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37E8D" w14:textId="6B455A49" w:rsidR="00875ED9" w:rsidRDefault="00875ED9" w:rsidP="003A04D0">
      <w:r>
        <w:t xml:space="preserve">Zamówienie na wykonanie i dostawę masztów reklamowych typu </w:t>
      </w:r>
      <w:proofErr w:type="spellStart"/>
      <w:r>
        <w:t>Winder</w:t>
      </w:r>
      <w:proofErr w:type="spellEnd"/>
      <w:r>
        <w:t xml:space="preserve"> </w:t>
      </w:r>
      <w:r w:rsidR="00C43E7E">
        <w:t>o wysokości masztu</w:t>
      </w:r>
      <w:r w:rsidR="00C61BA7">
        <w:t xml:space="preserve"> od jej podstawy do szczytu:</w:t>
      </w:r>
      <w:r w:rsidR="00C43E7E">
        <w:t xml:space="preserve"> </w:t>
      </w:r>
      <w:r w:rsidR="00E2006A">
        <w:t>2,9-3,0</w:t>
      </w:r>
      <w:r>
        <w:t xml:space="preserve"> m</w:t>
      </w:r>
      <w:r w:rsidR="00965873">
        <w:t xml:space="preserve"> – rozmiar </w:t>
      </w:r>
      <w:r w:rsidR="00E2006A">
        <w:t>M</w:t>
      </w:r>
    </w:p>
    <w:p w14:paraId="7537C7EE" w14:textId="3E7E8C94" w:rsidR="00875ED9" w:rsidRDefault="00875ED9" w:rsidP="00875ED9">
      <w:pPr>
        <w:pStyle w:val="Akapitzlist"/>
        <w:numPr>
          <w:ilvl w:val="0"/>
          <w:numId w:val="1"/>
        </w:numPr>
      </w:pPr>
      <w:proofErr w:type="spellStart"/>
      <w:r>
        <w:t>Winder</w:t>
      </w:r>
      <w:proofErr w:type="spellEnd"/>
      <w:r>
        <w:t xml:space="preserve"> biały </w:t>
      </w:r>
      <w:r w:rsidR="00E2006A">
        <w:t>o wysokości</w:t>
      </w:r>
      <w:r w:rsidR="00C61BA7">
        <w:t xml:space="preserve"> </w:t>
      </w:r>
      <w:r w:rsidR="00E2006A">
        <w:t>2,9-3,0</w:t>
      </w:r>
      <w:r>
        <w:t xml:space="preserve"> m.  z podstawą wbijaną w ziemię</w:t>
      </w:r>
      <w:r w:rsidR="00C61BA7">
        <w:t xml:space="preserve"> z torbą transportową</w:t>
      </w:r>
      <w:r>
        <w:t xml:space="preserve"> – 2 szt.</w:t>
      </w:r>
    </w:p>
    <w:p w14:paraId="77FDE999" w14:textId="58D2667B" w:rsidR="00875ED9" w:rsidRDefault="00875ED9" w:rsidP="00875ED9">
      <w:pPr>
        <w:pStyle w:val="Akapitzlist"/>
        <w:numPr>
          <w:ilvl w:val="0"/>
          <w:numId w:val="1"/>
        </w:numPr>
      </w:pPr>
      <w:proofErr w:type="spellStart"/>
      <w:r>
        <w:t>Winder</w:t>
      </w:r>
      <w:proofErr w:type="spellEnd"/>
      <w:r>
        <w:t xml:space="preserve"> biały </w:t>
      </w:r>
      <w:r w:rsidR="00E2006A">
        <w:t xml:space="preserve">o wysokości 2,9-3,0 m.  </w:t>
      </w:r>
      <w:r>
        <w:t>z podstawą na powierzchnię płaską</w:t>
      </w:r>
      <w:r w:rsidR="00C61BA7">
        <w:t xml:space="preserve"> z torbą transportową</w:t>
      </w:r>
      <w:r>
        <w:t xml:space="preserve"> – 2 szt.</w:t>
      </w:r>
    </w:p>
    <w:p w14:paraId="62F78166" w14:textId="2B72FB20" w:rsidR="00875ED9" w:rsidRDefault="00875ED9" w:rsidP="00875ED9">
      <w:pPr>
        <w:pStyle w:val="Akapitzlist"/>
        <w:numPr>
          <w:ilvl w:val="0"/>
          <w:numId w:val="1"/>
        </w:numPr>
      </w:pPr>
      <w:proofErr w:type="spellStart"/>
      <w:r>
        <w:t>Winder</w:t>
      </w:r>
      <w:proofErr w:type="spellEnd"/>
      <w:r>
        <w:t xml:space="preserve"> niebieski</w:t>
      </w:r>
      <w:r w:rsidR="00E2006A">
        <w:t xml:space="preserve"> o wysokości 2,9-3,0 m.  </w:t>
      </w:r>
      <w:r>
        <w:t>z podstawą wbijaną w ziemię</w:t>
      </w:r>
      <w:r w:rsidR="00C61BA7">
        <w:t xml:space="preserve"> z torbą transportową</w:t>
      </w:r>
      <w:r>
        <w:t xml:space="preserve"> – 2 szt.</w:t>
      </w:r>
    </w:p>
    <w:p w14:paraId="4C2C18C5" w14:textId="691F4AD6" w:rsidR="00875ED9" w:rsidRDefault="00875ED9" w:rsidP="00875ED9">
      <w:pPr>
        <w:pStyle w:val="Akapitzlist"/>
        <w:numPr>
          <w:ilvl w:val="0"/>
          <w:numId w:val="1"/>
        </w:numPr>
      </w:pPr>
      <w:proofErr w:type="spellStart"/>
      <w:r>
        <w:t>Winder</w:t>
      </w:r>
      <w:proofErr w:type="spellEnd"/>
      <w:r>
        <w:t xml:space="preserve"> niebieski </w:t>
      </w:r>
      <w:r w:rsidR="00E2006A">
        <w:t xml:space="preserve">o wysokości 2,9-3,0 m.  </w:t>
      </w:r>
      <w:r>
        <w:t>z podstawą na powierzchnię płaską</w:t>
      </w:r>
      <w:r w:rsidR="00C61BA7">
        <w:t xml:space="preserve"> z torbą transportową</w:t>
      </w:r>
      <w:r>
        <w:t xml:space="preserve"> – 2 szt.</w:t>
      </w:r>
    </w:p>
    <w:p w14:paraId="7EFC6DDD" w14:textId="77777777" w:rsidR="00C61BA7" w:rsidRDefault="00C61BA7" w:rsidP="003A04D0"/>
    <w:p w14:paraId="5CF6F6AC" w14:textId="7A753327" w:rsidR="003A04D0" w:rsidRDefault="003A04D0" w:rsidP="003A04D0">
      <w:r>
        <w:t xml:space="preserve">Zdjęcie poglądowe kształtu masztów reklamowych typu </w:t>
      </w:r>
      <w:proofErr w:type="spellStart"/>
      <w:r>
        <w:t>Winder</w:t>
      </w:r>
      <w:proofErr w:type="spellEnd"/>
      <w:r>
        <w:t xml:space="preserve"> </w:t>
      </w:r>
      <w:r w:rsidR="00E2006A">
        <w:t xml:space="preserve">o wysokości 2,9-3,0 m.  </w:t>
      </w:r>
    </w:p>
    <w:p w14:paraId="0966C73C" w14:textId="451E6886" w:rsidR="003A04D0" w:rsidRDefault="003A04D0">
      <w:r>
        <w:rPr>
          <w:noProof/>
        </w:rPr>
        <w:drawing>
          <wp:inline distT="0" distB="0" distL="0" distR="0" wp14:anchorId="3A9CC61B" wp14:editId="6D11158E">
            <wp:extent cx="2857500" cy="2381250"/>
            <wp:effectExtent l="0" t="0" r="0" b="0"/>
            <wp:docPr id="2114976477" name="Obraz 1" descr="Obraz zawierający tekst, na wolnym powietrzu, budynek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976477" name="Obraz 1" descr="Obraz zawierający tekst, na wolnym powietrzu, budynek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BBB17" w14:textId="77777777" w:rsidR="003A04D0" w:rsidRDefault="003A04D0"/>
    <w:p w14:paraId="1C78FA39" w14:textId="2476C1AB" w:rsidR="00965873" w:rsidRDefault="00965873">
      <w:r>
        <w:rPr>
          <w:noProof/>
        </w:rPr>
        <w:drawing>
          <wp:inline distT="0" distB="0" distL="0" distR="0" wp14:anchorId="5BAF1916" wp14:editId="79E2BA4A">
            <wp:extent cx="5760720" cy="2899410"/>
            <wp:effectExtent l="0" t="0" r="0" b="0"/>
            <wp:docPr id="1811765088" name="Obraz 2" descr="flagi reklamowe windery biel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i reklamowe windery biel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6463C" w14:textId="33E95A68" w:rsidR="00E70FE1" w:rsidRPr="00C43E7E" w:rsidRDefault="00875ED9" w:rsidP="00C43E7E">
      <w:pPr>
        <w:jc w:val="both"/>
        <w:rPr>
          <w:b/>
          <w:bCs/>
        </w:rPr>
      </w:pPr>
      <w:r w:rsidRPr="00C43E7E">
        <w:rPr>
          <w:b/>
          <w:bCs/>
        </w:rPr>
        <w:lastRenderedPageBreak/>
        <w:t>C</w:t>
      </w:r>
      <w:r w:rsidR="003A04D0" w:rsidRPr="00C43E7E">
        <w:rPr>
          <w:b/>
          <w:bCs/>
        </w:rPr>
        <w:t xml:space="preserve">harakterystyka zamawianych masztów reklamowych typu </w:t>
      </w:r>
      <w:proofErr w:type="spellStart"/>
      <w:r w:rsidR="003A04D0" w:rsidRPr="00C43E7E">
        <w:rPr>
          <w:b/>
          <w:bCs/>
        </w:rPr>
        <w:t>Winder</w:t>
      </w:r>
      <w:proofErr w:type="spellEnd"/>
      <w:r w:rsidR="003A04D0" w:rsidRPr="00C43E7E">
        <w:rPr>
          <w:b/>
          <w:bCs/>
        </w:rPr>
        <w:t xml:space="preserve"> Maxi</w:t>
      </w:r>
      <w:r w:rsidR="00C43E7E" w:rsidRPr="00C43E7E">
        <w:rPr>
          <w:b/>
          <w:bCs/>
        </w:rPr>
        <w:t xml:space="preserve"> z podstawą wbijaną w ziemi</w:t>
      </w:r>
      <w:r w:rsidR="00C43E7E">
        <w:rPr>
          <w:b/>
          <w:bCs/>
        </w:rPr>
        <w:t>ę</w:t>
      </w:r>
      <w:r w:rsidR="00C43E7E" w:rsidRPr="00C43E7E">
        <w:rPr>
          <w:b/>
          <w:bCs/>
        </w:rPr>
        <w:t>.</w:t>
      </w:r>
    </w:p>
    <w:p w14:paraId="2E7F1F51" w14:textId="107741D7" w:rsidR="00C61BA7" w:rsidRDefault="00C61BA7" w:rsidP="00C43E7E">
      <w:pPr>
        <w:pStyle w:val="Akapitzlist"/>
        <w:numPr>
          <w:ilvl w:val="0"/>
          <w:numId w:val="3"/>
        </w:numPr>
        <w:jc w:val="both"/>
      </w:pPr>
      <w:r>
        <w:t>Zawartość zestawu (maszt + flaga + podstawa wbijana do ziemi + torba transportowa)</w:t>
      </w:r>
    </w:p>
    <w:p w14:paraId="22F9FBE8" w14:textId="7D384717" w:rsidR="00965873" w:rsidRDefault="00965873" w:rsidP="00C43E7E">
      <w:pPr>
        <w:pStyle w:val="Akapitzlist"/>
        <w:numPr>
          <w:ilvl w:val="0"/>
          <w:numId w:val="3"/>
        </w:numPr>
        <w:jc w:val="both"/>
      </w:pPr>
      <w:r>
        <w:t>Maszt wykonany z aluminium anodowanego</w:t>
      </w:r>
      <w:r w:rsidR="00E2006A">
        <w:t>.</w:t>
      </w:r>
    </w:p>
    <w:p w14:paraId="05D8E411" w14:textId="6A6AEC59" w:rsidR="00E70FE1" w:rsidRDefault="00875ED9" w:rsidP="00C43E7E">
      <w:pPr>
        <w:pStyle w:val="Akapitzlist"/>
        <w:numPr>
          <w:ilvl w:val="0"/>
          <w:numId w:val="3"/>
        </w:numPr>
        <w:jc w:val="both"/>
      </w:pPr>
      <w:r>
        <w:t xml:space="preserve">Możliwość łączenia masztu </w:t>
      </w:r>
      <w:proofErr w:type="spellStart"/>
      <w:r>
        <w:t>Winder</w:t>
      </w:r>
      <w:proofErr w:type="spellEnd"/>
      <w:r>
        <w:t xml:space="preserve"> z zamocowaniem podłożowym</w:t>
      </w:r>
      <w:r w:rsidR="00C43E7E">
        <w:t xml:space="preserve"> (podstawę wbijaną w ziemie) </w:t>
      </w:r>
      <w:r>
        <w:t xml:space="preserve">w reklamie jako jedno </w:t>
      </w:r>
      <w:r w:rsidR="00C43E7E">
        <w:t xml:space="preserve">scalone </w:t>
      </w:r>
      <w:r>
        <w:t>urządzenie</w:t>
      </w:r>
      <w:r w:rsidR="00C43E7E">
        <w:t>,</w:t>
      </w:r>
      <w:r>
        <w:t xml:space="preserve"> lub </w:t>
      </w:r>
      <w:r w:rsidR="00C43E7E">
        <w:t>możliwość łączenia masztu z osobną podstawą do wbijania w ziemię.</w:t>
      </w:r>
    </w:p>
    <w:p w14:paraId="0DF63026" w14:textId="730C3B28" w:rsidR="00C43E7E" w:rsidRDefault="00C43E7E" w:rsidP="00C43E7E">
      <w:pPr>
        <w:pStyle w:val="Akapitzlist"/>
        <w:numPr>
          <w:ilvl w:val="0"/>
          <w:numId w:val="3"/>
        </w:numPr>
        <w:jc w:val="both"/>
      </w:pPr>
      <w:r>
        <w:t>Łatwy i szybki montaż</w:t>
      </w:r>
      <w:r w:rsidR="00E2006A">
        <w:t>.</w:t>
      </w:r>
    </w:p>
    <w:p w14:paraId="4B357E2D" w14:textId="37466CD6" w:rsidR="00C43E7E" w:rsidRDefault="00C43E7E" w:rsidP="00C43E7E">
      <w:pPr>
        <w:pStyle w:val="Akapitzlist"/>
        <w:numPr>
          <w:ilvl w:val="0"/>
          <w:numId w:val="3"/>
        </w:numPr>
        <w:jc w:val="both"/>
      </w:pPr>
      <w:r>
        <w:t>Wykonanie z wysokiej jakości niebrudzących materiałów, zabezpieczonych powłoka ochronną</w:t>
      </w:r>
      <w:r w:rsidR="00E2006A">
        <w:t>.</w:t>
      </w:r>
    </w:p>
    <w:p w14:paraId="07DF2995" w14:textId="77777777" w:rsidR="00C43E7E" w:rsidRDefault="00C43E7E" w:rsidP="00C43E7E">
      <w:pPr>
        <w:jc w:val="both"/>
      </w:pPr>
    </w:p>
    <w:p w14:paraId="575A43EF" w14:textId="38025237" w:rsidR="00C43E7E" w:rsidRPr="00C43E7E" w:rsidRDefault="00C43E7E" w:rsidP="00C43E7E">
      <w:pPr>
        <w:jc w:val="both"/>
        <w:rPr>
          <w:b/>
          <w:bCs/>
        </w:rPr>
      </w:pPr>
      <w:r w:rsidRPr="00C43E7E">
        <w:rPr>
          <w:b/>
          <w:bCs/>
        </w:rPr>
        <w:t xml:space="preserve">Charakterystyka zamawianych masztów reklamowych typu </w:t>
      </w:r>
      <w:proofErr w:type="spellStart"/>
      <w:r w:rsidRPr="00C43E7E">
        <w:rPr>
          <w:b/>
          <w:bCs/>
        </w:rPr>
        <w:t>Winder</w:t>
      </w:r>
      <w:proofErr w:type="spellEnd"/>
      <w:r w:rsidRPr="00C43E7E">
        <w:rPr>
          <w:b/>
          <w:bCs/>
        </w:rPr>
        <w:t xml:space="preserve"> Maxi z podstawą </w:t>
      </w:r>
      <w:r>
        <w:rPr>
          <w:b/>
          <w:bCs/>
        </w:rPr>
        <w:t>na powierzchni płaskiej</w:t>
      </w:r>
    </w:p>
    <w:p w14:paraId="31490B96" w14:textId="23CA1899" w:rsidR="00C61BA7" w:rsidRDefault="00C61BA7" w:rsidP="00C61BA7">
      <w:pPr>
        <w:pStyle w:val="Akapitzlist"/>
        <w:numPr>
          <w:ilvl w:val="0"/>
          <w:numId w:val="4"/>
        </w:numPr>
        <w:jc w:val="both"/>
      </w:pPr>
      <w:r>
        <w:t>Zawartość zestawu (maszt + flaga + podstawa na powierzchni płaskiej + torba transportowa)</w:t>
      </w:r>
      <w:r w:rsidR="00E2006A">
        <w:t>.</w:t>
      </w:r>
    </w:p>
    <w:p w14:paraId="7C04F015" w14:textId="1B1E6AAB" w:rsidR="00965873" w:rsidRDefault="00965873" w:rsidP="00965873">
      <w:pPr>
        <w:pStyle w:val="Akapitzlist"/>
        <w:numPr>
          <w:ilvl w:val="0"/>
          <w:numId w:val="4"/>
        </w:numPr>
        <w:jc w:val="both"/>
      </w:pPr>
      <w:r>
        <w:t>Maszt wykonany z aluminium anodowanego</w:t>
      </w:r>
      <w:r w:rsidR="00E2006A">
        <w:t>.</w:t>
      </w:r>
    </w:p>
    <w:p w14:paraId="3CECFDEB" w14:textId="7924901B" w:rsidR="00C43E7E" w:rsidRDefault="00C43E7E" w:rsidP="00C43E7E">
      <w:pPr>
        <w:pStyle w:val="Akapitzlist"/>
        <w:numPr>
          <w:ilvl w:val="0"/>
          <w:numId w:val="4"/>
        </w:numPr>
        <w:jc w:val="both"/>
      </w:pPr>
      <w:r>
        <w:t xml:space="preserve">Możliwość łączenia masztu </w:t>
      </w:r>
      <w:proofErr w:type="spellStart"/>
      <w:r>
        <w:t>Winder</w:t>
      </w:r>
      <w:proofErr w:type="spellEnd"/>
      <w:r>
        <w:t xml:space="preserve"> z zamocowaniem podłożowym który można postawić na zewnątrz i wewnątrz budynków. Podstawa m</w:t>
      </w:r>
      <w:r w:rsidR="00965873">
        <w:t>oże</w:t>
      </w:r>
      <w:r>
        <w:t xml:space="preserve"> być </w:t>
      </w:r>
      <w:r w:rsidR="00C61BA7">
        <w:t xml:space="preserve">wykonana np. z kostki kompozytowej i powinna mieć wagę </w:t>
      </w:r>
      <w:r w:rsidR="00E2006A">
        <w:t>nie mniejszą niż</w:t>
      </w:r>
      <w:r w:rsidR="00C61BA7">
        <w:t xml:space="preserve"> 10 kg. </w:t>
      </w:r>
    </w:p>
    <w:p w14:paraId="6AD5EEE5" w14:textId="0AB942FD" w:rsidR="00C43E7E" w:rsidRDefault="00C43E7E" w:rsidP="00C43E7E">
      <w:pPr>
        <w:pStyle w:val="Akapitzlist"/>
        <w:numPr>
          <w:ilvl w:val="0"/>
          <w:numId w:val="4"/>
        </w:numPr>
        <w:jc w:val="both"/>
      </w:pPr>
      <w:r>
        <w:t>Łatwy i szybki montaż</w:t>
      </w:r>
      <w:r w:rsidR="00E2006A">
        <w:t>.</w:t>
      </w:r>
    </w:p>
    <w:p w14:paraId="2C3AAED2" w14:textId="004B9C09" w:rsidR="00C43E7E" w:rsidRDefault="00C43E7E" w:rsidP="00C43E7E">
      <w:pPr>
        <w:pStyle w:val="Akapitzlist"/>
        <w:numPr>
          <w:ilvl w:val="0"/>
          <w:numId w:val="4"/>
        </w:numPr>
        <w:jc w:val="both"/>
      </w:pPr>
      <w:r>
        <w:t>Wykonanie z wysokiej jakości niebrudzących materiałów, zabezpieczonych powłoka ochronną</w:t>
      </w:r>
      <w:r w:rsidR="00E2006A">
        <w:t>.</w:t>
      </w:r>
    </w:p>
    <w:p w14:paraId="2C6FC80C" w14:textId="77777777" w:rsidR="00C43E7E" w:rsidRDefault="00C43E7E" w:rsidP="00C43E7E">
      <w:pPr>
        <w:jc w:val="both"/>
      </w:pPr>
    </w:p>
    <w:sectPr w:rsidR="00C4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06973"/>
    <w:multiLevelType w:val="hybridMultilevel"/>
    <w:tmpl w:val="C9844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628F8"/>
    <w:multiLevelType w:val="hybridMultilevel"/>
    <w:tmpl w:val="03A05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66AA"/>
    <w:multiLevelType w:val="hybridMultilevel"/>
    <w:tmpl w:val="6ACC8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753AD"/>
    <w:multiLevelType w:val="hybridMultilevel"/>
    <w:tmpl w:val="03A058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77817">
    <w:abstractNumId w:val="2"/>
  </w:num>
  <w:num w:numId="2" w16cid:durableId="1079213997">
    <w:abstractNumId w:val="0"/>
  </w:num>
  <w:num w:numId="3" w16cid:durableId="1451317450">
    <w:abstractNumId w:val="1"/>
  </w:num>
  <w:num w:numId="4" w16cid:durableId="178260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E1"/>
    <w:rsid w:val="00014D32"/>
    <w:rsid w:val="00085ACD"/>
    <w:rsid w:val="0015088E"/>
    <w:rsid w:val="003A04D0"/>
    <w:rsid w:val="003A50D4"/>
    <w:rsid w:val="00875ED9"/>
    <w:rsid w:val="00965873"/>
    <w:rsid w:val="00C43E7E"/>
    <w:rsid w:val="00C61BA7"/>
    <w:rsid w:val="00D10864"/>
    <w:rsid w:val="00E2006A"/>
    <w:rsid w:val="00E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8EA1"/>
  <w15:chartTrackingRefBased/>
  <w15:docId w15:val="{A622A31C-A84F-4438-B423-57A42E76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0F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F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0F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0F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F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0F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0F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0F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0F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F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F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F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F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F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0F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0F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0F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0F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70F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0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0F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0F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70F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70F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70FE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70F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0F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0F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70F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4</cp:revision>
  <cp:lastPrinted>2024-07-23T09:27:00Z</cp:lastPrinted>
  <dcterms:created xsi:type="dcterms:W3CDTF">2024-07-23T08:35:00Z</dcterms:created>
  <dcterms:modified xsi:type="dcterms:W3CDTF">2024-07-23T09:51:00Z</dcterms:modified>
</cp:coreProperties>
</file>