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3114"/>
        <w:gridCol w:w="5954"/>
      </w:tblGrid>
      <w:tr w:rsidR="00B446B0" w14:paraId="6CCD2C4E" w14:textId="77777777" w:rsidTr="00FA59CE">
        <w:tc>
          <w:tcPr>
            <w:tcW w:w="3114" w:type="dxa"/>
          </w:tcPr>
          <w:p w14:paraId="5D8B0122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Nazwa i adres Wykonawcy/ Wykonawcy wspólnie ubiegającego się o zamówienie</w:t>
            </w:r>
          </w:p>
        </w:tc>
        <w:tc>
          <w:tcPr>
            <w:tcW w:w="5954" w:type="dxa"/>
          </w:tcPr>
          <w:p w14:paraId="38B7588F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446B0" w14:paraId="37D300A1" w14:textId="77777777" w:rsidTr="00FA59CE">
        <w:tc>
          <w:tcPr>
            <w:tcW w:w="3114" w:type="dxa"/>
          </w:tcPr>
          <w:p w14:paraId="16299BAF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NIP, Regon, KRS</w:t>
            </w:r>
          </w:p>
        </w:tc>
        <w:tc>
          <w:tcPr>
            <w:tcW w:w="5954" w:type="dxa"/>
          </w:tcPr>
          <w:p w14:paraId="5546390D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NIP</w:t>
            </w:r>
          </w:p>
          <w:p w14:paraId="02079592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Regon</w:t>
            </w:r>
          </w:p>
          <w:p w14:paraId="7801C074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KRS</w:t>
            </w:r>
          </w:p>
          <w:p w14:paraId="764107BE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446B0" w14:paraId="0FB1C290" w14:textId="77777777" w:rsidTr="00FA59CE">
        <w:tc>
          <w:tcPr>
            <w:tcW w:w="3114" w:type="dxa"/>
          </w:tcPr>
          <w:p w14:paraId="34CBFD07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Reprezentowany przez: </w:t>
            </w:r>
          </w:p>
          <w:p w14:paraId="10B6B589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Imię, nazwisko, funkcja/stanowisko, podstawa do reprezentowania</w:t>
            </w:r>
          </w:p>
          <w:p w14:paraId="4C5F00E4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54" w:type="dxa"/>
          </w:tcPr>
          <w:p w14:paraId="73B2068A" w14:textId="77777777" w:rsidR="00B446B0" w:rsidRDefault="00B446B0" w:rsidP="00FA59CE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181CD7A" w14:textId="77777777" w:rsidR="00B446B0" w:rsidRDefault="00B446B0" w:rsidP="00B446B0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46F984B5" w14:textId="77777777" w:rsidR="00C111AF" w:rsidRDefault="00C111AF" w:rsidP="00B446B0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5BB49FE1" w14:textId="4AB71CF8" w:rsidR="00B446B0" w:rsidRDefault="00B446B0" w:rsidP="00B446B0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Numer postepowania:</w:t>
      </w:r>
      <w:r w:rsidR="00B15F57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 CRZP/IPO/PA/</w:t>
      </w:r>
      <w:r w:rsidR="002F5583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14</w:t>
      </w:r>
      <w:r w:rsidR="00E7632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/2024</w:t>
      </w:r>
    </w:p>
    <w:p w14:paraId="3B665D6B" w14:textId="77777777" w:rsidR="00B446B0" w:rsidRDefault="00B446B0" w:rsidP="00B446B0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611AB42D" w14:textId="77777777" w:rsidR="00B446B0" w:rsidRPr="001C78EA" w:rsidRDefault="00B446B0" w:rsidP="00B446B0">
      <w:pPr>
        <w:spacing w:line="256" w:lineRule="auto"/>
        <w:rPr>
          <w:rFonts w:ascii="Arial" w:eastAsia="Calibri" w:hAnsi="Arial" w:cs="Arial"/>
          <w:b/>
          <w:bCs/>
          <w:kern w:val="0"/>
          <w14:ligatures w14:val="none"/>
        </w:rPr>
      </w:pPr>
      <w:r w:rsidRPr="001C78EA">
        <w:rPr>
          <w:rFonts w:ascii="Arial" w:eastAsia="Calibri" w:hAnsi="Arial" w:cs="Arial"/>
          <w:b/>
          <w:bCs/>
          <w:kern w:val="0"/>
          <w14:ligatures w14:val="none"/>
        </w:rPr>
        <w:t>„Dostawa chromatografu cieczowego z detektorem DAD oraz spektrometrem mas (LC-DAD-MS/MS) z wyposażeniem i oprogramowaniem do Sieć Badawcza Łukasiewicz – Instytutu Przemysłu Organicznego Oddział w Pszczynie – sprzedaż w systemie ratalnym”,</w:t>
      </w:r>
    </w:p>
    <w:p w14:paraId="587F082D" w14:textId="77777777" w:rsidR="00B446B0" w:rsidRPr="00BE27F4" w:rsidRDefault="00B446B0" w:rsidP="00B446B0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1C697A6B" w14:textId="2279D708" w:rsidR="00B446B0" w:rsidRPr="00BE27F4" w:rsidRDefault="00B446B0" w:rsidP="00B446B0">
      <w:pPr>
        <w:spacing w:after="120" w:line="36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BE27F4">
        <w:rPr>
          <w:rFonts w:ascii="Arial" w:eastAsia="Calibri" w:hAnsi="Arial" w:cs="Arial"/>
          <w:b/>
          <w:kern w:val="0"/>
          <w:u w:val="single"/>
          <w14:ligatures w14:val="none"/>
        </w:rPr>
        <w:t xml:space="preserve">Oświadczenia wykonawcy/wykonawcy wspólnie ubiegającego się o udzielenie zamówienia </w:t>
      </w:r>
      <w:r w:rsidR="00123718">
        <w:rPr>
          <w:rFonts w:ascii="Arial" w:eastAsia="Calibri" w:hAnsi="Arial" w:cs="Arial"/>
          <w:b/>
          <w:kern w:val="0"/>
          <w:u w:val="single"/>
          <w14:ligatures w14:val="none"/>
        </w:rPr>
        <w:t>lub podmiotu u</w:t>
      </w:r>
      <w:r w:rsidR="00A24CB6">
        <w:rPr>
          <w:rFonts w:ascii="Arial" w:eastAsia="Calibri" w:hAnsi="Arial" w:cs="Arial"/>
          <w:b/>
          <w:kern w:val="0"/>
          <w:u w:val="single"/>
          <w14:ligatures w14:val="none"/>
        </w:rPr>
        <w:t>d</w:t>
      </w:r>
      <w:r w:rsidR="00123718">
        <w:rPr>
          <w:rFonts w:ascii="Arial" w:eastAsia="Calibri" w:hAnsi="Arial" w:cs="Arial"/>
          <w:b/>
          <w:kern w:val="0"/>
          <w:u w:val="single"/>
          <w14:ligatures w14:val="none"/>
        </w:rPr>
        <w:t>ost</w:t>
      </w:r>
      <w:r w:rsidR="00A24CB6">
        <w:rPr>
          <w:rFonts w:ascii="Arial" w:eastAsia="Calibri" w:hAnsi="Arial" w:cs="Arial"/>
          <w:b/>
          <w:kern w:val="0"/>
          <w:u w:val="single"/>
          <w14:ligatures w14:val="none"/>
        </w:rPr>
        <w:t>ę</w:t>
      </w:r>
      <w:r w:rsidR="00123718">
        <w:rPr>
          <w:rFonts w:ascii="Arial" w:eastAsia="Calibri" w:hAnsi="Arial" w:cs="Arial"/>
          <w:b/>
          <w:kern w:val="0"/>
          <w:u w:val="single"/>
          <w14:ligatures w14:val="none"/>
        </w:rPr>
        <w:t>pniaj</w:t>
      </w:r>
      <w:r w:rsidR="00A24CB6">
        <w:rPr>
          <w:rFonts w:ascii="Arial" w:eastAsia="Calibri" w:hAnsi="Arial" w:cs="Arial"/>
          <w:b/>
          <w:kern w:val="0"/>
          <w:u w:val="single"/>
          <w14:ligatures w14:val="none"/>
        </w:rPr>
        <w:t>ą</w:t>
      </w:r>
      <w:r w:rsidR="00123718">
        <w:rPr>
          <w:rFonts w:ascii="Arial" w:eastAsia="Calibri" w:hAnsi="Arial" w:cs="Arial"/>
          <w:b/>
          <w:kern w:val="0"/>
          <w:u w:val="single"/>
          <w14:ligatures w14:val="none"/>
        </w:rPr>
        <w:t xml:space="preserve">cego </w:t>
      </w:r>
      <w:r w:rsidR="00A24CB6">
        <w:rPr>
          <w:rFonts w:ascii="Arial" w:eastAsia="Calibri" w:hAnsi="Arial" w:cs="Arial"/>
          <w:b/>
          <w:kern w:val="0"/>
          <w:u w:val="single"/>
          <w14:ligatures w14:val="none"/>
        </w:rPr>
        <w:t>zasoby (jeżeli dotyczy)</w:t>
      </w:r>
    </w:p>
    <w:p w14:paraId="0B92927E" w14:textId="4D45CB28" w:rsidR="00B30B36" w:rsidRDefault="003F74BA">
      <w:r>
        <w:t>o aktualności informacji zawartych w JEDZ i oświadczeniu</w:t>
      </w:r>
      <w:r w:rsidR="00BC34B4">
        <w:t xml:space="preserve"> własnym </w:t>
      </w:r>
      <w:r w:rsidR="005E3DE6">
        <w:t>dot. wykluczenia na podstawie 5K</w:t>
      </w:r>
      <w:r w:rsidR="00371C4D">
        <w:t xml:space="preserve"> </w:t>
      </w:r>
      <w:r w:rsidR="00371C4D" w:rsidRPr="00371C4D">
        <w:t>Rozporządzenia Rady (UE) 833/2014 i art. 7 ust. 1 „ustawy sankcyjnej”</w:t>
      </w:r>
    </w:p>
    <w:p w14:paraId="2D879211" w14:textId="77777777" w:rsidR="00E76326" w:rsidRPr="00D77A2B" w:rsidRDefault="00E76326">
      <w:pPr>
        <w:rPr>
          <w:b/>
          <w:bCs/>
          <w:u w:val="single"/>
        </w:rPr>
      </w:pPr>
    </w:p>
    <w:p w14:paraId="537CE6B4" w14:textId="77777777" w:rsidR="00D77A2B" w:rsidRPr="00D77A2B" w:rsidRDefault="00E76326" w:rsidP="00C40D37">
      <w:pPr>
        <w:rPr>
          <w:b/>
          <w:bCs/>
          <w:u w:val="single"/>
        </w:rPr>
      </w:pPr>
      <w:r w:rsidRPr="00D77A2B">
        <w:rPr>
          <w:b/>
          <w:bCs/>
          <w:u w:val="single"/>
        </w:rPr>
        <w:t>Oświadczam</w:t>
      </w:r>
      <w:r w:rsidR="00F32213" w:rsidRPr="00D77A2B">
        <w:rPr>
          <w:b/>
          <w:bCs/>
          <w:u w:val="single"/>
        </w:rPr>
        <w:t>/my, że dane zawarte</w:t>
      </w:r>
      <w:r w:rsidR="00D77A2B" w:rsidRPr="00D77A2B">
        <w:rPr>
          <w:b/>
          <w:bCs/>
          <w:u w:val="single"/>
        </w:rPr>
        <w:t>:</w:t>
      </w:r>
    </w:p>
    <w:p w14:paraId="236B185A" w14:textId="251B538F" w:rsidR="00C40D37" w:rsidRDefault="00D77A2B" w:rsidP="00C40D37">
      <w:r>
        <w:t xml:space="preserve">1. </w:t>
      </w:r>
      <w:r w:rsidR="00F32213">
        <w:t xml:space="preserve"> w oświadczeniu  JEDZ </w:t>
      </w:r>
      <w:r w:rsidR="00C40D37">
        <w:t xml:space="preserve">w zakresie podstaw wykluczenia z postępowania wskazanych przez </w:t>
      </w:r>
      <w:r w:rsidR="00EB25E2">
        <w:t>Z</w:t>
      </w:r>
      <w:r w:rsidR="00C40D37">
        <w:t>amawiającego, o których mowa w:</w:t>
      </w:r>
    </w:p>
    <w:p w14:paraId="5E920757" w14:textId="77777777" w:rsidR="00C40D37" w:rsidRDefault="00C40D37" w:rsidP="00C40D37">
      <w:r>
        <w:t>a)</w:t>
      </w:r>
      <w:r>
        <w:tab/>
        <w:t>art. 108 ust. 1 pkt 3 ustawy,</w:t>
      </w:r>
    </w:p>
    <w:p w14:paraId="23307BDC" w14:textId="77777777" w:rsidR="00C40D37" w:rsidRDefault="00C40D37" w:rsidP="00C40D37">
      <w:r>
        <w:t>b)</w:t>
      </w:r>
      <w:r>
        <w:tab/>
        <w:t>art. 108 ust. 1 pkt 4 ustawy, dotyczących orzeczenia zakazu ubiegania się o zamówienie publiczne tytułem środka zapobiegawczego,</w:t>
      </w:r>
    </w:p>
    <w:p w14:paraId="160C65F1" w14:textId="5521D23F" w:rsidR="00C40D37" w:rsidRDefault="00C40D37" w:rsidP="00C40D37">
      <w:r>
        <w:t>c)</w:t>
      </w:r>
      <w:r>
        <w:tab/>
        <w:t>art. 108 ust. 1 pkt 5 ustawy, dotyczących zawarcia z innymi wykonawcami porozumienia mającego na celu zakłócenie konkurencji,</w:t>
      </w:r>
    </w:p>
    <w:p w14:paraId="74AF78CF" w14:textId="77777777" w:rsidR="00C40D37" w:rsidRDefault="00C40D37" w:rsidP="00C40D37">
      <w:r>
        <w:t>d)</w:t>
      </w:r>
      <w:r>
        <w:tab/>
        <w:t>art. 108 ust. 1 pkt 6 ustawy,</w:t>
      </w:r>
    </w:p>
    <w:p w14:paraId="200B5BCC" w14:textId="0ABA8820" w:rsidR="00C40D37" w:rsidRDefault="00C40D37" w:rsidP="00C40D37">
      <w:r>
        <w:t>e)</w:t>
      </w:r>
      <w:r>
        <w:tab/>
        <w:t>art. 109 ust. 1 pkt 8) i pkt 10) ustawy.</w:t>
      </w:r>
    </w:p>
    <w:p w14:paraId="28538C84" w14:textId="77777777" w:rsidR="008A51E8" w:rsidRDefault="008A51E8" w:rsidP="00C40D37"/>
    <w:p w14:paraId="15C495C1" w14:textId="77777777" w:rsidR="008A51E8" w:rsidRDefault="008A51E8" w:rsidP="00C40D37"/>
    <w:p w14:paraId="0CF69E5B" w14:textId="0DEA2FF9" w:rsidR="008A51E8" w:rsidRDefault="008A51E8" w:rsidP="00C40D37">
      <w:r>
        <w:t xml:space="preserve">2. w oświadczeniu </w:t>
      </w:r>
      <w:r w:rsidR="00941B7C" w:rsidRPr="00941B7C">
        <w:t>dotycząc</w:t>
      </w:r>
      <w:r w:rsidR="00941B7C">
        <w:t>ym</w:t>
      </w:r>
      <w:r w:rsidR="00941B7C" w:rsidRPr="00941B7C">
        <w:t xml:space="preserve"> przesłanek wykluczenia z art. 5k rozporządzenia 833/2014 oraz art. 7 ust. 1 ustawy o szczególnych rozwiązaniach w zakresie przeciwdziałania wspieraniu agresji na </w:t>
      </w:r>
      <w:r w:rsidR="00941B7C">
        <w:t>U</w:t>
      </w:r>
      <w:r w:rsidR="00941B7C" w:rsidRPr="00941B7C">
        <w:t>krainę oraz służących ochronie bezpieczeństwa narodowego</w:t>
      </w:r>
      <w:r w:rsidR="00A02390">
        <w:t>,</w:t>
      </w:r>
    </w:p>
    <w:p w14:paraId="538CED7A" w14:textId="77777777" w:rsidR="00941B7C" w:rsidRDefault="00941B7C" w:rsidP="00C40D37"/>
    <w:p w14:paraId="1E3B3A8B" w14:textId="4B45C1A9" w:rsidR="00B773ED" w:rsidRDefault="00A02390" w:rsidP="00110150">
      <w:r>
        <w:t xml:space="preserve">- </w:t>
      </w:r>
      <w:r w:rsidR="00B773ED">
        <w:t>pozostają aktualne na dzień składania niniejszego oświadczenia</w:t>
      </w:r>
      <w:r w:rsidR="008441D7">
        <w:t xml:space="preserve"> </w:t>
      </w:r>
      <w:r w:rsidR="00110150">
        <w:t xml:space="preserve">i zgodne z prawdą oraz zostały przedstawione z pełną świadomością konsekwencji wprowadzenia </w:t>
      </w:r>
      <w:r w:rsidR="007D133E">
        <w:t>Z</w:t>
      </w:r>
      <w:r w:rsidR="00110150">
        <w:t>amawiającego w błąd przy przedstawianiu informacji.</w:t>
      </w:r>
    </w:p>
    <w:p w14:paraId="461C9299" w14:textId="77777777" w:rsidR="00ED7951" w:rsidRDefault="00ED7951" w:rsidP="00110150"/>
    <w:p w14:paraId="5929AA8B" w14:textId="77777777" w:rsidR="00ED7951" w:rsidRDefault="00ED7951" w:rsidP="00110150"/>
    <w:p w14:paraId="3C8CD8ED" w14:textId="77777777" w:rsidR="00E74150" w:rsidRDefault="00E74150" w:rsidP="00110150"/>
    <w:p w14:paraId="2F7EC273" w14:textId="54551C9F" w:rsidR="00ED7951" w:rsidRDefault="00ED7951" w:rsidP="00313732">
      <w:pPr>
        <w:jc w:val="right"/>
      </w:pPr>
      <w:r>
        <w:t>……………………………………</w:t>
      </w:r>
      <w:r w:rsidR="00313732">
        <w:t>…………………</w:t>
      </w:r>
    </w:p>
    <w:p w14:paraId="1181D7FC" w14:textId="6FCA9CBC" w:rsidR="00ED7951" w:rsidRDefault="00ED7951" w:rsidP="00313732">
      <w:pPr>
        <w:jc w:val="right"/>
      </w:pPr>
      <w:r>
        <w:t>Data; kwalifikowany podpis elektroniczny</w:t>
      </w:r>
    </w:p>
    <w:p w14:paraId="7F23F18E" w14:textId="77777777" w:rsidR="00ED7951" w:rsidRDefault="00ED7951" w:rsidP="00110150"/>
    <w:p w14:paraId="379895B6" w14:textId="77777777" w:rsidR="007D133E" w:rsidRDefault="007D133E" w:rsidP="00110150"/>
    <w:p w14:paraId="63B9F95B" w14:textId="77777777" w:rsidR="007D133E" w:rsidRDefault="007D133E" w:rsidP="00110150"/>
    <w:p w14:paraId="47EF5E19" w14:textId="77777777" w:rsidR="007D133E" w:rsidRDefault="007D133E" w:rsidP="00110150"/>
    <w:sectPr w:rsidR="007D13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081F4" w14:textId="77777777" w:rsidR="000C3B9C" w:rsidRDefault="000C3B9C" w:rsidP="0019369D">
      <w:pPr>
        <w:spacing w:after="0" w:line="240" w:lineRule="auto"/>
      </w:pPr>
      <w:r>
        <w:separator/>
      </w:r>
    </w:p>
  </w:endnote>
  <w:endnote w:type="continuationSeparator" w:id="0">
    <w:p w14:paraId="618D731E" w14:textId="77777777" w:rsidR="000C3B9C" w:rsidRDefault="000C3B9C" w:rsidP="0019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D4B18" w14:textId="77777777" w:rsidR="000C3B9C" w:rsidRDefault="000C3B9C" w:rsidP="0019369D">
      <w:pPr>
        <w:spacing w:after="0" w:line="240" w:lineRule="auto"/>
      </w:pPr>
      <w:r>
        <w:separator/>
      </w:r>
    </w:p>
  </w:footnote>
  <w:footnote w:type="continuationSeparator" w:id="0">
    <w:p w14:paraId="511FCFDF" w14:textId="77777777" w:rsidR="000C3B9C" w:rsidRDefault="000C3B9C" w:rsidP="0019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DEEB0" w14:textId="5BE8F80C" w:rsidR="0019369D" w:rsidRDefault="0019369D" w:rsidP="00B15F57">
    <w:pPr>
      <w:pStyle w:val="Nagwek"/>
      <w:jc w:val="right"/>
    </w:pPr>
    <w:r>
      <w:t xml:space="preserve">Załącznik Nr </w:t>
    </w:r>
    <w:r w:rsidR="00B15F57">
      <w:t>9</w:t>
    </w:r>
  </w:p>
  <w:p w14:paraId="4E5DCD11" w14:textId="1431519F" w:rsidR="00B15F57" w:rsidRDefault="00B15F57" w:rsidP="00B15F57">
    <w:pPr>
      <w:pStyle w:val="Nagwek"/>
      <w:jc w:val="right"/>
    </w:pPr>
    <w:r>
      <w:t>CRZP/IPO/PA/</w:t>
    </w:r>
    <w:r w:rsidR="002F5583">
      <w:t>14</w:t>
    </w:r>
    <w:r>
      <w:t>/2024</w:t>
    </w:r>
  </w:p>
  <w:p w14:paraId="207E39DF" w14:textId="77777777" w:rsidR="0019369D" w:rsidRDefault="001936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40"/>
    <w:rsid w:val="000A5F40"/>
    <w:rsid w:val="000C3B9C"/>
    <w:rsid w:val="00110150"/>
    <w:rsid w:val="00123718"/>
    <w:rsid w:val="0019369D"/>
    <w:rsid w:val="002F5583"/>
    <w:rsid w:val="00313732"/>
    <w:rsid w:val="00371C4D"/>
    <w:rsid w:val="003F74BA"/>
    <w:rsid w:val="00464196"/>
    <w:rsid w:val="00475594"/>
    <w:rsid w:val="004A623A"/>
    <w:rsid w:val="005663CB"/>
    <w:rsid w:val="005766DD"/>
    <w:rsid w:val="005A487C"/>
    <w:rsid w:val="005E3DE6"/>
    <w:rsid w:val="007D133E"/>
    <w:rsid w:val="008441D7"/>
    <w:rsid w:val="008A41E3"/>
    <w:rsid w:val="008A51E8"/>
    <w:rsid w:val="00941B7C"/>
    <w:rsid w:val="009F7515"/>
    <w:rsid w:val="00A02390"/>
    <w:rsid w:val="00A24CB6"/>
    <w:rsid w:val="00A41526"/>
    <w:rsid w:val="00B15F57"/>
    <w:rsid w:val="00B30B36"/>
    <w:rsid w:val="00B446B0"/>
    <w:rsid w:val="00B773ED"/>
    <w:rsid w:val="00BC34B4"/>
    <w:rsid w:val="00C111AF"/>
    <w:rsid w:val="00C40D37"/>
    <w:rsid w:val="00D435EF"/>
    <w:rsid w:val="00D77A2B"/>
    <w:rsid w:val="00D92D9C"/>
    <w:rsid w:val="00DB3CAC"/>
    <w:rsid w:val="00E74150"/>
    <w:rsid w:val="00E76326"/>
    <w:rsid w:val="00EB25E2"/>
    <w:rsid w:val="00ED7951"/>
    <w:rsid w:val="00F32213"/>
    <w:rsid w:val="00F6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3281"/>
  <w15:chartTrackingRefBased/>
  <w15:docId w15:val="{F4FF0386-A327-46C1-89E1-ACF960CF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0"/>
  </w:style>
  <w:style w:type="paragraph" w:styleId="Nagwek1">
    <w:name w:val="heading 1"/>
    <w:basedOn w:val="Normalny"/>
    <w:next w:val="Normalny"/>
    <w:link w:val="Nagwek1Znak"/>
    <w:uiPriority w:val="9"/>
    <w:qFormat/>
    <w:rsid w:val="000A5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5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5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5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5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5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5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5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5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5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5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5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5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5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5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5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5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5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5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5F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5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5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5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5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5F4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44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3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69D"/>
  </w:style>
  <w:style w:type="paragraph" w:styleId="Stopka">
    <w:name w:val="footer"/>
    <w:basedOn w:val="Normalny"/>
    <w:link w:val="StopkaZnak"/>
    <w:uiPriority w:val="99"/>
    <w:unhideWhenUsed/>
    <w:rsid w:val="00193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– IPO</dc:creator>
  <cp:keywords/>
  <dc:description/>
  <cp:lastModifiedBy>Iwona Herszlikowicz | Łukasiewicz – IPO</cp:lastModifiedBy>
  <cp:revision>35</cp:revision>
  <dcterms:created xsi:type="dcterms:W3CDTF">2024-07-08T11:45:00Z</dcterms:created>
  <dcterms:modified xsi:type="dcterms:W3CDTF">2024-08-05T07:39:00Z</dcterms:modified>
</cp:coreProperties>
</file>