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85D55" w14:textId="55138C8B" w:rsidR="00A961B2" w:rsidRDefault="00882AE9" w:rsidP="00D5744A">
      <w:pPr>
        <w:spacing w:after="0" w:line="256" w:lineRule="auto"/>
        <w:jc w:val="center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 </w:t>
      </w:r>
    </w:p>
    <w:p w14:paraId="7C91D2B5" w14:textId="77777777" w:rsidR="00A961B2" w:rsidRDefault="00A961B2" w:rsidP="00C87EB9">
      <w:pPr>
        <w:spacing w:after="0" w:line="25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351C000E" w14:textId="49D146B1" w:rsidR="00C87EB9" w:rsidRPr="00C87EB9" w:rsidRDefault="00C87EB9" w:rsidP="00C87EB9">
      <w:pPr>
        <w:spacing w:after="0" w:line="25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C87EB9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Podmiot udostępniający zasoby:</w:t>
      </w:r>
    </w:p>
    <w:p w14:paraId="0E3AF733" w14:textId="77777777" w:rsidR="00C87EB9" w:rsidRPr="00C87EB9" w:rsidRDefault="00C87EB9" w:rsidP="00C87EB9">
      <w:pPr>
        <w:spacing w:after="0" w:line="480" w:lineRule="auto"/>
        <w:ind w:right="5954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87EB9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………………………………………………………………………………</w:t>
      </w:r>
    </w:p>
    <w:p w14:paraId="072A1867" w14:textId="0DF79745" w:rsidR="00C87EB9" w:rsidRPr="00C87EB9" w:rsidRDefault="00C87EB9" w:rsidP="00C87EB9">
      <w:pPr>
        <w:spacing w:line="256" w:lineRule="auto"/>
        <w:ind w:right="5953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C87EB9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(pełna nazwa/firma, adres, w zależności od podmiotu: NIP/KRS/CEiDG</w:t>
      </w:r>
      <w:r w:rsidR="00542875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 </w:t>
      </w:r>
    </w:p>
    <w:p w14:paraId="74F6D5B9" w14:textId="77777777" w:rsidR="00C87EB9" w:rsidRPr="00C87EB9" w:rsidRDefault="00C87EB9" w:rsidP="00C87EB9">
      <w:pPr>
        <w:spacing w:after="0" w:line="256" w:lineRule="auto"/>
        <w:rPr>
          <w:rFonts w:ascii="Arial" w:eastAsia="Calibri" w:hAnsi="Arial" w:cs="Arial"/>
          <w:kern w:val="0"/>
          <w:sz w:val="20"/>
          <w:szCs w:val="20"/>
          <w:u w:val="single"/>
          <w14:ligatures w14:val="none"/>
        </w:rPr>
      </w:pPr>
      <w:r w:rsidRPr="00C87EB9">
        <w:rPr>
          <w:rFonts w:ascii="Arial" w:eastAsia="Calibri" w:hAnsi="Arial" w:cs="Arial"/>
          <w:kern w:val="0"/>
          <w:sz w:val="20"/>
          <w:szCs w:val="20"/>
          <w:u w:val="single"/>
          <w14:ligatures w14:val="none"/>
        </w:rPr>
        <w:t>reprezentowany przez:</w:t>
      </w:r>
    </w:p>
    <w:p w14:paraId="3C71FDCA" w14:textId="77777777" w:rsidR="00C87EB9" w:rsidRPr="00C87EB9" w:rsidRDefault="00C87EB9" w:rsidP="00C87EB9">
      <w:pPr>
        <w:spacing w:after="0" w:line="480" w:lineRule="auto"/>
        <w:ind w:right="5954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87EB9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………………………………………………………………………………</w:t>
      </w:r>
    </w:p>
    <w:p w14:paraId="7C21F14A" w14:textId="319B1381" w:rsidR="00C87EB9" w:rsidRPr="00C87EB9" w:rsidRDefault="00C87EB9" w:rsidP="00C87EB9">
      <w:pPr>
        <w:spacing w:after="0" w:line="256" w:lineRule="auto"/>
        <w:ind w:right="5953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C87EB9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(imię, nazwisko, stanowisko</w:t>
      </w:r>
      <w:r w:rsidR="00B1180C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/funkcja </w:t>
      </w:r>
      <w:r w:rsidRPr="00C87EB9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/podstawa do reprezentacji)</w:t>
      </w:r>
    </w:p>
    <w:p w14:paraId="3D32ABF4" w14:textId="77777777" w:rsidR="00C87EB9" w:rsidRDefault="00C87EB9" w:rsidP="00C87EB9">
      <w:pPr>
        <w:spacing w:line="256" w:lineRule="auto"/>
        <w:rPr>
          <w:rFonts w:ascii="Arial" w:eastAsia="Calibri" w:hAnsi="Arial" w:cs="Arial"/>
          <w:kern w:val="0"/>
          <w14:ligatures w14:val="none"/>
        </w:rPr>
      </w:pPr>
    </w:p>
    <w:p w14:paraId="4CD20218" w14:textId="77777777" w:rsidR="00AE23D6" w:rsidRPr="00C87EB9" w:rsidRDefault="00AE23D6" w:rsidP="00C87EB9">
      <w:pPr>
        <w:spacing w:line="256" w:lineRule="auto"/>
        <w:rPr>
          <w:rFonts w:ascii="Arial" w:eastAsia="Calibri" w:hAnsi="Arial" w:cs="Arial"/>
          <w:kern w:val="0"/>
          <w14:ligatures w14:val="none"/>
        </w:rPr>
      </w:pPr>
    </w:p>
    <w:p w14:paraId="5BFB8415" w14:textId="77777777" w:rsidR="00C87EB9" w:rsidRPr="00C87EB9" w:rsidRDefault="00C87EB9" w:rsidP="00C87EB9">
      <w:pPr>
        <w:spacing w:after="0" w:line="25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5B070EAA" w14:textId="77777777" w:rsidR="00C87EB9" w:rsidRPr="00C87EB9" w:rsidRDefault="00C87EB9" w:rsidP="00C87EB9">
      <w:pPr>
        <w:spacing w:after="120" w:line="360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C87EB9">
        <w:rPr>
          <w:rFonts w:ascii="Arial" w:eastAsia="Calibri" w:hAnsi="Arial" w:cs="Arial"/>
          <w:b/>
          <w:kern w:val="0"/>
          <w:u w:val="single"/>
          <w14:ligatures w14:val="none"/>
        </w:rPr>
        <w:t xml:space="preserve">Oświadczenia podmiotu udostępniającego zasoby </w:t>
      </w:r>
    </w:p>
    <w:p w14:paraId="38CA8552" w14:textId="77777777" w:rsidR="00C87EB9" w:rsidRPr="00C87EB9" w:rsidRDefault="00C87EB9" w:rsidP="00C87EB9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kern w:val="0"/>
          <w:sz w:val="20"/>
          <w:szCs w:val="20"/>
          <w:u w:val="single"/>
          <w14:ligatures w14:val="none"/>
        </w:rPr>
      </w:pPr>
      <w:r w:rsidRPr="00C87EB9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 xml:space="preserve">DOTYCZĄCE PRZESŁANEK WYKLUCZENIA Z ART. 5K ROZPORZĄDZENIA 833/2014 ORAZ ART. 7 UST. 1 USTAWY </w:t>
      </w:r>
      <w:r w:rsidRPr="00C87EB9">
        <w:rPr>
          <w:rFonts w:ascii="Arial" w:eastAsia="Calibri" w:hAnsi="Arial" w:cs="Arial"/>
          <w:b/>
          <w:caps/>
          <w:kern w:val="0"/>
          <w:sz w:val="20"/>
          <w:szCs w:val="20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4C697467" w14:textId="77777777" w:rsidR="00C87EB9" w:rsidRPr="00C87EB9" w:rsidRDefault="00C87EB9" w:rsidP="00C87EB9">
      <w:pPr>
        <w:spacing w:before="120" w:after="0" w:line="360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C87EB9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>składane na podstawie art. 125 ust. 5 ustawy Pzp</w:t>
      </w:r>
    </w:p>
    <w:p w14:paraId="0674ED52" w14:textId="08432383" w:rsidR="005217A0" w:rsidRPr="006B4A3D" w:rsidRDefault="004F33AF" w:rsidP="005217A0">
      <w:pPr>
        <w:spacing w:before="240" w:after="0" w:line="360" w:lineRule="auto"/>
        <w:ind w:firstLine="709"/>
        <w:jc w:val="both"/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</w:pPr>
      <w:r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  <w:t>numer postępowania</w:t>
      </w:r>
      <w:r w:rsidR="005217A0" w:rsidRPr="006B4A3D"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  <w:t>:</w:t>
      </w:r>
      <w:r w:rsidR="006B4A3D"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  <w:t xml:space="preserve"> </w:t>
      </w:r>
      <w:r w:rsidR="005217A0" w:rsidRPr="006B4A3D"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  <w:t>CRZP</w:t>
      </w:r>
      <w:r w:rsidR="006B4A3D" w:rsidRPr="006B4A3D"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  <w:t>/IPO/PA/14/2024</w:t>
      </w:r>
    </w:p>
    <w:p w14:paraId="04A3768D" w14:textId="0EBD1255" w:rsidR="00C87EB9" w:rsidRPr="00C87EB9" w:rsidRDefault="00C87EB9" w:rsidP="00C87EB9">
      <w:pPr>
        <w:spacing w:before="240" w:after="0" w:line="360" w:lineRule="auto"/>
        <w:ind w:firstLine="709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Na potrzeby postępowania o udzielenie zamówienia publicznego </w:t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br/>
        <w:t xml:space="preserve">pn. </w:t>
      </w:r>
      <w:r w:rsidR="00B741E1" w:rsidRPr="00B741E1">
        <w:rPr>
          <w:rFonts w:ascii="Arial" w:eastAsia="Calibri" w:hAnsi="Arial" w:cs="Arial"/>
          <w:kern w:val="0"/>
          <w:sz w:val="21"/>
          <w:szCs w:val="21"/>
          <w14:ligatures w14:val="none"/>
        </w:rPr>
        <w:t>„Dostawa chromatografu cieczowego z detektorem DAD oraz spektrometrem mas (LC-DAD-MS/MS) z wyposażeniem i oprogramowaniem do Sieć Badawcza Łukasiewicz – Instytutu Przemysłu Organicznego Oddział w Pszczynie – sprzedaż w systemie ratalnym”,</w:t>
      </w:r>
      <w:r w:rsidRPr="00C87EB9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(nazwa postępowania)</w:t>
      </w:r>
      <w:r w:rsidRPr="00C87EB9">
        <w:rPr>
          <w:rFonts w:ascii="Arial" w:eastAsia="Calibri" w:hAnsi="Arial" w:cs="Arial"/>
          <w:kern w:val="0"/>
          <w:sz w:val="16"/>
          <w:szCs w:val="16"/>
          <w14:ligatures w14:val="none"/>
        </w:rPr>
        <w:t>,</w:t>
      </w:r>
      <w:r w:rsidRPr="00C87EB9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 xml:space="preserve"> </w:t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prowadzonego przez </w:t>
      </w:r>
      <w:r w:rsidR="00A715C5">
        <w:rPr>
          <w:rFonts w:ascii="Arial" w:eastAsia="Calibri" w:hAnsi="Arial" w:cs="Arial"/>
          <w:kern w:val="0"/>
          <w:sz w:val="21"/>
          <w:szCs w:val="21"/>
          <w14:ligatures w14:val="none"/>
        </w:rPr>
        <w:t>Sieć Badawcza Łukasiewicz – Instytut Przemysłu Organicznego</w:t>
      </w:r>
      <w:r w:rsidR="001878D4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</w:t>
      </w:r>
      <w:r w:rsidRPr="00C87EB9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Pr="00C87EB9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(oznaczenie zamawiającego),</w:t>
      </w:r>
      <w:r w:rsidRPr="00C87EB9">
        <w:rPr>
          <w:rFonts w:ascii="Arial" w:eastAsia="Calibri" w:hAnsi="Arial" w:cs="Arial"/>
          <w:i/>
          <w:kern w:val="0"/>
          <w:sz w:val="18"/>
          <w:szCs w:val="18"/>
          <w14:ligatures w14:val="none"/>
        </w:rPr>
        <w:t xml:space="preserve"> </w:t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>oświadczam, co następuje:</w:t>
      </w:r>
    </w:p>
    <w:p w14:paraId="0E07BE9E" w14:textId="77777777" w:rsidR="00C87EB9" w:rsidRPr="00C87EB9" w:rsidRDefault="00C87EB9" w:rsidP="00C87EB9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kern w:val="0"/>
          <w:sz w:val="21"/>
          <w:szCs w:val="21"/>
          <w14:ligatures w14:val="none"/>
        </w:rPr>
      </w:pPr>
      <w:r w:rsidRPr="00C87EB9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>OŚWIADCZENIA DOTYCZĄCE PODMIOTU UDOSTEPNIAJĄCEGO ZASOBY:</w:t>
      </w:r>
    </w:p>
    <w:p w14:paraId="5A285A23" w14:textId="77777777" w:rsidR="00C87EB9" w:rsidRPr="00C87EB9" w:rsidRDefault="00C87EB9" w:rsidP="00C87EB9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</w:pP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lastRenderedPageBreak/>
        <w:t>działaniami Rosji destabilizującymi sytuację na Ukrainie (Dz. Urz. UE nr L 111 z 8.4.2022, str. 1), dalej: rozporządzenie 2022/576.</w:t>
      </w:r>
      <w:r w:rsidRPr="00C87EB9">
        <w:rPr>
          <w:rFonts w:ascii="Arial" w:eastAsia="Calibri" w:hAnsi="Arial" w:cs="Arial"/>
          <w:kern w:val="0"/>
          <w:sz w:val="21"/>
          <w:szCs w:val="21"/>
          <w:vertAlign w:val="superscript"/>
          <w14:ligatures w14:val="none"/>
        </w:rPr>
        <w:footnoteReference w:id="1"/>
      </w:r>
    </w:p>
    <w:p w14:paraId="5916C708" w14:textId="77777777" w:rsidR="00C87EB9" w:rsidRPr="00C87EB9" w:rsidRDefault="00C87EB9" w:rsidP="00C87EB9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</w:pP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Oświadczam, że nie zachodzą w stosunku do mnie przesłanki wykluczenia z postępowania na podstawie art. </w:t>
      </w:r>
      <w:r w:rsidRPr="00C87EB9">
        <w:rPr>
          <w:rFonts w:ascii="Arial" w:eastAsia="Times New Roman" w:hAnsi="Arial" w:cs="Arial"/>
          <w:color w:val="222222"/>
          <w:kern w:val="0"/>
          <w:sz w:val="21"/>
          <w:szCs w:val="21"/>
          <w:lang w:eastAsia="pl-PL"/>
          <w14:ligatures w14:val="none"/>
        </w:rPr>
        <w:t xml:space="preserve">7 ust. 1 ustawy </w:t>
      </w:r>
      <w:r w:rsidRPr="00C87EB9">
        <w:rPr>
          <w:rFonts w:ascii="Arial" w:eastAsia="Calibri" w:hAnsi="Arial" w:cs="Arial"/>
          <w:color w:val="222222"/>
          <w:kern w:val="0"/>
          <w:sz w:val="21"/>
          <w:szCs w:val="21"/>
          <w14:ligatures w14:val="none"/>
        </w:rPr>
        <w:t>z dnia 13 kwietnia 2022 r.</w:t>
      </w:r>
      <w:r w:rsidRPr="00C87EB9">
        <w:rPr>
          <w:rFonts w:ascii="Arial" w:eastAsia="Calibri" w:hAnsi="Arial" w:cs="Arial"/>
          <w:i/>
          <w:iCs/>
          <w:color w:val="222222"/>
          <w:kern w:val="0"/>
          <w:sz w:val="21"/>
          <w:szCs w:val="21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C87EB9">
        <w:rPr>
          <w:rFonts w:ascii="Arial" w:eastAsia="Calibri" w:hAnsi="Arial" w:cs="Arial"/>
          <w:color w:val="222222"/>
          <w:kern w:val="0"/>
          <w:sz w:val="21"/>
          <w:szCs w:val="21"/>
          <w14:ligatures w14:val="none"/>
        </w:rPr>
        <w:t>(Dz. U. poz. 835)</w:t>
      </w:r>
      <w:r w:rsidRPr="00C87EB9">
        <w:rPr>
          <w:rFonts w:ascii="Arial" w:eastAsia="Calibri" w:hAnsi="Arial" w:cs="Arial"/>
          <w:i/>
          <w:iCs/>
          <w:color w:val="222222"/>
          <w:kern w:val="0"/>
          <w:sz w:val="21"/>
          <w:szCs w:val="21"/>
          <w14:ligatures w14:val="none"/>
        </w:rPr>
        <w:t>.</w:t>
      </w:r>
      <w:r w:rsidRPr="00C87EB9">
        <w:rPr>
          <w:rFonts w:ascii="Arial" w:eastAsia="Calibri" w:hAnsi="Arial" w:cs="Arial"/>
          <w:color w:val="222222"/>
          <w:kern w:val="0"/>
          <w:sz w:val="21"/>
          <w:szCs w:val="21"/>
          <w:vertAlign w:val="superscript"/>
          <w14:ligatures w14:val="none"/>
        </w:rPr>
        <w:footnoteReference w:id="2"/>
      </w:r>
    </w:p>
    <w:p w14:paraId="59DE6156" w14:textId="77777777" w:rsidR="00C87EB9" w:rsidRPr="00C87EB9" w:rsidRDefault="00C87EB9" w:rsidP="00C87EB9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</w:p>
    <w:p w14:paraId="4348FB81" w14:textId="77777777" w:rsidR="00C87EB9" w:rsidRPr="00C87EB9" w:rsidRDefault="00C87EB9" w:rsidP="00C87EB9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kern w:val="0"/>
          <w:sz w:val="21"/>
          <w:szCs w:val="21"/>
          <w14:ligatures w14:val="none"/>
        </w:rPr>
      </w:pPr>
      <w:r w:rsidRPr="00C87EB9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>OŚWIADCZENIE DOTYCZĄCE PODANYCH INFORMACJI:</w:t>
      </w:r>
    </w:p>
    <w:p w14:paraId="61E566D8" w14:textId="77777777" w:rsidR="00C87EB9" w:rsidRPr="00C87EB9" w:rsidRDefault="00C87EB9" w:rsidP="00C87EB9">
      <w:pPr>
        <w:spacing w:after="0" w:line="360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38A74449" w14:textId="77777777" w:rsidR="00C87EB9" w:rsidRPr="00C87EB9" w:rsidRDefault="00C87EB9" w:rsidP="00C87EB9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Oświadczam, że wszystkie informacje podane w powyższych oświadczeniach są aktualne </w:t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03F379DE" w14:textId="77777777" w:rsidR="00C87EB9" w:rsidRPr="00C87EB9" w:rsidRDefault="00C87EB9" w:rsidP="00C87EB9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2E96E8DB" w14:textId="77777777" w:rsidR="00C87EB9" w:rsidRPr="00C87EB9" w:rsidRDefault="00C87EB9" w:rsidP="00C87EB9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kern w:val="0"/>
          <w:sz w:val="21"/>
          <w:szCs w:val="21"/>
          <w14:ligatures w14:val="none"/>
        </w:rPr>
      </w:pPr>
      <w:r w:rsidRPr="00C87EB9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>INFORMACJA DOTYCZĄCA DOSTĘPU DO PODMIOTOWYCH ŚRODKÓW DOWODOWYCH:</w:t>
      </w:r>
    </w:p>
    <w:p w14:paraId="6E6FDDAA" w14:textId="77777777" w:rsidR="00C87EB9" w:rsidRPr="00C87EB9" w:rsidRDefault="00C87EB9" w:rsidP="00C87EB9">
      <w:pPr>
        <w:spacing w:after="12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>Wskazuję następujące podmiotowe środki dowodowe, które można uzyskać za pomocą bezpłatnych i ogólnodostępnych baz danych, oraz</w:t>
      </w:r>
      <w:r w:rsidRPr="00C87EB9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>dane umożliwiające dostęp do tych środków:</w:t>
      </w:r>
    </w:p>
    <w:p w14:paraId="5497C73B" w14:textId="77777777" w:rsidR="00C87EB9" w:rsidRPr="00C87EB9" w:rsidRDefault="00C87EB9" w:rsidP="00C87EB9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5DC301AA" w14:textId="77777777" w:rsidR="00C87EB9" w:rsidRPr="00C87EB9" w:rsidRDefault="00C87EB9" w:rsidP="00C87EB9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C87EB9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(wskazać podmiotowy środek dowodowy, adres internetowy, wydający urząd lub organ, dokładne dane referencyjne dokumentacji)</w:t>
      </w:r>
    </w:p>
    <w:p w14:paraId="1D23D1CB" w14:textId="77777777" w:rsidR="00C87EB9" w:rsidRPr="00C87EB9" w:rsidRDefault="00C87EB9" w:rsidP="00C87EB9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023415F7" w14:textId="77777777" w:rsidR="00C87EB9" w:rsidRPr="00C87EB9" w:rsidRDefault="00C87EB9" w:rsidP="00C87EB9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C87EB9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(wskazać podmiotowy środek dowodowy, adres internetowy, wydający urząd lub organ, dokładne dane referencyjne dokumentacji)</w:t>
      </w:r>
    </w:p>
    <w:p w14:paraId="444F79A1" w14:textId="77777777" w:rsidR="00A961B2" w:rsidRPr="00C87EB9" w:rsidRDefault="00A961B2" w:rsidP="00C87EB9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</w:p>
    <w:p w14:paraId="3901006B" w14:textId="77777777" w:rsidR="00C87EB9" w:rsidRPr="00C87EB9" w:rsidRDefault="00C87EB9" w:rsidP="00C87EB9">
      <w:pPr>
        <w:spacing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lastRenderedPageBreak/>
        <w:tab/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ab/>
        <w:t>…………………………………….</w:t>
      </w:r>
    </w:p>
    <w:p w14:paraId="6429E417" w14:textId="29F0ECDB" w:rsidR="00B30B36" w:rsidRPr="00D5744A" w:rsidRDefault="00C87EB9" w:rsidP="00D5744A">
      <w:pPr>
        <w:spacing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C87EB9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C87EB9">
        <w:rPr>
          <w:rFonts w:ascii="Arial" w:eastAsia="Calibri" w:hAnsi="Arial" w:cs="Arial"/>
          <w:i/>
          <w:kern w:val="0"/>
          <w:sz w:val="21"/>
          <w:szCs w:val="21"/>
          <w14:ligatures w14:val="none"/>
        </w:rPr>
        <w:tab/>
      </w:r>
      <w:r w:rsidRPr="00C87EB9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Data; </w:t>
      </w:r>
      <w:bookmarkStart w:id="1" w:name="_Hlk102639179"/>
      <w:r w:rsidRPr="00C87EB9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kwalifikowany podpis elektroniczny </w:t>
      </w:r>
      <w:bookmarkEnd w:id="1"/>
    </w:p>
    <w:sectPr w:rsidR="00B30B36" w:rsidRPr="00D574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F6AC8" w14:textId="77777777" w:rsidR="00E22225" w:rsidRDefault="00E22225" w:rsidP="00C87EB9">
      <w:pPr>
        <w:spacing w:after="0" w:line="240" w:lineRule="auto"/>
      </w:pPr>
      <w:r>
        <w:separator/>
      </w:r>
    </w:p>
  </w:endnote>
  <w:endnote w:type="continuationSeparator" w:id="0">
    <w:p w14:paraId="66CF1CB4" w14:textId="77777777" w:rsidR="00E22225" w:rsidRDefault="00E22225" w:rsidP="00C87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B6E52" w14:textId="77777777" w:rsidR="00E22225" w:rsidRDefault="00E22225" w:rsidP="00C87EB9">
      <w:pPr>
        <w:spacing w:after="0" w:line="240" w:lineRule="auto"/>
      </w:pPr>
      <w:r>
        <w:separator/>
      </w:r>
    </w:p>
  </w:footnote>
  <w:footnote w:type="continuationSeparator" w:id="0">
    <w:p w14:paraId="0A29EA06" w14:textId="77777777" w:rsidR="00E22225" w:rsidRDefault="00E22225" w:rsidP="00C87EB9">
      <w:pPr>
        <w:spacing w:after="0" w:line="240" w:lineRule="auto"/>
      </w:pPr>
      <w:r>
        <w:continuationSeparator/>
      </w:r>
    </w:p>
  </w:footnote>
  <w:footnote w:id="1">
    <w:p w14:paraId="3A7D0E80" w14:textId="77777777" w:rsidR="00C87EB9" w:rsidRPr="00B929A1" w:rsidRDefault="00C87EB9" w:rsidP="00C87EB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AA2180B" w14:textId="77777777" w:rsidR="00C87EB9" w:rsidRDefault="00C87EB9" w:rsidP="00C87EB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7814C23" w14:textId="77777777" w:rsidR="00C87EB9" w:rsidRDefault="00C87EB9" w:rsidP="00C87EB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652DB5D" w14:textId="77777777" w:rsidR="00C87EB9" w:rsidRPr="00B929A1" w:rsidRDefault="00C87EB9" w:rsidP="00C87EB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3B67A45" w14:textId="77777777" w:rsidR="00C87EB9" w:rsidRPr="004E3F67" w:rsidRDefault="00C87EB9" w:rsidP="00C87EB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A7D69BA" w14:textId="77777777" w:rsidR="00C87EB9" w:rsidRPr="00A82964" w:rsidRDefault="00C87EB9" w:rsidP="00C87EB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84DFB69" w14:textId="77777777" w:rsidR="00C87EB9" w:rsidRPr="00A82964" w:rsidRDefault="00C87EB9" w:rsidP="00C87EB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B2A1C5" w14:textId="77777777" w:rsidR="00C87EB9" w:rsidRPr="00A82964" w:rsidRDefault="00C87EB9" w:rsidP="00C87EB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F4C601" w14:textId="77777777" w:rsidR="00C87EB9" w:rsidRPr="00896587" w:rsidRDefault="00C87EB9" w:rsidP="00C87EB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17A6F" w14:textId="749BCC21" w:rsidR="001878D4" w:rsidRDefault="001878D4" w:rsidP="00D5744A">
    <w:pPr>
      <w:pStyle w:val="Nagwek"/>
      <w:jc w:val="right"/>
    </w:pPr>
    <w:r>
      <w:t xml:space="preserve">załącznik nr 4 do SWZ </w:t>
    </w:r>
  </w:p>
  <w:p w14:paraId="4D0E2687" w14:textId="19DC5FBD" w:rsidR="00CF04CD" w:rsidRDefault="00CF04CD" w:rsidP="00D5744A">
    <w:pPr>
      <w:pStyle w:val="Nagwek"/>
      <w:jc w:val="right"/>
    </w:pPr>
    <w:r>
      <w:t>CRZP/IPO/</w:t>
    </w:r>
    <w:r w:rsidR="00D5744A">
      <w:t>PA/</w:t>
    </w:r>
    <w:r w:rsidR="00B6316D">
      <w:t>14</w:t>
    </w:r>
    <w:r w:rsidR="00D5744A">
      <w:t>/2024</w:t>
    </w:r>
  </w:p>
  <w:p w14:paraId="15092C71" w14:textId="77777777" w:rsidR="001878D4" w:rsidRDefault="001878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14508">
    <w:abstractNumId w:val="1"/>
  </w:num>
  <w:num w:numId="2" w16cid:durableId="1697581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AEA"/>
    <w:rsid w:val="000A1EC0"/>
    <w:rsid w:val="001878D4"/>
    <w:rsid w:val="001F0AEA"/>
    <w:rsid w:val="002F1D38"/>
    <w:rsid w:val="002F4E27"/>
    <w:rsid w:val="004B39E7"/>
    <w:rsid w:val="004F33AF"/>
    <w:rsid w:val="005217A0"/>
    <w:rsid w:val="00542875"/>
    <w:rsid w:val="006B4A3D"/>
    <w:rsid w:val="00731181"/>
    <w:rsid w:val="00882AE9"/>
    <w:rsid w:val="00927067"/>
    <w:rsid w:val="0095675D"/>
    <w:rsid w:val="00A41526"/>
    <w:rsid w:val="00A715C5"/>
    <w:rsid w:val="00A961B2"/>
    <w:rsid w:val="00AE23D6"/>
    <w:rsid w:val="00B1180C"/>
    <w:rsid w:val="00B30B36"/>
    <w:rsid w:val="00B459CB"/>
    <w:rsid w:val="00B6316D"/>
    <w:rsid w:val="00B741E1"/>
    <w:rsid w:val="00C87EB9"/>
    <w:rsid w:val="00CF04CD"/>
    <w:rsid w:val="00D5744A"/>
    <w:rsid w:val="00DE3068"/>
    <w:rsid w:val="00E22225"/>
    <w:rsid w:val="00F30C1E"/>
    <w:rsid w:val="00FC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CB603"/>
  <w15:chartTrackingRefBased/>
  <w15:docId w15:val="{0A123ADE-CBEF-470C-A4F6-CD67594AB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F0A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0A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0A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0A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0A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0A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0A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0A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0A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0A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0A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0A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0AE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0AE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0A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0A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0A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0A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0A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0A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0A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0A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0A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0A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0AE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0AE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0A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0AE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0AE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7EB9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7EB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7EB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87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78D4"/>
  </w:style>
  <w:style w:type="paragraph" w:styleId="Stopka">
    <w:name w:val="footer"/>
    <w:basedOn w:val="Normalny"/>
    <w:link w:val="StopkaZnak"/>
    <w:uiPriority w:val="99"/>
    <w:unhideWhenUsed/>
    <w:rsid w:val="00187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7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458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– IPO</dc:creator>
  <cp:keywords/>
  <dc:description/>
  <cp:lastModifiedBy>Iwona Herszlikowicz | Łukasiewicz – IPO</cp:lastModifiedBy>
  <cp:revision>21</cp:revision>
  <dcterms:created xsi:type="dcterms:W3CDTF">2024-06-10T05:42:00Z</dcterms:created>
  <dcterms:modified xsi:type="dcterms:W3CDTF">2024-08-05T08:02:00Z</dcterms:modified>
</cp:coreProperties>
</file>