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6B911" w14:textId="1BFA363F" w:rsidR="00AA3E37" w:rsidRPr="00E820A8" w:rsidRDefault="00AA3E37" w:rsidP="002E0BF0">
      <w:pPr>
        <w:pStyle w:val="NormalnyWeb"/>
        <w:spacing w:after="0"/>
        <w:ind w:left="426" w:hanging="426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Załącznik nr 2 do SWZ</w:t>
      </w:r>
    </w:p>
    <w:p w14:paraId="7B30AF58" w14:textId="77777777" w:rsidR="00681DDA" w:rsidRDefault="00681DDA" w:rsidP="00D720D4">
      <w:pPr>
        <w:pStyle w:val="NormalnyWeb"/>
        <w:spacing w:before="0" w:beforeAutospacing="0" w:after="0" w:line="276" w:lineRule="auto"/>
        <w:ind w:left="426" w:hanging="426"/>
        <w:jc w:val="center"/>
        <w:rPr>
          <w:rFonts w:ascii="Cambria" w:hAnsi="Cambria" w:cs="Arial"/>
          <w:sz w:val="20"/>
          <w:szCs w:val="20"/>
        </w:rPr>
      </w:pPr>
    </w:p>
    <w:p w14:paraId="336683DD" w14:textId="488A42C7" w:rsidR="00D720D4" w:rsidRPr="00681DDA" w:rsidRDefault="00681DDA" w:rsidP="00D720D4">
      <w:pPr>
        <w:pStyle w:val="NormalnyWeb"/>
        <w:spacing w:before="0" w:beforeAutospacing="0" w:after="0" w:line="276" w:lineRule="auto"/>
        <w:ind w:left="426" w:hanging="426"/>
        <w:jc w:val="center"/>
        <w:rPr>
          <w:rFonts w:ascii="Cambria" w:hAnsi="Cambria" w:cs="Arial"/>
          <w:b/>
          <w:sz w:val="20"/>
          <w:szCs w:val="20"/>
        </w:rPr>
      </w:pPr>
      <w:r w:rsidRPr="00681DDA">
        <w:rPr>
          <w:rFonts w:ascii="Cambria" w:hAnsi="Cambria" w:cs="Arial"/>
          <w:b/>
          <w:sz w:val="20"/>
          <w:szCs w:val="20"/>
        </w:rPr>
        <w:t>UMOWA</w:t>
      </w:r>
    </w:p>
    <w:p w14:paraId="13C8F7C8" w14:textId="77777777" w:rsidR="00681DDA" w:rsidRDefault="00681DDA" w:rsidP="00681DDA">
      <w:pPr>
        <w:pStyle w:val="NormalnyWeb"/>
        <w:spacing w:before="0" w:beforeAutospacing="0" w:after="0" w:line="360" w:lineRule="auto"/>
        <w:ind w:left="426" w:hanging="426"/>
        <w:rPr>
          <w:rFonts w:ascii="Cambria" w:hAnsi="Cambria" w:cs="Arial"/>
          <w:sz w:val="20"/>
          <w:szCs w:val="20"/>
        </w:rPr>
      </w:pPr>
    </w:p>
    <w:p w14:paraId="264D4053" w14:textId="38C5B54C" w:rsidR="00681DDA" w:rsidRDefault="00681DDA" w:rsidP="00681DDA">
      <w:pPr>
        <w:pStyle w:val="NormalnyWeb"/>
        <w:spacing w:before="0" w:beforeAutospacing="0" w:after="0" w:line="360" w:lineRule="auto"/>
        <w:ind w:left="426" w:hanging="426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</w:t>
      </w:r>
      <w:r w:rsidRPr="00E820A8">
        <w:rPr>
          <w:rFonts w:ascii="Cambria" w:hAnsi="Cambria" w:cs="Arial"/>
          <w:sz w:val="20"/>
          <w:szCs w:val="20"/>
        </w:rPr>
        <w:t>awarta</w:t>
      </w:r>
      <w:r>
        <w:rPr>
          <w:rFonts w:ascii="Cambria" w:hAnsi="Cambria" w:cs="Arial"/>
          <w:sz w:val="20"/>
          <w:szCs w:val="20"/>
        </w:rPr>
        <w:t xml:space="preserve"> w Kielcach</w:t>
      </w:r>
      <w:r w:rsidRPr="00E820A8">
        <w:rPr>
          <w:rFonts w:ascii="Cambria" w:hAnsi="Cambria" w:cs="Arial"/>
          <w:sz w:val="20"/>
          <w:szCs w:val="20"/>
        </w:rPr>
        <w:t xml:space="preserve"> w dniu ……………..</w:t>
      </w:r>
      <w:r>
        <w:rPr>
          <w:rFonts w:ascii="Cambria" w:hAnsi="Cambria" w:cs="Arial"/>
          <w:sz w:val="20"/>
          <w:szCs w:val="20"/>
        </w:rPr>
        <w:t>2022, pomiędzy:</w:t>
      </w:r>
      <w:r w:rsidRPr="00E820A8">
        <w:rPr>
          <w:rFonts w:ascii="Cambria" w:hAnsi="Cambria" w:cs="Arial"/>
          <w:sz w:val="20"/>
          <w:szCs w:val="20"/>
        </w:rPr>
        <w:t xml:space="preserve"> </w:t>
      </w:r>
    </w:p>
    <w:p w14:paraId="7CA973E2" w14:textId="77777777" w:rsidR="00681DDA" w:rsidRDefault="00681DDA" w:rsidP="00681DDA">
      <w:pPr>
        <w:pStyle w:val="NormalnyWeb"/>
        <w:spacing w:before="0" w:beforeAutospacing="0" w:after="0" w:line="360" w:lineRule="auto"/>
        <w:ind w:left="426" w:hanging="426"/>
        <w:rPr>
          <w:rFonts w:ascii="Cambria" w:hAnsi="Cambria" w:cs="Arial"/>
          <w:sz w:val="20"/>
          <w:szCs w:val="20"/>
        </w:rPr>
      </w:pPr>
    </w:p>
    <w:p w14:paraId="0BCFAD1A" w14:textId="77777777" w:rsidR="00681DDA" w:rsidRPr="00FB0DAE" w:rsidRDefault="00681DDA" w:rsidP="00767740">
      <w:pPr>
        <w:pStyle w:val="NormalnyWeb"/>
        <w:numPr>
          <w:ilvl w:val="0"/>
          <w:numId w:val="24"/>
        </w:numPr>
        <w:spacing w:before="0" w:beforeAutospacing="0" w:after="0" w:line="360" w:lineRule="auto"/>
        <w:ind w:left="426" w:hanging="426"/>
        <w:rPr>
          <w:rFonts w:ascii="Cambria" w:hAnsi="Cambria" w:cs="Arial"/>
          <w:bCs/>
          <w:sz w:val="20"/>
          <w:szCs w:val="20"/>
        </w:rPr>
      </w:pPr>
      <w:r w:rsidRPr="00FB0DAE">
        <w:rPr>
          <w:rFonts w:ascii="Cambria" w:hAnsi="Cambria" w:cs="Arial"/>
          <w:bCs/>
          <w:sz w:val="20"/>
          <w:szCs w:val="20"/>
        </w:rPr>
        <w:t>Wojewódzkim Sądem Administracyjnym w Kielcach, ul. Prosta 10, 25-366 Kielce</w:t>
      </w:r>
    </w:p>
    <w:p w14:paraId="393065A2" w14:textId="77777777" w:rsidR="00681DDA" w:rsidRPr="00FB0DAE" w:rsidRDefault="00681DDA" w:rsidP="00681DDA">
      <w:pPr>
        <w:pStyle w:val="NormalnyWeb"/>
        <w:spacing w:before="0" w:beforeAutospacing="0" w:after="0" w:line="360" w:lineRule="auto"/>
        <w:ind w:left="426"/>
        <w:rPr>
          <w:rFonts w:ascii="Cambria" w:hAnsi="Cambria" w:cs="Arial"/>
          <w:bCs/>
          <w:sz w:val="20"/>
          <w:szCs w:val="20"/>
        </w:rPr>
      </w:pPr>
      <w:r w:rsidRPr="00FB0DAE">
        <w:rPr>
          <w:rFonts w:ascii="Cambria" w:hAnsi="Cambria" w:cs="Arial"/>
          <w:bCs/>
          <w:sz w:val="20"/>
          <w:szCs w:val="20"/>
        </w:rPr>
        <w:t xml:space="preserve">reprezentowanym </w:t>
      </w:r>
      <w:r>
        <w:rPr>
          <w:rFonts w:ascii="Cambria" w:hAnsi="Cambria" w:cs="Arial"/>
          <w:bCs/>
          <w:sz w:val="20"/>
          <w:szCs w:val="20"/>
        </w:rPr>
        <w:t>przez</w:t>
      </w:r>
      <w:r w:rsidRPr="00FB0DAE">
        <w:rPr>
          <w:rFonts w:ascii="Cambria" w:hAnsi="Cambria" w:cs="Arial"/>
          <w:bCs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 </w:t>
      </w:r>
      <w:r w:rsidRPr="00E820A8">
        <w:rPr>
          <w:rFonts w:ascii="Cambria" w:hAnsi="Cambria" w:cs="Arial"/>
          <w:b/>
          <w:bCs/>
          <w:sz w:val="20"/>
          <w:szCs w:val="20"/>
        </w:rPr>
        <w:t>- ……………………………………</w:t>
      </w:r>
    </w:p>
    <w:p w14:paraId="10B7D19E" w14:textId="77777777" w:rsidR="00681DDA" w:rsidRDefault="00681DDA" w:rsidP="00681DDA">
      <w:pPr>
        <w:pStyle w:val="NormalnyWeb"/>
        <w:spacing w:before="0" w:beforeAutospacing="0" w:after="0" w:line="360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FB0DAE">
        <w:rPr>
          <w:rFonts w:ascii="Cambria" w:hAnsi="Cambria" w:cs="Arial"/>
          <w:bCs/>
          <w:sz w:val="20"/>
          <w:szCs w:val="20"/>
        </w:rPr>
        <w:t>zwanym dalej</w:t>
      </w:r>
      <w:r w:rsidRPr="00152951"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sz w:val="20"/>
          <w:szCs w:val="20"/>
        </w:rPr>
        <w:t>„</w:t>
      </w:r>
      <w:r w:rsidRPr="00152951">
        <w:rPr>
          <w:rFonts w:ascii="Cambria" w:hAnsi="Cambria" w:cs="Arial"/>
          <w:b/>
          <w:bCs/>
          <w:sz w:val="20"/>
          <w:szCs w:val="20"/>
        </w:rPr>
        <w:t>Zamawiającym</w:t>
      </w:r>
      <w:r>
        <w:rPr>
          <w:rFonts w:ascii="Cambria" w:hAnsi="Cambria" w:cs="Arial"/>
          <w:b/>
          <w:bCs/>
          <w:sz w:val="20"/>
          <w:szCs w:val="20"/>
        </w:rPr>
        <w:t>”</w:t>
      </w:r>
    </w:p>
    <w:p w14:paraId="76F16519" w14:textId="77777777" w:rsidR="00681DDA" w:rsidRPr="00152951" w:rsidRDefault="00681DDA" w:rsidP="00681DDA">
      <w:pPr>
        <w:pStyle w:val="NormalnyWeb"/>
        <w:spacing w:before="0" w:beforeAutospacing="0" w:after="0" w:line="360" w:lineRule="auto"/>
        <w:ind w:left="426"/>
        <w:rPr>
          <w:rFonts w:ascii="Cambria" w:hAnsi="Cambria" w:cs="Arial"/>
          <w:bCs/>
          <w:sz w:val="20"/>
          <w:szCs w:val="20"/>
        </w:rPr>
      </w:pPr>
    </w:p>
    <w:p w14:paraId="25C073F5" w14:textId="77777777" w:rsidR="00681DDA" w:rsidRDefault="00681DDA" w:rsidP="00681DDA">
      <w:pPr>
        <w:pStyle w:val="NormalnyWeb"/>
        <w:spacing w:before="0" w:beforeAutospacing="0" w:after="0" w:line="360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13771C">
        <w:rPr>
          <w:rFonts w:ascii="Cambria" w:hAnsi="Cambria" w:cs="Arial"/>
          <w:sz w:val="20"/>
          <w:szCs w:val="20"/>
        </w:rPr>
        <w:t>a</w:t>
      </w:r>
    </w:p>
    <w:p w14:paraId="632D4BDA" w14:textId="77777777" w:rsidR="00681DDA" w:rsidRPr="0013771C" w:rsidRDefault="00681DDA" w:rsidP="00681DDA">
      <w:pPr>
        <w:pStyle w:val="NormalnyWeb"/>
        <w:spacing w:before="0" w:beforeAutospacing="0" w:after="0" w:line="360" w:lineRule="auto"/>
        <w:ind w:left="426"/>
        <w:jc w:val="both"/>
        <w:rPr>
          <w:rFonts w:ascii="Cambria" w:hAnsi="Cambria"/>
          <w:sz w:val="20"/>
          <w:szCs w:val="20"/>
        </w:rPr>
      </w:pPr>
    </w:p>
    <w:p w14:paraId="5BC3DFD5" w14:textId="77777777" w:rsidR="00681DDA" w:rsidRPr="00FB0DAE" w:rsidRDefault="00681DDA" w:rsidP="00767740">
      <w:pPr>
        <w:pStyle w:val="NormalnyWeb"/>
        <w:numPr>
          <w:ilvl w:val="0"/>
          <w:numId w:val="24"/>
        </w:numPr>
        <w:spacing w:before="0" w:beforeAutospacing="0"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/>
          <w:sz w:val="20"/>
          <w:szCs w:val="20"/>
        </w:rPr>
        <w:t>………………………………</w:t>
      </w:r>
      <w:r w:rsidRPr="00E820A8">
        <w:rPr>
          <w:rFonts w:ascii="Cambria" w:hAnsi="Cambria" w:cs="Arial"/>
          <w:sz w:val="20"/>
          <w:szCs w:val="20"/>
        </w:rPr>
        <w:t>..…… z siedzibą w ……………………</w:t>
      </w:r>
      <w:r>
        <w:rPr>
          <w:rFonts w:ascii="Cambria" w:hAnsi="Cambria" w:cs="Arial"/>
          <w:sz w:val="20"/>
          <w:szCs w:val="20"/>
        </w:rPr>
        <w:t xml:space="preserve">………….. przy ulicy </w:t>
      </w:r>
      <w:r w:rsidRPr="00E820A8">
        <w:rPr>
          <w:rFonts w:ascii="Cambria" w:hAnsi="Cambria" w:cs="Arial"/>
          <w:sz w:val="20"/>
          <w:szCs w:val="20"/>
        </w:rPr>
        <w:t>…….………. NIP</w:t>
      </w:r>
      <w:r>
        <w:rPr>
          <w:rFonts w:ascii="Cambria" w:hAnsi="Cambria" w:cs="Arial"/>
          <w:sz w:val="20"/>
          <w:szCs w:val="20"/>
        </w:rPr>
        <w:t>:</w:t>
      </w:r>
      <w:r w:rsidRPr="00E820A8">
        <w:rPr>
          <w:rFonts w:ascii="Cambria" w:hAnsi="Cambria" w:cs="Arial"/>
          <w:sz w:val="20"/>
          <w:szCs w:val="20"/>
        </w:rPr>
        <w:t xml:space="preserve"> …………</w:t>
      </w:r>
      <w:r>
        <w:rPr>
          <w:rFonts w:ascii="Cambria" w:hAnsi="Cambria" w:cs="Arial"/>
          <w:sz w:val="20"/>
          <w:szCs w:val="20"/>
        </w:rPr>
        <w:t>…………….., REGON: ………………………………………,</w:t>
      </w:r>
    </w:p>
    <w:p w14:paraId="046ECEF7" w14:textId="77777777" w:rsidR="00681DDA" w:rsidRDefault="00681DDA" w:rsidP="00681DDA">
      <w:pPr>
        <w:pStyle w:val="NormalnyWeb"/>
        <w:spacing w:before="0" w:beforeAutospacing="0" w:after="0" w:line="360" w:lineRule="auto"/>
        <w:ind w:left="426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reprezentowanym przez </w:t>
      </w:r>
      <w:r w:rsidRPr="00E820A8">
        <w:rPr>
          <w:rFonts w:ascii="Cambria" w:hAnsi="Cambria" w:cs="Arial"/>
          <w:b/>
          <w:bCs/>
          <w:sz w:val="20"/>
          <w:szCs w:val="20"/>
        </w:rPr>
        <w:t xml:space="preserve">- …………………………………… </w:t>
      </w:r>
    </w:p>
    <w:p w14:paraId="2A069261" w14:textId="77777777" w:rsidR="00681DDA" w:rsidRPr="00FB0DAE" w:rsidRDefault="00681DDA" w:rsidP="00681DDA">
      <w:pPr>
        <w:pStyle w:val="NormalnyWeb"/>
        <w:spacing w:before="0" w:beforeAutospacing="0" w:after="0" w:line="360" w:lineRule="auto"/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zwanym dalej „Wykonawcą”</w:t>
      </w:r>
    </w:p>
    <w:p w14:paraId="592A5300" w14:textId="77777777" w:rsidR="00681DDA" w:rsidRDefault="00681DDA" w:rsidP="00681DDA">
      <w:pPr>
        <w:pStyle w:val="NormalnyWeb"/>
        <w:spacing w:before="0" w:beforeAutospacing="0" w:after="0" w:line="360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</w:p>
    <w:p w14:paraId="47BF16F1" w14:textId="7E3183D8" w:rsidR="00681DDA" w:rsidRPr="00FB0DAE" w:rsidRDefault="00681DDA" w:rsidP="00681DDA">
      <w:pPr>
        <w:pStyle w:val="NormalnyWeb"/>
        <w:spacing w:before="0" w:beforeAutospacing="0"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zwana dalej „</w:t>
      </w:r>
      <w:r w:rsidRPr="00FB0DAE">
        <w:rPr>
          <w:rFonts w:ascii="Cambria" w:hAnsi="Cambria" w:cs="Arial"/>
          <w:b/>
          <w:sz w:val="20"/>
          <w:szCs w:val="20"/>
        </w:rPr>
        <w:t>Umową</w:t>
      </w:r>
      <w:r>
        <w:rPr>
          <w:rFonts w:ascii="Cambria" w:hAnsi="Cambria" w:cs="Arial"/>
          <w:sz w:val="20"/>
          <w:szCs w:val="20"/>
        </w:rPr>
        <w:t xml:space="preserve">” w </w:t>
      </w:r>
      <w:r w:rsidRPr="00E820A8">
        <w:rPr>
          <w:rFonts w:ascii="Cambria" w:hAnsi="Cambria" w:cs="Arial"/>
          <w:sz w:val="20"/>
          <w:szCs w:val="20"/>
        </w:rPr>
        <w:t xml:space="preserve">wyniku przeprowadzonego postępowania o udzielenie zamówienia publicznego </w:t>
      </w:r>
      <w:r w:rsidRPr="00727C77">
        <w:rPr>
          <w:rFonts w:ascii="Cambria" w:hAnsi="Cambria" w:cs="Arial"/>
          <w:sz w:val="20"/>
          <w:szCs w:val="20"/>
        </w:rPr>
        <w:t>w trybie podstawowym na podstawie art. 275 pkt 1 ustawy z dnia 11 września 2019 r. - Prawo zamówień publicznych (Dz. U. z 20</w:t>
      </w:r>
      <w:r w:rsidR="00522AD3">
        <w:rPr>
          <w:rFonts w:ascii="Cambria" w:hAnsi="Cambria" w:cs="Arial"/>
          <w:sz w:val="20"/>
          <w:szCs w:val="20"/>
        </w:rPr>
        <w:t>22</w:t>
      </w:r>
      <w:r w:rsidRPr="00727C77">
        <w:rPr>
          <w:rFonts w:ascii="Cambria" w:hAnsi="Cambria" w:cs="Arial"/>
          <w:sz w:val="20"/>
          <w:szCs w:val="20"/>
        </w:rPr>
        <w:t xml:space="preserve"> r., poz. </w:t>
      </w:r>
      <w:r w:rsidR="00522AD3">
        <w:rPr>
          <w:rFonts w:ascii="Cambria" w:hAnsi="Cambria" w:cs="Arial"/>
          <w:sz w:val="20"/>
          <w:szCs w:val="20"/>
        </w:rPr>
        <w:t>1710</w:t>
      </w:r>
      <w:r w:rsidRPr="00727C77">
        <w:rPr>
          <w:rFonts w:ascii="Cambria" w:hAnsi="Cambria" w:cs="Arial"/>
          <w:sz w:val="20"/>
          <w:szCs w:val="20"/>
        </w:rPr>
        <w:t xml:space="preserve"> ze zm.) [zwanej dalej także „ustawa </w:t>
      </w:r>
      <w:proofErr w:type="spellStart"/>
      <w:r w:rsidRPr="00727C77">
        <w:rPr>
          <w:rFonts w:ascii="Cambria" w:hAnsi="Cambria" w:cs="Arial"/>
          <w:sz w:val="20"/>
          <w:szCs w:val="20"/>
        </w:rPr>
        <w:t>Pzp</w:t>
      </w:r>
      <w:proofErr w:type="spellEnd"/>
      <w:r w:rsidRPr="00727C77">
        <w:rPr>
          <w:rFonts w:ascii="Cambria" w:hAnsi="Cambria" w:cs="Arial"/>
          <w:sz w:val="20"/>
          <w:szCs w:val="20"/>
        </w:rPr>
        <w:t>”]</w:t>
      </w:r>
      <w:r>
        <w:rPr>
          <w:rFonts w:ascii="Cambria" w:hAnsi="Cambria" w:cs="Arial"/>
          <w:sz w:val="20"/>
          <w:szCs w:val="20"/>
        </w:rPr>
        <w:t xml:space="preserve"> prowadzonym pn.: „</w:t>
      </w:r>
      <w:r>
        <w:rPr>
          <w:rFonts w:ascii="Cambria" w:eastAsia="Calibri" w:hAnsi="Cambria" w:cs="Calibri"/>
          <w:b/>
          <w:sz w:val="20"/>
          <w:szCs w:val="20"/>
        </w:rPr>
        <w:t xml:space="preserve">Usługi pocztowe w obrocie krajowym i zagranicznym świadczone na potrzeby Wojewódzkiego Sądu Administracyjnego w Kielcach w latach 2023-2025”, </w:t>
      </w:r>
      <w:r w:rsidRPr="00FB0DAE">
        <w:rPr>
          <w:rFonts w:ascii="Cambria" w:eastAsia="Calibri" w:hAnsi="Cambria" w:cs="Calibri"/>
          <w:sz w:val="20"/>
          <w:szCs w:val="20"/>
        </w:rPr>
        <w:t>o następującej treści.</w:t>
      </w:r>
    </w:p>
    <w:p w14:paraId="22A0A21C" w14:textId="77777777" w:rsidR="00AA3E37" w:rsidRDefault="00AA3E37" w:rsidP="00EA1E16">
      <w:pPr>
        <w:pStyle w:val="Akapitzlist"/>
        <w:ind w:left="426" w:hanging="426"/>
        <w:jc w:val="both"/>
        <w:rPr>
          <w:rFonts w:ascii="Cambria" w:hAnsi="Cambria" w:cs="Arial"/>
          <w:sz w:val="20"/>
          <w:szCs w:val="20"/>
        </w:rPr>
      </w:pPr>
    </w:p>
    <w:p w14:paraId="3DE98629" w14:textId="77777777" w:rsidR="00AA3E37" w:rsidRPr="00E820A8" w:rsidRDefault="00AA3E37" w:rsidP="00681DDA">
      <w:pPr>
        <w:pStyle w:val="NormalnyWeb"/>
        <w:spacing w:after="0" w:line="360" w:lineRule="auto"/>
        <w:ind w:left="426" w:hanging="426"/>
        <w:jc w:val="center"/>
        <w:rPr>
          <w:rFonts w:ascii="Cambria" w:hAnsi="Cambria"/>
          <w:sz w:val="20"/>
          <w:szCs w:val="20"/>
        </w:rPr>
      </w:pPr>
      <w:r w:rsidRPr="007010BF">
        <w:rPr>
          <w:rFonts w:ascii="Cambria" w:hAnsi="Cambria" w:cs="Arial"/>
          <w:sz w:val="20"/>
          <w:szCs w:val="20"/>
        </w:rPr>
        <w:t>§ 1</w:t>
      </w:r>
    </w:p>
    <w:p w14:paraId="42CCB068" w14:textId="0965F86B" w:rsidR="00AA3E37" w:rsidRPr="00681DDA" w:rsidRDefault="00AA3E37" w:rsidP="0076774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681DDA">
        <w:rPr>
          <w:rFonts w:ascii="Cambria" w:hAnsi="Cambria"/>
          <w:sz w:val="20"/>
          <w:szCs w:val="20"/>
        </w:rPr>
        <w:t xml:space="preserve">Przedmiotem niniejszej umowy jest świadczenie usług pocztowych w zakresie przyjmowania, przemieszczania i doręczania przesyłek pocztowych opłaconych w formie opłaty z dołu, </w:t>
      </w:r>
      <w:r w:rsidRPr="00681DDA">
        <w:rPr>
          <w:rFonts w:ascii="Cambria" w:hAnsi="Cambria"/>
          <w:sz w:val="20"/>
          <w:szCs w:val="20"/>
        </w:rPr>
        <w:br/>
        <w:t>a w szczególności za następujące usługi:</w:t>
      </w:r>
    </w:p>
    <w:p w14:paraId="419853A2" w14:textId="3DF2326C" w:rsidR="00AA3E37" w:rsidRDefault="00AA3E37" w:rsidP="0076774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Cambria" w:hAnsi="Cambria"/>
          <w:sz w:val="20"/>
          <w:szCs w:val="20"/>
        </w:rPr>
      </w:pPr>
      <w:r w:rsidRPr="008C7723">
        <w:rPr>
          <w:rFonts w:ascii="Cambria" w:hAnsi="Cambria"/>
          <w:strike/>
          <w:color w:val="FF0000"/>
          <w:sz w:val="20"/>
          <w:szCs w:val="20"/>
        </w:rPr>
        <w:t>nadane przesyłki listowe nierejestrowane ekonomiczne i priorytetowe – krajowe</w:t>
      </w:r>
      <w:r w:rsidRPr="00011136">
        <w:rPr>
          <w:rFonts w:ascii="Cambria" w:hAnsi="Cambria"/>
          <w:sz w:val="20"/>
          <w:szCs w:val="20"/>
        </w:rPr>
        <w:t>,</w:t>
      </w:r>
      <w:r w:rsidR="008C7723">
        <w:rPr>
          <w:rFonts w:ascii="Cambria" w:hAnsi="Cambria"/>
          <w:sz w:val="20"/>
          <w:szCs w:val="20"/>
        </w:rPr>
        <w:t xml:space="preserve"> </w:t>
      </w:r>
      <w:r w:rsidR="008C7723" w:rsidRPr="008C7723">
        <w:rPr>
          <w:rFonts w:ascii="Cambria" w:hAnsi="Cambria"/>
          <w:b/>
          <w:color w:val="FF0000"/>
          <w:sz w:val="20"/>
          <w:szCs w:val="20"/>
        </w:rPr>
        <w:t>nadane przesyłki listowe nierejestrowane ekonomiczne i priorytetowe – krajowe</w:t>
      </w:r>
      <w:r w:rsidR="008C7723" w:rsidRPr="008C7723">
        <w:rPr>
          <w:rFonts w:ascii="Cambria" w:hAnsi="Cambria"/>
          <w:b/>
          <w:color w:val="FF0000"/>
          <w:sz w:val="20"/>
          <w:szCs w:val="20"/>
        </w:rPr>
        <w:t>, nadane przesyłki listowe nierejestrowane priorytetowe zagraniczne</w:t>
      </w:r>
    </w:p>
    <w:p w14:paraId="0BCD3D21" w14:textId="4E88856F" w:rsidR="00AA3E37" w:rsidRDefault="00AA3E37" w:rsidP="0076774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Cambria" w:hAnsi="Cambria"/>
          <w:sz w:val="20"/>
          <w:szCs w:val="20"/>
        </w:rPr>
      </w:pPr>
      <w:r w:rsidRPr="008C7723">
        <w:rPr>
          <w:rFonts w:ascii="Cambria" w:hAnsi="Cambria"/>
          <w:strike/>
          <w:color w:val="FF0000"/>
          <w:sz w:val="20"/>
          <w:szCs w:val="20"/>
        </w:rPr>
        <w:t>nadane przesyłki listowe rejestrowane ekonomiczne i priorytetowe za zwrotnym potwierdzeniem odbioru (ZPO) - krajowe</w:t>
      </w:r>
      <w:r w:rsidRPr="00011136">
        <w:rPr>
          <w:rFonts w:ascii="Cambria" w:hAnsi="Cambria"/>
          <w:sz w:val="20"/>
          <w:szCs w:val="20"/>
        </w:rPr>
        <w:t>;</w:t>
      </w:r>
      <w:r w:rsidR="008C7723">
        <w:rPr>
          <w:rFonts w:ascii="Cambria" w:hAnsi="Cambria"/>
          <w:sz w:val="20"/>
          <w:szCs w:val="20"/>
        </w:rPr>
        <w:t xml:space="preserve"> </w:t>
      </w:r>
      <w:r w:rsidR="008C7723" w:rsidRPr="008C7723">
        <w:rPr>
          <w:rFonts w:ascii="Cambria" w:hAnsi="Cambria"/>
          <w:b/>
          <w:color w:val="FF0000"/>
          <w:sz w:val="20"/>
          <w:szCs w:val="20"/>
        </w:rPr>
        <w:t xml:space="preserve">nadane przesyłki listowe rejestrowane ekonomiczne i priorytetowe za zwrotnym potwierdzeniem odbioru (ZPO) </w:t>
      </w:r>
      <w:r w:rsidR="008C7723" w:rsidRPr="008C7723">
        <w:rPr>
          <w:rFonts w:ascii="Cambria" w:hAnsi="Cambria"/>
          <w:b/>
          <w:color w:val="FF0000"/>
          <w:sz w:val="20"/>
          <w:szCs w:val="20"/>
        </w:rPr>
        <w:t>–</w:t>
      </w:r>
      <w:r w:rsidR="008C7723" w:rsidRPr="008C7723">
        <w:rPr>
          <w:rFonts w:ascii="Cambria" w:hAnsi="Cambria"/>
          <w:b/>
          <w:color w:val="FF0000"/>
          <w:sz w:val="20"/>
          <w:szCs w:val="20"/>
        </w:rPr>
        <w:t xml:space="preserve"> krajowe</w:t>
      </w:r>
      <w:r w:rsidR="008C7723" w:rsidRPr="008C7723">
        <w:rPr>
          <w:rFonts w:ascii="Cambria" w:hAnsi="Cambria"/>
          <w:b/>
          <w:color w:val="FF0000"/>
          <w:sz w:val="20"/>
          <w:szCs w:val="20"/>
        </w:rPr>
        <w:t>, nadane przesyłki listowe rejestrowane priorytetowe – zagraniczne za zwrotnym potwierdzeniem odbioru (ZPO)</w:t>
      </w:r>
    </w:p>
    <w:p w14:paraId="5BAED535" w14:textId="77777777" w:rsidR="00AA3E37" w:rsidRDefault="00AA3E37" w:rsidP="0076774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Cambria" w:hAnsi="Cambria"/>
          <w:sz w:val="20"/>
          <w:szCs w:val="20"/>
        </w:rPr>
      </w:pPr>
      <w:r w:rsidRPr="00011136">
        <w:rPr>
          <w:rFonts w:ascii="Cambria" w:hAnsi="Cambria"/>
          <w:sz w:val="20"/>
          <w:szCs w:val="20"/>
        </w:rPr>
        <w:t>nadane paczki pocztowe - priorytetowe i ekonomiczne za zwrotnym potwierdzeniem odbioru (ZPO) - krajowe;</w:t>
      </w:r>
    </w:p>
    <w:p w14:paraId="5D363143" w14:textId="77777777" w:rsidR="00AA3E37" w:rsidRPr="00DE5AF4" w:rsidRDefault="00AA3E37" w:rsidP="0076774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Theme="majorHAnsi" w:hAnsiTheme="majorHAnsi"/>
          <w:sz w:val="20"/>
          <w:szCs w:val="20"/>
        </w:rPr>
      </w:pPr>
      <w:r w:rsidRPr="00DE5AF4">
        <w:rPr>
          <w:rFonts w:asciiTheme="majorHAnsi" w:hAnsiTheme="majorHAnsi"/>
          <w:sz w:val="20"/>
          <w:szCs w:val="20"/>
        </w:rPr>
        <w:t xml:space="preserve">nadane przesyłki </w:t>
      </w:r>
      <w:proofErr w:type="spellStart"/>
      <w:r w:rsidRPr="00DE5AF4">
        <w:rPr>
          <w:rFonts w:asciiTheme="majorHAnsi" w:hAnsiTheme="majorHAnsi"/>
          <w:sz w:val="20"/>
          <w:szCs w:val="20"/>
        </w:rPr>
        <w:t>pobraniowe</w:t>
      </w:r>
      <w:proofErr w:type="spellEnd"/>
      <w:r w:rsidRPr="00DE5AF4">
        <w:rPr>
          <w:rFonts w:asciiTheme="majorHAnsi" w:hAnsiTheme="majorHAnsi"/>
          <w:sz w:val="20"/>
          <w:szCs w:val="20"/>
        </w:rPr>
        <w:t xml:space="preserve"> z usługą pobranie - priorytetowe i ekonomiczne (wszystkie dostępne przesyłki pocztowe z usługą pobrania zarówno paczki jak i przesyłki kurierskie);</w:t>
      </w:r>
    </w:p>
    <w:p w14:paraId="065A523B" w14:textId="77777777" w:rsidR="00292CFD" w:rsidRDefault="00AA3E37" w:rsidP="00292CF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Theme="majorHAnsi" w:hAnsiTheme="majorHAnsi"/>
          <w:sz w:val="20"/>
          <w:szCs w:val="20"/>
        </w:rPr>
      </w:pPr>
      <w:r w:rsidRPr="00DE5AF4">
        <w:rPr>
          <w:rFonts w:asciiTheme="majorHAnsi" w:hAnsiTheme="majorHAnsi"/>
          <w:sz w:val="20"/>
          <w:szCs w:val="20"/>
        </w:rPr>
        <w:t>przesyłki zwrócone po wyczerpaniu możliwości ich doręczenia;</w:t>
      </w:r>
    </w:p>
    <w:p w14:paraId="1F4ACA13" w14:textId="5A24036C" w:rsidR="00292CFD" w:rsidRPr="004413A6" w:rsidRDefault="00AA3E37" w:rsidP="00292CF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Theme="majorHAnsi" w:hAnsiTheme="majorHAnsi"/>
          <w:sz w:val="20"/>
          <w:szCs w:val="20"/>
        </w:rPr>
      </w:pPr>
      <w:r w:rsidRPr="004413A6">
        <w:rPr>
          <w:rFonts w:asciiTheme="majorHAnsi" w:hAnsiTheme="majorHAnsi"/>
          <w:sz w:val="20"/>
          <w:szCs w:val="20"/>
        </w:rPr>
        <w:lastRenderedPageBreak/>
        <w:t xml:space="preserve">usługę polegającą na odbiorze przesyłek objętych niniejszą umową </w:t>
      </w:r>
      <w:r w:rsidRPr="004413A6">
        <w:rPr>
          <w:rFonts w:asciiTheme="majorHAnsi" w:hAnsiTheme="majorHAnsi"/>
          <w:sz w:val="20"/>
          <w:szCs w:val="20"/>
        </w:rPr>
        <w:br/>
      </w:r>
      <w:r w:rsidR="005C0DBF" w:rsidRPr="004413A6">
        <w:rPr>
          <w:rFonts w:asciiTheme="majorHAnsi" w:hAnsiTheme="majorHAnsi"/>
          <w:sz w:val="20"/>
          <w:szCs w:val="20"/>
        </w:rPr>
        <w:t xml:space="preserve">odbierać przesyłki do doręczenia w budynku Wojewódzkiego Sądu Administracyjnego w Kielcach przy ul. Prostej 10, biuro podawcze – parter, pok. nr 103 </w:t>
      </w:r>
      <w:r w:rsidR="004413A6" w:rsidRPr="004413A6">
        <w:rPr>
          <w:rFonts w:asciiTheme="majorHAnsi" w:hAnsiTheme="majorHAnsi"/>
          <w:b/>
          <w:color w:val="FF0000"/>
          <w:sz w:val="20"/>
          <w:szCs w:val="20"/>
        </w:rPr>
        <w:t>w godzinach 14:00-14:45 każdego dnia roboczego.</w:t>
      </w:r>
    </w:p>
    <w:p w14:paraId="27FBF5D7" w14:textId="681596E5" w:rsidR="005C0DBF" w:rsidRPr="00292CFD" w:rsidRDefault="005C0DBF" w:rsidP="00292CF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Theme="majorHAnsi" w:hAnsiTheme="majorHAnsi"/>
          <w:sz w:val="20"/>
          <w:szCs w:val="20"/>
        </w:rPr>
      </w:pPr>
      <w:r w:rsidRPr="00292CFD">
        <w:rPr>
          <w:rFonts w:asciiTheme="majorHAnsi" w:hAnsiTheme="majorHAnsi"/>
          <w:color w:val="000000"/>
          <w:sz w:val="20"/>
          <w:szCs w:val="20"/>
        </w:rPr>
        <w:t>d</w:t>
      </w:r>
      <w:r w:rsidRPr="00292CFD">
        <w:rPr>
          <w:rFonts w:asciiTheme="majorHAnsi" w:hAnsiTheme="majorHAnsi"/>
          <w:sz w:val="20"/>
          <w:szCs w:val="20"/>
        </w:rPr>
        <w:t xml:space="preserve">oręczać wszystkie przychodzące za jego pośrednictwem przesyłki pocztowe do budynku Wojewódzkiego Sądu Administracyjnego </w:t>
      </w:r>
      <w:r w:rsidRPr="00292CFD">
        <w:rPr>
          <w:rFonts w:asciiTheme="majorHAnsi" w:hAnsiTheme="majorHAnsi"/>
          <w:color w:val="000000"/>
          <w:sz w:val="20"/>
          <w:szCs w:val="20"/>
        </w:rPr>
        <w:t>w Kielcach przy ul. Prostej 10, biuro podawcze –</w:t>
      </w:r>
      <w:r w:rsidRPr="00292CFD">
        <w:rPr>
          <w:color w:val="000000"/>
        </w:rPr>
        <w:t xml:space="preserve"> parter, </w:t>
      </w:r>
      <w:r w:rsidRPr="00292CFD">
        <w:rPr>
          <w:rFonts w:asciiTheme="majorHAnsi" w:hAnsiTheme="majorHAnsi"/>
          <w:color w:val="000000"/>
          <w:sz w:val="20"/>
          <w:szCs w:val="20"/>
        </w:rPr>
        <w:t>pok. nr 103</w:t>
      </w:r>
      <w:r w:rsidRPr="00292CFD">
        <w:rPr>
          <w:rFonts w:asciiTheme="majorHAnsi" w:hAnsiTheme="majorHAnsi"/>
          <w:sz w:val="20"/>
          <w:szCs w:val="20"/>
        </w:rPr>
        <w:t xml:space="preserve"> każdego dnia roboczego, zgodnie z harmonogramem doręczeń przyjętym u Wykonawcy, jednak nie później niż do godziny 10:00 (z wyłączeniem przesyłek kurierskich),</w:t>
      </w:r>
    </w:p>
    <w:p w14:paraId="146BD271" w14:textId="1E6238F5" w:rsidR="005C0DBF" w:rsidRPr="00292CFD" w:rsidRDefault="00AA3E37" w:rsidP="005C6E4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292CFD">
        <w:rPr>
          <w:rFonts w:asciiTheme="majorHAnsi" w:hAnsiTheme="majorHAnsi"/>
          <w:sz w:val="20"/>
          <w:szCs w:val="20"/>
        </w:rPr>
        <w:t xml:space="preserve">odbioru jeden raz dziennie przesyłek do wyekspediowania, o których mowa w ust. 1 z siedziby Zamawiającego – </w:t>
      </w:r>
      <w:r w:rsidR="005C0DBF" w:rsidRPr="00292CFD">
        <w:rPr>
          <w:rFonts w:asciiTheme="majorHAnsi" w:hAnsiTheme="majorHAnsi"/>
          <w:sz w:val="20"/>
          <w:szCs w:val="20"/>
        </w:rPr>
        <w:t>jednak nie później niż do godziny 1</w:t>
      </w:r>
      <w:r w:rsidR="007010BF" w:rsidRPr="00292CFD">
        <w:rPr>
          <w:rFonts w:asciiTheme="majorHAnsi" w:hAnsiTheme="majorHAnsi"/>
          <w:sz w:val="20"/>
          <w:szCs w:val="20"/>
        </w:rPr>
        <w:t>4</w:t>
      </w:r>
      <w:r w:rsidR="005C0DBF" w:rsidRPr="00292CFD">
        <w:rPr>
          <w:rFonts w:asciiTheme="majorHAnsi" w:hAnsiTheme="majorHAnsi"/>
          <w:sz w:val="20"/>
          <w:szCs w:val="20"/>
        </w:rPr>
        <w:t>:00 (z wyłączeniem przesyłek kurierskich),</w:t>
      </w:r>
    </w:p>
    <w:p w14:paraId="53B6DFFE" w14:textId="4016E785" w:rsidR="00681DDA" w:rsidRPr="00DE5AF4" w:rsidRDefault="00681DDA" w:rsidP="007010B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0"/>
          <w:szCs w:val="20"/>
        </w:rPr>
      </w:pPr>
    </w:p>
    <w:p w14:paraId="0836E812" w14:textId="3C0CD792" w:rsidR="00AA3E37" w:rsidRPr="00681DDA" w:rsidRDefault="00AA3E37" w:rsidP="0076774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681DDA">
        <w:rPr>
          <w:rFonts w:ascii="Cambria" w:hAnsi="Cambria"/>
          <w:sz w:val="20"/>
          <w:szCs w:val="20"/>
        </w:rPr>
        <w:t xml:space="preserve">Wykonawca będzie doręczał do siedziby Zamawiającego pokwitowane przez adresata "zwrotne potwierdzenie odbioru" niezwłocznie po dokonaniu doręczenia przesyłki. Zamawiający w ramach realizacji przedmiotu zamówienia przewiduje nadawanie przesyłek wymagających zastosowania przepisu art. 57§5 pkt. 2 KPA, art. 12 § 6 pkt.2 Ordynacji podatkowej lub ewentualnie innych analogicznych przepisów, np. art. 165 § 2 Kodeksu postępowania cywilnego, wobec których </w:t>
      </w:r>
      <w:r w:rsidRPr="00681DDA">
        <w:rPr>
          <w:rFonts w:ascii="Cambria" w:hAnsi="Cambria"/>
          <w:sz w:val="20"/>
          <w:szCs w:val="20"/>
        </w:rPr>
        <w:br/>
        <w:t>dla wywołania określonych w przepisach skutków wymagane jest pośrednictwo operatora wyznaczonego. Zamawiający wymaga, aby potwierdzenia nadania przesyłek objętych przedmiotem zamówienia posiadały moc dokumentu urzędowego (w rozumieniu z art. 17 ustawy Prawo pocztowe).</w:t>
      </w:r>
    </w:p>
    <w:p w14:paraId="3D719DAE" w14:textId="02E2D62F" w:rsidR="00AA3E37" w:rsidRPr="00F960A6" w:rsidRDefault="00AA3E37" w:rsidP="0076774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851" w:hanging="426"/>
        <w:jc w:val="both"/>
        <w:rPr>
          <w:rFonts w:ascii="Cambria" w:hAnsi="Cambria"/>
          <w:sz w:val="20"/>
          <w:szCs w:val="20"/>
        </w:rPr>
      </w:pPr>
      <w:r w:rsidRPr="00F960A6">
        <w:rPr>
          <w:rFonts w:ascii="Cambria" w:hAnsi="Cambria"/>
          <w:sz w:val="20"/>
          <w:szCs w:val="20"/>
        </w:rPr>
        <w:t xml:space="preserve">Zamawiający wyraża zgodę na układ graficzny zwrotek w zależności od druku potwierdzenia danego wykonawcy, akceptowany na etapie umowy. Natomiast we własnym zakresie zabezpieczy druki zwrotnego potwierdzenia odbioru dla przesyłek nadawanych w trybach specjalnych - </w:t>
      </w:r>
      <w:r>
        <w:rPr>
          <w:rFonts w:ascii="Cambria" w:hAnsi="Cambria"/>
          <w:sz w:val="20"/>
          <w:szCs w:val="20"/>
        </w:rPr>
        <w:t>KPA, Ordynacja podatkowa, itp.</w:t>
      </w:r>
    </w:p>
    <w:p w14:paraId="282428CD" w14:textId="77777777" w:rsidR="00681DDA" w:rsidRDefault="00AA3E37" w:rsidP="0076774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681DDA">
        <w:rPr>
          <w:rFonts w:ascii="Cambria" w:hAnsi="Cambria"/>
          <w:sz w:val="20"/>
          <w:szCs w:val="20"/>
        </w:rPr>
        <w:t xml:space="preserve">Wykonawca zobowiązuje się do przekazania wszelkich oznaczeń przesyłek rejestrowanych </w:t>
      </w:r>
      <w:r w:rsidRPr="00681DDA">
        <w:rPr>
          <w:rFonts w:ascii="Cambria" w:hAnsi="Cambria"/>
          <w:sz w:val="20"/>
          <w:szCs w:val="20"/>
        </w:rPr>
        <w:br/>
        <w:t xml:space="preserve"> i priorytetowych.</w:t>
      </w:r>
    </w:p>
    <w:p w14:paraId="7F66AA27" w14:textId="77777777" w:rsidR="00681DDA" w:rsidRDefault="00AA3E37" w:rsidP="0076774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681DDA">
        <w:rPr>
          <w:rFonts w:ascii="Cambria" w:hAnsi="Cambria"/>
          <w:sz w:val="20"/>
          <w:szCs w:val="20"/>
        </w:rPr>
        <w:t>Odbioru przesyłek dokonywać będzie upoważniony przedstawiciel Wykonawcy po okazaniu stosownego upoważnienia.</w:t>
      </w:r>
    </w:p>
    <w:p w14:paraId="15866D01" w14:textId="77777777" w:rsidR="00681DDA" w:rsidRDefault="00AA3E37" w:rsidP="0076774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681DDA">
        <w:rPr>
          <w:rFonts w:ascii="Cambria" w:hAnsi="Cambria"/>
          <w:sz w:val="20"/>
          <w:szCs w:val="20"/>
        </w:rPr>
        <w:t>Nadanie przesyłek przyjętych do wyekspediowania będzie każdorazowo dokumentowane przez Wykonawcę pieczęcią, podpisem i datą w pocztowej książce nadawczej - dla przesyłek rejestrowanych oraz na zestawieniu ilościowym przesyłek wg poszczególnych kategorii wagowych – dla przesyłek nierejestrowanych.</w:t>
      </w:r>
    </w:p>
    <w:p w14:paraId="5BD9DE37" w14:textId="77777777" w:rsidR="00681DDA" w:rsidRDefault="00AA3E37" w:rsidP="0076774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681DDA">
        <w:rPr>
          <w:rFonts w:ascii="Cambria" w:hAnsi="Cambria"/>
          <w:sz w:val="20"/>
          <w:szCs w:val="20"/>
        </w:rPr>
        <w:t xml:space="preserve">Nadanie przesyłek objętych umową następować będzie w dniu ich odbioru przez Wykonawcę </w:t>
      </w:r>
      <w:r w:rsidRPr="00681DDA">
        <w:rPr>
          <w:rFonts w:ascii="Cambria" w:hAnsi="Cambria"/>
          <w:sz w:val="20"/>
          <w:szCs w:val="20"/>
        </w:rPr>
        <w:br/>
        <w:t xml:space="preserve">od Zamawiającego. W razie zaistnienia nieprawidłowości (np. nieprawidłowe opakowanie, błędne oznaczenie adresata) przy braku możliwości ich wyjaśnienia z Zamawiającym lub ich usunięcia </w:t>
      </w:r>
      <w:r w:rsidRPr="00681DDA">
        <w:rPr>
          <w:rFonts w:ascii="Cambria" w:hAnsi="Cambria"/>
          <w:sz w:val="20"/>
          <w:szCs w:val="20"/>
        </w:rPr>
        <w:br/>
        <w:t>w dniu ich nadania, nadanie takich przesyłek nastąpi w następnym dniu roboczym lub w dniu usunięcia zastrzeżeń.</w:t>
      </w:r>
    </w:p>
    <w:p w14:paraId="5F081C1B" w14:textId="05D51D83" w:rsidR="00AA3E37" w:rsidRPr="00681DDA" w:rsidRDefault="00AA3E37" w:rsidP="0076774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681DDA">
        <w:rPr>
          <w:rFonts w:ascii="Cambria" w:hAnsi="Cambria"/>
          <w:sz w:val="20"/>
          <w:szCs w:val="20"/>
        </w:rPr>
        <w:t xml:space="preserve">Zamawiający wymaga od Wykonawcy, aby miejsca wyznaczone na odbiór przesyłek awizowanych spełniały warunki umożliwiające swobodny, nieskrępowany odbiór przesyłek pocztowych. W tym celu Wykonawca musi zapewnić, aby odbiór powyższych przesyłek odbywał się we wszystkie dni robocze, </w:t>
      </w:r>
      <w:r w:rsidRPr="00681DDA">
        <w:rPr>
          <w:rFonts w:ascii="Cambria" w:hAnsi="Cambria"/>
          <w:sz w:val="20"/>
          <w:szCs w:val="20"/>
        </w:rPr>
        <w:br/>
        <w:t xml:space="preserve">z wyjątkiem dni ustawowo wolnych od pracy. </w:t>
      </w:r>
    </w:p>
    <w:p w14:paraId="552B1D43" w14:textId="77777777" w:rsidR="00AA3E37" w:rsidRDefault="00AA3E37" w:rsidP="0076774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426"/>
        <w:jc w:val="both"/>
        <w:rPr>
          <w:rFonts w:ascii="Cambria" w:hAnsi="Cambria"/>
          <w:sz w:val="20"/>
          <w:szCs w:val="20"/>
        </w:rPr>
      </w:pPr>
      <w:r w:rsidRPr="00A028CA">
        <w:rPr>
          <w:rFonts w:ascii="Cambria" w:hAnsi="Cambria"/>
          <w:sz w:val="20"/>
          <w:szCs w:val="20"/>
        </w:rPr>
        <w:lastRenderedPageBreak/>
        <w:t xml:space="preserve">Wykonawca musi dysponować taką siecią swoich placówek, aby odbiór przesyłki przez adresata był możliwy w dniu jej awizowania. Miejsce takie (pomieszczenie) musi być oznakowane </w:t>
      </w:r>
      <w:r w:rsidR="00D720D4">
        <w:rPr>
          <w:rFonts w:ascii="Cambria" w:hAnsi="Cambria"/>
          <w:sz w:val="20"/>
          <w:szCs w:val="20"/>
        </w:rPr>
        <w:br/>
      </w:r>
      <w:r w:rsidRPr="00A028CA">
        <w:rPr>
          <w:rFonts w:ascii="Cambria" w:hAnsi="Cambria"/>
          <w:sz w:val="20"/>
          <w:szCs w:val="20"/>
        </w:rPr>
        <w:t xml:space="preserve">w sposób widoczny szyldem z nazwą bądź logo Wykonawcy. Natomiast jeżeli znajduje </w:t>
      </w:r>
      <w:r w:rsidR="00D720D4">
        <w:rPr>
          <w:rFonts w:ascii="Cambria" w:hAnsi="Cambria"/>
          <w:sz w:val="20"/>
          <w:szCs w:val="20"/>
        </w:rPr>
        <w:br/>
      </w:r>
      <w:r w:rsidRPr="00A028CA">
        <w:rPr>
          <w:rFonts w:ascii="Cambria" w:hAnsi="Cambria"/>
          <w:sz w:val="20"/>
          <w:szCs w:val="20"/>
        </w:rPr>
        <w:t>s</w:t>
      </w:r>
      <w:r w:rsidR="00D720D4">
        <w:rPr>
          <w:rFonts w:ascii="Cambria" w:hAnsi="Cambria"/>
          <w:sz w:val="20"/>
          <w:szCs w:val="20"/>
        </w:rPr>
        <w:t xml:space="preserve">ię w pomieszczeniu, </w:t>
      </w:r>
      <w:r w:rsidRPr="00A028CA">
        <w:rPr>
          <w:rFonts w:ascii="Cambria" w:hAnsi="Cambria"/>
          <w:sz w:val="20"/>
          <w:szCs w:val="20"/>
        </w:rPr>
        <w:t xml:space="preserve">w którym prowadzona jest inna działalność gospodarcza, musi posiadać wyodrębnione stanowisko obsługi klientów w zakresie usług pocztowych i osobę do wydawania przesyłek. Prowadzona działalność gospodarcza nie może utrudniać dostępu do obsługi klienta </w:t>
      </w:r>
      <w:r w:rsidR="00D720D4">
        <w:rPr>
          <w:rFonts w:ascii="Cambria" w:hAnsi="Cambria"/>
          <w:sz w:val="20"/>
          <w:szCs w:val="20"/>
        </w:rPr>
        <w:br/>
      </w:r>
      <w:r w:rsidRPr="00A028CA">
        <w:rPr>
          <w:rFonts w:ascii="Cambria" w:hAnsi="Cambria"/>
          <w:sz w:val="20"/>
          <w:szCs w:val="20"/>
        </w:rPr>
        <w:t xml:space="preserve">w zakresie świadczenia usług pocztowych. Miejsce takie także musi być oznakowane jak powyżej. </w:t>
      </w:r>
    </w:p>
    <w:p w14:paraId="78D4D345" w14:textId="77777777" w:rsidR="00AA3E37" w:rsidRDefault="00AA3E37" w:rsidP="0076774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426"/>
        <w:jc w:val="both"/>
        <w:rPr>
          <w:rFonts w:ascii="Cambria" w:hAnsi="Cambria"/>
          <w:sz w:val="20"/>
          <w:szCs w:val="20"/>
        </w:rPr>
      </w:pPr>
      <w:r w:rsidRPr="00A028CA">
        <w:rPr>
          <w:rFonts w:ascii="Cambria" w:hAnsi="Cambria"/>
          <w:sz w:val="20"/>
          <w:szCs w:val="20"/>
        </w:rPr>
        <w:t xml:space="preserve">Odpowiedzialność za jakość świadczonych usług w tym zakresie ponosi Wykonawca. </w:t>
      </w:r>
    </w:p>
    <w:p w14:paraId="17B9E76B" w14:textId="4834FBC5" w:rsidR="00AA3E37" w:rsidRDefault="00AA3E37" w:rsidP="0076774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426"/>
        <w:jc w:val="both"/>
        <w:rPr>
          <w:rFonts w:ascii="Cambria" w:hAnsi="Cambria"/>
          <w:sz w:val="20"/>
          <w:szCs w:val="20"/>
        </w:rPr>
      </w:pPr>
      <w:r w:rsidRPr="00A028CA">
        <w:rPr>
          <w:rFonts w:ascii="Cambria" w:hAnsi="Cambria"/>
          <w:sz w:val="20"/>
          <w:szCs w:val="20"/>
        </w:rPr>
        <w:t>Zamawiający przed podpisaniem umowy:</w:t>
      </w:r>
    </w:p>
    <w:p w14:paraId="1ACA2F11" w14:textId="7F355032" w:rsidR="00EA79E8" w:rsidRPr="00EA79E8" w:rsidRDefault="00EA79E8" w:rsidP="00EA79E8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</w:t>
      </w:r>
      <w:r w:rsidRPr="00EA79E8">
        <w:rPr>
          <w:rFonts w:ascii="Cambria" w:hAnsi="Cambria"/>
          <w:sz w:val="20"/>
          <w:szCs w:val="20"/>
        </w:rPr>
        <w:t xml:space="preserve">wymaga od Wykonawcy przesłania wykazu placówek świadczących usługi  w zakresie wydawania przesyłek pocztowych awizowanych; </w:t>
      </w:r>
    </w:p>
    <w:p w14:paraId="33AB9E37" w14:textId="77777777" w:rsidR="00EA79E8" w:rsidRPr="00EA79E8" w:rsidRDefault="00EA79E8" w:rsidP="00EA79E8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7432B923" w14:textId="2C889A35" w:rsidR="00AA3E37" w:rsidRPr="00EA79E8" w:rsidRDefault="00EA79E8" w:rsidP="00EA79E8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-</w:t>
      </w:r>
      <w:r w:rsidR="00AA3E37" w:rsidRPr="00EA79E8">
        <w:rPr>
          <w:rFonts w:ascii="Cambria" w:hAnsi="Cambria"/>
          <w:sz w:val="20"/>
          <w:szCs w:val="20"/>
        </w:rPr>
        <w:t>przedstawi wzór „zwrotnego potwierdzenia odbioru” obowiązującego u Zamawiającego.</w:t>
      </w:r>
    </w:p>
    <w:p w14:paraId="58F560E2" w14:textId="77777777" w:rsidR="00AA3E37" w:rsidRPr="00A028CA" w:rsidRDefault="00AA3E37" w:rsidP="00681DD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0E9BDF08" w14:textId="2C44FF28" w:rsidR="00AA3E37" w:rsidRPr="004E6471" w:rsidRDefault="00AA3E37" w:rsidP="004E647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767740">
        <w:rPr>
          <w:rFonts w:ascii="Cambria" w:hAnsi="Cambria"/>
          <w:sz w:val="20"/>
          <w:szCs w:val="20"/>
        </w:rPr>
        <w:t xml:space="preserve">W przypadku niespełnienia wymogów, Zamawiający ma prawo odstąpić od umowy. </w:t>
      </w:r>
    </w:p>
    <w:p w14:paraId="0CC7ED95" w14:textId="77777777" w:rsidR="00AA3E37" w:rsidRPr="00E820A8" w:rsidRDefault="00AA3E37" w:rsidP="00EA1E16">
      <w:pPr>
        <w:pStyle w:val="NormalnyWeb"/>
        <w:spacing w:after="0"/>
        <w:ind w:left="426" w:hanging="426"/>
        <w:jc w:val="center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§ 2</w:t>
      </w:r>
    </w:p>
    <w:p w14:paraId="6CF21F07" w14:textId="77777777" w:rsidR="00AA3E37" w:rsidRPr="00E820A8" w:rsidRDefault="00AA3E37" w:rsidP="004E6471">
      <w:pPr>
        <w:pStyle w:val="NormalnyWeb"/>
        <w:numPr>
          <w:ilvl w:val="0"/>
          <w:numId w:val="26"/>
        </w:numPr>
        <w:spacing w:before="0" w:beforeAutospacing="0"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Zamawiający zobowiązuje się do:</w:t>
      </w:r>
    </w:p>
    <w:p w14:paraId="1F9D4EB3" w14:textId="77777777" w:rsidR="00AA3E37" w:rsidRPr="00E820A8" w:rsidRDefault="00AA3E37" w:rsidP="004E6471">
      <w:pPr>
        <w:pStyle w:val="NormalnyWeb"/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line="360" w:lineRule="auto"/>
        <w:ind w:left="709" w:hanging="425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przygotowania przesyłek do nadania w formie odpowiadającej wymogom</w:t>
      </w:r>
      <w:r>
        <w:rPr>
          <w:rFonts w:ascii="Cambria" w:hAnsi="Cambria" w:cs="Arial"/>
          <w:sz w:val="20"/>
          <w:szCs w:val="20"/>
        </w:rPr>
        <w:t xml:space="preserve"> </w:t>
      </w:r>
      <w:r w:rsidRPr="00E820A8">
        <w:rPr>
          <w:rFonts w:ascii="Cambria" w:hAnsi="Cambria" w:cs="Arial"/>
          <w:sz w:val="20"/>
          <w:szCs w:val="20"/>
        </w:rPr>
        <w:t>dla danego rodzaju przesyłek pocztowych, określonych w ustawie, rozporządzeniu oraz innych aktach prawnych wydanych na ich podstawie, o których mowa w § 4 umowy.</w:t>
      </w:r>
    </w:p>
    <w:p w14:paraId="70E0E5F1" w14:textId="77777777" w:rsidR="00AA3E37" w:rsidRPr="00E820A8" w:rsidRDefault="00AA3E37" w:rsidP="004E6471">
      <w:pPr>
        <w:pStyle w:val="NormalnyWeb"/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line="360" w:lineRule="auto"/>
        <w:ind w:left="709" w:hanging="425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nadawania przesyłek w stanie uporządkowanym, przez co należy rozumieć:</w:t>
      </w:r>
    </w:p>
    <w:p w14:paraId="7EE2423D" w14:textId="77777777" w:rsidR="00AA3E37" w:rsidRPr="00E4084C" w:rsidRDefault="002866E9" w:rsidP="004E6471">
      <w:pPr>
        <w:pStyle w:val="NormalnyWeb"/>
        <w:tabs>
          <w:tab w:val="num" w:pos="851"/>
        </w:tabs>
        <w:spacing w:before="0" w:beforeAutospacing="0" w:after="0" w:line="360" w:lineRule="auto"/>
        <w:ind w:left="709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 w:rsidR="00AA3E37" w:rsidRPr="00E4084C">
        <w:rPr>
          <w:rFonts w:ascii="Cambria" w:hAnsi="Cambria" w:cs="Arial"/>
          <w:sz w:val="20"/>
          <w:szCs w:val="20"/>
        </w:rPr>
        <w:t>dla przesyłek rejestrowanych – wpisanie każdej przesyłki do pocztowej książki nadawczej, sporządzonej w dwóch egzemplarzach, z których każdy oryginał będzie przeznaczony dla placówki nadawczej Wykonawcy w celach rozliczeniowych, a kopia dla Zamawiającego stanowić będzie potwierdzenie nadania danej partii przesyłek,</w:t>
      </w:r>
    </w:p>
    <w:p w14:paraId="49140962" w14:textId="77777777" w:rsidR="00AA3E37" w:rsidRPr="00E820A8" w:rsidRDefault="002866E9" w:rsidP="004E6471">
      <w:pPr>
        <w:pStyle w:val="NormalnyWeb"/>
        <w:tabs>
          <w:tab w:val="num" w:pos="851"/>
        </w:tabs>
        <w:spacing w:before="0" w:beforeAutospacing="0" w:after="0" w:line="360" w:lineRule="auto"/>
        <w:ind w:left="709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 w:rsidR="00AA3E37" w:rsidRPr="00E4084C">
        <w:rPr>
          <w:rFonts w:ascii="Cambria" w:hAnsi="Cambria" w:cs="Arial"/>
          <w:sz w:val="20"/>
          <w:szCs w:val="20"/>
        </w:rPr>
        <w:t xml:space="preserve">dla przesyłek nierejestrowanych (zwykłych) – zestawienia ilościowego przesyłek wg poszczególnych formatów, sporządzonego w dwóch egzemplarzach, z których oryginał będzie przeznaczony </w:t>
      </w:r>
      <w:r w:rsidR="00AA3E37">
        <w:rPr>
          <w:rFonts w:ascii="Cambria" w:hAnsi="Cambria" w:cs="Arial"/>
          <w:sz w:val="20"/>
          <w:szCs w:val="20"/>
        </w:rPr>
        <w:br/>
      </w:r>
      <w:r w:rsidR="00AA3E37" w:rsidRPr="00E4084C">
        <w:rPr>
          <w:rFonts w:ascii="Cambria" w:hAnsi="Cambria" w:cs="Arial"/>
          <w:sz w:val="20"/>
          <w:szCs w:val="20"/>
        </w:rPr>
        <w:t>dla placówki nadawczej Wykonawcy w celach rozliczeniowych, a kopia dla Zamawiającego stanowić będzie potwierdzenie nadania danej partii przesyłek</w:t>
      </w:r>
    </w:p>
    <w:p w14:paraId="20B8CBBF" w14:textId="77777777" w:rsidR="00AA3E37" w:rsidRPr="00E820A8" w:rsidRDefault="00AA3E37" w:rsidP="004E6471">
      <w:pPr>
        <w:pStyle w:val="NormalnyWeb"/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line="360" w:lineRule="auto"/>
        <w:ind w:left="709" w:hanging="425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 xml:space="preserve">umieszczenia na każdej nadawanej przesyłce nazwy odbiorcy wraz z jego adresem, (podany jednocześnie w pocztowej książce nadawczej dla przesyłek rejestrowanych), określając rodzaj przesyłki, czy ze zwrotnym potwierdzeniem odbioru – ZPO), umieszczania nadruku (pieczątki) określającej pełną nazwę i adres Zamawiającego na stronie adresowej każdej nadawanej przesyłki oraz oznaczenie potwierdzające wniesienie opłaty za usługę (forma, treść oznaczenia uzgodniona </w:t>
      </w:r>
      <w:r>
        <w:rPr>
          <w:rFonts w:ascii="Cambria" w:hAnsi="Cambria" w:cs="Arial"/>
          <w:sz w:val="20"/>
          <w:szCs w:val="20"/>
        </w:rPr>
        <w:br/>
      </w:r>
      <w:r w:rsidRPr="00E820A8">
        <w:rPr>
          <w:rFonts w:ascii="Cambria" w:hAnsi="Cambria" w:cs="Arial"/>
          <w:sz w:val="20"/>
          <w:szCs w:val="20"/>
        </w:rPr>
        <w:t xml:space="preserve">z Wykonawcą) </w:t>
      </w:r>
      <w:r w:rsidRPr="00E820A8">
        <w:rPr>
          <w:rFonts w:ascii="Cambria" w:hAnsi="Cambria"/>
          <w:sz w:val="20"/>
          <w:szCs w:val="20"/>
        </w:rPr>
        <w:t>………………………………</w:t>
      </w:r>
    </w:p>
    <w:p w14:paraId="6C6D1B60" w14:textId="77777777" w:rsidR="00AA3E37" w:rsidRPr="00EA1E16" w:rsidRDefault="00AA3E37" w:rsidP="004E6471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line="36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W przypadku zastrzeżeń dotyczących odebranych przesyłek, Wykonawca bez zbędnej zwłoki wyjaśni je z Zamawiającym</w:t>
      </w:r>
    </w:p>
    <w:p w14:paraId="014DD986" w14:textId="73D6D2E2" w:rsidR="00296E29" w:rsidRDefault="00296E29" w:rsidP="004E6471">
      <w:pPr>
        <w:pStyle w:val="NormalnyWeb"/>
        <w:spacing w:before="0" w:beforeAutospacing="0" w:after="0" w:line="360" w:lineRule="auto"/>
        <w:rPr>
          <w:rFonts w:ascii="Cambria" w:hAnsi="Cambria" w:cs="Arial"/>
          <w:sz w:val="20"/>
          <w:szCs w:val="20"/>
        </w:rPr>
      </w:pPr>
    </w:p>
    <w:p w14:paraId="30C02C89" w14:textId="2CEFA9B2" w:rsidR="00AA3E37" w:rsidRPr="00E820A8" w:rsidRDefault="00AA3E37" w:rsidP="004E6471">
      <w:pPr>
        <w:pStyle w:val="NormalnyWeb"/>
        <w:spacing w:before="0" w:beforeAutospacing="0" w:after="0" w:line="360" w:lineRule="auto"/>
        <w:ind w:left="426" w:hanging="426"/>
        <w:jc w:val="center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lastRenderedPageBreak/>
        <w:t>§ 3</w:t>
      </w:r>
    </w:p>
    <w:p w14:paraId="57794495" w14:textId="77777777" w:rsidR="00AA3E37" w:rsidRPr="00E820A8" w:rsidRDefault="00AA3E37" w:rsidP="004E6471">
      <w:pPr>
        <w:pStyle w:val="NormalnyWeb"/>
        <w:spacing w:before="0" w:beforeAutospacing="0"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 xml:space="preserve">Strony ustalają, że przedmiot Umowy zostanie wykonany z udziałem /bez udziału podwykonawców. </w:t>
      </w:r>
    </w:p>
    <w:p w14:paraId="6248E689" w14:textId="5D780C2A" w:rsidR="00AA3E37" w:rsidRPr="00E820A8" w:rsidRDefault="00AA3E37" w:rsidP="004E6471">
      <w:pPr>
        <w:pStyle w:val="NormalnyWeb"/>
        <w:spacing w:before="0" w:beforeAutospacing="0" w:after="0" w:line="360" w:lineRule="auto"/>
        <w:ind w:left="426" w:hanging="426"/>
        <w:rPr>
          <w:rFonts w:ascii="Cambria" w:hAnsi="Cambria" w:cs="Arial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 xml:space="preserve">   </w:t>
      </w:r>
    </w:p>
    <w:p w14:paraId="21C110E1" w14:textId="77777777" w:rsidR="00D720D4" w:rsidRPr="00D720D4" w:rsidRDefault="00AA3E37" w:rsidP="004E6471">
      <w:pPr>
        <w:pStyle w:val="NormalnyWeb"/>
        <w:spacing w:before="0" w:beforeAutospacing="0" w:after="0" w:line="360" w:lineRule="auto"/>
        <w:ind w:left="426" w:hanging="426"/>
        <w:jc w:val="center"/>
        <w:rPr>
          <w:rFonts w:ascii="Cambria" w:hAnsi="Cambria" w:cs="Arial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§ 4</w:t>
      </w:r>
    </w:p>
    <w:p w14:paraId="06B14BED" w14:textId="77777777" w:rsidR="00AA3E37" w:rsidRPr="00E820A8" w:rsidRDefault="00AA3E37" w:rsidP="004E6471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line="360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Wykonawca oświadcza, że posiada odp</w:t>
      </w:r>
      <w:r w:rsidR="002866E9">
        <w:rPr>
          <w:rFonts w:ascii="Cambria" w:hAnsi="Cambria" w:cs="Arial"/>
          <w:sz w:val="20"/>
          <w:szCs w:val="20"/>
        </w:rPr>
        <w:t xml:space="preserve">owiednią wiedzę, doświadczenie </w:t>
      </w:r>
      <w:r w:rsidRPr="00E820A8">
        <w:rPr>
          <w:rFonts w:ascii="Cambria" w:hAnsi="Cambria" w:cs="Arial"/>
          <w:sz w:val="20"/>
          <w:szCs w:val="20"/>
        </w:rPr>
        <w:t xml:space="preserve">i dysponuje stosowną bazą </w:t>
      </w:r>
      <w:r w:rsidR="002866E9">
        <w:rPr>
          <w:rFonts w:ascii="Cambria" w:hAnsi="Cambria" w:cs="Arial"/>
          <w:sz w:val="20"/>
          <w:szCs w:val="20"/>
        </w:rPr>
        <w:br/>
      </w:r>
      <w:r w:rsidRPr="00E820A8">
        <w:rPr>
          <w:rFonts w:ascii="Cambria" w:hAnsi="Cambria" w:cs="Arial"/>
          <w:sz w:val="20"/>
          <w:szCs w:val="20"/>
        </w:rPr>
        <w:t xml:space="preserve">do wykonania przedmiot umowy oraz, że przedmiot umowy wykonany zostanie z należytą starannością. </w:t>
      </w:r>
    </w:p>
    <w:p w14:paraId="4012E3AD" w14:textId="46DA0926" w:rsidR="00AA3E37" w:rsidRPr="00E820A8" w:rsidRDefault="00AA3E37" w:rsidP="004E6471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Wykonawca zobowiązany jest świadczyć usługi pocztowe zgodnie z powszechnie obowiązującymi przepisami prawa, a w szczególności ustawą</w:t>
      </w:r>
      <w:r>
        <w:rPr>
          <w:rFonts w:ascii="Cambria" w:hAnsi="Cambria" w:cs="Arial"/>
          <w:sz w:val="20"/>
          <w:szCs w:val="20"/>
        </w:rPr>
        <w:t xml:space="preserve"> </w:t>
      </w:r>
      <w:r w:rsidRPr="00E820A8">
        <w:rPr>
          <w:rFonts w:ascii="Cambria" w:hAnsi="Cambria" w:cs="Arial"/>
          <w:sz w:val="20"/>
          <w:szCs w:val="20"/>
        </w:rPr>
        <w:t xml:space="preserve">z dnia 23 listopada 2012 r. Prawo pocztowe </w:t>
      </w:r>
      <w:r>
        <w:rPr>
          <w:rFonts w:ascii="Cambria" w:hAnsi="Cambria" w:cs="Arial"/>
          <w:sz w:val="20"/>
          <w:szCs w:val="20"/>
        </w:rPr>
        <w:br/>
      </w:r>
      <w:r w:rsidRPr="00E820A8">
        <w:rPr>
          <w:rFonts w:ascii="Cambria" w:hAnsi="Cambria" w:cs="Arial"/>
          <w:sz w:val="20"/>
          <w:szCs w:val="20"/>
        </w:rPr>
        <w:t>(Dz. U. z 20</w:t>
      </w:r>
      <w:r>
        <w:rPr>
          <w:rFonts w:ascii="Cambria" w:hAnsi="Cambria" w:cs="Arial"/>
          <w:sz w:val="20"/>
          <w:szCs w:val="20"/>
        </w:rPr>
        <w:t>2</w:t>
      </w:r>
      <w:r w:rsidR="004E6471">
        <w:rPr>
          <w:rFonts w:ascii="Cambria" w:hAnsi="Cambria" w:cs="Arial"/>
          <w:sz w:val="20"/>
          <w:szCs w:val="20"/>
        </w:rPr>
        <w:t>2</w:t>
      </w:r>
      <w:r>
        <w:rPr>
          <w:rFonts w:ascii="Cambria" w:hAnsi="Cambria" w:cs="Arial"/>
          <w:sz w:val="20"/>
          <w:szCs w:val="20"/>
        </w:rPr>
        <w:t xml:space="preserve"> </w:t>
      </w:r>
      <w:r w:rsidRPr="00E820A8">
        <w:rPr>
          <w:rFonts w:ascii="Cambria" w:hAnsi="Cambria" w:cs="Arial"/>
          <w:sz w:val="20"/>
          <w:szCs w:val="20"/>
        </w:rPr>
        <w:t>r., poz.</w:t>
      </w:r>
      <w:r>
        <w:rPr>
          <w:rFonts w:ascii="Cambria" w:hAnsi="Cambria" w:cs="Arial"/>
          <w:sz w:val="20"/>
          <w:szCs w:val="20"/>
        </w:rPr>
        <w:t xml:space="preserve"> </w:t>
      </w:r>
      <w:r w:rsidR="004E6471">
        <w:rPr>
          <w:rFonts w:ascii="Cambria" w:hAnsi="Cambria" w:cs="Arial"/>
          <w:sz w:val="20"/>
          <w:szCs w:val="20"/>
        </w:rPr>
        <w:t>896</w:t>
      </w:r>
      <w:r w:rsidRPr="00E820A8">
        <w:rPr>
          <w:rFonts w:ascii="Cambria" w:hAnsi="Cambria" w:cs="Arial"/>
          <w:sz w:val="20"/>
          <w:szCs w:val="20"/>
        </w:rPr>
        <w:t xml:space="preserve"> ze zm.) i wewnętrznymi regulaminami Wykonawcy, wydanymi </w:t>
      </w:r>
      <w:r>
        <w:rPr>
          <w:rFonts w:ascii="Cambria" w:hAnsi="Cambria" w:cs="Arial"/>
          <w:sz w:val="20"/>
          <w:szCs w:val="20"/>
        </w:rPr>
        <w:br/>
      </w:r>
      <w:r w:rsidRPr="00E820A8">
        <w:rPr>
          <w:rFonts w:ascii="Cambria" w:hAnsi="Cambria" w:cs="Arial"/>
          <w:sz w:val="20"/>
          <w:szCs w:val="20"/>
        </w:rPr>
        <w:t xml:space="preserve">na podstawie obowiązujących przepisów prawa, o ile regulaminy te nie pozostają w sprzeczności </w:t>
      </w:r>
      <w:r>
        <w:rPr>
          <w:rFonts w:ascii="Cambria" w:hAnsi="Cambria" w:cs="Arial"/>
          <w:sz w:val="20"/>
          <w:szCs w:val="20"/>
        </w:rPr>
        <w:br/>
      </w:r>
      <w:r w:rsidRPr="00E820A8">
        <w:rPr>
          <w:rFonts w:ascii="Cambria" w:hAnsi="Cambria" w:cs="Arial"/>
          <w:sz w:val="20"/>
          <w:szCs w:val="20"/>
        </w:rPr>
        <w:t>z postanowieniami niniejszej umowy .</w:t>
      </w:r>
    </w:p>
    <w:p w14:paraId="2FB538E5" w14:textId="77777777" w:rsidR="00AA3E37" w:rsidRPr="00E820A8" w:rsidRDefault="00AA3E37" w:rsidP="004E6471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Postanowienia wewnętrznych uregulowań Wykonawcy sprzeczne z niniejszą umową, a nie wynikające z powyższych aktów prawnych, nie wiążą Zamawiającego.</w:t>
      </w:r>
    </w:p>
    <w:p w14:paraId="565462E3" w14:textId="77777777" w:rsidR="00AA3E37" w:rsidRPr="00E820A8" w:rsidRDefault="00AA3E37" w:rsidP="004E6471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 xml:space="preserve">Wykonawca nie ponosi odpowiedzialności za ewentualne błędy popełnione przez Zamawiającego </w:t>
      </w:r>
      <w:r>
        <w:rPr>
          <w:rFonts w:ascii="Cambria" w:hAnsi="Cambria" w:cs="Arial"/>
          <w:sz w:val="20"/>
          <w:szCs w:val="20"/>
        </w:rPr>
        <w:br/>
      </w:r>
      <w:r w:rsidRPr="00E820A8">
        <w:rPr>
          <w:rFonts w:ascii="Cambria" w:hAnsi="Cambria" w:cs="Arial"/>
          <w:sz w:val="20"/>
          <w:szCs w:val="20"/>
        </w:rPr>
        <w:t>w zakresie kompletowania i wypełniania dokumentacji niezbędnej przy wysyłce przesyłek za granicę.</w:t>
      </w:r>
    </w:p>
    <w:p w14:paraId="7E62730E" w14:textId="36685B22" w:rsidR="00AA3E37" w:rsidRPr="00E820A8" w:rsidRDefault="00AA3E37" w:rsidP="004E6471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 xml:space="preserve">Strony zobowiązują się do nie ujawniania informacji uzyskanych w związku z realizacją umowy stanowiących tajemnicę przedsiębiorstwa Wykonawcy i Zamawiającego w rozumieniu ustawy </w:t>
      </w:r>
      <w:r>
        <w:rPr>
          <w:rFonts w:ascii="Cambria" w:hAnsi="Cambria" w:cs="Arial"/>
          <w:sz w:val="20"/>
          <w:szCs w:val="20"/>
        </w:rPr>
        <w:br/>
      </w:r>
      <w:r w:rsidRPr="00E820A8">
        <w:rPr>
          <w:rFonts w:ascii="Cambria" w:hAnsi="Cambria" w:cs="Arial"/>
          <w:sz w:val="20"/>
          <w:szCs w:val="20"/>
        </w:rPr>
        <w:t>o zwalczaniu nieuczciwej konkurencji (Dz. U.</w:t>
      </w:r>
      <w:r>
        <w:rPr>
          <w:rFonts w:ascii="Cambria" w:hAnsi="Cambria" w:cs="Arial"/>
          <w:sz w:val="20"/>
          <w:szCs w:val="20"/>
        </w:rPr>
        <w:t xml:space="preserve"> </w:t>
      </w:r>
      <w:r w:rsidRPr="00E820A8">
        <w:rPr>
          <w:rFonts w:ascii="Cambria" w:hAnsi="Cambria" w:cs="Arial"/>
          <w:sz w:val="20"/>
          <w:szCs w:val="20"/>
        </w:rPr>
        <w:t>20</w:t>
      </w:r>
      <w:r w:rsidR="00522AD3">
        <w:rPr>
          <w:rFonts w:ascii="Cambria" w:hAnsi="Cambria" w:cs="Arial"/>
          <w:sz w:val="20"/>
          <w:szCs w:val="20"/>
        </w:rPr>
        <w:t>22 poz. 1233</w:t>
      </w:r>
      <w:r w:rsidRPr="00E820A8">
        <w:rPr>
          <w:rFonts w:ascii="Cambria" w:hAnsi="Cambria" w:cs="Arial"/>
          <w:sz w:val="20"/>
          <w:szCs w:val="20"/>
        </w:rPr>
        <w:t>) i nie mogą być ujawnione w jakiejkolwiek postaci osobom trzecim przez żadną ze Stron.</w:t>
      </w:r>
    </w:p>
    <w:p w14:paraId="21E4E310" w14:textId="3EEDEC08" w:rsidR="00AA3E37" w:rsidRPr="00A028F6" w:rsidRDefault="00AA3E37" w:rsidP="004E6471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Wykonawca oświadcza , że zatrudnia na</w:t>
      </w:r>
      <w:r w:rsidR="00A028F6">
        <w:rPr>
          <w:rFonts w:ascii="Cambria" w:hAnsi="Cambria" w:cs="Arial"/>
          <w:sz w:val="20"/>
          <w:szCs w:val="20"/>
        </w:rPr>
        <w:t xml:space="preserve"> podstawie</w:t>
      </w:r>
      <w:r w:rsidRPr="00E820A8">
        <w:rPr>
          <w:rFonts w:ascii="Cambria" w:hAnsi="Cambria" w:cs="Arial"/>
          <w:sz w:val="20"/>
          <w:szCs w:val="20"/>
        </w:rPr>
        <w:t xml:space="preserve"> umowy o pracę </w:t>
      </w:r>
      <w:r w:rsidRPr="00C16312">
        <w:rPr>
          <w:rFonts w:ascii="Cambria" w:hAnsi="Cambria" w:cs="Arial"/>
          <w:b/>
          <w:sz w:val="20"/>
          <w:szCs w:val="20"/>
        </w:rPr>
        <w:t>………osób</w:t>
      </w:r>
      <w:r w:rsidRPr="00E820A8">
        <w:rPr>
          <w:rFonts w:ascii="Cambria" w:hAnsi="Cambria" w:cs="Arial"/>
          <w:sz w:val="20"/>
          <w:szCs w:val="20"/>
        </w:rPr>
        <w:t xml:space="preserve"> biorących</w:t>
      </w:r>
      <w:r w:rsidR="004E6471">
        <w:rPr>
          <w:rFonts w:ascii="Cambria" w:hAnsi="Cambria" w:cs="Arial"/>
          <w:sz w:val="20"/>
          <w:szCs w:val="20"/>
        </w:rPr>
        <w:t xml:space="preserve"> udział w realizacji zamówienia</w:t>
      </w:r>
      <w:r w:rsidRPr="00E820A8">
        <w:rPr>
          <w:rFonts w:ascii="Cambria" w:hAnsi="Cambria" w:cs="Arial"/>
          <w:sz w:val="20"/>
          <w:szCs w:val="20"/>
        </w:rPr>
        <w:t xml:space="preserve">. </w:t>
      </w:r>
    </w:p>
    <w:p w14:paraId="6FC74A60" w14:textId="77777777" w:rsidR="00A028F6" w:rsidRPr="00196314" w:rsidRDefault="00A028F6" w:rsidP="00A028F6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196314">
        <w:rPr>
          <w:rFonts w:ascii="Cambria" w:hAnsi="Cambria" w:cs="Calibri"/>
          <w:sz w:val="20"/>
          <w:szCs w:val="20"/>
        </w:rPr>
        <w:t xml:space="preserve">W zakresie, w jakim: Zamawiający, na podstawie art. 95 ustawy </w:t>
      </w:r>
      <w:proofErr w:type="spellStart"/>
      <w:r w:rsidRPr="00196314">
        <w:rPr>
          <w:rFonts w:ascii="Cambria" w:hAnsi="Cambria" w:cs="Calibri"/>
          <w:sz w:val="20"/>
          <w:szCs w:val="20"/>
        </w:rPr>
        <w:t>Pzp</w:t>
      </w:r>
      <w:proofErr w:type="spellEnd"/>
      <w:r w:rsidRPr="00196314">
        <w:rPr>
          <w:rFonts w:ascii="Cambria" w:hAnsi="Cambria" w:cs="Calibri"/>
          <w:sz w:val="20"/>
          <w:szCs w:val="20"/>
        </w:rPr>
        <w:t xml:space="preserve"> określił w SWZ wymagania zatrudnienia przez Wykonawcę lub podwykonawcę na podstawie umowy o pracę osób wykonujących czynności wchodzące w zakres Przedmiotu zamówienia:</w:t>
      </w:r>
    </w:p>
    <w:p w14:paraId="4B7D2D66" w14:textId="2316EE02" w:rsidR="00A028F6" w:rsidRPr="00A028F6" w:rsidRDefault="00A028F6" w:rsidP="00A028F6">
      <w:pPr>
        <w:pStyle w:val="Akapitzlist"/>
        <w:numPr>
          <w:ilvl w:val="0"/>
          <w:numId w:val="40"/>
        </w:numPr>
        <w:suppressAutoHyphens/>
        <w:spacing w:after="0" w:line="360" w:lineRule="auto"/>
        <w:ind w:left="709" w:hanging="283"/>
        <w:jc w:val="both"/>
        <w:rPr>
          <w:rFonts w:ascii="Cambria" w:hAnsi="Cambria" w:cs="Calibri"/>
          <w:sz w:val="20"/>
          <w:szCs w:val="20"/>
        </w:rPr>
      </w:pPr>
      <w:r w:rsidRPr="00A028F6">
        <w:rPr>
          <w:rFonts w:ascii="Cambria" w:hAnsi="Cambria" w:cs="Calibri"/>
          <w:sz w:val="20"/>
          <w:szCs w:val="20"/>
        </w:rPr>
        <w:t xml:space="preserve">Przed zawarciem niniejszej Umowy i rozpoczęciem pracy nowo zgłaszanych pracowników </w:t>
      </w:r>
      <w:r w:rsidRPr="00A028F6">
        <w:rPr>
          <w:rFonts w:ascii="Cambria" w:hAnsi="Cambria" w:cs="Calibri"/>
          <w:sz w:val="20"/>
          <w:szCs w:val="20"/>
        </w:rPr>
        <w:br/>
        <w:t xml:space="preserve">do  realizacji czynności, do których odnosi się Obowiązek Zatrudnienia osób na umowę o pracę, Wykonawca złoży Zamawiającemu oświadczenie </w:t>
      </w:r>
      <w:r>
        <w:rPr>
          <w:rFonts w:ascii="Cambria" w:eastAsia="Trebuchet MS" w:hAnsi="Cambria" w:cs="Trebuchet MS"/>
          <w:sz w:val="20"/>
          <w:szCs w:val="20"/>
          <w:lang w:bidi="pl-PL"/>
        </w:rPr>
        <w:t>że pracownicy właś</w:t>
      </w:r>
      <w:r w:rsidRPr="00A028F6">
        <w:rPr>
          <w:rFonts w:ascii="Cambria" w:eastAsia="Trebuchet MS" w:hAnsi="Cambria" w:cs="Trebuchet MS"/>
          <w:sz w:val="20"/>
          <w:szCs w:val="20"/>
          <w:lang w:bidi="pl-PL"/>
        </w:rPr>
        <w:t>ni i podwykonawców wykonujący bezpośrednio usługę w wymaganym zakresie (nie dotyczy osób nadzorujących) są zatrudnieni na podstawie umowy o pracę.</w:t>
      </w:r>
      <w:r w:rsidRPr="00A028F6">
        <w:rPr>
          <w:rFonts w:ascii="Cambria" w:hAnsi="Cambria" w:cs="Calibri"/>
          <w:sz w:val="20"/>
          <w:szCs w:val="20"/>
        </w:rPr>
        <w:t xml:space="preserve"> Nie przedłożenie oświadczenia upoważnia Zamawiającego i wyznaczonego przedstawiciela Zamawiającego do niedopuszczenia tych osób do pracy.</w:t>
      </w:r>
    </w:p>
    <w:p w14:paraId="1C438AE2" w14:textId="77777777" w:rsidR="00A028F6" w:rsidRPr="00866BBA" w:rsidRDefault="00A028F6" w:rsidP="00A028F6">
      <w:pPr>
        <w:pStyle w:val="Akapitzlist"/>
        <w:numPr>
          <w:ilvl w:val="0"/>
          <w:numId w:val="40"/>
        </w:numPr>
        <w:suppressAutoHyphens/>
        <w:spacing w:after="0" w:line="360" w:lineRule="auto"/>
        <w:ind w:left="709" w:hanging="283"/>
        <w:jc w:val="both"/>
        <w:rPr>
          <w:rFonts w:ascii="Cambria" w:hAnsi="Cambria" w:cs="Calibri"/>
          <w:sz w:val="20"/>
          <w:szCs w:val="20"/>
        </w:rPr>
      </w:pPr>
      <w:r w:rsidRPr="00F778A3">
        <w:rPr>
          <w:rFonts w:ascii="Cambria" w:hAnsi="Cambria" w:cs="Calibri"/>
          <w:sz w:val="20"/>
          <w:szCs w:val="20"/>
        </w:rPr>
        <w:t xml:space="preserve">W przypadku zmiany składu osobowego Personelu Wykonawcy zapisy </w:t>
      </w:r>
      <w:r>
        <w:rPr>
          <w:rFonts w:ascii="Cambria" w:hAnsi="Cambria" w:cs="Calibri"/>
          <w:sz w:val="20"/>
          <w:szCs w:val="20"/>
        </w:rPr>
        <w:t>pkt</w:t>
      </w:r>
      <w:r w:rsidRPr="00F778A3">
        <w:rPr>
          <w:rFonts w:ascii="Cambria" w:hAnsi="Cambria" w:cs="Calibri"/>
          <w:sz w:val="20"/>
          <w:szCs w:val="20"/>
        </w:rPr>
        <w:t>.</w:t>
      </w:r>
      <w:r>
        <w:rPr>
          <w:rFonts w:ascii="Cambria" w:hAnsi="Cambria" w:cs="Calibri"/>
          <w:sz w:val="20"/>
          <w:szCs w:val="20"/>
        </w:rPr>
        <w:t>1 powyżej</w:t>
      </w:r>
      <w:r w:rsidRPr="00F778A3">
        <w:rPr>
          <w:rFonts w:ascii="Cambria" w:hAnsi="Cambria" w:cs="Calibri"/>
          <w:sz w:val="20"/>
          <w:szCs w:val="20"/>
        </w:rPr>
        <w:t xml:space="preserve"> stosuje się odpowiednio</w:t>
      </w:r>
      <w:r>
        <w:rPr>
          <w:rFonts w:ascii="Cambria" w:hAnsi="Cambria" w:cs="Calibri"/>
          <w:sz w:val="20"/>
          <w:szCs w:val="20"/>
        </w:rPr>
        <w:t>;</w:t>
      </w:r>
    </w:p>
    <w:p w14:paraId="7D7852DF" w14:textId="513CED83" w:rsidR="00A028F6" w:rsidRDefault="00A028F6" w:rsidP="00A028F6">
      <w:pPr>
        <w:pStyle w:val="Akapitzlist"/>
        <w:numPr>
          <w:ilvl w:val="0"/>
          <w:numId w:val="40"/>
        </w:numPr>
        <w:suppressAutoHyphens/>
        <w:spacing w:after="0" w:line="360" w:lineRule="auto"/>
        <w:ind w:left="709" w:hanging="283"/>
        <w:jc w:val="both"/>
        <w:rPr>
          <w:rFonts w:ascii="Cambria" w:hAnsi="Cambria" w:cs="Calibri"/>
          <w:sz w:val="20"/>
          <w:szCs w:val="20"/>
        </w:rPr>
      </w:pPr>
      <w:r w:rsidRPr="00F778A3">
        <w:rPr>
          <w:rFonts w:ascii="Cambria" w:hAnsi="Cambria" w:cs="Calibri"/>
          <w:sz w:val="20"/>
          <w:szCs w:val="20"/>
        </w:rPr>
        <w:t>Na każde żądanie Zamawiającego</w:t>
      </w:r>
      <w:r>
        <w:rPr>
          <w:rFonts w:ascii="Cambria" w:hAnsi="Cambria" w:cs="Calibri"/>
          <w:sz w:val="20"/>
          <w:szCs w:val="20"/>
        </w:rPr>
        <w:t>,</w:t>
      </w:r>
      <w:r w:rsidRPr="00F778A3">
        <w:rPr>
          <w:rFonts w:ascii="Cambria" w:hAnsi="Cambria" w:cs="Calibri"/>
          <w:sz w:val="20"/>
          <w:szCs w:val="20"/>
        </w:rPr>
        <w:t xml:space="preserve"> Wykonawca zobowiązany jest przedłożyć Zamawiającemu </w:t>
      </w:r>
      <w:r w:rsidR="004307B7">
        <w:rPr>
          <w:rFonts w:ascii="Cambria" w:hAnsi="Cambria" w:cs="Calibri"/>
          <w:sz w:val="20"/>
          <w:szCs w:val="20"/>
        </w:rPr>
        <w:t xml:space="preserve">do wglądu, kopie </w:t>
      </w:r>
      <w:r w:rsidRPr="00F778A3">
        <w:rPr>
          <w:rFonts w:ascii="Cambria" w:hAnsi="Cambria" w:cs="Calibri"/>
          <w:sz w:val="20"/>
          <w:szCs w:val="20"/>
        </w:rPr>
        <w:t>um</w:t>
      </w:r>
      <w:r w:rsidR="004307B7">
        <w:rPr>
          <w:rFonts w:ascii="Cambria" w:hAnsi="Cambria" w:cs="Calibri"/>
          <w:sz w:val="20"/>
          <w:szCs w:val="20"/>
        </w:rPr>
        <w:t>ów</w:t>
      </w:r>
      <w:r w:rsidRPr="00F778A3">
        <w:rPr>
          <w:rFonts w:ascii="Cambria" w:hAnsi="Cambria" w:cs="Calibri"/>
          <w:sz w:val="20"/>
          <w:szCs w:val="20"/>
        </w:rPr>
        <w:t xml:space="preserve"> o pracę oraz inne dokumenty (na przykład z ZUS) uwiarygadniające zatrudnien</w:t>
      </w:r>
      <w:r>
        <w:rPr>
          <w:rFonts w:ascii="Cambria" w:hAnsi="Cambria" w:cs="Calibri"/>
          <w:sz w:val="20"/>
          <w:szCs w:val="20"/>
        </w:rPr>
        <w:t>ie</w:t>
      </w:r>
      <w:r w:rsidRPr="00F778A3">
        <w:rPr>
          <w:rFonts w:ascii="Cambria" w:hAnsi="Cambria" w:cs="Calibri"/>
          <w:sz w:val="20"/>
          <w:szCs w:val="20"/>
        </w:rPr>
        <w:t xml:space="preserve"> osób realizujących czynności, do których odnosi się Obowiązek Zatrudnienia. Nieprzedłożenie umów i innych dokumentów (nie okazanie do wglądu), o których mowa w zdaniu poprzednim</w:t>
      </w:r>
      <w:r>
        <w:rPr>
          <w:rFonts w:ascii="Cambria" w:hAnsi="Cambria" w:cs="Calibri"/>
          <w:sz w:val="20"/>
          <w:szCs w:val="20"/>
        </w:rPr>
        <w:t>,</w:t>
      </w:r>
      <w:r w:rsidRPr="00F778A3">
        <w:rPr>
          <w:rFonts w:ascii="Cambria" w:hAnsi="Cambria" w:cs="Calibri"/>
          <w:sz w:val="20"/>
          <w:szCs w:val="20"/>
        </w:rPr>
        <w:t xml:space="preserve"> stanowi przypadek naruszenia Obowiązku Zatrudnienia</w:t>
      </w:r>
      <w:r>
        <w:rPr>
          <w:rFonts w:ascii="Cambria" w:hAnsi="Cambria" w:cs="Calibri"/>
          <w:sz w:val="20"/>
          <w:szCs w:val="20"/>
        </w:rPr>
        <w:t>;</w:t>
      </w:r>
    </w:p>
    <w:p w14:paraId="258296EF" w14:textId="02738D92" w:rsidR="00AA3E37" w:rsidRPr="004307B7" w:rsidRDefault="00A028F6" w:rsidP="00A028F6">
      <w:pPr>
        <w:pStyle w:val="Akapitzlist"/>
        <w:numPr>
          <w:ilvl w:val="0"/>
          <w:numId w:val="40"/>
        </w:numPr>
        <w:suppressAutoHyphens/>
        <w:spacing w:after="0" w:line="360" w:lineRule="auto"/>
        <w:ind w:left="709" w:hanging="283"/>
        <w:jc w:val="both"/>
        <w:rPr>
          <w:rFonts w:ascii="Cambria" w:hAnsi="Cambria" w:cs="Calibri"/>
          <w:b/>
          <w:sz w:val="20"/>
          <w:szCs w:val="20"/>
        </w:rPr>
      </w:pPr>
      <w:r w:rsidRPr="00A028F6">
        <w:rPr>
          <w:rFonts w:ascii="Cambria" w:hAnsi="Cambria" w:cs="Calibri"/>
          <w:b/>
          <w:sz w:val="20"/>
        </w:rPr>
        <w:lastRenderedPageBreak/>
        <w:t>Przedstawiciel Zamawiającego uprawniony jest do sprawdzania tożsamości Personelu Wykonawcy uczestniczącego w realizacji prac</w:t>
      </w:r>
    </w:p>
    <w:p w14:paraId="260AC0C8" w14:textId="77777777" w:rsidR="004307B7" w:rsidRPr="00A028F6" w:rsidRDefault="004307B7" w:rsidP="004307B7">
      <w:pPr>
        <w:pStyle w:val="Akapitzlist"/>
        <w:suppressAutoHyphens/>
        <w:spacing w:after="0" w:line="360" w:lineRule="auto"/>
        <w:ind w:left="709"/>
        <w:jc w:val="both"/>
        <w:rPr>
          <w:rFonts w:ascii="Cambria" w:hAnsi="Cambria" w:cs="Calibri"/>
          <w:b/>
          <w:sz w:val="20"/>
          <w:szCs w:val="20"/>
        </w:rPr>
      </w:pPr>
    </w:p>
    <w:p w14:paraId="1DE5048D" w14:textId="77777777" w:rsidR="00AA3E37" w:rsidRPr="00E820A8" w:rsidRDefault="00AA3E37" w:rsidP="004E6471">
      <w:pPr>
        <w:pStyle w:val="NormalnyWeb"/>
        <w:spacing w:before="0" w:beforeAutospacing="0" w:after="0" w:line="360" w:lineRule="auto"/>
        <w:ind w:left="426" w:hanging="426"/>
        <w:jc w:val="center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§ 5</w:t>
      </w:r>
    </w:p>
    <w:p w14:paraId="75EC51C3" w14:textId="77777777" w:rsidR="00AA3E37" w:rsidRPr="00B22640" w:rsidRDefault="00AA3E37" w:rsidP="004E6471">
      <w:pPr>
        <w:pStyle w:val="NormalnyWeb"/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566C99">
        <w:rPr>
          <w:rFonts w:ascii="Cambria" w:hAnsi="Cambria" w:cs="Arial"/>
          <w:sz w:val="20"/>
          <w:szCs w:val="20"/>
        </w:rPr>
        <w:t>Zamawiający będzie dokonywał płatności za faktyczne ilości usług zrealizowanych wg cen określonych w ust.</w:t>
      </w:r>
      <w:r w:rsidRPr="00EE5615">
        <w:rPr>
          <w:rFonts w:ascii="Cambria" w:hAnsi="Cambria" w:cs="Arial"/>
          <w:color w:val="000000"/>
          <w:sz w:val="20"/>
          <w:szCs w:val="20"/>
        </w:rPr>
        <w:t>2,</w:t>
      </w:r>
      <w:r w:rsidRPr="00D36F62">
        <w:rPr>
          <w:rFonts w:ascii="Cambria" w:hAnsi="Cambria" w:cs="Arial"/>
          <w:color w:val="FF0000"/>
          <w:sz w:val="20"/>
          <w:szCs w:val="20"/>
        </w:rPr>
        <w:t xml:space="preserve"> </w:t>
      </w:r>
      <w:r w:rsidRPr="00C44C9C">
        <w:rPr>
          <w:rFonts w:ascii="Cambria" w:hAnsi="Cambria" w:cs="Arial"/>
          <w:sz w:val="20"/>
          <w:szCs w:val="20"/>
        </w:rPr>
        <w:t>które obejmować będzie wszystkie koszty związane z realizacją przedmiotu umowy.</w:t>
      </w:r>
    </w:p>
    <w:p w14:paraId="06099D0E" w14:textId="77777777" w:rsidR="00AA3E37" w:rsidRPr="00E820A8" w:rsidRDefault="00AA3E37" w:rsidP="004E6471">
      <w:pPr>
        <w:pStyle w:val="NormalnyWeb"/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>Wykonawca zobowiązany jest do stosowania cen jednostkowych brutto podanych w Formularzu asortymentowo-cenowym stanowiącym załącznik nr 2 do umowy.</w:t>
      </w:r>
    </w:p>
    <w:p w14:paraId="43B78AD3" w14:textId="77777777" w:rsidR="004E6471" w:rsidRDefault="00AA3E37" w:rsidP="004E6471">
      <w:pPr>
        <w:pStyle w:val="NormalnyWeb"/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E820A8">
        <w:rPr>
          <w:rFonts w:ascii="Cambria" w:hAnsi="Cambria" w:cs="Arial"/>
          <w:sz w:val="20"/>
          <w:szCs w:val="20"/>
        </w:rPr>
        <w:t xml:space="preserve">Opłaty za usługi pocztowe dotyczące przesyłek, nie uwzględnionych w formularzu asortymentowo- cenowym regulowane będą przez Zamawiającego zgodnie z aktualnym cennikiem Wykonawcy. </w:t>
      </w:r>
    </w:p>
    <w:p w14:paraId="1B344781" w14:textId="0349DD32" w:rsidR="00AA3E37" w:rsidRPr="004E6471" w:rsidRDefault="00AA3E37" w:rsidP="004E6471">
      <w:pPr>
        <w:pStyle w:val="NormalnyWeb"/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4E6471">
        <w:rPr>
          <w:rFonts w:ascii="Cambria" w:hAnsi="Cambria" w:cs="Arial"/>
          <w:color w:val="000000"/>
          <w:sz w:val="20"/>
          <w:szCs w:val="20"/>
        </w:rPr>
        <w:t>Ceny zaoferowane przez Wykonawcę nie ulegną podwyższeniu przez cały okres obowiązywania umowy za wyjątkiem ustawowej zmiany stawki od towarów i usług VAT, mającej wpływ na wartość brutto umowy.</w:t>
      </w:r>
    </w:p>
    <w:p w14:paraId="3FA7E360" w14:textId="77777777" w:rsidR="00AA3E37" w:rsidRPr="00912EFA" w:rsidRDefault="00AA3E37" w:rsidP="004E6471">
      <w:pPr>
        <w:pStyle w:val="NormalnyWeb"/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C44C9C">
        <w:rPr>
          <w:rFonts w:ascii="Cambria" w:hAnsi="Cambria" w:cs="Arial"/>
          <w:sz w:val="20"/>
          <w:szCs w:val="20"/>
        </w:rPr>
        <w:t>Strony ustalają szacunkową wysokość wynagrodzenia Wykonawcy w okresie obowiązywania umowy:</w:t>
      </w:r>
    </w:p>
    <w:p w14:paraId="26CAA69A" w14:textId="77777777" w:rsidR="00AA3E37" w:rsidRPr="00C44C9C" w:rsidRDefault="002866E9" w:rsidP="004E6471">
      <w:pPr>
        <w:pStyle w:val="NormalnyWeb"/>
        <w:tabs>
          <w:tab w:val="num" w:pos="426"/>
        </w:tabs>
        <w:spacing w:before="0" w:beforeAutospacing="0" w:after="0" w:line="360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 w:rsidR="00AA3E37" w:rsidRPr="00C44C9C">
        <w:rPr>
          <w:rFonts w:ascii="Cambria" w:hAnsi="Cambria" w:cs="Arial"/>
          <w:sz w:val="20"/>
          <w:szCs w:val="20"/>
        </w:rPr>
        <w:t>Wartość brutto ………………………………………………………………………………………………………………………………</w:t>
      </w:r>
    </w:p>
    <w:p w14:paraId="47663BC9" w14:textId="77777777" w:rsidR="00AA3E37" w:rsidRPr="00912EFA" w:rsidRDefault="002866E9" w:rsidP="004E6471">
      <w:pPr>
        <w:pStyle w:val="NormalnyWeb"/>
        <w:tabs>
          <w:tab w:val="num" w:pos="426"/>
        </w:tabs>
        <w:spacing w:before="0" w:beforeAutospacing="0" w:after="0" w:line="360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 w:rsidR="00AA3E37" w:rsidRPr="00C44C9C">
        <w:rPr>
          <w:rFonts w:ascii="Cambria" w:hAnsi="Cambria" w:cs="Arial"/>
          <w:sz w:val="20"/>
          <w:szCs w:val="20"/>
        </w:rPr>
        <w:t>Słownie …………………………………………………………………………………………………………………………………………</w:t>
      </w:r>
    </w:p>
    <w:p w14:paraId="64587008" w14:textId="122C1602" w:rsidR="00AA3E37" w:rsidRPr="0021040A" w:rsidRDefault="00AA3E37" w:rsidP="0021040A">
      <w:pPr>
        <w:pStyle w:val="NormalnyWeb"/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912EFA">
        <w:rPr>
          <w:rFonts w:ascii="Cambria" w:hAnsi="Cambria" w:cs="Arial"/>
          <w:sz w:val="20"/>
          <w:szCs w:val="20"/>
        </w:rPr>
        <w:t>Wykonawcy nie będą przysługiwały żadne roszczenia wobec Za</w:t>
      </w:r>
      <w:r>
        <w:rPr>
          <w:rFonts w:ascii="Cambria" w:hAnsi="Cambria" w:cs="Arial"/>
          <w:sz w:val="20"/>
          <w:szCs w:val="20"/>
        </w:rPr>
        <w:t xml:space="preserve">mawiającego, w przypadku, </w:t>
      </w:r>
      <w:r w:rsidR="00D720D4">
        <w:rPr>
          <w:rFonts w:ascii="Cambria" w:hAnsi="Cambria" w:cs="Arial"/>
          <w:sz w:val="20"/>
          <w:szCs w:val="20"/>
        </w:rPr>
        <w:br/>
        <w:t xml:space="preserve">gdy </w:t>
      </w:r>
      <w:r>
        <w:rPr>
          <w:rFonts w:ascii="Cambria" w:hAnsi="Cambria" w:cs="Arial"/>
          <w:sz w:val="20"/>
          <w:szCs w:val="20"/>
        </w:rPr>
        <w:t>ł</w:t>
      </w:r>
      <w:r w:rsidRPr="00912EFA">
        <w:rPr>
          <w:rFonts w:ascii="Cambria" w:hAnsi="Cambria" w:cs="Arial"/>
          <w:sz w:val="20"/>
          <w:szCs w:val="20"/>
        </w:rPr>
        <w:t>ączne  wynagrodzenie za zrealizowanie przedmiotu zamówienia, będ</w:t>
      </w:r>
      <w:r w:rsidR="00D720D4">
        <w:rPr>
          <w:rFonts w:ascii="Cambria" w:hAnsi="Cambria" w:cs="Arial"/>
          <w:sz w:val="20"/>
          <w:szCs w:val="20"/>
        </w:rPr>
        <w:t xml:space="preserve">zie niższe od wartości brutto, </w:t>
      </w:r>
      <w:r>
        <w:rPr>
          <w:rFonts w:ascii="Cambria" w:hAnsi="Cambria" w:cs="Arial"/>
          <w:sz w:val="20"/>
          <w:szCs w:val="20"/>
        </w:rPr>
        <w:t xml:space="preserve">o którym mowa w § 5 ust. </w:t>
      </w:r>
      <w:r w:rsidR="000B16CB">
        <w:rPr>
          <w:rFonts w:ascii="Cambria" w:hAnsi="Cambria" w:cs="Arial"/>
          <w:sz w:val="20"/>
          <w:szCs w:val="20"/>
        </w:rPr>
        <w:t>6</w:t>
      </w:r>
      <w:r>
        <w:rPr>
          <w:rFonts w:ascii="Cambria" w:hAnsi="Cambria" w:cs="Arial"/>
          <w:sz w:val="20"/>
          <w:szCs w:val="20"/>
        </w:rPr>
        <w:t>.</w:t>
      </w:r>
    </w:p>
    <w:p w14:paraId="00B810EF" w14:textId="77777777" w:rsidR="0021040A" w:rsidRPr="00E51262" w:rsidRDefault="0021040A" w:rsidP="0021040A">
      <w:pPr>
        <w:pStyle w:val="NormalnyWeb"/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E51262">
        <w:rPr>
          <w:rFonts w:ascii="Cambria" w:hAnsi="Cambria"/>
          <w:sz w:val="20"/>
          <w:szCs w:val="20"/>
        </w:rPr>
        <w:t>Wprowadza się następujące zasady dotyczące płatności wynagrodzenia należnego dla Wykonawcy  z tytułu realizacji Umowy z zastosowaniem mechanizmu podzielonej płatności:</w:t>
      </w:r>
    </w:p>
    <w:p w14:paraId="306E5546" w14:textId="77777777" w:rsidR="0021040A" w:rsidRPr="00E51262" w:rsidRDefault="0021040A" w:rsidP="0021040A">
      <w:pPr>
        <w:pStyle w:val="Akapitzlist"/>
        <w:numPr>
          <w:ilvl w:val="0"/>
          <w:numId w:val="28"/>
        </w:numPr>
        <w:suppressAutoHyphens/>
        <w:spacing w:after="0" w:line="360" w:lineRule="auto"/>
        <w:ind w:hanging="294"/>
        <w:jc w:val="both"/>
        <w:rPr>
          <w:rFonts w:ascii="Cambria" w:hAnsi="Cambria"/>
          <w:sz w:val="20"/>
          <w:szCs w:val="20"/>
        </w:rPr>
      </w:pPr>
      <w:r w:rsidRPr="00E51262">
        <w:rPr>
          <w:rFonts w:ascii="Cambria" w:hAnsi="Cambria"/>
          <w:sz w:val="20"/>
          <w:szCs w:val="20"/>
        </w:rPr>
        <w:t xml:space="preserve">Zamawiający zastrzega sobie prawo rozliczenia płatności wynikających z umowy za pośrednictwem metody podzielonej płatności (ang. </w:t>
      </w:r>
      <w:proofErr w:type="spellStart"/>
      <w:r w:rsidRPr="00E51262">
        <w:rPr>
          <w:rFonts w:ascii="Cambria" w:hAnsi="Cambria"/>
          <w:sz w:val="20"/>
          <w:szCs w:val="20"/>
        </w:rPr>
        <w:t>split</w:t>
      </w:r>
      <w:proofErr w:type="spellEnd"/>
      <w:r w:rsidRPr="00E51262">
        <w:rPr>
          <w:rFonts w:ascii="Cambria" w:hAnsi="Cambria"/>
          <w:sz w:val="20"/>
          <w:szCs w:val="20"/>
        </w:rPr>
        <w:t xml:space="preserve"> </w:t>
      </w:r>
      <w:proofErr w:type="spellStart"/>
      <w:r w:rsidRPr="00E51262">
        <w:rPr>
          <w:rFonts w:ascii="Cambria" w:hAnsi="Cambria"/>
          <w:sz w:val="20"/>
          <w:szCs w:val="20"/>
        </w:rPr>
        <w:t>payment</w:t>
      </w:r>
      <w:proofErr w:type="spellEnd"/>
      <w:r w:rsidRPr="00E51262">
        <w:rPr>
          <w:rFonts w:ascii="Cambria" w:hAnsi="Cambria"/>
          <w:sz w:val="20"/>
          <w:szCs w:val="20"/>
        </w:rPr>
        <w:t>) przewidzianego w przepisach ustawy o podatku od towarów i usług.</w:t>
      </w:r>
    </w:p>
    <w:p w14:paraId="13CA3DF8" w14:textId="77777777" w:rsidR="0021040A" w:rsidRPr="00E51262" w:rsidRDefault="0021040A" w:rsidP="0021040A">
      <w:pPr>
        <w:pStyle w:val="Akapitzlist"/>
        <w:numPr>
          <w:ilvl w:val="0"/>
          <w:numId w:val="28"/>
        </w:numPr>
        <w:suppressAutoHyphens/>
        <w:spacing w:after="0" w:line="360" w:lineRule="auto"/>
        <w:ind w:hanging="294"/>
        <w:jc w:val="both"/>
        <w:rPr>
          <w:rFonts w:ascii="Cambria" w:hAnsi="Cambria"/>
          <w:sz w:val="20"/>
          <w:szCs w:val="20"/>
        </w:rPr>
      </w:pPr>
      <w:r w:rsidRPr="00E51262">
        <w:rPr>
          <w:rFonts w:ascii="Cambria" w:hAnsi="Cambria"/>
          <w:sz w:val="20"/>
          <w:szCs w:val="20"/>
        </w:rPr>
        <w:t>Wykonawca oświadcza, że rachunek bankowy na który będą dokonywane płatności to nr………………….</w:t>
      </w:r>
    </w:p>
    <w:p w14:paraId="50B80269" w14:textId="77777777" w:rsidR="0021040A" w:rsidRPr="00E51262" w:rsidRDefault="0021040A" w:rsidP="0021040A">
      <w:pPr>
        <w:pStyle w:val="Akapitzlist"/>
        <w:numPr>
          <w:ilvl w:val="0"/>
          <w:numId w:val="29"/>
        </w:numPr>
        <w:suppressAutoHyphens/>
        <w:spacing w:after="0" w:line="360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E51262">
        <w:rPr>
          <w:rFonts w:ascii="Cambria" w:hAnsi="Cambria"/>
          <w:sz w:val="20"/>
          <w:szCs w:val="20"/>
        </w:rPr>
        <w:t>jest rachunkiem umożliwiającym płatność w ramach mechanizmu podzielonej płatności, o którym mowa powyżej.</w:t>
      </w:r>
    </w:p>
    <w:p w14:paraId="3E4157E4" w14:textId="77777777" w:rsidR="0021040A" w:rsidRPr="00E51262" w:rsidRDefault="0021040A" w:rsidP="0021040A">
      <w:pPr>
        <w:pStyle w:val="Akapitzlist"/>
        <w:numPr>
          <w:ilvl w:val="0"/>
          <w:numId w:val="29"/>
        </w:numPr>
        <w:suppressAutoHyphens/>
        <w:spacing w:after="0" w:line="360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E51262">
        <w:rPr>
          <w:rFonts w:ascii="Cambria" w:hAnsi="Cambria"/>
          <w:sz w:val="20"/>
          <w:szCs w:val="20"/>
        </w:rPr>
        <w:t>jest rachunkiem znajdującym się w elektronicznym wykazie podmiotów prowadzonym od 1 września 2019 r. przez Szefa Krajowej Administracji Skarbowej, o którym mowa  w ustawie o podatku od towarów i usług.</w:t>
      </w:r>
    </w:p>
    <w:p w14:paraId="6BD58A9C" w14:textId="77777777" w:rsidR="0021040A" w:rsidRPr="00E51262" w:rsidRDefault="0021040A" w:rsidP="0021040A">
      <w:pPr>
        <w:pStyle w:val="Akapitzlist"/>
        <w:numPr>
          <w:ilvl w:val="0"/>
          <w:numId w:val="28"/>
        </w:numPr>
        <w:suppressAutoHyphens/>
        <w:spacing w:after="0" w:line="360" w:lineRule="auto"/>
        <w:ind w:hanging="294"/>
        <w:jc w:val="both"/>
        <w:rPr>
          <w:rFonts w:ascii="Cambria" w:hAnsi="Cambria"/>
          <w:sz w:val="20"/>
          <w:szCs w:val="20"/>
        </w:rPr>
      </w:pPr>
      <w:r w:rsidRPr="00E51262">
        <w:rPr>
          <w:rFonts w:ascii="Cambria" w:hAnsi="Cambria"/>
          <w:sz w:val="20"/>
          <w:szCs w:val="20"/>
        </w:rPr>
        <w:t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7A337921" w14:textId="77777777" w:rsidR="0021040A" w:rsidRPr="00E51262" w:rsidRDefault="0021040A" w:rsidP="0021040A">
      <w:pPr>
        <w:pStyle w:val="Akapitzlist"/>
        <w:numPr>
          <w:ilvl w:val="0"/>
          <w:numId w:val="28"/>
        </w:numPr>
        <w:suppressAutoHyphens/>
        <w:spacing w:after="0" w:line="360" w:lineRule="auto"/>
        <w:ind w:hanging="294"/>
        <w:jc w:val="both"/>
        <w:rPr>
          <w:rFonts w:ascii="Cambria" w:hAnsi="Cambria"/>
          <w:sz w:val="20"/>
          <w:szCs w:val="20"/>
        </w:rPr>
      </w:pPr>
      <w:r w:rsidRPr="00E51262">
        <w:rPr>
          <w:rFonts w:ascii="Cambria" w:hAnsi="Cambria"/>
          <w:sz w:val="20"/>
          <w:szCs w:val="20"/>
        </w:rPr>
        <w:t>Strony postanawiają, że nie jest dopuszczalny bez zgody Zamawiającego przelew wierzytelności z tytułu wynagrodzenia za zrealizowany przedmiot umowy na osobę trzecią.</w:t>
      </w:r>
    </w:p>
    <w:p w14:paraId="23BAEDF0" w14:textId="77777777" w:rsidR="0021040A" w:rsidRPr="00912EFA" w:rsidRDefault="0021040A" w:rsidP="0021040A">
      <w:pPr>
        <w:pStyle w:val="NormalnyWeb"/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912EFA">
        <w:rPr>
          <w:rFonts w:ascii="Cambria" w:hAnsi="Cambria" w:cs="Calibri"/>
          <w:sz w:val="20"/>
          <w:szCs w:val="20"/>
        </w:rPr>
        <w:t>Przesłanki waloryzacji wynagrodzenia:</w:t>
      </w:r>
    </w:p>
    <w:p w14:paraId="5546C8E8" w14:textId="6E0E3344" w:rsidR="0021040A" w:rsidRPr="00E51262" w:rsidRDefault="0021040A" w:rsidP="00981212">
      <w:pPr>
        <w:pStyle w:val="Standard"/>
        <w:numPr>
          <w:ilvl w:val="0"/>
          <w:numId w:val="35"/>
        </w:numPr>
        <w:tabs>
          <w:tab w:val="clear" w:pos="720"/>
          <w:tab w:val="num" w:pos="426"/>
          <w:tab w:val="num" w:pos="851"/>
          <w:tab w:val="num" w:pos="1134"/>
        </w:tabs>
        <w:suppressAutoHyphens/>
        <w:spacing w:line="360" w:lineRule="auto"/>
        <w:ind w:left="851" w:hanging="425"/>
        <w:jc w:val="both"/>
        <w:textAlignment w:val="baseline"/>
        <w:rPr>
          <w:rFonts w:ascii="Cambria" w:hAnsi="Cambria" w:cs="Calibri"/>
          <w:sz w:val="20"/>
          <w:szCs w:val="20"/>
        </w:rPr>
      </w:pPr>
      <w:r w:rsidRPr="00E51262">
        <w:rPr>
          <w:rFonts w:ascii="Cambria" w:hAnsi="Cambria" w:cs="Calibri"/>
          <w:sz w:val="20"/>
          <w:szCs w:val="20"/>
        </w:rPr>
        <w:lastRenderedPageBreak/>
        <w:t>Zamawiający po 1 stycznia każdego kolejnego roku kalendarzowego realizacji Prz</w:t>
      </w:r>
      <w:r>
        <w:rPr>
          <w:rFonts w:ascii="Cambria" w:hAnsi="Cambria" w:cs="Calibri"/>
          <w:sz w:val="20"/>
          <w:szCs w:val="20"/>
        </w:rPr>
        <w:t>edmiotu Umowy, począwszy od 2024</w:t>
      </w:r>
      <w:r w:rsidRPr="00E51262">
        <w:rPr>
          <w:rFonts w:ascii="Cambria" w:hAnsi="Cambria" w:cs="Calibri"/>
          <w:sz w:val="20"/>
          <w:szCs w:val="20"/>
        </w:rPr>
        <w:t xml:space="preserve"> r. będzie dokonywał waloryzacji wynagrodzenia określonego w §</w:t>
      </w:r>
      <w:r>
        <w:rPr>
          <w:rFonts w:ascii="Cambria" w:hAnsi="Cambria" w:cs="Calibri"/>
          <w:sz w:val="20"/>
          <w:szCs w:val="20"/>
        </w:rPr>
        <w:t xml:space="preserve"> 5</w:t>
      </w:r>
      <w:r w:rsidRPr="00E51262">
        <w:rPr>
          <w:rFonts w:ascii="Cambria" w:hAnsi="Cambria" w:cs="Calibri"/>
          <w:sz w:val="20"/>
          <w:szCs w:val="20"/>
        </w:rPr>
        <w:t xml:space="preserve"> ust.</w:t>
      </w:r>
      <w:r>
        <w:rPr>
          <w:rFonts w:ascii="Cambria" w:hAnsi="Cambria" w:cs="Calibri"/>
          <w:sz w:val="20"/>
          <w:szCs w:val="20"/>
        </w:rPr>
        <w:t xml:space="preserve"> 1 i nast. </w:t>
      </w:r>
      <w:r w:rsidRPr="00E51262">
        <w:rPr>
          <w:rFonts w:ascii="Cambria" w:hAnsi="Cambria" w:cs="Calibri"/>
          <w:sz w:val="20"/>
          <w:szCs w:val="20"/>
        </w:rPr>
        <w:t>Umowy w następujący sposób:</w:t>
      </w:r>
    </w:p>
    <w:p w14:paraId="17965961" w14:textId="77777777" w:rsidR="0021040A" w:rsidRPr="00E51262" w:rsidRDefault="0021040A" w:rsidP="00981212">
      <w:pPr>
        <w:pStyle w:val="Standard"/>
        <w:numPr>
          <w:ilvl w:val="0"/>
          <w:numId w:val="31"/>
        </w:numPr>
        <w:suppressAutoHyphens/>
        <w:spacing w:line="360" w:lineRule="auto"/>
        <w:ind w:left="1134" w:hanging="294"/>
        <w:jc w:val="both"/>
        <w:textAlignment w:val="baseline"/>
        <w:rPr>
          <w:rFonts w:ascii="Cambria" w:hAnsi="Cambria" w:cs="Calibri"/>
          <w:sz w:val="20"/>
          <w:szCs w:val="20"/>
        </w:rPr>
      </w:pPr>
      <w:r w:rsidRPr="00E51262">
        <w:rPr>
          <w:rFonts w:ascii="Cambria" w:hAnsi="Cambria" w:cs="Calibri"/>
          <w:sz w:val="20"/>
          <w:szCs w:val="20"/>
        </w:rPr>
        <w:t>zwiększając je o kwotę wynikającą ze wzrostu minimalnego wynagrodzenia oraz pochodnych związanych ze wzrostem minimalnego wynagrodzenia w zakresie składek na ubezpieczenia społeczne i/lub zdrowotne wobec osób wskazanych do realizacji Umowy i pozostających z Wykonawcą w stosunku pracy lub cywilno-prawnym na dzień rozpoczęcia realizacji Umowy, z uwzględnieniem zmian w zatrudnieniu dokonanych za  zgodą Zamawiającego po tym dniu,</w:t>
      </w:r>
    </w:p>
    <w:p w14:paraId="7DEFA3B1" w14:textId="77777777" w:rsidR="0021040A" w:rsidRPr="00E51262" w:rsidRDefault="0021040A" w:rsidP="00981212">
      <w:pPr>
        <w:pStyle w:val="Standard"/>
        <w:numPr>
          <w:ilvl w:val="0"/>
          <w:numId w:val="31"/>
        </w:numPr>
        <w:suppressAutoHyphens/>
        <w:spacing w:line="360" w:lineRule="auto"/>
        <w:ind w:left="1134" w:hanging="294"/>
        <w:jc w:val="both"/>
        <w:textAlignment w:val="baseline"/>
        <w:rPr>
          <w:rFonts w:ascii="Cambria" w:hAnsi="Cambria" w:cs="Calibri"/>
          <w:sz w:val="20"/>
          <w:szCs w:val="20"/>
        </w:rPr>
      </w:pPr>
      <w:r w:rsidRPr="00E51262">
        <w:rPr>
          <w:rFonts w:ascii="Cambria" w:hAnsi="Cambria" w:cs="Calibri"/>
          <w:sz w:val="20"/>
          <w:szCs w:val="20"/>
        </w:rPr>
        <w:t xml:space="preserve">zwiększając je o kwotę wzrostów kosztów wykonania Przedmiotu Umowy  wynikającą ze zmiany zasad gromadzenia i wysokości wpłat do pracowniczych planów kapitałowych, o których mowa w ustawie z dnia 4 października 2018 r. o pracowniczych planach kapitałowych (tekst jednolity </w:t>
      </w:r>
      <w:r w:rsidRPr="00E51262">
        <w:rPr>
          <w:rFonts w:ascii="Cambria" w:hAnsi="Cambria"/>
          <w:sz w:val="20"/>
          <w:szCs w:val="20"/>
        </w:rPr>
        <w:t xml:space="preserve">Dz.U. z 2020 r. poz. 1342 ze zm.) </w:t>
      </w:r>
      <w:r w:rsidRPr="00E51262">
        <w:rPr>
          <w:rFonts w:ascii="Cambria" w:hAnsi="Cambria" w:cs="Calibri"/>
          <w:sz w:val="20"/>
          <w:szCs w:val="20"/>
        </w:rPr>
        <w:t xml:space="preserve">wobec pracowników i osób zatrudnionych w oparciu o umowy cywilno-prawne, otrzymujących minimalne wynagrodzenie, przy czym:  </w:t>
      </w:r>
    </w:p>
    <w:p w14:paraId="6D67CC1D" w14:textId="77777777" w:rsidR="0021040A" w:rsidRPr="00E51262" w:rsidRDefault="0021040A" w:rsidP="00981212">
      <w:pPr>
        <w:pStyle w:val="Standard"/>
        <w:numPr>
          <w:ilvl w:val="0"/>
          <w:numId w:val="32"/>
        </w:numPr>
        <w:suppressAutoHyphens/>
        <w:spacing w:line="360" w:lineRule="auto"/>
        <w:ind w:left="1418" w:hanging="284"/>
        <w:jc w:val="both"/>
        <w:textAlignment w:val="baseline"/>
        <w:rPr>
          <w:rFonts w:ascii="Cambria" w:hAnsi="Cambria" w:cs="Calibri"/>
          <w:sz w:val="20"/>
          <w:szCs w:val="20"/>
        </w:rPr>
      </w:pPr>
      <w:r w:rsidRPr="00E51262">
        <w:rPr>
          <w:rFonts w:ascii="Cambria" w:hAnsi="Cambria" w:cs="Calibri"/>
          <w:sz w:val="20"/>
          <w:szCs w:val="20"/>
        </w:rPr>
        <w:t xml:space="preserve">waloryzacja będzie dokonana przez Zamawiającego tylko wobec osób, które posiadały wynagrodzenie minimalne i były zgłoszone do Umowy,  </w:t>
      </w:r>
    </w:p>
    <w:p w14:paraId="420E5677" w14:textId="77777777" w:rsidR="0021040A" w:rsidRPr="00E51262" w:rsidRDefault="0021040A" w:rsidP="00981212">
      <w:pPr>
        <w:pStyle w:val="Standard"/>
        <w:numPr>
          <w:ilvl w:val="0"/>
          <w:numId w:val="32"/>
        </w:numPr>
        <w:suppressAutoHyphens/>
        <w:spacing w:line="360" w:lineRule="auto"/>
        <w:ind w:left="1418" w:hanging="284"/>
        <w:jc w:val="both"/>
        <w:textAlignment w:val="baseline"/>
        <w:rPr>
          <w:rFonts w:ascii="Cambria" w:hAnsi="Cambria" w:cs="Calibri"/>
          <w:sz w:val="20"/>
          <w:szCs w:val="20"/>
        </w:rPr>
      </w:pPr>
      <w:r w:rsidRPr="00E51262">
        <w:rPr>
          <w:rFonts w:ascii="Cambria" w:hAnsi="Cambria" w:cs="Calibri"/>
          <w:sz w:val="20"/>
          <w:szCs w:val="20"/>
        </w:rPr>
        <w:t>Wykonawca przedłoży Zamawiającemu umowy o pracę lub umowy cywilno-prawne z osobami wykazanymi do realizacji Umowy,</w:t>
      </w:r>
    </w:p>
    <w:p w14:paraId="3B17FCA8" w14:textId="77777777" w:rsidR="0021040A" w:rsidRPr="00E51262" w:rsidRDefault="0021040A" w:rsidP="00981212">
      <w:pPr>
        <w:pStyle w:val="Standard"/>
        <w:numPr>
          <w:ilvl w:val="0"/>
          <w:numId w:val="32"/>
        </w:numPr>
        <w:suppressAutoHyphens/>
        <w:spacing w:line="360" w:lineRule="auto"/>
        <w:ind w:left="1418" w:hanging="284"/>
        <w:jc w:val="both"/>
        <w:textAlignment w:val="baseline"/>
        <w:rPr>
          <w:rFonts w:ascii="Cambria" w:hAnsi="Cambria" w:cs="Calibri"/>
          <w:sz w:val="20"/>
          <w:szCs w:val="20"/>
        </w:rPr>
      </w:pPr>
      <w:r w:rsidRPr="00E51262">
        <w:rPr>
          <w:rFonts w:ascii="Cambria" w:hAnsi="Cambria" w:cs="Calibri"/>
          <w:sz w:val="20"/>
          <w:szCs w:val="20"/>
        </w:rPr>
        <w:t>przez minimalne wynagrodzenie rozumieć należy wynagrodzenie określone w przepisach prawa pracy.</w:t>
      </w:r>
    </w:p>
    <w:p w14:paraId="22448250" w14:textId="77777777" w:rsidR="0021040A" w:rsidRPr="00196314" w:rsidRDefault="0021040A" w:rsidP="0021040A">
      <w:pPr>
        <w:pStyle w:val="Akapitzlist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360" w:lineRule="auto"/>
        <w:ind w:left="709" w:hanging="426"/>
        <w:contextualSpacing w:val="0"/>
        <w:jc w:val="both"/>
        <w:textAlignment w:val="baseline"/>
        <w:rPr>
          <w:rFonts w:ascii="Cambria" w:eastAsia="Times New Roman" w:hAnsi="Cambria" w:cs="Calibri"/>
          <w:vanish/>
          <w:sz w:val="20"/>
          <w:szCs w:val="20"/>
          <w:lang w:eastAsia="pl-PL"/>
        </w:rPr>
      </w:pPr>
    </w:p>
    <w:p w14:paraId="39480344" w14:textId="77777777" w:rsidR="0021040A" w:rsidRPr="00E51262" w:rsidRDefault="0021040A" w:rsidP="00981212">
      <w:pPr>
        <w:pStyle w:val="Standard"/>
        <w:numPr>
          <w:ilvl w:val="0"/>
          <w:numId w:val="30"/>
        </w:numPr>
        <w:suppressAutoHyphens/>
        <w:spacing w:line="360" w:lineRule="auto"/>
        <w:ind w:left="851" w:hanging="425"/>
        <w:jc w:val="both"/>
        <w:textAlignment w:val="baseline"/>
        <w:rPr>
          <w:rFonts w:ascii="Cambria" w:hAnsi="Cambria" w:cs="Calibri"/>
          <w:sz w:val="20"/>
          <w:szCs w:val="20"/>
        </w:rPr>
      </w:pPr>
      <w:r w:rsidRPr="00E51262">
        <w:rPr>
          <w:rFonts w:ascii="Cambria" w:hAnsi="Cambria" w:cs="Calibri"/>
          <w:sz w:val="20"/>
          <w:szCs w:val="20"/>
        </w:rPr>
        <w:t>Zmiana wynagrodzenia określonego w ust. 1 będzie dokonywana w przypadku podwyższenia wynagrodzenia minimalnego począwszy od dnia wejścia w życie właściwych przepisów prawa, nie wcześniej je</w:t>
      </w:r>
      <w:r>
        <w:rPr>
          <w:rFonts w:ascii="Cambria" w:hAnsi="Cambria" w:cs="Calibri"/>
          <w:sz w:val="20"/>
          <w:szCs w:val="20"/>
        </w:rPr>
        <w:t>dnak niż od dnia 1 stycznia 2024</w:t>
      </w:r>
      <w:r w:rsidRPr="00E51262">
        <w:rPr>
          <w:rFonts w:ascii="Cambria" w:hAnsi="Cambria" w:cs="Calibri"/>
          <w:sz w:val="20"/>
          <w:szCs w:val="20"/>
        </w:rPr>
        <w:t xml:space="preserve"> roku. </w:t>
      </w:r>
    </w:p>
    <w:p w14:paraId="1AB21721" w14:textId="45BB2FFC" w:rsidR="0021040A" w:rsidRPr="00E51262" w:rsidRDefault="0021040A" w:rsidP="00981212">
      <w:pPr>
        <w:pStyle w:val="Standard"/>
        <w:numPr>
          <w:ilvl w:val="0"/>
          <w:numId w:val="30"/>
        </w:numPr>
        <w:suppressAutoHyphens/>
        <w:spacing w:line="360" w:lineRule="auto"/>
        <w:ind w:left="851" w:hanging="426"/>
        <w:jc w:val="both"/>
        <w:textAlignment w:val="baseline"/>
        <w:rPr>
          <w:rFonts w:ascii="Cambria" w:hAnsi="Cambria" w:cs="Calibri"/>
          <w:sz w:val="20"/>
          <w:szCs w:val="20"/>
        </w:rPr>
      </w:pPr>
      <w:r w:rsidRPr="00E51262">
        <w:rPr>
          <w:rFonts w:ascii="Cambria" w:hAnsi="Cambria" w:cs="Calibri"/>
          <w:sz w:val="20"/>
          <w:szCs w:val="20"/>
        </w:rPr>
        <w:t xml:space="preserve">Na zasadach określonych w niniejszym paragrafie wynagrodzenie Wykonawcy, o którym mowa w </w:t>
      </w:r>
      <w:r w:rsidRPr="00E51262">
        <w:rPr>
          <w:rFonts w:ascii="Cambria" w:hAnsi="Cambria" w:cs="Calibri"/>
          <w:bCs/>
          <w:sz w:val="20"/>
          <w:szCs w:val="20"/>
        </w:rPr>
        <w:t>§</w:t>
      </w:r>
      <w:r>
        <w:rPr>
          <w:rFonts w:ascii="Cambria" w:hAnsi="Cambria" w:cs="Calibri"/>
          <w:bCs/>
          <w:sz w:val="20"/>
          <w:szCs w:val="20"/>
        </w:rPr>
        <w:t xml:space="preserve"> 5</w:t>
      </w:r>
      <w:r w:rsidRPr="00E51262">
        <w:rPr>
          <w:rFonts w:ascii="Cambria" w:hAnsi="Cambria" w:cs="Calibri"/>
          <w:bCs/>
          <w:sz w:val="20"/>
          <w:szCs w:val="20"/>
        </w:rPr>
        <w:t xml:space="preserve"> ust. </w:t>
      </w:r>
      <w:r>
        <w:rPr>
          <w:rFonts w:ascii="Cambria" w:hAnsi="Cambria" w:cs="Calibri"/>
          <w:bCs/>
          <w:sz w:val="20"/>
          <w:szCs w:val="20"/>
        </w:rPr>
        <w:t>1 i nast.</w:t>
      </w:r>
      <w:r w:rsidRPr="00E51262">
        <w:rPr>
          <w:rFonts w:ascii="Cambria" w:hAnsi="Cambria" w:cs="Calibri"/>
          <w:bCs/>
          <w:sz w:val="20"/>
          <w:szCs w:val="20"/>
        </w:rPr>
        <w:t>, ulegnie zmianie w przypadku</w:t>
      </w:r>
      <w:r w:rsidRPr="00E51262"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E51262">
        <w:rPr>
          <w:rFonts w:ascii="Cambria" w:hAnsi="Cambria"/>
          <w:sz w:val="20"/>
          <w:szCs w:val="20"/>
        </w:rPr>
        <w:t>zmiany ceny materiałów lub kosztów związanych z realizacją Przedmiotu Umowy na następujących zasadach:</w:t>
      </w:r>
    </w:p>
    <w:p w14:paraId="3D2E1525" w14:textId="4661D918" w:rsidR="0021040A" w:rsidRPr="00E51262" w:rsidRDefault="0021040A" w:rsidP="00981212">
      <w:pPr>
        <w:pStyle w:val="Akapitzlist"/>
        <w:numPr>
          <w:ilvl w:val="0"/>
          <w:numId w:val="38"/>
        </w:numPr>
        <w:tabs>
          <w:tab w:val="left" w:pos="567"/>
          <w:tab w:val="left" w:pos="851"/>
        </w:tabs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E51262">
        <w:rPr>
          <w:rFonts w:ascii="Cambria" w:hAnsi="Cambria"/>
          <w:sz w:val="20"/>
          <w:szCs w:val="20"/>
        </w:rPr>
        <w:t>p</w:t>
      </w:r>
      <w:r>
        <w:rPr>
          <w:rFonts w:ascii="Cambria" w:hAnsi="Cambria"/>
          <w:sz w:val="20"/>
          <w:szCs w:val="20"/>
        </w:rPr>
        <w:t>ocząwszy od dnia 1 stycznia 2024</w:t>
      </w:r>
      <w:r w:rsidRPr="00E51262">
        <w:rPr>
          <w:rFonts w:ascii="Cambria" w:hAnsi="Cambria"/>
          <w:sz w:val="20"/>
          <w:szCs w:val="20"/>
        </w:rPr>
        <w:t xml:space="preserve"> r. wysokość wynagrodzenia Wykonawcy ulega zmianie o wskaźnik cen </w:t>
      </w:r>
      <w:r>
        <w:rPr>
          <w:rFonts w:ascii="Cambria" w:hAnsi="Cambria"/>
          <w:sz w:val="20"/>
          <w:szCs w:val="20"/>
        </w:rPr>
        <w:t>towarów i usług konsumpcyjnych ustalany</w:t>
      </w:r>
      <w:r w:rsidRPr="00E51262">
        <w:rPr>
          <w:rFonts w:ascii="Cambria" w:hAnsi="Cambria"/>
          <w:sz w:val="20"/>
          <w:szCs w:val="20"/>
        </w:rPr>
        <w:t xml:space="preserve"> przez Prezesa Głównego Urzędu Statystycznego i ogłoszony w Dzienniku Urzędowym RP „Monitor Polski” (Wskaźnik) z zastrzeżeniem, że:</w:t>
      </w:r>
    </w:p>
    <w:p w14:paraId="0B50F093" w14:textId="77777777" w:rsidR="0021040A" w:rsidRPr="00912EFA" w:rsidRDefault="0021040A" w:rsidP="00981212">
      <w:pPr>
        <w:numPr>
          <w:ilvl w:val="1"/>
          <w:numId w:val="19"/>
        </w:numPr>
        <w:tabs>
          <w:tab w:val="num" w:pos="1560"/>
        </w:tabs>
        <w:suppressAutoHyphens/>
        <w:spacing w:after="0" w:line="360" w:lineRule="auto"/>
        <w:ind w:left="1560" w:hanging="284"/>
        <w:contextualSpacing/>
        <w:jc w:val="both"/>
        <w:rPr>
          <w:rFonts w:ascii="Cambria" w:hAnsi="Cambria" w:cs="Calibri"/>
          <w:sz w:val="20"/>
          <w:szCs w:val="20"/>
          <w:lang w:eastAsia="pl-PL"/>
        </w:rPr>
      </w:pPr>
      <w:r w:rsidRPr="00912EFA">
        <w:rPr>
          <w:rFonts w:ascii="Cambria" w:hAnsi="Cambria" w:cs="Calibri"/>
          <w:sz w:val="20"/>
          <w:szCs w:val="20"/>
          <w:lang w:eastAsia="pl-PL"/>
        </w:rPr>
        <w:t>zmiana wynagrodzenia będzie związana wyłącznie z tą jego częścią, która dotyczy zapłaty za usługi,</w:t>
      </w:r>
    </w:p>
    <w:p w14:paraId="3B29F5F8" w14:textId="464B73F9" w:rsidR="0021040A" w:rsidRDefault="0021040A" w:rsidP="00981212">
      <w:pPr>
        <w:numPr>
          <w:ilvl w:val="1"/>
          <w:numId w:val="19"/>
        </w:numPr>
        <w:tabs>
          <w:tab w:val="num" w:pos="1560"/>
        </w:tabs>
        <w:suppressAutoHyphens/>
        <w:spacing w:after="0" w:line="360" w:lineRule="auto"/>
        <w:ind w:left="1560" w:hanging="284"/>
        <w:contextualSpacing/>
        <w:jc w:val="both"/>
        <w:rPr>
          <w:rFonts w:ascii="Cambria" w:hAnsi="Cambria" w:cs="Calibri"/>
          <w:sz w:val="20"/>
          <w:szCs w:val="20"/>
          <w:lang w:eastAsia="pl-PL"/>
        </w:rPr>
      </w:pPr>
      <w:r w:rsidRPr="00912EFA">
        <w:rPr>
          <w:rFonts w:ascii="Cambria" w:hAnsi="Cambria" w:cs="Calibri"/>
          <w:sz w:val="20"/>
          <w:szCs w:val="20"/>
          <w:lang w:eastAsia="pl-PL"/>
        </w:rPr>
        <w:t>waloryzacji podlega wyłącznie kwota wynagrodzenia jeszcze niezapłacona Wykonawcy;</w:t>
      </w:r>
    </w:p>
    <w:p w14:paraId="53CDF845" w14:textId="6FB5825E" w:rsidR="0021040A" w:rsidRPr="00912EFA" w:rsidRDefault="00981212" w:rsidP="00981212">
      <w:pPr>
        <w:numPr>
          <w:ilvl w:val="1"/>
          <w:numId w:val="19"/>
        </w:numPr>
        <w:tabs>
          <w:tab w:val="num" w:pos="1560"/>
        </w:tabs>
        <w:suppressAutoHyphens/>
        <w:spacing w:after="0" w:line="360" w:lineRule="auto"/>
        <w:ind w:left="1560" w:hanging="284"/>
        <w:contextualSpacing/>
        <w:jc w:val="both"/>
        <w:rPr>
          <w:rFonts w:ascii="Cambria" w:hAnsi="Cambria" w:cs="Calibri"/>
          <w:sz w:val="20"/>
          <w:szCs w:val="20"/>
          <w:lang w:eastAsia="pl-PL"/>
        </w:rPr>
      </w:pPr>
      <w:r>
        <w:rPr>
          <w:rFonts w:ascii="Cambria" w:hAnsi="Cambria" w:cs="Calibri"/>
          <w:sz w:val="20"/>
          <w:szCs w:val="20"/>
          <w:lang w:eastAsia="pl-PL"/>
        </w:rPr>
        <w:t>w</w:t>
      </w:r>
      <w:r w:rsidR="0021040A" w:rsidRPr="00912EFA">
        <w:rPr>
          <w:rFonts w:ascii="Cambria" w:hAnsi="Cambria" w:cs="Calibri"/>
          <w:sz w:val="20"/>
          <w:szCs w:val="20"/>
          <w:lang w:eastAsia="pl-PL"/>
        </w:rPr>
        <w:t xml:space="preserve"> przypadku likwidacji Wskaźnika lub zmiany w zasadach jego ustalania mechanizm, </w:t>
      </w:r>
      <w:r w:rsidR="0021040A">
        <w:rPr>
          <w:rFonts w:ascii="Cambria" w:hAnsi="Cambria" w:cs="Calibri"/>
          <w:sz w:val="20"/>
          <w:szCs w:val="20"/>
          <w:lang w:eastAsia="pl-PL"/>
        </w:rPr>
        <w:br/>
      </w:r>
      <w:r w:rsidR="0021040A" w:rsidRPr="00912EFA">
        <w:rPr>
          <w:rFonts w:ascii="Cambria" w:hAnsi="Cambria" w:cs="Calibri"/>
          <w:sz w:val="20"/>
          <w:szCs w:val="20"/>
          <w:lang w:eastAsia="pl-PL"/>
        </w:rPr>
        <w:t>o którym mowa powyżej, zostanie przeprowadzony adekwatnie do wprowadzonych zmian;</w:t>
      </w:r>
    </w:p>
    <w:p w14:paraId="1FBA4C5B" w14:textId="7BBC6C6B" w:rsidR="0021040A" w:rsidRPr="00912EFA" w:rsidRDefault="00981212" w:rsidP="00981212">
      <w:pPr>
        <w:widowControl w:val="0"/>
        <w:numPr>
          <w:ilvl w:val="0"/>
          <w:numId w:val="38"/>
        </w:numPr>
        <w:suppressAutoHyphens/>
        <w:spacing w:after="0" w:line="360" w:lineRule="auto"/>
        <w:contextualSpacing/>
        <w:jc w:val="both"/>
        <w:rPr>
          <w:rFonts w:ascii="Cambria" w:hAnsi="Cambria" w:cs="Calibri"/>
          <w:sz w:val="20"/>
          <w:szCs w:val="20"/>
          <w:lang w:eastAsia="pl-PL"/>
        </w:rPr>
      </w:pPr>
      <w:r>
        <w:rPr>
          <w:rFonts w:ascii="Cambria" w:hAnsi="Cambria" w:cs="Calibri"/>
          <w:sz w:val="20"/>
          <w:szCs w:val="20"/>
          <w:lang w:eastAsia="pl-PL"/>
        </w:rPr>
        <w:t xml:space="preserve">zmiana, o której mowa w </w:t>
      </w:r>
      <w:proofErr w:type="spellStart"/>
      <w:r>
        <w:rPr>
          <w:rFonts w:ascii="Cambria" w:hAnsi="Cambria" w:cs="Calibri"/>
          <w:sz w:val="20"/>
          <w:szCs w:val="20"/>
          <w:lang w:eastAsia="pl-PL"/>
        </w:rPr>
        <w:t>ppkt</w:t>
      </w:r>
      <w:proofErr w:type="spellEnd"/>
      <w:r w:rsidR="00805F0F">
        <w:rPr>
          <w:rFonts w:ascii="Cambria" w:hAnsi="Cambria" w:cs="Calibri"/>
          <w:sz w:val="20"/>
          <w:szCs w:val="20"/>
          <w:lang w:eastAsia="pl-PL"/>
        </w:rPr>
        <w:t>.</w:t>
      </w:r>
      <w:r>
        <w:rPr>
          <w:rFonts w:ascii="Cambria" w:hAnsi="Cambria" w:cs="Calibri"/>
          <w:sz w:val="20"/>
          <w:szCs w:val="20"/>
          <w:lang w:eastAsia="pl-PL"/>
        </w:rPr>
        <w:t xml:space="preserve"> 1)</w:t>
      </w:r>
      <w:r w:rsidR="0021040A" w:rsidRPr="00912EFA">
        <w:rPr>
          <w:rFonts w:ascii="Cambria" w:hAnsi="Cambria" w:cs="Calibri"/>
          <w:sz w:val="20"/>
          <w:szCs w:val="20"/>
          <w:lang w:eastAsia="pl-PL"/>
        </w:rPr>
        <w:t xml:space="preserve">, zostanie wprowadzona do Umowy, o ile wzrost lub zmniejszenie </w:t>
      </w:r>
      <w:r w:rsidR="0021040A" w:rsidRPr="00912EFA">
        <w:rPr>
          <w:rFonts w:ascii="Cambria" w:hAnsi="Cambria" w:cs="Calibri"/>
          <w:color w:val="000000"/>
          <w:sz w:val="20"/>
          <w:szCs w:val="20"/>
          <w:lang w:eastAsia="pl-PL"/>
        </w:rPr>
        <w:t xml:space="preserve">cen towarów i usług konsumpcyjnych wg. </w:t>
      </w:r>
      <w:r w:rsidR="0021040A" w:rsidRPr="00912EFA">
        <w:rPr>
          <w:rFonts w:ascii="Cambria" w:hAnsi="Cambria" w:cs="Calibri"/>
          <w:sz w:val="20"/>
          <w:szCs w:val="20"/>
          <w:lang w:eastAsia="pl-PL"/>
        </w:rPr>
        <w:t>wskaźnika, o którym mowa w pkt a), wyniesie co najmniej 10</w:t>
      </w:r>
      <w:r w:rsidR="0021040A">
        <w:rPr>
          <w:rFonts w:ascii="Cambria" w:hAnsi="Cambria" w:cs="Calibri"/>
          <w:sz w:val="20"/>
          <w:szCs w:val="20"/>
          <w:lang w:eastAsia="pl-PL"/>
        </w:rPr>
        <w:t xml:space="preserve"> </w:t>
      </w:r>
      <w:r w:rsidR="0021040A" w:rsidRPr="00912EFA">
        <w:rPr>
          <w:rFonts w:ascii="Cambria" w:hAnsi="Cambria" w:cs="Calibri"/>
          <w:sz w:val="20"/>
          <w:szCs w:val="20"/>
          <w:lang w:eastAsia="pl-PL"/>
        </w:rPr>
        <w:t>% na dzień waloryzacji, przy czym wzrost lub zmniejszenie wynagrodzenia Wykonawcy nie może być większe niż o 20</w:t>
      </w:r>
      <w:r w:rsidR="0021040A">
        <w:rPr>
          <w:rFonts w:ascii="Cambria" w:hAnsi="Cambria" w:cs="Calibri"/>
          <w:sz w:val="20"/>
          <w:szCs w:val="20"/>
          <w:lang w:eastAsia="pl-PL"/>
        </w:rPr>
        <w:t xml:space="preserve"> </w:t>
      </w:r>
      <w:r w:rsidR="0021040A" w:rsidRPr="00912EFA">
        <w:rPr>
          <w:rFonts w:ascii="Cambria" w:hAnsi="Cambria" w:cs="Calibri"/>
          <w:sz w:val="20"/>
          <w:szCs w:val="20"/>
          <w:lang w:eastAsia="pl-PL"/>
        </w:rPr>
        <w:t>%;</w:t>
      </w:r>
    </w:p>
    <w:p w14:paraId="490FF801" w14:textId="7022F6C0" w:rsidR="0021040A" w:rsidRPr="00912EFA" w:rsidRDefault="0021040A" w:rsidP="00981212">
      <w:pPr>
        <w:widowControl w:val="0"/>
        <w:numPr>
          <w:ilvl w:val="0"/>
          <w:numId w:val="38"/>
        </w:numPr>
        <w:suppressAutoHyphens/>
        <w:spacing w:after="0" w:line="360" w:lineRule="auto"/>
        <w:contextualSpacing/>
        <w:jc w:val="both"/>
        <w:rPr>
          <w:rFonts w:ascii="Cambria" w:hAnsi="Cambria" w:cs="Calibri"/>
          <w:sz w:val="20"/>
          <w:szCs w:val="20"/>
          <w:lang w:eastAsia="pl-PL"/>
        </w:rPr>
      </w:pPr>
      <w:r w:rsidRPr="00912EFA">
        <w:rPr>
          <w:rFonts w:ascii="Cambria" w:hAnsi="Cambria" w:cs="Calibri"/>
          <w:sz w:val="20"/>
          <w:szCs w:val="20"/>
          <w:lang w:eastAsia="pl-PL"/>
        </w:rPr>
        <w:t xml:space="preserve">kwota wzrostu wynagrodzenia oszacowana zgodnie z zasadami opisanymi w </w:t>
      </w:r>
      <w:proofErr w:type="spellStart"/>
      <w:r w:rsidR="00981212">
        <w:rPr>
          <w:rFonts w:ascii="Cambria" w:hAnsi="Cambria" w:cs="Calibri"/>
          <w:sz w:val="20"/>
          <w:szCs w:val="20"/>
          <w:lang w:eastAsia="pl-PL"/>
        </w:rPr>
        <w:t>ppkt</w:t>
      </w:r>
      <w:proofErr w:type="spellEnd"/>
      <w:r w:rsidR="00981212">
        <w:rPr>
          <w:rFonts w:ascii="Cambria" w:hAnsi="Cambria" w:cs="Calibri"/>
          <w:sz w:val="20"/>
          <w:szCs w:val="20"/>
          <w:lang w:eastAsia="pl-PL"/>
        </w:rPr>
        <w:t>. 1</w:t>
      </w:r>
      <w:r w:rsidR="009F2B5F">
        <w:rPr>
          <w:rFonts w:ascii="Cambria" w:hAnsi="Cambria" w:cs="Calibri"/>
          <w:sz w:val="20"/>
          <w:szCs w:val="20"/>
          <w:lang w:eastAsia="pl-PL"/>
        </w:rPr>
        <w:t>)</w:t>
      </w:r>
      <w:r w:rsidR="00981212">
        <w:rPr>
          <w:rFonts w:ascii="Cambria" w:hAnsi="Cambria" w:cs="Calibri"/>
          <w:sz w:val="20"/>
          <w:szCs w:val="20"/>
          <w:lang w:eastAsia="pl-PL"/>
        </w:rPr>
        <w:t xml:space="preserve"> i 2</w:t>
      </w:r>
      <w:r w:rsidR="009F2B5F">
        <w:rPr>
          <w:rFonts w:ascii="Cambria" w:hAnsi="Cambria" w:cs="Calibri"/>
          <w:sz w:val="20"/>
          <w:szCs w:val="20"/>
          <w:lang w:eastAsia="pl-PL"/>
        </w:rPr>
        <w:t>)</w:t>
      </w:r>
      <w:r w:rsidR="00981212">
        <w:rPr>
          <w:rFonts w:ascii="Cambria" w:hAnsi="Cambria" w:cs="Calibri"/>
          <w:sz w:val="20"/>
          <w:szCs w:val="20"/>
          <w:lang w:eastAsia="pl-PL"/>
        </w:rPr>
        <w:t xml:space="preserve"> </w:t>
      </w:r>
      <w:r w:rsidRPr="00912EFA">
        <w:rPr>
          <w:rFonts w:ascii="Cambria" w:hAnsi="Cambria" w:cs="Calibri"/>
          <w:sz w:val="20"/>
          <w:szCs w:val="20"/>
          <w:lang w:eastAsia="pl-PL"/>
        </w:rPr>
        <w:lastRenderedPageBreak/>
        <w:t xml:space="preserve">zostanie pomniejszona o kwotę, o jaką wynagrodzenie Wykonawcy winno ulec podwyższeniu w myśl postanowień ust. </w:t>
      </w:r>
      <w:r w:rsidR="00981212">
        <w:rPr>
          <w:rFonts w:ascii="Cambria" w:hAnsi="Cambria" w:cs="Calibri"/>
          <w:sz w:val="20"/>
          <w:szCs w:val="20"/>
          <w:lang w:eastAsia="pl-PL"/>
        </w:rPr>
        <w:t>1</w:t>
      </w:r>
      <w:r w:rsidRPr="00912EFA">
        <w:rPr>
          <w:rFonts w:ascii="Cambria" w:hAnsi="Cambria" w:cs="Calibri"/>
          <w:sz w:val="20"/>
          <w:szCs w:val="20"/>
          <w:lang w:eastAsia="pl-PL"/>
        </w:rPr>
        <w:t xml:space="preserve"> </w:t>
      </w:r>
      <w:r w:rsidR="00981212">
        <w:rPr>
          <w:rFonts w:ascii="Cambria" w:hAnsi="Cambria" w:cs="Calibri"/>
          <w:sz w:val="20"/>
          <w:szCs w:val="20"/>
          <w:lang w:eastAsia="pl-PL"/>
        </w:rPr>
        <w:t>i nast.</w:t>
      </w:r>
      <w:r w:rsidRPr="00912EFA">
        <w:rPr>
          <w:rFonts w:ascii="Cambria" w:hAnsi="Cambria" w:cs="Calibri"/>
          <w:sz w:val="20"/>
          <w:szCs w:val="20"/>
          <w:lang w:eastAsia="pl-PL"/>
        </w:rPr>
        <w:t xml:space="preserve"> niniejszego paragrafu.</w:t>
      </w:r>
    </w:p>
    <w:p w14:paraId="405514C2" w14:textId="49E6CE5E" w:rsidR="0021040A" w:rsidRPr="0021040A" w:rsidRDefault="0021040A" w:rsidP="0021040A">
      <w:pPr>
        <w:pStyle w:val="NormalnyWeb"/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E51262">
        <w:rPr>
          <w:rFonts w:ascii="Cambria" w:hAnsi="Cambria"/>
          <w:sz w:val="20"/>
          <w:szCs w:val="20"/>
        </w:rPr>
        <w:t>Wynagrodzenie należne Wykonawcy zostanie ustalone z zastosowaniem stawki VAT obowiązującej w chwili powstania obowiązku podatkowego</w:t>
      </w:r>
    </w:p>
    <w:p w14:paraId="2FCED7A5" w14:textId="77777777" w:rsidR="00AA3E37" w:rsidRPr="00006623" w:rsidRDefault="00AA3E37" w:rsidP="004E6471">
      <w:pPr>
        <w:widowControl w:val="0"/>
        <w:suppressAutoHyphens/>
        <w:spacing w:after="0" w:line="360" w:lineRule="auto"/>
        <w:ind w:left="993"/>
        <w:contextualSpacing/>
        <w:jc w:val="both"/>
        <w:rPr>
          <w:rFonts w:ascii="Cambria" w:hAnsi="Cambria" w:cs="Calibri"/>
          <w:sz w:val="20"/>
          <w:szCs w:val="20"/>
          <w:lang w:eastAsia="pl-PL"/>
        </w:rPr>
      </w:pPr>
    </w:p>
    <w:p w14:paraId="2D33AEA2" w14:textId="77777777" w:rsidR="00AA3E37" w:rsidRPr="004E6471" w:rsidRDefault="00AA3E37" w:rsidP="004E6471">
      <w:pPr>
        <w:pStyle w:val="NormalnyWeb"/>
        <w:spacing w:before="0" w:beforeAutospacing="0" w:after="0" w:line="360" w:lineRule="auto"/>
        <w:ind w:left="426"/>
        <w:jc w:val="center"/>
        <w:rPr>
          <w:rFonts w:ascii="Cambria" w:hAnsi="Cambria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>§ 6</w:t>
      </w:r>
    </w:p>
    <w:p w14:paraId="0C68DA1D" w14:textId="77777777" w:rsidR="004E6471" w:rsidRDefault="00AA3E37" w:rsidP="004E6471">
      <w:pPr>
        <w:pStyle w:val="NormalnyWeb"/>
        <w:numPr>
          <w:ilvl w:val="0"/>
          <w:numId w:val="27"/>
        </w:numPr>
        <w:spacing w:before="0" w:beforeAutospacing="0"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 xml:space="preserve">Rozliczenia finansowe między Stronami z tytułu realizacji przedmiotu umowy dokonywane będą </w:t>
      </w:r>
      <w:r w:rsidRPr="004E6471">
        <w:rPr>
          <w:rFonts w:ascii="Cambria" w:hAnsi="Cambria" w:cs="Arial"/>
          <w:sz w:val="20"/>
          <w:szCs w:val="20"/>
        </w:rPr>
        <w:br/>
        <w:t>z dołu, tj. w terminie późniejszym niż dzień nadania przesyłek, z zastrzeżeniem, iż obliczenia dokonuje się w ostatnim dniu okresu rozliczeniowego.</w:t>
      </w:r>
    </w:p>
    <w:p w14:paraId="6A2541AB" w14:textId="77777777" w:rsidR="004E6471" w:rsidRDefault="00AA3E37" w:rsidP="004E6471">
      <w:pPr>
        <w:pStyle w:val="NormalnyWeb"/>
        <w:numPr>
          <w:ilvl w:val="0"/>
          <w:numId w:val="27"/>
        </w:numPr>
        <w:spacing w:before="0" w:beforeAutospacing="0"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 xml:space="preserve">Okres rozliczeniowy opłaty „z dołu” za usługi objęte przedmiotem zamówienia ustala </w:t>
      </w:r>
      <w:r w:rsidR="00D720D4" w:rsidRPr="004E6471">
        <w:rPr>
          <w:rFonts w:ascii="Cambria" w:hAnsi="Cambria" w:cs="Arial"/>
          <w:sz w:val="20"/>
          <w:szCs w:val="20"/>
        </w:rPr>
        <w:br/>
      </w:r>
      <w:r w:rsidRPr="004E6471">
        <w:rPr>
          <w:rFonts w:ascii="Cambria" w:hAnsi="Cambria" w:cs="Arial"/>
          <w:sz w:val="20"/>
          <w:szCs w:val="20"/>
        </w:rPr>
        <w:t>się na miesiąc kalendarzowy.</w:t>
      </w:r>
    </w:p>
    <w:p w14:paraId="6B7F4A39" w14:textId="77777777" w:rsidR="004E6471" w:rsidRDefault="00AA3E37" w:rsidP="004E6471">
      <w:pPr>
        <w:pStyle w:val="NormalnyWeb"/>
        <w:numPr>
          <w:ilvl w:val="0"/>
          <w:numId w:val="27"/>
        </w:numPr>
        <w:spacing w:before="0" w:beforeAutospacing="0"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 xml:space="preserve">Zamawiający zastrzega, iż ilość poszczególnych przesyłek w stosunku do określonych </w:t>
      </w:r>
      <w:r w:rsidRPr="004E6471">
        <w:rPr>
          <w:rFonts w:ascii="Cambria" w:hAnsi="Cambria" w:cs="Arial"/>
          <w:sz w:val="20"/>
          <w:szCs w:val="20"/>
        </w:rPr>
        <w:br/>
        <w:t xml:space="preserve">w Szczegółowym opisie przedmiotu zamówienia (stanowiącym załącznik nr 1 do umowy), może ulec zmianie z zastrzeżeniem, iż wartość tych przesyłek nie przekroczy wartości przedmiotu umowy. </w:t>
      </w:r>
      <w:r w:rsidRPr="004E6471">
        <w:rPr>
          <w:rFonts w:ascii="Cambria" w:hAnsi="Cambria" w:cs="Arial"/>
          <w:sz w:val="20"/>
          <w:szCs w:val="20"/>
        </w:rPr>
        <w:br/>
        <w:t xml:space="preserve">Z tego tytułu Wykonawcy nie będą przysługiwały żadne roszczenia. </w:t>
      </w:r>
    </w:p>
    <w:p w14:paraId="4296C964" w14:textId="2606BCA2" w:rsidR="00AA3E37" w:rsidRPr="004E6471" w:rsidRDefault="00AA3E37" w:rsidP="004E6471">
      <w:pPr>
        <w:pStyle w:val="NormalnyWeb"/>
        <w:numPr>
          <w:ilvl w:val="0"/>
          <w:numId w:val="27"/>
        </w:numPr>
        <w:spacing w:before="0" w:beforeAutospacing="0"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>Podstawą rozliczeń finansowych jest suma opłat za usługę odbioru przesyłek pocztowych, nadane</w:t>
      </w:r>
      <w:r w:rsidRPr="004E6471">
        <w:rPr>
          <w:rFonts w:ascii="Cambria" w:hAnsi="Cambria" w:cs="Arial"/>
          <w:sz w:val="20"/>
          <w:szCs w:val="20"/>
        </w:rPr>
        <w:br/>
        <w:t xml:space="preserve"> i zwrócone przesyłki, stwierdzona na podstawie dokumentów nadawczych i oddawczych w okresie rozliczeniowym, zgodnie z Formularzem asortymentowo-cenowym stanowiącym załącznik </w:t>
      </w:r>
      <w:r w:rsidRPr="004E6471">
        <w:rPr>
          <w:rFonts w:ascii="Cambria" w:hAnsi="Cambria" w:cs="Arial"/>
          <w:sz w:val="20"/>
          <w:szCs w:val="20"/>
        </w:rPr>
        <w:br/>
        <w:t xml:space="preserve">nr 2 do umowy. </w:t>
      </w:r>
    </w:p>
    <w:p w14:paraId="2DB8DE18" w14:textId="77777777" w:rsidR="00AA3E37" w:rsidRPr="004E6471" w:rsidRDefault="00AA3E37" w:rsidP="004E6471">
      <w:pPr>
        <w:pStyle w:val="NormalnyWeb"/>
        <w:spacing w:before="0" w:beforeAutospacing="0" w:after="0" w:line="360" w:lineRule="auto"/>
        <w:ind w:left="426" w:hanging="426"/>
        <w:jc w:val="center"/>
        <w:rPr>
          <w:rFonts w:ascii="Cambria" w:hAnsi="Cambria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>§ 7</w:t>
      </w:r>
    </w:p>
    <w:p w14:paraId="4B75D451" w14:textId="77777777" w:rsidR="004E6471" w:rsidRDefault="00AA3E37" w:rsidP="004E6471">
      <w:pPr>
        <w:pStyle w:val="NormalnyWeb"/>
        <w:numPr>
          <w:ilvl w:val="0"/>
          <w:numId w:val="8"/>
        </w:numPr>
        <w:tabs>
          <w:tab w:val="clear" w:pos="720"/>
        </w:tabs>
        <w:spacing w:before="0" w:beforeAutospacing="0"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 xml:space="preserve">Faktury VAT z tytułu należności wynikających z realizacji niniejszej umowy, wystawiane będą </w:t>
      </w:r>
      <w:r w:rsidRPr="004E6471">
        <w:rPr>
          <w:rFonts w:ascii="Cambria" w:hAnsi="Cambria" w:cs="Arial"/>
          <w:sz w:val="20"/>
          <w:szCs w:val="20"/>
        </w:rPr>
        <w:br/>
        <w:t>w terminie do 7 dni od zakończenia okresu rozliczeniowego.</w:t>
      </w:r>
    </w:p>
    <w:p w14:paraId="714CFEA7" w14:textId="77777777" w:rsidR="004E6471" w:rsidRDefault="00AA3E37" w:rsidP="004E6471">
      <w:pPr>
        <w:pStyle w:val="NormalnyWeb"/>
        <w:numPr>
          <w:ilvl w:val="0"/>
          <w:numId w:val="8"/>
        </w:numPr>
        <w:tabs>
          <w:tab w:val="clear" w:pos="720"/>
        </w:tabs>
        <w:spacing w:before="0" w:beforeAutospacing="0"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 xml:space="preserve">Strony ustalają, że płatność za realizację przedmiotu umowy nastąpi na podstawie faktury wystawionej na: </w:t>
      </w:r>
      <w:r w:rsidR="00296E29" w:rsidRPr="004E6471">
        <w:rPr>
          <w:rFonts w:ascii="Cambria" w:hAnsi="Cambria" w:cs="Arial"/>
          <w:sz w:val="20"/>
          <w:szCs w:val="20"/>
        </w:rPr>
        <w:t>………………………………………………………………</w:t>
      </w:r>
      <w:r w:rsidR="004E6471" w:rsidRPr="004E6471">
        <w:rPr>
          <w:rFonts w:ascii="Cambria" w:hAnsi="Cambria" w:cs="Arial"/>
          <w:sz w:val="20"/>
          <w:szCs w:val="20"/>
        </w:rPr>
        <w:t>………………………………………………………………</w:t>
      </w:r>
      <w:r w:rsidRPr="004E6471">
        <w:rPr>
          <w:rFonts w:ascii="Cambria" w:hAnsi="Cambria" w:cs="Arial"/>
          <w:sz w:val="20"/>
          <w:szCs w:val="20"/>
        </w:rPr>
        <w:br/>
        <w:t xml:space="preserve">Zapłata wynagrodzenia nastąpi w terminie 14 dni od daty wystawienia Faktury VAT, przelewem </w:t>
      </w:r>
      <w:r w:rsidRPr="004E6471">
        <w:rPr>
          <w:rFonts w:ascii="Cambria" w:hAnsi="Cambria" w:cs="Arial"/>
          <w:sz w:val="20"/>
          <w:szCs w:val="20"/>
        </w:rPr>
        <w:br/>
        <w:t>na rachunek bankowy wskazany przez Wykonawcę.</w:t>
      </w:r>
    </w:p>
    <w:p w14:paraId="1D069C92" w14:textId="13885C63" w:rsidR="00AA3E37" w:rsidRPr="004E6471" w:rsidRDefault="00AA3E37" w:rsidP="004E6471">
      <w:pPr>
        <w:pStyle w:val="NormalnyWeb"/>
        <w:numPr>
          <w:ilvl w:val="0"/>
          <w:numId w:val="8"/>
        </w:numPr>
        <w:tabs>
          <w:tab w:val="clear" w:pos="720"/>
        </w:tabs>
        <w:spacing w:before="0" w:beforeAutospacing="0"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>Za dzień zapłaty przyjmuje się dzień wpływu wynagrodzenia na konto wykonawcy.</w:t>
      </w:r>
    </w:p>
    <w:p w14:paraId="21B13DD2" w14:textId="77777777" w:rsidR="00AA3E37" w:rsidRPr="004E6471" w:rsidRDefault="00AA3E37" w:rsidP="004E6471">
      <w:pPr>
        <w:pStyle w:val="NormalnyWeb"/>
        <w:spacing w:before="0" w:beforeAutospacing="0" w:after="0" w:line="360" w:lineRule="auto"/>
        <w:ind w:left="426" w:hanging="426"/>
        <w:jc w:val="center"/>
        <w:rPr>
          <w:rFonts w:ascii="Cambria" w:hAnsi="Cambria" w:cs="Arial"/>
          <w:sz w:val="20"/>
          <w:szCs w:val="20"/>
        </w:rPr>
      </w:pPr>
    </w:p>
    <w:p w14:paraId="279D5E48" w14:textId="77777777" w:rsidR="00AA3E37" w:rsidRPr="004E6471" w:rsidRDefault="00AA3E37" w:rsidP="004E6471">
      <w:pPr>
        <w:pStyle w:val="NormalnyWeb"/>
        <w:spacing w:before="0" w:beforeAutospacing="0" w:after="0" w:line="360" w:lineRule="auto"/>
        <w:ind w:left="426" w:hanging="426"/>
        <w:jc w:val="center"/>
        <w:rPr>
          <w:rFonts w:ascii="Cambria" w:hAnsi="Cambria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>§ 8</w:t>
      </w:r>
    </w:p>
    <w:p w14:paraId="74F3867F" w14:textId="77777777" w:rsidR="004E6471" w:rsidRDefault="00AA3E37" w:rsidP="004E6471">
      <w:pPr>
        <w:pStyle w:val="NormalnyWeb"/>
        <w:numPr>
          <w:ilvl w:val="0"/>
          <w:numId w:val="10"/>
        </w:numPr>
        <w:tabs>
          <w:tab w:val="clear" w:pos="720"/>
          <w:tab w:val="num" w:pos="426"/>
        </w:tabs>
        <w:spacing w:before="0" w:beforeAutospacing="0"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 xml:space="preserve">Z tytułu niewykonania lub nienależytego wykonania umowy, w tym utraty, ubytku </w:t>
      </w:r>
      <w:r w:rsidR="00D720D4" w:rsidRPr="004E6471">
        <w:rPr>
          <w:rFonts w:ascii="Cambria" w:hAnsi="Cambria" w:cs="Arial"/>
          <w:sz w:val="20"/>
          <w:szCs w:val="20"/>
        </w:rPr>
        <w:br/>
      </w:r>
      <w:r w:rsidRPr="004E6471">
        <w:rPr>
          <w:rFonts w:ascii="Cambria" w:hAnsi="Cambria" w:cs="Arial"/>
          <w:sz w:val="20"/>
          <w:szCs w:val="20"/>
        </w:rPr>
        <w:t xml:space="preserve">lub uszkodzenia przesyłki, Zamawiającemu przysługuje odszkodowanie oraz inne roszczenia </w:t>
      </w:r>
      <w:r w:rsidR="00D720D4" w:rsidRPr="004E6471">
        <w:rPr>
          <w:rFonts w:ascii="Cambria" w:hAnsi="Cambria" w:cs="Arial"/>
          <w:sz w:val="20"/>
          <w:szCs w:val="20"/>
        </w:rPr>
        <w:br/>
      </w:r>
      <w:r w:rsidRPr="004E6471">
        <w:rPr>
          <w:rFonts w:ascii="Cambria" w:hAnsi="Cambria" w:cs="Arial"/>
          <w:sz w:val="20"/>
          <w:szCs w:val="20"/>
        </w:rPr>
        <w:t>na zasadach i wysokości określonych w ustawie Prawo pocztowe.</w:t>
      </w:r>
    </w:p>
    <w:p w14:paraId="3B2F3417" w14:textId="77777777" w:rsidR="004E6471" w:rsidRDefault="00AA3E37" w:rsidP="004E6471">
      <w:pPr>
        <w:pStyle w:val="NormalnyWeb"/>
        <w:numPr>
          <w:ilvl w:val="0"/>
          <w:numId w:val="10"/>
        </w:numPr>
        <w:tabs>
          <w:tab w:val="clear" w:pos="720"/>
          <w:tab w:val="num" w:pos="426"/>
        </w:tabs>
        <w:spacing w:before="0" w:beforeAutospacing="0"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>W przypadku nienależytego wykonywania przez Wykonawcę przedmiotu umowy Zamawiający zastrzega sobie prawo wypowiedzenia umowy po wcześniejszym przeprowadzeniu postępowania wyjaśniającego (z udziałem Wykonawcy).</w:t>
      </w:r>
    </w:p>
    <w:p w14:paraId="36E0CD2E" w14:textId="455724E5" w:rsidR="00AA3E37" w:rsidRPr="004E6471" w:rsidRDefault="00AA3E37" w:rsidP="004E6471">
      <w:pPr>
        <w:pStyle w:val="NormalnyWeb"/>
        <w:numPr>
          <w:ilvl w:val="0"/>
          <w:numId w:val="10"/>
        </w:numPr>
        <w:tabs>
          <w:tab w:val="clear" w:pos="720"/>
          <w:tab w:val="num" w:pos="426"/>
        </w:tabs>
        <w:spacing w:before="0" w:beforeAutospacing="0"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>Wykonawca zapłaci Zamawiającemu karę umowną w wysokości 3 % wartości brutto umowy, określonej w § 5 ust. 1, w przypadku rozwiązania umowy z przyczyn leżących po stronie wykonawcy. Powyższa czynność musi być poprzedzona postępowaniem wyjaśniającym (z udziałem Wykonawcy).</w:t>
      </w:r>
    </w:p>
    <w:p w14:paraId="692C3693" w14:textId="77777777" w:rsidR="00AA3E37" w:rsidRPr="004E6471" w:rsidRDefault="00AA3E37" w:rsidP="004E6471">
      <w:pPr>
        <w:pStyle w:val="NormalnyWeb"/>
        <w:numPr>
          <w:ilvl w:val="0"/>
          <w:numId w:val="10"/>
        </w:numPr>
        <w:tabs>
          <w:tab w:val="clear" w:pos="720"/>
          <w:tab w:val="num" w:pos="426"/>
        </w:tabs>
        <w:spacing w:before="0" w:beforeAutospacing="0"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4E6471">
        <w:rPr>
          <w:rFonts w:ascii="Cambria" w:hAnsi="Cambria"/>
          <w:sz w:val="20"/>
          <w:szCs w:val="20"/>
        </w:rPr>
        <w:lastRenderedPageBreak/>
        <w:t xml:space="preserve">Zamawiający zapłaci Wykonawcy karę umowną w wysokości 3 % wartości brutto umowy określonej </w:t>
      </w:r>
      <w:r w:rsidR="002866E9" w:rsidRPr="004E6471">
        <w:rPr>
          <w:rFonts w:ascii="Cambria" w:hAnsi="Cambria"/>
          <w:sz w:val="20"/>
          <w:szCs w:val="20"/>
        </w:rPr>
        <w:br/>
      </w:r>
      <w:r w:rsidRPr="004E6471">
        <w:rPr>
          <w:rFonts w:ascii="Cambria" w:hAnsi="Cambria"/>
          <w:sz w:val="20"/>
          <w:szCs w:val="20"/>
        </w:rPr>
        <w:t>w § 5 ust. 1, w przypadku rozwiązania umowy z przyczyn zawinionych leżących po stronie Zamawiającego.</w:t>
      </w:r>
    </w:p>
    <w:p w14:paraId="60368F93" w14:textId="3EE4DFAC" w:rsidR="00AA3E37" w:rsidRPr="004E6471" w:rsidRDefault="00AA3E37" w:rsidP="004E6471">
      <w:pPr>
        <w:pStyle w:val="Default"/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4E6471">
        <w:rPr>
          <w:rFonts w:ascii="Cambria" w:hAnsi="Cambria" w:cs="Arial"/>
          <w:color w:val="auto"/>
          <w:sz w:val="20"/>
          <w:szCs w:val="20"/>
        </w:rPr>
        <w:t xml:space="preserve">Za każdy przypadek naruszenia obowiązku realizacji przedmiotu umowy przy pomocy osób zatrudnionych na podstawie umowy o pracę o którym mowa w </w:t>
      </w:r>
      <w:r w:rsidRPr="004E6471">
        <w:rPr>
          <w:rFonts w:ascii="Cambria" w:hAnsi="Cambria" w:cs="Arial"/>
          <w:sz w:val="20"/>
          <w:szCs w:val="20"/>
        </w:rPr>
        <w:t>§</w:t>
      </w:r>
      <w:r w:rsidRPr="004E6471">
        <w:rPr>
          <w:rFonts w:ascii="Cambria" w:hAnsi="Cambria" w:cs="Arial"/>
          <w:color w:val="auto"/>
          <w:sz w:val="20"/>
          <w:szCs w:val="20"/>
        </w:rPr>
        <w:t xml:space="preserve"> 4 ust. 7 – w wysokości </w:t>
      </w:r>
      <w:r w:rsidRPr="008C7723">
        <w:rPr>
          <w:rFonts w:ascii="Cambria" w:hAnsi="Cambria" w:cs="Arial"/>
          <w:strike/>
          <w:color w:val="FF0000"/>
          <w:sz w:val="20"/>
          <w:szCs w:val="20"/>
        </w:rPr>
        <w:t>50</w:t>
      </w:r>
      <w:r w:rsidR="009F2B5F" w:rsidRPr="008C7723">
        <w:rPr>
          <w:rFonts w:ascii="Cambria" w:hAnsi="Cambria" w:cs="Arial"/>
          <w:strike/>
          <w:color w:val="FF0000"/>
          <w:sz w:val="20"/>
          <w:szCs w:val="20"/>
        </w:rPr>
        <w:t>0</w:t>
      </w:r>
      <w:r w:rsidRPr="008C7723">
        <w:rPr>
          <w:rFonts w:ascii="Cambria" w:hAnsi="Cambria" w:cs="Arial"/>
          <w:strike/>
          <w:color w:val="FF0000"/>
          <w:sz w:val="20"/>
          <w:szCs w:val="20"/>
        </w:rPr>
        <w:t>,00 zł</w:t>
      </w:r>
      <w:r w:rsidR="008C7723">
        <w:rPr>
          <w:rFonts w:ascii="Cambria" w:hAnsi="Cambria" w:cs="Arial"/>
          <w:color w:val="auto"/>
          <w:sz w:val="20"/>
          <w:szCs w:val="20"/>
        </w:rPr>
        <w:t xml:space="preserve"> </w:t>
      </w:r>
      <w:r w:rsidR="008C7723" w:rsidRPr="008C7723">
        <w:rPr>
          <w:rFonts w:ascii="Cambria" w:hAnsi="Cambria" w:cs="Arial"/>
          <w:b/>
          <w:color w:val="FF0000"/>
          <w:sz w:val="20"/>
          <w:szCs w:val="20"/>
        </w:rPr>
        <w:t>100 zł.</w:t>
      </w:r>
      <w:bookmarkStart w:id="0" w:name="_GoBack"/>
      <w:bookmarkEnd w:id="0"/>
    </w:p>
    <w:p w14:paraId="282EE301" w14:textId="77777777" w:rsidR="00AA3E37" w:rsidRPr="004E6471" w:rsidRDefault="00AA3E37" w:rsidP="004E6471">
      <w:pPr>
        <w:pStyle w:val="NormalnyWeb"/>
        <w:numPr>
          <w:ilvl w:val="0"/>
          <w:numId w:val="10"/>
        </w:numPr>
        <w:tabs>
          <w:tab w:val="clear" w:pos="720"/>
          <w:tab w:val="num" w:pos="426"/>
        </w:tabs>
        <w:spacing w:before="0" w:beforeAutospacing="0"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>Wykonawca zapłaci karę umowną na konto Zamawiającego w terminie 30 dni od daty doręczenia pisemnego wezwania z określoną w wyniku postępowania wyjaśniającego wysokością kary.</w:t>
      </w:r>
    </w:p>
    <w:p w14:paraId="29C766B8" w14:textId="77777777" w:rsidR="00AA3E37" w:rsidRPr="004E6471" w:rsidRDefault="00AA3E37" w:rsidP="004E6471">
      <w:pPr>
        <w:pStyle w:val="NormalnyWeb"/>
        <w:numPr>
          <w:ilvl w:val="0"/>
          <w:numId w:val="10"/>
        </w:numPr>
        <w:tabs>
          <w:tab w:val="clear" w:pos="720"/>
          <w:tab w:val="num" w:pos="426"/>
        </w:tabs>
        <w:spacing w:before="0" w:beforeAutospacing="0"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 xml:space="preserve">Zamawiający zastrzega sobie również możliwość odstąpienia od umowy w razie wystąpienia istotnej zmiany okoliczności powodującej, że wykonanie umowy nie leży w interesie publicznym, czego </w:t>
      </w:r>
      <w:r w:rsidRPr="004E6471">
        <w:rPr>
          <w:rFonts w:ascii="Cambria" w:hAnsi="Cambria" w:cs="Arial"/>
          <w:sz w:val="20"/>
          <w:szCs w:val="20"/>
        </w:rPr>
        <w:br/>
        <w:t xml:space="preserve">nie można było przewidzieć w chwili zawarcia umowy. Odstąpienie od umowy może nastąpić </w:t>
      </w:r>
      <w:r w:rsidRPr="004E6471">
        <w:rPr>
          <w:rFonts w:ascii="Cambria" w:hAnsi="Cambria" w:cs="Arial"/>
          <w:sz w:val="20"/>
          <w:szCs w:val="20"/>
        </w:rPr>
        <w:br/>
        <w:t>w terminie 30 dni od powzięcia wiadomości o tych okolicznościach.</w:t>
      </w:r>
    </w:p>
    <w:p w14:paraId="15BB88C2" w14:textId="0977A4FC" w:rsidR="002866E9" w:rsidRPr="00292CFD" w:rsidRDefault="00AA3E37" w:rsidP="00292CFD">
      <w:pPr>
        <w:pStyle w:val="NormalnyWeb"/>
        <w:numPr>
          <w:ilvl w:val="0"/>
          <w:numId w:val="10"/>
        </w:numPr>
        <w:tabs>
          <w:tab w:val="clear" w:pos="720"/>
          <w:tab w:val="num" w:pos="426"/>
        </w:tabs>
        <w:spacing w:before="0" w:beforeAutospacing="0" w:after="0" w:line="360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 xml:space="preserve">Rozwiązanie umowy może być dokonane </w:t>
      </w:r>
      <w:r w:rsidR="004E6471">
        <w:rPr>
          <w:rFonts w:ascii="Cambria" w:hAnsi="Cambria" w:cs="Arial"/>
          <w:sz w:val="20"/>
          <w:szCs w:val="20"/>
        </w:rPr>
        <w:t xml:space="preserve">na piśmie przez każdą ze Stron </w:t>
      </w:r>
      <w:r w:rsidRPr="004E6471">
        <w:rPr>
          <w:rFonts w:ascii="Cambria" w:hAnsi="Cambria" w:cs="Arial"/>
          <w:sz w:val="20"/>
          <w:szCs w:val="20"/>
        </w:rPr>
        <w:t xml:space="preserve">z zachowaniem miesięcznego okresu wypowiedzenia liczonego od pierwszego dnia miesiąca kalendarzowego następującego </w:t>
      </w:r>
      <w:r w:rsidR="002866E9" w:rsidRPr="004E6471">
        <w:rPr>
          <w:rFonts w:ascii="Cambria" w:hAnsi="Cambria" w:cs="Arial"/>
          <w:sz w:val="20"/>
          <w:szCs w:val="20"/>
        </w:rPr>
        <w:br/>
      </w:r>
      <w:r w:rsidRPr="004E6471">
        <w:rPr>
          <w:rFonts w:ascii="Cambria" w:hAnsi="Cambria" w:cs="Arial"/>
          <w:sz w:val="20"/>
          <w:szCs w:val="20"/>
        </w:rPr>
        <w:t>po miesiącu, w którym nastąpiło wypowiedzenie ze skutkiem na koniec miesiąca kalendarzowego.</w:t>
      </w:r>
    </w:p>
    <w:p w14:paraId="567A4302" w14:textId="77777777" w:rsidR="00AA3E37" w:rsidRPr="004E6471" w:rsidRDefault="00AA3E37" w:rsidP="004E6471">
      <w:pPr>
        <w:pStyle w:val="NormalnyWeb"/>
        <w:spacing w:before="0" w:beforeAutospacing="0" w:after="0" w:line="360" w:lineRule="auto"/>
        <w:ind w:left="426" w:hanging="426"/>
        <w:jc w:val="center"/>
        <w:rPr>
          <w:rFonts w:ascii="Cambria" w:hAnsi="Cambria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>§ 9</w:t>
      </w:r>
    </w:p>
    <w:p w14:paraId="2B6976F9" w14:textId="3F145499" w:rsidR="00AA3E37" w:rsidRPr="004E6471" w:rsidRDefault="00AA3E37" w:rsidP="004E647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E6471">
        <w:rPr>
          <w:rFonts w:ascii="Cambria" w:hAnsi="Cambria"/>
          <w:sz w:val="20"/>
          <w:szCs w:val="20"/>
        </w:rPr>
        <w:t xml:space="preserve">Umowa zostaje zawarta na czas określony i obowiązuje od dnia </w:t>
      </w:r>
      <w:r w:rsidR="00296E29" w:rsidRPr="004E6471">
        <w:rPr>
          <w:rFonts w:ascii="Cambria" w:hAnsi="Cambria"/>
          <w:sz w:val="20"/>
          <w:szCs w:val="20"/>
        </w:rPr>
        <w:t>……………………..</w:t>
      </w:r>
      <w:r w:rsidR="004E6471">
        <w:rPr>
          <w:rFonts w:ascii="Cambria" w:hAnsi="Cambria"/>
          <w:sz w:val="20"/>
          <w:szCs w:val="20"/>
        </w:rPr>
        <w:t xml:space="preserve"> r. do dnia ………………………………… r.</w:t>
      </w:r>
    </w:p>
    <w:p w14:paraId="080600BB" w14:textId="77777777" w:rsidR="00AA3E37" w:rsidRPr="004E6471" w:rsidRDefault="00AA3E37" w:rsidP="004E6471">
      <w:pPr>
        <w:pStyle w:val="NormalnyWeb"/>
        <w:spacing w:before="0" w:beforeAutospacing="0" w:after="0" w:line="360" w:lineRule="auto"/>
        <w:ind w:left="426" w:hanging="426"/>
        <w:jc w:val="center"/>
        <w:rPr>
          <w:rFonts w:ascii="Cambria" w:hAnsi="Cambria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>§ 10</w:t>
      </w:r>
    </w:p>
    <w:p w14:paraId="6956CA57" w14:textId="77777777" w:rsidR="00AA3E37" w:rsidRPr="004E6471" w:rsidRDefault="00AA3E37" w:rsidP="004E6471">
      <w:pPr>
        <w:pStyle w:val="NormalnyWeb"/>
        <w:spacing w:before="0" w:beforeAutospacing="0" w:after="0" w:line="360" w:lineRule="auto"/>
        <w:jc w:val="both"/>
        <w:rPr>
          <w:rFonts w:ascii="Cambria" w:hAnsi="Cambria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>Do nadzoru nad realizacją umowy wyznaczeni są:</w:t>
      </w:r>
    </w:p>
    <w:p w14:paraId="419D6597" w14:textId="77777777" w:rsidR="00AA3E37" w:rsidRPr="004E6471" w:rsidRDefault="00AA3E37" w:rsidP="004E6471">
      <w:pPr>
        <w:pStyle w:val="NormalnyWeb"/>
        <w:spacing w:before="0" w:beforeAutospacing="0" w:after="0" w:line="360" w:lineRule="auto"/>
        <w:jc w:val="both"/>
        <w:rPr>
          <w:rFonts w:ascii="Cambria" w:hAnsi="Cambria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>1) ze strony Zamawiającego: ………………………………</w:t>
      </w:r>
    </w:p>
    <w:p w14:paraId="4E4F209B" w14:textId="77777777" w:rsidR="00AA3E37" w:rsidRPr="004E6471" w:rsidRDefault="00AA3E37" w:rsidP="004E6471">
      <w:pPr>
        <w:pStyle w:val="NormalnyWeb"/>
        <w:spacing w:before="0" w:beforeAutospacing="0" w:after="0" w:line="360" w:lineRule="auto"/>
        <w:jc w:val="both"/>
        <w:rPr>
          <w:rFonts w:ascii="Cambria" w:hAnsi="Cambria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 xml:space="preserve">2) ze strony Wykonawcy: ……….…………………………. </w:t>
      </w:r>
    </w:p>
    <w:p w14:paraId="55E9FBB0" w14:textId="77777777" w:rsidR="00296E29" w:rsidRPr="004E6471" w:rsidRDefault="00296E29" w:rsidP="004E6471">
      <w:pPr>
        <w:pStyle w:val="NormalnyWeb"/>
        <w:spacing w:before="0" w:beforeAutospacing="0" w:after="0" w:line="360" w:lineRule="auto"/>
        <w:ind w:left="426" w:hanging="426"/>
        <w:jc w:val="center"/>
        <w:rPr>
          <w:rFonts w:ascii="Cambria" w:hAnsi="Cambria" w:cs="Arial"/>
          <w:sz w:val="20"/>
          <w:szCs w:val="20"/>
        </w:rPr>
      </w:pPr>
    </w:p>
    <w:p w14:paraId="4CA2B07A" w14:textId="18497A6A" w:rsidR="00AA3E37" w:rsidRPr="004E6471" w:rsidRDefault="00AA3E37" w:rsidP="004E6471">
      <w:pPr>
        <w:pStyle w:val="NormalnyWeb"/>
        <w:spacing w:before="0" w:beforeAutospacing="0" w:after="0" w:line="360" w:lineRule="auto"/>
        <w:ind w:left="426" w:hanging="426"/>
        <w:jc w:val="center"/>
        <w:rPr>
          <w:rFonts w:ascii="Cambria" w:hAnsi="Cambria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>§ 11</w:t>
      </w:r>
    </w:p>
    <w:p w14:paraId="18590DD1" w14:textId="77777777" w:rsidR="00AA3E37" w:rsidRPr="004E6471" w:rsidRDefault="00AA3E37" w:rsidP="004E6471">
      <w:pPr>
        <w:pStyle w:val="NormalnyWeb"/>
        <w:numPr>
          <w:ilvl w:val="0"/>
          <w:numId w:val="11"/>
        </w:numPr>
        <w:tabs>
          <w:tab w:val="clear" w:pos="720"/>
        </w:tabs>
        <w:spacing w:before="0" w:beforeAutospacing="0"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>Strony umowy zobowiązują się do niezwłocznego wzajemnego informowania</w:t>
      </w:r>
      <w:r w:rsidRPr="004E6471">
        <w:rPr>
          <w:rFonts w:ascii="Cambria" w:hAnsi="Cambria" w:cs="Arial"/>
          <w:sz w:val="20"/>
          <w:szCs w:val="20"/>
        </w:rPr>
        <w:br/>
        <w:t xml:space="preserve">o każdej zmianie danych w dokumentach rejestracyjnych oraz innych danych wymienionych </w:t>
      </w:r>
      <w:r w:rsidRPr="004E6471">
        <w:rPr>
          <w:rFonts w:ascii="Cambria" w:hAnsi="Cambria" w:cs="Arial"/>
          <w:sz w:val="20"/>
          <w:szCs w:val="20"/>
        </w:rPr>
        <w:br/>
        <w:t>w umowie, a mających wpływ na jej ważność.</w:t>
      </w:r>
    </w:p>
    <w:p w14:paraId="13CF1669" w14:textId="4F45044A" w:rsidR="00AA3E37" w:rsidRPr="004E6471" w:rsidRDefault="00AA3E37" w:rsidP="004E6471">
      <w:pPr>
        <w:pStyle w:val="NormalnyWeb"/>
        <w:numPr>
          <w:ilvl w:val="0"/>
          <w:numId w:val="11"/>
        </w:numPr>
        <w:tabs>
          <w:tab w:val="clear" w:pos="720"/>
        </w:tabs>
        <w:spacing w:before="0" w:beforeAutospacing="0"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 xml:space="preserve">Adresem właściwym dla Zamawiającego jest: </w:t>
      </w:r>
      <w:r w:rsidR="00296E29" w:rsidRPr="004E6471">
        <w:rPr>
          <w:rFonts w:ascii="Cambria" w:hAnsi="Cambria" w:cs="Arial"/>
          <w:b/>
          <w:sz w:val="20"/>
          <w:szCs w:val="20"/>
        </w:rPr>
        <w:t>…</w:t>
      </w:r>
      <w:r w:rsidR="004E6471">
        <w:rPr>
          <w:rFonts w:ascii="Cambria" w:hAnsi="Cambria" w:cs="Arial"/>
          <w:b/>
          <w:sz w:val="20"/>
          <w:szCs w:val="20"/>
        </w:rPr>
        <w:t>………………………………………………………………………………</w:t>
      </w:r>
    </w:p>
    <w:p w14:paraId="0A9B72A5" w14:textId="1B3C6D50" w:rsidR="00AA3E37" w:rsidRPr="004E6471" w:rsidRDefault="00AA3E37" w:rsidP="004E6471">
      <w:pPr>
        <w:pStyle w:val="NormalnyWeb"/>
        <w:numPr>
          <w:ilvl w:val="0"/>
          <w:numId w:val="11"/>
        </w:numPr>
        <w:tabs>
          <w:tab w:val="clear" w:pos="720"/>
        </w:tabs>
        <w:spacing w:before="0" w:beforeAutospacing="0"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>Adresem właściwym dla Wykonawcy jest: ………………………………………</w:t>
      </w:r>
      <w:r w:rsidR="004E6471">
        <w:rPr>
          <w:rFonts w:ascii="Cambria" w:hAnsi="Cambria" w:cs="Arial"/>
          <w:sz w:val="20"/>
          <w:szCs w:val="20"/>
        </w:rPr>
        <w:t>………………………………………………..</w:t>
      </w:r>
    </w:p>
    <w:p w14:paraId="783A633C" w14:textId="77777777" w:rsidR="004E6471" w:rsidRPr="004E6471" w:rsidRDefault="004E6471" w:rsidP="004E6471">
      <w:pPr>
        <w:pStyle w:val="NormalnyWeb"/>
        <w:spacing w:before="0" w:beforeAutospacing="0" w:after="0" w:line="360" w:lineRule="auto"/>
        <w:ind w:left="426"/>
        <w:jc w:val="both"/>
        <w:rPr>
          <w:rFonts w:ascii="Cambria" w:hAnsi="Cambria"/>
          <w:sz w:val="20"/>
          <w:szCs w:val="20"/>
        </w:rPr>
      </w:pPr>
    </w:p>
    <w:p w14:paraId="0889D5C6" w14:textId="77777777" w:rsidR="00AA3E37" w:rsidRPr="004E6471" w:rsidRDefault="00AA3E37" w:rsidP="004E6471">
      <w:pPr>
        <w:pStyle w:val="NormalnyWeb"/>
        <w:spacing w:before="0" w:beforeAutospacing="0" w:after="0" w:line="360" w:lineRule="auto"/>
        <w:ind w:left="426" w:hanging="426"/>
        <w:jc w:val="center"/>
        <w:rPr>
          <w:rFonts w:ascii="Cambria" w:hAnsi="Cambria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>§ 12</w:t>
      </w:r>
    </w:p>
    <w:p w14:paraId="2D8298BD" w14:textId="65BDFEDB" w:rsidR="004E6471" w:rsidRDefault="00AA3E37" w:rsidP="004E6471">
      <w:pPr>
        <w:pStyle w:val="NormalnyWeb"/>
        <w:spacing w:before="0" w:beforeAutospacing="0" w:after="0" w:line="360" w:lineRule="auto"/>
        <w:jc w:val="both"/>
        <w:rPr>
          <w:rFonts w:ascii="Cambria" w:hAnsi="Cambria" w:cs="Arial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 xml:space="preserve">Wszelkie zmiany do niniejszej umowy wymagają formy pisemnej w postaci aneksu pod rygorem nieważności. Zmiany nie mające istotnego wpływu na realizację zapisów umowy mogą następować </w:t>
      </w:r>
      <w:r w:rsidRPr="004E6471">
        <w:rPr>
          <w:rFonts w:ascii="Cambria" w:hAnsi="Cambria" w:cs="Arial"/>
          <w:sz w:val="20"/>
          <w:szCs w:val="20"/>
        </w:rPr>
        <w:br/>
        <w:t>w skutek pisemnego wzajemnego powiadamiania się stron.</w:t>
      </w:r>
    </w:p>
    <w:p w14:paraId="44E709F9" w14:textId="77777777" w:rsidR="004E6471" w:rsidRPr="004E6471" w:rsidRDefault="004E6471" w:rsidP="004E6471">
      <w:pPr>
        <w:pStyle w:val="NormalnyWeb"/>
        <w:spacing w:before="0" w:beforeAutospacing="0"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3E0954B" w14:textId="77777777" w:rsidR="00AA3E37" w:rsidRPr="004E6471" w:rsidRDefault="00AA3E37" w:rsidP="004E6471">
      <w:pPr>
        <w:pStyle w:val="NormalnyWeb"/>
        <w:spacing w:before="0" w:beforeAutospacing="0" w:after="0" w:line="360" w:lineRule="auto"/>
        <w:ind w:left="426" w:hanging="426"/>
        <w:jc w:val="center"/>
        <w:rPr>
          <w:rFonts w:ascii="Cambria" w:hAnsi="Cambria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>§ 13</w:t>
      </w:r>
    </w:p>
    <w:p w14:paraId="79CC243A" w14:textId="28A79FA6" w:rsidR="00AA3E37" w:rsidRDefault="00AA3E37" w:rsidP="004E6471">
      <w:pPr>
        <w:pStyle w:val="NormalnyWeb"/>
        <w:spacing w:before="0" w:beforeAutospacing="0" w:after="0" w:line="360" w:lineRule="auto"/>
        <w:jc w:val="both"/>
        <w:rPr>
          <w:rFonts w:ascii="Cambria" w:hAnsi="Cambria" w:cs="Arial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 xml:space="preserve">W przypadku zmian przepisów prawa w zakresie wykonywania przedmiotu umowy Wykonawca jest zobowiązany do stosowania się do nich bez obciążania Zamawiającego dodatkowymi czynnościami nieprzewidzianymi w umowie, a w szczególności dodatkowymi obciążeniami finansowymi, </w:t>
      </w:r>
      <w:r w:rsidRPr="004E6471">
        <w:rPr>
          <w:rFonts w:ascii="Cambria" w:hAnsi="Cambria" w:cs="Arial"/>
          <w:sz w:val="20"/>
          <w:szCs w:val="20"/>
        </w:rPr>
        <w:br/>
        <w:t xml:space="preserve">z wyłączeniem obowiązków leżących po stronie Zamawiającego nałożonych na niego przez zmianę prawa. </w:t>
      </w:r>
    </w:p>
    <w:p w14:paraId="41A47B6C" w14:textId="77777777" w:rsidR="004E6471" w:rsidRPr="004E6471" w:rsidRDefault="004E6471" w:rsidP="004E6471">
      <w:pPr>
        <w:pStyle w:val="NormalnyWeb"/>
        <w:spacing w:before="0" w:beforeAutospacing="0" w:after="0" w:line="360" w:lineRule="auto"/>
        <w:jc w:val="both"/>
        <w:rPr>
          <w:rFonts w:ascii="Cambria" w:hAnsi="Cambria"/>
          <w:sz w:val="20"/>
          <w:szCs w:val="20"/>
        </w:rPr>
      </w:pPr>
    </w:p>
    <w:p w14:paraId="2796B7F0" w14:textId="77777777" w:rsidR="00AA3E37" w:rsidRPr="004E6471" w:rsidRDefault="00AA3E37" w:rsidP="004E6471">
      <w:pPr>
        <w:pStyle w:val="NormalnyWeb"/>
        <w:spacing w:before="0" w:beforeAutospacing="0" w:after="0" w:line="360" w:lineRule="auto"/>
        <w:ind w:left="426" w:hanging="426"/>
        <w:jc w:val="center"/>
        <w:rPr>
          <w:rFonts w:ascii="Cambria" w:hAnsi="Cambria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>§ 14</w:t>
      </w:r>
    </w:p>
    <w:p w14:paraId="5C1B3732" w14:textId="77777777" w:rsidR="00AA3E37" w:rsidRPr="004E6471" w:rsidRDefault="00AA3E37" w:rsidP="004E6471">
      <w:pPr>
        <w:pStyle w:val="NormalnyWeb"/>
        <w:numPr>
          <w:ilvl w:val="0"/>
          <w:numId w:val="12"/>
        </w:numPr>
        <w:tabs>
          <w:tab w:val="clear" w:pos="720"/>
        </w:tabs>
        <w:spacing w:before="0" w:beforeAutospacing="0"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 xml:space="preserve">Wykonawca zobowiązany jest do zachowania w tajemnicy wszelkich informacji mających wpływ </w:t>
      </w:r>
      <w:r w:rsidRPr="004E6471">
        <w:rPr>
          <w:rFonts w:ascii="Cambria" w:hAnsi="Cambria" w:cs="Arial"/>
          <w:sz w:val="20"/>
          <w:szCs w:val="20"/>
        </w:rPr>
        <w:br/>
        <w:t>na stan bezpieczeństwa Zamawiającego.</w:t>
      </w:r>
    </w:p>
    <w:p w14:paraId="1B215E2C" w14:textId="77777777" w:rsidR="00AA3E37" w:rsidRPr="004E6471" w:rsidRDefault="00AA3E37" w:rsidP="004E6471">
      <w:pPr>
        <w:pStyle w:val="NormalnyWeb"/>
        <w:numPr>
          <w:ilvl w:val="0"/>
          <w:numId w:val="12"/>
        </w:numPr>
        <w:tabs>
          <w:tab w:val="clear" w:pos="720"/>
        </w:tabs>
        <w:spacing w:before="0" w:beforeAutospacing="0"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 xml:space="preserve">Wykonawca zapewnia przestrzeganie zasad przetwarzania i ochrony danych osobowych zgodnie </w:t>
      </w:r>
      <w:r w:rsidRPr="004E6471">
        <w:rPr>
          <w:rFonts w:ascii="Cambria" w:hAnsi="Cambria" w:cs="Arial"/>
          <w:sz w:val="20"/>
          <w:szCs w:val="20"/>
        </w:rPr>
        <w:br/>
        <w:t>z przepisami ustawy o ochronie danych osobowych.</w:t>
      </w:r>
    </w:p>
    <w:p w14:paraId="6A266BC3" w14:textId="77777777" w:rsidR="00AA3E37" w:rsidRPr="004E6471" w:rsidRDefault="00AA3E37" w:rsidP="004E6471">
      <w:pPr>
        <w:pStyle w:val="NormalnyWeb"/>
        <w:numPr>
          <w:ilvl w:val="0"/>
          <w:numId w:val="12"/>
        </w:numPr>
        <w:tabs>
          <w:tab w:val="clear" w:pos="720"/>
        </w:tabs>
        <w:spacing w:before="0" w:beforeAutospacing="0"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 xml:space="preserve">Wykonawca ponosi odpowiedzialność za ewentualne skutki działania niezgodnego z przepisami, </w:t>
      </w:r>
      <w:r w:rsidRPr="004E6471">
        <w:rPr>
          <w:rFonts w:ascii="Cambria" w:hAnsi="Cambria" w:cs="Arial"/>
          <w:sz w:val="20"/>
          <w:szCs w:val="20"/>
        </w:rPr>
        <w:br/>
        <w:t>o których mowa w ust. 1, Zamawiający realizuje obowiązki Administratora Danych Osobowych określone w ww. ustawie.</w:t>
      </w:r>
    </w:p>
    <w:p w14:paraId="5F01175E" w14:textId="77777777" w:rsidR="00AA3E37" w:rsidRPr="004E6471" w:rsidRDefault="00AA3E37" w:rsidP="004E6471">
      <w:pPr>
        <w:pStyle w:val="NormalnyWeb"/>
        <w:numPr>
          <w:ilvl w:val="0"/>
          <w:numId w:val="12"/>
        </w:numPr>
        <w:tabs>
          <w:tab w:val="clear" w:pos="720"/>
        </w:tabs>
        <w:spacing w:before="0" w:beforeAutospacing="0"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 xml:space="preserve">Wykonawca oświadcza, że systemy wykorzystywane w procesie przetwarzania danych osobowych spełniają wymogi zawarte w ustawie z 10 maja 2018 r. o ochronie danych osobowych (Dz. U. z 2019 r., poz. 1781). Wykonawca zapewnia, że przetwarzane dane osobowe będą wykorzystane wyłącznie </w:t>
      </w:r>
      <w:r w:rsidR="00F401BD" w:rsidRPr="004E6471">
        <w:rPr>
          <w:rFonts w:ascii="Cambria" w:hAnsi="Cambria" w:cs="Arial"/>
          <w:sz w:val="20"/>
          <w:szCs w:val="20"/>
        </w:rPr>
        <w:br/>
      </w:r>
      <w:r w:rsidRPr="004E6471">
        <w:rPr>
          <w:rFonts w:ascii="Cambria" w:hAnsi="Cambria" w:cs="Arial"/>
          <w:sz w:val="20"/>
          <w:szCs w:val="20"/>
        </w:rPr>
        <w:t>w celu realizacji umowy.</w:t>
      </w:r>
    </w:p>
    <w:p w14:paraId="47EA50D5" w14:textId="77777777" w:rsidR="00AA3E37" w:rsidRPr="004E6471" w:rsidRDefault="00AA3E37" w:rsidP="004E6471">
      <w:pPr>
        <w:pStyle w:val="NormalnyWeb"/>
        <w:numPr>
          <w:ilvl w:val="0"/>
          <w:numId w:val="12"/>
        </w:numPr>
        <w:tabs>
          <w:tab w:val="clear" w:pos="720"/>
        </w:tabs>
        <w:spacing w:before="0" w:beforeAutospacing="0"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>Zamawiający zobowiązuje Wykonawcę do natychmiastowego powiadomienia Administratora Danych Osobowych o stwierdzeniu próby lub faktu naruszenia poufności danych osobowych przetwarzanych w wyniku realizacji umowy.</w:t>
      </w:r>
    </w:p>
    <w:p w14:paraId="032BD380" w14:textId="77777777" w:rsidR="00AA3E37" w:rsidRPr="004E6471" w:rsidRDefault="00AA3E37" w:rsidP="004E6471">
      <w:pPr>
        <w:pStyle w:val="NormalnyWeb"/>
        <w:numPr>
          <w:ilvl w:val="0"/>
          <w:numId w:val="12"/>
        </w:numPr>
        <w:tabs>
          <w:tab w:val="clear" w:pos="720"/>
        </w:tabs>
        <w:spacing w:before="0" w:beforeAutospacing="0"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>Wykonawca na pisemne żądanie Administratora Danych Osobowych umożliwia Zamawiającemu przeprowadzenie kontroli procesu przetwarzania i ochrony danych osobowych w sytuacjach odnotowania incydentu, o którym mowa w ust. 5.</w:t>
      </w:r>
    </w:p>
    <w:p w14:paraId="6DFC8B34" w14:textId="232D871C" w:rsidR="004E6471" w:rsidRPr="00292CFD" w:rsidRDefault="00AA3E37" w:rsidP="00292CFD">
      <w:pPr>
        <w:pStyle w:val="NormalnyWeb"/>
        <w:numPr>
          <w:ilvl w:val="0"/>
          <w:numId w:val="12"/>
        </w:numPr>
        <w:tabs>
          <w:tab w:val="clear" w:pos="720"/>
        </w:tabs>
        <w:spacing w:before="0" w:beforeAutospacing="0" w:after="0" w:line="360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>Zamawiający zastrzega sobie możliwość rozwiązania umowy w przypadku stwierdzenia przez Wykonawcę naruszania warunków bezpieczeństwa i ochrony danych osobowych. W takim przypadku Wykonawca zapłaci Zamawiającemu karę umowną w wysokości 5% wynagrodzenia umownego brutto określonego w § 5 ust. 1.</w:t>
      </w:r>
    </w:p>
    <w:p w14:paraId="741DCA5B" w14:textId="77777777" w:rsidR="00AA3E37" w:rsidRPr="004E6471" w:rsidRDefault="00AA3E37" w:rsidP="004E6471">
      <w:pPr>
        <w:pStyle w:val="NormalnyWeb"/>
        <w:spacing w:before="0" w:beforeAutospacing="0" w:after="0" w:line="360" w:lineRule="auto"/>
        <w:ind w:left="426" w:hanging="426"/>
        <w:jc w:val="center"/>
        <w:rPr>
          <w:rFonts w:ascii="Cambria" w:hAnsi="Cambria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>§ 15</w:t>
      </w:r>
    </w:p>
    <w:p w14:paraId="35E90809" w14:textId="77777777" w:rsidR="00AA3E37" w:rsidRPr="004E6471" w:rsidRDefault="00AA3E37" w:rsidP="004E6471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>Ewentualne spory wynikłe w związku z realizacją postanowień niniejszej umowy, Strony będą starały się rozstrzygać w drodze negocjacji i porozumienia.</w:t>
      </w:r>
    </w:p>
    <w:p w14:paraId="47E6083A" w14:textId="77777777" w:rsidR="00AA3E37" w:rsidRPr="004E6471" w:rsidRDefault="00AA3E37" w:rsidP="004E6471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 xml:space="preserve">W razie braku porozumienia spory będą podlegać rozstrzygnięciu przez sąd powszechny właściwy </w:t>
      </w:r>
      <w:r w:rsidR="00F401BD" w:rsidRPr="004E6471">
        <w:rPr>
          <w:rFonts w:ascii="Cambria" w:hAnsi="Cambria" w:cs="Arial"/>
          <w:sz w:val="20"/>
          <w:szCs w:val="20"/>
        </w:rPr>
        <w:br/>
      </w:r>
      <w:r w:rsidRPr="004E6471">
        <w:rPr>
          <w:rFonts w:ascii="Cambria" w:hAnsi="Cambria" w:cs="Arial"/>
          <w:sz w:val="20"/>
          <w:szCs w:val="20"/>
        </w:rPr>
        <w:t>dla siedziby Zamawiającego, ustalonej zgodnie z § 11 ust. 2.</w:t>
      </w:r>
    </w:p>
    <w:p w14:paraId="5ED6736F" w14:textId="77777777" w:rsidR="00AA3E37" w:rsidRPr="004E6471" w:rsidRDefault="00AA3E37" w:rsidP="004E6471">
      <w:pPr>
        <w:pStyle w:val="NormalnyWeb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 xml:space="preserve">Wykonawca bez pisemnej zgody Zamawiającego nie może przenosić wierzytelności wynikających </w:t>
      </w:r>
      <w:r w:rsidRPr="004E6471">
        <w:rPr>
          <w:rFonts w:ascii="Cambria" w:hAnsi="Cambria" w:cs="Arial"/>
          <w:sz w:val="20"/>
          <w:szCs w:val="20"/>
        </w:rPr>
        <w:br/>
        <w:t>z niniejszej umowy na osoby trzecie.</w:t>
      </w:r>
    </w:p>
    <w:p w14:paraId="64174569" w14:textId="77777777" w:rsidR="00AA3E37" w:rsidRPr="004E6471" w:rsidRDefault="00AA3E37" w:rsidP="004E6471">
      <w:pPr>
        <w:pStyle w:val="NormalnyWeb"/>
        <w:spacing w:before="0" w:beforeAutospacing="0" w:after="0" w:line="360" w:lineRule="auto"/>
        <w:ind w:left="426" w:hanging="426"/>
        <w:jc w:val="center"/>
        <w:rPr>
          <w:rFonts w:ascii="Cambria" w:hAnsi="Cambria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>§ 16</w:t>
      </w:r>
    </w:p>
    <w:p w14:paraId="6BCEB00C" w14:textId="77777777" w:rsidR="00AA3E37" w:rsidRPr="004E6471" w:rsidRDefault="00AA3E37" w:rsidP="004E6471">
      <w:pPr>
        <w:pStyle w:val="NormalnyWeb"/>
        <w:spacing w:before="0" w:beforeAutospacing="0" w:after="0" w:line="360" w:lineRule="auto"/>
        <w:jc w:val="both"/>
        <w:rPr>
          <w:rFonts w:ascii="Cambria" w:hAnsi="Cambria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 xml:space="preserve">W sprawach nieuregulowanych niniejszą umową mają zastosowanie przepisy powszechnie obowiązujące, w tym przepisy Kodeksu Cywilnego oraz </w:t>
      </w:r>
      <w:proofErr w:type="spellStart"/>
      <w:r w:rsidRPr="004E6471">
        <w:rPr>
          <w:rFonts w:ascii="Cambria" w:hAnsi="Cambria" w:cs="Arial"/>
          <w:sz w:val="20"/>
          <w:szCs w:val="20"/>
        </w:rPr>
        <w:t>Kpc</w:t>
      </w:r>
      <w:proofErr w:type="spellEnd"/>
      <w:r w:rsidRPr="004E6471">
        <w:rPr>
          <w:rFonts w:ascii="Cambria" w:hAnsi="Cambria" w:cs="Arial"/>
          <w:sz w:val="20"/>
          <w:szCs w:val="20"/>
        </w:rPr>
        <w:t>, ustawy Prawo pocztowe i ustawy Prawo zamówień publicznych</w:t>
      </w:r>
    </w:p>
    <w:p w14:paraId="7344B391" w14:textId="77777777" w:rsidR="00AA3E37" w:rsidRPr="004E6471" w:rsidRDefault="00AA3E37" w:rsidP="004E6471">
      <w:pPr>
        <w:pStyle w:val="NormalnyWeb"/>
        <w:spacing w:before="0" w:beforeAutospacing="0" w:after="0" w:line="360" w:lineRule="auto"/>
        <w:ind w:left="426" w:hanging="426"/>
        <w:jc w:val="center"/>
        <w:rPr>
          <w:rFonts w:ascii="Cambria" w:hAnsi="Cambria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>§ 17</w:t>
      </w:r>
    </w:p>
    <w:p w14:paraId="2DA9C194" w14:textId="77777777" w:rsidR="00AA3E37" w:rsidRPr="004E6471" w:rsidRDefault="00AA3E37" w:rsidP="004E6471">
      <w:pPr>
        <w:pStyle w:val="NormalnyWeb"/>
        <w:spacing w:before="0" w:beforeAutospacing="0" w:after="0" w:line="360" w:lineRule="auto"/>
        <w:jc w:val="both"/>
        <w:rPr>
          <w:rFonts w:ascii="Cambria" w:hAnsi="Cambria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 xml:space="preserve">Umowę sporządzono w dwóch jednobrzmiących egzemplarzach, po jednym dla Zamawiającego </w:t>
      </w:r>
      <w:r w:rsidRPr="004E6471">
        <w:rPr>
          <w:rFonts w:ascii="Cambria" w:hAnsi="Cambria" w:cs="Arial"/>
          <w:sz w:val="20"/>
          <w:szCs w:val="20"/>
        </w:rPr>
        <w:br/>
        <w:t>i Wykonawcy.</w:t>
      </w:r>
    </w:p>
    <w:p w14:paraId="64742700" w14:textId="77777777" w:rsidR="00AA3E37" w:rsidRPr="004E6471" w:rsidRDefault="00AA3E37" w:rsidP="004E6471">
      <w:pPr>
        <w:pStyle w:val="NormalnyWeb"/>
        <w:spacing w:before="0" w:beforeAutospacing="0" w:after="0" w:line="360" w:lineRule="auto"/>
        <w:ind w:left="426" w:hanging="426"/>
        <w:jc w:val="center"/>
        <w:rPr>
          <w:rFonts w:ascii="Cambria" w:hAnsi="Cambria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>§ 18</w:t>
      </w:r>
    </w:p>
    <w:p w14:paraId="57091BD7" w14:textId="77777777" w:rsidR="00AA3E37" w:rsidRPr="004E6471" w:rsidRDefault="00AA3E37" w:rsidP="004E6471">
      <w:pPr>
        <w:pStyle w:val="NormalnyWeb"/>
        <w:spacing w:before="0" w:beforeAutospacing="0"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4E6471">
        <w:rPr>
          <w:rFonts w:ascii="Cambria" w:hAnsi="Cambria" w:cs="Arial"/>
          <w:sz w:val="20"/>
          <w:szCs w:val="20"/>
        </w:rPr>
        <w:t>Wszystkie załączniki do niniejszej umowy stanowią jej integralną część:</w:t>
      </w:r>
    </w:p>
    <w:p w14:paraId="137DF614" w14:textId="77777777" w:rsidR="00AA3E37" w:rsidRPr="004E6471" w:rsidRDefault="00AA3E37" w:rsidP="004E6471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426" w:hanging="426"/>
        <w:jc w:val="both"/>
        <w:rPr>
          <w:rFonts w:ascii="Cambria" w:hAnsi="Cambria"/>
          <w:i/>
          <w:sz w:val="20"/>
          <w:szCs w:val="20"/>
        </w:rPr>
      </w:pPr>
      <w:r w:rsidRPr="004E6471">
        <w:rPr>
          <w:rFonts w:ascii="Cambria" w:hAnsi="Cambria" w:cs="Arial"/>
          <w:i/>
          <w:sz w:val="20"/>
          <w:szCs w:val="20"/>
        </w:rPr>
        <w:t>Załącznik nr 1 – Szczegółowy opis przedmiotu zamówienia,</w:t>
      </w:r>
    </w:p>
    <w:p w14:paraId="6256111D" w14:textId="77777777" w:rsidR="00AA3E37" w:rsidRPr="004E6471" w:rsidRDefault="00AA3E37" w:rsidP="004E6471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426" w:hanging="426"/>
        <w:jc w:val="both"/>
        <w:rPr>
          <w:rFonts w:ascii="Cambria" w:hAnsi="Cambria"/>
          <w:i/>
          <w:sz w:val="20"/>
          <w:szCs w:val="20"/>
        </w:rPr>
      </w:pPr>
      <w:r w:rsidRPr="004E6471">
        <w:rPr>
          <w:rFonts w:ascii="Cambria" w:hAnsi="Cambria" w:cs="Arial"/>
          <w:i/>
          <w:sz w:val="20"/>
          <w:szCs w:val="20"/>
        </w:rPr>
        <w:lastRenderedPageBreak/>
        <w:t>Załącznik nr 2 – Formularz asortymentowo-cenowy,</w:t>
      </w:r>
    </w:p>
    <w:p w14:paraId="1ADB7A0D" w14:textId="77777777" w:rsidR="00AA3E37" w:rsidRPr="004E6471" w:rsidRDefault="00AA3E37" w:rsidP="004E6471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426" w:hanging="426"/>
        <w:jc w:val="both"/>
        <w:rPr>
          <w:rFonts w:ascii="Cambria" w:hAnsi="Cambria"/>
          <w:i/>
          <w:sz w:val="20"/>
          <w:szCs w:val="20"/>
        </w:rPr>
      </w:pPr>
      <w:r w:rsidRPr="004E6471">
        <w:rPr>
          <w:rFonts w:ascii="Cambria" w:hAnsi="Cambria" w:cs="Arial"/>
          <w:i/>
          <w:sz w:val="20"/>
          <w:szCs w:val="20"/>
        </w:rPr>
        <w:t>Załącznik nr 3 – Wzór książki nadawczej oraz zestawienia ilościowego.</w:t>
      </w:r>
    </w:p>
    <w:p w14:paraId="70E60981" w14:textId="1E997CF9" w:rsidR="00AA3E37" w:rsidRDefault="00AA3E37" w:rsidP="004E6471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426" w:hanging="426"/>
        <w:jc w:val="both"/>
        <w:rPr>
          <w:rFonts w:ascii="Cambria" w:hAnsi="Cambria" w:cs="Arial"/>
          <w:i/>
          <w:sz w:val="20"/>
          <w:szCs w:val="20"/>
        </w:rPr>
      </w:pPr>
      <w:r w:rsidRPr="004E6471">
        <w:rPr>
          <w:rFonts w:ascii="Cambria" w:hAnsi="Cambria" w:cs="Arial"/>
          <w:i/>
          <w:sz w:val="20"/>
          <w:szCs w:val="20"/>
        </w:rPr>
        <w:t>Załącznik nr 4 – Wykaz placówek Wykonawcy</w:t>
      </w:r>
    </w:p>
    <w:p w14:paraId="015C31CE" w14:textId="77777777" w:rsidR="004E6471" w:rsidRPr="004E6471" w:rsidRDefault="004E6471" w:rsidP="004E6471">
      <w:pPr>
        <w:pStyle w:val="NormalnyWeb"/>
        <w:spacing w:before="0" w:beforeAutospacing="0" w:after="0" w:line="360" w:lineRule="auto"/>
        <w:ind w:left="426"/>
        <w:jc w:val="both"/>
        <w:rPr>
          <w:rFonts w:ascii="Cambria" w:hAnsi="Cambria" w:cs="Arial"/>
          <w:i/>
          <w:sz w:val="20"/>
          <w:szCs w:val="20"/>
        </w:rPr>
      </w:pPr>
    </w:p>
    <w:p w14:paraId="7138A0BB" w14:textId="30F41B1D" w:rsidR="00AA3E37" w:rsidRPr="00E820A8" w:rsidRDefault="00AA3E37" w:rsidP="00292CFD">
      <w:pPr>
        <w:pStyle w:val="NormalnyWeb"/>
        <w:spacing w:before="0" w:beforeAutospacing="0" w:after="0" w:line="36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4E6471">
        <w:rPr>
          <w:rFonts w:ascii="Cambria" w:hAnsi="Cambria" w:cs="Arial"/>
          <w:b/>
          <w:bCs/>
          <w:sz w:val="20"/>
          <w:szCs w:val="20"/>
        </w:rPr>
        <w:tab/>
        <w:t xml:space="preserve">Zamawiający: </w:t>
      </w:r>
      <w:r w:rsidRPr="004E6471">
        <w:rPr>
          <w:rFonts w:ascii="Cambria" w:hAnsi="Cambria" w:cs="Arial"/>
          <w:b/>
          <w:bCs/>
          <w:sz w:val="20"/>
          <w:szCs w:val="20"/>
        </w:rPr>
        <w:tab/>
      </w:r>
      <w:r w:rsidRPr="004E6471">
        <w:rPr>
          <w:rFonts w:ascii="Cambria" w:hAnsi="Cambria" w:cs="Arial"/>
          <w:b/>
          <w:bCs/>
          <w:sz w:val="20"/>
          <w:szCs w:val="20"/>
        </w:rPr>
        <w:tab/>
      </w:r>
      <w:r w:rsidRPr="004E6471">
        <w:rPr>
          <w:rFonts w:ascii="Cambria" w:hAnsi="Cambria" w:cs="Arial"/>
          <w:b/>
          <w:bCs/>
          <w:sz w:val="20"/>
          <w:szCs w:val="20"/>
        </w:rPr>
        <w:tab/>
      </w:r>
      <w:r w:rsidRPr="004E6471">
        <w:rPr>
          <w:rFonts w:ascii="Cambria" w:hAnsi="Cambria" w:cs="Arial"/>
          <w:b/>
          <w:bCs/>
          <w:sz w:val="20"/>
          <w:szCs w:val="20"/>
        </w:rPr>
        <w:tab/>
      </w:r>
      <w:r w:rsidRPr="004E6471">
        <w:rPr>
          <w:rFonts w:ascii="Cambria" w:hAnsi="Cambria" w:cs="Arial"/>
          <w:b/>
          <w:bCs/>
          <w:sz w:val="20"/>
          <w:szCs w:val="20"/>
        </w:rPr>
        <w:tab/>
      </w:r>
      <w:r w:rsidRPr="004E6471">
        <w:rPr>
          <w:rFonts w:ascii="Cambria" w:hAnsi="Cambria" w:cs="Arial"/>
          <w:b/>
          <w:bCs/>
          <w:sz w:val="20"/>
          <w:szCs w:val="20"/>
        </w:rPr>
        <w:tab/>
      </w:r>
      <w:r w:rsidRPr="004E6471">
        <w:rPr>
          <w:rFonts w:ascii="Cambria" w:hAnsi="Cambria" w:cs="Arial"/>
          <w:b/>
          <w:bCs/>
          <w:sz w:val="20"/>
          <w:szCs w:val="20"/>
        </w:rPr>
        <w:tab/>
      </w:r>
      <w:r w:rsidRPr="004E6471">
        <w:rPr>
          <w:rFonts w:ascii="Cambria" w:hAnsi="Cambria" w:cs="Arial"/>
          <w:b/>
          <w:bCs/>
          <w:sz w:val="20"/>
          <w:szCs w:val="20"/>
        </w:rPr>
        <w:tab/>
        <w:t>Wykonawca:</w:t>
      </w:r>
    </w:p>
    <w:p w14:paraId="24393577" w14:textId="113937B9" w:rsidR="00AA3E37" w:rsidRPr="00E820A8" w:rsidRDefault="00AA3E37" w:rsidP="00292CFD">
      <w:pPr>
        <w:rPr>
          <w:rFonts w:ascii="Cambria" w:hAnsi="Cambria"/>
          <w:sz w:val="20"/>
          <w:szCs w:val="20"/>
        </w:rPr>
      </w:pPr>
    </w:p>
    <w:sectPr w:rsidR="00AA3E37" w:rsidRPr="00E820A8" w:rsidSect="000826D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1A769" w14:textId="77777777" w:rsidR="004D2D60" w:rsidRDefault="004D2D60" w:rsidP="004017E8">
      <w:pPr>
        <w:spacing w:after="0" w:line="240" w:lineRule="auto"/>
      </w:pPr>
      <w:r>
        <w:separator/>
      </w:r>
    </w:p>
  </w:endnote>
  <w:endnote w:type="continuationSeparator" w:id="0">
    <w:p w14:paraId="53B3F472" w14:textId="77777777" w:rsidR="004D2D60" w:rsidRDefault="004D2D60" w:rsidP="0040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86DFA" w14:textId="4AC21DB8" w:rsidR="00AA3E37" w:rsidRDefault="00AA3E3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C7723">
      <w:rPr>
        <w:noProof/>
      </w:rPr>
      <w:t>8</w:t>
    </w:r>
    <w:r>
      <w:rPr>
        <w:noProof/>
      </w:rPr>
      <w:fldChar w:fldCharType="end"/>
    </w:r>
  </w:p>
  <w:p w14:paraId="171FE0F8" w14:textId="77777777" w:rsidR="00AA3E37" w:rsidRDefault="00AA3E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14668" w14:textId="77777777" w:rsidR="004D2D60" w:rsidRDefault="004D2D60" w:rsidP="004017E8">
      <w:pPr>
        <w:spacing w:after="0" w:line="240" w:lineRule="auto"/>
      </w:pPr>
      <w:r>
        <w:separator/>
      </w:r>
    </w:p>
  </w:footnote>
  <w:footnote w:type="continuationSeparator" w:id="0">
    <w:p w14:paraId="76C15A41" w14:textId="77777777" w:rsidR="004D2D60" w:rsidRDefault="004D2D60" w:rsidP="00401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F2F4E" w14:textId="070675EB" w:rsidR="002718ED" w:rsidRDefault="002718ED">
    <w:pPr>
      <w:pStyle w:val="Nagwek"/>
    </w:pPr>
    <w:r>
      <w:t>ZP-2/2022</w:t>
    </w:r>
  </w:p>
  <w:p w14:paraId="1DE67D28" w14:textId="2AB963EF" w:rsidR="002718ED" w:rsidRDefault="002718ED">
    <w:pPr>
      <w:pStyle w:val="Nagwek"/>
    </w:pPr>
    <w:r>
      <w:t>Adm.263.2.2022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5486D"/>
    <w:multiLevelType w:val="hybridMultilevel"/>
    <w:tmpl w:val="8F08B316"/>
    <w:lvl w:ilvl="0" w:tplc="CDA60A2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6516FB"/>
    <w:multiLevelType w:val="multilevel"/>
    <w:tmpl w:val="A2D407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F6238E"/>
    <w:multiLevelType w:val="hybridMultilevel"/>
    <w:tmpl w:val="D0700C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3AB2852"/>
    <w:multiLevelType w:val="hybridMultilevel"/>
    <w:tmpl w:val="ACA23ADC"/>
    <w:lvl w:ilvl="0" w:tplc="18165E0E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0D0A66"/>
    <w:multiLevelType w:val="hybridMultilevel"/>
    <w:tmpl w:val="2976E3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A06B1E"/>
    <w:multiLevelType w:val="hybridMultilevel"/>
    <w:tmpl w:val="6C464D5E"/>
    <w:lvl w:ilvl="0" w:tplc="04150017">
      <w:start w:val="1"/>
      <w:numFmt w:val="lowerLetter"/>
      <w:lvlText w:val="%1)"/>
      <w:lvlJc w:val="left"/>
      <w:pPr>
        <w:ind w:left="31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9" w15:restartNumberingAfterBreak="0">
    <w:nsid w:val="2EA24186"/>
    <w:multiLevelType w:val="hybridMultilevel"/>
    <w:tmpl w:val="2E4A4F36"/>
    <w:lvl w:ilvl="0" w:tplc="413637D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E105E"/>
    <w:multiLevelType w:val="multilevel"/>
    <w:tmpl w:val="5058B0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3993082"/>
    <w:multiLevelType w:val="multilevel"/>
    <w:tmpl w:val="55F06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71E452F"/>
    <w:multiLevelType w:val="multilevel"/>
    <w:tmpl w:val="52F4B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 w15:restartNumberingAfterBreak="0">
    <w:nsid w:val="37974DC3"/>
    <w:multiLevelType w:val="hybridMultilevel"/>
    <w:tmpl w:val="FFC0F6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50125"/>
    <w:multiLevelType w:val="multilevel"/>
    <w:tmpl w:val="1152C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D27507C"/>
    <w:multiLevelType w:val="hybridMultilevel"/>
    <w:tmpl w:val="D0700C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87732A"/>
    <w:multiLevelType w:val="hybridMultilevel"/>
    <w:tmpl w:val="CE9E3814"/>
    <w:lvl w:ilvl="0" w:tplc="094E6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C2073"/>
    <w:multiLevelType w:val="multilevel"/>
    <w:tmpl w:val="0DDAB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3D34138"/>
    <w:multiLevelType w:val="hybridMultilevel"/>
    <w:tmpl w:val="05B2E8E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43F41D6A"/>
    <w:multiLevelType w:val="multilevel"/>
    <w:tmpl w:val="11F8A7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4553529"/>
    <w:multiLevelType w:val="multilevel"/>
    <w:tmpl w:val="DE306ECC"/>
    <w:lvl w:ilvl="0">
      <w:start w:val="1"/>
      <w:numFmt w:val="decimal"/>
      <w:lvlText w:val="%1."/>
      <w:lvlJc w:val="left"/>
      <w:rPr>
        <w:rFonts w:ascii="Cambria" w:eastAsia="Times New Roman" w:hAnsi="Cambria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−"/>
      <w:lvlJc w:val="left"/>
      <w:rPr>
        <w:rFonts w:ascii="Times New Roman" w:hAnsi="Times New Roman" w:hint="default"/>
        <w:color w:val="auto"/>
        <w:kern w:val="1"/>
        <w:sz w:val="20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AED18BA"/>
    <w:multiLevelType w:val="multilevel"/>
    <w:tmpl w:val="8278D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CF93459"/>
    <w:multiLevelType w:val="hybridMultilevel"/>
    <w:tmpl w:val="83B65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67ABE"/>
    <w:multiLevelType w:val="hybridMultilevel"/>
    <w:tmpl w:val="462442B2"/>
    <w:lvl w:ilvl="0" w:tplc="0000000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  <w:color w:val="auto"/>
        <w:kern w:val="1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B72E23"/>
    <w:multiLevelType w:val="multilevel"/>
    <w:tmpl w:val="6ACE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A774587"/>
    <w:multiLevelType w:val="hybridMultilevel"/>
    <w:tmpl w:val="3D8A6B02"/>
    <w:lvl w:ilvl="0" w:tplc="8E28113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52311"/>
    <w:multiLevelType w:val="hybridMultilevel"/>
    <w:tmpl w:val="0480EF2A"/>
    <w:lvl w:ilvl="0" w:tplc="00000004">
      <w:start w:val="1"/>
      <w:numFmt w:val="bullet"/>
      <w:lvlText w:val="−"/>
      <w:lvlJc w:val="left"/>
      <w:pPr>
        <w:ind w:left="1506" w:hanging="360"/>
      </w:pPr>
      <w:rPr>
        <w:rFonts w:ascii="Times New Roman" w:hAnsi="Times New Roman" w:hint="default"/>
        <w:color w:val="auto"/>
        <w:kern w:val="1"/>
        <w:sz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5C322303"/>
    <w:multiLevelType w:val="hybridMultilevel"/>
    <w:tmpl w:val="D6D43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C0829"/>
    <w:multiLevelType w:val="multilevel"/>
    <w:tmpl w:val="983C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47D6AA3"/>
    <w:multiLevelType w:val="multilevel"/>
    <w:tmpl w:val="76ECA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5F420DF"/>
    <w:multiLevelType w:val="hybridMultilevel"/>
    <w:tmpl w:val="7A405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82FF4"/>
    <w:multiLevelType w:val="multilevel"/>
    <w:tmpl w:val="4C4C6358"/>
    <w:styleLink w:val="WW8Num5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Times New Roman" w:hAnsi="Cambria" w:cs="Times New Roman" w:hint="default"/>
        <w:b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cs="Times New Roman"/>
      </w:rPr>
    </w:lvl>
    <w:lvl w:ilvl="2">
      <w:start w:val="3"/>
      <w:numFmt w:val="decimal"/>
      <w:lvlText w:val=""/>
      <w:lvlJc w:val="left"/>
      <w:rPr>
        <w:b w:val="0"/>
        <w:color w:val="00000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mbria" w:hAnsi="Cambria" w:cs="Times New Roman" w:hint="default"/>
        <w:b/>
        <w:bCs/>
        <w:sz w:val="20"/>
      </w:rPr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2" w15:restartNumberingAfterBreak="0">
    <w:nsid w:val="6D20390D"/>
    <w:multiLevelType w:val="hybridMultilevel"/>
    <w:tmpl w:val="E710E6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442472"/>
    <w:multiLevelType w:val="multilevel"/>
    <w:tmpl w:val="E5A48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F6A0D83"/>
    <w:multiLevelType w:val="multilevel"/>
    <w:tmpl w:val="45E6E1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5" w15:restartNumberingAfterBreak="0">
    <w:nsid w:val="73705DA2"/>
    <w:multiLevelType w:val="multilevel"/>
    <w:tmpl w:val="9A66B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37937D8"/>
    <w:multiLevelType w:val="hybridMultilevel"/>
    <w:tmpl w:val="D69A6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E253C"/>
    <w:multiLevelType w:val="multilevel"/>
    <w:tmpl w:val="407A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9725136"/>
    <w:multiLevelType w:val="hybridMultilevel"/>
    <w:tmpl w:val="BA108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D11BD"/>
    <w:multiLevelType w:val="hybridMultilevel"/>
    <w:tmpl w:val="7ABE7012"/>
    <w:lvl w:ilvl="0" w:tplc="F6CC9C1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4"/>
  </w:num>
  <w:num w:numId="17">
    <w:abstractNumId w:val="15"/>
  </w:num>
  <w:num w:numId="18">
    <w:abstractNumId w:val="23"/>
  </w:num>
  <w:num w:numId="19">
    <w:abstractNumId w:val="20"/>
  </w:num>
  <w:num w:numId="20">
    <w:abstractNumId w:val="39"/>
  </w:num>
  <w:num w:numId="21">
    <w:abstractNumId w:val="8"/>
  </w:num>
  <w:num w:numId="22">
    <w:abstractNumId w:val="26"/>
  </w:num>
  <w:num w:numId="23">
    <w:abstractNumId w:val="18"/>
  </w:num>
  <w:num w:numId="24">
    <w:abstractNumId w:val="9"/>
  </w:num>
  <w:num w:numId="25">
    <w:abstractNumId w:val="25"/>
  </w:num>
  <w:num w:numId="26">
    <w:abstractNumId w:val="22"/>
  </w:num>
  <w:num w:numId="27">
    <w:abstractNumId w:val="16"/>
  </w:num>
  <w:num w:numId="28">
    <w:abstractNumId w:val="0"/>
  </w:num>
  <w:num w:numId="29">
    <w:abstractNumId w:val="5"/>
  </w:num>
  <w:num w:numId="30">
    <w:abstractNumId w:val="31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Cambria" w:eastAsia="Times New Roman" w:hAnsi="Cambria" w:cs="Times New Roman" w:hint="default"/>
          <w:b w:val="0"/>
          <w:bCs/>
          <w:sz w:val="20"/>
          <w:szCs w:val="20"/>
        </w:rPr>
      </w:lvl>
    </w:lvlOverride>
  </w:num>
  <w:num w:numId="31">
    <w:abstractNumId w:val="30"/>
  </w:num>
  <w:num w:numId="32">
    <w:abstractNumId w:val="27"/>
  </w:num>
  <w:num w:numId="33">
    <w:abstractNumId w:val="36"/>
  </w:num>
  <w:num w:numId="34">
    <w:abstractNumId w:val="38"/>
  </w:num>
  <w:num w:numId="35">
    <w:abstractNumId w:val="12"/>
  </w:num>
  <w:num w:numId="36">
    <w:abstractNumId w:val="31"/>
  </w:num>
  <w:num w:numId="37">
    <w:abstractNumId w:val="2"/>
  </w:num>
  <w:num w:numId="38">
    <w:abstractNumId w:val="6"/>
  </w:num>
  <w:num w:numId="39">
    <w:abstractNumId w:val="7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AC"/>
    <w:rsid w:val="00000BC1"/>
    <w:rsid w:val="00006623"/>
    <w:rsid w:val="00011136"/>
    <w:rsid w:val="00013734"/>
    <w:rsid w:val="00037A0D"/>
    <w:rsid w:val="00071764"/>
    <w:rsid w:val="0007196D"/>
    <w:rsid w:val="0007745C"/>
    <w:rsid w:val="000826D0"/>
    <w:rsid w:val="000B16CB"/>
    <w:rsid w:val="000C25DC"/>
    <w:rsid w:val="000D74FB"/>
    <w:rsid w:val="000F00AC"/>
    <w:rsid w:val="0013694E"/>
    <w:rsid w:val="0013771C"/>
    <w:rsid w:val="00144B5F"/>
    <w:rsid w:val="00147A65"/>
    <w:rsid w:val="00152951"/>
    <w:rsid w:val="0016516D"/>
    <w:rsid w:val="0018350B"/>
    <w:rsid w:val="00190105"/>
    <w:rsid w:val="001A14E0"/>
    <w:rsid w:val="001A293B"/>
    <w:rsid w:val="001B0F7E"/>
    <w:rsid w:val="001B64DF"/>
    <w:rsid w:val="001C1626"/>
    <w:rsid w:val="001C1CC0"/>
    <w:rsid w:val="001E19A8"/>
    <w:rsid w:val="001F0AF2"/>
    <w:rsid w:val="001F0EC5"/>
    <w:rsid w:val="0021040A"/>
    <w:rsid w:val="002145D2"/>
    <w:rsid w:val="002257CC"/>
    <w:rsid w:val="0023447F"/>
    <w:rsid w:val="00253E85"/>
    <w:rsid w:val="002541FF"/>
    <w:rsid w:val="002718ED"/>
    <w:rsid w:val="00272727"/>
    <w:rsid w:val="002866E9"/>
    <w:rsid w:val="00292CFD"/>
    <w:rsid w:val="00296E29"/>
    <w:rsid w:val="002A37D4"/>
    <w:rsid w:val="002A41D5"/>
    <w:rsid w:val="002B5EDA"/>
    <w:rsid w:val="002E0BF0"/>
    <w:rsid w:val="002E3784"/>
    <w:rsid w:val="002F3212"/>
    <w:rsid w:val="002F5173"/>
    <w:rsid w:val="00315D72"/>
    <w:rsid w:val="003162FA"/>
    <w:rsid w:val="0032308A"/>
    <w:rsid w:val="00327414"/>
    <w:rsid w:val="00330E15"/>
    <w:rsid w:val="003464A4"/>
    <w:rsid w:val="003478DB"/>
    <w:rsid w:val="00354472"/>
    <w:rsid w:val="0037054B"/>
    <w:rsid w:val="00372B22"/>
    <w:rsid w:val="00383ED8"/>
    <w:rsid w:val="00387D22"/>
    <w:rsid w:val="0039772D"/>
    <w:rsid w:val="003A2F6B"/>
    <w:rsid w:val="003E3BCA"/>
    <w:rsid w:val="003E6076"/>
    <w:rsid w:val="003E6A9A"/>
    <w:rsid w:val="004017E8"/>
    <w:rsid w:val="00403724"/>
    <w:rsid w:val="004307B7"/>
    <w:rsid w:val="00435DB3"/>
    <w:rsid w:val="004413A6"/>
    <w:rsid w:val="00442B07"/>
    <w:rsid w:val="004439FA"/>
    <w:rsid w:val="00476BA9"/>
    <w:rsid w:val="004810BF"/>
    <w:rsid w:val="004961D5"/>
    <w:rsid w:val="004D2D60"/>
    <w:rsid w:val="004E6471"/>
    <w:rsid w:val="00507F0F"/>
    <w:rsid w:val="00522AD3"/>
    <w:rsid w:val="00564A0A"/>
    <w:rsid w:val="00566C99"/>
    <w:rsid w:val="005A0712"/>
    <w:rsid w:val="005A24F0"/>
    <w:rsid w:val="005B120F"/>
    <w:rsid w:val="005C0DBF"/>
    <w:rsid w:val="005E2A6E"/>
    <w:rsid w:val="00646372"/>
    <w:rsid w:val="00677908"/>
    <w:rsid w:val="00681DDA"/>
    <w:rsid w:val="00686F51"/>
    <w:rsid w:val="006A3392"/>
    <w:rsid w:val="006A3BDA"/>
    <w:rsid w:val="006A76B3"/>
    <w:rsid w:val="006B66D7"/>
    <w:rsid w:val="006D3085"/>
    <w:rsid w:val="007010BF"/>
    <w:rsid w:val="00703565"/>
    <w:rsid w:val="0071643E"/>
    <w:rsid w:val="00727C77"/>
    <w:rsid w:val="00733FA6"/>
    <w:rsid w:val="00747CA7"/>
    <w:rsid w:val="00767740"/>
    <w:rsid w:val="00784C6E"/>
    <w:rsid w:val="00786D91"/>
    <w:rsid w:val="007A5CDF"/>
    <w:rsid w:val="007C208F"/>
    <w:rsid w:val="007C400B"/>
    <w:rsid w:val="007F774A"/>
    <w:rsid w:val="00800D82"/>
    <w:rsid w:val="00805F0F"/>
    <w:rsid w:val="008071E9"/>
    <w:rsid w:val="00815433"/>
    <w:rsid w:val="008178D8"/>
    <w:rsid w:val="0083005C"/>
    <w:rsid w:val="00834448"/>
    <w:rsid w:val="008569AE"/>
    <w:rsid w:val="00862252"/>
    <w:rsid w:val="008645E9"/>
    <w:rsid w:val="008A2139"/>
    <w:rsid w:val="008A542F"/>
    <w:rsid w:val="008B54BA"/>
    <w:rsid w:val="008C3939"/>
    <w:rsid w:val="008C4F0E"/>
    <w:rsid w:val="008C7723"/>
    <w:rsid w:val="008D7DAB"/>
    <w:rsid w:val="008E6019"/>
    <w:rsid w:val="00911F22"/>
    <w:rsid w:val="00912EFA"/>
    <w:rsid w:val="00926FC8"/>
    <w:rsid w:val="00934697"/>
    <w:rsid w:val="00953BF8"/>
    <w:rsid w:val="009619DA"/>
    <w:rsid w:val="00977C69"/>
    <w:rsid w:val="00981212"/>
    <w:rsid w:val="00981841"/>
    <w:rsid w:val="009962BB"/>
    <w:rsid w:val="009A0950"/>
    <w:rsid w:val="009A5A10"/>
    <w:rsid w:val="009A7266"/>
    <w:rsid w:val="009B1EF0"/>
    <w:rsid w:val="009B2D3D"/>
    <w:rsid w:val="009D44C7"/>
    <w:rsid w:val="009D7736"/>
    <w:rsid w:val="009F2B5F"/>
    <w:rsid w:val="009F43D6"/>
    <w:rsid w:val="009F73D4"/>
    <w:rsid w:val="00A028CA"/>
    <w:rsid w:val="00A028F6"/>
    <w:rsid w:val="00A0357C"/>
    <w:rsid w:val="00A068BC"/>
    <w:rsid w:val="00A60C22"/>
    <w:rsid w:val="00A71FD6"/>
    <w:rsid w:val="00A75D58"/>
    <w:rsid w:val="00AA3E37"/>
    <w:rsid w:val="00AA5EA5"/>
    <w:rsid w:val="00AB3A9A"/>
    <w:rsid w:val="00AB52B5"/>
    <w:rsid w:val="00AC3319"/>
    <w:rsid w:val="00AC6997"/>
    <w:rsid w:val="00AC74F6"/>
    <w:rsid w:val="00AF2B42"/>
    <w:rsid w:val="00B030D7"/>
    <w:rsid w:val="00B0664B"/>
    <w:rsid w:val="00B0723B"/>
    <w:rsid w:val="00B10E02"/>
    <w:rsid w:val="00B21952"/>
    <w:rsid w:val="00B22640"/>
    <w:rsid w:val="00B64014"/>
    <w:rsid w:val="00B67DB2"/>
    <w:rsid w:val="00B933F8"/>
    <w:rsid w:val="00B96B02"/>
    <w:rsid w:val="00BB2EF5"/>
    <w:rsid w:val="00BE1E75"/>
    <w:rsid w:val="00BF4440"/>
    <w:rsid w:val="00C16312"/>
    <w:rsid w:val="00C25E9D"/>
    <w:rsid w:val="00C31232"/>
    <w:rsid w:val="00C37D75"/>
    <w:rsid w:val="00C44C9C"/>
    <w:rsid w:val="00C62112"/>
    <w:rsid w:val="00C622D2"/>
    <w:rsid w:val="00C83076"/>
    <w:rsid w:val="00C93B37"/>
    <w:rsid w:val="00CB2772"/>
    <w:rsid w:val="00D061B4"/>
    <w:rsid w:val="00D1786A"/>
    <w:rsid w:val="00D17D46"/>
    <w:rsid w:val="00D36F62"/>
    <w:rsid w:val="00D46522"/>
    <w:rsid w:val="00D720D4"/>
    <w:rsid w:val="00D81F7B"/>
    <w:rsid w:val="00D92213"/>
    <w:rsid w:val="00DB497F"/>
    <w:rsid w:val="00DB4B59"/>
    <w:rsid w:val="00DE5AF4"/>
    <w:rsid w:val="00DF0A94"/>
    <w:rsid w:val="00DF534A"/>
    <w:rsid w:val="00E01083"/>
    <w:rsid w:val="00E05D33"/>
    <w:rsid w:val="00E07E46"/>
    <w:rsid w:val="00E122EA"/>
    <w:rsid w:val="00E26302"/>
    <w:rsid w:val="00E4084C"/>
    <w:rsid w:val="00E60881"/>
    <w:rsid w:val="00E820A8"/>
    <w:rsid w:val="00E83EDD"/>
    <w:rsid w:val="00E91E24"/>
    <w:rsid w:val="00EA1E16"/>
    <w:rsid w:val="00EA79E8"/>
    <w:rsid w:val="00ED3BDB"/>
    <w:rsid w:val="00EE0FEF"/>
    <w:rsid w:val="00EE5615"/>
    <w:rsid w:val="00F14F2A"/>
    <w:rsid w:val="00F151FE"/>
    <w:rsid w:val="00F161B2"/>
    <w:rsid w:val="00F22C00"/>
    <w:rsid w:val="00F401BD"/>
    <w:rsid w:val="00F51380"/>
    <w:rsid w:val="00F77380"/>
    <w:rsid w:val="00F82139"/>
    <w:rsid w:val="00F960A6"/>
    <w:rsid w:val="00F972F9"/>
    <w:rsid w:val="00FE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2379DE"/>
  <w15:docId w15:val="{E646A7E9-BE79-4C73-A6D4-6D8E79EF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6D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E83ED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1F0A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401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017E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1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017E8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84C6E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911F2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B0664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06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0664B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6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0664B"/>
    <w:rPr>
      <w:rFonts w:cs="Times New Roman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Akapit z listą BS Znak"/>
    <w:link w:val="Akapitzlist"/>
    <w:uiPriority w:val="99"/>
    <w:rsid w:val="0021040A"/>
    <w:rPr>
      <w:sz w:val="22"/>
      <w:szCs w:val="22"/>
      <w:lang w:eastAsia="en-US"/>
    </w:rPr>
  </w:style>
  <w:style w:type="paragraph" w:customStyle="1" w:styleId="Standard">
    <w:name w:val="Standard"/>
    <w:qFormat/>
    <w:rsid w:val="002104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numbering" w:customStyle="1" w:styleId="WW8Num5">
    <w:name w:val="WW8Num5"/>
    <w:rsid w:val="0021040A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3139</Words>
  <Characters>20369</Characters>
  <Application>Microsoft Office Word</Application>
  <DocSecurity>0</DocSecurity>
  <Lines>169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SWZ</vt:lpstr>
    </vt:vector>
  </TitlesOfParts>
  <Company/>
  <LinksUpToDate>false</LinksUpToDate>
  <CharactersWithSpaces>23462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</dc:title>
  <dc:subject/>
  <dc:creator>Przetargi</dc:creator>
  <cp:keywords/>
  <dc:description/>
  <cp:lastModifiedBy>User</cp:lastModifiedBy>
  <cp:revision>25</cp:revision>
  <cp:lastPrinted>2021-06-01T08:48:00Z</cp:lastPrinted>
  <dcterms:created xsi:type="dcterms:W3CDTF">2022-10-28T09:59:00Z</dcterms:created>
  <dcterms:modified xsi:type="dcterms:W3CDTF">2022-11-10T08:22:00Z</dcterms:modified>
</cp:coreProperties>
</file>