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B700" w14:textId="27FBE68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26CA9681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509268E0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</w:t>
      </w:r>
      <w:r w:rsidR="00B6685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ZAMÓWIENIA</w:t>
      </w:r>
    </w:p>
    <w:p w14:paraId="52BA5DB1" w14:textId="77777777" w:rsidR="00B66852" w:rsidRDefault="00B66852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B03629A" w14:textId="44FC97F2" w:rsidR="00C84CAC" w:rsidRPr="00C84CAC" w:rsidRDefault="00C84CAC" w:rsidP="00C84CAC">
      <w:pPr>
        <w:widowControl/>
        <w:jc w:val="center"/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</w:pPr>
      <w:r w:rsidRPr="00C84CAC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>W nawiązaniu do postępowania o udzielenie zamówienia publicznego prowadzonym w trybie podstawowym na podstawie art. 275 pkt 1</w:t>
      </w:r>
      <w:r w:rsidR="00B66852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>)</w:t>
      </w:r>
      <w:r w:rsidRPr="00C84CAC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 xml:space="preserve"> ustawy z dnia 11 września 2019 r. - Prawo Zamówień 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C84CAC" w:rsidRPr="00C84CAC" w14:paraId="4C2A1F1D" w14:textId="77777777" w:rsidTr="000A6479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71D5" w14:textId="77777777" w:rsidR="00C84CAC" w:rsidRPr="00C84CAC" w:rsidRDefault="00C84CAC" w:rsidP="00C84CAC">
            <w:pPr>
              <w:widowControl/>
              <w:suppressAutoHyphens w:val="0"/>
              <w:autoSpaceDN/>
              <w:spacing w:line="259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2"/>
                <w:szCs w:val="22"/>
                <w:lang w:eastAsia="pl-PL" w:bidi="ar-SA"/>
              </w:rPr>
            </w:pPr>
          </w:p>
          <w:p w14:paraId="0C985CBB" w14:textId="538171E9" w:rsidR="00C84CAC" w:rsidRPr="00C84CAC" w:rsidRDefault="007B44CB" w:rsidP="00C84CAC">
            <w:pPr>
              <w:widowControl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7B44CB">
              <w:rPr>
                <w:rFonts w:ascii="Times New Roman" w:hAnsi="Times New Roman" w:cs="Times New Roman" w:hint="eastAsia"/>
                <w:b/>
                <w:bCs/>
              </w:rPr>
              <w:t>„</w:t>
            </w:r>
            <w:r w:rsidRPr="007B44CB">
              <w:rPr>
                <w:rFonts w:ascii="Times New Roman" w:hAnsi="Times New Roman" w:cs="Times New Roman"/>
                <w:b/>
                <w:bCs/>
              </w:rPr>
              <w:t xml:space="preserve">Modernizacja (przebudowa) oczyszczalni </w:t>
            </w:r>
            <w:r w:rsidRPr="007B44CB">
              <w:rPr>
                <w:rFonts w:ascii="Times New Roman" w:hAnsi="Times New Roman" w:cs="Times New Roman" w:hint="eastAsia"/>
                <w:b/>
                <w:bCs/>
              </w:rPr>
              <w:t>ś</w:t>
            </w:r>
            <w:r w:rsidRPr="007B44CB">
              <w:rPr>
                <w:rFonts w:ascii="Times New Roman" w:hAnsi="Times New Roman" w:cs="Times New Roman"/>
                <w:b/>
                <w:bCs/>
              </w:rPr>
              <w:t>ciek</w:t>
            </w:r>
            <w:r w:rsidRPr="007B44CB">
              <w:rPr>
                <w:rFonts w:ascii="Times New Roman" w:hAnsi="Times New Roman" w:cs="Times New Roman" w:hint="eastAsia"/>
                <w:b/>
                <w:bCs/>
              </w:rPr>
              <w:t>ó</w:t>
            </w:r>
            <w:r w:rsidRPr="007B44CB">
              <w:rPr>
                <w:rFonts w:ascii="Times New Roman" w:hAnsi="Times New Roman" w:cs="Times New Roman"/>
                <w:b/>
                <w:bCs/>
              </w:rPr>
              <w:t>w w Olsz</w:t>
            </w:r>
            <w:r w:rsidRPr="007B44CB">
              <w:rPr>
                <w:rFonts w:ascii="Times New Roman" w:hAnsi="Times New Roman" w:cs="Times New Roman" w:hint="eastAsia"/>
                <w:b/>
                <w:bCs/>
              </w:rPr>
              <w:t>ó</w:t>
            </w:r>
            <w:r w:rsidRPr="007B44CB">
              <w:rPr>
                <w:rFonts w:ascii="Times New Roman" w:hAnsi="Times New Roman" w:cs="Times New Roman"/>
                <w:b/>
                <w:bCs/>
              </w:rPr>
              <w:t>wce</w:t>
            </w:r>
            <w:r w:rsidRPr="007B44CB">
              <w:rPr>
                <w:rFonts w:ascii="Times New Roman" w:hAnsi="Times New Roman" w:cs="Times New Roman" w:hint="eastAsia"/>
                <w:b/>
                <w:bCs/>
              </w:rPr>
              <w:t>”</w:t>
            </w:r>
          </w:p>
        </w:tc>
      </w:tr>
    </w:tbl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2268"/>
        <w:gridCol w:w="2976"/>
        <w:gridCol w:w="1690"/>
      </w:tblGrid>
      <w:tr w:rsidR="00DA22EE" w:rsidRPr="000E6358" w14:paraId="08BAFD01" w14:textId="77777777" w:rsidTr="00A5309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04AADDBA" w:rsidR="00DA22EE" w:rsidRPr="000E6358" w:rsidRDefault="000F163A" w:rsidP="00EE1D55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E7F">
              <w:rPr>
                <w:rFonts w:ascii="Times New Roman" w:hAnsi="Times New Roman" w:cs="Times New Roman"/>
              </w:rPr>
              <w:t>uprawnienia budowlan</w:t>
            </w:r>
            <w:r>
              <w:rPr>
                <w:rFonts w:ascii="Times New Roman" w:hAnsi="Times New Roman" w:cs="Times New Roman"/>
              </w:rPr>
              <w:t>e</w:t>
            </w:r>
            <w:r w:rsidR="00A5309E">
              <w:rPr>
                <w:rFonts w:ascii="Times New Roman" w:hAnsi="Times New Roman" w:cs="Times New Roman"/>
              </w:rPr>
              <w:t xml:space="preserve"> </w:t>
            </w:r>
            <w:r w:rsidRPr="004B3E7F">
              <w:rPr>
                <w:rFonts w:ascii="Times New Roman" w:hAnsi="Times New Roman" w:cs="Times New Roman"/>
              </w:rPr>
              <w:t xml:space="preserve">w specjalności </w:t>
            </w:r>
            <w:r w:rsidRPr="0019526E">
              <w:rPr>
                <w:rFonts w:ascii="Times New Roman" w:hAnsi="Times New Roman" w:cs="Times New Roman"/>
              </w:rPr>
              <w:t>instalacyjnej w zakresie sieci, instalacji urządzeń cieplnych , wentylacyjnych,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26E">
              <w:rPr>
                <w:rFonts w:ascii="Times New Roman" w:hAnsi="Times New Roman" w:cs="Times New Roman"/>
              </w:rPr>
              <w:t>gazowyc</w:t>
            </w:r>
            <w:r>
              <w:rPr>
                <w:rFonts w:ascii="Times New Roman" w:hAnsi="Times New Roman" w:cs="Times New Roman"/>
              </w:rPr>
              <w:t>h</w:t>
            </w:r>
            <w:r w:rsidRPr="0019526E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A22EE" w:rsidRPr="000E6358" w14:paraId="29D5B5BA" w14:textId="77777777" w:rsidTr="00FE691E">
        <w:trPr>
          <w:trHeight w:val="284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5598" w14:textId="5B65880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FE691E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00EC" w14:textId="4C545C4B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FE691E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43A3" w14:textId="619919C0" w:rsidR="00DA22EE" w:rsidRPr="000E6358" w:rsidRDefault="007B44CB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0E4BC387" w:rsidR="00F423B4" w:rsidRPr="007B44CB" w:rsidRDefault="007B44CB" w:rsidP="007B44CB">
      <w:pPr>
        <w:pStyle w:val="Standard"/>
        <w:jc w:val="both"/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</w:pPr>
      <w:r>
        <w:rPr>
          <w:rFonts w:ascii="Arial" w:hAnsi="Arial"/>
          <w:bCs/>
          <w:color w:val="000000"/>
          <w:sz w:val="21"/>
          <w:szCs w:val="21"/>
        </w:rPr>
        <w:t>*</w:t>
      </w:r>
      <w:r w:rsidRPr="007B44CB"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>na potwierdzenie załączyć dokumenty określone w Rozdziale VI</w:t>
      </w:r>
      <w:r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>I</w:t>
      </w:r>
      <w:r w:rsidRPr="007B44CB"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>I ust. 2 pkt.4) lit. b)</w:t>
      </w:r>
      <w:r w:rsidR="00114F8F">
        <w:rPr>
          <w:rFonts w:ascii="Times New Roman" w:hAnsi="Times New Roman" w:cs="Times New Roman"/>
          <w:bCs/>
          <w:i/>
          <w:iCs/>
          <w:color w:val="000000"/>
          <w:sz w:val="21"/>
          <w:szCs w:val="21"/>
        </w:rPr>
        <w:t xml:space="preserve"> SWZ.</w:t>
      </w:r>
    </w:p>
    <w:p w14:paraId="0F441481" w14:textId="77777777" w:rsidR="007279F3" w:rsidRDefault="007279F3" w:rsidP="00B66852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tbl>
      <w:tblPr>
        <w:tblW w:w="9644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2256"/>
        <w:gridCol w:w="3012"/>
        <w:gridCol w:w="1698"/>
      </w:tblGrid>
      <w:tr w:rsidR="00A5309E" w:rsidRPr="000E6358" w14:paraId="43B29EC0" w14:textId="77777777" w:rsidTr="00FE691E">
        <w:trPr>
          <w:trHeight w:val="58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73504" w14:textId="77777777" w:rsidR="00A5309E" w:rsidRPr="000E6358" w:rsidRDefault="00A5309E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Hlk158207434"/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9E451" w14:textId="77777777" w:rsidR="00A5309E" w:rsidRPr="000E6358" w:rsidRDefault="00A5309E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90005" w14:textId="77777777" w:rsidR="00A5309E" w:rsidRPr="000E6358" w:rsidRDefault="00A5309E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7279F3" w:rsidRPr="000E6358" w14:paraId="1672C9AC" w14:textId="77777777" w:rsidTr="007279F3">
        <w:trPr>
          <w:trHeight w:val="47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AFB27" w14:textId="77777777" w:rsidR="007279F3" w:rsidRDefault="007279F3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" w:name="_Hlk158206903"/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robót</w:t>
            </w:r>
            <w:r w:rsidRPr="004B3E7F">
              <w:rPr>
                <w:rFonts w:ascii="Times New Roman" w:hAnsi="Times New Roman" w:cs="Times New Roman"/>
              </w:rPr>
              <w:t xml:space="preserve"> </w:t>
            </w:r>
          </w:p>
          <w:p w14:paraId="0F8C5A59" w14:textId="6831AE47" w:rsidR="007279F3" w:rsidRPr="000E6358" w:rsidRDefault="007279F3" w:rsidP="005F0E32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E7F">
              <w:rPr>
                <w:rFonts w:ascii="Times New Roman" w:hAnsi="Times New Roman" w:cs="Times New Roman"/>
              </w:rPr>
              <w:t>uprawnienia budowlan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4B3E7F">
              <w:rPr>
                <w:rFonts w:ascii="Times New Roman" w:hAnsi="Times New Roman" w:cs="Times New Roman"/>
              </w:rPr>
              <w:t xml:space="preserve">w specjalności </w:t>
            </w:r>
            <w:r w:rsidRPr="00A5309E">
              <w:rPr>
                <w:rFonts w:ascii="Times New Roman" w:hAnsi="Times New Roman" w:cs="Times New Roman"/>
              </w:rPr>
              <w:t>konstrukcyjno-budowlanej,</w:t>
            </w:r>
          </w:p>
        </w:tc>
      </w:tr>
      <w:tr w:rsidR="00A5309E" w:rsidRPr="000E6358" w14:paraId="6F183155" w14:textId="77777777" w:rsidTr="00FE691E">
        <w:trPr>
          <w:trHeight w:val="368"/>
        </w:trPr>
        <w:tc>
          <w:tcPr>
            <w:tcW w:w="2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AF8DF2" w14:textId="77777777" w:rsidR="00A5309E" w:rsidRPr="000E6358" w:rsidRDefault="00A5309E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55B2D" w14:textId="77777777" w:rsidR="00A5309E" w:rsidRPr="000E6358" w:rsidRDefault="00A5309E" w:rsidP="00CD0951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79428" w14:textId="77777777" w:rsidR="00A5309E" w:rsidRPr="000E6358" w:rsidRDefault="00A5309E" w:rsidP="00CD095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2B8EF6" w14:textId="77777777" w:rsidR="00A5309E" w:rsidRPr="000E6358" w:rsidRDefault="00A5309E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279F3" w:rsidRPr="000E6358" w14:paraId="7D9CC618" w14:textId="77777777" w:rsidTr="007279F3">
        <w:trPr>
          <w:trHeight w:val="47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D78DF" w14:textId="77777777" w:rsidR="007279F3" w:rsidRPr="00DA22EE" w:rsidRDefault="007279F3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robót</w:t>
            </w:r>
          </w:p>
          <w:p w14:paraId="1D02F3A2" w14:textId="77777777" w:rsidR="007279F3" w:rsidRPr="00A5309E" w:rsidRDefault="007279F3" w:rsidP="005F0E32">
            <w:pPr>
              <w:jc w:val="center"/>
              <w:rPr>
                <w:rFonts w:ascii="Times New Roman" w:hAnsi="Times New Roman" w:cs="Times New Roman"/>
              </w:rPr>
            </w:pPr>
            <w:r w:rsidRPr="00A5309E">
              <w:rPr>
                <w:rFonts w:ascii="Times New Roman" w:hAnsi="Times New Roman" w:cs="Times New Roman"/>
              </w:rPr>
              <w:t>instalacji w zakresie sieci, instalacji i urządzeń elektrycznych i elektroenergetycznych.</w:t>
            </w:r>
          </w:p>
          <w:p w14:paraId="2462CE9B" w14:textId="5690981D" w:rsidR="007279F3" w:rsidRPr="000E6358" w:rsidRDefault="007279F3" w:rsidP="007279F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309E" w:rsidRPr="000E6358" w14:paraId="2427BF04" w14:textId="77777777" w:rsidTr="00FE691E">
        <w:trPr>
          <w:trHeight w:val="368"/>
        </w:trPr>
        <w:tc>
          <w:tcPr>
            <w:tcW w:w="2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6887B6" w14:textId="77777777" w:rsidR="00A5309E" w:rsidRPr="000E6358" w:rsidRDefault="00A5309E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B0C15" w14:textId="77777777" w:rsidR="00A5309E" w:rsidRPr="000E6358" w:rsidRDefault="00A5309E" w:rsidP="00CD0951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B7FF6" w14:textId="77777777" w:rsidR="00A5309E" w:rsidRPr="000E6358" w:rsidRDefault="00A5309E" w:rsidP="00CD095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E8D45C" w14:textId="77777777" w:rsidR="00A5309E" w:rsidRPr="000E6358" w:rsidRDefault="00A5309E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14:paraId="3630F2B1" w14:textId="77777777" w:rsidR="007279F3" w:rsidRDefault="007279F3" w:rsidP="00A5309E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5044C609" w14:textId="77777777" w:rsidR="007279F3" w:rsidRDefault="007279F3" w:rsidP="00A5309E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tbl>
      <w:tblPr>
        <w:tblW w:w="9644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2114"/>
        <w:gridCol w:w="3154"/>
        <w:gridCol w:w="1698"/>
      </w:tblGrid>
      <w:tr w:rsidR="007279F3" w:rsidRPr="000E6358" w14:paraId="2DE95B3F" w14:textId="77777777" w:rsidTr="005F0E32">
        <w:trPr>
          <w:trHeight w:val="58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CB4B2" w14:textId="77777777" w:rsidR="007279F3" w:rsidRPr="000E6358" w:rsidRDefault="007279F3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CDB5D" w14:textId="77777777" w:rsidR="007279F3" w:rsidRPr="000E6358" w:rsidRDefault="007279F3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882A8" w14:textId="77777777" w:rsidR="007279F3" w:rsidRPr="000E6358" w:rsidRDefault="007279F3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7279F3" w:rsidRPr="000E6358" w14:paraId="596B695E" w14:textId="77777777" w:rsidTr="00CD0951">
        <w:trPr>
          <w:trHeight w:val="47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E4F3C" w14:textId="16A61711" w:rsidR="007279F3" w:rsidRDefault="007279F3" w:rsidP="00CD0951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Projektant</w:t>
            </w:r>
          </w:p>
          <w:p w14:paraId="79129858" w14:textId="77777777" w:rsidR="007279F3" w:rsidRPr="000E6358" w:rsidRDefault="007279F3" w:rsidP="005F0E32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3E7F">
              <w:rPr>
                <w:rFonts w:ascii="Times New Roman" w:hAnsi="Times New Roman" w:cs="Times New Roman"/>
              </w:rPr>
              <w:t>uprawnienia budowlan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4B3E7F">
              <w:rPr>
                <w:rFonts w:ascii="Times New Roman" w:hAnsi="Times New Roman" w:cs="Times New Roman"/>
              </w:rPr>
              <w:t xml:space="preserve">w specjalności </w:t>
            </w:r>
            <w:r w:rsidRPr="00A5309E">
              <w:rPr>
                <w:rFonts w:ascii="Times New Roman" w:hAnsi="Times New Roman" w:cs="Times New Roman"/>
              </w:rPr>
              <w:t>konstrukcyjno-budowlanej,</w:t>
            </w:r>
          </w:p>
        </w:tc>
      </w:tr>
      <w:tr w:rsidR="007279F3" w:rsidRPr="000E6358" w14:paraId="0D38BB9D" w14:textId="77777777" w:rsidTr="00FE691E">
        <w:trPr>
          <w:trHeight w:val="368"/>
        </w:trPr>
        <w:tc>
          <w:tcPr>
            <w:tcW w:w="2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B62FAA" w14:textId="77777777" w:rsidR="007279F3" w:rsidRPr="000E6358" w:rsidRDefault="007279F3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F518B" w14:textId="77777777" w:rsidR="007279F3" w:rsidRPr="000E6358" w:rsidRDefault="007279F3" w:rsidP="00CD0951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81199" w14:textId="77777777" w:rsidR="007279F3" w:rsidRPr="000E6358" w:rsidRDefault="007279F3" w:rsidP="00CD095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C7D4BB" w14:textId="77777777" w:rsidR="007279F3" w:rsidRPr="000E6358" w:rsidRDefault="007279F3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279F3" w:rsidRPr="000E6358" w14:paraId="79A1EDB7" w14:textId="77777777" w:rsidTr="00CD0951">
        <w:trPr>
          <w:trHeight w:val="47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3B115" w14:textId="48906C85" w:rsidR="007279F3" w:rsidRPr="007279F3" w:rsidRDefault="007279F3" w:rsidP="007279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58207605"/>
            <w:r w:rsidRPr="007279F3">
              <w:rPr>
                <w:rFonts w:ascii="Times New Roman" w:hAnsi="Times New Roman" w:cs="Times New Roman"/>
                <w:b/>
                <w:bCs/>
              </w:rPr>
              <w:t>Projektant</w:t>
            </w:r>
          </w:p>
          <w:p w14:paraId="22F4E771" w14:textId="03830BAD" w:rsidR="007279F3" w:rsidRPr="00A5309E" w:rsidRDefault="007279F3" w:rsidP="005F0E32">
            <w:pPr>
              <w:jc w:val="center"/>
              <w:rPr>
                <w:rFonts w:ascii="Times New Roman" w:hAnsi="Times New Roman" w:cs="Times New Roman"/>
              </w:rPr>
            </w:pPr>
            <w:r w:rsidRPr="00A5309E">
              <w:rPr>
                <w:rFonts w:ascii="Times New Roman" w:hAnsi="Times New Roman" w:cs="Times New Roman"/>
              </w:rPr>
              <w:t>instalacji w zakresie sieci, instalacji i urządzeń elektrycznych i elektroenergetycznych.</w:t>
            </w:r>
          </w:p>
          <w:p w14:paraId="285FADF9" w14:textId="77777777" w:rsidR="007279F3" w:rsidRPr="000E6358" w:rsidRDefault="007279F3" w:rsidP="00CD095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279F3" w:rsidRPr="000E6358" w14:paraId="0FFA2DB8" w14:textId="77777777" w:rsidTr="00FE691E">
        <w:trPr>
          <w:trHeight w:val="368"/>
        </w:trPr>
        <w:tc>
          <w:tcPr>
            <w:tcW w:w="2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97187" w14:textId="77777777" w:rsidR="007279F3" w:rsidRPr="000E6358" w:rsidRDefault="007279F3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51F2F" w14:textId="77777777" w:rsidR="007279F3" w:rsidRPr="000E6358" w:rsidRDefault="007279F3" w:rsidP="00CD0951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A316E" w14:textId="77777777" w:rsidR="007279F3" w:rsidRPr="000E6358" w:rsidRDefault="007279F3" w:rsidP="00CD095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071D42" w14:textId="77777777" w:rsidR="007279F3" w:rsidRPr="000E6358" w:rsidRDefault="007279F3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bookmarkEnd w:id="2"/>
      <w:tr w:rsidR="005F0E32" w:rsidRPr="000E6358" w14:paraId="3BBAEDD2" w14:textId="77777777" w:rsidTr="00CD0951">
        <w:trPr>
          <w:trHeight w:val="47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AD838" w14:textId="77777777" w:rsidR="005F0E32" w:rsidRPr="007279F3" w:rsidRDefault="005F0E32" w:rsidP="00CD09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9F3">
              <w:rPr>
                <w:rFonts w:ascii="Times New Roman" w:hAnsi="Times New Roman" w:cs="Times New Roman"/>
                <w:b/>
                <w:bCs/>
              </w:rPr>
              <w:t>Projektant</w:t>
            </w:r>
          </w:p>
          <w:p w14:paraId="71FAC094" w14:textId="1C9B7664" w:rsidR="005F0E32" w:rsidRPr="000E6358" w:rsidRDefault="00FE691E" w:rsidP="00CD095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691E">
              <w:rPr>
                <w:rFonts w:ascii="Times New Roman" w:hAnsi="Times New Roman" w:cs="Times New Roman"/>
              </w:rPr>
              <w:t></w:t>
            </w:r>
            <w:r w:rsidRPr="00FE691E">
              <w:rPr>
                <w:rFonts w:ascii="Times New Roman" w:hAnsi="Times New Roman" w:cs="Times New Roman"/>
              </w:rPr>
              <w:tab/>
              <w:t>instalacyjnej w zakresie sieci, instalacji urz</w:t>
            </w:r>
            <w:r w:rsidRPr="00FE691E">
              <w:rPr>
                <w:rFonts w:ascii="Times New Roman" w:hAnsi="Times New Roman" w:cs="Times New Roman" w:hint="eastAsia"/>
              </w:rPr>
              <w:t>ą</w:t>
            </w:r>
            <w:r w:rsidRPr="00FE691E">
              <w:rPr>
                <w:rFonts w:ascii="Times New Roman" w:hAnsi="Times New Roman" w:cs="Times New Roman"/>
              </w:rPr>
              <w:t>dze</w:t>
            </w:r>
            <w:r w:rsidRPr="00FE691E">
              <w:rPr>
                <w:rFonts w:ascii="Times New Roman" w:hAnsi="Times New Roman" w:cs="Times New Roman" w:hint="eastAsia"/>
              </w:rPr>
              <w:t>ń</w:t>
            </w:r>
            <w:r w:rsidRPr="00FE691E">
              <w:rPr>
                <w:rFonts w:ascii="Times New Roman" w:hAnsi="Times New Roman" w:cs="Times New Roman"/>
              </w:rPr>
              <w:t xml:space="preserve"> cieplnych , wentylacyjnych, gazowyc</w:t>
            </w:r>
            <w:r>
              <w:rPr>
                <w:rFonts w:ascii="Times New Roman" w:hAnsi="Times New Roman" w:cs="Times New Roman"/>
              </w:rPr>
              <w:t>h</w:t>
            </w:r>
          </w:p>
        </w:tc>
      </w:tr>
      <w:tr w:rsidR="005F0E32" w:rsidRPr="000E6358" w14:paraId="1C90B528" w14:textId="77777777" w:rsidTr="00FE691E">
        <w:trPr>
          <w:trHeight w:val="368"/>
        </w:trPr>
        <w:tc>
          <w:tcPr>
            <w:tcW w:w="2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2551A" w14:textId="77777777" w:rsidR="005F0E32" w:rsidRPr="000E6358" w:rsidRDefault="005F0E32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788AF" w14:textId="77777777" w:rsidR="005F0E32" w:rsidRPr="000E6358" w:rsidRDefault="005F0E32" w:rsidP="00CD0951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36AEE" w14:textId="77777777" w:rsidR="005F0E32" w:rsidRPr="000E6358" w:rsidRDefault="005F0E32" w:rsidP="00CD0951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B9FFA3" w14:textId="77777777" w:rsidR="005F0E32" w:rsidRPr="000E6358" w:rsidRDefault="005F0E32" w:rsidP="00CD095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682880F" w14:textId="77777777" w:rsidR="005F0E32" w:rsidRDefault="005F0E32" w:rsidP="005F0E32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1CEC5F08" w14:textId="6FD8E791" w:rsidR="00A5309E" w:rsidRDefault="00A5309E" w:rsidP="00B66852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4CD3E267" w14:textId="77777777" w:rsidR="007279F3" w:rsidRDefault="007279F3" w:rsidP="00B66852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bookmarkEnd w:id="1"/>
    <w:p w14:paraId="1C1BF734" w14:textId="77777777" w:rsidR="00A5309E" w:rsidRDefault="00A5309E" w:rsidP="00B66852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29C3442D" w:rsidR="00DA22EE" w:rsidRPr="00DA22EE" w:rsidRDefault="00DA22EE" w:rsidP="00B668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lastRenderedPageBreak/>
        <w:t>O ś w i a d c z a m, że w/w osob</w:t>
      </w:r>
      <w:r w:rsidR="007B44CB">
        <w:rPr>
          <w:rFonts w:ascii="Times New Roman" w:hAnsi="Times New Roman" w:cs="Times New Roman"/>
          <w:sz w:val="22"/>
          <w:szCs w:val="22"/>
        </w:rPr>
        <w:t>y</w:t>
      </w:r>
      <w:r w:rsidRPr="00DA22EE">
        <w:rPr>
          <w:rFonts w:ascii="Times New Roman" w:hAnsi="Times New Roman" w:cs="Times New Roman"/>
          <w:sz w:val="22"/>
          <w:szCs w:val="22"/>
        </w:rPr>
        <w:t>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</w:t>
      </w:r>
      <w:r w:rsidR="007B44CB">
        <w:rPr>
          <w:rFonts w:ascii="Times New Roman" w:hAnsi="Times New Roman" w:cs="Times New Roman"/>
          <w:sz w:val="22"/>
          <w:szCs w:val="22"/>
        </w:rPr>
        <w:t>e</w:t>
      </w:r>
      <w:r w:rsidRPr="00DA22EE">
        <w:rPr>
          <w:rFonts w:ascii="Times New Roman" w:hAnsi="Times New Roman" w:cs="Times New Roman"/>
          <w:sz w:val="22"/>
          <w:szCs w:val="22"/>
        </w:rPr>
        <w:t xml:space="preserve"> będ</w:t>
      </w:r>
      <w:r w:rsidR="007B44CB">
        <w:rPr>
          <w:rFonts w:ascii="Times New Roman" w:hAnsi="Times New Roman" w:cs="Times New Roman"/>
          <w:sz w:val="22"/>
          <w:szCs w:val="22"/>
        </w:rPr>
        <w:t>ą</w:t>
      </w:r>
      <w:r w:rsidRPr="00DA22EE">
        <w:rPr>
          <w:rFonts w:ascii="Times New Roman" w:hAnsi="Times New Roman" w:cs="Times New Roman"/>
          <w:sz w:val="22"/>
          <w:szCs w:val="22"/>
        </w:rPr>
        <w:t xml:space="preserve"> uczestniczył</w:t>
      </w:r>
      <w:r w:rsidR="007B44CB">
        <w:rPr>
          <w:rFonts w:ascii="Times New Roman" w:hAnsi="Times New Roman" w:cs="Times New Roman"/>
          <w:sz w:val="22"/>
          <w:szCs w:val="22"/>
        </w:rPr>
        <w:t>y</w:t>
      </w:r>
      <w:r w:rsidRPr="00DA22EE">
        <w:rPr>
          <w:rFonts w:ascii="Times New Roman" w:hAnsi="Times New Roman" w:cs="Times New Roman"/>
          <w:sz w:val="22"/>
          <w:szCs w:val="22"/>
        </w:rPr>
        <w:t xml:space="preserve">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 posiada uprawnienia  budowlane do kierowania robotami budowlanymi w ww. specjalnościach, odpowiadające wymaganiom określonym w ustawie Prawo budowlane,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B668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B668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B668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A576290" w14:textId="30E23B0A" w:rsidR="00DA22EE" w:rsidRPr="00DA22EE" w:rsidRDefault="00DA22EE" w:rsidP="00B668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wszystkie informacje podane w powyższych oświadczeniach są aktualne</w:t>
      </w:r>
      <w:r w:rsidR="00B66852">
        <w:rPr>
          <w:rFonts w:ascii="Times New Roman" w:hAnsi="Times New Roman" w:cs="Times New Roman"/>
          <w:sz w:val="22"/>
          <w:szCs w:val="22"/>
        </w:rPr>
        <w:t xml:space="preserve"> </w:t>
      </w:r>
      <w:r w:rsidRPr="00DA22EE">
        <w:rPr>
          <w:rFonts w:ascii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7CBA9BA0" w14:textId="77777777" w:rsidR="00B66852" w:rsidRPr="00340A06" w:rsidRDefault="00B66852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414DF295" w14:textId="1DF14908" w:rsidR="009B73DC" w:rsidRPr="00B66852" w:rsidRDefault="00F423B4" w:rsidP="00B66852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sectPr w:rsidR="009B73DC" w:rsidRPr="00B668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BD0A" w14:textId="77777777" w:rsidR="000F2049" w:rsidRDefault="000F2049" w:rsidP="00F423B4">
      <w:r>
        <w:separator/>
      </w:r>
    </w:p>
  </w:endnote>
  <w:endnote w:type="continuationSeparator" w:id="0">
    <w:p w14:paraId="7A15D0DC" w14:textId="77777777" w:rsidR="000F2049" w:rsidRDefault="000F2049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6D41" w14:textId="77777777" w:rsidR="000F2049" w:rsidRDefault="000F2049" w:rsidP="00F423B4">
      <w:r>
        <w:separator/>
      </w:r>
    </w:p>
  </w:footnote>
  <w:footnote w:type="continuationSeparator" w:id="0">
    <w:p w14:paraId="736C7006" w14:textId="77777777" w:rsidR="000F2049" w:rsidRDefault="000F2049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6DEC7B3D" w:rsidR="00F423B4" w:rsidRPr="00B66852" w:rsidRDefault="00B66852" w:rsidP="00F423B4">
    <w:pPr>
      <w:pStyle w:val="Nagwek"/>
      <w:rPr>
        <w:rFonts w:ascii="Times New Roman" w:hAnsi="Times New Roman" w:cs="Times New Roman"/>
        <w:sz w:val="22"/>
        <w:szCs w:val="22"/>
      </w:rPr>
    </w:pPr>
    <w:r w:rsidRPr="00B66852">
      <w:rPr>
        <w:rFonts w:ascii="Times New Roman" w:hAnsi="Times New Roman" w:cs="Times New Roman"/>
        <w:sz w:val="22"/>
        <w:szCs w:val="22"/>
      </w:rPr>
      <w:t xml:space="preserve">Nr postępowania: </w:t>
    </w:r>
    <w:r w:rsidR="00F423B4" w:rsidRPr="00B66852">
      <w:rPr>
        <w:rFonts w:ascii="Times New Roman" w:hAnsi="Times New Roman" w:cs="Times New Roman"/>
        <w:sz w:val="22"/>
        <w:szCs w:val="22"/>
      </w:rPr>
      <w:t>271.1.</w:t>
    </w:r>
    <w:r w:rsidR="00FE691E">
      <w:rPr>
        <w:rFonts w:ascii="Times New Roman" w:hAnsi="Times New Roman" w:cs="Times New Roman"/>
        <w:sz w:val="22"/>
        <w:szCs w:val="22"/>
      </w:rPr>
      <w:t>1</w:t>
    </w:r>
    <w:r w:rsidR="00F423B4" w:rsidRPr="00B66852">
      <w:rPr>
        <w:rFonts w:ascii="Times New Roman" w:hAnsi="Times New Roman" w:cs="Times New Roman"/>
        <w:sz w:val="22"/>
        <w:szCs w:val="22"/>
      </w:rPr>
      <w:t>.202</w:t>
    </w:r>
    <w:r w:rsidR="00FE691E">
      <w:rPr>
        <w:rFonts w:ascii="Times New Roman" w:hAnsi="Times New Roman" w:cs="Times New Roman"/>
        <w:sz w:val="22"/>
        <w:szCs w:val="22"/>
      </w:rPr>
      <w:t>4</w:t>
    </w: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  <w:r w:rsidR="00F423B4" w:rsidRPr="00B66852">
      <w:rPr>
        <w:rFonts w:ascii="Times New Roman" w:hAnsi="Times New Roman" w:cs="Times New Roman"/>
        <w:b/>
        <w:bCs/>
        <w:sz w:val="22"/>
        <w:szCs w:val="22"/>
        <w:u w:val="single"/>
      </w:rPr>
      <w:t xml:space="preserve">Załącznik </w:t>
    </w:r>
    <w:r w:rsidRPr="00B66852">
      <w:rPr>
        <w:rFonts w:ascii="Times New Roman" w:hAnsi="Times New Roman" w:cs="Times New Roman"/>
        <w:b/>
        <w:bCs/>
        <w:sz w:val="22"/>
        <w:szCs w:val="22"/>
        <w:u w:val="single"/>
      </w:rPr>
      <w:t xml:space="preserve">Nr </w:t>
    </w:r>
    <w:r w:rsidR="0068463C">
      <w:rPr>
        <w:rFonts w:ascii="Times New Roman" w:hAnsi="Times New Roman" w:cs="Times New Roman"/>
        <w:b/>
        <w:bCs/>
        <w:sz w:val="22"/>
        <w:szCs w:val="22"/>
        <w:u w:val="single"/>
      </w:rPr>
      <w:t>7</w:t>
    </w:r>
    <w:r>
      <w:rPr>
        <w:rFonts w:ascii="Times New Roman" w:hAnsi="Times New Roman" w:cs="Times New Roman"/>
        <w:b/>
        <w:bCs/>
        <w:sz w:val="22"/>
        <w:szCs w:val="22"/>
        <w:u w:val="single"/>
      </w:rPr>
      <w:t xml:space="preserve"> do </w:t>
    </w:r>
    <w:r w:rsidR="00F423B4" w:rsidRPr="00B66852">
      <w:rPr>
        <w:rFonts w:ascii="Times New Roman" w:hAnsi="Times New Roman" w:cs="Times New Roman"/>
        <w:b/>
        <w:bCs/>
        <w:sz w:val="22"/>
        <w:szCs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718"/>
    <w:multiLevelType w:val="hybridMultilevel"/>
    <w:tmpl w:val="58A047C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8F80836"/>
    <w:multiLevelType w:val="hybridMultilevel"/>
    <w:tmpl w:val="F4FE459E"/>
    <w:lvl w:ilvl="0" w:tplc="3306BD3A">
      <w:start w:val="7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28EB"/>
    <w:multiLevelType w:val="hybridMultilevel"/>
    <w:tmpl w:val="AD9E0268"/>
    <w:lvl w:ilvl="0" w:tplc="694A9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980578">
    <w:abstractNumId w:val="2"/>
  </w:num>
  <w:num w:numId="2" w16cid:durableId="1104883895">
    <w:abstractNumId w:val="0"/>
  </w:num>
  <w:num w:numId="3" w16cid:durableId="2165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1096"/>
    <w:rsid w:val="000D38FE"/>
    <w:rsid w:val="000E6358"/>
    <w:rsid w:val="000F163A"/>
    <w:rsid w:val="000F2049"/>
    <w:rsid w:val="00114F8F"/>
    <w:rsid w:val="0018159F"/>
    <w:rsid w:val="00285E12"/>
    <w:rsid w:val="00340A06"/>
    <w:rsid w:val="003501DB"/>
    <w:rsid w:val="0037529F"/>
    <w:rsid w:val="00410C35"/>
    <w:rsid w:val="004336AB"/>
    <w:rsid w:val="004514D8"/>
    <w:rsid w:val="005A42FD"/>
    <w:rsid w:val="005F0E32"/>
    <w:rsid w:val="0068463C"/>
    <w:rsid w:val="006A1D69"/>
    <w:rsid w:val="007279F3"/>
    <w:rsid w:val="00775870"/>
    <w:rsid w:val="007B44CB"/>
    <w:rsid w:val="00930209"/>
    <w:rsid w:val="009B73DC"/>
    <w:rsid w:val="00A23B6F"/>
    <w:rsid w:val="00A5309E"/>
    <w:rsid w:val="00B66852"/>
    <w:rsid w:val="00C4038B"/>
    <w:rsid w:val="00C84CAC"/>
    <w:rsid w:val="00CA5FB7"/>
    <w:rsid w:val="00CB6069"/>
    <w:rsid w:val="00D84773"/>
    <w:rsid w:val="00DA22EE"/>
    <w:rsid w:val="00EA0F91"/>
    <w:rsid w:val="00EE1D55"/>
    <w:rsid w:val="00F423B4"/>
    <w:rsid w:val="00FE691E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EE1D55"/>
    <w:pPr>
      <w:widowControl/>
      <w:suppressAutoHyphens w:val="0"/>
      <w:autoSpaceDN/>
      <w:spacing w:line="276" w:lineRule="auto"/>
      <w:ind w:left="720"/>
      <w:contextualSpacing/>
    </w:pPr>
    <w:rPr>
      <w:rFonts w:ascii="Arial" w:eastAsia="Arial" w:hAnsi="Arial"/>
      <w:kern w:val="0"/>
      <w:sz w:val="22"/>
      <w:szCs w:val="22"/>
      <w:lang w:val="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2021-04-13T08:40:00Z</cp:lastPrinted>
  <dcterms:created xsi:type="dcterms:W3CDTF">2024-02-02T14:10:00Z</dcterms:created>
  <dcterms:modified xsi:type="dcterms:W3CDTF">2024-02-08T08:32:00Z</dcterms:modified>
</cp:coreProperties>
</file>