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4558D" w14:textId="77777777" w:rsidR="00C9180D" w:rsidRPr="00175FAD" w:rsidRDefault="00C9180D" w:rsidP="00C9180D">
      <w:pPr>
        <w:pStyle w:val="Akapitzlist"/>
        <w:spacing w:line="240" w:lineRule="auto"/>
        <w:ind w:left="0"/>
        <w:contextualSpacing w:val="0"/>
        <w:rPr>
          <w:rFonts w:asciiTheme="majorHAnsi" w:hAnsiTheme="majorHAnsi" w:cs="Times New Roman"/>
          <w:b/>
          <w:color w:val="000000"/>
          <w:sz w:val="24"/>
          <w:szCs w:val="24"/>
        </w:rPr>
      </w:pPr>
    </w:p>
    <w:p w14:paraId="0992E8F4" w14:textId="77777777" w:rsidR="00C9180D" w:rsidRDefault="00C9180D" w:rsidP="00C9180D">
      <w:pPr>
        <w:pStyle w:val="Akapitzlist"/>
        <w:spacing w:line="240" w:lineRule="auto"/>
        <w:ind w:left="0"/>
        <w:contextualSpacing w:val="0"/>
        <w:jc w:val="center"/>
        <w:rPr>
          <w:rFonts w:asciiTheme="majorHAnsi" w:hAnsiTheme="majorHAnsi" w:cs="Times New Roman"/>
          <w:i/>
          <w:sz w:val="24"/>
          <w:szCs w:val="24"/>
        </w:rPr>
      </w:pPr>
      <w:r w:rsidRPr="00175FAD">
        <w:rPr>
          <w:rFonts w:asciiTheme="majorHAnsi" w:hAnsiTheme="majorHAnsi" w:cs="Times New Roman"/>
          <w:i/>
          <w:sz w:val="24"/>
          <w:szCs w:val="24"/>
        </w:rPr>
        <w:t>Projekt umowy</w:t>
      </w:r>
    </w:p>
    <w:p w14:paraId="63FF8D3D" w14:textId="77777777" w:rsidR="00C9180D" w:rsidRPr="00175FAD" w:rsidRDefault="00C9180D" w:rsidP="00C9180D">
      <w:pPr>
        <w:pStyle w:val="Akapitzlist"/>
        <w:spacing w:line="240" w:lineRule="auto"/>
        <w:ind w:left="0"/>
        <w:contextualSpacing w:val="0"/>
        <w:jc w:val="center"/>
        <w:rPr>
          <w:rFonts w:asciiTheme="majorHAnsi" w:hAnsiTheme="majorHAnsi" w:cs="Times New Roman"/>
          <w:i/>
          <w:sz w:val="24"/>
          <w:szCs w:val="24"/>
        </w:rPr>
      </w:pPr>
    </w:p>
    <w:p w14:paraId="5DDA4AA1" w14:textId="77777777" w:rsidR="00C9180D" w:rsidRDefault="00C9180D" w:rsidP="00C9180D">
      <w:pPr>
        <w:tabs>
          <w:tab w:val="left" w:pos="3957"/>
          <w:tab w:val="center" w:pos="4536"/>
        </w:tabs>
        <w:spacing w:line="240" w:lineRule="auto"/>
        <w:jc w:val="right"/>
        <w:rPr>
          <w:rFonts w:asciiTheme="majorHAnsi" w:hAnsiTheme="majorHAnsi" w:cs="Times New Roman"/>
          <w:b/>
          <w:color w:val="000000"/>
          <w:sz w:val="24"/>
          <w:szCs w:val="24"/>
        </w:rPr>
      </w:pPr>
      <w:r w:rsidRPr="00175FAD">
        <w:rPr>
          <w:rFonts w:asciiTheme="majorHAnsi" w:hAnsiTheme="majorHAnsi" w:cs="Times New Roman"/>
          <w:b/>
          <w:color w:val="000000"/>
          <w:sz w:val="24"/>
          <w:szCs w:val="24"/>
        </w:rPr>
        <w:t>Załącznik nr  8</w:t>
      </w:r>
    </w:p>
    <w:p w14:paraId="1A6DEACB" w14:textId="77777777" w:rsidR="00C9180D" w:rsidRDefault="00C9180D" w:rsidP="00C9180D">
      <w:pPr>
        <w:tabs>
          <w:tab w:val="left" w:pos="3957"/>
          <w:tab w:val="center" w:pos="4536"/>
        </w:tabs>
        <w:spacing w:line="240" w:lineRule="auto"/>
        <w:jc w:val="right"/>
        <w:rPr>
          <w:rFonts w:asciiTheme="majorHAnsi" w:hAnsiTheme="majorHAnsi" w:cs="Times New Roman"/>
          <w:b/>
          <w:color w:val="000000"/>
          <w:sz w:val="24"/>
          <w:szCs w:val="24"/>
        </w:rPr>
      </w:pPr>
    </w:p>
    <w:p w14:paraId="05D51B3B" w14:textId="77777777" w:rsidR="00C9180D" w:rsidRDefault="00C9180D" w:rsidP="00C9180D">
      <w:pPr>
        <w:tabs>
          <w:tab w:val="left" w:pos="3957"/>
          <w:tab w:val="center" w:pos="4536"/>
        </w:tabs>
        <w:spacing w:line="240" w:lineRule="auto"/>
        <w:rPr>
          <w:rFonts w:asciiTheme="majorHAnsi" w:hAnsiTheme="majorHAnsi" w:cs="Times New Roman"/>
          <w:b/>
          <w:color w:val="000000"/>
          <w:sz w:val="24"/>
          <w:szCs w:val="24"/>
        </w:rPr>
      </w:pPr>
    </w:p>
    <w:p w14:paraId="5B8263B9" w14:textId="77777777" w:rsidR="00C9180D" w:rsidRPr="00175FAD" w:rsidRDefault="00C9180D" w:rsidP="00C9180D">
      <w:pPr>
        <w:tabs>
          <w:tab w:val="left" w:pos="3957"/>
          <w:tab w:val="center" w:pos="4536"/>
        </w:tabs>
        <w:spacing w:line="240" w:lineRule="auto"/>
        <w:rPr>
          <w:rFonts w:asciiTheme="majorHAnsi" w:hAnsiTheme="majorHAnsi" w:cs="Times New Roman"/>
          <w:b/>
          <w:color w:val="000000"/>
          <w:sz w:val="24"/>
          <w:szCs w:val="24"/>
        </w:rPr>
      </w:pPr>
    </w:p>
    <w:p w14:paraId="3438A060" w14:textId="77777777" w:rsidR="00C9180D" w:rsidRPr="00175FAD" w:rsidRDefault="00C9180D" w:rsidP="00C9180D">
      <w:pPr>
        <w:tabs>
          <w:tab w:val="left" w:pos="3957"/>
          <w:tab w:val="center" w:pos="4536"/>
        </w:tabs>
        <w:spacing w:line="240" w:lineRule="auto"/>
        <w:jc w:val="center"/>
        <w:rPr>
          <w:rFonts w:asciiTheme="majorHAnsi" w:hAnsiTheme="majorHAnsi" w:cs="Times New Roman"/>
          <w:bCs/>
          <w:sz w:val="24"/>
          <w:szCs w:val="24"/>
        </w:rPr>
      </w:pPr>
      <w:r w:rsidRPr="00175FAD">
        <w:rPr>
          <w:rFonts w:asciiTheme="majorHAnsi" w:hAnsiTheme="majorHAnsi" w:cs="Times New Roman"/>
          <w:b/>
          <w:color w:val="000000"/>
          <w:sz w:val="24"/>
          <w:szCs w:val="24"/>
        </w:rPr>
        <w:t>UMOWA</w:t>
      </w:r>
    </w:p>
    <w:p w14:paraId="7B6D597D" w14:textId="77777777" w:rsidR="00C9180D" w:rsidRPr="00175FAD" w:rsidRDefault="00C9180D" w:rsidP="00C9180D">
      <w:pPr>
        <w:keepNext/>
        <w:tabs>
          <w:tab w:val="left" w:pos="0"/>
        </w:tabs>
        <w:spacing w:line="240" w:lineRule="auto"/>
        <w:jc w:val="both"/>
        <w:outlineLvl w:val="0"/>
        <w:rPr>
          <w:rFonts w:asciiTheme="majorHAnsi" w:hAnsiTheme="majorHAnsi" w:cs="Times New Roman"/>
          <w:bCs/>
          <w:sz w:val="24"/>
          <w:szCs w:val="24"/>
        </w:rPr>
      </w:pPr>
      <w:r w:rsidRPr="00175FAD">
        <w:rPr>
          <w:rFonts w:asciiTheme="majorHAnsi" w:hAnsiTheme="majorHAnsi" w:cs="Times New Roman"/>
          <w:bCs/>
          <w:sz w:val="24"/>
          <w:szCs w:val="24"/>
        </w:rPr>
        <w:t>zawarta w dniu ……………….  pomiędzy:</w:t>
      </w:r>
    </w:p>
    <w:p w14:paraId="2D0F0FB7" w14:textId="77777777" w:rsidR="00C9180D" w:rsidRPr="00175FAD" w:rsidRDefault="00C9180D" w:rsidP="00C9180D">
      <w:pPr>
        <w:widowControl w:val="0"/>
        <w:tabs>
          <w:tab w:val="left" w:pos="0"/>
        </w:tabs>
        <w:suppressAutoHyphens/>
        <w:snapToGrid w:val="0"/>
        <w:spacing w:line="240" w:lineRule="auto"/>
        <w:jc w:val="both"/>
        <w:rPr>
          <w:rFonts w:asciiTheme="majorHAnsi" w:hAnsiTheme="majorHAnsi" w:cs="Times New Roman"/>
          <w:color w:val="FF0000"/>
          <w:sz w:val="24"/>
          <w:szCs w:val="24"/>
          <w:lang w:eastAsia="ar-SA"/>
        </w:rPr>
      </w:pPr>
      <w:r w:rsidRPr="00175FAD">
        <w:rPr>
          <w:rFonts w:asciiTheme="majorHAnsi" w:hAnsiTheme="majorHAnsi" w:cs="Times New Roman"/>
          <w:sz w:val="24"/>
          <w:szCs w:val="24"/>
        </w:rPr>
        <w:t xml:space="preserve">Powiatem  Radziejowskim   ul. Kościuszki 17, 88-200 Radziejów </w:t>
      </w:r>
      <w:r w:rsidRPr="00175FAD">
        <w:rPr>
          <w:rFonts w:asciiTheme="majorHAnsi" w:hAnsiTheme="majorHAnsi" w:cs="Times New Roman"/>
          <w:b/>
          <w:sz w:val="24"/>
          <w:szCs w:val="24"/>
        </w:rPr>
        <w:t>NIP 8891491327</w:t>
      </w:r>
      <w:r w:rsidRPr="00175FAD">
        <w:rPr>
          <w:rFonts w:asciiTheme="majorHAnsi" w:hAnsiTheme="majorHAnsi" w:cs="Times New Roman"/>
          <w:sz w:val="24"/>
          <w:szCs w:val="24"/>
        </w:rPr>
        <w:t xml:space="preserve"> reprezentowanym  przez …………………. –  p.o.  Dyrektora  Zarządu  Dróg  Powiatowych  ul. Kościuszki  20/22, 88-200 Radziejów  REGON 910870053 na podstawie pełnomocnictwa nr Or.VI.077.24.2018 z dnia 26.10.2018 roku przy kontrasygnacie Głównego Księgowego …………………</w:t>
      </w:r>
      <w:r w:rsidRPr="00175FAD">
        <w:rPr>
          <w:rFonts w:asciiTheme="majorHAnsi" w:hAnsiTheme="majorHAnsi" w:cs="Times New Roman"/>
          <w:color w:val="FF0000"/>
          <w:sz w:val="24"/>
          <w:szCs w:val="24"/>
        </w:rPr>
        <w:t xml:space="preserve"> </w:t>
      </w:r>
      <w:r w:rsidRPr="00175FAD">
        <w:rPr>
          <w:rFonts w:asciiTheme="majorHAnsi" w:hAnsiTheme="majorHAnsi" w:cs="Times New Roman"/>
          <w:sz w:val="24"/>
          <w:szCs w:val="24"/>
          <w:lang w:eastAsia="ar-SA"/>
        </w:rPr>
        <w:t xml:space="preserve">zwanym w dalszej treści  </w:t>
      </w:r>
      <w:r w:rsidRPr="00175FAD">
        <w:rPr>
          <w:rFonts w:asciiTheme="majorHAnsi" w:hAnsiTheme="majorHAnsi" w:cs="Times New Roman"/>
          <w:b/>
          <w:sz w:val="24"/>
          <w:szCs w:val="24"/>
          <w:lang w:eastAsia="ar-SA"/>
        </w:rPr>
        <w:t>Zamawiającym.</w:t>
      </w:r>
      <w:r w:rsidRPr="00175FAD">
        <w:rPr>
          <w:rFonts w:asciiTheme="majorHAnsi" w:hAnsiTheme="majorHAnsi" w:cs="Times New Roman"/>
          <w:color w:val="FF0000"/>
          <w:sz w:val="24"/>
          <w:szCs w:val="24"/>
          <w:lang w:eastAsia="ar-SA"/>
        </w:rPr>
        <w:t xml:space="preserve"> </w:t>
      </w:r>
    </w:p>
    <w:p w14:paraId="35DAAA56" w14:textId="77777777" w:rsidR="00C9180D" w:rsidRPr="00175FAD" w:rsidRDefault="00C9180D" w:rsidP="00C9180D">
      <w:pPr>
        <w:widowControl w:val="0"/>
        <w:suppressAutoHyphens/>
        <w:snapToGrid w:val="0"/>
        <w:spacing w:line="240" w:lineRule="auto"/>
        <w:rPr>
          <w:rFonts w:asciiTheme="majorHAnsi" w:hAnsiTheme="majorHAnsi" w:cs="Times New Roman"/>
          <w:color w:val="FF0000"/>
          <w:sz w:val="24"/>
          <w:szCs w:val="24"/>
          <w:lang w:eastAsia="ar-SA"/>
        </w:rPr>
      </w:pPr>
    </w:p>
    <w:p w14:paraId="20C56A54" w14:textId="77777777" w:rsidR="00C9180D" w:rsidRPr="00175FAD" w:rsidRDefault="00C9180D" w:rsidP="00C9180D">
      <w:pPr>
        <w:widowControl w:val="0"/>
        <w:suppressAutoHyphens/>
        <w:spacing w:line="240" w:lineRule="auto"/>
        <w:rPr>
          <w:rFonts w:asciiTheme="majorHAnsi" w:hAnsiTheme="majorHAnsi" w:cs="Times New Roman"/>
          <w:b/>
          <w:bCs/>
          <w:color w:val="000000"/>
          <w:sz w:val="24"/>
          <w:szCs w:val="24"/>
          <w:lang w:eastAsia="ar-SA"/>
        </w:rPr>
      </w:pPr>
      <w:r w:rsidRPr="00175FAD">
        <w:rPr>
          <w:rFonts w:asciiTheme="majorHAnsi" w:hAnsiTheme="majorHAnsi" w:cs="Times New Roman"/>
          <w:b/>
          <w:bCs/>
          <w:color w:val="000000"/>
          <w:sz w:val="24"/>
          <w:szCs w:val="24"/>
          <w:lang w:eastAsia="ar-SA"/>
        </w:rPr>
        <w:t>a</w:t>
      </w:r>
    </w:p>
    <w:p w14:paraId="508CDE20" w14:textId="77777777" w:rsidR="00C9180D" w:rsidRPr="00175FAD" w:rsidRDefault="00C9180D" w:rsidP="00C9180D">
      <w:pPr>
        <w:widowControl w:val="0"/>
        <w:suppressAutoHyphens/>
        <w:spacing w:line="240" w:lineRule="auto"/>
        <w:rPr>
          <w:rFonts w:asciiTheme="majorHAnsi" w:hAnsiTheme="majorHAnsi" w:cs="Times New Roman"/>
          <w:bCs/>
          <w:sz w:val="24"/>
          <w:szCs w:val="24"/>
        </w:rPr>
      </w:pPr>
      <w:r w:rsidRPr="00175FAD">
        <w:rPr>
          <w:rFonts w:asciiTheme="majorHAnsi" w:hAnsiTheme="majorHAnsi" w:cs="Times New Roman"/>
          <w:bCs/>
          <w:sz w:val="24"/>
          <w:szCs w:val="24"/>
        </w:rPr>
        <w:t>……………………………....................................................................................................................</w:t>
      </w:r>
    </w:p>
    <w:p w14:paraId="473241A6" w14:textId="77777777" w:rsidR="00C9180D" w:rsidRPr="00175FAD" w:rsidRDefault="00C9180D" w:rsidP="00C9180D">
      <w:pPr>
        <w:widowControl w:val="0"/>
        <w:suppressAutoHyphens/>
        <w:spacing w:line="240" w:lineRule="auto"/>
        <w:rPr>
          <w:rFonts w:asciiTheme="majorHAnsi" w:hAnsiTheme="majorHAnsi" w:cs="Times New Roman"/>
          <w:bCs/>
          <w:iCs/>
          <w:sz w:val="24"/>
          <w:szCs w:val="24"/>
        </w:rPr>
      </w:pPr>
      <w:r w:rsidRPr="00175FAD">
        <w:rPr>
          <w:rFonts w:asciiTheme="majorHAnsi" w:hAnsiTheme="majorHAnsi" w:cs="Times New Roman"/>
          <w:bCs/>
          <w:iCs/>
          <w:sz w:val="24"/>
          <w:szCs w:val="24"/>
        </w:rPr>
        <w:t xml:space="preserve"> mającym nadany NIP................................................. oraz REGON..........................................</w:t>
      </w:r>
    </w:p>
    <w:p w14:paraId="6E0D56D7" w14:textId="77777777" w:rsidR="00C9180D" w:rsidRPr="00175FAD" w:rsidRDefault="00C9180D" w:rsidP="00C9180D">
      <w:pPr>
        <w:widowControl w:val="0"/>
        <w:suppressAutoHyphens/>
        <w:snapToGrid w:val="0"/>
        <w:spacing w:line="240" w:lineRule="auto"/>
        <w:rPr>
          <w:rFonts w:asciiTheme="majorHAnsi" w:hAnsiTheme="majorHAnsi" w:cs="Times New Roman"/>
          <w:color w:val="000000"/>
          <w:sz w:val="24"/>
          <w:szCs w:val="24"/>
          <w:lang w:eastAsia="ar-SA"/>
        </w:rPr>
      </w:pPr>
    </w:p>
    <w:p w14:paraId="10C978A2" w14:textId="77777777" w:rsidR="00C9180D" w:rsidRPr="00175FAD" w:rsidRDefault="00C9180D" w:rsidP="00C9180D">
      <w:pPr>
        <w:suppressAutoHyphens/>
        <w:spacing w:line="240" w:lineRule="auto"/>
        <w:rPr>
          <w:rFonts w:asciiTheme="majorHAnsi" w:hAnsiTheme="majorHAnsi" w:cs="Times New Roman"/>
          <w:color w:val="000000"/>
          <w:sz w:val="24"/>
          <w:szCs w:val="24"/>
          <w:lang w:eastAsia="ar-SA"/>
        </w:rPr>
      </w:pPr>
      <w:r w:rsidRPr="00175FAD">
        <w:rPr>
          <w:rFonts w:asciiTheme="majorHAnsi" w:hAnsiTheme="majorHAnsi" w:cs="Times New Roman"/>
          <w:color w:val="000000"/>
          <w:sz w:val="24"/>
          <w:szCs w:val="24"/>
          <w:lang w:eastAsia="ar-SA"/>
        </w:rPr>
        <w:t xml:space="preserve">zwanym w dalszej treści  </w:t>
      </w:r>
      <w:r w:rsidRPr="00175FAD">
        <w:rPr>
          <w:rFonts w:asciiTheme="majorHAnsi" w:hAnsiTheme="majorHAnsi" w:cs="Times New Roman"/>
          <w:b/>
          <w:color w:val="000000"/>
          <w:sz w:val="24"/>
          <w:szCs w:val="24"/>
          <w:lang w:eastAsia="ar-SA"/>
        </w:rPr>
        <w:t xml:space="preserve">Wykonawcą </w:t>
      </w:r>
      <w:r w:rsidRPr="00175FAD">
        <w:rPr>
          <w:rFonts w:asciiTheme="majorHAnsi" w:hAnsiTheme="majorHAnsi" w:cs="Times New Roman"/>
          <w:color w:val="000000"/>
          <w:sz w:val="24"/>
          <w:szCs w:val="24"/>
          <w:lang w:eastAsia="ar-SA"/>
        </w:rPr>
        <w:t xml:space="preserve"> reprezentowanym przez:</w:t>
      </w:r>
    </w:p>
    <w:p w14:paraId="1C25A284" w14:textId="77777777" w:rsidR="00C9180D" w:rsidRPr="00175FAD" w:rsidRDefault="00C9180D" w:rsidP="00C9180D">
      <w:pPr>
        <w:suppressAutoHyphens/>
        <w:spacing w:line="240" w:lineRule="auto"/>
        <w:rPr>
          <w:rFonts w:asciiTheme="majorHAnsi" w:hAnsiTheme="majorHAnsi" w:cs="Times New Roman"/>
          <w:color w:val="000000"/>
          <w:sz w:val="24"/>
          <w:szCs w:val="24"/>
          <w:lang w:eastAsia="ar-SA"/>
        </w:rPr>
      </w:pPr>
      <w:r>
        <w:rPr>
          <w:rFonts w:asciiTheme="majorHAnsi" w:hAnsiTheme="majorHAnsi" w:cs="Times New Roman"/>
          <w:color w:val="000000"/>
          <w:sz w:val="24"/>
          <w:szCs w:val="24"/>
          <w:lang w:eastAsia="ar-SA"/>
        </w:rPr>
        <w:t>1.</w:t>
      </w:r>
      <w:r w:rsidRPr="00175FAD">
        <w:rPr>
          <w:rFonts w:asciiTheme="majorHAnsi" w:hAnsiTheme="majorHAnsi" w:cs="Times New Roman"/>
          <w:color w:val="000000"/>
          <w:sz w:val="24"/>
          <w:szCs w:val="24"/>
          <w:lang w:eastAsia="ar-SA"/>
        </w:rPr>
        <w:t>..................................................................................................................................................</w:t>
      </w:r>
    </w:p>
    <w:p w14:paraId="6AD85640" w14:textId="77777777" w:rsidR="00C9180D" w:rsidRPr="00175FAD" w:rsidRDefault="00C9180D" w:rsidP="00C9180D">
      <w:pPr>
        <w:suppressAutoHyphens/>
        <w:spacing w:line="240" w:lineRule="auto"/>
        <w:rPr>
          <w:rFonts w:asciiTheme="majorHAnsi" w:hAnsiTheme="majorHAnsi" w:cs="Times New Roman"/>
          <w:color w:val="000000"/>
          <w:sz w:val="24"/>
          <w:szCs w:val="24"/>
          <w:lang w:eastAsia="ar-SA"/>
        </w:rPr>
      </w:pPr>
      <w:r w:rsidRPr="00175FAD">
        <w:rPr>
          <w:rFonts w:asciiTheme="majorHAnsi" w:hAnsiTheme="majorHAnsi" w:cs="Times New Roman"/>
          <w:color w:val="000000"/>
          <w:sz w:val="24"/>
          <w:szCs w:val="24"/>
          <w:lang w:eastAsia="ar-SA"/>
        </w:rPr>
        <w:t xml:space="preserve">zawarto umowę następującej treści: </w:t>
      </w:r>
    </w:p>
    <w:p w14:paraId="0871CD37" w14:textId="77777777" w:rsidR="00C9180D" w:rsidRPr="00175FAD" w:rsidRDefault="00C9180D" w:rsidP="00C9180D">
      <w:pPr>
        <w:suppressAutoHyphens/>
        <w:spacing w:line="240" w:lineRule="auto"/>
        <w:rPr>
          <w:rFonts w:asciiTheme="majorHAnsi" w:hAnsiTheme="majorHAnsi" w:cs="Times New Roman"/>
          <w:color w:val="000000"/>
          <w:sz w:val="24"/>
          <w:szCs w:val="24"/>
          <w:lang w:eastAsia="ar-SA"/>
        </w:rPr>
      </w:pPr>
      <w:r w:rsidRPr="00175FAD">
        <w:rPr>
          <w:rFonts w:asciiTheme="majorHAnsi" w:hAnsiTheme="majorHAnsi" w:cs="Times New Roman"/>
          <w:bCs/>
          <w:sz w:val="24"/>
          <w:szCs w:val="24"/>
        </w:rPr>
        <w:t xml:space="preserve">   </w:t>
      </w:r>
    </w:p>
    <w:p w14:paraId="10DA631E" w14:textId="77777777" w:rsidR="00C9180D" w:rsidRPr="00175FAD" w:rsidRDefault="00C9180D" w:rsidP="00C9180D">
      <w:pPr>
        <w:spacing w:line="240" w:lineRule="auto"/>
        <w:jc w:val="center"/>
        <w:rPr>
          <w:rFonts w:asciiTheme="majorHAnsi" w:hAnsiTheme="majorHAnsi" w:cs="Times New Roman"/>
          <w:color w:val="000000"/>
          <w:sz w:val="24"/>
          <w:szCs w:val="24"/>
        </w:rPr>
      </w:pPr>
      <w:r w:rsidRPr="00175FAD">
        <w:rPr>
          <w:rFonts w:asciiTheme="majorHAnsi" w:hAnsiTheme="majorHAnsi" w:cs="Times New Roman"/>
          <w:color w:val="000000"/>
          <w:sz w:val="24"/>
          <w:szCs w:val="24"/>
        </w:rPr>
        <w:t>§1</w:t>
      </w:r>
    </w:p>
    <w:p w14:paraId="251928DA"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1. Zamawiający zleca a Wykonawca zobowiązuje się do wykonania:</w:t>
      </w:r>
    </w:p>
    <w:p w14:paraId="5140FA74" w14:textId="77777777" w:rsidR="00C9180D" w:rsidRPr="008F1C82" w:rsidRDefault="00C9180D" w:rsidP="00C9180D">
      <w:pPr>
        <w:spacing w:line="240" w:lineRule="auto"/>
        <w:rPr>
          <w:rFonts w:asciiTheme="majorHAnsi" w:hAnsiTheme="majorHAnsi" w:cs="Times New Roman"/>
          <w:sz w:val="24"/>
          <w:szCs w:val="24"/>
        </w:rPr>
      </w:pPr>
      <w:r w:rsidRPr="008F1C82">
        <w:rPr>
          <w:rFonts w:asciiTheme="majorHAnsi" w:hAnsiTheme="majorHAnsi"/>
          <w:b/>
          <w:sz w:val="24"/>
          <w:szCs w:val="24"/>
        </w:rPr>
        <w:t xml:space="preserve"> przebudowa i rozbudowa dróg powiatowych na terenie powiatu radziejowskiego</w:t>
      </w:r>
    </w:p>
    <w:p w14:paraId="44D50404"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2. Określony w ust.1 przedmiot umowy obejmuje także wykonanie:</w:t>
      </w:r>
    </w:p>
    <w:p w14:paraId="3B07D90E" w14:textId="77777777" w:rsidR="00C9180D" w:rsidRPr="00175FAD" w:rsidRDefault="00C9180D" w:rsidP="00C9180D">
      <w:pPr>
        <w:suppressAutoHyphens/>
        <w:spacing w:line="240" w:lineRule="auto"/>
        <w:jc w:val="both"/>
        <w:rPr>
          <w:rFonts w:asciiTheme="majorHAnsi" w:hAnsiTheme="majorHAnsi" w:cs="Times New Roman"/>
          <w:sz w:val="24"/>
          <w:szCs w:val="24"/>
          <w:lang w:val="x-none"/>
        </w:rPr>
      </w:pPr>
      <w:r w:rsidRPr="00175FAD">
        <w:rPr>
          <w:rFonts w:asciiTheme="majorHAnsi" w:hAnsiTheme="majorHAnsi" w:cs="Times New Roman"/>
          <w:sz w:val="24"/>
          <w:szCs w:val="24"/>
        </w:rPr>
        <w:t xml:space="preserve">1) </w:t>
      </w:r>
      <w:r w:rsidRPr="00175FAD">
        <w:rPr>
          <w:rFonts w:asciiTheme="majorHAnsi" w:hAnsiTheme="majorHAnsi" w:cs="Times New Roman"/>
          <w:sz w:val="24"/>
          <w:szCs w:val="24"/>
          <w:lang w:val="x-none"/>
        </w:rPr>
        <w:t>dokumentacji powykonawczej – 2 komplety,</w:t>
      </w:r>
    </w:p>
    <w:p w14:paraId="371ED27E" w14:textId="77777777" w:rsidR="00C9180D" w:rsidRPr="00175FAD" w:rsidRDefault="00C9180D" w:rsidP="00C9180D">
      <w:pPr>
        <w:suppressAutoHyphens/>
        <w:spacing w:line="240" w:lineRule="auto"/>
        <w:jc w:val="both"/>
        <w:rPr>
          <w:rFonts w:asciiTheme="majorHAnsi" w:hAnsiTheme="majorHAnsi" w:cs="Times New Roman"/>
          <w:sz w:val="24"/>
          <w:szCs w:val="24"/>
          <w:lang w:val="x-none"/>
        </w:rPr>
      </w:pPr>
      <w:r w:rsidRPr="00175FAD">
        <w:rPr>
          <w:rFonts w:asciiTheme="majorHAnsi" w:hAnsiTheme="majorHAnsi" w:cs="Times New Roman"/>
          <w:sz w:val="24"/>
          <w:szCs w:val="24"/>
        </w:rPr>
        <w:t xml:space="preserve">2) </w:t>
      </w:r>
      <w:r w:rsidRPr="00175FAD">
        <w:rPr>
          <w:rFonts w:asciiTheme="majorHAnsi" w:hAnsiTheme="majorHAnsi" w:cs="Times New Roman"/>
          <w:sz w:val="24"/>
          <w:szCs w:val="24"/>
          <w:lang w:val="x-none"/>
        </w:rPr>
        <w:t xml:space="preserve">geodezyjnej inwentaryzacji powykonawczej, </w:t>
      </w:r>
    </w:p>
    <w:p w14:paraId="347DEE89" w14:textId="77777777" w:rsidR="00C9180D" w:rsidRPr="00175FAD" w:rsidRDefault="00C9180D" w:rsidP="00C9180D">
      <w:pPr>
        <w:suppressAutoHyphens/>
        <w:spacing w:line="240" w:lineRule="auto"/>
        <w:jc w:val="both"/>
        <w:rPr>
          <w:rFonts w:asciiTheme="majorHAnsi" w:hAnsiTheme="majorHAnsi" w:cs="Times New Roman"/>
          <w:sz w:val="24"/>
          <w:szCs w:val="24"/>
          <w:lang w:val="x-none"/>
        </w:rPr>
      </w:pPr>
      <w:r w:rsidRPr="00175FAD">
        <w:rPr>
          <w:rFonts w:asciiTheme="majorHAnsi" w:hAnsiTheme="majorHAnsi" w:cs="Times New Roman"/>
          <w:sz w:val="24"/>
          <w:szCs w:val="24"/>
        </w:rPr>
        <w:t xml:space="preserve">3) </w:t>
      </w:r>
      <w:r w:rsidRPr="00175FAD">
        <w:rPr>
          <w:rFonts w:asciiTheme="majorHAnsi" w:hAnsiTheme="majorHAnsi" w:cs="Times New Roman"/>
          <w:sz w:val="24"/>
          <w:szCs w:val="24"/>
          <w:lang w:val="x-none"/>
        </w:rPr>
        <w:t>wszelkich prawem wymaganych, niezbędnych do prawidłowej eksploatacji</w:t>
      </w:r>
      <w:r w:rsidRPr="00175FAD">
        <w:rPr>
          <w:rFonts w:asciiTheme="majorHAnsi" w:hAnsiTheme="majorHAnsi" w:cs="Times New Roman"/>
          <w:sz w:val="24"/>
          <w:szCs w:val="24"/>
        </w:rPr>
        <w:t xml:space="preserve"> </w:t>
      </w:r>
      <w:r w:rsidRPr="00175FAD">
        <w:rPr>
          <w:rFonts w:asciiTheme="majorHAnsi" w:hAnsiTheme="majorHAnsi" w:cs="Times New Roman"/>
          <w:sz w:val="24"/>
          <w:szCs w:val="24"/>
          <w:lang w:val="x-none"/>
        </w:rPr>
        <w:t>przedmiotu umowy instrukcji,</w:t>
      </w:r>
    </w:p>
    <w:p w14:paraId="5E34D18A"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4) przygotowanie i przekazanie Zamawiającemu 2 kompletów dokumentów wskazujących na należyte wykonanie przedmiotu umowy </w:t>
      </w:r>
      <w:r w:rsidRPr="00175FAD">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2B5777D2"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5) dostarczenie kompletu dokumentów niezbędnych do rozpoczęcia i odbioru inwestycji,</w:t>
      </w:r>
    </w:p>
    <w:p w14:paraId="559C8137" w14:textId="77777777" w:rsidR="00C9180D" w:rsidRPr="00DC6053" w:rsidRDefault="00C9180D" w:rsidP="00C9180D">
      <w:pPr>
        <w:spacing w:line="240" w:lineRule="auto"/>
        <w:jc w:val="both"/>
        <w:rPr>
          <w:rFonts w:asciiTheme="majorHAnsi" w:hAnsiTheme="majorHAnsi" w:cs="Times New Roman"/>
          <w:sz w:val="16"/>
          <w:szCs w:val="16"/>
        </w:rPr>
      </w:pPr>
    </w:p>
    <w:p w14:paraId="7015F138" w14:textId="77777777" w:rsidR="00C9180D" w:rsidRPr="00175FAD" w:rsidRDefault="00C9180D" w:rsidP="00C9180D">
      <w:pPr>
        <w:spacing w:line="240" w:lineRule="auto"/>
        <w:jc w:val="center"/>
        <w:rPr>
          <w:rFonts w:asciiTheme="majorHAnsi" w:hAnsiTheme="majorHAnsi" w:cs="Times New Roman"/>
          <w:sz w:val="24"/>
          <w:szCs w:val="24"/>
        </w:rPr>
      </w:pPr>
      <w:r w:rsidRPr="00175FAD">
        <w:rPr>
          <w:rFonts w:asciiTheme="majorHAnsi" w:hAnsiTheme="majorHAnsi" w:cs="Times New Roman"/>
          <w:sz w:val="24"/>
          <w:szCs w:val="24"/>
        </w:rPr>
        <w:t>§2</w:t>
      </w:r>
    </w:p>
    <w:p w14:paraId="14D3F42C"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1. Wykonawca zobowiązuje się wykonać przedmiot umowy z surowców i produktów własnych oraz przy użyciu własnego sprzętu. </w:t>
      </w:r>
    </w:p>
    <w:p w14:paraId="224AF528"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2. Wykonawca zobowiązuje się  do przestrzegania zasad wykonania robót określonych w SWZ.</w:t>
      </w:r>
    </w:p>
    <w:p w14:paraId="30ABC9B6"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49661E36" w14:textId="77777777" w:rsidR="00C9180D" w:rsidRPr="00175FAD" w:rsidRDefault="00C9180D" w:rsidP="00C9180D">
      <w:pPr>
        <w:spacing w:line="240" w:lineRule="auto"/>
        <w:jc w:val="both"/>
        <w:rPr>
          <w:rFonts w:asciiTheme="majorHAnsi" w:hAnsiTheme="majorHAnsi" w:cs="Times New Roman"/>
          <w:color w:val="365F91" w:themeColor="accent1" w:themeShade="BF"/>
          <w:sz w:val="24"/>
          <w:szCs w:val="24"/>
        </w:rPr>
      </w:pPr>
      <w:r w:rsidRPr="00175FAD">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6DA1E850" w14:textId="77777777" w:rsidR="00C9180D" w:rsidRPr="006A1CB7" w:rsidRDefault="00C9180D" w:rsidP="00C9180D">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5. Wykonawca zobowiązany jest przedłożyć Zamawiającemu kosztorys ofertowy w terminie 5 dni od dnia przekazania Wykonawcy terenu robót.</w:t>
      </w:r>
    </w:p>
    <w:p w14:paraId="775A3813"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5B262A36"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lastRenderedPageBreak/>
        <w:t>b)      Kosztorys ofertowy ma charakter pomocniczy i służy wyłącznie do celów związanych z rozliczeniem poszczególnych etapów zrealizowanych prac, ewentualnego wykonania robót dodatkowych, zamiennych, lub zaniechania określonych prac.</w:t>
      </w:r>
    </w:p>
    <w:p w14:paraId="622E3674" w14:textId="77777777" w:rsidR="00C9180D" w:rsidRPr="00DC6053" w:rsidRDefault="00C9180D" w:rsidP="00C9180D">
      <w:pPr>
        <w:spacing w:line="240" w:lineRule="auto"/>
        <w:rPr>
          <w:rFonts w:asciiTheme="majorHAnsi" w:hAnsiTheme="majorHAnsi" w:cs="Times New Roman"/>
          <w:sz w:val="16"/>
          <w:szCs w:val="16"/>
        </w:rPr>
      </w:pPr>
    </w:p>
    <w:p w14:paraId="21EBDC01" w14:textId="77777777" w:rsidR="00C9180D" w:rsidRPr="00175FAD" w:rsidRDefault="00C9180D" w:rsidP="00C9180D">
      <w:pPr>
        <w:spacing w:line="240" w:lineRule="auto"/>
        <w:jc w:val="center"/>
        <w:rPr>
          <w:rFonts w:asciiTheme="majorHAnsi" w:hAnsiTheme="majorHAnsi" w:cs="Times New Roman"/>
          <w:color w:val="000000"/>
          <w:sz w:val="24"/>
          <w:szCs w:val="24"/>
        </w:rPr>
      </w:pPr>
      <w:r w:rsidRPr="00175FAD">
        <w:rPr>
          <w:rFonts w:asciiTheme="majorHAnsi" w:hAnsiTheme="majorHAnsi" w:cs="Times New Roman"/>
          <w:color w:val="000000"/>
          <w:sz w:val="24"/>
          <w:szCs w:val="24"/>
        </w:rPr>
        <w:t>§3</w:t>
      </w:r>
    </w:p>
    <w:p w14:paraId="7063E05C" w14:textId="77777777" w:rsidR="00C9180D" w:rsidRPr="00175FAD" w:rsidRDefault="00C9180D" w:rsidP="00C9180D">
      <w:pPr>
        <w:spacing w:line="240" w:lineRule="auto"/>
        <w:jc w:val="both"/>
        <w:rPr>
          <w:rFonts w:asciiTheme="majorHAnsi" w:hAnsiTheme="majorHAnsi" w:cs="Times New Roman"/>
          <w:color w:val="000000"/>
          <w:sz w:val="24"/>
          <w:szCs w:val="24"/>
        </w:rPr>
      </w:pPr>
      <w:r w:rsidRPr="00175FAD">
        <w:rPr>
          <w:rFonts w:asciiTheme="majorHAnsi" w:hAnsiTheme="majorHAnsi" w:cs="Times New Roman"/>
          <w:color w:val="000000"/>
          <w:sz w:val="24"/>
          <w:szCs w:val="24"/>
        </w:rPr>
        <w:t>Termin realizacji  robót do</w:t>
      </w:r>
      <w:r w:rsidRPr="00175FAD">
        <w:rPr>
          <w:rFonts w:asciiTheme="majorHAnsi" w:hAnsiTheme="majorHAnsi" w:cs="Times New Roman"/>
          <w:sz w:val="24"/>
          <w:szCs w:val="24"/>
        </w:rPr>
        <w:t xml:space="preserve"> ……………….</w:t>
      </w:r>
      <w:r>
        <w:rPr>
          <w:rFonts w:asciiTheme="majorHAnsi" w:hAnsiTheme="majorHAnsi" w:cs="Times New Roman"/>
          <w:sz w:val="24"/>
          <w:szCs w:val="24"/>
        </w:rPr>
        <w:t xml:space="preserve"> od  dnia podpisania umowy.</w:t>
      </w:r>
    </w:p>
    <w:p w14:paraId="42A32CFF" w14:textId="77777777" w:rsidR="00C9180D" w:rsidRPr="00DC6053" w:rsidRDefault="00C9180D" w:rsidP="00C9180D">
      <w:pPr>
        <w:spacing w:line="240" w:lineRule="auto"/>
        <w:rPr>
          <w:rFonts w:asciiTheme="majorHAnsi" w:hAnsiTheme="majorHAnsi" w:cs="Times New Roman"/>
          <w:color w:val="000000"/>
          <w:sz w:val="16"/>
          <w:szCs w:val="16"/>
        </w:rPr>
      </w:pPr>
    </w:p>
    <w:p w14:paraId="09020AFB" w14:textId="77777777" w:rsidR="00C9180D" w:rsidRPr="00175FAD" w:rsidRDefault="00C9180D" w:rsidP="00C9180D">
      <w:pPr>
        <w:pStyle w:val="FR1"/>
        <w:spacing w:line="240" w:lineRule="auto"/>
        <w:ind w:left="0" w:right="0"/>
        <w:rPr>
          <w:rFonts w:asciiTheme="majorHAnsi" w:hAnsiTheme="majorHAnsi"/>
          <w:sz w:val="24"/>
          <w:szCs w:val="24"/>
        </w:rPr>
      </w:pPr>
      <w:r w:rsidRPr="00175FAD">
        <w:rPr>
          <w:rFonts w:asciiTheme="majorHAnsi" w:hAnsiTheme="majorHAnsi"/>
          <w:sz w:val="24"/>
          <w:szCs w:val="24"/>
        </w:rPr>
        <w:t>§4</w:t>
      </w:r>
    </w:p>
    <w:p w14:paraId="2E6BF894" w14:textId="77777777" w:rsidR="00C9180D" w:rsidRPr="006A1CB7" w:rsidRDefault="00C9180D" w:rsidP="00C9180D">
      <w:pPr>
        <w:spacing w:line="240" w:lineRule="auto"/>
        <w:contextualSpacing/>
        <w:jc w:val="both"/>
        <w:rPr>
          <w:rFonts w:asciiTheme="majorHAnsi" w:hAnsiTheme="majorHAnsi" w:cs="Times New Roman"/>
          <w:sz w:val="24"/>
          <w:szCs w:val="24"/>
          <w:lang w:val="x-none"/>
        </w:rPr>
      </w:pPr>
      <w:r w:rsidRPr="006A1CB7">
        <w:rPr>
          <w:rFonts w:asciiTheme="majorHAnsi" w:hAnsiTheme="majorHAnsi" w:cs="Times New Roman"/>
          <w:sz w:val="24"/>
          <w:szCs w:val="24"/>
        </w:rPr>
        <w:t xml:space="preserve">1. </w:t>
      </w:r>
      <w:r w:rsidRPr="006A1CB7">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7F2C24D9" w14:textId="77777777" w:rsidR="00C9180D" w:rsidRPr="006A1CB7" w:rsidRDefault="00C9180D" w:rsidP="00C9180D">
      <w:pPr>
        <w:spacing w:line="240" w:lineRule="auto"/>
        <w:contextualSpacing/>
        <w:jc w:val="both"/>
        <w:rPr>
          <w:rFonts w:asciiTheme="majorHAnsi" w:hAnsiTheme="majorHAnsi" w:cs="Times New Roman"/>
          <w:i/>
          <w:sz w:val="24"/>
          <w:szCs w:val="24"/>
          <w:lang w:val="pl-PL"/>
        </w:rPr>
      </w:pPr>
      <w:r w:rsidRPr="006A1CB7">
        <w:rPr>
          <w:rFonts w:asciiTheme="majorHAnsi" w:hAnsiTheme="majorHAnsi" w:cs="Times New Roman"/>
          <w:sz w:val="24"/>
          <w:szCs w:val="24"/>
        </w:rPr>
        <w:t xml:space="preserve">2. </w:t>
      </w:r>
      <w:r w:rsidRPr="006A1CB7">
        <w:rPr>
          <w:rFonts w:asciiTheme="majorHAnsi" w:hAnsiTheme="majorHAnsi" w:cs="Times New Roman"/>
          <w:sz w:val="24"/>
          <w:szCs w:val="24"/>
          <w:lang w:val="x-none"/>
        </w:rPr>
        <w:t xml:space="preserve">Wynagrodzenie Wykonawcy zostało ustalone w oparciu o ofertę Wykonawcy i wyraża się kwotą brutto w wysokości: ………………… zł </w:t>
      </w:r>
      <w:r w:rsidRPr="006A1CB7">
        <w:rPr>
          <w:rFonts w:asciiTheme="majorHAnsi" w:hAnsiTheme="majorHAnsi" w:cs="Times New Roman"/>
          <w:i/>
          <w:sz w:val="24"/>
          <w:szCs w:val="24"/>
          <w:lang w:val="x-none"/>
        </w:rPr>
        <w:t>(słownie: ……………………………/100).</w:t>
      </w:r>
    </w:p>
    <w:p w14:paraId="5B8E85ED" w14:textId="77777777" w:rsidR="00C9180D" w:rsidRPr="006A1CB7" w:rsidRDefault="00C9180D" w:rsidP="00C9180D">
      <w:pPr>
        <w:spacing w:line="240" w:lineRule="auto"/>
        <w:contextualSpacing/>
        <w:jc w:val="both"/>
        <w:rPr>
          <w:rFonts w:asciiTheme="majorHAnsi" w:hAnsiTheme="majorHAnsi" w:cs="Times New Roman"/>
          <w:sz w:val="24"/>
          <w:szCs w:val="24"/>
        </w:rPr>
      </w:pPr>
      <w:r w:rsidRPr="006A1CB7">
        <w:rPr>
          <w:rFonts w:asciiTheme="majorHAnsi" w:hAnsiTheme="majorHAnsi" w:cs="Times New Roman"/>
          <w:sz w:val="24"/>
          <w:szCs w:val="24"/>
        </w:rPr>
        <w:t xml:space="preserve">3. </w:t>
      </w:r>
      <w:r w:rsidRPr="006A1CB7">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6A1CB7">
        <w:rPr>
          <w:rFonts w:asciiTheme="majorHAnsi" w:hAnsiTheme="majorHAnsi" w:cs="Times New Roman"/>
          <w:sz w:val="24"/>
          <w:szCs w:val="24"/>
        </w:rPr>
        <w:t>.</w:t>
      </w:r>
    </w:p>
    <w:p w14:paraId="05B4C0EC" w14:textId="77777777" w:rsidR="00C9180D" w:rsidRPr="006A1CB7" w:rsidRDefault="00C9180D" w:rsidP="00C9180D">
      <w:pPr>
        <w:pStyle w:val="Tekstpodstawowy"/>
        <w:widowControl w:val="0"/>
        <w:numPr>
          <w:ilvl w:val="0"/>
          <w:numId w:val="46"/>
        </w:numPr>
        <w:shd w:val="clear" w:color="auto" w:fill="FFFFFF"/>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 xml:space="preserve">Wykonawcy zostanie udzielona zaliczka w wysokości 5% wynagrodzenia należnego Wykonawcy w terminie do 90 dni od dnia podpisania umowy. </w:t>
      </w:r>
    </w:p>
    <w:p w14:paraId="0259DFD3" w14:textId="77777777" w:rsidR="00C9180D" w:rsidRPr="006A1CB7" w:rsidRDefault="00C9180D" w:rsidP="00C9180D">
      <w:pPr>
        <w:pStyle w:val="Tekstpodstawowy"/>
        <w:widowControl w:val="0"/>
        <w:numPr>
          <w:ilvl w:val="0"/>
          <w:numId w:val="46"/>
        </w:numPr>
        <w:shd w:val="clear" w:color="auto" w:fill="FFFFFF"/>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Po otrzymaniu zaliczki Wykonawca jest zobowiązany wystawić i przekazać Zamawiającemu fakturę zaliczkową.</w:t>
      </w:r>
    </w:p>
    <w:p w14:paraId="4CEC5D12" w14:textId="77777777" w:rsidR="00C9180D" w:rsidRPr="006A1CB7" w:rsidRDefault="00C9180D" w:rsidP="00C9180D">
      <w:pPr>
        <w:pStyle w:val="Tekstpodstawowy"/>
        <w:widowControl w:val="0"/>
        <w:numPr>
          <w:ilvl w:val="0"/>
          <w:numId w:val="46"/>
        </w:numPr>
        <w:shd w:val="clear" w:color="auto" w:fill="FFFFFF"/>
        <w:tabs>
          <w:tab w:val="left" w:pos="331"/>
        </w:tabs>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Pozostała cześć wynagrodzenia zostanie wypłacona po zakończeniu realizacji zamówienia.</w:t>
      </w:r>
    </w:p>
    <w:p w14:paraId="22BB56F5" w14:textId="77777777" w:rsidR="00C9180D" w:rsidRPr="006A1CB7" w:rsidRDefault="00C9180D" w:rsidP="00C9180D">
      <w:pPr>
        <w:pStyle w:val="Tekstpodstawowy"/>
        <w:widowControl w:val="0"/>
        <w:numPr>
          <w:ilvl w:val="0"/>
          <w:numId w:val="46"/>
        </w:numPr>
        <w:shd w:val="clear" w:color="auto" w:fill="FFFFFF"/>
        <w:tabs>
          <w:tab w:val="left" w:pos="0"/>
        </w:tabs>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0803B033" w14:textId="77777777" w:rsidR="00C9180D" w:rsidRPr="006A1CB7" w:rsidRDefault="00C9180D" w:rsidP="00C9180D">
      <w:pPr>
        <w:pStyle w:val="Tekstpodstawowy"/>
        <w:widowControl w:val="0"/>
        <w:numPr>
          <w:ilvl w:val="0"/>
          <w:numId w:val="46"/>
        </w:numPr>
        <w:shd w:val="clear" w:color="auto" w:fill="FFFFFF"/>
        <w:tabs>
          <w:tab w:val="left" w:pos="331"/>
        </w:tabs>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bCs/>
          <w:sz w:val="24"/>
          <w:szCs w:val="24"/>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108B5B0A" w14:textId="77777777" w:rsidR="00C9180D" w:rsidRPr="006A1CB7" w:rsidRDefault="00C9180D" w:rsidP="00C9180D">
      <w:pPr>
        <w:pStyle w:val="Tekstpodstawowy"/>
        <w:widowControl w:val="0"/>
        <w:numPr>
          <w:ilvl w:val="0"/>
          <w:numId w:val="46"/>
        </w:numPr>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Podstawę do wystawienia faktury stanowić będzie końcowy protokół odbioru robót zaakceptowany przez Zamawiającego.</w:t>
      </w:r>
    </w:p>
    <w:p w14:paraId="4D303F30" w14:textId="77777777" w:rsidR="00C9180D" w:rsidRPr="006A1CB7" w:rsidRDefault="00C9180D" w:rsidP="00C9180D">
      <w:pPr>
        <w:pStyle w:val="Tekstpodstawowy"/>
        <w:widowControl w:val="0"/>
        <w:numPr>
          <w:ilvl w:val="0"/>
          <w:numId w:val="46"/>
        </w:numPr>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Należność za wykonany przedmiot umowy zostanie uregulowana jedną fakturą po końcowym odbiorze robót w terminie 30 dni od daty wpływu faktury do Zamawiającego, z zastrzeżeniem ust. 7.</w:t>
      </w:r>
    </w:p>
    <w:p w14:paraId="4EF4E2E3" w14:textId="77777777" w:rsidR="00C9180D" w:rsidRPr="006A1CB7" w:rsidRDefault="00C9180D" w:rsidP="00C9180D">
      <w:pPr>
        <w:pStyle w:val="Tekstpodstawowy"/>
        <w:widowControl w:val="0"/>
        <w:numPr>
          <w:ilvl w:val="0"/>
          <w:numId w:val="46"/>
        </w:numPr>
        <w:tabs>
          <w:tab w:val="left" w:pos="284"/>
        </w:tabs>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W przypadku wniesienia przez Wykonawcę zabezpieczenia należytego wykonania umowy jedynie na okres obowiązywania umowy + 30 dni, Wykonawca zobowiązany jest złożyć zabezpieczenie należytego wykonania umowy na okres rękojmi lub gwarancji za wady w terminie na 30 dni przed umownym terminem zakończenia realizacji przedmiotu umowy, o którym mowa w §2 ust. 2 umowy. Jeżeli Wykonawca nie złoży zabezpieczenia należytego wykonania umowy na okres rękojmi za wady lub gwarancji w wymaganym terminie - Zamawiający ma prawo do zatrzymania z faktury końcowej na okres trwania rękojmi lub gwarancji wymaganej kwoty zabezpieczenia.</w:t>
      </w:r>
    </w:p>
    <w:p w14:paraId="23B0FF20" w14:textId="77777777" w:rsidR="00C9180D" w:rsidRPr="006A1CB7" w:rsidRDefault="00C9180D" w:rsidP="00C9180D">
      <w:pPr>
        <w:pStyle w:val="Tekstpodstawowy"/>
        <w:widowControl w:val="0"/>
        <w:numPr>
          <w:ilvl w:val="0"/>
          <w:numId w:val="46"/>
        </w:numPr>
        <w:shd w:val="clear" w:color="auto" w:fill="FFFFFF"/>
        <w:spacing w:after="0" w:line="240" w:lineRule="auto"/>
        <w:ind w:left="0" w:firstLine="0"/>
        <w:jc w:val="both"/>
        <w:rPr>
          <w:rFonts w:asciiTheme="majorHAnsi" w:hAnsiTheme="majorHAnsi" w:cs="Times New Roman"/>
          <w:bCs/>
          <w:sz w:val="24"/>
          <w:szCs w:val="24"/>
        </w:rPr>
      </w:pPr>
      <w:r w:rsidRPr="006A1CB7">
        <w:rPr>
          <w:rFonts w:asciiTheme="majorHAnsi" w:hAnsiTheme="majorHAnsi" w:cs="Times New Roman"/>
          <w:sz w:val="24"/>
          <w:szCs w:val="24"/>
        </w:rPr>
        <w:t xml:space="preserve">Faktury w wersji papierowej należy przesłać na adres odbiorcy i powinna zawierać </w:t>
      </w:r>
      <w:proofErr w:type="spellStart"/>
      <w:r w:rsidRPr="006A1CB7">
        <w:rPr>
          <w:rFonts w:asciiTheme="majorHAnsi" w:hAnsiTheme="majorHAnsi" w:cs="Times New Roman"/>
          <w:sz w:val="24"/>
          <w:szCs w:val="24"/>
        </w:rPr>
        <w:t>nw</w:t>
      </w:r>
      <w:proofErr w:type="spellEnd"/>
      <w:r w:rsidRPr="006A1CB7">
        <w:rPr>
          <w:rFonts w:asciiTheme="majorHAnsi" w:hAnsiTheme="majorHAnsi" w:cs="Times New Roman"/>
          <w:sz w:val="24"/>
          <w:szCs w:val="24"/>
        </w:rPr>
        <w:t xml:space="preserve"> dane:</w:t>
      </w:r>
    </w:p>
    <w:p w14:paraId="58382E3D" w14:textId="77777777" w:rsidR="00C9180D" w:rsidRPr="006A1CB7" w:rsidRDefault="00C9180D" w:rsidP="00C9180D">
      <w:pPr>
        <w:spacing w:line="240" w:lineRule="auto"/>
        <w:jc w:val="both"/>
        <w:rPr>
          <w:rFonts w:asciiTheme="majorHAnsi" w:hAnsiTheme="majorHAnsi" w:cs="Times New Roman"/>
          <w:sz w:val="24"/>
          <w:szCs w:val="24"/>
        </w:rPr>
      </w:pPr>
      <w:r w:rsidRPr="006A1CB7">
        <w:rPr>
          <w:rFonts w:asciiTheme="majorHAnsi" w:hAnsiTheme="majorHAnsi" w:cs="Times New Roman"/>
          <w:b/>
          <w:sz w:val="24"/>
          <w:szCs w:val="24"/>
          <w:u w:val="single"/>
        </w:rPr>
        <w:t>Nabywca</w:t>
      </w:r>
      <w:r w:rsidRPr="006A1CB7">
        <w:rPr>
          <w:rFonts w:asciiTheme="majorHAnsi" w:hAnsiTheme="majorHAnsi" w:cs="Times New Roman"/>
          <w:sz w:val="24"/>
          <w:szCs w:val="24"/>
        </w:rPr>
        <w:t xml:space="preserve">: Powiat Radziejowski, ul. Kościuszki 17, 88-200 Radziejów </w:t>
      </w:r>
      <w:r w:rsidRPr="006A1CB7">
        <w:rPr>
          <w:rFonts w:asciiTheme="majorHAnsi" w:hAnsiTheme="majorHAnsi" w:cs="Times New Roman"/>
          <w:b/>
          <w:sz w:val="24"/>
          <w:szCs w:val="24"/>
        </w:rPr>
        <w:t>NIP 8891491327</w:t>
      </w:r>
    </w:p>
    <w:p w14:paraId="7E52BC2A" w14:textId="77777777" w:rsidR="00C9180D" w:rsidRPr="006A1CB7" w:rsidRDefault="00C9180D" w:rsidP="00C9180D">
      <w:pPr>
        <w:spacing w:line="240" w:lineRule="auto"/>
        <w:jc w:val="both"/>
        <w:rPr>
          <w:rFonts w:asciiTheme="majorHAnsi" w:hAnsiTheme="majorHAnsi" w:cs="Times New Roman"/>
          <w:sz w:val="24"/>
          <w:szCs w:val="24"/>
        </w:rPr>
      </w:pPr>
      <w:r w:rsidRPr="006A1CB7">
        <w:rPr>
          <w:rFonts w:asciiTheme="majorHAnsi" w:hAnsiTheme="majorHAnsi" w:cs="Times New Roman"/>
          <w:b/>
          <w:sz w:val="24"/>
          <w:szCs w:val="24"/>
          <w:u w:val="single"/>
        </w:rPr>
        <w:t>Odbiorca</w:t>
      </w:r>
      <w:r w:rsidRPr="006A1CB7">
        <w:rPr>
          <w:rFonts w:asciiTheme="majorHAnsi" w:hAnsiTheme="majorHAnsi" w:cs="Times New Roman"/>
          <w:sz w:val="24"/>
          <w:szCs w:val="24"/>
        </w:rPr>
        <w:t>: Zarząd Dróg Powiatowych ul. Kościuszki 20/22, 88-200 Radziejów.</w:t>
      </w:r>
    </w:p>
    <w:p w14:paraId="47098793" w14:textId="77777777" w:rsidR="00C9180D" w:rsidRPr="006A1CB7" w:rsidRDefault="00C9180D" w:rsidP="00C9180D">
      <w:pPr>
        <w:pStyle w:val="Akapitzlist"/>
        <w:spacing w:line="240" w:lineRule="auto"/>
        <w:ind w:left="0"/>
        <w:jc w:val="both"/>
        <w:rPr>
          <w:rFonts w:asciiTheme="majorHAnsi" w:hAnsiTheme="majorHAnsi" w:cs="Times New Roman"/>
          <w:sz w:val="24"/>
          <w:szCs w:val="24"/>
        </w:rPr>
      </w:pPr>
      <w:r w:rsidRPr="006A1CB7">
        <w:rPr>
          <w:rFonts w:asciiTheme="majorHAnsi" w:hAnsiTheme="majorHAnsi" w:cs="Times New Roman"/>
          <w:sz w:val="24"/>
          <w:szCs w:val="24"/>
        </w:rPr>
        <w:t>13</w:t>
      </w:r>
      <w:r w:rsidRPr="006A1CB7">
        <w:rPr>
          <w:rFonts w:asciiTheme="majorHAnsi" w:hAnsiTheme="majorHAnsi" w:cs="Times New Roman"/>
          <w:sz w:val="24"/>
          <w:szCs w:val="24"/>
        </w:rPr>
        <w:tab/>
        <w:t xml:space="preserve">Zamawiający jest ustawowo zobowiązany do odbierania od wykonawcy ustrukturyzowanych faktur elektronicznych. W związku z powyższym Wykonawca </w:t>
      </w:r>
      <w:r w:rsidRPr="006A1CB7">
        <w:rPr>
          <w:rFonts w:asciiTheme="majorHAnsi" w:hAnsiTheme="majorHAnsi" w:cs="Times New Roman"/>
          <w:sz w:val="24"/>
          <w:szCs w:val="24"/>
        </w:rPr>
        <w:lastRenderedPageBreak/>
        <w:t xml:space="preserve">uprawniony jest do przesyłania faktur, również w wersji elektronicznej. W celu złożenia faktur elektronicznych należy stosować adres: </w:t>
      </w:r>
    </w:p>
    <w:p w14:paraId="53A2F708" w14:textId="77777777" w:rsidR="00C9180D" w:rsidRPr="006A1CB7" w:rsidRDefault="00C9180D" w:rsidP="00C9180D">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 xml:space="preserve"> </w:t>
      </w:r>
      <w:hyperlink r:id="rId9" w:history="1">
        <w:r w:rsidRPr="006A1CB7">
          <w:rPr>
            <w:rStyle w:val="Hipercze"/>
            <w:rFonts w:asciiTheme="majorHAnsi" w:hAnsiTheme="majorHAnsi"/>
            <w:color w:val="auto"/>
            <w:sz w:val="24"/>
            <w:szCs w:val="24"/>
          </w:rPr>
          <w:t>https://brokerpefexpert.efaktura.gov.pl</w:t>
        </w:r>
      </w:hyperlink>
      <w:r w:rsidRPr="006A1CB7">
        <w:rPr>
          <w:rFonts w:asciiTheme="majorHAnsi" w:hAnsiTheme="majorHAnsi" w:cs="Times New Roman"/>
          <w:sz w:val="24"/>
          <w:szCs w:val="24"/>
        </w:rPr>
        <w:t xml:space="preserve">. </w:t>
      </w:r>
    </w:p>
    <w:p w14:paraId="2DEBC593" w14:textId="77777777" w:rsidR="00C9180D" w:rsidRPr="006A1CB7" w:rsidRDefault="00C9180D" w:rsidP="00C9180D">
      <w:pPr>
        <w:spacing w:line="240" w:lineRule="auto"/>
        <w:jc w:val="both"/>
        <w:rPr>
          <w:rFonts w:asciiTheme="majorHAnsi" w:hAnsiTheme="majorHAnsi" w:cs="Times New Roman"/>
          <w:b/>
          <w:sz w:val="24"/>
          <w:szCs w:val="24"/>
        </w:rPr>
      </w:pPr>
      <w:r w:rsidRPr="006A1CB7">
        <w:rPr>
          <w:rFonts w:asciiTheme="majorHAnsi" w:hAnsiTheme="majorHAnsi" w:cs="Times New Roman"/>
          <w:b/>
          <w:sz w:val="24"/>
          <w:szCs w:val="24"/>
        </w:rPr>
        <w:t>Nazwa skrzynki:  Zarząd Dróg Powiatowych w Radziejowie</w:t>
      </w:r>
    </w:p>
    <w:p w14:paraId="49075FCF" w14:textId="77777777" w:rsidR="00C9180D" w:rsidRPr="006A1CB7" w:rsidRDefault="00C9180D" w:rsidP="00C9180D">
      <w:pPr>
        <w:spacing w:line="240" w:lineRule="auto"/>
        <w:jc w:val="both"/>
        <w:rPr>
          <w:rFonts w:asciiTheme="majorHAnsi" w:hAnsiTheme="majorHAnsi" w:cs="Times New Roman"/>
          <w:b/>
          <w:sz w:val="24"/>
          <w:szCs w:val="24"/>
        </w:rPr>
      </w:pPr>
      <w:r w:rsidRPr="006A1CB7">
        <w:rPr>
          <w:rFonts w:asciiTheme="majorHAnsi" w:hAnsiTheme="majorHAnsi" w:cs="Times New Roman"/>
          <w:b/>
          <w:sz w:val="24"/>
          <w:szCs w:val="24"/>
        </w:rPr>
        <w:t>Dane identyfikacyjne skrzynki:</w:t>
      </w:r>
    </w:p>
    <w:p w14:paraId="3AF36603" w14:textId="77777777" w:rsidR="00C9180D" w:rsidRPr="006A1CB7" w:rsidRDefault="00C9180D" w:rsidP="00C9180D">
      <w:pPr>
        <w:spacing w:line="240" w:lineRule="auto"/>
        <w:jc w:val="both"/>
        <w:rPr>
          <w:rFonts w:asciiTheme="majorHAnsi" w:hAnsiTheme="majorHAnsi" w:cs="Times New Roman"/>
          <w:b/>
          <w:sz w:val="24"/>
          <w:szCs w:val="24"/>
        </w:rPr>
      </w:pPr>
      <w:r w:rsidRPr="006A1CB7">
        <w:rPr>
          <w:rFonts w:asciiTheme="majorHAnsi" w:hAnsiTheme="majorHAnsi" w:cs="Times New Roman"/>
          <w:b/>
          <w:sz w:val="24"/>
          <w:szCs w:val="24"/>
        </w:rPr>
        <w:t>Typ numeru PEPPOL: NIP</w:t>
      </w:r>
    </w:p>
    <w:p w14:paraId="269D4474" w14:textId="77777777" w:rsidR="00C9180D" w:rsidRPr="006A1CB7" w:rsidRDefault="00C9180D" w:rsidP="00C9180D">
      <w:pPr>
        <w:spacing w:line="240" w:lineRule="auto"/>
        <w:jc w:val="both"/>
        <w:rPr>
          <w:rFonts w:asciiTheme="majorHAnsi" w:hAnsiTheme="majorHAnsi" w:cs="Times New Roman"/>
          <w:b/>
          <w:sz w:val="24"/>
          <w:szCs w:val="24"/>
        </w:rPr>
      </w:pPr>
      <w:r w:rsidRPr="006A1CB7">
        <w:rPr>
          <w:rFonts w:asciiTheme="majorHAnsi" w:hAnsiTheme="majorHAnsi" w:cs="Times New Roman"/>
          <w:b/>
          <w:sz w:val="24"/>
          <w:szCs w:val="24"/>
        </w:rPr>
        <w:t>Numer PEPPOL: 8891332356</w:t>
      </w:r>
    </w:p>
    <w:p w14:paraId="7A57D4ED" w14:textId="77777777" w:rsidR="00C9180D" w:rsidRPr="006A1CB7" w:rsidRDefault="00C9180D" w:rsidP="00C9180D">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14. Forma złożenia faktur określona w ust 12 i 13 zależy od woli Wykonawcy.</w:t>
      </w:r>
    </w:p>
    <w:p w14:paraId="1690908C" w14:textId="77777777" w:rsidR="00C9180D" w:rsidRPr="006A1CB7" w:rsidRDefault="00C9180D" w:rsidP="00C9180D">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15. Cena określona w formularzu ofertowym pozostaje stała przez cały  czas trwania umowy.</w:t>
      </w:r>
    </w:p>
    <w:p w14:paraId="4305F57E" w14:textId="77777777" w:rsidR="00C9180D" w:rsidRPr="006A1CB7" w:rsidRDefault="00C9180D" w:rsidP="00C9180D">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16. 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6A7CA2C" w14:textId="77777777" w:rsidR="00C9180D" w:rsidRPr="006A1CB7" w:rsidRDefault="00C9180D" w:rsidP="00C9180D">
      <w:pPr>
        <w:pStyle w:val="Akapitzlist"/>
        <w:numPr>
          <w:ilvl w:val="0"/>
          <w:numId w:val="47"/>
        </w:numPr>
        <w:autoSpaceDE w:val="0"/>
        <w:autoSpaceDN w:val="0"/>
        <w:adjustRightInd w:val="0"/>
        <w:spacing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Zadanie dofinansowane z Programu Rządowego Funduszu Polski Ład: Program Inwestycji Strategicznych.</w:t>
      </w:r>
    </w:p>
    <w:p w14:paraId="5A8097CF" w14:textId="352C5062" w:rsidR="00415BA0" w:rsidRPr="00415BA0" w:rsidRDefault="00415BA0" w:rsidP="00415BA0">
      <w:pPr>
        <w:pStyle w:val="Akapitzlist"/>
        <w:numPr>
          <w:ilvl w:val="0"/>
          <w:numId w:val="47"/>
        </w:numPr>
        <w:autoSpaceDE w:val="0"/>
        <w:autoSpaceDN w:val="0"/>
        <w:adjustRightInd w:val="0"/>
        <w:spacing w:line="240" w:lineRule="auto"/>
        <w:ind w:left="0" w:firstLine="0"/>
        <w:jc w:val="both"/>
        <w:rPr>
          <w:rFonts w:asciiTheme="majorHAnsi" w:hAnsiTheme="majorHAnsi" w:cs="Times New Roman"/>
          <w:sz w:val="24"/>
          <w:szCs w:val="24"/>
        </w:rPr>
      </w:pPr>
      <w:r w:rsidRPr="00415BA0">
        <w:rPr>
          <w:rFonts w:asciiTheme="majorHAnsi" w:hAnsiTheme="majorHAnsi" w:cs="Times New Roman"/>
          <w:sz w:val="24"/>
          <w:szCs w:val="24"/>
        </w:rPr>
        <w:t>Wykonawca przyjmuje do wiadomości, że wypłata</w:t>
      </w:r>
      <w:bookmarkStart w:id="0" w:name="_GoBack"/>
      <w:bookmarkEnd w:id="0"/>
      <w:r w:rsidRPr="00415BA0">
        <w:rPr>
          <w:rFonts w:asciiTheme="majorHAnsi" w:hAnsiTheme="majorHAnsi" w:cs="Times New Roman"/>
          <w:sz w:val="24"/>
          <w:szCs w:val="24"/>
        </w:rPr>
        <w:t xml:space="preserve"> wynagrodzenia będzie oparta na zasadach przyjętych zgodnie z Regulaminem Naboru wniosków o dofinansowanie Edycja  2 w ramach Rządowego Funduszu Polski Ład: Program Inwestycji Strategicznych oraz uchwałą</w:t>
      </w:r>
      <w:r w:rsidRPr="00415BA0">
        <w:rPr>
          <w:rFonts w:asciiTheme="majorHAnsi" w:hAnsiTheme="majorHAnsi" w:cs="Times New Roman"/>
          <w:color w:val="FF0000"/>
          <w:sz w:val="24"/>
          <w:szCs w:val="24"/>
        </w:rPr>
        <w:t xml:space="preserve"> </w:t>
      </w:r>
      <w:r w:rsidRPr="00415BA0">
        <w:rPr>
          <w:rFonts w:asciiTheme="majorHAnsi" w:hAnsiTheme="majorHAnsi" w:cs="Times New Roman"/>
          <w:sz w:val="24"/>
          <w:szCs w:val="24"/>
        </w:rPr>
        <w:t xml:space="preserve">Rady Ministrów nr 87/2022 z 26 kwietnia 2022 r. w sprawie ustanowienia Rządowego Funduszu Polski Ład: Program Inwestycji Strategicznych dostępnymi na stronie internetowej:  </w:t>
      </w:r>
      <w:hyperlink r:id="rId10" w:history="1">
        <w:r w:rsidRPr="00415BA0">
          <w:rPr>
            <w:rStyle w:val="Hipercze"/>
            <w:rFonts w:asciiTheme="majorHAnsi" w:hAnsiTheme="majorHAnsi"/>
            <w:sz w:val="24"/>
            <w:szCs w:val="24"/>
          </w:rPr>
          <w:t>https://www.bgk.pl/polski-lad/edycja-druga/</w:t>
        </w:r>
      </w:hyperlink>
    </w:p>
    <w:p w14:paraId="77B36B5A" w14:textId="77777777" w:rsidR="00C9180D" w:rsidRPr="006A1CB7" w:rsidRDefault="00C9180D" w:rsidP="00C9180D">
      <w:pPr>
        <w:pStyle w:val="Akapitzlist"/>
        <w:numPr>
          <w:ilvl w:val="0"/>
          <w:numId w:val="47"/>
        </w:numPr>
        <w:autoSpaceDE w:val="0"/>
        <w:autoSpaceDN w:val="0"/>
        <w:adjustRightInd w:val="0"/>
        <w:spacing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 Wykonawca oświadcza, że zapoznał się z dokumentami wymienionymi w ust 18  w zakresie niezbędnym do prawidłowej realizacji umowy. Zamawiający będzie zobowiązany do stosowania postanowień tych dokumentów w brzmieniu aktualnym na dzień dokonywania danej czynności związanej z realizacją umowy.</w:t>
      </w:r>
    </w:p>
    <w:p w14:paraId="392A4785" w14:textId="77777777" w:rsidR="00C9180D" w:rsidRPr="006A1CB7" w:rsidRDefault="00C9180D" w:rsidP="00C9180D">
      <w:pPr>
        <w:pStyle w:val="Akapitzlist"/>
        <w:numPr>
          <w:ilvl w:val="0"/>
          <w:numId w:val="47"/>
        </w:numPr>
        <w:autoSpaceDE w:val="0"/>
        <w:autoSpaceDN w:val="0"/>
        <w:adjustRightInd w:val="0"/>
        <w:spacing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 Zamawiający zastrzega, że zasady wypłaty wynagrodzenia Wykonawcy przyjęte w niniejszej umowie są zgodne z zasadami wypłaty dofinansowania wskazanymi we wstępnej promesie w ramach Programu, o którym mowa w ust 17 i tym samym Wykonawca zobowiązuje się do finansowania przedmiotowej inwestycji w części niepokrytej udziałem własnym Zamawiającego, na czas poprzedzający wypłatę z promesy (dokumentu zawierającego zobowiązanie do przekazania Zamawiającemu środków pieniężnych udzielanego przez Bank Gospodarstwa Krajowego). </w:t>
      </w:r>
    </w:p>
    <w:p w14:paraId="26067B7B" w14:textId="77777777" w:rsidR="00C9180D" w:rsidRPr="00DC6053" w:rsidRDefault="00C9180D" w:rsidP="00C9180D">
      <w:pPr>
        <w:pStyle w:val="Akapitzlist"/>
        <w:autoSpaceDE w:val="0"/>
        <w:autoSpaceDN w:val="0"/>
        <w:adjustRightInd w:val="0"/>
        <w:spacing w:line="240" w:lineRule="auto"/>
        <w:ind w:left="0"/>
        <w:jc w:val="both"/>
        <w:rPr>
          <w:rFonts w:asciiTheme="majorHAnsi" w:hAnsiTheme="majorHAnsi" w:cs="Times New Roman"/>
          <w:color w:val="FF0000"/>
          <w:sz w:val="16"/>
          <w:szCs w:val="16"/>
        </w:rPr>
      </w:pPr>
    </w:p>
    <w:p w14:paraId="61BBE011" w14:textId="77777777" w:rsidR="00C9180D" w:rsidRPr="00175FAD" w:rsidRDefault="00C9180D" w:rsidP="00C9180D">
      <w:pPr>
        <w:widowControl w:val="0"/>
        <w:suppressAutoHyphens/>
        <w:snapToGrid w:val="0"/>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§5</w:t>
      </w:r>
    </w:p>
    <w:p w14:paraId="7F8FE9D4" w14:textId="77777777" w:rsidR="00C9180D" w:rsidRPr="00175FAD" w:rsidRDefault="00C9180D" w:rsidP="00C9180D">
      <w:pPr>
        <w:numPr>
          <w:ilvl w:val="3"/>
          <w:numId w:val="25"/>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4F0A5B4E" w14:textId="77777777" w:rsidR="00C9180D" w:rsidRPr="00175FAD" w:rsidRDefault="00C9180D" w:rsidP="00C9180D">
      <w:pPr>
        <w:numPr>
          <w:ilvl w:val="3"/>
          <w:numId w:val="25"/>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 związku z ust. 1 Podwykonawca działający pod nazwą:</w:t>
      </w:r>
    </w:p>
    <w:p w14:paraId="5B5DB1C0" w14:textId="77777777" w:rsidR="00C9180D" w:rsidRPr="00175FAD" w:rsidRDefault="00C9180D" w:rsidP="00C9180D">
      <w:pPr>
        <w:tabs>
          <w:tab w:val="left" w:pos="284"/>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1) ……………………… wykona *roboty/*usługi/*dostawy polegające na ………………</w:t>
      </w:r>
    </w:p>
    <w:p w14:paraId="3478FA9A" w14:textId="77777777" w:rsidR="00C9180D" w:rsidRPr="00175FAD" w:rsidRDefault="00C9180D" w:rsidP="00C9180D">
      <w:pPr>
        <w:tabs>
          <w:tab w:val="left" w:pos="284"/>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2) ……………………… wykona *roboty/*usługi/*dostawy polegające na ………………</w:t>
      </w:r>
    </w:p>
    <w:p w14:paraId="2032B658" w14:textId="77777777" w:rsidR="00C9180D" w:rsidRPr="00175FAD" w:rsidRDefault="00C9180D" w:rsidP="00C9180D">
      <w:pPr>
        <w:tabs>
          <w:tab w:val="left" w:pos="284"/>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3) ……………………… wykona *roboty/*usługi/*dostawy polegające na ……………….</w:t>
      </w:r>
    </w:p>
    <w:p w14:paraId="548A23FC" w14:textId="77777777" w:rsidR="00C9180D" w:rsidRPr="00175FAD" w:rsidRDefault="00C9180D" w:rsidP="00C9180D">
      <w:pPr>
        <w:numPr>
          <w:ilvl w:val="3"/>
          <w:numId w:val="25"/>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52936877" w14:textId="77777777" w:rsidR="00C9180D" w:rsidRPr="00175FAD" w:rsidRDefault="00C9180D" w:rsidP="00C9180D">
      <w:pPr>
        <w:pStyle w:val="Lista"/>
        <w:ind w:left="0" w:firstLine="0"/>
        <w:jc w:val="both"/>
        <w:rPr>
          <w:rFonts w:asciiTheme="majorHAnsi" w:hAnsiTheme="majorHAnsi"/>
          <w:szCs w:val="24"/>
        </w:rPr>
      </w:pPr>
      <w:r w:rsidRPr="00175FAD">
        <w:rPr>
          <w:rFonts w:asciiTheme="majorHAnsi" w:eastAsia="Arial" w:hAnsiTheme="majorHAnsi"/>
          <w:szCs w:val="24"/>
          <w:lang w:eastAsia="ar-SA"/>
        </w:rPr>
        <w:t>4</w:t>
      </w:r>
      <w:r w:rsidRPr="00175FAD">
        <w:rPr>
          <w:rFonts w:asciiTheme="majorHAnsi" w:hAnsiTheme="majorHAnsi"/>
          <w:szCs w:val="24"/>
        </w:rPr>
        <w:t xml:space="preserve">. Pozostały zakres przedmiotu umowy Wykonawca wykona siłami własnymi. </w:t>
      </w:r>
    </w:p>
    <w:p w14:paraId="7C1B88F9"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rPr>
        <w:t>5. W</w:t>
      </w:r>
      <w:r w:rsidRPr="00175FAD">
        <w:rPr>
          <w:rFonts w:asciiTheme="majorHAnsi" w:hAnsiTheme="majorHAnsi"/>
          <w:szCs w:val="24"/>
          <w:lang w:eastAsia="en-US"/>
        </w:rPr>
        <w:t>ykonanie części zamówienia przez podwykonawców nie zwalnia Wykonawcy od odpowiedzialności i zobowiązań wynikających z warunków niniejszej umowy.</w:t>
      </w:r>
    </w:p>
    <w:p w14:paraId="4762C04D" w14:textId="77777777" w:rsidR="00C9180D" w:rsidRPr="00175FAD" w:rsidRDefault="00C9180D" w:rsidP="00C9180D">
      <w:pPr>
        <w:pStyle w:val="Lista"/>
        <w:numPr>
          <w:ilvl w:val="1"/>
          <w:numId w:val="26"/>
        </w:numPr>
        <w:ind w:left="0" w:firstLine="0"/>
        <w:jc w:val="both"/>
        <w:rPr>
          <w:rFonts w:asciiTheme="majorHAnsi" w:hAnsiTheme="majorHAnsi"/>
          <w:szCs w:val="24"/>
          <w:lang w:eastAsia="en-US"/>
        </w:rPr>
      </w:pPr>
      <w:r w:rsidRPr="00175FAD">
        <w:rPr>
          <w:rFonts w:asciiTheme="majorHAnsi" w:hAnsiTheme="majorHAnsi"/>
          <w:szCs w:val="24"/>
          <w:lang w:eastAsia="en-US"/>
        </w:rPr>
        <w:t>Wykonawca zobowiązany jest do koordynacji prac realizowanych przez podwykonawców.</w:t>
      </w:r>
    </w:p>
    <w:p w14:paraId="32782FF4" w14:textId="77777777" w:rsidR="00C9180D" w:rsidRPr="00175FAD" w:rsidRDefault="00C9180D" w:rsidP="00C9180D">
      <w:pPr>
        <w:pStyle w:val="Lista"/>
        <w:numPr>
          <w:ilvl w:val="1"/>
          <w:numId w:val="26"/>
        </w:numPr>
        <w:ind w:left="0" w:firstLine="0"/>
        <w:jc w:val="both"/>
        <w:rPr>
          <w:rFonts w:asciiTheme="majorHAnsi" w:hAnsiTheme="majorHAnsi"/>
          <w:szCs w:val="24"/>
          <w:lang w:eastAsia="en-US"/>
        </w:rPr>
      </w:pPr>
      <w:r w:rsidRPr="00175FAD">
        <w:rPr>
          <w:rFonts w:asciiTheme="majorHAnsi" w:hAnsiTheme="majorHAnsi"/>
          <w:szCs w:val="24"/>
          <w:lang w:eastAsia="en-US"/>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7D45F49" w14:textId="77777777" w:rsidR="00C9180D" w:rsidRPr="00175FAD" w:rsidRDefault="00C9180D" w:rsidP="00C9180D">
      <w:pPr>
        <w:pStyle w:val="Lista"/>
        <w:numPr>
          <w:ilvl w:val="1"/>
          <w:numId w:val="26"/>
        </w:numPr>
        <w:ind w:left="0" w:firstLine="0"/>
        <w:jc w:val="both"/>
        <w:rPr>
          <w:rFonts w:asciiTheme="majorHAnsi" w:hAnsiTheme="majorHAnsi"/>
          <w:szCs w:val="24"/>
          <w:lang w:eastAsia="en-US"/>
        </w:rPr>
      </w:pPr>
      <w:r w:rsidRPr="00175FAD">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39583D79"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1) nie spełnia ona wymagań określonych w dokumentach zamówienia;</w:t>
      </w:r>
    </w:p>
    <w:p w14:paraId="093B2F84"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2) przewiduje ona termin zapłaty wynagrodzenia dłuższy niż określony w ust. 7;</w:t>
      </w:r>
    </w:p>
    <w:p w14:paraId="3E9A854A"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 xml:space="preserve">3)zawiera ona postanowienia niezgodne z art. 463 ust </w:t>
      </w:r>
      <w:proofErr w:type="spellStart"/>
      <w:r w:rsidRPr="00175FAD">
        <w:rPr>
          <w:rFonts w:asciiTheme="majorHAnsi" w:hAnsiTheme="majorHAnsi" w:cs="Times New Roman"/>
          <w:sz w:val="24"/>
          <w:szCs w:val="24"/>
        </w:rPr>
        <w:t>Pzp</w:t>
      </w:r>
      <w:proofErr w:type="spellEnd"/>
      <w:r w:rsidRPr="00175FAD">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F83369" w14:textId="77777777" w:rsidR="00C9180D" w:rsidRPr="00175FAD" w:rsidRDefault="00C9180D" w:rsidP="00C9180D">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 xml:space="preserve">4) umowa zawiera zapisy uzależniające dokonanie zapłaty na rzecz podwykonawcy od odbioru robót przez Zamawiającego; </w:t>
      </w:r>
    </w:p>
    <w:p w14:paraId="74D92094" w14:textId="77777777" w:rsidR="00C9180D" w:rsidRPr="00175FAD" w:rsidRDefault="00C9180D" w:rsidP="00C9180D">
      <w:pPr>
        <w:pStyle w:val="Lista"/>
        <w:ind w:left="0" w:firstLine="0"/>
        <w:jc w:val="both"/>
        <w:rPr>
          <w:rFonts w:asciiTheme="majorHAnsi" w:hAnsiTheme="majorHAnsi"/>
          <w:szCs w:val="24"/>
        </w:rPr>
      </w:pPr>
      <w:r w:rsidRPr="00175FAD">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48C3BB03" w14:textId="77777777" w:rsidR="00C9180D" w:rsidRPr="00175FAD" w:rsidRDefault="00C9180D" w:rsidP="00C9180D">
      <w:pPr>
        <w:pStyle w:val="Lista"/>
        <w:ind w:left="0" w:firstLine="0"/>
        <w:jc w:val="both"/>
        <w:rPr>
          <w:rFonts w:asciiTheme="majorHAnsi" w:hAnsiTheme="majorHAnsi"/>
          <w:szCs w:val="24"/>
        </w:rPr>
      </w:pPr>
      <w:r w:rsidRPr="00175FAD">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17EA35A3" w14:textId="77777777" w:rsidR="00C9180D" w:rsidRPr="00175FAD" w:rsidRDefault="00C9180D" w:rsidP="00C9180D">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0F187600" w14:textId="77777777" w:rsidR="00C9180D" w:rsidRPr="00175FAD" w:rsidRDefault="00C9180D" w:rsidP="00C9180D">
      <w:pPr>
        <w:pStyle w:val="Akapitzlist"/>
        <w:numPr>
          <w:ilvl w:val="1"/>
          <w:numId w:val="26"/>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387391ED" w14:textId="77777777" w:rsidR="00C9180D" w:rsidRPr="00175FAD" w:rsidRDefault="00C9180D" w:rsidP="00C9180D">
      <w:pPr>
        <w:pStyle w:val="Lista"/>
        <w:numPr>
          <w:ilvl w:val="1"/>
          <w:numId w:val="26"/>
        </w:numPr>
        <w:ind w:left="0" w:firstLine="0"/>
        <w:jc w:val="both"/>
        <w:rPr>
          <w:rFonts w:asciiTheme="majorHAnsi" w:hAnsiTheme="majorHAnsi"/>
          <w:szCs w:val="24"/>
        </w:rPr>
      </w:pPr>
      <w:r w:rsidRPr="00175FAD">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4B20637" w14:textId="77777777" w:rsidR="00C9180D" w:rsidRPr="00175FAD" w:rsidRDefault="00C9180D" w:rsidP="00C9180D">
      <w:pPr>
        <w:pStyle w:val="Lista"/>
        <w:numPr>
          <w:ilvl w:val="1"/>
          <w:numId w:val="26"/>
        </w:numPr>
        <w:ind w:left="0" w:firstLine="0"/>
        <w:jc w:val="both"/>
        <w:rPr>
          <w:rFonts w:asciiTheme="majorHAnsi" w:hAnsiTheme="majorHAnsi"/>
          <w:szCs w:val="24"/>
        </w:rPr>
      </w:pPr>
      <w:r w:rsidRPr="00175FAD">
        <w:rPr>
          <w:rFonts w:asciiTheme="majorHAnsi" w:hAnsiTheme="majorHAnsi"/>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7CA55301" w14:textId="77777777" w:rsidR="00C9180D" w:rsidRPr="00175FAD" w:rsidRDefault="00C9180D" w:rsidP="00C9180D">
      <w:pPr>
        <w:pStyle w:val="Lista"/>
        <w:numPr>
          <w:ilvl w:val="1"/>
          <w:numId w:val="26"/>
        </w:numPr>
        <w:ind w:left="0" w:firstLine="0"/>
        <w:jc w:val="both"/>
        <w:rPr>
          <w:rFonts w:asciiTheme="majorHAnsi" w:hAnsiTheme="majorHAnsi"/>
          <w:szCs w:val="24"/>
        </w:rPr>
      </w:pPr>
      <w:r w:rsidRPr="00175FAD">
        <w:rPr>
          <w:rFonts w:asciiTheme="majorHAnsi" w:hAnsiTheme="majorHAnsi"/>
          <w:szCs w:val="24"/>
        </w:rPr>
        <w:t>W przypadku, o którym mowa w ust. 11, podwykonawca lub dalszy podwykonawca, przedkłada poświadczoną za zgodność z oryginałem kopię umowy również wykonawcy.</w:t>
      </w:r>
    </w:p>
    <w:p w14:paraId="6D6E4432" w14:textId="77777777" w:rsidR="00C9180D" w:rsidRPr="00175FAD" w:rsidRDefault="00C9180D" w:rsidP="00C9180D">
      <w:pPr>
        <w:pStyle w:val="Lista"/>
        <w:numPr>
          <w:ilvl w:val="1"/>
          <w:numId w:val="26"/>
        </w:numPr>
        <w:ind w:left="0" w:firstLine="0"/>
        <w:jc w:val="both"/>
        <w:rPr>
          <w:rFonts w:asciiTheme="majorHAnsi" w:hAnsiTheme="majorHAnsi"/>
          <w:szCs w:val="24"/>
        </w:rPr>
      </w:pPr>
      <w:r w:rsidRPr="00175FAD">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3A3B35AA" w14:textId="77777777" w:rsidR="00C9180D" w:rsidRPr="00175FAD" w:rsidRDefault="00C9180D" w:rsidP="00C9180D">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lang w:eastAsia="en-US"/>
        </w:rPr>
        <w:lastRenderedPageBreak/>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175FAD">
        <w:rPr>
          <w:rFonts w:asciiTheme="majorHAnsi" w:hAnsiTheme="majorHAnsi"/>
          <w:szCs w:val="24"/>
        </w:rPr>
        <w:t xml:space="preserve">lub który zawarł przedłożoną Zamawiającemu umowę o podwykonawstwo, której przedmiotem są dostawy lub usługi, </w:t>
      </w:r>
      <w:r w:rsidRPr="00175FAD">
        <w:rPr>
          <w:rFonts w:asciiTheme="majorHAnsi" w:hAnsiTheme="majorHAnsi"/>
          <w:szCs w:val="24"/>
          <w:lang w:eastAsia="en-US"/>
        </w:rPr>
        <w:t xml:space="preserve">w przypadku uchylenia się od obowiązku zapłaty odpowiednio przez wykonawcę, podwykonawcę lub dalszego podwykonawcę zamówienia na roboty, </w:t>
      </w:r>
      <w:r w:rsidRPr="00175FAD">
        <w:rPr>
          <w:rFonts w:asciiTheme="majorHAnsi" w:hAnsiTheme="majorHAnsi"/>
          <w:szCs w:val="24"/>
        </w:rPr>
        <w:t>usługi lub dostawy.</w:t>
      </w:r>
    </w:p>
    <w:p w14:paraId="0C868C35" w14:textId="77777777" w:rsidR="00C9180D" w:rsidRPr="00175FAD" w:rsidRDefault="00C9180D" w:rsidP="00C9180D">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175FAD">
        <w:rPr>
          <w:rFonts w:asciiTheme="majorHAnsi" w:hAnsiTheme="majorHAnsi"/>
          <w:szCs w:val="24"/>
          <w:lang w:eastAsia="en-US"/>
        </w:rPr>
        <w:t>.</w:t>
      </w:r>
    </w:p>
    <w:p w14:paraId="20BD91BE" w14:textId="77777777" w:rsidR="00C9180D" w:rsidRPr="00175FAD" w:rsidRDefault="00C9180D" w:rsidP="00C9180D">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lang w:eastAsia="en-US"/>
        </w:rPr>
        <w:t>Bezpośrednia zapłata, o której mowa w ust. 14 obejmuje wyłącznie należne wynagrodzenia, bez odsetek, należnych podwykonawcy lub dalszemu podwykonawcy.</w:t>
      </w:r>
    </w:p>
    <w:p w14:paraId="238CDA40" w14:textId="77777777" w:rsidR="00C9180D" w:rsidRPr="00175FAD" w:rsidRDefault="00C9180D" w:rsidP="00C9180D">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175FAD">
        <w:rPr>
          <w:rFonts w:asciiTheme="majorHAnsi" w:hAnsiTheme="majorHAnsi"/>
          <w:szCs w:val="24"/>
        </w:rPr>
        <w:t xml:space="preserve"> W uwagach nie można powoływać się na potrącenie roszczeń wykonawcy względem podwykonawcy niezwiązanych z realizacją umowy o podwykonawstwo.</w:t>
      </w:r>
    </w:p>
    <w:p w14:paraId="6D9D93E0" w14:textId="77777777" w:rsidR="00C9180D" w:rsidRPr="00175FAD" w:rsidRDefault="00C9180D" w:rsidP="00C9180D">
      <w:pPr>
        <w:pStyle w:val="Lista"/>
        <w:numPr>
          <w:ilvl w:val="0"/>
          <w:numId w:val="27"/>
        </w:numPr>
        <w:ind w:left="0" w:firstLine="0"/>
        <w:jc w:val="both"/>
        <w:rPr>
          <w:rFonts w:asciiTheme="majorHAnsi" w:hAnsiTheme="majorHAnsi"/>
          <w:szCs w:val="24"/>
          <w:lang w:eastAsia="en-US"/>
        </w:rPr>
      </w:pPr>
      <w:r w:rsidRPr="00175FAD">
        <w:rPr>
          <w:rFonts w:asciiTheme="majorHAnsi" w:hAnsiTheme="majorHAnsi"/>
          <w:szCs w:val="24"/>
          <w:lang w:eastAsia="en-US"/>
        </w:rPr>
        <w:t xml:space="preserve">W przypadku zgłoszenia uwag, o których mowa w ust. 17, w wskazanym terminie, Zamawiający może: </w:t>
      </w:r>
    </w:p>
    <w:p w14:paraId="513EF548" w14:textId="77777777" w:rsidR="00C9180D" w:rsidRPr="00175FAD" w:rsidRDefault="00C9180D" w:rsidP="00C9180D">
      <w:pPr>
        <w:pStyle w:val="Lista"/>
        <w:autoSpaceDE w:val="0"/>
        <w:autoSpaceDN w:val="0"/>
        <w:adjustRightInd w:val="0"/>
        <w:ind w:left="0" w:firstLine="0"/>
        <w:jc w:val="both"/>
        <w:rPr>
          <w:rFonts w:asciiTheme="majorHAnsi" w:hAnsiTheme="majorHAnsi"/>
          <w:szCs w:val="24"/>
          <w:lang w:eastAsia="en-US"/>
        </w:rPr>
      </w:pPr>
      <w:r w:rsidRPr="00175FAD">
        <w:rPr>
          <w:rFonts w:asciiTheme="majorHAnsi" w:hAnsiTheme="majorHAnsi"/>
          <w:szCs w:val="24"/>
          <w:lang w:eastAsia="en-US"/>
        </w:rPr>
        <w:t>1) nie dokonać bezpośredniej zapłaty wynagrodzenia podwykonawcy lub dalszemu podwykonawcy, jeżeli wykonawca wykaże niezasadność takiej zapłaty, albo</w:t>
      </w:r>
    </w:p>
    <w:p w14:paraId="77549D33" w14:textId="77777777" w:rsidR="00C9180D" w:rsidRPr="00175FAD" w:rsidRDefault="00C9180D" w:rsidP="00C9180D">
      <w:pPr>
        <w:pStyle w:val="Lista"/>
        <w:autoSpaceDE w:val="0"/>
        <w:autoSpaceDN w:val="0"/>
        <w:adjustRightInd w:val="0"/>
        <w:ind w:left="0" w:firstLine="0"/>
        <w:jc w:val="both"/>
        <w:rPr>
          <w:rFonts w:asciiTheme="majorHAnsi" w:hAnsiTheme="majorHAnsi"/>
          <w:szCs w:val="24"/>
          <w:lang w:eastAsia="en-US"/>
        </w:rPr>
      </w:pPr>
      <w:r w:rsidRPr="00175FAD">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1FA9C3" w14:textId="77777777" w:rsidR="00C9180D" w:rsidRPr="00175FAD" w:rsidRDefault="00C9180D" w:rsidP="00C9180D">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175FAD">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4DC0579C"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66EDD73B"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20. Powyższy tryb będzie mieć zastosowanie do wszelkich zmian, uzupełnień oraz aneksów do umów z podwykonawcami.</w:t>
      </w:r>
    </w:p>
    <w:p w14:paraId="4D66F149"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21. 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01436B38"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1274F3D3"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23. Informacje z ust. 22 w szczególności powinny zawierać:</w:t>
      </w:r>
    </w:p>
    <w:p w14:paraId="2BBAAD23"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1) dane dotyczące asortymentu, ilości zleconych i wykonanych robót,</w:t>
      </w:r>
    </w:p>
    <w:p w14:paraId="3390E1A2"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2) wartości tych robót (zleconych i wykonanych),</w:t>
      </w:r>
    </w:p>
    <w:p w14:paraId="582CD1BD"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lastRenderedPageBreak/>
        <w:t>3) kopie faktur jakie podwykonawca i jego/ich dalszy podwykonawca wystawił odpowiednio na rzecz Wykonawcy lub Podwykonawcy,</w:t>
      </w:r>
    </w:p>
    <w:p w14:paraId="4A77259A"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57EA5052"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53184FA7"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lang w:eastAsia="en-US"/>
        </w:rPr>
        <w:t>25. Niezależnie od innych postanowień niniejszej umowy zamiar Wykonawcy co do p</w:t>
      </w:r>
      <w:r w:rsidRPr="00175FAD">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66B488CA"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36F0A665" w14:textId="77777777" w:rsidR="00C9180D" w:rsidRPr="00175FAD" w:rsidRDefault="00C9180D" w:rsidP="00C9180D">
      <w:pPr>
        <w:pStyle w:val="Lista"/>
        <w:ind w:left="0" w:firstLine="0"/>
        <w:jc w:val="both"/>
        <w:rPr>
          <w:rFonts w:asciiTheme="majorHAnsi" w:hAnsiTheme="majorHAnsi"/>
          <w:szCs w:val="24"/>
          <w:lang w:eastAsia="en-US"/>
        </w:rPr>
      </w:pPr>
      <w:r w:rsidRPr="00175FAD">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 na okres udzielonej przez siebie gwarancji.</w:t>
      </w:r>
    </w:p>
    <w:p w14:paraId="492C3194" w14:textId="77777777" w:rsidR="00C9180D" w:rsidRPr="00175FAD" w:rsidRDefault="00C9180D" w:rsidP="00C9180D">
      <w:pPr>
        <w:pStyle w:val="Lista"/>
        <w:ind w:left="0" w:firstLine="0"/>
        <w:jc w:val="both"/>
        <w:rPr>
          <w:rFonts w:asciiTheme="majorHAnsi" w:hAnsiTheme="majorHAnsi"/>
          <w:szCs w:val="24"/>
        </w:rPr>
      </w:pPr>
      <w:r w:rsidRPr="00175FAD">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3F76E025" w14:textId="77777777" w:rsidR="00C9180D" w:rsidRPr="006A1CB7" w:rsidRDefault="00C9180D" w:rsidP="00C9180D">
      <w:pPr>
        <w:spacing w:line="240" w:lineRule="auto"/>
        <w:jc w:val="both"/>
        <w:rPr>
          <w:rFonts w:asciiTheme="majorHAnsi" w:hAnsiTheme="majorHAnsi" w:cs="Times New Roman"/>
          <w:sz w:val="24"/>
          <w:szCs w:val="24"/>
        </w:rPr>
      </w:pPr>
      <w:r w:rsidRPr="006A1CB7">
        <w:rPr>
          <w:rFonts w:asciiTheme="majorHAnsi" w:eastAsia="Times New Roman" w:hAnsiTheme="majorHAnsi" w:cs="Times New Roman"/>
          <w:sz w:val="24"/>
          <w:szCs w:val="24"/>
        </w:rPr>
        <w:t xml:space="preserve">29. </w:t>
      </w:r>
      <w:r w:rsidRPr="006A1CB7">
        <w:rPr>
          <w:rFonts w:asciiTheme="majorHAnsi" w:hAnsiTheme="majorHAnsi" w:cs="Times New Roman"/>
          <w:sz w:val="24"/>
          <w:szCs w:val="24"/>
        </w:rPr>
        <w:t>Zamawiający, może żądać od Wykonawcy zmiany lub odsunięcia podwykonawcy lub dalszego podwykonawcy od wykonywania świadczeń w zakresie realizacji przedmiotu niniejszej Umowy, jeżeli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usunie niezwłocznie, jednak nie później niż w ciągu 5 (pięciu) dni od doręczenia pisemnego żądania Zamawiającego, podwykonawcę lub dalszego podwykonawcę z terenu budowy, jeżeli działania podwykonawcy lub dalszego podwykonawcy na terenie budowy naruszają postanowienia niniejszej Umowy.</w:t>
      </w:r>
    </w:p>
    <w:p w14:paraId="4E81BC10" w14:textId="77777777" w:rsidR="00C9180D" w:rsidRPr="00DC6053" w:rsidRDefault="00C9180D" w:rsidP="00C9180D">
      <w:pPr>
        <w:widowControl w:val="0"/>
        <w:suppressAutoHyphens/>
        <w:snapToGrid w:val="0"/>
        <w:spacing w:line="240" w:lineRule="auto"/>
        <w:rPr>
          <w:rFonts w:asciiTheme="majorHAnsi" w:hAnsiTheme="majorHAnsi" w:cs="Times New Roman"/>
          <w:color w:val="FF0000"/>
          <w:sz w:val="16"/>
          <w:szCs w:val="16"/>
          <w:lang w:eastAsia="ar-SA"/>
        </w:rPr>
      </w:pPr>
    </w:p>
    <w:p w14:paraId="62189CBC" w14:textId="77777777" w:rsidR="00C9180D" w:rsidRPr="00175FAD" w:rsidRDefault="00C9180D" w:rsidP="00C9180D">
      <w:pPr>
        <w:widowControl w:val="0"/>
        <w:suppressAutoHyphens/>
        <w:snapToGrid w:val="0"/>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§6</w:t>
      </w:r>
    </w:p>
    <w:p w14:paraId="6541B9DA" w14:textId="77777777" w:rsidR="00C9180D" w:rsidRPr="00175FAD" w:rsidRDefault="00C9180D" w:rsidP="00C9180D">
      <w:pPr>
        <w:widowControl w:val="0"/>
        <w:suppressAutoHyphens/>
        <w:snapToGrid w:val="0"/>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2583CD11" w14:textId="77777777" w:rsidR="00C9180D" w:rsidRPr="00DC6053" w:rsidRDefault="00C9180D" w:rsidP="00C9180D">
      <w:pPr>
        <w:spacing w:line="240" w:lineRule="auto"/>
        <w:jc w:val="both"/>
        <w:rPr>
          <w:rFonts w:asciiTheme="majorHAnsi" w:hAnsiTheme="majorHAnsi" w:cs="Times New Roman"/>
          <w:sz w:val="16"/>
          <w:szCs w:val="16"/>
        </w:rPr>
      </w:pPr>
    </w:p>
    <w:p w14:paraId="4C5EDC18" w14:textId="77777777" w:rsidR="00C9180D" w:rsidRPr="00175FAD" w:rsidRDefault="00C9180D" w:rsidP="00C9180D">
      <w:pPr>
        <w:pStyle w:val="FR1"/>
        <w:spacing w:line="240" w:lineRule="auto"/>
        <w:ind w:left="0" w:right="0"/>
        <w:rPr>
          <w:rFonts w:asciiTheme="majorHAnsi" w:hAnsiTheme="majorHAnsi"/>
          <w:color w:val="000000"/>
          <w:sz w:val="24"/>
          <w:szCs w:val="24"/>
        </w:rPr>
      </w:pPr>
      <w:r w:rsidRPr="00175FAD">
        <w:rPr>
          <w:rFonts w:asciiTheme="majorHAnsi" w:hAnsiTheme="majorHAnsi"/>
          <w:color w:val="000000"/>
          <w:sz w:val="24"/>
          <w:szCs w:val="24"/>
        </w:rPr>
        <w:t>§7</w:t>
      </w:r>
    </w:p>
    <w:p w14:paraId="6E2E532B"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1. Strony postanawiają, że przedmiotem odbioru końcowego będzie przedmiot umowy.</w:t>
      </w:r>
    </w:p>
    <w:p w14:paraId="02397948"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2. Kierownik budowy po zakończeniu robót zgłosi przedmiot umowy do końcowego odbioru odpowiednim wpisem do dziennika budowy </w:t>
      </w:r>
      <w:r w:rsidRPr="00175FAD">
        <w:rPr>
          <w:rFonts w:asciiTheme="majorHAnsi" w:hAnsiTheme="majorHAnsi" w:cs="Times New Roman"/>
          <w:i/>
          <w:sz w:val="24"/>
          <w:szCs w:val="24"/>
        </w:rPr>
        <w:t>(dalej w treści umowy: odbiór).</w:t>
      </w:r>
    </w:p>
    <w:p w14:paraId="71EE7EEB" w14:textId="77777777" w:rsidR="00C9180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3. Inspektor Nadzoru wyznaczy termin i rozpocznie odbiór w ciągu 14 dni od daty zgłoszenia, zawiadamiając o tym Kierownika budowy.</w:t>
      </w:r>
    </w:p>
    <w:p w14:paraId="6587ED50" w14:textId="77777777" w:rsidR="00C9180D" w:rsidRPr="00175FAD" w:rsidRDefault="00C9180D" w:rsidP="00C9180D">
      <w:pPr>
        <w:spacing w:line="240" w:lineRule="auto"/>
        <w:jc w:val="both"/>
        <w:rPr>
          <w:rFonts w:asciiTheme="majorHAnsi" w:hAnsiTheme="majorHAnsi" w:cs="Times New Roman"/>
          <w:sz w:val="24"/>
          <w:szCs w:val="24"/>
        </w:rPr>
      </w:pPr>
    </w:p>
    <w:p w14:paraId="2AA81538"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4. Jeżeli w toku czynności odbioru zostaną stwierdzone wady i/lub usterki </w:t>
      </w:r>
      <w:r w:rsidRPr="00175FAD">
        <w:rPr>
          <w:rFonts w:asciiTheme="majorHAnsi" w:hAnsiTheme="majorHAnsi" w:cs="Times New Roman"/>
          <w:i/>
          <w:sz w:val="24"/>
          <w:szCs w:val="24"/>
        </w:rPr>
        <w:t xml:space="preserve">(dalej w treści umowy: wady), </w:t>
      </w:r>
      <w:r w:rsidRPr="00175FAD">
        <w:rPr>
          <w:rFonts w:asciiTheme="majorHAnsi" w:hAnsiTheme="majorHAnsi" w:cs="Times New Roman"/>
          <w:sz w:val="24"/>
          <w:szCs w:val="24"/>
        </w:rPr>
        <w:t>to Zamawiającemu przysługują następujące uprawnienia:</w:t>
      </w:r>
    </w:p>
    <w:p w14:paraId="0D42C230" w14:textId="77777777" w:rsidR="00C9180D" w:rsidRPr="00175FAD" w:rsidRDefault="00C9180D" w:rsidP="00C9180D">
      <w:pPr>
        <w:numPr>
          <w:ilvl w:val="1"/>
          <w:numId w:val="20"/>
        </w:numPr>
        <w:tabs>
          <w:tab w:val="clear" w:pos="1440"/>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552071CB" w14:textId="77777777" w:rsidR="00C9180D" w:rsidRPr="00175FAD" w:rsidRDefault="00C9180D" w:rsidP="00C9180D">
      <w:pPr>
        <w:numPr>
          <w:ilvl w:val="1"/>
          <w:numId w:val="20"/>
        </w:numPr>
        <w:tabs>
          <w:tab w:val="clear" w:pos="1440"/>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jeżeli wady nie nadają się do usunięcia to:</w:t>
      </w:r>
    </w:p>
    <w:p w14:paraId="58BA6817"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a) jeżeli nie uniemożliwiają one użytkowania przedmiotu odbioru </w:t>
      </w:r>
      <w:r w:rsidRPr="00175FAD">
        <w:rPr>
          <w:rFonts w:asciiTheme="majorHAnsi" w:hAnsiTheme="majorHAnsi" w:cs="Times New Roman"/>
          <w:i/>
          <w:sz w:val="24"/>
          <w:szCs w:val="24"/>
        </w:rPr>
        <w:t>(umowy)</w:t>
      </w:r>
      <w:r w:rsidRPr="00175FAD">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0238110D"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b) jeżeli wady uniemożliwiają użytkowanie przedmiotu odbioru </w:t>
      </w:r>
      <w:r w:rsidRPr="00175FAD">
        <w:rPr>
          <w:rFonts w:asciiTheme="majorHAnsi" w:hAnsiTheme="majorHAnsi" w:cs="Times New Roman"/>
          <w:i/>
          <w:sz w:val="24"/>
          <w:szCs w:val="24"/>
        </w:rPr>
        <w:t>(umowy)</w:t>
      </w:r>
      <w:r w:rsidRPr="00175FAD">
        <w:rPr>
          <w:rFonts w:asciiTheme="majorHAnsi" w:hAnsiTheme="majorHAnsi" w:cs="Times New Roman"/>
          <w:sz w:val="24"/>
          <w:szCs w:val="24"/>
        </w:rPr>
        <w:t xml:space="preserve"> zgodnie z jego przeznaczeniem, Zamawiający może odstąpić od umowy lub żądać wykonania przedmiotu  umowy </w:t>
      </w:r>
      <w:r w:rsidRPr="00175FAD">
        <w:rPr>
          <w:rFonts w:asciiTheme="majorHAnsi" w:hAnsiTheme="majorHAnsi" w:cs="Times New Roman"/>
          <w:i/>
          <w:sz w:val="24"/>
          <w:szCs w:val="24"/>
        </w:rPr>
        <w:t>(lub jego części)</w:t>
      </w:r>
      <w:r w:rsidRPr="00175FAD">
        <w:rPr>
          <w:rFonts w:asciiTheme="majorHAnsi" w:hAnsiTheme="majorHAnsi" w:cs="Times New Roman"/>
          <w:sz w:val="24"/>
          <w:szCs w:val="24"/>
        </w:rPr>
        <w:t xml:space="preserve"> po raz drugi.</w:t>
      </w:r>
    </w:p>
    <w:p w14:paraId="3BF2D945"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6E85F2B9" w14:textId="77777777" w:rsidR="00C9180D" w:rsidRPr="00175FAD" w:rsidRDefault="00C9180D" w:rsidP="00C9180D">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oznaczenie miejsca sporządzenia protokołu,</w:t>
      </w:r>
    </w:p>
    <w:p w14:paraId="23BD9F11" w14:textId="77777777" w:rsidR="00C9180D" w:rsidRPr="00175FAD" w:rsidRDefault="00C9180D" w:rsidP="00C9180D">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datę rozpoczęcia i zakończenia czynności odbioru,</w:t>
      </w:r>
    </w:p>
    <w:p w14:paraId="3C8C0C65" w14:textId="77777777" w:rsidR="00C9180D" w:rsidRPr="00175FAD" w:rsidRDefault="00C9180D" w:rsidP="00C9180D">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oznaczenie osób uczestniczących w odbiorze i charakteru w jakim uczestniczą w tej czynności,</w:t>
      </w:r>
    </w:p>
    <w:p w14:paraId="63C44187" w14:textId="77777777" w:rsidR="00C9180D" w:rsidRPr="00175FAD" w:rsidRDefault="00C9180D" w:rsidP="00C9180D">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175FAD">
        <w:rPr>
          <w:rFonts w:asciiTheme="majorHAnsi" w:hAnsiTheme="majorHAnsi" w:cs="Times New Roman"/>
          <w:i/>
          <w:sz w:val="24"/>
          <w:szCs w:val="24"/>
        </w:rPr>
        <w:t xml:space="preserve">, </w:t>
      </w:r>
      <w:r w:rsidRPr="00175FAD">
        <w:rPr>
          <w:rFonts w:asciiTheme="majorHAnsi" w:hAnsiTheme="majorHAnsi" w:cs="Times New Roman"/>
          <w:sz w:val="24"/>
          <w:szCs w:val="24"/>
        </w:rPr>
        <w:t>a w szczególności zgodności ich wykonania z  umową, dokumentacją projektową oraz zasadami wiedzy technicznej i przepisami techniczno-budowlanymi,</w:t>
      </w:r>
    </w:p>
    <w:p w14:paraId="7B12B2C7" w14:textId="77777777" w:rsidR="00C9180D" w:rsidRPr="00175FAD" w:rsidRDefault="00C9180D" w:rsidP="00C9180D">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stwierdzenie niewystępowania lub wymienienie ujawnionych w trakcie odbioru wad,</w:t>
      </w:r>
    </w:p>
    <w:p w14:paraId="17617B39" w14:textId="77777777" w:rsidR="00C9180D" w:rsidRPr="00175FAD" w:rsidRDefault="00C9180D" w:rsidP="00C9180D">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175FAD">
        <w:rPr>
          <w:rFonts w:asciiTheme="majorHAnsi" w:hAnsiTheme="majorHAnsi" w:cs="Times New Roman"/>
          <w:i/>
          <w:sz w:val="24"/>
          <w:szCs w:val="24"/>
        </w:rPr>
        <w:t xml:space="preserve"> umownego </w:t>
      </w:r>
      <w:r w:rsidRPr="00175FAD">
        <w:rPr>
          <w:rFonts w:asciiTheme="majorHAnsi" w:hAnsiTheme="majorHAnsi" w:cs="Times New Roman"/>
          <w:sz w:val="24"/>
          <w:szCs w:val="24"/>
        </w:rPr>
        <w:t>Wykonawcy za wady przedmiotu odbioru, które Inspektor Nadzoru uznał jako nie nadające się do usunięcia lub co do powtórnego wykonania,</w:t>
      </w:r>
    </w:p>
    <w:p w14:paraId="11C10829" w14:textId="77777777" w:rsidR="00C9180D" w:rsidRPr="00175FAD" w:rsidRDefault="00C9180D" w:rsidP="00C9180D">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oświadczenia i wyjaśnienia Wykonawcy i osób uczestniczących w odbiorze,</w:t>
      </w:r>
    </w:p>
    <w:p w14:paraId="3562C731" w14:textId="77777777" w:rsidR="00C9180D" w:rsidRPr="00175FAD" w:rsidRDefault="00C9180D" w:rsidP="00C9180D">
      <w:pPr>
        <w:numPr>
          <w:ilvl w:val="1"/>
          <w:numId w:val="2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podpisy przedstawicieli Zamawiającego, Wykonawcy i osób uczestniczących w odbiorze.</w:t>
      </w:r>
    </w:p>
    <w:p w14:paraId="2980626B"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3D4C5E84"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7. Stwierdzenie usunięcia ujawnionych przy odbiorze wad robót stanowi podstawę podpisania protokołu.</w:t>
      </w:r>
    </w:p>
    <w:p w14:paraId="35D2B7E9" w14:textId="77777777" w:rsidR="00C9180D" w:rsidRPr="00175FAD" w:rsidRDefault="00C9180D" w:rsidP="00C9180D">
      <w:pPr>
        <w:numPr>
          <w:ilvl w:val="0"/>
          <w:numId w:val="2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Protokół podpisany przez strony, doręcza się Wykonawcy w dniu zakończenia czynności odbioru – dzień ten stanowi datę odbioru przedmiotu umowy.</w:t>
      </w:r>
    </w:p>
    <w:p w14:paraId="6FE623D5" w14:textId="77777777" w:rsidR="00C9180D" w:rsidRPr="00175FAD" w:rsidRDefault="00C9180D" w:rsidP="00C9180D">
      <w:pPr>
        <w:numPr>
          <w:ilvl w:val="0"/>
          <w:numId w:val="2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6AF99970" w14:textId="77777777" w:rsidR="00C9180D" w:rsidRPr="00175FAD" w:rsidRDefault="00C9180D" w:rsidP="00C9180D">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dziennik budowy,</w:t>
      </w:r>
    </w:p>
    <w:p w14:paraId="04804FA8" w14:textId="77777777" w:rsidR="00C9180D" w:rsidRPr="00175FAD" w:rsidRDefault="00C9180D" w:rsidP="00C9180D">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zaświadczenia właściwych organów i jednostek,</w:t>
      </w:r>
    </w:p>
    <w:p w14:paraId="497C9E26" w14:textId="77777777" w:rsidR="00C9180D" w:rsidRPr="00175FAD" w:rsidRDefault="00C9180D" w:rsidP="00C9180D">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protokoły techniczne odbiorów międzyoperacyjnych,</w:t>
      </w:r>
    </w:p>
    <w:p w14:paraId="4CCBE189" w14:textId="77777777" w:rsidR="00C9180D" w:rsidRPr="00175FAD" w:rsidRDefault="00C9180D" w:rsidP="00C9180D">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niezbędne świadectwa kontroli jakości,</w:t>
      </w:r>
    </w:p>
    <w:p w14:paraId="4498146B" w14:textId="77777777" w:rsidR="00C9180D" w:rsidRPr="00175FAD" w:rsidRDefault="00C9180D" w:rsidP="00C9180D">
      <w:pPr>
        <w:numPr>
          <w:ilvl w:val="2"/>
          <w:numId w:val="22"/>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komplet dokumentów, o których mowa w § 1 ust. 2 pkt 1-5 umowy. </w:t>
      </w:r>
    </w:p>
    <w:p w14:paraId="195429EF" w14:textId="77777777" w:rsidR="00C9180D" w:rsidRDefault="00C9180D" w:rsidP="00C9180D">
      <w:pPr>
        <w:numPr>
          <w:ilvl w:val="0"/>
          <w:numId w:val="2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175FAD">
        <w:rPr>
          <w:rFonts w:asciiTheme="majorHAnsi" w:hAnsiTheme="majorHAnsi" w:cs="Times New Roman"/>
          <w:i/>
          <w:sz w:val="24"/>
          <w:szCs w:val="24"/>
        </w:rPr>
        <w:t>(eksploatacji)</w:t>
      </w:r>
      <w:r w:rsidRPr="00175FAD">
        <w:rPr>
          <w:rFonts w:asciiTheme="majorHAnsi" w:hAnsiTheme="majorHAnsi" w:cs="Times New Roman"/>
          <w:sz w:val="24"/>
          <w:szCs w:val="24"/>
        </w:rPr>
        <w:t xml:space="preserve"> przedmiotu umowy.</w:t>
      </w:r>
    </w:p>
    <w:p w14:paraId="4CD9803A" w14:textId="77777777" w:rsidR="00C9180D" w:rsidRPr="00175FAD" w:rsidRDefault="00C9180D" w:rsidP="00C9180D">
      <w:pPr>
        <w:spacing w:line="240" w:lineRule="auto"/>
        <w:jc w:val="both"/>
        <w:rPr>
          <w:rFonts w:asciiTheme="majorHAnsi" w:hAnsiTheme="majorHAnsi" w:cs="Times New Roman"/>
          <w:sz w:val="24"/>
          <w:szCs w:val="24"/>
        </w:rPr>
      </w:pPr>
    </w:p>
    <w:p w14:paraId="4F191912" w14:textId="77777777" w:rsidR="00C9180D" w:rsidRPr="00DC6053" w:rsidRDefault="00C9180D" w:rsidP="00C9180D">
      <w:pPr>
        <w:spacing w:line="240" w:lineRule="auto"/>
        <w:rPr>
          <w:rFonts w:asciiTheme="majorHAnsi" w:hAnsiTheme="majorHAnsi" w:cs="Times New Roman"/>
          <w:color w:val="FF0000"/>
          <w:sz w:val="16"/>
          <w:szCs w:val="16"/>
        </w:rPr>
      </w:pPr>
    </w:p>
    <w:p w14:paraId="10E3A5E1" w14:textId="77777777" w:rsidR="00C9180D" w:rsidRPr="00175FAD" w:rsidRDefault="00C9180D" w:rsidP="00C9180D">
      <w:pPr>
        <w:pStyle w:val="FR1"/>
        <w:spacing w:line="240" w:lineRule="auto"/>
        <w:ind w:left="0" w:right="0"/>
        <w:rPr>
          <w:rFonts w:asciiTheme="majorHAnsi" w:hAnsiTheme="majorHAnsi"/>
          <w:color w:val="000000"/>
          <w:sz w:val="24"/>
          <w:szCs w:val="24"/>
        </w:rPr>
      </w:pPr>
      <w:r w:rsidRPr="00175FAD">
        <w:rPr>
          <w:rFonts w:asciiTheme="majorHAnsi" w:hAnsiTheme="majorHAnsi"/>
          <w:color w:val="000000"/>
          <w:sz w:val="24"/>
          <w:szCs w:val="24"/>
        </w:rPr>
        <w:lastRenderedPageBreak/>
        <w:t>§8</w:t>
      </w:r>
    </w:p>
    <w:p w14:paraId="085F5027" w14:textId="77777777" w:rsidR="00C9180D" w:rsidRPr="00175FAD" w:rsidRDefault="00C9180D" w:rsidP="00C9180D">
      <w:pPr>
        <w:pStyle w:val="Akapitzlist"/>
        <w:spacing w:line="240" w:lineRule="auto"/>
        <w:ind w:left="0"/>
        <w:rPr>
          <w:rFonts w:asciiTheme="majorHAnsi" w:hAnsiTheme="majorHAnsi" w:cs="Times New Roman"/>
          <w:color w:val="000000"/>
          <w:sz w:val="24"/>
          <w:szCs w:val="24"/>
        </w:rPr>
      </w:pPr>
      <w:r w:rsidRPr="00175FAD">
        <w:rPr>
          <w:rFonts w:asciiTheme="majorHAnsi" w:hAnsiTheme="majorHAnsi" w:cs="Times New Roman"/>
          <w:color w:val="000000"/>
          <w:sz w:val="24"/>
          <w:szCs w:val="24"/>
        </w:rPr>
        <w:t>1. Funkcję kierownika robót pełnić będzie:</w:t>
      </w:r>
    </w:p>
    <w:p w14:paraId="4B92B079" w14:textId="77777777" w:rsidR="00C9180D" w:rsidRPr="00175FAD" w:rsidRDefault="00C9180D" w:rsidP="00C9180D">
      <w:pPr>
        <w:spacing w:line="240" w:lineRule="auto"/>
        <w:rPr>
          <w:rFonts w:asciiTheme="majorHAnsi" w:hAnsiTheme="majorHAnsi" w:cs="Times New Roman"/>
          <w:color w:val="000000"/>
          <w:sz w:val="24"/>
          <w:szCs w:val="24"/>
        </w:rPr>
      </w:pPr>
      <w:r w:rsidRPr="00175FAD">
        <w:rPr>
          <w:rFonts w:asciiTheme="majorHAnsi" w:hAnsiTheme="majorHAnsi" w:cs="Times New Roman"/>
          <w:color w:val="000000"/>
          <w:sz w:val="24"/>
          <w:szCs w:val="24"/>
        </w:rPr>
        <w:t xml:space="preserve"> Pan  …………..............................................................………………</w:t>
      </w:r>
    </w:p>
    <w:p w14:paraId="5588F6A9" w14:textId="77777777" w:rsidR="00C9180D" w:rsidRPr="00175FAD" w:rsidRDefault="00C9180D" w:rsidP="00C9180D">
      <w:pPr>
        <w:pStyle w:val="Akapitzlist"/>
        <w:spacing w:line="240" w:lineRule="auto"/>
        <w:ind w:left="0"/>
        <w:rPr>
          <w:rFonts w:asciiTheme="majorHAnsi" w:hAnsiTheme="majorHAnsi" w:cs="Times New Roman"/>
          <w:color w:val="000000"/>
          <w:sz w:val="24"/>
          <w:szCs w:val="24"/>
        </w:rPr>
      </w:pPr>
      <w:r w:rsidRPr="00175FAD">
        <w:rPr>
          <w:rFonts w:asciiTheme="majorHAnsi" w:hAnsiTheme="majorHAnsi" w:cs="Times New Roman"/>
          <w:color w:val="000000"/>
          <w:sz w:val="24"/>
          <w:szCs w:val="24"/>
        </w:rPr>
        <w:t>2. Funkcję inspektora nadzoru inwestorskiego pełnić będzie:</w:t>
      </w:r>
    </w:p>
    <w:p w14:paraId="026B9008" w14:textId="77777777" w:rsidR="00C9180D" w:rsidRPr="00175FAD" w:rsidRDefault="00C9180D" w:rsidP="00C9180D">
      <w:pPr>
        <w:spacing w:line="240" w:lineRule="auto"/>
        <w:rPr>
          <w:rFonts w:asciiTheme="majorHAnsi" w:hAnsiTheme="majorHAnsi" w:cs="Times New Roman"/>
          <w:sz w:val="24"/>
          <w:szCs w:val="24"/>
        </w:rPr>
      </w:pPr>
      <w:r w:rsidRPr="00175FAD">
        <w:rPr>
          <w:rFonts w:asciiTheme="majorHAnsi" w:hAnsiTheme="majorHAnsi" w:cs="Times New Roman"/>
          <w:sz w:val="24"/>
          <w:szCs w:val="24"/>
        </w:rPr>
        <w:t xml:space="preserve"> Pan  ………….............................................................……………….</w:t>
      </w:r>
    </w:p>
    <w:p w14:paraId="73814630" w14:textId="77777777" w:rsidR="00C9180D" w:rsidRPr="00175FAD" w:rsidRDefault="00C9180D" w:rsidP="00C9180D">
      <w:pPr>
        <w:spacing w:line="240" w:lineRule="auto"/>
        <w:rPr>
          <w:rFonts w:asciiTheme="majorHAnsi" w:hAnsiTheme="majorHAnsi" w:cs="Times New Roman"/>
          <w:sz w:val="24"/>
          <w:szCs w:val="24"/>
        </w:rPr>
      </w:pPr>
    </w:p>
    <w:p w14:paraId="416EA3FD" w14:textId="77777777" w:rsidR="00C9180D" w:rsidRPr="00175FAD" w:rsidRDefault="00C9180D" w:rsidP="00C9180D">
      <w:pPr>
        <w:widowControl w:val="0"/>
        <w:suppressAutoHyphens/>
        <w:snapToGrid w:val="0"/>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§9</w:t>
      </w:r>
    </w:p>
    <w:p w14:paraId="4C95F7C0" w14:textId="77777777" w:rsidR="00C9180D" w:rsidRPr="00175FAD" w:rsidRDefault="00C9180D" w:rsidP="00C9180D">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1. Wykonawca zapłaci Zamawiającemu kary umowne:</w:t>
      </w:r>
    </w:p>
    <w:p w14:paraId="304E6E99" w14:textId="77777777" w:rsidR="00C9180D" w:rsidRPr="00175FAD" w:rsidRDefault="00C9180D" w:rsidP="00C9180D">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1). Za zwłokę w zakończeniu wykonywania przedmiotu umowy – w wysokości 0,1% wynagrodzenia brutto, określonego w § 4 ust. 2 za każdy dzień zwłoki (termin zakończenia robót określono w §3  niniejszej umowy),</w:t>
      </w:r>
    </w:p>
    <w:p w14:paraId="4BF5A1FF" w14:textId="77777777" w:rsidR="00C9180D" w:rsidRPr="00175FAD" w:rsidRDefault="00C9180D" w:rsidP="00C9180D">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 xml:space="preserve">2).  Za zwłokę w usunięciu wad stwierdzonych w okresie gwarancji i rękojmi - w wysokości 0,1% wynagrodzenia brutto, określonego w </w:t>
      </w:r>
      <w:r w:rsidRPr="00175FAD">
        <w:rPr>
          <w:rFonts w:asciiTheme="majorHAnsi" w:hAnsiTheme="majorHAnsi" w:cs="Times New Roman"/>
          <w:color w:val="000000"/>
          <w:sz w:val="24"/>
          <w:szCs w:val="24"/>
          <w:lang w:eastAsia="ar-SA"/>
        </w:rPr>
        <w:t>§4</w:t>
      </w:r>
      <w:r w:rsidRPr="00175FAD">
        <w:rPr>
          <w:rFonts w:asciiTheme="majorHAnsi" w:hAnsiTheme="majorHAnsi" w:cs="Times New Roman"/>
          <w:sz w:val="24"/>
          <w:szCs w:val="24"/>
          <w:lang w:eastAsia="ar-SA"/>
        </w:rPr>
        <w:t xml:space="preserve"> ust. 2 za każdy dzień zwłoki liczonej od dnia wyznaczonego na usunięcie wad,</w:t>
      </w:r>
    </w:p>
    <w:p w14:paraId="2954993E"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lang w:eastAsia="ar-SA"/>
        </w:rPr>
        <w:t>3).</w:t>
      </w:r>
      <w:r w:rsidRPr="00175FAD">
        <w:rPr>
          <w:rFonts w:asciiTheme="majorHAnsi" w:hAnsiTheme="majorHAnsi" w:cs="Times New Roman"/>
          <w:sz w:val="24"/>
          <w:szCs w:val="24"/>
        </w:rPr>
        <w:t xml:space="preserve"> Z tytułu odstąpienia od umowy przez którąkolwiek ze stron z przyczyn leżących po stronie Wykonawcy,</w:t>
      </w:r>
      <w:r w:rsidRPr="00175FAD">
        <w:rPr>
          <w:rFonts w:asciiTheme="majorHAnsi" w:hAnsiTheme="majorHAnsi" w:cs="Times New Roman"/>
          <w:sz w:val="24"/>
          <w:szCs w:val="24"/>
          <w:lang w:eastAsia="ar-SA"/>
        </w:rPr>
        <w:t xml:space="preserve"> w wysokości 20% wynagrodzenia brutto, określonego w </w:t>
      </w:r>
      <w:r w:rsidRPr="00175FAD">
        <w:rPr>
          <w:rFonts w:asciiTheme="majorHAnsi" w:hAnsiTheme="majorHAnsi" w:cs="Times New Roman"/>
          <w:color w:val="000000"/>
          <w:sz w:val="24"/>
          <w:szCs w:val="24"/>
          <w:lang w:eastAsia="ar-SA"/>
        </w:rPr>
        <w:t>§4</w:t>
      </w:r>
      <w:r w:rsidRPr="00175FAD">
        <w:rPr>
          <w:rFonts w:asciiTheme="majorHAnsi" w:hAnsiTheme="majorHAnsi" w:cs="Times New Roman"/>
          <w:sz w:val="24"/>
          <w:szCs w:val="24"/>
          <w:lang w:eastAsia="ar-SA"/>
        </w:rPr>
        <w:t xml:space="preserve"> ust. 1,</w:t>
      </w:r>
    </w:p>
    <w:p w14:paraId="2D879EB0" w14:textId="77777777" w:rsidR="00C9180D" w:rsidRPr="00175FAD" w:rsidRDefault="00C9180D" w:rsidP="00C9180D">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 xml:space="preserve">4) </w:t>
      </w:r>
      <w:r w:rsidRPr="00175FAD">
        <w:rPr>
          <w:rFonts w:asciiTheme="majorHAnsi" w:hAnsiTheme="majorHAnsi" w:cs="Times New Roman"/>
          <w:sz w:val="24"/>
          <w:szCs w:val="24"/>
        </w:rPr>
        <w:t xml:space="preserve">w przypadku braku zapłaty należnego wynagrodzenia podwykonawcom lub dalszym podwykonawcom, w wysokości </w:t>
      </w:r>
      <w:r w:rsidRPr="00175FAD">
        <w:rPr>
          <w:rFonts w:asciiTheme="majorHAnsi" w:hAnsiTheme="majorHAnsi" w:cs="Times New Roman"/>
          <w:b/>
          <w:bCs/>
          <w:sz w:val="24"/>
          <w:szCs w:val="24"/>
        </w:rPr>
        <w:t xml:space="preserve">1% </w:t>
      </w:r>
      <w:r w:rsidRPr="00175FAD">
        <w:rPr>
          <w:rFonts w:asciiTheme="majorHAnsi" w:hAnsiTheme="majorHAnsi" w:cs="Times New Roman"/>
          <w:sz w:val="24"/>
          <w:szCs w:val="24"/>
        </w:rPr>
        <w:t xml:space="preserve">wynagrodzenia brutto, o którym mowa w </w:t>
      </w:r>
      <w:r w:rsidRPr="00175FAD">
        <w:rPr>
          <w:rFonts w:asciiTheme="majorHAnsi" w:hAnsiTheme="majorHAnsi" w:cs="Times New Roman"/>
          <w:b/>
          <w:bCs/>
          <w:sz w:val="24"/>
          <w:szCs w:val="24"/>
        </w:rPr>
        <w:t xml:space="preserve">§ 4 ust. 2. </w:t>
      </w:r>
      <w:r w:rsidRPr="00175FAD">
        <w:rPr>
          <w:rFonts w:asciiTheme="majorHAnsi" w:hAnsiTheme="majorHAnsi" w:cs="Times New Roman"/>
          <w:sz w:val="24"/>
          <w:szCs w:val="24"/>
        </w:rPr>
        <w:t xml:space="preserve">Umowy </w:t>
      </w:r>
      <w:r w:rsidRPr="00175FAD">
        <w:rPr>
          <w:rFonts w:asciiTheme="majorHAnsi" w:eastAsiaTheme="minorHAnsi" w:hAnsiTheme="majorHAnsi"/>
          <w:sz w:val="24"/>
          <w:szCs w:val="24"/>
        </w:rPr>
        <w:t>zł za każdy przypadek;</w:t>
      </w:r>
    </w:p>
    <w:p w14:paraId="46DFA47F"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5) w przypadku nieterminowej zapłaty wynagrodzenia należnego podwykonawcom lub dalszym podwykonawcom, w wysokości </w:t>
      </w:r>
      <w:r w:rsidRPr="00175FAD">
        <w:rPr>
          <w:rFonts w:asciiTheme="majorHAnsi" w:hAnsiTheme="majorHAnsi" w:cs="Times New Roman"/>
          <w:b/>
          <w:bCs/>
          <w:sz w:val="24"/>
          <w:szCs w:val="24"/>
        </w:rPr>
        <w:t xml:space="preserve">1 000 zł </w:t>
      </w:r>
      <w:r w:rsidRPr="00175FAD">
        <w:rPr>
          <w:rFonts w:asciiTheme="majorHAnsi" w:hAnsiTheme="majorHAnsi" w:cs="Times New Roman"/>
          <w:sz w:val="24"/>
          <w:szCs w:val="24"/>
        </w:rPr>
        <w:t xml:space="preserve">za każdy dzień zwłoki; </w:t>
      </w:r>
    </w:p>
    <w:p w14:paraId="0CB67ED2"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175FAD">
        <w:rPr>
          <w:rFonts w:asciiTheme="majorHAnsi" w:hAnsiTheme="majorHAnsi" w:cs="Times New Roman"/>
          <w:b/>
          <w:bCs/>
          <w:sz w:val="24"/>
          <w:szCs w:val="24"/>
        </w:rPr>
        <w:t>1000 zł</w:t>
      </w:r>
      <w:r w:rsidRPr="00175FAD">
        <w:rPr>
          <w:rFonts w:asciiTheme="majorHAnsi" w:hAnsiTheme="majorHAnsi" w:cs="Times New Roman"/>
          <w:sz w:val="24"/>
          <w:szCs w:val="24"/>
        </w:rPr>
        <w:t xml:space="preserve">, za każdy dzień od daty jej podpisania przez strony do dnia ujawnienia jej realizacji; </w:t>
      </w:r>
    </w:p>
    <w:p w14:paraId="502BFA3B"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7) w przypadku nieprzedłożenia poświadczonej za zgodność z oryginałem kopii umowy o podwykonawstwo lub jej zmiany, w wysokości </w:t>
      </w:r>
      <w:r w:rsidRPr="00175FAD">
        <w:rPr>
          <w:rFonts w:asciiTheme="majorHAnsi" w:hAnsiTheme="majorHAnsi" w:cs="Times New Roman"/>
          <w:b/>
          <w:bCs/>
          <w:sz w:val="24"/>
          <w:szCs w:val="24"/>
        </w:rPr>
        <w:t>1000 zł</w:t>
      </w:r>
      <w:r w:rsidRPr="00175FAD">
        <w:rPr>
          <w:rFonts w:asciiTheme="majorHAnsi" w:hAnsiTheme="majorHAnsi" w:cs="Times New Roman"/>
          <w:sz w:val="24"/>
          <w:szCs w:val="24"/>
        </w:rPr>
        <w:t xml:space="preserve">, za każdy dzień od daty jej podpisania przez strony do dnia jej ujawnienia; </w:t>
      </w:r>
    </w:p>
    <w:p w14:paraId="422B8F43"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8)  za brak zmiany umowy o podwykonawstwo w zakresie terminu zapłaty – w wysokości 1.000 zł za każdy przypadek,</w:t>
      </w:r>
    </w:p>
    <w:p w14:paraId="1C23D169" w14:textId="77777777" w:rsidR="00C9180D" w:rsidRPr="006A1CB7" w:rsidRDefault="00C9180D" w:rsidP="00C9180D">
      <w:pPr>
        <w:pStyle w:val="Akapitzlist"/>
        <w:numPr>
          <w:ilvl w:val="1"/>
          <w:numId w:val="21"/>
        </w:numPr>
        <w:autoSpaceDE w:val="0"/>
        <w:autoSpaceDN w:val="0"/>
        <w:adjustRightInd w:val="0"/>
        <w:spacing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za zwłokę w usunięciu podwykonawcy lub dalszego podwykonawcy z terenu budowy, w terminie o którym mowa w § 5 ust. 29 – w wysokości 1.000,00 (jeden tysiąc 00/100) złotych za każdy dzień, liczony od terminu, o którym mowa w § 5 ust. 29.</w:t>
      </w:r>
    </w:p>
    <w:p w14:paraId="25257B58"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2. Kary, o których mowa w ust 1. Zamawiający ma prawo odliczyć od faktury wystawionej przez Wykonawcę.</w:t>
      </w:r>
    </w:p>
    <w:p w14:paraId="29F99C69" w14:textId="77777777" w:rsidR="00C9180D" w:rsidRPr="00175FAD" w:rsidRDefault="00C9180D" w:rsidP="00C9180D">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175FAD">
        <w:rPr>
          <w:rFonts w:asciiTheme="majorHAnsi" w:hAnsiTheme="majorHAnsi" w:cs="Times New Roman"/>
          <w:strike/>
          <w:sz w:val="24"/>
          <w:szCs w:val="24"/>
          <w:lang w:eastAsia="ar-SA"/>
        </w:rPr>
        <w:t>.</w:t>
      </w:r>
      <w:r w:rsidRPr="00175FAD">
        <w:rPr>
          <w:rFonts w:asciiTheme="majorHAnsi" w:hAnsiTheme="majorHAnsi" w:cs="Times New Roman"/>
          <w:sz w:val="24"/>
          <w:szCs w:val="24"/>
          <w:lang w:eastAsia="ar-SA"/>
        </w:rPr>
        <w:t xml:space="preserve"> 2</w:t>
      </w:r>
    </w:p>
    <w:p w14:paraId="67F23FE2"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4. Łączna wysokość kar umownych należnych każdej ze stron umowy nie może przekroczyć 20% wynagrodzenia Wykonawcy określonego w umowie.</w:t>
      </w:r>
    </w:p>
    <w:p w14:paraId="5389B5D7"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6511D2CB" w14:textId="77777777" w:rsidR="00C9180D" w:rsidRPr="00DC6053" w:rsidRDefault="00C9180D" w:rsidP="00C9180D">
      <w:pPr>
        <w:spacing w:line="240" w:lineRule="auto"/>
        <w:jc w:val="both"/>
        <w:rPr>
          <w:rFonts w:asciiTheme="majorHAnsi" w:hAnsiTheme="majorHAnsi" w:cs="Times New Roman"/>
          <w:sz w:val="16"/>
          <w:szCs w:val="16"/>
        </w:rPr>
      </w:pPr>
    </w:p>
    <w:p w14:paraId="77D09FD7" w14:textId="77777777" w:rsidR="00C9180D" w:rsidRPr="001E023F" w:rsidRDefault="00C9180D" w:rsidP="00C9180D">
      <w:pPr>
        <w:autoSpaceDE w:val="0"/>
        <w:autoSpaceDN w:val="0"/>
        <w:adjustRightInd w:val="0"/>
        <w:spacing w:line="240" w:lineRule="auto"/>
        <w:jc w:val="center"/>
        <w:rPr>
          <w:rFonts w:asciiTheme="majorHAnsi" w:hAnsiTheme="majorHAnsi"/>
          <w:bCs/>
          <w:sz w:val="24"/>
          <w:szCs w:val="24"/>
        </w:rPr>
      </w:pPr>
      <w:r w:rsidRPr="001E023F">
        <w:rPr>
          <w:rFonts w:asciiTheme="majorHAnsi" w:hAnsiTheme="majorHAnsi"/>
          <w:bCs/>
          <w:sz w:val="24"/>
          <w:szCs w:val="24"/>
        </w:rPr>
        <w:t>§ 10</w:t>
      </w:r>
    </w:p>
    <w:p w14:paraId="1991031A" w14:textId="77777777" w:rsidR="00C9180D" w:rsidRPr="006A1CB7" w:rsidRDefault="00C9180D" w:rsidP="00C9180D">
      <w:pPr>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Wykonawca wniósł zabezpieczenie należytego wykonania umowy w wysokości 5% (pięć procent)  ceny oferty brutto, tj. w kwocie …………………... zł (słownie złotych: ………………….. ) w formie ...........................</w:t>
      </w:r>
    </w:p>
    <w:p w14:paraId="6B30C9FE" w14:textId="77777777" w:rsidR="00C9180D" w:rsidRPr="006A1CB7" w:rsidRDefault="00C9180D" w:rsidP="00C9180D">
      <w:pPr>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 xml:space="preserve"> W trakcie realizacji umowy Wykonawca może dokonać zmiany formy zabezpieczenia na jedną lub kilka form, o których mowa wart. 450 ust. 1 ustawy z dnia 11 września 2019 r. Prawo zamówień publicznych. Zmiana formy zabezpieczenia musi być dokonana z zachowaniem ciągłości zabezpieczenia i bez zmiany jego wysokości.</w:t>
      </w:r>
    </w:p>
    <w:p w14:paraId="49C21567" w14:textId="77777777" w:rsidR="00C9180D" w:rsidRPr="006A1CB7" w:rsidRDefault="00C9180D" w:rsidP="00C9180D">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Zabezpieczenie wykonania wniesione w:</w:t>
      </w:r>
    </w:p>
    <w:p w14:paraId="35BBDB46" w14:textId="77777777" w:rsidR="00C9180D" w:rsidRPr="006A1CB7" w:rsidRDefault="00C9180D" w:rsidP="00C9180D">
      <w:pPr>
        <w:pStyle w:val="Akapitzlist"/>
        <w:numPr>
          <w:ilvl w:val="1"/>
          <w:numId w:val="37"/>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poręczeniach bankowych lub poręczeniach spółdzielczej kasy oszczędnościowo-kredytowej, z tym że zobowiązanie kasy jest zawsze zobowiązaniem pieniężnym,</w:t>
      </w:r>
    </w:p>
    <w:p w14:paraId="02D7D185" w14:textId="77777777" w:rsidR="00C9180D" w:rsidRPr="006A1CB7" w:rsidRDefault="00C9180D" w:rsidP="00C9180D">
      <w:pPr>
        <w:pStyle w:val="Akapitzlist"/>
        <w:numPr>
          <w:ilvl w:val="1"/>
          <w:numId w:val="37"/>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gwarancjach bankowych,</w:t>
      </w:r>
    </w:p>
    <w:p w14:paraId="2C8D7A90" w14:textId="77777777" w:rsidR="00C9180D" w:rsidRPr="006A1CB7" w:rsidRDefault="00C9180D" w:rsidP="00C9180D">
      <w:pPr>
        <w:pStyle w:val="Akapitzlist"/>
        <w:numPr>
          <w:ilvl w:val="1"/>
          <w:numId w:val="37"/>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lastRenderedPageBreak/>
        <w:t>gwarancjach ubezpieczeniowych,</w:t>
      </w:r>
    </w:p>
    <w:p w14:paraId="4AA3B657" w14:textId="77777777" w:rsidR="00C9180D" w:rsidRPr="006A1CB7" w:rsidRDefault="00C9180D" w:rsidP="00C9180D">
      <w:pPr>
        <w:pStyle w:val="Akapitzlist"/>
        <w:numPr>
          <w:ilvl w:val="1"/>
          <w:numId w:val="37"/>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poręczeniach udzielanych przez podmioty, o których mowa w art. 6b ust. 5 pkt 2 ustawy z dnia 9 listopada 2000 r. o utworzeniu Polskiej Agencji Rozwoju Przedsiębiorczości;</w:t>
      </w:r>
    </w:p>
    <w:p w14:paraId="0596F1CA" w14:textId="77777777" w:rsidR="00C9180D" w:rsidRPr="006A1CB7" w:rsidRDefault="00C9180D" w:rsidP="00C9180D">
      <w:pPr>
        <w:pStyle w:val="Akapitzlist"/>
        <w:autoSpaceDE w:val="0"/>
        <w:autoSpaceDN w:val="0"/>
        <w:adjustRightInd w:val="0"/>
        <w:spacing w:line="240" w:lineRule="auto"/>
        <w:ind w:left="0"/>
        <w:jc w:val="both"/>
        <w:rPr>
          <w:rFonts w:asciiTheme="majorHAnsi" w:hAnsiTheme="majorHAnsi"/>
          <w:sz w:val="24"/>
          <w:szCs w:val="24"/>
        </w:rPr>
      </w:pPr>
      <w:r w:rsidRPr="006A1CB7">
        <w:rPr>
          <w:rFonts w:asciiTheme="majorHAnsi" w:hAnsiTheme="majorHAnsi"/>
          <w:sz w:val="24"/>
          <w:szCs w:val="24"/>
        </w:rPr>
        <w:t>winno być  poręczeniem nieodwołalnym, bezwarunkowym  i płatnym  na pierwsze żądanie.</w:t>
      </w:r>
    </w:p>
    <w:p w14:paraId="0AC67F1E" w14:textId="77777777" w:rsidR="00C9180D" w:rsidRPr="006A1CB7" w:rsidRDefault="00C9180D" w:rsidP="00C9180D">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Zamawiający nie wyraża zgody na wniesienie zabezpieczenia należytego wykonania umowy:</w:t>
      </w:r>
    </w:p>
    <w:p w14:paraId="7C07663B" w14:textId="77777777" w:rsidR="00C9180D" w:rsidRPr="006A1CB7" w:rsidRDefault="00C9180D" w:rsidP="00C9180D">
      <w:pPr>
        <w:pStyle w:val="Akapitzlist"/>
        <w:numPr>
          <w:ilvl w:val="0"/>
          <w:numId w:val="38"/>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w wekslach z poręczeniem wekslowym banku lub spółdzielczej kasy oszczędnościowo- kredytowej;</w:t>
      </w:r>
    </w:p>
    <w:p w14:paraId="42E9D873" w14:textId="77777777" w:rsidR="00C9180D" w:rsidRPr="006A1CB7" w:rsidRDefault="00C9180D" w:rsidP="00C9180D">
      <w:pPr>
        <w:pStyle w:val="Akapitzlist"/>
        <w:numPr>
          <w:ilvl w:val="0"/>
          <w:numId w:val="38"/>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przez ustanowienie zastawu na papierach wartościowych emitowanych przez Skarb Państwa lub jednostkę samorządu terytorialnego;</w:t>
      </w:r>
    </w:p>
    <w:p w14:paraId="202186BA" w14:textId="77777777" w:rsidR="00C9180D" w:rsidRPr="006A1CB7" w:rsidRDefault="00C9180D" w:rsidP="00C9180D">
      <w:pPr>
        <w:pStyle w:val="Akapitzlist"/>
        <w:numPr>
          <w:ilvl w:val="0"/>
          <w:numId w:val="38"/>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przez ustanowienie zastawu rejestrowego na zasadach określonych w ustawie z dnia 6 grudnia 1996 r.  o zastawie rejestrowym i rejestrze zastawów.</w:t>
      </w:r>
    </w:p>
    <w:p w14:paraId="413A43F8" w14:textId="77777777" w:rsidR="00C9180D" w:rsidRPr="006A1CB7" w:rsidRDefault="00C9180D" w:rsidP="00C9180D">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cs="Open Sans"/>
          <w:sz w:val="24"/>
          <w:szCs w:val="24"/>
          <w:shd w:val="clear" w:color="auto" w:fill="FFFFFF"/>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4E55FC" w14:textId="77777777" w:rsidR="00C9180D" w:rsidRPr="006A1CB7" w:rsidRDefault="00C9180D" w:rsidP="00C9180D">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Strony postanawiają, że w przypadku należytego wykonania robót, wniesione zabezpieczenie należytego wykonania umowy zostanie Wykonawcy zwrócone w następujący sposób:</w:t>
      </w:r>
    </w:p>
    <w:p w14:paraId="1F459D09" w14:textId="77777777" w:rsidR="00C9180D" w:rsidRPr="006A1CB7" w:rsidRDefault="00C9180D" w:rsidP="00C9180D">
      <w:pPr>
        <w:pStyle w:val="Akapitzlist"/>
        <w:numPr>
          <w:ilvl w:val="0"/>
          <w:numId w:val="39"/>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70 % (siedemdziesiąt procent) w terminie 30 (trzydziestu) dni od dnia wykonania przedmiotu umowy i uznania go przez Zamawiającego za należycie wykonany;</w:t>
      </w:r>
    </w:p>
    <w:p w14:paraId="4CA618BE" w14:textId="77777777" w:rsidR="00C9180D" w:rsidRPr="006A1CB7" w:rsidRDefault="00C9180D" w:rsidP="00C9180D">
      <w:pPr>
        <w:pStyle w:val="Akapitzlist"/>
        <w:numPr>
          <w:ilvl w:val="0"/>
          <w:numId w:val="39"/>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pozostałe 30 % (trzydzieści procent) przeznaczone zostanie na zabezpieczenie roszczeń z tytułu rękojmi za wady, przy czym wymieniona kwota jest zwracana nie później niż w 15 (piętnastym) dniu po upływie okresu rękojmi za wady.</w:t>
      </w:r>
    </w:p>
    <w:p w14:paraId="1B100CE3" w14:textId="77777777" w:rsidR="00C9180D" w:rsidRPr="006A1CB7" w:rsidRDefault="00C9180D" w:rsidP="00C9180D">
      <w:pPr>
        <w:pStyle w:val="Akapitzlist"/>
        <w:numPr>
          <w:ilvl w:val="0"/>
          <w:numId w:val="36"/>
        </w:numPr>
        <w:autoSpaceDE w:val="0"/>
        <w:autoSpaceDN w:val="0"/>
        <w:adjustRightInd w:val="0"/>
        <w:spacing w:line="240" w:lineRule="auto"/>
        <w:ind w:left="0" w:firstLine="0"/>
        <w:jc w:val="both"/>
        <w:rPr>
          <w:rFonts w:asciiTheme="majorHAnsi" w:hAnsiTheme="majorHAnsi"/>
          <w:sz w:val="24"/>
          <w:szCs w:val="24"/>
        </w:rPr>
      </w:pPr>
      <w:r w:rsidRPr="006A1CB7">
        <w:rPr>
          <w:rFonts w:asciiTheme="majorHAnsi" w:hAnsiTheme="majorHAnsi"/>
          <w:sz w:val="24"/>
          <w:szCs w:val="24"/>
        </w:rPr>
        <w:t>Zamawiający winien powiadomić Wykonawcę o wszelkich roszczeniach skierowanych do instytucji wystawiającej zabezpieczenie.</w:t>
      </w:r>
    </w:p>
    <w:p w14:paraId="51CB2E77" w14:textId="77777777" w:rsidR="00C9180D" w:rsidRPr="006A1CB7" w:rsidRDefault="00C9180D" w:rsidP="00C9180D">
      <w:pPr>
        <w:pStyle w:val="Akapitzlist"/>
        <w:numPr>
          <w:ilvl w:val="0"/>
          <w:numId w:val="36"/>
        </w:numPr>
        <w:autoSpaceDE w:val="0"/>
        <w:autoSpaceDN w:val="0"/>
        <w:adjustRightInd w:val="0"/>
        <w:spacing w:line="240" w:lineRule="auto"/>
        <w:ind w:left="0" w:firstLine="0"/>
        <w:jc w:val="both"/>
        <w:rPr>
          <w:rFonts w:asciiTheme="majorHAnsi" w:eastAsiaTheme="minorHAnsi" w:hAnsiTheme="majorHAnsi" w:cs="Tahoma"/>
          <w:sz w:val="24"/>
          <w:szCs w:val="24"/>
        </w:rPr>
      </w:pPr>
      <w:r w:rsidRPr="006A1CB7">
        <w:rPr>
          <w:rFonts w:asciiTheme="majorHAnsi" w:eastAsiaTheme="minorHAnsi" w:hAnsiTheme="majorHAnsi" w:cs="Tahoma"/>
          <w:sz w:val="24"/>
          <w:szCs w:val="24"/>
        </w:rPr>
        <w:t xml:space="preserve">Zabezpieczenie należytego wykonania umowy ma na celu zabezpieczenie i ewentualne zaspokojenie roszczeń Zamawiającego z tytułu niewykonania lub nienależytego wykonania umowy przez Wykonawcę, w tym usunięcia wad, a także roszczeń Zamawiającego wobec Wykonawcy o zapłatę kar umownych. </w:t>
      </w:r>
    </w:p>
    <w:p w14:paraId="7AC26870" w14:textId="77777777" w:rsidR="00C9180D" w:rsidRPr="006A1CB7" w:rsidRDefault="00C9180D" w:rsidP="00C9180D">
      <w:pPr>
        <w:pStyle w:val="Akapitzlist"/>
        <w:numPr>
          <w:ilvl w:val="0"/>
          <w:numId w:val="36"/>
        </w:numPr>
        <w:autoSpaceDE w:val="0"/>
        <w:autoSpaceDN w:val="0"/>
        <w:adjustRightInd w:val="0"/>
        <w:spacing w:line="240" w:lineRule="auto"/>
        <w:ind w:left="0" w:firstLine="0"/>
        <w:jc w:val="both"/>
        <w:rPr>
          <w:rFonts w:asciiTheme="majorHAnsi" w:eastAsiaTheme="minorHAnsi" w:hAnsiTheme="majorHAnsi" w:cs="Tahoma"/>
          <w:sz w:val="24"/>
          <w:szCs w:val="24"/>
        </w:rPr>
      </w:pPr>
      <w:r w:rsidRPr="006A1CB7">
        <w:rPr>
          <w:rFonts w:asciiTheme="majorHAnsi" w:eastAsiaTheme="minorHAnsi" w:hAnsiTheme="majorHAnsi" w:cs="Tahoma"/>
          <w:sz w:val="24"/>
          <w:szCs w:val="24"/>
        </w:rPr>
        <w:t>Wykonawca zobowiązuje się do dostarczenia uaktualnionego zabezpieczenia należytego wykonania umowy w związku z ewentualną zmianą terminu realizacji przedmiotu umowy lub ewentualną zmianą wartości umowy. Podpisanie aneksu do umowy nastąpi w momencie dostarczenia ww. dokumentu do Zamawiającego.</w:t>
      </w:r>
    </w:p>
    <w:p w14:paraId="0F2D8F65" w14:textId="77777777" w:rsidR="00C9180D" w:rsidRPr="00DC6053" w:rsidRDefault="00C9180D" w:rsidP="00C9180D">
      <w:pPr>
        <w:spacing w:line="240" w:lineRule="auto"/>
        <w:jc w:val="both"/>
        <w:rPr>
          <w:rFonts w:asciiTheme="majorHAnsi" w:hAnsiTheme="majorHAnsi" w:cs="Times New Roman"/>
          <w:sz w:val="16"/>
          <w:szCs w:val="16"/>
        </w:rPr>
      </w:pPr>
    </w:p>
    <w:p w14:paraId="61E2CF29" w14:textId="77777777" w:rsidR="00C9180D" w:rsidRPr="00175FAD" w:rsidRDefault="00C9180D" w:rsidP="00C9180D">
      <w:pPr>
        <w:spacing w:line="240" w:lineRule="auto"/>
        <w:jc w:val="center"/>
        <w:rPr>
          <w:rFonts w:asciiTheme="majorHAnsi" w:hAnsiTheme="majorHAnsi" w:cs="Times New Roman"/>
          <w:color w:val="000000"/>
          <w:sz w:val="24"/>
          <w:szCs w:val="24"/>
        </w:rPr>
      </w:pPr>
      <w:r w:rsidRPr="00175FAD">
        <w:rPr>
          <w:rFonts w:asciiTheme="majorHAnsi" w:hAnsiTheme="majorHAnsi" w:cs="Times New Roman"/>
          <w:color w:val="000000"/>
          <w:sz w:val="24"/>
          <w:szCs w:val="24"/>
        </w:rPr>
        <w:t>§11</w:t>
      </w:r>
    </w:p>
    <w:p w14:paraId="55323DF2" w14:textId="77777777" w:rsidR="00C9180D" w:rsidRPr="00175FAD" w:rsidRDefault="00C9180D" w:rsidP="00C9180D">
      <w:pPr>
        <w:pStyle w:val="Akapitzlist"/>
        <w:spacing w:line="240" w:lineRule="auto"/>
        <w:ind w:left="0"/>
        <w:jc w:val="both"/>
        <w:rPr>
          <w:rFonts w:asciiTheme="majorHAnsi" w:hAnsiTheme="majorHAnsi" w:cs="Times New Roman"/>
          <w:color w:val="000000"/>
          <w:sz w:val="24"/>
          <w:szCs w:val="24"/>
        </w:rPr>
      </w:pPr>
      <w:r w:rsidRPr="00175FAD">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037F55E5" w14:textId="77777777" w:rsidR="00C9180D" w:rsidRPr="00175FAD" w:rsidRDefault="00C9180D" w:rsidP="00C9180D">
      <w:pPr>
        <w:pStyle w:val="10"/>
        <w:widowControl/>
        <w:spacing w:before="0" w:after="0" w:line="240" w:lineRule="auto"/>
        <w:ind w:left="0" w:firstLine="0"/>
        <w:rPr>
          <w:rFonts w:asciiTheme="majorHAnsi" w:hAnsiTheme="majorHAnsi" w:cs="Times New Roman"/>
          <w:sz w:val="24"/>
          <w:szCs w:val="24"/>
        </w:rPr>
      </w:pPr>
      <w:r w:rsidRPr="00175FAD">
        <w:rPr>
          <w:rFonts w:asciiTheme="majorHAnsi" w:hAnsiTheme="majorHAnsi" w:cs="Times New Roman"/>
          <w:sz w:val="24"/>
          <w:szCs w:val="24"/>
        </w:rPr>
        <w:t xml:space="preserve">2. Okres rękojmi na przedmiot umowy jest równy okresowi udzielonej przez Wykonawcę gwarancji jakości. </w:t>
      </w:r>
    </w:p>
    <w:p w14:paraId="470ED1A9" w14:textId="77777777" w:rsidR="00C9180D" w:rsidRPr="00175FAD" w:rsidRDefault="00C9180D" w:rsidP="00C9180D">
      <w:pPr>
        <w:pStyle w:val="10"/>
        <w:widowControl/>
        <w:spacing w:before="0" w:after="0" w:line="240" w:lineRule="auto"/>
        <w:ind w:left="0" w:firstLine="0"/>
        <w:rPr>
          <w:rFonts w:asciiTheme="majorHAnsi" w:hAnsiTheme="majorHAnsi" w:cs="Times New Roman"/>
          <w:color w:val="FF0000"/>
          <w:sz w:val="24"/>
          <w:szCs w:val="24"/>
        </w:rPr>
      </w:pPr>
      <w:r w:rsidRPr="00175FAD">
        <w:rPr>
          <w:rFonts w:asciiTheme="majorHAnsi" w:hAnsiTheme="majorHAnsi" w:cs="Times New Roman"/>
          <w:color w:val="000000"/>
          <w:sz w:val="24"/>
          <w:szCs w:val="24"/>
        </w:rPr>
        <w:t>3. Strony ustalają zgodnie, że termin usunięcia wad wynosi 14 dni od daty zawiadomienia Wykonawcy przez inspektora nadzoru.</w:t>
      </w:r>
    </w:p>
    <w:p w14:paraId="1E8E2553" w14:textId="77777777" w:rsidR="00C9180D" w:rsidRPr="00175FAD" w:rsidRDefault="00C9180D" w:rsidP="00C9180D">
      <w:pPr>
        <w:pStyle w:val="10"/>
        <w:widowControl/>
        <w:spacing w:before="0" w:after="0" w:line="240" w:lineRule="auto"/>
        <w:ind w:left="0" w:firstLine="0"/>
        <w:rPr>
          <w:rFonts w:asciiTheme="majorHAnsi" w:hAnsiTheme="majorHAnsi" w:cs="Times New Roman"/>
          <w:color w:val="000000"/>
          <w:sz w:val="24"/>
          <w:szCs w:val="24"/>
        </w:rPr>
      </w:pPr>
      <w:r w:rsidRPr="00175FAD">
        <w:rPr>
          <w:rFonts w:asciiTheme="majorHAnsi" w:hAnsiTheme="majorHAnsi" w:cs="Times New Roman"/>
          <w:color w:val="000000"/>
          <w:sz w:val="24"/>
          <w:szCs w:val="24"/>
        </w:rPr>
        <w:t>4. Jeśli Wykonawca nie usunie wad w w/w terminie, to Zamawiający zleci ich usunięcie stronie trzeciej na koszt Wykonawcy.</w:t>
      </w:r>
    </w:p>
    <w:p w14:paraId="4E3AAE54" w14:textId="77777777" w:rsidR="00C9180D" w:rsidRPr="00175FAD" w:rsidRDefault="00C9180D" w:rsidP="00C9180D">
      <w:pPr>
        <w:widowControl w:val="0"/>
        <w:spacing w:line="240" w:lineRule="auto"/>
        <w:jc w:val="both"/>
        <w:rPr>
          <w:rFonts w:asciiTheme="majorHAnsi" w:hAnsiTheme="majorHAnsi" w:cs="Times New Roman"/>
          <w:snapToGrid w:val="0"/>
          <w:sz w:val="24"/>
          <w:szCs w:val="24"/>
          <w:u w:val="single"/>
        </w:rPr>
      </w:pPr>
      <w:r w:rsidRPr="00175FAD">
        <w:rPr>
          <w:rFonts w:asciiTheme="majorHAnsi" w:hAnsiTheme="majorHAnsi" w:cs="Times New Roman"/>
          <w:snapToGrid w:val="0"/>
          <w:sz w:val="24"/>
          <w:szCs w:val="24"/>
        </w:rPr>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3C3EA9CD" w14:textId="77777777" w:rsidR="00C9180D" w:rsidRPr="00175FAD" w:rsidRDefault="00C9180D" w:rsidP="00C9180D">
      <w:pPr>
        <w:widowControl w:val="0"/>
        <w:spacing w:line="240" w:lineRule="auto"/>
        <w:jc w:val="both"/>
        <w:rPr>
          <w:rFonts w:asciiTheme="majorHAnsi" w:hAnsiTheme="majorHAnsi" w:cs="Times New Roman"/>
          <w:snapToGrid w:val="0"/>
          <w:sz w:val="24"/>
          <w:szCs w:val="24"/>
          <w:u w:val="single"/>
        </w:rPr>
      </w:pPr>
      <w:r w:rsidRPr="00175FAD">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4B04FCC8"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7. Po bezskutecznym upływie terminów ustalonych w ust. 3 uważa się, że żądanie Zamawiającego Wykonawca uznał za uzasadnione. </w:t>
      </w:r>
    </w:p>
    <w:p w14:paraId="1962604C"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lastRenderedPageBreak/>
        <w:t xml:space="preserve">8. Złożenie zastrzeżeń co do jakości przedmiotu umowy, podczas czynności odbioru końcowego przedmiotu umowy traktowane jest jako zawiadomienie o wadzie. </w:t>
      </w:r>
    </w:p>
    <w:p w14:paraId="6E14FCB4" w14:textId="77777777" w:rsidR="00C9180D" w:rsidRPr="00175FAD" w:rsidRDefault="00C9180D" w:rsidP="00C9180D">
      <w:pPr>
        <w:widowControl w:val="0"/>
        <w:spacing w:line="240" w:lineRule="auto"/>
        <w:jc w:val="both"/>
        <w:rPr>
          <w:rFonts w:asciiTheme="majorHAnsi" w:hAnsiTheme="majorHAnsi" w:cs="Times New Roman"/>
          <w:snapToGrid w:val="0"/>
          <w:sz w:val="24"/>
          <w:szCs w:val="24"/>
        </w:rPr>
      </w:pPr>
      <w:r w:rsidRPr="00175FAD">
        <w:rPr>
          <w:rFonts w:asciiTheme="majorHAnsi" w:hAnsiTheme="majorHAnsi" w:cs="Times New Roman"/>
          <w:snapToGrid w:val="0"/>
          <w:sz w:val="24"/>
          <w:szCs w:val="24"/>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362F6EF7" w14:textId="77777777" w:rsidR="00C9180D" w:rsidRPr="00175FAD" w:rsidRDefault="00C9180D" w:rsidP="00C9180D">
      <w:pPr>
        <w:widowControl w:val="0"/>
        <w:spacing w:line="240" w:lineRule="auto"/>
        <w:jc w:val="both"/>
        <w:rPr>
          <w:rFonts w:asciiTheme="majorHAnsi" w:hAnsiTheme="majorHAnsi" w:cs="Times New Roman"/>
          <w:snapToGrid w:val="0"/>
          <w:sz w:val="24"/>
          <w:szCs w:val="24"/>
        </w:rPr>
      </w:pPr>
      <w:r w:rsidRPr="00175FAD">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54C0D105" w14:textId="77777777" w:rsidR="00C9180D" w:rsidRPr="00175FAD" w:rsidRDefault="00C9180D" w:rsidP="00C9180D">
      <w:pPr>
        <w:widowControl w:val="0"/>
        <w:spacing w:line="240" w:lineRule="auto"/>
        <w:jc w:val="both"/>
        <w:rPr>
          <w:rFonts w:asciiTheme="majorHAnsi" w:hAnsiTheme="majorHAnsi" w:cs="Times New Roman"/>
          <w:spacing w:val="-2"/>
          <w:sz w:val="24"/>
          <w:szCs w:val="24"/>
        </w:rPr>
      </w:pPr>
      <w:r w:rsidRPr="00175FAD">
        <w:rPr>
          <w:rFonts w:asciiTheme="majorHAnsi" w:hAnsiTheme="majorHAnsi" w:cs="Times New Roman"/>
          <w:sz w:val="24"/>
          <w:szCs w:val="24"/>
        </w:rPr>
        <w:t xml:space="preserve">11. Na dzień przeglądu przedmiotu umowy, a w przypadku wad stwierdzonych w tym dniu, na dzień ich usunięcia, zostanie przez Strony </w:t>
      </w:r>
      <w:r w:rsidRPr="00175FAD">
        <w:rPr>
          <w:rFonts w:asciiTheme="majorHAnsi" w:hAnsiTheme="majorHAnsi" w:cs="Times New Roman"/>
          <w:spacing w:val="-2"/>
          <w:sz w:val="24"/>
          <w:szCs w:val="24"/>
        </w:rPr>
        <w:t xml:space="preserve">sporządzony stosowny protokół wykonania obowiązków wynikających z rękojmi i gwarancji. </w:t>
      </w:r>
    </w:p>
    <w:p w14:paraId="041F9E1D" w14:textId="77777777" w:rsidR="00C9180D" w:rsidRPr="006A1CB7" w:rsidRDefault="00C9180D" w:rsidP="00C9180D">
      <w:pPr>
        <w:autoSpaceDE w:val="0"/>
        <w:autoSpaceDN w:val="0"/>
        <w:adjustRightInd w:val="0"/>
        <w:spacing w:line="240" w:lineRule="auto"/>
        <w:jc w:val="both"/>
        <w:rPr>
          <w:rFonts w:asciiTheme="majorHAnsi" w:hAnsiTheme="majorHAnsi" w:cs="Times New Roman"/>
          <w:sz w:val="24"/>
          <w:szCs w:val="24"/>
        </w:rPr>
      </w:pPr>
      <w:r w:rsidRPr="006A1CB7">
        <w:rPr>
          <w:rFonts w:asciiTheme="majorHAnsi" w:hAnsiTheme="majorHAnsi" w:cs="Times New Roman"/>
          <w:snapToGrid w:val="0"/>
          <w:sz w:val="24"/>
          <w:szCs w:val="24"/>
        </w:rPr>
        <w:t>12</w:t>
      </w:r>
      <w:r w:rsidRPr="006A1CB7">
        <w:rPr>
          <w:rFonts w:asciiTheme="majorHAnsi" w:hAnsiTheme="majorHAnsi" w:cs="Times New Roman"/>
          <w:sz w:val="24"/>
          <w:szCs w:val="24"/>
        </w:rPr>
        <w:t xml:space="preserve"> Jeżeli gwarancja producenta któregokolwiek z elementów przedmiotu umowy będzie dłuższa aniżeli udzielona przez Wykonawcę, Wykonawca przekaże dokumenty gwarancyjne producenta również na okres dłuższy;</w:t>
      </w:r>
    </w:p>
    <w:p w14:paraId="4C016439" w14:textId="77777777" w:rsidR="00C9180D" w:rsidRPr="00DC6053" w:rsidRDefault="00C9180D" w:rsidP="00C9180D">
      <w:pPr>
        <w:spacing w:line="240" w:lineRule="auto"/>
        <w:rPr>
          <w:rFonts w:asciiTheme="majorHAnsi" w:hAnsiTheme="majorHAnsi" w:cs="Times New Roman"/>
          <w:color w:val="FF0000"/>
          <w:sz w:val="16"/>
          <w:szCs w:val="16"/>
        </w:rPr>
      </w:pPr>
    </w:p>
    <w:p w14:paraId="6C6EC68E" w14:textId="77777777" w:rsidR="00C9180D" w:rsidRPr="00175FAD" w:rsidRDefault="00C9180D" w:rsidP="00C9180D">
      <w:pPr>
        <w:spacing w:line="240" w:lineRule="auto"/>
        <w:jc w:val="center"/>
        <w:rPr>
          <w:rFonts w:asciiTheme="majorHAnsi" w:hAnsiTheme="majorHAnsi" w:cs="Times New Roman"/>
          <w:sz w:val="24"/>
          <w:szCs w:val="24"/>
        </w:rPr>
      </w:pPr>
      <w:r w:rsidRPr="00175FAD">
        <w:rPr>
          <w:rFonts w:asciiTheme="majorHAnsi" w:hAnsiTheme="majorHAnsi" w:cs="Times New Roman"/>
          <w:sz w:val="24"/>
          <w:szCs w:val="24"/>
        </w:rPr>
        <w:t>§12</w:t>
      </w:r>
    </w:p>
    <w:p w14:paraId="70C42C58" w14:textId="77777777" w:rsidR="00C9180D" w:rsidRPr="00175FAD" w:rsidRDefault="00C9180D" w:rsidP="00C9180D">
      <w:pPr>
        <w:pStyle w:val="10"/>
        <w:widowControl/>
        <w:spacing w:before="0" w:after="0" w:line="240" w:lineRule="auto"/>
        <w:ind w:left="0" w:firstLine="0"/>
        <w:rPr>
          <w:rFonts w:asciiTheme="majorHAnsi" w:hAnsiTheme="majorHAnsi" w:cs="Times New Roman"/>
          <w:sz w:val="24"/>
          <w:szCs w:val="24"/>
        </w:rPr>
      </w:pPr>
      <w:r w:rsidRPr="00175FAD">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30E6286D" w14:textId="77777777" w:rsidR="00C9180D" w:rsidRPr="00175FAD" w:rsidRDefault="00C9180D" w:rsidP="00C9180D">
      <w:pPr>
        <w:pStyle w:val="10"/>
        <w:widowControl/>
        <w:spacing w:before="0" w:after="0" w:line="240" w:lineRule="auto"/>
        <w:ind w:left="0" w:firstLine="0"/>
        <w:rPr>
          <w:rFonts w:asciiTheme="majorHAnsi" w:hAnsiTheme="majorHAnsi" w:cs="Times New Roman"/>
          <w:color w:val="FF0000"/>
          <w:sz w:val="24"/>
          <w:szCs w:val="24"/>
        </w:rPr>
      </w:pPr>
      <w:r w:rsidRPr="00175FAD">
        <w:rPr>
          <w:rFonts w:asciiTheme="majorHAnsi" w:hAnsiTheme="majorHAnsi" w:cs="Times New Roman"/>
          <w:sz w:val="24"/>
          <w:szCs w:val="24"/>
        </w:rPr>
        <w:t xml:space="preserve">2. Ubezpieczeniu podlegają w szczególności </w:t>
      </w:r>
      <w:r w:rsidRPr="00175FAD">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175FAD">
        <w:rPr>
          <w:rFonts w:asciiTheme="majorHAnsi" w:hAnsiTheme="majorHAnsi" w:cs="Times New Roman"/>
          <w:bCs/>
          <w:color w:val="FF0000"/>
          <w:sz w:val="24"/>
          <w:szCs w:val="24"/>
        </w:rPr>
        <w:t xml:space="preserve"> </w:t>
      </w:r>
      <w:r w:rsidRPr="006A1CB7">
        <w:rPr>
          <w:rFonts w:asciiTheme="majorHAnsi" w:hAnsiTheme="majorHAnsi" w:cs="Times New Roman"/>
          <w:bCs/>
          <w:sz w:val="24"/>
          <w:szCs w:val="24"/>
        </w:rPr>
        <w:t>1 000 000,00 PLN.</w:t>
      </w:r>
    </w:p>
    <w:p w14:paraId="08A9AC33" w14:textId="77777777" w:rsidR="00C9180D" w:rsidRPr="00175FAD" w:rsidRDefault="00C9180D" w:rsidP="00C9180D">
      <w:pPr>
        <w:suppressAutoHyphens/>
        <w:spacing w:line="240" w:lineRule="auto"/>
        <w:jc w:val="both"/>
        <w:rPr>
          <w:rFonts w:asciiTheme="majorHAnsi" w:hAnsiTheme="majorHAnsi" w:cs="Times New Roman"/>
          <w:color w:val="000000"/>
          <w:sz w:val="24"/>
          <w:szCs w:val="24"/>
          <w:lang w:eastAsia="ar-SA"/>
        </w:rPr>
      </w:pPr>
      <w:r w:rsidRPr="00175FAD">
        <w:rPr>
          <w:rFonts w:asciiTheme="majorHAnsi" w:hAnsiTheme="majorHAnsi" w:cs="Times New Roman"/>
          <w:sz w:val="24"/>
          <w:szCs w:val="24"/>
          <w:lang w:eastAsia="en-US"/>
        </w:rPr>
        <w:t>3. W przypadku trwania niniejszej umowy a wygaśnięcia ubezpieczenia, o którym mowa w</w:t>
      </w:r>
      <w:r w:rsidRPr="00175FAD">
        <w:rPr>
          <w:rFonts w:asciiTheme="majorHAnsi" w:hAnsiTheme="majorHAnsi" w:cs="Times New Roman"/>
          <w:color w:val="000000"/>
          <w:sz w:val="24"/>
          <w:szCs w:val="24"/>
          <w:lang w:eastAsia="ar-SA"/>
        </w:rPr>
        <w:t>§11</w:t>
      </w:r>
      <w:r w:rsidRPr="00175FAD">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703FE8C1" w14:textId="77777777" w:rsidR="00C9180D" w:rsidRPr="00175FAD" w:rsidRDefault="00C9180D" w:rsidP="00C9180D">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175FAD">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5ED13836" w14:textId="77777777" w:rsidR="00C9180D" w:rsidRPr="00DC6053" w:rsidRDefault="00C9180D" w:rsidP="00C9180D">
      <w:pPr>
        <w:tabs>
          <w:tab w:val="num" w:pos="2160"/>
        </w:tabs>
        <w:autoSpaceDE w:val="0"/>
        <w:autoSpaceDN w:val="0"/>
        <w:adjustRightInd w:val="0"/>
        <w:spacing w:line="240" w:lineRule="auto"/>
        <w:jc w:val="both"/>
        <w:rPr>
          <w:rFonts w:asciiTheme="majorHAnsi" w:hAnsiTheme="majorHAnsi" w:cs="Times New Roman"/>
          <w:sz w:val="16"/>
          <w:szCs w:val="16"/>
        </w:rPr>
      </w:pPr>
    </w:p>
    <w:p w14:paraId="1B665273" w14:textId="77777777" w:rsidR="00C9180D" w:rsidRPr="00175FAD" w:rsidRDefault="00C9180D" w:rsidP="00C9180D">
      <w:pPr>
        <w:spacing w:line="240" w:lineRule="auto"/>
        <w:jc w:val="center"/>
        <w:rPr>
          <w:rFonts w:asciiTheme="majorHAnsi" w:hAnsiTheme="majorHAnsi" w:cs="Times New Roman"/>
          <w:color w:val="000000"/>
          <w:sz w:val="24"/>
          <w:szCs w:val="24"/>
        </w:rPr>
      </w:pPr>
      <w:r w:rsidRPr="00175FAD">
        <w:rPr>
          <w:rFonts w:asciiTheme="majorHAnsi" w:hAnsiTheme="majorHAnsi" w:cs="Times New Roman"/>
          <w:color w:val="000000"/>
          <w:sz w:val="24"/>
          <w:szCs w:val="24"/>
        </w:rPr>
        <w:t>§13</w:t>
      </w:r>
    </w:p>
    <w:p w14:paraId="3F75CFA8" w14:textId="77777777" w:rsidR="00C9180D" w:rsidRPr="00175FAD" w:rsidRDefault="00C9180D" w:rsidP="00C9180D">
      <w:pPr>
        <w:pStyle w:val="FR1"/>
        <w:spacing w:line="240" w:lineRule="auto"/>
        <w:ind w:left="0" w:right="0"/>
        <w:jc w:val="both"/>
        <w:rPr>
          <w:rFonts w:asciiTheme="majorHAnsi" w:hAnsiTheme="majorHAnsi"/>
          <w:color w:val="000000"/>
          <w:sz w:val="24"/>
          <w:szCs w:val="24"/>
        </w:rPr>
      </w:pPr>
      <w:r w:rsidRPr="00175FAD">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25AC3D9E" w14:textId="77777777" w:rsidR="00C9180D" w:rsidRPr="00175FAD" w:rsidRDefault="00C9180D" w:rsidP="00C9180D">
      <w:pPr>
        <w:tabs>
          <w:tab w:val="left" w:pos="0"/>
          <w:tab w:val="left" w:leader="dot" w:pos="4395"/>
          <w:tab w:val="left" w:leader="dot" w:pos="9072"/>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2. Wykonawca ponosi pełną odpowiedzialność za bezpieczeństwo ruchu podczas wykonywania robót do czasu odbioru ostatecznego.</w:t>
      </w:r>
    </w:p>
    <w:p w14:paraId="5BC4AB37" w14:textId="77777777" w:rsidR="00C9180D" w:rsidRPr="00DC6053" w:rsidRDefault="00C9180D" w:rsidP="00C9180D">
      <w:pPr>
        <w:tabs>
          <w:tab w:val="left" w:pos="0"/>
          <w:tab w:val="left" w:leader="dot" w:pos="4395"/>
          <w:tab w:val="left" w:leader="dot" w:pos="9072"/>
        </w:tabs>
        <w:spacing w:line="240" w:lineRule="auto"/>
        <w:rPr>
          <w:rFonts w:asciiTheme="majorHAnsi" w:hAnsiTheme="majorHAnsi" w:cs="Times New Roman"/>
          <w:sz w:val="16"/>
          <w:szCs w:val="16"/>
        </w:rPr>
      </w:pPr>
    </w:p>
    <w:p w14:paraId="22E94E80" w14:textId="77777777" w:rsidR="00C9180D" w:rsidRPr="00175FAD" w:rsidRDefault="00C9180D" w:rsidP="00C9180D">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175FAD">
        <w:rPr>
          <w:rFonts w:asciiTheme="majorHAnsi" w:hAnsiTheme="majorHAnsi" w:cs="Times New Roman"/>
          <w:color w:val="000000"/>
          <w:sz w:val="24"/>
          <w:szCs w:val="24"/>
          <w:lang w:eastAsia="ar-SA"/>
        </w:rPr>
        <w:t>§14</w:t>
      </w:r>
    </w:p>
    <w:p w14:paraId="6B753F17" w14:textId="77777777" w:rsidR="00C9180D" w:rsidRPr="00175FAD" w:rsidRDefault="00C9180D" w:rsidP="00C9180D">
      <w:pPr>
        <w:pStyle w:val="Akapitzlist"/>
        <w:numPr>
          <w:ilvl w:val="3"/>
          <w:numId w:val="20"/>
        </w:numPr>
        <w:spacing w:line="240" w:lineRule="auto"/>
        <w:ind w:left="0" w:firstLine="0"/>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Zamawiający wymaga, by czynności polegające na faktycznym wykonaniu robót budowlanych (rodzaj czynności</w:t>
      </w:r>
      <w:r>
        <w:rPr>
          <w:rFonts w:asciiTheme="majorHAnsi" w:hAnsiTheme="majorHAnsi" w:cs="Times New Roman"/>
          <w:sz w:val="24"/>
          <w:szCs w:val="24"/>
          <w:lang w:eastAsia="ar-SA"/>
        </w:rPr>
        <w:t>):</w:t>
      </w:r>
    </w:p>
    <w:p w14:paraId="0C025736" w14:textId="77777777" w:rsidR="00C9180D" w:rsidRPr="006A1CB7" w:rsidRDefault="00C9180D" w:rsidP="00C9180D">
      <w:pPr>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lastRenderedPageBreak/>
        <w:t>1). osób wykonujących roboty przy układaniu nawierzchni jezdni  (operatorzy, kierowcy oraz robotnicy),</w:t>
      </w:r>
    </w:p>
    <w:p w14:paraId="50D85DDA" w14:textId="77777777" w:rsidR="00C9180D" w:rsidRPr="006A1CB7" w:rsidRDefault="00C9180D" w:rsidP="00C9180D">
      <w:pPr>
        <w:pStyle w:val="Default"/>
        <w:jc w:val="both"/>
        <w:rPr>
          <w:rFonts w:asciiTheme="majorHAnsi" w:hAnsiTheme="majorHAnsi" w:cs="Times New Roman"/>
          <w:color w:val="auto"/>
        </w:rPr>
      </w:pPr>
      <w:r w:rsidRPr="006A1CB7">
        <w:rPr>
          <w:rFonts w:asciiTheme="majorHAnsi" w:hAnsiTheme="majorHAnsi" w:cs="Times New Roman"/>
          <w:color w:val="auto"/>
          <w:lang w:val="pl"/>
        </w:rPr>
        <w:t>2).</w:t>
      </w:r>
      <w:r w:rsidRPr="006A1CB7">
        <w:rPr>
          <w:rFonts w:asciiTheme="majorHAnsi" w:hAnsiTheme="majorHAnsi" w:cs="Times New Roman"/>
          <w:color w:val="auto"/>
        </w:rPr>
        <w:t xml:space="preserve"> osób wykonujących roboty rozbiórkowe, ziemne i przygotowawcze metodą mechaniczną (operatorzy, kierowcy sprzętu niezbędnego do wykonania zamówienia). </w:t>
      </w:r>
    </w:p>
    <w:p w14:paraId="1795469F" w14:textId="77777777" w:rsidR="00C9180D" w:rsidRPr="00175FAD" w:rsidRDefault="00C9180D" w:rsidP="00C9180D">
      <w:pPr>
        <w:pStyle w:val="Akapitzlist"/>
        <w:spacing w:line="240" w:lineRule="auto"/>
        <w:ind w:left="0"/>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były wykonywane przez osoby zatrudnione (przez Wykonawcę lub podwykonawcę)  na podstawie umowę o pracę, przez okres ich wykonywania,</w:t>
      </w:r>
    </w:p>
    <w:p w14:paraId="54C2EDBE"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552783C3"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a) żądania oświadczeń i dokumentów w zakresie potwierdzenia spełniania ww. wymogów i dokonywania ich oceny, w tym:</w:t>
      </w:r>
    </w:p>
    <w:p w14:paraId="67F6C5B3" w14:textId="77777777" w:rsidR="00C9180D" w:rsidRPr="00175FAD" w:rsidRDefault="00C9180D" w:rsidP="00C9180D">
      <w:pPr>
        <w:pStyle w:val="Akapitzlist"/>
        <w:numPr>
          <w:ilvl w:val="0"/>
          <w:numId w:val="2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oświadczenia zatrudnionego pracownika,</w:t>
      </w:r>
    </w:p>
    <w:p w14:paraId="010B5985" w14:textId="77777777" w:rsidR="00C9180D" w:rsidRPr="00175FAD" w:rsidRDefault="00C9180D" w:rsidP="00C9180D">
      <w:pPr>
        <w:pStyle w:val="Akapitzlist"/>
        <w:numPr>
          <w:ilvl w:val="0"/>
          <w:numId w:val="2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oświadczenia wykonawcy lub podwykonawcy o zatrudnieniu pracownika na podstawie umowy o pracę,</w:t>
      </w:r>
    </w:p>
    <w:p w14:paraId="2B75EF9A"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b) żądania wyjaśnień w przypadku wątpliwości w zakresie potwierdzenia spełniania ww. wymogów,</w:t>
      </w:r>
    </w:p>
    <w:p w14:paraId="6675A7D5"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c) przeprowadzania kontroli na miejscu wykonywania świadczenia.</w:t>
      </w:r>
    </w:p>
    <w:p w14:paraId="4AB48742"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d) żądania poświadczonej za zgodność z oryginałem kopii umowy o pracę zatrudnionego pracownika</w:t>
      </w:r>
    </w:p>
    <w:p w14:paraId="0AB5CE4A"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e) innych dokumentów</w:t>
      </w:r>
    </w:p>
    <w:p w14:paraId="7BB7A227"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ED4B7FD"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1A34EA2" w14:textId="77777777" w:rsidR="00C9180D" w:rsidRPr="00175FAD" w:rsidRDefault="00C9180D" w:rsidP="00C9180D">
      <w:pPr>
        <w:pStyle w:val="Akapitzlist"/>
        <w:numPr>
          <w:ilvl w:val="0"/>
          <w:numId w:val="19"/>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b/>
          <w:sz w:val="24"/>
          <w:szCs w:val="24"/>
        </w:rPr>
        <w:t xml:space="preserve">oświadczenie Wykonawcy lub podwykonawcy </w:t>
      </w:r>
      <w:r w:rsidRPr="00175FAD">
        <w:rPr>
          <w:rFonts w:asciiTheme="majorHAnsi" w:hAnsiTheme="majorHAnsi" w:cs="Times New Roman"/>
          <w:sz w:val="24"/>
          <w:szCs w:val="24"/>
        </w:rPr>
        <w:t>o zatrudnieniu na podstawie umowy o pracę osób wykonujących czynności, których dotyczy wezwanie zamawiającego.</w:t>
      </w:r>
      <w:r w:rsidRPr="00175FAD">
        <w:rPr>
          <w:rFonts w:asciiTheme="majorHAnsi" w:hAnsiTheme="majorHAnsi" w:cs="Times New Roman"/>
          <w:b/>
          <w:sz w:val="24"/>
          <w:szCs w:val="24"/>
        </w:rPr>
        <w:t xml:space="preserve"> </w:t>
      </w:r>
      <w:r w:rsidRPr="00175FAD">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10C8202" w14:textId="77777777" w:rsidR="00C9180D" w:rsidRPr="00175FAD" w:rsidRDefault="00C9180D" w:rsidP="00C9180D">
      <w:pPr>
        <w:pStyle w:val="Akapitzlist"/>
        <w:numPr>
          <w:ilvl w:val="0"/>
          <w:numId w:val="19"/>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poświadczoną za zgodność z oryginałem odpowiednio przez Wykonawcę lub podwykonawcę</w:t>
      </w:r>
      <w:r w:rsidRPr="00175FAD">
        <w:rPr>
          <w:rFonts w:asciiTheme="majorHAnsi" w:hAnsiTheme="majorHAnsi" w:cs="Times New Roman"/>
          <w:b/>
          <w:sz w:val="24"/>
          <w:szCs w:val="24"/>
        </w:rPr>
        <w:t xml:space="preserve"> kopię umowy/umów o pracę</w:t>
      </w:r>
      <w:r w:rsidRPr="00175FAD">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175FAD">
        <w:rPr>
          <w:rFonts w:asciiTheme="majorHAnsi" w:hAnsiTheme="majorHAnsi" w:cs="Times New Roman"/>
          <w:sz w:val="24"/>
          <w:szCs w:val="24"/>
        </w:rPr>
        <w:t>anonimizacji</w:t>
      </w:r>
      <w:proofErr w:type="spellEnd"/>
      <w:r w:rsidRPr="00175FAD">
        <w:rPr>
          <w:rFonts w:asciiTheme="majorHAnsi" w:hAnsiTheme="majorHAnsi" w:cs="Times New Roman"/>
          <w:sz w:val="24"/>
          <w:szCs w:val="24"/>
        </w:rPr>
        <w:t>. Informacje takie jak: data zawarcia umowy, rodzaj umowy o pracę i wymiar etatu powinny być możliwe do zidentyfikowania.</w:t>
      </w:r>
    </w:p>
    <w:p w14:paraId="57E44271" w14:textId="77777777" w:rsidR="00C9180D" w:rsidRPr="00175FAD" w:rsidRDefault="00C9180D" w:rsidP="00C9180D">
      <w:pPr>
        <w:pStyle w:val="Akapitzlist"/>
        <w:spacing w:line="240" w:lineRule="auto"/>
        <w:ind w:left="0"/>
        <w:jc w:val="both"/>
        <w:rPr>
          <w:rFonts w:asciiTheme="majorHAnsi" w:hAnsiTheme="majorHAnsi" w:cs="Times New Roman"/>
          <w:sz w:val="24"/>
          <w:szCs w:val="24"/>
        </w:rPr>
      </w:pPr>
      <w:r w:rsidRPr="00175FAD">
        <w:rPr>
          <w:rFonts w:asciiTheme="majorHAnsi" w:hAnsiTheme="majorHAnsi" w:cs="Times New Roman"/>
          <w:sz w:val="24"/>
          <w:szCs w:val="24"/>
        </w:rPr>
        <w:t>4. W przypadku uzasadnionych wątpliwości co do przestrzegania prawa pracy przez Wykonawcę lub podwykonawcę, Zamawiający może zwrócić się o przeprowadzenie kontroli przez Państwową Inspekcję Pracy.</w:t>
      </w:r>
    </w:p>
    <w:p w14:paraId="6AD5E056" w14:textId="77777777" w:rsidR="00C9180D" w:rsidRPr="00175FAD" w:rsidRDefault="00C9180D" w:rsidP="00C9180D">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175FAD">
        <w:rPr>
          <w:rFonts w:asciiTheme="majorHAnsi" w:hAnsiTheme="majorHAnsi" w:cs="Times New Roman"/>
          <w:sz w:val="24"/>
          <w:szCs w:val="24"/>
        </w:rPr>
        <w:t xml:space="preserve">5. za nie wykonanie obowiązku, o którym </w:t>
      </w:r>
      <w:r w:rsidRPr="006A1CB7">
        <w:rPr>
          <w:rFonts w:asciiTheme="majorHAnsi" w:hAnsiTheme="majorHAnsi" w:cs="Times New Roman"/>
          <w:sz w:val="24"/>
          <w:szCs w:val="24"/>
        </w:rPr>
        <w:t xml:space="preserve">mowa w </w:t>
      </w:r>
      <w:r w:rsidRPr="006A1CB7">
        <w:rPr>
          <w:rFonts w:asciiTheme="majorHAnsi" w:hAnsiTheme="majorHAnsi" w:cs="Times New Roman"/>
          <w:sz w:val="24"/>
          <w:szCs w:val="24"/>
          <w:lang w:eastAsia="ar-SA"/>
        </w:rPr>
        <w:t xml:space="preserve">§14 ust 1 </w:t>
      </w:r>
      <w:r w:rsidRPr="00175FAD">
        <w:rPr>
          <w:rFonts w:asciiTheme="majorHAnsi" w:hAnsiTheme="majorHAnsi" w:cs="Times New Roman"/>
          <w:sz w:val="24"/>
          <w:szCs w:val="24"/>
          <w:lang w:eastAsia="ar-SA"/>
        </w:rPr>
        <w:t>umowy (przez wykonawcę lub podwykonawcę), wykonawca poniesie sankcję w postaci konieczności zapłaty 100 zł za, za każdy stwierdzony przypadek naruszenia;</w:t>
      </w:r>
    </w:p>
    <w:p w14:paraId="2A0C2F24" w14:textId="77777777" w:rsidR="00C9180D" w:rsidRPr="00175FAD" w:rsidRDefault="00C9180D" w:rsidP="00C9180D">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175FAD">
        <w:rPr>
          <w:rFonts w:asciiTheme="majorHAnsi" w:hAnsiTheme="majorHAnsi" w:cs="Times New Roman"/>
          <w:sz w:val="24"/>
          <w:szCs w:val="24"/>
        </w:rPr>
        <w:lastRenderedPageBreak/>
        <w:t xml:space="preserve">6. za nie wykonanie obowiązku, o którym mowa w </w:t>
      </w:r>
      <w:r w:rsidRPr="00175FAD">
        <w:rPr>
          <w:rFonts w:asciiTheme="majorHAnsi" w:hAnsiTheme="majorHAnsi" w:cs="Times New Roman"/>
          <w:sz w:val="24"/>
          <w:szCs w:val="24"/>
          <w:lang w:eastAsia="ar-SA"/>
        </w:rPr>
        <w:t>§</w:t>
      </w:r>
      <w:r w:rsidRPr="006A1CB7">
        <w:rPr>
          <w:rFonts w:asciiTheme="majorHAnsi" w:hAnsiTheme="majorHAnsi" w:cs="Times New Roman"/>
          <w:sz w:val="24"/>
          <w:szCs w:val="24"/>
          <w:lang w:eastAsia="ar-SA"/>
        </w:rPr>
        <w:t xml:space="preserve">14 ust 3 </w:t>
      </w:r>
      <w:r w:rsidRPr="00175FAD">
        <w:rPr>
          <w:rFonts w:asciiTheme="majorHAnsi" w:hAnsiTheme="majorHAnsi" w:cs="Times New Roman"/>
          <w:sz w:val="24"/>
          <w:szCs w:val="24"/>
          <w:lang w:eastAsia="ar-SA"/>
        </w:rPr>
        <w:t>umowy (przez wykonawcę lub podwykonawcę), wykonawca poniesie sankcję w postaci konieczności zapłaty 50 zł, za każdy dzień  zwłoki liczonego od dnia wyznaczonego terminu przez Zamawiającego;</w:t>
      </w:r>
    </w:p>
    <w:p w14:paraId="30794122" w14:textId="77777777" w:rsidR="00C9180D" w:rsidRPr="00DC6053" w:rsidRDefault="00C9180D" w:rsidP="00C9180D">
      <w:pPr>
        <w:spacing w:line="240" w:lineRule="auto"/>
        <w:rPr>
          <w:rFonts w:asciiTheme="majorHAnsi" w:hAnsiTheme="majorHAnsi" w:cs="Times New Roman"/>
          <w:sz w:val="16"/>
          <w:szCs w:val="16"/>
        </w:rPr>
      </w:pPr>
    </w:p>
    <w:p w14:paraId="36C49303" w14:textId="77777777" w:rsidR="00C9180D" w:rsidRPr="00175FAD" w:rsidRDefault="00C9180D" w:rsidP="00C9180D">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§15</w:t>
      </w:r>
    </w:p>
    <w:p w14:paraId="2E48B5E1" w14:textId="77777777" w:rsidR="00C9180D" w:rsidRPr="00175FAD" w:rsidRDefault="00C9180D" w:rsidP="00C9180D">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175FAD">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36763FC5" w14:textId="77777777" w:rsidR="00C9180D" w:rsidRPr="00175FAD" w:rsidRDefault="00C9180D" w:rsidP="00C9180D">
      <w:pPr>
        <w:pStyle w:val="Akapitzlist"/>
        <w:numPr>
          <w:ilvl w:val="0"/>
          <w:numId w:val="28"/>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175FAD">
        <w:rPr>
          <w:rFonts w:asciiTheme="majorHAnsi" w:hAnsiTheme="majorHAnsi" w:cs="Times New Roman"/>
          <w:sz w:val="24"/>
          <w:szCs w:val="24"/>
        </w:rPr>
        <w:t>jeżeli na skutek rozwoju rynku materiałów i technologii budowlanych zmiana umowy będzie korzystna dla Zamawiającego (</w:t>
      </w:r>
      <w:proofErr w:type="spellStart"/>
      <w:r w:rsidRPr="00175FAD">
        <w:rPr>
          <w:rFonts w:asciiTheme="majorHAnsi" w:hAnsiTheme="majorHAnsi" w:cs="Times New Roman"/>
          <w:sz w:val="24"/>
          <w:szCs w:val="24"/>
        </w:rPr>
        <w:t>np</w:t>
      </w:r>
      <w:proofErr w:type="spellEnd"/>
      <w:r w:rsidRPr="00175FAD">
        <w:rPr>
          <w:rFonts w:asciiTheme="majorHAnsi" w:hAnsiTheme="majorHAnsi" w:cs="Times New Roman"/>
          <w:sz w:val="24"/>
          <w:szCs w:val="24"/>
        </w:rPr>
        <w:t xml:space="preserve">: lepsza jakość produktu, wydajność, funkcjonalność, trwałość) i w szczególności dotyczyć będzie: </w:t>
      </w:r>
    </w:p>
    <w:p w14:paraId="717949E5"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a) zmiany technologii wykonawstwa w stosunku do przewidzianej w dokumentacji projektowej; </w:t>
      </w:r>
    </w:p>
    <w:p w14:paraId="5514D485"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b) zamiany materiałów przewidzianych do wykonania robót w stosunku do materiałów przewidzianych w dokumentacji projektowej.</w:t>
      </w:r>
    </w:p>
    <w:p w14:paraId="1B29D5C0" w14:textId="77777777" w:rsidR="00C9180D" w:rsidRPr="00175FAD" w:rsidRDefault="00C9180D" w:rsidP="00C9180D">
      <w:pPr>
        <w:pStyle w:val="Akapitzlist"/>
        <w:numPr>
          <w:ilvl w:val="0"/>
          <w:numId w:val="28"/>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175FAD">
        <w:rPr>
          <w:rFonts w:asciiTheme="majorHAnsi" w:hAnsiTheme="majorHAnsi" w:cs="Times New Roman"/>
          <w:sz w:val="24"/>
          <w:szCs w:val="24"/>
        </w:rPr>
        <w:t xml:space="preserve">jeżeli zmiana umowy dotyczyć będzie zmiany terminu wykonania przedmiotu zamówienia, która spowodowana będzie </w:t>
      </w:r>
    </w:p>
    <w:p w14:paraId="2EF9DBA7" w14:textId="77777777" w:rsidR="00C9180D" w:rsidRPr="00175FAD" w:rsidRDefault="00C9180D" w:rsidP="00C9180D">
      <w:pPr>
        <w:pStyle w:val="Akapitzlist"/>
        <w:numPr>
          <w:ilvl w:val="0"/>
          <w:numId w:val="29"/>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175FAD">
        <w:rPr>
          <w:rFonts w:asciiTheme="majorHAnsi" w:hAnsiTheme="majorHAnsi" w:cs="Times New Roman"/>
          <w:sz w:val="24"/>
          <w:szCs w:val="24"/>
        </w:rPr>
        <w:t xml:space="preserve">wystąpieniem następstw działania organów administracji, które w szczególności dotyczyć będą: </w:t>
      </w:r>
    </w:p>
    <w:p w14:paraId="426C5249"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przekroczenia zakreślonych przez prawo terminów wydawania przez organy administracji decyzji, zezwoleń, uzgodnień itp.; </w:t>
      </w:r>
    </w:p>
    <w:p w14:paraId="509D9256"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odmowy wydania przez organy administracji wymaganych decyzji, zezwoleń, uzgodnień na skutek błędów w dokumentacji projektowej;</w:t>
      </w:r>
    </w:p>
    <w:p w14:paraId="4803C296"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534CCA0F"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b) wystąpieniem innych przyczyn leżących po stronie Zamawiającego, które w szczególności dotyczyć będą: </w:t>
      </w:r>
    </w:p>
    <w:p w14:paraId="43F08BEC"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nieterminowego przekazania terenu robót przez Zamawiającego; </w:t>
      </w:r>
    </w:p>
    <w:p w14:paraId="7E34BAD7"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wstrzymania robót przez Zamawiającego; </w:t>
      </w:r>
    </w:p>
    <w:p w14:paraId="47F0CFB4"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konieczności usunięcia błędów lub wprowadzenia zmian w dokumentacji projektowej; </w:t>
      </w:r>
    </w:p>
    <w:p w14:paraId="7C5D0122"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17015FE7"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wystąpieniem warunków atmosferycznych, geologicznych, archeologicznych, terenowych, w szczególności: </w:t>
      </w:r>
    </w:p>
    <w:p w14:paraId="2AC8DFC9"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klęsk żywiołowych; </w:t>
      </w:r>
    </w:p>
    <w:p w14:paraId="773DE4B4"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w:t>
      </w:r>
    </w:p>
    <w:p w14:paraId="1C7BC08F"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5296E878"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niewypałów i niewybuchów; </w:t>
      </w:r>
    </w:p>
    <w:p w14:paraId="0261181E"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 wykopalisk archeologicznych; </w:t>
      </w:r>
    </w:p>
    <w:p w14:paraId="61E6E62D"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odmiennych od przyjętych w dokumentacji projektowej warunków geologicznych (kategorie gruntu, kurzawka, głazy narzutowe, warunki gruntowe itp.);</w:t>
      </w:r>
    </w:p>
    <w:p w14:paraId="72193DCA"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lastRenderedPageBreak/>
        <w:t>- odmiennych od przyjętych w dokumentacji projektowej warunków terenowych, w szczególności istnienie podziemnych sieci, instalacji, urządzeń lub nie zinwentaryzowanych obiektów budowlanych (bunkry, fundamenty itp.);</w:t>
      </w:r>
    </w:p>
    <w:p w14:paraId="4D645F60" w14:textId="77777777" w:rsidR="00C9180D" w:rsidRPr="00175FAD" w:rsidRDefault="00C9180D" w:rsidP="00C9180D">
      <w:pPr>
        <w:autoSpaceDE w:val="0"/>
        <w:autoSpaceDN w:val="0"/>
        <w:adjustRightInd w:val="0"/>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1EABBC6B" w14:textId="77777777" w:rsidR="00C9180D" w:rsidRPr="006A1CB7" w:rsidRDefault="00C9180D" w:rsidP="00C9180D">
      <w:pPr>
        <w:autoSpaceDE w:val="0"/>
        <w:autoSpaceDN w:val="0"/>
        <w:adjustRightInd w:val="0"/>
        <w:spacing w:line="240" w:lineRule="auto"/>
        <w:jc w:val="both"/>
        <w:rPr>
          <w:rFonts w:asciiTheme="majorHAnsi" w:hAnsiTheme="majorHAnsi" w:cs="Times New Roman"/>
          <w:sz w:val="24"/>
          <w:szCs w:val="24"/>
        </w:rPr>
      </w:pPr>
      <w:r w:rsidRPr="006A1CB7">
        <w:rPr>
          <w:rFonts w:asciiTheme="majorHAnsi" w:hAnsiTheme="majorHAnsi" w:cs="Times New Roman"/>
          <w:sz w:val="24"/>
          <w:szCs w:val="24"/>
        </w:rPr>
        <w:t>3) Wynagrodzenie wykonawcy określone w umowie może ulec zmianie w sytuacji:</w:t>
      </w:r>
    </w:p>
    <w:p w14:paraId="3D6826D8" w14:textId="77777777" w:rsidR="00C9180D" w:rsidRPr="006A1CB7" w:rsidRDefault="00C9180D" w:rsidP="00C9180D">
      <w:pPr>
        <w:pStyle w:val="Tekstpodstawowy"/>
        <w:widowControl w:val="0"/>
        <w:numPr>
          <w:ilvl w:val="0"/>
          <w:numId w:val="48"/>
        </w:numPr>
        <w:shd w:val="clear" w:color="auto" w:fill="FFFFFF"/>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konieczności zrealizowania przedmiotu umowy przy zastosowaniu innych rozwiązań technicznych lub materiałowych ze względu na zmiany obowiązującego prawa,</w:t>
      </w:r>
    </w:p>
    <w:p w14:paraId="5FA6FB5E" w14:textId="77777777" w:rsidR="00C9180D" w:rsidRPr="006A1CB7" w:rsidRDefault="00C9180D" w:rsidP="00C9180D">
      <w:pPr>
        <w:pStyle w:val="Tekstpodstawowy"/>
        <w:widowControl w:val="0"/>
        <w:numPr>
          <w:ilvl w:val="0"/>
          <w:numId w:val="48"/>
        </w:numPr>
        <w:shd w:val="clear" w:color="auto" w:fill="FFFFFF"/>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koniecznością usunięcia wad w dokumentacji projektowej, lub wprowadzenia zmian </w:t>
      </w:r>
      <w:r w:rsidRPr="006A1CB7">
        <w:rPr>
          <w:rFonts w:asciiTheme="majorHAnsi" w:hAnsiTheme="majorHAnsi" w:cs="Times New Roman"/>
          <w:sz w:val="24"/>
          <w:szCs w:val="24"/>
        </w:rPr>
        <w:br/>
        <w:t>w dokumentacji projektowej lub specyfikacjach technicznych wykonania i odbioru robót budowlanych,</w:t>
      </w:r>
    </w:p>
    <w:p w14:paraId="24062941" w14:textId="77777777" w:rsidR="00C9180D" w:rsidRPr="006A1CB7" w:rsidRDefault="00C9180D" w:rsidP="00C9180D">
      <w:pPr>
        <w:pStyle w:val="Tekstpodstawowy"/>
        <w:widowControl w:val="0"/>
        <w:numPr>
          <w:ilvl w:val="0"/>
          <w:numId w:val="48"/>
        </w:numPr>
        <w:shd w:val="clear" w:color="auto" w:fill="FFFFFF"/>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6A1CB7">
        <w:rPr>
          <w:rFonts w:asciiTheme="majorHAnsi" w:hAnsiTheme="majorHAnsi" w:cs="Times New Roman"/>
          <w:sz w:val="24"/>
          <w:szCs w:val="24"/>
        </w:rPr>
        <w:br/>
        <w:t>lub usprawnienia procesu budowlanego, jeżeli rozwiązania zamienne nie odstępują w sposób istotny od zatwierdzonej dokumentacji projektowej,</w:t>
      </w:r>
    </w:p>
    <w:p w14:paraId="1B696FDE" w14:textId="77777777" w:rsidR="00C9180D" w:rsidRPr="006A1CB7" w:rsidRDefault="00C9180D" w:rsidP="00C9180D">
      <w:pPr>
        <w:pStyle w:val="Tekstpodstawowy"/>
        <w:spacing w:after="0" w:line="240" w:lineRule="auto"/>
        <w:jc w:val="both"/>
        <w:rPr>
          <w:rFonts w:asciiTheme="majorHAnsi" w:hAnsiTheme="majorHAnsi" w:cs="Times New Roman"/>
          <w:sz w:val="24"/>
          <w:szCs w:val="24"/>
        </w:rPr>
      </w:pPr>
      <w:r w:rsidRPr="006A1CB7">
        <w:rPr>
          <w:rFonts w:asciiTheme="majorHAnsi" w:hAnsiTheme="majorHAnsi" w:cs="Times New Roman"/>
          <w:sz w:val="24"/>
          <w:szCs w:val="24"/>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14:paraId="36F5558A" w14:textId="77777777" w:rsidR="00C9180D" w:rsidRPr="006A1CB7" w:rsidRDefault="00C9180D" w:rsidP="00C9180D">
      <w:pPr>
        <w:pStyle w:val="Tekstpodstawowy"/>
        <w:widowControl w:val="0"/>
        <w:numPr>
          <w:ilvl w:val="0"/>
          <w:numId w:val="48"/>
        </w:numPr>
        <w:shd w:val="clear" w:color="auto" w:fill="FFFFFF"/>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9 ust. 2 umowy.</w:t>
      </w:r>
    </w:p>
    <w:p w14:paraId="7CDF6A51" w14:textId="77777777" w:rsidR="00C9180D" w:rsidRPr="006A1CB7" w:rsidRDefault="00C9180D" w:rsidP="00C9180D">
      <w:pPr>
        <w:pStyle w:val="Tekstpodstawowy"/>
        <w:widowControl w:val="0"/>
        <w:numPr>
          <w:ilvl w:val="0"/>
          <w:numId w:val="48"/>
        </w:numPr>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zmiany ustawowej stawki podatku VAT - o wartość zmiany,</w:t>
      </w:r>
    </w:p>
    <w:p w14:paraId="21FEA7CE" w14:textId="77777777" w:rsidR="00C9180D" w:rsidRPr="006A1CB7" w:rsidRDefault="00C9180D" w:rsidP="00C9180D">
      <w:pPr>
        <w:pStyle w:val="Tekstpodstawowy"/>
        <w:widowControl w:val="0"/>
        <w:numPr>
          <w:ilvl w:val="0"/>
          <w:numId w:val="48"/>
        </w:numPr>
        <w:spacing w:after="0" w:line="240" w:lineRule="auto"/>
        <w:ind w:left="0" w:firstLine="0"/>
        <w:jc w:val="both"/>
        <w:rPr>
          <w:rFonts w:asciiTheme="majorHAnsi" w:hAnsiTheme="majorHAnsi" w:cs="Times New Roman"/>
          <w:sz w:val="24"/>
          <w:szCs w:val="24"/>
        </w:rPr>
      </w:pPr>
      <w:r w:rsidRPr="006A1CB7">
        <w:rPr>
          <w:rFonts w:asciiTheme="majorHAnsi" w:hAnsiTheme="majorHAnsi" w:cs="Times New Roman"/>
          <w:sz w:val="24"/>
          <w:szCs w:val="24"/>
        </w:rPr>
        <w:t>zmiany części, materiałów lub urządzeń na nowszej generacji.</w:t>
      </w:r>
    </w:p>
    <w:p w14:paraId="41783F69" w14:textId="77777777" w:rsidR="00C9180D" w:rsidRPr="00DC6053" w:rsidRDefault="00C9180D" w:rsidP="00C9180D">
      <w:pPr>
        <w:autoSpaceDE w:val="0"/>
        <w:autoSpaceDN w:val="0"/>
        <w:adjustRightInd w:val="0"/>
        <w:spacing w:line="240" w:lineRule="auto"/>
        <w:jc w:val="both"/>
        <w:rPr>
          <w:rFonts w:asciiTheme="majorHAnsi" w:hAnsiTheme="majorHAnsi" w:cs="Times New Roman"/>
          <w:sz w:val="16"/>
          <w:szCs w:val="16"/>
        </w:rPr>
      </w:pPr>
    </w:p>
    <w:p w14:paraId="3D25741D" w14:textId="77777777" w:rsidR="00C9180D" w:rsidRPr="00175FAD" w:rsidRDefault="00C9180D" w:rsidP="00C9180D">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§16</w:t>
      </w:r>
    </w:p>
    <w:p w14:paraId="60E455A0" w14:textId="77777777" w:rsidR="00C9180D" w:rsidRPr="00175FAD" w:rsidRDefault="00C9180D" w:rsidP="00C9180D">
      <w:pPr>
        <w:tabs>
          <w:tab w:val="left" w:pos="5386"/>
          <w:tab w:val="left" w:pos="7158"/>
        </w:tabs>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32B5B3D7"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1. Zamawiającemu przysługuje prawo do odstąpienia od umowy:</w:t>
      </w:r>
    </w:p>
    <w:p w14:paraId="7FC11B57" w14:textId="77777777" w:rsidR="00C9180D" w:rsidRPr="00175FAD" w:rsidRDefault="00C9180D" w:rsidP="00C9180D">
      <w:pPr>
        <w:numPr>
          <w:ilvl w:val="0"/>
          <w:numId w:val="30"/>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2E42C973" w14:textId="77777777" w:rsidR="00C9180D" w:rsidRPr="00175FAD" w:rsidRDefault="00C9180D" w:rsidP="00C9180D">
      <w:pPr>
        <w:numPr>
          <w:ilvl w:val="0"/>
          <w:numId w:val="30"/>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dokonano zmiany umowy z naruszeniem art. 454 i art. 455 ustawy </w:t>
      </w:r>
      <w:proofErr w:type="spellStart"/>
      <w:r w:rsidRPr="00175FAD">
        <w:rPr>
          <w:rFonts w:asciiTheme="majorHAnsi" w:hAnsiTheme="majorHAnsi" w:cs="Times New Roman"/>
          <w:sz w:val="24"/>
          <w:szCs w:val="24"/>
        </w:rPr>
        <w:t>Pzp</w:t>
      </w:r>
      <w:proofErr w:type="spellEnd"/>
      <w:r w:rsidRPr="00175FAD">
        <w:rPr>
          <w:rFonts w:asciiTheme="majorHAnsi" w:hAnsiTheme="majorHAnsi" w:cs="Times New Roman"/>
          <w:sz w:val="24"/>
          <w:szCs w:val="24"/>
        </w:rPr>
        <w:t>,</w:t>
      </w:r>
    </w:p>
    <w:p w14:paraId="53370988" w14:textId="77777777" w:rsidR="00C9180D" w:rsidRPr="00175FAD" w:rsidRDefault="00C9180D" w:rsidP="00C9180D">
      <w:pPr>
        <w:numPr>
          <w:ilvl w:val="0"/>
          <w:numId w:val="30"/>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wykonawca w chwili zawarcia umowy podlegał wykluczeniu na podstawie art. 108 ustawy </w:t>
      </w:r>
      <w:proofErr w:type="spellStart"/>
      <w:r w:rsidRPr="00175FAD">
        <w:rPr>
          <w:rFonts w:asciiTheme="majorHAnsi" w:hAnsiTheme="majorHAnsi" w:cs="Times New Roman"/>
          <w:sz w:val="24"/>
          <w:szCs w:val="24"/>
        </w:rPr>
        <w:t>Pzp</w:t>
      </w:r>
      <w:proofErr w:type="spellEnd"/>
      <w:r w:rsidRPr="00175FAD">
        <w:rPr>
          <w:rFonts w:asciiTheme="majorHAnsi" w:hAnsiTheme="majorHAnsi" w:cs="Times New Roman"/>
          <w:sz w:val="24"/>
          <w:szCs w:val="24"/>
        </w:rPr>
        <w:t>,</w:t>
      </w:r>
    </w:p>
    <w:p w14:paraId="01758E90" w14:textId="77777777" w:rsidR="00C9180D" w:rsidRPr="00175FAD" w:rsidRDefault="00C9180D" w:rsidP="00C9180D">
      <w:pPr>
        <w:numPr>
          <w:ilvl w:val="0"/>
          <w:numId w:val="30"/>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Trybunał Sprawiedliwości Unii Europejskiej stwierdził, w ramach procedury przewidzianej w </w:t>
      </w:r>
      <w:hyperlink r:id="rId11" w:anchor="/document/17099384?unitId=art(258)&amp;cm=DOCUMENT" w:history="1">
        <w:r w:rsidRPr="00175FAD">
          <w:rPr>
            <w:rStyle w:val="Hipercze"/>
            <w:rFonts w:asciiTheme="majorHAnsi" w:hAnsiTheme="majorHAnsi"/>
            <w:color w:val="auto"/>
            <w:sz w:val="24"/>
            <w:szCs w:val="24"/>
          </w:rPr>
          <w:t>art. 258</w:t>
        </w:r>
      </w:hyperlink>
      <w:r w:rsidRPr="00175FAD">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2" w:anchor="/document/68413979?cm=DOCUMENT" w:history="1">
        <w:r w:rsidRPr="00175FAD">
          <w:rPr>
            <w:rStyle w:val="Hipercze"/>
            <w:rFonts w:asciiTheme="majorHAnsi" w:hAnsiTheme="majorHAnsi"/>
            <w:color w:val="auto"/>
            <w:sz w:val="24"/>
            <w:szCs w:val="24"/>
          </w:rPr>
          <w:t>dyrektywy</w:t>
        </w:r>
      </w:hyperlink>
      <w:r w:rsidRPr="00175FAD">
        <w:rPr>
          <w:rFonts w:asciiTheme="majorHAnsi" w:hAnsiTheme="majorHAnsi" w:cs="Times New Roman"/>
          <w:sz w:val="24"/>
          <w:szCs w:val="24"/>
        </w:rPr>
        <w:t xml:space="preserve"> 2014/24/UE, </w:t>
      </w:r>
      <w:hyperlink r:id="rId13" w:anchor="/document/68413980?cm=DOCUMENT" w:history="1">
        <w:r w:rsidRPr="00175FAD">
          <w:rPr>
            <w:rStyle w:val="Hipercze"/>
            <w:rFonts w:asciiTheme="majorHAnsi" w:hAnsiTheme="majorHAnsi"/>
            <w:color w:val="auto"/>
            <w:sz w:val="24"/>
            <w:szCs w:val="24"/>
          </w:rPr>
          <w:t>dyrektywy</w:t>
        </w:r>
      </w:hyperlink>
      <w:r w:rsidRPr="00175FAD">
        <w:rPr>
          <w:rFonts w:asciiTheme="majorHAnsi" w:hAnsiTheme="majorHAnsi" w:cs="Times New Roman"/>
          <w:sz w:val="24"/>
          <w:szCs w:val="24"/>
        </w:rPr>
        <w:t xml:space="preserve"> 2014/25/UE i </w:t>
      </w:r>
      <w:hyperlink r:id="rId14" w:anchor="/document/67894791?cm=DOCUMENT" w:history="1">
        <w:r w:rsidRPr="00175FAD">
          <w:rPr>
            <w:rStyle w:val="Hipercze"/>
            <w:rFonts w:asciiTheme="majorHAnsi" w:hAnsiTheme="majorHAnsi"/>
            <w:color w:val="auto"/>
            <w:sz w:val="24"/>
            <w:szCs w:val="24"/>
          </w:rPr>
          <w:t>dyrektywy</w:t>
        </w:r>
      </w:hyperlink>
      <w:r w:rsidRPr="00175FAD">
        <w:rPr>
          <w:rFonts w:asciiTheme="majorHAnsi" w:hAnsiTheme="majorHAnsi" w:cs="Times New Roman"/>
          <w:sz w:val="24"/>
          <w:szCs w:val="24"/>
        </w:rPr>
        <w:t xml:space="preserve"> 2009/81/WE, z uwagi na to, że zamawiający udzielił zamówienia z naruszeniem prawa Unii Europejskiej.</w:t>
      </w:r>
    </w:p>
    <w:p w14:paraId="15EAC9DC" w14:textId="77777777" w:rsidR="00C9180D" w:rsidRPr="00175FAD" w:rsidRDefault="00C9180D" w:rsidP="00C9180D">
      <w:pPr>
        <w:pStyle w:val="Akapitzlist"/>
        <w:spacing w:line="240" w:lineRule="auto"/>
        <w:ind w:left="0"/>
        <w:jc w:val="both"/>
        <w:rPr>
          <w:rFonts w:asciiTheme="majorHAnsi" w:hAnsiTheme="majorHAnsi" w:cs="Times New Roman"/>
          <w:strike/>
          <w:sz w:val="24"/>
          <w:szCs w:val="24"/>
        </w:rPr>
      </w:pPr>
      <w:r w:rsidRPr="00175FAD">
        <w:rPr>
          <w:rFonts w:asciiTheme="majorHAnsi" w:hAnsiTheme="majorHAnsi" w:cs="Times New Roman"/>
          <w:sz w:val="24"/>
          <w:szCs w:val="24"/>
        </w:rPr>
        <w:lastRenderedPageBreak/>
        <w:t>2. Zamawiającemu przysługuje prawo do odstąpienia od umowy w następujących sytuacjach:</w:t>
      </w:r>
    </w:p>
    <w:p w14:paraId="6B4EC274" w14:textId="77777777" w:rsidR="00C9180D" w:rsidRPr="00175FAD" w:rsidRDefault="00C9180D" w:rsidP="00C9180D">
      <w:pPr>
        <w:numPr>
          <w:ilvl w:val="0"/>
          <w:numId w:val="3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4786D70F" w14:textId="77777777" w:rsidR="00C9180D" w:rsidRPr="00175FAD" w:rsidRDefault="00C9180D" w:rsidP="00C9180D">
      <w:pPr>
        <w:numPr>
          <w:ilvl w:val="0"/>
          <w:numId w:val="3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1AF546DF" w14:textId="77777777" w:rsidR="00C9180D" w:rsidRPr="00175FAD" w:rsidRDefault="00C9180D" w:rsidP="00C9180D">
      <w:pPr>
        <w:numPr>
          <w:ilvl w:val="0"/>
          <w:numId w:val="34"/>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4EACAC7B"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3. Wykonawcy przysługuje prawo odstąpienia od umowy, jeżeli:</w:t>
      </w:r>
    </w:p>
    <w:p w14:paraId="5161D1DC" w14:textId="77777777" w:rsidR="00C9180D" w:rsidRPr="00175FAD" w:rsidRDefault="00C9180D" w:rsidP="00C9180D">
      <w:pPr>
        <w:numPr>
          <w:ilvl w:val="0"/>
          <w:numId w:val="3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30BCC355" w14:textId="77777777" w:rsidR="00C9180D" w:rsidRPr="00175FAD" w:rsidRDefault="00C9180D" w:rsidP="00C9180D">
      <w:pPr>
        <w:numPr>
          <w:ilvl w:val="0"/>
          <w:numId w:val="3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Zamawiający bez uzasadnionych przyczyn nie wywiązuje się z obowiązku zapłaty prawidłowo wystawionych i doręczonych wraz z kompletem dokumentów rozliczeniowych </w:t>
      </w:r>
      <w:r w:rsidRPr="00175FAD">
        <w:rPr>
          <w:rFonts w:asciiTheme="majorHAnsi" w:hAnsiTheme="majorHAnsi" w:cs="Times New Roman"/>
          <w:i/>
          <w:sz w:val="24"/>
          <w:szCs w:val="24"/>
        </w:rPr>
        <w:t>(w tym oświadczeń podwykonawców i dalszych podwykonawców)</w:t>
      </w:r>
      <w:r w:rsidRPr="00175FAD">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549E689F" w14:textId="77777777" w:rsidR="00C9180D" w:rsidRPr="00175FAD" w:rsidRDefault="00C9180D" w:rsidP="00C9180D">
      <w:pPr>
        <w:numPr>
          <w:ilvl w:val="0"/>
          <w:numId w:val="33"/>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5C20864F"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4. Odstąpienie od umowy powinno nastąpić w formie pisemnej pod rygorem nieważności takiego oświadczenia i powinno zawierać uzasadnienie.</w:t>
      </w:r>
    </w:p>
    <w:p w14:paraId="66CD69C7"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5. W wypadku odstąpienia od umowy – Wykonawcę oraz Zamawiającego obciążają następujące obowiązki szczegółowe:</w:t>
      </w:r>
    </w:p>
    <w:p w14:paraId="715FD267" w14:textId="77777777" w:rsidR="00C9180D" w:rsidRPr="00175FAD" w:rsidRDefault="00C9180D" w:rsidP="00C9180D">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0417B4D4" w14:textId="77777777" w:rsidR="00C9180D" w:rsidRPr="00175FAD" w:rsidRDefault="00C9180D" w:rsidP="00C9180D">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Wykonawca zabezpieczy przerwane roboty w zakresie obustronnie uzgodnionym na koszt strony, która odstąpiła od umowy,</w:t>
      </w:r>
    </w:p>
    <w:p w14:paraId="1C80E2CA" w14:textId="77777777" w:rsidR="00C9180D" w:rsidRPr="00175FAD" w:rsidRDefault="00C9180D" w:rsidP="00C9180D">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17891496" w14:textId="77777777" w:rsidR="00C9180D" w:rsidRPr="00175FAD" w:rsidRDefault="00C9180D" w:rsidP="00C9180D">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Wykonawca niezwłocznie, a najpóźniej w terminie 14 dni, usunie z terenu budowy urządzenia zaplecza przez niego dostarczone lub wzniesione,</w:t>
      </w:r>
    </w:p>
    <w:p w14:paraId="00E770A0" w14:textId="77777777" w:rsidR="00C9180D" w:rsidRPr="00175FAD" w:rsidRDefault="00C9180D" w:rsidP="00C9180D">
      <w:pPr>
        <w:numPr>
          <w:ilvl w:val="0"/>
          <w:numId w:val="31"/>
        </w:numPr>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Zamawiający w razie odstąpienia od umowy z przyczyn nie leżących po stronie Wykonawcy, obowiązany jest do:</w:t>
      </w:r>
    </w:p>
    <w:p w14:paraId="49D84B18" w14:textId="77777777" w:rsidR="00C9180D" w:rsidRPr="00175FAD" w:rsidRDefault="00C9180D" w:rsidP="00C9180D">
      <w:pPr>
        <w:numPr>
          <w:ilvl w:val="3"/>
          <w:numId w:val="32"/>
        </w:numPr>
        <w:tabs>
          <w:tab w:val="left" w:pos="993"/>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dokonania odbioru robót przerwanych oraz do zapłaty wynagrodzenia za roboty, które zostały wykonane do dnia odstąpienia. </w:t>
      </w:r>
    </w:p>
    <w:p w14:paraId="09C5AE91" w14:textId="77777777" w:rsidR="00C9180D" w:rsidRPr="00175FAD" w:rsidRDefault="00C9180D" w:rsidP="00C9180D">
      <w:pPr>
        <w:numPr>
          <w:ilvl w:val="3"/>
          <w:numId w:val="32"/>
        </w:numPr>
        <w:tabs>
          <w:tab w:val="left" w:pos="993"/>
        </w:tabs>
        <w:spacing w:line="240" w:lineRule="auto"/>
        <w:ind w:left="0" w:firstLine="0"/>
        <w:jc w:val="both"/>
        <w:rPr>
          <w:rFonts w:asciiTheme="majorHAnsi" w:hAnsiTheme="majorHAnsi" w:cs="Times New Roman"/>
          <w:sz w:val="24"/>
          <w:szCs w:val="24"/>
        </w:rPr>
      </w:pPr>
      <w:r w:rsidRPr="00175FAD">
        <w:rPr>
          <w:rFonts w:asciiTheme="majorHAnsi" w:hAnsiTheme="majorHAnsi" w:cs="Times New Roman"/>
          <w:sz w:val="24"/>
          <w:szCs w:val="24"/>
        </w:rPr>
        <w:t>przejęcia od Wykonawcy pod swój dozór terenu budowy,</w:t>
      </w:r>
    </w:p>
    <w:p w14:paraId="7FC69D41" w14:textId="77777777" w:rsidR="00C9180D" w:rsidRPr="00175FAD" w:rsidRDefault="00C9180D" w:rsidP="00C9180D">
      <w:pPr>
        <w:spacing w:line="240" w:lineRule="auto"/>
        <w:jc w:val="both"/>
        <w:rPr>
          <w:rFonts w:asciiTheme="majorHAnsi" w:hAnsiTheme="majorHAnsi" w:cs="Times New Roman"/>
          <w:sz w:val="24"/>
          <w:szCs w:val="24"/>
        </w:rPr>
      </w:pPr>
      <w:r w:rsidRPr="00175FAD">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018BC9BE" w14:textId="77777777" w:rsidR="00C9180D" w:rsidRPr="00400058" w:rsidRDefault="00C9180D" w:rsidP="00C9180D">
      <w:pPr>
        <w:suppressAutoHyphens/>
        <w:spacing w:line="240" w:lineRule="auto"/>
        <w:rPr>
          <w:rFonts w:asciiTheme="majorHAnsi" w:hAnsiTheme="majorHAnsi" w:cs="Times New Roman"/>
          <w:sz w:val="16"/>
          <w:szCs w:val="16"/>
          <w:lang w:eastAsia="ar-SA"/>
        </w:rPr>
      </w:pPr>
    </w:p>
    <w:p w14:paraId="6AC72CB4" w14:textId="77777777" w:rsidR="00C9180D" w:rsidRPr="00175FAD" w:rsidRDefault="00C9180D" w:rsidP="00C9180D">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§17</w:t>
      </w:r>
    </w:p>
    <w:p w14:paraId="760AD572" w14:textId="77777777" w:rsidR="00C9180D" w:rsidRPr="00175FAD" w:rsidRDefault="00C9180D" w:rsidP="00C9180D">
      <w:pPr>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rPr>
        <w:t>1. Strony umowy oświadczają, iż znane są im obowiązujące przepisy o ochronie danych</w:t>
      </w:r>
      <w:r w:rsidRPr="00175FAD">
        <w:rPr>
          <w:rFonts w:asciiTheme="majorHAnsi" w:hAnsiTheme="majorHAnsi" w:cs="Times New Roman"/>
          <w:sz w:val="24"/>
          <w:szCs w:val="24"/>
          <w:lang w:eastAsia="ar-SA"/>
        </w:rPr>
        <w:t xml:space="preserve"> </w:t>
      </w:r>
      <w:r w:rsidRPr="00175FAD">
        <w:rPr>
          <w:rFonts w:asciiTheme="majorHAnsi" w:hAnsiTheme="majorHAnsi" w:cs="Times New Roman"/>
          <w:sz w:val="24"/>
          <w:szCs w:val="24"/>
        </w:rPr>
        <w:t xml:space="preserve">osobowych, w tym rozporządzenie Parlamentu Europejskiego i Rady (UE) 2016/679 z dnia 27 kwietnia 2016 r. w sprawie ochrony osób fizycznych w związku z przetwarzaniem danych </w:t>
      </w:r>
      <w:r w:rsidRPr="00175FAD">
        <w:rPr>
          <w:rFonts w:asciiTheme="majorHAnsi" w:hAnsiTheme="majorHAnsi" w:cs="Times New Roman"/>
          <w:sz w:val="24"/>
          <w:szCs w:val="24"/>
        </w:rPr>
        <w:lastRenderedPageBreak/>
        <w:t>osobowych i w sprawie swobodnego przepływu takich danych oraz uchylenia dyrektywy 95/46/WE (dalej „RODO”) oraz ustawa z dnia 10 marca 2018 r. o ochronie danych osobowych (Dz. U. z 2019 r., poz. 1781) i zobowiązują się ich bezwzględnie przestrzegać.</w:t>
      </w:r>
    </w:p>
    <w:p w14:paraId="18AB7CEA" w14:textId="77777777" w:rsidR="00C9180D" w:rsidRPr="00175FAD" w:rsidRDefault="00C9180D" w:rsidP="00C9180D">
      <w:pPr>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05E3D249" w14:textId="77777777" w:rsidR="00C9180D" w:rsidRPr="00175FAD" w:rsidRDefault="00C9180D" w:rsidP="00C9180D">
      <w:pPr>
        <w:spacing w:line="240" w:lineRule="auto"/>
        <w:contextualSpacing/>
        <w:jc w:val="both"/>
        <w:rPr>
          <w:rFonts w:asciiTheme="majorHAnsi" w:hAnsiTheme="majorHAnsi" w:cs="Times New Roman"/>
          <w:sz w:val="24"/>
          <w:szCs w:val="24"/>
        </w:rPr>
      </w:pPr>
      <w:r w:rsidRPr="00175FAD">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1006F39E" w14:textId="77777777" w:rsidR="00C9180D" w:rsidRPr="00175FAD" w:rsidRDefault="00C9180D" w:rsidP="00C9180D">
      <w:pPr>
        <w:spacing w:line="240" w:lineRule="auto"/>
        <w:jc w:val="both"/>
        <w:textAlignment w:val="top"/>
        <w:rPr>
          <w:rFonts w:asciiTheme="majorHAnsi" w:eastAsia="Calibri" w:hAnsiTheme="majorHAnsi" w:cs="Times New Roman"/>
          <w:sz w:val="24"/>
          <w:szCs w:val="24"/>
          <w:lang w:eastAsia="en-US"/>
        </w:rPr>
      </w:pPr>
      <w:r w:rsidRPr="00175FAD">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75BCB79B" w14:textId="77777777" w:rsidR="00C9180D" w:rsidRPr="00175FAD" w:rsidRDefault="00C9180D" w:rsidP="00C9180D">
      <w:pPr>
        <w:spacing w:line="240" w:lineRule="auto"/>
        <w:jc w:val="both"/>
        <w:textAlignment w:val="top"/>
        <w:rPr>
          <w:rFonts w:asciiTheme="majorHAnsi" w:eastAsia="Calibri" w:hAnsiTheme="majorHAnsi" w:cs="Times New Roman"/>
          <w:sz w:val="24"/>
          <w:szCs w:val="24"/>
          <w:lang w:eastAsia="en-US"/>
        </w:rPr>
      </w:pPr>
      <w:r w:rsidRPr="00175FAD">
        <w:rPr>
          <w:rFonts w:asciiTheme="majorHAnsi" w:eastAsia="Calibri" w:hAnsiTheme="majorHAnsi" w:cs="Times New Roman"/>
          <w:sz w:val="24"/>
          <w:szCs w:val="24"/>
          <w:lang w:eastAsia="en-US"/>
        </w:rPr>
        <w:t xml:space="preserve">5. Wykonawca ponosi odpowiedzialność za będące następstwem jego </w:t>
      </w:r>
      <w:proofErr w:type="spellStart"/>
      <w:r w:rsidRPr="00175FAD">
        <w:rPr>
          <w:rFonts w:asciiTheme="majorHAnsi" w:eastAsia="Calibri" w:hAnsiTheme="majorHAnsi" w:cs="Times New Roman"/>
          <w:sz w:val="24"/>
          <w:szCs w:val="24"/>
          <w:lang w:eastAsia="en-US"/>
        </w:rPr>
        <w:t>zachowań</w:t>
      </w:r>
      <w:proofErr w:type="spellEnd"/>
      <w:r w:rsidRPr="00175FAD">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63DCB2E3" w14:textId="77777777" w:rsidR="00C9180D" w:rsidRPr="00175FAD" w:rsidRDefault="00C9180D" w:rsidP="00C9180D">
      <w:pPr>
        <w:spacing w:line="240" w:lineRule="auto"/>
        <w:jc w:val="both"/>
        <w:textAlignment w:val="top"/>
        <w:rPr>
          <w:rFonts w:asciiTheme="majorHAnsi" w:eastAsia="Calibri" w:hAnsiTheme="majorHAnsi" w:cs="Times New Roman"/>
          <w:sz w:val="24"/>
          <w:szCs w:val="24"/>
          <w:lang w:eastAsia="en-US"/>
        </w:rPr>
      </w:pPr>
      <w:r w:rsidRPr="00175FAD">
        <w:rPr>
          <w:rFonts w:asciiTheme="majorHAnsi" w:eastAsia="Calibri" w:hAnsiTheme="majorHAnsi" w:cs="Times New Roman"/>
          <w:sz w:val="24"/>
          <w:szCs w:val="24"/>
          <w:lang w:eastAsia="en-US"/>
        </w:rPr>
        <w:t>6. Wykonawca zobowiązuje się do przeszkolenia z zakresu ochrony danych osobowych wszystkich pracowników oddelegowanych do realizacji niniejszej umowy i ponosi odpowiedzialność za ich zachowania.</w:t>
      </w:r>
    </w:p>
    <w:p w14:paraId="24C798CA" w14:textId="77777777" w:rsidR="00C9180D" w:rsidRPr="00400058" w:rsidRDefault="00C9180D" w:rsidP="00C9180D">
      <w:pPr>
        <w:spacing w:line="240" w:lineRule="auto"/>
        <w:jc w:val="both"/>
        <w:textAlignment w:val="top"/>
        <w:rPr>
          <w:rFonts w:asciiTheme="majorHAnsi" w:eastAsia="Calibri" w:hAnsiTheme="majorHAnsi" w:cs="Times New Roman"/>
          <w:sz w:val="16"/>
          <w:szCs w:val="16"/>
          <w:lang w:eastAsia="en-US"/>
        </w:rPr>
      </w:pPr>
    </w:p>
    <w:p w14:paraId="183D4D8F" w14:textId="77777777" w:rsidR="00C9180D" w:rsidRPr="00175FAD" w:rsidRDefault="00C9180D" w:rsidP="00C9180D">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§18</w:t>
      </w:r>
    </w:p>
    <w:p w14:paraId="02D52811" w14:textId="77777777" w:rsidR="00C9180D" w:rsidRPr="00175FAD" w:rsidRDefault="00C9180D" w:rsidP="00C9180D">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 xml:space="preserve">Wszelkie zmiany i uzupełnienia treści niniejszej umowy, wymagają aneksu sporządzonego </w:t>
      </w:r>
      <w:r w:rsidRPr="00175FAD">
        <w:rPr>
          <w:rFonts w:asciiTheme="majorHAnsi" w:hAnsiTheme="majorHAnsi" w:cs="Times New Roman"/>
          <w:sz w:val="24"/>
          <w:szCs w:val="24"/>
          <w:lang w:eastAsia="ar-SA"/>
        </w:rPr>
        <w:br/>
        <w:t>z zachowaniem formy pisemnej pod rygorem nieważności.</w:t>
      </w:r>
    </w:p>
    <w:p w14:paraId="466EC1BB" w14:textId="77777777" w:rsidR="00C9180D" w:rsidRPr="00400058" w:rsidRDefault="00C9180D" w:rsidP="00C9180D">
      <w:pPr>
        <w:suppressAutoHyphens/>
        <w:spacing w:line="240" w:lineRule="auto"/>
        <w:rPr>
          <w:rFonts w:asciiTheme="majorHAnsi" w:hAnsiTheme="majorHAnsi" w:cs="Times New Roman"/>
          <w:sz w:val="16"/>
          <w:szCs w:val="16"/>
          <w:lang w:eastAsia="ar-SA"/>
        </w:rPr>
      </w:pPr>
    </w:p>
    <w:p w14:paraId="220B0D90" w14:textId="77777777" w:rsidR="00C9180D" w:rsidRPr="00175FAD" w:rsidRDefault="00C9180D" w:rsidP="00C9180D">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§19</w:t>
      </w:r>
    </w:p>
    <w:p w14:paraId="1D1403A3" w14:textId="77777777" w:rsidR="00C9180D" w:rsidRPr="00175FAD" w:rsidRDefault="00C9180D" w:rsidP="00C9180D">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3DC5224" w14:textId="77777777" w:rsidR="00C9180D" w:rsidRPr="00400058" w:rsidRDefault="00C9180D" w:rsidP="00C9180D">
      <w:pPr>
        <w:suppressAutoHyphens/>
        <w:spacing w:line="240" w:lineRule="auto"/>
        <w:jc w:val="center"/>
        <w:rPr>
          <w:rFonts w:asciiTheme="majorHAnsi" w:hAnsiTheme="majorHAnsi" w:cs="Times New Roman"/>
          <w:sz w:val="16"/>
          <w:szCs w:val="16"/>
          <w:lang w:eastAsia="ar-SA"/>
        </w:rPr>
      </w:pPr>
    </w:p>
    <w:p w14:paraId="56480552" w14:textId="77777777" w:rsidR="00C9180D" w:rsidRPr="00175FAD" w:rsidRDefault="00C9180D" w:rsidP="00C9180D">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§20</w:t>
      </w:r>
    </w:p>
    <w:p w14:paraId="2400F741" w14:textId="77777777" w:rsidR="00C9180D" w:rsidRPr="00175FAD" w:rsidRDefault="00C9180D" w:rsidP="00C9180D">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175FAD">
        <w:rPr>
          <w:rFonts w:asciiTheme="majorHAnsi" w:hAnsiTheme="majorHAnsi" w:cs="Times New Roman"/>
          <w:sz w:val="24"/>
          <w:szCs w:val="24"/>
          <w:lang w:eastAsia="ar-SA"/>
        </w:rPr>
        <w:br/>
        <w:t>z aktami wykonawczymi do tych ustaw.</w:t>
      </w:r>
    </w:p>
    <w:p w14:paraId="541A31A2" w14:textId="77777777" w:rsidR="00C9180D" w:rsidRPr="00400058" w:rsidRDefault="00C9180D" w:rsidP="00C9180D">
      <w:pPr>
        <w:suppressAutoHyphens/>
        <w:spacing w:line="240" w:lineRule="auto"/>
        <w:rPr>
          <w:rFonts w:asciiTheme="majorHAnsi" w:hAnsiTheme="majorHAnsi" w:cs="Times New Roman"/>
          <w:sz w:val="16"/>
          <w:szCs w:val="16"/>
          <w:lang w:eastAsia="ar-SA"/>
        </w:rPr>
      </w:pPr>
    </w:p>
    <w:p w14:paraId="0BEEF676" w14:textId="77777777" w:rsidR="00C9180D" w:rsidRPr="00175FAD" w:rsidRDefault="00C9180D" w:rsidP="00C9180D">
      <w:pPr>
        <w:suppressAutoHyphens/>
        <w:spacing w:line="240" w:lineRule="auto"/>
        <w:jc w:val="center"/>
        <w:rPr>
          <w:rFonts w:asciiTheme="majorHAnsi" w:hAnsiTheme="majorHAnsi" w:cs="Times New Roman"/>
          <w:sz w:val="24"/>
          <w:szCs w:val="24"/>
          <w:lang w:eastAsia="ar-SA"/>
        </w:rPr>
      </w:pPr>
      <w:r w:rsidRPr="00175FAD">
        <w:rPr>
          <w:rFonts w:asciiTheme="majorHAnsi" w:hAnsiTheme="majorHAnsi" w:cs="Times New Roman"/>
          <w:sz w:val="24"/>
          <w:szCs w:val="24"/>
          <w:lang w:eastAsia="ar-SA"/>
        </w:rPr>
        <w:t>§21</w:t>
      </w:r>
    </w:p>
    <w:p w14:paraId="6971C1D7" w14:textId="77777777" w:rsidR="00C9180D" w:rsidRPr="00175FAD" w:rsidRDefault="00C9180D" w:rsidP="00C9180D">
      <w:pPr>
        <w:suppressAutoHyphens/>
        <w:spacing w:line="240" w:lineRule="auto"/>
        <w:jc w:val="both"/>
        <w:rPr>
          <w:rFonts w:asciiTheme="majorHAnsi" w:hAnsiTheme="majorHAnsi" w:cs="Times New Roman"/>
          <w:sz w:val="24"/>
          <w:szCs w:val="24"/>
          <w:lang w:eastAsia="ar-SA"/>
        </w:rPr>
      </w:pPr>
      <w:r w:rsidRPr="00175FAD">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4C263F0E" w14:textId="77777777" w:rsidR="00C9180D" w:rsidRPr="00175FAD" w:rsidRDefault="00C9180D" w:rsidP="00C9180D">
      <w:pPr>
        <w:spacing w:line="240" w:lineRule="auto"/>
        <w:rPr>
          <w:rFonts w:asciiTheme="majorHAnsi" w:hAnsiTheme="majorHAnsi" w:cs="Times New Roman"/>
          <w:color w:val="000000"/>
          <w:sz w:val="24"/>
          <w:szCs w:val="24"/>
        </w:rPr>
      </w:pPr>
    </w:p>
    <w:p w14:paraId="724DCFC7" w14:textId="77777777" w:rsidR="00C9180D" w:rsidRPr="00175FAD" w:rsidRDefault="00C9180D" w:rsidP="00C9180D">
      <w:pPr>
        <w:spacing w:line="240" w:lineRule="auto"/>
        <w:rPr>
          <w:rFonts w:asciiTheme="majorHAnsi" w:hAnsiTheme="majorHAnsi" w:cs="Times New Roman"/>
          <w:color w:val="000000"/>
          <w:sz w:val="24"/>
          <w:szCs w:val="24"/>
        </w:rPr>
      </w:pPr>
    </w:p>
    <w:p w14:paraId="2E290160" w14:textId="77777777" w:rsidR="00C9180D" w:rsidRPr="00175FAD" w:rsidRDefault="00C9180D" w:rsidP="00C9180D">
      <w:pPr>
        <w:tabs>
          <w:tab w:val="left" w:pos="5440"/>
        </w:tabs>
        <w:spacing w:line="240" w:lineRule="auto"/>
        <w:jc w:val="center"/>
        <w:rPr>
          <w:rFonts w:asciiTheme="majorHAnsi" w:hAnsiTheme="majorHAnsi" w:cs="Times New Roman"/>
          <w:color w:val="000000"/>
          <w:sz w:val="24"/>
          <w:szCs w:val="24"/>
        </w:rPr>
      </w:pPr>
      <w:r w:rsidRPr="00175FAD">
        <w:rPr>
          <w:rFonts w:asciiTheme="majorHAnsi" w:hAnsiTheme="majorHAnsi" w:cs="Times New Roman"/>
          <w:b/>
          <w:color w:val="000000"/>
          <w:sz w:val="24"/>
          <w:szCs w:val="24"/>
        </w:rPr>
        <w:t>ZAMAWIAJĄCY:                                                   WYKONAWCA:</w:t>
      </w:r>
    </w:p>
    <w:p w14:paraId="762691EB" w14:textId="77777777" w:rsidR="00C9180D" w:rsidRPr="00175FAD" w:rsidRDefault="00C9180D" w:rsidP="00C9180D">
      <w:pPr>
        <w:pStyle w:val="Akapitzlist"/>
        <w:numPr>
          <w:ilvl w:val="0"/>
          <w:numId w:val="11"/>
        </w:numPr>
        <w:tabs>
          <w:tab w:val="num" w:pos="-6639"/>
        </w:tabs>
        <w:spacing w:line="240" w:lineRule="auto"/>
        <w:ind w:left="0"/>
        <w:contextualSpacing w:val="0"/>
        <w:rPr>
          <w:rFonts w:asciiTheme="majorHAnsi" w:hAnsiTheme="majorHAnsi" w:cs="Times New Roman"/>
          <w:b/>
          <w:color w:val="FF0000"/>
          <w:sz w:val="24"/>
          <w:szCs w:val="24"/>
        </w:rPr>
      </w:pPr>
      <w:r w:rsidRPr="00175FAD">
        <w:rPr>
          <w:rFonts w:asciiTheme="majorHAnsi" w:hAnsiTheme="majorHAnsi" w:cs="Times New Roman"/>
          <w:b/>
          <w:color w:val="FF0000"/>
          <w:sz w:val="24"/>
          <w:szCs w:val="24"/>
        </w:rPr>
        <w:t xml:space="preserve">                   </w:t>
      </w:r>
    </w:p>
    <w:p w14:paraId="40B8E09A" w14:textId="77777777" w:rsidR="00C9180D" w:rsidRPr="00175FAD" w:rsidRDefault="00C9180D" w:rsidP="00C9180D">
      <w:pPr>
        <w:spacing w:line="240" w:lineRule="auto"/>
        <w:rPr>
          <w:rFonts w:asciiTheme="majorHAnsi" w:hAnsiTheme="majorHAnsi" w:cs="Times New Roman"/>
          <w:b/>
          <w:color w:val="FF0000"/>
          <w:sz w:val="24"/>
          <w:szCs w:val="24"/>
        </w:rPr>
      </w:pPr>
    </w:p>
    <w:p w14:paraId="0F8D5415" w14:textId="77777777" w:rsidR="00C9180D" w:rsidRPr="00175FAD" w:rsidRDefault="00C9180D" w:rsidP="00C9180D">
      <w:pPr>
        <w:spacing w:line="240" w:lineRule="auto"/>
        <w:rPr>
          <w:rFonts w:asciiTheme="majorHAnsi" w:hAnsiTheme="majorHAnsi" w:cs="Times New Roman"/>
          <w:b/>
          <w:color w:val="FF0000"/>
          <w:sz w:val="24"/>
          <w:szCs w:val="24"/>
        </w:rPr>
      </w:pPr>
    </w:p>
    <w:p w14:paraId="3BDF5ED4" w14:textId="77777777" w:rsidR="00C9180D" w:rsidRDefault="00C9180D" w:rsidP="00C9180D">
      <w:pPr>
        <w:spacing w:line="240" w:lineRule="auto"/>
        <w:rPr>
          <w:rFonts w:asciiTheme="majorHAnsi" w:hAnsiTheme="majorHAnsi" w:cs="Times New Roman"/>
          <w:b/>
          <w:color w:val="FF0000"/>
          <w:sz w:val="24"/>
          <w:szCs w:val="24"/>
        </w:rPr>
      </w:pPr>
    </w:p>
    <w:p w14:paraId="0345C383" w14:textId="77777777" w:rsidR="00C9180D" w:rsidRDefault="00C9180D" w:rsidP="00C9180D">
      <w:pPr>
        <w:rPr>
          <w:rFonts w:asciiTheme="majorHAnsi" w:hAnsiTheme="majorHAnsi" w:cs="Times New Roman"/>
          <w:b/>
          <w:color w:val="FF0000"/>
          <w:sz w:val="24"/>
          <w:szCs w:val="24"/>
        </w:rPr>
      </w:pPr>
    </w:p>
    <w:p w14:paraId="266A198F" w14:textId="77777777" w:rsidR="00C9180D" w:rsidRDefault="00C9180D" w:rsidP="00C9180D">
      <w:pPr>
        <w:rPr>
          <w:rFonts w:asciiTheme="majorHAnsi" w:hAnsiTheme="majorHAnsi" w:cs="Times New Roman"/>
          <w:b/>
          <w:color w:val="FF0000"/>
          <w:sz w:val="24"/>
          <w:szCs w:val="24"/>
        </w:rPr>
      </w:pPr>
    </w:p>
    <w:p w14:paraId="4F6359CB" w14:textId="77777777" w:rsidR="00C9180D" w:rsidRDefault="00C9180D" w:rsidP="00C9180D">
      <w:pPr>
        <w:rPr>
          <w:rFonts w:asciiTheme="majorHAnsi" w:hAnsiTheme="majorHAnsi" w:cs="Times New Roman"/>
          <w:b/>
          <w:color w:val="FF0000"/>
          <w:sz w:val="24"/>
          <w:szCs w:val="24"/>
        </w:rPr>
      </w:pPr>
    </w:p>
    <w:p w14:paraId="31789F3B" w14:textId="77777777" w:rsidR="00C9180D" w:rsidRDefault="00C9180D" w:rsidP="00C9180D">
      <w:pPr>
        <w:rPr>
          <w:rFonts w:asciiTheme="majorHAnsi" w:hAnsiTheme="majorHAnsi" w:cs="Times New Roman"/>
          <w:b/>
          <w:color w:val="FF0000"/>
          <w:sz w:val="24"/>
          <w:szCs w:val="24"/>
        </w:rPr>
      </w:pPr>
    </w:p>
    <w:p w14:paraId="7B817624" w14:textId="77777777" w:rsidR="00C9180D" w:rsidRDefault="00C9180D" w:rsidP="00C9180D">
      <w:pPr>
        <w:rPr>
          <w:rFonts w:asciiTheme="majorHAnsi" w:hAnsiTheme="majorHAnsi" w:cs="Times New Roman"/>
          <w:b/>
          <w:color w:val="FF0000"/>
          <w:sz w:val="24"/>
          <w:szCs w:val="24"/>
        </w:rPr>
      </w:pPr>
    </w:p>
    <w:p w14:paraId="309E4FDF" w14:textId="77777777" w:rsidR="00C9180D" w:rsidRDefault="00C9180D" w:rsidP="00C9180D">
      <w:pPr>
        <w:rPr>
          <w:rFonts w:asciiTheme="majorHAnsi" w:hAnsiTheme="majorHAnsi" w:cs="Times New Roman"/>
          <w:b/>
          <w:color w:val="FF0000"/>
          <w:sz w:val="24"/>
          <w:szCs w:val="24"/>
        </w:rPr>
      </w:pPr>
    </w:p>
    <w:p w14:paraId="446ADD2D" w14:textId="77777777" w:rsidR="00C9180D" w:rsidRDefault="00C9180D" w:rsidP="00C9180D">
      <w:pPr>
        <w:rPr>
          <w:rFonts w:asciiTheme="majorHAnsi" w:hAnsiTheme="majorHAnsi" w:cs="Times New Roman"/>
          <w:b/>
          <w:color w:val="FF0000"/>
          <w:sz w:val="24"/>
          <w:szCs w:val="24"/>
        </w:rPr>
      </w:pPr>
    </w:p>
    <w:p w14:paraId="52B3E5E8" w14:textId="77777777" w:rsidR="00C9180D" w:rsidRDefault="00C9180D" w:rsidP="00C9180D">
      <w:pPr>
        <w:rPr>
          <w:rFonts w:asciiTheme="majorHAnsi" w:hAnsiTheme="majorHAnsi" w:cs="Times New Roman"/>
          <w:b/>
          <w:color w:val="FF0000"/>
          <w:sz w:val="24"/>
          <w:szCs w:val="24"/>
        </w:rPr>
      </w:pPr>
    </w:p>
    <w:p w14:paraId="5A87D7F6" w14:textId="77777777" w:rsidR="00C9180D" w:rsidRDefault="00C9180D" w:rsidP="00C9180D">
      <w:pPr>
        <w:rPr>
          <w:rFonts w:asciiTheme="majorHAnsi" w:hAnsiTheme="majorHAnsi" w:cs="Times New Roman"/>
          <w:b/>
          <w:color w:val="FF0000"/>
          <w:sz w:val="24"/>
          <w:szCs w:val="24"/>
        </w:rPr>
      </w:pPr>
    </w:p>
    <w:p w14:paraId="2874DAAD" w14:textId="77777777" w:rsidR="00C9180D" w:rsidRPr="00175FAD" w:rsidRDefault="00C9180D" w:rsidP="00C9180D">
      <w:pPr>
        <w:rPr>
          <w:rFonts w:asciiTheme="majorHAnsi" w:hAnsiTheme="majorHAnsi" w:cs="Times New Roman"/>
          <w:b/>
          <w:color w:val="FF0000"/>
          <w:sz w:val="24"/>
          <w:szCs w:val="24"/>
        </w:rPr>
      </w:pPr>
    </w:p>
    <w:p w14:paraId="25F5DE50" w14:textId="77777777" w:rsidR="00C9180D" w:rsidRPr="00175FAD" w:rsidRDefault="00C9180D" w:rsidP="00C9180D">
      <w:pPr>
        <w:rPr>
          <w:rFonts w:asciiTheme="majorHAnsi" w:hAnsiTheme="majorHAnsi" w:cs="Times New Roman"/>
          <w:b/>
          <w:color w:val="FF0000"/>
          <w:sz w:val="24"/>
          <w:szCs w:val="24"/>
        </w:rPr>
      </w:pPr>
    </w:p>
    <w:p w14:paraId="645E7721" w14:textId="77777777" w:rsidR="00C9180D" w:rsidRPr="00175FAD" w:rsidRDefault="00C9180D" w:rsidP="00C9180D">
      <w:pPr>
        <w:tabs>
          <w:tab w:val="num" w:pos="-426"/>
        </w:tabs>
        <w:spacing w:line="240" w:lineRule="auto"/>
        <w:rPr>
          <w:rFonts w:asciiTheme="majorHAnsi" w:hAnsiTheme="majorHAnsi" w:cs="Times New Roman"/>
          <w:b/>
          <w:sz w:val="24"/>
          <w:szCs w:val="24"/>
        </w:rPr>
      </w:pPr>
      <w:r w:rsidRPr="00175FAD">
        <w:rPr>
          <w:rFonts w:asciiTheme="majorHAnsi" w:hAnsiTheme="majorHAnsi" w:cs="Times New Roman"/>
          <w:b/>
          <w:color w:val="FF0000"/>
          <w:sz w:val="24"/>
          <w:szCs w:val="24"/>
        </w:rPr>
        <w:t xml:space="preserve"> </w:t>
      </w:r>
      <w:r w:rsidRPr="00175FAD">
        <w:rPr>
          <w:rFonts w:asciiTheme="majorHAnsi" w:hAnsiTheme="majorHAnsi" w:cs="Times New Roman"/>
          <w:b/>
          <w:sz w:val="24"/>
          <w:szCs w:val="24"/>
        </w:rPr>
        <w:t>Znak sprawy  ZDP.272.</w:t>
      </w:r>
      <w:r>
        <w:rPr>
          <w:rFonts w:asciiTheme="majorHAnsi" w:hAnsiTheme="majorHAnsi" w:cs="Times New Roman"/>
          <w:b/>
          <w:sz w:val="24"/>
          <w:szCs w:val="24"/>
        </w:rPr>
        <w:t>5</w:t>
      </w:r>
      <w:r w:rsidRPr="00175FAD">
        <w:rPr>
          <w:rFonts w:asciiTheme="majorHAnsi" w:hAnsiTheme="majorHAnsi" w:cs="Times New Roman"/>
          <w:b/>
          <w:sz w:val="24"/>
          <w:szCs w:val="24"/>
        </w:rPr>
        <w:t>.2022</w:t>
      </w:r>
    </w:p>
    <w:p w14:paraId="170D258D" w14:textId="77777777" w:rsidR="00C9180D" w:rsidRPr="00175FAD" w:rsidRDefault="00C9180D" w:rsidP="00C9180D">
      <w:pPr>
        <w:rPr>
          <w:rFonts w:asciiTheme="majorHAnsi" w:hAnsiTheme="majorHAnsi" w:cs="Times New Roman"/>
          <w:i/>
          <w:color w:val="FF0000"/>
          <w:sz w:val="24"/>
          <w:szCs w:val="24"/>
        </w:rPr>
      </w:pPr>
    </w:p>
    <w:p w14:paraId="6E664FA9" w14:textId="77777777" w:rsidR="00C9180D" w:rsidRPr="00175FAD" w:rsidRDefault="00C9180D" w:rsidP="00C9180D">
      <w:pPr>
        <w:rPr>
          <w:rFonts w:asciiTheme="majorHAnsi" w:hAnsiTheme="majorHAnsi" w:cs="Times New Roman"/>
          <w:i/>
          <w:sz w:val="24"/>
          <w:szCs w:val="24"/>
        </w:rPr>
      </w:pPr>
    </w:p>
    <w:p w14:paraId="660B047F" w14:textId="77777777" w:rsidR="00C9180D" w:rsidRPr="00175FAD" w:rsidRDefault="00C9180D" w:rsidP="00C9180D">
      <w:pPr>
        <w:jc w:val="center"/>
        <w:rPr>
          <w:rFonts w:asciiTheme="majorHAnsi" w:hAnsiTheme="majorHAnsi" w:cs="Times New Roman"/>
          <w:i/>
          <w:sz w:val="24"/>
          <w:szCs w:val="24"/>
        </w:rPr>
      </w:pPr>
    </w:p>
    <w:p w14:paraId="4FB870F3" w14:textId="77777777" w:rsidR="00C9180D" w:rsidRPr="00175FAD" w:rsidRDefault="00C9180D" w:rsidP="00C9180D">
      <w:pPr>
        <w:jc w:val="right"/>
        <w:rPr>
          <w:rFonts w:asciiTheme="majorHAnsi" w:hAnsiTheme="majorHAnsi" w:cs="Times New Roman"/>
          <w:i/>
          <w:sz w:val="24"/>
          <w:szCs w:val="24"/>
        </w:rPr>
      </w:pPr>
      <w:r w:rsidRPr="00175FAD">
        <w:rPr>
          <w:rFonts w:asciiTheme="majorHAnsi" w:hAnsiTheme="majorHAnsi" w:cs="Times New Roman"/>
          <w:i/>
          <w:sz w:val="24"/>
          <w:szCs w:val="24"/>
        </w:rPr>
        <w:t>Załącznik nr 1 do umowy</w:t>
      </w:r>
    </w:p>
    <w:p w14:paraId="71D1FAEF" w14:textId="77777777" w:rsidR="00C9180D" w:rsidRPr="00175FAD" w:rsidRDefault="00C9180D" w:rsidP="00C9180D">
      <w:pPr>
        <w:spacing w:line="264" w:lineRule="auto"/>
        <w:jc w:val="center"/>
        <w:rPr>
          <w:rFonts w:asciiTheme="majorHAnsi" w:hAnsiTheme="majorHAnsi" w:cs="Times New Roman"/>
          <w:i/>
          <w:sz w:val="24"/>
          <w:szCs w:val="24"/>
        </w:rPr>
      </w:pPr>
    </w:p>
    <w:p w14:paraId="1F9488CE" w14:textId="77777777" w:rsidR="00C9180D" w:rsidRPr="00175FAD" w:rsidRDefault="00C9180D" w:rsidP="00C9180D">
      <w:pPr>
        <w:spacing w:line="264" w:lineRule="auto"/>
        <w:jc w:val="center"/>
        <w:rPr>
          <w:rFonts w:asciiTheme="majorHAnsi" w:hAnsiTheme="majorHAnsi" w:cs="Times New Roman"/>
          <w:i/>
          <w:sz w:val="24"/>
          <w:szCs w:val="24"/>
        </w:rPr>
      </w:pPr>
    </w:p>
    <w:p w14:paraId="2051028E" w14:textId="77777777" w:rsidR="00C9180D" w:rsidRPr="00175FAD" w:rsidRDefault="00C9180D" w:rsidP="00C9180D">
      <w:pPr>
        <w:spacing w:line="264" w:lineRule="auto"/>
        <w:jc w:val="center"/>
        <w:rPr>
          <w:rFonts w:asciiTheme="majorHAnsi" w:hAnsiTheme="majorHAnsi" w:cs="Times New Roman"/>
          <w:i/>
          <w:sz w:val="24"/>
          <w:szCs w:val="24"/>
        </w:rPr>
      </w:pPr>
    </w:p>
    <w:p w14:paraId="5EDBD282" w14:textId="77777777" w:rsidR="00C9180D" w:rsidRPr="00175FAD" w:rsidRDefault="00C9180D" w:rsidP="00C9180D">
      <w:pPr>
        <w:spacing w:line="264" w:lineRule="auto"/>
        <w:jc w:val="right"/>
        <w:rPr>
          <w:rFonts w:asciiTheme="majorHAnsi" w:hAnsiTheme="majorHAnsi" w:cs="Times New Roman"/>
          <w:i/>
          <w:sz w:val="24"/>
          <w:szCs w:val="24"/>
        </w:rPr>
      </w:pPr>
      <w:r w:rsidRPr="00175FAD">
        <w:rPr>
          <w:rFonts w:asciiTheme="majorHAnsi" w:hAnsiTheme="majorHAnsi" w:cs="Times New Roman"/>
          <w:i/>
          <w:sz w:val="24"/>
          <w:szCs w:val="24"/>
        </w:rPr>
        <w:t xml:space="preserve">                                                                                                                                                        ………………………………</w:t>
      </w:r>
    </w:p>
    <w:p w14:paraId="3227A5A9" w14:textId="77777777" w:rsidR="00C9180D" w:rsidRPr="00175FAD" w:rsidRDefault="00C9180D" w:rsidP="00C9180D">
      <w:pPr>
        <w:jc w:val="center"/>
        <w:rPr>
          <w:rFonts w:asciiTheme="majorHAnsi" w:hAnsiTheme="majorHAnsi" w:cs="Times New Roman"/>
          <w:sz w:val="24"/>
          <w:szCs w:val="24"/>
        </w:rPr>
      </w:pP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t xml:space="preserve">                                   </w:t>
      </w:r>
      <w:r w:rsidRPr="00175FAD">
        <w:rPr>
          <w:rFonts w:asciiTheme="majorHAnsi" w:hAnsiTheme="majorHAnsi" w:cs="Times New Roman"/>
          <w:i/>
          <w:sz w:val="24"/>
          <w:szCs w:val="24"/>
        </w:rPr>
        <w:t>(miejscowość, data)</w:t>
      </w:r>
    </w:p>
    <w:p w14:paraId="360B1578" w14:textId="77777777" w:rsidR="00C9180D" w:rsidRPr="00175FAD" w:rsidRDefault="00C9180D" w:rsidP="00C9180D">
      <w:pPr>
        <w:jc w:val="center"/>
        <w:rPr>
          <w:rFonts w:asciiTheme="majorHAnsi" w:hAnsiTheme="majorHAnsi" w:cs="Times New Roman"/>
          <w:b/>
          <w:sz w:val="24"/>
          <w:szCs w:val="24"/>
        </w:rPr>
      </w:pPr>
    </w:p>
    <w:p w14:paraId="62436499" w14:textId="77777777" w:rsidR="00C9180D" w:rsidRPr="00175FAD" w:rsidRDefault="00C9180D" w:rsidP="00C9180D">
      <w:pPr>
        <w:jc w:val="center"/>
        <w:rPr>
          <w:rFonts w:asciiTheme="majorHAnsi" w:hAnsiTheme="majorHAnsi" w:cs="Times New Roman"/>
          <w:b/>
          <w:sz w:val="24"/>
          <w:szCs w:val="24"/>
        </w:rPr>
      </w:pPr>
    </w:p>
    <w:p w14:paraId="4E7730C6" w14:textId="77777777" w:rsidR="00C9180D" w:rsidRPr="00175FAD" w:rsidRDefault="00C9180D" w:rsidP="00C9180D">
      <w:pPr>
        <w:spacing w:after="240"/>
        <w:jc w:val="center"/>
        <w:rPr>
          <w:rFonts w:asciiTheme="majorHAnsi" w:hAnsiTheme="majorHAnsi" w:cs="Times New Roman"/>
          <w:b/>
          <w:sz w:val="24"/>
          <w:szCs w:val="24"/>
        </w:rPr>
      </w:pPr>
      <w:r w:rsidRPr="00175FAD">
        <w:rPr>
          <w:rFonts w:asciiTheme="majorHAnsi" w:hAnsiTheme="majorHAnsi" w:cs="Times New Roman"/>
          <w:b/>
          <w:sz w:val="24"/>
          <w:szCs w:val="24"/>
        </w:rPr>
        <w:t>Oświadczenie</w:t>
      </w:r>
    </w:p>
    <w:p w14:paraId="4D970B0C" w14:textId="77777777" w:rsidR="00C9180D" w:rsidRDefault="00C9180D" w:rsidP="00C9180D">
      <w:pPr>
        <w:jc w:val="both"/>
        <w:rPr>
          <w:rFonts w:asciiTheme="majorHAnsi" w:hAnsiTheme="majorHAnsi" w:cs="Times New Roman"/>
          <w:sz w:val="24"/>
          <w:szCs w:val="24"/>
        </w:rPr>
      </w:pPr>
      <w:r w:rsidRPr="00175FAD">
        <w:rPr>
          <w:rFonts w:asciiTheme="majorHAnsi" w:hAnsiTheme="majorHAnsi" w:cs="Times New Roman"/>
          <w:sz w:val="24"/>
          <w:szCs w:val="24"/>
        </w:rPr>
        <w:t xml:space="preserve">     Oświadczam(y), że według stanu na dzień dzisiejszy nie posiadam(y) </w:t>
      </w:r>
      <w:r w:rsidRPr="00175FAD">
        <w:rPr>
          <w:rFonts w:asciiTheme="majorHAnsi" w:hAnsiTheme="majorHAnsi" w:cs="Times New Roman"/>
          <w:b/>
          <w:sz w:val="24"/>
          <w:szCs w:val="24"/>
        </w:rPr>
        <w:t>żadnych</w:t>
      </w:r>
      <w:r w:rsidRPr="00175FAD">
        <w:rPr>
          <w:rFonts w:asciiTheme="majorHAnsi" w:hAnsiTheme="majorHAnsi" w:cs="Times New Roman"/>
          <w:sz w:val="24"/>
          <w:szCs w:val="24"/>
        </w:rPr>
        <w:t xml:space="preserve"> zaległości finansowych  w zapłacie wynagrodzenia wobec </w:t>
      </w:r>
      <w:r w:rsidRPr="00175FAD">
        <w:rPr>
          <w:rFonts w:asciiTheme="majorHAnsi" w:hAnsiTheme="majorHAnsi" w:cs="Times New Roman"/>
          <w:b/>
          <w:sz w:val="24"/>
          <w:szCs w:val="24"/>
        </w:rPr>
        <w:t>jakichkolwiek</w:t>
      </w:r>
      <w:r w:rsidRPr="00175FAD">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368FB383" w14:textId="77777777" w:rsidR="00C9180D" w:rsidRPr="00175FAD" w:rsidRDefault="00C9180D" w:rsidP="00C9180D">
      <w:pPr>
        <w:jc w:val="both"/>
        <w:rPr>
          <w:rFonts w:asciiTheme="majorHAnsi" w:hAnsiTheme="majorHAnsi" w:cs="Times New Roman"/>
          <w:sz w:val="24"/>
          <w:szCs w:val="24"/>
        </w:rPr>
      </w:pPr>
    </w:p>
    <w:p w14:paraId="41E66E80" w14:textId="77777777" w:rsidR="00C9180D" w:rsidRPr="008F1C82" w:rsidRDefault="00C9180D" w:rsidP="00C9180D">
      <w:pPr>
        <w:jc w:val="center"/>
        <w:rPr>
          <w:rFonts w:asciiTheme="majorHAnsi" w:hAnsiTheme="majorHAnsi" w:cs="Times New Roman"/>
          <w:sz w:val="24"/>
          <w:szCs w:val="24"/>
        </w:rPr>
      </w:pPr>
      <w:r w:rsidRPr="008F1C82">
        <w:rPr>
          <w:rFonts w:asciiTheme="majorHAnsi" w:hAnsiTheme="majorHAnsi"/>
          <w:b/>
          <w:sz w:val="24"/>
          <w:szCs w:val="24"/>
        </w:rPr>
        <w:t>przebudowa i rozbudowa dróg powiatowych na terenie powiatu radziejowskiego</w:t>
      </w:r>
    </w:p>
    <w:p w14:paraId="4029EA09" w14:textId="77777777" w:rsidR="00C9180D" w:rsidRPr="00175FAD" w:rsidRDefault="00C9180D" w:rsidP="00C9180D">
      <w:pPr>
        <w:jc w:val="center"/>
        <w:rPr>
          <w:rFonts w:asciiTheme="majorHAnsi" w:hAnsiTheme="majorHAnsi" w:cs="Times New Roman"/>
          <w:color w:val="FF0000"/>
          <w:sz w:val="24"/>
          <w:szCs w:val="24"/>
        </w:rPr>
      </w:pPr>
    </w:p>
    <w:p w14:paraId="23042454" w14:textId="77777777" w:rsidR="00C9180D" w:rsidRPr="00175FAD" w:rsidRDefault="00C9180D" w:rsidP="00C9180D">
      <w:pPr>
        <w:rPr>
          <w:rFonts w:asciiTheme="majorHAnsi" w:hAnsiTheme="majorHAnsi" w:cs="Times New Roman"/>
          <w:sz w:val="24"/>
          <w:szCs w:val="24"/>
        </w:rPr>
      </w:pPr>
    </w:p>
    <w:p w14:paraId="70F261CF" w14:textId="77777777" w:rsidR="00C9180D" w:rsidRPr="00175FAD" w:rsidRDefault="00C9180D" w:rsidP="00C9180D">
      <w:pPr>
        <w:rPr>
          <w:rFonts w:asciiTheme="majorHAnsi" w:hAnsiTheme="majorHAnsi" w:cs="Times New Roman"/>
          <w:sz w:val="24"/>
          <w:szCs w:val="24"/>
        </w:rPr>
      </w:pPr>
    </w:p>
    <w:p w14:paraId="1D9F445A" w14:textId="77777777" w:rsidR="00C9180D" w:rsidRPr="00175FAD" w:rsidRDefault="00C9180D" w:rsidP="00C9180D">
      <w:pPr>
        <w:rPr>
          <w:rFonts w:asciiTheme="majorHAnsi" w:hAnsiTheme="majorHAnsi" w:cs="Times New Roman"/>
          <w:sz w:val="24"/>
          <w:szCs w:val="24"/>
        </w:rPr>
      </w:pPr>
      <w:r w:rsidRPr="00175FAD">
        <w:rPr>
          <w:rFonts w:asciiTheme="majorHAnsi" w:hAnsiTheme="majorHAnsi" w:cs="Times New Roman"/>
          <w:sz w:val="24"/>
          <w:szCs w:val="24"/>
        </w:rPr>
        <w:t>W załączeniu przekazuję oświadczenia następujących podwykonawców, dalszych podwykonawców, dostawców i usługodawców opisanych wyżej:</w:t>
      </w:r>
    </w:p>
    <w:p w14:paraId="020DF7CE" w14:textId="77777777" w:rsidR="00C9180D" w:rsidRPr="00175FAD" w:rsidRDefault="00C9180D" w:rsidP="00C9180D">
      <w:pPr>
        <w:numPr>
          <w:ilvl w:val="0"/>
          <w:numId w:val="17"/>
        </w:numPr>
        <w:spacing w:after="200"/>
        <w:ind w:left="0" w:firstLine="0"/>
        <w:jc w:val="both"/>
        <w:rPr>
          <w:rFonts w:asciiTheme="majorHAnsi" w:hAnsiTheme="majorHAnsi" w:cs="Times New Roman"/>
          <w:sz w:val="24"/>
          <w:szCs w:val="24"/>
        </w:rPr>
      </w:pPr>
      <w:r w:rsidRPr="00175FAD">
        <w:rPr>
          <w:rFonts w:asciiTheme="majorHAnsi" w:hAnsiTheme="majorHAnsi" w:cs="Times New Roman"/>
          <w:sz w:val="24"/>
          <w:szCs w:val="24"/>
        </w:rPr>
        <w:t>…………………………………………..</w:t>
      </w:r>
    </w:p>
    <w:p w14:paraId="6CE85BC5" w14:textId="77777777" w:rsidR="00C9180D" w:rsidRPr="00175FAD" w:rsidRDefault="00C9180D" w:rsidP="00C9180D">
      <w:pPr>
        <w:numPr>
          <w:ilvl w:val="0"/>
          <w:numId w:val="17"/>
        </w:numPr>
        <w:spacing w:after="200"/>
        <w:ind w:left="0" w:firstLine="0"/>
        <w:jc w:val="both"/>
        <w:rPr>
          <w:rFonts w:asciiTheme="majorHAnsi" w:hAnsiTheme="majorHAnsi" w:cs="Times New Roman"/>
          <w:sz w:val="24"/>
          <w:szCs w:val="24"/>
        </w:rPr>
      </w:pPr>
      <w:r w:rsidRPr="00175FAD">
        <w:rPr>
          <w:rFonts w:asciiTheme="majorHAnsi" w:hAnsiTheme="majorHAnsi" w:cs="Times New Roman"/>
          <w:sz w:val="24"/>
          <w:szCs w:val="24"/>
        </w:rPr>
        <w:t xml:space="preserve">…………………………………………..  </w:t>
      </w:r>
    </w:p>
    <w:p w14:paraId="29158EC7" w14:textId="77777777" w:rsidR="00C9180D" w:rsidRPr="00175FAD" w:rsidRDefault="00C9180D" w:rsidP="00C9180D">
      <w:pPr>
        <w:jc w:val="right"/>
        <w:rPr>
          <w:rFonts w:asciiTheme="majorHAnsi" w:hAnsiTheme="majorHAnsi" w:cs="Times New Roman"/>
          <w:sz w:val="24"/>
          <w:szCs w:val="24"/>
        </w:rPr>
      </w:pPr>
      <w:r w:rsidRPr="00175FAD">
        <w:rPr>
          <w:rFonts w:asciiTheme="majorHAnsi" w:hAnsiTheme="majorHAnsi" w:cs="Times New Roman"/>
          <w:sz w:val="24"/>
          <w:szCs w:val="24"/>
        </w:rPr>
        <w:tab/>
      </w:r>
      <w:r w:rsidRPr="00175FAD">
        <w:rPr>
          <w:rFonts w:asciiTheme="majorHAnsi" w:hAnsiTheme="majorHAnsi" w:cs="Times New Roman"/>
          <w:sz w:val="24"/>
          <w:szCs w:val="24"/>
        </w:rPr>
        <w:tab/>
      </w:r>
    </w:p>
    <w:p w14:paraId="3B133C97" w14:textId="77777777" w:rsidR="00C9180D" w:rsidRPr="00175FAD" w:rsidRDefault="00C9180D" w:rsidP="00C9180D">
      <w:pPr>
        <w:jc w:val="right"/>
        <w:rPr>
          <w:rFonts w:asciiTheme="majorHAnsi" w:hAnsiTheme="majorHAnsi" w:cs="Times New Roman"/>
          <w:sz w:val="24"/>
          <w:szCs w:val="24"/>
        </w:rPr>
      </w:pPr>
    </w:p>
    <w:p w14:paraId="6C082D97" w14:textId="77777777" w:rsidR="00C9180D" w:rsidRPr="00175FAD" w:rsidRDefault="00C9180D" w:rsidP="00C9180D">
      <w:pPr>
        <w:jc w:val="right"/>
        <w:rPr>
          <w:rFonts w:asciiTheme="majorHAnsi" w:hAnsiTheme="majorHAnsi" w:cs="Times New Roman"/>
          <w:sz w:val="24"/>
          <w:szCs w:val="24"/>
        </w:rPr>
      </w:pP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t>………………………………………</w:t>
      </w:r>
    </w:p>
    <w:p w14:paraId="10C9F7AA" w14:textId="77777777" w:rsidR="00C9180D" w:rsidRPr="00175FAD" w:rsidRDefault="00C9180D" w:rsidP="00C9180D">
      <w:pPr>
        <w:rPr>
          <w:rFonts w:asciiTheme="majorHAnsi" w:hAnsiTheme="majorHAnsi" w:cs="Times New Roman"/>
          <w:sz w:val="24"/>
          <w:szCs w:val="24"/>
        </w:rPr>
      </w:pP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r>
      <w:r w:rsidRPr="00175FAD">
        <w:rPr>
          <w:rFonts w:asciiTheme="majorHAnsi" w:hAnsiTheme="majorHAnsi" w:cs="Times New Roman"/>
          <w:sz w:val="24"/>
          <w:szCs w:val="24"/>
        </w:rPr>
        <w:tab/>
        <w:t xml:space="preserve">                   (</w:t>
      </w:r>
      <w:r w:rsidRPr="00175FAD">
        <w:rPr>
          <w:rFonts w:asciiTheme="majorHAnsi" w:hAnsiTheme="majorHAnsi" w:cs="Times New Roman"/>
          <w:i/>
          <w:sz w:val="24"/>
          <w:szCs w:val="24"/>
        </w:rPr>
        <w:t>podpis Wykonawcy</w:t>
      </w:r>
      <w:r w:rsidRPr="00175FAD">
        <w:rPr>
          <w:rFonts w:asciiTheme="majorHAnsi" w:hAnsiTheme="majorHAnsi" w:cs="Times New Roman"/>
          <w:sz w:val="24"/>
          <w:szCs w:val="24"/>
        </w:rPr>
        <w:t>)</w:t>
      </w:r>
    </w:p>
    <w:p w14:paraId="2F2EE756" w14:textId="77777777" w:rsidR="00C9180D" w:rsidRPr="00175FAD" w:rsidRDefault="00C9180D" w:rsidP="00C9180D">
      <w:pPr>
        <w:spacing w:line="264" w:lineRule="auto"/>
        <w:jc w:val="center"/>
        <w:rPr>
          <w:rFonts w:asciiTheme="majorHAnsi" w:hAnsiTheme="majorHAnsi" w:cs="Times New Roman"/>
          <w:i/>
          <w:sz w:val="24"/>
          <w:szCs w:val="24"/>
        </w:rPr>
      </w:pPr>
    </w:p>
    <w:p w14:paraId="356D9906" w14:textId="77777777" w:rsidR="00C9180D" w:rsidRPr="00175FAD" w:rsidRDefault="00C9180D" w:rsidP="00C9180D">
      <w:pPr>
        <w:spacing w:line="264" w:lineRule="auto"/>
        <w:jc w:val="center"/>
        <w:rPr>
          <w:rFonts w:asciiTheme="majorHAnsi" w:hAnsiTheme="majorHAnsi" w:cs="Times New Roman"/>
          <w:i/>
          <w:sz w:val="24"/>
          <w:szCs w:val="24"/>
        </w:rPr>
      </w:pPr>
    </w:p>
    <w:p w14:paraId="4894394C" w14:textId="77777777" w:rsidR="00C9180D" w:rsidRPr="00175FAD" w:rsidRDefault="00C9180D" w:rsidP="00C9180D">
      <w:pPr>
        <w:spacing w:line="264" w:lineRule="auto"/>
        <w:jc w:val="center"/>
        <w:rPr>
          <w:rFonts w:asciiTheme="majorHAnsi" w:hAnsiTheme="majorHAnsi" w:cs="Times New Roman"/>
          <w:i/>
          <w:sz w:val="24"/>
          <w:szCs w:val="24"/>
        </w:rPr>
      </w:pPr>
    </w:p>
    <w:p w14:paraId="7966E256" w14:textId="77777777" w:rsidR="00C9180D" w:rsidRPr="00175FAD" w:rsidRDefault="00C9180D" w:rsidP="00C9180D">
      <w:pPr>
        <w:spacing w:line="264" w:lineRule="auto"/>
        <w:jc w:val="center"/>
        <w:rPr>
          <w:rFonts w:asciiTheme="majorHAnsi" w:hAnsiTheme="majorHAnsi" w:cs="Times New Roman"/>
          <w:i/>
          <w:sz w:val="24"/>
          <w:szCs w:val="24"/>
        </w:rPr>
      </w:pPr>
    </w:p>
    <w:p w14:paraId="7B05F340" w14:textId="77777777" w:rsidR="00C9180D" w:rsidRPr="00175FAD" w:rsidRDefault="00C9180D" w:rsidP="00C9180D">
      <w:pPr>
        <w:spacing w:line="264" w:lineRule="auto"/>
        <w:jc w:val="center"/>
        <w:rPr>
          <w:rFonts w:asciiTheme="majorHAnsi" w:hAnsiTheme="majorHAnsi" w:cs="Times New Roman"/>
          <w:i/>
          <w:sz w:val="24"/>
          <w:szCs w:val="24"/>
        </w:rPr>
      </w:pPr>
    </w:p>
    <w:p w14:paraId="2E51E1C0" w14:textId="77777777" w:rsidR="00C9180D" w:rsidRPr="00175FAD" w:rsidRDefault="00C9180D" w:rsidP="00C9180D">
      <w:pPr>
        <w:spacing w:line="264" w:lineRule="auto"/>
        <w:jc w:val="center"/>
        <w:rPr>
          <w:rFonts w:asciiTheme="majorHAnsi" w:hAnsiTheme="majorHAnsi" w:cs="Times New Roman"/>
          <w:i/>
          <w:sz w:val="24"/>
          <w:szCs w:val="24"/>
        </w:rPr>
      </w:pPr>
    </w:p>
    <w:p w14:paraId="164E5433" w14:textId="77777777" w:rsidR="00C9180D" w:rsidRPr="00175FAD" w:rsidRDefault="00C9180D" w:rsidP="00C9180D">
      <w:pPr>
        <w:spacing w:line="264" w:lineRule="auto"/>
        <w:jc w:val="center"/>
        <w:rPr>
          <w:rFonts w:asciiTheme="majorHAnsi" w:hAnsiTheme="majorHAnsi" w:cs="Times New Roman"/>
          <w:i/>
          <w:sz w:val="24"/>
          <w:szCs w:val="24"/>
        </w:rPr>
      </w:pPr>
    </w:p>
    <w:p w14:paraId="5600ED03" w14:textId="77777777" w:rsidR="00C9180D" w:rsidRPr="00175FAD" w:rsidRDefault="00C9180D" w:rsidP="00C9180D">
      <w:pPr>
        <w:spacing w:line="264" w:lineRule="auto"/>
        <w:jc w:val="center"/>
        <w:rPr>
          <w:rFonts w:asciiTheme="majorHAnsi" w:hAnsiTheme="majorHAnsi" w:cs="Times New Roman"/>
          <w:i/>
          <w:sz w:val="24"/>
          <w:szCs w:val="24"/>
        </w:rPr>
      </w:pPr>
    </w:p>
    <w:p w14:paraId="7C9166AD" w14:textId="77777777" w:rsidR="00C9180D" w:rsidRPr="00175FAD" w:rsidRDefault="00C9180D" w:rsidP="00C9180D">
      <w:pPr>
        <w:spacing w:line="264" w:lineRule="auto"/>
        <w:jc w:val="center"/>
        <w:rPr>
          <w:rFonts w:asciiTheme="majorHAnsi" w:hAnsiTheme="majorHAnsi" w:cs="Times New Roman"/>
          <w:i/>
          <w:sz w:val="24"/>
          <w:szCs w:val="24"/>
        </w:rPr>
      </w:pPr>
    </w:p>
    <w:p w14:paraId="711CEBD6" w14:textId="77777777" w:rsidR="00C9180D" w:rsidRPr="00175FAD" w:rsidRDefault="00C9180D" w:rsidP="00C9180D">
      <w:pPr>
        <w:spacing w:line="264" w:lineRule="auto"/>
        <w:jc w:val="center"/>
        <w:rPr>
          <w:rFonts w:asciiTheme="majorHAnsi" w:hAnsiTheme="majorHAnsi" w:cs="Times New Roman"/>
          <w:i/>
          <w:sz w:val="24"/>
          <w:szCs w:val="24"/>
        </w:rPr>
      </w:pPr>
    </w:p>
    <w:p w14:paraId="7D906DA5" w14:textId="77777777" w:rsidR="00C9180D" w:rsidRPr="00175FAD" w:rsidRDefault="00C9180D" w:rsidP="00C9180D">
      <w:pPr>
        <w:spacing w:line="264" w:lineRule="auto"/>
        <w:rPr>
          <w:rFonts w:asciiTheme="majorHAnsi" w:hAnsiTheme="majorHAnsi" w:cs="Times New Roman"/>
          <w:i/>
          <w:sz w:val="24"/>
          <w:szCs w:val="24"/>
        </w:rPr>
      </w:pPr>
    </w:p>
    <w:p w14:paraId="28CB4B5A" w14:textId="77777777" w:rsidR="00C9180D" w:rsidRPr="00175FAD" w:rsidRDefault="00C9180D" w:rsidP="00C9180D">
      <w:pPr>
        <w:spacing w:line="264" w:lineRule="auto"/>
        <w:rPr>
          <w:rFonts w:asciiTheme="majorHAnsi" w:hAnsiTheme="majorHAnsi" w:cs="Times New Roman"/>
          <w:i/>
          <w:sz w:val="24"/>
          <w:szCs w:val="24"/>
        </w:rPr>
      </w:pPr>
    </w:p>
    <w:p w14:paraId="1A1691A4" w14:textId="77777777" w:rsidR="00C9180D" w:rsidRPr="00175FAD" w:rsidRDefault="00C9180D" w:rsidP="00C9180D">
      <w:pPr>
        <w:spacing w:line="264" w:lineRule="auto"/>
        <w:rPr>
          <w:rFonts w:asciiTheme="majorHAnsi" w:hAnsiTheme="majorHAnsi" w:cs="Times New Roman"/>
          <w:i/>
          <w:sz w:val="24"/>
          <w:szCs w:val="24"/>
        </w:rPr>
      </w:pPr>
    </w:p>
    <w:p w14:paraId="6EDE012A" w14:textId="77777777" w:rsidR="00C9180D" w:rsidRPr="00175FAD" w:rsidRDefault="00C9180D" w:rsidP="00C9180D">
      <w:pPr>
        <w:rPr>
          <w:rFonts w:asciiTheme="majorHAnsi" w:hAnsiTheme="majorHAnsi" w:cs="Times New Roman"/>
          <w:i/>
          <w:sz w:val="24"/>
          <w:szCs w:val="24"/>
        </w:rPr>
      </w:pPr>
    </w:p>
    <w:p w14:paraId="55DF9820" w14:textId="77777777" w:rsidR="00C9180D" w:rsidRPr="00175FAD" w:rsidRDefault="00C9180D" w:rsidP="00C9180D">
      <w:pPr>
        <w:pStyle w:val="Akapitzlist"/>
        <w:numPr>
          <w:ilvl w:val="0"/>
          <w:numId w:val="11"/>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175FAD">
        <w:rPr>
          <w:rFonts w:asciiTheme="majorHAnsi" w:hAnsiTheme="majorHAnsi" w:cs="Times New Roman"/>
          <w:b/>
          <w:color w:val="FF0000"/>
          <w:sz w:val="24"/>
          <w:szCs w:val="24"/>
        </w:rPr>
        <w:t xml:space="preserve">  </w:t>
      </w:r>
      <w:r>
        <w:rPr>
          <w:rFonts w:asciiTheme="majorHAnsi" w:hAnsiTheme="majorHAnsi" w:cs="Times New Roman"/>
          <w:b/>
          <w:sz w:val="24"/>
          <w:szCs w:val="24"/>
        </w:rPr>
        <w:t>Znak sprawy  ZDP.272.5</w:t>
      </w:r>
      <w:r w:rsidRPr="00175FAD">
        <w:rPr>
          <w:rFonts w:asciiTheme="majorHAnsi" w:hAnsiTheme="majorHAnsi" w:cs="Times New Roman"/>
          <w:b/>
          <w:sz w:val="24"/>
          <w:szCs w:val="24"/>
        </w:rPr>
        <w:t>.2022</w:t>
      </w:r>
    </w:p>
    <w:p w14:paraId="7DDBE4CE" w14:textId="77777777" w:rsidR="00C9180D" w:rsidRPr="00175FAD" w:rsidRDefault="00C9180D" w:rsidP="00C9180D">
      <w:pPr>
        <w:jc w:val="right"/>
        <w:rPr>
          <w:rFonts w:asciiTheme="majorHAnsi" w:hAnsiTheme="majorHAnsi" w:cs="Times New Roman"/>
          <w:i/>
          <w:sz w:val="24"/>
          <w:szCs w:val="24"/>
        </w:rPr>
      </w:pPr>
    </w:p>
    <w:p w14:paraId="77E5A33A" w14:textId="77777777" w:rsidR="00C9180D" w:rsidRPr="00175FAD" w:rsidRDefault="00C9180D" w:rsidP="00C9180D">
      <w:pPr>
        <w:jc w:val="right"/>
        <w:rPr>
          <w:rFonts w:asciiTheme="majorHAnsi" w:hAnsiTheme="majorHAnsi" w:cs="Times New Roman"/>
          <w:i/>
          <w:sz w:val="24"/>
          <w:szCs w:val="24"/>
        </w:rPr>
      </w:pPr>
    </w:p>
    <w:p w14:paraId="3FB3D398" w14:textId="77777777" w:rsidR="00C9180D" w:rsidRPr="00175FAD" w:rsidRDefault="00C9180D" w:rsidP="00C9180D">
      <w:pPr>
        <w:jc w:val="right"/>
        <w:rPr>
          <w:rFonts w:asciiTheme="majorHAnsi" w:hAnsiTheme="majorHAnsi" w:cs="Times New Roman"/>
          <w:i/>
          <w:sz w:val="24"/>
          <w:szCs w:val="24"/>
        </w:rPr>
      </w:pPr>
      <w:r w:rsidRPr="00175FAD">
        <w:rPr>
          <w:rFonts w:asciiTheme="majorHAnsi" w:hAnsiTheme="majorHAnsi" w:cs="Times New Roman"/>
          <w:i/>
          <w:sz w:val="24"/>
          <w:szCs w:val="24"/>
        </w:rPr>
        <w:t>Załącznik nr 2 do umowy</w:t>
      </w:r>
    </w:p>
    <w:p w14:paraId="70C93ADE" w14:textId="77777777" w:rsidR="00C9180D" w:rsidRPr="00175FAD" w:rsidRDefault="00C9180D" w:rsidP="00C9180D">
      <w:pPr>
        <w:rPr>
          <w:rFonts w:asciiTheme="majorHAnsi" w:hAnsiTheme="majorHAnsi" w:cs="Times New Roman"/>
          <w:b/>
          <w:sz w:val="24"/>
          <w:szCs w:val="24"/>
        </w:rPr>
      </w:pPr>
    </w:p>
    <w:p w14:paraId="72E44FE1" w14:textId="77777777" w:rsidR="00C9180D" w:rsidRPr="00175FAD" w:rsidRDefault="00C9180D" w:rsidP="00C9180D">
      <w:pPr>
        <w:jc w:val="center"/>
        <w:rPr>
          <w:rFonts w:asciiTheme="majorHAnsi" w:hAnsiTheme="majorHAnsi" w:cs="Times New Roman"/>
          <w:b/>
          <w:sz w:val="24"/>
          <w:szCs w:val="24"/>
        </w:rPr>
      </w:pPr>
    </w:p>
    <w:p w14:paraId="3BD9670B" w14:textId="77777777" w:rsidR="00C9180D" w:rsidRPr="00175FAD" w:rsidRDefault="00C9180D" w:rsidP="00C9180D">
      <w:pPr>
        <w:jc w:val="center"/>
        <w:rPr>
          <w:rFonts w:asciiTheme="majorHAnsi" w:hAnsiTheme="majorHAnsi" w:cs="Times New Roman"/>
          <w:b/>
          <w:sz w:val="24"/>
          <w:szCs w:val="24"/>
        </w:rPr>
      </w:pPr>
      <w:r w:rsidRPr="00175FAD">
        <w:rPr>
          <w:rFonts w:asciiTheme="majorHAnsi" w:hAnsiTheme="majorHAnsi" w:cs="Times New Roman"/>
          <w:b/>
          <w:sz w:val="24"/>
          <w:szCs w:val="24"/>
        </w:rPr>
        <w:t>Oświadczenie Podwykonawcy</w:t>
      </w:r>
    </w:p>
    <w:p w14:paraId="1E52F806" w14:textId="77777777" w:rsidR="00C9180D" w:rsidRPr="00175FAD" w:rsidRDefault="00C9180D" w:rsidP="00C9180D">
      <w:pPr>
        <w:jc w:val="center"/>
        <w:rPr>
          <w:rFonts w:asciiTheme="majorHAnsi" w:hAnsiTheme="majorHAnsi" w:cs="Times New Roman"/>
          <w:b/>
          <w:sz w:val="24"/>
          <w:szCs w:val="24"/>
        </w:rPr>
      </w:pPr>
    </w:p>
    <w:p w14:paraId="7001CEA6" w14:textId="77777777" w:rsidR="00C9180D" w:rsidRPr="00175FAD" w:rsidRDefault="00C9180D" w:rsidP="00C9180D">
      <w:pPr>
        <w:rPr>
          <w:rFonts w:asciiTheme="majorHAnsi" w:hAnsiTheme="majorHAnsi" w:cs="Times New Roman"/>
          <w:sz w:val="24"/>
          <w:szCs w:val="24"/>
        </w:rPr>
      </w:pPr>
      <w:r w:rsidRPr="00175FAD">
        <w:rPr>
          <w:rFonts w:asciiTheme="majorHAnsi" w:hAnsiTheme="majorHAnsi" w:cs="Times New Roman"/>
          <w:sz w:val="24"/>
          <w:szCs w:val="24"/>
        </w:rPr>
        <w:t xml:space="preserve">Oświadczam(y), że według stanu na dzień dzisiejszy nie posiadam(y) żadnych wymagalnych roszczeń finansowych wobec Wykonawcy – firmy:………………………………………………………………………………………  z/s ul. …………………..…….……..,    ………..-…….….     …...............…………………………., </w:t>
      </w:r>
    </w:p>
    <w:p w14:paraId="1061B9A8" w14:textId="77777777" w:rsidR="00C9180D" w:rsidRPr="00175FAD" w:rsidRDefault="00C9180D" w:rsidP="00C9180D">
      <w:pPr>
        <w:rPr>
          <w:rFonts w:asciiTheme="majorHAnsi" w:hAnsiTheme="majorHAnsi" w:cs="Times New Roman"/>
          <w:sz w:val="24"/>
          <w:szCs w:val="24"/>
        </w:rPr>
      </w:pPr>
    </w:p>
    <w:p w14:paraId="101C258B" w14:textId="77777777" w:rsidR="00C9180D" w:rsidRPr="00175FAD" w:rsidRDefault="00C9180D" w:rsidP="00C9180D">
      <w:pPr>
        <w:rPr>
          <w:rFonts w:asciiTheme="majorHAnsi" w:hAnsiTheme="majorHAnsi" w:cs="Times New Roman"/>
          <w:sz w:val="24"/>
          <w:szCs w:val="24"/>
        </w:rPr>
      </w:pPr>
      <w:r w:rsidRPr="00175FAD">
        <w:rPr>
          <w:rFonts w:asciiTheme="majorHAnsi" w:hAnsiTheme="majorHAnsi" w:cs="Times New Roman"/>
          <w:sz w:val="24"/>
          <w:szCs w:val="24"/>
        </w:rPr>
        <w:t>realizującej zamówienie pn.</w:t>
      </w:r>
    </w:p>
    <w:p w14:paraId="22D9123A" w14:textId="77777777" w:rsidR="00C9180D" w:rsidRPr="00175FAD" w:rsidRDefault="00C9180D" w:rsidP="00C9180D">
      <w:pPr>
        <w:rPr>
          <w:rFonts w:asciiTheme="majorHAnsi" w:hAnsiTheme="majorHAnsi" w:cs="Times New Roman"/>
          <w:sz w:val="24"/>
          <w:szCs w:val="24"/>
        </w:rPr>
      </w:pPr>
      <w:r w:rsidRPr="00175FAD">
        <w:rPr>
          <w:rFonts w:asciiTheme="majorHAnsi" w:hAnsiTheme="majorHAnsi" w:cs="Times New Roman"/>
          <w:sz w:val="24"/>
          <w:szCs w:val="24"/>
        </w:rPr>
        <w:t>..................................................................................................................................................</w:t>
      </w:r>
    </w:p>
    <w:p w14:paraId="7C9CEE8B" w14:textId="77777777" w:rsidR="00C9180D" w:rsidRPr="00175FAD" w:rsidRDefault="00C9180D" w:rsidP="00C9180D">
      <w:pPr>
        <w:rPr>
          <w:rFonts w:asciiTheme="majorHAnsi" w:hAnsiTheme="majorHAnsi" w:cs="Times New Roman"/>
          <w:sz w:val="24"/>
          <w:szCs w:val="24"/>
        </w:rPr>
      </w:pPr>
      <w:r w:rsidRPr="00175FAD">
        <w:rPr>
          <w:rFonts w:asciiTheme="majorHAnsi" w:hAnsiTheme="majorHAnsi" w:cs="Times New Roman"/>
          <w:sz w:val="24"/>
          <w:szCs w:val="24"/>
        </w:rPr>
        <w:t xml:space="preserve"> w ramach umowy nr …………………………. z dnia …………………r.</w:t>
      </w:r>
    </w:p>
    <w:p w14:paraId="2B784288" w14:textId="77777777" w:rsidR="00C9180D" w:rsidRPr="00175FAD" w:rsidRDefault="00C9180D" w:rsidP="00C9180D">
      <w:pPr>
        <w:jc w:val="both"/>
        <w:rPr>
          <w:rFonts w:asciiTheme="majorHAnsi" w:hAnsiTheme="majorHAnsi" w:cs="Times New Roman"/>
          <w:sz w:val="24"/>
          <w:szCs w:val="24"/>
        </w:rPr>
      </w:pPr>
      <w:r w:rsidRPr="00175FAD">
        <w:rPr>
          <w:rFonts w:asciiTheme="majorHAnsi" w:hAnsiTheme="majorHAnsi" w:cs="Times New Roman"/>
          <w:sz w:val="24"/>
          <w:szCs w:val="24"/>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14:paraId="3F9D34F2" w14:textId="77777777" w:rsidR="00C9180D" w:rsidRPr="00175FAD" w:rsidRDefault="00C9180D" w:rsidP="00C9180D">
      <w:pPr>
        <w:spacing w:line="360" w:lineRule="auto"/>
        <w:rPr>
          <w:rFonts w:asciiTheme="majorHAnsi" w:hAnsiTheme="majorHAnsi" w:cs="Times New Roman"/>
          <w:b/>
          <w:sz w:val="24"/>
          <w:szCs w:val="24"/>
        </w:rPr>
      </w:pPr>
    </w:p>
    <w:p w14:paraId="0D050414" w14:textId="77777777" w:rsidR="00C9180D" w:rsidRPr="00175FAD" w:rsidRDefault="00C9180D" w:rsidP="00C9180D">
      <w:pPr>
        <w:spacing w:line="360" w:lineRule="auto"/>
        <w:rPr>
          <w:rFonts w:asciiTheme="majorHAnsi" w:hAnsiTheme="majorHAnsi" w:cs="Times New Roman"/>
          <w:b/>
          <w:sz w:val="24"/>
          <w:szCs w:val="24"/>
        </w:rPr>
      </w:pPr>
      <w:r w:rsidRPr="00175FAD">
        <w:rPr>
          <w:rFonts w:asciiTheme="majorHAnsi" w:hAnsiTheme="majorHAnsi" w:cs="Times New Roman"/>
          <w:b/>
          <w:sz w:val="24"/>
          <w:szCs w:val="24"/>
        </w:rPr>
        <w:t>Rozliczenie realizacji umowy nr ……………….. z dnia ….............…</w:t>
      </w:r>
    </w:p>
    <w:p w14:paraId="147A36C7" w14:textId="77777777" w:rsidR="00C9180D" w:rsidRPr="00175FAD" w:rsidRDefault="00C9180D" w:rsidP="00C9180D">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wartość robót wg umowny (brutto):...............................................................................</w:t>
      </w:r>
    </w:p>
    <w:p w14:paraId="2F943D05" w14:textId="77777777" w:rsidR="00C9180D" w:rsidRPr="00175FAD" w:rsidRDefault="00C9180D" w:rsidP="00C9180D">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szacowana wartość robót z uwzględnieniem robót zaniechanych lub niezbędnych  (brutto)…………………………………………..………………………………………………</w:t>
      </w:r>
    </w:p>
    <w:p w14:paraId="64F5C2A7" w14:textId="77777777" w:rsidR="00C9180D" w:rsidRPr="00175FAD" w:rsidRDefault="00C9180D" w:rsidP="00C9180D">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wartość robót wg zapłaconych faktur (brutto): ................................................................</w:t>
      </w:r>
    </w:p>
    <w:p w14:paraId="433978B4" w14:textId="77777777" w:rsidR="00C9180D" w:rsidRPr="00175FAD" w:rsidRDefault="00C9180D" w:rsidP="00C9180D">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wartość  robót wg wystawionych faktur (brutto): ............................................................</w:t>
      </w:r>
    </w:p>
    <w:p w14:paraId="0ED86AC9" w14:textId="77777777" w:rsidR="00C9180D" w:rsidRPr="00175FAD" w:rsidRDefault="00C9180D" w:rsidP="00C9180D">
      <w:pPr>
        <w:numPr>
          <w:ilvl w:val="1"/>
          <w:numId w:val="18"/>
        </w:numPr>
        <w:tabs>
          <w:tab w:val="clear" w:pos="1440"/>
        </w:tabs>
        <w:spacing w:line="360" w:lineRule="auto"/>
        <w:ind w:left="0" w:firstLine="0"/>
        <w:rPr>
          <w:rFonts w:asciiTheme="majorHAnsi" w:hAnsiTheme="majorHAnsi" w:cs="Times New Roman"/>
          <w:sz w:val="24"/>
          <w:szCs w:val="24"/>
        </w:rPr>
      </w:pPr>
      <w:r w:rsidRPr="00175FAD">
        <w:rPr>
          <w:rFonts w:asciiTheme="majorHAnsi" w:hAnsiTheme="majorHAnsi" w:cs="Times New Roman"/>
          <w:sz w:val="24"/>
          <w:szCs w:val="24"/>
        </w:rPr>
        <w:t>pozostała wartość robót do zapłacenia (b-c) (brutto): ......................................................</w:t>
      </w:r>
      <w:r w:rsidRPr="00175FAD">
        <w:rPr>
          <w:rFonts w:asciiTheme="majorHAnsi" w:hAnsiTheme="majorHAnsi" w:cs="Times New Roman"/>
          <w:sz w:val="24"/>
          <w:szCs w:val="24"/>
        </w:rPr>
        <w:tab/>
      </w:r>
    </w:p>
    <w:p w14:paraId="1F8548E2" w14:textId="77777777" w:rsidR="00C9180D" w:rsidRPr="00175FAD" w:rsidRDefault="00C9180D" w:rsidP="00C9180D">
      <w:pPr>
        <w:rPr>
          <w:rFonts w:asciiTheme="majorHAnsi" w:hAnsiTheme="majorHAnsi" w:cs="Times New Roman"/>
          <w:sz w:val="24"/>
          <w:szCs w:val="24"/>
        </w:rPr>
      </w:pPr>
      <w:r w:rsidRPr="00175FAD">
        <w:rPr>
          <w:rFonts w:asciiTheme="majorHAnsi" w:hAnsiTheme="majorHAnsi" w:cs="Times New Roman"/>
          <w:sz w:val="24"/>
          <w:szCs w:val="24"/>
        </w:rPr>
        <w:t>………………………….…………</w:t>
      </w:r>
    </w:p>
    <w:p w14:paraId="5749D1DA" w14:textId="77777777" w:rsidR="00C9180D" w:rsidRPr="00175FAD" w:rsidRDefault="00C9180D" w:rsidP="00C9180D">
      <w:pPr>
        <w:rPr>
          <w:rFonts w:asciiTheme="majorHAnsi" w:hAnsiTheme="majorHAnsi" w:cs="Times New Roman"/>
          <w:sz w:val="24"/>
          <w:szCs w:val="24"/>
        </w:rPr>
      </w:pPr>
      <w:r w:rsidRPr="00175FAD">
        <w:rPr>
          <w:rFonts w:asciiTheme="majorHAnsi" w:hAnsiTheme="majorHAnsi" w:cs="Times New Roman"/>
          <w:sz w:val="24"/>
          <w:szCs w:val="24"/>
        </w:rPr>
        <w:t xml:space="preserve">        </w:t>
      </w:r>
      <w:r w:rsidRPr="00175FAD">
        <w:rPr>
          <w:rFonts w:asciiTheme="majorHAnsi" w:hAnsiTheme="majorHAnsi" w:cs="Times New Roman"/>
          <w:i/>
          <w:sz w:val="24"/>
          <w:szCs w:val="24"/>
        </w:rPr>
        <w:t>(miejscowość, data)</w:t>
      </w:r>
    </w:p>
    <w:p w14:paraId="46048A89" w14:textId="77777777" w:rsidR="00C9180D" w:rsidRPr="00175FAD" w:rsidRDefault="00C9180D" w:rsidP="00C9180D">
      <w:pPr>
        <w:jc w:val="center"/>
        <w:rPr>
          <w:rFonts w:asciiTheme="majorHAnsi" w:hAnsiTheme="majorHAnsi" w:cs="Times New Roman"/>
          <w:sz w:val="24"/>
          <w:szCs w:val="24"/>
        </w:rPr>
      </w:pPr>
      <w:r w:rsidRPr="00175FAD">
        <w:rPr>
          <w:rFonts w:asciiTheme="majorHAnsi" w:hAnsiTheme="majorHAnsi" w:cs="Times New Roman"/>
          <w:sz w:val="24"/>
          <w:szCs w:val="24"/>
        </w:rPr>
        <w:t xml:space="preserve">                                              ……………………………………………………………..………………….</w:t>
      </w:r>
    </w:p>
    <w:p w14:paraId="37438AA7" w14:textId="77777777" w:rsidR="00C9180D" w:rsidRPr="00175FAD" w:rsidRDefault="00C9180D" w:rsidP="00C9180D">
      <w:pPr>
        <w:rPr>
          <w:rFonts w:asciiTheme="majorHAnsi" w:hAnsiTheme="majorHAnsi" w:cs="Times New Roman"/>
          <w:sz w:val="24"/>
          <w:szCs w:val="24"/>
        </w:rPr>
      </w:pPr>
      <w:r w:rsidRPr="00175FAD">
        <w:rPr>
          <w:rFonts w:asciiTheme="majorHAnsi" w:hAnsiTheme="majorHAnsi" w:cs="Times New Roman"/>
          <w:sz w:val="24"/>
          <w:szCs w:val="24"/>
        </w:rPr>
        <w:t xml:space="preserve">                                                             (</w:t>
      </w:r>
      <w:r w:rsidRPr="00175FAD">
        <w:rPr>
          <w:rFonts w:asciiTheme="majorHAnsi" w:hAnsiTheme="majorHAnsi" w:cs="Times New Roman"/>
          <w:i/>
          <w:sz w:val="24"/>
          <w:szCs w:val="24"/>
        </w:rPr>
        <w:t>podpis Podwykonawcy/Dalszego Podwykonawcy/ Usługodawcy/Dostawcy*</w:t>
      </w:r>
      <w:r w:rsidRPr="00175FAD">
        <w:rPr>
          <w:rFonts w:asciiTheme="majorHAnsi" w:hAnsiTheme="majorHAnsi" w:cs="Times New Roman"/>
          <w:sz w:val="24"/>
          <w:szCs w:val="24"/>
        </w:rPr>
        <w:t>)</w:t>
      </w:r>
    </w:p>
    <w:p w14:paraId="352AFD30" w14:textId="77777777" w:rsidR="00C9180D" w:rsidRPr="00175FAD" w:rsidRDefault="00C9180D" w:rsidP="00C9180D">
      <w:pPr>
        <w:rPr>
          <w:rFonts w:asciiTheme="majorHAnsi" w:hAnsiTheme="majorHAnsi" w:cs="Times New Roman"/>
          <w:sz w:val="24"/>
          <w:szCs w:val="24"/>
        </w:rPr>
      </w:pPr>
    </w:p>
    <w:p w14:paraId="4D3FF014" w14:textId="77777777" w:rsidR="00C9180D" w:rsidRPr="00175FAD" w:rsidRDefault="00C9180D" w:rsidP="00C9180D">
      <w:pPr>
        <w:ind w:left="284" w:hanging="284"/>
        <w:rPr>
          <w:rFonts w:asciiTheme="majorHAnsi" w:hAnsiTheme="majorHAnsi" w:cs="Times New Roman"/>
          <w:sz w:val="24"/>
          <w:szCs w:val="24"/>
        </w:rPr>
      </w:pPr>
      <w:r w:rsidRPr="00175FAD">
        <w:rPr>
          <w:rFonts w:asciiTheme="majorHAnsi" w:hAnsiTheme="majorHAnsi" w:cs="Times New Roman"/>
          <w:sz w:val="24"/>
          <w:szCs w:val="24"/>
        </w:rPr>
        <w:t>*niepotrzebne skreślić</w:t>
      </w:r>
    </w:p>
    <w:p w14:paraId="28EA20B5" w14:textId="77777777" w:rsidR="00C9180D" w:rsidRDefault="00C9180D" w:rsidP="00C9180D"/>
    <w:p w14:paraId="61531EA9" w14:textId="77777777" w:rsidR="00C9180D" w:rsidRDefault="00C9180D" w:rsidP="00E847C5">
      <w:pPr>
        <w:ind w:left="284" w:hanging="284"/>
        <w:rPr>
          <w:rFonts w:asciiTheme="majorHAnsi" w:hAnsiTheme="majorHAnsi" w:cs="Times New Roman"/>
          <w:sz w:val="24"/>
          <w:szCs w:val="24"/>
        </w:rPr>
      </w:pPr>
    </w:p>
    <w:p w14:paraId="4CCC11F6" w14:textId="77777777" w:rsidR="00C9180D" w:rsidRDefault="00C9180D" w:rsidP="00E847C5">
      <w:pPr>
        <w:ind w:left="284" w:hanging="284"/>
        <w:rPr>
          <w:rFonts w:asciiTheme="majorHAnsi" w:hAnsiTheme="majorHAnsi" w:cs="Times New Roman"/>
          <w:sz w:val="24"/>
          <w:szCs w:val="24"/>
        </w:rPr>
      </w:pPr>
    </w:p>
    <w:p w14:paraId="4BD9D8AB" w14:textId="77777777" w:rsidR="00C9180D" w:rsidRPr="00175FAD" w:rsidRDefault="00C9180D" w:rsidP="00E847C5">
      <w:pPr>
        <w:ind w:left="284" w:hanging="284"/>
        <w:rPr>
          <w:rFonts w:asciiTheme="majorHAnsi" w:hAnsiTheme="majorHAnsi" w:cs="Times New Roman"/>
          <w:sz w:val="24"/>
          <w:szCs w:val="24"/>
        </w:rPr>
      </w:pPr>
    </w:p>
    <w:sectPr w:rsidR="00C9180D" w:rsidRPr="00175FAD" w:rsidSect="00722236">
      <w:footerReference w:type="default" r:id="rId15"/>
      <w:pgSz w:w="11909" w:h="16834"/>
      <w:pgMar w:top="426"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F7F3" w14:textId="77777777" w:rsidR="006F28C9" w:rsidRDefault="006F28C9">
      <w:pPr>
        <w:spacing w:line="240" w:lineRule="auto"/>
      </w:pPr>
      <w:r>
        <w:separator/>
      </w:r>
    </w:p>
  </w:endnote>
  <w:endnote w:type="continuationSeparator" w:id="0">
    <w:p w14:paraId="068DFAD1" w14:textId="77777777" w:rsidR="006F28C9" w:rsidRDefault="006F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22248E" w:rsidRDefault="0022248E"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26DBE" w14:textId="77777777" w:rsidR="006F28C9" w:rsidRDefault="006F28C9">
      <w:pPr>
        <w:spacing w:line="240" w:lineRule="auto"/>
      </w:pPr>
      <w:r>
        <w:separator/>
      </w:r>
    </w:p>
  </w:footnote>
  <w:footnote w:type="continuationSeparator" w:id="0">
    <w:p w14:paraId="33B4D4B4" w14:textId="77777777" w:rsidR="006F28C9" w:rsidRDefault="006F28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1"/>
    <w:multiLevelType w:val="multilevel"/>
    <w:tmpl w:val="F812859A"/>
    <w:lvl w:ilvl="0">
      <w:start w:val="1"/>
      <w:numFmt w:val="decimal"/>
      <w:lvlText w:val="%1."/>
      <w:lvlJc w:val="left"/>
      <w:pPr>
        <w:tabs>
          <w:tab w:val="num" w:pos="397"/>
        </w:tabs>
        <w:ind w:left="397" w:hanging="397"/>
      </w:pPr>
      <w:rPr>
        <w:rFonts w:ascii="Times New Roman" w:hAnsi="Times New Roman" w:cs="Times New Roman" w:hint="default"/>
        <w:b/>
        <w:color w:val="000000"/>
        <w:kern w:val="1"/>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 w:val="24"/>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nsid w:val="078C3C5B"/>
    <w:multiLevelType w:val="hybridMultilevel"/>
    <w:tmpl w:val="FE5CC7E6"/>
    <w:lvl w:ilvl="0" w:tplc="04150011">
      <w:start w:val="1"/>
      <w:numFmt w:val="decimal"/>
      <w:lvlText w:val="%1)"/>
      <w:lvlJc w:val="left"/>
      <w:pPr>
        <w:ind w:left="720" w:hanging="360"/>
      </w:pPr>
    </w:lvl>
    <w:lvl w:ilvl="1" w:tplc="58DC4F62">
      <w:start w:val="1"/>
      <w:numFmt w:val="decimal"/>
      <w:lvlText w:val="%2)"/>
      <w:lvlJc w:val="left"/>
      <w:pPr>
        <w:ind w:left="1440" w:hanging="360"/>
      </w:pPr>
      <w:rPr>
        <w:rFonts w:ascii="Arial Narrow" w:eastAsia="Calibri" w:hAnsi="Arial Narrow"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BB95977"/>
    <w:multiLevelType w:val="hybridMultilevel"/>
    <w:tmpl w:val="E438BA58"/>
    <w:lvl w:ilvl="0" w:tplc="0415000F">
      <w:start w:val="1"/>
      <w:numFmt w:val="decimal"/>
      <w:lvlText w:val="%1."/>
      <w:lvlJc w:val="left"/>
      <w:pPr>
        <w:ind w:left="8157" w:hanging="360"/>
      </w:pPr>
    </w:lvl>
    <w:lvl w:ilvl="1" w:tplc="04150019">
      <w:start w:val="1"/>
      <w:numFmt w:val="lowerLetter"/>
      <w:lvlText w:val="%2."/>
      <w:lvlJc w:val="left"/>
      <w:pPr>
        <w:ind w:left="8877" w:hanging="360"/>
      </w:pPr>
    </w:lvl>
    <w:lvl w:ilvl="2" w:tplc="0415001B">
      <w:start w:val="1"/>
      <w:numFmt w:val="lowerRoman"/>
      <w:lvlText w:val="%3."/>
      <w:lvlJc w:val="right"/>
      <w:pPr>
        <w:ind w:left="9597" w:hanging="180"/>
      </w:pPr>
    </w:lvl>
    <w:lvl w:ilvl="3" w:tplc="0415000F">
      <w:start w:val="1"/>
      <w:numFmt w:val="decimal"/>
      <w:lvlText w:val="%4."/>
      <w:lvlJc w:val="left"/>
      <w:pPr>
        <w:ind w:left="10317" w:hanging="360"/>
      </w:pPr>
    </w:lvl>
    <w:lvl w:ilvl="4" w:tplc="04150019">
      <w:start w:val="1"/>
      <w:numFmt w:val="lowerLetter"/>
      <w:lvlText w:val="%5."/>
      <w:lvlJc w:val="left"/>
      <w:pPr>
        <w:ind w:left="11037" w:hanging="360"/>
      </w:pPr>
    </w:lvl>
    <w:lvl w:ilvl="5" w:tplc="0415001B">
      <w:start w:val="1"/>
      <w:numFmt w:val="lowerRoman"/>
      <w:lvlText w:val="%6."/>
      <w:lvlJc w:val="right"/>
      <w:pPr>
        <w:ind w:left="11757" w:hanging="180"/>
      </w:pPr>
    </w:lvl>
    <w:lvl w:ilvl="6" w:tplc="0415000F">
      <w:start w:val="1"/>
      <w:numFmt w:val="decimal"/>
      <w:lvlText w:val="%7."/>
      <w:lvlJc w:val="left"/>
      <w:pPr>
        <w:ind w:left="12477" w:hanging="360"/>
      </w:pPr>
    </w:lvl>
    <w:lvl w:ilvl="7" w:tplc="04150019">
      <w:start w:val="1"/>
      <w:numFmt w:val="lowerLetter"/>
      <w:lvlText w:val="%8."/>
      <w:lvlJc w:val="left"/>
      <w:pPr>
        <w:ind w:left="13197" w:hanging="360"/>
      </w:pPr>
    </w:lvl>
    <w:lvl w:ilvl="8" w:tplc="0415001B">
      <w:start w:val="1"/>
      <w:numFmt w:val="lowerRoman"/>
      <w:lvlText w:val="%9."/>
      <w:lvlJc w:val="right"/>
      <w:pPr>
        <w:ind w:left="13917" w:hanging="180"/>
      </w:pPr>
    </w:lvl>
  </w:abstractNum>
  <w:abstractNum w:abstractNumId="9">
    <w:nsid w:val="0C2F061D"/>
    <w:multiLevelType w:val="hybridMultilevel"/>
    <w:tmpl w:val="71BCB582"/>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
    <w:nsid w:val="0F322F2D"/>
    <w:multiLevelType w:val="hybridMultilevel"/>
    <w:tmpl w:val="CE541B20"/>
    <w:lvl w:ilvl="0" w:tplc="C644A4D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90014E"/>
    <w:multiLevelType w:val="hybridMultilevel"/>
    <w:tmpl w:val="208AAE44"/>
    <w:lvl w:ilvl="0" w:tplc="0415000F">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4D7387D"/>
    <w:multiLevelType w:val="hybridMultilevel"/>
    <w:tmpl w:val="81FE82BE"/>
    <w:lvl w:ilvl="0" w:tplc="04150009">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5EB1BE9"/>
    <w:multiLevelType w:val="multilevel"/>
    <w:tmpl w:val="E940D114"/>
    <w:lvl w:ilvl="0">
      <w:start w:val="1"/>
      <w:numFmt w:val="decimal"/>
      <w:lvlText w:val="%1."/>
      <w:lvlJc w:val="left"/>
      <w:pPr>
        <w:ind w:left="452" w:hanging="452"/>
      </w:pPr>
      <w:rPr>
        <w:b/>
        <w:color w:val="000000"/>
        <w:vertAlign w:val="baseline"/>
      </w:rPr>
    </w:lvl>
    <w:lvl w:ilvl="1">
      <w:start w:val="1"/>
      <w:numFmt w:val="lowerLetter"/>
      <w:lvlText w:val="%2."/>
      <w:lvlJc w:val="left"/>
      <w:pPr>
        <w:ind w:left="8606" w:hanging="360"/>
      </w:pPr>
      <w:rPr>
        <w:vertAlign w:val="baseline"/>
      </w:rPr>
    </w:lvl>
    <w:lvl w:ilvl="2">
      <w:start w:val="1"/>
      <w:numFmt w:val="lowerRoman"/>
      <w:lvlText w:val="%3."/>
      <w:lvlJc w:val="right"/>
      <w:pPr>
        <w:ind w:left="9326" w:hanging="180"/>
      </w:pPr>
      <w:rPr>
        <w:vertAlign w:val="baseline"/>
      </w:rPr>
    </w:lvl>
    <w:lvl w:ilvl="3">
      <w:start w:val="1"/>
      <w:numFmt w:val="decimal"/>
      <w:lvlText w:val="%4."/>
      <w:lvlJc w:val="left"/>
      <w:pPr>
        <w:ind w:left="10046" w:hanging="360"/>
      </w:pPr>
      <w:rPr>
        <w:vertAlign w:val="baseline"/>
      </w:rPr>
    </w:lvl>
    <w:lvl w:ilvl="4">
      <w:start w:val="1"/>
      <w:numFmt w:val="lowerLetter"/>
      <w:lvlText w:val="%5."/>
      <w:lvlJc w:val="left"/>
      <w:pPr>
        <w:ind w:left="10766" w:hanging="360"/>
      </w:pPr>
      <w:rPr>
        <w:vertAlign w:val="baseline"/>
      </w:rPr>
    </w:lvl>
    <w:lvl w:ilvl="5">
      <w:start w:val="1"/>
      <w:numFmt w:val="lowerRoman"/>
      <w:lvlText w:val="%6."/>
      <w:lvlJc w:val="right"/>
      <w:pPr>
        <w:ind w:left="11486" w:hanging="180"/>
      </w:pPr>
      <w:rPr>
        <w:vertAlign w:val="baseline"/>
      </w:rPr>
    </w:lvl>
    <w:lvl w:ilvl="6">
      <w:start w:val="1"/>
      <w:numFmt w:val="decimal"/>
      <w:lvlText w:val="%7."/>
      <w:lvlJc w:val="left"/>
      <w:pPr>
        <w:ind w:left="12206" w:hanging="360"/>
      </w:pPr>
      <w:rPr>
        <w:vertAlign w:val="baseline"/>
      </w:rPr>
    </w:lvl>
    <w:lvl w:ilvl="7">
      <w:start w:val="1"/>
      <w:numFmt w:val="lowerLetter"/>
      <w:lvlText w:val="%8."/>
      <w:lvlJc w:val="left"/>
      <w:pPr>
        <w:ind w:left="12926" w:hanging="360"/>
      </w:pPr>
      <w:rPr>
        <w:vertAlign w:val="baseline"/>
      </w:rPr>
    </w:lvl>
    <w:lvl w:ilvl="8">
      <w:start w:val="1"/>
      <w:numFmt w:val="lowerRoman"/>
      <w:lvlText w:val="%9."/>
      <w:lvlJc w:val="right"/>
      <w:pPr>
        <w:ind w:left="13646" w:hanging="180"/>
      </w:pPr>
      <w:rPr>
        <w:vertAlign w:val="baseline"/>
      </w:rPr>
    </w:lvl>
  </w:abstractNum>
  <w:abstractNum w:abstractNumId="18">
    <w:nsid w:val="22EF5688"/>
    <w:multiLevelType w:val="hybridMultilevel"/>
    <w:tmpl w:val="5C3AA0C2"/>
    <w:lvl w:ilvl="0" w:tplc="56F8CE3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360"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7">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15A4EB0"/>
    <w:multiLevelType w:val="hybridMultilevel"/>
    <w:tmpl w:val="3068772E"/>
    <w:lvl w:ilvl="0" w:tplc="8708BC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C537D9"/>
    <w:multiLevelType w:val="multilevel"/>
    <w:tmpl w:val="7AB4E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3BF454D"/>
    <w:multiLevelType w:val="hybridMultilevel"/>
    <w:tmpl w:val="CAB0706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33">
    <w:nsid w:val="47C05884"/>
    <w:multiLevelType w:val="multilevel"/>
    <w:tmpl w:val="AFE22032"/>
    <w:lvl w:ilvl="0">
      <w:start w:val="3"/>
      <w:numFmt w:val="decimal"/>
      <w:lvlText w:val="%1."/>
      <w:lvlJc w:val="left"/>
      <w:pPr>
        <w:ind w:left="452" w:hanging="452"/>
      </w:pPr>
      <w:rPr>
        <w:rFonts w:hint="default"/>
        <w:b/>
        <w:color w:val="000000"/>
        <w:vertAlign w:val="baseline"/>
      </w:rPr>
    </w:lvl>
    <w:lvl w:ilvl="1">
      <w:start w:val="1"/>
      <w:numFmt w:val="lowerLetter"/>
      <w:lvlText w:val="%2."/>
      <w:lvlJc w:val="left"/>
      <w:pPr>
        <w:ind w:left="8606" w:hanging="360"/>
      </w:pPr>
      <w:rPr>
        <w:rFonts w:hint="default"/>
        <w:vertAlign w:val="baseline"/>
      </w:rPr>
    </w:lvl>
    <w:lvl w:ilvl="2">
      <w:start w:val="1"/>
      <w:numFmt w:val="lowerRoman"/>
      <w:lvlText w:val="%3."/>
      <w:lvlJc w:val="right"/>
      <w:pPr>
        <w:ind w:left="9326" w:hanging="180"/>
      </w:pPr>
      <w:rPr>
        <w:rFonts w:hint="default"/>
        <w:vertAlign w:val="baseline"/>
      </w:rPr>
    </w:lvl>
    <w:lvl w:ilvl="3">
      <w:start w:val="1"/>
      <w:numFmt w:val="decimal"/>
      <w:lvlText w:val="%4."/>
      <w:lvlJc w:val="left"/>
      <w:pPr>
        <w:ind w:left="10046" w:hanging="360"/>
      </w:pPr>
      <w:rPr>
        <w:rFonts w:hint="default"/>
        <w:vertAlign w:val="baseline"/>
      </w:rPr>
    </w:lvl>
    <w:lvl w:ilvl="4">
      <w:start w:val="1"/>
      <w:numFmt w:val="lowerLetter"/>
      <w:lvlText w:val="%5."/>
      <w:lvlJc w:val="left"/>
      <w:pPr>
        <w:ind w:left="10766" w:hanging="360"/>
      </w:pPr>
      <w:rPr>
        <w:rFonts w:hint="default"/>
        <w:vertAlign w:val="baseline"/>
      </w:rPr>
    </w:lvl>
    <w:lvl w:ilvl="5">
      <w:start w:val="1"/>
      <w:numFmt w:val="lowerRoman"/>
      <w:lvlText w:val="%6."/>
      <w:lvlJc w:val="right"/>
      <w:pPr>
        <w:ind w:left="11486" w:hanging="180"/>
      </w:pPr>
      <w:rPr>
        <w:rFonts w:hint="default"/>
        <w:vertAlign w:val="baseline"/>
      </w:rPr>
    </w:lvl>
    <w:lvl w:ilvl="6">
      <w:start w:val="1"/>
      <w:numFmt w:val="decimal"/>
      <w:lvlText w:val="%7."/>
      <w:lvlJc w:val="left"/>
      <w:pPr>
        <w:ind w:left="12206" w:hanging="360"/>
      </w:pPr>
      <w:rPr>
        <w:rFonts w:hint="default"/>
        <w:vertAlign w:val="baseline"/>
      </w:rPr>
    </w:lvl>
    <w:lvl w:ilvl="7">
      <w:start w:val="1"/>
      <w:numFmt w:val="lowerLetter"/>
      <w:lvlText w:val="%8."/>
      <w:lvlJc w:val="left"/>
      <w:pPr>
        <w:ind w:left="12926" w:hanging="360"/>
      </w:pPr>
      <w:rPr>
        <w:rFonts w:hint="default"/>
        <w:vertAlign w:val="baseline"/>
      </w:rPr>
    </w:lvl>
    <w:lvl w:ilvl="8">
      <w:start w:val="1"/>
      <w:numFmt w:val="lowerRoman"/>
      <w:lvlText w:val="%9."/>
      <w:lvlJc w:val="right"/>
      <w:pPr>
        <w:ind w:left="13646" w:hanging="180"/>
      </w:pPr>
      <w:rPr>
        <w:rFonts w:hint="default"/>
        <w:vertAlign w:val="baseline"/>
      </w:rPr>
    </w:lvl>
  </w:abstractNum>
  <w:abstractNum w:abstractNumId="34">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D767D91"/>
    <w:multiLevelType w:val="multilevel"/>
    <w:tmpl w:val="F46C66C4"/>
    <w:lvl w:ilvl="0">
      <w:start w:val="1"/>
      <w:numFmt w:val="decimal"/>
      <w:lvlText w:val="%1)"/>
      <w:lvlJc w:val="left"/>
      <w:pPr>
        <w:ind w:left="360"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7">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52973574"/>
    <w:multiLevelType w:val="hybridMultilevel"/>
    <w:tmpl w:val="D9448F9E"/>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56AC48EF"/>
    <w:multiLevelType w:val="hybridMultilevel"/>
    <w:tmpl w:val="8EC21D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42">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3">
    <w:nsid w:val="57F75E5E"/>
    <w:multiLevelType w:val="multilevel"/>
    <w:tmpl w:val="2490F9B2"/>
    <w:name w:val="WWNum18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46">
    <w:nsid w:val="5C113CE4"/>
    <w:multiLevelType w:val="hybridMultilevel"/>
    <w:tmpl w:val="63A657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8">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9"/>
  </w:num>
  <w:num w:numId="3">
    <w:abstractNumId w:val="23"/>
  </w:num>
  <w:num w:numId="4">
    <w:abstractNumId w:val="25"/>
  </w:num>
  <w:num w:numId="5">
    <w:abstractNumId w:val="35"/>
  </w:num>
  <w:num w:numId="6">
    <w:abstractNumId w:val="17"/>
  </w:num>
  <w:num w:numId="7">
    <w:abstractNumId w:val="7"/>
  </w:num>
  <w:num w:numId="8">
    <w:abstractNumId w:val="27"/>
  </w:num>
  <w:num w:numId="9">
    <w:abstractNumId w:val="50"/>
  </w:num>
  <w:num w:numId="10">
    <w:abstractNumId w:val="2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2"/>
  </w:num>
  <w:num w:numId="14">
    <w:abstractNumId w:val="1"/>
  </w:num>
  <w:num w:numId="15">
    <w:abstractNumId w:val="2"/>
  </w:num>
  <w:num w:numId="16">
    <w:abstractNumId w:val="42"/>
  </w:num>
  <w:num w:numId="17">
    <w:abstractNumId w:val="21"/>
  </w:num>
  <w:num w:numId="18">
    <w:abstractNumId w:val="26"/>
  </w:num>
  <w:num w:numId="19">
    <w:abstractNumId w:val="49"/>
  </w:num>
  <w:num w:numId="20">
    <w:abstractNumId w:val="37"/>
  </w:num>
  <w:num w:numId="21">
    <w:abstractNumId w:val="19"/>
  </w:num>
  <w:num w:numId="22">
    <w:abstractNumId w:val="44"/>
  </w:num>
  <w:num w:numId="23">
    <w:abstractNumId w:val="13"/>
  </w:num>
  <w:num w:numId="24">
    <w:abstractNumId w:val="15"/>
  </w:num>
  <w:num w:numId="25">
    <w:abstractNumId w:val="34"/>
  </w:num>
  <w:num w:numId="26">
    <w:abstractNumId w:val="48"/>
  </w:num>
  <w:num w:numId="27">
    <w:abstractNumId w:val="47"/>
  </w:num>
  <w:num w:numId="28">
    <w:abstractNumId w:val="24"/>
  </w:num>
  <w:num w:numId="29">
    <w:abstractNumId w:val="6"/>
  </w:num>
  <w:num w:numId="30">
    <w:abstractNumId w:val="45"/>
  </w:num>
  <w:num w:numId="31">
    <w:abstractNumId w:val="41"/>
  </w:num>
  <w:num w:numId="32">
    <w:abstractNumId w:val="16"/>
  </w:num>
  <w:num w:numId="33">
    <w:abstractNumId w:val="14"/>
  </w:num>
  <w:num w:numId="34">
    <w:abstractNumId w:val="22"/>
  </w:num>
  <w:num w:numId="35">
    <w:abstractNumId w:val="5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9"/>
  </w:num>
  <w:num w:numId="42">
    <w:abstractNumId w:val="3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1"/>
  </w:num>
  <w:num w:numId="48">
    <w:abstractNumId w:val="4"/>
  </w:num>
  <w:num w:numId="49">
    <w:abstractNumId w:val="40"/>
  </w:num>
  <w:num w:numId="50">
    <w:abstractNumId w:val="3"/>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04C9C"/>
    <w:rsid w:val="000109F1"/>
    <w:rsid w:val="00014E8F"/>
    <w:rsid w:val="000159B4"/>
    <w:rsid w:val="00016529"/>
    <w:rsid w:val="000222D8"/>
    <w:rsid w:val="00022AEE"/>
    <w:rsid w:val="0002613B"/>
    <w:rsid w:val="000323E0"/>
    <w:rsid w:val="00044BDA"/>
    <w:rsid w:val="0004558A"/>
    <w:rsid w:val="000713FC"/>
    <w:rsid w:val="000722EE"/>
    <w:rsid w:val="00074A7B"/>
    <w:rsid w:val="00081AC4"/>
    <w:rsid w:val="0008354C"/>
    <w:rsid w:val="0009021E"/>
    <w:rsid w:val="000977EF"/>
    <w:rsid w:val="000A26DB"/>
    <w:rsid w:val="000A4FE7"/>
    <w:rsid w:val="000B2B86"/>
    <w:rsid w:val="000B36A0"/>
    <w:rsid w:val="000B6AB0"/>
    <w:rsid w:val="000B7CAD"/>
    <w:rsid w:val="000C1642"/>
    <w:rsid w:val="000C2500"/>
    <w:rsid w:val="000D1DDF"/>
    <w:rsid w:val="000D3226"/>
    <w:rsid w:val="000D79A0"/>
    <w:rsid w:val="000E0BCC"/>
    <w:rsid w:val="000E6305"/>
    <w:rsid w:val="000F4572"/>
    <w:rsid w:val="000F630D"/>
    <w:rsid w:val="00107EAE"/>
    <w:rsid w:val="00111968"/>
    <w:rsid w:val="00117918"/>
    <w:rsid w:val="0012052F"/>
    <w:rsid w:val="00121296"/>
    <w:rsid w:val="00122459"/>
    <w:rsid w:val="001235D1"/>
    <w:rsid w:val="0012452E"/>
    <w:rsid w:val="00124D58"/>
    <w:rsid w:val="00133891"/>
    <w:rsid w:val="00141CEE"/>
    <w:rsid w:val="00146123"/>
    <w:rsid w:val="00155E74"/>
    <w:rsid w:val="00170580"/>
    <w:rsid w:val="00175FAD"/>
    <w:rsid w:val="001806E6"/>
    <w:rsid w:val="00180E16"/>
    <w:rsid w:val="00182CEA"/>
    <w:rsid w:val="00185381"/>
    <w:rsid w:val="00195A0F"/>
    <w:rsid w:val="00196062"/>
    <w:rsid w:val="001A3E75"/>
    <w:rsid w:val="001D0224"/>
    <w:rsid w:val="001D0B8C"/>
    <w:rsid w:val="001D1658"/>
    <w:rsid w:val="001D2F36"/>
    <w:rsid w:val="001D45C4"/>
    <w:rsid w:val="001D5522"/>
    <w:rsid w:val="001D5877"/>
    <w:rsid w:val="001E023F"/>
    <w:rsid w:val="001E1BE0"/>
    <w:rsid w:val="001F3E6A"/>
    <w:rsid w:val="001F583F"/>
    <w:rsid w:val="001F7FEC"/>
    <w:rsid w:val="002000A0"/>
    <w:rsid w:val="002005CE"/>
    <w:rsid w:val="00201032"/>
    <w:rsid w:val="00205817"/>
    <w:rsid w:val="00217892"/>
    <w:rsid w:val="0022248E"/>
    <w:rsid w:val="00226178"/>
    <w:rsid w:val="00230C45"/>
    <w:rsid w:val="00236096"/>
    <w:rsid w:val="00237483"/>
    <w:rsid w:val="002520A8"/>
    <w:rsid w:val="00254EC9"/>
    <w:rsid w:val="00262402"/>
    <w:rsid w:val="00262D57"/>
    <w:rsid w:val="00266DD9"/>
    <w:rsid w:val="00271D4E"/>
    <w:rsid w:val="0027382F"/>
    <w:rsid w:val="00286B75"/>
    <w:rsid w:val="002926B2"/>
    <w:rsid w:val="00294ACA"/>
    <w:rsid w:val="002952D9"/>
    <w:rsid w:val="00295E7C"/>
    <w:rsid w:val="002A31C0"/>
    <w:rsid w:val="002A42EC"/>
    <w:rsid w:val="002A77B1"/>
    <w:rsid w:val="002B05A2"/>
    <w:rsid w:val="002B5E7C"/>
    <w:rsid w:val="002C0442"/>
    <w:rsid w:val="002C102F"/>
    <w:rsid w:val="002C30F0"/>
    <w:rsid w:val="002C618D"/>
    <w:rsid w:val="002C6B36"/>
    <w:rsid w:val="002D4685"/>
    <w:rsid w:val="002D4A26"/>
    <w:rsid w:val="002D6A25"/>
    <w:rsid w:val="002D7CCD"/>
    <w:rsid w:val="002F223F"/>
    <w:rsid w:val="002F252F"/>
    <w:rsid w:val="00301B67"/>
    <w:rsid w:val="00303A61"/>
    <w:rsid w:val="00314B91"/>
    <w:rsid w:val="00321EF2"/>
    <w:rsid w:val="003249DA"/>
    <w:rsid w:val="00327C1F"/>
    <w:rsid w:val="00327D1D"/>
    <w:rsid w:val="00335E40"/>
    <w:rsid w:val="00340787"/>
    <w:rsid w:val="003445EA"/>
    <w:rsid w:val="00347A23"/>
    <w:rsid w:val="00357AAE"/>
    <w:rsid w:val="00370223"/>
    <w:rsid w:val="00390191"/>
    <w:rsid w:val="003B4DED"/>
    <w:rsid w:val="003C2498"/>
    <w:rsid w:val="003C4082"/>
    <w:rsid w:val="003D01E3"/>
    <w:rsid w:val="003D3DE6"/>
    <w:rsid w:val="003E2349"/>
    <w:rsid w:val="003F12FE"/>
    <w:rsid w:val="003F2BA9"/>
    <w:rsid w:val="003F3CFD"/>
    <w:rsid w:val="003F6C7B"/>
    <w:rsid w:val="00400058"/>
    <w:rsid w:val="00405FE5"/>
    <w:rsid w:val="00415BA0"/>
    <w:rsid w:val="004262D3"/>
    <w:rsid w:val="00430BCB"/>
    <w:rsid w:val="0043150B"/>
    <w:rsid w:val="00431A21"/>
    <w:rsid w:val="004367E4"/>
    <w:rsid w:val="00455452"/>
    <w:rsid w:val="004628F8"/>
    <w:rsid w:val="00464BDA"/>
    <w:rsid w:val="00470EB1"/>
    <w:rsid w:val="004749F8"/>
    <w:rsid w:val="004752FB"/>
    <w:rsid w:val="00484A19"/>
    <w:rsid w:val="00486454"/>
    <w:rsid w:val="0049174D"/>
    <w:rsid w:val="00496F9E"/>
    <w:rsid w:val="004A2A96"/>
    <w:rsid w:val="004A345C"/>
    <w:rsid w:val="004A499B"/>
    <w:rsid w:val="004B2BC2"/>
    <w:rsid w:val="004B397C"/>
    <w:rsid w:val="004B6655"/>
    <w:rsid w:val="004D460B"/>
    <w:rsid w:val="004D6A34"/>
    <w:rsid w:val="004E73A4"/>
    <w:rsid w:val="00503599"/>
    <w:rsid w:val="005164E9"/>
    <w:rsid w:val="005277B3"/>
    <w:rsid w:val="00537C55"/>
    <w:rsid w:val="00542F2F"/>
    <w:rsid w:val="00552D84"/>
    <w:rsid w:val="00562168"/>
    <w:rsid w:val="005707F0"/>
    <w:rsid w:val="00570989"/>
    <w:rsid w:val="0057210F"/>
    <w:rsid w:val="00583B68"/>
    <w:rsid w:val="005923FB"/>
    <w:rsid w:val="005A27B1"/>
    <w:rsid w:val="005A66C9"/>
    <w:rsid w:val="005B0071"/>
    <w:rsid w:val="005B1BB4"/>
    <w:rsid w:val="005B3D6A"/>
    <w:rsid w:val="005B578D"/>
    <w:rsid w:val="005C0A8F"/>
    <w:rsid w:val="005C2BFA"/>
    <w:rsid w:val="005C5C49"/>
    <w:rsid w:val="005C61F2"/>
    <w:rsid w:val="005D5EB0"/>
    <w:rsid w:val="005E0E9B"/>
    <w:rsid w:val="005E4287"/>
    <w:rsid w:val="005E641E"/>
    <w:rsid w:val="006076A2"/>
    <w:rsid w:val="00614073"/>
    <w:rsid w:val="00614318"/>
    <w:rsid w:val="00616FF3"/>
    <w:rsid w:val="00620532"/>
    <w:rsid w:val="0062198C"/>
    <w:rsid w:val="00627B1D"/>
    <w:rsid w:val="00631550"/>
    <w:rsid w:val="006334A8"/>
    <w:rsid w:val="006414A2"/>
    <w:rsid w:val="00642A57"/>
    <w:rsid w:val="00652A1F"/>
    <w:rsid w:val="00657AE2"/>
    <w:rsid w:val="00661691"/>
    <w:rsid w:val="00663E06"/>
    <w:rsid w:val="00670AB7"/>
    <w:rsid w:val="0067139F"/>
    <w:rsid w:val="006728DA"/>
    <w:rsid w:val="00672D07"/>
    <w:rsid w:val="0067359F"/>
    <w:rsid w:val="00677DD4"/>
    <w:rsid w:val="006856F8"/>
    <w:rsid w:val="00690667"/>
    <w:rsid w:val="0069255E"/>
    <w:rsid w:val="00694E11"/>
    <w:rsid w:val="00696533"/>
    <w:rsid w:val="0069675A"/>
    <w:rsid w:val="006A1CB7"/>
    <w:rsid w:val="006A2EF9"/>
    <w:rsid w:val="006A54B8"/>
    <w:rsid w:val="006B6FD1"/>
    <w:rsid w:val="006B7741"/>
    <w:rsid w:val="006C0203"/>
    <w:rsid w:val="006D024C"/>
    <w:rsid w:val="006D1D72"/>
    <w:rsid w:val="006D2657"/>
    <w:rsid w:val="006E4188"/>
    <w:rsid w:val="006F069F"/>
    <w:rsid w:val="006F28C9"/>
    <w:rsid w:val="006F53FA"/>
    <w:rsid w:val="00706316"/>
    <w:rsid w:val="007101CF"/>
    <w:rsid w:val="007115DA"/>
    <w:rsid w:val="00722236"/>
    <w:rsid w:val="00724180"/>
    <w:rsid w:val="00724B55"/>
    <w:rsid w:val="00726F44"/>
    <w:rsid w:val="00727178"/>
    <w:rsid w:val="00733B2C"/>
    <w:rsid w:val="0074147C"/>
    <w:rsid w:val="0074547B"/>
    <w:rsid w:val="00754D76"/>
    <w:rsid w:val="007606EA"/>
    <w:rsid w:val="007609D8"/>
    <w:rsid w:val="007638D5"/>
    <w:rsid w:val="00764495"/>
    <w:rsid w:val="00771C43"/>
    <w:rsid w:val="00771F5F"/>
    <w:rsid w:val="00775FF4"/>
    <w:rsid w:val="0078105B"/>
    <w:rsid w:val="00790F2E"/>
    <w:rsid w:val="007A3BBD"/>
    <w:rsid w:val="007C2264"/>
    <w:rsid w:val="007C5ED9"/>
    <w:rsid w:val="007C731E"/>
    <w:rsid w:val="007D511F"/>
    <w:rsid w:val="007E3B6E"/>
    <w:rsid w:val="007F54FA"/>
    <w:rsid w:val="00804970"/>
    <w:rsid w:val="00810E34"/>
    <w:rsid w:val="0081464B"/>
    <w:rsid w:val="0081648B"/>
    <w:rsid w:val="00820E59"/>
    <w:rsid w:val="0082597E"/>
    <w:rsid w:val="00831E04"/>
    <w:rsid w:val="00833ECE"/>
    <w:rsid w:val="00847933"/>
    <w:rsid w:val="008506EC"/>
    <w:rsid w:val="0085306C"/>
    <w:rsid w:val="008576A4"/>
    <w:rsid w:val="00867992"/>
    <w:rsid w:val="008855A2"/>
    <w:rsid w:val="008948B0"/>
    <w:rsid w:val="008A0907"/>
    <w:rsid w:val="008A63CC"/>
    <w:rsid w:val="008B191E"/>
    <w:rsid w:val="008D5A0D"/>
    <w:rsid w:val="008D67E2"/>
    <w:rsid w:val="008E0593"/>
    <w:rsid w:val="008E4C0C"/>
    <w:rsid w:val="008E52B8"/>
    <w:rsid w:val="008F1913"/>
    <w:rsid w:val="008F1C82"/>
    <w:rsid w:val="008F37D4"/>
    <w:rsid w:val="00905455"/>
    <w:rsid w:val="009077EC"/>
    <w:rsid w:val="00914594"/>
    <w:rsid w:val="00916509"/>
    <w:rsid w:val="0091796B"/>
    <w:rsid w:val="0092098F"/>
    <w:rsid w:val="00924FEE"/>
    <w:rsid w:val="0092564D"/>
    <w:rsid w:val="009315A9"/>
    <w:rsid w:val="009371D0"/>
    <w:rsid w:val="0093757F"/>
    <w:rsid w:val="0093783B"/>
    <w:rsid w:val="00937F1D"/>
    <w:rsid w:val="00940522"/>
    <w:rsid w:val="00945D01"/>
    <w:rsid w:val="00950ED6"/>
    <w:rsid w:val="00951C70"/>
    <w:rsid w:val="00952B60"/>
    <w:rsid w:val="00953C12"/>
    <w:rsid w:val="00955305"/>
    <w:rsid w:val="00961970"/>
    <w:rsid w:val="00962185"/>
    <w:rsid w:val="00962C7D"/>
    <w:rsid w:val="0096686F"/>
    <w:rsid w:val="00972DAF"/>
    <w:rsid w:val="009800C8"/>
    <w:rsid w:val="0098422D"/>
    <w:rsid w:val="0098517E"/>
    <w:rsid w:val="009963F2"/>
    <w:rsid w:val="009A1871"/>
    <w:rsid w:val="009A6371"/>
    <w:rsid w:val="009B250B"/>
    <w:rsid w:val="009B2FC7"/>
    <w:rsid w:val="009B4149"/>
    <w:rsid w:val="009D634D"/>
    <w:rsid w:val="009E4F12"/>
    <w:rsid w:val="009E60B2"/>
    <w:rsid w:val="009E7040"/>
    <w:rsid w:val="009E7F31"/>
    <w:rsid w:val="009F029F"/>
    <w:rsid w:val="009F1817"/>
    <w:rsid w:val="009F2D49"/>
    <w:rsid w:val="009F52E9"/>
    <w:rsid w:val="009F56AA"/>
    <w:rsid w:val="00A0096F"/>
    <w:rsid w:val="00A02284"/>
    <w:rsid w:val="00A02E08"/>
    <w:rsid w:val="00A07B91"/>
    <w:rsid w:val="00A13796"/>
    <w:rsid w:val="00A1566F"/>
    <w:rsid w:val="00A2745E"/>
    <w:rsid w:val="00A338B7"/>
    <w:rsid w:val="00A34032"/>
    <w:rsid w:val="00A44914"/>
    <w:rsid w:val="00A53725"/>
    <w:rsid w:val="00A544E4"/>
    <w:rsid w:val="00A560CC"/>
    <w:rsid w:val="00A60C0C"/>
    <w:rsid w:val="00A620B9"/>
    <w:rsid w:val="00A63A67"/>
    <w:rsid w:val="00A65F68"/>
    <w:rsid w:val="00A7039C"/>
    <w:rsid w:val="00A80933"/>
    <w:rsid w:val="00A8193B"/>
    <w:rsid w:val="00A81CA8"/>
    <w:rsid w:val="00A82982"/>
    <w:rsid w:val="00A87150"/>
    <w:rsid w:val="00A90703"/>
    <w:rsid w:val="00A93C62"/>
    <w:rsid w:val="00A961C3"/>
    <w:rsid w:val="00A96D06"/>
    <w:rsid w:val="00A97D8C"/>
    <w:rsid w:val="00AA13D9"/>
    <w:rsid w:val="00AA404E"/>
    <w:rsid w:val="00AA55F0"/>
    <w:rsid w:val="00AB71AD"/>
    <w:rsid w:val="00AB7AB9"/>
    <w:rsid w:val="00AC7717"/>
    <w:rsid w:val="00AD197E"/>
    <w:rsid w:val="00AD2070"/>
    <w:rsid w:val="00AD570E"/>
    <w:rsid w:val="00AD5CAA"/>
    <w:rsid w:val="00AE04B0"/>
    <w:rsid w:val="00AE0511"/>
    <w:rsid w:val="00AE1400"/>
    <w:rsid w:val="00AE2000"/>
    <w:rsid w:val="00AE67E0"/>
    <w:rsid w:val="00AF06F1"/>
    <w:rsid w:val="00AF40D1"/>
    <w:rsid w:val="00AF5C23"/>
    <w:rsid w:val="00B031D0"/>
    <w:rsid w:val="00B104D5"/>
    <w:rsid w:val="00B10D2E"/>
    <w:rsid w:val="00B112EC"/>
    <w:rsid w:val="00B11560"/>
    <w:rsid w:val="00B13D76"/>
    <w:rsid w:val="00B23614"/>
    <w:rsid w:val="00B33EA4"/>
    <w:rsid w:val="00B37D5F"/>
    <w:rsid w:val="00B410DE"/>
    <w:rsid w:val="00B472CB"/>
    <w:rsid w:val="00B53371"/>
    <w:rsid w:val="00B54A48"/>
    <w:rsid w:val="00B6032E"/>
    <w:rsid w:val="00B60E75"/>
    <w:rsid w:val="00B65942"/>
    <w:rsid w:val="00B67812"/>
    <w:rsid w:val="00B71D5B"/>
    <w:rsid w:val="00B72DEC"/>
    <w:rsid w:val="00B74BFC"/>
    <w:rsid w:val="00BB3BA1"/>
    <w:rsid w:val="00BE64D3"/>
    <w:rsid w:val="00BF12C8"/>
    <w:rsid w:val="00BF18BE"/>
    <w:rsid w:val="00C14A2F"/>
    <w:rsid w:val="00C233D2"/>
    <w:rsid w:val="00C300C2"/>
    <w:rsid w:val="00C33808"/>
    <w:rsid w:val="00C43523"/>
    <w:rsid w:val="00C446D6"/>
    <w:rsid w:val="00C46575"/>
    <w:rsid w:val="00C4678E"/>
    <w:rsid w:val="00C553BF"/>
    <w:rsid w:val="00C577A0"/>
    <w:rsid w:val="00C601B6"/>
    <w:rsid w:val="00C609F4"/>
    <w:rsid w:val="00C707B5"/>
    <w:rsid w:val="00C84694"/>
    <w:rsid w:val="00C848F7"/>
    <w:rsid w:val="00C85070"/>
    <w:rsid w:val="00C8551F"/>
    <w:rsid w:val="00C873AF"/>
    <w:rsid w:val="00C9180D"/>
    <w:rsid w:val="00C9657D"/>
    <w:rsid w:val="00C96C9C"/>
    <w:rsid w:val="00CA7C39"/>
    <w:rsid w:val="00CB3B4E"/>
    <w:rsid w:val="00CB47B5"/>
    <w:rsid w:val="00CD27EF"/>
    <w:rsid w:val="00CD358B"/>
    <w:rsid w:val="00CE3369"/>
    <w:rsid w:val="00CF169D"/>
    <w:rsid w:val="00CF2F9E"/>
    <w:rsid w:val="00CF7159"/>
    <w:rsid w:val="00D042CC"/>
    <w:rsid w:val="00D04C60"/>
    <w:rsid w:val="00D06B35"/>
    <w:rsid w:val="00D11EAD"/>
    <w:rsid w:val="00D12812"/>
    <w:rsid w:val="00D15E97"/>
    <w:rsid w:val="00D17CBB"/>
    <w:rsid w:val="00D17F5A"/>
    <w:rsid w:val="00D23FDA"/>
    <w:rsid w:val="00D32B21"/>
    <w:rsid w:val="00D450F7"/>
    <w:rsid w:val="00D67EA0"/>
    <w:rsid w:val="00D72ACB"/>
    <w:rsid w:val="00D936E6"/>
    <w:rsid w:val="00DB25D3"/>
    <w:rsid w:val="00DC52C0"/>
    <w:rsid w:val="00DC6053"/>
    <w:rsid w:val="00DE61E2"/>
    <w:rsid w:val="00DE7B35"/>
    <w:rsid w:val="00DF10F1"/>
    <w:rsid w:val="00DF6BD2"/>
    <w:rsid w:val="00DF6FCA"/>
    <w:rsid w:val="00E0133C"/>
    <w:rsid w:val="00E3254E"/>
    <w:rsid w:val="00E33E64"/>
    <w:rsid w:val="00E4470B"/>
    <w:rsid w:val="00E52138"/>
    <w:rsid w:val="00E551DA"/>
    <w:rsid w:val="00E6394A"/>
    <w:rsid w:val="00E71212"/>
    <w:rsid w:val="00E7134E"/>
    <w:rsid w:val="00E73695"/>
    <w:rsid w:val="00E82DAB"/>
    <w:rsid w:val="00E847C5"/>
    <w:rsid w:val="00E85C57"/>
    <w:rsid w:val="00E87E1B"/>
    <w:rsid w:val="00EA011B"/>
    <w:rsid w:val="00EA1337"/>
    <w:rsid w:val="00EA573D"/>
    <w:rsid w:val="00EB40F6"/>
    <w:rsid w:val="00EB5E8C"/>
    <w:rsid w:val="00EC2A3F"/>
    <w:rsid w:val="00ED2E49"/>
    <w:rsid w:val="00ED2F44"/>
    <w:rsid w:val="00ED363A"/>
    <w:rsid w:val="00EE1D9A"/>
    <w:rsid w:val="00EE6A4D"/>
    <w:rsid w:val="00EF34F7"/>
    <w:rsid w:val="00F021DF"/>
    <w:rsid w:val="00F05A80"/>
    <w:rsid w:val="00F11988"/>
    <w:rsid w:val="00F13462"/>
    <w:rsid w:val="00F1522B"/>
    <w:rsid w:val="00F1526C"/>
    <w:rsid w:val="00F21B03"/>
    <w:rsid w:val="00F26488"/>
    <w:rsid w:val="00F30EEF"/>
    <w:rsid w:val="00F500F2"/>
    <w:rsid w:val="00F50836"/>
    <w:rsid w:val="00F546C9"/>
    <w:rsid w:val="00F611DC"/>
    <w:rsid w:val="00F664DA"/>
    <w:rsid w:val="00F70E57"/>
    <w:rsid w:val="00F7480D"/>
    <w:rsid w:val="00F76637"/>
    <w:rsid w:val="00F76FB3"/>
    <w:rsid w:val="00F83659"/>
    <w:rsid w:val="00F859F2"/>
    <w:rsid w:val="00F87114"/>
    <w:rsid w:val="00F904A9"/>
    <w:rsid w:val="00FA3A97"/>
    <w:rsid w:val="00FA5A74"/>
    <w:rsid w:val="00FA6FB9"/>
    <w:rsid w:val="00FB59FA"/>
    <w:rsid w:val="00FC0D51"/>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3"/>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1F3E6A"/>
    <w:rPr>
      <w:vertAlign w:val="superscript"/>
    </w:rPr>
  </w:style>
  <w:style w:type="character" w:customStyle="1" w:styleId="Heading1">
    <w:name w:val="Heading #1_"/>
    <w:basedOn w:val="Domylnaczcionkaakapitu"/>
    <w:link w:val="Heading10"/>
    <w:rsid w:val="00286B75"/>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rsid w:val="00286B75"/>
    <w:pPr>
      <w:widowControl w:val="0"/>
      <w:shd w:val="clear" w:color="auto" w:fill="FFFFFF"/>
      <w:spacing w:line="264" w:lineRule="auto"/>
      <w:jc w:val="center"/>
      <w:outlineLvl w:val="0"/>
    </w:pPr>
    <w:rPr>
      <w:rFonts w:ascii="Arial Narrow" w:eastAsia="Arial Narrow" w:hAnsi="Arial Narrow" w:cs="Arial Narrow"/>
      <w:b/>
      <w:bCs/>
      <w:sz w:val="20"/>
      <w:szCs w:val="20"/>
    </w:rPr>
  </w:style>
  <w:style w:type="paragraph" w:customStyle="1" w:styleId="glowny">
    <w:name w:val="glowny"/>
    <w:basedOn w:val="Stopka"/>
    <w:next w:val="Stopka"/>
    <w:rsid w:val="00C96C9C"/>
    <w:pPr>
      <w:suppressAutoHyphens/>
      <w:spacing w:line="258" w:lineRule="atLeast"/>
      <w:jc w:val="both"/>
    </w:pPr>
    <w:rPr>
      <w:rFonts w:ascii="FrankfurtGothic" w:eastAsia="Times New Roman" w:hAnsi="FrankfurtGothic" w:cs="FrankfurtGothic"/>
      <w:color w:val="000000"/>
      <w:sz w:val="19"/>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L"/>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3"/>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L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unhideWhenUsed/>
    <w:rsid w:val="00FA3A97"/>
    <w:pPr>
      <w:spacing w:after="120"/>
    </w:pPr>
  </w:style>
  <w:style w:type="character" w:customStyle="1" w:styleId="TekstpodstawowyZnak">
    <w:name w:val="Tekst podstawowy Znak"/>
    <w:basedOn w:val="Domylnaczcionkaakapitu"/>
    <w:link w:val="Tekstpodstawowy"/>
    <w:uiPriority w:val="99"/>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 w:type="character" w:styleId="Odwoanieprzypisudolnego">
    <w:name w:val="footnote reference"/>
    <w:uiPriority w:val="99"/>
    <w:semiHidden/>
    <w:unhideWhenUsed/>
    <w:rsid w:val="001F3E6A"/>
    <w:rPr>
      <w:vertAlign w:val="superscript"/>
    </w:rPr>
  </w:style>
  <w:style w:type="character" w:customStyle="1" w:styleId="Heading1">
    <w:name w:val="Heading #1_"/>
    <w:basedOn w:val="Domylnaczcionkaakapitu"/>
    <w:link w:val="Heading10"/>
    <w:rsid w:val="00286B75"/>
    <w:rPr>
      <w:rFonts w:ascii="Arial Narrow" w:eastAsia="Arial Narrow" w:hAnsi="Arial Narrow" w:cs="Arial Narrow"/>
      <w:b/>
      <w:bCs/>
      <w:sz w:val="20"/>
      <w:szCs w:val="20"/>
      <w:shd w:val="clear" w:color="auto" w:fill="FFFFFF"/>
    </w:rPr>
  </w:style>
  <w:style w:type="paragraph" w:customStyle="1" w:styleId="Heading10">
    <w:name w:val="Heading #1"/>
    <w:basedOn w:val="Normalny"/>
    <w:link w:val="Heading1"/>
    <w:rsid w:val="00286B75"/>
    <w:pPr>
      <w:widowControl w:val="0"/>
      <w:shd w:val="clear" w:color="auto" w:fill="FFFFFF"/>
      <w:spacing w:line="264" w:lineRule="auto"/>
      <w:jc w:val="center"/>
      <w:outlineLvl w:val="0"/>
    </w:pPr>
    <w:rPr>
      <w:rFonts w:ascii="Arial Narrow" w:eastAsia="Arial Narrow" w:hAnsi="Arial Narrow" w:cs="Arial Narrow"/>
      <w:b/>
      <w:bCs/>
      <w:sz w:val="20"/>
      <w:szCs w:val="20"/>
    </w:rPr>
  </w:style>
  <w:style w:type="paragraph" w:customStyle="1" w:styleId="glowny">
    <w:name w:val="glowny"/>
    <w:basedOn w:val="Stopka"/>
    <w:next w:val="Stopka"/>
    <w:rsid w:val="00C96C9C"/>
    <w:pPr>
      <w:suppressAutoHyphens/>
      <w:spacing w:line="258" w:lineRule="atLeast"/>
      <w:jc w:val="both"/>
    </w:pPr>
    <w:rPr>
      <w:rFonts w:ascii="FrankfurtGothic" w:eastAsia="Times New Roman" w:hAnsi="FrankfurtGothic" w:cs="FrankfurtGothic"/>
      <w:color w:val="000000"/>
      <w:sz w:val="19"/>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225803612">
      <w:bodyDiv w:val="1"/>
      <w:marLeft w:val="0"/>
      <w:marRight w:val="0"/>
      <w:marTop w:val="0"/>
      <w:marBottom w:val="0"/>
      <w:divBdr>
        <w:top w:val="none" w:sz="0" w:space="0" w:color="auto"/>
        <w:left w:val="none" w:sz="0" w:space="0" w:color="auto"/>
        <w:bottom w:val="none" w:sz="0" w:space="0" w:color="auto"/>
        <w:right w:val="none" w:sz="0" w:space="0" w:color="auto"/>
      </w:divBdr>
    </w:div>
    <w:div w:id="225919177">
      <w:bodyDiv w:val="1"/>
      <w:marLeft w:val="0"/>
      <w:marRight w:val="0"/>
      <w:marTop w:val="0"/>
      <w:marBottom w:val="0"/>
      <w:divBdr>
        <w:top w:val="none" w:sz="0" w:space="0" w:color="auto"/>
        <w:left w:val="none" w:sz="0" w:space="0" w:color="auto"/>
        <w:bottom w:val="none" w:sz="0" w:space="0" w:color="auto"/>
        <w:right w:val="none" w:sz="0" w:space="0" w:color="auto"/>
      </w:divBdr>
      <w:divsChild>
        <w:div w:id="1477526736">
          <w:marLeft w:val="0"/>
          <w:marRight w:val="0"/>
          <w:marTop w:val="0"/>
          <w:marBottom w:val="0"/>
          <w:divBdr>
            <w:top w:val="none" w:sz="0" w:space="0" w:color="auto"/>
            <w:left w:val="none" w:sz="0" w:space="0" w:color="auto"/>
            <w:bottom w:val="none" w:sz="0" w:space="0" w:color="auto"/>
            <w:right w:val="none" w:sz="0" w:space="0" w:color="auto"/>
          </w:divBdr>
          <w:divsChild>
            <w:div w:id="11866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480">
      <w:bodyDiv w:val="1"/>
      <w:marLeft w:val="0"/>
      <w:marRight w:val="0"/>
      <w:marTop w:val="0"/>
      <w:marBottom w:val="0"/>
      <w:divBdr>
        <w:top w:val="none" w:sz="0" w:space="0" w:color="auto"/>
        <w:left w:val="none" w:sz="0" w:space="0" w:color="auto"/>
        <w:bottom w:val="none" w:sz="0" w:space="0" w:color="auto"/>
        <w:right w:val="none" w:sz="0" w:space="0" w:color="auto"/>
      </w:divBdr>
    </w:div>
    <w:div w:id="396167375">
      <w:bodyDiv w:val="1"/>
      <w:marLeft w:val="0"/>
      <w:marRight w:val="0"/>
      <w:marTop w:val="0"/>
      <w:marBottom w:val="0"/>
      <w:divBdr>
        <w:top w:val="none" w:sz="0" w:space="0" w:color="auto"/>
        <w:left w:val="none" w:sz="0" w:space="0" w:color="auto"/>
        <w:bottom w:val="none" w:sz="0" w:space="0" w:color="auto"/>
        <w:right w:val="none" w:sz="0" w:space="0" w:color="auto"/>
      </w:divBdr>
    </w:div>
    <w:div w:id="398292447">
      <w:bodyDiv w:val="1"/>
      <w:marLeft w:val="0"/>
      <w:marRight w:val="0"/>
      <w:marTop w:val="0"/>
      <w:marBottom w:val="0"/>
      <w:divBdr>
        <w:top w:val="none" w:sz="0" w:space="0" w:color="auto"/>
        <w:left w:val="none" w:sz="0" w:space="0" w:color="auto"/>
        <w:bottom w:val="none" w:sz="0" w:space="0" w:color="auto"/>
        <w:right w:val="none" w:sz="0" w:space="0" w:color="auto"/>
      </w:divBdr>
    </w:div>
    <w:div w:id="533888792">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399674060">
      <w:bodyDiv w:val="1"/>
      <w:marLeft w:val="0"/>
      <w:marRight w:val="0"/>
      <w:marTop w:val="0"/>
      <w:marBottom w:val="0"/>
      <w:divBdr>
        <w:top w:val="none" w:sz="0" w:space="0" w:color="auto"/>
        <w:left w:val="none" w:sz="0" w:space="0" w:color="auto"/>
        <w:bottom w:val="none" w:sz="0" w:space="0" w:color="auto"/>
        <w:right w:val="none" w:sz="0" w:space="0" w:color="auto"/>
      </w:divBdr>
      <w:divsChild>
        <w:div w:id="694581622">
          <w:marLeft w:val="0"/>
          <w:marRight w:val="0"/>
          <w:marTop w:val="0"/>
          <w:marBottom w:val="0"/>
          <w:divBdr>
            <w:top w:val="none" w:sz="0" w:space="0" w:color="auto"/>
            <w:left w:val="none" w:sz="0" w:space="0" w:color="auto"/>
            <w:bottom w:val="none" w:sz="0" w:space="0" w:color="auto"/>
            <w:right w:val="none" w:sz="0" w:space="0" w:color="auto"/>
          </w:divBdr>
          <w:divsChild>
            <w:div w:id="1696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4289">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646540931">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21131311">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008433978">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gk.pl/polski-lad/edycja-druga/"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2F00-5A98-4927-A8A2-A0DAD226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7788</Words>
  <Characters>46730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Izdebski</dc:creator>
  <cp:lastModifiedBy>Mariusz</cp:lastModifiedBy>
  <cp:revision>94</cp:revision>
  <cp:lastPrinted>2022-09-08T10:22:00Z</cp:lastPrinted>
  <dcterms:created xsi:type="dcterms:W3CDTF">2022-07-26T05:38:00Z</dcterms:created>
  <dcterms:modified xsi:type="dcterms:W3CDTF">2022-09-09T10:55:00Z</dcterms:modified>
</cp:coreProperties>
</file>