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CAE8" w14:textId="17341381" w:rsidR="000507B4" w:rsidRPr="0042559E" w:rsidRDefault="00697686" w:rsidP="008C38E3">
      <w:pPr>
        <w:pStyle w:val="Teksttreci70"/>
        <w:shd w:val="clear" w:color="auto" w:fill="auto"/>
        <w:tabs>
          <w:tab w:val="left" w:pos="325"/>
        </w:tabs>
        <w:spacing w:after="0" w:line="276" w:lineRule="auto"/>
        <w:rPr>
          <w:rFonts w:ascii="Times New Roman" w:hAnsi="Times New Roman" w:cs="Times New Roman"/>
          <w:b/>
          <w:sz w:val="24"/>
          <w:szCs w:val="24"/>
        </w:rPr>
      </w:pPr>
      <w:r>
        <w:rPr>
          <w:rFonts w:ascii="Times New Roman" w:hAnsi="Times New Roman" w:cs="Times New Roman"/>
          <w:b/>
          <w:sz w:val="24"/>
          <w:szCs w:val="24"/>
        </w:rPr>
        <w:t>PROJEKTOWANE POSTANOWIENIA</w:t>
      </w:r>
      <w:r w:rsidRPr="0042559E">
        <w:rPr>
          <w:rFonts w:ascii="Times New Roman" w:hAnsi="Times New Roman" w:cs="Times New Roman"/>
          <w:b/>
          <w:sz w:val="24"/>
          <w:szCs w:val="24"/>
        </w:rPr>
        <w:t xml:space="preserve"> UMOWY</w:t>
      </w:r>
    </w:p>
    <w:p w14:paraId="41D64152" w14:textId="77777777" w:rsidR="005A2ED7" w:rsidRPr="00706F33" w:rsidRDefault="002E6A08" w:rsidP="00706F33">
      <w:pPr>
        <w:spacing w:line="276" w:lineRule="auto"/>
        <w:jc w:val="center"/>
        <w:rPr>
          <w:b/>
          <w:sz w:val="22"/>
          <w:szCs w:val="22"/>
        </w:rPr>
      </w:pPr>
      <w:r w:rsidRPr="00706F33">
        <w:rPr>
          <w:b/>
          <w:sz w:val="22"/>
          <w:szCs w:val="22"/>
        </w:rPr>
        <w:t>§ 1</w:t>
      </w:r>
    </w:p>
    <w:p w14:paraId="07A0C3E0" w14:textId="0A6CEC29" w:rsidR="002E6A08" w:rsidRPr="00706F33" w:rsidRDefault="002E6A08" w:rsidP="00706F33">
      <w:pPr>
        <w:spacing w:line="276" w:lineRule="auto"/>
        <w:jc w:val="center"/>
        <w:rPr>
          <w:b/>
          <w:sz w:val="22"/>
          <w:szCs w:val="22"/>
        </w:rPr>
      </w:pPr>
      <w:r w:rsidRPr="00706F33">
        <w:rPr>
          <w:b/>
          <w:sz w:val="22"/>
          <w:szCs w:val="22"/>
        </w:rPr>
        <w:t xml:space="preserve"> </w:t>
      </w:r>
      <w:r w:rsidR="005A2ED7" w:rsidRPr="00706F33">
        <w:rPr>
          <w:b/>
          <w:sz w:val="22"/>
          <w:szCs w:val="22"/>
        </w:rPr>
        <w:t>Przedmiot umowy</w:t>
      </w:r>
    </w:p>
    <w:p w14:paraId="4F9607F6" w14:textId="633AE9D8" w:rsidR="002A5040" w:rsidRPr="00706F33" w:rsidRDefault="002A5040" w:rsidP="00706F33">
      <w:pPr>
        <w:pStyle w:val="Akapitzlist"/>
        <w:numPr>
          <w:ilvl w:val="0"/>
          <w:numId w:val="1"/>
        </w:numPr>
        <w:tabs>
          <w:tab w:val="left" w:pos="567"/>
        </w:tabs>
        <w:spacing w:line="276" w:lineRule="auto"/>
        <w:jc w:val="both"/>
        <w:rPr>
          <w:bCs/>
          <w:sz w:val="22"/>
          <w:szCs w:val="22"/>
        </w:rPr>
      </w:pPr>
      <w:r w:rsidRPr="00706F33">
        <w:rPr>
          <w:bCs/>
          <w:sz w:val="22"/>
          <w:szCs w:val="22"/>
        </w:rPr>
        <w:t xml:space="preserve">Przedmiotem </w:t>
      </w:r>
      <w:r w:rsidR="00ED63C6" w:rsidRPr="00706F33">
        <w:rPr>
          <w:bCs/>
          <w:sz w:val="22"/>
          <w:szCs w:val="22"/>
        </w:rPr>
        <w:t xml:space="preserve">niniejszej umowy jest </w:t>
      </w:r>
      <w:r w:rsidR="003E6018" w:rsidRPr="00706F33">
        <w:rPr>
          <w:bCs/>
          <w:sz w:val="22"/>
          <w:szCs w:val="22"/>
        </w:rPr>
        <w:t>dostawa</w:t>
      </w:r>
      <w:r w:rsidR="001140E1" w:rsidRPr="00706F33">
        <w:rPr>
          <w:bCs/>
          <w:sz w:val="22"/>
          <w:szCs w:val="22"/>
        </w:rPr>
        <w:t xml:space="preserve"> </w:t>
      </w:r>
      <w:r w:rsidR="009A12CF" w:rsidRPr="00706F33">
        <w:rPr>
          <w:bCs/>
          <w:sz w:val="22"/>
          <w:szCs w:val="22"/>
        </w:rPr>
        <w:t xml:space="preserve">zestawu modułowych komór rękawicowych z dodatkowym wyposażeniem </w:t>
      </w:r>
      <w:r w:rsidR="001E281E" w:rsidRPr="00706F33">
        <w:rPr>
          <w:bCs/>
          <w:sz w:val="22"/>
          <w:szCs w:val="22"/>
        </w:rPr>
        <w:t>(</w:t>
      </w:r>
      <w:proofErr w:type="spellStart"/>
      <w:r w:rsidR="001E281E" w:rsidRPr="00706F33">
        <w:rPr>
          <w:bCs/>
          <w:sz w:val="22"/>
          <w:szCs w:val="22"/>
        </w:rPr>
        <w:t>prod</w:t>
      </w:r>
      <w:proofErr w:type="spellEnd"/>
      <w:r w:rsidR="001E281E" w:rsidRPr="00706F33">
        <w:rPr>
          <w:bCs/>
          <w:sz w:val="22"/>
          <w:szCs w:val="22"/>
        </w:rPr>
        <w:t>./model/typ) …………</w:t>
      </w:r>
      <w:r w:rsidR="009A12CF" w:rsidRPr="00706F33">
        <w:rPr>
          <w:bCs/>
          <w:sz w:val="22"/>
          <w:szCs w:val="22"/>
        </w:rPr>
        <w:t xml:space="preserve"> </w:t>
      </w:r>
      <w:r w:rsidRPr="00706F33">
        <w:rPr>
          <w:bCs/>
          <w:sz w:val="22"/>
          <w:szCs w:val="22"/>
        </w:rPr>
        <w:t>, zgodnie z ofertą Wykonawcy z dnia ………. stanowiąc</w:t>
      </w:r>
      <w:r w:rsidR="00987A7D" w:rsidRPr="00706F33">
        <w:rPr>
          <w:bCs/>
          <w:sz w:val="22"/>
          <w:szCs w:val="22"/>
        </w:rPr>
        <w:t>ą</w:t>
      </w:r>
      <w:r w:rsidRPr="00706F33">
        <w:rPr>
          <w:bCs/>
          <w:sz w:val="22"/>
          <w:szCs w:val="22"/>
        </w:rPr>
        <w:t xml:space="preserve"> załącznik </w:t>
      </w:r>
      <w:r w:rsidR="0093287E" w:rsidRPr="00706F33">
        <w:rPr>
          <w:bCs/>
          <w:sz w:val="22"/>
          <w:szCs w:val="22"/>
        </w:rPr>
        <w:t>nr 1</w:t>
      </w:r>
      <w:r w:rsidRPr="00706F33">
        <w:rPr>
          <w:bCs/>
          <w:sz w:val="22"/>
          <w:szCs w:val="22"/>
        </w:rPr>
        <w:t xml:space="preserve"> do niniejszej umowy.</w:t>
      </w:r>
    </w:p>
    <w:p w14:paraId="1646E4A6" w14:textId="511FE4B6" w:rsidR="002E6A08" w:rsidRPr="00706F33" w:rsidRDefault="002E6A08" w:rsidP="00706F33">
      <w:pPr>
        <w:pStyle w:val="Akapitzlist"/>
        <w:numPr>
          <w:ilvl w:val="0"/>
          <w:numId w:val="1"/>
        </w:numPr>
        <w:tabs>
          <w:tab w:val="left" w:pos="567"/>
        </w:tabs>
        <w:spacing w:line="276" w:lineRule="auto"/>
        <w:contextualSpacing w:val="0"/>
        <w:jc w:val="both"/>
        <w:rPr>
          <w:bCs/>
          <w:sz w:val="22"/>
          <w:szCs w:val="22"/>
        </w:rPr>
      </w:pPr>
      <w:r w:rsidRPr="00706F33">
        <w:rPr>
          <w:bCs/>
          <w:sz w:val="22"/>
          <w:szCs w:val="22"/>
        </w:rPr>
        <w:t>Wykonawca zobowiązuje się do:</w:t>
      </w:r>
    </w:p>
    <w:p w14:paraId="5D08B25A" w14:textId="797629E3" w:rsidR="002A5040" w:rsidRPr="00706F33" w:rsidRDefault="002A5040" w:rsidP="00706F33">
      <w:pPr>
        <w:pStyle w:val="Akapitzlist"/>
        <w:numPr>
          <w:ilvl w:val="1"/>
          <w:numId w:val="14"/>
        </w:numPr>
        <w:spacing w:line="276" w:lineRule="auto"/>
        <w:jc w:val="both"/>
        <w:rPr>
          <w:rStyle w:val="Teksttreci4Bezpogrubienia"/>
          <w:rFonts w:eastAsiaTheme="minorHAnsi"/>
          <w:b w:val="0"/>
          <w:bCs w:val="0"/>
          <w:sz w:val="22"/>
          <w:szCs w:val="22"/>
        </w:rPr>
      </w:pPr>
      <w:r w:rsidRPr="00706F33">
        <w:rPr>
          <w:rStyle w:val="Teksttreci4Bezpogrubienia"/>
          <w:rFonts w:eastAsiaTheme="minorHAnsi"/>
          <w:b w:val="0"/>
          <w:sz w:val="22"/>
          <w:szCs w:val="22"/>
        </w:rPr>
        <w:t>dostarczenia przedmiotu umowy do miejsca wskazanego w § 2 ust. 3 niniejszej umowy;</w:t>
      </w:r>
    </w:p>
    <w:p w14:paraId="31AEFC0A" w14:textId="7313FEFE" w:rsidR="002A5040" w:rsidRPr="00706F33" w:rsidRDefault="002A5040" w:rsidP="00706F33">
      <w:pPr>
        <w:pStyle w:val="Akapitzlist"/>
        <w:numPr>
          <w:ilvl w:val="1"/>
          <w:numId w:val="14"/>
        </w:numPr>
        <w:spacing w:line="276" w:lineRule="auto"/>
        <w:jc w:val="both"/>
        <w:rPr>
          <w:rStyle w:val="Teksttreci4Bezpogrubienia"/>
          <w:rFonts w:eastAsiaTheme="minorHAnsi"/>
          <w:b w:val="0"/>
          <w:bCs w:val="0"/>
          <w:sz w:val="22"/>
          <w:szCs w:val="22"/>
        </w:rPr>
      </w:pPr>
      <w:r w:rsidRPr="00706F33">
        <w:rPr>
          <w:rStyle w:val="Teksttreci4Bezpogrubienia"/>
          <w:rFonts w:eastAsiaTheme="minorHAnsi"/>
          <w:b w:val="0"/>
          <w:sz w:val="22"/>
          <w:szCs w:val="22"/>
        </w:rPr>
        <w:t>montaż</w:t>
      </w:r>
      <w:r w:rsidR="00C34EC1" w:rsidRPr="00706F33">
        <w:rPr>
          <w:rStyle w:val="Teksttreci4Bezpogrubienia"/>
          <w:rFonts w:eastAsiaTheme="minorHAnsi"/>
          <w:b w:val="0"/>
          <w:sz w:val="22"/>
          <w:szCs w:val="22"/>
        </w:rPr>
        <w:t xml:space="preserve">u, </w:t>
      </w:r>
      <w:r w:rsidRPr="00706F33">
        <w:rPr>
          <w:rStyle w:val="Teksttreci4Bezpogrubienia"/>
          <w:rFonts w:eastAsiaTheme="minorHAnsi"/>
          <w:b w:val="0"/>
          <w:sz w:val="22"/>
          <w:szCs w:val="22"/>
        </w:rPr>
        <w:t>instalacji, uruchomien</w:t>
      </w:r>
      <w:r w:rsidR="00CC2518" w:rsidRPr="00706F33">
        <w:rPr>
          <w:rStyle w:val="Teksttreci4Bezpogrubienia"/>
          <w:rFonts w:eastAsiaTheme="minorHAnsi"/>
          <w:b w:val="0"/>
          <w:sz w:val="22"/>
          <w:szCs w:val="22"/>
        </w:rPr>
        <w:t>ia</w:t>
      </w:r>
      <w:r w:rsidRPr="00706F33">
        <w:rPr>
          <w:rStyle w:val="Teksttreci4Bezpogrubienia"/>
          <w:rFonts w:eastAsiaTheme="minorHAnsi"/>
          <w:b w:val="0"/>
          <w:sz w:val="22"/>
          <w:szCs w:val="22"/>
        </w:rPr>
        <w:t xml:space="preserve"> </w:t>
      </w:r>
      <w:r w:rsidR="00CC2518" w:rsidRPr="00706F33">
        <w:rPr>
          <w:rStyle w:val="Teksttreci4Bezpogrubienia"/>
          <w:rFonts w:eastAsiaTheme="minorHAnsi"/>
          <w:b w:val="0"/>
          <w:sz w:val="22"/>
          <w:szCs w:val="22"/>
        </w:rPr>
        <w:t>dostarczonego przedmiotu umowy</w:t>
      </w:r>
      <w:r w:rsidR="00B76C91" w:rsidRPr="00706F33">
        <w:rPr>
          <w:rStyle w:val="Teksttreci4Bezpogrubienia"/>
          <w:rFonts w:eastAsiaTheme="minorHAnsi"/>
          <w:b w:val="0"/>
          <w:sz w:val="22"/>
          <w:szCs w:val="22"/>
        </w:rPr>
        <w:t>,</w:t>
      </w:r>
      <w:r w:rsidR="00B42CA7" w:rsidRPr="00706F33">
        <w:rPr>
          <w:rStyle w:val="Teksttreci4Bezpogrubienia"/>
          <w:rFonts w:eastAsiaTheme="minorHAnsi"/>
          <w:b w:val="0"/>
          <w:sz w:val="22"/>
          <w:szCs w:val="22"/>
        </w:rPr>
        <w:t xml:space="preserve"> przeprowadzenie kwalifikacji instalacyjnej oraz </w:t>
      </w:r>
      <w:r w:rsidR="00AB0544" w:rsidRPr="00706F33">
        <w:rPr>
          <w:rStyle w:val="Teksttreci4Bezpogrubienia"/>
          <w:rFonts w:eastAsiaTheme="minorHAnsi"/>
          <w:b w:val="0"/>
          <w:sz w:val="22"/>
          <w:szCs w:val="22"/>
        </w:rPr>
        <w:t>szkolenia użytkowników</w:t>
      </w:r>
      <w:r w:rsidR="00E8720D" w:rsidRPr="00706F33">
        <w:rPr>
          <w:rStyle w:val="Teksttreci4Bezpogrubienia"/>
          <w:rFonts w:eastAsiaTheme="minorHAnsi"/>
          <w:b w:val="0"/>
          <w:sz w:val="22"/>
          <w:szCs w:val="22"/>
        </w:rPr>
        <w:t xml:space="preserve"> </w:t>
      </w:r>
      <w:r w:rsidR="00CC2518" w:rsidRPr="00706F33">
        <w:rPr>
          <w:rStyle w:val="Teksttreci4Bezpogrubienia"/>
          <w:rFonts w:eastAsiaTheme="minorHAnsi"/>
          <w:b w:val="0"/>
          <w:sz w:val="22"/>
          <w:szCs w:val="22"/>
        </w:rPr>
        <w:t>w zakresie</w:t>
      </w:r>
      <w:r w:rsidR="0022061E" w:rsidRPr="00706F33">
        <w:rPr>
          <w:rStyle w:val="Teksttreci4Bezpogrubienia"/>
          <w:rFonts w:eastAsiaTheme="minorHAnsi"/>
          <w:b w:val="0"/>
          <w:sz w:val="22"/>
          <w:szCs w:val="22"/>
        </w:rPr>
        <w:t xml:space="preserve"> </w:t>
      </w:r>
      <w:r w:rsidR="00B42CA7" w:rsidRPr="00706F33">
        <w:rPr>
          <w:rStyle w:val="Teksttreci4Bezpogrubienia"/>
          <w:rFonts w:eastAsiaTheme="minorHAnsi"/>
          <w:b w:val="0"/>
          <w:sz w:val="22"/>
          <w:szCs w:val="22"/>
        </w:rPr>
        <w:t xml:space="preserve">użytkowania </w:t>
      </w:r>
      <w:r w:rsidR="003E6018" w:rsidRPr="00706F33">
        <w:rPr>
          <w:rStyle w:val="Teksttreci4Bezpogrubienia"/>
          <w:rFonts w:eastAsiaTheme="minorHAnsi"/>
          <w:b w:val="0"/>
          <w:sz w:val="22"/>
          <w:szCs w:val="22"/>
        </w:rPr>
        <w:t>aparatu</w:t>
      </w:r>
      <w:r w:rsidR="00395008" w:rsidRPr="00706F33">
        <w:rPr>
          <w:rStyle w:val="Teksttreci4Bezpogrubienia"/>
          <w:rFonts w:eastAsiaTheme="minorHAnsi"/>
          <w:b w:val="0"/>
          <w:sz w:val="22"/>
          <w:szCs w:val="22"/>
        </w:rPr>
        <w:t>ry</w:t>
      </w:r>
      <w:r w:rsidR="003E6018" w:rsidRPr="00706F33">
        <w:rPr>
          <w:rStyle w:val="Teksttreci4Bezpogrubienia"/>
          <w:rFonts w:eastAsiaTheme="minorHAnsi"/>
          <w:b w:val="0"/>
          <w:sz w:val="22"/>
          <w:szCs w:val="22"/>
        </w:rPr>
        <w:t xml:space="preserve"> </w:t>
      </w:r>
      <w:r w:rsidRPr="00706F33">
        <w:rPr>
          <w:rStyle w:val="Teksttreci4Bezpogrubienia"/>
          <w:rFonts w:eastAsiaTheme="minorHAnsi"/>
          <w:b w:val="0"/>
          <w:sz w:val="22"/>
          <w:szCs w:val="22"/>
        </w:rPr>
        <w:t xml:space="preserve">w miejscu instalacji zgodnie z § </w:t>
      </w:r>
      <w:r w:rsidR="0093287E" w:rsidRPr="00706F33">
        <w:rPr>
          <w:rStyle w:val="Teksttreci4Bezpogrubienia"/>
          <w:rFonts w:eastAsiaTheme="minorHAnsi"/>
          <w:b w:val="0"/>
          <w:sz w:val="22"/>
          <w:szCs w:val="22"/>
        </w:rPr>
        <w:t xml:space="preserve">3 </w:t>
      </w:r>
      <w:r w:rsidRPr="00706F33">
        <w:rPr>
          <w:rStyle w:val="Teksttreci4Bezpogrubienia"/>
          <w:rFonts w:eastAsiaTheme="minorHAnsi"/>
          <w:b w:val="0"/>
          <w:sz w:val="22"/>
          <w:szCs w:val="22"/>
        </w:rPr>
        <w:t xml:space="preserve">ust. </w:t>
      </w:r>
      <w:r w:rsidR="00B42CA7" w:rsidRPr="00706F33">
        <w:rPr>
          <w:rStyle w:val="Teksttreci4Bezpogrubienia"/>
          <w:rFonts w:eastAsiaTheme="minorHAnsi"/>
          <w:b w:val="0"/>
          <w:sz w:val="22"/>
          <w:szCs w:val="22"/>
        </w:rPr>
        <w:t>5</w:t>
      </w:r>
      <w:r w:rsidR="0093287E" w:rsidRPr="00706F33">
        <w:rPr>
          <w:rStyle w:val="Teksttreci4Bezpogrubienia"/>
          <w:rFonts w:eastAsiaTheme="minorHAnsi"/>
          <w:b w:val="0"/>
          <w:sz w:val="22"/>
          <w:szCs w:val="22"/>
        </w:rPr>
        <w:t xml:space="preserve"> </w:t>
      </w:r>
      <w:r w:rsidRPr="00706F33">
        <w:rPr>
          <w:rStyle w:val="Teksttreci4Bezpogrubienia"/>
          <w:rFonts w:eastAsiaTheme="minorHAnsi"/>
          <w:b w:val="0"/>
          <w:sz w:val="22"/>
          <w:szCs w:val="22"/>
        </w:rPr>
        <w:t>niniejszej umowy,</w:t>
      </w:r>
    </w:p>
    <w:p w14:paraId="2107E134" w14:textId="5BF4ED7A" w:rsidR="002A5040" w:rsidRPr="00706F33" w:rsidRDefault="002A5040" w:rsidP="00706F33">
      <w:pPr>
        <w:pStyle w:val="Akapitzlist"/>
        <w:numPr>
          <w:ilvl w:val="1"/>
          <w:numId w:val="14"/>
        </w:numPr>
        <w:spacing w:line="276" w:lineRule="auto"/>
        <w:jc w:val="both"/>
        <w:rPr>
          <w:rStyle w:val="Teksttreci4Bezpogrubienia"/>
          <w:rFonts w:eastAsiaTheme="minorHAnsi"/>
          <w:b w:val="0"/>
          <w:bCs w:val="0"/>
          <w:sz w:val="22"/>
          <w:szCs w:val="22"/>
        </w:rPr>
      </w:pPr>
      <w:r w:rsidRPr="00706F33">
        <w:rPr>
          <w:rStyle w:val="Teksttreci4Bezpogrubienia"/>
          <w:rFonts w:eastAsiaTheme="minorHAnsi"/>
          <w:b w:val="0"/>
          <w:sz w:val="22"/>
          <w:szCs w:val="22"/>
        </w:rPr>
        <w:t>wykonywania usług w zakresie technicznego serwisu gwarancyjnego zgodnie z § 6 niniejszej umowy.</w:t>
      </w:r>
    </w:p>
    <w:p w14:paraId="2CA469EC" w14:textId="0FC85123" w:rsidR="002E6A08" w:rsidRPr="00BB2C1B" w:rsidRDefault="002E6A08" w:rsidP="00706F33">
      <w:pPr>
        <w:numPr>
          <w:ilvl w:val="0"/>
          <w:numId w:val="1"/>
        </w:numPr>
        <w:tabs>
          <w:tab w:val="left" w:pos="567"/>
        </w:tabs>
        <w:spacing w:line="276" w:lineRule="auto"/>
        <w:jc w:val="both"/>
        <w:rPr>
          <w:bCs/>
          <w:sz w:val="22"/>
          <w:szCs w:val="22"/>
        </w:rPr>
      </w:pPr>
      <w:r w:rsidRPr="00706F33">
        <w:rPr>
          <w:bCs/>
          <w:sz w:val="22"/>
          <w:szCs w:val="22"/>
        </w:rPr>
        <w:t xml:space="preserve">Do zawarcia umowy doszło w wyniku przeprowadzenia </w:t>
      </w:r>
      <w:r w:rsidRPr="00706F33">
        <w:rPr>
          <w:sz w:val="22"/>
          <w:szCs w:val="22"/>
        </w:rPr>
        <w:t xml:space="preserve">postępowania o udzielenie zamówienia </w:t>
      </w:r>
      <w:r w:rsidR="0069743F" w:rsidRPr="00706F33">
        <w:rPr>
          <w:sz w:val="22"/>
          <w:szCs w:val="22"/>
        </w:rPr>
        <w:t xml:space="preserve">bez stosowania ustawy Prawo zamówień publicznych na podstawie </w:t>
      </w:r>
      <w:r w:rsidRPr="00706F33">
        <w:rPr>
          <w:sz w:val="22"/>
          <w:szCs w:val="22"/>
        </w:rPr>
        <w:t xml:space="preserve">art. </w:t>
      </w:r>
      <w:r w:rsidR="007920F3" w:rsidRPr="00706F33">
        <w:rPr>
          <w:sz w:val="22"/>
          <w:szCs w:val="22"/>
        </w:rPr>
        <w:t>11 ust. 5</w:t>
      </w:r>
      <w:r w:rsidR="00424EFD" w:rsidRPr="00706F33">
        <w:rPr>
          <w:sz w:val="22"/>
          <w:szCs w:val="22"/>
        </w:rPr>
        <w:t xml:space="preserve"> </w:t>
      </w:r>
      <w:r w:rsidRPr="00706F33">
        <w:rPr>
          <w:sz w:val="22"/>
          <w:szCs w:val="22"/>
        </w:rPr>
        <w:t xml:space="preserve">pkt </w:t>
      </w:r>
      <w:r w:rsidR="00424EFD" w:rsidRPr="00706F33">
        <w:rPr>
          <w:sz w:val="22"/>
          <w:szCs w:val="22"/>
        </w:rPr>
        <w:t>1</w:t>
      </w:r>
      <w:r w:rsidRPr="00706F33">
        <w:rPr>
          <w:sz w:val="22"/>
          <w:szCs w:val="22"/>
        </w:rPr>
        <w:t xml:space="preserve"> ustawy</w:t>
      </w:r>
      <w:r w:rsidR="0069743F" w:rsidRPr="00706F33">
        <w:rPr>
          <w:sz w:val="22"/>
          <w:szCs w:val="22"/>
        </w:rPr>
        <w:t xml:space="preserve"> P</w:t>
      </w:r>
      <w:r w:rsidR="009C0435" w:rsidRPr="00706F33">
        <w:rPr>
          <w:sz w:val="22"/>
          <w:szCs w:val="22"/>
        </w:rPr>
        <w:t xml:space="preserve">rawo </w:t>
      </w:r>
      <w:r w:rsidR="0069743F" w:rsidRPr="00706F33">
        <w:rPr>
          <w:sz w:val="22"/>
          <w:szCs w:val="22"/>
        </w:rPr>
        <w:t>z</w:t>
      </w:r>
      <w:r w:rsidR="009C0435" w:rsidRPr="00706F33">
        <w:rPr>
          <w:sz w:val="22"/>
          <w:szCs w:val="22"/>
        </w:rPr>
        <w:t xml:space="preserve">amówień </w:t>
      </w:r>
      <w:r w:rsidR="0069743F" w:rsidRPr="00706F33">
        <w:rPr>
          <w:sz w:val="22"/>
          <w:szCs w:val="22"/>
        </w:rPr>
        <w:t>p</w:t>
      </w:r>
      <w:r w:rsidR="009C0435" w:rsidRPr="00706F33">
        <w:rPr>
          <w:sz w:val="22"/>
          <w:szCs w:val="22"/>
        </w:rPr>
        <w:t>ublicznych</w:t>
      </w:r>
      <w:r w:rsidR="00F9377E" w:rsidRPr="00706F33">
        <w:rPr>
          <w:sz w:val="22"/>
          <w:szCs w:val="22"/>
        </w:rPr>
        <w:t>, nr postępowania WChBN.262</w:t>
      </w:r>
      <w:r w:rsidR="00ED63C6" w:rsidRPr="00706F33">
        <w:rPr>
          <w:sz w:val="22"/>
          <w:szCs w:val="22"/>
        </w:rPr>
        <w:t>.</w:t>
      </w:r>
      <w:r w:rsidR="007D205A" w:rsidRPr="00706F33">
        <w:rPr>
          <w:sz w:val="22"/>
          <w:szCs w:val="22"/>
        </w:rPr>
        <w:t>0</w:t>
      </w:r>
      <w:r w:rsidR="00AB0544" w:rsidRPr="00706F33">
        <w:rPr>
          <w:sz w:val="22"/>
          <w:szCs w:val="22"/>
        </w:rPr>
        <w:t>4</w:t>
      </w:r>
      <w:r w:rsidR="007D205A" w:rsidRPr="00706F33">
        <w:rPr>
          <w:sz w:val="22"/>
          <w:szCs w:val="22"/>
        </w:rPr>
        <w:t>.</w:t>
      </w:r>
      <w:r w:rsidR="007B2EF2" w:rsidRPr="00706F33">
        <w:rPr>
          <w:sz w:val="22"/>
          <w:szCs w:val="22"/>
        </w:rPr>
        <w:t>20</w:t>
      </w:r>
      <w:r w:rsidR="009D527C" w:rsidRPr="00706F33">
        <w:rPr>
          <w:sz w:val="22"/>
          <w:szCs w:val="22"/>
        </w:rPr>
        <w:t>2</w:t>
      </w:r>
      <w:r w:rsidR="008C2EA0" w:rsidRPr="00706F33">
        <w:rPr>
          <w:sz w:val="22"/>
          <w:szCs w:val="22"/>
        </w:rPr>
        <w:t>3</w:t>
      </w:r>
      <w:r w:rsidR="00E973FF" w:rsidRPr="00706F33">
        <w:rPr>
          <w:sz w:val="22"/>
          <w:szCs w:val="22"/>
        </w:rPr>
        <w:t>.</w:t>
      </w:r>
    </w:p>
    <w:p w14:paraId="0817F0C2" w14:textId="77777777" w:rsidR="00BB2C1B" w:rsidRPr="00DD27C6" w:rsidRDefault="00BB2C1B" w:rsidP="00BB2C1B">
      <w:pPr>
        <w:pStyle w:val="Akapitzlist"/>
        <w:numPr>
          <w:ilvl w:val="0"/>
          <w:numId w:val="1"/>
        </w:numPr>
        <w:shd w:val="clear" w:color="auto" w:fill="FFFFFF"/>
        <w:spacing w:line="276" w:lineRule="auto"/>
        <w:jc w:val="both"/>
        <w:rPr>
          <w:color w:val="000000" w:themeColor="text1"/>
          <w:sz w:val="22"/>
          <w:szCs w:val="22"/>
        </w:rPr>
      </w:pPr>
      <w:bookmarkStart w:id="0" w:name="_Hlk140129137"/>
      <w:r w:rsidRPr="00DD27C6">
        <w:rPr>
          <w:color w:val="000000" w:themeColor="text1"/>
          <w:sz w:val="22"/>
          <w:szCs w:val="22"/>
        </w:rPr>
        <w:t>Dostarczony sprzęt wraz z licencjami na oprogramowanie musi być fabrycznie nowy, wolny od wad fizycznych oraz prawnych oraz roszczeń osób trzecich, nie może nosić znamion użytkowania oraz musi być pełnowartościowy w pierwszym gatunku, tzn. bez odkształceń, nieuszkodzony mechanicznie, kompletny. Sprzęt musi pochodzić z oficjalnego kanału dystrybucji, być opakowany przez producenta oraz posiadać znaki identyfikujące produkt oraz certyfikat zgodności CE.</w:t>
      </w:r>
    </w:p>
    <w:p w14:paraId="197BF8A7" w14:textId="77777777" w:rsidR="00BB2C1B" w:rsidRPr="00DD27C6" w:rsidRDefault="00BB2C1B" w:rsidP="00BB2C1B">
      <w:pPr>
        <w:pStyle w:val="Akapitzlist"/>
        <w:numPr>
          <w:ilvl w:val="0"/>
          <w:numId w:val="1"/>
        </w:numPr>
        <w:shd w:val="clear" w:color="auto" w:fill="FFFFFF"/>
        <w:spacing w:line="276" w:lineRule="auto"/>
        <w:jc w:val="both"/>
        <w:rPr>
          <w:color w:val="000000" w:themeColor="text1"/>
          <w:sz w:val="22"/>
          <w:szCs w:val="22"/>
        </w:rPr>
      </w:pPr>
      <w:r w:rsidRPr="00DD27C6">
        <w:rPr>
          <w:sz w:val="22"/>
          <w:szCs w:val="22"/>
        </w:rPr>
        <w:t>Wykonawca oświadcza i zapewnia, że jest uprawniony do dystrybucji sprzętu wraz licencjami oprogramowania będącego przedmiotem umowy. Wykonawca oświadcza, że wedle jego najlepszej wiedzy wykonanie jego obowiązków wynikających z umowy nie będzie naruszać żadnych praw w szczególności praw własności intelektualnej osób trzecich oraz nie będzie obciążone żadnymi prawami osób trzecich.</w:t>
      </w:r>
    </w:p>
    <w:p w14:paraId="43FEDEA8" w14:textId="77777777" w:rsidR="00BB2C1B" w:rsidRPr="00DD27C6" w:rsidRDefault="00BB2C1B" w:rsidP="00BB2C1B">
      <w:pPr>
        <w:pStyle w:val="Akapitzlist"/>
        <w:numPr>
          <w:ilvl w:val="0"/>
          <w:numId w:val="1"/>
        </w:numPr>
        <w:shd w:val="clear" w:color="auto" w:fill="FFFFFF"/>
        <w:spacing w:line="276" w:lineRule="auto"/>
        <w:jc w:val="both"/>
        <w:rPr>
          <w:color w:val="000000" w:themeColor="text1"/>
          <w:sz w:val="22"/>
          <w:szCs w:val="22"/>
        </w:rPr>
      </w:pPr>
      <w:r w:rsidRPr="00DD27C6">
        <w:rPr>
          <w:sz w:val="22"/>
          <w:szCs w:val="22"/>
        </w:rPr>
        <w:t>Wykonawca zobowiązuje się naprawić każdą szkodę wynikającą z winy Wykonawcy, w szczególności pokryć wszelkie koszty i wydatki, które Zamawiający poniesie lub za które może być odpowiedzialny wobec osób trzecich w przypadku każdego pozwu, roszczenia czy postępowania prowadzonego przeciwko Zamawiającemu w związku z Przedmiotem umowy.</w:t>
      </w:r>
    </w:p>
    <w:p w14:paraId="23B0B185" w14:textId="77777777" w:rsidR="00BB2C1B" w:rsidRPr="00DD27C6" w:rsidRDefault="00BB2C1B" w:rsidP="00BB2C1B">
      <w:pPr>
        <w:pStyle w:val="Akapitzlist"/>
        <w:numPr>
          <w:ilvl w:val="0"/>
          <w:numId w:val="1"/>
        </w:numPr>
        <w:shd w:val="clear" w:color="auto" w:fill="FFFFFF"/>
        <w:spacing w:line="276" w:lineRule="auto"/>
        <w:jc w:val="both"/>
        <w:rPr>
          <w:color w:val="000000" w:themeColor="text1"/>
          <w:sz w:val="22"/>
          <w:szCs w:val="22"/>
        </w:rPr>
      </w:pPr>
      <w:r w:rsidRPr="00DD27C6">
        <w:rPr>
          <w:sz w:val="22"/>
          <w:szCs w:val="22"/>
        </w:rPr>
        <w:t>W przypadku zgłoszenia roszczeń przez osoby trzecie, Zamawiający powiadomi Wykonawcę, który niezwłocznie podejmie działania zmierzające, w szczególności do: usunięcia naruszeń, zaspokojenia roszczeń, zabezpieczenia Zamawiającego przed szkodami, odpowiedzialnością i kosztami.</w:t>
      </w:r>
    </w:p>
    <w:p w14:paraId="4C96F0AA" w14:textId="77777777" w:rsidR="00BB2C1B" w:rsidRPr="00DD27C6" w:rsidRDefault="00BB2C1B" w:rsidP="00BB2C1B">
      <w:pPr>
        <w:pStyle w:val="Akapitzlist"/>
        <w:numPr>
          <w:ilvl w:val="0"/>
          <w:numId w:val="1"/>
        </w:numPr>
        <w:shd w:val="clear" w:color="auto" w:fill="FFFFFF"/>
        <w:spacing w:line="276" w:lineRule="auto"/>
        <w:jc w:val="both"/>
        <w:rPr>
          <w:color w:val="000000" w:themeColor="text1"/>
          <w:sz w:val="22"/>
          <w:szCs w:val="22"/>
        </w:rPr>
      </w:pPr>
      <w:r w:rsidRPr="00DD27C6">
        <w:rPr>
          <w:sz w:val="22"/>
          <w:szCs w:val="22"/>
        </w:rPr>
        <w:t>W przypadku gdy brak, ograniczenie lub utrata praw Wykonawcy, o których mowa w ust. 4,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lub wymiana nie zaszkodzi funkcjonowaniu Przedmiotu umowy ani nie zmniejszy jego funkcjonalności.</w:t>
      </w:r>
    </w:p>
    <w:p w14:paraId="559B902F" w14:textId="77777777" w:rsidR="00BB2C1B" w:rsidRPr="00DD27C6" w:rsidRDefault="00BB2C1B" w:rsidP="00BB2C1B">
      <w:pPr>
        <w:pStyle w:val="Akapitzlist"/>
        <w:numPr>
          <w:ilvl w:val="0"/>
          <w:numId w:val="1"/>
        </w:numPr>
        <w:shd w:val="clear" w:color="auto" w:fill="FFFFFF"/>
        <w:spacing w:line="276" w:lineRule="auto"/>
        <w:jc w:val="both"/>
        <w:rPr>
          <w:color w:val="000000" w:themeColor="text1"/>
          <w:sz w:val="22"/>
          <w:szCs w:val="22"/>
        </w:rPr>
      </w:pPr>
      <w:r w:rsidRPr="00DD27C6">
        <w:rPr>
          <w:sz w:val="22"/>
          <w:szCs w:val="22"/>
        </w:rPr>
        <w:t>Wykonawca zobowiązany jest do niezwłocznego informowania Zamawiającego o zdarzeniach mających lub mogących mieć wpływ na wykonanie umowy, w tym o wszczęciu wobec niego postępowania egzekucyjnego, naprawczego, upadłościowego (układowego lub likwidacyjnego).</w:t>
      </w:r>
    </w:p>
    <w:bookmarkEnd w:id="0"/>
    <w:p w14:paraId="12DD6B8F" w14:textId="77777777" w:rsidR="00BB2C1B" w:rsidRPr="00706F33" w:rsidRDefault="00BB2C1B" w:rsidP="00DD27C6">
      <w:pPr>
        <w:tabs>
          <w:tab w:val="left" w:pos="567"/>
        </w:tabs>
        <w:spacing w:line="276" w:lineRule="auto"/>
        <w:ind w:left="425"/>
        <w:jc w:val="both"/>
        <w:rPr>
          <w:bCs/>
          <w:sz w:val="22"/>
          <w:szCs w:val="22"/>
        </w:rPr>
      </w:pPr>
    </w:p>
    <w:p w14:paraId="71ABFDDC" w14:textId="77777777" w:rsidR="005A2ED7" w:rsidRPr="00706F33" w:rsidRDefault="002E6A08" w:rsidP="00706F33">
      <w:pPr>
        <w:spacing w:line="276" w:lineRule="auto"/>
        <w:jc w:val="center"/>
        <w:rPr>
          <w:b/>
          <w:sz w:val="22"/>
          <w:szCs w:val="22"/>
        </w:rPr>
      </w:pPr>
      <w:r w:rsidRPr="00706F33">
        <w:rPr>
          <w:b/>
          <w:sz w:val="22"/>
          <w:szCs w:val="22"/>
        </w:rPr>
        <w:t>§ 2</w:t>
      </w:r>
    </w:p>
    <w:p w14:paraId="3A80547B" w14:textId="46C9C404" w:rsidR="002E6A08" w:rsidRPr="00706F33" w:rsidRDefault="005A2ED7" w:rsidP="00706F33">
      <w:pPr>
        <w:spacing w:line="276" w:lineRule="auto"/>
        <w:jc w:val="center"/>
        <w:rPr>
          <w:b/>
          <w:sz w:val="22"/>
          <w:szCs w:val="22"/>
        </w:rPr>
      </w:pPr>
      <w:r w:rsidRPr="00706F33">
        <w:rPr>
          <w:b/>
          <w:sz w:val="22"/>
          <w:szCs w:val="22"/>
        </w:rPr>
        <w:t>Termin i miejsce realizacji</w:t>
      </w:r>
    </w:p>
    <w:p w14:paraId="6835D30A" w14:textId="5B9DEA1D" w:rsidR="002E6A08" w:rsidRPr="00706F33" w:rsidRDefault="002E6A08" w:rsidP="00706F33">
      <w:pPr>
        <w:numPr>
          <w:ilvl w:val="0"/>
          <w:numId w:val="9"/>
        </w:numPr>
        <w:spacing w:line="276" w:lineRule="auto"/>
        <w:jc w:val="both"/>
        <w:rPr>
          <w:bCs/>
          <w:sz w:val="22"/>
          <w:szCs w:val="22"/>
        </w:rPr>
      </w:pPr>
      <w:r w:rsidRPr="00706F33">
        <w:rPr>
          <w:bCs/>
          <w:sz w:val="22"/>
          <w:szCs w:val="22"/>
        </w:rPr>
        <w:t xml:space="preserve">Wykonawca zrealizuje przedmiot umowy w całości, zgodnie z ofertą, </w:t>
      </w:r>
      <w:r w:rsidR="00061D03" w:rsidRPr="00706F33">
        <w:rPr>
          <w:bCs/>
          <w:sz w:val="22"/>
          <w:szCs w:val="22"/>
        </w:rPr>
        <w:t xml:space="preserve">nie później niż </w:t>
      </w:r>
      <w:r w:rsidR="0062441F" w:rsidRPr="00706F33">
        <w:rPr>
          <w:bCs/>
          <w:sz w:val="22"/>
          <w:szCs w:val="22"/>
        </w:rPr>
        <w:t>….</w:t>
      </w:r>
      <w:r w:rsidR="00ED63C6" w:rsidRPr="00706F33">
        <w:rPr>
          <w:bCs/>
          <w:sz w:val="22"/>
          <w:szCs w:val="22"/>
        </w:rPr>
        <w:t xml:space="preserve"> </w:t>
      </w:r>
      <w:r w:rsidR="00266406" w:rsidRPr="00706F33">
        <w:rPr>
          <w:bCs/>
          <w:sz w:val="22"/>
          <w:szCs w:val="22"/>
        </w:rPr>
        <w:t xml:space="preserve"> dni od </w:t>
      </w:r>
      <w:r w:rsidR="00F9377E" w:rsidRPr="00706F33">
        <w:rPr>
          <w:bCs/>
          <w:sz w:val="22"/>
          <w:szCs w:val="22"/>
        </w:rPr>
        <w:t>daty</w:t>
      </w:r>
      <w:r w:rsidR="00646882" w:rsidRPr="00706F33">
        <w:rPr>
          <w:bCs/>
          <w:sz w:val="22"/>
          <w:szCs w:val="22"/>
        </w:rPr>
        <w:t xml:space="preserve"> zawarcia umowy</w:t>
      </w:r>
      <w:r w:rsidR="00F9377E" w:rsidRPr="00706F33">
        <w:rPr>
          <w:bCs/>
          <w:sz w:val="22"/>
          <w:szCs w:val="22"/>
        </w:rPr>
        <w:t xml:space="preserve"> (</w:t>
      </w:r>
      <w:r w:rsidR="00F9377E" w:rsidRPr="00706F33">
        <w:rPr>
          <w:bCs/>
          <w:i/>
          <w:sz w:val="22"/>
          <w:szCs w:val="22"/>
        </w:rPr>
        <w:t>zgodnie z ofertą</w:t>
      </w:r>
      <w:r w:rsidR="00F9377E" w:rsidRPr="00706F33">
        <w:rPr>
          <w:bCs/>
          <w:sz w:val="22"/>
          <w:szCs w:val="22"/>
        </w:rPr>
        <w:t>)</w:t>
      </w:r>
      <w:r w:rsidRPr="00706F33">
        <w:rPr>
          <w:bCs/>
          <w:sz w:val="22"/>
          <w:szCs w:val="22"/>
        </w:rPr>
        <w:t>.</w:t>
      </w:r>
    </w:p>
    <w:p w14:paraId="73EE1719" w14:textId="222E1A37" w:rsidR="002E6A08" w:rsidRPr="00706F33" w:rsidRDefault="002E6A08" w:rsidP="00706F33">
      <w:pPr>
        <w:numPr>
          <w:ilvl w:val="0"/>
          <w:numId w:val="9"/>
        </w:numPr>
        <w:spacing w:line="276" w:lineRule="auto"/>
        <w:jc w:val="both"/>
        <w:rPr>
          <w:bCs/>
          <w:sz w:val="22"/>
          <w:szCs w:val="22"/>
        </w:rPr>
      </w:pPr>
      <w:r w:rsidRPr="00706F33">
        <w:rPr>
          <w:bCs/>
          <w:sz w:val="22"/>
          <w:szCs w:val="22"/>
        </w:rPr>
        <w:lastRenderedPageBreak/>
        <w:t>Przez termin zrealizowania przedmiotu umowy rozumie się datę podpisania protokołu odbioru.</w:t>
      </w:r>
    </w:p>
    <w:p w14:paraId="0FF90C93" w14:textId="73C15634" w:rsidR="00955254" w:rsidRPr="00706F33" w:rsidRDefault="002E6A08" w:rsidP="00706F33">
      <w:pPr>
        <w:pStyle w:val="Akapitzlist"/>
        <w:numPr>
          <w:ilvl w:val="0"/>
          <w:numId w:val="9"/>
        </w:numPr>
        <w:spacing w:line="276" w:lineRule="auto"/>
        <w:jc w:val="both"/>
        <w:rPr>
          <w:sz w:val="22"/>
          <w:szCs w:val="22"/>
        </w:rPr>
      </w:pPr>
      <w:r w:rsidRPr="00706F33">
        <w:rPr>
          <w:bCs/>
          <w:sz w:val="22"/>
          <w:szCs w:val="22"/>
        </w:rPr>
        <w:t>Miejscem realizacji zmówienia jest</w:t>
      </w:r>
      <w:r w:rsidR="00682713" w:rsidRPr="00706F33">
        <w:rPr>
          <w:bCs/>
          <w:sz w:val="22"/>
          <w:szCs w:val="22"/>
        </w:rPr>
        <w:t xml:space="preserve"> </w:t>
      </w:r>
      <w:r w:rsidR="0065711A" w:rsidRPr="00706F33">
        <w:rPr>
          <w:sz w:val="22"/>
          <w:szCs w:val="22"/>
        </w:rPr>
        <w:t>Politechn</w:t>
      </w:r>
      <w:r w:rsidR="00857A1C" w:rsidRPr="00706F33">
        <w:rPr>
          <w:sz w:val="22"/>
          <w:szCs w:val="22"/>
        </w:rPr>
        <w:t>ika Warszawska Wydział</w:t>
      </w:r>
      <w:r w:rsidR="00427025" w:rsidRPr="00706F33">
        <w:rPr>
          <w:sz w:val="22"/>
          <w:szCs w:val="22"/>
        </w:rPr>
        <w:t xml:space="preserve"> Chemi</w:t>
      </w:r>
      <w:r w:rsidR="003F11BE" w:rsidRPr="00706F33">
        <w:rPr>
          <w:sz w:val="22"/>
          <w:szCs w:val="22"/>
        </w:rPr>
        <w:t>czny</w:t>
      </w:r>
      <w:r w:rsidR="00524FDA" w:rsidRPr="00706F33">
        <w:rPr>
          <w:sz w:val="22"/>
          <w:szCs w:val="22"/>
        </w:rPr>
        <w:t xml:space="preserve">, </w:t>
      </w:r>
      <w:r w:rsidR="009F2F35" w:rsidRPr="00706F33">
        <w:rPr>
          <w:sz w:val="22"/>
          <w:szCs w:val="22"/>
        </w:rPr>
        <w:t xml:space="preserve">ul. </w:t>
      </w:r>
      <w:r w:rsidR="009A12CF" w:rsidRPr="00706F33">
        <w:rPr>
          <w:sz w:val="22"/>
          <w:szCs w:val="22"/>
        </w:rPr>
        <w:t>Noakowskiego 3, 00-664 Warszawa, Gmach Chemii, pomieszczenie nr 41, parter</w:t>
      </w:r>
      <w:r w:rsidR="003E6018" w:rsidRPr="00706F33">
        <w:rPr>
          <w:sz w:val="22"/>
          <w:szCs w:val="22"/>
        </w:rPr>
        <w:t>.</w:t>
      </w:r>
    </w:p>
    <w:p w14:paraId="7EF9CF19" w14:textId="77777777" w:rsidR="005A2ED7" w:rsidRPr="00706F33" w:rsidRDefault="002E6A08" w:rsidP="00706F33">
      <w:pPr>
        <w:spacing w:line="276" w:lineRule="auto"/>
        <w:jc w:val="center"/>
        <w:rPr>
          <w:b/>
          <w:sz w:val="22"/>
          <w:szCs w:val="22"/>
        </w:rPr>
      </w:pPr>
      <w:r w:rsidRPr="00706F33">
        <w:rPr>
          <w:b/>
          <w:sz w:val="22"/>
          <w:szCs w:val="22"/>
        </w:rPr>
        <w:t>§ 3</w:t>
      </w:r>
    </w:p>
    <w:p w14:paraId="60642BDB" w14:textId="7AA66D0F" w:rsidR="002E6A08" w:rsidRPr="00706F33" w:rsidRDefault="002E6A08" w:rsidP="00706F33">
      <w:pPr>
        <w:spacing w:line="276" w:lineRule="auto"/>
        <w:jc w:val="center"/>
        <w:rPr>
          <w:b/>
          <w:sz w:val="22"/>
          <w:szCs w:val="22"/>
        </w:rPr>
      </w:pPr>
      <w:r w:rsidRPr="00706F33">
        <w:rPr>
          <w:b/>
          <w:sz w:val="22"/>
          <w:szCs w:val="22"/>
        </w:rPr>
        <w:t xml:space="preserve"> </w:t>
      </w:r>
      <w:r w:rsidR="005A2ED7" w:rsidRPr="00706F33">
        <w:rPr>
          <w:b/>
          <w:sz w:val="22"/>
          <w:szCs w:val="22"/>
        </w:rPr>
        <w:t>Dostawa, odbiór</w:t>
      </w:r>
    </w:p>
    <w:p w14:paraId="390D602A" w14:textId="7A596F89" w:rsidR="005C5756" w:rsidRPr="00706F33" w:rsidRDefault="00CC2518" w:rsidP="00706F33">
      <w:pPr>
        <w:pStyle w:val="Akapitzlist"/>
        <w:numPr>
          <w:ilvl w:val="0"/>
          <w:numId w:val="2"/>
        </w:numPr>
        <w:spacing w:line="276" w:lineRule="auto"/>
        <w:jc w:val="both"/>
        <w:rPr>
          <w:bCs/>
          <w:sz w:val="22"/>
          <w:szCs w:val="22"/>
        </w:rPr>
      </w:pPr>
      <w:r w:rsidRPr="00706F33">
        <w:rPr>
          <w:bCs/>
          <w:sz w:val="22"/>
          <w:szCs w:val="22"/>
        </w:rPr>
        <w:t xml:space="preserve">Wykonawca zgłosi </w:t>
      </w:r>
      <w:r w:rsidR="0070118F" w:rsidRPr="00706F33">
        <w:rPr>
          <w:bCs/>
          <w:sz w:val="22"/>
          <w:szCs w:val="22"/>
        </w:rPr>
        <w:t>Zamawiającemu (osoba upoważniona</w:t>
      </w:r>
      <w:r w:rsidRPr="00706F33">
        <w:rPr>
          <w:bCs/>
          <w:sz w:val="22"/>
          <w:szCs w:val="22"/>
        </w:rPr>
        <w:t xml:space="preserve">) gotowość do dostarczenia </w:t>
      </w:r>
      <w:r w:rsidR="00E06A18" w:rsidRPr="00706F33">
        <w:rPr>
          <w:bCs/>
          <w:sz w:val="22"/>
          <w:szCs w:val="22"/>
        </w:rPr>
        <w:t>przedmiotu zamówienia</w:t>
      </w:r>
      <w:r w:rsidRPr="00706F33">
        <w:rPr>
          <w:bCs/>
          <w:sz w:val="22"/>
          <w:szCs w:val="22"/>
        </w:rPr>
        <w:t xml:space="preserve"> i wykonania poszczególnych prac z co najmniej dwudniowym wyprzedzeniem, podając proponowaną datę dostawy, montażu, instalacji oraz innych istotnych szczegółów realizacji zamówienia  i uzgodni z  Zamawiającym termin szkolenia użytkowników.</w:t>
      </w:r>
    </w:p>
    <w:p w14:paraId="6CEC2ED7" w14:textId="734D2EB6" w:rsidR="002E6A08" w:rsidRPr="00706F33" w:rsidRDefault="002E6A08" w:rsidP="00706F33">
      <w:pPr>
        <w:numPr>
          <w:ilvl w:val="0"/>
          <w:numId w:val="2"/>
        </w:numPr>
        <w:tabs>
          <w:tab w:val="left" w:pos="567"/>
        </w:tabs>
        <w:spacing w:line="276" w:lineRule="auto"/>
        <w:jc w:val="both"/>
        <w:rPr>
          <w:bCs/>
          <w:sz w:val="22"/>
          <w:szCs w:val="22"/>
        </w:rPr>
      </w:pPr>
      <w:r w:rsidRPr="00706F33">
        <w:rPr>
          <w:bCs/>
          <w:sz w:val="22"/>
          <w:szCs w:val="22"/>
        </w:rPr>
        <w:t xml:space="preserve">Zamawiający może odmówić </w:t>
      </w:r>
      <w:r w:rsidR="00E06A18" w:rsidRPr="00706F33">
        <w:rPr>
          <w:bCs/>
          <w:sz w:val="22"/>
          <w:szCs w:val="22"/>
        </w:rPr>
        <w:t>przyjęcia dostawy</w:t>
      </w:r>
      <w:r w:rsidRPr="00706F33">
        <w:rPr>
          <w:bCs/>
          <w:sz w:val="22"/>
          <w:szCs w:val="22"/>
        </w:rPr>
        <w:t xml:space="preserve"> w dni uznane </w:t>
      </w:r>
      <w:r w:rsidR="009862E9" w:rsidRPr="00706F33">
        <w:rPr>
          <w:bCs/>
          <w:sz w:val="22"/>
          <w:szCs w:val="22"/>
        </w:rPr>
        <w:t xml:space="preserve">przez </w:t>
      </w:r>
      <w:r w:rsidRPr="00706F33">
        <w:rPr>
          <w:bCs/>
          <w:sz w:val="22"/>
          <w:szCs w:val="22"/>
        </w:rPr>
        <w:t>Zamawiającego za wolne od pracy oraz w dni powszednie poza godzinami 08.30 - 15.30.</w:t>
      </w:r>
    </w:p>
    <w:p w14:paraId="3BCDF2A7" w14:textId="73BECA3F" w:rsidR="002E6A08" w:rsidRPr="00706F33" w:rsidRDefault="002E6A08" w:rsidP="00706F33">
      <w:pPr>
        <w:numPr>
          <w:ilvl w:val="0"/>
          <w:numId w:val="2"/>
        </w:numPr>
        <w:tabs>
          <w:tab w:val="left" w:pos="567"/>
        </w:tabs>
        <w:spacing w:line="276" w:lineRule="auto"/>
        <w:jc w:val="both"/>
        <w:rPr>
          <w:bCs/>
          <w:sz w:val="22"/>
          <w:szCs w:val="22"/>
        </w:rPr>
      </w:pPr>
      <w:r w:rsidRPr="00706F33">
        <w:rPr>
          <w:bCs/>
          <w:sz w:val="22"/>
          <w:szCs w:val="22"/>
        </w:rPr>
        <w:t>Wykonawca ponosi odpowiedzialność za dostawę</w:t>
      </w:r>
      <w:r w:rsidR="00E06A18" w:rsidRPr="00706F33">
        <w:rPr>
          <w:bCs/>
          <w:sz w:val="22"/>
          <w:szCs w:val="22"/>
        </w:rPr>
        <w:t xml:space="preserve"> przedmiotu zamówienia</w:t>
      </w:r>
      <w:r w:rsidRPr="00706F33">
        <w:rPr>
          <w:bCs/>
          <w:sz w:val="22"/>
          <w:szCs w:val="22"/>
        </w:rPr>
        <w:t xml:space="preserve"> aż do pokwitowania odbioru przez </w:t>
      </w:r>
      <w:r w:rsidR="003B5375" w:rsidRPr="00706F33">
        <w:rPr>
          <w:bCs/>
          <w:sz w:val="22"/>
          <w:szCs w:val="22"/>
        </w:rPr>
        <w:t xml:space="preserve">przedstawiciela </w:t>
      </w:r>
      <w:r w:rsidRPr="00706F33">
        <w:rPr>
          <w:bCs/>
          <w:sz w:val="22"/>
          <w:szCs w:val="22"/>
        </w:rPr>
        <w:t>Zamawiającego.</w:t>
      </w:r>
    </w:p>
    <w:p w14:paraId="7961D9C1" w14:textId="284CF931" w:rsidR="00B97090" w:rsidRPr="00706F33" w:rsidRDefault="00B97090" w:rsidP="00706F33">
      <w:pPr>
        <w:pStyle w:val="Akapitzlist"/>
        <w:numPr>
          <w:ilvl w:val="0"/>
          <w:numId w:val="2"/>
        </w:numPr>
        <w:spacing w:line="276" w:lineRule="auto"/>
        <w:contextualSpacing w:val="0"/>
        <w:jc w:val="both"/>
        <w:rPr>
          <w:bCs/>
          <w:sz w:val="22"/>
          <w:szCs w:val="22"/>
        </w:rPr>
      </w:pPr>
      <w:r w:rsidRPr="00706F33">
        <w:rPr>
          <w:bCs/>
          <w:sz w:val="22"/>
          <w:szCs w:val="22"/>
        </w:rPr>
        <w:t>W dniu zrealizowania dostawy Wykonawca przekaże Zamawiającemu dokumenty gwarancyjne oraz pełną dokumentację techniczno-eksploatacyjną oraz instrukcje użytkownika w j. polskim i/lub w j. angielskim (za zgodą Zamawiającego) przedmiotu umowy.</w:t>
      </w:r>
    </w:p>
    <w:p w14:paraId="431BE448" w14:textId="6900AC7C" w:rsidR="001D2839" w:rsidRPr="00706F33" w:rsidRDefault="001D2839" w:rsidP="00706F33">
      <w:pPr>
        <w:numPr>
          <w:ilvl w:val="0"/>
          <w:numId w:val="2"/>
        </w:numPr>
        <w:tabs>
          <w:tab w:val="left" w:pos="567"/>
          <w:tab w:val="left" w:pos="1134"/>
        </w:tabs>
        <w:spacing w:line="276" w:lineRule="auto"/>
        <w:jc w:val="both"/>
        <w:rPr>
          <w:bCs/>
          <w:sz w:val="22"/>
          <w:szCs w:val="22"/>
        </w:rPr>
      </w:pPr>
      <w:r w:rsidRPr="00706F33">
        <w:rPr>
          <w:bCs/>
          <w:sz w:val="22"/>
          <w:szCs w:val="22"/>
        </w:rPr>
        <w:t>Po dostawie aparatury przedstawiciel technicznego serwisu zmontuje ją, zainstaluje, uruchomi, przetestuje oraz:</w:t>
      </w:r>
    </w:p>
    <w:p w14:paraId="7928DB12" w14:textId="77777777" w:rsidR="009C5873" w:rsidRPr="00706F33" w:rsidRDefault="001D2839" w:rsidP="008C38E3">
      <w:pPr>
        <w:pStyle w:val="Akapitzlist"/>
        <w:numPr>
          <w:ilvl w:val="1"/>
          <w:numId w:val="16"/>
        </w:numPr>
        <w:spacing w:before="120" w:line="276" w:lineRule="auto"/>
        <w:ind w:left="851" w:hanging="425"/>
        <w:jc w:val="both"/>
        <w:rPr>
          <w:sz w:val="22"/>
          <w:szCs w:val="22"/>
        </w:rPr>
      </w:pPr>
      <w:r w:rsidRPr="00706F33">
        <w:rPr>
          <w:sz w:val="22"/>
          <w:szCs w:val="22"/>
        </w:rPr>
        <w:t>przeprowadzi kwalifikację instalacyjną</w:t>
      </w:r>
      <w:r w:rsidR="005873EB" w:rsidRPr="00706F33">
        <w:rPr>
          <w:sz w:val="22"/>
          <w:szCs w:val="22"/>
        </w:rPr>
        <w:t xml:space="preserve"> (IQ) oraz operacyjną (OQ), które </w:t>
      </w:r>
      <w:r w:rsidR="009C5873" w:rsidRPr="00706F33">
        <w:rPr>
          <w:sz w:val="22"/>
          <w:szCs w:val="22"/>
        </w:rPr>
        <w:t>będą obejmować:</w:t>
      </w:r>
    </w:p>
    <w:p w14:paraId="20116FD5" w14:textId="79F72492" w:rsidR="001D2839" w:rsidRPr="00706F33" w:rsidRDefault="009C5873" w:rsidP="008C38E3">
      <w:pPr>
        <w:pStyle w:val="Akapitzlist"/>
        <w:numPr>
          <w:ilvl w:val="0"/>
          <w:numId w:val="17"/>
        </w:numPr>
        <w:spacing w:before="120" w:line="276" w:lineRule="auto"/>
        <w:ind w:left="1276" w:hanging="426"/>
        <w:jc w:val="both"/>
        <w:rPr>
          <w:sz w:val="22"/>
          <w:szCs w:val="22"/>
        </w:rPr>
      </w:pPr>
      <w:r w:rsidRPr="00706F33">
        <w:rPr>
          <w:sz w:val="22"/>
          <w:szCs w:val="22"/>
        </w:rPr>
        <w:t>wykonanie atmosfery roboczej z gazem obojętnym,</w:t>
      </w:r>
    </w:p>
    <w:p w14:paraId="1942EBBA" w14:textId="0BBDAF78" w:rsidR="009C5873" w:rsidRPr="00706F33" w:rsidRDefault="009C5873" w:rsidP="008C38E3">
      <w:pPr>
        <w:pStyle w:val="Akapitzlist"/>
        <w:numPr>
          <w:ilvl w:val="0"/>
          <w:numId w:val="17"/>
        </w:numPr>
        <w:spacing w:before="120" w:line="276" w:lineRule="auto"/>
        <w:ind w:left="1276" w:hanging="426"/>
        <w:jc w:val="both"/>
        <w:rPr>
          <w:sz w:val="22"/>
          <w:szCs w:val="22"/>
        </w:rPr>
      </w:pPr>
      <w:r w:rsidRPr="00706F33">
        <w:rPr>
          <w:sz w:val="22"/>
          <w:szCs w:val="22"/>
        </w:rPr>
        <w:t>kontrolę</w:t>
      </w:r>
      <w:r w:rsidR="006F2DF2" w:rsidRPr="00706F33">
        <w:rPr>
          <w:sz w:val="22"/>
          <w:szCs w:val="22"/>
        </w:rPr>
        <w:t xml:space="preserve"> szczelności wykonaną</w:t>
      </w:r>
      <w:r w:rsidRPr="00706F33">
        <w:rPr>
          <w:sz w:val="22"/>
          <w:szCs w:val="22"/>
        </w:rPr>
        <w:t xml:space="preserve"> za pomocą detektora argonowego w sytuacji gdy gazem formującym  będzie argon,</w:t>
      </w:r>
    </w:p>
    <w:p w14:paraId="79A1534C" w14:textId="32BB4B09" w:rsidR="009C5873" w:rsidRPr="00706F33" w:rsidRDefault="009C5873" w:rsidP="008C38E3">
      <w:pPr>
        <w:pStyle w:val="Akapitzlist"/>
        <w:numPr>
          <w:ilvl w:val="0"/>
          <w:numId w:val="17"/>
        </w:numPr>
        <w:spacing w:before="120" w:line="276" w:lineRule="auto"/>
        <w:ind w:left="1276" w:hanging="426"/>
        <w:jc w:val="both"/>
        <w:rPr>
          <w:sz w:val="22"/>
          <w:szCs w:val="22"/>
        </w:rPr>
      </w:pPr>
      <w:r w:rsidRPr="00706F33">
        <w:rPr>
          <w:sz w:val="22"/>
          <w:szCs w:val="22"/>
        </w:rPr>
        <w:t>weryfikację parametrów atmosfery -  wymagana kontrola parametrów czystości atmosfery za pomocą pary niezależnych czujników, stanowiących wyposażenie  Wykonawcy  oraz sporządzenie protokołu z odczytów z podaniem numerów seryjnych detektorów użytych do pomiarów testowych,</w:t>
      </w:r>
    </w:p>
    <w:p w14:paraId="563A5795" w14:textId="32BB9EC6" w:rsidR="006F2DF2" w:rsidRPr="00706F33" w:rsidRDefault="006F2DF2" w:rsidP="008C38E3">
      <w:pPr>
        <w:pStyle w:val="Akapitzlist"/>
        <w:numPr>
          <w:ilvl w:val="0"/>
          <w:numId w:val="17"/>
        </w:numPr>
        <w:spacing w:before="120" w:line="276" w:lineRule="auto"/>
        <w:ind w:left="1276" w:hanging="426"/>
        <w:jc w:val="both"/>
        <w:rPr>
          <w:sz w:val="22"/>
          <w:szCs w:val="22"/>
        </w:rPr>
      </w:pPr>
      <w:r w:rsidRPr="00706F33">
        <w:rPr>
          <w:sz w:val="22"/>
          <w:szCs w:val="22"/>
        </w:rPr>
        <w:t>przedłożenie Zamawiającemu wypełnionych protokołów z wykonanej walidacji IQ i OQ;</w:t>
      </w:r>
    </w:p>
    <w:p w14:paraId="66E2D6F1" w14:textId="2F94F168" w:rsidR="002E6A08" w:rsidRPr="00706F33" w:rsidRDefault="006F2DF2" w:rsidP="008C38E3">
      <w:pPr>
        <w:pStyle w:val="Akapitzlist"/>
        <w:numPr>
          <w:ilvl w:val="1"/>
          <w:numId w:val="16"/>
        </w:numPr>
        <w:spacing w:before="120" w:line="276" w:lineRule="auto"/>
        <w:ind w:left="851" w:hanging="425"/>
        <w:jc w:val="both"/>
        <w:rPr>
          <w:sz w:val="22"/>
          <w:szCs w:val="22"/>
        </w:rPr>
      </w:pPr>
      <w:r w:rsidRPr="00706F33">
        <w:rPr>
          <w:sz w:val="22"/>
          <w:szCs w:val="22"/>
        </w:rPr>
        <w:t xml:space="preserve">przeprowadzi szkolenie użytkowników aparatury </w:t>
      </w:r>
      <w:r w:rsidR="00B42CA7" w:rsidRPr="00706F33">
        <w:rPr>
          <w:sz w:val="22"/>
          <w:szCs w:val="22"/>
        </w:rPr>
        <w:t>w zakresie u</w:t>
      </w:r>
      <w:r w:rsidR="0065369F" w:rsidRPr="00706F33">
        <w:rPr>
          <w:sz w:val="22"/>
          <w:szCs w:val="22"/>
        </w:rPr>
        <w:t>ż</w:t>
      </w:r>
      <w:r w:rsidR="00B42CA7" w:rsidRPr="00706F33">
        <w:rPr>
          <w:sz w:val="22"/>
          <w:szCs w:val="22"/>
        </w:rPr>
        <w:t>ytkowania</w:t>
      </w:r>
      <w:r w:rsidRPr="00706F33">
        <w:rPr>
          <w:sz w:val="22"/>
          <w:szCs w:val="22"/>
        </w:rPr>
        <w:t xml:space="preserve"> w języku polskim.</w:t>
      </w:r>
    </w:p>
    <w:p w14:paraId="275CD96F" w14:textId="465FF692" w:rsidR="00C1737D" w:rsidRPr="00706F33" w:rsidRDefault="00E71706" w:rsidP="00706F33">
      <w:pPr>
        <w:numPr>
          <w:ilvl w:val="0"/>
          <w:numId w:val="2"/>
        </w:numPr>
        <w:tabs>
          <w:tab w:val="left" w:pos="567"/>
        </w:tabs>
        <w:spacing w:line="276" w:lineRule="auto"/>
        <w:jc w:val="both"/>
        <w:rPr>
          <w:bCs/>
          <w:sz w:val="22"/>
          <w:szCs w:val="22"/>
        </w:rPr>
      </w:pPr>
      <w:r w:rsidRPr="00706F33">
        <w:rPr>
          <w:bCs/>
          <w:sz w:val="22"/>
          <w:szCs w:val="22"/>
        </w:rPr>
        <w:t>Przeprowadzenie cz</w:t>
      </w:r>
      <w:r w:rsidR="00B97090" w:rsidRPr="00706F33">
        <w:rPr>
          <w:bCs/>
          <w:sz w:val="22"/>
          <w:szCs w:val="22"/>
        </w:rPr>
        <w:t>ynności, o których mowa w ust. 5</w:t>
      </w:r>
      <w:r w:rsidRPr="00706F33">
        <w:rPr>
          <w:bCs/>
          <w:sz w:val="22"/>
          <w:szCs w:val="22"/>
        </w:rPr>
        <w:t xml:space="preserve"> z uzyskaniem pozytywnego wyniku </w:t>
      </w:r>
      <w:r w:rsidR="003B5375" w:rsidRPr="00706F33">
        <w:rPr>
          <w:bCs/>
          <w:sz w:val="22"/>
          <w:szCs w:val="22"/>
        </w:rPr>
        <w:t xml:space="preserve">testowania </w:t>
      </w:r>
      <w:r w:rsidRPr="00706F33">
        <w:rPr>
          <w:bCs/>
          <w:sz w:val="22"/>
          <w:szCs w:val="22"/>
        </w:rPr>
        <w:t xml:space="preserve">potwierdzone zostanie podpisaniem protokołu odbioru. </w:t>
      </w:r>
    </w:p>
    <w:p w14:paraId="175E2440" w14:textId="6992BDAD" w:rsidR="00DD2BC1" w:rsidRPr="00706F33" w:rsidRDefault="00DD2BC1" w:rsidP="00706F33">
      <w:pPr>
        <w:pStyle w:val="Akapitzlist"/>
        <w:numPr>
          <w:ilvl w:val="0"/>
          <w:numId w:val="2"/>
        </w:numPr>
        <w:spacing w:line="276" w:lineRule="auto"/>
        <w:rPr>
          <w:bCs/>
          <w:sz w:val="22"/>
          <w:szCs w:val="22"/>
        </w:rPr>
      </w:pPr>
      <w:r w:rsidRPr="00706F33">
        <w:rPr>
          <w:bCs/>
          <w:sz w:val="22"/>
          <w:szCs w:val="22"/>
        </w:rPr>
        <w:t>Wszelkie dokumenty dotyczące realizacji zamówienia w tym protokó</w:t>
      </w:r>
      <w:r w:rsidR="00E06A18" w:rsidRPr="00706F33">
        <w:rPr>
          <w:bCs/>
          <w:sz w:val="22"/>
          <w:szCs w:val="22"/>
        </w:rPr>
        <w:t>ł odbioru o którym mowa w us</w:t>
      </w:r>
      <w:r w:rsidR="00B97090" w:rsidRPr="00706F33">
        <w:rPr>
          <w:bCs/>
          <w:sz w:val="22"/>
          <w:szCs w:val="22"/>
        </w:rPr>
        <w:t>t. 6</w:t>
      </w:r>
      <w:r w:rsidRPr="00706F33">
        <w:rPr>
          <w:bCs/>
          <w:sz w:val="22"/>
          <w:szCs w:val="22"/>
        </w:rPr>
        <w:t>, przygotowuje Wykonawca.</w:t>
      </w:r>
    </w:p>
    <w:p w14:paraId="300E30CC" w14:textId="1CC7B4DC" w:rsidR="002E6A08" w:rsidRPr="00706F33" w:rsidRDefault="0069743F" w:rsidP="00706F33">
      <w:pPr>
        <w:numPr>
          <w:ilvl w:val="0"/>
          <w:numId w:val="2"/>
        </w:numPr>
        <w:tabs>
          <w:tab w:val="left" w:pos="567"/>
        </w:tabs>
        <w:spacing w:line="276" w:lineRule="auto"/>
        <w:jc w:val="both"/>
        <w:rPr>
          <w:bCs/>
          <w:sz w:val="22"/>
          <w:szCs w:val="22"/>
        </w:rPr>
      </w:pPr>
      <w:r w:rsidRPr="00706F33">
        <w:rPr>
          <w:bCs/>
          <w:sz w:val="22"/>
          <w:szCs w:val="22"/>
        </w:rPr>
        <w:t>Oso</w:t>
      </w:r>
      <w:r w:rsidR="00682713" w:rsidRPr="00706F33">
        <w:rPr>
          <w:bCs/>
          <w:sz w:val="22"/>
          <w:szCs w:val="22"/>
        </w:rPr>
        <w:t>bą upoważnioną</w:t>
      </w:r>
      <w:r w:rsidR="002E6A08" w:rsidRPr="00706F33">
        <w:rPr>
          <w:bCs/>
          <w:sz w:val="22"/>
          <w:szCs w:val="22"/>
        </w:rPr>
        <w:t xml:space="preserve"> ze strony Zamawiającego do współpracy przy realizacji zamówienia, w tym do podpisania protokołu odbioru, </w:t>
      </w:r>
      <w:r w:rsidR="00682713" w:rsidRPr="00706F33">
        <w:rPr>
          <w:bCs/>
          <w:sz w:val="22"/>
          <w:szCs w:val="22"/>
        </w:rPr>
        <w:t>jest</w:t>
      </w:r>
      <w:r w:rsidR="006D24DC" w:rsidRPr="00706F33">
        <w:rPr>
          <w:bCs/>
          <w:sz w:val="22"/>
          <w:szCs w:val="22"/>
        </w:rPr>
        <w:t>/są</w:t>
      </w:r>
      <w:r w:rsidRPr="00706F33">
        <w:rPr>
          <w:bCs/>
          <w:sz w:val="22"/>
          <w:szCs w:val="22"/>
        </w:rPr>
        <w:t xml:space="preserve"> </w:t>
      </w:r>
      <w:r w:rsidR="009C3115" w:rsidRPr="00706F33">
        <w:rPr>
          <w:bCs/>
          <w:sz w:val="22"/>
          <w:szCs w:val="22"/>
        </w:rPr>
        <w:t>……………………………..</w:t>
      </w:r>
      <w:r w:rsidR="00BF0D36" w:rsidRPr="00706F33">
        <w:rPr>
          <w:bCs/>
          <w:sz w:val="22"/>
          <w:szCs w:val="22"/>
        </w:rPr>
        <w:t>.</w:t>
      </w:r>
    </w:p>
    <w:p w14:paraId="6E104083" w14:textId="77777777" w:rsidR="005A2ED7" w:rsidRPr="00706F33" w:rsidRDefault="002E6A08" w:rsidP="00706F33">
      <w:pPr>
        <w:spacing w:line="276" w:lineRule="auto"/>
        <w:jc w:val="center"/>
        <w:rPr>
          <w:b/>
          <w:sz w:val="22"/>
          <w:szCs w:val="22"/>
        </w:rPr>
      </w:pPr>
      <w:r w:rsidRPr="00706F33">
        <w:rPr>
          <w:b/>
          <w:sz w:val="22"/>
          <w:szCs w:val="22"/>
        </w:rPr>
        <w:t>§ 4</w:t>
      </w:r>
    </w:p>
    <w:p w14:paraId="42B449D3" w14:textId="0087DDE6" w:rsidR="002E6A08" w:rsidRPr="00706F33" w:rsidRDefault="005A2ED7" w:rsidP="00706F33">
      <w:pPr>
        <w:spacing w:line="276" w:lineRule="auto"/>
        <w:jc w:val="center"/>
        <w:rPr>
          <w:b/>
          <w:sz w:val="22"/>
          <w:szCs w:val="22"/>
        </w:rPr>
      </w:pPr>
      <w:r w:rsidRPr="00706F33">
        <w:rPr>
          <w:b/>
          <w:sz w:val="22"/>
          <w:szCs w:val="22"/>
        </w:rPr>
        <w:t>Cena</w:t>
      </w:r>
    </w:p>
    <w:p w14:paraId="19810895" w14:textId="6338EBAA" w:rsidR="002E6A08" w:rsidRPr="00706F33" w:rsidRDefault="002E6A08" w:rsidP="00706F33">
      <w:pPr>
        <w:pStyle w:val="Tekstpodstawowy"/>
        <w:numPr>
          <w:ilvl w:val="0"/>
          <w:numId w:val="8"/>
        </w:numPr>
        <w:tabs>
          <w:tab w:val="clear" w:pos="720"/>
          <w:tab w:val="num" w:pos="426"/>
        </w:tabs>
        <w:spacing w:line="276" w:lineRule="auto"/>
        <w:ind w:left="426" w:hanging="426"/>
        <w:rPr>
          <w:sz w:val="22"/>
          <w:szCs w:val="22"/>
        </w:rPr>
      </w:pPr>
      <w:r w:rsidRPr="00706F33">
        <w:rPr>
          <w:sz w:val="22"/>
          <w:szCs w:val="22"/>
        </w:rPr>
        <w:t xml:space="preserve">Wykonawca zrealizuje niniejszą umowę za cenę netto </w:t>
      </w:r>
      <w:r w:rsidR="009C3115" w:rsidRPr="00706F33">
        <w:rPr>
          <w:sz w:val="22"/>
          <w:szCs w:val="22"/>
        </w:rPr>
        <w:t>………………..</w:t>
      </w:r>
      <w:r w:rsidR="00F360B6" w:rsidRPr="00706F33">
        <w:rPr>
          <w:sz w:val="22"/>
          <w:szCs w:val="22"/>
        </w:rPr>
        <w:t xml:space="preserve"> </w:t>
      </w:r>
      <w:r w:rsidRPr="00706F33">
        <w:rPr>
          <w:sz w:val="22"/>
          <w:szCs w:val="22"/>
        </w:rPr>
        <w:t xml:space="preserve">zł, (słownie: </w:t>
      </w:r>
      <w:r w:rsidR="009C3115" w:rsidRPr="00706F33">
        <w:rPr>
          <w:sz w:val="22"/>
          <w:szCs w:val="22"/>
        </w:rPr>
        <w:t>……………..</w:t>
      </w:r>
      <w:r w:rsidR="00F360B6" w:rsidRPr="00706F33">
        <w:rPr>
          <w:sz w:val="22"/>
          <w:szCs w:val="22"/>
        </w:rPr>
        <w:t xml:space="preserve"> </w:t>
      </w:r>
      <w:r w:rsidR="0089596F" w:rsidRPr="00706F33">
        <w:rPr>
          <w:sz w:val="22"/>
          <w:szCs w:val="22"/>
        </w:rPr>
        <w:t xml:space="preserve">……………………….. </w:t>
      </w:r>
      <w:r w:rsidRPr="00706F33">
        <w:rPr>
          <w:sz w:val="22"/>
          <w:szCs w:val="22"/>
        </w:rPr>
        <w:t>zł).</w:t>
      </w:r>
    </w:p>
    <w:p w14:paraId="0633094F" w14:textId="761E1548" w:rsidR="002E6A08" w:rsidRPr="00706F33" w:rsidRDefault="002E6A08" w:rsidP="00706F33">
      <w:pPr>
        <w:pStyle w:val="Tekstpodstawowy"/>
        <w:spacing w:line="276" w:lineRule="auto"/>
        <w:ind w:left="426"/>
        <w:rPr>
          <w:sz w:val="22"/>
          <w:szCs w:val="22"/>
        </w:rPr>
      </w:pPr>
      <w:r w:rsidRPr="00706F33">
        <w:rPr>
          <w:sz w:val="22"/>
          <w:szCs w:val="22"/>
        </w:rPr>
        <w:t xml:space="preserve">Powyższa cena rozumiana jest jako stała i nie zawiera podatku VAT, zawiera natomiast wszelkie pozostałe koszty realizacji niniejszej umowy, w tym koszt </w:t>
      </w:r>
      <w:r w:rsidR="0022061E" w:rsidRPr="00706F33">
        <w:rPr>
          <w:sz w:val="22"/>
          <w:szCs w:val="22"/>
        </w:rPr>
        <w:t>fabry</w:t>
      </w:r>
      <w:r w:rsidR="00203124" w:rsidRPr="00706F33">
        <w:rPr>
          <w:sz w:val="22"/>
          <w:szCs w:val="22"/>
        </w:rPr>
        <w:t xml:space="preserve">cznie </w:t>
      </w:r>
      <w:r w:rsidR="00B8414D" w:rsidRPr="00706F33">
        <w:rPr>
          <w:sz w:val="22"/>
          <w:szCs w:val="22"/>
        </w:rPr>
        <w:t>nowej aparatury</w:t>
      </w:r>
      <w:r w:rsidR="0070118F" w:rsidRPr="00706F33">
        <w:rPr>
          <w:sz w:val="22"/>
          <w:szCs w:val="22"/>
        </w:rPr>
        <w:t>,</w:t>
      </w:r>
      <w:r w:rsidR="00B8414D" w:rsidRPr="00706F33">
        <w:rPr>
          <w:sz w:val="22"/>
          <w:szCs w:val="22"/>
        </w:rPr>
        <w:t xml:space="preserve"> zgodnej</w:t>
      </w:r>
      <w:r w:rsidR="0022061E" w:rsidRPr="00706F33">
        <w:rPr>
          <w:sz w:val="22"/>
          <w:szCs w:val="22"/>
        </w:rPr>
        <w:t xml:space="preserve"> z </w:t>
      </w:r>
      <w:r w:rsidRPr="00706F33">
        <w:rPr>
          <w:sz w:val="22"/>
          <w:szCs w:val="22"/>
        </w:rPr>
        <w:t>opisem</w:t>
      </w:r>
      <w:r w:rsidR="00DA1962" w:rsidRPr="00706F33">
        <w:rPr>
          <w:sz w:val="22"/>
          <w:szCs w:val="22"/>
        </w:rPr>
        <w:t xml:space="preserve"> i</w:t>
      </w:r>
      <w:r w:rsidRPr="00706F33">
        <w:rPr>
          <w:sz w:val="22"/>
          <w:szCs w:val="22"/>
        </w:rPr>
        <w:t xml:space="preserve"> ofertą Wykon</w:t>
      </w:r>
      <w:r w:rsidR="0070118F" w:rsidRPr="00706F33">
        <w:rPr>
          <w:sz w:val="22"/>
          <w:szCs w:val="22"/>
        </w:rPr>
        <w:t xml:space="preserve">awcy oraz wszelkich materiałów </w:t>
      </w:r>
      <w:r w:rsidRPr="00706F33">
        <w:rPr>
          <w:sz w:val="22"/>
          <w:szCs w:val="22"/>
        </w:rPr>
        <w:t>i akcesoriów niezbędnych do</w:t>
      </w:r>
      <w:r w:rsidR="00797745" w:rsidRPr="00706F33">
        <w:rPr>
          <w:sz w:val="22"/>
          <w:szCs w:val="22"/>
        </w:rPr>
        <w:t xml:space="preserve"> jej</w:t>
      </w:r>
      <w:r w:rsidRPr="00706F33">
        <w:rPr>
          <w:sz w:val="22"/>
          <w:szCs w:val="22"/>
        </w:rPr>
        <w:t xml:space="preserve"> </w:t>
      </w:r>
      <w:r w:rsidR="0089596F" w:rsidRPr="00706F33">
        <w:rPr>
          <w:sz w:val="22"/>
          <w:szCs w:val="22"/>
        </w:rPr>
        <w:t>zainstalowania</w:t>
      </w:r>
      <w:r w:rsidR="00DA1962" w:rsidRPr="00706F33">
        <w:rPr>
          <w:sz w:val="22"/>
          <w:szCs w:val="22"/>
        </w:rPr>
        <w:t xml:space="preserve"> i</w:t>
      </w:r>
      <w:r w:rsidR="005D79CA" w:rsidRPr="00706F33">
        <w:rPr>
          <w:sz w:val="22"/>
          <w:szCs w:val="22"/>
        </w:rPr>
        <w:t xml:space="preserve"> uruchomienia</w:t>
      </w:r>
      <w:r w:rsidRPr="00706F33">
        <w:rPr>
          <w:sz w:val="22"/>
          <w:szCs w:val="22"/>
        </w:rPr>
        <w:t xml:space="preserve">, </w:t>
      </w:r>
      <w:r w:rsidR="00435588" w:rsidRPr="00706F33">
        <w:rPr>
          <w:sz w:val="22"/>
          <w:szCs w:val="22"/>
        </w:rPr>
        <w:t>koszty</w:t>
      </w:r>
      <w:r w:rsidR="0089596F" w:rsidRPr="00706F33">
        <w:rPr>
          <w:sz w:val="22"/>
          <w:szCs w:val="22"/>
        </w:rPr>
        <w:t xml:space="preserve"> </w:t>
      </w:r>
      <w:r w:rsidR="00435588" w:rsidRPr="00706F33">
        <w:rPr>
          <w:sz w:val="22"/>
          <w:szCs w:val="22"/>
        </w:rPr>
        <w:t>instalacji</w:t>
      </w:r>
      <w:r w:rsidR="005D79CA" w:rsidRPr="00706F33">
        <w:rPr>
          <w:sz w:val="22"/>
          <w:szCs w:val="22"/>
        </w:rPr>
        <w:t xml:space="preserve">, </w:t>
      </w:r>
      <w:r w:rsidR="00DA1962" w:rsidRPr="00706F33">
        <w:rPr>
          <w:sz w:val="22"/>
          <w:szCs w:val="22"/>
        </w:rPr>
        <w:t>testowania</w:t>
      </w:r>
      <w:r w:rsidR="00435588" w:rsidRPr="00706F33">
        <w:rPr>
          <w:sz w:val="22"/>
          <w:szCs w:val="22"/>
        </w:rPr>
        <w:t xml:space="preserve">, koszty szkolenia użytkowników, </w:t>
      </w:r>
      <w:r w:rsidR="00057AC0" w:rsidRPr="00706F33">
        <w:rPr>
          <w:sz w:val="22"/>
          <w:szCs w:val="22"/>
        </w:rPr>
        <w:t>koszty dokumentacji techniczno-eksploatacyjnej</w:t>
      </w:r>
      <w:r w:rsidR="00132C4F" w:rsidRPr="00706F33">
        <w:rPr>
          <w:sz w:val="22"/>
          <w:szCs w:val="22"/>
        </w:rPr>
        <w:t xml:space="preserve"> i certyfikującej</w:t>
      </w:r>
      <w:r w:rsidR="00427025" w:rsidRPr="00706F33">
        <w:rPr>
          <w:sz w:val="22"/>
          <w:szCs w:val="22"/>
        </w:rPr>
        <w:t xml:space="preserve"> (jeżeli dotyczy)</w:t>
      </w:r>
      <w:r w:rsidRPr="00706F33">
        <w:rPr>
          <w:sz w:val="22"/>
          <w:szCs w:val="22"/>
        </w:rPr>
        <w:t>, opakowania, transportu wraz z wyładowaniem i wniesieniem do miejsca realizacji zamówienia wskazanego w § 2 ust. 3, koszty ubezpieczenia, a także koszty gwarancji, rękojmi i serwisu, pozostałe koszty.</w:t>
      </w:r>
    </w:p>
    <w:p w14:paraId="6EF8D29E" w14:textId="22582F42" w:rsidR="002E6A08" w:rsidRPr="00706F33" w:rsidRDefault="002E6A08" w:rsidP="00706F33">
      <w:pPr>
        <w:pStyle w:val="Tekstpodstawowy"/>
        <w:numPr>
          <w:ilvl w:val="0"/>
          <w:numId w:val="8"/>
        </w:numPr>
        <w:tabs>
          <w:tab w:val="clear" w:pos="720"/>
          <w:tab w:val="num" w:pos="426"/>
        </w:tabs>
        <w:spacing w:line="276" w:lineRule="auto"/>
        <w:ind w:left="426" w:hanging="426"/>
        <w:rPr>
          <w:sz w:val="22"/>
          <w:szCs w:val="22"/>
        </w:rPr>
      </w:pPr>
      <w:r w:rsidRPr="00706F33">
        <w:rPr>
          <w:sz w:val="22"/>
          <w:szCs w:val="22"/>
        </w:rPr>
        <w:t xml:space="preserve">Do ceny, o której mowa w ust. 1 doliczony zostanie podatek VAT w kwocie </w:t>
      </w:r>
      <w:r w:rsidR="0073109D" w:rsidRPr="00706F33">
        <w:rPr>
          <w:sz w:val="22"/>
          <w:szCs w:val="22"/>
        </w:rPr>
        <w:t>…………………</w:t>
      </w:r>
      <w:r w:rsidR="00970373" w:rsidRPr="00706F33">
        <w:rPr>
          <w:sz w:val="22"/>
          <w:szCs w:val="22"/>
        </w:rPr>
        <w:t xml:space="preserve"> </w:t>
      </w:r>
      <w:r w:rsidRPr="00706F33">
        <w:rPr>
          <w:sz w:val="22"/>
          <w:szCs w:val="22"/>
        </w:rPr>
        <w:t xml:space="preserve">zł (słownie: </w:t>
      </w:r>
      <w:r w:rsidR="0073109D" w:rsidRPr="00706F33">
        <w:rPr>
          <w:sz w:val="22"/>
          <w:szCs w:val="22"/>
        </w:rPr>
        <w:t>……………………………………………</w:t>
      </w:r>
      <w:r w:rsidR="00136B50" w:rsidRPr="00706F33">
        <w:rPr>
          <w:sz w:val="22"/>
          <w:szCs w:val="22"/>
        </w:rPr>
        <w:t xml:space="preserve"> </w:t>
      </w:r>
      <w:r w:rsidRPr="00706F33">
        <w:rPr>
          <w:sz w:val="22"/>
          <w:szCs w:val="22"/>
        </w:rPr>
        <w:t>zł)</w:t>
      </w:r>
      <w:r w:rsidR="00AA6874" w:rsidRPr="00706F33">
        <w:rPr>
          <w:sz w:val="22"/>
          <w:szCs w:val="22"/>
        </w:rPr>
        <w:t xml:space="preserve"> </w:t>
      </w:r>
      <w:r w:rsidR="000E6DE0" w:rsidRPr="00706F33">
        <w:rPr>
          <w:sz w:val="22"/>
          <w:szCs w:val="22"/>
        </w:rPr>
        <w:t>[jeżeli dotyczy]</w:t>
      </w:r>
      <w:r w:rsidR="000D1FAA" w:rsidRPr="00706F33">
        <w:rPr>
          <w:sz w:val="22"/>
          <w:szCs w:val="22"/>
        </w:rPr>
        <w:t>.</w:t>
      </w:r>
    </w:p>
    <w:p w14:paraId="5AB4FD12" w14:textId="29D5FA49" w:rsidR="002E6A08" w:rsidRPr="00706F33" w:rsidRDefault="002E6A08" w:rsidP="00706F33">
      <w:pPr>
        <w:pStyle w:val="Tekstpodstawowy"/>
        <w:numPr>
          <w:ilvl w:val="0"/>
          <w:numId w:val="8"/>
        </w:numPr>
        <w:tabs>
          <w:tab w:val="clear" w:pos="720"/>
          <w:tab w:val="num" w:pos="426"/>
        </w:tabs>
        <w:spacing w:line="276" w:lineRule="auto"/>
        <w:ind w:left="426" w:hanging="426"/>
        <w:rPr>
          <w:sz w:val="22"/>
          <w:szCs w:val="22"/>
        </w:rPr>
      </w:pPr>
      <w:r w:rsidRPr="00706F33">
        <w:rPr>
          <w:sz w:val="22"/>
          <w:szCs w:val="22"/>
        </w:rPr>
        <w:lastRenderedPageBreak/>
        <w:t xml:space="preserve">W przypadku dostawy </w:t>
      </w:r>
      <w:r w:rsidR="00296C86" w:rsidRPr="00706F33">
        <w:rPr>
          <w:sz w:val="22"/>
          <w:szCs w:val="22"/>
        </w:rPr>
        <w:t>przedmiotu umowy</w:t>
      </w:r>
      <w:r w:rsidRPr="00706F33">
        <w:rPr>
          <w:sz w:val="22"/>
          <w:szCs w:val="22"/>
        </w:rPr>
        <w:t xml:space="preserve"> z kraju spoza Unii Europejskiej Wykonawca zobowiązany jest dostarczyć </w:t>
      </w:r>
      <w:r w:rsidR="00296C86" w:rsidRPr="00706F33">
        <w:rPr>
          <w:sz w:val="22"/>
          <w:szCs w:val="22"/>
        </w:rPr>
        <w:t>przedmiot umowy</w:t>
      </w:r>
      <w:r w:rsidRPr="00706F33">
        <w:rPr>
          <w:sz w:val="22"/>
          <w:szCs w:val="22"/>
        </w:rPr>
        <w:t xml:space="preserve"> w ramach Wspólnoty Europejskiej, tj. po odprawie celnej.</w:t>
      </w:r>
    </w:p>
    <w:p w14:paraId="0E578F88" w14:textId="77777777" w:rsidR="005A2ED7" w:rsidRPr="00706F33" w:rsidRDefault="002E6A08" w:rsidP="00706F33">
      <w:pPr>
        <w:spacing w:line="276" w:lineRule="auto"/>
        <w:jc w:val="center"/>
        <w:rPr>
          <w:b/>
          <w:sz w:val="22"/>
          <w:szCs w:val="22"/>
        </w:rPr>
      </w:pPr>
      <w:r w:rsidRPr="00706F33">
        <w:rPr>
          <w:b/>
          <w:sz w:val="22"/>
          <w:szCs w:val="22"/>
        </w:rPr>
        <w:t>§ 5</w:t>
      </w:r>
    </w:p>
    <w:p w14:paraId="6C5D772D" w14:textId="644B4C31" w:rsidR="002E6A08" w:rsidRPr="00706F33" w:rsidRDefault="005A2ED7" w:rsidP="00706F33">
      <w:pPr>
        <w:spacing w:line="276" w:lineRule="auto"/>
        <w:jc w:val="center"/>
        <w:rPr>
          <w:b/>
          <w:sz w:val="22"/>
          <w:szCs w:val="22"/>
        </w:rPr>
      </w:pPr>
      <w:r w:rsidRPr="00706F33">
        <w:rPr>
          <w:b/>
          <w:sz w:val="22"/>
          <w:szCs w:val="22"/>
        </w:rPr>
        <w:t>Płatność</w:t>
      </w:r>
    </w:p>
    <w:p w14:paraId="58B1D8CE" w14:textId="511451DF" w:rsidR="002E6A08" w:rsidRPr="00706F33" w:rsidRDefault="002E6A08" w:rsidP="00706F33">
      <w:pPr>
        <w:numPr>
          <w:ilvl w:val="0"/>
          <w:numId w:val="3"/>
        </w:numPr>
        <w:spacing w:line="276" w:lineRule="auto"/>
        <w:jc w:val="both"/>
        <w:rPr>
          <w:bCs/>
          <w:sz w:val="22"/>
          <w:szCs w:val="22"/>
        </w:rPr>
      </w:pPr>
      <w:r w:rsidRPr="00706F33">
        <w:rPr>
          <w:bCs/>
          <w:sz w:val="22"/>
          <w:szCs w:val="22"/>
        </w:rPr>
        <w:t xml:space="preserve">Płatność nastąpi </w:t>
      </w:r>
      <w:r w:rsidR="00CF1955" w:rsidRPr="00706F33">
        <w:rPr>
          <w:bCs/>
          <w:sz w:val="22"/>
          <w:szCs w:val="22"/>
        </w:rPr>
        <w:t xml:space="preserve">jednorazowo </w:t>
      </w:r>
      <w:r w:rsidRPr="00706F33">
        <w:rPr>
          <w:bCs/>
          <w:sz w:val="22"/>
          <w:szCs w:val="22"/>
        </w:rPr>
        <w:t xml:space="preserve">po zrealizowaniu </w:t>
      </w:r>
      <w:r w:rsidR="00CF1955" w:rsidRPr="00706F33">
        <w:rPr>
          <w:bCs/>
          <w:sz w:val="22"/>
          <w:szCs w:val="22"/>
        </w:rPr>
        <w:t xml:space="preserve">całości </w:t>
      </w:r>
      <w:r w:rsidRPr="00706F33">
        <w:rPr>
          <w:bCs/>
          <w:sz w:val="22"/>
          <w:szCs w:val="22"/>
        </w:rPr>
        <w:t>przedmiotu umowy potwierdzonym podpisaniem protokołu odbioru.</w:t>
      </w:r>
    </w:p>
    <w:p w14:paraId="39D7408F" w14:textId="61EFC1FD" w:rsidR="002E6A08" w:rsidRPr="00706F33" w:rsidRDefault="002E6A08" w:rsidP="00706F33">
      <w:pPr>
        <w:numPr>
          <w:ilvl w:val="0"/>
          <w:numId w:val="3"/>
        </w:numPr>
        <w:spacing w:line="276" w:lineRule="auto"/>
        <w:jc w:val="both"/>
        <w:rPr>
          <w:bCs/>
          <w:sz w:val="22"/>
          <w:szCs w:val="22"/>
        </w:rPr>
      </w:pPr>
      <w:r w:rsidRPr="00706F33">
        <w:rPr>
          <w:bCs/>
          <w:sz w:val="22"/>
          <w:szCs w:val="22"/>
        </w:rPr>
        <w:t>Wykonawca wystawi fakturę obciążającą płatnością Politechnikę Warszawską Wydział Chemiczny na kwotę netto równą cenie netto przedmiotu umowy, o której mowa w § 4 ust. 1.</w:t>
      </w:r>
    </w:p>
    <w:p w14:paraId="6047B81D" w14:textId="2EBE519F" w:rsidR="00566044" w:rsidRPr="00706F33" w:rsidRDefault="00566044" w:rsidP="00706F33">
      <w:pPr>
        <w:numPr>
          <w:ilvl w:val="0"/>
          <w:numId w:val="3"/>
        </w:numPr>
        <w:spacing w:line="276" w:lineRule="auto"/>
        <w:rPr>
          <w:bCs/>
          <w:sz w:val="22"/>
          <w:szCs w:val="22"/>
        </w:rPr>
      </w:pPr>
      <w:r w:rsidRPr="00706F33">
        <w:rPr>
          <w:sz w:val="22"/>
          <w:szCs w:val="22"/>
        </w:rPr>
        <w:t>Do kwoty netto, o której mowa wyżej doliczony zostanie podatek VAT.</w:t>
      </w:r>
    </w:p>
    <w:p w14:paraId="416BE063" w14:textId="77777777" w:rsidR="00D235CE" w:rsidRPr="00706F33" w:rsidRDefault="00D235CE" w:rsidP="00706F33">
      <w:pPr>
        <w:spacing w:line="276" w:lineRule="auto"/>
        <w:ind w:left="426"/>
        <w:rPr>
          <w:sz w:val="22"/>
          <w:szCs w:val="22"/>
        </w:rPr>
      </w:pPr>
      <w:r w:rsidRPr="00706F33">
        <w:rPr>
          <w:sz w:val="22"/>
          <w:szCs w:val="22"/>
        </w:rPr>
        <w:t>lub</w:t>
      </w:r>
    </w:p>
    <w:p w14:paraId="564E040C" w14:textId="628C157F" w:rsidR="00D235CE" w:rsidRPr="00706F33" w:rsidRDefault="00D235CE" w:rsidP="00706F33">
      <w:pPr>
        <w:spacing w:line="276" w:lineRule="auto"/>
        <w:ind w:left="426"/>
        <w:rPr>
          <w:bCs/>
          <w:sz w:val="22"/>
          <w:szCs w:val="22"/>
        </w:rPr>
      </w:pPr>
      <w:r w:rsidRPr="00706F33">
        <w:rPr>
          <w:sz w:val="22"/>
          <w:szCs w:val="22"/>
        </w:rPr>
        <w:t xml:space="preserve">[w przypadku wewnątrzwspólnotowego nabycia towarów lub importu towarów]: </w:t>
      </w:r>
      <w:r w:rsidRPr="00706F33">
        <w:rPr>
          <w:sz w:val="22"/>
          <w:szCs w:val="22"/>
        </w:rPr>
        <w:br/>
        <w:t>Po otrzymaniu faktury, Zamawiający zapłaci podatek VAT zgodnie z obowiązującymi stawkami do urzędu skarbowego w Polsce.</w:t>
      </w:r>
    </w:p>
    <w:p w14:paraId="231C2E87" w14:textId="1B78C38A" w:rsidR="002E6A08" w:rsidRPr="00706F33" w:rsidRDefault="002E6A08" w:rsidP="00706F33">
      <w:pPr>
        <w:numPr>
          <w:ilvl w:val="0"/>
          <w:numId w:val="3"/>
        </w:numPr>
        <w:tabs>
          <w:tab w:val="left" w:pos="567"/>
        </w:tabs>
        <w:spacing w:line="276" w:lineRule="auto"/>
        <w:jc w:val="both"/>
        <w:rPr>
          <w:bCs/>
          <w:sz w:val="22"/>
          <w:szCs w:val="22"/>
        </w:rPr>
      </w:pPr>
      <w:r w:rsidRPr="00706F33">
        <w:rPr>
          <w:bCs/>
          <w:sz w:val="22"/>
          <w:szCs w:val="22"/>
        </w:rPr>
        <w:t>Płatność nastąpi przelewem na konto Wykonawcy wskazane na fakturze</w:t>
      </w:r>
      <w:r w:rsidR="00427025" w:rsidRPr="00706F33">
        <w:rPr>
          <w:bCs/>
          <w:sz w:val="22"/>
          <w:szCs w:val="22"/>
        </w:rPr>
        <w:t xml:space="preserve"> w terminie do</w:t>
      </w:r>
      <w:r w:rsidR="006A1B9C" w:rsidRPr="00706F33">
        <w:rPr>
          <w:bCs/>
          <w:sz w:val="22"/>
          <w:szCs w:val="22"/>
        </w:rPr>
        <w:t xml:space="preserve"> …</w:t>
      </w:r>
      <w:r w:rsidR="00C12840" w:rsidRPr="00706F33">
        <w:rPr>
          <w:bCs/>
          <w:sz w:val="22"/>
          <w:szCs w:val="22"/>
        </w:rPr>
        <w:t xml:space="preserve"> </w:t>
      </w:r>
      <w:r w:rsidRPr="00706F33">
        <w:rPr>
          <w:bCs/>
          <w:sz w:val="22"/>
          <w:szCs w:val="22"/>
        </w:rPr>
        <w:t>dni</w:t>
      </w:r>
      <w:r w:rsidRPr="00706F33">
        <w:rPr>
          <w:sz w:val="22"/>
          <w:szCs w:val="22"/>
        </w:rPr>
        <w:t xml:space="preserve"> </w:t>
      </w:r>
      <w:r w:rsidRPr="00706F33">
        <w:rPr>
          <w:bCs/>
          <w:sz w:val="22"/>
          <w:szCs w:val="22"/>
        </w:rPr>
        <w:t>od daty dostarczenia Zamawiającemu prawidłowo wystawionej faktury</w:t>
      </w:r>
      <w:r w:rsidR="00F9377E" w:rsidRPr="00706F33">
        <w:rPr>
          <w:bCs/>
          <w:sz w:val="22"/>
          <w:szCs w:val="22"/>
        </w:rPr>
        <w:t xml:space="preserve"> (</w:t>
      </w:r>
      <w:r w:rsidR="00F9377E" w:rsidRPr="00706F33">
        <w:rPr>
          <w:bCs/>
          <w:i/>
          <w:sz w:val="22"/>
          <w:szCs w:val="22"/>
        </w:rPr>
        <w:t>zgodnie z ofertą</w:t>
      </w:r>
      <w:r w:rsidR="00F9377E" w:rsidRPr="00706F33">
        <w:rPr>
          <w:bCs/>
          <w:sz w:val="22"/>
          <w:szCs w:val="22"/>
        </w:rPr>
        <w:t>)</w:t>
      </w:r>
      <w:r w:rsidRPr="00706F33">
        <w:rPr>
          <w:bCs/>
          <w:sz w:val="22"/>
          <w:szCs w:val="22"/>
        </w:rPr>
        <w:t xml:space="preserve">. </w:t>
      </w:r>
    </w:p>
    <w:p w14:paraId="0B31C1F8" w14:textId="6FAFD5AE" w:rsidR="002E6A08" w:rsidRPr="00706F33" w:rsidRDefault="00857557" w:rsidP="00706F33">
      <w:pPr>
        <w:numPr>
          <w:ilvl w:val="0"/>
          <w:numId w:val="3"/>
        </w:numPr>
        <w:tabs>
          <w:tab w:val="left" w:pos="567"/>
        </w:tabs>
        <w:spacing w:line="276" w:lineRule="auto"/>
        <w:rPr>
          <w:bCs/>
          <w:sz w:val="22"/>
          <w:szCs w:val="22"/>
        </w:rPr>
      </w:pPr>
      <w:r w:rsidRPr="00706F33">
        <w:rPr>
          <w:bCs/>
          <w:sz w:val="22"/>
          <w:szCs w:val="22"/>
        </w:rPr>
        <w:t>Opó</w:t>
      </w:r>
      <w:r w:rsidR="00333DE0" w:rsidRPr="00706F33">
        <w:rPr>
          <w:bCs/>
          <w:sz w:val="22"/>
          <w:szCs w:val="22"/>
        </w:rPr>
        <w:t>ź</w:t>
      </w:r>
      <w:r w:rsidRPr="00706F33">
        <w:rPr>
          <w:bCs/>
          <w:sz w:val="22"/>
          <w:szCs w:val="22"/>
        </w:rPr>
        <w:t>nienie</w:t>
      </w:r>
      <w:r w:rsidR="002E6A08" w:rsidRPr="00706F33">
        <w:rPr>
          <w:bCs/>
          <w:sz w:val="22"/>
          <w:szCs w:val="22"/>
        </w:rPr>
        <w:t xml:space="preserve"> w zapłacie należności na rzecz Wykonawcy skutkuje zapłatą odsetek ustawowych.</w:t>
      </w:r>
    </w:p>
    <w:p w14:paraId="0EEB012B" w14:textId="77777777" w:rsidR="002E6A08" w:rsidRPr="00706F33" w:rsidRDefault="002E6A08" w:rsidP="00706F33">
      <w:pPr>
        <w:numPr>
          <w:ilvl w:val="0"/>
          <w:numId w:val="3"/>
        </w:numPr>
        <w:tabs>
          <w:tab w:val="left" w:pos="567"/>
        </w:tabs>
        <w:spacing w:line="276" w:lineRule="auto"/>
        <w:rPr>
          <w:bCs/>
          <w:sz w:val="22"/>
          <w:szCs w:val="22"/>
        </w:rPr>
      </w:pPr>
      <w:r w:rsidRPr="00706F33">
        <w:rPr>
          <w:bCs/>
          <w:sz w:val="22"/>
          <w:szCs w:val="22"/>
        </w:rPr>
        <w:t>W razie wątpliwości, za dzień płatności przyjmuje się dzień obciążenia rachunku Zamawiającego.</w:t>
      </w:r>
    </w:p>
    <w:p w14:paraId="68987954" w14:textId="2F0A43EE" w:rsidR="002E6A08" w:rsidRPr="00706F33" w:rsidRDefault="002E6A08" w:rsidP="00706F33">
      <w:pPr>
        <w:numPr>
          <w:ilvl w:val="0"/>
          <w:numId w:val="3"/>
        </w:numPr>
        <w:tabs>
          <w:tab w:val="left" w:pos="567"/>
        </w:tabs>
        <w:spacing w:line="276" w:lineRule="auto"/>
        <w:rPr>
          <w:bCs/>
          <w:sz w:val="22"/>
          <w:szCs w:val="22"/>
        </w:rPr>
      </w:pPr>
      <w:r w:rsidRPr="00706F33">
        <w:rPr>
          <w:bCs/>
          <w:sz w:val="22"/>
          <w:szCs w:val="22"/>
        </w:rPr>
        <w:t>Zamawiający oświadcza, że jest uprawniony do otrzymania faktury (NIP: 525-000-58-34).</w:t>
      </w:r>
    </w:p>
    <w:p w14:paraId="37DCCA5E" w14:textId="77ABDDA4" w:rsidR="00E81D87" w:rsidRPr="00706F33" w:rsidRDefault="00E81D87" w:rsidP="00706F33">
      <w:pPr>
        <w:numPr>
          <w:ilvl w:val="0"/>
          <w:numId w:val="3"/>
        </w:numPr>
        <w:tabs>
          <w:tab w:val="left" w:pos="567"/>
        </w:tabs>
        <w:spacing w:line="276" w:lineRule="auto"/>
        <w:jc w:val="both"/>
        <w:rPr>
          <w:bCs/>
          <w:sz w:val="22"/>
          <w:szCs w:val="22"/>
        </w:rPr>
      </w:pPr>
      <w:r w:rsidRPr="00706F33">
        <w:rPr>
          <w:bCs/>
          <w:sz w:val="22"/>
          <w:szCs w:val="22"/>
        </w:rPr>
        <w:t xml:space="preserve">Zamawiający oświadcza, </w:t>
      </w:r>
      <w:r w:rsidR="009862E9" w:rsidRPr="00706F33">
        <w:rPr>
          <w:bCs/>
          <w:sz w:val="22"/>
          <w:szCs w:val="22"/>
        </w:rPr>
        <w:t>że</w:t>
      </w:r>
      <w:r w:rsidRPr="00706F33">
        <w:rPr>
          <w:bCs/>
          <w:sz w:val="22"/>
          <w:szCs w:val="22"/>
        </w:rPr>
        <w:t xml:space="preserve"> jest dużym przedsiębiorcą w rozumieniu ustawy z dnia 8 marca 2013r. o przeciwdziałaniu nadmiernym opóźnieniom w transakcjach handlowych.</w:t>
      </w:r>
    </w:p>
    <w:p w14:paraId="1AA9C123" w14:textId="77777777" w:rsidR="005A2ED7" w:rsidRPr="00706F33" w:rsidRDefault="002E6A08" w:rsidP="00706F33">
      <w:pPr>
        <w:spacing w:line="276" w:lineRule="auto"/>
        <w:jc w:val="center"/>
        <w:rPr>
          <w:b/>
          <w:sz w:val="22"/>
          <w:szCs w:val="22"/>
        </w:rPr>
      </w:pPr>
      <w:r w:rsidRPr="00706F33">
        <w:rPr>
          <w:b/>
          <w:sz w:val="22"/>
          <w:szCs w:val="22"/>
        </w:rPr>
        <w:t>§ 6</w:t>
      </w:r>
    </w:p>
    <w:p w14:paraId="3C7379E3" w14:textId="5BFA2018" w:rsidR="002E6A08" w:rsidRPr="00706F33" w:rsidRDefault="005A2ED7" w:rsidP="00706F33">
      <w:pPr>
        <w:spacing w:line="276" w:lineRule="auto"/>
        <w:jc w:val="center"/>
        <w:rPr>
          <w:b/>
          <w:sz w:val="22"/>
          <w:szCs w:val="22"/>
        </w:rPr>
      </w:pPr>
      <w:r w:rsidRPr="00706F33">
        <w:rPr>
          <w:b/>
          <w:sz w:val="22"/>
          <w:szCs w:val="22"/>
        </w:rPr>
        <w:t>Gwarancja i serwis</w:t>
      </w:r>
    </w:p>
    <w:p w14:paraId="3517C24C" w14:textId="0A118EFD" w:rsidR="0055747C" w:rsidRPr="00706F33" w:rsidRDefault="002E6A08" w:rsidP="00706F33">
      <w:pPr>
        <w:numPr>
          <w:ilvl w:val="0"/>
          <w:numId w:val="4"/>
        </w:numPr>
        <w:tabs>
          <w:tab w:val="left" w:pos="567"/>
        </w:tabs>
        <w:spacing w:line="276" w:lineRule="auto"/>
        <w:jc w:val="both"/>
        <w:rPr>
          <w:bCs/>
          <w:sz w:val="22"/>
          <w:szCs w:val="22"/>
        </w:rPr>
      </w:pPr>
      <w:r w:rsidRPr="00706F33">
        <w:rPr>
          <w:bCs/>
          <w:sz w:val="22"/>
          <w:szCs w:val="22"/>
        </w:rPr>
        <w:t>Wykonawc</w:t>
      </w:r>
      <w:r w:rsidR="006B2260" w:rsidRPr="00706F33">
        <w:rPr>
          <w:bCs/>
          <w:sz w:val="22"/>
          <w:szCs w:val="22"/>
        </w:rPr>
        <w:t>a udziela gwarancji na</w:t>
      </w:r>
      <w:r w:rsidRPr="00706F33">
        <w:rPr>
          <w:bCs/>
          <w:sz w:val="22"/>
          <w:szCs w:val="22"/>
        </w:rPr>
        <w:t xml:space="preserve"> </w:t>
      </w:r>
      <w:r w:rsidR="006B2260" w:rsidRPr="00706F33">
        <w:rPr>
          <w:bCs/>
          <w:sz w:val="22"/>
          <w:szCs w:val="22"/>
        </w:rPr>
        <w:t>przedmiot</w:t>
      </w:r>
      <w:r w:rsidRPr="00706F33">
        <w:rPr>
          <w:bCs/>
          <w:sz w:val="22"/>
          <w:szCs w:val="22"/>
        </w:rPr>
        <w:t xml:space="preserve"> umowy na okres</w:t>
      </w:r>
      <w:r w:rsidR="00203259" w:rsidRPr="00706F33">
        <w:rPr>
          <w:bCs/>
          <w:sz w:val="22"/>
          <w:szCs w:val="22"/>
        </w:rPr>
        <w:t xml:space="preserve"> </w:t>
      </w:r>
      <w:r w:rsidR="00961C48" w:rsidRPr="00706F33">
        <w:rPr>
          <w:bCs/>
          <w:sz w:val="22"/>
          <w:szCs w:val="22"/>
        </w:rPr>
        <w:t>…….</w:t>
      </w:r>
      <w:r w:rsidR="0065711A" w:rsidRPr="00706F33">
        <w:rPr>
          <w:bCs/>
          <w:sz w:val="22"/>
          <w:szCs w:val="22"/>
        </w:rPr>
        <w:t xml:space="preserve"> </w:t>
      </w:r>
      <w:r w:rsidRPr="00706F33">
        <w:rPr>
          <w:bCs/>
          <w:sz w:val="22"/>
          <w:szCs w:val="22"/>
        </w:rPr>
        <w:t>miesięcy</w:t>
      </w:r>
      <w:r w:rsidR="00E71706" w:rsidRPr="00706F33">
        <w:rPr>
          <w:bCs/>
          <w:sz w:val="22"/>
          <w:szCs w:val="22"/>
        </w:rPr>
        <w:t>.</w:t>
      </w:r>
    </w:p>
    <w:p w14:paraId="6B85A65D" w14:textId="686CDD69" w:rsidR="002E6A08" w:rsidRPr="00706F33" w:rsidRDefault="002E6A08" w:rsidP="00706F33">
      <w:pPr>
        <w:numPr>
          <w:ilvl w:val="0"/>
          <w:numId w:val="4"/>
        </w:numPr>
        <w:tabs>
          <w:tab w:val="left" w:pos="567"/>
        </w:tabs>
        <w:spacing w:line="276" w:lineRule="auto"/>
        <w:jc w:val="both"/>
        <w:rPr>
          <w:bCs/>
          <w:sz w:val="22"/>
          <w:szCs w:val="22"/>
        </w:rPr>
      </w:pPr>
      <w:r w:rsidRPr="00706F33">
        <w:rPr>
          <w:bCs/>
          <w:sz w:val="22"/>
          <w:szCs w:val="22"/>
        </w:rPr>
        <w:t>Bieg termin</w:t>
      </w:r>
      <w:r w:rsidR="00E71706" w:rsidRPr="00706F33">
        <w:rPr>
          <w:bCs/>
          <w:sz w:val="22"/>
          <w:szCs w:val="22"/>
        </w:rPr>
        <w:t>u</w:t>
      </w:r>
      <w:r w:rsidR="0055747C" w:rsidRPr="00706F33">
        <w:rPr>
          <w:bCs/>
          <w:sz w:val="22"/>
          <w:szCs w:val="22"/>
        </w:rPr>
        <w:t xml:space="preserve"> </w:t>
      </w:r>
      <w:r w:rsidRPr="00706F33">
        <w:rPr>
          <w:bCs/>
          <w:sz w:val="22"/>
          <w:szCs w:val="22"/>
        </w:rPr>
        <w:t>gwarancji</w:t>
      </w:r>
      <w:r w:rsidR="0055747C" w:rsidRPr="00706F33">
        <w:rPr>
          <w:bCs/>
          <w:sz w:val="22"/>
          <w:szCs w:val="22"/>
        </w:rPr>
        <w:t>, o który</w:t>
      </w:r>
      <w:r w:rsidR="00E71706" w:rsidRPr="00706F33">
        <w:rPr>
          <w:bCs/>
          <w:sz w:val="22"/>
          <w:szCs w:val="22"/>
        </w:rPr>
        <w:t>m</w:t>
      </w:r>
      <w:r w:rsidR="0055747C" w:rsidRPr="00706F33">
        <w:rPr>
          <w:bCs/>
          <w:sz w:val="22"/>
          <w:szCs w:val="22"/>
        </w:rPr>
        <w:t xml:space="preserve"> mowa w ust. 1 </w:t>
      </w:r>
      <w:r w:rsidRPr="00706F33">
        <w:rPr>
          <w:bCs/>
          <w:sz w:val="22"/>
          <w:szCs w:val="22"/>
        </w:rPr>
        <w:t xml:space="preserve">rozpoczyna się w dniu podpisania protokołu odbioru. </w:t>
      </w:r>
    </w:p>
    <w:p w14:paraId="014C25F1" w14:textId="72C0B1B4" w:rsidR="002E6A08" w:rsidRPr="00706F33" w:rsidRDefault="002E6A08" w:rsidP="00706F33">
      <w:pPr>
        <w:numPr>
          <w:ilvl w:val="0"/>
          <w:numId w:val="4"/>
        </w:numPr>
        <w:tabs>
          <w:tab w:val="left" w:pos="567"/>
        </w:tabs>
        <w:spacing w:line="276" w:lineRule="auto"/>
        <w:jc w:val="both"/>
        <w:rPr>
          <w:bCs/>
          <w:sz w:val="22"/>
          <w:szCs w:val="22"/>
        </w:rPr>
      </w:pPr>
      <w:r w:rsidRPr="00706F33">
        <w:rPr>
          <w:bCs/>
          <w:sz w:val="22"/>
          <w:szCs w:val="22"/>
        </w:rPr>
        <w:t>Okres gwarancji ulega</w:t>
      </w:r>
      <w:r w:rsidR="0055747C" w:rsidRPr="00706F33">
        <w:rPr>
          <w:bCs/>
          <w:sz w:val="22"/>
          <w:szCs w:val="22"/>
        </w:rPr>
        <w:t xml:space="preserve"> </w:t>
      </w:r>
      <w:r w:rsidRPr="00706F33">
        <w:rPr>
          <w:bCs/>
          <w:sz w:val="22"/>
          <w:szCs w:val="22"/>
        </w:rPr>
        <w:t>automatycznemu przedłu</w:t>
      </w:r>
      <w:r w:rsidR="0070118F" w:rsidRPr="00706F33">
        <w:rPr>
          <w:bCs/>
          <w:sz w:val="22"/>
          <w:szCs w:val="22"/>
        </w:rPr>
        <w:t xml:space="preserve">żeniu o czas przestoju </w:t>
      </w:r>
      <w:r w:rsidR="003F7DA7" w:rsidRPr="00706F33">
        <w:rPr>
          <w:bCs/>
          <w:sz w:val="22"/>
          <w:szCs w:val="22"/>
        </w:rPr>
        <w:t>przedmiotu umowy</w:t>
      </w:r>
      <w:r w:rsidR="0070118F" w:rsidRPr="00706F33">
        <w:rPr>
          <w:bCs/>
          <w:sz w:val="22"/>
          <w:szCs w:val="22"/>
        </w:rPr>
        <w:t xml:space="preserve">, </w:t>
      </w:r>
      <w:r w:rsidRPr="00706F33">
        <w:rPr>
          <w:bCs/>
          <w:sz w:val="22"/>
          <w:szCs w:val="22"/>
        </w:rPr>
        <w:t>na skutek wystąpienia awarii.</w:t>
      </w:r>
    </w:p>
    <w:p w14:paraId="0EF2FA5C" w14:textId="5D8E3FC4" w:rsidR="002E6A08" w:rsidRPr="00706F33" w:rsidRDefault="002E6A08" w:rsidP="00706F33">
      <w:pPr>
        <w:numPr>
          <w:ilvl w:val="0"/>
          <w:numId w:val="4"/>
        </w:numPr>
        <w:tabs>
          <w:tab w:val="left" w:pos="567"/>
        </w:tabs>
        <w:spacing w:line="276" w:lineRule="auto"/>
        <w:jc w:val="both"/>
        <w:rPr>
          <w:bCs/>
          <w:sz w:val="22"/>
          <w:szCs w:val="22"/>
        </w:rPr>
      </w:pPr>
      <w:r w:rsidRPr="00706F33">
        <w:rPr>
          <w:bCs/>
          <w:sz w:val="22"/>
          <w:szCs w:val="22"/>
        </w:rPr>
        <w:t>W ramach gwarancji Wykonawca pokrywa koszty napraw dostarczo</w:t>
      </w:r>
      <w:r w:rsidR="002C2C2A" w:rsidRPr="00706F33">
        <w:rPr>
          <w:bCs/>
          <w:sz w:val="22"/>
          <w:szCs w:val="22"/>
        </w:rPr>
        <w:t>nych elementów</w:t>
      </w:r>
      <w:r w:rsidRPr="00706F33">
        <w:rPr>
          <w:bCs/>
          <w:sz w:val="22"/>
          <w:szCs w:val="22"/>
        </w:rPr>
        <w:t xml:space="preserve"> oraz koszty wymiany wadliwy</w:t>
      </w:r>
      <w:r w:rsidR="002C2C2A" w:rsidRPr="00706F33">
        <w:rPr>
          <w:bCs/>
          <w:sz w:val="22"/>
          <w:szCs w:val="22"/>
        </w:rPr>
        <w:t>ch elementów</w:t>
      </w:r>
      <w:r w:rsidRPr="00706F33">
        <w:rPr>
          <w:bCs/>
          <w:sz w:val="22"/>
          <w:szCs w:val="22"/>
        </w:rPr>
        <w:t>, jeżeli zajdzie taka konieczność. Wszelkie koszty związane z powyższymi czynnościami, jak koszty wymi</w:t>
      </w:r>
      <w:r w:rsidR="002C2C2A" w:rsidRPr="00706F33">
        <w:rPr>
          <w:bCs/>
          <w:sz w:val="22"/>
          <w:szCs w:val="22"/>
        </w:rPr>
        <w:t>enianych elementów</w:t>
      </w:r>
      <w:r w:rsidRPr="00706F33">
        <w:rPr>
          <w:bCs/>
          <w:sz w:val="22"/>
          <w:szCs w:val="22"/>
        </w:rPr>
        <w:t>, części zamiennych, materiałów, transportu, ubezpieczenia, koszty robocizny</w:t>
      </w:r>
      <w:r w:rsidR="00165EA0" w:rsidRPr="00706F33">
        <w:rPr>
          <w:bCs/>
          <w:sz w:val="22"/>
          <w:szCs w:val="22"/>
        </w:rPr>
        <w:t xml:space="preserve"> i</w:t>
      </w:r>
      <w:r w:rsidRPr="00706F33">
        <w:rPr>
          <w:bCs/>
          <w:sz w:val="22"/>
          <w:szCs w:val="22"/>
        </w:rPr>
        <w:t xml:space="preserve"> inne pokrywa Wykonawca.</w:t>
      </w:r>
    </w:p>
    <w:p w14:paraId="1A7B67B4" w14:textId="3A62BB7F" w:rsidR="002E6A08" w:rsidRPr="00706F33" w:rsidRDefault="002E6A08" w:rsidP="00706F33">
      <w:pPr>
        <w:numPr>
          <w:ilvl w:val="0"/>
          <w:numId w:val="4"/>
        </w:numPr>
        <w:tabs>
          <w:tab w:val="left" w:pos="567"/>
        </w:tabs>
        <w:spacing w:line="276" w:lineRule="auto"/>
        <w:rPr>
          <w:bCs/>
          <w:sz w:val="22"/>
          <w:szCs w:val="22"/>
        </w:rPr>
      </w:pPr>
      <w:r w:rsidRPr="00706F33">
        <w:rPr>
          <w:sz w:val="22"/>
          <w:szCs w:val="22"/>
        </w:rPr>
        <w:t>Te</w:t>
      </w:r>
      <w:r w:rsidR="00DD2BC1" w:rsidRPr="00706F33">
        <w:rPr>
          <w:sz w:val="22"/>
          <w:szCs w:val="22"/>
        </w:rPr>
        <w:t>chniczny serwis gwarancyjny</w:t>
      </w:r>
      <w:r w:rsidRPr="00706F33">
        <w:rPr>
          <w:sz w:val="22"/>
          <w:szCs w:val="22"/>
        </w:rPr>
        <w:t xml:space="preserve"> prowadzi </w:t>
      </w:r>
      <w:r w:rsidR="000D1FAA" w:rsidRPr="00706F33">
        <w:rPr>
          <w:sz w:val="22"/>
          <w:szCs w:val="22"/>
        </w:rPr>
        <w:br/>
      </w:r>
      <w:r w:rsidR="00BB66C4" w:rsidRPr="00706F33">
        <w:rPr>
          <w:sz w:val="22"/>
          <w:szCs w:val="22"/>
        </w:rPr>
        <w:t>………………………………………………………………….</w:t>
      </w:r>
    </w:p>
    <w:p w14:paraId="0B46146C" w14:textId="2FA520DF" w:rsidR="002E6A08" w:rsidRPr="00706F33" w:rsidRDefault="002E6A08" w:rsidP="00706F33">
      <w:pPr>
        <w:numPr>
          <w:ilvl w:val="0"/>
          <w:numId w:val="4"/>
        </w:numPr>
        <w:tabs>
          <w:tab w:val="left" w:pos="567"/>
        </w:tabs>
        <w:spacing w:line="276" w:lineRule="auto"/>
        <w:jc w:val="both"/>
        <w:rPr>
          <w:bCs/>
          <w:sz w:val="22"/>
          <w:szCs w:val="22"/>
        </w:rPr>
      </w:pPr>
      <w:r w:rsidRPr="00706F33">
        <w:rPr>
          <w:bCs/>
          <w:sz w:val="22"/>
          <w:szCs w:val="22"/>
        </w:rPr>
        <w:t>Przedstawiciel technicznego serwisu zobowiązany jest do skontaktowania się z użytkownikiem telefonicznie</w:t>
      </w:r>
      <w:r w:rsidR="00C33614" w:rsidRPr="00706F33">
        <w:rPr>
          <w:bCs/>
          <w:sz w:val="22"/>
          <w:szCs w:val="22"/>
        </w:rPr>
        <w:t xml:space="preserve"> lub </w:t>
      </w:r>
      <w:r w:rsidR="001C4D55" w:rsidRPr="00706F33">
        <w:rPr>
          <w:bCs/>
          <w:sz w:val="22"/>
          <w:szCs w:val="22"/>
        </w:rPr>
        <w:t>za pośrednictwem poczty elektronicznej</w:t>
      </w:r>
      <w:r w:rsidR="00C33614" w:rsidRPr="00706F33">
        <w:rPr>
          <w:bCs/>
          <w:sz w:val="22"/>
          <w:szCs w:val="22"/>
        </w:rPr>
        <w:t xml:space="preserve"> nie później niż </w:t>
      </w:r>
      <w:r w:rsidR="002C2C2A" w:rsidRPr="00706F33">
        <w:rPr>
          <w:bCs/>
          <w:sz w:val="22"/>
          <w:szCs w:val="22"/>
        </w:rPr>
        <w:t xml:space="preserve">w ciągu </w:t>
      </w:r>
      <w:r w:rsidR="009854E5" w:rsidRPr="00706F33">
        <w:rPr>
          <w:bCs/>
          <w:sz w:val="22"/>
          <w:szCs w:val="22"/>
        </w:rPr>
        <w:t>48</w:t>
      </w:r>
      <w:r w:rsidR="009E6B25" w:rsidRPr="00706F33">
        <w:rPr>
          <w:bCs/>
          <w:sz w:val="22"/>
          <w:szCs w:val="22"/>
        </w:rPr>
        <w:t xml:space="preserve"> </w:t>
      </w:r>
      <w:r w:rsidR="00AC5463" w:rsidRPr="00706F33">
        <w:rPr>
          <w:sz w:val="22"/>
          <w:szCs w:val="22"/>
        </w:rPr>
        <w:t>godzin od czasu zgłoszenia</w:t>
      </w:r>
      <w:r w:rsidR="002C2C2A" w:rsidRPr="00706F33">
        <w:rPr>
          <w:sz w:val="22"/>
          <w:szCs w:val="22"/>
        </w:rPr>
        <w:t xml:space="preserve"> awarii</w:t>
      </w:r>
      <w:r w:rsidR="00AC5463" w:rsidRPr="00706F33">
        <w:rPr>
          <w:sz w:val="22"/>
          <w:szCs w:val="22"/>
        </w:rPr>
        <w:t xml:space="preserve"> oraz </w:t>
      </w:r>
      <w:r w:rsidR="009E6B25" w:rsidRPr="00706F33">
        <w:rPr>
          <w:sz w:val="22"/>
          <w:szCs w:val="22"/>
        </w:rPr>
        <w:t>podjąć czynności serwisowe</w:t>
      </w:r>
      <w:r w:rsidR="002C2C2A" w:rsidRPr="00706F33">
        <w:rPr>
          <w:sz w:val="22"/>
          <w:szCs w:val="22"/>
        </w:rPr>
        <w:t xml:space="preserve"> w miejscu użytkowania</w:t>
      </w:r>
      <w:r w:rsidR="00F92308" w:rsidRPr="00706F33">
        <w:rPr>
          <w:sz w:val="22"/>
          <w:szCs w:val="22"/>
        </w:rPr>
        <w:t xml:space="preserve"> </w:t>
      </w:r>
      <w:r w:rsidR="00F9267B" w:rsidRPr="00706F33">
        <w:rPr>
          <w:sz w:val="22"/>
          <w:szCs w:val="22"/>
        </w:rPr>
        <w:t>przedmiotu umowy</w:t>
      </w:r>
      <w:r w:rsidR="009854E5" w:rsidRPr="00706F33">
        <w:rPr>
          <w:sz w:val="22"/>
          <w:szCs w:val="22"/>
        </w:rPr>
        <w:t xml:space="preserve"> nie pó</w:t>
      </w:r>
      <w:r w:rsidR="005B603E" w:rsidRPr="00706F33">
        <w:rPr>
          <w:sz w:val="22"/>
          <w:szCs w:val="22"/>
        </w:rPr>
        <w:t>ź</w:t>
      </w:r>
      <w:r w:rsidR="009854E5" w:rsidRPr="00706F33">
        <w:rPr>
          <w:sz w:val="22"/>
          <w:szCs w:val="22"/>
        </w:rPr>
        <w:t xml:space="preserve">niej niż 72 </w:t>
      </w:r>
      <w:r w:rsidR="005B603E" w:rsidRPr="00706F33">
        <w:rPr>
          <w:sz w:val="22"/>
          <w:szCs w:val="22"/>
        </w:rPr>
        <w:t>godziny od</w:t>
      </w:r>
      <w:r w:rsidR="003536A0" w:rsidRPr="00706F33">
        <w:rPr>
          <w:sz w:val="22"/>
          <w:szCs w:val="22"/>
        </w:rPr>
        <w:t xml:space="preserve"> czasu</w:t>
      </w:r>
      <w:r w:rsidR="005B603E" w:rsidRPr="00706F33">
        <w:rPr>
          <w:sz w:val="22"/>
          <w:szCs w:val="22"/>
        </w:rPr>
        <w:t xml:space="preserve"> zgłoszenia awarii</w:t>
      </w:r>
      <w:r w:rsidR="002C2C2A" w:rsidRPr="00706F33">
        <w:rPr>
          <w:sz w:val="22"/>
          <w:szCs w:val="22"/>
        </w:rPr>
        <w:t>.</w:t>
      </w:r>
    </w:p>
    <w:p w14:paraId="5BC34246" w14:textId="778B35CE" w:rsidR="006C208A" w:rsidRPr="00706F33" w:rsidRDefault="00F92308" w:rsidP="00706F33">
      <w:pPr>
        <w:numPr>
          <w:ilvl w:val="0"/>
          <w:numId w:val="4"/>
        </w:numPr>
        <w:tabs>
          <w:tab w:val="left" w:pos="567"/>
        </w:tabs>
        <w:spacing w:line="276" w:lineRule="auto"/>
        <w:jc w:val="both"/>
        <w:rPr>
          <w:bCs/>
          <w:sz w:val="22"/>
          <w:szCs w:val="22"/>
        </w:rPr>
      </w:pPr>
      <w:r w:rsidRPr="00706F33">
        <w:rPr>
          <w:sz w:val="22"/>
          <w:szCs w:val="22"/>
        </w:rPr>
        <w:t>Naprawa</w:t>
      </w:r>
      <w:r w:rsidR="004C3672" w:rsidRPr="00706F33">
        <w:rPr>
          <w:sz w:val="22"/>
          <w:szCs w:val="22"/>
        </w:rPr>
        <w:t xml:space="preserve"> powinna nastąpić nie później niż w ciągu </w:t>
      </w:r>
      <w:r w:rsidRPr="00706F33">
        <w:rPr>
          <w:sz w:val="22"/>
          <w:szCs w:val="22"/>
        </w:rPr>
        <w:t>30</w:t>
      </w:r>
      <w:r w:rsidR="00F47B96" w:rsidRPr="00706F33">
        <w:rPr>
          <w:sz w:val="22"/>
          <w:szCs w:val="22"/>
        </w:rPr>
        <w:t xml:space="preserve"> </w:t>
      </w:r>
      <w:r w:rsidR="004C3672" w:rsidRPr="00706F33">
        <w:rPr>
          <w:sz w:val="22"/>
          <w:szCs w:val="22"/>
        </w:rPr>
        <w:t>dni od daty zgłoszenia awarii</w:t>
      </w:r>
      <w:r w:rsidR="006C208A" w:rsidRPr="00706F33">
        <w:rPr>
          <w:sz w:val="22"/>
          <w:szCs w:val="22"/>
        </w:rPr>
        <w:t xml:space="preserve">. </w:t>
      </w:r>
    </w:p>
    <w:p w14:paraId="4D74B99C" w14:textId="788E10AD" w:rsidR="002E6A08" w:rsidRPr="00706F33" w:rsidRDefault="002E6A08" w:rsidP="00706F33">
      <w:pPr>
        <w:numPr>
          <w:ilvl w:val="0"/>
          <w:numId w:val="4"/>
        </w:numPr>
        <w:tabs>
          <w:tab w:val="left" w:pos="567"/>
        </w:tabs>
        <w:spacing w:line="276" w:lineRule="auto"/>
        <w:jc w:val="both"/>
        <w:rPr>
          <w:bCs/>
          <w:sz w:val="22"/>
          <w:szCs w:val="22"/>
        </w:rPr>
      </w:pPr>
      <w:r w:rsidRPr="00706F33">
        <w:rPr>
          <w:bCs/>
          <w:sz w:val="22"/>
          <w:szCs w:val="22"/>
        </w:rPr>
        <w:t xml:space="preserve">Jeżeli Wykonawca odmówi, będzie zwlekał z wypełnianiem swoich zobowiązań serwisowych powyżej </w:t>
      </w:r>
      <w:r w:rsidR="001805F5" w:rsidRPr="00706F33">
        <w:rPr>
          <w:bCs/>
          <w:sz w:val="22"/>
          <w:szCs w:val="22"/>
        </w:rPr>
        <w:t>termin</w:t>
      </w:r>
      <w:r w:rsidR="00381D33" w:rsidRPr="00706F33">
        <w:rPr>
          <w:bCs/>
          <w:sz w:val="22"/>
          <w:szCs w:val="22"/>
        </w:rPr>
        <w:t>u</w:t>
      </w:r>
      <w:r w:rsidR="001805F5" w:rsidRPr="00706F33">
        <w:rPr>
          <w:bCs/>
          <w:sz w:val="22"/>
          <w:szCs w:val="22"/>
        </w:rPr>
        <w:t xml:space="preserve"> </w:t>
      </w:r>
      <w:r w:rsidR="00460287" w:rsidRPr="00706F33">
        <w:rPr>
          <w:bCs/>
          <w:sz w:val="22"/>
          <w:szCs w:val="22"/>
        </w:rPr>
        <w:t>określon</w:t>
      </w:r>
      <w:r w:rsidR="00381D33" w:rsidRPr="00706F33">
        <w:rPr>
          <w:bCs/>
          <w:sz w:val="22"/>
          <w:szCs w:val="22"/>
        </w:rPr>
        <w:t>ego</w:t>
      </w:r>
      <w:r w:rsidR="00460287" w:rsidRPr="00706F33">
        <w:rPr>
          <w:bCs/>
          <w:sz w:val="22"/>
          <w:szCs w:val="22"/>
        </w:rPr>
        <w:t xml:space="preserve"> w ust. </w:t>
      </w:r>
      <w:r w:rsidR="00F92308" w:rsidRPr="00706F33">
        <w:rPr>
          <w:bCs/>
          <w:sz w:val="22"/>
          <w:szCs w:val="22"/>
        </w:rPr>
        <w:t>8</w:t>
      </w:r>
      <w:r w:rsidRPr="00706F33">
        <w:rPr>
          <w:bCs/>
          <w:sz w:val="22"/>
          <w:szCs w:val="22"/>
        </w:rPr>
        <w:t xml:space="preserve"> lub też nie będzie działał z najwyższą konieczną skutecznością, Zamawiający ma prawo wykonać konieczne naprawy na koszt i ryzyko Wykonawcy bez utraty praw do gwarancji lub też odstąpi</w:t>
      </w:r>
      <w:r w:rsidR="00F92308" w:rsidRPr="00706F33">
        <w:rPr>
          <w:bCs/>
          <w:sz w:val="22"/>
          <w:szCs w:val="22"/>
        </w:rPr>
        <w:t>ć od umowy przekazując elementy będące</w:t>
      </w:r>
      <w:r w:rsidRPr="00706F33">
        <w:rPr>
          <w:bCs/>
          <w:sz w:val="22"/>
          <w:szCs w:val="22"/>
        </w:rPr>
        <w:t xml:space="preserve"> przedmiotem umowy do dyspozycji Wykonawcy i żądając zwrotu zapłaty za nią </w:t>
      </w:r>
      <w:r w:rsidR="00E81D87" w:rsidRPr="00706F33">
        <w:rPr>
          <w:bCs/>
          <w:sz w:val="22"/>
          <w:szCs w:val="22"/>
        </w:rPr>
        <w:t xml:space="preserve">oraz </w:t>
      </w:r>
      <w:r w:rsidR="008B7E0B" w:rsidRPr="00706F33">
        <w:rPr>
          <w:bCs/>
          <w:sz w:val="22"/>
          <w:szCs w:val="22"/>
        </w:rPr>
        <w:t>za</w:t>
      </w:r>
      <w:r w:rsidRPr="00706F33">
        <w:rPr>
          <w:bCs/>
          <w:sz w:val="22"/>
          <w:szCs w:val="22"/>
        </w:rPr>
        <w:t>płaty k</w:t>
      </w:r>
      <w:r w:rsidR="007F6FF6" w:rsidRPr="00706F33">
        <w:rPr>
          <w:bCs/>
          <w:sz w:val="22"/>
          <w:szCs w:val="22"/>
        </w:rPr>
        <w:t>ar umownych, o których mowa w §</w:t>
      </w:r>
      <w:r w:rsidRPr="00706F33">
        <w:rPr>
          <w:bCs/>
          <w:sz w:val="22"/>
          <w:szCs w:val="22"/>
        </w:rPr>
        <w:t xml:space="preserve"> 8</w:t>
      </w:r>
      <w:r w:rsidR="00460287" w:rsidRPr="00706F33">
        <w:rPr>
          <w:bCs/>
          <w:sz w:val="22"/>
          <w:szCs w:val="22"/>
        </w:rPr>
        <w:t xml:space="preserve"> </w:t>
      </w:r>
      <w:r w:rsidRPr="00706F33">
        <w:rPr>
          <w:bCs/>
          <w:sz w:val="22"/>
          <w:szCs w:val="22"/>
        </w:rPr>
        <w:t>ust. 1 pkt. 2.</w:t>
      </w:r>
    </w:p>
    <w:p w14:paraId="120169F8" w14:textId="77777777" w:rsidR="002E6A08" w:rsidRPr="00706F33" w:rsidRDefault="002E6A08" w:rsidP="00706F33">
      <w:pPr>
        <w:numPr>
          <w:ilvl w:val="0"/>
          <w:numId w:val="4"/>
        </w:numPr>
        <w:tabs>
          <w:tab w:val="left" w:pos="567"/>
        </w:tabs>
        <w:spacing w:line="276" w:lineRule="auto"/>
        <w:jc w:val="both"/>
        <w:rPr>
          <w:bCs/>
          <w:sz w:val="22"/>
          <w:szCs w:val="22"/>
        </w:rPr>
      </w:pPr>
      <w:r w:rsidRPr="00706F33">
        <w:rPr>
          <w:bCs/>
          <w:sz w:val="22"/>
          <w:szCs w:val="22"/>
        </w:rPr>
        <w:t>Wykonawca jest odpowiedzialny za bezpieczne działanie dostarczonej aparatury tzw. „</w:t>
      </w:r>
      <w:proofErr w:type="spellStart"/>
      <w:r w:rsidRPr="00706F33">
        <w:rPr>
          <w:bCs/>
          <w:sz w:val="22"/>
          <w:szCs w:val="22"/>
        </w:rPr>
        <w:t>product</w:t>
      </w:r>
      <w:proofErr w:type="spellEnd"/>
      <w:r w:rsidRPr="00706F33">
        <w:rPr>
          <w:bCs/>
          <w:sz w:val="22"/>
          <w:szCs w:val="22"/>
        </w:rPr>
        <w:t xml:space="preserve"> </w:t>
      </w:r>
      <w:proofErr w:type="spellStart"/>
      <w:r w:rsidRPr="00706F33">
        <w:rPr>
          <w:bCs/>
          <w:sz w:val="22"/>
          <w:szCs w:val="22"/>
        </w:rPr>
        <w:t>liability</w:t>
      </w:r>
      <w:proofErr w:type="spellEnd"/>
      <w:r w:rsidRPr="00706F33">
        <w:rPr>
          <w:bCs/>
          <w:sz w:val="22"/>
          <w:szCs w:val="22"/>
        </w:rPr>
        <w:t>”, tzn. Wykonawca ponosi pełną odpowiedzialność za ewentualne szkody na życiu, zdrowiu lub mieniu niezawinione przez Zamawiającego.</w:t>
      </w:r>
    </w:p>
    <w:p w14:paraId="12E5B227" w14:textId="77777777" w:rsidR="005A2ED7" w:rsidRPr="00706F33" w:rsidRDefault="002E6A08" w:rsidP="00706F33">
      <w:pPr>
        <w:spacing w:line="276" w:lineRule="auto"/>
        <w:jc w:val="center"/>
        <w:rPr>
          <w:b/>
          <w:sz w:val="22"/>
          <w:szCs w:val="22"/>
        </w:rPr>
      </w:pPr>
      <w:r w:rsidRPr="00706F33">
        <w:rPr>
          <w:b/>
          <w:sz w:val="22"/>
          <w:szCs w:val="22"/>
        </w:rPr>
        <w:t>§ 7</w:t>
      </w:r>
    </w:p>
    <w:p w14:paraId="5B4B0FD5" w14:textId="05D7B91F" w:rsidR="002E6A08" w:rsidRPr="00706F33" w:rsidRDefault="005A2ED7" w:rsidP="00706F33">
      <w:pPr>
        <w:spacing w:line="276" w:lineRule="auto"/>
        <w:jc w:val="center"/>
        <w:rPr>
          <w:b/>
          <w:sz w:val="22"/>
          <w:szCs w:val="22"/>
        </w:rPr>
      </w:pPr>
      <w:r w:rsidRPr="00706F33">
        <w:rPr>
          <w:b/>
          <w:sz w:val="22"/>
          <w:szCs w:val="22"/>
        </w:rPr>
        <w:lastRenderedPageBreak/>
        <w:t>Rękojmia</w:t>
      </w:r>
    </w:p>
    <w:p w14:paraId="42F9D1AE" w14:textId="1454C2AD" w:rsidR="00465114" w:rsidRPr="00706F33" w:rsidRDefault="00465114" w:rsidP="00706F33">
      <w:pPr>
        <w:tabs>
          <w:tab w:val="left" w:pos="567"/>
        </w:tabs>
        <w:spacing w:line="276" w:lineRule="auto"/>
        <w:ind w:left="425"/>
        <w:jc w:val="both"/>
        <w:rPr>
          <w:bCs/>
          <w:sz w:val="22"/>
          <w:szCs w:val="22"/>
        </w:rPr>
      </w:pPr>
      <w:r w:rsidRPr="00706F33">
        <w:rPr>
          <w:bCs/>
          <w:sz w:val="22"/>
          <w:szCs w:val="22"/>
        </w:rPr>
        <w:t>Niezależnie od uprawnień z tytułu gwarancji Zamawiającemu przysługują uprawnienia z tytułu rękojmi na podstawie art. 556-576 Kodeksu Cywilnego</w:t>
      </w:r>
      <w:r w:rsidR="00CB3B3D" w:rsidRPr="00706F33">
        <w:rPr>
          <w:bCs/>
          <w:sz w:val="22"/>
          <w:szCs w:val="22"/>
        </w:rPr>
        <w:t>.</w:t>
      </w:r>
    </w:p>
    <w:p w14:paraId="577793E1" w14:textId="77777777" w:rsidR="005A2ED7" w:rsidRPr="00706F33" w:rsidRDefault="002E6A08" w:rsidP="00706F33">
      <w:pPr>
        <w:spacing w:line="276" w:lineRule="auto"/>
        <w:jc w:val="center"/>
        <w:rPr>
          <w:b/>
          <w:sz w:val="22"/>
          <w:szCs w:val="22"/>
        </w:rPr>
      </w:pPr>
      <w:r w:rsidRPr="00706F33">
        <w:rPr>
          <w:b/>
          <w:sz w:val="22"/>
          <w:szCs w:val="22"/>
        </w:rPr>
        <w:t>§ 8</w:t>
      </w:r>
    </w:p>
    <w:p w14:paraId="1220714C" w14:textId="66B1A3DA" w:rsidR="002E6A08" w:rsidRPr="00706F33" w:rsidRDefault="005A2ED7" w:rsidP="00706F33">
      <w:pPr>
        <w:spacing w:line="276" w:lineRule="auto"/>
        <w:jc w:val="center"/>
        <w:rPr>
          <w:b/>
          <w:sz w:val="22"/>
          <w:szCs w:val="22"/>
        </w:rPr>
      </w:pPr>
      <w:r w:rsidRPr="00706F33">
        <w:rPr>
          <w:b/>
          <w:sz w:val="22"/>
          <w:szCs w:val="22"/>
        </w:rPr>
        <w:t>Kary umowne</w:t>
      </w:r>
    </w:p>
    <w:p w14:paraId="01A72477" w14:textId="77777777" w:rsidR="002E6A08" w:rsidRPr="00706F33" w:rsidRDefault="002E6A08" w:rsidP="00706F33">
      <w:pPr>
        <w:numPr>
          <w:ilvl w:val="0"/>
          <w:numId w:val="6"/>
        </w:numPr>
        <w:tabs>
          <w:tab w:val="left" w:pos="567"/>
        </w:tabs>
        <w:spacing w:line="276" w:lineRule="auto"/>
        <w:rPr>
          <w:bCs/>
          <w:sz w:val="22"/>
          <w:szCs w:val="22"/>
        </w:rPr>
      </w:pPr>
      <w:r w:rsidRPr="00706F33">
        <w:rPr>
          <w:bCs/>
          <w:sz w:val="22"/>
          <w:szCs w:val="22"/>
        </w:rPr>
        <w:t>Wykonawca zobowiązuje się do uiszczenia kar umownych:</w:t>
      </w:r>
    </w:p>
    <w:p w14:paraId="042E9105" w14:textId="369305E3" w:rsidR="002E6A08" w:rsidRPr="00706F33" w:rsidRDefault="002E6A08" w:rsidP="00706F33">
      <w:pPr>
        <w:numPr>
          <w:ilvl w:val="1"/>
          <w:numId w:val="6"/>
        </w:numPr>
        <w:tabs>
          <w:tab w:val="left" w:pos="567"/>
        </w:tabs>
        <w:spacing w:line="276" w:lineRule="auto"/>
        <w:jc w:val="both"/>
        <w:rPr>
          <w:bCs/>
          <w:sz w:val="22"/>
          <w:szCs w:val="22"/>
        </w:rPr>
      </w:pPr>
      <w:r w:rsidRPr="00706F33">
        <w:rPr>
          <w:bCs/>
          <w:sz w:val="22"/>
          <w:szCs w:val="22"/>
        </w:rPr>
        <w:t xml:space="preserve">za każdy dzień zwłoki w realizacji przedmiotu umowy w stosunku do terminu określonego </w:t>
      </w:r>
      <w:r w:rsidRPr="00706F33">
        <w:rPr>
          <w:bCs/>
          <w:sz w:val="22"/>
          <w:szCs w:val="22"/>
        </w:rPr>
        <w:br/>
        <w:t>w §</w:t>
      </w:r>
      <w:r w:rsidR="00675EE6" w:rsidRPr="00706F33">
        <w:rPr>
          <w:bCs/>
          <w:sz w:val="22"/>
          <w:szCs w:val="22"/>
        </w:rPr>
        <w:t xml:space="preserve"> 2 ust. 1</w:t>
      </w:r>
      <w:r w:rsidR="00E81D87" w:rsidRPr="00706F33">
        <w:rPr>
          <w:bCs/>
          <w:sz w:val="22"/>
          <w:szCs w:val="22"/>
        </w:rPr>
        <w:t>-</w:t>
      </w:r>
      <w:r w:rsidR="00675EE6" w:rsidRPr="00706F33">
        <w:rPr>
          <w:bCs/>
          <w:sz w:val="22"/>
          <w:szCs w:val="22"/>
        </w:rPr>
        <w:t xml:space="preserve"> w wysokości 0,2</w:t>
      </w:r>
      <w:r w:rsidRPr="00706F33">
        <w:rPr>
          <w:bCs/>
          <w:sz w:val="22"/>
          <w:szCs w:val="22"/>
        </w:rPr>
        <w:t>% wartości umowy netto,</w:t>
      </w:r>
    </w:p>
    <w:p w14:paraId="097E319B" w14:textId="415595AE" w:rsidR="0055747C" w:rsidRPr="00706F33" w:rsidRDefault="002E6A08" w:rsidP="00706F33">
      <w:pPr>
        <w:numPr>
          <w:ilvl w:val="1"/>
          <w:numId w:val="6"/>
        </w:numPr>
        <w:tabs>
          <w:tab w:val="left" w:pos="567"/>
        </w:tabs>
        <w:spacing w:line="276" w:lineRule="auto"/>
        <w:jc w:val="both"/>
        <w:rPr>
          <w:bCs/>
          <w:sz w:val="22"/>
          <w:szCs w:val="22"/>
        </w:rPr>
      </w:pPr>
      <w:r w:rsidRPr="00706F33">
        <w:rPr>
          <w:bCs/>
          <w:sz w:val="22"/>
          <w:szCs w:val="22"/>
        </w:rPr>
        <w:t>z tytułu odstąpienia od umowy z przyczyn zawinionych przez Wykonawcę</w:t>
      </w:r>
      <w:r w:rsidR="00E81D87" w:rsidRPr="00706F33">
        <w:rPr>
          <w:bCs/>
          <w:sz w:val="22"/>
          <w:szCs w:val="22"/>
        </w:rPr>
        <w:t>-</w:t>
      </w:r>
      <w:r w:rsidRPr="00706F33">
        <w:rPr>
          <w:bCs/>
          <w:sz w:val="22"/>
          <w:szCs w:val="22"/>
        </w:rPr>
        <w:t xml:space="preserve"> w wysokości 15% wartości umowy netto</w:t>
      </w:r>
    </w:p>
    <w:p w14:paraId="3B969C04" w14:textId="5102C07A" w:rsidR="00465114" w:rsidRPr="00706F33" w:rsidRDefault="001F5AA6" w:rsidP="00706F33">
      <w:pPr>
        <w:tabs>
          <w:tab w:val="left" w:pos="567"/>
        </w:tabs>
        <w:spacing w:line="276" w:lineRule="auto"/>
        <w:ind w:left="425"/>
        <w:jc w:val="both"/>
        <w:rPr>
          <w:bCs/>
          <w:sz w:val="22"/>
          <w:szCs w:val="22"/>
        </w:rPr>
      </w:pPr>
      <w:r w:rsidRPr="00706F33">
        <w:rPr>
          <w:bCs/>
          <w:sz w:val="22"/>
          <w:szCs w:val="22"/>
        </w:rPr>
        <w:t xml:space="preserve">przy czym maksymalna łączna wysokość kar umownych, których mogą dochodzić strony </w:t>
      </w:r>
      <w:r w:rsidR="00F92308" w:rsidRPr="00706F33">
        <w:rPr>
          <w:bCs/>
          <w:sz w:val="22"/>
          <w:szCs w:val="22"/>
        </w:rPr>
        <w:t xml:space="preserve">wynosi </w:t>
      </w:r>
      <w:r w:rsidRPr="00706F33">
        <w:rPr>
          <w:bCs/>
          <w:sz w:val="22"/>
          <w:szCs w:val="22"/>
        </w:rPr>
        <w:t xml:space="preserve"> 20 % wartości umowy netto. </w:t>
      </w:r>
    </w:p>
    <w:p w14:paraId="2EB684FA" w14:textId="77777777" w:rsidR="00A80238" w:rsidRPr="00706F33" w:rsidRDefault="00A80238" w:rsidP="00706F33">
      <w:pPr>
        <w:numPr>
          <w:ilvl w:val="0"/>
          <w:numId w:val="6"/>
        </w:numPr>
        <w:tabs>
          <w:tab w:val="clear" w:pos="425"/>
        </w:tabs>
        <w:spacing w:line="276" w:lineRule="auto"/>
        <w:ind w:right="40"/>
        <w:jc w:val="both"/>
        <w:rPr>
          <w:color w:val="000000"/>
          <w:sz w:val="22"/>
          <w:szCs w:val="22"/>
        </w:rPr>
      </w:pPr>
      <w:r w:rsidRPr="00706F33">
        <w:rPr>
          <w:color w:val="000000"/>
          <w:sz w:val="22"/>
          <w:szCs w:val="22"/>
        </w:rPr>
        <w:t xml:space="preserve">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 </w:t>
      </w:r>
    </w:p>
    <w:p w14:paraId="2B183753" w14:textId="77777777" w:rsidR="00A80238" w:rsidRPr="00706F33" w:rsidRDefault="00A80238" w:rsidP="00706F33">
      <w:pPr>
        <w:numPr>
          <w:ilvl w:val="0"/>
          <w:numId w:val="6"/>
        </w:numPr>
        <w:tabs>
          <w:tab w:val="clear" w:pos="425"/>
        </w:tabs>
        <w:spacing w:line="276" w:lineRule="auto"/>
        <w:ind w:right="40"/>
        <w:jc w:val="both"/>
        <w:rPr>
          <w:color w:val="000000"/>
          <w:sz w:val="22"/>
          <w:szCs w:val="22"/>
        </w:rPr>
      </w:pPr>
      <w:r w:rsidRPr="00706F33">
        <w:rPr>
          <w:color w:val="000000"/>
          <w:sz w:val="22"/>
          <w:szCs w:val="22"/>
        </w:rPr>
        <w:t xml:space="preserve">Kary za zwłokę w realizacji przedmiotu umowy, o których mowa w ust. 1 pkt. 1 potrącone zostaną w pierwszej kolejności z wynagrodzenia Wykonawcy. </w:t>
      </w:r>
    </w:p>
    <w:p w14:paraId="76F4AB7B" w14:textId="77777777" w:rsidR="00BB2C1B" w:rsidRPr="00706F33" w:rsidRDefault="00BB2C1B" w:rsidP="00DD27C6">
      <w:pPr>
        <w:spacing w:line="276" w:lineRule="auto"/>
        <w:ind w:left="426" w:right="49"/>
        <w:jc w:val="both"/>
        <w:rPr>
          <w:color w:val="000000"/>
          <w:sz w:val="22"/>
          <w:szCs w:val="22"/>
        </w:rPr>
      </w:pPr>
    </w:p>
    <w:p w14:paraId="231E758C" w14:textId="77777777" w:rsidR="005A2ED7" w:rsidRPr="00706F33" w:rsidRDefault="002E6A08" w:rsidP="00706F33">
      <w:pPr>
        <w:spacing w:line="276" w:lineRule="auto"/>
        <w:jc w:val="center"/>
        <w:rPr>
          <w:b/>
          <w:sz w:val="22"/>
          <w:szCs w:val="22"/>
        </w:rPr>
      </w:pPr>
      <w:r w:rsidRPr="00706F33">
        <w:rPr>
          <w:b/>
          <w:sz w:val="22"/>
          <w:szCs w:val="22"/>
        </w:rPr>
        <w:t>§ 9</w:t>
      </w:r>
    </w:p>
    <w:p w14:paraId="2A3FA004" w14:textId="551232C3" w:rsidR="002E6A08" w:rsidRPr="00706F33" w:rsidRDefault="005A2ED7" w:rsidP="00706F33">
      <w:pPr>
        <w:spacing w:line="276" w:lineRule="auto"/>
        <w:jc w:val="center"/>
        <w:rPr>
          <w:b/>
          <w:sz w:val="22"/>
          <w:szCs w:val="22"/>
        </w:rPr>
      </w:pPr>
      <w:r w:rsidRPr="00706F33">
        <w:rPr>
          <w:b/>
          <w:sz w:val="22"/>
          <w:szCs w:val="22"/>
        </w:rPr>
        <w:t>Odstąpienie od umowy</w:t>
      </w:r>
    </w:p>
    <w:p w14:paraId="65EA82BB" w14:textId="4D5AA95A" w:rsidR="002E6A08" w:rsidRPr="00706F33" w:rsidRDefault="002E6A08" w:rsidP="00706F33">
      <w:pPr>
        <w:numPr>
          <w:ilvl w:val="0"/>
          <w:numId w:val="7"/>
        </w:numPr>
        <w:tabs>
          <w:tab w:val="left" w:pos="567"/>
        </w:tabs>
        <w:spacing w:line="276" w:lineRule="auto"/>
        <w:jc w:val="both"/>
        <w:rPr>
          <w:bCs/>
          <w:sz w:val="22"/>
          <w:szCs w:val="22"/>
        </w:rPr>
      </w:pPr>
      <w:r w:rsidRPr="00706F33">
        <w:rPr>
          <w:sz w:val="22"/>
          <w:szCs w:val="22"/>
        </w:rPr>
        <w:t>Zam</w:t>
      </w:r>
      <w:r w:rsidR="00A80238" w:rsidRPr="00706F33">
        <w:rPr>
          <w:sz w:val="22"/>
          <w:szCs w:val="22"/>
        </w:rPr>
        <w:t>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706F33">
        <w:rPr>
          <w:sz w:val="22"/>
          <w:szCs w:val="22"/>
        </w:rPr>
        <w:t>.</w:t>
      </w:r>
    </w:p>
    <w:p w14:paraId="70A6327F" w14:textId="34724201" w:rsidR="002E6A08" w:rsidRPr="00706F33" w:rsidRDefault="002E6A08" w:rsidP="00706F33">
      <w:pPr>
        <w:numPr>
          <w:ilvl w:val="0"/>
          <w:numId w:val="7"/>
        </w:numPr>
        <w:spacing w:line="276" w:lineRule="auto"/>
        <w:jc w:val="both"/>
        <w:rPr>
          <w:sz w:val="22"/>
          <w:szCs w:val="22"/>
        </w:rPr>
      </w:pPr>
      <w:r w:rsidRPr="00706F33">
        <w:rPr>
          <w:sz w:val="22"/>
          <w:szCs w:val="22"/>
        </w:rPr>
        <w:t>Zamawiający może odstąpić od umowy z przyczyn zawinionych przez Wykonawcę żądając zapłaty kar umownych, o których mowa w § 8 ust. 1 pkt 2.</w:t>
      </w:r>
    </w:p>
    <w:p w14:paraId="32EC27ED" w14:textId="1D52DFAB" w:rsidR="002E6A08" w:rsidRPr="00706F33" w:rsidRDefault="002E6A08" w:rsidP="00706F33">
      <w:pPr>
        <w:numPr>
          <w:ilvl w:val="0"/>
          <w:numId w:val="7"/>
        </w:numPr>
        <w:tabs>
          <w:tab w:val="left" w:pos="567"/>
        </w:tabs>
        <w:spacing w:line="276" w:lineRule="auto"/>
        <w:jc w:val="both"/>
        <w:rPr>
          <w:bCs/>
          <w:sz w:val="22"/>
          <w:szCs w:val="22"/>
        </w:rPr>
      </w:pPr>
      <w:r w:rsidRPr="00706F33">
        <w:rPr>
          <w:bCs/>
          <w:sz w:val="22"/>
          <w:szCs w:val="22"/>
        </w:rPr>
        <w:t xml:space="preserve">Przyczynami </w:t>
      </w:r>
      <w:r w:rsidR="00694A35" w:rsidRPr="00706F33">
        <w:rPr>
          <w:bCs/>
          <w:sz w:val="22"/>
          <w:szCs w:val="22"/>
        </w:rPr>
        <w:t xml:space="preserve">odstąpienia od </w:t>
      </w:r>
      <w:r w:rsidRPr="00706F33">
        <w:rPr>
          <w:bCs/>
          <w:sz w:val="22"/>
          <w:szCs w:val="22"/>
        </w:rPr>
        <w:t xml:space="preserve">umowy </w:t>
      </w:r>
      <w:r w:rsidR="00001B9F" w:rsidRPr="00706F33">
        <w:rPr>
          <w:bCs/>
          <w:sz w:val="22"/>
          <w:szCs w:val="22"/>
        </w:rPr>
        <w:t xml:space="preserve">zawinionymi przez Wykonawcę </w:t>
      </w:r>
      <w:r w:rsidRPr="00706F33">
        <w:rPr>
          <w:bCs/>
          <w:sz w:val="22"/>
          <w:szCs w:val="22"/>
        </w:rPr>
        <w:t>są w szczególności:</w:t>
      </w:r>
    </w:p>
    <w:p w14:paraId="28C47741" w14:textId="6E74C9F4" w:rsidR="002E6A08" w:rsidRPr="00706F33" w:rsidRDefault="002E6A08" w:rsidP="00706F33">
      <w:pPr>
        <w:numPr>
          <w:ilvl w:val="1"/>
          <w:numId w:val="7"/>
        </w:numPr>
        <w:tabs>
          <w:tab w:val="left" w:pos="567"/>
        </w:tabs>
        <w:spacing w:line="276" w:lineRule="auto"/>
        <w:rPr>
          <w:bCs/>
          <w:sz w:val="22"/>
          <w:szCs w:val="22"/>
        </w:rPr>
      </w:pPr>
      <w:r w:rsidRPr="00706F33">
        <w:rPr>
          <w:bCs/>
          <w:sz w:val="22"/>
          <w:szCs w:val="22"/>
        </w:rPr>
        <w:t xml:space="preserve">stwierdzenie przez Zamawiającego wady prawnej </w:t>
      </w:r>
      <w:r w:rsidR="00465114" w:rsidRPr="00706F33">
        <w:rPr>
          <w:bCs/>
          <w:sz w:val="22"/>
          <w:szCs w:val="22"/>
        </w:rPr>
        <w:t>przedmiotu umowy</w:t>
      </w:r>
      <w:r w:rsidRPr="00706F33">
        <w:rPr>
          <w:bCs/>
          <w:sz w:val="22"/>
          <w:szCs w:val="22"/>
        </w:rPr>
        <w:t>,</w:t>
      </w:r>
    </w:p>
    <w:p w14:paraId="70886779" w14:textId="567E502E" w:rsidR="00465114" w:rsidRPr="00706F33" w:rsidRDefault="002E6A08" w:rsidP="00706F33">
      <w:pPr>
        <w:numPr>
          <w:ilvl w:val="1"/>
          <w:numId w:val="7"/>
        </w:numPr>
        <w:tabs>
          <w:tab w:val="left" w:pos="567"/>
        </w:tabs>
        <w:spacing w:line="276" w:lineRule="auto"/>
        <w:ind w:left="850"/>
        <w:rPr>
          <w:bCs/>
          <w:sz w:val="22"/>
          <w:szCs w:val="22"/>
        </w:rPr>
      </w:pPr>
      <w:r w:rsidRPr="00706F33">
        <w:rPr>
          <w:bCs/>
          <w:sz w:val="22"/>
          <w:szCs w:val="22"/>
        </w:rPr>
        <w:t>sytu</w:t>
      </w:r>
      <w:r w:rsidR="00886677" w:rsidRPr="00706F33">
        <w:rPr>
          <w:bCs/>
          <w:sz w:val="22"/>
          <w:szCs w:val="22"/>
        </w:rPr>
        <w:t>acja, o</w:t>
      </w:r>
      <w:r w:rsidR="00B76C91" w:rsidRPr="00706F33">
        <w:rPr>
          <w:bCs/>
          <w:sz w:val="22"/>
          <w:szCs w:val="22"/>
        </w:rPr>
        <w:t xml:space="preserve"> której mowa w § 6 ust. 8</w:t>
      </w:r>
      <w:r w:rsidR="00FF3D70" w:rsidRPr="00706F33">
        <w:rPr>
          <w:bCs/>
          <w:sz w:val="22"/>
          <w:szCs w:val="22"/>
        </w:rPr>
        <w:t>,</w:t>
      </w:r>
    </w:p>
    <w:p w14:paraId="2363A31E" w14:textId="1DB6AD42" w:rsidR="002E6A08" w:rsidRPr="00706F33" w:rsidRDefault="002E6A08" w:rsidP="00706F33">
      <w:pPr>
        <w:numPr>
          <w:ilvl w:val="1"/>
          <w:numId w:val="7"/>
        </w:numPr>
        <w:tabs>
          <w:tab w:val="left" w:pos="567"/>
        </w:tabs>
        <w:spacing w:line="276" w:lineRule="auto"/>
        <w:ind w:left="850"/>
        <w:rPr>
          <w:bCs/>
          <w:sz w:val="22"/>
          <w:szCs w:val="22"/>
        </w:rPr>
      </w:pPr>
      <w:r w:rsidRPr="00706F33">
        <w:rPr>
          <w:bCs/>
          <w:sz w:val="22"/>
          <w:szCs w:val="22"/>
        </w:rPr>
        <w:t>zwłoka w zrea</w:t>
      </w:r>
      <w:r w:rsidR="00465114" w:rsidRPr="00706F33">
        <w:rPr>
          <w:bCs/>
          <w:sz w:val="22"/>
          <w:szCs w:val="22"/>
        </w:rPr>
        <w:t>lizowaniu umowy</w:t>
      </w:r>
      <w:r w:rsidRPr="00706F33">
        <w:rPr>
          <w:bCs/>
          <w:sz w:val="22"/>
          <w:szCs w:val="22"/>
        </w:rPr>
        <w:t xml:space="preserve"> przekraczająca 30 dni.</w:t>
      </w:r>
    </w:p>
    <w:p w14:paraId="4075786F" w14:textId="3D78E3B2" w:rsidR="009C6350" w:rsidRPr="00706F33" w:rsidRDefault="009C6350" w:rsidP="00706F33">
      <w:pPr>
        <w:numPr>
          <w:ilvl w:val="0"/>
          <w:numId w:val="7"/>
        </w:numPr>
        <w:tabs>
          <w:tab w:val="left" w:pos="567"/>
        </w:tabs>
        <w:spacing w:line="276" w:lineRule="auto"/>
        <w:jc w:val="both"/>
        <w:rPr>
          <w:bCs/>
          <w:sz w:val="22"/>
          <w:szCs w:val="22"/>
        </w:rPr>
      </w:pPr>
      <w:r w:rsidRPr="00706F33">
        <w:rPr>
          <w:bCs/>
          <w:sz w:val="22"/>
          <w:szCs w:val="22"/>
        </w:rPr>
        <w:t xml:space="preserve">Zamawiający może odstąpić od umowy w przypadku opóźnienia w realizacji dostawy, za które Wykonawca nie ponosi </w:t>
      </w:r>
      <w:r w:rsidR="00AD4DC4" w:rsidRPr="00706F33">
        <w:rPr>
          <w:bCs/>
          <w:sz w:val="22"/>
          <w:szCs w:val="22"/>
        </w:rPr>
        <w:t>odpowiedzialności,</w:t>
      </w:r>
      <w:r w:rsidRPr="00706F33">
        <w:rPr>
          <w:bCs/>
          <w:sz w:val="22"/>
          <w:szCs w:val="22"/>
        </w:rPr>
        <w:t xml:space="preserve"> jeżeli opóźnienie to przekracza 30 dni.</w:t>
      </w:r>
    </w:p>
    <w:p w14:paraId="353C7F23" w14:textId="628A1AC7" w:rsidR="005E7D53" w:rsidRPr="00706F33" w:rsidRDefault="003938D5" w:rsidP="00706F33">
      <w:pPr>
        <w:numPr>
          <w:ilvl w:val="0"/>
          <w:numId w:val="7"/>
        </w:numPr>
        <w:tabs>
          <w:tab w:val="left" w:pos="567"/>
        </w:tabs>
        <w:spacing w:line="276" w:lineRule="auto"/>
        <w:jc w:val="both"/>
        <w:rPr>
          <w:bCs/>
          <w:sz w:val="22"/>
          <w:szCs w:val="22"/>
        </w:rPr>
      </w:pPr>
      <w:r w:rsidRPr="00706F33">
        <w:rPr>
          <w:bCs/>
          <w:sz w:val="22"/>
          <w:szCs w:val="22"/>
        </w:rPr>
        <w:t>W przypadkach wskazanych w ust. 2 – 4 Zam</w:t>
      </w:r>
      <w:r w:rsidR="00D01B9F" w:rsidRPr="00706F33">
        <w:rPr>
          <w:bCs/>
          <w:sz w:val="22"/>
          <w:szCs w:val="22"/>
        </w:rPr>
        <w:t>a</w:t>
      </w:r>
      <w:r w:rsidRPr="00706F33">
        <w:rPr>
          <w:bCs/>
          <w:sz w:val="22"/>
          <w:szCs w:val="22"/>
        </w:rPr>
        <w:t xml:space="preserve">wiający może złożyć </w:t>
      </w:r>
      <w:r w:rsidR="00D01B9F" w:rsidRPr="00706F33">
        <w:rPr>
          <w:bCs/>
          <w:sz w:val="22"/>
          <w:szCs w:val="22"/>
        </w:rPr>
        <w:t xml:space="preserve">oświadczenie o odstąpieniu od umowy w terminie 30 dni </w:t>
      </w:r>
      <w:r w:rsidR="0099464E" w:rsidRPr="00706F33">
        <w:rPr>
          <w:bCs/>
          <w:sz w:val="22"/>
          <w:szCs w:val="22"/>
        </w:rPr>
        <w:t>od powzięcia wiadomości o tych okolicznościach</w:t>
      </w:r>
    </w:p>
    <w:p w14:paraId="3E3C5A2B" w14:textId="77777777" w:rsidR="005A2ED7" w:rsidRPr="00706F33" w:rsidRDefault="002E6A08" w:rsidP="00706F33">
      <w:pPr>
        <w:spacing w:line="276" w:lineRule="auto"/>
        <w:jc w:val="center"/>
        <w:rPr>
          <w:b/>
          <w:sz w:val="22"/>
          <w:szCs w:val="22"/>
        </w:rPr>
      </w:pPr>
      <w:r w:rsidRPr="00706F33">
        <w:rPr>
          <w:b/>
          <w:sz w:val="22"/>
          <w:szCs w:val="22"/>
        </w:rPr>
        <w:t>§ 10</w:t>
      </w:r>
    </w:p>
    <w:p w14:paraId="759A1F8D" w14:textId="7A0DADDA" w:rsidR="002E6A08" w:rsidRPr="00706F33" w:rsidRDefault="00B16B49" w:rsidP="00706F33">
      <w:pPr>
        <w:spacing w:line="276" w:lineRule="auto"/>
        <w:jc w:val="center"/>
        <w:rPr>
          <w:b/>
          <w:sz w:val="22"/>
          <w:szCs w:val="22"/>
        </w:rPr>
      </w:pPr>
      <w:r w:rsidRPr="00706F33">
        <w:rPr>
          <w:b/>
          <w:sz w:val="22"/>
          <w:szCs w:val="22"/>
        </w:rPr>
        <w:t>Postanowienia końcowe</w:t>
      </w:r>
    </w:p>
    <w:p w14:paraId="34B94D46" w14:textId="77777777" w:rsidR="002E6A08" w:rsidRPr="00706F33" w:rsidRDefault="002E6A08" w:rsidP="00706F33">
      <w:pPr>
        <w:numPr>
          <w:ilvl w:val="0"/>
          <w:numId w:val="10"/>
        </w:numPr>
        <w:tabs>
          <w:tab w:val="left" w:pos="567"/>
        </w:tabs>
        <w:spacing w:line="276" w:lineRule="auto"/>
        <w:jc w:val="both"/>
        <w:rPr>
          <w:bCs/>
          <w:sz w:val="22"/>
          <w:szCs w:val="22"/>
        </w:rPr>
      </w:pPr>
      <w:r w:rsidRPr="00706F33">
        <w:rPr>
          <w:bCs/>
          <w:sz w:val="22"/>
          <w:szCs w:val="22"/>
        </w:rPr>
        <w:t>Wszelkie zmiany treści niniejszej umowy wymagają formy pisemnej pod rygorem nieważności.</w:t>
      </w:r>
    </w:p>
    <w:p w14:paraId="43D64362" w14:textId="77777777" w:rsidR="002E6A08" w:rsidRPr="00706F33" w:rsidRDefault="002E6A08" w:rsidP="00706F33">
      <w:pPr>
        <w:numPr>
          <w:ilvl w:val="0"/>
          <w:numId w:val="10"/>
        </w:numPr>
        <w:tabs>
          <w:tab w:val="left" w:pos="567"/>
        </w:tabs>
        <w:spacing w:line="276" w:lineRule="auto"/>
        <w:jc w:val="both"/>
        <w:rPr>
          <w:bCs/>
          <w:sz w:val="22"/>
          <w:szCs w:val="22"/>
        </w:rPr>
      </w:pPr>
      <w:r w:rsidRPr="00706F33">
        <w:rPr>
          <w:bCs/>
          <w:sz w:val="22"/>
          <w:szCs w:val="22"/>
        </w:rPr>
        <w:t>Istotne zmiany postanowień umowy w stosunku do treści oferty, mogą zostać wprowadzone w szczególnie uzasadnionych okolicznościach i dotyczyć mogą:</w:t>
      </w:r>
    </w:p>
    <w:p w14:paraId="0DE3CEFC" w14:textId="2C1A1DCE" w:rsidR="002E6A08" w:rsidRPr="00706F33" w:rsidRDefault="002E6A08" w:rsidP="00706F33">
      <w:pPr>
        <w:numPr>
          <w:ilvl w:val="1"/>
          <w:numId w:val="10"/>
        </w:numPr>
        <w:tabs>
          <w:tab w:val="left" w:pos="567"/>
        </w:tabs>
        <w:spacing w:line="276" w:lineRule="auto"/>
        <w:jc w:val="both"/>
        <w:rPr>
          <w:bCs/>
          <w:sz w:val="22"/>
          <w:szCs w:val="22"/>
        </w:rPr>
      </w:pPr>
      <w:r w:rsidRPr="00706F33">
        <w:rPr>
          <w:bCs/>
          <w:sz w:val="22"/>
          <w:szCs w:val="22"/>
        </w:rPr>
        <w:t>wartości podatku VAT w sytuacji gdy nastąpi urzędowa zmiana stawki podatku VAT</w:t>
      </w:r>
      <w:r w:rsidR="00AF601D" w:rsidRPr="00706F33">
        <w:rPr>
          <w:sz w:val="22"/>
          <w:szCs w:val="22"/>
          <w:lang w:eastAsia="ja-JP"/>
        </w:rPr>
        <w:t>- w takiej sytuacji stosuje się stawkę podatku VAT aktualną na dzień wystawienia faktury</w:t>
      </w:r>
      <w:r w:rsidRPr="00706F33">
        <w:rPr>
          <w:bCs/>
          <w:sz w:val="22"/>
          <w:szCs w:val="22"/>
        </w:rPr>
        <w:t>;</w:t>
      </w:r>
    </w:p>
    <w:p w14:paraId="77885EDA" w14:textId="68A7E936" w:rsidR="002E6A08" w:rsidRPr="00706F33" w:rsidRDefault="002E6A08" w:rsidP="00706F33">
      <w:pPr>
        <w:pStyle w:val="Akapitzlist"/>
        <w:numPr>
          <w:ilvl w:val="1"/>
          <w:numId w:val="10"/>
        </w:numPr>
        <w:spacing w:line="276" w:lineRule="auto"/>
        <w:jc w:val="both"/>
        <w:rPr>
          <w:bCs/>
          <w:sz w:val="22"/>
          <w:szCs w:val="22"/>
        </w:rPr>
      </w:pPr>
      <w:r w:rsidRPr="00706F33">
        <w:rPr>
          <w:bCs/>
          <w:sz w:val="22"/>
          <w:szCs w:val="22"/>
        </w:rPr>
        <w:t>terminu realizacji umowy w sytuacji gdy ze względów organizacyjnych lub losowych Zamawiający zmuszony będzie do przesunięcia terminu dostawy</w:t>
      </w:r>
      <w:r w:rsidR="00B30926" w:rsidRPr="00706F33">
        <w:rPr>
          <w:bCs/>
          <w:sz w:val="22"/>
          <w:szCs w:val="22"/>
        </w:rPr>
        <w:t>, również z uwagi na problemy z zaopatrz</w:t>
      </w:r>
      <w:r w:rsidR="00B76C91" w:rsidRPr="00706F33">
        <w:rPr>
          <w:bCs/>
          <w:sz w:val="22"/>
          <w:szCs w:val="22"/>
        </w:rPr>
        <w:t>eniem występujące u Wykonawcy</w:t>
      </w:r>
      <w:r w:rsidR="00B30926" w:rsidRPr="00706F33">
        <w:rPr>
          <w:bCs/>
          <w:sz w:val="22"/>
          <w:szCs w:val="22"/>
        </w:rPr>
        <w:t xml:space="preserve"> spowodowane dzi</w:t>
      </w:r>
      <w:r w:rsidR="00B76C91" w:rsidRPr="00706F33">
        <w:rPr>
          <w:bCs/>
          <w:sz w:val="22"/>
          <w:szCs w:val="22"/>
        </w:rPr>
        <w:t>ałaniem siły wyższej,</w:t>
      </w:r>
      <w:r w:rsidR="00B30926" w:rsidRPr="00706F33">
        <w:rPr>
          <w:bCs/>
          <w:sz w:val="22"/>
          <w:szCs w:val="22"/>
        </w:rPr>
        <w:t xml:space="preserve"> czasowym lub zupełnym brakiem dostępności określonych komponentów na rynku lub </w:t>
      </w:r>
      <w:r w:rsidR="00B76C91" w:rsidRPr="00706F33">
        <w:rPr>
          <w:bCs/>
          <w:sz w:val="22"/>
          <w:szCs w:val="22"/>
        </w:rPr>
        <w:t>ograniczenia spowodowane przez</w:t>
      </w:r>
      <w:r w:rsidR="007D205A" w:rsidRPr="00706F33">
        <w:rPr>
          <w:bCs/>
          <w:sz w:val="22"/>
          <w:szCs w:val="22"/>
        </w:rPr>
        <w:t xml:space="preserve"> konflikt zbrojny na Ukrainie</w:t>
      </w:r>
      <w:r w:rsidR="00B30926" w:rsidRPr="00706F33">
        <w:rPr>
          <w:bCs/>
          <w:sz w:val="22"/>
          <w:szCs w:val="22"/>
        </w:rPr>
        <w:t xml:space="preserve"> skutkujące brakiem możliwości dostępu do miejsca instalacji lub wymuszoną nieobecnością personelu </w:t>
      </w:r>
      <w:r w:rsidR="00B30926" w:rsidRPr="00706F33">
        <w:rPr>
          <w:bCs/>
          <w:sz w:val="22"/>
          <w:szCs w:val="22"/>
        </w:rPr>
        <w:lastRenderedPageBreak/>
        <w:t>Zamawiającego czy Wykonawcy. Zmiana terminu może nastąpić o okres utrzymywania się czynnika uniemożliwiającego realizację zamówienia</w:t>
      </w:r>
      <w:r w:rsidR="00A71644" w:rsidRPr="00706F33">
        <w:rPr>
          <w:bCs/>
          <w:sz w:val="22"/>
          <w:szCs w:val="22"/>
        </w:rPr>
        <w:t>;</w:t>
      </w:r>
    </w:p>
    <w:p w14:paraId="00886129" w14:textId="1D2826F2" w:rsidR="00A71644" w:rsidRPr="00706F33" w:rsidRDefault="00A71644" w:rsidP="00706F33">
      <w:pPr>
        <w:pStyle w:val="Akapitzlist"/>
        <w:numPr>
          <w:ilvl w:val="1"/>
          <w:numId w:val="10"/>
        </w:numPr>
        <w:spacing w:line="276" w:lineRule="auto"/>
        <w:jc w:val="both"/>
        <w:rPr>
          <w:bCs/>
          <w:sz w:val="22"/>
          <w:szCs w:val="22"/>
        </w:rPr>
      </w:pPr>
      <w:r w:rsidRPr="00706F33">
        <w:rPr>
          <w:bCs/>
          <w:sz w:val="22"/>
          <w:szCs w:val="22"/>
        </w:rPr>
        <w:t xml:space="preserve">zmiana producenta/modelu </w:t>
      </w:r>
      <w:r w:rsidR="00797745" w:rsidRPr="00706F33">
        <w:rPr>
          <w:bCs/>
          <w:sz w:val="22"/>
          <w:szCs w:val="22"/>
        </w:rPr>
        <w:t>aparatury będącej</w:t>
      </w:r>
      <w:r w:rsidRPr="00706F33">
        <w:rPr>
          <w:bCs/>
          <w:sz w:val="22"/>
          <w:szCs w:val="22"/>
        </w:rPr>
        <w:t xml:space="preserve"> przedmiotem niniejszej umowy w sytuacji, gdy w chwili realizacji zamówienia wyszczególnio</w:t>
      </w:r>
      <w:r w:rsidR="00797745" w:rsidRPr="00706F33">
        <w:rPr>
          <w:bCs/>
          <w:sz w:val="22"/>
          <w:szCs w:val="22"/>
        </w:rPr>
        <w:t>na</w:t>
      </w:r>
      <w:r w:rsidRPr="00706F33">
        <w:rPr>
          <w:bCs/>
          <w:sz w:val="22"/>
          <w:szCs w:val="22"/>
        </w:rPr>
        <w:t xml:space="preserve"> w ofercie Wykonawcy </w:t>
      </w:r>
      <w:r w:rsidR="00797745" w:rsidRPr="00706F33">
        <w:rPr>
          <w:bCs/>
          <w:sz w:val="22"/>
          <w:szCs w:val="22"/>
        </w:rPr>
        <w:t>aparatura</w:t>
      </w:r>
      <w:r w:rsidRPr="00706F33">
        <w:rPr>
          <w:bCs/>
          <w:sz w:val="22"/>
          <w:szCs w:val="22"/>
        </w:rPr>
        <w:t xml:space="preserve"> jest niedostępn</w:t>
      </w:r>
      <w:r w:rsidR="00797745" w:rsidRPr="00706F33">
        <w:rPr>
          <w:bCs/>
          <w:sz w:val="22"/>
          <w:szCs w:val="22"/>
        </w:rPr>
        <w:t>a</w:t>
      </w:r>
      <w:r w:rsidRPr="00706F33">
        <w:rPr>
          <w:bCs/>
          <w:sz w:val="22"/>
          <w:szCs w:val="22"/>
        </w:rPr>
        <w:t xml:space="preserve"> – Wykonawca może dostarczyć </w:t>
      </w:r>
      <w:r w:rsidR="00797745" w:rsidRPr="00706F33">
        <w:rPr>
          <w:bCs/>
          <w:sz w:val="22"/>
          <w:szCs w:val="22"/>
        </w:rPr>
        <w:t>aparaturę</w:t>
      </w:r>
      <w:r w:rsidRPr="00706F33">
        <w:rPr>
          <w:bCs/>
          <w:sz w:val="22"/>
          <w:szCs w:val="22"/>
        </w:rPr>
        <w:t xml:space="preserve"> równoważn</w:t>
      </w:r>
      <w:r w:rsidR="00797745" w:rsidRPr="00706F33">
        <w:rPr>
          <w:bCs/>
          <w:sz w:val="22"/>
          <w:szCs w:val="22"/>
        </w:rPr>
        <w:t>ą</w:t>
      </w:r>
      <w:r w:rsidRPr="00706F33">
        <w:rPr>
          <w:bCs/>
          <w:sz w:val="22"/>
          <w:szCs w:val="22"/>
        </w:rPr>
        <w:t xml:space="preserve">, to znaczy o parametrach i jakości nie gorszej niż </w:t>
      </w:r>
      <w:r w:rsidR="00797745" w:rsidRPr="00706F33">
        <w:rPr>
          <w:bCs/>
          <w:sz w:val="22"/>
          <w:szCs w:val="22"/>
        </w:rPr>
        <w:t>aparatura</w:t>
      </w:r>
      <w:r w:rsidRPr="00706F33">
        <w:rPr>
          <w:bCs/>
          <w:sz w:val="22"/>
          <w:szCs w:val="22"/>
        </w:rPr>
        <w:t xml:space="preserve"> wyszczególnion</w:t>
      </w:r>
      <w:r w:rsidR="00797745" w:rsidRPr="00706F33">
        <w:rPr>
          <w:bCs/>
          <w:sz w:val="22"/>
          <w:szCs w:val="22"/>
        </w:rPr>
        <w:t>a</w:t>
      </w:r>
      <w:r w:rsidRPr="00706F33">
        <w:rPr>
          <w:bCs/>
          <w:sz w:val="22"/>
          <w:szCs w:val="22"/>
        </w:rPr>
        <w:t xml:space="preserve"> w ofercie pod warunkiem wcześniejszego uzyskania akceptacji upoważnionego przedstawiciela Zamawiającego.</w:t>
      </w:r>
    </w:p>
    <w:p w14:paraId="31978FB9" w14:textId="6E6850CB" w:rsidR="00AF601D" w:rsidRPr="00706F33" w:rsidRDefault="00AF601D" w:rsidP="00706F33">
      <w:pPr>
        <w:numPr>
          <w:ilvl w:val="0"/>
          <w:numId w:val="10"/>
        </w:numPr>
        <w:tabs>
          <w:tab w:val="left" w:pos="567"/>
        </w:tabs>
        <w:spacing w:line="276" w:lineRule="auto"/>
        <w:jc w:val="both"/>
        <w:rPr>
          <w:bCs/>
          <w:sz w:val="22"/>
          <w:szCs w:val="22"/>
        </w:rPr>
      </w:pPr>
      <w:r w:rsidRPr="00706F33">
        <w:rPr>
          <w:bCs/>
          <w:sz w:val="22"/>
          <w:szCs w:val="22"/>
        </w:rPr>
        <w:t>Warunkiem zmiany umowy jest sporządzenie pisemnego protokołu konieczności wskazującego przyczyny zmiany.</w:t>
      </w:r>
    </w:p>
    <w:p w14:paraId="45ABD212" w14:textId="0054002E" w:rsidR="002E6A08" w:rsidRPr="00706F33" w:rsidRDefault="002E6A08" w:rsidP="00706F33">
      <w:pPr>
        <w:numPr>
          <w:ilvl w:val="0"/>
          <w:numId w:val="10"/>
        </w:numPr>
        <w:tabs>
          <w:tab w:val="left" w:pos="567"/>
        </w:tabs>
        <w:spacing w:line="276" w:lineRule="auto"/>
        <w:jc w:val="both"/>
        <w:rPr>
          <w:bCs/>
          <w:sz w:val="22"/>
          <w:szCs w:val="22"/>
        </w:rPr>
      </w:pPr>
      <w:r w:rsidRPr="00706F33">
        <w:rPr>
          <w:bCs/>
          <w:sz w:val="22"/>
          <w:szCs w:val="22"/>
        </w:rPr>
        <w:t>Wykonawca nie ma prawa, bez uzyskania wcześniejszej pisemnej zgody Zamawiającego, przelewać na osoby trzecie jakichkolwiek uprawnień wynikających z niniejszej umowy.</w:t>
      </w:r>
    </w:p>
    <w:p w14:paraId="6BA6E68F" w14:textId="77777777" w:rsidR="002E6A08" w:rsidRPr="00706F33" w:rsidRDefault="002E6A08" w:rsidP="00706F33">
      <w:pPr>
        <w:numPr>
          <w:ilvl w:val="0"/>
          <w:numId w:val="10"/>
        </w:numPr>
        <w:tabs>
          <w:tab w:val="left" w:pos="567"/>
        </w:tabs>
        <w:spacing w:line="276" w:lineRule="auto"/>
        <w:jc w:val="both"/>
        <w:rPr>
          <w:bCs/>
          <w:sz w:val="22"/>
          <w:szCs w:val="22"/>
        </w:rPr>
      </w:pPr>
      <w:r w:rsidRPr="00706F33">
        <w:rPr>
          <w:bCs/>
          <w:sz w:val="22"/>
          <w:szCs w:val="22"/>
        </w:rPr>
        <w:t>W sprawach nieuregulowanych niniejszą umową mają zastosowanie w szczególności przepisy ustawy</w:t>
      </w:r>
      <w:r w:rsidR="00A923B4" w:rsidRPr="00706F33">
        <w:rPr>
          <w:bCs/>
          <w:sz w:val="22"/>
          <w:szCs w:val="22"/>
        </w:rPr>
        <w:t xml:space="preserve"> Kodeks cywilny</w:t>
      </w:r>
      <w:r w:rsidRPr="00706F33">
        <w:rPr>
          <w:bCs/>
          <w:sz w:val="22"/>
          <w:szCs w:val="22"/>
        </w:rPr>
        <w:t>.</w:t>
      </w:r>
    </w:p>
    <w:p w14:paraId="7CE7FCF9" w14:textId="77777777" w:rsidR="002E6A08" w:rsidRPr="00706F33" w:rsidRDefault="002E6A08" w:rsidP="00706F33">
      <w:pPr>
        <w:numPr>
          <w:ilvl w:val="0"/>
          <w:numId w:val="10"/>
        </w:numPr>
        <w:tabs>
          <w:tab w:val="left" w:pos="567"/>
        </w:tabs>
        <w:spacing w:line="276" w:lineRule="auto"/>
        <w:jc w:val="both"/>
        <w:rPr>
          <w:bCs/>
          <w:sz w:val="22"/>
          <w:szCs w:val="22"/>
        </w:rPr>
      </w:pPr>
      <w:r w:rsidRPr="00706F33">
        <w:rPr>
          <w:sz w:val="22"/>
          <w:szCs w:val="22"/>
        </w:rPr>
        <w:t xml:space="preserve">W razie powstania sporu związanego z wykonaniem niniejszej umowy strony powinny dążyć do </w:t>
      </w:r>
      <w:r w:rsidRPr="00706F33">
        <w:rPr>
          <w:bCs/>
          <w:sz w:val="22"/>
          <w:szCs w:val="22"/>
        </w:rPr>
        <w:t>jego polubownego rozwiązania, w szczególności poprzez zawezwanie do próby ugodowej określonej przepisami art. 184 – 186 Kodeksu postępowania cywilnego.</w:t>
      </w:r>
    </w:p>
    <w:p w14:paraId="6AE0D491" w14:textId="77777777" w:rsidR="002E6A08" w:rsidRPr="00706F33" w:rsidRDefault="002E6A08" w:rsidP="00706F33">
      <w:pPr>
        <w:numPr>
          <w:ilvl w:val="0"/>
          <w:numId w:val="10"/>
        </w:numPr>
        <w:tabs>
          <w:tab w:val="left" w:pos="567"/>
        </w:tabs>
        <w:spacing w:line="276" w:lineRule="auto"/>
        <w:jc w:val="both"/>
        <w:rPr>
          <w:bCs/>
          <w:sz w:val="22"/>
          <w:szCs w:val="22"/>
        </w:rPr>
      </w:pPr>
      <w:r w:rsidRPr="00706F33">
        <w:rPr>
          <w:bCs/>
          <w:sz w:val="22"/>
          <w:szCs w:val="22"/>
        </w:rPr>
        <w:t xml:space="preserve">Wszelkie spory wynikające z niniejszej umowy lub bezpośrednio związane z niniejszą umową, nierozwiązane polubownie, będą poddane pod rozstrzygnięcie sądowi właściwemu dla siedziby Zamawiającego. </w:t>
      </w:r>
    </w:p>
    <w:p w14:paraId="4E479F1C" w14:textId="77777777" w:rsidR="002E6A08" w:rsidRPr="00706F33" w:rsidRDefault="002E6A08" w:rsidP="00706F33">
      <w:pPr>
        <w:spacing w:line="276" w:lineRule="auto"/>
        <w:jc w:val="both"/>
        <w:rPr>
          <w:sz w:val="22"/>
          <w:szCs w:val="22"/>
        </w:rPr>
      </w:pPr>
    </w:p>
    <w:p w14:paraId="3A68E717" w14:textId="77777777" w:rsidR="00DD27C6" w:rsidRDefault="00DD27C6" w:rsidP="00706F33">
      <w:pPr>
        <w:tabs>
          <w:tab w:val="center" w:pos="1701"/>
          <w:tab w:val="center" w:pos="7371"/>
        </w:tabs>
        <w:spacing w:line="276" w:lineRule="auto"/>
        <w:jc w:val="both"/>
        <w:rPr>
          <w:sz w:val="22"/>
          <w:szCs w:val="22"/>
        </w:rPr>
      </w:pPr>
    </w:p>
    <w:p w14:paraId="02BA7024" w14:textId="77777777" w:rsidR="00DD27C6" w:rsidRDefault="00DD27C6" w:rsidP="00706F33">
      <w:pPr>
        <w:tabs>
          <w:tab w:val="center" w:pos="1701"/>
          <w:tab w:val="center" w:pos="7371"/>
        </w:tabs>
        <w:spacing w:line="276" w:lineRule="auto"/>
        <w:jc w:val="both"/>
        <w:rPr>
          <w:sz w:val="22"/>
          <w:szCs w:val="22"/>
        </w:rPr>
      </w:pPr>
    </w:p>
    <w:p w14:paraId="7B988743" w14:textId="52D18D0D" w:rsidR="00DD27C6" w:rsidRDefault="00DD27C6" w:rsidP="00706F33">
      <w:pPr>
        <w:tabs>
          <w:tab w:val="center" w:pos="1701"/>
          <w:tab w:val="center" w:pos="7371"/>
        </w:tabs>
        <w:spacing w:line="276" w:lineRule="auto"/>
        <w:jc w:val="both"/>
        <w:rPr>
          <w:sz w:val="22"/>
          <w:szCs w:val="22"/>
        </w:rPr>
      </w:pPr>
      <w:r>
        <w:rPr>
          <w:sz w:val="22"/>
          <w:szCs w:val="22"/>
        </w:rPr>
        <w:t>Wykonawca</w:t>
      </w:r>
      <w:r>
        <w:rPr>
          <w:sz w:val="22"/>
          <w:szCs w:val="22"/>
        </w:rPr>
        <w:tab/>
      </w:r>
      <w:r>
        <w:rPr>
          <w:sz w:val="22"/>
          <w:szCs w:val="22"/>
        </w:rPr>
        <w:tab/>
        <w:t>Zamawiający</w:t>
      </w:r>
    </w:p>
    <w:p w14:paraId="3D638781" w14:textId="77777777" w:rsidR="00DD27C6" w:rsidRDefault="00DD27C6" w:rsidP="00706F33">
      <w:pPr>
        <w:tabs>
          <w:tab w:val="center" w:pos="1701"/>
          <w:tab w:val="center" w:pos="7371"/>
        </w:tabs>
        <w:spacing w:line="276" w:lineRule="auto"/>
        <w:jc w:val="both"/>
        <w:rPr>
          <w:sz w:val="22"/>
          <w:szCs w:val="22"/>
        </w:rPr>
      </w:pPr>
    </w:p>
    <w:p w14:paraId="1FF308CD" w14:textId="77777777" w:rsidR="00DD27C6" w:rsidRDefault="00DD27C6" w:rsidP="00706F33">
      <w:pPr>
        <w:tabs>
          <w:tab w:val="center" w:pos="1701"/>
          <w:tab w:val="center" w:pos="7371"/>
        </w:tabs>
        <w:spacing w:line="276" w:lineRule="auto"/>
        <w:jc w:val="both"/>
        <w:rPr>
          <w:sz w:val="22"/>
          <w:szCs w:val="22"/>
        </w:rPr>
      </w:pPr>
    </w:p>
    <w:p w14:paraId="34F6F228" w14:textId="2E52221A" w:rsidR="007D205A" w:rsidRPr="00706F33" w:rsidRDefault="007D205A" w:rsidP="00706F33">
      <w:pPr>
        <w:tabs>
          <w:tab w:val="center" w:pos="1701"/>
          <w:tab w:val="center" w:pos="7371"/>
        </w:tabs>
        <w:spacing w:line="276" w:lineRule="auto"/>
        <w:jc w:val="both"/>
        <w:rPr>
          <w:sz w:val="22"/>
          <w:szCs w:val="22"/>
        </w:rPr>
      </w:pPr>
      <w:r w:rsidRPr="00706F33">
        <w:rPr>
          <w:sz w:val="22"/>
          <w:szCs w:val="22"/>
        </w:rPr>
        <w:t>Załącznik nr 1 do umowy – kopia oferty Wykonawcy z dnia ….</w:t>
      </w:r>
    </w:p>
    <w:p w14:paraId="557886E3" w14:textId="7EFBB790" w:rsidR="00987A7D" w:rsidRPr="00706F33" w:rsidRDefault="007D205A" w:rsidP="00706F33">
      <w:pPr>
        <w:tabs>
          <w:tab w:val="center" w:pos="1701"/>
          <w:tab w:val="center" w:pos="7371"/>
        </w:tabs>
        <w:spacing w:line="276" w:lineRule="auto"/>
        <w:jc w:val="both"/>
        <w:rPr>
          <w:sz w:val="22"/>
          <w:szCs w:val="22"/>
        </w:rPr>
      </w:pPr>
      <w:r w:rsidRPr="00706F33">
        <w:rPr>
          <w:sz w:val="22"/>
          <w:szCs w:val="22"/>
        </w:rPr>
        <w:t>Załącznik nr 2 do umowy – Klauzula informacyjna RODO</w:t>
      </w:r>
    </w:p>
    <w:p w14:paraId="29157CA1" w14:textId="385AEC1A" w:rsidR="00987A7D" w:rsidRPr="00706F33" w:rsidRDefault="00987A7D" w:rsidP="00706F33">
      <w:pPr>
        <w:spacing w:line="276" w:lineRule="auto"/>
        <w:jc w:val="both"/>
        <w:rPr>
          <w:sz w:val="22"/>
          <w:szCs w:val="22"/>
        </w:rPr>
      </w:pPr>
    </w:p>
    <w:p w14:paraId="56895F1B" w14:textId="590BE9D3" w:rsidR="00DD27C6" w:rsidRPr="00706F33" w:rsidRDefault="00DD27C6" w:rsidP="00DD27C6">
      <w:pPr>
        <w:spacing w:line="276" w:lineRule="auto"/>
        <w:jc w:val="right"/>
        <w:rPr>
          <w:sz w:val="22"/>
          <w:szCs w:val="22"/>
        </w:rPr>
      </w:pPr>
      <w:r>
        <w:rPr>
          <w:sz w:val="22"/>
          <w:szCs w:val="22"/>
        </w:rPr>
        <w:t xml:space="preserve"> </w:t>
      </w:r>
    </w:p>
    <w:sectPr w:rsidR="00DD27C6" w:rsidRPr="00706F33" w:rsidSect="008C38E3">
      <w:headerReference w:type="default" r:id="rId8"/>
      <w:footerReference w:type="default" r:id="rId9"/>
      <w:headerReference w:type="first" r:id="rId10"/>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28BE" w14:textId="77777777" w:rsidR="00544DA7" w:rsidRDefault="00544DA7" w:rsidP="002E6A08">
      <w:r>
        <w:separator/>
      </w:r>
    </w:p>
  </w:endnote>
  <w:endnote w:type="continuationSeparator" w:id="0">
    <w:p w14:paraId="2FE339B3" w14:textId="77777777" w:rsidR="00544DA7" w:rsidRDefault="00544DA7" w:rsidP="002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773A" w14:textId="3FECB174" w:rsidR="009D5E4B" w:rsidRDefault="009D5E4B" w:rsidP="009D5E4B">
    <w:pPr>
      <w:pStyle w:val="Stopka"/>
      <w:jc w:val="right"/>
      <w:rPr>
        <w:sz w:val="18"/>
        <w:szCs w:val="18"/>
      </w:rPr>
    </w:pPr>
    <w:r w:rsidRPr="00451021">
      <w:rPr>
        <w:sz w:val="18"/>
        <w:szCs w:val="18"/>
      </w:rPr>
      <w:fldChar w:fldCharType="begin"/>
    </w:r>
    <w:r w:rsidRPr="00451021">
      <w:rPr>
        <w:sz w:val="18"/>
        <w:szCs w:val="18"/>
      </w:rPr>
      <w:instrText xml:space="preserve"> PAGE   \* MERGEFORMAT </w:instrText>
    </w:r>
    <w:r w:rsidRPr="00451021">
      <w:rPr>
        <w:sz w:val="18"/>
        <w:szCs w:val="18"/>
      </w:rPr>
      <w:fldChar w:fldCharType="separate"/>
    </w:r>
    <w:r w:rsidR="008C38E3">
      <w:rPr>
        <w:noProof/>
        <w:sz w:val="18"/>
        <w:szCs w:val="18"/>
      </w:rPr>
      <w:t>2</w:t>
    </w:r>
    <w:r w:rsidRPr="0045102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9F18" w14:textId="77777777" w:rsidR="00544DA7" w:rsidRDefault="00544DA7" w:rsidP="002E6A08">
      <w:r>
        <w:separator/>
      </w:r>
    </w:p>
  </w:footnote>
  <w:footnote w:type="continuationSeparator" w:id="0">
    <w:p w14:paraId="295AD075" w14:textId="77777777" w:rsidR="00544DA7" w:rsidRDefault="00544DA7" w:rsidP="002E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C38C" w14:textId="77777777" w:rsidR="00AE5728" w:rsidRDefault="00AE5728" w:rsidP="00AE5728">
    <w:pPr>
      <w:pStyle w:val="Nagwek"/>
      <w:jc w:val="right"/>
      <w:rPr>
        <w:i/>
        <w:iCs/>
        <w:sz w:val="18"/>
        <w:szCs w:val="18"/>
      </w:rPr>
    </w:pPr>
    <w:r>
      <w:rPr>
        <w:i/>
        <w:iCs/>
        <w:sz w:val="18"/>
        <w:szCs w:val="18"/>
      </w:rPr>
      <w:t>Załącznik nr 4 do Zaproszenia do składania ofert</w:t>
    </w:r>
  </w:p>
  <w:p w14:paraId="14760678" w14:textId="00B9F140" w:rsidR="009D5E4B" w:rsidRPr="00B703EF" w:rsidRDefault="00090BBF" w:rsidP="00AE5728">
    <w:pPr>
      <w:pStyle w:val="Nagwek"/>
      <w:jc w:val="right"/>
      <w:rPr>
        <w:i/>
      </w:rPr>
    </w:pPr>
    <w:r>
      <w:rPr>
        <w:i/>
        <w:iCs/>
        <w:sz w:val="18"/>
        <w:szCs w:val="18"/>
      </w:rPr>
      <w:t>nr postępowania WCh.262.0</w:t>
    </w:r>
    <w:r w:rsidR="006F2DF2">
      <w:rPr>
        <w:i/>
        <w:iCs/>
        <w:sz w:val="18"/>
        <w:szCs w:val="18"/>
      </w:rPr>
      <w:t>4</w:t>
    </w:r>
    <w:r>
      <w:rPr>
        <w:i/>
        <w:iCs/>
        <w:sz w:val="18"/>
        <w:szCs w:val="18"/>
      </w:rPr>
      <w:t>.</w:t>
    </w:r>
    <w:r w:rsidR="008F7B09">
      <w:rPr>
        <w:i/>
        <w:iCs/>
        <w:sz w:val="18"/>
        <w:szCs w:val="18"/>
      </w:rPr>
      <w:t>20</w:t>
    </w:r>
    <w:r w:rsidR="005C5756">
      <w:rPr>
        <w:i/>
        <w:iCs/>
        <w:sz w:val="18"/>
        <w:szCs w:val="18"/>
      </w:rPr>
      <w:t>2</w:t>
    </w:r>
    <w:r w:rsidR="00A965A1">
      <w:rPr>
        <w:i/>
        <w:iCs/>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BAA5" w14:textId="2004956C" w:rsidR="003A512F" w:rsidRDefault="00222799" w:rsidP="003A79DE">
    <w:pPr>
      <w:pStyle w:val="Nagwek"/>
      <w:jc w:val="right"/>
      <w:rPr>
        <w:i/>
        <w:iCs/>
        <w:sz w:val="18"/>
        <w:szCs w:val="18"/>
      </w:rPr>
    </w:pPr>
    <w:bookmarkStart w:id="1" w:name="_Hlk69893913"/>
    <w:bookmarkStart w:id="2" w:name="_Hlk69893914"/>
    <w:r>
      <w:rPr>
        <w:i/>
        <w:iCs/>
        <w:sz w:val="18"/>
        <w:szCs w:val="18"/>
      </w:rPr>
      <w:t xml:space="preserve">Załącznik nr 4 do </w:t>
    </w:r>
    <w:r w:rsidR="003A512F">
      <w:rPr>
        <w:i/>
        <w:iCs/>
        <w:sz w:val="18"/>
        <w:szCs w:val="18"/>
      </w:rPr>
      <w:t>Z</w:t>
    </w:r>
    <w:r>
      <w:rPr>
        <w:i/>
        <w:iCs/>
        <w:sz w:val="18"/>
        <w:szCs w:val="18"/>
      </w:rPr>
      <w:t>aproszenia do składania ofert</w:t>
    </w:r>
    <w:bookmarkEnd w:id="1"/>
    <w:bookmarkEnd w:id="2"/>
  </w:p>
  <w:p w14:paraId="46DB6BE5" w14:textId="2F3CBA34" w:rsidR="003A512F" w:rsidRPr="00321C4B" w:rsidRDefault="008836CF" w:rsidP="006806F9">
    <w:pPr>
      <w:pStyle w:val="Nagwek"/>
      <w:tabs>
        <w:tab w:val="clear" w:pos="4536"/>
      </w:tabs>
      <w:jc w:val="right"/>
      <w:rPr>
        <w:sz w:val="18"/>
        <w:szCs w:val="18"/>
      </w:rPr>
    </w:pPr>
    <w:r>
      <w:rPr>
        <w:i/>
        <w:iCs/>
        <w:sz w:val="18"/>
        <w:szCs w:val="18"/>
      </w:rPr>
      <w:t>nr</w:t>
    </w:r>
    <w:r w:rsidR="003A512F">
      <w:rPr>
        <w:i/>
        <w:iCs/>
        <w:sz w:val="18"/>
        <w:szCs w:val="18"/>
      </w:rPr>
      <w:t xml:space="preserve"> postępowania </w:t>
    </w:r>
    <w:r w:rsidR="00090BBF">
      <w:rPr>
        <w:i/>
        <w:iCs/>
        <w:sz w:val="18"/>
        <w:szCs w:val="18"/>
      </w:rPr>
      <w:t>WCh..262</w:t>
    </w:r>
    <w:r w:rsidR="00ED63C6">
      <w:rPr>
        <w:i/>
        <w:iCs/>
        <w:sz w:val="18"/>
        <w:szCs w:val="18"/>
      </w:rPr>
      <w:t>.</w:t>
    </w:r>
    <w:r w:rsidR="009A12CF">
      <w:rPr>
        <w:i/>
        <w:iCs/>
        <w:sz w:val="18"/>
        <w:szCs w:val="18"/>
      </w:rPr>
      <w:t>04</w:t>
    </w:r>
    <w:r w:rsidR="003709AD">
      <w:rPr>
        <w:i/>
        <w:iCs/>
        <w:sz w:val="18"/>
        <w:szCs w:val="18"/>
      </w:rPr>
      <w:t>.2023</w:t>
    </w:r>
  </w:p>
  <w:p w14:paraId="6D10185C" w14:textId="77777777" w:rsidR="00445FBE" w:rsidRDefault="00445FBE" w:rsidP="006806F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1887"/>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D323B25"/>
    <w:multiLevelType w:val="multilevel"/>
    <w:tmpl w:val="FC42F996"/>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1247"/>
        </w:tabs>
        <w:ind w:left="864" w:firstLine="383"/>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500293A"/>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02D5B43"/>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11770AB"/>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BE542C2"/>
    <w:multiLevelType w:val="multilevel"/>
    <w:tmpl w:val="A0544B4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D9E6440"/>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E386FF5"/>
    <w:multiLevelType w:val="multilevel"/>
    <w:tmpl w:val="F438B9BE"/>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val="0"/>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00D46C7"/>
    <w:multiLevelType w:val="multilevel"/>
    <w:tmpl w:val="6FDEF8CC"/>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80D3066"/>
    <w:multiLevelType w:val="multilevel"/>
    <w:tmpl w:val="352090E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8A216ED"/>
    <w:multiLevelType w:val="multilevel"/>
    <w:tmpl w:val="6FDEF8CC"/>
    <w:name w:val="LISTA DOK."/>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A303121"/>
    <w:multiLevelType w:val="multilevel"/>
    <w:tmpl w:val="E69C9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656C0E"/>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CC42D7A"/>
    <w:multiLevelType w:val="hybridMultilevel"/>
    <w:tmpl w:val="6B5E653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1E3E9A"/>
    <w:multiLevelType w:val="multilevel"/>
    <w:tmpl w:val="7138FCC8"/>
    <w:lvl w:ilvl="0">
      <w:start w:val="1"/>
      <w:numFmt w:val="decimal"/>
      <w:lvlText w:val="%1."/>
      <w:lvlJc w:val="left"/>
      <w:pPr>
        <w:ind w:left="42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D241047"/>
    <w:multiLevelType w:val="multilevel"/>
    <w:tmpl w:val="0F6044B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BF265E"/>
    <w:multiLevelType w:val="hybridMultilevel"/>
    <w:tmpl w:val="69D45EE8"/>
    <w:lvl w:ilvl="0" w:tplc="04150019">
      <w:start w:val="1"/>
      <w:numFmt w:val="lowerLetter"/>
      <w:lvlText w:val="%1."/>
      <w:lvlJc w:val="left"/>
      <w:pPr>
        <w:ind w:left="2220" w:hanging="360"/>
      </w:pPr>
      <w:rPr>
        <w:rFonts w:hint="default"/>
        <w:color w:val="auto"/>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476994842">
    <w:abstractNumId w:val="8"/>
  </w:num>
  <w:num w:numId="2" w16cid:durableId="1537624830">
    <w:abstractNumId w:val="2"/>
  </w:num>
  <w:num w:numId="3" w16cid:durableId="1213082832">
    <w:abstractNumId w:val="13"/>
  </w:num>
  <w:num w:numId="4" w16cid:durableId="72820929">
    <w:abstractNumId w:val="0"/>
  </w:num>
  <w:num w:numId="5" w16cid:durableId="1749113864">
    <w:abstractNumId w:val="1"/>
  </w:num>
  <w:num w:numId="6" w16cid:durableId="1158881733">
    <w:abstractNumId w:val="5"/>
  </w:num>
  <w:num w:numId="7" w16cid:durableId="1493719549">
    <w:abstractNumId w:val="6"/>
  </w:num>
  <w:num w:numId="8" w16cid:durableId="1744058858">
    <w:abstractNumId w:val="11"/>
  </w:num>
  <w:num w:numId="9" w16cid:durableId="2084181368">
    <w:abstractNumId w:val="4"/>
  </w:num>
  <w:num w:numId="10" w16cid:durableId="1582712816">
    <w:abstractNumId w:val="3"/>
  </w:num>
  <w:num w:numId="11" w16cid:durableId="1646818659">
    <w:abstractNumId w:val="7"/>
  </w:num>
  <w:num w:numId="12" w16cid:durableId="1609384694">
    <w:abstractNumId w:val="9"/>
  </w:num>
  <w:num w:numId="13" w16cid:durableId="1737241078">
    <w:abstractNumId w:val="16"/>
  </w:num>
  <w:num w:numId="14" w16cid:durableId="1600719447">
    <w:abstractNumId w:val="10"/>
  </w:num>
  <w:num w:numId="15" w16cid:durableId="1895315280">
    <w:abstractNumId w:val="12"/>
  </w:num>
  <w:num w:numId="16" w16cid:durableId="2012944759">
    <w:abstractNumId w:val="14"/>
  </w:num>
  <w:num w:numId="17" w16cid:durableId="606500591">
    <w:abstractNumId w:val="17"/>
  </w:num>
  <w:num w:numId="18" w16cid:durableId="5632267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08"/>
    <w:rsid w:val="00001B9F"/>
    <w:rsid w:val="00015EDF"/>
    <w:rsid w:val="00023826"/>
    <w:rsid w:val="000243E2"/>
    <w:rsid w:val="00027011"/>
    <w:rsid w:val="00040937"/>
    <w:rsid w:val="00047283"/>
    <w:rsid w:val="000507B4"/>
    <w:rsid w:val="00050C72"/>
    <w:rsid w:val="00057AC0"/>
    <w:rsid w:val="00061D03"/>
    <w:rsid w:val="00066F1C"/>
    <w:rsid w:val="00090BBF"/>
    <w:rsid w:val="00096306"/>
    <w:rsid w:val="000A1A18"/>
    <w:rsid w:val="000A50ED"/>
    <w:rsid w:val="000B0981"/>
    <w:rsid w:val="000B3C64"/>
    <w:rsid w:val="000B5A84"/>
    <w:rsid w:val="000C095D"/>
    <w:rsid w:val="000C1822"/>
    <w:rsid w:val="000D1FAA"/>
    <w:rsid w:val="000D69ED"/>
    <w:rsid w:val="000E2094"/>
    <w:rsid w:val="000E51F0"/>
    <w:rsid w:val="000E6DE0"/>
    <w:rsid w:val="000F14A7"/>
    <w:rsid w:val="00100679"/>
    <w:rsid w:val="001052AE"/>
    <w:rsid w:val="001073BD"/>
    <w:rsid w:val="001140E1"/>
    <w:rsid w:val="0011473D"/>
    <w:rsid w:val="00123001"/>
    <w:rsid w:val="00132C4F"/>
    <w:rsid w:val="00136B50"/>
    <w:rsid w:val="00165EA0"/>
    <w:rsid w:val="00166913"/>
    <w:rsid w:val="001674BC"/>
    <w:rsid w:val="00173E64"/>
    <w:rsid w:val="00174126"/>
    <w:rsid w:val="001805F5"/>
    <w:rsid w:val="0018221F"/>
    <w:rsid w:val="00184F13"/>
    <w:rsid w:val="001A75FD"/>
    <w:rsid w:val="001C3571"/>
    <w:rsid w:val="001C4D55"/>
    <w:rsid w:val="001C6E59"/>
    <w:rsid w:val="001D1A0D"/>
    <w:rsid w:val="001D2839"/>
    <w:rsid w:val="001D795D"/>
    <w:rsid w:val="001D7F0C"/>
    <w:rsid w:val="001E281E"/>
    <w:rsid w:val="001E5E38"/>
    <w:rsid w:val="001E62CC"/>
    <w:rsid w:val="001F59D0"/>
    <w:rsid w:val="001F5AA6"/>
    <w:rsid w:val="00200C1A"/>
    <w:rsid w:val="002026FC"/>
    <w:rsid w:val="00203124"/>
    <w:rsid w:val="00203259"/>
    <w:rsid w:val="0020790D"/>
    <w:rsid w:val="0021160C"/>
    <w:rsid w:val="00214460"/>
    <w:rsid w:val="0022061E"/>
    <w:rsid w:val="002219D6"/>
    <w:rsid w:val="00222799"/>
    <w:rsid w:val="002344F9"/>
    <w:rsid w:val="00240A5A"/>
    <w:rsid w:val="00254D38"/>
    <w:rsid w:val="0026459A"/>
    <w:rsid w:val="00265369"/>
    <w:rsid w:val="00266406"/>
    <w:rsid w:val="002848B0"/>
    <w:rsid w:val="00296C86"/>
    <w:rsid w:val="00296F70"/>
    <w:rsid w:val="00297519"/>
    <w:rsid w:val="002A5040"/>
    <w:rsid w:val="002C0155"/>
    <w:rsid w:val="002C0EE0"/>
    <w:rsid w:val="002C2C2A"/>
    <w:rsid w:val="002C7686"/>
    <w:rsid w:val="002D2EAC"/>
    <w:rsid w:val="002E25C0"/>
    <w:rsid w:val="002E34CA"/>
    <w:rsid w:val="002E4EB0"/>
    <w:rsid w:val="002E6A08"/>
    <w:rsid w:val="002F0398"/>
    <w:rsid w:val="00303672"/>
    <w:rsid w:val="00303AE1"/>
    <w:rsid w:val="00304DBA"/>
    <w:rsid w:val="003103EC"/>
    <w:rsid w:val="00315885"/>
    <w:rsid w:val="00316120"/>
    <w:rsid w:val="00332944"/>
    <w:rsid w:val="00333262"/>
    <w:rsid w:val="00333DE0"/>
    <w:rsid w:val="00342CFE"/>
    <w:rsid w:val="00342D43"/>
    <w:rsid w:val="003536A0"/>
    <w:rsid w:val="00362F93"/>
    <w:rsid w:val="003709AD"/>
    <w:rsid w:val="00372380"/>
    <w:rsid w:val="003724CF"/>
    <w:rsid w:val="0037302D"/>
    <w:rsid w:val="00376805"/>
    <w:rsid w:val="00377AF8"/>
    <w:rsid w:val="00381483"/>
    <w:rsid w:val="00381D33"/>
    <w:rsid w:val="003938D5"/>
    <w:rsid w:val="00395008"/>
    <w:rsid w:val="00395E4D"/>
    <w:rsid w:val="00397968"/>
    <w:rsid w:val="003A179A"/>
    <w:rsid w:val="003A512F"/>
    <w:rsid w:val="003A79DE"/>
    <w:rsid w:val="003B5375"/>
    <w:rsid w:val="003D255D"/>
    <w:rsid w:val="003D284C"/>
    <w:rsid w:val="003D2AA5"/>
    <w:rsid w:val="003D3864"/>
    <w:rsid w:val="003D7CF0"/>
    <w:rsid w:val="003E01C4"/>
    <w:rsid w:val="003E03D0"/>
    <w:rsid w:val="003E6018"/>
    <w:rsid w:val="003E6984"/>
    <w:rsid w:val="003F11BE"/>
    <w:rsid w:val="003F495E"/>
    <w:rsid w:val="003F6D1E"/>
    <w:rsid w:val="003F7DA7"/>
    <w:rsid w:val="00400220"/>
    <w:rsid w:val="00400444"/>
    <w:rsid w:val="004032B0"/>
    <w:rsid w:val="00407F8A"/>
    <w:rsid w:val="00411EB6"/>
    <w:rsid w:val="00417720"/>
    <w:rsid w:val="00424EFD"/>
    <w:rsid w:val="00425E0C"/>
    <w:rsid w:val="00426B56"/>
    <w:rsid w:val="00427025"/>
    <w:rsid w:val="00435588"/>
    <w:rsid w:val="004408E0"/>
    <w:rsid w:val="00445FBE"/>
    <w:rsid w:val="00447225"/>
    <w:rsid w:val="00453622"/>
    <w:rsid w:val="00457016"/>
    <w:rsid w:val="00460287"/>
    <w:rsid w:val="00461C1F"/>
    <w:rsid w:val="004628C0"/>
    <w:rsid w:val="00465114"/>
    <w:rsid w:val="004714B2"/>
    <w:rsid w:val="00483D1E"/>
    <w:rsid w:val="004845CC"/>
    <w:rsid w:val="00493A01"/>
    <w:rsid w:val="004961A3"/>
    <w:rsid w:val="0049621E"/>
    <w:rsid w:val="004B0847"/>
    <w:rsid w:val="004C3672"/>
    <w:rsid w:val="004C511A"/>
    <w:rsid w:val="004C5CE4"/>
    <w:rsid w:val="004D43C5"/>
    <w:rsid w:val="004F0B5D"/>
    <w:rsid w:val="00500CCC"/>
    <w:rsid w:val="00510C03"/>
    <w:rsid w:val="005208AA"/>
    <w:rsid w:val="0052171D"/>
    <w:rsid w:val="00524FDA"/>
    <w:rsid w:val="00541956"/>
    <w:rsid w:val="00544DA7"/>
    <w:rsid w:val="0055747C"/>
    <w:rsid w:val="00557AEA"/>
    <w:rsid w:val="00566044"/>
    <w:rsid w:val="00581146"/>
    <w:rsid w:val="0058189C"/>
    <w:rsid w:val="005873EB"/>
    <w:rsid w:val="00592E5A"/>
    <w:rsid w:val="005A2ED7"/>
    <w:rsid w:val="005A469D"/>
    <w:rsid w:val="005A70FA"/>
    <w:rsid w:val="005B3D51"/>
    <w:rsid w:val="005B603E"/>
    <w:rsid w:val="005C5756"/>
    <w:rsid w:val="005D0CF3"/>
    <w:rsid w:val="005D551B"/>
    <w:rsid w:val="005D79CA"/>
    <w:rsid w:val="005E7D53"/>
    <w:rsid w:val="005F1EAF"/>
    <w:rsid w:val="005F29B6"/>
    <w:rsid w:val="005F350B"/>
    <w:rsid w:val="005F7DD4"/>
    <w:rsid w:val="00600179"/>
    <w:rsid w:val="00602752"/>
    <w:rsid w:val="006038C8"/>
    <w:rsid w:val="00624172"/>
    <w:rsid w:val="0062441F"/>
    <w:rsid w:val="0062521C"/>
    <w:rsid w:val="0063185A"/>
    <w:rsid w:val="00633B29"/>
    <w:rsid w:val="006419BE"/>
    <w:rsid w:val="00646882"/>
    <w:rsid w:val="00647D27"/>
    <w:rsid w:val="00651809"/>
    <w:rsid w:val="00652967"/>
    <w:rsid w:val="0065369F"/>
    <w:rsid w:val="0065711A"/>
    <w:rsid w:val="00671B0A"/>
    <w:rsid w:val="00675EE6"/>
    <w:rsid w:val="0067606B"/>
    <w:rsid w:val="006806F9"/>
    <w:rsid w:val="00682713"/>
    <w:rsid w:val="00692C71"/>
    <w:rsid w:val="00693667"/>
    <w:rsid w:val="00694A35"/>
    <w:rsid w:val="0069743F"/>
    <w:rsid w:val="00697686"/>
    <w:rsid w:val="006A1B9C"/>
    <w:rsid w:val="006B2260"/>
    <w:rsid w:val="006B6E8F"/>
    <w:rsid w:val="006C208A"/>
    <w:rsid w:val="006C5E1A"/>
    <w:rsid w:val="006C7E6A"/>
    <w:rsid w:val="006D24DC"/>
    <w:rsid w:val="006D73A9"/>
    <w:rsid w:val="006F1577"/>
    <w:rsid w:val="006F196F"/>
    <w:rsid w:val="006F2DF2"/>
    <w:rsid w:val="0070118F"/>
    <w:rsid w:val="00706F33"/>
    <w:rsid w:val="00710D32"/>
    <w:rsid w:val="007114D7"/>
    <w:rsid w:val="007140F4"/>
    <w:rsid w:val="007230B8"/>
    <w:rsid w:val="0073109D"/>
    <w:rsid w:val="007409CE"/>
    <w:rsid w:val="00762572"/>
    <w:rsid w:val="00776E80"/>
    <w:rsid w:val="00782035"/>
    <w:rsid w:val="00791EAB"/>
    <w:rsid w:val="007920F3"/>
    <w:rsid w:val="00795CCD"/>
    <w:rsid w:val="00797745"/>
    <w:rsid w:val="007A492D"/>
    <w:rsid w:val="007A4FF1"/>
    <w:rsid w:val="007B2EF2"/>
    <w:rsid w:val="007D205A"/>
    <w:rsid w:val="007E3E6D"/>
    <w:rsid w:val="007E64B0"/>
    <w:rsid w:val="007E695E"/>
    <w:rsid w:val="007F395C"/>
    <w:rsid w:val="007F622F"/>
    <w:rsid w:val="007F6FF6"/>
    <w:rsid w:val="00804158"/>
    <w:rsid w:val="00804704"/>
    <w:rsid w:val="00822AF7"/>
    <w:rsid w:val="00825F03"/>
    <w:rsid w:val="0084076F"/>
    <w:rsid w:val="00840F0F"/>
    <w:rsid w:val="0084728D"/>
    <w:rsid w:val="00850E17"/>
    <w:rsid w:val="00852217"/>
    <w:rsid w:val="00856FEC"/>
    <w:rsid w:val="00857557"/>
    <w:rsid w:val="00857A1C"/>
    <w:rsid w:val="00875DE4"/>
    <w:rsid w:val="00882180"/>
    <w:rsid w:val="008836CF"/>
    <w:rsid w:val="00886677"/>
    <w:rsid w:val="0088744B"/>
    <w:rsid w:val="00891394"/>
    <w:rsid w:val="0089180B"/>
    <w:rsid w:val="00892270"/>
    <w:rsid w:val="0089596F"/>
    <w:rsid w:val="008A4619"/>
    <w:rsid w:val="008A584B"/>
    <w:rsid w:val="008B046A"/>
    <w:rsid w:val="008B7E0B"/>
    <w:rsid w:val="008C2EA0"/>
    <w:rsid w:val="008C38E3"/>
    <w:rsid w:val="008C745C"/>
    <w:rsid w:val="008D07B8"/>
    <w:rsid w:val="008D2CBF"/>
    <w:rsid w:val="008D2FA5"/>
    <w:rsid w:val="008D3DC1"/>
    <w:rsid w:val="008D4DCB"/>
    <w:rsid w:val="008E286A"/>
    <w:rsid w:val="008F3BAF"/>
    <w:rsid w:val="008F4CFC"/>
    <w:rsid w:val="008F7B09"/>
    <w:rsid w:val="00916FFD"/>
    <w:rsid w:val="0093287E"/>
    <w:rsid w:val="009345D2"/>
    <w:rsid w:val="00946509"/>
    <w:rsid w:val="00953DB8"/>
    <w:rsid w:val="00955254"/>
    <w:rsid w:val="00961C48"/>
    <w:rsid w:val="00967CF9"/>
    <w:rsid w:val="00970373"/>
    <w:rsid w:val="00974B17"/>
    <w:rsid w:val="009854E5"/>
    <w:rsid w:val="009862E9"/>
    <w:rsid w:val="00987A7D"/>
    <w:rsid w:val="0099464E"/>
    <w:rsid w:val="009A12CF"/>
    <w:rsid w:val="009A54FF"/>
    <w:rsid w:val="009B09ED"/>
    <w:rsid w:val="009C0435"/>
    <w:rsid w:val="009C2475"/>
    <w:rsid w:val="009C3115"/>
    <w:rsid w:val="009C5873"/>
    <w:rsid w:val="009C6350"/>
    <w:rsid w:val="009D2659"/>
    <w:rsid w:val="009D527C"/>
    <w:rsid w:val="009D5E4B"/>
    <w:rsid w:val="009E6B25"/>
    <w:rsid w:val="009E748A"/>
    <w:rsid w:val="009F2F35"/>
    <w:rsid w:val="009F7143"/>
    <w:rsid w:val="00A04A12"/>
    <w:rsid w:val="00A04A6B"/>
    <w:rsid w:val="00A20835"/>
    <w:rsid w:val="00A32FA0"/>
    <w:rsid w:val="00A53BCA"/>
    <w:rsid w:val="00A56BEC"/>
    <w:rsid w:val="00A621BF"/>
    <w:rsid w:val="00A71644"/>
    <w:rsid w:val="00A77F89"/>
    <w:rsid w:val="00A80238"/>
    <w:rsid w:val="00A83BC8"/>
    <w:rsid w:val="00A923B4"/>
    <w:rsid w:val="00A937FB"/>
    <w:rsid w:val="00A965A1"/>
    <w:rsid w:val="00AA037F"/>
    <w:rsid w:val="00AA0F85"/>
    <w:rsid w:val="00AA6874"/>
    <w:rsid w:val="00AB0544"/>
    <w:rsid w:val="00AB4732"/>
    <w:rsid w:val="00AC0137"/>
    <w:rsid w:val="00AC33AB"/>
    <w:rsid w:val="00AC5463"/>
    <w:rsid w:val="00AD441B"/>
    <w:rsid w:val="00AD4DC4"/>
    <w:rsid w:val="00AD56B6"/>
    <w:rsid w:val="00AD75F0"/>
    <w:rsid w:val="00AE312D"/>
    <w:rsid w:val="00AE5728"/>
    <w:rsid w:val="00AF5049"/>
    <w:rsid w:val="00AF601D"/>
    <w:rsid w:val="00AF77C5"/>
    <w:rsid w:val="00B13258"/>
    <w:rsid w:val="00B13F8E"/>
    <w:rsid w:val="00B16B49"/>
    <w:rsid w:val="00B25B9F"/>
    <w:rsid w:val="00B30926"/>
    <w:rsid w:val="00B42CA7"/>
    <w:rsid w:val="00B50512"/>
    <w:rsid w:val="00B55339"/>
    <w:rsid w:val="00B62188"/>
    <w:rsid w:val="00B65475"/>
    <w:rsid w:val="00B703EF"/>
    <w:rsid w:val="00B70FA8"/>
    <w:rsid w:val="00B72A55"/>
    <w:rsid w:val="00B765E0"/>
    <w:rsid w:val="00B76C91"/>
    <w:rsid w:val="00B8414D"/>
    <w:rsid w:val="00B910E4"/>
    <w:rsid w:val="00B96527"/>
    <w:rsid w:val="00B97090"/>
    <w:rsid w:val="00BA42E6"/>
    <w:rsid w:val="00BA6D1D"/>
    <w:rsid w:val="00BA72D5"/>
    <w:rsid w:val="00BB0FA1"/>
    <w:rsid w:val="00BB12F1"/>
    <w:rsid w:val="00BB2C1B"/>
    <w:rsid w:val="00BB66C4"/>
    <w:rsid w:val="00BC27E8"/>
    <w:rsid w:val="00BC5C7D"/>
    <w:rsid w:val="00BC5D0A"/>
    <w:rsid w:val="00BC7815"/>
    <w:rsid w:val="00BD5B49"/>
    <w:rsid w:val="00BE1FC8"/>
    <w:rsid w:val="00BF0D36"/>
    <w:rsid w:val="00BF586E"/>
    <w:rsid w:val="00C00346"/>
    <w:rsid w:val="00C040E8"/>
    <w:rsid w:val="00C104FE"/>
    <w:rsid w:val="00C12290"/>
    <w:rsid w:val="00C12840"/>
    <w:rsid w:val="00C1737D"/>
    <w:rsid w:val="00C203EF"/>
    <w:rsid w:val="00C25506"/>
    <w:rsid w:val="00C33614"/>
    <w:rsid w:val="00C34EC1"/>
    <w:rsid w:val="00C357B3"/>
    <w:rsid w:val="00C36FDE"/>
    <w:rsid w:val="00C37AEC"/>
    <w:rsid w:val="00C41944"/>
    <w:rsid w:val="00C4229C"/>
    <w:rsid w:val="00C45F04"/>
    <w:rsid w:val="00C850F0"/>
    <w:rsid w:val="00C851BC"/>
    <w:rsid w:val="00C8747B"/>
    <w:rsid w:val="00C874F7"/>
    <w:rsid w:val="00CA5B48"/>
    <w:rsid w:val="00CB3B3D"/>
    <w:rsid w:val="00CB5A01"/>
    <w:rsid w:val="00CC0D79"/>
    <w:rsid w:val="00CC2518"/>
    <w:rsid w:val="00CC29FB"/>
    <w:rsid w:val="00CC601A"/>
    <w:rsid w:val="00CD176F"/>
    <w:rsid w:val="00CD5470"/>
    <w:rsid w:val="00CD5521"/>
    <w:rsid w:val="00CD5E29"/>
    <w:rsid w:val="00CD7518"/>
    <w:rsid w:val="00CE046F"/>
    <w:rsid w:val="00CE06C5"/>
    <w:rsid w:val="00CF0DCB"/>
    <w:rsid w:val="00CF1955"/>
    <w:rsid w:val="00CF234A"/>
    <w:rsid w:val="00CF3635"/>
    <w:rsid w:val="00CF5777"/>
    <w:rsid w:val="00CF700B"/>
    <w:rsid w:val="00D01B9F"/>
    <w:rsid w:val="00D05949"/>
    <w:rsid w:val="00D14B76"/>
    <w:rsid w:val="00D235CE"/>
    <w:rsid w:val="00D32DA5"/>
    <w:rsid w:val="00D3412C"/>
    <w:rsid w:val="00D366DC"/>
    <w:rsid w:val="00D74AD9"/>
    <w:rsid w:val="00D90966"/>
    <w:rsid w:val="00D95664"/>
    <w:rsid w:val="00D95EE3"/>
    <w:rsid w:val="00DA1962"/>
    <w:rsid w:val="00DA74E9"/>
    <w:rsid w:val="00DB1706"/>
    <w:rsid w:val="00DC703C"/>
    <w:rsid w:val="00DD27C6"/>
    <w:rsid w:val="00DD2BC1"/>
    <w:rsid w:val="00DF0098"/>
    <w:rsid w:val="00E02456"/>
    <w:rsid w:val="00E047DF"/>
    <w:rsid w:val="00E06A18"/>
    <w:rsid w:val="00E16B8F"/>
    <w:rsid w:val="00E329DF"/>
    <w:rsid w:val="00E42689"/>
    <w:rsid w:val="00E677CF"/>
    <w:rsid w:val="00E71706"/>
    <w:rsid w:val="00E744ED"/>
    <w:rsid w:val="00E81926"/>
    <w:rsid w:val="00E81D87"/>
    <w:rsid w:val="00E843E9"/>
    <w:rsid w:val="00E8720D"/>
    <w:rsid w:val="00E9310F"/>
    <w:rsid w:val="00E94BC4"/>
    <w:rsid w:val="00E96AE6"/>
    <w:rsid w:val="00E973FF"/>
    <w:rsid w:val="00EB377A"/>
    <w:rsid w:val="00ED4256"/>
    <w:rsid w:val="00ED63C6"/>
    <w:rsid w:val="00EF5A84"/>
    <w:rsid w:val="00F072DD"/>
    <w:rsid w:val="00F107ED"/>
    <w:rsid w:val="00F17AA1"/>
    <w:rsid w:val="00F225B1"/>
    <w:rsid w:val="00F357ED"/>
    <w:rsid w:val="00F360B6"/>
    <w:rsid w:val="00F47B96"/>
    <w:rsid w:val="00F84512"/>
    <w:rsid w:val="00F859DA"/>
    <w:rsid w:val="00F92308"/>
    <w:rsid w:val="00F9267B"/>
    <w:rsid w:val="00F9377E"/>
    <w:rsid w:val="00F93D50"/>
    <w:rsid w:val="00F97721"/>
    <w:rsid w:val="00FE2B93"/>
    <w:rsid w:val="00FE404D"/>
    <w:rsid w:val="00FF3D70"/>
    <w:rsid w:val="00FF4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2BF49"/>
  <w15:docId w15:val="{5B4DCD73-7FDD-4370-82A5-ED4A0FAF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A08"/>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E6A08"/>
    <w:pPr>
      <w:jc w:val="both"/>
    </w:pPr>
  </w:style>
  <w:style w:type="character" w:customStyle="1" w:styleId="TekstpodstawowyZnak">
    <w:name w:val="Tekst podstawowy Znak"/>
    <w:link w:val="Tekstpodstawowy"/>
    <w:semiHidden/>
    <w:rsid w:val="002E6A0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2E6A08"/>
    <w:pPr>
      <w:spacing w:after="120"/>
      <w:ind w:left="426"/>
      <w:jc w:val="both"/>
    </w:pPr>
    <w:rPr>
      <w:sz w:val="22"/>
      <w:szCs w:val="22"/>
    </w:rPr>
  </w:style>
  <w:style w:type="character" w:customStyle="1" w:styleId="TekstpodstawowywcityZnak">
    <w:name w:val="Tekst podstawowy wcięty Znak"/>
    <w:link w:val="Tekstpodstawowywcity"/>
    <w:semiHidden/>
    <w:rsid w:val="002E6A08"/>
    <w:rPr>
      <w:rFonts w:ascii="Times New Roman" w:eastAsia="Times New Roman" w:hAnsi="Times New Roman" w:cs="Times New Roman"/>
      <w:lang w:eastAsia="pl-PL"/>
    </w:rPr>
  </w:style>
  <w:style w:type="paragraph" w:styleId="Nagwek">
    <w:name w:val="header"/>
    <w:basedOn w:val="Normalny"/>
    <w:link w:val="NagwekZnak"/>
    <w:unhideWhenUsed/>
    <w:rsid w:val="002E6A08"/>
    <w:pPr>
      <w:tabs>
        <w:tab w:val="center" w:pos="4536"/>
        <w:tab w:val="right" w:pos="9072"/>
      </w:tabs>
    </w:pPr>
  </w:style>
  <w:style w:type="character" w:customStyle="1" w:styleId="NagwekZnak">
    <w:name w:val="Nagłówek Znak"/>
    <w:link w:val="Nagwek"/>
    <w:rsid w:val="002E6A0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E6A08"/>
    <w:pPr>
      <w:tabs>
        <w:tab w:val="center" w:pos="4536"/>
        <w:tab w:val="right" w:pos="9072"/>
      </w:tabs>
    </w:pPr>
  </w:style>
  <w:style w:type="character" w:customStyle="1" w:styleId="StopkaZnak">
    <w:name w:val="Stopka Znak"/>
    <w:link w:val="Stopka"/>
    <w:uiPriority w:val="99"/>
    <w:rsid w:val="002E6A08"/>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518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809"/>
    <w:rPr>
      <w:rFonts w:ascii="Segoe UI" w:eastAsia="Times New Roman" w:hAnsi="Segoe UI" w:cs="Segoe UI"/>
      <w:sz w:val="18"/>
      <w:szCs w:val="18"/>
    </w:rPr>
  </w:style>
  <w:style w:type="paragraph" w:styleId="Akapitzlist">
    <w:name w:val="List Paragraph"/>
    <w:aliases w:val="Normal,Wypunktowanie,L1,Numerowanie,Akapit z listą5,T_SZ_List Paragraph,normalny tekst,Preambuła,CW_Lista,Akapit z listą3,Akapit z listą2,Nagłowek 3,Akapit z listą BS,Kolorowa lista — akcent 11,Dot pt,F5 List Paragraph,Recommendation,lp1"/>
    <w:basedOn w:val="Normalny"/>
    <w:link w:val="AkapitzlistZnak"/>
    <w:uiPriority w:val="34"/>
    <w:qFormat/>
    <w:rsid w:val="00D235CE"/>
    <w:pPr>
      <w:ind w:left="720"/>
      <w:contextualSpacing/>
    </w:pPr>
  </w:style>
  <w:style w:type="character" w:styleId="Odwoaniedokomentarza">
    <w:name w:val="annotation reference"/>
    <w:basedOn w:val="Domylnaczcionkaakapitu"/>
    <w:uiPriority w:val="99"/>
    <w:semiHidden/>
    <w:unhideWhenUsed/>
    <w:rsid w:val="005D79CA"/>
    <w:rPr>
      <w:sz w:val="16"/>
      <w:szCs w:val="16"/>
    </w:rPr>
  </w:style>
  <w:style w:type="paragraph" w:styleId="Tekstkomentarza">
    <w:name w:val="annotation text"/>
    <w:basedOn w:val="Normalny"/>
    <w:link w:val="TekstkomentarzaZnak"/>
    <w:uiPriority w:val="99"/>
    <w:semiHidden/>
    <w:unhideWhenUsed/>
    <w:rsid w:val="005D79CA"/>
    <w:rPr>
      <w:sz w:val="20"/>
    </w:rPr>
  </w:style>
  <w:style w:type="character" w:customStyle="1" w:styleId="TekstkomentarzaZnak">
    <w:name w:val="Tekst komentarza Znak"/>
    <w:basedOn w:val="Domylnaczcionkaakapitu"/>
    <w:link w:val="Tekstkomentarza"/>
    <w:uiPriority w:val="99"/>
    <w:semiHidden/>
    <w:rsid w:val="005D79C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D79CA"/>
    <w:rPr>
      <w:b/>
      <w:bCs/>
    </w:rPr>
  </w:style>
  <w:style w:type="character" w:customStyle="1" w:styleId="TematkomentarzaZnak">
    <w:name w:val="Temat komentarza Znak"/>
    <w:basedOn w:val="TekstkomentarzaZnak"/>
    <w:link w:val="Tematkomentarza"/>
    <w:uiPriority w:val="99"/>
    <w:semiHidden/>
    <w:rsid w:val="005D79CA"/>
    <w:rPr>
      <w:rFonts w:ascii="Times New Roman" w:eastAsia="Times New Roman" w:hAnsi="Times New Roman"/>
      <w:b/>
      <w:bCs/>
    </w:rPr>
  </w:style>
  <w:style w:type="paragraph" w:styleId="Poprawka">
    <w:name w:val="Revision"/>
    <w:hidden/>
    <w:uiPriority w:val="99"/>
    <w:semiHidden/>
    <w:rsid w:val="001F5AA6"/>
    <w:rPr>
      <w:rFonts w:ascii="Times New Roman" w:eastAsia="Times New Roman" w:hAnsi="Times New Roman"/>
      <w:sz w:val="24"/>
    </w:rPr>
  </w:style>
  <w:style w:type="character" w:customStyle="1" w:styleId="Teksttreci7">
    <w:name w:val="Tekst treści (7)_"/>
    <w:basedOn w:val="Domylnaczcionkaakapitu"/>
    <w:link w:val="Teksttreci70"/>
    <w:locked/>
    <w:rsid w:val="00697686"/>
    <w:rPr>
      <w:rFonts w:cs="Calibri"/>
      <w:sz w:val="15"/>
      <w:szCs w:val="15"/>
      <w:shd w:val="clear" w:color="auto" w:fill="FFFFFF"/>
    </w:rPr>
  </w:style>
  <w:style w:type="paragraph" w:customStyle="1" w:styleId="Teksttreci70">
    <w:name w:val="Tekst treści (7)"/>
    <w:basedOn w:val="Normalny"/>
    <w:link w:val="Teksttreci7"/>
    <w:rsid w:val="00697686"/>
    <w:pPr>
      <w:widowControl w:val="0"/>
      <w:shd w:val="clear" w:color="auto" w:fill="FFFFFF"/>
      <w:spacing w:after="120" w:line="197" w:lineRule="exact"/>
      <w:jc w:val="center"/>
    </w:pPr>
    <w:rPr>
      <w:rFonts w:ascii="Calibri" w:eastAsia="Calibri" w:hAnsi="Calibri" w:cs="Calibri"/>
      <w:sz w:val="15"/>
      <w:szCs w:val="15"/>
    </w:rPr>
  </w:style>
  <w:style w:type="character" w:customStyle="1" w:styleId="Teksttreci4Bezpogrubienia">
    <w:name w:val="Tekst treści (4) + Bez pogrubienia"/>
    <w:basedOn w:val="Domylnaczcionkaakapitu"/>
    <w:rsid w:val="002A504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AkapitzlistZnak">
    <w:name w:val="Akapit z listą Znak"/>
    <w:aliases w:val="Normal Znak,Wypunktowanie Znak,L1 Znak,Numerowanie Znak,Akapit z listą5 Znak,T_SZ_List Paragraph Znak,normalny tekst Znak,Preambuła Znak,CW_Lista Znak,Akapit z listą3 Znak,Akapit z listą2 Znak,Nagłowek 3 Znak,Akapit z listą BS Znak"/>
    <w:link w:val="Akapitzlist"/>
    <w:uiPriority w:val="34"/>
    <w:qFormat/>
    <w:locked/>
    <w:rsid w:val="002A504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941429">
      <w:bodyDiv w:val="1"/>
      <w:marLeft w:val="0"/>
      <w:marRight w:val="0"/>
      <w:marTop w:val="0"/>
      <w:marBottom w:val="0"/>
      <w:divBdr>
        <w:top w:val="none" w:sz="0" w:space="0" w:color="auto"/>
        <w:left w:val="none" w:sz="0" w:space="0" w:color="auto"/>
        <w:bottom w:val="none" w:sz="0" w:space="0" w:color="auto"/>
        <w:right w:val="none" w:sz="0" w:space="0" w:color="auto"/>
      </w:divBdr>
      <w:divsChild>
        <w:div w:id="2057772267">
          <w:marLeft w:val="0"/>
          <w:marRight w:val="0"/>
          <w:marTop w:val="0"/>
          <w:marBottom w:val="0"/>
          <w:divBdr>
            <w:top w:val="none" w:sz="0" w:space="0" w:color="auto"/>
            <w:left w:val="none" w:sz="0" w:space="0" w:color="auto"/>
            <w:bottom w:val="none" w:sz="0" w:space="0" w:color="auto"/>
            <w:right w:val="none" w:sz="0" w:space="0" w:color="auto"/>
          </w:divBdr>
          <w:divsChild>
            <w:div w:id="1119184833">
              <w:marLeft w:val="0"/>
              <w:marRight w:val="0"/>
              <w:marTop w:val="0"/>
              <w:marBottom w:val="0"/>
              <w:divBdr>
                <w:top w:val="none" w:sz="0" w:space="0" w:color="auto"/>
                <w:left w:val="none" w:sz="0" w:space="0" w:color="auto"/>
                <w:bottom w:val="none" w:sz="0" w:space="0" w:color="auto"/>
                <w:right w:val="none" w:sz="0" w:space="0" w:color="auto"/>
              </w:divBdr>
              <w:divsChild>
                <w:div w:id="103185909">
                  <w:marLeft w:val="0"/>
                  <w:marRight w:val="0"/>
                  <w:marTop w:val="0"/>
                  <w:marBottom w:val="0"/>
                  <w:divBdr>
                    <w:top w:val="none" w:sz="0" w:space="0" w:color="auto"/>
                    <w:left w:val="none" w:sz="0" w:space="0" w:color="auto"/>
                    <w:bottom w:val="none" w:sz="0" w:space="0" w:color="auto"/>
                    <w:right w:val="none" w:sz="0" w:space="0" w:color="auto"/>
                  </w:divBdr>
                  <w:divsChild>
                    <w:div w:id="1278753793">
                      <w:marLeft w:val="0"/>
                      <w:marRight w:val="0"/>
                      <w:marTop w:val="45"/>
                      <w:marBottom w:val="0"/>
                      <w:divBdr>
                        <w:top w:val="none" w:sz="0" w:space="0" w:color="auto"/>
                        <w:left w:val="none" w:sz="0" w:space="0" w:color="auto"/>
                        <w:bottom w:val="none" w:sz="0" w:space="0" w:color="auto"/>
                        <w:right w:val="none" w:sz="0" w:space="0" w:color="auto"/>
                      </w:divBdr>
                      <w:divsChild>
                        <w:div w:id="1130979583">
                          <w:marLeft w:val="0"/>
                          <w:marRight w:val="0"/>
                          <w:marTop w:val="0"/>
                          <w:marBottom w:val="0"/>
                          <w:divBdr>
                            <w:top w:val="none" w:sz="0" w:space="0" w:color="auto"/>
                            <w:left w:val="none" w:sz="0" w:space="0" w:color="auto"/>
                            <w:bottom w:val="none" w:sz="0" w:space="0" w:color="auto"/>
                            <w:right w:val="none" w:sz="0" w:space="0" w:color="auto"/>
                          </w:divBdr>
                          <w:divsChild>
                            <w:div w:id="882517320">
                              <w:marLeft w:val="12300"/>
                              <w:marRight w:val="0"/>
                              <w:marTop w:val="0"/>
                              <w:marBottom w:val="0"/>
                              <w:divBdr>
                                <w:top w:val="none" w:sz="0" w:space="0" w:color="auto"/>
                                <w:left w:val="none" w:sz="0" w:space="0" w:color="auto"/>
                                <w:bottom w:val="none" w:sz="0" w:space="0" w:color="auto"/>
                                <w:right w:val="none" w:sz="0" w:space="0" w:color="auto"/>
                              </w:divBdr>
                              <w:divsChild>
                                <w:div w:id="1308512106">
                                  <w:marLeft w:val="0"/>
                                  <w:marRight w:val="0"/>
                                  <w:marTop w:val="0"/>
                                  <w:marBottom w:val="0"/>
                                  <w:divBdr>
                                    <w:top w:val="none" w:sz="0" w:space="0" w:color="auto"/>
                                    <w:left w:val="none" w:sz="0" w:space="0" w:color="auto"/>
                                    <w:bottom w:val="none" w:sz="0" w:space="0" w:color="auto"/>
                                    <w:right w:val="none" w:sz="0" w:space="0" w:color="auto"/>
                                  </w:divBdr>
                                  <w:divsChild>
                                    <w:div w:id="439377712">
                                      <w:marLeft w:val="0"/>
                                      <w:marRight w:val="0"/>
                                      <w:marTop w:val="0"/>
                                      <w:marBottom w:val="390"/>
                                      <w:divBdr>
                                        <w:top w:val="none" w:sz="0" w:space="0" w:color="auto"/>
                                        <w:left w:val="none" w:sz="0" w:space="0" w:color="auto"/>
                                        <w:bottom w:val="none" w:sz="0" w:space="0" w:color="auto"/>
                                        <w:right w:val="none" w:sz="0" w:space="0" w:color="auto"/>
                                      </w:divBdr>
                                      <w:divsChild>
                                        <w:div w:id="608509401">
                                          <w:marLeft w:val="0"/>
                                          <w:marRight w:val="0"/>
                                          <w:marTop w:val="0"/>
                                          <w:marBottom w:val="0"/>
                                          <w:divBdr>
                                            <w:top w:val="none" w:sz="0" w:space="0" w:color="auto"/>
                                            <w:left w:val="none" w:sz="0" w:space="0" w:color="auto"/>
                                            <w:bottom w:val="none" w:sz="0" w:space="0" w:color="auto"/>
                                            <w:right w:val="none" w:sz="0" w:space="0" w:color="auto"/>
                                          </w:divBdr>
                                          <w:divsChild>
                                            <w:div w:id="1368290079">
                                              <w:marLeft w:val="0"/>
                                              <w:marRight w:val="0"/>
                                              <w:marTop w:val="0"/>
                                              <w:marBottom w:val="0"/>
                                              <w:divBdr>
                                                <w:top w:val="none" w:sz="0" w:space="0" w:color="auto"/>
                                                <w:left w:val="none" w:sz="0" w:space="0" w:color="auto"/>
                                                <w:bottom w:val="none" w:sz="0" w:space="0" w:color="auto"/>
                                                <w:right w:val="none" w:sz="0" w:space="0" w:color="auto"/>
                                              </w:divBdr>
                                              <w:divsChild>
                                                <w:div w:id="1910074388">
                                                  <w:marLeft w:val="0"/>
                                                  <w:marRight w:val="0"/>
                                                  <w:marTop w:val="0"/>
                                                  <w:marBottom w:val="0"/>
                                                  <w:divBdr>
                                                    <w:top w:val="none" w:sz="0" w:space="0" w:color="auto"/>
                                                    <w:left w:val="none" w:sz="0" w:space="0" w:color="auto"/>
                                                    <w:bottom w:val="none" w:sz="0" w:space="0" w:color="auto"/>
                                                    <w:right w:val="none" w:sz="0" w:space="0" w:color="auto"/>
                                                  </w:divBdr>
                                                  <w:divsChild>
                                                    <w:div w:id="25453631">
                                                      <w:marLeft w:val="0"/>
                                                      <w:marRight w:val="0"/>
                                                      <w:marTop w:val="0"/>
                                                      <w:marBottom w:val="0"/>
                                                      <w:divBdr>
                                                        <w:top w:val="none" w:sz="0" w:space="0" w:color="auto"/>
                                                        <w:left w:val="none" w:sz="0" w:space="0" w:color="auto"/>
                                                        <w:bottom w:val="none" w:sz="0" w:space="0" w:color="auto"/>
                                                        <w:right w:val="none" w:sz="0" w:space="0" w:color="auto"/>
                                                      </w:divBdr>
                                                      <w:divsChild>
                                                        <w:div w:id="906914086">
                                                          <w:marLeft w:val="0"/>
                                                          <w:marRight w:val="0"/>
                                                          <w:marTop w:val="0"/>
                                                          <w:marBottom w:val="0"/>
                                                          <w:divBdr>
                                                            <w:top w:val="none" w:sz="0" w:space="0" w:color="auto"/>
                                                            <w:left w:val="none" w:sz="0" w:space="0" w:color="auto"/>
                                                            <w:bottom w:val="none" w:sz="0" w:space="0" w:color="auto"/>
                                                            <w:right w:val="none" w:sz="0" w:space="0" w:color="auto"/>
                                                          </w:divBdr>
                                                          <w:divsChild>
                                                            <w:div w:id="1131358542">
                                                              <w:marLeft w:val="0"/>
                                                              <w:marRight w:val="0"/>
                                                              <w:marTop w:val="0"/>
                                                              <w:marBottom w:val="0"/>
                                                              <w:divBdr>
                                                                <w:top w:val="none" w:sz="0" w:space="0" w:color="auto"/>
                                                                <w:left w:val="none" w:sz="0" w:space="0" w:color="auto"/>
                                                                <w:bottom w:val="none" w:sz="0" w:space="0" w:color="auto"/>
                                                                <w:right w:val="none" w:sz="0" w:space="0" w:color="auto"/>
                                                              </w:divBdr>
                                                              <w:divsChild>
                                                                <w:div w:id="871965003">
                                                                  <w:marLeft w:val="0"/>
                                                                  <w:marRight w:val="0"/>
                                                                  <w:marTop w:val="0"/>
                                                                  <w:marBottom w:val="0"/>
                                                                  <w:divBdr>
                                                                    <w:top w:val="none" w:sz="0" w:space="0" w:color="auto"/>
                                                                    <w:left w:val="none" w:sz="0" w:space="0" w:color="auto"/>
                                                                    <w:bottom w:val="none" w:sz="0" w:space="0" w:color="auto"/>
                                                                    <w:right w:val="none" w:sz="0" w:space="0" w:color="auto"/>
                                                                  </w:divBdr>
                                                                  <w:divsChild>
                                                                    <w:div w:id="1324701383">
                                                                      <w:marLeft w:val="0"/>
                                                                      <w:marRight w:val="0"/>
                                                                      <w:marTop w:val="0"/>
                                                                      <w:marBottom w:val="0"/>
                                                                      <w:divBdr>
                                                                        <w:top w:val="none" w:sz="0" w:space="0" w:color="auto"/>
                                                                        <w:left w:val="none" w:sz="0" w:space="0" w:color="auto"/>
                                                                        <w:bottom w:val="none" w:sz="0" w:space="0" w:color="auto"/>
                                                                        <w:right w:val="none" w:sz="0" w:space="0" w:color="auto"/>
                                                                      </w:divBdr>
                                                                      <w:divsChild>
                                                                        <w:div w:id="1964967558">
                                                                          <w:marLeft w:val="0"/>
                                                                          <w:marRight w:val="0"/>
                                                                          <w:marTop w:val="0"/>
                                                                          <w:marBottom w:val="0"/>
                                                                          <w:divBdr>
                                                                            <w:top w:val="none" w:sz="0" w:space="0" w:color="auto"/>
                                                                            <w:left w:val="none" w:sz="0" w:space="0" w:color="auto"/>
                                                                            <w:bottom w:val="none" w:sz="0" w:space="0" w:color="auto"/>
                                                                            <w:right w:val="none" w:sz="0" w:space="0" w:color="auto"/>
                                                                          </w:divBdr>
                                                                          <w:divsChild>
                                                                            <w:div w:id="2102872335">
                                                                              <w:marLeft w:val="0"/>
                                                                              <w:marRight w:val="0"/>
                                                                              <w:marTop w:val="0"/>
                                                                              <w:marBottom w:val="0"/>
                                                                              <w:divBdr>
                                                                                <w:top w:val="none" w:sz="0" w:space="0" w:color="auto"/>
                                                                                <w:left w:val="none" w:sz="0" w:space="0" w:color="auto"/>
                                                                                <w:bottom w:val="none" w:sz="0" w:space="0" w:color="auto"/>
                                                                                <w:right w:val="none" w:sz="0" w:space="0" w:color="auto"/>
                                                                              </w:divBdr>
                                                                              <w:divsChild>
                                                                                <w:div w:id="6986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CEBF-6ADF-41E6-B7FE-83808B0B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12246</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KChiTP_WChem-PW</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2</cp:revision>
  <cp:lastPrinted>2023-07-21T11:29:00Z</cp:lastPrinted>
  <dcterms:created xsi:type="dcterms:W3CDTF">2023-07-24T07:32:00Z</dcterms:created>
  <dcterms:modified xsi:type="dcterms:W3CDTF">2023-07-24T07:32:00Z</dcterms:modified>
</cp:coreProperties>
</file>