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6D" w:rsidRPr="00A974DB" w:rsidRDefault="0071556D" w:rsidP="0071556D">
      <w:pPr>
        <w:pStyle w:val="Standard"/>
        <w:tabs>
          <w:tab w:val="center" w:pos="6156"/>
          <w:tab w:val="left" w:pos="8490"/>
        </w:tabs>
        <w:jc w:val="right"/>
        <w:rPr>
          <w:rFonts w:asciiTheme="minorHAnsi" w:hAnsiTheme="minorHAnsi"/>
        </w:rPr>
      </w:pPr>
      <w:r>
        <w:rPr>
          <w:rFonts w:asciiTheme="minorHAnsi" w:hAnsiTheme="minorHAnsi"/>
        </w:rPr>
        <w:t>Załącznik nr 5 do SWZ</w:t>
      </w:r>
    </w:p>
    <w:p w:rsidR="0071556D" w:rsidRPr="003C07CB" w:rsidRDefault="0071556D" w:rsidP="0071556D">
      <w:pPr>
        <w:pStyle w:val="Standard"/>
        <w:tabs>
          <w:tab w:val="center" w:pos="6156"/>
          <w:tab w:val="left" w:pos="8490"/>
        </w:tabs>
        <w:jc w:val="center"/>
        <w:rPr>
          <w:rFonts w:asciiTheme="minorHAnsi" w:hAnsiTheme="minorHAnsi"/>
          <w:b/>
        </w:rPr>
      </w:pPr>
      <w:r>
        <w:rPr>
          <w:rFonts w:asciiTheme="minorHAnsi" w:hAnsiTheme="minorHAnsi"/>
          <w:b/>
        </w:rPr>
        <w:t>UMOWA NR IP.271.8</w:t>
      </w:r>
      <w:r>
        <w:rPr>
          <w:rFonts w:asciiTheme="minorHAnsi" w:hAnsiTheme="minorHAnsi"/>
          <w:b/>
        </w:rPr>
        <w:t>.2023</w:t>
      </w:r>
    </w:p>
    <w:p w:rsidR="0071556D" w:rsidRPr="003C07CB" w:rsidRDefault="0071556D" w:rsidP="0071556D">
      <w:pPr>
        <w:pStyle w:val="Tekstpodstawowywcity31"/>
        <w:jc w:val="center"/>
        <w:rPr>
          <w:rFonts w:asciiTheme="minorHAnsi" w:hAnsiTheme="minorHAnsi"/>
          <w:b/>
          <w:szCs w:val="24"/>
        </w:rPr>
      </w:pPr>
    </w:p>
    <w:p w:rsidR="0071556D" w:rsidRPr="003C07CB" w:rsidRDefault="0071556D" w:rsidP="0071556D">
      <w:pPr>
        <w:pStyle w:val="Standard"/>
        <w:jc w:val="both"/>
        <w:rPr>
          <w:rFonts w:asciiTheme="minorHAnsi" w:hAnsiTheme="minorHAnsi"/>
        </w:rPr>
      </w:pPr>
      <w:r w:rsidRPr="003C07CB">
        <w:rPr>
          <w:rFonts w:asciiTheme="minorHAnsi" w:hAnsiTheme="minorHAnsi"/>
        </w:rPr>
        <w:t>zawarta</w:t>
      </w:r>
      <w:r>
        <w:rPr>
          <w:rFonts w:asciiTheme="minorHAnsi" w:hAnsiTheme="minorHAnsi"/>
        </w:rPr>
        <w:t xml:space="preserve"> w </w:t>
      </w:r>
      <w:r w:rsidRPr="003C07CB">
        <w:rPr>
          <w:rFonts w:asciiTheme="minorHAnsi" w:hAnsiTheme="minorHAnsi"/>
        </w:rPr>
        <w:t>dniu ………………..r.</w:t>
      </w:r>
      <w:r>
        <w:rPr>
          <w:rFonts w:asciiTheme="minorHAnsi" w:hAnsiTheme="minorHAnsi"/>
        </w:rPr>
        <w:t xml:space="preserve"> w </w:t>
      </w:r>
      <w:r w:rsidRPr="003C07CB">
        <w:rPr>
          <w:rFonts w:asciiTheme="minorHAnsi" w:hAnsiTheme="minorHAnsi"/>
        </w:rPr>
        <w:t xml:space="preserve">Pawłosiowie pomiędzy  </w:t>
      </w:r>
      <w:r w:rsidRPr="003C07CB">
        <w:rPr>
          <w:rFonts w:asciiTheme="minorHAnsi" w:hAnsiTheme="minorHAnsi"/>
          <w:b/>
        </w:rPr>
        <w:t>Gminą Pawłosiów</w:t>
      </w:r>
      <w:r w:rsidRPr="003C07CB">
        <w:rPr>
          <w:rFonts w:asciiTheme="minorHAnsi" w:hAnsiTheme="minorHAnsi"/>
        </w:rPr>
        <w:t>, mającą swoją siedzibę</w:t>
      </w:r>
      <w:r>
        <w:rPr>
          <w:rFonts w:asciiTheme="minorHAnsi" w:hAnsiTheme="minorHAnsi"/>
        </w:rPr>
        <w:t xml:space="preserve"> w </w:t>
      </w:r>
      <w:r w:rsidRPr="003C07CB">
        <w:rPr>
          <w:rFonts w:asciiTheme="minorHAnsi" w:hAnsiTheme="minorHAnsi"/>
        </w:rPr>
        <w:t>Pawłosiowie nr 88, 37-500 Jarosław, posiadającą nr NIP 7922031515</w:t>
      </w:r>
      <w:r>
        <w:rPr>
          <w:rFonts w:asciiTheme="minorHAnsi" w:hAnsiTheme="minorHAnsi"/>
        </w:rPr>
        <w:t xml:space="preserve"> i </w:t>
      </w:r>
      <w:r w:rsidRPr="003C07CB">
        <w:rPr>
          <w:rFonts w:asciiTheme="minorHAnsi" w:hAnsiTheme="minorHAnsi"/>
        </w:rPr>
        <w:t>nr REGON 650900447 zwaną dalej</w:t>
      </w:r>
      <w:r>
        <w:rPr>
          <w:rFonts w:asciiTheme="minorHAnsi" w:hAnsiTheme="minorHAnsi"/>
        </w:rPr>
        <w:t xml:space="preserve"> w </w:t>
      </w:r>
      <w:r w:rsidRPr="003C07CB">
        <w:rPr>
          <w:rFonts w:asciiTheme="minorHAnsi" w:hAnsiTheme="minorHAnsi"/>
        </w:rPr>
        <w:t xml:space="preserve">treści </w:t>
      </w:r>
      <w:r w:rsidRPr="003C07CB">
        <w:rPr>
          <w:rFonts w:asciiTheme="minorHAnsi" w:hAnsiTheme="minorHAnsi"/>
          <w:b/>
        </w:rPr>
        <w:t>„Zamawiającym”</w:t>
      </w:r>
      <w:r w:rsidRPr="003C07CB">
        <w:rPr>
          <w:rFonts w:asciiTheme="minorHAnsi" w:hAnsiTheme="minorHAnsi"/>
        </w:rPr>
        <w:t>, reprezentowaną przez:</w:t>
      </w:r>
    </w:p>
    <w:p w:rsidR="0071556D" w:rsidRPr="003C07CB" w:rsidRDefault="0071556D" w:rsidP="0071556D">
      <w:pPr>
        <w:pStyle w:val="Standard"/>
        <w:ind w:left="720"/>
        <w:rPr>
          <w:rFonts w:asciiTheme="minorHAnsi" w:hAnsiTheme="minorHAnsi"/>
          <w:b/>
        </w:rPr>
      </w:pPr>
      <w:r w:rsidRPr="003C07CB">
        <w:rPr>
          <w:rFonts w:asciiTheme="minorHAnsi" w:hAnsiTheme="minorHAnsi"/>
          <w:b/>
        </w:rPr>
        <w:t>Mariusza Reń – Wójta Gminy Pawłosiów,</w:t>
      </w:r>
    </w:p>
    <w:p w:rsidR="0071556D" w:rsidRPr="003C07CB" w:rsidRDefault="0071556D" w:rsidP="0071556D">
      <w:pPr>
        <w:pStyle w:val="Standard"/>
        <w:rPr>
          <w:rFonts w:asciiTheme="minorHAnsi" w:hAnsiTheme="minorHAnsi"/>
        </w:rPr>
      </w:pPr>
      <w:r w:rsidRPr="003C07CB">
        <w:rPr>
          <w:rFonts w:asciiTheme="minorHAnsi" w:hAnsiTheme="minorHAnsi"/>
        </w:rPr>
        <w:t>przy kontrasygnacie:</w:t>
      </w:r>
    </w:p>
    <w:p w:rsidR="0071556D" w:rsidRPr="003C07CB" w:rsidRDefault="0071556D" w:rsidP="0071556D">
      <w:pPr>
        <w:pStyle w:val="Standard"/>
        <w:ind w:left="720"/>
        <w:rPr>
          <w:rFonts w:asciiTheme="minorHAnsi" w:hAnsiTheme="minorHAnsi"/>
        </w:rPr>
      </w:pPr>
      <w:r w:rsidRPr="003C07CB">
        <w:rPr>
          <w:rFonts w:asciiTheme="minorHAnsi" w:hAnsiTheme="minorHAnsi"/>
          <w:b/>
        </w:rPr>
        <w:t>Eugeniusza Piaseckiego – Skarbnika Gminy Pawłosiów</w:t>
      </w:r>
      <w:r w:rsidRPr="003C07CB">
        <w:rPr>
          <w:rFonts w:asciiTheme="minorHAnsi" w:hAnsiTheme="minorHAnsi"/>
        </w:rPr>
        <w:t>,</w:t>
      </w:r>
    </w:p>
    <w:p w:rsidR="0071556D" w:rsidRPr="003C07CB" w:rsidRDefault="0071556D" w:rsidP="0071556D">
      <w:pPr>
        <w:pStyle w:val="Standard"/>
        <w:spacing w:after="120" w:line="276" w:lineRule="auto"/>
        <w:jc w:val="both"/>
        <w:rPr>
          <w:rFonts w:asciiTheme="minorHAnsi" w:hAnsiTheme="minorHAnsi"/>
        </w:rPr>
      </w:pPr>
      <w:r w:rsidRPr="003C07CB">
        <w:rPr>
          <w:rFonts w:asciiTheme="minorHAnsi" w:hAnsiTheme="minorHAnsi"/>
        </w:rPr>
        <w:t>a</w:t>
      </w:r>
      <w:bookmarkStart w:id="0" w:name="Bookmark"/>
      <w:r w:rsidRPr="003C07CB">
        <w:rPr>
          <w:rFonts w:asciiTheme="minorHAnsi" w:hAnsiTheme="minorHAnsi"/>
        </w:rPr>
        <w:t>………………………………………</w:t>
      </w:r>
    </w:p>
    <w:p w:rsidR="0071556D" w:rsidRPr="003C07CB" w:rsidRDefault="0071556D" w:rsidP="0071556D">
      <w:pPr>
        <w:pStyle w:val="Standard"/>
        <w:spacing w:after="120" w:line="276" w:lineRule="auto"/>
        <w:jc w:val="both"/>
        <w:rPr>
          <w:rFonts w:asciiTheme="minorHAnsi" w:hAnsiTheme="minorHAnsi"/>
        </w:rPr>
      </w:pPr>
      <w:r w:rsidRPr="003C07CB">
        <w:rPr>
          <w:rFonts w:asciiTheme="minorHAnsi" w:hAnsiTheme="minorHAnsi"/>
        </w:rPr>
        <w:t>zwaną dalej</w:t>
      </w:r>
      <w:r w:rsidRPr="003C07CB">
        <w:rPr>
          <w:rFonts w:asciiTheme="minorHAnsi" w:hAnsiTheme="minorHAnsi"/>
          <w:b/>
        </w:rPr>
        <w:t xml:space="preserve"> Zamawiającym,</w:t>
      </w:r>
    </w:p>
    <w:p w:rsidR="0071556D" w:rsidRPr="003C07CB" w:rsidRDefault="0071556D" w:rsidP="0071556D">
      <w:pPr>
        <w:pStyle w:val="Standard"/>
        <w:spacing w:after="120" w:line="276" w:lineRule="auto"/>
        <w:jc w:val="both"/>
        <w:rPr>
          <w:rFonts w:asciiTheme="minorHAnsi" w:hAnsiTheme="minorHAnsi"/>
        </w:rPr>
      </w:pPr>
      <w:r w:rsidRPr="003C07CB">
        <w:rPr>
          <w:rFonts w:asciiTheme="minorHAnsi" w:hAnsiTheme="minorHAnsi"/>
        </w:rPr>
        <w:t>a</w:t>
      </w:r>
    </w:p>
    <w:p w:rsidR="0071556D" w:rsidRPr="003C07CB" w:rsidRDefault="0071556D" w:rsidP="0071556D">
      <w:pPr>
        <w:pStyle w:val="Standard"/>
        <w:spacing w:after="120"/>
        <w:jc w:val="both"/>
        <w:rPr>
          <w:rFonts w:asciiTheme="minorHAnsi" w:hAnsiTheme="minorHAnsi"/>
        </w:rPr>
      </w:pPr>
      <w:r w:rsidRPr="003C07CB">
        <w:rPr>
          <w:rFonts w:asciiTheme="minorHAnsi" w:hAnsiTheme="minorHAnsi"/>
        </w:rPr>
        <w:t>………………………………………………………………….., reprezentowanym przez:</w:t>
      </w:r>
    </w:p>
    <w:p w:rsidR="0071556D" w:rsidRPr="003C07CB" w:rsidRDefault="0071556D" w:rsidP="0071556D">
      <w:pPr>
        <w:pStyle w:val="Standard"/>
        <w:spacing w:line="276" w:lineRule="auto"/>
        <w:jc w:val="both"/>
        <w:rPr>
          <w:rFonts w:asciiTheme="minorHAnsi" w:hAnsiTheme="minorHAnsi"/>
        </w:rPr>
      </w:pPr>
      <w:r w:rsidRPr="003C07CB">
        <w:rPr>
          <w:rFonts w:asciiTheme="minorHAnsi" w:hAnsiTheme="minorHAnsi"/>
        </w:rPr>
        <w:t>zwanym dalej</w:t>
      </w:r>
      <w:r w:rsidRPr="003C07CB">
        <w:rPr>
          <w:rFonts w:asciiTheme="minorHAnsi" w:hAnsiTheme="minorHAnsi"/>
          <w:b/>
        </w:rPr>
        <w:t xml:space="preserve"> Wykonawcą.</w:t>
      </w:r>
    </w:p>
    <w:bookmarkEnd w:id="0"/>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 1</w:t>
      </w:r>
    </w:p>
    <w:p w:rsidR="0071556D" w:rsidRPr="004342D3" w:rsidRDefault="0071556D" w:rsidP="0071556D">
      <w:pPr>
        <w:pStyle w:val="Akapitzlist"/>
        <w:ind w:left="0"/>
        <w:jc w:val="both"/>
        <w:rPr>
          <w:rFonts w:asciiTheme="minorHAnsi" w:hAnsiTheme="minorHAnsi"/>
          <w:bCs/>
        </w:rPr>
      </w:pPr>
      <w:r w:rsidRPr="004342D3">
        <w:rPr>
          <w:rFonts w:asciiTheme="minorHAnsi" w:hAnsiTheme="minorHAnsi"/>
        </w:rPr>
        <w:t xml:space="preserve">Umowa zostaje zawarta z Wykonawcą wybranym w wyniku przeprowadzonego postępowania o udzielenie zamówienia publicznego w trybie podstawowym na podstawie art. 275 pkt 1 ustawy z dnia 11 września 2019 r. Prawo zamówień publicznych (Dz. U. 2022 poz. 1710 ze zm.), zwanej dalej ustawą </w:t>
      </w:r>
      <w:proofErr w:type="spellStart"/>
      <w:r w:rsidRPr="004342D3">
        <w:rPr>
          <w:rFonts w:asciiTheme="minorHAnsi" w:hAnsiTheme="minorHAnsi"/>
        </w:rPr>
        <w:t>Pzp</w:t>
      </w:r>
      <w:proofErr w:type="spellEnd"/>
      <w:r w:rsidRPr="004342D3">
        <w:rPr>
          <w:rFonts w:asciiTheme="minorHAnsi" w:hAnsiTheme="minorHAnsi"/>
        </w:rPr>
        <w:t xml:space="preserve">, na </w:t>
      </w:r>
      <w:r w:rsidRPr="004342D3">
        <w:rPr>
          <w:rFonts w:asciiTheme="minorHAnsi" w:hAnsiTheme="minorHAnsi"/>
          <w:bCs/>
        </w:rPr>
        <w:t xml:space="preserve">realizację inwestycji pod nazwą </w:t>
      </w:r>
      <w:r w:rsidRPr="004342D3">
        <w:rPr>
          <w:rFonts w:asciiTheme="minorHAnsi" w:hAnsiTheme="minorHAnsi"/>
          <w:b/>
          <w:bCs/>
        </w:rPr>
        <w:t>„</w:t>
      </w:r>
      <w:r>
        <w:rPr>
          <w:rFonts w:asciiTheme="minorHAnsi" w:hAnsiTheme="minorHAnsi" w:cs="Arial"/>
          <w:b/>
        </w:rPr>
        <w:t>Remont  drogi gminnej w Ożańsku</w:t>
      </w:r>
      <w:r w:rsidRPr="004342D3">
        <w:rPr>
          <w:rFonts w:asciiTheme="minorHAnsi" w:hAnsiTheme="minorHAnsi"/>
          <w:b/>
          <w:bCs/>
        </w:rPr>
        <w:t xml:space="preserve">” </w:t>
      </w:r>
      <w:r w:rsidRPr="004342D3">
        <w:rPr>
          <w:rFonts w:asciiTheme="minorHAnsi" w:hAnsiTheme="minorHAnsi"/>
          <w:bCs/>
        </w:rPr>
        <w:t xml:space="preserve"> </w:t>
      </w:r>
    </w:p>
    <w:p w:rsidR="0071556D" w:rsidRPr="004342D3" w:rsidRDefault="0071556D" w:rsidP="0071556D">
      <w:pPr>
        <w:pStyle w:val="Standard"/>
        <w:jc w:val="both"/>
        <w:rPr>
          <w:rFonts w:asciiTheme="minorHAnsi" w:hAnsiTheme="minorHAnsi"/>
        </w:rPr>
      </w:pPr>
    </w:p>
    <w:p w:rsidR="0071556D" w:rsidRPr="004342D3" w:rsidRDefault="0071556D" w:rsidP="0071556D">
      <w:pPr>
        <w:pStyle w:val="Akapitzlist"/>
        <w:ind w:left="0"/>
        <w:jc w:val="both"/>
        <w:rPr>
          <w:rFonts w:asciiTheme="minorHAnsi" w:hAnsiTheme="minorHAnsi"/>
          <w:bCs/>
        </w:rPr>
      </w:pPr>
    </w:p>
    <w:p w:rsidR="0071556D" w:rsidRPr="003C07CB" w:rsidRDefault="0071556D" w:rsidP="0071556D">
      <w:pPr>
        <w:pStyle w:val="Standard"/>
        <w:spacing w:line="276" w:lineRule="auto"/>
        <w:ind w:left="426" w:hanging="437"/>
        <w:jc w:val="center"/>
        <w:rPr>
          <w:rFonts w:asciiTheme="minorHAnsi" w:hAnsiTheme="minorHAnsi"/>
          <w:b/>
        </w:rPr>
      </w:pPr>
      <w:r w:rsidRPr="003C07CB">
        <w:rPr>
          <w:rFonts w:asciiTheme="minorHAnsi" w:hAnsiTheme="minorHAnsi"/>
          <w:b/>
        </w:rPr>
        <w:t>§ 2</w:t>
      </w: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PRZEDMIOT UMOWY</w:t>
      </w:r>
    </w:p>
    <w:p w:rsidR="0071556D" w:rsidRDefault="0071556D" w:rsidP="0071556D">
      <w:pPr>
        <w:pStyle w:val="Akapitzlist"/>
        <w:numPr>
          <w:ilvl w:val="0"/>
          <w:numId w:val="64"/>
        </w:numPr>
        <w:ind w:left="284" w:hanging="284"/>
        <w:jc w:val="both"/>
        <w:rPr>
          <w:rFonts w:asciiTheme="minorHAnsi" w:hAnsiTheme="minorHAnsi" w:cs="Arial"/>
        </w:rPr>
      </w:pPr>
      <w:r w:rsidRPr="004A02AA">
        <w:rPr>
          <w:rFonts w:asciiTheme="minorHAnsi" w:hAnsiTheme="minorHAnsi"/>
        </w:rPr>
        <w:t xml:space="preserve">Zamawiający zamawia, a Wykonawca zobowiązuje się do wykonania na rzecz Zamawiającego robót budowlanych w ramach zadania pn. </w:t>
      </w:r>
      <w:r w:rsidRPr="004342D3">
        <w:rPr>
          <w:rFonts w:asciiTheme="minorHAnsi" w:hAnsiTheme="minorHAnsi"/>
          <w:b/>
          <w:bCs/>
        </w:rPr>
        <w:t>„</w:t>
      </w:r>
      <w:r>
        <w:rPr>
          <w:rFonts w:asciiTheme="minorHAnsi" w:hAnsiTheme="minorHAnsi" w:cs="Arial"/>
          <w:b/>
        </w:rPr>
        <w:t>Remont  drogi gminnej w Ożańsku”</w:t>
      </w:r>
    </w:p>
    <w:p w:rsidR="0071556D" w:rsidRDefault="0071556D" w:rsidP="0071556D">
      <w:pPr>
        <w:pStyle w:val="Akapitzlist"/>
        <w:numPr>
          <w:ilvl w:val="0"/>
          <w:numId w:val="64"/>
        </w:numPr>
        <w:ind w:left="284" w:hanging="284"/>
        <w:jc w:val="both"/>
        <w:rPr>
          <w:rFonts w:asciiTheme="minorHAnsi" w:hAnsiTheme="minorHAnsi" w:cs="Arial"/>
        </w:rPr>
      </w:pPr>
      <w:r>
        <w:rPr>
          <w:rFonts w:asciiTheme="minorHAnsi" w:hAnsiTheme="minorHAnsi" w:cs="Arial"/>
        </w:rPr>
        <w:t>Szczegółowy zakres robót określa dokumentacja techniczna</w:t>
      </w:r>
      <w:r w:rsidRPr="004342D3">
        <w:rPr>
          <w:rFonts w:asciiTheme="minorHAnsi" w:hAnsiTheme="minorHAnsi" w:cs="Arial"/>
        </w:rPr>
        <w:t>, przedmiar robót oraz specyfikacja techniczna wykonania i odbioru robót.</w:t>
      </w:r>
    </w:p>
    <w:p w:rsidR="0071556D" w:rsidRPr="004342D3" w:rsidRDefault="0071556D" w:rsidP="0071556D">
      <w:pPr>
        <w:pStyle w:val="Akapitzlist"/>
        <w:numPr>
          <w:ilvl w:val="0"/>
          <w:numId w:val="64"/>
        </w:numPr>
        <w:ind w:left="284" w:hanging="284"/>
        <w:jc w:val="both"/>
        <w:rPr>
          <w:rFonts w:asciiTheme="minorHAnsi" w:hAnsiTheme="minorHAnsi" w:cs="Arial"/>
        </w:rPr>
      </w:pPr>
      <w:r w:rsidRPr="004342D3">
        <w:rPr>
          <w:rFonts w:asciiTheme="minorHAnsi" w:hAnsiTheme="minorHAnsi" w:cs="Arial"/>
        </w:rPr>
        <w:t>Przedmiot umowy zostanie zrealizowany zgodnie z:</w:t>
      </w:r>
    </w:p>
    <w:p w:rsidR="0071556D" w:rsidRPr="004A02AA"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d</w:t>
      </w:r>
      <w:r>
        <w:rPr>
          <w:rFonts w:asciiTheme="minorHAnsi" w:hAnsiTheme="minorHAnsi"/>
        </w:rPr>
        <w:t>okumentacją techniczną</w:t>
      </w:r>
      <w:r w:rsidRPr="004A02AA">
        <w:rPr>
          <w:rFonts w:asciiTheme="minorHAnsi" w:hAnsiTheme="minorHAnsi"/>
        </w:rPr>
        <w:t>,</w:t>
      </w:r>
    </w:p>
    <w:p w:rsidR="0071556D" w:rsidRPr="004A02AA"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specyfikacją techniczną wykonania i odbioru robót budowlanych;</w:t>
      </w:r>
    </w:p>
    <w:p w:rsidR="0071556D" w:rsidRPr="004342D3"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przedmiarem robót;</w:t>
      </w:r>
    </w:p>
    <w:p w:rsidR="0071556D" w:rsidRPr="004342D3"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ofertą Wykonawcy;</w:t>
      </w:r>
    </w:p>
    <w:p w:rsidR="0071556D" w:rsidRPr="004A02AA"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obo</w:t>
      </w:r>
      <w:r>
        <w:rPr>
          <w:rFonts w:asciiTheme="minorHAnsi" w:hAnsiTheme="minorHAnsi"/>
        </w:rPr>
        <w:t>wiązującymi przepisami;</w:t>
      </w:r>
    </w:p>
    <w:p w:rsidR="0071556D" w:rsidRDefault="0071556D" w:rsidP="0071556D">
      <w:pPr>
        <w:pStyle w:val="Default"/>
        <w:numPr>
          <w:ilvl w:val="2"/>
          <w:numId w:val="65"/>
        </w:numPr>
        <w:autoSpaceDE w:val="0"/>
        <w:spacing w:line="254" w:lineRule="auto"/>
        <w:rPr>
          <w:rFonts w:asciiTheme="minorHAnsi" w:hAnsiTheme="minorHAnsi"/>
        </w:rPr>
      </w:pPr>
      <w:r w:rsidRPr="004A02AA">
        <w:rPr>
          <w:rFonts w:asciiTheme="minorHAnsi" w:hAnsiTheme="minorHAnsi"/>
        </w:rPr>
        <w:t>obowiązującymi przepisami techniczno-budowlanymi, zasadami współczesnej wiedzy technicznej.</w:t>
      </w:r>
    </w:p>
    <w:p w:rsidR="0071556D" w:rsidRDefault="0071556D" w:rsidP="0071556D">
      <w:pPr>
        <w:pStyle w:val="Default"/>
        <w:numPr>
          <w:ilvl w:val="0"/>
          <w:numId w:val="64"/>
        </w:numPr>
        <w:autoSpaceDE w:val="0"/>
        <w:spacing w:after="141" w:line="254" w:lineRule="auto"/>
        <w:ind w:left="284" w:hanging="284"/>
        <w:rPr>
          <w:rFonts w:asciiTheme="minorHAnsi" w:hAnsiTheme="minorHAnsi"/>
        </w:rPr>
      </w:pPr>
      <w:r w:rsidRPr="002227E4">
        <w:rPr>
          <w:rFonts w:asciiTheme="minorHAnsi" w:eastAsia="Arial" w:hAnsiTheme="minorHAnsi" w:cs="Calibri"/>
          <w:color w:val="auto"/>
          <w:lang w:eastAsia="ar-SA"/>
        </w:rPr>
        <w:t>Roboty objęte niniejszą Umową zostaną wykonane przez Wykonawcę w całości z jego materiałów, przy czym na wszystkie zastosowane materiały Wykonawca zobowiązany jest posiadać: atesty, certyfikaty, oceny techniczne, rekomendacje techniczne lub zezwolenia na ich</w:t>
      </w:r>
      <w:r w:rsidRPr="002227E4">
        <w:rPr>
          <w:rFonts w:asciiTheme="minorHAnsi" w:hAnsiTheme="minorHAnsi"/>
        </w:rPr>
        <w:t xml:space="preserve"> stosowanie w budownictwie i okazywać je na każde żądanie Inwestora lub Inspektora Nadzoru Inwestorskiego.</w:t>
      </w:r>
    </w:p>
    <w:p w:rsidR="0071556D" w:rsidRPr="002227E4" w:rsidRDefault="0071556D" w:rsidP="0071556D">
      <w:pPr>
        <w:pStyle w:val="Default"/>
        <w:numPr>
          <w:ilvl w:val="0"/>
          <w:numId w:val="64"/>
        </w:numPr>
        <w:autoSpaceDE w:val="0"/>
        <w:spacing w:after="141" w:line="254" w:lineRule="auto"/>
        <w:ind w:left="284" w:hanging="284"/>
        <w:rPr>
          <w:rFonts w:asciiTheme="minorHAnsi" w:hAnsiTheme="minorHAnsi"/>
        </w:rPr>
      </w:pPr>
      <w:r w:rsidRPr="002227E4">
        <w:rPr>
          <w:rFonts w:asciiTheme="minorHAnsi" w:eastAsia="Calibri, Calibri" w:hAnsiTheme="minorHAnsi" w:cs="Calibri, Calibri"/>
        </w:rPr>
        <w:t>Powyższe ma zastosowanie również do Podwykonawców.</w:t>
      </w:r>
    </w:p>
    <w:p w:rsidR="0071556D" w:rsidRDefault="0071556D" w:rsidP="0071556D">
      <w:pPr>
        <w:pStyle w:val="Akapitzlist"/>
        <w:ind w:left="426"/>
        <w:jc w:val="both"/>
        <w:rPr>
          <w:rFonts w:asciiTheme="minorHAnsi" w:hAnsiTheme="minorHAnsi"/>
          <w:lang w:eastAsia="zh-CN"/>
        </w:rPr>
      </w:pPr>
    </w:p>
    <w:p w:rsidR="0071556D" w:rsidRPr="003C07CB" w:rsidRDefault="0071556D" w:rsidP="0071556D">
      <w:pPr>
        <w:pStyle w:val="Standard"/>
        <w:spacing w:line="276" w:lineRule="auto"/>
        <w:ind w:left="709" w:hanging="709"/>
        <w:jc w:val="both"/>
        <w:rPr>
          <w:rFonts w:asciiTheme="minorHAnsi" w:hAnsiTheme="minorHAnsi"/>
          <w:lang w:eastAsia="zh-CN"/>
        </w:rPr>
      </w:pPr>
    </w:p>
    <w:p w:rsidR="0071556D" w:rsidRDefault="0071556D" w:rsidP="0071556D">
      <w:pPr>
        <w:pStyle w:val="Standard"/>
        <w:spacing w:line="276" w:lineRule="auto"/>
        <w:jc w:val="center"/>
        <w:rPr>
          <w:rFonts w:asciiTheme="minorHAnsi" w:hAnsiTheme="minorHAnsi"/>
          <w:b/>
        </w:rPr>
      </w:pP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lastRenderedPageBreak/>
        <w:t>§ 3</w:t>
      </w: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TERMIN WYKONANIA</w:t>
      </w:r>
    </w:p>
    <w:p w:rsidR="0071556D" w:rsidRDefault="0071556D" w:rsidP="0071556D">
      <w:pPr>
        <w:pStyle w:val="Standard"/>
        <w:numPr>
          <w:ilvl w:val="0"/>
          <w:numId w:val="37"/>
        </w:numPr>
        <w:suppressAutoHyphens w:val="0"/>
        <w:spacing w:before="120" w:line="276" w:lineRule="auto"/>
        <w:ind w:left="142" w:right="-51" w:firstLine="0"/>
        <w:jc w:val="both"/>
        <w:rPr>
          <w:rFonts w:asciiTheme="minorHAnsi" w:hAnsiTheme="minorHAnsi"/>
        </w:rPr>
      </w:pPr>
      <w:bookmarkStart w:id="1" w:name="Bookmark6"/>
      <w:r w:rsidRPr="003C07CB">
        <w:rPr>
          <w:rFonts w:asciiTheme="minorHAnsi" w:hAnsiTheme="minorHAnsi" w:cs="Times New Roman"/>
        </w:rPr>
        <w:t xml:space="preserve">Wykonawca zobowiązuje się wykonać całość </w:t>
      </w:r>
      <w:bookmarkStart w:id="2" w:name="_Hlk94183639"/>
      <w:r w:rsidRPr="003C07CB">
        <w:rPr>
          <w:rFonts w:asciiTheme="minorHAnsi" w:hAnsiTheme="minorHAnsi" w:cs="Times New Roman"/>
        </w:rPr>
        <w:t xml:space="preserve">przedmiotu umowy </w:t>
      </w:r>
      <w:bookmarkEnd w:id="2"/>
      <w:r>
        <w:rPr>
          <w:rFonts w:asciiTheme="minorHAnsi" w:hAnsiTheme="minorHAnsi" w:cs="Times New Roman"/>
        </w:rPr>
        <w:t xml:space="preserve">określonego                                 w  </w:t>
      </w:r>
      <w:r>
        <w:rPr>
          <w:rFonts w:asciiTheme="minorHAnsi" w:hAnsiTheme="minorHAnsi"/>
          <w:bCs/>
        </w:rPr>
        <w:t>§ 2</w:t>
      </w:r>
      <w:r w:rsidRPr="002C5C45">
        <w:rPr>
          <w:rFonts w:asciiTheme="minorHAnsi" w:hAnsiTheme="minorHAnsi" w:cs="Times New Roman"/>
        </w:rPr>
        <w:t> w </w:t>
      </w:r>
      <w:r>
        <w:rPr>
          <w:rFonts w:asciiTheme="minorHAnsi" w:hAnsiTheme="minorHAnsi" w:cs="Times New Roman"/>
        </w:rPr>
        <w:t>ter</w:t>
      </w:r>
      <w:r w:rsidRPr="002C5C45">
        <w:rPr>
          <w:rFonts w:asciiTheme="minorHAnsi" w:hAnsiTheme="minorHAnsi" w:cs="Times New Roman"/>
        </w:rPr>
        <w:t>minie</w:t>
      </w:r>
      <w:bookmarkStart w:id="3" w:name="Bookmark7"/>
      <w:bookmarkEnd w:id="1"/>
      <w:bookmarkEnd w:id="3"/>
      <w:r>
        <w:rPr>
          <w:rFonts w:asciiTheme="minorHAnsi" w:hAnsiTheme="minorHAnsi" w:cs="Times New Roman"/>
        </w:rPr>
        <w:t xml:space="preserve"> 60</w:t>
      </w:r>
      <w:r>
        <w:rPr>
          <w:rFonts w:asciiTheme="minorHAnsi" w:hAnsiTheme="minorHAnsi"/>
        </w:rPr>
        <w:t xml:space="preserve"> dni licząc od daty zawarcia umowy.</w:t>
      </w:r>
    </w:p>
    <w:p w:rsidR="0071556D" w:rsidRPr="00FD4A1C" w:rsidRDefault="0071556D" w:rsidP="0071556D">
      <w:pPr>
        <w:pStyle w:val="Standard"/>
        <w:spacing w:line="276" w:lineRule="auto"/>
        <w:jc w:val="center"/>
        <w:rPr>
          <w:rFonts w:asciiTheme="minorHAnsi" w:hAnsiTheme="minorHAnsi"/>
          <w:b/>
        </w:rPr>
      </w:pPr>
      <w:r>
        <w:rPr>
          <w:rFonts w:asciiTheme="minorHAnsi" w:hAnsiTheme="minorHAnsi"/>
          <w:b/>
        </w:rPr>
        <w:t>§ 4</w:t>
      </w:r>
    </w:p>
    <w:p w:rsidR="0071556D" w:rsidRDefault="0071556D" w:rsidP="0071556D">
      <w:pPr>
        <w:pStyle w:val="Standard"/>
        <w:shd w:val="clear" w:color="auto" w:fill="FFFFFF"/>
        <w:spacing w:after="120" w:line="276" w:lineRule="auto"/>
        <w:ind w:right="11"/>
        <w:jc w:val="center"/>
        <w:rPr>
          <w:rFonts w:asciiTheme="minorHAnsi" w:hAnsiTheme="minorHAnsi"/>
          <w:b/>
          <w:color w:val="000000"/>
        </w:rPr>
      </w:pPr>
      <w:r w:rsidRPr="003C07CB">
        <w:rPr>
          <w:rFonts w:asciiTheme="minorHAnsi" w:hAnsiTheme="minorHAnsi"/>
          <w:b/>
          <w:color w:val="000000"/>
        </w:rPr>
        <w:t>WYNAGRODZENIE WYKONAWCY</w:t>
      </w:r>
    </w:p>
    <w:p w:rsidR="0071556D" w:rsidRDefault="0071556D" w:rsidP="0071556D">
      <w:pPr>
        <w:pStyle w:val="Standard"/>
        <w:numPr>
          <w:ilvl w:val="0"/>
          <w:numId w:val="3"/>
        </w:numPr>
        <w:spacing w:before="120" w:line="276" w:lineRule="auto"/>
        <w:ind w:right="-1"/>
        <w:jc w:val="both"/>
        <w:rPr>
          <w:rFonts w:asciiTheme="minorHAnsi" w:hAnsiTheme="minorHAnsi"/>
        </w:rPr>
      </w:pPr>
      <w:r w:rsidRPr="004A02AA">
        <w:rPr>
          <w:rFonts w:asciiTheme="minorHAnsi" w:hAnsiTheme="minorHAnsi"/>
        </w:rPr>
        <w:t>Za wykonanie przedmiotu umowy strony ustalają wynagrodzenie kosztorysowe stanowiące iloczyn zaoferowanych stawek i faktycznie wykonanych jednostek obmiarowych. Łączne wynagrodzenie nie</w:t>
      </w:r>
      <w:r>
        <w:rPr>
          <w:rFonts w:asciiTheme="minorHAnsi" w:hAnsiTheme="minorHAnsi"/>
        </w:rPr>
        <w:t xml:space="preserve"> może przekroczyć kwoty brutto: ……………………………………………………………. </w:t>
      </w:r>
      <w:r>
        <w:rPr>
          <w:rFonts w:asciiTheme="minorHAnsi" w:hAnsiTheme="minorHAnsi"/>
          <w:b/>
        </w:rPr>
        <w:t xml:space="preserve"> PLN ( ……………………………../100)</w:t>
      </w:r>
      <w:r w:rsidRPr="004A02AA">
        <w:rPr>
          <w:rFonts w:asciiTheme="minorHAnsi" w:hAnsiTheme="minorHAnsi"/>
          <w:b/>
        </w:rPr>
        <w:t xml:space="preserve"> </w:t>
      </w:r>
      <w:r w:rsidRPr="004A02AA">
        <w:rPr>
          <w:rFonts w:asciiTheme="minorHAnsi" w:hAnsiTheme="minorHAnsi"/>
        </w:rPr>
        <w:t xml:space="preserve">w tym podatek VAT wg. stawki 23 %. </w:t>
      </w:r>
    </w:p>
    <w:p w:rsidR="0071556D" w:rsidRPr="003C07CB" w:rsidRDefault="0071556D" w:rsidP="0071556D">
      <w:pPr>
        <w:pStyle w:val="Standard"/>
        <w:numPr>
          <w:ilvl w:val="0"/>
          <w:numId w:val="3"/>
        </w:numPr>
        <w:spacing w:before="120" w:line="276" w:lineRule="auto"/>
        <w:ind w:right="-1"/>
        <w:jc w:val="both"/>
        <w:rPr>
          <w:rFonts w:asciiTheme="minorHAnsi" w:hAnsiTheme="minorHAnsi"/>
        </w:rPr>
      </w:pPr>
      <w:r w:rsidRPr="003C07CB">
        <w:rPr>
          <w:rFonts w:asciiTheme="minorHAnsi" w:hAnsiTheme="minorHAnsi"/>
        </w:rPr>
        <w:t>Faktu</w:t>
      </w:r>
      <w:r>
        <w:rPr>
          <w:rFonts w:asciiTheme="minorHAnsi" w:hAnsiTheme="minorHAnsi"/>
        </w:rPr>
        <w:t>ry będą płatne  w </w:t>
      </w:r>
      <w:r w:rsidRPr="003C07CB">
        <w:rPr>
          <w:rFonts w:asciiTheme="minorHAnsi" w:hAnsiTheme="minorHAnsi"/>
        </w:rPr>
        <w:t>terminie</w:t>
      </w:r>
      <w:r>
        <w:rPr>
          <w:rFonts w:asciiTheme="minorHAnsi" w:hAnsiTheme="minorHAnsi"/>
        </w:rPr>
        <w:t xml:space="preserve"> do </w:t>
      </w:r>
      <w:r w:rsidRPr="003C07CB">
        <w:rPr>
          <w:rFonts w:asciiTheme="minorHAnsi" w:hAnsiTheme="minorHAnsi"/>
        </w:rPr>
        <w:t>30 dni</w:t>
      </w:r>
      <w:r>
        <w:rPr>
          <w:rFonts w:asciiTheme="minorHAnsi" w:hAnsiTheme="minorHAnsi"/>
        </w:rPr>
        <w:t xml:space="preserve">, licząc  </w:t>
      </w:r>
      <w:r w:rsidRPr="003C07CB">
        <w:rPr>
          <w:rFonts w:asciiTheme="minorHAnsi" w:hAnsiTheme="minorHAnsi"/>
        </w:rPr>
        <w:t>od daty przedłożenia ich przez Wy</w:t>
      </w:r>
      <w:r>
        <w:rPr>
          <w:rFonts w:asciiTheme="minorHAnsi" w:hAnsiTheme="minorHAnsi"/>
        </w:rPr>
        <w:t>konawcę Zamawiającemu na wskazany w fakturze rachunek bankowy.</w:t>
      </w:r>
      <w:r w:rsidRPr="003C07CB">
        <w:rPr>
          <w:rFonts w:asciiTheme="minorHAnsi" w:hAnsiTheme="minorHAnsi"/>
        </w:rPr>
        <w:t xml:space="preserve"> </w:t>
      </w:r>
    </w:p>
    <w:p w:rsidR="0071556D" w:rsidRPr="003C07CB" w:rsidRDefault="0071556D" w:rsidP="0071556D">
      <w:pPr>
        <w:pStyle w:val="Textbody"/>
        <w:numPr>
          <w:ilvl w:val="0"/>
          <w:numId w:val="3"/>
        </w:numPr>
        <w:suppressAutoHyphens w:val="0"/>
        <w:spacing w:before="120" w:line="276" w:lineRule="auto"/>
        <w:ind w:left="357" w:right="0" w:hanging="357"/>
        <w:rPr>
          <w:rFonts w:asciiTheme="minorHAnsi" w:hAnsiTheme="minorHAnsi"/>
        </w:rPr>
      </w:pPr>
      <w:r w:rsidRPr="003C07CB">
        <w:rPr>
          <w:rFonts w:asciiTheme="minorHAnsi" w:hAnsiTheme="minorHAnsi"/>
        </w:rPr>
        <w:t>Wykonawca oświadcza, że jest płatnikiem podatku VAT, uprawnionym do wystawienia faktury VAT.</w:t>
      </w:r>
    </w:p>
    <w:p w:rsidR="0071556D" w:rsidRPr="003C07CB" w:rsidRDefault="0071556D" w:rsidP="0071556D">
      <w:pPr>
        <w:pStyle w:val="Textbody"/>
        <w:numPr>
          <w:ilvl w:val="0"/>
          <w:numId w:val="3"/>
        </w:numPr>
        <w:suppressAutoHyphens w:val="0"/>
        <w:spacing w:before="120" w:line="276" w:lineRule="auto"/>
        <w:ind w:left="357" w:right="0" w:hanging="357"/>
        <w:rPr>
          <w:rFonts w:asciiTheme="minorHAnsi" w:hAnsiTheme="minorHAnsi"/>
        </w:rPr>
      </w:pPr>
      <w:r w:rsidRPr="003C07CB">
        <w:rPr>
          <w:rFonts w:asciiTheme="minorHAnsi" w:hAnsiTheme="minorHAnsi"/>
        </w:rPr>
        <w:t>Za termin płatności uważa się dzień obciążenia rachunku bankowego Zamawiającego.</w:t>
      </w:r>
    </w:p>
    <w:p w:rsidR="0071556D" w:rsidRDefault="0071556D" w:rsidP="0071556D">
      <w:pPr>
        <w:pStyle w:val="Standard"/>
        <w:shd w:val="clear" w:color="auto" w:fill="FFFFFF"/>
        <w:tabs>
          <w:tab w:val="left" w:pos="9350"/>
        </w:tabs>
        <w:spacing w:line="276" w:lineRule="auto"/>
        <w:ind w:right="-11"/>
        <w:jc w:val="center"/>
        <w:rPr>
          <w:rFonts w:asciiTheme="minorHAnsi" w:hAnsiTheme="minorHAnsi"/>
          <w:b/>
          <w:color w:val="000000"/>
        </w:rPr>
      </w:pPr>
    </w:p>
    <w:p w:rsidR="0071556D" w:rsidRDefault="0071556D" w:rsidP="0071556D">
      <w:pPr>
        <w:pStyle w:val="Standard"/>
        <w:shd w:val="clear" w:color="auto" w:fill="FFFFFF"/>
        <w:tabs>
          <w:tab w:val="left" w:pos="9350"/>
        </w:tabs>
        <w:spacing w:line="276" w:lineRule="auto"/>
        <w:ind w:right="-11"/>
        <w:rPr>
          <w:rFonts w:asciiTheme="minorHAnsi" w:hAnsiTheme="minorHAnsi"/>
          <w:b/>
          <w:color w:val="000000"/>
        </w:rPr>
      </w:pPr>
    </w:p>
    <w:p w:rsidR="0071556D" w:rsidRPr="003C07CB" w:rsidRDefault="0071556D" w:rsidP="0071556D">
      <w:pPr>
        <w:pStyle w:val="Standard"/>
        <w:shd w:val="clear" w:color="auto" w:fill="FFFFFF"/>
        <w:tabs>
          <w:tab w:val="left" w:pos="9350"/>
        </w:tabs>
        <w:spacing w:line="276" w:lineRule="auto"/>
        <w:ind w:right="-11"/>
        <w:jc w:val="center"/>
        <w:rPr>
          <w:rFonts w:asciiTheme="minorHAnsi" w:hAnsiTheme="minorHAnsi"/>
          <w:b/>
          <w:color w:val="000000"/>
        </w:rPr>
      </w:pPr>
      <w:r w:rsidRPr="003C07CB">
        <w:rPr>
          <w:rFonts w:asciiTheme="minorHAnsi" w:hAnsiTheme="minorHAnsi"/>
          <w:b/>
          <w:color w:val="000000"/>
        </w:rPr>
        <w:t>§ 5</w:t>
      </w:r>
    </w:p>
    <w:p w:rsidR="0071556D" w:rsidRPr="003C07CB" w:rsidRDefault="0071556D" w:rsidP="0071556D">
      <w:pPr>
        <w:pStyle w:val="Standard"/>
        <w:shd w:val="clear" w:color="auto" w:fill="FFFFFF"/>
        <w:tabs>
          <w:tab w:val="left" w:pos="9350"/>
        </w:tabs>
        <w:spacing w:line="276" w:lineRule="auto"/>
        <w:ind w:right="-11"/>
        <w:jc w:val="center"/>
        <w:rPr>
          <w:rFonts w:asciiTheme="minorHAnsi" w:hAnsiTheme="minorHAnsi"/>
          <w:b/>
          <w:color w:val="000000"/>
        </w:rPr>
      </w:pPr>
      <w:r w:rsidRPr="003C07CB">
        <w:rPr>
          <w:rFonts w:asciiTheme="minorHAnsi" w:hAnsiTheme="minorHAnsi"/>
          <w:b/>
          <w:color w:val="000000"/>
        </w:rPr>
        <w:t>PRAWA</w:t>
      </w:r>
      <w:r>
        <w:rPr>
          <w:rFonts w:asciiTheme="minorHAnsi" w:hAnsiTheme="minorHAnsi"/>
          <w:b/>
          <w:color w:val="000000"/>
        </w:rPr>
        <w:t xml:space="preserve"> i </w:t>
      </w:r>
      <w:r w:rsidRPr="003C07CB">
        <w:rPr>
          <w:rFonts w:asciiTheme="minorHAnsi" w:hAnsiTheme="minorHAnsi"/>
          <w:b/>
          <w:color w:val="000000"/>
        </w:rPr>
        <w:t>OBOWIĄZKI ZAMAWIAJĄCEGO</w:t>
      </w:r>
    </w:p>
    <w:p w:rsidR="0071556D" w:rsidRPr="003C07CB" w:rsidRDefault="0071556D" w:rsidP="0071556D">
      <w:pPr>
        <w:pStyle w:val="Standard"/>
        <w:shd w:val="clear" w:color="auto" w:fill="FFFFFF"/>
        <w:tabs>
          <w:tab w:val="left" w:pos="202"/>
        </w:tabs>
        <w:spacing w:before="120" w:line="276" w:lineRule="auto"/>
        <w:jc w:val="both"/>
        <w:rPr>
          <w:rFonts w:asciiTheme="minorHAnsi" w:hAnsiTheme="minorHAnsi"/>
          <w:color w:val="000000"/>
        </w:rPr>
      </w:pPr>
      <w:r w:rsidRPr="003C07CB">
        <w:rPr>
          <w:rFonts w:asciiTheme="minorHAnsi" w:hAnsiTheme="minorHAnsi"/>
          <w:color w:val="000000"/>
        </w:rPr>
        <w:t>1.</w:t>
      </w:r>
      <w:r w:rsidRPr="003C07CB">
        <w:rPr>
          <w:rFonts w:asciiTheme="minorHAnsi" w:hAnsiTheme="minorHAnsi"/>
          <w:color w:val="000000"/>
        </w:rPr>
        <w:tab/>
        <w:t xml:space="preserve"> Zamawiający ma obowiązek:</w:t>
      </w:r>
    </w:p>
    <w:p w:rsidR="0071556D" w:rsidRPr="003C07CB" w:rsidRDefault="0071556D" w:rsidP="0071556D">
      <w:pPr>
        <w:pStyle w:val="Standard"/>
        <w:widowControl w:val="0"/>
        <w:numPr>
          <w:ilvl w:val="0"/>
          <w:numId w:val="38"/>
        </w:numPr>
        <w:shd w:val="clear" w:color="auto" w:fill="FFFFFF"/>
        <w:spacing w:before="60" w:line="276" w:lineRule="auto"/>
        <w:ind w:left="714" w:hanging="357"/>
        <w:jc w:val="both"/>
        <w:rPr>
          <w:rFonts w:asciiTheme="minorHAnsi" w:hAnsiTheme="minorHAnsi"/>
          <w:color w:val="000000"/>
        </w:rPr>
      </w:pPr>
      <w:r w:rsidRPr="003C07CB">
        <w:rPr>
          <w:rFonts w:asciiTheme="minorHAnsi" w:hAnsiTheme="minorHAnsi"/>
          <w:color w:val="000000"/>
        </w:rPr>
        <w:t>protokolarnie przekazać Wykonawcy plac budowy</w:t>
      </w:r>
      <w:r>
        <w:rPr>
          <w:rFonts w:asciiTheme="minorHAnsi" w:hAnsiTheme="minorHAnsi"/>
          <w:color w:val="000000"/>
        </w:rPr>
        <w:t xml:space="preserve">  w terminie nie dłuższym niż 5 dni , licząc od daty zawarcia umowy</w:t>
      </w:r>
      <w:r w:rsidRPr="003C07CB">
        <w:rPr>
          <w:rFonts w:asciiTheme="minorHAnsi" w:hAnsiTheme="minorHAnsi"/>
          <w:color w:val="000000"/>
        </w:rPr>
        <w:t>,</w:t>
      </w:r>
    </w:p>
    <w:p w:rsidR="0071556D" w:rsidRPr="003C07CB" w:rsidRDefault="0071556D" w:rsidP="0071556D">
      <w:pPr>
        <w:pStyle w:val="Standard"/>
        <w:widowControl w:val="0"/>
        <w:numPr>
          <w:ilvl w:val="0"/>
          <w:numId w:val="4"/>
        </w:numPr>
        <w:shd w:val="clear" w:color="auto" w:fill="FFFFFF"/>
        <w:spacing w:before="60" w:line="276" w:lineRule="auto"/>
        <w:ind w:left="714" w:right="41" w:hanging="357"/>
        <w:jc w:val="both"/>
        <w:rPr>
          <w:rFonts w:asciiTheme="minorHAnsi" w:hAnsiTheme="minorHAnsi"/>
          <w:color w:val="000000"/>
        </w:rPr>
      </w:pPr>
      <w:r w:rsidRPr="003C07CB">
        <w:rPr>
          <w:rFonts w:asciiTheme="minorHAnsi" w:hAnsiTheme="minorHAnsi"/>
          <w:color w:val="000000"/>
        </w:rPr>
        <w:t>terminowej zapłaty wynagrodzenia.</w:t>
      </w:r>
    </w:p>
    <w:p w:rsidR="0071556D" w:rsidRPr="003C07CB" w:rsidRDefault="0071556D" w:rsidP="0071556D">
      <w:pPr>
        <w:pStyle w:val="Standard"/>
        <w:shd w:val="clear" w:color="auto" w:fill="FFFFFF"/>
        <w:tabs>
          <w:tab w:val="left" w:pos="202"/>
        </w:tabs>
        <w:spacing w:before="120" w:line="276" w:lineRule="auto"/>
        <w:jc w:val="both"/>
        <w:rPr>
          <w:rFonts w:asciiTheme="minorHAnsi" w:hAnsiTheme="minorHAnsi"/>
        </w:rPr>
      </w:pPr>
      <w:r w:rsidRPr="003C07CB">
        <w:rPr>
          <w:rFonts w:asciiTheme="minorHAnsi" w:hAnsiTheme="minorHAnsi"/>
          <w:color w:val="000000"/>
        </w:rPr>
        <w:t>2.</w:t>
      </w:r>
      <w:r w:rsidRPr="003C07CB">
        <w:rPr>
          <w:rFonts w:asciiTheme="minorHAnsi" w:hAnsiTheme="minorHAnsi"/>
          <w:b/>
          <w:color w:val="000000"/>
        </w:rPr>
        <w:tab/>
      </w:r>
      <w:r w:rsidRPr="003C07CB">
        <w:rPr>
          <w:rFonts w:asciiTheme="minorHAnsi" w:hAnsiTheme="minorHAnsi"/>
          <w:color w:val="000000"/>
        </w:rPr>
        <w:t xml:space="preserve"> Zamawiający ma prawo:</w:t>
      </w:r>
    </w:p>
    <w:p w:rsidR="0071556D" w:rsidRPr="003C07CB" w:rsidRDefault="0071556D" w:rsidP="0071556D">
      <w:pPr>
        <w:pStyle w:val="Standard"/>
        <w:widowControl w:val="0"/>
        <w:numPr>
          <w:ilvl w:val="0"/>
          <w:numId w:val="39"/>
        </w:numPr>
        <w:shd w:val="clear" w:color="auto" w:fill="FFFFFF"/>
        <w:spacing w:before="60" w:line="276" w:lineRule="auto"/>
        <w:ind w:left="709" w:hanging="425"/>
        <w:jc w:val="both"/>
        <w:rPr>
          <w:rFonts w:asciiTheme="minorHAnsi" w:hAnsiTheme="minorHAnsi"/>
          <w:color w:val="000000"/>
        </w:rPr>
      </w:pPr>
      <w:r>
        <w:rPr>
          <w:rFonts w:asciiTheme="minorHAnsi" w:hAnsiTheme="minorHAnsi"/>
          <w:color w:val="000000"/>
        </w:rPr>
        <w:t>ustanowienia nadzoru</w:t>
      </w:r>
      <w:r w:rsidRPr="003C07CB">
        <w:rPr>
          <w:rFonts w:asciiTheme="minorHAnsi" w:hAnsiTheme="minorHAnsi"/>
          <w:color w:val="000000"/>
        </w:rPr>
        <w:t xml:space="preserve"> inwestorski</w:t>
      </w:r>
      <w:r>
        <w:rPr>
          <w:rFonts w:asciiTheme="minorHAnsi" w:hAnsiTheme="minorHAnsi"/>
          <w:color w:val="000000"/>
        </w:rPr>
        <w:t>ego</w:t>
      </w:r>
      <w:r w:rsidRPr="003C07CB">
        <w:rPr>
          <w:rFonts w:asciiTheme="minorHAnsi" w:hAnsiTheme="minorHAnsi"/>
          <w:color w:val="000000"/>
        </w:rPr>
        <w:t xml:space="preserve"> nad realizacją umowy,</w:t>
      </w:r>
    </w:p>
    <w:p w:rsidR="0071556D" w:rsidRPr="003C07CB" w:rsidRDefault="0071556D" w:rsidP="0071556D">
      <w:pPr>
        <w:pStyle w:val="Standard"/>
        <w:widowControl w:val="0"/>
        <w:numPr>
          <w:ilvl w:val="0"/>
          <w:numId w:val="9"/>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wstępu na teren robót</w:t>
      </w:r>
      <w:r>
        <w:rPr>
          <w:rFonts w:asciiTheme="minorHAnsi" w:hAnsiTheme="minorHAnsi"/>
          <w:color w:val="000000"/>
        </w:rPr>
        <w:t xml:space="preserve"> w </w:t>
      </w:r>
      <w:r w:rsidRPr="003C07CB">
        <w:rPr>
          <w:rFonts w:asciiTheme="minorHAnsi" w:hAnsiTheme="minorHAnsi"/>
          <w:color w:val="000000"/>
        </w:rPr>
        <w:t>każdym czasie,</w:t>
      </w:r>
    </w:p>
    <w:p w:rsidR="0071556D" w:rsidRPr="003C07CB" w:rsidRDefault="0071556D" w:rsidP="0071556D">
      <w:pPr>
        <w:pStyle w:val="Standard"/>
        <w:widowControl w:val="0"/>
        <w:numPr>
          <w:ilvl w:val="0"/>
          <w:numId w:val="9"/>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kontrolowania sposobu</w:t>
      </w:r>
      <w:r>
        <w:rPr>
          <w:rFonts w:asciiTheme="minorHAnsi" w:hAnsiTheme="minorHAnsi"/>
          <w:color w:val="000000"/>
        </w:rPr>
        <w:t xml:space="preserve"> i </w:t>
      </w:r>
      <w:r w:rsidRPr="003C07CB">
        <w:rPr>
          <w:rFonts w:asciiTheme="minorHAnsi" w:hAnsiTheme="minorHAnsi"/>
          <w:color w:val="000000"/>
        </w:rPr>
        <w:t>jakości wykonywania przedmiotu umowy przez Wykonawcę,</w:t>
      </w:r>
    </w:p>
    <w:p w:rsidR="0071556D" w:rsidRPr="003C07CB" w:rsidRDefault="0071556D" w:rsidP="0071556D">
      <w:pPr>
        <w:pStyle w:val="Standard"/>
        <w:widowControl w:val="0"/>
        <w:numPr>
          <w:ilvl w:val="0"/>
          <w:numId w:val="9"/>
        </w:numPr>
        <w:shd w:val="clear" w:color="auto" w:fill="FFFFFF"/>
        <w:tabs>
          <w:tab w:val="left" w:pos="1429"/>
        </w:tabs>
        <w:spacing w:before="60" w:line="276" w:lineRule="auto"/>
        <w:ind w:left="709" w:hanging="425"/>
        <w:jc w:val="both"/>
        <w:rPr>
          <w:rFonts w:asciiTheme="minorHAnsi" w:hAnsiTheme="minorHAnsi"/>
          <w:color w:val="000000"/>
        </w:rPr>
      </w:pPr>
      <w:r w:rsidRPr="003C07CB">
        <w:rPr>
          <w:rFonts w:asciiTheme="minorHAnsi" w:hAnsiTheme="minorHAnsi"/>
          <w:color w:val="000000"/>
        </w:rPr>
        <w:t>pobierania próbek materiałów</w:t>
      </w:r>
      <w:r>
        <w:rPr>
          <w:rFonts w:asciiTheme="minorHAnsi" w:hAnsiTheme="minorHAnsi"/>
          <w:color w:val="000000"/>
        </w:rPr>
        <w:t xml:space="preserve"> i </w:t>
      </w:r>
      <w:r w:rsidRPr="003C07CB">
        <w:rPr>
          <w:rFonts w:asciiTheme="minorHAnsi" w:hAnsiTheme="minorHAnsi"/>
          <w:color w:val="000000"/>
        </w:rPr>
        <w:t>dokonywania ich badań, przy czym koszt badań obciąży Wykonawcę, jeżeli okaże się, że materiały nie odpowiadają stawianym im wymaganiom,</w:t>
      </w:r>
    </w:p>
    <w:p w:rsidR="0071556D" w:rsidRDefault="0071556D" w:rsidP="0071556D">
      <w:pPr>
        <w:pStyle w:val="Standard"/>
        <w:widowControl w:val="0"/>
        <w:numPr>
          <w:ilvl w:val="0"/>
          <w:numId w:val="9"/>
        </w:numPr>
        <w:shd w:val="clear" w:color="auto" w:fill="FFFFFF"/>
        <w:tabs>
          <w:tab w:val="left" w:pos="1429"/>
        </w:tabs>
        <w:spacing w:before="60" w:line="276" w:lineRule="auto"/>
        <w:ind w:left="709" w:hanging="425"/>
        <w:jc w:val="both"/>
        <w:rPr>
          <w:rFonts w:asciiTheme="minorHAnsi" w:hAnsiTheme="minorHAnsi"/>
          <w:color w:val="000000"/>
        </w:rPr>
      </w:pPr>
      <w:r w:rsidRPr="003C07CB">
        <w:rPr>
          <w:rFonts w:asciiTheme="minorHAnsi" w:hAnsiTheme="minorHAnsi"/>
          <w:color w:val="000000"/>
        </w:rPr>
        <w:t>żądać od Wykonawcy dokonania poprawek bądź ponownego wyko</w:t>
      </w:r>
      <w:r>
        <w:rPr>
          <w:rFonts w:asciiTheme="minorHAnsi" w:hAnsiTheme="minorHAnsi"/>
          <w:color w:val="000000"/>
        </w:rPr>
        <w:t>nania wadliwie wykonanych robót.</w:t>
      </w:r>
    </w:p>
    <w:p w:rsidR="0071556D" w:rsidRDefault="0071556D" w:rsidP="0071556D">
      <w:pPr>
        <w:pStyle w:val="Standard"/>
        <w:widowControl w:val="0"/>
        <w:shd w:val="clear" w:color="auto" w:fill="FFFFFF"/>
        <w:tabs>
          <w:tab w:val="left" w:pos="1429"/>
        </w:tabs>
        <w:spacing w:before="60" w:line="276" w:lineRule="auto"/>
        <w:jc w:val="both"/>
        <w:rPr>
          <w:rFonts w:asciiTheme="minorHAnsi" w:hAnsiTheme="minorHAnsi"/>
          <w:color w:val="000000"/>
        </w:rPr>
      </w:pPr>
    </w:p>
    <w:p w:rsidR="0071556D" w:rsidRPr="003C07CB" w:rsidRDefault="0071556D" w:rsidP="0071556D">
      <w:pPr>
        <w:pStyle w:val="Standard"/>
        <w:widowControl w:val="0"/>
        <w:shd w:val="clear" w:color="auto" w:fill="FFFFFF"/>
        <w:tabs>
          <w:tab w:val="left" w:pos="1429"/>
        </w:tabs>
        <w:spacing w:before="60" w:line="276" w:lineRule="auto"/>
        <w:jc w:val="both"/>
        <w:rPr>
          <w:rFonts w:asciiTheme="minorHAnsi" w:hAnsiTheme="minorHAnsi"/>
          <w:color w:val="000000"/>
        </w:rPr>
      </w:pPr>
    </w:p>
    <w:p w:rsidR="0071556D" w:rsidRPr="003C07CB" w:rsidRDefault="0071556D" w:rsidP="0071556D">
      <w:pPr>
        <w:pStyle w:val="Standard"/>
        <w:widowControl w:val="0"/>
        <w:shd w:val="clear" w:color="auto" w:fill="FFFFFF"/>
        <w:tabs>
          <w:tab w:val="left" w:pos="1664"/>
        </w:tabs>
        <w:spacing w:line="276" w:lineRule="auto"/>
        <w:ind w:left="714" w:hanging="357"/>
        <w:jc w:val="center"/>
        <w:rPr>
          <w:rFonts w:asciiTheme="minorHAnsi" w:hAnsiTheme="minorHAnsi"/>
        </w:rPr>
      </w:pPr>
      <w:bookmarkStart w:id="4" w:name="Bookmark14"/>
      <w:r w:rsidRPr="003C07CB">
        <w:rPr>
          <w:rFonts w:asciiTheme="minorHAnsi" w:hAnsiTheme="minorHAnsi"/>
          <w:b/>
        </w:rPr>
        <w:t>§</w:t>
      </w:r>
      <w:bookmarkEnd w:id="4"/>
      <w:r w:rsidRPr="003C07CB">
        <w:rPr>
          <w:rFonts w:asciiTheme="minorHAnsi" w:hAnsiTheme="minorHAnsi"/>
          <w:b/>
        </w:rPr>
        <w:t xml:space="preserve"> 6</w:t>
      </w:r>
    </w:p>
    <w:p w:rsidR="0071556D" w:rsidRPr="003C07CB" w:rsidRDefault="0071556D" w:rsidP="0071556D">
      <w:pPr>
        <w:pStyle w:val="Standard"/>
        <w:shd w:val="clear" w:color="auto" w:fill="FFFFFF"/>
        <w:spacing w:line="276" w:lineRule="auto"/>
        <w:ind w:left="2773" w:right="9" w:hanging="2590"/>
        <w:jc w:val="center"/>
        <w:rPr>
          <w:rFonts w:asciiTheme="minorHAnsi" w:hAnsiTheme="minorHAnsi"/>
          <w:b/>
        </w:rPr>
      </w:pPr>
      <w:r w:rsidRPr="003C07CB">
        <w:rPr>
          <w:rFonts w:asciiTheme="minorHAnsi" w:hAnsiTheme="minorHAnsi"/>
          <w:b/>
        </w:rPr>
        <w:t>OBOWIĄZKI  WYKONAWCY</w:t>
      </w:r>
    </w:p>
    <w:p w:rsidR="0071556D" w:rsidRPr="003C07CB" w:rsidRDefault="0071556D" w:rsidP="0071556D">
      <w:pPr>
        <w:pStyle w:val="Standard"/>
        <w:numPr>
          <w:ilvl w:val="0"/>
          <w:numId w:val="40"/>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ma obowiązek:</w:t>
      </w:r>
    </w:p>
    <w:p w:rsidR="0071556D" w:rsidRPr="003C07CB" w:rsidRDefault="0071556D" w:rsidP="0071556D">
      <w:pPr>
        <w:pStyle w:val="Standard"/>
        <w:widowControl w:val="0"/>
        <w:numPr>
          <w:ilvl w:val="0"/>
          <w:numId w:val="41"/>
        </w:numPr>
        <w:shd w:val="clear" w:color="auto" w:fill="FFFFFF"/>
        <w:spacing w:before="60" w:line="276" w:lineRule="auto"/>
        <w:ind w:left="709" w:hanging="357"/>
        <w:jc w:val="both"/>
        <w:rPr>
          <w:rFonts w:asciiTheme="minorHAnsi" w:hAnsiTheme="minorHAnsi"/>
        </w:rPr>
      </w:pPr>
      <w:r w:rsidRPr="003C07CB">
        <w:rPr>
          <w:rFonts w:asciiTheme="minorHAnsi" w:hAnsiTheme="minorHAnsi"/>
        </w:rPr>
        <w:t>wykonywać przedmiot umowy zgodnie</w:t>
      </w:r>
      <w:r>
        <w:rPr>
          <w:rFonts w:asciiTheme="minorHAnsi" w:hAnsiTheme="minorHAnsi"/>
        </w:rPr>
        <w:t xml:space="preserve"> z </w:t>
      </w:r>
      <w:r w:rsidRPr="003C07CB">
        <w:rPr>
          <w:rFonts w:asciiTheme="minorHAnsi" w:hAnsiTheme="minorHAnsi"/>
        </w:rPr>
        <w:t>jej postanowieniami oraz przepisami prawa</w:t>
      </w:r>
      <w:r>
        <w:rPr>
          <w:rFonts w:asciiTheme="minorHAnsi" w:hAnsiTheme="minorHAnsi"/>
        </w:rPr>
        <w:t xml:space="preserve"> w </w:t>
      </w:r>
      <w:r w:rsidRPr="003C07CB">
        <w:rPr>
          <w:rFonts w:asciiTheme="minorHAnsi" w:hAnsiTheme="minorHAnsi"/>
        </w:rPr>
        <w:t>terminach wynikających</w:t>
      </w:r>
      <w:r>
        <w:rPr>
          <w:rFonts w:asciiTheme="minorHAnsi" w:hAnsiTheme="minorHAnsi"/>
        </w:rPr>
        <w:t xml:space="preserve"> z </w:t>
      </w:r>
      <w:r w:rsidRPr="003C07CB">
        <w:rPr>
          <w:rFonts w:asciiTheme="minorHAnsi" w:hAnsiTheme="minorHAnsi"/>
        </w:rPr>
        <w:t>załączonego do umowy harmonogramu rzeczowo-</w:t>
      </w:r>
      <w:r w:rsidRPr="003C07CB">
        <w:rPr>
          <w:rFonts w:asciiTheme="minorHAnsi" w:hAnsiTheme="minorHAnsi"/>
        </w:rPr>
        <w:lastRenderedPageBreak/>
        <w:t>finansowego;</w:t>
      </w:r>
    </w:p>
    <w:p w:rsidR="0071556D" w:rsidRPr="003C07CB" w:rsidRDefault="0071556D" w:rsidP="0071556D">
      <w:pPr>
        <w:pStyle w:val="Standard"/>
        <w:widowControl w:val="0"/>
        <w:numPr>
          <w:ilvl w:val="0"/>
          <w:numId w:val="16"/>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 xml:space="preserve">przejąć od Zamawiającego </w:t>
      </w:r>
      <w:bookmarkStart w:id="5" w:name="Bookmark15"/>
      <w:r w:rsidRPr="003C07CB">
        <w:rPr>
          <w:rFonts w:asciiTheme="minorHAnsi" w:hAnsiTheme="minorHAnsi"/>
          <w:color w:val="000000"/>
        </w:rPr>
        <w:t xml:space="preserve">plac budowy </w:t>
      </w:r>
      <w:bookmarkEnd w:id="5"/>
      <w:r w:rsidRPr="003C07CB">
        <w:rPr>
          <w:rFonts w:asciiTheme="minorHAnsi" w:hAnsiTheme="minorHAnsi"/>
        </w:rPr>
        <w:t>oraz odpowiednio go zabezpieczyć ;</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własnym staraniem</w:t>
      </w:r>
      <w:r>
        <w:rPr>
          <w:rFonts w:asciiTheme="minorHAnsi" w:hAnsiTheme="minorHAnsi"/>
          <w:color w:val="000000"/>
        </w:rPr>
        <w:t xml:space="preserve"> i </w:t>
      </w:r>
      <w:r w:rsidRPr="003C07CB">
        <w:rPr>
          <w:rFonts w:asciiTheme="minorHAnsi" w:hAnsiTheme="minorHAnsi"/>
          <w:color w:val="000000"/>
        </w:rPr>
        <w:t>na własny koszt organizować</w:t>
      </w:r>
      <w:r>
        <w:rPr>
          <w:rFonts w:asciiTheme="minorHAnsi" w:hAnsiTheme="minorHAnsi"/>
          <w:color w:val="000000"/>
        </w:rPr>
        <w:t xml:space="preserve"> i </w:t>
      </w:r>
      <w:r w:rsidRPr="003C07CB">
        <w:rPr>
          <w:rFonts w:asciiTheme="minorHAnsi" w:hAnsiTheme="minorHAnsi"/>
          <w:color w:val="000000"/>
        </w:rPr>
        <w:t>realizować dostawy materiałów</w:t>
      </w:r>
      <w:r>
        <w:rPr>
          <w:rFonts w:asciiTheme="minorHAnsi" w:hAnsiTheme="minorHAnsi"/>
          <w:color w:val="000000"/>
        </w:rPr>
        <w:t xml:space="preserve"> i </w:t>
      </w:r>
      <w:r w:rsidRPr="003C07CB">
        <w:rPr>
          <w:rFonts w:asciiTheme="minorHAnsi" w:hAnsiTheme="minorHAnsi"/>
          <w:color w:val="000000"/>
        </w:rPr>
        <w:t>urządzeń na plac budowy oraz zabezpieczyć ich transport</w:t>
      </w:r>
      <w:r>
        <w:rPr>
          <w:rFonts w:asciiTheme="minorHAnsi" w:hAnsiTheme="minorHAnsi"/>
          <w:color w:val="000000"/>
        </w:rPr>
        <w:t xml:space="preserve"> i </w:t>
      </w:r>
      <w:r w:rsidRPr="003C07CB">
        <w:rPr>
          <w:rFonts w:asciiTheme="minorHAnsi" w:hAnsiTheme="minorHAnsi"/>
          <w:color w:val="000000"/>
        </w:rPr>
        <w:t>składowanie;</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 xml:space="preserve">utrzymywać na </w:t>
      </w:r>
      <w:r w:rsidRPr="003C07CB">
        <w:rPr>
          <w:rFonts w:asciiTheme="minorHAnsi" w:hAnsiTheme="minorHAnsi"/>
        </w:rPr>
        <w:t>terenie robót porządek</w:t>
      </w:r>
      <w:r w:rsidRPr="003C07CB">
        <w:rPr>
          <w:rFonts w:asciiTheme="minorHAnsi" w:hAnsiTheme="minorHAnsi"/>
          <w:color w:val="000000"/>
        </w:rPr>
        <w:t>, należycie składować</w:t>
      </w:r>
      <w:r>
        <w:rPr>
          <w:rFonts w:asciiTheme="minorHAnsi" w:hAnsiTheme="minorHAnsi"/>
          <w:color w:val="000000"/>
        </w:rPr>
        <w:t xml:space="preserve"> i </w:t>
      </w:r>
      <w:r w:rsidRPr="003C07CB">
        <w:rPr>
          <w:rFonts w:asciiTheme="minorHAnsi" w:hAnsiTheme="minorHAnsi"/>
          <w:color w:val="000000"/>
        </w:rPr>
        <w:t>usuwać</w:t>
      </w:r>
      <w:r>
        <w:rPr>
          <w:rFonts w:asciiTheme="minorHAnsi" w:hAnsiTheme="minorHAnsi"/>
          <w:color w:val="000000"/>
        </w:rPr>
        <w:t xml:space="preserve"> z </w:t>
      </w:r>
      <w:r w:rsidRPr="003C07CB">
        <w:rPr>
          <w:rFonts w:asciiTheme="minorHAnsi" w:hAnsiTheme="minorHAnsi"/>
          <w:color w:val="000000"/>
        </w:rPr>
        <w:t>terenu robót zbędne</w:t>
      </w:r>
      <w:r>
        <w:rPr>
          <w:rFonts w:asciiTheme="minorHAnsi" w:hAnsiTheme="minorHAnsi"/>
          <w:color w:val="000000"/>
        </w:rPr>
        <w:t xml:space="preserve"> materiały, odpady  i </w:t>
      </w:r>
      <w:r w:rsidRPr="003C07CB">
        <w:rPr>
          <w:rFonts w:asciiTheme="minorHAnsi" w:hAnsiTheme="minorHAnsi"/>
          <w:color w:val="000000"/>
        </w:rPr>
        <w:t>urządzenia tymczasowe;</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przerwać realizację zadań oraz zabezpieczyć wykonane roboty na każde żądanie Zamawiającego lub inspektora nadzoru;</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z wyprzedzeniem 7-dniowym uzgadniać</w:t>
      </w:r>
      <w:r>
        <w:rPr>
          <w:rFonts w:asciiTheme="minorHAnsi" w:hAnsiTheme="minorHAnsi"/>
          <w:color w:val="000000"/>
        </w:rPr>
        <w:t xml:space="preserve"> z </w:t>
      </w:r>
      <w:r w:rsidRPr="003C07CB">
        <w:rPr>
          <w:rFonts w:asciiTheme="minorHAnsi" w:hAnsiTheme="minorHAnsi"/>
          <w:color w:val="000000"/>
        </w:rPr>
        <w:t>Zamawiającym przerwy</w:t>
      </w:r>
      <w:r>
        <w:rPr>
          <w:rFonts w:asciiTheme="minorHAnsi" w:hAnsiTheme="minorHAnsi"/>
          <w:color w:val="000000"/>
        </w:rPr>
        <w:t xml:space="preserve"> w </w:t>
      </w:r>
      <w:r w:rsidRPr="003C07CB">
        <w:rPr>
          <w:rFonts w:asciiTheme="minorHAnsi" w:hAnsiTheme="minorHAnsi"/>
          <w:color w:val="000000"/>
        </w:rPr>
        <w:t>wykonywaniu robót trwające dłużej niż 3 dni;</w:t>
      </w:r>
    </w:p>
    <w:p w:rsidR="0071556D" w:rsidRPr="00B0111E"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przed rozpoczęciem odbioru końcowego uporządkować teren robót</w:t>
      </w:r>
      <w:r>
        <w:rPr>
          <w:rFonts w:asciiTheme="minorHAnsi" w:hAnsiTheme="minorHAnsi"/>
          <w:color w:val="000000"/>
        </w:rPr>
        <w:t xml:space="preserve"> i </w:t>
      </w:r>
      <w:r w:rsidRPr="003C07CB">
        <w:rPr>
          <w:rFonts w:asciiTheme="minorHAnsi" w:hAnsiTheme="minorHAnsi"/>
          <w:color w:val="000000"/>
        </w:rPr>
        <w:t>przywrócić go do stanu nie gorszego niż stan,</w:t>
      </w:r>
      <w:r>
        <w:rPr>
          <w:rFonts w:asciiTheme="minorHAnsi" w:hAnsiTheme="minorHAnsi"/>
          <w:color w:val="000000"/>
        </w:rPr>
        <w:t xml:space="preserve"> w </w:t>
      </w:r>
      <w:r w:rsidRPr="003C07CB">
        <w:rPr>
          <w:rFonts w:asciiTheme="minorHAnsi" w:hAnsiTheme="minorHAnsi"/>
          <w:color w:val="000000"/>
        </w:rPr>
        <w:t>jakim znajdował się przed rozpoczęciem robót oraz usunąć pozostałości na własny koszt</w:t>
      </w:r>
      <w:r>
        <w:rPr>
          <w:rFonts w:asciiTheme="minorHAnsi" w:hAnsiTheme="minorHAnsi"/>
          <w:color w:val="000000"/>
        </w:rPr>
        <w:t xml:space="preserve"> i </w:t>
      </w:r>
      <w:r w:rsidRPr="003C07CB">
        <w:rPr>
          <w:rFonts w:asciiTheme="minorHAnsi" w:hAnsiTheme="minorHAnsi"/>
          <w:color w:val="000000"/>
        </w:rPr>
        <w:t>staranie;</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rPr>
      </w:pPr>
      <w:r w:rsidRPr="003C07CB">
        <w:rPr>
          <w:rFonts w:asciiTheme="minorHAnsi" w:hAnsiTheme="minorHAnsi"/>
        </w:rPr>
        <w:t>prowadzić prace budowlane</w:t>
      </w:r>
      <w:r>
        <w:rPr>
          <w:rFonts w:asciiTheme="minorHAnsi" w:hAnsiTheme="minorHAnsi"/>
        </w:rPr>
        <w:t xml:space="preserve"> w </w:t>
      </w:r>
      <w:r w:rsidRPr="003C07CB">
        <w:rPr>
          <w:rFonts w:asciiTheme="minorHAnsi" w:hAnsiTheme="minorHAnsi"/>
        </w:rPr>
        <w:t>sposób nieutrudniający korzystania</w:t>
      </w:r>
      <w:r>
        <w:rPr>
          <w:rFonts w:asciiTheme="minorHAnsi" w:hAnsiTheme="minorHAnsi"/>
        </w:rPr>
        <w:t xml:space="preserve"> z </w:t>
      </w:r>
      <w:r w:rsidRPr="003C07CB">
        <w:rPr>
          <w:rFonts w:asciiTheme="minorHAnsi" w:hAnsiTheme="minorHAnsi"/>
        </w:rPr>
        <w:t>nieruchomości bezpośrednio sąsiadujących</w:t>
      </w:r>
      <w:r>
        <w:rPr>
          <w:rFonts w:asciiTheme="minorHAnsi" w:hAnsiTheme="minorHAnsi"/>
        </w:rPr>
        <w:t xml:space="preserve"> z terenem robót</w:t>
      </w:r>
      <w:r w:rsidRPr="003C07CB">
        <w:rPr>
          <w:rFonts w:asciiTheme="minorHAnsi" w:hAnsiTheme="minorHAnsi"/>
        </w:rPr>
        <w:t>;</w:t>
      </w:r>
    </w:p>
    <w:p w:rsidR="0071556D" w:rsidRPr="00827964"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827964">
        <w:rPr>
          <w:rFonts w:asciiTheme="minorHAnsi" w:hAnsiTheme="minorHAnsi"/>
        </w:rPr>
        <w:t xml:space="preserve">zapewnić na swój koszt obsługę geodezyjną w trakcie realizacji robót; </w:t>
      </w:r>
    </w:p>
    <w:p w:rsidR="0071556D" w:rsidRPr="00827964"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827964">
        <w:rPr>
          <w:rFonts w:asciiTheme="minorHAnsi" w:hAnsiTheme="minorHAnsi"/>
          <w:color w:val="000000"/>
        </w:rPr>
        <w:t>uczestniczyć w czynnościach kontrolnych i odbiorach robót;</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zapewnić identyfikację pracowników własnych</w:t>
      </w:r>
      <w:r>
        <w:rPr>
          <w:rFonts w:asciiTheme="minorHAnsi" w:hAnsiTheme="minorHAnsi"/>
          <w:color w:val="000000"/>
        </w:rPr>
        <w:t xml:space="preserve"> i </w:t>
      </w:r>
      <w:r w:rsidRPr="003C07CB">
        <w:rPr>
          <w:rFonts w:asciiTheme="minorHAnsi" w:hAnsiTheme="minorHAnsi"/>
          <w:color w:val="000000"/>
        </w:rPr>
        <w:t>podwykonawców przebywających na placu budowy;</w:t>
      </w:r>
    </w:p>
    <w:p w:rsidR="0071556D" w:rsidRPr="003C07CB" w:rsidRDefault="0071556D" w:rsidP="0071556D">
      <w:pPr>
        <w:pStyle w:val="Standard"/>
        <w:numPr>
          <w:ilvl w:val="0"/>
          <w:numId w:val="16"/>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terminowo realizować należne płatności na rzecz podwykonawców,</w:t>
      </w:r>
      <w:r>
        <w:rPr>
          <w:rFonts w:asciiTheme="minorHAnsi" w:hAnsiTheme="minorHAnsi"/>
          <w:color w:val="000000"/>
        </w:rPr>
        <w:t xml:space="preserve"> o </w:t>
      </w:r>
      <w:r w:rsidRPr="003C07CB">
        <w:rPr>
          <w:rFonts w:asciiTheme="minorHAnsi" w:hAnsiTheme="minorHAnsi"/>
          <w:color w:val="000000"/>
        </w:rPr>
        <w:t>ile będą oni występować przy realizacji przedmiotu umowy;</w:t>
      </w:r>
    </w:p>
    <w:p w:rsidR="0071556D" w:rsidRPr="003C07CB" w:rsidRDefault="0071556D" w:rsidP="0071556D">
      <w:pPr>
        <w:pStyle w:val="Standard"/>
        <w:numPr>
          <w:ilvl w:val="0"/>
          <w:numId w:val="16"/>
        </w:numPr>
        <w:shd w:val="clear" w:color="auto" w:fill="FFFFFF"/>
        <w:spacing w:before="60" w:line="276" w:lineRule="auto"/>
        <w:jc w:val="both"/>
        <w:rPr>
          <w:rFonts w:asciiTheme="minorHAnsi" w:hAnsiTheme="minorHAnsi"/>
          <w:lang w:eastAsia="zh-CN"/>
        </w:rPr>
      </w:pPr>
      <w:r w:rsidRPr="003C07CB">
        <w:rPr>
          <w:rFonts w:asciiTheme="minorHAnsi" w:hAnsiTheme="minorHAnsi"/>
          <w:lang w:eastAsia="zh-CN"/>
        </w:rPr>
        <w:t>zapewnić wyposażenie swoich pracowników</w:t>
      </w:r>
      <w:r>
        <w:rPr>
          <w:rFonts w:asciiTheme="minorHAnsi" w:hAnsiTheme="minorHAnsi"/>
          <w:lang w:eastAsia="zh-CN"/>
        </w:rPr>
        <w:t xml:space="preserve"> w </w:t>
      </w:r>
      <w:r w:rsidRPr="003C07CB">
        <w:rPr>
          <w:rFonts w:asciiTheme="minorHAnsi" w:hAnsiTheme="minorHAnsi"/>
          <w:lang w:eastAsia="zh-CN"/>
        </w:rPr>
        <w:t>sprzęt ochrony osobistej (BHP) oraz zapewnić na budowie warunki bezpieczeństwa</w:t>
      </w:r>
      <w:r>
        <w:rPr>
          <w:rFonts w:asciiTheme="minorHAnsi" w:hAnsiTheme="minorHAnsi"/>
          <w:lang w:eastAsia="zh-CN"/>
        </w:rPr>
        <w:t xml:space="preserve"> i </w:t>
      </w:r>
      <w:r w:rsidRPr="003C07CB">
        <w:rPr>
          <w:rFonts w:asciiTheme="minorHAnsi" w:hAnsiTheme="minorHAnsi"/>
          <w:lang w:eastAsia="zh-CN"/>
        </w:rPr>
        <w:t>higieny pracy,</w:t>
      </w:r>
    </w:p>
    <w:p w:rsidR="0071556D" w:rsidRPr="003C07CB" w:rsidRDefault="0071556D" w:rsidP="0071556D">
      <w:pPr>
        <w:pStyle w:val="Akapitzlist"/>
        <w:numPr>
          <w:ilvl w:val="0"/>
          <w:numId w:val="14"/>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poniesie koszty związane</w:t>
      </w:r>
      <w:r>
        <w:rPr>
          <w:rFonts w:asciiTheme="minorHAnsi" w:hAnsiTheme="minorHAnsi"/>
        </w:rPr>
        <w:t xml:space="preserve"> z </w:t>
      </w:r>
      <w:r w:rsidRPr="003C07CB">
        <w:rPr>
          <w:rFonts w:asciiTheme="minorHAnsi" w:hAnsiTheme="minorHAnsi"/>
        </w:rPr>
        <w:t>zajęciem pasa drogowego</w:t>
      </w:r>
      <w:r>
        <w:rPr>
          <w:rFonts w:asciiTheme="minorHAnsi" w:hAnsiTheme="minorHAnsi"/>
        </w:rPr>
        <w:t>, o ile zaistnieje taka konieczność</w:t>
      </w:r>
      <w:r w:rsidRPr="003C07CB">
        <w:rPr>
          <w:rFonts w:asciiTheme="minorHAnsi" w:hAnsiTheme="minorHAnsi"/>
        </w:rPr>
        <w:t>.</w:t>
      </w:r>
    </w:p>
    <w:p w:rsidR="0071556D" w:rsidRPr="003C07CB" w:rsidRDefault="0071556D" w:rsidP="0071556D">
      <w:pPr>
        <w:pStyle w:val="Standard"/>
        <w:widowControl w:val="0"/>
        <w:shd w:val="clear" w:color="auto" w:fill="FFFFFF"/>
        <w:tabs>
          <w:tab w:val="left" w:pos="950"/>
        </w:tabs>
        <w:spacing w:line="276" w:lineRule="auto"/>
        <w:jc w:val="center"/>
        <w:rPr>
          <w:rFonts w:asciiTheme="minorHAnsi" w:hAnsiTheme="minorHAnsi"/>
          <w:b/>
        </w:rPr>
      </w:pPr>
      <w:r w:rsidRPr="003C07CB">
        <w:rPr>
          <w:rFonts w:asciiTheme="minorHAnsi" w:hAnsiTheme="minorHAnsi"/>
          <w:b/>
        </w:rPr>
        <w:t>§ 7</w:t>
      </w:r>
    </w:p>
    <w:p w:rsidR="0071556D" w:rsidRPr="008B3EF5" w:rsidRDefault="0071556D" w:rsidP="0071556D">
      <w:pPr>
        <w:pStyle w:val="Standard"/>
        <w:shd w:val="clear" w:color="auto" w:fill="FFFFFF"/>
        <w:spacing w:line="276" w:lineRule="auto"/>
        <w:ind w:right="9"/>
        <w:jc w:val="center"/>
        <w:rPr>
          <w:rFonts w:asciiTheme="minorHAnsi" w:hAnsiTheme="minorHAnsi"/>
          <w:b/>
        </w:rPr>
      </w:pPr>
      <w:r w:rsidRPr="003C07CB">
        <w:rPr>
          <w:rFonts w:asciiTheme="minorHAnsi" w:hAnsiTheme="minorHAnsi"/>
          <w:b/>
        </w:rPr>
        <w:t>PODWYKONAWSTWO</w:t>
      </w:r>
    </w:p>
    <w:p w:rsidR="0071556D" w:rsidRPr="003C07CB" w:rsidRDefault="0071556D" w:rsidP="0071556D">
      <w:pPr>
        <w:pStyle w:val="Standard"/>
        <w:numPr>
          <w:ilvl w:val="0"/>
          <w:numId w:val="31"/>
        </w:numPr>
        <w:spacing w:after="120" w:line="276" w:lineRule="auto"/>
        <w:ind w:right="-1"/>
        <w:jc w:val="both"/>
        <w:rPr>
          <w:rFonts w:asciiTheme="minorHAnsi" w:hAnsiTheme="minorHAnsi"/>
        </w:rPr>
      </w:pPr>
      <w:r w:rsidRPr="003C07CB">
        <w:rPr>
          <w:rFonts w:asciiTheme="minorHAnsi" w:hAnsiTheme="minorHAnsi"/>
        </w:rPr>
        <w:t xml:space="preserve">Wykonawca wykona następujący zakres robót przy pomocy podwykonawców: </w:t>
      </w:r>
      <w:r>
        <w:rPr>
          <w:rFonts w:asciiTheme="minorHAnsi" w:hAnsiTheme="minorHAnsi"/>
        </w:rPr>
        <w:tab/>
      </w:r>
      <w:r w:rsidRPr="003C07CB">
        <w:rPr>
          <w:rFonts w:asciiTheme="minorHAnsi" w:hAnsiTheme="minorHAnsi"/>
        </w:rPr>
        <w:t>(podwykonawca, adres, zakres robót)</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color w:val="000000"/>
        </w:rPr>
        <w:t>Zamawiający</w:t>
      </w:r>
      <w:r>
        <w:rPr>
          <w:rFonts w:asciiTheme="minorHAnsi" w:hAnsiTheme="minorHAnsi"/>
          <w:color w:val="000000"/>
        </w:rPr>
        <w:t xml:space="preserve"> i </w:t>
      </w:r>
      <w:r w:rsidRPr="003C07CB">
        <w:rPr>
          <w:rFonts w:asciiTheme="minorHAnsi" w:hAnsiTheme="minorHAnsi"/>
          <w:color w:val="000000"/>
        </w:rPr>
        <w:t>Wykonawca ponoszą solidarną odpowiedzialność za zapłatę wynagrodzenia za roboty budowlane wykonane przez podwykonawców. Odpowiedzialność Zamawiającego</w:t>
      </w:r>
      <w:r w:rsidRPr="003C07CB">
        <w:rPr>
          <w:rFonts w:asciiTheme="minorHAnsi" w:hAnsiTheme="minorHAnsi"/>
        </w:rPr>
        <w:t xml:space="preserve"> powstaje, jeżeli </w:t>
      </w:r>
      <w:r w:rsidRPr="003C07CB">
        <w:rPr>
          <w:rFonts w:asciiTheme="minorHAnsi" w:hAnsiTheme="minorHAnsi"/>
          <w:color w:val="000000"/>
        </w:rPr>
        <w:t>projekt umowy</w:t>
      </w:r>
      <w:r>
        <w:rPr>
          <w:rFonts w:asciiTheme="minorHAnsi" w:hAnsiTheme="minorHAnsi"/>
          <w:color w:val="000000"/>
        </w:rPr>
        <w:t xml:space="preserve"> o </w:t>
      </w:r>
      <w:r w:rsidRPr="003C07CB">
        <w:rPr>
          <w:rFonts w:asciiTheme="minorHAnsi" w:hAnsiTheme="minorHAnsi"/>
          <w:color w:val="000000"/>
        </w:rPr>
        <w:t>podwykonawstwo został zgłoszony</w:t>
      </w:r>
      <w:r>
        <w:rPr>
          <w:rFonts w:asciiTheme="minorHAnsi" w:hAnsiTheme="minorHAnsi"/>
          <w:color w:val="000000"/>
        </w:rPr>
        <w:t xml:space="preserve"> i </w:t>
      </w:r>
      <w:r w:rsidRPr="003C07CB">
        <w:rPr>
          <w:rFonts w:asciiTheme="minorHAnsi" w:hAnsiTheme="minorHAnsi"/>
          <w:color w:val="000000"/>
        </w:rPr>
        <w:t>zaakceptowany na zasadach opisanych</w:t>
      </w:r>
      <w:r>
        <w:rPr>
          <w:rFonts w:asciiTheme="minorHAnsi" w:hAnsiTheme="minorHAnsi"/>
          <w:color w:val="000000"/>
        </w:rPr>
        <w:t xml:space="preserve"> w </w:t>
      </w:r>
      <w:r w:rsidRPr="003C07CB">
        <w:rPr>
          <w:rFonts w:asciiTheme="minorHAnsi" w:hAnsiTheme="minorHAnsi"/>
          <w:color w:val="000000"/>
        </w:rPr>
        <w:t>niniejszym paragrafie oraz poświadczona za zgodność</w:t>
      </w:r>
      <w:r>
        <w:rPr>
          <w:rFonts w:asciiTheme="minorHAnsi" w:hAnsiTheme="minorHAnsi"/>
          <w:color w:val="000000"/>
        </w:rPr>
        <w:t xml:space="preserve"> z </w:t>
      </w:r>
      <w:r w:rsidRPr="003C07CB">
        <w:rPr>
          <w:rFonts w:asciiTheme="minorHAnsi" w:hAnsiTheme="minorHAnsi"/>
          <w:color w:val="000000"/>
        </w:rPr>
        <w:t>oryginałem kopia zawartej umowy</w:t>
      </w:r>
      <w:r>
        <w:rPr>
          <w:rFonts w:asciiTheme="minorHAnsi" w:hAnsiTheme="minorHAnsi"/>
          <w:color w:val="000000"/>
        </w:rPr>
        <w:t xml:space="preserve"> o </w:t>
      </w:r>
      <w:r w:rsidRPr="003C07CB">
        <w:rPr>
          <w:rFonts w:asciiTheme="minorHAnsi" w:hAnsiTheme="minorHAnsi"/>
          <w:color w:val="000000"/>
        </w:rPr>
        <w:t>podwykonawstwo została przedłożona Zamawiającemu na zasadach opisanych</w:t>
      </w:r>
      <w:r>
        <w:rPr>
          <w:rFonts w:asciiTheme="minorHAnsi" w:hAnsiTheme="minorHAnsi"/>
          <w:color w:val="000000"/>
        </w:rPr>
        <w:t xml:space="preserve"> w </w:t>
      </w:r>
      <w:r w:rsidRPr="003C07CB">
        <w:rPr>
          <w:rFonts w:asciiTheme="minorHAnsi" w:hAnsiTheme="minorHAnsi"/>
          <w:color w:val="000000"/>
        </w:rPr>
        <w:t>niniejszym paragrafie. Wykonawca dołączy do faktury końcowej oświadczenia podwykonawców</w:t>
      </w:r>
      <w:r>
        <w:rPr>
          <w:rFonts w:asciiTheme="minorHAnsi" w:hAnsiTheme="minorHAnsi"/>
          <w:color w:val="000000"/>
        </w:rPr>
        <w:t xml:space="preserve"> i </w:t>
      </w:r>
      <w:r w:rsidRPr="003C07CB">
        <w:rPr>
          <w:rFonts w:asciiTheme="minorHAnsi" w:hAnsiTheme="minorHAnsi"/>
          <w:color w:val="000000"/>
        </w:rPr>
        <w:t xml:space="preserve">dalszych podwykonawców, </w:t>
      </w:r>
      <w:r w:rsidRPr="003C07CB">
        <w:rPr>
          <w:rFonts w:asciiTheme="minorHAnsi" w:hAnsiTheme="minorHAnsi"/>
        </w:rPr>
        <w:t>biorących udział</w:t>
      </w:r>
      <w:r>
        <w:rPr>
          <w:rFonts w:asciiTheme="minorHAnsi" w:hAnsiTheme="minorHAnsi"/>
        </w:rPr>
        <w:t xml:space="preserve"> w </w:t>
      </w:r>
      <w:r w:rsidRPr="003C07CB">
        <w:rPr>
          <w:rFonts w:asciiTheme="minorHAnsi" w:hAnsiTheme="minorHAnsi"/>
        </w:rPr>
        <w:t xml:space="preserve">realizacji odebranych robót budowlanych, </w:t>
      </w:r>
      <w:r w:rsidRPr="003C07CB">
        <w:rPr>
          <w:rFonts w:asciiTheme="minorHAnsi" w:hAnsiTheme="minorHAnsi"/>
          <w:color w:val="000000"/>
        </w:rPr>
        <w:t>że ich wymagalne roszczenia</w:t>
      </w:r>
      <w:r>
        <w:rPr>
          <w:rFonts w:asciiTheme="minorHAnsi" w:hAnsiTheme="minorHAnsi"/>
          <w:color w:val="000000"/>
        </w:rPr>
        <w:t xml:space="preserve"> z </w:t>
      </w:r>
      <w:r w:rsidRPr="003C07CB">
        <w:rPr>
          <w:rFonts w:asciiTheme="minorHAnsi" w:hAnsiTheme="minorHAnsi"/>
          <w:color w:val="000000"/>
        </w:rPr>
        <w:t>tytułu realizacji prac zostały zaspokojone.</w:t>
      </w:r>
      <w:r>
        <w:rPr>
          <w:rFonts w:asciiTheme="minorHAnsi" w:hAnsiTheme="minorHAnsi"/>
          <w:color w:val="000000"/>
        </w:rPr>
        <w:t xml:space="preserve"> w </w:t>
      </w:r>
      <w:r w:rsidRPr="003C07CB">
        <w:rPr>
          <w:rFonts w:asciiTheme="minorHAnsi" w:hAnsiTheme="minorHAnsi"/>
          <w:color w:val="000000"/>
        </w:rPr>
        <w:t>przypadku stwierdzenia, że Wykonawca narusza zasady rozliczeń</w:t>
      </w:r>
      <w:r>
        <w:rPr>
          <w:rFonts w:asciiTheme="minorHAnsi" w:hAnsiTheme="minorHAnsi"/>
          <w:color w:val="000000"/>
        </w:rPr>
        <w:t xml:space="preserve"> z </w:t>
      </w:r>
      <w:r w:rsidRPr="003C07CB">
        <w:rPr>
          <w:rFonts w:asciiTheme="minorHAnsi" w:hAnsiTheme="minorHAnsi"/>
          <w:color w:val="000000"/>
        </w:rPr>
        <w:t>podwykonawcą, Zamawiający może wstrzymać wypłatę wynagrodzenia Wykonawcy</w:t>
      </w:r>
      <w:r>
        <w:rPr>
          <w:rFonts w:asciiTheme="minorHAnsi" w:hAnsiTheme="minorHAnsi"/>
          <w:color w:val="000000"/>
        </w:rPr>
        <w:t xml:space="preserve"> w </w:t>
      </w:r>
      <w:r w:rsidRPr="003C07CB">
        <w:rPr>
          <w:rFonts w:asciiTheme="minorHAnsi" w:hAnsiTheme="minorHAnsi"/>
          <w:color w:val="000000"/>
        </w:rPr>
        <w:t>celu zabezpieczenia płatności jego podwykonawcom.</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color w:val="000000"/>
        </w:rPr>
        <w:lastRenderedPageBreak/>
        <w:t xml:space="preserve">Wykonawca ponosi wobec Zamawiającego pełną odpowiedzialność za roboty, które wykonuje przy pomocy podwykonawców. </w:t>
      </w:r>
      <w:r w:rsidRPr="003C07CB">
        <w:rPr>
          <w:rFonts w:asciiTheme="minorHAnsi" w:hAnsiTheme="minorHAnsi"/>
        </w:rPr>
        <w:t>Zlecenie wykonania części prac podwykonawcom nie zmienia zobowiązań Wykonawcy wobec Zamawiającego za wykonanie tej części prac. Wykonawca jest odpowiedzialny za działania, uchybienia, zaniedbania podwykonawców</w:t>
      </w:r>
      <w:r>
        <w:rPr>
          <w:rFonts w:asciiTheme="minorHAnsi" w:hAnsiTheme="minorHAnsi"/>
        </w:rPr>
        <w:t xml:space="preserve"> i </w:t>
      </w:r>
      <w:r w:rsidRPr="003C07CB">
        <w:rPr>
          <w:rFonts w:asciiTheme="minorHAnsi" w:hAnsiTheme="minorHAnsi"/>
        </w:rPr>
        <w:t>ich pracowników</w:t>
      </w:r>
      <w:r>
        <w:rPr>
          <w:rFonts w:asciiTheme="minorHAnsi" w:hAnsiTheme="minorHAnsi"/>
        </w:rPr>
        <w:t xml:space="preserve"> w </w:t>
      </w:r>
      <w:r w:rsidRPr="003C07CB">
        <w:rPr>
          <w:rFonts w:asciiTheme="minorHAnsi" w:hAnsiTheme="minorHAnsi"/>
        </w:rPr>
        <w:t>takim samym stopniu, jakby to były działania Wykonawcy.</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zamierzający zawrzeć umowę</w:t>
      </w:r>
      <w:r>
        <w:rPr>
          <w:rFonts w:asciiTheme="minorHAnsi" w:hAnsiTheme="minorHAnsi"/>
        </w:rPr>
        <w:t xml:space="preserve"> o </w:t>
      </w:r>
      <w:r w:rsidRPr="003C07CB">
        <w:rPr>
          <w:rFonts w:asciiTheme="minorHAnsi" w:hAnsiTheme="minorHAnsi"/>
        </w:rPr>
        <w:t>podwykonawstwo, której przedmiotem są roboty budowlane, jest obowiązany,</w:t>
      </w:r>
      <w:r>
        <w:rPr>
          <w:rFonts w:asciiTheme="minorHAnsi" w:hAnsiTheme="minorHAnsi"/>
        </w:rPr>
        <w:t xml:space="preserve"> w </w:t>
      </w:r>
      <w:r w:rsidRPr="003C07CB">
        <w:rPr>
          <w:rFonts w:asciiTheme="minorHAnsi" w:hAnsiTheme="minorHAnsi"/>
        </w:rPr>
        <w:t>trakcie realizacji zamówienia, do przedłożenia Zamawiającemu projektu tej umowy, przy czym podwykonawca lub dalszy podwykonawca jest obowiązany dołączyć zgodę Wykonawcy na zawarcie umowy</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o </w:t>
      </w:r>
      <w:r w:rsidRPr="003C07CB">
        <w:rPr>
          <w:rFonts w:asciiTheme="minorHAnsi" w:hAnsiTheme="minorHAnsi"/>
        </w:rPr>
        <w:t>treści zgodnej</w:t>
      </w:r>
      <w:r>
        <w:rPr>
          <w:rFonts w:asciiTheme="minorHAnsi" w:hAnsiTheme="minorHAnsi"/>
        </w:rPr>
        <w:t xml:space="preserve"> z </w:t>
      </w:r>
      <w:r w:rsidRPr="003C07CB">
        <w:rPr>
          <w:rFonts w:asciiTheme="minorHAnsi" w:hAnsiTheme="minorHAnsi"/>
        </w:rPr>
        <w:t>projektem umowy.</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Termin zapłaty wynagrodzenia podwykonawcy lub dalszemu podwykonawcy przewidziany</w:t>
      </w:r>
      <w:r>
        <w:rPr>
          <w:rFonts w:asciiTheme="minorHAnsi" w:hAnsiTheme="minorHAnsi"/>
        </w:rPr>
        <w:t xml:space="preserve"> w </w:t>
      </w:r>
      <w:r w:rsidRPr="003C07CB">
        <w:rPr>
          <w:rFonts w:asciiTheme="minorHAnsi" w:hAnsiTheme="minorHAnsi"/>
        </w:rPr>
        <w:t>umowie</w:t>
      </w:r>
      <w:r>
        <w:rPr>
          <w:rFonts w:asciiTheme="minorHAnsi" w:hAnsiTheme="minorHAnsi"/>
        </w:rPr>
        <w:t xml:space="preserve"> o </w:t>
      </w:r>
      <w:r w:rsidRPr="003C07CB">
        <w:rPr>
          <w:rFonts w:asciiTheme="minorHAnsi" w:hAnsiTheme="minorHAnsi"/>
        </w:rPr>
        <w:t>podwykonawstwo nie może być dłuższy niż 30 dni od dnia doręczenia Wykonawcy, podwykonawcy lub dalszemu podwykonawcy faktury lub rachunku.</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Zamawiający jest uprawniony do zgłoszenia pisemnych zastrzeżeń do projektu umowy</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w </w:t>
      </w:r>
      <w:r w:rsidRPr="003C07CB">
        <w:rPr>
          <w:rFonts w:asciiTheme="minorHAnsi" w:hAnsiTheme="minorHAnsi"/>
        </w:rPr>
        <w:t>terminie 7 dni od otrzymania projektu.</w:t>
      </w:r>
      <w:r w:rsidRPr="003C07CB">
        <w:rPr>
          <w:rFonts w:asciiTheme="minorHAnsi" w:hAnsiTheme="minorHAnsi"/>
          <w:color w:val="000000"/>
        </w:rPr>
        <w:t xml:space="preserve"> </w:t>
      </w:r>
      <w:r w:rsidRPr="003C07CB">
        <w:rPr>
          <w:rFonts w:asciiTheme="minorHAnsi" w:hAnsiTheme="minorHAnsi"/>
        </w:rPr>
        <w:t>Niezgłoszenie pisemnych zastrzeżeń do przedłożonego projektu</w:t>
      </w:r>
      <w:r>
        <w:rPr>
          <w:rFonts w:asciiTheme="minorHAnsi" w:hAnsiTheme="minorHAnsi"/>
        </w:rPr>
        <w:t xml:space="preserve"> w </w:t>
      </w:r>
      <w:r w:rsidRPr="003C07CB">
        <w:rPr>
          <w:rFonts w:asciiTheme="minorHAnsi" w:hAnsiTheme="minorHAnsi"/>
        </w:rPr>
        <w:t>tym terminie oznacza akceptację projektu umowy przez Zamawiającego.</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przedkłada Zamawiającemu poświadczoną za zgodność</w:t>
      </w:r>
      <w:r>
        <w:rPr>
          <w:rFonts w:asciiTheme="minorHAnsi" w:hAnsiTheme="minorHAnsi"/>
        </w:rPr>
        <w:t xml:space="preserve"> z </w:t>
      </w:r>
      <w:r w:rsidRPr="003C07CB">
        <w:rPr>
          <w:rFonts w:asciiTheme="minorHAnsi" w:hAnsiTheme="minorHAnsi"/>
        </w:rPr>
        <w:t>oryginałem kopię zawartej umowy</w:t>
      </w:r>
      <w:r>
        <w:rPr>
          <w:rFonts w:asciiTheme="minorHAnsi" w:hAnsiTheme="minorHAnsi"/>
        </w:rPr>
        <w:t xml:space="preserve"> o </w:t>
      </w:r>
      <w:r w:rsidRPr="003C07CB">
        <w:rPr>
          <w:rFonts w:asciiTheme="minorHAnsi" w:hAnsiTheme="minorHAnsi"/>
        </w:rPr>
        <w:t>podwykonawstwo, której przedmiotem są roboty budowlane,</w:t>
      </w:r>
      <w:r>
        <w:rPr>
          <w:rFonts w:asciiTheme="minorHAnsi" w:hAnsiTheme="minorHAnsi"/>
        </w:rPr>
        <w:t xml:space="preserve"> w </w:t>
      </w:r>
      <w:r w:rsidRPr="003C07CB">
        <w:rPr>
          <w:rFonts w:asciiTheme="minorHAnsi" w:hAnsiTheme="minorHAnsi"/>
        </w:rPr>
        <w:t>terminie 7 dni od dnia jej zawarcia.</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Zamawiający jest uprawniony do zgłoszenia pisemnego sprzeciwu do umowy</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w </w:t>
      </w:r>
      <w:r w:rsidRPr="003C07CB">
        <w:rPr>
          <w:rFonts w:asciiTheme="minorHAnsi" w:hAnsiTheme="minorHAnsi"/>
        </w:rPr>
        <w:t>terminie 7 dni od jej otrzymania. Niezgłoszenie pisemnego sprzeciwu do przedłożonej umowy</w:t>
      </w:r>
      <w:r>
        <w:rPr>
          <w:rFonts w:asciiTheme="minorHAnsi" w:hAnsiTheme="minorHAnsi"/>
        </w:rPr>
        <w:t xml:space="preserve"> w </w:t>
      </w:r>
      <w:r w:rsidRPr="003C07CB">
        <w:rPr>
          <w:rFonts w:asciiTheme="minorHAnsi" w:hAnsiTheme="minorHAnsi"/>
        </w:rPr>
        <w:t>tym terminie oznacza akceptację umowy przez Zamawiającego.</w:t>
      </w:r>
    </w:p>
    <w:p w:rsidR="0071556D" w:rsidRPr="003C07CB" w:rsidRDefault="0071556D" w:rsidP="0071556D">
      <w:pPr>
        <w:pStyle w:val="Standard"/>
        <w:numPr>
          <w:ilvl w:val="0"/>
          <w:numId w:val="31"/>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przedkłada Zamawiającemu poświadczoną za zgodność</w:t>
      </w:r>
      <w:r>
        <w:rPr>
          <w:rFonts w:asciiTheme="minorHAnsi" w:hAnsiTheme="minorHAnsi"/>
        </w:rPr>
        <w:t xml:space="preserve"> z </w:t>
      </w:r>
      <w:r w:rsidRPr="003C07CB">
        <w:rPr>
          <w:rFonts w:asciiTheme="minorHAnsi" w:hAnsiTheme="minorHAnsi"/>
        </w:rPr>
        <w:t>oryginałem kopię zawartej umowy</w:t>
      </w:r>
      <w:r>
        <w:rPr>
          <w:rFonts w:asciiTheme="minorHAnsi" w:hAnsiTheme="minorHAnsi"/>
        </w:rPr>
        <w:t xml:space="preserve"> o </w:t>
      </w:r>
      <w:r w:rsidRPr="003C07CB">
        <w:rPr>
          <w:rFonts w:asciiTheme="minorHAnsi" w:hAnsiTheme="minorHAnsi"/>
        </w:rPr>
        <w:t>podwykonawstwo, której przedmiotem są dostawy lub usługi,</w:t>
      </w:r>
      <w:r>
        <w:rPr>
          <w:rFonts w:asciiTheme="minorHAnsi" w:hAnsiTheme="minorHAnsi"/>
        </w:rPr>
        <w:t xml:space="preserve"> w </w:t>
      </w:r>
      <w:r w:rsidRPr="003C07CB">
        <w:rPr>
          <w:rFonts w:asciiTheme="minorHAnsi" w:hAnsiTheme="minorHAnsi"/>
        </w:rPr>
        <w:t>terminie 7 dni od dnia jej zawarcia,</w:t>
      </w:r>
      <w:r>
        <w:rPr>
          <w:rFonts w:asciiTheme="minorHAnsi" w:hAnsiTheme="minorHAnsi"/>
        </w:rPr>
        <w:t xml:space="preserve"> z </w:t>
      </w:r>
      <w:r w:rsidRPr="003C07CB">
        <w:rPr>
          <w:rFonts w:asciiTheme="minorHAnsi" w:hAnsiTheme="minorHAnsi"/>
        </w:rPr>
        <w:t>wyłączeniem umów</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o </w:t>
      </w:r>
      <w:r w:rsidRPr="003C07CB">
        <w:rPr>
          <w:rFonts w:asciiTheme="minorHAnsi" w:hAnsiTheme="minorHAnsi"/>
        </w:rPr>
        <w:t>wartości mniejszej niż 0,5% wartości umowy</w:t>
      </w:r>
      <w:r>
        <w:rPr>
          <w:rFonts w:asciiTheme="minorHAnsi" w:hAnsiTheme="minorHAnsi"/>
        </w:rPr>
        <w:t xml:space="preserve"> w </w:t>
      </w:r>
      <w:r w:rsidRPr="003C07CB">
        <w:rPr>
          <w:rFonts w:asciiTheme="minorHAnsi" w:hAnsiTheme="minorHAnsi"/>
        </w:rPr>
        <w:t>sprawie zamówienia publicznego (wyłączenie nie dotyczy umów</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o </w:t>
      </w:r>
      <w:r w:rsidRPr="003C07CB">
        <w:rPr>
          <w:rFonts w:asciiTheme="minorHAnsi" w:hAnsiTheme="minorHAnsi"/>
        </w:rPr>
        <w:t>wartości większej niż 50.000,00 zł). Jeżeli termin zapłaty wynagrodzenia</w:t>
      </w:r>
      <w:r>
        <w:rPr>
          <w:rFonts w:asciiTheme="minorHAnsi" w:hAnsiTheme="minorHAnsi"/>
        </w:rPr>
        <w:t xml:space="preserve"> w </w:t>
      </w:r>
      <w:r w:rsidRPr="003C07CB">
        <w:rPr>
          <w:rFonts w:asciiTheme="minorHAnsi" w:hAnsiTheme="minorHAnsi"/>
        </w:rPr>
        <w:t>tej umowie jest dłuższy niż 30 dni od dnia doręczenia Wykonawcy,</w:t>
      </w:r>
      <w:r>
        <w:rPr>
          <w:rFonts w:asciiTheme="minorHAnsi" w:hAnsiTheme="minorHAnsi"/>
        </w:rPr>
        <w:t xml:space="preserve"> podwykonawcy lub dalszemu podwy</w:t>
      </w:r>
      <w:r w:rsidRPr="003C07CB">
        <w:rPr>
          <w:rFonts w:asciiTheme="minorHAnsi" w:hAnsiTheme="minorHAnsi"/>
        </w:rPr>
        <w:t>konawcy faktury lub rachunku, Zamawiający informuje</w:t>
      </w:r>
      <w:r>
        <w:rPr>
          <w:rFonts w:asciiTheme="minorHAnsi" w:hAnsiTheme="minorHAnsi"/>
        </w:rPr>
        <w:t xml:space="preserve"> o </w:t>
      </w:r>
      <w:r w:rsidRPr="003C07CB">
        <w:rPr>
          <w:rFonts w:asciiTheme="minorHAnsi" w:hAnsiTheme="minorHAnsi"/>
        </w:rPr>
        <w:t>tym Wykonawcę</w:t>
      </w:r>
      <w:r>
        <w:rPr>
          <w:rFonts w:asciiTheme="minorHAnsi" w:hAnsiTheme="minorHAnsi"/>
        </w:rPr>
        <w:t xml:space="preserve"> i </w:t>
      </w:r>
      <w:r w:rsidRPr="003C07CB">
        <w:rPr>
          <w:rFonts w:asciiTheme="minorHAnsi" w:hAnsiTheme="minorHAnsi"/>
        </w:rPr>
        <w:t>wzywa go do doprowadzenia do zmiany tej umowy pod rygorem wystąpienia</w:t>
      </w:r>
      <w:r>
        <w:rPr>
          <w:rFonts w:asciiTheme="minorHAnsi" w:hAnsiTheme="minorHAnsi"/>
        </w:rPr>
        <w:t xml:space="preserve"> o </w:t>
      </w:r>
      <w:r w:rsidRPr="003C07CB">
        <w:rPr>
          <w:rFonts w:asciiTheme="minorHAnsi" w:hAnsiTheme="minorHAnsi"/>
        </w:rPr>
        <w:t>zapłatę kary umownej.</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Uregulowania dotyczące umowy</w:t>
      </w:r>
      <w:r>
        <w:rPr>
          <w:rFonts w:asciiTheme="minorHAnsi" w:hAnsiTheme="minorHAnsi"/>
        </w:rPr>
        <w:t xml:space="preserve"> o </w:t>
      </w:r>
      <w:r w:rsidRPr="003C07CB">
        <w:rPr>
          <w:rFonts w:asciiTheme="minorHAnsi" w:hAnsiTheme="minorHAnsi"/>
        </w:rPr>
        <w:t>podwykonawstwo określone</w:t>
      </w:r>
      <w:r>
        <w:rPr>
          <w:rFonts w:asciiTheme="minorHAnsi" w:hAnsiTheme="minorHAnsi"/>
        </w:rPr>
        <w:t xml:space="preserve"> w </w:t>
      </w:r>
      <w:r w:rsidRPr="003C07CB">
        <w:rPr>
          <w:rFonts w:asciiTheme="minorHAnsi" w:hAnsiTheme="minorHAnsi"/>
        </w:rPr>
        <w:t>niniejszym paragrafie stosuje się odpowiednio do zmian tych umów.</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Zamawiający dokonuje bezpośredniej zapłaty wymagalnego wynagrodzenia przysługującego podwykonawcy lub dalszemu podwykonawcy, który zawarł zaakceptowaną przez Zamawiającego umowę</w:t>
      </w:r>
      <w:r>
        <w:rPr>
          <w:rFonts w:asciiTheme="minorHAnsi" w:hAnsiTheme="minorHAnsi"/>
        </w:rPr>
        <w:t xml:space="preserve"> o </w:t>
      </w:r>
      <w:r w:rsidRPr="003C07CB">
        <w:rPr>
          <w:rFonts w:asciiTheme="minorHAnsi" w:hAnsiTheme="minorHAnsi"/>
        </w:rPr>
        <w:t>podwykonawstwo, której przedmiotem są roboty budowlane, lub który zawarł przedłożoną Zamawiającemu umowę</w:t>
      </w:r>
      <w:r>
        <w:rPr>
          <w:rFonts w:asciiTheme="minorHAnsi" w:hAnsiTheme="minorHAnsi"/>
        </w:rPr>
        <w:t xml:space="preserve"> o </w:t>
      </w:r>
      <w:r w:rsidRPr="003C07CB">
        <w:rPr>
          <w:rFonts w:asciiTheme="minorHAnsi" w:hAnsiTheme="minorHAnsi"/>
        </w:rPr>
        <w:t xml:space="preserve">podwykonawstwo, której przedmiotem </w:t>
      </w:r>
      <w:r w:rsidRPr="003C07CB">
        <w:rPr>
          <w:rFonts w:asciiTheme="minorHAnsi" w:hAnsiTheme="minorHAnsi"/>
        </w:rPr>
        <w:lastRenderedPageBreak/>
        <w:t>są dostawy lub usługi,</w:t>
      </w:r>
      <w:r>
        <w:rPr>
          <w:rFonts w:asciiTheme="minorHAnsi" w:hAnsiTheme="minorHAnsi"/>
        </w:rPr>
        <w:t xml:space="preserve"> w </w:t>
      </w:r>
      <w:r w:rsidRPr="003C07CB">
        <w:rPr>
          <w:rFonts w:asciiTheme="minorHAnsi" w:hAnsiTheme="minorHAnsi"/>
        </w:rPr>
        <w:t>przypadku uchylenia się od obowiązku zapłaty odpowiednio przez Wykonawcę, podwykonawcę lub dalszego podwykonawcę.</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Wynagrodzenie,</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12, dotyczy wyłącznie należności powstałych po zaakceptowaniu przez Zamawiającego umowy</w:t>
      </w:r>
      <w:r>
        <w:rPr>
          <w:rFonts w:asciiTheme="minorHAnsi" w:hAnsiTheme="minorHAnsi"/>
        </w:rPr>
        <w:t xml:space="preserve"> o </w:t>
      </w:r>
      <w:r w:rsidRPr="003C07CB">
        <w:rPr>
          <w:rFonts w:asciiTheme="minorHAnsi" w:hAnsiTheme="minorHAnsi"/>
        </w:rPr>
        <w:t>podwykonawstwo, której przedmiotem są roboty budowlane, lub po przedłożeniu Zamawiającemu poświadczonej za zgodność</w:t>
      </w:r>
      <w:r>
        <w:rPr>
          <w:rFonts w:asciiTheme="minorHAnsi" w:hAnsiTheme="minorHAnsi"/>
        </w:rPr>
        <w:t xml:space="preserve"> z </w:t>
      </w:r>
      <w:r w:rsidRPr="003C07CB">
        <w:rPr>
          <w:rFonts w:asciiTheme="minorHAnsi" w:hAnsiTheme="minorHAnsi"/>
        </w:rPr>
        <w:t>oryginałem kopii umowy</w:t>
      </w:r>
      <w:r>
        <w:rPr>
          <w:rFonts w:asciiTheme="minorHAnsi" w:hAnsiTheme="minorHAnsi"/>
        </w:rPr>
        <w:t xml:space="preserve"> o </w:t>
      </w:r>
      <w:r w:rsidRPr="003C07CB">
        <w:rPr>
          <w:rFonts w:asciiTheme="minorHAnsi" w:hAnsiTheme="minorHAnsi"/>
        </w:rPr>
        <w:t>podwykonawstwo, której przedmiotem są dostawy lub usługi.</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Bezpośrednia zapłata obejmuje wyłącznie należne wynagrodzenie, bez odsetek, należnych podwykonawcy lub dalszemu podwykonawcy.</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Przed dokonaniem bezpośredniej zapłaty Zamawiający umożliwi Wykonawcy zgłoszenie pisemnych uwag dotyczących zasadności bezpośredniej zapłaty wynagrodzenia podwykonawcy lub dalszemu podwykonawcy. Termin zgłaszania uwag wynosi 7 dni od dnia doręczenia informacji przez Zamawiającego.</w:t>
      </w:r>
      <w:r>
        <w:rPr>
          <w:rFonts w:asciiTheme="minorHAnsi" w:hAnsiTheme="minorHAnsi"/>
          <w:color w:val="333333"/>
        </w:rPr>
        <w:t xml:space="preserve"> w </w:t>
      </w:r>
      <w:r w:rsidRPr="003C07CB">
        <w:rPr>
          <w:rFonts w:asciiTheme="minorHAnsi" w:hAnsiTheme="minorHAnsi"/>
        </w:rPr>
        <w:t>uwagach nie można powoływać się na potrącenie roszczeń Wykonawcy względem podwykonawcy niezwiązanych</w:t>
      </w:r>
      <w:r>
        <w:rPr>
          <w:rFonts w:asciiTheme="minorHAnsi" w:hAnsiTheme="minorHAnsi"/>
        </w:rPr>
        <w:t xml:space="preserve"> z </w:t>
      </w:r>
      <w:r w:rsidRPr="003C07CB">
        <w:rPr>
          <w:rFonts w:asciiTheme="minorHAnsi" w:hAnsiTheme="minorHAnsi"/>
        </w:rPr>
        <w:t>realizacją umowy</w:t>
      </w:r>
      <w:r>
        <w:rPr>
          <w:rFonts w:asciiTheme="minorHAnsi" w:hAnsiTheme="minorHAnsi"/>
        </w:rPr>
        <w:t xml:space="preserve"> o </w:t>
      </w:r>
      <w:r w:rsidRPr="003C07CB">
        <w:rPr>
          <w:rFonts w:asciiTheme="minorHAnsi" w:hAnsiTheme="minorHAnsi"/>
        </w:rPr>
        <w:t>podwykonawstwo.</w:t>
      </w:r>
    </w:p>
    <w:p w:rsidR="0071556D" w:rsidRPr="003C07CB" w:rsidRDefault="0071556D" w:rsidP="0071556D">
      <w:pPr>
        <w:pStyle w:val="Standard"/>
        <w:numPr>
          <w:ilvl w:val="0"/>
          <w:numId w:val="31"/>
        </w:numPr>
        <w:suppressAutoHyphens w:val="0"/>
        <w:spacing w:after="120" w:line="276" w:lineRule="auto"/>
        <w:jc w:val="both"/>
        <w:rPr>
          <w:rFonts w:asciiTheme="minorHAnsi" w:hAnsiTheme="minorHAnsi"/>
        </w:rPr>
      </w:pPr>
      <w:r w:rsidRPr="003C07CB">
        <w:rPr>
          <w:rFonts w:asciiTheme="minorHAnsi" w:hAnsiTheme="minorHAnsi"/>
        </w:rPr>
        <w:t>W przypadku zgłoszenia uwag przez Wykonawcę</w:t>
      </w:r>
      <w:r>
        <w:rPr>
          <w:rFonts w:asciiTheme="minorHAnsi" w:hAnsiTheme="minorHAnsi"/>
        </w:rPr>
        <w:t xml:space="preserve"> w </w:t>
      </w:r>
      <w:r w:rsidRPr="003C07CB">
        <w:rPr>
          <w:rFonts w:asciiTheme="minorHAnsi" w:hAnsiTheme="minorHAnsi"/>
        </w:rPr>
        <w:t>terminie określonym</w:t>
      </w:r>
      <w:r>
        <w:rPr>
          <w:rFonts w:asciiTheme="minorHAnsi" w:hAnsiTheme="minorHAnsi"/>
        </w:rPr>
        <w:t xml:space="preserve"> w </w:t>
      </w:r>
      <w:r w:rsidRPr="003C07CB">
        <w:rPr>
          <w:rFonts w:asciiTheme="minorHAnsi" w:hAnsiTheme="minorHAnsi"/>
        </w:rPr>
        <w:t>ust. 15, Zamawiający może:</w:t>
      </w:r>
    </w:p>
    <w:p w:rsidR="0071556D" w:rsidRPr="003C07CB" w:rsidRDefault="0071556D" w:rsidP="0071556D">
      <w:pPr>
        <w:pStyle w:val="Standard"/>
        <w:numPr>
          <w:ilvl w:val="0"/>
          <w:numId w:val="42"/>
        </w:numPr>
        <w:suppressAutoHyphens w:val="0"/>
        <w:spacing w:line="276" w:lineRule="auto"/>
        <w:jc w:val="both"/>
        <w:rPr>
          <w:rFonts w:asciiTheme="minorHAnsi" w:hAnsiTheme="minorHAnsi"/>
        </w:rPr>
      </w:pPr>
      <w:r w:rsidRPr="003C07CB">
        <w:rPr>
          <w:rFonts w:asciiTheme="minorHAnsi" w:hAnsiTheme="minorHAnsi"/>
        </w:rPr>
        <w:t>nie dokonać bezpośredniej zapłaty wynagrodzenia podwykonawcy lub dalszemu podwykonawcy, jeżeli Wykonawca wykaże niezasadność takiej zapłaty albo</w:t>
      </w:r>
    </w:p>
    <w:p w:rsidR="0071556D" w:rsidRPr="003C07CB" w:rsidRDefault="0071556D" w:rsidP="0071556D">
      <w:pPr>
        <w:pStyle w:val="Standard"/>
        <w:numPr>
          <w:ilvl w:val="0"/>
          <w:numId w:val="32"/>
        </w:numPr>
        <w:suppressAutoHyphens w:val="0"/>
        <w:spacing w:line="276" w:lineRule="auto"/>
        <w:jc w:val="both"/>
        <w:rPr>
          <w:rFonts w:asciiTheme="minorHAnsi" w:hAnsiTheme="minorHAnsi"/>
        </w:rPr>
      </w:pPr>
      <w:r w:rsidRPr="003C07CB">
        <w:rPr>
          <w:rFonts w:asciiTheme="minorHAnsi" w:hAnsiTheme="minorHAnsi"/>
        </w:rPr>
        <w:t>złożyć do depozytu sądowego kwotę potrzebną na pokrycie wynagrodzenia podwykonawcy lub dalszego podwykonawcy</w:t>
      </w:r>
      <w:r>
        <w:rPr>
          <w:rFonts w:asciiTheme="minorHAnsi" w:hAnsiTheme="minorHAnsi"/>
        </w:rPr>
        <w:t xml:space="preserve"> w </w:t>
      </w:r>
      <w:r w:rsidRPr="003C07CB">
        <w:rPr>
          <w:rFonts w:asciiTheme="minorHAnsi" w:hAnsiTheme="minorHAnsi"/>
        </w:rPr>
        <w:t>przypadku istnienia zasadniczej wątpliwości Zamawiającego co do wysokości należnej zapłaty lub podmiotu, któremu płatność się należy, albo</w:t>
      </w:r>
    </w:p>
    <w:p w:rsidR="0071556D" w:rsidRPr="003C07CB" w:rsidRDefault="0071556D" w:rsidP="0071556D">
      <w:pPr>
        <w:pStyle w:val="Standard"/>
        <w:numPr>
          <w:ilvl w:val="0"/>
          <w:numId w:val="32"/>
        </w:numPr>
        <w:suppressAutoHyphens w:val="0"/>
        <w:spacing w:after="120" w:line="276" w:lineRule="auto"/>
        <w:ind w:left="709" w:hanging="283"/>
        <w:jc w:val="both"/>
        <w:rPr>
          <w:rFonts w:asciiTheme="minorHAnsi" w:hAnsiTheme="minorHAnsi"/>
        </w:rPr>
      </w:pPr>
      <w:r w:rsidRPr="003C07CB">
        <w:rPr>
          <w:rFonts w:asciiTheme="minorHAnsi" w:hAnsiTheme="minorHAnsi"/>
        </w:rPr>
        <w:t>dokonać bezpośredniej zapłaty wynagrodzenia podwykonawcy lub dalszemu podwykonawcy, jeżeli podwykonawca lub dalszy podwykonawca wykaże zasadność takiej zapłaty.</w:t>
      </w:r>
    </w:p>
    <w:p w:rsidR="0071556D" w:rsidRPr="003C07CB" w:rsidRDefault="0071556D" w:rsidP="0071556D">
      <w:pPr>
        <w:pStyle w:val="Standard"/>
        <w:numPr>
          <w:ilvl w:val="0"/>
          <w:numId w:val="33"/>
        </w:numPr>
        <w:suppressAutoHyphens w:val="0"/>
        <w:spacing w:after="120" w:line="276" w:lineRule="auto"/>
        <w:ind w:left="426" w:hanging="426"/>
        <w:jc w:val="both"/>
        <w:rPr>
          <w:rFonts w:asciiTheme="minorHAnsi" w:hAnsiTheme="minorHAnsi"/>
        </w:rPr>
      </w:pPr>
      <w:r w:rsidRPr="003C07CB">
        <w:rPr>
          <w:rFonts w:asciiTheme="minorHAnsi" w:hAnsiTheme="minorHAnsi"/>
        </w:rPr>
        <w:t>W przypadku dokonania bezpośredniej zapłaty podwykonawcy lub dalszemu podwykonawcy Zamawiający potrąca kwotę wypłaconego wynagrodzenia</w:t>
      </w:r>
      <w:r>
        <w:rPr>
          <w:rFonts w:asciiTheme="minorHAnsi" w:hAnsiTheme="minorHAnsi"/>
        </w:rPr>
        <w:t xml:space="preserve"> z </w:t>
      </w:r>
      <w:r w:rsidRPr="003C07CB">
        <w:rPr>
          <w:rFonts w:asciiTheme="minorHAnsi" w:hAnsiTheme="minorHAnsi"/>
        </w:rPr>
        <w:t>wynagrodzenia należnego Wykonawcy.</w:t>
      </w:r>
    </w:p>
    <w:p w:rsidR="0071556D" w:rsidRPr="003C07CB" w:rsidRDefault="0071556D" w:rsidP="0071556D">
      <w:pPr>
        <w:pStyle w:val="Standard"/>
        <w:numPr>
          <w:ilvl w:val="0"/>
          <w:numId w:val="33"/>
        </w:numPr>
        <w:suppressAutoHyphens w:val="0"/>
        <w:spacing w:after="120" w:line="276" w:lineRule="auto"/>
        <w:ind w:left="425" w:hanging="425"/>
        <w:jc w:val="both"/>
        <w:rPr>
          <w:rFonts w:asciiTheme="minorHAnsi" w:hAnsiTheme="minorHAnsi"/>
        </w:rPr>
      </w:pPr>
      <w:r w:rsidRPr="003C07CB">
        <w:rPr>
          <w:rFonts w:asciiTheme="minorHAnsi" w:hAnsiTheme="minorHAnsi"/>
        </w:rPr>
        <w:t>Konieczność co najmniej dwukrotnego dokonywania bezpośredniej zapłaty podwykonawcy lub dalszemu podwykonawcy lub konieczność dokonania bezpośrednich zapłat na sumę większą niż 5% wartości niniejszej umowy uprawnia Zamawiającego do odstąpienia od niniejszej umowy.</w:t>
      </w:r>
    </w:p>
    <w:p w:rsidR="0071556D" w:rsidRPr="003C07CB" w:rsidRDefault="0071556D" w:rsidP="0071556D">
      <w:pPr>
        <w:pStyle w:val="Standard"/>
        <w:numPr>
          <w:ilvl w:val="0"/>
          <w:numId w:val="33"/>
        </w:numPr>
        <w:suppressAutoHyphens w:val="0"/>
        <w:spacing w:after="120" w:line="276" w:lineRule="auto"/>
        <w:ind w:left="425" w:hanging="425"/>
        <w:jc w:val="both"/>
        <w:rPr>
          <w:rFonts w:asciiTheme="minorHAnsi" w:hAnsiTheme="minorHAnsi"/>
        </w:rPr>
      </w:pPr>
      <w:r w:rsidRPr="003C07CB">
        <w:rPr>
          <w:rFonts w:asciiTheme="minorHAnsi" w:hAnsiTheme="minorHAnsi"/>
        </w:rPr>
        <w:t>Wykonawca, którego wynagrodzenie zostało zmienione zgodnie</w:t>
      </w:r>
      <w:r>
        <w:rPr>
          <w:rFonts w:asciiTheme="minorHAnsi" w:hAnsiTheme="minorHAnsi"/>
        </w:rPr>
        <w:t xml:space="preserve"> z </w:t>
      </w:r>
      <w:r w:rsidRPr="003C07CB">
        <w:rPr>
          <w:rFonts w:asciiTheme="minorHAnsi" w:hAnsiTheme="minorHAnsi"/>
        </w:rPr>
        <w:t>§ 22 ust. 6 umowy, zobowiązany jest do zmiany wynagrodzenia przysługującego podwykonawcy,</w:t>
      </w:r>
      <w:r>
        <w:rPr>
          <w:rFonts w:asciiTheme="minorHAnsi" w:hAnsiTheme="minorHAnsi"/>
        </w:rPr>
        <w:t xml:space="preserve"> z </w:t>
      </w:r>
      <w:r w:rsidRPr="003C07CB">
        <w:rPr>
          <w:rFonts w:asciiTheme="minorHAnsi" w:hAnsiTheme="minorHAnsi"/>
        </w:rPr>
        <w:t>którym zawarł umowę,</w:t>
      </w:r>
      <w:r>
        <w:rPr>
          <w:rFonts w:asciiTheme="minorHAnsi" w:hAnsiTheme="minorHAnsi"/>
        </w:rPr>
        <w:t xml:space="preserve"> w </w:t>
      </w:r>
      <w:r w:rsidRPr="003C07CB">
        <w:rPr>
          <w:rFonts w:asciiTheme="minorHAnsi" w:hAnsiTheme="minorHAnsi"/>
        </w:rPr>
        <w:t>zakresie odpowiadającym zmianom cen materiałów lub kosztów dotyczących zobowiązania podwykonawcy.</w:t>
      </w:r>
    </w:p>
    <w:p w:rsidR="0071556D" w:rsidRPr="003C07CB" w:rsidRDefault="0071556D" w:rsidP="0071556D">
      <w:pPr>
        <w:pStyle w:val="Standard"/>
        <w:numPr>
          <w:ilvl w:val="0"/>
          <w:numId w:val="33"/>
        </w:numPr>
        <w:suppressAutoHyphens w:val="0"/>
        <w:spacing w:line="276" w:lineRule="auto"/>
        <w:ind w:left="425" w:hanging="425"/>
        <w:jc w:val="both"/>
        <w:rPr>
          <w:rFonts w:asciiTheme="minorHAnsi" w:hAnsiTheme="minorHAnsi"/>
        </w:rPr>
      </w:pPr>
      <w:r w:rsidRPr="003C07CB">
        <w:rPr>
          <w:rFonts w:asciiTheme="minorHAnsi" w:hAnsiTheme="minorHAnsi"/>
        </w:rPr>
        <w:t>W przypadku zmiany bądź wprowadzenia nowych podmiotów</w:t>
      </w:r>
      <w:r>
        <w:rPr>
          <w:rFonts w:asciiTheme="minorHAnsi" w:hAnsiTheme="minorHAnsi"/>
        </w:rPr>
        <w:t xml:space="preserve"> w </w:t>
      </w:r>
      <w:r w:rsidRPr="003C07CB">
        <w:rPr>
          <w:rFonts w:asciiTheme="minorHAnsi" w:hAnsiTheme="minorHAnsi"/>
        </w:rPr>
        <w:t>stosunku do wskazanych</w:t>
      </w:r>
      <w:r>
        <w:rPr>
          <w:rFonts w:asciiTheme="minorHAnsi" w:hAnsiTheme="minorHAnsi"/>
        </w:rPr>
        <w:t xml:space="preserve"> w </w:t>
      </w:r>
      <w:r w:rsidRPr="003C07CB">
        <w:rPr>
          <w:rFonts w:asciiTheme="minorHAnsi" w:hAnsiTheme="minorHAnsi"/>
        </w:rPr>
        <w:t>ofercie,</w:t>
      </w:r>
      <w:r>
        <w:rPr>
          <w:rFonts w:asciiTheme="minorHAnsi" w:hAnsiTheme="minorHAnsi"/>
        </w:rPr>
        <w:t xml:space="preserve"> o </w:t>
      </w:r>
      <w:r w:rsidRPr="003C07CB">
        <w:rPr>
          <w:rFonts w:asciiTheme="minorHAnsi" w:hAnsiTheme="minorHAnsi"/>
        </w:rPr>
        <w:t>których mowa</w:t>
      </w:r>
      <w:r>
        <w:rPr>
          <w:rFonts w:asciiTheme="minorHAnsi" w:hAnsiTheme="minorHAnsi"/>
        </w:rPr>
        <w:t xml:space="preserve"> w </w:t>
      </w:r>
      <w:r w:rsidRPr="003C07CB">
        <w:rPr>
          <w:rFonts w:asciiTheme="minorHAnsi" w:hAnsiTheme="minorHAnsi"/>
        </w:rPr>
        <w:t>ust. 1, Wykonawca zobowiązany jest do złożenia oświadczenia</w:t>
      </w:r>
      <w:r>
        <w:rPr>
          <w:rFonts w:asciiTheme="minorHAnsi" w:hAnsiTheme="minorHAnsi"/>
        </w:rPr>
        <w:t xml:space="preserve"> o </w:t>
      </w:r>
      <w:r w:rsidRPr="003C07CB">
        <w:rPr>
          <w:rFonts w:asciiTheme="minorHAnsi" w:hAnsiTheme="minorHAnsi"/>
        </w:rPr>
        <w:t>wypełnieniu obowiązków informacyjnych przewidzianych</w:t>
      </w:r>
      <w:r>
        <w:rPr>
          <w:rFonts w:asciiTheme="minorHAnsi" w:hAnsiTheme="minorHAnsi"/>
        </w:rPr>
        <w:t xml:space="preserve"> w </w:t>
      </w:r>
      <w:r w:rsidRPr="003C07CB">
        <w:rPr>
          <w:rFonts w:asciiTheme="minorHAnsi" w:hAnsiTheme="minorHAnsi"/>
        </w:rPr>
        <w:t>art. 13 lub art. 14 Rozporządzenia Parlamentu Europejskiego</w:t>
      </w:r>
      <w:r>
        <w:rPr>
          <w:rFonts w:asciiTheme="minorHAnsi" w:hAnsiTheme="minorHAnsi"/>
        </w:rPr>
        <w:t xml:space="preserve"> i </w:t>
      </w:r>
      <w:r w:rsidRPr="003C07CB">
        <w:rPr>
          <w:rFonts w:asciiTheme="minorHAnsi" w:hAnsiTheme="minorHAnsi"/>
        </w:rPr>
        <w:t>Rady (UE) 2016/679</w:t>
      </w:r>
      <w:r>
        <w:rPr>
          <w:rFonts w:asciiTheme="minorHAnsi" w:hAnsiTheme="minorHAnsi"/>
        </w:rPr>
        <w:t xml:space="preserve"> z </w:t>
      </w:r>
      <w:r w:rsidRPr="003C07CB">
        <w:rPr>
          <w:rFonts w:asciiTheme="minorHAnsi" w:hAnsiTheme="minorHAnsi"/>
        </w:rPr>
        <w:t>dnia 27 kwietnia 2016 r.</w:t>
      </w:r>
      <w:r>
        <w:rPr>
          <w:rFonts w:asciiTheme="minorHAnsi" w:hAnsiTheme="minorHAnsi"/>
        </w:rPr>
        <w:t xml:space="preserve"> </w:t>
      </w:r>
      <w:r>
        <w:rPr>
          <w:rFonts w:asciiTheme="minorHAnsi" w:hAnsiTheme="minorHAnsi"/>
        </w:rPr>
        <w:lastRenderedPageBreak/>
        <w:t>w </w:t>
      </w:r>
      <w:r w:rsidRPr="003C07CB">
        <w:rPr>
          <w:rFonts w:asciiTheme="minorHAnsi" w:hAnsiTheme="minorHAnsi"/>
        </w:rPr>
        <w:t>sprawie ochrony osób fizycznych</w:t>
      </w:r>
      <w:r>
        <w:rPr>
          <w:rFonts w:asciiTheme="minorHAnsi" w:hAnsiTheme="minorHAnsi"/>
        </w:rPr>
        <w:t xml:space="preserve"> w </w:t>
      </w:r>
      <w:r w:rsidRPr="003C07CB">
        <w:rPr>
          <w:rFonts w:asciiTheme="minorHAnsi" w:hAnsiTheme="minorHAnsi"/>
        </w:rPr>
        <w:t>związku</w:t>
      </w:r>
      <w:r>
        <w:rPr>
          <w:rFonts w:asciiTheme="minorHAnsi" w:hAnsiTheme="minorHAnsi"/>
        </w:rPr>
        <w:t xml:space="preserve"> z </w:t>
      </w:r>
      <w:r w:rsidRPr="003C07CB">
        <w:rPr>
          <w:rFonts w:asciiTheme="minorHAnsi" w:hAnsiTheme="minorHAnsi"/>
        </w:rPr>
        <w:t>przetwarzaniem danych osobowych</w:t>
      </w:r>
      <w:r>
        <w:rPr>
          <w:rFonts w:asciiTheme="minorHAnsi" w:hAnsiTheme="minorHAnsi"/>
        </w:rPr>
        <w:t xml:space="preserve"> i w </w:t>
      </w:r>
      <w:r w:rsidRPr="003C07CB">
        <w:rPr>
          <w:rFonts w:asciiTheme="minorHAnsi" w:hAnsiTheme="minorHAnsi"/>
        </w:rPr>
        <w:t>sprawie swobodnego przepływu takich danych oraz uchylenia dyrektywy 95/46/WE (ogólne rozporządzenie</w:t>
      </w:r>
      <w:r>
        <w:rPr>
          <w:rFonts w:asciiTheme="minorHAnsi" w:hAnsiTheme="minorHAnsi"/>
        </w:rPr>
        <w:t xml:space="preserve"> o </w:t>
      </w:r>
      <w:r w:rsidRPr="003C07CB">
        <w:rPr>
          <w:rFonts w:asciiTheme="minorHAnsi" w:hAnsiTheme="minorHAnsi"/>
        </w:rPr>
        <w:t>ochronie danych) (Dz. Urz. UE L 119</w:t>
      </w:r>
      <w:r>
        <w:rPr>
          <w:rFonts w:asciiTheme="minorHAnsi" w:hAnsiTheme="minorHAnsi"/>
        </w:rPr>
        <w:t xml:space="preserve"> z </w:t>
      </w:r>
      <w:r w:rsidRPr="003C07CB">
        <w:rPr>
          <w:rFonts w:asciiTheme="minorHAnsi" w:hAnsiTheme="minorHAnsi"/>
        </w:rPr>
        <w:t>04.05.2016, str. 1) wobec osób fizycznych, od których dane osobowe bezpośrednio lub pośrednio pozyskał</w:t>
      </w:r>
      <w:r>
        <w:rPr>
          <w:rFonts w:asciiTheme="minorHAnsi" w:hAnsiTheme="minorHAnsi"/>
        </w:rPr>
        <w:t xml:space="preserve"> w </w:t>
      </w:r>
      <w:r w:rsidRPr="003C07CB">
        <w:rPr>
          <w:rFonts w:asciiTheme="minorHAnsi" w:hAnsiTheme="minorHAnsi"/>
        </w:rPr>
        <w:t>celu realizacji niniejszego zamówienia.</w:t>
      </w:r>
    </w:p>
    <w:p w:rsidR="0071556D" w:rsidRPr="003C07CB" w:rsidRDefault="0071556D" w:rsidP="0071556D">
      <w:pPr>
        <w:pStyle w:val="Standard"/>
        <w:shd w:val="clear" w:color="auto" w:fill="FFFFFF"/>
        <w:spacing w:line="276" w:lineRule="auto"/>
        <w:ind w:left="2943" w:right="2971"/>
        <w:jc w:val="center"/>
        <w:rPr>
          <w:rFonts w:asciiTheme="minorHAnsi" w:hAnsiTheme="minorHAnsi"/>
          <w:b/>
          <w:color w:val="000000"/>
        </w:rPr>
      </w:pPr>
      <w:r w:rsidRPr="003C07CB">
        <w:rPr>
          <w:rFonts w:asciiTheme="minorHAnsi" w:hAnsiTheme="minorHAnsi"/>
          <w:b/>
          <w:color w:val="000000"/>
        </w:rPr>
        <w:t>§ 8</w:t>
      </w:r>
    </w:p>
    <w:p w:rsidR="0071556D" w:rsidRPr="003C07CB" w:rsidRDefault="0071556D" w:rsidP="0071556D">
      <w:pPr>
        <w:pStyle w:val="Standard"/>
        <w:shd w:val="clear" w:color="auto" w:fill="FFFFFF"/>
        <w:spacing w:line="276" w:lineRule="auto"/>
        <w:ind w:right="-108"/>
        <w:jc w:val="center"/>
        <w:rPr>
          <w:rFonts w:asciiTheme="minorHAnsi" w:hAnsiTheme="minorHAnsi"/>
          <w:b/>
          <w:color w:val="000000"/>
        </w:rPr>
      </w:pPr>
      <w:r w:rsidRPr="003C07CB">
        <w:rPr>
          <w:rFonts w:asciiTheme="minorHAnsi" w:hAnsiTheme="minorHAnsi"/>
          <w:b/>
          <w:color w:val="000000"/>
        </w:rPr>
        <w:t>OGÓLNE WARUNKI REALIZACJI</w:t>
      </w:r>
    </w:p>
    <w:p w:rsidR="0071556D" w:rsidRPr="003C07CB" w:rsidRDefault="0071556D" w:rsidP="0071556D">
      <w:pPr>
        <w:pStyle w:val="Standard"/>
        <w:widowControl w:val="0"/>
        <w:numPr>
          <w:ilvl w:val="0"/>
          <w:numId w:val="43"/>
        </w:numPr>
        <w:shd w:val="clear" w:color="auto" w:fill="FFFFFF"/>
        <w:spacing w:before="120" w:line="276" w:lineRule="auto"/>
        <w:ind w:left="426" w:hanging="426"/>
        <w:jc w:val="both"/>
        <w:rPr>
          <w:rFonts w:asciiTheme="minorHAnsi" w:hAnsiTheme="minorHAnsi"/>
          <w:color w:val="000000"/>
        </w:rPr>
      </w:pPr>
      <w:r w:rsidRPr="003C07CB">
        <w:rPr>
          <w:rFonts w:asciiTheme="minorHAnsi" w:hAnsiTheme="minorHAnsi"/>
          <w:color w:val="000000"/>
        </w:rPr>
        <w:t>Od dnia protokolarnego przejęcia od Zamawiającego placu budowy, Wykonawca ponosi pełną odpowiedzialność za wszystkie szkody wynikłe na tym terenie na zasadach ogólnych określonych</w:t>
      </w:r>
      <w:r>
        <w:rPr>
          <w:rFonts w:asciiTheme="minorHAnsi" w:hAnsiTheme="minorHAnsi"/>
          <w:color w:val="000000"/>
        </w:rPr>
        <w:t xml:space="preserve"> w </w:t>
      </w:r>
      <w:r w:rsidRPr="003C07CB">
        <w:rPr>
          <w:rFonts w:asciiTheme="minorHAnsi" w:hAnsiTheme="minorHAnsi"/>
          <w:color w:val="000000"/>
        </w:rPr>
        <w:t>Kodeksie cywilnym.</w:t>
      </w:r>
    </w:p>
    <w:p w:rsidR="0071556D" w:rsidRPr="003C07CB" w:rsidRDefault="0071556D" w:rsidP="0071556D">
      <w:pPr>
        <w:pStyle w:val="Standard"/>
        <w:widowControl w:val="0"/>
        <w:shd w:val="clear" w:color="auto" w:fill="FFFFFF"/>
        <w:spacing w:line="276" w:lineRule="auto"/>
        <w:jc w:val="center"/>
        <w:rPr>
          <w:rFonts w:asciiTheme="minorHAnsi" w:hAnsiTheme="minorHAnsi"/>
          <w:b/>
        </w:rPr>
      </w:pPr>
      <w:r w:rsidRPr="003C07CB">
        <w:rPr>
          <w:rFonts w:asciiTheme="minorHAnsi" w:hAnsiTheme="minorHAnsi"/>
          <w:b/>
        </w:rPr>
        <w:t>§ 9</w:t>
      </w:r>
    </w:p>
    <w:p w:rsidR="0071556D" w:rsidRPr="003C07CB" w:rsidRDefault="0071556D" w:rsidP="0071556D">
      <w:pPr>
        <w:pStyle w:val="Standard"/>
        <w:widowControl w:val="0"/>
        <w:shd w:val="clear" w:color="auto" w:fill="FFFFFF"/>
        <w:spacing w:line="276" w:lineRule="auto"/>
        <w:jc w:val="center"/>
        <w:rPr>
          <w:rFonts w:asciiTheme="minorHAnsi" w:hAnsiTheme="minorHAnsi"/>
          <w:b/>
        </w:rPr>
      </w:pPr>
      <w:r w:rsidRPr="003C07CB">
        <w:rPr>
          <w:rFonts w:asciiTheme="minorHAnsi" w:hAnsiTheme="minorHAnsi"/>
          <w:b/>
        </w:rPr>
        <w:t>REPREZENTACJA</w:t>
      </w:r>
    </w:p>
    <w:p w:rsidR="0071556D" w:rsidRPr="003C07CB" w:rsidRDefault="0071556D" w:rsidP="0071556D">
      <w:pPr>
        <w:pStyle w:val="Standard"/>
        <w:widowControl w:val="0"/>
        <w:numPr>
          <w:ilvl w:val="0"/>
          <w:numId w:val="44"/>
        </w:numPr>
        <w:suppressAutoHyphens w:val="0"/>
        <w:spacing w:before="120" w:line="276" w:lineRule="auto"/>
        <w:ind w:left="426" w:hanging="426"/>
        <w:jc w:val="both"/>
        <w:rPr>
          <w:rFonts w:asciiTheme="minorHAnsi" w:hAnsiTheme="minorHAnsi"/>
        </w:rPr>
      </w:pPr>
      <w:r w:rsidRPr="003C07CB">
        <w:rPr>
          <w:rFonts w:asciiTheme="minorHAnsi" w:hAnsiTheme="minorHAnsi"/>
        </w:rPr>
        <w:t>W imieniu Zamawiającego koordynację, nadzór inwestorski dla przedmiotowego zamówienia pełni/pełnią</w:t>
      </w:r>
    </w:p>
    <w:p w:rsidR="0071556D" w:rsidRPr="003C07CB" w:rsidRDefault="0071556D" w:rsidP="0071556D">
      <w:pPr>
        <w:pStyle w:val="Standard"/>
        <w:widowControl w:val="0"/>
        <w:numPr>
          <w:ilvl w:val="0"/>
          <w:numId w:val="30"/>
        </w:numPr>
        <w:suppressAutoHyphens w:val="0"/>
        <w:spacing w:before="120" w:line="276" w:lineRule="auto"/>
        <w:ind w:left="426" w:hanging="426"/>
        <w:jc w:val="both"/>
        <w:rPr>
          <w:rFonts w:asciiTheme="minorHAnsi" w:hAnsiTheme="minorHAnsi"/>
        </w:rPr>
      </w:pPr>
      <w:r>
        <w:rPr>
          <w:rFonts w:asciiTheme="minorHAnsi" w:hAnsiTheme="minorHAnsi"/>
        </w:rPr>
        <w:t xml:space="preserve">Funkcję kierownika robót </w:t>
      </w:r>
      <w:r w:rsidRPr="003C07CB">
        <w:rPr>
          <w:rFonts w:asciiTheme="minorHAnsi" w:hAnsiTheme="minorHAnsi"/>
        </w:rPr>
        <w:t xml:space="preserve"> ze strony Wykonawcy pełni</w:t>
      </w:r>
    </w:p>
    <w:p w:rsidR="0071556D" w:rsidRPr="003C07CB" w:rsidRDefault="0071556D" w:rsidP="0071556D">
      <w:pPr>
        <w:pStyle w:val="Standard"/>
        <w:widowControl w:val="0"/>
        <w:numPr>
          <w:ilvl w:val="0"/>
          <w:numId w:val="30"/>
        </w:numPr>
        <w:suppressAutoHyphens w:val="0"/>
        <w:spacing w:before="120" w:line="276" w:lineRule="auto"/>
        <w:ind w:left="426" w:hanging="426"/>
        <w:jc w:val="both"/>
        <w:rPr>
          <w:rFonts w:asciiTheme="minorHAnsi" w:hAnsiTheme="minorHAnsi"/>
        </w:rPr>
      </w:pPr>
      <w:r w:rsidRPr="003C07CB">
        <w:rPr>
          <w:rFonts w:asciiTheme="minorHAnsi" w:hAnsiTheme="minorHAnsi"/>
        </w:rPr>
        <w:t>Zmiana osób wskazanych</w:t>
      </w:r>
      <w:r>
        <w:rPr>
          <w:rFonts w:asciiTheme="minorHAnsi" w:hAnsiTheme="minorHAnsi"/>
        </w:rPr>
        <w:t xml:space="preserve"> w </w:t>
      </w:r>
      <w:r w:rsidRPr="003C07CB">
        <w:rPr>
          <w:rFonts w:asciiTheme="minorHAnsi" w:hAnsiTheme="minorHAnsi"/>
        </w:rPr>
        <w:t xml:space="preserve">ust. 1 – 2 nie wymaga zmiany umowy, a jedynie pisemnego </w:t>
      </w:r>
      <w:r w:rsidRPr="003C07CB">
        <w:rPr>
          <w:rFonts w:asciiTheme="minorHAnsi" w:hAnsiTheme="minorHAnsi"/>
          <w:color w:val="000000"/>
        </w:rPr>
        <w:t>zawiadomienia,</w:t>
      </w:r>
      <w:r>
        <w:rPr>
          <w:rFonts w:asciiTheme="minorHAnsi" w:hAnsiTheme="minorHAnsi"/>
          <w:color w:val="000000"/>
        </w:rPr>
        <w:t xml:space="preserve"> z </w:t>
      </w:r>
      <w:r w:rsidRPr="003C07CB">
        <w:rPr>
          <w:rFonts w:asciiTheme="minorHAnsi" w:hAnsiTheme="minorHAnsi"/>
          <w:color w:val="000000"/>
        </w:rPr>
        <w:t>zastrzeżeniem ust. 6.</w:t>
      </w:r>
    </w:p>
    <w:p w:rsidR="0071556D" w:rsidRDefault="0071556D" w:rsidP="0071556D">
      <w:pPr>
        <w:pStyle w:val="Standard"/>
        <w:shd w:val="clear" w:color="auto" w:fill="FFFFFF"/>
        <w:spacing w:line="276" w:lineRule="auto"/>
        <w:ind w:right="11"/>
        <w:jc w:val="center"/>
        <w:rPr>
          <w:rFonts w:asciiTheme="minorHAnsi" w:hAnsiTheme="minorHAnsi"/>
          <w:b/>
          <w:color w:val="000000"/>
        </w:rPr>
      </w:pPr>
    </w:p>
    <w:p w:rsidR="0071556D" w:rsidRDefault="0071556D" w:rsidP="0071556D">
      <w:pPr>
        <w:pStyle w:val="Standard"/>
        <w:shd w:val="clear" w:color="auto" w:fill="FFFFFF"/>
        <w:spacing w:line="276" w:lineRule="auto"/>
        <w:ind w:right="11"/>
        <w:jc w:val="center"/>
        <w:rPr>
          <w:rFonts w:asciiTheme="minorHAnsi" w:hAnsiTheme="minorHAnsi"/>
          <w:b/>
          <w:color w:val="000000"/>
        </w:rPr>
      </w:pPr>
    </w:p>
    <w:p w:rsidR="0071556D" w:rsidRDefault="0071556D" w:rsidP="0071556D">
      <w:pPr>
        <w:pStyle w:val="Standard"/>
        <w:shd w:val="clear" w:color="auto" w:fill="FFFFFF"/>
        <w:spacing w:line="276" w:lineRule="auto"/>
        <w:ind w:right="11"/>
        <w:jc w:val="center"/>
        <w:rPr>
          <w:rFonts w:asciiTheme="minorHAnsi" w:hAnsiTheme="minorHAnsi"/>
          <w:b/>
          <w:color w:val="000000"/>
        </w:rPr>
      </w:pPr>
    </w:p>
    <w:p w:rsidR="0071556D" w:rsidRPr="003C07CB" w:rsidRDefault="0071556D" w:rsidP="0071556D">
      <w:pPr>
        <w:pStyle w:val="Standard"/>
        <w:shd w:val="clear" w:color="auto" w:fill="FFFFFF"/>
        <w:spacing w:line="276" w:lineRule="auto"/>
        <w:ind w:right="11"/>
        <w:jc w:val="center"/>
        <w:rPr>
          <w:rFonts w:asciiTheme="minorHAnsi" w:hAnsiTheme="minorHAnsi"/>
          <w:b/>
          <w:color w:val="000000"/>
        </w:rPr>
      </w:pPr>
      <w:r w:rsidRPr="003C07CB">
        <w:rPr>
          <w:rFonts w:asciiTheme="minorHAnsi" w:hAnsiTheme="minorHAnsi"/>
          <w:b/>
          <w:color w:val="000000"/>
        </w:rPr>
        <w:t>§ 10</w:t>
      </w:r>
    </w:p>
    <w:p w:rsidR="0071556D" w:rsidRPr="003C07CB" w:rsidRDefault="0071556D" w:rsidP="0071556D">
      <w:pPr>
        <w:pStyle w:val="Standard"/>
        <w:shd w:val="clear" w:color="auto" w:fill="FFFFFF"/>
        <w:spacing w:line="276" w:lineRule="auto"/>
        <w:ind w:right="9"/>
        <w:jc w:val="center"/>
        <w:rPr>
          <w:rFonts w:asciiTheme="minorHAnsi" w:hAnsiTheme="minorHAnsi"/>
          <w:b/>
          <w:color w:val="000000"/>
        </w:rPr>
      </w:pPr>
      <w:r w:rsidRPr="003C07CB">
        <w:rPr>
          <w:rFonts w:asciiTheme="minorHAnsi" w:hAnsiTheme="minorHAnsi"/>
          <w:b/>
          <w:color w:val="000000"/>
        </w:rPr>
        <w:t>NADZÓR ZAMAWIAJĄCEGO</w:t>
      </w:r>
    </w:p>
    <w:p w:rsidR="0071556D" w:rsidRDefault="0071556D" w:rsidP="0071556D">
      <w:pPr>
        <w:pStyle w:val="Standard"/>
        <w:widowControl w:val="0"/>
        <w:numPr>
          <w:ilvl w:val="0"/>
          <w:numId w:val="45"/>
        </w:numPr>
        <w:shd w:val="clear" w:color="auto" w:fill="FFFFFF"/>
        <w:spacing w:before="120" w:line="276" w:lineRule="auto"/>
        <w:ind w:left="426" w:hanging="426"/>
        <w:jc w:val="both"/>
        <w:rPr>
          <w:rFonts w:asciiTheme="minorHAnsi" w:hAnsiTheme="minorHAnsi"/>
          <w:color w:val="000000"/>
        </w:rPr>
      </w:pPr>
      <w:r>
        <w:rPr>
          <w:rFonts w:asciiTheme="minorHAnsi" w:hAnsiTheme="minorHAnsi"/>
          <w:color w:val="000000"/>
        </w:rPr>
        <w:t>Inspektor nadzoru</w:t>
      </w:r>
      <w:r w:rsidRPr="003C07CB">
        <w:rPr>
          <w:rFonts w:asciiTheme="minorHAnsi" w:hAnsiTheme="minorHAnsi"/>
          <w:color w:val="000000"/>
        </w:rPr>
        <w:t xml:space="preserve"> sprawować będzie</w:t>
      </w:r>
      <w:r>
        <w:rPr>
          <w:rFonts w:asciiTheme="minorHAnsi" w:hAnsiTheme="minorHAnsi"/>
          <w:color w:val="000000"/>
        </w:rPr>
        <w:t xml:space="preserve"> w </w:t>
      </w:r>
      <w:r w:rsidRPr="003C07CB">
        <w:rPr>
          <w:rFonts w:asciiTheme="minorHAnsi" w:hAnsiTheme="minorHAnsi"/>
          <w:color w:val="000000"/>
        </w:rPr>
        <w:t>imieniu Zamawiającego kontrolę zgodności wykonania przedmiotu umowy</w:t>
      </w:r>
      <w:r>
        <w:rPr>
          <w:rFonts w:asciiTheme="minorHAnsi" w:hAnsiTheme="minorHAnsi"/>
          <w:color w:val="000000"/>
        </w:rPr>
        <w:t xml:space="preserve"> z </w:t>
      </w:r>
      <w:r w:rsidRPr="003C07CB">
        <w:rPr>
          <w:rFonts w:asciiTheme="minorHAnsi" w:hAnsiTheme="minorHAnsi"/>
          <w:color w:val="000000"/>
        </w:rPr>
        <w:t>wymaganiami Zamawiającego, obowiązującymi przepisami oraz zasadami wiedzy technicznej.</w:t>
      </w:r>
    </w:p>
    <w:p w:rsidR="0071556D" w:rsidRPr="00693722" w:rsidRDefault="0071556D" w:rsidP="0071556D">
      <w:pPr>
        <w:pStyle w:val="Standard"/>
        <w:widowControl w:val="0"/>
        <w:numPr>
          <w:ilvl w:val="0"/>
          <w:numId w:val="45"/>
        </w:numPr>
        <w:shd w:val="clear" w:color="auto" w:fill="FFFFFF"/>
        <w:spacing w:before="120" w:line="276" w:lineRule="auto"/>
        <w:ind w:left="426" w:hanging="426"/>
        <w:jc w:val="both"/>
        <w:rPr>
          <w:rFonts w:asciiTheme="minorHAnsi" w:hAnsiTheme="minorHAnsi"/>
          <w:color w:val="000000"/>
        </w:rPr>
      </w:pPr>
      <w:r w:rsidRPr="00693722">
        <w:rPr>
          <w:rFonts w:asciiTheme="minorHAnsi" w:hAnsiTheme="minorHAnsi"/>
          <w:color w:val="000000"/>
        </w:rPr>
        <w:t>Inspektor nadzoru działając</w:t>
      </w:r>
      <w:r>
        <w:rPr>
          <w:rFonts w:asciiTheme="minorHAnsi" w:hAnsiTheme="minorHAnsi"/>
          <w:color w:val="000000"/>
        </w:rPr>
        <w:t xml:space="preserve"> w </w:t>
      </w:r>
      <w:r w:rsidRPr="00693722">
        <w:rPr>
          <w:rFonts w:asciiTheme="minorHAnsi" w:hAnsiTheme="minorHAnsi"/>
          <w:color w:val="000000"/>
        </w:rPr>
        <w:t>imieniu Zamawiającego ma prawo:</w:t>
      </w:r>
    </w:p>
    <w:p w:rsidR="0071556D" w:rsidRPr="003C07CB" w:rsidRDefault="0071556D" w:rsidP="0071556D">
      <w:pPr>
        <w:pStyle w:val="Standard"/>
        <w:widowControl w:val="0"/>
        <w:numPr>
          <w:ilvl w:val="0"/>
          <w:numId w:val="46"/>
        </w:numPr>
        <w:shd w:val="clear" w:color="auto" w:fill="FFFFFF"/>
        <w:spacing w:before="120" w:line="276" w:lineRule="auto"/>
        <w:ind w:left="851" w:hanging="284"/>
        <w:jc w:val="both"/>
        <w:rPr>
          <w:rFonts w:asciiTheme="minorHAnsi" w:hAnsiTheme="minorHAnsi"/>
          <w:color w:val="000000"/>
        </w:rPr>
      </w:pPr>
      <w:r w:rsidRPr="003C07CB">
        <w:rPr>
          <w:rFonts w:asciiTheme="minorHAnsi" w:hAnsiTheme="minorHAnsi"/>
          <w:color w:val="000000"/>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w:t>
      </w:r>
      <w:r>
        <w:rPr>
          <w:rFonts w:asciiTheme="minorHAnsi" w:hAnsiTheme="minorHAnsi"/>
          <w:color w:val="000000"/>
        </w:rPr>
        <w:t xml:space="preserve"> i </w:t>
      </w:r>
      <w:r w:rsidRPr="003C07CB">
        <w:rPr>
          <w:rFonts w:asciiTheme="minorHAnsi" w:hAnsiTheme="minorHAnsi"/>
          <w:color w:val="000000"/>
        </w:rPr>
        <w:t>stosowania</w:t>
      </w:r>
      <w:r>
        <w:rPr>
          <w:rFonts w:asciiTheme="minorHAnsi" w:hAnsiTheme="minorHAnsi"/>
          <w:color w:val="000000"/>
        </w:rPr>
        <w:t xml:space="preserve"> w </w:t>
      </w:r>
      <w:r w:rsidRPr="003C07CB">
        <w:rPr>
          <w:rFonts w:asciiTheme="minorHAnsi" w:hAnsiTheme="minorHAnsi"/>
          <w:color w:val="000000"/>
        </w:rPr>
        <w:t>budownictwie wyrobów oraz urządzeń technicznych,</w:t>
      </w:r>
    </w:p>
    <w:p w:rsidR="0071556D" w:rsidRPr="003C07CB" w:rsidRDefault="0071556D" w:rsidP="0071556D">
      <w:pPr>
        <w:pStyle w:val="Standard"/>
        <w:widowControl w:val="0"/>
        <w:numPr>
          <w:ilvl w:val="0"/>
          <w:numId w:val="7"/>
        </w:numPr>
        <w:shd w:val="clear" w:color="auto" w:fill="FFFFFF"/>
        <w:spacing w:before="120" w:line="276" w:lineRule="auto"/>
        <w:ind w:left="851" w:hanging="284"/>
        <w:jc w:val="both"/>
        <w:rPr>
          <w:rFonts w:asciiTheme="minorHAnsi" w:hAnsiTheme="minorHAnsi"/>
        </w:rPr>
      </w:pPr>
      <w:r w:rsidRPr="003C07CB">
        <w:rPr>
          <w:rFonts w:asciiTheme="minorHAnsi" w:hAnsiTheme="minorHAnsi"/>
          <w:color w:val="000000"/>
        </w:rPr>
        <w:t>żądać od Wykonawcy dokonania poprawek bądź ponownego wykonania wadliwie wykonanych robót, a także wstrzymania dalszych robót budowlanych</w:t>
      </w:r>
      <w:r>
        <w:rPr>
          <w:rFonts w:asciiTheme="minorHAnsi" w:hAnsiTheme="minorHAnsi"/>
          <w:color w:val="000000"/>
        </w:rPr>
        <w:t xml:space="preserve"> w </w:t>
      </w:r>
      <w:r w:rsidRPr="003C07CB">
        <w:rPr>
          <w:rFonts w:asciiTheme="minorHAnsi" w:hAnsiTheme="minorHAnsi"/>
          <w:color w:val="000000"/>
        </w:rPr>
        <w:t>przypadku, gdyby ich kontynuacja mogła wywołać zagrożenie bądź spowodować niedopuszczalną niezgodność</w:t>
      </w:r>
      <w:r>
        <w:rPr>
          <w:rFonts w:asciiTheme="minorHAnsi" w:hAnsiTheme="minorHAnsi"/>
          <w:color w:val="000000"/>
        </w:rPr>
        <w:t xml:space="preserve"> z </w:t>
      </w:r>
      <w:r w:rsidRPr="003C07CB">
        <w:rPr>
          <w:rFonts w:asciiTheme="minorHAnsi" w:hAnsiTheme="minorHAnsi"/>
          <w:color w:val="000000"/>
        </w:rPr>
        <w:t>wymaganiami Zamawiającego, obowiązującymi przepisami oraz zasadami wiedzy technicznej.</w:t>
      </w:r>
    </w:p>
    <w:p w:rsidR="0071556D" w:rsidRPr="003C07CB" w:rsidRDefault="0071556D" w:rsidP="0071556D">
      <w:pPr>
        <w:pStyle w:val="Standard"/>
        <w:widowControl w:val="0"/>
        <w:numPr>
          <w:ilvl w:val="0"/>
          <w:numId w:val="47"/>
        </w:numPr>
        <w:shd w:val="clear" w:color="auto" w:fill="FFFFFF"/>
        <w:spacing w:before="120" w:line="276" w:lineRule="auto"/>
        <w:ind w:left="360" w:hanging="360"/>
        <w:jc w:val="both"/>
        <w:rPr>
          <w:rFonts w:asciiTheme="minorHAnsi" w:hAnsiTheme="minorHAnsi"/>
          <w:color w:val="000000"/>
        </w:rPr>
      </w:pPr>
      <w:r w:rsidRPr="003C07CB">
        <w:rPr>
          <w:rFonts w:asciiTheme="minorHAnsi" w:hAnsiTheme="minorHAnsi"/>
          <w:color w:val="000000"/>
        </w:rPr>
        <w:t>Inspektor nadzoru nie jest upoważniony do wydawania poleceń realizacji robót, których wykonanie mogłoby spowodować powstanie zobowiązań finansowych Zamawiającego, innych niż wynikające</w:t>
      </w:r>
      <w:r>
        <w:rPr>
          <w:rFonts w:asciiTheme="minorHAnsi" w:hAnsiTheme="minorHAnsi"/>
          <w:color w:val="000000"/>
        </w:rPr>
        <w:t xml:space="preserve"> z </w:t>
      </w:r>
      <w:r w:rsidRPr="003C07CB">
        <w:rPr>
          <w:rFonts w:asciiTheme="minorHAnsi" w:hAnsiTheme="minorHAnsi"/>
          <w:color w:val="000000"/>
        </w:rPr>
        <w:t>niniejszej umowy.</w:t>
      </w:r>
      <w:r>
        <w:rPr>
          <w:rFonts w:asciiTheme="minorHAnsi" w:hAnsiTheme="minorHAnsi"/>
          <w:color w:val="000000"/>
        </w:rPr>
        <w:t xml:space="preserve"> o </w:t>
      </w:r>
      <w:r w:rsidRPr="003C07CB">
        <w:rPr>
          <w:rFonts w:asciiTheme="minorHAnsi" w:hAnsiTheme="minorHAnsi"/>
          <w:color w:val="000000"/>
        </w:rPr>
        <w:t xml:space="preserve">fakcie wydania takiego polecenia Wykonawca zobowiązany jest niezwłocznie zawiadomić Zamawiającego, powstrzymując się jednocześnie </w:t>
      </w:r>
      <w:r w:rsidRPr="003C07CB">
        <w:rPr>
          <w:rFonts w:asciiTheme="minorHAnsi" w:hAnsiTheme="minorHAnsi"/>
          <w:color w:val="000000"/>
        </w:rPr>
        <w:lastRenderedPageBreak/>
        <w:t>od jego wykonania do czasu zajęcia stanowiska przez Zamawiającego.</w:t>
      </w:r>
    </w:p>
    <w:p w:rsidR="0071556D" w:rsidRPr="003C07CB" w:rsidRDefault="0071556D" w:rsidP="0071556D">
      <w:pPr>
        <w:pStyle w:val="Standard"/>
        <w:shd w:val="clear" w:color="auto" w:fill="FFFFFF"/>
        <w:spacing w:line="276" w:lineRule="auto"/>
        <w:jc w:val="center"/>
        <w:rPr>
          <w:rFonts w:asciiTheme="minorHAnsi" w:hAnsiTheme="minorHAnsi"/>
          <w:b/>
          <w:color w:val="000000"/>
        </w:rPr>
      </w:pPr>
      <w:r w:rsidRPr="003C07CB">
        <w:rPr>
          <w:rFonts w:asciiTheme="minorHAnsi" w:hAnsiTheme="minorHAnsi"/>
          <w:b/>
          <w:color w:val="000000"/>
        </w:rPr>
        <w:t>§ 11</w:t>
      </w:r>
    </w:p>
    <w:p w:rsidR="0071556D" w:rsidRPr="003C07CB" w:rsidRDefault="0071556D" w:rsidP="0071556D">
      <w:pPr>
        <w:pStyle w:val="Standard"/>
        <w:shd w:val="clear" w:color="auto" w:fill="FFFFFF"/>
        <w:spacing w:line="276" w:lineRule="auto"/>
        <w:ind w:right="22"/>
        <w:jc w:val="center"/>
        <w:rPr>
          <w:rFonts w:asciiTheme="minorHAnsi" w:hAnsiTheme="minorHAnsi"/>
          <w:b/>
          <w:color w:val="000000"/>
        </w:rPr>
      </w:pPr>
      <w:r w:rsidRPr="003C07CB">
        <w:rPr>
          <w:rFonts w:asciiTheme="minorHAnsi" w:hAnsiTheme="minorHAnsi"/>
          <w:b/>
          <w:color w:val="000000"/>
        </w:rPr>
        <w:t>ODBIORY ROBÓT ZANIKAJĄCYCH</w:t>
      </w:r>
      <w:r>
        <w:rPr>
          <w:rFonts w:asciiTheme="minorHAnsi" w:hAnsiTheme="minorHAnsi"/>
          <w:b/>
          <w:color w:val="000000"/>
        </w:rPr>
        <w:t xml:space="preserve"> i </w:t>
      </w:r>
      <w:r w:rsidRPr="003C07CB">
        <w:rPr>
          <w:rFonts w:asciiTheme="minorHAnsi" w:hAnsiTheme="minorHAnsi"/>
          <w:b/>
          <w:color w:val="000000"/>
        </w:rPr>
        <w:t>ULEGAJĄCYCH ZAKRYCIU</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1. Wykonawca jest zobowiązany umożliwić inspektorowi nadzoru sprawdzenie każdej roboty zanikającej lub ulegającej zakryciu.</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2. Roboty zanikające lub ulegające zakryciu podlegają odbiorowi, którego gotowość Wykonawca zgłasza wpisem do dziennika budowy, powiadamiając</w:t>
      </w:r>
      <w:r>
        <w:rPr>
          <w:rFonts w:asciiTheme="minorHAnsi" w:hAnsiTheme="minorHAnsi"/>
          <w:color w:val="000000"/>
        </w:rPr>
        <w:t xml:space="preserve"> o </w:t>
      </w:r>
      <w:r w:rsidRPr="003C07CB">
        <w:rPr>
          <w:rFonts w:asciiTheme="minorHAnsi" w:hAnsiTheme="minorHAnsi"/>
          <w:color w:val="000000"/>
        </w:rPr>
        <w:t>tym inspektora nadzoru.</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3. Odbiór powinien być przeprowadzony niezwłocznie, nie p</w:t>
      </w:r>
      <w:r>
        <w:rPr>
          <w:rFonts w:asciiTheme="minorHAnsi" w:hAnsiTheme="minorHAnsi"/>
          <w:color w:val="000000"/>
        </w:rPr>
        <w:t xml:space="preserve">óźniej jednak niż 3 dni od daty </w:t>
      </w:r>
      <w:r w:rsidRPr="003C07CB">
        <w:rPr>
          <w:rFonts w:asciiTheme="minorHAnsi" w:hAnsiTheme="minorHAnsi"/>
          <w:color w:val="000000"/>
        </w:rPr>
        <w:t>zgłoszenia gotowości do odbioru inspektorowi nadzoru</w:t>
      </w:r>
      <w:r>
        <w:rPr>
          <w:rFonts w:asciiTheme="minorHAnsi" w:hAnsiTheme="minorHAnsi"/>
          <w:color w:val="000000"/>
        </w:rPr>
        <w:t xml:space="preserve"> i </w:t>
      </w:r>
      <w:r w:rsidRPr="003C07CB">
        <w:rPr>
          <w:rFonts w:asciiTheme="minorHAnsi" w:hAnsiTheme="minorHAnsi"/>
          <w:color w:val="000000"/>
        </w:rPr>
        <w:t>potwierdzony wpisem</w:t>
      </w:r>
      <w:r>
        <w:rPr>
          <w:rFonts w:asciiTheme="minorHAnsi" w:hAnsiTheme="minorHAnsi"/>
          <w:color w:val="000000"/>
        </w:rPr>
        <w:t xml:space="preserve"> w </w:t>
      </w:r>
      <w:r w:rsidRPr="003C07CB">
        <w:rPr>
          <w:rFonts w:asciiTheme="minorHAnsi" w:hAnsiTheme="minorHAnsi"/>
          <w:color w:val="000000"/>
        </w:rPr>
        <w:t>dzienniku budowy lub protokołem odbioru robót zanikających</w:t>
      </w:r>
      <w:r>
        <w:rPr>
          <w:rFonts w:asciiTheme="minorHAnsi" w:hAnsiTheme="minorHAnsi"/>
          <w:color w:val="000000"/>
        </w:rPr>
        <w:t xml:space="preserve"> i </w:t>
      </w:r>
      <w:r w:rsidRPr="003C07CB">
        <w:rPr>
          <w:rFonts w:asciiTheme="minorHAnsi" w:hAnsiTheme="minorHAnsi"/>
          <w:color w:val="000000"/>
        </w:rPr>
        <w:t>ulegających zakryciu.</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4. Jeżeli inspektor nadzoru uzna odbiór robót zanikających lub ulegających zakryciu za zbędny, jest zobowiązany zawiadomić</w:t>
      </w:r>
      <w:r>
        <w:rPr>
          <w:rFonts w:asciiTheme="minorHAnsi" w:hAnsiTheme="minorHAnsi"/>
          <w:color w:val="000000"/>
        </w:rPr>
        <w:t xml:space="preserve"> o </w:t>
      </w:r>
      <w:r w:rsidRPr="003C07CB">
        <w:rPr>
          <w:rFonts w:asciiTheme="minorHAnsi" w:hAnsiTheme="minorHAnsi"/>
          <w:color w:val="000000"/>
        </w:rPr>
        <w:t>tym Wykonawcę</w:t>
      </w:r>
      <w:r>
        <w:rPr>
          <w:rFonts w:asciiTheme="minorHAnsi" w:hAnsiTheme="minorHAnsi"/>
          <w:color w:val="000000"/>
        </w:rPr>
        <w:t xml:space="preserve"> w </w:t>
      </w:r>
      <w:r w:rsidRPr="003C07CB">
        <w:rPr>
          <w:rFonts w:asciiTheme="minorHAnsi" w:hAnsiTheme="minorHAnsi"/>
          <w:color w:val="000000"/>
        </w:rPr>
        <w:t>terminie określonym</w:t>
      </w:r>
      <w:r>
        <w:rPr>
          <w:rFonts w:asciiTheme="minorHAnsi" w:hAnsiTheme="minorHAnsi"/>
          <w:color w:val="000000"/>
        </w:rPr>
        <w:t xml:space="preserve"> w </w:t>
      </w:r>
      <w:r w:rsidRPr="003C07CB">
        <w:rPr>
          <w:rFonts w:asciiTheme="minorHAnsi" w:hAnsiTheme="minorHAnsi"/>
          <w:color w:val="000000"/>
        </w:rPr>
        <w:t>ust. 3 wpisem do dziennika budowy.</w:t>
      </w:r>
    </w:p>
    <w:p w:rsidR="0071556D" w:rsidRPr="003C07CB" w:rsidRDefault="0071556D" w:rsidP="0071556D">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5.</w:t>
      </w:r>
      <w:r>
        <w:rPr>
          <w:rFonts w:asciiTheme="minorHAnsi" w:hAnsiTheme="minorHAnsi"/>
          <w:color w:val="000000"/>
        </w:rPr>
        <w:t xml:space="preserve"> w </w:t>
      </w:r>
      <w:r w:rsidRPr="003C07CB">
        <w:rPr>
          <w:rFonts w:asciiTheme="minorHAnsi" w:hAnsiTheme="minorHAnsi"/>
          <w:color w:val="000000"/>
        </w:rPr>
        <w:t>przypadku niezgłoszenia inspektorowi nadzoru gotowości do odbioru robót zanikających lub ulegających zakryciu, Wykonawca jest zobowiązany odkryć lub wykonać otwory niezbędne dla zbadania robót, a następnie na własny koszt przywrócić stan poprzedni.</w:t>
      </w:r>
    </w:p>
    <w:p w:rsidR="0071556D" w:rsidRDefault="0071556D" w:rsidP="0071556D">
      <w:pPr>
        <w:pStyle w:val="Standard"/>
        <w:shd w:val="clear" w:color="auto" w:fill="FFFFFF"/>
        <w:spacing w:line="276" w:lineRule="auto"/>
        <w:ind w:right="22"/>
        <w:jc w:val="center"/>
        <w:rPr>
          <w:rFonts w:asciiTheme="minorHAnsi" w:hAnsiTheme="minorHAnsi"/>
          <w:b/>
          <w:color w:val="000000"/>
        </w:rPr>
      </w:pPr>
    </w:p>
    <w:p w:rsidR="0071556D" w:rsidRDefault="0071556D" w:rsidP="0071556D">
      <w:pPr>
        <w:pStyle w:val="Standard"/>
        <w:shd w:val="clear" w:color="auto" w:fill="FFFFFF"/>
        <w:spacing w:line="276" w:lineRule="auto"/>
        <w:ind w:right="22"/>
        <w:jc w:val="center"/>
        <w:rPr>
          <w:rFonts w:asciiTheme="minorHAnsi" w:hAnsiTheme="minorHAnsi"/>
          <w:b/>
          <w:color w:val="000000"/>
        </w:rPr>
      </w:pPr>
    </w:p>
    <w:p w:rsidR="0071556D" w:rsidRDefault="0071556D" w:rsidP="0071556D">
      <w:pPr>
        <w:pStyle w:val="Standard"/>
        <w:shd w:val="clear" w:color="auto" w:fill="FFFFFF"/>
        <w:spacing w:line="276" w:lineRule="auto"/>
        <w:ind w:right="22"/>
        <w:jc w:val="center"/>
        <w:rPr>
          <w:rFonts w:asciiTheme="minorHAnsi" w:hAnsiTheme="minorHAnsi"/>
          <w:b/>
          <w:color w:val="000000"/>
        </w:rPr>
      </w:pPr>
    </w:p>
    <w:p w:rsidR="0071556D" w:rsidRPr="003C07CB" w:rsidRDefault="0071556D" w:rsidP="0071556D">
      <w:pPr>
        <w:pStyle w:val="Standard"/>
        <w:shd w:val="clear" w:color="auto" w:fill="FFFFFF"/>
        <w:spacing w:line="276" w:lineRule="auto"/>
        <w:ind w:right="22"/>
        <w:jc w:val="center"/>
        <w:rPr>
          <w:rFonts w:asciiTheme="minorHAnsi" w:hAnsiTheme="minorHAnsi"/>
          <w:b/>
          <w:color w:val="000000"/>
        </w:rPr>
      </w:pPr>
      <w:r w:rsidRPr="003C07CB">
        <w:rPr>
          <w:rFonts w:asciiTheme="minorHAnsi" w:hAnsiTheme="minorHAnsi"/>
          <w:b/>
          <w:color w:val="000000"/>
        </w:rPr>
        <w:t>§ 12</w:t>
      </w:r>
    </w:p>
    <w:p w:rsidR="0071556D" w:rsidRPr="003C07CB" w:rsidRDefault="0071556D" w:rsidP="0071556D">
      <w:pPr>
        <w:pStyle w:val="Standard"/>
        <w:shd w:val="clear" w:color="auto" w:fill="FFFFFF"/>
        <w:spacing w:line="276" w:lineRule="auto"/>
        <w:ind w:right="9"/>
        <w:jc w:val="center"/>
        <w:rPr>
          <w:rFonts w:asciiTheme="minorHAnsi" w:hAnsiTheme="minorHAnsi"/>
          <w:b/>
          <w:color w:val="000000"/>
        </w:rPr>
      </w:pPr>
      <w:r w:rsidRPr="003C07CB">
        <w:rPr>
          <w:rFonts w:asciiTheme="minorHAnsi" w:hAnsiTheme="minorHAnsi"/>
          <w:b/>
          <w:color w:val="000000"/>
        </w:rPr>
        <w:t>ODBIÓR KOŃCOWY</w:t>
      </w:r>
    </w:p>
    <w:p w:rsidR="0071556D" w:rsidRPr="003C07CB" w:rsidRDefault="0071556D" w:rsidP="0071556D">
      <w:pPr>
        <w:pStyle w:val="Standard"/>
        <w:widowControl w:val="0"/>
        <w:numPr>
          <w:ilvl w:val="0"/>
          <w:numId w:val="4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Odbioru końcowego robót stanowiących przedmiot umowy dokona powołana przez Zamawiającego komisja odbiorowa.</w:t>
      </w:r>
    </w:p>
    <w:p w:rsidR="0071556D" w:rsidRPr="009E0FCA"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rPr>
      </w:pPr>
      <w:r w:rsidRPr="009E0FCA">
        <w:rPr>
          <w:rFonts w:asciiTheme="minorHAnsi" w:hAnsiTheme="minorHAnsi"/>
          <w:color w:val="000000"/>
        </w:rPr>
        <w:t>O gotowości przedmiotu umowy do odbioru Wykonawca zawiadomi Zamawiającego i inspektora nadzoru, jednocześnie przekazując im komplet dokumentów odbiorowych, w szczególności: dokumentację projektową i powykonawczą, gwarancje producentów na wbudowane urządzenia i materiały, protokoły prób, badań, sprawdzeń i pomiarów wymaganych prawem lub wyszczególnionyc</w:t>
      </w:r>
      <w:r>
        <w:rPr>
          <w:rFonts w:asciiTheme="minorHAnsi" w:hAnsiTheme="minorHAnsi"/>
          <w:color w:val="000000"/>
        </w:rPr>
        <w:t>h w dokumentacji technicznej</w:t>
      </w:r>
      <w:r w:rsidRPr="009E0FCA">
        <w:rPr>
          <w:rFonts w:asciiTheme="minorHAnsi" w:hAnsiTheme="minorHAnsi"/>
          <w:color w:val="000000"/>
        </w:rPr>
        <w:t>, instrukcje użytkowania i konserwacji zamontowanych urządzeń i instalacji, dokumenty zaświadczające o dopuszczeniu do obrotu i stosowania użytych materiałów budowlanych oraz wbudowanych urządzeń i sprzętu (certyfikaty, atesty, deklaracje zgodności, aprobaty techniczne i higieniczne, karty katalogowe, itp.); protokoły odbiorów robót zanikających; protokoły rozruchu oraz niezbędne zezwolenia dotyczące urządzeń i </w:t>
      </w:r>
      <w:bookmarkStart w:id="6" w:name="Bookmark18"/>
      <w:r w:rsidRPr="009E0FCA">
        <w:rPr>
          <w:rFonts w:asciiTheme="minorHAnsi" w:hAnsiTheme="minorHAnsi"/>
          <w:color w:val="000000"/>
        </w:rPr>
        <w:t xml:space="preserve">instalacji </w:t>
      </w:r>
      <w:bookmarkEnd w:id="6"/>
      <w:r w:rsidRPr="009E0FCA">
        <w:rPr>
          <w:rFonts w:asciiTheme="minorHAnsi" w:hAnsiTheme="minorHAnsi"/>
          <w:color w:val="000000"/>
        </w:rPr>
        <w:t xml:space="preserve">zamontowanych lub wykonanych w trakcie realizacji przedmiotu umowy, dokumentację geodezyjną powykonawczą. </w:t>
      </w:r>
      <w:r w:rsidRPr="009E0FCA">
        <w:rPr>
          <w:rFonts w:asciiTheme="minorHAnsi" w:hAnsiTheme="minorHAnsi"/>
        </w:rPr>
        <w:t>Wykonawca przed pisemnym zgłoszeniem gotowości do odbioru zobowiązany jest na własny koszt dokonać odbiorów technicznych i niezbędnych badań oraz pomiarów przez uprawnione do tego jednostki, uzyskać wszelkie wymagane zezwolenia, pozwolenia, uzgodnienia, opinie, dopuszczenia lub opracowania, w tym pozwolenie na użytkowanie (jeżeli powstanie taka konieczność).</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ciągu 5 dni od zawiadomienia Wykonawcy</w:t>
      </w:r>
      <w:r>
        <w:rPr>
          <w:rFonts w:asciiTheme="minorHAnsi" w:hAnsiTheme="minorHAnsi"/>
          <w:color w:val="000000"/>
        </w:rPr>
        <w:t xml:space="preserve"> o </w:t>
      </w:r>
      <w:r w:rsidRPr="003C07CB">
        <w:rPr>
          <w:rFonts w:asciiTheme="minorHAnsi" w:hAnsiTheme="minorHAnsi"/>
          <w:color w:val="000000"/>
        </w:rPr>
        <w:t xml:space="preserve">gotowości do odbioru, inspektor nadzoru </w:t>
      </w:r>
      <w:r w:rsidRPr="003C07CB">
        <w:rPr>
          <w:rFonts w:asciiTheme="minorHAnsi" w:hAnsiTheme="minorHAnsi"/>
          <w:color w:val="000000"/>
        </w:rPr>
        <w:lastRenderedPageBreak/>
        <w:t>potwierdzi zakończenie robót oraz faktyczną gotowość przedmiotu umowy do odbioru końcowego, bądź zażąda uzupełnienia dokumentów lub poprawienia przedmiotu umowy. Żądanie zgłoszone przez inspektora nadzoru jest równoznaczne</w:t>
      </w:r>
      <w:r>
        <w:rPr>
          <w:rFonts w:asciiTheme="minorHAnsi" w:hAnsiTheme="minorHAnsi"/>
          <w:color w:val="000000"/>
        </w:rPr>
        <w:t xml:space="preserve"> z </w:t>
      </w:r>
      <w:r w:rsidRPr="003C07CB">
        <w:rPr>
          <w:rFonts w:asciiTheme="minorHAnsi" w:hAnsiTheme="minorHAnsi"/>
          <w:color w:val="000000"/>
        </w:rPr>
        <w:t>koniecznością dokonania przez Wykonawcę ponownego zawiadomienia zgodnie</w:t>
      </w:r>
      <w:r>
        <w:rPr>
          <w:rFonts w:asciiTheme="minorHAnsi" w:hAnsiTheme="minorHAnsi"/>
          <w:color w:val="000000"/>
        </w:rPr>
        <w:t xml:space="preserve"> z </w:t>
      </w:r>
      <w:r w:rsidRPr="003C07CB">
        <w:rPr>
          <w:rFonts w:asciiTheme="minorHAnsi" w:hAnsiTheme="minorHAnsi"/>
          <w:color w:val="000000"/>
        </w:rPr>
        <w:t>ust. 2.</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Rozpoczęcie czynności odbioru nastąpi</w:t>
      </w:r>
      <w:r>
        <w:rPr>
          <w:rFonts w:asciiTheme="minorHAnsi" w:hAnsiTheme="minorHAnsi"/>
          <w:color w:val="000000"/>
        </w:rPr>
        <w:t xml:space="preserve"> w </w:t>
      </w:r>
      <w:r w:rsidRPr="003C07CB">
        <w:rPr>
          <w:rFonts w:asciiTheme="minorHAnsi" w:hAnsiTheme="minorHAnsi"/>
          <w:color w:val="000000"/>
        </w:rPr>
        <w:t>terminie wyznaczonym przez Zamawiającego, nie później jednak niż</w:t>
      </w:r>
      <w:r>
        <w:rPr>
          <w:rFonts w:asciiTheme="minorHAnsi" w:hAnsiTheme="minorHAnsi"/>
          <w:color w:val="000000"/>
        </w:rPr>
        <w:t xml:space="preserve"> w ciągu 14</w:t>
      </w:r>
      <w:r w:rsidRPr="003C07CB">
        <w:rPr>
          <w:rFonts w:asciiTheme="minorHAnsi" w:hAnsiTheme="minorHAnsi"/>
          <w:color w:val="000000"/>
        </w:rPr>
        <w:t xml:space="preserve"> dni od dnia potwierdzenia przez inspektora nadzoru gotowości do odbioru.</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Z czynności odbioru sporządzony zostanie Protokół Odbioru Końcowego.</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przypadku stwierdzenia, że przedmiot umowy posiada wady nadające się do usunięcia, komisja odbiorowa może odmówić dokonania odbioru końcowego</w:t>
      </w:r>
      <w:r>
        <w:rPr>
          <w:rFonts w:asciiTheme="minorHAnsi" w:hAnsiTheme="minorHAnsi"/>
          <w:color w:val="000000"/>
        </w:rPr>
        <w:t xml:space="preserve"> i </w:t>
      </w:r>
      <w:r w:rsidRPr="003C07CB">
        <w:rPr>
          <w:rFonts w:asciiTheme="minorHAnsi" w:hAnsiTheme="minorHAnsi"/>
          <w:color w:val="000000"/>
        </w:rPr>
        <w:t>przerwać czynności odbioru do czasu usunięcia przez Wykonawcę stwierdzonych wad</w:t>
      </w:r>
      <w:r>
        <w:rPr>
          <w:rFonts w:asciiTheme="minorHAnsi" w:hAnsiTheme="minorHAnsi"/>
          <w:color w:val="000000"/>
        </w:rPr>
        <w:t xml:space="preserve"> w </w:t>
      </w:r>
      <w:r w:rsidRPr="003C07CB">
        <w:rPr>
          <w:rFonts w:asciiTheme="minorHAnsi" w:hAnsiTheme="minorHAnsi"/>
          <w:color w:val="000000"/>
        </w:rPr>
        <w:t>wyznaczonym przez komisję odbiorową terminie.</w:t>
      </w:r>
    </w:p>
    <w:p w:rsidR="0071556D" w:rsidRPr="003C07CB" w:rsidRDefault="0071556D" w:rsidP="0071556D">
      <w:pPr>
        <w:pStyle w:val="Standard"/>
        <w:widowControl w:val="0"/>
        <w:numPr>
          <w:ilvl w:val="0"/>
          <w:numId w:val="2"/>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przypadku nieusunięcia przez Wykonawcę stwierdzonych wad</w:t>
      </w:r>
      <w:r>
        <w:rPr>
          <w:rFonts w:asciiTheme="minorHAnsi" w:hAnsiTheme="minorHAnsi"/>
          <w:color w:val="000000"/>
        </w:rPr>
        <w:t xml:space="preserve"> w </w:t>
      </w:r>
      <w:r w:rsidRPr="003C07CB">
        <w:rPr>
          <w:rFonts w:asciiTheme="minorHAnsi" w:hAnsiTheme="minorHAnsi"/>
          <w:color w:val="000000"/>
        </w:rPr>
        <w:t>wyznaczonym przez komisję odbiorową terminie, a także</w:t>
      </w:r>
      <w:r>
        <w:rPr>
          <w:rFonts w:asciiTheme="minorHAnsi" w:hAnsiTheme="minorHAnsi"/>
          <w:color w:val="000000"/>
        </w:rPr>
        <w:t xml:space="preserve"> w </w:t>
      </w:r>
      <w:r w:rsidRPr="003C07CB">
        <w:rPr>
          <w:rFonts w:asciiTheme="minorHAnsi" w:hAnsiTheme="minorHAnsi"/>
          <w:color w:val="000000"/>
        </w:rPr>
        <w:t>przypadku stwierdzenia przez komisję odbiorową, że przedmiot umowy posiada wady nienadające się do usunięcia, Zamawiający może, po przerwaniu czynności odbioru przez komisję odbiorową</w:t>
      </w:r>
      <w:r>
        <w:rPr>
          <w:rFonts w:asciiTheme="minorHAnsi" w:hAnsiTheme="minorHAnsi"/>
          <w:color w:val="000000"/>
        </w:rPr>
        <w:t xml:space="preserve"> i </w:t>
      </w:r>
      <w:r w:rsidRPr="003C07CB">
        <w:rPr>
          <w:rFonts w:asciiTheme="minorHAnsi" w:hAnsiTheme="minorHAnsi"/>
          <w:color w:val="000000"/>
        </w:rPr>
        <w:t>na jej wniosek:</w:t>
      </w:r>
    </w:p>
    <w:p w:rsidR="0071556D" w:rsidRPr="003C07CB" w:rsidRDefault="0071556D" w:rsidP="0071556D">
      <w:pPr>
        <w:pStyle w:val="Standard"/>
        <w:widowControl w:val="0"/>
        <w:numPr>
          <w:ilvl w:val="0"/>
          <w:numId w:val="49"/>
        </w:numPr>
        <w:shd w:val="clear" w:color="auto" w:fill="FFFFFF"/>
        <w:spacing w:before="120" w:line="276" w:lineRule="auto"/>
        <w:ind w:left="851" w:hanging="425"/>
        <w:jc w:val="both"/>
        <w:rPr>
          <w:rFonts w:asciiTheme="minorHAnsi" w:hAnsiTheme="minorHAnsi"/>
          <w:color w:val="000000"/>
        </w:rPr>
      </w:pPr>
      <w:r w:rsidRPr="003C07CB">
        <w:rPr>
          <w:rFonts w:asciiTheme="minorHAnsi" w:hAnsiTheme="minorHAnsi"/>
          <w:color w:val="000000"/>
        </w:rPr>
        <w:t>gdy wady są istotne - odstąpić od umowy,</w:t>
      </w:r>
    </w:p>
    <w:p w:rsidR="0071556D" w:rsidRPr="003C07CB" w:rsidRDefault="0071556D" w:rsidP="0071556D">
      <w:pPr>
        <w:pStyle w:val="Standard"/>
        <w:widowControl w:val="0"/>
        <w:numPr>
          <w:ilvl w:val="0"/>
          <w:numId w:val="50"/>
        </w:numPr>
        <w:shd w:val="clear" w:color="auto" w:fill="FFFFFF"/>
        <w:spacing w:line="276" w:lineRule="auto"/>
        <w:ind w:left="850" w:hanging="425"/>
        <w:jc w:val="both"/>
        <w:rPr>
          <w:rFonts w:asciiTheme="minorHAnsi" w:hAnsiTheme="minorHAnsi"/>
          <w:color w:val="000000"/>
        </w:rPr>
      </w:pPr>
      <w:r w:rsidRPr="003C07CB">
        <w:rPr>
          <w:rFonts w:asciiTheme="minorHAnsi" w:hAnsiTheme="minorHAnsi"/>
          <w:color w:val="000000"/>
        </w:rPr>
        <w:t>gdy wady nie są istotne - odpowiednio obniżyć wynagrodzenie Wykonawcy</w:t>
      </w:r>
      <w:r>
        <w:rPr>
          <w:rFonts w:asciiTheme="minorHAnsi" w:hAnsiTheme="minorHAnsi"/>
          <w:color w:val="000000"/>
        </w:rPr>
        <w:t xml:space="preserve"> o </w:t>
      </w:r>
      <w:r w:rsidRPr="003C07CB">
        <w:rPr>
          <w:rFonts w:asciiTheme="minorHAnsi" w:hAnsiTheme="minorHAnsi"/>
          <w:color w:val="000000"/>
        </w:rPr>
        <w:t>ustaloną przez siebie kwotę.</w:t>
      </w:r>
    </w:p>
    <w:p w:rsidR="0071556D" w:rsidRPr="003C07CB" w:rsidRDefault="0071556D" w:rsidP="0071556D">
      <w:pPr>
        <w:pStyle w:val="Standard"/>
        <w:widowControl w:val="0"/>
        <w:numPr>
          <w:ilvl w:val="0"/>
          <w:numId w:val="18"/>
        </w:numPr>
        <w:shd w:val="clear" w:color="auto" w:fill="FFFFFF"/>
        <w:spacing w:before="120" w:line="276" w:lineRule="auto"/>
        <w:jc w:val="both"/>
        <w:rPr>
          <w:rFonts w:asciiTheme="minorHAnsi" w:hAnsiTheme="minorHAnsi"/>
          <w:color w:val="000000"/>
        </w:rPr>
      </w:pPr>
      <w:r w:rsidRPr="003C07CB">
        <w:rPr>
          <w:rFonts w:asciiTheme="minorHAnsi" w:hAnsiTheme="minorHAnsi"/>
          <w:color w:val="000000"/>
        </w:rPr>
        <w:t>Kwalifikacja wad,</w:t>
      </w:r>
      <w:r>
        <w:rPr>
          <w:rFonts w:asciiTheme="minorHAnsi" w:hAnsiTheme="minorHAnsi"/>
          <w:color w:val="000000"/>
        </w:rPr>
        <w:t xml:space="preserve"> o </w:t>
      </w:r>
      <w:r w:rsidRPr="003C07CB">
        <w:rPr>
          <w:rFonts w:asciiTheme="minorHAnsi" w:hAnsiTheme="minorHAnsi"/>
          <w:color w:val="000000"/>
        </w:rPr>
        <w:t>których mowa</w:t>
      </w:r>
      <w:r>
        <w:rPr>
          <w:rFonts w:asciiTheme="minorHAnsi" w:hAnsiTheme="minorHAnsi"/>
          <w:color w:val="000000"/>
        </w:rPr>
        <w:t xml:space="preserve"> w ust. 7</w:t>
      </w:r>
      <w:r w:rsidRPr="003C07CB">
        <w:rPr>
          <w:rFonts w:asciiTheme="minorHAnsi" w:hAnsiTheme="minorHAnsi"/>
          <w:color w:val="000000"/>
        </w:rPr>
        <w:t>, dokonana przez komisję odbiorową, nie wymaga akceptacji Wykonawcy.</w:t>
      </w:r>
    </w:p>
    <w:p w:rsidR="0071556D" w:rsidRPr="003C07CB" w:rsidRDefault="0071556D" w:rsidP="0071556D">
      <w:pPr>
        <w:pStyle w:val="Standard"/>
        <w:widowControl w:val="0"/>
        <w:numPr>
          <w:ilvl w:val="0"/>
          <w:numId w:val="18"/>
        </w:numPr>
        <w:shd w:val="clear" w:color="auto" w:fill="FFFFFF"/>
        <w:spacing w:before="120" w:line="276" w:lineRule="auto"/>
        <w:jc w:val="both"/>
        <w:rPr>
          <w:rFonts w:asciiTheme="minorHAnsi" w:hAnsiTheme="minorHAnsi"/>
          <w:color w:val="000000"/>
        </w:rPr>
      </w:pPr>
      <w:r w:rsidRPr="003C07CB">
        <w:rPr>
          <w:rFonts w:asciiTheme="minorHAnsi" w:hAnsiTheme="minorHAnsi"/>
          <w:color w:val="000000"/>
        </w:rPr>
        <w:t>Jeśli</w:t>
      </w:r>
      <w:r>
        <w:rPr>
          <w:rFonts w:asciiTheme="minorHAnsi" w:hAnsiTheme="minorHAnsi"/>
          <w:color w:val="000000"/>
        </w:rPr>
        <w:t xml:space="preserve"> w </w:t>
      </w:r>
      <w:r w:rsidRPr="003C07CB">
        <w:rPr>
          <w:rFonts w:asciiTheme="minorHAnsi" w:hAnsiTheme="minorHAnsi"/>
          <w:color w:val="000000"/>
        </w:rPr>
        <w:t>czasie czynności odbioru końcowego ujawnione zostaną wady lub usterki przedmiotu umowy, Wykonawca zobowiązuje się usunąć je własnym staraniem, na własny koszt oraz</w:t>
      </w:r>
      <w:r>
        <w:rPr>
          <w:rFonts w:asciiTheme="minorHAnsi" w:hAnsiTheme="minorHAnsi"/>
          <w:color w:val="000000"/>
        </w:rPr>
        <w:t xml:space="preserve"> w </w:t>
      </w:r>
      <w:r w:rsidRPr="003C07CB">
        <w:rPr>
          <w:rFonts w:asciiTheme="minorHAnsi" w:hAnsiTheme="minorHAnsi"/>
          <w:color w:val="000000"/>
        </w:rPr>
        <w:t>terminie wyznaczonym przez Zamawiającego.</w:t>
      </w:r>
    </w:p>
    <w:p w:rsidR="0071556D" w:rsidRPr="003C07CB" w:rsidRDefault="0071556D" w:rsidP="0071556D">
      <w:pPr>
        <w:pStyle w:val="Standard"/>
        <w:shd w:val="clear" w:color="auto" w:fill="FFFFFF"/>
        <w:tabs>
          <w:tab w:val="left" w:pos="12688"/>
        </w:tabs>
        <w:spacing w:line="276" w:lineRule="auto"/>
        <w:ind w:left="3328" w:right="11" w:hanging="3328"/>
        <w:jc w:val="center"/>
        <w:rPr>
          <w:rFonts w:asciiTheme="minorHAnsi" w:hAnsiTheme="minorHAnsi"/>
          <w:b/>
          <w:color w:val="000000"/>
        </w:rPr>
      </w:pPr>
      <w:r w:rsidRPr="003C07CB">
        <w:rPr>
          <w:rFonts w:asciiTheme="minorHAnsi" w:hAnsiTheme="minorHAnsi"/>
          <w:b/>
          <w:color w:val="000000"/>
        </w:rPr>
        <w:t>§ 13</w:t>
      </w:r>
    </w:p>
    <w:p w:rsidR="0071556D" w:rsidRPr="003C07CB" w:rsidRDefault="0071556D" w:rsidP="0071556D">
      <w:pPr>
        <w:pStyle w:val="Standard"/>
        <w:shd w:val="clear" w:color="auto" w:fill="FFFFFF"/>
        <w:spacing w:after="120" w:line="276" w:lineRule="auto"/>
        <w:ind w:right="11"/>
        <w:jc w:val="center"/>
        <w:rPr>
          <w:rFonts w:asciiTheme="minorHAnsi" w:hAnsiTheme="minorHAnsi"/>
          <w:b/>
          <w:color w:val="000000"/>
        </w:rPr>
      </w:pPr>
      <w:r w:rsidRPr="003C07CB">
        <w:rPr>
          <w:rFonts w:asciiTheme="minorHAnsi" w:hAnsiTheme="minorHAnsi"/>
          <w:b/>
          <w:color w:val="000000"/>
        </w:rPr>
        <w:t>GWARANCJA</w:t>
      </w:r>
    </w:p>
    <w:p w:rsidR="0071556D" w:rsidRPr="00FE2091" w:rsidRDefault="0071556D" w:rsidP="0071556D">
      <w:pPr>
        <w:pStyle w:val="Standard"/>
        <w:widowControl w:val="0"/>
        <w:numPr>
          <w:ilvl w:val="2"/>
          <w:numId w:val="19"/>
        </w:numPr>
        <w:shd w:val="clear" w:color="auto" w:fill="FFFFFF"/>
        <w:spacing w:before="120" w:line="276" w:lineRule="auto"/>
        <w:ind w:left="284" w:hanging="284"/>
        <w:jc w:val="both"/>
        <w:rPr>
          <w:rFonts w:asciiTheme="minorHAnsi" w:hAnsiTheme="minorHAnsi"/>
          <w:color w:val="000000"/>
        </w:rPr>
      </w:pPr>
      <w:r w:rsidRPr="00FE2091">
        <w:rPr>
          <w:rFonts w:asciiTheme="minorHAnsi" w:hAnsiTheme="minorHAnsi"/>
          <w:color w:val="000000"/>
        </w:rPr>
        <w:t>Wykonawca udziela .... – miesięcznej gwarancji na wykonane roboty</w:t>
      </w:r>
      <w:r>
        <w:rPr>
          <w:rFonts w:asciiTheme="minorHAnsi" w:hAnsiTheme="minorHAnsi"/>
          <w:color w:val="000000"/>
        </w:rPr>
        <w:t xml:space="preserve"> i </w:t>
      </w:r>
      <w:bookmarkStart w:id="7" w:name="Bookmark19"/>
      <w:r w:rsidRPr="00FE2091">
        <w:rPr>
          <w:rFonts w:asciiTheme="minorHAnsi" w:hAnsiTheme="minorHAnsi"/>
          <w:color w:val="000000"/>
        </w:rPr>
        <w:t>zamontowane urządzenia</w:t>
      </w:r>
      <w:bookmarkEnd w:id="7"/>
      <w:r w:rsidRPr="00FE2091">
        <w:rPr>
          <w:rFonts w:asciiTheme="minorHAnsi" w:hAnsiTheme="minorHAnsi"/>
          <w:color w:val="000000"/>
        </w:rPr>
        <w:t>, licząc od dnia protokolarnego odbioru końcowego robót.</w:t>
      </w:r>
    </w:p>
    <w:p w:rsidR="0071556D" w:rsidRPr="003C07CB" w:rsidRDefault="0071556D" w:rsidP="0071556D">
      <w:pPr>
        <w:pStyle w:val="Standard"/>
        <w:numPr>
          <w:ilvl w:val="2"/>
          <w:numId w:val="19"/>
        </w:numPr>
        <w:spacing w:after="120" w:line="276" w:lineRule="auto"/>
        <w:ind w:left="426" w:hanging="426"/>
        <w:jc w:val="both"/>
        <w:rPr>
          <w:rFonts w:asciiTheme="minorHAnsi" w:hAnsiTheme="minorHAnsi"/>
        </w:rPr>
      </w:pPr>
      <w:r w:rsidRPr="003C07CB">
        <w:rPr>
          <w:rFonts w:asciiTheme="minorHAnsi" w:hAnsiTheme="minorHAnsi"/>
        </w:rPr>
        <w:t>Wykonawca zobowiązuje się usunąć na swój koszt wady</w:t>
      </w:r>
      <w:r>
        <w:rPr>
          <w:rFonts w:asciiTheme="minorHAnsi" w:hAnsiTheme="minorHAnsi"/>
        </w:rPr>
        <w:t xml:space="preserve"> i </w:t>
      </w:r>
      <w:r w:rsidRPr="003C07CB">
        <w:rPr>
          <w:rFonts w:asciiTheme="minorHAnsi" w:hAnsiTheme="minorHAnsi"/>
        </w:rPr>
        <w:t>usterki stwierdzone</w:t>
      </w:r>
      <w:r>
        <w:rPr>
          <w:rFonts w:asciiTheme="minorHAnsi" w:hAnsiTheme="minorHAnsi"/>
        </w:rPr>
        <w:t xml:space="preserve"> w </w:t>
      </w:r>
      <w:r w:rsidRPr="003C07CB">
        <w:rPr>
          <w:rFonts w:asciiTheme="minorHAnsi" w:hAnsiTheme="minorHAnsi"/>
        </w:rPr>
        <w:t>przedmiocie niniejszej umowy</w:t>
      </w:r>
      <w:r>
        <w:rPr>
          <w:rFonts w:asciiTheme="minorHAnsi" w:hAnsiTheme="minorHAnsi"/>
        </w:rPr>
        <w:t xml:space="preserve"> w </w:t>
      </w:r>
      <w:r w:rsidRPr="003C07CB">
        <w:rPr>
          <w:rFonts w:asciiTheme="minorHAnsi" w:hAnsiTheme="minorHAnsi"/>
        </w:rPr>
        <w:t>okresie gwarancji –</w:t>
      </w:r>
      <w:r>
        <w:rPr>
          <w:rFonts w:asciiTheme="minorHAnsi" w:hAnsiTheme="minorHAnsi"/>
        </w:rPr>
        <w:t xml:space="preserve"> w terminach technicznie i </w:t>
      </w:r>
      <w:r w:rsidRPr="003C07CB">
        <w:rPr>
          <w:rFonts w:asciiTheme="minorHAnsi" w:hAnsiTheme="minorHAnsi"/>
        </w:rPr>
        <w:t>organizacyjnie uzasadnionych, wyznaczonych przez Zamawiającego.</w:t>
      </w:r>
    </w:p>
    <w:p w:rsidR="0071556D" w:rsidRPr="003C07CB" w:rsidRDefault="0071556D" w:rsidP="0071556D">
      <w:pPr>
        <w:pStyle w:val="Standard"/>
        <w:numPr>
          <w:ilvl w:val="2"/>
          <w:numId w:val="19"/>
        </w:numPr>
        <w:spacing w:after="120" w:line="276" w:lineRule="auto"/>
        <w:ind w:left="426" w:hanging="426"/>
        <w:jc w:val="both"/>
        <w:rPr>
          <w:rFonts w:asciiTheme="minorHAnsi" w:hAnsiTheme="minorHAnsi"/>
        </w:rPr>
      </w:pPr>
      <w:r w:rsidRPr="003C07CB">
        <w:rPr>
          <w:rFonts w:asciiTheme="minorHAnsi" w:hAnsiTheme="minorHAnsi"/>
        </w:rPr>
        <w:t>Czas usuwania usterek, wad oraz ewentualnej naprawy wyłączony będzie</w:t>
      </w:r>
      <w:r>
        <w:rPr>
          <w:rFonts w:asciiTheme="minorHAnsi" w:hAnsiTheme="minorHAnsi"/>
        </w:rPr>
        <w:t xml:space="preserve"> z </w:t>
      </w:r>
      <w:r w:rsidRPr="003C07CB">
        <w:rPr>
          <w:rFonts w:asciiTheme="minorHAnsi" w:hAnsiTheme="minorHAnsi"/>
        </w:rPr>
        <w:t>okresu gwarancyjnego. Okres obowiązywania gwarancji zostanie automatycznie wydłużony</w:t>
      </w:r>
      <w:r>
        <w:rPr>
          <w:rFonts w:asciiTheme="minorHAnsi" w:hAnsiTheme="minorHAnsi"/>
        </w:rPr>
        <w:t xml:space="preserve"> o </w:t>
      </w:r>
      <w:r w:rsidRPr="003C07CB">
        <w:rPr>
          <w:rFonts w:asciiTheme="minorHAnsi" w:hAnsiTheme="minorHAnsi"/>
        </w:rPr>
        <w:t>czas usuwania usterek, wad oraz naprawy.</w:t>
      </w:r>
    </w:p>
    <w:p w:rsidR="0071556D" w:rsidRPr="003C07CB" w:rsidRDefault="0071556D" w:rsidP="0071556D">
      <w:pPr>
        <w:pStyle w:val="Standard"/>
        <w:numPr>
          <w:ilvl w:val="2"/>
          <w:numId w:val="19"/>
        </w:numPr>
        <w:spacing w:after="120" w:line="276" w:lineRule="auto"/>
        <w:ind w:left="426" w:hanging="426"/>
        <w:jc w:val="both"/>
        <w:rPr>
          <w:rFonts w:asciiTheme="minorHAnsi" w:hAnsiTheme="minorHAnsi"/>
          <w:color w:val="000000"/>
        </w:rPr>
      </w:pPr>
      <w:r w:rsidRPr="003C07CB">
        <w:rPr>
          <w:rFonts w:asciiTheme="minorHAnsi" w:hAnsiTheme="minorHAnsi"/>
          <w:color w:val="000000"/>
        </w:rPr>
        <w:t>Zamawiający może dochodzić roszczeń</w:t>
      </w:r>
      <w:r>
        <w:rPr>
          <w:rFonts w:asciiTheme="minorHAnsi" w:hAnsiTheme="minorHAnsi"/>
          <w:color w:val="000000"/>
        </w:rPr>
        <w:t xml:space="preserve"> z </w:t>
      </w:r>
      <w:r w:rsidRPr="003C07CB">
        <w:rPr>
          <w:rFonts w:asciiTheme="minorHAnsi" w:hAnsiTheme="minorHAnsi"/>
          <w:color w:val="000000"/>
        </w:rPr>
        <w:t>tytułu gwarancji także po upływie terminu,</w:t>
      </w:r>
      <w:r>
        <w:rPr>
          <w:rFonts w:asciiTheme="minorHAnsi" w:hAnsiTheme="minorHAnsi"/>
          <w:color w:val="000000"/>
        </w:rPr>
        <w:t xml:space="preserve"> o </w:t>
      </w:r>
      <w:r w:rsidRPr="003C07CB">
        <w:rPr>
          <w:rFonts w:asciiTheme="minorHAnsi" w:hAnsiTheme="minorHAnsi"/>
          <w:color w:val="000000"/>
        </w:rPr>
        <w:t>którym mowa</w:t>
      </w:r>
      <w:r>
        <w:rPr>
          <w:rFonts w:asciiTheme="minorHAnsi" w:hAnsiTheme="minorHAnsi"/>
          <w:color w:val="000000"/>
        </w:rPr>
        <w:t xml:space="preserve"> w </w:t>
      </w:r>
      <w:r w:rsidRPr="003C07CB">
        <w:rPr>
          <w:rFonts w:asciiTheme="minorHAnsi" w:hAnsiTheme="minorHAnsi"/>
          <w:color w:val="000000"/>
        </w:rPr>
        <w:t>ust. 2, jeżeli reklamował wadę przed jego upływem.</w:t>
      </w:r>
      <w:r>
        <w:rPr>
          <w:rFonts w:asciiTheme="minorHAnsi" w:hAnsiTheme="minorHAnsi"/>
          <w:color w:val="000000"/>
        </w:rPr>
        <w:t xml:space="preserve"> w </w:t>
      </w:r>
      <w:r w:rsidRPr="003C07CB">
        <w:rPr>
          <w:rFonts w:asciiTheme="minorHAnsi" w:hAnsiTheme="minorHAnsi"/>
          <w:color w:val="000000"/>
        </w:rPr>
        <w:t>tym wypadku roszczenia Zamawiającego wygasają</w:t>
      </w:r>
      <w:r>
        <w:rPr>
          <w:rFonts w:asciiTheme="minorHAnsi" w:hAnsiTheme="minorHAnsi"/>
          <w:color w:val="000000"/>
        </w:rPr>
        <w:t xml:space="preserve"> w </w:t>
      </w:r>
      <w:r w:rsidRPr="003C07CB">
        <w:rPr>
          <w:rFonts w:asciiTheme="minorHAnsi" w:hAnsiTheme="minorHAnsi"/>
          <w:color w:val="000000"/>
        </w:rPr>
        <w:t>ciągu roku od dnia ujawnienia wady.</w:t>
      </w:r>
    </w:p>
    <w:p w:rsidR="0071556D" w:rsidRPr="003C07CB" w:rsidRDefault="0071556D" w:rsidP="0071556D">
      <w:pPr>
        <w:pStyle w:val="Standard"/>
        <w:numPr>
          <w:ilvl w:val="2"/>
          <w:numId w:val="19"/>
        </w:numPr>
        <w:spacing w:after="120" w:line="276" w:lineRule="auto"/>
        <w:ind w:left="426" w:hanging="426"/>
        <w:jc w:val="both"/>
        <w:rPr>
          <w:rFonts w:asciiTheme="minorHAnsi" w:hAnsiTheme="minorHAnsi"/>
        </w:rPr>
      </w:pPr>
      <w:r w:rsidRPr="003C07CB">
        <w:rPr>
          <w:rFonts w:asciiTheme="minorHAnsi" w:hAnsiTheme="minorHAnsi"/>
        </w:rPr>
        <w:t>W przypadku, gdy Wykonawca nie zgłosi się</w:t>
      </w:r>
      <w:r>
        <w:rPr>
          <w:rFonts w:asciiTheme="minorHAnsi" w:hAnsiTheme="minorHAnsi"/>
        </w:rPr>
        <w:t xml:space="preserve"> w </w:t>
      </w:r>
      <w:r w:rsidRPr="003C07CB">
        <w:rPr>
          <w:rFonts w:asciiTheme="minorHAnsi" w:hAnsiTheme="minorHAnsi"/>
        </w:rPr>
        <w:t>celu stwierdzenia wad</w:t>
      </w:r>
      <w:r>
        <w:rPr>
          <w:rFonts w:asciiTheme="minorHAnsi" w:hAnsiTheme="minorHAnsi"/>
        </w:rPr>
        <w:t xml:space="preserve"> i </w:t>
      </w:r>
      <w:r w:rsidRPr="003C07CB">
        <w:rPr>
          <w:rFonts w:asciiTheme="minorHAnsi" w:hAnsiTheme="minorHAnsi"/>
        </w:rPr>
        <w:t>usterek</w:t>
      </w:r>
      <w:r>
        <w:rPr>
          <w:rFonts w:asciiTheme="minorHAnsi" w:hAnsiTheme="minorHAnsi"/>
        </w:rPr>
        <w:t xml:space="preserve"> w terminie 7 </w:t>
      </w:r>
      <w:r w:rsidRPr="003C07CB">
        <w:rPr>
          <w:rFonts w:asciiTheme="minorHAnsi" w:hAnsiTheme="minorHAnsi"/>
        </w:rPr>
        <w:t>dni od dnia wezwania</w:t>
      </w:r>
      <w:r>
        <w:rPr>
          <w:rFonts w:asciiTheme="minorHAnsi" w:hAnsiTheme="minorHAnsi"/>
        </w:rPr>
        <w:t xml:space="preserve"> w </w:t>
      </w:r>
      <w:r w:rsidRPr="003C07CB">
        <w:rPr>
          <w:rFonts w:asciiTheme="minorHAnsi" w:hAnsiTheme="minorHAnsi"/>
        </w:rPr>
        <w:t xml:space="preserve">formie pisemnej przez Zamawiającego lub nie usunie wad </w:t>
      </w:r>
      <w:r>
        <w:rPr>
          <w:rFonts w:asciiTheme="minorHAnsi" w:hAnsiTheme="minorHAnsi"/>
        </w:rPr>
        <w:t>i </w:t>
      </w:r>
      <w:r w:rsidRPr="003C07CB">
        <w:rPr>
          <w:rFonts w:asciiTheme="minorHAnsi" w:hAnsiTheme="minorHAnsi"/>
        </w:rPr>
        <w:t>usterek</w:t>
      </w:r>
      <w:r>
        <w:rPr>
          <w:rFonts w:asciiTheme="minorHAnsi" w:hAnsiTheme="minorHAnsi"/>
        </w:rPr>
        <w:t xml:space="preserve"> </w:t>
      </w:r>
      <w:r>
        <w:rPr>
          <w:rFonts w:asciiTheme="minorHAnsi" w:hAnsiTheme="minorHAnsi"/>
        </w:rPr>
        <w:lastRenderedPageBreak/>
        <w:t>w </w:t>
      </w:r>
      <w:r w:rsidRPr="003C07CB">
        <w:rPr>
          <w:rFonts w:asciiTheme="minorHAnsi" w:hAnsiTheme="minorHAnsi"/>
        </w:rPr>
        <w:t>terminie wskazanym przez Zamawiającego, Zamawiającemu przysługuje prawo dokonania naprawy na koszt Wykonawcy, przez zatrudnienie osoby trzeciej .</w:t>
      </w:r>
    </w:p>
    <w:p w:rsidR="0071556D" w:rsidRPr="003C07CB" w:rsidRDefault="0071556D" w:rsidP="0071556D">
      <w:pPr>
        <w:pStyle w:val="Standard"/>
        <w:numPr>
          <w:ilvl w:val="2"/>
          <w:numId w:val="19"/>
        </w:numPr>
        <w:spacing w:line="276" w:lineRule="auto"/>
        <w:ind w:left="425" w:hanging="425"/>
        <w:jc w:val="both"/>
        <w:rPr>
          <w:rFonts w:asciiTheme="minorHAnsi" w:hAnsiTheme="minorHAnsi"/>
        </w:rPr>
      </w:pPr>
      <w:r w:rsidRPr="003C07CB">
        <w:rPr>
          <w:rFonts w:asciiTheme="minorHAnsi" w:hAnsiTheme="minorHAnsi"/>
        </w:rPr>
        <w:t>Wszystkie reklamacje będą zgłaszane przez Zamawiającego niezwłocznie</w:t>
      </w:r>
      <w:r>
        <w:rPr>
          <w:rFonts w:asciiTheme="minorHAnsi" w:hAnsiTheme="minorHAnsi"/>
        </w:rPr>
        <w:t xml:space="preserve"> i </w:t>
      </w:r>
      <w:r w:rsidRPr="003C07CB">
        <w:rPr>
          <w:rFonts w:asciiTheme="minorHAnsi" w:hAnsiTheme="minorHAnsi"/>
        </w:rPr>
        <w:t>potwierdzone pisemnie, najpóźniej jednak do dnia upływu okresu rękojmi</w:t>
      </w:r>
      <w:r>
        <w:rPr>
          <w:rFonts w:asciiTheme="minorHAnsi" w:hAnsiTheme="minorHAnsi"/>
        </w:rPr>
        <w:t xml:space="preserve"> i </w:t>
      </w:r>
      <w:r w:rsidRPr="003C07CB">
        <w:rPr>
          <w:rFonts w:asciiTheme="minorHAnsi" w:hAnsiTheme="minorHAnsi"/>
        </w:rPr>
        <w:t>gwarancji.</w:t>
      </w:r>
    </w:p>
    <w:p w:rsidR="0071556D" w:rsidRDefault="0071556D" w:rsidP="0071556D">
      <w:pPr>
        <w:pStyle w:val="Standard"/>
        <w:spacing w:after="120" w:line="276" w:lineRule="auto"/>
        <w:rPr>
          <w:rFonts w:asciiTheme="minorHAnsi" w:hAnsiTheme="minorHAnsi"/>
          <w:b/>
        </w:rPr>
      </w:pPr>
    </w:p>
    <w:p w:rsidR="0071556D" w:rsidRPr="003C07CB" w:rsidRDefault="0071556D" w:rsidP="0071556D">
      <w:pPr>
        <w:pStyle w:val="Standard"/>
        <w:spacing w:after="120" w:line="276" w:lineRule="auto"/>
        <w:jc w:val="center"/>
        <w:rPr>
          <w:rFonts w:asciiTheme="minorHAnsi" w:hAnsiTheme="minorHAnsi"/>
          <w:b/>
        </w:rPr>
      </w:pPr>
      <w:r w:rsidRPr="003C07CB">
        <w:rPr>
          <w:rFonts w:asciiTheme="minorHAnsi" w:hAnsiTheme="minorHAnsi"/>
          <w:b/>
        </w:rPr>
        <w:t>§ 14</w:t>
      </w:r>
    </w:p>
    <w:p w:rsidR="0071556D" w:rsidRPr="003C07CB" w:rsidRDefault="0071556D" w:rsidP="0071556D">
      <w:pPr>
        <w:pStyle w:val="Standard"/>
        <w:numPr>
          <w:ilvl w:val="1"/>
          <w:numId w:val="29"/>
        </w:numPr>
        <w:spacing w:after="120" w:line="276" w:lineRule="auto"/>
        <w:ind w:left="426" w:hanging="426"/>
        <w:jc w:val="both"/>
        <w:rPr>
          <w:rFonts w:asciiTheme="minorHAnsi" w:hAnsiTheme="minorHAnsi"/>
        </w:rPr>
      </w:pPr>
      <w:r w:rsidRPr="003C07CB">
        <w:rPr>
          <w:rFonts w:asciiTheme="minorHAnsi" w:hAnsiTheme="minorHAnsi"/>
        </w:rPr>
        <w:t>Z</w:t>
      </w:r>
      <w:r>
        <w:rPr>
          <w:rFonts w:asciiTheme="minorHAnsi" w:hAnsiTheme="minorHAnsi"/>
        </w:rPr>
        <w:t>amawiający przeprowadzi przeglądy gwarancyjne</w:t>
      </w:r>
      <w:r w:rsidRPr="003C07CB">
        <w:rPr>
          <w:rFonts w:asciiTheme="minorHAnsi" w:hAnsiTheme="minorHAnsi"/>
        </w:rPr>
        <w:t xml:space="preserve"> wykonanych robót</w:t>
      </w:r>
      <w:r>
        <w:rPr>
          <w:rFonts w:asciiTheme="minorHAnsi" w:hAnsiTheme="minorHAnsi"/>
        </w:rPr>
        <w:t xml:space="preserve"> i </w:t>
      </w:r>
      <w:r w:rsidRPr="003C07CB">
        <w:rPr>
          <w:rFonts w:asciiTheme="minorHAnsi" w:hAnsiTheme="minorHAnsi"/>
          <w:iCs/>
        </w:rPr>
        <w:t>zamontowanych urządzeń</w:t>
      </w:r>
      <w:r w:rsidRPr="003C07CB">
        <w:rPr>
          <w:rFonts w:asciiTheme="minorHAnsi" w:hAnsiTheme="minorHAnsi"/>
        </w:rPr>
        <w:t xml:space="preserve"> stanowiących przedmiot umowy (nie częściej niż co 12 miesięcy od dnia protokolarnego odbioru końcowego robót).</w:t>
      </w:r>
    </w:p>
    <w:p w:rsidR="0071556D" w:rsidRPr="003C07CB" w:rsidRDefault="0071556D" w:rsidP="0071556D">
      <w:pPr>
        <w:pStyle w:val="Standard"/>
        <w:numPr>
          <w:ilvl w:val="1"/>
          <w:numId w:val="29"/>
        </w:numPr>
        <w:spacing w:after="120" w:line="276" w:lineRule="auto"/>
        <w:ind w:left="426" w:hanging="426"/>
        <w:jc w:val="both"/>
        <w:rPr>
          <w:rFonts w:asciiTheme="minorHAnsi" w:hAnsiTheme="minorHAnsi"/>
        </w:rPr>
      </w:pPr>
      <w:r w:rsidRPr="003C07CB">
        <w:rPr>
          <w:rFonts w:asciiTheme="minorHAnsi" w:hAnsiTheme="minorHAnsi"/>
        </w:rPr>
        <w:t>Datę, godzinę</w:t>
      </w:r>
      <w:r>
        <w:rPr>
          <w:rFonts w:asciiTheme="minorHAnsi" w:hAnsiTheme="minorHAnsi"/>
        </w:rPr>
        <w:t xml:space="preserve"> i </w:t>
      </w:r>
      <w:r w:rsidRPr="003C07CB">
        <w:rPr>
          <w:rFonts w:asciiTheme="minorHAnsi" w:hAnsiTheme="minorHAnsi"/>
        </w:rPr>
        <w:t>miejsce dokonania przeglądu gwarancyjnego wyznacza Zamawiający zawiadamiając</w:t>
      </w:r>
      <w:r>
        <w:rPr>
          <w:rFonts w:asciiTheme="minorHAnsi" w:hAnsiTheme="minorHAnsi"/>
        </w:rPr>
        <w:t xml:space="preserve"> o </w:t>
      </w:r>
      <w:r w:rsidRPr="003C07CB">
        <w:rPr>
          <w:rFonts w:asciiTheme="minorHAnsi" w:hAnsiTheme="minorHAnsi"/>
        </w:rPr>
        <w:t>nim Wykonawcę na piśmie</w:t>
      </w:r>
      <w:r>
        <w:rPr>
          <w:rFonts w:asciiTheme="minorHAnsi" w:hAnsiTheme="minorHAnsi"/>
        </w:rPr>
        <w:t xml:space="preserve"> z </w:t>
      </w:r>
      <w:r w:rsidRPr="003C07CB">
        <w:rPr>
          <w:rFonts w:asciiTheme="minorHAnsi" w:hAnsiTheme="minorHAnsi"/>
        </w:rPr>
        <w:t>co najmniej 14-dniowym wyprzedzeniem.</w:t>
      </w:r>
    </w:p>
    <w:p w:rsidR="0071556D" w:rsidRPr="003C07CB" w:rsidRDefault="0071556D" w:rsidP="0071556D">
      <w:pPr>
        <w:pStyle w:val="Standard"/>
        <w:numPr>
          <w:ilvl w:val="1"/>
          <w:numId w:val="29"/>
        </w:numPr>
        <w:spacing w:after="120" w:line="276" w:lineRule="auto"/>
        <w:ind w:left="426" w:hanging="426"/>
        <w:jc w:val="both"/>
        <w:rPr>
          <w:rFonts w:asciiTheme="minorHAnsi" w:hAnsiTheme="minorHAnsi"/>
        </w:rPr>
      </w:pPr>
      <w:r w:rsidRPr="003C07CB">
        <w:rPr>
          <w:rFonts w:asciiTheme="minorHAnsi" w:hAnsiTheme="minorHAnsi"/>
        </w:rPr>
        <w:t>Jeżeli Wykonawca został prawidłowo zawiadomiony</w:t>
      </w:r>
      <w:r>
        <w:rPr>
          <w:rFonts w:asciiTheme="minorHAnsi" w:hAnsiTheme="minorHAnsi"/>
        </w:rPr>
        <w:t xml:space="preserve"> o </w:t>
      </w:r>
      <w:r w:rsidRPr="003C07CB">
        <w:rPr>
          <w:rFonts w:asciiTheme="minorHAnsi" w:hAnsiTheme="minorHAnsi"/>
        </w:rPr>
        <w:t>terminie</w:t>
      </w:r>
      <w:r>
        <w:rPr>
          <w:rFonts w:asciiTheme="minorHAnsi" w:hAnsiTheme="minorHAnsi"/>
        </w:rPr>
        <w:t xml:space="preserve"> i </w:t>
      </w:r>
      <w:r w:rsidRPr="003C07CB">
        <w:rPr>
          <w:rFonts w:asciiTheme="minorHAnsi" w:hAnsiTheme="minorHAnsi"/>
        </w:rPr>
        <w:t>miejscu dokonania przeglądu gwarancyjnego, niestawienie się jego przedstawicieli nie będzie wywoływało żadnych ujemnych skutków dla ważności</w:t>
      </w:r>
      <w:r>
        <w:rPr>
          <w:rFonts w:asciiTheme="minorHAnsi" w:hAnsiTheme="minorHAnsi"/>
        </w:rPr>
        <w:t xml:space="preserve"> i </w:t>
      </w:r>
      <w:r w:rsidRPr="003C07CB">
        <w:rPr>
          <w:rFonts w:asciiTheme="minorHAnsi" w:hAnsiTheme="minorHAnsi"/>
        </w:rPr>
        <w:t>skuteczności ustaleń dokonanych przez komisję przeglądową.</w:t>
      </w:r>
    </w:p>
    <w:p w:rsidR="0071556D" w:rsidRPr="003C07CB" w:rsidRDefault="0071556D" w:rsidP="0071556D">
      <w:pPr>
        <w:pStyle w:val="Standard"/>
        <w:numPr>
          <w:ilvl w:val="1"/>
          <w:numId w:val="29"/>
        </w:numPr>
        <w:spacing w:line="276" w:lineRule="auto"/>
        <w:ind w:left="426" w:hanging="426"/>
        <w:jc w:val="both"/>
        <w:rPr>
          <w:rFonts w:asciiTheme="minorHAnsi" w:hAnsiTheme="minorHAnsi"/>
        </w:rPr>
      </w:pPr>
      <w:r w:rsidRPr="003C07CB">
        <w:rPr>
          <w:rFonts w:asciiTheme="minorHAnsi" w:hAnsiTheme="minorHAnsi"/>
        </w:rPr>
        <w:t>Z każdego przeglądu gwarancyjnego sporządzany będzie protokół przeglądu gwarancyjnego,</w:t>
      </w:r>
      <w:r>
        <w:rPr>
          <w:rFonts w:asciiTheme="minorHAnsi" w:hAnsiTheme="minorHAnsi"/>
        </w:rPr>
        <w:t xml:space="preserve"> w </w:t>
      </w:r>
      <w:r w:rsidRPr="003C07CB">
        <w:rPr>
          <w:rFonts w:asciiTheme="minorHAnsi" w:hAnsiTheme="minorHAnsi"/>
        </w:rPr>
        <w:t>dwóch egzemplarzach, po jednym dla Zamawiającego</w:t>
      </w:r>
      <w:r>
        <w:rPr>
          <w:rFonts w:asciiTheme="minorHAnsi" w:hAnsiTheme="minorHAnsi"/>
        </w:rPr>
        <w:t xml:space="preserve"> i </w:t>
      </w:r>
      <w:r w:rsidRPr="003C07CB">
        <w:rPr>
          <w:rFonts w:asciiTheme="minorHAnsi" w:hAnsiTheme="minorHAnsi"/>
        </w:rPr>
        <w:t>Wykonawcy.</w:t>
      </w:r>
      <w:r>
        <w:rPr>
          <w:rFonts w:asciiTheme="minorHAnsi" w:hAnsiTheme="minorHAnsi"/>
        </w:rPr>
        <w:t xml:space="preserve"> w </w:t>
      </w:r>
      <w:r w:rsidRPr="003C07CB">
        <w:rPr>
          <w:rFonts w:asciiTheme="minorHAnsi" w:hAnsiTheme="minorHAnsi"/>
        </w:rPr>
        <w:t>przypadku nieobecności przedstawicieli Wykonawcy, Zamawiający prześle Wykonawcy jeden egzemplarz protokołu przeglądu.</w:t>
      </w: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 15</w:t>
      </w:r>
    </w:p>
    <w:p w:rsidR="0071556D" w:rsidRPr="003C07CB" w:rsidRDefault="0071556D" w:rsidP="0071556D">
      <w:pPr>
        <w:pStyle w:val="Standard"/>
        <w:spacing w:after="120" w:line="276" w:lineRule="auto"/>
        <w:jc w:val="center"/>
        <w:rPr>
          <w:rFonts w:asciiTheme="minorHAnsi" w:hAnsiTheme="minorHAnsi"/>
          <w:b/>
        </w:rPr>
      </w:pPr>
      <w:r w:rsidRPr="003C07CB">
        <w:rPr>
          <w:rFonts w:asciiTheme="minorHAnsi" w:hAnsiTheme="minorHAnsi"/>
          <w:b/>
        </w:rPr>
        <w:t>ODBIÓR POGWARANCYJNY</w:t>
      </w:r>
    </w:p>
    <w:p w:rsidR="0071556D" w:rsidRPr="003C07CB" w:rsidRDefault="0071556D" w:rsidP="0071556D">
      <w:pPr>
        <w:pStyle w:val="Standard"/>
        <w:numPr>
          <w:ilvl w:val="0"/>
          <w:numId w:val="51"/>
        </w:numPr>
        <w:spacing w:after="120" w:line="276" w:lineRule="auto"/>
        <w:jc w:val="both"/>
        <w:rPr>
          <w:rFonts w:asciiTheme="minorHAnsi" w:hAnsiTheme="minorHAnsi"/>
        </w:rPr>
      </w:pPr>
      <w:r w:rsidRPr="003C07CB">
        <w:rPr>
          <w:rFonts w:asciiTheme="minorHAnsi" w:hAnsiTheme="minorHAnsi"/>
          <w:color w:val="000000"/>
        </w:rPr>
        <w:t>Strony postanawiają, że</w:t>
      </w:r>
      <w:r>
        <w:rPr>
          <w:rFonts w:asciiTheme="minorHAnsi" w:hAnsiTheme="minorHAnsi"/>
          <w:color w:val="000000"/>
        </w:rPr>
        <w:t xml:space="preserve"> w </w:t>
      </w:r>
      <w:r w:rsidRPr="003C07CB">
        <w:rPr>
          <w:rFonts w:asciiTheme="minorHAnsi" w:hAnsiTheme="minorHAnsi"/>
          <w:color w:val="000000"/>
        </w:rPr>
        <w:t xml:space="preserve">terminie 14 dni od upływu okresu gwarancji na </w:t>
      </w:r>
      <w:r w:rsidRPr="003C07CB">
        <w:rPr>
          <w:rFonts w:asciiTheme="minorHAnsi" w:hAnsiTheme="minorHAnsi"/>
          <w:iCs/>
          <w:color w:val="000000"/>
        </w:rPr>
        <w:t>wykonane roboty</w:t>
      </w:r>
      <w:r>
        <w:rPr>
          <w:rFonts w:asciiTheme="minorHAnsi" w:hAnsiTheme="minorHAnsi"/>
          <w:b/>
          <w:iCs/>
        </w:rPr>
        <w:t xml:space="preserve"> i </w:t>
      </w:r>
      <w:r w:rsidRPr="003C07CB">
        <w:rPr>
          <w:rFonts w:asciiTheme="minorHAnsi" w:hAnsiTheme="minorHAnsi"/>
          <w:bCs/>
          <w:iCs/>
          <w:color w:val="000000"/>
        </w:rPr>
        <w:t>zamontowane urządzenia</w:t>
      </w:r>
      <w:r w:rsidRPr="003C07CB">
        <w:rPr>
          <w:rFonts w:asciiTheme="minorHAnsi" w:hAnsiTheme="minorHAnsi"/>
          <w:iCs/>
          <w:color w:val="000000"/>
        </w:rPr>
        <w:t>,</w:t>
      </w:r>
      <w:r w:rsidRPr="003C07CB">
        <w:rPr>
          <w:rFonts w:asciiTheme="minorHAnsi" w:hAnsiTheme="minorHAnsi"/>
          <w:color w:val="000000"/>
        </w:rPr>
        <w:t xml:space="preserve"> przeprowadzony zostanie przegląd pogwarancyjny wykonanych robót</w:t>
      </w:r>
      <w:r>
        <w:rPr>
          <w:rFonts w:asciiTheme="minorHAnsi" w:hAnsiTheme="minorHAnsi"/>
          <w:color w:val="000000"/>
        </w:rPr>
        <w:t xml:space="preserve"> i </w:t>
      </w:r>
      <w:r w:rsidRPr="003C07CB">
        <w:rPr>
          <w:rFonts w:asciiTheme="minorHAnsi" w:hAnsiTheme="minorHAnsi"/>
          <w:bCs/>
          <w:iCs/>
        </w:rPr>
        <w:t>zamontowanych urządzeń</w:t>
      </w:r>
      <w:r w:rsidRPr="003C07CB">
        <w:rPr>
          <w:rFonts w:asciiTheme="minorHAnsi" w:hAnsiTheme="minorHAnsi"/>
          <w:color w:val="000000"/>
        </w:rPr>
        <w:t xml:space="preserve"> stanowiących przedmiot umowy, dokonany przez przedstawicieli Wykonawcy</w:t>
      </w:r>
      <w:r>
        <w:rPr>
          <w:rFonts w:asciiTheme="minorHAnsi" w:hAnsiTheme="minorHAnsi"/>
          <w:color w:val="000000"/>
        </w:rPr>
        <w:t xml:space="preserve"> i </w:t>
      </w:r>
      <w:r w:rsidRPr="003C07CB">
        <w:rPr>
          <w:rFonts w:asciiTheme="minorHAnsi" w:hAnsiTheme="minorHAnsi"/>
          <w:color w:val="000000"/>
        </w:rPr>
        <w:t>Zamawiającego,</w:t>
      </w:r>
      <w:r>
        <w:rPr>
          <w:rFonts w:asciiTheme="minorHAnsi" w:hAnsiTheme="minorHAnsi"/>
          <w:color w:val="000000"/>
        </w:rPr>
        <w:t xml:space="preserve"> z </w:t>
      </w:r>
      <w:r w:rsidRPr="003C07CB">
        <w:rPr>
          <w:rFonts w:asciiTheme="minorHAnsi" w:hAnsiTheme="minorHAnsi"/>
          <w:color w:val="000000"/>
        </w:rPr>
        <w:t>którego zostanie sporządzony stosowny protokół.</w:t>
      </w:r>
    </w:p>
    <w:p w:rsidR="0071556D" w:rsidRPr="003C07CB" w:rsidRDefault="0071556D" w:rsidP="0071556D">
      <w:pPr>
        <w:pStyle w:val="Standard"/>
        <w:numPr>
          <w:ilvl w:val="0"/>
          <w:numId w:val="21"/>
        </w:numPr>
        <w:spacing w:after="120" w:line="276" w:lineRule="auto"/>
        <w:jc w:val="both"/>
        <w:rPr>
          <w:rFonts w:asciiTheme="minorHAnsi" w:hAnsiTheme="minorHAnsi"/>
        </w:rPr>
      </w:pPr>
      <w:r w:rsidRPr="003C07CB">
        <w:rPr>
          <w:rFonts w:asciiTheme="minorHAnsi" w:hAnsiTheme="minorHAnsi"/>
        </w:rPr>
        <w:t>Wady</w:t>
      </w:r>
      <w:r>
        <w:rPr>
          <w:rFonts w:asciiTheme="minorHAnsi" w:hAnsiTheme="minorHAnsi"/>
        </w:rPr>
        <w:t xml:space="preserve"> i </w:t>
      </w:r>
      <w:r w:rsidRPr="003C07CB">
        <w:rPr>
          <w:rFonts w:asciiTheme="minorHAnsi" w:hAnsiTheme="minorHAnsi"/>
        </w:rPr>
        <w:t>usterki ujawnione</w:t>
      </w:r>
      <w:r>
        <w:rPr>
          <w:rFonts w:asciiTheme="minorHAnsi" w:hAnsiTheme="minorHAnsi"/>
        </w:rPr>
        <w:t xml:space="preserve"> w </w:t>
      </w:r>
      <w:r w:rsidRPr="003C07CB">
        <w:rPr>
          <w:rFonts w:asciiTheme="minorHAnsi" w:hAnsiTheme="minorHAnsi"/>
        </w:rPr>
        <w:t>trakcie przeglądu,</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 zostaną nieodpłatnie usunięte przez Wykonawcę</w:t>
      </w:r>
      <w:r>
        <w:rPr>
          <w:rFonts w:asciiTheme="minorHAnsi" w:hAnsiTheme="minorHAnsi"/>
        </w:rPr>
        <w:t xml:space="preserve"> w terminie 3</w:t>
      </w:r>
      <w:r w:rsidRPr="003C07CB">
        <w:rPr>
          <w:rFonts w:asciiTheme="minorHAnsi" w:hAnsiTheme="minorHAnsi"/>
        </w:rPr>
        <w:t>0 dni od daty przeprowadzenia przeglądu.</w:t>
      </w:r>
    </w:p>
    <w:p w:rsidR="0071556D" w:rsidRPr="003C07CB" w:rsidRDefault="0071556D" w:rsidP="0071556D">
      <w:pPr>
        <w:pStyle w:val="Standard"/>
        <w:numPr>
          <w:ilvl w:val="0"/>
          <w:numId w:val="21"/>
        </w:numPr>
        <w:spacing w:after="120" w:line="276" w:lineRule="auto"/>
        <w:jc w:val="both"/>
        <w:rPr>
          <w:rFonts w:asciiTheme="minorHAnsi" w:hAnsiTheme="minorHAnsi"/>
          <w:color w:val="000000"/>
        </w:rPr>
      </w:pPr>
      <w:r w:rsidRPr="003C07CB">
        <w:rPr>
          <w:rFonts w:asciiTheme="minorHAnsi" w:hAnsiTheme="minorHAnsi"/>
          <w:color w:val="000000"/>
        </w:rPr>
        <w:t>Naruszenie terminu na usunięcie wad</w:t>
      </w:r>
      <w:r>
        <w:rPr>
          <w:rFonts w:asciiTheme="minorHAnsi" w:hAnsiTheme="minorHAnsi"/>
          <w:color w:val="000000"/>
        </w:rPr>
        <w:t xml:space="preserve"> i </w:t>
      </w:r>
      <w:r w:rsidRPr="003C07CB">
        <w:rPr>
          <w:rFonts w:asciiTheme="minorHAnsi" w:hAnsiTheme="minorHAnsi"/>
          <w:color w:val="000000"/>
        </w:rPr>
        <w:t>usterek określonego</w:t>
      </w:r>
      <w:r>
        <w:rPr>
          <w:rFonts w:asciiTheme="minorHAnsi" w:hAnsiTheme="minorHAnsi"/>
          <w:color w:val="000000"/>
        </w:rPr>
        <w:t xml:space="preserve"> w </w:t>
      </w:r>
      <w:r w:rsidRPr="003C07CB">
        <w:rPr>
          <w:rFonts w:asciiTheme="minorHAnsi" w:hAnsiTheme="minorHAnsi"/>
          <w:color w:val="000000"/>
        </w:rPr>
        <w:t>ust. 2, spowoduje naliczenie Wykonawcy przez Zamawiającego kary umownej</w:t>
      </w:r>
      <w:r>
        <w:rPr>
          <w:rFonts w:asciiTheme="minorHAnsi" w:hAnsiTheme="minorHAnsi"/>
          <w:color w:val="000000"/>
        </w:rPr>
        <w:t xml:space="preserve"> w </w:t>
      </w:r>
      <w:r w:rsidRPr="003C07CB">
        <w:rPr>
          <w:rFonts w:asciiTheme="minorHAnsi" w:hAnsiTheme="minorHAnsi"/>
          <w:color w:val="000000"/>
        </w:rPr>
        <w:t>wysokości 5.000,00 zł, przy czym zastrzeżenie kary umownej nie pozbawia Zamawiającego prawa do dochodzenia odszkodowania przewyższającego wartość naliczonej kary umownej do wysokości rzeczywiście poniesionej szkody.</w:t>
      </w:r>
    </w:p>
    <w:p w:rsidR="0071556D" w:rsidRPr="003C07CB" w:rsidRDefault="0071556D" w:rsidP="0071556D">
      <w:pPr>
        <w:pStyle w:val="Standard"/>
        <w:numPr>
          <w:ilvl w:val="0"/>
          <w:numId w:val="21"/>
        </w:numPr>
        <w:spacing w:line="276" w:lineRule="auto"/>
        <w:ind w:left="385" w:hanging="357"/>
        <w:jc w:val="both"/>
        <w:rPr>
          <w:rFonts w:asciiTheme="minorHAnsi" w:hAnsiTheme="minorHAnsi"/>
        </w:rPr>
      </w:pPr>
      <w:r w:rsidRPr="003C07CB">
        <w:rPr>
          <w:rFonts w:asciiTheme="minorHAnsi" w:hAnsiTheme="minorHAnsi"/>
        </w:rPr>
        <w:t>Po usunięciu wad</w:t>
      </w:r>
      <w:r>
        <w:rPr>
          <w:rFonts w:asciiTheme="minorHAnsi" w:hAnsiTheme="minorHAnsi"/>
        </w:rPr>
        <w:t xml:space="preserve"> i </w:t>
      </w:r>
      <w:r w:rsidRPr="003C07CB">
        <w:rPr>
          <w:rFonts w:asciiTheme="minorHAnsi" w:hAnsiTheme="minorHAnsi"/>
        </w:rPr>
        <w:t>usterek określonych</w:t>
      </w:r>
      <w:r>
        <w:rPr>
          <w:rFonts w:asciiTheme="minorHAnsi" w:hAnsiTheme="minorHAnsi"/>
        </w:rPr>
        <w:t xml:space="preserve"> w </w:t>
      </w:r>
      <w:r w:rsidRPr="003C07CB">
        <w:rPr>
          <w:rFonts w:asciiTheme="minorHAnsi" w:hAnsiTheme="minorHAnsi"/>
        </w:rPr>
        <w:t>ust. 2, Wykonawca otrzyma od Zamawiającego dokument poświadczający odbiór ostateczny wolnego od usterek</w:t>
      </w:r>
      <w:r>
        <w:rPr>
          <w:rFonts w:asciiTheme="minorHAnsi" w:hAnsiTheme="minorHAnsi"/>
        </w:rPr>
        <w:t xml:space="preserve"> i </w:t>
      </w:r>
      <w:r w:rsidRPr="003C07CB">
        <w:rPr>
          <w:rFonts w:asciiTheme="minorHAnsi" w:hAnsiTheme="minorHAnsi"/>
        </w:rPr>
        <w:t>wad przedmiotu umowy określonego</w:t>
      </w:r>
      <w:r>
        <w:rPr>
          <w:rFonts w:asciiTheme="minorHAnsi" w:hAnsiTheme="minorHAnsi"/>
        </w:rPr>
        <w:t xml:space="preserve"> w § 2</w:t>
      </w:r>
      <w:r w:rsidRPr="003C07CB">
        <w:rPr>
          <w:rFonts w:asciiTheme="minorHAnsi" w:hAnsiTheme="minorHAnsi"/>
        </w:rPr>
        <w:t xml:space="preserve"> umowy.</w:t>
      </w:r>
    </w:p>
    <w:p w:rsidR="0071556D" w:rsidRDefault="0071556D" w:rsidP="0071556D">
      <w:pPr>
        <w:pStyle w:val="Standard"/>
        <w:spacing w:line="276" w:lineRule="auto"/>
        <w:rPr>
          <w:rFonts w:asciiTheme="minorHAnsi" w:hAnsiTheme="minorHAnsi"/>
          <w:b/>
        </w:rPr>
      </w:pPr>
    </w:p>
    <w:p w:rsidR="0071556D" w:rsidRPr="003C07CB" w:rsidRDefault="0071556D" w:rsidP="0071556D">
      <w:pPr>
        <w:pStyle w:val="Standard"/>
        <w:spacing w:line="276" w:lineRule="auto"/>
        <w:jc w:val="center"/>
        <w:rPr>
          <w:rFonts w:asciiTheme="minorHAnsi" w:hAnsiTheme="minorHAnsi"/>
          <w:b/>
        </w:rPr>
      </w:pPr>
      <w:r w:rsidRPr="003C07CB">
        <w:rPr>
          <w:rFonts w:asciiTheme="minorHAnsi" w:hAnsiTheme="minorHAnsi"/>
          <w:b/>
        </w:rPr>
        <w:t>§ 16</w:t>
      </w:r>
    </w:p>
    <w:p w:rsidR="0071556D" w:rsidRPr="003C07CB" w:rsidRDefault="0071556D" w:rsidP="0071556D">
      <w:pPr>
        <w:pStyle w:val="Standard"/>
        <w:shd w:val="clear" w:color="auto" w:fill="FFFFFF"/>
        <w:spacing w:after="120" w:line="276" w:lineRule="auto"/>
        <w:ind w:right="-6"/>
        <w:jc w:val="center"/>
        <w:rPr>
          <w:rFonts w:asciiTheme="minorHAnsi" w:hAnsiTheme="minorHAnsi"/>
          <w:b/>
          <w:color w:val="000000"/>
        </w:rPr>
      </w:pPr>
      <w:r w:rsidRPr="003C07CB">
        <w:rPr>
          <w:rFonts w:asciiTheme="minorHAnsi" w:hAnsiTheme="minorHAnsi"/>
          <w:b/>
          <w:color w:val="000000"/>
        </w:rPr>
        <w:t>ODSTĄPIENIE OD UMOWY</w:t>
      </w:r>
    </w:p>
    <w:p w:rsidR="0071556D" w:rsidRPr="003C07CB" w:rsidRDefault="0071556D" w:rsidP="0071556D">
      <w:pPr>
        <w:pStyle w:val="Standard"/>
        <w:numPr>
          <w:ilvl w:val="0"/>
          <w:numId w:val="52"/>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lastRenderedPageBreak/>
        <w:t>Poza przypadkami wynikającymi</w:t>
      </w:r>
      <w:r>
        <w:rPr>
          <w:rFonts w:asciiTheme="minorHAnsi" w:hAnsiTheme="minorHAnsi"/>
        </w:rPr>
        <w:t xml:space="preserve"> z </w:t>
      </w:r>
      <w:r w:rsidRPr="003C07CB">
        <w:rPr>
          <w:rFonts w:asciiTheme="minorHAnsi" w:hAnsiTheme="minorHAnsi"/>
        </w:rPr>
        <w:t xml:space="preserve">ustawy Kodeks cywilny, </w:t>
      </w:r>
      <w:r w:rsidRPr="003C07CB">
        <w:rPr>
          <w:rFonts w:asciiTheme="minorHAnsi" w:hAnsiTheme="minorHAnsi"/>
          <w:color w:val="000000"/>
        </w:rPr>
        <w:t>Zamawiającemu przysługuje prawo do odstąpienia od umowy</w:t>
      </w:r>
      <w:r>
        <w:rPr>
          <w:rFonts w:asciiTheme="minorHAnsi" w:hAnsiTheme="minorHAnsi"/>
          <w:color w:val="000000"/>
        </w:rPr>
        <w:t xml:space="preserve"> w </w:t>
      </w:r>
      <w:r w:rsidRPr="003C07CB">
        <w:rPr>
          <w:rFonts w:asciiTheme="minorHAnsi" w:hAnsiTheme="minorHAnsi"/>
          <w:color w:val="000000"/>
        </w:rPr>
        <w:t>przypadku:</w:t>
      </w:r>
    </w:p>
    <w:p w:rsidR="0071556D" w:rsidRPr="003C07CB" w:rsidRDefault="0071556D" w:rsidP="0071556D">
      <w:pPr>
        <w:pStyle w:val="Standard"/>
        <w:widowControl w:val="0"/>
        <w:numPr>
          <w:ilvl w:val="1"/>
          <w:numId w:val="35"/>
        </w:numPr>
        <w:suppressAutoHyphens w:val="0"/>
        <w:spacing w:before="120" w:after="120" w:line="276" w:lineRule="auto"/>
        <w:ind w:left="709" w:hanging="357"/>
        <w:jc w:val="both"/>
        <w:rPr>
          <w:rFonts w:asciiTheme="minorHAnsi" w:hAnsiTheme="minorHAnsi"/>
        </w:rPr>
      </w:pPr>
      <w:r w:rsidRPr="003C07CB">
        <w:rPr>
          <w:rFonts w:asciiTheme="minorHAnsi" w:hAnsiTheme="minorHAnsi"/>
        </w:rPr>
        <w:t>zaistnienia istotnej zmiany okoliczności powodującej, że wykonanie umowy nie leży</w:t>
      </w:r>
      <w:r>
        <w:rPr>
          <w:rFonts w:asciiTheme="minorHAnsi" w:hAnsiTheme="minorHAnsi"/>
        </w:rPr>
        <w:t xml:space="preserve"> w </w:t>
      </w:r>
      <w:r w:rsidRPr="003C07CB">
        <w:rPr>
          <w:rFonts w:asciiTheme="minorHAnsi" w:hAnsiTheme="minorHAnsi"/>
        </w:rPr>
        <w:t>interesie publicznym, czego nie można było przewidzieć</w:t>
      </w:r>
      <w:r>
        <w:rPr>
          <w:rFonts w:asciiTheme="minorHAnsi" w:hAnsiTheme="minorHAnsi"/>
        </w:rPr>
        <w:t xml:space="preserve"> w </w:t>
      </w:r>
      <w:r w:rsidRPr="003C07CB">
        <w:rPr>
          <w:rFonts w:asciiTheme="minorHAnsi" w:hAnsiTheme="minorHAnsi"/>
        </w:rPr>
        <w:t>chwili zawarcia umowy, lub dalsze wykonywanie umowy może zagrozić podstawowemu interesowi bezpieczeństwa państwa lub bezpieczeństwu publicznemu, Zamawiający może odstąpić od umowy</w:t>
      </w:r>
      <w:r>
        <w:rPr>
          <w:rFonts w:asciiTheme="minorHAnsi" w:hAnsiTheme="minorHAnsi"/>
        </w:rPr>
        <w:t xml:space="preserve"> w </w:t>
      </w:r>
      <w:r w:rsidRPr="003C07CB">
        <w:rPr>
          <w:rFonts w:asciiTheme="minorHAnsi" w:hAnsiTheme="minorHAnsi"/>
        </w:rPr>
        <w:t>termin</w:t>
      </w:r>
      <w:r>
        <w:rPr>
          <w:rFonts w:asciiTheme="minorHAnsi" w:hAnsiTheme="minorHAnsi"/>
        </w:rPr>
        <w:t>ie 30 </w:t>
      </w:r>
      <w:r w:rsidRPr="003C07CB">
        <w:rPr>
          <w:rFonts w:asciiTheme="minorHAnsi" w:hAnsiTheme="minorHAnsi"/>
        </w:rPr>
        <w:t>dni od powzięcia wiadomości</w:t>
      </w:r>
      <w:r>
        <w:rPr>
          <w:rFonts w:asciiTheme="minorHAnsi" w:hAnsiTheme="minorHAnsi"/>
        </w:rPr>
        <w:t xml:space="preserve"> o </w:t>
      </w:r>
      <w:r w:rsidRPr="003C07CB">
        <w:rPr>
          <w:rFonts w:asciiTheme="minorHAnsi" w:hAnsiTheme="minorHAnsi"/>
        </w:rPr>
        <w:t>tych okolicznościach.</w:t>
      </w:r>
      <w:r>
        <w:rPr>
          <w:rFonts w:asciiTheme="minorHAnsi" w:hAnsiTheme="minorHAnsi"/>
        </w:rPr>
        <w:t xml:space="preserve"> w </w:t>
      </w:r>
      <w:r w:rsidRPr="003C07CB">
        <w:rPr>
          <w:rFonts w:asciiTheme="minorHAnsi" w:hAnsiTheme="minorHAnsi"/>
        </w:rPr>
        <w:t>takim przypadku, Wykonawca może żądać wyłącznie wynagrodzenia należnego</w:t>
      </w:r>
      <w:r>
        <w:rPr>
          <w:rFonts w:asciiTheme="minorHAnsi" w:hAnsiTheme="minorHAnsi"/>
        </w:rPr>
        <w:t xml:space="preserve"> z </w:t>
      </w:r>
      <w:r w:rsidRPr="003C07CB">
        <w:rPr>
          <w:rFonts w:asciiTheme="minorHAnsi" w:hAnsiTheme="minorHAnsi"/>
        </w:rPr>
        <w:t>tytułu faktycznego wykonania części umowy,</w:t>
      </w:r>
    </w:p>
    <w:p w:rsidR="0071556D" w:rsidRPr="003C07CB" w:rsidRDefault="0071556D" w:rsidP="0071556D">
      <w:pPr>
        <w:pStyle w:val="Standard"/>
        <w:widowControl w:val="0"/>
        <w:numPr>
          <w:ilvl w:val="1"/>
          <w:numId w:val="35"/>
        </w:numPr>
        <w:suppressAutoHyphens w:val="0"/>
        <w:spacing w:before="120" w:after="120" w:line="276" w:lineRule="auto"/>
        <w:ind w:left="709" w:hanging="357"/>
        <w:jc w:val="both"/>
        <w:rPr>
          <w:rFonts w:asciiTheme="minorHAnsi" w:hAnsiTheme="minorHAnsi"/>
          <w:color w:val="000000"/>
        </w:rPr>
      </w:pPr>
      <w:r w:rsidRPr="003C07CB">
        <w:rPr>
          <w:rFonts w:asciiTheme="minorHAnsi" w:hAnsiTheme="minorHAnsi"/>
          <w:color w:val="000000"/>
        </w:rPr>
        <w:t>zwłoki Wykonawcy powyżej 14 dni</w:t>
      </w:r>
      <w:r>
        <w:rPr>
          <w:rFonts w:asciiTheme="minorHAnsi" w:hAnsiTheme="minorHAnsi"/>
          <w:color w:val="000000"/>
        </w:rPr>
        <w:t xml:space="preserve"> w </w:t>
      </w:r>
      <w:r w:rsidRPr="003C07CB">
        <w:rPr>
          <w:rFonts w:asciiTheme="minorHAnsi" w:hAnsiTheme="minorHAnsi"/>
          <w:color w:val="000000"/>
        </w:rPr>
        <w:t>rozpoczęciu robót bez uzasadnionych przyczyn lub niekontynuowania ich pomimo pisemnego wezwania Zamawiającego,</w:t>
      </w:r>
    </w:p>
    <w:p w:rsidR="0071556D" w:rsidRPr="003C07CB" w:rsidRDefault="0071556D" w:rsidP="0071556D">
      <w:pPr>
        <w:pStyle w:val="Standard"/>
        <w:widowControl w:val="0"/>
        <w:numPr>
          <w:ilvl w:val="1"/>
          <w:numId w:val="35"/>
        </w:numPr>
        <w:suppressAutoHyphens w:val="0"/>
        <w:spacing w:before="120" w:after="120" w:line="276" w:lineRule="auto"/>
        <w:ind w:left="709" w:hanging="357"/>
        <w:jc w:val="both"/>
        <w:rPr>
          <w:rFonts w:asciiTheme="minorHAnsi" w:hAnsiTheme="minorHAnsi"/>
          <w:color w:val="000000"/>
        </w:rPr>
      </w:pPr>
      <w:r w:rsidRPr="003C07CB">
        <w:rPr>
          <w:rFonts w:asciiTheme="minorHAnsi" w:hAnsiTheme="minorHAnsi"/>
          <w:color w:val="000000"/>
        </w:rPr>
        <w:t>nieuzgodnionej</w:t>
      </w:r>
      <w:r>
        <w:rPr>
          <w:rFonts w:asciiTheme="minorHAnsi" w:hAnsiTheme="minorHAnsi"/>
          <w:color w:val="000000"/>
        </w:rPr>
        <w:t xml:space="preserve"> z </w:t>
      </w:r>
      <w:r w:rsidRPr="003C07CB">
        <w:rPr>
          <w:rFonts w:asciiTheme="minorHAnsi" w:hAnsiTheme="minorHAnsi"/>
          <w:color w:val="000000"/>
        </w:rPr>
        <w:t>Zamawiającym przerwy</w:t>
      </w:r>
      <w:r>
        <w:rPr>
          <w:rFonts w:asciiTheme="minorHAnsi" w:hAnsiTheme="minorHAnsi"/>
          <w:color w:val="000000"/>
        </w:rPr>
        <w:t xml:space="preserve"> w </w:t>
      </w:r>
      <w:r w:rsidRPr="003C07CB">
        <w:rPr>
          <w:rFonts w:asciiTheme="minorHAnsi" w:hAnsiTheme="minorHAnsi"/>
          <w:color w:val="000000"/>
        </w:rPr>
        <w:t>wykonywaniu przedmiotu umowy trwającej dłużej niż 7 dni,</w:t>
      </w:r>
    </w:p>
    <w:p w:rsidR="0071556D" w:rsidRPr="003C07CB" w:rsidRDefault="0071556D" w:rsidP="0071556D">
      <w:pPr>
        <w:pStyle w:val="Standard"/>
        <w:widowControl w:val="0"/>
        <w:numPr>
          <w:ilvl w:val="1"/>
          <w:numId w:val="35"/>
        </w:numPr>
        <w:suppressAutoHyphens w:val="0"/>
        <w:spacing w:before="120" w:after="120" w:line="276" w:lineRule="auto"/>
        <w:ind w:left="709" w:hanging="357"/>
        <w:jc w:val="both"/>
        <w:rPr>
          <w:rFonts w:asciiTheme="minorHAnsi" w:hAnsiTheme="minorHAnsi"/>
        </w:rPr>
      </w:pPr>
      <w:r w:rsidRPr="003C07CB">
        <w:rPr>
          <w:rFonts w:asciiTheme="minorHAnsi" w:hAnsiTheme="minorHAnsi"/>
          <w:color w:val="000000"/>
        </w:rPr>
        <w:t>niewykonywania przez Wykonawcę przedmiotu umowy lub wykonywania</w:t>
      </w:r>
      <w:r>
        <w:rPr>
          <w:rFonts w:asciiTheme="minorHAnsi" w:hAnsiTheme="minorHAnsi"/>
          <w:color w:val="000000"/>
        </w:rPr>
        <w:t xml:space="preserve"> w </w:t>
      </w:r>
      <w:r w:rsidRPr="003C07CB">
        <w:rPr>
          <w:rFonts w:asciiTheme="minorHAnsi" w:hAnsiTheme="minorHAnsi"/>
          <w:color w:val="000000"/>
        </w:rPr>
        <w:t>sposób sprzeczny</w:t>
      </w:r>
      <w:r>
        <w:rPr>
          <w:rFonts w:asciiTheme="minorHAnsi" w:hAnsiTheme="minorHAnsi"/>
          <w:color w:val="000000"/>
        </w:rPr>
        <w:t xml:space="preserve"> z </w:t>
      </w:r>
      <w:r w:rsidRPr="003C07CB">
        <w:rPr>
          <w:rFonts w:asciiTheme="minorHAnsi" w:hAnsiTheme="minorHAnsi"/>
          <w:color w:val="000000"/>
        </w:rPr>
        <w:t>umową lub przepisami prawa</w:t>
      </w:r>
      <w:r w:rsidRPr="003C07CB">
        <w:rPr>
          <w:rFonts w:asciiTheme="minorHAnsi" w:hAnsiTheme="minorHAnsi"/>
        </w:rPr>
        <w:t>.</w:t>
      </w:r>
    </w:p>
    <w:p w:rsidR="0071556D" w:rsidRPr="003C07CB" w:rsidRDefault="0071556D" w:rsidP="0071556D">
      <w:pPr>
        <w:pStyle w:val="Standard"/>
        <w:numPr>
          <w:ilvl w:val="0"/>
          <w:numId w:val="34"/>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Zamawiający może skorzystać</w:t>
      </w:r>
      <w:r>
        <w:rPr>
          <w:rFonts w:asciiTheme="minorHAnsi" w:hAnsiTheme="minorHAnsi"/>
        </w:rPr>
        <w:t xml:space="preserve"> z </w:t>
      </w:r>
      <w:r w:rsidRPr="003C07CB">
        <w:rPr>
          <w:rFonts w:asciiTheme="minorHAnsi" w:hAnsiTheme="minorHAnsi"/>
        </w:rPr>
        <w:t>prawa do odstąpienia od umowy</w:t>
      </w:r>
      <w:r>
        <w:rPr>
          <w:rFonts w:asciiTheme="minorHAnsi" w:hAnsiTheme="minorHAnsi"/>
        </w:rPr>
        <w:t xml:space="preserve"> w </w:t>
      </w:r>
      <w:r w:rsidRPr="003C07CB">
        <w:rPr>
          <w:rFonts w:asciiTheme="minorHAnsi" w:hAnsiTheme="minorHAnsi"/>
        </w:rPr>
        <w:t>przypadkach określonych</w:t>
      </w:r>
      <w:r>
        <w:rPr>
          <w:rFonts w:asciiTheme="minorHAnsi" w:hAnsiTheme="minorHAnsi"/>
        </w:rPr>
        <w:t xml:space="preserve"> w </w:t>
      </w:r>
      <w:r w:rsidRPr="003C07CB">
        <w:rPr>
          <w:rFonts w:asciiTheme="minorHAnsi" w:hAnsiTheme="minorHAnsi"/>
        </w:rPr>
        <w:t>ust. 1,</w:t>
      </w:r>
      <w:r>
        <w:rPr>
          <w:rFonts w:asciiTheme="minorHAnsi" w:hAnsiTheme="minorHAnsi"/>
        </w:rPr>
        <w:t xml:space="preserve"> w </w:t>
      </w:r>
      <w:r w:rsidRPr="003C07CB">
        <w:rPr>
          <w:rFonts w:asciiTheme="minorHAnsi" w:hAnsiTheme="minorHAnsi"/>
        </w:rPr>
        <w:t>terminie przewidzianym na wykonanie całości przedmiotu umowy, określonym</w:t>
      </w:r>
      <w:r>
        <w:rPr>
          <w:rFonts w:asciiTheme="minorHAnsi" w:hAnsiTheme="minorHAnsi"/>
        </w:rPr>
        <w:t xml:space="preserve"> w </w:t>
      </w:r>
      <w:r w:rsidRPr="003C07CB">
        <w:rPr>
          <w:rFonts w:asciiTheme="minorHAnsi" w:hAnsiTheme="minorHAnsi"/>
        </w:rPr>
        <w:t>§ 3 ust. 1 umowy.</w:t>
      </w:r>
    </w:p>
    <w:p w:rsidR="0071556D" w:rsidRPr="003C07CB" w:rsidRDefault="0071556D" w:rsidP="0071556D">
      <w:pPr>
        <w:pStyle w:val="Standard"/>
        <w:numPr>
          <w:ilvl w:val="0"/>
          <w:numId w:val="34"/>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W przypadku odstąpienia od umowy Wykonawcę obciążają następujące obowiązki:</w:t>
      </w:r>
    </w:p>
    <w:p w:rsidR="0071556D" w:rsidRPr="003C07CB" w:rsidRDefault="0071556D" w:rsidP="0071556D">
      <w:pPr>
        <w:pStyle w:val="Standard"/>
        <w:numPr>
          <w:ilvl w:val="1"/>
          <w:numId w:val="36"/>
        </w:numPr>
        <w:shd w:val="clear" w:color="auto" w:fill="FFFFFF"/>
        <w:suppressAutoHyphens w:val="0"/>
        <w:spacing w:before="120" w:line="276" w:lineRule="auto"/>
        <w:ind w:left="709" w:firstLine="0"/>
        <w:jc w:val="both"/>
        <w:rPr>
          <w:rFonts w:asciiTheme="minorHAnsi" w:hAnsiTheme="minorHAnsi"/>
        </w:rPr>
      </w:pPr>
      <w:r w:rsidRPr="003C07CB">
        <w:rPr>
          <w:rFonts w:asciiTheme="minorHAnsi" w:hAnsiTheme="minorHAnsi"/>
        </w:rPr>
        <w:t>Wykonawca zabezpieczy przerwane roboty</w:t>
      </w:r>
      <w:r>
        <w:rPr>
          <w:rFonts w:asciiTheme="minorHAnsi" w:hAnsiTheme="minorHAnsi"/>
        </w:rPr>
        <w:t xml:space="preserve"> w </w:t>
      </w:r>
      <w:r w:rsidRPr="003C07CB">
        <w:rPr>
          <w:rFonts w:asciiTheme="minorHAnsi" w:hAnsiTheme="minorHAnsi"/>
        </w:rPr>
        <w:t>zakresie obustronnie uzgodnionym na koszt Strony,</w:t>
      </w:r>
      <w:r>
        <w:rPr>
          <w:rFonts w:asciiTheme="minorHAnsi" w:hAnsiTheme="minorHAnsi"/>
        </w:rPr>
        <w:t xml:space="preserve"> z </w:t>
      </w:r>
      <w:r w:rsidRPr="003C07CB">
        <w:rPr>
          <w:rFonts w:asciiTheme="minorHAnsi" w:hAnsiTheme="minorHAnsi"/>
        </w:rPr>
        <w:t>której winy to nastąpiło,</w:t>
      </w:r>
    </w:p>
    <w:p w:rsidR="0071556D" w:rsidRPr="003C07CB" w:rsidRDefault="0071556D" w:rsidP="0071556D">
      <w:pPr>
        <w:pStyle w:val="Standard"/>
        <w:numPr>
          <w:ilvl w:val="1"/>
          <w:numId w:val="36"/>
        </w:numPr>
        <w:shd w:val="clear" w:color="auto" w:fill="FFFFFF"/>
        <w:suppressAutoHyphens w:val="0"/>
        <w:spacing w:before="120" w:after="120" w:line="276" w:lineRule="auto"/>
        <w:ind w:left="709" w:firstLine="0"/>
        <w:jc w:val="both"/>
        <w:rPr>
          <w:rFonts w:asciiTheme="minorHAnsi" w:hAnsiTheme="minorHAnsi"/>
        </w:rPr>
      </w:pPr>
      <w:r w:rsidRPr="003C07CB">
        <w:rPr>
          <w:rFonts w:asciiTheme="minorHAnsi" w:hAnsiTheme="minorHAnsi"/>
        </w:rPr>
        <w:t>Wykonawca zgłosi do dokonania przez Zamawiającego odbioru robót przerwanych oraz robót zabezpieczających,</w:t>
      </w:r>
    </w:p>
    <w:p w:rsidR="0071556D" w:rsidRDefault="0071556D" w:rsidP="0071556D">
      <w:pPr>
        <w:pStyle w:val="Standard"/>
        <w:numPr>
          <w:ilvl w:val="1"/>
          <w:numId w:val="36"/>
        </w:numPr>
        <w:shd w:val="clear" w:color="auto" w:fill="FFFFFF"/>
        <w:suppressAutoHyphens w:val="0"/>
        <w:spacing w:before="120" w:after="120" w:line="276" w:lineRule="auto"/>
        <w:ind w:left="709" w:firstLine="0"/>
        <w:jc w:val="both"/>
        <w:rPr>
          <w:rFonts w:asciiTheme="minorHAnsi" w:hAnsiTheme="minorHAnsi"/>
        </w:rPr>
      </w:pPr>
      <w:r w:rsidRPr="003C07CB">
        <w:rPr>
          <w:rFonts w:asciiTheme="minorHAnsi" w:hAnsiTheme="minorHAnsi"/>
        </w:rPr>
        <w:t>w terminie 7 dni od daty zgłoszenia,</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lit. b, Wykonawca przy udziale inspektorów nadzoru</w:t>
      </w:r>
      <w:r>
        <w:rPr>
          <w:rFonts w:asciiTheme="minorHAnsi" w:hAnsiTheme="minorHAnsi"/>
        </w:rPr>
        <w:t xml:space="preserve"> i </w:t>
      </w:r>
      <w:r w:rsidRPr="003C07CB">
        <w:rPr>
          <w:rFonts w:asciiTheme="minorHAnsi" w:hAnsiTheme="minorHAnsi"/>
        </w:rPr>
        <w:t>Zamawiającego sporządzi szczegółowy protokół inwentaryzacyjny robót wraz</w:t>
      </w:r>
      <w:r>
        <w:rPr>
          <w:rFonts w:asciiTheme="minorHAnsi" w:hAnsiTheme="minorHAnsi"/>
        </w:rPr>
        <w:t xml:space="preserve"> z </w:t>
      </w:r>
      <w:r w:rsidRPr="003C07CB">
        <w:rPr>
          <w:rFonts w:asciiTheme="minorHAnsi" w:hAnsiTheme="minorHAnsi"/>
        </w:rPr>
        <w:t>zestawieniem wartości wykonanych robót według stanu na dzień odstąpienia. Protokół inwentaryzacyjny stanowić będzie podstawę do dokonania rozliczeń pomiędzy Stronami.</w:t>
      </w:r>
    </w:p>
    <w:p w:rsidR="0071556D" w:rsidRDefault="0071556D" w:rsidP="0071556D">
      <w:pPr>
        <w:pStyle w:val="Standard"/>
        <w:shd w:val="clear" w:color="auto" w:fill="FFFFFF"/>
        <w:suppressAutoHyphens w:val="0"/>
        <w:spacing w:before="120" w:after="120" w:line="276" w:lineRule="auto"/>
        <w:jc w:val="both"/>
        <w:rPr>
          <w:rFonts w:asciiTheme="minorHAnsi" w:hAnsiTheme="minorHAnsi"/>
        </w:rPr>
      </w:pPr>
    </w:p>
    <w:p w:rsidR="0071556D" w:rsidRPr="003C07CB" w:rsidRDefault="0071556D" w:rsidP="0071556D">
      <w:pPr>
        <w:pStyle w:val="Standard"/>
        <w:shd w:val="clear" w:color="auto" w:fill="FFFFFF"/>
        <w:suppressAutoHyphens w:val="0"/>
        <w:spacing w:before="120" w:after="120" w:line="276" w:lineRule="auto"/>
        <w:jc w:val="both"/>
        <w:rPr>
          <w:rFonts w:asciiTheme="minorHAnsi" w:hAnsiTheme="minorHAnsi"/>
        </w:rPr>
      </w:pPr>
    </w:p>
    <w:p w:rsidR="0071556D" w:rsidRPr="003C07CB" w:rsidRDefault="0071556D" w:rsidP="0071556D">
      <w:pPr>
        <w:pStyle w:val="Standard"/>
        <w:shd w:val="clear" w:color="auto" w:fill="FFFFFF"/>
        <w:spacing w:line="276" w:lineRule="auto"/>
        <w:ind w:right="-6"/>
        <w:jc w:val="center"/>
        <w:rPr>
          <w:rFonts w:asciiTheme="minorHAnsi" w:hAnsiTheme="minorHAnsi"/>
          <w:b/>
          <w:color w:val="000000"/>
        </w:rPr>
      </w:pPr>
      <w:r>
        <w:rPr>
          <w:rFonts w:asciiTheme="minorHAnsi" w:hAnsiTheme="minorHAnsi"/>
          <w:b/>
          <w:color w:val="000000"/>
        </w:rPr>
        <w:t>§ 17</w:t>
      </w:r>
    </w:p>
    <w:p w:rsidR="0071556D" w:rsidRPr="003C07CB" w:rsidRDefault="0071556D" w:rsidP="0071556D">
      <w:pPr>
        <w:pStyle w:val="Standard"/>
        <w:shd w:val="clear" w:color="auto" w:fill="FFFFFF"/>
        <w:spacing w:line="276" w:lineRule="auto"/>
        <w:ind w:right="-5"/>
        <w:jc w:val="center"/>
        <w:rPr>
          <w:rFonts w:asciiTheme="minorHAnsi" w:hAnsiTheme="minorHAnsi"/>
          <w:b/>
          <w:color w:val="000000"/>
        </w:rPr>
      </w:pPr>
      <w:r w:rsidRPr="003C07CB">
        <w:rPr>
          <w:rFonts w:asciiTheme="minorHAnsi" w:hAnsiTheme="minorHAnsi"/>
          <w:b/>
          <w:color w:val="000000"/>
        </w:rPr>
        <w:t>KARY UMOWNE</w:t>
      </w:r>
    </w:p>
    <w:p w:rsidR="0071556D" w:rsidRPr="003C07CB" w:rsidRDefault="0071556D" w:rsidP="0071556D">
      <w:pPr>
        <w:pStyle w:val="Standard"/>
        <w:widowControl w:val="0"/>
        <w:numPr>
          <w:ilvl w:val="0"/>
          <w:numId w:val="53"/>
        </w:numPr>
        <w:spacing w:before="120" w:line="276" w:lineRule="auto"/>
        <w:jc w:val="both"/>
        <w:rPr>
          <w:rFonts w:asciiTheme="minorHAnsi" w:hAnsiTheme="minorHAnsi"/>
        </w:rPr>
      </w:pPr>
      <w:r w:rsidRPr="003C07CB">
        <w:rPr>
          <w:rFonts w:asciiTheme="minorHAnsi" w:hAnsiTheme="minorHAnsi"/>
        </w:rPr>
        <w:t>Zamawiający jest uprawniony do naliczenia Wykonawcy kar umownych</w:t>
      </w:r>
      <w:r>
        <w:rPr>
          <w:rFonts w:asciiTheme="minorHAnsi" w:hAnsiTheme="minorHAnsi"/>
        </w:rPr>
        <w:t xml:space="preserve"> w </w:t>
      </w:r>
      <w:r w:rsidRPr="003C07CB">
        <w:rPr>
          <w:rFonts w:asciiTheme="minorHAnsi" w:hAnsiTheme="minorHAnsi"/>
        </w:rPr>
        <w:t>następujących przypadkach:</w:t>
      </w:r>
    </w:p>
    <w:p w:rsidR="0071556D" w:rsidRPr="003C07CB" w:rsidRDefault="0071556D" w:rsidP="0071556D">
      <w:pPr>
        <w:pStyle w:val="Standard"/>
        <w:numPr>
          <w:ilvl w:val="0"/>
          <w:numId w:val="54"/>
        </w:numPr>
        <w:tabs>
          <w:tab w:val="left" w:pos="3687"/>
        </w:tabs>
        <w:spacing w:before="120" w:line="276" w:lineRule="auto"/>
        <w:ind w:left="709" w:hanging="371"/>
        <w:jc w:val="both"/>
        <w:rPr>
          <w:rFonts w:asciiTheme="minorHAnsi" w:hAnsiTheme="minorHAnsi"/>
        </w:rPr>
      </w:pPr>
      <w:r w:rsidRPr="003C07CB">
        <w:rPr>
          <w:rFonts w:asciiTheme="minorHAnsi" w:hAnsiTheme="minorHAnsi"/>
          <w:color w:val="000000"/>
        </w:rPr>
        <w:t>za zwłokę</w:t>
      </w:r>
      <w:r>
        <w:rPr>
          <w:rFonts w:asciiTheme="minorHAnsi" w:hAnsiTheme="minorHAnsi"/>
          <w:color w:val="000000"/>
        </w:rPr>
        <w:t xml:space="preserve"> w wykonaniu </w:t>
      </w:r>
      <w:r w:rsidRPr="003C07CB">
        <w:rPr>
          <w:rFonts w:asciiTheme="minorHAnsi" w:hAnsiTheme="minorHAnsi"/>
          <w:lang w:eastAsia="zh-CN"/>
        </w:rPr>
        <w:t>przedmiotu</w:t>
      </w:r>
      <w:r w:rsidRPr="003C07CB">
        <w:rPr>
          <w:rFonts w:asciiTheme="minorHAnsi" w:hAnsiTheme="minorHAnsi" w:cs="Arial"/>
          <w:sz w:val="20"/>
          <w:lang w:eastAsia="zh-CN"/>
        </w:rPr>
        <w:t xml:space="preserve"> </w:t>
      </w:r>
      <w:r>
        <w:rPr>
          <w:rFonts w:asciiTheme="minorHAnsi" w:hAnsiTheme="minorHAnsi"/>
        </w:rPr>
        <w:t>umowy w </w:t>
      </w:r>
      <w:r w:rsidRPr="003C07CB">
        <w:rPr>
          <w:rFonts w:asciiTheme="minorHAnsi" w:hAnsiTheme="minorHAnsi"/>
        </w:rPr>
        <w:t xml:space="preserve">wysokości </w:t>
      </w:r>
      <w:r>
        <w:rPr>
          <w:rFonts w:asciiTheme="minorHAnsi" w:hAnsiTheme="minorHAnsi"/>
          <w:color w:val="000000"/>
        </w:rPr>
        <w:t>0,1</w:t>
      </w:r>
      <w:r w:rsidRPr="003C07CB">
        <w:rPr>
          <w:rFonts w:asciiTheme="minorHAnsi" w:hAnsiTheme="minorHAnsi"/>
          <w:color w:val="000000"/>
        </w:rPr>
        <w:t> % wynagrodzenia netto określonego</w:t>
      </w:r>
      <w:r>
        <w:rPr>
          <w:rFonts w:asciiTheme="minorHAnsi" w:hAnsiTheme="minorHAnsi"/>
          <w:color w:val="000000"/>
        </w:rPr>
        <w:t xml:space="preserve"> w </w:t>
      </w:r>
      <w:r w:rsidRPr="003C07CB">
        <w:rPr>
          <w:rFonts w:asciiTheme="minorHAnsi" w:hAnsiTheme="minorHAnsi"/>
          <w:color w:val="000000"/>
        </w:rPr>
        <w:t>§ 4 ust. 1 za każdy dzień pozostawania</w:t>
      </w:r>
      <w:r>
        <w:rPr>
          <w:rFonts w:asciiTheme="minorHAnsi" w:hAnsiTheme="minorHAnsi"/>
          <w:color w:val="000000"/>
        </w:rPr>
        <w:t xml:space="preserve"> w </w:t>
      </w:r>
      <w:r w:rsidRPr="003C07CB">
        <w:rPr>
          <w:rFonts w:asciiTheme="minorHAnsi" w:hAnsiTheme="minorHAnsi"/>
          <w:color w:val="000000"/>
        </w:rPr>
        <w:t>zwłoce;</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lastRenderedPageBreak/>
        <w:t>za zwłokę</w:t>
      </w:r>
      <w:r>
        <w:rPr>
          <w:rFonts w:asciiTheme="minorHAnsi" w:hAnsiTheme="minorHAnsi"/>
        </w:rPr>
        <w:t xml:space="preserve"> w </w:t>
      </w:r>
      <w:r w:rsidRPr="003C07CB">
        <w:rPr>
          <w:rFonts w:asciiTheme="minorHAnsi" w:hAnsiTheme="minorHAnsi"/>
        </w:rPr>
        <w:t>usunięciu wad stwierdzonych przy odbiorze końcowym oraz</w:t>
      </w:r>
      <w:r>
        <w:rPr>
          <w:rFonts w:asciiTheme="minorHAnsi" w:hAnsiTheme="minorHAnsi"/>
        </w:rPr>
        <w:t xml:space="preserve"> w </w:t>
      </w:r>
      <w:r w:rsidRPr="003C07CB">
        <w:rPr>
          <w:rFonts w:asciiTheme="minorHAnsi" w:hAnsiTheme="minorHAnsi"/>
        </w:rPr>
        <w:t>okresie gwar</w:t>
      </w:r>
      <w:r>
        <w:rPr>
          <w:rFonts w:asciiTheme="minorHAnsi" w:hAnsiTheme="minorHAnsi"/>
        </w:rPr>
        <w:t>ancji i rękojmi, w wysokości 0,1</w:t>
      </w:r>
      <w:r w:rsidRPr="003C07CB">
        <w:rPr>
          <w:rFonts w:asciiTheme="minorHAnsi" w:hAnsiTheme="minorHAnsi"/>
        </w:rPr>
        <w:t xml:space="preserve"> % </w:t>
      </w:r>
      <w:r w:rsidRPr="003C07CB">
        <w:rPr>
          <w:rFonts w:asciiTheme="minorHAnsi" w:hAnsiTheme="minorHAnsi"/>
          <w:color w:val="000000"/>
        </w:rPr>
        <w:t>wynagrodzenia netto określonego</w:t>
      </w:r>
      <w:r>
        <w:rPr>
          <w:rFonts w:asciiTheme="minorHAnsi" w:hAnsiTheme="minorHAnsi"/>
          <w:color w:val="000000"/>
        </w:rPr>
        <w:t xml:space="preserve"> w </w:t>
      </w:r>
      <w:r w:rsidRPr="003C07CB">
        <w:rPr>
          <w:rFonts w:asciiTheme="minorHAnsi" w:hAnsiTheme="minorHAnsi"/>
          <w:color w:val="000000"/>
        </w:rPr>
        <w:t xml:space="preserve">§ 4 ust. 1 </w:t>
      </w:r>
      <w:r w:rsidRPr="003C07CB">
        <w:rPr>
          <w:rFonts w:asciiTheme="minorHAnsi" w:hAnsiTheme="minorHAnsi"/>
        </w:rPr>
        <w:t xml:space="preserve">za każdy dzień </w:t>
      </w:r>
      <w:r w:rsidRPr="003C07CB">
        <w:rPr>
          <w:rFonts w:asciiTheme="minorHAnsi" w:hAnsiTheme="minorHAnsi"/>
          <w:color w:val="000000"/>
        </w:rPr>
        <w:t>pozostawania</w:t>
      </w:r>
      <w:r>
        <w:rPr>
          <w:rFonts w:asciiTheme="minorHAnsi" w:hAnsiTheme="minorHAnsi"/>
          <w:color w:val="000000"/>
        </w:rPr>
        <w:t xml:space="preserve"> w </w:t>
      </w:r>
      <w:r w:rsidRPr="003C07CB">
        <w:rPr>
          <w:rFonts w:asciiTheme="minorHAnsi" w:hAnsiTheme="minorHAnsi"/>
          <w:color w:val="000000"/>
        </w:rPr>
        <w:t>zwłoce</w:t>
      </w:r>
      <w:r w:rsidRPr="003C07CB">
        <w:rPr>
          <w:rFonts w:asciiTheme="minorHAnsi" w:hAnsiTheme="minorHAnsi"/>
        </w:rPr>
        <w:t xml:space="preserve">. Termin </w:t>
      </w:r>
      <w:r w:rsidRPr="003C07CB">
        <w:rPr>
          <w:rFonts w:asciiTheme="minorHAnsi" w:hAnsiTheme="minorHAnsi"/>
          <w:color w:val="000000"/>
        </w:rPr>
        <w:t>pozostawania</w:t>
      </w:r>
      <w:r>
        <w:rPr>
          <w:rFonts w:asciiTheme="minorHAnsi" w:hAnsiTheme="minorHAnsi"/>
          <w:color w:val="000000"/>
        </w:rPr>
        <w:t xml:space="preserve"> w </w:t>
      </w:r>
      <w:r w:rsidRPr="003C07CB">
        <w:rPr>
          <w:rFonts w:asciiTheme="minorHAnsi" w:hAnsiTheme="minorHAnsi"/>
          <w:color w:val="000000"/>
        </w:rPr>
        <w:t xml:space="preserve">zwłoce </w:t>
      </w:r>
      <w:r w:rsidRPr="003C07CB">
        <w:rPr>
          <w:rFonts w:asciiTheme="minorHAnsi" w:hAnsiTheme="minorHAnsi"/>
        </w:rPr>
        <w:t>liczony będzie od następnego dnia po upływie terminu ustalonego na usunięcie wad;</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odstąpienie przez Zamawiającego od umowy</w:t>
      </w:r>
      <w:r>
        <w:rPr>
          <w:rFonts w:asciiTheme="minorHAnsi" w:hAnsiTheme="minorHAnsi"/>
        </w:rPr>
        <w:t xml:space="preserve"> z </w:t>
      </w:r>
      <w:r w:rsidRPr="003C07CB">
        <w:rPr>
          <w:rFonts w:asciiTheme="minorHAnsi" w:hAnsiTheme="minorHAnsi"/>
        </w:rPr>
        <w:t>przyczyn leżących po stronie Wykonawcy,</w:t>
      </w:r>
      <w:r>
        <w:rPr>
          <w:rFonts w:asciiTheme="minorHAnsi" w:hAnsiTheme="minorHAnsi"/>
        </w:rPr>
        <w:t xml:space="preserve"> w </w:t>
      </w:r>
      <w:r w:rsidRPr="003C07CB">
        <w:rPr>
          <w:rFonts w:asciiTheme="minorHAnsi" w:hAnsiTheme="minorHAnsi"/>
        </w:rPr>
        <w:t>wysokości 10 % wynagrodzenia netto określonego</w:t>
      </w:r>
      <w:r>
        <w:rPr>
          <w:rFonts w:asciiTheme="minorHAnsi" w:hAnsiTheme="minorHAnsi"/>
        </w:rPr>
        <w:t xml:space="preserve"> w </w:t>
      </w:r>
      <w:r w:rsidRPr="003C07CB">
        <w:rPr>
          <w:rFonts w:asciiTheme="minorHAnsi" w:hAnsiTheme="minorHAnsi"/>
        </w:rPr>
        <w:t>§ 4 ust. 1 umowy;</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odstąpienie przez Wykonawcę od umowy</w:t>
      </w:r>
      <w:r>
        <w:rPr>
          <w:rFonts w:asciiTheme="minorHAnsi" w:hAnsiTheme="minorHAnsi"/>
        </w:rPr>
        <w:t xml:space="preserve"> z </w:t>
      </w:r>
      <w:r w:rsidRPr="003C07CB">
        <w:rPr>
          <w:rFonts w:asciiTheme="minorHAnsi" w:hAnsiTheme="minorHAnsi"/>
        </w:rPr>
        <w:t>przyczyn leżących po jego stronie,</w:t>
      </w:r>
      <w:r>
        <w:rPr>
          <w:rFonts w:asciiTheme="minorHAnsi" w:hAnsiTheme="minorHAnsi"/>
        </w:rPr>
        <w:t xml:space="preserve"> w </w:t>
      </w:r>
      <w:r w:rsidRPr="003C07CB">
        <w:rPr>
          <w:rFonts w:asciiTheme="minorHAnsi" w:hAnsiTheme="minorHAnsi"/>
        </w:rPr>
        <w:t>wysokości 10 % wynagrodzenia netto określonego</w:t>
      </w:r>
      <w:r>
        <w:rPr>
          <w:rFonts w:asciiTheme="minorHAnsi" w:hAnsiTheme="minorHAnsi"/>
        </w:rPr>
        <w:t xml:space="preserve"> w </w:t>
      </w:r>
      <w:r w:rsidRPr="003C07CB">
        <w:rPr>
          <w:rFonts w:asciiTheme="minorHAnsi" w:hAnsiTheme="minorHAnsi"/>
        </w:rPr>
        <w:t>§ 4 ust. 1 umowy;</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brak zapłaty lub nieterminową zapłatę wynagrodzenia należnego podwykonawcom lub dalszym podwykonawcom przez Wykonawcę,</w:t>
      </w:r>
      <w:r>
        <w:rPr>
          <w:rFonts w:asciiTheme="minorHAnsi" w:hAnsiTheme="minorHAnsi"/>
        </w:rPr>
        <w:t xml:space="preserve"> w </w:t>
      </w:r>
      <w:r w:rsidRPr="003C07CB">
        <w:rPr>
          <w:rFonts w:asciiTheme="minorHAnsi" w:hAnsiTheme="minorHAnsi"/>
        </w:rPr>
        <w:t>wysokości 10.000,00 zł za każdy stwierdzony przypadek;</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nieprzedłożenie do zaakceptowania projektu umowy</w:t>
      </w:r>
      <w:r>
        <w:rPr>
          <w:rFonts w:asciiTheme="minorHAnsi" w:hAnsiTheme="minorHAnsi"/>
        </w:rPr>
        <w:t xml:space="preserve"> o </w:t>
      </w:r>
      <w:r w:rsidRPr="003C07CB">
        <w:rPr>
          <w:rFonts w:asciiTheme="minorHAnsi" w:hAnsiTheme="minorHAnsi"/>
        </w:rPr>
        <w:t>podwykonawstwo, której przedmiotem są roboty budowlane lub projektu jej zmiany,</w:t>
      </w:r>
      <w:r>
        <w:rPr>
          <w:rFonts w:asciiTheme="minorHAnsi" w:hAnsiTheme="minorHAnsi"/>
        </w:rPr>
        <w:t xml:space="preserve"> w </w:t>
      </w:r>
      <w:r w:rsidRPr="003C07CB">
        <w:rPr>
          <w:rFonts w:asciiTheme="minorHAnsi" w:hAnsiTheme="minorHAnsi"/>
        </w:rPr>
        <w:t xml:space="preserve">wysokości 5.000,00 zł za każdy stwierdzony przypadek;  </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rPr>
        <w:t>za nieprzedłożenie poświadczonej za zgodność</w:t>
      </w:r>
      <w:r>
        <w:rPr>
          <w:rFonts w:asciiTheme="minorHAnsi" w:hAnsiTheme="minorHAnsi"/>
        </w:rPr>
        <w:t xml:space="preserve"> z </w:t>
      </w:r>
      <w:r w:rsidRPr="003C07CB">
        <w:rPr>
          <w:rFonts w:asciiTheme="minorHAnsi" w:hAnsiTheme="minorHAnsi"/>
        </w:rPr>
        <w:t>oryginałem kopii umowy</w:t>
      </w:r>
      <w:r>
        <w:rPr>
          <w:rFonts w:asciiTheme="minorHAnsi" w:hAnsiTheme="minorHAnsi"/>
        </w:rPr>
        <w:t xml:space="preserve"> o </w:t>
      </w:r>
      <w:r w:rsidRPr="003C07CB">
        <w:rPr>
          <w:rFonts w:asciiTheme="minorHAnsi" w:hAnsiTheme="minorHAnsi"/>
        </w:rPr>
        <w:t>podwykonawstwo lub jej zmiany,</w:t>
      </w:r>
      <w:r>
        <w:rPr>
          <w:rFonts w:asciiTheme="minorHAnsi" w:hAnsiTheme="minorHAnsi"/>
        </w:rPr>
        <w:t xml:space="preserve"> w </w:t>
      </w:r>
      <w:r w:rsidRPr="003C07CB">
        <w:rPr>
          <w:rFonts w:asciiTheme="minorHAnsi" w:hAnsiTheme="minorHAnsi"/>
        </w:rPr>
        <w:t>wysokości 5.000,00 zł za każdy stwierdzony przypadek;</w:t>
      </w:r>
    </w:p>
    <w:p w:rsidR="0071556D" w:rsidRPr="00D40277"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D40277">
        <w:rPr>
          <w:rFonts w:asciiTheme="minorHAnsi" w:hAnsiTheme="minorHAnsi"/>
        </w:rPr>
        <w:t>za brak zmiany umowy o podwykonawstwo w zakresie terminu zapłaty określonego                   w § 7 ust. 5 umowy, w wysokości 5.000,00 zł;</w:t>
      </w:r>
    </w:p>
    <w:p w:rsidR="0071556D" w:rsidRPr="00D40277"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D40277">
        <w:rPr>
          <w:rFonts w:asciiTheme="minorHAnsi" w:hAnsiTheme="minorHAnsi"/>
        </w:rPr>
        <w:t>za brak zmiany umowy o podwykonawstwo w zakresie terminu zapłaty określonego w umowie o której mowa   w § 7 ust. 10 umowy, w wysokości 2.000,00 zł;</w:t>
      </w:r>
    </w:p>
    <w:p w:rsidR="0071556D" w:rsidRPr="003C07CB" w:rsidRDefault="0071556D" w:rsidP="0071556D">
      <w:pPr>
        <w:pStyle w:val="Standard"/>
        <w:numPr>
          <w:ilvl w:val="0"/>
          <w:numId w:val="15"/>
        </w:numPr>
        <w:tabs>
          <w:tab w:val="left" w:pos="3687"/>
        </w:tabs>
        <w:spacing w:before="120" w:line="276" w:lineRule="auto"/>
        <w:ind w:left="709" w:hanging="371"/>
        <w:jc w:val="both"/>
        <w:rPr>
          <w:rFonts w:asciiTheme="minorHAnsi" w:hAnsiTheme="minorHAnsi"/>
        </w:rPr>
      </w:pPr>
      <w:r w:rsidRPr="003C07CB">
        <w:rPr>
          <w:rFonts w:asciiTheme="minorHAnsi" w:hAnsiTheme="minorHAnsi"/>
          <w:lang w:eastAsia="zh-CN"/>
        </w:rPr>
        <w:t>za nieudokumentowanie przez Wykonawcę, na wezwanie Zamawiającego, że odpowiedni pracownicy fizyczni są zatrudnieni przez Wykonawcę lub podwykonawcę na podstawie umowy</w:t>
      </w:r>
      <w:r>
        <w:rPr>
          <w:rFonts w:asciiTheme="minorHAnsi" w:hAnsiTheme="minorHAnsi"/>
          <w:lang w:eastAsia="zh-CN"/>
        </w:rPr>
        <w:t xml:space="preserve"> o </w:t>
      </w:r>
      <w:r w:rsidRPr="003C07CB">
        <w:rPr>
          <w:rFonts w:asciiTheme="minorHAnsi" w:hAnsiTheme="minorHAnsi"/>
          <w:lang w:eastAsia="zh-CN"/>
        </w:rPr>
        <w:t>pracę</w:t>
      </w:r>
      <w:r w:rsidRPr="003C07CB">
        <w:rPr>
          <w:rFonts w:asciiTheme="minorHAnsi" w:hAnsiTheme="minorHAnsi"/>
          <w:b/>
          <w:lang w:eastAsia="zh-CN"/>
        </w:rPr>
        <w:t xml:space="preserve"> </w:t>
      </w:r>
      <w:r w:rsidRPr="003C07CB">
        <w:rPr>
          <w:rFonts w:asciiTheme="minorHAnsi" w:hAnsiTheme="minorHAnsi"/>
          <w:lang w:eastAsia="zh-CN"/>
        </w:rPr>
        <w:t>Zamawiającemu przysługuje prawo naliczenia Wykonawcy kary umownej</w:t>
      </w:r>
      <w:r>
        <w:rPr>
          <w:rFonts w:asciiTheme="minorHAnsi" w:hAnsiTheme="minorHAnsi"/>
          <w:lang w:eastAsia="zh-CN"/>
        </w:rPr>
        <w:t xml:space="preserve"> w </w:t>
      </w:r>
      <w:r w:rsidRPr="003C07CB">
        <w:rPr>
          <w:rFonts w:asciiTheme="minorHAnsi" w:hAnsiTheme="minorHAnsi"/>
          <w:lang w:eastAsia="zh-CN"/>
        </w:rPr>
        <w:t>wysokości 500,00 zł za każdy rozpoczęty dzień zwłoki</w:t>
      </w:r>
      <w:r>
        <w:rPr>
          <w:rFonts w:asciiTheme="minorHAnsi" w:hAnsiTheme="minorHAnsi"/>
          <w:lang w:eastAsia="zh-CN"/>
        </w:rPr>
        <w:t xml:space="preserve"> w </w:t>
      </w:r>
      <w:r w:rsidRPr="003C07CB">
        <w:rPr>
          <w:rFonts w:asciiTheme="minorHAnsi" w:hAnsiTheme="minorHAnsi"/>
          <w:lang w:eastAsia="zh-CN"/>
        </w:rPr>
        <w:t>zatrudnieniu ich na podstawie umowy</w:t>
      </w:r>
      <w:r>
        <w:rPr>
          <w:rFonts w:asciiTheme="minorHAnsi" w:hAnsiTheme="minorHAnsi"/>
          <w:lang w:eastAsia="zh-CN"/>
        </w:rPr>
        <w:t xml:space="preserve"> o </w:t>
      </w:r>
      <w:r w:rsidRPr="003C07CB">
        <w:rPr>
          <w:rFonts w:asciiTheme="minorHAnsi" w:hAnsiTheme="minorHAnsi"/>
          <w:lang w:eastAsia="zh-CN"/>
        </w:rPr>
        <w:t>pracę. Kara może być nakładana wielokrotnie</w:t>
      </w:r>
      <w:r>
        <w:rPr>
          <w:rFonts w:asciiTheme="minorHAnsi" w:hAnsiTheme="minorHAnsi"/>
          <w:lang w:eastAsia="zh-CN"/>
        </w:rPr>
        <w:t xml:space="preserve"> i </w:t>
      </w:r>
      <w:r w:rsidRPr="003C07CB">
        <w:rPr>
          <w:rFonts w:asciiTheme="minorHAnsi" w:hAnsiTheme="minorHAnsi"/>
          <w:lang w:eastAsia="zh-CN"/>
        </w:rPr>
        <w:t>dotyczyć tej samej osoby, jeżeli Zamawiający podczas kontroli stwierdzi, że nie jest ona zatrudniona na umowę</w:t>
      </w:r>
      <w:r>
        <w:rPr>
          <w:rFonts w:asciiTheme="minorHAnsi" w:hAnsiTheme="minorHAnsi"/>
          <w:lang w:eastAsia="zh-CN"/>
        </w:rPr>
        <w:t xml:space="preserve"> o </w:t>
      </w:r>
      <w:r w:rsidRPr="003C07CB">
        <w:rPr>
          <w:rFonts w:asciiTheme="minorHAnsi" w:hAnsiTheme="minorHAnsi"/>
          <w:lang w:eastAsia="zh-CN"/>
        </w:rPr>
        <w:t>pracę;</w:t>
      </w:r>
    </w:p>
    <w:p w:rsidR="0071556D" w:rsidRDefault="0071556D" w:rsidP="0071556D">
      <w:pPr>
        <w:pStyle w:val="Standard"/>
        <w:spacing w:before="120" w:line="276" w:lineRule="auto"/>
        <w:ind w:left="709" w:hanging="425"/>
        <w:jc w:val="both"/>
        <w:rPr>
          <w:rFonts w:asciiTheme="minorHAnsi" w:hAnsiTheme="minorHAnsi"/>
        </w:rPr>
      </w:pPr>
      <w:r>
        <w:rPr>
          <w:rFonts w:asciiTheme="minorHAnsi" w:hAnsiTheme="minorHAnsi"/>
        </w:rPr>
        <w:t xml:space="preserve">ł)    </w:t>
      </w:r>
      <w:r w:rsidRPr="003C07CB">
        <w:rPr>
          <w:rFonts w:asciiTheme="minorHAnsi" w:hAnsiTheme="minorHAnsi"/>
        </w:rPr>
        <w:t xml:space="preserve">za nieprzedłożenie Zamawiającemu - na jego wezwanie dokumentu poświadczającego, że Wykonawca posiada ubezpieczenie </w:t>
      </w:r>
      <w:proofErr w:type="spellStart"/>
      <w:r w:rsidRPr="003C07CB">
        <w:rPr>
          <w:rFonts w:asciiTheme="minorHAnsi" w:hAnsiTheme="minorHAnsi"/>
        </w:rPr>
        <w:t>oc</w:t>
      </w:r>
      <w:proofErr w:type="spellEnd"/>
      <w:r w:rsidRPr="003C07CB">
        <w:rPr>
          <w:rFonts w:asciiTheme="minorHAnsi" w:hAnsiTheme="minorHAnsi"/>
        </w:rPr>
        <w:t>, - Zamawiający może naliczyć Wykonawcy karę umowną</w:t>
      </w:r>
      <w:r>
        <w:rPr>
          <w:rFonts w:asciiTheme="minorHAnsi" w:hAnsiTheme="minorHAnsi"/>
        </w:rPr>
        <w:t xml:space="preserve"> w </w:t>
      </w:r>
      <w:r w:rsidRPr="003C07CB">
        <w:rPr>
          <w:rFonts w:asciiTheme="minorHAnsi" w:hAnsiTheme="minorHAnsi"/>
        </w:rPr>
        <w:t>wysokości 500,00 zł za każdy rozpoczęty dzień zwłoki</w:t>
      </w:r>
      <w:r>
        <w:rPr>
          <w:rFonts w:asciiTheme="minorHAnsi" w:hAnsiTheme="minorHAnsi"/>
        </w:rPr>
        <w:t xml:space="preserve"> w zawarciu umowy ubezpieczenia;</w:t>
      </w:r>
    </w:p>
    <w:p w:rsidR="0071556D" w:rsidRPr="00376448" w:rsidRDefault="0071556D" w:rsidP="0071556D">
      <w:pPr>
        <w:pStyle w:val="Standard"/>
        <w:numPr>
          <w:ilvl w:val="0"/>
          <w:numId w:val="15"/>
        </w:numPr>
        <w:spacing w:before="120" w:line="276" w:lineRule="auto"/>
        <w:ind w:left="709" w:hanging="371"/>
        <w:jc w:val="both"/>
        <w:rPr>
          <w:rFonts w:asciiTheme="minorHAnsi" w:hAnsiTheme="minorHAnsi"/>
        </w:rPr>
      </w:pPr>
      <w:r w:rsidRPr="00376448">
        <w:rPr>
          <w:rFonts w:asciiTheme="minorHAnsi" w:hAnsiTheme="minorHAnsi"/>
        </w:rPr>
        <w:t>za nieprzedłożenie poświadczonych za zgodność z oryginałem kopii umów                                             o podwykonawstwo lub ich zmiany,  których przedmiotem są dostawy i usługi, w terminie 7 dni od ich zawarcia, jeżeli ich wartość jest równa lub większa niż 20.000,00 zł – 300zł za każdy dzień zwłoki z wyłączeniem umów o podwykonawstwo  o wartości mniejszej niż 0,5 % wartości umowy.</w:t>
      </w:r>
    </w:p>
    <w:p w:rsidR="0071556D" w:rsidRPr="003C07CB" w:rsidRDefault="0071556D" w:rsidP="0071556D">
      <w:pPr>
        <w:pStyle w:val="Standard"/>
        <w:spacing w:before="120" w:line="276" w:lineRule="auto"/>
        <w:ind w:left="426" w:hanging="426"/>
        <w:jc w:val="both"/>
        <w:rPr>
          <w:rFonts w:asciiTheme="minorHAnsi" w:hAnsiTheme="minorHAnsi"/>
        </w:rPr>
      </w:pPr>
      <w:r w:rsidRPr="003C07CB">
        <w:rPr>
          <w:rFonts w:asciiTheme="minorHAnsi" w:hAnsiTheme="minorHAnsi"/>
        </w:rPr>
        <w:t>2. Strony wyznaczają 14 dniowy termin do zapłaty</w:t>
      </w:r>
      <w:r>
        <w:rPr>
          <w:rFonts w:asciiTheme="minorHAnsi" w:hAnsiTheme="minorHAnsi"/>
        </w:rPr>
        <w:t xml:space="preserve"> kar</w:t>
      </w:r>
      <w:r w:rsidRPr="003C07CB">
        <w:rPr>
          <w:rFonts w:asciiTheme="minorHAnsi" w:hAnsiTheme="minorHAnsi"/>
        </w:rPr>
        <w:t xml:space="preserve">  umownych.</w:t>
      </w:r>
    </w:p>
    <w:p w:rsidR="0071556D" w:rsidRPr="003C07CB" w:rsidRDefault="0071556D" w:rsidP="0071556D">
      <w:pPr>
        <w:pStyle w:val="Standard"/>
        <w:spacing w:before="120" w:line="276" w:lineRule="auto"/>
        <w:jc w:val="both"/>
        <w:rPr>
          <w:rFonts w:asciiTheme="minorHAnsi" w:hAnsiTheme="minorHAnsi"/>
        </w:rPr>
      </w:pPr>
      <w:r w:rsidRPr="003C07CB">
        <w:rPr>
          <w:rFonts w:asciiTheme="minorHAnsi" w:hAnsiTheme="minorHAnsi"/>
        </w:rPr>
        <w:lastRenderedPageBreak/>
        <w:t>3. Łączna maksymalna wysokość kar umownych naliczonych Wykonawcy przez Zamawiającego nie może przekroczyć 20 % wynagrodzenia netto określonego</w:t>
      </w:r>
      <w:r>
        <w:rPr>
          <w:rFonts w:asciiTheme="minorHAnsi" w:hAnsiTheme="minorHAnsi"/>
        </w:rPr>
        <w:t xml:space="preserve"> w </w:t>
      </w:r>
      <w:r w:rsidRPr="003C07CB">
        <w:rPr>
          <w:rFonts w:asciiTheme="minorHAnsi" w:hAnsiTheme="minorHAnsi"/>
        </w:rPr>
        <w:t>§ 4 ust. 1 umowy.</w:t>
      </w:r>
    </w:p>
    <w:p w:rsidR="0071556D" w:rsidRDefault="0071556D" w:rsidP="0071556D">
      <w:pPr>
        <w:pStyle w:val="Standard"/>
        <w:spacing w:before="120" w:line="276" w:lineRule="auto"/>
        <w:jc w:val="both"/>
        <w:rPr>
          <w:rFonts w:asciiTheme="minorHAnsi" w:hAnsiTheme="minorHAnsi"/>
        </w:rPr>
      </w:pPr>
      <w:r w:rsidRPr="003C07CB">
        <w:rPr>
          <w:rFonts w:asciiTheme="minorHAnsi" w:hAnsiTheme="minorHAnsi"/>
        </w:rPr>
        <w:t>4. Zamawiający zastrzega sobie prawo dochodzenia na zasadach ogólnych odszkodowania uzupełniającego, przewyższającego wartość naliczonych kar umownych, do wysokości rzeczywiście poniesionej szkody.</w:t>
      </w:r>
    </w:p>
    <w:p w:rsidR="0071556D" w:rsidRPr="003C07CB" w:rsidRDefault="0071556D" w:rsidP="0071556D">
      <w:pPr>
        <w:pStyle w:val="Standard"/>
        <w:spacing w:before="120" w:line="276" w:lineRule="auto"/>
        <w:jc w:val="both"/>
        <w:rPr>
          <w:rFonts w:asciiTheme="minorHAnsi" w:hAnsiTheme="minorHAnsi"/>
        </w:rPr>
      </w:pPr>
    </w:p>
    <w:p w:rsidR="0071556D" w:rsidRPr="0094279A" w:rsidRDefault="0071556D" w:rsidP="0071556D">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18</w:t>
      </w:r>
    </w:p>
    <w:p w:rsidR="0071556D" w:rsidRPr="003C07CB" w:rsidRDefault="0071556D" w:rsidP="0071556D">
      <w:pPr>
        <w:pStyle w:val="Standard"/>
        <w:spacing w:line="276" w:lineRule="auto"/>
        <w:jc w:val="center"/>
        <w:rPr>
          <w:rFonts w:asciiTheme="minorHAnsi" w:hAnsiTheme="minorHAnsi"/>
          <w:b/>
          <w:lang w:eastAsia="zh-CN"/>
        </w:rPr>
      </w:pPr>
      <w:r w:rsidRPr="003C07CB">
        <w:rPr>
          <w:rFonts w:asciiTheme="minorHAnsi" w:hAnsiTheme="minorHAnsi"/>
          <w:b/>
          <w:lang w:eastAsia="zh-CN"/>
        </w:rPr>
        <w:t>ZATRUDNIENIE NA UMOWĘ</w:t>
      </w:r>
      <w:r>
        <w:rPr>
          <w:rFonts w:asciiTheme="minorHAnsi" w:hAnsiTheme="minorHAnsi"/>
          <w:b/>
          <w:lang w:eastAsia="zh-CN"/>
        </w:rPr>
        <w:t xml:space="preserve"> O </w:t>
      </w:r>
      <w:r w:rsidRPr="003C07CB">
        <w:rPr>
          <w:rFonts w:asciiTheme="minorHAnsi" w:hAnsiTheme="minorHAnsi"/>
          <w:b/>
          <w:lang w:eastAsia="zh-CN"/>
        </w:rPr>
        <w:t>PRACĘ</w:t>
      </w:r>
    </w:p>
    <w:p w:rsidR="0071556D" w:rsidRPr="009E0FCA" w:rsidRDefault="0071556D" w:rsidP="0071556D">
      <w:pPr>
        <w:pStyle w:val="Standard"/>
        <w:numPr>
          <w:ilvl w:val="0"/>
          <w:numId w:val="55"/>
        </w:numPr>
        <w:spacing w:before="120" w:line="276" w:lineRule="auto"/>
        <w:jc w:val="both"/>
        <w:rPr>
          <w:rFonts w:asciiTheme="minorHAnsi" w:hAnsiTheme="minorHAnsi"/>
        </w:rPr>
      </w:pPr>
      <w:r w:rsidRPr="003C07CB">
        <w:rPr>
          <w:rFonts w:asciiTheme="minorHAnsi" w:hAnsiTheme="minorHAnsi"/>
          <w:lang w:eastAsia="zh-CN"/>
        </w:rPr>
        <w:t xml:space="preserve">Wykonawca zobowiązuje się, że </w:t>
      </w:r>
      <w:r w:rsidRPr="003C07CB">
        <w:rPr>
          <w:rFonts w:asciiTheme="minorHAnsi" w:hAnsiTheme="minorHAnsi"/>
          <w:color w:val="000000"/>
          <w:lang w:eastAsia="zh-CN"/>
        </w:rPr>
        <w:t>pracownicy fizyczni wykonujący czynności</w:t>
      </w:r>
      <w:r>
        <w:rPr>
          <w:rFonts w:asciiTheme="minorHAnsi" w:hAnsiTheme="minorHAnsi"/>
          <w:color w:val="000000"/>
          <w:lang w:eastAsia="zh-CN"/>
        </w:rPr>
        <w:t xml:space="preserve"> w </w:t>
      </w:r>
      <w:r w:rsidRPr="003C07CB">
        <w:rPr>
          <w:rFonts w:asciiTheme="minorHAnsi" w:hAnsiTheme="minorHAnsi"/>
          <w:color w:val="000000"/>
          <w:lang w:eastAsia="zh-CN"/>
        </w:rPr>
        <w:t xml:space="preserve">zakresie realizacji zamówienia, </w:t>
      </w:r>
      <w:r w:rsidRPr="003C07CB">
        <w:rPr>
          <w:rFonts w:asciiTheme="minorHAnsi" w:hAnsiTheme="minorHAnsi"/>
          <w:lang w:eastAsia="zh-CN"/>
        </w:rPr>
        <w:t xml:space="preserve">polegające na bezpośrednim fizycznym wykonywaniu </w:t>
      </w:r>
      <w:r w:rsidRPr="003C07CB">
        <w:rPr>
          <w:rFonts w:asciiTheme="minorHAnsi" w:hAnsiTheme="minorHAnsi"/>
        </w:rPr>
        <w:t>prac budowlanych pod nadzorem kierownika budowy, takich ja</w:t>
      </w:r>
      <w:r>
        <w:rPr>
          <w:rFonts w:asciiTheme="minorHAnsi" w:hAnsiTheme="minorHAnsi"/>
        </w:rPr>
        <w:t xml:space="preserve">k </w:t>
      </w:r>
      <w:r w:rsidRPr="00850F50">
        <w:rPr>
          <w:rFonts w:asciiTheme="minorHAnsi" w:hAnsiTheme="minorHAnsi"/>
        </w:rPr>
        <w:t>wy</w:t>
      </w:r>
      <w:r>
        <w:rPr>
          <w:rFonts w:asciiTheme="minorHAnsi" w:hAnsiTheme="minorHAnsi"/>
        </w:rPr>
        <w:t xml:space="preserve">konywanie robót instalatorskich, </w:t>
      </w:r>
      <w:r w:rsidRPr="009E0FCA">
        <w:rPr>
          <w:rFonts w:asciiTheme="minorHAnsi" w:hAnsiTheme="minorHAnsi"/>
        </w:rPr>
        <w:t>wykonywanie robót</w:t>
      </w:r>
      <w:r>
        <w:rPr>
          <w:rFonts w:asciiTheme="minorHAnsi" w:hAnsiTheme="minorHAnsi"/>
        </w:rPr>
        <w:t xml:space="preserve"> ziemnych i</w:t>
      </w:r>
      <w:r w:rsidRPr="009E0FCA">
        <w:rPr>
          <w:rFonts w:asciiTheme="minorHAnsi" w:hAnsiTheme="minorHAnsi"/>
        </w:rPr>
        <w:t xml:space="preserve"> brukarskich, zatrudnieni byli przez Wykonawcę lub podwykonawcę na podstawie umowy o pracę w rozumieniu art. 22 § 1 ustawy z dnia 26 czerwca 1974 r. – Kodeks pracy (t. jedn. Dz. U. </w:t>
      </w:r>
      <w:bookmarkStart w:id="8" w:name="Bookmark20"/>
      <w:r w:rsidRPr="009E0FCA">
        <w:rPr>
          <w:rFonts w:asciiTheme="minorHAnsi" w:hAnsiTheme="minorHAnsi"/>
        </w:rPr>
        <w:t>2022 poz. 1510 ze zm.</w:t>
      </w:r>
      <w:bookmarkEnd w:id="8"/>
      <w:r w:rsidRPr="009E0FCA">
        <w:rPr>
          <w:rFonts w:asciiTheme="minorHAnsi" w:hAnsiTheme="minorHAnsi"/>
        </w:rPr>
        <w:t>)</w:t>
      </w:r>
      <w:r w:rsidRPr="009E0FCA">
        <w:rPr>
          <w:rFonts w:asciiTheme="minorHAnsi" w:hAnsiTheme="minorHAnsi"/>
          <w:lang w:eastAsia="zh-CN"/>
        </w:rPr>
        <w:t>.</w:t>
      </w:r>
    </w:p>
    <w:p w:rsidR="0071556D" w:rsidRPr="003C07CB" w:rsidRDefault="0071556D" w:rsidP="0071556D">
      <w:pPr>
        <w:pStyle w:val="Standard"/>
        <w:numPr>
          <w:ilvl w:val="0"/>
          <w:numId w:val="10"/>
        </w:numPr>
        <w:spacing w:before="120" w:line="276" w:lineRule="auto"/>
        <w:jc w:val="both"/>
        <w:rPr>
          <w:rFonts w:asciiTheme="minorHAnsi" w:hAnsiTheme="minorHAnsi"/>
        </w:rPr>
      </w:pPr>
      <w:r w:rsidRPr="003C07CB">
        <w:rPr>
          <w:rFonts w:asciiTheme="minorHAnsi" w:hAnsiTheme="minorHAnsi"/>
        </w:rPr>
        <w:t>Ustalenie wymiaru czasu pracy oraz liczby osób Zamawiający pozostawia</w:t>
      </w:r>
      <w:r>
        <w:rPr>
          <w:rFonts w:asciiTheme="minorHAnsi" w:hAnsiTheme="minorHAnsi"/>
        </w:rPr>
        <w:t xml:space="preserve"> w </w:t>
      </w:r>
      <w:r w:rsidRPr="003C07CB">
        <w:rPr>
          <w:rFonts w:asciiTheme="minorHAnsi" w:hAnsiTheme="minorHAnsi"/>
        </w:rPr>
        <w:t>gestii Wykonawcy lub podwykonawcy.</w:t>
      </w:r>
      <w:r>
        <w:rPr>
          <w:rFonts w:asciiTheme="minorHAnsi" w:hAnsiTheme="minorHAnsi"/>
        </w:rPr>
        <w:t xml:space="preserve"> w </w:t>
      </w:r>
      <w:r w:rsidRPr="003C07CB">
        <w:rPr>
          <w:rFonts w:asciiTheme="minorHAnsi" w:hAnsiTheme="minorHAnsi"/>
        </w:rPr>
        <w:t>przypadku, gdy czynności</w:t>
      </w:r>
      <w:r>
        <w:rPr>
          <w:rFonts w:asciiTheme="minorHAnsi" w:hAnsiTheme="minorHAnsi"/>
        </w:rPr>
        <w:t xml:space="preserve"> w </w:t>
      </w:r>
      <w:r w:rsidRPr="003C07CB">
        <w:rPr>
          <w:rFonts w:asciiTheme="minorHAnsi" w:hAnsiTheme="minorHAnsi"/>
        </w:rPr>
        <w:t>zakresie realizacji zamówienia zostaną powierzone do wykonania podwykonawcy lub dalszemu podwykonawcy, wymóg zatrudnienia na umowę</w:t>
      </w:r>
      <w:r>
        <w:rPr>
          <w:rFonts w:asciiTheme="minorHAnsi" w:hAnsiTheme="minorHAnsi"/>
        </w:rPr>
        <w:t xml:space="preserve"> o </w:t>
      </w:r>
      <w:r w:rsidRPr="003C07CB">
        <w:rPr>
          <w:rFonts w:asciiTheme="minorHAnsi" w:hAnsiTheme="minorHAnsi"/>
        </w:rPr>
        <w:t>pracę dotyczy ww. pracowników podwykonawcy</w:t>
      </w:r>
      <w:r>
        <w:rPr>
          <w:rFonts w:asciiTheme="minorHAnsi" w:hAnsiTheme="minorHAnsi"/>
        </w:rPr>
        <w:t xml:space="preserve"> i </w:t>
      </w:r>
      <w:r w:rsidRPr="003C07CB">
        <w:rPr>
          <w:rFonts w:asciiTheme="minorHAnsi" w:hAnsiTheme="minorHAnsi"/>
        </w:rPr>
        <w:t>dalszego podwykonawcy. Wykonawca ma obowiązek zawrzeć</w:t>
      </w:r>
      <w:r>
        <w:rPr>
          <w:rFonts w:asciiTheme="minorHAnsi" w:hAnsiTheme="minorHAnsi"/>
        </w:rPr>
        <w:t xml:space="preserve"> w </w:t>
      </w:r>
      <w:r w:rsidRPr="003C07CB">
        <w:rPr>
          <w:rFonts w:asciiTheme="minorHAnsi" w:hAnsiTheme="minorHAnsi"/>
        </w:rPr>
        <w:t>umowie</w:t>
      </w:r>
      <w:r>
        <w:rPr>
          <w:rFonts w:asciiTheme="minorHAnsi" w:hAnsiTheme="minorHAnsi"/>
        </w:rPr>
        <w:t xml:space="preserve"> z </w:t>
      </w:r>
      <w:r w:rsidRPr="003C07CB">
        <w:rPr>
          <w:rFonts w:asciiTheme="minorHAnsi" w:hAnsiTheme="minorHAnsi"/>
        </w:rPr>
        <w:t>podwykonawcą wymóg zatrudniania przez podwykonawcę</w:t>
      </w:r>
      <w:r>
        <w:rPr>
          <w:rFonts w:asciiTheme="minorHAnsi" w:hAnsiTheme="minorHAnsi"/>
        </w:rPr>
        <w:t xml:space="preserve"> i </w:t>
      </w:r>
      <w:r w:rsidRPr="003C07CB">
        <w:rPr>
          <w:rFonts w:asciiTheme="minorHAnsi" w:hAnsiTheme="minorHAnsi"/>
        </w:rPr>
        <w:t>dalszych podwykonawców pracowników,</w:t>
      </w:r>
      <w:r>
        <w:rPr>
          <w:rFonts w:asciiTheme="minorHAnsi" w:hAnsiTheme="minorHAnsi"/>
        </w:rPr>
        <w:t xml:space="preserve"> o </w:t>
      </w:r>
      <w:r w:rsidRPr="003C07CB">
        <w:rPr>
          <w:rFonts w:asciiTheme="minorHAnsi" w:hAnsiTheme="minorHAnsi"/>
        </w:rPr>
        <w:t>których mowa powyżej, na umowę</w:t>
      </w:r>
      <w:r>
        <w:rPr>
          <w:rFonts w:asciiTheme="minorHAnsi" w:hAnsiTheme="minorHAnsi"/>
        </w:rPr>
        <w:t xml:space="preserve"> o </w:t>
      </w:r>
      <w:r w:rsidRPr="003C07CB">
        <w:rPr>
          <w:rFonts w:asciiTheme="minorHAnsi" w:hAnsiTheme="minorHAnsi"/>
        </w:rPr>
        <w:t>pracę.</w:t>
      </w:r>
    </w:p>
    <w:p w:rsidR="0071556D" w:rsidRPr="003C07CB" w:rsidRDefault="0071556D" w:rsidP="0071556D">
      <w:pPr>
        <w:pStyle w:val="Standard"/>
        <w:numPr>
          <w:ilvl w:val="0"/>
          <w:numId w:val="10"/>
        </w:numPr>
        <w:spacing w:before="120" w:line="276" w:lineRule="auto"/>
        <w:jc w:val="both"/>
        <w:rPr>
          <w:rFonts w:asciiTheme="minorHAnsi" w:hAnsiTheme="minorHAnsi"/>
        </w:rPr>
      </w:pPr>
      <w:r w:rsidRPr="003C07CB">
        <w:rPr>
          <w:rFonts w:asciiTheme="minorHAnsi" w:eastAsia="Calibri" w:hAnsiTheme="minorHAnsi"/>
          <w:lang w:eastAsia="en-US"/>
        </w:rPr>
        <w:t>Wymóg zatrudnienia na umowę</w:t>
      </w:r>
      <w:r>
        <w:rPr>
          <w:rFonts w:asciiTheme="minorHAnsi" w:eastAsia="Calibri" w:hAnsiTheme="minorHAnsi"/>
          <w:lang w:eastAsia="en-US"/>
        </w:rPr>
        <w:t xml:space="preserve"> o </w:t>
      </w:r>
      <w:r w:rsidRPr="003C07CB">
        <w:rPr>
          <w:rFonts w:asciiTheme="minorHAnsi" w:eastAsia="Calibri" w:hAnsiTheme="minorHAnsi"/>
          <w:lang w:eastAsia="en-US"/>
        </w:rPr>
        <w:t>pracę nie dotyczy podwykonawców prowadzących działalność gospodarczą na podstawie wpisu do CEIDG lub innych równoważnych rejestrów oraz osób pełniących samodzielne funkcje techniczne</w:t>
      </w:r>
      <w:r>
        <w:rPr>
          <w:rFonts w:asciiTheme="minorHAnsi" w:eastAsia="Calibri" w:hAnsiTheme="minorHAnsi"/>
          <w:lang w:eastAsia="en-US"/>
        </w:rPr>
        <w:t xml:space="preserve"> w </w:t>
      </w:r>
      <w:r w:rsidRPr="003C07CB">
        <w:rPr>
          <w:rFonts w:asciiTheme="minorHAnsi" w:eastAsia="Calibri" w:hAnsiTheme="minorHAnsi"/>
          <w:lang w:eastAsia="en-US"/>
        </w:rPr>
        <w:t>budownictwie</w:t>
      </w:r>
      <w:r>
        <w:rPr>
          <w:rFonts w:asciiTheme="minorHAnsi" w:eastAsia="Calibri" w:hAnsiTheme="minorHAnsi"/>
          <w:lang w:eastAsia="en-US"/>
        </w:rPr>
        <w:t xml:space="preserve"> w </w:t>
      </w:r>
      <w:r w:rsidRPr="003C07CB">
        <w:rPr>
          <w:rFonts w:asciiTheme="minorHAnsi" w:eastAsia="Calibri" w:hAnsiTheme="minorHAnsi"/>
          <w:lang w:eastAsia="en-US"/>
        </w:rPr>
        <w:t>rozumieniu ustawy</w:t>
      </w:r>
      <w:r>
        <w:rPr>
          <w:rFonts w:asciiTheme="minorHAnsi" w:eastAsia="Calibri" w:hAnsiTheme="minorHAnsi"/>
          <w:lang w:eastAsia="en-US"/>
        </w:rPr>
        <w:t xml:space="preserve"> z </w:t>
      </w:r>
      <w:r w:rsidRPr="003C07CB">
        <w:rPr>
          <w:rFonts w:asciiTheme="minorHAnsi" w:eastAsia="Calibri" w:hAnsiTheme="minorHAnsi"/>
          <w:lang w:eastAsia="en-US"/>
        </w:rPr>
        <w:t>dnia 7 lipca 1994 r. Prawo budowlane (t. jedn. Dz. U. 2021 poz. 2351 ze zm.).</w:t>
      </w:r>
    </w:p>
    <w:p w:rsidR="0071556D" w:rsidRPr="003C07CB" w:rsidRDefault="0071556D" w:rsidP="0071556D">
      <w:pPr>
        <w:pStyle w:val="Standard"/>
        <w:numPr>
          <w:ilvl w:val="0"/>
          <w:numId w:val="10"/>
        </w:numPr>
        <w:spacing w:before="120" w:after="120" w:line="276" w:lineRule="auto"/>
        <w:ind w:left="357" w:hanging="357"/>
        <w:jc w:val="both"/>
        <w:rPr>
          <w:rFonts w:asciiTheme="minorHAnsi" w:eastAsia="Calibri" w:hAnsiTheme="minorHAnsi"/>
          <w:lang w:eastAsia="en-US"/>
        </w:rPr>
      </w:pPr>
      <w:r w:rsidRPr="003C07CB">
        <w:rPr>
          <w:rFonts w:asciiTheme="minorHAnsi" w:eastAsia="Calibri" w:hAnsiTheme="minorHAnsi"/>
          <w:lang w:eastAsia="en-US"/>
        </w:rPr>
        <w:t>W trakcie realizacji umowy, na każde wezwanie Zamawiającego,</w:t>
      </w:r>
      <w:r>
        <w:rPr>
          <w:rFonts w:asciiTheme="minorHAnsi" w:eastAsia="Calibri" w:hAnsiTheme="minorHAnsi"/>
          <w:lang w:eastAsia="en-US"/>
        </w:rPr>
        <w:t xml:space="preserve"> w </w:t>
      </w:r>
      <w:r w:rsidRPr="003C07CB">
        <w:rPr>
          <w:rFonts w:asciiTheme="minorHAnsi" w:eastAsia="Calibri" w:hAnsiTheme="minorHAnsi"/>
          <w:lang w:eastAsia="en-US"/>
        </w:rPr>
        <w:t>wyznaczonym</w:t>
      </w:r>
      <w:r>
        <w:rPr>
          <w:rFonts w:asciiTheme="minorHAnsi" w:eastAsia="Calibri" w:hAnsiTheme="minorHAnsi"/>
          <w:lang w:eastAsia="en-US"/>
        </w:rPr>
        <w:t xml:space="preserve"> w </w:t>
      </w:r>
      <w:r w:rsidRPr="003C07CB">
        <w:rPr>
          <w:rFonts w:asciiTheme="minorHAnsi" w:eastAsia="Calibri" w:hAnsiTheme="minorHAnsi"/>
          <w:lang w:eastAsia="en-US"/>
        </w:rPr>
        <w:t>tym wezwaniu terminie, Wykonawca/podwykonawca przedłoży Zamawiającemu dowody</w:t>
      </w:r>
      <w:r>
        <w:rPr>
          <w:rFonts w:asciiTheme="minorHAnsi" w:eastAsia="Calibri" w:hAnsiTheme="minorHAnsi"/>
          <w:lang w:eastAsia="en-US"/>
        </w:rPr>
        <w:t xml:space="preserve"> w </w:t>
      </w:r>
      <w:r w:rsidRPr="003C07CB">
        <w:rPr>
          <w:rFonts w:asciiTheme="minorHAnsi" w:eastAsia="Calibri" w:hAnsiTheme="minorHAnsi"/>
          <w:lang w:eastAsia="en-US"/>
        </w:rPr>
        <w:t>celu potwierdzenia spełnienia wymogu zatrudnienia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 przez Wykonawcę lub podwykonawcę osoby wykonującej wskazane powyżej czynności</w:t>
      </w:r>
      <w:r>
        <w:rPr>
          <w:rFonts w:asciiTheme="minorHAnsi" w:eastAsia="Calibri" w:hAnsiTheme="minorHAnsi"/>
          <w:lang w:eastAsia="en-US"/>
        </w:rPr>
        <w:t xml:space="preserve"> w </w:t>
      </w:r>
      <w:r w:rsidRPr="003C07CB">
        <w:rPr>
          <w:rFonts w:asciiTheme="minorHAnsi" w:eastAsia="Calibri" w:hAnsiTheme="minorHAnsi"/>
          <w:lang w:eastAsia="en-US"/>
        </w:rPr>
        <w:t>trakcie realizacji zamówienia,</w:t>
      </w:r>
      <w:r>
        <w:rPr>
          <w:rFonts w:asciiTheme="minorHAnsi" w:eastAsia="Calibri" w:hAnsiTheme="minorHAnsi"/>
          <w:lang w:eastAsia="en-US"/>
        </w:rPr>
        <w:t xml:space="preserve"> w </w:t>
      </w:r>
      <w:r w:rsidRPr="003C07CB">
        <w:rPr>
          <w:rFonts w:asciiTheme="minorHAnsi" w:eastAsia="Calibri" w:hAnsiTheme="minorHAnsi"/>
          <w:lang w:eastAsia="en-US"/>
        </w:rPr>
        <w:t>szczególności:</w:t>
      </w:r>
    </w:p>
    <w:p w:rsidR="0071556D" w:rsidRPr="003C07CB" w:rsidRDefault="0071556D" w:rsidP="0071556D">
      <w:pPr>
        <w:pStyle w:val="Standard"/>
        <w:numPr>
          <w:ilvl w:val="0"/>
          <w:numId w:val="63"/>
        </w:numPr>
        <w:spacing w:after="120" w:line="276" w:lineRule="auto"/>
        <w:ind w:left="709" w:hanging="360"/>
        <w:jc w:val="both"/>
        <w:rPr>
          <w:rFonts w:asciiTheme="minorHAnsi" w:eastAsia="Calibri" w:hAnsiTheme="minorHAnsi"/>
          <w:lang w:eastAsia="en-US"/>
        </w:rPr>
      </w:pPr>
      <w:r w:rsidRPr="003C07CB">
        <w:rPr>
          <w:rFonts w:asciiTheme="minorHAnsi" w:eastAsia="Calibri" w:hAnsiTheme="minorHAnsi"/>
          <w:lang w:eastAsia="en-US"/>
        </w:rPr>
        <w:t>oświadczenie zatrudnionego pracownika zawierające informacje,</w:t>
      </w:r>
      <w:r>
        <w:rPr>
          <w:rFonts w:asciiTheme="minorHAnsi" w:eastAsia="Calibri" w:hAnsiTheme="minorHAnsi"/>
          <w:lang w:eastAsia="en-US"/>
        </w:rPr>
        <w:t xml:space="preserve"> w </w:t>
      </w:r>
      <w:r w:rsidRPr="003C07CB">
        <w:rPr>
          <w:rFonts w:asciiTheme="minorHAnsi" w:eastAsia="Calibri" w:hAnsiTheme="minorHAnsi"/>
          <w:lang w:eastAsia="en-US"/>
        </w:rPr>
        <w:t>tym dane osobowe, niezbędne do weryfikacji zatrudnienia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w </w:t>
      </w:r>
      <w:r w:rsidRPr="003C07CB">
        <w:rPr>
          <w:rFonts w:asciiTheme="minorHAnsi" w:eastAsia="Calibri" w:hAnsiTheme="minorHAnsi"/>
          <w:lang w:eastAsia="en-US"/>
        </w:rPr>
        <w:t>szczególności imię</w:t>
      </w:r>
      <w:r>
        <w:rPr>
          <w:rFonts w:asciiTheme="minorHAnsi" w:eastAsia="Calibri" w:hAnsiTheme="minorHAnsi"/>
          <w:lang w:eastAsia="en-US"/>
        </w:rPr>
        <w:t xml:space="preserve"> i </w:t>
      </w:r>
      <w:r w:rsidRPr="003C07CB">
        <w:rPr>
          <w:rFonts w:asciiTheme="minorHAnsi" w:eastAsia="Calibri" w:hAnsiTheme="minorHAnsi"/>
          <w:lang w:eastAsia="en-US"/>
        </w:rPr>
        <w:t>nazwisko zatrudnionego pracownika, datę zawarcia umowy</w:t>
      </w:r>
      <w:r>
        <w:rPr>
          <w:rFonts w:asciiTheme="minorHAnsi" w:eastAsia="Calibri" w:hAnsiTheme="minorHAnsi"/>
          <w:lang w:eastAsia="en-US"/>
        </w:rPr>
        <w:t xml:space="preserve"> o </w:t>
      </w:r>
      <w:r w:rsidRPr="003C07CB">
        <w:rPr>
          <w:rFonts w:asciiTheme="minorHAnsi" w:eastAsia="Calibri" w:hAnsiTheme="minorHAnsi"/>
          <w:lang w:eastAsia="en-US"/>
        </w:rPr>
        <w:t>pracę, rodzaj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i </w:t>
      </w:r>
      <w:r w:rsidRPr="003C07CB">
        <w:rPr>
          <w:rFonts w:asciiTheme="minorHAnsi" w:eastAsia="Calibri" w:hAnsiTheme="minorHAnsi"/>
          <w:lang w:eastAsia="en-US"/>
        </w:rPr>
        <w:t>zakres obowiązków pracownika;</w:t>
      </w:r>
    </w:p>
    <w:p w:rsidR="0071556D" w:rsidRPr="003C07CB" w:rsidRDefault="0071556D" w:rsidP="0071556D">
      <w:pPr>
        <w:pStyle w:val="Standard"/>
        <w:numPr>
          <w:ilvl w:val="0"/>
          <w:numId w:val="63"/>
        </w:numPr>
        <w:spacing w:after="120" w:line="276" w:lineRule="auto"/>
        <w:ind w:left="709" w:hanging="283"/>
        <w:jc w:val="both"/>
        <w:rPr>
          <w:rFonts w:asciiTheme="minorHAnsi" w:eastAsia="Calibri" w:hAnsiTheme="minorHAnsi"/>
          <w:lang w:eastAsia="en-US"/>
        </w:rPr>
      </w:pPr>
      <w:r w:rsidRPr="003C07CB">
        <w:rPr>
          <w:rFonts w:asciiTheme="minorHAnsi" w:eastAsia="Calibri" w:hAnsiTheme="minorHAnsi"/>
          <w:lang w:eastAsia="en-US"/>
        </w:rPr>
        <w:t>oświadczenie Wykonawcy lub podwykonawcy</w:t>
      </w:r>
      <w:r>
        <w:rPr>
          <w:rFonts w:asciiTheme="minorHAnsi" w:eastAsia="Calibri" w:hAnsiTheme="minorHAnsi"/>
          <w:lang w:eastAsia="en-US"/>
        </w:rPr>
        <w:t xml:space="preserve"> o </w:t>
      </w:r>
      <w:r w:rsidRPr="003C07CB">
        <w:rPr>
          <w:rFonts w:asciiTheme="minorHAnsi" w:eastAsia="Calibri" w:hAnsiTheme="minorHAnsi"/>
          <w:lang w:eastAsia="en-US"/>
        </w:rPr>
        <w:t>zatrudnieniu pracownika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 zawierające informacje,</w:t>
      </w:r>
      <w:r>
        <w:rPr>
          <w:rFonts w:asciiTheme="minorHAnsi" w:eastAsia="Calibri" w:hAnsiTheme="minorHAnsi"/>
          <w:lang w:eastAsia="en-US"/>
        </w:rPr>
        <w:t xml:space="preserve"> w </w:t>
      </w:r>
      <w:r w:rsidRPr="003C07CB">
        <w:rPr>
          <w:rFonts w:asciiTheme="minorHAnsi" w:eastAsia="Calibri" w:hAnsiTheme="minorHAnsi"/>
          <w:lang w:eastAsia="en-US"/>
        </w:rPr>
        <w:t>tym dane osobowe, niezbędne do weryfikacji zatrudnienia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w </w:t>
      </w:r>
      <w:r w:rsidRPr="003C07CB">
        <w:rPr>
          <w:rFonts w:asciiTheme="minorHAnsi" w:eastAsia="Calibri" w:hAnsiTheme="minorHAnsi"/>
          <w:lang w:eastAsia="en-US"/>
        </w:rPr>
        <w:t>szczególności imię</w:t>
      </w:r>
      <w:r>
        <w:rPr>
          <w:rFonts w:asciiTheme="minorHAnsi" w:eastAsia="Calibri" w:hAnsiTheme="minorHAnsi"/>
          <w:lang w:eastAsia="en-US"/>
        </w:rPr>
        <w:t xml:space="preserve"> i </w:t>
      </w:r>
      <w:r w:rsidRPr="003C07CB">
        <w:rPr>
          <w:rFonts w:asciiTheme="minorHAnsi" w:eastAsia="Calibri" w:hAnsiTheme="minorHAnsi"/>
          <w:lang w:eastAsia="en-US"/>
        </w:rPr>
        <w:t>nazwisko zatrudnionego pracownika, datę zawarcia umowy</w:t>
      </w:r>
      <w:r>
        <w:rPr>
          <w:rFonts w:asciiTheme="minorHAnsi" w:eastAsia="Calibri" w:hAnsiTheme="minorHAnsi"/>
          <w:lang w:eastAsia="en-US"/>
        </w:rPr>
        <w:t xml:space="preserve"> o </w:t>
      </w:r>
      <w:r w:rsidRPr="003C07CB">
        <w:rPr>
          <w:rFonts w:asciiTheme="minorHAnsi" w:eastAsia="Calibri" w:hAnsiTheme="minorHAnsi"/>
          <w:lang w:eastAsia="en-US"/>
        </w:rPr>
        <w:t>pracę, rodzaj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i </w:t>
      </w:r>
      <w:r w:rsidRPr="003C07CB">
        <w:rPr>
          <w:rFonts w:asciiTheme="minorHAnsi" w:eastAsia="Calibri" w:hAnsiTheme="minorHAnsi"/>
          <w:lang w:eastAsia="en-US"/>
        </w:rPr>
        <w:t>zakres obowiązków pracownika;</w:t>
      </w:r>
    </w:p>
    <w:p w:rsidR="0071556D" w:rsidRPr="003C07CB" w:rsidRDefault="0071556D" w:rsidP="0071556D">
      <w:pPr>
        <w:pStyle w:val="Standard"/>
        <w:numPr>
          <w:ilvl w:val="0"/>
          <w:numId w:val="63"/>
        </w:numPr>
        <w:spacing w:after="120" w:line="276" w:lineRule="auto"/>
        <w:ind w:left="709" w:hanging="283"/>
        <w:jc w:val="both"/>
        <w:rPr>
          <w:rFonts w:asciiTheme="minorHAnsi" w:hAnsiTheme="minorHAnsi"/>
        </w:rPr>
      </w:pPr>
      <w:r w:rsidRPr="003C07CB">
        <w:rPr>
          <w:rFonts w:asciiTheme="minorHAnsi" w:eastAsia="Calibri" w:hAnsiTheme="minorHAnsi"/>
          <w:lang w:eastAsia="en-US"/>
        </w:rPr>
        <w:lastRenderedPageBreak/>
        <w:t>poświadczoną za zgodność</w:t>
      </w:r>
      <w:r>
        <w:rPr>
          <w:rFonts w:asciiTheme="minorHAnsi" w:eastAsia="Calibri" w:hAnsiTheme="minorHAnsi"/>
          <w:lang w:eastAsia="en-US"/>
        </w:rPr>
        <w:t xml:space="preserve"> z </w:t>
      </w:r>
      <w:r w:rsidRPr="003C07CB">
        <w:rPr>
          <w:rFonts w:asciiTheme="minorHAnsi" w:eastAsia="Calibri" w:hAnsiTheme="minorHAnsi"/>
          <w:lang w:eastAsia="en-US"/>
        </w:rPr>
        <w:t xml:space="preserve">oryginałem odpowiednio przez Wykonawcę lub podwykonawcę </w:t>
      </w:r>
      <w:r w:rsidRPr="003C07CB">
        <w:rPr>
          <w:rFonts w:asciiTheme="minorHAnsi" w:eastAsia="Calibri" w:hAnsiTheme="minorHAnsi"/>
          <w:bCs/>
          <w:lang w:eastAsia="en-US"/>
        </w:rPr>
        <w:t>kopię umowy/umów</w:t>
      </w:r>
      <w:r>
        <w:rPr>
          <w:rFonts w:asciiTheme="minorHAnsi" w:eastAsia="Calibri" w:hAnsiTheme="minorHAnsi"/>
          <w:bCs/>
          <w:lang w:eastAsia="en-US"/>
        </w:rPr>
        <w:t xml:space="preserve"> o </w:t>
      </w:r>
      <w:r w:rsidRPr="003C07CB">
        <w:rPr>
          <w:rFonts w:asciiTheme="minorHAnsi" w:eastAsia="Calibri" w:hAnsiTheme="minorHAnsi"/>
          <w:bCs/>
          <w:lang w:eastAsia="en-US"/>
        </w:rPr>
        <w:t xml:space="preserve">pracę </w:t>
      </w:r>
      <w:r w:rsidRPr="003C07CB">
        <w:rPr>
          <w:rFonts w:asciiTheme="minorHAnsi" w:eastAsia="Calibri" w:hAnsiTheme="minorHAnsi"/>
          <w:lang w:eastAsia="en-US"/>
        </w:rPr>
        <w:t>osób wykonujących</w:t>
      </w:r>
      <w:r>
        <w:rPr>
          <w:rFonts w:asciiTheme="minorHAnsi" w:eastAsia="Calibri" w:hAnsiTheme="minorHAnsi"/>
          <w:lang w:eastAsia="en-US"/>
        </w:rPr>
        <w:t xml:space="preserve"> w </w:t>
      </w:r>
      <w:r w:rsidRPr="003C07CB">
        <w:rPr>
          <w:rFonts w:asciiTheme="minorHAnsi" w:eastAsia="Calibri" w:hAnsiTheme="minorHAnsi"/>
          <w:lang w:eastAsia="en-US"/>
        </w:rPr>
        <w:t>trakcie realizacji zamówienia czynności, których dotyczy ww. oświadczenie wykonawcy lub podwykonawcy. Kopie umów powinny zostać zanonimizowane</w:t>
      </w:r>
      <w:r>
        <w:rPr>
          <w:rFonts w:asciiTheme="minorHAnsi" w:eastAsia="Calibri" w:hAnsiTheme="minorHAnsi"/>
          <w:lang w:eastAsia="en-US"/>
        </w:rPr>
        <w:t xml:space="preserve"> w </w:t>
      </w:r>
      <w:r w:rsidRPr="003C07CB">
        <w:rPr>
          <w:rFonts w:asciiTheme="minorHAnsi" w:eastAsia="Calibri" w:hAnsiTheme="minorHAnsi"/>
          <w:lang w:eastAsia="en-US"/>
        </w:rPr>
        <w:t>sposób zapewniający ochronę danych osobowych pracowników, zgodnie</w:t>
      </w:r>
      <w:r>
        <w:rPr>
          <w:rFonts w:asciiTheme="minorHAnsi" w:eastAsia="Calibri" w:hAnsiTheme="minorHAnsi"/>
          <w:lang w:eastAsia="en-US"/>
        </w:rPr>
        <w:t xml:space="preserve"> z </w:t>
      </w:r>
      <w:r w:rsidRPr="003C07CB">
        <w:rPr>
          <w:rFonts w:asciiTheme="minorHAnsi" w:eastAsia="Calibri" w:hAnsiTheme="minorHAnsi"/>
          <w:lang w:eastAsia="en-US"/>
        </w:rPr>
        <w:t>przepisami ustawy</w:t>
      </w:r>
      <w:r>
        <w:rPr>
          <w:rFonts w:asciiTheme="minorHAnsi" w:eastAsia="Calibri" w:hAnsiTheme="minorHAnsi"/>
          <w:lang w:eastAsia="en-US"/>
        </w:rPr>
        <w:t xml:space="preserve"> z </w:t>
      </w:r>
      <w:r w:rsidRPr="003C07CB">
        <w:rPr>
          <w:rFonts w:asciiTheme="minorHAnsi" w:eastAsia="Calibri" w:hAnsiTheme="minorHAnsi"/>
          <w:lang w:eastAsia="en-US"/>
        </w:rPr>
        <w:t>dnia 10 maja 2018 r.</w:t>
      </w:r>
      <w:r>
        <w:rPr>
          <w:rFonts w:asciiTheme="minorHAnsi" w:eastAsia="Calibri" w:hAnsiTheme="minorHAnsi"/>
          <w:lang w:eastAsia="en-US"/>
        </w:rPr>
        <w:t xml:space="preserve"> o </w:t>
      </w:r>
      <w:r w:rsidRPr="003C07CB">
        <w:rPr>
          <w:rFonts w:asciiTheme="minorHAnsi" w:eastAsia="Calibri" w:hAnsiTheme="minorHAnsi"/>
          <w:iCs/>
          <w:lang w:eastAsia="en-US"/>
        </w:rPr>
        <w:t>ochronie danych osobowych</w:t>
      </w:r>
      <w:r w:rsidRPr="003C07CB">
        <w:rPr>
          <w:rFonts w:asciiTheme="minorHAnsi" w:eastAsia="Calibri" w:hAnsiTheme="minorHAnsi"/>
          <w:i/>
          <w:iCs/>
          <w:lang w:eastAsia="en-US"/>
        </w:rPr>
        <w:t xml:space="preserve"> </w:t>
      </w:r>
      <w:r w:rsidRPr="003C07CB">
        <w:rPr>
          <w:rFonts w:asciiTheme="minorHAnsi" w:eastAsia="Calibri" w:hAnsiTheme="minorHAnsi"/>
          <w:lang w:eastAsia="en-US"/>
        </w:rPr>
        <w:t>(tj.</w:t>
      </w:r>
      <w:r>
        <w:rPr>
          <w:rFonts w:asciiTheme="minorHAnsi" w:eastAsia="Calibri" w:hAnsiTheme="minorHAnsi"/>
          <w:lang w:eastAsia="en-US"/>
        </w:rPr>
        <w:t xml:space="preserve"> w </w:t>
      </w:r>
      <w:r w:rsidRPr="003C07CB">
        <w:rPr>
          <w:rFonts w:asciiTheme="minorHAnsi" w:eastAsia="Calibri" w:hAnsiTheme="minorHAnsi"/>
          <w:lang w:eastAsia="en-US"/>
        </w:rPr>
        <w:t>szczególności pozbawione adresów zamieszkania, nr PESEL pracowników itp.). Informacje takie jak: imię</w:t>
      </w:r>
      <w:r>
        <w:rPr>
          <w:rFonts w:asciiTheme="minorHAnsi" w:eastAsia="Calibri" w:hAnsiTheme="minorHAnsi"/>
          <w:lang w:eastAsia="en-US"/>
        </w:rPr>
        <w:t xml:space="preserve"> i </w:t>
      </w:r>
      <w:r w:rsidRPr="003C07CB">
        <w:rPr>
          <w:rFonts w:asciiTheme="minorHAnsi" w:eastAsia="Calibri" w:hAnsiTheme="minorHAnsi"/>
          <w:lang w:eastAsia="en-US"/>
        </w:rPr>
        <w:t>nazwisko pracownika, data zawarcia umowy, rodzaj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i </w:t>
      </w:r>
      <w:r w:rsidRPr="003C07CB">
        <w:rPr>
          <w:rFonts w:asciiTheme="minorHAnsi" w:eastAsia="Calibri" w:hAnsiTheme="minorHAnsi"/>
          <w:lang w:eastAsia="en-US"/>
        </w:rPr>
        <w:t>wymiar etatu powinny być możliwe do zidentyfikowania;</w:t>
      </w:r>
    </w:p>
    <w:p w:rsidR="0071556D" w:rsidRPr="003C07CB" w:rsidRDefault="0071556D" w:rsidP="0071556D">
      <w:pPr>
        <w:pStyle w:val="Standard"/>
        <w:numPr>
          <w:ilvl w:val="0"/>
          <w:numId w:val="63"/>
        </w:numPr>
        <w:spacing w:after="120" w:line="276" w:lineRule="auto"/>
        <w:ind w:left="709" w:hanging="283"/>
        <w:jc w:val="both"/>
        <w:rPr>
          <w:rFonts w:asciiTheme="minorHAnsi" w:hAnsiTheme="minorHAnsi"/>
        </w:rPr>
      </w:pPr>
      <w:r w:rsidRPr="003C07CB">
        <w:rPr>
          <w:rFonts w:asciiTheme="minorHAnsi" w:eastAsia="Calibri" w:hAnsiTheme="minorHAnsi"/>
          <w:bCs/>
          <w:lang w:eastAsia="en-US"/>
        </w:rPr>
        <w:t xml:space="preserve">zaświadczenie właściwego oddziału ZUS </w:t>
      </w:r>
      <w:r w:rsidRPr="003C07CB">
        <w:rPr>
          <w:rFonts w:asciiTheme="minorHAnsi" w:eastAsia="Calibri" w:hAnsiTheme="minorHAnsi"/>
          <w:lang w:eastAsia="en-US"/>
        </w:rPr>
        <w:t>potwierdzające opłacanie przez Wykonawcę lub podwykonawcę składek na ubezpieczenia społeczne</w:t>
      </w:r>
      <w:r>
        <w:rPr>
          <w:rFonts w:asciiTheme="minorHAnsi" w:eastAsia="Calibri" w:hAnsiTheme="minorHAnsi"/>
          <w:lang w:eastAsia="en-US"/>
        </w:rPr>
        <w:t xml:space="preserve"> i </w:t>
      </w:r>
      <w:r w:rsidRPr="003C07CB">
        <w:rPr>
          <w:rFonts w:asciiTheme="minorHAnsi" w:eastAsia="Calibri" w:hAnsiTheme="minorHAnsi"/>
          <w:lang w:eastAsia="en-US"/>
        </w:rPr>
        <w:t>ubezpieczenie zdrowotne</w:t>
      </w:r>
      <w:r>
        <w:rPr>
          <w:rFonts w:asciiTheme="minorHAnsi" w:eastAsia="Calibri" w:hAnsiTheme="minorHAnsi"/>
          <w:lang w:eastAsia="en-US"/>
        </w:rPr>
        <w:t xml:space="preserve"> z </w:t>
      </w:r>
      <w:r w:rsidRPr="003C07CB">
        <w:rPr>
          <w:rFonts w:asciiTheme="minorHAnsi" w:eastAsia="Calibri" w:hAnsiTheme="minorHAnsi"/>
          <w:lang w:eastAsia="en-US"/>
        </w:rPr>
        <w:t>tytułu zatrudnienia na podstawie umów</w:t>
      </w:r>
      <w:r>
        <w:rPr>
          <w:rFonts w:asciiTheme="minorHAnsi" w:eastAsia="Calibri" w:hAnsiTheme="minorHAnsi"/>
          <w:lang w:eastAsia="en-US"/>
        </w:rPr>
        <w:t xml:space="preserve"> o </w:t>
      </w:r>
      <w:r w:rsidRPr="003C07CB">
        <w:rPr>
          <w:rFonts w:asciiTheme="minorHAnsi" w:eastAsia="Calibri" w:hAnsiTheme="minorHAnsi"/>
          <w:lang w:eastAsia="en-US"/>
        </w:rPr>
        <w:t xml:space="preserve">pracę za ostatni okres rozliczeniowy (zanonimizowane analogicznie </w:t>
      </w:r>
      <w:proofErr w:type="spellStart"/>
      <w:r w:rsidRPr="003C07CB">
        <w:rPr>
          <w:rFonts w:asciiTheme="minorHAnsi" w:eastAsia="Calibri" w:hAnsiTheme="minorHAnsi"/>
          <w:lang w:eastAsia="en-US"/>
        </w:rPr>
        <w:t>j.w</w:t>
      </w:r>
      <w:proofErr w:type="spellEnd"/>
      <w:r w:rsidRPr="003C07CB">
        <w:rPr>
          <w:rFonts w:asciiTheme="minorHAnsi" w:eastAsia="Calibri" w:hAnsiTheme="minorHAnsi"/>
          <w:lang w:eastAsia="en-US"/>
        </w:rPr>
        <w:t>.);</w:t>
      </w:r>
    </w:p>
    <w:p w:rsidR="0071556D" w:rsidRPr="003C07CB" w:rsidRDefault="0071556D" w:rsidP="0071556D">
      <w:pPr>
        <w:pStyle w:val="Standard"/>
        <w:numPr>
          <w:ilvl w:val="0"/>
          <w:numId w:val="63"/>
        </w:numPr>
        <w:spacing w:line="276" w:lineRule="auto"/>
        <w:ind w:left="709" w:hanging="283"/>
        <w:jc w:val="both"/>
        <w:rPr>
          <w:rFonts w:asciiTheme="minorHAnsi" w:hAnsiTheme="minorHAnsi"/>
        </w:rPr>
      </w:pPr>
      <w:r w:rsidRPr="003C07CB">
        <w:rPr>
          <w:rFonts w:asciiTheme="minorHAnsi" w:eastAsia="Calibri" w:hAnsiTheme="minorHAnsi"/>
          <w:lang w:eastAsia="en-US"/>
        </w:rPr>
        <w:t>poświadczoną za zgodność</w:t>
      </w:r>
      <w:r>
        <w:rPr>
          <w:rFonts w:asciiTheme="minorHAnsi" w:eastAsia="Calibri" w:hAnsiTheme="minorHAnsi"/>
          <w:lang w:eastAsia="en-US"/>
        </w:rPr>
        <w:t xml:space="preserve"> z </w:t>
      </w:r>
      <w:r w:rsidRPr="003C07CB">
        <w:rPr>
          <w:rFonts w:asciiTheme="minorHAnsi" w:eastAsia="Calibri" w:hAnsiTheme="minorHAnsi"/>
          <w:lang w:eastAsia="en-US"/>
        </w:rPr>
        <w:t xml:space="preserve">oryginałem odpowiednio przez Wykonawcę lub podwykonawcę </w:t>
      </w:r>
      <w:r w:rsidRPr="003C07CB">
        <w:rPr>
          <w:rFonts w:asciiTheme="minorHAnsi" w:eastAsia="Calibri" w:hAnsiTheme="minorHAnsi"/>
          <w:bCs/>
          <w:lang w:eastAsia="en-US"/>
        </w:rPr>
        <w:t>kopię dowodu potwierdzającego zgłoszenie pracownika przez pracodawcę do ubezpieczeń</w:t>
      </w:r>
      <w:r w:rsidRPr="003C07CB">
        <w:rPr>
          <w:rFonts w:asciiTheme="minorHAnsi" w:eastAsia="Calibri" w:hAnsiTheme="minorHAnsi"/>
          <w:b/>
          <w:bCs/>
          <w:lang w:eastAsia="en-US"/>
        </w:rPr>
        <w:t xml:space="preserve"> </w:t>
      </w:r>
      <w:r w:rsidRPr="003C07CB">
        <w:rPr>
          <w:rFonts w:asciiTheme="minorHAnsi" w:eastAsia="Calibri" w:hAnsiTheme="minorHAnsi"/>
          <w:bCs/>
          <w:lang w:eastAsia="en-US"/>
        </w:rPr>
        <w:t>społecznych</w:t>
      </w:r>
      <w:r>
        <w:rPr>
          <w:rFonts w:asciiTheme="minorHAnsi" w:eastAsia="Calibri" w:hAnsiTheme="minorHAnsi"/>
          <w:bCs/>
          <w:lang w:eastAsia="en-US"/>
        </w:rPr>
        <w:t xml:space="preserve"> i </w:t>
      </w:r>
      <w:r w:rsidRPr="003C07CB">
        <w:rPr>
          <w:rFonts w:asciiTheme="minorHAnsi" w:eastAsia="Calibri" w:hAnsiTheme="minorHAnsi"/>
          <w:bCs/>
          <w:lang w:eastAsia="en-US"/>
        </w:rPr>
        <w:t xml:space="preserve">ubezpieczenia zdrowotnego </w:t>
      </w:r>
      <w:r w:rsidRPr="003C07CB">
        <w:rPr>
          <w:rFonts w:asciiTheme="minorHAnsi" w:eastAsia="Calibri" w:hAnsiTheme="minorHAnsi"/>
          <w:lang w:eastAsia="en-US"/>
        </w:rPr>
        <w:t>(zanonimizowane analogicznie jw.).</w:t>
      </w:r>
    </w:p>
    <w:p w:rsidR="0071556D" w:rsidRPr="003C07CB" w:rsidRDefault="0071556D" w:rsidP="0071556D">
      <w:pPr>
        <w:pStyle w:val="Standard"/>
        <w:spacing w:line="276" w:lineRule="auto"/>
        <w:jc w:val="center"/>
        <w:rPr>
          <w:rFonts w:asciiTheme="minorHAnsi" w:hAnsiTheme="minorHAnsi"/>
          <w:b/>
        </w:rPr>
      </w:pPr>
      <w:r>
        <w:rPr>
          <w:rFonts w:asciiTheme="minorHAnsi" w:hAnsiTheme="minorHAnsi"/>
          <w:b/>
        </w:rPr>
        <w:t>§ 19</w:t>
      </w:r>
    </w:p>
    <w:p w:rsidR="0071556D" w:rsidRPr="003C07CB" w:rsidRDefault="0071556D" w:rsidP="0071556D">
      <w:pPr>
        <w:pStyle w:val="Standard"/>
        <w:spacing w:after="120" w:line="276" w:lineRule="auto"/>
        <w:jc w:val="center"/>
        <w:rPr>
          <w:rFonts w:asciiTheme="minorHAnsi" w:hAnsiTheme="minorHAnsi"/>
          <w:b/>
        </w:rPr>
      </w:pPr>
      <w:r w:rsidRPr="003C07CB">
        <w:rPr>
          <w:rFonts w:asciiTheme="minorHAnsi" w:hAnsiTheme="minorHAnsi"/>
          <w:b/>
        </w:rPr>
        <w:t>UBEZPIECZENIE OD ODPOWIEDZIALNOŚCI CYWILNEJ</w:t>
      </w:r>
    </w:p>
    <w:p w:rsidR="0071556D" w:rsidRPr="003C07CB" w:rsidRDefault="0071556D" w:rsidP="0071556D">
      <w:pPr>
        <w:pStyle w:val="Standard"/>
        <w:numPr>
          <w:ilvl w:val="0"/>
          <w:numId w:val="62"/>
        </w:numPr>
        <w:spacing w:before="120" w:after="120" w:line="276" w:lineRule="auto"/>
        <w:jc w:val="both"/>
        <w:rPr>
          <w:rFonts w:asciiTheme="minorHAnsi" w:hAnsiTheme="minorHAnsi"/>
        </w:rPr>
      </w:pPr>
      <w:r w:rsidRPr="003C07CB">
        <w:rPr>
          <w:rFonts w:asciiTheme="minorHAnsi" w:hAnsiTheme="minorHAnsi"/>
        </w:rPr>
        <w:t>Wykonawca zobowiązuje się do posiadania przez cały okres realizacji przedmiotu umowy:</w:t>
      </w:r>
    </w:p>
    <w:p w:rsidR="0071556D" w:rsidRPr="003C07CB" w:rsidRDefault="0071556D" w:rsidP="0071556D">
      <w:pPr>
        <w:pStyle w:val="Standard"/>
        <w:numPr>
          <w:ilvl w:val="2"/>
          <w:numId w:val="24"/>
        </w:numPr>
        <w:spacing w:after="120" w:line="276" w:lineRule="auto"/>
        <w:ind w:left="851" w:hanging="425"/>
        <w:jc w:val="both"/>
        <w:rPr>
          <w:rFonts w:asciiTheme="minorHAnsi" w:hAnsiTheme="minorHAnsi"/>
        </w:rPr>
      </w:pPr>
      <w:r w:rsidRPr="003C07CB">
        <w:rPr>
          <w:rFonts w:asciiTheme="minorHAnsi" w:hAnsiTheme="minorHAnsi"/>
        </w:rPr>
        <w:t>aktualnego ubezpieczenia od odpowiedzialności cywilnej deliktowej</w:t>
      </w:r>
      <w:r>
        <w:rPr>
          <w:rFonts w:asciiTheme="minorHAnsi" w:hAnsiTheme="minorHAnsi"/>
        </w:rPr>
        <w:t xml:space="preserve"> z </w:t>
      </w:r>
      <w:r w:rsidRPr="003C07CB">
        <w:rPr>
          <w:rFonts w:asciiTheme="minorHAnsi" w:hAnsiTheme="minorHAnsi"/>
        </w:rPr>
        <w:t>tytułu prowadzonej działalności wobec mienia</w:t>
      </w:r>
      <w:r>
        <w:rPr>
          <w:rFonts w:asciiTheme="minorHAnsi" w:hAnsiTheme="minorHAnsi"/>
        </w:rPr>
        <w:t xml:space="preserve"> i </w:t>
      </w:r>
      <w:r w:rsidRPr="003C07CB">
        <w:rPr>
          <w:rFonts w:asciiTheme="minorHAnsi" w:hAnsiTheme="minorHAnsi"/>
        </w:rPr>
        <w:t>osób trzecich, od zniszczenia wszelkiej własności spowodowanego działaniem, zaniechaniem lub niedopatrzeniem Wykonawcy,</w:t>
      </w:r>
      <w:r>
        <w:rPr>
          <w:rFonts w:asciiTheme="minorHAnsi" w:hAnsiTheme="minorHAnsi"/>
        </w:rPr>
        <w:t xml:space="preserve"> z </w:t>
      </w:r>
      <w:r w:rsidRPr="003C07CB">
        <w:rPr>
          <w:rFonts w:asciiTheme="minorHAnsi" w:hAnsiTheme="minorHAnsi"/>
        </w:rPr>
        <w:t>polisą odpowiedzialności cywilnej</w:t>
      </w:r>
      <w:r>
        <w:rPr>
          <w:rFonts w:asciiTheme="minorHAnsi" w:hAnsiTheme="minorHAnsi"/>
        </w:rPr>
        <w:t xml:space="preserve"> na sumę ubezpieczenia minimum 1</w:t>
      </w:r>
      <w:r w:rsidRPr="003C07CB">
        <w:rPr>
          <w:rFonts w:asciiTheme="minorHAnsi" w:hAnsiTheme="minorHAnsi"/>
        </w:rPr>
        <w:t>.000.000,00 zł;</w:t>
      </w:r>
    </w:p>
    <w:p w:rsidR="0071556D" w:rsidRPr="003C07CB" w:rsidRDefault="0071556D" w:rsidP="0071556D">
      <w:pPr>
        <w:pStyle w:val="Standard"/>
        <w:numPr>
          <w:ilvl w:val="2"/>
          <w:numId w:val="24"/>
        </w:numPr>
        <w:spacing w:after="120" w:line="276" w:lineRule="auto"/>
        <w:ind w:left="709" w:hanging="283"/>
        <w:jc w:val="both"/>
        <w:rPr>
          <w:rFonts w:asciiTheme="minorHAnsi" w:hAnsiTheme="minorHAnsi"/>
        </w:rPr>
      </w:pPr>
      <w:r w:rsidRPr="003C07CB">
        <w:rPr>
          <w:rFonts w:asciiTheme="minorHAnsi" w:hAnsiTheme="minorHAnsi"/>
        </w:rPr>
        <w:t>aktualnego ubezpieczenia od odpowiedzialności cywilnej kontraktowej</w:t>
      </w:r>
      <w:r>
        <w:rPr>
          <w:rFonts w:asciiTheme="minorHAnsi" w:hAnsiTheme="minorHAnsi"/>
        </w:rPr>
        <w:t xml:space="preserve"> z </w:t>
      </w:r>
      <w:r w:rsidRPr="003C07CB">
        <w:rPr>
          <w:rFonts w:asciiTheme="minorHAnsi" w:hAnsiTheme="minorHAnsi"/>
        </w:rPr>
        <w:t>polisą odpowiedzialności cywilnej</w:t>
      </w:r>
      <w:r>
        <w:rPr>
          <w:rFonts w:asciiTheme="minorHAnsi" w:hAnsiTheme="minorHAnsi"/>
        </w:rPr>
        <w:t xml:space="preserve"> na sumę ubezpieczenia minimum 1</w:t>
      </w:r>
      <w:bookmarkStart w:id="9" w:name="_GoBack"/>
      <w:bookmarkEnd w:id="9"/>
      <w:r w:rsidRPr="003C07CB">
        <w:rPr>
          <w:rFonts w:asciiTheme="minorHAnsi" w:hAnsiTheme="minorHAnsi"/>
        </w:rPr>
        <w:t>.000.000,00 zł.</w:t>
      </w:r>
    </w:p>
    <w:p w:rsidR="0071556D" w:rsidRPr="003C07CB" w:rsidRDefault="0071556D" w:rsidP="0071556D">
      <w:pPr>
        <w:pStyle w:val="Standard"/>
        <w:numPr>
          <w:ilvl w:val="0"/>
          <w:numId w:val="62"/>
        </w:numPr>
        <w:spacing w:before="120" w:after="120" w:line="276" w:lineRule="auto"/>
        <w:jc w:val="both"/>
        <w:rPr>
          <w:rFonts w:asciiTheme="minorHAnsi" w:hAnsiTheme="minorHAnsi"/>
        </w:rPr>
      </w:pPr>
      <w:r w:rsidRPr="003C07CB">
        <w:rPr>
          <w:rFonts w:asciiTheme="minorHAnsi" w:hAnsiTheme="minorHAnsi"/>
        </w:rPr>
        <w:t>Wykonawca zobowiązany jest do udokumentowania posiadania aktualnego ubezpieczenia,</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 na każde żądanie Zamawiającego</w:t>
      </w:r>
      <w:r>
        <w:rPr>
          <w:rFonts w:asciiTheme="minorHAnsi" w:hAnsiTheme="minorHAnsi"/>
        </w:rPr>
        <w:t xml:space="preserve"> w </w:t>
      </w:r>
      <w:r w:rsidRPr="003C07CB">
        <w:rPr>
          <w:rFonts w:asciiTheme="minorHAnsi" w:hAnsiTheme="minorHAnsi"/>
        </w:rPr>
        <w:t>dowolnym  czasie realizacji przedmiotu zamówienia.</w:t>
      </w:r>
    </w:p>
    <w:p w:rsidR="0071556D" w:rsidRPr="003C07CB" w:rsidRDefault="0071556D" w:rsidP="0071556D">
      <w:pPr>
        <w:pStyle w:val="Standard"/>
        <w:numPr>
          <w:ilvl w:val="0"/>
          <w:numId w:val="62"/>
        </w:numPr>
        <w:spacing w:before="120" w:after="120" w:line="276" w:lineRule="auto"/>
        <w:jc w:val="both"/>
        <w:rPr>
          <w:rFonts w:asciiTheme="minorHAnsi" w:hAnsiTheme="minorHAnsi"/>
        </w:rPr>
      </w:pPr>
      <w:r w:rsidRPr="003C07CB">
        <w:rPr>
          <w:rFonts w:asciiTheme="minorHAnsi" w:hAnsiTheme="minorHAnsi"/>
        </w:rPr>
        <w:t>Ubezpieczenie od odpowiedzialności cywilnej deliktowej,</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 lit. a, powinno obejmować co najmniej:</w:t>
      </w:r>
    </w:p>
    <w:p w:rsidR="0071556D" w:rsidRPr="003C07CB" w:rsidRDefault="0071556D" w:rsidP="0071556D">
      <w:pPr>
        <w:pStyle w:val="Standard"/>
        <w:numPr>
          <w:ilvl w:val="0"/>
          <w:numId w:val="56"/>
        </w:numPr>
        <w:spacing w:after="120" w:line="276" w:lineRule="auto"/>
        <w:ind w:left="709" w:hanging="357"/>
        <w:jc w:val="both"/>
        <w:rPr>
          <w:rFonts w:asciiTheme="minorHAnsi" w:hAnsiTheme="minorHAnsi"/>
        </w:rPr>
      </w:pPr>
      <w:r w:rsidRPr="003C07CB">
        <w:rPr>
          <w:rFonts w:asciiTheme="minorHAnsi" w:hAnsiTheme="minorHAnsi"/>
        </w:rPr>
        <w:t>OC za szkody osobowe</w:t>
      </w:r>
      <w:r>
        <w:rPr>
          <w:rFonts w:asciiTheme="minorHAnsi" w:hAnsiTheme="minorHAnsi"/>
        </w:rPr>
        <w:t xml:space="preserve"> i </w:t>
      </w:r>
      <w:r w:rsidRPr="003C07CB">
        <w:rPr>
          <w:rFonts w:asciiTheme="minorHAnsi" w:hAnsiTheme="minorHAnsi"/>
        </w:rPr>
        <w:t>rzeczowe</w:t>
      </w:r>
      <w:r>
        <w:rPr>
          <w:rFonts w:asciiTheme="minorHAnsi" w:hAnsiTheme="minorHAnsi"/>
        </w:rPr>
        <w:t xml:space="preserve"> w </w:t>
      </w:r>
      <w:r w:rsidRPr="003C07CB">
        <w:rPr>
          <w:rFonts w:asciiTheme="minorHAnsi" w:hAnsiTheme="minorHAnsi"/>
        </w:rPr>
        <w:t>odniesieniu do rzeczywistej straty - limit odpowiedzialności do pełnej sumy gwarancyjnej;</w:t>
      </w:r>
    </w:p>
    <w:p w:rsidR="0071556D" w:rsidRPr="003C07CB" w:rsidRDefault="0071556D" w:rsidP="0071556D">
      <w:pPr>
        <w:pStyle w:val="Standard"/>
        <w:numPr>
          <w:ilvl w:val="0"/>
          <w:numId w:val="22"/>
        </w:numPr>
        <w:spacing w:after="120" w:line="276" w:lineRule="auto"/>
        <w:ind w:left="709" w:hanging="357"/>
        <w:jc w:val="both"/>
        <w:rPr>
          <w:rFonts w:asciiTheme="minorHAnsi" w:hAnsiTheme="minorHAnsi"/>
        </w:rPr>
      </w:pPr>
      <w:r w:rsidRPr="003C07CB">
        <w:rPr>
          <w:rFonts w:asciiTheme="minorHAnsi" w:hAnsiTheme="minorHAnsi"/>
        </w:rPr>
        <w:t>OC za szkody wyrządzone nieumyślnie,</w:t>
      </w:r>
      <w:r>
        <w:rPr>
          <w:rFonts w:asciiTheme="minorHAnsi" w:hAnsiTheme="minorHAnsi"/>
        </w:rPr>
        <w:t xml:space="preserve"> w </w:t>
      </w:r>
      <w:r w:rsidRPr="003C07CB">
        <w:rPr>
          <w:rFonts w:asciiTheme="minorHAnsi" w:hAnsiTheme="minorHAnsi"/>
        </w:rPr>
        <w:t>tym wskutek rażącego niedbalstwa - limit odpowiedzialności do pełnej sumy gwarancyjnej;</w:t>
      </w:r>
    </w:p>
    <w:p w:rsidR="0071556D" w:rsidRPr="003C07CB" w:rsidRDefault="0071556D" w:rsidP="0071556D">
      <w:pPr>
        <w:pStyle w:val="Standard"/>
        <w:numPr>
          <w:ilvl w:val="0"/>
          <w:numId w:val="22"/>
        </w:numPr>
        <w:spacing w:line="276" w:lineRule="auto"/>
        <w:ind w:left="709" w:hanging="357"/>
        <w:jc w:val="both"/>
        <w:rPr>
          <w:rFonts w:asciiTheme="minorHAnsi" w:hAnsiTheme="minorHAnsi"/>
        </w:rPr>
      </w:pPr>
      <w:r w:rsidRPr="003C07CB">
        <w:rPr>
          <w:rFonts w:asciiTheme="minorHAnsi" w:hAnsiTheme="minorHAnsi"/>
        </w:rPr>
        <w:t>OC za szkody wyrządzone przez podwykonawców Wykonawcy oraz dalszych podwykonawców (o ile będą zaangażowani przy realizacji umowy) - limit odpowiedzialności do pełnej sumy gwarancyjnej.</w:t>
      </w:r>
    </w:p>
    <w:p w:rsidR="0071556D" w:rsidRPr="003C07CB" w:rsidRDefault="0071556D" w:rsidP="0071556D">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21</w:t>
      </w:r>
    </w:p>
    <w:p w:rsidR="0071556D" w:rsidRPr="003C07CB" w:rsidRDefault="0071556D" w:rsidP="0071556D">
      <w:pPr>
        <w:pStyle w:val="Standard"/>
        <w:tabs>
          <w:tab w:val="left" w:pos="1080"/>
        </w:tabs>
        <w:spacing w:line="276" w:lineRule="auto"/>
        <w:jc w:val="center"/>
        <w:rPr>
          <w:rFonts w:asciiTheme="minorHAnsi" w:hAnsiTheme="minorHAnsi"/>
        </w:rPr>
      </w:pPr>
      <w:r w:rsidRPr="003C07CB">
        <w:rPr>
          <w:rFonts w:asciiTheme="minorHAnsi" w:hAnsiTheme="minorHAnsi"/>
          <w:bCs/>
          <w:i/>
        </w:rPr>
        <w:t>/</w:t>
      </w:r>
      <w:r w:rsidRPr="003C07CB">
        <w:rPr>
          <w:rFonts w:asciiTheme="minorHAnsi" w:hAnsiTheme="minorHAnsi"/>
          <w:i/>
        </w:rPr>
        <w:t>zapis</w:t>
      </w:r>
      <w:r>
        <w:rPr>
          <w:rFonts w:asciiTheme="minorHAnsi" w:hAnsiTheme="minorHAnsi"/>
          <w:i/>
        </w:rPr>
        <w:t xml:space="preserve"> w </w:t>
      </w:r>
      <w:r w:rsidRPr="003C07CB">
        <w:rPr>
          <w:rFonts w:asciiTheme="minorHAnsi" w:hAnsiTheme="minorHAnsi"/>
          <w:i/>
        </w:rPr>
        <w:t>przypadku Wykonawców wspólnie realizujących Umowę/</w:t>
      </w:r>
    </w:p>
    <w:p w:rsidR="0071556D" w:rsidRPr="003C07CB" w:rsidRDefault="0071556D" w:rsidP="0071556D">
      <w:pPr>
        <w:pStyle w:val="Standard"/>
        <w:numPr>
          <w:ilvl w:val="0"/>
          <w:numId w:val="57"/>
        </w:numPr>
        <w:spacing w:before="120" w:line="276" w:lineRule="auto"/>
        <w:jc w:val="both"/>
        <w:rPr>
          <w:rFonts w:asciiTheme="minorHAnsi" w:hAnsiTheme="minorHAnsi"/>
          <w:iCs/>
        </w:rPr>
      </w:pPr>
      <w:r w:rsidRPr="003C07CB">
        <w:rPr>
          <w:rFonts w:asciiTheme="minorHAnsi" w:hAnsiTheme="minorHAnsi"/>
          <w:iCs/>
        </w:rPr>
        <w:lastRenderedPageBreak/>
        <w:t>Wykonawcy realizujący wspólnie umowę są solidarnie odpowiedzialni za jej wykonanie.</w:t>
      </w:r>
    </w:p>
    <w:p w:rsidR="0071556D" w:rsidRPr="003C07CB" w:rsidRDefault="0071556D" w:rsidP="0071556D">
      <w:pPr>
        <w:pStyle w:val="Standard"/>
        <w:numPr>
          <w:ilvl w:val="0"/>
          <w:numId w:val="6"/>
        </w:numPr>
        <w:spacing w:before="120" w:line="276" w:lineRule="auto"/>
        <w:jc w:val="both"/>
        <w:rPr>
          <w:rFonts w:asciiTheme="minorHAnsi" w:hAnsiTheme="minorHAnsi"/>
          <w:iCs/>
        </w:rPr>
      </w:pPr>
      <w:r w:rsidRPr="003C07CB">
        <w:rPr>
          <w:rFonts w:asciiTheme="minorHAnsi" w:hAnsiTheme="minorHAnsi"/>
          <w:iCs/>
        </w:rPr>
        <w:t>Wykonawcy realizujący wspólnie umowę wyznaczają niniejszym spośród siebie Lidera upoważnionego do zaciągania zobowiązań</w:t>
      </w:r>
      <w:r>
        <w:rPr>
          <w:rFonts w:asciiTheme="minorHAnsi" w:hAnsiTheme="minorHAnsi"/>
          <w:iCs/>
        </w:rPr>
        <w:t xml:space="preserve"> w </w:t>
      </w:r>
      <w:r w:rsidRPr="003C07CB">
        <w:rPr>
          <w:rFonts w:asciiTheme="minorHAnsi" w:hAnsiTheme="minorHAnsi"/>
          <w:iCs/>
        </w:rPr>
        <w:t>imieniu wszystkich Wykonawców realizujących wspólnie umowę. Lider upoważniony jest do wystawiania faktur, przyjmowania płatności od Zamawiającego</w:t>
      </w:r>
      <w:r>
        <w:rPr>
          <w:rFonts w:asciiTheme="minorHAnsi" w:hAnsiTheme="minorHAnsi"/>
          <w:iCs/>
        </w:rPr>
        <w:t xml:space="preserve"> i </w:t>
      </w:r>
      <w:r w:rsidRPr="003C07CB">
        <w:rPr>
          <w:rFonts w:asciiTheme="minorHAnsi" w:hAnsiTheme="minorHAnsi"/>
          <w:iCs/>
        </w:rPr>
        <w:t>do przyjmowania poleceń na rzecz</w:t>
      </w:r>
      <w:r>
        <w:rPr>
          <w:rFonts w:asciiTheme="minorHAnsi" w:hAnsiTheme="minorHAnsi"/>
          <w:iCs/>
        </w:rPr>
        <w:t xml:space="preserve"> i w </w:t>
      </w:r>
      <w:r w:rsidRPr="003C07CB">
        <w:rPr>
          <w:rFonts w:asciiTheme="minorHAnsi" w:hAnsiTheme="minorHAnsi"/>
          <w:iCs/>
        </w:rPr>
        <w:t>imieniu wszystkich Wykonawców realizujących wspólnie umowę.</w:t>
      </w:r>
    </w:p>
    <w:p w:rsidR="0071556D" w:rsidRPr="003C07CB" w:rsidRDefault="0071556D" w:rsidP="0071556D">
      <w:pPr>
        <w:pStyle w:val="Standard"/>
        <w:numPr>
          <w:ilvl w:val="0"/>
          <w:numId w:val="6"/>
        </w:numPr>
        <w:spacing w:before="120" w:line="276" w:lineRule="auto"/>
        <w:jc w:val="both"/>
        <w:rPr>
          <w:rFonts w:asciiTheme="minorHAnsi" w:hAnsiTheme="minorHAnsi"/>
          <w:iCs/>
        </w:rPr>
      </w:pPr>
      <w:r w:rsidRPr="003C07CB">
        <w:rPr>
          <w:rFonts w:asciiTheme="minorHAnsi" w:hAnsiTheme="minorHAnsi"/>
          <w:iCs/>
        </w:rPr>
        <w:t>Liderem,</w:t>
      </w:r>
      <w:r>
        <w:rPr>
          <w:rFonts w:asciiTheme="minorHAnsi" w:hAnsiTheme="minorHAnsi"/>
          <w:iCs/>
        </w:rPr>
        <w:t xml:space="preserve"> o </w:t>
      </w:r>
      <w:r w:rsidRPr="003C07CB">
        <w:rPr>
          <w:rFonts w:asciiTheme="minorHAnsi" w:hAnsiTheme="minorHAnsi"/>
          <w:iCs/>
        </w:rPr>
        <w:t>którym mowa</w:t>
      </w:r>
      <w:r>
        <w:rPr>
          <w:rFonts w:asciiTheme="minorHAnsi" w:hAnsiTheme="minorHAnsi"/>
          <w:iCs/>
        </w:rPr>
        <w:t xml:space="preserve"> w </w:t>
      </w:r>
      <w:r w:rsidRPr="003C07CB">
        <w:rPr>
          <w:rFonts w:asciiTheme="minorHAnsi" w:hAnsiTheme="minorHAnsi"/>
          <w:iCs/>
        </w:rPr>
        <w:t>ust. 2, będzie [_______________].</w:t>
      </w:r>
    </w:p>
    <w:p w:rsidR="0071556D" w:rsidRDefault="0071556D" w:rsidP="0071556D">
      <w:pPr>
        <w:pStyle w:val="Standard"/>
        <w:numPr>
          <w:ilvl w:val="0"/>
          <w:numId w:val="6"/>
        </w:numPr>
        <w:spacing w:before="120" w:line="276" w:lineRule="auto"/>
        <w:jc w:val="both"/>
        <w:rPr>
          <w:rFonts w:asciiTheme="minorHAnsi" w:hAnsiTheme="minorHAnsi"/>
          <w:iCs/>
        </w:rPr>
      </w:pPr>
      <w:r w:rsidRPr="003C07CB">
        <w:rPr>
          <w:rFonts w:asciiTheme="minorHAnsi" w:hAnsiTheme="minorHAnsi"/>
          <w:iCs/>
        </w:rPr>
        <w:t>Postanowienia umowy dotyczące Wykonawcy stosuje się odpowiednio do Wykonawców realizujących wspólnie umowę.</w:t>
      </w:r>
    </w:p>
    <w:p w:rsidR="0071556D" w:rsidRPr="003C07CB" w:rsidRDefault="0071556D" w:rsidP="0071556D">
      <w:pPr>
        <w:pStyle w:val="Standard"/>
        <w:spacing w:before="120" w:line="276" w:lineRule="auto"/>
        <w:jc w:val="both"/>
        <w:rPr>
          <w:rFonts w:asciiTheme="minorHAnsi" w:hAnsiTheme="minorHAnsi"/>
          <w:iCs/>
        </w:rPr>
      </w:pPr>
    </w:p>
    <w:p w:rsidR="0071556D" w:rsidRPr="003C07CB" w:rsidRDefault="0071556D" w:rsidP="0071556D">
      <w:pPr>
        <w:pStyle w:val="Standard"/>
        <w:spacing w:line="276" w:lineRule="auto"/>
        <w:jc w:val="center"/>
        <w:rPr>
          <w:rFonts w:asciiTheme="minorHAnsi" w:hAnsiTheme="minorHAnsi"/>
          <w:b/>
          <w:lang w:eastAsia="zh-CN"/>
        </w:rPr>
      </w:pPr>
      <w:r w:rsidRPr="003C07CB">
        <w:rPr>
          <w:rFonts w:asciiTheme="minorHAnsi" w:hAnsiTheme="minorHAnsi"/>
          <w:b/>
          <w:lang w:eastAsia="zh-CN"/>
        </w:rPr>
        <w:t>§ 22</w:t>
      </w:r>
    </w:p>
    <w:p w:rsidR="0071556D" w:rsidRPr="003C07CB" w:rsidRDefault="0071556D" w:rsidP="0071556D">
      <w:pPr>
        <w:pStyle w:val="Standard"/>
        <w:spacing w:line="276" w:lineRule="auto"/>
        <w:jc w:val="center"/>
        <w:rPr>
          <w:rFonts w:asciiTheme="minorHAnsi" w:hAnsiTheme="minorHAnsi"/>
          <w:b/>
          <w:lang w:eastAsia="zh-CN"/>
        </w:rPr>
      </w:pPr>
      <w:r w:rsidRPr="003C07CB">
        <w:rPr>
          <w:rFonts w:asciiTheme="minorHAnsi" w:hAnsiTheme="minorHAnsi"/>
          <w:b/>
          <w:lang w:eastAsia="zh-CN"/>
        </w:rPr>
        <w:t>ZMIANY UMOWY</w:t>
      </w:r>
    </w:p>
    <w:p w:rsidR="0071556D" w:rsidRPr="003C07CB" w:rsidRDefault="0071556D" w:rsidP="0071556D">
      <w:pPr>
        <w:pStyle w:val="Standard"/>
        <w:numPr>
          <w:ilvl w:val="0"/>
          <w:numId w:val="58"/>
        </w:numPr>
        <w:spacing w:before="120" w:line="276" w:lineRule="auto"/>
        <w:ind w:left="426" w:hanging="426"/>
        <w:jc w:val="both"/>
        <w:rPr>
          <w:rFonts w:asciiTheme="minorHAnsi" w:hAnsiTheme="minorHAnsi"/>
          <w:lang w:eastAsia="zh-CN"/>
        </w:rPr>
      </w:pPr>
      <w:r w:rsidRPr="003C07CB">
        <w:rPr>
          <w:rFonts w:asciiTheme="minorHAnsi" w:hAnsiTheme="minorHAnsi"/>
          <w:lang w:eastAsia="zh-CN"/>
        </w:rPr>
        <w:t>Dopuszcza się możliwość wprowadzenia następujących zmian postanowień zawartej umowy:</w:t>
      </w:r>
    </w:p>
    <w:p w:rsidR="0071556D" w:rsidRPr="003C07CB" w:rsidRDefault="0071556D" w:rsidP="0071556D">
      <w:pPr>
        <w:pStyle w:val="Standard"/>
        <w:numPr>
          <w:ilvl w:val="0"/>
          <w:numId w:val="59"/>
        </w:numPr>
        <w:tabs>
          <w:tab w:val="left" w:pos="284"/>
        </w:tabs>
        <w:spacing w:before="120" w:line="276" w:lineRule="auto"/>
        <w:jc w:val="both"/>
        <w:rPr>
          <w:rFonts w:asciiTheme="minorHAnsi" w:hAnsiTheme="minorHAnsi"/>
        </w:rPr>
      </w:pPr>
      <w:r w:rsidRPr="003C07CB">
        <w:rPr>
          <w:rFonts w:asciiTheme="minorHAnsi" w:hAnsiTheme="minorHAnsi"/>
          <w:lang w:eastAsia="zh-CN" w:bidi="pl-PL"/>
        </w:rPr>
        <w:t>gdy nowy Wykonawca ma zastąpić dotychczasowego Wykonawcę</w:t>
      </w:r>
      <w:r>
        <w:rPr>
          <w:rFonts w:asciiTheme="minorHAnsi" w:hAnsiTheme="minorHAnsi"/>
          <w:lang w:eastAsia="zh-CN"/>
        </w:rPr>
        <w:t xml:space="preserve"> w </w:t>
      </w:r>
      <w:r w:rsidRPr="003C07CB">
        <w:rPr>
          <w:rFonts w:asciiTheme="minorHAnsi" w:hAnsiTheme="minorHAnsi"/>
          <w:lang w:eastAsia="zh-CN" w:bidi="pl-PL"/>
        </w:rPr>
        <w:t>wyniku sukcesji, wstępując</w:t>
      </w:r>
      <w:r>
        <w:rPr>
          <w:rFonts w:asciiTheme="minorHAnsi" w:hAnsiTheme="minorHAnsi"/>
          <w:lang w:eastAsia="zh-CN" w:bidi="pl-PL"/>
        </w:rPr>
        <w:t xml:space="preserve"> w </w:t>
      </w:r>
      <w:r w:rsidRPr="003C07CB">
        <w:rPr>
          <w:rFonts w:asciiTheme="minorHAnsi" w:hAnsiTheme="minorHAnsi"/>
          <w:lang w:eastAsia="zh-CN" w:bidi="pl-PL"/>
        </w:rPr>
        <w:t>prawa</w:t>
      </w:r>
      <w:r>
        <w:rPr>
          <w:rFonts w:asciiTheme="minorHAnsi" w:hAnsiTheme="minorHAnsi"/>
          <w:lang w:eastAsia="zh-CN" w:bidi="pl-PL"/>
        </w:rPr>
        <w:t xml:space="preserve"> i </w:t>
      </w:r>
      <w:r w:rsidRPr="003C07CB">
        <w:rPr>
          <w:rFonts w:asciiTheme="minorHAnsi" w:hAnsiTheme="minorHAnsi"/>
          <w:lang w:eastAsia="zh-CN" w:bidi="pl-PL"/>
        </w:rPr>
        <w:t>obowiązki Wykonawcy,</w:t>
      </w:r>
      <w:r>
        <w:rPr>
          <w:rFonts w:asciiTheme="minorHAnsi" w:hAnsiTheme="minorHAnsi"/>
          <w:lang w:eastAsia="zh-CN" w:bidi="pl-PL"/>
        </w:rPr>
        <w:t xml:space="preserve"> w </w:t>
      </w:r>
      <w:r w:rsidRPr="003C07CB">
        <w:rPr>
          <w:rFonts w:asciiTheme="minorHAnsi" w:hAnsiTheme="minorHAnsi"/>
          <w:lang w:eastAsia="zh-CN" w:bidi="pl-PL"/>
        </w:rPr>
        <w:t>następstwie przejęcia, połączenia, podziału, przekształcenia, upadłości, restrukturyzacji, dziedziczenia lub nabycia dotychczasowego Wykonawcy lub jego przedsiębiorstwa,</w:t>
      </w:r>
      <w:r>
        <w:rPr>
          <w:rFonts w:asciiTheme="minorHAnsi" w:hAnsiTheme="minorHAnsi"/>
          <w:lang w:eastAsia="zh-CN" w:bidi="pl-PL"/>
        </w:rPr>
        <w:t xml:space="preserve"> o </w:t>
      </w:r>
      <w:r w:rsidRPr="003C07CB">
        <w:rPr>
          <w:rFonts w:asciiTheme="minorHAnsi" w:hAnsiTheme="minorHAnsi"/>
          <w:lang w:eastAsia="zh-CN" w:bidi="pl-PL"/>
        </w:rPr>
        <w:t>ile nowy Wykonawca spełnia warunki udziału</w:t>
      </w:r>
      <w:r>
        <w:rPr>
          <w:rFonts w:asciiTheme="minorHAnsi" w:hAnsiTheme="minorHAnsi"/>
          <w:lang w:eastAsia="zh-CN" w:bidi="pl-PL"/>
        </w:rPr>
        <w:t xml:space="preserve"> w </w:t>
      </w:r>
      <w:r w:rsidRPr="003C07CB">
        <w:rPr>
          <w:rFonts w:asciiTheme="minorHAnsi" w:hAnsiTheme="minorHAnsi"/>
          <w:lang w:eastAsia="zh-CN" w:bidi="pl-PL"/>
        </w:rPr>
        <w:t>postępowaniu określonym</w:t>
      </w:r>
      <w:r>
        <w:rPr>
          <w:rFonts w:asciiTheme="minorHAnsi" w:hAnsiTheme="minorHAnsi"/>
          <w:lang w:eastAsia="zh-CN" w:bidi="pl-PL"/>
        </w:rPr>
        <w:t xml:space="preserve"> w </w:t>
      </w:r>
      <w:r w:rsidRPr="003C07CB">
        <w:rPr>
          <w:rFonts w:asciiTheme="minorHAnsi" w:hAnsiTheme="minorHAnsi"/>
          <w:lang w:eastAsia="zh-CN" w:bidi="pl-PL"/>
        </w:rPr>
        <w:t xml:space="preserve">§ 1 ust. 1 umowy, nie zachodzą wobec niego podstawy wykluczenia oraz nie pociąga to za sobą innych istotnych zmian umowy, a także nie ma na celu uniknięcia stosowania przepisów ustawy </w:t>
      </w:r>
      <w:proofErr w:type="spellStart"/>
      <w:r w:rsidRPr="003C07CB">
        <w:rPr>
          <w:rFonts w:asciiTheme="minorHAnsi" w:hAnsiTheme="minorHAnsi"/>
          <w:lang w:eastAsia="zh-CN" w:bidi="pl-PL"/>
        </w:rPr>
        <w:t>Pzp</w:t>
      </w:r>
      <w:proofErr w:type="spellEnd"/>
      <w:r w:rsidRPr="003C07CB">
        <w:rPr>
          <w:rFonts w:asciiTheme="minorHAnsi" w:hAnsiTheme="minorHAnsi"/>
          <w:lang w:eastAsia="zh-CN"/>
        </w:rPr>
        <w:t>;</w:t>
      </w:r>
    </w:p>
    <w:p w:rsidR="0071556D" w:rsidRPr="003C07CB" w:rsidRDefault="0071556D" w:rsidP="0071556D">
      <w:pPr>
        <w:pStyle w:val="Standard"/>
        <w:numPr>
          <w:ilvl w:val="0"/>
          <w:numId w:val="12"/>
        </w:numPr>
        <w:tabs>
          <w:tab w:val="left" w:pos="284"/>
        </w:tabs>
        <w:spacing w:before="120" w:line="276" w:lineRule="auto"/>
        <w:jc w:val="both"/>
        <w:rPr>
          <w:rFonts w:asciiTheme="minorHAnsi" w:hAnsiTheme="minorHAnsi"/>
        </w:rPr>
      </w:pPr>
      <w:r w:rsidRPr="003C07CB">
        <w:rPr>
          <w:rFonts w:asciiTheme="minorHAnsi" w:hAnsiTheme="minorHAnsi"/>
          <w:lang w:eastAsia="zh-CN" w:bidi="pl-PL"/>
        </w:rPr>
        <w:t>gdy nowy Wykonawca ma zastąpić dotychczasowego Wykonawcę</w:t>
      </w:r>
      <w:r>
        <w:rPr>
          <w:rFonts w:asciiTheme="minorHAnsi" w:hAnsiTheme="minorHAnsi"/>
          <w:color w:val="333333"/>
        </w:rPr>
        <w:t xml:space="preserve"> w </w:t>
      </w:r>
      <w:r w:rsidRPr="003C07CB">
        <w:rPr>
          <w:rFonts w:asciiTheme="minorHAnsi" w:hAnsiTheme="minorHAnsi"/>
          <w:lang w:eastAsia="zh-CN" w:bidi="pl-PL"/>
        </w:rPr>
        <w:t>wyniku przejęcia przez Zamawiającego zobowiązań Wykonawcy względem jego podwykonawców,</w:t>
      </w:r>
      <w:r>
        <w:rPr>
          <w:rFonts w:asciiTheme="minorHAnsi" w:hAnsiTheme="minorHAnsi"/>
          <w:lang w:eastAsia="zh-CN" w:bidi="pl-PL"/>
        </w:rPr>
        <w:t xml:space="preserve"> w </w:t>
      </w:r>
      <w:r w:rsidRPr="003C07CB">
        <w:rPr>
          <w:rFonts w:asciiTheme="minorHAnsi" w:hAnsiTheme="minorHAnsi"/>
          <w:lang w:eastAsia="zh-CN" w:bidi="pl-PL"/>
        </w:rPr>
        <w:t>przypadku,</w:t>
      </w:r>
      <w:r>
        <w:rPr>
          <w:rFonts w:asciiTheme="minorHAnsi" w:hAnsiTheme="minorHAnsi"/>
          <w:lang w:eastAsia="zh-CN" w:bidi="pl-PL"/>
        </w:rPr>
        <w:t xml:space="preserve"> o </w:t>
      </w:r>
      <w:r w:rsidRPr="003C07CB">
        <w:rPr>
          <w:rFonts w:asciiTheme="minorHAnsi" w:hAnsiTheme="minorHAnsi"/>
          <w:lang w:eastAsia="zh-CN" w:bidi="pl-PL"/>
        </w:rPr>
        <w:t>którym mowa</w:t>
      </w:r>
      <w:r>
        <w:rPr>
          <w:rFonts w:asciiTheme="minorHAnsi" w:hAnsiTheme="minorHAnsi"/>
          <w:lang w:eastAsia="zh-CN" w:bidi="pl-PL"/>
        </w:rPr>
        <w:t xml:space="preserve"> w </w:t>
      </w:r>
      <w:r w:rsidRPr="003C07CB">
        <w:rPr>
          <w:rFonts w:asciiTheme="minorHAnsi" w:hAnsiTheme="minorHAnsi"/>
          <w:lang w:eastAsia="zh-CN" w:bidi="pl-PL"/>
        </w:rPr>
        <w:t xml:space="preserve">art. 465 ust. 1 ustawy </w:t>
      </w:r>
      <w:proofErr w:type="spellStart"/>
      <w:r w:rsidRPr="003C07CB">
        <w:rPr>
          <w:rFonts w:asciiTheme="minorHAnsi" w:hAnsiTheme="minorHAnsi"/>
          <w:lang w:eastAsia="zh-CN" w:bidi="pl-PL"/>
        </w:rPr>
        <w:t>Pzp</w:t>
      </w:r>
      <w:proofErr w:type="spellEnd"/>
      <w:r w:rsidRPr="003C07CB">
        <w:rPr>
          <w:rFonts w:asciiTheme="minorHAnsi" w:hAnsiTheme="minorHAnsi"/>
          <w:lang w:eastAsia="zh-CN" w:bidi="pl-PL"/>
        </w:rPr>
        <w:t>;</w:t>
      </w:r>
    </w:p>
    <w:p w:rsidR="0071556D" w:rsidRPr="003C07CB" w:rsidRDefault="0071556D" w:rsidP="0071556D">
      <w:pPr>
        <w:pStyle w:val="Standard"/>
        <w:numPr>
          <w:ilvl w:val="0"/>
          <w:numId w:val="12"/>
        </w:numPr>
        <w:tabs>
          <w:tab w:val="left" w:pos="998"/>
        </w:tabs>
        <w:spacing w:before="120" w:after="120" w:line="276" w:lineRule="auto"/>
        <w:ind w:left="714" w:hanging="357"/>
        <w:jc w:val="both"/>
        <w:rPr>
          <w:rFonts w:asciiTheme="minorHAnsi" w:hAnsiTheme="minorHAnsi"/>
          <w:lang w:eastAsia="zh-CN" w:bidi="pl-PL"/>
        </w:rPr>
      </w:pPr>
      <w:r w:rsidRPr="003C07CB">
        <w:rPr>
          <w:rFonts w:asciiTheme="minorHAnsi" w:hAnsiTheme="minorHAnsi"/>
          <w:lang w:eastAsia="zh-CN" w:bidi="pl-PL"/>
        </w:rPr>
        <w:t>jeżeli dotyczą realizacji przez dotychczasowego Wykonawcę dodatkowych dostaw, usług lub robót budowlanych, których nie uwzględniono</w:t>
      </w:r>
      <w:r>
        <w:rPr>
          <w:rFonts w:asciiTheme="minorHAnsi" w:hAnsiTheme="minorHAnsi"/>
          <w:lang w:eastAsia="zh-CN" w:bidi="pl-PL"/>
        </w:rPr>
        <w:t xml:space="preserve"> w </w:t>
      </w:r>
      <w:r w:rsidRPr="003C07CB">
        <w:rPr>
          <w:rFonts w:asciiTheme="minorHAnsi" w:hAnsiTheme="minorHAnsi"/>
          <w:lang w:eastAsia="zh-CN" w:bidi="pl-PL"/>
        </w:rPr>
        <w:t>zamówieniu podstawowym,</w:t>
      </w:r>
      <w:r>
        <w:rPr>
          <w:rFonts w:asciiTheme="minorHAnsi" w:hAnsiTheme="minorHAnsi"/>
          <w:lang w:eastAsia="zh-CN" w:bidi="pl-PL"/>
        </w:rPr>
        <w:t xml:space="preserve"> o </w:t>
      </w:r>
      <w:r w:rsidRPr="003C07CB">
        <w:rPr>
          <w:rFonts w:asciiTheme="minorHAnsi" w:hAnsiTheme="minorHAnsi"/>
          <w:lang w:eastAsia="zh-CN" w:bidi="pl-PL"/>
        </w:rPr>
        <w:t>ile stały się one niezbędne</w:t>
      </w:r>
      <w:r>
        <w:rPr>
          <w:rFonts w:asciiTheme="minorHAnsi" w:hAnsiTheme="minorHAnsi"/>
          <w:lang w:eastAsia="zh-CN" w:bidi="pl-PL"/>
        </w:rPr>
        <w:t xml:space="preserve"> i </w:t>
      </w:r>
      <w:r w:rsidRPr="003C07CB">
        <w:rPr>
          <w:rFonts w:asciiTheme="minorHAnsi" w:hAnsiTheme="minorHAnsi"/>
          <w:lang w:eastAsia="zh-CN" w:bidi="pl-PL"/>
        </w:rPr>
        <w:t>zostały spełnione łącznie następujące warunki:</w:t>
      </w:r>
    </w:p>
    <w:p w:rsidR="0071556D" w:rsidRPr="003C07CB" w:rsidRDefault="0071556D" w:rsidP="0071556D">
      <w:pPr>
        <w:pStyle w:val="Akapitzlist"/>
        <w:widowControl w:val="0"/>
        <w:numPr>
          <w:ilvl w:val="0"/>
          <w:numId w:val="25"/>
        </w:numPr>
        <w:spacing w:line="276" w:lineRule="auto"/>
        <w:ind w:left="1134" w:hanging="357"/>
        <w:jc w:val="both"/>
        <w:rPr>
          <w:rFonts w:asciiTheme="minorHAnsi" w:hAnsiTheme="minorHAnsi"/>
          <w:color w:val="000000"/>
          <w:lang w:bidi="pl-PL"/>
        </w:rPr>
      </w:pPr>
      <w:r w:rsidRPr="003C07CB">
        <w:rPr>
          <w:rFonts w:asciiTheme="minorHAnsi" w:hAnsiTheme="minorHAnsi"/>
          <w:color w:val="000000"/>
          <w:lang w:bidi="pl-PL"/>
        </w:rPr>
        <w:t>zmiana Wykonawcy nie może zostać dokonana</w:t>
      </w:r>
      <w:r>
        <w:rPr>
          <w:rFonts w:asciiTheme="minorHAnsi" w:hAnsiTheme="minorHAnsi"/>
          <w:color w:val="000000"/>
          <w:lang w:bidi="pl-PL"/>
        </w:rPr>
        <w:t xml:space="preserve"> z </w:t>
      </w:r>
      <w:r w:rsidRPr="003C07CB">
        <w:rPr>
          <w:rFonts w:asciiTheme="minorHAnsi" w:hAnsiTheme="minorHAnsi"/>
          <w:color w:val="000000"/>
          <w:lang w:bidi="pl-PL"/>
        </w:rPr>
        <w:t>powodów ekonomicznych lub technicznych,</w:t>
      </w:r>
      <w:r>
        <w:rPr>
          <w:rFonts w:asciiTheme="minorHAnsi" w:hAnsiTheme="minorHAnsi"/>
          <w:color w:val="000000"/>
          <w:lang w:bidi="pl-PL"/>
        </w:rPr>
        <w:t xml:space="preserve"> w </w:t>
      </w:r>
      <w:r w:rsidRPr="003C07CB">
        <w:rPr>
          <w:rFonts w:asciiTheme="minorHAnsi" w:hAnsiTheme="minorHAnsi"/>
          <w:color w:val="000000"/>
          <w:lang w:bidi="pl-PL"/>
        </w:rPr>
        <w:t>szczególności dotyczących zamienności lub interoperacyjności wyposażenia, usług lub instalacji zamówionych</w:t>
      </w:r>
      <w:r>
        <w:rPr>
          <w:rFonts w:asciiTheme="minorHAnsi" w:hAnsiTheme="minorHAnsi"/>
          <w:color w:val="000000"/>
          <w:lang w:bidi="pl-PL"/>
        </w:rPr>
        <w:t xml:space="preserve"> w </w:t>
      </w:r>
      <w:r w:rsidRPr="003C07CB">
        <w:rPr>
          <w:rFonts w:asciiTheme="minorHAnsi" w:hAnsiTheme="minorHAnsi"/>
          <w:color w:val="000000"/>
          <w:lang w:bidi="pl-PL"/>
        </w:rPr>
        <w:t>ramach zamówienia podstawowego,</w:t>
      </w:r>
    </w:p>
    <w:p w:rsidR="0071556D" w:rsidRPr="003C07CB" w:rsidRDefault="0071556D" w:rsidP="0071556D">
      <w:pPr>
        <w:pStyle w:val="Akapitzlist"/>
        <w:widowControl w:val="0"/>
        <w:numPr>
          <w:ilvl w:val="0"/>
          <w:numId w:val="25"/>
        </w:numPr>
        <w:spacing w:line="276" w:lineRule="auto"/>
        <w:ind w:left="1134" w:firstLine="0"/>
        <w:jc w:val="both"/>
        <w:rPr>
          <w:rFonts w:asciiTheme="minorHAnsi" w:hAnsiTheme="minorHAnsi"/>
          <w:color w:val="000000"/>
          <w:lang w:bidi="pl-PL"/>
        </w:rPr>
      </w:pPr>
      <w:r w:rsidRPr="003C07CB">
        <w:rPr>
          <w:rFonts w:asciiTheme="minorHAnsi" w:hAnsiTheme="minorHAnsi"/>
          <w:color w:val="000000"/>
          <w:lang w:bidi="pl-PL"/>
        </w:rPr>
        <w:t>zmiana Wykonawcy spowodowałaby istotną niedogodność lub znaczne zwiększenie kosztów dla Zamawiającego,</w:t>
      </w:r>
    </w:p>
    <w:p w:rsidR="0071556D" w:rsidRPr="003C07CB" w:rsidRDefault="0071556D" w:rsidP="0071556D">
      <w:pPr>
        <w:pStyle w:val="Standard"/>
        <w:numPr>
          <w:ilvl w:val="0"/>
          <w:numId w:val="13"/>
        </w:numPr>
        <w:tabs>
          <w:tab w:val="left" w:pos="1418"/>
        </w:tabs>
        <w:spacing w:line="276" w:lineRule="auto"/>
        <w:ind w:left="1134" w:firstLine="0"/>
        <w:jc w:val="both"/>
        <w:rPr>
          <w:rFonts w:asciiTheme="minorHAnsi" w:hAnsiTheme="minorHAnsi"/>
        </w:rPr>
      </w:pPr>
      <w:r w:rsidRPr="003C07CB">
        <w:rPr>
          <w:rFonts w:asciiTheme="minorHAnsi" w:hAnsiTheme="minorHAnsi"/>
          <w:color w:val="000000"/>
          <w:lang w:bidi="pl-PL"/>
        </w:rPr>
        <w:t>wzrost ceny spowodowany każdą kolejną zmianą nie przekracza 50% wartości pierwotnej umowy,</w:t>
      </w:r>
      <w:r>
        <w:rPr>
          <w:rFonts w:asciiTheme="minorHAnsi" w:hAnsiTheme="minorHAnsi"/>
          <w:color w:val="000000"/>
          <w:lang w:bidi="pl-PL"/>
        </w:rPr>
        <w:t xml:space="preserve"> z </w:t>
      </w:r>
      <w:r w:rsidRPr="003C07CB">
        <w:rPr>
          <w:rFonts w:asciiTheme="minorHAnsi" w:hAnsiTheme="minorHAnsi"/>
          <w:color w:val="000000"/>
          <w:lang w:bidi="pl-PL"/>
        </w:rPr>
        <w:t>wyjątkiem należycie uzasadnionych przypadków</w:t>
      </w:r>
      <w:r w:rsidRPr="003C07CB">
        <w:rPr>
          <w:rFonts w:asciiTheme="minorHAnsi" w:hAnsiTheme="minorHAnsi"/>
          <w:lang w:eastAsia="zh-CN"/>
        </w:rPr>
        <w:t>;</w:t>
      </w:r>
    </w:p>
    <w:p w:rsidR="0071556D" w:rsidRPr="003C07CB" w:rsidRDefault="0071556D" w:rsidP="0071556D">
      <w:pPr>
        <w:pStyle w:val="Standard"/>
        <w:numPr>
          <w:ilvl w:val="0"/>
          <w:numId w:val="12"/>
        </w:numPr>
        <w:tabs>
          <w:tab w:val="left" w:pos="284"/>
        </w:tabs>
        <w:spacing w:before="120" w:line="276" w:lineRule="auto"/>
        <w:jc w:val="both"/>
        <w:rPr>
          <w:rFonts w:asciiTheme="minorHAnsi" w:hAnsiTheme="minorHAnsi"/>
          <w:lang w:eastAsia="zh-CN" w:bidi="pl-PL"/>
        </w:rPr>
      </w:pPr>
      <w:r w:rsidRPr="003C07CB">
        <w:rPr>
          <w:rFonts w:asciiTheme="minorHAnsi" w:hAnsiTheme="minorHAnsi"/>
          <w:lang w:eastAsia="zh-CN" w:bidi="pl-PL"/>
        </w:rPr>
        <w:t>jeżeli konieczność zmiany umowy,</w:t>
      </w:r>
      <w:r>
        <w:rPr>
          <w:rFonts w:asciiTheme="minorHAnsi" w:hAnsiTheme="minorHAnsi"/>
          <w:lang w:eastAsia="zh-CN" w:bidi="pl-PL"/>
        </w:rPr>
        <w:t xml:space="preserve"> w </w:t>
      </w:r>
      <w:r w:rsidRPr="003C07CB">
        <w:rPr>
          <w:rFonts w:asciiTheme="minorHAnsi" w:hAnsiTheme="minorHAnsi"/>
          <w:lang w:eastAsia="zh-CN" w:bidi="pl-PL"/>
        </w:rPr>
        <w:t>tym</w:t>
      </w:r>
      <w:r>
        <w:rPr>
          <w:rFonts w:asciiTheme="minorHAnsi" w:hAnsiTheme="minorHAnsi"/>
          <w:lang w:eastAsia="zh-CN" w:bidi="pl-PL"/>
        </w:rPr>
        <w:t xml:space="preserve"> w </w:t>
      </w:r>
      <w:r w:rsidRPr="003C07CB">
        <w:rPr>
          <w:rFonts w:asciiTheme="minorHAnsi" w:hAnsiTheme="minorHAnsi"/>
          <w:lang w:eastAsia="zh-CN" w:bidi="pl-PL"/>
        </w:rPr>
        <w:t>szczególności zmiany wysokości ceny, spowodowana jest okolicznościami, których Zamawiający, działając</w:t>
      </w:r>
      <w:r>
        <w:rPr>
          <w:rFonts w:asciiTheme="minorHAnsi" w:hAnsiTheme="minorHAnsi"/>
          <w:lang w:eastAsia="zh-CN" w:bidi="pl-PL"/>
        </w:rPr>
        <w:t xml:space="preserve"> z </w:t>
      </w:r>
      <w:r w:rsidRPr="003C07CB">
        <w:rPr>
          <w:rFonts w:asciiTheme="minorHAnsi" w:hAnsiTheme="minorHAnsi"/>
          <w:lang w:eastAsia="zh-CN" w:bidi="pl-PL"/>
        </w:rPr>
        <w:t>należytą starannością, nie mógł przewidzieć,</w:t>
      </w:r>
      <w:r>
        <w:rPr>
          <w:rFonts w:asciiTheme="minorHAnsi" w:hAnsiTheme="minorHAnsi"/>
          <w:lang w:eastAsia="zh-CN" w:bidi="pl-PL"/>
        </w:rPr>
        <w:t xml:space="preserve"> o </w:t>
      </w:r>
      <w:r w:rsidRPr="003C07CB">
        <w:rPr>
          <w:rFonts w:asciiTheme="minorHAnsi" w:hAnsiTheme="minorHAnsi"/>
          <w:lang w:eastAsia="zh-CN" w:bidi="pl-PL"/>
        </w:rPr>
        <w:t>ile zmiana nie modyfikuje ogólnego charakteru umowy a wzrost ceny spowodowany każdą kolejną zmianą nie przekracza 50% wartości pierwotnej umowy;</w:t>
      </w:r>
    </w:p>
    <w:p w:rsidR="0071556D" w:rsidRPr="003C07CB" w:rsidRDefault="0071556D" w:rsidP="0071556D">
      <w:pPr>
        <w:pStyle w:val="Standard"/>
        <w:numPr>
          <w:ilvl w:val="0"/>
          <w:numId w:val="12"/>
        </w:numPr>
        <w:tabs>
          <w:tab w:val="left" w:pos="284"/>
        </w:tabs>
        <w:spacing w:before="120" w:line="276" w:lineRule="auto"/>
        <w:jc w:val="both"/>
        <w:rPr>
          <w:rFonts w:asciiTheme="minorHAnsi" w:hAnsiTheme="minorHAnsi"/>
        </w:rPr>
      </w:pPr>
      <w:r w:rsidRPr="003C07CB">
        <w:rPr>
          <w:rFonts w:asciiTheme="minorHAnsi" w:hAnsiTheme="minorHAnsi"/>
          <w:lang w:eastAsia="zh-CN" w:bidi="pl-PL"/>
        </w:rPr>
        <w:lastRenderedPageBreak/>
        <w:t>których łączna wartość jest mniejsza niż progi unijne określone</w:t>
      </w:r>
      <w:r>
        <w:rPr>
          <w:rFonts w:asciiTheme="minorHAnsi" w:hAnsiTheme="minorHAnsi"/>
          <w:lang w:eastAsia="zh-CN" w:bidi="pl-PL"/>
        </w:rPr>
        <w:t xml:space="preserve"> w </w:t>
      </w:r>
      <w:r w:rsidRPr="003C07CB">
        <w:rPr>
          <w:rFonts w:asciiTheme="minorHAnsi" w:hAnsiTheme="minorHAnsi"/>
          <w:lang w:eastAsia="zh-CN" w:bidi="pl-PL"/>
        </w:rPr>
        <w:t xml:space="preserve">ustawie </w:t>
      </w:r>
      <w:proofErr w:type="spellStart"/>
      <w:r w:rsidRPr="003C07CB">
        <w:rPr>
          <w:rFonts w:asciiTheme="minorHAnsi" w:hAnsiTheme="minorHAnsi"/>
          <w:lang w:eastAsia="zh-CN" w:bidi="pl-PL"/>
        </w:rPr>
        <w:t>Pzp</w:t>
      </w:r>
      <w:proofErr w:type="spellEnd"/>
      <w:r w:rsidRPr="003C07CB">
        <w:rPr>
          <w:rFonts w:asciiTheme="minorHAnsi" w:hAnsiTheme="minorHAnsi"/>
          <w:lang w:eastAsia="zh-CN" w:bidi="pl-PL"/>
        </w:rPr>
        <w:t xml:space="preserve"> oraz jest niższa niż 15% wartości pierwotnej umowy, a zmiany te nie powodują zmiany ogólnego charakteru umowy</w:t>
      </w:r>
      <w:r w:rsidRPr="003C07CB">
        <w:rPr>
          <w:rFonts w:asciiTheme="minorHAnsi" w:hAnsiTheme="minorHAnsi"/>
          <w:lang w:eastAsia="zh-CN"/>
        </w:rPr>
        <w:t>.</w:t>
      </w:r>
    </w:p>
    <w:p w:rsidR="0071556D" w:rsidRPr="003C07CB" w:rsidRDefault="0071556D" w:rsidP="0071556D">
      <w:pPr>
        <w:pStyle w:val="Standard"/>
        <w:numPr>
          <w:ilvl w:val="0"/>
          <w:numId w:val="11"/>
        </w:numPr>
        <w:spacing w:before="120" w:line="276" w:lineRule="auto"/>
        <w:ind w:left="426" w:hanging="426"/>
        <w:jc w:val="both"/>
        <w:rPr>
          <w:rFonts w:asciiTheme="minorHAnsi" w:hAnsiTheme="minorHAnsi"/>
          <w:lang w:eastAsia="zh-CN"/>
        </w:rPr>
      </w:pPr>
      <w:r w:rsidRPr="003C07CB">
        <w:rPr>
          <w:rFonts w:asciiTheme="minorHAnsi" w:hAnsiTheme="minorHAnsi"/>
          <w:lang w:eastAsia="zh-CN"/>
        </w:rPr>
        <w:t>W przypadkach,</w:t>
      </w:r>
      <w:r>
        <w:rPr>
          <w:rFonts w:asciiTheme="minorHAnsi" w:hAnsiTheme="minorHAnsi"/>
          <w:lang w:eastAsia="zh-CN"/>
        </w:rPr>
        <w:t xml:space="preserve"> o </w:t>
      </w:r>
      <w:r w:rsidRPr="003C07CB">
        <w:rPr>
          <w:rFonts w:asciiTheme="minorHAnsi" w:hAnsiTheme="minorHAnsi"/>
          <w:lang w:eastAsia="zh-CN"/>
        </w:rPr>
        <w:t>których mowa</w:t>
      </w:r>
      <w:r>
        <w:rPr>
          <w:rFonts w:asciiTheme="minorHAnsi" w:hAnsiTheme="minorHAnsi"/>
          <w:lang w:eastAsia="zh-CN"/>
        </w:rPr>
        <w:t xml:space="preserve"> w </w:t>
      </w:r>
      <w:r w:rsidRPr="003C07CB">
        <w:rPr>
          <w:rFonts w:asciiTheme="minorHAnsi" w:hAnsiTheme="minorHAnsi"/>
          <w:lang w:eastAsia="zh-CN"/>
        </w:rPr>
        <w:t>ust. 1 lit. d) – e), Zamawiający nie może wprowadzić kolejnych zmian umowy</w:t>
      </w:r>
      <w:r>
        <w:rPr>
          <w:rFonts w:asciiTheme="minorHAnsi" w:hAnsiTheme="minorHAnsi"/>
          <w:lang w:eastAsia="zh-CN"/>
        </w:rPr>
        <w:t xml:space="preserve"> w </w:t>
      </w:r>
      <w:r w:rsidRPr="003C07CB">
        <w:rPr>
          <w:rFonts w:asciiTheme="minorHAnsi" w:hAnsiTheme="minorHAnsi"/>
          <w:lang w:eastAsia="zh-CN"/>
        </w:rPr>
        <w:t xml:space="preserve">celu uniknięcia stosowania przepisów ustawy </w:t>
      </w:r>
      <w:proofErr w:type="spellStart"/>
      <w:r w:rsidRPr="003C07CB">
        <w:rPr>
          <w:rFonts w:asciiTheme="minorHAnsi" w:hAnsiTheme="minorHAnsi"/>
          <w:lang w:eastAsia="zh-CN"/>
        </w:rPr>
        <w:t>Pzp</w:t>
      </w:r>
      <w:proofErr w:type="spellEnd"/>
      <w:r w:rsidRPr="003C07CB">
        <w:rPr>
          <w:rFonts w:asciiTheme="minorHAnsi" w:hAnsiTheme="minorHAnsi"/>
          <w:lang w:eastAsia="zh-CN"/>
        </w:rPr>
        <w:t xml:space="preserve"> oraz po dokonaniu zmiany umowy zamieszcza ogłoszenie</w:t>
      </w:r>
      <w:r>
        <w:rPr>
          <w:rFonts w:asciiTheme="minorHAnsi" w:hAnsiTheme="minorHAnsi"/>
          <w:lang w:eastAsia="zh-CN"/>
        </w:rPr>
        <w:t xml:space="preserve"> o </w:t>
      </w:r>
      <w:r w:rsidRPr="003C07CB">
        <w:rPr>
          <w:rFonts w:asciiTheme="minorHAnsi" w:hAnsiTheme="minorHAnsi"/>
          <w:lang w:eastAsia="zh-CN"/>
        </w:rPr>
        <w:t>zmianie umowy</w:t>
      </w:r>
      <w:r>
        <w:rPr>
          <w:rFonts w:asciiTheme="minorHAnsi" w:hAnsiTheme="minorHAnsi"/>
          <w:lang w:eastAsia="zh-CN"/>
        </w:rPr>
        <w:t xml:space="preserve"> w </w:t>
      </w:r>
      <w:r w:rsidRPr="003C07CB">
        <w:rPr>
          <w:rFonts w:asciiTheme="minorHAnsi" w:hAnsiTheme="minorHAnsi"/>
          <w:lang w:eastAsia="zh-CN"/>
        </w:rPr>
        <w:t>Biuletynie Zamówień Publicznych.</w:t>
      </w:r>
    </w:p>
    <w:p w:rsidR="0071556D" w:rsidRPr="003C07CB" w:rsidRDefault="0071556D" w:rsidP="0071556D">
      <w:pPr>
        <w:pStyle w:val="Standard"/>
        <w:numPr>
          <w:ilvl w:val="0"/>
          <w:numId w:val="11"/>
        </w:numPr>
        <w:spacing w:before="120" w:after="120" w:line="276" w:lineRule="auto"/>
        <w:ind w:left="426" w:hanging="426"/>
        <w:jc w:val="both"/>
        <w:rPr>
          <w:rFonts w:asciiTheme="minorHAnsi" w:hAnsiTheme="minorHAnsi"/>
        </w:rPr>
      </w:pPr>
      <w:r w:rsidRPr="003C07CB">
        <w:rPr>
          <w:rFonts w:asciiTheme="minorHAnsi" w:hAnsiTheme="minorHAnsi"/>
          <w:lang w:eastAsia="zh-CN"/>
        </w:rPr>
        <w:t>Zamawiający dopuszcza zmianę wynagrodzenia Wykonawcy określonego</w:t>
      </w:r>
      <w:r>
        <w:rPr>
          <w:rFonts w:asciiTheme="minorHAnsi" w:hAnsiTheme="minorHAnsi"/>
          <w:lang w:eastAsia="zh-CN"/>
        </w:rPr>
        <w:t xml:space="preserve"> w </w:t>
      </w:r>
      <w:r w:rsidRPr="003C07CB">
        <w:rPr>
          <w:rFonts w:asciiTheme="minorHAnsi" w:hAnsiTheme="minorHAnsi"/>
          <w:lang w:eastAsia="zh-CN"/>
        </w:rPr>
        <w:t>§ 5 ust. 1 umowy,</w:t>
      </w:r>
      <w:r>
        <w:rPr>
          <w:rFonts w:asciiTheme="minorHAnsi" w:hAnsiTheme="minorHAnsi"/>
          <w:lang w:eastAsia="zh-CN"/>
        </w:rPr>
        <w:t xml:space="preserve"> w </w:t>
      </w:r>
      <w:r w:rsidRPr="003C07CB">
        <w:rPr>
          <w:rFonts w:asciiTheme="minorHAnsi" w:hAnsiTheme="minorHAnsi"/>
          <w:lang w:eastAsia="zh-CN"/>
        </w:rPr>
        <w:t xml:space="preserve">przypadku </w:t>
      </w:r>
      <w:r w:rsidRPr="003C07CB">
        <w:rPr>
          <w:rFonts w:asciiTheme="minorHAnsi" w:hAnsiTheme="minorHAnsi"/>
        </w:rPr>
        <w:t xml:space="preserve">ustawowej </w:t>
      </w:r>
      <w:r w:rsidRPr="003C07CB">
        <w:rPr>
          <w:rFonts w:asciiTheme="minorHAnsi" w:hAnsiTheme="minorHAnsi"/>
          <w:lang w:eastAsia="zh-CN"/>
        </w:rPr>
        <w:t>zmiany:</w:t>
      </w:r>
    </w:p>
    <w:p w:rsidR="0071556D" w:rsidRPr="003C07CB" w:rsidRDefault="0071556D" w:rsidP="0071556D">
      <w:pPr>
        <w:pStyle w:val="Standard"/>
        <w:numPr>
          <w:ilvl w:val="0"/>
          <w:numId w:val="60"/>
        </w:numPr>
        <w:spacing w:after="120" w:line="276" w:lineRule="auto"/>
        <w:jc w:val="both"/>
        <w:rPr>
          <w:rFonts w:asciiTheme="minorHAnsi" w:hAnsiTheme="minorHAnsi"/>
        </w:rPr>
      </w:pPr>
      <w:r w:rsidRPr="003C07CB">
        <w:rPr>
          <w:rFonts w:asciiTheme="minorHAnsi" w:hAnsiTheme="minorHAnsi"/>
        </w:rPr>
        <w:t>stawki podatku od towarów</w:t>
      </w:r>
      <w:r>
        <w:rPr>
          <w:rFonts w:asciiTheme="minorHAnsi" w:hAnsiTheme="minorHAnsi"/>
        </w:rPr>
        <w:t xml:space="preserve"> i </w:t>
      </w:r>
      <w:r w:rsidRPr="003C07CB">
        <w:rPr>
          <w:rFonts w:asciiTheme="minorHAnsi" w:hAnsiTheme="minorHAnsi"/>
        </w:rPr>
        <w:t>usług oraz podatku akcyzowego,</w:t>
      </w:r>
    </w:p>
    <w:p w:rsidR="0071556D" w:rsidRPr="003C07CB" w:rsidRDefault="0071556D" w:rsidP="0071556D">
      <w:pPr>
        <w:pStyle w:val="Standard"/>
        <w:numPr>
          <w:ilvl w:val="0"/>
          <w:numId w:val="20"/>
        </w:numPr>
        <w:spacing w:after="120" w:line="276" w:lineRule="auto"/>
        <w:jc w:val="both"/>
        <w:rPr>
          <w:rFonts w:asciiTheme="minorHAnsi" w:hAnsiTheme="minorHAnsi"/>
        </w:rPr>
      </w:pPr>
      <w:r w:rsidRPr="003C07CB">
        <w:rPr>
          <w:rFonts w:asciiTheme="minorHAnsi" w:hAnsiTheme="minorHAnsi"/>
        </w:rPr>
        <w:t>wysokości minimalnego wynagrodzenia za pracę albo wysokości minimalnej stawki godzinowej, ustalonych na podstawie przepisów ustawy</w:t>
      </w:r>
      <w:r>
        <w:rPr>
          <w:rFonts w:asciiTheme="minorHAnsi" w:hAnsiTheme="minorHAnsi"/>
        </w:rPr>
        <w:t xml:space="preserve"> z </w:t>
      </w:r>
      <w:r w:rsidRPr="003C07CB">
        <w:rPr>
          <w:rFonts w:asciiTheme="minorHAnsi" w:hAnsiTheme="minorHAnsi"/>
        </w:rPr>
        <w:t>dnia 10 października 2002 r.</w:t>
      </w:r>
      <w:r>
        <w:rPr>
          <w:rFonts w:asciiTheme="minorHAnsi" w:hAnsiTheme="minorHAnsi"/>
        </w:rPr>
        <w:t xml:space="preserve"> o </w:t>
      </w:r>
      <w:r w:rsidRPr="003C07CB">
        <w:rPr>
          <w:rFonts w:asciiTheme="minorHAnsi" w:hAnsiTheme="minorHAnsi"/>
        </w:rPr>
        <w:t>minimalnym wynagrodzeniu za pracę,</w:t>
      </w:r>
    </w:p>
    <w:p w:rsidR="0071556D" w:rsidRPr="003C07CB" w:rsidRDefault="0071556D" w:rsidP="0071556D">
      <w:pPr>
        <w:pStyle w:val="Standard"/>
        <w:numPr>
          <w:ilvl w:val="0"/>
          <w:numId w:val="20"/>
        </w:numPr>
        <w:spacing w:after="120" w:line="276" w:lineRule="auto"/>
        <w:jc w:val="both"/>
        <w:rPr>
          <w:rFonts w:asciiTheme="minorHAnsi" w:hAnsiTheme="minorHAnsi"/>
        </w:rPr>
      </w:pPr>
      <w:r w:rsidRPr="003C07CB">
        <w:rPr>
          <w:rFonts w:asciiTheme="minorHAnsi" w:hAnsiTheme="minorHAnsi"/>
        </w:rPr>
        <w:t>zasad podlegania ubezpieczeniom społecznym lub ubezpieczeniu zdrowotnemu lub wysokości stawki składki na ubezpieczenia społeczne lub ubezpieczenie zdrowotne;</w:t>
      </w:r>
    </w:p>
    <w:p w:rsidR="0071556D" w:rsidRPr="003C07CB" w:rsidRDefault="0071556D" w:rsidP="0071556D">
      <w:pPr>
        <w:pStyle w:val="Standard"/>
        <w:numPr>
          <w:ilvl w:val="0"/>
          <w:numId w:val="20"/>
        </w:numPr>
        <w:spacing w:after="120" w:line="276" w:lineRule="auto"/>
        <w:jc w:val="both"/>
        <w:rPr>
          <w:rFonts w:asciiTheme="minorHAnsi" w:hAnsiTheme="minorHAnsi"/>
        </w:rPr>
      </w:pPr>
      <w:r w:rsidRPr="003C07CB">
        <w:rPr>
          <w:rFonts w:asciiTheme="minorHAnsi" w:hAnsiTheme="minorHAnsi"/>
        </w:rPr>
        <w:t>zasad gromadzenia</w:t>
      </w:r>
      <w:r>
        <w:rPr>
          <w:rFonts w:asciiTheme="minorHAnsi" w:hAnsiTheme="minorHAnsi"/>
        </w:rPr>
        <w:t xml:space="preserve"> i </w:t>
      </w:r>
      <w:r w:rsidRPr="003C07CB">
        <w:rPr>
          <w:rFonts w:asciiTheme="minorHAnsi" w:hAnsiTheme="minorHAnsi"/>
        </w:rPr>
        <w:t>wysokości wpłat do pracowniczych planów kapitałowych,</w:t>
      </w:r>
      <w:r>
        <w:rPr>
          <w:rFonts w:asciiTheme="minorHAnsi" w:hAnsiTheme="minorHAnsi"/>
        </w:rPr>
        <w:t xml:space="preserve"> o </w:t>
      </w:r>
      <w:r w:rsidRPr="003C07CB">
        <w:rPr>
          <w:rFonts w:asciiTheme="minorHAnsi" w:hAnsiTheme="minorHAnsi"/>
        </w:rPr>
        <w:t>których mowa</w:t>
      </w:r>
      <w:r>
        <w:rPr>
          <w:rFonts w:asciiTheme="minorHAnsi" w:hAnsiTheme="minorHAnsi"/>
        </w:rPr>
        <w:t xml:space="preserve"> w </w:t>
      </w:r>
      <w:r w:rsidRPr="003C07CB">
        <w:rPr>
          <w:rFonts w:asciiTheme="minorHAnsi" w:hAnsiTheme="minorHAnsi"/>
        </w:rPr>
        <w:t>ustawie</w:t>
      </w:r>
      <w:r>
        <w:rPr>
          <w:rFonts w:asciiTheme="minorHAnsi" w:hAnsiTheme="minorHAnsi"/>
        </w:rPr>
        <w:t xml:space="preserve"> z </w:t>
      </w:r>
      <w:r w:rsidRPr="003C07CB">
        <w:rPr>
          <w:rFonts w:asciiTheme="minorHAnsi" w:hAnsiTheme="minorHAnsi"/>
        </w:rPr>
        <w:t>dnia 4 października 2018 r.</w:t>
      </w:r>
      <w:r>
        <w:rPr>
          <w:rFonts w:asciiTheme="minorHAnsi" w:hAnsiTheme="minorHAnsi"/>
        </w:rPr>
        <w:t xml:space="preserve"> o </w:t>
      </w:r>
      <w:r w:rsidRPr="003C07CB">
        <w:rPr>
          <w:rFonts w:asciiTheme="minorHAnsi" w:hAnsiTheme="minorHAnsi"/>
        </w:rPr>
        <w:t>pracowniczych planach kapitałowych (Dz. U. poz. 2215 oraz</w:t>
      </w:r>
      <w:r>
        <w:rPr>
          <w:rFonts w:asciiTheme="minorHAnsi" w:hAnsiTheme="minorHAnsi"/>
        </w:rPr>
        <w:t xml:space="preserve"> z </w:t>
      </w:r>
      <w:r w:rsidRPr="003C07CB">
        <w:rPr>
          <w:rFonts w:asciiTheme="minorHAnsi" w:hAnsiTheme="minorHAnsi"/>
        </w:rPr>
        <w:t>2019 r. poz. 1074</w:t>
      </w:r>
      <w:r>
        <w:rPr>
          <w:rFonts w:asciiTheme="minorHAnsi" w:hAnsiTheme="minorHAnsi"/>
        </w:rPr>
        <w:t xml:space="preserve"> i </w:t>
      </w:r>
      <w:r w:rsidRPr="003C07CB">
        <w:rPr>
          <w:rFonts w:asciiTheme="minorHAnsi" w:hAnsiTheme="minorHAnsi"/>
        </w:rPr>
        <w:t>1572).</w:t>
      </w:r>
    </w:p>
    <w:p w:rsidR="0071556D" w:rsidRPr="003C07CB" w:rsidRDefault="0071556D" w:rsidP="0071556D">
      <w:pPr>
        <w:pStyle w:val="Standard"/>
        <w:numPr>
          <w:ilvl w:val="0"/>
          <w:numId w:val="11"/>
        </w:numPr>
        <w:spacing w:before="120" w:line="276" w:lineRule="auto"/>
        <w:ind w:left="426" w:hanging="426"/>
        <w:jc w:val="both"/>
        <w:rPr>
          <w:rFonts w:asciiTheme="minorHAnsi" w:hAnsiTheme="minorHAnsi"/>
        </w:rPr>
      </w:pPr>
      <w:r w:rsidRPr="003C07CB">
        <w:rPr>
          <w:rFonts w:asciiTheme="minorHAnsi" w:hAnsiTheme="minorHAnsi"/>
        </w:rPr>
        <w:t>Warunkiem wprowadzenia zmiany określonej</w:t>
      </w:r>
      <w:r>
        <w:rPr>
          <w:rFonts w:asciiTheme="minorHAnsi" w:hAnsiTheme="minorHAnsi"/>
        </w:rPr>
        <w:t xml:space="preserve"> w </w:t>
      </w:r>
      <w:r w:rsidRPr="003C07CB">
        <w:rPr>
          <w:rFonts w:asciiTheme="minorHAnsi" w:hAnsiTheme="minorHAnsi"/>
        </w:rPr>
        <w:t>ust. 4 jest bezpośrednie wywieranie przez nią wpływu na koszty wykonania zamówienia ponoszone przez Wykonawcę. Wykonawca zobowiązany jest każdorazowo udowodnić wysokość kosztów wykonania zamówienia, jaka ulegnie zmianie wskutek zaistnienia przesłanek określonych</w:t>
      </w:r>
      <w:r>
        <w:rPr>
          <w:rFonts w:asciiTheme="minorHAnsi" w:hAnsiTheme="minorHAnsi"/>
        </w:rPr>
        <w:t xml:space="preserve"> w </w:t>
      </w:r>
      <w:r w:rsidRPr="003C07CB">
        <w:rPr>
          <w:rFonts w:asciiTheme="minorHAnsi" w:hAnsiTheme="minorHAnsi"/>
        </w:rPr>
        <w:t>ust. 4 lit. a – d.</w:t>
      </w:r>
      <w:r>
        <w:rPr>
          <w:rFonts w:asciiTheme="minorHAnsi" w:hAnsiTheme="minorHAnsi"/>
        </w:rPr>
        <w:t xml:space="preserve"> w </w:t>
      </w:r>
      <w:r w:rsidRPr="003C07CB">
        <w:rPr>
          <w:rFonts w:asciiTheme="minorHAnsi" w:hAnsiTheme="minorHAnsi"/>
        </w:rPr>
        <w:t>przypadku obniżenia</w:t>
      </w:r>
      <w:r>
        <w:rPr>
          <w:rFonts w:asciiTheme="minorHAnsi" w:hAnsiTheme="minorHAnsi"/>
        </w:rPr>
        <w:t xml:space="preserve"> w </w:t>
      </w:r>
      <w:r w:rsidRPr="003C07CB">
        <w:rPr>
          <w:rFonts w:asciiTheme="minorHAnsi" w:hAnsiTheme="minorHAnsi"/>
        </w:rPr>
        <w:t>trakcie realizacji zamówienia urzędowej stawki podatku od towarów</w:t>
      </w:r>
      <w:r>
        <w:rPr>
          <w:rFonts w:asciiTheme="minorHAnsi" w:hAnsiTheme="minorHAnsi"/>
        </w:rPr>
        <w:t xml:space="preserve"> i </w:t>
      </w:r>
      <w:r w:rsidRPr="003C07CB">
        <w:rPr>
          <w:rFonts w:asciiTheme="minorHAnsi" w:hAnsiTheme="minorHAnsi"/>
        </w:rPr>
        <w:t>usług, Wykonawca zobowiązany jest do wystawiania faktur dotyczących płatności częściowych oraz płatności końcowej (zaistniałych po dniu wejścia</w:t>
      </w:r>
      <w:r>
        <w:rPr>
          <w:rFonts w:asciiTheme="minorHAnsi" w:hAnsiTheme="minorHAnsi"/>
        </w:rPr>
        <w:t xml:space="preserve"> w </w:t>
      </w:r>
      <w:r w:rsidRPr="003C07CB">
        <w:rPr>
          <w:rFonts w:asciiTheme="minorHAnsi" w:hAnsiTheme="minorHAnsi"/>
        </w:rPr>
        <w:t>życie obniżonej stawki podatku od towarów</w:t>
      </w:r>
      <w:r>
        <w:rPr>
          <w:rFonts w:asciiTheme="minorHAnsi" w:hAnsiTheme="minorHAnsi"/>
        </w:rPr>
        <w:t xml:space="preserve"> i </w:t>
      </w:r>
      <w:r w:rsidRPr="003C07CB">
        <w:rPr>
          <w:rFonts w:asciiTheme="minorHAnsi" w:hAnsiTheme="minorHAnsi"/>
        </w:rPr>
        <w:t>usług)</w:t>
      </w:r>
      <w:r>
        <w:rPr>
          <w:rFonts w:asciiTheme="minorHAnsi" w:hAnsiTheme="minorHAnsi"/>
        </w:rPr>
        <w:t xml:space="preserve"> z </w:t>
      </w:r>
      <w:r w:rsidRPr="003C07CB">
        <w:rPr>
          <w:rFonts w:asciiTheme="minorHAnsi" w:hAnsiTheme="minorHAnsi"/>
        </w:rPr>
        <w:t>zastosowaniem nowej stawki podatku od towarów</w:t>
      </w:r>
      <w:r>
        <w:rPr>
          <w:rFonts w:asciiTheme="minorHAnsi" w:hAnsiTheme="minorHAnsi"/>
        </w:rPr>
        <w:t xml:space="preserve"> i </w:t>
      </w:r>
      <w:r w:rsidRPr="003C07CB">
        <w:rPr>
          <w:rFonts w:asciiTheme="minorHAnsi" w:hAnsiTheme="minorHAnsi"/>
        </w:rPr>
        <w:t>usług.</w:t>
      </w:r>
    </w:p>
    <w:p w:rsidR="0071556D" w:rsidRPr="003C07CB" w:rsidRDefault="0071556D" w:rsidP="0071556D">
      <w:pPr>
        <w:pStyle w:val="Standard"/>
        <w:numPr>
          <w:ilvl w:val="0"/>
          <w:numId w:val="11"/>
        </w:numPr>
        <w:spacing w:before="120" w:line="276" w:lineRule="auto"/>
        <w:ind w:left="426" w:hanging="426"/>
        <w:jc w:val="both"/>
        <w:rPr>
          <w:rFonts w:asciiTheme="minorHAnsi" w:hAnsiTheme="minorHAnsi"/>
        </w:rPr>
      </w:pPr>
      <w:r w:rsidRPr="003C07CB">
        <w:rPr>
          <w:rFonts w:asciiTheme="minorHAnsi" w:hAnsiTheme="minorHAnsi"/>
        </w:rPr>
        <w:t>Wszelkie zmiany umowy wymagają zachowania formy pisemnej pod rygorem nieważności.</w:t>
      </w:r>
    </w:p>
    <w:p w:rsidR="0071556D" w:rsidRPr="003C07CB" w:rsidRDefault="0071556D" w:rsidP="0071556D">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23</w:t>
      </w:r>
    </w:p>
    <w:p w:rsidR="0071556D" w:rsidRPr="003C07CB" w:rsidRDefault="0071556D" w:rsidP="0071556D">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POSTANOWIENIA KOŃCOWE</w:t>
      </w:r>
    </w:p>
    <w:p w:rsidR="0071556D" w:rsidRPr="003C07CB" w:rsidRDefault="0071556D" w:rsidP="0071556D">
      <w:pPr>
        <w:pStyle w:val="Standard"/>
        <w:numPr>
          <w:ilvl w:val="0"/>
          <w:numId w:val="61"/>
        </w:numPr>
        <w:spacing w:before="120" w:line="276" w:lineRule="auto"/>
        <w:ind w:left="357" w:hanging="357"/>
        <w:jc w:val="both"/>
        <w:rPr>
          <w:rFonts w:asciiTheme="minorHAnsi" w:hAnsiTheme="minorHAnsi"/>
        </w:rPr>
      </w:pPr>
      <w:r w:rsidRPr="003C07CB">
        <w:rPr>
          <w:rFonts w:asciiTheme="minorHAnsi" w:hAnsiTheme="minorHAnsi"/>
        </w:rPr>
        <w:t>Ewentualne kwestie sporne wynikłe</w:t>
      </w:r>
      <w:r>
        <w:rPr>
          <w:rFonts w:asciiTheme="minorHAnsi" w:hAnsiTheme="minorHAnsi"/>
        </w:rPr>
        <w:t xml:space="preserve"> w </w:t>
      </w:r>
      <w:r w:rsidRPr="003C07CB">
        <w:rPr>
          <w:rFonts w:asciiTheme="minorHAnsi" w:hAnsiTheme="minorHAnsi"/>
        </w:rPr>
        <w:t>trakcie realizacji niniejszej umowy</w:t>
      </w:r>
      <w:r>
        <w:rPr>
          <w:rFonts w:asciiTheme="minorHAnsi" w:hAnsiTheme="minorHAnsi"/>
        </w:rPr>
        <w:t xml:space="preserve"> o </w:t>
      </w:r>
      <w:r w:rsidRPr="003C07CB">
        <w:rPr>
          <w:rFonts w:asciiTheme="minorHAnsi" w:hAnsiTheme="minorHAnsi"/>
        </w:rPr>
        <w:t>roszczenia cywilnoprawne</w:t>
      </w:r>
      <w:r>
        <w:rPr>
          <w:rFonts w:asciiTheme="minorHAnsi" w:hAnsiTheme="minorHAnsi"/>
        </w:rPr>
        <w:t xml:space="preserve"> w </w:t>
      </w:r>
      <w:r w:rsidRPr="003C07CB">
        <w:rPr>
          <w:rFonts w:asciiTheme="minorHAnsi" w:hAnsiTheme="minorHAnsi"/>
        </w:rPr>
        <w:t>sprawach,</w:t>
      </w:r>
      <w:r>
        <w:rPr>
          <w:rFonts w:asciiTheme="minorHAnsi" w:hAnsiTheme="minorHAnsi"/>
        </w:rPr>
        <w:t xml:space="preserve"> w </w:t>
      </w:r>
      <w:r w:rsidRPr="003C07CB">
        <w:rPr>
          <w:rFonts w:asciiTheme="minorHAnsi" w:hAnsiTheme="minorHAnsi"/>
        </w:rPr>
        <w:t>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rsidR="0071556D" w:rsidRPr="003C07CB" w:rsidRDefault="0071556D" w:rsidP="0071556D">
      <w:pPr>
        <w:pStyle w:val="Standard"/>
        <w:numPr>
          <w:ilvl w:val="0"/>
          <w:numId w:val="8"/>
        </w:numPr>
        <w:spacing w:before="120" w:line="276" w:lineRule="auto"/>
        <w:ind w:left="357" w:hanging="357"/>
        <w:jc w:val="both"/>
        <w:rPr>
          <w:rFonts w:asciiTheme="minorHAnsi" w:hAnsiTheme="minorHAnsi"/>
        </w:rPr>
      </w:pPr>
      <w:r w:rsidRPr="003C07CB">
        <w:rPr>
          <w:rFonts w:asciiTheme="minorHAnsi" w:hAnsiTheme="minorHAnsi"/>
        </w:rPr>
        <w:t>W przypadku nie dojścia do porozumienia przez Strony na zasadach opisanych</w:t>
      </w:r>
      <w:r>
        <w:rPr>
          <w:rFonts w:asciiTheme="minorHAnsi" w:hAnsiTheme="minorHAnsi"/>
        </w:rPr>
        <w:t xml:space="preserve"> w </w:t>
      </w:r>
      <w:r w:rsidRPr="003C07CB">
        <w:rPr>
          <w:rFonts w:asciiTheme="minorHAnsi" w:hAnsiTheme="minorHAnsi"/>
        </w:rPr>
        <w:t>ust. 1, spory będą rozstrzygane przez sąd właściwy dla siedziby Zamawiającego.</w:t>
      </w:r>
    </w:p>
    <w:p w:rsidR="0071556D" w:rsidRPr="003C07CB" w:rsidRDefault="0071556D" w:rsidP="0071556D">
      <w:pPr>
        <w:pStyle w:val="Standard"/>
        <w:numPr>
          <w:ilvl w:val="0"/>
          <w:numId w:val="8"/>
        </w:numPr>
        <w:spacing w:before="120" w:line="276" w:lineRule="auto"/>
        <w:ind w:left="357" w:hanging="357"/>
        <w:jc w:val="both"/>
        <w:rPr>
          <w:rFonts w:asciiTheme="minorHAnsi" w:hAnsiTheme="minorHAnsi"/>
        </w:rPr>
      </w:pPr>
      <w:r w:rsidRPr="003C07CB">
        <w:rPr>
          <w:rFonts w:asciiTheme="minorHAnsi" w:hAnsiTheme="minorHAnsi"/>
        </w:rPr>
        <w:t>W sprawach nieuregulowanych niniejszą umową stosuje się przepisy Kodeksu cywilnego, Prawa budowlanego oraz ustawy Prawo zamówień publicznych.</w:t>
      </w:r>
    </w:p>
    <w:p w:rsidR="0071556D" w:rsidRPr="003C07CB" w:rsidRDefault="0071556D" w:rsidP="0071556D">
      <w:pPr>
        <w:pStyle w:val="Standard"/>
        <w:numPr>
          <w:ilvl w:val="0"/>
          <w:numId w:val="8"/>
        </w:numPr>
        <w:spacing w:before="120" w:line="276" w:lineRule="auto"/>
        <w:ind w:left="357" w:hanging="357"/>
        <w:jc w:val="both"/>
        <w:rPr>
          <w:rFonts w:asciiTheme="minorHAnsi" w:hAnsiTheme="minorHAnsi"/>
        </w:rPr>
      </w:pPr>
      <w:r w:rsidRPr="003C07CB">
        <w:rPr>
          <w:rFonts w:asciiTheme="minorHAnsi" w:hAnsiTheme="minorHAnsi"/>
        </w:rPr>
        <w:lastRenderedPageBreak/>
        <w:t>Wykonawca nie ma prawa do przelania na rzecz osób trzecich, bez zgody Zamawiającego, wierzytelności wynikających</w:t>
      </w:r>
      <w:r>
        <w:rPr>
          <w:rFonts w:asciiTheme="minorHAnsi" w:hAnsiTheme="minorHAnsi"/>
        </w:rPr>
        <w:t xml:space="preserve"> z </w:t>
      </w:r>
      <w:r w:rsidRPr="003C07CB">
        <w:rPr>
          <w:rFonts w:asciiTheme="minorHAnsi" w:hAnsiTheme="minorHAnsi"/>
        </w:rPr>
        <w:t>niniejszej umowy. Przelew wierzytelności dokonany bez zgody Zamawiającego jest nieważny.</w:t>
      </w:r>
    </w:p>
    <w:p w:rsidR="0071556D" w:rsidRPr="003C07CB" w:rsidRDefault="0071556D" w:rsidP="0071556D">
      <w:pPr>
        <w:pStyle w:val="Standard"/>
        <w:numPr>
          <w:ilvl w:val="0"/>
          <w:numId w:val="8"/>
        </w:numPr>
        <w:spacing w:before="120" w:line="276" w:lineRule="auto"/>
        <w:jc w:val="both"/>
        <w:rPr>
          <w:rFonts w:asciiTheme="minorHAnsi" w:hAnsiTheme="minorHAnsi"/>
        </w:rPr>
      </w:pPr>
      <w:r w:rsidRPr="003C07CB">
        <w:rPr>
          <w:rFonts w:asciiTheme="minorHAnsi" w:hAnsiTheme="minorHAnsi"/>
        </w:rPr>
        <w:t>Umowa została sporządzona</w:t>
      </w:r>
      <w:r>
        <w:rPr>
          <w:rFonts w:asciiTheme="minorHAnsi" w:hAnsiTheme="minorHAnsi"/>
        </w:rPr>
        <w:t xml:space="preserve"> w </w:t>
      </w:r>
      <w:r w:rsidRPr="003C07CB">
        <w:rPr>
          <w:rFonts w:asciiTheme="minorHAnsi" w:hAnsiTheme="minorHAnsi"/>
        </w:rPr>
        <w:t>dwóch jednobrzmiących egzemplarzach, po jednym dla każdej ze Stron.</w:t>
      </w:r>
    </w:p>
    <w:p w:rsidR="0071556D" w:rsidRPr="003C07CB" w:rsidRDefault="0071556D" w:rsidP="0071556D">
      <w:pPr>
        <w:pStyle w:val="Standard"/>
        <w:numPr>
          <w:ilvl w:val="0"/>
          <w:numId w:val="8"/>
        </w:numPr>
        <w:spacing w:before="120" w:after="120" w:line="276" w:lineRule="auto"/>
        <w:ind w:left="357" w:hanging="357"/>
        <w:jc w:val="both"/>
        <w:rPr>
          <w:rFonts w:asciiTheme="minorHAnsi" w:hAnsiTheme="minorHAnsi"/>
        </w:rPr>
      </w:pPr>
      <w:r w:rsidRPr="003C07CB">
        <w:rPr>
          <w:rFonts w:asciiTheme="minorHAnsi" w:hAnsiTheme="minorHAnsi"/>
        </w:rPr>
        <w:t>Integralną część umowy stanowią:</w:t>
      </w:r>
    </w:p>
    <w:p w:rsidR="0071556D" w:rsidRDefault="0071556D" w:rsidP="0071556D">
      <w:pPr>
        <w:pStyle w:val="Standard"/>
        <w:widowControl w:val="0"/>
        <w:shd w:val="clear" w:color="auto" w:fill="FFFFFF"/>
        <w:spacing w:line="276" w:lineRule="auto"/>
        <w:ind w:left="709"/>
        <w:jc w:val="both"/>
        <w:rPr>
          <w:rFonts w:asciiTheme="minorHAnsi" w:hAnsiTheme="minorHAnsi"/>
        </w:rPr>
      </w:pPr>
      <w:r>
        <w:rPr>
          <w:rFonts w:asciiTheme="minorHAnsi" w:hAnsiTheme="minorHAnsi"/>
        </w:rPr>
        <w:t>Oferta Wykonawcy</w:t>
      </w:r>
    </w:p>
    <w:p w:rsidR="0071556D" w:rsidRPr="003C07CB" w:rsidRDefault="0071556D" w:rsidP="0071556D">
      <w:pPr>
        <w:pStyle w:val="Standard"/>
        <w:widowControl w:val="0"/>
        <w:shd w:val="clear" w:color="auto" w:fill="FFFFFF"/>
        <w:spacing w:after="120" w:line="276" w:lineRule="auto"/>
        <w:ind w:left="709"/>
        <w:jc w:val="both"/>
        <w:rPr>
          <w:rFonts w:asciiTheme="minorHAnsi" w:hAnsiTheme="minorHAnsi"/>
        </w:rPr>
      </w:pPr>
    </w:p>
    <w:p w:rsidR="0071556D" w:rsidRPr="003C07CB" w:rsidRDefault="0071556D" w:rsidP="0071556D">
      <w:pPr>
        <w:pStyle w:val="Standard"/>
        <w:spacing w:line="276" w:lineRule="auto"/>
        <w:ind w:firstLine="708"/>
        <w:rPr>
          <w:rFonts w:asciiTheme="minorHAnsi" w:hAnsiTheme="minorHAnsi"/>
          <w:b/>
          <w:bCs/>
          <w:color w:val="000000"/>
          <w:sz w:val="28"/>
          <w:szCs w:val="28"/>
        </w:rPr>
      </w:pPr>
    </w:p>
    <w:p w:rsidR="0071556D" w:rsidRPr="003C07CB" w:rsidRDefault="0071556D" w:rsidP="0071556D">
      <w:pPr>
        <w:pStyle w:val="Standard"/>
        <w:spacing w:line="276" w:lineRule="auto"/>
        <w:ind w:firstLine="708"/>
        <w:rPr>
          <w:rFonts w:asciiTheme="minorHAnsi" w:hAnsiTheme="minorHAnsi"/>
          <w:b/>
          <w:bCs/>
          <w:color w:val="000000"/>
          <w:sz w:val="28"/>
          <w:szCs w:val="28"/>
        </w:rPr>
      </w:pPr>
      <w:r w:rsidRPr="003C07CB">
        <w:rPr>
          <w:rFonts w:asciiTheme="minorHAnsi" w:hAnsiTheme="minorHAnsi"/>
          <w:b/>
          <w:bCs/>
          <w:color w:val="000000"/>
          <w:sz w:val="28"/>
          <w:szCs w:val="28"/>
        </w:rPr>
        <w:t>Zamawiający:</w:t>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t>Wykonawca:</w:t>
      </w:r>
    </w:p>
    <w:p w:rsidR="0071556D" w:rsidRDefault="0071556D" w:rsidP="0071556D"/>
    <w:p w:rsidR="0071556D" w:rsidRDefault="0071556D" w:rsidP="0071556D"/>
    <w:p w:rsidR="00DE62FD" w:rsidRDefault="00DE62FD"/>
    <w:sectPr w:rsidR="00DE62FD" w:rsidSect="00693722">
      <w:headerReference w:type="default" r:id="rId5"/>
      <w:pgSz w:w="11906" w:h="16838"/>
      <w:pgMar w:top="709" w:right="1247" w:bottom="794" w:left="1247" w:header="136"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22" w:rsidRDefault="0071556D" w:rsidP="004342D3">
    <w:pPr>
      <w:pStyle w:val="Nagwek"/>
    </w:pPr>
  </w:p>
  <w:p w:rsidR="004342D3" w:rsidRDefault="0071556D" w:rsidP="004342D3">
    <w:pPr>
      <w:pStyle w:val="Nagwek"/>
    </w:pPr>
  </w:p>
  <w:p w:rsidR="004342D3" w:rsidRDefault="0071556D" w:rsidP="004342D3">
    <w:pPr>
      <w:pStyle w:val="Nagwek"/>
    </w:pPr>
  </w:p>
  <w:p w:rsidR="004342D3" w:rsidRDefault="0071556D" w:rsidP="004342D3">
    <w:pPr>
      <w:pStyle w:val="Nagwek"/>
    </w:pPr>
  </w:p>
  <w:p w:rsidR="004342D3" w:rsidRPr="004342D3" w:rsidRDefault="0071556D" w:rsidP="004342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7426"/>
    <w:multiLevelType w:val="multilevel"/>
    <w:tmpl w:val="390CD96A"/>
    <w:styleLink w:val="WWNum31"/>
    <w:lvl w:ilvl="0">
      <w:start w:val="1"/>
      <w:numFmt w:val="lowerLetter"/>
      <w:lvlText w:val="%1)"/>
      <w:lvlJc w:val="left"/>
      <w:pPr>
        <w:ind w:left="720" w:hanging="36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EF32763"/>
    <w:multiLevelType w:val="multilevel"/>
    <w:tmpl w:val="15269CB8"/>
    <w:styleLink w:val="WWNum59"/>
    <w:lvl w:ilvl="0">
      <w:start w:val="1"/>
      <w:numFmt w:val="decimal"/>
      <w:lvlText w:val="%1."/>
      <w:lvlJc w:val="left"/>
      <w:pPr>
        <w:ind w:left="384" w:hanging="360"/>
      </w:pPr>
      <w:rPr>
        <w:rFonts w:asciiTheme="minorHAnsi" w:eastAsia="Arial" w:hAnsiTheme="minorHAnsi" w:cs="Calibri"/>
      </w:rPr>
    </w:lvl>
    <w:lvl w:ilvl="1">
      <w:start w:val="1"/>
      <w:numFmt w:val="lowerLetter"/>
      <w:lvlText w:val="%2."/>
      <w:lvlJc w:val="left"/>
      <w:pPr>
        <w:ind w:left="1104" w:hanging="360"/>
      </w:pPr>
    </w:lvl>
    <w:lvl w:ilvl="2">
      <w:start w:val="1"/>
      <w:numFmt w:val="lowerRoman"/>
      <w:lvlText w:val="%1.%2.%3."/>
      <w:lvlJc w:val="right"/>
      <w:pPr>
        <w:ind w:left="1824" w:hanging="180"/>
      </w:pPr>
    </w:lvl>
    <w:lvl w:ilvl="3">
      <w:start w:val="1"/>
      <w:numFmt w:val="decimal"/>
      <w:lvlText w:val="%1.%2.%3.%4."/>
      <w:lvlJc w:val="left"/>
      <w:pPr>
        <w:ind w:left="2544" w:hanging="360"/>
      </w:pPr>
    </w:lvl>
    <w:lvl w:ilvl="4">
      <w:start w:val="1"/>
      <w:numFmt w:val="lowerLetter"/>
      <w:lvlText w:val="%1.%2.%3.%4.%5."/>
      <w:lvlJc w:val="left"/>
      <w:pPr>
        <w:ind w:left="3264" w:hanging="360"/>
      </w:pPr>
    </w:lvl>
    <w:lvl w:ilvl="5">
      <w:start w:val="1"/>
      <w:numFmt w:val="lowerRoman"/>
      <w:lvlText w:val="%1.%2.%3.%4.%5.%6."/>
      <w:lvlJc w:val="right"/>
      <w:pPr>
        <w:ind w:left="3984" w:hanging="180"/>
      </w:pPr>
    </w:lvl>
    <w:lvl w:ilvl="6">
      <w:start w:val="1"/>
      <w:numFmt w:val="decimal"/>
      <w:lvlText w:val="%1.%2.%3.%4.%5.%6.%7."/>
      <w:lvlJc w:val="left"/>
      <w:pPr>
        <w:ind w:left="4704" w:hanging="360"/>
      </w:pPr>
    </w:lvl>
    <w:lvl w:ilvl="7">
      <w:start w:val="1"/>
      <w:numFmt w:val="lowerLetter"/>
      <w:lvlText w:val="%1.%2.%3.%4.%5.%6.%7.%8."/>
      <w:lvlJc w:val="left"/>
      <w:pPr>
        <w:ind w:left="5424" w:hanging="360"/>
      </w:pPr>
    </w:lvl>
    <w:lvl w:ilvl="8">
      <w:start w:val="1"/>
      <w:numFmt w:val="lowerRoman"/>
      <w:lvlText w:val="%1.%2.%3.%4.%5.%6.%7.%8.%9."/>
      <w:lvlJc w:val="right"/>
      <w:pPr>
        <w:ind w:left="6144" w:hanging="180"/>
      </w:pPr>
    </w:lvl>
  </w:abstractNum>
  <w:abstractNum w:abstractNumId="2" w15:restartNumberingAfterBreak="0">
    <w:nsid w:val="122F441F"/>
    <w:multiLevelType w:val="multilevel"/>
    <w:tmpl w:val="15F84BD2"/>
    <w:styleLink w:val="WWNum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2642A2C"/>
    <w:multiLevelType w:val="multilevel"/>
    <w:tmpl w:val="39805B9E"/>
    <w:styleLink w:val="WWNum17"/>
    <w:lvl w:ilvl="0">
      <w:start w:val="1"/>
      <w:numFmt w:val="lowerLetter"/>
      <w:lvlText w:val="%1)"/>
      <w:lvlJc w:val="left"/>
      <w:rPr>
        <w:rFonts w:cs="Times New Roman"/>
        <w:b w:val="0"/>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30140C9"/>
    <w:multiLevelType w:val="multilevel"/>
    <w:tmpl w:val="48206BFE"/>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5047FA4"/>
    <w:multiLevelType w:val="multilevel"/>
    <w:tmpl w:val="1A6E7096"/>
    <w:styleLink w:val="WWNum29"/>
    <w:lvl w:ilvl="0">
      <w:start w:val="5"/>
      <w:numFmt w:val="lowerLetter"/>
      <w:lvlText w:val="%1)"/>
      <w:lvlJc w:val="left"/>
      <w:pPr>
        <w:ind w:left="1800" w:hanging="360"/>
      </w:pPr>
    </w:lvl>
    <w:lvl w:ilvl="1">
      <w:numFmt w:val="bullet"/>
      <w:lvlText w:val=""/>
      <w:lvlJc w:val="left"/>
      <w:pPr>
        <w:ind w:left="2160" w:hanging="360"/>
      </w:pPr>
      <w:rPr>
        <w:rFonts w:ascii="Wingdings" w:hAnsi="Wingdings" w:cs="Wingdings"/>
      </w:rPr>
    </w:lvl>
    <w:lvl w:ilvl="2">
      <w:start w:val="1"/>
      <w:numFmt w:val="decimal"/>
      <w:lvlText w:val="%3."/>
      <w:lvlJc w:val="left"/>
      <w:pPr>
        <w:ind w:left="3060" w:hanging="360"/>
      </w:pPr>
      <w:rPr>
        <w:rFonts w:asciiTheme="minorHAnsi" w:eastAsia="Arial" w:hAnsiTheme="minorHAnsi" w:cs="Calibri"/>
      </w:r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168E731D"/>
    <w:multiLevelType w:val="multilevel"/>
    <w:tmpl w:val="DCAA14D4"/>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8424C67"/>
    <w:multiLevelType w:val="multilevel"/>
    <w:tmpl w:val="B29A61B4"/>
    <w:styleLink w:val="WWNum18"/>
    <w:lvl w:ilvl="0">
      <w:start w:val="1"/>
      <w:numFmt w:val="decimal"/>
      <w:lvlText w:val="%1."/>
      <w:lvlJc w:val="left"/>
      <w:pPr>
        <w:ind w:left="360" w:hanging="360"/>
      </w:pPr>
      <w:rPr>
        <w:b w:val="0"/>
        <w:i w:val="0"/>
        <w:sz w:val="24"/>
      </w:r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1AAC7EAF"/>
    <w:multiLevelType w:val="multilevel"/>
    <w:tmpl w:val="8AA0C338"/>
    <w:styleLink w:val="WWNum52"/>
    <w:lvl w:ilvl="0">
      <w:start w:val="1"/>
      <w:numFmt w:val="lowerLetter"/>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C1C0BA5"/>
    <w:multiLevelType w:val="multilevel"/>
    <w:tmpl w:val="CFB02CD4"/>
    <w:styleLink w:val="WWNum54"/>
    <w:lvl w:ilvl="0">
      <w:start w:val="6"/>
      <w:numFmt w:val="decimal"/>
      <w:lvlText w:val="§ %1."/>
      <w:lvlJc w:val="left"/>
      <w:pPr>
        <w:ind w:left="357" w:hanging="357"/>
      </w:pPr>
      <w:rPr>
        <w:i w:val="0"/>
      </w:rPr>
    </w:lvl>
    <w:lvl w:ilvl="1">
      <w:start w:val="1"/>
      <w:numFmt w:val="decimal"/>
      <w:lvlText w:val="%2."/>
      <w:lvlJc w:val="left"/>
      <w:pPr>
        <w:ind w:left="363" w:hanging="363"/>
      </w:pPr>
      <w:rPr>
        <w:b w:val="0"/>
        <w:i w:val="0"/>
      </w:rPr>
    </w:lvl>
    <w:lvl w:ilvl="2">
      <w:start w:val="1"/>
      <w:numFmt w:val="lowerLetter"/>
      <w:lvlText w:val="%1.%2.%3)"/>
      <w:lvlJc w:val="left"/>
      <w:pPr>
        <w:ind w:left="567" w:hanging="19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9A4545"/>
    <w:multiLevelType w:val="multilevel"/>
    <w:tmpl w:val="79E0F282"/>
    <w:styleLink w:val="WWNum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0F80259"/>
    <w:multiLevelType w:val="multilevel"/>
    <w:tmpl w:val="72E8B5FC"/>
    <w:styleLink w:val="WWNum21"/>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 w15:restartNumberingAfterBreak="0">
    <w:nsid w:val="236A3FAC"/>
    <w:multiLevelType w:val="multilevel"/>
    <w:tmpl w:val="AAC844E0"/>
    <w:styleLink w:val="WWNum10"/>
    <w:lvl w:ilvl="0">
      <w:start w:val="1"/>
      <w:numFmt w:val="decimal"/>
      <w:lvlText w:val="%1."/>
      <w:lvlJc w:val="left"/>
      <w:pPr>
        <w:ind w:left="360" w:hanging="360"/>
      </w:pPr>
      <w:rPr>
        <w:rFonts w:asciiTheme="minorHAnsi" w:eastAsia="Arial" w:hAnsiTheme="minorHAnsi" w:cs="Calibri"/>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64D0E4D"/>
    <w:multiLevelType w:val="hybridMultilevel"/>
    <w:tmpl w:val="7AA6CA8E"/>
    <w:lvl w:ilvl="0" w:tplc="1F9E3F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9875438"/>
    <w:multiLevelType w:val="multilevel"/>
    <w:tmpl w:val="7E5E7796"/>
    <w:styleLink w:val="WWNum32"/>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15" w15:restartNumberingAfterBreak="0">
    <w:nsid w:val="2ACB69C3"/>
    <w:multiLevelType w:val="multilevel"/>
    <w:tmpl w:val="78BAE954"/>
    <w:styleLink w:val="WWNum47"/>
    <w:lvl w:ilvl="0">
      <w:numFmt w:val="bullet"/>
      <w:lvlText w:val=""/>
      <w:lvlJc w:val="left"/>
      <w:pPr>
        <w:ind w:left="1506" w:hanging="360"/>
      </w:pPr>
      <w:rPr>
        <w:rFonts w:ascii="Symbol" w:hAnsi="Symbol" w:cs="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cs="Wingdings"/>
      </w:rPr>
    </w:lvl>
    <w:lvl w:ilvl="3">
      <w:numFmt w:val="bullet"/>
      <w:lvlText w:val=""/>
      <w:lvlJc w:val="left"/>
      <w:pPr>
        <w:ind w:left="3666" w:hanging="360"/>
      </w:pPr>
      <w:rPr>
        <w:rFonts w:ascii="Symbol" w:hAnsi="Symbol" w:cs="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cs="Wingdings"/>
      </w:rPr>
    </w:lvl>
    <w:lvl w:ilvl="6">
      <w:numFmt w:val="bullet"/>
      <w:lvlText w:val=""/>
      <w:lvlJc w:val="left"/>
      <w:pPr>
        <w:ind w:left="5826" w:hanging="360"/>
      </w:pPr>
      <w:rPr>
        <w:rFonts w:ascii="Symbol" w:hAnsi="Symbol" w:cs="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cs="Wingdings"/>
      </w:rPr>
    </w:lvl>
  </w:abstractNum>
  <w:abstractNum w:abstractNumId="16" w15:restartNumberingAfterBreak="0">
    <w:nsid w:val="32FE65B6"/>
    <w:multiLevelType w:val="multilevel"/>
    <w:tmpl w:val="9B26AB1A"/>
    <w:styleLink w:val="WWNum23"/>
    <w:lvl w:ilvl="0">
      <w:start w:val="1"/>
      <w:numFmt w:val="lowerLetter"/>
      <w:lvlText w:val="%1)"/>
      <w:lvlJc w:val="left"/>
      <w:pPr>
        <w:ind w:left="1080" w:firstLine="0"/>
      </w:pPr>
      <w:rPr>
        <w:b w:val="0"/>
        <w:i w:val="0"/>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3882151F"/>
    <w:multiLevelType w:val="multilevel"/>
    <w:tmpl w:val="F2684036"/>
    <w:styleLink w:val="WWNum50"/>
    <w:lvl w:ilvl="0">
      <w:start w:val="1"/>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39484B43"/>
    <w:multiLevelType w:val="multilevel"/>
    <w:tmpl w:val="F68C0E3E"/>
    <w:styleLink w:val="WWNum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98A2B77"/>
    <w:multiLevelType w:val="multilevel"/>
    <w:tmpl w:val="46127BF4"/>
    <w:lvl w:ilvl="0">
      <w:start w:val="1"/>
      <w:numFmt w:val="lowerLetter"/>
      <w:lvlText w:val="%1)"/>
      <w:lvlJc w:val="left"/>
      <w:rPr>
        <w:rFonts w:hint="defaul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6B9610F"/>
    <w:multiLevelType w:val="multilevel"/>
    <w:tmpl w:val="A620995E"/>
    <w:styleLink w:val="WWNum11"/>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EA60A0F"/>
    <w:multiLevelType w:val="multilevel"/>
    <w:tmpl w:val="589E30E0"/>
    <w:styleLink w:val="WWNum61"/>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F9A1B59"/>
    <w:multiLevelType w:val="multilevel"/>
    <w:tmpl w:val="98764E30"/>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FE013DB"/>
    <w:multiLevelType w:val="multilevel"/>
    <w:tmpl w:val="BD922D86"/>
    <w:styleLink w:val="WWNum15"/>
    <w:lvl w:ilvl="0">
      <w:start w:val="1"/>
      <w:numFmt w:val="lowerLetter"/>
      <w:lvlText w:val="%1)"/>
      <w:lvlJc w:val="left"/>
      <w:pPr>
        <w:ind w:left="928" w:hanging="360"/>
      </w:pPr>
      <w:rPr>
        <w:b w:val="0"/>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24" w15:restartNumberingAfterBreak="0">
    <w:nsid w:val="538549B7"/>
    <w:multiLevelType w:val="multilevel"/>
    <w:tmpl w:val="B29A61B4"/>
    <w:lvl w:ilvl="0">
      <w:start w:val="1"/>
      <w:numFmt w:val="decimal"/>
      <w:lvlText w:val="%1."/>
      <w:lvlJc w:val="left"/>
      <w:pPr>
        <w:ind w:left="502" w:hanging="360"/>
      </w:pPr>
      <w:rPr>
        <w:b w:val="0"/>
        <w:i w:val="0"/>
        <w:sz w:val="24"/>
      </w:rPr>
    </w:lvl>
    <w:lvl w:ilvl="1">
      <w:start w:val="1"/>
      <w:numFmt w:val="decimal"/>
      <w:lvlText w:val="%1.%2"/>
      <w:lvlJc w:val="left"/>
      <w:pPr>
        <w:ind w:left="1211" w:hanging="360"/>
      </w:pPr>
    </w:lvl>
    <w:lvl w:ilvl="2">
      <w:start w:val="1"/>
      <w:numFmt w:val="decimal"/>
      <w:lvlText w:val="%1.%2.%3"/>
      <w:lvlJc w:val="left"/>
      <w:pPr>
        <w:ind w:left="2280" w:hanging="720"/>
      </w:pPr>
    </w:lvl>
    <w:lvl w:ilvl="3">
      <w:start w:val="1"/>
      <w:numFmt w:val="decimal"/>
      <w:lvlText w:val="%1.%2.%3.%4"/>
      <w:lvlJc w:val="left"/>
      <w:pPr>
        <w:ind w:left="2989" w:hanging="720"/>
      </w:pPr>
    </w:lvl>
    <w:lvl w:ilvl="4">
      <w:start w:val="1"/>
      <w:numFmt w:val="decimal"/>
      <w:lvlText w:val="%1.%2.%3.%4.%5"/>
      <w:lvlJc w:val="left"/>
      <w:pPr>
        <w:ind w:left="4058" w:hanging="1080"/>
      </w:pPr>
    </w:lvl>
    <w:lvl w:ilvl="5">
      <w:start w:val="1"/>
      <w:numFmt w:val="decimal"/>
      <w:lvlText w:val="%1.%2.%3.%4.%5.%6"/>
      <w:lvlJc w:val="left"/>
      <w:pPr>
        <w:ind w:left="4767" w:hanging="1080"/>
      </w:pPr>
    </w:lvl>
    <w:lvl w:ilvl="6">
      <w:start w:val="1"/>
      <w:numFmt w:val="decimal"/>
      <w:lvlText w:val="%1.%2.%3.%4.%5.%6.%7"/>
      <w:lvlJc w:val="left"/>
      <w:pPr>
        <w:ind w:left="5836" w:hanging="1440"/>
      </w:pPr>
    </w:lvl>
    <w:lvl w:ilvl="7">
      <w:start w:val="1"/>
      <w:numFmt w:val="decimal"/>
      <w:lvlText w:val="%1.%2.%3.%4.%5.%6.%7.%8"/>
      <w:lvlJc w:val="left"/>
      <w:pPr>
        <w:ind w:left="6545" w:hanging="1440"/>
      </w:pPr>
    </w:lvl>
    <w:lvl w:ilvl="8">
      <w:start w:val="1"/>
      <w:numFmt w:val="decimal"/>
      <w:lvlText w:val="%1.%2.%3.%4.%5.%6.%7.%8.%9"/>
      <w:lvlJc w:val="left"/>
      <w:pPr>
        <w:ind w:left="7614" w:hanging="1800"/>
      </w:pPr>
    </w:lvl>
  </w:abstractNum>
  <w:abstractNum w:abstractNumId="25" w15:restartNumberingAfterBreak="0">
    <w:nsid w:val="53FA6F2C"/>
    <w:multiLevelType w:val="multilevel"/>
    <w:tmpl w:val="5F800838"/>
    <w:styleLink w:val="WWNum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1292000"/>
    <w:multiLevelType w:val="multilevel"/>
    <w:tmpl w:val="B2E23DD2"/>
    <w:styleLink w:val="WWNum35"/>
    <w:lvl w:ilvl="0">
      <w:start w:val="1"/>
      <w:numFmt w:val="lowerLetter"/>
      <w:lvlText w:val="%1)"/>
      <w:lvlJc w:val="left"/>
      <w:pPr>
        <w:ind w:left="15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61460D29"/>
    <w:multiLevelType w:val="multilevel"/>
    <w:tmpl w:val="390A81C0"/>
    <w:styleLink w:val="WWNum51"/>
    <w:lvl w:ilvl="0">
      <w:start w:val="3"/>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622029A8"/>
    <w:multiLevelType w:val="multilevel"/>
    <w:tmpl w:val="96AA8118"/>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9621558"/>
    <w:multiLevelType w:val="multilevel"/>
    <w:tmpl w:val="FAF8A14A"/>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ADA0390"/>
    <w:multiLevelType w:val="multilevel"/>
    <w:tmpl w:val="BA4A501A"/>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71B61087"/>
    <w:multiLevelType w:val="multilevel"/>
    <w:tmpl w:val="7AEAD8F8"/>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72AA3230"/>
    <w:multiLevelType w:val="multilevel"/>
    <w:tmpl w:val="59C8C886"/>
    <w:styleLink w:val="WWNum27"/>
    <w:lvl w:ilvl="0">
      <w:start w:val="8"/>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65B5568"/>
    <w:multiLevelType w:val="multilevel"/>
    <w:tmpl w:val="19043250"/>
    <w:styleLink w:val="WWNum46"/>
    <w:lvl w:ilvl="0">
      <w:start w:val="1"/>
      <w:numFmt w:val="lowerLetter"/>
      <w:lvlText w:val="%1)"/>
      <w:lvlJc w:val="left"/>
      <w:pPr>
        <w:ind w:left="1146" w:hanging="360"/>
      </w:pPr>
      <w:rPr>
        <w:rFonts w:cs="Times New Roman"/>
      </w:rPr>
    </w:lvl>
    <w:lvl w:ilvl="1">
      <w:start w:val="1"/>
      <w:numFmt w:val="lowerLetter"/>
      <w:lvlText w:val="%2."/>
      <w:lvlJc w:val="left"/>
      <w:pPr>
        <w:ind w:left="1866" w:hanging="360"/>
      </w:pPr>
    </w:lvl>
    <w:lvl w:ilvl="2">
      <w:start w:val="1"/>
      <w:numFmt w:val="lowerLetter"/>
      <w:lvlText w:val="%3)"/>
      <w:lvlJc w:val="left"/>
      <w:pPr>
        <w:ind w:left="2586" w:hanging="180"/>
      </w:pPr>
      <w:rPr>
        <w:rFonts w:asciiTheme="minorHAnsi" w:eastAsia="Arial" w:hAnsiTheme="minorHAnsi" w:cs="Calibri"/>
      </w:r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34" w15:restartNumberingAfterBreak="0">
    <w:nsid w:val="77013F3B"/>
    <w:multiLevelType w:val="multilevel"/>
    <w:tmpl w:val="EA3CAC0A"/>
    <w:styleLink w:val="WWNum13"/>
    <w:lvl w:ilvl="0">
      <w:start w:val="1"/>
      <w:numFmt w:val="lowerLetter"/>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5" w15:restartNumberingAfterBreak="0">
    <w:nsid w:val="77541682"/>
    <w:multiLevelType w:val="multilevel"/>
    <w:tmpl w:val="50CAA428"/>
    <w:styleLink w:val="WWNum63"/>
    <w:lvl w:ilvl="0">
      <w:start w:val="2"/>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36" w15:restartNumberingAfterBreak="0">
    <w:nsid w:val="78C150C5"/>
    <w:multiLevelType w:val="multilevel"/>
    <w:tmpl w:val="B240B0F2"/>
    <w:styleLink w:val="WWNum7"/>
    <w:lvl w:ilvl="0">
      <w:start w:val="1"/>
      <w:numFmt w:val="decimal"/>
      <w:lvlText w:val="%1."/>
      <w:lvlJc w:val="left"/>
      <w:pPr>
        <w:ind w:left="360" w:hanging="360"/>
      </w:pPr>
      <w:rPr>
        <w:b w:val="0"/>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7D393FAE"/>
    <w:multiLevelType w:val="multilevel"/>
    <w:tmpl w:val="87D6C382"/>
    <w:styleLink w:val="WWNum6"/>
    <w:lvl w:ilvl="0">
      <w:start w:val="1"/>
      <w:numFmt w:val="decimal"/>
      <w:lvlText w:val="%1."/>
      <w:lvlJc w:val="left"/>
      <w:pPr>
        <w:ind w:left="360" w:hanging="360"/>
      </w:pPr>
      <w:rPr>
        <w:b w:val="0"/>
        <w:i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7E78244B"/>
    <w:multiLevelType w:val="multilevel"/>
    <w:tmpl w:val="2D08DF54"/>
    <w:styleLink w:val="WWNum64"/>
    <w:lvl w:ilvl="0">
      <w:start w:val="1"/>
      <w:numFmt w:val="decimal"/>
      <w:lvlText w:val="%1."/>
      <w:lvlJc w:val="left"/>
      <w:pPr>
        <w:ind w:left="340" w:hanging="340"/>
      </w:pPr>
      <w:rPr>
        <w:rFonts w:cs="Times New Roman"/>
        <w:b w:val="0"/>
        <w:sz w:val="22"/>
        <w:szCs w:val="22"/>
      </w:rPr>
    </w:lvl>
    <w:lvl w:ilvl="1">
      <w:start w:val="1"/>
      <w:numFmt w:val="lowerLetter"/>
      <w:lvlText w:val="%2)"/>
      <w:lvlJc w:val="left"/>
      <w:pPr>
        <w:ind w:left="108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7F996949"/>
    <w:multiLevelType w:val="multilevel"/>
    <w:tmpl w:val="C9B84AB8"/>
    <w:styleLink w:val="WWNum62"/>
    <w:lvl w:ilvl="0">
      <w:start w:val="1"/>
      <w:numFmt w:val="decimal"/>
      <w:lvlText w:val="%1."/>
      <w:lvlJc w:val="left"/>
      <w:pPr>
        <w:ind w:left="340" w:hanging="340"/>
      </w:pPr>
      <w:rPr>
        <w:rFonts w:cs="Times New Roman"/>
        <w:b w:val="0"/>
        <w:sz w:val="24"/>
        <w:szCs w:val="24"/>
      </w:rPr>
    </w:lvl>
    <w:lvl w:ilvl="1">
      <w:start w:val="1"/>
      <w:numFmt w:val="lowerLetter"/>
      <w:lvlText w:val="%2."/>
      <w:lvlJc w:val="left"/>
      <w:pPr>
        <w:ind w:left="108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37"/>
  </w:num>
  <w:num w:numId="2">
    <w:abstractNumId w:val="36"/>
  </w:num>
  <w:num w:numId="3">
    <w:abstractNumId w:val="12"/>
  </w:num>
  <w:num w:numId="4">
    <w:abstractNumId w:val="20"/>
  </w:num>
  <w:num w:numId="5">
    <w:abstractNumId w:val="34"/>
  </w:num>
  <w:num w:numId="6">
    <w:abstractNumId w:val="18"/>
  </w:num>
  <w:num w:numId="7">
    <w:abstractNumId w:val="23"/>
  </w:num>
  <w:num w:numId="8">
    <w:abstractNumId w:val="31"/>
  </w:num>
  <w:num w:numId="9">
    <w:abstractNumId w:val="3"/>
  </w:num>
  <w:num w:numId="10">
    <w:abstractNumId w:val="7"/>
  </w:num>
  <w:num w:numId="11">
    <w:abstractNumId w:val="28"/>
  </w:num>
  <w:num w:numId="12">
    <w:abstractNumId w:val="29"/>
  </w:num>
  <w:num w:numId="13">
    <w:abstractNumId w:val="11"/>
  </w:num>
  <w:num w:numId="14">
    <w:abstractNumId w:val="6"/>
  </w:num>
  <w:num w:numId="15">
    <w:abstractNumId w:val="16"/>
  </w:num>
  <w:num w:numId="16">
    <w:abstractNumId w:val="22"/>
  </w:num>
  <w:num w:numId="17">
    <w:abstractNumId w:val="10"/>
  </w:num>
  <w:num w:numId="18">
    <w:abstractNumId w:val="32"/>
  </w:num>
  <w:num w:numId="19">
    <w:abstractNumId w:val="5"/>
  </w:num>
  <w:num w:numId="20">
    <w:abstractNumId w:val="0"/>
  </w:num>
  <w:num w:numId="21">
    <w:abstractNumId w:val="14"/>
  </w:num>
  <w:num w:numId="22">
    <w:abstractNumId w:val="26"/>
  </w:num>
  <w:num w:numId="23">
    <w:abstractNumId w:val="30"/>
  </w:num>
  <w:num w:numId="24">
    <w:abstractNumId w:val="33"/>
  </w:num>
  <w:num w:numId="25">
    <w:abstractNumId w:val="15"/>
  </w:num>
  <w:num w:numId="26">
    <w:abstractNumId w:val="17"/>
  </w:num>
  <w:num w:numId="27">
    <w:abstractNumId w:val="27"/>
  </w:num>
  <w:num w:numId="28">
    <w:abstractNumId w:val="8"/>
  </w:num>
  <w:num w:numId="29">
    <w:abstractNumId w:val="9"/>
  </w:num>
  <w:num w:numId="30">
    <w:abstractNumId w:val="2"/>
  </w:num>
  <w:num w:numId="31">
    <w:abstractNumId w:val="1"/>
  </w:num>
  <w:num w:numId="32">
    <w:abstractNumId w:val="25"/>
  </w:num>
  <w:num w:numId="33">
    <w:abstractNumId w:val="21"/>
  </w:num>
  <w:num w:numId="34">
    <w:abstractNumId w:val="39"/>
  </w:num>
  <w:num w:numId="35">
    <w:abstractNumId w:val="35"/>
  </w:num>
  <w:num w:numId="36">
    <w:abstractNumId w:val="38"/>
  </w:num>
  <w:num w:numId="37">
    <w:abstractNumId w:val="37"/>
    <w:lvlOverride w:ilvl="0">
      <w:startOverride w:val="1"/>
    </w:lvlOverride>
  </w:num>
  <w:num w:numId="38">
    <w:abstractNumId w:val="20"/>
    <w:lvlOverride w:ilvl="0">
      <w:startOverride w:val="1"/>
    </w:lvlOverride>
  </w:num>
  <w:num w:numId="39">
    <w:abstractNumId w:val="3"/>
    <w:lvlOverride w:ilvl="0">
      <w:startOverride w:val="1"/>
    </w:lvlOverride>
  </w:num>
  <w:num w:numId="40">
    <w:abstractNumId w:val="6"/>
    <w:lvlOverride w:ilvl="0">
      <w:startOverride w:val="1"/>
    </w:lvlOverride>
  </w:num>
  <w:num w:numId="41">
    <w:abstractNumId w:val="22"/>
    <w:lvlOverride w:ilvl="0">
      <w:startOverride w:val="1"/>
    </w:lvlOverride>
  </w:num>
  <w:num w:numId="42">
    <w:abstractNumId w:val="25"/>
    <w:lvlOverride w:ilvl="0">
      <w:startOverride w:val="1"/>
    </w:lvlOverride>
  </w:num>
  <w:num w:numId="43">
    <w:abstractNumId w:val="10"/>
    <w:lvlOverride w:ilvl="0">
      <w:startOverride w:val="1"/>
    </w:lvlOverride>
  </w:num>
  <w:num w:numId="44">
    <w:abstractNumId w:val="2"/>
    <w:lvlOverride w:ilvl="0">
      <w:startOverride w:val="1"/>
    </w:lvlOverride>
  </w:num>
  <w:num w:numId="45">
    <w:abstractNumId w:val="17"/>
    <w:lvlOverride w:ilvl="0">
      <w:startOverride w:val="1"/>
    </w:lvlOverride>
  </w:num>
  <w:num w:numId="46">
    <w:abstractNumId w:val="23"/>
    <w:lvlOverride w:ilvl="0">
      <w:startOverride w:val="1"/>
    </w:lvlOverride>
  </w:num>
  <w:num w:numId="47">
    <w:abstractNumId w:val="27"/>
    <w:lvlOverride w:ilvl="0">
      <w:startOverride w:val="3"/>
    </w:lvlOverride>
  </w:num>
  <w:num w:numId="48">
    <w:abstractNumId w:val="36"/>
    <w:lvlOverride w:ilvl="0">
      <w:startOverride w:val="1"/>
    </w:lvlOverride>
  </w:num>
  <w:num w:numId="49">
    <w:abstractNumId w:val="8"/>
    <w:lvlOverride w:ilvl="0">
      <w:startOverride w:val="1"/>
    </w:lvlOverride>
  </w:num>
  <w:num w:numId="50">
    <w:abstractNumId w:val="34"/>
    <w:lvlOverride w:ilvl="0">
      <w:startOverride w:val="1"/>
    </w:lvlOverride>
  </w:num>
  <w:num w:numId="51">
    <w:abstractNumId w:val="14"/>
    <w:lvlOverride w:ilvl="0">
      <w:startOverride w:val="1"/>
    </w:lvlOverride>
  </w:num>
  <w:num w:numId="52">
    <w:abstractNumId w:val="39"/>
    <w:lvlOverride w:ilvl="0">
      <w:startOverride w:val="1"/>
    </w:lvlOverride>
  </w:num>
  <w:num w:numId="53">
    <w:abstractNumId w:val="30"/>
    <w:lvlOverride w:ilvl="0">
      <w:startOverride w:val="1"/>
    </w:lvlOverride>
  </w:num>
  <w:num w:numId="54">
    <w:abstractNumId w:val="16"/>
    <w:lvlOverride w:ilvl="0">
      <w:startOverride w:val="1"/>
    </w:lvlOverride>
  </w:num>
  <w:num w:numId="55">
    <w:abstractNumId w:val="7"/>
    <w:lvlOverride w:ilvl="0">
      <w:startOverride w:val="1"/>
    </w:lvlOverride>
  </w:num>
  <w:num w:numId="56">
    <w:abstractNumId w:val="26"/>
    <w:lvlOverride w:ilvl="0">
      <w:startOverride w:val="1"/>
    </w:lvlOverride>
  </w:num>
  <w:num w:numId="57">
    <w:abstractNumId w:val="18"/>
    <w:lvlOverride w:ilvl="0">
      <w:startOverride w:val="1"/>
    </w:lvlOverride>
  </w:num>
  <w:num w:numId="58">
    <w:abstractNumId w:val="28"/>
    <w:lvlOverride w:ilvl="0">
      <w:startOverride w:val="1"/>
    </w:lvlOverride>
  </w:num>
  <w:num w:numId="59">
    <w:abstractNumId w:val="29"/>
    <w:lvlOverride w:ilvl="0">
      <w:startOverride w:val="1"/>
    </w:lvlOverride>
  </w:num>
  <w:num w:numId="60">
    <w:abstractNumId w:val="0"/>
    <w:lvlOverride w:ilvl="0">
      <w:startOverride w:val="1"/>
    </w:lvlOverride>
  </w:num>
  <w:num w:numId="61">
    <w:abstractNumId w:val="31"/>
    <w:lvlOverride w:ilvl="0">
      <w:startOverride w:val="1"/>
    </w:lvlOverride>
  </w:num>
  <w:num w:numId="62">
    <w:abstractNumId w:val="24"/>
  </w:num>
  <w:num w:numId="63">
    <w:abstractNumId w:val="19"/>
  </w:num>
  <w:num w:numId="64">
    <w:abstractNumId w:val="13"/>
  </w:num>
  <w:num w:numId="65">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6D"/>
    <w:rsid w:val="0071556D"/>
    <w:rsid w:val="00DE6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A57A-DCA1-40C0-8EC7-944F5E4E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56D"/>
    <w:pPr>
      <w:widowControl w:val="0"/>
      <w:suppressAutoHyphens/>
      <w:autoSpaceDN w:val="0"/>
      <w:spacing w:after="0" w:line="240"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1556D"/>
    <w:pPr>
      <w:suppressAutoHyphens/>
      <w:autoSpaceDN w:val="0"/>
      <w:spacing w:after="0" w:line="240" w:lineRule="auto"/>
      <w:textAlignment w:val="baseline"/>
    </w:pPr>
    <w:rPr>
      <w:rFonts w:ascii="Times New Roman" w:eastAsia="Arial" w:hAnsi="Times New Roman" w:cs="Calibri"/>
      <w:kern w:val="3"/>
      <w:sz w:val="24"/>
      <w:szCs w:val="24"/>
      <w:lang w:eastAsia="ar-SA"/>
    </w:rPr>
  </w:style>
  <w:style w:type="paragraph" w:customStyle="1" w:styleId="Textbody">
    <w:name w:val="Text body"/>
    <w:basedOn w:val="Standard"/>
    <w:rsid w:val="0071556D"/>
    <w:pPr>
      <w:ind w:right="-1"/>
      <w:jc w:val="both"/>
    </w:pPr>
  </w:style>
  <w:style w:type="paragraph" w:styleId="Nagwek">
    <w:name w:val="header"/>
    <w:basedOn w:val="Standard"/>
    <w:link w:val="NagwekZnak"/>
    <w:rsid w:val="0071556D"/>
    <w:pPr>
      <w:suppressLineNumbers/>
      <w:tabs>
        <w:tab w:val="center" w:pos="4536"/>
        <w:tab w:val="right" w:pos="9072"/>
      </w:tabs>
    </w:pPr>
  </w:style>
  <w:style w:type="character" w:customStyle="1" w:styleId="NagwekZnak">
    <w:name w:val="Nagłówek Znak"/>
    <w:basedOn w:val="Domylnaczcionkaakapitu"/>
    <w:link w:val="Nagwek"/>
    <w:rsid w:val="0071556D"/>
    <w:rPr>
      <w:rFonts w:ascii="Times New Roman" w:eastAsia="Arial" w:hAnsi="Times New Roman" w:cs="Calibri"/>
      <w:kern w:val="3"/>
      <w:sz w:val="24"/>
      <w:szCs w:val="24"/>
      <w:lang w:eastAsia="ar-SA"/>
    </w:rPr>
  </w:style>
  <w:style w:type="paragraph" w:styleId="Akapitzlist">
    <w:name w:val="List Paragraph"/>
    <w:basedOn w:val="Standard"/>
    <w:uiPriority w:val="34"/>
    <w:qFormat/>
    <w:rsid w:val="0071556D"/>
    <w:pPr>
      <w:ind w:left="708"/>
    </w:pPr>
  </w:style>
  <w:style w:type="paragraph" w:customStyle="1" w:styleId="Default">
    <w:name w:val="Default"/>
    <w:rsid w:val="0071556D"/>
    <w:pPr>
      <w:suppressAutoHyphens/>
      <w:autoSpaceDN w:val="0"/>
      <w:spacing w:after="0" w:line="240" w:lineRule="auto"/>
      <w:textAlignment w:val="baseline"/>
    </w:pPr>
    <w:rPr>
      <w:rFonts w:ascii="Arial" w:eastAsia="Times New Roman" w:hAnsi="Arial" w:cs="Arial"/>
      <w:color w:val="000000"/>
      <w:kern w:val="3"/>
      <w:sz w:val="24"/>
      <w:szCs w:val="24"/>
      <w:lang w:eastAsia="pl-PL"/>
    </w:rPr>
  </w:style>
  <w:style w:type="paragraph" w:customStyle="1" w:styleId="Tekstpodstawowywcity31">
    <w:name w:val="Tekst podstawowy wcięty 31"/>
    <w:basedOn w:val="Standard"/>
    <w:rsid w:val="0071556D"/>
    <w:pPr>
      <w:widowControl w:val="0"/>
      <w:ind w:left="720"/>
    </w:pPr>
    <w:rPr>
      <w:rFonts w:eastAsia="Lucida Sans Unicode" w:cs="Times New Roman"/>
      <w:szCs w:val="20"/>
    </w:rPr>
  </w:style>
  <w:style w:type="numbering" w:customStyle="1" w:styleId="WWNum6">
    <w:name w:val="WWNum6"/>
    <w:basedOn w:val="Bezlisty"/>
    <w:rsid w:val="0071556D"/>
    <w:pPr>
      <w:numPr>
        <w:numId w:val="1"/>
      </w:numPr>
    </w:pPr>
  </w:style>
  <w:style w:type="numbering" w:customStyle="1" w:styleId="WWNum7">
    <w:name w:val="WWNum7"/>
    <w:basedOn w:val="Bezlisty"/>
    <w:rsid w:val="0071556D"/>
    <w:pPr>
      <w:numPr>
        <w:numId w:val="2"/>
      </w:numPr>
    </w:pPr>
  </w:style>
  <w:style w:type="numbering" w:customStyle="1" w:styleId="WWNum10">
    <w:name w:val="WWNum10"/>
    <w:basedOn w:val="Bezlisty"/>
    <w:rsid w:val="0071556D"/>
    <w:pPr>
      <w:numPr>
        <w:numId w:val="3"/>
      </w:numPr>
    </w:pPr>
  </w:style>
  <w:style w:type="numbering" w:customStyle="1" w:styleId="WWNum11">
    <w:name w:val="WWNum11"/>
    <w:basedOn w:val="Bezlisty"/>
    <w:rsid w:val="0071556D"/>
    <w:pPr>
      <w:numPr>
        <w:numId w:val="4"/>
      </w:numPr>
    </w:pPr>
  </w:style>
  <w:style w:type="numbering" w:customStyle="1" w:styleId="WWNum13">
    <w:name w:val="WWNum13"/>
    <w:basedOn w:val="Bezlisty"/>
    <w:rsid w:val="0071556D"/>
    <w:pPr>
      <w:numPr>
        <w:numId w:val="5"/>
      </w:numPr>
    </w:pPr>
  </w:style>
  <w:style w:type="numbering" w:customStyle="1" w:styleId="WWNum14">
    <w:name w:val="WWNum14"/>
    <w:basedOn w:val="Bezlisty"/>
    <w:rsid w:val="0071556D"/>
    <w:pPr>
      <w:numPr>
        <w:numId w:val="6"/>
      </w:numPr>
    </w:pPr>
  </w:style>
  <w:style w:type="numbering" w:customStyle="1" w:styleId="WWNum15">
    <w:name w:val="WWNum15"/>
    <w:basedOn w:val="Bezlisty"/>
    <w:rsid w:val="0071556D"/>
    <w:pPr>
      <w:numPr>
        <w:numId w:val="7"/>
      </w:numPr>
    </w:pPr>
  </w:style>
  <w:style w:type="numbering" w:customStyle="1" w:styleId="WWNum16">
    <w:name w:val="WWNum16"/>
    <w:basedOn w:val="Bezlisty"/>
    <w:rsid w:val="0071556D"/>
    <w:pPr>
      <w:numPr>
        <w:numId w:val="8"/>
      </w:numPr>
    </w:pPr>
  </w:style>
  <w:style w:type="numbering" w:customStyle="1" w:styleId="WWNum17">
    <w:name w:val="WWNum17"/>
    <w:basedOn w:val="Bezlisty"/>
    <w:rsid w:val="0071556D"/>
    <w:pPr>
      <w:numPr>
        <w:numId w:val="9"/>
      </w:numPr>
    </w:pPr>
  </w:style>
  <w:style w:type="numbering" w:customStyle="1" w:styleId="WWNum18">
    <w:name w:val="WWNum18"/>
    <w:basedOn w:val="Bezlisty"/>
    <w:rsid w:val="0071556D"/>
    <w:pPr>
      <w:numPr>
        <w:numId w:val="10"/>
      </w:numPr>
    </w:pPr>
  </w:style>
  <w:style w:type="numbering" w:customStyle="1" w:styleId="WWNum19">
    <w:name w:val="WWNum19"/>
    <w:basedOn w:val="Bezlisty"/>
    <w:rsid w:val="0071556D"/>
    <w:pPr>
      <w:numPr>
        <w:numId w:val="11"/>
      </w:numPr>
    </w:pPr>
  </w:style>
  <w:style w:type="numbering" w:customStyle="1" w:styleId="WWNum20">
    <w:name w:val="WWNum20"/>
    <w:basedOn w:val="Bezlisty"/>
    <w:rsid w:val="0071556D"/>
    <w:pPr>
      <w:numPr>
        <w:numId w:val="12"/>
      </w:numPr>
    </w:pPr>
  </w:style>
  <w:style w:type="numbering" w:customStyle="1" w:styleId="WWNum21">
    <w:name w:val="WWNum21"/>
    <w:basedOn w:val="Bezlisty"/>
    <w:rsid w:val="0071556D"/>
    <w:pPr>
      <w:numPr>
        <w:numId w:val="13"/>
      </w:numPr>
    </w:pPr>
  </w:style>
  <w:style w:type="numbering" w:customStyle="1" w:styleId="WWNum22">
    <w:name w:val="WWNum22"/>
    <w:basedOn w:val="Bezlisty"/>
    <w:rsid w:val="0071556D"/>
    <w:pPr>
      <w:numPr>
        <w:numId w:val="14"/>
      </w:numPr>
    </w:pPr>
  </w:style>
  <w:style w:type="numbering" w:customStyle="1" w:styleId="WWNum23">
    <w:name w:val="WWNum23"/>
    <w:basedOn w:val="Bezlisty"/>
    <w:rsid w:val="0071556D"/>
    <w:pPr>
      <w:numPr>
        <w:numId w:val="15"/>
      </w:numPr>
    </w:pPr>
  </w:style>
  <w:style w:type="numbering" w:customStyle="1" w:styleId="WWNum24">
    <w:name w:val="WWNum24"/>
    <w:basedOn w:val="Bezlisty"/>
    <w:rsid w:val="0071556D"/>
    <w:pPr>
      <w:numPr>
        <w:numId w:val="16"/>
      </w:numPr>
    </w:pPr>
  </w:style>
  <w:style w:type="numbering" w:customStyle="1" w:styleId="WWNum26">
    <w:name w:val="WWNum26"/>
    <w:basedOn w:val="Bezlisty"/>
    <w:rsid w:val="0071556D"/>
    <w:pPr>
      <w:numPr>
        <w:numId w:val="17"/>
      </w:numPr>
    </w:pPr>
  </w:style>
  <w:style w:type="numbering" w:customStyle="1" w:styleId="WWNum27">
    <w:name w:val="WWNum27"/>
    <w:basedOn w:val="Bezlisty"/>
    <w:rsid w:val="0071556D"/>
    <w:pPr>
      <w:numPr>
        <w:numId w:val="18"/>
      </w:numPr>
    </w:pPr>
  </w:style>
  <w:style w:type="numbering" w:customStyle="1" w:styleId="WWNum29">
    <w:name w:val="WWNum29"/>
    <w:basedOn w:val="Bezlisty"/>
    <w:rsid w:val="0071556D"/>
    <w:pPr>
      <w:numPr>
        <w:numId w:val="19"/>
      </w:numPr>
    </w:pPr>
  </w:style>
  <w:style w:type="numbering" w:customStyle="1" w:styleId="WWNum31">
    <w:name w:val="WWNum31"/>
    <w:basedOn w:val="Bezlisty"/>
    <w:rsid w:val="0071556D"/>
    <w:pPr>
      <w:numPr>
        <w:numId w:val="20"/>
      </w:numPr>
    </w:pPr>
  </w:style>
  <w:style w:type="numbering" w:customStyle="1" w:styleId="WWNum32">
    <w:name w:val="WWNum32"/>
    <w:basedOn w:val="Bezlisty"/>
    <w:rsid w:val="0071556D"/>
    <w:pPr>
      <w:numPr>
        <w:numId w:val="21"/>
      </w:numPr>
    </w:pPr>
  </w:style>
  <w:style w:type="numbering" w:customStyle="1" w:styleId="WWNum35">
    <w:name w:val="WWNum35"/>
    <w:basedOn w:val="Bezlisty"/>
    <w:rsid w:val="0071556D"/>
    <w:pPr>
      <w:numPr>
        <w:numId w:val="22"/>
      </w:numPr>
    </w:pPr>
  </w:style>
  <w:style w:type="numbering" w:customStyle="1" w:styleId="WWNum43">
    <w:name w:val="WWNum43"/>
    <w:basedOn w:val="Bezlisty"/>
    <w:rsid w:val="0071556D"/>
    <w:pPr>
      <w:numPr>
        <w:numId w:val="23"/>
      </w:numPr>
    </w:pPr>
  </w:style>
  <w:style w:type="numbering" w:customStyle="1" w:styleId="WWNum46">
    <w:name w:val="WWNum46"/>
    <w:basedOn w:val="Bezlisty"/>
    <w:rsid w:val="0071556D"/>
    <w:pPr>
      <w:numPr>
        <w:numId w:val="24"/>
      </w:numPr>
    </w:pPr>
  </w:style>
  <w:style w:type="numbering" w:customStyle="1" w:styleId="WWNum47">
    <w:name w:val="WWNum47"/>
    <w:basedOn w:val="Bezlisty"/>
    <w:rsid w:val="0071556D"/>
    <w:pPr>
      <w:numPr>
        <w:numId w:val="25"/>
      </w:numPr>
    </w:pPr>
  </w:style>
  <w:style w:type="numbering" w:customStyle="1" w:styleId="WWNum50">
    <w:name w:val="WWNum50"/>
    <w:basedOn w:val="Bezlisty"/>
    <w:rsid w:val="0071556D"/>
    <w:pPr>
      <w:numPr>
        <w:numId w:val="26"/>
      </w:numPr>
    </w:pPr>
  </w:style>
  <w:style w:type="numbering" w:customStyle="1" w:styleId="WWNum51">
    <w:name w:val="WWNum51"/>
    <w:basedOn w:val="Bezlisty"/>
    <w:rsid w:val="0071556D"/>
    <w:pPr>
      <w:numPr>
        <w:numId w:val="27"/>
      </w:numPr>
    </w:pPr>
  </w:style>
  <w:style w:type="numbering" w:customStyle="1" w:styleId="WWNum52">
    <w:name w:val="WWNum52"/>
    <w:basedOn w:val="Bezlisty"/>
    <w:rsid w:val="0071556D"/>
    <w:pPr>
      <w:numPr>
        <w:numId w:val="28"/>
      </w:numPr>
    </w:pPr>
  </w:style>
  <w:style w:type="numbering" w:customStyle="1" w:styleId="WWNum54">
    <w:name w:val="WWNum54"/>
    <w:basedOn w:val="Bezlisty"/>
    <w:rsid w:val="0071556D"/>
    <w:pPr>
      <w:numPr>
        <w:numId w:val="29"/>
      </w:numPr>
    </w:pPr>
  </w:style>
  <w:style w:type="numbering" w:customStyle="1" w:styleId="WWNum58">
    <w:name w:val="WWNum58"/>
    <w:basedOn w:val="Bezlisty"/>
    <w:rsid w:val="0071556D"/>
    <w:pPr>
      <w:numPr>
        <w:numId w:val="30"/>
      </w:numPr>
    </w:pPr>
  </w:style>
  <w:style w:type="numbering" w:customStyle="1" w:styleId="WWNum59">
    <w:name w:val="WWNum59"/>
    <w:basedOn w:val="Bezlisty"/>
    <w:rsid w:val="0071556D"/>
    <w:pPr>
      <w:numPr>
        <w:numId w:val="31"/>
      </w:numPr>
    </w:pPr>
  </w:style>
  <w:style w:type="numbering" w:customStyle="1" w:styleId="WWNum60">
    <w:name w:val="WWNum60"/>
    <w:basedOn w:val="Bezlisty"/>
    <w:rsid w:val="0071556D"/>
    <w:pPr>
      <w:numPr>
        <w:numId w:val="32"/>
      </w:numPr>
    </w:pPr>
  </w:style>
  <w:style w:type="numbering" w:customStyle="1" w:styleId="WWNum61">
    <w:name w:val="WWNum61"/>
    <w:basedOn w:val="Bezlisty"/>
    <w:rsid w:val="0071556D"/>
    <w:pPr>
      <w:numPr>
        <w:numId w:val="33"/>
      </w:numPr>
    </w:pPr>
  </w:style>
  <w:style w:type="numbering" w:customStyle="1" w:styleId="WWNum62">
    <w:name w:val="WWNum62"/>
    <w:basedOn w:val="Bezlisty"/>
    <w:rsid w:val="0071556D"/>
    <w:pPr>
      <w:numPr>
        <w:numId w:val="34"/>
      </w:numPr>
    </w:pPr>
  </w:style>
  <w:style w:type="numbering" w:customStyle="1" w:styleId="WWNum63">
    <w:name w:val="WWNum63"/>
    <w:basedOn w:val="Bezlisty"/>
    <w:rsid w:val="0071556D"/>
    <w:pPr>
      <w:numPr>
        <w:numId w:val="35"/>
      </w:numPr>
    </w:pPr>
  </w:style>
  <w:style w:type="numbering" w:customStyle="1" w:styleId="WWNum64">
    <w:name w:val="WWNum64"/>
    <w:basedOn w:val="Bezlisty"/>
    <w:rsid w:val="0071556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5302</Words>
  <Characters>31814</Characters>
  <Application>Microsoft Office Word</Application>
  <DocSecurity>0</DocSecurity>
  <Lines>265</Lines>
  <Paragraphs>74</Paragraphs>
  <ScaleCrop>false</ScaleCrop>
  <Company/>
  <LinksUpToDate>false</LinksUpToDate>
  <CharactersWithSpaces>37042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WGladysz</dc:creator>
  <cp:keywords/>
  <dc:description/>
  <cp:lastModifiedBy>WGladysz</cp:lastModifiedBy>
  <cp:revision>1</cp:revision>
  <dcterms:created xsi:type="dcterms:W3CDTF">2023-08-25T10:33:00Z</dcterms:created>
  <dcterms:modified xsi:type="dcterms:W3CDTF">2023-08-25T10:36:00Z</dcterms:modified>
</cp:coreProperties>
</file>