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E061" w14:textId="6904758E" w:rsidR="003E14E7" w:rsidRPr="003E14E7" w:rsidRDefault="00910A74" w:rsidP="00227DD2">
      <w:pPr>
        <w:spacing w:after="0" w:line="259" w:lineRule="auto"/>
        <w:ind w:left="5246" w:hanging="1"/>
        <w:jc w:val="left"/>
        <w:rPr>
          <w:rFonts w:eastAsia="Calibri" w:cs="Arial"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 xml:space="preserve">Załącznik nr </w:t>
      </w:r>
      <w:r w:rsidR="00582D10">
        <w:rPr>
          <w:rFonts w:eastAsia="Calibri" w:cs="Arial"/>
          <w:b/>
          <w:color w:val="auto"/>
          <w:spacing w:val="0"/>
          <w:szCs w:val="20"/>
        </w:rPr>
        <w:t>6</w:t>
      </w:r>
      <w:r w:rsidR="003E14E7" w:rsidRPr="003E14E7">
        <w:rPr>
          <w:rFonts w:eastAsia="Calibri" w:cs="Arial"/>
          <w:color w:val="auto"/>
          <w:spacing w:val="0"/>
          <w:szCs w:val="20"/>
        </w:rPr>
        <w:t xml:space="preserve"> </w:t>
      </w:r>
      <w:r w:rsidR="003E14E7" w:rsidRPr="003E14E7">
        <w:rPr>
          <w:rFonts w:eastAsia="Calibri" w:cs="Arial"/>
          <w:b/>
          <w:color w:val="auto"/>
          <w:spacing w:val="0"/>
          <w:szCs w:val="20"/>
        </w:rPr>
        <w:t>do SWZ</w:t>
      </w:r>
    </w:p>
    <w:p w14:paraId="7F68A33B" w14:textId="6AF177FC" w:rsidR="003E14E7" w:rsidRPr="003E14E7" w:rsidRDefault="003E14E7" w:rsidP="00910A74">
      <w:pPr>
        <w:spacing w:after="0" w:line="259" w:lineRule="auto"/>
        <w:ind w:left="4820" w:hanging="1"/>
        <w:jc w:val="left"/>
        <w:rPr>
          <w:rFonts w:eastAsia="Calibri" w:cs="Tahoma"/>
          <w:b/>
          <w:color w:val="auto"/>
          <w:spacing w:val="0"/>
          <w:szCs w:val="20"/>
        </w:rPr>
      </w:pPr>
      <w:r w:rsidRPr="003E14E7">
        <w:rPr>
          <w:rFonts w:eastAsia="Calibri" w:cs="Arial"/>
          <w:color w:val="auto"/>
          <w:spacing w:val="0"/>
          <w:szCs w:val="20"/>
        </w:rPr>
        <w:t>Nr sprawy:</w:t>
      </w:r>
      <w:r w:rsidRPr="003E14E7">
        <w:rPr>
          <w:rFonts w:eastAsia="Calibri" w:cs="Tahoma"/>
          <w:b/>
          <w:color w:val="auto"/>
          <w:spacing w:val="0"/>
          <w:szCs w:val="20"/>
        </w:rPr>
        <w:t xml:space="preserve"> </w:t>
      </w:r>
      <w:r w:rsidR="00910A74" w:rsidRPr="004C48D9">
        <w:rPr>
          <w:rFonts w:eastAsia="Calibri" w:cs="Tahoma"/>
          <w:b/>
          <w:color w:val="auto"/>
          <w:spacing w:val="0"/>
          <w:szCs w:val="20"/>
        </w:rPr>
        <w:t>P</w:t>
      </w:r>
      <w:r w:rsidRPr="004C48D9">
        <w:rPr>
          <w:rFonts w:eastAsia="Calibri" w:cs="Tahoma"/>
          <w:b/>
          <w:color w:val="auto"/>
          <w:spacing w:val="0"/>
          <w:szCs w:val="20"/>
        </w:rPr>
        <w:t>O.271</w:t>
      </w:r>
      <w:r w:rsidR="00582D10" w:rsidRPr="004C48D9">
        <w:rPr>
          <w:rFonts w:eastAsia="Calibri" w:cs="Tahoma"/>
          <w:b/>
          <w:color w:val="auto"/>
          <w:spacing w:val="0"/>
          <w:szCs w:val="20"/>
        </w:rPr>
        <w:t>.</w:t>
      </w:r>
      <w:r w:rsidR="00DB77D1" w:rsidRPr="004C48D9">
        <w:rPr>
          <w:rFonts w:eastAsia="Calibri" w:cs="Tahoma"/>
          <w:b/>
          <w:color w:val="auto"/>
          <w:spacing w:val="0"/>
          <w:szCs w:val="20"/>
        </w:rPr>
        <w:t>39</w:t>
      </w:r>
      <w:r w:rsidR="00582D10" w:rsidRPr="004C48D9">
        <w:rPr>
          <w:rFonts w:eastAsia="Calibri" w:cs="Tahoma"/>
          <w:b/>
          <w:color w:val="auto"/>
          <w:spacing w:val="0"/>
          <w:szCs w:val="20"/>
        </w:rPr>
        <w:t>.</w:t>
      </w:r>
      <w:r w:rsidRPr="004C48D9">
        <w:rPr>
          <w:rFonts w:eastAsia="Calibri" w:cs="Tahoma"/>
          <w:b/>
          <w:color w:val="auto"/>
          <w:spacing w:val="0"/>
          <w:szCs w:val="20"/>
        </w:rPr>
        <w:t>202</w:t>
      </w:r>
      <w:r w:rsidR="002A7B11" w:rsidRPr="004C48D9">
        <w:rPr>
          <w:rFonts w:eastAsia="Calibri" w:cs="Tahoma"/>
          <w:b/>
          <w:color w:val="auto"/>
          <w:spacing w:val="0"/>
          <w:szCs w:val="20"/>
        </w:rPr>
        <w:t>2</w:t>
      </w:r>
    </w:p>
    <w:p w14:paraId="6C4AFEE6" w14:textId="77777777" w:rsidR="003E14E7" w:rsidRPr="003E14E7" w:rsidRDefault="003E14E7" w:rsidP="00227DD2">
      <w:pPr>
        <w:spacing w:after="0" w:line="259" w:lineRule="auto"/>
        <w:ind w:hanging="1"/>
        <w:jc w:val="left"/>
        <w:rPr>
          <w:rFonts w:eastAsia="Calibri" w:cs="Arial"/>
          <w:b/>
          <w:color w:val="auto"/>
          <w:spacing w:val="0"/>
          <w:szCs w:val="20"/>
        </w:rPr>
      </w:pPr>
      <w:r w:rsidRPr="003E14E7">
        <w:rPr>
          <w:rFonts w:eastAsia="Calibri" w:cs="Arial"/>
          <w:b/>
          <w:color w:val="auto"/>
          <w:spacing w:val="0"/>
          <w:szCs w:val="20"/>
        </w:rPr>
        <w:t>Wykonawca:</w:t>
      </w:r>
    </w:p>
    <w:p w14:paraId="1421B020" w14:textId="77777777" w:rsidR="003E14E7" w:rsidRPr="003E14E7" w:rsidRDefault="003E14E7" w:rsidP="003E14E7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Cs w:val="20"/>
        </w:rPr>
      </w:pPr>
      <w:r w:rsidRPr="003E14E7">
        <w:rPr>
          <w:rFonts w:eastAsia="Calibri" w:cs="Arial"/>
          <w:color w:val="auto"/>
          <w:spacing w:val="0"/>
          <w:szCs w:val="20"/>
        </w:rPr>
        <w:t>……………………………………………………………………</w:t>
      </w:r>
    </w:p>
    <w:p w14:paraId="6B6E64C2" w14:textId="77777777" w:rsidR="003E14E7" w:rsidRPr="003E14E7" w:rsidRDefault="003E14E7" w:rsidP="003E14E7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051C5BF8" w14:textId="77777777" w:rsid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OŚWIADCZENIE WYKONAWCY W SPRAWIE PRZYNALEŻNOŚCI DO GRUPY KAPITAŁOWEJ</w:t>
      </w:r>
    </w:p>
    <w:p w14:paraId="2C00E561" w14:textId="77777777" w:rsidR="00692A9D" w:rsidRP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w zakresie art. 108 ust. 1 pkt 5 ustawy </w:t>
      </w:r>
      <w:proofErr w:type="spellStart"/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Pzp</w:t>
      </w:r>
      <w:proofErr w:type="spellEnd"/>
    </w:p>
    <w:p w14:paraId="396C7B20" w14:textId="77777777" w:rsid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11BC6002" w14:textId="77777777" w:rsidR="003E14E7" w:rsidRPr="00692A9D" w:rsidRDefault="00692A9D" w:rsidP="00692A9D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Składając ofertę w postępowaniu o udzielenie zamówienia publicznego na:</w:t>
      </w:r>
    </w:p>
    <w:p w14:paraId="03CE47B6" w14:textId="77777777" w:rsidR="006F2186" w:rsidRPr="004C48D9" w:rsidRDefault="003E14E7" w:rsidP="006F2186">
      <w:pPr>
        <w:spacing w:after="0" w:line="240" w:lineRule="auto"/>
        <w:jc w:val="center"/>
        <w:rPr>
          <w:rFonts w:eastAsia="Times New Roman" w:cs="Tahoma"/>
          <w:b/>
          <w:color w:val="auto"/>
          <w:spacing w:val="0"/>
          <w:szCs w:val="20"/>
          <w:lang w:eastAsia="x-none"/>
        </w:rPr>
      </w:pPr>
      <w:r w:rsidRPr="004C48D9">
        <w:rPr>
          <w:rFonts w:eastAsia="Times New Roman" w:cs="Tahoma"/>
          <w:b/>
          <w:color w:val="auto"/>
          <w:spacing w:val="0"/>
          <w:szCs w:val="20"/>
          <w:lang w:eastAsia="x-none"/>
        </w:rPr>
        <w:t>„</w:t>
      </w:r>
      <w:r w:rsidR="006F2186" w:rsidRPr="004C48D9">
        <w:rPr>
          <w:rFonts w:eastAsia="Times New Roman" w:cs="Tahoma"/>
          <w:b/>
          <w:color w:val="auto"/>
          <w:spacing w:val="0"/>
          <w:szCs w:val="20"/>
          <w:lang w:eastAsia="x-none"/>
        </w:rPr>
        <w:t xml:space="preserve">Nadzór ekspercki nad przebudową i modernizacją laboratorium </w:t>
      </w:r>
    </w:p>
    <w:p w14:paraId="7B336C77" w14:textId="1BA1B9F5" w:rsidR="003E14E7" w:rsidRPr="00692A9D" w:rsidRDefault="006F2186" w:rsidP="006F2186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Cs w:val="20"/>
        </w:rPr>
      </w:pPr>
      <w:r w:rsidRPr="004C48D9">
        <w:rPr>
          <w:rFonts w:eastAsia="Times New Roman" w:cs="Tahoma"/>
          <w:b/>
          <w:color w:val="auto"/>
          <w:spacing w:val="0"/>
          <w:szCs w:val="20"/>
          <w:lang w:eastAsia="x-none"/>
        </w:rPr>
        <w:t>BSL-3 w Łukasiewicz – PORT</w:t>
      </w:r>
      <w:r w:rsidR="003E14E7" w:rsidRPr="004C48D9">
        <w:rPr>
          <w:rFonts w:eastAsia="Times New Roman" w:cs="Tahoma"/>
          <w:b/>
          <w:color w:val="auto"/>
          <w:spacing w:val="0"/>
          <w:szCs w:val="20"/>
          <w:lang w:eastAsia="x-none"/>
        </w:rPr>
        <w:t>”</w:t>
      </w:r>
    </w:p>
    <w:p w14:paraId="7ED51926" w14:textId="77777777" w:rsidR="003E14E7" w:rsidRPr="003E14E7" w:rsidRDefault="003E14E7" w:rsidP="003E14E7">
      <w:pPr>
        <w:spacing w:after="0" w:line="240" w:lineRule="auto"/>
        <w:jc w:val="left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5032CAC1" w14:textId="77777777" w:rsidR="003E14E7" w:rsidRDefault="003E14E7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47992302" w14:textId="77777777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Oświadcza</w:t>
      </w:r>
      <w:r>
        <w:rPr>
          <w:rFonts w:eastAsia="Times New Roman" w:cs="Arial"/>
          <w:color w:val="auto"/>
          <w:spacing w:val="0"/>
          <w:szCs w:val="20"/>
          <w:lang w:eastAsia="pl-PL"/>
        </w:rPr>
        <w:t>m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, że</w:t>
      </w:r>
      <w:r w:rsidR="00C36739">
        <w:rPr>
          <w:rFonts w:eastAsia="Times New Roman" w:cs="Arial"/>
          <w:color w:val="auto"/>
          <w:spacing w:val="0"/>
          <w:szCs w:val="20"/>
          <w:lang w:eastAsia="pl-PL"/>
        </w:rPr>
        <w:t xml:space="preserve"> Wykonawca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: </w:t>
      </w:r>
    </w:p>
    <w:p w14:paraId="58E0D5D9" w14:textId="52C462BA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1. </w:t>
      </w: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NIE NALEŻY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z innym wykonawcą, który złożył odrębną ofertę do </w:t>
      </w:r>
      <w:r w:rsidR="000D72FF">
        <w:rPr>
          <w:rFonts w:eastAsia="Times New Roman" w:cs="Arial"/>
          <w:color w:val="auto"/>
          <w:spacing w:val="0"/>
          <w:szCs w:val="20"/>
          <w:lang w:eastAsia="pl-PL"/>
        </w:rPr>
        <w:t xml:space="preserve">tej samej 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grupy kapitałowej w rozumieniu ustawy z dnia 16 lutego 2007 r. o ochronie konkurencji i konsumentów </w:t>
      </w:r>
      <w:r w:rsidR="00E878AA" w:rsidRPr="00441D18">
        <w:rPr>
          <w:rFonts w:eastAsia="Times New Roman" w:cs="Arial"/>
          <w:color w:val="auto"/>
          <w:spacing w:val="0"/>
          <w:szCs w:val="20"/>
          <w:lang w:eastAsia="pl-PL"/>
        </w:rPr>
        <w:t>(Dz. U. z 2021 r. poz. 275 j.t.</w:t>
      </w:r>
      <w:r w:rsidRPr="00441D18">
        <w:rPr>
          <w:rFonts w:eastAsia="Times New Roman" w:cs="Arial"/>
          <w:color w:val="auto"/>
          <w:spacing w:val="0"/>
          <w:szCs w:val="20"/>
          <w:lang w:eastAsia="pl-PL"/>
        </w:rPr>
        <w:t>),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w zakresie wynikającym z art. 108 ust. 1 pkt 5 ustawy P</w:t>
      </w:r>
      <w:r w:rsidR="007066BF">
        <w:rPr>
          <w:rFonts w:eastAsia="Times New Roman" w:cs="Arial"/>
          <w:color w:val="auto"/>
          <w:spacing w:val="0"/>
          <w:szCs w:val="20"/>
          <w:lang w:eastAsia="pl-PL"/>
        </w:rPr>
        <w:t>ZP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* </w:t>
      </w:r>
    </w:p>
    <w:p w14:paraId="4478C2AB" w14:textId="5669BCA6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2. </w:t>
      </w: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NALEŻY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</w:t>
      </w:r>
      <w:r w:rsidR="001850B7"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z innym wykonawcą, który złożył odrębną ofertę 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do tej samej grupy kapitałowej w rozumieniu ustawy z dnia 16 lutego 2007 r. o ochronie konkurencji i </w:t>
      </w:r>
      <w:r w:rsidRPr="00441D18">
        <w:rPr>
          <w:rFonts w:eastAsia="Times New Roman" w:cs="Arial"/>
          <w:color w:val="auto"/>
          <w:spacing w:val="0"/>
          <w:szCs w:val="20"/>
          <w:lang w:eastAsia="pl-PL"/>
        </w:rPr>
        <w:t xml:space="preserve">konsumentów </w:t>
      </w:r>
      <w:r w:rsidR="00E878AA" w:rsidRPr="00441D18">
        <w:rPr>
          <w:rFonts w:eastAsia="Times New Roman" w:cs="Arial"/>
          <w:color w:val="auto"/>
          <w:spacing w:val="0"/>
          <w:szCs w:val="20"/>
          <w:lang w:eastAsia="pl-PL"/>
        </w:rPr>
        <w:t xml:space="preserve">(Dz. U. z 2021 r. poz. 275 j.t.), </w:t>
      </w:r>
      <w:r w:rsidRPr="00441D18">
        <w:rPr>
          <w:rFonts w:eastAsia="Times New Roman" w:cs="Arial"/>
          <w:color w:val="auto"/>
          <w:spacing w:val="0"/>
          <w:szCs w:val="20"/>
          <w:lang w:eastAsia="pl-PL"/>
        </w:rPr>
        <w:t>w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zakresie wynikającym z art. 108 ust. 1 pkt 5 ustawy P</w:t>
      </w:r>
      <w:r w:rsidR="007066BF">
        <w:rPr>
          <w:rFonts w:eastAsia="Times New Roman" w:cs="Arial"/>
          <w:color w:val="auto"/>
          <w:spacing w:val="0"/>
          <w:szCs w:val="20"/>
          <w:lang w:eastAsia="pl-PL"/>
        </w:rPr>
        <w:t>ZP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z następującymi Wykonawcami*: </w:t>
      </w:r>
    </w:p>
    <w:p w14:paraId="67D0F5FB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a. …………………………………….. </w:t>
      </w:r>
    </w:p>
    <w:p w14:paraId="5679928C" w14:textId="77777777" w:rsid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b. …………………………………….. </w:t>
      </w:r>
    </w:p>
    <w:p w14:paraId="10F7E213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10A8A4E2" w14:textId="77777777" w:rsid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W przypadku zaistnienia okoliczności z pkt 2 Wykonawca wraz z oświadczeniem przekazuje dokumenty lub informacje potwierdzające przygotowanie oferty niezależnie od innego wykonawcy należącego do tej samej grupy kapitałowej**. </w:t>
      </w:r>
    </w:p>
    <w:p w14:paraId="0A034F95" w14:textId="77777777" w:rsidR="00506589" w:rsidRPr="00692A9D" w:rsidRDefault="00506589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30CA2B7F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i/>
          <w:color w:val="auto"/>
          <w:spacing w:val="0"/>
          <w:szCs w:val="20"/>
          <w:lang w:eastAsia="pl-PL"/>
        </w:rPr>
        <w:t xml:space="preserve">*niepotrzebne skreślić </w:t>
      </w:r>
    </w:p>
    <w:p w14:paraId="56F38638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i/>
          <w:color w:val="auto"/>
          <w:spacing w:val="0"/>
          <w:szCs w:val="20"/>
          <w:lang w:eastAsia="pl-PL"/>
        </w:rPr>
        <w:t>**(jeżeli dotyczy)</w:t>
      </w:r>
    </w:p>
    <w:p w14:paraId="5770FF70" w14:textId="77777777" w:rsidR="00692A9D" w:rsidRDefault="00692A9D" w:rsidP="003E14E7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25045783" w14:textId="77777777" w:rsidR="00692A9D" w:rsidRDefault="00692A9D" w:rsidP="003E14E7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5852A77F" w14:textId="3ECA3F1D" w:rsidR="00692A9D" w:rsidRDefault="00692A9D" w:rsidP="00AC5AD2">
      <w:pPr>
        <w:spacing w:after="0" w:line="240" w:lineRule="auto"/>
        <w:jc w:val="right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6FE4215C" w14:textId="1DE0C0DB" w:rsidR="00213DB2" w:rsidRDefault="00213DB2" w:rsidP="00AC5AD2">
      <w:pPr>
        <w:spacing w:after="0" w:line="240" w:lineRule="auto"/>
        <w:jc w:val="right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525363E7" w14:textId="77777777" w:rsidR="00213DB2" w:rsidRDefault="00213DB2" w:rsidP="00AC5AD2">
      <w:pPr>
        <w:spacing w:after="0" w:line="240" w:lineRule="auto"/>
        <w:jc w:val="right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75F0A806" w14:textId="77777777" w:rsid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</w:pPr>
    </w:p>
    <w:p w14:paraId="2C6AD5CF" w14:textId="77777777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</w:pPr>
      <w:r w:rsidRPr="00692A9D"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  <w:t>UWAGA</w:t>
      </w:r>
      <w:r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  <w:t>:</w:t>
      </w:r>
    </w:p>
    <w:p w14:paraId="199921C5" w14:textId="77777777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</w:pP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1.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Oświadczenie należy złożyć na 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  <w:t>wezwanie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Z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amawiającego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zgodnie z art. </w:t>
      </w:r>
      <w:r w:rsidR="001B09C4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274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ust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. 1 PZP –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niniejszego oświadczenia nie należy składać wraz z ofertą lub samodzielnie uzupełniać bez wezwania Zamawiającego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. </w:t>
      </w:r>
    </w:p>
    <w:p w14:paraId="22B1458E" w14:textId="77777777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</w:pP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2.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W przypadku wspólnego ubiegania się o zamówienie przez wykonawców niniejsze oświadczenie składa odrębnie każdy z wykonawców wspólnie ubiegających się o zamówienie.</w:t>
      </w:r>
    </w:p>
    <w:sectPr w:rsidR="00692A9D" w:rsidRPr="00692A9D" w:rsidSect="00DA52A1">
      <w:footerReference w:type="default" r:id="rId8"/>
      <w:headerReference w:type="first" r:id="rId9"/>
      <w:footerReference w:type="first" r:id="rId10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8C063" w14:textId="77777777" w:rsidR="00576752" w:rsidRDefault="00576752" w:rsidP="006747BD">
      <w:pPr>
        <w:spacing w:after="0" w:line="240" w:lineRule="auto"/>
      </w:pPr>
      <w:r>
        <w:separator/>
      </w:r>
    </w:p>
  </w:endnote>
  <w:endnote w:type="continuationSeparator" w:id="0">
    <w:p w14:paraId="0CADD0B4" w14:textId="77777777" w:rsidR="00576752" w:rsidRDefault="00576752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232F9675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963AF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80C72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ABDE9E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23C14D94" wp14:editId="49C9E5EE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6186BA05" wp14:editId="089B3480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9D0FB1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77001AC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2EFCED71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382DC63E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4F1B0938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86BA0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7F9D0FB1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77001AC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2EFCED71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382DC63E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4F1B0938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A6C9679" w14:textId="2A05116C" w:rsidR="00216668" w:rsidRDefault="006F2186" w:rsidP="00D40690">
            <w:pPr>
              <w:pStyle w:val="Stopka"/>
              <w:rPr>
                <w:noProof/>
              </w:rPr>
            </w:pPr>
            <w:r w:rsidRPr="008532FA">
              <w:rPr>
                <w:rFonts w:ascii="Verdana" w:eastAsia="Verdana" w:hAnsi="Verdana" w:cs="Times New Roman"/>
                <w:b w:val="0"/>
                <w:noProof/>
                <w:color w:val="000000"/>
                <w:lang w:eastAsia="pl-PL"/>
              </w:rPr>
              <w:drawing>
                <wp:inline distT="0" distB="0" distL="0" distR="0" wp14:anchorId="1F7A1316" wp14:editId="1F2D7F45">
                  <wp:extent cx="5183505" cy="46164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3505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BCEEF3" w14:textId="46CC65DC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94238B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94238B">
              <w:rPr>
                <w:noProof/>
              </w:rPr>
              <w:t>1</w:t>
            </w:r>
            <w:r w:rsidRPr="00D40690">
              <w:fldChar w:fldCharType="end"/>
            </w:r>
          </w:p>
        </w:sdtContent>
      </w:sdt>
    </w:sdtContent>
  </w:sdt>
  <w:p w14:paraId="022793D5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7216" behindDoc="1" locked="1" layoutInCell="1" allowOverlap="1" wp14:anchorId="7C65967E" wp14:editId="604B5DE0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5D4F30" wp14:editId="04B3C519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792A3B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45606AD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234B149C" w14:textId="77777777" w:rsidR="00367E97" w:rsidRPr="0024374D" w:rsidRDefault="00367E97" w:rsidP="00367E9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24374D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12625E98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62D3B05A" w14:textId="77777777" w:rsidR="004F5805" w:rsidRPr="00ED7972" w:rsidRDefault="00367E97" w:rsidP="00367E97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D4F3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65792A3B" w14:textId="77777777" w:rsidR="00367E97" w:rsidRDefault="00367E97" w:rsidP="00367E97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45606AD" w14:textId="77777777" w:rsidR="00367E97" w:rsidRDefault="00367E97" w:rsidP="00367E97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234B149C" w14:textId="77777777" w:rsidR="00367E97" w:rsidRPr="0024374D" w:rsidRDefault="00367E97" w:rsidP="00367E97">
                    <w:pPr>
                      <w:pStyle w:val="LukStopka-adres"/>
                      <w:rPr>
                        <w:lang w:val="en-US"/>
                      </w:rPr>
                    </w:pPr>
                    <w:r w:rsidRPr="0024374D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12625E98" w14:textId="77777777" w:rsidR="00367E97" w:rsidRDefault="00367E97" w:rsidP="00367E97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62D3B05A" w14:textId="77777777" w:rsidR="004F5805" w:rsidRPr="00ED7972" w:rsidRDefault="00367E97" w:rsidP="00367E97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C7C5A" w14:textId="77777777" w:rsidR="00576752" w:rsidRDefault="00576752" w:rsidP="006747BD">
      <w:pPr>
        <w:spacing w:after="0" w:line="240" w:lineRule="auto"/>
      </w:pPr>
      <w:r>
        <w:separator/>
      </w:r>
    </w:p>
  </w:footnote>
  <w:footnote w:type="continuationSeparator" w:id="0">
    <w:p w14:paraId="20136666" w14:textId="77777777" w:rsidR="00576752" w:rsidRDefault="00576752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268F" w14:textId="0F87F411" w:rsidR="006747BD" w:rsidRPr="00DA52A1" w:rsidRDefault="007D1A07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1BF54DCF" wp14:editId="6DAAE167">
          <wp:simplePos x="0" y="0"/>
          <wp:positionH relativeFrom="column">
            <wp:posOffset>-1090295</wp:posOffset>
          </wp:positionH>
          <wp:positionV relativeFrom="paragraph">
            <wp:posOffset>46990</wp:posOffset>
          </wp:positionV>
          <wp:extent cx="791210" cy="1609725"/>
          <wp:effectExtent l="0" t="0" r="8890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268224">
    <w:abstractNumId w:val="9"/>
  </w:num>
  <w:num w:numId="2" w16cid:durableId="68970078">
    <w:abstractNumId w:val="8"/>
  </w:num>
  <w:num w:numId="3" w16cid:durableId="1899511497">
    <w:abstractNumId w:val="3"/>
  </w:num>
  <w:num w:numId="4" w16cid:durableId="1836414686">
    <w:abstractNumId w:val="2"/>
  </w:num>
  <w:num w:numId="5" w16cid:durableId="1790736046">
    <w:abstractNumId w:val="1"/>
  </w:num>
  <w:num w:numId="6" w16cid:durableId="535242847">
    <w:abstractNumId w:val="0"/>
  </w:num>
  <w:num w:numId="7" w16cid:durableId="1808008865">
    <w:abstractNumId w:val="7"/>
  </w:num>
  <w:num w:numId="8" w16cid:durableId="250313846">
    <w:abstractNumId w:val="6"/>
  </w:num>
  <w:num w:numId="9" w16cid:durableId="1991907901">
    <w:abstractNumId w:val="5"/>
  </w:num>
  <w:num w:numId="10" w16cid:durableId="1143736452">
    <w:abstractNumId w:val="4"/>
  </w:num>
  <w:num w:numId="11" w16cid:durableId="13916154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34894"/>
    <w:rsid w:val="00051011"/>
    <w:rsid w:val="00070438"/>
    <w:rsid w:val="00077647"/>
    <w:rsid w:val="000C29F2"/>
    <w:rsid w:val="000D72FF"/>
    <w:rsid w:val="000E275E"/>
    <w:rsid w:val="00134929"/>
    <w:rsid w:val="001850B7"/>
    <w:rsid w:val="001955EB"/>
    <w:rsid w:val="001A0BD2"/>
    <w:rsid w:val="001B09C4"/>
    <w:rsid w:val="001B4150"/>
    <w:rsid w:val="00213DB2"/>
    <w:rsid w:val="00216668"/>
    <w:rsid w:val="00227DD2"/>
    <w:rsid w:val="00231524"/>
    <w:rsid w:val="0024374D"/>
    <w:rsid w:val="00281C95"/>
    <w:rsid w:val="002A7B11"/>
    <w:rsid w:val="002D48BE"/>
    <w:rsid w:val="002F4540"/>
    <w:rsid w:val="00335F9F"/>
    <w:rsid w:val="00346C00"/>
    <w:rsid w:val="00354A18"/>
    <w:rsid w:val="00367E97"/>
    <w:rsid w:val="003B2E46"/>
    <w:rsid w:val="003E14E7"/>
    <w:rsid w:val="003E484C"/>
    <w:rsid w:val="003F4BA3"/>
    <w:rsid w:val="00441D18"/>
    <w:rsid w:val="00443E1F"/>
    <w:rsid w:val="004C48D9"/>
    <w:rsid w:val="004F5805"/>
    <w:rsid w:val="00506589"/>
    <w:rsid w:val="00526CDD"/>
    <w:rsid w:val="00551D4E"/>
    <w:rsid w:val="00576752"/>
    <w:rsid w:val="00582D10"/>
    <w:rsid w:val="005D102F"/>
    <w:rsid w:val="005D1495"/>
    <w:rsid w:val="006747BD"/>
    <w:rsid w:val="006919BD"/>
    <w:rsid w:val="00692A9D"/>
    <w:rsid w:val="006D6DE5"/>
    <w:rsid w:val="006E5990"/>
    <w:rsid w:val="006F2186"/>
    <w:rsid w:val="006F645A"/>
    <w:rsid w:val="007066BF"/>
    <w:rsid w:val="00767CB9"/>
    <w:rsid w:val="00776E2E"/>
    <w:rsid w:val="007D1A07"/>
    <w:rsid w:val="007D5D9D"/>
    <w:rsid w:val="00805DF6"/>
    <w:rsid w:val="00814F7C"/>
    <w:rsid w:val="00821F16"/>
    <w:rsid w:val="008368C0"/>
    <w:rsid w:val="0084396A"/>
    <w:rsid w:val="00854B7B"/>
    <w:rsid w:val="00891A30"/>
    <w:rsid w:val="008C1729"/>
    <w:rsid w:val="008C75DD"/>
    <w:rsid w:val="008F027B"/>
    <w:rsid w:val="008F209D"/>
    <w:rsid w:val="00910A74"/>
    <w:rsid w:val="0094238B"/>
    <w:rsid w:val="0094378F"/>
    <w:rsid w:val="009D4C4D"/>
    <w:rsid w:val="00A36F46"/>
    <w:rsid w:val="00A4666C"/>
    <w:rsid w:val="00A52C29"/>
    <w:rsid w:val="00A80991"/>
    <w:rsid w:val="00AB62FB"/>
    <w:rsid w:val="00AC5AD2"/>
    <w:rsid w:val="00AC6252"/>
    <w:rsid w:val="00B61F8A"/>
    <w:rsid w:val="00B80C72"/>
    <w:rsid w:val="00B86E08"/>
    <w:rsid w:val="00BB007F"/>
    <w:rsid w:val="00BB53EA"/>
    <w:rsid w:val="00BC3DC5"/>
    <w:rsid w:val="00BD2E4D"/>
    <w:rsid w:val="00C104F2"/>
    <w:rsid w:val="00C36739"/>
    <w:rsid w:val="00C736D5"/>
    <w:rsid w:val="00D005B3"/>
    <w:rsid w:val="00D06D36"/>
    <w:rsid w:val="00D17059"/>
    <w:rsid w:val="00D40690"/>
    <w:rsid w:val="00D60EBE"/>
    <w:rsid w:val="00D963AF"/>
    <w:rsid w:val="00DA52A1"/>
    <w:rsid w:val="00DB77D1"/>
    <w:rsid w:val="00E36132"/>
    <w:rsid w:val="00E878AA"/>
    <w:rsid w:val="00ED7972"/>
    <w:rsid w:val="00EE493C"/>
    <w:rsid w:val="00F07FAE"/>
    <w:rsid w:val="00F76B97"/>
    <w:rsid w:val="00F85F35"/>
    <w:rsid w:val="00FB43A1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7B1E0"/>
  <w15:docId w15:val="{5204F020-B5F1-42E1-A86E-10EF1159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E08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customStyle="1" w:styleId="Default">
    <w:name w:val="Default"/>
    <w:rsid w:val="00692A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850B7"/>
    <w:pPr>
      <w:spacing w:after="0" w:line="240" w:lineRule="auto"/>
    </w:pPr>
    <w:rPr>
      <w:color w:val="000000" w:themeColor="background1"/>
      <w:spacing w:val="4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4F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4F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0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04F2"/>
    <w:rPr>
      <w:b/>
      <w:bCs/>
      <w:color w:val="000000" w:themeColor="background1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4811-22C2-4809-8F99-3084D30C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Anna Paziewska-Harris | Łukasiewicz - PORT Polski Ośrodek Rozwoju Technologii</cp:lastModifiedBy>
  <cp:revision>4</cp:revision>
  <cp:lastPrinted>2020-10-21T10:15:00Z</cp:lastPrinted>
  <dcterms:created xsi:type="dcterms:W3CDTF">2022-07-20T10:05:00Z</dcterms:created>
  <dcterms:modified xsi:type="dcterms:W3CDTF">2022-07-21T15:36:00Z</dcterms:modified>
</cp:coreProperties>
</file>