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CB" w:rsidRPr="008C045B" w:rsidRDefault="004E099A" w:rsidP="001D2AB6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8C045B">
        <w:rPr>
          <w:rFonts w:ascii="Arial Narrow" w:hAnsi="Arial Narrow"/>
          <w:sz w:val="20"/>
          <w:szCs w:val="20"/>
        </w:rPr>
        <w:t>Bielsk Podlaski</w:t>
      </w:r>
      <w:r w:rsidR="00447628" w:rsidRPr="008C045B">
        <w:rPr>
          <w:rFonts w:ascii="Arial Narrow" w:hAnsi="Arial Narrow"/>
          <w:sz w:val="20"/>
          <w:szCs w:val="20"/>
        </w:rPr>
        <w:t xml:space="preserve"> dnia</w:t>
      </w:r>
      <w:r w:rsidRPr="008C045B">
        <w:rPr>
          <w:rFonts w:ascii="Arial Narrow" w:hAnsi="Arial Narrow"/>
          <w:sz w:val="20"/>
          <w:szCs w:val="20"/>
        </w:rPr>
        <w:t xml:space="preserve"> </w:t>
      </w:r>
      <w:r w:rsidR="003961BD">
        <w:rPr>
          <w:rFonts w:ascii="Arial Narrow" w:hAnsi="Arial Narrow"/>
          <w:sz w:val="20"/>
          <w:szCs w:val="20"/>
        </w:rPr>
        <w:t>31</w:t>
      </w:r>
      <w:r w:rsidR="00447628" w:rsidRPr="008C045B">
        <w:rPr>
          <w:rFonts w:ascii="Arial Narrow" w:hAnsi="Arial Narrow"/>
          <w:sz w:val="20"/>
          <w:szCs w:val="20"/>
        </w:rPr>
        <w:t xml:space="preserve"> </w:t>
      </w:r>
      <w:r w:rsidR="00210737" w:rsidRPr="008C045B">
        <w:rPr>
          <w:rFonts w:ascii="Arial Narrow" w:hAnsi="Arial Narrow"/>
          <w:sz w:val="20"/>
          <w:szCs w:val="20"/>
        </w:rPr>
        <w:t>marca</w:t>
      </w:r>
      <w:r w:rsidR="00E71ACB" w:rsidRPr="008C045B">
        <w:rPr>
          <w:rFonts w:ascii="Arial Narrow" w:hAnsi="Arial Narrow"/>
          <w:sz w:val="20"/>
          <w:szCs w:val="20"/>
        </w:rPr>
        <w:t xml:space="preserve"> 202</w:t>
      </w:r>
      <w:r w:rsidR="00447628" w:rsidRPr="008C045B">
        <w:rPr>
          <w:rFonts w:ascii="Arial Narrow" w:hAnsi="Arial Narrow"/>
          <w:sz w:val="20"/>
          <w:szCs w:val="20"/>
        </w:rPr>
        <w:t>3</w:t>
      </w:r>
      <w:r w:rsidR="00E71ACB" w:rsidRPr="008C045B">
        <w:rPr>
          <w:rFonts w:ascii="Arial Narrow" w:hAnsi="Arial Narrow"/>
          <w:sz w:val="20"/>
          <w:szCs w:val="20"/>
        </w:rPr>
        <w:t xml:space="preserve"> r.</w:t>
      </w:r>
    </w:p>
    <w:p w:rsidR="00A7755F" w:rsidRPr="008C045B" w:rsidRDefault="00A7755F" w:rsidP="00A7755F">
      <w:pPr>
        <w:pStyle w:val="Default"/>
        <w:rPr>
          <w:rFonts w:ascii="Arial Narrow" w:hAnsi="Arial Narrow"/>
          <w:color w:val="FF0000"/>
          <w:sz w:val="20"/>
          <w:szCs w:val="20"/>
        </w:rPr>
      </w:pPr>
      <w:r w:rsidRPr="008C045B">
        <w:rPr>
          <w:rFonts w:ascii="Arial Narrow" w:hAnsi="Arial Narrow"/>
          <w:color w:val="FF0000"/>
          <w:sz w:val="20"/>
          <w:szCs w:val="20"/>
        </w:rPr>
        <w:t xml:space="preserve">MIASTO BIELSK PODLASKI </w:t>
      </w:r>
    </w:p>
    <w:p w:rsidR="00A7755F" w:rsidRPr="008C045B" w:rsidRDefault="00A7755F" w:rsidP="00A7755F">
      <w:pPr>
        <w:pStyle w:val="Default"/>
        <w:rPr>
          <w:rFonts w:ascii="Arial Narrow" w:hAnsi="Arial Narrow"/>
          <w:color w:val="FF0000"/>
          <w:sz w:val="20"/>
          <w:szCs w:val="20"/>
        </w:rPr>
      </w:pPr>
      <w:r w:rsidRPr="008C045B">
        <w:rPr>
          <w:rFonts w:ascii="Arial Narrow" w:hAnsi="Arial Narrow"/>
          <w:color w:val="FF0000"/>
          <w:sz w:val="20"/>
          <w:szCs w:val="20"/>
        </w:rPr>
        <w:t xml:space="preserve">17-100 Bielsk podlaski </w:t>
      </w:r>
    </w:p>
    <w:p w:rsidR="00A7755F" w:rsidRPr="008C045B" w:rsidRDefault="00A7755F" w:rsidP="00A7755F">
      <w:pPr>
        <w:pStyle w:val="Default"/>
        <w:rPr>
          <w:rFonts w:ascii="Arial Narrow" w:hAnsi="Arial Narrow"/>
          <w:color w:val="FF0000"/>
          <w:sz w:val="20"/>
          <w:szCs w:val="20"/>
        </w:rPr>
      </w:pPr>
      <w:r w:rsidRPr="008C045B">
        <w:rPr>
          <w:rFonts w:ascii="Arial Narrow" w:hAnsi="Arial Narrow"/>
          <w:color w:val="FF0000"/>
          <w:sz w:val="20"/>
          <w:szCs w:val="20"/>
        </w:rPr>
        <w:t xml:space="preserve">ul. Kopernika 1 </w:t>
      </w:r>
    </w:p>
    <w:p w:rsidR="00A7755F" w:rsidRDefault="00A7755F" w:rsidP="00A7755F">
      <w:pPr>
        <w:spacing w:line="360" w:lineRule="auto"/>
        <w:rPr>
          <w:rFonts w:ascii="Arial Narrow" w:hAnsi="Arial Narrow"/>
          <w:color w:val="FF0000"/>
          <w:sz w:val="20"/>
          <w:szCs w:val="20"/>
        </w:rPr>
      </w:pPr>
      <w:r w:rsidRPr="008C045B">
        <w:rPr>
          <w:rFonts w:ascii="Arial Narrow" w:hAnsi="Arial Narrow"/>
          <w:color w:val="FF0000"/>
          <w:sz w:val="20"/>
          <w:szCs w:val="20"/>
        </w:rPr>
        <w:t xml:space="preserve">NIP 5432066155, Reg. 050658982                                                                                                        </w:t>
      </w:r>
    </w:p>
    <w:p w:rsidR="00E71ACB" w:rsidRDefault="00E71ACB" w:rsidP="00E71ACB">
      <w:pPr>
        <w:rPr>
          <w:rFonts w:ascii="Arial Narrow" w:eastAsia="Arial" w:hAnsi="Arial Narrow" w:cs="Arial"/>
          <w:b/>
          <w:color w:val="000000"/>
          <w:sz w:val="20"/>
          <w:szCs w:val="20"/>
        </w:rPr>
      </w:pPr>
      <w:proofErr w:type="spellStart"/>
      <w:r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Izp</w:t>
      </w:r>
      <w:proofErr w:type="spellEnd"/>
      <w:r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 xml:space="preserve"> 271.</w:t>
      </w:r>
      <w:r w:rsidR="00210737"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1</w:t>
      </w:r>
      <w:r w:rsidR="00447628"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2</w:t>
      </w:r>
      <w:r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.202</w:t>
      </w:r>
      <w:r w:rsidR="00447628" w:rsidRPr="008C045B">
        <w:rPr>
          <w:rFonts w:ascii="Arial Narrow" w:eastAsia="Arial" w:hAnsi="Arial Narrow" w:cs="Arial"/>
          <w:b/>
          <w:color w:val="000000"/>
          <w:sz w:val="20"/>
          <w:szCs w:val="20"/>
        </w:rPr>
        <w:t>3</w:t>
      </w:r>
    </w:p>
    <w:p w:rsidR="00430B1F" w:rsidRPr="008C045B" w:rsidRDefault="00430B1F" w:rsidP="00E71ACB">
      <w:pPr>
        <w:rPr>
          <w:rFonts w:ascii="Arial Narrow" w:eastAsia="Arial" w:hAnsi="Arial Narrow" w:cs="Arial"/>
          <w:b/>
          <w:color w:val="000000"/>
          <w:sz w:val="20"/>
          <w:szCs w:val="20"/>
        </w:rPr>
      </w:pPr>
    </w:p>
    <w:p w:rsidR="00E71ACB" w:rsidRPr="008C045B" w:rsidRDefault="00E71ACB" w:rsidP="00E71ACB">
      <w:pPr>
        <w:spacing w:after="200" w:line="276" w:lineRule="auto"/>
        <w:ind w:left="6096"/>
        <w:rPr>
          <w:rFonts w:ascii="Arial Narrow" w:eastAsia="Calibri" w:hAnsi="Arial Narrow" w:cs="Calibri"/>
          <w:b/>
          <w:sz w:val="20"/>
          <w:szCs w:val="20"/>
          <w:u w:val="single"/>
        </w:rPr>
      </w:pPr>
      <w:bookmarkStart w:id="0" w:name="_GoBack"/>
      <w:bookmarkEnd w:id="0"/>
      <w:r w:rsidRPr="008C045B">
        <w:rPr>
          <w:rFonts w:ascii="Arial Narrow" w:hAnsi="Arial Narrow"/>
          <w:b/>
          <w:sz w:val="20"/>
          <w:szCs w:val="20"/>
          <w:u w:val="single"/>
        </w:rPr>
        <w:t>Do Wszystkich Wykonawców</w:t>
      </w:r>
    </w:p>
    <w:p w:rsidR="00E71ACB" w:rsidRDefault="00E71ACB" w:rsidP="00E71ACB">
      <w:pPr>
        <w:rPr>
          <w:rFonts w:ascii="Arial Narrow" w:hAnsi="Arial Narrow"/>
          <w:sz w:val="20"/>
          <w:szCs w:val="20"/>
        </w:rPr>
      </w:pPr>
    </w:p>
    <w:p w:rsidR="00E71ACB" w:rsidRPr="008C045B" w:rsidRDefault="00E71ACB" w:rsidP="00E71ACB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8C045B">
        <w:rPr>
          <w:rFonts w:ascii="Arial Narrow" w:hAnsi="Arial Narrow"/>
          <w:b/>
          <w:sz w:val="20"/>
          <w:szCs w:val="20"/>
          <w:u w:val="single"/>
        </w:rPr>
        <w:t xml:space="preserve">Wyjaśnienia treści Specyfikacji Warunków Zamówienia nr </w:t>
      </w:r>
      <w:r w:rsidR="00DC71DC">
        <w:rPr>
          <w:rFonts w:ascii="Arial Narrow" w:hAnsi="Arial Narrow"/>
          <w:b/>
          <w:sz w:val="20"/>
          <w:szCs w:val="20"/>
          <w:u w:val="single"/>
        </w:rPr>
        <w:t>3</w:t>
      </w:r>
    </w:p>
    <w:p w:rsidR="00E71ACB" w:rsidRPr="008C045B" w:rsidRDefault="00E71ACB" w:rsidP="00E71ACB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447628" w:rsidRPr="008C045B" w:rsidRDefault="00E71ACB" w:rsidP="00447628">
      <w:pPr>
        <w:jc w:val="center"/>
        <w:rPr>
          <w:rFonts w:ascii="Arial Narrow" w:hAnsi="Arial Narrow" w:cs="Calibri"/>
          <w:b/>
          <w:color w:val="000000"/>
          <w:spacing w:val="-1"/>
          <w:sz w:val="20"/>
          <w:szCs w:val="20"/>
          <w:u w:val="single"/>
        </w:rPr>
      </w:pPr>
      <w:r w:rsidRPr="008C045B">
        <w:rPr>
          <w:rFonts w:ascii="Arial Narrow" w:hAnsi="Arial Narrow"/>
          <w:sz w:val="20"/>
          <w:szCs w:val="20"/>
        </w:rPr>
        <w:t>w postępowaniu o udzielenie zamówienia publicznego dla przetargu</w:t>
      </w:r>
      <w:r w:rsidRPr="008C045B">
        <w:rPr>
          <w:rFonts w:ascii="Arial Narrow" w:eastAsia="Arial Narrow" w:hAnsi="Arial Narrow" w:cs="Arial"/>
          <w:color w:val="000000"/>
          <w:sz w:val="20"/>
          <w:szCs w:val="20"/>
        </w:rPr>
        <w:t xml:space="preserve"> w </w:t>
      </w:r>
      <w:r w:rsidRPr="008C045B">
        <w:rPr>
          <w:rFonts w:ascii="Arial Narrow" w:eastAsia="Arial Narrow" w:hAnsi="Arial Narrow"/>
          <w:color w:val="000000"/>
          <w:sz w:val="20"/>
          <w:szCs w:val="20"/>
        </w:rPr>
        <w:t xml:space="preserve">trybie podstawowym bez przeprowadzenia negocjacji </w:t>
      </w:r>
      <w:r w:rsidRPr="008C045B">
        <w:rPr>
          <w:rFonts w:ascii="Arial Narrow" w:hAnsi="Arial Narrow"/>
          <w:sz w:val="20"/>
          <w:szCs w:val="20"/>
        </w:rPr>
        <w:t>p</w:t>
      </w:r>
      <w:r w:rsidR="00E77EE9">
        <w:rPr>
          <w:rFonts w:ascii="Arial Narrow" w:hAnsi="Arial Narrow"/>
          <w:sz w:val="20"/>
          <w:szCs w:val="20"/>
        </w:rPr>
        <w:t>n.</w:t>
      </w:r>
      <w:r w:rsidRPr="008C045B">
        <w:rPr>
          <w:rFonts w:ascii="Arial Narrow" w:hAnsi="Arial Narrow"/>
          <w:sz w:val="20"/>
          <w:szCs w:val="20"/>
        </w:rPr>
        <w:t xml:space="preserve">  </w:t>
      </w:r>
      <w:r w:rsidR="00210737" w:rsidRPr="008C045B">
        <w:rPr>
          <w:rFonts w:ascii="Arial Narrow" w:hAnsi="Arial Narrow" w:cs="Arial"/>
          <w:b/>
          <w:color w:val="000000"/>
          <w:spacing w:val="-1"/>
          <w:sz w:val="20"/>
          <w:szCs w:val="20"/>
        </w:rPr>
        <w:t>Przebudowa i rozbudowa Przedszkola Nr 3 z Oddziałami Integracyjnymi w Bielsku Podlaskim</w:t>
      </w:r>
      <w:r w:rsidR="00E77EE9">
        <w:rPr>
          <w:rFonts w:ascii="Arial Narrow" w:hAnsi="Arial Narrow" w:cs="Arial"/>
          <w:b/>
          <w:color w:val="000000"/>
          <w:spacing w:val="-1"/>
          <w:sz w:val="20"/>
          <w:szCs w:val="20"/>
        </w:rPr>
        <w:t>.</w:t>
      </w:r>
      <w:r w:rsidR="00447628" w:rsidRPr="008C045B">
        <w:rPr>
          <w:rFonts w:ascii="Arial Narrow" w:hAnsi="Arial Narrow" w:cs="Calibri"/>
          <w:b/>
          <w:color w:val="000000"/>
          <w:spacing w:val="-1"/>
          <w:sz w:val="20"/>
          <w:szCs w:val="20"/>
          <w:u w:val="single"/>
        </w:rPr>
        <w:t xml:space="preserve"> </w:t>
      </w:r>
    </w:p>
    <w:p w:rsidR="00447628" w:rsidRPr="008C045B" w:rsidRDefault="00447628" w:rsidP="00447628">
      <w:pPr>
        <w:jc w:val="center"/>
        <w:rPr>
          <w:rFonts w:ascii="Arial Narrow" w:hAnsi="Arial Narrow" w:cs="Calibri"/>
          <w:b/>
          <w:color w:val="000000"/>
          <w:spacing w:val="-1"/>
          <w:sz w:val="20"/>
          <w:szCs w:val="20"/>
          <w:u w:val="single"/>
        </w:rPr>
      </w:pPr>
    </w:p>
    <w:p w:rsidR="00E71ACB" w:rsidRPr="008C045B" w:rsidRDefault="00E71ACB" w:rsidP="00E71ACB">
      <w:pPr>
        <w:jc w:val="both"/>
        <w:rPr>
          <w:rFonts w:ascii="Arial Narrow" w:hAnsi="Arial Narrow"/>
          <w:sz w:val="20"/>
          <w:szCs w:val="20"/>
        </w:rPr>
      </w:pPr>
      <w:r w:rsidRPr="008C045B">
        <w:rPr>
          <w:rFonts w:ascii="Arial Narrow" w:hAnsi="Arial Narrow"/>
          <w:sz w:val="20"/>
          <w:szCs w:val="20"/>
        </w:rPr>
        <w:t>W odpowiedzi na wniosek o wyjaśnienie treści specyfikacji warunków zamówienia złożony przez Wykonawc</w:t>
      </w:r>
      <w:r w:rsidR="00B518C6" w:rsidRPr="008C045B">
        <w:rPr>
          <w:rFonts w:ascii="Arial Narrow" w:hAnsi="Arial Narrow"/>
          <w:sz w:val="20"/>
          <w:szCs w:val="20"/>
        </w:rPr>
        <w:t>ów</w:t>
      </w:r>
      <w:r w:rsidRPr="008C045B">
        <w:rPr>
          <w:rFonts w:ascii="Arial Narrow" w:hAnsi="Arial Narrow"/>
          <w:sz w:val="20"/>
          <w:szCs w:val="20"/>
        </w:rPr>
        <w:t>, Zamawiający poniżej przedstawia swoje stanowisko:</w:t>
      </w:r>
    </w:p>
    <w:p w:rsidR="00E71ACB" w:rsidRPr="008C045B" w:rsidRDefault="00E71ACB" w:rsidP="00E71ACB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31"/>
      </w:tblGrid>
      <w:tr w:rsidR="00E71ACB" w:rsidRPr="008C045B" w:rsidTr="00DD51B2">
        <w:trPr>
          <w:trHeight w:val="38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E71ACB" w:rsidRPr="008C045B" w:rsidRDefault="00210737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>Pytania z dnia 2</w:t>
            </w:r>
            <w:r w:rsidR="00DC71DC">
              <w:rPr>
                <w:rFonts w:ascii="Arial Narrow" w:hAnsi="Arial Narrow"/>
                <w:b/>
                <w:i/>
                <w:sz w:val="20"/>
                <w:szCs w:val="20"/>
              </w:rPr>
              <w:t>7</w:t>
            </w:r>
            <w:r w:rsidR="00E71ACB" w:rsidRPr="008C045B">
              <w:rPr>
                <w:rFonts w:ascii="Arial Narrow" w:hAnsi="Arial Narrow"/>
                <w:b/>
                <w:i/>
                <w:sz w:val="20"/>
                <w:szCs w:val="20"/>
              </w:rPr>
              <w:t>.0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>3</w:t>
            </w:r>
            <w:r w:rsidR="00E71ACB" w:rsidRPr="008C045B">
              <w:rPr>
                <w:rFonts w:ascii="Arial Narrow" w:hAnsi="Arial Narrow"/>
                <w:b/>
                <w:i/>
                <w:sz w:val="20"/>
                <w:szCs w:val="20"/>
              </w:rPr>
              <w:t>.202</w:t>
            </w:r>
            <w:r w:rsidR="00447628" w:rsidRPr="008C045B">
              <w:rPr>
                <w:rFonts w:ascii="Arial Narrow" w:hAnsi="Arial Narrow"/>
                <w:b/>
                <w:i/>
                <w:sz w:val="20"/>
                <w:szCs w:val="20"/>
              </w:rPr>
              <w:t>3</w:t>
            </w:r>
            <w:r w:rsidR="00E71ACB"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r. </w:t>
            </w:r>
          </w:p>
          <w:p w:rsidR="00E71ACB" w:rsidRPr="008C045B" w:rsidRDefault="00E71ACB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71ACB" w:rsidRPr="008C045B" w:rsidTr="00430B1F">
        <w:trPr>
          <w:trHeight w:val="54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1</w:t>
            </w:r>
          </w:p>
          <w:p w:rsidR="00DC71DC" w:rsidRPr="00DC71DC" w:rsidRDefault="00E71ACB" w:rsidP="00DC71DC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DC71D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DC71DC" w:rsidRPr="00DC71DC">
              <w:rPr>
                <w:rFonts w:ascii="Arial Narrow" w:hAnsi="Arial Narrow" w:cstheme="minorHAnsi"/>
                <w:sz w:val="20"/>
                <w:szCs w:val="20"/>
              </w:rPr>
              <w:t xml:space="preserve">BRANŻA SANITARNA. Proszę o wyjaśnienie co Zamawiający rozumie pod pozycją nr 86 przedmiaru Wewnętrzna inst. </w:t>
            </w:r>
            <w:proofErr w:type="spellStart"/>
            <w:r w:rsidR="00DC71DC" w:rsidRPr="00DC71DC">
              <w:rPr>
                <w:rFonts w:ascii="Arial Narrow" w:hAnsi="Arial Narrow" w:cstheme="minorHAnsi"/>
                <w:sz w:val="20"/>
                <w:szCs w:val="20"/>
              </w:rPr>
              <w:t>w.z</w:t>
            </w:r>
            <w:proofErr w:type="spellEnd"/>
            <w:r w:rsidR="00DC71DC" w:rsidRPr="00DC71DC">
              <w:rPr>
                <w:rFonts w:ascii="Arial Narrow" w:hAnsi="Arial Narrow" w:cstheme="minorHAnsi"/>
                <w:sz w:val="20"/>
                <w:szCs w:val="20"/>
              </w:rPr>
              <w:t xml:space="preserve">., w.c., cyrkulacji, </w:t>
            </w:r>
            <w:proofErr w:type="spellStart"/>
            <w:r w:rsidR="00DC71DC" w:rsidRPr="00DC71DC">
              <w:rPr>
                <w:rFonts w:ascii="Arial Narrow" w:hAnsi="Arial Narrow" w:cstheme="minorHAnsi"/>
                <w:sz w:val="20"/>
                <w:szCs w:val="20"/>
              </w:rPr>
              <w:t>p.poż</w:t>
            </w:r>
            <w:proofErr w:type="spellEnd"/>
            <w:r w:rsidR="00DC71DC" w:rsidRPr="00DC71DC">
              <w:rPr>
                <w:rFonts w:ascii="Arial Narrow" w:hAnsi="Arial Narrow" w:cstheme="minorHAnsi"/>
                <w:sz w:val="20"/>
                <w:szCs w:val="20"/>
              </w:rPr>
              <w:t xml:space="preserve">, co, </w:t>
            </w:r>
            <w:proofErr w:type="spellStart"/>
            <w:r w:rsidR="00DC71DC" w:rsidRPr="00DC71DC">
              <w:rPr>
                <w:rFonts w:ascii="Arial Narrow" w:hAnsi="Arial Narrow" w:cstheme="minorHAnsi"/>
                <w:sz w:val="20"/>
                <w:szCs w:val="20"/>
              </w:rPr>
              <w:t>ct</w:t>
            </w:r>
            <w:proofErr w:type="spellEnd"/>
            <w:r w:rsidR="00DC71DC" w:rsidRPr="00DC71DC">
              <w:rPr>
                <w:rFonts w:ascii="Arial Narrow" w:hAnsi="Arial Narrow" w:cstheme="minorHAnsi"/>
                <w:sz w:val="20"/>
                <w:szCs w:val="20"/>
              </w:rPr>
              <w:t xml:space="preserve"> – SEG.B rozdział 2. Kanalizacja sanitarna: Basen głęboki- 1kpl.</w:t>
            </w:r>
          </w:p>
          <w:p w:rsidR="00E71ACB" w:rsidRPr="008C045B" w:rsidRDefault="00E71ACB" w:rsidP="00DC71DC">
            <w:pPr>
              <w:pStyle w:val="Akapitzlist"/>
              <w:spacing w:after="160" w:line="259" w:lineRule="auto"/>
              <w:rPr>
                <w:rFonts w:ascii="Arial Narrow" w:hAnsi="Arial Narrow" w:cs="Calibri"/>
                <w:bCs/>
                <w:color w:val="666666"/>
                <w:sz w:val="20"/>
                <w:szCs w:val="20"/>
              </w:rPr>
            </w:pP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Odpowiedź nr 1</w:t>
            </w:r>
          </w:p>
          <w:p w:rsidR="004A2E43" w:rsidRPr="004A2E43" w:rsidRDefault="004A2E43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2E43">
              <w:rPr>
                <w:rFonts w:ascii="Arial Narrow" w:hAnsi="Arial Narrow"/>
                <w:sz w:val="20"/>
                <w:szCs w:val="20"/>
              </w:rPr>
              <w:t xml:space="preserve">Pod pozycją nr 86 przedmiaru „Basen głęboki” – 1 </w:t>
            </w:r>
            <w:proofErr w:type="spellStart"/>
            <w:r w:rsidRPr="004A2E43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4A2E43">
              <w:rPr>
                <w:rFonts w:ascii="Arial Narrow" w:hAnsi="Arial Narrow"/>
                <w:sz w:val="20"/>
                <w:szCs w:val="20"/>
              </w:rPr>
              <w:t xml:space="preserve">. Zamawiający rozumie wykonanie kompletnego basenu, zgodnie z opisem technicznym i częścią rysunkową, jak w załączonej dokumentacji projektowej. Natomiast, wyposażenie basenu oraz technologia basenowa ujęta jest w poz. nr 143 przedmiaru branży budowlanej, skrzydło B: „Wyposażenie basenu (z technologią basenową wg projektu) – 1 </w:t>
            </w:r>
            <w:proofErr w:type="spellStart"/>
            <w:r w:rsidRPr="004A2E43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4A2E43">
              <w:rPr>
                <w:rFonts w:ascii="Arial Narrow" w:hAnsi="Arial Narrow"/>
                <w:sz w:val="20"/>
                <w:szCs w:val="20"/>
              </w:rPr>
              <w:t xml:space="preserve">.”    </w:t>
            </w:r>
          </w:p>
          <w:p w:rsidR="00430B1F" w:rsidRPr="008C045B" w:rsidRDefault="00430B1F" w:rsidP="00DC71DC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2</w:t>
            </w:r>
          </w:p>
          <w:p w:rsidR="00E71ACB" w:rsidRPr="004A2E43" w:rsidRDefault="00DC71DC" w:rsidP="004A2E43">
            <w:pPr>
              <w:spacing w:after="160" w:line="259" w:lineRule="auto"/>
              <w:rPr>
                <w:rFonts w:ascii="Arial Narrow" w:hAnsi="Arial Narrow" w:cstheme="minorHAnsi"/>
                <w:sz w:val="18"/>
                <w:szCs w:val="18"/>
              </w:rPr>
            </w:pPr>
            <w:r w:rsidRPr="00DC71DC">
              <w:rPr>
                <w:rFonts w:ascii="Arial Narrow" w:hAnsi="Arial Narrow" w:cstheme="minorHAnsi"/>
                <w:sz w:val="18"/>
                <w:szCs w:val="18"/>
              </w:rPr>
              <w:t>BRANŻA SANITARNA. Proszę o wyjaśnienie czy studnia D8 na kanalizacji deszczowej jest plastikowa dn425 czy betonowa dn1000.</w:t>
            </w: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Odpowiedź nr 2</w:t>
            </w:r>
          </w:p>
          <w:p w:rsidR="004A2E43" w:rsidRPr="004A2E43" w:rsidRDefault="004A2E43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2E43">
              <w:rPr>
                <w:rFonts w:ascii="Arial Narrow" w:hAnsi="Arial Narrow"/>
                <w:sz w:val="20"/>
                <w:szCs w:val="20"/>
              </w:rPr>
              <w:t>Zamawiający informuje, iż studnia D8 na kanalizacji deszczowej jest zaprojektowana jako betonowa dn1000, zgodnie z rys. DO.2 „Profil kanalizacji deszczowej” Projektu budowlanego tom II – Projekt Architektoniczno - Budowlany branża sanitarna i elektryczna.</w:t>
            </w:r>
          </w:p>
          <w:p w:rsidR="00E71ACB" w:rsidRPr="004A2E43" w:rsidRDefault="00E71ACB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3</w:t>
            </w:r>
          </w:p>
          <w:p w:rsidR="00E71ACB" w:rsidRPr="004A2E43" w:rsidRDefault="00DC71DC" w:rsidP="004A2E43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DC71DC">
              <w:rPr>
                <w:rFonts w:ascii="Arial Narrow" w:hAnsi="Arial Narrow" w:cstheme="minorHAnsi"/>
                <w:sz w:val="20"/>
                <w:szCs w:val="20"/>
              </w:rPr>
              <w:t>BRANŻA SANITARNA. Proszę o wyjaśnienie czy studnia plastikowa dn425 ma być zwieńczona rurą teleskopową czy stożkiem odciążającym.</w:t>
            </w:r>
          </w:p>
        </w:tc>
      </w:tr>
      <w:tr w:rsidR="00E71AC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CB" w:rsidRPr="008C045B" w:rsidRDefault="00E71ACB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Odpowiedź nr 3</w:t>
            </w:r>
          </w:p>
          <w:p w:rsidR="004A2E43" w:rsidRPr="004A2E43" w:rsidRDefault="004C1F30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045B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A2E43" w:rsidRPr="004A2E43">
              <w:rPr>
                <w:rFonts w:ascii="Arial Narrow" w:hAnsi="Arial Narrow"/>
                <w:sz w:val="20"/>
                <w:szCs w:val="20"/>
              </w:rPr>
              <w:t xml:space="preserve">Zamawiający informuje, iż studnia z tworzywa sztucznego dn425 ma być zwieńczona rurą teleskopową w przypadku lokalizacji studni w nawierzchni utwardzonej, natomiast zwieńczenie stożkiem odciążającym -  w przypadku lokalizacji studni w terenach zielonych. </w:t>
            </w:r>
          </w:p>
          <w:p w:rsidR="00E71ACB" w:rsidRPr="004A2E43" w:rsidRDefault="00E71ACB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6AE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E1" w:rsidRPr="008C045B" w:rsidRDefault="00726AE1" w:rsidP="00726AE1">
            <w:pPr>
              <w:jc w:val="both"/>
              <w:rPr>
                <w:rFonts w:ascii="Arial Narrow" w:eastAsia="Calibri" w:hAnsi="Arial Narrow" w:cs="Calibr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4</w:t>
            </w:r>
          </w:p>
          <w:p w:rsidR="00726AE1" w:rsidRPr="004A2E43" w:rsidRDefault="00DC71DC" w:rsidP="004A2E43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DC71DC">
              <w:rPr>
                <w:rFonts w:ascii="Arial Narrow" w:hAnsi="Arial Narrow" w:cstheme="minorHAnsi"/>
                <w:sz w:val="20"/>
                <w:szCs w:val="20"/>
              </w:rPr>
              <w:t>BRANŻA SANITARNA. Proszę o wyjaśnienie ile studni dn1000 jest zaprojektowanych na kanalizacji sanitarnej. Wg projektu są 3 szt., natomiast wg przedmiaru 4 szt.</w:t>
            </w:r>
          </w:p>
        </w:tc>
      </w:tr>
      <w:tr w:rsidR="00726AE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E1" w:rsidRPr="008C045B" w:rsidRDefault="00726AE1" w:rsidP="00726AE1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Odpowiedź nr 4</w:t>
            </w:r>
          </w:p>
          <w:p w:rsidR="004A2E43" w:rsidRPr="004A2E43" w:rsidRDefault="004A2E43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2E43">
              <w:rPr>
                <w:rFonts w:ascii="Arial Narrow" w:hAnsi="Arial Narrow"/>
                <w:sz w:val="20"/>
                <w:szCs w:val="20"/>
              </w:rPr>
              <w:t>Zamawiający informuje, iż zaprojektowano 4 studnie (S2, S3, S4 i S2B) dn1000  na kanalizacji sanitarnej i taką ilość należy wycenić w pozycji przedmiarowej kosztorysu ofertowego.</w:t>
            </w:r>
          </w:p>
          <w:p w:rsidR="00726AE1" w:rsidRPr="004A2E43" w:rsidRDefault="00726AE1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4C8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4C81" w:rsidRPr="008C045B" w:rsidRDefault="00726AE1" w:rsidP="003E4C81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5</w:t>
            </w:r>
          </w:p>
          <w:p w:rsidR="003E4C81" w:rsidRPr="004A2E43" w:rsidRDefault="00DC71DC" w:rsidP="004A2E43">
            <w:pPr>
              <w:spacing w:after="160" w:line="259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DC71DC"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BRANŻA SANITARNA. Proszę o wyjaśnienie czy zamówienie obejmuje projekt węzła cieplnego. </w:t>
            </w:r>
          </w:p>
        </w:tc>
      </w:tr>
      <w:tr w:rsidR="003E4C8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4C81" w:rsidRPr="008C045B" w:rsidRDefault="003E4C81" w:rsidP="004E099A">
            <w:pPr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lastRenderedPageBreak/>
              <w:t xml:space="preserve">Odpowiedź nr </w:t>
            </w:r>
            <w:r w:rsidR="00726AE1" w:rsidRPr="008C045B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5</w:t>
            </w:r>
          </w:p>
          <w:p w:rsidR="004A2E43" w:rsidRPr="004A2E43" w:rsidRDefault="004A2E43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2E43">
              <w:rPr>
                <w:rFonts w:ascii="Arial Narrow" w:hAnsi="Arial Narrow"/>
                <w:sz w:val="20"/>
                <w:szCs w:val="20"/>
              </w:rPr>
              <w:t>Zamawiający informuje, iż zamówienie nie obejmuje projektu węzła cieplnego.</w:t>
            </w:r>
          </w:p>
          <w:p w:rsidR="004E099A" w:rsidRPr="004A2E43" w:rsidRDefault="004E099A" w:rsidP="004A2E43">
            <w:pPr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3E4C81" w:rsidRPr="008C045B" w:rsidTr="00DD51B2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5270D" w:rsidRPr="008C045B" w:rsidRDefault="0045270D" w:rsidP="0045270D">
            <w:pPr>
              <w:jc w:val="center"/>
              <w:rPr>
                <w:rFonts w:ascii="Arial Narrow" w:eastAsia="Calibri" w:hAnsi="Arial Narrow" w:cs="Calibri"/>
                <w:b/>
                <w:i/>
                <w:sz w:val="20"/>
                <w:szCs w:val="20"/>
              </w:rPr>
            </w:pP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>Pytania z dnia 2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9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.03.2023 r. </w:t>
            </w:r>
          </w:p>
          <w:p w:rsidR="003E4C81" w:rsidRPr="008C045B" w:rsidRDefault="003E4C81" w:rsidP="003E4C81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3E4C81" w:rsidRPr="00430B1F" w:rsidRDefault="003E4C81" w:rsidP="002107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E4C8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4C81" w:rsidRPr="008C045B" w:rsidRDefault="0045270D" w:rsidP="00E31DEB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Pytanie nr 6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</w:p>
          <w:p w:rsidR="0045270D" w:rsidRPr="00072633" w:rsidRDefault="0045270D" w:rsidP="0045270D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07263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Czy zaprojektowany i zapisany przez Projektanta system odwodnienia i obniżenia poziomu wód gruntowych „drenażu pionowego” jest zasadny przy wykonywaniu wykopów dla niecki basenowej. Po dogłębnej analizie Wykonawca uważa, że zaproponowane rozwiązanie jest elementem „długotrwałym” oraz mało skutecznym w stosunku do innych metod i rozwiązań dla odwodnienia wykopów przy dużych głębokościach. </w:t>
            </w:r>
          </w:p>
          <w:p w:rsidR="004E099A" w:rsidRPr="008C045B" w:rsidRDefault="004E099A" w:rsidP="00DC71DC">
            <w:pPr>
              <w:ind w:firstLine="34"/>
              <w:jc w:val="both"/>
              <w:rPr>
                <w:rFonts w:ascii="Arial Narrow" w:hAnsi="Arial Narrow" w:cs="Calibri"/>
                <w:b/>
                <w:sz w:val="20"/>
                <w:szCs w:val="20"/>
                <w:u w:val="single"/>
              </w:rPr>
            </w:pPr>
          </w:p>
        </w:tc>
      </w:tr>
      <w:tr w:rsidR="003E4C81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4C81" w:rsidRDefault="0045270D" w:rsidP="0021073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>Odpowiedź nr 6</w:t>
            </w:r>
          </w:p>
          <w:p w:rsidR="00DD51B2" w:rsidRPr="00DD51B2" w:rsidRDefault="00DD51B2" w:rsidP="00DD51B2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DD51B2">
              <w:rPr>
                <w:rFonts w:ascii="Arial Narrow" w:hAnsi="Arial Narrow"/>
                <w:sz w:val="20"/>
                <w:szCs w:val="20"/>
              </w:rPr>
              <w:t>amawiaj</w:t>
            </w:r>
            <w:r>
              <w:rPr>
                <w:rFonts w:ascii="Arial Narrow" w:hAnsi="Arial Narrow"/>
                <w:sz w:val="20"/>
                <w:szCs w:val="20"/>
              </w:rPr>
              <w:t>ą</w:t>
            </w:r>
            <w:r w:rsidRPr="00DD51B2">
              <w:rPr>
                <w:rFonts w:ascii="Arial Narrow" w:hAnsi="Arial Narrow"/>
                <w:sz w:val="20"/>
                <w:szCs w:val="20"/>
              </w:rPr>
              <w:t>cy dopuszcza  zastosowanie</w:t>
            </w:r>
            <w:r>
              <w:rPr>
                <w:rFonts w:ascii="Arial Narrow" w:hAnsi="Arial Narrow"/>
                <w:sz w:val="20"/>
                <w:szCs w:val="20"/>
              </w:rPr>
              <w:t xml:space="preserve"> innego sposobu odwodnienia i obniżenia poziomu wód gruntowych przy wykonywaniu wykopów dla niecki basenowej.</w:t>
            </w:r>
          </w:p>
        </w:tc>
      </w:tr>
      <w:tr w:rsidR="00E31DE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633" w:rsidRPr="008C045B" w:rsidRDefault="00072633" w:rsidP="00072633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Pytanie nr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7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</w:p>
          <w:p w:rsidR="00C50584" w:rsidRPr="008C045B" w:rsidRDefault="00072633" w:rsidP="00DD51B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DD51B2">
              <w:rPr>
                <w:rFonts w:ascii="Arial Narrow" w:hAnsi="Arial Narrow" w:cs="DejaVuSansCondensed"/>
                <w:bCs/>
                <w:sz w:val="20"/>
                <w:szCs w:val="20"/>
              </w:rPr>
              <w:t>Z uwagi na szeroki zakres robót oraz znaczna ilość wyposażenia do wyceny, bardzo prosimy o</w:t>
            </w:r>
            <w:r w:rsidR="00DD51B2">
              <w:rPr>
                <w:rFonts w:ascii="Arial Narrow" w:hAnsi="Arial Narrow" w:cs="DejaVuSansCondensed"/>
                <w:bCs/>
                <w:sz w:val="20"/>
                <w:szCs w:val="20"/>
              </w:rPr>
              <w:t xml:space="preserve"> </w:t>
            </w:r>
            <w:r w:rsidRPr="00DD51B2">
              <w:rPr>
                <w:rFonts w:ascii="Arial Narrow" w:hAnsi="Arial Narrow" w:cs="DejaVuSansCondensed"/>
                <w:bCs/>
                <w:sz w:val="20"/>
                <w:szCs w:val="20"/>
              </w:rPr>
              <w:t>przesuniecie terminu składania ofert na 14.04.2023 w celu przygotowania rzetelnej oferty.</w:t>
            </w:r>
          </w:p>
        </w:tc>
      </w:tr>
      <w:tr w:rsidR="00E31DE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1DEB" w:rsidRDefault="00072633" w:rsidP="00DD1F2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Odpowiedź nr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7</w:t>
            </w:r>
          </w:p>
          <w:p w:rsidR="00DD51B2" w:rsidRPr="00DD51B2" w:rsidRDefault="00DD51B2" w:rsidP="00DD1F2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DD51B2">
              <w:rPr>
                <w:rFonts w:ascii="Arial Narrow" w:hAnsi="Arial Narrow"/>
                <w:sz w:val="20"/>
                <w:szCs w:val="20"/>
              </w:rPr>
              <w:t>Zamawiający przedłużył termin składania ofert do dnia 11.04.2023r. do godz. 10.00 zgodnie z modyfikacją SWZ Nr 2 z dnia 31.03.2023r.</w:t>
            </w:r>
          </w:p>
        </w:tc>
      </w:tr>
      <w:tr w:rsidR="00E31DE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633" w:rsidRPr="008C045B" w:rsidRDefault="00072633" w:rsidP="00072633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Pytanie nr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8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</w:p>
          <w:p w:rsidR="00C50584" w:rsidRPr="00DD51B2" w:rsidRDefault="00072633" w:rsidP="00DD51B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u w:val="single"/>
              </w:rPr>
            </w:pPr>
            <w:r w:rsidRPr="00DD51B2">
              <w:rPr>
                <w:rFonts w:ascii="Arial Narrow" w:hAnsi="Arial Narrow" w:cs="DejaVuSansCondensed"/>
                <w:bCs/>
                <w:sz w:val="20"/>
                <w:szCs w:val="20"/>
              </w:rPr>
              <w:t>Proszę o podanie wytycznych dotyczących białego montażu dla</w:t>
            </w:r>
            <w:r w:rsidR="00DD51B2" w:rsidRPr="00DD51B2">
              <w:rPr>
                <w:rFonts w:ascii="Arial Narrow" w:hAnsi="Arial Narrow" w:cs="DejaVuSansCondensed"/>
                <w:bCs/>
                <w:sz w:val="20"/>
                <w:szCs w:val="20"/>
              </w:rPr>
              <w:t xml:space="preserve"> </w:t>
            </w:r>
            <w:r w:rsidRPr="00DD51B2">
              <w:rPr>
                <w:rFonts w:ascii="Arial Narrow" w:hAnsi="Arial Narrow" w:cs="DejaVuSansCondensed"/>
                <w:bCs/>
                <w:sz w:val="20"/>
                <w:szCs w:val="20"/>
              </w:rPr>
              <w:t xml:space="preserve">łazienek. W opisie architektonicznym rozdział XI - jest tylko opis łazienek dla niepełnosprawnych. </w:t>
            </w:r>
          </w:p>
        </w:tc>
      </w:tr>
      <w:tr w:rsidR="00E31DE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0584" w:rsidRDefault="00072633" w:rsidP="00DD1F2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Odpowiedź nr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8</w:t>
            </w:r>
          </w:p>
          <w:p w:rsidR="004A2E43" w:rsidRDefault="004A2E43" w:rsidP="00DD1F2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A7755F" w:rsidRPr="00A7755F" w:rsidRDefault="00A7755F" w:rsidP="00A775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755F">
              <w:rPr>
                <w:rFonts w:ascii="Arial Narrow" w:hAnsi="Arial Narrow"/>
                <w:sz w:val="20"/>
                <w:szCs w:val="20"/>
              </w:rPr>
              <w:t>Zamawiający poniżej podaje wytyczne, dotyczące białego montażu dla łazienek innych, niż przeznaczone dla niepełnosprawnych:</w:t>
            </w:r>
          </w:p>
          <w:p w:rsidR="00A7755F" w:rsidRPr="00A7755F" w:rsidRDefault="00A7755F" w:rsidP="00A775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755F">
              <w:rPr>
                <w:rFonts w:ascii="Arial Narrow" w:hAnsi="Arial Narrow"/>
                <w:sz w:val="20"/>
                <w:szCs w:val="20"/>
              </w:rPr>
              <w:t>- umywalki i miski ustępowe dedykowane dla przedszkoli;</w:t>
            </w:r>
          </w:p>
          <w:p w:rsidR="00A7755F" w:rsidRPr="00A7755F" w:rsidRDefault="00A7755F" w:rsidP="00A775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755F">
              <w:rPr>
                <w:rFonts w:ascii="Arial Narrow" w:hAnsi="Arial Narrow"/>
                <w:sz w:val="20"/>
                <w:szCs w:val="20"/>
              </w:rPr>
              <w:t>- umywalka prostokątna o szer. 50 cm i głębokości 42 cm z otworem na baterię sztorcową i przelewem, kolor biały, wysokiej jakości ceramika z powłoką ułatwiającą czyszczenie, montaż ścienny w komplecie z baterią sztorcową niklowaną z długą wylewką i syfonem stalowym niklowanym;</w:t>
            </w:r>
          </w:p>
          <w:p w:rsidR="00A7755F" w:rsidRPr="00A7755F" w:rsidRDefault="00A7755F" w:rsidP="00A775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755F">
              <w:rPr>
                <w:rFonts w:ascii="Arial Narrow" w:hAnsi="Arial Narrow"/>
                <w:sz w:val="20"/>
                <w:szCs w:val="20"/>
              </w:rPr>
              <w:t>- miska ustępowa lejowa stojąca o wysokości 33 cm z odpływem poziomym, kolor biały, wysokiej jakości ceramika z powłoką ułatwiającą czyszczenie, w komplecie ze spłuczk</w:t>
            </w:r>
            <w:r>
              <w:rPr>
                <w:rFonts w:ascii="Arial Narrow" w:hAnsi="Arial Narrow"/>
                <w:sz w:val="20"/>
                <w:szCs w:val="20"/>
              </w:rPr>
              <w:t xml:space="preserve">ą i deską z duroplastu, deska  </w:t>
            </w:r>
            <w:r w:rsidRPr="00A7755F">
              <w:rPr>
                <w:rFonts w:ascii="Arial Narrow" w:hAnsi="Arial Narrow"/>
                <w:sz w:val="20"/>
                <w:szCs w:val="20"/>
              </w:rPr>
              <w:t>w kolorze czerwonym, deska wyposażona w zawiasy metalowe.</w:t>
            </w:r>
          </w:p>
          <w:p w:rsidR="004A2E43" w:rsidRPr="00430B1F" w:rsidRDefault="004A2E43" w:rsidP="00DD1F2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E31DEB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2633" w:rsidRPr="008C045B" w:rsidRDefault="00072633" w:rsidP="00072633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Pytanie nr </w:t>
            </w:r>
            <w:r w:rsidR="00DD51B2">
              <w:rPr>
                <w:rFonts w:ascii="Arial Narrow" w:hAnsi="Arial Narrow"/>
                <w:b/>
                <w:sz w:val="20"/>
                <w:szCs w:val="20"/>
                <w:u w:val="single"/>
              </w:rPr>
              <w:t>9</w:t>
            </w:r>
            <w:r w:rsidRPr="008C04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</w:p>
          <w:p w:rsidR="00E31DEB" w:rsidRPr="00DD51B2" w:rsidRDefault="00072633" w:rsidP="0007263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DD51B2">
              <w:rPr>
                <w:rFonts w:ascii="Arial Narrow" w:hAnsi="Arial Narrow" w:cs="DejaVuSansCondensed"/>
                <w:bCs/>
                <w:sz w:val="20"/>
                <w:szCs w:val="20"/>
              </w:rPr>
              <w:t>Czy w zakresie oferty jest wycena węzła cieplnego?</w:t>
            </w:r>
          </w:p>
        </w:tc>
      </w:tr>
      <w:tr w:rsidR="00DD1F26" w:rsidRPr="008C045B" w:rsidTr="004C1F30">
        <w:trPr>
          <w:trHeight w:val="8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1F26" w:rsidRDefault="00072633" w:rsidP="00DD1F2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8C045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Odpowiedź nr </w:t>
            </w:r>
            <w:r w:rsidR="00DD51B2">
              <w:rPr>
                <w:rFonts w:ascii="Arial Narrow" w:hAnsi="Arial Narrow"/>
                <w:b/>
                <w:sz w:val="20"/>
                <w:szCs w:val="20"/>
                <w:u w:val="single"/>
              </w:rPr>
              <w:t>9</w:t>
            </w:r>
          </w:p>
          <w:p w:rsidR="004A2E43" w:rsidRPr="004A2E43" w:rsidRDefault="004A2E43" w:rsidP="004A2E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A2E43">
              <w:rPr>
                <w:rFonts w:ascii="Arial Narrow" w:hAnsi="Arial Narrow"/>
                <w:sz w:val="20"/>
                <w:szCs w:val="20"/>
              </w:rPr>
              <w:t xml:space="preserve">Zamawiający informuje, iż </w:t>
            </w:r>
            <w:r>
              <w:rPr>
                <w:rFonts w:ascii="Arial Narrow" w:hAnsi="Arial Narrow"/>
                <w:sz w:val="20"/>
                <w:szCs w:val="20"/>
              </w:rPr>
              <w:t>zakres oferty nie obejmuje wyceny</w:t>
            </w:r>
            <w:r w:rsidRPr="004A2E43">
              <w:rPr>
                <w:rFonts w:ascii="Arial Narrow" w:hAnsi="Arial Narrow"/>
                <w:sz w:val="20"/>
                <w:szCs w:val="20"/>
              </w:rPr>
              <w:t xml:space="preserve"> węzła cieplnego.</w:t>
            </w:r>
          </w:p>
          <w:p w:rsidR="004A2E43" w:rsidRPr="00430B1F" w:rsidRDefault="004A2E43" w:rsidP="00DD1F2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A7755F" w:rsidRDefault="00A7755F" w:rsidP="00E71ACB">
      <w:pPr>
        <w:jc w:val="both"/>
        <w:rPr>
          <w:rFonts w:ascii="Arial Narrow" w:hAnsi="Arial Narrow"/>
          <w:sz w:val="20"/>
          <w:szCs w:val="20"/>
        </w:rPr>
      </w:pPr>
      <w:bookmarkStart w:id="1" w:name="_heading=h.gjdgxs"/>
      <w:bookmarkEnd w:id="1"/>
    </w:p>
    <w:p w:rsidR="00E71ACB" w:rsidRDefault="00E71ACB" w:rsidP="00E71ACB">
      <w:pPr>
        <w:jc w:val="both"/>
        <w:rPr>
          <w:rFonts w:ascii="Arial Narrow" w:hAnsi="Arial Narrow"/>
          <w:sz w:val="20"/>
          <w:szCs w:val="20"/>
        </w:rPr>
      </w:pPr>
      <w:r w:rsidRPr="008C045B">
        <w:rPr>
          <w:rFonts w:ascii="Arial Narrow" w:hAnsi="Arial Narrow"/>
          <w:sz w:val="20"/>
          <w:szCs w:val="20"/>
        </w:rPr>
        <w:t>Zgodnie z art. 284 ust. 6  ustawy Prawo zamówień publicznych treść zapytań wraz z wyjaśnieniami Zamawiający udostępnia, bez ujawniania źródła zapytania, na stronie internetowej prowadzonego postępowania, a w przypadkach, o których mowa w art. 280 ust. 2 i 3, przekazuje wykonawcom, którym udostępnił odpowiednio SWZ albo opis potrzeb i wymagań.</w:t>
      </w:r>
    </w:p>
    <w:p w:rsidR="00A7755F" w:rsidRPr="008C045B" w:rsidRDefault="00A7755F" w:rsidP="00E71ACB">
      <w:pPr>
        <w:jc w:val="both"/>
        <w:rPr>
          <w:rFonts w:ascii="Arial Narrow" w:hAnsi="Arial Narrow"/>
          <w:sz w:val="20"/>
          <w:szCs w:val="20"/>
        </w:rPr>
      </w:pPr>
    </w:p>
    <w:p w:rsidR="00A7755F" w:rsidRDefault="00A7755F" w:rsidP="00A7755F">
      <w:pPr>
        <w:autoSpaceDE w:val="0"/>
        <w:autoSpaceDN w:val="0"/>
        <w:adjustRightInd w:val="0"/>
        <w:ind w:left="2" w:hanging="2"/>
        <w:jc w:val="right"/>
        <w:rPr>
          <w:rFonts w:ascii="Arial" w:eastAsia="Calibri" w:hAnsi="Arial" w:cs="Arial"/>
          <w:color w:val="FF0000"/>
          <w:lang w:eastAsia="pl-PL"/>
        </w:rPr>
      </w:pPr>
      <w:r>
        <w:rPr>
          <w:rFonts w:ascii="Arial" w:eastAsia="Calibri" w:hAnsi="Arial" w:cs="Arial"/>
          <w:color w:val="FF0000"/>
          <w:lang w:eastAsia="pl-PL"/>
        </w:rPr>
        <w:t xml:space="preserve">BURMISTRZ MIASTA </w:t>
      </w:r>
    </w:p>
    <w:p w:rsidR="00A7755F" w:rsidRPr="00A462F3" w:rsidRDefault="00A7755F" w:rsidP="00A7755F">
      <w:pPr>
        <w:spacing w:before="120" w:after="120"/>
        <w:ind w:leftChars="2512" w:left="6031" w:hanging="2"/>
        <w:jc w:val="right"/>
        <w:rPr>
          <w:rFonts w:ascii="Arial" w:eastAsia="Times New Roman" w:hAnsi="Arial" w:cs="Arial"/>
          <w:bCs/>
          <w:i/>
          <w:iCs/>
          <w:color w:val="FF0000"/>
          <w:lang w:eastAsia="pl-PL"/>
        </w:rPr>
      </w:pPr>
      <w:r>
        <w:rPr>
          <w:rFonts w:ascii="Arial" w:eastAsia="Calibri" w:hAnsi="Arial" w:cs="Arial"/>
          <w:i/>
          <w:iCs/>
          <w:color w:val="FF0000"/>
          <w:lang w:eastAsia="pl-PL"/>
        </w:rPr>
        <w:t xml:space="preserve">        Jarosław Borowski</w:t>
      </w:r>
    </w:p>
    <w:p w:rsidR="00561BE6" w:rsidRPr="008C045B" w:rsidRDefault="00561BE6">
      <w:pPr>
        <w:spacing w:after="200" w:line="276" w:lineRule="auto"/>
        <w:ind w:left="6096"/>
        <w:jc w:val="right"/>
        <w:rPr>
          <w:rFonts w:ascii="Arial Narrow" w:hAnsi="Arial Narrow"/>
          <w:b/>
          <w:sz w:val="20"/>
          <w:szCs w:val="20"/>
          <w:u w:val="single"/>
        </w:rPr>
      </w:pPr>
    </w:p>
    <w:sectPr w:rsidR="00561BE6" w:rsidRPr="008C045B" w:rsidSect="007756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5F" w:rsidRDefault="00A7755F" w:rsidP="004A6DAE">
      <w:r>
        <w:separator/>
      </w:r>
    </w:p>
  </w:endnote>
  <w:endnote w:type="continuationSeparator" w:id="0">
    <w:p w:rsidR="00A7755F" w:rsidRDefault="00A7755F" w:rsidP="004A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017658"/>
      <w:docPartObj>
        <w:docPartGallery w:val="Page Numbers (Bottom of Page)"/>
        <w:docPartUnique/>
      </w:docPartObj>
    </w:sdtPr>
    <w:sdtContent>
      <w:p w:rsidR="00A7755F" w:rsidRDefault="00A7755F">
        <w:pPr>
          <w:pStyle w:val="Stopka"/>
          <w:jc w:val="right"/>
        </w:pPr>
        <w:fldSimple w:instr=" PAGE   \* MERGEFORMAT ">
          <w:r w:rsidR="00C35D0A">
            <w:rPr>
              <w:noProof/>
            </w:rPr>
            <w:t>1</w:t>
          </w:r>
        </w:fldSimple>
      </w:p>
    </w:sdtContent>
  </w:sdt>
  <w:p w:rsidR="00A7755F" w:rsidRDefault="00A775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5F" w:rsidRDefault="00A7755F" w:rsidP="004A6DAE">
      <w:r>
        <w:separator/>
      </w:r>
    </w:p>
  </w:footnote>
  <w:footnote w:type="continuationSeparator" w:id="0">
    <w:p w:rsidR="00A7755F" w:rsidRDefault="00A7755F" w:rsidP="004A6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5F" w:rsidRDefault="00A7755F" w:rsidP="004A6DAE">
    <w:pPr>
      <w:pStyle w:val="Nagwek"/>
      <w:jc w:val="right"/>
      <w:rPr>
        <w:noProof/>
      </w:rPr>
    </w:pPr>
    <w:r>
      <w:rPr>
        <w:noProof/>
        <w:lang w:eastAsia="pl-PL"/>
      </w:rPr>
      <w:drawing>
        <wp:inline distT="0" distB="0" distL="0" distR="0">
          <wp:extent cx="1536065" cy="541020"/>
          <wp:effectExtent l="1905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755F" w:rsidRDefault="00A775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9FFA9"/>
    <w:multiLevelType w:val="hybridMultilevel"/>
    <w:tmpl w:val="77F2D7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956FD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1406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533C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3F14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C2374"/>
    <w:multiLevelType w:val="hybridMultilevel"/>
    <w:tmpl w:val="7EE822DC"/>
    <w:lvl w:ilvl="0" w:tplc="A0E62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66B1C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67EEC"/>
    <w:multiLevelType w:val="hybridMultilevel"/>
    <w:tmpl w:val="D1705F0C"/>
    <w:lvl w:ilvl="0" w:tplc="CFEAC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F1FF4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E6D4D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60C52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16168"/>
    <w:multiLevelType w:val="multilevel"/>
    <w:tmpl w:val="0B5C1894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2">
    <w:nsid w:val="61DE479F"/>
    <w:multiLevelType w:val="hybridMultilevel"/>
    <w:tmpl w:val="AEF4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E105C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5290F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56C2B"/>
    <w:multiLevelType w:val="hybridMultilevel"/>
    <w:tmpl w:val="8960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F57FF"/>
    <w:multiLevelType w:val="hybridMultilevel"/>
    <w:tmpl w:val="93E65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15"/>
  </w:num>
  <w:num w:numId="10">
    <w:abstractNumId w:val="14"/>
  </w:num>
  <w:num w:numId="11">
    <w:abstractNumId w:val="13"/>
  </w:num>
  <w:num w:numId="12">
    <w:abstractNumId w:val="16"/>
  </w:num>
  <w:num w:numId="13">
    <w:abstractNumId w:val="4"/>
  </w:num>
  <w:num w:numId="14">
    <w:abstractNumId w:val="3"/>
  </w:num>
  <w:num w:numId="15">
    <w:abstractNumId w:val="10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4A6DAE"/>
    <w:rsid w:val="000109DF"/>
    <w:rsid w:val="00020701"/>
    <w:rsid w:val="00072633"/>
    <w:rsid w:val="000C0D2E"/>
    <w:rsid w:val="000E05EE"/>
    <w:rsid w:val="00171E54"/>
    <w:rsid w:val="00197B72"/>
    <w:rsid w:val="001B3B46"/>
    <w:rsid w:val="001D2AB6"/>
    <w:rsid w:val="00210737"/>
    <w:rsid w:val="002117D3"/>
    <w:rsid w:val="00261A6F"/>
    <w:rsid w:val="002A41C7"/>
    <w:rsid w:val="002F36C7"/>
    <w:rsid w:val="00311EF4"/>
    <w:rsid w:val="00353FF4"/>
    <w:rsid w:val="003961BD"/>
    <w:rsid w:val="00397A6F"/>
    <w:rsid w:val="003B644E"/>
    <w:rsid w:val="003E4C81"/>
    <w:rsid w:val="00412F94"/>
    <w:rsid w:val="00430B1F"/>
    <w:rsid w:val="00447628"/>
    <w:rsid w:val="0045270D"/>
    <w:rsid w:val="004A2E43"/>
    <w:rsid w:val="004A6DAE"/>
    <w:rsid w:val="004B2143"/>
    <w:rsid w:val="004C1F30"/>
    <w:rsid w:val="004E099A"/>
    <w:rsid w:val="00523836"/>
    <w:rsid w:val="005608FE"/>
    <w:rsid w:val="00561BE6"/>
    <w:rsid w:val="006A6DCB"/>
    <w:rsid w:val="00726AE1"/>
    <w:rsid w:val="007756AB"/>
    <w:rsid w:val="007A6741"/>
    <w:rsid w:val="008677C9"/>
    <w:rsid w:val="008C045B"/>
    <w:rsid w:val="008C2BC8"/>
    <w:rsid w:val="009014DC"/>
    <w:rsid w:val="009D2E92"/>
    <w:rsid w:val="00A04CBB"/>
    <w:rsid w:val="00A41E2F"/>
    <w:rsid w:val="00A43123"/>
    <w:rsid w:val="00A7755F"/>
    <w:rsid w:val="00AC253B"/>
    <w:rsid w:val="00AD0473"/>
    <w:rsid w:val="00AF0A1F"/>
    <w:rsid w:val="00B17BE8"/>
    <w:rsid w:val="00B27807"/>
    <w:rsid w:val="00B518C6"/>
    <w:rsid w:val="00C34CBD"/>
    <w:rsid w:val="00C35D0A"/>
    <w:rsid w:val="00C50584"/>
    <w:rsid w:val="00C61741"/>
    <w:rsid w:val="00C80485"/>
    <w:rsid w:val="00D143DD"/>
    <w:rsid w:val="00D6415C"/>
    <w:rsid w:val="00DC71DC"/>
    <w:rsid w:val="00DD1F26"/>
    <w:rsid w:val="00DD51B2"/>
    <w:rsid w:val="00DF3269"/>
    <w:rsid w:val="00E04948"/>
    <w:rsid w:val="00E31DEB"/>
    <w:rsid w:val="00E71ACB"/>
    <w:rsid w:val="00E77EE9"/>
    <w:rsid w:val="00F3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bCs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DAE"/>
    <w:pPr>
      <w:spacing w:after="0" w:line="240" w:lineRule="auto"/>
    </w:pPr>
    <w:rPr>
      <w:rFonts w:asciiTheme="minorHAnsi" w:hAnsiTheme="minorHAnsi" w:cstheme="minorBidi"/>
      <w:b w:val="0"/>
      <w:bCs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6DA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semiHidden/>
    <w:unhideWhenUsed/>
    <w:rsid w:val="004A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qFormat/>
    <w:rsid w:val="004A6DAE"/>
    <w:rPr>
      <w:rFonts w:asciiTheme="minorHAnsi" w:hAnsiTheme="minorHAnsi" w:cstheme="minorBidi"/>
      <w:b w:val="0"/>
      <w:bCs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DAE"/>
    <w:rPr>
      <w:rFonts w:asciiTheme="minorHAnsi" w:hAnsiTheme="minorHAnsi" w:cstheme="minorBidi"/>
      <w:b w:val="0"/>
      <w:bCs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DAE"/>
    <w:rPr>
      <w:rFonts w:ascii="Tahoma" w:hAnsi="Tahoma" w:cs="Tahoma"/>
      <w:b w:val="0"/>
      <w:bCs w:val="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71A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71ACB"/>
    <w:rPr>
      <w:b/>
      <w:bCs/>
    </w:rPr>
  </w:style>
  <w:style w:type="paragraph" w:styleId="Akapitzlist">
    <w:name w:val="List Paragraph"/>
    <w:basedOn w:val="Normalny"/>
    <w:uiPriority w:val="34"/>
    <w:qFormat/>
    <w:rsid w:val="003E4C8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3E4C81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3E4C81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A578B-C72B-4791-9264-0A1F7503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h_szatylowicz</dc:creator>
  <cp:keywords/>
  <dc:description/>
  <cp:lastModifiedBy>h_szatylowicz</cp:lastModifiedBy>
  <cp:revision>3</cp:revision>
  <cp:lastPrinted>2023-03-31T09:00:00Z</cp:lastPrinted>
  <dcterms:created xsi:type="dcterms:W3CDTF">2022-07-28T11:50:00Z</dcterms:created>
  <dcterms:modified xsi:type="dcterms:W3CDTF">2023-03-31T09:44:00Z</dcterms:modified>
</cp:coreProperties>
</file>