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689" w14:textId="1C2B3552" w:rsidR="00007407" w:rsidRPr="00347FE0" w:rsidRDefault="2A969696" w:rsidP="17447154">
      <w:pPr>
        <w:spacing w:after="0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 w:rsidRPr="17447154">
        <w:rPr>
          <w:rFonts w:ascii="Verdana" w:eastAsia="Verdana" w:hAnsi="Verdana" w:cs="Verdana"/>
          <w:b/>
          <w:bCs/>
          <w:sz w:val="24"/>
          <w:szCs w:val="24"/>
        </w:rPr>
        <w:t xml:space="preserve">Dostawa podzespołów, akcesoriów i części komputerowych oraz dostawa kluczy sprzętowych  </w:t>
      </w:r>
    </w:p>
    <w:p w14:paraId="6838167C" w14:textId="4D7CA3AD" w:rsidR="00007407" w:rsidRPr="00347FE0" w:rsidRDefault="00007407" w:rsidP="6C035A7B">
      <w:pPr>
        <w:spacing w:after="0"/>
        <w:jc w:val="both"/>
        <w:rPr>
          <w:rFonts w:ascii="Verdana" w:eastAsia="Verdana" w:hAnsi="Verdana" w:cs="Verdana"/>
        </w:rPr>
      </w:pPr>
      <w:r w:rsidRPr="17447154">
        <w:rPr>
          <w:rFonts w:ascii="Verdana" w:eastAsia="Verdana" w:hAnsi="Verdana" w:cs="Verdana"/>
        </w:rPr>
        <w:t>Przedmiotem zamówienia jest sukcesywna dostawa podzespołów,</w:t>
      </w:r>
      <w:r w:rsidR="00244E44" w:rsidRPr="17447154">
        <w:rPr>
          <w:rFonts w:ascii="Verdana" w:eastAsia="Verdana" w:hAnsi="Verdana" w:cs="Verdana"/>
        </w:rPr>
        <w:t xml:space="preserve"> akcesoriów</w:t>
      </w:r>
      <w:r w:rsidR="00C01A66" w:rsidRPr="17447154">
        <w:rPr>
          <w:rFonts w:ascii="Verdana" w:eastAsia="Verdana" w:hAnsi="Verdana" w:cs="Verdana"/>
        </w:rPr>
        <w:t xml:space="preserve"> IT i </w:t>
      </w:r>
      <w:r w:rsidRPr="17447154">
        <w:rPr>
          <w:rFonts w:ascii="Verdana" w:eastAsia="Verdana" w:hAnsi="Verdana" w:cs="Verdana"/>
        </w:rPr>
        <w:t>części komputerowych</w:t>
      </w:r>
      <w:r w:rsidR="7809BE46" w:rsidRPr="17447154">
        <w:rPr>
          <w:rFonts w:ascii="Verdana" w:eastAsia="Verdana" w:hAnsi="Verdana" w:cs="Verdana"/>
        </w:rPr>
        <w:t xml:space="preserve"> oraz sukcesywna dostawa kluczy sprzętowych.</w:t>
      </w:r>
    </w:p>
    <w:p w14:paraId="278A2AAF" w14:textId="43E0D980" w:rsidR="00007407" w:rsidRPr="00347FE0" w:rsidRDefault="00007407" w:rsidP="6C035A7B">
      <w:pPr>
        <w:spacing w:after="0"/>
        <w:jc w:val="both"/>
        <w:rPr>
          <w:rFonts w:ascii="Verdana" w:eastAsia="Verdana" w:hAnsi="Verdana" w:cs="Verdana"/>
        </w:rPr>
      </w:pPr>
      <w:r w:rsidRPr="159A1E4C">
        <w:rPr>
          <w:rFonts w:ascii="Verdana" w:eastAsia="Verdana" w:hAnsi="Verdana" w:cs="Verdana"/>
        </w:rPr>
        <w:t>Termin realizacji zamówienia: w okresie 12 miesięcy od dnia zawarcia umowy.</w:t>
      </w:r>
    </w:p>
    <w:p w14:paraId="764BF908" w14:textId="52AFAB1E" w:rsidR="0057628A" w:rsidRDefault="0057628A" w:rsidP="6C035A7B">
      <w:pPr>
        <w:spacing w:after="0"/>
        <w:jc w:val="both"/>
        <w:rPr>
          <w:rFonts w:ascii="Verdana" w:eastAsia="Verdana" w:hAnsi="Verdana" w:cs="Verdana"/>
        </w:rPr>
      </w:pPr>
      <w:r w:rsidRPr="159A1E4C">
        <w:rPr>
          <w:rFonts w:ascii="Verdana" w:eastAsia="Verdana" w:hAnsi="Verdana" w:cs="Verdana"/>
        </w:rPr>
        <w:t xml:space="preserve">Wykonawca dostarczy </w:t>
      </w:r>
      <w:r w:rsidR="00275F95" w:rsidRPr="159A1E4C">
        <w:rPr>
          <w:rFonts w:ascii="Verdana" w:eastAsia="Verdana" w:hAnsi="Verdana" w:cs="Verdana"/>
        </w:rPr>
        <w:t xml:space="preserve">zamówienie </w:t>
      </w:r>
      <w:r w:rsidRPr="159A1E4C">
        <w:rPr>
          <w:rFonts w:ascii="Verdana" w:eastAsia="Verdana" w:hAnsi="Verdana" w:cs="Verdana"/>
        </w:rPr>
        <w:t>po wcześniejszym uzgodnieniu</w:t>
      </w:r>
      <w:r w:rsidR="007F1093" w:rsidRPr="159A1E4C">
        <w:rPr>
          <w:rFonts w:ascii="Verdana" w:eastAsia="Verdana" w:hAnsi="Verdana" w:cs="Verdana"/>
        </w:rPr>
        <w:t xml:space="preserve"> z </w:t>
      </w:r>
      <w:r w:rsidRPr="159A1E4C">
        <w:rPr>
          <w:rFonts w:ascii="Verdana" w:eastAsia="Verdana" w:hAnsi="Verdana" w:cs="Verdana"/>
        </w:rPr>
        <w:t>Zamawiającym, do wskazanej siedziby Zamawiającego, w dni robocze w</w:t>
      </w:r>
      <w:r w:rsidR="0060738D" w:rsidRPr="159A1E4C">
        <w:rPr>
          <w:rFonts w:ascii="Verdana" w:eastAsia="Verdana" w:hAnsi="Verdana" w:cs="Verdana"/>
        </w:rPr>
        <w:t> </w:t>
      </w:r>
      <w:r w:rsidRPr="159A1E4C">
        <w:rPr>
          <w:rFonts w:ascii="Verdana" w:eastAsia="Verdana" w:hAnsi="Verdana" w:cs="Verdana"/>
        </w:rPr>
        <w:t>godz. 0</w:t>
      </w:r>
      <w:r w:rsidR="0076253C">
        <w:rPr>
          <w:rFonts w:ascii="Verdana" w:eastAsia="Verdana" w:hAnsi="Verdana" w:cs="Verdana"/>
        </w:rPr>
        <w:t>9</w:t>
      </w:r>
      <w:r w:rsidRPr="159A1E4C">
        <w:rPr>
          <w:rFonts w:ascii="Verdana" w:eastAsia="Verdana" w:hAnsi="Verdana" w:cs="Verdana"/>
        </w:rPr>
        <w:t>:00 – 14:00:</w:t>
      </w:r>
    </w:p>
    <w:p w14:paraId="734EC7BB" w14:textId="08F601D5" w:rsidR="00031B8B" w:rsidRPr="00031B8B" w:rsidRDefault="00031B8B" w:rsidP="6C035A7B">
      <w:pPr>
        <w:pStyle w:val="Akapitzlist"/>
        <w:numPr>
          <w:ilvl w:val="0"/>
          <w:numId w:val="72"/>
        </w:numPr>
        <w:spacing w:after="0"/>
        <w:jc w:val="both"/>
        <w:rPr>
          <w:rFonts w:ascii="Verdana" w:eastAsia="Verdana" w:hAnsi="Verdana" w:cs="Verdana"/>
        </w:rPr>
      </w:pPr>
      <w:r w:rsidRPr="00A2410E">
        <w:rPr>
          <w:rFonts w:ascii="Verdana" w:eastAsia="Verdana" w:hAnsi="Verdana" w:cs="Verdana"/>
        </w:rPr>
        <w:t>Centrum Badań Laboratoryjnych, ul. Winiarska 1, 60-654 Poznań</w:t>
      </w:r>
      <w:r>
        <w:rPr>
          <w:rFonts w:ascii="Verdana" w:eastAsia="Verdana" w:hAnsi="Verdana" w:cs="Verdana"/>
        </w:rPr>
        <w:t>,</w:t>
      </w:r>
    </w:p>
    <w:p w14:paraId="38A414C9" w14:textId="642E5FCA" w:rsidR="00C254C2" w:rsidRDefault="0057628A" w:rsidP="008F22FC">
      <w:pPr>
        <w:pStyle w:val="Akapitzlist"/>
        <w:numPr>
          <w:ilvl w:val="0"/>
          <w:numId w:val="72"/>
        </w:numPr>
        <w:spacing w:after="0"/>
        <w:jc w:val="both"/>
        <w:rPr>
          <w:rFonts w:ascii="Verdana" w:eastAsia="Verdana" w:hAnsi="Verdana" w:cs="Verdana"/>
        </w:rPr>
      </w:pPr>
      <w:r w:rsidRPr="00A2410E">
        <w:rPr>
          <w:rFonts w:ascii="Verdana" w:eastAsia="Verdana" w:hAnsi="Verdana" w:cs="Verdana"/>
        </w:rPr>
        <w:t xml:space="preserve">Centrum </w:t>
      </w:r>
      <w:r w:rsidR="00C254C2" w:rsidRPr="00A2410E">
        <w:rPr>
          <w:rFonts w:ascii="Verdana" w:eastAsia="Verdana" w:hAnsi="Verdana" w:cs="Verdana"/>
        </w:rPr>
        <w:t>Nowoczesnej Mobilności,</w:t>
      </w:r>
      <w:r w:rsidR="00A2410E" w:rsidRPr="00A2410E">
        <w:rPr>
          <w:rFonts w:ascii="Verdana" w:eastAsia="Verdana" w:hAnsi="Verdana" w:cs="Verdana"/>
        </w:rPr>
        <w:t xml:space="preserve"> ul. Warszawska 181, 61-055 Poznań,</w:t>
      </w:r>
    </w:p>
    <w:p w14:paraId="534D9493" w14:textId="5E082C0E" w:rsidR="00031B8B" w:rsidRPr="00031B8B" w:rsidRDefault="00031B8B" w:rsidP="00031B8B">
      <w:pPr>
        <w:pStyle w:val="Akapitzlist"/>
        <w:numPr>
          <w:ilvl w:val="0"/>
          <w:numId w:val="72"/>
        </w:numPr>
        <w:spacing w:after="0"/>
        <w:jc w:val="both"/>
        <w:rPr>
          <w:rFonts w:ascii="Verdana" w:eastAsia="Verdana" w:hAnsi="Verdana" w:cs="Verdana"/>
        </w:rPr>
      </w:pPr>
      <w:r w:rsidRPr="00A2410E">
        <w:rPr>
          <w:rFonts w:ascii="Verdana" w:eastAsia="Verdana" w:hAnsi="Verdana" w:cs="Verdana"/>
        </w:rPr>
        <w:t>Centrum Transformacji Cyfrowej, ul. Ewarysta Estkowskiego 6, 61-755 Poznań,</w:t>
      </w:r>
    </w:p>
    <w:p w14:paraId="4B52A32E" w14:textId="5B61E9E3" w:rsidR="00C254C2" w:rsidRPr="00A2410E" w:rsidRDefault="00C254C2" w:rsidP="00DE06E4">
      <w:pPr>
        <w:pStyle w:val="Akapitzlist"/>
        <w:numPr>
          <w:ilvl w:val="0"/>
          <w:numId w:val="72"/>
        </w:numPr>
        <w:spacing w:after="0"/>
        <w:jc w:val="both"/>
        <w:rPr>
          <w:rFonts w:ascii="Verdana" w:eastAsia="Verdana" w:hAnsi="Verdana" w:cs="Verdana"/>
        </w:rPr>
      </w:pPr>
      <w:r w:rsidRPr="00A2410E">
        <w:rPr>
          <w:rFonts w:ascii="Verdana" w:eastAsia="Verdana" w:hAnsi="Verdana" w:cs="Verdana"/>
        </w:rPr>
        <w:t>Centrum Zrównoważonej Gospodarki,</w:t>
      </w:r>
      <w:r w:rsidR="00AA14A8" w:rsidRPr="00A2410E">
        <w:rPr>
          <w:rFonts w:ascii="Verdana" w:eastAsia="Verdana" w:hAnsi="Verdana" w:cs="Verdana"/>
        </w:rPr>
        <w:t xml:space="preserve"> ul. Jana Pawła II 14, 61-139 Poznań</w:t>
      </w:r>
      <w:r w:rsidR="00031B8B">
        <w:rPr>
          <w:rFonts w:ascii="Verdana" w:eastAsia="Verdana" w:hAnsi="Verdana" w:cs="Verdana"/>
        </w:rPr>
        <w:t>.</w:t>
      </w:r>
    </w:p>
    <w:p w14:paraId="1C2F313E" w14:textId="72F72C2A" w:rsidR="00DC47FE" w:rsidRPr="00C254C2" w:rsidRDefault="00DC47FE" w:rsidP="00C254C2">
      <w:pPr>
        <w:spacing w:after="0"/>
        <w:jc w:val="both"/>
        <w:rPr>
          <w:rFonts w:ascii="Verdana" w:eastAsia="Verdana" w:hAnsi="Verdana" w:cs="Verdana"/>
        </w:rPr>
      </w:pPr>
      <w:r w:rsidRPr="00C254C2">
        <w:rPr>
          <w:rFonts w:ascii="Verdana" w:eastAsia="Verdana" w:hAnsi="Verdana" w:cs="Verdana"/>
        </w:rPr>
        <w:t xml:space="preserve">Pojedyncze zamówienie będzie każdorazowo </w:t>
      </w:r>
      <w:r w:rsidR="00CE59CB">
        <w:rPr>
          <w:rFonts w:ascii="Verdana" w:eastAsia="Verdana" w:hAnsi="Verdana" w:cs="Verdana"/>
        </w:rPr>
        <w:t xml:space="preserve">pisemnie </w:t>
      </w:r>
      <w:r w:rsidRPr="00C254C2">
        <w:rPr>
          <w:rFonts w:ascii="Verdana" w:eastAsia="Verdana" w:hAnsi="Verdana" w:cs="Verdana"/>
        </w:rPr>
        <w:t xml:space="preserve">przekazywane przez Zamawiającego na adres mailowy wskazany przez Wykonawcę, a termin realizacji dostawy do wskazanej siedziby Zamawiającego nie może być dłuższy niż </w:t>
      </w:r>
      <w:r w:rsidR="00193B31" w:rsidRPr="00C254C2">
        <w:rPr>
          <w:rFonts w:ascii="Verdana" w:eastAsia="Verdana" w:hAnsi="Verdana" w:cs="Verdana"/>
        </w:rPr>
        <w:t>10</w:t>
      </w:r>
      <w:r w:rsidRPr="00C254C2">
        <w:rPr>
          <w:rFonts w:ascii="Verdana" w:eastAsia="Verdana" w:hAnsi="Verdana" w:cs="Verdana"/>
        </w:rPr>
        <w:t xml:space="preserve"> dni roboczych od momentu złożenia zamówienia.</w:t>
      </w:r>
    </w:p>
    <w:p w14:paraId="6EE5C248" w14:textId="0D42FA9A" w:rsidR="00C44D3C" w:rsidRPr="00347FE0" w:rsidRDefault="00DC47FE" w:rsidP="6C035A7B">
      <w:pPr>
        <w:spacing w:after="0"/>
        <w:jc w:val="both"/>
        <w:rPr>
          <w:rFonts w:ascii="Verdana" w:eastAsia="Verdana" w:hAnsi="Verdana" w:cs="Verdana"/>
        </w:rPr>
      </w:pPr>
      <w:r w:rsidRPr="159A1E4C">
        <w:rPr>
          <w:rFonts w:ascii="Verdana" w:eastAsia="Verdana" w:hAnsi="Verdana" w:cs="Verdana"/>
        </w:rPr>
        <w:t>Wynagrodzenie Wykonawcy za realizację dostawy płatne będzie po każdorazowej dostawie do siedziby Zamawiającego, na podstawie prawidłowo wystawionej faktury z terminem płatności 14 dni.</w:t>
      </w:r>
    </w:p>
    <w:p w14:paraId="691B6908" w14:textId="72E7B8C7" w:rsidR="00C44D3C" w:rsidRPr="00347FE0" w:rsidRDefault="00C44D3C" w:rsidP="6C035A7B">
      <w:pPr>
        <w:spacing w:after="0"/>
        <w:jc w:val="both"/>
        <w:rPr>
          <w:rFonts w:ascii="Verdana" w:eastAsia="Verdana" w:hAnsi="Verdana" w:cs="Verdana"/>
        </w:rPr>
      </w:pPr>
      <w:r w:rsidRPr="2B451201">
        <w:rPr>
          <w:rFonts w:ascii="Verdana" w:eastAsia="Verdana" w:hAnsi="Verdana" w:cs="Verdana"/>
        </w:rPr>
        <w:t>Wykorzystanie 100% zamówienia podstawowego jest uzależnione od rzeczywistych potrzeb Zamawiającego. Zamawiający zapewni, iż realizacja zamówienia podstawowego nastąpi w wysokości min. 50% wartości umowy, w zależności od zapotrzebowania Zamawiającego. Brak realizacji zamówienia podstawowego w zakresie mniejszym niż 100% nie będzie rodzić żadnych roszczeń ze strony Wykonawcy w stosunku do Zamawiającego.</w:t>
      </w:r>
    </w:p>
    <w:p w14:paraId="4806F490" w14:textId="1B778FB9" w:rsidR="35F99578" w:rsidRDefault="35F99578" w:rsidP="0026286B">
      <w:pPr>
        <w:spacing w:after="120"/>
        <w:jc w:val="both"/>
        <w:rPr>
          <w:rFonts w:ascii="Verdana" w:eastAsia="Verdana" w:hAnsi="Verdana" w:cs="Verdana"/>
        </w:rPr>
      </w:pPr>
      <w:r w:rsidRPr="2B451201">
        <w:rPr>
          <w:rFonts w:ascii="Verdana" w:eastAsia="Verdana" w:hAnsi="Verdana" w:cs="Verdana"/>
        </w:rPr>
        <w:t>W przypadku, gdy zapotrzebowanie zgłoszone przez Zamawiającego w toku realizacji zamówienia będzie większe niż zamówienie podstawowe, Zamawiający może skorzystać z</w:t>
      </w:r>
      <w:r w:rsidR="00765E5E">
        <w:rPr>
          <w:rFonts w:ascii="Verdana" w:eastAsia="Verdana" w:hAnsi="Verdana" w:cs="Verdana"/>
        </w:rPr>
        <w:t> </w:t>
      </w:r>
      <w:r w:rsidRPr="2B451201">
        <w:rPr>
          <w:rFonts w:ascii="Verdana" w:eastAsia="Verdana" w:hAnsi="Verdana" w:cs="Verdana"/>
        </w:rPr>
        <w:t>prawa opcji poprzez zamówienie kolejnych podzespołów, akcesoriów, części komputerowych</w:t>
      </w:r>
      <w:r w:rsidR="0026286B">
        <w:rPr>
          <w:rFonts w:ascii="Verdana" w:eastAsia="Verdana" w:hAnsi="Verdana" w:cs="Verdana"/>
        </w:rPr>
        <w:t xml:space="preserve"> lub kluczy sprzętowych</w:t>
      </w:r>
      <w:r w:rsidRPr="2B451201">
        <w:rPr>
          <w:rFonts w:ascii="Verdana" w:eastAsia="Verdana" w:hAnsi="Verdana" w:cs="Verdana"/>
        </w:rPr>
        <w:t xml:space="preserve"> - jednak wartość prawa opcji nie może być wyższa niż 50% wartości umowy w ramach zamówienia podstawowego.   </w:t>
      </w:r>
    </w:p>
    <w:p w14:paraId="236024A6" w14:textId="132289F5" w:rsidR="12E76C36" w:rsidRDefault="12E76C36" w:rsidP="17447154">
      <w:pPr>
        <w:spacing w:after="0"/>
        <w:rPr>
          <w:rFonts w:ascii="Verdana" w:eastAsia="Verdana" w:hAnsi="Verdana" w:cs="Verdana"/>
          <w:b/>
          <w:bCs/>
          <w:sz w:val="22"/>
        </w:rPr>
      </w:pPr>
      <w:r w:rsidRPr="17447154">
        <w:rPr>
          <w:rFonts w:ascii="Verdana" w:eastAsia="Verdana" w:hAnsi="Verdana" w:cs="Verdana"/>
          <w:b/>
          <w:bCs/>
          <w:sz w:val="22"/>
        </w:rPr>
        <w:t>Część I</w:t>
      </w:r>
      <w:r w:rsidR="0076386A">
        <w:rPr>
          <w:rFonts w:ascii="Verdana" w:eastAsia="Verdana" w:hAnsi="Verdana" w:cs="Verdana"/>
          <w:b/>
          <w:bCs/>
          <w:sz w:val="22"/>
        </w:rPr>
        <w:t xml:space="preserve"> Podzespoły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9"/>
        <w:gridCol w:w="7590"/>
        <w:gridCol w:w="915"/>
      </w:tblGrid>
      <w:tr w:rsidR="00C768B8" w:rsidRPr="00347FE0" w14:paraId="67F713A9" w14:textId="00F68BA8" w:rsidTr="17447154">
        <w:trPr>
          <w:trHeight w:val="188"/>
          <w:jc w:val="center"/>
        </w:trPr>
        <w:tc>
          <w:tcPr>
            <w:tcW w:w="529" w:type="dxa"/>
            <w:shd w:val="clear" w:color="auto" w:fill="F2F2F2" w:themeFill="background1" w:themeFillShade="F2"/>
          </w:tcPr>
          <w:p w14:paraId="3F441578" w14:textId="0421AB24" w:rsidR="00C768B8" w:rsidRPr="159A1E4C" w:rsidRDefault="00C768B8" w:rsidP="6C035A7B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L.p.</w:t>
            </w:r>
          </w:p>
        </w:tc>
        <w:tc>
          <w:tcPr>
            <w:tcW w:w="7590" w:type="dxa"/>
            <w:shd w:val="clear" w:color="auto" w:fill="F2F2F2" w:themeFill="background1" w:themeFillShade="F2"/>
          </w:tcPr>
          <w:p w14:paraId="4B221CF5" w14:textId="11A9EF0A" w:rsidR="00C768B8" w:rsidRPr="00347FE0" w:rsidRDefault="00C768B8" w:rsidP="6C035A7B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159A1E4C">
              <w:rPr>
                <w:rFonts w:ascii="Verdana" w:eastAsia="Verdana" w:hAnsi="Verdana" w:cs="Verdana"/>
                <w:sz w:val="16"/>
                <w:szCs w:val="16"/>
              </w:rPr>
              <w:t>Opis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0D585C23" w14:textId="398818B8" w:rsidR="00C768B8" w:rsidRPr="159A1E4C" w:rsidRDefault="00F57427" w:rsidP="6C035A7B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Ilość</w:t>
            </w:r>
          </w:p>
        </w:tc>
      </w:tr>
      <w:tr w:rsidR="00F57427" w:rsidRPr="00347FE0" w14:paraId="1A013C1E" w14:textId="60F9CC29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51C4" w14:textId="6937260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</w:t>
            </w:r>
          </w:p>
        </w:tc>
        <w:tc>
          <w:tcPr>
            <w:tcW w:w="7590" w:type="dxa"/>
          </w:tcPr>
          <w:p w14:paraId="6FC8D710" w14:textId="6CE4540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Adapter audio Jack 3,5mm</w:t>
            </w:r>
          </w:p>
          <w:p w14:paraId="3C1E3DF8" w14:textId="78009F1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B203FA1" w14:textId="7DCFBA6C" w:rsidR="00F57427" w:rsidRPr="00347FE0" w:rsidRDefault="00F57427" w:rsidP="00F5742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1 x wtyk (męski) Mini Jack 3,5mm 4-pin do 2x gniazdo (żeński) Jack 3,5" 3-pin (np. słuchawki i mikrofon)</w:t>
            </w:r>
          </w:p>
          <w:p w14:paraId="3E3FA3BB" w14:textId="1BABD47D" w:rsidR="00F57427" w:rsidRPr="009B324A" w:rsidRDefault="00F57427" w:rsidP="00F5742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12 cm (ze złączami)</w:t>
            </w:r>
          </w:p>
          <w:p w14:paraId="6723569D" w14:textId="4D3E8D6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1A388E" w14:textId="6514951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5283EA9A" w14:textId="472B51F9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2CA5F" w14:textId="03BB797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</w:t>
            </w:r>
          </w:p>
        </w:tc>
        <w:tc>
          <w:tcPr>
            <w:tcW w:w="7590" w:type="dxa"/>
          </w:tcPr>
          <w:p w14:paraId="112B5163" w14:textId="58C85A1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Adapter USB-A do USB-C</w:t>
            </w:r>
          </w:p>
          <w:p w14:paraId="45DE0E4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2D63598" w14:textId="6796BAD1" w:rsidR="00F57427" w:rsidRPr="00347FE0" w:rsidRDefault="00F57427" w:rsidP="00F5742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USB-A (męski) do USB-C gniazdo (żeński)</w:t>
            </w:r>
          </w:p>
          <w:p w14:paraId="1ED301D4" w14:textId="17BF7843" w:rsidR="00F57427" w:rsidRPr="00A954D5" w:rsidRDefault="00F57427" w:rsidP="00F5742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transfer danych z prędkością min</w:t>
            </w:r>
            <w:r>
              <w:rPr>
                <w:rFonts w:ascii="Verdana" w:eastAsia="Verdana" w:hAnsi="Verdana" w:cs="Verdana"/>
              </w:rPr>
              <w:t xml:space="preserve">. </w:t>
            </w:r>
            <w:r w:rsidRPr="159A1E4C">
              <w:rPr>
                <w:rFonts w:ascii="Verdana" w:eastAsia="Verdana" w:hAnsi="Verdana" w:cs="Verdana"/>
              </w:rPr>
              <w:t xml:space="preserve">na poziomie USB 2.0 i ładowanie do min. </w:t>
            </w:r>
            <w:r w:rsidRPr="159A1E4C">
              <w:rPr>
                <w:rStyle w:val="Pogrubienie"/>
                <w:rFonts w:ascii="Verdana" w:eastAsia="Verdana" w:hAnsi="Verdana" w:cs="Verdana"/>
                <w:b w:val="0"/>
                <w:bCs w:val="0"/>
              </w:rPr>
              <w:t>3A</w:t>
            </w:r>
          </w:p>
          <w:p w14:paraId="3CE0C429" w14:textId="77777777" w:rsidR="00F57427" w:rsidRDefault="00F57427" w:rsidP="00F5742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</w:rPr>
            </w:pPr>
            <w:proofErr w:type="spellStart"/>
            <w:r w:rsidRPr="159A1E4C">
              <w:rPr>
                <w:rFonts w:ascii="Verdana" w:eastAsia="Verdana" w:hAnsi="Verdana" w:cs="Verdana"/>
              </w:rPr>
              <w:t>Plug&amp;Play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- praca adaptera rozpoczyna się od razu po podłączeniu do urządzenia</w:t>
            </w:r>
          </w:p>
          <w:p w14:paraId="53205F2A" w14:textId="0A1774F9" w:rsidR="0026286B" w:rsidRPr="0026286B" w:rsidRDefault="0026286B" w:rsidP="0026286B">
            <w:pPr>
              <w:pStyle w:val="Akapitzlist"/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49B31" w14:textId="61A87EE0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50</w:t>
            </w:r>
          </w:p>
        </w:tc>
      </w:tr>
      <w:tr w:rsidR="00F57427" w:rsidRPr="00347FE0" w14:paraId="2008142F" w14:textId="4F4BDAA1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DF8AD" w14:textId="4A2ED12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</w:t>
            </w:r>
          </w:p>
        </w:tc>
        <w:tc>
          <w:tcPr>
            <w:tcW w:w="7590" w:type="dxa"/>
          </w:tcPr>
          <w:p w14:paraId="30857712" w14:textId="7DCFC824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Adapter USB-C do USB-A</w:t>
            </w:r>
          </w:p>
          <w:p w14:paraId="4B648EB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36136FBA" w14:textId="248E18EB" w:rsidR="00F57427" w:rsidRPr="00347FE0" w:rsidRDefault="00F57427" w:rsidP="00F57427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USB-C (męski) do USB-A gniazdo (żeński)</w:t>
            </w:r>
          </w:p>
          <w:p w14:paraId="26490747" w14:textId="41D21CBB" w:rsidR="00F57427" w:rsidRPr="0026286B" w:rsidRDefault="00F57427" w:rsidP="00F57427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transfer danych z prędkością minimum na poziomie USB 2.0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0F26EF" w14:textId="18184A51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471ABDF3" w14:textId="18E02AA5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DC402" w14:textId="011A644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4</w:t>
            </w:r>
          </w:p>
        </w:tc>
        <w:tc>
          <w:tcPr>
            <w:tcW w:w="7590" w:type="dxa"/>
          </w:tcPr>
          <w:p w14:paraId="67807487" w14:textId="5C21963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 xml:space="preserve">Bateria do Dell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Latitude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</w:rPr>
              <w:t xml:space="preserve"> 5400/5500</w:t>
            </w:r>
          </w:p>
          <w:p w14:paraId="5D4668B0" w14:textId="00A04FF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603458B" w14:textId="7D9A175C" w:rsidR="00F57427" w:rsidRPr="00347FE0" w:rsidRDefault="00F57427" w:rsidP="00F5742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bateria zgodna z part </w:t>
            </w:r>
            <w:proofErr w:type="spellStart"/>
            <w:r w:rsidRPr="159A1E4C">
              <w:rPr>
                <w:rFonts w:ascii="Verdana" w:eastAsia="Verdana" w:hAnsi="Verdana" w:cs="Verdana"/>
              </w:rPr>
              <w:t>number</w:t>
            </w:r>
            <w:proofErr w:type="spellEnd"/>
            <w:r w:rsidRPr="159A1E4C">
              <w:rPr>
                <w:rFonts w:ascii="Verdana" w:eastAsia="Verdana" w:hAnsi="Verdana" w:cs="Verdana"/>
              </w:rPr>
              <w:t>: C5GV2</w:t>
            </w:r>
          </w:p>
          <w:p w14:paraId="068FD1EC" w14:textId="33262204" w:rsidR="00F57427" w:rsidRPr="00347FE0" w:rsidRDefault="00F57427" w:rsidP="00F5742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ogniwa: Li-</w:t>
            </w:r>
            <w:proofErr w:type="spellStart"/>
            <w:r w:rsidRPr="159A1E4C">
              <w:rPr>
                <w:rFonts w:ascii="Verdana" w:eastAsia="Verdana" w:hAnsi="Verdana" w:cs="Verdana"/>
              </w:rPr>
              <w:t>ion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(</w:t>
            </w:r>
            <w:proofErr w:type="spellStart"/>
            <w:r w:rsidRPr="159A1E4C">
              <w:rPr>
                <w:rFonts w:ascii="Verdana" w:eastAsia="Verdana" w:hAnsi="Verdana" w:cs="Verdana"/>
              </w:rPr>
              <w:t>litowo</w:t>
            </w:r>
            <w:proofErr w:type="spellEnd"/>
            <w:r w:rsidRPr="159A1E4C">
              <w:rPr>
                <w:rFonts w:ascii="Verdana" w:eastAsia="Verdana" w:hAnsi="Verdana" w:cs="Verdana"/>
              </w:rPr>
              <w:t>-jonowa)</w:t>
            </w:r>
          </w:p>
          <w:p w14:paraId="5674F7D7" w14:textId="0C2F7888" w:rsidR="00F57427" w:rsidRPr="00347FE0" w:rsidRDefault="00F57427" w:rsidP="00F5742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napięcie: 7,6V</w:t>
            </w:r>
          </w:p>
          <w:p w14:paraId="6054DA48" w14:textId="0898385D" w:rsidR="00F57427" w:rsidRPr="00347FE0" w:rsidRDefault="00F57427" w:rsidP="00F5742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pojemność: 8500 </w:t>
            </w:r>
            <w:proofErr w:type="spellStart"/>
            <w:r w:rsidRPr="159A1E4C">
              <w:rPr>
                <w:rFonts w:ascii="Verdana" w:eastAsia="Verdana" w:hAnsi="Verdana" w:cs="Verdana"/>
              </w:rPr>
              <w:t>mAh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/68 </w:t>
            </w:r>
            <w:proofErr w:type="spellStart"/>
            <w:r w:rsidRPr="159A1E4C">
              <w:rPr>
                <w:rFonts w:ascii="Verdana" w:eastAsia="Verdana" w:hAnsi="Verdana" w:cs="Verdana"/>
              </w:rPr>
              <w:t>Wh</w:t>
            </w:r>
            <w:proofErr w:type="spellEnd"/>
          </w:p>
          <w:p w14:paraId="3246DA91" w14:textId="5E880A28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633BC16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D0B8B5" w14:textId="76E7D15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0795506D" w14:textId="2779D994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30461" w14:textId="6C8546C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</w:p>
        </w:tc>
        <w:tc>
          <w:tcPr>
            <w:tcW w:w="7590" w:type="dxa"/>
          </w:tcPr>
          <w:p w14:paraId="439FE70E" w14:textId="4249BA75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Bateria do UPS</w:t>
            </w:r>
          </w:p>
          <w:p w14:paraId="686FE7BD" w14:textId="670D22D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81A2DD4" w14:textId="51ED11A9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zasilające napięcie znamionowe: 12V</w:t>
            </w:r>
          </w:p>
          <w:p w14:paraId="0F5CF4A3" w14:textId="063F9450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7.2Ah</w:t>
            </w:r>
          </w:p>
          <w:p w14:paraId="36610D87" w14:textId="10B64A90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dopuszczalny zakres temp.: -20° C do +50° C</w:t>
            </w:r>
          </w:p>
          <w:p w14:paraId="66D5585D" w14:textId="6DD0730B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złącza (terminal): T1</w:t>
            </w:r>
          </w:p>
          <w:p w14:paraId="68806716" w14:textId="07D796BF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obudowa wykonana z ABS</w:t>
            </w:r>
          </w:p>
          <w:p w14:paraId="426CBD55" w14:textId="0D127CD0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max. 155 mm</w:t>
            </w:r>
          </w:p>
          <w:p w14:paraId="487B0FED" w14:textId="7242D86A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 max. 65 mm</w:t>
            </w:r>
          </w:p>
          <w:p w14:paraId="2E00FF76" w14:textId="09754715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 max. 100 mm</w:t>
            </w:r>
          </w:p>
          <w:p w14:paraId="1F948A7A" w14:textId="14933D80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waga max. 2,40 kg</w:t>
            </w:r>
          </w:p>
          <w:p w14:paraId="20913B3F" w14:textId="23FA8BAE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7E9A99F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9CB798" w14:textId="36565D6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61F17159" w14:textId="5729FCAF" w:rsidTr="17447154">
        <w:trPr>
          <w:trHeight w:val="279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13B82" w14:textId="4FF9952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</w:p>
        </w:tc>
        <w:tc>
          <w:tcPr>
            <w:tcW w:w="7590" w:type="dxa"/>
          </w:tcPr>
          <w:p w14:paraId="3B3F37A0" w14:textId="35C8A6D8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 xml:space="preserve">Dysk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PCIe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</w:rPr>
              <w:t xml:space="preserve"> NVME M.2 500GB</w:t>
            </w:r>
          </w:p>
          <w:p w14:paraId="0345DA2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07932DB" w14:textId="5E6E1D3C" w:rsidR="00F57427" w:rsidRPr="00347FE0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500 GB</w:t>
            </w:r>
          </w:p>
          <w:p w14:paraId="49A5F609" w14:textId="29EED5EA" w:rsidR="00F57427" w:rsidRPr="00347FE0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M.2 2280</w:t>
            </w:r>
          </w:p>
          <w:p w14:paraId="7038DF83" w14:textId="32A1D037" w:rsidR="00F57427" w:rsidRPr="00347FE0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interfejs: M.2 </w:t>
            </w:r>
            <w:proofErr w:type="spellStart"/>
            <w:r w:rsidRPr="159A1E4C">
              <w:rPr>
                <w:rFonts w:ascii="Verdana" w:eastAsia="Verdana" w:hAnsi="Verdana" w:cs="Verdana"/>
              </w:rPr>
              <w:t>PCIe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159A1E4C">
              <w:rPr>
                <w:rFonts w:ascii="Verdana" w:eastAsia="Verdana" w:hAnsi="Verdana" w:cs="Verdana"/>
              </w:rPr>
              <w:t>NVMe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3.0 x4</w:t>
            </w:r>
          </w:p>
          <w:p w14:paraId="45DFEC65" w14:textId="2FB103C5" w:rsidR="00F57427" w:rsidRPr="00347FE0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3500 MB/s</w:t>
            </w:r>
          </w:p>
          <w:p w14:paraId="5AF44B47" w14:textId="112E17B3" w:rsidR="00F57427" w:rsidRPr="00347FE0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3200 MB/s</w:t>
            </w:r>
          </w:p>
          <w:p w14:paraId="7E0F24E3" w14:textId="2EE3FDAB" w:rsidR="00F57427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min. 256-bitowe szyfrowanie danych AES</w:t>
            </w:r>
          </w:p>
          <w:p w14:paraId="27B7F3A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749ED50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FB79F" w14:textId="2A4B1D9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34BC5B61" w14:textId="146D65A2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D6E3" w14:textId="34DC534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7</w:t>
            </w:r>
          </w:p>
        </w:tc>
        <w:tc>
          <w:tcPr>
            <w:tcW w:w="7590" w:type="dxa"/>
          </w:tcPr>
          <w:p w14:paraId="23C7E4E1" w14:textId="64E6394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 xml:space="preserve">Dysk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PCIe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</w:rPr>
              <w:t xml:space="preserve"> NVME M.2 1TB</w:t>
            </w:r>
          </w:p>
          <w:p w14:paraId="4F35BB45" w14:textId="2A40E474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610447B" w14:textId="34082A6F" w:rsidR="00F57427" w:rsidRPr="00347FE0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1000 GB</w:t>
            </w:r>
          </w:p>
          <w:p w14:paraId="49201480" w14:textId="04C45EFC" w:rsidR="00F57427" w:rsidRPr="00347FE0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M.2 2280</w:t>
            </w:r>
          </w:p>
          <w:p w14:paraId="6EBF48F7" w14:textId="77777777" w:rsidR="00F57427" w:rsidRPr="00347FE0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interfejs: M.2 </w:t>
            </w:r>
            <w:proofErr w:type="spellStart"/>
            <w:r w:rsidRPr="159A1E4C">
              <w:rPr>
                <w:rFonts w:ascii="Verdana" w:eastAsia="Verdana" w:hAnsi="Verdana" w:cs="Verdana"/>
              </w:rPr>
              <w:t>PCIe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159A1E4C">
              <w:rPr>
                <w:rFonts w:ascii="Verdana" w:eastAsia="Verdana" w:hAnsi="Verdana" w:cs="Verdana"/>
              </w:rPr>
              <w:t>NVMe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3.0 x4</w:t>
            </w:r>
          </w:p>
          <w:p w14:paraId="3B5F1D19" w14:textId="77777777" w:rsidR="00F57427" w:rsidRPr="00347FE0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3500 MB/s</w:t>
            </w:r>
          </w:p>
          <w:p w14:paraId="4AEC1B2D" w14:textId="69FBBDA1" w:rsidR="00F57427" w:rsidRPr="00347FE0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3300 MB/s</w:t>
            </w:r>
          </w:p>
          <w:p w14:paraId="081175B3" w14:textId="0F00E218" w:rsidR="00F57427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min. 256-bitowe szyfrowanie danych AES</w:t>
            </w:r>
          </w:p>
          <w:p w14:paraId="2883671E" w14:textId="2239377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5417C3A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0A2A3" w14:textId="1EBB723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30F30602" w14:textId="5711DCB8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95591" w14:textId="0373E7F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8</w:t>
            </w:r>
          </w:p>
        </w:tc>
        <w:tc>
          <w:tcPr>
            <w:tcW w:w="7590" w:type="dxa"/>
          </w:tcPr>
          <w:p w14:paraId="5EFB4FA1" w14:textId="164D98B8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 xml:space="preserve">Dysk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PCIe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</w:rPr>
              <w:t xml:space="preserve"> NVME M.2 2TB</w:t>
            </w:r>
          </w:p>
          <w:p w14:paraId="23A13D13" w14:textId="45DEB75D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AA852D9" w14:textId="181E3A9C" w:rsidR="00F57427" w:rsidRPr="00347FE0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2000 GB</w:t>
            </w:r>
          </w:p>
          <w:p w14:paraId="267F5900" w14:textId="5C9FE7F5" w:rsidR="00F57427" w:rsidRPr="00347FE0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M.2 2280</w:t>
            </w:r>
          </w:p>
          <w:p w14:paraId="7E862CBD" w14:textId="77777777" w:rsidR="00F57427" w:rsidRPr="00347FE0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interfejs: M.2 </w:t>
            </w:r>
            <w:proofErr w:type="spellStart"/>
            <w:r w:rsidRPr="159A1E4C">
              <w:rPr>
                <w:rFonts w:ascii="Verdana" w:eastAsia="Verdana" w:hAnsi="Verdana" w:cs="Verdana"/>
              </w:rPr>
              <w:t>PCIe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159A1E4C">
              <w:rPr>
                <w:rFonts w:ascii="Verdana" w:eastAsia="Verdana" w:hAnsi="Verdana" w:cs="Verdana"/>
              </w:rPr>
              <w:t>NVMe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3.0 x4</w:t>
            </w:r>
          </w:p>
          <w:p w14:paraId="7C6F4365" w14:textId="77777777" w:rsidR="00F57427" w:rsidRPr="00347FE0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3500 MB/s</w:t>
            </w:r>
          </w:p>
          <w:p w14:paraId="537979E5" w14:textId="52C497E9" w:rsidR="00F57427" w:rsidRPr="00347FE0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3300 MB/s</w:t>
            </w:r>
          </w:p>
          <w:p w14:paraId="5EC6C070" w14:textId="410E63BC" w:rsidR="00F57427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min. 256-bitowe szyfrowanie danych AES</w:t>
            </w:r>
          </w:p>
          <w:p w14:paraId="257929AE" w14:textId="77F2E3ED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4D6378" w14:textId="1819769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766C4245" w14:textId="5B22CC37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B0A05" w14:textId="1097D84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9</w:t>
            </w:r>
          </w:p>
        </w:tc>
        <w:tc>
          <w:tcPr>
            <w:tcW w:w="7590" w:type="dxa"/>
          </w:tcPr>
          <w:p w14:paraId="22BDA255" w14:textId="159AE43D" w:rsidR="00F57427" w:rsidRPr="00347FE0" w:rsidRDefault="00F57427" w:rsidP="00CC02C1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SSD M.2 2230 1TB</w:t>
            </w:r>
          </w:p>
          <w:p w14:paraId="34F5D7C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E5DBF37" w14:textId="2FA03364" w:rsidR="00F57427" w:rsidRPr="00347FE0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1000 GB</w:t>
            </w:r>
          </w:p>
          <w:p w14:paraId="66F3C160" w14:textId="539CCEBC" w:rsidR="00F57427" w:rsidRPr="00347FE0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typ podłączenia: PCI-Express 4.0 x4 </w:t>
            </w:r>
            <w:proofErr w:type="spellStart"/>
            <w:r w:rsidRPr="159A1E4C">
              <w:rPr>
                <w:rFonts w:ascii="Verdana" w:eastAsia="Verdana" w:hAnsi="Verdana" w:cs="Verdana"/>
              </w:rPr>
              <w:t>NVMe</w:t>
            </w:r>
            <w:proofErr w:type="spellEnd"/>
          </w:p>
          <w:p w14:paraId="4AB49D8E" w14:textId="5D892A0D" w:rsidR="00F57427" w:rsidRPr="00347FE0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M.2 2230</w:t>
            </w:r>
          </w:p>
          <w:p w14:paraId="2A69460A" w14:textId="14B74C86" w:rsidR="00F57427" w:rsidRPr="00347FE0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odczyt: min. 4800 MB/s</w:t>
            </w:r>
          </w:p>
          <w:p w14:paraId="4BDF0CCC" w14:textId="49DA0225" w:rsidR="00F57427" w:rsidRPr="00347FE0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zapis: min. 4800 MB/s</w:t>
            </w:r>
          </w:p>
          <w:p w14:paraId="70B60C25" w14:textId="21E376CB" w:rsidR="00F57427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5C0CDA8B" w14:textId="5EF0DBE5" w:rsidR="00F57427" w:rsidRPr="00A22FCB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kości pamięci: 3D TLC</w:t>
            </w:r>
          </w:p>
          <w:p w14:paraId="6AC2CC5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733DC8D5" w14:textId="1E71CBF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143B4" w14:textId="23E6FA5D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15</w:t>
            </w:r>
          </w:p>
        </w:tc>
      </w:tr>
      <w:tr w:rsidR="00F57427" w:rsidRPr="00347FE0" w14:paraId="31BF6611" w14:textId="74F7B9AF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D023C" w14:textId="2C5045C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10</w:t>
            </w:r>
          </w:p>
        </w:tc>
        <w:tc>
          <w:tcPr>
            <w:tcW w:w="7590" w:type="dxa"/>
          </w:tcPr>
          <w:p w14:paraId="382C2BFD" w14:textId="339B0429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Dysk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SSD SATA 2,5" 250GB</w:t>
            </w:r>
          </w:p>
          <w:p w14:paraId="11A065F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B0AFD5E" w14:textId="70BA6180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250 GB</w:t>
            </w:r>
          </w:p>
          <w:p w14:paraId="7182CC44" w14:textId="077D6E81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2.5"</w:t>
            </w:r>
          </w:p>
          <w:p w14:paraId="7FE68128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2,5" SATA</w:t>
            </w:r>
          </w:p>
          <w:p w14:paraId="5C17E5FC" w14:textId="791D92B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560 MB/s</w:t>
            </w:r>
          </w:p>
          <w:p w14:paraId="4E7813F0" w14:textId="7763C91E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530 MB/s</w:t>
            </w:r>
          </w:p>
          <w:p w14:paraId="4BA0AEDB" w14:textId="6EBEAB28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5B2FE64A" w14:textId="777430F1" w:rsidR="00F57427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kości pamięci: MLC</w:t>
            </w:r>
          </w:p>
          <w:p w14:paraId="2EFAB36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22D0DD4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9B755E" w14:textId="6F1F792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7F90F467" w14:textId="5048D938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253D" w14:textId="1E91A90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11</w:t>
            </w:r>
          </w:p>
        </w:tc>
        <w:tc>
          <w:tcPr>
            <w:tcW w:w="7590" w:type="dxa"/>
          </w:tcPr>
          <w:p w14:paraId="2291E532" w14:textId="0008C23E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Dysk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SSD SATA 2,5" 500GB</w:t>
            </w:r>
          </w:p>
          <w:p w14:paraId="20903D8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895E80B" w14:textId="37E4189D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500 GB</w:t>
            </w:r>
          </w:p>
          <w:p w14:paraId="09F3D314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2.5"</w:t>
            </w:r>
          </w:p>
          <w:p w14:paraId="69F55B03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2,5" SATA</w:t>
            </w:r>
          </w:p>
          <w:p w14:paraId="04B17D80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560 MB/s</w:t>
            </w:r>
          </w:p>
          <w:p w14:paraId="28285132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530 MB/s</w:t>
            </w:r>
          </w:p>
          <w:p w14:paraId="2DBFBFC2" w14:textId="360CEA1C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243DA9B3" w14:textId="316AF580" w:rsidR="00F57427" w:rsidRPr="004E13E6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  <w:strike/>
              </w:rPr>
            </w:pPr>
            <w:r w:rsidRPr="159A1E4C">
              <w:rPr>
                <w:rFonts w:ascii="Verdana" w:eastAsia="Verdana" w:hAnsi="Verdana" w:cs="Verdana"/>
              </w:rPr>
              <w:t>rodzaj kości pamięci: MLC</w:t>
            </w:r>
          </w:p>
          <w:p w14:paraId="302C521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785C5AC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228D7" w14:textId="2577D64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418F3E07" w14:textId="1ED7DE1F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808BE" w14:textId="550F35A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12</w:t>
            </w:r>
          </w:p>
        </w:tc>
        <w:tc>
          <w:tcPr>
            <w:tcW w:w="7590" w:type="dxa"/>
          </w:tcPr>
          <w:p w14:paraId="319D0DC6" w14:textId="7EEC9048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Dysk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SSD SATA 2,5" 1 TB</w:t>
            </w:r>
          </w:p>
          <w:p w14:paraId="30C4FFE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0991FD3" w14:textId="48E40000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1000 GB</w:t>
            </w:r>
          </w:p>
          <w:p w14:paraId="5D66A742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2.5"</w:t>
            </w:r>
          </w:p>
          <w:p w14:paraId="462B855D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2,5" SATA</w:t>
            </w:r>
          </w:p>
          <w:p w14:paraId="0EA81A54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560 MB/s</w:t>
            </w:r>
          </w:p>
          <w:p w14:paraId="6206BE50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530 MB/s</w:t>
            </w:r>
          </w:p>
          <w:p w14:paraId="37BFECF0" w14:textId="7E736E49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6140FBD0" w14:textId="4C547970" w:rsidR="00F57427" w:rsidRPr="0021612F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  <w:strike/>
              </w:rPr>
            </w:pPr>
            <w:r w:rsidRPr="159A1E4C">
              <w:rPr>
                <w:rFonts w:ascii="Verdana" w:eastAsia="Verdana" w:hAnsi="Verdana" w:cs="Verdana"/>
              </w:rPr>
              <w:t>rodzaj kości pamięci: MLC</w:t>
            </w:r>
          </w:p>
          <w:p w14:paraId="58F17FEA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68039AE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7102C8" w14:textId="016497F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15</w:t>
            </w:r>
          </w:p>
        </w:tc>
      </w:tr>
      <w:tr w:rsidR="00F57427" w:rsidRPr="00347FE0" w14:paraId="3FB5AEB6" w14:textId="6545C83D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37ABA" w14:textId="438B4BD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13</w:t>
            </w:r>
          </w:p>
        </w:tc>
        <w:tc>
          <w:tcPr>
            <w:tcW w:w="7590" w:type="dxa"/>
          </w:tcPr>
          <w:p w14:paraId="2784B617" w14:textId="2AD3B4E2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Dysk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SSD SATA 2,5" 2 TB</w:t>
            </w:r>
          </w:p>
          <w:p w14:paraId="294A515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31E7CC6" w14:textId="6B6AEBC3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2000 GB</w:t>
            </w:r>
          </w:p>
          <w:p w14:paraId="63A5846E" w14:textId="77777777" w:rsidR="00F57427" w:rsidRPr="000567DB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2.5"</w:t>
            </w:r>
          </w:p>
          <w:p w14:paraId="5FD65B42" w14:textId="77777777" w:rsidR="00F57427" w:rsidRPr="000567DB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2,5" SATA</w:t>
            </w:r>
          </w:p>
          <w:p w14:paraId="3D77D103" w14:textId="77777777" w:rsidR="00F57427" w:rsidRPr="000567DB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prędkość odczytu: min. 560 MB/s</w:t>
            </w:r>
          </w:p>
          <w:p w14:paraId="389A385B" w14:textId="77777777" w:rsidR="00F57427" w:rsidRPr="000567DB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530 MB/s</w:t>
            </w:r>
          </w:p>
          <w:p w14:paraId="0F70D3DA" w14:textId="017A8113" w:rsidR="00F57427" w:rsidRPr="000567DB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234A84A8" w14:textId="36928C4B" w:rsidR="00F57427" w:rsidRPr="0021612F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  <w:strike/>
              </w:rPr>
            </w:pPr>
            <w:r w:rsidRPr="159A1E4C">
              <w:rPr>
                <w:rFonts w:ascii="Verdana" w:eastAsia="Verdana" w:hAnsi="Verdana" w:cs="Verdana"/>
              </w:rPr>
              <w:t>rodzaj kości pamięci: MLC</w:t>
            </w:r>
          </w:p>
          <w:p w14:paraId="1059B8FE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7DC8701A" w14:textId="77777777" w:rsidR="00F57427" w:rsidRPr="67922CB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1FBFED" w14:textId="0B25E83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lastRenderedPageBreak/>
              <w:t>10</w:t>
            </w:r>
          </w:p>
        </w:tc>
      </w:tr>
      <w:tr w:rsidR="00F57427" w:rsidRPr="00347FE0" w14:paraId="09B4DEA5" w14:textId="1C9FDFD6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645B" w14:textId="51EA86E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14</w:t>
            </w:r>
          </w:p>
        </w:tc>
        <w:tc>
          <w:tcPr>
            <w:tcW w:w="7590" w:type="dxa"/>
          </w:tcPr>
          <w:p w14:paraId="10F2B9BF" w14:textId="7CAEA698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twardy C do macierzy NAS</w:t>
            </w:r>
          </w:p>
          <w:p w14:paraId="4ACC9739" w14:textId="7581CDF3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Hipercze"/>
                <w:rFonts w:ascii="Verdana" w:eastAsia="Verdana" w:hAnsi="Verdana" w:cs="Verdana"/>
                <w:color w:val="auto"/>
                <w:u w:val="none"/>
              </w:rPr>
              <w:t>Charakterystyka:</w:t>
            </w:r>
          </w:p>
          <w:p w14:paraId="711E52EF" w14:textId="6817EA6C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8000 GB</w:t>
            </w:r>
          </w:p>
          <w:p w14:paraId="178222D5" w14:textId="03A84019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 obudowy: 3.5"</w:t>
            </w:r>
          </w:p>
          <w:p w14:paraId="03CF70B0" w14:textId="5B43D49D" w:rsidR="00F57427" w:rsidRPr="009B324A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interfejs</w:t>
            </w:r>
            <w:proofErr w:type="spellEnd"/>
            <w:r w:rsidRPr="159A1E4C">
              <w:rPr>
                <w:rFonts w:ascii="Verdana" w:eastAsia="Verdana" w:hAnsi="Verdana" w:cs="Verdana"/>
                <w:lang w:val="en-US"/>
              </w:rPr>
              <w:t>: SATA III min. 6.0 Gb/s</w:t>
            </w:r>
          </w:p>
          <w:p w14:paraId="29D273F0" w14:textId="7B8D89E7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technologia zapisu: CMR</w:t>
            </w:r>
          </w:p>
          <w:p w14:paraId="76AA2275" w14:textId="37F82FF2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pamięć podręczna: min. 256 MB</w:t>
            </w:r>
          </w:p>
          <w:p w14:paraId="1E3B7840" w14:textId="181EDC49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prędkość obrotowa: min. 7200 </w:t>
            </w:r>
            <w:proofErr w:type="spellStart"/>
            <w:r w:rsidRPr="159A1E4C">
              <w:rPr>
                <w:rFonts w:ascii="Verdana" w:eastAsia="Verdana" w:hAnsi="Verdana" w:cs="Verdana"/>
              </w:rPr>
              <w:t>obr</w:t>
            </w:r>
            <w:proofErr w:type="spellEnd"/>
            <w:r w:rsidRPr="159A1E4C">
              <w:rPr>
                <w:rFonts w:ascii="Verdana" w:eastAsia="Verdana" w:hAnsi="Verdana" w:cs="Verdana"/>
              </w:rPr>
              <w:t>./min</w:t>
            </w:r>
          </w:p>
          <w:p w14:paraId="0DFF2DFC" w14:textId="77777777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dedykowane do macierzy NAS QNAP TS-1673U-RP-64G</w:t>
            </w:r>
          </w:p>
          <w:p w14:paraId="1193C47D" w14:textId="5144F94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3F959C6C" w14:textId="77777777" w:rsidR="00F57427" w:rsidRPr="00347FE0" w:rsidRDefault="00F57427" w:rsidP="00F57427">
            <w:pPr>
              <w:spacing w:after="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ACA3E" w14:textId="4849925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484DFD8D" w14:textId="6F935A2B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22F2C" w14:textId="2D46EE91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15</w:t>
            </w:r>
          </w:p>
        </w:tc>
        <w:tc>
          <w:tcPr>
            <w:tcW w:w="7590" w:type="dxa"/>
          </w:tcPr>
          <w:p w14:paraId="5035F13F" w14:textId="4F342C20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zewnętrzny 1TB</w:t>
            </w:r>
          </w:p>
          <w:p w14:paraId="4074E91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01FAE3D" w14:textId="77777777" w:rsidR="00F57427" w:rsidRPr="00347FE0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min. 1000 GB</w:t>
            </w:r>
          </w:p>
          <w:p w14:paraId="161B2F96" w14:textId="0DDC33AA" w:rsidR="00F57427" w:rsidRPr="00A725DF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złącza: USB-A, USB-C</w:t>
            </w:r>
          </w:p>
          <w:p w14:paraId="64757146" w14:textId="6EF3840F" w:rsidR="00F57427" w:rsidRPr="00347FE0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1000 MB/s</w:t>
            </w:r>
          </w:p>
          <w:p w14:paraId="08877129" w14:textId="77777777" w:rsidR="00F57427" w:rsidRPr="00347FE0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1000 MB/s</w:t>
            </w:r>
          </w:p>
          <w:p w14:paraId="143B5BA5" w14:textId="61917EC6" w:rsidR="00F57427" w:rsidRPr="00347FE0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4F0CE67E" w14:textId="77777777" w:rsidR="00F57427" w:rsidRPr="00347FE0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min. z Windows i Mac OS</w:t>
            </w:r>
          </w:p>
          <w:p w14:paraId="3CF35D3F" w14:textId="4B7742AE" w:rsidR="00F57427" w:rsidRPr="00E42BC9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dołączone akcesoria: min. 1 szt. kabel USB-C na USB-A oraz USB-C na USB-C</w:t>
            </w:r>
          </w:p>
          <w:p w14:paraId="5F4CFBD2" w14:textId="20120CB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2765A18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F71A63" w14:textId="4980FB1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7AE60076" w14:textId="329DCE11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E1A63" w14:textId="153AFA8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16</w:t>
            </w:r>
          </w:p>
        </w:tc>
        <w:tc>
          <w:tcPr>
            <w:tcW w:w="7590" w:type="dxa"/>
          </w:tcPr>
          <w:p w14:paraId="035F8A22" w14:textId="53D13C4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zewnętrzny 2TB</w:t>
            </w:r>
          </w:p>
          <w:p w14:paraId="15675C46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3D2E2CA" w14:textId="41E927D4" w:rsidR="00F57427" w:rsidRPr="00347FE0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min. 2000 GB</w:t>
            </w:r>
          </w:p>
          <w:p w14:paraId="521F5766" w14:textId="77777777" w:rsidR="00F57427" w:rsidRPr="00A725DF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złącza: USB-A, USB-C</w:t>
            </w:r>
          </w:p>
          <w:p w14:paraId="2C4A617D" w14:textId="77777777" w:rsidR="00F57427" w:rsidRPr="00347FE0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1000 MB/s</w:t>
            </w:r>
          </w:p>
          <w:p w14:paraId="746A9EC6" w14:textId="77777777" w:rsidR="00F57427" w:rsidRPr="00347FE0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1000 MB/s</w:t>
            </w:r>
          </w:p>
          <w:p w14:paraId="2D38F33F" w14:textId="5BBFED61" w:rsidR="00F57427" w:rsidRPr="00347FE0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3338214D" w14:textId="77777777" w:rsidR="00F57427" w:rsidRPr="00347FE0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min. z Windows i Mac OS</w:t>
            </w:r>
          </w:p>
          <w:p w14:paraId="3695E4F8" w14:textId="66240322" w:rsidR="00F57427" w:rsidRPr="00E42BC9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dołączone akcesoria: min. 1 szt. kabel USB-C na USB-A oraz USB-C na USB-C</w:t>
            </w:r>
          </w:p>
          <w:p w14:paraId="53A8AEF0" w14:textId="6F7F6E9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1D327C83" w14:textId="64C68A4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F73AF7" w14:textId="742CDEA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14:paraId="09E7BF7C" w14:textId="0D0424D8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7ADB2" w14:textId="12AAF72D" w:rsidR="00F57427" w:rsidRPr="66389DA8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17</w:t>
            </w:r>
          </w:p>
        </w:tc>
        <w:tc>
          <w:tcPr>
            <w:tcW w:w="7590" w:type="dxa"/>
          </w:tcPr>
          <w:p w14:paraId="7A0448EA" w14:textId="02A5C29D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66389DA8">
              <w:rPr>
                <w:rFonts w:ascii="Verdana" w:eastAsia="Verdana" w:hAnsi="Verdana" w:cs="Verdana"/>
                <w:b/>
                <w:bCs/>
              </w:rPr>
              <w:t>Etui do laptopa</w:t>
            </w:r>
            <w:r>
              <w:rPr>
                <w:rFonts w:ascii="Verdana" w:eastAsia="Verdana" w:hAnsi="Verdana" w:cs="Verdana"/>
                <w:b/>
                <w:bCs/>
              </w:rPr>
              <w:t xml:space="preserve"> 14”</w:t>
            </w:r>
          </w:p>
          <w:p w14:paraId="116E23EF" w14:textId="77777777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66389DA8">
              <w:rPr>
                <w:rFonts w:ascii="Verdana" w:eastAsia="Verdana" w:hAnsi="Verdana" w:cs="Verdana"/>
              </w:rPr>
              <w:t>Charakterystyka:</w:t>
            </w:r>
          </w:p>
          <w:p w14:paraId="49654318" w14:textId="77777777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 xml:space="preserve">etui typu </w:t>
            </w:r>
            <w:proofErr w:type="spellStart"/>
            <w:r w:rsidRPr="00D121E2">
              <w:rPr>
                <w:rFonts w:ascii="Verdana" w:eastAsia="Verdana" w:hAnsi="Verdana" w:cs="Verdana"/>
              </w:rPr>
              <w:t>sleeve</w:t>
            </w:r>
            <w:proofErr w:type="spellEnd"/>
          </w:p>
          <w:p w14:paraId="4CCBBD32" w14:textId="3F7BB4B4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>kompatybilne z laptopami o przekątnej ekranu</w:t>
            </w:r>
            <w:r>
              <w:rPr>
                <w:rFonts w:ascii="Verdana" w:eastAsia="Verdana" w:hAnsi="Verdana" w:cs="Verdana"/>
              </w:rPr>
              <w:t xml:space="preserve"> 14</w:t>
            </w:r>
            <w:r w:rsidRPr="00D121E2">
              <w:rPr>
                <w:rFonts w:ascii="Verdana" w:eastAsia="Verdana" w:hAnsi="Verdana" w:cs="Verdana"/>
              </w:rPr>
              <w:t>"</w:t>
            </w:r>
          </w:p>
          <w:p w14:paraId="3F25F9F6" w14:textId="77777777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dwie </w:t>
            </w:r>
            <w:r w:rsidRPr="00D121E2">
              <w:rPr>
                <w:rFonts w:ascii="Verdana" w:eastAsia="Verdana" w:hAnsi="Verdana" w:cs="Verdana"/>
              </w:rPr>
              <w:t>wewnętrzn</w:t>
            </w:r>
            <w:r>
              <w:rPr>
                <w:rFonts w:ascii="Verdana" w:eastAsia="Verdana" w:hAnsi="Verdana" w:cs="Verdana"/>
              </w:rPr>
              <w:t>e</w:t>
            </w:r>
            <w:r w:rsidRPr="00D121E2">
              <w:rPr>
                <w:rFonts w:ascii="Verdana" w:eastAsia="Verdana" w:hAnsi="Verdana" w:cs="Verdana"/>
              </w:rPr>
              <w:t xml:space="preserve"> komor</w:t>
            </w:r>
            <w:r>
              <w:rPr>
                <w:rFonts w:ascii="Verdana" w:eastAsia="Verdana" w:hAnsi="Verdana" w:cs="Verdana"/>
              </w:rPr>
              <w:t>y:</w:t>
            </w:r>
            <w:r w:rsidRPr="00D121E2">
              <w:rPr>
                <w:rFonts w:ascii="Verdana" w:eastAsia="Verdana" w:hAnsi="Verdana" w:cs="Verdana"/>
              </w:rPr>
              <w:t xml:space="preserve"> na laptopa i </w:t>
            </w:r>
            <w:r>
              <w:rPr>
                <w:rFonts w:ascii="Verdana" w:eastAsia="Verdana" w:hAnsi="Verdana" w:cs="Verdana"/>
              </w:rPr>
              <w:t xml:space="preserve">na </w:t>
            </w:r>
            <w:r w:rsidRPr="00D121E2">
              <w:rPr>
                <w:rFonts w:ascii="Verdana" w:eastAsia="Verdana" w:hAnsi="Verdana" w:cs="Verdana"/>
              </w:rPr>
              <w:t>akcesoria</w:t>
            </w:r>
          </w:p>
          <w:p w14:paraId="2EF32131" w14:textId="77777777" w:rsidR="00F57427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>zapięcie na zamek błyskawiczny</w:t>
            </w:r>
          </w:p>
          <w:p w14:paraId="57E593A6" w14:textId="77777777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41855A07" w14:textId="3C1EE7E5" w:rsidR="0026286B" w:rsidRPr="0026286B" w:rsidRDefault="0026286B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622CB" w14:textId="78672CFF" w:rsidR="00F57427" w:rsidRPr="66389DA8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14:paraId="52037B9C" w14:textId="76E1E0CF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3D081" w14:textId="43D927CE" w:rsidR="00F57427" w:rsidRPr="66389DA8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18</w:t>
            </w:r>
          </w:p>
        </w:tc>
        <w:tc>
          <w:tcPr>
            <w:tcW w:w="7590" w:type="dxa"/>
          </w:tcPr>
          <w:p w14:paraId="0FF15965" w14:textId="7B451000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66389DA8">
              <w:rPr>
                <w:rFonts w:ascii="Verdana" w:eastAsia="Verdana" w:hAnsi="Verdana" w:cs="Verdana"/>
                <w:b/>
                <w:bCs/>
              </w:rPr>
              <w:t>Etui do laptopa</w:t>
            </w:r>
            <w:r>
              <w:rPr>
                <w:rFonts w:ascii="Verdana" w:eastAsia="Verdana" w:hAnsi="Verdana" w:cs="Verdana"/>
                <w:b/>
                <w:bCs/>
              </w:rPr>
              <w:t xml:space="preserve"> 15,6”</w:t>
            </w:r>
          </w:p>
          <w:p w14:paraId="447AD8CE" w14:textId="5B509D87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66389DA8">
              <w:rPr>
                <w:rFonts w:ascii="Verdana" w:eastAsia="Verdana" w:hAnsi="Verdana" w:cs="Verdana"/>
              </w:rPr>
              <w:t>Charakterystyka:</w:t>
            </w:r>
          </w:p>
          <w:p w14:paraId="14993168" w14:textId="77777777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 xml:space="preserve">etui typu </w:t>
            </w:r>
            <w:proofErr w:type="spellStart"/>
            <w:r w:rsidRPr="00D121E2">
              <w:rPr>
                <w:rFonts w:ascii="Verdana" w:eastAsia="Verdana" w:hAnsi="Verdana" w:cs="Verdana"/>
              </w:rPr>
              <w:t>sleeve</w:t>
            </w:r>
            <w:proofErr w:type="spellEnd"/>
          </w:p>
          <w:p w14:paraId="3D90D276" w14:textId="316FD304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>kompatybilne z laptopami o przekątnej ekranu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121E2">
              <w:rPr>
                <w:rFonts w:ascii="Verdana" w:eastAsia="Verdana" w:hAnsi="Verdana" w:cs="Verdana"/>
              </w:rPr>
              <w:t>15,6"</w:t>
            </w:r>
          </w:p>
          <w:p w14:paraId="36B2C1C3" w14:textId="2077D3F1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dwie </w:t>
            </w:r>
            <w:r w:rsidRPr="00D121E2">
              <w:rPr>
                <w:rFonts w:ascii="Verdana" w:eastAsia="Verdana" w:hAnsi="Verdana" w:cs="Verdana"/>
              </w:rPr>
              <w:t>wewnętrzn</w:t>
            </w:r>
            <w:r>
              <w:rPr>
                <w:rFonts w:ascii="Verdana" w:eastAsia="Verdana" w:hAnsi="Verdana" w:cs="Verdana"/>
              </w:rPr>
              <w:t>e</w:t>
            </w:r>
            <w:r w:rsidRPr="00D121E2">
              <w:rPr>
                <w:rFonts w:ascii="Verdana" w:eastAsia="Verdana" w:hAnsi="Verdana" w:cs="Verdana"/>
              </w:rPr>
              <w:t xml:space="preserve"> komor</w:t>
            </w:r>
            <w:r>
              <w:rPr>
                <w:rFonts w:ascii="Verdana" w:eastAsia="Verdana" w:hAnsi="Verdana" w:cs="Verdana"/>
              </w:rPr>
              <w:t>y:</w:t>
            </w:r>
            <w:r w:rsidRPr="00D121E2">
              <w:rPr>
                <w:rFonts w:ascii="Verdana" w:eastAsia="Verdana" w:hAnsi="Verdana" w:cs="Verdana"/>
              </w:rPr>
              <w:t xml:space="preserve"> na laptopa i </w:t>
            </w:r>
            <w:r>
              <w:rPr>
                <w:rFonts w:ascii="Verdana" w:eastAsia="Verdana" w:hAnsi="Verdana" w:cs="Verdana"/>
              </w:rPr>
              <w:t xml:space="preserve">na </w:t>
            </w:r>
            <w:r w:rsidRPr="00D121E2">
              <w:rPr>
                <w:rFonts w:ascii="Verdana" w:eastAsia="Verdana" w:hAnsi="Verdana" w:cs="Verdana"/>
              </w:rPr>
              <w:t>akcesoria</w:t>
            </w:r>
          </w:p>
          <w:p w14:paraId="05E7B874" w14:textId="3E9F74BA" w:rsidR="00F57427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>zapięcie na zamek błyskawiczny</w:t>
            </w:r>
          </w:p>
          <w:p w14:paraId="45CB8CA6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236F7CBC" w14:textId="5CBE35E8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A51C5" w14:textId="29361B9D" w:rsidR="00F57427" w:rsidRPr="66389DA8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1EA5C07B" w14:textId="07DB0362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5E2D4" w14:textId="7CD8D4F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19</w:t>
            </w:r>
          </w:p>
        </w:tc>
        <w:tc>
          <w:tcPr>
            <w:tcW w:w="7590" w:type="dxa"/>
          </w:tcPr>
          <w:p w14:paraId="5032525F" w14:textId="08BC975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Etui uniwersalne na mysz</w:t>
            </w:r>
          </w:p>
          <w:p w14:paraId="358EE3B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5C3088C" w14:textId="77777777" w:rsidR="00F57427" w:rsidRPr="00347FE0" w:rsidRDefault="00F57427" w:rsidP="00F5742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kompatybilność: uniwersalna</w:t>
            </w:r>
          </w:p>
          <w:p w14:paraId="662BC29E" w14:textId="77777777" w:rsidR="00F57427" w:rsidRPr="00347FE0" w:rsidRDefault="00F57427" w:rsidP="00F5742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zapięcia: zamek błyskawiczny</w:t>
            </w:r>
          </w:p>
          <w:p w14:paraId="37D6067C" w14:textId="77777777" w:rsidR="00F57427" w:rsidRPr="00347FE0" w:rsidRDefault="00F57427" w:rsidP="00F5742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miejsce na akcesoria i kable</w:t>
            </w:r>
          </w:p>
          <w:p w14:paraId="28C389C8" w14:textId="06C1D4E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7089831D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1D6E4F" w14:textId="1BCE1BF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3276E0D5" w14:textId="3ED1EE07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998FB" w14:textId="256FCED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20</w:t>
            </w:r>
          </w:p>
        </w:tc>
        <w:tc>
          <w:tcPr>
            <w:tcW w:w="7590" w:type="dxa"/>
          </w:tcPr>
          <w:p w14:paraId="10F1E4D1" w14:textId="0653C1A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Filtr prywatyzujący 14"</w:t>
            </w:r>
          </w:p>
          <w:p w14:paraId="7481E2A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6E1BE18" w14:textId="7C8EE04E" w:rsidR="00F57427" w:rsidRPr="00347FE0" w:rsidRDefault="00F57427" w:rsidP="00F5742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filtr zawężający kąt widzenia do </w:t>
            </w:r>
            <w:r>
              <w:rPr>
                <w:rFonts w:ascii="Verdana" w:eastAsia="Verdana" w:hAnsi="Verdana" w:cs="Verdana"/>
              </w:rPr>
              <w:t xml:space="preserve">max. </w:t>
            </w:r>
            <w:r w:rsidRPr="159A1E4C">
              <w:rPr>
                <w:rFonts w:ascii="Verdana" w:eastAsia="Verdana" w:hAnsi="Verdana" w:cs="Verdana"/>
              </w:rPr>
              <w:t>30 stopni tego, co aktualnie jest wyświetlone na ekranie monitora/laptopa</w:t>
            </w:r>
          </w:p>
          <w:p w14:paraId="468BE975" w14:textId="5F980768" w:rsidR="00F57427" w:rsidRPr="00347FE0" w:rsidRDefault="00F57427" w:rsidP="00F5742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dopasowany do przekątnej ekranu 14", format 16:9</w:t>
            </w:r>
          </w:p>
          <w:p w14:paraId="104B7A81" w14:textId="6569B200" w:rsidR="00F57427" w:rsidRPr="00347FE0" w:rsidRDefault="00F57427" w:rsidP="00F5742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mocowanie samoprzylepne</w:t>
            </w:r>
          </w:p>
          <w:p w14:paraId="7C2DCEFC" w14:textId="55121B34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43DAE484" w14:textId="6CD562A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A559FD" w14:textId="4D12D87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2C33A31C" w14:textId="4AD09306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C3E7F" w14:textId="4D5FF64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21</w:t>
            </w:r>
          </w:p>
        </w:tc>
        <w:tc>
          <w:tcPr>
            <w:tcW w:w="7590" w:type="dxa"/>
          </w:tcPr>
          <w:p w14:paraId="7B8A5417" w14:textId="510BD3E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Filtr prywatyzujący 15,6”</w:t>
            </w:r>
          </w:p>
          <w:p w14:paraId="2ADC638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DD040EE" w14:textId="0201554F" w:rsidR="00F57427" w:rsidRPr="00347FE0" w:rsidRDefault="00F57427" w:rsidP="00F5742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filtr zawężający kąt widzenia do </w:t>
            </w:r>
            <w:r>
              <w:rPr>
                <w:rFonts w:ascii="Verdana" w:eastAsia="Verdana" w:hAnsi="Verdana" w:cs="Verdana"/>
              </w:rPr>
              <w:t xml:space="preserve">max. </w:t>
            </w:r>
            <w:r w:rsidRPr="159A1E4C">
              <w:rPr>
                <w:rFonts w:ascii="Verdana" w:eastAsia="Verdana" w:hAnsi="Verdana" w:cs="Verdana"/>
              </w:rPr>
              <w:t>30 stopni tego, co aktualnie jest wyświetlone na ekranie monitora/laptopa</w:t>
            </w:r>
          </w:p>
          <w:p w14:paraId="42E6FDD3" w14:textId="4C8E3453" w:rsidR="00F57427" w:rsidRPr="00347FE0" w:rsidRDefault="00F57427" w:rsidP="00F5742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dopasowany do przekątnej ekranu 15,6", format 16:9</w:t>
            </w:r>
          </w:p>
          <w:p w14:paraId="32AA7826" w14:textId="1DBE3077" w:rsidR="00F57427" w:rsidRPr="00347FE0" w:rsidRDefault="00F57427" w:rsidP="00F5742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mocowanie samoprzylepne</w:t>
            </w:r>
          </w:p>
          <w:p w14:paraId="093A2542" w14:textId="32AA7FF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434948C4" w14:textId="726A357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53CE6" w14:textId="67067CD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5FE9B509" w14:textId="3E0D61E8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481AE" w14:textId="75782DF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22</w:t>
            </w:r>
          </w:p>
        </w:tc>
        <w:tc>
          <w:tcPr>
            <w:tcW w:w="7590" w:type="dxa"/>
          </w:tcPr>
          <w:p w14:paraId="45A515CC" w14:textId="58CE602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Głośniki komputerowe</w:t>
            </w:r>
          </w:p>
          <w:p w14:paraId="248A8860" w14:textId="5473F3A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19E968D" w14:textId="5942A1B4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pojedynczy głośnik nie większy niż </w:t>
            </w:r>
            <w:r w:rsidRPr="000946B2">
              <w:rPr>
                <w:rFonts w:ascii="Verdana" w:eastAsia="Verdana" w:hAnsi="Verdana" w:cs="Verdana"/>
              </w:rPr>
              <w:t>1</w:t>
            </w:r>
            <w:r>
              <w:rPr>
                <w:rFonts w:ascii="Verdana" w:eastAsia="Verdana" w:hAnsi="Verdana" w:cs="Verdana"/>
              </w:rPr>
              <w:t>20</w:t>
            </w:r>
            <w:r w:rsidRPr="000946B2">
              <w:rPr>
                <w:rFonts w:ascii="Verdana" w:eastAsia="Verdana" w:hAnsi="Verdana" w:cs="Verdana"/>
              </w:rPr>
              <w:t xml:space="preserve"> x 12</w:t>
            </w:r>
            <w:r>
              <w:rPr>
                <w:rFonts w:ascii="Verdana" w:eastAsia="Verdana" w:hAnsi="Verdana" w:cs="Verdana"/>
              </w:rPr>
              <w:t>5</w:t>
            </w:r>
            <w:r w:rsidRPr="000946B2">
              <w:rPr>
                <w:rFonts w:ascii="Verdana" w:eastAsia="Verdana" w:hAnsi="Verdana" w:cs="Verdana"/>
              </w:rPr>
              <w:t xml:space="preserve"> x 1</w:t>
            </w:r>
            <w:r>
              <w:rPr>
                <w:rFonts w:ascii="Verdana" w:eastAsia="Verdana" w:hAnsi="Verdana" w:cs="Verdana"/>
              </w:rPr>
              <w:t>2</w:t>
            </w:r>
            <w:r w:rsidRPr="000946B2"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</w:rPr>
              <w:t xml:space="preserve"> mm</w:t>
            </w:r>
          </w:p>
          <w:p w14:paraId="2559B809" w14:textId="77777777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wbudowany pasywny radiator</w:t>
            </w:r>
          </w:p>
          <w:p w14:paraId="15546C32" w14:textId="6A97F463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ogólna moc znamionowa: min. 4W</w:t>
            </w:r>
          </w:p>
          <w:p w14:paraId="6C028A98" w14:textId="03FD8DBE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zasilane pojedynczym kablem USB bez potrzeby używania zasilacza</w:t>
            </w:r>
          </w:p>
          <w:p w14:paraId="388BCE4C" w14:textId="27970050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podłączenie przy pomocy wtyku </w:t>
            </w:r>
            <w:proofErr w:type="spellStart"/>
            <w:r w:rsidRPr="159A1E4C">
              <w:rPr>
                <w:rFonts w:ascii="Verdana" w:eastAsia="Verdana" w:hAnsi="Verdana" w:cs="Verdana"/>
              </w:rPr>
              <w:t>minijack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3,5 mm</w:t>
            </w:r>
          </w:p>
          <w:p w14:paraId="667614CC" w14:textId="77777777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regulacja głośności i diodowa sygnalizacja włączenia</w:t>
            </w:r>
          </w:p>
          <w:p w14:paraId="5B08B21F" w14:textId="1180011E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pasmo przenoszenia: min. 100–17 000 </w:t>
            </w:r>
            <w:proofErr w:type="spellStart"/>
            <w:r w:rsidRPr="159A1E4C">
              <w:rPr>
                <w:rFonts w:ascii="Verdana" w:eastAsia="Verdana" w:hAnsi="Verdana" w:cs="Verdana"/>
              </w:rPr>
              <w:t>Hz</w:t>
            </w:r>
            <w:proofErr w:type="spellEnd"/>
          </w:p>
          <w:p w14:paraId="77A62B32" w14:textId="77777777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kolor czarny</w:t>
            </w:r>
          </w:p>
          <w:p w14:paraId="3CD4187F" w14:textId="51FB298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Gwarancja: min. 24 miesiące</w:t>
            </w:r>
          </w:p>
          <w:p w14:paraId="2FBC996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71D487" w14:textId="7EEFD50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1B68600B" w14:textId="61E8295C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EC3F0" w14:textId="1E88B96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23</w:t>
            </w:r>
          </w:p>
        </w:tc>
        <w:tc>
          <w:tcPr>
            <w:tcW w:w="7590" w:type="dxa"/>
          </w:tcPr>
          <w:p w14:paraId="727DBEB7" w14:textId="4589AE4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 xml:space="preserve">Kabel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DisplayPort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</w:rPr>
              <w:t xml:space="preserve"> -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DisplayPort</w:t>
            </w:r>
            <w:proofErr w:type="spellEnd"/>
          </w:p>
          <w:p w14:paraId="5A74C5E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4349644" w14:textId="61A7DD0B" w:rsidR="00F57427" w:rsidRPr="00347FE0" w:rsidRDefault="00F57427" w:rsidP="00F5742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- wtyk</w:t>
            </w:r>
          </w:p>
          <w:p w14:paraId="5D0A6C16" w14:textId="18C3C877" w:rsidR="00F57427" w:rsidRPr="00347FE0" w:rsidRDefault="00F57427" w:rsidP="00F5742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spełniająca standard transmisji min. 4K</w:t>
            </w:r>
          </w:p>
          <w:p w14:paraId="2D1344C5" w14:textId="1223E225" w:rsidR="00F57427" w:rsidRPr="0026286B" w:rsidRDefault="00F57427" w:rsidP="00F5742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min. 3m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7A389" w14:textId="51CCBC6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08746659" w14:textId="090246B8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D0CCA" w14:textId="7E3D2EF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24</w:t>
            </w:r>
          </w:p>
        </w:tc>
        <w:tc>
          <w:tcPr>
            <w:tcW w:w="7590" w:type="dxa"/>
          </w:tcPr>
          <w:p w14:paraId="69A1AFCE" w14:textId="4E8B118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 xml:space="preserve">Kabel DVI -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DisplayPort</w:t>
            </w:r>
            <w:proofErr w:type="spellEnd"/>
          </w:p>
          <w:p w14:paraId="22A39E0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461BA02" w14:textId="417858BF" w:rsidR="00F57427" w:rsidRPr="00347FE0" w:rsidRDefault="00F57427" w:rsidP="00F57427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- wtyk</w:t>
            </w:r>
          </w:p>
          <w:p w14:paraId="7AE265F9" w14:textId="2978FC3B" w:rsidR="00F57427" w:rsidRPr="00347FE0" w:rsidRDefault="00F57427" w:rsidP="00F57427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spełniająca standard transmisji min. FHD</w:t>
            </w:r>
          </w:p>
          <w:p w14:paraId="5A6EF020" w14:textId="253422AE" w:rsidR="00F57427" w:rsidRPr="00347FE0" w:rsidRDefault="00F57427" w:rsidP="00F57427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min. 3m</w:t>
            </w:r>
          </w:p>
          <w:p w14:paraId="6CFEE06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FBCB6" w14:textId="3665425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7A627535" w14:textId="18E4E7FD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E5073" w14:textId="0C40447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25</w:t>
            </w:r>
          </w:p>
        </w:tc>
        <w:tc>
          <w:tcPr>
            <w:tcW w:w="7590" w:type="dxa"/>
          </w:tcPr>
          <w:p w14:paraId="7E5E49B8" w14:textId="1B097A1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 xml:space="preserve">Kabel HDMI -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DisplayPort</w:t>
            </w:r>
            <w:proofErr w:type="spellEnd"/>
          </w:p>
          <w:p w14:paraId="3D2707D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C2F708A" w14:textId="52391B19" w:rsidR="00F57427" w:rsidRPr="00347FE0" w:rsidRDefault="00F57427" w:rsidP="00F57427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- wtyk</w:t>
            </w:r>
          </w:p>
          <w:p w14:paraId="023F2098" w14:textId="45930BBE" w:rsidR="00F57427" w:rsidRPr="00347FE0" w:rsidRDefault="00F57427" w:rsidP="00F57427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spełniająca standard transmisji min. 4K</w:t>
            </w:r>
          </w:p>
          <w:p w14:paraId="4AD2075D" w14:textId="016AE4ED" w:rsidR="00F57427" w:rsidRPr="00347FE0" w:rsidRDefault="00F57427" w:rsidP="00F57427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min. 3m</w:t>
            </w:r>
          </w:p>
          <w:p w14:paraId="767151B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49CD8" w14:textId="65AEEBE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644EB1BC" w14:textId="15EBC4E4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9FE5D" w14:textId="188FC860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26</w:t>
            </w:r>
          </w:p>
        </w:tc>
        <w:tc>
          <w:tcPr>
            <w:tcW w:w="7590" w:type="dxa"/>
          </w:tcPr>
          <w:p w14:paraId="1110B3AA" w14:textId="073BB4F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HDMI - HDMI</w:t>
            </w:r>
          </w:p>
          <w:p w14:paraId="41DE4EBF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31FD0BEE" w14:textId="069F39D8" w:rsidR="00F57427" w:rsidRDefault="00F57427" w:rsidP="00F5742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– wtyk</w:t>
            </w:r>
          </w:p>
          <w:p w14:paraId="25632893" w14:textId="229B471D" w:rsidR="00F57427" w:rsidRPr="00347FE0" w:rsidRDefault="00F57427" w:rsidP="00F5742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HDMI w standardzie min. 2.0</w:t>
            </w:r>
          </w:p>
          <w:p w14:paraId="48C92D57" w14:textId="4B798185" w:rsidR="00F57427" w:rsidRPr="00347FE0" w:rsidRDefault="00F57427" w:rsidP="00F5742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spełniająca standard transmisji min. 4K</w:t>
            </w:r>
          </w:p>
          <w:p w14:paraId="68DD3F5D" w14:textId="7703D201" w:rsidR="00F57427" w:rsidRPr="00347FE0" w:rsidRDefault="00F57427" w:rsidP="00F5742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Verdana" w:eastAsia="Verdana" w:hAnsi="Verdana" w:cs="Verdana"/>
              </w:rPr>
            </w:pPr>
            <w:r w:rsidRPr="0B6FD77B">
              <w:rPr>
                <w:rFonts w:ascii="Verdana" w:eastAsia="Verdana" w:hAnsi="Verdana" w:cs="Verdana"/>
              </w:rPr>
              <w:t>długość min. 5m</w:t>
            </w:r>
          </w:p>
          <w:p w14:paraId="0AD4CE0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D2843" w14:textId="029CF721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2420A8C3" w14:textId="65BD52AF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2F2E8" w14:textId="5F06CC5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27</w:t>
            </w:r>
          </w:p>
        </w:tc>
        <w:tc>
          <w:tcPr>
            <w:tcW w:w="7590" w:type="dxa"/>
          </w:tcPr>
          <w:p w14:paraId="602851AE" w14:textId="295B8D9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HDMI – DVI</w:t>
            </w:r>
          </w:p>
          <w:p w14:paraId="27ED906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6F10A10" w14:textId="2C807332" w:rsidR="00F57427" w:rsidRPr="00347FE0" w:rsidRDefault="00F57427" w:rsidP="00F57427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– wtyk</w:t>
            </w:r>
          </w:p>
          <w:p w14:paraId="3201C210" w14:textId="4177153F" w:rsidR="00F57427" w:rsidRPr="00347FE0" w:rsidRDefault="00F57427" w:rsidP="00F57427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spełniająca standard transmisji min. FHD</w:t>
            </w:r>
          </w:p>
          <w:p w14:paraId="31CB1F2E" w14:textId="43501DFA" w:rsidR="00F57427" w:rsidRPr="00347FE0" w:rsidRDefault="00F57427" w:rsidP="00F57427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min. 3m</w:t>
            </w:r>
          </w:p>
          <w:p w14:paraId="79A0D3E4" w14:textId="57B2D813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9E13C" w14:textId="5AC16A4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64D2D1EF" w14:textId="013B5904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20098" w14:textId="22DADC2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28</w:t>
            </w:r>
          </w:p>
        </w:tc>
        <w:tc>
          <w:tcPr>
            <w:tcW w:w="7590" w:type="dxa"/>
          </w:tcPr>
          <w:p w14:paraId="04EAAEE3" w14:textId="21E6B45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USB-A - USB-B</w:t>
            </w:r>
          </w:p>
          <w:p w14:paraId="3A43DAD6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82F0933" w14:textId="7EF575C5" w:rsidR="00F57427" w:rsidRPr="00347FE0" w:rsidRDefault="00F57427" w:rsidP="00F57427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kabel USB-A do USB-B, umożliwiający podłączenie np. drukarki do komputera lub laptopa</w:t>
            </w:r>
          </w:p>
          <w:p w14:paraId="1F80D1FB" w14:textId="77777777" w:rsidR="00F57427" w:rsidRPr="00347FE0" w:rsidRDefault="00F57427" w:rsidP="00F57427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 xml:space="preserve">system </w:t>
            </w:r>
            <w:proofErr w:type="spellStart"/>
            <w:r w:rsidRPr="3BBBC859">
              <w:rPr>
                <w:rFonts w:ascii="Verdana" w:eastAsia="Verdana" w:hAnsi="Verdana" w:cs="Verdana"/>
              </w:rPr>
              <w:t>Plug&amp;Play</w:t>
            </w:r>
            <w:proofErr w:type="spellEnd"/>
          </w:p>
          <w:p w14:paraId="2C04459A" w14:textId="2D6DDFD7" w:rsidR="00F57427" w:rsidRPr="00347FE0" w:rsidRDefault="00F57427" w:rsidP="00F57427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długość min. 5 m</w:t>
            </w:r>
          </w:p>
          <w:p w14:paraId="7DED93F9" w14:textId="77777777" w:rsidR="00F57427" w:rsidRPr="00E7615E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2A00E" w14:textId="491715F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3B35F905" w14:textId="3756BFCF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D518F" w14:textId="413DCD1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29</w:t>
            </w:r>
          </w:p>
        </w:tc>
        <w:tc>
          <w:tcPr>
            <w:tcW w:w="7590" w:type="dxa"/>
          </w:tcPr>
          <w:p w14:paraId="6548E328" w14:textId="3BB4D5D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USB-C - USB-C PD 100W</w:t>
            </w:r>
          </w:p>
          <w:p w14:paraId="37F70DF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07EAD9C" w14:textId="6926FD10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1: USB-C męskie</w:t>
            </w:r>
          </w:p>
          <w:p w14:paraId="79EEA793" w14:textId="0A7426C3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2: USB-C męskie</w:t>
            </w:r>
          </w:p>
          <w:p w14:paraId="4486B13E" w14:textId="320773FA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standard: USB min. 3.2 </w:t>
            </w:r>
          </w:p>
          <w:p w14:paraId="6D2EDF59" w14:textId="1E4702A4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przepustowość: min. 10 </w:t>
            </w:r>
            <w:proofErr w:type="spellStart"/>
            <w:r w:rsidRPr="159A1E4C">
              <w:rPr>
                <w:rFonts w:ascii="Verdana" w:eastAsia="Verdana" w:hAnsi="Verdana" w:cs="Verdana"/>
              </w:rPr>
              <w:t>Gbit</w:t>
            </w:r>
            <w:proofErr w:type="spellEnd"/>
            <w:r w:rsidRPr="159A1E4C">
              <w:rPr>
                <w:rFonts w:ascii="Verdana" w:eastAsia="Verdana" w:hAnsi="Verdana" w:cs="Verdana"/>
              </w:rPr>
              <w:t>/s</w:t>
            </w:r>
          </w:p>
          <w:p w14:paraId="03ED88FA" w14:textId="2D82B02B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obsługiwane zasilanie: do 100 W</w:t>
            </w:r>
          </w:p>
          <w:p w14:paraId="576F6987" w14:textId="56086CF4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maks. natężenie: 5 A</w:t>
            </w:r>
          </w:p>
          <w:p w14:paraId="0D795CA8" w14:textId="293BD8F6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obsługiwana rozdzielczość: min. 4K</w:t>
            </w:r>
          </w:p>
          <w:p w14:paraId="26D50F6F" w14:textId="1297E361" w:rsidR="00F57427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obsługiwane standardy: Power Delivery, </w:t>
            </w:r>
            <w:proofErr w:type="spellStart"/>
            <w:r w:rsidRPr="159A1E4C">
              <w:rPr>
                <w:rFonts w:ascii="Verdana" w:eastAsia="Verdana" w:hAnsi="Verdana" w:cs="Verdana"/>
              </w:rPr>
              <w:t>Thunderbolt</w:t>
            </w:r>
            <w:proofErr w:type="spellEnd"/>
          </w:p>
          <w:p w14:paraId="16D2863B" w14:textId="48697724" w:rsidR="00F57427" w:rsidRPr="00D9226B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2 m</w:t>
            </w:r>
          </w:p>
          <w:p w14:paraId="6119ABFA" w14:textId="6AEA12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7247C1E7" w14:textId="5E91FF2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927F7" w14:textId="15B26BFD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172C4D19" w14:textId="6A744F4E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0F98E" w14:textId="7AF1D94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30</w:t>
            </w:r>
          </w:p>
        </w:tc>
        <w:tc>
          <w:tcPr>
            <w:tcW w:w="7590" w:type="dxa"/>
          </w:tcPr>
          <w:p w14:paraId="7B2AD09B" w14:textId="1D8554C0" w:rsidR="00F57427" w:rsidRPr="00237DC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USB-C - USB-C PD 100W (przedłużacz)</w:t>
            </w:r>
          </w:p>
          <w:p w14:paraId="3491CDCF" w14:textId="77777777" w:rsidR="00F57427" w:rsidRPr="00237DC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8914FA5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1: USB-C męskie</w:t>
            </w:r>
          </w:p>
          <w:p w14:paraId="59A957CA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2: USB-C żeńskie</w:t>
            </w:r>
          </w:p>
          <w:p w14:paraId="5099BAF8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 xml:space="preserve">standard: USB min. 3.2 </w:t>
            </w:r>
          </w:p>
          <w:p w14:paraId="34A6AD16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przepustowość: min. 10 </w:t>
            </w:r>
            <w:proofErr w:type="spellStart"/>
            <w:r w:rsidRPr="159A1E4C">
              <w:rPr>
                <w:rFonts w:ascii="Verdana" w:eastAsia="Verdana" w:hAnsi="Verdana" w:cs="Verdana"/>
              </w:rPr>
              <w:t>Gbit</w:t>
            </w:r>
            <w:proofErr w:type="spellEnd"/>
            <w:r w:rsidRPr="159A1E4C">
              <w:rPr>
                <w:rFonts w:ascii="Verdana" w:eastAsia="Verdana" w:hAnsi="Verdana" w:cs="Verdana"/>
              </w:rPr>
              <w:t>/s</w:t>
            </w:r>
          </w:p>
          <w:p w14:paraId="794AFB88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obsługiwane zasilanie: do 100 W</w:t>
            </w:r>
          </w:p>
          <w:p w14:paraId="4CA088BE" w14:textId="1D00BA4F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maks. natężenie: 5A</w:t>
            </w:r>
          </w:p>
          <w:p w14:paraId="45AAB013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obsługiwana rozdzielczość: min. 4K</w:t>
            </w:r>
          </w:p>
          <w:p w14:paraId="40319495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obsługiwane standardy: Power Delivery, </w:t>
            </w:r>
            <w:proofErr w:type="spellStart"/>
            <w:r w:rsidRPr="159A1E4C">
              <w:rPr>
                <w:rFonts w:ascii="Verdana" w:eastAsia="Verdana" w:hAnsi="Verdana" w:cs="Verdana"/>
              </w:rPr>
              <w:t>Thunderbolt</w:t>
            </w:r>
            <w:proofErr w:type="spellEnd"/>
          </w:p>
          <w:p w14:paraId="491DDD23" w14:textId="2DAB50CB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50 cm</w:t>
            </w:r>
          </w:p>
          <w:p w14:paraId="19B96CB9" w14:textId="77777777" w:rsidR="00F57427" w:rsidRPr="00237DC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1B7CE227" w14:textId="77777777" w:rsidR="00F57427" w:rsidRPr="00237DC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135A53" w14:textId="78E598C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lastRenderedPageBreak/>
              <w:t>30</w:t>
            </w:r>
          </w:p>
        </w:tc>
      </w:tr>
      <w:tr w:rsidR="00F57427" w:rsidRPr="00347FE0" w14:paraId="5DAAB8A9" w14:textId="2065745C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C27F8" w14:textId="2B293E2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31</w:t>
            </w:r>
          </w:p>
        </w:tc>
        <w:tc>
          <w:tcPr>
            <w:tcW w:w="7590" w:type="dxa"/>
          </w:tcPr>
          <w:p w14:paraId="11660435" w14:textId="048A23C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 xml:space="preserve">Kabel USB-C -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DisplayPort</w:t>
            </w:r>
            <w:proofErr w:type="spellEnd"/>
          </w:p>
          <w:p w14:paraId="68FF8EF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59915B4" w14:textId="0981A31D" w:rsidR="00F57427" w:rsidRPr="00347FE0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1: USB-C męskie</w:t>
            </w:r>
          </w:p>
          <w:p w14:paraId="15B617F2" w14:textId="5378D4F7" w:rsidR="00F57427" w:rsidRPr="00347FE0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złącze 2: </w:t>
            </w:r>
            <w:proofErr w:type="spellStart"/>
            <w:r w:rsidRPr="159A1E4C">
              <w:rPr>
                <w:rFonts w:ascii="Verdana" w:eastAsia="Verdana" w:hAnsi="Verdana" w:cs="Verdana"/>
              </w:rPr>
              <w:t>DisplayPort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męskie</w:t>
            </w:r>
          </w:p>
          <w:p w14:paraId="7161401D" w14:textId="4EC96031" w:rsidR="00F57427" w:rsidRPr="00347FE0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standard: </w:t>
            </w:r>
            <w:proofErr w:type="spellStart"/>
            <w:r w:rsidRPr="159A1E4C">
              <w:rPr>
                <w:rFonts w:ascii="Verdana" w:eastAsia="Verdana" w:hAnsi="Verdana" w:cs="Verdana"/>
              </w:rPr>
              <w:t>DisplayPort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1.4</w:t>
            </w:r>
          </w:p>
          <w:p w14:paraId="42B22972" w14:textId="194D4BC9" w:rsidR="00F57427" w:rsidRPr="00347FE0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obsługiwana rozdzielczość: min. 8K (min. 60kl./s)</w:t>
            </w:r>
          </w:p>
          <w:p w14:paraId="4168A6B5" w14:textId="3B755DF1" w:rsidR="00F57427" w:rsidRPr="009B324A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obsługa</w:t>
            </w:r>
            <w:proofErr w:type="spellEnd"/>
            <w:r w:rsidRPr="159A1E4C">
              <w:rPr>
                <w:rFonts w:ascii="Verdana" w:eastAsia="Verdana" w:hAnsi="Verdana" w:cs="Verdana"/>
                <w:lang w:val="en-US"/>
              </w:rPr>
              <w:t xml:space="preserve"> HDR (High Dynamic Range) </w:t>
            </w: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i</w:t>
            </w:r>
            <w:proofErr w:type="spellEnd"/>
            <w:r w:rsidRPr="159A1E4C">
              <w:rPr>
                <w:rFonts w:ascii="Verdana" w:eastAsia="Verdana" w:hAnsi="Verdana" w:cs="Verdana"/>
                <w:lang w:val="en-US"/>
              </w:rPr>
              <w:t xml:space="preserve"> Thunderbolt</w:t>
            </w:r>
          </w:p>
          <w:p w14:paraId="579CE8B9" w14:textId="789DCB27" w:rsidR="00F57427" w:rsidRPr="00347FE0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1,5 m</w:t>
            </w:r>
          </w:p>
          <w:p w14:paraId="272A7326" w14:textId="4447C2D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0DAC5B1E" w14:textId="53B678F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2DA970" w14:textId="1B2322A0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43557AF9" w14:textId="0552C736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4F9CF" w14:textId="684325F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32</w:t>
            </w:r>
          </w:p>
        </w:tc>
        <w:tc>
          <w:tcPr>
            <w:tcW w:w="7590" w:type="dxa"/>
          </w:tcPr>
          <w:p w14:paraId="165D5422" w14:textId="2D79BFE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USB-C - HDMI</w:t>
            </w:r>
          </w:p>
          <w:p w14:paraId="7DC1ED0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30300577" w14:textId="218D854A" w:rsidR="00F57427" w:rsidRPr="00347FE0" w:rsidRDefault="00F57427" w:rsidP="00F57427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1: HDMI męskie</w:t>
            </w:r>
          </w:p>
          <w:p w14:paraId="08E9F966" w14:textId="03DE860D" w:rsidR="00F57427" w:rsidRPr="00347FE0" w:rsidRDefault="00F57427" w:rsidP="00F57427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2: USB-C męskie</w:t>
            </w:r>
          </w:p>
          <w:p w14:paraId="238EBA1E" w14:textId="0B7D2D05" w:rsidR="00F57427" w:rsidRPr="00347FE0" w:rsidRDefault="00F57427" w:rsidP="00F57427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obsługiwana rozdzielczość: min. 4K</w:t>
            </w:r>
          </w:p>
          <w:p w14:paraId="440B1B4C" w14:textId="6FD07373" w:rsidR="00F57427" w:rsidRPr="009B324A" w:rsidRDefault="00F57427" w:rsidP="00F57427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Verdana" w:eastAsia="Verdana" w:hAnsi="Verdana" w:cs="Verdana"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obsługa</w:t>
            </w:r>
            <w:proofErr w:type="spellEnd"/>
            <w:r w:rsidRPr="159A1E4C">
              <w:rPr>
                <w:rFonts w:ascii="Verdana" w:eastAsia="Verdana" w:hAnsi="Verdana" w:cs="Verdana"/>
                <w:lang w:val="en-US"/>
              </w:rPr>
              <w:t xml:space="preserve"> HDR (High Dynamic Range)</w:t>
            </w:r>
          </w:p>
          <w:p w14:paraId="1144B361" w14:textId="6EF423C1" w:rsidR="00F57427" w:rsidRPr="00347FE0" w:rsidRDefault="00F57427" w:rsidP="00F57427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2 m</w:t>
            </w:r>
          </w:p>
          <w:p w14:paraId="59436F54" w14:textId="33666C18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7EEC4752" w14:textId="76655723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11CB0" w14:textId="2DF4123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466D6CD4" w14:textId="49E8FBE9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4EBB3" w14:textId="7314DBA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33</w:t>
            </w:r>
          </w:p>
        </w:tc>
        <w:tc>
          <w:tcPr>
            <w:tcW w:w="7590" w:type="dxa"/>
          </w:tcPr>
          <w:p w14:paraId="0A3E1F82" w14:textId="17D24A3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USB-A - USB-A</w:t>
            </w:r>
          </w:p>
          <w:p w14:paraId="19B06A2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AA628F1" w14:textId="2A2754A8" w:rsidR="00F57427" w:rsidRPr="00347FE0" w:rsidRDefault="00F57427" w:rsidP="00F5742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1: USB-A męskie</w:t>
            </w:r>
          </w:p>
          <w:p w14:paraId="6CC5E951" w14:textId="66F32AC8" w:rsidR="00F57427" w:rsidRPr="00347FE0" w:rsidRDefault="00F57427" w:rsidP="00F5742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2: USB-A żeńskie</w:t>
            </w:r>
          </w:p>
          <w:p w14:paraId="05CB82DB" w14:textId="095754D1" w:rsidR="00F57427" w:rsidRPr="00347FE0" w:rsidRDefault="00F57427" w:rsidP="00F5742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2 m</w:t>
            </w:r>
          </w:p>
          <w:p w14:paraId="6B46BD9A" w14:textId="19ECA3A3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508C4" w14:textId="076C9E4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47A50E91" w14:textId="0EABD69C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655CE" w14:textId="023BB53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34</w:t>
            </w:r>
          </w:p>
        </w:tc>
        <w:tc>
          <w:tcPr>
            <w:tcW w:w="7590" w:type="dxa"/>
          </w:tcPr>
          <w:p w14:paraId="430F6EA3" w14:textId="2345D225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Kamera USB z mikrofonem</w:t>
            </w:r>
          </w:p>
          <w:p w14:paraId="42142A52" w14:textId="4BB0D4D4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C3F4E7C" w14:textId="62E866D6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rozdzielczość połączeń wideo: min. 1280 x 720 (HD)</w:t>
            </w:r>
          </w:p>
          <w:p w14:paraId="20655A1B" w14:textId="29F3A5E4" w:rsidR="00F57427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rozdzielczość nagrań wideo: min. 1280 x 720 (HD)</w:t>
            </w:r>
          </w:p>
          <w:p w14:paraId="7039CFA1" w14:textId="71662CF5" w:rsidR="00F57427" w:rsidRPr="00132387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ilość klatek na sekundę: min. 30</w:t>
            </w:r>
          </w:p>
          <w:p w14:paraId="6B3E794D" w14:textId="6AEA5C8D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wbudowany mikrofon</w:t>
            </w:r>
          </w:p>
          <w:p w14:paraId="05E3CE8F" w14:textId="2670D2CB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stała ostrość</w:t>
            </w:r>
          </w:p>
          <w:p w14:paraId="0C24743D" w14:textId="77777777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 USB</w:t>
            </w:r>
          </w:p>
          <w:p w14:paraId="68788912" w14:textId="17BCAAAF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uniwersalny klips (zaczep)</w:t>
            </w:r>
          </w:p>
          <w:p w14:paraId="732F67DB" w14:textId="24C32D77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pole widzenia: min. 65º</w:t>
            </w:r>
          </w:p>
          <w:p w14:paraId="0BF32663" w14:textId="356E41C9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wysokość: max. 60 mm</w:t>
            </w:r>
          </w:p>
          <w:p w14:paraId="495FDC3D" w14:textId="3FA30FA7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szerokość: max. 40 mm</w:t>
            </w:r>
          </w:p>
          <w:p w14:paraId="3CAD1330" w14:textId="7DF47BE3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głębokość: max. 70 mm</w:t>
            </w:r>
          </w:p>
          <w:p w14:paraId="271293EA" w14:textId="2B74E5E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Gwarancja: min. 24 miesiące</w:t>
            </w:r>
          </w:p>
          <w:p w14:paraId="0EC150F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4E7B9" w14:textId="6CFFF34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14:paraId="01702275" w14:textId="0435007C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CC7B" w14:textId="47A2E7B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35</w:t>
            </w:r>
          </w:p>
        </w:tc>
        <w:tc>
          <w:tcPr>
            <w:tcW w:w="7590" w:type="dxa"/>
          </w:tcPr>
          <w:p w14:paraId="0CB33F3F" w14:textId="2C9C50F3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  <w:t xml:space="preserve">Karta pamięci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  <w:t>microSD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  <w:t xml:space="preserve"> 512GB z adapterem</w:t>
            </w:r>
          </w:p>
          <w:p w14:paraId="58E8B1B4" w14:textId="4BC4AE67" w:rsidR="00F57427" w:rsidRDefault="00F57427" w:rsidP="00F57427">
            <w:p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 xml:space="preserve">Charakterystyka: </w:t>
            </w:r>
          </w:p>
          <w:p w14:paraId="2812964D" w14:textId="589A20F6" w:rsidR="00F57427" w:rsidRDefault="00F57427" w:rsidP="00F574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 xml:space="preserve">rodzaj pamięci: </w:t>
            </w:r>
            <w:proofErr w:type="spellStart"/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microSDXC</w:t>
            </w:r>
            <w:proofErr w:type="spellEnd"/>
          </w:p>
          <w:p w14:paraId="55A4C505" w14:textId="635C51C9" w:rsidR="00F57427" w:rsidRDefault="00F57427" w:rsidP="00F574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pojemność: min. 512 GB</w:t>
            </w:r>
          </w:p>
          <w:p w14:paraId="606F4E76" w14:textId="3F8FC46E" w:rsidR="00F57427" w:rsidRDefault="00F57427" w:rsidP="00F574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prędkość odczytu: min. 150 MB/s</w:t>
            </w:r>
          </w:p>
          <w:p w14:paraId="5A524E13" w14:textId="3DF1DF4D" w:rsidR="00F57427" w:rsidRDefault="00F57427" w:rsidP="00F574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prędkość zapisu: min. 100 MB/s</w:t>
            </w:r>
          </w:p>
          <w:p w14:paraId="213777B8" w14:textId="549815CF" w:rsidR="00F57427" w:rsidRDefault="00F57427" w:rsidP="00F574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 xml:space="preserve">dołączone akcesoria: adapter z </w:t>
            </w:r>
            <w:proofErr w:type="spellStart"/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microSD</w:t>
            </w:r>
            <w:proofErr w:type="spellEnd"/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 xml:space="preserve"> do SD</w:t>
            </w:r>
          </w:p>
          <w:p w14:paraId="0265872A" w14:textId="33666C18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4E5B3540" w14:textId="4A7257F9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047C7" w14:textId="32242E6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755B5CA4" w14:textId="7E2E4290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32D72" w14:textId="4F9FA22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36</w:t>
            </w:r>
          </w:p>
        </w:tc>
        <w:tc>
          <w:tcPr>
            <w:tcW w:w="7590" w:type="dxa"/>
          </w:tcPr>
          <w:p w14:paraId="157FF4CF" w14:textId="3735D46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000000"/>
                <w:lang w:eastAsia="pl-PL"/>
              </w:rPr>
            </w:pPr>
            <w:r w:rsidRPr="159A1E4C"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  <w:t>Karta sieciowa USB-A - LAN RJ45</w:t>
            </w:r>
          </w:p>
          <w:p w14:paraId="717CBC6F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B5511A2" w14:textId="77777777" w:rsidR="00F57427" w:rsidRPr="00347FE0" w:rsidRDefault="00F57427" w:rsidP="00F57427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Verdana" w:eastAsia="Verdana" w:hAnsi="Verdana" w:cs="Verdana"/>
                <w:color w:val="000000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złącze USB–A min. 3.0</w:t>
            </w:r>
          </w:p>
          <w:p w14:paraId="699249B8" w14:textId="40A2D800" w:rsidR="00F57427" w:rsidRPr="00347FE0" w:rsidRDefault="00F57427" w:rsidP="00F57427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port LAN RJ 45, standard szybkości min. 1Gbit</w:t>
            </w:r>
          </w:p>
          <w:p w14:paraId="371D7B36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548A4DA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C8F9A" w14:textId="3114EFF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3CC98736" w14:textId="01F4E411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00F9D" w14:textId="3A1BD69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37</w:t>
            </w:r>
          </w:p>
        </w:tc>
        <w:tc>
          <w:tcPr>
            <w:tcW w:w="7590" w:type="dxa"/>
          </w:tcPr>
          <w:p w14:paraId="47E5A66B" w14:textId="3783AC9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000000"/>
                <w:lang w:eastAsia="pl-PL"/>
              </w:rPr>
            </w:pPr>
            <w:r w:rsidRPr="159A1E4C"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  <w:t>Karta sieciowa USB-C - LAN RJ45</w:t>
            </w:r>
          </w:p>
          <w:p w14:paraId="332F7A1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92ECF59" w14:textId="77777777" w:rsidR="00F57427" w:rsidRPr="00347FE0" w:rsidRDefault="00F57427" w:rsidP="00F5742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złącze USB-C</w:t>
            </w:r>
          </w:p>
          <w:p w14:paraId="33D5571C" w14:textId="577E5541" w:rsidR="00F57427" w:rsidRPr="00347FE0" w:rsidRDefault="00F57427" w:rsidP="00F5742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port LAN RJ 45, standard szybkości min. 1Gbit</w:t>
            </w:r>
          </w:p>
          <w:p w14:paraId="6C92508E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12224E0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DE1F6B" w14:textId="0B46F30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59144293" w14:textId="3BC2BDFE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CE0A" w14:textId="5904D37F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38</w:t>
            </w:r>
          </w:p>
        </w:tc>
        <w:tc>
          <w:tcPr>
            <w:tcW w:w="7590" w:type="dxa"/>
          </w:tcPr>
          <w:p w14:paraId="4A0C9EAD" w14:textId="3805581B" w:rsidR="00F57427" w:rsidRPr="00347FE0" w:rsidRDefault="00F57427" w:rsidP="00F57427">
            <w:pPr>
              <w:spacing w:after="0"/>
              <w:rPr>
                <w:rStyle w:val="eop"/>
                <w:rFonts w:ascii="Verdana" w:eastAsia="Verdana" w:hAnsi="Verdana" w:cs="Verdana"/>
                <w:b/>
                <w:bCs/>
                <w:color w:val="FF0000"/>
              </w:rPr>
            </w:pPr>
            <w:r w:rsidRPr="6C035A7B">
              <w:rPr>
                <w:rStyle w:val="normaltextrun"/>
                <w:rFonts w:ascii="Verdana" w:eastAsia="Verdana" w:hAnsi="Verdana" w:cs="Verdana"/>
                <w:b/>
                <w:bCs/>
              </w:rPr>
              <w:t>Klawiatura przewodowa A</w:t>
            </w:r>
          </w:p>
          <w:p w14:paraId="61302365" w14:textId="68E2BDCF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Charakterystyka:</w:t>
            </w:r>
          </w:p>
          <w:p w14:paraId="0ECABDA6" w14:textId="4E205780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 xml:space="preserve">typ: </w:t>
            </w:r>
            <w:proofErr w:type="spellStart"/>
            <w:r w:rsidRPr="159A1E4C">
              <w:rPr>
                <w:rStyle w:val="spellingerror"/>
                <w:rFonts w:ascii="Verdana" w:eastAsia="Verdana" w:hAnsi="Verdana" w:cs="Verdana"/>
              </w:rPr>
              <w:t>niskoprofilowa</w:t>
            </w:r>
            <w:proofErr w:type="spellEnd"/>
            <w:r w:rsidRPr="159A1E4C">
              <w:rPr>
                <w:rStyle w:val="normaltextrun"/>
                <w:rFonts w:ascii="Verdana" w:eastAsia="Verdana" w:hAnsi="Verdana" w:cs="Verdana"/>
              </w:rPr>
              <w:t>, klasyczna</w:t>
            </w:r>
          </w:p>
          <w:p w14:paraId="12DA489F" w14:textId="49C9AA28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interfejs USB</w:t>
            </w:r>
          </w:p>
          <w:p w14:paraId="5B20C1E5" w14:textId="77777777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łączność przewodowa</w:t>
            </w:r>
            <w:r w:rsidRPr="3BBBC859">
              <w:rPr>
                <w:rStyle w:val="eop"/>
                <w:rFonts w:ascii="Verdana" w:eastAsia="Verdana" w:hAnsi="Verdana" w:cs="Verdana"/>
              </w:rPr>
              <w:t>, długość kabla min. 150 cm</w:t>
            </w:r>
          </w:p>
          <w:p w14:paraId="35DE2B8B" w14:textId="77777777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klawiatura numeryczna</w:t>
            </w:r>
            <w:r w:rsidRPr="3BBBC859">
              <w:rPr>
                <w:rStyle w:val="eop"/>
                <w:rFonts w:ascii="Verdana" w:eastAsia="Verdana" w:hAnsi="Verdana" w:cs="Verdana"/>
              </w:rPr>
              <w:t> z 10 klawiszami</w:t>
            </w:r>
          </w:p>
          <w:p w14:paraId="27395248" w14:textId="66ADAB3B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układ klawiszy: US</w:t>
            </w:r>
          </w:p>
          <w:p w14:paraId="5D166561" w14:textId="2F8EE6C1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 xml:space="preserve">długi lewy </w:t>
            </w:r>
            <w:proofErr w:type="spellStart"/>
            <w:r w:rsidRPr="3BBBC859">
              <w:rPr>
                <w:rStyle w:val="spellingerror"/>
                <w:rFonts w:ascii="Verdana" w:eastAsia="Verdana" w:hAnsi="Verdana" w:cs="Verdana"/>
              </w:rPr>
              <w:t>Shift</w:t>
            </w:r>
            <w:proofErr w:type="spellEnd"/>
          </w:p>
          <w:p w14:paraId="3F3C102E" w14:textId="1837384E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stopki regulujące kąt nachylenia</w:t>
            </w:r>
          </w:p>
          <w:p w14:paraId="7E459BA9" w14:textId="1977D909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odporna na zachlapania</w:t>
            </w:r>
          </w:p>
          <w:p w14:paraId="4F719243" w14:textId="1CFB3F6D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kolor czarny</w:t>
            </w:r>
          </w:p>
          <w:p w14:paraId="79D20E46" w14:textId="64653C27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długość max. 450 mm</w:t>
            </w:r>
          </w:p>
          <w:p w14:paraId="4475549F" w14:textId="026010EB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szerokość max. 155 mm</w:t>
            </w:r>
          </w:p>
          <w:p w14:paraId="0A7A8660" w14:textId="0E853838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wysokość max. 25 mm</w:t>
            </w:r>
          </w:p>
          <w:p w14:paraId="2EFC3CB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2267C198" w14:textId="77777777" w:rsidR="00F57427" w:rsidRPr="00347FE0" w:rsidRDefault="00F57427" w:rsidP="00F57427">
            <w:pPr>
              <w:spacing w:after="0"/>
              <w:rPr>
                <w:rStyle w:val="eop"/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F9C68" w14:textId="3BE65000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100</w:t>
            </w:r>
          </w:p>
        </w:tc>
      </w:tr>
      <w:tr w:rsidR="00F57427" w:rsidRPr="00347FE0" w14:paraId="2F4C0E9E" w14:textId="3C0CE595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DC1DD" w14:textId="29328B2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39</w:t>
            </w:r>
          </w:p>
        </w:tc>
        <w:tc>
          <w:tcPr>
            <w:tcW w:w="7590" w:type="dxa"/>
          </w:tcPr>
          <w:p w14:paraId="4842713A" w14:textId="0054EC6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Klawiatura przewodowa B</w:t>
            </w:r>
          </w:p>
          <w:p w14:paraId="37FEA240" w14:textId="578656A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3EA34578" w14:textId="032C6445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przełączników: membranowe</w:t>
            </w:r>
          </w:p>
          <w:p w14:paraId="183B1811" w14:textId="77777777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podpórka pod nadgarstki</w:t>
            </w:r>
          </w:p>
          <w:p w14:paraId="51A0932D" w14:textId="62213454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proofErr w:type="spellStart"/>
            <w:r w:rsidRPr="159A1E4C">
              <w:rPr>
                <w:rFonts w:ascii="Verdana" w:eastAsia="Verdana" w:hAnsi="Verdana" w:cs="Verdana"/>
              </w:rPr>
              <w:t>niskoprofilowa</w:t>
            </w:r>
            <w:proofErr w:type="spellEnd"/>
          </w:p>
          <w:p w14:paraId="18ACECBB" w14:textId="467D0A95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łączność: przewodowa, </w:t>
            </w:r>
            <w:r w:rsidRPr="159A1E4C">
              <w:rPr>
                <w:rStyle w:val="eop"/>
                <w:rFonts w:ascii="Verdana" w:eastAsia="Verdana" w:hAnsi="Verdana" w:cs="Verdana"/>
              </w:rPr>
              <w:t>długość kabla min. 180 cm</w:t>
            </w:r>
          </w:p>
          <w:p w14:paraId="2E3AB06D" w14:textId="68D1B6EA" w:rsidR="00F57427" w:rsidRPr="005A1F02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</w:t>
            </w:r>
          </w:p>
          <w:p w14:paraId="22A12BD8" w14:textId="1ED6E3E6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klawiatura numeryczna</w:t>
            </w:r>
          </w:p>
          <w:p w14:paraId="7059C350" w14:textId="2777724D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kolor czarny</w:t>
            </w:r>
          </w:p>
          <w:p w14:paraId="3EA6C1E8" w14:textId="475F87C4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regulowane antypoślizgowe stopki</w:t>
            </w:r>
          </w:p>
          <w:p w14:paraId="1E69C636" w14:textId="0847C302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odporność na zachlapanie</w:t>
            </w:r>
          </w:p>
          <w:p w14:paraId="5AE5D2CB" w14:textId="13EFE7AC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wytrzymałość nie mniejsza niż 10 mln kliknięć</w:t>
            </w:r>
          </w:p>
          <w:p w14:paraId="3EBBB9F7" w14:textId="4D7AE094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długość max. 460 mm</w:t>
            </w:r>
          </w:p>
          <w:p w14:paraId="42DA0E00" w14:textId="21AADCD6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 max. 185 mm</w:t>
            </w:r>
          </w:p>
          <w:p w14:paraId="4257E49A" w14:textId="5B0096C9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 max. 20 mm</w:t>
            </w:r>
          </w:p>
          <w:p w14:paraId="6E4E903E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3DD49308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05527" w14:textId="0D97DE8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lastRenderedPageBreak/>
              <w:t>10</w:t>
            </w:r>
          </w:p>
        </w:tc>
      </w:tr>
      <w:tr w:rsidR="00F57427" w:rsidRPr="00347FE0" w14:paraId="46DE036D" w14:textId="7C5102D2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38DF7" w14:textId="72EC32C4" w:rsidR="00F57427" w:rsidRPr="159A1E4C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0</w:t>
            </w:r>
          </w:p>
        </w:tc>
        <w:tc>
          <w:tcPr>
            <w:tcW w:w="7590" w:type="dxa"/>
          </w:tcPr>
          <w:p w14:paraId="2DC44946" w14:textId="100ABF16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 w:rsidRPr="159A1E4C">
              <w:rPr>
                <w:rStyle w:val="normaltextrun"/>
                <w:rFonts w:ascii="Verdana" w:eastAsia="Verdana" w:hAnsi="Verdana" w:cs="Verdana"/>
                <w:b/>
                <w:bCs/>
              </w:rPr>
              <w:t>Manipulator A</w:t>
            </w:r>
          </w:p>
          <w:p w14:paraId="59F16478" w14:textId="003A698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Charakterystyka: </w:t>
            </w:r>
          </w:p>
          <w:p w14:paraId="4B61732E" w14:textId="6DEA54B5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przewodowe urządzenie do nawigacji 3D w aplikacjach typu CAD</w:t>
            </w:r>
          </w:p>
          <w:p w14:paraId="49E6409B" w14:textId="75D36A77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czujnik min. sześciu stopni swobody ruchu</w:t>
            </w:r>
          </w:p>
          <w:p w14:paraId="214949A9" w14:textId="2928EDB6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podpórka pod rękę</w:t>
            </w:r>
          </w:p>
          <w:p w14:paraId="139B9996" w14:textId="05F50A1E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4 klawisze funkcyjne</w:t>
            </w:r>
          </w:p>
          <w:p w14:paraId="535FC404" w14:textId="0C57FF26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4 klawisze modyfikujące (</w:t>
            </w:r>
            <w:proofErr w:type="spellStart"/>
            <w:r w:rsidRPr="159A1E4C">
              <w:rPr>
                <w:rFonts w:ascii="Verdana" w:eastAsia="Verdana" w:hAnsi="Verdana" w:cs="Verdana"/>
              </w:rPr>
              <w:t>Ctrl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, Alt, </w:t>
            </w:r>
            <w:proofErr w:type="spellStart"/>
            <w:r w:rsidRPr="159A1E4C">
              <w:rPr>
                <w:rFonts w:ascii="Verdana" w:eastAsia="Verdana" w:hAnsi="Verdana" w:cs="Verdana"/>
              </w:rPr>
              <w:t>Shift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159A1E4C">
              <w:rPr>
                <w:rFonts w:ascii="Verdana" w:eastAsia="Verdana" w:hAnsi="Verdana" w:cs="Verdana"/>
              </w:rPr>
              <w:t>Esc</w:t>
            </w:r>
            <w:proofErr w:type="spellEnd"/>
            <w:r w:rsidRPr="159A1E4C">
              <w:rPr>
                <w:rFonts w:ascii="Verdana" w:eastAsia="Verdana" w:hAnsi="Verdana" w:cs="Verdana"/>
              </w:rPr>
              <w:t>)</w:t>
            </w:r>
          </w:p>
          <w:p w14:paraId="1BEFB3F5" w14:textId="5E022BE5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min. 4 klawisze szybkich widoków </w:t>
            </w:r>
          </w:p>
          <w:p w14:paraId="55D78410" w14:textId="077CCE2D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 klawisz wyłączający rotację</w:t>
            </w:r>
          </w:p>
          <w:p w14:paraId="47F22D48" w14:textId="71F70CC0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min. 1 klawisz Menu i Fit </w:t>
            </w:r>
          </w:p>
          <w:p w14:paraId="30C00A55" w14:textId="3B4CE70D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łącznie min. 15 programowalnych klawiszy</w:t>
            </w:r>
          </w:p>
          <w:p w14:paraId="52593D4A" w14:textId="4CF3EC4F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wirtualny wyświetlacz</w:t>
            </w:r>
          </w:p>
          <w:p w14:paraId="4E1D71CF" w14:textId="1D136674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max. 205 mm</w:t>
            </w:r>
          </w:p>
          <w:p w14:paraId="5AA3FF85" w14:textId="0A73E4AF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szerokość: max. 145 mm</w:t>
            </w:r>
          </w:p>
          <w:p w14:paraId="608E6BAE" w14:textId="5F189C1E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wysokość: max. 60 mm</w:t>
            </w:r>
          </w:p>
          <w:p w14:paraId="083F78EA" w14:textId="037EC750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obsługiwane systemy operacyjne: min. Microsoft Windows i </w:t>
            </w:r>
            <w:proofErr w:type="spellStart"/>
            <w:r w:rsidRPr="159A1E4C">
              <w:rPr>
                <w:rFonts w:ascii="Verdana" w:eastAsia="Verdana" w:hAnsi="Verdana" w:cs="Verdana"/>
              </w:rPr>
              <w:t>macOS</w:t>
            </w:r>
            <w:proofErr w:type="spellEnd"/>
          </w:p>
          <w:p w14:paraId="3106C32D" w14:textId="42574E17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 xml:space="preserve">Gwarancja: min. 36 miesięcy  </w:t>
            </w:r>
          </w:p>
          <w:p w14:paraId="6D5A66E9" w14:textId="3F7FD694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626E1" w14:textId="489F6C31" w:rsidR="00F57427" w:rsidRPr="159A1E4C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6216E5ED" w14:textId="2AC418C9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10A7" w14:textId="6E059B02" w:rsidR="00F57427" w:rsidRPr="00F6035E" w:rsidRDefault="00F6035E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</w:rPr>
            </w:pPr>
            <w:r w:rsidRPr="00F6035E">
              <w:rPr>
                <w:rStyle w:val="normaltextrun"/>
                <w:rFonts w:ascii="Verdana" w:eastAsia="Verdana" w:hAnsi="Verdana" w:cs="Verdana"/>
              </w:rPr>
              <w:t>41</w:t>
            </w:r>
          </w:p>
        </w:tc>
        <w:tc>
          <w:tcPr>
            <w:tcW w:w="7590" w:type="dxa"/>
          </w:tcPr>
          <w:p w14:paraId="406FD227" w14:textId="4300EBCF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 w:rsidRPr="159A1E4C">
              <w:rPr>
                <w:rStyle w:val="normaltextrun"/>
                <w:rFonts w:ascii="Verdana" w:eastAsia="Verdana" w:hAnsi="Verdana" w:cs="Verdana"/>
                <w:b/>
                <w:bCs/>
              </w:rPr>
              <w:t>Manipulator B</w:t>
            </w:r>
          </w:p>
          <w:p w14:paraId="153C3B0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0DD372BF" w14:textId="77777777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przewodowe urządzenie do nawigacji 3D w aplikacjach typu CAD</w:t>
            </w:r>
          </w:p>
          <w:p w14:paraId="03E5AFFB" w14:textId="77777777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czujnik min. sześciu stopni swobody ruchu</w:t>
            </w:r>
          </w:p>
          <w:p w14:paraId="5642870E" w14:textId="6A4EB1EC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2 programowalne przyciski</w:t>
            </w:r>
          </w:p>
          <w:p w14:paraId="77853B93" w14:textId="6CA9793E" w:rsidR="00F57427" w:rsidRPr="008D3B79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stalowa podstawa</w:t>
            </w:r>
          </w:p>
          <w:p w14:paraId="5E0062E4" w14:textId="2E4EC714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max. 80 mm</w:t>
            </w:r>
          </w:p>
          <w:p w14:paraId="4FDE9B4B" w14:textId="77942321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szerokość: max. 80 mm</w:t>
            </w:r>
          </w:p>
          <w:p w14:paraId="3E908E9E" w14:textId="77777777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wysokość: max. 55 mm</w:t>
            </w:r>
          </w:p>
          <w:p w14:paraId="6AC47543" w14:textId="55EEA082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obsługiwane systemy operacyjne: min. Microsoft Windows i </w:t>
            </w:r>
            <w:proofErr w:type="spellStart"/>
            <w:r w:rsidRPr="159A1E4C">
              <w:rPr>
                <w:rFonts w:ascii="Verdana" w:eastAsia="Verdana" w:hAnsi="Verdana" w:cs="Verdana"/>
              </w:rPr>
              <w:t>macOS</w:t>
            </w:r>
            <w:proofErr w:type="spellEnd"/>
          </w:p>
          <w:p w14:paraId="628CB7C2" w14:textId="1FC6E319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Gwarancja: min. 36 miesięcy</w:t>
            </w:r>
          </w:p>
          <w:p w14:paraId="2C4A2C50" w14:textId="3CCF1A59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79330" w14:textId="2706762F" w:rsidR="00F57427" w:rsidRPr="159A1E4C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3C238B19" w14:textId="13777F9B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797E2" w14:textId="11739E9C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2</w:t>
            </w:r>
          </w:p>
        </w:tc>
        <w:tc>
          <w:tcPr>
            <w:tcW w:w="7590" w:type="dxa"/>
          </w:tcPr>
          <w:p w14:paraId="306388D9" w14:textId="166EA145" w:rsidR="00F57427" w:rsidRPr="00347FE0" w:rsidRDefault="00F57427" w:rsidP="00F57427">
            <w:pPr>
              <w:spacing w:after="0"/>
              <w:rPr>
                <w:rStyle w:val="eop"/>
                <w:rFonts w:ascii="Verdana" w:eastAsia="Verdana" w:hAnsi="Verdana" w:cs="Verdana"/>
                <w:b/>
                <w:bCs/>
                <w:color w:val="FF0000"/>
              </w:rPr>
            </w:pPr>
            <w:r w:rsidRPr="6C035A7B">
              <w:rPr>
                <w:rStyle w:val="normaltextrun"/>
                <w:rFonts w:ascii="Verdana" w:eastAsia="Verdana" w:hAnsi="Verdana" w:cs="Verdana"/>
                <w:b/>
                <w:bCs/>
              </w:rPr>
              <w:t>Mysz bezprzewodowa A</w:t>
            </w:r>
          </w:p>
          <w:p w14:paraId="7585BC1A" w14:textId="7FDD071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Charakterystyka:</w:t>
            </w:r>
          </w:p>
          <w:p w14:paraId="268E3865" w14:textId="224B8228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typ myszy: optyczna, bezprzewodowa</w:t>
            </w:r>
          </w:p>
          <w:p w14:paraId="3916336A" w14:textId="77777777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Style w:val="eop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 xml:space="preserve">komunikacja za pomocą </w:t>
            </w:r>
            <w:proofErr w:type="spellStart"/>
            <w:r w:rsidRPr="159A1E4C">
              <w:rPr>
                <w:rStyle w:val="spellingerror"/>
                <w:rFonts w:ascii="Verdana" w:eastAsia="Verdana" w:hAnsi="Verdana" w:cs="Verdana"/>
              </w:rPr>
              <w:t>nanoodbiornika</w:t>
            </w:r>
            <w:proofErr w:type="spellEnd"/>
            <w:r w:rsidRPr="159A1E4C">
              <w:rPr>
                <w:rStyle w:val="normaltextrun"/>
                <w:rFonts w:ascii="Verdana" w:eastAsia="Verdana" w:hAnsi="Verdana" w:cs="Verdana"/>
              </w:rPr>
              <w:t xml:space="preserve"> USB</w:t>
            </w:r>
          </w:p>
          <w:p w14:paraId="23BF303E" w14:textId="45CCFBAB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 xml:space="preserve">w komplecie </w:t>
            </w:r>
            <w:proofErr w:type="spellStart"/>
            <w:r w:rsidRPr="159A1E4C">
              <w:rPr>
                <w:rStyle w:val="spellingerror"/>
                <w:rFonts w:ascii="Verdana" w:eastAsia="Verdana" w:hAnsi="Verdana" w:cs="Verdana"/>
              </w:rPr>
              <w:t>nanoodbiornik</w:t>
            </w:r>
            <w:proofErr w:type="spellEnd"/>
            <w:r w:rsidRPr="159A1E4C">
              <w:rPr>
                <w:rStyle w:val="spellingerror"/>
                <w:rFonts w:ascii="Verdana" w:eastAsia="Verdana" w:hAnsi="Verdana" w:cs="Verdana"/>
              </w:rPr>
              <w:t xml:space="preserve"> i </w:t>
            </w:r>
            <w:r w:rsidRPr="159A1E4C">
              <w:rPr>
                <w:rStyle w:val="normaltextrun"/>
                <w:rFonts w:ascii="Verdana" w:eastAsia="Verdana" w:hAnsi="Verdana" w:cs="Verdana"/>
              </w:rPr>
              <w:t>1 bateria AA</w:t>
            </w:r>
          </w:p>
          <w:p w14:paraId="78AA7FFB" w14:textId="370E41CA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liczba przycisków: min. 3</w:t>
            </w:r>
          </w:p>
          <w:p w14:paraId="3FFCA8A2" w14:textId="14F1C798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rolka: 1</w:t>
            </w:r>
          </w:p>
          <w:p w14:paraId="5ADE30C8" w14:textId="7B96A28B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czułość: </w:t>
            </w:r>
            <w:r w:rsidRPr="159A1E4C">
              <w:rPr>
                <w:rStyle w:val="normaltextrun"/>
                <w:rFonts w:ascii="Verdana" w:eastAsia="Verdana" w:hAnsi="Verdana" w:cs="Verdana"/>
              </w:rPr>
              <w:t xml:space="preserve">min. 1000 </w:t>
            </w:r>
            <w:proofErr w:type="spellStart"/>
            <w:r w:rsidRPr="159A1E4C">
              <w:rPr>
                <w:rStyle w:val="spellingerror"/>
                <w:rFonts w:ascii="Verdana" w:eastAsia="Verdana" w:hAnsi="Verdana" w:cs="Verdana"/>
              </w:rPr>
              <w:t>dpi</w:t>
            </w:r>
            <w:proofErr w:type="spellEnd"/>
          </w:p>
          <w:p w14:paraId="19025202" w14:textId="2A259E74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zasięg łączności bezprzewodowej: min. 10m</w:t>
            </w:r>
          </w:p>
          <w:p w14:paraId="0910D90B" w14:textId="003C8A4E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interfejs: min. 2,4 GHz USB</w:t>
            </w:r>
          </w:p>
          <w:p w14:paraId="048D9A0F" w14:textId="6B60547F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wysokość maks. 100 mm</w:t>
            </w:r>
          </w:p>
          <w:p w14:paraId="475BD6C3" w14:textId="69968BD0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szerokość maks. 60 mm</w:t>
            </w:r>
          </w:p>
          <w:p w14:paraId="294AE237" w14:textId="4F7E982F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głębokość maks. 40 mm</w:t>
            </w:r>
          </w:p>
          <w:p w14:paraId="61D1A5E8" w14:textId="531FF7C1" w:rsidR="00F57427" w:rsidRPr="00347FE0" w:rsidRDefault="00F57427" w:rsidP="00F57427">
            <w:pPr>
              <w:spacing w:after="0"/>
              <w:rPr>
                <w:rStyle w:val="eop"/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67102F" w14:textId="3DF0AF82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5D45E991" w14:textId="169615E8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9F03A" w14:textId="4533A2B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3</w:t>
            </w:r>
          </w:p>
        </w:tc>
        <w:tc>
          <w:tcPr>
            <w:tcW w:w="7590" w:type="dxa"/>
          </w:tcPr>
          <w:p w14:paraId="110C6D62" w14:textId="2376F9B5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Mysz bezprzewodowa B</w:t>
            </w:r>
          </w:p>
          <w:p w14:paraId="24CD0DB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992DE8B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mysz bezprzewodowa</w:t>
            </w:r>
          </w:p>
          <w:p w14:paraId="427070E2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dwa </w:t>
            </w:r>
            <w:proofErr w:type="spellStart"/>
            <w:r w:rsidRPr="159A1E4C">
              <w:rPr>
                <w:rFonts w:ascii="Verdana" w:eastAsia="Verdana" w:hAnsi="Verdana" w:cs="Verdana"/>
              </w:rPr>
              <w:t>nano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odbiorniki: USB-A oraz USB-C</w:t>
            </w:r>
          </w:p>
          <w:p w14:paraId="6EA767A3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przełącznik między odbiornikiem USB-A i USB-C – możliwość korzystania z dwóch urządzeń za pomocą jednej myszki</w:t>
            </w:r>
          </w:p>
          <w:p w14:paraId="273FDABE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połączenie: min. 2.4 GHz</w:t>
            </w:r>
          </w:p>
          <w:p w14:paraId="57B76EAF" w14:textId="3A2C69F9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przełącznik czułości DPI do regulacji prędkości kursora: min. 1000/1500/2000/2400</w:t>
            </w:r>
          </w:p>
          <w:p w14:paraId="331E0A3D" w14:textId="2C60BFE2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zasięg min. 8 m</w:t>
            </w:r>
          </w:p>
          <w:p w14:paraId="227B97C2" w14:textId="1441447A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6 przycisków wraz z rolką przewijania</w:t>
            </w:r>
          </w:p>
          <w:p w14:paraId="2BC3ACE7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 max. 7 cm</w:t>
            </w:r>
          </w:p>
          <w:p w14:paraId="0CCCE560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głębokość max. 11 cm</w:t>
            </w:r>
          </w:p>
          <w:p w14:paraId="2B8843FB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 max. 5 cm</w:t>
            </w:r>
          </w:p>
          <w:p w14:paraId="25A4BF30" w14:textId="0F8FC4E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3C47677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D326D9" w14:textId="5589DE2D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15</w:t>
            </w:r>
          </w:p>
        </w:tc>
      </w:tr>
      <w:tr w:rsidR="00F57427" w14:paraId="1B0666E3" w14:textId="1F952D83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BDAC3" w14:textId="5320BBB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4</w:t>
            </w:r>
          </w:p>
        </w:tc>
        <w:tc>
          <w:tcPr>
            <w:tcW w:w="7590" w:type="dxa"/>
          </w:tcPr>
          <w:p w14:paraId="2DA238AF" w14:textId="2064699A" w:rsidR="00F57427" w:rsidRPr="00D35844" w:rsidRDefault="00F57427" w:rsidP="00CD0E99">
            <w:pPr>
              <w:spacing w:after="0"/>
              <w:rPr>
                <w:rFonts w:ascii="Verdana" w:eastAsia="Verdana" w:hAnsi="Verdana" w:cs="Verdana"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Mysz bezprzewodowa C</w:t>
            </w:r>
            <w:r w:rsidRPr="159A1E4C">
              <w:rPr>
                <w:rFonts w:ascii="Verdana" w:eastAsia="Verdana" w:hAnsi="Verdana" w:cs="Verdana"/>
                <w:color w:val="FF0000"/>
              </w:rPr>
              <w:t xml:space="preserve"> </w:t>
            </w:r>
          </w:p>
          <w:p w14:paraId="55CE4CF7" w14:textId="77777777" w:rsidR="00F57427" w:rsidRPr="00D35844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7951EC2" w14:textId="2A7B1DFB" w:rsidR="00F57427" w:rsidRPr="00F22FAE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mysz bezprzewodowa</w:t>
            </w:r>
          </w:p>
          <w:p w14:paraId="42A47657" w14:textId="76AA51A7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optyczny sensor myszy</w:t>
            </w:r>
          </w:p>
          <w:p w14:paraId="5D90147C" w14:textId="326BE957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czułość: min. 1600 </w:t>
            </w:r>
            <w:proofErr w:type="spellStart"/>
            <w:r w:rsidRPr="159A1E4C">
              <w:rPr>
                <w:rFonts w:ascii="Verdana" w:eastAsia="Verdana" w:hAnsi="Verdana" w:cs="Verdana"/>
              </w:rPr>
              <w:t>dpi</w:t>
            </w:r>
            <w:proofErr w:type="spellEnd"/>
          </w:p>
          <w:p w14:paraId="63162603" w14:textId="57117442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podłączenia: radiowy</w:t>
            </w:r>
          </w:p>
          <w:p w14:paraId="6A685AFE" w14:textId="085F0F93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liczba przycisków: min. 4</w:t>
            </w:r>
          </w:p>
          <w:p w14:paraId="48311042" w14:textId="650949C6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rolka przewijania: 1</w:t>
            </w:r>
          </w:p>
          <w:p w14:paraId="5DD2CD8C" w14:textId="7DCEEAF7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zasięg: min. 10 m</w:t>
            </w:r>
          </w:p>
          <w:p w14:paraId="0EC2B584" w14:textId="502D8AB4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zasilanie: wbudowany akumulator</w:t>
            </w:r>
          </w:p>
          <w:p w14:paraId="396E54A4" w14:textId="51B4A932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wymiary: max. 110 x 60 x 35 mm</w:t>
            </w:r>
          </w:p>
          <w:p w14:paraId="6F0A1340" w14:textId="0C446D6F" w:rsidR="00F57427" w:rsidRPr="00D35844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16B9D5CA" w14:textId="00051DFD" w:rsidR="00F57427" w:rsidRPr="00D35844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FBC74" w14:textId="251D36E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15</w:t>
            </w:r>
          </w:p>
        </w:tc>
      </w:tr>
      <w:tr w:rsidR="00F57427" w:rsidRPr="00347FE0" w14:paraId="684AFC00" w14:textId="706810DC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704A" w14:textId="10F8D79F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5</w:t>
            </w:r>
          </w:p>
        </w:tc>
        <w:tc>
          <w:tcPr>
            <w:tcW w:w="7590" w:type="dxa"/>
          </w:tcPr>
          <w:p w14:paraId="4D375915" w14:textId="1F22420E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6C035A7B">
              <w:rPr>
                <w:rStyle w:val="normaltextrun"/>
                <w:rFonts w:ascii="Verdana" w:eastAsia="Verdana" w:hAnsi="Verdana" w:cs="Verdana"/>
                <w:b/>
                <w:bCs/>
              </w:rPr>
              <w:t>Mysz przewodowa A</w:t>
            </w:r>
          </w:p>
          <w:p w14:paraId="5F61683F" w14:textId="6F8D963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Charakterystyka:</w:t>
            </w:r>
          </w:p>
          <w:p w14:paraId="36E92F20" w14:textId="16ADFF25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Style w:val="eop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typ myszy: optyczna, przewodowa</w:t>
            </w:r>
          </w:p>
          <w:p w14:paraId="2AC1AA3B" w14:textId="77777777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eop"/>
                <w:rFonts w:ascii="Verdana" w:eastAsia="Verdana" w:hAnsi="Verdana" w:cs="Verdana"/>
              </w:rPr>
              <w:t>przewód USB-A</w:t>
            </w:r>
          </w:p>
          <w:p w14:paraId="62AC5779" w14:textId="2C21F134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Style w:val="eop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długość kabla: min. 180 cm</w:t>
            </w:r>
          </w:p>
          <w:p w14:paraId="08A4A616" w14:textId="2D2F2BA9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liczba przycisków: 3</w:t>
            </w:r>
          </w:p>
          <w:p w14:paraId="2F844766" w14:textId="05AACF16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rolka: 1</w:t>
            </w:r>
          </w:p>
          <w:p w14:paraId="00B3F0BF" w14:textId="04D7268F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 xml:space="preserve">1000 </w:t>
            </w:r>
            <w:proofErr w:type="spellStart"/>
            <w:r w:rsidRPr="3BBBC859">
              <w:rPr>
                <w:rStyle w:val="spellingerror"/>
                <w:rFonts w:ascii="Verdana" w:eastAsia="Verdana" w:hAnsi="Verdana" w:cs="Verdana"/>
              </w:rPr>
              <w:t>dpi</w:t>
            </w:r>
            <w:proofErr w:type="spellEnd"/>
          </w:p>
          <w:p w14:paraId="0F0B1E86" w14:textId="04DA007B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wysokość maks. 115 mm</w:t>
            </w:r>
          </w:p>
          <w:p w14:paraId="389EBC48" w14:textId="3A5127B4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szerokość maks. 65 mm</w:t>
            </w:r>
          </w:p>
          <w:p w14:paraId="3CA9DDD3" w14:textId="566D06FF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głębokość maks. 40 mm</w:t>
            </w:r>
          </w:p>
          <w:p w14:paraId="25228EE9" w14:textId="1982083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0200608B" w14:textId="77777777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5BC86C" w14:textId="6CD0B5A7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100</w:t>
            </w:r>
          </w:p>
        </w:tc>
      </w:tr>
      <w:tr w:rsidR="00F57427" w:rsidRPr="00347FE0" w14:paraId="7E1EAB58" w14:textId="6928CEED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645FB" w14:textId="5804DE5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6</w:t>
            </w:r>
          </w:p>
        </w:tc>
        <w:tc>
          <w:tcPr>
            <w:tcW w:w="7590" w:type="dxa"/>
          </w:tcPr>
          <w:p w14:paraId="1F633C72" w14:textId="1DBD98C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Mysz przewodowa B</w:t>
            </w:r>
          </w:p>
          <w:p w14:paraId="3D129CFC" w14:textId="25C9438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0E1D3289" w14:textId="6AA46DF3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sensor: optyczny</w:t>
            </w:r>
          </w:p>
          <w:p w14:paraId="11287416" w14:textId="4170393D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czułość: min. 8000 </w:t>
            </w:r>
            <w:proofErr w:type="spellStart"/>
            <w:r w:rsidRPr="159A1E4C">
              <w:rPr>
                <w:rFonts w:ascii="Verdana" w:eastAsia="Verdana" w:hAnsi="Verdana" w:cs="Verdana"/>
              </w:rPr>
              <w:t>dpi</w:t>
            </w:r>
            <w:proofErr w:type="spellEnd"/>
          </w:p>
          <w:p w14:paraId="6861C66D" w14:textId="2AA19FC3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łączność przewodowa</w:t>
            </w:r>
          </w:p>
          <w:p w14:paraId="57FA19F3" w14:textId="1744CC29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podłączenia: USB</w:t>
            </w:r>
          </w:p>
          <w:p w14:paraId="4562A829" w14:textId="2888E9CF" w:rsidR="00F57427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przewodu: min. 2 m</w:t>
            </w:r>
          </w:p>
          <w:p w14:paraId="79B7F7FF" w14:textId="55074544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programowalne przyciski</w:t>
            </w:r>
          </w:p>
          <w:p w14:paraId="30C274B1" w14:textId="037531BA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liczba programowalnych przycisków: min. 6</w:t>
            </w:r>
          </w:p>
          <w:p w14:paraId="2F0375FB" w14:textId="49F3DC5A" w:rsidR="00F57427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rolka przewijania: min. 1</w:t>
            </w:r>
          </w:p>
          <w:p w14:paraId="35ED8359" w14:textId="648A79F6" w:rsidR="00F57427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5 trybów DPI</w:t>
            </w:r>
          </w:p>
          <w:p w14:paraId="5552C5C3" w14:textId="6C294613" w:rsidR="00F57427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czas reakcji: max. 1 ms</w:t>
            </w:r>
          </w:p>
          <w:p w14:paraId="69132912" w14:textId="364C2B02" w:rsidR="00F57427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min. 1000 </w:t>
            </w:r>
            <w:proofErr w:type="spellStart"/>
            <w:r w:rsidRPr="159A1E4C">
              <w:rPr>
                <w:rFonts w:ascii="Verdana" w:eastAsia="Verdana" w:hAnsi="Verdana" w:cs="Verdana"/>
              </w:rPr>
              <w:t>Hz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159A1E4C">
              <w:rPr>
                <w:rFonts w:ascii="Verdana" w:eastAsia="Verdana" w:hAnsi="Verdana" w:cs="Verdana"/>
              </w:rPr>
              <w:t>Ultrapolling</w:t>
            </w:r>
            <w:proofErr w:type="spellEnd"/>
          </w:p>
          <w:p w14:paraId="76C3A383" w14:textId="3E852682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profile ustawień</w:t>
            </w:r>
          </w:p>
          <w:p w14:paraId="76CEF6B5" w14:textId="21C8D66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3905B3CE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73E80" w14:textId="1DD5B12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lastRenderedPageBreak/>
              <w:t>50</w:t>
            </w:r>
          </w:p>
        </w:tc>
      </w:tr>
      <w:tr w:rsidR="00F57427" w:rsidRPr="00347FE0" w14:paraId="4BD65843" w14:textId="2A8CEBE1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5E8FE" w14:textId="51B95A2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7</w:t>
            </w:r>
          </w:p>
        </w:tc>
        <w:tc>
          <w:tcPr>
            <w:tcW w:w="7590" w:type="dxa"/>
          </w:tcPr>
          <w:p w14:paraId="43DB069C" w14:textId="0DEAE3B0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Pamięć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DDR4 16GB</w:t>
            </w:r>
          </w:p>
          <w:p w14:paraId="3A9B8A9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B2D20C9" w14:textId="2F8DBF29" w:rsidR="00F57427" w:rsidRPr="00347FE0" w:rsidRDefault="00F57427" w:rsidP="00F57427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całkowita: min. 16 GB</w:t>
            </w:r>
          </w:p>
          <w:p w14:paraId="785D98E0" w14:textId="718A2C4E" w:rsidR="00F57427" w:rsidRPr="00347FE0" w:rsidRDefault="00F57427" w:rsidP="00F57427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pamięci: DDR4</w:t>
            </w:r>
          </w:p>
          <w:p w14:paraId="7C874664" w14:textId="7E9175A8" w:rsidR="00F57427" w:rsidRPr="00347FE0" w:rsidRDefault="00F57427" w:rsidP="00F57427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taktowanie: min. 3600 MHz</w:t>
            </w:r>
          </w:p>
          <w:p w14:paraId="1EEE58EB" w14:textId="39EDBA8F" w:rsidR="00F57427" w:rsidRPr="00347FE0" w:rsidRDefault="00F57427" w:rsidP="00F57427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opóźnienia na poziomie max. CL16</w:t>
            </w:r>
          </w:p>
          <w:p w14:paraId="438C6ACF" w14:textId="530DE9F8" w:rsidR="00F57427" w:rsidRPr="00347FE0" w:rsidRDefault="00F57427" w:rsidP="00F57427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radiator</w:t>
            </w:r>
          </w:p>
          <w:p w14:paraId="118D52CA" w14:textId="46A22DE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 (producenta) dożywotnia</w:t>
            </w:r>
          </w:p>
          <w:p w14:paraId="75ADC3D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41E4A9" w14:textId="29FA8ED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25</w:t>
            </w:r>
          </w:p>
        </w:tc>
      </w:tr>
      <w:tr w:rsidR="00F57427" w:rsidRPr="00347FE0" w14:paraId="23646CEF" w14:textId="70039E1E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FBD8" w14:textId="71DE3BD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8</w:t>
            </w:r>
          </w:p>
        </w:tc>
        <w:tc>
          <w:tcPr>
            <w:tcW w:w="7590" w:type="dxa"/>
          </w:tcPr>
          <w:p w14:paraId="3862F40F" w14:textId="7A6E674E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Pamięć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SODIMM DDR4 16GB</w:t>
            </w:r>
          </w:p>
          <w:p w14:paraId="7C138C8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6FC68DD" w14:textId="4228BA14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całkowita: min. 16 GB</w:t>
            </w:r>
          </w:p>
          <w:p w14:paraId="432E4AB7" w14:textId="4BF49472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pamięci: DDR4 SODIMM</w:t>
            </w:r>
          </w:p>
          <w:p w14:paraId="4559E916" w14:textId="21FCA0D0" w:rsidR="00F57427" w:rsidRPr="005B738C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liczba modułów pamięci (zestaw): 2</w:t>
            </w:r>
          </w:p>
          <w:p w14:paraId="7E78FDD4" w14:textId="59D08AEC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taktowanie: min. 3200 MHz </w:t>
            </w:r>
          </w:p>
          <w:p w14:paraId="7FCF0993" w14:textId="6B7EEE89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opóźnienia na poziomie max. CL 20</w:t>
            </w:r>
          </w:p>
          <w:p w14:paraId="0916B58E" w14:textId="5FB6C14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 (producenta) dożywotnia</w:t>
            </w:r>
          </w:p>
          <w:p w14:paraId="473FD0F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5E9BF" w14:textId="0C47C91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25</w:t>
            </w:r>
          </w:p>
        </w:tc>
      </w:tr>
      <w:tr w:rsidR="00F57427" w:rsidRPr="00347FE0" w14:paraId="62410E59" w14:textId="6586DB91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AB2F" w14:textId="2CB07883" w:rsidR="00F57427" w:rsidRPr="159A1E4C" w:rsidRDefault="00F6035E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49</w:t>
            </w:r>
          </w:p>
        </w:tc>
        <w:tc>
          <w:tcPr>
            <w:tcW w:w="7590" w:type="dxa"/>
          </w:tcPr>
          <w:p w14:paraId="517AE439" w14:textId="16D9C6FE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Pamięć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SODIMM DDR4 32GB</w:t>
            </w:r>
          </w:p>
          <w:p w14:paraId="14207CE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0C889CE5" w14:textId="5CC91881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całkowita: min. 32 GB</w:t>
            </w:r>
          </w:p>
          <w:p w14:paraId="6FF7C711" w14:textId="77777777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pamięci: DDR4 SODIMM</w:t>
            </w:r>
          </w:p>
          <w:p w14:paraId="0F9CDB21" w14:textId="2FE1ED50" w:rsidR="00F57427" w:rsidRPr="00E067D4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liczba modułów pamięci (zestaw): 2</w:t>
            </w:r>
          </w:p>
          <w:p w14:paraId="0F8F2F86" w14:textId="77777777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taktowanie: min. 3200 MHz </w:t>
            </w:r>
          </w:p>
          <w:p w14:paraId="031ED371" w14:textId="195A45E8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opóźnienia na poziomie max. CL 20</w:t>
            </w:r>
          </w:p>
          <w:p w14:paraId="099BA885" w14:textId="7CE63C2E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 (producenta) dożywotnia</w:t>
            </w:r>
          </w:p>
          <w:p w14:paraId="6D90ECFB" w14:textId="7C81EF40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A24802" w14:textId="38FA6D8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29EF63EA" w14:textId="460FAB64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FD85" w14:textId="2FCAEF3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0</w:t>
            </w:r>
          </w:p>
        </w:tc>
        <w:tc>
          <w:tcPr>
            <w:tcW w:w="7590" w:type="dxa"/>
          </w:tcPr>
          <w:p w14:paraId="08B4BEF6" w14:textId="7829DF3F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Pendrive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16GB</w:t>
            </w:r>
          </w:p>
          <w:p w14:paraId="3F2F790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4CD34D8" w14:textId="7DABCE09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16 GB</w:t>
            </w:r>
          </w:p>
          <w:p w14:paraId="13E17725" w14:textId="630C51C9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interfejs: USB-A min. 3.2 </w:t>
            </w:r>
          </w:p>
          <w:p w14:paraId="03FC4EF9" w14:textId="08CE1D28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100 MB/s</w:t>
            </w:r>
          </w:p>
          <w:p w14:paraId="363B9EDF" w14:textId="644694F1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min. 128-bitowe szyfrowanie sprzętowe AES</w:t>
            </w:r>
          </w:p>
          <w:p w14:paraId="284A9502" w14:textId="2C55881F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zabezpieczenie hasłem</w:t>
            </w:r>
          </w:p>
          <w:p w14:paraId="1BDABB6C" w14:textId="566E28A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03E283A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2EEA60" w14:textId="7A484BF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533813DD" w14:textId="2C25803E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B2D7" w14:textId="28C6B54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1</w:t>
            </w:r>
          </w:p>
        </w:tc>
        <w:tc>
          <w:tcPr>
            <w:tcW w:w="7590" w:type="dxa"/>
          </w:tcPr>
          <w:p w14:paraId="1D156240" w14:textId="4BB13327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Pendrive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64GB</w:t>
            </w:r>
          </w:p>
          <w:p w14:paraId="478915B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1F4766A" w14:textId="47786C15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64 GB</w:t>
            </w:r>
          </w:p>
          <w:p w14:paraId="3A6F8F7C" w14:textId="77777777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interfejs: USB-A min. 3.2 </w:t>
            </w:r>
          </w:p>
          <w:p w14:paraId="64E04CC1" w14:textId="4C644ADE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prędkość odczytu: min. 110 MB/s</w:t>
            </w:r>
          </w:p>
          <w:p w14:paraId="0BED779C" w14:textId="499EA329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min. 128-bitowe szyfrowanie sprzętowe AES</w:t>
            </w:r>
          </w:p>
          <w:p w14:paraId="301259F0" w14:textId="77777777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zabezpieczenie hasłem</w:t>
            </w:r>
          </w:p>
          <w:p w14:paraId="29458974" w14:textId="4CA8F448" w:rsidR="00F57427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metalowa obudowa</w:t>
            </w:r>
          </w:p>
          <w:p w14:paraId="149C7D8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3BF49BA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59EAB" w14:textId="429691CD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lastRenderedPageBreak/>
              <w:t>20</w:t>
            </w:r>
          </w:p>
        </w:tc>
      </w:tr>
      <w:tr w:rsidR="00F57427" w:rsidRPr="00347FE0" w14:paraId="1C791CD9" w14:textId="25214A02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430BF" w14:textId="1F59B3EA" w:rsidR="00F57427" w:rsidRPr="619B1997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2</w:t>
            </w:r>
          </w:p>
        </w:tc>
        <w:tc>
          <w:tcPr>
            <w:tcW w:w="7590" w:type="dxa"/>
          </w:tcPr>
          <w:p w14:paraId="1EC4E0F1" w14:textId="17E82EA8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proofErr w:type="spellStart"/>
            <w:r w:rsidRPr="619B1997">
              <w:rPr>
                <w:rFonts w:ascii="Verdana" w:eastAsia="Verdana" w:hAnsi="Verdana" w:cs="Verdana"/>
                <w:b/>
                <w:bCs/>
                <w:lang w:val="en-US"/>
              </w:rPr>
              <w:t>Pendrive</w:t>
            </w:r>
            <w:proofErr w:type="spellEnd"/>
            <w:r w:rsidRPr="619B1997">
              <w:rPr>
                <w:rFonts w:ascii="Verdana" w:eastAsia="Verdana" w:hAnsi="Verdana" w:cs="Verdana"/>
                <w:b/>
                <w:bCs/>
                <w:lang w:val="en-US"/>
              </w:rPr>
              <w:t xml:space="preserve"> 128GB</w:t>
            </w:r>
          </w:p>
          <w:p w14:paraId="2407F95A" w14:textId="02A3C0E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25F737F" w14:textId="0633D498" w:rsidR="00F57427" w:rsidRPr="00347FE0" w:rsidRDefault="00F57427" w:rsidP="00F57427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128 GB</w:t>
            </w:r>
          </w:p>
          <w:p w14:paraId="7119C69B" w14:textId="64CD8740" w:rsidR="00F57427" w:rsidRPr="00347FE0" w:rsidRDefault="00F57427" w:rsidP="00F57427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USB-A min. 3.1</w:t>
            </w:r>
          </w:p>
          <w:p w14:paraId="629E45F5" w14:textId="479B8C90" w:rsidR="00F57427" w:rsidRPr="00347FE0" w:rsidRDefault="00F57427" w:rsidP="00F57427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350 MB/s</w:t>
            </w:r>
          </w:p>
          <w:p w14:paraId="0930C938" w14:textId="1FBB139B" w:rsidR="00F57427" w:rsidRPr="00347FE0" w:rsidRDefault="00F57427" w:rsidP="00F57427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300 MB/s</w:t>
            </w:r>
          </w:p>
          <w:p w14:paraId="07FB6EE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12B067CA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0F995" w14:textId="25644E4D" w:rsidR="00F57427" w:rsidRPr="619B1997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50CF4C48" w14:textId="1A6805E2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CD488" w14:textId="777F163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3</w:t>
            </w:r>
          </w:p>
        </w:tc>
        <w:tc>
          <w:tcPr>
            <w:tcW w:w="7590" w:type="dxa"/>
          </w:tcPr>
          <w:p w14:paraId="1772E712" w14:textId="4152905D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Pendrive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256GB USB-A</w:t>
            </w:r>
          </w:p>
          <w:p w14:paraId="2E17515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0970001C" w14:textId="496338A7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256 GB</w:t>
            </w:r>
          </w:p>
          <w:p w14:paraId="0B989E95" w14:textId="2FC7B24C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USB-A min. 3.2</w:t>
            </w:r>
          </w:p>
          <w:p w14:paraId="55500EBC" w14:textId="2524543C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950 MB/s</w:t>
            </w:r>
          </w:p>
          <w:p w14:paraId="1B051A3F" w14:textId="26A82614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850 MB/s</w:t>
            </w:r>
          </w:p>
          <w:p w14:paraId="26C75B26" w14:textId="05B1F6A7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z Windows i Mac OS</w:t>
            </w:r>
          </w:p>
          <w:p w14:paraId="13376D6E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552493F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66248" w14:textId="141C97D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02E45418" w14:textId="288B87AE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8AC7D" w14:textId="0CD6AD6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4</w:t>
            </w:r>
          </w:p>
        </w:tc>
        <w:tc>
          <w:tcPr>
            <w:tcW w:w="7590" w:type="dxa"/>
          </w:tcPr>
          <w:p w14:paraId="37F03CCE" w14:textId="17791582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Pendrive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256GB USB-C</w:t>
            </w:r>
          </w:p>
          <w:p w14:paraId="5883AD9D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EBFCD3D" w14:textId="1BE99EEC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256 GB</w:t>
            </w:r>
          </w:p>
          <w:p w14:paraId="63B57A74" w14:textId="143CF0C2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USB-C</w:t>
            </w:r>
          </w:p>
          <w:p w14:paraId="3C95A6D2" w14:textId="05EA2785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950 MB/s</w:t>
            </w:r>
          </w:p>
          <w:p w14:paraId="76229B1F" w14:textId="34FCF0CF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850 MB/s</w:t>
            </w:r>
          </w:p>
          <w:p w14:paraId="3196B8DD" w14:textId="2D224992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z Windows i Mac OS</w:t>
            </w:r>
          </w:p>
          <w:p w14:paraId="1FF935F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3231168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0F80E" w14:textId="27FB0CD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4FC41BFA" w14:textId="62133BDA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78DDB" w14:textId="73902D7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5</w:t>
            </w:r>
          </w:p>
        </w:tc>
        <w:tc>
          <w:tcPr>
            <w:tcW w:w="7590" w:type="dxa"/>
          </w:tcPr>
          <w:p w14:paraId="1EBE8615" w14:textId="1B3AC7EA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Pendrive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 xml:space="preserve"> 512GB USB-A</w:t>
            </w:r>
          </w:p>
          <w:p w14:paraId="0E2A9ED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41D1F7D" w14:textId="2A164E61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512 GB</w:t>
            </w:r>
          </w:p>
          <w:p w14:paraId="3C4DAF6A" w14:textId="77777777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USB-A min. 3.2</w:t>
            </w:r>
          </w:p>
          <w:p w14:paraId="0B4F4768" w14:textId="2EFE1602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950 MB/s</w:t>
            </w:r>
          </w:p>
          <w:p w14:paraId="7B7328B6" w14:textId="7E4CC4F9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850 MB/s</w:t>
            </w:r>
          </w:p>
          <w:p w14:paraId="0BEDB659" w14:textId="77777777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z Windows i Mac OS</w:t>
            </w:r>
          </w:p>
          <w:p w14:paraId="39791AE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2F2439A8" w14:textId="760A981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EC0C50" w14:textId="6527A0B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</w:t>
            </w:r>
          </w:p>
        </w:tc>
      </w:tr>
      <w:tr w:rsidR="00F57427" w:rsidRPr="00347FE0" w14:paraId="204C0775" w14:textId="5B70898C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0381" w14:textId="43E908DE" w:rsidR="00F57427" w:rsidRPr="6C035A7B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6</w:t>
            </w:r>
          </w:p>
        </w:tc>
        <w:tc>
          <w:tcPr>
            <w:tcW w:w="7590" w:type="dxa"/>
          </w:tcPr>
          <w:p w14:paraId="5007FA93" w14:textId="510A8093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proofErr w:type="spellStart"/>
            <w:r w:rsidRPr="6C035A7B">
              <w:rPr>
                <w:rFonts w:ascii="Verdana" w:eastAsia="Verdana" w:hAnsi="Verdana" w:cs="Verdana"/>
                <w:b/>
                <w:bCs/>
                <w:lang w:val="en-US"/>
              </w:rPr>
              <w:t>Pendrive</w:t>
            </w:r>
            <w:proofErr w:type="spellEnd"/>
            <w:r w:rsidRPr="6C035A7B">
              <w:rPr>
                <w:rFonts w:ascii="Verdana" w:eastAsia="Verdana" w:hAnsi="Verdana" w:cs="Verdana"/>
                <w:b/>
                <w:bCs/>
                <w:lang w:val="en-US"/>
              </w:rPr>
              <w:t xml:space="preserve"> 512GB USB-C</w:t>
            </w:r>
          </w:p>
          <w:p w14:paraId="5D24C51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6A9446A" w14:textId="7DEEAA00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512 GB</w:t>
            </w:r>
          </w:p>
          <w:p w14:paraId="06B28089" w14:textId="77777777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USB-C</w:t>
            </w:r>
          </w:p>
          <w:p w14:paraId="08F9BC13" w14:textId="71F9BC77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950 MB/s</w:t>
            </w:r>
          </w:p>
          <w:p w14:paraId="6FB0D022" w14:textId="6B092F17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850 MB/s</w:t>
            </w:r>
          </w:p>
          <w:p w14:paraId="6D2DA122" w14:textId="77777777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z Windows i Mac OS</w:t>
            </w:r>
          </w:p>
          <w:p w14:paraId="6F004CE7" w14:textId="0C709988" w:rsidR="00F57427" w:rsidRPr="0026286B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99C79" w14:textId="3C4D70CF" w:rsidR="00F57427" w:rsidRPr="6C035A7B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</w:t>
            </w:r>
          </w:p>
        </w:tc>
      </w:tr>
      <w:tr w:rsidR="00F57427" w:rsidRPr="00347FE0" w14:paraId="7C831051" w14:textId="0791AB9A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B4137" w14:textId="2ACE9D1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7</w:t>
            </w:r>
          </w:p>
        </w:tc>
        <w:tc>
          <w:tcPr>
            <w:tcW w:w="7590" w:type="dxa"/>
          </w:tcPr>
          <w:p w14:paraId="546ECD99" w14:textId="6091CE7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 xml:space="preserve">Płyn do czyszczenia ekranów oraz ściereczka z </w:t>
            </w: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mikrofibry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</w:rPr>
              <w:t xml:space="preserve"> (zestaw)</w:t>
            </w:r>
          </w:p>
          <w:p w14:paraId="39D23F3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1D042FA" w14:textId="3CB9F5CF" w:rsidR="00F57427" w:rsidRPr="00347FE0" w:rsidRDefault="00F57427" w:rsidP="00F57427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 xml:space="preserve">płyn do czyszczenia ekranów m. in. monitora, laptopa, tabletu, </w:t>
            </w:r>
            <w:proofErr w:type="spellStart"/>
            <w:r w:rsidRPr="3BBBC859">
              <w:rPr>
                <w:rFonts w:ascii="Verdana" w:eastAsia="Verdana" w:hAnsi="Verdana" w:cs="Verdana"/>
              </w:rPr>
              <w:t>smartfona</w:t>
            </w:r>
            <w:proofErr w:type="spellEnd"/>
            <w:r w:rsidRPr="3BBBC859">
              <w:rPr>
                <w:rFonts w:ascii="Verdana" w:eastAsia="Verdana" w:hAnsi="Verdana" w:cs="Verdana"/>
              </w:rPr>
              <w:t>, skanera</w:t>
            </w:r>
          </w:p>
          <w:p w14:paraId="3DA63F6C" w14:textId="320CE105" w:rsidR="00F57427" w:rsidRPr="00347FE0" w:rsidRDefault="00F57427" w:rsidP="00F57427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opakowania z płynem do czyszczenia: min. 250 ml</w:t>
            </w:r>
          </w:p>
          <w:p w14:paraId="2DDBDA77" w14:textId="77777777" w:rsidR="00F57427" w:rsidRPr="00347FE0" w:rsidRDefault="00F57427" w:rsidP="00F57427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ściereczka z </w:t>
            </w:r>
            <w:proofErr w:type="spellStart"/>
            <w:r w:rsidRPr="159A1E4C">
              <w:rPr>
                <w:rFonts w:ascii="Verdana" w:eastAsia="Verdana" w:hAnsi="Verdana" w:cs="Verdana"/>
              </w:rPr>
              <w:t>mikrofibry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w zestawie</w:t>
            </w:r>
          </w:p>
          <w:p w14:paraId="6658E4F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70EF7C" w14:textId="01ED975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30</w:t>
            </w:r>
          </w:p>
        </w:tc>
      </w:tr>
      <w:tr w:rsidR="00F57427" w:rsidRPr="00347FE0" w14:paraId="71FE329D" w14:textId="787EE41D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A804" w14:textId="138CB31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8</w:t>
            </w:r>
          </w:p>
        </w:tc>
        <w:tc>
          <w:tcPr>
            <w:tcW w:w="7590" w:type="dxa"/>
          </w:tcPr>
          <w:p w14:paraId="2560EB87" w14:textId="14D4921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Podkładka A pod mysz</w:t>
            </w:r>
          </w:p>
          <w:p w14:paraId="4C52C28F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2386B91" w14:textId="04C9C9E3" w:rsidR="00F57427" w:rsidRPr="00347FE0" w:rsidRDefault="00F57427" w:rsidP="00F57427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podłoże uniemożliwiające przesuwanie się podkładki po biurku</w:t>
            </w:r>
          </w:p>
          <w:p w14:paraId="19836522" w14:textId="53B8D8E5" w:rsidR="00F57427" w:rsidRPr="00347FE0" w:rsidRDefault="00F57427" w:rsidP="00F57427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materiałowa</w:t>
            </w:r>
          </w:p>
          <w:p w14:paraId="60CB7974" w14:textId="59A49F20" w:rsidR="00F57427" w:rsidRPr="00347FE0" w:rsidRDefault="00F57427" w:rsidP="00F57427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 min. 300 mm</w:t>
            </w:r>
          </w:p>
          <w:p w14:paraId="78FF488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2168F" w14:textId="12D455F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100</w:t>
            </w:r>
          </w:p>
        </w:tc>
      </w:tr>
      <w:tr w:rsidR="00F57427" w:rsidRPr="00347FE0" w14:paraId="55AC68B6" w14:textId="75FC7129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47A75" w14:textId="3623FED2" w:rsidR="00F57427" w:rsidRPr="159A1E4C" w:rsidRDefault="00F6035E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59</w:t>
            </w:r>
          </w:p>
        </w:tc>
        <w:tc>
          <w:tcPr>
            <w:tcW w:w="7590" w:type="dxa"/>
          </w:tcPr>
          <w:p w14:paraId="5B8B526D" w14:textId="180B1800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Podkładka B pod mysz</w:t>
            </w:r>
          </w:p>
          <w:p w14:paraId="349ACA0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9C4CA25" w14:textId="583B6802" w:rsidR="00F57427" w:rsidRPr="00347FE0" w:rsidRDefault="00F57427" w:rsidP="00F5742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podkładka z wyspą żelową pod nadgarstek</w:t>
            </w:r>
          </w:p>
          <w:p w14:paraId="0AE5FBC3" w14:textId="7DF48CA6" w:rsidR="00F57427" w:rsidRPr="00347FE0" w:rsidRDefault="00F57427" w:rsidP="00F5742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podłoże uniemożliwiające przesuwanie się podkładki po biurku</w:t>
            </w:r>
          </w:p>
          <w:p w14:paraId="52A3E86C" w14:textId="77777777" w:rsidR="00F57427" w:rsidRPr="00347FE0" w:rsidRDefault="00F57427" w:rsidP="00F5742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materiałowa</w:t>
            </w:r>
          </w:p>
          <w:p w14:paraId="75185112" w14:textId="77777777" w:rsidR="00F57427" w:rsidRPr="00347FE0" w:rsidRDefault="00F57427" w:rsidP="00F5742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 min. 220 mm</w:t>
            </w:r>
          </w:p>
          <w:p w14:paraId="40EB179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E2AFA" w14:textId="76F2279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50</w:t>
            </w:r>
          </w:p>
        </w:tc>
      </w:tr>
      <w:tr w:rsidR="00F57427" w14:paraId="5B295067" w14:textId="5D63DAB2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338E2" w14:textId="243A060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0</w:t>
            </w:r>
          </w:p>
        </w:tc>
        <w:tc>
          <w:tcPr>
            <w:tcW w:w="7590" w:type="dxa"/>
          </w:tcPr>
          <w:p w14:paraId="2FC0DE30" w14:textId="1AF35508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Powerbank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0FEF5A13" w14:textId="77B355DE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B265113" w14:textId="47576DFB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pojemność baterii: min. 20 000 </w:t>
            </w:r>
            <w:proofErr w:type="spellStart"/>
            <w:r w:rsidRPr="159A1E4C">
              <w:rPr>
                <w:rFonts w:ascii="Verdana" w:eastAsia="Verdana" w:hAnsi="Verdana" w:cs="Verdana"/>
              </w:rPr>
              <w:t>mAh</w:t>
            </w:r>
            <w:proofErr w:type="spellEnd"/>
          </w:p>
          <w:p w14:paraId="296EF746" w14:textId="6F9FB108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typ baterii: </w:t>
            </w:r>
            <w:proofErr w:type="spellStart"/>
            <w:r w:rsidRPr="159A1E4C">
              <w:rPr>
                <w:rFonts w:ascii="Verdana" w:eastAsia="Verdana" w:hAnsi="Verdana" w:cs="Verdana"/>
              </w:rPr>
              <w:t>litowo</w:t>
            </w:r>
            <w:proofErr w:type="spellEnd"/>
            <w:r w:rsidRPr="159A1E4C">
              <w:rPr>
                <w:rFonts w:ascii="Verdana" w:eastAsia="Verdana" w:hAnsi="Verdana" w:cs="Verdana"/>
              </w:rPr>
              <w:t>-polimerowa</w:t>
            </w:r>
          </w:p>
          <w:p w14:paraId="1C3DA8FF" w14:textId="6347160C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liczba portów wyjściowych: min. 3</w:t>
            </w:r>
          </w:p>
          <w:p w14:paraId="6BB7FD49" w14:textId="63F0120E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złącza: min. 2x USB-A oraz min. 1x USB-C</w:t>
            </w:r>
          </w:p>
          <w:p w14:paraId="32C3E5AC" w14:textId="208C1059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napięcie wyjściowe portu: 20V</w:t>
            </w:r>
          </w:p>
          <w:p w14:paraId="5CADFDD6" w14:textId="54E59467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prąd ładowania portu: 3A</w:t>
            </w:r>
          </w:p>
          <w:p w14:paraId="2F2D7DB8" w14:textId="5B3B0009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szybkie ładowanie min. 30 W</w:t>
            </w:r>
          </w:p>
          <w:p w14:paraId="459A6DB9" w14:textId="34D07792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wskaźnik naładowania urządzenia na wyświetlaczu LED</w:t>
            </w:r>
          </w:p>
          <w:p w14:paraId="7651FB75" w14:textId="40E0F746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waga: max. 480g</w:t>
            </w:r>
          </w:p>
          <w:p w14:paraId="11130F2B" w14:textId="6DE7254A" w:rsidR="00F57427" w:rsidRPr="009B0D5A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kabel: USB-A (męski) - USB-C (męski)</w:t>
            </w:r>
          </w:p>
          <w:p w14:paraId="1CF77779" w14:textId="44ED24B9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46A85E81" w14:textId="72F5E8E8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9C1F1" w14:textId="42E5B44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</w:t>
            </w:r>
          </w:p>
        </w:tc>
      </w:tr>
      <w:tr w:rsidR="00F57427" w:rsidRPr="00347FE0" w14:paraId="531A9BBF" w14:textId="722517AA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85407" w14:textId="2222EC0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1</w:t>
            </w:r>
          </w:p>
        </w:tc>
        <w:tc>
          <w:tcPr>
            <w:tcW w:w="7590" w:type="dxa"/>
          </w:tcPr>
          <w:p w14:paraId="4CEA6A62" w14:textId="76D5554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Słuchawki bezprzewodowe z ANC – A</w:t>
            </w:r>
          </w:p>
          <w:p w14:paraId="5800113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Bezprzewodowe nauszne słuchawki z systemem redukcji hałasu (Aktywne Wyciszanie Szumów, ANC).</w:t>
            </w:r>
          </w:p>
          <w:p w14:paraId="15A115C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FCCCF2D" w14:textId="7D7CBA17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nauszne, zamknięte</w:t>
            </w:r>
          </w:p>
          <w:p w14:paraId="4F34DC6B" w14:textId="45641B62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bezprzewodowe</w:t>
            </w:r>
          </w:p>
          <w:p w14:paraId="39F8E45D" w14:textId="0F48C319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przetwornik akustyczny: min. 40 mm, </w:t>
            </w:r>
            <w:proofErr w:type="spellStart"/>
            <w:r w:rsidRPr="159A1E4C">
              <w:rPr>
                <w:rFonts w:ascii="Verdana" w:eastAsia="Verdana" w:hAnsi="Verdana" w:cs="Verdana"/>
              </w:rPr>
              <w:t>kopułkowy</w:t>
            </w:r>
            <w:proofErr w:type="spellEnd"/>
          </w:p>
          <w:p w14:paraId="1C5DA86B" w14:textId="7B0001B7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przenoszenia: min. 4Hz - 40 000Hz</w:t>
            </w:r>
          </w:p>
          <w:p w14:paraId="674DE00B" w14:textId="06B0FAAD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czułość: min. 100 </w:t>
            </w:r>
            <w:proofErr w:type="spellStart"/>
            <w:r w:rsidRPr="159A1E4C">
              <w:rPr>
                <w:rFonts w:ascii="Verdana" w:eastAsia="Verdana" w:hAnsi="Verdana" w:cs="Verdana"/>
              </w:rPr>
              <w:t>dB</w:t>
            </w:r>
            <w:proofErr w:type="spellEnd"/>
            <w:r w:rsidRPr="159A1E4C">
              <w:rPr>
                <w:rFonts w:ascii="Verdana" w:eastAsia="Verdana" w:hAnsi="Verdana" w:cs="Verdana"/>
              </w:rPr>
              <w:t>/</w:t>
            </w:r>
            <w:proofErr w:type="spellStart"/>
            <w:r w:rsidRPr="159A1E4C">
              <w:rPr>
                <w:rFonts w:ascii="Verdana" w:eastAsia="Verdana" w:hAnsi="Verdana" w:cs="Verdana"/>
              </w:rPr>
              <w:t>mW</w:t>
            </w:r>
            <w:proofErr w:type="spellEnd"/>
          </w:p>
          <w:p w14:paraId="318F3A36" w14:textId="2746F595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przewód słuchawkowy – min. 1 m, pozłacany wtyk mini stereo</w:t>
            </w:r>
          </w:p>
          <w:p w14:paraId="07BC3AA9" w14:textId="6F8604E3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czas pełnego ładowania: max. 3h </w:t>
            </w:r>
          </w:p>
          <w:p w14:paraId="72D4EBBB" w14:textId="0738A76A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sposób ładowania: USB </w:t>
            </w:r>
          </w:p>
          <w:p w14:paraId="1BBD45F4" w14:textId="18F7B57D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średni czas działania akumulatora: min. 30h z włączonym systemem redukcji hałasu</w:t>
            </w:r>
          </w:p>
          <w:p w14:paraId="25E0CB14" w14:textId="280A3B37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regulacja głośności – czujnik dotykowy</w:t>
            </w:r>
          </w:p>
          <w:p w14:paraId="4CF36CEC" w14:textId="50E9E10C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łączność: Bluetooth min. 5.0, zasięg min. 10m w linii wzroku</w:t>
            </w:r>
          </w:p>
          <w:p w14:paraId="2DA9CEA0" w14:textId="42EB2BA1" w:rsidR="00F57427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obsługiwane formaty audio: min. SBC, AAC, LDAC</w:t>
            </w:r>
          </w:p>
          <w:p w14:paraId="320E3621" w14:textId="777DBE03" w:rsidR="00F57427" w:rsidRPr="009B324A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obsługa</w:t>
            </w:r>
            <w:proofErr w:type="spellEnd"/>
            <w:r w:rsidRPr="159A1E4C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technologii</w:t>
            </w:r>
            <w:proofErr w:type="spellEnd"/>
            <w:r w:rsidRPr="159A1E4C">
              <w:rPr>
                <w:rFonts w:ascii="Verdana" w:eastAsia="Verdana" w:hAnsi="Verdana" w:cs="Verdana"/>
                <w:lang w:val="en-US"/>
              </w:rPr>
              <w:t xml:space="preserve"> Digital Sound Enhancement Engine </w:t>
            </w: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lub</w:t>
            </w:r>
            <w:proofErr w:type="spellEnd"/>
            <w:r w:rsidRPr="159A1E4C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równoważnej</w:t>
            </w:r>
            <w:proofErr w:type="spellEnd"/>
          </w:p>
          <w:p w14:paraId="6300AA25" w14:textId="09C45F3B" w:rsidR="00F57427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  <w:lang w:val="en-US"/>
              </w:rPr>
            </w:pP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obsługa</w:t>
            </w:r>
            <w:proofErr w:type="spellEnd"/>
            <w:r w:rsidRPr="159A1E4C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technologii</w:t>
            </w:r>
            <w:proofErr w:type="spellEnd"/>
            <w:r w:rsidRPr="159A1E4C">
              <w:rPr>
                <w:rFonts w:ascii="Verdana" w:eastAsia="Verdana" w:hAnsi="Verdana" w:cs="Verdana"/>
                <w:lang w:val="en-US"/>
              </w:rPr>
              <w:t xml:space="preserve"> Near Field Communication </w:t>
            </w: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lub</w:t>
            </w:r>
            <w:proofErr w:type="spellEnd"/>
            <w:r w:rsidRPr="159A1E4C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159A1E4C">
              <w:rPr>
                <w:rFonts w:ascii="Verdana" w:eastAsia="Verdana" w:hAnsi="Verdana" w:cs="Verdana"/>
                <w:lang w:val="en-US"/>
              </w:rPr>
              <w:t>równoważnej</w:t>
            </w:r>
            <w:proofErr w:type="spellEnd"/>
          </w:p>
          <w:p w14:paraId="5C0E04A8" w14:textId="161161DD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kolor czarny</w:t>
            </w:r>
          </w:p>
          <w:p w14:paraId="20D5831D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18CC960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9D7A9" w14:textId="0142F64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lastRenderedPageBreak/>
              <w:t>50</w:t>
            </w:r>
          </w:p>
        </w:tc>
      </w:tr>
      <w:tr w:rsidR="00F57427" w:rsidRPr="00347FE0" w14:paraId="191453C2" w14:textId="5C824598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BE3D" w14:textId="23111F0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2</w:t>
            </w:r>
          </w:p>
        </w:tc>
        <w:tc>
          <w:tcPr>
            <w:tcW w:w="7590" w:type="dxa"/>
          </w:tcPr>
          <w:p w14:paraId="50028454" w14:textId="2583A15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Słuchawki bezprzewodowe z ANC – B</w:t>
            </w:r>
          </w:p>
          <w:p w14:paraId="5383823F" w14:textId="57A17678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Bezprzewodowe nauszne słuchawki z systemem redukcji hałasu (Aktywne Wyciszanie Szumów, ANC).</w:t>
            </w:r>
          </w:p>
          <w:p w14:paraId="62AE0A10" w14:textId="330DDD4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34E564B8" w14:textId="77777777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dedykowany przycisk do współpracy z Microsoft </w:t>
            </w:r>
            <w:proofErr w:type="spellStart"/>
            <w:r w:rsidRPr="159A1E4C">
              <w:rPr>
                <w:rFonts w:ascii="Verdana" w:eastAsia="Verdana" w:hAnsi="Verdana" w:cs="Verdana"/>
              </w:rPr>
              <w:t>Teams</w:t>
            </w:r>
            <w:proofErr w:type="spellEnd"/>
          </w:p>
          <w:p w14:paraId="5DF212CC" w14:textId="77777777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2 mikrofony z funkcją redukcji szumów z otoczenia</w:t>
            </w:r>
          </w:p>
          <w:p w14:paraId="6DC7C7F6" w14:textId="77777777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czas rozmów do min. 46 h</w:t>
            </w:r>
          </w:p>
          <w:p w14:paraId="1BD75536" w14:textId="77777777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czas pełnego ładowania: max. 2,5 h</w:t>
            </w:r>
          </w:p>
          <w:p w14:paraId="68DECE1C" w14:textId="60E30639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pasmo przenoszenia mikrofonu: min. 100 - 10,000 </w:t>
            </w:r>
            <w:proofErr w:type="spellStart"/>
            <w:r w:rsidRPr="159A1E4C">
              <w:rPr>
                <w:rFonts w:ascii="Verdana" w:eastAsia="Verdana" w:hAnsi="Verdana" w:cs="Verdana"/>
              </w:rPr>
              <w:t>Hz</w:t>
            </w:r>
            <w:proofErr w:type="spellEnd"/>
          </w:p>
          <w:p w14:paraId="58E35A75" w14:textId="77777777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pasmo przenoszenia słuchawek: min. 18 - 22,000 </w:t>
            </w:r>
            <w:proofErr w:type="spellStart"/>
            <w:r w:rsidRPr="159A1E4C">
              <w:rPr>
                <w:rFonts w:ascii="Verdana" w:eastAsia="Verdana" w:hAnsi="Verdana" w:cs="Verdana"/>
              </w:rPr>
              <w:t>Hz</w:t>
            </w:r>
            <w:proofErr w:type="spellEnd"/>
          </w:p>
          <w:p w14:paraId="03CB1310" w14:textId="41A55AF6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Bluetooth min. 5.0, zasięg min. 25 metrów</w:t>
            </w:r>
          </w:p>
          <w:p w14:paraId="49C4F642" w14:textId="4AF074C5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55004E47" w14:textId="408B82D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B4BF06" w14:textId="00EE780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15</w:t>
            </w:r>
          </w:p>
        </w:tc>
      </w:tr>
      <w:tr w:rsidR="00F57427" w:rsidRPr="00347FE0" w14:paraId="5F74AB6E" w14:textId="71BFA0F8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80121" w14:textId="5F77CD4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3</w:t>
            </w:r>
          </w:p>
        </w:tc>
        <w:tc>
          <w:tcPr>
            <w:tcW w:w="7590" w:type="dxa"/>
          </w:tcPr>
          <w:p w14:paraId="55DBD069" w14:textId="0C092B9E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Słuchawki douszne z ANC</w:t>
            </w:r>
          </w:p>
          <w:p w14:paraId="6CD73B0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Douszne bezprzewodowe słuchawki z systemem redukcji hałasu (Aktywne Wyciszanie Szumów, ANC).</w:t>
            </w:r>
          </w:p>
          <w:p w14:paraId="1800C1E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53B9059" w14:textId="04273F96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słuchawek: dokanałowe</w:t>
            </w:r>
          </w:p>
          <w:p w14:paraId="374A1AFA" w14:textId="3FDE50E9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silikonowe adaptery douszne </w:t>
            </w:r>
          </w:p>
          <w:p w14:paraId="0688093E" w14:textId="617BC6B3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etui ładujące</w:t>
            </w:r>
          </w:p>
          <w:p w14:paraId="25846841" w14:textId="155D8723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średni czas pracy na baterii: min. 8h</w:t>
            </w:r>
          </w:p>
          <w:p w14:paraId="0CE82B85" w14:textId="45F4789C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pasmo przenoszenia: min. 5 - 21000 </w:t>
            </w:r>
            <w:proofErr w:type="spellStart"/>
            <w:r w:rsidRPr="159A1E4C">
              <w:rPr>
                <w:rFonts w:ascii="Verdana" w:eastAsia="Verdana" w:hAnsi="Verdana" w:cs="Verdana"/>
              </w:rPr>
              <w:t>Hz</w:t>
            </w:r>
            <w:proofErr w:type="spellEnd"/>
          </w:p>
          <w:p w14:paraId="0C3CBC68" w14:textId="0EA60FA5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pasmo przenoszenia mikrofonu: min. 100 - 10000 </w:t>
            </w:r>
            <w:proofErr w:type="spellStart"/>
            <w:r w:rsidRPr="159A1E4C">
              <w:rPr>
                <w:rFonts w:ascii="Verdana" w:eastAsia="Verdana" w:hAnsi="Verdana" w:cs="Verdana"/>
              </w:rPr>
              <w:t>Hz</w:t>
            </w:r>
            <w:proofErr w:type="spellEnd"/>
          </w:p>
          <w:p w14:paraId="34394C81" w14:textId="311753D6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odporność na zachlapanie: min. IPX4</w:t>
            </w:r>
          </w:p>
          <w:p w14:paraId="1D123816" w14:textId="43ADCAB6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 zestawie kabel USB-C (do ładowania)</w:t>
            </w:r>
          </w:p>
          <w:p w14:paraId="6DE126F0" w14:textId="465CF915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waga (słuchawki z etui): max. 50 g</w:t>
            </w:r>
          </w:p>
          <w:p w14:paraId="2E0122AD" w14:textId="2DB64B2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3A6CED3F" w14:textId="1616117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F40C7" w14:textId="5780736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</w:t>
            </w:r>
          </w:p>
        </w:tc>
      </w:tr>
      <w:tr w:rsidR="00F57427" w:rsidRPr="00347FE0" w14:paraId="12E44188" w14:textId="4FCD4555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8696C" w14:textId="36DE4EC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4</w:t>
            </w:r>
          </w:p>
        </w:tc>
        <w:tc>
          <w:tcPr>
            <w:tcW w:w="7590" w:type="dxa"/>
          </w:tcPr>
          <w:p w14:paraId="78C0B459" w14:textId="6D5477DA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Słuchawki z mikrofonem USB-A</w:t>
            </w:r>
          </w:p>
          <w:p w14:paraId="13D3C015" w14:textId="77777777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15DA338" w14:textId="77777777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przewodowe, nauszne zamknięte</w:t>
            </w:r>
          </w:p>
          <w:p w14:paraId="17A7B18C" w14:textId="050DFD5D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podłączanie za pomocą złącza USB-A</w:t>
            </w:r>
          </w:p>
          <w:p w14:paraId="304B812C" w14:textId="1AF3473A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przewodu: min. 2 m</w:t>
            </w:r>
          </w:p>
          <w:p w14:paraId="2B2C2189" w14:textId="45CF1521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pasmo przenoszenia dla słuchawek min. 100 </w:t>
            </w:r>
            <w:proofErr w:type="spellStart"/>
            <w:r w:rsidRPr="159A1E4C">
              <w:rPr>
                <w:rFonts w:ascii="Verdana" w:eastAsia="Verdana" w:hAnsi="Verdana" w:cs="Verdana"/>
              </w:rPr>
              <w:t>Hz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– 10 KHz</w:t>
            </w:r>
          </w:p>
          <w:p w14:paraId="5BA74921" w14:textId="77777777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 dla mikrofonu min. 200Hz – 6 KHz</w:t>
            </w:r>
          </w:p>
          <w:p w14:paraId="59FA67FA" w14:textId="2FAA700E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mikrofonu: z redukcją szumów</w:t>
            </w:r>
          </w:p>
          <w:p w14:paraId="5B9FBE8F" w14:textId="0AF269C4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regulowany mikrofon</w:t>
            </w:r>
          </w:p>
          <w:p w14:paraId="36AD8CAA" w14:textId="518BD7A5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elementy sterujące na kablu</w:t>
            </w:r>
          </w:p>
          <w:p w14:paraId="201D9769" w14:textId="52FA0C95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czułość słuchawek: min. 110 </w:t>
            </w:r>
            <w:proofErr w:type="spellStart"/>
            <w:r w:rsidRPr="159A1E4C">
              <w:rPr>
                <w:rFonts w:ascii="Verdana" w:eastAsia="Verdana" w:hAnsi="Verdana" w:cs="Verdana"/>
              </w:rPr>
              <w:t>dB</w:t>
            </w:r>
            <w:proofErr w:type="spellEnd"/>
          </w:p>
          <w:p w14:paraId="2A4667FE" w14:textId="36753D78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impedancja: min. 32 Ohm</w:t>
            </w:r>
          </w:p>
          <w:p w14:paraId="15C0B831" w14:textId="2FA7AAC5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9B2E3" w14:textId="75D7EBE0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100</w:t>
            </w:r>
          </w:p>
        </w:tc>
      </w:tr>
      <w:tr w:rsidR="00F57427" w:rsidRPr="00347FE0" w14:paraId="657A2500" w14:textId="7DD7F08D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FE941" w14:textId="162CC9B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5</w:t>
            </w:r>
          </w:p>
        </w:tc>
        <w:tc>
          <w:tcPr>
            <w:tcW w:w="7590" w:type="dxa"/>
          </w:tcPr>
          <w:p w14:paraId="4AB36008" w14:textId="2A5BBBC0" w:rsidR="00F57427" w:rsidRPr="00347FE0" w:rsidRDefault="00F57427" w:rsidP="00CD0E99">
            <w:pPr>
              <w:spacing w:after="0"/>
              <w:rPr>
                <w:rStyle w:val="Hipercze"/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Słuchawki z mikrofonem USB-C</w:t>
            </w:r>
          </w:p>
          <w:p w14:paraId="25254B5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309EDF6" w14:textId="77777777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przewodowe, nauszne zamknięte</w:t>
            </w:r>
          </w:p>
          <w:p w14:paraId="6EFAD2FA" w14:textId="6B7E213C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podłączanie za pomocą złącza USB-C</w:t>
            </w:r>
          </w:p>
          <w:p w14:paraId="222F5E0E" w14:textId="68E1AF90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średnica głośnika: min. 30 mm</w:t>
            </w:r>
          </w:p>
          <w:p w14:paraId="1E956114" w14:textId="6DB1371F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dynamika głośników: min. 94 </w:t>
            </w:r>
            <w:proofErr w:type="spellStart"/>
            <w:r w:rsidRPr="159A1E4C">
              <w:rPr>
                <w:rFonts w:ascii="Verdana" w:eastAsia="Verdana" w:hAnsi="Verdana" w:cs="Verdana"/>
              </w:rPr>
              <w:t>dB</w:t>
            </w:r>
            <w:proofErr w:type="spellEnd"/>
          </w:p>
          <w:p w14:paraId="3F9064D0" w14:textId="08D4F8F2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pasmo przenoszenia dla słuchawek min. 20 - 20000 </w:t>
            </w:r>
            <w:proofErr w:type="spellStart"/>
            <w:r w:rsidRPr="159A1E4C">
              <w:rPr>
                <w:rFonts w:ascii="Verdana" w:eastAsia="Verdana" w:hAnsi="Verdana" w:cs="Verdana"/>
              </w:rPr>
              <w:t>Hz</w:t>
            </w:r>
            <w:proofErr w:type="spellEnd"/>
          </w:p>
          <w:p w14:paraId="217861F3" w14:textId="4F1A7126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pasmo przenoszenia dla mikrofonu min. 100 - 10000 </w:t>
            </w:r>
            <w:proofErr w:type="spellStart"/>
            <w:r w:rsidRPr="159A1E4C">
              <w:rPr>
                <w:rFonts w:ascii="Verdana" w:eastAsia="Verdana" w:hAnsi="Verdana" w:cs="Verdana"/>
              </w:rPr>
              <w:t>Hz</w:t>
            </w:r>
            <w:proofErr w:type="spellEnd"/>
          </w:p>
          <w:p w14:paraId="4EA45ABE" w14:textId="01AAA255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mikrofon z redukcją szumów</w:t>
            </w:r>
          </w:p>
          <w:p w14:paraId="1A867E39" w14:textId="70344C4F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regulacja głośności</w:t>
            </w:r>
          </w:p>
          <w:p w14:paraId="0DB8A874" w14:textId="72ECF352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impedancja: min. 32 Ohm</w:t>
            </w:r>
          </w:p>
          <w:p w14:paraId="0023151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132CFC6C" w14:textId="58B06E84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345DA3" w14:textId="7780DD7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50</w:t>
            </w:r>
          </w:p>
        </w:tc>
      </w:tr>
      <w:tr w:rsidR="00F57427" w:rsidRPr="00347FE0" w14:paraId="5846BA3B" w14:textId="45CADF90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744BE" w14:textId="06D8456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6</w:t>
            </w:r>
          </w:p>
        </w:tc>
        <w:tc>
          <w:tcPr>
            <w:tcW w:w="7590" w:type="dxa"/>
          </w:tcPr>
          <w:p w14:paraId="57890689" w14:textId="7F87982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Replikator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</w:rPr>
              <w:t xml:space="preserve"> portów A</w:t>
            </w:r>
            <w:r w:rsidRPr="159A1E4C">
              <w:rPr>
                <w:rFonts w:ascii="Verdana" w:eastAsia="Verdana" w:hAnsi="Verdana" w:cs="Verdana"/>
                <w:b/>
                <w:bCs/>
                <w:color w:val="FF0000"/>
              </w:rPr>
              <w:t xml:space="preserve"> </w:t>
            </w:r>
          </w:p>
          <w:p w14:paraId="29149BC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C0010E4" w14:textId="5FF36BB5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zintegrowany kabel USB-C o długości min. 30 cm zawierający adapter USB-C na USB-A</w:t>
            </w:r>
          </w:p>
          <w:p w14:paraId="3994E155" w14:textId="501F483E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technologia stacji dokującej: </w:t>
            </w:r>
            <w:proofErr w:type="spellStart"/>
            <w:r w:rsidRPr="159A1E4C">
              <w:rPr>
                <w:rFonts w:ascii="Verdana" w:eastAsia="Verdana" w:hAnsi="Verdana" w:cs="Verdana"/>
              </w:rPr>
              <w:t>DisplayLink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, USB-C DP Alt </w:t>
            </w:r>
            <w:proofErr w:type="spellStart"/>
            <w:r w:rsidRPr="159A1E4C">
              <w:rPr>
                <w:rFonts w:ascii="Verdana" w:eastAsia="Verdana" w:hAnsi="Verdana" w:cs="Verdana"/>
              </w:rPr>
              <w:t>mode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oraz USB-C PD</w:t>
            </w:r>
          </w:p>
          <w:p w14:paraId="1F953FF0" w14:textId="47ACCBCD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Power Delivery: 100W</w:t>
            </w:r>
          </w:p>
          <w:p w14:paraId="5D571F8B" w14:textId="77777777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porty:</w:t>
            </w:r>
          </w:p>
          <w:p w14:paraId="504E609D" w14:textId="77777777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2x HDMI</w:t>
            </w:r>
          </w:p>
          <w:p w14:paraId="5774E8AA" w14:textId="430261F5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VGA</w:t>
            </w:r>
          </w:p>
          <w:p w14:paraId="2434AD6D" w14:textId="7B17DE1B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USB-C (tylko dane)</w:t>
            </w:r>
          </w:p>
          <w:p w14:paraId="13EDF615" w14:textId="73B8A6B9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USB-C Power Delivery (tylko dostarczanie energii)</w:t>
            </w:r>
          </w:p>
          <w:p w14:paraId="2B06420C" w14:textId="576C4F95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USB-A min. 3.0</w:t>
            </w:r>
          </w:p>
          <w:p w14:paraId="2A20859A" w14:textId="5E323875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3x USB-A min. 2.0</w:t>
            </w:r>
          </w:p>
          <w:p w14:paraId="3CB2241C" w14:textId="36081FCD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gniazdo SD</w:t>
            </w:r>
          </w:p>
          <w:p w14:paraId="192024BC" w14:textId="31039D44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min. 1x gniazdo </w:t>
            </w:r>
            <w:proofErr w:type="spellStart"/>
            <w:r w:rsidRPr="159A1E4C">
              <w:rPr>
                <w:rFonts w:ascii="Verdana" w:eastAsia="Verdana" w:hAnsi="Verdana" w:cs="Verdana"/>
              </w:rPr>
              <w:t>microSD</w:t>
            </w:r>
            <w:proofErr w:type="spellEnd"/>
          </w:p>
          <w:p w14:paraId="012DFC9E" w14:textId="4D19D20A" w:rsidR="00F57427" w:rsidRPr="009B324A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  <w:lang w:val="en-US"/>
              </w:rPr>
            </w:pPr>
            <w:r w:rsidRPr="159A1E4C">
              <w:rPr>
                <w:rFonts w:ascii="Verdana" w:eastAsia="Verdana" w:hAnsi="Verdana" w:cs="Verdana"/>
                <w:lang w:val="en-US"/>
              </w:rPr>
              <w:t>min. 1x port Ethernet GLAN RJ-45</w:t>
            </w:r>
          </w:p>
          <w:p w14:paraId="7BE4B1DB" w14:textId="367E5CF3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wskaźnik LED</w:t>
            </w:r>
          </w:p>
          <w:p w14:paraId="4170F793" w14:textId="16D3A7E7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wymiary: max. 130 x 60 x 20 mm</w:t>
            </w:r>
          </w:p>
          <w:p w14:paraId="25D686F7" w14:textId="30110465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waga: max. 125 g</w:t>
            </w:r>
          </w:p>
          <w:p w14:paraId="3F320DF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431ED704" w14:textId="4A39139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F653E" w14:textId="25BD306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30</w:t>
            </w:r>
          </w:p>
        </w:tc>
      </w:tr>
      <w:tr w:rsidR="00F57427" w:rsidRPr="00347FE0" w14:paraId="12317D87" w14:textId="5000191F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DF10" w14:textId="3B90FF4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7</w:t>
            </w:r>
          </w:p>
        </w:tc>
        <w:tc>
          <w:tcPr>
            <w:tcW w:w="7590" w:type="dxa"/>
          </w:tcPr>
          <w:p w14:paraId="0D59023A" w14:textId="77777777" w:rsidR="00CD0E99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proofErr w:type="spellStart"/>
            <w:r w:rsidRPr="159A1E4C">
              <w:rPr>
                <w:rFonts w:ascii="Verdana" w:eastAsia="Verdana" w:hAnsi="Verdana" w:cs="Verdana"/>
                <w:b/>
                <w:bCs/>
              </w:rPr>
              <w:t>Replikator</w:t>
            </w:r>
            <w:proofErr w:type="spellEnd"/>
            <w:r w:rsidRPr="159A1E4C">
              <w:rPr>
                <w:rFonts w:ascii="Verdana" w:eastAsia="Verdana" w:hAnsi="Verdana" w:cs="Verdana"/>
                <w:b/>
                <w:bCs/>
              </w:rPr>
              <w:t xml:space="preserve"> portów B</w:t>
            </w:r>
          </w:p>
          <w:p w14:paraId="1122D9E7" w14:textId="269A6D1F" w:rsidR="00F57427" w:rsidRPr="00CD0E99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6832026" w14:textId="76A16B01" w:rsidR="00F57427" w:rsidRPr="00347FE0" w:rsidRDefault="00F57427" w:rsidP="00F57427">
            <w:pPr>
              <w:pStyle w:val="Akapitzlist"/>
              <w:numPr>
                <w:ilvl w:val="0"/>
                <w:numId w:val="7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USB-C</w:t>
            </w:r>
          </w:p>
          <w:p w14:paraId="1F7543B3" w14:textId="56CB756C" w:rsidR="00F57427" w:rsidRPr="00347FE0" w:rsidRDefault="00F57427" w:rsidP="00F57427">
            <w:pPr>
              <w:pStyle w:val="Akapitzlist"/>
              <w:numPr>
                <w:ilvl w:val="0"/>
                <w:numId w:val="7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rodzaje wejść/wyjść:</w:t>
            </w:r>
          </w:p>
          <w:p w14:paraId="70B2E119" w14:textId="720CBA7C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USB-A min. 3.0 – min. 2 szt.</w:t>
            </w:r>
          </w:p>
          <w:p w14:paraId="19726955" w14:textId="15588E64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USB-C – min. 1 szt.</w:t>
            </w:r>
          </w:p>
          <w:p w14:paraId="553F8F0F" w14:textId="21F8AC73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VGA – min. 1 szt.</w:t>
            </w:r>
          </w:p>
          <w:p w14:paraId="02602099" w14:textId="6FA89033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HDMI – min. 1 szt.</w:t>
            </w:r>
          </w:p>
          <w:p w14:paraId="3CCF4182" w14:textId="392D20DF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RJ-45 (LAN) – min. 1 szt.</w:t>
            </w:r>
          </w:p>
          <w:p w14:paraId="7610ED58" w14:textId="3C1EBBD2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proofErr w:type="spellStart"/>
            <w:r w:rsidRPr="159A1E4C">
              <w:rPr>
                <w:rFonts w:ascii="Verdana" w:eastAsia="Verdana" w:hAnsi="Verdana" w:cs="Verdana"/>
              </w:rPr>
              <w:t>DisplayPort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– min. 1 szt.</w:t>
            </w:r>
          </w:p>
          <w:p w14:paraId="5BA6928E" w14:textId="3E378C24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zasilanie: USB</w:t>
            </w:r>
          </w:p>
          <w:p w14:paraId="67AADE5D" w14:textId="614285E1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monitora min. Ultra HD 4K</w:t>
            </w:r>
          </w:p>
          <w:p w14:paraId="212172A0" w14:textId="77777777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Plug &amp; Play</w:t>
            </w:r>
          </w:p>
          <w:p w14:paraId="1B3719A0" w14:textId="1A078D8B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kabel chowany w obudowie urządzenia</w:t>
            </w:r>
          </w:p>
          <w:p w14:paraId="1FD5F1D7" w14:textId="00A46B14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wysokość: max. 25 mm</w:t>
            </w:r>
          </w:p>
          <w:p w14:paraId="6DAB7715" w14:textId="6EA78D8F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szerokość: max. 70 mm</w:t>
            </w:r>
          </w:p>
          <w:p w14:paraId="3FD95731" w14:textId="5A2B2549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głębokość: max. 70 mm</w:t>
            </w:r>
          </w:p>
          <w:p w14:paraId="13A41C7D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60A619D8" w14:textId="0BAD28E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09CDE" w14:textId="65F73B0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lastRenderedPageBreak/>
              <w:t>30</w:t>
            </w:r>
          </w:p>
        </w:tc>
      </w:tr>
      <w:tr w:rsidR="00F57427" w:rsidRPr="00347FE0" w14:paraId="722F9A1F" w14:textId="7F4317D4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716AC" w14:textId="70CF76E3" w:rsidR="00F57427" w:rsidRPr="00B26AB3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8</w:t>
            </w:r>
          </w:p>
        </w:tc>
        <w:tc>
          <w:tcPr>
            <w:tcW w:w="7590" w:type="dxa"/>
          </w:tcPr>
          <w:p w14:paraId="34C155C1" w14:textId="062188E7" w:rsidR="00F57427" w:rsidRPr="00B26AB3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00B26AB3">
              <w:rPr>
                <w:rFonts w:ascii="Verdana" w:eastAsia="Verdana" w:hAnsi="Verdana" w:cs="Verdana"/>
                <w:b/>
                <w:bCs/>
              </w:rPr>
              <w:t>Torba do laptopa</w:t>
            </w:r>
          </w:p>
          <w:p w14:paraId="78038B13" w14:textId="6733F919" w:rsidR="00F57427" w:rsidRPr="009B4D42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Charakterystyka:</w:t>
            </w:r>
          </w:p>
          <w:p w14:paraId="3AFB606C" w14:textId="454B83C6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>wymiary maksymalne: 450 mm x 330 mm x 130 mm</w:t>
            </w:r>
          </w:p>
          <w:p w14:paraId="58AEE746" w14:textId="76FE025F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torba wykonana z wytrzymałego poliestru – wzmocnionego na obszarach zagrożonych na przetarcia i zniszczenia (krawędzie) </w:t>
            </w:r>
          </w:p>
          <w:p w14:paraId="48EB52AE" w14:textId="727CB530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jedna komora (szerokość min. 2 cm) mieszcząca laptopy do 16” z dodatkowym amortyzowaniem </w:t>
            </w:r>
          </w:p>
          <w:p w14:paraId="06CFA66B" w14:textId="6E191441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jedna kieszeń z przodu torby na wyposażenie dodatkowe z uchwytami na długopisy, telefon itp. (może posiadać zamek błyskawiczny) </w:t>
            </w:r>
          </w:p>
          <w:p w14:paraId="67301C1A" w14:textId="33C0A2F2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wzmacniany pas naramienny i wzmocniona rączka z tworzywa sztucznego do przenoszenia torby lub sztywnego poliestru do przenoszenia torby </w:t>
            </w:r>
          </w:p>
          <w:p w14:paraId="3BB30B5B" w14:textId="7F2E0D03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paski wewnętrzne do przypięcia laptopa </w:t>
            </w:r>
          </w:p>
          <w:p w14:paraId="5EC769D7" w14:textId="7D076B34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dodatkowe przedziały na dokumenty </w:t>
            </w:r>
          </w:p>
          <w:p w14:paraId="23343765" w14:textId="02754254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kieszeń na tablet </w:t>
            </w:r>
          </w:p>
          <w:p w14:paraId="253DF2D0" w14:textId="02E1491D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>pasek mocujący np. do walizki</w:t>
            </w:r>
          </w:p>
          <w:p w14:paraId="5498D63A" w14:textId="17BE9B34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oddzielana kieszeń na elementy zasilające na dole torby, zapinana na zamek </w:t>
            </w:r>
          </w:p>
          <w:p w14:paraId="065F3F8C" w14:textId="0128F75E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>waga max. 1,3 kg</w:t>
            </w:r>
          </w:p>
          <w:p w14:paraId="19509B32" w14:textId="77777777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009B4D42">
              <w:rPr>
                <w:rFonts w:ascii="Verdana" w:eastAsia="Verdana" w:hAnsi="Verdana" w:cs="Verdana"/>
              </w:rPr>
              <w:t>Gwarancja producenta: min. 12 miesięcy</w:t>
            </w:r>
          </w:p>
          <w:p w14:paraId="2C4EA228" w14:textId="0F15947C" w:rsidR="00F57427" w:rsidRPr="159A1E4C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F61C2C" w14:textId="58A08AA8" w:rsidR="00F57427" w:rsidRPr="00B26AB3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100</w:t>
            </w:r>
          </w:p>
        </w:tc>
      </w:tr>
      <w:tr w:rsidR="00F57427" w:rsidRPr="00347FE0" w14:paraId="53B127CC" w14:textId="057D1BA4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3512C" w14:textId="7618D697" w:rsidR="00F57427" w:rsidRPr="159A1E4C" w:rsidRDefault="00F6035E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69</w:t>
            </w:r>
          </w:p>
        </w:tc>
        <w:tc>
          <w:tcPr>
            <w:tcW w:w="7590" w:type="dxa"/>
          </w:tcPr>
          <w:p w14:paraId="12B2A1C8" w14:textId="36F255A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Trackball</w:t>
            </w:r>
          </w:p>
          <w:p w14:paraId="69F51E5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Zaawansowany trackball – mysz ze sterowaniem kulowym.</w:t>
            </w:r>
          </w:p>
          <w:p w14:paraId="4081F4E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9726250" w14:textId="3690F61C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łączność bezprzewodowa</w:t>
            </w:r>
          </w:p>
          <w:p w14:paraId="14327C25" w14:textId="60337E39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sensor optyczny</w:t>
            </w:r>
          </w:p>
          <w:p w14:paraId="6FD14C30" w14:textId="2C2EE1C0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liczba przycisków: min. 8</w:t>
            </w:r>
          </w:p>
          <w:p w14:paraId="4B64C8D8" w14:textId="72658D9B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liczba programowalnych przycisków: min. 6</w:t>
            </w:r>
          </w:p>
          <w:p w14:paraId="7479E699" w14:textId="52D91DC0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rolka przewijania: 1</w:t>
            </w:r>
          </w:p>
          <w:p w14:paraId="03907D83" w14:textId="594978EA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interfejs łączności: min. 2,4 GHz</w:t>
            </w:r>
          </w:p>
          <w:p w14:paraId="592BBCDE" w14:textId="4E7C9B18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Bluetooth: zasięg pracy min. 10 m</w:t>
            </w:r>
          </w:p>
          <w:p w14:paraId="02C1356D" w14:textId="255B97D2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 xml:space="preserve">zasilanie: wbudowany akumulator min. 500 </w:t>
            </w:r>
            <w:proofErr w:type="spellStart"/>
            <w:r w:rsidRPr="159A1E4C">
              <w:rPr>
                <w:rFonts w:ascii="Verdana" w:eastAsia="Verdana" w:hAnsi="Verdana" w:cs="Verdana"/>
                <w:lang w:eastAsia="pl-PL"/>
              </w:rPr>
              <w:t>mAh</w:t>
            </w:r>
            <w:proofErr w:type="spellEnd"/>
          </w:p>
          <w:p w14:paraId="63C7B6F8" w14:textId="1BB478DD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profil: praworęczny</w:t>
            </w:r>
          </w:p>
          <w:p w14:paraId="7FC336C2" w14:textId="758D882E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szybkie ładowanie akumulatora</w:t>
            </w:r>
          </w:p>
          <w:p w14:paraId="7F18BB8A" w14:textId="13A17B48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dołączone akcesoria: kabel USB do ładowania (min. 1 szt.)</w:t>
            </w:r>
          </w:p>
          <w:p w14:paraId="3EB5D505" w14:textId="16606371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wymiary: wysokość max. 135 mm, szerokość max. 100 mm, głębokość max. 52 mm</w:t>
            </w:r>
          </w:p>
          <w:p w14:paraId="60B9ED9E" w14:textId="01C37AC4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waga max. 260 g</w:t>
            </w:r>
          </w:p>
          <w:p w14:paraId="25610B43" w14:textId="185149B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4D345F48" w14:textId="77777777" w:rsidR="00F57427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  <w:p w14:paraId="1C76AABF" w14:textId="77777777" w:rsidR="0026286B" w:rsidRDefault="0026286B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  <w:p w14:paraId="65D0B68B" w14:textId="77777777" w:rsidR="0026286B" w:rsidRDefault="0026286B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  <w:p w14:paraId="6D6469CD" w14:textId="77777777" w:rsidR="0026286B" w:rsidRPr="00347FE0" w:rsidRDefault="0026286B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9A06B2" w14:textId="21F4265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</w:t>
            </w:r>
          </w:p>
        </w:tc>
      </w:tr>
      <w:tr w:rsidR="00F57427" w:rsidRPr="00347FE0" w14:paraId="36F95279" w14:textId="42D8604E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3A87" w14:textId="7679616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7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0</w:t>
            </w:r>
          </w:p>
        </w:tc>
        <w:tc>
          <w:tcPr>
            <w:tcW w:w="7590" w:type="dxa"/>
          </w:tcPr>
          <w:p w14:paraId="47105EEA" w14:textId="38BEA755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Zasilacz awaryjny z UPS</w:t>
            </w:r>
          </w:p>
          <w:p w14:paraId="2B29C86F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5AA5118" w14:textId="4161FD25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podtrzymanie zasilania na wypadek przerw w dostawie energii, przepięć, skoków napięcia, itp.</w:t>
            </w:r>
          </w:p>
          <w:p w14:paraId="536D7ACB" w14:textId="77777777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3 gniazda wyjściowe</w:t>
            </w:r>
          </w:p>
          <w:p w14:paraId="53D3CE43" w14:textId="5FEC8FEE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sygnalizacja pracy diodą LED</w:t>
            </w:r>
          </w:p>
          <w:p w14:paraId="5ABD3547" w14:textId="01ACE008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automatyczna regulacja napięcia</w:t>
            </w:r>
          </w:p>
          <w:p w14:paraId="72D1FB4B" w14:textId="6AAAF216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ochrona </w:t>
            </w:r>
            <w:proofErr w:type="spellStart"/>
            <w:r w:rsidRPr="159A1E4C">
              <w:rPr>
                <w:rFonts w:ascii="Verdana" w:eastAsia="Verdana" w:hAnsi="Verdana" w:cs="Verdana"/>
              </w:rPr>
              <w:t>przeciwprzeciążeniowa</w:t>
            </w:r>
            <w:proofErr w:type="spellEnd"/>
            <w:r w:rsidRPr="159A1E4C">
              <w:rPr>
                <w:rFonts w:ascii="Verdana" w:eastAsia="Verdana" w:hAnsi="Verdana" w:cs="Verdana"/>
              </w:rPr>
              <w:t xml:space="preserve"> i przeciwprzepięciowa</w:t>
            </w:r>
          </w:p>
          <w:p w14:paraId="3C57C180" w14:textId="107D13E4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wyposażenie w kabel zasilający</w:t>
            </w:r>
          </w:p>
          <w:p w14:paraId="3DFB6FD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64696247" w14:textId="7BF9A29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37B7D" w14:textId="2E6F091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10</w:t>
            </w:r>
          </w:p>
        </w:tc>
      </w:tr>
      <w:tr w:rsidR="00F57427" w:rsidRPr="00347FE0" w14:paraId="70B29696" w14:textId="23D4EC66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3A7F" w14:textId="2CF44C0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7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1</w:t>
            </w:r>
          </w:p>
        </w:tc>
        <w:tc>
          <w:tcPr>
            <w:tcW w:w="7590" w:type="dxa"/>
          </w:tcPr>
          <w:p w14:paraId="7FCD8C5D" w14:textId="614E30B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Zasilacz 65W do laptopów Dell</w:t>
            </w:r>
          </w:p>
          <w:p w14:paraId="4D39AD0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636A479" w14:textId="77CBCE3A" w:rsidR="00F57427" w:rsidRPr="00347FE0" w:rsidRDefault="00F57427" w:rsidP="00F5742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zasilacz sieciowy 65W do zasilania notebooków firmy Dell</w:t>
            </w:r>
          </w:p>
          <w:p w14:paraId="2570934E" w14:textId="0A991650" w:rsidR="00F57427" w:rsidRPr="00347FE0" w:rsidRDefault="00F57427" w:rsidP="00F5742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 zestawie z przewodem zasilającym</w:t>
            </w:r>
          </w:p>
          <w:p w14:paraId="5AC19CD5" w14:textId="58CA720F" w:rsidR="00F57427" w:rsidRPr="000738D6" w:rsidRDefault="00F57427" w:rsidP="00F5742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wtyku: USB-C</w:t>
            </w:r>
          </w:p>
          <w:p w14:paraId="1781AFCF" w14:textId="1D70A1C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5927A89B" w14:textId="7B35DEC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DC6D8" w14:textId="74BC36A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40</w:t>
            </w:r>
          </w:p>
        </w:tc>
      </w:tr>
      <w:tr w:rsidR="00F57427" w:rsidRPr="00347FE0" w14:paraId="7387C510" w14:textId="20D3ECFD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20C6B" w14:textId="09834611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7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2</w:t>
            </w:r>
          </w:p>
        </w:tc>
        <w:tc>
          <w:tcPr>
            <w:tcW w:w="7590" w:type="dxa"/>
          </w:tcPr>
          <w:p w14:paraId="2C785575" w14:textId="3D37A4F4" w:rsidR="00F57427" w:rsidRPr="00CD0E99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Zasilacz do stacji dokującej Dell WD19</w:t>
            </w:r>
          </w:p>
          <w:p w14:paraId="105F92D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C6AB7FD" w14:textId="367A6F2A" w:rsidR="00F57427" w:rsidRPr="00347FE0" w:rsidRDefault="00F57427" w:rsidP="00F57427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zasilacz sieciowy do stacji dokującej Dell WD19</w:t>
            </w:r>
          </w:p>
          <w:p w14:paraId="582B9270" w14:textId="7B73C400" w:rsidR="00F57427" w:rsidRPr="00347FE0" w:rsidRDefault="00F57427" w:rsidP="00F57427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zasilający: 7.4 mm</w:t>
            </w:r>
          </w:p>
          <w:p w14:paraId="18C5CE08" w14:textId="4822A1C0" w:rsidR="00F57427" w:rsidRPr="00347FE0" w:rsidRDefault="00F57427" w:rsidP="00F57427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kabla: min. 1 m</w:t>
            </w:r>
          </w:p>
          <w:p w14:paraId="30367811" w14:textId="58BD2D49" w:rsidR="00F57427" w:rsidRPr="00347FE0" w:rsidRDefault="00F57427" w:rsidP="00F57427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moc: 240W</w:t>
            </w:r>
          </w:p>
          <w:p w14:paraId="63BF2FD9" w14:textId="3C299F10" w:rsidR="00F57427" w:rsidRPr="00347FE0" w:rsidRDefault="00F57427" w:rsidP="00F57427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złącza: AC Power</w:t>
            </w:r>
          </w:p>
          <w:p w14:paraId="283B0FED" w14:textId="1D70A1C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2F2663AA" w14:textId="7AB2ADF0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D375D34" w14:textId="738A990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25</w:t>
            </w:r>
          </w:p>
        </w:tc>
      </w:tr>
      <w:tr w:rsidR="00F57427" w14:paraId="095CEDF5" w14:textId="7EE72CBE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29E07" w14:textId="504B0B8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7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3</w:t>
            </w:r>
          </w:p>
        </w:tc>
        <w:tc>
          <w:tcPr>
            <w:tcW w:w="7590" w:type="dxa"/>
          </w:tcPr>
          <w:p w14:paraId="31D5C33B" w14:textId="3B52BB43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Zestaw głośnomówiący</w:t>
            </w:r>
          </w:p>
          <w:p w14:paraId="466A5F83" w14:textId="297F2951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03ECBAB1" w14:textId="55A441AE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urządzenie współpracujące z platformami typu Microsoft </w:t>
            </w:r>
            <w:proofErr w:type="spellStart"/>
            <w:r w:rsidRPr="159A1E4C">
              <w:rPr>
                <w:rFonts w:ascii="Verdana" w:eastAsia="Verdana" w:hAnsi="Verdana" w:cs="Verdana"/>
              </w:rPr>
              <w:t>Teams</w:t>
            </w:r>
            <w:proofErr w:type="spellEnd"/>
          </w:p>
          <w:p w14:paraId="6DDC3A47" w14:textId="47BB0F67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możliwość podłączenia min. 2 urządzeń</w:t>
            </w:r>
          </w:p>
          <w:p w14:paraId="6279FF55" w14:textId="091FFDC8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dookólny mikrofon (zasięg pobierania min. 360°)</w:t>
            </w:r>
          </w:p>
          <w:p w14:paraId="6CD1A244" w14:textId="46A8CA95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wskaźnik sygnału do szumu: max. +70 </w:t>
            </w:r>
            <w:proofErr w:type="spellStart"/>
            <w:r w:rsidRPr="159A1E4C">
              <w:rPr>
                <w:rFonts w:ascii="Verdana" w:eastAsia="Verdana" w:hAnsi="Verdana" w:cs="Verdana"/>
              </w:rPr>
              <w:t>dB</w:t>
            </w:r>
            <w:proofErr w:type="spellEnd"/>
          </w:p>
          <w:p w14:paraId="375CD4F7" w14:textId="35144256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łączność USB – w zestawie przewód USB min. 85 cm</w:t>
            </w:r>
          </w:p>
          <w:p w14:paraId="6BE93868" w14:textId="33B70FD9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łączność Bluetooth </w:t>
            </w:r>
          </w:p>
          <w:p w14:paraId="3AD24A0E" w14:textId="77777777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zasięg łączności bezprzewodowej:</w:t>
            </w:r>
          </w:p>
          <w:p w14:paraId="5E060978" w14:textId="5C7B226B" w:rsidR="00F57427" w:rsidRPr="0015631C" w:rsidRDefault="00F57427" w:rsidP="00F57427">
            <w:pPr>
              <w:pStyle w:val="Akapitzlist"/>
              <w:numPr>
                <w:ilvl w:val="0"/>
                <w:numId w:val="107"/>
              </w:numPr>
              <w:spacing w:after="0"/>
              <w:ind w:left="1099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30 m pomiędzy zestawem głośnomówiącym i adapterem Bluetooth</w:t>
            </w:r>
          </w:p>
          <w:p w14:paraId="201B436D" w14:textId="77777777" w:rsidR="00F57427" w:rsidRPr="0015631C" w:rsidRDefault="00F57427" w:rsidP="00F57427">
            <w:pPr>
              <w:pStyle w:val="Akapitzlist"/>
              <w:numPr>
                <w:ilvl w:val="0"/>
                <w:numId w:val="107"/>
              </w:numPr>
              <w:spacing w:after="0"/>
              <w:ind w:left="1099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10 m pomiędzy zestawem głośnomówiącym i podłączonym urządzeniem</w:t>
            </w:r>
          </w:p>
          <w:p w14:paraId="79325C72" w14:textId="2A7D3306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czas rozmów: min. 11 godzin</w:t>
            </w:r>
          </w:p>
          <w:p w14:paraId="1E2CC198" w14:textId="1CBF45AF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plug and </w:t>
            </w:r>
            <w:proofErr w:type="spellStart"/>
            <w:r w:rsidRPr="159A1E4C">
              <w:rPr>
                <w:rFonts w:ascii="Verdana" w:eastAsia="Verdana" w:hAnsi="Verdana" w:cs="Verdana"/>
              </w:rPr>
              <w:t>play</w:t>
            </w:r>
            <w:proofErr w:type="spellEnd"/>
          </w:p>
          <w:p w14:paraId="0747934E" w14:textId="77777777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6B372D74" w14:textId="344DCC5F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6F3C" w14:textId="271ECB5D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</w:t>
            </w:r>
          </w:p>
        </w:tc>
      </w:tr>
    </w:tbl>
    <w:p w14:paraId="1205261E" w14:textId="77777777" w:rsidR="002D2440" w:rsidRDefault="002D2440" w:rsidP="6C035A7B">
      <w:pPr>
        <w:spacing w:after="0"/>
        <w:rPr>
          <w:rFonts w:ascii="Verdana" w:eastAsia="Verdana" w:hAnsi="Verdana" w:cs="Verdana"/>
        </w:rPr>
      </w:pPr>
    </w:p>
    <w:p w14:paraId="5DFD1B8F" w14:textId="0F3752C2" w:rsidR="00244E44" w:rsidRDefault="00244E44" w:rsidP="3BBBC859">
      <w:pPr>
        <w:spacing w:after="0"/>
        <w:rPr>
          <w:rFonts w:ascii="Verdana" w:eastAsia="Verdana" w:hAnsi="Verdana" w:cs="Verdana"/>
        </w:rPr>
      </w:pPr>
    </w:p>
    <w:p w14:paraId="483007DC" w14:textId="77777777" w:rsidR="0026286B" w:rsidRDefault="0026286B" w:rsidP="3BBBC859">
      <w:pPr>
        <w:spacing w:after="0"/>
        <w:rPr>
          <w:rFonts w:ascii="Verdana" w:eastAsia="Verdana" w:hAnsi="Verdana" w:cs="Verdana"/>
        </w:rPr>
      </w:pPr>
    </w:p>
    <w:p w14:paraId="2667577A" w14:textId="77777777" w:rsidR="0026286B" w:rsidRDefault="0026286B" w:rsidP="3BBBC859">
      <w:pPr>
        <w:spacing w:after="0"/>
        <w:rPr>
          <w:rFonts w:ascii="Verdana" w:eastAsia="Verdana" w:hAnsi="Verdana" w:cs="Verdana"/>
        </w:rPr>
      </w:pPr>
    </w:p>
    <w:p w14:paraId="6B4353D0" w14:textId="77777777" w:rsidR="0026286B" w:rsidRPr="00347FE0" w:rsidRDefault="0026286B" w:rsidP="3BBBC859">
      <w:pPr>
        <w:spacing w:after="0"/>
        <w:rPr>
          <w:rFonts w:ascii="Verdana" w:eastAsia="Verdana" w:hAnsi="Verdana" w:cs="Verdana"/>
        </w:rPr>
      </w:pPr>
    </w:p>
    <w:p w14:paraId="659E200F" w14:textId="5972FB7E" w:rsidR="6A5B6E58" w:rsidRDefault="6A5B6E58" w:rsidP="17447154">
      <w:pPr>
        <w:spacing w:after="0"/>
        <w:rPr>
          <w:rFonts w:ascii="Verdana" w:eastAsia="Verdana" w:hAnsi="Verdana" w:cs="Verdana"/>
          <w:b/>
          <w:bCs/>
          <w:sz w:val="22"/>
        </w:rPr>
      </w:pPr>
      <w:r w:rsidRPr="17447154">
        <w:rPr>
          <w:rFonts w:ascii="Verdana" w:eastAsia="Verdana" w:hAnsi="Verdana" w:cs="Verdana"/>
          <w:b/>
          <w:bCs/>
          <w:sz w:val="22"/>
        </w:rPr>
        <w:lastRenderedPageBreak/>
        <w:t>Część II</w:t>
      </w:r>
      <w:r w:rsidR="0076386A">
        <w:rPr>
          <w:rFonts w:ascii="Verdana" w:eastAsia="Verdana" w:hAnsi="Verdana" w:cs="Verdana"/>
          <w:b/>
          <w:bCs/>
          <w:sz w:val="22"/>
        </w:rPr>
        <w:t xml:space="preserve"> Klucze sprzętowe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590"/>
        <w:gridCol w:w="915"/>
      </w:tblGrid>
      <w:tr w:rsidR="17447154" w14:paraId="34726173" w14:textId="77777777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F0B4A" w14:textId="6162A410" w:rsidR="6A5B6E58" w:rsidRDefault="6A5B6E58" w:rsidP="17447154">
            <w:pPr>
              <w:spacing w:after="0"/>
              <w:jc w:val="center"/>
              <w:rPr>
                <w:rFonts w:ascii="Verdana" w:hAnsi="Verdana" w:cs="Calibri"/>
                <w:color w:val="000000" w:themeColor="text1"/>
              </w:rPr>
            </w:pPr>
            <w:r w:rsidRPr="17447154">
              <w:rPr>
                <w:rFonts w:ascii="Verdana" w:hAnsi="Verdana" w:cs="Calibri"/>
                <w:color w:val="000000" w:themeColor="text1"/>
              </w:rPr>
              <w:t>1</w:t>
            </w:r>
          </w:p>
        </w:tc>
        <w:tc>
          <w:tcPr>
            <w:tcW w:w="7590" w:type="dxa"/>
          </w:tcPr>
          <w:p w14:paraId="1BE24F04" w14:textId="32838BF2" w:rsidR="006546CE" w:rsidRPr="006546CE" w:rsidRDefault="17447154" w:rsidP="00CD0E99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  <w:b/>
                <w:bCs/>
              </w:rPr>
              <w:t>Klucz sprzętowy</w:t>
            </w:r>
            <w:r w:rsidR="006546CE" w:rsidRPr="006546CE">
              <w:rPr>
                <w:rStyle w:val="normaltextrun"/>
                <w:rFonts w:ascii="Verdana" w:eastAsia="Verdana" w:hAnsi="Verdana" w:cs="Verdana"/>
              </w:rPr>
              <w:t xml:space="preserve"> </w:t>
            </w:r>
          </w:p>
          <w:p w14:paraId="486E95C5" w14:textId="38A263B9" w:rsidR="17447154" w:rsidRDefault="17447154" w:rsidP="17447154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 xml:space="preserve">Klucz sprzętowy do uwierzytelniania </w:t>
            </w:r>
            <w:r w:rsidR="005D3A25" w:rsidRPr="005D3A25">
              <w:rPr>
                <w:rStyle w:val="normaltextrun"/>
                <w:rFonts w:ascii="Verdana" w:eastAsia="Verdana" w:hAnsi="Verdana" w:cs="Verdana"/>
              </w:rPr>
              <w:t xml:space="preserve">przy pomocy komunikacji zbliżeniowej NFC </w:t>
            </w:r>
            <w:r w:rsidR="008A6969">
              <w:rPr>
                <w:rStyle w:val="normaltextrun"/>
                <w:rFonts w:ascii="Verdana" w:eastAsia="Verdana" w:hAnsi="Verdana" w:cs="Verdana"/>
              </w:rPr>
              <w:t>i</w:t>
            </w:r>
            <w:r w:rsidR="001D4328">
              <w:rPr>
                <w:rStyle w:val="normaltextrun"/>
                <w:rFonts w:ascii="Verdana" w:eastAsia="Verdana" w:hAnsi="Verdana" w:cs="Verdana"/>
              </w:rPr>
              <w:t xml:space="preserve"> </w:t>
            </w:r>
            <w:r w:rsidR="005D3A25" w:rsidRPr="005D3A25">
              <w:rPr>
                <w:rStyle w:val="normaltextrun"/>
                <w:rFonts w:ascii="Verdana" w:eastAsia="Verdana" w:hAnsi="Verdana" w:cs="Verdana"/>
              </w:rPr>
              <w:t>portu USB</w:t>
            </w:r>
            <w:r w:rsidR="005D3A25">
              <w:rPr>
                <w:rStyle w:val="normaltextrun"/>
                <w:rFonts w:ascii="Verdana" w:eastAsia="Verdana" w:hAnsi="Verdana" w:cs="Verdana"/>
              </w:rPr>
              <w:t>.</w:t>
            </w:r>
          </w:p>
          <w:p w14:paraId="2F58A7E8" w14:textId="624B06BD" w:rsidR="17447154" w:rsidRDefault="17447154" w:rsidP="17447154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>Charakterystyka:</w:t>
            </w:r>
          </w:p>
          <w:p w14:paraId="0ECCD172" w14:textId="3C031AFD" w:rsidR="4ADC2211" w:rsidRDefault="4ADC2211" w:rsidP="17447154">
            <w:pPr>
              <w:pStyle w:val="Akapitzlist"/>
              <w:numPr>
                <w:ilvl w:val="0"/>
                <w:numId w:val="109"/>
              </w:num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>interfejs USB</w:t>
            </w:r>
            <w:r w:rsidR="005D3A25">
              <w:rPr>
                <w:rStyle w:val="normaltextrun"/>
                <w:rFonts w:ascii="Verdana" w:eastAsia="Verdana" w:hAnsi="Verdana" w:cs="Verdana"/>
              </w:rPr>
              <w:t>-A</w:t>
            </w:r>
          </w:p>
          <w:p w14:paraId="693D23EB" w14:textId="40615575" w:rsidR="17447154" w:rsidRDefault="17447154" w:rsidP="17447154">
            <w:pPr>
              <w:pStyle w:val="Akapitzlist"/>
              <w:numPr>
                <w:ilvl w:val="0"/>
                <w:numId w:val="109"/>
              </w:num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 xml:space="preserve">uwierzytelnianie przy pomocy dotknięcia przycisku na kluczu </w:t>
            </w:r>
            <w:r w:rsidR="001D4328">
              <w:rPr>
                <w:rStyle w:val="normaltextrun"/>
                <w:rFonts w:ascii="Verdana" w:eastAsia="Verdana" w:hAnsi="Verdana" w:cs="Verdana"/>
              </w:rPr>
              <w:t xml:space="preserve">lub </w:t>
            </w:r>
            <w:r w:rsidRPr="17447154">
              <w:rPr>
                <w:rStyle w:val="normaltextrun"/>
                <w:rFonts w:ascii="Verdana" w:eastAsia="Verdana" w:hAnsi="Verdana" w:cs="Verdana"/>
              </w:rPr>
              <w:t>zbliżenia do urządzenia wspierającego NFC</w:t>
            </w:r>
          </w:p>
          <w:p w14:paraId="5755DBBA" w14:textId="2068CE0D" w:rsidR="17447154" w:rsidRDefault="17447154" w:rsidP="17447154">
            <w:pPr>
              <w:pStyle w:val="Akapitzlist"/>
              <w:numPr>
                <w:ilvl w:val="0"/>
                <w:numId w:val="109"/>
              </w:num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>wsparcie protokołów</w:t>
            </w:r>
            <w:r w:rsidR="79FDA4DD" w:rsidRPr="17447154">
              <w:rPr>
                <w:rStyle w:val="normaltextrun"/>
                <w:rFonts w:ascii="Verdana" w:eastAsia="Verdana" w:hAnsi="Verdana" w:cs="Verdana"/>
              </w:rPr>
              <w:t>:</w:t>
            </w:r>
            <w:r w:rsidRPr="17447154">
              <w:rPr>
                <w:rStyle w:val="normaltextrun"/>
                <w:rFonts w:ascii="Verdana" w:eastAsia="Verdana" w:hAnsi="Verdana" w:cs="Verdana"/>
              </w:rPr>
              <w:t xml:space="preserve"> </w:t>
            </w:r>
            <w:r w:rsidR="119C9F5E" w:rsidRPr="17447154">
              <w:rPr>
                <w:rStyle w:val="normaltextrun"/>
                <w:rFonts w:ascii="Verdana" w:eastAsia="Verdana" w:hAnsi="Verdana" w:cs="Verdana"/>
              </w:rPr>
              <w:t>FIDO2/</w:t>
            </w:r>
            <w:proofErr w:type="spellStart"/>
            <w:r w:rsidR="119C9F5E" w:rsidRPr="17447154">
              <w:rPr>
                <w:rStyle w:val="normaltextrun"/>
                <w:rFonts w:ascii="Verdana" w:eastAsia="Verdana" w:hAnsi="Verdana" w:cs="Verdana"/>
              </w:rPr>
              <w:t>WebAuthn</w:t>
            </w:r>
            <w:proofErr w:type="spellEnd"/>
            <w:r w:rsidR="119C9F5E" w:rsidRPr="17447154">
              <w:rPr>
                <w:rStyle w:val="normaltextrun"/>
                <w:rFonts w:ascii="Verdana" w:eastAsia="Verdana" w:hAnsi="Verdana" w:cs="Verdana"/>
              </w:rPr>
              <w:t xml:space="preserve">, FIDO U2F, OATH-TOTP, OATH-HOTP, Smart </w:t>
            </w:r>
            <w:proofErr w:type="spellStart"/>
            <w:r w:rsidR="119C9F5E" w:rsidRPr="17447154">
              <w:rPr>
                <w:rStyle w:val="normaltextrun"/>
                <w:rFonts w:ascii="Verdana" w:eastAsia="Verdana" w:hAnsi="Verdana" w:cs="Verdana"/>
              </w:rPr>
              <w:t>card</w:t>
            </w:r>
            <w:proofErr w:type="spellEnd"/>
            <w:r w:rsidR="119C9F5E" w:rsidRPr="17447154">
              <w:rPr>
                <w:rStyle w:val="normaltextrun"/>
                <w:rFonts w:ascii="Verdana" w:eastAsia="Verdana" w:hAnsi="Verdana" w:cs="Verdana"/>
              </w:rPr>
              <w:t xml:space="preserve"> (PIV), </w:t>
            </w:r>
            <w:proofErr w:type="spellStart"/>
            <w:r w:rsidR="119C9F5E" w:rsidRPr="17447154">
              <w:rPr>
                <w:rStyle w:val="normaltextrun"/>
                <w:rFonts w:ascii="Verdana" w:eastAsia="Verdana" w:hAnsi="Verdana" w:cs="Verdana"/>
              </w:rPr>
              <w:t>OpenPGP</w:t>
            </w:r>
            <w:proofErr w:type="spellEnd"/>
          </w:p>
          <w:p w14:paraId="24074DDE" w14:textId="247ABDF0" w:rsidR="119C9F5E" w:rsidRDefault="119C9F5E" w:rsidP="17447154">
            <w:pPr>
              <w:pStyle w:val="Akapitzlist"/>
              <w:numPr>
                <w:ilvl w:val="0"/>
                <w:numId w:val="109"/>
              </w:numPr>
              <w:spacing w:after="0"/>
              <w:rPr>
                <w:rStyle w:val="normaltextrun"/>
                <w:rFonts w:ascii="Verdana" w:eastAsia="Verdana" w:hAnsi="Verdana" w:cs="Verdana"/>
                <w:lang w:eastAsia="pl-PL"/>
              </w:rPr>
            </w:pPr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 xml:space="preserve">zarządzanie tożsamością i dostępem: AWS Identity and Access Management (IAM), Duo Security, </w:t>
            </w:r>
            <w:proofErr w:type="spellStart"/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>Forgerock</w:t>
            </w:r>
            <w:proofErr w:type="spellEnd"/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 xml:space="preserve">, </w:t>
            </w:r>
            <w:proofErr w:type="spellStart"/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>Idaptive</w:t>
            </w:r>
            <w:proofErr w:type="spellEnd"/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 xml:space="preserve">, Microsoft Active Directory, Microsoft </w:t>
            </w:r>
            <w:proofErr w:type="spellStart"/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>Azure</w:t>
            </w:r>
            <w:proofErr w:type="spellEnd"/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 xml:space="preserve"> AD, </w:t>
            </w:r>
            <w:proofErr w:type="spellStart"/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>Okta</w:t>
            </w:r>
            <w:proofErr w:type="spellEnd"/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 xml:space="preserve">, </w:t>
            </w:r>
            <w:proofErr w:type="spellStart"/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>OneLogin</w:t>
            </w:r>
            <w:proofErr w:type="spellEnd"/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>, Ping Identity</w:t>
            </w:r>
          </w:p>
          <w:p w14:paraId="1B651E4A" w14:textId="4818FCD8" w:rsidR="17447154" w:rsidRDefault="17447154" w:rsidP="17447154">
            <w:pPr>
              <w:spacing w:after="0"/>
              <w:rPr>
                <w:rStyle w:val="normaltextrun"/>
                <w:rFonts w:ascii="Verdana" w:eastAsia="Verdana" w:hAnsi="Verdana" w:cs="Verdana"/>
                <w:lang w:eastAsia="pl-PL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>Gwarancja: min. 12 miesięcy</w:t>
            </w:r>
          </w:p>
          <w:p w14:paraId="6F4F665A" w14:textId="74797F54" w:rsidR="17447154" w:rsidRDefault="17447154" w:rsidP="17447154">
            <w:pPr>
              <w:spacing w:after="0"/>
              <w:rPr>
                <w:rStyle w:val="normaltextrun"/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CD06B" w14:textId="1640A24F" w:rsidR="17447154" w:rsidRDefault="17447154" w:rsidP="17447154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 w:rsidRPr="17447154">
              <w:rPr>
                <w:rFonts w:ascii="Verdana" w:hAnsi="Verdana" w:cs="Calibri"/>
                <w:b/>
                <w:bCs/>
              </w:rPr>
              <w:t>50</w:t>
            </w:r>
          </w:p>
        </w:tc>
      </w:tr>
    </w:tbl>
    <w:p w14:paraId="2D42EF32" w14:textId="0931F332" w:rsidR="17447154" w:rsidRDefault="17447154" w:rsidP="17447154">
      <w:pPr>
        <w:spacing w:after="0"/>
        <w:rPr>
          <w:rFonts w:ascii="Verdana" w:eastAsia="Verdana" w:hAnsi="Verdana" w:cs="Verdana"/>
        </w:rPr>
      </w:pPr>
    </w:p>
    <w:sectPr w:rsidR="17447154" w:rsidSect="00607D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5289" w14:textId="77777777" w:rsidR="00607DFA" w:rsidRDefault="00607DFA" w:rsidP="00CF762D">
      <w:pPr>
        <w:spacing w:after="0" w:line="240" w:lineRule="auto"/>
      </w:pPr>
      <w:r>
        <w:separator/>
      </w:r>
    </w:p>
  </w:endnote>
  <w:endnote w:type="continuationSeparator" w:id="0">
    <w:p w14:paraId="5AD37F62" w14:textId="77777777" w:rsidR="00607DFA" w:rsidRDefault="00607DFA" w:rsidP="00CF762D">
      <w:pPr>
        <w:spacing w:after="0" w:line="240" w:lineRule="auto"/>
      </w:pPr>
      <w:r>
        <w:continuationSeparator/>
      </w:r>
    </w:p>
  </w:endnote>
  <w:endnote w:type="continuationNotice" w:id="1">
    <w:p w14:paraId="41996D76" w14:textId="77777777" w:rsidR="00607DFA" w:rsidRDefault="00607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964">
    <w:altName w:val="Calibri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3884" w14:textId="77777777" w:rsidR="004933CE" w:rsidRDefault="0049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453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383C2F1F" w14:textId="2BC9A350" w:rsidR="00822547" w:rsidRPr="00822547" w:rsidRDefault="00822547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254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F1D5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10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82254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F1D5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54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B7C09F" w14:textId="77777777" w:rsidR="00822547" w:rsidRDefault="008225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E742" w14:textId="77777777" w:rsidR="004933CE" w:rsidRDefault="0049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CAE9" w14:textId="77777777" w:rsidR="00607DFA" w:rsidRDefault="00607DFA" w:rsidP="00CF762D">
      <w:pPr>
        <w:spacing w:after="0" w:line="240" w:lineRule="auto"/>
      </w:pPr>
      <w:r>
        <w:separator/>
      </w:r>
    </w:p>
  </w:footnote>
  <w:footnote w:type="continuationSeparator" w:id="0">
    <w:p w14:paraId="0CDCD659" w14:textId="77777777" w:rsidR="00607DFA" w:rsidRDefault="00607DFA" w:rsidP="00CF762D">
      <w:pPr>
        <w:spacing w:after="0" w:line="240" w:lineRule="auto"/>
      </w:pPr>
      <w:r>
        <w:continuationSeparator/>
      </w:r>
    </w:p>
  </w:footnote>
  <w:footnote w:type="continuationNotice" w:id="1">
    <w:p w14:paraId="1DE6270C" w14:textId="77777777" w:rsidR="00607DFA" w:rsidRDefault="00607D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49CE" w14:textId="77777777" w:rsidR="004933CE" w:rsidRDefault="0049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8EF0" w14:textId="77777777" w:rsidR="0026286B" w:rsidRDefault="00962669" w:rsidP="0026286B">
    <w:pPr>
      <w:spacing w:after="0"/>
      <w:rPr>
        <w:rFonts w:ascii="Verdana" w:eastAsia="Verdana" w:hAnsi="Verdana" w:cs="Verdana"/>
        <w:szCs w:val="20"/>
      </w:rPr>
    </w:pPr>
    <w:r w:rsidRPr="0026286B">
      <w:rPr>
        <w:rFonts w:ascii="Verdana" w:eastAsia="Verdana" w:hAnsi="Verdana" w:cs="Verdana"/>
        <w:szCs w:val="20"/>
      </w:rPr>
      <w:t>PRZ/000</w:t>
    </w:r>
    <w:r w:rsidR="0026286B" w:rsidRPr="0026286B">
      <w:rPr>
        <w:rFonts w:ascii="Verdana" w:eastAsia="Verdana" w:hAnsi="Verdana" w:cs="Verdana"/>
        <w:szCs w:val="20"/>
      </w:rPr>
      <w:t>07</w:t>
    </w:r>
    <w:r w:rsidRPr="0026286B">
      <w:rPr>
        <w:rFonts w:ascii="Verdana" w:eastAsia="Verdana" w:hAnsi="Verdana" w:cs="Verdana"/>
        <w:szCs w:val="20"/>
      </w:rPr>
      <w:t>/2024</w:t>
    </w:r>
    <w:r w:rsidRPr="00C15F52">
      <w:rPr>
        <w:rFonts w:ascii="Verdana" w:eastAsia="Verdana" w:hAnsi="Verdana" w:cs="Verdana"/>
        <w:szCs w:val="20"/>
      </w:rPr>
      <w:t xml:space="preserve"> </w:t>
    </w:r>
  </w:p>
  <w:p w14:paraId="18277B5C" w14:textId="106463A7" w:rsidR="00962669" w:rsidRPr="0026286B" w:rsidRDefault="0026286B" w:rsidP="0026286B">
    <w:pPr>
      <w:rPr>
        <w:spacing w:val="-8"/>
      </w:rPr>
    </w:pPr>
    <w:bookmarkStart w:id="0" w:name="_Hlk158971324"/>
    <w:bookmarkStart w:id="1" w:name="_Hlk158971325"/>
    <w:bookmarkStart w:id="2" w:name="_Hlk158971326"/>
    <w:bookmarkStart w:id="3" w:name="_Hlk158971327"/>
    <w:bookmarkStart w:id="4" w:name="_Hlk158971389"/>
    <w:bookmarkStart w:id="5" w:name="_Hlk158971390"/>
    <w:bookmarkStart w:id="6" w:name="_Hlk158971391"/>
    <w:bookmarkStart w:id="7" w:name="_Hlk158971392"/>
    <w:bookmarkStart w:id="8" w:name="_Hlk158971472"/>
    <w:bookmarkStart w:id="9" w:name="_Hlk158971473"/>
    <w:bookmarkStart w:id="10" w:name="_Hlk158971474"/>
    <w:bookmarkStart w:id="11" w:name="_Hlk158971475"/>
    <w:bookmarkStart w:id="12" w:name="_Hlk158971506"/>
    <w:bookmarkStart w:id="13" w:name="_Hlk158971507"/>
    <w:bookmarkStart w:id="14" w:name="_Hlk158971508"/>
    <w:bookmarkStart w:id="15" w:name="_Hlk158971509"/>
    <w:bookmarkStart w:id="16" w:name="_Hlk158971588"/>
    <w:bookmarkStart w:id="17" w:name="_Hlk158971589"/>
    <w:bookmarkStart w:id="18" w:name="_Hlk158971590"/>
    <w:bookmarkStart w:id="19" w:name="_Hlk158971591"/>
    <w:r w:rsidRPr="0026286B">
      <w:rPr>
        <w:rFonts w:ascii="Verdana" w:eastAsia="Verdana" w:hAnsi="Verdana" w:cs="Verdana"/>
        <w:spacing w:val="-8"/>
        <w:szCs w:val="20"/>
      </w:rPr>
      <w:t>Sukcesywna d</w:t>
    </w:r>
    <w:r w:rsidR="00962669" w:rsidRPr="0026286B">
      <w:rPr>
        <w:rFonts w:ascii="Verdana" w:eastAsia="Verdana" w:hAnsi="Verdana" w:cs="Verdana"/>
        <w:spacing w:val="-8"/>
        <w:szCs w:val="20"/>
      </w:rPr>
      <w:t>ostawa podzespołów, akcesoriów i części komputerowych</w:t>
    </w:r>
    <w:r w:rsidR="00985F57" w:rsidRPr="0026286B">
      <w:rPr>
        <w:rFonts w:ascii="Verdana" w:eastAsia="Verdana" w:hAnsi="Verdana" w:cs="Verdana"/>
        <w:spacing w:val="-8"/>
        <w:szCs w:val="20"/>
      </w:rPr>
      <w:t xml:space="preserve"> oraz</w:t>
    </w:r>
    <w:r w:rsidRPr="0026286B">
      <w:rPr>
        <w:rFonts w:ascii="Verdana" w:eastAsia="Verdana" w:hAnsi="Verdana" w:cs="Verdana"/>
        <w:spacing w:val="-8"/>
        <w:szCs w:val="20"/>
      </w:rPr>
      <w:t xml:space="preserve"> </w:t>
    </w:r>
    <w:r w:rsidR="00985F57" w:rsidRPr="0026286B">
      <w:rPr>
        <w:rFonts w:ascii="Verdana" w:eastAsia="Verdana" w:hAnsi="Verdana" w:cs="Verdana"/>
        <w:spacing w:val="-8"/>
        <w:szCs w:val="20"/>
      </w:rPr>
      <w:t>kluczy</w:t>
    </w:r>
    <w:r w:rsidRPr="0026286B">
      <w:rPr>
        <w:rFonts w:ascii="Verdana" w:eastAsia="Verdana" w:hAnsi="Verdana" w:cs="Verdana"/>
        <w:spacing w:val="-8"/>
        <w:szCs w:val="20"/>
      </w:rPr>
      <w:t xml:space="preserve"> </w:t>
    </w:r>
    <w:r w:rsidR="00985F57" w:rsidRPr="0026286B">
      <w:rPr>
        <w:rFonts w:ascii="Verdana" w:eastAsia="Verdana" w:hAnsi="Verdana" w:cs="Verdana"/>
        <w:spacing w:val="-8"/>
        <w:szCs w:val="20"/>
      </w:rPr>
      <w:t>sprzętowych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0BD4" w14:textId="77777777" w:rsidR="004933CE" w:rsidRDefault="004933CE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Oxced+r6i9NSE" int2:id="IGUs4hIa">
      <int2:state int2:value="Rejected" int2:type="AugLoop_Text_Critique"/>
    </int2:textHash>
    <int2:textHash int2:hashCode="n82T9tPkkgHC/A" int2:id="ABYl4eFr">
      <int2:state int2:value="Rejected" int2:type="AugLoop_Text_Critique"/>
    </int2:textHash>
    <int2:textHash int2:hashCode="SazqrcJPtkgJhr" int2:id="h9z9hfB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B07"/>
    <w:multiLevelType w:val="hybridMultilevel"/>
    <w:tmpl w:val="04BAD3A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51ED"/>
    <w:multiLevelType w:val="hybridMultilevel"/>
    <w:tmpl w:val="4CBA0B7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51220"/>
    <w:multiLevelType w:val="hybridMultilevel"/>
    <w:tmpl w:val="17B60F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C2F92"/>
    <w:multiLevelType w:val="hybridMultilevel"/>
    <w:tmpl w:val="44887F0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E67A2"/>
    <w:multiLevelType w:val="hybridMultilevel"/>
    <w:tmpl w:val="0A54897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A3CD2"/>
    <w:multiLevelType w:val="hybridMultilevel"/>
    <w:tmpl w:val="043857C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23A47"/>
    <w:multiLevelType w:val="hybridMultilevel"/>
    <w:tmpl w:val="E76814E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F4AC6"/>
    <w:multiLevelType w:val="hybridMultilevel"/>
    <w:tmpl w:val="8898B02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F4906"/>
    <w:multiLevelType w:val="hybridMultilevel"/>
    <w:tmpl w:val="4FCA672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027D9"/>
    <w:multiLevelType w:val="hybridMultilevel"/>
    <w:tmpl w:val="F474B1E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061C9"/>
    <w:multiLevelType w:val="hybridMultilevel"/>
    <w:tmpl w:val="5D48008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750B6"/>
    <w:multiLevelType w:val="hybridMultilevel"/>
    <w:tmpl w:val="5C74680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74F6"/>
    <w:multiLevelType w:val="hybridMultilevel"/>
    <w:tmpl w:val="A3C2F7E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E7EE2"/>
    <w:multiLevelType w:val="hybridMultilevel"/>
    <w:tmpl w:val="1474EC2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D61CC"/>
    <w:multiLevelType w:val="hybridMultilevel"/>
    <w:tmpl w:val="11A2F82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57987"/>
    <w:multiLevelType w:val="hybridMultilevel"/>
    <w:tmpl w:val="0CAC740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622FF8"/>
    <w:multiLevelType w:val="hybridMultilevel"/>
    <w:tmpl w:val="3EF4AB2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A536F3"/>
    <w:multiLevelType w:val="hybridMultilevel"/>
    <w:tmpl w:val="8754056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BD4CBB"/>
    <w:multiLevelType w:val="hybridMultilevel"/>
    <w:tmpl w:val="B11AC9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354467"/>
    <w:multiLevelType w:val="hybridMultilevel"/>
    <w:tmpl w:val="E5625DA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4F0B05"/>
    <w:multiLevelType w:val="hybridMultilevel"/>
    <w:tmpl w:val="C270C21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0408F7"/>
    <w:multiLevelType w:val="hybridMultilevel"/>
    <w:tmpl w:val="1542F9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0F121A"/>
    <w:multiLevelType w:val="hybridMultilevel"/>
    <w:tmpl w:val="4EF466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EF21F2"/>
    <w:multiLevelType w:val="hybridMultilevel"/>
    <w:tmpl w:val="D2EE76D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24045D"/>
    <w:multiLevelType w:val="hybridMultilevel"/>
    <w:tmpl w:val="32AEA8B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C76AAD"/>
    <w:multiLevelType w:val="hybridMultilevel"/>
    <w:tmpl w:val="600AF63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D470BB"/>
    <w:multiLevelType w:val="hybridMultilevel"/>
    <w:tmpl w:val="17E4083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4F3AFF"/>
    <w:multiLevelType w:val="hybridMultilevel"/>
    <w:tmpl w:val="12FEE22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61438"/>
    <w:multiLevelType w:val="hybridMultilevel"/>
    <w:tmpl w:val="DF2C267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9630A6"/>
    <w:multiLevelType w:val="hybridMultilevel"/>
    <w:tmpl w:val="06705E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7D4D52"/>
    <w:multiLevelType w:val="hybridMultilevel"/>
    <w:tmpl w:val="2FA41C6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C91370"/>
    <w:multiLevelType w:val="hybridMultilevel"/>
    <w:tmpl w:val="EB327B6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D719C4"/>
    <w:multiLevelType w:val="hybridMultilevel"/>
    <w:tmpl w:val="48EE505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F87B99"/>
    <w:multiLevelType w:val="hybridMultilevel"/>
    <w:tmpl w:val="BC7206F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0E168A"/>
    <w:multiLevelType w:val="hybridMultilevel"/>
    <w:tmpl w:val="A59853B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D26F93"/>
    <w:multiLevelType w:val="hybridMultilevel"/>
    <w:tmpl w:val="5CBAC53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D01E4B"/>
    <w:multiLevelType w:val="hybridMultilevel"/>
    <w:tmpl w:val="D57C71D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3141D"/>
    <w:multiLevelType w:val="hybridMultilevel"/>
    <w:tmpl w:val="C6927C2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FB412B"/>
    <w:multiLevelType w:val="hybridMultilevel"/>
    <w:tmpl w:val="83AE0F1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003B7"/>
    <w:multiLevelType w:val="hybridMultilevel"/>
    <w:tmpl w:val="5B2E7E3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FB0556"/>
    <w:multiLevelType w:val="hybridMultilevel"/>
    <w:tmpl w:val="B96E601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691417"/>
    <w:multiLevelType w:val="hybridMultilevel"/>
    <w:tmpl w:val="B2AC087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2F0C5B"/>
    <w:multiLevelType w:val="hybridMultilevel"/>
    <w:tmpl w:val="4830C3D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3B30B1"/>
    <w:multiLevelType w:val="hybridMultilevel"/>
    <w:tmpl w:val="5798D75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D66066"/>
    <w:multiLevelType w:val="hybridMultilevel"/>
    <w:tmpl w:val="E22EAEA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5F7309"/>
    <w:multiLevelType w:val="hybridMultilevel"/>
    <w:tmpl w:val="EC227CF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A02638"/>
    <w:multiLevelType w:val="hybridMultilevel"/>
    <w:tmpl w:val="B52CFE5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962262"/>
    <w:multiLevelType w:val="hybridMultilevel"/>
    <w:tmpl w:val="90BCF39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B94846"/>
    <w:multiLevelType w:val="hybridMultilevel"/>
    <w:tmpl w:val="D4E0332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F659BA"/>
    <w:multiLevelType w:val="hybridMultilevel"/>
    <w:tmpl w:val="F118AD7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78EF2E"/>
    <w:multiLevelType w:val="hybridMultilevel"/>
    <w:tmpl w:val="6E1A70BC"/>
    <w:lvl w:ilvl="0" w:tplc="5D60B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6C5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4A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CB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47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1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22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9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E2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BB4CA8"/>
    <w:multiLevelType w:val="hybridMultilevel"/>
    <w:tmpl w:val="204A11B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1646E7"/>
    <w:multiLevelType w:val="hybridMultilevel"/>
    <w:tmpl w:val="8A4A9FA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D8535E"/>
    <w:multiLevelType w:val="hybridMultilevel"/>
    <w:tmpl w:val="E300F2F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4F89D8"/>
    <w:multiLevelType w:val="hybridMultilevel"/>
    <w:tmpl w:val="60EA7320"/>
    <w:lvl w:ilvl="0" w:tplc="FBA20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8E2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4A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26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84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C6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AB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4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8D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576991"/>
    <w:multiLevelType w:val="hybridMultilevel"/>
    <w:tmpl w:val="47889E5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3F08B6"/>
    <w:multiLevelType w:val="hybridMultilevel"/>
    <w:tmpl w:val="16505E2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0A71A15"/>
    <w:multiLevelType w:val="hybridMultilevel"/>
    <w:tmpl w:val="6D061FD2"/>
    <w:lvl w:ilvl="0" w:tplc="42507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A2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C2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AA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61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87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00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63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00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A466DE"/>
    <w:multiLevelType w:val="hybridMultilevel"/>
    <w:tmpl w:val="3BCC4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C44A89"/>
    <w:multiLevelType w:val="hybridMultilevel"/>
    <w:tmpl w:val="515E069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9C2214"/>
    <w:multiLevelType w:val="hybridMultilevel"/>
    <w:tmpl w:val="D52471B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9121E9"/>
    <w:multiLevelType w:val="hybridMultilevel"/>
    <w:tmpl w:val="5704920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1C0CFB"/>
    <w:multiLevelType w:val="hybridMultilevel"/>
    <w:tmpl w:val="6AC460C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A87E4C"/>
    <w:multiLevelType w:val="hybridMultilevel"/>
    <w:tmpl w:val="EE806CB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006726"/>
    <w:multiLevelType w:val="hybridMultilevel"/>
    <w:tmpl w:val="B52282C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6F6F3F"/>
    <w:multiLevelType w:val="hybridMultilevel"/>
    <w:tmpl w:val="352C429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015712"/>
    <w:multiLevelType w:val="hybridMultilevel"/>
    <w:tmpl w:val="06AAE55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991907"/>
    <w:multiLevelType w:val="hybridMultilevel"/>
    <w:tmpl w:val="B1D26A0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323D64"/>
    <w:multiLevelType w:val="hybridMultilevel"/>
    <w:tmpl w:val="E1A6470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944159"/>
    <w:multiLevelType w:val="hybridMultilevel"/>
    <w:tmpl w:val="856619D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F317F9"/>
    <w:multiLevelType w:val="hybridMultilevel"/>
    <w:tmpl w:val="A5FC488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0F27CA"/>
    <w:multiLevelType w:val="hybridMultilevel"/>
    <w:tmpl w:val="7A823D3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0C4AB6"/>
    <w:multiLevelType w:val="hybridMultilevel"/>
    <w:tmpl w:val="CBCAA62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960129"/>
    <w:multiLevelType w:val="hybridMultilevel"/>
    <w:tmpl w:val="62F002A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556E32"/>
    <w:multiLevelType w:val="hybridMultilevel"/>
    <w:tmpl w:val="9756520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7A605C"/>
    <w:multiLevelType w:val="hybridMultilevel"/>
    <w:tmpl w:val="F8EE725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412049"/>
    <w:multiLevelType w:val="hybridMultilevel"/>
    <w:tmpl w:val="812CE47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251F8A"/>
    <w:multiLevelType w:val="hybridMultilevel"/>
    <w:tmpl w:val="58DECDA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5A0FA8"/>
    <w:multiLevelType w:val="hybridMultilevel"/>
    <w:tmpl w:val="96C69C2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AD0350"/>
    <w:multiLevelType w:val="hybridMultilevel"/>
    <w:tmpl w:val="7206C7D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A9561D"/>
    <w:multiLevelType w:val="hybridMultilevel"/>
    <w:tmpl w:val="CA7A33F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B576A0"/>
    <w:multiLevelType w:val="hybridMultilevel"/>
    <w:tmpl w:val="47CAA4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4B7FD9"/>
    <w:multiLevelType w:val="hybridMultilevel"/>
    <w:tmpl w:val="F78E8F5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573027"/>
    <w:multiLevelType w:val="hybridMultilevel"/>
    <w:tmpl w:val="729AE6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F9003E"/>
    <w:multiLevelType w:val="hybridMultilevel"/>
    <w:tmpl w:val="050CDD8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D5D76C3"/>
    <w:multiLevelType w:val="hybridMultilevel"/>
    <w:tmpl w:val="E57C44B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E872A11"/>
    <w:multiLevelType w:val="hybridMultilevel"/>
    <w:tmpl w:val="2056CC4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527D1C"/>
    <w:multiLevelType w:val="hybridMultilevel"/>
    <w:tmpl w:val="00C49A3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08519B4"/>
    <w:multiLevelType w:val="hybridMultilevel"/>
    <w:tmpl w:val="A014C18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F1379D"/>
    <w:multiLevelType w:val="hybridMultilevel"/>
    <w:tmpl w:val="98FCA8C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FF6C77"/>
    <w:multiLevelType w:val="hybridMultilevel"/>
    <w:tmpl w:val="9E38697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D6283F"/>
    <w:multiLevelType w:val="hybridMultilevel"/>
    <w:tmpl w:val="7B8C413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3601583"/>
    <w:multiLevelType w:val="hybridMultilevel"/>
    <w:tmpl w:val="0AACE76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E12505"/>
    <w:multiLevelType w:val="hybridMultilevel"/>
    <w:tmpl w:val="B6A8E75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880448"/>
    <w:multiLevelType w:val="hybridMultilevel"/>
    <w:tmpl w:val="EED4C4D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0279FA"/>
    <w:multiLevelType w:val="hybridMultilevel"/>
    <w:tmpl w:val="7B8651D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304AC2"/>
    <w:multiLevelType w:val="hybridMultilevel"/>
    <w:tmpl w:val="60FACFA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8254BB"/>
    <w:multiLevelType w:val="hybridMultilevel"/>
    <w:tmpl w:val="5B1CA252"/>
    <w:lvl w:ilvl="0" w:tplc="B4C8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A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8E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44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4B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AA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E7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68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6B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6C6364"/>
    <w:multiLevelType w:val="hybridMultilevel"/>
    <w:tmpl w:val="7FA208F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8E6A91"/>
    <w:multiLevelType w:val="hybridMultilevel"/>
    <w:tmpl w:val="1A408A1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B7183D"/>
    <w:multiLevelType w:val="hybridMultilevel"/>
    <w:tmpl w:val="155A94F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C842A8"/>
    <w:multiLevelType w:val="hybridMultilevel"/>
    <w:tmpl w:val="E9085E9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FE610E"/>
    <w:multiLevelType w:val="hybridMultilevel"/>
    <w:tmpl w:val="26F4D6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611C12"/>
    <w:multiLevelType w:val="hybridMultilevel"/>
    <w:tmpl w:val="09E8782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96E340E"/>
    <w:multiLevelType w:val="hybridMultilevel"/>
    <w:tmpl w:val="5E7E95B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3D56EB"/>
    <w:multiLevelType w:val="hybridMultilevel"/>
    <w:tmpl w:val="895647E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5412E1"/>
    <w:multiLevelType w:val="hybridMultilevel"/>
    <w:tmpl w:val="C75CBC5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005568"/>
    <w:multiLevelType w:val="hybridMultilevel"/>
    <w:tmpl w:val="73120AF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F16B1D"/>
    <w:multiLevelType w:val="hybridMultilevel"/>
    <w:tmpl w:val="FC3E97F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114A1B"/>
    <w:multiLevelType w:val="hybridMultilevel"/>
    <w:tmpl w:val="71FE967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558068">
    <w:abstractNumId w:val="54"/>
  </w:num>
  <w:num w:numId="2" w16cid:durableId="653873830">
    <w:abstractNumId w:val="57"/>
  </w:num>
  <w:num w:numId="3" w16cid:durableId="1799495157">
    <w:abstractNumId w:val="97"/>
  </w:num>
  <w:num w:numId="4" w16cid:durableId="1247614477">
    <w:abstractNumId w:val="50"/>
  </w:num>
  <w:num w:numId="5" w16cid:durableId="993097096">
    <w:abstractNumId w:val="77"/>
  </w:num>
  <w:num w:numId="6" w16cid:durableId="865169923">
    <w:abstractNumId w:val="52"/>
  </w:num>
  <w:num w:numId="7" w16cid:durableId="1505514082">
    <w:abstractNumId w:val="68"/>
  </w:num>
  <w:num w:numId="8" w16cid:durableId="208760365">
    <w:abstractNumId w:val="22"/>
  </w:num>
  <w:num w:numId="9" w16cid:durableId="82073133">
    <w:abstractNumId w:val="64"/>
  </w:num>
  <w:num w:numId="10" w16cid:durableId="1651713743">
    <w:abstractNumId w:val="9"/>
  </w:num>
  <w:num w:numId="11" w16cid:durableId="1665351130">
    <w:abstractNumId w:val="3"/>
  </w:num>
  <w:num w:numId="12" w16cid:durableId="824277123">
    <w:abstractNumId w:val="0"/>
  </w:num>
  <w:num w:numId="13" w16cid:durableId="1967855513">
    <w:abstractNumId w:val="13"/>
  </w:num>
  <w:num w:numId="14" w16cid:durableId="178079613">
    <w:abstractNumId w:val="51"/>
  </w:num>
  <w:num w:numId="15" w16cid:durableId="767624685">
    <w:abstractNumId w:val="101"/>
  </w:num>
  <w:num w:numId="16" w16cid:durableId="1937253841">
    <w:abstractNumId w:val="8"/>
  </w:num>
  <w:num w:numId="17" w16cid:durableId="550848652">
    <w:abstractNumId w:val="78"/>
  </w:num>
  <w:num w:numId="18" w16cid:durableId="1619799978">
    <w:abstractNumId w:val="53"/>
  </w:num>
  <w:num w:numId="19" w16cid:durableId="922643188">
    <w:abstractNumId w:val="71"/>
  </w:num>
  <w:num w:numId="20" w16cid:durableId="1380789334">
    <w:abstractNumId w:val="43"/>
  </w:num>
  <w:num w:numId="21" w16cid:durableId="1539318596">
    <w:abstractNumId w:val="32"/>
  </w:num>
  <w:num w:numId="22" w16cid:durableId="1364480769">
    <w:abstractNumId w:val="33"/>
  </w:num>
  <w:num w:numId="23" w16cid:durableId="1972973259">
    <w:abstractNumId w:val="82"/>
  </w:num>
  <w:num w:numId="24" w16cid:durableId="1893157381">
    <w:abstractNumId w:val="92"/>
  </w:num>
  <w:num w:numId="25" w16cid:durableId="292908986">
    <w:abstractNumId w:val="107"/>
  </w:num>
  <w:num w:numId="26" w16cid:durableId="192227039">
    <w:abstractNumId w:val="89"/>
  </w:num>
  <w:num w:numId="27" w16cid:durableId="1823767668">
    <w:abstractNumId w:val="55"/>
  </w:num>
  <w:num w:numId="28" w16cid:durableId="702563277">
    <w:abstractNumId w:val="61"/>
  </w:num>
  <w:num w:numId="29" w16cid:durableId="1389765312">
    <w:abstractNumId w:val="70"/>
  </w:num>
  <w:num w:numId="30" w16cid:durableId="1544901931">
    <w:abstractNumId w:val="35"/>
  </w:num>
  <w:num w:numId="31" w16cid:durableId="4092918">
    <w:abstractNumId w:val="108"/>
  </w:num>
  <w:num w:numId="32" w16cid:durableId="347145265">
    <w:abstractNumId w:val="104"/>
  </w:num>
  <w:num w:numId="33" w16cid:durableId="1314262234">
    <w:abstractNumId w:val="42"/>
  </w:num>
  <w:num w:numId="34" w16cid:durableId="13188339">
    <w:abstractNumId w:val="10"/>
  </w:num>
  <w:num w:numId="35" w16cid:durableId="1323703410">
    <w:abstractNumId w:val="6"/>
  </w:num>
  <w:num w:numId="36" w16cid:durableId="477457854">
    <w:abstractNumId w:val="99"/>
  </w:num>
  <w:num w:numId="37" w16cid:durableId="1311011431">
    <w:abstractNumId w:val="38"/>
  </w:num>
  <w:num w:numId="38" w16cid:durableId="195393069">
    <w:abstractNumId w:val="100"/>
  </w:num>
  <w:num w:numId="39" w16cid:durableId="998464010">
    <w:abstractNumId w:val="17"/>
  </w:num>
  <w:num w:numId="40" w16cid:durableId="1836455240">
    <w:abstractNumId w:val="44"/>
  </w:num>
  <w:num w:numId="41" w16cid:durableId="190262746">
    <w:abstractNumId w:val="59"/>
  </w:num>
  <w:num w:numId="42" w16cid:durableId="1276598885">
    <w:abstractNumId w:val="46"/>
  </w:num>
  <w:num w:numId="43" w16cid:durableId="534082696">
    <w:abstractNumId w:val="67"/>
  </w:num>
  <w:num w:numId="44" w16cid:durableId="1787658163">
    <w:abstractNumId w:val="69"/>
  </w:num>
  <w:num w:numId="45" w16cid:durableId="1976837714">
    <w:abstractNumId w:val="63"/>
  </w:num>
  <w:num w:numId="46" w16cid:durableId="79260063">
    <w:abstractNumId w:val="60"/>
  </w:num>
  <w:num w:numId="47" w16cid:durableId="101653140">
    <w:abstractNumId w:val="88"/>
  </w:num>
  <w:num w:numId="48" w16cid:durableId="274679612">
    <w:abstractNumId w:val="5"/>
  </w:num>
  <w:num w:numId="49" w16cid:durableId="396585764">
    <w:abstractNumId w:val="4"/>
  </w:num>
  <w:num w:numId="50" w16cid:durableId="984745463">
    <w:abstractNumId w:val="105"/>
  </w:num>
  <w:num w:numId="51" w16cid:durableId="2006014396">
    <w:abstractNumId w:val="79"/>
  </w:num>
  <w:num w:numId="52" w16cid:durableId="512771273">
    <w:abstractNumId w:val="34"/>
  </w:num>
  <w:num w:numId="53" w16cid:durableId="1099523879">
    <w:abstractNumId w:val="11"/>
  </w:num>
  <w:num w:numId="54" w16cid:durableId="1496646669">
    <w:abstractNumId w:val="12"/>
  </w:num>
  <w:num w:numId="55" w16cid:durableId="11510">
    <w:abstractNumId w:val="19"/>
  </w:num>
  <w:num w:numId="56" w16cid:durableId="2012482600">
    <w:abstractNumId w:val="24"/>
  </w:num>
  <w:num w:numId="57" w16cid:durableId="462888924">
    <w:abstractNumId w:val="94"/>
  </w:num>
  <w:num w:numId="58" w16cid:durableId="1412501954">
    <w:abstractNumId w:val="91"/>
  </w:num>
  <w:num w:numId="59" w16cid:durableId="441269919">
    <w:abstractNumId w:val="40"/>
  </w:num>
  <w:num w:numId="60" w16cid:durableId="544947766">
    <w:abstractNumId w:val="84"/>
  </w:num>
  <w:num w:numId="61" w16cid:durableId="768889912">
    <w:abstractNumId w:val="48"/>
  </w:num>
  <w:num w:numId="62" w16cid:durableId="1657034129">
    <w:abstractNumId w:val="102"/>
  </w:num>
  <w:num w:numId="63" w16cid:durableId="113796951">
    <w:abstractNumId w:val="62"/>
  </w:num>
  <w:num w:numId="64" w16cid:durableId="1088959339">
    <w:abstractNumId w:val="72"/>
  </w:num>
  <w:num w:numId="65" w16cid:durableId="1886940107">
    <w:abstractNumId w:val="29"/>
  </w:num>
  <w:num w:numId="66" w16cid:durableId="774327236">
    <w:abstractNumId w:val="85"/>
  </w:num>
  <w:num w:numId="67" w16cid:durableId="926688527">
    <w:abstractNumId w:val="95"/>
  </w:num>
  <w:num w:numId="68" w16cid:durableId="295377581">
    <w:abstractNumId w:val="2"/>
  </w:num>
  <w:num w:numId="69" w16cid:durableId="335231610">
    <w:abstractNumId w:val="23"/>
  </w:num>
  <w:num w:numId="70" w16cid:durableId="67267533">
    <w:abstractNumId w:val="80"/>
  </w:num>
  <w:num w:numId="71" w16cid:durableId="1917007156">
    <w:abstractNumId w:val="83"/>
  </w:num>
  <w:num w:numId="72" w16cid:durableId="1834564111">
    <w:abstractNumId w:val="56"/>
  </w:num>
  <w:num w:numId="73" w16cid:durableId="963270495">
    <w:abstractNumId w:val="26"/>
  </w:num>
  <w:num w:numId="74" w16cid:durableId="141696034">
    <w:abstractNumId w:val="1"/>
  </w:num>
  <w:num w:numId="75" w16cid:durableId="858006277">
    <w:abstractNumId w:val="36"/>
  </w:num>
  <w:num w:numId="76" w16cid:durableId="1455369088">
    <w:abstractNumId w:val="25"/>
  </w:num>
  <w:num w:numId="77" w16cid:durableId="2051614782">
    <w:abstractNumId w:val="15"/>
  </w:num>
  <w:num w:numId="78" w16cid:durableId="1963878297">
    <w:abstractNumId w:val="37"/>
  </w:num>
  <w:num w:numId="79" w16cid:durableId="516116691">
    <w:abstractNumId w:val="106"/>
  </w:num>
  <w:num w:numId="80" w16cid:durableId="100496220">
    <w:abstractNumId w:val="74"/>
  </w:num>
  <w:num w:numId="81" w16cid:durableId="1158182424">
    <w:abstractNumId w:val="73"/>
  </w:num>
  <w:num w:numId="82" w16cid:durableId="40251331">
    <w:abstractNumId w:val="18"/>
  </w:num>
  <w:num w:numId="83" w16cid:durableId="1417627866">
    <w:abstractNumId w:val="20"/>
  </w:num>
  <w:num w:numId="84" w16cid:durableId="936140468">
    <w:abstractNumId w:val="81"/>
  </w:num>
  <w:num w:numId="85" w16cid:durableId="1982465405">
    <w:abstractNumId w:val="47"/>
  </w:num>
  <w:num w:numId="86" w16cid:durableId="1972977358">
    <w:abstractNumId w:val="31"/>
  </w:num>
  <w:num w:numId="87" w16cid:durableId="1396859337">
    <w:abstractNumId w:val="45"/>
  </w:num>
  <w:num w:numId="88" w16cid:durableId="1701199765">
    <w:abstractNumId w:val="7"/>
  </w:num>
  <w:num w:numId="89" w16cid:durableId="784466570">
    <w:abstractNumId w:val="41"/>
  </w:num>
  <w:num w:numId="90" w16cid:durableId="1708293698">
    <w:abstractNumId w:val="109"/>
  </w:num>
  <w:num w:numId="91" w16cid:durableId="930547433">
    <w:abstractNumId w:val="65"/>
  </w:num>
  <w:num w:numId="92" w16cid:durableId="439883327">
    <w:abstractNumId w:val="49"/>
  </w:num>
  <w:num w:numId="93" w16cid:durableId="741297400">
    <w:abstractNumId w:val="27"/>
  </w:num>
  <w:num w:numId="94" w16cid:durableId="1998025996">
    <w:abstractNumId w:val="39"/>
  </w:num>
  <w:num w:numId="95" w16cid:durableId="1278485753">
    <w:abstractNumId w:val="14"/>
  </w:num>
  <w:num w:numId="96" w16cid:durableId="567497412">
    <w:abstractNumId w:val="98"/>
  </w:num>
  <w:num w:numId="97" w16cid:durableId="244918623">
    <w:abstractNumId w:val="86"/>
  </w:num>
  <w:num w:numId="98" w16cid:durableId="163470567">
    <w:abstractNumId w:val="87"/>
  </w:num>
  <w:num w:numId="99" w16cid:durableId="1290355244">
    <w:abstractNumId w:val="76"/>
  </w:num>
  <w:num w:numId="100" w16cid:durableId="663512409">
    <w:abstractNumId w:val="75"/>
  </w:num>
  <w:num w:numId="101" w16cid:durableId="776408040">
    <w:abstractNumId w:val="103"/>
  </w:num>
  <w:num w:numId="102" w16cid:durableId="1021708964">
    <w:abstractNumId w:val="96"/>
  </w:num>
  <w:num w:numId="103" w16cid:durableId="2100249050">
    <w:abstractNumId w:val="21"/>
  </w:num>
  <w:num w:numId="104" w16cid:durableId="1701667621">
    <w:abstractNumId w:val="66"/>
  </w:num>
  <w:num w:numId="105" w16cid:durableId="1109818109">
    <w:abstractNumId w:val="28"/>
  </w:num>
  <w:num w:numId="106" w16cid:durableId="1429690540">
    <w:abstractNumId w:val="16"/>
  </w:num>
  <w:num w:numId="107" w16cid:durableId="1061749928">
    <w:abstractNumId w:val="58"/>
  </w:num>
  <w:num w:numId="108" w16cid:durableId="284507005">
    <w:abstractNumId w:val="93"/>
  </w:num>
  <w:num w:numId="109" w16cid:durableId="380177772">
    <w:abstractNumId w:val="30"/>
  </w:num>
  <w:num w:numId="110" w16cid:durableId="1195656832">
    <w:abstractNumId w:val="9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D8"/>
    <w:rsid w:val="00001EDC"/>
    <w:rsid w:val="000028D5"/>
    <w:rsid w:val="000030AD"/>
    <w:rsid w:val="00003506"/>
    <w:rsid w:val="0000535E"/>
    <w:rsid w:val="00006F4E"/>
    <w:rsid w:val="00007407"/>
    <w:rsid w:val="00007B86"/>
    <w:rsid w:val="00007D24"/>
    <w:rsid w:val="00010057"/>
    <w:rsid w:val="00010143"/>
    <w:rsid w:val="00011E69"/>
    <w:rsid w:val="00011EC5"/>
    <w:rsid w:val="000125FA"/>
    <w:rsid w:val="00015778"/>
    <w:rsid w:val="0002137A"/>
    <w:rsid w:val="0002427F"/>
    <w:rsid w:val="00024635"/>
    <w:rsid w:val="0002500E"/>
    <w:rsid w:val="00026671"/>
    <w:rsid w:val="00027B40"/>
    <w:rsid w:val="000310DD"/>
    <w:rsid w:val="00031B8B"/>
    <w:rsid w:val="00032CA4"/>
    <w:rsid w:val="00032F1E"/>
    <w:rsid w:val="00034609"/>
    <w:rsid w:val="0003668E"/>
    <w:rsid w:val="00037268"/>
    <w:rsid w:val="00037C80"/>
    <w:rsid w:val="00041561"/>
    <w:rsid w:val="00043DB9"/>
    <w:rsid w:val="00044FD3"/>
    <w:rsid w:val="00050A50"/>
    <w:rsid w:val="00055FCD"/>
    <w:rsid w:val="000567DB"/>
    <w:rsid w:val="00056D62"/>
    <w:rsid w:val="000602A2"/>
    <w:rsid w:val="00060A30"/>
    <w:rsid w:val="00061FD7"/>
    <w:rsid w:val="0006252A"/>
    <w:rsid w:val="00064195"/>
    <w:rsid w:val="00066102"/>
    <w:rsid w:val="00066C22"/>
    <w:rsid w:val="0006743E"/>
    <w:rsid w:val="00070B26"/>
    <w:rsid w:val="0007311B"/>
    <w:rsid w:val="00073149"/>
    <w:rsid w:val="000738D6"/>
    <w:rsid w:val="0007D21B"/>
    <w:rsid w:val="000841DE"/>
    <w:rsid w:val="00087876"/>
    <w:rsid w:val="00087EC1"/>
    <w:rsid w:val="000903E3"/>
    <w:rsid w:val="0009050F"/>
    <w:rsid w:val="0009297E"/>
    <w:rsid w:val="0009378C"/>
    <w:rsid w:val="000943DF"/>
    <w:rsid w:val="000946B2"/>
    <w:rsid w:val="00095A4F"/>
    <w:rsid w:val="000A264E"/>
    <w:rsid w:val="000A3973"/>
    <w:rsid w:val="000A6A43"/>
    <w:rsid w:val="000A6D49"/>
    <w:rsid w:val="000B03DA"/>
    <w:rsid w:val="000B0896"/>
    <w:rsid w:val="000B109C"/>
    <w:rsid w:val="000B1BB6"/>
    <w:rsid w:val="000B3167"/>
    <w:rsid w:val="000C18A9"/>
    <w:rsid w:val="000C5288"/>
    <w:rsid w:val="000C5A36"/>
    <w:rsid w:val="000C72A0"/>
    <w:rsid w:val="000D146C"/>
    <w:rsid w:val="000D1EED"/>
    <w:rsid w:val="000D5C05"/>
    <w:rsid w:val="000D5FED"/>
    <w:rsid w:val="000D61A3"/>
    <w:rsid w:val="000E2ACC"/>
    <w:rsid w:val="000E5FEB"/>
    <w:rsid w:val="000E77B5"/>
    <w:rsid w:val="000E7B6F"/>
    <w:rsid w:val="000F6CC4"/>
    <w:rsid w:val="000F7A7F"/>
    <w:rsid w:val="00100A70"/>
    <w:rsid w:val="00100B69"/>
    <w:rsid w:val="00102960"/>
    <w:rsid w:val="001034EA"/>
    <w:rsid w:val="00107130"/>
    <w:rsid w:val="00110836"/>
    <w:rsid w:val="00117F6C"/>
    <w:rsid w:val="00121045"/>
    <w:rsid w:val="00122279"/>
    <w:rsid w:val="00122E63"/>
    <w:rsid w:val="00123AD3"/>
    <w:rsid w:val="00126E3D"/>
    <w:rsid w:val="001317DA"/>
    <w:rsid w:val="00132387"/>
    <w:rsid w:val="00134ED7"/>
    <w:rsid w:val="00136D79"/>
    <w:rsid w:val="00137C30"/>
    <w:rsid w:val="001431D5"/>
    <w:rsid w:val="00143E4E"/>
    <w:rsid w:val="00144112"/>
    <w:rsid w:val="00146C83"/>
    <w:rsid w:val="00147ADA"/>
    <w:rsid w:val="00147D95"/>
    <w:rsid w:val="001547F4"/>
    <w:rsid w:val="0015631C"/>
    <w:rsid w:val="001566FC"/>
    <w:rsid w:val="00160506"/>
    <w:rsid w:val="0016169A"/>
    <w:rsid w:val="00161970"/>
    <w:rsid w:val="001635A2"/>
    <w:rsid w:val="00163A9E"/>
    <w:rsid w:val="0016527C"/>
    <w:rsid w:val="00165F0B"/>
    <w:rsid w:val="00170024"/>
    <w:rsid w:val="00173964"/>
    <w:rsid w:val="00173D7B"/>
    <w:rsid w:val="001757CC"/>
    <w:rsid w:val="0017599D"/>
    <w:rsid w:val="001808B2"/>
    <w:rsid w:val="00181512"/>
    <w:rsid w:val="00183D14"/>
    <w:rsid w:val="001907C6"/>
    <w:rsid w:val="00190B59"/>
    <w:rsid w:val="001917E3"/>
    <w:rsid w:val="00191E85"/>
    <w:rsid w:val="00192111"/>
    <w:rsid w:val="00192C8B"/>
    <w:rsid w:val="00192E19"/>
    <w:rsid w:val="00193B31"/>
    <w:rsid w:val="00196C1C"/>
    <w:rsid w:val="001A1214"/>
    <w:rsid w:val="001A13A6"/>
    <w:rsid w:val="001A2377"/>
    <w:rsid w:val="001A2809"/>
    <w:rsid w:val="001A60EB"/>
    <w:rsid w:val="001A6D84"/>
    <w:rsid w:val="001A747B"/>
    <w:rsid w:val="001A76CB"/>
    <w:rsid w:val="001A81C4"/>
    <w:rsid w:val="001B246C"/>
    <w:rsid w:val="001B3EAB"/>
    <w:rsid w:val="001B4C49"/>
    <w:rsid w:val="001B519C"/>
    <w:rsid w:val="001B79FF"/>
    <w:rsid w:val="001B7D88"/>
    <w:rsid w:val="001C0073"/>
    <w:rsid w:val="001C61D1"/>
    <w:rsid w:val="001C6BA4"/>
    <w:rsid w:val="001D05E8"/>
    <w:rsid w:val="001D09C4"/>
    <w:rsid w:val="001D4328"/>
    <w:rsid w:val="001D4340"/>
    <w:rsid w:val="001D43C0"/>
    <w:rsid w:val="001D5315"/>
    <w:rsid w:val="001E1B63"/>
    <w:rsid w:val="001E30E3"/>
    <w:rsid w:val="001E3268"/>
    <w:rsid w:val="001E4B3F"/>
    <w:rsid w:val="001E4F02"/>
    <w:rsid w:val="001E6A3B"/>
    <w:rsid w:val="001E6A91"/>
    <w:rsid w:val="001F08F6"/>
    <w:rsid w:val="001F2B8F"/>
    <w:rsid w:val="001F4837"/>
    <w:rsid w:val="001F6439"/>
    <w:rsid w:val="002006A2"/>
    <w:rsid w:val="002010EE"/>
    <w:rsid w:val="00202ECA"/>
    <w:rsid w:val="002046AB"/>
    <w:rsid w:val="0020473A"/>
    <w:rsid w:val="002068C7"/>
    <w:rsid w:val="0020707A"/>
    <w:rsid w:val="00211167"/>
    <w:rsid w:val="00212337"/>
    <w:rsid w:val="002147CA"/>
    <w:rsid w:val="00214A81"/>
    <w:rsid w:val="00214C16"/>
    <w:rsid w:val="0021612F"/>
    <w:rsid w:val="002168D4"/>
    <w:rsid w:val="002203AB"/>
    <w:rsid w:val="002215F8"/>
    <w:rsid w:val="0022213A"/>
    <w:rsid w:val="00222282"/>
    <w:rsid w:val="002222EC"/>
    <w:rsid w:val="00222836"/>
    <w:rsid w:val="002234D6"/>
    <w:rsid w:val="00223762"/>
    <w:rsid w:val="0022762B"/>
    <w:rsid w:val="00230EDF"/>
    <w:rsid w:val="00232170"/>
    <w:rsid w:val="002327ED"/>
    <w:rsid w:val="00237C36"/>
    <w:rsid w:val="00237DC0"/>
    <w:rsid w:val="00240825"/>
    <w:rsid w:val="00240FA7"/>
    <w:rsid w:val="00240FC1"/>
    <w:rsid w:val="0024128F"/>
    <w:rsid w:val="00244E44"/>
    <w:rsid w:val="00245F86"/>
    <w:rsid w:val="00246CF4"/>
    <w:rsid w:val="00247F60"/>
    <w:rsid w:val="002505A2"/>
    <w:rsid w:val="00253C08"/>
    <w:rsid w:val="002559F5"/>
    <w:rsid w:val="0025772F"/>
    <w:rsid w:val="00260890"/>
    <w:rsid w:val="0026286B"/>
    <w:rsid w:val="00262FA0"/>
    <w:rsid w:val="00266F08"/>
    <w:rsid w:val="002708FD"/>
    <w:rsid w:val="00270AB1"/>
    <w:rsid w:val="0027449F"/>
    <w:rsid w:val="00274674"/>
    <w:rsid w:val="00275999"/>
    <w:rsid w:val="00275F95"/>
    <w:rsid w:val="00276225"/>
    <w:rsid w:val="00277F1B"/>
    <w:rsid w:val="00282658"/>
    <w:rsid w:val="00283613"/>
    <w:rsid w:val="00283F6D"/>
    <w:rsid w:val="00286FDF"/>
    <w:rsid w:val="002872DC"/>
    <w:rsid w:val="00287D0E"/>
    <w:rsid w:val="00292B84"/>
    <w:rsid w:val="002A50AB"/>
    <w:rsid w:val="002A731D"/>
    <w:rsid w:val="002B0BC9"/>
    <w:rsid w:val="002B3208"/>
    <w:rsid w:val="002B446D"/>
    <w:rsid w:val="002B552D"/>
    <w:rsid w:val="002C02C7"/>
    <w:rsid w:val="002C3133"/>
    <w:rsid w:val="002C34D7"/>
    <w:rsid w:val="002C38BC"/>
    <w:rsid w:val="002C4CF9"/>
    <w:rsid w:val="002C7C54"/>
    <w:rsid w:val="002D2440"/>
    <w:rsid w:val="002D374F"/>
    <w:rsid w:val="002D7E9D"/>
    <w:rsid w:val="002E01CB"/>
    <w:rsid w:val="002E2C4A"/>
    <w:rsid w:val="002E39A4"/>
    <w:rsid w:val="002E3E3B"/>
    <w:rsid w:val="002E4880"/>
    <w:rsid w:val="002E56B7"/>
    <w:rsid w:val="002E5A89"/>
    <w:rsid w:val="002E751D"/>
    <w:rsid w:val="002F171B"/>
    <w:rsid w:val="002F240E"/>
    <w:rsid w:val="002F2700"/>
    <w:rsid w:val="002F3156"/>
    <w:rsid w:val="002F3448"/>
    <w:rsid w:val="002F6698"/>
    <w:rsid w:val="003010F0"/>
    <w:rsid w:val="00301EDB"/>
    <w:rsid w:val="00302092"/>
    <w:rsid w:val="00302DCA"/>
    <w:rsid w:val="00303A2A"/>
    <w:rsid w:val="003042A9"/>
    <w:rsid w:val="0030554A"/>
    <w:rsid w:val="00307301"/>
    <w:rsid w:val="003074AD"/>
    <w:rsid w:val="00307A12"/>
    <w:rsid w:val="0030E446"/>
    <w:rsid w:val="003118B6"/>
    <w:rsid w:val="00311F41"/>
    <w:rsid w:val="00313926"/>
    <w:rsid w:val="00314CEB"/>
    <w:rsid w:val="003211D6"/>
    <w:rsid w:val="00330185"/>
    <w:rsid w:val="003306C1"/>
    <w:rsid w:val="00330BF6"/>
    <w:rsid w:val="003314A0"/>
    <w:rsid w:val="00331623"/>
    <w:rsid w:val="003317D5"/>
    <w:rsid w:val="00331964"/>
    <w:rsid w:val="00332C56"/>
    <w:rsid w:val="00334BC4"/>
    <w:rsid w:val="00334EFA"/>
    <w:rsid w:val="003361A0"/>
    <w:rsid w:val="00336848"/>
    <w:rsid w:val="00341B75"/>
    <w:rsid w:val="00341F39"/>
    <w:rsid w:val="00343819"/>
    <w:rsid w:val="00343ACA"/>
    <w:rsid w:val="00346E4C"/>
    <w:rsid w:val="00347FE0"/>
    <w:rsid w:val="003505F0"/>
    <w:rsid w:val="00352C21"/>
    <w:rsid w:val="00354CF2"/>
    <w:rsid w:val="00357FEB"/>
    <w:rsid w:val="00362D76"/>
    <w:rsid w:val="00362DFF"/>
    <w:rsid w:val="00366120"/>
    <w:rsid w:val="00367429"/>
    <w:rsid w:val="00371114"/>
    <w:rsid w:val="00372E0D"/>
    <w:rsid w:val="00373424"/>
    <w:rsid w:val="003737A2"/>
    <w:rsid w:val="0037500F"/>
    <w:rsid w:val="0037534B"/>
    <w:rsid w:val="00382146"/>
    <w:rsid w:val="00382510"/>
    <w:rsid w:val="00383623"/>
    <w:rsid w:val="003837A8"/>
    <w:rsid w:val="00383ECE"/>
    <w:rsid w:val="0038521D"/>
    <w:rsid w:val="00385C5B"/>
    <w:rsid w:val="00385F30"/>
    <w:rsid w:val="003869E8"/>
    <w:rsid w:val="00390673"/>
    <w:rsid w:val="00390798"/>
    <w:rsid w:val="0039319D"/>
    <w:rsid w:val="0039327B"/>
    <w:rsid w:val="00393985"/>
    <w:rsid w:val="00396991"/>
    <w:rsid w:val="003A27B6"/>
    <w:rsid w:val="003A494A"/>
    <w:rsid w:val="003A6131"/>
    <w:rsid w:val="003A747F"/>
    <w:rsid w:val="003A7C83"/>
    <w:rsid w:val="003A7D7B"/>
    <w:rsid w:val="003B09BB"/>
    <w:rsid w:val="003B0A81"/>
    <w:rsid w:val="003B1761"/>
    <w:rsid w:val="003B50E9"/>
    <w:rsid w:val="003B6E00"/>
    <w:rsid w:val="003C0E20"/>
    <w:rsid w:val="003C2E5E"/>
    <w:rsid w:val="003C512F"/>
    <w:rsid w:val="003C6BA5"/>
    <w:rsid w:val="003D16DA"/>
    <w:rsid w:val="003D1C38"/>
    <w:rsid w:val="003D66B0"/>
    <w:rsid w:val="003D7EDA"/>
    <w:rsid w:val="003E2588"/>
    <w:rsid w:val="003E58C9"/>
    <w:rsid w:val="003E5B76"/>
    <w:rsid w:val="003E5F7E"/>
    <w:rsid w:val="003E68C1"/>
    <w:rsid w:val="003F052A"/>
    <w:rsid w:val="003F21ED"/>
    <w:rsid w:val="003F4F7A"/>
    <w:rsid w:val="003F563C"/>
    <w:rsid w:val="003F795C"/>
    <w:rsid w:val="00400F6C"/>
    <w:rsid w:val="00400FC7"/>
    <w:rsid w:val="00403643"/>
    <w:rsid w:val="00412D8A"/>
    <w:rsid w:val="00413E9D"/>
    <w:rsid w:val="00416447"/>
    <w:rsid w:val="004174FB"/>
    <w:rsid w:val="0041B7BA"/>
    <w:rsid w:val="004201D2"/>
    <w:rsid w:val="0042211B"/>
    <w:rsid w:val="004243AF"/>
    <w:rsid w:val="00427A23"/>
    <w:rsid w:val="004336A4"/>
    <w:rsid w:val="0044019C"/>
    <w:rsid w:val="00444AA9"/>
    <w:rsid w:val="00444C8F"/>
    <w:rsid w:val="00444CAC"/>
    <w:rsid w:val="004451E3"/>
    <w:rsid w:val="004456D3"/>
    <w:rsid w:val="004461C4"/>
    <w:rsid w:val="00452638"/>
    <w:rsid w:val="00456F05"/>
    <w:rsid w:val="004604F7"/>
    <w:rsid w:val="00460F01"/>
    <w:rsid w:val="00463A28"/>
    <w:rsid w:val="004643E1"/>
    <w:rsid w:val="0046569C"/>
    <w:rsid w:val="00465BD4"/>
    <w:rsid w:val="00470BEA"/>
    <w:rsid w:val="00470DBE"/>
    <w:rsid w:val="00471846"/>
    <w:rsid w:val="00473C3E"/>
    <w:rsid w:val="00474C64"/>
    <w:rsid w:val="00475A12"/>
    <w:rsid w:val="00475CE5"/>
    <w:rsid w:val="00482EA5"/>
    <w:rsid w:val="004830D6"/>
    <w:rsid w:val="00484AC9"/>
    <w:rsid w:val="00484E0C"/>
    <w:rsid w:val="004850A8"/>
    <w:rsid w:val="00486B05"/>
    <w:rsid w:val="004877C9"/>
    <w:rsid w:val="00490AAB"/>
    <w:rsid w:val="00491111"/>
    <w:rsid w:val="004915BB"/>
    <w:rsid w:val="00491CDB"/>
    <w:rsid w:val="004933CE"/>
    <w:rsid w:val="004976FF"/>
    <w:rsid w:val="004A11C2"/>
    <w:rsid w:val="004A1B2E"/>
    <w:rsid w:val="004A2DB7"/>
    <w:rsid w:val="004A4367"/>
    <w:rsid w:val="004A4CEE"/>
    <w:rsid w:val="004A53AE"/>
    <w:rsid w:val="004A56DF"/>
    <w:rsid w:val="004A5EA0"/>
    <w:rsid w:val="004A62F7"/>
    <w:rsid w:val="004B024F"/>
    <w:rsid w:val="004B0D33"/>
    <w:rsid w:val="004B249C"/>
    <w:rsid w:val="004B2D08"/>
    <w:rsid w:val="004B43C8"/>
    <w:rsid w:val="004C0494"/>
    <w:rsid w:val="004C15B8"/>
    <w:rsid w:val="004C2432"/>
    <w:rsid w:val="004C25B9"/>
    <w:rsid w:val="004C4E35"/>
    <w:rsid w:val="004D0456"/>
    <w:rsid w:val="004D0739"/>
    <w:rsid w:val="004D10AC"/>
    <w:rsid w:val="004D1BD9"/>
    <w:rsid w:val="004D4953"/>
    <w:rsid w:val="004D4C9D"/>
    <w:rsid w:val="004D57F0"/>
    <w:rsid w:val="004D5B37"/>
    <w:rsid w:val="004D5DAD"/>
    <w:rsid w:val="004D757C"/>
    <w:rsid w:val="004E13E6"/>
    <w:rsid w:val="004E1E48"/>
    <w:rsid w:val="004E3060"/>
    <w:rsid w:val="004E49B3"/>
    <w:rsid w:val="004E64D9"/>
    <w:rsid w:val="004F258C"/>
    <w:rsid w:val="004F32D7"/>
    <w:rsid w:val="004F4EA8"/>
    <w:rsid w:val="004F7DDF"/>
    <w:rsid w:val="00501239"/>
    <w:rsid w:val="00502C13"/>
    <w:rsid w:val="00502E9E"/>
    <w:rsid w:val="00505CAB"/>
    <w:rsid w:val="005106F4"/>
    <w:rsid w:val="00510E97"/>
    <w:rsid w:val="00511569"/>
    <w:rsid w:val="00513600"/>
    <w:rsid w:val="005140A9"/>
    <w:rsid w:val="005148E8"/>
    <w:rsid w:val="00516F9E"/>
    <w:rsid w:val="0052028C"/>
    <w:rsid w:val="00521E2E"/>
    <w:rsid w:val="005220FE"/>
    <w:rsid w:val="00522DC0"/>
    <w:rsid w:val="0052593D"/>
    <w:rsid w:val="0052FD67"/>
    <w:rsid w:val="005328C6"/>
    <w:rsid w:val="0053D2D9"/>
    <w:rsid w:val="00542475"/>
    <w:rsid w:val="00542F53"/>
    <w:rsid w:val="00544558"/>
    <w:rsid w:val="0054743F"/>
    <w:rsid w:val="00547A31"/>
    <w:rsid w:val="00550E48"/>
    <w:rsid w:val="0055110B"/>
    <w:rsid w:val="00553A55"/>
    <w:rsid w:val="0055401B"/>
    <w:rsid w:val="005563FB"/>
    <w:rsid w:val="00556E31"/>
    <w:rsid w:val="005579D0"/>
    <w:rsid w:val="0056112B"/>
    <w:rsid w:val="0056204B"/>
    <w:rsid w:val="0056206C"/>
    <w:rsid w:val="005635CC"/>
    <w:rsid w:val="00572917"/>
    <w:rsid w:val="0057628A"/>
    <w:rsid w:val="00576325"/>
    <w:rsid w:val="00583A31"/>
    <w:rsid w:val="00583AD8"/>
    <w:rsid w:val="00583EFA"/>
    <w:rsid w:val="005854D2"/>
    <w:rsid w:val="005879DF"/>
    <w:rsid w:val="005903A6"/>
    <w:rsid w:val="00592892"/>
    <w:rsid w:val="00596129"/>
    <w:rsid w:val="00597089"/>
    <w:rsid w:val="00597BF8"/>
    <w:rsid w:val="005A0F9D"/>
    <w:rsid w:val="005A13BD"/>
    <w:rsid w:val="005A1F02"/>
    <w:rsid w:val="005A3B7B"/>
    <w:rsid w:val="005A574C"/>
    <w:rsid w:val="005A5A98"/>
    <w:rsid w:val="005A7526"/>
    <w:rsid w:val="005B2156"/>
    <w:rsid w:val="005B3F07"/>
    <w:rsid w:val="005B41E5"/>
    <w:rsid w:val="005B6A48"/>
    <w:rsid w:val="005B728A"/>
    <w:rsid w:val="005B738C"/>
    <w:rsid w:val="005C0FE3"/>
    <w:rsid w:val="005C1771"/>
    <w:rsid w:val="005C254F"/>
    <w:rsid w:val="005C443D"/>
    <w:rsid w:val="005C6294"/>
    <w:rsid w:val="005C62A0"/>
    <w:rsid w:val="005C6CB6"/>
    <w:rsid w:val="005D0997"/>
    <w:rsid w:val="005D1C9A"/>
    <w:rsid w:val="005D3A25"/>
    <w:rsid w:val="005D5209"/>
    <w:rsid w:val="005E0136"/>
    <w:rsid w:val="005E16E6"/>
    <w:rsid w:val="005E1B6A"/>
    <w:rsid w:val="005E3155"/>
    <w:rsid w:val="005E3B9C"/>
    <w:rsid w:val="005E4540"/>
    <w:rsid w:val="005E585B"/>
    <w:rsid w:val="005F2187"/>
    <w:rsid w:val="005F276A"/>
    <w:rsid w:val="005F369D"/>
    <w:rsid w:val="005F566F"/>
    <w:rsid w:val="00602EA6"/>
    <w:rsid w:val="006052D4"/>
    <w:rsid w:val="0060738D"/>
    <w:rsid w:val="00607D99"/>
    <w:rsid w:val="00607DFA"/>
    <w:rsid w:val="00612C78"/>
    <w:rsid w:val="00616855"/>
    <w:rsid w:val="0061F803"/>
    <w:rsid w:val="006203FC"/>
    <w:rsid w:val="006204DF"/>
    <w:rsid w:val="00626E7B"/>
    <w:rsid w:val="00627E47"/>
    <w:rsid w:val="006317BF"/>
    <w:rsid w:val="00632173"/>
    <w:rsid w:val="00632305"/>
    <w:rsid w:val="0063403A"/>
    <w:rsid w:val="00634DB5"/>
    <w:rsid w:val="006351C4"/>
    <w:rsid w:val="006356C7"/>
    <w:rsid w:val="00640FA8"/>
    <w:rsid w:val="006410F0"/>
    <w:rsid w:val="006423B7"/>
    <w:rsid w:val="00642E5F"/>
    <w:rsid w:val="006467C5"/>
    <w:rsid w:val="0064775A"/>
    <w:rsid w:val="00650896"/>
    <w:rsid w:val="00650E03"/>
    <w:rsid w:val="00652933"/>
    <w:rsid w:val="00652DCE"/>
    <w:rsid w:val="006546CE"/>
    <w:rsid w:val="0065499F"/>
    <w:rsid w:val="00656FDB"/>
    <w:rsid w:val="0066051C"/>
    <w:rsid w:val="00661362"/>
    <w:rsid w:val="00665896"/>
    <w:rsid w:val="006662BF"/>
    <w:rsid w:val="006662F6"/>
    <w:rsid w:val="006670E5"/>
    <w:rsid w:val="00673B1C"/>
    <w:rsid w:val="00676905"/>
    <w:rsid w:val="00685FC2"/>
    <w:rsid w:val="006867DD"/>
    <w:rsid w:val="006946F4"/>
    <w:rsid w:val="00696CDB"/>
    <w:rsid w:val="00696D24"/>
    <w:rsid w:val="006A035B"/>
    <w:rsid w:val="006A0C1D"/>
    <w:rsid w:val="006A1124"/>
    <w:rsid w:val="006A20E8"/>
    <w:rsid w:val="006A235C"/>
    <w:rsid w:val="006A5765"/>
    <w:rsid w:val="006A57D2"/>
    <w:rsid w:val="006A67DC"/>
    <w:rsid w:val="006A97B9"/>
    <w:rsid w:val="006B185B"/>
    <w:rsid w:val="006B1A5E"/>
    <w:rsid w:val="006B34C5"/>
    <w:rsid w:val="006B3C7B"/>
    <w:rsid w:val="006B7399"/>
    <w:rsid w:val="006B7D72"/>
    <w:rsid w:val="006B7D8A"/>
    <w:rsid w:val="006C0238"/>
    <w:rsid w:val="006C1458"/>
    <w:rsid w:val="006C1755"/>
    <w:rsid w:val="006C1D48"/>
    <w:rsid w:val="006C3307"/>
    <w:rsid w:val="006C388D"/>
    <w:rsid w:val="006C396A"/>
    <w:rsid w:val="006C3E78"/>
    <w:rsid w:val="006C43EF"/>
    <w:rsid w:val="006C6966"/>
    <w:rsid w:val="006D196B"/>
    <w:rsid w:val="006D30B5"/>
    <w:rsid w:val="006D3915"/>
    <w:rsid w:val="006D5BF2"/>
    <w:rsid w:val="006E535A"/>
    <w:rsid w:val="006E6C32"/>
    <w:rsid w:val="006F20BC"/>
    <w:rsid w:val="006F2E2F"/>
    <w:rsid w:val="006F34F8"/>
    <w:rsid w:val="006F35CE"/>
    <w:rsid w:val="006F412D"/>
    <w:rsid w:val="006F5F04"/>
    <w:rsid w:val="006F6B3E"/>
    <w:rsid w:val="007010AB"/>
    <w:rsid w:val="00702AEF"/>
    <w:rsid w:val="00703295"/>
    <w:rsid w:val="00703E08"/>
    <w:rsid w:val="007045B9"/>
    <w:rsid w:val="0070695B"/>
    <w:rsid w:val="00712514"/>
    <w:rsid w:val="007126C9"/>
    <w:rsid w:val="00712D1C"/>
    <w:rsid w:val="0071390F"/>
    <w:rsid w:val="00713E46"/>
    <w:rsid w:val="0071472D"/>
    <w:rsid w:val="00717E80"/>
    <w:rsid w:val="00720588"/>
    <w:rsid w:val="00723719"/>
    <w:rsid w:val="00727DCE"/>
    <w:rsid w:val="007308FE"/>
    <w:rsid w:val="0073500C"/>
    <w:rsid w:val="007362F8"/>
    <w:rsid w:val="00741496"/>
    <w:rsid w:val="00743BCB"/>
    <w:rsid w:val="00744AC1"/>
    <w:rsid w:val="00744C92"/>
    <w:rsid w:val="00744F5C"/>
    <w:rsid w:val="00745989"/>
    <w:rsid w:val="007467D6"/>
    <w:rsid w:val="00746C44"/>
    <w:rsid w:val="00747626"/>
    <w:rsid w:val="00750528"/>
    <w:rsid w:val="00750E53"/>
    <w:rsid w:val="00753D0D"/>
    <w:rsid w:val="00753D49"/>
    <w:rsid w:val="0075754F"/>
    <w:rsid w:val="0075779F"/>
    <w:rsid w:val="0076021D"/>
    <w:rsid w:val="0076253C"/>
    <w:rsid w:val="0076386A"/>
    <w:rsid w:val="00765E5E"/>
    <w:rsid w:val="007674EC"/>
    <w:rsid w:val="00770B31"/>
    <w:rsid w:val="00770E5E"/>
    <w:rsid w:val="00771101"/>
    <w:rsid w:val="00773E0C"/>
    <w:rsid w:val="00775B11"/>
    <w:rsid w:val="00777922"/>
    <w:rsid w:val="007861B7"/>
    <w:rsid w:val="007866FF"/>
    <w:rsid w:val="007A01C8"/>
    <w:rsid w:val="007A1038"/>
    <w:rsid w:val="007A2957"/>
    <w:rsid w:val="007A33A8"/>
    <w:rsid w:val="007A401C"/>
    <w:rsid w:val="007A4F42"/>
    <w:rsid w:val="007A53B2"/>
    <w:rsid w:val="007A7322"/>
    <w:rsid w:val="007B2F4C"/>
    <w:rsid w:val="007B4FDD"/>
    <w:rsid w:val="007B54E9"/>
    <w:rsid w:val="007B5E0C"/>
    <w:rsid w:val="007B606A"/>
    <w:rsid w:val="007C0B4B"/>
    <w:rsid w:val="007C3241"/>
    <w:rsid w:val="007C57D6"/>
    <w:rsid w:val="007D0A60"/>
    <w:rsid w:val="007D30CB"/>
    <w:rsid w:val="007D3E65"/>
    <w:rsid w:val="007D4064"/>
    <w:rsid w:val="007D5052"/>
    <w:rsid w:val="007D679C"/>
    <w:rsid w:val="007E2E24"/>
    <w:rsid w:val="007E3A33"/>
    <w:rsid w:val="007E4701"/>
    <w:rsid w:val="007E5BBE"/>
    <w:rsid w:val="007E6522"/>
    <w:rsid w:val="007F0225"/>
    <w:rsid w:val="007F1093"/>
    <w:rsid w:val="007F1DD9"/>
    <w:rsid w:val="007F2114"/>
    <w:rsid w:val="007F3051"/>
    <w:rsid w:val="007F3BC0"/>
    <w:rsid w:val="007F53E8"/>
    <w:rsid w:val="007F5AD9"/>
    <w:rsid w:val="007F67EF"/>
    <w:rsid w:val="007F7769"/>
    <w:rsid w:val="007F798E"/>
    <w:rsid w:val="00800A46"/>
    <w:rsid w:val="00801553"/>
    <w:rsid w:val="008026EF"/>
    <w:rsid w:val="008048F5"/>
    <w:rsid w:val="00804931"/>
    <w:rsid w:val="00804D07"/>
    <w:rsid w:val="0081021D"/>
    <w:rsid w:val="008130E2"/>
    <w:rsid w:val="00815C8F"/>
    <w:rsid w:val="008171BE"/>
    <w:rsid w:val="00820721"/>
    <w:rsid w:val="00820D08"/>
    <w:rsid w:val="00822547"/>
    <w:rsid w:val="00822586"/>
    <w:rsid w:val="0082344F"/>
    <w:rsid w:val="0082387D"/>
    <w:rsid w:val="00825018"/>
    <w:rsid w:val="008255CD"/>
    <w:rsid w:val="008265C0"/>
    <w:rsid w:val="00826E96"/>
    <w:rsid w:val="0082760C"/>
    <w:rsid w:val="00831711"/>
    <w:rsid w:val="00833198"/>
    <w:rsid w:val="008345AB"/>
    <w:rsid w:val="008345FC"/>
    <w:rsid w:val="008346CB"/>
    <w:rsid w:val="00835385"/>
    <w:rsid w:val="008421C6"/>
    <w:rsid w:val="008452A9"/>
    <w:rsid w:val="00850273"/>
    <w:rsid w:val="008503A3"/>
    <w:rsid w:val="00852C7D"/>
    <w:rsid w:val="00853922"/>
    <w:rsid w:val="00854173"/>
    <w:rsid w:val="0085419D"/>
    <w:rsid w:val="008550DF"/>
    <w:rsid w:val="00857D62"/>
    <w:rsid w:val="00860A2E"/>
    <w:rsid w:val="00864F54"/>
    <w:rsid w:val="00867A3B"/>
    <w:rsid w:val="00870198"/>
    <w:rsid w:val="0087070D"/>
    <w:rsid w:val="00870DD5"/>
    <w:rsid w:val="00870DE4"/>
    <w:rsid w:val="00871953"/>
    <w:rsid w:val="00873C22"/>
    <w:rsid w:val="00880364"/>
    <w:rsid w:val="0088058A"/>
    <w:rsid w:val="00880AD0"/>
    <w:rsid w:val="00882412"/>
    <w:rsid w:val="00882AB9"/>
    <w:rsid w:val="008838EC"/>
    <w:rsid w:val="00884E8E"/>
    <w:rsid w:val="00886376"/>
    <w:rsid w:val="00887B20"/>
    <w:rsid w:val="008900E1"/>
    <w:rsid w:val="008906BA"/>
    <w:rsid w:val="008918F8"/>
    <w:rsid w:val="00892E97"/>
    <w:rsid w:val="00893D55"/>
    <w:rsid w:val="00893FD6"/>
    <w:rsid w:val="0089542D"/>
    <w:rsid w:val="008965BC"/>
    <w:rsid w:val="00896B05"/>
    <w:rsid w:val="00896B46"/>
    <w:rsid w:val="00896DA4"/>
    <w:rsid w:val="0089761F"/>
    <w:rsid w:val="00897F94"/>
    <w:rsid w:val="008A0D93"/>
    <w:rsid w:val="008A2701"/>
    <w:rsid w:val="008A580F"/>
    <w:rsid w:val="008A6969"/>
    <w:rsid w:val="008A6C0E"/>
    <w:rsid w:val="008B0882"/>
    <w:rsid w:val="008B0B16"/>
    <w:rsid w:val="008B2A13"/>
    <w:rsid w:val="008B2CA6"/>
    <w:rsid w:val="008B36C1"/>
    <w:rsid w:val="008B5CF8"/>
    <w:rsid w:val="008B709E"/>
    <w:rsid w:val="008B73DD"/>
    <w:rsid w:val="008C14AA"/>
    <w:rsid w:val="008C2DF9"/>
    <w:rsid w:val="008C6039"/>
    <w:rsid w:val="008D0080"/>
    <w:rsid w:val="008D1CDC"/>
    <w:rsid w:val="008D23E2"/>
    <w:rsid w:val="008D3731"/>
    <w:rsid w:val="008D3B79"/>
    <w:rsid w:val="008D49A7"/>
    <w:rsid w:val="008D5DC5"/>
    <w:rsid w:val="008E0434"/>
    <w:rsid w:val="008E1BA8"/>
    <w:rsid w:val="008E266D"/>
    <w:rsid w:val="008E58BB"/>
    <w:rsid w:val="008E5FD3"/>
    <w:rsid w:val="008F456F"/>
    <w:rsid w:val="008F4A5E"/>
    <w:rsid w:val="008F7731"/>
    <w:rsid w:val="008FD33B"/>
    <w:rsid w:val="00900154"/>
    <w:rsid w:val="00900857"/>
    <w:rsid w:val="00900A03"/>
    <w:rsid w:val="00900ABB"/>
    <w:rsid w:val="00902D14"/>
    <w:rsid w:val="00903E29"/>
    <w:rsid w:val="009075F3"/>
    <w:rsid w:val="009079E6"/>
    <w:rsid w:val="0091009F"/>
    <w:rsid w:val="00910B89"/>
    <w:rsid w:val="009139E1"/>
    <w:rsid w:val="00915A07"/>
    <w:rsid w:val="009169FC"/>
    <w:rsid w:val="009205BD"/>
    <w:rsid w:val="00923A79"/>
    <w:rsid w:val="00927758"/>
    <w:rsid w:val="00927B53"/>
    <w:rsid w:val="009300C1"/>
    <w:rsid w:val="0093482F"/>
    <w:rsid w:val="00935521"/>
    <w:rsid w:val="00935DB5"/>
    <w:rsid w:val="0093642C"/>
    <w:rsid w:val="00936A0B"/>
    <w:rsid w:val="00940912"/>
    <w:rsid w:val="0094504F"/>
    <w:rsid w:val="00946CEB"/>
    <w:rsid w:val="00947341"/>
    <w:rsid w:val="00951EC2"/>
    <w:rsid w:val="00952488"/>
    <w:rsid w:val="009538C7"/>
    <w:rsid w:val="00954FA9"/>
    <w:rsid w:val="00960301"/>
    <w:rsid w:val="0096030B"/>
    <w:rsid w:val="00960A3F"/>
    <w:rsid w:val="00962669"/>
    <w:rsid w:val="009632E7"/>
    <w:rsid w:val="00964A2F"/>
    <w:rsid w:val="00965CB0"/>
    <w:rsid w:val="00970FEB"/>
    <w:rsid w:val="009742B4"/>
    <w:rsid w:val="00980AFE"/>
    <w:rsid w:val="0098402D"/>
    <w:rsid w:val="0098412F"/>
    <w:rsid w:val="009854A4"/>
    <w:rsid w:val="00985581"/>
    <w:rsid w:val="00985F57"/>
    <w:rsid w:val="0098813D"/>
    <w:rsid w:val="00991BD1"/>
    <w:rsid w:val="00991BDB"/>
    <w:rsid w:val="0099219D"/>
    <w:rsid w:val="00993EB7"/>
    <w:rsid w:val="00994689"/>
    <w:rsid w:val="009946EB"/>
    <w:rsid w:val="00997693"/>
    <w:rsid w:val="00997D5D"/>
    <w:rsid w:val="009A165B"/>
    <w:rsid w:val="009A1CF1"/>
    <w:rsid w:val="009A366F"/>
    <w:rsid w:val="009A4E80"/>
    <w:rsid w:val="009A571C"/>
    <w:rsid w:val="009A5B8F"/>
    <w:rsid w:val="009B05B4"/>
    <w:rsid w:val="009B0D5A"/>
    <w:rsid w:val="009B15B8"/>
    <w:rsid w:val="009B1A45"/>
    <w:rsid w:val="009B324A"/>
    <w:rsid w:val="009B3F09"/>
    <w:rsid w:val="009B4752"/>
    <w:rsid w:val="009B4BFA"/>
    <w:rsid w:val="009B4D42"/>
    <w:rsid w:val="009B4F01"/>
    <w:rsid w:val="009B706C"/>
    <w:rsid w:val="009B725C"/>
    <w:rsid w:val="009B7D73"/>
    <w:rsid w:val="009C1D40"/>
    <w:rsid w:val="009C2D28"/>
    <w:rsid w:val="009D0EA9"/>
    <w:rsid w:val="009D1C63"/>
    <w:rsid w:val="009D6A11"/>
    <w:rsid w:val="009D6EA4"/>
    <w:rsid w:val="009D70C1"/>
    <w:rsid w:val="009D746B"/>
    <w:rsid w:val="009E2053"/>
    <w:rsid w:val="009E3811"/>
    <w:rsid w:val="009E5BD9"/>
    <w:rsid w:val="009F527F"/>
    <w:rsid w:val="009F56A5"/>
    <w:rsid w:val="009F6468"/>
    <w:rsid w:val="009F64AA"/>
    <w:rsid w:val="00A02287"/>
    <w:rsid w:val="00A02A1A"/>
    <w:rsid w:val="00A047C5"/>
    <w:rsid w:val="00A07A08"/>
    <w:rsid w:val="00A113D4"/>
    <w:rsid w:val="00A11C33"/>
    <w:rsid w:val="00A14A8E"/>
    <w:rsid w:val="00A16538"/>
    <w:rsid w:val="00A17EA8"/>
    <w:rsid w:val="00A2034E"/>
    <w:rsid w:val="00A203AE"/>
    <w:rsid w:val="00A22FCB"/>
    <w:rsid w:val="00A2410E"/>
    <w:rsid w:val="00A262AF"/>
    <w:rsid w:val="00A27CA8"/>
    <w:rsid w:val="00A27F7C"/>
    <w:rsid w:val="00A30DE1"/>
    <w:rsid w:val="00A30E8C"/>
    <w:rsid w:val="00A3200C"/>
    <w:rsid w:val="00A3220D"/>
    <w:rsid w:val="00A32542"/>
    <w:rsid w:val="00A33EEC"/>
    <w:rsid w:val="00A35F1B"/>
    <w:rsid w:val="00A36C67"/>
    <w:rsid w:val="00A41F73"/>
    <w:rsid w:val="00A4405E"/>
    <w:rsid w:val="00A464FB"/>
    <w:rsid w:val="00A47D24"/>
    <w:rsid w:val="00A505FE"/>
    <w:rsid w:val="00A52DC5"/>
    <w:rsid w:val="00A54C06"/>
    <w:rsid w:val="00A5531F"/>
    <w:rsid w:val="00A5A225"/>
    <w:rsid w:val="00A61141"/>
    <w:rsid w:val="00A61218"/>
    <w:rsid w:val="00A6121C"/>
    <w:rsid w:val="00A627C6"/>
    <w:rsid w:val="00A70DF2"/>
    <w:rsid w:val="00A718B2"/>
    <w:rsid w:val="00A725DF"/>
    <w:rsid w:val="00A729A8"/>
    <w:rsid w:val="00A7790D"/>
    <w:rsid w:val="00A807FB"/>
    <w:rsid w:val="00A83379"/>
    <w:rsid w:val="00A83FA2"/>
    <w:rsid w:val="00A84979"/>
    <w:rsid w:val="00A87BEE"/>
    <w:rsid w:val="00A87F55"/>
    <w:rsid w:val="00A91278"/>
    <w:rsid w:val="00A93AC7"/>
    <w:rsid w:val="00A954D5"/>
    <w:rsid w:val="00A96055"/>
    <w:rsid w:val="00A97429"/>
    <w:rsid w:val="00AA0A10"/>
    <w:rsid w:val="00AA0E70"/>
    <w:rsid w:val="00AA14A8"/>
    <w:rsid w:val="00AA3A14"/>
    <w:rsid w:val="00AA41B3"/>
    <w:rsid w:val="00AA443C"/>
    <w:rsid w:val="00AA47A5"/>
    <w:rsid w:val="00AA4C0B"/>
    <w:rsid w:val="00AA5354"/>
    <w:rsid w:val="00AA61A2"/>
    <w:rsid w:val="00AB4095"/>
    <w:rsid w:val="00AB7447"/>
    <w:rsid w:val="00AC0289"/>
    <w:rsid w:val="00AC06A3"/>
    <w:rsid w:val="00AC111D"/>
    <w:rsid w:val="00AC1193"/>
    <w:rsid w:val="00AC1D5C"/>
    <w:rsid w:val="00AC3E23"/>
    <w:rsid w:val="00AD2020"/>
    <w:rsid w:val="00AD25B2"/>
    <w:rsid w:val="00AD4AC9"/>
    <w:rsid w:val="00AD4EE0"/>
    <w:rsid w:val="00AD7785"/>
    <w:rsid w:val="00AE0584"/>
    <w:rsid w:val="00AE1F84"/>
    <w:rsid w:val="00AE2123"/>
    <w:rsid w:val="00AE29C7"/>
    <w:rsid w:val="00AE520D"/>
    <w:rsid w:val="00AE5E51"/>
    <w:rsid w:val="00AE631B"/>
    <w:rsid w:val="00AE639E"/>
    <w:rsid w:val="00AF03B7"/>
    <w:rsid w:val="00AF112D"/>
    <w:rsid w:val="00AF14B6"/>
    <w:rsid w:val="00AF3EA9"/>
    <w:rsid w:val="00AF5FB6"/>
    <w:rsid w:val="00AF63A7"/>
    <w:rsid w:val="00AF7329"/>
    <w:rsid w:val="00B02B1C"/>
    <w:rsid w:val="00B038E1"/>
    <w:rsid w:val="00B11B6A"/>
    <w:rsid w:val="00B1272A"/>
    <w:rsid w:val="00B12F9C"/>
    <w:rsid w:val="00B13D3F"/>
    <w:rsid w:val="00B14028"/>
    <w:rsid w:val="00B14DCF"/>
    <w:rsid w:val="00B16E11"/>
    <w:rsid w:val="00B20770"/>
    <w:rsid w:val="00B22387"/>
    <w:rsid w:val="00B232C7"/>
    <w:rsid w:val="00B238E0"/>
    <w:rsid w:val="00B23D6C"/>
    <w:rsid w:val="00B24B74"/>
    <w:rsid w:val="00B26AB3"/>
    <w:rsid w:val="00B31DD1"/>
    <w:rsid w:val="00B32272"/>
    <w:rsid w:val="00B33CE5"/>
    <w:rsid w:val="00B33E5F"/>
    <w:rsid w:val="00B354E3"/>
    <w:rsid w:val="00B3748C"/>
    <w:rsid w:val="00B412AF"/>
    <w:rsid w:val="00B42886"/>
    <w:rsid w:val="00B42AA4"/>
    <w:rsid w:val="00B446CE"/>
    <w:rsid w:val="00B45759"/>
    <w:rsid w:val="00B5178A"/>
    <w:rsid w:val="00B52E12"/>
    <w:rsid w:val="00B5367A"/>
    <w:rsid w:val="00B55D4D"/>
    <w:rsid w:val="00B5603E"/>
    <w:rsid w:val="00B560D4"/>
    <w:rsid w:val="00B564B2"/>
    <w:rsid w:val="00B5A600"/>
    <w:rsid w:val="00B600AC"/>
    <w:rsid w:val="00B641F0"/>
    <w:rsid w:val="00B6679C"/>
    <w:rsid w:val="00B66D0F"/>
    <w:rsid w:val="00B73407"/>
    <w:rsid w:val="00B75CAA"/>
    <w:rsid w:val="00B80703"/>
    <w:rsid w:val="00B808FB"/>
    <w:rsid w:val="00B813C7"/>
    <w:rsid w:val="00B822F7"/>
    <w:rsid w:val="00B8453A"/>
    <w:rsid w:val="00B85F7B"/>
    <w:rsid w:val="00B871B4"/>
    <w:rsid w:val="00B87E0C"/>
    <w:rsid w:val="00B9321E"/>
    <w:rsid w:val="00B93922"/>
    <w:rsid w:val="00B956B5"/>
    <w:rsid w:val="00B95D6B"/>
    <w:rsid w:val="00B96C63"/>
    <w:rsid w:val="00B96CFC"/>
    <w:rsid w:val="00B970D7"/>
    <w:rsid w:val="00BA1E64"/>
    <w:rsid w:val="00BA6D93"/>
    <w:rsid w:val="00BB2562"/>
    <w:rsid w:val="00BB29BC"/>
    <w:rsid w:val="00BB412A"/>
    <w:rsid w:val="00BB5D8A"/>
    <w:rsid w:val="00BB7B1F"/>
    <w:rsid w:val="00BC0EA7"/>
    <w:rsid w:val="00BD0A57"/>
    <w:rsid w:val="00BD0B26"/>
    <w:rsid w:val="00BD0EE5"/>
    <w:rsid w:val="00BD53FC"/>
    <w:rsid w:val="00BD557C"/>
    <w:rsid w:val="00BD55F8"/>
    <w:rsid w:val="00BD66BF"/>
    <w:rsid w:val="00BD6982"/>
    <w:rsid w:val="00BD76E2"/>
    <w:rsid w:val="00BE3A65"/>
    <w:rsid w:val="00BE7838"/>
    <w:rsid w:val="00BE7913"/>
    <w:rsid w:val="00BF19F9"/>
    <w:rsid w:val="00BF23D1"/>
    <w:rsid w:val="00BF5B7F"/>
    <w:rsid w:val="00BF75CF"/>
    <w:rsid w:val="00C00047"/>
    <w:rsid w:val="00C01A66"/>
    <w:rsid w:val="00C02109"/>
    <w:rsid w:val="00C03384"/>
    <w:rsid w:val="00C042A4"/>
    <w:rsid w:val="00C07CD0"/>
    <w:rsid w:val="00C11390"/>
    <w:rsid w:val="00C144DA"/>
    <w:rsid w:val="00C14A6A"/>
    <w:rsid w:val="00C15C82"/>
    <w:rsid w:val="00C1784E"/>
    <w:rsid w:val="00C21DA4"/>
    <w:rsid w:val="00C21E87"/>
    <w:rsid w:val="00C23774"/>
    <w:rsid w:val="00C2416B"/>
    <w:rsid w:val="00C25435"/>
    <w:rsid w:val="00C254C2"/>
    <w:rsid w:val="00C25681"/>
    <w:rsid w:val="00C25D12"/>
    <w:rsid w:val="00C30C23"/>
    <w:rsid w:val="00C31E03"/>
    <w:rsid w:val="00C32DEB"/>
    <w:rsid w:val="00C34136"/>
    <w:rsid w:val="00C37740"/>
    <w:rsid w:val="00C431C4"/>
    <w:rsid w:val="00C4324C"/>
    <w:rsid w:val="00C4474E"/>
    <w:rsid w:val="00C449E9"/>
    <w:rsid w:val="00C44A93"/>
    <w:rsid w:val="00C44D3C"/>
    <w:rsid w:val="00C45AEF"/>
    <w:rsid w:val="00C45D71"/>
    <w:rsid w:val="00C47A67"/>
    <w:rsid w:val="00C53724"/>
    <w:rsid w:val="00C5389B"/>
    <w:rsid w:val="00C53F9E"/>
    <w:rsid w:val="00C5476F"/>
    <w:rsid w:val="00C56198"/>
    <w:rsid w:val="00C5F8D8"/>
    <w:rsid w:val="00C6169B"/>
    <w:rsid w:val="00C65A56"/>
    <w:rsid w:val="00C65CD8"/>
    <w:rsid w:val="00C70779"/>
    <w:rsid w:val="00C730B5"/>
    <w:rsid w:val="00C768B8"/>
    <w:rsid w:val="00C76AA4"/>
    <w:rsid w:val="00C77CFA"/>
    <w:rsid w:val="00C82C51"/>
    <w:rsid w:val="00C83397"/>
    <w:rsid w:val="00C86A05"/>
    <w:rsid w:val="00C87147"/>
    <w:rsid w:val="00C87353"/>
    <w:rsid w:val="00C87D6A"/>
    <w:rsid w:val="00C96942"/>
    <w:rsid w:val="00C96CB3"/>
    <w:rsid w:val="00C9759E"/>
    <w:rsid w:val="00CA1F3A"/>
    <w:rsid w:val="00CA1FFB"/>
    <w:rsid w:val="00CA6F74"/>
    <w:rsid w:val="00CB08FF"/>
    <w:rsid w:val="00CB4BB2"/>
    <w:rsid w:val="00CB7B7F"/>
    <w:rsid w:val="00CC02C1"/>
    <w:rsid w:val="00CC13CE"/>
    <w:rsid w:val="00CC3AEA"/>
    <w:rsid w:val="00CC42E3"/>
    <w:rsid w:val="00CC4590"/>
    <w:rsid w:val="00CC47FD"/>
    <w:rsid w:val="00CC4A4F"/>
    <w:rsid w:val="00CC4D96"/>
    <w:rsid w:val="00CC5216"/>
    <w:rsid w:val="00CC5D3E"/>
    <w:rsid w:val="00CC7117"/>
    <w:rsid w:val="00CD0D74"/>
    <w:rsid w:val="00CD0E99"/>
    <w:rsid w:val="00CD3846"/>
    <w:rsid w:val="00CD3DE4"/>
    <w:rsid w:val="00CD4716"/>
    <w:rsid w:val="00CD5807"/>
    <w:rsid w:val="00CE2A7F"/>
    <w:rsid w:val="00CE4219"/>
    <w:rsid w:val="00CE434E"/>
    <w:rsid w:val="00CE59CB"/>
    <w:rsid w:val="00CE6212"/>
    <w:rsid w:val="00CE6E84"/>
    <w:rsid w:val="00CE74D1"/>
    <w:rsid w:val="00CF0529"/>
    <w:rsid w:val="00CF061F"/>
    <w:rsid w:val="00CF1BFB"/>
    <w:rsid w:val="00CF469F"/>
    <w:rsid w:val="00CF4AB4"/>
    <w:rsid w:val="00CF4CF6"/>
    <w:rsid w:val="00CF61CE"/>
    <w:rsid w:val="00CF6CB1"/>
    <w:rsid w:val="00CF6E29"/>
    <w:rsid w:val="00CF762D"/>
    <w:rsid w:val="00D0217F"/>
    <w:rsid w:val="00D02B67"/>
    <w:rsid w:val="00D035A0"/>
    <w:rsid w:val="00D0672E"/>
    <w:rsid w:val="00D06E28"/>
    <w:rsid w:val="00D10DA4"/>
    <w:rsid w:val="00D10E82"/>
    <w:rsid w:val="00D11C3E"/>
    <w:rsid w:val="00D121E2"/>
    <w:rsid w:val="00D15C2F"/>
    <w:rsid w:val="00D1641D"/>
    <w:rsid w:val="00D200EF"/>
    <w:rsid w:val="00D219F5"/>
    <w:rsid w:val="00D221D8"/>
    <w:rsid w:val="00D22AC3"/>
    <w:rsid w:val="00D26641"/>
    <w:rsid w:val="00D278AF"/>
    <w:rsid w:val="00D3161D"/>
    <w:rsid w:val="00D32FBC"/>
    <w:rsid w:val="00D344F8"/>
    <w:rsid w:val="00D3489E"/>
    <w:rsid w:val="00D354FA"/>
    <w:rsid w:val="00D35844"/>
    <w:rsid w:val="00D37C5E"/>
    <w:rsid w:val="00D45AE9"/>
    <w:rsid w:val="00D466C3"/>
    <w:rsid w:val="00D46B3C"/>
    <w:rsid w:val="00D47774"/>
    <w:rsid w:val="00D478C2"/>
    <w:rsid w:val="00D47A20"/>
    <w:rsid w:val="00D50420"/>
    <w:rsid w:val="00D522D4"/>
    <w:rsid w:val="00D525FE"/>
    <w:rsid w:val="00D5450E"/>
    <w:rsid w:val="00D55A79"/>
    <w:rsid w:val="00D55EA1"/>
    <w:rsid w:val="00D57430"/>
    <w:rsid w:val="00D63723"/>
    <w:rsid w:val="00D646EC"/>
    <w:rsid w:val="00D6517A"/>
    <w:rsid w:val="00D659AF"/>
    <w:rsid w:val="00D759FB"/>
    <w:rsid w:val="00D80AF6"/>
    <w:rsid w:val="00D818FA"/>
    <w:rsid w:val="00D81AF4"/>
    <w:rsid w:val="00D84B28"/>
    <w:rsid w:val="00D84F50"/>
    <w:rsid w:val="00D86599"/>
    <w:rsid w:val="00D86F9E"/>
    <w:rsid w:val="00D870EA"/>
    <w:rsid w:val="00D87B2F"/>
    <w:rsid w:val="00D90483"/>
    <w:rsid w:val="00D914CF"/>
    <w:rsid w:val="00D91C04"/>
    <w:rsid w:val="00D9226B"/>
    <w:rsid w:val="00D92D79"/>
    <w:rsid w:val="00D9660F"/>
    <w:rsid w:val="00DA1B00"/>
    <w:rsid w:val="00DA362D"/>
    <w:rsid w:val="00DA4F08"/>
    <w:rsid w:val="00DA729E"/>
    <w:rsid w:val="00DB1B51"/>
    <w:rsid w:val="00DB2838"/>
    <w:rsid w:val="00DB377A"/>
    <w:rsid w:val="00DB3BDF"/>
    <w:rsid w:val="00DB40E2"/>
    <w:rsid w:val="00DB4B9E"/>
    <w:rsid w:val="00DB4EC5"/>
    <w:rsid w:val="00DB62A4"/>
    <w:rsid w:val="00DB7038"/>
    <w:rsid w:val="00DB7EAB"/>
    <w:rsid w:val="00DC192D"/>
    <w:rsid w:val="00DC1EC7"/>
    <w:rsid w:val="00DC214A"/>
    <w:rsid w:val="00DC47FE"/>
    <w:rsid w:val="00DC6901"/>
    <w:rsid w:val="00DD159F"/>
    <w:rsid w:val="00DD4033"/>
    <w:rsid w:val="00DD7CE0"/>
    <w:rsid w:val="00DE0AA4"/>
    <w:rsid w:val="00DE3EFE"/>
    <w:rsid w:val="00DF0233"/>
    <w:rsid w:val="00DF1D5E"/>
    <w:rsid w:val="00DF2719"/>
    <w:rsid w:val="00DF6929"/>
    <w:rsid w:val="00DF6A3C"/>
    <w:rsid w:val="00DF736A"/>
    <w:rsid w:val="00E05610"/>
    <w:rsid w:val="00E067D4"/>
    <w:rsid w:val="00E069EF"/>
    <w:rsid w:val="00E074C3"/>
    <w:rsid w:val="00E075E9"/>
    <w:rsid w:val="00E12AD0"/>
    <w:rsid w:val="00E13FD6"/>
    <w:rsid w:val="00E159EC"/>
    <w:rsid w:val="00E17C28"/>
    <w:rsid w:val="00E21332"/>
    <w:rsid w:val="00E21B07"/>
    <w:rsid w:val="00E247B3"/>
    <w:rsid w:val="00E32073"/>
    <w:rsid w:val="00E33635"/>
    <w:rsid w:val="00E36B62"/>
    <w:rsid w:val="00E417D8"/>
    <w:rsid w:val="00E418FE"/>
    <w:rsid w:val="00E42BC9"/>
    <w:rsid w:val="00E43151"/>
    <w:rsid w:val="00E44895"/>
    <w:rsid w:val="00E46B2A"/>
    <w:rsid w:val="00E50E45"/>
    <w:rsid w:val="00E52571"/>
    <w:rsid w:val="00E5543B"/>
    <w:rsid w:val="00E5578F"/>
    <w:rsid w:val="00E56965"/>
    <w:rsid w:val="00E60A03"/>
    <w:rsid w:val="00E6236A"/>
    <w:rsid w:val="00E6258A"/>
    <w:rsid w:val="00E627C5"/>
    <w:rsid w:val="00E6541B"/>
    <w:rsid w:val="00E66529"/>
    <w:rsid w:val="00E672AF"/>
    <w:rsid w:val="00E7615E"/>
    <w:rsid w:val="00E80AED"/>
    <w:rsid w:val="00E84D31"/>
    <w:rsid w:val="00E8747E"/>
    <w:rsid w:val="00E90A5C"/>
    <w:rsid w:val="00E90B67"/>
    <w:rsid w:val="00E91394"/>
    <w:rsid w:val="00E9173D"/>
    <w:rsid w:val="00E92851"/>
    <w:rsid w:val="00E93F91"/>
    <w:rsid w:val="00E955EA"/>
    <w:rsid w:val="00E9580A"/>
    <w:rsid w:val="00E97CA6"/>
    <w:rsid w:val="00EA4CCF"/>
    <w:rsid w:val="00EA72FE"/>
    <w:rsid w:val="00EB0C95"/>
    <w:rsid w:val="00EB1C8F"/>
    <w:rsid w:val="00EB2E1A"/>
    <w:rsid w:val="00EB3B19"/>
    <w:rsid w:val="00EB558C"/>
    <w:rsid w:val="00EB6B51"/>
    <w:rsid w:val="00EC0F85"/>
    <w:rsid w:val="00EC12C0"/>
    <w:rsid w:val="00EC23F8"/>
    <w:rsid w:val="00EC3855"/>
    <w:rsid w:val="00EC3B99"/>
    <w:rsid w:val="00ED0433"/>
    <w:rsid w:val="00ED050A"/>
    <w:rsid w:val="00ED2B85"/>
    <w:rsid w:val="00ED4C10"/>
    <w:rsid w:val="00ED4D39"/>
    <w:rsid w:val="00EE160A"/>
    <w:rsid w:val="00EE1C9A"/>
    <w:rsid w:val="00EE427C"/>
    <w:rsid w:val="00EE443B"/>
    <w:rsid w:val="00EE4C19"/>
    <w:rsid w:val="00EE4FA3"/>
    <w:rsid w:val="00EE635A"/>
    <w:rsid w:val="00EF21BA"/>
    <w:rsid w:val="00F02D04"/>
    <w:rsid w:val="00F0350C"/>
    <w:rsid w:val="00F035C2"/>
    <w:rsid w:val="00F0366D"/>
    <w:rsid w:val="00F03E1D"/>
    <w:rsid w:val="00F112C1"/>
    <w:rsid w:val="00F11810"/>
    <w:rsid w:val="00F12A35"/>
    <w:rsid w:val="00F12CFF"/>
    <w:rsid w:val="00F142EC"/>
    <w:rsid w:val="00F14FAC"/>
    <w:rsid w:val="00F15D7A"/>
    <w:rsid w:val="00F168AA"/>
    <w:rsid w:val="00F1704B"/>
    <w:rsid w:val="00F17E46"/>
    <w:rsid w:val="00F1F070"/>
    <w:rsid w:val="00F21B85"/>
    <w:rsid w:val="00F22FAE"/>
    <w:rsid w:val="00F2495C"/>
    <w:rsid w:val="00F26A91"/>
    <w:rsid w:val="00F271B0"/>
    <w:rsid w:val="00F30282"/>
    <w:rsid w:val="00F33592"/>
    <w:rsid w:val="00F33787"/>
    <w:rsid w:val="00F354E3"/>
    <w:rsid w:val="00F3674B"/>
    <w:rsid w:val="00F36C66"/>
    <w:rsid w:val="00F41B2F"/>
    <w:rsid w:val="00F4481A"/>
    <w:rsid w:val="00F44C08"/>
    <w:rsid w:val="00F46C98"/>
    <w:rsid w:val="00F47A64"/>
    <w:rsid w:val="00F50DD6"/>
    <w:rsid w:val="00F51CB5"/>
    <w:rsid w:val="00F52555"/>
    <w:rsid w:val="00F52BC1"/>
    <w:rsid w:val="00F52DC9"/>
    <w:rsid w:val="00F530F6"/>
    <w:rsid w:val="00F57427"/>
    <w:rsid w:val="00F6035E"/>
    <w:rsid w:val="00F6077C"/>
    <w:rsid w:val="00F60CA0"/>
    <w:rsid w:val="00F64B31"/>
    <w:rsid w:val="00F67350"/>
    <w:rsid w:val="00F7251A"/>
    <w:rsid w:val="00F7294A"/>
    <w:rsid w:val="00F7407B"/>
    <w:rsid w:val="00F75465"/>
    <w:rsid w:val="00F75965"/>
    <w:rsid w:val="00F77267"/>
    <w:rsid w:val="00F772A0"/>
    <w:rsid w:val="00F80FE6"/>
    <w:rsid w:val="00F817C4"/>
    <w:rsid w:val="00F81895"/>
    <w:rsid w:val="00F82CA0"/>
    <w:rsid w:val="00F857E0"/>
    <w:rsid w:val="00F86365"/>
    <w:rsid w:val="00F9094E"/>
    <w:rsid w:val="00F90E25"/>
    <w:rsid w:val="00F93205"/>
    <w:rsid w:val="00F93D20"/>
    <w:rsid w:val="00F94717"/>
    <w:rsid w:val="00F948B1"/>
    <w:rsid w:val="00FA02C8"/>
    <w:rsid w:val="00FA0ED0"/>
    <w:rsid w:val="00FA139A"/>
    <w:rsid w:val="00FA18CA"/>
    <w:rsid w:val="00FA48D0"/>
    <w:rsid w:val="00FA584B"/>
    <w:rsid w:val="00FA75D6"/>
    <w:rsid w:val="00FA7BAC"/>
    <w:rsid w:val="00FB0B90"/>
    <w:rsid w:val="00FB0C48"/>
    <w:rsid w:val="00FB6AC8"/>
    <w:rsid w:val="00FB7146"/>
    <w:rsid w:val="00FC0359"/>
    <w:rsid w:val="00FC0915"/>
    <w:rsid w:val="00FC290F"/>
    <w:rsid w:val="00FC4C89"/>
    <w:rsid w:val="00FC5A95"/>
    <w:rsid w:val="00FC7963"/>
    <w:rsid w:val="00FD08C8"/>
    <w:rsid w:val="00FD21BB"/>
    <w:rsid w:val="00FD2EDD"/>
    <w:rsid w:val="00FD50AC"/>
    <w:rsid w:val="00FD5DDB"/>
    <w:rsid w:val="00FD5F87"/>
    <w:rsid w:val="00FE1DA6"/>
    <w:rsid w:val="00FE2B6C"/>
    <w:rsid w:val="00FE50E0"/>
    <w:rsid w:val="00FE76DB"/>
    <w:rsid w:val="00FE7BD0"/>
    <w:rsid w:val="00FE7EE4"/>
    <w:rsid w:val="00FF1521"/>
    <w:rsid w:val="00FF27BC"/>
    <w:rsid w:val="00FF2B49"/>
    <w:rsid w:val="00FF348C"/>
    <w:rsid w:val="00FF4AB1"/>
    <w:rsid w:val="00FF56A1"/>
    <w:rsid w:val="00FF6D47"/>
    <w:rsid w:val="00FF7EF9"/>
    <w:rsid w:val="0119728B"/>
    <w:rsid w:val="012F009C"/>
    <w:rsid w:val="014B8427"/>
    <w:rsid w:val="0154ED46"/>
    <w:rsid w:val="017128FF"/>
    <w:rsid w:val="01715AAB"/>
    <w:rsid w:val="01770B72"/>
    <w:rsid w:val="0179FF97"/>
    <w:rsid w:val="01998A31"/>
    <w:rsid w:val="01A5A886"/>
    <w:rsid w:val="01B5B7C6"/>
    <w:rsid w:val="01BD4052"/>
    <w:rsid w:val="01BF68E4"/>
    <w:rsid w:val="01C34820"/>
    <w:rsid w:val="01D2419F"/>
    <w:rsid w:val="01E255A1"/>
    <w:rsid w:val="01E72F3A"/>
    <w:rsid w:val="01E81931"/>
    <w:rsid w:val="01E9EE69"/>
    <w:rsid w:val="01F6AD64"/>
    <w:rsid w:val="01F774F5"/>
    <w:rsid w:val="01F7A0A8"/>
    <w:rsid w:val="01F87C85"/>
    <w:rsid w:val="01FD96CB"/>
    <w:rsid w:val="0206A527"/>
    <w:rsid w:val="020A4F02"/>
    <w:rsid w:val="0215D665"/>
    <w:rsid w:val="0217AAF7"/>
    <w:rsid w:val="022CE22D"/>
    <w:rsid w:val="022E3627"/>
    <w:rsid w:val="0231C836"/>
    <w:rsid w:val="0240137D"/>
    <w:rsid w:val="024470C9"/>
    <w:rsid w:val="024821F6"/>
    <w:rsid w:val="025639FB"/>
    <w:rsid w:val="02572845"/>
    <w:rsid w:val="02596494"/>
    <w:rsid w:val="026DEDD4"/>
    <w:rsid w:val="02731658"/>
    <w:rsid w:val="0275E093"/>
    <w:rsid w:val="0280ED87"/>
    <w:rsid w:val="0290FE2A"/>
    <w:rsid w:val="0293B4EE"/>
    <w:rsid w:val="029500F1"/>
    <w:rsid w:val="02B4DED7"/>
    <w:rsid w:val="02BA3D75"/>
    <w:rsid w:val="02BBAFDA"/>
    <w:rsid w:val="02BBB849"/>
    <w:rsid w:val="02C3560F"/>
    <w:rsid w:val="02CEFEF8"/>
    <w:rsid w:val="02D3E295"/>
    <w:rsid w:val="02D8C661"/>
    <w:rsid w:val="02DE7380"/>
    <w:rsid w:val="02E02956"/>
    <w:rsid w:val="02E4D7ED"/>
    <w:rsid w:val="02EA9229"/>
    <w:rsid w:val="02EC824B"/>
    <w:rsid w:val="02ECD9D0"/>
    <w:rsid w:val="02F11D65"/>
    <w:rsid w:val="02F3622D"/>
    <w:rsid w:val="02FD3171"/>
    <w:rsid w:val="03083243"/>
    <w:rsid w:val="03125EC7"/>
    <w:rsid w:val="0316358E"/>
    <w:rsid w:val="0323EC67"/>
    <w:rsid w:val="032A3C62"/>
    <w:rsid w:val="032E84DE"/>
    <w:rsid w:val="03548685"/>
    <w:rsid w:val="035A138A"/>
    <w:rsid w:val="035B1C20"/>
    <w:rsid w:val="03625E49"/>
    <w:rsid w:val="0367699D"/>
    <w:rsid w:val="036D069C"/>
    <w:rsid w:val="03773601"/>
    <w:rsid w:val="037957F8"/>
    <w:rsid w:val="037FB1E1"/>
    <w:rsid w:val="038429A5"/>
    <w:rsid w:val="038AB1F3"/>
    <w:rsid w:val="039C57E5"/>
    <w:rsid w:val="039FC594"/>
    <w:rsid w:val="03AA21C7"/>
    <w:rsid w:val="03BD7A49"/>
    <w:rsid w:val="03BDB213"/>
    <w:rsid w:val="03C0DE17"/>
    <w:rsid w:val="03C31B88"/>
    <w:rsid w:val="03D7FD31"/>
    <w:rsid w:val="03D8EB94"/>
    <w:rsid w:val="03DD8FD2"/>
    <w:rsid w:val="03E7F1E4"/>
    <w:rsid w:val="03EA49F9"/>
    <w:rsid w:val="03EF73B8"/>
    <w:rsid w:val="03FC2630"/>
    <w:rsid w:val="0408840E"/>
    <w:rsid w:val="040DA195"/>
    <w:rsid w:val="04150E3B"/>
    <w:rsid w:val="0425BD5C"/>
    <w:rsid w:val="04273933"/>
    <w:rsid w:val="043331D7"/>
    <w:rsid w:val="045F2670"/>
    <w:rsid w:val="045F277F"/>
    <w:rsid w:val="04611F34"/>
    <w:rsid w:val="047613DF"/>
    <w:rsid w:val="048299FE"/>
    <w:rsid w:val="04834A3D"/>
    <w:rsid w:val="048546F0"/>
    <w:rsid w:val="0493FA52"/>
    <w:rsid w:val="049DDE61"/>
    <w:rsid w:val="049EBA36"/>
    <w:rsid w:val="04A746FF"/>
    <w:rsid w:val="04A90071"/>
    <w:rsid w:val="04BC4DEA"/>
    <w:rsid w:val="04BE6452"/>
    <w:rsid w:val="04CBA779"/>
    <w:rsid w:val="04CD0BC4"/>
    <w:rsid w:val="04D15FD4"/>
    <w:rsid w:val="04D61F66"/>
    <w:rsid w:val="04EBCDB8"/>
    <w:rsid w:val="04EE0B81"/>
    <w:rsid w:val="04EF47C3"/>
    <w:rsid w:val="04EFD7F7"/>
    <w:rsid w:val="04FC1050"/>
    <w:rsid w:val="051DFB4A"/>
    <w:rsid w:val="05208633"/>
    <w:rsid w:val="0525373F"/>
    <w:rsid w:val="052E07FD"/>
    <w:rsid w:val="052F55B3"/>
    <w:rsid w:val="0531D632"/>
    <w:rsid w:val="0538C8B0"/>
    <w:rsid w:val="053DF605"/>
    <w:rsid w:val="0549AE58"/>
    <w:rsid w:val="05571E62"/>
    <w:rsid w:val="056B5680"/>
    <w:rsid w:val="0570F7C2"/>
    <w:rsid w:val="057AF38D"/>
    <w:rsid w:val="0580690B"/>
    <w:rsid w:val="0583C245"/>
    <w:rsid w:val="058C9949"/>
    <w:rsid w:val="05923CF3"/>
    <w:rsid w:val="0597459A"/>
    <w:rsid w:val="05B20A4E"/>
    <w:rsid w:val="05C10943"/>
    <w:rsid w:val="05CB1EDE"/>
    <w:rsid w:val="05D89E5D"/>
    <w:rsid w:val="05D9148F"/>
    <w:rsid w:val="05E5641A"/>
    <w:rsid w:val="05F22D3F"/>
    <w:rsid w:val="05F98D59"/>
    <w:rsid w:val="06029D36"/>
    <w:rsid w:val="06161442"/>
    <w:rsid w:val="06193DBD"/>
    <w:rsid w:val="061CA660"/>
    <w:rsid w:val="062129D0"/>
    <w:rsid w:val="062E3729"/>
    <w:rsid w:val="0636BEE8"/>
    <w:rsid w:val="06392461"/>
    <w:rsid w:val="06436BC8"/>
    <w:rsid w:val="0647408E"/>
    <w:rsid w:val="064E472F"/>
    <w:rsid w:val="0665DE9C"/>
    <w:rsid w:val="0671D0F5"/>
    <w:rsid w:val="06819BC3"/>
    <w:rsid w:val="0686F9A7"/>
    <w:rsid w:val="069BF473"/>
    <w:rsid w:val="06B51CD0"/>
    <w:rsid w:val="06B911C5"/>
    <w:rsid w:val="06B993CB"/>
    <w:rsid w:val="06BCCB6C"/>
    <w:rsid w:val="06BFD517"/>
    <w:rsid w:val="06CA1E87"/>
    <w:rsid w:val="06CAB7CE"/>
    <w:rsid w:val="06CDA4F0"/>
    <w:rsid w:val="06D7C2F7"/>
    <w:rsid w:val="06E044E4"/>
    <w:rsid w:val="06E0DDD5"/>
    <w:rsid w:val="06E53599"/>
    <w:rsid w:val="06EED67E"/>
    <w:rsid w:val="06F0E289"/>
    <w:rsid w:val="06FD1C21"/>
    <w:rsid w:val="06FF2BF4"/>
    <w:rsid w:val="0704AFA0"/>
    <w:rsid w:val="07163185"/>
    <w:rsid w:val="07226B7C"/>
    <w:rsid w:val="07344A57"/>
    <w:rsid w:val="0734E8E9"/>
    <w:rsid w:val="073B1318"/>
    <w:rsid w:val="073CB56E"/>
    <w:rsid w:val="0740629B"/>
    <w:rsid w:val="0758AB93"/>
    <w:rsid w:val="075ED9F5"/>
    <w:rsid w:val="076EE162"/>
    <w:rsid w:val="0784D701"/>
    <w:rsid w:val="0786B6F4"/>
    <w:rsid w:val="078A9ADF"/>
    <w:rsid w:val="078BE58F"/>
    <w:rsid w:val="0794C88D"/>
    <w:rsid w:val="0794FDBA"/>
    <w:rsid w:val="079739A2"/>
    <w:rsid w:val="0799282F"/>
    <w:rsid w:val="079972EC"/>
    <w:rsid w:val="079B9848"/>
    <w:rsid w:val="07A834EE"/>
    <w:rsid w:val="07AEC0DF"/>
    <w:rsid w:val="07B0D57D"/>
    <w:rsid w:val="07C34DA2"/>
    <w:rsid w:val="07CEE295"/>
    <w:rsid w:val="07D709D7"/>
    <w:rsid w:val="07E89DAC"/>
    <w:rsid w:val="07EE5429"/>
    <w:rsid w:val="07FA6FBD"/>
    <w:rsid w:val="08065E49"/>
    <w:rsid w:val="080C6A6F"/>
    <w:rsid w:val="0822D03E"/>
    <w:rsid w:val="0828D20E"/>
    <w:rsid w:val="0834054E"/>
    <w:rsid w:val="083DA5F0"/>
    <w:rsid w:val="08417DC6"/>
    <w:rsid w:val="08542FF9"/>
    <w:rsid w:val="085670BE"/>
    <w:rsid w:val="085C651C"/>
    <w:rsid w:val="086151B6"/>
    <w:rsid w:val="0861BB4E"/>
    <w:rsid w:val="08695AAA"/>
    <w:rsid w:val="086DFF15"/>
    <w:rsid w:val="0877B3D0"/>
    <w:rsid w:val="08791049"/>
    <w:rsid w:val="088269EC"/>
    <w:rsid w:val="08962CA4"/>
    <w:rsid w:val="08988BA7"/>
    <w:rsid w:val="089B1759"/>
    <w:rsid w:val="08A0374B"/>
    <w:rsid w:val="08A4BE6F"/>
    <w:rsid w:val="08C4EF63"/>
    <w:rsid w:val="08CE490D"/>
    <w:rsid w:val="08CF43D9"/>
    <w:rsid w:val="08D23E6A"/>
    <w:rsid w:val="08E1FE60"/>
    <w:rsid w:val="08E236B1"/>
    <w:rsid w:val="08E318E2"/>
    <w:rsid w:val="08E43211"/>
    <w:rsid w:val="08E9F67E"/>
    <w:rsid w:val="08F1F28C"/>
    <w:rsid w:val="08F35FC2"/>
    <w:rsid w:val="08F8AA05"/>
    <w:rsid w:val="0904147C"/>
    <w:rsid w:val="091760CD"/>
    <w:rsid w:val="0917738A"/>
    <w:rsid w:val="091CA04C"/>
    <w:rsid w:val="091CF9BC"/>
    <w:rsid w:val="092AEB26"/>
    <w:rsid w:val="093298A2"/>
    <w:rsid w:val="09362718"/>
    <w:rsid w:val="093B3240"/>
    <w:rsid w:val="0945816F"/>
    <w:rsid w:val="0945C1A5"/>
    <w:rsid w:val="094A1642"/>
    <w:rsid w:val="0951B6F2"/>
    <w:rsid w:val="09520EDD"/>
    <w:rsid w:val="0959C91A"/>
    <w:rsid w:val="09672E0C"/>
    <w:rsid w:val="096D3626"/>
    <w:rsid w:val="096E0FCC"/>
    <w:rsid w:val="096E823C"/>
    <w:rsid w:val="09745C87"/>
    <w:rsid w:val="0978AD78"/>
    <w:rsid w:val="097CCBF2"/>
    <w:rsid w:val="097DDA80"/>
    <w:rsid w:val="097FB82B"/>
    <w:rsid w:val="0986ECC6"/>
    <w:rsid w:val="098A2095"/>
    <w:rsid w:val="098B2F9A"/>
    <w:rsid w:val="098D130E"/>
    <w:rsid w:val="0993B6E3"/>
    <w:rsid w:val="09967A81"/>
    <w:rsid w:val="09A125F5"/>
    <w:rsid w:val="09A84941"/>
    <w:rsid w:val="09AB573E"/>
    <w:rsid w:val="09B65670"/>
    <w:rsid w:val="09B93C85"/>
    <w:rsid w:val="09BF6E3B"/>
    <w:rsid w:val="09C383AB"/>
    <w:rsid w:val="09CE2B7A"/>
    <w:rsid w:val="09D5E72B"/>
    <w:rsid w:val="09F30F27"/>
    <w:rsid w:val="09F8F9A7"/>
    <w:rsid w:val="09FA2EA5"/>
    <w:rsid w:val="09FE0FA3"/>
    <w:rsid w:val="0A0307C2"/>
    <w:rsid w:val="0A058684"/>
    <w:rsid w:val="0A1B4DFA"/>
    <w:rsid w:val="0A217E03"/>
    <w:rsid w:val="0A30C231"/>
    <w:rsid w:val="0A3131E5"/>
    <w:rsid w:val="0A4A0060"/>
    <w:rsid w:val="0A535C7A"/>
    <w:rsid w:val="0A5EA9E4"/>
    <w:rsid w:val="0A5FC2F4"/>
    <w:rsid w:val="0A6240BD"/>
    <w:rsid w:val="0A64B66F"/>
    <w:rsid w:val="0A64C359"/>
    <w:rsid w:val="0A6BBA41"/>
    <w:rsid w:val="0A70D548"/>
    <w:rsid w:val="0A718180"/>
    <w:rsid w:val="0A73FEB5"/>
    <w:rsid w:val="0A75010F"/>
    <w:rsid w:val="0A783F24"/>
    <w:rsid w:val="0A78AD2C"/>
    <w:rsid w:val="0A7A2176"/>
    <w:rsid w:val="0A834884"/>
    <w:rsid w:val="0A89B1BB"/>
    <w:rsid w:val="0A90A5AB"/>
    <w:rsid w:val="0A91E6AA"/>
    <w:rsid w:val="0AA1A119"/>
    <w:rsid w:val="0AA96195"/>
    <w:rsid w:val="0AB8CA1D"/>
    <w:rsid w:val="0ABECC9E"/>
    <w:rsid w:val="0AC21CF8"/>
    <w:rsid w:val="0AD060B8"/>
    <w:rsid w:val="0ADC3AC7"/>
    <w:rsid w:val="0AF1245E"/>
    <w:rsid w:val="0B3F346C"/>
    <w:rsid w:val="0B55AA1A"/>
    <w:rsid w:val="0B591F20"/>
    <w:rsid w:val="0B6FD77B"/>
    <w:rsid w:val="0B801D61"/>
    <w:rsid w:val="0B8662E4"/>
    <w:rsid w:val="0B873F77"/>
    <w:rsid w:val="0B937D52"/>
    <w:rsid w:val="0B999496"/>
    <w:rsid w:val="0BB9045F"/>
    <w:rsid w:val="0BBD4E64"/>
    <w:rsid w:val="0BBFE282"/>
    <w:rsid w:val="0BCD0246"/>
    <w:rsid w:val="0BCDCD66"/>
    <w:rsid w:val="0BD820C3"/>
    <w:rsid w:val="0BE1402A"/>
    <w:rsid w:val="0BE687D4"/>
    <w:rsid w:val="0C0D51E1"/>
    <w:rsid w:val="0C0E2355"/>
    <w:rsid w:val="0C13D3BE"/>
    <w:rsid w:val="0C179C73"/>
    <w:rsid w:val="0C25187D"/>
    <w:rsid w:val="0C3714C4"/>
    <w:rsid w:val="0C43630E"/>
    <w:rsid w:val="0C4B2459"/>
    <w:rsid w:val="0C5F5EC5"/>
    <w:rsid w:val="0C63C4A7"/>
    <w:rsid w:val="0C6C2D69"/>
    <w:rsid w:val="0C6CE40F"/>
    <w:rsid w:val="0C6D3CDE"/>
    <w:rsid w:val="0C72BE5A"/>
    <w:rsid w:val="0C9E0990"/>
    <w:rsid w:val="0CA311A2"/>
    <w:rsid w:val="0CB354B4"/>
    <w:rsid w:val="0CB41256"/>
    <w:rsid w:val="0CB73309"/>
    <w:rsid w:val="0CBE8D88"/>
    <w:rsid w:val="0CCEBBEA"/>
    <w:rsid w:val="0CCF8BFD"/>
    <w:rsid w:val="0CD19234"/>
    <w:rsid w:val="0CD7B5E5"/>
    <w:rsid w:val="0CDC17AA"/>
    <w:rsid w:val="0CE1857E"/>
    <w:rsid w:val="0CE9CD9E"/>
    <w:rsid w:val="0CEB8EBA"/>
    <w:rsid w:val="0CEE7241"/>
    <w:rsid w:val="0CF6BAA6"/>
    <w:rsid w:val="0D0018B3"/>
    <w:rsid w:val="0D0B1348"/>
    <w:rsid w:val="0D0B35F7"/>
    <w:rsid w:val="0D1770C2"/>
    <w:rsid w:val="0D2752AE"/>
    <w:rsid w:val="0D3AAD79"/>
    <w:rsid w:val="0D405EEB"/>
    <w:rsid w:val="0D4F4A3F"/>
    <w:rsid w:val="0D51DD7F"/>
    <w:rsid w:val="0D57DE42"/>
    <w:rsid w:val="0D6A22CF"/>
    <w:rsid w:val="0D6A34B7"/>
    <w:rsid w:val="0D6B19BA"/>
    <w:rsid w:val="0D6CD4AA"/>
    <w:rsid w:val="0D7E85EE"/>
    <w:rsid w:val="0D815259"/>
    <w:rsid w:val="0D87827E"/>
    <w:rsid w:val="0D8D8769"/>
    <w:rsid w:val="0DA32322"/>
    <w:rsid w:val="0DBC4DF6"/>
    <w:rsid w:val="0DC31791"/>
    <w:rsid w:val="0DC93107"/>
    <w:rsid w:val="0DCC378E"/>
    <w:rsid w:val="0DF9BDBA"/>
    <w:rsid w:val="0DFBEE7B"/>
    <w:rsid w:val="0E009317"/>
    <w:rsid w:val="0E0675EF"/>
    <w:rsid w:val="0E0746B9"/>
    <w:rsid w:val="0E09983B"/>
    <w:rsid w:val="0E1C163C"/>
    <w:rsid w:val="0E1F01A9"/>
    <w:rsid w:val="0E2695E5"/>
    <w:rsid w:val="0E2ECFA1"/>
    <w:rsid w:val="0E37166B"/>
    <w:rsid w:val="0E4B613B"/>
    <w:rsid w:val="0E4FB16D"/>
    <w:rsid w:val="0E4FE2B7"/>
    <w:rsid w:val="0E5088E4"/>
    <w:rsid w:val="0E50B2C3"/>
    <w:rsid w:val="0E5949E9"/>
    <w:rsid w:val="0E598908"/>
    <w:rsid w:val="0E5A289B"/>
    <w:rsid w:val="0E5AD1D3"/>
    <w:rsid w:val="0E7021AF"/>
    <w:rsid w:val="0E7D91E0"/>
    <w:rsid w:val="0E7F5177"/>
    <w:rsid w:val="0E8DD56A"/>
    <w:rsid w:val="0E9FADAC"/>
    <w:rsid w:val="0EAC70C4"/>
    <w:rsid w:val="0EAE1624"/>
    <w:rsid w:val="0EAF4C9B"/>
    <w:rsid w:val="0ECBCC24"/>
    <w:rsid w:val="0ECD9FC8"/>
    <w:rsid w:val="0ECF28C4"/>
    <w:rsid w:val="0ED7E967"/>
    <w:rsid w:val="0EDA8C09"/>
    <w:rsid w:val="0EDB8DC8"/>
    <w:rsid w:val="0EE0CAE8"/>
    <w:rsid w:val="0EF66726"/>
    <w:rsid w:val="0EF69928"/>
    <w:rsid w:val="0F02DF61"/>
    <w:rsid w:val="0F0F3224"/>
    <w:rsid w:val="0F185B74"/>
    <w:rsid w:val="0F1CDE25"/>
    <w:rsid w:val="0F2D289A"/>
    <w:rsid w:val="0F3490C7"/>
    <w:rsid w:val="0F39C287"/>
    <w:rsid w:val="0F527334"/>
    <w:rsid w:val="0F54FF16"/>
    <w:rsid w:val="0F577448"/>
    <w:rsid w:val="0F5C1E2B"/>
    <w:rsid w:val="0F601DA6"/>
    <w:rsid w:val="0F6807EF"/>
    <w:rsid w:val="0F68B1FA"/>
    <w:rsid w:val="0F6F379F"/>
    <w:rsid w:val="0F7F7C5F"/>
    <w:rsid w:val="0F8305A9"/>
    <w:rsid w:val="0F86117D"/>
    <w:rsid w:val="0F8678CE"/>
    <w:rsid w:val="0F968CC8"/>
    <w:rsid w:val="0FA3CE2B"/>
    <w:rsid w:val="0FA6CC0E"/>
    <w:rsid w:val="0FB15467"/>
    <w:rsid w:val="0FB7CDF8"/>
    <w:rsid w:val="0FB7E69D"/>
    <w:rsid w:val="0FC18625"/>
    <w:rsid w:val="0FD18363"/>
    <w:rsid w:val="0FD8E39B"/>
    <w:rsid w:val="0FE5731E"/>
    <w:rsid w:val="0FEA3FD7"/>
    <w:rsid w:val="0FFB6F74"/>
    <w:rsid w:val="100204DF"/>
    <w:rsid w:val="1002CF5D"/>
    <w:rsid w:val="100589C0"/>
    <w:rsid w:val="100E215B"/>
    <w:rsid w:val="1017AA35"/>
    <w:rsid w:val="1017F2C2"/>
    <w:rsid w:val="102334C9"/>
    <w:rsid w:val="102511C1"/>
    <w:rsid w:val="10256A50"/>
    <w:rsid w:val="10288AAD"/>
    <w:rsid w:val="1029BACE"/>
    <w:rsid w:val="102F7E74"/>
    <w:rsid w:val="103B50DA"/>
    <w:rsid w:val="103E95A3"/>
    <w:rsid w:val="103EFCEB"/>
    <w:rsid w:val="1047B3C0"/>
    <w:rsid w:val="10526468"/>
    <w:rsid w:val="106006CC"/>
    <w:rsid w:val="106182A3"/>
    <w:rsid w:val="10680784"/>
    <w:rsid w:val="10775E29"/>
    <w:rsid w:val="107DBCE2"/>
    <w:rsid w:val="107E60EF"/>
    <w:rsid w:val="1080D7E3"/>
    <w:rsid w:val="109080E5"/>
    <w:rsid w:val="10926989"/>
    <w:rsid w:val="1099814F"/>
    <w:rsid w:val="10A25C68"/>
    <w:rsid w:val="10A5E0C4"/>
    <w:rsid w:val="10A842C5"/>
    <w:rsid w:val="10A8681A"/>
    <w:rsid w:val="10C5A190"/>
    <w:rsid w:val="10DAE592"/>
    <w:rsid w:val="10DBC411"/>
    <w:rsid w:val="10DFB3C7"/>
    <w:rsid w:val="10E2D44A"/>
    <w:rsid w:val="10EF67ED"/>
    <w:rsid w:val="10FCAF6F"/>
    <w:rsid w:val="1103D850"/>
    <w:rsid w:val="11114137"/>
    <w:rsid w:val="1115E0C7"/>
    <w:rsid w:val="11195445"/>
    <w:rsid w:val="111EB4D5"/>
    <w:rsid w:val="1124C091"/>
    <w:rsid w:val="112A17F2"/>
    <w:rsid w:val="112AA082"/>
    <w:rsid w:val="1139F09E"/>
    <w:rsid w:val="1141062C"/>
    <w:rsid w:val="114EE93D"/>
    <w:rsid w:val="116327ED"/>
    <w:rsid w:val="116BE3CF"/>
    <w:rsid w:val="116BEB5A"/>
    <w:rsid w:val="1174B3FC"/>
    <w:rsid w:val="118803B7"/>
    <w:rsid w:val="118811BC"/>
    <w:rsid w:val="1191FEAB"/>
    <w:rsid w:val="1192ED67"/>
    <w:rsid w:val="119C3EEB"/>
    <w:rsid w:val="119C9F5E"/>
    <w:rsid w:val="11A26DA6"/>
    <w:rsid w:val="11A4D18F"/>
    <w:rsid w:val="11AB3D73"/>
    <w:rsid w:val="11ADF9FC"/>
    <w:rsid w:val="11E28792"/>
    <w:rsid w:val="11ED7488"/>
    <w:rsid w:val="11F9D8B7"/>
    <w:rsid w:val="120A10F8"/>
    <w:rsid w:val="12149F43"/>
    <w:rsid w:val="12167B61"/>
    <w:rsid w:val="122061BC"/>
    <w:rsid w:val="1223809A"/>
    <w:rsid w:val="1227993A"/>
    <w:rsid w:val="1229BFFE"/>
    <w:rsid w:val="122C8A78"/>
    <w:rsid w:val="122E07E8"/>
    <w:rsid w:val="1238F9A2"/>
    <w:rsid w:val="12393A91"/>
    <w:rsid w:val="125B9C18"/>
    <w:rsid w:val="125D513C"/>
    <w:rsid w:val="1265C227"/>
    <w:rsid w:val="126C3189"/>
    <w:rsid w:val="1273D924"/>
    <w:rsid w:val="127607A5"/>
    <w:rsid w:val="1286D3AE"/>
    <w:rsid w:val="1287A50B"/>
    <w:rsid w:val="1295DF7A"/>
    <w:rsid w:val="129FA8B1"/>
    <w:rsid w:val="12A3DA03"/>
    <w:rsid w:val="12BE4313"/>
    <w:rsid w:val="12C26E43"/>
    <w:rsid w:val="12D539F8"/>
    <w:rsid w:val="12DDBF1F"/>
    <w:rsid w:val="12E76C36"/>
    <w:rsid w:val="12FE8E26"/>
    <w:rsid w:val="1315E647"/>
    <w:rsid w:val="132170CC"/>
    <w:rsid w:val="1333EE04"/>
    <w:rsid w:val="1339FF66"/>
    <w:rsid w:val="133B459B"/>
    <w:rsid w:val="1342F0A3"/>
    <w:rsid w:val="1343FED2"/>
    <w:rsid w:val="13470DD4"/>
    <w:rsid w:val="134A3CFC"/>
    <w:rsid w:val="1355EB98"/>
    <w:rsid w:val="135E5BD0"/>
    <w:rsid w:val="136016DE"/>
    <w:rsid w:val="1364E795"/>
    <w:rsid w:val="1369CA28"/>
    <w:rsid w:val="136E9CDC"/>
    <w:rsid w:val="1373DD4F"/>
    <w:rsid w:val="13761D6E"/>
    <w:rsid w:val="13797C88"/>
    <w:rsid w:val="1392322D"/>
    <w:rsid w:val="139511B0"/>
    <w:rsid w:val="139DB784"/>
    <w:rsid w:val="139FEB5A"/>
    <w:rsid w:val="13A0BC86"/>
    <w:rsid w:val="13A110EB"/>
    <w:rsid w:val="13A968F8"/>
    <w:rsid w:val="13AAEDE7"/>
    <w:rsid w:val="13ADA18A"/>
    <w:rsid w:val="13BB6245"/>
    <w:rsid w:val="13CD5986"/>
    <w:rsid w:val="13DB8C30"/>
    <w:rsid w:val="13F90BE4"/>
    <w:rsid w:val="14019288"/>
    <w:rsid w:val="1401D345"/>
    <w:rsid w:val="14060334"/>
    <w:rsid w:val="1415B758"/>
    <w:rsid w:val="142250B5"/>
    <w:rsid w:val="144AD1EA"/>
    <w:rsid w:val="144C8687"/>
    <w:rsid w:val="144E7D1C"/>
    <w:rsid w:val="144FD6E1"/>
    <w:rsid w:val="14539997"/>
    <w:rsid w:val="145E3EA4"/>
    <w:rsid w:val="145EA08B"/>
    <w:rsid w:val="14665EC8"/>
    <w:rsid w:val="147546F7"/>
    <w:rsid w:val="14811F8A"/>
    <w:rsid w:val="14900970"/>
    <w:rsid w:val="14951A4A"/>
    <w:rsid w:val="149716CE"/>
    <w:rsid w:val="149DEB9A"/>
    <w:rsid w:val="14A32A9F"/>
    <w:rsid w:val="14AD89D5"/>
    <w:rsid w:val="14B15B62"/>
    <w:rsid w:val="14BDCF83"/>
    <w:rsid w:val="14C65750"/>
    <w:rsid w:val="14CF5EC5"/>
    <w:rsid w:val="14E45134"/>
    <w:rsid w:val="14E5A3D8"/>
    <w:rsid w:val="14EFD549"/>
    <w:rsid w:val="14FAC5C4"/>
    <w:rsid w:val="1500B7F6"/>
    <w:rsid w:val="1502C42D"/>
    <w:rsid w:val="15095A4A"/>
    <w:rsid w:val="150D26F2"/>
    <w:rsid w:val="1510CC55"/>
    <w:rsid w:val="152F1F9F"/>
    <w:rsid w:val="15376AA1"/>
    <w:rsid w:val="154D91EB"/>
    <w:rsid w:val="154F072C"/>
    <w:rsid w:val="15536C3D"/>
    <w:rsid w:val="15582507"/>
    <w:rsid w:val="155D5CD9"/>
    <w:rsid w:val="155E8516"/>
    <w:rsid w:val="156929E7"/>
    <w:rsid w:val="156AD57B"/>
    <w:rsid w:val="156E539B"/>
    <w:rsid w:val="1570478A"/>
    <w:rsid w:val="15743563"/>
    <w:rsid w:val="1579D893"/>
    <w:rsid w:val="157B2CA9"/>
    <w:rsid w:val="1584C897"/>
    <w:rsid w:val="1595B278"/>
    <w:rsid w:val="15981F4F"/>
    <w:rsid w:val="159A1E4C"/>
    <w:rsid w:val="159D62E9"/>
    <w:rsid w:val="159F4894"/>
    <w:rsid w:val="15A68AA9"/>
    <w:rsid w:val="15B4D528"/>
    <w:rsid w:val="15BE2116"/>
    <w:rsid w:val="15C4D04A"/>
    <w:rsid w:val="15D52681"/>
    <w:rsid w:val="15D67935"/>
    <w:rsid w:val="15E6A24B"/>
    <w:rsid w:val="15EA2E0C"/>
    <w:rsid w:val="15ED18AE"/>
    <w:rsid w:val="15EE4073"/>
    <w:rsid w:val="15F1F3DF"/>
    <w:rsid w:val="15F52FB7"/>
    <w:rsid w:val="15F91FF5"/>
    <w:rsid w:val="15FB81C3"/>
    <w:rsid w:val="1601F0E2"/>
    <w:rsid w:val="160F0C32"/>
    <w:rsid w:val="16111A9B"/>
    <w:rsid w:val="161A3D12"/>
    <w:rsid w:val="161C8CE5"/>
    <w:rsid w:val="161D7C5C"/>
    <w:rsid w:val="162A01C9"/>
    <w:rsid w:val="1631CA67"/>
    <w:rsid w:val="16371C88"/>
    <w:rsid w:val="16394E5D"/>
    <w:rsid w:val="163A7E57"/>
    <w:rsid w:val="163EA4CB"/>
    <w:rsid w:val="1640443B"/>
    <w:rsid w:val="1651E16E"/>
    <w:rsid w:val="165A6F85"/>
    <w:rsid w:val="16633C25"/>
    <w:rsid w:val="16697FCC"/>
    <w:rsid w:val="167460B5"/>
    <w:rsid w:val="16757609"/>
    <w:rsid w:val="16812D0D"/>
    <w:rsid w:val="16889F38"/>
    <w:rsid w:val="168B6A66"/>
    <w:rsid w:val="169E948E"/>
    <w:rsid w:val="16A1034B"/>
    <w:rsid w:val="16A13623"/>
    <w:rsid w:val="16A260B3"/>
    <w:rsid w:val="16AE6B4B"/>
    <w:rsid w:val="16B37F9C"/>
    <w:rsid w:val="16B88B25"/>
    <w:rsid w:val="16BCB113"/>
    <w:rsid w:val="16C47243"/>
    <w:rsid w:val="16C9D2EF"/>
    <w:rsid w:val="16CB617D"/>
    <w:rsid w:val="16CC0360"/>
    <w:rsid w:val="16D5B827"/>
    <w:rsid w:val="16DFD257"/>
    <w:rsid w:val="16EAB478"/>
    <w:rsid w:val="16F24638"/>
    <w:rsid w:val="16F9258E"/>
    <w:rsid w:val="16F98743"/>
    <w:rsid w:val="16FA31D3"/>
    <w:rsid w:val="16FFC42A"/>
    <w:rsid w:val="1709484E"/>
    <w:rsid w:val="17178449"/>
    <w:rsid w:val="17194954"/>
    <w:rsid w:val="171B1305"/>
    <w:rsid w:val="171D421D"/>
    <w:rsid w:val="17259322"/>
    <w:rsid w:val="1730C25F"/>
    <w:rsid w:val="1730FF50"/>
    <w:rsid w:val="173B9A3C"/>
    <w:rsid w:val="173DA3F6"/>
    <w:rsid w:val="17447154"/>
    <w:rsid w:val="17516C91"/>
    <w:rsid w:val="1759F177"/>
    <w:rsid w:val="176A18DC"/>
    <w:rsid w:val="177319D4"/>
    <w:rsid w:val="1773CA2C"/>
    <w:rsid w:val="1773E68F"/>
    <w:rsid w:val="177FF2D2"/>
    <w:rsid w:val="1780D472"/>
    <w:rsid w:val="178195EB"/>
    <w:rsid w:val="1785FE6D"/>
    <w:rsid w:val="17893A88"/>
    <w:rsid w:val="17918AB3"/>
    <w:rsid w:val="17A618F8"/>
    <w:rsid w:val="17A75198"/>
    <w:rsid w:val="17A82DEB"/>
    <w:rsid w:val="17AD918E"/>
    <w:rsid w:val="17CC979E"/>
    <w:rsid w:val="17D005E1"/>
    <w:rsid w:val="17DBE737"/>
    <w:rsid w:val="17E152E7"/>
    <w:rsid w:val="17E64C2A"/>
    <w:rsid w:val="17F6ACC1"/>
    <w:rsid w:val="180D7089"/>
    <w:rsid w:val="18126AB9"/>
    <w:rsid w:val="18150CD4"/>
    <w:rsid w:val="182029DD"/>
    <w:rsid w:val="18307F2B"/>
    <w:rsid w:val="18430A9A"/>
    <w:rsid w:val="1844675D"/>
    <w:rsid w:val="184778A9"/>
    <w:rsid w:val="185564FC"/>
    <w:rsid w:val="18783CFB"/>
    <w:rsid w:val="187FDF5D"/>
    <w:rsid w:val="1885BCE5"/>
    <w:rsid w:val="188D7C9B"/>
    <w:rsid w:val="1892BCD3"/>
    <w:rsid w:val="1894F5EF"/>
    <w:rsid w:val="1899656F"/>
    <w:rsid w:val="1899DFA9"/>
    <w:rsid w:val="189D95EB"/>
    <w:rsid w:val="18AC157C"/>
    <w:rsid w:val="18C04BFA"/>
    <w:rsid w:val="18C38B1A"/>
    <w:rsid w:val="18CB2D14"/>
    <w:rsid w:val="18CC7D07"/>
    <w:rsid w:val="18D21B1C"/>
    <w:rsid w:val="18D65FC9"/>
    <w:rsid w:val="18DC2F30"/>
    <w:rsid w:val="18F50322"/>
    <w:rsid w:val="18F620E7"/>
    <w:rsid w:val="18F921D9"/>
    <w:rsid w:val="190764C0"/>
    <w:rsid w:val="1908F0EF"/>
    <w:rsid w:val="190E081F"/>
    <w:rsid w:val="190E0BD9"/>
    <w:rsid w:val="190EEA35"/>
    <w:rsid w:val="19125893"/>
    <w:rsid w:val="191A1E85"/>
    <w:rsid w:val="191C142C"/>
    <w:rsid w:val="192A670E"/>
    <w:rsid w:val="192A7A5E"/>
    <w:rsid w:val="192C7619"/>
    <w:rsid w:val="1939F1EB"/>
    <w:rsid w:val="193A998E"/>
    <w:rsid w:val="19468053"/>
    <w:rsid w:val="1956671F"/>
    <w:rsid w:val="195ADDB9"/>
    <w:rsid w:val="195AE6E0"/>
    <w:rsid w:val="195BCA1D"/>
    <w:rsid w:val="195F5263"/>
    <w:rsid w:val="19669D84"/>
    <w:rsid w:val="196C5468"/>
    <w:rsid w:val="1990136A"/>
    <w:rsid w:val="19945272"/>
    <w:rsid w:val="199BFE19"/>
    <w:rsid w:val="19A4A0B8"/>
    <w:rsid w:val="19A74502"/>
    <w:rsid w:val="19B054C0"/>
    <w:rsid w:val="19BCC0EC"/>
    <w:rsid w:val="19C8A33F"/>
    <w:rsid w:val="19CC93F0"/>
    <w:rsid w:val="19CF3600"/>
    <w:rsid w:val="19D74DD5"/>
    <w:rsid w:val="19E4FBCC"/>
    <w:rsid w:val="19F66B32"/>
    <w:rsid w:val="19FB340A"/>
    <w:rsid w:val="19FEAD41"/>
    <w:rsid w:val="19FFD744"/>
    <w:rsid w:val="1A0334E2"/>
    <w:rsid w:val="1A04A429"/>
    <w:rsid w:val="1A182165"/>
    <w:rsid w:val="1A2872E6"/>
    <w:rsid w:val="1A2CC12F"/>
    <w:rsid w:val="1A2EF7B9"/>
    <w:rsid w:val="1A3827A9"/>
    <w:rsid w:val="1A38E135"/>
    <w:rsid w:val="1A3BBA82"/>
    <w:rsid w:val="1A50B052"/>
    <w:rsid w:val="1A52B3C7"/>
    <w:rsid w:val="1A5315A3"/>
    <w:rsid w:val="1A54787D"/>
    <w:rsid w:val="1A5C1C5B"/>
    <w:rsid w:val="1A607A88"/>
    <w:rsid w:val="1A695CCD"/>
    <w:rsid w:val="1A6D66C9"/>
    <w:rsid w:val="1A75D5EC"/>
    <w:rsid w:val="1A7DA243"/>
    <w:rsid w:val="1A8CD6C5"/>
    <w:rsid w:val="1A9913A2"/>
    <w:rsid w:val="1A9B7E4F"/>
    <w:rsid w:val="1AAB6AEE"/>
    <w:rsid w:val="1AB48669"/>
    <w:rsid w:val="1AB6FCE4"/>
    <w:rsid w:val="1AC1ABF2"/>
    <w:rsid w:val="1AC9B315"/>
    <w:rsid w:val="1ACB5761"/>
    <w:rsid w:val="1AD6DB6D"/>
    <w:rsid w:val="1AD81B86"/>
    <w:rsid w:val="1AD9A224"/>
    <w:rsid w:val="1AE6400F"/>
    <w:rsid w:val="1AEF34C5"/>
    <w:rsid w:val="1AFFCFD1"/>
    <w:rsid w:val="1B0CECB6"/>
    <w:rsid w:val="1B16F986"/>
    <w:rsid w:val="1B1999C8"/>
    <w:rsid w:val="1B20A750"/>
    <w:rsid w:val="1B25C76D"/>
    <w:rsid w:val="1B32F86A"/>
    <w:rsid w:val="1B37BE5D"/>
    <w:rsid w:val="1B40783D"/>
    <w:rsid w:val="1B4EF93E"/>
    <w:rsid w:val="1B594775"/>
    <w:rsid w:val="1B72D3EB"/>
    <w:rsid w:val="1B7AAB5C"/>
    <w:rsid w:val="1B87705F"/>
    <w:rsid w:val="1B95A2F2"/>
    <w:rsid w:val="1B9C0EAA"/>
    <w:rsid w:val="1B9C8F0B"/>
    <w:rsid w:val="1B9D4412"/>
    <w:rsid w:val="1BA92F4D"/>
    <w:rsid w:val="1BAC22D0"/>
    <w:rsid w:val="1BC3F33D"/>
    <w:rsid w:val="1BCC5B93"/>
    <w:rsid w:val="1BCDC69A"/>
    <w:rsid w:val="1BD05EE6"/>
    <w:rsid w:val="1BDA0160"/>
    <w:rsid w:val="1BEB3B84"/>
    <w:rsid w:val="1BF33A44"/>
    <w:rsid w:val="1BFA346E"/>
    <w:rsid w:val="1C11F533"/>
    <w:rsid w:val="1C15683E"/>
    <w:rsid w:val="1C1C4D8A"/>
    <w:rsid w:val="1C32679E"/>
    <w:rsid w:val="1C340DF3"/>
    <w:rsid w:val="1C34E403"/>
    <w:rsid w:val="1C3E709D"/>
    <w:rsid w:val="1C3E9D71"/>
    <w:rsid w:val="1C404590"/>
    <w:rsid w:val="1C4ACD9F"/>
    <w:rsid w:val="1C53EAC2"/>
    <w:rsid w:val="1C555F98"/>
    <w:rsid w:val="1C559431"/>
    <w:rsid w:val="1C5FA59F"/>
    <w:rsid w:val="1C620C3C"/>
    <w:rsid w:val="1C6727C2"/>
    <w:rsid w:val="1C6F3298"/>
    <w:rsid w:val="1C6F503A"/>
    <w:rsid w:val="1C7423E5"/>
    <w:rsid w:val="1C793623"/>
    <w:rsid w:val="1C793CDF"/>
    <w:rsid w:val="1C7D4148"/>
    <w:rsid w:val="1C890AC5"/>
    <w:rsid w:val="1CABC7C9"/>
    <w:rsid w:val="1CB39678"/>
    <w:rsid w:val="1CB610FB"/>
    <w:rsid w:val="1CC177F3"/>
    <w:rsid w:val="1CCAB65E"/>
    <w:rsid w:val="1CCC2E5E"/>
    <w:rsid w:val="1CCE7746"/>
    <w:rsid w:val="1CCF1E9B"/>
    <w:rsid w:val="1CDF49F0"/>
    <w:rsid w:val="1CE20645"/>
    <w:rsid w:val="1CE86D2F"/>
    <w:rsid w:val="1CECF184"/>
    <w:rsid w:val="1CF73643"/>
    <w:rsid w:val="1CFD7C2A"/>
    <w:rsid w:val="1CFF429B"/>
    <w:rsid w:val="1CFFBAFE"/>
    <w:rsid w:val="1D071510"/>
    <w:rsid w:val="1D122D38"/>
    <w:rsid w:val="1D16DED2"/>
    <w:rsid w:val="1D172EB6"/>
    <w:rsid w:val="1D1A4C26"/>
    <w:rsid w:val="1D2140F7"/>
    <w:rsid w:val="1D34FBAD"/>
    <w:rsid w:val="1D3EC565"/>
    <w:rsid w:val="1D411B1B"/>
    <w:rsid w:val="1D4B9B26"/>
    <w:rsid w:val="1D6706F8"/>
    <w:rsid w:val="1D6A4B9D"/>
    <w:rsid w:val="1D6F9315"/>
    <w:rsid w:val="1D7C7A45"/>
    <w:rsid w:val="1D8F2EFC"/>
    <w:rsid w:val="1DA0C464"/>
    <w:rsid w:val="1DA9EE75"/>
    <w:rsid w:val="1DD0B464"/>
    <w:rsid w:val="1DE8B961"/>
    <w:rsid w:val="1DFEFF54"/>
    <w:rsid w:val="1E00BEB0"/>
    <w:rsid w:val="1E03ADEB"/>
    <w:rsid w:val="1E0CA14A"/>
    <w:rsid w:val="1E125435"/>
    <w:rsid w:val="1E125A2D"/>
    <w:rsid w:val="1E1B7601"/>
    <w:rsid w:val="1E1BCA4B"/>
    <w:rsid w:val="1E1F64C1"/>
    <w:rsid w:val="1E260F1A"/>
    <w:rsid w:val="1E2B2B8F"/>
    <w:rsid w:val="1E2C125F"/>
    <w:rsid w:val="1E306F53"/>
    <w:rsid w:val="1E3BF4B4"/>
    <w:rsid w:val="1E449D3E"/>
    <w:rsid w:val="1E47982A"/>
    <w:rsid w:val="1E542614"/>
    <w:rsid w:val="1E60E49E"/>
    <w:rsid w:val="1E6B92C2"/>
    <w:rsid w:val="1E74F85C"/>
    <w:rsid w:val="1E8C68CA"/>
    <w:rsid w:val="1E8F19B7"/>
    <w:rsid w:val="1E9555E2"/>
    <w:rsid w:val="1EAA74AD"/>
    <w:rsid w:val="1EAD650C"/>
    <w:rsid w:val="1EAF066D"/>
    <w:rsid w:val="1EDE0630"/>
    <w:rsid w:val="1EF38EB7"/>
    <w:rsid w:val="1EFD3E91"/>
    <w:rsid w:val="1EFFC53B"/>
    <w:rsid w:val="1F043773"/>
    <w:rsid w:val="1F132054"/>
    <w:rsid w:val="1F16CFAB"/>
    <w:rsid w:val="1F226617"/>
    <w:rsid w:val="1F237F78"/>
    <w:rsid w:val="1F245D94"/>
    <w:rsid w:val="1F2BDEB2"/>
    <w:rsid w:val="1F437CC6"/>
    <w:rsid w:val="1F5740E9"/>
    <w:rsid w:val="1F6A9F42"/>
    <w:rsid w:val="1F75F846"/>
    <w:rsid w:val="1F798930"/>
    <w:rsid w:val="1F854C17"/>
    <w:rsid w:val="1F85D21B"/>
    <w:rsid w:val="1F8C2956"/>
    <w:rsid w:val="1F8FBE68"/>
    <w:rsid w:val="1F9E1FB6"/>
    <w:rsid w:val="1F9ED484"/>
    <w:rsid w:val="1FA4B3A1"/>
    <w:rsid w:val="1FA71CF7"/>
    <w:rsid w:val="1FA94B37"/>
    <w:rsid w:val="1FA9CBFB"/>
    <w:rsid w:val="1FAC1DBF"/>
    <w:rsid w:val="1FAF6F40"/>
    <w:rsid w:val="1FAF8241"/>
    <w:rsid w:val="1FBAACA7"/>
    <w:rsid w:val="1FBF17F8"/>
    <w:rsid w:val="1FC14E04"/>
    <w:rsid w:val="1FD87CCC"/>
    <w:rsid w:val="1FE585B8"/>
    <w:rsid w:val="1FE95B86"/>
    <w:rsid w:val="1FEA6AA9"/>
    <w:rsid w:val="1FEB1FF0"/>
    <w:rsid w:val="1FEEBF08"/>
    <w:rsid w:val="1FF41873"/>
    <w:rsid w:val="1FFA1277"/>
    <w:rsid w:val="200116BA"/>
    <w:rsid w:val="2007E13E"/>
    <w:rsid w:val="200B5C31"/>
    <w:rsid w:val="200CE261"/>
    <w:rsid w:val="20115A37"/>
    <w:rsid w:val="20136AB9"/>
    <w:rsid w:val="20165921"/>
    <w:rsid w:val="2018B0B4"/>
    <w:rsid w:val="202ED705"/>
    <w:rsid w:val="20414DBA"/>
    <w:rsid w:val="20443D4C"/>
    <w:rsid w:val="2044F696"/>
    <w:rsid w:val="20524653"/>
    <w:rsid w:val="205E6855"/>
    <w:rsid w:val="205F6C2E"/>
    <w:rsid w:val="20603F92"/>
    <w:rsid w:val="20662483"/>
    <w:rsid w:val="207691AE"/>
    <w:rsid w:val="20792E01"/>
    <w:rsid w:val="2079E97F"/>
    <w:rsid w:val="208D5F76"/>
    <w:rsid w:val="2093C8B5"/>
    <w:rsid w:val="20962B66"/>
    <w:rsid w:val="20A6B82E"/>
    <w:rsid w:val="20C10380"/>
    <w:rsid w:val="20C3AD25"/>
    <w:rsid w:val="20CB5DDF"/>
    <w:rsid w:val="20CE27C3"/>
    <w:rsid w:val="20D22B3D"/>
    <w:rsid w:val="20DEE134"/>
    <w:rsid w:val="2103A4D7"/>
    <w:rsid w:val="212C4B0C"/>
    <w:rsid w:val="21349EE6"/>
    <w:rsid w:val="213A546A"/>
    <w:rsid w:val="213F81D8"/>
    <w:rsid w:val="215418F3"/>
    <w:rsid w:val="215631A9"/>
    <w:rsid w:val="21567D08"/>
    <w:rsid w:val="21614AE4"/>
    <w:rsid w:val="2161BF0F"/>
    <w:rsid w:val="2164472C"/>
    <w:rsid w:val="216EA5F0"/>
    <w:rsid w:val="2177664D"/>
    <w:rsid w:val="217C6A94"/>
    <w:rsid w:val="217CD63F"/>
    <w:rsid w:val="21863616"/>
    <w:rsid w:val="21867724"/>
    <w:rsid w:val="2192002F"/>
    <w:rsid w:val="2193D27E"/>
    <w:rsid w:val="2196166D"/>
    <w:rsid w:val="21A2A6B2"/>
    <w:rsid w:val="21A664D5"/>
    <w:rsid w:val="21C141FA"/>
    <w:rsid w:val="21C40F58"/>
    <w:rsid w:val="21D191E2"/>
    <w:rsid w:val="21D2B3BE"/>
    <w:rsid w:val="21E09CBF"/>
    <w:rsid w:val="21E1D4D5"/>
    <w:rsid w:val="21F06686"/>
    <w:rsid w:val="21FE7133"/>
    <w:rsid w:val="220F8493"/>
    <w:rsid w:val="221212E7"/>
    <w:rsid w:val="221CBA69"/>
    <w:rsid w:val="221DD5C8"/>
    <w:rsid w:val="22210BAE"/>
    <w:rsid w:val="222C61DF"/>
    <w:rsid w:val="2234F24E"/>
    <w:rsid w:val="2245B6A9"/>
    <w:rsid w:val="224BD57B"/>
    <w:rsid w:val="22555A83"/>
    <w:rsid w:val="2259072F"/>
    <w:rsid w:val="225CCC2E"/>
    <w:rsid w:val="226489A5"/>
    <w:rsid w:val="2269F824"/>
    <w:rsid w:val="22721565"/>
    <w:rsid w:val="22755705"/>
    <w:rsid w:val="227874B6"/>
    <w:rsid w:val="227BE5F1"/>
    <w:rsid w:val="227EACDA"/>
    <w:rsid w:val="22987273"/>
    <w:rsid w:val="229AC5C8"/>
    <w:rsid w:val="229E2444"/>
    <w:rsid w:val="22A4C53E"/>
    <w:rsid w:val="22A6818C"/>
    <w:rsid w:val="22A8E9A9"/>
    <w:rsid w:val="22B5CC7B"/>
    <w:rsid w:val="22B85358"/>
    <w:rsid w:val="22BBC366"/>
    <w:rsid w:val="22C736B7"/>
    <w:rsid w:val="22CF71EC"/>
    <w:rsid w:val="22D06F47"/>
    <w:rsid w:val="22DC5463"/>
    <w:rsid w:val="22F26B05"/>
    <w:rsid w:val="22FD72A7"/>
    <w:rsid w:val="231336AE"/>
    <w:rsid w:val="23287818"/>
    <w:rsid w:val="23430D6F"/>
    <w:rsid w:val="234909D3"/>
    <w:rsid w:val="234BE05C"/>
    <w:rsid w:val="23519A21"/>
    <w:rsid w:val="23548EAD"/>
    <w:rsid w:val="235AE440"/>
    <w:rsid w:val="235AF133"/>
    <w:rsid w:val="2373303D"/>
    <w:rsid w:val="23773EB4"/>
    <w:rsid w:val="238C7ADC"/>
    <w:rsid w:val="239C4C9A"/>
    <w:rsid w:val="239FC637"/>
    <w:rsid w:val="23A1C127"/>
    <w:rsid w:val="23A57ABE"/>
    <w:rsid w:val="23A79E02"/>
    <w:rsid w:val="23B18A41"/>
    <w:rsid w:val="23B3B1C6"/>
    <w:rsid w:val="23BC630E"/>
    <w:rsid w:val="23BCB8C5"/>
    <w:rsid w:val="23C79A7E"/>
    <w:rsid w:val="23CA3948"/>
    <w:rsid w:val="23CC2D4D"/>
    <w:rsid w:val="23D0C2AF"/>
    <w:rsid w:val="23E95798"/>
    <w:rsid w:val="23F10843"/>
    <w:rsid w:val="241681F6"/>
    <w:rsid w:val="2423EC51"/>
    <w:rsid w:val="2430D2EF"/>
    <w:rsid w:val="2434549F"/>
    <w:rsid w:val="24369E5C"/>
    <w:rsid w:val="2437CC34"/>
    <w:rsid w:val="243A0168"/>
    <w:rsid w:val="243C178E"/>
    <w:rsid w:val="243E1D1E"/>
    <w:rsid w:val="245757DD"/>
    <w:rsid w:val="245E7096"/>
    <w:rsid w:val="24622E2D"/>
    <w:rsid w:val="24803C3D"/>
    <w:rsid w:val="248FC94E"/>
    <w:rsid w:val="2499528C"/>
    <w:rsid w:val="24A42531"/>
    <w:rsid w:val="24A4B2AD"/>
    <w:rsid w:val="24A54DF9"/>
    <w:rsid w:val="24B47701"/>
    <w:rsid w:val="24BFD64C"/>
    <w:rsid w:val="24C408A0"/>
    <w:rsid w:val="24D35A20"/>
    <w:rsid w:val="24D79CAE"/>
    <w:rsid w:val="24DB8EC0"/>
    <w:rsid w:val="24E93F50"/>
    <w:rsid w:val="24EB343C"/>
    <w:rsid w:val="24EB5BA7"/>
    <w:rsid w:val="24EEBFA7"/>
    <w:rsid w:val="24FBEC46"/>
    <w:rsid w:val="24FD3513"/>
    <w:rsid w:val="24FDC087"/>
    <w:rsid w:val="24FE8A43"/>
    <w:rsid w:val="25086545"/>
    <w:rsid w:val="251E1AFD"/>
    <w:rsid w:val="2522409B"/>
    <w:rsid w:val="25227836"/>
    <w:rsid w:val="25259D4F"/>
    <w:rsid w:val="2528E556"/>
    <w:rsid w:val="253130AA"/>
    <w:rsid w:val="2533AB00"/>
    <w:rsid w:val="254B1790"/>
    <w:rsid w:val="25657054"/>
    <w:rsid w:val="256FF7F2"/>
    <w:rsid w:val="25723CE5"/>
    <w:rsid w:val="2575C45A"/>
    <w:rsid w:val="2576E8B2"/>
    <w:rsid w:val="258F4933"/>
    <w:rsid w:val="25907FF9"/>
    <w:rsid w:val="2592530D"/>
    <w:rsid w:val="2592FD38"/>
    <w:rsid w:val="2593D922"/>
    <w:rsid w:val="2595EE6D"/>
    <w:rsid w:val="2596E4C9"/>
    <w:rsid w:val="25A99C79"/>
    <w:rsid w:val="25AD58B8"/>
    <w:rsid w:val="25BB7A58"/>
    <w:rsid w:val="25C23528"/>
    <w:rsid w:val="25C25CDE"/>
    <w:rsid w:val="25C727EA"/>
    <w:rsid w:val="25F16703"/>
    <w:rsid w:val="260E4411"/>
    <w:rsid w:val="260FE297"/>
    <w:rsid w:val="2616038E"/>
    <w:rsid w:val="2621831C"/>
    <w:rsid w:val="262765A3"/>
    <w:rsid w:val="26318465"/>
    <w:rsid w:val="263522ED"/>
    <w:rsid w:val="26453C68"/>
    <w:rsid w:val="2648DD06"/>
    <w:rsid w:val="2648DD40"/>
    <w:rsid w:val="264BEE6B"/>
    <w:rsid w:val="264D7228"/>
    <w:rsid w:val="265A95EA"/>
    <w:rsid w:val="26796700"/>
    <w:rsid w:val="268AFF42"/>
    <w:rsid w:val="2694EE7D"/>
    <w:rsid w:val="26BCA0F6"/>
    <w:rsid w:val="26BECB03"/>
    <w:rsid w:val="26C0E7B9"/>
    <w:rsid w:val="26C54A48"/>
    <w:rsid w:val="26C987F9"/>
    <w:rsid w:val="26CE810F"/>
    <w:rsid w:val="26D0CA9C"/>
    <w:rsid w:val="26D93C45"/>
    <w:rsid w:val="26DD1049"/>
    <w:rsid w:val="26E12BE1"/>
    <w:rsid w:val="26E3058D"/>
    <w:rsid w:val="26FA7018"/>
    <w:rsid w:val="26FD4B5F"/>
    <w:rsid w:val="26FE6F59"/>
    <w:rsid w:val="2701DA0A"/>
    <w:rsid w:val="27070797"/>
    <w:rsid w:val="270D0DAF"/>
    <w:rsid w:val="2713ADCE"/>
    <w:rsid w:val="27296D4B"/>
    <w:rsid w:val="272AD92C"/>
    <w:rsid w:val="272AF378"/>
    <w:rsid w:val="273D7112"/>
    <w:rsid w:val="273DC840"/>
    <w:rsid w:val="273E6D13"/>
    <w:rsid w:val="2746743B"/>
    <w:rsid w:val="274A12D6"/>
    <w:rsid w:val="274A72FF"/>
    <w:rsid w:val="27586D0A"/>
    <w:rsid w:val="275E8192"/>
    <w:rsid w:val="275F126B"/>
    <w:rsid w:val="275FA38A"/>
    <w:rsid w:val="27617DC4"/>
    <w:rsid w:val="2769FC2C"/>
    <w:rsid w:val="276F568B"/>
    <w:rsid w:val="27711E88"/>
    <w:rsid w:val="2788508D"/>
    <w:rsid w:val="278A986F"/>
    <w:rsid w:val="278BBAD8"/>
    <w:rsid w:val="278EF89F"/>
    <w:rsid w:val="27981BFD"/>
    <w:rsid w:val="27AB9A56"/>
    <w:rsid w:val="27BB183D"/>
    <w:rsid w:val="27C255E2"/>
    <w:rsid w:val="27D59AAB"/>
    <w:rsid w:val="27DDAFD3"/>
    <w:rsid w:val="27E8F8CC"/>
    <w:rsid w:val="27EBAC18"/>
    <w:rsid w:val="27EC17C3"/>
    <w:rsid w:val="27EDF5B9"/>
    <w:rsid w:val="27EE2E4E"/>
    <w:rsid w:val="27F0A162"/>
    <w:rsid w:val="280B91CA"/>
    <w:rsid w:val="28119949"/>
    <w:rsid w:val="281468A0"/>
    <w:rsid w:val="28165182"/>
    <w:rsid w:val="281B8D7B"/>
    <w:rsid w:val="28322463"/>
    <w:rsid w:val="2844C709"/>
    <w:rsid w:val="287328FE"/>
    <w:rsid w:val="287C73B1"/>
    <w:rsid w:val="287DCD4C"/>
    <w:rsid w:val="28912FBE"/>
    <w:rsid w:val="2892392E"/>
    <w:rsid w:val="2892CFCC"/>
    <w:rsid w:val="28945CEF"/>
    <w:rsid w:val="289536D4"/>
    <w:rsid w:val="289C2B14"/>
    <w:rsid w:val="289FA220"/>
    <w:rsid w:val="28A1E2B9"/>
    <w:rsid w:val="28B62374"/>
    <w:rsid w:val="28BB8CBE"/>
    <w:rsid w:val="28D01AA4"/>
    <w:rsid w:val="28D94A1C"/>
    <w:rsid w:val="28DCACFF"/>
    <w:rsid w:val="28E18B45"/>
    <w:rsid w:val="28E1AE11"/>
    <w:rsid w:val="28E23D63"/>
    <w:rsid w:val="28EAA410"/>
    <w:rsid w:val="28EF55E1"/>
    <w:rsid w:val="28EFBDE2"/>
    <w:rsid w:val="28F7D771"/>
    <w:rsid w:val="28FB5B23"/>
    <w:rsid w:val="290A028B"/>
    <w:rsid w:val="2920FFEA"/>
    <w:rsid w:val="2923324E"/>
    <w:rsid w:val="2924C29B"/>
    <w:rsid w:val="29309D5F"/>
    <w:rsid w:val="29339E4F"/>
    <w:rsid w:val="2934F08A"/>
    <w:rsid w:val="2935E42F"/>
    <w:rsid w:val="294CAE23"/>
    <w:rsid w:val="294DA450"/>
    <w:rsid w:val="294EC090"/>
    <w:rsid w:val="2950C3DE"/>
    <w:rsid w:val="2959D89B"/>
    <w:rsid w:val="295C07EA"/>
    <w:rsid w:val="295C51ED"/>
    <w:rsid w:val="2960CB91"/>
    <w:rsid w:val="29657F75"/>
    <w:rsid w:val="296F2686"/>
    <w:rsid w:val="2987E824"/>
    <w:rsid w:val="298E5743"/>
    <w:rsid w:val="298E68D9"/>
    <w:rsid w:val="29918909"/>
    <w:rsid w:val="2991D715"/>
    <w:rsid w:val="299236AC"/>
    <w:rsid w:val="299456DD"/>
    <w:rsid w:val="2995C4DF"/>
    <w:rsid w:val="29AD6BA2"/>
    <w:rsid w:val="29D67BD8"/>
    <w:rsid w:val="29DB20D2"/>
    <w:rsid w:val="29DBD668"/>
    <w:rsid w:val="29E31526"/>
    <w:rsid w:val="29F1D5C2"/>
    <w:rsid w:val="29F9CD28"/>
    <w:rsid w:val="2A055628"/>
    <w:rsid w:val="2A06562C"/>
    <w:rsid w:val="2A2A69C8"/>
    <w:rsid w:val="2A2C38D9"/>
    <w:rsid w:val="2A2E981A"/>
    <w:rsid w:val="2A2EA02D"/>
    <w:rsid w:val="2A2EAA6B"/>
    <w:rsid w:val="2A37070E"/>
    <w:rsid w:val="2A378B67"/>
    <w:rsid w:val="2A413323"/>
    <w:rsid w:val="2A722D90"/>
    <w:rsid w:val="2A7A1F16"/>
    <w:rsid w:val="2A8F2619"/>
    <w:rsid w:val="2A90F7FE"/>
    <w:rsid w:val="2A93A7D2"/>
    <w:rsid w:val="2A969696"/>
    <w:rsid w:val="2A99FF4A"/>
    <w:rsid w:val="2A9BB05C"/>
    <w:rsid w:val="2A9D1BD5"/>
    <w:rsid w:val="2AA17B8A"/>
    <w:rsid w:val="2AA4EDF0"/>
    <w:rsid w:val="2AAB5912"/>
    <w:rsid w:val="2AAEE6D7"/>
    <w:rsid w:val="2ABD0DEC"/>
    <w:rsid w:val="2AC0DE60"/>
    <w:rsid w:val="2ACF61B4"/>
    <w:rsid w:val="2AD15675"/>
    <w:rsid w:val="2AD4EEC7"/>
    <w:rsid w:val="2AEE5DE3"/>
    <w:rsid w:val="2AF5D672"/>
    <w:rsid w:val="2AF6E284"/>
    <w:rsid w:val="2AF76945"/>
    <w:rsid w:val="2B0204F5"/>
    <w:rsid w:val="2B1E0D8D"/>
    <w:rsid w:val="2B20AAA3"/>
    <w:rsid w:val="2B219014"/>
    <w:rsid w:val="2B23B885"/>
    <w:rsid w:val="2B2A2D5D"/>
    <w:rsid w:val="2B2F67FF"/>
    <w:rsid w:val="2B3991A8"/>
    <w:rsid w:val="2B451201"/>
    <w:rsid w:val="2B47C726"/>
    <w:rsid w:val="2B4DF244"/>
    <w:rsid w:val="2B515F8A"/>
    <w:rsid w:val="2B60D726"/>
    <w:rsid w:val="2B6DDA08"/>
    <w:rsid w:val="2B70BB56"/>
    <w:rsid w:val="2B72F8BF"/>
    <w:rsid w:val="2B79866D"/>
    <w:rsid w:val="2B825099"/>
    <w:rsid w:val="2B89C82E"/>
    <w:rsid w:val="2B8E0ACA"/>
    <w:rsid w:val="2B91821F"/>
    <w:rsid w:val="2B957494"/>
    <w:rsid w:val="2B9A79C6"/>
    <w:rsid w:val="2B9C4F72"/>
    <w:rsid w:val="2BB0EA6C"/>
    <w:rsid w:val="2BBA1FFA"/>
    <w:rsid w:val="2BC2469A"/>
    <w:rsid w:val="2BC4C61F"/>
    <w:rsid w:val="2BCF4BD3"/>
    <w:rsid w:val="2BD3CB45"/>
    <w:rsid w:val="2BD79D21"/>
    <w:rsid w:val="2BDA5BAD"/>
    <w:rsid w:val="2BDD145A"/>
    <w:rsid w:val="2BDFC01B"/>
    <w:rsid w:val="2BE336EE"/>
    <w:rsid w:val="2BE98DF6"/>
    <w:rsid w:val="2BF9171E"/>
    <w:rsid w:val="2C13F33C"/>
    <w:rsid w:val="2C1714BE"/>
    <w:rsid w:val="2C1FA45D"/>
    <w:rsid w:val="2C2F394E"/>
    <w:rsid w:val="2C30BBA6"/>
    <w:rsid w:val="2C4787B5"/>
    <w:rsid w:val="2C51900E"/>
    <w:rsid w:val="2C58DE4D"/>
    <w:rsid w:val="2C5F7159"/>
    <w:rsid w:val="2C637A61"/>
    <w:rsid w:val="2C6B0436"/>
    <w:rsid w:val="2C6C57F7"/>
    <w:rsid w:val="2C6D26D6"/>
    <w:rsid w:val="2C6D4865"/>
    <w:rsid w:val="2C76138C"/>
    <w:rsid w:val="2C79989D"/>
    <w:rsid w:val="2C8B2C90"/>
    <w:rsid w:val="2C8F506F"/>
    <w:rsid w:val="2CBFD47B"/>
    <w:rsid w:val="2CC160A4"/>
    <w:rsid w:val="2CD1E13E"/>
    <w:rsid w:val="2CD3D45F"/>
    <w:rsid w:val="2CDA0E2F"/>
    <w:rsid w:val="2CDA8901"/>
    <w:rsid w:val="2CDF0803"/>
    <w:rsid w:val="2CE9C2A5"/>
    <w:rsid w:val="2CF2D90D"/>
    <w:rsid w:val="2CF48A80"/>
    <w:rsid w:val="2D0D275C"/>
    <w:rsid w:val="2D0D758D"/>
    <w:rsid w:val="2D14264F"/>
    <w:rsid w:val="2D1FA120"/>
    <w:rsid w:val="2D2710D4"/>
    <w:rsid w:val="2D297684"/>
    <w:rsid w:val="2D2A232C"/>
    <w:rsid w:val="2D374957"/>
    <w:rsid w:val="2D3A6CBA"/>
    <w:rsid w:val="2D3F6973"/>
    <w:rsid w:val="2D55F05B"/>
    <w:rsid w:val="2D60E351"/>
    <w:rsid w:val="2D6310FE"/>
    <w:rsid w:val="2D7092F9"/>
    <w:rsid w:val="2D730F93"/>
    <w:rsid w:val="2D785CD4"/>
    <w:rsid w:val="2D825311"/>
    <w:rsid w:val="2D87E1EB"/>
    <w:rsid w:val="2D88B460"/>
    <w:rsid w:val="2D8C8189"/>
    <w:rsid w:val="2D92EF73"/>
    <w:rsid w:val="2DA14C9E"/>
    <w:rsid w:val="2DA5A1CD"/>
    <w:rsid w:val="2DAD1BF5"/>
    <w:rsid w:val="2DAD63E0"/>
    <w:rsid w:val="2DB0A564"/>
    <w:rsid w:val="2DB1E152"/>
    <w:rsid w:val="2DB6A581"/>
    <w:rsid w:val="2DBB74BE"/>
    <w:rsid w:val="2DC45D3B"/>
    <w:rsid w:val="2DC6D25A"/>
    <w:rsid w:val="2DCCCEF5"/>
    <w:rsid w:val="2DEAC33E"/>
    <w:rsid w:val="2DF000FB"/>
    <w:rsid w:val="2DF021C9"/>
    <w:rsid w:val="2DF4AEAE"/>
    <w:rsid w:val="2DF7CC99"/>
    <w:rsid w:val="2DFB4068"/>
    <w:rsid w:val="2E0C4236"/>
    <w:rsid w:val="2E171259"/>
    <w:rsid w:val="2E19739E"/>
    <w:rsid w:val="2E1F070A"/>
    <w:rsid w:val="2E21656C"/>
    <w:rsid w:val="2E25702B"/>
    <w:rsid w:val="2E444102"/>
    <w:rsid w:val="2E49DD67"/>
    <w:rsid w:val="2E502413"/>
    <w:rsid w:val="2E507F8A"/>
    <w:rsid w:val="2E592572"/>
    <w:rsid w:val="2E5BCBDC"/>
    <w:rsid w:val="2E63C817"/>
    <w:rsid w:val="2E763F87"/>
    <w:rsid w:val="2E7D4201"/>
    <w:rsid w:val="2E7FB87E"/>
    <w:rsid w:val="2E8136B0"/>
    <w:rsid w:val="2E850639"/>
    <w:rsid w:val="2EA66FD1"/>
    <w:rsid w:val="2EABCC9F"/>
    <w:rsid w:val="2EAF7225"/>
    <w:rsid w:val="2EB25B8B"/>
    <w:rsid w:val="2EB60AF1"/>
    <w:rsid w:val="2EB74EF4"/>
    <w:rsid w:val="2EC32E55"/>
    <w:rsid w:val="2EC90896"/>
    <w:rsid w:val="2ECC11C8"/>
    <w:rsid w:val="2ECE82DD"/>
    <w:rsid w:val="2ED22CA7"/>
    <w:rsid w:val="2EDB0D20"/>
    <w:rsid w:val="2EE6EFD8"/>
    <w:rsid w:val="2EE8B654"/>
    <w:rsid w:val="2EEBC1D5"/>
    <w:rsid w:val="2EEE27D8"/>
    <w:rsid w:val="2EEE28B5"/>
    <w:rsid w:val="2EEFCCB5"/>
    <w:rsid w:val="2EFC8642"/>
    <w:rsid w:val="2F14C736"/>
    <w:rsid w:val="2F211C1D"/>
    <w:rsid w:val="2F2705F6"/>
    <w:rsid w:val="2F279830"/>
    <w:rsid w:val="2F29BBB8"/>
    <w:rsid w:val="2F31ABAD"/>
    <w:rsid w:val="2F3D9C84"/>
    <w:rsid w:val="2F4125E0"/>
    <w:rsid w:val="2F488BA0"/>
    <w:rsid w:val="2F493441"/>
    <w:rsid w:val="2F4B2C13"/>
    <w:rsid w:val="2F501F17"/>
    <w:rsid w:val="2F52E9CD"/>
    <w:rsid w:val="2F553FD8"/>
    <w:rsid w:val="2F76AE9D"/>
    <w:rsid w:val="2F7CBBCC"/>
    <w:rsid w:val="2F83B6C1"/>
    <w:rsid w:val="2F94C1FC"/>
    <w:rsid w:val="2F95AA54"/>
    <w:rsid w:val="2F9AF3E5"/>
    <w:rsid w:val="2FA0DB3C"/>
    <w:rsid w:val="2FA1724B"/>
    <w:rsid w:val="2FA498D3"/>
    <w:rsid w:val="2FA927FB"/>
    <w:rsid w:val="2FB4F84E"/>
    <w:rsid w:val="2FC2CD52"/>
    <w:rsid w:val="2FC432CE"/>
    <w:rsid w:val="2FCE5039"/>
    <w:rsid w:val="2FD14E4E"/>
    <w:rsid w:val="2FD57978"/>
    <w:rsid w:val="2FDDC5FD"/>
    <w:rsid w:val="2FE80858"/>
    <w:rsid w:val="2FE986E8"/>
    <w:rsid w:val="2FF729A8"/>
    <w:rsid w:val="2FFB7013"/>
    <w:rsid w:val="2FFE47C9"/>
    <w:rsid w:val="30070578"/>
    <w:rsid w:val="300CB4EB"/>
    <w:rsid w:val="300ECE63"/>
    <w:rsid w:val="301B9E6D"/>
    <w:rsid w:val="301C933E"/>
    <w:rsid w:val="3026CE16"/>
    <w:rsid w:val="302DDA04"/>
    <w:rsid w:val="30420FDF"/>
    <w:rsid w:val="3047EEE9"/>
    <w:rsid w:val="304DA887"/>
    <w:rsid w:val="3067337C"/>
    <w:rsid w:val="306CCD32"/>
    <w:rsid w:val="306E19DB"/>
    <w:rsid w:val="307E42F1"/>
    <w:rsid w:val="308706CE"/>
    <w:rsid w:val="3090979F"/>
    <w:rsid w:val="30930085"/>
    <w:rsid w:val="309A617D"/>
    <w:rsid w:val="309B49DA"/>
    <w:rsid w:val="30A027BE"/>
    <w:rsid w:val="30A27A38"/>
    <w:rsid w:val="30B1C5F6"/>
    <w:rsid w:val="30B8A8C3"/>
    <w:rsid w:val="30BA18F8"/>
    <w:rsid w:val="30BCB641"/>
    <w:rsid w:val="30C20ADC"/>
    <w:rsid w:val="30CC571C"/>
    <w:rsid w:val="30D1502A"/>
    <w:rsid w:val="30D4EB69"/>
    <w:rsid w:val="30D4FB52"/>
    <w:rsid w:val="30E98214"/>
    <w:rsid w:val="30F0D6E1"/>
    <w:rsid w:val="30F345AE"/>
    <w:rsid w:val="30F71CD7"/>
    <w:rsid w:val="30FA15F5"/>
    <w:rsid w:val="30FB792C"/>
    <w:rsid w:val="31064B74"/>
    <w:rsid w:val="3106835B"/>
    <w:rsid w:val="3112C6A5"/>
    <w:rsid w:val="3115A58E"/>
    <w:rsid w:val="31175F98"/>
    <w:rsid w:val="311B2E56"/>
    <w:rsid w:val="311F9565"/>
    <w:rsid w:val="31213045"/>
    <w:rsid w:val="3121969E"/>
    <w:rsid w:val="3126A077"/>
    <w:rsid w:val="3126D205"/>
    <w:rsid w:val="312F32D3"/>
    <w:rsid w:val="31393EC9"/>
    <w:rsid w:val="3139543F"/>
    <w:rsid w:val="313CAB9D"/>
    <w:rsid w:val="313D57E2"/>
    <w:rsid w:val="31408AB5"/>
    <w:rsid w:val="315D294F"/>
    <w:rsid w:val="316A2DE7"/>
    <w:rsid w:val="316A5E14"/>
    <w:rsid w:val="316EA90F"/>
    <w:rsid w:val="3184B203"/>
    <w:rsid w:val="31908B16"/>
    <w:rsid w:val="3192FA09"/>
    <w:rsid w:val="3194D1C7"/>
    <w:rsid w:val="319687A8"/>
    <w:rsid w:val="31AB3212"/>
    <w:rsid w:val="31AF67D8"/>
    <w:rsid w:val="31BD33C8"/>
    <w:rsid w:val="31C6E1AC"/>
    <w:rsid w:val="31E8DDBF"/>
    <w:rsid w:val="31F0162F"/>
    <w:rsid w:val="31F99E37"/>
    <w:rsid w:val="31FCBD96"/>
    <w:rsid w:val="320026BF"/>
    <w:rsid w:val="3201FA1A"/>
    <w:rsid w:val="3209CD69"/>
    <w:rsid w:val="320CD8A7"/>
    <w:rsid w:val="32103B52"/>
    <w:rsid w:val="32231E13"/>
    <w:rsid w:val="32240EF8"/>
    <w:rsid w:val="3229617E"/>
    <w:rsid w:val="322FD981"/>
    <w:rsid w:val="32385168"/>
    <w:rsid w:val="32397CF8"/>
    <w:rsid w:val="323A5345"/>
    <w:rsid w:val="32575087"/>
    <w:rsid w:val="325E1959"/>
    <w:rsid w:val="3277F3DF"/>
    <w:rsid w:val="327D261F"/>
    <w:rsid w:val="32808D18"/>
    <w:rsid w:val="3280A734"/>
    <w:rsid w:val="3280BE54"/>
    <w:rsid w:val="3280D503"/>
    <w:rsid w:val="32854855"/>
    <w:rsid w:val="32855275"/>
    <w:rsid w:val="329188B1"/>
    <w:rsid w:val="3293E834"/>
    <w:rsid w:val="32A84765"/>
    <w:rsid w:val="32ABD187"/>
    <w:rsid w:val="32B45C8E"/>
    <w:rsid w:val="32C68EFA"/>
    <w:rsid w:val="32C75547"/>
    <w:rsid w:val="32D0EFBA"/>
    <w:rsid w:val="32D95FA4"/>
    <w:rsid w:val="32EBF23C"/>
    <w:rsid w:val="32ED76CA"/>
    <w:rsid w:val="3300BAE1"/>
    <w:rsid w:val="330A941C"/>
    <w:rsid w:val="3312D0CE"/>
    <w:rsid w:val="3313433A"/>
    <w:rsid w:val="3313E04A"/>
    <w:rsid w:val="331B44AD"/>
    <w:rsid w:val="331D17CF"/>
    <w:rsid w:val="3327F457"/>
    <w:rsid w:val="332E7500"/>
    <w:rsid w:val="33395873"/>
    <w:rsid w:val="333A0144"/>
    <w:rsid w:val="334058D5"/>
    <w:rsid w:val="33586918"/>
    <w:rsid w:val="335E9F8F"/>
    <w:rsid w:val="336F5919"/>
    <w:rsid w:val="33753311"/>
    <w:rsid w:val="33833EE4"/>
    <w:rsid w:val="3385CCAE"/>
    <w:rsid w:val="338A1062"/>
    <w:rsid w:val="339BAEB7"/>
    <w:rsid w:val="339BDF33"/>
    <w:rsid w:val="33A68ADB"/>
    <w:rsid w:val="33B05C4C"/>
    <w:rsid w:val="33C45438"/>
    <w:rsid w:val="33C56E39"/>
    <w:rsid w:val="33C832E9"/>
    <w:rsid w:val="33DD67E6"/>
    <w:rsid w:val="33E5009D"/>
    <w:rsid w:val="33F317ED"/>
    <w:rsid w:val="3408F955"/>
    <w:rsid w:val="340BFE75"/>
    <w:rsid w:val="340C8C2B"/>
    <w:rsid w:val="3412190D"/>
    <w:rsid w:val="341741BB"/>
    <w:rsid w:val="341FC639"/>
    <w:rsid w:val="3422E81C"/>
    <w:rsid w:val="342F0DEB"/>
    <w:rsid w:val="343EB843"/>
    <w:rsid w:val="343FB6A2"/>
    <w:rsid w:val="344CCAB6"/>
    <w:rsid w:val="34573627"/>
    <w:rsid w:val="34746C13"/>
    <w:rsid w:val="3481C144"/>
    <w:rsid w:val="348394A1"/>
    <w:rsid w:val="3487CC8D"/>
    <w:rsid w:val="3494D628"/>
    <w:rsid w:val="34B3B0AA"/>
    <w:rsid w:val="34B7E606"/>
    <w:rsid w:val="34BEA868"/>
    <w:rsid w:val="34C3F4BE"/>
    <w:rsid w:val="34C896F3"/>
    <w:rsid w:val="34CF92F9"/>
    <w:rsid w:val="34D81FC5"/>
    <w:rsid w:val="34DDA51F"/>
    <w:rsid w:val="34E90CE0"/>
    <w:rsid w:val="34F14EB7"/>
    <w:rsid w:val="34F77FCE"/>
    <w:rsid w:val="34FA8A5F"/>
    <w:rsid w:val="34FB8F6E"/>
    <w:rsid w:val="3500744A"/>
    <w:rsid w:val="351ECDBB"/>
    <w:rsid w:val="3526B6E2"/>
    <w:rsid w:val="352769A8"/>
    <w:rsid w:val="35387F0A"/>
    <w:rsid w:val="35390D60"/>
    <w:rsid w:val="3541CE5C"/>
    <w:rsid w:val="3543AE9F"/>
    <w:rsid w:val="3553D911"/>
    <w:rsid w:val="35567B14"/>
    <w:rsid w:val="355AE19A"/>
    <w:rsid w:val="356072BC"/>
    <w:rsid w:val="35635DA9"/>
    <w:rsid w:val="3566B05E"/>
    <w:rsid w:val="356C3C28"/>
    <w:rsid w:val="35781C11"/>
    <w:rsid w:val="3587C4D4"/>
    <w:rsid w:val="3598B8E3"/>
    <w:rsid w:val="35A33949"/>
    <w:rsid w:val="35A56D32"/>
    <w:rsid w:val="35A9D9C7"/>
    <w:rsid w:val="35B3121C"/>
    <w:rsid w:val="35B9506A"/>
    <w:rsid w:val="35BCF337"/>
    <w:rsid w:val="35BE758F"/>
    <w:rsid w:val="35BF46C0"/>
    <w:rsid w:val="35C0FAAA"/>
    <w:rsid w:val="35CAB1E2"/>
    <w:rsid w:val="35CD7A8F"/>
    <w:rsid w:val="35D281EB"/>
    <w:rsid w:val="35D655BA"/>
    <w:rsid w:val="35D738E4"/>
    <w:rsid w:val="35DA88A4"/>
    <w:rsid w:val="35DAD70C"/>
    <w:rsid w:val="35DF495E"/>
    <w:rsid w:val="35DF7F04"/>
    <w:rsid w:val="35EE1590"/>
    <w:rsid w:val="35F6194F"/>
    <w:rsid w:val="35F99578"/>
    <w:rsid w:val="36035778"/>
    <w:rsid w:val="360A4473"/>
    <w:rsid w:val="360ABEDC"/>
    <w:rsid w:val="360B2FC7"/>
    <w:rsid w:val="360BAAAE"/>
    <w:rsid w:val="36124C02"/>
    <w:rsid w:val="3617E27E"/>
    <w:rsid w:val="361CF5D2"/>
    <w:rsid w:val="3621AA33"/>
    <w:rsid w:val="3625178C"/>
    <w:rsid w:val="3637E4B2"/>
    <w:rsid w:val="36407411"/>
    <w:rsid w:val="364BAC9D"/>
    <w:rsid w:val="365341A0"/>
    <w:rsid w:val="365B095E"/>
    <w:rsid w:val="3662E97F"/>
    <w:rsid w:val="3683995A"/>
    <w:rsid w:val="3684C4CC"/>
    <w:rsid w:val="3689D67E"/>
    <w:rsid w:val="3699A64C"/>
    <w:rsid w:val="369A1480"/>
    <w:rsid w:val="36A563A2"/>
    <w:rsid w:val="36B2A1FB"/>
    <w:rsid w:val="36B32667"/>
    <w:rsid w:val="36C8ECDA"/>
    <w:rsid w:val="36D07232"/>
    <w:rsid w:val="36D1105D"/>
    <w:rsid w:val="36D49A98"/>
    <w:rsid w:val="36D6B409"/>
    <w:rsid w:val="36EB233C"/>
    <w:rsid w:val="36F40516"/>
    <w:rsid w:val="36F633D1"/>
    <w:rsid w:val="36F666E9"/>
    <w:rsid w:val="36FF2E0A"/>
    <w:rsid w:val="370B8106"/>
    <w:rsid w:val="371E80D3"/>
    <w:rsid w:val="37229605"/>
    <w:rsid w:val="372D581E"/>
    <w:rsid w:val="3732D573"/>
    <w:rsid w:val="37385BE9"/>
    <w:rsid w:val="373BBAA7"/>
    <w:rsid w:val="37422276"/>
    <w:rsid w:val="374D3338"/>
    <w:rsid w:val="3753A717"/>
    <w:rsid w:val="37544F02"/>
    <w:rsid w:val="37562FB2"/>
    <w:rsid w:val="375B1721"/>
    <w:rsid w:val="3761746F"/>
    <w:rsid w:val="376946B7"/>
    <w:rsid w:val="376B3F81"/>
    <w:rsid w:val="378C32DE"/>
    <w:rsid w:val="3796BBA7"/>
    <w:rsid w:val="379F27D9"/>
    <w:rsid w:val="37A30F4F"/>
    <w:rsid w:val="37AB67FF"/>
    <w:rsid w:val="37AD5191"/>
    <w:rsid w:val="37AECF5C"/>
    <w:rsid w:val="37B0539A"/>
    <w:rsid w:val="37B53C2E"/>
    <w:rsid w:val="37BB8781"/>
    <w:rsid w:val="37CFC5E1"/>
    <w:rsid w:val="37E59B05"/>
    <w:rsid w:val="37E5E167"/>
    <w:rsid w:val="37E97A0A"/>
    <w:rsid w:val="37FB3991"/>
    <w:rsid w:val="38003BE2"/>
    <w:rsid w:val="3801DDA4"/>
    <w:rsid w:val="38295A64"/>
    <w:rsid w:val="382CE94A"/>
    <w:rsid w:val="3836EA59"/>
    <w:rsid w:val="38380A2B"/>
    <w:rsid w:val="383C715C"/>
    <w:rsid w:val="383D144A"/>
    <w:rsid w:val="3848BBDC"/>
    <w:rsid w:val="38577025"/>
    <w:rsid w:val="38593DD1"/>
    <w:rsid w:val="385C0419"/>
    <w:rsid w:val="385D86EB"/>
    <w:rsid w:val="385FA5AC"/>
    <w:rsid w:val="38687890"/>
    <w:rsid w:val="387DADC2"/>
    <w:rsid w:val="38994F5B"/>
    <w:rsid w:val="38B7ACB9"/>
    <w:rsid w:val="38CC631E"/>
    <w:rsid w:val="38D00F56"/>
    <w:rsid w:val="38D059A5"/>
    <w:rsid w:val="38D8EED3"/>
    <w:rsid w:val="38DD1F74"/>
    <w:rsid w:val="38DDFC20"/>
    <w:rsid w:val="38E151A6"/>
    <w:rsid w:val="38F493F9"/>
    <w:rsid w:val="38F67CB9"/>
    <w:rsid w:val="38FB2A56"/>
    <w:rsid w:val="39028FA2"/>
    <w:rsid w:val="39088FC6"/>
    <w:rsid w:val="3916E2C3"/>
    <w:rsid w:val="392A8B7C"/>
    <w:rsid w:val="392B5D40"/>
    <w:rsid w:val="393E0255"/>
    <w:rsid w:val="3946876C"/>
    <w:rsid w:val="395FFB16"/>
    <w:rsid w:val="39641952"/>
    <w:rsid w:val="39664E72"/>
    <w:rsid w:val="3974C58F"/>
    <w:rsid w:val="39821CC0"/>
    <w:rsid w:val="398BA535"/>
    <w:rsid w:val="398CE0EA"/>
    <w:rsid w:val="3995C36B"/>
    <w:rsid w:val="39A9852D"/>
    <w:rsid w:val="39AB835D"/>
    <w:rsid w:val="39ACEE7C"/>
    <w:rsid w:val="39ACF629"/>
    <w:rsid w:val="39C6FB4A"/>
    <w:rsid w:val="39CE966A"/>
    <w:rsid w:val="39DEC7FE"/>
    <w:rsid w:val="39E23490"/>
    <w:rsid w:val="39E279C7"/>
    <w:rsid w:val="39E5990E"/>
    <w:rsid w:val="39FBBDA9"/>
    <w:rsid w:val="3A0B1E5C"/>
    <w:rsid w:val="3A0BBC73"/>
    <w:rsid w:val="3A170A8E"/>
    <w:rsid w:val="3A183934"/>
    <w:rsid w:val="3A21671F"/>
    <w:rsid w:val="3A219998"/>
    <w:rsid w:val="3A31C598"/>
    <w:rsid w:val="3A37EFCB"/>
    <w:rsid w:val="3A3DAA37"/>
    <w:rsid w:val="3A3E12CC"/>
    <w:rsid w:val="3A3FD8EE"/>
    <w:rsid w:val="3A44C3F7"/>
    <w:rsid w:val="3A49A2B4"/>
    <w:rsid w:val="3A4BBB5D"/>
    <w:rsid w:val="3A4C3DA7"/>
    <w:rsid w:val="3A4F9D87"/>
    <w:rsid w:val="3A54AA38"/>
    <w:rsid w:val="3A6C2A06"/>
    <w:rsid w:val="3A8FF938"/>
    <w:rsid w:val="3AA2E3DD"/>
    <w:rsid w:val="3AAA4B50"/>
    <w:rsid w:val="3AAB0B5F"/>
    <w:rsid w:val="3ABC59C9"/>
    <w:rsid w:val="3AC86987"/>
    <w:rsid w:val="3AD9934C"/>
    <w:rsid w:val="3ADBDDF2"/>
    <w:rsid w:val="3AE1E3C5"/>
    <w:rsid w:val="3AECE226"/>
    <w:rsid w:val="3AED722D"/>
    <w:rsid w:val="3AF9679F"/>
    <w:rsid w:val="3AFA1646"/>
    <w:rsid w:val="3B0F85FD"/>
    <w:rsid w:val="3B116DCA"/>
    <w:rsid w:val="3B118A25"/>
    <w:rsid w:val="3B1FB006"/>
    <w:rsid w:val="3B2E8843"/>
    <w:rsid w:val="3B4AB4AA"/>
    <w:rsid w:val="3B4FA690"/>
    <w:rsid w:val="3B4FAA30"/>
    <w:rsid w:val="3B5F13B9"/>
    <w:rsid w:val="3B768FE8"/>
    <w:rsid w:val="3B8E0992"/>
    <w:rsid w:val="3B922FD0"/>
    <w:rsid w:val="3B94A873"/>
    <w:rsid w:val="3B9674FA"/>
    <w:rsid w:val="3B9B7158"/>
    <w:rsid w:val="3B9DD4A5"/>
    <w:rsid w:val="3BA4FFB5"/>
    <w:rsid w:val="3BA562D0"/>
    <w:rsid w:val="3BA6EEBD"/>
    <w:rsid w:val="3BA78E66"/>
    <w:rsid w:val="3BB0C0D4"/>
    <w:rsid w:val="3BB69CD3"/>
    <w:rsid w:val="3BBBC859"/>
    <w:rsid w:val="3BD7409A"/>
    <w:rsid w:val="3BE03016"/>
    <w:rsid w:val="3BE879CB"/>
    <w:rsid w:val="3BEB6DE8"/>
    <w:rsid w:val="3BEF26C0"/>
    <w:rsid w:val="3BF564BF"/>
    <w:rsid w:val="3BF66C71"/>
    <w:rsid w:val="3C03172E"/>
    <w:rsid w:val="3C147A86"/>
    <w:rsid w:val="3C15337C"/>
    <w:rsid w:val="3C16F887"/>
    <w:rsid w:val="3C18C529"/>
    <w:rsid w:val="3C208AB4"/>
    <w:rsid w:val="3C2C73A0"/>
    <w:rsid w:val="3C36111B"/>
    <w:rsid w:val="3C4CBEA7"/>
    <w:rsid w:val="3C5DF1EE"/>
    <w:rsid w:val="3C6A5464"/>
    <w:rsid w:val="3C735788"/>
    <w:rsid w:val="3C749166"/>
    <w:rsid w:val="3C762C0A"/>
    <w:rsid w:val="3C88B8D9"/>
    <w:rsid w:val="3C919091"/>
    <w:rsid w:val="3C919689"/>
    <w:rsid w:val="3C945910"/>
    <w:rsid w:val="3C960523"/>
    <w:rsid w:val="3C9856D9"/>
    <w:rsid w:val="3CAE8E4D"/>
    <w:rsid w:val="3CE951EA"/>
    <w:rsid w:val="3CEB76F1"/>
    <w:rsid w:val="3D07C3E9"/>
    <w:rsid w:val="3D07D78F"/>
    <w:rsid w:val="3D2727CE"/>
    <w:rsid w:val="3D277E89"/>
    <w:rsid w:val="3D3741B9"/>
    <w:rsid w:val="3D3A8F5F"/>
    <w:rsid w:val="3D410942"/>
    <w:rsid w:val="3D47295D"/>
    <w:rsid w:val="3D4F752D"/>
    <w:rsid w:val="3D655C63"/>
    <w:rsid w:val="3D681748"/>
    <w:rsid w:val="3D6C4572"/>
    <w:rsid w:val="3D6E9D44"/>
    <w:rsid w:val="3D703026"/>
    <w:rsid w:val="3D72F2DF"/>
    <w:rsid w:val="3D7340EB"/>
    <w:rsid w:val="3D750D45"/>
    <w:rsid w:val="3D7E73B5"/>
    <w:rsid w:val="3D7FFA49"/>
    <w:rsid w:val="3D837145"/>
    <w:rsid w:val="3D91388D"/>
    <w:rsid w:val="3D931AE3"/>
    <w:rsid w:val="3DA8EAE4"/>
    <w:rsid w:val="3DBBA7F7"/>
    <w:rsid w:val="3DBF09C0"/>
    <w:rsid w:val="3DBFF8BF"/>
    <w:rsid w:val="3DC799FA"/>
    <w:rsid w:val="3DCA58A5"/>
    <w:rsid w:val="3DCD9E18"/>
    <w:rsid w:val="3DD2A912"/>
    <w:rsid w:val="3DEFF1A2"/>
    <w:rsid w:val="3DF64FDD"/>
    <w:rsid w:val="3E00E781"/>
    <w:rsid w:val="3E0B0F31"/>
    <w:rsid w:val="3E140DC6"/>
    <w:rsid w:val="3E194E9B"/>
    <w:rsid w:val="3E1E636A"/>
    <w:rsid w:val="3E1F8B81"/>
    <w:rsid w:val="3E201D6E"/>
    <w:rsid w:val="3E270A9C"/>
    <w:rsid w:val="3E36AA0F"/>
    <w:rsid w:val="3E3BC8B8"/>
    <w:rsid w:val="3E3BDDD7"/>
    <w:rsid w:val="3E41614F"/>
    <w:rsid w:val="3E42D1AD"/>
    <w:rsid w:val="3E57E909"/>
    <w:rsid w:val="3E6FA950"/>
    <w:rsid w:val="3E72681F"/>
    <w:rsid w:val="3E7395DE"/>
    <w:rsid w:val="3E75F318"/>
    <w:rsid w:val="3E7B817D"/>
    <w:rsid w:val="3E97982C"/>
    <w:rsid w:val="3EA05D19"/>
    <w:rsid w:val="3EA502BC"/>
    <w:rsid w:val="3EB5BED3"/>
    <w:rsid w:val="3EC6C3BF"/>
    <w:rsid w:val="3EC87395"/>
    <w:rsid w:val="3ED55289"/>
    <w:rsid w:val="3ED82CF8"/>
    <w:rsid w:val="3EE41649"/>
    <w:rsid w:val="3EF0CC06"/>
    <w:rsid w:val="3EF2313C"/>
    <w:rsid w:val="3EF3BFC5"/>
    <w:rsid w:val="3EFFE3A2"/>
    <w:rsid w:val="3F012CC4"/>
    <w:rsid w:val="3F074BBC"/>
    <w:rsid w:val="3F09E64D"/>
    <w:rsid w:val="3F0C5599"/>
    <w:rsid w:val="3F0FC56A"/>
    <w:rsid w:val="3F1183EF"/>
    <w:rsid w:val="3F13CC97"/>
    <w:rsid w:val="3F156358"/>
    <w:rsid w:val="3F18351A"/>
    <w:rsid w:val="3F1C32BE"/>
    <w:rsid w:val="3F37307B"/>
    <w:rsid w:val="3F383543"/>
    <w:rsid w:val="3F52CB3B"/>
    <w:rsid w:val="3F6307D0"/>
    <w:rsid w:val="3F682A44"/>
    <w:rsid w:val="3F75A63D"/>
    <w:rsid w:val="3F765166"/>
    <w:rsid w:val="3F76635E"/>
    <w:rsid w:val="3F8B31C3"/>
    <w:rsid w:val="3F95499D"/>
    <w:rsid w:val="3F9BBF53"/>
    <w:rsid w:val="3FA25AAF"/>
    <w:rsid w:val="3FAFD110"/>
    <w:rsid w:val="3FAFDE27"/>
    <w:rsid w:val="3FB42844"/>
    <w:rsid w:val="3FB669EC"/>
    <w:rsid w:val="3FB799E5"/>
    <w:rsid w:val="3FBD3DF5"/>
    <w:rsid w:val="3FCE3A83"/>
    <w:rsid w:val="3FE32FC4"/>
    <w:rsid w:val="3FE4019D"/>
    <w:rsid w:val="3FEF1E02"/>
    <w:rsid w:val="3FF2CFB0"/>
    <w:rsid w:val="3FF94FF5"/>
    <w:rsid w:val="40042C51"/>
    <w:rsid w:val="400BDB24"/>
    <w:rsid w:val="4010D1BD"/>
    <w:rsid w:val="401552C9"/>
    <w:rsid w:val="40164B38"/>
    <w:rsid w:val="40216ADD"/>
    <w:rsid w:val="404E3A8D"/>
    <w:rsid w:val="405EA741"/>
    <w:rsid w:val="40753C4F"/>
    <w:rsid w:val="40759BE6"/>
    <w:rsid w:val="407FD53E"/>
    <w:rsid w:val="40829CCC"/>
    <w:rsid w:val="409057A1"/>
    <w:rsid w:val="4093A6C1"/>
    <w:rsid w:val="409D1023"/>
    <w:rsid w:val="40A16DCA"/>
    <w:rsid w:val="40A51C3D"/>
    <w:rsid w:val="40AC9953"/>
    <w:rsid w:val="40B6CA40"/>
    <w:rsid w:val="40C8C555"/>
    <w:rsid w:val="40DE68AF"/>
    <w:rsid w:val="40E29706"/>
    <w:rsid w:val="40EE94BC"/>
    <w:rsid w:val="40F77E35"/>
    <w:rsid w:val="40F84E41"/>
    <w:rsid w:val="41043843"/>
    <w:rsid w:val="41063C3B"/>
    <w:rsid w:val="4111769E"/>
    <w:rsid w:val="4154D596"/>
    <w:rsid w:val="41558EA7"/>
    <w:rsid w:val="4157658F"/>
    <w:rsid w:val="41632B94"/>
    <w:rsid w:val="41737E99"/>
    <w:rsid w:val="41832946"/>
    <w:rsid w:val="418AEE63"/>
    <w:rsid w:val="418D8683"/>
    <w:rsid w:val="41A59C26"/>
    <w:rsid w:val="41B72B01"/>
    <w:rsid w:val="41BAF523"/>
    <w:rsid w:val="41CD296D"/>
    <w:rsid w:val="41E3D3E0"/>
    <w:rsid w:val="41F26FAD"/>
    <w:rsid w:val="41FA98F1"/>
    <w:rsid w:val="4215B471"/>
    <w:rsid w:val="42161197"/>
    <w:rsid w:val="421828B4"/>
    <w:rsid w:val="4226F394"/>
    <w:rsid w:val="422E052B"/>
    <w:rsid w:val="422E2D5C"/>
    <w:rsid w:val="422E5F17"/>
    <w:rsid w:val="422FFC54"/>
    <w:rsid w:val="423A430F"/>
    <w:rsid w:val="4254B48A"/>
    <w:rsid w:val="425CED82"/>
    <w:rsid w:val="426495B6"/>
    <w:rsid w:val="42724B8A"/>
    <w:rsid w:val="42928017"/>
    <w:rsid w:val="429A2A98"/>
    <w:rsid w:val="429DB81D"/>
    <w:rsid w:val="42A2B8DF"/>
    <w:rsid w:val="42AE214E"/>
    <w:rsid w:val="42B48743"/>
    <w:rsid w:val="42B5E7B8"/>
    <w:rsid w:val="42B6F225"/>
    <w:rsid w:val="42BBCEBC"/>
    <w:rsid w:val="42C67EE7"/>
    <w:rsid w:val="42CDD920"/>
    <w:rsid w:val="42CE6246"/>
    <w:rsid w:val="42D6090C"/>
    <w:rsid w:val="42E0A8EF"/>
    <w:rsid w:val="42F0A5F7"/>
    <w:rsid w:val="42F0CD35"/>
    <w:rsid w:val="42F18203"/>
    <w:rsid w:val="42F43BD8"/>
    <w:rsid w:val="4301F204"/>
    <w:rsid w:val="430969A2"/>
    <w:rsid w:val="43188B0B"/>
    <w:rsid w:val="4326BEC4"/>
    <w:rsid w:val="4328442A"/>
    <w:rsid w:val="4330BE05"/>
    <w:rsid w:val="4331DAD3"/>
    <w:rsid w:val="435DED1C"/>
    <w:rsid w:val="436273D7"/>
    <w:rsid w:val="43770FB1"/>
    <w:rsid w:val="43781C27"/>
    <w:rsid w:val="439360FD"/>
    <w:rsid w:val="439BE08C"/>
    <w:rsid w:val="43A0B8BC"/>
    <w:rsid w:val="43ABBA2D"/>
    <w:rsid w:val="43BBC194"/>
    <w:rsid w:val="43BE0976"/>
    <w:rsid w:val="43C3D203"/>
    <w:rsid w:val="43C54E3D"/>
    <w:rsid w:val="43CB8D04"/>
    <w:rsid w:val="43DE1C0E"/>
    <w:rsid w:val="43E3368D"/>
    <w:rsid w:val="43F963A9"/>
    <w:rsid w:val="43F99BDA"/>
    <w:rsid w:val="44128DE3"/>
    <w:rsid w:val="4415A2F2"/>
    <w:rsid w:val="4423C2F7"/>
    <w:rsid w:val="4423DF5E"/>
    <w:rsid w:val="442EB850"/>
    <w:rsid w:val="4435E10F"/>
    <w:rsid w:val="44389ED0"/>
    <w:rsid w:val="443A6F0A"/>
    <w:rsid w:val="4446E68D"/>
    <w:rsid w:val="444D8708"/>
    <w:rsid w:val="445E3BE8"/>
    <w:rsid w:val="4460B72B"/>
    <w:rsid w:val="446B9C52"/>
    <w:rsid w:val="448203B4"/>
    <w:rsid w:val="44862E87"/>
    <w:rsid w:val="4487922A"/>
    <w:rsid w:val="448C9D96"/>
    <w:rsid w:val="448D297B"/>
    <w:rsid w:val="448F0651"/>
    <w:rsid w:val="4491F6FE"/>
    <w:rsid w:val="449EB5FD"/>
    <w:rsid w:val="449F45F3"/>
    <w:rsid w:val="44ABDA17"/>
    <w:rsid w:val="44AF0686"/>
    <w:rsid w:val="44B3C20B"/>
    <w:rsid w:val="44B7F7A5"/>
    <w:rsid w:val="44C2AFBE"/>
    <w:rsid w:val="44C81962"/>
    <w:rsid w:val="44CC8E66"/>
    <w:rsid w:val="44CEFCDE"/>
    <w:rsid w:val="44CF4D13"/>
    <w:rsid w:val="44D5A012"/>
    <w:rsid w:val="44DBC932"/>
    <w:rsid w:val="44F1D33B"/>
    <w:rsid w:val="44F9BD7D"/>
    <w:rsid w:val="45020DFC"/>
    <w:rsid w:val="450D1BD9"/>
    <w:rsid w:val="4517A294"/>
    <w:rsid w:val="451C1206"/>
    <w:rsid w:val="4523083D"/>
    <w:rsid w:val="45242A6A"/>
    <w:rsid w:val="45268602"/>
    <w:rsid w:val="4527A696"/>
    <w:rsid w:val="454486A4"/>
    <w:rsid w:val="4546FD0B"/>
    <w:rsid w:val="455434FE"/>
    <w:rsid w:val="455E78FC"/>
    <w:rsid w:val="455EB89F"/>
    <w:rsid w:val="4567ECFA"/>
    <w:rsid w:val="456D3448"/>
    <w:rsid w:val="45754DC0"/>
    <w:rsid w:val="457633B4"/>
    <w:rsid w:val="457BF94D"/>
    <w:rsid w:val="4584A4DC"/>
    <w:rsid w:val="4588E37D"/>
    <w:rsid w:val="458B13FB"/>
    <w:rsid w:val="458EC140"/>
    <w:rsid w:val="4592F80B"/>
    <w:rsid w:val="45943F69"/>
    <w:rsid w:val="45B0697D"/>
    <w:rsid w:val="45BD3A32"/>
    <w:rsid w:val="45D0A1DC"/>
    <w:rsid w:val="45DAABB4"/>
    <w:rsid w:val="45DE6D5C"/>
    <w:rsid w:val="45E497F3"/>
    <w:rsid w:val="4601C1A0"/>
    <w:rsid w:val="460FE444"/>
    <w:rsid w:val="46125B6F"/>
    <w:rsid w:val="46188CDF"/>
    <w:rsid w:val="4619951A"/>
    <w:rsid w:val="461F72B5"/>
    <w:rsid w:val="46214BDA"/>
    <w:rsid w:val="462BDC9A"/>
    <w:rsid w:val="46376528"/>
    <w:rsid w:val="463F1BCE"/>
    <w:rsid w:val="4641C219"/>
    <w:rsid w:val="464A3565"/>
    <w:rsid w:val="46554B67"/>
    <w:rsid w:val="46621134"/>
    <w:rsid w:val="46685EC7"/>
    <w:rsid w:val="46808E1B"/>
    <w:rsid w:val="4690AC61"/>
    <w:rsid w:val="469EED4C"/>
    <w:rsid w:val="46A8A5CF"/>
    <w:rsid w:val="46BD2F51"/>
    <w:rsid w:val="46BEFE3E"/>
    <w:rsid w:val="46C68121"/>
    <w:rsid w:val="46CAD828"/>
    <w:rsid w:val="46CC14A6"/>
    <w:rsid w:val="46D95977"/>
    <w:rsid w:val="46EA0750"/>
    <w:rsid w:val="46EA95F9"/>
    <w:rsid w:val="46EDC04E"/>
    <w:rsid w:val="46FCE865"/>
    <w:rsid w:val="471C32BF"/>
    <w:rsid w:val="471E6059"/>
    <w:rsid w:val="473481D6"/>
    <w:rsid w:val="4747A1F0"/>
    <w:rsid w:val="47620FB4"/>
    <w:rsid w:val="47689625"/>
    <w:rsid w:val="47730EE5"/>
    <w:rsid w:val="477713CD"/>
    <w:rsid w:val="4784D091"/>
    <w:rsid w:val="478701DB"/>
    <w:rsid w:val="478A79B3"/>
    <w:rsid w:val="479C140F"/>
    <w:rsid w:val="47A0C151"/>
    <w:rsid w:val="47A7EECD"/>
    <w:rsid w:val="47B7CB86"/>
    <w:rsid w:val="47CE71E5"/>
    <w:rsid w:val="47D4E0A8"/>
    <w:rsid w:val="47D6DADB"/>
    <w:rsid w:val="47D8F761"/>
    <w:rsid w:val="47DA890F"/>
    <w:rsid w:val="47E0A93E"/>
    <w:rsid w:val="47E23B20"/>
    <w:rsid w:val="47E910F8"/>
    <w:rsid w:val="47ED5ADC"/>
    <w:rsid w:val="47ED9101"/>
    <w:rsid w:val="47F18001"/>
    <w:rsid w:val="48042F28"/>
    <w:rsid w:val="48126E18"/>
    <w:rsid w:val="4818A8A7"/>
    <w:rsid w:val="4833EFE4"/>
    <w:rsid w:val="483CE4EA"/>
    <w:rsid w:val="483DB050"/>
    <w:rsid w:val="484871A4"/>
    <w:rsid w:val="48671150"/>
    <w:rsid w:val="4874C531"/>
    <w:rsid w:val="48810EBD"/>
    <w:rsid w:val="4882E20F"/>
    <w:rsid w:val="488C4DD8"/>
    <w:rsid w:val="488EEE87"/>
    <w:rsid w:val="488F6D3F"/>
    <w:rsid w:val="48901FC8"/>
    <w:rsid w:val="48905698"/>
    <w:rsid w:val="48908590"/>
    <w:rsid w:val="489160B5"/>
    <w:rsid w:val="48A2E212"/>
    <w:rsid w:val="48B9AFF3"/>
    <w:rsid w:val="48BA2AA3"/>
    <w:rsid w:val="48BFB0C2"/>
    <w:rsid w:val="48C0D291"/>
    <w:rsid w:val="48C490DB"/>
    <w:rsid w:val="48D03726"/>
    <w:rsid w:val="48DAED70"/>
    <w:rsid w:val="48DBB7EB"/>
    <w:rsid w:val="48DD76E6"/>
    <w:rsid w:val="48E5FF06"/>
    <w:rsid w:val="48F28E42"/>
    <w:rsid w:val="49048858"/>
    <w:rsid w:val="490F4A28"/>
    <w:rsid w:val="4912B425"/>
    <w:rsid w:val="491C38B5"/>
    <w:rsid w:val="4920A0F2"/>
    <w:rsid w:val="4922CF12"/>
    <w:rsid w:val="49252132"/>
    <w:rsid w:val="492A50D6"/>
    <w:rsid w:val="49309029"/>
    <w:rsid w:val="493DC0D6"/>
    <w:rsid w:val="494082CD"/>
    <w:rsid w:val="495E575F"/>
    <w:rsid w:val="4960C387"/>
    <w:rsid w:val="4976F387"/>
    <w:rsid w:val="498974D3"/>
    <w:rsid w:val="498A03FE"/>
    <w:rsid w:val="4999B1F6"/>
    <w:rsid w:val="49A62E09"/>
    <w:rsid w:val="49AE415A"/>
    <w:rsid w:val="49C00E4E"/>
    <w:rsid w:val="49C3B215"/>
    <w:rsid w:val="49D84824"/>
    <w:rsid w:val="49D9D36B"/>
    <w:rsid w:val="49F4999B"/>
    <w:rsid w:val="4A018CF5"/>
    <w:rsid w:val="4A0BD27A"/>
    <w:rsid w:val="4A0CCA7D"/>
    <w:rsid w:val="4A15AEDF"/>
    <w:rsid w:val="4A26B784"/>
    <w:rsid w:val="4A26BC67"/>
    <w:rsid w:val="4A2DC66B"/>
    <w:rsid w:val="4A3A67F0"/>
    <w:rsid w:val="4A429DA9"/>
    <w:rsid w:val="4A46FA07"/>
    <w:rsid w:val="4A527811"/>
    <w:rsid w:val="4A57D67B"/>
    <w:rsid w:val="4A72462D"/>
    <w:rsid w:val="4A7BA0C2"/>
    <w:rsid w:val="4A956A93"/>
    <w:rsid w:val="4AA0B5A5"/>
    <w:rsid w:val="4AA61AB1"/>
    <w:rsid w:val="4AAB6B0C"/>
    <w:rsid w:val="4AAC11E6"/>
    <w:rsid w:val="4AAD29AB"/>
    <w:rsid w:val="4ABE71DB"/>
    <w:rsid w:val="4AC0E176"/>
    <w:rsid w:val="4AC0F193"/>
    <w:rsid w:val="4AC3F1B0"/>
    <w:rsid w:val="4ACD68F9"/>
    <w:rsid w:val="4ADC2211"/>
    <w:rsid w:val="4ADC9480"/>
    <w:rsid w:val="4AE9713B"/>
    <w:rsid w:val="4AF54FE8"/>
    <w:rsid w:val="4B07577A"/>
    <w:rsid w:val="4B0F3B94"/>
    <w:rsid w:val="4B180528"/>
    <w:rsid w:val="4B1A1BAC"/>
    <w:rsid w:val="4B1EC60B"/>
    <w:rsid w:val="4B206564"/>
    <w:rsid w:val="4B211300"/>
    <w:rsid w:val="4B254534"/>
    <w:rsid w:val="4B32AB96"/>
    <w:rsid w:val="4B39A064"/>
    <w:rsid w:val="4B3EA719"/>
    <w:rsid w:val="4B60ADFC"/>
    <w:rsid w:val="4B632479"/>
    <w:rsid w:val="4B66118C"/>
    <w:rsid w:val="4B6853D8"/>
    <w:rsid w:val="4B795F1B"/>
    <w:rsid w:val="4B810FD5"/>
    <w:rsid w:val="4B83D761"/>
    <w:rsid w:val="4B83D9B9"/>
    <w:rsid w:val="4B8EAD2D"/>
    <w:rsid w:val="4B911D8E"/>
    <w:rsid w:val="4B91AF5A"/>
    <w:rsid w:val="4B930CAF"/>
    <w:rsid w:val="4B95C786"/>
    <w:rsid w:val="4B9B555F"/>
    <w:rsid w:val="4BB347E5"/>
    <w:rsid w:val="4BBFD3FF"/>
    <w:rsid w:val="4BCFE6D7"/>
    <w:rsid w:val="4BDDB8F4"/>
    <w:rsid w:val="4BE1393E"/>
    <w:rsid w:val="4BE786AC"/>
    <w:rsid w:val="4BEE4872"/>
    <w:rsid w:val="4BFFE01F"/>
    <w:rsid w:val="4C001D75"/>
    <w:rsid w:val="4C04ACFB"/>
    <w:rsid w:val="4C1F79D6"/>
    <w:rsid w:val="4C2071A2"/>
    <w:rsid w:val="4C2297CD"/>
    <w:rsid w:val="4C2318CE"/>
    <w:rsid w:val="4C253372"/>
    <w:rsid w:val="4C279F6C"/>
    <w:rsid w:val="4C291C7B"/>
    <w:rsid w:val="4C2A9AAF"/>
    <w:rsid w:val="4C2BF79B"/>
    <w:rsid w:val="4C439997"/>
    <w:rsid w:val="4C4A84F0"/>
    <w:rsid w:val="4C4D7BDF"/>
    <w:rsid w:val="4C556D74"/>
    <w:rsid w:val="4C5858A8"/>
    <w:rsid w:val="4C5FC211"/>
    <w:rsid w:val="4C64B305"/>
    <w:rsid w:val="4C658AFD"/>
    <w:rsid w:val="4C65B3A9"/>
    <w:rsid w:val="4C687496"/>
    <w:rsid w:val="4C6FDCF8"/>
    <w:rsid w:val="4C6FF83E"/>
    <w:rsid w:val="4C72BA73"/>
    <w:rsid w:val="4C78238F"/>
    <w:rsid w:val="4C7A7C84"/>
    <w:rsid w:val="4C80DA63"/>
    <w:rsid w:val="4C87CE63"/>
    <w:rsid w:val="4C93DC38"/>
    <w:rsid w:val="4C9436FC"/>
    <w:rsid w:val="4C94CF47"/>
    <w:rsid w:val="4C9719B3"/>
    <w:rsid w:val="4C9A6735"/>
    <w:rsid w:val="4CAAB0BA"/>
    <w:rsid w:val="4CADF0DB"/>
    <w:rsid w:val="4CB1C1E9"/>
    <w:rsid w:val="4CC10224"/>
    <w:rsid w:val="4CC6BB86"/>
    <w:rsid w:val="4CC74CA6"/>
    <w:rsid w:val="4CCB6BD6"/>
    <w:rsid w:val="4CD08064"/>
    <w:rsid w:val="4CD47E78"/>
    <w:rsid w:val="4CDC7399"/>
    <w:rsid w:val="4CE5E21C"/>
    <w:rsid w:val="4CE5E2EB"/>
    <w:rsid w:val="4CE93C19"/>
    <w:rsid w:val="4CF04E19"/>
    <w:rsid w:val="4CFF69FA"/>
    <w:rsid w:val="4D0CFC42"/>
    <w:rsid w:val="4D0D2412"/>
    <w:rsid w:val="4D0F56FC"/>
    <w:rsid w:val="4D1CB849"/>
    <w:rsid w:val="4D1F8FE0"/>
    <w:rsid w:val="4D1FF1AB"/>
    <w:rsid w:val="4D2479F6"/>
    <w:rsid w:val="4D2D7FBB"/>
    <w:rsid w:val="4D3847C3"/>
    <w:rsid w:val="4D3AB341"/>
    <w:rsid w:val="4D3B0D2B"/>
    <w:rsid w:val="4D408E0C"/>
    <w:rsid w:val="4D50B3AF"/>
    <w:rsid w:val="4D5185D6"/>
    <w:rsid w:val="4D551ADD"/>
    <w:rsid w:val="4D59D77D"/>
    <w:rsid w:val="4D6F77B6"/>
    <w:rsid w:val="4D708A7D"/>
    <w:rsid w:val="4D76663A"/>
    <w:rsid w:val="4D7A3128"/>
    <w:rsid w:val="4D82143E"/>
    <w:rsid w:val="4D940BE5"/>
    <w:rsid w:val="4D9BD094"/>
    <w:rsid w:val="4DA6390D"/>
    <w:rsid w:val="4DABA58C"/>
    <w:rsid w:val="4DABBCFE"/>
    <w:rsid w:val="4DB3EF67"/>
    <w:rsid w:val="4DBCD8E0"/>
    <w:rsid w:val="4DC02847"/>
    <w:rsid w:val="4DC331C0"/>
    <w:rsid w:val="4DC4373B"/>
    <w:rsid w:val="4DCC96F5"/>
    <w:rsid w:val="4DCEBC80"/>
    <w:rsid w:val="4DD4E6F2"/>
    <w:rsid w:val="4DF42909"/>
    <w:rsid w:val="4DFF49FF"/>
    <w:rsid w:val="4E030824"/>
    <w:rsid w:val="4E12C2D6"/>
    <w:rsid w:val="4E135E7D"/>
    <w:rsid w:val="4E1A46A3"/>
    <w:rsid w:val="4E2473EE"/>
    <w:rsid w:val="4E29F1EF"/>
    <w:rsid w:val="4E3397C6"/>
    <w:rsid w:val="4E390F00"/>
    <w:rsid w:val="4E516718"/>
    <w:rsid w:val="4E577FFF"/>
    <w:rsid w:val="4E57B8F2"/>
    <w:rsid w:val="4E63B8DF"/>
    <w:rsid w:val="4E64B369"/>
    <w:rsid w:val="4E66156A"/>
    <w:rsid w:val="4E690B98"/>
    <w:rsid w:val="4E6A6884"/>
    <w:rsid w:val="4E704ED9"/>
    <w:rsid w:val="4E7152C9"/>
    <w:rsid w:val="4E759BB8"/>
    <w:rsid w:val="4E787F28"/>
    <w:rsid w:val="4E81DF43"/>
    <w:rsid w:val="4E8A584F"/>
    <w:rsid w:val="4E90A9ED"/>
    <w:rsid w:val="4E9183BE"/>
    <w:rsid w:val="4E919E17"/>
    <w:rsid w:val="4E9287E2"/>
    <w:rsid w:val="4E961FA6"/>
    <w:rsid w:val="4E9E3DD0"/>
    <w:rsid w:val="4E9EC0DF"/>
    <w:rsid w:val="4EA09FC3"/>
    <w:rsid w:val="4EA8C124"/>
    <w:rsid w:val="4EB8B188"/>
    <w:rsid w:val="4EC86E25"/>
    <w:rsid w:val="4EDC6D27"/>
    <w:rsid w:val="4EE1004A"/>
    <w:rsid w:val="4EE68276"/>
    <w:rsid w:val="4EEC7288"/>
    <w:rsid w:val="4F0099B5"/>
    <w:rsid w:val="4F040DE2"/>
    <w:rsid w:val="4F0B0096"/>
    <w:rsid w:val="4F0D09D3"/>
    <w:rsid w:val="4F111578"/>
    <w:rsid w:val="4F13BB59"/>
    <w:rsid w:val="4F15357F"/>
    <w:rsid w:val="4F194607"/>
    <w:rsid w:val="4F1B8765"/>
    <w:rsid w:val="4F1E04C6"/>
    <w:rsid w:val="4F2B5451"/>
    <w:rsid w:val="4F2CE2CB"/>
    <w:rsid w:val="4F2F30E9"/>
    <w:rsid w:val="4F30C69A"/>
    <w:rsid w:val="4F32865F"/>
    <w:rsid w:val="4F3A9E3A"/>
    <w:rsid w:val="4F3EBF09"/>
    <w:rsid w:val="4F5BAD48"/>
    <w:rsid w:val="4F64CC4C"/>
    <w:rsid w:val="4F76291F"/>
    <w:rsid w:val="4F77B0FB"/>
    <w:rsid w:val="4F7E8481"/>
    <w:rsid w:val="4F7EE819"/>
    <w:rsid w:val="4F8225B2"/>
    <w:rsid w:val="4F87FECB"/>
    <w:rsid w:val="4F887D2A"/>
    <w:rsid w:val="4F9462B6"/>
    <w:rsid w:val="4F98A0B8"/>
    <w:rsid w:val="4F9D802E"/>
    <w:rsid w:val="4FA6DE19"/>
    <w:rsid w:val="4FB63FCA"/>
    <w:rsid w:val="4FBEC782"/>
    <w:rsid w:val="4FC2582F"/>
    <w:rsid w:val="4FC4626B"/>
    <w:rsid w:val="4FC78CC1"/>
    <w:rsid w:val="4FC9291F"/>
    <w:rsid w:val="4FE7221A"/>
    <w:rsid w:val="4FE779A5"/>
    <w:rsid w:val="4FF41BE6"/>
    <w:rsid w:val="4FF8255D"/>
    <w:rsid w:val="4FFC589A"/>
    <w:rsid w:val="4FFD8241"/>
    <w:rsid w:val="500763A0"/>
    <w:rsid w:val="50107296"/>
    <w:rsid w:val="501378BD"/>
    <w:rsid w:val="501D4CBD"/>
    <w:rsid w:val="502A09F4"/>
    <w:rsid w:val="502B7650"/>
    <w:rsid w:val="502D1CA5"/>
    <w:rsid w:val="5043C43D"/>
    <w:rsid w:val="50536AF7"/>
    <w:rsid w:val="5053F41E"/>
    <w:rsid w:val="506B338C"/>
    <w:rsid w:val="508C3A5C"/>
    <w:rsid w:val="509654D4"/>
    <w:rsid w:val="5096DB85"/>
    <w:rsid w:val="509DC707"/>
    <w:rsid w:val="509E54A5"/>
    <w:rsid w:val="50A33988"/>
    <w:rsid w:val="50A34B54"/>
    <w:rsid w:val="50AC30DA"/>
    <w:rsid w:val="50AC31B2"/>
    <w:rsid w:val="50BA4B02"/>
    <w:rsid w:val="50BB8CCD"/>
    <w:rsid w:val="50C2994E"/>
    <w:rsid w:val="50D216CB"/>
    <w:rsid w:val="50DB641C"/>
    <w:rsid w:val="50EAD4E3"/>
    <w:rsid w:val="50F7C909"/>
    <w:rsid w:val="510EAC3D"/>
    <w:rsid w:val="510F5E23"/>
    <w:rsid w:val="510F9A3D"/>
    <w:rsid w:val="51200AB7"/>
    <w:rsid w:val="512A721C"/>
    <w:rsid w:val="513382A2"/>
    <w:rsid w:val="5142AE7A"/>
    <w:rsid w:val="5148B4E8"/>
    <w:rsid w:val="514FB213"/>
    <w:rsid w:val="51503027"/>
    <w:rsid w:val="51531FE6"/>
    <w:rsid w:val="5159D667"/>
    <w:rsid w:val="515FE669"/>
    <w:rsid w:val="5161265A"/>
    <w:rsid w:val="51647008"/>
    <w:rsid w:val="516B1E40"/>
    <w:rsid w:val="516B3888"/>
    <w:rsid w:val="516BB9D5"/>
    <w:rsid w:val="5178E85B"/>
    <w:rsid w:val="519BE39D"/>
    <w:rsid w:val="519CB813"/>
    <w:rsid w:val="51A1C246"/>
    <w:rsid w:val="51A2DD52"/>
    <w:rsid w:val="51A4F39B"/>
    <w:rsid w:val="51A70573"/>
    <w:rsid w:val="51ACA94E"/>
    <w:rsid w:val="51AD9B1B"/>
    <w:rsid w:val="51B7258F"/>
    <w:rsid w:val="51BE22F8"/>
    <w:rsid w:val="51C0C28F"/>
    <w:rsid w:val="51C5DE98"/>
    <w:rsid w:val="51CA49DD"/>
    <w:rsid w:val="51CDC068"/>
    <w:rsid w:val="51CFEF80"/>
    <w:rsid w:val="51D4065A"/>
    <w:rsid w:val="51D4E9F5"/>
    <w:rsid w:val="51D5A719"/>
    <w:rsid w:val="51DBFF60"/>
    <w:rsid w:val="51EDD058"/>
    <w:rsid w:val="51F31B3D"/>
    <w:rsid w:val="51F3BFD9"/>
    <w:rsid w:val="51FACC8B"/>
    <w:rsid w:val="5204BD04"/>
    <w:rsid w:val="5205090A"/>
    <w:rsid w:val="520523D9"/>
    <w:rsid w:val="52065ABA"/>
    <w:rsid w:val="5221958C"/>
    <w:rsid w:val="522ED7C7"/>
    <w:rsid w:val="523183B3"/>
    <w:rsid w:val="524CA2CB"/>
    <w:rsid w:val="524E9E97"/>
    <w:rsid w:val="524EBF4B"/>
    <w:rsid w:val="5251EBB9"/>
    <w:rsid w:val="5254B9A3"/>
    <w:rsid w:val="525D89F6"/>
    <w:rsid w:val="52628505"/>
    <w:rsid w:val="5273973B"/>
    <w:rsid w:val="527D820D"/>
    <w:rsid w:val="528F0BD2"/>
    <w:rsid w:val="52954D3B"/>
    <w:rsid w:val="529F5468"/>
    <w:rsid w:val="529FF1EF"/>
    <w:rsid w:val="52A16481"/>
    <w:rsid w:val="52A79CB7"/>
    <w:rsid w:val="52A81B63"/>
    <w:rsid w:val="52A9E46C"/>
    <w:rsid w:val="52AA8B09"/>
    <w:rsid w:val="52AB6A9E"/>
    <w:rsid w:val="52C278B2"/>
    <w:rsid w:val="52D67283"/>
    <w:rsid w:val="52DFA9BF"/>
    <w:rsid w:val="52E6B27B"/>
    <w:rsid w:val="52ED4D0D"/>
    <w:rsid w:val="52EDA164"/>
    <w:rsid w:val="52EEB6BC"/>
    <w:rsid w:val="52EFCF98"/>
    <w:rsid w:val="52F54CA2"/>
    <w:rsid w:val="52FC032E"/>
    <w:rsid w:val="52FDF51F"/>
    <w:rsid w:val="530061CD"/>
    <w:rsid w:val="53007D37"/>
    <w:rsid w:val="5310AF93"/>
    <w:rsid w:val="5317E46B"/>
    <w:rsid w:val="531BF8B6"/>
    <w:rsid w:val="5326C975"/>
    <w:rsid w:val="5345DBDE"/>
    <w:rsid w:val="53476834"/>
    <w:rsid w:val="534A38D2"/>
    <w:rsid w:val="534BAEE5"/>
    <w:rsid w:val="53524589"/>
    <w:rsid w:val="5354932F"/>
    <w:rsid w:val="535B2829"/>
    <w:rsid w:val="535B9A5A"/>
    <w:rsid w:val="535E32B1"/>
    <w:rsid w:val="53621E6E"/>
    <w:rsid w:val="536BB817"/>
    <w:rsid w:val="536BBFE1"/>
    <w:rsid w:val="536FBBF0"/>
    <w:rsid w:val="537E0788"/>
    <w:rsid w:val="53B358A8"/>
    <w:rsid w:val="53B4716D"/>
    <w:rsid w:val="53B4CA6D"/>
    <w:rsid w:val="53B77995"/>
    <w:rsid w:val="53CAE8F9"/>
    <w:rsid w:val="53CF70CA"/>
    <w:rsid w:val="53D91CD5"/>
    <w:rsid w:val="53E24063"/>
    <w:rsid w:val="53EC678D"/>
    <w:rsid w:val="53F034DE"/>
    <w:rsid w:val="54063D3C"/>
    <w:rsid w:val="54091482"/>
    <w:rsid w:val="5417014E"/>
    <w:rsid w:val="54249415"/>
    <w:rsid w:val="542E1006"/>
    <w:rsid w:val="542ED6AD"/>
    <w:rsid w:val="54311D9C"/>
    <w:rsid w:val="543FBC84"/>
    <w:rsid w:val="544294A3"/>
    <w:rsid w:val="5443EBC4"/>
    <w:rsid w:val="54456870"/>
    <w:rsid w:val="54473AFF"/>
    <w:rsid w:val="544BBD52"/>
    <w:rsid w:val="545BEE4D"/>
    <w:rsid w:val="5475359F"/>
    <w:rsid w:val="547A4F3C"/>
    <w:rsid w:val="548293D4"/>
    <w:rsid w:val="548671D5"/>
    <w:rsid w:val="549BF9C1"/>
    <w:rsid w:val="54A71B0F"/>
    <w:rsid w:val="54AA0C4D"/>
    <w:rsid w:val="54B2086F"/>
    <w:rsid w:val="54B2AA69"/>
    <w:rsid w:val="54BB6F0A"/>
    <w:rsid w:val="54BCAA2E"/>
    <w:rsid w:val="54C02187"/>
    <w:rsid w:val="54C23C5B"/>
    <w:rsid w:val="54CDF0EB"/>
    <w:rsid w:val="54D4FA7F"/>
    <w:rsid w:val="54F7482B"/>
    <w:rsid w:val="54FAB069"/>
    <w:rsid w:val="54FB5FFE"/>
    <w:rsid w:val="5504E7C2"/>
    <w:rsid w:val="550A3084"/>
    <w:rsid w:val="550CC65F"/>
    <w:rsid w:val="551A46C1"/>
    <w:rsid w:val="552193F2"/>
    <w:rsid w:val="5525891A"/>
    <w:rsid w:val="552799DE"/>
    <w:rsid w:val="5527F21B"/>
    <w:rsid w:val="552DDBF9"/>
    <w:rsid w:val="554311A7"/>
    <w:rsid w:val="55483CBA"/>
    <w:rsid w:val="554CDD7A"/>
    <w:rsid w:val="5559DCAA"/>
    <w:rsid w:val="555E5FFD"/>
    <w:rsid w:val="5571C5C8"/>
    <w:rsid w:val="55740DAA"/>
    <w:rsid w:val="55770D6A"/>
    <w:rsid w:val="55791C84"/>
    <w:rsid w:val="557E10C4"/>
    <w:rsid w:val="557E8582"/>
    <w:rsid w:val="558988D0"/>
    <w:rsid w:val="55A2339E"/>
    <w:rsid w:val="55AE1F70"/>
    <w:rsid w:val="55AFE3A9"/>
    <w:rsid w:val="55C3F58A"/>
    <w:rsid w:val="55CDFB48"/>
    <w:rsid w:val="55DC990F"/>
    <w:rsid w:val="55E3FFA9"/>
    <w:rsid w:val="55EE4FDF"/>
    <w:rsid w:val="55F2EE71"/>
    <w:rsid w:val="56028F92"/>
    <w:rsid w:val="56133904"/>
    <w:rsid w:val="5624089E"/>
    <w:rsid w:val="56255B5F"/>
    <w:rsid w:val="562E15A0"/>
    <w:rsid w:val="562F9CF1"/>
    <w:rsid w:val="564404C1"/>
    <w:rsid w:val="56484C1C"/>
    <w:rsid w:val="564DAF42"/>
    <w:rsid w:val="565445AC"/>
    <w:rsid w:val="565A09F5"/>
    <w:rsid w:val="565B5650"/>
    <w:rsid w:val="565EDF7E"/>
    <w:rsid w:val="566C6737"/>
    <w:rsid w:val="56801A71"/>
    <w:rsid w:val="5683E321"/>
    <w:rsid w:val="568D23E3"/>
    <w:rsid w:val="56AF53A1"/>
    <w:rsid w:val="56B8B56C"/>
    <w:rsid w:val="56CCB5AA"/>
    <w:rsid w:val="56DE9172"/>
    <w:rsid w:val="56DFB5EE"/>
    <w:rsid w:val="56E06DD2"/>
    <w:rsid w:val="56EC122F"/>
    <w:rsid w:val="56F59294"/>
    <w:rsid w:val="56FCEA1E"/>
    <w:rsid w:val="56FDD436"/>
    <w:rsid w:val="5702493D"/>
    <w:rsid w:val="5707B417"/>
    <w:rsid w:val="57107F7E"/>
    <w:rsid w:val="572BF9B6"/>
    <w:rsid w:val="573145EB"/>
    <w:rsid w:val="57317F02"/>
    <w:rsid w:val="57343FF9"/>
    <w:rsid w:val="573BCEAF"/>
    <w:rsid w:val="574A175A"/>
    <w:rsid w:val="574C23FD"/>
    <w:rsid w:val="5750EBA9"/>
    <w:rsid w:val="5755E6CE"/>
    <w:rsid w:val="57594FC3"/>
    <w:rsid w:val="5761594F"/>
    <w:rsid w:val="5768BE5E"/>
    <w:rsid w:val="577B5A84"/>
    <w:rsid w:val="578C8B9B"/>
    <w:rsid w:val="578D1B35"/>
    <w:rsid w:val="57982427"/>
    <w:rsid w:val="579F749B"/>
    <w:rsid w:val="579F7835"/>
    <w:rsid w:val="57A0D178"/>
    <w:rsid w:val="57A231E3"/>
    <w:rsid w:val="57AF2308"/>
    <w:rsid w:val="57B1EFFE"/>
    <w:rsid w:val="57B98425"/>
    <w:rsid w:val="57B9C0E3"/>
    <w:rsid w:val="57BE860E"/>
    <w:rsid w:val="57BFD8FF"/>
    <w:rsid w:val="57C2538B"/>
    <w:rsid w:val="57C702E1"/>
    <w:rsid w:val="57CA246F"/>
    <w:rsid w:val="57CE297C"/>
    <w:rsid w:val="57F4F181"/>
    <w:rsid w:val="57FA4FBD"/>
    <w:rsid w:val="580CEB44"/>
    <w:rsid w:val="5813F4D2"/>
    <w:rsid w:val="5814959A"/>
    <w:rsid w:val="58154F3E"/>
    <w:rsid w:val="5816EE42"/>
    <w:rsid w:val="582267F9"/>
    <w:rsid w:val="58287F24"/>
    <w:rsid w:val="58454111"/>
    <w:rsid w:val="584712F1"/>
    <w:rsid w:val="5847E7EC"/>
    <w:rsid w:val="58496C51"/>
    <w:rsid w:val="585D29DC"/>
    <w:rsid w:val="585F878A"/>
    <w:rsid w:val="58614928"/>
    <w:rsid w:val="586291CE"/>
    <w:rsid w:val="586758B0"/>
    <w:rsid w:val="586A495B"/>
    <w:rsid w:val="586C65C5"/>
    <w:rsid w:val="58701898"/>
    <w:rsid w:val="587B0C18"/>
    <w:rsid w:val="58815727"/>
    <w:rsid w:val="588982DF"/>
    <w:rsid w:val="589162F5"/>
    <w:rsid w:val="58963A1A"/>
    <w:rsid w:val="589E559F"/>
    <w:rsid w:val="58ACD38F"/>
    <w:rsid w:val="58AEAE2C"/>
    <w:rsid w:val="58BB2F46"/>
    <w:rsid w:val="58BD4F28"/>
    <w:rsid w:val="58CD4470"/>
    <w:rsid w:val="58D1A85E"/>
    <w:rsid w:val="58D30FAB"/>
    <w:rsid w:val="58D37E7D"/>
    <w:rsid w:val="58D89834"/>
    <w:rsid w:val="58ECF367"/>
    <w:rsid w:val="58ED3DF6"/>
    <w:rsid w:val="58F0F5BA"/>
    <w:rsid w:val="58F32059"/>
    <w:rsid w:val="58F6CC1D"/>
    <w:rsid w:val="58FA187C"/>
    <w:rsid w:val="58FF97FA"/>
    <w:rsid w:val="5902B040"/>
    <w:rsid w:val="591764F7"/>
    <w:rsid w:val="591925F0"/>
    <w:rsid w:val="591AAC22"/>
    <w:rsid w:val="591D426E"/>
    <w:rsid w:val="59357AFB"/>
    <w:rsid w:val="5937D25C"/>
    <w:rsid w:val="59451D08"/>
    <w:rsid w:val="594E5877"/>
    <w:rsid w:val="595C8C08"/>
    <w:rsid w:val="5964E340"/>
    <w:rsid w:val="5973276F"/>
    <w:rsid w:val="59755758"/>
    <w:rsid w:val="59818EAC"/>
    <w:rsid w:val="5994F51E"/>
    <w:rsid w:val="599B6773"/>
    <w:rsid w:val="599C5BA0"/>
    <w:rsid w:val="59A220E2"/>
    <w:rsid w:val="59A3F63F"/>
    <w:rsid w:val="59A80B01"/>
    <w:rsid w:val="59A97588"/>
    <w:rsid w:val="59AB6D3D"/>
    <w:rsid w:val="59AE9941"/>
    <w:rsid w:val="59B14150"/>
    <w:rsid w:val="59B1C610"/>
    <w:rsid w:val="59B596FE"/>
    <w:rsid w:val="59BA126C"/>
    <w:rsid w:val="59CF5EEE"/>
    <w:rsid w:val="59D4DB5E"/>
    <w:rsid w:val="59DDC014"/>
    <w:rsid w:val="59E11EAF"/>
    <w:rsid w:val="59E1D66B"/>
    <w:rsid w:val="59F67415"/>
    <w:rsid w:val="59F7319B"/>
    <w:rsid w:val="59FB50DE"/>
    <w:rsid w:val="59FF5E3E"/>
    <w:rsid w:val="5A01EA5A"/>
    <w:rsid w:val="5A233249"/>
    <w:rsid w:val="5A30D91C"/>
    <w:rsid w:val="5A36EFA5"/>
    <w:rsid w:val="5A4350D2"/>
    <w:rsid w:val="5A4A7E8D"/>
    <w:rsid w:val="5A4FC925"/>
    <w:rsid w:val="5A5469FC"/>
    <w:rsid w:val="5A66F344"/>
    <w:rsid w:val="5A6D77A6"/>
    <w:rsid w:val="5A7084A2"/>
    <w:rsid w:val="5A736258"/>
    <w:rsid w:val="5A7642B7"/>
    <w:rsid w:val="5A8489EA"/>
    <w:rsid w:val="5AA281C6"/>
    <w:rsid w:val="5AACDB9E"/>
    <w:rsid w:val="5AAFE94D"/>
    <w:rsid w:val="5AB949DA"/>
    <w:rsid w:val="5ABF8FC4"/>
    <w:rsid w:val="5AD0CD97"/>
    <w:rsid w:val="5AE85E66"/>
    <w:rsid w:val="5AEA73B9"/>
    <w:rsid w:val="5AEB0FAA"/>
    <w:rsid w:val="5AF1B5F6"/>
    <w:rsid w:val="5AF28D74"/>
    <w:rsid w:val="5AF656A7"/>
    <w:rsid w:val="5B06156E"/>
    <w:rsid w:val="5B0D03A2"/>
    <w:rsid w:val="5B0F9272"/>
    <w:rsid w:val="5B1E306B"/>
    <w:rsid w:val="5B22E822"/>
    <w:rsid w:val="5B276E90"/>
    <w:rsid w:val="5B303DDA"/>
    <w:rsid w:val="5B44F4F6"/>
    <w:rsid w:val="5B50AC67"/>
    <w:rsid w:val="5B69DD5D"/>
    <w:rsid w:val="5B7734B9"/>
    <w:rsid w:val="5B780AD6"/>
    <w:rsid w:val="5B7C5F65"/>
    <w:rsid w:val="5B814A17"/>
    <w:rsid w:val="5B8F9F19"/>
    <w:rsid w:val="5B918E97"/>
    <w:rsid w:val="5B922C86"/>
    <w:rsid w:val="5BA82042"/>
    <w:rsid w:val="5BAC9EB9"/>
    <w:rsid w:val="5BB89B4C"/>
    <w:rsid w:val="5BC88630"/>
    <w:rsid w:val="5BCC0132"/>
    <w:rsid w:val="5BD74FB6"/>
    <w:rsid w:val="5BDC1089"/>
    <w:rsid w:val="5BE0C7DE"/>
    <w:rsid w:val="5BE268AE"/>
    <w:rsid w:val="5BE72CAB"/>
    <w:rsid w:val="5BE8A487"/>
    <w:rsid w:val="5BEF0635"/>
    <w:rsid w:val="5BF449A1"/>
    <w:rsid w:val="5BF7EB88"/>
    <w:rsid w:val="5C02ADA1"/>
    <w:rsid w:val="5C08775C"/>
    <w:rsid w:val="5C0E0C5E"/>
    <w:rsid w:val="5C129569"/>
    <w:rsid w:val="5C13584F"/>
    <w:rsid w:val="5C1699D6"/>
    <w:rsid w:val="5C1E5FE3"/>
    <w:rsid w:val="5C2E6AC2"/>
    <w:rsid w:val="5C373F20"/>
    <w:rsid w:val="5C3BB118"/>
    <w:rsid w:val="5C44AD92"/>
    <w:rsid w:val="5C4638F1"/>
    <w:rsid w:val="5C517494"/>
    <w:rsid w:val="5C5FB00A"/>
    <w:rsid w:val="5C6F3B07"/>
    <w:rsid w:val="5C73CCEB"/>
    <w:rsid w:val="5C7E14FB"/>
    <w:rsid w:val="5C83F6F7"/>
    <w:rsid w:val="5C9204A0"/>
    <w:rsid w:val="5CB16CC9"/>
    <w:rsid w:val="5CB1867B"/>
    <w:rsid w:val="5CBC1761"/>
    <w:rsid w:val="5CD07370"/>
    <w:rsid w:val="5CE25141"/>
    <w:rsid w:val="5CE8B8F7"/>
    <w:rsid w:val="5CE8BA5E"/>
    <w:rsid w:val="5CE8E212"/>
    <w:rsid w:val="5CEEDB8D"/>
    <w:rsid w:val="5CF43F4D"/>
    <w:rsid w:val="5CFC32AC"/>
    <w:rsid w:val="5D0A8B64"/>
    <w:rsid w:val="5D0CF302"/>
    <w:rsid w:val="5D1C10CF"/>
    <w:rsid w:val="5D22B081"/>
    <w:rsid w:val="5D2B6F7A"/>
    <w:rsid w:val="5D3A3B13"/>
    <w:rsid w:val="5D4441BD"/>
    <w:rsid w:val="5D518396"/>
    <w:rsid w:val="5D5B0D29"/>
    <w:rsid w:val="5D5F314C"/>
    <w:rsid w:val="5D613BBA"/>
    <w:rsid w:val="5D6895CB"/>
    <w:rsid w:val="5D6D855A"/>
    <w:rsid w:val="5D77C250"/>
    <w:rsid w:val="5D7E390F"/>
    <w:rsid w:val="5D84C715"/>
    <w:rsid w:val="5D8E4414"/>
    <w:rsid w:val="5D90C04B"/>
    <w:rsid w:val="5D99B279"/>
    <w:rsid w:val="5D9DB1BC"/>
    <w:rsid w:val="5D9EEDEE"/>
    <w:rsid w:val="5DA0E769"/>
    <w:rsid w:val="5DABEC5D"/>
    <w:rsid w:val="5DAC2646"/>
    <w:rsid w:val="5DAF3151"/>
    <w:rsid w:val="5DCCEC7C"/>
    <w:rsid w:val="5DD725BA"/>
    <w:rsid w:val="5DD88960"/>
    <w:rsid w:val="5DDA8A44"/>
    <w:rsid w:val="5DE37507"/>
    <w:rsid w:val="5DEA6D02"/>
    <w:rsid w:val="5DF08B0A"/>
    <w:rsid w:val="5DF4E299"/>
    <w:rsid w:val="5E01F942"/>
    <w:rsid w:val="5E02F9AB"/>
    <w:rsid w:val="5E04E569"/>
    <w:rsid w:val="5E19CFA3"/>
    <w:rsid w:val="5E230457"/>
    <w:rsid w:val="5E284E1B"/>
    <w:rsid w:val="5E2E3403"/>
    <w:rsid w:val="5E2FB5D0"/>
    <w:rsid w:val="5E3945A4"/>
    <w:rsid w:val="5E41B014"/>
    <w:rsid w:val="5E4ACB7B"/>
    <w:rsid w:val="5E513E88"/>
    <w:rsid w:val="5E53623A"/>
    <w:rsid w:val="5E56258D"/>
    <w:rsid w:val="5E632DAA"/>
    <w:rsid w:val="5E69DCBB"/>
    <w:rsid w:val="5E700847"/>
    <w:rsid w:val="5E74ADCE"/>
    <w:rsid w:val="5E7BEF6F"/>
    <w:rsid w:val="5E7CE6AB"/>
    <w:rsid w:val="5E7EDE60"/>
    <w:rsid w:val="5E81BF9A"/>
    <w:rsid w:val="5E850214"/>
    <w:rsid w:val="5E95E885"/>
    <w:rsid w:val="5E98030D"/>
    <w:rsid w:val="5E9AB293"/>
    <w:rsid w:val="5EA3D5DB"/>
    <w:rsid w:val="5EA50F26"/>
    <w:rsid w:val="5EABB877"/>
    <w:rsid w:val="5EB20492"/>
    <w:rsid w:val="5EBF584F"/>
    <w:rsid w:val="5EBF913C"/>
    <w:rsid w:val="5ECB1E5E"/>
    <w:rsid w:val="5ECC00DE"/>
    <w:rsid w:val="5ED2FC29"/>
    <w:rsid w:val="5EE26DCB"/>
    <w:rsid w:val="5EE498C5"/>
    <w:rsid w:val="5EEF4FE5"/>
    <w:rsid w:val="5EF4A54A"/>
    <w:rsid w:val="5EF699A9"/>
    <w:rsid w:val="5EF6A30A"/>
    <w:rsid w:val="5F05DEE5"/>
    <w:rsid w:val="5F0D7E9A"/>
    <w:rsid w:val="5F105DC4"/>
    <w:rsid w:val="5F1292DF"/>
    <w:rsid w:val="5F19FF5B"/>
    <w:rsid w:val="5F2C7BDD"/>
    <w:rsid w:val="5F38BEE5"/>
    <w:rsid w:val="5F42980E"/>
    <w:rsid w:val="5F49F801"/>
    <w:rsid w:val="5F55AB76"/>
    <w:rsid w:val="5F5BB531"/>
    <w:rsid w:val="5F67BC18"/>
    <w:rsid w:val="5F6A0BC2"/>
    <w:rsid w:val="5F8135C3"/>
    <w:rsid w:val="5F81A9AD"/>
    <w:rsid w:val="5F8D7BD6"/>
    <w:rsid w:val="5F982050"/>
    <w:rsid w:val="5F98C0CA"/>
    <w:rsid w:val="5FAB6DAD"/>
    <w:rsid w:val="5FB2EBB8"/>
    <w:rsid w:val="5FB43727"/>
    <w:rsid w:val="5FB6B208"/>
    <w:rsid w:val="5FBE26A8"/>
    <w:rsid w:val="5FCA0464"/>
    <w:rsid w:val="5FD11202"/>
    <w:rsid w:val="5FD5B843"/>
    <w:rsid w:val="5FD5FA79"/>
    <w:rsid w:val="5FD6FA8C"/>
    <w:rsid w:val="5FE47FB9"/>
    <w:rsid w:val="5FE5926C"/>
    <w:rsid w:val="5FE6D62A"/>
    <w:rsid w:val="601277DC"/>
    <w:rsid w:val="6017B634"/>
    <w:rsid w:val="6018B5FD"/>
    <w:rsid w:val="601AAEC1"/>
    <w:rsid w:val="602F8010"/>
    <w:rsid w:val="6035169B"/>
    <w:rsid w:val="604FE816"/>
    <w:rsid w:val="60528E26"/>
    <w:rsid w:val="60577AE4"/>
    <w:rsid w:val="6063103C"/>
    <w:rsid w:val="6067555B"/>
    <w:rsid w:val="60679581"/>
    <w:rsid w:val="606B54FC"/>
    <w:rsid w:val="60953283"/>
    <w:rsid w:val="6097E79F"/>
    <w:rsid w:val="609BE856"/>
    <w:rsid w:val="609E7335"/>
    <w:rsid w:val="60A044D2"/>
    <w:rsid w:val="60A4F271"/>
    <w:rsid w:val="60AB3E06"/>
    <w:rsid w:val="60B19D26"/>
    <w:rsid w:val="60B57289"/>
    <w:rsid w:val="60BE9044"/>
    <w:rsid w:val="60C37331"/>
    <w:rsid w:val="60C5CEB6"/>
    <w:rsid w:val="60D3067C"/>
    <w:rsid w:val="60E636AB"/>
    <w:rsid w:val="60E88FB5"/>
    <w:rsid w:val="60EDE7FB"/>
    <w:rsid w:val="60F94E92"/>
    <w:rsid w:val="60FB8A69"/>
    <w:rsid w:val="61101302"/>
    <w:rsid w:val="6119A64B"/>
    <w:rsid w:val="611B22D1"/>
    <w:rsid w:val="61209D99"/>
    <w:rsid w:val="612E0C84"/>
    <w:rsid w:val="612E797B"/>
    <w:rsid w:val="61323C84"/>
    <w:rsid w:val="6142D0DE"/>
    <w:rsid w:val="6148093C"/>
    <w:rsid w:val="615DBCB0"/>
    <w:rsid w:val="61613199"/>
    <w:rsid w:val="61624181"/>
    <w:rsid w:val="616D9EF9"/>
    <w:rsid w:val="618162CD"/>
    <w:rsid w:val="618AAC23"/>
    <w:rsid w:val="6192F082"/>
    <w:rsid w:val="619B1997"/>
    <w:rsid w:val="619D2A77"/>
    <w:rsid w:val="61AB795D"/>
    <w:rsid w:val="61B10664"/>
    <w:rsid w:val="61B6B9D6"/>
    <w:rsid w:val="61C4B5DF"/>
    <w:rsid w:val="61C669E3"/>
    <w:rsid w:val="61CF1708"/>
    <w:rsid w:val="61EA3B3A"/>
    <w:rsid w:val="61F9442A"/>
    <w:rsid w:val="61FA4721"/>
    <w:rsid w:val="61FC132A"/>
    <w:rsid w:val="62126AFE"/>
    <w:rsid w:val="62127D01"/>
    <w:rsid w:val="621944E0"/>
    <w:rsid w:val="6219A250"/>
    <w:rsid w:val="621C2FB2"/>
    <w:rsid w:val="6226C9C0"/>
    <w:rsid w:val="62314896"/>
    <w:rsid w:val="6235D142"/>
    <w:rsid w:val="624A5FEF"/>
    <w:rsid w:val="628DCEDA"/>
    <w:rsid w:val="62A46E45"/>
    <w:rsid w:val="62BF54E7"/>
    <w:rsid w:val="62C6466E"/>
    <w:rsid w:val="62C93B86"/>
    <w:rsid w:val="62EDBC21"/>
    <w:rsid w:val="62FC1AB6"/>
    <w:rsid w:val="630721C8"/>
    <w:rsid w:val="630A7AE9"/>
    <w:rsid w:val="630F5582"/>
    <w:rsid w:val="63111379"/>
    <w:rsid w:val="6313337B"/>
    <w:rsid w:val="63155A11"/>
    <w:rsid w:val="6322AF07"/>
    <w:rsid w:val="632B15C2"/>
    <w:rsid w:val="632EC0E3"/>
    <w:rsid w:val="63449567"/>
    <w:rsid w:val="63456F70"/>
    <w:rsid w:val="634EB8E8"/>
    <w:rsid w:val="634F1DBD"/>
    <w:rsid w:val="63524F83"/>
    <w:rsid w:val="636151ED"/>
    <w:rsid w:val="6378B959"/>
    <w:rsid w:val="6379035D"/>
    <w:rsid w:val="63A51FDC"/>
    <w:rsid w:val="63ACE2B4"/>
    <w:rsid w:val="63ADB5E8"/>
    <w:rsid w:val="63B51541"/>
    <w:rsid w:val="63BA6FB8"/>
    <w:rsid w:val="63BCC572"/>
    <w:rsid w:val="63C7CF12"/>
    <w:rsid w:val="63D3017E"/>
    <w:rsid w:val="63F7C746"/>
    <w:rsid w:val="64018095"/>
    <w:rsid w:val="641854CE"/>
    <w:rsid w:val="642C3E80"/>
    <w:rsid w:val="643C737D"/>
    <w:rsid w:val="643C94F5"/>
    <w:rsid w:val="6440F0E0"/>
    <w:rsid w:val="64420B49"/>
    <w:rsid w:val="64563891"/>
    <w:rsid w:val="645A0F8E"/>
    <w:rsid w:val="64604AF7"/>
    <w:rsid w:val="64605312"/>
    <w:rsid w:val="647AD545"/>
    <w:rsid w:val="6486C3F5"/>
    <w:rsid w:val="64A48325"/>
    <w:rsid w:val="64A9C981"/>
    <w:rsid w:val="64B2E8CB"/>
    <w:rsid w:val="64B9038F"/>
    <w:rsid w:val="64CA9144"/>
    <w:rsid w:val="64D02ABC"/>
    <w:rsid w:val="64D0BBB9"/>
    <w:rsid w:val="64DD7C09"/>
    <w:rsid w:val="64E0BC0E"/>
    <w:rsid w:val="64E13FD1"/>
    <w:rsid w:val="64E18C4B"/>
    <w:rsid w:val="64E469DD"/>
    <w:rsid w:val="64F44398"/>
    <w:rsid w:val="64F61512"/>
    <w:rsid w:val="64FA75ED"/>
    <w:rsid w:val="6512D5A4"/>
    <w:rsid w:val="6529F2AD"/>
    <w:rsid w:val="6536026A"/>
    <w:rsid w:val="65416B0F"/>
    <w:rsid w:val="65435F7E"/>
    <w:rsid w:val="6557E710"/>
    <w:rsid w:val="655895D3"/>
    <w:rsid w:val="655BF80C"/>
    <w:rsid w:val="655C93ED"/>
    <w:rsid w:val="65605FFC"/>
    <w:rsid w:val="6563B079"/>
    <w:rsid w:val="656F200E"/>
    <w:rsid w:val="657A495E"/>
    <w:rsid w:val="657D9D22"/>
    <w:rsid w:val="657E95D7"/>
    <w:rsid w:val="658DD116"/>
    <w:rsid w:val="659551BE"/>
    <w:rsid w:val="65A213CF"/>
    <w:rsid w:val="65AAAC70"/>
    <w:rsid w:val="65ABDA6F"/>
    <w:rsid w:val="65AE3AA5"/>
    <w:rsid w:val="65B666B1"/>
    <w:rsid w:val="65B7EE10"/>
    <w:rsid w:val="65C3B8C3"/>
    <w:rsid w:val="65DFD11D"/>
    <w:rsid w:val="65E5B775"/>
    <w:rsid w:val="65E5F323"/>
    <w:rsid w:val="66040CED"/>
    <w:rsid w:val="66040DE0"/>
    <w:rsid w:val="66057D3A"/>
    <w:rsid w:val="660A8947"/>
    <w:rsid w:val="660C0663"/>
    <w:rsid w:val="6610FFC1"/>
    <w:rsid w:val="6613F088"/>
    <w:rsid w:val="66228E55"/>
    <w:rsid w:val="66230C01"/>
    <w:rsid w:val="662EAF23"/>
    <w:rsid w:val="66389DA8"/>
    <w:rsid w:val="6650853A"/>
    <w:rsid w:val="6652E6F6"/>
    <w:rsid w:val="6653724A"/>
    <w:rsid w:val="6658DB55"/>
    <w:rsid w:val="666138D0"/>
    <w:rsid w:val="6661FC79"/>
    <w:rsid w:val="66663C17"/>
    <w:rsid w:val="66674EB6"/>
    <w:rsid w:val="666768A5"/>
    <w:rsid w:val="667C2A73"/>
    <w:rsid w:val="6686C8D1"/>
    <w:rsid w:val="668C1CF8"/>
    <w:rsid w:val="668C9C1B"/>
    <w:rsid w:val="66957A5F"/>
    <w:rsid w:val="66A11FDE"/>
    <w:rsid w:val="66A69133"/>
    <w:rsid w:val="66B83DBE"/>
    <w:rsid w:val="66C4B8E9"/>
    <w:rsid w:val="66D1BBE0"/>
    <w:rsid w:val="66D69BDB"/>
    <w:rsid w:val="66E07418"/>
    <w:rsid w:val="66E43A3A"/>
    <w:rsid w:val="66EEF225"/>
    <w:rsid w:val="66FCB8E5"/>
    <w:rsid w:val="67117008"/>
    <w:rsid w:val="6716EE1E"/>
    <w:rsid w:val="67187B09"/>
    <w:rsid w:val="671E171F"/>
    <w:rsid w:val="671EB935"/>
    <w:rsid w:val="671F6F09"/>
    <w:rsid w:val="67342D8C"/>
    <w:rsid w:val="67378108"/>
    <w:rsid w:val="673F392A"/>
    <w:rsid w:val="6747E8BD"/>
    <w:rsid w:val="674A0B06"/>
    <w:rsid w:val="67575790"/>
    <w:rsid w:val="6758A241"/>
    <w:rsid w:val="6768B6F0"/>
    <w:rsid w:val="67723649"/>
    <w:rsid w:val="6783889A"/>
    <w:rsid w:val="6783C3B5"/>
    <w:rsid w:val="67922CBA"/>
    <w:rsid w:val="6795E98D"/>
    <w:rsid w:val="67989FBC"/>
    <w:rsid w:val="67A2F765"/>
    <w:rsid w:val="67B3B1EA"/>
    <w:rsid w:val="67C1C3ED"/>
    <w:rsid w:val="67CF2864"/>
    <w:rsid w:val="67DC23E7"/>
    <w:rsid w:val="67E9F6BA"/>
    <w:rsid w:val="67EE70CA"/>
    <w:rsid w:val="67F5F8EC"/>
    <w:rsid w:val="67F7ED2B"/>
    <w:rsid w:val="67FE1F14"/>
    <w:rsid w:val="68085C7B"/>
    <w:rsid w:val="680D85F4"/>
    <w:rsid w:val="681303C0"/>
    <w:rsid w:val="682DAE2C"/>
    <w:rsid w:val="6835E073"/>
    <w:rsid w:val="68432D9C"/>
    <w:rsid w:val="68435186"/>
    <w:rsid w:val="68600B31"/>
    <w:rsid w:val="6865F9B1"/>
    <w:rsid w:val="686EB247"/>
    <w:rsid w:val="6873D5F7"/>
    <w:rsid w:val="68770A9E"/>
    <w:rsid w:val="687F6A17"/>
    <w:rsid w:val="68800603"/>
    <w:rsid w:val="68813BD0"/>
    <w:rsid w:val="68926C39"/>
    <w:rsid w:val="68B58CCB"/>
    <w:rsid w:val="68C6540A"/>
    <w:rsid w:val="68C9E9F7"/>
    <w:rsid w:val="68D1CE00"/>
    <w:rsid w:val="68DE3AF9"/>
    <w:rsid w:val="68EC88FE"/>
    <w:rsid w:val="68F9B442"/>
    <w:rsid w:val="6910843E"/>
    <w:rsid w:val="6911E4D4"/>
    <w:rsid w:val="69156E0E"/>
    <w:rsid w:val="69226234"/>
    <w:rsid w:val="6930B579"/>
    <w:rsid w:val="69353C35"/>
    <w:rsid w:val="693728E0"/>
    <w:rsid w:val="695CF685"/>
    <w:rsid w:val="696CA510"/>
    <w:rsid w:val="697148B0"/>
    <w:rsid w:val="697B5D3F"/>
    <w:rsid w:val="697C639F"/>
    <w:rsid w:val="69813040"/>
    <w:rsid w:val="698A5546"/>
    <w:rsid w:val="69988ED2"/>
    <w:rsid w:val="699EF1BA"/>
    <w:rsid w:val="69A95601"/>
    <w:rsid w:val="69A9B6F7"/>
    <w:rsid w:val="69B22AB8"/>
    <w:rsid w:val="69B31262"/>
    <w:rsid w:val="69B8B457"/>
    <w:rsid w:val="69C0FC61"/>
    <w:rsid w:val="69C97E8D"/>
    <w:rsid w:val="69DBF41F"/>
    <w:rsid w:val="69DD653A"/>
    <w:rsid w:val="69E29BE0"/>
    <w:rsid w:val="69F1F855"/>
    <w:rsid w:val="69F203F3"/>
    <w:rsid w:val="69F7B551"/>
    <w:rsid w:val="6A013A71"/>
    <w:rsid w:val="6A0195F6"/>
    <w:rsid w:val="6A112134"/>
    <w:rsid w:val="6A1B566B"/>
    <w:rsid w:val="6A371CE0"/>
    <w:rsid w:val="6A3A0D37"/>
    <w:rsid w:val="6A3CB2E8"/>
    <w:rsid w:val="6A438EF0"/>
    <w:rsid w:val="6A455886"/>
    <w:rsid w:val="6A47D63D"/>
    <w:rsid w:val="6A4F07D5"/>
    <w:rsid w:val="6A5B6E58"/>
    <w:rsid w:val="6A67BC46"/>
    <w:rsid w:val="6A739AE2"/>
    <w:rsid w:val="6A7773E1"/>
    <w:rsid w:val="6A7DEB5E"/>
    <w:rsid w:val="6A80FD9C"/>
    <w:rsid w:val="6A82354F"/>
    <w:rsid w:val="6A84EE90"/>
    <w:rsid w:val="6A871444"/>
    <w:rsid w:val="6A966756"/>
    <w:rsid w:val="6A9A33E8"/>
    <w:rsid w:val="6A9B59BD"/>
    <w:rsid w:val="6AA057B2"/>
    <w:rsid w:val="6AA0BC59"/>
    <w:rsid w:val="6AA1ADC7"/>
    <w:rsid w:val="6AA6555E"/>
    <w:rsid w:val="6AB80859"/>
    <w:rsid w:val="6AC07B39"/>
    <w:rsid w:val="6ACDCDFD"/>
    <w:rsid w:val="6AE913EC"/>
    <w:rsid w:val="6AF3A8B0"/>
    <w:rsid w:val="6B03B294"/>
    <w:rsid w:val="6B0E123B"/>
    <w:rsid w:val="6B1FE38F"/>
    <w:rsid w:val="6B29BBE0"/>
    <w:rsid w:val="6B30FE45"/>
    <w:rsid w:val="6B403DF7"/>
    <w:rsid w:val="6B47B1FE"/>
    <w:rsid w:val="6B4BE2F5"/>
    <w:rsid w:val="6B4EF86C"/>
    <w:rsid w:val="6B55089B"/>
    <w:rsid w:val="6B5DD7F0"/>
    <w:rsid w:val="6B69B771"/>
    <w:rsid w:val="6B79359B"/>
    <w:rsid w:val="6B7E79C8"/>
    <w:rsid w:val="6B7F49CB"/>
    <w:rsid w:val="6B98A4FD"/>
    <w:rsid w:val="6BC42156"/>
    <w:rsid w:val="6BC550E3"/>
    <w:rsid w:val="6BD0C232"/>
    <w:rsid w:val="6BD0D3BA"/>
    <w:rsid w:val="6BD2752E"/>
    <w:rsid w:val="6BE09C0A"/>
    <w:rsid w:val="6BE3420C"/>
    <w:rsid w:val="6BEBEC2C"/>
    <w:rsid w:val="6BEC9D49"/>
    <w:rsid w:val="6BEE10D5"/>
    <w:rsid w:val="6BF1EB57"/>
    <w:rsid w:val="6BF97367"/>
    <w:rsid w:val="6C02E1C6"/>
    <w:rsid w:val="6C035A7B"/>
    <w:rsid w:val="6C12A805"/>
    <w:rsid w:val="6C13C6D8"/>
    <w:rsid w:val="6C269546"/>
    <w:rsid w:val="6C2B2D3C"/>
    <w:rsid w:val="6C360449"/>
    <w:rsid w:val="6C415869"/>
    <w:rsid w:val="6C437397"/>
    <w:rsid w:val="6C4D0ED0"/>
    <w:rsid w:val="6C5703F9"/>
    <w:rsid w:val="6C5B71AD"/>
    <w:rsid w:val="6C634535"/>
    <w:rsid w:val="6C64C5D5"/>
    <w:rsid w:val="6C6D9865"/>
    <w:rsid w:val="6C7B1888"/>
    <w:rsid w:val="6C808827"/>
    <w:rsid w:val="6C899446"/>
    <w:rsid w:val="6C8DB084"/>
    <w:rsid w:val="6C94D3FD"/>
    <w:rsid w:val="6C9822E5"/>
    <w:rsid w:val="6C982C7E"/>
    <w:rsid w:val="6C9B29EE"/>
    <w:rsid w:val="6CA93FCB"/>
    <w:rsid w:val="6CAF1955"/>
    <w:rsid w:val="6CB2ED3D"/>
    <w:rsid w:val="6CB75099"/>
    <w:rsid w:val="6CC7E1BF"/>
    <w:rsid w:val="6CD04C76"/>
    <w:rsid w:val="6CD4AB59"/>
    <w:rsid w:val="6CD6903A"/>
    <w:rsid w:val="6CD6BC5B"/>
    <w:rsid w:val="6CE5B2C3"/>
    <w:rsid w:val="6CEF3069"/>
    <w:rsid w:val="6CFF907C"/>
    <w:rsid w:val="6D01D245"/>
    <w:rsid w:val="6D188CE7"/>
    <w:rsid w:val="6D1E9153"/>
    <w:rsid w:val="6D204F2A"/>
    <w:rsid w:val="6D244AF1"/>
    <w:rsid w:val="6D338B42"/>
    <w:rsid w:val="6D3A2FD1"/>
    <w:rsid w:val="6D3EBA51"/>
    <w:rsid w:val="6D4305B1"/>
    <w:rsid w:val="6D446087"/>
    <w:rsid w:val="6D45396B"/>
    <w:rsid w:val="6D461275"/>
    <w:rsid w:val="6D4615B8"/>
    <w:rsid w:val="6D4C0D78"/>
    <w:rsid w:val="6D5D3C68"/>
    <w:rsid w:val="6D62960F"/>
    <w:rsid w:val="6D6E5926"/>
    <w:rsid w:val="6D73F7FA"/>
    <w:rsid w:val="6D7B2FB2"/>
    <w:rsid w:val="6D871328"/>
    <w:rsid w:val="6D8DCB7E"/>
    <w:rsid w:val="6D8F9CD5"/>
    <w:rsid w:val="6D94A060"/>
    <w:rsid w:val="6D95FD4E"/>
    <w:rsid w:val="6D980273"/>
    <w:rsid w:val="6D986A87"/>
    <w:rsid w:val="6DA1001A"/>
    <w:rsid w:val="6DA52590"/>
    <w:rsid w:val="6DA8AE9A"/>
    <w:rsid w:val="6DB27F9B"/>
    <w:rsid w:val="6DB47A10"/>
    <w:rsid w:val="6DC17896"/>
    <w:rsid w:val="6DC848B0"/>
    <w:rsid w:val="6DCE2A39"/>
    <w:rsid w:val="6DD7F874"/>
    <w:rsid w:val="6DDDF620"/>
    <w:rsid w:val="6DEA382A"/>
    <w:rsid w:val="6DED08B6"/>
    <w:rsid w:val="6DEF0315"/>
    <w:rsid w:val="6DEF1ECF"/>
    <w:rsid w:val="6E177EA8"/>
    <w:rsid w:val="6E20B8FF"/>
    <w:rsid w:val="6E2BFB45"/>
    <w:rsid w:val="6E3A51CD"/>
    <w:rsid w:val="6E4C1B48"/>
    <w:rsid w:val="6E6CC31F"/>
    <w:rsid w:val="6E7BC05D"/>
    <w:rsid w:val="6E85739D"/>
    <w:rsid w:val="6E8B0EF2"/>
    <w:rsid w:val="6E8C48F2"/>
    <w:rsid w:val="6E908DBD"/>
    <w:rsid w:val="6E96EFB3"/>
    <w:rsid w:val="6E996AAD"/>
    <w:rsid w:val="6E9A00BF"/>
    <w:rsid w:val="6E9BA46D"/>
    <w:rsid w:val="6EA15833"/>
    <w:rsid w:val="6EBB332D"/>
    <w:rsid w:val="6EC3C0BB"/>
    <w:rsid w:val="6EC83FD9"/>
    <w:rsid w:val="6ECD6B2F"/>
    <w:rsid w:val="6ED230C1"/>
    <w:rsid w:val="6ED391AA"/>
    <w:rsid w:val="6ED60F4C"/>
    <w:rsid w:val="6ED8634D"/>
    <w:rsid w:val="6EDF8948"/>
    <w:rsid w:val="6EE37D27"/>
    <w:rsid w:val="6F01ADBD"/>
    <w:rsid w:val="6F0849F4"/>
    <w:rsid w:val="6F0F09B3"/>
    <w:rsid w:val="6F128CEE"/>
    <w:rsid w:val="6F12D2DB"/>
    <w:rsid w:val="6F238CEE"/>
    <w:rsid w:val="6F2E667E"/>
    <w:rsid w:val="6F37E5B6"/>
    <w:rsid w:val="6F3B535D"/>
    <w:rsid w:val="6F43EDA3"/>
    <w:rsid w:val="6F450DAB"/>
    <w:rsid w:val="6F4DC3F6"/>
    <w:rsid w:val="6F5C4C25"/>
    <w:rsid w:val="6F609EF1"/>
    <w:rsid w:val="6F69E22F"/>
    <w:rsid w:val="6F6CA81D"/>
    <w:rsid w:val="6F7B1459"/>
    <w:rsid w:val="6F80BABD"/>
    <w:rsid w:val="6F875656"/>
    <w:rsid w:val="6F968819"/>
    <w:rsid w:val="6F9A2446"/>
    <w:rsid w:val="6FA2281D"/>
    <w:rsid w:val="6FA32CF7"/>
    <w:rsid w:val="6FA7DC32"/>
    <w:rsid w:val="6FACAEEA"/>
    <w:rsid w:val="6FAF9344"/>
    <w:rsid w:val="6FBD29C0"/>
    <w:rsid w:val="6FCF5773"/>
    <w:rsid w:val="6FD6FEB6"/>
    <w:rsid w:val="6FE5845F"/>
    <w:rsid w:val="6FEDF470"/>
    <w:rsid w:val="6FF23614"/>
    <w:rsid w:val="7005761D"/>
    <w:rsid w:val="701A4128"/>
    <w:rsid w:val="703D2894"/>
    <w:rsid w:val="703E581E"/>
    <w:rsid w:val="70402173"/>
    <w:rsid w:val="704794C9"/>
    <w:rsid w:val="7047DFBA"/>
    <w:rsid w:val="7049762E"/>
    <w:rsid w:val="706BA1A3"/>
    <w:rsid w:val="70777D7A"/>
    <w:rsid w:val="707C4C63"/>
    <w:rsid w:val="70850BBE"/>
    <w:rsid w:val="708566AB"/>
    <w:rsid w:val="7092569C"/>
    <w:rsid w:val="70972A4C"/>
    <w:rsid w:val="709D2E0D"/>
    <w:rsid w:val="709E2A10"/>
    <w:rsid w:val="70AEE508"/>
    <w:rsid w:val="70B8A584"/>
    <w:rsid w:val="70C37A2B"/>
    <w:rsid w:val="70C42F8D"/>
    <w:rsid w:val="70D0D6D1"/>
    <w:rsid w:val="70D5DEAF"/>
    <w:rsid w:val="70DCC652"/>
    <w:rsid w:val="70E2316F"/>
    <w:rsid w:val="70EDF0F1"/>
    <w:rsid w:val="70F14A53"/>
    <w:rsid w:val="70FA18CE"/>
    <w:rsid w:val="71082802"/>
    <w:rsid w:val="71087386"/>
    <w:rsid w:val="7109756C"/>
    <w:rsid w:val="7116A99C"/>
    <w:rsid w:val="7118C7CB"/>
    <w:rsid w:val="711B3613"/>
    <w:rsid w:val="711E3319"/>
    <w:rsid w:val="7120133A"/>
    <w:rsid w:val="71226301"/>
    <w:rsid w:val="713ABA16"/>
    <w:rsid w:val="71434C86"/>
    <w:rsid w:val="71466E1E"/>
    <w:rsid w:val="715A7AE0"/>
    <w:rsid w:val="715E9E30"/>
    <w:rsid w:val="71668840"/>
    <w:rsid w:val="716D1CE8"/>
    <w:rsid w:val="718E457E"/>
    <w:rsid w:val="71905244"/>
    <w:rsid w:val="71962A16"/>
    <w:rsid w:val="71A6B279"/>
    <w:rsid w:val="71B016AD"/>
    <w:rsid w:val="71C0C7FF"/>
    <w:rsid w:val="71C6DD24"/>
    <w:rsid w:val="71D1A181"/>
    <w:rsid w:val="71DEFF0C"/>
    <w:rsid w:val="71E1A2EE"/>
    <w:rsid w:val="71EA33CC"/>
    <w:rsid w:val="71F8EDE9"/>
    <w:rsid w:val="71FC8F25"/>
    <w:rsid w:val="7205FAD9"/>
    <w:rsid w:val="72148466"/>
    <w:rsid w:val="721516E7"/>
    <w:rsid w:val="721D41BB"/>
    <w:rsid w:val="721E4ED6"/>
    <w:rsid w:val="72267788"/>
    <w:rsid w:val="7232B14C"/>
    <w:rsid w:val="72374EC1"/>
    <w:rsid w:val="723776C0"/>
    <w:rsid w:val="72403A16"/>
    <w:rsid w:val="72422EC5"/>
    <w:rsid w:val="7256568B"/>
    <w:rsid w:val="72592FFD"/>
    <w:rsid w:val="7264F987"/>
    <w:rsid w:val="7269782A"/>
    <w:rsid w:val="726A0F36"/>
    <w:rsid w:val="7276728C"/>
    <w:rsid w:val="7280D846"/>
    <w:rsid w:val="7282775C"/>
    <w:rsid w:val="728512A7"/>
    <w:rsid w:val="728AFC27"/>
    <w:rsid w:val="728D80E2"/>
    <w:rsid w:val="728E8CD2"/>
    <w:rsid w:val="7290285A"/>
    <w:rsid w:val="72916014"/>
    <w:rsid w:val="729402BC"/>
    <w:rsid w:val="7295E92F"/>
    <w:rsid w:val="729AD8F9"/>
    <w:rsid w:val="72A30CD2"/>
    <w:rsid w:val="72A8D443"/>
    <w:rsid w:val="72B00F15"/>
    <w:rsid w:val="72B28976"/>
    <w:rsid w:val="72B38B78"/>
    <w:rsid w:val="72B5DBB8"/>
    <w:rsid w:val="72BA089F"/>
    <w:rsid w:val="72CA8BC2"/>
    <w:rsid w:val="72CF24B7"/>
    <w:rsid w:val="72D3C874"/>
    <w:rsid w:val="72DADCA5"/>
    <w:rsid w:val="72F23F72"/>
    <w:rsid w:val="72FACDBA"/>
    <w:rsid w:val="7303C756"/>
    <w:rsid w:val="73071561"/>
    <w:rsid w:val="730A1D88"/>
    <w:rsid w:val="7324D3FE"/>
    <w:rsid w:val="732657F4"/>
    <w:rsid w:val="732AAD3A"/>
    <w:rsid w:val="732F44AA"/>
    <w:rsid w:val="73324BED"/>
    <w:rsid w:val="7333C408"/>
    <w:rsid w:val="73371C24"/>
    <w:rsid w:val="733AD08A"/>
    <w:rsid w:val="734BE70E"/>
    <w:rsid w:val="734DF1FA"/>
    <w:rsid w:val="734FBC97"/>
    <w:rsid w:val="7367B100"/>
    <w:rsid w:val="73714FED"/>
    <w:rsid w:val="7375F238"/>
    <w:rsid w:val="737EA61E"/>
    <w:rsid w:val="73858C24"/>
    <w:rsid w:val="73884ECF"/>
    <w:rsid w:val="73973F04"/>
    <w:rsid w:val="739BB0FC"/>
    <w:rsid w:val="73A0749F"/>
    <w:rsid w:val="73B17F55"/>
    <w:rsid w:val="73BAA7EA"/>
    <w:rsid w:val="73BD076D"/>
    <w:rsid w:val="73BF9DE1"/>
    <w:rsid w:val="73C4FC1E"/>
    <w:rsid w:val="73C76B54"/>
    <w:rsid w:val="73CC19D6"/>
    <w:rsid w:val="73CD1BA1"/>
    <w:rsid w:val="73D13EA3"/>
    <w:rsid w:val="73D7AD1C"/>
    <w:rsid w:val="73D81B7B"/>
    <w:rsid w:val="73FEAA8A"/>
    <w:rsid w:val="74018305"/>
    <w:rsid w:val="7415FE87"/>
    <w:rsid w:val="741BD579"/>
    <w:rsid w:val="741F3F90"/>
    <w:rsid w:val="74278E6C"/>
    <w:rsid w:val="74294B10"/>
    <w:rsid w:val="742BDD67"/>
    <w:rsid w:val="742C95C4"/>
    <w:rsid w:val="742F1E7C"/>
    <w:rsid w:val="74357181"/>
    <w:rsid w:val="74410239"/>
    <w:rsid w:val="7448E1F6"/>
    <w:rsid w:val="7450BBB3"/>
    <w:rsid w:val="7470D05B"/>
    <w:rsid w:val="7474EACC"/>
    <w:rsid w:val="7475D93E"/>
    <w:rsid w:val="747AED48"/>
    <w:rsid w:val="747B3AEB"/>
    <w:rsid w:val="74825820"/>
    <w:rsid w:val="7487086D"/>
    <w:rsid w:val="7489671C"/>
    <w:rsid w:val="748DFA1A"/>
    <w:rsid w:val="74904C72"/>
    <w:rsid w:val="74910E21"/>
    <w:rsid w:val="7496590E"/>
    <w:rsid w:val="749926E5"/>
    <w:rsid w:val="749C31C9"/>
    <w:rsid w:val="749E1A81"/>
    <w:rsid w:val="749F6CBC"/>
    <w:rsid w:val="74AB60BB"/>
    <w:rsid w:val="74B09F15"/>
    <w:rsid w:val="74C69878"/>
    <w:rsid w:val="74CA0E68"/>
    <w:rsid w:val="74CAFC79"/>
    <w:rsid w:val="74CE34C3"/>
    <w:rsid w:val="74DDD02F"/>
    <w:rsid w:val="74E1A21F"/>
    <w:rsid w:val="74EA9D2E"/>
    <w:rsid w:val="74EF29FD"/>
    <w:rsid w:val="75007B17"/>
    <w:rsid w:val="750C9FE3"/>
    <w:rsid w:val="750D0E7C"/>
    <w:rsid w:val="7511C299"/>
    <w:rsid w:val="752B53E7"/>
    <w:rsid w:val="753152B8"/>
    <w:rsid w:val="75349717"/>
    <w:rsid w:val="75375FF8"/>
    <w:rsid w:val="7537BD6E"/>
    <w:rsid w:val="754ACDEE"/>
    <w:rsid w:val="754BE3A8"/>
    <w:rsid w:val="755069D2"/>
    <w:rsid w:val="7553D538"/>
    <w:rsid w:val="7556B805"/>
    <w:rsid w:val="755C4FD3"/>
    <w:rsid w:val="755EF24A"/>
    <w:rsid w:val="7570EF41"/>
    <w:rsid w:val="7579CF87"/>
    <w:rsid w:val="7583180B"/>
    <w:rsid w:val="7584E7E6"/>
    <w:rsid w:val="75875C77"/>
    <w:rsid w:val="75882E0C"/>
    <w:rsid w:val="75923390"/>
    <w:rsid w:val="759A9822"/>
    <w:rsid w:val="759AD16E"/>
    <w:rsid w:val="759CB807"/>
    <w:rsid w:val="75A1AFF8"/>
    <w:rsid w:val="75B68A18"/>
    <w:rsid w:val="75BB3ACE"/>
    <w:rsid w:val="75C006C7"/>
    <w:rsid w:val="75C11A32"/>
    <w:rsid w:val="75D29E42"/>
    <w:rsid w:val="75D37E39"/>
    <w:rsid w:val="75D610A4"/>
    <w:rsid w:val="75DAF72A"/>
    <w:rsid w:val="75E676B7"/>
    <w:rsid w:val="75E8045C"/>
    <w:rsid w:val="75EB46E7"/>
    <w:rsid w:val="75ECF135"/>
    <w:rsid w:val="75FFC3B1"/>
    <w:rsid w:val="760A08DD"/>
    <w:rsid w:val="7620AC80"/>
    <w:rsid w:val="7622EEF9"/>
    <w:rsid w:val="7628C551"/>
    <w:rsid w:val="763795A9"/>
    <w:rsid w:val="764FA43A"/>
    <w:rsid w:val="76598A61"/>
    <w:rsid w:val="7674596E"/>
    <w:rsid w:val="7679A20C"/>
    <w:rsid w:val="767D451E"/>
    <w:rsid w:val="76803518"/>
    <w:rsid w:val="76809578"/>
    <w:rsid w:val="76869165"/>
    <w:rsid w:val="768AD938"/>
    <w:rsid w:val="769914BF"/>
    <w:rsid w:val="76A47C92"/>
    <w:rsid w:val="76A6A70D"/>
    <w:rsid w:val="76B23D1C"/>
    <w:rsid w:val="76B8D0CC"/>
    <w:rsid w:val="76C6B89D"/>
    <w:rsid w:val="76DFC8E9"/>
    <w:rsid w:val="76EB9E99"/>
    <w:rsid w:val="76FF4628"/>
    <w:rsid w:val="7708E99B"/>
    <w:rsid w:val="770CBFA2"/>
    <w:rsid w:val="77179B1B"/>
    <w:rsid w:val="772A1531"/>
    <w:rsid w:val="773F81E3"/>
    <w:rsid w:val="774A5469"/>
    <w:rsid w:val="774E82C7"/>
    <w:rsid w:val="774ED07F"/>
    <w:rsid w:val="77559E63"/>
    <w:rsid w:val="775FA287"/>
    <w:rsid w:val="77616A5E"/>
    <w:rsid w:val="77665F37"/>
    <w:rsid w:val="77691B2E"/>
    <w:rsid w:val="7776F7D4"/>
    <w:rsid w:val="7784C666"/>
    <w:rsid w:val="77912147"/>
    <w:rsid w:val="77949647"/>
    <w:rsid w:val="77A53891"/>
    <w:rsid w:val="77B28E0A"/>
    <w:rsid w:val="77B3F132"/>
    <w:rsid w:val="77B80BAE"/>
    <w:rsid w:val="77BBB181"/>
    <w:rsid w:val="77C3D7C7"/>
    <w:rsid w:val="77C7F67D"/>
    <w:rsid w:val="77CB4FFA"/>
    <w:rsid w:val="77CFE7F9"/>
    <w:rsid w:val="77D55C10"/>
    <w:rsid w:val="77DA48C6"/>
    <w:rsid w:val="77E0BCBE"/>
    <w:rsid w:val="77EE05BC"/>
    <w:rsid w:val="77F319E3"/>
    <w:rsid w:val="77F5D7D7"/>
    <w:rsid w:val="77FAE1DF"/>
    <w:rsid w:val="77FE3ED3"/>
    <w:rsid w:val="78028759"/>
    <w:rsid w:val="7809BE46"/>
    <w:rsid w:val="780DE292"/>
    <w:rsid w:val="7831E3A6"/>
    <w:rsid w:val="784404DB"/>
    <w:rsid w:val="784A9692"/>
    <w:rsid w:val="7854C9A1"/>
    <w:rsid w:val="786DD2EB"/>
    <w:rsid w:val="786EF0AE"/>
    <w:rsid w:val="7877EEA2"/>
    <w:rsid w:val="787E9A9A"/>
    <w:rsid w:val="78826EB0"/>
    <w:rsid w:val="7883846A"/>
    <w:rsid w:val="788753E0"/>
    <w:rsid w:val="788B7DB1"/>
    <w:rsid w:val="788DAB71"/>
    <w:rsid w:val="78907890"/>
    <w:rsid w:val="78AEDF26"/>
    <w:rsid w:val="78B25815"/>
    <w:rsid w:val="78B612A8"/>
    <w:rsid w:val="78BC0D4A"/>
    <w:rsid w:val="78BFB8F2"/>
    <w:rsid w:val="78D117E5"/>
    <w:rsid w:val="78D950BA"/>
    <w:rsid w:val="78E7BBE6"/>
    <w:rsid w:val="78FFA263"/>
    <w:rsid w:val="78FFDE07"/>
    <w:rsid w:val="790074D7"/>
    <w:rsid w:val="790460BC"/>
    <w:rsid w:val="79082F5C"/>
    <w:rsid w:val="79139015"/>
    <w:rsid w:val="7913B9E3"/>
    <w:rsid w:val="791B77E9"/>
    <w:rsid w:val="7926D4E6"/>
    <w:rsid w:val="792C120C"/>
    <w:rsid w:val="79328719"/>
    <w:rsid w:val="7933594B"/>
    <w:rsid w:val="79376473"/>
    <w:rsid w:val="79473A54"/>
    <w:rsid w:val="794A3B1E"/>
    <w:rsid w:val="79511941"/>
    <w:rsid w:val="7955D866"/>
    <w:rsid w:val="79569E90"/>
    <w:rsid w:val="7960F65E"/>
    <w:rsid w:val="7965284D"/>
    <w:rsid w:val="79653908"/>
    <w:rsid w:val="79876275"/>
    <w:rsid w:val="798F4927"/>
    <w:rsid w:val="799BEAE5"/>
    <w:rsid w:val="79A48676"/>
    <w:rsid w:val="79A9B2F3"/>
    <w:rsid w:val="79B1AA16"/>
    <w:rsid w:val="79C208D1"/>
    <w:rsid w:val="79C864BC"/>
    <w:rsid w:val="79D0B581"/>
    <w:rsid w:val="79D1EF09"/>
    <w:rsid w:val="79D37E32"/>
    <w:rsid w:val="79EDF0E7"/>
    <w:rsid w:val="79FDA4DD"/>
    <w:rsid w:val="79FE940F"/>
    <w:rsid w:val="7A15597F"/>
    <w:rsid w:val="7A170A16"/>
    <w:rsid w:val="7A1B601E"/>
    <w:rsid w:val="7A1ED059"/>
    <w:rsid w:val="7A302570"/>
    <w:rsid w:val="7A3409A1"/>
    <w:rsid w:val="7A5B77B8"/>
    <w:rsid w:val="7A5D9F2D"/>
    <w:rsid w:val="7A6B2A40"/>
    <w:rsid w:val="7A87B3B8"/>
    <w:rsid w:val="7AA52594"/>
    <w:rsid w:val="7AA8DE45"/>
    <w:rsid w:val="7AAE483A"/>
    <w:rsid w:val="7AAE684D"/>
    <w:rsid w:val="7AB057B2"/>
    <w:rsid w:val="7AB2AD2E"/>
    <w:rsid w:val="7AC5B1FC"/>
    <w:rsid w:val="7AD19692"/>
    <w:rsid w:val="7AF02632"/>
    <w:rsid w:val="7AFF2A82"/>
    <w:rsid w:val="7B051FC0"/>
    <w:rsid w:val="7B0703AF"/>
    <w:rsid w:val="7B0A45D3"/>
    <w:rsid w:val="7B18F70E"/>
    <w:rsid w:val="7B1BB9DB"/>
    <w:rsid w:val="7B1DEA9E"/>
    <w:rsid w:val="7B2235F8"/>
    <w:rsid w:val="7B333C6B"/>
    <w:rsid w:val="7B37BB46"/>
    <w:rsid w:val="7B383649"/>
    <w:rsid w:val="7B391617"/>
    <w:rsid w:val="7B458354"/>
    <w:rsid w:val="7B4E6166"/>
    <w:rsid w:val="7B5173FA"/>
    <w:rsid w:val="7B52819F"/>
    <w:rsid w:val="7B55E318"/>
    <w:rsid w:val="7B5EEBF3"/>
    <w:rsid w:val="7B66D741"/>
    <w:rsid w:val="7B6DB35E"/>
    <w:rsid w:val="7B821B60"/>
    <w:rsid w:val="7B8D0512"/>
    <w:rsid w:val="7BA3C9B2"/>
    <w:rsid w:val="7BA59D7D"/>
    <w:rsid w:val="7BA8CEE8"/>
    <w:rsid w:val="7BA97516"/>
    <w:rsid w:val="7BD30B2F"/>
    <w:rsid w:val="7BDD0A83"/>
    <w:rsid w:val="7BEA230F"/>
    <w:rsid w:val="7BECD6BE"/>
    <w:rsid w:val="7BF197AF"/>
    <w:rsid w:val="7C00792E"/>
    <w:rsid w:val="7C08361C"/>
    <w:rsid w:val="7C17248A"/>
    <w:rsid w:val="7C1A4362"/>
    <w:rsid w:val="7C204D42"/>
    <w:rsid w:val="7C239B02"/>
    <w:rsid w:val="7C28661D"/>
    <w:rsid w:val="7C30C6BB"/>
    <w:rsid w:val="7C32B172"/>
    <w:rsid w:val="7C348F1C"/>
    <w:rsid w:val="7C3C801C"/>
    <w:rsid w:val="7C45D1C0"/>
    <w:rsid w:val="7C4A253D"/>
    <w:rsid w:val="7C538B65"/>
    <w:rsid w:val="7C5A5025"/>
    <w:rsid w:val="7C65907A"/>
    <w:rsid w:val="7C6596B2"/>
    <w:rsid w:val="7C6887A2"/>
    <w:rsid w:val="7C6B2B6F"/>
    <w:rsid w:val="7C6E8782"/>
    <w:rsid w:val="7C8B2F2E"/>
    <w:rsid w:val="7CA150D7"/>
    <w:rsid w:val="7CB1A712"/>
    <w:rsid w:val="7CC3742D"/>
    <w:rsid w:val="7CD028CF"/>
    <w:rsid w:val="7CD19597"/>
    <w:rsid w:val="7CD74782"/>
    <w:rsid w:val="7CDEB763"/>
    <w:rsid w:val="7CF199E1"/>
    <w:rsid w:val="7CF1B379"/>
    <w:rsid w:val="7D058D84"/>
    <w:rsid w:val="7D063005"/>
    <w:rsid w:val="7D069EDF"/>
    <w:rsid w:val="7D15E74D"/>
    <w:rsid w:val="7D194FDE"/>
    <w:rsid w:val="7D1965BF"/>
    <w:rsid w:val="7D3AB5A2"/>
    <w:rsid w:val="7D3DC2DC"/>
    <w:rsid w:val="7D41B314"/>
    <w:rsid w:val="7D44FABD"/>
    <w:rsid w:val="7D48BE89"/>
    <w:rsid w:val="7D49DDC8"/>
    <w:rsid w:val="7D525481"/>
    <w:rsid w:val="7D581C27"/>
    <w:rsid w:val="7D5F13E2"/>
    <w:rsid w:val="7D60E07A"/>
    <w:rsid w:val="7D699F88"/>
    <w:rsid w:val="7D6D4456"/>
    <w:rsid w:val="7D745478"/>
    <w:rsid w:val="7D856CB2"/>
    <w:rsid w:val="7D9ADA5A"/>
    <w:rsid w:val="7D9CC7C9"/>
    <w:rsid w:val="7DA4C2C1"/>
    <w:rsid w:val="7DA55249"/>
    <w:rsid w:val="7DBE9325"/>
    <w:rsid w:val="7DE0A318"/>
    <w:rsid w:val="7DE3F38C"/>
    <w:rsid w:val="7DE5F59E"/>
    <w:rsid w:val="7DE7BDAC"/>
    <w:rsid w:val="7DE83EB6"/>
    <w:rsid w:val="7DEE1C3E"/>
    <w:rsid w:val="7DEFE5FA"/>
    <w:rsid w:val="7DF2DC5B"/>
    <w:rsid w:val="7DF5EBE0"/>
    <w:rsid w:val="7E078109"/>
    <w:rsid w:val="7E0AD596"/>
    <w:rsid w:val="7E191E42"/>
    <w:rsid w:val="7E1D15D3"/>
    <w:rsid w:val="7E1DAC41"/>
    <w:rsid w:val="7E224FAA"/>
    <w:rsid w:val="7E2DEDB0"/>
    <w:rsid w:val="7E385692"/>
    <w:rsid w:val="7E47C6BB"/>
    <w:rsid w:val="7E4CB5E7"/>
    <w:rsid w:val="7E4ED2AE"/>
    <w:rsid w:val="7E57740D"/>
    <w:rsid w:val="7E6A2363"/>
    <w:rsid w:val="7E8F68C5"/>
    <w:rsid w:val="7E9DED7B"/>
    <w:rsid w:val="7EA4436A"/>
    <w:rsid w:val="7EB5C30A"/>
    <w:rsid w:val="7EB8F212"/>
    <w:rsid w:val="7ECB771E"/>
    <w:rsid w:val="7ECEC757"/>
    <w:rsid w:val="7ED00258"/>
    <w:rsid w:val="7EDABCFD"/>
    <w:rsid w:val="7EDF31D8"/>
    <w:rsid w:val="7EE3887E"/>
    <w:rsid w:val="7EFD64BF"/>
    <w:rsid w:val="7F01BC89"/>
    <w:rsid w:val="7F045D72"/>
    <w:rsid w:val="7F093928"/>
    <w:rsid w:val="7F0E59A2"/>
    <w:rsid w:val="7F174AA4"/>
    <w:rsid w:val="7F18E61A"/>
    <w:rsid w:val="7F1A2180"/>
    <w:rsid w:val="7F2B6D42"/>
    <w:rsid w:val="7F41363E"/>
    <w:rsid w:val="7F595D67"/>
    <w:rsid w:val="7F6231EA"/>
    <w:rsid w:val="7F7885E0"/>
    <w:rsid w:val="7F7DC1C7"/>
    <w:rsid w:val="7F7ECA9C"/>
    <w:rsid w:val="7F801132"/>
    <w:rsid w:val="7F81C5FF"/>
    <w:rsid w:val="7FA02864"/>
    <w:rsid w:val="7FA09C08"/>
    <w:rsid w:val="7FA419DB"/>
    <w:rsid w:val="7FB49969"/>
    <w:rsid w:val="7FBC6170"/>
    <w:rsid w:val="7FC0AB2A"/>
    <w:rsid w:val="7FCBBEB1"/>
    <w:rsid w:val="7FD038C9"/>
    <w:rsid w:val="7FD3D5DB"/>
    <w:rsid w:val="7FDB322F"/>
    <w:rsid w:val="7FDE006F"/>
    <w:rsid w:val="7FF1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E633C"/>
  <w15:docId w15:val="{E48A2E32-5868-4812-A049-206F8C6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7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F6C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2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62D"/>
  </w:style>
  <w:style w:type="paragraph" w:styleId="Stopka">
    <w:name w:val="footer"/>
    <w:basedOn w:val="Normalny"/>
    <w:link w:val="StopkaZnak"/>
    <w:uiPriority w:val="99"/>
    <w:unhideWhenUsed/>
    <w:rsid w:val="00CF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62D"/>
  </w:style>
  <w:style w:type="character" w:styleId="Hipercze">
    <w:name w:val="Hyperlink"/>
    <w:basedOn w:val="Domylnaczcionkaakapitu"/>
    <w:uiPriority w:val="99"/>
    <w:unhideWhenUsed/>
    <w:rsid w:val="00A5531F"/>
    <w:rPr>
      <w:color w:val="0000FF"/>
      <w:u w:val="single"/>
    </w:rPr>
  </w:style>
  <w:style w:type="paragraph" w:styleId="Bezodstpw">
    <w:name w:val="No Spacing"/>
    <w:uiPriority w:val="1"/>
    <w:qFormat/>
    <w:rsid w:val="00C65A56"/>
    <w:pPr>
      <w:spacing w:after="0" w:line="240" w:lineRule="auto"/>
    </w:pPr>
  </w:style>
  <w:style w:type="paragraph" w:customStyle="1" w:styleId="TableParagraph">
    <w:name w:val="Table Paragraph"/>
    <w:basedOn w:val="Normalny"/>
    <w:rsid w:val="00C65A56"/>
    <w:pPr>
      <w:suppressAutoHyphens/>
      <w:spacing w:after="160" w:line="252" w:lineRule="auto"/>
    </w:pPr>
    <w:rPr>
      <w:rFonts w:ascii="Calibri" w:eastAsia="Calibri" w:hAnsi="Calibri" w:cs="font964"/>
      <w:color w:val="00000A"/>
      <w:kern w:val="2"/>
      <w:sz w:val="22"/>
      <w:lang w:eastAsia="zh-CN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F6C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F6CB1"/>
    <w:pPr>
      <w:spacing w:before="240" w:after="0"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6C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6CB1"/>
  </w:style>
  <w:style w:type="paragraph" w:customStyle="1" w:styleId="Default">
    <w:name w:val="Default"/>
    <w:rsid w:val="00C53F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051C"/>
    <w:rPr>
      <w:b/>
      <w:bCs/>
    </w:rPr>
  </w:style>
  <w:style w:type="paragraph" w:styleId="NormalnyWeb">
    <w:name w:val="Normal (Web)"/>
    <w:basedOn w:val="Normalny"/>
    <w:uiPriority w:val="99"/>
    <w:unhideWhenUsed/>
    <w:rsid w:val="0066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ight">
    <w:name w:val="text-light"/>
    <w:basedOn w:val="Domylnaczcionkaakapitu"/>
    <w:rsid w:val="0066051C"/>
  </w:style>
  <w:style w:type="character" w:customStyle="1" w:styleId="st">
    <w:name w:val="st"/>
    <w:basedOn w:val="Domylnaczcionkaakapitu"/>
    <w:rsid w:val="0066051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2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73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oductmancode">
    <w:name w:val="product_man_code"/>
    <w:basedOn w:val="Domylnaczcionkaakapitu"/>
    <w:rsid w:val="001034EA"/>
  </w:style>
  <w:style w:type="character" w:customStyle="1" w:styleId="product-show-specification-item">
    <w:name w:val="product-show-specification-item"/>
    <w:basedOn w:val="Domylnaczcionkaakapitu"/>
    <w:rsid w:val="00A61218"/>
  </w:style>
  <w:style w:type="character" w:customStyle="1" w:styleId="5fqyx">
    <w:name w:val="_5fqyx"/>
    <w:basedOn w:val="Domylnaczcionkaakapitu"/>
    <w:rsid w:val="00276225"/>
  </w:style>
  <w:style w:type="paragraph" w:customStyle="1" w:styleId="paragraph">
    <w:name w:val="paragraph"/>
    <w:basedOn w:val="Normalny"/>
    <w:rsid w:val="006D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30B5"/>
  </w:style>
  <w:style w:type="character" w:customStyle="1" w:styleId="spellingerror">
    <w:name w:val="spellingerror"/>
    <w:basedOn w:val="Domylnaczcionkaakapitu"/>
    <w:rsid w:val="006D30B5"/>
  </w:style>
  <w:style w:type="character" w:customStyle="1" w:styleId="eop">
    <w:name w:val="eop"/>
    <w:basedOn w:val="Domylnaczcionkaakapitu"/>
    <w:rsid w:val="006D30B5"/>
  </w:style>
  <w:style w:type="character" w:customStyle="1" w:styleId="contextualspellingandgrammarerror">
    <w:name w:val="contextualspellingandgrammarerror"/>
    <w:basedOn w:val="Domylnaczcionkaakapitu"/>
    <w:rsid w:val="006D30B5"/>
  </w:style>
  <w:style w:type="character" w:customStyle="1" w:styleId="attribute-value">
    <w:name w:val="attribute-value"/>
    <w:basedOn w:val="Domylnaczcionkaakapitu"/>
    <w:rsid w:val="00DC1E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3B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03B7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139E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0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86511-b1d2-490e-b5e2-5266a6ca5b80">
      <UserInfo>
        <DisplayName/>
        <AccountId xsi:nil="true"/>
        <AccountType/>
      </UserInfo>
    </SharedWithUsers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a21d897e4d8a93b70f3a87fcd5cfb55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bf556371b540759150dfa07108b1a61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D1C87-0774-44C0-A011-08FF11087A0B}">
  <ds:schemaRefs>
    <ds:schemaRef ds:uri="http://schemas.microsoft.com/office/2006/metadata/properties"/>
    <ds:schemaRef ds:uri="http://schemas.microsoft.com/office/infopath/2007/PartnerControls"/>
    <ds:schemaRef ds:uri="7e986511-b1d2-490e-b5e2-5266a6ca5b80"/>
    <ds:schemaRef ds:uri="7b58c80c-2f66-4c9e-a099-eb5e6684b5ab"/>
  </ds:schemaRefs>
</ds:datastoreItem>
</file>

<file path=customXml/itemProps2.xml><?xml version="1.0" encoding="utf-8"?>
<ds:datastoreItem xmlns:ds="http://schemas.openxmlformats.org/officeDocument/2006/customXml" ds:itemID="{3DA5FA08-5B18-4A4B-A277-E450F95B8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6D5BF-02E3-49A2-93DF-6D0CB03634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3FB4A0-EC77-4C36-962A-308435893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3436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tomasz.moskalik@pit.lukasiewicz.gov.pl</dc:creator>
  <cp:keywords/>
  <cp:lastModifiedBy>Karol Krzywicki | Łukasiewicz – PIT</cp:lastModifiedBy>
  <cp:revision>4</cp:revision>
  <cp:lastPrinted>2021-12-03T23:50:00Z</cp:lastPrinted>
  <dcterms:created xsi:type="dcterms:W3CDTF">2024-02-14T14:54:00Z</dcterms:created>
  <dcterms:modified xsi:type="dcterms:W3CDTF">2024-02-16T09:28:00Z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