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4348D" w:rsidRPr="004B0781" w:rsidRDefault="00D4348D" w:rsidP="00E82D1B">
      <w:pPr>
        <w:ind w:left="6379" w:right="50"/>
        <w:jc w:val="right"/>
        <w:rPr>
          <w:sz w:val="20"/>
          <w:szCs w:val="20"/>
        </w:rPr>
      </w:pPr>
      <w:r w:rsidRPr="004B0781">
        <w:rPr>
          <w:sz w:val="20"/>
          <w:szCs w:val="20"/>
        </w:rPr>
        <w:t>Łomża, dnia</w:t>
      </w:r>
      <w:r w:rsidR="0058186D" w:rsidRPr="004B0781">
        <w:rPr>
          <w:sz w:val="20"/>
          <w:szCs w:val="20"/>
        </w:rPr>
        <w:t xml:space="preserve"> </w:t>
      </w:r>
      <w:r w:rsidR="00B0661B">
        <w:rPr>
          <w:sz w:val="20"/>
          <w:szCs w:val="20"/>
        </w:rPr>
        <w:t>13</w:t>
      </w:r>
      <w:bookmarkStart w:id="0" w:name="_GoBack"/>
      <w:bookmarkEnd w:id="0"/>
      <w:r w:rsidR="00A160AF">
        <w:rPr>
          <w:sz w:val="20"/>
          <w:szCs w:val="20"/>
        </w:rPr>
        <w:t>.06</w:t>
      </w:r>
      <w:r w:rsidRPr="004B0781">
        <w:rPr>
          <w:sz w:val="20"/>
          <w:szCs w:val="20"/>
        </w:rPr>
        <w:t>.20</w:t>
      </w:r>
      <w:r w:rsidR="00E916EA" w:rsidRPr="004B0781">
        <w:rPr>
          <w:sz w:val="20"/>
          <w:szCs w:val="20"/>
        </w:rPr>
        <w:t>2</w:t>
      </w:r>
      <w:r w:rsidR="00A160AF">
        <w:rPr>
          <w:sz w:val="20"/>
          <w:szCs w:val="20"/>
        </w:rPr>
        <w:t>4</w:t>
      </w:r>
      <w:r w:rsidR="00E82D1B" w:rsidRPr="004B0781">
        <w:rPr>
          <w:sz w:val="20"/>
          <w:szCs w:val="20"/>
        </w:rPr>
        <w:t> </w:t>
      </w:r>
      <w:r w:rsidRPr="004B0781">
        <w:rPr>
          <w:sz w:val="20"/>
          <w:szCs w:val="20"/>
        </w:rPr>
        <w:t>r.</w:t>
      </w:r>
    </w:p>
    <w:p w:rsidR="0061057A" w:rsidRDefault="0061057A" w:rsidP="0033210F">
      <w:pPr>
        <w:rPr>
          <w:sz w:val="20"/>
          <w:szCs w:val="20"/>
        </w:rPr>
      </w:pPr>
    </w:p>
    <w:p w:rsidR="004C77B3" w:rsidRDefault="004C77B3" w:rsidP="0033210F">
      <w:pPr>
        <w:rPr>
          <w:sz w:val="20"/>
          <w:szCs w:val="20"/>
        </w:rPr>
      </w:pPr>
    </w:p>
    <w:p w:rsidR="00D4348D" w:rsidRPr="004B0781" w:rsidRDefault="001E3F1F" w:rsidP="0033210F">
      <w:pPr>
        <w:rPr>
          <w:sz w:val="20"/>
          <w:szCs w:val="20"/>
        </w:rPr>
      </w:pPr>
      <w:r w:rsidRPr="004B0781">
        <w:rPr>
          <w:b/>
          <w:sz w:val="20"/>
          <w:szCs w:val="20"/>
        </w:rPr>
        <w:t>WIR.271.2.</w:t>
      </w:r>
      <w:r w:rsidR="009B117B">
        <w:rPr>
          <w:b/>
          <w:sz w:val="20"/>
          <w:szCs w:val="20"/>
        </w:rPr>
        <w:t>6</w:t>
      </w:r>
      <w:r w:rsidR="006F1EE4">
        <w:rPr>
          <w:b/>
          <w:sz w:val="20"/>
          <w:szCs w:val="20"/>
        </w:rPr>
        <w:t>.</w:t>
      </w:r>
      <w:r w:rsidR="00A160AF">
        <w:rPr>
          <w:b/>
          <w:sz w:val="20"/>
          <w:szCs w:val="20"/>
        </w:rPr>
        <w:t>13</w:t>
      </w:r>
      <w:r w:rsidR="006F1EE4">
        <w:rPr>
          <w:b/>
          <w:sz w:val="20"/>
          <w:szCs w:val="20"/>
        </w:rPr>
        <w:t>.</w:t>
      </w:r>
      <w:r w:rsidR="00A160AF">
        <w:rPr>
          <w:b/>
          <w:sz w:val="20"/>
          <w:szCs w:val="20"/>
        </w:rPr>
        <w:t>2024</w:t>
      </w:r>
    </w:p>
    <w:p w:rsidR="00A431F9" w:rsidRPr="004B0781" w:rsidRDefault="00A431F9" w:rsidP="007376BA">
      <w:pPr>
        <w:jc w:val="center"/>
        <w:rPr>
          <w:b/>
          <w:color w:val="000000"/>
          <w:szCs w:val="22"/>
        </w:rPr>
      </w:pPr>
    </w:p>
    <w:p w:rsidR="00D4348D" w:rsidRPr="004C77B3" w:rsidRDefault="001026FC" w:rsidP="007376BA">
      <w:pPr>
        <w:jc w:val="center"/>
        <w:rPr>
          <w:b/>
          <w:color w:val="000000"/>
          <w:szCs w:val="22"/>
        </w:rPr>
      </w:pPr>
      <w:r w:rsidRPr="004C77B3">
        <w:rPr>
          <w:b/>
          <w:color w:val="000000"/>
          <w:szCs w:val="22"/>
        </w:rPr>
        <w:t>I N F O R M A C J A</w:t>
      </w:r>
    </w:p>
    <w:p w:rsidR="002744EF" w:rsidRPr="00E771CB" w:rsidRDefault="0033532D" w:rsidP="00E771CB">
      <w:pPr>
        <w:spacing w:line="276" w:lineRule="auto"/>
        <w:jc w:val="center"/>
        <w:rPr>
          <w:color w:val="000000"/>
          <w:szCs w:val="22"/>
        </w:rPr>
      </w:pPr>
      <w:r w:rsidRPr="004C77B3">
        <w:rPr>
          <w:color w:val="000000"/>
          <w:szCs w:val="22"/>
        </w:rPr>
        <w:t xml:space="preserve">o </w:t>
      </w:r>
      <w:r w:rsidR="00D4348D" w:rsidRPr="004C77B3">
        <w:rPr>
          <w:color w:val="000000"/>
          <w:szCs w:val="22"/>
        </w:rPr>
        <w:t>wy</w:t>
      </w:r>
      <w:r w:rsidR="006E4A55" w:rsidRPr="004C77B3">
        <w:rPr>
          <w:color w:val="000000"/>
          <w:szCs w:val="22"/>
        </w:rPr>
        <w:t>borze najkorzystniejszej oferty</w:t>
      </w:r>
      <w:r w:rsidR="00F5261C" w:rsidRPr="004C77B3">
        <w:rPr>
          <w:color w:val="000000"/>
          <w:szCs w:val="22"/>
        </w:rPr>
        <w:t xml:space="preserve"> </w:t>
      </w:r>
      <w:r w:rsidR="00D4348D" w:rsidRPr="00A160AF">
        <w:rPr>
          <w:color w:val="000000"/>
          <w:szCs w:val="22"/>
        </w:rPr>
        <w:t xml:space="preserve">w postępowaniu </w:t>
      </w:r>
      <w:r w:rsidR="00D4348D" w:rsidRPr="00A160AF">
        <w:rPr>
          <w:bCs/>
          <w:color w:val="000000"/>
          <w:szCs w:val="22"/>
        </w:rPr>
        <w:t>o udzielenie zamówienia publicznego na w</w:t>
      </w:r>
      <w:r w:rsidR="00D4348D" w:rsidRPr="00A160AF">
        <w:rPr>
          <w:color w:val="000000"/>
          <w:szCs w:val="22"/>
        </w:rPr>
        <w:t>ykonanie</w:t>
      </w:r>
      <w:r w:rsidR="006E4A55" w:rsidRPr="00A160AF">
        <w:rPr>
          <w:color w:val="000000"/>
          <w:szCs w:val="22"/>
        </w:rPr>
        <w:t xml:space="preserve"> zadania</w:t>
      </w:r>
      <w:r w:rsidR="00193DC6" w:rsidRPr="00A160AF">
        <w:rPr>
          <w:color w:val="000000"/>
          <w:szCs w:val="22"/>
        </w:rPr>
        <w:t xml:space="preserve"> pn.</w:t>
      </w:r>
      <w:r w:rsidR="006E4A55" w:rsidRPr="00A160AF">
        <w:rPr>
          <w:color w:val="000000"/>
          <w:szCs w:val="22"/>
        </w:rPr>
        <w:t>:</w:t>
      </w:r>
      <w:r w:rsidR="004C77B3" w:rsidRPr="00A160AF">
        <w:rPr>
          <w:bCs/>
          <w:color w:val="000000"/>
          <w:szCs w:val="22"/>
        </w:rPr>
        <w:t xml:space="preserve"> </w:t>
      </w:r>
      <w:r w:rsidR="00A160AF" w:rsidRPr="00A160AF">
        <w:rPr>
          <w:szCs w:val="22"/>
        </w:rPr>
        <w:t>Opracowanie dokumentacji m</w:t>
      </w:r>
      <w:r w:rsidR="00A160AF" w:rsidRPr="00A160AF">
        <w:rPr>
          <w:bCs/>
          <w:szCs w:val="22"/>
        </w:rPr>
        <w:t>odernizacji energetycznej budynków użyteczności publicznej w mieście Łomża</w:t>
      </w:r>
      <w:r w:rsidR="00A160AF" w:rsidRPr="00A160AF">
        <w:rPr>
          <w:bCs/>
          <w:szCs w:val="22"/>
          <w:lang w:bidi="pl-PL"/>
        </w:rPr>
        <w:t>”</w:t>
      </w:r>
      <w:r w:rsidR="00A160AF" w:rsidRPr="00A160AF">
        <w:rPr>
          <w:szCs w:val="22"/>
        </w:rPr>
        <w:t xml:space="preserve"> </w:t>
      </w:r>
      <w:r w:rsidR="004C77B3" w:rsidRPr="00A160AF">
        <w:rPr>
          <w:bCs/>
          <w:szCs w:val="22"/>
          <w:lang w:bidi="pl-PL"/>
        </w:rPr>
        <w:t xml:space="preserve">w części </w:t>
      </w:r>
      <w:r w:rsidR="00A160AF" w:rsidRPr="00A160AF">
        <w:rPr>
          <w:bCs/>
          <w:szCs w:val="22"/>
          <w:lang w:bidi="pl-PL"/>
        </w:rPr>
        <w:t>I</w:t>
      </w:r>
      <w:r w:rsidR="004C77B3" w:rsidRPr="00A160AF">
        <w:rPr>
          <w:bCs/>
          <w:szCs w:val="22"/>
          <w:lang w:bidi="pl-PL"/>
        </w:rPr>
        <w:t xml:space="preserve"> zamówienia </w:t>
      </w:r>
      <w:r w:rsidR="00A160AF" w:rsidRPr="00A160AF">
        <w:rPr>
          <w:bCs/>
          <w:szCs w:val="22"/>
          <w:lang w:bidi="pl-PL"/>
        </w:rPr>
        <w:t xml:space="preserve">pn.: </w:t>
      </w:r>
      <w:r w:rsidR="00A160AF" w:rsidRPr="00A160AF">
        <w:t>„</w:t>
      </w:r>
      <w:r w:rsidR="00A160AF" w:rsidRPr="00A160AF">
        <w:rPr>
          <w:rFonts w:eastAsia="Calibri"/>
          <w:b/>
          <w:lang w:eastAsia="pl-PL"/>
        </w:rPr>
        <w:t>O</w:t>
      </w:r>
      <w:r w:rsidR="00A160AF" w:rsidRPr="00A160AF">
        <w:rPr>
          <w:b/>
        </w:rPr>
        <w:t>pracowanie dokumentacji projektowej termomodernizacji (wraz z jego przebudową) budynku Urzędu Miejskiego w Łomży</w:t>
      </w:r>
      <w:r w:rsidR="004C77B3" w:rsidRPr="00A160AF">
        <w:rPr>
          <w:szCs w:val="22"/>
        </w:rPr>
        <w:t>”</w:t>
      </w:r>
      <w:r w:rsidR="004C77B3" w:rsidRPr="00A160AF">
        <w:rPr>
          <w:rFonts w:eastAsiaTheme="minorHAnsi"/>
          <w:kern w:val="0"/>
          <w:szCs w:val="22"/>
          <w:lang w:eastAsia="en-US" w:bidi="ar-SA"/>
        </w:rPr>
        <w:t>.</w:t>
      </w:r>
    </w:p>
    <w:p w:rsidR="008E121D" w:rsidRPr="004B0781" w:rsidRDefault="008E121D" w:rsidP="005938F6">
      <w:pPr>
        <w:spacing w:line="360" w:lineRule="auto"/>
        <w:rPr>
          <w:color w:val="000000"/>
          <w:sz w:val="20"/>
          <w:szCs w:val="20"/>
        </w:rPr>
      </w:pPr>
    </w:p>
    <w:p w:rsidR="00D4348D" w:rsidRPr="00E771CB" w:rsidRDefault="00E916EA" w:rsidP="00281B52">
      <w:pPr>
        <w:spacing w:after="120" w:line="276" w:lineRule="auto"/>
        <w:ind w:right="50" w:firstLine="720"/>
        <w:jc w:val="both"/>
        <w:rPr>
          <w:sz w:val="20"/>
          <w:szCs w:val="20"/>
        </w:rPr>
      </w:pPr>
      <w:r w:rsidRPr="004D39DE">
        <w:rPr>
          <w:color w:val="000000"/>
          <w:sz w:val="20"/>
          <w:szCs w:val="20"/>
        </w:rPr>
        <w:t>Miasto Łomża</w:t>
      </w:r>
      <w:r w:rsidR="00281B52" w:rsidRPr="004D39DE">
        <w:rPr>
          <w:color w:val="000000"/>
          <w:sz w:val="20"/>
          <w:szCs w:val="20"/>
        </w:rPr>
        <w:t>,</w:t>
      </w:r>
      <w:r w:rsidRPr="004D39DE">
        <w:rPr>
          <w:color w:val="000000"/>
          <w:sz w:val="20"/>
          <w:szCs w:val="20"/>
        </w:rPr>
        <w:t xml:space="preserve"> </w:t>
      </w:r>
      <w:r w:rsidRPr="004D39DE">
        <w:rPr>
          <w:sz w:val="20"/>
          <w:szCs w:val="20"/>
        </w:rPr>
        <w:t>działając na podstawie art. 253 ust. 1</w:t>
      </w:r>
      <w:r w:rsidR="00281B52" w:rsidRPr="004D39DE">
        <w:rPr>
          <w:sz w:val="20"/>
          <w:szCs w:val="20"/>
        </w:rPr>
        <w:t xml:space="preserve"> pkt 1) </w:t>
      </w:r>
      <w:r w:rsidR="00617905" w:rsidRPr="004D39DE">
        <w:rPr>
          <w:sz w:val="20"/>
          <w:szCs w:val="20"/>
        </w:rPr>
        <w:t xml:space="preserve"> i</w:t>
      </w:r>
      <w:r w:rsidR="00281B52" w:rsidRPr="004D39DE">
        <w:rPr>
          <w:sz w:val="20"/>
          <w:szCs w:val="20"/>
        </w:rPr>
        <w:t xml:space="preserve"> ust.</w:t>
      </w:r>
      <w:r w:rsidR="00617905" w:rsidRPr="004D39DE">
        <w:rPr>
          <w:sz w:val="20"/>
          <w:szCs w:val="20"/>
        </w:rPr>
        <w:t xml:space="preserve"> 2</w:t>
      </w:r>
      <w:r w:rsidRPr="004D39DE">
        <w:rPr>
          <w:sz w:val="20"/>
          <w:szCs w:val="20"/>
        </w:rPr>
        <w:t xml:space="preserve"> ustawy z dnia 11 września </w:t>
      </w:r>
      <w:r w:rsidR="00281B52" w:rsidRPr="004D39DE">
        <w:rPr>
          <w:sz w:val="20"/>
          <w:szCs w:val="20"/>
        </w:rPr>
        <w:br/>
      </w:r>
      <w:r w:rsidRPr="004D39DE">
        <w:rPr>
          <w:sz w:val="20"/>
          <w:szCs w:val="20"/>
        </w:rPr>
        <w:t>2019 r. Prawo zamówień publicznych (Dz. U. z 20</w:t>
      </w:r>
      <w:r w:rsidR="001E3F1F" w:rsidRPr="004D39DE">
        <w:rPr>
          <w:sz w:val="20"/>
          <w:szCs w:val="20"/>
        </w:rPr>
        <w:t>2</w:t>
      </w:r>
      <w:r w:rsidR="00A160AF">
        <w:rPr>
          <w:sz w:val="20"/>
          <w:szCs w:val="20"/>
        </w:rPr>
        <w:t>3</w:t>
      </w:r>
      <w:r w:rsidRPr="004D39DE">
        <w:rPr>
          <w:sz w:val="20"/>
          <w:szCs w:val="20"/>
        </w:rPr>
        <w:t xml:space="preserve"> r. poz. </w:t>
      </w:r>
      <w:r w:rsidR="00A160AF">
        <w:rPr>
          <w:sz w:val="20"/>
          <w:szCs w:val="20"/>
        </w:rPr>
        <w:t>1605 ze zm.</w:t>
      </w:r>
      <w:r w:rsidRPr="004D39DE">
        <w:rPr>
          <w:sz w:val="20"/>
          <w:szCs w:val="20"/>
        </w:rPr>
        <w:t xml:space="preserve">), </w:t>
      </w:r>
      <w:r w:rsidR="00DD2A93" w:rsidRPr="004D39DE">
        <w:rPr>
          <w:sz w:val="20"/>
          <w:szCs w:val="20"/>
        </w:rPr>
        <w:t xml:space="preserve">zwanej dalej „ustawą </w:t>
      </w:r>
      <w:proofErr w:type="spellStart"/>
      <w:r w:rsidR="00DD2A93" w:rsidRPr="004D39DE">
        <w:rPr>
          <w:sz w:val="20"/>
          <w:szCs w:val="20"/>
        </w:rPr>
        <w:t>Pzp</w:t>
      </w:r>
      <w:proofErr w:type="spellEnd"/>
      <w:r w:rsidR="00DD2A93" w:rsidRPr="004D39DE">
        <w:rPr>
          <w:sz w:val="20"/>
          <w:szCs w:val="20"/>
        </w:rPr>
        <w:t xml:space="preserve">”, </w:t>
      </w:r>
      <w:r w:rsidRPr="004D39DE">
        <w:rPr>
          <w:sz w:val="20"/>
          <w:szCs w:val="20"/>
        </w:rPr>
        <w:t>zawiadamia</w:t>
      </w:r>
      <w:r w:rsidR="00281B52" w:rsidRPr="004D39DE">
        <w:rPr>
          <w:sz w:val="20"/>
          <w:szCs w:val="20"/>
        </w:rPr>
        <w:t>, że</w:t>
      </w:r>
      <w:r w:rsidRPr="004D39DE">
        <w:rPr>
          <w:sz w:val="20"/>
          <w:szCs w:val="20"/>
        </w:rPr>
        <w:t xml:space="preserve"> </w:t>
      </w:r>
      <w:r w:rsidR="0061057A" w:rsidRPr="004D39DE">
        <w:rPr>
          <w:color w:val="000000"/>
          <w:sz w:val="20"/>
          <w:szCs w:val="20"/>
        </w:rPr>
        <w:t>w </w:t>
      </w:r>
      <w:r w:rsidR="005E423C" w:rsidRPr="004D39DE">
        <w:rPr>
          <w:color w:val="000000"/>
          <w:sz w:val="20"/>
          <w:szCs w:val="20"/>
        </w:rPr>
        <w:t>postępowaniu o</w:t>
      </w:r>
      <w:r w:rsidR="0056261B" w:rsidRPr="004D39DE">
        <w:rPr>
          <w:color w:val="000000"/>
          <w:sz w:val="20"/>
          <w:szCs w:val="20"/>
        </w:rPr>
        <w:t xml:space="preserve"> </w:t>
      </w:r>
      <w:r w:rsidR="00D4348D" w:rsidRPr="004D39DE">
        <w:rPr>
          <w:color w:val="000000"/>
          <w:sz w:val="20"/>
          <w:szCs w:val="20"/>
        </w:rPr>
        <w:t>udzielenie przedmiotowego zamówienia</w:t>
      </w:r>
      <w:r w:rsidR="00A160AF">
        <w:rPr>
          <w:color w:val="000000"/>
          <w:sz w:val="20"/>
          <w:szCs w:val="20"/>
        </w:rPr>
        <w:t>,</w:t>
      </w:r>
      <w:r w:rsidR="00A83117" w:rsidRPr="00A83117">
        <w:rPr>
          <w:color w:val="000000"/>
          <w:sz w:val="20"/>
          <w:szCs w:val="20"/>
        </w:rPr>
        <w:t xml:space="preserve"> </w:t>
      </w:r>
      <w:r w:rsidR="00A83117" w:rsidRPr="00E771CB">
        <w:rPr>
          <w:color w:val="000000"/>
          <w:sz w:val="20"/>
          <w:szCs w:val="20"/>
        </w:rPr>
        <w:t>prowadzon</w:t>
      </w:r>
      <w:r w:rsidR="00A83117">
        <w:rPr>
          <w:color w:val="000000"/>
          <w:sz w:val="20"/>
          <w:szCs w:val="20"/>
        </w:rPr>
        <w:t>ym</w:t>
      </w:r>
      <w:r w:rsidR="00A83117" w:rsidRPr="00E771CB">
        <w:rPr>
          <w:color w:val="000000"/>
          <w:sz w:val="20"/>
          <w:szCs w:val="20"/>
        </w:rPr>
        <w:t xml:space="preserve"> w trybie podstawowym bez negocjacji</w:t>
      </w:r>
      <w:r w:rsidR="00D44782" w:rsidRPr="004D39DE">
        <w:rPr>
          <w:color w:val="000000"/>
          <w:sz w:val="20"/>
          <w:szCs w:val="20"/>
        </w:rPr>
        <w:t xml:space="preserve"> </w:t>
      </w:r>
      <w:r w:rsidR="00A83117">
        <w:rPr>
          <w:bCs/>
          <w:sz w:val="20"/>
          <w:szCs w:val="20"/>
          <w:lang w:bidi="pl-PL"/>
        </w:rPr>
        <w:t xml:space="preserve">w </w:t>
      </w:r>
      <w:r w:rsidR="00A160AF" w:rsidRPr="00E771CB">
        <w:rPr>
          <w:bCs/>
          <w:sz w:val="20"/>
          <w:szCs w:val="20"/>
          <w:lang w:bidi="pl-PL"/>
        </w:rPr>
        <w:t>części I zamówienia</w:t>
      </w:r>
      <w:r w:rsidR="00281B52" w:rsidRPr="00E771CB">
        <w:rPr>
          <w:color w:val="000000"/>
          <w:sz w:val="20"/>
          <w:szCs w:val="20"/>
        </w:rPr>
        <w:t xml:space="preserve">, </w:t>
      </w:r>
      <w:r w:rsidR="00D4348D" w:rsidRPr="00E771CB">
        <w:rPr>
          <w:bCs/>
          <w:color w:val="000000"/>
          <w:sz w:val="20"/>
          <w:szCs w:val="20"/>
        </w:rPr>
        <w:t>został</w:t>
      </w:r>
      <w:r w:rsidR="00F61D44" w:rsidRPr="00E771CB">
        <w:rPr>
          <w:bCs/>
          <w:color w:val="000000"/>
          <w:sz w:val="20"/>
          <w:szCs w:val="20"/>
        </w:rPr>
        <w:t>a</w:t>
      </w:r>
      <w:r w:rsidR="00D4348D" w:rsidRPr="00E771CB">
        <w:rPr>
          <w:bCs/>
          <w:color w:val="000000"/>
          <w:sz w:val="20"/>
          <w:szCs w:val="20"/>
        </w:rPr>
        <w:t xml:space="preserve"> wybran</w:t>
      </w:r>
      <w:r w:rsidR="00F61D44" w:rsidRPr="00E771CB">
        <w:rPr>
          <w:bCs/>
          <w:color w:val="000000"/>
          <w:sz w:val="20"/>
          <w:szCs w:val="20"/>
        </w:rPr>
        <w:t>a</w:t>
      </w:r>
      <w:r w:rsidR="00D4348D" w:rsidRPr="00E771CB">
        <w:rPr>
          <w:bCs/>
          <w:color w:val="000000"/>
          <w:sz w:val="20"/>
          <w:szCs w:val="20"/>
        </w:rPr>
        <w:t xml:space="preserve"> </w:t>
      </w:r>
      <w:r w:rsidR="00D44782" w:rsidRPr="00E771CB">
        <w:rPr>
          <w:bCs/>
          <w:color w:val="000000"/>
          <w:sz w:val="20"/>
          <w:szCs w:val="20"/>
        </w:rPr>
        <w:t xml:space="preserve">jako najkorzystniejsza </w:t>
      </w:r>
      <w:r w:rsidR="00D4348D" w:rsidRPr="00E771CB">
        <w:rPr>
          <w:bCs/>
          <w:color w:val="000000"/>
          <w:sz w:val="20"/>
          <w:szCs w:val="20"/>
        </w:rPr>
        <w:t>ofert</w:t>
      </w:r>
      <w:r w:rsidR="00F61D44" w:rsidRPr="00E771CB">
        <w:rPr>
          <w:bCs/>
          <w:color w:val="000000"/>
          <w:sz w:val="20"/>
          <w:szCs w:val="20"/>
        </w:rPr>
        <w:t>a</w:t>
      </w:r>
      <w:r w:rsidR="00617905" w:rsidRPr="00E771CB">
        <w:rPr>
          <w:bCs/>
          <w:color w:val="000000"/>
          <w:sz w:val="20"/>
          <w:szCs w:val="20"/>
        </w:rPr>
        <w:t xml:space="preserve"> nr </w:t>
      </w:r>
      <w:r w:rsidR="00A160AF" w:rsidRPr="00E771CB">
        <w:rPr>
          <w:bCs/>
          <w:color w:val="000000"/>
          <w:sz w:val="20"/>
          <w:szCs w:val="20"/>
        </w:rPr>
        <w:t>2</w:t>
      </w:r>
      <w:r w:rsidR="00D4348D" w:rsidRPr="00E771CB">
        <w:rPr>
          <w:bCs/>
          <w:color w:val="000000"/>
          <w:sz w:val="20"/>
          <w:szCs w:val="20"/>
        </w:rPr>
        <w:t xml:space="preserve"> </w:t>
      </w:r>
      <w:r w:rsidR="00617905" w:rsidRPr="00E771CB">
        <w:rPr>
          <w:bCs/>
          <w:color w:val="000000"/>
          <w:sz w:val="20"/>
          <w:szCs w:val="20"/>
        </w:rPr>
        <w:t>Wykonawcy (firmy)</w:t>
      </w:r>
      <w:r w:rsidR="005F690C" w:rsidRPr="00E771CB">
        <w:rPr>
          <w:bCs/>
          <w:color w:val="000000"/>
          <w:sz w:val="20"/>
          <w:szCs w:val="20"/>
        </w:rPr>
        <w:t>:</w:t>
      </w:r>
    </w:p>
    <w:p w:rsidR="00F72E47" w:rsidRPr="00E771CB" w:rsidRDefault="00E771CB" w:rsidP="00281B52">
      <w:pPr>
        <w:widowControl/>
        <w:suppressAutoHyphens w:val="0"/>
        <w:spacing w:line="276" w:lineRule="auto"/>
        <w:jc w:val="center"/>
        <w:rPr>
          <w:rFonts w:eastAsiaTheme="minorHAnsi"/>
          <w:b/>
          <w:kern w:val="0"/>
          <w:sz w:val="20"/>
          <w:szCs w:val="20"/>
          <w:lang w:eastAsia="en-US" w:bidi="ar-SA"/>
        </w:rPr>
      </w:pPr>
      <w:r w:rsidRPr="00A160AF">
        <w:rPr>
          <w:rFonts w:eastAsiaTheme="minorHAnsi"/>
          <w:b/>
          <w:color w:val="000000"/>
          <w:kern w:val="0"/>
          <w:sz w:val="20"/>
          <w:szCs w:val="20"/>
          <w:lang w:eastAsia="en-US" w:bidi="ar-SA"/>
        </w:rPr>
        <w:t>AKINT SP. Z O.O.</w:t>
      </w:r>
      <w:r w:rsidR="004C77B3" w:rsidRPr="00E771CB">
        <w:rPr>
          <w:rFonts w:eastAsiaTheme="minorHAnsi"/>
          <w:b/>
          <w:kern w:val="0"/>
          <w:sz w:val="20"/>
          <w:szCs w:val="20"/>
          <w:lang w:eastAsia="en-US" w:bidi="ar-SA"/>
        </w:rPr>
        <w:t xml:space="preserve">, </w:t>
      </w:r>
      <w:r w:rsidRPr="00A160AF">
        <w:rPr>
          <w:rFonts w:eastAsiaTheme="minorHAnsi"/>
          <w:b/>
          <w:kern w:val="0"/>
          <w:sz w:val="20"/>
          <w:szCs w:val="20"/>
          <w:lang w:eastAsia="en-US" w:bidi="ar-SA"/>
        </w:rPr>
        <w:t>ul. Wiertnicza 143a, 02-952 Warszawa</w:t>
      </w:r>
    </w:p>
    <w:p w:rsidR="005F690C" w:rsidRPr="00E771CB" w:rsidRDefault="00F72E47" w:rsidP="00281B52">
      <w:pPr>
        <w:widowControl/>
        <w:suppressAutoHyphens w:val="0"/>
        <w:spacing w:line="276" w:lineRule="auto"/>
        <w:jc w:val="center"/>
        <w:rPr>
          <w:rFonts w:eastAsiaTheme="minorHAnsi"/>
          <w:b/>
          <w:kern w:val="0"/>
          <w:sz w:val="20"/>
          <w:szCs w:val="20"/>
          <w:lang w:eastAsia="en-US" w:bidi="ar-SA"/>
        </w:rPr>
      </w:pPr>
      <w:r w:rsidRPr="00E771CB">
        <w:rPr>
          <w:b/>
          <w:sz w:val="20"/>
          <w:szCs w:val="20"/>
        </w:rPr>
        <w:t xml:space="preserve"> </w:t>
      </w:r>
      <w:r w:rsidR="005F690C" w:rsidRPr="00E771CB">
        <w:rPr>
          <w:b/>
          <w:color w:val="000000"/>
          <w:sz w:val="20"/>
          <w:szCs w:val="20"/>
        </w:rPr>
        <w:t>z ceną</w:t>
      </w:r>
      <w:r w:rsidR="001C0950" w:rsidRPr="00E771CB">
        <w:rPr>
          <w:b/>
          <w:color w:val="000000"/>
          <w:sz w:val="20"/>
          <w:szCs w:val="20"/>
        </w:rPr>
        <w:t xml:space="preserve"> ofertową brutto</w:t>
      </w:r>
      <w:r w:rsidR="005F690C" w:rsidRPr="00E771CB">
        <w:rPr>
          <w:b/>
          <w:color w:val="000000"/>
          <w:sz w:val="20"/>
          <w:szCs w:val="20"/>
        </w:rPr>
        <w:t xml:space="preserve"> </w:t>
      </w:r>
      <w:r w:rsidR="00E771CB" w:rsidRPr="00E771CB">
        <w:rPr>
          <w:b/>
          <w:sz w:val="20"/>
          <w:szCs w:val="20"/>
          <w:lang w:eastAsia="ar-SA"/>
        </w:rPr>
        <w:t>344 003,94</w:t>
      </w:r>
      <w:r w:rsidR="004C77B3" w:rsidRPr="00E771CB">
        <w:rPr>
          <w:rFonts w:eastAsiaTheme="minorHAnsi"/>
          <w:b/>
          <w:kern w:val="0"/>
          <w:sz w:val="20"/>
          <w:szCs w:val="20"/>
          <w:lang w:eastAsia="en-US" w:bidi="ar-SA"/>
        </w:rPr>
        <w:t xml:space="preserve"> </w:t>
      </w:r>
      <w:r w:rsidRPr="00E771CB">
        <w:rPr>
          <w:rFonts w:eastAsiaTheme="minorHAnsi"/>
          <w:b/>
          <w:kern w:val="0"/>
          <w:sz w:val="20"/>
          <w:szCs w:val="20"/>
          <w:lang w:eastAsia="en-US" w:bidi="ar-SA"/>
        </w:rPr>
        <w:t>zł</w:t>
      </w:r>
      <w:r w:rsidR="00B22540" w:rsidRPr="00E771CB">
        <w:rPr>
          <w:b/>
          <w:color w:val="000000"/>
          <w:sz w:val="20"/>
          <w:szCs w:val="20"/>
        </w:rPr>
        <w:t>.</w:t>
      </w:r>
    </w:p>
    <w:p w:rsidR="006D53DF" w:rsidRPr="00F72E47" w:rsidRDefault="006D53DF" w:rsidP="009C5B11">
      <w:pPr>
        <w:jc w:val="both"/>
        <w:rPr>
          <w:rFonts w:eastAsia="Times New Roman"/>
          <w:sz w:val="20"/>
          <w:szCs w:val="20"/>
          <w:shd w:val="clear" w:color="auto" w:fill="FFFFFF"/>
          <w:lang w:eastAsia="ar-SA" w:bidi="ar-SA"/>
        </w:rPr>
      </w:pPr>
    </w:p>
    <w:p w:rsidR="006D53DF" w:rsidRPr="00F72E47" w:rsidRDefault="006D53DF" w:rsidP="00281B52">
      <w:pPr>
        <w:spacing w:line="276" w:lineRule="auto"/>
        <w:jc w:val="both"/>
        <w:rPr>
          <w:rFonts w:eastAsia="Times New Roman"/>
          <w:b/>
          <w:sz w:val="20"/>
          <w:szCs w:val="20"/>
          <w:u w:val="single"/>
          <w:shd w:val="clear" w:color="auto" w:fill="FFFFFF"/>
          <w:lang w:eastAsia="ar-SA" w:bidi="ar-SA"/>
        </w:rPr>
      </w:pPr>
      <w:r w:rsidRPr="00F72E47">
        <w:rPr>
          <w:rFonts w:eastAsia="Times New Roman"/>
          <w:b/>
          <w:sz w:val="20"/>
          <w:szCs w:val="20"/>
          <w:u w:val="single"/>
          <w:shd w:val="clear" w:color="auto" w:fill="FFFFFF"/>
          <w:lang w:eastAsia="ar-SA" w:bidi="ar-SA"/>
        </w:rPr>
        <w:t>Uzasadnienie prawne</w:t>
      </w:r>
      <w:r w:rsidRPr="00F72E47">
        <w:rPr>
          <w:b/>
          <w:sz w:val="20"/>
          <w:szCs w:val="20"/>
          <w:u w:val="single"/>
        </w:rPr>
        <w:t xml:space="preserve"> dokonanego wyboru</w:t>
      </w:r>
      <w:r w:rsidRPr="00F72E47">
        <w:rPr>
          <w:rFonts w:eastAsia="Times New Roman"/>
          <w:b/>
          <w:sz w:val="20"/>
          <w:szCs w:val="20"/>
          <w:u w:val="single"/>
          <w:shd w:val="clear" w:color="auto" w:fill="FFFFFF"/>
          <w:lang w:eastAsia="ar-SA" w:bidi="ar-SA"/>
        </w:rPr>
        <w:t>:</w:t>
      </w:r>
    </w:p>
    <w:p w:rsidR="009C5B11" w:rsidRPr="00F72E47" w:rsidRDefault="009C5B11" w:rsidP="00281B52">
      <w:pPr>
        <w:spacing w:line="276" w:lineRule="auto"/>
        <w:jc w:val="both"/>
        <w:rPr>
          <w:rFonts w:eastAsia="Times New Roman"/>
          <w:sz w:val="20"/>
          <w:szCs w:val="20"/>
          <w:shd w:val="clear" w:color="auto" w:fill="FFFFFF"/>
          <w:lang w:eastAsia="ar-SA" w:bidi="ar-SA"/>
        </w:rPr>
      </w:pPr>
      <w:r w:rsidRPr="00F72E47">
        <w:rPr>
          <w:rFonts w:eastAsia="Times New Roman"/>
          <w:sz w:val="20"/>
          <w:szCs w:val="20"/>
          <w:shd w:val="clear" w:color="auto" w:fill="FFFFFF"/>
          <w:lang w:eastAsia="ar-SA" w:bidi="ar-SA"/>
        </w:rPr>
        <w:t>Wyboru najkorzystniejszej oferty</w:t>
      </w:r>
      <w:r w:rsidR="002732B2" w:rsidRPr="00F72E47">
        <w:rPr>
          <w:rFonts w:eastAsia="Times New Roman"/>
          <w:sz w:val="20"/>
          <w:szCs w:val="20"/>
          <w:shd w:val="clear" w:color="auto" w:fill="FFFFFF"/>
          <w:lang w:eastAsia="ar-SA" w:bidi="ar-SA"/>
        </w:rPr>
        <w:t>,</w:t>
      </w:r>
      <w:r w:rsidRPr="00F72E47">
        <w:rPr>
          <w:rFonts w:eastAsia="Times New Roman"/>
          <w:sz w:val="20"/>
          <w:szCs w:val="20"/>
          <w:shd w:val="clear" w:color="auto" w:fill="FFFFFF"/>
          <w:lang w:eastAsia="ar-SA" w:bidi="ar-SA"/>
        </w:rPr>
        <w:t xml:space="preserve"> dokonano zgodnie z art. 239 ustawy Pzp </w:t>
      </w:r>
      <w:r w:rsidRPr="00F72E47">
        <w:rPr>
          <w:sz w:val="20"/>
          <w:szCs w:val="20"/>
        </w:rPr>
        <w:t>na podstawie kryteriów oceny ofert określonych w dokumentach zamówienia, jako ofertę przedstawiającą najkorzystniejszy stosunek jakości do ceny.</w:t>
      </w:r>
    </w:p>
    <w:p w:rsidR="00653911" w:rsidRPr="00F72E47" w:rsidRDefault="00653911" w:rsidP="001F4E78">
      <w:pPr>
        <w:spacing w:after="60"/>
        <w:ind w:right="50"/>
        <w:jc w:val="both"/>
        <w:rPr>
          <w:color w:val="000000"/>
          <w:sz w:val="20"/>
          <w:szCs w:val="20"/>
        </w:rPr>
      </w:pPr>
    </w:p>
    <w:p w:rsidR="009C5B11" w:rsidRPr="00F72E47" w:rsidRDefault="007820A8" w:rsidP="00281B52">
      <w:pPr>
        <w:pStyle w:val="Bezodstpw"/>
        <w:spacing w:line="276" w:lineRule="auto"/>
        <w:ind w:right="50"/>
        <w:jc w:val="both"/>
        <w:rPr>
          <w:rFonts w:cs="Arial"/>
          <w:sz w:val="20"/>
          <w:szCs w:val="20"/>
        </w:rPr>
      </w:pPr>
      <w:r w:rsidRPr="00F72E47">
        <w:rPr>
          <w:rFonts w:cs="Arial"/>
          <w:b/>
          <w:sz w:val="20"/>
          <w:szCs w:val="20"/>
          <w:u w:val="single"/>
        </w:rPr>
        <w:t>Uzasadnienie</w:t>
      </w:r>
      <w:r w:rsidR="009C5B11" w:rsidRPr="00F72E47">
        <w:rPr>
          <w:rFonts w:cs="Arial"/>
          <w:b/>
          <w:sz w:val="20"/>
          <w:szCs w:val="20"/>
          <w:u w:val="single"/>
        </w:rPr>
        <w:t xml:space="preserve"> </w:t>
      </w:r>
      <w:r w:rsidR="006D53DF" w:rsidRPr="00F72E47">
        <w:rPr>
          <w:rFonts w:cs="Arial"/>
          <w:b/>
          <w:sz w:val="20"/>
          <w:szCs w:val="20"/>
          <w:u w:val="single"/>
        </w:rPr>
        <w:t xml:space="preserve">faktyczne </w:t>
      </w:r>
      <w:r w:rsidR="009C5B11" w:rsidRPr="00F72E47">
        <w:rPr>
          <w:rFonts w:cs="Arial"/>
          <w:b/>
          <w:sz w:val="20"/>
          <w:szCs w:val="20"/>
          <w:u w:val="single"/>
        </w:rPr>
        <w:t>dokonanego</w:t>
      </w:r>
      <w:r w:rsidRPr="00F72E47">
        <w:rPr>
          <w:rFonts w:cs="Arial"/>
          <w:b/>
          <w:sz w:val="20"/>
          <w:szCs w:val="20"/>
          <w:u w:val="single"/>
        </w:rPr>
        <w:t xml:space="preserve"> wyboru:</w:t>
      </w:r>
      <w:r w:rsidRPr="00F72E47">
        <w:rPr>
          <w:rFonts w:cs="Arial"/>
          <w:sz w:val="20"/>
          <w:szCs w:val="20"/>
        </w:rPr>
        <w:t xml:space="preserve"> </w:t>
      </w:r>
    </w:p>
    <w:p w:rsidR="00697D45" w:rsidRPr="004D39DE" w:rsidRDefault="00D87919" w:rsidP="00281B52">
      <w:pPr>
        <w:pStyle w:val="Bezodstpw"/>
        <w:spacing w:line="276" w:lineRule="auto"/>
        <w:ind w:right="50"/>
        <w:jc w:val="both"/>
        <w:rPr>
          <w:rFonts w:cs="Arial"/>
          <w:sz w:val="20"/>
          <w:szCs w:val="20"/>
        </w:rPr>
      </w:pPr>
      <w:r w:rsidRPr="004D39DE">
        <w:rPr>
          <w:rFonts w:cs="Arial"/>
          <w:sz w:val="20"/>
          <w:szCs w:val="20"/>
        </w:rPr>
        <w:t>Wybran</w:t>
      </w:r>
      <w:r w:rsidR="002576C7" w:rsidRPr="004D39DE">
        <w:rPr>
          <w:rFonts w:cs="Arial"/>
          <w:sz w:val="20"/>
          <w:szCs w:val="20"/>
        </w:rPr>
        <w:t>a</w:t>
      </w:r>
      <w:r w:rsidR="00D4348D" w:rsidRPr="004D39DE">
        <w:rPr>
          <w:rFonts w:cs="Arial"/>
          <w:sz w:val="20"/>
          <w:szCs w:val="20"/>
        </w:rPr>
        <w:t xml:space="preserve"> ofert</w:t>
      </w:r>
      <w:r w:rsidR="002576C7" w:rsidRPr="004D39DE">
        <w:rPr>
          <w:rFonts w:cs="Arial"/>
          <w:sz w:val="20"/>
          <w:szCs w:val="20"/>
        </w:rPr>
        <w:t>a</w:t>
      </w:r>
      <w:r w:rsidR="00D4348D" w:rsidRPr="004D39DE">
        <w:rPr>
          <w:rFonts w:cs="Arial"/>
          <w:sz w:val="20"/>
          <w:szCs w:val="20"/>
        </w:rPr>
        <w:t xml:space="preserve"> odpowiada wymag</w:t>
      </w:r>
      <w:r w:rsidR="00B17B7C" w:rsidRPr="004D39DE">
        <w:rPr>
          <w:rFonts w:cs="Arial"/>
          <w:sz w:val="20"/>
          <w:szCs w:val="20"/>
        </w:rPr>
        <w:t xml:space="preserve">aniom ustawy Pzp i </w:t>
      </w:r>
      <w:r w:rsidR="00D44782" w:rsidRPr="004D39DE">
        <w:rPr>
          <w:rFonts w:cs="Arial"/>
          <w:sz w:val="20"/>
          <w:szCs w:val="20"/>
        </w:rPr>
        <w:t xml:space="preserve">wymaganiom </w:t>
      </w:r>
      <w:r w:rsidR="00B17B7C" w:rsidRPr="004D39DE">
        <w:rPr>
          <w:rFonts w:cs="Arial"/>
          <w:sz w:val="20"/>
          <w:szCs w:val="20"/>
        </w:rPr>
        <w:t>określonym w </w:t>
      </w:r>
      <w:r w:rsidR="00D4348D" w:rsidRPr="004D39DE">
        <w:rPr>
          <w:rFonts w:cs="Arial"/>
          <w:sz w:val="20"/>
          <w:szCs w:val="20"/>
        </w:rPr>
        <w:t xml:space="preserve">specyfikacji </w:t>
      </w:r>
      <w:r w:rsidR="005F113E" w:rsidRPr="004D39DE">
        <w:rPr>
          <w:rFonts w:cs="Arial"/>
          <w:sz w:val="20"/>
          <w:szCs w:val="20"/>
        </w:rPr>
        <w:t>warunków zamówienia</w:t>
      </w:r>
      <w:r w:rsidR="00FF0E75" w:rsidRPr="004D39DE">
        <w:rPr>
          <w:rFonts w:cs="Arial"/>
          <w:sz w:val="20"/>
          <w:szCs w:val="20"/>
        </w:rPr>
        <w:t xml:space="preserve"> oraz uzyskała </w:t>
      </w:r>
      <w:r w:rsidR="00D17283" w:rsidRPr="004D39DE">
        <w:rPr>
          <w:rFonts w:cs="Arial"/>
          <w:sz w:val="20"/>
          <w:szCs w:val="20"/>
        </w:rPr>
        <w:t>najw</w:t>
      </w:r>
      <w:r w:rsidR="006D53DF" w:rsidRPr="004D39DE">
        <w:rPr>
          <w:rFonts w:cs="Arial"/>
          <w:sz w:val="20"/>
          <w:szCs w:val="20"/>
        </w:rPr>
        <w:t>yższ</w:t>
      </w:r>
      <w:r w:rsidR="00D96CDE" w:rsidRPr="004D39DE">
        <w:rPr>
          <w:rFonts w:cs="Arial"/>
          <w:sz w:val="20"/>
          <w:szCs w:val="20"/>
        </w:rPr>
        <w:t>ą</w:t>
      </w:r>
      <w:r w:rsidR="00D60B17" w:rsidRPr="004D39DE">
        <w:rPr>
          <w:rFonts w:cs="Arial"/>
          <w:sz w:val="20"/>
          <w:szCs w:val="20"/>
        </w:rPr>
        <w:t xml:space="preserve"> </w:t>
      </w:r>
      <w:r w:rsidR="00D96CDE" w:rsidRPr="004D39DE">
        <w:rPr>
          <w:rFonts w:cs="Arial"/>
          <w:sz w:val="20"/>
          <w:szCs w:val="20"/>
        </w:rPr>
        <w:t>liczbę</w:t>
      </w:r>
      <w:r w:rsidR="00FE51E4" w:rsidRPr="004D39DE">
        <w:rPr>
          <w:rFonts w:cs="Arial"/>
          <w:sz w:val="20"/>
          <w:szCs w:val="20"/>
        </w:rPr>
        <w:t xml:space="preserve"> punktów</w:t>
      </w:r>
      <w:r w:rsidR="00E160D1" w:rsidRPr="004D39DE">
        <w:rPr>
          <w:rFonts w:cs="Arial"/>
          <w:sz w:val="20"/>
          <w:szCs w:val="20"/>
        </w:rPr>
        <w:t xml:space="preserve"> </w:t>
      </w:r>
      <w:r w:rsidR="00FF0E75" w:rsidRPr="004D39DE">
        <w:rPr>
          <w:rFonts w:cs="Arial"/>
          <w:sz w:val="20"/>
          <w:szCs w:val="20"/>
        </w:rPr>
        <w:t>na p</w:t>
      </w:r>
      <w:r w:rsidR="00892C7F" w:rsidRPr="004D39DE">
        <w:rPr>
          <w:rFonts w:cs="Arial"/>
          <w:sz w:val="20"/>
          <w:szCs w:val="20"/>
        </w:rPr>
        <w:t>odstawie kryteriów oceny ofert.</w:t>
      </w:r>
    </w:p>
    <w:p w:rsidR="00892C7F" w:rsidRPr="004D39DE" w:rsidRDefault="00892C7F" w:rsidP="00281B52">
      <w:pPr>
        <w:pStyle w:val="Bezodstpw"/>
        <w:spacing w:line="276" w:lineRule="auto"/>
        <w:ind w:right="50"/>
        <w:jc w:val="both"/>
        <w:rPr>
          <w:rFonts w:cs="Arial"/>
          <w:sz w:val="20"/>
          <w:szCs w:val="20"/>
          <w:u w:val="single"/>
        </w:rPr>
      </w:pPr>
      <w:r w:rsidRPr="004D39DE">
        <w:rPr>
          <w:rFonts w:cs="Arial"/>
          <w:sz w:val="20"/>
          <w:szCs w:val="20"/>
          <w:u w:val="single"/>
        </w:rPr>
        <w:t xml:space="preserve">Liczba punktów uzyskanych przez najkorzystniejszą ofertę: </w:t>
      </w:r>
      <w:r w:rsidR="00A160AF">
        <w:rPr>
          <w:rFonts w:cs="Arial"/>
          <w:sz w:val="20"/>
          <w:szCs w:val="20"/>
          <w:u w:val="single"/>
        </w:rPr>
        <w:t xml:space="preserve">99,13 </w:t>
      </w:r>
      <w:r w:rsidRPr="004D39DE">
        <w:rPr>
          <w:rFonts w:cs="Arial"/>
          <w:sz w:val="20"/>
          <w:szCs w:val="20"/>
          <w:u w:val="single"/>
        </w:rPr>
        <w:t>pkt, w tym:</w:t>
      </w:r>
    </w:p>
    <w:p w:rsidR="000E18A0" w:rsidRPr="004D39DE" w:rsidRDefault="00892C7F" w:rsidP="00892C7F">
      <w:pPr>
        <w:pStyle w:val="Bezodstpw"/>
        <w:spacing w:line="276" w:lineRule="auto"/>
        <w:ind w:right="50"/>
        <w:jc w:val="both"/>
        <w:rPr>
          <w:rFonts w:cs="Arial"/>
          <w:sz w:val="20"/>
          <w:szCs w:val="20"/>
        </w:rPr>
      </w:pPr>
      <w:r w:rsidRPr="004D39DE">
        <w:rPr>
          <w:rFonts w:cs="Arial"/>
          <w:sz w:val="20"/>
          <w:szCs w:val="20"/>
        </w:rPr>
        <w:t xml:space="preserve">Kryterium nr 1 - </w:t>
      </w:r>
      <w:r w:rsidR="009A3EA3" w:rsidRPr="004D39DE">
        <w:rPr>
          <w:rFonts w:cs="Arial"/>
          <w:sz w:val="20"/>
          <w:szCs w:val="20"/>
        </w:rPr>
        <w:t>„</w:t>
      </w:r>
      <w:r w:rsidR="00A160AF">
        <w:rPr>
          <w:rFonts w:cs="Arial"/>
          <w:sz w:val="20"/>
          <w:szCs w:val="20"/>
        </w:rPr>
        <w:t>C</w:t>
      </w:r>
      <w:r w:rsidR="00FF0E75" w:rsidRPr="004D39DE">
        <w:rPr>
          <w:rFonts w:cs="Arial"/>
          <w:sz w:val="20"/>
          <w:szCs w:val="20"/>
        </w:rPr>
        <w:t>ena</w:t>
      </w:r>
      <w:r w:rsidR="009A3EA3" w:rsidRPr="004D39DE">
        <w:rPr>
          <w:rFonts w:cs="Arial"/>
          <w:sz w:val="20"/>
          <w:szCs w:val="20"/>
        </w:rPr>
        <w:t xml:space="preserve"> brutto</w:t>
      </w:r>
      <w:r w:rsidR="00FF0E75" w:rsidRPr="004D39DE">
        <w:rPr>
          <w:rFonts w:cs="Arial"/>
          <w:sz w:val="20"/>
          <w:szCs w:val="20"/>
        </w:rPr>
        <w:t>”</w:t>
      </w:r>
      <w:r w:rsidR="000E18A0" w:rsidRPr="004D39DE">
        <w:rPr>
          <w:rFonts w:cs="Arial"/>
          <w:sz w:val="20"/>
          <w:szCs w:val="20"/>
        </w:rPr>
        <w:t xml:space="preserve">, </w:t>
      </w:r>
      <w:r w:rsidR="00A160AF" w:rsidRPr="00E771CB">
        <w:rPr>
          <w:rFonts w:cs="Calibri"/>
          <w:sz w:val="20"/>
          <w:szCs w:val="20"/>
        </w:rPr>
        <w:t>waga kryterium</w:t>
      </w:r>
      <w:r w:rsidR="00A160AF" w:rsidRPr="00E771CB">
        <w:rPr>
          <w:rFonts w:cs="Calibri"/>
          <w:b/>
        </w:rPr>
        <w:t xml:space="preserve"> </w:t>
      </w:r>
      <w:r w:rsidR="000E18A0" w:rsidRPr="004D39DE">
        <w:rPr>
          <w:rFonts w:cs="Arial"/>
          <w:sz w:val="20"/>
          <w:szCs w:val="20"/>
        </w:rPr>
        <w:t>=</w:t>
      </w:r>
      <w:r w:rsidR="00697D45" w:rsidRPr="004D39DE">
        <w:rPr>
          <w:rFonts w:cs="Arial"/>
          <w:sz w:val="20"/>
          <w:szCs w:val="20"/>
        </w:rPr>
        <w:t xml:space="preserve"> </w:t>
      </w:r>
      <w:r w:rsidR="00FE790A" w:rsidRPr="004D39DE">
        <w:rPr>
          <w:rFonts w:cs="Arial"/>
          <w:sz w:val="20"/>
          <w:szCs w:val="20"/>
        </w:rPr>
        <w:t>6</w:t>
      </w:r>
      <w:r w:rsidR="009A3EA3" w:rsidRPr="004D39DE">
        <w:rPr>
          <w:rFonts w:cs="Arial"/>
          <w:sz w:val="20"/>
          <w:szCs w:val="20"/>
        </w:rPr>
        <w:t>0</w:t>
      </w:r>
      <w:r w:rsidR="00A160AF">
        <w:rPr>
          <w:rFonts w:cs="Arial"/>
          <w:sz w:val="20"/>
          <w:szCs w:val="20"/>
        </w:rPr>
        <w:t xml:space="preserve"> pkt</w:t>
      </w:r>
      <w:r w:rsidR="000E18A0" w:rsidRPr="004D39DE">
        <w:rPr>
          <w:rFonts w:cs="Arial"/>
          <w:sz w:val="20"/>
          <w:szCs w:val="20"/>
        </w:rPr>
        <w:t xml:space="preserve">, </w:t>
      </w:r>
      <w:r w:rsidR="00AD1B4D" w:rsidRPr="004D39DE">
        <w:rPr>
          <w:rFonts w:cs="Arial"/>
          <w:sz w:val="20"/>
          <w:szCs w:val="20"/>
        </w:rPr>
        <w:t xml:space="preserve">liczba uzyskanych </w:t>
      </w:r>
      <w:r w:rsidR="008B7AA3" w:rsidRPr="004D39DE">
        <w:rPr>
          <w:rFonts w:cs="Arial"/>
          <w:sz w:val="20"/>
          <w:szCs w:val="20"/>
        </w:rPr>
        <w:t>punktów</w:t>
      </w:r>
      <w:r w:rsidR="008B7AA3" w:rsidRPr="004D39DE" w:rsidDel="008B7AA3">
        <w:rPr>
          <w:rFonts w:cs="Arial"/>
          <w:sz w:val="20"/>
          <w:szCs w:val="20"/>
        </w:rPr>
        <w:t xml:space="preserve"> </w:t>
      </w:r>
      <w:r w:rsidR="00AD1B4D" w:rsidRPr="004D39DE">
        <w:rPr>
          <w:rFonts w:cs="Arial"/>
          <w:sz w:val="20"/>
          <w:szCs w:val="20"/>
        </w:rPr>
        <w:t>= </w:t>
      </w:r>
      <w:r w:rsidR="00A160AF">
        <w:rPr>
          <w:rFonts w:cs="Arial"/>
          <w:sz w:val="20"/>
          <w:szCs w:val="20"/>
        </w:rPr>
        <w:t>59,13</w:t>
      </w:r>
      <w:r w:rsidR="00AD1B4D" w:rsidRPr="004D39DE">
        <w:rPr>
          <w:rFonts w:cs="Arial"/>
          <w:sz w:val="20"/>
          <w:szCs w:val="20"/>
        </w:rPr>
        <w:t>,</w:t>
      </w:r>
    </w:p>
    <w:p w:rsidR="008B7AA3" w:rsidRPr="00F72E47" w:rsidRDefault="00E771CB" w:rsidP="00795227">
      <w:pPr>
        <w:pStyle w:val="Bezodstpw"/>
        <w:spacing w:after="12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Kryterium nr 2</w:t>
      </w:r>
      <w:r w:rsidR="00892C7F" w:rsidRPr="004D39DE">
        <w:rPr>
          <w:rFonts w:cs="Arial"/>
          <w:sz w:val="20"/>
          <w:szCs w:val="20"/>
        </w:rPr>
        <w:t xml:space="preserve"> - </w:t>
      </w:r>
      <w:r>
        <w:rPr>
          <w:rFonts w:cs="Arial"/>
          <w:sz w:val="20"/>
          <w:szCs w:val="20"/>
        </w:rPr>
        <w:t>„D</w:t>
      </w:r>
      <w:r w:rsidR="001F4F76" w:rsidRPr="004D39DE">
        <w:rPr>
          <w:rFonts w:cs="Arial"/>
          <w:sz w:val="20"/>
          <w:szCs w:val="20"/>
        </w:rPr>
        <w:t>oświadczenie osób wyznaczonych do realizacji zamówienia”</w:t>
      </w:r>
      <w:r w:rsidR="00A160AF">
        <w:rPr>
          <w:rFonts w:cs="Arial"/>
          <w:sz w:val="20"/>
          <w:szCs w:val="20"/>
        </w:rPr>
        <w:t xml:space="preserve">, waga </w:t>
      </w:r>
      <w:r w:rsidR="00CF27FF" w:rsidRPr="004D39DE">
        <w:rPr>
          <w:rFonts w:cs="Arial"/>
          <w:sz w:val="20"/>
          <w:szCs w:val="20"/>
        </w:rPr>
        <w:t xml:space="preserve">kryterium = </w:t>
      </w:r>
      <w:r w:rsidR="00E73316" w:rsidRPr="004D39DE">
        <w:rPr>
          <w:rFonts w:cs="Arial"/>
          <w:sz w:val="20"/>
          <w:szCs w:val="20"/>
        </w:rPr>
        <w:t>40</w:t>
      </w:r>
      <w:r w:rsidR="00A160AF">
        <w:rPr>
          <w:rFonts w:cs="Arial"/>
          <w:sz w:val="20"/>
          <w:szCs w:val="20"/>
        </w:rPr>
        <w:t xml:space="preserve"> pkt</w:t>
      </w:r>
      <w:r w:rsidR="00CF27FF" w:rsidRPr="004D39DE">
        <w:rPr>
          <w:rFonts w:cs="Arial"/>
          <w:sz w:val="20"/>
          <w:szCs w:val="20"/>
        </w:rPr>
        <w:t>,</w:t>
      </w:r>
      <w:r w:rsidR="00795227" w:rsidRPr="004D39DE">
        <w:rPr>
          <w:rFonts w:cs="Arial"/>
          <w:sz w:val="20"/>
          <w:szCs w:val="20"/>
        </w:rPr>
        <w:t xml:space="preserve"> </w:t>
      </w:r>
      <w:r w:rsidR="008B7AA3" w:rsidRPr="004D39DE">
        <w:rPr>
          <w:rFonts w:cs="Arial"/>
          <w:sz w:val="20"/>
          <w:szCs w:val="20"/>
        </w:rPr>
        <w:t>liczba uzyskanych punktów = 40</w:t>
      </w:r>
      <w:r w:rsidR="0050005C" w:rsidRPr="004D39DE">
        <w:rPr>
          <w:rFonts w:cs="Arial"/>
          <w:sz w:val="20"/>
          <w:szCs w:val="20"/>
        </w:rPr>
        <w:t>.</w:t>
      </w:r>
    </w:p>
    <w:p w:rsidR="00E57934" w:rsidRPr="00F72E47" w:rsidRDefault="00206AA3" w:rsidP="00281B52">
      <w:pPr>
        <w:spacing w:line="276" w:lineRule="auto"/>
        <w:ind w:right="51"/>
        <w:jc w:val="both"/>
        <w:rPr>
          <w:sz w:val="20"/>
          <w:szCs w:val="20"/>
        </w:rPr>
      </w:pPr>
      <w:r w:rsidRPr="00F72E47">
        <w:rPr>
          <w:color w:val="000000"/>
          <w:sz w:val="20"/>
          <w:szCs w:val="20"/>
        </w:rPr>
        <w:t>Lista Wykonawców</w:t>
      </w:r>
      <w:r w:rsidR="00617905" w:rsidRPr="00F72E47">
        <w:rPr>
          <w:color w:val="000000"/>
          <w:sz w:val="20"/>
          <w:szCs w:val="20"/>
        </w:rPr>
        <w:t xml:space="preserve"> (</w:t>
      </w:r>
      <w:r w:rsidR="00617905" w:rsidRPr="00F72E47">
        <w:rPr>
          <w:sz w:val="20"/>
          <w:szCs w:val="20"/>
        </w:rPr>
        <w:t>nazwy albo imiona i nazwiska, siedziby albo miejsca zamieszkania, jeżeli są miejscami wykonywania działalności wykonawców)</w:t>
      </w:r>
      <w:r w:rsidRPr="00F72E47">
        <w:rPr>
          <w:color w:val="000000"/>
          <w:sz w:val="20"/>
          <w:szCs w:val="20"/>
        </w:rPr>
        <w:t xml:space="preserve">, którzy złożyli oferty wraz z </w:t>
      </w:r>
      <w:r w:rsidRPr="00F72E47">
        <w:rPr>
          <w:sz w:val="20"/>
          <w:szCs w:val="20"/>
        </w:rPr>
        <w:t>punk</w:t>
      </w:r>
      <w:r w:rsidR="00E4101C" w:rsidRPr="00F72E47">
        <w:rPr>
          <w:sz w:val="20"/>
          <w:szCs w:val="20"/>
        </w:rPr>
        <w:t>tacją im przyznaną w </w:t>
      </w:r>
      <w:r w:rsidRPr="00F72E47">
        <w:rPr>
          <w:sz w:val="20"/>
          <w:szCs w:val="20"/>
        </w:rPr>
        <w:t>każdym kryterium oceny ofert i łączną punktacją</w:t>
      </w:r>
      <w:r w:rsidR="00BA111E" w:rsidRPr="00F72E47">
        <w:rPr>
          <w:sz w:val="20"/>
          <w:szCs w:val="20"/>
        </w:rPr>
        <w:t>:</w:t>
      </w:r>
    </w:p>
    <w:p w:rsidR="00A160AF" w:rsidRDefault="00A160AF" w:rsidP="001F4F76">
      <w:pPr>
        <w:ind w:right="51"/>
        <w:jc w:val="both"/>
        <w:rPr>
          <w:sz w:val="20"/>
          <w:szCs w:val="20"/>
        </w:rPr>
      </w:pPr>
    </w:p>
    <w:tbl>
      <w:tblPr>
        <w:tblStyle w:val="Tabela-Siatka3"/>
        <w:tblW w:w="9072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1275"/>
        <w:gridCol w:w="1276"/>
        <w:gridCol w:w="1276"/>
      </w:tblGrid>
      <w:tr w:rsidR="00A160AF" w:rsidRPr="00A160AF" w:rsidTr="00C145B0">
        <w:trPr>
          <w:trHeight w:val="660"/>
        </w:trPr>
        <w:tc>
          <w:tcPr>
            <w:tcW w:w="567" w:type="dxa"/>
          </w:tcPr>
          <w:p w:rsidR="00A160AF" w:rsidRPr="00A160AF" w:rsidRDefault="00A160AF" w:rsidP="00A160AF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A160AF">
              <w:rPr>
                <w:rFonts w:asciiTheme="minorHAnsi" w:eastAsiaTheme="minorHAnsi" w:hAnsiTheme="minorHAnsi" w:cstheme="minorHAnsi"/>
                <w:b/>
                <w:kern w:val="0"/>
                <w:sz w:val="20"/>
                <w:szCs w:val="20"/>
                <w:lang w:eastAsia="en-US" w:bidi="ar-SA"/>
              </w:rPr>
              <w:t>Lp.</w:t>
            </w:r>
          </w:p>
        </w:tc>
        <w:tc>
          <w:tcPr>
            <w:tcW w:w="4678" w:type="dxa"/>
            <w:vAlign w:val="center"/>
          </w:tcPr>
          <w:p w:rsidR="00A160AF" w:rsidRPr="00A160AF" w:rsidRDefault="00A160AF" w:rsidP="00A160AF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A160AF">
              <w:rPr>
                <w:rFonts w:asciiTheme="minorHAnsi" w:eastAsiaTheme="minorHAnsi" w:hAnsiTheme="minorHAnsi" w:cstheme="minorHAnsi"/>
                <w:b/>
                <w:kern w:val="0"/>
                <w:sz w:val="20"/>
                <w:szCs w:val="20"/>
                <w:lang w:eastAsia="en-US" w:bidi="ar-SA"/>
              </w:rPr>
              <w:t>Wykonawca</w:t>
            </w:r>
          </w:p>
        </w:tc>
        <w:tc>
          <w:tcPr>
            <w:tcW w:w="1275" w:type="dxa"/>
            <w:vAlign w:val="center"/>
          </w:tcPr>
          <w:p w:rsidR="00A160AF" w:rsidRPr="00A160AF" w:rsidRDefault="00A160AF" w:rsidP="00A160AF">
            <w:pPr>
              <w:suppressLineNumber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A160AF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Liczba pkt.</w:t>
            </w:r>
          </w:p>
          <w:p w:rsidR="00A160AF" w:rsidRPr="00A160AF" w:rsidRDefault="00A160AF" w:rsidP="00A160AF">
            <w:pPr>
              <w:suppressLineNumber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A160AF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w kryt. 1</w:t>
            </w:r>
          </w:p>
        </w:tc>
        <w:tc>
          <w:tcPr>
            <w:tcW w:w="1276" w:type="dxa"/>
            <w:vAlign w:val="center"/>
          </w:tcPr>
          <w:p w:rsidR="00A160AF" w:rsidRPr="00A160AF" w:rsidRDefault="00A160AF" w:rsidP="00A160AF">
            <w:pPr>
              <w:suppressLineNumber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A160AF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Liczba pkt.</w:t>
            </w:r>
          </w:p>
          <w:p w:rsidR="00A160AF" w:rsidRPr="00A160AF" w:rsidRDefault="00A160AF" w:rsidP="00A160AF">
            <w:pPr>
              <w:widowControl/>
              <w:jc w:val="center"/>
              <w:rPr>
                <w:rFonts w:asciiTheme="minorHAnsi" w:eastAsiaTheme="minorHAnsi" w:hAnsiTheme="minorHAnsi" w:cs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A160AF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w kryt. 2</w:t>
            </w:r>
          </w:p>
        </w:tc>
        <w:tc>
          <w:tcPr>
            <w:tcW w:w="1276" w:type="dxa"/>
            <w:vAlign w:val="center"/>
          </w:tcPr>
          <w:p w:rsidR="00A160AF" w:rsidRPr="00A160AF" w:rsidRDefault="00A160AF" w:rsidP="00A160AF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A160AF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Łączna</w:t>
            </w:r>
          </w:p>
          <w:p w:rsidR="00A160AF" w:rsidRPr="00A160AF" w:rsidRDefault="00A160AF" w:rsidP="00A160AF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A160AF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punktacja</w:t>
            </w:r>
          </w:p>
        </w:tc>
      </w:tr>
      <w:tr w:rsidR="00A160AF" w:rsidRPr="00A160AF" w:rsidTr="00E771CB">
        <w:trPr>
          <w:trHeight w:val="458"/>
        </w:trPr>
        <w:tc>
          <w:tcPr>
            <w:tcW w:w="567" w:type="dxa"/>
            <w:vAlign w:val="center"/>
          </w:tcPr>
          <w:p w:rsidR="00A160AF" w:rsidRPr="00A160AF" w:rsidRDefault="00A160AF" w:rsidP="00A160AF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160AF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678" w:type="dxa"/>
            <w:vAlign w:val="center"/>
          </w:tcPr>
          <w:p w:rsidR="00A160AF" w:rsidRPr="00A160AF" w:rsidRDefault="00A160AF" w:rsidP="00A160AF">
            <w:pPr>
              <w:widowControl/>
              <w:suppressAutoHyphens w:val="0"/>
              <w:rPr>
                <w:rFonts w:asciiTheme="minorHAnsi" w:eastAsiaTheme="minorHAnsi" w:hAnsiTheme="minorHAnsi" w:cstheme="minorHAnsi"/>
                <w:color w:val="000000"/>
                <w:kern w:val="0"/>
                <w:szCs w:val="22"/>
                <w:lang w:eastAsia="en-US" w:bidi="ar-SA"/>
              </w:rPr>
            </w:pPr>
            <w:r w:rsidRPr="00A160AF">
              <w:rPr>
                <w:rFonts w:asciiTheme="minorHAnsi" w:eastAsiaTheme="minorHAnsi" w:hAnsiTheme="minorHAnsi" w:cstheme="minorHAnsi"/>
                <w:color w:val="000000"/>
                <w:kern w:val="0"/>
                <w:szCs w:val="22"/>
                <w:lang w:eastAsia="en-US" w:bidi="ar-SA"/>
              </w:rPr>
              <w:t>ENERGOPROJEKTY SP. Z O.O.</w:t>
            </w:r>
          </w:p>
          <w:p w:rsidR="00A160AF" w:rsidRPr="00A160AF" w:rsidRDefault="00A160AF" w:rsidP="00A160AF">
            <w:pPr>
              <w:widowControl/>
              <w:suppressAutoHyphens w:val="0"/>
              <w:rPr>
                <w:rFonts w:asciiTheme="minorHAnsi" w:eastAsiaTheme="minorHAnsi" w:hAnsiTheme="minorHAnsi" w:cstheme="minorHAnsi"/>
                <w:color w:val="000000"/>
                <w:kern w:val="0"/>
                <w:szCs w:val="22"/>
                <w:lang w:eastAsia="en-US" w:bidi="ar-SA"/>
              </w:rPr>
            </w:pPr>
            <w:r w:rsidRPr="00A160AF">
              <w:rPr>
                <w:rFonts w:asciiTheme="minorHAnsi" w:eastAsiaTheme="minorHAnsi" w:hAnsiTheme="minorHAnsi" w:cstheme="minorHAnsi"/>
                <w:color w:val="000000"/>
                <w:kern w:val="0"/>
                <w:szCs w:val="22"/>
                <w:lang w:eastAsia="en-US" w:bidi="ar-SA"/>
              </w:rPr>
              <w:t>ul. Opolska 15, 15-549 Białystok</w:t>
            </w:r>
          </w:p>
        </w:tc>
        <w:tc>
          <w:tcPr>
            <w:tcW w:w="1275" w:type="dxa"/>
            <w:vAlign w:val="center"/>
          </w:tcPr>
          <w:p w:rsidR="00A160AF" w:rsidRPr="00A160AF" w:rsidRDefault="00A160AF" w:rsidP="00A160AF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160AF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 w:bidi="ar-SA"/>
              </w:rPr>
              <w:t>60</w:t>
            </w:r>
          </w:p>
        </w:tc>
        <w:tc>
          <w:tcPr>
            <w:tcW w:w="1276" w:type="dxa"/>
            <w:vAlign w:val="center"/>
          </w:tcPr>
          <w:p w:rsidR="00A160AF" w:rsidRPr="00A160AF" w:rsidRDefault="00A160AF" w:rsidP="00A160AF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160AF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 w:bidi="ar-SA"/>
              </w:rPr>
              <w:t>0</w:t>
            </w:r>
          </w:p>
        </w:tc>
        <w:tc>
          <w:tcPr>
            <w:tcW w:w="1276" w:type="dxa"/>
            <w:vAlign w:val="center"/>
          </w:tcPr>
          <w:p w:rsidR="00A160AF" w:rsidRPr="00A160AF" w:rsidRDefault="00A160AF" w:rsidP="00A160AF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160AF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 w:bidi="ar-SA"/>
              </w:rPr>
              <w:t>60</w:t>
            </w:r>
          </w:p>
        </w:tc>
      </w:tr>
      <w:tr w:rsidR="00A160AF" w:rsidRPr="00A160AF" w:rsidTr="00E771CB">
        <w:trPr>
          <w:trHeight w:val="494"/>
        </w:trPr>
        <w:tc>
          <w:tcPr>
            <w:tcW w:w="567" w:type="dxa"/>
            <w:vAlign w:val="center"/>
          </w:tcPr>
          <w:p w:rsidR="00A160AF" w:rsidRPr="00A160AF" w:rsidRDefault="00A160AF" w:rsidP="00A160AF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160AF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678" w:type="dxa"/>
            <w:vAlign w:val="center"/>
          </w:tcPr>
          <w:p w:rsidR="00A160AF" w:rsidRPr="00A160AF" w:rsidRDefault="00A160AF" w:rsidP="00A160AF">
            <w:pPr>
              <w:widowControl/>
              <w:suppressAutoHyphens w:val="0"/>
              <w:rPr>
                <w:rFonts w:asciiTheme="minorHAnsi" w:hAnsiTheme="minorHAnsi" w:cstheme="minorHAnsi"/>
                <w:szCs w:val="22"/>
              </w:rPr>
            </w:pPr>
            <w:r w:rsidRPr="00A160AF">
              <w:rPr>
                <w:rFonts w:asciiTheme="minorHAnsi" w:eastAsiaTheme="minorHAnsi" w:hAnsiTheme="minorHAnsi" w:cstheme="minorHAnsi"/>
                <w:color w:val="000000"/>
                <w:kern w:val="0"/>
                <w:szCs w:val="22"/>
                <w:lang w:eastAsia="en-US" w:bidi="ar-SA"/>
              </w:rPr>
              <w:t>AKINT SP. Z O.O.</w:t>
            </w:r>
          </w:p>
          <w:p w:rsidR="00A160AF" w:rsidRPr="00A160AF" w:rsidRDefault="00A160AF" w:rsidP="00A160AF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szCs w:val="22"/>
                <w:lang w:eastAsia="en-US" w:bidi="ar-SA"/>
              </w:rPr>
            </w:pPr>
            <w:r w:rsidRPr="00A160AF">
              <w:rPr>
                <w:rFonts w:asciiTheme="minorHAnsi" w:eastAsiaTheme="minorHAnsi" w:hAnsiTheme="minorHAnsi" w:cstheme="minorHAnsi"/>
                <w:kern w:val="0"/>
                <w:szCs w:val="22"/>
                <w:lang w:eastAsia="en-US" w:bidi="ar-SA"/>
              </w:rPr>
              <w:t>ul. Wiertnicza 143a, 02-952 Warszawa</w:t>
            </w:r>
          </w:p>
        </w:tc>
        <w:tc>
          <w:tcPr>
            <w:tcW w:w="1275" w:type="dxa"/>
            <w:vAlign w:val="center"/>
          </w:tcPr>
          <w:p w:rsidR="00A160AF" w:rsidRPr="00A160AF" w:rsidRDefault="00A160AF" w:rsidP="00A160AF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160AF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 w:bidi="ar-SA"/>
              </w:rPr>
              <w:t>59,13</w:t>
            </w:r>
          </w:p>
        </w:tc>
        <w:tc>
          <w:tcPr>
            <w:tcW w:w="1276" w:type="dxa"/>
            <w:vAlign w:val="center"/>
          </w:tcPr>
          <w:p w:rsidR="00A160AF" w:rsidRPr="00A160AF" w:rsidRDefault="00A160AF" w:rsidP="00A160AF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160AF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 w:bidi="ar-SA"/>
              </w:rPr>
              <w:t>40</w:t>
            </w:r>
          </w:p>
        </w:tc>
        <w:tc>
          <w:tcPr>
            <w:tcW w:w="1276" w:type="dxa"/>
            <w:vAlign w:val="center"/>
          </w:tcPr>
          <w:p w:rsidR="00A160AF" w:rsidRPr="00A160AF" w:rsidRDefault="00A160AF" w:rsidP="00A160AF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A160AF">
              <w:rPr>
                <w:rFonts w:asciiTheme="minorHAnsi" w:eastAsiaTheme="minorHAnsi" w:hAnsiTheme="minorHAnsi" w:cstheme="minorHAnsi"/>
                <w:b/>
                <w:kern w:val="0"/>
                <w:sz w:val="20"/>
                <w:szCs w:val="20"/>
                <w:lang w:eastAsia="en-US" w:bidi="ar-SA"/>
              </w:rPr>
              <w:t>99,13</w:t>
            </w:r>
          </w:p>
        </w:tc>
      </w:tr>
      <w:tr w:rsidR="00A160AF" w:rsidRPr="00A160AF" w:rsidTr="00E771CB">
        <w:trPr>
          <w:trHeight w:val="658"/>
        </w:trPr>
        <w:tc>
          <w:tcPr>
            <w:tcW w:w="567" w:type="dxa"/>
            <w:vAlign w:val="center"/>
          </w:tcPr>
          <w:p w:rsidR="00A160AF" w:rsidRPr="00A160AF" w:rsidRDefault="00A160AF" w:rsidP="00A160AF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160AF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4678" w:type="dxa"/>
            <w:vAlign w:val="center"/>
          </w:tcPr>
          <w:p w:rsidR="00A160AF" w:rsidRPr="00A160AF" w:rsidRDefault="00A160AF" w:rsidP="00A160AF">
            <w:pPr>
              <w:widowControl/>
              <w:suppressAutoHyphens w:val="0"/>
              <w:rPr>
                <w:rFonts w:asciiTheme="minorHAnsi" w:eastAsiaTheme="minorHAnsi" w:hAnsiTheme="minorHAnsi" w:cstheme="minorHAnsi"/>
                <w:color w:val="000000"/>
                <w:kern w:val="0"/>
                <w:szCs w:val="22"/>
                <w:lang w:eastAsia="en-US" w:bidi="ar-SA"/>
              </w:rPr>
            </w:pPr>
            <w:r w:rsidRPr="00A160AF">
              <w:rPr>
                <w:rFonts w:asciiTheme="minorHAnsi" w:eastAsiaTheme="minorHAnsi" w:hAnsiTheme="minorHAnsi" w:cstheme="minorHAnsi"/>
                <w:color w:val="000000"/>
                <w:kern w:val="0"/>
                <w:szCs w:val="22"/>
                <w:lang w:eastAsia="en-US" w:bidi="ar-SA"/>
              </w:rPr>
              <w:t xml:space="preserve">Atelier ZETTA Zenon </w:t>
            </w:r>
            <w:proofErr w:type="spellStart"/>
            <w:r w:rsidRPr="00A160AF">
              <w:rPr>
                <w:rFonts w:asciiTheme="minorHAnsi" w:eastAsiaTheme="minorHAnsi" w:hAnsiTheme="minorHAnsi" w:cstheme="minorHAnsi"/>
                <w:color w:val="000000"/>
                <w:kern w:val="0"/>
                <w:szCs w:val="22"/>
                <w:lang w:eastAsia="en-US" w:bidi="ar-SA"/>
              </w:rPr>
              <w:t>Zabagło</w:t>
            </w:r>
            <w:proofErr w:type="spellEnd"/>
          </w:p>
          <w:p w:rsidR="00A160AF" w:rsidRPr="00A160AF" w:rsidRDefault="00A160AF" w:rsidP="00A160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kern w:val="0"/>
                <w:szCs w:val="22"/>
                <w:lang w:eastAsia="en-US" w:bidi="ar-SA"/>
              </w:rPr>
            </w:pPr>
            <w:r w:rsidRPr="00A160AF">
              <w:rPr>
                <w:rFonts w:asciiTheme="minorHAnsi" w:eastAsiaTheme="minorHAnsi" w:hAnsiTheme="minorHAnsi" w:cstheme="minorHAnsi"/>
                <w:color w:val="000000"/>
                <w:kern w:val="0"/>
                <w:szCs w:val="22"/>
                <w:lang w:eastAsia="en-US" w:bidi="ar-SA"/>
              </w:rPr>
              <w:t xml:space="preserve">ul. </w:t>
            </w:r>
            <w:proofErr w:type="spellStart"/>
            <w:r w:rsidRPr="00A160AF">
              <w:rPr>
                <w:rFonts w:asciiTheme="minorHAnsi" w:eastAsiaTheme="minorHAnsi" w:hAnsiTheme="minorHAnsi" w:cstheme="minorHAnsi"/>
                <w:color w:val="000000"/>
                <w:kern w:val="0"/>
                <w:szCs w:val="22"/>
                <w:lang w:eastAsia="en-US" w:bidi="ar-SA"/>
              </w:rPr>
              <w:t>Pratulińska</w:t>
            </w:r>
            <w:proofErr w:type="spellEnd"/>
            <w:r w:rsidRPr="00A160AF">
              <w:rPr>
                <w:rFonts w:asciiTheme="minorHAnsi" w:eastAsiaTheme="minorHAnsi" w:hAnsiTheme="minorHAnsi" w:cstheme="minorHAnsi"/>
                <w:color w:val="000000"/>
                <w:kern w:val="0"/>
                <w:szCs w:val="22"/>
                <w:lang w:eastAsia="en-US" w:bidi="ar-SA"/>
              </w:rPr>
              <w:t xml:space="preserve"> 10/2, 03-511 Warszawa</w:t>
            </w:r>
          </w:p>
        </w:tc>
        <w:tc>
          <w:tcPr>
            <w:tcW w:w="1275" w:type="dxa"/>
            <w:vAlign w:val="center"/>
          </w:tcPr>
          <w:p w:rsidR="00A160AF" w:rsidRPr="00A160AF" w:rsidRDefault="00A160AF" w:rsidP="00A160AF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160AF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 w:bidi="ar-SA"/>
              </w:rPr>
              <w:t>37,67</w:t>
            </w:r>
          </w:p>
        </w:tc>
        <w:tc>
          <w:tcPr>
            <w:tcW w:w="1276" w:type="dxa"/>
            <w:vAlign w:val="center"/>
          </w:tcPr>
          <w:p w:rsidR="00A160AF" w:rsidRPr="00A160AF" w:rsidRDefault="00A160AF" w:rsidP="00A160AF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160AF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 w:bidi="ar-SA"/>
              </w:rPr>
              <w:t>40</w:t>
            </w:r>
          </w:p>
        </w:tc>
        <w:tc>
          <w:tcPr>
            <w:tcW w:w="1276" w:type="dxa"/>
            <w:vAlign w:val="center"/>
          </w:tcPr>
          <w:p w:rsidR="00A160AF" w:rsidRPr="00A160AF" w:rsidRDefault="00A160AF" w:rsidP="00A160AF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160AF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 w:bidi="ar-SA"/>
              </w:rPr>
              <w:t>77,67</w:t>
            </w:r>
          </w:p>
        </w:tc>
      </w:tr>
    </w:tbl>
    <w:p w:rsidR="00A160AF" w:rsidRPr="00F72E47" w:rsidRDefault="00A160AF" w:rsidP="001F4F76">
      <w:pPr>
        <w:ind w:right="51"/>
        <w:jc w:val="both"/>
        <w:rPr>
          <w:sz w:val="20"/>
          <w:szCs w:val="20"/>
        </w:rPr>
      </w:pPr>
    </w:p>
    <w:sectPr w:rsidR="00A160AF" w:rsidRPr="00F72E47" w:rsidSect="00A160AF">
      <w:footerReference w:type="default" r:id="rId8"/>
      <w:pgSz w:w="12240" w:h="15840"/>
      <w:pgMar w:top="1418" w:right="1417" w:bottom="0" w:left="1417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0BD" w:rsidRDefault="00A040BD" w:rsidP="0037795D">
      <w:r>
        <w:separator/>
      </w:r>
    </w:p>
  </w:endnote>
  <w:endnote w:type="continuationSeparator" w:id="0">
    <w:p w:rsidR="00A040BD" w:rsidRDefault="00A040BD" w:rsidP="0037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95D" w:rsidRPr="00B26C95" w:rsidRDefault="0037795D" w:rsidP="00B26C95">
    <w:pPr>
      <w:pStyle w:val="Stopka"/>
      <w:jc w:val="right"/>
      <w:rPr>
        <w:rFonts w:eastAsiaTheme="major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0BD" w:rsidRDefault="00A040BD" w:rsidP="0037795D">
      <w:r>
        <w:separator/>
      </w:r>
    </w:p>
  </w:footnote>
  <w:footnote w:type="continuationSeparator" w:id="0">
    <w:p w:rsidR="00A040BD" w:rsidRDefault="00A040BD" w:rsidP="00377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3BA49F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spacing w:val="-6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1C605DB"/>
    <w:multiLevelType w:val="hybridMultilevel"/>
    <w:tmpl w:val="81446FB4"/>
    <w:lvl w:ilvl="0" w:tplc="B4325BA0">
      <w:start w:val="1"/>
      <w:numFmt w:val="bullet"/>
      <w:lvlText w:val="˗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96698"/>
    <w:multiLevelType w:val="multilevel"/>
    <w:tmpl w:val="5FBC26DE"/>
    <w:lvl w:ilvl="0">
      <w:start w:val="1"/>
      <w:numFmt w:val="bullet"/>
      <w:lvlText w:val=""/>
      <w:lvlJc w:val="left"/>
      <w:pPr>
        <w:ind w:left="70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011121"/>
    <w:multiLevelType w:val="hybridMultilevel"/>
    <w:tmpl w:val="415CE638"/>
    <w:lvl w:ilvl="0" w:tplc="0A5E1656">
      <w:start w:val="1"/>
      <w:numFmt w:val="decimal"/>
      <w:lvlText w:val="%1)"/>
      <w:lvlJc w:val="left"/>
      <w:pPr>
        <w:ind w:left="37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1B3C02A4"/>
    <w:multiLevelType w:val="multilevel"/>
    <w:tmpl w:val="D0F85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sz w:val="22"/>
        <w:szCs w:val="22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21529ED"/>
    <w:multiLevelType w:val="hybridMultilevel"/>
    <w:tmpl w:val="56905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04945"/>
    <w:multiLevelType w:val="multilevel"/>
    <w:tmpl w:val="A80C7E9E"/>
    <w:styleLink w:val="Styl121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b w:val="0"/>
        <w:i w:val="0"/>
      </w:rPr>
    </w:lvl>
    <w:lvl w:ilvl="1">
      <w:start w:val="1"/>
      <w:numFmt w:val="bullet"/>
      <w:lvlText w:val=""/>
      <w:lvlJc w:val="left"/>
      <w:pPr>
        <w:ind w:left="1077" w:hanging="357"/>
      </w:pPr>
      <w:rPr>
        <w:rFonts w:ascii="OpenSymbol" w:hAnsi="OpenSymbol" w:hint="default"/>
        <w:b w:val="0"/>
        <w:i w:val="0"/>
        <w:color w:val="auto"/>
      </w:rPr>
    </w:lvl>
    <w:lvl w:ilvl="2">
      <w:numFmt w:val="bullet"/>
      <w:lvlText w:val=""/>
      <w:lvlJc w:val="left"/>
      <w:pPr>
        <w:ind w:left="1077" w:hanging="357"/>
      </w:pPr>
      <w:rPr>
        <w:rFonts w:ascii="OpenSymbol" w:hAnsi="OpenSymbol" w:hint="default"/>
        <w:b w:val="0"/>
        <w:i w:val="0"/>
        <w:color w:val="auto"/>
      </w:rPr>
    </w:lvl>
    <w:lvl w:ilvl="3">
      <w:start w:val="1"/>
      <w:numFmt w:val="bullet"/>
      <w:lvlText w:val=""/>
      <w:lvlJc w:val="left"/>
      <w:pPr>
        <w:ind w:left="1440" w:hanging="363"/>
      </w:pPr>
      <w:rPr>
        <w:rFonts w:ascii="OpenSymbol" w:hAnsi="OpenSymbol" w:hint="default"/>
        <w:color w:val="auto"/>
      </w:rPr>
    </w:lvl>
    <w:lvl w:ilvl="4">
      <w:start w:val="1"/>
      <w:numFmt w:val="bullet"/>
      <w:lvlText w:val=""/>
      <w:lvlJc w:val="left"/>
      <w:pPr>
        <w:ind w:left="1440" w:hanging="363"/>
      </w:pPr>
      <w:rPr>
        <w:rFonts w:ascii="OpenSymbol" w:hAnsi="OpenSymbol" w:hint="default"/>
        <w:color w:val="auto"/>
      </w:rPr>
    </w:lvl>
    <w:lvl w:ilvl="5">
      <w:start w:val="1"/>
      <w:numFmt w:val="bullet"/>
      <w:lvlText w:val=""/>
      <w:lvlJc w:val="left"/>
      <w:pPr>
        <w:tabs>
          <w:tab w:val="num" w:pos="1440"/>
        </w:tabs>
        <w:ind w:left="1797" w:hanging="357"/>
      </w:pPr>
      <w:rPr>
        <w:rFonts w:ascii="OpenSymbol" w:hAnsi="OpenSymbol" w:hint="default"/>
        <w:color w:val="auto"/>
      </w:rPr>
    </w:lvl>
    <w:lvl w:ilvl="6">
      <w:start w:val="1"/>
      <w:numFmt w:val="bullet"/>
      <w:lvlText w:val=""/>
      <w:lvlJc w:val="left"/>
      <w:pPr>
        <w:tabs>
          <w:tab w:val="num" w:pos="1440"/>
        </w:tabs>
        <w:ind w:left="1797" w:hanging="357"/>
      </w:pPr>
      <w:rPr>
        <w:rFonts w:ascii="OpenSymbol" w:hAnsi="OpenSymbol" w:hint="default"/>
        <w:color w:val="auto"/>
      </w:rPr>
    </w:lvl>
    <w:lvl w:ilvl="7">
      <w:start w:val="1"/>
      <w:numFmt w:val="lowerLetter"/>
      <w:lvlText w:val="%8."/>
      <w:lvlJc w:val="left"/>
      <w:pPr>
        <w:ind w:left="107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7" w:hanging="357"/>
      </w:pPr>
      <w:rPr>
        <w:rFonts w:hint="default"/>
      </w:rPr>
    </w:lvl>
  </w:abstractNum>
  <w:abstractNum w:abstractNumId="9" w15:restartNumberingAfterBreak="0">
    <w:nsid w:val="29322917"/>
    <w:multiLevelType w:val="hybridMultilevel"/>
    <w:tmpl w:val="38F47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066E3"/>
    <w:multiLevelType w:val="hybridMultilevel"/>
    <w:tmpl w:val="E3D29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81DE9"/>
    <w:multiLevelType w:val="hybridMultilevel"/>
    <w:tmpl w:val="6DBA0548"/>
    <w:lvl w:ilvl="0" w:tplc="DF3237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931EA"/>
    <w:multiLevelType w:val="multilevel"/>
    <w:tmpl w:val="D5BAD2E2"/>
    <w:lvl w:ilvl="0">
      <w:start w:val="1"/>
      <w:numFmt w:val="decimal"/>
      <w:lvlText w:val="%1)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2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10"/>
  </w:num>
  <w:num w:numId="11">
    <w:abstractNumId w:val="3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47"/>
    <w:rsid w:val="00001596"/>
    <w:rsid w:val="00004473"/>
    <w:rsid w:val="00004D76"/>
    <w:rsid w:val="00005E22"/>
    <w:rsid w:val="000107A2"/>
    <w:rsid w:val="0001303C"/>
    <w:rsid w:val="00015B2E"/>
    <w:rsid w:val="00023DD5"/>
    <w:rsid w:val="00024DB7"/>
    <w:rsid w:val="000358E1"/>
    <w:rsid w:val="00036F5D"/>
    <w:rsid w:val="0004015F"/>
    <w:rsid w:val="000428A8"/>
    <w:rsid w:val="00043233"/>
    <w:rsid w:val="00044E05"/>
    <w:rsid w:val="00050989"/>
    <w:rsid w:val="000558E9"/>
    <w:rsid w:val="000626F7"/>
    <w:rsid w:val="0006711E"/>
    <w:rsid w:val="00074FD7"/>
    <w:rsid w:val="00076463"/>
    <w:rsid w:val="00076C40"/>
    <w:rsid w:val="00077EA1"/>
    <w:rsid w:val="00091CFE"/>
    <w:rsid w:val="00095F7C"/>
    <w:rsid w:val="000A0294"/>
    <w:rsid w:val="000A6B8F"/>
    <w:rsid w:val="000B2825"/>
    <w:rsid w:val="000B3CD1"/>
    <w:rsid w:val="000B6A8F"/>
    <w:rsid w:val="000C27EF"/>
    <w:rsid w:val="000C4046"/>
    <w:rsid w:val="000D3C51"/>
    <w:rsid w:val="000E18A0"/>
    <w:rsid w:val="000E35F1"/>
    <w:rsid w:val="000F4E8E"/>
    <w:rsid w:val="001026FC"/>
    <w:rsid w:val="00110984"/>
    <w:rsid w:val="00111846"/>
    <w:rsid w:val="00111B54"/>
    <w:rsid w:val="00116538"/>
    <w:rsid w:val="00122C78"/>
    <w:rsid w:val="00134CFA"/>
    <w:rsid w:val="001350F1"/>
    <w:rsid w:val="00143323"/>
    <w:rsid w:val="00161A52"/>
    <w:rsid w:val="00164A82"/>
    <w:rsid w:val="00165048"/>
    <w:rsid w:val="0016542C"/>
    <w:rsid w:val="001658A0"/>
    <w:rsid w:val="00170042"/>
    <w:rsid w:val="001704E5"/>
    <w:rsid w:val="00173CE4"/>
    <w:rsid w:val="001769D2"/>
    <w:rsid w:val="001835AF"/>
    <w:rsid w:val="001872D2"/>
    <w:rsid w:val="00190750"/>
    <w:rsid w:val="00191EBC"/>
    <w:rsid w:val="00193DC6"/>
    <w:rsid w:val="001A4D92"/>
    <w:rsid w:val="001A6066"/>
    <w:rsid w:val="001B6B18"/>
    <w:rsid w:val="001B6F9F"/>
    <w:rsid w:val="001C04FB"/>
    <w:rsid w:val="001C0950"/>
    <w:rsid w:val="001D333F"/>
    <w:rsid w:val="001E0C10"/>
    <w:rsid w:val="001E1D26"/>
    <w:rsid w:val="001E22F0"/>
    <w:rsid w:val="001E3F03"/>
    <w:rsid w:val="001E3F1F"/>
    <w:rsid w:val="001E46FB"/>
    <w:rsid w:val="001E51F8"/>
    <w:rsid w:val="001F4E78"/>
    <w:rsid w:val="001F4F76"/>
    <w:rsid w:val="001F6D15"/>
    <w:rsid w:val="002028F3"/>
    <w:rsid w:val="00202C1E"/>
    <w:rsid w:val="00205A81"/>
    <w:rsid w:val="0020681C"/>
    <w:rsid w:val="00206AA3"/>
    <w:rsid w:val="00207194"/>
    <w:rsid w:val="002104B5"/>
    <w:rsid w:val="00221D76"/>
    <w:rsid w:val="0022655C"/>
    <w:rsid w:val="002268C0"/>
    <w:rsid w:val="002303C0"/>
    <w:rsid w:val="002308AD"/>
    <w:rsid w:val="002355C0"/>
    <w:rsid w:val="002424B0"/>
    <w:rsid w:val="00257465"/>
    <w:rsid w:val="002576C7"/>
    <w:rsid w:val="002577F9"/>
    <w:rsid w:val="00260C39"/>
    <w:rsid w:val="00264164"/>
    <w:rsid w:val="00266E6C"/>
    <w:rsid w:val="00270BCB"/>
    <w:rsid w:val="002732B2"/>
    <w:rsid w:val="002744EF"/>
    <w:rsid w:val="00281B52"/>
    <w:rsid w:val="002839CF"/>
    <w:rsid w:val="0028656E"/>
    <w:rsid w:val="002A0968"/>
    <w:rsid w:val="002A46A9"/>
    <w:rsid w:val="002A580C"/>
    <w:rsid w:val="002C20A7"/>
    <w:rsid w:val="002C3A46"/>
    <w:rsid w:val="002C3DFD"/>
    <w:rsid w:val="002D2793"/>
    <w:rsid w:val="002D455B"/>
    <w:rsid w:val="002D73E3"/>
    <w:rsid w:val="002E2861"/>
    <w:rsid w:val="002E3FB0"/>
    <w:rsid w:val="002E47C4"/>
    <w:rsid w:val="002E51EB"/>
    <w:rsid w:val="002E5627"/>
    <w:rsid w:val="002E5E11"/>
    <w:rsid w:val="002F12AA"/>
    <w:rsid w:val="002F1562"/>
    <w:rsid w:val="00305292"/>
    <w:rsid w:val="00305D4F"/>
    <w:rsid w:val="00306822"/>
    <w:rsid w:val="00311E72"/>
    <w:rsid w:val="003132E9"/>
    <w:rsid w:val="00320BAE"/>
    <w:rsid w:val="003220AC"/>
    <w:rsid w:val="00325583"/>
    <w:rsid w:val="0032699F"/>
    <w:rsid w:val="00330610"/>
    <w:rsid w:val="0033210F"/>
    <w:rsid w:val="0033400C"/>
    <w:rsid w:val="0033532D"/>
    <w:rsid w:val="00341F68"/>
    <w:rsid w:val="00354F41"/>
    <w:rsid w:val="003565FC"/>
    <w:rsid w:val="00356A50"/>
    <w:rsid w:val="00371443"/>
    <w:rsid w:val="00372772"/>
    <w:rsid w:val="003740F5"/>
    <w:rsid w:val="00374DA0"/>
    <w:rsid w:val="0037795D"/>
    <w:rsid w:val="00390E05"/>
    <w:rsid w:val="003933E6"/>
    <w:rsid w:val="0039439E"/>
    <w:rsid w:val="003A2F68"/>
    <w:rsid w:val="003A4A91"/>
    <w:rsid w:val="003A4B92"/>
    <w:rsid w:val="003A6290"/>
    <w:rsid w:val="003A6695"/>
    <w:rsid w:val="003B1B9E"/>
    <w:rsid w:val="003B1CB2"/>
    <w:rsid w:val="003B36E9"/>
    <w:rsid w:val="003C2065"/>
    <w:rsid w:val="003D0FB2"/>
    <w:rsid w:val="003D6AFD"/>
    <w:rsid w:val="003F6CED"/>
    <w:rsid w:val="003F7B8F"/>
    <w:rsid w:val="004028AC"/>
    <w:rsid w:val="0040497D"/>
    <w:rsid w:val="00410F0A"/>
    <w:rsid w:val="00411C5F"/>
    <w:rsid w:val="00413A85"/>
    <w:rsid w:val="00415B41"/>
    <w:rsid w:val="004175D7"/>
    <w:rsid w:val="00437C34"/>
    <w:rsid w:val="00437D06"/>
    <w:rsid w:val="00440484"/>
    <w:rsid w:val="00451D0E"/>
    <w:rsid w:val="00454B41"/>
    <w:rsid w:val="00454E37"/>
    <w:rsid w:val="00456B63"/>
    <w:rsid w:val="00467716"/>
    <w:rsid w:val="00467FB0"/>
    <w:rsid w:val="00482388"/>
    <w:rsid w:val="00490DBD"/>
    <w:rsid w:val="00496311"/>
    <w:rsid w:val="004A0335"/>
    <w:rsid w:val="004A0505"/>
    <w:rsid w:val="004A2116"/>
    <w:rsid w:val="004B01A6"/>
    <w:rsid w:val="004B0781"/>
    <w:rsid w:val="004B0C92"/>
    <w:rsid w:val="004B5031"/>
    <w:rsid w:val="004C77B3"/>
    <w:rsid w:val="004D0690"/>
    <w:rsid w:val="004D25A2"/>
    <w:rsid w:val="004D39DE"/>
    <w:rsid w:val="004D4B10"/>
    <w:rsid w:val="004E15F0"/>
    <w:rsid w:val="004E4BD0"/>
    <w:rsid w:val="004E6A2F"/>
    <w:rsid w:val="004F2551"/>
    <w:rsid w:val="004F4BA9"/>
    <w:rsid w:val="004F67B4"/>
    <w:rsid w:val="004F7BFC"/>
    <w:rsid w:val="0050005C"/>
    <w:rsid w:val="00500421"/>
    <w:rsid w:val="0050560A"/>
    <w:rsid w:val="00510028"/>
    <w:rsid w:val="00522693"/>
    <w:rsid w:val="00525D90"/>
    <w:rsid w:val="0053449F"/>
    <w:rsid w:val="005345A5"/>
    <w:rsid w:val="005423F4"/>
    <w:rsid w:val="00544F54"/>
    <w:rsid w:val="0054556A"/>
    <w:rsid w:val="00554FF3"/>
    <w:rsid w:val="00556527"/>
    <w:rsid w:val="00556FDD"/>
    <w:rsid w:val="00560EF3"/>
    <w:rsid w:val="0056117F"/>
    <w:rsid w:val="00562254"/>
    <w:rsid w:val="0056261B"/>
    <w:rsid w:val="00566465"/>
    <w:rsid w:val="0057073E"/>
    <w:rsid w:val="00572D5C"/>
    <w:rsid w:val="00573478"/>
    <w:rsid w:val="00575829"/>
    <w:rsid w:val="00580369"/>
    <w:rsid w:val="0058186D"/>
    <w:rsid w:val="00582660"/>
    <w:rsid w:val="00582A2D"/>
    <w:rsid w:val="00591C43"/>
    <w:rsid w:val="00592667"/>
    <w:rsid w:val="00592A05"/>
    <w:rsid w:val="00592FB2"/>
    <w:rsid w:val="005938F6"/>
    <w:rsid w:val="0059393B"/>
    <w:rsid w:val="00593EDB"/>
    <w:rsid w:val="00596C6F"/>
    <w:rsid w:val="005A7269"/>
    <w:rsid w:val="005C450F"/>
    <w:rsid w:val="005C5166"/>
    <w:rsid w:val="005C6138"/>
    <w:rsid w:val="005C6555"/>
    <w:rsid w:val="005C6A62"/>
    <w:rsid w:val="005D1DBF"/>
    <w:rsid w:val="005D5C59"/>
    <w:rsid w:val="005E0562"/>
    <w:rsid w:val="005E423C"/>
    <w:rsid w:val="005E5413"/>
    <w:rsid w:val="005F113E"/>
    <w:rsid w:val="005F22E5"/>
    <w:rsid w:val="005F5C1B"/>
    <w:rsid w:val="005F690C"/>
    <w:rsid w:val="0061057A"/>
    <w:rsid w:val="00617905"/>
    <w:rsid w:val="00621EB9"/>
    <w:rsid w:val="00626E64"/>
    <w:rsid w:val="006274E1"/>
    <w:rsid w:val="00631DB2"/>
    <w:rsid w:val="00637DA0"/>
    <w:rsid w:val="00640368"/>
    <w:rsid w:val="006415A6"/>
    <w:rsid w:val="00653911"/>
    <w:rsid w:val="006542C8"/>
    <w:rsid w:val="006551EC"/>
    <w:rsid w:val="006612FE"/>
    <w:rsid w:val="006669FD"/>
    <w:rsid w:val="00667AC5"/>
    <w:rsid w:val="00682DE7"/>
    <w:rsid w:val="00684F97"/>
    <w:rsid w:val="00687E09"/>
    <w:rsid w:val="00694DF0"/>
    <w:rsid w:val="00697D45"/>
    <w:rsid w:val="006A2BB5"/>
    <w:rsid w:val="006A3E74"/>
    <w:rsid w:val="006B3BCD"/>
    <w:rsid w:val="006B4DC8"/>
    <w:rsid w:val="006C3010"/>
    <w:rsid w:val="006C4B7F"/>
    <w:rsid w:val="006C7E36"/>
    <w:rsid w:val="006D2405"/>
    <w:rsid w:val="006D53DF"/>
    <w:rsid w:val="006E1A33"/>
    <w:rsid w:val="006E25F8"/>
    <w:rsid w:val="006E4A55"/>
    <w:rsid w:val="006E5728"/>
    <w:rsid w:val="006F1EE4"/>
    <w:rsid w:val="0070710C"/>
    <w:rsid w:val="0071387C"/>
    <w:rsid w:val="00713BB2"/>
    <w:rsid w:val="0071751C"/>
    <w:rsid w:val="00735F9F"/>
    <w:rsid w:val="00736B20"/>
    <w:rsid w:val="007376BA"/>
    <w:rsid w:val="0074338F"/>
    <w:rsid w:val="007434DE"/>
    <w:rsid w:val="00746A76"/>
    <w:rsid w:val="0075291C"/>
    <w:rsid w:val="00754DE0"/>
    <w:rsid w:val="0076116D"/>
    <w:rsid w:val="00764936"/>
    <w:rsid w:val="00766B1E"/>
    <w:rsid w:val="00773804"/>
    <w:rsid w:val="00776D7C"/>
    <w:rsid w:val="007820A8"/>
    <w:rsid w:val="00783B04"/>
    <w:rsid w:val="00787AD3"/>
    <w:rsid w:val="00790BA8"/>
    <w:rsid w:val="00795227"/>
    <w:rsid w:val="007A6D85"/>
    <w:rsid w:val="007C26CB"/>
    <w:rsid w:val="007C4F82"/>
    <w:rsid w:val="007D0336"/>
    <w:rsid w:val="007D6EFA"/>
    <w:rsid w:val="007E2183"/>
    <w:rsid w:val="007E53DE"/>
    <w:rsid w:val="007E6848"/>
    <w:rsid w:val="007F5DC3"/>
    <w:rsid w:val="00805294"/>
    <w:rsid w:val="00810761"/>
    <w:rsid w:val="00817862"/>
    <w:rsid w:val="00817F7F"/>
    <w:rsid w:val="008421F0"/>
    <w:rsid w:val="00846646"/>
    <w:rsid w:val="008503E1"/>
    <w:rsid w:val="00852EFD"/>
    <w:rsid w:val="00863CD1"/>
    <w:rsid w:val="00863CE8"/>
    <w:rsid w:val="008705D5"/>
    <w:rsid w:val="0087069A"/>
    <w:rsid w:val="00871C39"/>
    <w:rsid w:val="00882835"/>
    <w:rsid w:val="00892C7F"/>
    <w:rsid w:val="00893C02"/>
    <w:rsid w:val="0089567A"/>
    <w:rsid w:val="008979D3"/>
    <w:rsid w:val="008A0805"/>
    <w:rsid w:val="008B1B04"/>
    <w:rsid w:val="008B708C"/>
    <w:rsid w:val="008B7AA3"/>
    <w:rsid w:val="008C6852"/>
    <w:rsid w:val="008D1720"/>
    <w:rsid w:val="008D3A40"/>
    <w:rsid w:val="008E121D"/>
    <w:rsid w:val="008E61F2"/>
    <w:rsid w:val="008F1B18"/>
    <w:rsid w:val="008F3671"/>
    <w:rsid w:val="00915783"/>
    <w:rsid w:val="009176F3"/>
    <w:rsid w:val="00917EF6"/>
    <w:rsid w:val="009203AE"/>
    <w:rsid w:val="009438E3"/>
    <w:rsid w:val="00943B7E"/>
    <w:rsid w:val="00944A96"/>
    <w:rsid w:val="00947F0C"/>
    <w:rsid w:val="00955282"/>
    <w:rsid w:val="00965202"/>
    <w:rsid w:val="0096767C"/>
    <w:rsid w:val="00996F0A"/>
    <w:rsid w:val="009A1E9F"/>
    <w:rsid w:val="009A272E"/>
    <w:rsid w:val="009A3EA3"/>
    <w:rsid w:val="009A6794"/>
    <w:rsid w:val="009B0EA5"/>
    <w:rsid w:val="009B117B"/>
    <w:rsid w:val="009C5B11"/>
    <w:rsid w:val="009C7013"/>
    <w:rsid w:val="009D2C41"/>
    <w:rsid w:val="009D364E"/>
    <w:rsid w:val="009D5B79"/>
    <w:rsid w:val="009E0DA5"/>
    <w:rsid w:val="009E2541"/>
    <w:rsid w:val="009E33C0"/>
    <w:rsid w:val="009E4905"/>
    <w:rsid w:val="009E7870"/>
    <w:rsid w:val="009F0E94"/>
    <w:rsid w:val="009F12D3"/>
    <w:rsid w:val="009F1C9C"/>
    <w:rsid w:val="009F1F6F"/>
    <w:rsid w:val="009F20D3"/>
    <w:rsid w:val="009F4749"/>
    <w:rsid w:val="00A040BD"/>
    <w:rsid w:val="00A06288"/>
    <w:rsid w:val="00A155CE"/>
    <w:rsid w:val="00A160AF"/>
    <w:rsid w:val="00A42ABA"/>
    <w:rsid w:val="00A431F9"/>
    <w:rsid w:val="00A44B29"/>
    <w:rsid w:val="00A520C3"/>
    <w:rsid w:val="00A5319B"/>
    <w:rsid w:val="00A615D0"/>
    <w:rsid w:val="00A625EB"/>
    <w:rsid w:val="00A637A9"/>
    <w:rsid w:val="00A66282"/>
    <w:rsid w:val="00A772C5"/>
    <w:rsid w:val="00A83117"/>
    <w:rsid w:val="00A856F4"/>
    <w:rsid w:val="00A90807"/>
    <w:rsid w:val="00A974B3"/>
    <w:rsid w:val="00AA3A73"/>
    <w:rsid w:val="00AA4D36"/>
    <w:rsid w:val="00AB20AC"/>
    <w:rsid w:val="00AC5FE2"/>
    <w:rsid w:val="00AD1B4D"/>
    <w:rsid w:val="00AE3224"/>
    <w:rsid w:val="00AE4CDF"/>
    <w:rsid w:val="00AE70B6"/>
    <w:rsid w:val="00AE7B4F"/>
    <w:rsid w:val="00B00E09"/>
    <w:rsid w:val="00B04EBD"/>
    <w:rsid w:val="00B0661B"/>
    <w:rsid w:val="00B12CAD"/>
    <w:rsid w:val="00B16542"/>
    <w:rsid w:val="00B1716D"/>
    <w:rsid w:val="00B17B7C"/>
    <w:rsid w:val="00B212B7"/>
    <w:rsid w:val="00B22540"/>
    <w:rsid w:val="00B236C9"/>
    <w:rsid w:val="00B26C95"/>
    <w:rsid w:val="00B37138"/>
    <w:rsid w:val="00B410C6"/>
    <w:rsid w:val="00B4130A"/>
    <w:rsid w:val="00B668FC"/>
    <w:rsid w:val="00B76930"/>
    <w:rsid w:val="00B81C68"/>
    <w:rsid w:val="00B8395F"/>
    <w:rsid w:val="00B85E5D"/>
    <w:rsid w:val="00B92B92"/>
    <w:rsid w:val="00BA111E"/>
    <w:rsid w:val="00BA1374"/>
    <w:rsid w:val="00BA17C8"/>
    <w:rsid w:val="00BA1963"/>
    <w:rsid w:val="00BB2795"/>
    <w:rsid w:val="00BB319F"/>
    <w:rsid w:val="00BB3DD6"/>
    <w:rsid w:val="00BB45AD"/>
    <w:rsid w:val="00BB4D18"/>
    <w:rsid w:val="00BC0DB2"/>
    <w:rsid w:val="00BC4488"/>
    <w:rsid w:val="00BC7203"/>
    <w:rsid w:val="00BD3C64"/>
    <w:rsid w:val="00BD7631"/>
    <w:rsid w:val="00BD7A15"/>
    <w:rsid w:val="00BE211A"/>
    <w:rsid w:val="00BE2F54"/>
    <w:rsid w:val="00BE635E"/>
    <w:rsid w:val="00BF0655"/>
    <w:rsid w:val="00BF7CF9"/>
    <w:rsid w:val="00C01E27"/>
    <w:rsid w:val="00C026AE"/>
    <w:rsid w:val="00C16A1D"/>
    <w:rsid w:val="00C17D38"/>
    <w:rsid w:val="00C50100"/>
    <w:rsid w:val="00C50478"/>
    <w:rsid w:val="00C57676"/>
    <w:rsid w:val="00C57715"/>
    <w:rsid w:val="00C62C46"/>
    <w:rsid w:val="00C66F89"/>
    <w:rsid w:val="00C862EF"/>
    <w:rsid w:val="00C932A7"/>
    <w:rsid w:val="00CA14CA"/>
    <w:rsid w:val="00CA2EAB"/>
    <w:rsid w:val="00CA6AC8"/>
    <w:rsid w:val="00CC12FA"/>
    <w:rsid w:val="00CC53D6"/>
    <w:rsid w:val="00CC6CC5"/>
    <w:rsid w:val="00CD46B2"/>
    <w:rsid w:val="00CD513A"/>
    <w:rsid w:val="00CE0A73"/>
    <w:rsid w:val="00CE66D6"/>
    <w:rsid w:val="00CF27FF"/>
    <w:rsid w:val="00CF7A4E"/>
    <w:rsid w:val="00D02FE0"/>
    <w:rsid w:val="00D03C4B"/>
    <w:rsid w:val="00D120E0"/>
    <w:rsid w:val="00D15A22"/>
    <w:rsid w:val="00D16258"/>
    <w:rsid w:val="00D17283"/>
    <w:rsid w:val="00D23399"/>
    <w:rsid w:val="00D2359A"/>
    <w:rsid w:val="00D24847"/>
    <w:rsid w:val="00D32CD0"/>
    <w:rsid w:val="00D4346E"/>
    <w:rsid w:val="00D4348D"/>
    <w:rsid w:val="00D44782"/>
    <w:rsid w:val="00D44DAD"/>
    <w:rsid w:val="00D477B3"/>
    <w:rsid w:val="00D54F19"/>
    <w:rsid w:val="00D60B17"/>
    <w:rsid w:val="00D649D1"/>
    <w:rsid w:val="00D814C6"/>
    <w:rsid w:val="00D827D2"/>
    <w:rsid w:val="00D85BD2"/>
    <w:rsid w:val="00D87919"/>
    <w:rsid w:val="00D96CDE"/>
    <w:rsid w:val="00D97102"/>
    <w:rsid w:val="00DA07CF"/>
    <w:rsid w:val="00DA35F8"/>
    <w:rsid w:val="00DB3797"/>
    <w:rsid w:val="00DB6909"/>
    <w:rsid w:val="00DB6BBA"/>
    <w:rsid w:val="00DC1C0D"/>
    <w:rsid w:val="00DD296D"/>
    <w:rsid w:val="00DD2A93"/>
    <w:rsid w:val="00DD305C"/>
    <w:rsid w:val="00DD39EE"/>
    <w:rsid w:val="00DD5867"/>
    <w:rsid w:val="00DE35C2"/>
    <w:rsid w:val="00DF127F"/>
    <w:rsid w:val="00DF1B3C"/>
    <w:rsid w:val="00E015C2"/>
    <w:rsid w:val="00E10BA3"/>
    <w:rsid w:val="00E11743"/>
    <w:rsid w:val="00E11874"/>
    <w:rsid w:val="00E13ECE"/>
    <w:rsid w:val="00E15DDC"/>
    <w:rsid w:val="00E160D1"/>
    <w:rsid w:val="00E24A96"/>
    <w:rsid w:val="00E26896"/>
    <w:rsid w:val="00E3131A"/>
    <w:rsid w:val="00E4101C"/>
    <w:rsid w:val="00E41733"/>
    <w:rsid w:val="00E41917"/>
    <w:rsid w:val="00E429EF"/>
    <w:rsid w:val="00E43022"/>
    <w:rsid w:val="00E461CD"/>
    <w:rsid w:val="00E55BD1"/>
    <w:rsid w:val="00E57934"/>
    <w:rsid w:val="00E60AE3"/>
    <w:rsid w:val="00E611CA"/>
    <w:rsid w:val="00E6199D"/>
    <w:rsid w:val="00E7128E"/>
    <w:rsid w:val="00E73316"/>
    <w:rsid w:val="00E736EF"/>
    <w:rsid w:val="00E771CB"/>
    <w:rsid w:val="00E810A4"/>
    <w:rsid w:val="00E82D1B"/>
    <w:rsid w:val="00E847D6"/>
    <w:rsid w:val="00E84D9E"/>
    <w:rsid w:val="00E90916"/>
    <w:rsid w:val="00E916EA"/>
    <w:rsid w:val="00E964C8"/>
    <w:rsid w:val="00EA1AA5"/>
    <w:rsid w:val="00EA6282"/>
    <w:rsid w:val="00EB67C7"/>
    <w:rsid w:val="00ED249B"/>
    <w:rsid w:val="00ED532C"/>
    <w:rsid w:val="00EE11AA"/>
    <w:rsid w:val="00EE5BF5"/>
    <w:rsid w:val="00EF0BA0"/>
    <w:rsid w:val="00EF1490"/>
    <w:rsid w:val="00EF70D8"/>
    <w:rsid w:val="00F0221B"/>
    <w:rsid w:val="00F10F89"/>
    <w:rsid w:val="00F1711C"/>
    <w:rsid w:val="00F21034"/>
    <w:rsid w:val="00F24247"/>
    <w:rsid w:val="00F36095"/>
    <w:rsid w:val="00F42650"/>
    <w:rsid w:val="00F43021"/>
    <w:rsid w:val="00F5261C"/>
    <w:rsid w:val="00F543A4"/>
    <w:rsid w:val="00F545AC"/>
    <w:rsid w:val="00F617C7"/>
    <w:rsid w:val="00F61D44"/>
    <w:rsid w:val="00F72E47"/>
    <w:rsid w:val="00F74767"/>
    <w:rsid w:val="00F81AE5"/>
    <w:rsid w:val="00F93EE8"/>
    <w:rsid w:val="00FA329E"/>
    <w:rsid w:val="00FB33DE"/>
    <w:rsid w:val="00FB342A"/>
    <w:rsid w:val="00FB3759"/>
    <w:rsid w:val="00FC176F"/>
    <w:rsid w:val="00FC459F"/>
    <w:rsid w:val="00FC6B16"/>
    <w:rsid w:val="00FC742F"/>
    <w:rsid w:val="00FD0C23"/>
    <w:rsid w:val="00FD6818"/>
    <w:rsid w:val="00FE023D"/>
    <w:rsid w:val="00FE51E4"/>
    <w:rsid w:val="00FE6CF8"/>
    <w:rsid w:val="00FE790A"/>
    <w:rsid w:val="00FF0E75"/>
    <w:rsid w:val="00FF1A5A"/>
    <w:rsid w:val="00FF3319"/>
    <w:rsid w:val="00FF4442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29D34C9-0BFD-4BEF-BA03-350C0022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Arial" w:eastAsia="Lucida Sans Unicode" w:hAnsi="Arial" w:cs="Arial"/>
      <w:kern w:val="1"/>
      <w:sz w:val="2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Arial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i w:val="0"/>
      <w:iCs w:val="0"/>
      <w:color w:val="auto"/>
      <w:spacing w:val="-6"/>
      <w:sz w:val="22"/>
      <w:szCs w:val="22"/>
      <w:lang w:val="pl-PL" w:eastAsia="ar-SA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umberingSymbols">
    <w:name w:val="Numbering Symbols"/>
  </w:style>
  <w:style w:type="character" w:customStyle="1" w:styleId="Domylnaczcionkaakapitu1">
    <w:name w:val="Domyślna czcionka akapitu1"/>
  </w:style>
  <w:style w:type="character" w:customStyle="1" w:styleId="FontStyle43">
    <w:name w:val="Font Style43"/>
    <w:rPr>
      <w:rFonts w:ascii="Arial" w:hAnsi="Arial" w:cs="Arial"/>
      <w:sz w:val="20"/>
      <w:szCs w:val="20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cs="Mangal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cs="Mangal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cs="Mang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4F5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544F54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Bezodstpw">
    <w:name w:val="No Spacing"/>
    <w:uiPriority w:val="1"/>
    <w:qFormat/>
    <w:rsid w:val="00BD7A15"/>
    <w:pPr>
      <w:widowControl w:val="0"/>
      <w:suppressAutoHyphens/>
    </w:pPr>
    <w:rPr>
      <w:rFonts w:ascii="Arial" w:eastAsia="Lucida Sans Unicode" w:hAnsi="Arial" w:cs="Mangal"/>
      <w:kern w:val="1"/>
      <w:sz w:val="22"/>
      <w:szCs w:val="24"/>
      <w:lang w:eastAsia="hi-IN" w:bidi="hi-IN"/>
    </w:rPr>
  </w:style>
  <w:style w:type="paragraph" w:customStyle="1" w:styleId="Style9">
    <w:name w:val="Style9"/>
    <w:basedOn w:val="Normalny"/>
    <w:rsid w:val="00BD7A15"/>
    <w:pPr>
      <w:spacing w:line="254" w:lineRule="exact"/>
      <w:jc w:val="both"/>
    </w:pPr>
    <w:rPr>
      <w:rFonts w:eastAsia="Times New Roman" w:cs="Times New Roman"/>
      <w:lang w:eastAsia="zh-CN" w:bidi="ar-SA"/>
    </w:rPr>
  </w:style>
  <w:style w:type="paragraph" w:customStyle="1" w:styleId="Style30">
    <w:name w:val="Style30"/>
    <w:basedOn w:val="Normalny"/>
    <w:rsid w:val="00024DB7"/>
    <w:pPr>
      <w:spacing w:line="259" w:lineRule="exact"/>
      <w:ind w:hanging="350"/>
      <w:jc w:val="both"/>
    </w:pPr>
    <w:rPr>
      <w:rFonts w:eastAsia="Times New Roman" w:cs="Times New Roman"/>
      <w:lang w:eastAsia="zh-CN" w:bidi="ar-SA"/>
    </w:rPr>
  </w:style>
  <w:style w:type="character" w:customStyle="1" w:styleId="StopkaZnak">
    <w:name w:val="Stopka Znak"/>
    <w:link w:val="Stopka"/>
    <w:uiPriority w:val="99"/>
    <w:rsid w:val="00D97102"/>
    <w:rPr>
      <w:rFonts w:ascii="Arial" w:eastAsia="Lucida Sans Unicode" w:hAnsi="Arial" w:cs="Arial"/>
      <w:kern w:val="1"/>
      <w:sz w:val="22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C50478"/>
    <w:pPr>
      <w:ind w:left="720"/>
      <w:contextualSpacing/>
    </w:pPr>
    <w:rPr>
      <w:rFonts w:cs="Mangal"/>
    </w:rPr>
  </w:style>
  <w:style w:type="numbering" w:customStyle="1" w:styleId="Styl121">
    <w:name w:val="Styl121"/>
    <w:rsid w:val="005345A5"/>
    <w:pPr>
      <w:numPr>
        <w:numId w:val="13"/>
      </w:numPr>
    </w:pPr>
  </w:style>
  <w:style w:type="table" w:styleId="Tabela-Siatka">
    <w:name w:val="Table Grid"/>
    <w:basedOn w:val="Standardowy"/>
    <w:uiPriority w:val="99"/>
    <w:rsid w:val="0056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6E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B07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1F4F76"/>
    <w:rPr>
      <w:rFonts w:ascii="Verdana" w:hAnsi="Verdana" w:cs="Verdan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20FBF-25B6-43F3-9F96-4E1A5337D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Jarosław Sulkowski</cp:lastModifiedBy>
  <cp:revision>33</cp:revision>
  <cp:lastPrinted>2021-09-30T12:07:00Z</cp:lastPrinted>
  <dcterms:created xsi:type="dcterms:W3CDTF">2022-03-23T12:39:00Z</dcterms:created>
  <dcterms:modified xsi:type="dcterms:W3CDTF">2024-06-13T12:17:00Z</dcterms:modified>
</cp:coreProperties>
</file>