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F15D964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97171">
        <w:rPr>
          <w:rFonts w:ascii="Arial" w:eastAsia="Times New Roman" w:hAnsi="Arial" w:cs="Arial"/>
          <w:snapToGrid w:val="0"/>
          <w:lang w:eastAsia="pl-PL"/>
        </w:rPr>
        <w:t>05.04.2024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252EBC30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797171">
        <w:rPr>
          <w:rFonts w:ascii="Arial" w:eastAsia="Calibri" w:hAnsi="Arial" w:cs="Arial"/>
          <w:b/>
        </w:rPr>
        <w:t>50.2024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53A5A19" w14:textId="7F8635FB" w:rsidR="00797171" w:rsidRPr="00062B79" w:rsidRDefault="00797171" w:rsidP="00797171">
      <w:pPr>
        <w:jc w:val="both"/>
        <w:rPr>
          <w:rFonts w:ascii="Arial" w:eastAsiaTheme="majorEastAsia" w:hAnsi="Arial" w:cs="Arial"/>
          <w:bCs/>
        </w:rPr>
      </w:pPr>
      <w:r w:rsidRPr="0025215A">
        <w:rPr>
          <w:rFonts w:ascii="Arial" w:eastAsia="Calibri" w:hAnsi="Arial" w:cs="Arial"/>
          <w:b/>
        </w:rPr>
        <w:t>Dotyczy</w:t>
      </w:r>
      <w:r w:rsidRPr="0025215A">
        <w:rPr>
          <w:rFonts w:ascii="Arial" w:eastAsia="Calibri" w:hAnsi="Arial" w:cs="Arial"/>
          <w:bCs/>
        </w:rPr>
        <w:t xml:space="preserve">: </w:t>
      </w:r>
      <w:r w:rsidRPr="00062B79">
        <w:rPr>
          <w:rFonts w:ascii="Arial" w:eastAsia="Times New Roman" w:hAnsi="Arial" w:cs="Arial"/>
          <w:b/>
          <w:bCs/>
          <w:lang w:eastAsia="ar-SA"/>
        </w:rPr>
        <w:t>Zakup ploterów wraz z usługą serwisowa dla potrzeb Starostwa Powiatowego                      w Wołominie</w:t>
      </w:r>
      <w:r>
        <w:rPr>
          <w:rFonts w:ascii="Arial" w:eastAsia="Times New Roman" w:hAnsi="Arial" w:cs="Arial"/>
          <w:b/>
          <w:bCs/>
          <w:lang w:eastAsia="ar-SA"/>
        </w:rPr>
        <w:t>.</w:t>
      </w: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7D54EE44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79717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797171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0DD4B365" w:rsidR="00FE4FE4" w:rsidRPr="00FE4FE4" w:rsidRDefault="0079717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0083B1FB" w14:textId="77777777" w:rsidR="004F2E9E" w:rsidRDefault="00232A4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Canon Polska Sp. z o.o.</w:t>
            </w:r>
          </w:p>
          <w:p w14:paraId="7817125F" w14:textId="3F172F55" w:rsidR="00232A4A" w:rsidRDefault="00232A4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Gottlieba Daimlera 2</w:t>
            </w:r>
          </w:p>
          <w:p w14:paraId="3F5FE411" w14:textId="18A684CF" w:rsidR="00232A4A" w:rsidRDefault="00232A4A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02-460 Warszawa</w:t>
            </w:r>
          </w:p>
        </w:tc>
        <w:tc>
          <w:tcPr>
            <w:tcW w:w="1842" w:type="dxa"/>
          </w:tcPr>
          <w:p w14:paraId="5CBD4720" w14:textId="1266D87B" w:rsidR="001769EB" w:rsidRDefault="00232A4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118.941,00</w:t>
            </w:r>
          </w:p>
        </w:tc>
        <w:tc>
          <w:tcPr>
            <w:tcW w:w="1696" w:type="dxa"/>
          </w:tcPr>
          <w:p w14:paraId="645E867E" w14:textId="6132303F" w:rsidR="001769EB" w:rsidRDefault="00232A4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 m-cy</w:t>
            </w:r>
          </w:p>
        </w:tc>
      </w:tr>
    </w:tbl>
    <w:p w14:paraId="1B05CB86" w14:textId="77777777" w:rsidR="00797171" w:rsidRDefault="007971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B7FF79" w14:textId="77777777" w:rsidR="00797171" w:rsidRDefault="007971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485D84AF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2A4A"/>
    <w:rsid w:val="00233697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E0579"/>
    <w:rsid w:val="00744271"/>
    <w:rsid w:val="007828FA"/>
    <w:rsid w:val="00797171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2022-09-07T08:24:00Z</cp:lastPrinted>
  <dcterms:created xsi:type="dcterms:W3CDTF">2024-04-05T06:11:00Z</dcterms:created>
  <dcterms:modified xsi:type="dcterms:W3CDTF">2024-04-05T09:51:00Z</dcterms:modified>
</cp:coreProperties>
</file>