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Default="005A3E51">
      <w:pPr>
        <w:spacing w:after="0" w:line="257" w:lineRule="auto"/>
        <w:jc w:val="right"/>
        <w:rPr>
          <w:rFonts w:cstheme="minorHAnsi"/>
        </w:rPr>
      </w:pPr>
      <w:r>
        <w:rPr>
          <w:rFonts w:cstheme="minorHAnsi"/>
        </w:rPr>
        <w:t>Załącznik nr 10 do SWZ</w:t>
      </w:r>
    </w:p>
    <w:p w:rsidR="005B3D63" w:rsidRDefault="001D14B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</w:t>
      </w:r>
      <w:r w:rsidR="00D409A3">
        <w:rPr>
          <w:rFonts w:eastAsia="SimSun" w:cs="Calibri"/>
          <w:bCs/>
          <w:kern w:val="2"/>
          <w:lang w:eastAsia="zh-CN" w:bidi="hi-IN"/>
        </w:rPr>
        <w:t>GG</w:t>
      </w:r>
      <w:r>
        <w:rPr>
          <w:rFonts w:eastAsia="SimSun" w:cs="Calibri"/>
          <w:bCs/>
          <w:kern w:val="2"/>
          <w:lang w:eastAsia="zh-CN" w:bidi="hi-IN"/>
        </w:rPr>
        <w:t>/351-</w:t>
      </w:r>
      <w:r w:rsidR="00D409A3">
        <w:rPr>
          <w:rFonts w:eastAsia="SimSun" w:cs="Calibri"/>
          <w:bCs/>
          <w:kern w:val="2"/>
          <w:lang w:eastAsia="zh-CN" w:bidi="hi-IN"/>
        </w:rPr>
        <w:t>23</w:t>
      </w:r>
      <w:r w:rsidR="005A3E51">
        <w:rPr>
          <w:rFonts w:eastAsia="SimSun" w:cs="Calibri"/>
          <w:bCs/>
          <w:kern w:val="2"/>
          <w:lang w:eastAsia="zh-CN" w:bidi="hi-IN"/>
        </w:rPr>
        <w:t>/2024 PN/U/S</w:t>
      </w:r>
    </w:p>
    <w:p w:rsidR="005B3D63" w:rsidRDefault="005B3D63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:rsidR="005B3D63" w:rsidRDefault="005A3E51">
      <w:pPr>
        <w:spacing w:before="480" w:after="0" w:line="257" w:lineRule="auto"/>
        <w:ind w:left="4962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Mazowieckie Centrum Polityki Społecznej 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>ul. Grzybowska 80/82</w:t>
      </w:r>
    </w:p>
    <w:p w:rsidR="005B3D63" w:rsidRDefault="005A3E51">
      <w:pPr>
        <w:ind w:left="4962"/>
        <w:rPr>
          <w:rFonts w:cstheme="minorHAnsi"/>
          <w:i/>
        </w:rPr>
      </w:pPr>
      <w:r>
        <w:rPr>
          <w:rFonts w:eastAsia="Calibri" w:cstheme="minorHAnsi"/>
          <w:b/>
        </w:rPr>
        <w:t>00-844 Warszawa</w:t>
      </w:r>
      <w:r>
        <w:rPr>
          <w:rFonts w:cstheme="minorHAnsi"/>
          <w:i/>
        </w:rPr>
        <w:t xml:space="preserve"> </w:t>
      </w:r>
    </w:p>
    <w:p w:rsidR="005B3D63" w:rsidRDefault="005A3E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3D63" w:rsidRDefault="005A3E51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3D63" w:rsidRDefault="005B3D6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Oświadczenie Wykonawcy o aktualności informacji zawartych</w:t>
      </w: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w oświadczeniu, o którym mowa w art. 125 ust. 1 ustawy (JEDZ)*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potrzeby</w:t>
      </w:r>
      <w:r w:rsidR="000D6776">
        <w:rPr>
          <w:rFonts w:cstheme="minorHAnsi"/>
        </w:rPr>
        <w:t xml:space="preserve"> postępowania prowadzonego pn. </w:t>
      </w:r>
      <w:r w:rsidR="00D409A3" w:rsidRPr="00D409A3">
        <w:rPr>
          <w:rFonts w:cstheme="minorHAnsi"/>
          <w:b/>
          <w:i/>
        </w:rPr>
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</w:t>
      </w:r>
      <w:r w:rsidR="00D409A3">
        <w:rPr>
          <w:rFonts w:cstheme="minorHAnsi"/>
          <w:b/>
          <w:i/>
        </w:rPr>
        <w:t>ego, kozienickiego, grójeckiego</w:t>
      </w:r>
      <w:r>
        <w:rPr>
          <w:rFonts w:cstheme="minorHAnsi"/>
        </w:rPr>
        <w:t>, oświadczam, że informacje zawarte w złożonym przez nas oświadczeniu - JEDZ, w zakresie niżej wymienionych podstaw wykluczenia wskazanych przez zamawiającego są aktualne: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3 ustawy,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5 ustawy, dotyczących zawarcia z innymi wykonawcami porozumienia mającego </w:t>
      </w:r>
      <w:r w:rsidR="001D14B4">
        <w:rPr>
          <w:rFonts w:cstheme="minorHAnsi"/>
        </w:rPr>
        <w:t>na celu zakłócenie konkurencji,</w:t>
      </w:r>
    </w:p>
    <w:p w:rsidR="005B3D63" w:rsidRDefault="001D14B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6 ustawy,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109 ust. 1 pkt 5 i 7 ustawy</w:t>
      </w:r>
    </w:p>
    <w:p w:rsidR="005B3D63" w:rsidRDefault="005A3E5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art. 109 ust. 1 pkt 4 i 8 ustawy</w:t>
      </w:r>
      <w:bookmarkStart w:id="0" w:name="_GoBack"/>
      <w:bookmarkEnd w:id="0"/>
    </w:p>
    <w:p w:rsidR="005B3D63" w:rsidRDefault="005A3E51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:rsidR="005B3D63" w:rsidRDefault="005A3E51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5B3D63" w:rsidSect="00F665BC">
      <w:footerReference w:type="default" r:id="rId7"/>
      <w:headerReference w:type="firs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D9" w:rsidRDefault="00A70AD9">
      <w:pPr>
        <w:spacing w:line="240" w:lineRule="auto"/>
      </w:pPr>
      <w:r>
        <w:separator/>
      </w:r>
    </w:p>
  </w:endnote>
  <w:endnote w:type="continuationSeparator" w:id="0">
    <w:p w:rsidR="00A70AD9" w:rsidRDefault="00A7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Pr="002B681E" w:rsidRDefault="005B3D63" w:rsidP="002B681E">
    <w:pPr>
      <w:pStyle w:val="Stopka"/>
      <w:spacing w:after="100" w:afterAutospacing="1"/>
      <w:jc w:val="center"/>
      <w:rPr>
        <w:rFonts w:cstheme="minorHAnsi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B41ECD" w:rsidRPr="00A87210" w:rsidRDefault="00B41ECD" w:rsidP="00B41ECD">
    <w:pPr>
      <w:pStyle w:val="Stopka"/>
      <w:jc w:val="center"/>
      <w:rPr>
        <w:rFonts w:cs="Calibri"/>
      </w:rPr>
    </w:pPr>
    <w:r w:rsidRPr="00A87210">
      <w:rPr>
        <w:noProof/>
      </w:rPr>
      <w:drawing>
        <wp:inline distT="0" distB="0" distL="0" distR="0" wp14:anchorId="51DCE0DB" wp14:editId="21AB1584">
          <wp:extent cx="40576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ECD" w:rsidRPr="00A87210" w:rsidRDefault="00B41ECD" w:rsidP="00B41ECD">
    <w:pPr>
      <w:pStyle w:val="Stopka"/>
      <w:jc w:val="center"/>
      <w:rPr>
        <w:rFonts w:cs="Calibri"/>
        <w:lang w:val="x-none" w:eastAsia="ar-SA"/>
      </w:rPr>
    </w:pPr>
    <w:r w:rsidRPr="00A87210">
      <w:rPr>
        <w:rFonts w:cs="Calibri"/>
      </w:rPr>
      <w:t xml:space="preserve"> Projekt pt. „Dla Ciebie, dla mnie, dla nas - rozwój usług społecznych na Mazowszu”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D9" w:rsidRDefault="00A70AD9">
      <w:pPr>
        <w:spacing w:after="0"/>
      </w:pPr>
      <w:r>
        <w:separator/>
      </w:r>
    </w:p>
  </w:footnote>
  <w:footnote w:type="continuationSeparator" w:id="0">
    <w:p w:rsidR="00A70AD9" w:rsidRDefault="00A70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63825"/>
    <w:rsid w:val="00164500"/>
    <w:rsid w:val="001878D7"/>
    <w:rsid w:val="001A0D70"/>
    <w:rsid w:val="001B137F"/>
    <w:rsid w:val="001B6A74"/>
    <w:rsid w:val="001C7622"/>
    <w:rsid w:val="001D14B4"/>
    <w:rsid w:val="001D4BE2"/>
    <w:rsid w:val="00205F16"/>
    <w:rsid w:val="0021086B"/>
    <w:rsid w:val="00244D67"/>
    <w:rsid w:val="00252230"/>
    <w:rsid w:val="002668C7"/>
    <w:rsid w:val="00274196"/>
    <w:rsid w:val="00275181"/>
    <w:rsid w:val="002B39C8"/>
    <w:rsid w:val="002B681E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D602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4AC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70AD9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41ECD"/>
    <w:rsid w:val="00B72C6A"/>
    <w:rsid w:val="00B81D52"/>
    <w:rsid w:val="00BA798A"/>
    <w:rsid w:val="00BD2F53"/>
    <w:rsid w:val="00BD4E8A"/>
    <w:rsid w:val="00C3084F"/>
    <w:rsid w:val="00C36402"/>
    <w:rsid w:val="00C449A1"/>
    <w:rsid w:val="00C46A38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09A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FD3C-A736-44E3-9609-D61308C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Paweł Ginel</cp:lastModifiedBy>
  <cp:revision>11</cp:revision>
  <dcterms:created xsi:type="dcterms:W3CDTF">2024-04-11T06:50:00Z</dcterms:created>
  <dcterms:modified xsi:type="dcterms:W3CDTF">2024-05-10T10:08:00Z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