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98ED" w14:textId="5C915631" w:rsidR="001D6B87" w:rsidRPr="00504CEA" w:rsidRDefault="00EC33EC" w:rsidP="00504CEA">
      <w:pPr>
        <w:tabs>
          <w:tab w:val="left" w:pos="645"/>
          <w:tab w:val="center" w:pos="4607"/>
        </w:tabs>
        <w:spacing w:line="23" w:lineRule="atLeast"/>
        <w:ind w:right="28"/>
        <w:rPr>
          <w:rFonts w:asciiTheme="minorHAnsi" w:hAnsiTheme="minorHAnsi" w:cstheme="minorHAnsi"/>
          <w:b/>
          <w:sz w:val="24"/>
          <w:szCs w:val="24"/>
        </w:rPr>
      </w:pPr>
      <w:r w:rsidRPr="00504CEA">
        <w:rPr>
          <w:rFonts w:asciiTheme="minorHAnsi" w:hAnsiTheme="minorHAnsi" w:cstheme="minorHAnsi"/>
          <w:b/>
          <w:sz w:val="22"/>
          <w:szCs w:val="22"/>
        </w:rPr>
        <w:tab/>
      </w:r>
      <w:r w:rsidRPr="00504CEA">
        <w:rPr>
          <w:rFonts w:asciiTheme="minorHAnsi" w:hAnsiTheme="minorHAnsi" w:cstheme="minorHAnsi"/>
          <w:noProof/>
        </w:rPr>
        <w:drawing>
          <wp:inline distT="0" distB="0" distL="0" distR="0" wp14:anchorId="3AF187CD" wp14:editId="10BA8BD3">
            <wp:extent cx="1068475"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Pr="00504CEA">
        <w:rPr>
          <w:rFonts w:asciiTheme="minorHAnsi" w:hAnsiTheme="minorHAnsi" w:cstheme="minorHAnsi"/>
          <w:b/>
          <w:sz w:val="22"/>
          <w:szCs w:val="22"/>
        </w:rPr>
        <w:tab/>
      </w:r>
      <w:r w:rsidR="004303B1" w:rsidRPr="00504CEA">
        <w:rPr>
          <w:rFonts w:asciiTheme="minorHAnsi" w:hAnsiTheme="minorHAnsi" w:cstheme="minorHAnsi"/>
          <w:b/>
          <w:sz w:val="24"/>
          <w:szCs w:val="24"/>
        </w:rPr>
        <w:t>GMINA SKOCZÓW</w:t>
      </w:r>
    </w:p>
    <w:p w14:paraId="00DC848F" w14:textId="25163262" w:rsidR="001D6B87" w:rsidRPr="00504CEA" w:rsidRDefault="00C420B1"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4</w:t>
      </w:r>
      <w:r w:rsidR="004303B1" w:rsidRPr="00504CEA">
        <w:rPr>
          <w:rFonts w:asciiTheme="minorHAnsi" w:hAnsiTheme="minorHAnsi" w:cstheme="minorHAnsi"/>
          <w:b/>
          <w:sz w:val="24"/>
          <w:szCs w:val="24"/>
        </w:rPr>
        <w:t>3</w:t>
      </w:r>
      <w:r w:rsidRPr="00504CEA">
        <w:rPr>
          <w:rFonts w:asciiTheme="minorHAnsi" w:hAnsiTheme="minorHAnsi" w:cstheme="minorHAnsi"/>
          <w:b/>
          <w:sz w:val="24"/>
          <w:szCs w:val="24"/>
        </w:rPr>
        <w:t>-</w:t>
      </w:r>
      <w:r w:rsidR="004303B1" w:rsidRPr="00504CEA">
        <w:rPr>
          <w:rFonts w:asciiTheme="minorHAnsi" w:hAnsiTheme="minorHAnsi" w:cstheme="minorHAnsi"/>
          <w:b/>
          <w:sz w:val="24"/>
          <w:szCs w:val="24"/>
        </w:rPr>
        <w:t>430</w:t>
      </w:r>
      <w:r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Skoczów</w:t>
      </w:r>
      <w:r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Rynek 1</w:t>
      </w:r>
    </w:p>
    <w:p w14:paraId="26D607DD" w14:textId="390349D4" w:rsidR="001D6B87" w:rsidRPr="00504CEA" w:rsidRDefault="008C5DE7"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 xml:space="preserve">tel. </w:t>
      </w:r>
      <w:r w:rsidR="00C420B1" w:rsidRPr="00504CEA">
        <w:rPr>
          <w:rFonts w:asciiTheme="minorHAnsi" w:hAnsiTheme="minorHAnsi" w:cstheme="minorHAnsi"/>
          <w:b/>
          <w:sz w:val="24"/>
          <w:szCs w:val="24"/>
        </w:rPr>
        <w:t>3</w:t>
      </w:r>
      <w:r w:rsidR="004303B1" w:rsidRPr="00504CEA">
        <w:rPr>
          <w:rFonts w:asciiTheme="minorHAnsi" w:hAnsiTheme="minorHAnsi" w:cstheme="minorHAnsi"/>
          <w:b/>
          <w:sz w:val="24"/>
          <w:szCs w:val="24"/>
        </w:rPr>
        <w:t>3</w:t>
      </w:r>
      <w:r w:rsidRPr="00504CEA">
        <w:rPr>
          <w:rFonts w:asciiTheme="minorHAnsi" w:hAnsiTheme="minorHAnsi" w:cstheme="minorHAnsi"/>
          <w:b/>
          <w:sz w:val="24"/>
          <w:szCs w:val="24"/>
        </w:rPr>
        <w:t>/</w:t>
      </w:r>
      <w:r w:rsidR="003D5400" w:rsidRPr="00504CEA">
        <w:rPr>
          <w:rFonts w:asciiTheme="minorHAnsi" w:hAnsiTheme="minorHAnsi" w:cstheme="minorHAnsi"/>
          <w:b/>
          <w:sz w:val="24"/>
          <w:szCs w:val="24"/>
        </w:rPr>
        <w:t xml:space="preserve"> 82 80</w:t>
      </w:r>
      <w:r w:rsidR="00093551" w:rsidRPr="00504CEA">
        <w:rPr>
          <w:rFonts w:asciiTheme="minorHAnsi" w:hAnsiTheme="minorHAnsi" w:cstheme="minorHAnsi"/>
          <w:b/>
          <w:sz w:val="24"/>
          <w:szCs w:val="24"/>
        </w:rPr>
        <w:t> </w:t>
      </w:r>
      <w:r w:rsidR="003D5400" w:rsidRPr="00504CEA">
        <w:rPr>
          <w:rFonts w:asciiTheme="minorHAnsi" w:hAnsiTheme="minorHAnsi" w:cstheme="minorHAnsi"/>
          <w:b/>
          <w:sz w:val="24"/>
          <w:szCs w:val="24"/>
        </w:rPr>
        <w:t>171</w:t>
      </w:r>
    </w:p>
    <w:p w14:paraId="61D48E96" w14:textId="6095E208" w:rsidR="003D5400" w:rsidRPr="00504CEA" w:rsidRDefault="003D5400" w:rsidP="00504CEA">
      <w:pPr>
        <w:spacing w:line="23" w:lineRule="atLeast"/>
        <w:jc w:val="center"/>
        <w:rPr>
          <w:rFonts w:asciiTheme="minorHAnsi" w:hAnsiTheme="minorHAnsi" w:cstheme="minorHAnsi"/>
          <w:b/>
          <w:bCs/>
          <w:sz w:val="24"/>
          <w:szCs w:val="24"/>
        </w:rPr>
      </w:pPr>
      <w:r w:rsidRPr="00504CEA">
        <w:rPr>
          <w:rFonts w:asciiTheme="minorHAnsi" w:hAnsiTheme="minorHAnsi" w:cstheme="minorHAnsi"/>
          <w:b/>
          <w:bCs/>
          <w:sz w:val="24"/>
          <w:szCs w:val="24"/>
        </w:rPr>
        <w:t>NIP: 548-24-04-967; REGON: 072182522</w:t>
      </w:r>
    </w:p>
    <w:p w14:paraId="7BF87FAD" w14:textId="326F0169" w:rsidR="001D6B87" w:rsidRPr="00504CEA" w:rsidRDefault="001D6B87" w:rsidP="00504CEA">
      <w:pPr>
        <w:spacing w:line="23" w:lineRule="atLeast"/>
        <w:ind w:right="28"/>
        <w:jc w:val="center"/>
        <w:rPr>
          <w:rFonts w:asciiTheme="minorHAnsi" w:hAnsiTheme="minorHAnsi" w:cstheme="minorHAnsi"/>
          <w:b/>
          <w:sz w:val="24"/>
          <w:szCs w:val="24"/>
        </w:rPr>
      </w:pPr>
    </w:p>
    <w:p w14:paraId="35A6E5A2" w14:textId="0A7746E5" w:rsidR="003D5400" w:rsidRPr="00504CEA" w:rsidRDefault="00020450" w:rsidP="00504CEA">
      <w:pPr>
        <w:spacing w:line="23" w:lineRule="atLeast"/>
        <w:ind w:right="28"/>
        <w:jc w:val="center"/>
        <w:rPr>
          <w:rFonts w:asciiTheme="minorHAnsi" w:hAnsiTheme="minorHAnsi" w:cstheme="minorHAnsi"/>
          <w:sz w:val="24"/>
          <w:szCs w:val="24"/>
        </w:rPr>
      </w:pPr>
      <w:hyperlink r:id="rId9" w:history="1">
        <w:r w:rsidR="003D5400" w:rsidRPr="00504CEA">
          <w:rPr>
            <w:rStyle w:val="Hipercze"/>
            <w:rFonts w:asciiTheme="minorHAnsi" w:hAnsiTheme="minorHAnsi" w:cstheme="minorHAnsi"/>
            <w:sz w:val="24"/>
            <w:szCs w:val="24"/>
          </w:rPr>
          <w:t>https://www.skoczow.pl</w:t>
        </w:r>
      </w:hyperlink>
    </w:p>
    <w:p w14:paraId="3E8281FB" w14:textId="2689AED8" w:rsidR="003D5400" w:rsidRPr="00504CEA" w:rsidRDefault="00020450" w:rsidP="00504CEA">
      <w:pPr>
        <w:spacing w:line="23" w:lineRule="atLeast"/>
        <w:ind w:left="709" w:right="28"/>
        <w:jc w:val="center"/>
        <w:rPr>
          <w:rFonts w:asciiTheme="minorHAnsi" w:hAnsiTheme="minorHAnsi" w:cstheme="minorHAnsi"/>
          <w:sz w:val="24"/>
          <w:szCs w:val="24"/>
        </w:rPr>
      </w:pPr>
      <w:hyperlink r:id="rId10" w:history="1">
        <w:r w:rsidR="003D5400" w:rsidRPr="00504CEA">
          <w:rPr>
            <w:rStyle w:val="Hipercze"/>
            <w:rFonts w:asciiTheme="minorHAnsi" w:hAnsiTheme="minorHAnsi" w:cstheme="minorHAnsi"/>
            <w:sz w:val="24"/>
            <w:szCs w:val="24"/>
          </w:rPr>
          <w:t>https://platformazakupowa.pl/pn/skoczow/proceedings</w:t>
        </w:r>
      </w:hyperlink>
    </w:p>
    <w:p w14:paraId="035C500E" w14:textId="008C620E" w:rsidR="001D6B87" w:rsidRPr="00504CEA" w:rsidRDefault="00C420B1" w:rsidP="00504CEA">
      <w:pPr>
        <w:spacing w:line="23" w:lineRule="atLeast"/>
        <w:ind w:right="28"/>
        <w:jc w:val="center"/>
        <w:rPr>
          <w:rFonts w:asciiTheme="minorHAnsi" w:hAnsiTheme="minorHAnsi" w:cstheme="minorHAnsi"/>
          <w:b/>
          <w:color w:val="000000" w:themeColor="text1"/>
          <w:sz w:val="24"/>
          <w:szCs w:val="24"/>
          <w:lang w:val="de-DE"/>
        </w:rPr>
      </w:pPr>
      <w:proofErr w:type="spellStart"/>
      <w:r w:rsidRPr="00504CEA">
        <w:rPr>
          <w:rFonts w:asciiTheme="minorHAnsi" w:hAnsiTheme="minorHAnsi" w:cstheme="minorHAnsi"/>
          <w:b/>
          <w:color w:val="000000" w:themeColor="text1"/>
          <w:sz w:val="24"/>
          <w:szCs w:val="24"/>
          <w:lang w:val="de-DE"/>
        </w:rPr>
        <w:t>e-mail</w:t>
      </w:r>
      <w:proofErr w:type="spellEnd"/>
      <w:r w:rsidRPr="00504CEA">
        <w:rPr>
          <w:rFonts w:asciiTheme="minorHAnsi" w:hAnsiTheme="minorHAnsi" w:cstheme="minorHAnsi"/>
          <w:b/>
          <w:color w:val="000000" w:themeColor="text1"/>
          <w:sz w:val="24"/>
          <w:szCs w:val="24"/>
          <w:lang w:val="de-DE"/>
        </w:rPr>
        <w:t xml:space="preserve">: </w:t>
      </w:r>
      <w:hyperlink r:id="rId11" w:history="1">
        <w:r w:rsidR="00504CEA" w:rsidRPr="00504CEA">
          <w:rPr>
            <w:rStyle w:val="Hipercze"/>
            <w:rFonts w:asciiTheme="minorHAnsi" w:hAnsiTheme="minorHAnsi" w:cstheme="minorHAnsi"/>
            <w:sz w:val="24"/>
            <w:szCs w:val="24"/>
            <w:lang w:val="en-US"/>
          </w:rPr>
          <w:t>zampub@um.skoczow.pl</w:t>
        </w:r>
      </w:hyperlink>
      <w:r w:rsidR="00504CEA" w:rsidRPr="00504CEA">
        <w:rPr>
          <w:rStyle w:val="Hipercze"/>
          <w:rFonts w:asciiTheme="minorHAnsi" w:hAnsiTheme="minorHAnsi" w:cstheme="minorHAnsi"/>
          <w:color w:val="000000" w:themeColor="text1"/>
          <w:sz w:val="24"/>
          <w:szCs w:val="24"/>
          <w:lang w:val="en-US"/>
        </w:rPr>
        <w:t xml:space="preserve"> </w:t>
      </w:r>
      <w:r w:rsidR="0065407F" w:rsidRPr="00504CEA">
        <w:rPr>
          <w:rStyle w:val="Hipercze"/>
          <w:rFonts w:asciiTheme="minorHAnsi" w:hAnsiTheme="minorHAnsi" w:cstheme="minorHAnsi"/>
          <w:color w:val="000000" w:themeColor="text1"/>
          <w:sz w:val="24"/>
          <w:szCs w:val="24"/>
          <w:lang w:val="en-US"/>
        </w:rPr>
        <w:t xml:space="preserve"> </w:t>
      </w:r>
    </w:p>
    <w:p w14:paraId="1B301F2E" w14:textId="77777777" w:rsidR="003616AB" w:rsidRPr="00504CEA" w:rsidRDefault="003616AB" w:rsidP="00504CEA">
      <w:pPr>
        <w:spacing w:line="23" w:lineRule="atLeast"/>
        <w:rPr>
          <w:rFonts w:asciiTheme="minorHAnsi" w:hAnsiTheme="minorHAnsi" w:cstheme="minorHAnsi"/>
          <w:b/>
          <w:sz w:val="24"/>
          <w:szCs w:val="24"/>
          <w:lang w:val="en-US"/>
        </w:rPr>
      </w:pPr>
    </w:p>
    <w:p w14:paraId="5727B53D" w14:textId="77777777" w:rsidR="00F422DD" w:rsidRPr="00504CEA" w:rsidRDefault="00F422DD" w:rsidP="00504CEA">
      <w:pPr>
        <w:spacing w:line="23" w:lineRule="atLeast"/>
        <w:jc w:val="center"/>
        <w:rPr>
          <w:rFonts w:asciiTheme="minorHAnsi" w:hAnsiTheme="minorHAnsi" w:cstheme="minorHAnsi"/>
          <w:b/>
          <w:sz w:val="24"/>
          <w:szCs w:val="24"/>
          <w:lang w:val="en-US"/>
        </w:rPr>
      </w:pPr>
    </w:p>
    <w:p w14:paraId="2028D917" w14:textId="77777777" w:rsidR="003616AB" w:rsidRPr="00504CEA" w:rsidRDefault="003616AB" w:rsidP="00504CEA">
      <w:pPr>
        <w:spacing w:line="23" w:lineRule="atLeast"/>
        <w:jc w:val="center"/>
        <w:rPr>
          <w:rFonts w:asciiTheme="minorHAnsi" w:hAnsiTheme="minorHAnsi" w:cstheme="minorHAnsi"/>
          <w:b/>
          <w:sz w:val="24"/>
          <w:szCs w:val="24"/>
        </w:rPr>
      </w:pPr>
      <w:r w:rsidRPr="00504CEA">
        <w:rPr>
          <w:rFonts w:asciiTheme="minorHAnsi" w:hAnsiTheme="minorHAnsi" w:cstheme="minorHAnsi"/>
          <w:b/>
          <w:sz w:val="24"/>
          <w:szCs w:val="24"/>
        </w:rPr>
        <w:t>SPECYFIKACJA WARUNKÓW ZAMÓWIENIA</w:t>
      </w:r>
    </w:p>
    <w:p w14:paraId="5A1D15BB" w14:textId="77777777" w:rsidR="00A16332" w:rsidRPr="00504CEA" w:rsidRDefault="003616AB" w:rsidP="00504CEA">
      <w:pPr>
        <w:spacing w:line="23" w:lineRule="atLeast"/>
        <w:jc w:val="center"/>
        <w:rPr>
          <w:rFonts w:asciiTheme="minorHAnsi" w:hAnsiTheme="minorHAnsi" w:cstheme="minorHAnsi"/>
          <w:b/>
          <w:sz w:val="24"/>
          <w:szCs w:val="24"/>
        </w:rPr>
      </w:pPr>
      <w:r w:rsidRPr="00504CEA">
        <w:rPr>
          <w:rFonts w:asciiTheme="minorHAnsi" w:hAnsiTheme="minorHAnsi" w:cstheme="minorHAnsi"/>
          <w:b/>
          <w:sz w:val="24"/>
          <w:szCs w:val="24"/>
        </w:rPr>
        <w:t>DLA ZAMÓWIENIA O NAZWIE</w:t>
      </w:r>
    </w:p>
    <w:p w14:paraId="28D780A0" w14:textId="77777777" w:rsidR="00A20DD4" w:rsidRPr="00504CEA" w:rsidRDefault="00A20DD4" w:rsidP="00504CEA">
      <w:pPr>
        <w:spacing w:line="23" w:lineRule="atLeast"/>
        <w:rPr>
          <w:rFonts w:asciiTheme="minorHAnsi" w:hAnsiTheme="minorHAnsi" w:cstheme="minorHAnsi"/>
          <w:b/>
          <w:sz w:val="24"/>
          <w:szCs w:val="24"/>
        </w:rPr>
      </w:pPr>
    </w:p>
    <w:p w14:paraId="19F13FC2" w14:textId="77777777" w:rsidR="00F422DD" w:rsidRPr="00504CEA" w:rsidRDefault="00F422DD" w:rsidP="00504CEA">
      <w:pPr>
        <w:spacing w:line="23" w:lineRule="atLeast"/>
        <w:rPr>
          <w:rFonts w:asciiTheme="minorHAnsi" w:hAnsiTheme="minorHAnsi" w:cstheme="minorHAnsi"/>
          <w:b/>
          <w:sz w:val="24"/>
          <w:szCs w:val="24"/>
        </w:rPr>
      </w:pPr>
    </w:p>
    <w:p w14:paraId="3863372E" w14:textId="43EBC77F" w:rsidR="00F422DD" w:rsidRPr="00504CEA" w:rsidRDefault="00B22C88" w:rsidP="00504CEA">
      <w:pPr>
        <w:pStyle w:val="Akapitzlist"/>
        <w:spacing w:line="23" w:lineRule="atLeast"/>
        <w:ind w:left="0"/>
        <w:jc w:val="both"/>
        <w:rPr>
          <w:rFonts w:asciiTheme="minorHAnsi" w:hAnsiTheme="minorHAnsi" w:cstheme="minorHAnsi"/>
          <w:b/>
          <w:sz w:val="24"/>
          <w:szCs w:val="24"/>
        </w:rPr>
      </w:pPr>
      <w:bookmarkStart w:id="0" w:name="_Hlk95227227"/>
      <w:r w:rsidRPr="00B22C88">
        <w:rPr>
          <w:rFonts w:asciiTheme="minorHAnsi" w:hAnsiTheme="minorHAnsi" w:cstheme="minorHAnsi"/>
          <w:b/>
          <w:sz w:val="24"/>
          <w:szCs w:val="24"/>
        </w:rPr>
        <w:t>Dostawa i montaż  regałów przesuwnych oraz mebli biurowych do biur Urzędu Miejskiego w Skoczowie w podziale na 2 części</w:t>
      </w:r>
      <w:r w:rsidR="00F422DD" w:rsidRPr="00504CEA">
        <w:rPr>
          <w:rFonts w:asciiTheme="minorHAnsi" w:hAnsiTheme="minorHAnsi" w:cstheme="minorHAnsi"/>
          <w:b/>
          <w:sz w:val="24"/>
          <w:szCs w:val="24"/>
        </w:rPr>
        <w:t xml:space="preserve">: </w:t>
      </w:r>
    </w:p>
    <w:p w14:paraId="5148B641" w14:textId="328EFD9D" w:rsidR="00F422DD" w:rsidRPr="00504CEA" w:rsidRDefault="00F422DD" w:rsidP="00D45D77">
      <w:pPr>
        <w:pStyle w:val="Akapitzlist"/>
        <w:spacing w:line="23" w:lineRule="atLeast"/>
        <w:ind w:left="0"/>
        <w:jc w:val="both"/>
        <w:rPr>
          <w:rFonts w:asciiTheme="minorHAnsi" w:hAnsiTheme="minorHAnsi" w:cstheme="minorHAnsi"/>
          <w:b/>
          <w:sz w:val="24"/>
          <w:szCs w:val="24"/>
        </w:rPr>
      </w:pPr>
      <w:r w:rsidRPr="00504CEA">
        <w:rPr>
          <w:rFonts w:asciiTheme="minorHAnsi" w:hAnsiTheme="minorHAnsi" w:cstheme="minorHAnsi"/>
          <w:b/>
          <w:sz w:val="24"/>
          <w:szCs w:val="24"/>
        </w:rPr>
        <w:t xml:space="preserve">część nr 1 - dostawa i montaż </w:t>
      </w:r>
      <w:r w:rsidR="00D45D77">
        <w:rPr>
          <w:rFonts w:asciiTheme="minorHAnsi" w:hAnsiTheme="minorHAnsi" w:cstheme="minorHAnsi"/>
          <w:b/>
          <w:sz w:val="24"/>
          <w:szCs w:val="24"/>
        </w:rPr>
        <w:t>r</w:t>
      </w:r>
      <w:r w:rsidR="00D45D77" w:rsidRPr="00D45D77">
        <w:rPr>
          <w:rFonts w:asciiTheme="minorHAnsi" w:hAnsiTheme="minorHAnsi" w:cstheme="minorHAnsi"/>
          <w:b/>
          <w:sz w:val="24"/>
          <w:szCs w:val="24"/>
        </w:rPr>
        <w:t>egał</w:t>
      </w:r>
      <w:r w:rsidR="00D45D77">
        <w:rPr>
          <w:rFonts w:asciiTheme="minorHAnsi" w:hAnsiTheme="minorHAnsi" w:cstheme="minorHAnsi"/>
          <w:b/>
          <w:sz w:val="24"/>
          <w:szCs w:val="24"/>
        </w:rPr>
        <w:t>ów</w:t>
      </w:r>
      <w:r w:rsidR="00D45D77" w:rsidRPr="00D45D77">
        <w:rPr>
          <w:rFonts w:asciiTheme="minorHAnsi" w:hAnsiTheme="minorHAnsi" w:cstheme="minorHAnsi"/>
          <w:b/>
          <w:sz w:val="24"/>
          <w:szCs w:val="24"/>
        </w:rPr>
        <w:t xml:space="preserve"> przesuwn</w:t>
      </w:r>
      <w:r w:rsidR="00D45D77">
        <w:rPr>
          <w:rFonts w:asciiTheme="minorHAnsi" w:hAnsiTheme="minorHAnsi" w:cstheme="minorHAnsi"/>
          <w:b/>
          <w:sz w:val="24"/>
          <w:szCs w:val="24"/>
        </w:rPr>
        <w:t>ych</w:t>
      </w:r>
      <w:r w:rsidR="00D45D77" w:rsidRPr="00D45D77">
        <w:rPr>
          <w:rFonts w:asciiTheme="minorHAnsi" w:hAnsiTheme="minorHAnsi" w:cstheme="minorHAnsi"/>
          <w:b/>
          <w:sz w:val="24"/>
          <w:szCs w:val="24"/>
        </w:rPr>
        <w:t xml:space="preserve"> </w:t>
      </w:r>
      <w:r w:rsidR="00D45D77">
        <w:rPr>
          <w:rFonts w:asciiTheme="minorHAnsi" w:hAnsiTheme="minorHAnsi" w:cstheme="minorHAnsi"/>
          <w:b/>
          <w:sz w:val="24"/>
          <w:szCs w:val="24"/>
        </w:rPr>
        <w:t>do</w:t>
      </w:r>
      <w:r w:rsidR="00D45D77" w:rsidRPr="00D45D77">
        <w:rPr>
          <w:rFonts w:asciiTheme="minorHAnsi" w:hAnsiTheme="minorHAnsi" w:cstheme="minorHAnsi"/>
          <w:b/>
          <w:sz w:val="24"/>
          <w:szCs w:val="24"/>
        </w:rPr>
        <w:t xml:space="preserve"> pomieszczeni</w:t>
      </w:r>
      <w:r w:rsidR="00D45D77">
        <w:rPr>
          <w:rFonts w:asciiTheme="minorHAnsi" w:hAnsiTheme="minorHAnsi" w:cstheme="minorHAnsi"/>
          <w:b/>
          <w:sz w:val="24"/>
          <w:szCs w:val="24"/>
        </w:rPr>
        <w:t>a</w:t>
      </w:r>
      <w:r w:rsidR="00D45D77" w:rsidRPr="00D45D77">
        <w:rPr>
          <w:rFonts w:asciiTheme="minorHAnsi" w:hAnsiTheme="minorHAnsi" w:cstheme="minorHAnsi"/>
          <w:b/>
          <w:sz w:val="24"/>
          <w:szCs w:val="24"/>
        </w:rPr>
        <w:t xml:space="preserve"> Biura Dowodów Osobistych</w:t>
      </w:r>
      <w:r w:rsidRPr="00504CEA">
        <w:rPr>
          <w:rFonts w:asciiTheme="minorHAnsi" w:hAnsiTheme="minorHAnsi" w:cstheme="minorHAnsi"/>
          <w:b/>
          <w:sz w:val="24"/>
          <w:szCs w:val="24"/>
        </w:rPr>
        <w:t>,</w:t>
      </w:r>
    </w:p>
    <w:p w14:paraId="6D84AD95" w14:textId="32A440A9" w:rsidR="00F422DD" w:rsidRPr="00504CEA" w:rsidRDefault="00F422DD" w:rsidP="00504CEA">
      <w:pPr>
        <w:pStyle w:val="Akapitzlist"/>
        <w:spacing w:line="23" w:lineRule="atLeast"/>
        <w:ind w:left="0"/>
        <w:jc w:val="both"/>
        <w:rPr>
          <w:rFonts w:asciiTheme="minorHAnsi" w:hAnsiTheme="minorHAnsi" w:cstheme="minorHAnsi"/>
          <w:b/>
          <w:sz w:val="24"/>
          <w:szCs w:val="24"/>
        </w:rPr>
      </w:pPr>
      <w:r w:rsidRPr="00504CEA">
        <w:rPr>
          <w:rFonts w:asciiTheme="minorHAnsi" w:hAnsiTheme="minorHAnsi" w:cstheme="minorHAnsi"/>
          <w:b/>
          <w:sz w:val="24"/>
          <w:szCs w:val="24"/>
        </w:rPr>
        <w:t xml:space="preserve">część nr 2 – dostawa </w:t>
      </w:r>
      <w:r w:rsidR="00D45D77">
        <w:rPr>
          <w:rFonts w:asciiTheme="minorHAnsi" w:hAnsiTheme="minorHAnsi" w:cstheme="minorHAnsi"/>
          <w:b/>
          <w:sz w:val="24"/>
          <w:szCs w:val="24"/>
        </w:rPr>
        <w:t>i montaż mebli biurowych</w:t>
      </w:r>
      <w:r w:rsidR="00540CE9" w:rsidRPr="00504CEA">
        <w:rPr>
          <w:rFonts w:asciiTheme="minorHAnsi" w:hAnsiTheme="minorHAnsi" w:cstheme="minorHAnsi"/>
          <w:b/>
          <w:sz w:val="24"/>
          <w:szCs w:val="24"/>
        </w:rPr>
        <w:t>.</w:t>
      </w:r>
    </w:p>
    <w:bookmarkEnd w:id="0"/>
    <w:p w14:paraId="7086D56D" w14:textId="77777777" w:rsidR="00EC33EC" w:rsidRPr="00504CEA" w:rsidRDefault="00EC33EC" w:rsidP="00504CEA">
      <w:pPr>
        <w:spacing w:line="23" w:lineRule="atLeast"/>
        <w:rPr>
          <w:rFonts w:asciiTheme="minorHAnsi" w:hAnsiTheme="minorHAnsi" w:cstheme="minorHAnsi"/>
          <w:b/>
          <w:sz w:val="24"/>
          <w:szCs w:val="24"/>
        </w:rPr>
      </w:pPr>
    </w:p>
    <w:p w14:paraId="10756784" w14:textId="1DC2E0B5" w:rsidR="00921A0C" w:rsidRPr="00504CEA" w:rsidRDefault="00921A0C" w:rsidP="00504CEA">
      <w:pPr>
        <w:pStyle w:val="Akapitzlist"/>
        <w:spacing w:line="23" w:lineRule="atLeast"/>
        <w:ind w:left="357"/>
        <w:jc w:val="center"/>
        <w:rPr>
          <w:rFonts w:asciiTheme="minorHAnsi" w:hAnsiTheme="minorHAnsi" w:cstheme="minorHAnsi"/>
          <w:b/>
          <w:sz w:val="24"/>
          <w:szCs w:val="24"/>
          <w:u w:val="single"/>
        </w:rPr>
      </w:pPr>
      <w:r w:rsidRPr="00504CEA">
        <w:rPr>
          <w:rFonts w:asciiTheme="minorHAnsi" w:hAnsiTheme="minorHAnsi" w:cstheme="minorHAnsi"/>
          <w:b/>
          <w:sz w:val="24"/>
          <w:szCs w:val="24"/>
        </w:rPr>
        <w:t xml:space="preserve">Nr sprawy: </w:t>
      </w:r>
      <w:r w:rsidR="003D5400" w:rsidRPr="00504CEA">
        <w:rPr>
          <w:rFonts w:asciiTheme="minorHAnsi" w:hAnsiTheme="minorHAnsi" w:cstheme="minorHAnsi"/>
          <w:b/>
          <w:sz w:val="24"/>
          <w:szCs w:val="24"/>
        </w:rPr>
        <w:t>BZP</w:t>
      </w:r>
      <w:r w:rsidRPr="00504CEA">
        <w:rPr>
          <w:rFonts w:asciiTheme="minorHAnsi" w:hAnsiTheme="minorHAnsi" w:cstheme="minorHAnsi"/>
          <w:b/>
          <w:sz w:val="24"/>
          <w:szCs w:val="24"/>
        </w:rPr>
        <w:t>.271.</w:t>
      </w:r>
      <w:r w:rsidR="00504CEA" w:rsidRPr="00504CEA">
        <w:rPr>
          <w:rFonts w:asciiTheme="minorHAnsi" w:hAnsiTheme="minorHAnsi" w:cstheme="minorHAnsi"/>
          <w:b/>
          <w:sz w:val="24"/>
          <w:szCs w:val="24"/>
        </w:rPr>
        <w:t>18</w:t>
      </w:r>
      <w:r w:rsidRPr="00504CEA">
        <w:rPr>
          <w:rFonts w:asciiTheme="minorHAnsi" w:hAnsiTheme="minorHAnsi" w:cstheme="minorHAnsi"/>
          <w:b/>
          <w:sz w:val="24"/>
          <w:szCs w:val="24"/>
        </w:rPr>
        <w:t>.202</w:t>
      </w:r>
      <w:r w:rsidR="0065407F" w:rsidRPr="00504CEA">
        <w:rPr>
          <w:rFonts w:asciiTheme="minorHAnsi" w:hAnsiTheme="minorHAnsi" w:cstheme="minorHAnsi"/>
          <w:b/>
          <w:sz w:val="24"/>
          <w:szCs w:val="24"/>
        </w:rPr>
        <w:t>2</w:t>
      </w:r>
    </w:p>
    <w:p w14:paraId="6396CF23" w14:textId="313C09CD" w:rsidR="00A20DD4" w:rsidRPr="00504CEA" w:rsidRDefault="00A20DD4" w:rsidP="00504CEA">
      <w:pPr>
        <w:tabs>
          <w:tab w:val="left" w:pos="5420"/>
        </w:tabs>
        <w:spacing w:line="23" w:lineRule="atLeast"/>
        <w:ind w:right="28"/>
        <w:jc w:val="both"/>
        <w:rPr>
          <w:rFonts w:asciiTheme="minorHAnsi" w:hAnsiTheme="minorHAnsi" w:cstheme="minorHAnsi"/>
          <w:b/>
          <w:sz w:val="24"/>
          <w:szCs w:val="24"/>
        </w:rPr>
      </w:pPr>
    </w:p>
    <w:p w14:paraId="01E446B7" w14:textId="77777777" w:rsidR="00520D2B" w:rsidRPr="00504CEA" w:rsidRDefault="00520D2B" w:rsidP="00504CEA">
      <w:pPr>
        <w:tabs>
          <w:tab w:val="center" w:pos="4607"/>
        </w:tabs>
        <w:spacing w:line="23" w:lineRule="atLeast"/>
        <w:ind w:right="28"/>
        <w:jc w:val="both"/>
        <w:rPr>
          <w:rFonts w:asciiTheme="minorHAnsi" w:hAnsiTheme="minorHAnsi" w:cstheme="minorHAnsi"/>
          <w:b/>
          <w:sz w:val="24"/>
          <w:szCs w:val="24"/>
        </w:rPr>
      </w:pPr>
    </w:p>
    <w:p w14:paraId="1930A93B" w14:textId="7AD907CF" w:rsidR="00EC33EC" w:rsidRPr="00504CEA" w:rsidRDefault="00EC33EC" w:rsidP="00504CEA">
      <w:pPr>
        <w:spacing w:line="23" w:lineRule="atLeast"/>
        <w:ind w:right="28"/>
        <w:rPr>
          <w:rFonts w:asciiTheme="minorHAnsi" w:hAnsiTheme="minorHAnsi" w:cstheme="minorHAnsi"/>
          <w:b/>
          <w:sz w:val="24"/>
          <w:szCs w:val="24"/>
        </w:rPr>
      </w:pPr>
    </w:p>
    <w:p w14:paraId="41FE9F6C" w14:textId="1E51BB8D" w:rsidR="00EC33EC" w:rsidRPr="00504CEA" w:rsidRDefault="00C56EF7" w:rsidP="00504CEA">
      <w:pPr>
        <w:spacing w:line="23" w:lineRule="atLeast"/>
        <w:rPr>
          <w:rFonts w:asciiTheme="minorHAnsi" w:hAnsiTheme="minorHAnsi" w:cstheme="minorHAnsi"/>
          <w:sz w:val="24"/>
          <w:szCs w:val="24"/>
        </w:rPr>
      </w:pPr>
      <w:r w:rsidRPr="00504CEA">
        <w:rPr>
          <w:rFonts w:asciiTheme="minorHAnsi" w:hAnsiTheme="minorHAnsi" w:cstheme="minorHAnsi"/>
          <w:sz w:val="24"/>
          <w:szCs w:val="24"/>
        </w:rPr>
        <w:t>o</w:t>
      </w:r>
      <w:r w:rsidR="00EC33EC" w:rsidRPr="00504CEA">
        <w:rPr>
          <w:rFonts w:asciiTheme="minorHAnsi" w:hAnsiTheme="minorHAnsi" w:cstheme="minorHAnsi"/>
          <w:sz w:val="24"/>
          <w:szCs w:val="24"/>
        </w:rPr>
        <w:t>pracowana przez:</w:t>
      </w:r>
    </w:p>
    <w:p w14:paraId="4AA2CB16" w14:textId="77777777" w:rsidR="00EC33EC" w:rsidRPr="00504CEA" w:rsidRDefault="00EC33EC" w:rsidP="00504CEA">
      <w:pPr>
        <w:spacing w:line="23" w:lineRule="atLeast"/>
        <w:ind w:right="28"/>
        <w:rPr>
          <w:rFonts w:asciiTheme="minorHAnsi" w:hAnsiTheme="minorHAnsi" w:cstheme="minorHAnsi"/>
          <w:b/>
          <w:sz w:val="24"/>
          <w:szCs w:val="24"/>
        </w:rPr>
      </w:pPr>
    </w:p>
    <w:p w14:paraId="14B9EB3C" w14:textId="77777777" w:rsidR="00EC33EC" w:rsidRPr="00504CEA" w:rsidRDefault="00EC33EC" w:rsidP="00504CEA">
      <w:pPr>
        <w:spacing w:line="23" w:lineRule="atLeast"/>
        <w:ind w:left="4956" w:right="28" w:firstLine="708"/>
        <w:rPr>
          <w:rFonts w:asciiTheme="minorHAnsi" w:hAnsiTheme="minorHAnsi" w:cstheme="minorHAnsi"/>
          <w:b/>
          <w:sz w:val="24"/>
          <w:szCs w:val="24"/>
        </w:rPr>
      </w:pPr>
    </w:p>
    <w:p w14:paraId="530652FD" w14:textId="31707F7F" w:rsidR="00997648" w:rsidRPr="00504CEA" w:rsidRDefault="00C56EF7" w:rsidP="00504CEA">
      <w:pPr>
        <w:spacing w:line="23" w:lineRule="atLeast"/>
        <w:ind w:left="4248" w:right="28" w:firstLine="708"/>
        <w:rPr>
          <w:rFonts w:asciiTheme="minorHAnsi" w:hAnsiTheme="minorHAnsi" w:cstheme="minorHAnsi"/>
          <w:b/>
          <w:sz w:val="24"/>
          <w:szCs w:val="24"/>
        </w:rPr>
      </w:pPr>
      <w:r w:rsidRPr="00504CEA">
        <w:rPr>
          <w:rFonts w:asciiTheme="minorHAnsi" w:hAnsiTheme="minorHAnsi" w:cstheme="minorHAnsi"/>
          <w:b/>
          <w:sz w:val="24"/>
          <w:szCs w:val="24"/>
        </w:rPr>
        <w:t>z</w:t>
      </w:r>
      <w:r w:rsidR="00997648" w:rsidRPr="00504CEA">
        <w:rPr>
          <w:rFonts w:asciiTheme="minorHAnsi" w:hAnsiTheme="minorHAnsi" w:cstheme="minorHAnsi"/>
          <w:b/>
          <w:sz w:val="24"/>
          <w:szCs w:val="24"/>
        </w:rPr>
        <w:t>atwierdzona przez:</w:t>
      </w:r>
    </w:p>
    <w:p w14:paraId="75B32501" w14:textId="5C92D2A6" w:rsidR="007D658F" w:rsidRPr="00504CEA" w:rsidRDefault="007D658F" w:rsidP="00504CEA">
      <w:pPr>
        <w:spacing w:line="23" w:lineRule="atLeast"/>
        <w:ind w:left="4956" w:right="28" w:firstLine="708"/>
        <w:rPr>
          <w:rFonts w:asciiTheme="minorHAnsi" w:hAnsiTheme="minorHAnsi" w:cstheme="minorHAnsi"/>
          <w:sz w:val="24"/>
          <w:szCs w:val="24"/>
        </w:rPr>
      </w:pPr>
    </w:p>
    <w:p w14:paraId="0E772BA4" w14:textId="4B8555EC" w:rsidR="00997648" w:rsidRPr="00504CEA" w:rsidRDefault="00EC33EC" w:rsidP="00504CEA">
      <w:pPr>
        <w:spacing w:line="23" w:lineRule="atLeast"/>
        <w:ind w:left="4248" w:right="28" w:firstLine="708"/>
        <w:rPr>
          <w:rFonts w:asciiTheme="minorHAnsi" w:hAnsiTheme="minorHAnsi" w:cstheme="minorHAnsi"/>
          <w:color w:val="BFBFBF" w:themeColor="background1" w:themeShade="BF"/>
          <w:sz w:val="24"/>
          <w:szCs w:val="24"/>
        </w:rPr>
      </w:pPr>
      <w:r w:rsidRPr="00504CEA">
        <w:rPr>
          <w:rFonts w:asciiTheme="minorHAnsi" w:hAnsiTheme="minorHAnsi" w:cstheme="minorHAnsi"/>
          <w:sz w:val="24"/>
          <w:szCs w:val="24"/>
        </w:rPr>
        <w:t>Skoczów</w:t>
      </w:r>
      <w:r w:rsidR="00997648" w:rsidRPr="00504CEA">
        <w:rPr>
          <w:rFonts w:asciiTheme="minorHAnsi" w:hAnsiTheme="minorHAnsi" w:cstheme="minorHAnsi"/>
          <w:sz w:val="24"/>
          <w:szCs w:val="24"/>
        </w:rPr>
        <w:t xml:space="preserve">, </w:t>
      </w:r>
      <w:r w:rsidR="00997648" w:rsidRPr="00B86F35">
        <w:rPr>
          <w:rFonts w:asciiTheme="minorHAnsi" w:hAnsiTheme="minorHAnsi" w:cstheme="minorHAnsi"/>
          <w:sz w:val="24"/>
          <w:szCs w:val="24"/>
        </w:rPr>
        <w:t xml:space="preserve">dnia </w:t>
      </w:r>
      <w:r w:rsidR="00B86F35" w:rsidRPr="00B86F35">
        <w:rPr>
          <w:rFonts w:asciiTheme="minorHAnsi" w:hAnsiTheme="minorHAnsi" w:cstheme="minorHAnsi"/>
          <w:sz w:val="24"/>
          <w:szCs w:val="24"/>
        </w:rPr>
        <w:t>26.10.2022</w:t>
      </w:r>
    </w:p>
    <w:p w14:paraId="1219ED55" w14:textId="77777777" w:rsidR="000576BA" w:rsidRPr="00504CEA" w:rsidRDefault="000576BA" w:rsidP="00504CEA">
      <w:pPr>
        <w:spacing w:line="23" w:lineRule="atLeast"/>
        <w:ind w:right="28"/>
        <w:rPr>
          <w:rFonts w:asciiTheme="minorHAnsi" w:hAnsiTheme="minorHAnsi" w:cstheme="minorHAnsi"/>
          <w:color w:val="BFBFBF" w:themeColor="background1" w:themeShade="BF"/>
          <w:sz w:val="24"/>
          <w:szCs w:val="24"/>
        </w:rPr>
      </w:pPr>
    </w:p>
    <w:p w14:paraId="55D70B31" w14:textId="77777777" w:rsidR="00EC33EC" w:rsidRPr="00504CEA" w:rsidRDefault="00EC33EC" w:rsidP="00504CEA">
      <w:pPr>
        <w:spacing w:line="23" w:lineRule="atLeast"/>
        <w:ind w:left="4956" w:right="28" w:firstLine="708"/>
        <w:jc w:val="both"/>
        <w:rPr>
          <w:rFonts w:asciiTheme="minorHAnsi" w:hAnsiTheme="minorHAnsi" w:cstheme="minorHAnsi"/>
          <w:color w:val="BFBFBF" w:themeColor="background1" w:themeShade="BF"/>
          <w:sz w:val="24"/>
          <w:szCs w:val="24"/>
        </w:rPr>
      </w:pPr>
    </w:p>
    <w:p w14:paraId="063F2B32" w14:textId="77777777" w:rsidR="00EC33EC" w:rsidRPr="00504CEA" w:rsidRDefault="00EC33EC" w:rsidP="00504CEA">
      <w:pPr>
        <w:spacing w:line="23" w:lineRule="atLeast"/>
        <w:ind w:right="28"/>
        <w:jc w:val="both"/>
        <w:rPr>
          <w:rFonts w:asciiTheme="minorHAnsi" w:hAnsiTheme="minorHAnsi" w:cstheme="minorHAnsi"/>
          <w:color w:val="BFBFBF" w:themeColor="background1" w:themeShade="BF"/>
          <w:sz w:val="24"/>
          <w:szCs w:val="24"/>
        </w:rPr>
      </w:pPr>
    </w:p>
    <w:p w14:paraId="4BD9691A" w14:textId="0DEC9657" w:rsidR="00997648" w:rsidRPr="00504CEA" w:rsidRDefault="00997648" w:rsidP="00504CEA">
      <w:pPr>
        <w:spacing w:line="23" w:lineRule="atLeast"/>
        <w:ind w:left="4956" w:right="28" w:firstLine="708"/>
        <w:jc w:val="both"/>
        <w:rPr>
          <w:rFonts w:asciiTheme="minorHAnsi" w:hAnsiTheme="minorHAnsi" w:cstheme="minorHAnsi"/>
          <w:color w:val="BFBFBF" w:themeColor="background1" w:themeShade="BF"/>
          <w:sz w:val="24"/>
          <w:szCs w:val="24"/>
        </w:rPr>
      </w:pPr>
      <w:r w:rsidRPr="00504CEA">
        <w:rPr>
          <w:rFonts w:asciiTheme="minorHAnsi" w:hAnsiTheme="minorHAnsi" w:cstheme="minorHAnsi"/>
          <w:color w:val="BFBFBF" w:themeColor="background1" w:themeShade="BF"/>
          <w:sz w:val="24"/>
          <w:szCs w:val="24"/>
        </w:rPr>
        <w:t>………………………………………………</w:t>
      </w:r>
    </w:p>
    <w:p w14:paraId="6EA1DB4A" w14:textId="77777777" w:rsidR="00997648" w:rsidRPr="00504CEA" w:rsidRDefault="00997648" w:rsidP="00504CEA">
      <w:pPr>
        <w:spacing w:line="23" w:lineRule="atLeast"/>
        <w:ind w:left="4956" w:right="28" w:firstLine="289"/>
        <w:jc w:val="both"/>
        <w:rPr>
          <w:rFonts w:asciiTheme="minorHAnsi" w:hAnsiTheme="minorHAnsi" w:cstheme="minorHAnsi"/>
          <w:i/>
          <w:sz w:val="24"/>
          <w:szCs w:val="24"/>
        </w:rPr>
      </w:pPr>
      <w:r w:rsidRPr="00504CEA">
        <w:rPr>
          <w:rFonts w:asciiTheme="minorHAnsi" w:hAnsiTheme="minorHAnsi" w:cstheme="minorHAnsi"/>
          <w:i/>
          <w:sz w:val="24"/>
          <w:szCs w:val="24"/>
        </w:rPr>
        <w:t>(podpis Kierownika Zamawiającego</w:t>
      </w:r>
    </w:p>
    <w:p w14:paraId="46F00C76" w14:textId="75EB5FA7" w:rsidR="005E34BF" w:rsidRPr="00504CEA" w:rsidRDefault="00997648" w:rsidP="00504CEA">
      <w:pPr>
        <w:spacing w:line="23" w:lineRule="atLeast"/>
        <w:ind w:left="4956" w:right="28" w:firstLine="708"/>
        <w:jc w:val="both"/>
        <w:rPr>
          <w:rFonts w:asciiTheme="minorHAnsi" w:hAnsiTheme="minorHAnsi" w:cstheme="minorHAnsi"/>
          <w:sz w:val="24"/>
          <w:szCs w:val="24"/>
          <w:highlight w:val="yellow"/>
        </w:rPr>
      </w:pPr>
      <w:r w:rsidRPr="00504CEA">
        <w:rPr>
          <w:rFonts w:asciiTheme="minorHAnsi" w:hAnsiTheme="minorHAnsi" w:cstheme="minorHAnsi"/>
          <w:i/>
          <w:sz w:val="24"/>
          <w:szCs w:val="24"/>
        </w:rPr>
        <w:t>lub osoby upoważnionej)</w:t>
      </w:r>
      <w:r w:rsidR="000A088B" w:rsidRPr="00504CEA">
        <w:rPr>
          <w:rFonts w:asciiTheme="minorHAnsi" w:hAnsiTheme="minorHAnsi" w:cstheme="minorHAnsi"/>
          <w:sz w:val="24"/>
          <w:szCs w:val="24"/>
        </w:rPr>
        <w:br w:type="page"/>
      </w:r>
    </w:p>
    <w:p w14:paraId="021AE070" w14:textId="77777777" w:rsidR="005064DB" w:rsidRPr="00504CEA" w:rsidRDefault="005064DB"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lastRenderedPageBreak/>
        <w:t>POSTANOWIENIA</w:t>
      </w:r>
    </w:p>
    <w:p w14:paraId="5C20ECCC" w14:textId="77777777" w:rsidR="005064DB" w:rsidRPr="00504CEA" w:rsidRDefault="00A6503E"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 xml:space="preserve">SPECYFIKACJI </w:t>
      </w:r>
      <w:r w:rsidR="003616AB" w:rsidRPr="00504CEA">
        <w:rPr>
          <w:rFonts w:asciiTheme="minorHAnsi" w:hAnsiTheme="minorHAnsi" w:cstheme="minorHAnsi"/>
          <w:b/>
          <w:sz w:val="24"/>
          <w:szCs w:val="24"/>
        </w:rPr>
        <w:t xml:space="preserve">WARUNKÓW </w:t>
      </w:r>
      <w:r w:rsidR="005064DB" w:rsidRPr="00504CEA">
        <w:rPr>
          <w:rFonts w:asciiTheme="minorHAnsi" w:hAnsiTheme="minorHAnsi" w:cstheme="minorHAnsi"/>
          <w:b/>
          <w:sz w:val="24"/>
          <w:szCs w:val="24"/>
        </w:rPr>
        <w:t>ZAMÓWIENIA</w:t>
      </w:r>
    </w:p>
    <w:p w14:paraId="76292C38" w14:textId="77777777" w:rsidR="005064DB" w:rsidRPr="00504CEA" w:rsidRDefault="00A6503E" w:rsidP="00504CEA">
      <w:pPr>
        <w:spacing w:line="23" w:lineRule="atLeast"/>
        <w:ind w:right="28"/>
        <w:jc w:val="center"/>
        <w:rPr>
          <w:rFonts w:asciiTheme="minorHAnsi" w:hAnsiTheme="minorHAnsi" w:cstheme="minorHAnsi"/>
          <w:b/>
          <w:sz w:val="24"/>
          <w:szCs w:val="24"/>
        </w:rPr>
      </w:pPr>
      <w:r w:rsidRPr="00504CEA">
        <w:rPr>
          <w:rFonts w:asciiTheme="minorHAnsi" w:hAnsiTheme="minorHAnsi" w:cstheme="minorHAnsi"/>
          <w:b/>
          <w:sz w:val="24"/>
          <w:szCs w:val="24"/>
        </w:rPr>
        <w:t>(S</w:t>
      </w:r>
      <w:r w:rsidR="005064DB" w:rsidRPr="00504CEA">
        <w:rPr>
          <w:rFonts w:asciiTheme="minorHAnsi" w:hAnsiTheme="minorHAnsi" w:cstheme="minorHAnsi"/>
          <w:b/>
          <w:sz w:val="24"/>
          <w:szCs w:val="24"/>
        </w:rPr>
        <w:t>WZ)</w:t>
      </w:r>
    </w:p>
    <w:p w14:paraId="41E42813" w14:textId="695AFCE9" w:rsidR="007D658F" w:rsidRPr="00504CEA" w:rsidRDefault="007D658F" w:rsidP="00504CEA">
      <w:pPr>
        <w:spacing w:line="23" w:lineRule="atLeast"/>
        <w:ind w:right="28"/>
        <w:jc w:val="both"/>
        <w:rPr>
          <w:rFonts w:asciiTheme="minorHAnsi" w:hAnsiTheme="minorHAnsi" w:cstheme="minorHAnsi"/>
          <w:sz w:val="24"/>
          <w:szCs w:val="24"/>
        </w:rPr>
      </w:pPr>
    </w:p>
    <w:p w14:paraId="505DFD19" w14:textId="77777777" w:rsidR="00B4667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w:t>
      </w:r>
      <w:r w:rsidR="00B4667B" w:rsidRPr="00504CEA">
        <w:rPr>
          <w:rFonts w:asciiTheme="minorHAnsi" w:hAnsiTheme="minorHAnsi" w:cstheme="minorHAnsi"/>
          <w:sz w:val="24"/>
          <w:szCs w:val="24"/>
        </w:rPr>
        <w:t>Ł I</w:t>
      </w:r>
    </w:p>
    <w:p w14:paraId="40C3799B" w14:textId="77777777" w:rsidR="00B4667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ZAMAWIAJĄCY (NAZWA I ADRES</w:t>
      </w:r>
      <w:r w:rsidR="00A6503E" w:rsidRPr="00504CEA">
        <w:rPr>
          <w:rFonts w:asciiTheme="minorHAnsi" w:hAnsiTheme="minorHAnsi" w:cstheme="minorHAnsi"/>
          <w:sz w:val="24"/>
          <w:szCs w:val="24"/>
        </w:rPr>
        <w:t xml:space="preserve"> ORAZ INNE DANE TELE-INFORMATYCZNE</w:t>
      </w:r>
      <w:r w:rsidRPr="00504CEA">
        <w:rPr>
          <w:rFonts w:asciiTheme="minorHAnsi" w:hAnsiTheme="minorHAnsi" w:cstheme="minorHAnsi"/>
          <w:sz w:val="24"/>
          <w:szCs w:val="24"/>
        </w:rPr>
        <w:t>)</w:t>
      </w:r>
    </w:p>
    <w:p w14:paraId="261CFAC3" w14:textId="77777777" w:rsidR="00A6503E" w:rsidRPr="00504CEA" w:rsidRDefault="00A6503E" w:rsidP="00504CEA">
      <w:pPr>
        <w:tabs>
          <w:tab w:val="left" w:pos="567"/>
        </w:tabs>
        <w:spacing w:line="23" w:lineRule="atLeast"/>
        <w:ind w:right="28"/>
        <w:jc w:val="both"/>
        <w:rPr>
          <w:rFonts w:asciiTheme="minorHAnsi" w:hAnsiTheme="minorHAnsi" w:cstheme="minorHAnsi"/>
          <w:b/>
          <w:sz w:val="24"/>
          <w:szCs w:val="24"/>
        </w:rPr>
      </w:pPr>
    </w:p>
    <w:p w14:paraId="0CFD684F" w14:textId="498CDD6E" w:rsidR="004303B1" w:rsidRPr="00504CEA" w:rsidRDefault="004303B1" w:rsidP="00504CEA">
      <w:pPr>
        <w:spacing w:line="23" w:lineRule="atLeast"/>
        <w:jc w:val="both"/>
        <w:rPr>
          <w:rFonts w:asciiTheme="minorHAnsi" w:hAnsiTheme="minorHAnsi" w:cstheme="minorHAnsi"/>
          <w:sz w:val="24"/>
          <w:szCs w:val="24"/>
        </w:rPr>
      </w:pPr>
      <w:r w:rsidRPr="00504CEA">
        <w:rPr>
          <w:rFonts w:asciiTheme="minorHAnsi" w:hAnsiTheme="minorHAnsi" w:cstheme="minorHAnsi"/>
          <w:b/>
          <w:sz w:val="24"/>
          <w:szCs w:val="24"/>
        </w:rPr>
        <w:t>Gmina Skoczów, Rynek 1, 43-430 Skoczów</w:t>
      </w:r>
    </w:p>
    <w:p w14:paraId="0A172727" w14:textId="7D703D15" w:rsidR="005064DB" w:rsidRPr="00504CEA" w:rsidRDefault="00B4667B" w:rsidP="00504CEA">
      <w:pPr>
        <w:tabs>
          <w:tab w:val="left" w:pos="567"/>
        </w:tabs>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zwany dalej Zamawiającym</w:t>
      </w:r>
      <w:r w:rsidR="00595661" w:rsidRPr="00504CEA">
        <w:rPr>
          <w:rFonts w:asciiTheme="minorHAnsi" w:hAnsiTheme="minorHAnsi" w:cstheme="minorHAnsi"/>
          <w:sz w:val="24"/>
          <w:szCs w:val="24"/>
        </w:rPr>
        <w:t>:</w:t>
      </w:r>
    </w:p>
    <w:p w14:paraId="4D62F649" w14:textId="414208AF" w:rsidR="00A6503E" w:rsidRPr="00504CEA" w:rsidRDefault="00A6503E" w:rsidP="00504CEA">
      <w:pPr>
        <w:pStyle w:val="Akapitzlist"/>
        <w:numPr>
          <w:ilvl w:val="0"/>
          <w:numId w:val="57"/>
        </w:numPr>
        <w:spacing w:line="23" w:lineRule="atLeast"/>
        <w:ind w:left="426" w:right="28" w:hanging="426"/>
        <w:rPr>
          <w:rFonts w:asciiTheme="minorHAnsi" w:hAnsiTheme="minorHAnsi" w:cstheme="minorHAnsi"/>
          <w:sz w:val="24"/>
          <w:szCs w:val="24"/>
        </w:rPr>
      </w:pPr>
      <w:r w:rsidRPr="00504CEA">
        <w:rPr>
          <w:rFonts w:asciiTheme="minorHAnsi" w:hAnsiTheme="minorHAnsi" w:cstheme="minorHAnsi"/>
          <w:sz w:val="24"/>
          <w:szCs w:val="24"/>
        </w:rPr>
        <w:t xml:space="preserve">nr telefonu: </w:t>
      </w:r>
      <w:r w:rsidR="0068773D" w:rsidRPr="00504CEA">
        <w:rPr>
          <w:rFonts w:asciiTheme="minorHAnsi" w:hAnsiTheme="minorHAnsi" w:cstheme="minorHAnsi"/>
          <w:b/>
          <w:sz w:val="24"/>
          <w:szCs w:val="24"/>
        </w:rPr>
        <w:t xml:space="preserve">tel. </w:t>
      </w:r>
      <w:r w:rsidR="0081518C" w:rsidRPr="00504CEA">
        <w:rPr>
          <w:rFonts w:asciiTheme="minorHAnsi" w:hAnsiTheme="minorHAnsi" w:cstheme="minorHAnsi"/>
          <w:b/>
          <w:sz w:val="24"/>
          <w:szCs w:val="24"/>
        </w:rPr>
        <w:t>3</w:t>
      </w:r>
      <w:r w:rsidR="004303B1" w:rsidRPr="00504CEA">
        <w:rPr>
          <w:rFonts w:asciiTheme="minorHAnsi" w:hAnsiTheme="minorHAnsi" w:cstheme="minorHAnsi"/>
          <w:b/>
          <w:sz w:val="24"/>
          <w:szCs w:val="24"/>
        </w:rPr>
        <w:t>3</w:t>
      </w:r>
      <w:r w:rsidR="0081518C" w:rsidRPr="00504CEA">
        <w:rPr>
          <w:rFonts w:asciiTheme="minorHAnsi" w:hAnsiTheme="minorHAnsi" w:cstheme="minorHAnsi"/>
          <w:b/>
          <w:sz w:val="24"/>
          <w:szCs w:val="24"/>
        </w:rPr>
        <w:t>/</w:t>
      </w:r>
      <w:r w:rsidR="004303B1" w:rsidRPr="00504CEA">
        <w:rPr>
          <w:rFonts w:asciiTheme="minorHAnsi" w:hAnsiTheme="minorHAnsi" w:cstheme="minorHAnsi"/>
          <w:b/>
          <w:sz w:val="24"/>
          <w:szCs w:val="24"/>
        </w:rPr>
        <w:t xml:space="preserve"> 82</w:t>
      </w:r>
      <w:r w:rsidR="003D5400" w:rsidRPr="00504CEA">
        <w:rPr>
          <w:rFonts w:asciiTheme="minorHAnsi" w:hAnsiTheme="minorHAnsi" w:cstheme="minorHAnsi"/>
          <w:b/>
          <w:sz w:val="24"/>
          <w:szCs w:val="24"/>
        </w:rPr>
        <w:t xml:space="preserve"> </w:t>
      </w:r>
      <w:r w:rsidR="004303B1" w:rsidRPr="00504CEA">
        <w:rPr>
          <w:rFonts w:asciiTheme="minorHAnsi" w:hAnsiTheme="minorHAnsi" w:cstheme="minorHAnsi"/>
          <w:b/>
          <w:sz w:val="24"/>
          <w:szCs w:val="24"/>
        </w:rPr>
        <w:t>80</w:t>
      </w:r>
      <w:r w:rsidR="000F155C" w:rsidRPr="00504CEA">
        <w:rPr>
          <w:rFonts w:asciiTheme="minorHAnsi" w:hAnsiTheme="minorHAnsi" w:cstheme="minorHAnsi"/>
          <w:b/>
          <w:sz w:val="24"/>
          <w:szCs w:val="24"/>
        </w:rPr>
        <w:t> </w:t>
      </w:r>
      <w:r w:rsidR="004303B1" w:rsidRPr="00504CEA">
        <w:rPr>
          <w:rFonts w:asciiTheme="minorHAnsi" w:hAnsiTheme="minorHAnsi" w:cstheme="minorHAnsi"/>
          <w:b/>
          <w:sz w:val="24"/>
          <w:szCs w:val="24"/>
        </w:rPr>
        <w:t>171</w:t>
      </w:r>
      <w:r w:rsidR="004303B1" w:rsidRPr="00504CEA">
        <w:rPr>
          <w:rFonts w:asciiTheme="minorHAnsi" w:hAnsiTheme="minorHAnsi" w:cstheme="minorHAnsi"/>
          <w:sz w:val="24"/>
          <w:szCs w:val="24"/>
        </w:rPr>
        <w:t xml:space="preserve"> </w:t>
      </w:r>
      <w:r w:rsidRPr="00504CEA">
        <w:rPr>
          <w:rFonts w:asciiTheme="minorHAnsi" w:hAnsiTheme="minorHAnsi" w:cstheme="minorHAnsi"/>
          <w:sz w:val="24"/>
          <w:szCs w:val="24"/>
        </w:rPr>
        <w:t>(</w:t>
      </w:r>
      <w:r w:rsidR="004303B1" w:rsidRPr="00504CEA">
        <w:rPr>
          <w:rFonts w:asciiTheme="minorHAnsi" w:hAnsiTheme="minorHAnsi" w:cstheme="minorHAnsi"/>
          <w:sz w:val="24"/>
          <w:szCs w:val="24"/>
        </w:rPr>
        <w:t>Biuro</w:t>
      </w:r>
      <w:r w:rsidRPr="00504CEA">
        <w:rPr>
          <w:rFonts w:asciiTheme="minorHAnsi" w:hAnsiTheme="minorHAnsi" w:cstheme="minorHAnsi"/>
          <w:sz w:val="24"/>
          <w:szCs w:val="24"/>
        </w:rPr>
        <w:t xml:space="preserve"> Zamówień Publicznych)</w:t>
      </w:r>
    </w:p>
    <w:p w14:paraId="5A0300F3" w14:textId="61D467D9" w:rsidR="00A6503E" w:rsidRPr="00504CEA" w:rsidRDefault="00A6503E" w:rsidP="00504CEA">
      <w:pPr>
        <w:pStyle w:val="Akapitzlist"/>
        <w:numPr>
          <w:ilvl w:val="0"/>
          <w:numId w:val="57"/>
        </w:numPr>
        <w:spacing w:line="23" w:lineRule="atLeast"/>
        <w:ind w:left="426" w:right="28"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adres poczty </w:t>
      </w:r>
      <w:r w:rsidRPr="00504CEA">
        <w:rPr>
          <w:rFonts w:asciiTheme="minorHAnsi" w:hAnsiTheme="minorHAnsi" w:cstheme="minorHAnsi"/>
          <w:color w:val="000000" w:themeColor="text1"/>
          <w:sz w:val="24"/>
          <w:szCs w:val="24"/>
        </w:rPr>
        <w:t xml:space="preserve">elektronicznej: </w:t>
      </w:r>
      <w:hyperlink r:id="rId12" w:history="1">
        <w:r w:rsidR="004303B1" w:rsidRPr="00504CEA">
          <w:rPr>
            <w:rStyle w:val="Hipercze"/>
            <w:rFonts w:asciiTheme="minorHAnsi" w:hAnsiTheme="minorHAnsi" w:cstheme="minorHAnsi"/>
            <w:color w:val="000000" w:themeColor="text1"/>
            <w:sz w:val="24"/>
            <w:szCs w:val="24"/>
          </w:rPr>
          <w:t>zampub@um.skoczow.pl</w:t>
        </w:r>
      </w:hyperlink>
      <w:r w:rsidR="0081518C" w:rsidRPr="00504CEA">
        <w:rPr>
          <w:rFonts w:asciiTheme="minorHAnsi" w:hAnsiTheme="minorHAnsi" w:cstheme="minorHAnsi"/>
          <w:sz w:val="24"/>
          <w:szCs w:val="24"/>
        </w:rPr>
        <w:t xml:space="preserve"> </w:t>
      </w:r>
    </w:p>
    <w:p w14:paraId="546920D2" w14:textId="2A89AF2F" w:rsidR="00540CE9" w:rsidRPr="00504CEA" w:rsidRDefault="00A6503E" w:rsidP="00504CEA">
      <w:pPr>
        <w:pStyle w:val="Akapitzlist"/>
        <w:numPr>
          <w:ilvl w:val="0"/>
          <w:numId w:val="57"/>
        </w:numPr>
        <w:tabs>
          <w:tab w:val="left" w:pos="567"/>
        </w:tabs>
        <w:spacing w:line="23" w:lineRule="atLeast"/>
        <w:ind w:left="426" w:right="28"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strona internetowa prowadzonego postępowania oraz na której będą </w:t>
      </w:r>
      <w:r w:rsidR="00E522F6" w:rsidRPr="00504CEA">
        <w:rPr>
          <w:rFonts w:asciiTheme="minorHAnsi" w:hAnsiTheme="minorHAnsi" w:cstheme="minorHAnsi"/>
          <w:sz w:val="24"/>
          <w:szCs w:val="24"/>
        </w:rPr>
        <w:t xml:space="preserve">zamieszczane </w:t>
      </w:r>
      <w:r w:rsidRPr="00504CEA">
        <w:rPr>
          <w:rFonts w:asciiTheme="minorHAnsi" w:hAnsiTheme="minorHAnsi" w:cstheme="minorHAnsi"/>
          <w:sz w:val="24"/>
          <w:szCs w:val="24"/>
        </w:rPr>
        <w:t>zmiany i</w:t>
      </w:r>
      <w:r w:rsidR="00E522F6" w:rsidRPr="00504CEA">
        <w:rPr>
          <w:rFonts w:asciiTheme="minorHAnsi" w:hAnsiTheme="minorHAnsi" w:cstheme="minorHAnsi"/>
          <w:sz w:val="24"/>
          <w:szCs w:val="24"/>
        </w:rPr>
        <w:t> </w:t>
      </w:r>
      <w:r w:rsidRPr="00504CEA">
        <w:rPr>
          <w:rFonts w:asciiTheme="minorHAnsi" w:hAnsiTheme="minorHAnsi" w:cstheme="minorHAnsi"/>
          <w:sz w:val="24"/>
          <w:szCs w:val="24"/>
        </w:rPr>
        <w:t>wyjaśnienia treści SWZ oraz inne dokumenty</w:t>
      </w:r>
      <w:r w:rsidR="00E0767A" w:rsidRPr="00504CEA">
        <w:rPr>
          <w:rFonts w:asciiTheme="minorHAnsi" w:hAnsiTheme="minorHAnsi" w:cstheme="minorHAnsi"/>
          <w:sz w:val="24"/>
          <w:szCs w:val="24"/>
        </w:rPr>
        <w:t xml:space="preserve"> zamówienia bezpośrednio związ</w:t>
      </w:r>
      <w:r w:rsidR="00D76AB7" w:rsidRPr="00504CEA">
        <w:rPr>
          <w:rFonts w:asciiTheme="minorHAnsi" w:hAnsiTheme="minorHAnsi" w:cstheme="minorHAnsi"/>
          <w:sz w:val="24"/>
          <w:szCs w:val="24"/>
        </w:rPr>
        <w:t xml:space="preserve">ane </w:t>
      </w:r>
      <w:r w:rsidR="0081518C" w:rsidRPr="00504CEA">
        <w:rPr>
          <w:rFonts w:asciiTheme="minorHAnsi" w:hAnsiTheme="minorHAnsi" w:cstheme="minorHAnsi"/>
          <w:sz w:val="24"/>
          <w:szCs w:val="24"/>
        </w:rPr>
        <w:t>z </w:t>
      </w:r>
      <w:r w:rsidR="00E0767A" w:rsidRPr="00504CEA">
        <w:rPr>
          <w:rFonts w:asciiTheme="minorHAnsi" w:hAnsiTheme="minorHAnsi" w:cstheme="minorHAnsi"/>
          <w:sz w:val="24"/>
          <w:szCs w:val="24"/>
        </w:rPr>
        <w:t>postępowaniem</w:t>
      </w:r>
      <w:r w:rsidRPr="00504CEA">
        <w:rPr>
          <w:rFonts w:asciiTheme="minorHAnsi" w:hAnsiTheme="minorHAnsi" w:cstheme="minorHAnsi"/>
          <w:sz w:val="24"/>
          <w:szCs w:val="24"/>
        </w:rPr>
        <w:t>:</w:t>
      </w:r>
      <w:r w:rsidR="00540CE9" w:rsidRPr="00504CEA">
        <w:rPr>
          <w:rFonts w:asciiTheme="minorHAnsi" w:hAnsiTheme="minorHAnsi" w:cstheme="minorHAnsi"/>
          <w:sz w:val="24"/>
          <w:szCs w:val="24"/>
        </w:rPr>
        <w:t xml:space="preserve"> </w:t>
      </w:r>
      <w:hyperlink r:id="rId13" w:history="1">
        <w:r w:rsidR="00540CE9" w:rsidRPr="00504CEA">
          <w:rPr>
            <w:rStyle w:val="Hipercze"/>
            <w:rFonts w:asciiTheme="minorHAnsi" w:hAnsiTheme="minorHAnsi" w:cstheme="minorHAnsi"/>
            <w:sz w:val="24"/>
            <w:szCs w:val="24"/>
          </w:rPr>
          <w:t>https://platformazakupowa.pl/pn/skoczow/proceedings</w:t>
        </w:r>
      </w:hyperlink>
    </w:p>
    <w:p w14:paraId="3F84E17A" w14:textId="43654DBA" w:rsidR="00A6503E" w:rsidRPr="00504CEA" w:rsidRDefault="00A6503E" w:rsidP="00504CEA">
      <w:pPr>
        <w:spacing w:line="23" w:lineRule="atLeast"/>
        <w:ind w:left="426" w:right="28"/>
        <w:jc w:val="both"/>
        <w:rPr>
          <w:rStyle w:val="Hipercze"/>
          <w:rFonts w:asciiTheme="minorHAnsi" w:hAnsiTheme="minorHAnsi" w:cstheme="minorHAnsi"/>
          <w:color w:val="000000" w:themeColor="text1"/>
          <w:sz w:val="24"/>
          <w:szCs w:val="24"/>
          <w:u w:val="none"/>
        </w:rPr>
      </w:pPr>
    </w:p>
    <w:p w14:paraId="339A872F" w14:textId="2DD921F8" w:rsidR="00B4667B" w:rsidRPr="00504CEA" w:rsidRDefault="00B466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II</w:t>
      </w:r>
    </w:p>
    <w:p w14:paraId="4A40D610" w14:textId="77777777" w:rsidR="005064DB" w:rsidRPr="00504CEA" w:rsidRDefault="005064D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TRYB U</w:t>
      </w:r>
      <w:r w:rsidR="00E0767A" w:rsidRPr="00504CEA">
        <w:rPr>
          <w:rFonts w:asciiTheme="minorHAnsi" w:hAnsiTheme="minorHAnsi" w:cstheme="minorHAnsi"/>
          <w:sz w:val="24"/>
          <w:szCs w:val="24"/>
        </w:rPr>
        <w:t>DZIELENIA ZAMÓWIENIA</w:t>
      </w:r>
    </w:p>
    <w:p w14:paraId="3461024C" w14:textId="77777777" w:rsidR="00E0767A" w:rsidRPr="00504CEA" w:rsidRDefault="00E0767A" w:rsidP="00504CEA">
      <w:pPr>
        <w:spacing w:line="23" w:lineRule="atLeast"/>
        <w:ind w:left="426" w:right="28" w:hanging="426"/>
        <w:jc w:val="both"/>
        <w:rPr>
          <w:rFonts w:asciiTheme="minorHAnsi" w:hAnsiTheme="minorHAnsi" w:cstheme="minorHAnsi"/>
          <w:sz w:val="24"/>
          <w:szCs w:val="24"/>
        </w:rPr>
      </w:pPr>
    </w:p>
    <w:p w14:paraId="40C41EFA" w14:textId="1D19E802" w:rsidR="00FE6718" w:rsidRPr="00504CEA" w:rsidRDefault="005064DB" w:rsidP="00504CEA">
      <w:pPr>
        <w:pStyle w:val="Tekstpodstawowy"/>
        <w:numPr>
          <w:ilvl w:val="0"/>
          <w:numId w:val="51"/>
        </w:numPr>
        <w:spacing w:line="23" w:lineRule="atLeast"/>
        <w:rPr>
          <w:rFonts w:asciiTheme="minorHAnsi" w:hAnsiTheme="minorHAnsi" w:cstheme="minorHAnsi"/>
          <w:szCs w:val="24"/>
        </w:rPr>
      </w:pPr>
      <w:r w:rsidRPr="00504CEA">
        <w:rPr>
          <w:rFonts w:asciiTheme="minorHAnsi" w:hAnsiTheme="minorHAnsi" w:cstheme="minorHAnsi"/>
          <w:szCs w:val="24"/>
        </w:rPr>
        <w:t xml:space="preserve">Postępowanie prowadzone jest w </w:t>
      </w:r>
      <w:r w:rsidRPr="00504CEA">
        <w:rPr>
          <w:rFonts w:asciiTheme="minorHAnsi" w:hAnsiTheme="minorHAnsi" w:cstheme="minorHAnsi"/>
          <w:b/>
          <w:szCs w:val="24"/>
        </w:rPr>
        <w:t>trybie</w:t>
      </w:r>
      <w:r w:rsidRPr="00504CEA">
        <w:rPr>
          <w:rFonts w:asciiTheme="minorHAnsi" w:hAnsiTheme="minorHAnsi" w:cstheme="minorHAnsi"/>
          <w:szCs w:val="24"/>
        </w:rPr>
        <w:t xml:space="preserve"> </w:t>
      </w:r>
      <w:r w:rsidR="00E0767A" w:rsidRPr="00504CEA">
        <w:rPr>
          <w:rFonts w:asciiTheme="minorHAnsi" w:hAnsiTheme="minorHAnsi" w:cstheme="minorHAnsi"/>
          <w:b/>
          <w:szCs w:val="24"/>
        </w:rPr>
        <w:t>podstawowym,</w:t>
      </w:r>
      <w:r w:rsidR="00E0767A" w:rsidRPr="00504CEA">
        <w:rPr>
          <w:rFonts w:asciiTheme="minorHAnsi" w:hAnsiTheme="minorHAnsi" w:cstheme="minorHAnsi"/>
          <w:szCs w:val="24"/>
        </w:rPr>
        <w:t xml:space="preserve"> zgodnie z ustawą z dnia 11</w:t>
      </w:r>
      <w:r w:rsidR="00282D5E" w:rsidRPr="00504CEA">
        <w:rPr>
          <w:rFonts w:asciiTheme="minorHAnsi" w:hAnsiTheme="minorHAnsi" w:cstheme="minorHAnsi"/>
          <w:szCs w:val="24"/>
        </w:rPr>
        <w:t> </w:t>
      </w:r>
      <w:r w:rsidR="00E0767A" w:rsidRPr="00504CEA">
        <w:rPr>
          <w:rFonts w:asciiTheme="minorHAnsi" w:hAnsiTheme="minorHAnsi" w:cstheme="minorHAnsi"/>
          <w:szCs w:val="24"/>
        </w:rPr>
        <w:t>września</w:t>
      </w:r>
      <w:r w:rsidR="00282D5E" w:rsidRPr="00504CEA">
        <w:rPr>
          <w:rFonts w:asciiTheme="minorHAnsi" w:hAnsiTheme="minorHAnsi" w:cstheme="minorHAnsi"/>
          <w:szCs w:val="24"/>
        </w:rPr>
        <w:t> </w:t>
      </w:r>
      <w:r w:rsidR="00595661" w:rsidRPr="00504CEA">
        <w:rPr>
          <w:rFonts w:asciiTheme="minorHAnsi" w:hAnsiTheme="minorHAnsi" w:cstheme="minorHAnsi"/>
          <w:szCs w:val="24"/>
        </w:rPr>
        <w:t>2019</w:t>
      </w:r>
      <w:r w:rsidRPr="00504CEA">
        <w:rPr>
          <w:rFonts w:asciiTheme="minorHAnsi" w:hAnsiTheme="minorHAnsi" w:cstheme="minorHAnsi"/>
          <w:szCs w:val="24"/>
        </w:rPr>
        <w:t>r. Prawo zamówi</w:t>
      </w:r>
      <w:r w:rsidR="00E0767A" w:rsidRPr="00504CEA">
        <w:rPr>
          <w:rFonts w:asciiTheme="minorHAnsi" w:hAnsiTheme="minorHAnsi" w:cstheme="minorHAnsi"/>
          <w:szCs w:val="24"/>
        </w:rPr>
        <w:t xml:space="preserve">eń publicznych </w:t>
      </w:r>
      <w:r w:rsidR="00FE6718" w:rsidRPr="00504CEA">
        <w:rPr>
          <w:rFonts w:asciiTheme="minorHAnsi" w:hAnsiTheme="minorHAnsi" w:cstheme="minorHAnsi"/>
          <w:szCs w:val="24"/>
        </w:rPr>
        <w:t>(</w:t>
      </w:r>
      <w:proofErr w:type="spellStart"/>
      <w:r w:rsidR="00FE6718" w:rsidRPr="00504CEA">
        <w:rPr>
          <w:rFonts w:asciiTheme="minorHAnsi" w:hAnsiTheme="minorHAnsi" w:cstheme="minorHAnsi"/>
          <w:szCs w:val="24"/>
        </w:rPr>
        <w:t>t.j</w:t>
      </w:r>
      <w:proofErr w:type="spellEnd"/>
      <w:r w:rsidR="00FE6718" w:rsidRPr="00504CEA">
        <w:rPr>
          <w:rFonts w:asciiTheme="minorHAnsi" w:hAnsiTheme="minorHAnsi" w:cstheme="minorHAnsi"/>
          <w:szCs w:val="24"/>
        </w:rPr>
        <w:t>.</w:t>
      </w:r>
      <w:r w:rsidR="00F422DD" w:rsidRPr="00504CEA">
        <w:rPr>
          <w:rFonts w:asciiTheme="minorHAnsi" w:hAnsiTheme="minorHAnsi" w:cstheme="minorHAnsi"/>
          <w:szCs w:val="24"/>
        </w:rPr>
        <w:t>: Dz.U. z 202</w:t>
      </w:r>
      <w:r w:rsidR="00504CEA" w:rsidRPr="00504CEA">
        <w:rPr>
          <w:rFonts w:asciiTheme="minorHAnsi" w:hAnsiTheme="minorHAnsi" w:cstheme="minorHAnsi"/>
          <w:szCs w:val="24"/>
        </w:rPr>
        <w:t>2</w:t>
      </w:r>
      <w:r w:rsidR="00F422DD" w:rsidRPr="00504CEA">
        <w:rPr>
          <w:rFonts w:asciiTheme="minorHAnsi" w:hAnsiTheme="minorHAnsi" w:cstheme="minorHAnsi"/>
          <w:szCs w:val="24"/>
        </w:rPr>
        <w:t xml:space="preserve"> r. poz. 1</w:t>
      </w:r>
      <w:r w:rsidR="00504CEA" w:rsidRPr="00504CEA">
        <w:rPr>
          <w:rFonts w:asciiTheme="minorHAnsi" w:hAnsiTheme="minorHAnsi" w:cstheme="minorHAnsi"/>
          <w:szCs w:val="24"/>
        </w:rPr>
        <w:t>710</w:t>
      </w:r>
      <w:r w:rsidR="00F422DD" w:rsidRPr="00504CEA">
        <w:rPr>
          <w:rFonts w:asciiTheme="minorHAnsi" w:hAnsiTheme="minorHAnsi" w:cstheme="minorHAnsi"/>
          <w:szCs w:val="24"/>
        </w:rPr>
        <w:t xml:space="preserve"> z </w:t>
      </w:r>
      <w:proofErr w:type="spellStart"/>
      <w:r w:rsidR="00F422DD" w:rsidRPr="00504CEA">
        <w:rPr>
          <w:rFonts w:asciiTheme="minorHAnsi" w:hAnsiTheme="minorHAnsi" w:cstheme="minorHAnsi"/>
          <w:szCs w:val="24"/>
        </w:rPr>
        <w:t>późn</w:t>
      </w:r>
      <w:proofErr w:type="spellEnd"/>
      <w:r w:rsidR="00F422DD" w:rsidRPr="00504CEA">
        <w:rPr>
          <w:rFonts w:asciiTheme="minorHAnsi" w:hAnsiTheme="minorHAnsi" w:cstheme="minorHAnsi"/>
          <w:szCs w:val="24"/>
        </w:rPr>
        <w:t xml:space="preserve">. zm.) </w:t>
      </w:r>
      <w:r w:rsidR="00E0767A" w:rsidRPr="00504CEA">
        <w:rPr>
          <w:rFonts w:asciiTheme="minorHAnsi" w:hAnsiTheme="minorHAnsi" w:cstheme="minorHAnsi"/>
          <w:szCs w:val="24"/>
        </w:rPr>
        <w:t xml:space="preserve">zwaną </w:t>
      </w:r>
      <w:r w:rsidR="00595661" w:rsidRPr="00504CEA">
        <w:rPr>
          <w:rFonts w:asciiTheme="minorHAnsi" w:hAnsiTheme="minorHAnsi" w:cstheme="minorHAnsi"/>
          <w:szCs w:val="24"/>
        </w:rPr>
        <w:t>w </w:t>
      </w:r>
      <w:r w:rsidR="00B4667B" w:rsidRPr="00504CEA">
        <w:rPr>
          <w:rFonts w:asciiTheme="minorHAnsi" w:hAnsiTheme="minorHAnsi" w:cstheme="minorHAnsi"/>
          <w:szCs w:val="24"/>
        </w:rPr>
        <w:t>dalszej części ustawą</w:t>
      </w:r>
      <w:r w:rsidRPr="00504CEA">
        <w:rPr>
          <w:rFonts w:asciiTheme="minorHAnsi" w:hAnsiTheme="minorHAnsi" w:cstheme="minorHAnsi"/>
          <w:szCs w:val="24"/>
        </w:rPr>
        <w:t>. W sprawach nieureg</w:t>
      </w:r>
      <w:r w:rsidR="00E0767A" w:rsidRPr="00504CEA">
        <w:rPr>
          <w:rFonts w:asciiTheme="minorHAnsi" w:hAnsiTheme="minorHAnsi" w:cstheme="minorHAnsi"/>
          <w:szCs w:val="24"/>
        </w:rPr>
        <w:t>ulowanych zapisami niniejszej S</w:t>
      </w:r>
      <w:r w:rsidRPr="00504CEA">
        <w:rPr>
          <w:rFonts w:asciiTheme="minorHAnsi" w:hAnsiTheme="minorHAnsi" w:cstheme="minorHAnsi"/>
          <w:szCs w:val="24"/>
        </w:rPr>
        <w:t>WZ, stosuje się przepisy</w:t>
      </w:r>
      <w:r w:rsidR="002E63FB" w:rsidRPr="00504CEA">
        <w:rPr>
          <w:rFonts w:asciiTheme="minorHAnsi" w:hAnsiTheme="minorHAnsi" w:cstheme="minorHAnsi"/>
          <w:szCs w:val="24"/>
        </w:rPr>
        <w:t xml:space="preserve"> wspomnianej ustawy</w:t>
      </w:r>
      <w:r w:rsidR="003B21A1" w:rsidRPr="00504CEA">
        <w:rPr>
          <w:rFonts w:asciiTheme="minorHAnsi" w:hAnsiTheme="minorHAnsi" w:cstheme="minorHAnsi"/>
          <w:szCs w:val="24"/>
        </w:rPr>
        <w:t xml:space="preserve"> wraz z aktami wykonawczymi do tej ustawy</w:t>
      </w:r>
      <w:r w:rsidR="00FE6718" w:rsidRPr="00504CEA">
        <w:rPr>
          <w:rFonts w:asciiTheme="minorHAnsi" w:hAnsiTheme="minorHAnsi" w:cstheme="minorHAnsi"/>
          <w:szCs w:val="24"/>
        </w:rPr>
        <w:t>.</w:t>
      </w:r>
    </w:p>
    <w:p w14:paraId="2DEBAC2E" w14:textId="77777777" w:rsidR="00FE6718" w:rsidRPr="00504CEA" w:rsidRDefault="00EB179A" w:rsidP="001B4B3F">
      <w:pPr>
        <w:pStyle w:val="Tekstpodstawowy"/>
        <w:numPr>
          <w:ilvl w:val="0"/>
          <w:numId w:val="51"/>
        </w:numPr>
        <w:spacing w:before="120" w:line="23" w:lineRule="atLeast"/>
        <w:ind w:left="357" w:hanging="357"/>
        <w:rPr>
          <w:rFonts w:asciiTheme="minorHAnsi" w:hAnsiTheme="minorHAnsi" w:cstheme="minorHAnsi"/>
          <w:szCs w:val="24"/>
        </w:rPr>
      </w:pPr>
      <w:r w:rsidRPr="00504CEA">
        <w:rPr>
          <w:rFonts w:asciiTheme="minorHAnsi" w:hAnsiTheme="minorHAnsi" w:cstheme="minorHAnsi"/>
          <w:szCs w:val="24"/>
        </w:rPr>
        <w:t xml:space="preserve">Zamawiający dokona wyboru oferty najkorzystniejszej </w:t>
      </w:r>
      <w:r w:rsidRPr="00504CEA">
        <w:rPr>
          <w:rFonts w:asciiTheme="minorHAnsi" w:hAnsiTheme="minorHAnsi" w:cstheme="minorHAnsi"/>
          <w:b/>
          <w:bCs/>
          <w:szCs w:val="24"/>
        </w:rPr>
        <w:t xml:space="preserve">bez przeprowadzenia negocjacji, </w:t>
      </w:r>
      <w:r w:rsidRPr="00504CEA">
        <w:rPr>
          <w:rFonts w:asciiTheme="minorHAnsi" w:hAnsiTheme="minorHAnsi" w:cstheme="minorHAnsi"/>
          <w:szCs w:val="24"/>
        </w:rPr>
        <w:t xml:space="preserve">co oznacza </w:t>
      </w:r>
      <w:r w:rsidRPr="00504CEA">
        <w:rPr>
          <w:rFonts w:asciiTheme="minorHAnsi" w:hAnsiTheme="minorHAnsi" w:cstheme="minorHAnsi"/>
          <w:b/>
          <w:bCs/>
          <w:szCs w:val="24"/>
        </w:rPr>
        <w:t>tryb podstawowy</w:t>
      </w:r>
      <w:r w:rsidRPr="00504CEA">
        <w:rPr>
          <w:rFonts w:asciiTheme="minorHAnsi" w:hAnsiTheme="minorHAnsi" w:cstheme="minorHAnsi"/>
          <w:szCs w:val="24"/>
        </w:rPr>
        <w:t xml:space="preserve">, o którym mowa w </w:t>
      </w:r>
      <w:r w:rsidRPr="00504CEA">
        <w:rPr>
          <w:rFonts w:asciiTheme="minorHAnsi" w:hAnsiTheme="minorHAnsi" w:cstheme="minorHAnsi"/>
          <w:b/>
          <w:bCs/>
          <w:szCs w:val="24"/>
        </w:rPr>
        <w:t xml:space="preserve">art. 275 pkt 1 </w:t>
      </w:r>
      <w:r w:rsidRPr="00504CEA">
        <w:rPr>
          <w:rFonts w:asciiTheme="minorHAnsi" w:hAnsiTheme="minorHAnsi" w:cstheme="minorHAnsi"/>
          <w:szCs w:val="24"/>
        </w:rPr>
        <w:t>ustawy.</w:t>
      </w:r>
    </w:p>
    <w:p w14:paraId="6CB3A0CF" w14:textId="45392D36" w:rsidR="00E0767A" w:rsidRPr="00504CEA" w:rsidRDefault="00E0767A" w:rsidP="001B4B3F">
      <w:pPr>
        <w:pStyle w:val="Tekstpodstawowy"/>
        <w:numPr>
          <w:ilvl w:val="0"/>
          <w:numId w:val="51"/>
        </w:numPr>
        <w:spacing w:before="120" w:line="23" w:lineRule="atLeast"/>
        <w:ind w:left="357" w:hanging="357"/>
        <w:rPr>
          <w:rFonts w:asciiTheme="minorHAnsi" w:hAnsiTheme="minorHAnsi" w:cstheme="minorHAnsi"/>
          <w:szCs w:val="24"/>
        </w:rPr>
      </w:pPr>
      <w:r w:rsidRPr="00504CEA">
        <w:rPr>
          <w:rFonts w:asciiTheme="minorHAnsi" w:hAnsiTheme="minorHAnsi" w:cstheme="minorHAnsi"/>
          <w:szCs w:val="24"/>
        </w:rPr>
        <w:t>Postępowanie prowadzone jest dla wartości zamówienia mniejszej niż próg unijny.</w:t>
      </w:r>
    </w:p>
    <w:p w14:paraId="508D5CF7" w14:textId="5F45627A" w:rsidR="007D658F" w:rsidRPr="00504CEA" w:rsidRDefault="007D658F" w:rsidP="00504CEA">
      <w:pPr>
        <w:tabs>
          <w:tab w:val="left" w:pos="567"/>
        </w:tabs>
        <w:spacing w:line="23" w:lineRule="atLeast"/>
        <w:jc w:val="both"/>
        <w:rPr>
          <w:rFonts w:asciiTheme="minorHAnsi" w:hAnsiTheme="minorHAnsi" w:cstheme="minorHAnsi"/>
          <w:b/>
          <w:sz w:val="24"/>
          <w:szCs w:val="24"/>
        </w:rPr>
      </w:pPr>
    </w:p>
    <w:p w14:paraId="03A0B9CB" w14:textId="77777777" w:rsidR="009F449E" w:rsidRPr="00504CEA" w:rsidRDefault="00B466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III</w:t>
      </w:r>
    </w:p>
    <w:p w14:paraId="48044696" w14:textId="77777777" w:rsidR="00F72BCD" w:rsidRPr="00504CEA" w:rsidRDefault="00F72BC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PRZEDMIOTU ZAMÓWIENIA</w:t>
      </w:r>
    </w:p>
    <w:p w14:paraId="49B69CE1" w14:textId="567FFD03" w:rsidR="00A6641A" w:rsidRPr="00504CEA" w:rsidRDefault="006B3A9F" w:rsidP="00504CEA">
      <w:pPr>
        <w:pStyle w:val="Akapitzlist"/>
        <w:numPr>
          <w:ilvl w:val="0"/>
          <w:numId w:val="69"/>
        </w:numPr>
        <w:tabs>
          <w:tab w:val="left" w:pos="284"/>
        </w:tabs>
        <w:spacing w:line="23" w:lineRule="atLeast"/>
        <w:ind w:left="284" w:right="-425" w:hanging="284"/>
        <w:jc w:val="both"/>
        <w:rPr>
          <w:rFonts w:asciiTheme="minorHAnsi" w:hAnsiTheme="minorHAnsi" w:cstheme="minorHAnsi"/>
          <w:b/>
          <w:bCs/>
          <w:sz w:val="24"/>
          <w:szCs w:val="24"/>
        </w:rPr>
      </w:pPr>
      <w:r w:rsidRPr="00504CEA">
        <w:rPr>
          <w:rFonts w:asciiTheme="minorHAnsi" w:hAnsiTheme="minorHAnsi" w:cstheme="minorHAnsi"/>
          <w:b/>
          <w:bCs/>
          <w:sz w:val="24"/>
          <w:szCs w:val="24"/>
        </w:rPr>
        <w:t>Nazwa zamówienia:</w:t>
      </w:r>
    </w:p>
    <w:p w14:paraId="7112C58A" w14:textId="5F4DA300" w:rsidR="00D45D77" w:rsidRPr="00D45D77" w:rsidRDefault="00B22C88" w:rsidP="00D45D77">
      <w:pPr>
        <w:tabs>
          <w:tab w:val="left" w:pos="284"/>
        </w:tabs>
        <w:spacing w:line="23" w:lineRule="atLeast"/>
        <w:ind w:left="284"/>
        <w:jc w:val="both"/>
        <w:rPr>
          <w:rFonts w:asciiTheme="minorHAnsi" w:hAnsiTheme="minorHAnsi" w:cstheme="minorHAnsi"/>
          <w:bCs/>
          <w:sz w:val="24"/>
          <w:szCs w:val="24"/>
        </w:rPr>
      </w:pPr>
      <w:r w:rsidRPr="00B22C88">
        <w:rPr>
          <w:rFonts w:asciiTheme="minorHAnsi" w:hAnsiTheme="minorHAnsi" w:cstheme="minorHAnsi"/>
          <w:bCs/>
          <w:sz w:val="24"/>
          <w:szCs w:val="24"/>
        </w:rPr>
        <w:t>Dostawa i montaż  regałów przesuwnych oraz mebli biurowych do biur Urzędu Miejskiego w Skoczowie w podziale na 2 części</w:t>
      </w:r>
      <w:r w:rsidR="00D45D77" w:rsidRPr="00D45D77">
        <w:rPr>
          <w:rFonts w:asciiTheme="minorHAnsi" w:hAnsiTheme="minorHAnsi" w:cstheme="minorHAnsi"/>
          <w:bCs/>
          <w:sz w:val="24"/>
          <w:szCs w:val="24"/>
        </w:rPr>
        <w:t xml:space="preserve">: </w:t>
      </w:r>
    </w:p>
    <w:p w14:paraId="7831366A" w14:textId="77777777" w:rsidR="00D45D77" w:rsidRPr="00D45D77" w:rsidRDefault="00D45D77" w:rsidP="00D45D77">
      <w:pPr>
        <w:tabs>
          <w:tab w:val="left" w:pos="284"/>
        </w:tabs>
        <w:spacing w:line="23" w:lineRule="atLeast"/>
        <w:ind w:left="284"/>
        <w:jc w:val="both"/>
        <w:rPr>
          <w:rFonts w:asciiTheme="minorHAnsi" w:hAnsiTheme="minorHAnsi" w:cstheme="minorHAnsi"/>
          <w:bCs/>
          <w:sz w:val="24"/>
          <w:szCs w:val="24"/>
        </w:rPr>
      </w:pPr>
      <w:r w:rsidRPr="00D45D77">
        <w:rPr>
          <w:rFonts w:asciiTheme="minorHAnsi" w:hAnsiTheme="minorHAnsi" w:cstheme="minorHAnsi"/>
          <w:bCs/>
          <w:sz w:val="24"/>
          <w:szCs w:val="24"/>
        </w:rPr>
        <w:t>część nr 1 - dostawa i montaż regałów przesuwnych do pomieszczenia Biura Dowodów Osobistych,</w:t>
      </w:r>
    </w:p>
    <w:p w14:paraId="6E7999F6" w14:textId="5C0A4005" w:rsidR="00D97DE7" w:rsidRPr="00504CEA" w:rsidRDefault="00D45D77" w:rsidP="00D45D77">
      <w:pPr>
        <w:tabs>
          <w:tab w:val="left" w:pos="284"/>
        </w:tabs>
        <w:spacing w:line="23" w:lineRule="atLeast"/>
        <w:ind w:left="284"/>
        <w:jc w:val="both"/>
        <w:rPr>
          <w:rFonts w:asciiTheme="minorHAnsi" w:hAnsiTheme="minorHAnsi" w:cstheme="minorHAnsi"/>
          <w:bCs/>
          <w:sz w:val="24"/>
          <w:szCs w:val="24"/>
        </w:rPr>
      </w:pPr>
      <w:r w:rsidRPr="00D45D77">
        <w:rPr>
          <w:rFonts w:asciiTheme="minorHAnsi" w:hAnsiTheme="minorHAnsi" w:cstheme="minorHAnsi"/>
          <w:bCs/>
          <w:sz w:val="24"/>
          <w:szCs w:val="24"/>
        </w:rPr>
        <w:t>część nr 2 – dostawa i montaż mebli biurowych.</w:t>
      </w:r>
    </w:p>
    <w:p w14:paraId="4B60DA4D" w14:textId="393BE3B7" w:rsidR="00D97DE7" w:rsidRPr="00EC1897" w:rsidRDefault="00D90164" w:rsidP="00504CEA">
      <w:pPr>
        <w:pStyle w:val="Akapitzlist"/>
        <w:numPr>
          <w:ilvl w:val="0"/>
          <w:numId w:val="69"/>
        </w:numPr>
        <w:tabs>
          <w:tab w:val="left" w:pos="284"/>
        </w:tabs>
        <w:spacing w:line="23" w:lineRule="atLeast"/>
        <w:contextualSpacing/>
        <w:jc w:val="both"/>
        <w:rPr>
          <w:rFonts w:asciiTheme="minorHAnsi" w:eastAsia="Calibri" w:hAnsiTheme="minorHAnsi" w:cstheme="minorHAnsi"/>
          <w:b/>
          <w:sz w:val="24"/>
          <w:szCs w:val="24"/>
          <w:lang w:eastAsia="en-US"/>
        </w:rPr>
      </w:pPr>
      <w:r w:rsidRPr="00EC1897">
        <w:rPr>
          <w:rFonts w:asciiTheme="minorHAnsi" w:hAnsiTheme="minorHAnsi" w:cstheme="minorHAnsi"/>
          <w:bCs/>
          <w:sz w:val="24"/>
          <w:szCs w:val="24"/>
        </w:rPr>
        <w:t>P</w:t>
      </w:r>
      <w:r w:rsidR="00E87283" w:rsidRPr="00EC1897">
        <w:rPr>
          <w:rFonts w:asciiTheme="minorHAnsi" w:hAnsiTheme="minorHAnsi" w:cstheme="minorHAnsi"/>
          <w:bCs/>
          <w:sz w:val="24"/>
          <w:szCs w:val="24"/>
        </w:rPr>
        <w:t>rzedmiot</w:t>
      </w:r>
      <w:r w:rsidRPr="00EC1897">
        <w:rPr>
          <w:rFonts w:asciiTheme="minorHAnsi" w:hAnsiTheme="minorHAnsi" w:cstheme="minorHAnsi"/>
          <w:bCs/>
          <w:sz w:val="24"/>
          <w:szCs w:val="24"/>
        </w:rPr>
        <w:t xml:space="preserve"> zamó</w:t>
      </w:r>
      <w:r w:rsidR="00E87283" w:rsidRPr="00EC1897">
        <w:rPr>
          <w:rFonts w:asciiTheme="minorHAnsi" w:hAnsiTheme="minorHAnsi" w:cstheme="minorHAnsi"/>
          <w:bCs/>
          <w:sz w:val="24"/>
          <w:szCs w:val="24"/>
        </w:rPr>
        <w:t>wienia</w:t>
      </w:r>
      <w:r w:rsidR="00911D85">
        <w:rPr>
          <w:rFonts w:asciiTheme="minorHAnsi" w:hAnsiTheme="minorHAnsi" w:cstheme="minorHAnsi"/>
          <w:b/>
          <w:sz w:val="24"/>
          <w:szCs w:val="24"/>
        </w:rPr>
        <w:t xml:space="preserve"> </w:t>
      </w:r>
      <w:r w:rsidR="00911D85">
        <w:rPr>
          <w:rFonts w:asciiTheme="minorHAnsi" w:hAnsiTheme="minorHAnsi" w:cstheme="minorHAnsi"/>
          <w:bCs/>
          <w:sz w:val="24"/>
          <w:szCs w:val="24"/>
        </w:rPr>
        <w:t xml:space="preserve">obejmuje </w:t>
      </w:r>
      <w:r w:rsidR="00EC1897" w:rsidRPr="00EC1897">
        <w:rPr>
          <w:rFonts w:asciiTheme="minorHAnsi" w:hAnsiTheme="minorHAnsi" w:cstheme="minorHAnsi"/>
          <w:bCs/>
          <w:sz w:val="24"/>
          <w:szCs w:val="24"/>
        </w:rPr>
        <w:t>zakup lub wytworzenie regałów przesuwnych oraz mebli biurowych, opakowanie, załadunek, transport wraz z ubezpieczeniem na czas transportu, rozładunek, wniesienie, rozmieszczenie we wskazanych przez Zamawiającego pomieszczeniach, montaż (jeżeli dotyczy), utylizację opakowań</w:t>
      </w:r>
      <w:r w:rsidR="00EC1897">
        <w:rPr>
          <w:rFonts w:asciiTheme="minorHAnsi" w:hAnsiTheme="minorHAnsi" w:cstheme="minorHAnsi"/>
          <w:bCs/>
          <w:sz w:val="24"/>
          <w:szCs w:val="24"/>
        </w:rPr>
        <w:t xml:space="preserve"> </w:t>
      </w:r>
      <w:r w:rsidR="00911D85" w:rsidRPr="00911D85">
        <w:rPr>
          <w:rFonts w:asciiTheme="minorHAnsi" w:hAnsiTheme="minorHAnsi" w:cstheme="minorHAnsi"/>
          <w:bCs/>
          <w:sz w:val="24"/>
          <w:szCs w:val="24"/>
        </w:rPr>
        <w:t>oraz dostarczenie wraz z zamówieniem dokumentacji technicznej i użytkowej związanej z przedmiotem zamówienia</w:t>
      </w:r>
      <w:r w:rsidR="00EC1897">
        <w:rPr>
          <w:rFonts w:asciiTheme="minorHAnsi" w:hAnsiTheme="minorHAnsi" w:cstheme="minorHAnsi"/>
          <w:bCs/>
          <w:sz w:val="24"/>
          <w:szCs w:val="24"/>
        </w:rPr>
        <w:t>.</w:t>
      </w:r>
    </w:p>
    <w:p w14:paraId="7659E3F7" w14:textId="1498B76B" w:rsidR="00EC1897" w:rsidRPr="00EC1897" w:rsidRDefault="00EC1897" w:rsidP="00EC1897">
      <w:pPr>
        <w:pStyle w:val="Akapitzlist"/>
        <w:tabs>
          <w:tab w:val="left" w:pos="284"/>
        </w:tabs>
        <w:spacing w:line="23" w:lineRule="atLeast"/>
        <w:ind w:left="360"/>
        <w:contextualSpacing/>
        <w:jc w:val="both"/>
        <w:rPr>
          <w:rFonts w:asciiTheme="minorHAnsi" w:eastAsia="Calibri" w:hAnsiTheme="minorHAnsi" w:cstheme="minorHAnsi"/>
          <w:bCs/>
          <w:sz w:val="24"/>
          <w:szCs w:val="24"/>
          <w:lang w:eastAsia="en-US"/>
        </w:rPr>
      </w:pPr>
      <w:r w:rsidRPr="00EC1897">
        <w:rPr>
          <w:rFonts w:asciiTheme="minorHAnsi" w:eastAsia="Calibri" w:hAnsiTheme="minorHAnsi" w:cstheme="minorHAnsi"/>
          <w:bCs/>
          <w:sz w:val="24"/>
          <w:szCs w:val="24"/>
          <w:lang w:eastAsia="en-US"/>
        </w:rPr>
        <w:t xml:space="preserve">Szczegółowy opis przedmiotu zamówienia z podziałem na poszczególne części został zawarty w  załącznikach nr </w:t>
      </w:r>
      <w:r w:rsidR="001B4B3F">
        <w:rPr>
          <w:rFonts w:asciiTheme="minorHAnsi" w:eastAsia="Calibri" w:hAnsiTheme="minorHAnsi" w:cstheme="minorHAnsi"/>
          <w:bCs/>
          <w:sz w:val="24"/>
          <w:szCs w:val="24"/>
          <w:lang w:eastAsia="en-US"/>
        </w:rPr>
        <w:t>3a i 3b</w:t>
      </w:r>
      <w:r w:rsidRPr="00EC1897">
        <w:rPr>
          <w:rFonts w:asciiTheme="minorHAnsi" w:eastAsia="Calibri" w:hAnsiTheme="minorHAnsi" w:cstheme="minorHAnsi"/>
          <w:bCs/>
          <w:sz w:val="24"/>
          <w:szCs w:val="24"/>
          <w:lang w:eastAsia="en-US"/>
        </w:rPr>
        <w:t xml:space="preserve"> do SWZ. </w:t>
      </w:r>
    </w:p>
    <w:p w14:paraId="499BC603" w14:textId="4FC562C8" w:rsidR="00EC1897" w:rsidRDefault="00EC1897" w:rsidP="00EC1897">
      <w:pPr>
        <w:pStyle w:val="Akapitzlist"/>
        <w:tabs>
          <w:tab w:val="left" w:pos="284"/>
        </w:tabs>
        <w:spacing w:line="23" w:lineRule="atLeast"/>
        <w:ind w:left="360"/>
        <w:contextualSpacing/>
        <w:jc w:val="both"/>
        <w:rPr>
          <w:rFonts w:asciiTheme="minorHAnsi" w:eastAsia="Calibri" w:hAnsiTheme="minorHAnsi" w:cstheme="minorHAnsi"/>
          <w:bCs/>
          <w:sz w:val="24"/>
          <w:szCs w:val="24"/>
          <w:lang w:eastAsia="en-US"/>
        </w:rPr>
      </w:pPr>
      <w:r w:rsidRPr="00EC1897">
        <w:rPr>
          <w:rFonts w:asciiTheme="minorHAnsi" w:eastAsia="Calibri" w:hAnsiTheme="minorHAnsi" w:cstheme="minorHAnsi"/>
          <w:bCs/>
          <w:sz w:val="24"/>
          <w:szCs w:val="24"/>
          <w:lang w:eastAsia="en-US"/>
        </w:rPr>
        <w:t xml:space="preserve">Obowiązki Wykonawcy związane z realizacją zamówienia określają także załączone do SWZ, odpowiednie dla danej części, projektowane postanowienia umowy (załączniki nr 4 </w:t>
      </w:r>
      <w:r w:rsidR="001B4B3F">
        <w:rPr>
          <w:rFonts w:asciiTheme="minorHAnsi" w:eastAsia="Calibri" w:hAnsiTheme="minorHAnsi" w:cstheme="minorHAnsi"/>
          <w:bCs/>
          <w:sz w:val="24"/>
          <w:szCs w:val="24"/>
          <w:lang w:eastAsia="en-US"/>
        </w:rPr>
        <w:t>i</w:t>
      </w:r>
      <w:r w:rsidRPr="00EC1897">
        <w:rPr>
          <w:rFonts w:asciiTheme="minorHAnsi" w:eastAsia="Calibri" w:hAnsiTheme="minorHAnsi" w:cstheme="minorHAnsi"/>
          <w:bCs/>
          <w:sz w:val="24"/>
          <w:szCs w:val="24"/>
          <w:lang w:eastAsia="en-US"/>
        </w:rPr>
        <w:t xml:space="preserve"> </w:t>
      </w:r>
      <w:r w:rsidR="001B4B3F">
        <w:rPr>
          <w:rFonts w:asciiTheme="minorHAnsi" w:eastAsia="Calibri" w:hAnsiTheme="minorHAnsi" w:cstheme="minorHAnsi"/>
          <w:bCs/>
          <w:sz w:val="24"/>
          <w:szCs w:val="24"/>
          <w:lang w:eastAsia="en-US"/>
        </w:rPr>
        <w:t>5</w:t>
      </w:r>
      <w:r w:rsidRPr="00EC1897">
        <w:rPr>
          <w:rFonts w:asciiTheme="minorHAnsi" w:eastAsia="Calibri" w:hAnsiTheme="minorHAnsi" w:cstheme="minorHAnsi"/>
          <w:bCs/>
          <w:sz w:val="24"/>
          <w:szCs w:val="24"/>
          <w:lang w:eastAsia="en-US"/>
        </w:rPr>
        <w:t xml:space="preserve"> do SWZ).</w:t>
      </w:r>
    </w:p>
    <w:p w14:paraId="626B84EC" w14:textId="77777777" w:rsidR="001B4B3F" w:rsidRPr="00EC1897" w:rsidRDefault="001B4B3F" w:rsidP="00EC1897">
      <w:pPr>
        <w:pStyle w:val="Akapitzlist"/>
        <w:tabs>
          <w:tab w:val="left" w:pos="284"/>
        </w:tabs>
        <w:spacing w:line="23" w:lineRule="atLeast"/>
        <w:ind w:left="360"/>
        <w:contextualSpacing/>
        <w:jc w:val="both"/>
        <w:rPr>
          <w:rFonts w:asciiTheme="minorHAnsi" w:eastAsia="Calibri" w:hAnsiTheme="minorHAnsi" w:cstheme="minorHAnsi"/>
          <w:bCs/>
          <w:sz w:val="24"/>
          <w:szCs w:val="24"/>
          <w:lang w:eastAsia="en-US"/>
        </w:rPr>
      </w:pPr>
    </w:p>
    <w:p w14:paraId="1AAC4A9B" w14:textId="0EAA7454" w:rsidR="0090484B" w:rsidRPr="00504CEA" w:rsidRDefault="00911D85" w:rsidP="001B4B3F">
      <w:pPr>
        <w:pStyle w:val="Akapitzlist"/>
        <w:numPr>
          <w:ilvl w:val="0"/>
          <w:numId w:val="69"/>
        </w:numPr>
        <w:tabs>
          <w:tab w:val="left" w:pos="284"/>
        </w:tabs>
        <w:spacing w:after="120" w:line="23" w:lineRule="atLeast"/>
        <w:ind w:left="357" w:hanging="357"/>
        <w:jc w:val="both"/>
        <w:rPr>
          <w:rFonts w:asciiTheme="minorHAnsi" w:hAnsiTheme="minorHAnsi" w:cstheme="minorHAnsi"/>
          <w:sz w:val="24"/>
          <w:szCs w:val="24"/>
        </w:rPr>
      </w:pPr>
      <w:r w:rsidRPr="00911D85">
        <w:rPr>
          <w:rFonts w:asciiTheme="minorHAnsi" w:hAnsiTheme="minorHAnsi" w:cstheme="minorHAnsi"/>
          <w:b/>
          <w:sz w:val="24"/>
          <w:szCs w:val="24"/>
        </w:rPr>
        <w:tab/>
        <w:t>Szczegółowe wymagania i warunki realizacji</w:t>
      </w:r>
      <w:r w:rsidR="0090484B" w:rsidRPr="00504CEA">
        <w:rPr>
          <w:rFonts w:asciiTheme="minorHAnsi" w:hAnsiTheme="minorHAnsi" w:cstheme="minorHAnsi"/>
          <w:b/>
          <w:sz w:val="24"/>
          <w:szCs w:val="24"/>
        </w:rPr>
        <w:t xml:space="preserve">: </w:t>
      </w:r>
    </w:p>
    <w:p w14:paraId="0F8D9ED0" w14:textId="5DE51A27" w:rsidR="00BD5896" w:rsidRPr="00504CEA" w:rsidRDefault="00292592" w:rsidP="004976AA">
      <w:pPr>
        <w:pStyle w:val="Akapitzlist1"/>
        <w:numPr>
          <w:ilvl w:val="1"/>
          <w:numId w:val="95"/>
        </w:numPr>
        <w:suppressAutoHyphens/>
        <w:overflowPunct w:val="0"/>
        <w:autoSpaceDE w:val="0"/>
        <w:spacing w:line="23" w:lineRule="atLeast"/>
        <w:ind w:left="567" w:hanging="425"/>
        <w:contextualSpacing w:val="0"/>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wymaga, aby </w:t>
      </w:r>
      <w:r w:rsidR="00322F31" w:rsidRPr="00504CEA">
        <w:rPr>
          <w:rFonts w:asciiTheme="minorHAnsi" w:hAnsiTheme="minorHAnsi" w:cstheme="minorHAnsi"/>
          <w:sz w:val="24"/>
          <w:szCs w:val="24"/>
        </w:rPr>
        <w:t xml:space="preserve">cały </w:t>
      </w:r>
      <w:r w:rsidRPr="00504CEA">
        <w:rPr>
          <w:rFonts w:asciiTheme="minorHAnsi" w:hAnsiTheme="minorHAnsi" w:cstheme="minorHAnsi"/>
          <w:sz w:val="24"/>
          <w:szCs w:val="24"/>
        </w:rPr>
        <w:t xml:space="preserve">asortyment </w:t>
      </w:r>
      <w:r w:rsidR="00322F31" w:rsidRPr="00504CEA">
        <w:rPr>
          <w:rFonts w:asciiTheme="minorHAnsi" w:hAnsiTheme="minorHAnsi" w:cstheme="minorHAnsi"/>
          <w:sz w:val="24"/>
          <w:szCs w:val="24"/>
        </w:rPr>
        <w:t>wchodzący w zakres</w:t>
      </w:r>
      <w:r w:rsidRPr="00504CEA">
        <w:rPr>
          <w:rFonts w:asciiTheme="minorHAnsi" w:hAnsiTheme="minorHAnsi" w:cstheme="minorHAnsi"/>
          <w:sz w:val="24"/>
          <w:szCs w:val="24"/>
        </w:rPr>
        <w:t xml:space="preserve"> realizacji zamówienia był fabrycznie nowy, wolny od wad </w:t>
      </w:r>
      <w:r w:rsidR="00BE2C0A" w:rsidRPr="00504CEA">
        <w:rPr>
          <w:rFonts w:asciiTheme="minorHAnsi" w:hAnsiTheme="minorHAnsi" w:cstheme="minorHAnsi"/>
          <w:sz w:val="24"/>
          <w:szCs w:val="24"/>
        </w:rPr>
        <w:t>fizycznych</w:t>
      </w:r>
      <w:r w:rsidRPr="00504CEA">
        <w:rPr>
          <w:rFonts w:asciiTheme="minorHAnsi" w:hAnsiTheme="minorHAnsi" w:cstheme="minorHAnsi"/>
          <w:sz w:val="24"/>
          <w:szCs w:val="24"/>
        </w:rPr>
        <w:t xml:space="preserve"> i prawnych, dopuszczony do obrotu.</w:t>
      </w:r>
    </w:p>
    <w:p w14:paraId="4F93A58D" w14:textId="585459CB" w:rsidR="00BD5896" w:rsidRPr="004976AA" w:rsidRDefault="00BD5896"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sz w:val="24"/>
          <w:szCs w:val="24"/>
        </w:rPr>
      </w:pPr>
      <w:r w:rsidRPr="004976AA">
        <w:rPr>
          <w:rFonts w:asciiTheme="minorHAnsi" w:hAnsiTheme="minorHAnsi" w:cstheme="minorHAnsi"/>
          <w:sz w:val="24"/>
          <w:szCs w:val="24"/>
        </w:rPr>
        <w:t xml:space="preserve"> </w:t>
      </w:r>
      <w:r w:rsidR="00292592" w:rsidRPr="004976AA">
        <w:rPr>
          <w:rFonts w:asciiTheme="minorHAnsi" w:hAnsiTheme="minorHAnsi" w:cstheme="minorHAnsi"/>
          <w:sz w:val="24"/>
          <w:szCs w:val="24"/>
        </w:rPr>
        <w:t>Zamawiający wymaga, aby oferowane meble</w:t>
      </w:r>
      <w:r w:rsidR="00AE5021" w:rsidRPr="004976AA">
        <w:rPr>
          <w:rFonts w:asciiTheme="minorHAnsi" w:hAnsiTheme="minorHAnsi" w:cstheme="minorHAnsi"/>
          <w:sz w:val="24"/>
          <w:szCs w:val="24"/>
        </w:rPr>
        <w:t xml:space="preserve"> </w:t>
      </w:r>
      <w:r w:rsidR="00292592" w:rsidRPr="004976AA">
        <w:rPr>
          <w:rFonts w:asciiTheme="minorHAnsi" w:hAnsiTheme="minorHAnsi" w:cstheme="minorHAnsi"/>
          <w:sz w:val="24"/>
          <w:szCs w:val="24"/>
        </w:rPr>
        <w:t>spełniały wymagane parametry i standardy jakościowe wyszczególnione w</w:t>
      </w:r>
      <w:r w:rsidR="008C2959" w:rsidRPr="004976AA">
        <w:rPr>
          <w:rFonts w:asciiTheme="minorHAnsi" w:hAnsiTheme="minorHAnsi" w:cstheme="minorHAnsi"/>
          <w:sz w:val="24"/>
          <w:szCs w:val="24"/>
        </w:rPr>
        <w:t xml:space="preserve"> </w:t>
      </w:r>
      <w:r w:rsidR="00EC1897">
        <w:rPr>
          <w:rFonts w:asciiTheme="minorHAnsi" w:hAnsiTheme="minorHAnsi" w:cstheme="minorHAnsi"/>
          <w:sz w:val="24"/>
          <w:szCs w:val="24"/>
        </w:rPr>
        <w:t>opisie przedmiotu zamówienia</w:t>
      </w:r>
      <w:r w:rsidR="00AE5021" w:rsidRPr="004976AA">
        <w:rPr>
          <w:rFonts w:asciiTheme="minorHAnsi" w:hAnsiTheme="minorHAnsi" w:cstheme="minorHAnsi"/>
          <w:sz w:val="24"/>
          <w:szCs w:val="24"/>
        </w:rPr>
        <w:t xml:space="preserve"> </w:t>
      </w:r>
      <w:r w:rsidR="0019390D" w:rsidRPr="004976AA">
        <w:rPr>
          <w:rFonts w:asciiTheme="minorHAnsi" w:hAnsiTheme="minorHAnsi" w:cstheme="minorHAnsi"/>
          <w:sz w:val="24"/>
          <w:szCs w:val="24"/>
        </w:rPr>
        <w:t>(załącznik</w:t>
      </w:r>
      <w:r w:rsidR="0003141F" w:rsidRPr="004976AA">
        <w:rPr>
          <w:rFonts w:asciiTheme="minorHAnsi" w:hAnsiTheme="minorHAnsi" w:cstheme="minorHAnsi"/>
          <w:sz w:val="24"/>
          <w:szCs w:val="24"/>
        </w:rPr>
        <w:t>i</w:t>
      </w:r>
      <w:r w:rsidR="0019390D" w:rsidRPr="004976AA">
        <w:rPr>
          <w:rFonts w:asciiTheme="minorHAnsi" w:hAnsiTheme="minorHAnsi" w:cstheme="minorHAnsi"/>
          <w:sz w:val="24"/>
          <w:szCs w:val="24"/>
        </w:rPr>
        <w:t xml:space="preserve"> nr </w:t>
      </w:r>
      <w:r w:rsidR="00CC7309" w:rsidRPr="004976AA">
        <w:rPr>
          <w:rFonts w:asciiTheme="minorHAnsi" w:hAnsiTheme="minorHAnsi" w:cstheme="minorHAnsi"/>
          <w:sz w:val="24"/>
          <w:szCs w:val="24"/>
        </w:rPr>
        <w:t>3a i 3</w:t>
      </w:r>
      <w:r w:rsidR="008C2959" w:rsidRPr="004976AA">
        <w:rPr>
          <w:rFonts w:asciiTheme="minorHAnsi" w:hAnsiTheme="minorHAnsi" w:cstheme="minorHAnsi"/>
          <w:sz w:val="24"/>
          <w:szCs w:val="24"/>
        </w:rPr>
        <w:t>b</w:t>
      </w:r>
      <w:r w:rsidR="00AE5021" w:rsidRPr="004976AA">
        <w:rPr>
          <w:rFonts w:asciiTheme="minorHAnsi" w:hAnsiTheme="minorHAnsi" w:cstheme="minorHAnsi"/>
          <w:sz w:val="24"/>
          <w:szCs w:val="24"/>
        </w:rPr>
        <w:t xml:space="preserve"> do SWZ).</w:t>
      </w:r>
      <w:bookmarkStart w:id="1" w:name="_Hlk60037859"/>
      <w:r w:rsidR="00824D4C" w:rsidRPr="004976AA">
        <w:rPr>
          <w:rFonts w:asciiTheme="minorHAnsi" w:hAnsiTheme="minorHAnsi" w:cstheme="minorHAnsi"/>
          <w:sz w:val="24"/>
          <w:szCs w:val="24"/>
        </w:rPr>
        <w:t xml:space="preserve"> </w:t>
      </w:r>
    </w:p>
    <w:p w14:paraId="482FFEEA" w14:textId="094F08C8" w:rsidR="00BD5896" w:rsidRPr="004976AA" w:rsidRDefault="004976AA"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i/>
          <w:sz w:val="24"/>
          <w:szCs w:val="24"/>
        </w:rPr>
      </w:pPr>
      <w:bookmarkStart w:id="2" w:name="_Hlk85622542"/>
      <w:r w:rsidRPr="004976AA">
        <w:rPr>
          <w:rFonts w:asciiTheme="minorHAnsi" w:hAnsiTheme="minorHAnsi" w:cstheme="minorHAnsi"/>
          <w:color w:val="000000" w:themeColor="text1"/>
          <w:sz w:val="24"/>
          <w:szCs w:val="24"/>
        </w:rPr>
        <w:t>Oferowane m</w:t>
      </w:r>
      <w:r w:rsidR="00292592" w:rsidRPr="004976AA">
        <w:rPr>
          <w:rFonts w:asciiTheme="minorHAnsi" w:hAnsiTheme="minorHAnsi" w:cstheme="minorHAnsi"/>
          <w:color w:val="000000" w:themeColor="text1"/>
          <w:sz w:val="24"/>
          <w:szCs w:val="24"/>
        </w:rPr>
        <w:t>eble</w:t>
      </w:r>
      <w:bookmarkEnd w:id="2"/>
      <w:r w:rsidRPr="004976AA">
        <w:rPr>
          <w:rFonts w:asciiTheme="minorHAnsi" w:hAnsiTheme="minorHAnsi" w:cstheme="minorHAnsi"/>
          <w:color w:val="000000" w:themeColor="text1"/>
          <w:sz w:val="24"/>
          <w:szCs w:val="24"/>
        </w:rPr>
        <w:t xml:space="preserve"> </w:t>
      </w:r>
      <w:r w:rsidR="00292592" w:rsidRPr="004976AA">
        <w:rPr>
          <w:rFonts w:asciiTheme="minorHAnsi" w:hAnsiTheme="minorHAnsi" w:cstheme="minorHAnsi"/>
          <w:color w:val="000000" w:themeColor="text1"/>
          <w:sz w:val="24"/>
          <w:szCs w:val="24"/>
        </w:rPr>
        <w:t>muszą być dopuszczone do obrotu na krajowym rynku</w:t>
      </w:r>
      <w:r w:rsidRPr="004976AA">
        <w:rPr>
          <w:rFonts w:asciiTheme="minorHAnsi" w:hAnsiTheme="minorHAnsi" w:cstheme="minorHAnsi"/>
          <w:color w:val="000000" w:themeColor="text1"/>
          <w:sz w:val="24"/>
          <w:szCs w:val="24"/>
        </w:rPr>
        <w:t xml:space="preserve"> oraz </w:t>
      </w:r>
      <w:r w:rsidR="00292592" w:rsidRPr="004976AA">
        <w:rPr>
          <w:rFonts w:asciiTheme="minorHAnsi" w:hAnsiTheme="minorHAnsi" w:cstheme="minorHAnsi"/>
          <w:color w:val="000000" w:themeColor="text1"/>
          <w:sz w:val="24"/>
          <w:szCs w:val="24"/>
        </w:rPr>
        <w:t>muszą spełnić wymagania aktualnie obowiązujących norm odnosz</w:t>
      </w:r>
      <w:r w:rsidR="004E6386" w:rsidRPr="004976AA">
        <w:rPr>
          <w:rFonts w:asciiTheme="minorHAnsi" w:hAnsiTheme="minorHAnsi" w:cstheme="minorHAnsi"/>
          <w:color w:val="000000" w:themeColor="text1"/>
          <w:sz w:val="24"/>
          <w:szCs w:val="24"/>
        </w:rPr>
        <w:t xml:space="preserve">ące się do </w:t>
      </w:r>
      <w:r w:rsidR="00292592" w:rsidRPr="004976AA">
        <w:rPr>
          <w:rFonts w:asciiTheme="minorHAnsi" w:hAnsiTheme="minorHAnsi" w:cstheme="minorHAnsi"/>
          <w:color w:val="000000" w:themeColor="text1"/>
          <w:sz w:val="24"/>
          <w:szCs w:val="24"/>
        </w:rPr>
        <w:t>jakości produktów oraz bezpieczeństwa ich użytkowania.</w:t>
      </w:r>
      <w:bookmarkEnd w:id="1"/>
    </w:p>
    <w:p w14:paraId="1F0160B3" w14:textId="7DF518B7" w:rsidR="00DD2376" w:rsidRPr="00504CEA" w:rsidRDefault="009D6B30"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sz w:val="24"/>
          <w:szCs w:val="24"/>
        </w:rPr>
      </w:pPr>
      <w:r w:rsidRPr="00504CEA">
        <w:rPr>
          <w:rFonts w:asciiTheme="minorHAnsi" w:hAnsiTheme="minorHAnsi" w:cstheme="minorHAnsi"/>
          <w:sz w:val="24"/>
          <w:szCs w:val="24"/>
        </w:rPr>
        <w:t xml:space="preserve">Dostarczone </w:t>
      </w:r>
      <w:r w:rsidR="004976AA">
        <w:rPr>
          <w:rFonts w:asciiTheme="minorHAnsi" w:hAnsiTheme="minorHAnsi" w:cstheme="minorHAnsi"/>
          <w:sz w:val="24"/>
          <w:szCs w:val="24"/>
        </w:rPr>
        <w:t>meble</w:t>
      </w:r>
      <w:r w:rsidRPr="00504CEA">
        <w:rPr>
          <w:rFonts w:asciiTheme="minorHAnsi" w:hAnsiTheme="minorHAnsi" w:cstheme="minorHAnsi"/>
          <w:sz w:val="24"/>
          <w:szCs w:val="24"/>
        </w:rPr>
        <w:t xml:space="preserve"> oraz sposób ich montażu muszą spełniać wymogi odpowiednich przepisów, w tym zakresie bezpieczeństwa i higieny pracy</w:t>
      </w:r>
      <w:r w:rsidR="004976AA">
        <w:rPr>
          <w:rFonts w:asciiTheme="minorHAnsi" w:hAnsiTheme="minorHAnsi" w:cstheme="minorHAnsi"/>
          <w:sz w:val="24"/>
          <w:szCs w:val="24"/>
        </w:rPr>
        <w:t xml:space="preserve"> </w:t>
      </w:r>
      <w:r w:rsidR="00C8747C">
        <w:rPr>
          <w:rFonts w:asciiTheme="minorHAnsi" w:hAnsiTheme="minorHAnsi" w:cstheme="minorHAnsi"/>
          <w:sz w:val="24"/>
          <w:szCs w:val="24"/>
        </w:rPr>
        <w:t>oraz</w:t>
      </w:r>
      <w:r w:rsidR="00D813FD">
        <w:rPr>
          <w:rFonts w:asciiTheme="minorHAnsi" w:hAnsiTheme="minorHAnsi" w:cstheme="minorHAnsi"/>
          <w:sz w:val="24"/>
          <w:szCs w:val="24"/>
        </w:rPr>
        <w:t xml:space="preserve"> </w:t>
      </w:r>
      <w:r w:rsidR="004976AA">
        <w:rPr>
          <w:rFonts w:asciiTheme="minorHAnsi" w:hAnsiTheme="minorHAnsi" w:cstheme="minorHAnsi"/>
          <w:sz w:val="24"/>
          <w:szCs w:val="24"/>
        </w:rPr>
        <w:t xml:space="preserve"> ergonomii</w:t>
      </w:r>
      <w:r w:rsidR="00DD2376" w:rsidRPr="00504CEA">
        <w:rPr>
          <w:rFonts w:asciiTheme="minorHAnsi" w:hAnsiTheme="minorHAnsi" w:cstheme="minorHAnsi"/>
          <w:sz w:val="24"/>
          <w:szCs w:val="24"/>
        </w:rPr>
        <w:t>.</w:t>
      </w:r>
    </w:p>
    <w:p w14:paraId="463F2B2A" w14:textId="0FDE4496" w:rsidR="00BD5896" w:rsidRPr="00504CEA" w:rsidRDefault="00BE4579"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i/>
          <w:sz w:val="24"/>
          <w:szCs w:val="24"/>
        </w:rPr>
      </w:pPr>
      <w:r w:rsidRPr="00504CEA">
        <w:rPr>
          <w:rFonts w:asciiTheme="minorHAnsi" w:hAnsiTheme="minorHAnsi" w:cstheme="minorHAnsi"/>
          <w:sz w:val="24"/>
          <w:szCs w:val="24"/>
        </w:rPr>
        <w:t xml:space="preserve"> </w:t>
      </w:r>
      <w:r w:rsidR="001369FB" w:rsidRPr="00504CEA">
        <w:rPr>
          <w:rFonts w:asciiTheme="minorHAnsi" w:hAnsiTheme="minorHAnsi" w:cstheme="minorHAnsi"/>
          <w:iCs/>
          <w:sz w:val="24"/>
          <w:szCs w:val="24"/>
        </w:rPr>
        <w:t xml:space="preserve">Wraz z wyposażeniem </w:t>
      </w:r>
      <w:r w:rsidR="00AC405C" w:rsidRPr="00504CEA">
        <w:rPr>
          <w:rFonts w:asciiTheme="minorHAnsi" w:hAnsiTheme="minorHAnsi" w:cstheme="minorHAnsi"/>
          <w:iCs/>
          <w:sz w:val="24"/>
          <w:szCs w:val="24"/>
        </w:rPr>
        <w:t xml:space="preserve">Wykonawca </w:t>
      </w:r>
      <w:r w:rsidR="009D6B30" w:rsidRPr="00504CEA">
        <w:rPr>
          <w:rFonts w:asciiTheme="minorHAnsi" w:hAnsiTheme="minorHAnsi" w:cstheme="minorHAnsi"/>
          <w:iCs/>
          <w:sz w:val="24"/>
          <w:szCs w:val="24"/>
        </w:rPr>
        <w:t>dostarczy</w:t>
      </w:r>
      <w:r w:rsidR="009D6B30" w:rsidRPr="00504CEA">
        <w:rPr>
          <w:rFonts w:asciiTheme="minorHAnsi" w:hAnsiTheme="minorHAnsi" w:cstheme="minorHAnsi"/>
          <w:sz w:val="24"/>
          <w:szCs w:val="24"/>
        </w:rPr>
        <w:t xml:space="preserve"> dokumentację wskazującą parametry techniczne i wydajnościowe oraz prawidłowy i bezpieczny sposób użytkowania</w:t>
      </w:r>
      <w:r w:rsidR="00BD5896" w:rsidRPr="00504CEA">
        <w:rPr>
          <w:rFonts w:asciiTheme="minorHAnsi" w:hAnsiTheme="minorHAnsi" w:cstheme="minorHAnsi"/>
          <w:sz w:val="24"/>
          <w:szCs w:val="24"/>
        </w:rPr>
        <w:t>.</w:t>
      </w:r>
    </w:p>
    <w:p w14:paraId="6692F4C5" w14:textId="62A3DDD8" w:rsidR="00D813FD" w:rsidRDefault="00D813FD"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sz w:val="24"/>
          <w:szCs w:val="24"/>
        </w:rPr>
      </w:pPr>
      <w:r w:rsidRPr="00D813FD">
        <w:rPr>
          <w:rFonts w:asciiTheme="minorHAnsi" w:hAnsiTheme="minorHAnsi" w:cstheme="minorHAnsi"/>
          <w:sz w:val="24"/>
          <w:szCs w:val="24"/>
        </w:rPr>
        <w:t>Użyte do produkcji mebli komponenty muszą posiadać atesty higieniczne lub inny równoważny dokument</w:t>
      </w:r>
      <w:r>
        <w:rPr>
          <w:rFonts w:asciiTheme="minorHAnsi" w:hAnsiTheme="minorHAnsi" w:cstheme="minorHAnsi"/>
          <w:sz w:val="24"/>
          <w:szCs w:val="24"/>
        </w:rPr>
        <w:t>.</w:t>
      </w:r>
    </w:p>
    <w:p w14:paraId="2D85B4AB" w14:textId="77777777" w:rsidR="00EC1897" w:rsidRDefault="004976AA"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sz w:val="24"/>
          <w:szCs w:val="24"/>
        </w:rPr>
      </w:pPr>
      <w:r w:rsidRPr="00504CEA">
        <w:rPr>
          <w:rFonts w:asciiTheme="minorHAnsi" w:hAnsiTheme="minorHAnsi" w:cstheme="minorHAnsi"/>
          <w:sz w:val="24"/>
          <w:szCs w:val="24"/>
        </w:rPr>
        <w:t>Nazwy własne materiałów, wyrobów, urządzeń, bądź producentów użyte opisie przedmiotu zamówienia należy traktować jako przykładowe, co oznacza, że Wykonawca może zastosować te materiały, wyroby, urządzenia, które zostały wskazane, bądź inne, lecz o równoważnych parametrach technicznych</w:t>
      </w:r>
      <w:r w:rsidR="00EC1897">
        <w:rPr>
          <w:rFonts w:asciiTheme="minorHAnsi" w:hAnsiTheme="minorHAnsi" w:cstheme="minorHAnsi"/>
          <w:sz w:val="24"/>
          <w:szCs w:val="24"/>
        </w:rPr>
        <w:t xml:space="preserve"> i wizualnych</w:t>
      </w:r>
      <w:r w:rsidRPr="00504CEA">
        <w:rPr>
          <w:rFonts w:asciiTheme="minorHAnsi" w:hAnsiTheme="minorHAnsi" w:cstheme="minorHAnsi"/>
          <w:sz w:val="24"/>
          <w:szCs w:val="24"/>
        </w:rPr>
        <w:t xml:space="preserve">. </w:t>
      </w:r>
    </w:p>
    <w:p w14:paraId="5E6188F1" w14:textId="2272E9F2" w:rsidR="004976AA" w:rsidRPr="00504CEA" w:rsidRDefault="00EC1897"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sz w:val="24"/>
          <w:szCs w:val="24"/>
        </w:rPr>
      </w:pPr>
      <w:r w:rsidRPr="00EC1897">
        <w:rPr>
          <w:rFonts w:asciiTheme="minorHAnsi" w:hAnsiTheme="minorHAnsi" w:cstheme="minorHAnsi"/>
          <w:sz w:val="24"/>
          <w:szCs w:val="24"/>
        </w:rPr>
        <w:t>Zamawiający dopuszcza rozwiązania równoważne</w:t>
      </w:r>
      <w:r>
        <w:rPr>
          <w:rFonts w:asciiTheme="minorHAnsi" w:hAnsiTheme="minorHAnsi" w:cstheme="minorHAnsi"/>
          <w:sz w:val="24"/>
          <w:szCs w:val="24"/>
        </w:rPr>
        <w:t>.</w:t>
      </w:r>
      <w:r w:rsidRPr="00EC1897">
        <w:rPr>
          <w:rFonts w:asciiTheme="minorHAnsi" w:hAnsiTheme="minorHAnsi" w:cstheme="minorHAnsi"/>
          <w:sz w:val="24"/>
          <w:szCs w:val="24"/>
        </w:rPr>
        <w:t xml:space="preserve"> </w:t>
      </w:r>
      <w:r w:rsidR="004976AA" w:rsidRPr="00504CEA">
        <w:rPr>
          <w:rFonts w:asciiTheme="minorHAnsi" w:hAnsiTheme="minorHAnsi" w:cstheme="minorHAnsi"/>
          <w:sz w:val="24"/>
          <w:szCs w:val="24"/>
        </w:rPr>
        <w:t>Wykonawca, który powołuje się na rozwiązania równoważne, jest obowiązany wykazać, że oferowane przez niego wyroby spełniają wymagania określone przez Zamawiającego. Wszędzie tam, gdzie przy opisie produktu/przedmiotu zamówienia znajdują się jakiekolwiek znaki towarowe, patent czy pochodzenie, należy przyjąć, że Zamawiający ze względu na specyfikę przedmiotu zamówienia podał taki opis ze wskazaniem na typ i dopuszcza składanie ofert równoważnych, o parametrach techniczno-użytkowych nie gorszych niż te podane w opisie produktu/przedmiotu zamówienia.</w:t>
      </w:r>
    </w:p>
    <w:p w14:paraId="5AF816A1" w14:textId="467907F6" w:rsidR="00EC1897" w:rsidRPr="00EC1897" w:rsidRDefault="001B4B3F" w:rsidP="001B4B3F">
      <w:pPr>
        <w:pStyle w:val="Akapitzlist1"/>
        <w:numPr>
          <w:ilvl w:val="1"/>
          <w:numId w:val="95"/>
        </w:numPr>
        <w:suppressAutoHyphens/>
        <w:overflowPunct w:val="0"/>
        <w:autoSpaceDE w:val="0"/>
        <w:spacing w:before="60" w:line="23" w:lineRule="atLeast"/>
        <w:ind w:left="567" w:hanging="425"/>
        <w:contextualSpacing w:val="0"/>
        <w:jc w:val="both"/>
        <w:rPr>
          <w:rFonts w:asciiTheme="minorHAnsi" w:hAnsiTheme="minorHAnsi" w:cstheme="minorHAnsi"/>
          <w:sz w:val="24"/>
          <w:szCs w:val="24"/>
        </w:rPr>
      </w:pPr>
      <w:r w:rsidRPr="001B4B3F">
        <w:rPr>
          <w:rFonts w:asciiTheme="minorHAnsi" w:hAnsiTheme="minorHAnsi" w:cstheme="minorHAnsi"/>
          <w:sz w:val="24"/>
          <w:szCs w:val="24"/>
        </w:rPr>
        <w:t>Przed przystąpieniem do realizacji, Wykonawca powinien dokonać wizji pomieszczeń w celu potwierdzenia wymiarów</w:t>
      </w:r>
      <w:r>
        <w:rPr>
          <w:rFonts w:asciiTheme="minorHAnsi" w:hAnsiTheme="minorHAnsi" w:cstheme="minorHAnsi"/>
          <w:sz w:val="24"/>
          <w:szCs w:val="24"/>
        </w:rPr>
        <w:t xml:space="preserve"> regałów i mebli</w:t>
      </w:r>
      <w:r w:rsidR="00EC1897" w:rsidRPr="00EC1897">
        <w:rPr>
          <w:rFonts w:asciiTheme="minorHAnsi" w:hAnsiTheme="minorHAnsi" w:cstheme="minorHAnsi"/>
          <w:sz w:val="24"/>
          <w:szCs w:val="24"/>
        </w:rPr>
        <w:t>. Zamawiający nie odpowiada za nieprawidłowe dokonanie obmiarów, a wymiary podane w wykazie wyposażenia należy traktować poglądowo celem złożenia oferty.</w:t>
      </w:r>
    </w:p>
    <w:p w14:paraId="72802E78" w14:textId="23CF59FC" w:rsidR="00D813FD" w:rsidRPr="00D813FD" w:rsidRDefault="00D813FD" w:rsidP="00EC1897">
      <w:pPr>
        <w:pStyle w:val="Akapitzlist1"/>
        <w:suppressAutoHyphens/>
        <w:overflowPunct w:val="0"/>
        <w:autoSpaceDE w:val="0"/>
        <w:spacing w:line="23" w:lineRule="atLeast"/>
        <w:ind w:left="0"/>
        <w:contextualSpacing w:val="0"/>
        <w:jc w:val="both"/>
        <w:rPr>
          <w:rFonts w:asciiTheme="minorHAnsi" w:hAnsiTheme="minorHAnsi" w:cstheme="minorHAnsi"/>
          <w:sz w:val="24"/>
          <w:szCs w:val="24"/>
        </w:rPr>
      </w:pPr>
    </w:p>
    <w:p w14:paraId="7FEF2916" w14:textId="47CFA395" w:rsidR="00292592" w:rsidRPr="00504CEA" w:rsidRDefault="00670157" w:rsidP="004976AA">
      <w:pPr>
        <w:pStyle w:val="Tekstpodstawowywcity2"/>
        <w:numPr>
          <w:ilvl w:val="0"/>
          <w:numId w:val="95"/>
        </w:numPr>
        <w:spacing w:after="0" w:line="23" w:lineRule="atLeast"/>
        <w:jc w:val="both"/>
        <w:rPr>
          <w:rFonts w:asciiTheme="minorHAnsi" w:hAnsiTheme="minorHAnsi" w:cstheme="minorHAnsi"/>
          <w:b/>
          <w:sz w:val="24"/>
          <w:szCs w:val="24"/>
        </w:rPr>
      </w:pPr>
      <w:r w:rsidRPr="00504CEA">
        <w:rPr>
          <w:rFonts w:asciiTheme="minorHAnsi" w:hAnsiTheme="minorHAnsi" w:cstheme="minorHAnsi"/>
          <w:b/>
          <w:sz w:val="24"/>
          <w:szCs w:val="24"/>
        </w:rPr>
        <w:t>Nazwy i kody Wspólnego Słownika Zamówień (CPV):</w:t>
      </w:r>
    </w:p>
    <w:p w14:paraId="150826C8" w14:textId="77777777" w:rsidR="00292592" w:rsidRPr="00504CEA" w:rsidRDefault="00292592" w:rsidP="00504CEA">
      <w:pPr>
        <w:pStyle w:val="Akapitzlist"/>
        <w:spacing w:line="23" w:lineRule="atLeast"/>
        <w:ind w:left="284"/>
        <w:jc w:val="both"/>
        <w:rPr>
          <w:rFonts w:asciiTheme="minorHAnsi" w:hAnsiTheme="minorHAnsi" w:cstheme="minorHAnsi"/>
          <w:b/>
          <w:sz w:val="24"/>
          <w:szCs w:val="24"/>
          <w:u w:val="single"/>
        </w:rPr>
      </w:pPr>
      <w:r w:rsidRPr="00504CEA">
        <w:rPr>
          <w:rFonts w:asciiTheme="minorHAnsi" w:hAnsiTheme="minorHAnsi" w:cstheme="minorHAnsi"/>
          <w:b/>
          <w:sz w:val="24"/>
          <w:szCs w:val="24"/>
          <w:u w:val="single"/>
        </w:rPr>
        <w:t>Dla części 1:</w:t>
      </w:r>
    </w:p>
    <w:p w14:paraId="489D519E" w14:textId="7CF3C4E1" w:rsidR="006B78A4" w:rsidRPr="00504CEA" w:rsidRDefault="00D813FD" w:rsidP="00504CEA">
      <w:pPr>
        <w:overflowPunct w:val="0"/>
        <w:autoSpaceDN w:val="0"/>
        <w:adjustRightInd w:val="0"/>
        <w:spacing w:line="23" w:lineRule="atLeast"/>
        <w:ind w:left="284"/>
        <w:textAlignment w:val="baseline"/>
        <w:rPr>
          <w:rStyle w:val="Pogrubienie"/>
          <w:rFonts w:asciiTheme="minorHAnsi" w:hAnsiTheme="minorHAnsi" w:cstheme="minorHAnsi"/>
          <w:b w:val="0"/>
          <w:sz w:val="24"/>
          <w:szCs w:val="24"/>
        </w:rPr>
      </w:pPr>
      <w:r w:rsidRPr="00D813FD">
        <w:rPr>
          <w:rStyle w:val="Pogrubienie"/>
          <w:rFonts w:asciiTheme="minorHAnsi" w:hAnsiTheme="minorHAnsi" w:cstheme="minorHAnsi"/>
          <w:b w:val="0"/>
          <w:sz w:val="24"/>
          <w:szCs w:val="24"/>
        </w:rPr>
        <w:t>39131</w:t>
      </w:r>
      <w:r w:rsidR="00AB32ED">
        <w:rPr>
          <w:rStyle w:val="Pogrubienie"/>
          <w:rFonts w:asciiTheme="minorHAnsi" w:hAnsiTheme="minorHAnsi" w:cstheme="minorHAnsi"/>
          <w:b w:val="0"/>
          <w:sz w:val="24"/>
          <w:szCs w:val="24"/>
        </w:rPr>
        <w:t>1</w:t>
      </w:r>
      <w:r w:rsidRPr="00D813FD">
        <w:rPr>
          <w:rStyle w:val="Pogrubienie"/>
          <w:rFonts w:asciiTheme="minorHAnsi" w:hAnsiTheme="minorHAnsi" w:cstheme="minorHAnsi"/>
          <w:b w:val="0"/>
          <w:sz w:val="24"/>
          <w:szCs w:val="24"/>
        </w:rPr>
        <w:t xml:space="preserve">00 – 0 – Regały archiwalne </w:t>
      </w:r>
    </w:p>
    <w:p w14:paraId="33A79855" w14:textId="77777777" w:rsidR="00292592" w:rsidRPr="00504CEA" w:rsidRDefault="00292592" w:rsidP="00504CEA">
      <w:pPr>
        <w:overflowPunct w:val="0"/>
        <w:autoSpaceDN w:val="0"/>
        <w:adjustRightInd w:val="0"/>
        <w:spacing w:line="23" w:lineRule="atLeast"/>
        <w:ind w:left="284"/>
        <w:jc w:val="both"/>
        <w:textAlignment w:val="baseline"/>
        <w:rPr>
          <w:rStyle w:val="Pogrubienie"/>
          <w:rFonts w:asciiTheme="minorHAnsi" w:hAnsiTheme="minorHAnsi" w:cstheme="minorHAnsi"/>
          <w:color w:val="000000" w:themeColor="text1"/>
          <w:sz w:val="24"/>
          <w:szCs w:val="24"/>
          <w:u w:val="single"/>
        </w:rPr>
      </w:pPr>
      <w:r w:rsidRPr="00504CEA">
        <w:rPr>
          <w:rStyle w:val="Pogrubienie"/>
          <w:rFonts w:asciiTheme="minorHAnsi" w:hAnsiTheme="minorHAnsi" w:cstheme="minorHAnsi"/>
          <w:color w:val="000000" w:themeColor="text1"/>
          <w:sz w:val="24"/>
          <w:szCs w:val="24"/>
          <w:u w:val="single"/>
        </w:rPr>
        <w:t>Dla części 2:</w:t>
      </w:r>
    </w:p>
    <w:p w14:paraId="5ED7A5D4" w14:textId="224DDB2B" w:rsidR="006B78A4" w:rsidRPr="00504CEA" w:rsidRDefault="00D813FD" w:rsidP="00504CEA">
      <w:pPr>
        <w:overflowPunct w:val="0"/>
        <w:autoSpaceDN w:val="0"/>
        <w:adjustRightInd w:val="0"/>
        <w:spacing w:line="23" w:lineRule="atLeast"/>
        <w:ind w:left="284"/>
        <w:textAlignment w:val="baseline"/>
        <w:rPr>
          <w:rStyle w:val="Pogrubienie"/>
          <w:rFonts w:asciiTheme="minorHAnsi" w:hAnsiTheme="minorHAnsi" w:cstheme="minorHAnsi"/>
          <w:b w:val="0"/>
          <w:sz w:val="24"/>
          <w:szCs w:val="24"/>
        </w:rPr>
      </w:pPr>
      <w:r w:rsidRPr="00D813FD">
        <w:rPr>
          <w:rStyle w:val="Pogrubienie"/>
          <w:rFonts w:asciiTheme="minorHAnsi" w:hAnsiTheme="minorHAnsi" w:cstheme="minorHAnsi"/>
          <w:b w:val="0"/>
          <w:sz w:val="24"/>
          <w:szCs w:val="24"/>
        </w:rPr>
        <w:t>3913</w:t>
      </w:r>
      <w:r w:rsidR="00D679AF">
        <w:rPr>
          <w:rStyle w:val="Pogrubienie"/>
          <w:rFonts w:asciiTheme="minorHAnsi" w:hAnsiTheme="minorHAnsi" w:cstheme="minorHAnsi"/>
          <w:b w:val="0"/>
          <w:sz w:val="24"/>
          <w:szCs w:val="24"/>
        </w:rPr>
        <w:t>0</w:t>
      </w:r>
      <w:r w:rsidRPr="00D813FD">
        <w:rPr>
          <w:rStyle w:val="Pogrubienie"/>
          <w:rFonts w:asciiTheme="minorHAnsi" w:hAnsiTheme="minorHAnsi" w:cstheme="minorHAnsi"/>
          <w:b w:val="0"/>
          <w:sz w:val="24"/>
          <w:szCs w:val="24"/>
        </w:rPr>
        <w:t>000 – 2 – Meble biurowe</w:t>
      </w:r>
      <w:r>
        <w:rPr>
          <w:rStyle w:val="Pogrubienie"/>
          <w:rFonts w:asciiTheme="minorHAnsi" w:hAnsiTheme="minorHAnsi" w:cstheme="minorHAnsi"/>
          <w:b w:val="0"/>
          <w:sz w:val="24"/>
          <w:szCs w:val="24"/>
        </w:rPr>
        <w:t xml:space="preserve"> </w:t>
      </w:r>
    </w:p>
    <w:p w14:paraId="51327841" w14:textId="77777777" w:rsidR="00260EAE" w:rsidRPr="00504CEA" w:rsidRDefault="00260EAE" w:rsidP="00504CEA">
      <w:pPr>
        <w:overflowPunct w:val="0"/>
        <w:autoSpaceDN w:val="0"/>
        <w:adjustRightInd w:val="0"/>
        <w:spacing w:line="23" w:lineRule="atLeast"/>
        <w:textAlignment w:val="baseline"/>
        <w:rPr>
          <w:rStyle w:val="Pogrubienie"/>
          <w:rFonts w:asciiTheme="minorHAnsi" w:hAnsiTheme="minorHAnsi" w:cstheme="minorHAnsi"/>
          <w:b w:val="0"/>
          <w:sz w:val="24"/>
          <w:szCs w:val="24"/>
        </w:rPr>
      </w:pPr>
    </w:p>
    <w:p w14:paraId="183C481B" w14:textId="7446CD53" w:rsidR="00260EAE" w:rsidRPr="00504CEA" w:rsidRDefault="00260EAE" w:rsidP="004976AA">
      <w:pPr>
        <w:pStyle w:val="Akapitzlist"/>
        <w:numPr>
          <w:ilvl w:val="0"/>
          <w:numId w:val="95"/>
        </w:numPr>
        <w:overflowPunct w:val="0"/>
        <w:autoSpaceDN w:val="0"/>
        <w:adjustRightInd w:val="0"/>
        <w:spacing w:line="23" w:lineRule="atLeast"/>
        <w:textAlignment w:val="baseline"/>
        <w:rPr>
          <w:rStyle w:val="Pogrubienie"/>
          <w:rFonts w:asciiTheme="minorHAnsi" w:hAnsiTheme="minorHAnsi" w:cstheme="minorHAnsi"/>
          <w:sz w:val="24"/>
          <w:szCs w:val="24"/>
        </w:rPr>
      </w:pPr>
      <w:r w:rsidRPr="00504CEA">
        <w:rPr>
          <w:rStyle w:val="Pogrubienie"/>
          <w:rFonts w:asciiTheme="minorHAnsi" w:hAnsiTheme="minorHAnsi" w:cstheme="minorHAnsi"/>
          <w:sz w:val="24"/>
          <w:szCs w:val="24"/>
        </w:rPr>
        <w:t>Przedmiotowe środki dowodowe:</w:t>
      </w:r>
    </w:p>
    <w:p w14:paraId="737B049F" w14:textId="2AF2FC35" w:rsidR="00260EAE" w:rsidRPr="00504CEA" w:rsidRDefault="00260EAE" w:rsidP="001B4B3F">
      <w:pPr>
        <w:pStyle w:val="Akapitzlist"/>
        <w:overflowPunct w:val="0"/>
        <w:autoSpaceDN w:val="0"/>
        <w:adjustRightInd w:val="0"/>
        <w:spacing w:line="23" w:lineRule="atLeast"/>
        <w:ind w:left="360"/>
        <w:jc w:val="both"/>
        <w:textAlignment w:val="baseline"/>
        <w:rPr>
          <w:rStyle w:val="Pogrubienie"/>
          <w:rFonts w:asciiTheme="minorHAnsi" w:hAnsiTheme="minorHAnsi" w:cstheme="minorHAnsi"/>
          <w:b w:val="0"/>
          <w:sz w:val="24"/>
          <w:szCs w:val="24"/>
        </w:rPr>
      </w:pPr>
      <w:r w:rsidRPr="00504CEA">
        <w:rPr>
          <w:rStyle w:val="Pogrubienie"/>
          <w:rFonts w:asciiTheme="minorHAnsi" w:hAnsiTheme="minorHAnsi" w:cstheme="minorHAnsi"/>
          <w:b w:val="0"/>
          <w:sz w:val="24"/>
          <w:szCs w:val="24"/>
        </w:rPr>
        <w:t>Zamawiający nie wymaga złożenia przedmiotowych środków dowodowych</w:t>
      </w:r>
      <w:r w:rsidR="00255A59">
        <w:rPr>
          <w:rStyle w:val="Pogrubienie"/>
          <w:rFonts w:asciiTheme="minorHAnsi" w:hAnsiTheme="minorHAnsi" w:cstheme="minorHAnsi"/>
          <w:b w:val="0"/>
          <w:sz w:val="24"/>
          <w:szCs w:val="24"/>
        </w:rPr>
        <w:t xml:space="preserve"> </w:t>
      </w:r>
      <w:r w:rsidR="00255A59" w:rsidRPr="00255A59">
        <w:rPr>
          <w:rStyle w:val="Pogrubienie"/>
          <w:rFonts w:asciiTheme="minorHAnsi" w:hAnsiTheme="minorHAnsi" w:cstheme="minorHAnsi"/>
          <w:b w:val="0"/>
          <w:sz w:val="24"/>
          <w:szCs w:val="24"/>
        </w:rPr>
        <w:t xml:space="preserve">w </w:t>
      </w:r>
      <w:r w:rsidR="00255A59">
        <w:rPr>
          <w:rStyle w:val="Pogrubienie"/>
          <w:rFonts w:asciiTheme="minorHAnsi" w:hAnsiTheme="minorHAnsi" w:cstheme="minorHAnsi"/>
          <w:b w:val="0"/>
          <w:sz w:val="24"/>
          <w:szCs w:val="24"/>
        </w:rPr>
        <w:t>p</w:t>
      </w:r>
      <w:r w:rsidR="00255A59" w:rsidRPr="00255A59">
        <w:rPr>
          <w:rStyle w:val="Pogrubienie"/>
          <w:rFonts w:asciiTheme="minorHAnsi" w:hAnsiTheme="minorHAnsi" w:cstheme="minorHAnsi"/>
          <w:b w:val="0"/>
          <w:sz w:val="24"/>
          <w:szCs w:val="24"/>
        </w:rPr>
        <w:t>rowadzonym postępowaniu</w:t>
      </w:r>
      <w:r w:rsidRPr="00504CEA">
        <w:rPr>
          <w:rStyle w:val="Pogrubienie"/>
          <w:rFonts w:asciiTheme="minorHAnsi" w:hAnsiTheme="minorHAnsi" w:cstheme="minorHAnsi"/>
          <w:b w:val="0"/>
          <w:sz w:val="24"/>
          <w:szCs w:val="24"/>
        </w:rPr>
        <w:t xml:space="preserve">. </w:t>
      </w:r>
    </w:p>
    <w:p w14:paraId="063FB667" w14:textId="77777777" w:rsidR="00260EAE" w:rsidRPr="00504CEA" w:rsidRDefault="00260EAE" w:rsidP="00504CEA">
      <w:pPr>
        <w:spacing w:line="23" w:lineRule="atLeast"/>
        <w:rPr>
          <w:rFonts w:asciiTheme="minorHAnsi" w:hAnsiTheme="minorHAnsi" w:cstheme="minorHAnsi"/>
          <w:sz w:val="24"/>
          <w:szCs w:val="24"/>
        </w:rPr>
      </w:pPr>
    </w:p>
    <w:p w14:paraId="4A2D3B8F" w14:textId="4A250BBF" w:rsidR="0019483D" w:rsidRPr="00504CEA" w:rsidRDefault="0019483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IV</w:t>
      </w:r>
    </w:p>
    <w:p w14:paraId="347A7236" w14:textId="1E0366FD" w:rsidR="00E51C12" w:rsidRPr="00504CEA" w:rsidRDefault="00E51C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CZĘŚCI ZAMÓWIENIA I MOŻLIWOŚCI SKŁADANIA OFERT CZĘŚCIOWYCH</w:t>
      </w:r>
    </w:p>
    <w:p w14:paraId="49F5BE7D" w14:textId="77777777" w:rsidR="0003141F" w:rsidRPr="00504CEA" w:rsidRDefault="0003141F" w:rsidP="00504CEA">
      <w:pPr>
        <w:spacing w:line="23" w:lineRule="atLeast"/>
        <w:rPr>
          <w:rFonts w:asciiTheme="minorHAnsi" w:hAnsiTheme="minorHAnsi" w:cstheme="minorHAnsi"/>
          <w:sz w:val="24"/>
          <w:szCs w:val="24"/>
        </w:rPr>
      </w:pPr>
    </w:p>
    <w:p w14:paraId="70DD3C87" w14:textId="7E350D2D" w:rsidR="001B1029" w:rsidRPr="00504CEA" w:rsidRDefault="00AF7819" w:rsidP="00504CEA">
      <w:pPr>
        <w:numPr>
          <w:ilvl w:val="0"/>
          <w:numId w:val="46"/>
        </w:numPr>
        <w:tabs>
          <w:tab w:val="clear" w:pos="720"/>
          <w:tab w:val="num" w:pos="426"/>
        </w:tabs>
        <w:spacing w:line="23" w:lineRule="atLeast"/>
        <w:ind w:left="426" w:right="28" w:hanging="426"/>
        <w:jc w:val="both"/>
        <w:rPr>
          <w:rFonts w:asciiTheme="minorHAnsi" w:hAnsiTheme="minorHAnsi" w:cstheme="minorHAnsi"/>
          <w:sz w:val="24"/>
          <w:szCs w:val="24"/>
        </w:rPr>
      </w:pPr>
      <w:r w:rsidRPr="00504CEA">
        <w:rPr>
          <w:rFonts w:asciiTheme="minorHAnsi" w:hAnsiTheme="minorHAnsi" w:cstheme="minorHAnsi"/>
          <w:sz w:val="24"/>
          <w:szCs w:val="24"/>
        </w:rPr>
        <w:t>Zamawiający dopuszcza możliwo</w:t>
      </w:r>
      <w:r w:rsidR="007E0284" w:rsidRPr="00504CEA">
        <w:rPr>
          <w:rFonts w:asciiTheme="minorHAnsi" w:hAnsiTheme="minorHAnsi" w:cstheme="minorHAnsi"/>
          <w:sz w:val="24"/>
          <w:szCs w:val="24"/>
        </w:rPr>
        <w:t xml:space="preserve">ść składania ofert częściowych. Ofertę można składać </w:t>
      </w:r>
      <w:r w:rsidRPr="00504CEA">
        <w:rPr>
          <w:rFonts w:asciiTheme="minorHAnsi" w:hAnsiTheme="minorHAnsi" w:cstheme="minorHAnsi"/>
          <w:sz w:val="24"/>
          <w:szCs w:val="24"/>
        </w:rPr>
        <w:t xml:space="preserve">na </w:t>
      </w:r>
      <w:r w:rsidR="00705259" w:rsidRPr="00504CEA">
        <w:rPr>
          <w:rFonts w:asciiTheme="minorHAnsi" w:hAnsiTheme="minorHAnsi" w:cstheme="minorHAnsi"/>
          <w:sz w:val="24"/>
          <w:szCs w:val="24"/>
        </w:rPr>
        <w:t>jedną</w:t>
      </w:r>
      <w:r w:rsidR="000F155C" w:rsidRPr="00504CEA">
        <w:rPr>
          <w:rFonts w:asciiTheme="minorHAnsi" w:hAnsiTheme="minorHAnsi" w:cstheme="minorHAnsi"/>
          <w:sz w:val="24"/>
          <w:szCs w:val="24"/>
        </w:rPr>
        <w:t xml:space="preserve"> lub </w:t>
      </w:r>
      <w:r w:rsidR="00600C17">
        <w:rPr>
          <w:rFonts w:asciiTheme="minorHAnsi" w:hAnsiTheme="minorHAnsi" w:cstheme="minorHAnsi"/>
          <w:sz w:val="24"/>
          <w:szCs w:val="24"/>
        </w:rPr>
        <w:t>obie</w:t>
      </w:r>
      <w:r w:rsidR="000F155C" w:rsidRPr="00504CEA">
        <w:rPr>
          <w:rFonts w:asciiTheme="minorHAnsi" w:hAnsiTheme="minorHAnsi" w:cstheme="minorHAnsi"/>
          <w:sz w:val="24"/>
          <w:szCs w:val="24"/>
        </w:rPr>
        <w:t xml:space="preserve"> części zamówienia. </w:t>
      </w:r>
    </w:p>
    <w:p w14:paraId="46F2C0E0" w14:textId="1C01A5BB" w:rsidR="00835795" w:rsidRPr="00504CEA" w:rsidRDefault="00AF7819" w:rsidP="00504CEA">
      <w:pPr>
        <w:numPr>
          <w:ilvl w:val="0"/>
          <w:numId w:val="46"/>
        </w:numPr>
        <w:tabs>
          <w:tab w:val="clear" w:pos="720"/>
          <w:tab w:val="num" w:pos="426"/>
        </w:tabs>
        <w:spacing w:before="6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Wybór oferty najkorzystniejszej nastąpi oddzielnie dla każdej części zamówienia.</w:t>
      </w:r>
    </w:p>
    <w:p w14:paraId="10A6B59D" w14:textId="77777777" w:rsidR="003027E1" w:rsidRPr="00504CEA" w:rsidRDefault="003027E1" w:rsidP="00504CEA">
      <w:pPr>
        <w:pStyle w:val="Nagwek2"/>
        <w:spacing w:line="23" w:lineRule="atLeast"/>
        <w:ind w:firstLine="0"/>
        <w:rPr>
          <w:rFonts w:asciiTheme="minorHAnsi" w:hAnsiTheme="minorHAnsi" w:cstheme="minorHAnsi"/>
          <w:sz w:val="24"/>
          <w:szCs w:val="24"/>
        </w:rPr>
      </w:pPr>
    </w:p>
    <w:p w14:paraId="31C8F5C0" w14:textId="77777777" w:rsidR="00815B6A" w:rsidRPr="00504CEA" w:rsidRDefault="00815B6A"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V</w:t>
      </w:r>
    </w:p>
    <w:p w14:paraId="0588A3F7" w14:textId="77777777" w:rsidR="00E51C12" w:rsidRPr="00504CEA" w:rsidRDefault="00E51C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MOŻLIWOŚCI SKŁADANIA OFERT WARIANTOWYCH</w:t>
      </w:r>
    </w:p>
    <w:p w14:paraId="6606ECB5" w14:textId="77777777" w:rsidR="00E51C12" w:rsidRPr="00504CEA" w:rsidRDefault="00E51C12" w:rsidP="00504CEA">
      <w:pPr>
        <w:spacing w:line="23" w:lineRule="atLeast"/>
        <w:ind w:right="28"/>
        <w:jc w:val="both"/>
        <w:rPr>
          <w:rFonts w:asciiTheme="minorHAnsi" w:hAnsiTheme="minorHAnsi" w:cstheme="minorHAnsi"/>
          <w:b/>
          <w:sz w:val="24"/>
          <w:szCs w:val="24"/>
        </w:rPr>
      </w:pPr>
    </w:p>
    <w:p w14:paraId="342D6FAD" w14:textId="0392B49B" w:rsidR="00815B6A" w:rsidRPr="00504CEA" w:rsidRDefault="00E51C12"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Zamawiający nie dopuszcza możliwości złożenia oferty wariantowej.</w:t>
      </w:r>
    </w:p>
    <w:p w14:paraId="2E2756BB" w14:textId="77777777" w:rsidR="00CA3917" w:rsidRPr="00504CEA" w:rsidRDefault="00CA3917" w:rsidP="00504CEA">
      <w:pPr>
        <w:spacing w:line="23" w:lineRule="atLeast"/>
        <w:ind w:right="28"/>
        <w:jc w:val="both"/>
        <w:rPr>
          <w:rFonts w:asciiTheme="minorHAnsi" w:hAnsiTheme="minorHAnsi" w:cstheme="minorHAnsi"/>
          <w:sz w:val="24"/>
          <w:szCs w:val="24"/>
        </w:rPr>
      </w:pPr>
    </w:p>
    <w:p w14:paraId="0A634797" w14:textId="3A225E78" w:rsidR="00815B6A" w:rsidRPr="00504CEA" w:rsidRDefault="006A370E"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VI</w:t>
      </w:r>
    </w:p>
    <w:p w14:paraId="1DBE2DF2" w14:textId="6C1530E9" w:rsidR="00815B6A" w:rsidRPr="00504CEA" w:rsidRDefault="00815B6A"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PRZEWIDYWANEGO ZAMÓWIENIA POLEGAJĄCEGO NA POWTÓRZ</w:t>
      </w:r>
      <w:r w:rsidR="000741D1" w:rsidRPr="00504CEA">
        <w:rPr>
          <w:rFonts w:asciiTheme="minorHAnsi" w:hAnsiTheme="minorHAnsi" w:cstheme="minorHAnsi"/>
          <w:sz w:val="24"/>
          <w:szCs w:val="24"/>
        </w:rPr>
        <w:t>ENIU PODOBNYCH USŁUG</w:t>
      </w:r>
    </w:p>
    <w:p w14:paraId="23F55856" w14:textId="77777777" w:rsidR="00815B6A" w:rsidRPr="00504CEA" w:rsidRDefault="00815B6A" w:rsidP="00504CEA">
      <w:pPr>
        <w:spacing w:line="23" w:lineRule="atLeast"/>
        <w:ind w:left="1701" w:right="28" w:hanging="1701"/>
        <w:rPr>
          <w:rFonts w:asciiTheme="minorHAnsi" w:hAnsiTheme="minorHAnsi" w:cstheme="minorHAnsi"/>
          <w:b/>
          <w:sz w:val="24"/>
          <w:szCs w:val="24"/>
        </w:rPr>
      </w:pPr>
    </w:p>
    <w:p w14:paraId="0792848E" w14:textId="54476FC2" w:rsidR="002D35EA" w:rsidRDefault="002D35EA"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nie przewiduje udzielenia zamówienia polegającego na powtórzeniu podobnych </w:t>
      </w:r>
      <w:r w:rsidR="00B90229" w:rsidRPr="00504CEA">
        <w:rPr>
          <w:rFonts w:asciiTheme="minorHAnsi" w:hAnsiTheme="minorHAnsi" w:cstheme="minorHAnsi"/>
          <w:sz w:val="24"/>
          <w:szCs w:val="24"/>
        </w:rPr>
        <w:t>usług</w:t>
      </w:r>
      <w:r w:rsidRPr="00504CEA">
        <w:rPr>
          <w:rFonts w:asciiTheme="minorHAnsi" w:hAnsiTheme="minorHAnsi" w:cstheme="minorHAnsi"/>
          <w:sz w:val="24"/>
          <w:szCs w:val="24"/>
        </w:rPr>
        <w:t>, o którym mowa w art. 214 ust.1 pkt 7 ustawy.</w:t>
      </w:r>
    </w:p>
    <w:p w14:paraId="53973B6B" w14:textId="77777777" w:rsidR="00600C17" w:rsidRPr="00504CEA" w:rsidRDefault="00600C17" w:rsidP="00504CEA">
      <w:pPr>
        <w:spacing w:line="23" w:lineRule="atLeast"/>
        <w:ind w:right="28"/>
        <w:jc w:val="both"/>
        <w:rPr>
          <w:rFonts w:asciiTheme="minorHAnsi" w:hAnsiTheme="minorHAnsi" w:cstheme="minorHAnsi"/>
          <w:sz w:val="24"/>
          <w:szCs w:val="24"/>
        </w:rPr>
      </w:pPr>
    </w:p>
    <w:p w14:paraId="67A9963F" w14:textId="77777777" w:rsidR="006A370E" w:rsidRPr="00504CEA" w:rsidRDefault="006A370E"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VII</w:t>
      </w:r>
    </w:p>
    <w:p w14:paraId="6FF5D144" w14:textId="77777777" w:rsidR="006A370E" w:rsidRPr="00504CEA" w:rsidRDefault="006A370E"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MAKSYMALNA LICZBA WYKONAWCÓW, Z KTÓRYMI ZAMAWIAJĄCY ZAWRZE UMOWĘ RAMOWĄ</w:t>
      </w:r>
    </w:p>
    <w:p w14:paraId="3321A073" w14:textId="77777777" w:rsidR="006A370E" w:rsidRPr="00504CEA" w:rsidRDefault="006A370E" w:rsidP="00504CEA">
      <w:pPr>
        <w:tabs>
          <w:tab w:val="left" w:pos="426"/>
        </w:tabs>
        <w:spacing w:line="23" w:lineRule="atLeast"/>
        <w:ind w:left="1701" w:right="28" w:hanging="1701"/>
        <w:jc w:val="both"/>
        <w:rPr>
          <w:rFonts w:asciiTheme="minorHAnsi" w:hAnsiTheme="minorHAnsi" w:cstheme="minorHAnsi"/>
          <w:sz w:val="24"/>
          <w:szCs w:val="24"/>
        </w:rPr>
      </w:pPr>
      <w:r w:rsidRPr="00504CEA">
        <w:rPr>
          <w:rFonts w:asciiTheme="minorHAnsi" w:hAnsiTheme="minorHAnsi" w:cstheme="minorHAnsi"/>
          <w:sz w:val="24"/>
          <w:szCs w:val="24"/>
        </w:rPr>
        <w:t>Przedmiotowe postępowanie nie jest prowadzone w celu zawarcia umowy ramowej.</w:t>
      </w:r>
    </w:p>
    <w:p w14:paraId="439FEC9D" w14:textId="22EBF09A" w:rsidR="00E51C12" w:rsidRPr="00504CEA" w:rsidRDefault="00E51C12" w:rsidP="00504CEA">
      <w:pPr>
        <w:tabs>
          <w:tab w:val="left" w:pos="567"/>
        </w:tabs>
        <w:spacing w:line="23" w:lineRule="atLeast"/>
        <w:jc w:val="both"/>
        <w:rPr>
          <w:rFonts w:asciiTheme="minorHAnsi" w:hAnsiTheme="minorHAnsi" w:cstheme="minorHAnsi"/>
          <w:sz w:val="24"/>
          <w:szCs w:val="24"/>
        </w:rPr>
      </w:pPr>
    </w:p>
    <w:p w14:paraId="69452C88" w14:textId="77777777" w:rsidR="00B4667B" w:rsidRPr="00504CEA" w:rsidRDefault="007707A6"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B4667B" w:rsidRPr="00504CEA">
        <w:rPr>
          <w:rFonts w:asciiTheme="minorHAnsi" w:hAnsiTheme="minorHAnsi" w:cstheme="minorHAnsi"/>
          <w:sz w:val="24"/>
          <w:szCs w:val="24"/>
        </w:rPr>
        <w:t>V</w:t>
      </w:r>
      <w:r w:rsidRPr="00504CEA">
        <w:rPr>
          <w:rFonts w:asciiTheme="minorHAnsi" w:hAnsiTheme="minorHAnsi" w:cstheme="minorHAnsi"/>
          <w:sz w:val="24"/>
          <w:szCs w:val="24"/>
        </w:rPr>
        <w:t>III</w:t>
      </w:r>
    </w:p>
    <w:p w14:paraId="1DCA5405" w14:textId="77777777" w:rsidR="00A16332" w:rsidRPr="00504CEA" w:rsidRDefault="00A1633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TERMIN WYKONANIA ZAMÓWIENIA</w:t>
      </w:r>
    </w:p>
    <w:p w14:paraId="76060BE5" w14:textId="403F6F6D" w:rsidR="00A16332" w:rsidRPr="00504CEA" w:rsidRDefault="000A058C" w:rsidP="00504CEA">
      <w:pPr>
        <w:pStyle w:val="Akapitzlist"/>
        <w:numPr>
          <w:ilvl w:val="0"/>
          <w:numId w:val="83"/>
        </w:numPr>
        <w:tabs>
          <w:tab w:val="left" w:pos="567"/>
        </w:tabs>
        <w:spacing w:line="23" w:lineRule="atLeast"/>
        <w:ind w:left="284" w:hanging="284"/>
        <w:jc w:val="both"/>
        <w:rPr>
          <w:rFonts w:asciiTheme="minorHAnsi" w:hAnsiTheme="minorHAnsi" w:cstheme="minorHAnsi"/>
          <w:b/>
          <w:sz w:val="24"/>
          <w:szCs w:val="24"/>
          <w:u w:val="single"/>
        </w:rPr>
      </w:pPr>
      <w:r w:rsidRPr="00504CEA">
        <w:rPr>
          <w:rFonts w:asciiTheme="minorHAnsi" w:hAnsiTheme="minorHAnsi" w:cstheme="minorHAnsi"/>
          <w:b/>
          <w:sz w:val="24"/>
          <w:szCs w:val="24"/>
          <w:u w:val="single"/>
        </w:rPr>
        <w:t>Dla części nr 1:</w:t>
      </w:r>
    </w:p>
    <w:p w14:paraId="4E00966C" w14:textId="06D0B530" w:rsidR="000A058C" w:rsidRPr="00504CEA" w:rsidRDefault="00600C17" w:rsidP="00504CEA">
      <w:pPr>
        <w:pStyle w:val="Akapitzlist"/>
        <w:spacing w:line="23" w:lineRule="atLeast"/>
        <w:ind w:left="720"/>
        <w:jc w:val="both"/>
        <w:rPr>
          <w:rFonts w:asciiTheme="minorHAnsi" w:hAnsiTheme="minorHAnsi" w:cstheme="minorHAnsi"/>
          <w:color w:val="000000" w:themeColor="text1"/>
          <w:sz w:val="24"/>
          <w:szCs w:val="24"/>
          <w:lang w:eastAsia="zh-CN"/>
        </w:rPr>
      </w:pPr>
      <w:bookmarkStart w:id="3" w:name="_Hlk88113992"/>
      <w:r w:rsidRPr="00600C17">
        <w:rPr>
          <w:rFonts w:asciiTheme="minorHAnsi" w:hAnsiTheme="minorHAnsi" w:cstheme="minorHAnsi"/>
          <w:color w:val="000000" w:themeColor="text1"/>
          <w:sz w:val="24"/>
          <w:szCs w:val="24"/>
          <w:lang w:eastAsia="zh-CN"/>
        </w:rPr>
        <w:t xml:space="preserve">w terminie </w:t>
      </w:r>
      <w:bookmarkStart w:id="4" w:name="_Hlk116991375"/>
      <w:r w:rsidRPr="00600C17">
        <w:rPr>
          <w:rFonts w:asciiTheme="minorHAnsi" w:hAnsiTheme="minorHAnsi" w:cstheme="minorHAnsi"/>
          <w:color w:val="000000" w:themeColor="text1"/>
          <w:sz w:val="24"/>
          <w:szCs w:val="24"/>
          <w:lang w:eastAsia="zh-CN"/>
        </w:rPr>
        <w:t>30 dni od podpisania umowy</w:t>
      </w:r>
      <w:bookmarkEnd w:id="4"/>
      <w:r w:rsidRPr="00600C17">
        <w:rPr>
          <w:rFonts w:asciiTheme="minorHAnsi" w:hAnsiTheme="minorHAnsi" w:cstheme="minorHAnsi"/>
          <w:color w:val="000000" w:themeColor="text1"/>
          <w:sz w:val="24"/>
          <w:szCs w:val="24"/>
          <w:lang w:eastAsia="zh-CN"/>
        </w:rPr>
        <w:t>.</w:t>
      </w:r>
    </w:p>
    <w:p w14:paraId="4E034316" w14:textId="77777777" w:rsidR="000A058C" w:rsidRPr="00504CEA" w:rsidRDefault="000A058C" w:rsidP="00504CEA">
      <w:pPr>
        <w:pStyle w:val="Akapitzlist"/>
        <w:numPr>
          <w:ilvl w:val="0"/>
          <w:numId w:val="83"/>
        </w:numPr>
        <w:spacing w:line="23" w:lineRule="atLeast"/>
        <w:ind w:left="284" w:hanging="284"/>
        <w:jc w:val="both"/>
        <w:rPr>
          <w:rFonts w:asciiTheme="minorHAnsi" w:hAnsiTheme="minorHAnsi" w:cstheme="minorHAnsi"/>
          <w:b/>
          <w:color w:val="000000" w:themeColor="text1"/>
          <w:sz w:val="24"/>
          <w:szCs w:val="24"/>
          <w:u w:val="single"/>
          <w:lang w:eastAsia="zh-CN"/>
        </w:rPr>
      </w:pPr>
      <w:r w:rsidRPr="00504CEA">
        <w:rPr>
          <w:rFonts w:asciiTheme="minorHAnsi" w:hAnsiTheme="minorHAnsi" w:cstheme="minorHAnsi"/>
          <w:b/>
          <w:color w:val="000000" w:themeColor="text1"/>
          <w:sz w:val="24"/>
          <w:szCs w:val="24"/>
          <w:u w:val="single"/>
          <w:lang w:eastAsia="zh-CN"/>
        </w:rPr>
        <w:t xml:space="preserve">Dla części nr 2: </w:t>
      </w:r>
    </w:p>
    <w:p w14:paraId="3AED70AB" w14:textId="7127E0F2" w:rsidR="00624442" w:rsidRDefault="00624442" w:rsidP="00813D8E">
      <w:pPr>
        <w:pStyle w:val="Akapitzlist"/>
        <w:numPr>
          <w:ilvl w:val="1"/>
          <w:numId w:val="83"/>
        </w:numPr>
        <w:spacing w:before="60" w:line="23" w:lineRule="atLeast"/>
        <w:ind w:left="714" w:hanging="357"/>
        <w:jc w:val="both"/>
        <w:rPr>
          <w:rFonts w:asciiTheme="minorHAnsi" w:hAnsiTheme="minorHAnsi" w:cstheme="minorHAnsi"/>
          <w:color w:val="000000" w:themeColor="text1"/>
          <w:sz w:val="24"/>
          <w:szCs w:val="24"/>
          <w:lang w:eastAsia="zh-CN"/>
        </w:rPr>
      </w:pPr>
      <w:bookmarkStart w:id="5" w:name="_Hlk116991781"/>
      <w:r w:rsidRPr="00624442">
        <w:rPr>
          <w:rFonts w:asciiTheme="minorHAnsi" w:hAnsiTheme="minorHAnsi" w:cstheme="minorHAnsi"/>
          <w:color w:val="000000" w:themeColor="text1"/>
          <w:sz w:val="24"/>
          <w:szCs w:val="24"/>
          <w:lang w:eastAsia="zh-CN"/>
        </w:rPr>
        <w:t xml:space="preserve">Meble biurowe – </w:t>
      </w:r>
      <w:r>
        <w:rPr>
          <w:rFonts w:asciiTheme="minorHAnsi" w:hAnsiTheme="minorHAnsi" w:cstheme="minorHAnsi"/>
          <w:color w:val="000000" w:themeColor="text1"/>
          <w:sz w:val="24"/>
          <w:szCs w:val="24"/>
          <w:lang w:eastAsia="zh-CN"/>
        </w:rPr>
        <w:t>do b</w:t>
      </w:r>
      <w:r w:rsidRPr="00624442">
        <w:rPr>
          <w:rFonts w:asciiTheme="minorHAnsi" w:hAnsiTheme="minorHAnsi" w:cstheme="minorHAnsi"/>
          <w:color w:val="000000" w:themeColor="text1"/>
          <w:sz w:val="24"/>
          <w:szCs w:val="24"/>
          <w:lang w:eastAsia="zh-CN"/>
        </w:rPr>
        <w:t xml:space="preserve">iura nr 14 </w:t>
      </w:r>
      <w:bookmarkEnd w:id="5"/>
      <w:r w:rsidRPr="00624442">
        <w:rPr>
          <w:rFonts w:asciiTheme="minorHAnsi" w:hAnsiTheme="minorHAnsi" w:cstheme="minorHAnsi"/>
          <w:color w:val="000000" w:themeColor="text1"/>
          <w:sz w:val="24"/>
          <w:szCs w:val="24"/>
          <w:lang w:eastAsia="zh-CN"/>
        </w:rPr>
        <w:t>(1. Piętro), biur</w:t>
      </w:r>
      <w:r>
        <w:rPr>
          <w:rFonts w:asciiTheme="minorHAnsi" w:hAnsiTheme="minorHAnsi" w:cstheme="minorHAnsi"/>
          <w:color w:val="000000" w:themeColor="text1"/>
          <w:sz w:val="24"/>
          <w:szCs w:val="24"/>
          <w:lang w:eastAsia="zh-CN"/>
        </w:rPr>
        <w:t>a</w:t>
      </w:r>
      <w:r w:rsidRPr="00624442">
        <w:rPr>
          <w:rFonts w:asciiTheme="minorHAnsi" w:hAnsiTheme="minorHAnsi" w:cstheme="minorHAnsi"/>
          <w:color w:val="000000" w:themeColor="text1"/>
          <w:sz w:val="24"/>
          <w:szCs w:val="24"/>
          <w:lang w:eastAsia="zh-CN"/>
        </w:rPr>
        <w:t xml:space="preserve"> nr 3 (parter), biur</w:t>
      </w:r>
      <w:r>
        <w:rPr>
          <w:rFonts w:asciiTheme="minorHAnsi" w:hAnsiTheme="minorHAnsi" w:cstheme="minorHAnsi"/>
          <w:color w:val="000000" w:themeColor="text1"/>
          <w:sz w:val="24"/>
          <w:szCs w:val="24"/>
          <w:lang w:eastAsia="zh-CN"/>
        </w:rPr>
        <w:t>a</w:t>
      </w:r>
      <w:r w:rsidRPr="00624442">
        <w:rPr>
          <w:rFonts w:asciiTheme="minorHAnsi" w:hAnsiTheme="minorHAnsi" w:cstheme="minorHAnsi"/>
          <w:color w:val="000000" w:themeColor="text1"/>
          <w:sz w:val="24"/>
          <w:szCs w:val="24"/>
          <w:lang w:eastAsia="zh-CN"/>
        </w:rPr>
        <w:t xml:space="preserve"> nr 4 (parter), Biuro Rady Miejskiej – w terminie </w:t>
      </w:r>
      <w:r>
        <w:rPr>
          <w:rFonts w:asciiTheme="minorHAnsi" w:hAnsiTheme="minorHAnsi" w:cstheme="minorHAnsi"/>
          <w:color w:val="000000" w:themeColor="text1"/>
          <w:sz w:val="24"/>
          <w:szCs w:val="24"/>
          <w:lang w:eastAsia="zh-CN"/>
        </w:rPr>
        <w:t xml:space="preserve">do </w:t>
      </w:r>
      <w:r w:rsidRPr="00624442">
        <w:rPr>
          <w:rFonts w:asciiTheme="minorHAnsi" w:hAnsiTheme="minorHAnsi" w:cstheme="minorHAnsi"/>
          <w:color w:val="000000" w:themeColor="text1"/>
          <w:sz w:val="24"/>
          <w:szCs w:val="24"/>
          <w:lang w:eastAsia="zh-CN"/>
        </w:rPr>
        <w:t>30 dni od podpisania umowy</w:t>
      </w:r>
      <w:r>
        <w:rPr>
          <w:rFonts w:asciiTheme="minorHAnsi" w:hAnsiTheme="minorHAnsi" w:cstheme="minorHAnsi"/>
          <w:color w:val="000000" w:themeColor="text1"/>
          <w:sz w:val="24"/>
          <w:szCs w:val="24"/>
          <w:lang w:eastAsia="zh-CN"/>
        </w:rPr>
        <w:t>,</w:t>
      </w:r>
    </w:p>
    <w:p w14:paraId="6E5E3195" w14:textId="0F83C38F" w:rsidR="000A058C" w:rsidRPr="00B22C88" w:rsidRDefault="00624442" w:rsidP="00F5468E">
      <w:pPr>
        <w:pStyle w:val="Akapitzlist"/>
        <w:numPr>
          <w:ilvl w:val="1"/>
          <w:numId w:val="83"/>
        </w:numPr>
        <w:spacing w:before="60" w:line="23" w:lineRule="atLeast"/>
        <w:ind w:left="714" w:hanging="357"/>
        <w:jc w:val="both"/>
        <w:rPr>
          <w:rFonts w:asciiTheme="minorHAnsi" w:hAnsiTheme="minorHAnsi" w:cstheme="minorHAnsi"/>
          <w:color w:val="000000" w:themeColor="text1"/>
          <w:sz w:val="24"/>
          <w:szCs w:val="24"/>
          <w:lang w:eastAsia="zh-CN"/>
        </w:rPr>
      </w:pPr>
      <w:r w:rsidRPr="00B22C88">
        <w:rPr>
          <w:rFonts w:asciiTheme="minorHAnsi" w:hAnsiTheme="minorHAnsi" w:cstheme="minorHAnsi"/>
          <w:color w:val="000000" w:themeColor="text1"/>
          <w:sz w:val="24"/>
          <w:szCs w:val="24"/>
          <w:lang w:eastAsia="zh-CN"/>
        </w:rPr>
        <w:t>Meble biurowe – do biura nr 16 (1. Piętro), biura nr 15 (1. Piętro) oraz pomieszczenia socjalnego:</w:t>
      </w:r>
      <w:r w:rsidR="00B22C88" w:rsidRPr="00B22C88">
        <w:rPr>
          <w:rFonts w:asciiTheme="minorHAnsi" w:hAnsiTheme="minorHAnsi" w:cstheme="minorHAnsi"/>
          <w:color w:val="000000" w:themeColor="text1"/>
          <w:sz w:val="24"/>
          <w:szCs w:val="24"/>
          <w:lang w:eastAsia="zh-CN"/>
        </w:rPr>
        <w:t xml:space="preserve"> </w:t>
      </w:r>
      <w:r w:rsidRPr="00B22C88">
        <w:rPr>
          <w:rFonts w:asciiTheme="minorHAnsi" w:hAnsiTheme="minorHAnsi" w:cstheme="minorHAnsi"/>
          <w:color w:val="000000" w:themeColor="text1"/>
          <w:sz w:val="24"/>
          <w:szCs w:val="24"/>
          <w:lang w:eastAsia="zh-CN"/>
        </w:rPr>
        <w:t xml:space="preserve"> </w:t>
      </w:r>
      <w:r w:rsidR="007C20BF" w:rsidRPr="00B22C88">
        <w:rPr>
          <w:rFonts w:asciiTheme="minorHAnsi" w:hAnsiTheme="minorHAnsi" w:cstheme="minorHAnsi"/>
          <w:color w:val="000000" w:themeColor="text1"/>
          <w:sz w:val="24"/>
          <w:szCs w:val="24"/>
          <w:lang w:eastAsia="zh-CN"/>
        </w:rPr>
        <w:t xml:space="preserve">Wykonawca wykazuje gotowość do dostawy w terminie </w:t>
      </w:r>
      <w:r w:rsidR="00600C17" w:rsidRPr="00B22C88">
        <w:rPr>
          <w:rFonts w:asciiTheme="minorHAnsi" w:hAnsiTheme="minorHAnsi" w:cstheme="minorHAnsi"/>
          <w:color w:val="000000" w:themeColor="text1"/>
          <w:sz w:val="24"/>
          <w:szCs w:val="24"/>
          <w:lang w:eastAsia="zh-CN"/>
        </w:rPr>
        <w:t xml:space="preserve">30 dni od podpisania umowy </w:t>
      </w:r>
      <w:r w:rsidR="007C20BF" w:rsidRPr="00B22C88">
        <w:rPr>
          <w:rFonts w:asciiTheme="minorHAnsi" w:hAnsiTheme="minorHAnsi" w:cstheme="minorHAnsi"/>
          <w:color w:val="000000" w:themeColor="text1"/>
          <w:sz w:val="24"/>
          <w:szCs w:val="24"/>
          <w:lang w:eastAsia="zh-CN"/>
        </w:rPr>
        <w:t xml:space="preserve">z tym, że: ponieważ dokładny termin dostawy </w:t>
      </w:r>
      <w:r w:rsidR="00600C17" w:rsidRPr="00B22C88">
        <w:rPr>
          <w:rFonts w:asciiTheme="minorHAnsi" w:hAnsiTheme="minorHAnsi" w:cstheme="minorHAnsi"/>
          <w:color w:val="000000" w:themeColor="text1"/>
          <w:sz w:val="24"/>
          <w:szCs w:val="24"/>
          <w:lang w:eastAsia="zh-CN"/>
        </w:rPr>
        <w:t>jest</w:t>
      </w:r>
      <w:r w:rsidR="007C20BF" w:rsidRPr="00B22C88">
        <w:rPr>
          <w:rFonts w:asciiTheme="minorHAnsi" w:hAnsiTheme="minorHAnsi" w:cstheme="minorHAnsi"/>
          <w:color w:val="000000" w:themeColor="text1"/>
          <w:sz w:val="24"/>
          <w:szCs w:val="24"/>
          <w:lang w:eastAsia="zh-CN"/>
        </w:rPr>
        <w:t xml:space="preserve"> uzależniony od </w:t>
      </w:r>
      <w:r w:rsidR="00600C17" w:rsidRPr="00B22C88">
        <w:rPr>
          <w:rFonts w:asciiTheme="minorHAnsi" w:hAnsiTheme="minorHAnsi" w:cstheme="minorHAnsi"/>
          <w:color w:val="000000" w:themeColor="text1"/>
          <w:sz w:val="24"/>
          <w:szCs w:val="24"/>
          <w:lang w:eastAsia="zh-CN"/>
        </w:rPr>
        <w:t xml:space="preserve">prowadzonych </w:t>
      </w:r>
      <w:r w:rsidR="007C20BF" w:rsidRPr="00B22C88">
        <w:rPr>
          <w:rFonts w:asciiTheme="minorHAnsi" w:hAnsiTheme="minorHAnsi" w:cstheme="minorHAnsi"/>
          <w:color w:val="000000" w:themeColor="text1"/>
          <w:sz w:val="24"/>
          <w:szCs w:val="24"/>
          <w:lang w:eastAsia="zh-CN"/>
        </w:rPr>
        <w:t xml:space="preserve">prac </w:t>
      </w:r>
      <w:r w:rsidR="00600C17" w:rsidRPr="00B22C88">
        <w:rPr>
          <w:rFonts w:asciiTheme="minorHAnsi" w:hAnsiTheme="minorHAnsi" w:cstheme="minorHAnsi"/>
          <w:color w:val="000000" w:themeColor="text1"/>
          <w:sz w:val="24"/>
          <w:szCs w:val="24"/>
          <w:lang w:eastAsia="zh-CN"/>
        </w:rPr>
        <w:t>remontowych</w:t>
      </w:r>
      <w:r w:rsidR="007C20BF" w:rsidRPr="00B22C88">
        <w:rPr>
          <w:rFonts w:asciiTheme="minorHAnsi" w:hAnsiTheme="minorHAnsi" w:cstheme="minorHAnsi"/>
          <w:color w:val="000000" w:themeColor="text1"/>
          <w:sz w:val="24"/>
          <w:szCs w:val="24"/>
          <w:lang w:eastAsia="zh-CN"/>
        </w:rPr>
        <w:t xml:space="preserve">, Zamawiający powiadomi Wykonawcę o żądanym terminie dostawy z wyprzedzeniem </w:t>
      </w:r>
      <w:r w:rsidRPr="00B22C88">
        <w:rPr>
          <w:rFonts w:asciiTheme="minorHAnsi" w:hAnsiTheme="minorHAnsi" w:cstheme="minorHAnsi"/>
          <w:color w:val="000000" w:themeColor="text1"/>
          <w:sz w:val="24"/>
          <w:szCs w:val="24"/>
          <w:lang w:eastAsia="zh-CN"/>
        </w:rPr>
        <w:t>5</w:t>
      </w:r>
      <w:r w:rsidR="007C20BF" w:rsidRPr="00B22C88">
        <w:rPr>
          <w:rFonts w:asciiTheme="minorHAnsi" w:hAnsiTheme="minorHAnsi" w:cstheme="minorHAnsi"/>
          <w:color w:val="000000" w:themeColor="text1"/>
          <w:sz w:val="24"/>
          <w:szCs w:val="24"/>
          <w:lang w:eastAsia="zh-CN"/>
        </w:rPr>
        <w:t xml:space="preserve"> dni kalendarzowych</w:t>
      </w:r>
      <w:r w:rsidR="000A058C" w:rsidRPr="00B22C88">
        <w:rPr>
          <w:rFonts w:asciiTheme="minorHAnsi" w:hAnsiTheme="minorHAnsi" w:cstheme="minorHAnsi"/>
          <w:color w:val="000000" w:themeColor="text1"/>
          <w:sz w:val="24"/>
          <w:szCs w:val="24"/>
          <w:lang w:eastAsia="zh-CN"/>
        </w:rPr>
        <w:t>.</w:t>
      </w:r>
      <w:r w:rsidRPr="00B22C88">
        <w:rPr>
          <w:rFonts w:asciiTheme="minorHAnsi" w:hAnsiTheme="minorHAnsi" w:cstheme="minorHAnsi"/>
          <w:color w:val="000000" w:themeColor="text1"/>
          <w:sz w:val="24"/>
          <w:szCs w:val="24"/>
          <w:lang w:eastAsia="zh-CN"/>
        </w:rPr>
        <w:t xml:space="preserve"> </w:t>
      </w:r>
      <w:r w:rsidR="007C20BF" w:rsidRPr="00B22C88">
        <w:rPr>
          <w:rFonts w:asciiTheme="minorHAnsi" w:hAnsiTheme="minorHAnsi" w:cstheme="minorHAnsi"/>
          <w:color w:val="000000" w:themeColor="text1"/>
          <w:sz w:val="24"/>
          <w:szCs w:val="24"/>
          <w:lang w:eastAsia="zh-CN"/>
        </w:rPr>
        <w:t>Termin dostawy</w:t>
      </w:r>
      <w:r w:rsidRPr="00B22C88">
        <w:rPr>
          <w:rFonts w:asciiTheme="minorHAnsi" w:hAnsiTheme="minorHAnsi" w:cstheme="minorHAnsi"/>
          <w:color w:val="000000" w:themeColor="text1"/>
          <w:sz w:val="24"/>
          <w:szCs w:val="24"/>
          <w:lang w:eastAsia="zh-CN"/>
        </w:rPr>
        <w:t>,</w:t>
      </w:r>
      <w:r w:rsidR="007C20BF" w:rsidRPr="00B22C88">
        <w:rPr>
          <w:rFonts w:asciiTheme="minorHAnsi" w:hAnsiTheme="minorHAnsi" w:cstheme="minorHAnsi"/>
          <w:color w:val="000000" w:themeColor="text1"/>
          <w:sz w:val="24"/>
          <w:szCs w:val="24"/>
          <w:lang w:eastAsia="zh-CN"/>
        </w:rPr>
        <w:t xml:space="preserve"> </w:t>
      </w:r>
      <w:r w:rsidRPr="00B22C88">
        <w:rPr>
          <w:rFonts w:asciiTheme="minorHAnsi" w:hAnsiTheme="minorHAnsi" w:cstheme="minorHAnsi"/>
          <w:color w:val="000000" w:themeColor="text1"/>
          <w:sz w:val="24"/>
          <w:szCs w:val="24"/>
          <w:lang w:eastAsia="zh-CN"/>
        </w:rPr>
        <w:t xml:space="preserve">rozmieszczenia </w:t>
      </w:r>
      <w:r w:rsidR="007C20BF" w:rsidRPr="00B22C88">
        <w:rPr>
          <w:rFonts w:asciiTheme="minorHAnsi" w:hAnsiTheme="minorHAnsi" w:cstheme="minorHAnsi"/>
          <w:color w:val="000000" w:themeColor="text1"/>
          <w:sz w:val="24"/>
          <w:szCs w:val="24"/>
          <w:lang w:eastAsia="zh-CN"/>
        </w:rPr>
        <w:t xml:space="preserve">oraz </w:t>
      </w:r>
      <w:r w:rsidRPr="00B22C88">
        <w:rPr>
          <w:rFonts w:asciiTheme="minorHAnsi" w:hAnsiTheme="minorHAnsi" w:cstheme="minorHAnsi"/>
          <w:color w:val="000000" w:themeColor="text1"/>
          <w:sz w:val="24"/>
          <w:szCs w:val="24"/>
          <w:lang w:eastAsia="zh-CN"/>
        </w:rPr>
        <w:t xml:space="preserve">montażu </w:t>
      </w:r>
      <w:r w:rsidR="007C20BF" w:rsidRPr="00B22C88">
        <w:rPr>
          <w:rFonts w:asciiTheme="minorHAnsi" w:hAnsiTheme="minorHAnsi" w:cstheme="minorHAnsi"/>
          <w:color w:val="000000" w:themeColor="text1"/>
          <w:sz w:val="24"/>
          <w:szCs w:val="24"/>
          <w:lang w:eastAsia="zh-CN"/>
        </w:rPr>
        <w:t xml:space="preserve">przedmiotu zamówienia w obiekcie wynosi </w:t>
      </w:r>
      <w:r w:rsidR="00600C17" w:rsidRPr="00B22C88">
        <w:rPr>
          <w:rFonts w:asciiTheme="minorHAnsi" w:hAnsiTheme="minorHAnsi" w:cstheme="minorHAnsi"/>
          <w:color w:val="000000" w:themeColor="text1"/>
          <w:sz w:val="24"/>
          <w:szCs w:val="24"/>
          <w:lang w:eastAsia="zh-CN"/>
        </w:rPr>
        <w:t>30</w:t>
      </w:r>
      <w:r w:rsidR="007C20BF" w:rsidRPr="00B22C88">
        <w:rPr>
          <w:rFonts w:asciiTheme="minorHAnsi" w:hAnsiTheme="minorHAnsi" w:cstheme="minorHAnsi"/>
          <w:color w:val="000000" w:themeColor="text1"/>
          <w:sz w:val="24"/>
          <w:szCs w:val="24"/>
          <w:lang w:eastAsia="zh-CN"/>
        </w:rPr>
        <w:t xml:space="preserve"> dni począwszy od wskazanego przez Wykonawcę terminu rozpoczęcia</w:t>
      </w:r>
      <w:r w:rsidR="000A058C" w:rsidRPr="00B22C88">
        <w:rPr>
          <w:rFonts w:asciiTheme="minorHAnsi" w:hAnsiTheme="minorHAnsi" w:cstheme="minorHAnsi"/>
          <w:color w:val="000000" w:themeColor="text1"/>
          <w:sz w:val="24"/>
          <w:szCs w:val="24"/>
          <w:lang w:eastAsia="zh-CN"/>
        </w:rPr>
        <w:t xml:space="preserve">. </w:t>
      </w:r>
    </w:p>
    <w:bookmarkEnd w:id="3"/>
    <w:p w14:paraId="1DEE3F10" w14:textId="77777777" w:rsidR="00E62F27" w:rsidRPr="00504CEA" w:rsidRDefault="00E62F27" w:rsidP="00504CEA">
      <w:pPr>
        <w:pStyle w:val="Nagwek2"/>
        <w:spacing w:line="23" w:lineRule="atLeast"/>
        <w:ind w:firstLine="0"/>
        <w:jc w:val="left"/>
        <w:rPr>
          <w:rFonts w:asciiTheme="minorHAnsi" w:hAnsiTheme="minorHAnsi" w:cstheme="minorHAnsi"/>
          <w:sz w:val="24"/>
          <w:szCs w:val="24"/>
        </w:rPr>
      </w:pPr>
    </w:p>
    <w:p w14:paraId="05A0244C" w14:textId="128DD28F" w:rsidR="00C477D3" w:rsidRPr="00504CEA" w:rsidRDefault="007707A6"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IX</w:t>
      </w:r>
    </w:p>
    <w:p w14:paraId="6B9D28E9" w14:textId="77777777" w:rsidR="00C477D3" w:rsidRPr="00504CEA" w:rsidRDefault="00C47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PROJEKTOWANE POSTANOWIENIA UMOWY W SPRAWIE ZAMÓWIENIA PUBLICZNEGO, KTÓRE ZOSTANĄ WPROWADZONE DO TREŚCI TEJ UMOWY</w:t>
      </w:r>
    </w:p>
    <w:p w14:paraId="0737606B" w14:textId="77777777" w:rsidR="00C477D3" w:rsidRPr="00504CEA" w:rsidRDefault="00C477D3" w:rsidP="00504CEA">
      <w:pPr>
        <w:spacing w:line="23" w:lineRule="atLeast"/>
        <w:jc w:val="both"/>
        <w:rPr>
          <w:rFonts w:asciiTheme="minorHAnsi" w:hAnsiTheme="minorHAnsi" w:cstheme="minorHAnsi"/>
          <w:b/>
          <w:sz w:val="24"/>
          <w:szCs w:val="24"/>
        </w:rPr>
      </w:pPr>
    </w:p>
    <w:p w14:paraId="727AA064" w14:textId="0D8F0A05" w:rsidR="00C477D3" w:rsidRPr="00504CEA" w:rsidRDefault="00C477D3" w:rsidP="00504CEA">
      <w:pPr>
        <w:numPr>
          <w:ilvl w:val="0"/>
          <w:numId w:val="48"/>
        </w:numPr>
        <w:spacing w:before="4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Projektowane postanowienia umowy w sprawie zamówienia publicznego, które zostaną w</w:t>
      </w:r>
      <w:r w:rsidR="000A0A18" w:rsidRPr="00504CEA">
        <w:rPr>
          <w:rFonts w:asciiTheme="minorHAnsi" w:hAnsiTheme="minorHAnsi" w:cstheme="minorHAnsi"/>
          <w:sz w:val="24"/>
          <w:szCs w:val="24"/>
        </w:rPr>
        <w:t xml:space="preserve">prowadzone do treści tej umowy </w:t>
      </w:r>
      <w:r w:rsidR="00527AD9" w:rsidRPr="00504CEA">
        <w:rPr>
          <w:rFonts w:asciiTheme="minorHAnsi" w:hAnsiTheme="minorHAnsi" w:cstheme="minorHAnsi"/>
          <w:sz w:val="24"/>
          <w:szCs w:val="24"/>
        </w:rPr>
        <w:t>zawiera</w:t>
      </w:r>
      <w:r w:rsidR="00835795" w:rsidRPr="00504CEA">
        <w:rPr>
          <w:rFonts w:asciiTheme="minorHAnsi" w:hAnsiTheme="minorHAnsi" w:cstheme="minorHAnsi"/>
          <w:sz w:val="24"/>
          <w:szCs w:val="24"/>
        </w:rPr>
        <w:t>ją</w:t>
      </w:r>
      <w:r w:rsidR="00527AD9" w:rsidRPr="00504CEA">
        <w:rPr>
          <w:rFonts w:asciiTheme="minorHAnsi" w:hAnsiTheme="minorHAnsi" w:cstheme="minorHAnsi"/>
          <w:sz w:val="24"/>
          <w:szCs w:val="24"/>
        </w:rPr>
        <w:t xml:space="preserve"> </w:t>
      </w:r>
      <w:r w:rsidRPr="00504CEA">
        <w:rPr>
          <w:rFonts w:asciiTheme="minorHAnsi" w:hAnsiTheme="minorHAnsi" w:cstheme="minorHAnsi"/>
          <w:sz w:val="24"/>
          <w:szCs w:val="24"/>
        </w:rPr>
        <w:t>załącz</w:t>
      </w:r>
      <w:r w:rsidR="004D14DA" w:rsidRPr="00504CEA">
        <w:rPr>
          <w:rFonts w:asciiTheme="minorHAnsi" w:hAnsiTheme="minorHAnsi" w:cstheme="minorHAnsi"/>
          <w:sz w:val="24"/>
          <w:szCs w:val="24"/>
        </w:rPr>
        <w:t>nik</w:t>
      </w:r>
      <w:r w:rsidR="00835795" w:rsidRPr="00504CEA">
        <w:rPr>
          <w:rFonts w:asciiTheme="minorHAnsi" w:hAnsiTheme="minorHAnsi" w:cstheme="minorHAnsi"/>
          <w:sz w:val="24"/>
          <w:szCs w:val="24"/>
        </w:rPr>
        <w:t>i</w:t>
      </w:r>
      <w:r w:rsidR="004D14DA" w:rsidRPr="00504CEA">
        <w:rPr>
          <w:rFonts w:asciiTheme="minorHAnsi" w:hAnsiTheme="minorHAnsi" w:cstheme="minorHAnsi"/>
          <w:sz w:val="24"/>
          <w:szCs w:val="24"/>
        </w:rPr>
        <w:t xml:space="preserve"> nr </w:t>
      </w:r>
      <w:r w:rsidR="00CC7309" w:rsidRPr="00504CEA">
        <w:rPr>
          <w:rFonts w:asciiTheme="minorHAnsi" w:hAnsiTheme="minorHAnsi" w:cstheme="minorHAnsi"/>
          <w:sz w:val="24"/>
          <w:szCs w:val="24"/>
        </w:rPr>
        <w:t>4</w:t>
      </w:r>
      <w:r w:rsidR="000E40D6">
        <w:rPr>
          <w:rFonts w:asciiTheme="minorHAnsi" w:hAnsiTheme="minorHAnsi" w:cstheme="minorHAnsi"/>
          <w:sz w:val="24"/>
          <w:szCs w:val="24"/>
        </w:rPr>
        <w:t xml:space="preserve"> i</w:t>
      </w:r>
      <w:r w:rsidR="00CC7309" w:rsidRPr="00504CEA">
        <w:rPr>
          <w:rFonts w:asciiTheme="minorHAnsi" w:hAnsiTheme="minorHAnsi" w:cstheme="minorHAnsi"/>
          <w:sz w:val="24"/>
          <w:szCs w:val="24"/>
        </w:rPr>
        <w:t xml:space="preserve"> </w:t>
      </w:r>
      <w:r w:rsidR="008C2959" w:rsidRPr="00504CEA">
        <w:rPr>
          <w:rFonts w:asciiTheme="minorHAnsi" w:hAnsiTheme="minorHAnsi" w:cstheme="minorHAnsi"/>
          <w:sz w:val="24"/>
          <w:szCs w:val="24"/>
        </w:rPr>
        <w:t>5</w:t>
      </w:r>
      <w:r w:rsidRPr="00504CEA">
        <w:rPr>
          <w:rFonts w:asciiTheme="minorHAnsi" w:hAnsiTheme="minorHAnsi" w:cstheme="minorHAnsi"/>
          <w:sz w:val="24"/>
          <w:szCs w:val="24"/>
        </w:rPr>
        <w:t xml:space="preserve"> do SW</w:t>
      </w:r>
      <w:r w:rsidR="004D14DA" w:rsidRPr="00504CEA">
        <w:rPr>
          <w:rFonts w:asciiTheme="minorHAnsi" w:hAnsiTheme="minorHAnsi" w:cstheme="minorHAnsi"/>
          <w:sz w:val="24"/>
          <w:szCs w:val="24"/>
        </w:rPr>
        <w:t>Z</w:t>
      </w:r>
      <w:r w:rsidRPr="00504CEA">
        <w:rPr>
          <w:rFonts w:asciiTheme="minorHAnsi" w:hAnsiTheme="minorHAnsi" w:cstheme="minorHAnsi"/>
          <w:sz w:val="24"/>
          <w:szCs w:val="24"/>
        </w:rPr>
        <w:t>.</w:t>
      </w:r>
    </w:p>
    <w:p w14:paraId="47CD0D65" w14:textId="4863AB97" w:rsidR="00B62D99" w:rsidRPr="00504CEA" w:rsidRDefault="00C477D3" w:rsidP="00504CEA">
      <w:pPr>
        <w:pStyle w:val="Akapitzlist"/>
        <w:numPr>
          <w:ilvl w:val="0"/>
          <w:numId w:val="48"/>
        </w:numPr>
        <w:tabs>
          <w:tab w:val="left" w:pos="426"/>
        </w:tabs>
        <w:spacing w:before="40" w:line="23" w:lineRule="atLeast"/>
        <w:ind w:left="284"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 xml:space="preserve">Zamawiający przewiduje możliwość zmian postanowień zawartej umowy w stosunku do treści oferty, na podstawie której dokonano wyboru Wykonawcy, </w:t>
      </w:r>
      <w:r w:rsidR="0031621F" w:rsidRPr="00504CEA">
        <w:rPr>
          <w:rFonts w:asciiTheme="minorHAnsi" w:hAnsiTheme="minorHAnsi" w:cstheme="minorHAnsi"/>
          <w:color w:val="000000" w:themeColor="text1"/>
          <w:sz w:val="24"/>
          <w:szCs w:val="24"/>
        </w:rPr>
        <w:t>zgodnie z warunkami zawartymi w odpowiednim dla danej części projekcie umowy</w:t>
      </w:r>
      <w:r w:rsidR="000A0A18" w:rsidRPr="00504CEA">
        <w:rPr>
          <w:rFonts w:asciiTheme="minorHAnsi" w:hAnsiTheme="minorHAnsi" w:cstheme="minorHAnsi"/>
          <w:color w:val="000000" w:themeColor="text1"/>
          <w:sz w:val="24"/>
          <w:szCs w:val="24"/>
        </w:rPr>
        <w:t xml:space="preserve"> stanowiącym załącznik</w:t>
      </w:r>
      <w:r w:rsidR="00835795" w:rsidRPr="00504CEA">
        <w:rPr>
          <w:rFonts w:asciiTheme="minorHAnsi" w:hAnsiTheme="minorHAnsi" w:cstheme="minorHAnsi"/>
          <w:color w:val="000000" w:themeColor="text1"/>
          <w:sz w:val="24"/>
          <w:szCs w:val="24"/>
        </w:rPr>
        <w:t>i</w:t>
      </w:r>
      <w:r w:rsidRPr="00504CEA">
        <w:rPr>
          <w:rFonts w:asciiTheme="minorHAnsi" w:hAnsiTheme="minorHAnsi" w:cstheme="minorHAnsi"/>
          <w:color w:val="000000" w:themeColor="text1"/>
          <w:sz w:val="24"/>
          <w:szCs w:val="24"/>
        </w:rPr>
        <w:t xml:space="preserve"> nr </w:t>
      </w:r>
      <w:r w:rsidR="00CC7309" w:rsidRPr="00504CEA">
        <w:rPr>
          <w:rFonts w:asciiTheme="minorHAnsi" w:hAnsiTheme="minorHAnsi" w:cstheme="minorHAnsi"/>
          <w:color w:val="000000" w:themeColor="text1"/>
          <w:sz w:val="24"/>
          <w:szCs w:val="24"/>
        </w:rPr>
        <w:t xml:space="preserve">4, </w:t>
      </w:r>
      <w:r w:rsidR="008C2959" w:rsidRPr="00504CEA">
        <w:rPr>
          <w:rFonts w:asciiTheme="minorHAnsi" w:hAnsiTheme="minorHAnsi" w:cstheme="minorHAnsi"/>
          <w:color w:val="000000" w:themeColor="text1"/>
          <w:sz w:val="24"/>
          <w:szCs w:val="24"/>
        </w:rPr>
        <w:t>5</w:t>
      </w:r>
      <w:r w:rsidRPr="00504CEA">
        <w:rPr>
          <w:rFonts w:asciiTheme="minorHAnsi" w:hAnsiTheme="minorHAnsi" w:cstheme="minorHAnsi"/>
          <w:color w:val="000000" w:themeColor="text1"/>
          <w:sz w:val="24"/>
          <w:szCs w:val="24"/>
        </w:rPr>
        <w:t xml:space="preserve"> do SWZ.</w:t>
      </w:r>
    </w:p>
    <w:p w14:paraId="60E33048" w14:textId="65F024C1" w:rsidR="00C477D3" w:rsidRPr="00504CEA" w:rsidRDefault="00C477D3" w:rsidP="00504CEA">
      <w:pPr>
        <w:pStyle w:val="Akapitzlist"/>
        <w:numPr>
          <w:ilvl w:val="0"/>
          <w:numId w:val="48"/>
        </w:numPr>
        <w:tabs>
          <w:tab w:val="left" w:pos="426"/>
        </w:tabs>
        <w:spacing w:before="40" w:line="23" w:lineRule="atLeast"/>
        <w:ind w:left="284" w:hanging="284"/>
        <w:jc w:val="both"/>
        <w:rPr>
          <w:rFonts w:asciiTheme="minorHAnsi" w:hAnsiTheme="minorHAnsi" w:cstheme="minorHAnsi"/>
          <w:color w:val="FF0000"/>
          <w:sz w:val="24"/>
          <w:szCs w:val="24"/>
        </w:rPr>
      </w:pPr>
      <w:r w:rsidRPr="00504CEA">
        <w:rPr>
          <w:rFonts w:asciiTheme="minorHAnsi" w:hAnsiTheme="minorHAnsi" w:cstheme="minorHAnsi"/>
          <w:sz w:val="24"/>
          <w:szCs w:val="24"/>
        </w:rPr>
        <w:t>Zmiana umowy może także nastąpić w przypadkach, o których mowa w art. 455 ust. 1 pkt 2-4 oraz ust. 2 ustawy</w:t>
      </w:r>
      <w:r w:rsidR="00E329C8" w:rsidRPr="00504CEA">
        <w:rPr>
          <w:rFonts w:asciiTheme="minorHAnsi" w:hAnsiTheme="minorHAnsi" w:cstheme="minorHAnsi"/>
          <w:sz w:val="24"/>
          <w:szCs w:val="24"/>
        </w:rPr>
        <w:t xml:space="preserve"> Prawo zamówień publicznych</w:t>
      </w:r>
      <w:r w:rsidRPr="00504CEA">
        <w:rPr>
          <w:rFonts w:asciiTheme="minorHAnsi" w:hAnsiTheme="minorHAnsi" w:cstheme="minorHAnsi"/>
          <w:sz w:val="24"/>
          <w:szCs w:val="24"/>
        </w:rPr>
        <w:t>.</w:t>
      </w:r>
    </w:p>
    <w:p w14:paraId="65D5678F" w14:textId="4080F27D" w:rsidR="00835795" w:rsidRPr="00504CEA" w:rsidRDefault="00C477D3" w:rsidP="00504CEA">
      <w:pPr>
        <w:pStyle w:val="Akapitzlist"/>
        <w:numPr>
          <w:ilvl w:val="0"/>
          <w:numId w:val="48"/>
        </w:numPr>
        <w:spacing w:before="40"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Przed zawarciem umowy należy dopełnić formalności, które zostały wskazane w Rozdziale </w:t>
      </w:r>
      <w:r w:rsidR="004D14DA" w:rsidRPr="00504CEA">
        <w:rPr>
          <w:rFonts w:asciiTheme="minorHAnsi" w:hAnsiTheme="minorHAnsi" w:cstheme="minorHAnsi"/>
          <w:sz w:val="24"/>
          <w:szCs w:val="24"/>
        </w:rPr>
        <w:t>XX</w:t>
      </w:r>
      <w:r w:rsidR="007E75FE" w:rsidRPr="00504CEA">
        <w:rPr>
          <w:rFonts w:asciiTheme="minorHAnsi" w:hAnsiTheme="minorHAnsi" w:cstheme="minorHAnsi"/>
          <w:sz w:val="24"/>
          <w:szCs w:val="24"/>
        </w:rPr>
        <w:t>X</w:t>
      </w:r>
      <w:r w:rsidRPr="00504CEA">
        <w:rPr>
          <w:rFonts w:asciiTheme="minorHAnsi" w:hAnsiTheme="minorHAnsi" w:cstheme="minorHAnsi"/>
          <w:sz w:val="24"/>
          <w:szCs w:val="24"/>
        </w:rPr>
        <w:t xml:space="preserve"> SWZ.</w:t>
      </w:r>
    </w:p>
    <w:p w14:paraId="3CC1A5CE" w14:textId="4FC0F064" w:rsidR="00962F12" w:rsidRPr="00504CEA" w:rsidRDefault="00962F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7707A6" w:rsidRPr="00504CEA">
        <w:rPr>
          <w:rFonts w:asciiTheme="minorHAnsi" w:hAnsiTheme="minorHAnsi" w:cstheme="minorHAnsi"/>
          <w:sz w:val="24"/>
          <w:szCs w:val="24"/>
        </w:rPr>
        <w:t>X</w:t>
      </w:r>
    </w:p>
    <w:p w14:paraId="6C02ACAB" w14:textId="77777777" w:rsidR="00962F12" w:rsidRPr="00504CEA" w:rsidRDefault="00962F12"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OBLICZENIA CENY</w:t>
      </w:r>
    </w:p>
    <w:p w14:paraId="3DA71E59" w14:textId="77777777" w:rsidR="00962F12" w:rsidRPr="00504CEA" w:rsidRDefault="00962F12" w:rsidP="00504CEA">
      <w:pPr>
        <w:pStyle w:val="Tekstpodstawowy"/>
        <w:tabs>
          <w:tab w:val="num" w:pos="567"/>
        </w:tabs>
        <w:spacing w:line="23" w:lineRule="atLeast"/>
        <w:ind w:left="567" w:hanging="567"/>
        <w:rPr>
          <w:rFonts w:asciiTheme="minorHAnsi" w:hAnsiTheme="minorHAnsi" w:cstheme="minorHAnsi"/>
          <w:b/>
          <w:szCs w:val="24"/>
        </w:rPr>
      </w:pPr>
    </w:p>
    <w:p w14:paraId="04861297" w14:textId="49EB77E1" w:rsidR="00057317" w:rsidRPr="00504CEA" w:rsidRDefault="00304D95" w:rsidP="00504CEA">
      <w:pPr>
        <w:numPr>
          <w:ilvl w:val="0"/>
          <w:numId w:val="3"/>
        </w:numPr>
        <w:tabs>
          <w:tab w:val="clear" w:pos="567"/>
          <w:tab w:val="num" w:pos="284"/>
        </w:tabs>
        <w:spacing w:line="23" w:lineRule="atLeast"/>
        <w:ind w:left="284"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 xml:space="preserve">Wykonawca poda cenę ofertową na formularzu oferty, zgodnie z </w:t>
      </w:r>
      <w:r w:rsidRPr="00504CEA">
        <w:rPr>
          <w:rFonts w:asciiTheme="minorHAnsi" w:hAnsiTheme="minorHAnsi" w:cstheme="minorHAnsi"/>
          <w:b/>
          <w:color w:val="000000" w:themeColor="text1"/>
          <w:sz w:val="24"/>
          <w:szCs w:val="24"/>
        </w:rPr>
        <w:t>załącznikiem nr 1</w:t>
      </w:r>
      <w:r w:rsidR="00B37790" w:rsidRPr="00504CEA">
        <w:rPr>
          <w:rFonts w:asciiTheme="minorHAnsi" w:hAnsiTheme="minorHAnsi" w:cstheme="minorHAnsi"/>
          <w:color w:val="000000" w:themeColor="text1"/>
          <w:sz w:val="24"/>
          <w:szCs w:val="24"/>
        </w:rPr>
        <w:t xml:space="preserve"> do SWZ oraz wypełni formularz cenowy</w:t>
      </w:r>
      <w:r w:rsidR="00BD5276" w:rsidRPr="00504CEA">
        <w:rPr>
          <w:rFonts w:asciiTheme="minorHAnsi" w:hAnsiTheme="minorHAnsi" w:cstheme="minorHAnsi"/>
          <w:color w:val="000000" w:themeColor="text1"/>
          <w:sz w:val="24"/>
          <w:szCs w:val="24"/>
        </w:rPr>
        <w:t xml:space="preserve"> opracowany dla </w:t>
      </w:r>
      <w:r w:rsidR="00BB196D" w:rsidRPr="00504CEA">
        <w:rPr>
          <w:rFonts w:asciiTheme="minorHAnsi" w:hAnsiTheme="minorHAnsi" w:cstheme="minorHAnsi"/>
          <w:color w:val="000000" w:themeColor="text1"/>
          <w:sz w:val="24"/>
          <w:szCs w:val="24"/>
        </w:rPr>
        <w:t xml:space="preserve">poszczególnych części zamówienia              </w:t>
      </w:r>
      <w:r w:rsidR="00BD5276" w:rsidRPr="00504CEA">
        <w:rPr>
          <w:rFonts w:asciiTheme="minorHAnsi" w:hAnsiTheme="minorHAnsi" w:cstheme="minorHAnsi"/>
          <w:color w:val="000000" w:themeColor="text1"/>
          <w:sz w:val="24"/>
          <w:szCs w:val="24"/>
        </w:rPr>
        <w:t xml:space="preserve"> (</w:t>
      </w:r>
      <w:r w:rsidR="00B37790" w:rsidRPr="00504CEA">
        <w:rPr>
          <w:rFonts w:asciiTheme="minorHAnsi" w:hAnsiTheme="minorHAnsi" w:cstheme="minorHAnsi"/>
          <w:color w:val="000000" w:themeColor="text1"/>
          <w:sz w:val="24"/>
          <w:szCs w:val="24"/>
        </w:rPr>
        <w:t xml:space="preserve">stanowiący załącznik </w:t>
      </w:r>
      <w:r w:rsidR="008C2959" w:rsidRPr="00504CEA">
        <w:rPr>
          <w:rFonts w:asciiTheme="minorHAnsi" w:hAnsiTheme="minorHAnsi" w:cstheme="minorHAnsi"/>
          <w:color w:val="000000" w:themeColor="text1"/>
          <w:sz w:val="24"/>
          <w:szCs w:val="24"/>
        </w:rPr>
        <w:t xml:space="preserve">nr 1 i 2 </w:t>
      </w:r>
      <w:r w:rsidR="00B37790" w:rsidRPr="00504CEA">
        <w:rPr>
          <w:rFonts w:asciiTheme="minorHAnsi" w:hAnsiTheme="minorHAnsi" w:cstheme="minorHAnsi"/>
          <w:color w:val="000000" w:themeColor="text1"/>
          <w:sz w:val="24"/>
          <w:szCs w:val="24"/>
        </w:rPr>
        <w:t>do formularza oferty</w:t>
      </w:r>
      <w:r w:rsidR="00BD5276" w:rsidRPr="00504CEA">
        <w:rPr>
          <w:rFonts w:asciiTheme="minorHAnsi" w:hAnsiTheme="minorHAnsi" w:cstheme="minorHAnsi"/>
          <w:color w:val="000000" w:themeColor="text1"/>
          <w:sz w:val="24"/>
          <w:szCs w:val="24"/>
        </w:rPr>
        <w:t>)</w:t>
      </w:r>
      <w:r w:rsidR="00B37790" w:rsidRPr="00504CEA">
        <w:rPr>
          <w:rFonts w:asciiTheme="minorHAnsi" w:hAnsiTheme="minorHAnsi" w:cstheme="minorHAnsi"/>
          <w:color w:val="000000" w:themeColor="text1"/>
          <w:sz w:val="24"/>
          <w:szCs w:val="24"/>
        </w:rPr>
        <w:t xml:space="preserve">. </w:t>
      </w:r>
    </w:p>
    <w:p w14:paraId="7B1C5D8C" w14:textId="77777777" w:rsidR="00057317" w:rsidRPr="00504CEA" w:rsidRDefault="000E0981" w:rsidP="00504CEA">
      <w:pPr>
        <w:numPr>
          <w:ilvl w:val="0"/>
          <w:numId w:val="3"/>
        </w:numPr>
        <w:tabs>
          <w:tab w:val="clear" w:pos="567"/>
          <w:tab w:val="num"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Podana cena ofertowa musi zawierać wszystkie koszty związane z realizacją zamówienia, wynikające z opisu przedmiotu zamówienia – </w:t>
      </w:r>
      <w:r w:rsidRPr="00504CEA">
        <w:rPr>
          <w:rFonts w:asciiTheme="minorHAnsi" w:hAnsiTheme="minorHAnsi" w:cstheme="minorHAnsi"/>
          <w:b/>
          <w:sz w:val="24"/>
          <w:szCs w:val="24"/>
        </w:rPr>
        <w:t>cena ryczałtowa.</w:t>
      </w:r>
    </w:p>
    <w:p w14:paraId="20D2C8E4" w14:textId="202F1B57" w:rsidR="00B37790" w:rsidRPr="00504CEA" w:rsidRDefault="00057317" w:rsidP="00504CEA">
      <w:pPr>
        <w:numPr>
          <w:ilvl w:val="0"/>
          <w:numId w:val="3"/>
        </w:numPr>
        <w:tabs>
          <w:tab w:val="clear" w:pos="567"/>
          <w:tab w:val="num" w:pos="284"/>
        </w:tabs>
        <w:spacing w:line="23" w:lineRule="atLeast"/>
        <w:ind w:left="284" w:hanging="284"/>
        <w:jc w:val="both"/>
        <w:rPr>
          <w:rFonts w:asciiTheme="minorHAnsi" w:hAnsiTheme="minorHAnsi" w:cstheme="minorHAnsi"/>
          <w:b/>
          <w:sz w:val="24"/>
          <w:szCs w:val="24"/>
        </w:rPr>
      </w:pPr>
      <w:r w:rsidRPr="00504CEA">
        <w:rPr>
          <w:rFonts w:asciiTheme="minorHAnsi" w:hAnsiTheme="minorHAnsi" w:cstheme="minorHAnsi"/>
          <w:sz w:val="24"/>
          <w:szCs w:val="24"/>
        </w:rPr>
        <w:t xml:space="preserve">Wynagrodzenie Wykonawcy obejmuje wszelkie koszty związane z realizacją przedmiotu umowy, w tym m. in.: </w:t>
      </w:r>
      <w:r w:rsidR="00DC1BFB" w:rsidRPr="00504CEA">
        <w:rPr>
          <w:rFonts w:asciiTheme="minorHAnsi" w:hAnsiTheme="minorHAnsi" w:cstheme="minorHAnsi"/>
          <w:sz w:val="24"/>
          <w:szCs w:val="24"/>
        </w:rPr>
        <w:t>zakupem (</w:t>
      </w:r>
      <w:r w:rsidRPr="00504CEA">
        <w:rPr>
          <w:rFonts w:asciiTheme="minorHAnsi" w:hAnsiTheme="minorHAnsi" w:cstheme="minorHAnsi"/>
          <w:sz w:val="24"/>
          <w:szCs w:val="24"/>
        </w:rPr>
        <w:t>produkcją</w:t>
      </w:r>
      <w:r w:rsidR="00DC1BFB" w:rsidRPr="00504CEA">
        <w:rPr>
          <w:rFonts w:asciiTheme="minorHAnsi" w:hAnsiTheme="minorHAnsi" w:cstheme="minorHAnsi"/>
          <w:sz w:val="24"/>
          <w:szCs w:val="24"/>
        </w:rPr>
        <w:t>)</w:t>
      </w:r>
      <w:r w:rsidRPr="00504CEA">
        <w:rPr>
          <w:rFonts w:asciiTheme="minorHAnsi" w:hAnsiTheme="minorHAnsi" w:cstheme="minorHAnsi"/>
          <w:sz w:val="24"/>
          <w:szCs w:val="24"/>
        </w:rPr>
        <w:t>, opakowaniem, transportem, załadunkiem, rozładunkiem</w:t>
      </w:r>
      <w:r w:rsidR="00A57F4D">
        <w:rPr>
          <w:rFonts w:asciiTheme="minorHAnsi" w:hAnsiTheme="minorHAnsi" w:cstheme="minorHAnsi"/>
          <w:sz w:val="24"/>
          <w:szCs w:val="24"/>
        </w:rPr>
        <w:t>, ubezpieczeniem</w:t>
      </w:r>
      <w:r w:rsidRPr="00504CEA">
        <w:rPr>
          <w:rFonts w:asciiTheme="minorHAnsi" w:hAnsiTheme="minorHAnsi" w:cstheme="minorHAnsi"/>
          <w:sz w:val="24"/>
          <w:szCs w:val="24"/>
        </w:rPr>
        <w:t>, wniesieniem</w:t>
      </w:r>
      <w:r w:rsidR="000E40D6">
        <w:rPr>
          <w:rFonts w:asciiTheme="minorHAnsi" w:hAnsiTheme="minorHAnsi" w:cstheme="minorHAnsi"/>
          <w:sz w:val="24"/>
          <w:szCs w:val="24"/>
        </w:rPr>
        <w:t>, rozmieszczeniem</w:t>
      </w:r>
      <w:r w:rsidRPr="00504CEA">
        <w:rPr>
          <w:rFonts w:asciiTheme="minorHAnsi" w:hAnsiTheme="minorHAnsi" w:cstheme="minorHAnsi"/>
          <w:sz w:val="24"/>
          <w:szCs w:val="24"/>
        </w:rPr>
        <w:t xml:space="preserve">, montażem oraz koszty gwarancji jakości oraz wszelkie inne koszty/opłaty, niezależne od tego czy Wykonawca przewidział lub mógł je przewidzieć. </w:t>
      </w:r>
    </w:p>
    <w:p w14:paraId="0B6808F6" w14:textId="2FB67556" w:rsidR="00701368" w:rsidRPr="00504CEA" w:rsidRDefault="00057317" w:rsidP="00504CEA">
      <w:pPr>
        <w:numPr>
          <w:ilvl w:val="0"/>
          <w:numId w:val="3"/>
        </w:numPr>
        <w:tabs>
          <w:tab w:val="clear" w:pos="567"/>
          <w:tab w:val="num" w:pos="284"/>
        </w:tabs>
        <w:spacing w:line="23" w:lineRule="atLeast"/>
        <w:ind w:left="284" w:hanging="284"/>
        <w:jc w:val="both"/>
        <w:rPr>
          <w:rFonts w:asciiTheme="minorHAnsi" w:hAnsiTheme="minorHAnsi" w:cstheme="minorHAnsi"/>
          <w:b/>
          <w:sz w:val="24"/>
          <w:szCs w:val="24"/>
        </w:rPr>
      </w:pPr>
      <w:r w:rsidRPr="00504CEA">
        <w:rPr>
          <w:rFonts w:asciiTheme="minorHAnsi" w:hAnsiTheme="minorHAnsi" w:cstheme="minorHAnsi"/>
          <w:color w:val="000000" w:themeColor="text1"/>
          <w:sz w:val="24"/>
          <w:szCs w:val="24"/>
        </w:rPr>
        <w:t xml:space="preserve">Wykonawca ponosi odpowiedzialność na zasadzie ryzyka </w:t>
      </w:r>
      <w:r w:rsidRPr="00504CEA">
        <w:rPr>
          <w:rFonts w:asciiTheme="minorHAnsi" w:hAnsiTheme="minorHAnsi" w:cstheme="minorHAnsi"/>
          <w:sz w:val="24"/>
          <w:szCs w:val="24"/>
        </w:rPr>
        <w:t>z tytułu oszacowania wszelkich kosztów związanych z realizacją przedmiotu zamówienia. Niedoszacowanie, pominięcie oraz brak rozpoznania zakresu przedmiotu zamówienia nie może być podstawą do żądania zmiany wynagrodzenia.</w:t>
      </w:r>
    </w:p>
    <w:p w14:paraId="2402D7C0" w14:textId="77777777" w:rsidR="00686E92" w:rsidRPr="00504CEA" w:rsidRDefault="00260EAE" w:rsidP="00504CEA">
      <w:pPr>
        <w:numPr>
          <w:ilvl w:val="0"/>
          <w:numId w:val="3"/>
        </w:numPr>
        <w:tabs>
          <w:tab w:val="clear" w:pos="567"/>
          <w:tab w:val="num"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Cena ta będzie stała i nie może się zmienić, za wyjątkiem przypadków opisanych w projektowanych postanowieniach umowy w sprawie zamówienia publicznego, które zostaną wprowadzone do treści tej umowy (załączniki nr 4,</w:t>
      </w:r>
      <w:r w:rsidR="00513D3D" w:rsidRPr="00504CEA">
        <w:rPr>
          <w:rFonts w:asciiTheme="minorHAnsi" w:hAnsiTheme="minorHAnsi" w:cstheme="minorHAnsi"/>
          <w:color w:val="000000" w:themeColor="text1"/>
          <w:sz w:val="24"/>
          <w:szCs w:val="24"/>
        </w:rPr>
        <w:t xml:space="preserve"> </w:t>
      </w:r>
      <w:r w:rsidRPr="00504CEA">
        <w:rPr>
          <w:rFonts w:asciiTheme="minorHAnsi" w:hAnsiTheme="minorHAnsi" w:cstheme="minorHAnsi"/>
          <w:color w:val="000000" w:themeColor="text1"/>
          <w:sz w:val="24"/>
          <w:szCs w:val="24"/>
        </w:rPr>
        <w:t>5 do SWZ)</w:t>
      </w:r>
      <w:r w:rsidR="00061E3C" w:rsidRPr="00504CEA">
        <w:rPr>
          <w:rFonts w:asciiTheme="minorHAnsi" w:hAnsiTheme="minorHAnsi" w:cstheme="minorHAnsi"/>
          <w:color w:val="000000" w:themeColor="text1"/>
          <w:sz w:val="24"/>
          <w:szCs w:val="24"/>
        </w:rPr>
        <w:t>.</w:t>
      </w:r>
    </w:p>
    <w:p w14:paraId="73D1D0F2" w14:textId="071B07C5" w:rsidR="00061E3C" w:rsidRPr="00504CEA" w:rsidRDefault="00304D95" w:rsidP="00504CEA">
      <w:pPr>
        <w:numPr>
          <w:ilvl w:val="0"/>
          <w:numId w:val="3"/>
        </w:numPr>
        <w:tabs>
          <w:tab w:val="clear" w:pos="567"/>
          <w:tab w:val="num"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Cena ofertowa musi być podana w złotych polskich (PLN), </w:t>
      </w:r>
      <w:r w:rsidR="0074446C" w:rsidRPr="00504CEA">
        <w:rPr>
          <w:rFonts w:asciiTheme="minorHAnsi" w:hAnsiTheme="minorHAnsi" w:cstheme="minorHAnsi"/>
          <w:sz w:val="24"/>
          <w:szCs w:val="24"/>
        </w:rPr>
        <w:t>cyfrowo</w:t>
      </w:r>
      <w:r w:rsidR="00301B84" w:rsidRPr="00504CEA">
        <w:rPr>
          <w:rFonts w:asciiTheme="minorHAnsi" w:hAnsiTheme="minorHAnsi" w:cstheme="minorHAnsi"/>
          <w:sz w:val="24"/>
          <w:szCs w:val="24"/>
        </w:rPr>
        <w:t xml:space="preserve"> </w:t>
      </w:r>
      <w:r w:rsidR="0074446C" w:rsidRPr="00504CEA">
        <w:rPr>
          <w:rFonts w:asciiTheme="minorHAnsi" w:hAnsiTheme="minorHAnsi" w:cstheme="minorHAnsi"/>
          <w:sz w:val="24"/>
          <w:szCs w:val="24"/>
        </w:rPr>
        <w:t>(do drugiego miejsca po </w:t>
      </w:r>
      <w:r w:rsidRPr="00504CEA">
        <w:rPr>
          <w:rFonts w:asciiTheme="minorHAnsi" w:hAnsiTheme="minorHAnsi" w:cstheme="minorHAnsi"/>
          <w:sz w:val="24"/>
          <w:szCs w:val="24"/>
        </w:rPr>
        <w:t>przecinku).</w:t>
      </w:r>
    </w:p>
    <w:p w14:paraId="5A00A500" w14:textId="11387892" w:rsidR="00567D53" w:rsidRPr="00504CEA" w:rsidRDefault="00260EAE" w:rsidP="00504CEA">
      <w:pPr>
        <w:tabs>
          <w:tab w:val="num" w:pos="284"/>
          <w:tab w:val="left" w:pos="749"/>
        </w:tabs>
        <w:autoSpaceDN w:val="0"/>
        <w:adjustRightInd w:val="0"/>
        <w:spacing w:line="23" w:lineRule="atLeast"/>
        <w:ind w:left="284" w:right="65" w:hanging="284"/>
        <w:jc w:val="both"/>
        <w:rPr>
          <w:rFonts w:asciiTheme="minorHAnsi" w:hAnsiTheme="minorHAnsi" w:cstheme="minorHAnsi"/>
          <w:sz w:val="24"/>
          <w:szCs w:val="24"/>
        </w:rPr>
      </w:pPr>
      <w:r w:rsidRPr="00504CEA">
        <w:rPr>
          <w:rFonts w:asciiTheme="minorHAnsi" w:hAnsiTheme="minorHAnsi" w:cstheme="minorHAnsi"/>
          <w:color w:val="000000"/>
          <w:sz w:val="24"/>
          <w:szCs w:val="24"/>
        </w:rPr>
        <w:t>7</w:t>
      </w:r>
      <w:r w:rsidR="00701368" w:rsidRPr="00504CEA">
        <w:rPr>
          <w:rFonts w:asciiTheme="minorHAnsi" w:hAnsiTheme="minorHAnsi" w:cstheme="minorHAnsi"/>
          <w:color w:val="000000"/>
          <w:sz w:val="24"/>
          <w:szCs w:val="24"/>
        </w:rPr>
        <w:t xml:space="preserve">. </w:t>
      </w:r>
      <w:r w:rsidR="00304D95" w:rsidRPr="00504CEA">
        <w:rPr>
          <w:rFonts w:asciiTheme="minorHAnsi" w:hAnsiTheme="minorHAnsi" w:cstheme="minorHAnsi"/>
          <w:color w:val="000000"/>
          <w:sz w:val="24"/>
          <w:szCs w:val="24"/>
        </w:rPr>
        <w:t>Wykonawca, składając ofertę (</w:t>
      </w:r>
      <w:r w:rsidR="00567D53" w:rsidRPr="00504CEA">
        <w:rPr>
          <w:rFonts w:asciiTheme="minorHAnsi" w:hAnsiTheme="minorHAnsi" w:cstheme="minorHAnsi"/>
          <w:color w:val="000000"/>
          <w:sz w:val="24"/>
          <w:szCs w:val="24"/>
        </w:rPr>
        <w:t>na</w:t>
      </w:r>
      <w:r w:rsidR="00304D95" w:rsidRPr="00504CEA">
        <w:rPr>
          <w:rFonts w:asciiTheme="minorHAnsi" w:hAnsiTheme="minorHAnsi" w:cstheme="minorHAnsi"/>
          <w:color w:val="000000"/>
          <w:sz w:val="24"/>
          <w:szCs w:val="24"/>
        </w:rPr>
        <w:t xml:space="preserve"> formularzu oferty stanowiącym załącznik nr 1 do SWZ) informuje Zamawiającego, </w:t>
      </w:r>
      <w:r w:rsidR="00567D53" w:rsidRPr="00504CEA">
        <w:rPr>
          <w:rFonts w:asciiTheme="minorHAnsi" w:hAnsiTheme="minorHAnsi" w:cstheme="minorHAnsi"/>
          <w:color w:val="000000"/>
          <w:sz w:val="24"/>
          <w:szCs w:val="24"/>
        </w:rPr>
        <w:t xml:space="preserve">że </w:t>
      </w:r>
      <w:r w:rsidR="00304D95" w:rsidRPr="00504CEA">
        <w:rPr>
          <w:rFonts w:asciiTheme="minorHAnsi" w:hAnsiTheme="minorHAnsi" w:cstheme="minorHAnsi"/>
          <w:color w:val="000000"/>
          <w:sz w:val="24"/>
          <w:szCs w:val="24"/>
        </w:rPr>
        <w:t xml:space="preserve">wybór </w:t>
      </w:r>
      <w:r w:rsidR="00567D53" w:rsidRPr="00504CEA">
        <w:rPr>
          <w:rFonts w:asciiTheme="minorHAnsi" w:hAnsiTheme="minorHAnsi" w:cstheme="minorHAnsi"/>
          <w:color w:val="000000"/>
          <w:sz w:val="24"/>
          <w:szCs w:val="24"/>
        </w:rPr>
        <w:t xml:space="preserve">jego </w:t>
      </w:r>
      <w:r w:rsidR="00304D95" w:rsidRPr="00504CEA">
        <w:rPr>
          <w:rFonts w:asciiTheme="minorHAnsi" w:hAnsiTheme="minorHAnsi" w:cstheme="minorHAnsi"/>
          <w:color w:val="000000"/>
          <w:sz w:val="24"/>
          <w:szCs w:val="24"/>
        </w:rPr>
        <w:t>oferty będzie prowadzi</w:t>
      </w:r>
      <w:r w:rsidR="00567D53" w:rsidRPr="00504CEA">
        <w:rPr>
          <w:rFonts w:asciiTheme="minorHAnsi" w:hAnsiTheme="minorHAnsi" w:cstheme="minorHAnsi"/>
          <w:color w:val="000000"/>
          <w:sz w:val="24"/>
          <w:szCs w:val="24"/>
        </w:rPr>
        <w:t>ł</w:t>
      </w:r>
      <w:r w:rsidR="00304D95" w:rsidRPr="00504CEA">
        <w:rPr>
          <w:rFonts w:asciiTheme="minorHAnsi" w:hAnsiTheme="minorHAnsi" w:cstheme="minorHAnsi"/>
          <w:color w:val="000000"/>
          <w:sz w:val="24"/>
          <w:szCs w:val="24"/>
        </w:rPr>
        <w:t xml:space="preserve"> do powstania u Zamawiającego obowiązku podatkowego, wskazując</w:t>
      </w:r>
      <w:r w:rsidR="00567D53" w:rsidRPr="00504CEA">
        <w:rPr>
          <w:rFonts w:asciiTheme="minorHAnsi" w:hAnsiTheme="minorHAnsi" w:cstheme="minorHAnsi"/>
          <w:color w:val="000000"/>
          <w:sz w:val="24"/>
          <w:szCs w:val="24"/>
        </w:rPr>
        <w:t>:</w:t>
      </w:r>
    </w:p>
    <w:p w14:paraId="38617AE2" w14:textId="11071573" w:rsidR="00304D95" w:rsidRPr="00504CEA" w:rsidRDefault="00304D95" w:rsidP="000E40D6">
      <w:pPr>
        <w:pStyle w:val="Akapitzlist"/>
        <w:numPr>
          <w:ilvl w:val="0"/>
          <w:numId w:val="56"/>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nazwę (rodzaj) towaru lub usługi, k</w:t>
      </w:r>
      <w:r w:rsidR="00567D53" w:rsidRPr="00504CEA">
        <w:rPr>
          <w:rFonts w:asciiTheme="minorHAnsi" w:hAnsiTheme="minorHAnsi" w:cstheme="minorHAnsi"/>
          <w:color w:val="000000"/>
          <w:sz w:val="24"/>
          <w:szCs w:val="24"/>
        </w:rPr>
        <w:t xml:space="preserve">tórych dostawa lub </w:t>
      </w:r>
      <w:r w:rsidR="0074446C" w:rsidRPr="00504CEA">
        <w:rPr>
          <w:rFonts w:asciiTheme="minorHAnsi" w:hAnsiTheme="minorHAnsi" w:cstheme="minorHAnsi"/>
          <w:color w:val="000000"/>
          <w:sz w:val="24"/>
          <w:szCs w:val="24"/>
        </w:rPr>
        <w:t>świadczenie będą prowadziły do </w:t>
      </w:r>
      <w:r w:rsidR="00567D53" w:rsidRPr="00504CEA">
        <w:rPr>
          <w:rFonts w:asciiTheme="minorHAnsi" w:hAnsiTheme="minorHAnsi" w:cstheme="minorHAnsi"/>
          <w:color w:val="000000"/>
          <w:sz w:val="24"/>
          <w:szCs w:val="24"/>
        </w:rPr>
        <w:t>powstania obowiązku podatkowego;</w:t>
      </w:r>
    </w:p>
    <w:p w14:paraId="595C50FF" w14:textId="44D75567" w:rsidR="00567D53" w:rsidRPr="00504CEA" w:rsidRDefault="0063294A" w:rsidP="000E40D6">
      <w:pPr>
        <w:pStyle w:val="Akapitzlist"/>
        <w:numPr>
          <w:ilvl w:val="0"/>
          <w:numId w:val="56"/>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w</w:t>
      </w:r>
      <w:r w:rsidR="00567D53" w:rsidRPr="00504CEA">
        <w:rPr>
          <w:rFonts w:asciiTheme="minorHAnsi" w:hAnsiTheme="minorHAnsi" w:cstheme="minorHAnsi"/>
          <w:color w:val="000000"/>
          <w:sz w:val="24"/>
          <w:szCs w:val="24"/>
        </w:rPr>
        <w:t>artość towaru lub usługi</w:t>
      </w:r>
      <w:r w:rsidRPr="00504CEA">
        <w:rPr>
          <w:rFonts w:asciiTheme="minorHAnsi" w:hAnsiTheme="minorHAnsi" w:cstheme="minorHAnsi"/>
          <w:color w:val="000000"/>
          <w:sz w:val="24"/>
          <w:szCs w:val="24"/>
        </w:rPr>
        <w:t xml:space="preserve"> objętego obowiązkiem podatkowym Zamawiającego, bez kwoty podatku;</w:t>
      </w:r>
    </w:p>
    <w:p w14:paraId="0EB40393" w14:textId="639C88D9" w:rsidR="00C477D3" w:rsidRPr="00504CEA" w:rsidRDefault="0063294A" w:rsidP="000E40D6">
      <w:pPr>
        <w:pStyle w:val="Akapitzlist"/>
        <w:numPr>
          <w:ilvl w:val="0"/>
          <w:numId w:val="56"/>
        </w:numPr>
        <w:tabs>
          <w:tab w:val="num" w:pos="567"/>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color w:val="000000"/>
          <w:sz w:val="24"/>
          <w:szCs w:val="24"/>
        </w:rPr>
        <w:t>stawkę podatku od towarów i usług, która zgodnie z wiedzą Wykonawcy, będzie miała zastosowanie.</w:t>
      </w:r>
    </w:p>
    <w:p w14:paraId="24DB6A0A" w14:textId="29DA7BF9" w:rsidR="009E2F24" w:rsidRPr="00504CEA" w:rsidRDefault="009E2F24" w:rsidP="00504CEA">
      <w:pPr>
        <w:tabs>
          <w:tab w:val="left" w:pos="1701"/>
        </w:tabs>
        <w:spacing w:line="23" w:lineRule="atLeast"/>
        <w:ind w:right="28"/>
        <w:jc w:val="both"/>
        <w:rPr>
          <w:rFonts w:asciiTheme="minorHAnsi" w:hAnsiTheme="minorHAnsi" w:cstheme="minorHAnsi"/>
          <w:b/>
          <w:sz w:val="24"/>
          <w:szCs w:val="24"/>
        </w:rPr>
      </w:pPr>
    </w:p>
    <w:p w14:paraId="4EF51F64" w14:textId="77777777" w:rsidR="0042417D" w:rsidRPr="00504CEA" w:rsidRDefault="0042417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w:t>
      </w:r>
    </w:p>
    <w:p w14:paraId="2CC21413" w14:textId="77777777" w:rsidR="0042417D" w:rsidRPr="00504CEA" w:rsidRDefault="0042417D"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MOŻLIWOŚCI ROZLICZANIA SIĘ W WALUTACH OBCYCH</w:t>
      </w:r>
    </w:p>
    <w:p w14:paraId="2C88E117" w14:textId="77777777" w:rsidR="0042417D" w:rsidRPr="00504CEA" w:rsidRDefault="0042417D" w:rsidP="00504CEA">
      <w:pPr>
        <w:pStyle w:val="Tekstpodstawowy"/>
        <w:spacing w:line="23" w:lineRule="atLeast"/>
        <w:rPr>
          <w:rFonts w:asciiTheme="minorHAnsi" w:hAnsiTheme="minorHAnsi" w:cstheme="minorHAnsi"/>
          <w:szCs w:val="24"/>
        </w:rPr>
      </w:pPr>
    </w:p>
    <w:p w14:paraId="1A2FEE13" w14:textId="1C1F79A4" w:rsidR="0042417D" w:rsidRPr="00504CEA" w:rsidRDefault="0042417D" w:rsidP="00504CEA">
      <w:pPr>
        <w:pStyle w:val="Tekstpodstawowy"/>
        <w:spacing w:line="23" w:lineRule="atLeast"/>
        <w:rPr>
          <w:rFonts w:asciiTheme="minorHAnsi" w:hAnsiTheme="minorHAnsi" w:cstheme="minorHAnsi"/>
          <w:szCs w:val="24"/>
        </w:rPr>
      </w:pPr>
      <w:r w:rsidRPr="00504CEA">
        <w:rPr>
          <w:rFonts w:asciiTheme="minorHAnsi" w:hAnsiTheme="minorHAnsi" w:cstheme="minorHAnsi"/>
          <w:szCs w:val="24"/>
        </w:rPr>
        <w:t>Zamawiający będzie rozliczał się z Wykonawcą wyłącznie w walucie polskiej (PLN).</w:t>
      </w:r>
    </w:p>
    <w:p w14:paraId="2299102D" w14:textId="33A44C6C" w:rsidR="0042417D" w:rsidRPr="00504CEA" w:rsidRDefault="0042417D" w:rsidP="00504CEA">
      <w:pPr>
        <w:tabs>
          <w:tab w:val="left" w:pos="1701"/>
        </w:tabs>
        <w:spacing w:line="23" w:lineRule="atLeast"/>
        <w:ind w:right="28"/>
        <w:jc w:val="both"/>
        <w:rPr>
          <w:rFonts w:asciiTheme="minorHAnsi" w:hAnsiTheme="minorHAnsi" w:cstheme="minorHAnsi"/>
          <w:b/>
          <w:sz w:val="24"/>
          <w:szCs w:val="24"/>
        </w:rPr>
      </w:pPr>
    </w:p>
    <w:p w14:paraId="73F69429" w14:textId="77777777" w:rsidR="006E67D3" w:rsidRPr="00504CEA" w:rsidRDefault="00304D95"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w:t>
      </w:r>
      <w:r w:rsidR="0042417D" w:rsidRPr="00504CEA">
        <w:rPr>
          <w:rFonts w:asciiTheme="minorHAnsi" w:hAnsiTheme="minorHAnsi" w:cstheme="minorHAnsi"/>
          <w:sz w:val="24"/>
          <w:szCs w:val="24"/>
        </w:rPr>
        <w:t>I</w:t>
      </w:r>
    </w:p>
    <w:p w14:paraId="559ED637"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O ŚRODKACH KOMUNIKACJI ELEKTRONICZNEJ,</w:t>
      </w:r>
    </w:p>
    <w:p w14:paraId="498CD66B"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PRZY UZYCIU KTÓRYCH ZAMAWIAJĄCY BĘDZIE KOMUNIKOWAŁ SIĘ Z WYKONAWCAMI,</w:t>
      </w:r>
    </w:p>
    <w:p w14:paraId="3B0AA9ED" w14:textId="77777777" w:rsidR="006E67D3" w:rsidRPr="00504CEA" w:rsidRDefault="006E67D3" w:rsidP="00504CEA">
      <w:pPr>
        <w:spacing w:line="23" w:lineRule="atLeast"/>
        <w:jc w:val="both"/>
        <w:rPr>
          <w:rFonts w:asciiTheme="minorHAnsi" w:hAnsiTheme="minorHAnsi" w:cstheme="minorHAnsi"/>
          <w:b/>
          <w:sz w:val="24"/>
          <w:szCs w:val="24"/>
        </w:rPr>
      </w:pPr>
    </w:p>
    <w:p w14:paraId="2325C7E2" w14:textId="6E2B016F" w:rsidR="002168A0" w:rsidRPr="00504CEA" w:rsidRDefault="006E67D3" w:rsidP="00504CEA">
      <w:pPr>
        <w:numPr>
          <w:ilvl w:val="1"/>
          <w:numId w:val="10"/>
        </w:numPr>
        <w:tabs>
          <w:tab w:val="clear" w:pos="567"/>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 zastrzeżeniem postanowień zawartych </w:t>
      </w:r>
      <w:r w:rsidR="00B705E9" w:rsidRPr="00504CEA">
        <w:rPr>
          <w:rFonts w:asciiTheme="minorHAnsi" w:hAnsiTheme="minorHAnsi" w:cstheme="minorHAnsi"/>
          <w:sz w:val="24"/>
          <w:szCs w:val="24"/>
        </w:rPr>
        <w:t xml:space="preserve">w </w:t>
      </w:r>
      <w:r w:rsidR="009D29DC" w:rsidRPr="00504CEA">
        <w:rPr>
          <w:rFonts w:asciiTheme="minorHAnsi" w:hAnsiTheme="minorHAnsi" w:cstheme="minorHAnsi"/>
          <w:sz w:val="24"/>
          <w:szCs w:val="24"/>
        </w:rPr>
        <w:t>rozdziale</w:t>
      </w:r>
      <w:r w:rsidR="00B705E9" w:rsidRPr="00504CEA">
        <w:rPr>
          <w:rFonts w:asciiTheme="minorHAnsi" w:hAnsiTheme="minorHAnsi" w:cstheme="minorHAnsi"/>
          <w:sz w:val="24"/>
          <w:szCs w:val="24"/>
        </w:rPr>
        <w:t xml:space="preserve"> </w:t>
      </w:r>
      <w:r w:rsidR="0063294A" w:rsidRPr="00504CEA">
        <w:rPr>
          <w:rFonts w:asciiTheme="minorHAnsi" w:hAnsiTheme="minorHAnsi" w:cstheme="minorHAnsi"/>
          <w:sz w:val="24"/>
          <w:szCs w:val="24"/>
        </w:rPr>
        <w:t>XVI</w:t>
      </w:r>
      <w:r w:rsidR="00B705E9" w:rsidRPr="00504CEA">
        <w:rPr>
          <w:rFonts w:asciiTheme="minorHAnsi" w:hAnsiTheme="minorHAnsi" w:cstheme="minorHAnsi"/>
          <w:sz w:val="24"/>
          <w:szCs w:val="24"/>
        </w:rPr>
        <w:t xml:space="preserve"> SWZ</w:t>
      </w:r>
      <w:r w:rsidRPr="00504CEA">
        <w:rPr>
          <w:rFonts w:asciiTheme="minorHAnsi" w:hAnsiTheme="minorHAnsi" w:cstheme="minorHAnsi"/>
          <w:sz w:val="24"/>
          <w:szCs w:val="24"/>
        </w:rPr>
        <w:t xml:space="preserve"> oraz w </w:t>
      </w:r>
      <w:r w:rsidR="000C4B23" w:rsidRPr="00504CEA">
        <w:rPr>
          <w:rFonts w:asciiTheme="minorHAnsi" w:hAnsiTheme="minorHAnsi" w:cstheme="minorHAnsi"/>
          <w:sz w:val="24"/>
          <w:szCs w:val="24"/>
        </w:rPr>
        <w:t>ust.</w:t>
      </w:r>
      <w:r w:rsidR="009D29DC" w:rsidRPr="00504CEA">
        <w:rPr>
          <w:rFonts w:asciiTheme="minorHAnsi" w:hAnsiTheme="minorHAnsi" w:cstheme="minorHAnsi"/>
          <w:sz w:val="24"/>
          <w:szCs w:val="24"/>
        </w:rPr>
        <w:t xml:space="preserve"> 2 i</w:t>
      </w:r>
      <w:r w:rsidR="002168A0" w:rsidRPr="00504CEA">
        <w:rPr>
          <w:rFonts w:asciiTheme="minorHAnsi" w:hAnsiTheme="minorHAnsi" w:cstheme="minorHAnsi"/>
          <w:sz w:val="24"/>
          <w:szCs w:val="24"/>
        </w:rPr>
        <w:t xml:space="preserve"> w </w:t>
      </w:r>
      <w:r w:rsidR="000C4B23" w:rsidRPr="00504CEA">
        <w:rPr>
          <w:rFonts w:asciiTheme="minorHAnsi" w:hAnsiTheme="minorHAnsi" w:cstheme="minorHAnsi"/>
          <w:sz w:val="24"/>
          <w:szCs w:val="24"/>
        </w:rPr>
        <w:t>ust.</w:t>
      </w:r>
      <w:r w:rsidR="002168A0" w:rsidRPr="00504CEA">
        <w:rPr>
          <w:rFonts w:asciiTheme="minorHAnsi" w:hAnsiTheme="minorHAnsi" w:cstheme="minorHAnsi"/>
          <w:sz w:val="24"/>
          <w:szCs w:val="24"/>
        </w:rPr>
        <w:t xml:space="preserve"> </w:t>
      </w:r>
      <w:r w:rsidR="00143A7B" w:rsidRPr="00504CEA">
        <w:rPr>
          <w:rFonts w:asciiTheme="minorHAnsi" w:hAnsiTheme="minorHAnsi" w:cstheme="minorHAnsi"/>
          <w:sz w:val="24"/>
          <w:szCs w:val="24"/>
        </w:rPr>
        <w:t>4</w:t>
      </w:r>
      <w:r w:rsidRPr="00504CEA">
        <w:rPr>
          <w:rFonts w:asciiTheme="minorHAnsi" w:hAnsiTheme="minorHAnsi" w:cstheme="minorHAnsi"/>
          <w:sz w:val="24"/>
          <w:szCs w:val="24"/>
        </w:rPr>
        <w:t xml:space="preserve"> niniejszego </w:t>
      </w:r>
      <w:r w:rsidR="00843F27" w:rsidRPr="00504CEA">
        <w:rPr>
          <w:rFonts w:asciiTheme="minorHAnsi" w:hAnsiTheme="minorHAnsi" w:cstheme="minorHAnsi"/>
          <w:sz w:val="24"/>
          <w:szCs w:val="24"/>
        </w:rPr>
        <w:t>r</w:t>
      </w:r>
      <w:r w:rsidRPr="00504CEA">
        <w:rPr>
          <w:rFonts w:asciiTheme="minorHAnsi" w:hAnsiTheme="minorHAnsi" w:cstheme="minorHAnsi"/>
          <w:sz w:val="24"/>
          <w:szCs w:val="24"/>
        </w:rPr>
        <w:t>ozdziału</w:t>
      </w:r>
      <w:r w:rsidR="00AD6B52" w:rsidRPr="00504CEA">
        <w:rPr>
          <w:rFonts w:asciiTheme="minorHAnsi" w:hAnsiTheme="minorHAnsi" w:cstheme="minorHAnsi"/>
          <w:sz w:val="24"/>
          <w:szCs w:val="24"/>
        </w:rPr>
        <w:t xml:space="preserve"> SWZ</w:t>
      </w:r>
      <w:r w:rsidRPr="00504CEA">
        <w:rPr>
          <w:rFonts w:asciiTheme="minorHAnsi" w:hAnsiTheme="minorHAnsi" w:cstheme="minorHAnsi"/>
          <w:sz w:val="24"/>
          <w:szCs w:val="24"/>
        </w:rPr>
        <w:t xml:space="preserve">, komunikacja między Zamawiającym a Wykonawcami </w:t>
      </w:r>
      <w:r w:rsidR="00B705E9" w:rsidRPr="00504CEA">
        <w:rPr>
          <w:rFonts w:asciiTheme="minorHAnsi" w:hAnsiTheme="minorHAnsi" w:cstheme="minorHAnsi"/>
          <w:sz w:val="24"/>
          <w:szCs w:val="24"/>
        </w:rPr>
        <w:t xml:space="preserve">może się odbywać </w:t>
      </w:r>
      <w:r w:rsidR="002168A0" w:rsidRPr="00504CEA">
        <w:rPr>
          <w:rFonts w:asciiTheme="minorHAnsi" w:hAnsiTheme="minorHAnsi" w:cstheme="minorHAnsi"/>
          <w:sz w:val="24"/>
          <w:szCs w:val="24"/>
        </w:rPr>
        <w:t xml:space="preserve">wyłącznie </w:t>
      </w:r>
      <w:r w:rsidRPr="00504CEA">
        <w:rPr>
          <w:rFonts w:asciiTheme="minorHAnsi" w:hAnsiTheme="minorHAnsi" w:cstheme="minorHAnsi"/>
          <w:sz w:val="24"/>
          <w:szCs w:val="24"/>
        </w:rPr>
        <w:t>przy użyciu środk</w:t>
      </w:r>
      <w:r w:rsidR="00B705E9" w:rsidRPr="00504CEA">
        <w:rPr>
          <w:rFonts w:asciiTheme="minorHAnsi" w:hAnsiTheme="minorHAnsi" w:cstheme="minorHAnsi"/>
          <w:sz w:val="24"/>
          <w:szCs w:val="24"/>
        </w:rPr>
        <w:t xml:space="preserve">ów komunikacji elektronicznej w </w:t>
      </w:r>
      <w:r w:rsidRPr="00504CEA">
        <w:rPr>
          <w:rFonts w:asciiTheme="minorHAnsi" w:hAnsiTheme="minorHAnsi" w:cstheme="minorHAnsi"/>
          <w:sz w:val="24"/>
          <w:szCs w:val="24"/>
        </w:rPr>
        <w:t xml:space="preserve">rozumieniu ustawy </w:t>
      </w:r>
      <w:r w:rsidR="002168A0" w:rsidRPr="00504CEA">
        <w:rPr>
          <w:rFonts w:asciiTheme="minorHAnsi" w:hAnsiTheme="minorHAnsi" w:cstheme="minorHAnsi"/>
          <w:sz w:val="24"/>
          <w:szCs w:val="24"/>
        </w:rPr>
        <w:t>z dnia 18 lipca </w:t>
      </w:r>
      <w:r w:rsidR="009D29DC" w:rsidRPr="00504CEA">
        <w:rPr>
          <w:rFonts w:asciiTheme="minorHAnsi" w:hAnsiTheme="minorHAnsi" w:cstheme="minorHAnsi"/>
          <w:sz w:val="24"/>
          <w:szCs w:val="24"/>
        </w:rPr>
        <w:t>2002r. o </w:t>
      </w:r>
      <w:r w:rsidRPr="00504CEA">
        <w:rPr>
          <w:rFonts w:asciiTheme="minorHAnsi" w:hAnsiTheme="minorHAnsi" w:cstheme="minorHAnsi"/>
          <w:sz w:val="24"/>
          <w:szCs w:val="24"/>
        </w:rPr>
        <w:t>świadczeniu usług drogą elektroniczną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Dz.</w:t>
      </w:r>
      <w:r w:rsidR="00B705E9" w:rsidRPr="00504CEA">
        <w:rPr>
          <w:rFonts w:asciiTheme="minorHAnsi" w:hAnsiTheme="minorHAnsi" w:cstheme="minorHAnsi"/>
          <w:sz w:val="24"/>
          <w:szCs w:val="24"/>
        </w:rPr>
        <w:t xml:space="preserve">U. z </w:t>
      </w:r>
      <w:r w:rsidRPr="00504CEA">
        <w:rPr>
          <w:rFonts w:asciiTheme="minorHAnsi" w:hAnsiTheme="minorHAnsi" w:cstheme="minorHAnsi"/>
          <w:sz w:val="24"/>
          <w:szCs w:val="24"/>
        </w:rPr>
        <w:t>2020r. poz. 344</w:t>
      </w:r>
      <w:r w:rsidR="002168A0" w:rsidRPr="00504CEA">
        <w:rPr>
          <w:rFonts w:asciiTheme="minorHAnsi" w:hAnsiTheme="minorHAnsi" w:cstheme="minorHAnsi"/>
          <w:sz w:val="24"/>
          <w:szCs w:val="24"/>
        </w:rPr>
        <w:t>)</w:t>
      </w:r>
      <w:r w:rsidR="002E2D32" w:rsidRPr="00504CEA">
        <w:rPr>
          <w:rFonts w:asciiTheme="minorHAnsi" w:hAnsiTheme="minorHAnsi" w:cstheme="minorHAnsi"/>
          <w:sz w:val="24"/>
          <w:szCs w:val="24"/>
        </w:rPr>
        <w:t>, tj</w:t>
      </w:r>
      <w:r w:rsidR="00F83A79" w:rsidRPr="00504CEA">
        <w:rPr>
          <w:rFonts w:asciiTheme="minorHAnsi" w:hAnsiTheme="minorHAnsi" w:cstheme="minorHAnsi"/>
          <w:sz w:val="24"/>
          <w:szCs w:val="24"/>
        </w:rPr>
        <w:t>.</w:t>
      </w:r>
      <w:r w:rsidR="002E2D32" w:rsidRPr="00504CEA">
        <w:rPr>
          <w:rFonts w:asciiTheme="minorHAnsi" w:hAnsiTheme="minorHAnsi" w:cstheme="minorHAnsi"/>
          <w:sz w:val="24"/>
          <w:szCs w:val="24"/>
        </w:rPr>
        <w:t>:</w:t>
      </w:r>
    </w:p>
    <w:p w14:paraId="0FA528C5" w14:textId="2FB34C6A" w:rsidR="00075426" w:rsidRPr="00504CEA" w:rsidRDefault="004B20B2" w:rsidP="00504CEA">
      <w:pPr>
        <w:pStyle w:val="Akapitzlist"/>
        <w:numPr>
          <w:ilvl w:val="2"/>
          <w:numId w:val="10"/>
        </w:numPr>
        <w:tabs>
          <w:tab w:val="left" w:pos="426"/>
        </w:tabs>
        <w:spacing w:line="23"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poprzez</w:t>
      </w:r>
      <w:r w:rsidRPr="00504CEA">
        <w:rPr>
          <w:rFonts w:asciiTheme="minorHAnsi" w:hAnsiTheme="minorHAnsi" w:cstheme="minorHAnsi"/>
          <w:b/>
          <w:sz w:val="24"/>
          <w:szCs w:val="24"/>
        </w:rPr>
        <w:t xml:space="preserve"> </w:t>
      </w:r>
      <w:r w:rsidRPr="00504CEA">
        <w:rPr>
          <w:rFonts w:asciiTheme="minorHAnsi" w:hAnsiTheme="minorHAnsi" w:cstheme="minorHAnsi"/>
          <w:sz w:val="24"/>
          <w:szCs w:val="24"/>
        </w:rPr>
        <w:t xml:space="preserve">Platformę </w:t>
      </w:r>
      <w:r w:rsidR="00D5150D" w:rsidRPr="00504CEA">
        <w:rPr>
          <w:rFonts w:asciiTheme="minorHAnsi" w:hAnsiTheme="minorHAnsi" w:cstheme="minorHAnsi"/>
          <w:sz w:val="24"/>
          <w:szCs w:val="24"/>
        </w:rPr>
        <w:t>zakupową</w:t>
      </w:r>
      <w:r w:rsidRPr="00504CEA">
        <w:rPr>
          <w:rFonts w:asciiTheme="minorHAnsi" w:hAnsiTheme="minorHAnsi" w:cstheme="minorHAnsi"/>
          <w:sz w:val="24"/>
          <w:szCs w:val="24"/>
        </w:rPr>
        <w:t xml:space="preserve"> pod adresem</w:t>
      </w:r>
      <w:r w:rsidR="00075426" w:rsidRPr="00504CEA">
        <w:rPr>
          <w:rFonts w:asciiTheme="minorHAnsi" w:hAnsiTheme="minorHAnsi" w:cstheme="minorHAnsi"/>
          <w:sz w:val="24"/>
          <w:szCs w:val="24"/>
        </w:rPr>
        <w:t>:</w:t>
      </w:r>
    </w:p>
    <w:p w14:paraId="675FB409" w14:textId="193A5D0E" w:rsidR="004B20B2" w:rsidRPr="00504CEA" w:rsidRDefault="00020450" w:rsidP="00504CEA">
      <w:pPr>
        <w:pStyle w:val="Akapitzlist"/>
        <w:tabs>
          <w:tab w:val="left" w:pos="284"/>
        </w:tabs>
        <w:spacing w:line="23" w:lineRule="atLeast"/>
        <w:ind w:left="284"/>
        <w:jc w:val="both"/>
        <w:rPr>
          <w:rFonts w:asciiTheme="minorHAnsi" w:hAnsiTheme="minorHAnsi" w:cstheme="minorHAnsi"/>
          <w:sz w:val="24"/>
          <w:szCs w:val="24"/>
        </w:rPr>
      </w:pPr>
      <w:hyperlink r:id="rId14" w:history="1">
        <w:r w:rsidR="00AD34AE" w:rsidRPr="00504CEA">
          <w:rPr>
            <w:rStyle w:val="Hipercze"/>
            <w:rFonts w:asciiTheme="minorHAnsi" w:hAnsiTheme="minorHAnsi" w:cstheme="minorHAnsi"/>
            <w:sz w:val="24"/>
            <w:szCs w:val="24"/>
          </w:rPr>
          <w:t>https://platformazakupowa.pl/pn/skoczow/proceedings</w:t>
        </w:r>
      </w:hyperlink>
      <w:r w:rsidR="00BF7BCF" w:rsidRPr="00504CEA">
        <w:rPr>
          <w:rFonts w:asciiTheme="minorHAnsi" w:hAnsiTheme="minorHAnsi" w:cstheme="minorHAnsi"/>
          <w:sz w:val="24"/>
          <w:szCs w:val="24"/>
        </w:rPr>
        <w:t xml:space="preserve"> </w:t>
      </w:r>
      <w:r w:rsidR="004B20B2" w:rsidRPr="00504CEA">
        <w:rPr>
          <w:rFonts w:asciiTheme="minorHAnsi" w:hAnsiTheme="minorHAnsi" w:cstheme="minorHAnsi"/>
          <w:sz w:val="24"/>
          <w:szCs w:val="24"/>
        </w:rPr>
        <w:t xml:space="preserve">(zwanej dalej zamiennie Platformą </w:t>
      </w:r>
      <w:r w:rsidR="00D5150D" w:rsidRPr="00504CEA">
        <w:rPr>
          <w:rFonts w:asciiTheme="minorHAnsi" w:hAnsiTheme="minorHAnsi" w:cstheme="minorHAnsi"/>
          <w:sz w:val="24"/>
          <w:szCs w:val="24"/>
        </w:rPr>
        <w:t>zakupową</w:t>
      </w:r>
      <w:r w:rsidR="004B20B2" w:rsidRPr="00504CEA">
        <w:rPr>
          <w:rFonts w:asciiTheme="minorHAnsi" w:hAnsiTheme="minorHAnsi" w:cstheme="minorHAnsi"/>
          <w:sz w:val="24"/>
          <w:szCs w:val="24"/>
        </w:rPr>
        <w:t>)</w:t>
      </w:r>
      <w:r w:rsidR="00075426" w:rsidRPr="00504CEA">
        <w:rPr>
          <w:rFonts w:asciiTheme="minorHAnsi" w:hAnsiTheme="minorHAnsi" w:cstheme="minorHAnsi"/>
          <w:sz w:val="24"/>
          <w:szCs w:val="24"/>
        </w:rPr>
        <w:t xml:space="preserve"> –</w:t>
      </w:r>
      <w:r w:rsidR="004B20B2" w:rsidRPr="00504CEA">
        <w:rPr>
          <w:rFonts w:asciiTheme="minorHAnsi" w:hAnsiTheme="minorHAnsi" w:cstheme="minorHAnsi"/>
          <w:sz w:val="24"/>
          <w:szCs w:val="24"/>
        </w:rPr>
        <w:t xml:space="preserve"> w wierszu oznaczonym tytułem oraz z</w:t>
      </w:r>
      <w:r w:rsidR="009E2F24" w:rsidRPr="00504CEA">
        <w:rPr>
          <w:rFonts w:asciiTheme="minorHAnsi" w:hAnsiTheme="minorHAnsi" w:cstheme="minorHAnsi"/>
          <w:sz w:val="24"/>
          <w:szCs w:val="24"/>
        </w:rPr>
        <w:t>nakiem niniejszego postępowania</w:t>
      </w:r>
    </w:p>
    <w:p w14:paraId="353FFA3D" w14:textId="1B1F8E31" w:rsidR="00075426" w:rsidRPr="00504CEA" w:rsidRDefault="006041F9" w:rsidP="00504CEA">
      <w:pPr>
        <w:pStyle w:val="Akapitzlist"/>
        <w:tabs>
          <w:tab w:val="left" w:pos="851"/>
        </w:tabs>
        <w:spacing w:line="23" w:lineRule="atLeast"/>
        <w:ind w:left="426"/>
        <w:jc w:val="both"/>
        <w:rPr>
          <w:rFonts w:asciiTheme="minorHAnsi" w:hAnsiTheme="minorHAnsi" w:cstheme="minorHAnsi"/>
          <w:sz w:val="24"/>
          <w:szCs w:val="24"/>
        </w:rPr>
      </w:pPr>
      <w:r w:rsidRPr="00504CEA">
        <w:rPr>
          <w:rFonts w:asciiTheme="minorHAnsi" w:hAnsiTheme="minorHAnsi" w:cstheme="minorHAnsi"/>
          <w:sz w:val="24"/>
          <w:szCs w:val="24"/>
        </w:rPr>
        <w:t>l</w:t>
      </w:r>
      <w:r w:rsidR="00075426" w:rsidRPr="00504CEA">
        <w:rPr>
          <w:rFonts w:asciiTheme="minorHAnsi" w:hAnsiTheme="minorHAnsi" w:cstheme="minorHAnsi"/>
          <w:sz w:val="24"/>
          <w:szCs w:val="24"/>
        </w:rPr>
        <w:t>ub:</w:t>
      </w:r>
    </w:p>
    <w:p w14:paraId="52F0C3C0" w14:textId="37BE611C" w:rsidR="0034087D" w:rsidRPr="00504CEA" w:rsidRDefault="002168A0" w:rsidP="00504CEA">
      <w:pPr>
        <w:pStyle w:val="Akapitzlist"/>
        <w:numPr>
          <w:ilvl w:val="2"/>
          <w:numId w:val="10"/>
        </w:numPr>
        <w:tabs>
          <w:tab w:val="left" w:pos="426"/>
        </w:tabs>
        <w:spacing w:line="23" w:lineRule="atLeast"/>
        <w:ind w:left="426"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pocztą elektroniczną na </w:t>
      </w:r>
      <w:r w:rsidR="006E67D3" w:rsidRPr="00504CEA">
        <w:rPr>
          <w:rFonts w:asciiTheme="minorHAnsi" w:hAnsiTheme="minorHAnsi" w:cstheme="minorHAnsi"/>
          <w:sz w:val="24"/>
          <w:szCs w:val="24"/>
        </w:rPr>
        <w:t>adres e-mail</w:t>
      </w:r>
      <w:r w:rsidR="0034087D" w:rsidRPr="00504CEA">
        <w:rPr>
          <w:rFonts w:asciiTheme="minorHAnsi" w:hAnsiTheme="minorHAnsi" w:cstheme="minorHAnsi"/>
          <w:sz w:val="24"/>
          <w:szCs w:val="24"/>
        </w:rPr>
        <w:t xml:space="preserve"> Zamawiającego</w:t>
      </w:r>
      <w:r w:rsidR="006E67D3" w:rsidRPr="00504CEA">
        <w:rPr>
          <w:rFonts w:asciiTheme="minorHAnsi" w:hAnsiTheme="minorHAnsi" w:cstheme="minorHAnsi"/>
          <w:color w:val="000000" w:themeColor="text1"/>
          <w:sz w:val="24"/>
          <w:szCs w:val="24"/>
        </w:rPr>
        <w:t xml:space="preserve">: </w:t>
      </w:r>
      <w:hyperlink r:id="rId15" w:history="1">
        <w:r w:rsidR="00BF7BCF" w:rsidRPr="00504CEA">
          <w:rPr>
            <w:rStyle w:val="Hipercze"/>
            <w:rFonts w:asciiTheme="minorHAnsi" w:hAnsiTheme="minorHAnsi" w:cstheme="minorHAnsi"/>
            <w:color w:val="000000" w:themeColor="text1"/>
            <w:sz w:val="24"/>
            <w:szCs w:val="24"/>
          </w:rPr>
          <w:t>zampub@um.skoczow.pl</w:t>
        </w:r>
      </w:hyperlink>
      <w:r w:rsidR="00075426" w:rsidRPr="00504CEA">
        <w:rPr>
          <w:rFonts w:asciiTheme="minorHAnsi" w:hAnsiTheme="minorHAnsi" w:cstheme="minorHAnsi"/>
          <w:sz w:val="24"/>
          <w:szCs w:val="24"/>
        </w:rPr>
        <w:t xml:space="preserve"> </w:t>
      </w:r>
      <w:r w:rsidR="0034087D" w:rsidRPr="00504CEA">
        <w:rPr>
          <w:rFonts w:asciiTheme="minorHAnsi" w:hAnsiTheme="minorHAnsi" w:cstheme="minorHAnsi"/>
          <w:sz w:val="24"/>
          <w:szCs w:val="24"/>
        </w:rPr>
        <w:t xml:space="preserve">oraz </w:t>
      </w:r>
      <w:r w:rsidR="0094430B" w:rsidRPr="00504CEA">
        <w:rPr>
          <w:rFonts w:asciiTheme="minorHAnsi" w:hAnsiTheme="minorHAnsi" w:cstheme="minorHAnsi"/>
          <w:sz w:val="24"/>
          <w:szCs w:val="24"/>
        </w:rPr>
        <w:t>adres (</w:t>
      </w:r>
      <w:r w:rsidR="0034087D" w:rsidRPr="00504CEA">
        <w:rPr>
          <w:rFonts w:asciiTheme="minorHAnsi" w:hAnsiTheme="minorHAnsi" w:cstheme="minorHAnsi"/>
          <w:sz w:val="24"/>
          <w:szCs w:val="24"/>
        </w:rPr>
        <w:t>adresy</w:t>
      </w:r>
      <w:r w:rsidR="0094430B" w:rsidRPr="00504CEA">
        <w:rPr>
          <w:rFonts w:asciiTheme="minorHAnsi" w:hAnsiTheme="minorHAnsi" w:cstheme="minorHAnsi"/>
          <w:sz w:val="24"/>
          <w:szCs w:val="24"/>
        </w:rPr>
        <w:t>)</w:t>
      </w:r>
      <w:r w:rsidR="0034087D" w:rsidRPr="00504CEA">
        <w:rPr>
          <w:rFonts w:asciiTheme="minorHAnsi" w:hAnsiTheme="minorHAnsi" w:cstheme="minorHAnsi"/>
          <w:sz w:val="24"/>
          <w:szCs w:val="24"/>
        </w:rPr>
        <w:t xml:space="preserve"> e</w:t>
      </w:r>
      <w:r w:rsidR="0034087D" w:rsidRPr="00504CEA">
        <w:rPr>
          <w:rFonts w:asciiTheme="minorHAnsi" w:hAnsiTheme="minorHAnsi" w:cstheme="minorHAnsi"/>
          <w:sz w:val="24"/>
          <w:szCs w:val="24"/>
        </w:rPr>
        <w:noBreakHyphen/>
        <w:t xml:space="preserve">mail Wykonawcy podane w Formularzu oferty (załącznik nr 1 do SWZ). </w:t>
      </w:r>
      <w:r w:rsidR="00EF7627" w:rsidRPr="00504CEA">
        <w:rPr>
          <w:rFonts w:asciiTheme="minorHAnsi" w:hAnsiTheme="minorHAnsi" w:cstheme="minorHAnsi"/>
          <w:sz w:val="24"/>
          <w:szCs w:val="24"/>
        </w:rPr>
        <w:t>Po </w:t>
      </w:r>
      <w:r w:rsidR="0094430B" w:rsidRPr="00504CEA">
        <w:rPr>
          <w:rFonts w:asciiTheme="minorHAnsi" w:hAnsiTheme="minorHAnsi" w:cstheme="minorHAnsi"/>
          <w:sz w:val="24"/>
          <w:szCs w:val="24"/>
        </w:rPr>
        <w:t>otwarciu ofert kontakt przez adres e-mail będzie możliwy tylko poprzez adres (adresy) wskazany w formularzu oferty.</w:t>
      </w:r>
    </w:p>
    <w:p w14:paraId="2A3D56E9" w14:textId="27D06F20" w:rsidR="00DA3E1B" w:rsidRPr="00504CEA" w:rsidRDefault="006E67D3" w:rsidP="00504CEA">
      <w:pPr>
        <w:numPr>
          <w:ilvl w:val="1"/>
          <w:numId w:val="10"/>
        </w:numPr>
        <w:tabs>
          <w:tab w:val="clear" w:pos="567"/>
        </w:tabs>
        <w:spacing w:line="23" w:lineRule="atLeast"/>
        <w:ind w:left="426" w:hanging="426"/>
        <w:jc w:val="both"/>
        <w:rPr>
          <w:rFonts w:asciiTheme="minorHAnsi" w:hAnsiTheme="minorHAnsi" w:cstheme="minorHAnsi"/>
          <w:sz w:val="24"/>
          <w:szCs w:val="24"/>
        </w:rPr>
      </w:pPr>
      <w:r w:rsidRPr="00504CEA">
        <w:rPr>
          <w:rFonts w:asciiTheme="minorHAnsi" w:hAnsiTheme="minorHAnsi" w:cstheme="minorHAnsi"/>
          <w:b/>
          <w:sz w:val="24"/>
          <w:szCs w:val="24"/>
        </w:rPr>
        <w:t>Ofertę składa się pod rygor</w:t>
      </w:r>
      <w:r w:rsidR="00B04DDC" w:rsidRPr="00504CEA">
        <w:rPr>
          <w:rFonts w:asciiTheme="minorHAnsi" w:hAnsiTheme="minorHAnsi" w:cstheme="minorHAnsi"/>
          <w:b/>
          <w:sz w:val="24"/>
          <w:szCs w:val="24"/>
        </w:rPr>
        <w:t>em nieważności, zgodnie z wyborem W</w:t>
      </w:r>
      <w:r w:rsidR="00DA3E1B" w:rsidRPr="00504CEA">
        <w:rPr>
          <w:rFonts w:asciiTheme="minorHAnsi" w:hAnsiTheme="minorHAnsi" w:cstheme="minorHAnsi"/>
          <w:b/>
          <w:sz w:val="24"/>
          <w:szCs w:val="24"/>
        </w:rPr>
        <w:t>ykonawcy</w:t>
      </w:r>
      <w:r w:rsidR="00230041" w:rsidRPr="00504CEA">
        <w:rPr>
          <w:rFonts w:asciiTheme="minorHAnsi" w:hAnsiTheme="minorHAnsi" w:cstheme="minorHAnsi"/>
          <w:b/>
          <w:sz w:val="24"/>
          <w:szCs w:val="24"/>
        </w:rPr>
        <w:t>:</w:t>
      </w:r>
    </w:p>
    <w:p w14:paraId="0E3BEC15" w14:textId="426C90B1" w:rsidR="00DA3E1B" w:rsidRPr="00504CEA" w:rsidRDefault="00B04DDC" w:rsidP="00504CEA">
      <w:pPr>
        <w:pStyle w:val="Akapitzlist"/>
        <w:numPr>
          <w:ilvl w:val="2"/>
          <w:numId w:val="10"/>
        </w:num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b/>
          <w:sz w:val="24"/>
          <w:szCs w:val="24"/>
        </w:rPr>
        <w:t>w formie elektronicznej (oznacza to postać elektroniczną opatrzoną kwalifikowanym podpisem elektronicznym)</w:t>
      </w:r>
      <w:r w:rsidR="006D40B0" w:rsidRPr="00504CEA">
        <w:rPr>
          <w:rFonts w:asciiTheme="minorHAnsi" w:hAnsiTheme="minorHAnsi" w:cstheme="minorHAnsi"/>
          <w:b/>
          <w:sz w:val="24"/>
          <w:szCs w:val="24"/>
        </w:rPr>
        <w:t xml:space="preserve"> lub</w:t>
      </w:r>
    </w:p>
    <w:p w14:paraId="4B0E5EED" w14:textId="59621DD7" w:rsidR="00933B96" w:rsidRPr="00504CEA" w:rsidRDefault="006E67D3" w:rsidP="00504CEA">
      <w:pPr>
        <w:pStyle w:val="Akapitzlist"/>
        <w:numPr>
          <w:ilvl w:val="2"/>
          <w:numId w:val="10"/>
        </w:num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b/>
          <w:sz w:val="24"/>
          <w:szCs w:val="24"/>
        </w:rPr>
        <w:t>w postaci elektronicznej</w:t>
      </w:r>
      <w:r w:rsidR="00DA3E1B" w:rsidRPr="00504CEA">
        <w:rPr>
          <w:rFonts w:asciiTheme="minorHAnsi" w:hAnsiTheme="minorHAnsi" w:cstheme="minorHAnsi"/>
          <w:b/>
          <w:sz w:val="24"/>
          <w:szCs w:val="24"/>
        </w:rPr>
        <w:t xml:space="preserve"> opatrzonej podpisem zaufanym lub podpisem osobistym</w:t>
      </w:r>
    </w:p>
    <w:p w14:paraId="0362AD58" w14:textId="48BEF97F" w:rsidR="00993E51" w:rsidRPr="00504CEA" w:rsidRDefault="007C5F73" w:rsidP="00504CEA">
      <w:pPr>
        <w:spacing w:line="23" w:lineRule="atLeast"/>
        <w:ind w:left="426"/>
        <w:jc w:val="both"/>
        <w:rPr>
          <w:rFonts w:asciiTheme="minorHAnsi" w:hAnsiTheme="minorHAnsi" w:cstheme="minorHAnsi"/>
          <w:b/>
          <w:sz w:val="24"/>
          <w:szCs w:val="24"/>
        </w:rPr>
      </w:pPr>
      <w:r w:rsidRPr="00504CEA">
        <w:rPr>
          <w:rFonts w:asciiTheme="minorHAnsi" w:hAnsiTheme="minorHAnsi" w:cstheme="minorHAnsi"/>
          <w:b/>
          <w:sz w:val="24"/>
          <w:szCs w:val="24"/>
        </w:rPr>
        <w:t xml:space="preserve">- wyłącznie poprzez Platformę </w:t>
      </w:r>
      <w:r w:rsidR="00F37EE3" w:rsidRPr="00504CEA">
        <w:rPr>
          <w:rFonts w:asciiTheme="minorHAnsi" w:hAnsiTheme="minorHAnsi" w:cstheme="minorHAnsi"/>
          <w:b/>
          <w:sz w:val="24"/>
          <w:szCs w:val="24"/>
        </w:rPr>
        <w:t>zakupową</w:t>
      </w:r>
      <w:r w:rsidRPr="00504CEA">
        <w:rPr>
          <w:rFonts w:asciiTheme="minorHAnsi" w:hAnsiTheme="minorHAnsi" w:cstheme="minorHAnsi"/>
          <w:b/>
          <w:sz w:val="24"/>
          <w:szCs w:val="24"/>
        </w:rPr>
        <w:t>.</w:t>
      </w:r>
      <w:r w:rsidR="00F83A79" w:rsidRPr="00504CEA">
        <w:rPr>
          <w:rFonts w:asciiTheme="minorHAnsi" w:hAnsiTheme="minorHAnsi" w:cstheme="minorHAnsi"/>
          <w:b/>
          <w:sz w:val="24"/>
          <w:szCs w:val="24"/>
        </w:rPr>
        <w:t xml:space="preserve"> </w:t>
      </w:r>
    </w:p>
    <w:p w14:paraId="39952CC7" w14:textId="4BF1FA5B" w:rsidR="006E67D3" w:rsidRPr="00504CEA" w:rsidRDefault="006E67D3" w:rsidP="00504CEA">
      <w:pPr>
        <w:numPr>
          <w:ilvl w:val="1"/>
          <w:numId w:val="10"/>
        </w:numPr>
        <w:tabs>
          <w:tab w:val="clear" w:pos="567"/>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Zamawiający lub Wykonawca przekazują</w:t>
      </w:r>
      <w:r w:rsidR="00FC397D" w:rsidRPr="00504CEA">
        <w:rPr>
          <w:rFonts w:asciiTheme="minorHAnsi" w:hAnsiTheme="minorHAnsi" w:cstheme="minorHAnsi"/>
          <w:sz w:val="24"/>
          <w:szCs w:val="24"/>
        </w:rPr>
        <w:t>c</w:t>
      </w:r>
      <w:r w:rsidRPr="00504CEA">
        <w:rPr>
          <w:rFonts w:asciiTheme="minorHAnsi" w:hAnsiTheme="minorHAnsi" w:cstheme="minorHAnsi"/>
          <w:sz w:val="24"/>
          <w:szCs w:val="24"/>
        </w:rPr>
        <w:t xml:space="preserve"> oświadczenia, wnioski, zawiadomienia oraz informacje przy użyciu środków komunikacji elektronicznej w rozumieniu ustawy z d</w:t>
      </w:r>
      <w:r w:rsidR="00075426" w:rsidRPr="00504CEA">
        <w:rPr>
          <w:rFonts w:asciiTheme="minorHAnsi" w:hAnsiTheme="minorHAnsi" w:cstheme="minorHAnsi"/>
          <w:sz w:val="24"/>
          <w:szCs w:val="24"/>
        </w:rPr>
        <w:t>nia 18 lipca 2002</w:t>
      </w:r>
      <w:r w:rsidRPr="00504CEA">
        <w:rPr>
          <w:rFonts w:asciiTheme="minorHAnsi" w:hAnsiTheme="minorHAnsi" w:cstheme="minorHAnsi"/>
          <w:sz w:val="24"/>
          <w:szCs w:val="24"/>
        </w:rPr>
        <w:t>r. o</w:t>
      </w:r>
      <w:r w:rsidR="00011A44" w:rsidRPr="00504CEA">
        <w:rPr>
          <w:rFonts w:asciiTheme="minorHAnsi" w:hAnsiTheme="minorHAnsi" w:cstheme="minorHAnsi"/>
          <w:sz w:val="24"/>
          <w:szCs w:val="24"/>
        </w:rPr>
        <w:t> </w:t>
      </w:r>
      <w:r w:rsidRPr="00504CEA">
        <w:rPr>
          <w:rFonts w:asciiTheme="minorHAnsi" w:hAnsiTheme="minorHAnsi" w:cstheme="minorHAnsi"/>
          <w:sz w:val="24"/>
          <w:szCs w:val="24"/>
        </w:rPr>
        <w:t xml:space="preserve">świadczeniu usług drogą elektroniczną, </w:t>
      </w:r>
      <w:r w:rsidR="00FC397D" w:rsidRPr="00504CEA">
        <w:rPr>
          <w:rFonts w:asciiTheme="minorHAnsi" w:hAnsiTheme="minorHAnsi" w:cstheme="minorHAnsi"/>
          <w:sz w:val="24"/>
          <w:szCs w:val="24"/>
        </w:rPr>
        <w:t>mogą</w:t>
      </w:r>
      <w:r w:rsidRPr="00504CEA">
        <w:rPr>
          <w:rFonts w:asciiTheme="minorHAnsi" w:hAnsiTheme="minorHAnsi" w:cstheme="minorHAnsi"/>
          <w:sz w:val="24"/>
          <w:szCs w:val="24"/>
        </w:rPr>
        <w:t xml:space="preserve"> </w:t>
      </w:r>
      <w:r w:rsidR="00FC397D" w:rsidRPr="00504CEA">
        <w:rPr>
          <w:rFonts w:asciiTheme="minorHAnsi" w:hAnsiTheme="minorHAnsi" w:cstheme="minorHAnsi"/>
          <w:sz w:val="24"/>
          <w:szCs w:val="24"/>
        </w:rPr>
        <w:t>zażądać od</w:t>
      </w:r>
      <w:r w:rsidRPr="00504CEA">
        <w:rPr>
          <w:rFonts w:asciiTheme="minorHAnsi" w:hAnsiTheme="minorHAnsi" w:cstheme="minorHAnsi"/>
          <w:sz w:val="24"/>
          <w:szCs w:val="24"/>
        </w:rPr>
        <w:t xml:space="preserve"> drugiej </w:t>
      </w:r>
      <w:r w:rsidR="00FC397D" w:rsidRPr="00504CEA">
        <w:rPr>
          <w:rFonts w:asciiTheme="minorHAnsi" w:hAnsiTheme="minorHAnsi" w:cstheme="minorHAnsi"/>
          <w:sz w:val="24"/>
          <w:szCs w:val="24"/>
        </w:rPr>
        <w:t>strony niezwłocznego potwierdzenia</w:t>
      </w:r>
      <w:r w:rsidRPr="00504CEA">
        <w:rPr>
          <w:rFonts w:asciiTheme="minorHAnsi" w:hAnsiTheme="minorHAnsi" w:cstheme="minorHAnsi"/>
          <w:sz w:val="24"/>
          <w:szCs w:val="24"/>
        </w:rPr>
        <w:t xml:space="preserve"> ich otrzymania.</w:t>
      </w:r>
    </w:p>
    <w:p w14:paraId="7A0979C8" w14:textId="7BA0A810" w:rsidR="00011A44" w:rsidRPr="00504CEA" w:rsidRDefault="00011A44" w:rsidP="00504CEA">
      <w:pPr>
        <w:numPr>
          <w:ilvl w:val="1"/>
          <w:numId w:val="10"/>
        </w:numPr>
        <w:tabs>
          <w:tab w:val="clear" w:pos="567"/>
        </w:tabs>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Komunikacja ustna dopuszczalna jest wyłącznie </w:t>
      </w:r>
      <w:r w:rsidR="00C04BE4" w:rsidRPr="00504CEA">
        <w:rPr>
          <w:rFonts w:asciiTheme="minorHAnsi" w:hAnsiTheme="minorHAnsi" w:cstheme="minorHAnsi"/>
          <w:sz w:val="24"/>
          <w:szCs w:val="24"/>
        </w:rPr>
        <w:t xml:space="preserve">w odniesieniu </w:t>
      </w:r>
      <w:r w:rsidR="0074446C" w:rsidRPr="00504CEA">
        <w:rPr>
          <w:rFonts w:asciiTheme="minorHAnsi" w:hAnsiTheme="minorHAnsi" w:cstheme="minorHAnsi"/>
          <w:sz w:val="24"/>
          <w:szCs w:val="24"/>
        </w:rPr>
        <w:t>do </w:t>
      </w:r>
      <w:r w:rsidRPr="00504CEA">
        <w:rPr>
          <w:rFonts w:asciiTheme="minorHAnsi" w:hAnsiTheme="minorHAnsi" w:cstheme="minorHAnsi"/>
          <w:sz w:val="24"/>
          <w:szCs w:val="24"/>
        </w:rPr>
        <w:t>informacji, które nie są istotne, w szczególności nie doty</w:t>
      </w:r>
      <w:r w:rsidR="0074446C" w:rsidRPr="00504CEA">
        <w:rPr>
          <w:rFonts w:asciiTheme="minorHAnsi" w:hAnsiTheme="minorHAnsi" w:cstheme="minorHAnsi"/>
          <w:sz w:val="24"/>
          <w:szCs w:val="24"/>
        </w:rPr>
        <w:t>czą ogłoszenia o zamówieniu lub </w:t>
      </w:r>
      <w:r w:rsidRPr="00504CEA">
        <w:rPr>
          <w:rFonts w:asciiTheme="minorHAnsi" w:hAnsiTheme="minorHAnsi" w:cstheme="minorHAnsi"/>
          <w:sz w:val="24"/>
          <w:szCs w:val="24"/>
        </w:rPr>
        <w:t>dokumentów zamówienia</w:t>
      </w:r>
      <w:r w:rsidR="00C373C5" w:rsidRPr="00504CEA">
        <w:rPr>
          <w:rFonts w:asciiTheme="minorHAnsi" w:hAnsiTheme="minorHAnsi" w:cstheme="minorHAnsi"/>
          <w:sz w:val="24"/>
          <w:szCs w:val="24"/>
        </w:rPr>
        <w:t>, ofert, o</w:t>
      </w:r>
      <w:r w:rsidR="007715D6" w:rsidRPr="00504CEA">
        <w:rPr>
          <w:rFonts w:asciiTheme="minorHAnsi" w:hAnsiTheme="minorHAnsi" w:cstheme="minorHAnsi"/>
          <w:sz w:val="24"/>
          <w:szCs w:val="24"/>
        </w:rPr>
        <w:t> </w:t>
      </w:r>
      <w:r w:rsidR="00C373C5" w:rsidRPr="00504CEA">
        <w:rPr>
          <w:rFonts w:asciiTheme="minorHAnsi" w:hAnsiTheme="minorHAnsi" w:cstheme="minorHAnsi"/>
          <w:sz w:val="24"/>
          <w:szCs w:val="24"/>
        </w:rPr>
        <w:t>ile</w:t>
      </w:r>
      <w:r w:rsidR="007715D6" w:rsidRPr="00504CEA">
        <w:rPr>
          <w:rFonts w:asciiTheme="minorHAnsi" w:hAnsiTheme="minorHAnsi" w:cstheme="minorHAnsi"/>
          <w:sz w:val="24"/>
          <w:szCs w:val="24"/>
        </w:rPr>
        <w:t> </w:t>
      </w:r>
      <w:r w:rsidR="00C373C5" w:rsidRPr="00504CEA">
        <w:rPr>
          <w:rFonts w:asciiTheme="minorHAnsi" w:hAnsiTheme="minorHAnsi" w:cstheme="minorHAnsi"/>
          <w:sz w:val="24"/>
          <w:szCs w:val="24"/>
        </w:rPr>
        <w:t xml:space="preserve">jej treść jest </w:t>
      </w:r>
      <w:r w:rsidR="00D73844" w:rsidRPr="00504CEA">
        <w:rPr>
          <w:rFonts w:asciiTheme="minorHAnsi" w:hAnsiTheme="minorHAnsi" w:cstheme="minorHAnsi"/>
          <w:sz w:val="24"/>
          <w:szCs w:val="24"/>
        </w:rPr>
        <w:t>u</w:t>
      </w:r>
      <w:r w:rsidR="00C373C5" w:rsidRPr="00504CEA">
        <w:rPr>
          <w:rFonts w:asciiTheme="minorHAnsi" w:hAnsiTheme="minorHAnsi" w:cstheme="minorHAnsi"/>
          <w:sz w:val="24"/>
          <w:szCs w:val="24"/>
        </w:rPr>
        <w:t>dokumentowana (wymagana jest pisemna notatka z ustnej rozmowy).</w:t>
      </w:r>
    </w:p>
    <w:p w14:paraId="6E1D482C" w14:textId="62D6067F" w:rsidR="006E67D3" w:rsidRPr="00504CEA" w:rsidRDefault="006E67D3" w:rsidP="00504CEA">
      <w:pPr>
        <w:numPr>
          <w:ilvl w:val="1"/>
          <w:numId w:val="10"/>
        </w:numPr>
        <w:tabs>
          <w:tab w:val="clear" w:pos="567"/>
        </w:tabs>
        <w:spacing w:before="60" w:line="23" w:lineRule="atLeast"/>
        <w:ind w:left="426"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Niezwłocznie po otwarciu złożonych ofert, Zamawiający zamieści na Platformie </w:t>
      </w:r>
      <w:r w:rsidR="00D5150D" w:rsidRPr="00504CEA">
        <w:rPr>
          <w:rFonts w:asciiTheme="minorHAnsi" w:hAnsiTheme="minorHAnsi" w:cstheme="minorHAnsi"/>
          <w:sz w:val="24"/>
          <w:szCs w:val="24"/>
        </w:rPr>
        <w:t xml:space="preserve">zakupowej </w:t>
      </w:r>
      <w:r w:rsidRPr="00504CEA">
        <w:rPr>
          <w:rFonts w:asciiTheme="minorHAnsi" w:hAnsiTheme="minorHAnsi" w:cstheme="minorHAnsi"/>
          <w:sz w:val="24"/>
          <w:szCs w:val="24"/>
        </w:rPr>
        <w:t xml:space="preserve">informacje </w:t>
      </w:r>
      <w:r w:rsidR="00044778" w:rsidRPr="00504CEA">
        <w:rPr>
          <w:rFonts w:asciiTheme="minorHAnsi" w:hAnsiTheme="minorHAnsi" w:cstheme="minorHAnsi"/>
          <w:sz w:val="24"/>
          <w:szCs w:val="24"/>
        </w:rPr>
        <w:t>o</w:t>
      </w:r>
      <w:r w:rsidRPr="00504CEA">
        <w:rPr>
          <w:rFonts w:asciiTheme="minorHAnsi" w:hAnsiTheme="minorHAnsi" w:cstheme="minorHAnsi"/>
          <w:sz w:val="24"/>
          <w:szCs w:val="24"/>
        </w:rPr>
        <w:t>:</w:t>
      </w:r>
    </w:p>
    <w:p w14:paraId="7466A62F" w14:textId="332F7A0D" w:rsidR="006E67D3" w:rsidRPr="00504CEA" w:rsidRDefault="00011A44" w:rsidP="00504CEA">
      <w:pPr>
        <w:pStyle w:val="Akapitzlist"/>
        <w:numPr>
          <w:ilvl w:val="2"/>
          <w:numId w:val="10"/>
        </w:numPr>
        <w:spacing w:line="23" w:lineRule="atLeast"/>
        <w:ind w:left="850" w:hanging="357"/>
        <w:jc w:val="both"/>
        <w:rPr>
          <w:rFonts w:asciiTheme="minorHAnsi" w:hAnsiTheme="minorHAnsi" w:cstheme="minorHAnsi"/>
          <w:sz w:val="24"/>
          <w:szCs w:val="24"/>
        </w:rPr>
      </w:pPr>
      <w:r w:rsidRPr="00504CEA">
        <w:rPr>
          <w:rFonts w:asciiTheme="minorHAnsi" w:hAnsiTheme="minorHAnsi" w:cstheme="minorHAnsi"/>
          <w:sz w:val="24"/>
          <w:szCs w:val="24"/>
        </w:rPr>
        <w:t>nazwac</w:t>
      </w:r>
      <w:r w:rsidR="00044778" w:rsidRPr="00504CEA">
        <w:rPr>
          <w:rFonts w:asciiTheme="minorHAnsi" w:hAnsiTheme="minorHAnsi" w:cstheme="minorHAnsi"/>
          <w:sz w:val="24"/>
          <w:szCs w:val="24"/>
        </w:rPr>
        <w:t>h</w:t>
      </w:r>
      <w:r w:rsidRPr="00504CEA">
        <w:rPr>
          <w:rFonts w:asciiTheme="minorHAnsi" w:hAnsiTheme="minorHAnsi" w:cstheme="minorHAnsi"/>
          <w:sz w:val="24"/>
          <w:szCs w:val="24"/>
        </w:rPr>
        <w:t xml:space="preserve"> albo imionach i nazwiskach oraz siedzibach lub miejscach prowadzonej działalności gospodarczej albo miejscach zamieszkania </w:t>
      </w:r>
      <w:r w:rsidR="00D73844" w:rsidRPr="00504CEA">
        <w:rPr>
          <w:rFonts w:asciiTheme="minorHAnsi" w:hAnsiTheme="minorHAnsi" w:cstheme="minorHAnsi"/>
          <w:sz w:val="24"/>
          <w:szCs w:val="24"/>
        </w:rPr>
        <w:t>W</w:t>
      </w:r>
      <w:r w:rsidRPr="00504CEA">
        <w:rPr>
          <w:rFonts w:asciiTheme="minorHAnsi" w:hAnsiTheme="minorHAnsi" w:cstheme="minorHAnsi"/>
          <w:sz w:val="24"/>
          <w:szCs w:val="24"/>
        </w:rPr>
        <w:t>ykonawców, których oferty zostały otwarte</w:t>
      </w:r>
      <w:r w:rsidR="006E67D3" w:rsidRPr="00504CEA">
        <w:rPr>
          <w:rFonts w:asciiTheme="minorHAnsi" w:hAnsiTheme="minorHAnsi" w:cstheme="minorHAnsi"/>
          <w:sz w:val="24"/>
          <w:szCs w:val="24"/>
        </w:rPr>
        <w:t>;</w:t>
      </w:r>
    </w:p>
    <w:p w14:paraId="21024FFD" w14:textId="050374A9" w:rsidR="006E67D3" w:rsidRPr="00504CEA" w:rsidRDefault="00011A44" w:rsidP="00504CEA">
      <w:pPr>
        <w:pStyle w:val="Akapitzlist"/>
        <w:numPr>
          <w:ilvl w:val="2"/>
          <w:numId w:val="10"/>
        </w:numPr>
        <w:spacing w:line="23" w:lineRule="atLeast"/>
        <w:ind w:left="850" w:hanging="357"/>
        <w:jc w:val="both"/>
        <w:rPr>
          <w:rFonts w:asciiTheme="minorHAnsi" w:hAnsiTheme="minorHAnsi" w:cstheme="minorHAnsi"/>
          <w:b/>
          <w:sz w:val="24"/>
          <w:szCs w:val="24"/>
        </w:rPr>
      </w:pPr>
      <w:r w:rsidRPr="00504CEA">
        <w:rPr>
          <w:rFonts w:asciiTheme="minorHAnsi" w:hAnsiTheme="minorHAnsi" w:cstheme="minorHAnsi"/>
          <w:sz w:val="24"/>
          <w:szCs w:val="24"/>
        </w:rPr>
        <w:t>cenach</w:t>
      </w:r>
      <w:r w:rsidR="00075426" w:rsidRPr="00504CEA">
        <w:rPr>
          <w:rFonts w:asciiTheme="minorHAnsi" w:hAnsiTheme="minorHAnsi" w:cstheme="minorHAnsi"/>
          <w:sz w:val="24"/>
          <w:szCs w:val="24"/>
        </w:rPr>
        <w:t xml:space="preserve"> </w:t>
      </w:r>
      <w:r w:rsidRPr="00504CEA">
        <w:rPr>
          <w:rFonts w:asciiTheme="minorHAnsi" w:hAnsiTheme="minorHAnsi" w:cstheme="minorHAnsi"/>
          <w:sz w:val="24"/>
          <w:szCs w:val="24"/>
        </w:rPr>
        <w:t>zawartych w ofertach.</w:t>
      </w:r>
    </w:p>
    <w:p w14:paraId="1176A60D" w14:textId="4243A925" w:rsidR="006E67D3" w:rsidRPr="00504CEA" w:rsidRDefault="006E67D3" w:rsidP="00504CEA">
      <w:pPr>
        <w:numPr>
          <w:ilvl w:val="1"/>
          <w:numId w:val="10"/>
        </w:numPr>
        <w:tabs>
          <w:tab w:val="clear" w:pos="567"/>
        </w:tabs>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Informację o wyborze oferty najkorzystniejszej </w:t>
      </w:r>
      <w:r w:rsidR="001558C5" w:rsidRPr="00504CEA">
        <w:rPr>
          <w:rFonts w:asciiTheme="minorHAnsi" w:hAnsiTheme="minorHAnsi" w:cstheme="minorHAnsi"/>
          <w:sz w:val="24"/>
          <w:szCs w:val="24"/>
        </w:rPr>
        <w:t>lub</w:t>
      </w:r>
      <w:r w:rsidRPr="00504CEA">
        <w:rPr>
          <w:rFonts w:asciiTheme="minorHAnsi" w:hAnsiTheme="minorHAnsi" w:cstheme="minorHAnsi"/>
          <w:sz w:val="24"/>
          <w:szCs w:val="24"/>
        </w:rPr>
        <w:t xml:space="preserve"> o unieważnieniu postępowania Zamawiający zamieści na Platformie </w:t>
      </w:r>
      <w:r w:rsidR="00D5150D" w:rsidRPr="00504CEA">
        <w:rPr>
          <w:rFonts w:asciiTheme="minorHAnsi" w:hAnsiTheme="minorHAnsi" w:cstheme="minorHAnsi"/>
          <w:sz w:val="24"/>
          <w:szCs w:val="24"/>
        </w:rPr>
        <w:t>zakupo</w:t>
      </w:r>
      <w:r w:rsidRPr="00504CEA">
        <w:rPr>
          <w:rFonts w:asciiTheme="minorHAnsi" w:hAnsiTheme="minorHAnsi" w:cstheme="minorHAnsi"/>
          <w:sz w:val="24"/>
          <w:szCs w:val="24"/>
        </w:rPr>
        <w:t>wej.</w:t>
      </w:r>
    </w:p>
    <w:p w14:paraId="46F480DA" w14:textId="6B366AAD" w:rsidR="006E67D3" w:rsidRPr="00504CEA" w:rsidRDefault="006E67D3" w:rsidP="00504CEA">
      <w:pPr>
        <w:numPr>
          <w:ilvl w:val="1"/>
          <w:numId w:val="10"/>
        </w:numPr>
        <w:tabs>
          <w:tab w:val="clear" w:pos="567"/>
        </w:tabs>
        <w:spacing w:before="60" w:line="23" w:lineRule="atLeast"/>
        <w:ind w:left="425" w:hanging="425"/>
        <w:jc w:val="both"/>
        <w:rPr>
          <w:rFonts w:asciiTheme="minorHAnsi" w:hAnsiTheme="minorHAnsi" w:cstheme="minorHAnsi"/>
          <w:bCs/>
          <w:sz w:val="24"/>
          <w:szCs w:val="24"/>
        </w:rPr>
      </w:pPr>
      <w:r w:rsidRPr="00504CEA">
        <w:rPr>
          <w:rFonts w:asciiTheme="minorHAnsi" w:hAnsiTheme="minorHAnsi" w:cstheme="minorHAnsi"/>
          <w:bCs/>
          <w:sz w:val="24"/>
          <w:szCs w:val="24"/>
        </w:rPr>
        <w:t xml:space="preserve">Przyjmuje się, że dokument wysłany przy użyciu Platformy </w:t>
      </w:r>
      <w:r w:rsidR="00D5150D" w:rsidRPr="00504CEA">
        <w:rPr>
          <w:rFonts w:asciiTheme="minorHAnsi" w:hAnsiTheme="minorHAnsi" w:cstheme="minorHAnsi"/>
          <w:bCs/>
          <w:sz w:val="24"/>
          <w:szCs w:val="24"/>
        </w:rPr>
        <w:t>zakupowej</w:t>
      </w:r>
      <w:r w:rsidRPr="00504CEA">
        <w:rPr>
          <w:rFonts w:asciiTheme="minorHAnsi" w:hAnsiTheme="minorHAnsi" w:cstheme="minorHAnsi"/>
          <w:bCs/>
          <w:sz w:val="24"/>
          <w:szCs w:val="24"/>
        </w:rPr>
        <w:t xml:space="preserve"> został doręczony Wykonawcy w sposób umożliwiający zapoznanie się z jego t</w:t>
      </w:r>
      <w:r w:rsidR="00011A44" w:rsidRPr="00504CEA">
        <w:rPr>
          <w:rFonts w:asciiTheme="minorHAnsi" w:hAnsiTheme="minorHAnsi" w:cstheme="minorHAnsi"/>
          <w:bCs/>
          <w:sz w:val="24"/>
          <w:szCs w:val="24"/>
        </w:rPr>
        <w:t>reś</w:t>
      </w:r>
      <w:r w:rsidR="0074446C" w:rsidRPr="00504CEA">
        <w:rPr>
          <w:rFonts w:asciiTheme="minorHAnsi" w:hAnsiTheme="minorHAnsi" w:cstheme="minorHAnsi"/>
          <w:bCs/>
          <w:sz w:val="24"/>
          <w:szCs w:val="24"/>
        </w:rPr>
        <w:t>cią, w dniu jego przekazania na </w:t>
      </w:r>
      <w:r w:rsidR="00011A44" w:rsidRPr="00504CEA">
        <w:rPr>
          <w:rFonts w:asciiTheme="minorHAnsi" w:hAnsiTheme="minorHAnsi" w:cstheme="minorHAnsi"/>
          <w:bCs/>
          <w:sz w:val="24"/>
          <w:szCs w:val="24"/>
        </w:rPr>
        <w:t xml:space="preserve">Platformę </w:t>
      </w:r>
      <w:r w:rsidR="00D5150D" w:rsidRPr="00504CEA">
        <w:rPr>
          <w:rFonts w:asciiTheme="minorHAnsi" w:hAnsiTheme="minorHAnsi" w:cstheme="minorHAnsi"/>
          <w:bCs/>
          <w:sz w:val="24"/>
          <w:szCs w:val="24"/>
        </w:rPr>
        <w:t>zakupową</w:t>
      </w:r>
      <w:r w:rsidR="00011A44" w:rsidRPr="00504CEA">
        <w:rPr>
          <w:rFonts w:asciiTheme="minorHAnsi" w:hAnsiTheme="minorHAnsi" w:cstheme="minorHAnsi"/>
          <w:bCs/>
          <w:sz w:val="24"/>
          <w:szCs w:val="24"/>
        </w:rPr>
        <w:t>.</w:t>
      </w:r>
    </w:p>
    <w:p w14:paraId="276E9825" w14:textId="77777777" w:rsidR="0098271C" w:rsidRPr="00504CEA" w:rsidRDefault="0098271C" w:rsidP="00504CEA">
      <w:pPr>
        <w:pStyle w:val="Nagwek2"/>
        <w:spacing w:line="23" w:lineRule="atLeast"/>
        <w:ind w:firstLine="0"/>
        <w:rPr>
          <w:rFonts w:asciiTheme="minorHAnsi" w:hAnsiTheme="minorHAnsi" w:cstheme="minorHAnsi"/>
          <w:sz w:val="24"/>
          <w:szCs w:val="24"/>
        </w:rPr>
      </w:pPr>
    </w:p>
    <w:p w14:paraId="77ED15A8" w14:textId="77777777" w:rsidR="00143A7B" w:rsidRPr="00504CEA" w:rsidRDefault="00143A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w:t>
      </w:r>
      <w:r w:rsidR="00EC1688" w:rsidRPr="00504CEA">
        <w:rPr>
          <w:rFonts w:asciiTheme="minorHAnsi" w:hAnsiTheme="minorHAnsi" w:cstheme="minorHAnsi"/>
          <w:sz w:val="24"/>
          <w:szCs w:val="24"/>
        </w:rPr>
        <w:t xml:space="preserve"> XII</w:t>
      </w:r>
      <w:r w:rsidR="0042417D" w:rsidRPr="00504CEA">
        <w:rPr>
          <w:rFonts w:asciiTheme="minorHAnsi" w:hAnsiTheme="minorHAnsi" w:cstheme="minorHAnsi"/>
          <w:sz w:val="24"/>
          <w:szCs w:val="24"/>
        </w:rPr>
        <w:t>I</w:t>
      </w:r>
    </w:p>
    <w:p w14:paraId="5D64B5F5" w14:textId="77777777" w:rsidR="00143A7B" w:rsidRPr="00504CEA" w:rsidRDefault="00143A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WYMAGANIACH TECHNICZNYCH I ORGANIZACYJNYCH SPORZĄDZANIA,</w:t>
      </w:r>
    </w:p>
    <w:p w14:paraId="7BA54F71" w14:textId="77777777" w:rsidR="00143A7B" w:rsidRPr="00504CEA" w:rsidRDefault="00143A7B"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WYSYŁANIA I ODBIERANIA KORESPONDENCJI ELEKTRONICZNEJ</w:t>
      </w:r>
    </w:p>
    <w:p w14:paraId="30308880" w14:textId="4199925E" w:rsidR="000F3BE7" w:rsidRPr="00504CEA" w:rsidRDefault="00143A7B" w:rsidP="00504CEA">
      <w:pPr>
        <w:pStyle w:val="Akapitzlist"/>
        <w:numPr>
          <w:ilvl w:val="0"/>
          <w:numId w:val="52"/>
        </w:numPr>
        <w:spacing w:before="120" w:line="23" w:lineRule="atLeast"/>
        <w:ind w:left="426" w:hanging="426"/>
        <w:jc w:val="both"/>
        <w:rPr>
          <w:rStyle w:val="Hipercze"/>
          <w:rFonts w:asciiTheme="minorHAnsi" w:hAnsiTheme="minorHAnsi" w:cstheme="minorHAnsi"/>
          <w:color w:val="auto"/>
          <w:sz w:val="24"/>
          <w:szCs w:val="24"/>
          <w:u w:val="none"/>
        </w:rPr>
      </w:pPr>
      <w:r w:rsidRPr="00504CEA">
        <w:rPr>
          <w:rFonts w:asciiTheme="minorHAnsi" w:hAnsiTheme="minorHAnsi" w:cstheme="minorHAnsi"/>
          <w:sz w:val="24"/>
          <w:szCs w:val="24"/>
        </w:rPr>
        <w:t xml:space="preserve">Wykonawca zamierzający złożyć ofertę </w:t>
      </w:r>
      <w:r w:rsidR="0063294A" w:rsidRPr="00504CEA">
        <w:rPr>
          <w:rFonts w:asciiTheme="minorHAnsi" w:hAnsiTheme="minorHAnsi" w:cstheme="minorHAnsi"/>
          <w:sz w:val="24"/>
          <w:szCs w:val="24"/>
        </w:rPr>
        <w:t xml:space="preserve">(wyłącznie </w:t>
      </w:r>
      <w:r w:rsidRPr="00504CEA">
        <w:rPr>
          <w:rFonts w:asciiTheme="minorHAnsi" w:hAnsiTheme="minorHAnsi" w:cstheme="minorHAnsi"/>
          <w:sz w:val="24"/>
          <w:szCs w:val="24"/>
        </w:rPr>
        <w:t xml:space="preserve">poprzez Platformę </w:t>
      </w:r>
      <w:r w:rsidR="00605AE9" w:rsidRPr="00504CEA">
        <w:rPr>
          <w:rFonts w:asciiTheme="minorHAnsi" w:hAnsiTheme="minorHAnsi" w:cstheme="minorHAnsi"/>
          <w:sz w:val="24"/>
          <w:szCs w:val="24"/>
        </w:rPr>
        <w:t>zakupową</w:t>
      </w:r>
      <w:r w:rsidR="00975C0A" w:rsidRPr="00504CEA">
        <w:rPr>
          <w:rFonts w:asciiTheme="minorHAnsi" w:hAnsiTheme="minorHAnsi" w:cstheme="minorHAnsi"/>
          <w:sz w:val="24"/>
          <w:szCs w:val="24"/>
        </w:rPr>
        <w:t>)</w:t>
      </w:r>
      <w:r w:rsidRPr="00504CEA">
        <w:rPr>
          <w:rFonts w:asciiTheme="minorHAnsi" w:hAnsiTheme="minorHAnsi" w:cstheme="minorHAnsi"/>
          <w:sz w:val="24"/>
          <w:szCs w:val="24"/>
        </w:rPr>
        <w:t xml:space="preserve"> – zobowiązany jest zapoznać się z instrukcjami </w:t>
      </w:r>
      <w:r w:rsidR="00A151F4" w:rsidRPr="00504CEA">
        <w:rPr>
          <w:rFonts w:asciiTheme="minorHAnsi" w:hAnsiTheme="minorHAnsi" w:cstheme="minorHAnsi"/>
          <w:sz w:val="24"/>
          <w:szCs w:val="24"/>
        </w:rPr>
        <w:t>dla Wykonawców</w:t>
      </w:r>
      <w:r w:rsidRPr="00504CEA">
        <w:rPr>
          <w:rFonts w:asciiTheme="minorHAnsi" w:hAnsiTheme="minorHAnsi" w:cstheme="minorHAnsi"/>
          <w:sz w:val="24"/>
          <w:szCs w:val="24"/>
        </w:rPr>
        <w:t xml:space="preserve"> Platformy </w:t>
      </w:r>
      <w:r w:rsidR="00605AE9"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dostępnymi pod adresem</w:t>
      </w:r>
      <w:r w:rsidR="00594C65" w:rsidRPr="00504CEA">
        <w:rPr>
          <w:rFonts w:asciiTheme="minorHAnsi" w:hAnsiTheme="minorHAnsi" w:cstheme="minorHAnsi"/>
          <w:sz w:val="24"/>
          <w:szCs w:val="24"/>
        </w:rPr>
        <w:t>:</w:t>
      </w:r>
      <w:r w:rsidR="00792E1C" w:rsidRPr="00504CEA">
        <w:rPr>
          <w:rFonts w:asciiTheme="minorHAnsi" w:hAnsiTheme="minorHAnsi" w:cstheme="minorHAnsi"/>
          <w:sz w:val="24"/>
          <w:szCs w:val="24"/>
        </w:rPr>
        <w:t xml:space="preserve"> </w:t>
      </w:r>
    </w:p>
    <w:p w14:paraId="652A000B" w14:textId="12AF6DB1" w:rsidR="000F3BE7" w:rsidRPr="00504CEA" w:rsidRDefault="00020450" w:rsidP="00504CEA">
      <w:pPr>
        <w:pStyle w:val="Akapitzlist"/>
        <w:spacing w:before="60" w:line="23" w:lineRule="atLeast"/>
        <w:ind w:left="425" w:right="28"/>
        <w:rPr>
          <w:rStyle w:val="Hipercze"/>
          <w:rFonts w:asciiTheme="minorHAnsi" w:hAnsiTheme="minorHAnsi" w:cstheme="minorHAnsi"/>
          <w:color w:val="auto"/>
          <w:sz w:val="24"/>
          <w:szCs w:val="24"/>
          <w:u w:val="none"/>
        </w:rPr>
      </w:pPr>
      <w:hyperlink r:id="rId16" w:history="1">
        <w:r w:rsidR="00594C65" w:rsidRPr="00504CEA">
          <w:rPr>
            <w:rStyle w:val="Hipercze"/>
            <w:rFonts w:asciiTheme="minorHAnsi" w:hAnsiTheme="minorHAnsi" w:cstheme="minorHAnsi"/>
            <w:sz w:val="24"/>
            <w:szCs w:val="24"/>
          </w:rPr>
          <w:t>https://platformazakupowa.pl/strona/45-instrukcje</w:t>
        </w:r>
      </w:hyperlink>
    </w:p>
    <w:p w14:paraId="00752754" w14:textId="31CC2809" w:rsidR="00792E1C" w:rsidRPr="00504CEA" w:rsidRDefault="00792E1C" w:rsidP="00504CEA">
      <w:pPr>
        <w:pStyle w:val="Akapitzlist"/>
        <w:spacing w:before="120" w:line="23" w:lineRule="atLeast"/>
        <w:ind w:left="426"/>
        <w:jc w:val="both"/>
        <w:rPr>
          <w:rFonts w:asciiTheme="minorHAnsi" w:hAnsiTheme="minorHAnsi" w:cstheme="minorHAnsi"/>
          <w:sz w:val="24"/>
          <w:szCs w:val="24"/>
        </w:rPr>
      </w:pPr>
      <w:r w:rsidRPr="00504CEA">
        <w:rPr>
          <w:rFonts w:asciiTheme="minorHAnsi" w:hAnsiTheme="minorHAnsi" w:cstheme="minorHAnsi"/>
          <w:sz w:val="24"/>
          <w:szCs w:val="24"/>
        </w:rPr>
        <w:t>oraz regulamin</w:t>
      </w:r>
      <w:r w:rsidR="00594C65" w:rsidRPr="00504CEA">
        <w:rPr>
          <w:rFonts w:asciiTheme="minorHAnsi" w:hAnsiTheme="minorHAnsi" w:cstheme="minorHAnsi"/>
          <w:sz w:val="24"/>
          <w:szCs w:val="24"/>
        </w:rPr>
        <w:t>em</w:t>
      </w:r>
      <w:r w:rsidRPr="00504CEA">
        <w:rPr>
          <w:rFonts w:asciiTheme="minorHAnsi" w:hAnsiTheme="minorHAnsi" w:cstheme="minorHAnsi"/>
          <w:sz w:val="24"/>
          <w:szCs w:val="24"/>
        </w:rPr>
        <w:t xml:space="preserve"> korzystania z Platformy </w:t>
      </w:r>
      <w:r w:rsidR="00594C65"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dostępny pod adresem:</w:t>
      </w:r>
    </w:p>
    <w:p w14:paraId="662D03F1" w14:textId="77777777" w:rsidR="00594C65" w:rsidRPr="00504CEA" w:rsidRDefault="00020450" w:rsidP="00504CEA">
      <w:pPr>
        <w:spacing w:before="60" w:line="23" w:lineRule="atLeast"/>
        <w:ind w:left="425" w:right="28"/>
        <w:rPr>
          <w:rFonts w:asciiTheme="minorHAnsi" w:hAnsiTheme="minorHAnsi" w:cstheme="minorHAnsi"/>
          <w:sz w:val="24"/>
          <w:szCs w:val="24"/>
        </w:rPr>
      </w:pPr>
      <w:hyperlink r:id="rId17" w:history="1">
        <w:r w:rsidR="00594C65" w:rsidRPr="00504CEA">
          <w:rPr>
            <w:rStyle w:val="Hipercze"/>
            <w:rFonts w:asciiTheme="minorHAnsi" w:hAnsiTheme="minorHAnsi" w:cstheme="minorHAnsi"/>
            <w:sz w:val="24"/>
            <w:szCs w:val="24"/>
          </w:rPr>
          <w:t>https://platformazakupowa.pl/strona/1-regulamin</w:t>
        </w:r>
      </w:hyperlink>
    </w:p>
    <w:p w14:paraId="3DE603EB" w14:textId="0CA4431B" w:rsidR="00143A7B" w:rsidRPr="00504CEA" w:rsidRDefault="00143A7B" w:rsidP="00504CEA">
      <w:pPr>
        <w:pStyle w:val="Akapitzlist"/>
        <w:numPr>
          <w:ilvl w:val="0"/>
          <w:numId w:val="52"/>
        </w:numPr>
        <w:spacing w:before="60"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Złożenie oferty </w:t>
      </w:r>
      <w:r w:rsidR="007715D6" w:rsidRPr="00504CEA">
        <w:rPr>
          <w:rFonts w:asciiTheme="minorHAnsi" w:hAnsiTheme="minorHAnsi" w:cstheme="minorHAnsi"/>
          <w:sz w:val="24"/>
          <w:szCs w:val="24"/>
        </w:rPr>
        <w:t xml:space="preserve">poprzez Platformę </w:t>
      </w:r>
      <w:r w:rsidR="00594C65" w:rsidRPr="00504CEA">
        <w:rPr>
          <w:rFonts w:asciiTheme="minorHAnsi" w:hAnsiTheme="minorHAnsi" w:cstheme="minorHAnsi"/>
          <w:sz w:val="24"/>
          <w:szCs w:val="24"/>
        </w:rPr>
        <w:t>zakupową</w:t>
      </w:r>
      <w:r w:rsidRPr="00504CEA">
        <w:rPr>
          <w:rFonts w:asciiTheme="minorHAnsi" w:hAnsiTheme="minorHAnsi" w:cstheme="minorHAnsi"/>
          <w:sz w:val="24"/>
          <w:szCs w:val="24"/>
        </w:rPr>
        <w:t xml:space="preserve"> oznacza akceptację</w:t>
      </w:r>
      <w:r w:rsidR="0074446C" w:rsidRPr="00504CEA">
        <w:rPr>
          <w:rFonts w:asciiTheme="minorHAnsi" w:hAnsiTheme="minorHAnsi" w:cstheme="minorHAnsi"/>
          <w:sz w:val="24"/>
          <w:szCs w:val="24"/>
        </w:rPr>
        <w:t xml:space="preserve"> regulaminu, o którym mowa w </w:t>
      </w:r>
      <w:r w:rsidR="007715D6" w:rsidRPr="00504CEA">
        <w:rPr>
          <w:rFonts w:asciiTheme="minorHAnsi" w:hAnsiTheme="minorHAnsi" w:cstheme="minorHAnsi"/>
          <w:sz w:val="24"/>
          <w:szCs w:val="24"/>
        </w:rPr>
        <w:t>ust. 1 niniejszego rozdziału SWZ</w:t>
      </w:r>
      <w:r w:rsidRPr="00504CEA">
        <w:rPr>
          <w:rFonts w:asciiTheme="minorHAnsi" w:hAnsiTheme="minorHAnsi" w:cstheme="minorHAnsi"/>
          <w:sz w:val="24"/>
          <w:szCs w:val="24"/>
        </w:rPr>
        <w:t>.</w:t>
      </w:r>
    </w:p>
    <w:p w14:paraId="42E76B80" w14:textId="6CEE88B7" w:rsidR="0065030B" w:rsidRPr="00504CEA" w:rsidRDefault="00143A7B" w:rsidP="00504CEA">
      <w:pPr>
        <w:pStyle w:val="Akapitzlist"/>
        <w:numPr>
          <w:ilvl w:val="0"/>
          <w:numId w:val="52"/>
        </w:numPr>
        <w:spacing w:before="60"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Wymagania techniczne związane z korzystaniem z Platformy </w:t>
      </w:r>
      <w:r w:rsidR="00A83A96"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wskazane są na stronie internetowej Platformy </w:t>
      </w:r>
      <w:r w:rsidR="00A83A96"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 pod adresem:</w:t>
      </w:r>
    </w:p>
    <w:p w14:paraId="63E6F24E" w14:textId="474D0B5D" w:rsidR="0065030B" w:rsidRPr="00504CEA" w:rsidRDefault="00020450" w:rsidP="00504CEA">
      <w:pPr>
        <w:pStyle w:val="Akapitzlist"/>
        <w:spacing w:before="60" w:line="23" w:lineRule="atLeast"/>
        <w:ind w:left="425"/>
        <w:jc w:val="both"/>
        <w:rPr>
          <w:rFonts w:asciiTheme="minorHAnsi" w:hAnsiTheme="minorHAnsi" w:cstheme="minorHAnsi"/>
          <w:sz w:val="24"/>
          <w:szCs w:val="24"/>
        </w:rPr>
      </w:pPr>
      <w:hyperlink r:id="rId18" w:history="1">
        <w:r w:rsidR="00A83A96" w:rsidRPr="00504CEA">
          <w:rPr>
            <w:rStyle w:val="Hipercze"/>
            <w:rFonts w:asciiTheme="minorHAnsi" w:hAnsiTheme="minorHAnsi" w:cstheme="minorHAnsi"/>
            <w:sz w:val="24"/>
            <w:szCs w:val="24"/>
          </w:rPr>
          <w:t>https://platformazakupowa.pl/strona/1-regulamin</w:t>
        </w:r>
      </w:hyperlink>
    </w:p>
    <w:p w14:paraId="7BA4263A" w14:textId="5C7B3D7D" w:rsidR="00143A7B" w:rsidRPr="00504CEA" w:rsidRDefault="00143A7B" w:rsidP="00504CEA">
      <w:pPr>
        <w:pStyle w:val="Akapitzlist"/>
        <w:numPr>
          <w:ilvl w:val="0"/>
          <w:numId w:val="52"/>
        </w:numPr>
        <w:spacing w:before="60"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Wsparcia w zakresie działania Platformy </w:t>
      </w:r>
      <w:r w:rsidR="00A83A96" w:rsidRPr="00504CEA">
        <w:rPr>
          <w:rFonts w:asciiTheme="minorHAnsi" w:hAnsiTheme="minorHAnsi" w:cstheme="minorHAnsi"/>
          <w:sz w:val="24"/>
          <w:szCs w:val="24"/>
        </w:rPr>
        <w:t xml:space="preserve">zakupowej </w:t>
      </w:r>
      <w:r w:rsidRPr="00504CEA">
        <w:rPr>
          <w:rFonts w:asciiTheme="minorHAnsi" w:hAnsiTheme="minorHAnsi" w:cstheme="minorHAnsi"/>
          <w:sz w:val="24"/>
          <w:szCs w:val="24"/>
        </w:rPr>
        <w:t xml:space="preserve">udziela jej dostawca, tj. </w:t>
      </w:r>
      <w:r w:rsidR="00A83A96" w:rsidRPr="00504CEA">
        <w:rPr>
          <w:rFonts w:asciiTheme="minorHAnsi" w:hAnsiTheme="minorHAnsi" w:cstheme="minorHAnsi"/>
          <w:sz w:val="24"/>
          <w:szCs w:val="24"/>
        </w:rPr>
        <w:t xml:space="preserve">Open </w:t>
      </w:r>
      <w:proofErr w:type="spellStart"/>
      <w:r w:rsidR="00A83A96" w:rsidRPr="00504CEA">
        <w:rPr>
          <w:rFonts w:asciiTheme="minorHAnsi" w:hAnsiTheme="minorHAnsi" w:cstheme="minorHAnsi"/>
          <w:sz w:val="24"/>
          <w:szCs w:val="24"/>
        </w:rPr>
        <w:t>Nexus</w:t>
      </w:r>
      <w:proofErr w:type="spellEnd"/>
      <w:r w:rsidR="00A83A96" w:rsidRPr="00504CEA">
        <w:rPr>
          <w:rFonts w:asciiTheme="minorHAnsi" w:hAnsiTheme="minorHAnsi" w:cstheme="minorHAnsi"/>
          <w:sz w:val="24"/>
          <w:szCs w:val="24"/>
        </w:rPr>
        <w:t xml:space="preserve"> Sp. z o.o. Bolesława Krzywoustego 3, 61-144 Poznań</w:t>
      </w:r>
      <w:r w:rsidRPr="00504CEA">
        <w:rPr>
          <w:rFonts w:asciiTheme="minorHAnsi" w:hAnsiTheme="minorHAnsi" w:cstheme="minorHAnsi"/>
          <w:sz w:val="24"/>
          <w:szCs w:val="24"/>
        </w:rPr>
        <w:t>, nr tel.</w:t>
      </w:r>
      <w:r w:rsidR="00A83A96" w:rsidRPr="00504CEA">
        <w:rPr>
          <w:rFonts w:asciiTheme="minorHAnsi" w:hAnsiTheme="minorHAnsi" w:cstheme="minorHAnsi"/>
          <w:sz w:val="24"/>
          <w:szCs w:val="24"/>
        </w:rPr>
        <w:t xml:space="preserve"> 22 101 02 02</w:t>
      </w:r>
      <w:r w:rsidRPr="00504CEA">
        <w:rPr>
          <w:rFonts w:asciiTheme="minorHAnsi" w:hAnsiTheme="minorHAnsi" w:cstheme="minorHAnsi"/>
          <w:sz w:val="24"/>
          <w:szCs w:val="24"/>
        </w:rPr>
        <w:t>,</w:t>
      </w:r>
      <w:r w:rsidR="00E329C8"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 e-mail: </w:t>
      </w:r>
      <w:hyperlink r:id="rId19" w:history="1">
        <w:r w:rsidR="00A83A96" w:rsidRPr="00504CEA">
          <w:rPr>
            <w:rStyle w:val="Hipercze"/>
            <w:rFonts w:asciiTheme="minorHAnsi" w:hAnsiTheme="minorHAnsi" w:cstheme="minorHAnsi"/>
            <w:sz w:val="24"/>
            <w:szCs w:val="24"/>
          </w:rPr>
          <w:t>cwk@platformazakupowa.pl</w:t>
        </w:r>
      </w:hyperlink>
      <w:r w:rsidR="00A83A96" w:rsidRPr="00504CEA">
        <w:rPr>
          <w:rFonts w:asciiTheme="minorHAnsi" w:hAnsiTheme="minorHAnsi" w:cstheme="minorHAnsi"/>
          <w:sz w:val="24"/>
          <w:szCs w:val="24"/>
        </w:rPr>
        <w:t xml:space="preserve"> </w:t>
      </w:r>
      <w:r w:rsidRPr="00504CEA">
        <w:rPr>
          <w:rFonts w:asciiTheme="minorHAnsi" w:hAnsiTheme="minorHAnsi" w:cstheme="minorHAnsi"/>
          <w:sz w:val="24"/>
          <w:szCs w:val="24"/>
        </w:rPr>
        <w:t>od poniedziałku do piątku w godz. 8</w:t>
      </w:r>
      <w:r w:rsidRPr="00504CEA">
        <w:rPr>
          <w:rFonts w:asciiTheme="minorHAnsi" w:hAnsiTheme="minorHAnsi" w:cstheme="minorHAnsi"/>
          <w:sz w:val="24"/>
          <w:szCs w:val="24"/>
          <w:vertAlign w:val="superscript"/>
        </w:rPr>
        <w:t>00</w:t>
      </w:r>
      <w:r w:rsidRPr="00504CEA">
        <w:rPr>
          <w:rFonts w:asciiTheme="minorHAnsi" w:hAnsiTheme="minorHAnsi" w:cstheme="minorHAnsi"/>
          <w:sz w:val="24"/>
          <w:szCs w:val="24"/>
        </w:rPr>
        <w:t xml:space="preserve"> - 1</w:t>
      </w:r>
      <w:r w:rsidR="00A83A96" w:rsidRPr="00504CEA">
        <w:rPr>
          <w:rFonts w:asciiTheme="minorHAnsi" w:hAnsiTheme="minorHAnsi" w:cstheme="minorHAnsi"/>
          <w:sz w:val="24"/>
          <w:szCs w:val="24"/>
        </w:rPr>
        <w:t>7</w:t>
      </w:r>
      <w:r w:rsidRPr="00504CEA">
        <w:rPr>
          <w:rFonts w:asciiTheme="minorHAnsi" w:hAnsiTheme="minorHAnsi" w:cstheme="minorHAnsi"/>
          <w:sz w:val="24"/>
          <w:szCs w:val="24"/>
          <w:vertAlign w:val="superscript"/>
        </w:rPr>
        <w:t>00</w:t>
      </w:r>
      <w:r w:rsidRPr="00504CEA">
        <w:rPr>
          <w:rFonts w:asciiTheme="minorHAnsi" w:hAnsiTheme="minorHAnsi" w:cstheme="minorHAnsi"/>
          <w:sz w:val="24"/>
          <w:szCs w:val="24"/>
        </w:rPr>
        <w:t>.</w:t>
      </w:r>
    </w:p>
    <w:p w14:paraId="458530E7" w14:textId="05A0B34D" w:rsidR="00143A7B" w:rsidRPr="00504CEA" w:rsidRDefault="00143A7B" w:rsidP="00504CEA">
      <w:pPr>
        <w:pStyle w:val="Akapitzlist"/>
        <w:numPr>
          <w:ilvl w:val="0"/>
          <w:numId w:val="52"/>
        </w:numPr>
        <w:spacing w:before="60"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Sposoby złożenia oferty za pośrednictwem Platformy </w:t>
      </w:r>
      <w:r w:rsidR="00D301D0" w:rsidRPr="00504CEA">
        <w:rPr>
          <w:rFonts w:asciiTheme="minorHAnsi" w:hAnsiTheme="minorHAnsi" w:cstheme="minorHAnsi"/>
          <w:sz w:val="24"/>
          <w:szCs w:val="24"/>
        </w:rPr>
        <w:t>zakupowej</w:t>
      </w:r>
      <w:r w:rsidRPr="00504CEA">
        <w:rPr>
          <w:rFonts w:asciiTheme="minorHAnsi" w:hAnsiTheme="minorHAnsi" w:cstheme="minorHAnsi"/>
          <w:sz w:val="24"/>
          <w:szCs w:val="24"/>
        </w:rPr>
        <w:t xml:space="preserve"> oraz potwierdzenia złożenia ofert</w:t>
      </w:r>
      <w:r w:rsidR="000817EA" w:rsidRPr="00504CEA">
        <w:rPr>
          <w:rFonts w:asciiTheme="minorHAnsi" w:hAnsiTheme="minorHAnsi" w:cstheme="minorHAnsi"/>
          <w:sz w:val="24"/>
          <w:szCs w:val="24"/>
        </w:rPr>
        <w:t>y</w:t>
      </w:r>
      <w:r w:rsidRPr="00504CEA">
        <w:rPr>
          <w:rFonts w:asciiTheme="minorHAnsi" w:hAnsiTheme="minorHAnsi" w:cstheme="minorHAnsi"/>
          <w:sz w:val="24"/>
          <w:szCs w:val="24"/>
        </w:rPr>
        <w:t xml:space="preserve">, zostały opisane w Instrukcjach </w:t>
      </w:r>
      <w:r w:rsidR="00D301D0" w:rsidRPr="00504CEA">
        <w:rPr>
          <w:rFonts w:asciiTheme="minorHAnsi" w:hAnsiTheme="minorHAnsi" w:cstheme="minorHAnsi"/>
          <w:sz w:val="24"/>
          <w:szCs w:val="24"/>
        </w:rPr>
        <w:t>dla Wykonawców</w:t>
      </w:r>
      <w:r w:rsidR="000817EA" w:rsidRPr="00504CEA">
        <w:rPr>
          <w:rFonts w:asciiTheme="minorHAnsi" w:hAnsiTheme="minorHAnsi" w:cstheme="minorHAnsi"/>
          <w:sz w:val="24"/>
          <w:szCs w:val="24"/>
        </w:rPr>
        <w:t xml:space="preserve"> Platformy zakupowej</w:t>
      </w:r>
      <w:r w:rsidRPr="00504CEA">
        <w:rPr>
          <w:rFonts w:asciiTheme="minorHAnsi" w:hAnsiTheme="minorHAnsi" w:cstheme="minorHAnsi"/>
          <w:sz w:val="24"/>
          <w:szCs w:val="24"/>
        </w:rPr>
        <w:t>.</w:t>
      </w:r>
    </w:p>
    <w:p w14:paraId="003BD179" w14:textId="39422A63" w:rsidR="002E2D32" w:rsidRPr="00504CEA" w:rsidRDefault="002E2D32" w:rsidP="00504CEA">
      <w:pPr>
        <w:pStyle w:val="Akapitzlist"/>
        <w:numPr>
          <w:ilvl w:val="0"/>
          <w:numId w:val="52"/>
        </w:numPr>
        <w:spacing w:before="60" w:line="23" w:lineRule="atLeast"/>
        <w:ind w:left="425" w:hanging="426"/>
        <w:jc w:val="both"/>
        <w:rPr>
          <w:rFonts w:asciiTheme="minorHAnsi" w:hAnsiTheme="minorHAnsi" w:cstheme="minorHAnsi"/>
          <w:sz w:val="24"/>
          <w:szCs w:val="24"/>
        </w:rPr>
      </w:pPr>
      <w:r w:rsidRPr="00504CEA">
        <w:rPr>
          <w:rFonts w:asciiTheme="minorHAnsi" w:hAnsiTheme="minorHAnsi" w:cstheme="minorHAnsi"/>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504CEA">
        <w:rPr>
          <w:rFonts w:asciiTheme="minorHAnsi" w:hAnsiTheme="minorHAnsi" w:cstheme="minorHAnsi"/>
          <w:sz w:val="24"/>
          <w:szCs w:val="24"/>
        </w:rPr>
        <w:t>lonych w przepisach wydanych na </w:t>
      </w:r>
      <w:r w:rsidRPr="00504CEA">
        <w:rPr>
          <w:rFonts w:asciiTheme="minorHAnsi" w:hAnsiTheme="minorHAnsi" w:cstheme="minorHAnsi"/>
          <w:sz w:val="24"/>
          <w:szCs w:val="24"/>
        </w:rPr>
        <w:t xml:space="preserve">podstawie art. </w:t>
      </w:r>
      <w:r w:rsidR="0065030B" w:rsidRPr="00504CEA">
        <w:rPr>
          <w:rFonts w:asciiTheme="minorHAnsi" w:hAnsiTheme="minorHAnsi" w:cstheme="minorHAnsi"/>
          <w:sz w:val="24"/>
          <w:szCs w:val="24"/>
        </w:rPr>
        <w:t>18 ustawy z dnia 17 lutego 2005</w:t>
      </w:r>
      <w:r w:rsidRPr="00504CEA">
        <w:rPr>
          <w:rFonts w:asciiTheme="minorHAnsi" w:hAnsiTheme="minorHAnsi" w:cstheme="minorHAnsi"/>
          <w:sz w:val="24"/>
          <w:szCs w:val="24"/>
        </w:rPr>
        <w:t>r. o informatyzacji działalności podmiotów realizujących zadania publiczne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xml:space="preserve">.: Dz.U. z 2021 </w:t>
      </w:r>
      <w:r w:rsidRPr="00504CEA">
        <w:rPr>
          <w:rFonts w:asciiTheme="minorHAnsi" w:hAnsiTheme="minorHAnsi" w:cstheme="minorHAnsi"/>
          <w:sz w:val="24"/>
          <w:szCs w:val="24"/>
        </w:rPr>
        <w:t xml:space="preserve">r. poz. </w:t>
      </w:r>
      <w:r w:rsidR="00E34054" w:rsidRPr="00504CEA">
        <w:rPr>
          <w:rFonts w:asciiTheme="minorHAnsi" w:hAnsiTheme="minorHAnsi" w:cstheme="minorHAnsi"/>
          <w:sz w:val="24"/>
          <w:szCs w:val="24"/>
        </w:rPr>
        <w:t>2070</w:t>
      </w:r>
      <w:r w:rsidR="00D538D0" w:rsidRPr="00504CEA">
        <w:rPr>
          <w:rFonts w:asciiTheme="minorHAnsi" w:hAnsiTheme="minorHAnsi" w:cstheme="minorHAnsi"/>
          <w:sz w:val="24"/>
          <w:szCs w:val="24"/>
        </w:rPr>
        <w:t xml:space="preserve"> z </w:t>
      </w:r>
      <w:proofErr w:type="spellStart"/>
      <w:r w:rsidR="00D538D0" w:rsidRPr="00504CEA">
        <w:rPr>
          <w:rFonts w:asciiTheme="minorHAnsi" w:hAnsiTheme="minorHAnsi" w:cstheme="minorHAnsi"/>
          <w:sz w:val="24"/>
          <w:szCs w:val="24"/>
        </w:rPr>
        <w:t>późn</w:t>
      </w:r>
      <w:proofErr w:type="spellEnd"/>
      <w:r w:rsidR="00D538D0" w:rsidRPr="00504CEA">
        <w:rPr>
          <w:rFonts w:asciiTheme="minorHAnsi" w:hAnsiTheme="minorHAnsi" w:cstheme="minorHAnsi"/>
          <w:sz w:val="24"/>
          <w:szCs w:val="24"/>
        </w:rPr>
        <w:t>. zm.</w:t>
      </w:r>
      <w:r w:rsidRPr="00504CEA">
        <w:rPr>
          <w:rFonts w:asciiTheme="minorHAnsi" w:hAnsiTheme="minorHAnsi" w:cstheme="minorHAnsi"/>
          <w:sz w:val="24"/>
          <w:szCs w:val="24"/>
        </w:rPr>
        <w:t>), z zastrzeżeniem formatów, o których mowa w art. 66 ust. 1 ustawy, z uwzględnieniem rodzaju przekazywanych danych.</w:t>
      </w:r>
    </w:p>
    <w:p w14:paraId="4A40193C" w14:textId="32BDBD2D" w:rsidR="00C04BE4" w:rsidRPr="00504CEA" w:rsidRDefault="00C04BE4" w:rsidP="00504CEA">
      <w:pPr>
        <w:pStyle w:val="Akapitzlist"/>
        <w:numPr>
          <w:ilvl w:val="0"/>
          <w:numId w:val="52"/>
        </w:numPr>
        <w:spacing w:before="60" w:line="23" w:lineRule="atLeast"/>
        <w:ind w:left="426" w:hanging="426"/>
        <w:jc w:val="both"/>
        <w:rPr>
          <w:rFonts w:asciiTheme="minorHAnsi" w:hAnsiTheme="minorHAnsi" w:cstheme="minorHAnsi"/>
          <w:sz w:val="24"/>
          <w:szCs w:val="24"/>
        </w:rPr>
      </w:pPr>
      <w:r w:rsidRPr="00504CEA">
        <w:rPr>
          <w:rFonts w:asciiTheme="minorHAnsi" w:hAnsiTheme="minorHAnsi" w:cstheme="minorHAnsi"/>
          <w:sz w:val="24"/>
          <w:szCs w:val="24"/>
        </w:rPr>
        <w:t>Zamawiający informuje, iż w przypadku przesyłania przez Wykonawcę dokumentów elektronicznych skompresowanych (w tym oferty przetargowej), dopuszczone są wyłącznie formaty danych wskazane w Rozporządzeniu Rady Ministrów z dnia 12 kwietnia 2012r. w  sprawie Krajowych Ram Interoperacyjności, minimalnych wymagań dla rejestrów pub</w:t>
      </w:r>
      <w:r w:rsidR="00677A79" w:rsidRPr="00504CEA">
        <w:rPr>
          <w:rFonts w:asciiTheme="minorHAnsi" w:hAnsiTheme="minorHAnsi" w:cstheme="minorHAnsi"/>
          <w:sz w:val="24"/>
          <w:szCs w:val="24"/>
        </w:rPr>
        <w:t>licznych i wymiany informacji w </w:t>
      </w:r>
      <w:r w:rsidRPr="00504CEA">
        <w:rPr>
          <w:rFonts w:asciiTheme="minorHAnsi" w:hAnsiTheme="minorHAnsi" w:cstheme="minorHAnsi"/>
          <w:sz w:val="24"/>
          <w:szCs w:val="24"/>
        </w:rPr>
        <w:t>postaci elektronicznej oraz minimalnych wymagań dla systemów teleinfo</w:t>
      </w:r>
      <w:r w:rsidR="000A0A18" w:rsidRPr="00504CEA">
        <w:rPr>
          <w:rFonts w:asciiTheme="minorHAnsi" w:hAnsiTheme="minorHAnsi" w:cstheme="minorHAnsi"/>
          <w:sz w:val="24"/>
          <w:szCs w:val="24"/>
        </w:rPr>
        <w:t>rmatycznych (tj.</w:t>
      </w:r>
      <w:r w:rsidR="00FE6718" w:rsidRPr="00504CEA">
        <w:rPr>
          <w:rFonts w:asciiTheme="minorHAnsi" w:hAnsiTheme="minorHAnsi" w:cstheme="minorHAnsi"/>
          <w:sz w:val="24"/>
          <w:szCs w:val="24"/>
        </w:rPr>
        <w:t>:</w:t>
      </w:r>
      <w:r w:rsidR="000A0A18" w:rsidRPr="00504CEA">
        <w:rPr>
          <w:rFonts w:asciiTheme="minorHAnsi" w:hAnsiTheme="minorHAnsi" w:cstheme="minorHAnsi"/>
          <w:sz w:val="24"/>
          <w:szCs w:val="24"/>
        </w:rPr>
        <w:t xml:space="preserve"> Dz.U. z 2017r.</w:t>
      </w:r>
      <w:r w:rsidRPr="00504CEA">
        <w:rPr>
          <w:rFonts w:asciiTheme="minorHAnsi" w:hAnsiTheme="minorHAnsi" w:cstheme="minorHAnsi"/>
          <w:sz w:val="24"/>
          <w:szCs w:val="24"/>
        </w:rPr>
        <w:t xml:space="preserve"> poz. 2247).</w:t>
      </w:r>
      <w:r w:rsidR="002824D1" w:rsidRPr="00504CEA">
        <w:rPr>
          <w:rFonts w:asciiTheme="minorHAnsi" w:hAnsiTheme="minorHAnsi" w:cstheme="minorHAnsi"/>
          <w:sz w:val="24"/>
          <w:szCs w:val="24"/>
        </w:rPr>
        <w:t xml:space="preserve"> </w:t>
      </w:r>
    </w:p>
    <w:p w14:paraId="769AF972" w14:textId="392136CD" w:rsidR="002E2D32" w:rsidRPr="00504CEA" w:rsidRDefault="00773BC7" w:rsidP="00504CEA">
      <w:pPr>
        <w:pStyle w:val="Akapitzlist"/>
        <w:numPr>
          <w:ilvl w:val="0"/>
          <w:numId w:val="52"/>
        </w:numPr>
        <w:spacing w:before="60" w:line="23" w:lineRule="atLeast"/>
        <w:ind w:left="426" w:hanging="426"/>
        <w:jc w:val="both"/>
        <w:rPr>
          <w:rFonts w:asciiTheme="minorHAnsi" w:hAnsiTheme="minorHAnsi" w:cstheme="minorHAnsi"/>
          <w:sz w:val="24"/>
          <w:szCs w:val="24"/>
        </w:rPr>
      </w:pPr>
      <w:r w:rsidRPr="00504CEA">
        <w:rPr>
          <w:rFonts w:asciiTheme="minorHAnsi" w:hAnsiTheme="minorHAnsi" w:cstheme="minorHAnsi"/>
          <w:sz w:val="24"/>
          <w:szCs w:val="24"/>
        </w:rPr>
        <w:t xml:space="preserve">Informacje, oświadczenia lub dokumenty, inne niż określone w ust. </w:t>
      </w:r>
      <w:r w:rsidR="00985142" w:rsidRPr="00504CEA">
        <w:rPr>
          <w:rFonts w:asciiTheme="minorHAnsi" w:hAnsiTheme="minorHAnsi" w:cstheme="minorHAnsi"/>
          <w:sz w:val="24"/>
          <w:szCs w:val="24"/>
        </w:rPr>
        <w:t xml:space="preserve">6 niniejszego </w:t>
      </w:r>
      <w:r w:rsidR="00843F27" w:rsidRPr="00504CEA">
        <w:rPr>
          <w:rFonts w:asciiTheme="minorHAnsi" w:hAnsiTheme="minorHAnsi" w:cstheme="minorHAnsi"/>
          <w:sz w:val="24"/>
          <w:szCs w:val="24"/>
        </w:rPr>
        <w:t>r</w:t>
      </w:r>
      <w:r w:rsidR="00985142" w:rsidRPr="00504CEA">
        <w:rPr>
          <w:rFonts w:asciiTheme="minorHAnsi" w:hAnsiTheme="minorHAnsi" w:cstheme="minorHAnsi"/>
          <w:sz w:val="24"/>
          <w:szCs w:val="24"/>
        </w:rPr>
        <w:t>ozdziału SWZ</w:t>
      </w:r>
      <w:r w:rsidRPr="00504CEA">
        <w:rPr>
          <w:rFonts w:asciiTheme="minorHAnsi" w:hAnsiTheme="minorHAnsi" w:cstheme="minorHAnsi"/>
          <w:sz w:val="24"/>
          <w:szCs w:val="24"/>
        </w:rPr>
        <w:t>, przekazywane w postępowaniu</w:t>
      </w:r>
      <w:r w:rsidR="00985142" w:rsidRPr="00504CEA">
        <w:rPr>
          <w:rFonts w:asciiTheme="minorHAnsi" w:hAnsiTheme="minorHAnsi" w:cstheme="minorHAnsi"/>
          <w:sz w:val="24"/>
          <w:szCs w:val="24"/>
        </w:rPr>
        <w:t xml:space="preserve"> o udzielenie zamówienia</w:t>
      </w:r>
      <w:r w:rsidRPr="00504CEA">
        <w:rPr>
          <w:rFonts w:asciiTheme="minorHAnsi" w:hAnsiTheme="minorHAnsi" w:cstheme="minorHAnsi"/>
          <w:sz w:val="24"/>
          <w:szCs w:val="24"/>
        </w:rPr>
        <w:t>, sporządza się w postaci elektronicznej, w formatach danych określonych w przepisach wydanych na podstawie art. 18 ustawy z dnia 17</w:t>
      </w:r>
      <w:r w:rsidR="00843F27" w:rsidRPr="00504CEA">
        <w:rPr>
          <w:rFonts w:asciiTheme="minorHAnsi" w:hAnsiTheme="minorHAnsi" w:cstheme="minorHAnsi"/>
          <w:sz w:val="24"/>
          <w:szCs w:val="24"/>
        </w:rPr>
        <w:t> </w:t>
      </w:r>
      <w:r w:rsidRPr="00504CEA">
        <w:rPr>
          <w:rFonts w:asciiTheme="minorHAnsi" w:hAnsiTheme="minorHAnsi" w:cstheme="minorHAnsi"/>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504CEA">
        <w:rPr>
          <w:rFonts w:asciiTheme="minorHAnsi" w:hAnsiTheme="minorHAnsi" w:cstheme="minorHAnsi"/>
          <w:sz w:val="24"/>
          <w:szCs w:val="24"/>
        </w:rPr>
        <w:t>wskazanych przez Zamawiającego w niniejszej SWZ.</w:t>
      </w:r>
    </w:p>
    <w:p w14:paraId="70517582" w14:textId="505B73E6" w:rsidR="00985142" w:rsidRPr="00504CEA" w:rsidRDefault="005832A1" w:rsidP="00B22C88">
      <w:pPr>
        <w:pStyle w:val="Akapitzlist"/>
        <w:numPr>
          <w:ilvl w:val="0"/>
          <w:numId w:val="52"/>
        </w:numPr>
        <w:spacing w:line="23" w:lineRule="atLeast"/>
        <w:ind w:left="426" w:hanging="426"/>
        <w:jc w:val="both"/>
        <w:rPr>
          <w:rFonts w:asciiTheme="minorHAnsi" w:hAnsiTheme="minorHAnsi" w:cstheme="minorHAnsi"/>
          <w:sz w:val="24"/>
          <w:szCs w:val="24"/>
        </w:rPr>
      </w:pPr>
      <w:r w:rsidRPr="00504CEA">
        <w:rPr>
          <w:rFonts w:asciiTheme="minorHAnsi" w:hAnsiTheme="minorHAnsi" w:cstheme="minorHAnsi"/>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504CEA">
        <w:rPr>
          <w:rFonts w:asciiTheme="minorHAnsi" w:hAnsiTheme="minorHAnsi" w:cstheme="minorHAnsi"/>
          <w:sz w:val="24"/>
          <w:szCs w:val="24"/>
        </w:rPr>
        <w:t xml:space="preserve"> ustawy z dnia 16 kwietnia 1993</w:t>
      </w:r>
      <w:r w:rsidRPr="00504CEA">
        <w:rPr>
          <w:rFonts w:asciiTheme="minorHAnsi" w:hAnsiTheme="minorHAnsi" w:cstheme="minorHAnsi"/>
          <w:sz w:val="24"/>
          <w:szCs w:val="24"/>
        </w:rPr>
        <w:t>r. o</w:t>
      </w:r>
      <w:r w:rsidR="00246EA2" w:rsidRPr="00504CEA">
        <w:rPr>
          <w:rFonts w:asciiTheme="minorHAnsi" w:hAnsiTheme="minorHAnsi" w:cstheme="minorHAnsi"/>
          <w:sz w:val="24"/>
          <w:szCs w:val="24"/>
        </w:rPr>
        <w:t> </w:t>
      </w:r>
      <w:r w:rsidRPr="00504CEA">
        <w:rPr>
          <w:rFonts w:asciiTheme="minorHAnsi" w:hAnsiTheme="minorHAnsi" w:cstheme="minorHAnsi"/>
          <w:sz w:val="24"/>
          <w:szCs w:val="24"/>
        </w:rPr>
        <w:t>zwalczaniu nieuczciwej konkurencji (</w:t>
      </w:r>
      <w:proofErr w:type="spellStart"/>
      <w:r w:rsidR="00D538D0" w:rsidRPr="00504CEA">
        <w:rPr>
          <w:rFonts w:asciiTheme="minorHAnsi" w:hAnsiTheme="minorHAnsi" w:cstheme="minorHAnsi"/>
          <w:sz w:val="24"/>
          <w:szCs w:val="24"/>
        </w:rPr>
        <w:t>t.j</w:t>
      </w:r>
      <w:proofErr w:type="spellEnd"/>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Dz. U. z 202</w:t>
      </w:r>
      <w:r w:rsidR="000C7A0E">
        <w:rPr>
          <w:rFonts w:asciiTheme="minorHAnsi" w:hAnsiTheme="minorHAnsi" w:cstheme="minorHAnsi"/>
          <w:sz w:val="24"/>
          <w:szCs w:val="24"/>
        </w:rPr>
        <w:t>2</w:t>
      </w:r>
      <w:r w:rsidRPr="00504CEA">
        <w:rPr>
          <w:rFonts w:asciiTheme="minorHAnsi" w:hAnsiTheme="minorHAnsi" w:cstheme="minorHAnsi"/>
          <w:sz w:val="24"/>
          <w:szCs w:val="24"/>
        </w:rPr>
        <w:t xml:space="preserve"> r. poz. </w:t>
      </w:r>
      <w:r w:rsidR="000C7A0E">
        <w:rPr>
          <w:rFonts w:asciiTheme="minorHAnsi" w:hAnsiTheme="minorHAnsi" w:cstheme="minorHAnsi"/>
          <w:sz w:val="24"/>
          <w:szCs w:val="24"/>
        </w:rPr>
        <w:t>1233</w:t>
      </w:r>
      <w:r w:rsidRPr="00504CEA">
        <w:rPr>
          <w:rFonts w:asciiTheme="minorHAnsi" w:hAnsiTheme="minorHAnsi" w:cstheme="minorHAnsi"/>
          <w:sz w:val="24"/>
          <w:szCs w:val="24"/>
        </w:rPr>
        <w:t>), Wykonawca, w celu utrzymania w poufności tych informacji, przekazuje je w wydzielonym i odpowiednio oznaczonym pliku.</w:t>
      </w:r>
    </w:p>
    <w:p w14:paraId="3D7EF69A" w14:textId="4399A91C" w:rsidR="005832A1" w:rsidRPr="00504CEA" w:rsidRDefault="00246EA2" w:rsidP="00B22C88">
      <w:pPr>
        <w:pStyle w:val="Akapitzlist"/>
        <w:numPr>
          <w:ilvl w:val="0"/>
          <w:numId w:val="52"/>
        </w:numPr>
        <w:spacing w:line="23" w:lineRule="atLeast"/>
        <w:ind w:left="426" w:hanging="426"/>
        <w:jc w:val="both"/>
        <w:rPr>
          <w:rFonts w:asciiTheme="minorHAnsi" w:hAnsiTheme="minorHAnsi" w:cstheme="minorHAnsi"/>
          <w:sz w:val="24"/>
          <w:szCs w:val="24"/>
        </w:rPr>
      </w:pPr>
      <w:r w:rsidRPr="00504CEA">
        <w:rPr>
          <w:rFonts w:asciiTheme="minorHAnsi" w:hAnsiTheme="minorHAnsi" w:cstheme="minorHAnsi"/>
          <w:sz w:val="24"/>
          <w:szCs w:val="24"/>
        </w:rPr>
        <w:t>Podmiotowe środki dowodowe, przedmiotowe środki d</w:t>
      </w:r>
      <w:r w:rsidR="0074446C" w:rsidRPr="00504CEA">
        <w:rPr>
          <w:rFonts w:asciiTheme="minorHAnsi" w:hAnsiTheme="minorHAnsi" w:cstheme="minorHAnsi"/>
          <w:sz w:val="24"/>
          <w:szCs w:val="24"/>
        </w:rPr>
        <w:t>owodowe oraz inne dokumenty lub </w:t>
      </w:r>
      <w:r w:rsidRPr="00504CEA">
        <w:rPr>
          <w:rFonts w:asciiTheme="minorHAnsi" w:hAnsiTheme="minorHAnsi" w:cstheme="minorHAnsi"/>
          <w:sz w:val="24"/>
          <w:szCs w:val="24"/>
        </w:rPr>
        <w:t>oświadczenia, sporządzone w języku obcym przekazuje się wraz z tłumaczeniem na język polski.</w:t>
      </w:r>
    </w:p>
    <w:p w14:paraId="591489B5" w14:textId="09D3966E" w:rsidR="00246EA2" w:rsidRPr="00504CEA" w:rsidRDefault="002E360E" w:rsidP="00B22C88">
      <w:pPr>
        <w:pStyle w:val="Akapitzlist"/>
        <w:numPr>
          <w:ilvl w:val="0"/>
          <w:numId w:val="52"/>
        </w:numPr>
        <w:spacing w:line="23" w:lineRule="atLeast"/>
        <w:ind w:left="426" w:hanging="426"/>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przedmiotowe środki dowodowe, inne dokumenty</w:t>
      </w:r>
      <w:r w:rsidR="0065030B" w:rsidRPr="00504CEA">
        <w:rPr>
          <w:rFonts w:asciiTheme="minorHAnsi" w:hAnsiTheme="minorHAnsi" w:cstheme="minorHAnsi"/>
          <w:sz w:val="24"/>
          <w:szCs w:val="24"/>
        </w:rPr>
        <w:t xml:space="preserve"> l</w:t>
      </w:r>
      <w:r w:rsidRPr="00504CEA">
        <w:rPr>
          <w:rFonts w:asciiTheme="minorHAnsi" w:hAnsiTheme="minorHAnsi" w:cstheme="minorHAnsi"/>
          <w:sz w:val="24"/>
          <w:szCs w:val="24"/>
        </w:rPr>
        <w:t xml:space="preserve">ub dokumenty potwierdzające umocowanie do reprezentowania odpowiednio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ykonawcy,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E06861"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 podmiot udostępniający zasoby lub podwykonawca, zwane dalej „upoważnionymi podmiotami”, jako dokument elektroniczny, przekazuje się ten dokument.</w:t>
      </w:r>
    </w:p>
    <w:p w14:paraId="23B1A499" w14:textId="5A865122" w:rsidR="002E360E" w:rsidRPr="00504CEA" w:rsidRDefault="002E360E" w:rsidP="00B22C88">
      <w:pPr>
        <w:pStyle w:val="Akapitzlist"/>
        <w:numPr>
          <w:ilvl w:val="1"/>
          <w:numId w:val="52"/>
        </w:numPr>
        <w:tabs>
          <w:tab w:val="left" w:pos="709"/>
        </w:tabs>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przedmiotowe środki dowodowe, inne dokumenty</w:t>
      </w:r>
      <w:r w:rsidR="00594C8B" w:rsidRPr="00504CEA">
        <w:rPr>
          <w:rFonts w:asciiTheme="minorHAnsi" w:hAnsiTheme="minorHAnsi" w:cstheme="minorHAnsi"/>
          <w:sz w:val="24"/>
          <w:szCs w:val="24"/>
        </w:rPr>
        <w:t xml:space="preserve"> </w:t>
      </w:r>
      <w:r w:rsidRPr="00504CEA">
        <w:rPr>
          <w:rFonts w:asciiTheme="minorHAnsi" w:hAnsiTheme="minorHAnsi" w:cstheme="minorHAnsi"/>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504CEA">
        <w:rPr>
          <w:rFonts w:asciiTheme="minorHAnsi" w:hAnsiTheme="minorHAnsi" w:cstheme="minorHAnsi"/>
          <w:sz w:val="24"/>
          <w:szCs w:val="24"/>
        </w:rPr>
        <w:t> </w:t>
      </w:r>
      <w:r w:rsidRPr="00504CEA">
        <w:rPr>
          <w:rFonts w:asciiTheme="minorHAnsi" w:hAnsiTheme="minorHAnsi" w:cstheme="minorHAnsi"/>
          <w:sz w:val="24"/>
          <w:szCs w:val="24"/>
        </w:rPr>
        <w:t>postaci papierowej.</w:t>
      </w:r>
    </w:p>
    <w:p w14:paraId="1FFC3419" w14:textId="2BCBA2ED" w:rsidR="00AF56FC" w:rsidRPr="00504CEA" w:rsidRDefault="00AF56FC" w:rsidP="00504CEA">
      <w:pPr>
        <w:pStyle w:val="Akapitzlist"/>
        <w:numPr>
          <w:ilvl w:val="1"/>
          <w:numId w:val="52"/>
        </w:numPr>
        <w:tabs>
          <w:tab w:val="left" w:pos="709"/>
        </w:tabs>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 xml:space="preserve">Poświadczenia zgodności cyfrowego odwzorowania z dokumentem w postaci papierowej, o którym mowa w ust. </w:t>
      </w:r>
      <w:r w:rsidR="00EA10C8" w:rsidRPr="00504CEA">
        <w:rPr>
          <w:rFonts w:asciiTheme="minorHAnsi" w:hAnsiTheme="minorHAnsi" w:cstheme="minorHAnsi"/>
          <w:sz w:val="24"/>
          <w:szCs w:val="24"/>
        </w:rPr>
        <w:t>1</w:t>
      </w:r>
      <w:r w:rsidR="002201C0" w:rsidRPr="00504CEA">
        <w:rPr>
          <w:rFonts w:asciiTheme="minorHAnsi" w:hAnsiTheme="minorHAnsi" w:cstheme="minorHAnsi"/>
          <w:sz w:val="24"/>
          <w:szCs w:val="24"/>
        </w:rPr>
        <w:t>1</w:t>
      </w:r>
      <w:r w:rsidR="00597B01" w:rsidRPr="00504CEA">
        <w:rPr>
          <w:rFonts w:asciiTheme="minorHAnsi" w:hAnsiTheme="minorHAnsi" w:cstheme="minorHAnsi"/>
          <w:sz w:val="24"/>
          <w:szCs w:val="24"/>
        </w:rPr>
        <w:t>.1.</w:t>
      </w:r>
      <w:r w:rsidR="00EA10C8" w:rsidRPr="00504CEA">
        <w:rPr>
          <w:rFonts w:asciiTheme="minorHAnsi" w:hAnsiTheme="minorHAnsi" w:cstheme="minorHAnsi"/>
          <w:sz w:val="24"/>
          <w:szCs w:val="24"/>
        </w:rPr>
        <w:t xml:space="preserve"> niniejszego rozdziału SWZ</w:t>
      </w:r>
      <w:r w:rsidRPr="00504CEA">
        <w:rPr>
          <w:rFonts w:asciiTheme="minorHAnsi" w:hAnsiTheme="minorHAnsi" w:cstheme="minorHAnsi"/>
          <w:sz w:val="24"/>
          <w:szCs w:val="24"/>
        </w:rPr>
        <w:t>, dokonuje w przypadku:</w:t>
      </w:r>
    </w:p>
    <w:p w14:paraId="4D5C2AB9" w14:textId="63BDA6EC" w:rsidR="00AF56FC" w:rsidRPr="00504CEA" w:rsidRDefault="00AF56FC" w:rsidP="00504CEA">
      <w:pPr>
        <w:pStyle w:val="Akapitzlist"/>
        <w:numPr>
          <w:ilvl w:val="0"/>
          <w:numId w:val="58"/>
        </w:numPr>
        <w:tabs>
          <w:tab w:val="left" w:pos="709"/>
          <w:tab w:val="left" w:pos="851"/>
        </w:tabs>
        <w:autoSpaceDE w:val="0"/>
        <w:autoSpaceDN w:val="0"/>
        <w:adjustRightInd w:val="0"/>
        <w:spacing w:line="23" w:lineRule="atLeast"/>
        <w:ind w:left="993" w:firstLine="0"/>
        <w:jc w:val="both"/>
        <w:rPr>
          <w:rFonts w:asciiTheme="minorHAnsi" w:hAnsiTheme="minorHAnsi" w:cstheme="minorHAnsi"/>
          <w:sz w:val="24"/>
          <w:szCs w:val="24"/>
        </w:rPr>
      </w:pPr>
      <w:r w:rsidRPr="00504CEA">
        <w:rPr>
          <w:rFonts w:asciiTheme="minorHAnsi" w:hAnsiTheme="minorHAnsi" w:cstheme="minorHAnsi"/>
          <w:sz w:val="24"/>
          <w:szCs w:val="24"/>
        </w:rPr>
        <w:t>podmiotowych środków dowodowych oraz dokumentów</w:t>
      </w:r>
      <w:r w:rsidR="0074446C" w:rsidRPr="00504CEA">
        <w:rPr>
          <w:rFonts w:asciiTheme="minorHAnsi" w:hAnsiTheme="minorHAnsi" w:cstheme="minorHAnsi"/>
          <w:sz w:val="24"/>
          <w:szCs w:val="24"/>
        </w:rPr>
        <w:t xml:space="preserve"> potwierdzających umocowanie do </w:t>
      </w:r>
      <w:r w:rsidRPr="00504CEA">
        <w:rPr>
          <w:rFonts w:asciiTheme="minorHAnsi" w:hAnsiTheme="minorHAnsi" w:cstheme="minorHAnsi"/>
          <w:sz w:val="24"/>
          <w:szCs w:val="24"/>
        </w:rPr>
        <w:t xml:space="preserve">reprezentowania –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w:t>
      </w:r>
      <w:r w:rsidR="00D43A30" w:rsidRPr="00504CEA">
        <w:rPr>
          <w:rFonts w:asciiTheme="minorHAnsi" w:hAnsiTheme="minorHAnsi" w:cstheme="minorHAnsi"/>
          <w:sz w:val="24"/>
          <w:szCs w:val="24"/>
        </w:rPr>
        <w:t> </w:t>
      </w:r>
      <w:r w:rsidRPr="00504CEA">
        <w:rPr>
          <w:rFonts w:asciiTheme="minorHAnsi" w:hAnsiTheme="minorHAnsi" w:cstheme="minorHAnsi"/>
          <w:sz w:val="24"/>
          <w:szCs w:val="24"/>
        </w:rPr>
        <w:t>udzielenie zamówienia, podmiot udostępnia</w:t>
      </w:r>
      <w:r w:rsidR="0065030B" w:rsidRPr="00504CEA">
        <w:rPr>
          <w:rFonts w:asciiTheme="minorHAnsi" w:hAnsiTheme="minorHAnsi" w:cstheme="minorHAnsi"/>
          <w:sz w:val="24"/>
          <w:szCs w:val="24"/>
        </w:rPr>
        <w:t>jący zasoby lub podwykonawca, w </w:t>
      </w:r>
      <w:r w:rsidR="0074446C" w:rsidRPr="00504CEA">
        <w:rPr>
          <w:rFonts w:asciiTheme="minorHAnsi" w:hAnsiTheme="minorHAnsi" w:cstheme="minorHAnsi"/>
          <w:sz w:val="24"/>
          <w:szCs w:val="24"/>
        </w:rPr>
        <w:t>zakresie </w:t>
      </w:r>
      <w:r w:rsidRPr="00504CEA">
        <w:rPr>
          <w:rFonts w:asciiTheme="minorHAnsi" w:hAnsiTheme="minorHAnsi" w:cstheme="minorHAnsi"/>
          <w:sz w:val="24"/>
          <w:szCs w:val="24"/>
        </w:rPr>
        <w:t>podmiotowych środków dowodowych lub dokumentów potwierdzających umocowanie do reprezentowania, które każdego z nich dotyczą;</w:t>
      </w:r>
    </w:p>
    <w:p w14:paraId="63DFDB7D" w14:textId="65390701" w:rsidR="00AF56FC" w:rsidRPr="00504CEA" w:rsidRDefault="00AF56FC" w:rsidP="00504CEA">
      <w:pPr>
        <w:pStyle w:val="Akapitzlist"/>
        <w:numPr>
          <w:ilvl w:val="0"/>
          <w:numId w:val="58"/>
        </w:numPr>
        <w:tabs>
          <w:tab w:val="left" w:pos="709"/>
          <w:tab w:val="left" w:pos="851"/>
        </w:tabs>
        <w:autoSpaceDE w:val="0"/>
        <w:autoSpaceDN w:val="0"/>
        <w:adjustRightInd w:val="0"/>
        <w:spacing w:line="23" w:lineRule="atLeast"/>
        <w:ind w:left="993" w:firstLine="0"/>
        <w:jc w:val="both"/>
        <w:rPr>
          <w:rFonts w:asciiTheme="minorHAnsi" w:hAnsiTheme="minorHAnsi" w:cstheme="minorHAnsi"/>
          <w:sz w:val="24"/>
          <w:szCs w:val="24"/>
        </w:rPr>
      </w:pPr>
      <w:r w:rsidRPr="00504CEA">
        <w:rPr>
          <w:rFonts w:asciiTheme="minorHAnsi" w:hAnsiTheme="minorHAnsi" w:cstheme="minorHAnsi"/>
          <w:sz w:val="24"/>
          <w:szCs w:val="24"/>
        </w:rPr>
        <w:t xml:space="preserve">przedmiotowych środków dowodowych –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w:t>
      </w:r>
    </w:p>
    <w:p w14:paraId="66AF2E15" w14:textId="54D5150F" w:rsidR="00AF56FC" w:rsidRPr="00504CEA" w:rsidRDefault="00AF56FC" w:rsidP="00504CEA">
      <w:pPr>
        <w:pStyle w:val="Akapitzlist"/>
        <w:numPr>
          <w:ilvl w:val="0"/>
          <w:numId w:val="58"/>
        </w:numPr>
        <w:tabs>
          <w:tab w:val="left" w:pos="709"/>
          <w:tab w:val="left" w:pos="851"/>
        </w:tabs>
        <w:spacing w:line="23" w:lineRule="atLeast"/>
        <w:ind w:left="993" w:firstLine="0"/>
        <w:jc w:val="both"/>
        <w:rPr>
          <w:rFonts w:asciiTheme="minorHAnsi" w:hAnsiTheme="minorHAnsi" w:cstheme="minorHAnsi"/>
          <w:sz w:val="24"/>
          <w:szCs w:val="24"/>
        </w:rPr>
      </w:pPr>
      <w:r w:rsidRPr="00504CEA">
        <w:rPr>
          <w:rFonts w:asciiTheme="minorHAnsi" w:hAnsiTheme="minorHAnsi" w:cstheme="minorHAnsi"/>
          <w:sz w:val="24"/>
          <w:szCs w:val="24"/>
        </w:rPr>
        <w:t>innych dokumentów</w:t>
      </w:r>
      <w:r w:rsidR="0065030B" w:rsidRPr="00504CEA">
        <w:rPr>
          <w:rFonts w:asciiTheme="minorHAnsi" w:hAnsiTheme="minorHAnsi" w:cstheme="minorHAnsi"/>
          <w:sz w:val="24"/>
          <w:szCs w:val="24"/>
        </w:rPr>
        <w:t xml:space="preserve"> </w:t>
      </w:r>
      <w:r w:rsidRPr="00504CEA">
        <w:rPr>
          <w:rFonts w:asciiTheme="minorHAnsi" w:hAnsiTheme="minorHAnsi" w:cstheme="minorHAnsi"/>
          <w:sz w:val="24"/>
          <w:szCs w:val="24"/>
        </w:rPr>
        <w:t xml:space="preserve">– odpowiednio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E248EA" w:rsidRPr="00504CEA">
        <w:rPr>
          <w:rFonts w:asciiTheme="minorHAnsi" w:hAnsiTheme="minorHAnsi" w:cstheme="minorHAnsi"/>
          <w:sz w:val="24"/>
          <w:szCs w:val="24"/>
        </w:rPr>
        <w:t>W</w:t>
      </w:r>
      <w:r w:rsidRPr="00504CEA">
        <w:rPr>
          <w:rFonts w:asciiTheme="minorHAnsi" w:hAnsiTheme="minorHAnsi" w:cstheme="minorHAnsi"/>
          <w:sz w:val="24"/>
          <w:szCs w:val="24"/>
        </w:rPr>
        <w:t>yko</w:t>
      </w:r>
      <w:r w:rsidR="0074446C" w:rsidRPr="00504CEA">
        <w:rPr>
          <w:rFonts w:asciiTheme="minorHAnsi" w:hAnsiTheme="minorHAnsi" w:cstheme="minorHAnsi"/>
          <w:sz w:val="24"/>
          <w:szCs w:val="24"/>
        </w:rPr>
        <w:t>nawca wspólnie ubiegający się o </w:t>
      </w:r>
      <w:r w:rsidRPr="00504CEA">
        <w:rPr>
          <w:rFonts w:asciiTheme="minorHAnsi" w:hAnsiTheme="minorHAnsi" w:cstheme="minorHAnsi"/>
          <w:sz w:val="24"/>
          <w:szCs w:val="24"/>
        </w:rPr>
        <w:t>udzielenie zamówienia, w</w:t>
      </w:r>
      <w:r w:rsidR="00D43A30" w:rsidRPr="00504CEA">
        <w:rPr>
          <w:rFonts w:asciiTheme="minorHAnsi" w:hAnsiTheme="minorHAnsi" w:cstheme="minorHAnsi"/>
          <w:sz w:val="24"/>
          <w:szCs w:val="24"/>
        </w:rPr>
        <w:t> </w:t>
      </w:r>
      <w:r w:rsidRPr="00504CEA">
        <w:rPr>
          <w:rFonts w:asciiTheme="minorHAnsi" w:hAnsiTheme="minorHAnsi" w:cstheme="minorHAnsi"/>
          <w:sz w:val="24"/>
          <w:szCs w:val="24"/>
        </w:rPr>
        <w:t>zakresie dokumentów, które każdego z nich dotyczą.</w:t>
      </w:r>
    </w:p>
    <w:p w14:paraId="459FD6B2" w14:textId="23491CF0" w:rsidR="00AF56FC" w:rsidRPr="00504CEA" w:rsidRDefault="00D43A30" w:rsidP="00504CEA">
      <w:pPr>
        <w:pStyle w:val="Akapitzlist"/>
        <w:numPr>
          <w:ilvl w:val="1"/>
          <w:numId w:val="52"/>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 którym mowa w ust. 1</w:t>
      </w:r>
      <w:r w:rsidR="002201C0" w:rsidRPr="00504CEA">
        <w:rPr>
          <w:rFonts w:asciiTheme="minorHAnsi" w:hAnsiTheme="minorHAnsi" w:cstheme="minorHAnsi"/>
          <w:sz w:val="24"/>
          <w:szCs w:val="24"/>
        </w:rPr>
        <w:t>1</w:t>
      </w:r>
      <w:r w:rsidR="00DB27BD" w:rsidRPr="00504CEA">
        <w:rPr>
          <w:rFonts w:asciiTheme="minorHAnsi" w:hAnsiTheme="minorHAnsi" w:cstheme="minorHAnsi"/>
          <w:sz w:val="24"/>
          <w:szCs w:val="24"/>
        </w:rPr>
        <w:t>.</w:t>
      </w:r>
      <w:r w:rsidR="00287E21" w:rsidRPr="00504CEA">
        <w:rPr>
          <w:rFonts w:asciiTheme="minorHAnsi" w:hAnsiTheme="minorHAnsi" w:cstheme="minorHAnsi"/>
          <w:sz w:val="24"/>
          <w:szCs w:val="24"/>
        </w:rPr>
        <w:t>1</w:t>
      </w:r>
      <w:r w:rsidR="00DB27BD" w:rsidRPr="00504CEA">
        <w:rPr>
          <w:rFonts w:asciiTheme="minorHAnsi" w:hAnsiTheme="minorHAnsi" w:cstheme="minorHAnsi"/>
          <w:sz w:val="24"/>
          <w:szCs w:val="24"/>
        </w:rPr>
        <w:t>.</w:t>
      </w:r>
      <w:r w:rsidRPr="00504CEA">
        <w:rPr>
          <w:rFonts w:asciiTheme="minorHAnsi" w:hAnsiTheme="minorHAnsi" w:cstheme="minorHAnsi"/>
          <w:sz w:val="24"/>
          <w:szCs w:val="24"/>
        </w:rPr>
        <w:t xml:space="preserve"> niniejszego rozdziału SWZ, może dokonać również notariusz.</w:t>
      </w:r>
    </w:p>
    <w:p w14:paraId="4ADC29F7" w14:textId="73C42E0C" w:rsidR="00D43A30" w:rsidRPr="00504CEA" w:rsidRDefault="00EA10C8" w:rsidP="00504CEA">
      <w:pPr>
        <w:pStyle w:val="Akapitzlist"/>
        <w:numPr>
          <w:ilvl w:val="1"/>
          <w:numId w:val="52"/>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Przez cyfrowe odwzorowanie, o którym mowa wyż</w:t>
      </w:r>
      <w:r w:rsidR="0086619C" w:rsidRPr="00504CEA">
        <w:rPr>
          <w:rFonts w:asciiTheme="minorHAnsi" w:hAnsiTheme="minorHAnsi" w:cstheme="minorHAnsi"/>
          <w:sz w:val="24"/>
          <w:szCs w:val="24"/>
        </w:rPr>
        <w:t>e</w:t>
      </w:r>
      <w:r w:rsidRPr="00504CEA">
        <w:rPr>
          <w:rFonts w:asciiTheme="minorHAnsi" w:hAnsiTheme="minorHAnsi" w:cstheme="minorHAnsi"/>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504CEA" w:rsidRDefault="00361C45" w:rsidP="00504CEA">
      <w:pPr>
        <w:pStyle w:val="Akapitzlist"/>
        <w:numPr>
          <w:ilvl w:val="0"/>
          <w:numId w:val="52"/>
        </w:numPr>
        <w:tabs>
          <w:tab w:val="left" w:pos="426"/>
        </w:tabs>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504CEA">
        <w:rPr>
          <w:rFonts w:asciiTheme="minorHAnsi" w:hAnsiTheme="minorHAnsi" w:cstheme="minorHAnsi"/>
          <w:sz w:val="24"/>
          <w:szCs w:val="24"/>
        </w:rPr>
        <w:t xml:space="preserve"> się w postaci elektronicznej i </w:t>
      </w:r>
      <w:r w:rsidRPr="00504CEA">
        <w:rPr>
          <w:rFonts w:asciiTheme="minorHAnsi" w:hAnsiTheme="minorHAnsi" w:cstheme="minorHAnsi"/>
          <w:sz w:val="24"/>
          <w:szCs w:val="24"/>
        </w:rPr>
        <w:t>opatruje się kwalifikowanym podpisem elektr</w:t>
      </w:r>
      <w:r w:rsidR="00EF7627" w:rsidRPr="00504CEA">
        <w:rPr>
          <w:rFonts w:asciiTheme="minorHAnsi" w:hAnsiTheme="minorHAnsi" w:cstheme="minorHAnsi"/>
          <w:sz w:val="24"/>
          <w:szCs w:val="24"/>
        </w:rPr>
        <w:t>onicznym, podpisem zaufanym lub </w:t>
      </w:r>
      <w:r w:rsidRPr="00504CEA">
        <w:rPr>
          <w:rFonts w:asciiTheme="minorHAnsi" w:hAnsiTheme="minorHAnsi" w:cstheme="minorHAnsi"/>
          <w:sz w:val="24"/>
          <w:szCs w:val="24"/>
        </w:rPr>
        <w:t>podpisem osobistym.</w:t>
      </w:r>
    </w:p>
    <w:p w14:paraId="27C62C2C" w14:textId="69B24F1E" w:rsidR="00361C45" w:rsidRPr="00504CEA" w:rsidRDefault="00361C45" w:rsidP="00504CEA">
      <w:pPr>
        <w:pStyle w:val="Akapitzlist"/>
        <w:numPr>
          <w:ilvl w:val="1"/>
          <w:numId w:val="52"/>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W przypadku gdy podmiotowe środki dowodowe, w tym ośw</w:t>
      </w:r>
      <w:r w:rsidR="0074446C" w:rsidRPr="00504CEA">
        <w:rPr>
          <w:rFonts w:asciiTheme="minorHAnsi" w:hAnsiTheme="minorHAnsi" w:cstheme="minorHAnsi"/>
          <w:sz w:val="24"/>
          <w:szCs w:val="24"/>
        </w:rPr>
        <w:t>iadczenie, o którym mowa w art. </w:t>
      </w:r>
      <w:r w:rsidRPr="00504CEA">
        <w:rPr>
          <w:rFonts w:asciiTheme="minorHAnsi" w:hAnsiTheme="minorHAnsi" w:cstheme="minorHAnsi"/>
          <w:sz w:val="24"/>
          <w:szCs w:val="24"/>
        </w:rPr>
        <w:t>117 ust. 4 ustawy, oraz zobowiązanie podmiotu udostępniającego zasoby, przedmiotowe środki dowodowe, niewystawione</w:t>
      </w:r>
      <w:r w:rsidR="0074446C" w:rsidRPr="00504CEA">
        <w:rPr>
          <w:rFonts w:asciiTheme="minorHAnsi" w:hAnsiTheme="minorHAnsi" w:cstheme="minorHAnsi"/>
          <w:sz w:val="24"/>
          <w:szCs w:val="24"/>
        </w:rPr>
        <w:t xml:space="preserve"> przez upoważnione podmioty lub </w:t>
      </w:r>
      <w:r w:rsidRPr="00504CEA">
        <w:rPr>
          <w:rFonts w:asciiTheme="minorHAnsi" w:hAnsiTheme="minorHAnsi" w:cstheme="minorHAnsi"/>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504CEA">
        <w:rPr>
          <w:rFonts w:asciiTheme="minorHAnsi" w:hAnsiTheme="minorHAnsi" w:cstheme="minorHAnsi"/>
          <w:sz w:val="24"/>
          <w:szCs w:val="24"/>
        </w:rPr>
        <w:t>odność cyfrowego odwzorowania z </w:t>
      </w:r>
      <w:r w:rsidRPr="00504CEA">
        <w:rPr>
          <w:rFonts w:asciiTheme="minorHAnsi" w:hAnsiTheme="minorHAnsi" w:cstheme="minorHAnsi"/>
          <w:sz w:val="24"/>
          <w:szCs w:val="24"/>
        </w:rPr>
        <w:t>dokumentem w</w:t>
      </w:r>
      <w:r w:rsidR="006A6DCA" w:rsidRPr="00504CEA">
        <w:rPr>
          <w:rFonts w:asciiTheme="minorHAnsi" w:hAnsiTheme="minorHAnsi" w:cstheme="minorHAnsi"/>
          <w:sz w:val="24"/>
          <w:szCs w:val="24"/>
        </w:rPr>
        <w:t> </w:t>
      </w:r>
      <w:r w:rsidRPr="00504CEA">
        <w:rPr>
          <w:rFonts w:asciiTheme="minorHAnsi" w:hAnsiTheme="minorHAnsi" w:cstheme="minorHAnsi"/>
          <w:sz w:val="24"/>
          <w:szCs w:val="24"/>
        </w:rPr>
        <w:t>postaci papierowej.</w:t>
      </w:r>
    </w:p>
    <w:p w14:paraId="6A0BC3D6" w14:textId="2180A693" w:rsidR="00361C45" w:rsidRPr="00504CEA" w:rsidRDefault="00361C45" w:rsidP="00504CEA">
      <w:pPr>
        <w:pStyle w:val="Akapitzlist"/>
        <w:numPr>
          <w:ilvl w:val="1"/>
          <w:numId w:val="52"/>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w:t>
      </w:r>
      <w:r w:rsidR="00284417" w:rsidRPr="00504CEA">
        <w:rPr>
          <w:rFonts w:asciiTheme="minorHAnsi" w:hAnsiTheme="minorHAnsi" w:cstheme="minorHAnsi"/>
          <w:sz w:val="24"/>
          <w:szCs w:val="24"/>
        </w:rPr>
        <w:t> </w:t>
      </w:r>
      <w:r w:rsidRPr="00504CEA">
        <w:rPr>
          <w:rFonts w:asciiTheme="minorHAnsi" w:hAnsiTheme="minorHAnsi" w:cstheme="minorHAnsi"/>
          <w:sz w:val="24"/>
          <w:szCs w:val="24"/>
        </w:rPr>
        <w:t xml:space="preserve">którym mowa w ust. </w:t>
      </w:r>
      <w:r w:rsidR="00B857CE" w:rsidRPr="00504CEA">
        <w:rPr>
          <w:rFonts w:asciiTheme="minorHAnsi" w:hAnsiTheme="minorHAnsi" w:cstheme="minorHAnsi"/>
          <w:sz w:val="24"/>
          <w:szCs w:val="24"/>
        </w:rPr>
        <w:t>1</w:t>
      </w:r>
      <w:r w:rsidR="002201C0" w:rsidRPr="00504CEA">
        <w:rPr>
          <w:rFonts w:asciiTheme="minorHAnsi" w:hAnsiTheme="minorHAnsi" w:cstheme="minorHAnsi"/>
          <w:sz w:val="24"/>
          <w:szCs w:val="24"/>
        </w:rPr>
        <w:t>2</w:t>
      </w:r>
      <w:r w:rsidR="00A86AC3" w:rsidRPr="00504CEA">
        <w:rPr>
          <w:rFonts w:asciiTheme="minorHAnsi" w:hAnsiTheme="minorHAnsi" w:cstheme="minorHAnsi"/>
          <w:sz w:val="24"/>
          <w:szCs w:val="24"/>
        </w:rPr>
        <w:t>.1.</w:t>
      </w:r>
      <w:r w:rsidR="00B857CE" w:rsidRPr="00504CEA">
        <w:rPr>
          <w:rFonts w:asciiTheme="minorHAnsi" w:hAnsiTheme="minorHAnsi" w:cstheme="minorHAnsi"/>
          <w:sz w:val="24"/>
          <w:szCs w:val="24"/>
        </w:rPr>
        <w:t xml:space="preserve"> niniejszego rozdziału SWZ</w:t>
      </w:r>
      <w:r w:rsidRPr="00504CEA">
        <w:rPr>
          <w:rFonts w:asciiTheme="minorHAnsi" w:hAnsiTheme="minorHAnsi" w:cstheme="minorHAnsi"/>
          <w:sz w:val="24"/>
          <w:szCs w:val="24"/>
        </w:rPr>
        <w:t>, dokonuje w przypadku:</w:t>
      </w:r>
    </w:p>
    <w:p w14:paraId="3A4E186D" w14:textId="2F81D55B" w:rsidR="00B857CE" w:rsidRPr="00504CEA" w:rsidRDefault="00B857CE" w:rsidP="00504CEA">
      <w:pPr>
        <w:pStyle w:val="Akapitzlist"/>
        <w:tabs>
          <w:tab w:val="left" w:pos="851"/>
        </w:tabs>
        <w:autoSpaceDE w:val="0"/>
        <w:autoSpaceDN w:val="0"/>
        <w:adjustRightInd w:val="0"/>
        <w:spacing w:line="23" w:lineRule="atLeast"/>
        <w:ind w:left="993"/>
        <w:jc w:val="both"/>
        <w:rPr>
          <w:rFonts w:asciiTheme="minorHAnsi" w:hAnsiTheme="minorHAnsi" w:cstheme="minorHAnsi"/>
          <w:sz w:val="24"/>
          <w:szCs w:val="24"/>
        </w:rPr>
      </w:pPr>
      <w:r w:rsidRPr="00504CEA">
        <w:rPr>
          <w:rFonts w:asciiTheme="minorHAnsi" w:hAnsiTheme="minorHAnsi" w:cstheme="minorHAnsi"/>
          <w:sz w:val="24"/>
          <w:szCs w:val="24"/>
        </w:rPr>
        <w:t>1)</w:t>
      </w:r>
      <w:r w:rsidRPr="00504CEA">
        <w:rPr>
          <w:rFonts w:asciiTheme="minorHAnsi" w:hAnsiTheme="minorHAnsi" w:cstheme="minorHAnsi"/>
          <w:sz w:val="24"/>
          <w:szCs w:val="24"/>
        </w:rPr>
        <w:tab/>
        <w:t xml:space="preserve">podmiotowych środków dowodowych – odpowiednio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ykonawca wspólnie ubiegający się o udzielenie zamówienia, po</w:t>
      </w:r>
      <w:r w:rsidR="0074446C" w:rsidRPr="00504CEA">
        <w:rPr>
          <w:rFonts w:asciiTheme="minorHAnsi" w:hAnsiTheme="minorHAnsi" w:cstheme="minorHAnsi"/>
          <w:sz w:val="24"/>
          <w:szCs w:val="24"/>
        </w:rPr>
        <w:t>dmiot udostępniający zasoby lub </w:t>
      </w:r>
      <w:r w:rsidRPr="00504CEA">
        <w:rPr>
          <w:rFonts w:asciiTheme="minorHAnsi" w:hAnsiTheme="minorHAnsi" w:cstheme="minorHAnsi"/>
          <w:sz w:val="24"/>
          <w:szCs w:val="24"/>
        </w:rPr>
        <w:t>podwykonawca, w zakresie podmiotowych środków dowodow</w:t>
      </w:r>
      <w:r w:rsidR="0074446C" w:rsidRPr="00504CEA">
        <w:rPr>
          <w:rFonts w:asciiTheme="minorHAnsi" w:hAnsiTheme="minorHAnsi" w:cstheme="minorHAnsi"/>
          <w:sz w:val="24"/>
          <w:szCs w:val="24"/>
        </w:rPr>
        <w:t>ych, które każdego z </w:t>
      </w:r>
      <w:r w:rsidRPr="00504CEA">
        <w:rPr>
          <w:rFonts w:asciiTheme="minorHAnsi" w:hAnsiTheme="minorHAnsi" w:cstheme="minorHAnsi"/>
          <w:sz w:val="24"/>
          <w:szCs w:val="24"/>
        </w:rPr>
        <w:t xml:space="preserve">nich dotyczą; </w:t>
      </w:r>
    </w:p>
    <w:p w14:paraId="610BDFF1" w14:textId="6F42E7B8" w:rsidR="00B857CE" w:rsidRPr="00504CEA" w:rsidRDefault="00B857CE" w:rsidP="00504CEA">
      <w:pPr>
        <w:pStyle w:val="Akapitzlist"/>
        <w:tabs>
          <w:tab w:val="left" w:pos="851"/>
        </w:tabs>
        <w:autoSpaceDE w:val="0"/>
        <w:autoSpaceDN w:val="0"/>
        <w:adjustRightInd w:val="0"/>
        <w:spacing w:line="23" w:lineRule="atLeast"/>
        <w:ind w:left="993"/>
        <w:jc w:val="both"/>
        <w:rPr>
          <w:rFonts w:asciiTheme="minorHAnsi" w:hAnsiTheme="minorHAnsi" w:cstheme="minorHAnsi"/>
          <w:sz w:val="24"/>
          <w:szCs w:val="24"/>
        </w:rPr>
      </w:pPr>
      <w:r w:rsidRPr="00504CEA">
        <w:rPr>
          <w:rFonts w:asciiTheme="minorHAnsi" w:hAnsiTheme="minorHAnsi" w:cstheme="minorHAnsi"/>
          <w:sz w:val="24"/>
          <w:szCs w:val="24"/>
        </w:rPr>
        <w:t>2)</w:t>
      </w:r>
      <w:r w:rsidRPr="00504CEA">
        <w:rPr>
          <w:rFonts w:asciiTheme="minorHAnsi" w:hAnsiTheme="minorHAnsi" w:cstheme="minorHAnsi"/>
          <w:sz w:val="24"/>
          <w:szCs w:val="24"/>
        </w:rPr>
        <w:tab/>
        <w:t xml:space="preserve">przedmiotowego środka dowodowego, oświadczenia, o którym mowa w art. 117 ust. 4 ustawy, lub zobowiązania podmiotu udostępniającego zasoby – odpowiednio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lub </w:t>
      </w:r>
      <w:r w:rsidR="00A86AC3" w:rsidRPr="00504CEA">
        <w:rPr>
          <w:rFonts w:asciiTheme="minorHAnsi" w:hAnsiTheme="minorHAnsi" w:cstheme="minorHAnsi"/>
          <w:sz w:val="24"/>
          <w:szCs w:val="24"/>
        </w:rPr>
        <w:t>W</w:t>
      </w:r>
      <w:r w:rsidRPr="00504CEA">
        <w:rPr>
          <w:rFonts w:asciiTheme="minorHAnsi" w:hAnsiTheme="minorHAnsi" w:cstheme="minorHAnsi"/>
          <w:sz w:val="24"/>
          <w:szCs w:val="24"/>
        </w:rPr>
        <w:t xml:space="preserve">ykonawca wspólnie ubiegający się o udzielenie zamówienia; </w:t>
      </w:r>
    </w:p>
    <w:p w14:paraId="4E6B4856" w14:textId="77777777" w:rsidR="005E3A99" w:rsidRPr="00504CEA" w:rsidRDefault="00B857CE" w:rsidP="00504CEA">
      <w:pPr>
        <w:pStyle w:val="Akapitzlist"/>
        <w:tabs>
          <w:tab w:val="left" w:pos="851"/>
        </w:tabs>
        <w:autoSpaceDE w:val="0"/>
        <w:autoSpaceDN w:val="0"/>
        <w:adjustRightInd w:val="0"/>
        <w:spacing w:line="23" w:lineRule="atLeast"/>
        <w:ind w:left="993"/>
        <w:jc w:val="both"/>
        <w:rPr>
          <w:rFonts w:asciiTheme="minorHAnsi" w:hAnsiTheme="minorHAnsi" w:cstheme="minorHAnsi"/>
          <w:sz w:val="24"/>
          <w:szCs w:val="24"/>
        </w:rPr>
      </w:pPr>
      <w:r w:rsidRPr="00504CEA">
        <w:rPr>
          <w:rFonts w:asciiTheme="minorHAnsi" w:hAnsiTheme="minorHAnsi" w:cstheme="minorHAnsi"/>
          <w:sz w:val="24"/>
          <w:szCs w:val="24"/>
        </w:rPr>
        <w:t>3)</w:t>
      </w:r>
      <w:r w:rsidRPr="00504CEA">
        <w:rPr>
          <w:rFonts w:asciiTheme="minorHAnsi" w:hAnsiTheme="minorHAnsi" w:cstheme="minorHAnsi"/>
          <w:sz w:val="24"/>
          <w:szCs w:val="24"/>
        </w:rPr>
        <w:tab/>
        <w:t>pełnomocnictwa – mocodawca.</w:t>
      </w:r>
    </w:p>
    <w:p w14:paraId="0E608145" w14:textId="6238FFF6" w:rsidR="00361C45" w:rsidRPr="00504CEA" w:rsidRDefault="00A5301C" w:rsidP="00504CEA">
      <w:pPr>
        <w:pStyle w:val="Akapitzlist"/>
        <w:numPr>
          <w:ilvl w:val="1"/>
          <w:numId w:val="52"/>
        </w:numPr>
        <w:spacing w:line="23" w:lineRule="atLeast"/>
        <w:ind w:left="993" w:hanging="567"/>
        <w:jc w:val="both"/>
        <w:rPr>
          <w:rFonts w:asciiTheme="minorHAnsi" w:hAnsiTheme="minorHAnsi" w:cstheme="minorHAnsi"/>
          <w:sz w:val="24"/>
          <w:szCs w:val="24"/>
        </w:rPr>
      </w:pPr>
      <w:r w:rsidRPr="00504CEA">
        <w:rPr>
          <w:rFonts w:asciiTheme="minorHAnsi" w:hAnsiTheme="minorHAnsi" w:cstheme="minorHAnsi"/>
          <w:sz w:val="24"/>
          <w:szCs w:val="24"/>
        </w:rPr>
        <w:t>Poświadczenia zgodności cyfrowego odwzorowania z dokumentem w postaci papierowej, o którym mowa w ust. 1</w:t>
      </w:r>
      <w:r w:rsidR="002201C0" w:rsidRPr="00504CEA">
        <w:rPr>
          <w:rFonts w:asciiTheme="minorHAnsi" w:hAnsiTheme="minorHAnsi" w:cstheme="minorHAnsi"/>
          <w:sz w:val="24"/>
          <w:szCs w:val="24"/>
        </w:rPr>
        <w:t>2</w:t>
      </w:r>
      <w:r w:rsidR="00A86AC3" w:rsidRPr="00504CEA">
        <w:rPr>
          <w:rFonts w:asciiTheme="minorHAnsi" w:hAnsiTheme="minorHAnsi" w:cstheme="minorHAnsi"/>
          <w:sz w:val="24"/>
          <w:szCs w:val="24"/>
        </w:rPr>
        <w:t>.1.</w:t>
      </w:r>
      <w:r w:rsidRPr="00504CEA">
        <w:rPr>
          <w:rFonts w:asciiTheme="minorHAnsi" w:hAnsiTheme="minorHAnsi" w:cstheme="minorHAnsi"/>
          <w:sz w:val="24"/>
          <w:szCs w:val="24"/>
        </w:rPr>
        <w:t xml:space="preserve"> niniejszego rozdziału SWZ, może dokonać również notariusz.</w:t>
      </w:r>
    </w:p>
    <w:p w14:paraId="428AFDE0" w14:textId="57EDC86B" w:rsidR="00A5301C" w:rsidRPr="00504CEA" w:rsidRDefault="00A5301C" w:rsidP="00504CEA">
      <w:pPr>
        <w:pStyle w:val="Akapitzlist"/>
        <w:numPr>
          <w:ilvl w:val="0"/>
          <w:numId w:val="52"/>
        </w:numPr>
        <w:spacing w:before="12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2E5D98B3" w:rsidR="00A5301C" w:rsidRPr="00504CEA" w:rsidRDefault="002132E9" w:rsidP="00504CEA">
      <w:pPr>
        <w:pStyle w:val="Akapitzlist"/>
        <w:numPr>
          <w:ilvl w:val="0"/>
          <w:numId w:val="52"/>
        </w:numPr>
        <w:spacing w:before="12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Dokumenty elektroniczne w postępowaniu spełniają łącznie następujące wymagania:</w:t>
      </w:r>
    </w:p>
    <w:p w14:paraId="454B7D13" w14:textId="4DBD877A" w:rsidR="002132E9" w:rsidRPr="00504CEA" w:rsidRDefault="002132E9" w:rsidP="00504CEA">
      <w:pPr>
        <w:pStyle w:val="Akapitzlist"/>
        <w:numPr>
          <w:ilvl w:val="0"/>
          <w:numId w:val="59"/>
        </w:numPr>
        <w:autoSpaceDE w:val="0"/>
        <w:autoSpaceDN w:val="0"/>
        <w:adjustRightInd w:val="0"/>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są utrwalone w sposób umożliwiający ich wielokr</w:t>
      </w:r>
      <w:r w:rsidR="00451398" w:rsidRPr="00504CEA">
        <w:rPr>
          <w:rFonts w:asciiTheme="minorHAnsi" w:hAnsiTheme="minorHAnsi" w:cstheme="minorHAnsi"/>
          <w:sz w:val="24"/>
          <w:szCs w:val="24"/>
        </w:rPr>
        <w:t>otne odczytanie, zapisanie i </w:t>
      </w:r>
      <w:r w:rsidRPr="00504CEA">
        <w:rPr>
          <w:rFonts w:asciiTheme="minorHAnsi" w:hAnsiTheme="minorHAnsi" w:cstheme="minorHAnsi"/>
          <w:sz w:val="24"/>
          <w:szCs w:val="24"/>
        </w:rPr>
        <w:t xml:space="preserve">powielenie, a także przekazanie przy użyciu środków komunikacji elektronicznej lub na informatycznym nośniku danych; </w:t>
      </w:r>
    </w:p>
    <w:p w14:paraId="7C0A0EDA" w14:textId="0FC1FC5E" w:rsidR="002132E9" w:rsidRPr="00504CEA" w:rsidRDefault="002132E9" w:rsidP="00504CEA">
      <w:pPr>
        <w:pStyle w:val="Akapitzlist"/>
        <w:numPr>
          <w:ilvl w:val="0"/>
          <w:numId w:val="59"/>
        </w:numPr>
        <w:autoSpaceDE w:val="0"/>
        <w:autoSpaceDN w:val="0"/>
        <w:adjustRightInd w:val="0"/>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umożliwiają prezentację treści w postaci elektr</w:t>
      </w:r>
      <w:r w:rsidR="003818EE" w:rsidRPr="00504CEA">
        <w:rPr>
          <w:rFonts w:asciiTheme="minorHAnsi" w:hAnsiTheme="minorHAnsi" w:cstheme="minorHAnsi"/>
          <w:sz w:val="24"/>
          <w:szCs w:val="24"/>
        </w:rPr>
        <w:t>onicznej, w szczególności przez </w:t>
      </w:r>
      <w:r w:rsidRPr="00504CEA">
        <w:rPr>
          <w:rFonts w:asciiTheme="minorHAnsi" w:hAnsiTheme="minorHAnsi" w:cstheme="minorHAnsi"/>
          <w:sz w:val="24"/>
          <w:szCs w:val="24"/>
        </w:rPr>
        <w:t xml:space="preserve">wyświetlenie tej treści na monitorze ekranowym; </w:t>
      </w:r>
    </w:p>
    <w:p w14:paraId="28E8AFF1" w14:textId="72BC89BA" w:rsidR="002132E9" w:rsidRPr="00504CEA" w:rsidRDefault="002132E9" w:rsidP="00504CEA">
      <w:pPr>
        <w:pStyle w:val="Akapitzlist"/>
        <w:numPr>
          <w:ilvl w:val="0"/>
          <w:numId w:val="59"/>
        </w:numPr>
        <w:autoSpaceDE w:val="0"/>
        <w:autoSpaceDN w:val="0"/>
        <w:adjustRightInd w:val="0"/>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umożliwiają prezentację treści w postaci papierowej, w szczególności za pomocą wydruku; </w:t>
      </w:r>
    </w:p>
    <w:p w14:paraId="3297D448" w14:textId="5CEF09A3" w:rsidR="002132E9" w:rsidRPr="00504CEA" w:rsidRDefault="002132E9" w:rsidP="00504CEA">
      <w:pPr>
        <w:pStyle w:val="Akapitzlist"/>
        <w:numPr>
          <w:ilvl w:val="0"/>
          <w:numId w:val="59"/>
        </w:numPr>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zawierają dane w układzie niepozostawiającym wątpliwości co do treści i kontekstu zapisanych informacji.</w:t>
      </w:r>
    </w:p>
    <w:p w14:paraId="2F8D4928" w14:textId="7FDC76B0" w:rsidR="002824D1" w:rsidRPr="00504CEA" w:rsidRDefault="002824D1" w:rsidP="00504CEA">
      <w:pPr>
        <w:pStyle w:val="Akapitzlist"/>
        <w:numPr>
          <w:ilvl w:val="0"/>
          <w:numId w:val="52"/>
        </w:numPr>
        <w:spacing w:before="12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Zgodnie z §</w:t>
      </w:r>
      <w:r w:rsidR="005E3A99" w:rsidRPr="00504CEA">
        <w:rPr>
          <w:rFonts w:asciiTheme="minorHAnsi" w:hAnsiTheme="minorHAnsi" w:cstheme="minorHAnsi"/>
          <w:sz w:val="24"/>
          <w:szCs w:val="24"/>
        </w:rPr>
        <w:t xml:space="preserve"> </w:t>
      </w:r>
      <w:r w:rsidRPr="00504CEA">
        <w:rPr>
          <w:rFonts w:asciiTheme="minorHAnsi" w:hAnsiTheme="minorHAnsi" w:cstheme="minorHAnsi"/>
          <w:sz w:val="24"/>
          <w:szCs w:val="24"/>
        </w:rPr>
        <w:t>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w:t>
      </w:r>
      <w:r w:rsidR="00277A10" w:rsidRPr="00504CEA">
        <w:rPr>
          <w:rFonts w:asciiTheme="minorHAnsi" w:hAnsiTheme="minorHAnsi" w:cstheme="minorHAnsi"/>
          <w:sz w:val="24"/>
          <w:szCs w:val="24"/>
        </w:rPr>
        <w:t xml:space="preserve"> r. </w:t>
      </w:r>
      <w:r w:rsidRPr="00504CEA">
        <w:rPr>
          <w:rFonts w:asciiTheme="minorHAnsi" w:hAnsiTheme="minorHAnsi" w:cstheme="minorHAnsi"/>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504CEA">
        <w:rPr>
          <w:rFonts w:asciiTheme="minorHAnsi" w:hAnsiTheme="minorHAnsi" w:cstheme="minorHAnsi"/>
          <w:sz w:val="24"/>
          <w:szCs w:val="24"/>
        </w:rPr>
        <w:t xml:space="preserve">                      </w:t>
      </w:r>
      <w:r w:rsidRPr="00504CEA">
        <w:rPr>
          <w:rFonts w:asciiTheme="minorHAnsi" w:hAnsiTheme="minorHAnsi" w:cstheme="minorHAnsi"/>
          <w:sz w:val="24"/>
          <w:szCs w:val="24"/>
        </w:rPr>
        <w:t>w §</w:t>
      </w:r>
      <w:r w:rsidR="00D538D0" w:rsidRPr="00504CEA">
        <w:rPr>
          <w:rFonts w:asciiTheme="minorHAnsi" w:hAnsiTheme="minorHAnsi" w:cstheme="minorHAnsi"/>
          <w:sz w:val="24"/>
          <w:szCs w:val="24"/>
        </w:rPr>
        <w:t xml:space="preserve"> </w:t>
      </w:r>
      <w:r w:rsidRPr="00504CEA">
        <w:rPr>
          <w:rFonts w:asciiTheme="minorHAnsi" w:hAnsiTheme="minorHAnsi" w:cstheme="minorHAnsi"/>
          <w:sz w:val="24"/>
          <w:szCs w:val="24"/>
        </w:rPr>
        <w:t>11 ust. 1, umożliwiają identyfikację podmiotów przekazujących te dokumenty elektroniczne oraz ustalenie dokł</w:t>
      </w:r>
      <w:r w:rsidR="00821D3B" w:rsidRPr="00504CEA">
        <w:rPr>
          <w:rFonts w:asciiTheme="minorHAnsi" w:hAnsiTheme="minorHAnsi" w:cstheme="minorHAnsi"/>
          <w:sz w:val="24"/>
          <w:szCs w:val="24"/>
        </w:rPr>
        <w:t>adnego czasu i daty ich odbioru</w:t>
      </w:r>
      <w:r w:rsidRPr="00504CEA">
        <w:rPr>
          <w:rFonts w:asciiTheme="minorHAnsi" w:hAnsiTheme="minorHAnsi" w:cstheme="minorHAnsi"/>
          <w:sz w:val="24"/>
          <w:szCs w:val="24"/>
        </w:rPr>
        <w:t>”.</w:t>
      </w:r>
    </w:p>
    <w:p w14:paraId="280B69A7" w14:textId="7A0A4070" w:rsidR="00821D3B" w:rsidRPr="00504CEA" w:rsidRDefault="00821D3B" w:rsidP="00504CEA">
      <w:pPr>
        <w:pStyle w:val="Akapitzlist"/>
        <w:spacing w:line="23" w:lineRule="atLeast"/>
        <w:ind w:left="426"/>
        <w:jc w:val="both"/>
        <w:rPr>
          <w:rFonts w:asciiTheme="minorHAnsi" w:hAnsiTheme="minorHAnsi" w:cstheme="minorHAnsi"/>
          <w:sz w:val="24"/>
          <w:szCs w:val="24"/>
        </w:rPr>
      </w:pPr>
    </w:p>
    <w:p w14:paraId="0DAD9ECE" w14:textId="2EE558D2" w:rsidR="000F1435" w:rsidRPr="00504CEA" w:rsidRDefault="000F1435"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ROZDZIAŁ </w:t>
      </w:r>
      <w:r w:rsidR="00572D54" w:rsidRPr="00504CEA">
        <w:rPr>
          <w:rFonts w:asciiTheme="minorHAnsi" w:hAnsiTheme="minorHAnsi" w:cstheme="minorHAnsi"/>
          <w:sz w:val="24"/>
          <w:szCs w:val="24"/>
        </w:rPr>
        <w:t>X</w:t>
      </w:r>
      <w:r w:rsidR="0042417D" w:rsidRPr="00504CEA">
        <w:rPr>
          <w:rFonts w:asciiTheme="minorHAnsi" w:hAnsiTheme="minorHAnsi" w:cstheme="minorHAnsi"/>
          <w:sz w:val="24"/>
          <w:szCs w:val="24"/>
        </w:rPr>
        <w:t>IV</w:t>
      </w:r>
    </w:p>
    <w:p w14:paraId="58B1EEB8" w14:textId="77777777"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UDZIELANIA WYJAŚNIEŃ DOTYCZĄCYCH SPECYFIKACJI</w:t>
      </w:r>
      <w:r w:rsidR="000F1435" w:rsidRPr="00504CEA">
        <w:rPr>
          <w:rFonts w:asciiTheme="minorHAnsi" w:hAnsiTheme="minorHAnsi" w:cstheme="minorHAnsi"/>
          <w:sz w:val="24"/>
          <w:szCs w:val="24"/>
        </w:rPr>
        <w:t xml:space="preserve"> WARUNKÓW </w:t>
      </w:r>
      <w:r w:rsidRPr="00504CEA">
        <w:rPr>
          <w:rFonts w:asciiTheme="minorHAnsi" w:hAnsiTheme="minorHAnsi" w:cstheme="minorHAnsi"/>
          <w:sz w:val="24"/>
          <w:szCs w:val="24"/>
        </w:rPr>
        <w:t>ZAMÓWIENIA</w:t>
      </w:r>
    </w:p>
    <w:p w14:paraId="3D1FF74A" w14:textId="77777777" w:rsidR="006E67D3" w:rsidRPr="00504CEA" w:rsidRDefault="006E67D3" w:rsidP="00504CEA">
      <w:pPr>
        <w:pStyle w:val="Tekstpodstawowy"/>
        <w:spacing w:line="23" w:lineRule="atLeast"/>
        <w:ind w:right="28"/>
        <w:rPr>
          <w:rFonts w:asciiTheme="minorHAnsi" w:hAnsiTheme="minorHAnsi" w:cstheme="minorHAnsi"/>
          <w:szCs w:val="24"/>
        </w:rPr>
      </w:pPr>
    </w:p>
    <w:p w14:paraId="5F6D7B35" w14:textId="16ADEF42" w:rsidR="006E67D3" w:rsidRPr="00504CEA" w:rsidRDefault="000F1435" w:rsidP="00504CEA">
      <w:pPr>
        <w:pStyle w:val="Tekstpodstawowy"/>
        <w:numPr>
          <w:ilvl w:val="0"/>
          <w:numId w:val="6"/>
        </w:numPr>
        <w:tabs>
          <w:tab w:val="clear" w:pos="567"/>
          <w:tab w:val="num" w:pos="426"/>
        </w:tabs>
        <w:spacing w:after="40" w:line="23" w:lineRule="atLeast"/>
        <w:ind w:right="28"/>
        <w:rPr>
          <w:rFonts w:asciiTheme="minorHAnsi" w:hAnsiTheme="minorHAnsi" w:cstheme="minorHAnsi"/>
          <w:szCs w:val="24"/>
        </w:rPr>
      </w:pPr>
      <w:r w:rsidRPr="00504CEA">
        <w:rPr>
          <w:rFonts w:asciiTheme="minorHAnsi" w:hAnsiTheme="minorHAnsi" w:cstheme="minorHAnsi"/>
          <w:szCs w:val="24"/>
        </w:rPr>
        <w:t>Treść S</w:t>
      </w:r>
      <w:r w:rsidR="006E67D3" w:rsidRPr="00504CEA">
        <w:rPr>
          <w:rFonts w:asciiTheme="minorHAnsi" w:hAnsiTheme="minorHAnsi" w:cstheme="minorHAnsi"/>
          <w:szCs w:val="24"/>
        </w:rPr>
        <w:t xml:space="preserve">WZ wraz z załącznikami zamieszczona jest na Platformie </w:t>
      </w:r>
      <w:r w:rsidR="00682494" w:rsidRPr="00504CEA">
        <w:rPr>
          <w:rFonts w:asciiTheme="minorHAnsi" w:hAnsiTheme="minorHAnsi" w:cstheme="minorHAnsi"/>
          <w:szCs w:val="24"/>
        </w:rPr>
        <w:t>zakupowej</w:t>
      </w:r>
      <w:r w:rsidR="006E67D3" w:rsidRPr="00504CEA">
        <w:rPr>
          <w:rFonts w:asciiTheme="minorHAnsi" w:hAnsiTheme="minorHAnsi" w:cstheme="minorHAnsi"/>
          <w:szCs w:val="24"/>
        </w:rPr>
        <w:t>.</w:t>
      </w:r>
    </w:p>
    <w:p w14:paraId="0FB8230C" w14:textId="051ED26E" w:rsidR="006E67D3" w:rsidRPr="00504CEA" w:rsidRDefault="006E67D3" w:rsidP="00504CEA">
      <w:pPr>
        <w:pStyle w:val="Tekstpodstawowy"/>
        <w:numPr>
          <w:ilvl w:val="0"/>
          <w:numId w:val="6"/>
        </w:numPr>
        <w:tabs>
          <w:tab w:val="clear" w:pos="567"/>
          <w:tab w:val="num" w:pos="426"/>
        </w:tabs>
        <w:spacing w:after="40" w:line="23" w:lineRule="atLeast"/>
        <w:ind w:right="28"/>
        <w:rPr>
          <w:rFonts w:asciiTheme="minorHAnsi" w:hAnsiTheme="minorHAnsi" w:cstheme="minorHAnsi"/>
          <w:szCs w:val="24"/>
        </w:rPr>
      </w:pPr>
      <w:r w:rsidRPr="00504CEA">
        <w:rPr>
          <w:rFonts w:asciiTheme="minorHAnsi" w:hAnsiTheme="minorHAnsi" w:cstheme="minorHAnsi"/>
          <w:szCs w:val="24"/>
        </w:rPr>
        <w:t>Wykonawca może zwrócić się do Zamaw</w:t>
      </w:r>
      <w:r w:rsidR="000F1435" w:rsidRPr="00504CEA">
        <w:rPr>
          <w:rFonts w:asciiTheme="minorHAnsi" w:hAnsiTheme="minorHAnsi" w:cstheme="minorHAnsi"/>
          <w:szCs w:val="24"/>
        </w:rPr>
        <w:t>iającego z wnioskiem o wyjaśnienie treści S</w:t>
      </w:r>
      <w:r w:rsidRPr="00504CEA">
        <w:rPr>
          <w:rFonts w:asciiTheme="minorHAnsi" w:hAnsiTheme="minorHAnsi" w:cstheme="minorHAnsi"/>
          <w:szCs w:val="24"/>
        </w:rPr>
        <w:t>WZ.</w:t>
      </w:r>
    </w:p>
    <w:p w14:paraId="7C53C5CF" w14:textId="08AC53A1" w:rsidR="006E67D3" w:rsidRPr="00504CEA" w:rsidRDefault="006E67D3" w:rsidP="00504CEA">
      <w:pPr>
        <w:pStyle w:val="Tekstpodstawowy"/>
        <w:numPr>
          <w:ilvl w:val="0"/>
          <w:numId w:val="6"/>
        </w:numPr>
        <w:tabs>
          <w:tab w:val="clear" w:pos="567"/>
        </w:tabs>
        <w:spacing w:after="40" w:line="23" w:lineRule="atLeast"/>
        <w:ind w:left="426" w:right="28" w:hanging="426"/>
        <w:rPr>
          <w:rFonts w:asciiTheme="minorHAnsi" w:hAnsiTheme="minorHAnsi" w:cstheme="minorHAnsi"/>
          <w:szCs w:val="24"/>
        </w:rPr>
      </w:pPr>
      <w:r w:rsidRPr="00504CEA">
        <w:rPr>
          <w:rFonts w:asciiTheme="minorHAnsi" w:hAnsiTheme="minorHAnsi" w:cstheme="minorHAnsi"/>
          <w:szCs w:val="24"/>
        </w:rPr>
        <w:t>Zamawiający niezwłocznie udzieli wyjaśnień, jednakże nie później niż na 2 dni przed upływem terminu składania ofert</w:t>
      </w:r>
      <w:r w:rsidR="000F1435" w:rsidRPr="00504CEA">
        <w:rPr>
          <w:rFonts w:asciiTheme="minorHAnsi" w:hAnsiTheme="minorHAnsi" w:cstheme="minorHAnsi"/>
          <w:szCs w:val="24"/>
        </w:rPr>
        <w:t>, o ile wniosek o wyjaśnienie S</w:t>
      </w:r>
      <w:r w:rsidRPr="00504CEA">
        <w:rPr>
          <w:rFonts w:asciiTheme="minorHAnsi" w:hAnsiTheme="minorHAnsi" w:cstheme="minorHAnsi"/>
          <w:szCs w:val="24"/>
        </w:rPr>
        <w:t xml:space="preserve">WZ wpłynie do Zamawiającego nie później niż </w:t>
      </w:r>
      <w:r w:rsidR="000F1435" w:rsidRPr="00504CEA">
        <w:rPr>
          <w:rFonts w:asciiTheme="minorHAnsi" w:hAnsiTheme="minorHAnsi" w:cstheme="minorHAnsi"/>
          <w:szCs w:val="24"/>
        </w:rPr>
        <w:t>na 4 dni przed</w:t>
      </w:r>
      <w:r w:rsidRPr="00504CEA">
        <w:rPr>
          <w:rFonts w:asciiTheme="minorHAnsi" w:hAnsiTheme="minorHAnsi" w:cstheme="minorHAnsi"/>
          <w:szCs w:val="24"/>
        </w:rPr>
        <w:t xml:space="preserve"> </w:t>
      </w:r>
      <w:r w:rsidR="000F1435" w:rsidRPr="00504CEA">
        <w:rPr>
          <w:rFonts w:asciiTheme="minorHAnsi" w:hAnsiTheme="minorHAnsi" w:cstheme="minorHAnsi"/>
          <w:szCs w:val="24"/>
        </w:rPr>
        <w:t>upływem</w:t>
      </w:r>
      <w:r w:rsidRPr="00504CEA">
        <w:rPr>
          <w:rFonts w:asciiTheme="minorHAnsi" w:hAnsiTheme="minorHAnsi" w:cstheme="minorHAnsi"/>
          <w:szCs w:val="24"/>
        </w:rPr>
        <w:t xml:space="preserve"> terminu składania ofert.</w:t>
      </w:r>
    </w:p>
    <w:p w14:paraId="7DBD8436" w14:textId="6A8606CC" w:rsidR="009371FA" w:rsidRPr="00504CEA" w:rsidRDefault="006E67D3" w:rsidP="00504CEA">
      <w:pPr>
        <w:pStyle w:val="Tekstpodstawowy"/>
        <w:numPr>
          <w:ilvl w:val="0"/>
          <w:numId w:val="6"/>
        </w:numPr>
        <w:tabs>
          <w:tab w:val="clear" w:pos="567"/>
        </w:tabs>
        <w:spacing w:after="40" w:line="23" w:lineRule="atLeast"/>
        <w:ind w:left="426" w:right="28" w:hanging="426"/>
        <w:rPr>
          <w:rFonts w:asciiTheme="minorHAnsi" w:hAnsiTheme="minorHAnsi" w:cstheme="minorHAnsi"/>
          <w:szCs w:val="24"/>
        </w:rPr>
      </w:pPr>
      <w:r w:rsidRPr="00504CEA">
        <w:rPr>
          <w:rFonts w:asciiTheme="minorHAnsi" w:hAnsiTheme="minorHAnsi" w:cstheme="minorHAnsi"/>
          <w:szCs w:val="24"/>
        </w:rPr>
        <w:t>Wszelkie wy</w:t>
      </w:r>
      <w:r w:rsidR="00EA0A8C" w:rsidRPr="00504CEA">
        <w:rPr>
          <w:rFonts w:asciiTheme="minorHAnsi" w:hAnsiTheme="minorHAnsi" w:cstheme="minorHAnsi"/>
          <w:szCs w:val="24"/>
        </w:rPr>
        <w:t>jaśnienia, modyfikacje treści S</w:t>
      </w:r>
      <w:r w:rsidRPr="00504CEA">
        <w:rPr>
          <w:rFonts w:asciiTheme="minorHAnsi" w:hAnsiTheme="minorHAnsi" w:cstheme="minorHAnsi"/>
          <w:szCs w:val="24"/>
        </w:rPr>
        <w:t xml:space="preserve">WZ oraz inne informacje związane z </w:t>
      </w:r>
      <w:r w:rsidR="009371FA" w:rsidRPr="00504CEA">
        <w:rPr>
          <w:rFonts w:asciiTheme="minorHAnsi" w:hAnsiTheme="minorHAnsi" w:cstheme="minorHAnsi"/>
          <w:szCs w:val="24"/>
        </w:rPr>
        <w:br/>
      </w:r>
      <w:r w:rsidRPr="00504CEA">
        <w:rPr>
          <w:rFonts w:asciiTheme="minorHAnsi" w:hAnsiTheme="minorHAnsi" w:cstheme="minorHAnsi"/>
          <w:szCs w:val="24"/>
        </w:rPr>
        <w:t>niniejszym postępowaniem</w:t>
      </w:r>
      <w:r w:rsidR="005C5865" w:rsidRPr="00504CEA">
        <w:rPr>
          <w:rFonts w:asciiTheme="minorHAnsi" w:hAnsiTheme="minorHAnsi" w:cstheme="minorHAnsi"/>
          <w:szCs w:val="24"/>
        </w:rPr>
        <w:t xml:space="preserve">, </w:t>
      </w:r>
      <w:r w:rsidRPr="00504CEA">
        <w:rPr>
          <w:rFonts w:asciiTheme="minorHAnsi" w:hAnsiTheme="minorHAnsi" w:cstheme="minorHAnsi"/>
          <w:szCs w:val="24"/>
        </w:rPr>
        <w:t xml:space="preserve">Zamawiający będzie zamieszczał wyłącznie na Platformie </w:t>
      </w:r>
    </w:p>
    <w:p w14:paraId="71FDD6F5" w14:textId="19697516" w:rsidR="006E67D3" w:rsidRPr="00504CEA" w:rsidRDefault="00682494" w:rsidP="00504CEA">
      <w:pPr>
        <w:pStyle w:val="Tekstpodstawowy"/>
        <w:spacing w:after="40" w:line="23" w:lineRule="atLeast"/>
        <w:ind w:left="426" w:right="28"/>
        <w:rPr>
          <w:rFonts w:asciiTheme="minorHAnsi" w:hAnsiTheme="minorHAnsi" w:cstheme="minorHAnsi"/>
          <w:szCs w:val="24"/>
        </w:rPr>
      </w:pPr>
      <w:r w:rsidRPr="00504CEA">
        <w:rPr>
          <w:rFonts w:asciiTheme="minorHAnsi" w:hAnsiTheme="minorHAnsi" w:cstheme="minorHAnsi"/>
          <w:szCs w:val="24"/>
        </w:rPr>
        <w:t>zakupowej</w:t>
      </w:r>
      <w:r w:rsidR="005C5865" w:rsidRPr="00504CEA">
        <w:rPr>
          <w:rFonts w:asciiTheme="minorHAnsi" w:hAnsiTheme="minorHAnsi" w:cstheme="minorHAnsi"/>
          <w:szCs w:val="24"/>
        </w:rPr>
        <w:t xml:space="preserve">, </w:t>
      </w:r>
      <w:r w:rsidR="006E67D3" w:rsidRPr="00504CEA">
        <w:rPr>
          <w:rFonts w:asciiTheme="minorHAnsi" w:hAnsiTheme="minorHAnsi" w:cstheme="minorHAnsi"/>
          <w:szCs w:val="24"/>
        </w:rPr>
        <w:t>w wierszu oznaczonym tytułem oraz znakiem sprawy niniejszego postępowania.</w:t>
      </w:r>
    </w:p>
    <w:p w14:paraId="6E3A6857" w14:textId="5FADBD55" w:rsidR="006E67D3" w:rsidRPr="00504CEA" w:rsidRDefault="006E67D3" w:rsidP="00504CEA">
      <w:pPr>
        <w:pStyle w:val="Tekstpodstawowy"/>
        <w:numPr>
          <w:ilvl w:val="0"/>
          <w:numId w:val="6"/>
        </w:numPr>
        <w:tabs>
          <w:tab w:val="clear" w:pos="567"/>
        </w:tabs>
        <w:spacing w:after="40" w:line="23" w:lineRule="atLeast"/>
        <w:ind w:left="426" w:right="28" w:hanging="426"/>
        <w:rPr>
          <w:rFonts w:asciiTheme="minorHAnsi" w:hAnsiTheme="minorHAnsi" w:cstheme="minorHAnsi"/>
          <w:szCs w:val="24"/>
        </w:rPr>
      </w:pPr>
      <w:r w:rsidRPr="00504CEA">
        <w:rPr>
          <w:rFonts w:asciiTheme="minorHAnsi" w:hAnsiTheme="minorHAnsi" w:cstheme="minorHAnsi"/>
          <w:szCs w:val="24"/>
        </w:rPr>
        <w:t xml:space="preserve">W uzasadnionych przypadkach Zamawiający może przed upływem terminu </w:t>
      </w:r>
      <w:r w:rsidR="00EA0A8C" w:rsidRPr="00504CEA">
        <w:rPr>
          <w:rFonts w:asciiTheme="minorHAnsi" w:hAnsiTheme="minorHAnsi" w:cstheme="minorHAnsi"/>
          <w:szCs w:val="24"/>
        </w:rPr>
        <w:t>składania ofert zmienić treść S</w:t>
      </w:r>
      <w:r w:rsidRPr="00504CEA">
        <w:rPr>
          <w:rFonts w:asciiTheme="minorHAnsi" w:hAnsiTheme="minorHAnsi" w:cstheme="minorHAnsi"/>
          <w:szCs w:val="24"/>
        </w:rPr>
        <w:t xml:space="preserve">WZ. Każda wprowadzona przez Zamawiającego zmiana staje </w:t>
      </w:r>
      <w:r w:rsidR="00EA0A8C" w:rsidRPr="00504CEA">
        <w:rPr>
          <w:rFonts w:asciiTheme="minorHAnsi" w:hAnsiTheme="minorHAnsi" w:cstheme="minorHAnsi"/>
          <w:szCs w:val="24"/>
        </w:rPr>
        <w:t>się w takim przypadku częścią SWZ. Dokonaną zmianę treści S</w:t>
      </w:r>
      <w:r w:rsidRPr="00504CEA">
        <w:rPr>
          <w:rFonts w:asciiTheme="minorHAnsi" w:hAnsiTheme="minorHAnsi" w:cstheme="minorHAnsi"/>
          <w:szCs w:val="24"/>
        </w:rPr>
        <w:t xml:space="preserve">WZ Zamawiający udostępnia na Platformie </w:t>
      </w:r>
      <w:r w:rsidR="003A30F3" w:rsidRPr="00504CEA">
        <w:rPr>
          <w:rFonts w:asciiTheme="minorHAnsi" w:hAnsiTheme="minorHAnsi" w:cstheme="minorHAnsi"/>
          <w:szCs w:val="24"/>
        </w:rPr>
        <w:t>zakupowe</w:t>
      </w:r>
      <w:r w:rsidRPr="00504CEA">
        <w:rPr>
          <w:rFonts w:asciiTheme="minorHAnsi" w:hAnsiTheme="minorHAnsi" w:cstheme="minorHAnsi"/>
          <w:szCs w:val="24"/>
        </w:rPr>
        <w:t>j.</w:t>
      </w:r>
    </w:p>
    <w:p w14:paraId="51C1CDD6" w14:textId="77777777" w:rsidR="006E67D3" w:rsidRPr="00504CEA" w:rsidRDefault="006E67D3" w:rsidP="00504CEA">
      <w:pPr>
        <w:pStyle w:val="Tekstpodstawowy"/>
        <w:numPr>
          <w:ilvl w:val="0"/>
          <w:numId w:val="6"/>
        </w:numPr>
        <w:tabs>
          <w:tab w:val="clear" w:pos="567"/>
          <w:tab w:val="num" w:pos="142"/>
        </w:tabs>
        <w:spacing w:after="40" w:line="23" w:lineRule="atLeast"/>
        <w:ind w:left="426" w:right="28" w:hanging="426"/>
        <w:rPr>
          <w:rFonts w:asciiTheme="minorHAnsi" w:hAnsiTheme="minorHAnsi" w:cstheme="minorHAnsi"/>
          <w:szCs w:val="24"/>
        </w:rPr>
      </w:pPr>
      <w:r w:rsidRPr="00504CEA">
        <w:rPr>
          <w:rFonts w:asciiTheme="minorHAnsi" w:hAnsiTheme="minorHAnsi" w:cstheme="minorHAnsi"/>
          <w:szCs w:val="24"/>
        </w:rPr>
        <w:t>Zamawiający oświadcza, iż nie zamierza zwoływać zebrania Wykonaw</w:t>
      </w:r>
      <w:r w:rsidR="00EA0A8C" w:rsidRPr="00504CEA">
        <w:rPr>
          <w:rFonts w:asciiTheme="minorHAnsi" w:hAnsiTheme="minorHAnsi" w:cstheme="minorHAnsi"/>
          <w:szCs w:val="24"/>
        </w:rPr>
        <w:t>ców w celu wyjaśnienia treści S</w:t>
      </w:r>
      <w:r w:rsidRPr="00504CEA">
        <w:rPr>
          <w:rFonts w:asciiTheme="minorHAnsi" w:hAnsiTheme="minorHAnsi" w:cstheme="minorHAnsi"/>
          <w:szCs w:val="24"/>
        </w:rPr>
        <w:t>WZ.</w:t>
      </w:r>
    </w:p>
    <w:p w14:paraId="3FF2DFE5" w14:textId="77777777" w:rsidR="00804A50" w:rsidRPr="00504CEA" w:rsidRDefault="00804A50" w:rsidP="00504CEA">
      <w:pPr>
        <w:pStyle w:val="Tekstpodstawowy"/>
        <w:spacing w:line="23" w:lineRule="atLeast"/>
        <w:rPr>
          <w:rFonts w:asciiTheme="minorHAnsi" w:hAnsiTheme="minorHAnsi" w:cstheme="minorHAnsi"/>
          <w:szCs w:val="24"/>
        </w:rPr>
      </w:pPr>
    </w:p>
    <w:p w14:paraId="2A3D45AE" w14:textId="26F04AD6" w:rsidR="00EA0A8C"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w:t>
      </w:r>
      <w:r w:rsidR="00EC1688" w:rsidRPr="00504CEA">
        <w:rPr>
          <w:rFonts w:asciiTheme="minorHAnsi" w:hAnsiTheme="minorHAnsi" w:cstheme="minorHAnsi"/>
          <w:sz w:val="24"/>
          <w:szCs w:val="24"/>
        </w:rPr>
        <w:t>V</w:t>
      </w:r>
    </w:p>
    <w:p w14:paraId="0BA6EB8C" w14:textId="1E3D63D1" w:rsidR="006E67D3" w:rsidRPr="00504CEA" w:rsidRDefault="006E67D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 xml:space="preserve">OSOBY ZE STRONY ZAMAWIAJĄCEGO UPRAWNIONE DO </w:t>
      </w:r>
      <w:r w:rsidR="00A86AC3" w:rsidRPr="00504CEA">
        <w:rPr>
          <w:rFonts w:asciiTheme="minorHAnsi" w:hAnsiTheme="minorHAnsi" w:cstheme="minorHAnsi"/>
          <w:sz w:val="24"/>
          <w:szCs w:val="24"/>
        </w:rPr>
        <w:t>KOMUNIKOWANIA</w:t>
      </w:r>
      <w:r w:rsidRPr="00504CEA">
        <w:rPr>
          <w:rFonts w:asciiTheme="minorHAnsi" w:hAnsiTheme="minorHAnsi" w:cstheme="minorHAnsi"/>
          <w:sz w:val="24"/>
          <w:szCs w:val="24"/>
        </w:rPr>
        <w:t xml:space="preserve"> SIĘ Z WYKONAWCAMI</w:t>
      </w:r>
    </w:p>
    <w:p w14:paraId="1DA70A57" w14:textId="77777777" w:rsidR="006E67D3" w:rsidRPr="00504CEA" w:rsidRDefault="006E67D3" w:rsidP="00504CEA">
      <w:pPr>
        <w:spacing w:line="23" w:lineRule="atLeast"/>
        <w:jc w:val="both"/>
        <w:rPr>
          <w:rFonts w:asciiTheme="minorHAnsi" w:hAnsiTheme="minorHAnsi" w:cstheme="minorHAnsi"/>
          <w:sz w:val="24"/>
          <w:szCs w:val="24"/>
        </w:rPr>
      </w:pPr>
    </w:p>
    <w:p w14:paraId="10A61275" w14:textId="77777777" w:rsidR="0041384C" w:rsidRPr="00504CEA" w:rsidRDefault="006E67D3" w:rsidP="00504CEA">
      <w:pPr>
        <w:pStyle w:val="Tekstpodstawowy"/>
        <w:spacing w:line="23" w:lineRule="atLeast"/>
        <w:ind w:firstLine="1"/>
        <w:rPr>
          <w:rFonts w:asciiTheme="minorHAnsi" w:hAnsiTheme="minorHAnsi" w:cstheme="minorHAnsi"/>
          <w:szCs w:val="24"/>
        </w:rPr>
      </w:pPr>
      <w:r w:rsidRPr="00504CEA">
        <w:rPr>
          <w:rFonts w:asciiTheme="minorHAnsi" w:hAnsiTheme="minorHAnsi" w:cstheme="minorHAnsi"/>
          <w:szCs w:val="24"/>
        </w:rPr>
        <w:t>Zamawi</w:t>
      </w:r>
      <w:r w:rsidR="0041384C" w:rsidRPr="00504CEA">
        <w:rPr>
          <w:rFonts w:asciiTheme="minorHAnsi" w:hAnsiTheme="minorHAnsi" w:cstheme="minorHAnsi"/>
          <w:szCs w:val="24"/>
        </w:rPr>
        <w:t>ający wyznacza następujące osoby</w:t>
      </w:r>
      <w:r w:rsidRPr="00504CEA">
        <w:rPr>
          <w:rFonts w:asciiTheme="minorHAnsi" w:hAnsiTheme="minorHAnsi" w:cstheme="minorHAnsi"/>
          <w:szCs w:val="24"/>
        </w:rPr>
        <w:t xml:space="preserve"> do </w:t>
      </w:r>
      <w:r w:rsidR="005C5865" w:rsidRPr="00504CEA">
        <w:rPr>
          <w:rFonts w:asciiTheme="minorHAnsi" w:hAnsiTheme="minorHAnsi" w:cstheme="minorHAnsi"/>
          <w:szCs w:val="24"/>
        </w:rPr>
        <w:t>komunikowania</w:t>
      </w:r>
      <w:r w:rsidRPr="00504CEA">
        <w:rPr>
          <w:rFonts w:asciiTheme="minorHAnsi" w:hAnsiTheme="minorHAnsi" w:cstheme="minorHAnsi"/>
          <w:szCs w:val="24"/>
        </w:rPr>
        <w:t xml:space="preserve"> się z Wykonawcami, w sprawach dotyczących niniejszego postępowania: </w:t>
      </w:r>
    </w:p>
    <w:p w14:paraId="2FD5CE18" w14:textId="2B059F38" w:rsidR="0041384C" w:rsidRPr="00504CEA" w:rsidRDefault="0041384C" w:rsidP="00504CEA">
      <w:pPr>
        <w:pStyle w:val="Tekstpodstawowy"/>
        <w:spacing w:line="23" w:lineRule="atLeast"/>
        <w:ind w:firstLine="1"/>
        <w:rPr>
          <w:rFonts w:asciiTheme="minorHAnsi" w:hAnsiTheme="minorHAnsi" w:cstheme="minorHAnsi"/>
          <w:bCs/>
          <w:color w:val="000000"/>
          <w:szCs w:val="24"/>
        </w:rPr>
      </w:pPr>
      <w:r w:rsidRPr="00504CEA">
        <w:rPr>
          <w:rFonts w:asciiTheme="minorHAnsi" w:hAnsiTheme="minorHAnsi" w:cstheme="minorHAnsi"/>
          <w:szCs w:val="24"/>
        </w:rPr>
        <w:t xml:space="preserve">- </w:t>
      </w:r>
      <w:r w:rsidR="000E40D6">
        <w:rPr>
          <w:rFonts w:asciiTheme="minorHAnsi" w:hAnsiTheme="minorHAnsi" w:cstheme="minorHAnsi"/>
          <w:szCs w:val="24"/>
        </w:rPr>
        <w:t>Krzysztof Nowiński</w:t>
      </w:r>
      <w:r w:rsidR="00846326">
        <w:rPr>
          <w:rFonts w:asciiTheme="minorHAnsi" w:hAnsiTheme="minorHAnsi" w:cstheme="minorHAnsi"/>
          <w:szCs w:val="24"/>
        </w:rPr>
        <w:t>, Piotr Buczak</w:t>
      </w:r>
      <w:r w:rsidR="00222DAD" w:rsidRPr="00504CEA">
        <w:rPr>
          <w:rFonts w:asciiTheme="minorHAnsi" w:hAnsiTheme="minorHAnsi" w:cstheme="minorHAnsi"/>
          <w:bCs/>
          <w:color w:val="000000"/>
          <w:szCs w:val="24"/>
        </w:rPr>
        <w:t xml:space="preserve"> -</w:t>
      </w:r>
      <w:r w:rsidR="00682494" w:rsidRPr="00504CEA">
        <w:rPr>
          <w:rFonts w:asciiTheme="minorHAnsi" w:hAnsiTheme="minorHAnsi" w:cstheme="minorHAnsi"/>
          <w:bCs/>
          <w:color w:val="000000"/>
          <w:szCs w:val="24"/>
        </w:rPr>
        <w:t xml:space="preserve"> Wydział </w:t>
      </w:r>
      <w:r w:rsidR="000E40D6">
        <w:rPr>
          <w:rFonts w:asciiTheme="minorHAnsi" w:hAnsiTheme="minorHAnsi" w:cstheme="minorHAnsi"/>
          <w:bCs/>
          <w:color w:val="000000"/>
          <w:szCs w:val="24"/>
        </w:rPr>
        <w:t>Organizacyjny</w:t>
      </w:r>
      <w:r w:rsidRPr="00504CEA">
        <w:rPr>
          <w:rFonts w:asciiTheme="minorHAnsi" w:hAnsiTheme="minorHAnsi" w:cstheme="minorHAnsi"/>
          <w:bCs/>
          <w:color w:val="000000"/>
          <w:szCs w:val="24"/>
        </w:rPr>
        <w:t>,</w:t>
      </w:r>
    </w:p>
    <w:p w14:paraId="2C447317" w14:textId="1F4B69BC" w:rsidR="006E67D3" w:rsidRPr="00504CEA" w:rsidRDefault="0041384C" w:rsidP="00504CEA">
      <w:pPr>
        <w:pStyle w:val="Tekstpodstawowy"/>
        <w:spacing w:line="23" w:lineRule="atLeast"/>
        <w:ind w:firstLine="1"/>
        <w:rPr>
          <w:rFonts w:asciiTheme="minorHAnsi" w:hAnsiTheme="minorHAnsi" w:cstheme="minorHAnsi"/>
          <w:szCs w:val="24"/>
        </w:rPr>
      </w:pPr>
      <w:r w:rsidRPr="00504CEA">
        <w:rPr>
          <w:rFonts w:asciiTheme="minorHAnsi" w:hAnsiTheme="minorHAnsi" w:cstheme="minorHAnsi"/>
          <w:bCs/>
          <w:color w:val="000000"/>
          <w:szCs w:val="24"/>
        </w:rPr>
        <w:t>-</w:t>
      </w:r>
      <w:r w:rsidR="00222DAD" w:rsidRPr="00504CEA">
        <w:rPr>
          <w:rFonts w:asciiTheme="minorHAnsi" w:hAnsiTheme="minorHAnsi" w:cstheme="minorHAnsi"/>
          <w:bCs/>
          <w:color w:val="000000"/>
          <w:szCs w:val="24"/>
        </w:rPr>
        <w:t xml:space="preserve"> Danuta Hubczyk</w:t>
      </w:r>
      <w:r w:rsidR="000E40D6">
        <w:rPr>
          <w:rFonts w:asciiTheme="minorHAnsi" w:hAnsiTheme="minorHAnsi" w:cstheme="minorHAnsi"/>
          <w:bCs/>
          <w:color w:val="000000"/>
          <w:szCs w:val="24"/>
        </w:rPr>
        <w:t xml:space="preserve">, Patrycja </w:t>
      </w:r>
      <w:proofErr w:type="spellStart"/>
      <w:r w:rsidR="000E40D6">
        <w:rPr>
          <w:rFonts w:asciiTheme="minorHAnsi" w:hAnsiTheme="minorHAnsi" w:cstheme="minorHAnsi"/>
          <w:bCs/>
          <w:color w:val="000000"/>
          <w:szCs w:val="24"/>
        </w:rPr>
        <w:t>Barszczak</w:t>
      </w:r>
      <w:proofErr w:type="spellEnd"/>
      <w:r w:rsidR="00222DAD" w:rsidRPr="00504CEA">
        <w:rPr>
          <w:rFonts w:asciiTheme="minorHAnsi" w:hAnsiTheme="minorHAnsi" w:cstheme="minorHAnsi"/>
          <w:bCs/>
          <w:color w:val="000000"/>
          <w:szCs w:val="24"/>
        </w:rPr>
        <w:t xml:space="preserve"> </w:t>
      </w:r>
      <w:r w:rsidR="004F02DA" w:rsidRPr="00504CEA">
        <w:rPr>
          <w:rFonts w:asciiTheme="minorHAnsi" w:hAnsiTheme="minorHAnsi" w:cstheme="minorHAnsi"/>
          <w:bCs/>
          <w:color w:val="000000"/>
          <w:szCs w:val="24"/>
        </w:rPr>
        <w:t xml:space="preserve"> </w:t>
      </w:r>
      <w:r w:rsidR="006E67D3" w:rsidRPr="00504CEA">
        <w:rPr>
          <w:rFonts w:asciiTheme="minorHAnsi" w:hAnsiTheme="minorHAnsi" w:cstheme="minorHAnsi"/>
          <w:bCs/>
          <w:color w:val="000000"/>
          <w:szCs w:val="24"/>
        </w:rPr>
        <w:t>–</w:t>
      </w:r>
      <w:r w:rsidR="006E67D3" w:rsidRPr="00504CEA">
        <w:rPr>
          <w:rFonts w:asciiTheme="minorHAnsi" w:hAnsiTheme="minorHAnsi" w:cstheme="minorHAnsi"/>
          <w:color w:val="000000"/>
          <w:szCs w:val="24"/>
        </w:rPr>
        <w:t xml:space="preserve"> </w:t>
      </w:r>
      <w:r w:rsidR="00682494" w:rsidRPr="00504CEA">
        <w:rPr>
          <w:rFonts w:asciiTheme="minorHAnsi" w:hAnsiTheme="minorHAnsi" w:cstheme="minorHAnsi"/>
          <w:color w:val="000000"/>
          <w:szCs w:val="24"/>
        </w:rPr>
        <w:t xml:space="preserve">Biuro </w:t>
      </w:r>
      <w:r w:rsidR="006E67D3" w:rsidRPr="00504CEA">
        <w:rPr>
          <w:rFonts w:asciiTheme="minorHAnsi" w:hAnsiTheme="minorHAnsi" w:cstheme="minorHAnsi"/>
          <w:color w:val="000000"/>
          <w:szCs w:val="24"/>
        </w:rPr>
        <w:t>Zamówień Publicznych</w:t>
      </w:r>
      <w:r w:rsidR="00EA0A8C" w:rsidRPr="00504CEA">
        <w:rPr>
          <w:rFonts w:asciiTheme="minorHAnsi" w:hAnsiTheme="minorHAnsi" w:cstheme="minorHAnsi"/>
          <w:color w:val="000000"/>
          <w:szCs w:val="24"/>
        </w:rPr>
        <w:t>.</w:t>
      </w:r>
    </w:p>
    <w:p w14:paraId="5F37758B" w14:textId="41E6E22D" w:rsidR="00E00A8F" w:rsidRPr="00504CEA" w:rsidRDefault="00E00A8F" w:rsidP="00504CEA">
      <w:pPr>
        <w:tabs>
          <w:tab w:val="left" w:pos="1701"/>
        </w:tabs>
        <w:spacing w:line="23" w:lineRule="atLeast"/>
        <w:ind w:right="28"/>
        <w:jc w:val="both"/>
        <w:rPr>
          <w:rFonts w:asciiTheme="minorHAnsi" w:hAnsiTheme="minorHAnsi" w:cstheme="minorHAnsi"/>
          <w:b/>
          <w:sz w:val="24"/>
          <w:szCs w:val="24"/>
        </w:rPr>
      </w:pPr>
    </w:p>
    <w:p w14:paraId="68B22526" w14:textId="77777777" w:rsidR="001B37C3" w:rsidRPr="00504CEA" w:rsidRDefault="00EC1688"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w:t>
      </w:r>
      <w:r w:rsidR="0042417D" w:rsidRPr="00504CEA">
        <w:rPr>
          <w:rFonts w:asciiTheme="minorHAnsi" w:hAnsiTheme="minorHAnsi" w:cstheme="minorHAnsi"/>
          <w:sz w:val="24"/>
          <w:szCs w:val="24"/>
        </w:rPr>
        <w:t>I</w:t>
      </w:r>
    </w:p>
    <w:p w14:paraId="15480171" w14:textId="77777777" w:rsidR="001B37C3" w:rsidRPr="00504CEA" w:rsidRDefault="001B37C3"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SPOSOBU PRZYGOTOWANIA OFERT</w:t>
      </w:r>
      <w:r w:rsidR="006C3C6A" w:rsidRPr="00504CEA">
        <w:rPr>
          <w:rFonts w:asciiTheme="minorHAnsi" w:hAnsiTheme="minorHAnsi" w:cstheme="minorHAnsi"/>
          <w:sz w:val="24"/>
          <w:szCs w:val="24"/>
        </w:rPr>
        <w:t>Y</w:t>
      </w:r>
    </w:p>
    <w:p w14:paraId="066C0F57" w14:textId="77777777" w:rsidR="001B37C3" w:rsidRPr="00504CEA" w:rsidRDefault="001B37C3" w:rsidP="00504CEA">
      <w:pPr>
        <w:pStyle w:val="Tekstpodstawowy2"/>
        <w:spacing w:line="23" w:lineRule="atLeast"/>
        <w:jc w:val="both"/>
        <w:rPr>
          <w:rFonts w:asciiTheme="minorHAnsi" w:hAnsiTheme="minorHAnsi" w:cstheme="minorHAnsi"/>
          <w:szCs w:val="24"/>
        </w:rPr>
      </w:pPr>
    </w:p>
    <w:p w14:paraId="6403A7F1" w14:textId="0C9941A8" w:rsidR="00F1268F" w:rsidRPr="00504CEA" w:rsidRDefault="00F1268F" w:rsidP="00504CEA">
      <w:pPr>
        <w:pStyle w:val="Akapitzlist"/>
        <w:numPr>
          <w:ilvl w:val="0"/>
          <w:numId w:val="42"/>
        </w:numPr>
        <w:tabs>
          <w:tab w:val="clear" w:pos="567"/>
        </w:tabs>
        <w:spacing w:line="23" w:lineRule="atLeast"/>
        <w:ind w:left="426" w:hanging="426"/>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Na ofertę składa się formularz oferty wraz z załącznikami nr 1 i 2</w:t>
      </w:r>
      <w:r w:rsidR="00FB5449" w:rsidRPr="00504CEA">
        <w:rPr>
          <w:rFonts w:asciiTheme="minorHAnsi" w:hAnsiTheme="minorHAnsi" w:cstheme="minorHAnsi"/>
          <w:color w:val="000000" w:themeColor="text1"/>
          <w:sz w:val="24"/>
          <w:szCs w:val="24"/>
        </w:rPr>
        <w:t xml:space="preserve"> do tego formularza                     </w:t>
      </w:r>
      <w:r w:rsidRPr="00504CEA">
        <w:rPr>
          <w:rFonts w:asciiTheme="minorHAnsi" w:hAnsiTheme="minorHAnsi" w:cstheme="minorHAnsi"/>
          <w:color w:val="000000" w:themeColor="text1"/>
          <w:sz w:val="24"/>
          <w:szCs w:val="24"/>
        </w:rPr>
        <w:t xml:space="preserve"> - formularzami cenowymi opracowanymi dla poszczególnych części zamówienia. </w:t>
      </w:r>
    </w:p>
    <w:p w14:paraId="4FD3AD17" w14:textId="77777777" w:rsidR="0041384C" w:rsidRPr="00504CEA" w:rsidRDefault="0041384C" w:rsidP="00504CEA">
      <w:pPr>
        <w:pStyle w:val="Akapitzlist"/>
        <w:spacing w:line="23" w:lineRule="atLeast"/>
        <w:ind w:left="426"/>
        <w:jc w:val="both"/>
        <w:rPr>
          <w:rFonts w:asciiTheme="minorHAnsi" w:hAnsiTheme="minorHAnsi" w:cstheme="minorHAnsi"/>
          <w:color w:val="000000" w:themeColor="text1"/>
          <w:sz w:val="24"/>
          <w:szCs w:val="24"/>
        </w:rPr>
      </w:pPr>
    </w:p>
    <w:p w14:paraId="7A95346C" w14:textId="3D15E905" w:rsidR="001B37C3" w:rsidRPr="00B22C88" w:rsidRDefault="00F1268F" w:rsidP="00504CEA">
      <w:pPr>
        <w:pStyle w:val="Tekstpodstawowy2"/>
        <w:numPr>
          <w:ilvl w:val="0"/>
          <w:numId w:val="42"/>
        </w:numPr>
        <w:tabs>
          <w:tab w:val="num" w:pos="426"/>
        </w:tabs>
        <w:spacing w:line="23" w:lineRule="atLeast"/>
        <w:ind w:left="426" w:hanging="426"/>
        <w:jc w:val="both"/>
        <w:rPr>
          <w:rFonts w:asciiTheme="minorHAnsi" w:hAnsiTheme="minorHAnsi" w:cstheme="minorHAnsi"/>
          <w:bCs/>
          <w:color w:val="000000" w:themeColor="text1"/>
          <w:szCs w:val="24"/>
        </w:rPr>
      </w:pPr>
      <w:r w:rsidRPr="00B22C88">
        <w:rPr>
          <w:rFonts w:asciiTheme="minorHAnsi" w:hAnsiTheme="minorHAnsi" w:cstheme="minorHAnsi"/>
          <w:bCs/>
          <w:color w:val="000000" w:themeColor="text1"/>
          <w:szCs w:val="24"/>
        </w:rPr>
        <w:t xml:space="preserve">Ofertę </w:t>
      </w:r>
      <w:r w:rsidR="001B37C3" w:rsidRPr="00B22C88">
        <w:rPr>
          <w:rFonts w:asciiTheme="minorHAnsi" w:hAnsiTheme="minorHAnsi" w:cstheme="minorHAnsi"/>
          <w:bCs/>
          <w:color w:val="000000" w:themeColor="text1"/>
          <w:szCs w:val="24"/>
        </w:rPr>
        <w:t>należy sporządzić na formularzu oferty</w:t>
      </w:r>
      <w:r w:rsidR="00116794" w:rsidRPr="00B22C88">
        <w:rPr>
          <w:rFonts w:asciiTheme="minorHAnsi" w:hAnsiTheme="minorHAnsi" w:cstheme="minorHAnsi"/>
          <w:bCs/>
          <w:color w:val="000000" w:themeColor="text1"/>
          <w:szCs w:val="24"/>
        </w:rPr>
        <w:t xml:space="preserve"> i załącznikach </w:t>
      </w:r>
      <w:r w:rsidR="00FB5449" w:rsidRPr="00B22C88">
        <w:rPr>
          <w:rFonts w:asciiTheme="minorHAnsi" w:hAnsiTheme="minorHAnsi" w:cstheme="minorHAnsi"/>
          <w:bCs/>
          <w:color w:val="000000" w:themeColor="text1"/>
          <w:szCs w:val="24"/>
        </w:rPr>
        <w:t xml:space="preserve">nr 1 i 2 do tego formularza </w:t>
      </w:r>
      <w:r w:rsidR="00116794" w:rsidRPr="00B22C88">
        <w:rPr>
          <w:rFonts w:asciiTheme="minorHAnsi" w:hAnsiTheme="minorHAnsi" w:cstheme="minorHAnsi"/>
          <w:bCs/>
          <w:color w:val="000000" w:themeColor="text1"/>
          <w:szCs w:val="24"/>
        </w:rPr>
        <w:t>l</w:t>
      </w:r>
      <w:r w:rsidR="001B37C3" w:rsidRPr="00B22C88">
        <w:rPr>
          <w:rFonts w:asciiTheme="minorHAnsi" w:hAnsiTheme="minorHAnsi" w:cstheme="minorHAnsi"/>
          <w:bCs/>
          <w:color w:val="000000" w:themeColor="text1"/>
          <w:szCs w:val="24"/>
        </w:rPr>
        <w:t>ub według takiego samego schematu</w:t>
      </w:r>
      <w:r w:rsidR="00116794" w:rsidRPr="00B22C88">
        <w:rPr>
          <w:rFonts w:asciiTheme="minorHAnsi" w:hAnsiTheme="minorHAnsi" w:cstheme="minorHAnsi"/>
          <w:bCs/>
          <w:color w:val="000000" w:themeColor="text1"/>
          <w:szCs w:val="24"/>
        </w:rPr>
        <w:t xml:space="preserve">. </w:t>
      </w:r>
      <w:r w:rsidR="001B37C3" w:rsidRPr="00B22C88">
        <w:rPr>
          <w:rFonts w:asciiTheme="minorHAnsi" w:hAnsiTheme="minorHAnsi" w:cstheme="minorHAnsi"/>
          <w:bCs/>
          <w:color w:val="000000" w:themeColor="text1"/>
          <w:szCs w:val="24"/>
        </w:rPr>
        <w:t>Ofertę należy złożyć pod rygorem nieważności w formie elektronicznej</w:t>
      </w:r>
      <w:r w:rsidR="00222DAD" w:rsidRPr="00B22C88">
        <w:rPr>
          <w:rFonts w:asciiTheme="minorHAnsi" w:hAnsiTheme="minorHAnsi" w:cstheme="minorHAnsi"/>
          <w:bCs/>
          <w:color w:val="000000" w:themeColor="text1"/>
          <w:szCs w:val="24"/>
        </w:rPr>
        <w:t xml:space="preserve"> </w:t>
      </w:r>
      <w:r w:rsidR="003818EE" w:rsidRPr="00B22C88">
        <w:rPr>
          <w:rFonts w:asciiTheme="minorHAnsi" w:hAnsiTheme="minorHAnsi" w:cstheme="minorHAnsi"/>
          <w:bCs/>
          <w:color w:val="000000" w:themeColor="text1"/>
          <w:szCs w:val="24"/>
        </w:rPr>
        <w:t>(w </w:t>
      </w:r>
      <w:r w:rsidR="00A86AC3" w:rsidRPr="00B22C88">
        <w:rPr>
          <w:rFonts w:asciiTheme="minorHAnsi" w:hAnsiTheme="minorHAnsi" w:cstheme="minorHAnsi"/>
          <w:bCs/>
          <w:color w:val="000000" w:themeColor="text1"/>
          <w:szCs w:val="24"/>
        </w:rPr>
        <w:t>postaci elektronicznej opatrzonej kwalifikowanym podpisem elektronicznym)</w:t>
      </w:r>
      <w:r w:rsidR="001B37C3" w:rsidRPr="00B22C88">
        <w:rPr>
          <w:rFonts w:asciiTheme="minorHAnsi" w:hAnsiTheme="minorHAnsi" w:cstheme="minorHAnsi"/>
          <w:bCs/>
          <w:color w:val="000000" w:themeColor="text1"/>
          <w:szCs w:val="24"/>
        </w:rPr>
        <w:t xml:space="preserve"> lub w postaci elektronicznej opatrzonej podpisem zaufanym lub podpisem osobistym.</w:t>
      </w:r>
    </w:p>
    <w:p w14:paraId="5FF23DBF" w14:textId="35CD0847" w:rsidR="008823E6" w:rsidRPr="00B22C88" w:rsidRDefault="008823E6" w:rsidP="00504CEA">
      <w:pPr>
        <w:pStyle w:val="Tekstpodstawowy2"/>
        <w:numPr>
          <w:ilvl w:val="0"/>
          <w:numId w:val="42"/>
        </w:numPr>
        <w:tabs>
          <w:tab w:val="num" w:pos="426"/>
        </w:tabs>
        <w:spacing w:line="23" w:lineRule="atLeast"/>
        <w:ind w:left="425" w:hanging="425"/>
        <w:jc w:val="both"/>
        <w:rPr>
          <w:rFonts w:asciiTheme="minorHAnsi" w:hAnsiTheme="minorHAnsi" w:cstheme="minorHAnsi"/>
          <w:bCs/>
          <w:szCs w:val="24"/>
        </w:rPr>
      </w:pPr>
      <w:r w:rsidRPr="00B22C88">
        <w:rPr>
          <w:rFonts w:asciiTheme="minorHAnsi" w:hAnsiTheme="minorHAnsi" w:cstheme="minorHAnsi"/>
          <w:bCs/>
          <w:szCs w:val="24"/>
        </w:rPr>
        <w:t xml:space="preserve">Oferta wraz z załącznikami musi być złożona za pośrednictwem Platformy </w:t>
      </w:r>
      <w:r w:rsidR="003476C6" w:rsidRPr="00B22C88">
        <w:rPr>
          <w:rFonts w:asciiTheme="minorHAnsi" w:hAnsiTheme="minorHAnsi" w:cstheme="minorHAnsi"/>
          <w:bCs/>
          <w:szCs w:val="24"/>
        </w:rPr>
        <w:t>zakupowej</w:t>
      </w:r>
      <w:r w:rsidRPr="00B22C88">
        <w:rPr>
          <w:rFonts w:asciiTheme="minorHAnsi" w:hAnsiTheme="minorHAnsi" w:cstheme="minorHAnsi"/>
          <w:bCs/>
          <w:szCs w:val="24"/>
        </w:rPr>
        <w:t>. Zamawiający zaleca, aby oferta została utworzona w formacie .pdf oraz podpisana wewnętrznym podpisem elektronicznym</w:t>
      </w:r>
      <w:r w:rsidR="00786AF3" w:rsidRPr="00B22C88">
        <w:rPr>
          <w:rFonts w:asciiTheme="minorHAnsi" w:hAnsiTheme="minorHAnsi" w:cstheme="minorHAnsi"/>
          <w:bCs/>
          <w:szCs w:val="24"/>
        </w:rPr>
        <w:t xml:space="preserve"> – zgodnie z rozdz. XII ust. 2 niniejszej SWZ. W </w:t>
      </w:r>
      <w:r w:rsidRPr="00B22C88">
        <w:rPr>
          <w:rFonts w:asciiTheme="minorHAnsi" w:hAnsiTheme="minorHAnsi" w:cstheme="minorHAnsi"/>
          <w:bCs/>
          <w:szCs w:val="24"/>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504CEA" w:rsidRDefault="0099522C" w:rsidP="00504CEA">
      <w:pPr>
        <w:pStyle w:val="Akapitzlist"/>
        <w:numPr>
          <w:ilvl w:val="0"/>
          <w:numId w:val="42"/>
        </w:numPr>
        <w:tabs>
          <w:tab w:val="clear" w:pos="567"/>
        </w:tabs>
        <w:spacing w:before="120"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Wraz z ofertą należy złożyć</w:t>
      </w:r>
      <w:r w:rsidR="001B37C3" w:rsidRPr="00504CEA">
        <w:rPr>
          <w:rFonts w:asciiTheme="minorHAnsi" w:hAnsiTheme="minorHAnsi" w:cstheme="minorHAnsi"/>
          <w:b/>
          <w:sz w:val="24"/>
          <w:szCs w:val="24"/>
        </w:rPr>
        <w:t>:</w:t>
      </w:r>
    </w:p>
    <w:p w14:paraId="0CB41E12" w14:textId="4AE4F8FB" w:rsidR="00B37790" w:rsidRPr="00504CEA" w:rsidRDefault="00EA0279" w:rsidP="00504CEA">
      <w:pPr>
        <w:numPr>
          <w:ilvl w:val="1"/>
          <w:numId w:val="8"/>
        </w:numPr>
        <w:tabs>
          <w:tab w:val="clear" w:pos="891"/>
        </w:tabs>
        <w:spacing w:line="23" w:lineRule="atLeast"/>
        <w:ind w:left="567" w:hanging="425"/>
        <w:jc w:val="both"/>
        <w:rPr>
          <w:rFonts w:asciiTheme="minorHAnsi" w:hAnsiTheme="minorHAnsi" w:cstheme="minorHAnsi"/>
          <w:strike/>
          <w:color w:val="FF0000"/>
          <w:sz w:val="24"/>
          <w:szCs w:val="24"/>
        </w:rPr>
      </w:pPr>
      <w:r w:rsidRPr="00B22C88">
        <w:rPr>
          <w:rFonts w:asciiTheme="minorHAnsi" w:hAnsiTheme="minorHAnsi" w:cstheme="minorHAnsi"/>
          <w:bCs/>
          <w:sz w:val="24"/>
          <w:szCs w:val="24"/>
        </w:rPr>
        <w:t>Oświadczenie, o którym mowa w art. 125 ust. 1</w:t>
      </w:r>
      <w:r w:rsidR="001B37C3" w:rsidRPr="00B22C88">
        <w:rPr>
          <w:rFonts w:asciiTheme="minorHAnsi" w:hAnsiTheme="minorHAnsi" w:cstheme="minorHAnsi"/>
          <w:bCs/>
          <w:sz w:val="24"/>
          <w:szCs w:val="24"/>
        </w:rPr>
        <w:t xml:space="preserve"> ustawy, </w:t>
      </w:r>
      <w:r w:rsidRPr="00B22C88">
        <w:rPr>
          <w:rFonts w:asciiTheme="minorHAnsi" w:hAnsiTheme="minorHAnsi" w:cstheme="minorHAnsi"/>
          <w:bCs/>
          <w:sz w:val="24"/>
          <w:szCs w:val="24"/>
        </w:rPr>
        <w:t>o niepodleganiu</w:t>
      </w:r>
      <w:r w:rsidRPr="00504CEA">
        <w:rPr>
          <w:rFonts w:asciiTheme="minorHAnsi" w:hAnsiTheme="minorHAnsi" w:cstheme="minorHAnsi"/>
          <w:sz w:val="24"/>
          <w:szCs w:val="24"/>
        </w:rPr>
        <w:t xml:space="preserve"> wykluczeniu</w:t>
      </w:r>
      <w:r w:rsidR="003474BE" w:rsidRPr="00504CEA">
        <w:rPr>
          <w:rFonts w:asciiTheme="minorHAnsi" w:hAnsiTheme="minorHAnsi" w:cstheme="minorHAnsi"/>
          <w:sz w:val="24"/>
          <w:szCs w:val="24"/>
        </w:rPr>
        <w:t xml:space="preserve"> z postępowania oraz</w:t>
      </w:r>
      <w:r w:rsidRPr="00504CEA">
        <w:rPr>
          <w:rFonts w:asciiTheme="minorHAnsi" w:hAnsiTheme="minorHAnsi" w:cstheme="minorHAnsi"/>
          <w:sz w:val="24"/>
          <w:szCs w:val="24"/>
        </w:rPr>
        <w:t xml:space="preserve"> spełnianiu warunków udziału w postępowaniu</w:t>
      </w:r>
      <w:r w:rsidR="003474BE" w:rsidRPr="00504CEA">
        <w:rPr>
          <w:rFonts w:asciiTheme="minorHAnsi" w:hAnsiTheme="minorHAnsi" w:cstheme="minorHAnsi"/>
          <w:sz w:val="24"/>
          <w:szCs w:val="24"/>
        </w:rPr>
        <w:t>,</w:t>
      </w:r>
      <w:r w:rsidRPr="00504CEA">
        <w:rPr>
          <w:rFonts w:asciiTheme="minorHAnsi" w:hAnsiTheme="minorHAnsi" w:cstheme="minorHAnsi"/>
          <w:sz w:val="24"/>
          <w:szCs w:val="24"/>
        </w:rPr>
        <w:t xml:space="preserve"> w zakresie wskazanym w</w:t>
      </w:r>
      <w:r w:rsidR="003474BE" w:rsidRPr="00504CEA">
        <w:rPr>
          <w:rFonts w:asciiTheme="minorHAnsi" w:hAnsiTheme="minorHAnsi" w:cstheme="minorHAnsi"/>
          <w:sz w:val="24"/>
          <w:szCs w:val="24"/>
        </w:rPr>
        <w:t> </w:t>
      </w:r>
      <w:r w:rsidRPr="00504CEA">
        <w:rPr>
          <w:rFonts w:asciiTheme="minorHAnsi" w:hAnsiTheme="minorHAnsi" w:cstheme="minorHAnsi"/>
          <w:sz w:val="24"/>
          <w:szCs w:val="24"/>
        </w:rPr>
        <w:t xml:space="preserve">rozdziale </w:t>
      </w:r>
      <w:r w:rsidR="000C4B23" w:rsidRPr="00504CEA">
        <w:rPr>
          <w:rFonts w:asciiTheme="minorHAnsi" w:hAnsiTheme="minorHAnsi" w:cstheme="minorHAnsi"/>
          <w:sz w:val="24"/>
          <w:szCs w:val="24"/>
        </w:rPr>
        <w:t>XIX</w:t>
      </w:r>
      <w:r w:rsidRPr="00504CEA">
        <w:rPr>
          <w:rFonts w:asciiTheme="minorHAnsi" w:hAnsiTheme="minorHAnsi" w:cstheme="minorHAnsi"/>
          <w:sz w:val="24"/>
          <w:szCs w:val="24"/>
        </w:rPr>
        <w:t xml:space="preserve"> SWZ</w:t>
      </w:r>
      <w:r w:rsidR="003474BE" w:rsidRPr="00504CEA">
        <w:rPr>
          <w:rFonts w:asciiTheme="minorHAnsi" w:hAnsiTheme="minorHAnsi" w:cstheme="minorHAnsi"/>
          <w:sz w:val="24"/>
          <w:szCs w:val="24"/>
        </w:rPr>
        <w:t xml:space="preserve"> –</w:t>
      </w:r>
      <w:r w:rsidR="00403648" w:rsidRPr="00504CEA">
        <w:rPr>
          <w:rFonts w:asciiTheme="minorHAnsi" w:hAnsiTheme="minorHAnsi" w:cstheme="minorHAnsi"/>
          <w:sz w:val="24"/>
          <w:szCs w:val="24"/>
        </w:rPr>
        <w:t xml:space="preserve"> zgodnie z załącznikiem nr 2</w:t>
      </w:r>
      <w:r w:rsidR="003474BE" w:rsidRPr="00504CEA">
        <w:rPr>
          <w:rFonts w:asciiTheme="minorHAnsi" w:hAnsiTheme="minorHAnsi" w:cstheme="minorHAnsi"/>
          <w:sz w:val="24"/>
          <w:szCs w:val="24"/>
        </w:rPr>
        <w:t xml:space="preserve"> do SWZ.</w:t>
      </w:r>
      <w:r w:rsidR="00897F93" w:rsidRPr="00504CEA">
        <w:rPr>
          <w:rFonts w:asciiTheme="minorHAnsi" w:hAnsiTheme="minorHAnsi" w:cstheme="minorHAnsi"/>
          <w:sz w:val="24"/>
          <w:szCs w:val="24"/>
        </w:rPr>
        <w:t xml:space="preserve"> </w:t>
      </w:r>
      <w:r w:rsidR="003474BE" w:rsidRPr="00504CEA">
        <w:rPr>
          <w:rFonts w:asciiTheme="minorHAnsi" w:hAnsiTheme="minorHAnsi" w:cstheme="minorHAnsi"/>
          <w:sz w:val="24"/>
          <w:szCs w:val="24"/>
        </w:rPr>
        <w:t>Oświadczeni</w:t>
      </w:r>
      <w:r w:rsidR="00EF7627" w:rsidRPr="00504CEA">
        <w:rPr>
          <w:rFonts w:asciiTheme="minorHAnsi" w:hAnsiTheme="minorHAnsi" w:cstheme="minorHAnsi"/>
          <w:sz w:val="24"/>
          <w:szCs w:val="24"/>
        </w:rPr>
        <w:t>e</w:t>
      </w:r>
      <w:r w:rsidR="003474BE" w:rsidRPr="00504CEA">
        <w:rPr>
          <w:rFonts w:asciiTheme="minorHAnsi" w:hAnsiTheme="minorHAnsi" w:cstheme="minorHAnsi"/>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504CEA">
        <w:rPr>
          <w:rFonts w:asciiTheme="minorHAnsi" w:hAnsiTheme="minorHAnsi" w:cstheme="minorHAnsi"/>
          <w:sz w:val="24"/>
          <w:szCs w:val="24"/>
        </w:rPr>
        <w:t>Oświadczeni</w:t>
      </w:r>
      <w:r w:rsidR="00EF7627" w:rsidRPr="00504CEA">
        <w:rPr>
          <w:rFonts w:asciiTheme="minorHAnsi" w:hAnsiTheme="minorHAnsi" w:cstheme="minorHAnsi"/>
          <w:sz w:val="24"/>
          <w:szCs w:val="24"/>
        </w:rPr>
        <w:t>e</w:t>
      </w:r>
      <w:r w:rsidR="00897F93" w:rsidRPr="00504CEA">
        <w:rPr>
          <w:rFonts w:asciiTheme="minorHAnsi" w:hAnsiTheme="minorHAnsi" w:cstheme="minorHAnsi"/>
          <w:sz w:val="24"/>
          <w:szCs w:val="24"/>
        </w:rPr>
        <w:t xml:space="preserve"> składa się, pod rygorem nieważności, w formie elektronicznej</w:t>
      </w:r>
      <w:r w:rsidR="0099522C" w:rsidRPr="00504CEA">
        <w:rPr>
          <w:rFonts w:asciiTheme="minorHAnsi" w:hAnsiTheme="minorHAnsi" w:cstheme="minorHAnsi"/>
          <w:sz w:val="24"/>
          <w:szCs w:val="24"/>
        </w:rPr>
        <w:t xml:space="preserve"> (w postaci elektronicznej opatrzonej kwalifikowanym podpisem elektronicznym)</w:t>
      </w:r>
      <w:r w:rsidR="00897F93" w:rsidRPr="00504CEA">
        <w:rPr>
          <w:rFonts w:asciiTheme="minorHAnsi" w:hAnsiTheme="minorHAnsi" w:cstheme="minorHAnsi"/>
          <w:sz w:val="24"/>
          <w:szCs w:val="24"/>
        </w:rPr>
        <w:t xml:space="preserve"> lub w</w:t>
      </w:r>
      <w:r w:rsidR="0099522C" w:rsidRPr="00504CEA">
        <w:rPr>
          <w:rFonts w:asciiTheme="minorHAnsi" w:hAnsiTheme="minorHAnsi" w:cstheme="minorHAnsi"/>
          <w:sz w:val="24"/>
          <w:szCs w:val="24"/>
        </w:rPr>
        <w:t xml:space="preserve"> </w:t>
      </w:r>
      <w:r w:rsidR="00897F93" w:rsidRPr="00504CEA">
        <w:rPr>
          <w:rFonts w:asciiTheme="minorHAnsi" w:hAnsiTheme="minorHAnsi" w:cstheme="minorHAnsi"/>
          <w:sz w:val="24"/>
          <w:szCs w:val="24"/>
        </w:rPr>
        <w:t>postaci elektronicznej opatrzonej podp</w:t>
      </w:r>
      <w:r w:rsidR="003818EE" w:rsidRPr="00504CEA">
        <w:rPr>
          <w:rFonts w:asciiTheme="minorHAnsi" w:hAnsiTheme="minorHAnsi" w:cstheme="minorHAnsi"/>
          <w:sz w:val="24"/>
          <w:szCs w:val="24"/>
        </w:rPr>
        <w:t>isem zaufanym lub </w:t>
      </w:r>
      <w:r w:rsidR="00897F93" w:rsidRPr="00504CEA">
        <w:rPr>
          <w:rFonts w:asciiTheme="minorHAnsi" w:hAnsiTheme="minorHAnsi" w:cstheme="minorHAnsi"/>
          <w:sz w:val="24"/>
          <w:szCs w:val="24"/>
        </w:rPr>
        <w:t>podpisem osobistym.</w:t>
      </w:r>
      <w:r w:rsidR="00403648" w:rsidRPr="00504CEA">
        <w:rPr>
          <w:rFonts w:asciiTheme="minorHAnsi" w:hAnsiTheme="minorHAnsi" w:cstheme="minorHAnsi"/>
          <w:sz w:val="24"/>
          <w:szCs w:val="24"/>
        </w:rPr>
        <w:t xml:space="preserve"> </w:t>
      </w:r>
    </w:p>
    <w:p w14:paraId="586D677B" w14:textId="2ACC3287" w:rsidR="001B37C3" w:rsidRPr="00504CEA" w:rsidRDefault="001B37C3" w:rsidP="00504CEA">
      <w:pPr>
        <w:pStyle w:val="Tekstpodstawowy2"/>
        <w:numPr>
          <w:ilvl w:val="1"/>
          <w:numId w:val="8"/>
        </w:numPr>
        <w:tabs>
          <w:tab w:val="clear" w:pos="891"/>
        </w:tabs>
        <w:spacing w:line="23" w:lineRule="atLeast"/>
        <w:ind w:left="567" w:hanging="425"/>
        <w:jc w:val="both"/>
        <w:rPr>
          <w:rFonts w:asciiTheme="minorHAnsi" w:hAnsiTheme="minorHAnsi" w:cstheme="minorHAnsi"/>
          <w:szCs w:val="24"/>
        </w:rPr>
      </w:pPr>
      <w:r w:rsidRPr="00B22C88">
        <w:rPr>
          <w:rFonts w:asciiTheme="minorHAnsi" w:hAnsiTheme="minorHAnsi" w:cstheme="minorHAnsi"/>
          <w:bCs/>
          <w:szCs w:val="24"/>
        </w:rPr>
        <w:t xml:space="preserve">Oświadczenie, że Wykonawca zapoznał się z warunkami zamówienia </w:t>
      </w:r>
      <w:r w:rsidR="00C60A4C" w:rsidRPr="00B22C88">
        <w:rPr>
          <w:rFonts w:asciiTheme="minorHAnsi" w:hAnsiTheme="minorHAnsi" w:cstheme="minorHAnsi"/>
          <w:bCs/>
          <w:szCs w:val="24"/>
        </w:rPr>
        <w:br/>
      </w:r>
      <w:r w:rsidRPr="00B22C88">
        <w:rPr>
          <w:rFonts w:asciiTheme="minorHAnsi" w:hAnsiTheme="minorHAnsi" w:cstheme="minorHAnsi"/>
          <w:bCs/>
          <w:szCs w:val="24"/>
        </w:rPr>
        <w:t xml:space="preserve">i z </w:t>
      </w:r>
      <w:r w:rsidR="00EA0279" w:rsidRPr="00B22C88">
        <w:rPr>
          <w:rFonts w:asciiTheme="minorHAnsi" w:hAnsiTheme="minorHAnsi" w:cstheme="minorHAnsi"/>
          <w:bCs/>
          <w:szCs w:val="24"/>
        </w:rPr>
        <w:t>projektowanymi postanowieniami</w:t>
      </w:r>
      <w:r w:rsidRPr="00B22C88">
        <w:rPr>
          <w:rFonts w:asciiTheme="minorHAnsi" w:hAnsiTheme="minorHAnsi" w:cstheme="minorHAnsi"/>
          <w:bCs/>
          <w:szCs w:val="24"/>
        </w:rPr>
        <w:t xml:space="preserve"> umowy</w:t>
      </w:r>
      <w:r w:rsidR="00EA0279" w:rsidRPr="00B22C88">
        <w:rPr>
          <w:rFonts w:asciiTheme="minorHAnsi" w:hAnsiTheme="minorHAnsi" w:cstheme="minorHAnsi"/>
          <w:bCs/>
          <w:szCs w:val="24"/>
        </w:rPr>
        <w:t xml:space="preserve"> w sprawie zamówienia, które zostaną</w:t>
      </w:r>
      <w:r w:rsidR="00EA0279" w:rsidRPr="00504CEA">
        <w:rPr>
          <w:rFonts w:asciiTheme="minorHAnsi" w:hAnsiTheme="minorHAnsi" w:cstheme="minorHAnsi"/>
          <w:szCs w:val="24"/>
        </w:rPr>
        <w:t xml:space="preserve"> wprowadzone do umowy w sprawie zamówienia</w:t>
      </w:r>
      <w:r w:rsidRPr="00504CEA">
        <w:rPr>
          <w:rFonts w:asciiTheme="minorHAnsi" w:hAnsiTheme="minorHAnsi" w:cstheme="minorHAnsi"/>
          <w:szCs w:val="24"/>
        </w:rPr>
        <w:t xml:space="preserve"> oraz, że przyjmuje ich treść bez żadnych zastrzeżeń </w:t>
      </w:r>
      <w:r w:rsidR="00EA0279" w:rsidRPr="00504CEA">
        <w:rPr>
          <w:rFonts w:asciiTheme="minorHAnsi" w:hAnsiTheme="minorHAnsi" w:cstheme="minorHAnsi"/>
          <w:szCs w:val="24"/>
        </w:rPr>
        <w:t>–</w:t>
      </w:r>
      <w:r w:rsidRPr="00504CEA">
        <w:rPr>
          <w:rFonts w:asciiTheme="minorHAnsi" w:hAnsiTheme="minorHAnsi" w:cstheme="minorHAnsi"/>
          <w:szCs w:val="24"/>
        </w:rPr>
        <w:t xml:space="preserve"> </w:t>
      </w:r>
      <w:r w:rsidR="00EA0279" w:rsidRPr="00504CEA">
        <w:rPr>
          <w:rFonts w:asciiTheme="minorHAnsi" w:hAnsiTheme="minorHAnsi" w:cstheme="minorHAnsi"/>
          <w:szCs w:val="24"/>
        </w:rPr>
        <w:t xml:space="preserve">zgodnie z treścią zawartą w formularzu oferty, stanowiącym </w:t>
      </w:r>
      <w:r w:rsidR="00EA0279" w:rsidRPr="00504CEA">
        <w:rPr>
          <w:rFonts w:asciiTheme="minorHAnsi" w:hAnsiTheme="minorHAnsi" w:cstheme="minorHAnsi"/>
          <w:b/>
          <w:szCs w:val="24"/>
        </w:rPr>
        <w:t>załącznik nr 1 do S</w:t>
      </w:r>
      <w:r w:rsidRPr="00504CEA">
        <w:rPr>
          <w:rFonts w:asciiTheme="minorHAnsi" w:hAnsiTheme="minorHAnsi" w:cstheme="minorHAnsi"/>
          <w:b/>
          <w:szCs w:val="24"/>
        </w:rPr>
        <w:t>WZ.</w:t>
      </w:r>
      <w:r w:rsidR="00897F93" w:rsidRPr="00504CEA">
        <w:rPr>
          <w:rFonts w:asciiTheme="minorHAnsi" w:hAnsiTheme="minorHAnsi" w:cstheme="minorHAnsi"/>
          <w:szCs w:val="24"/>
        </w:rPr>
        <w:t xml:space="preserve"> Oświadczenie składa się, pod rygorem </w:t>
      </w:r>
      <w:r w:rsidR="00FB262A" w:rsidRPr="00504CEA">
        <w:rPr>
          <w:rFonts w:asciiTheme="minorHAnsi" w:hAnsiTheme="minorHAnsi" w:cstheme="minorHAnsi"/>
          <w:szCs w:val="24"/>
        </w:rPr>
        <w:br/>
      </w:r>
      <w:r w:rsidR="00897F93" w:rsidRPr="00504CEA">
        <w:rPr>
          <w:rFonts w:asciiTheme="minorHAnsi" w:hAnsiTheme="minorHAnsi" w:cstheme="minorHAnsi"/>
          <w:szCs w:val="24"/>
        </w:rPr>
        <w:t>nieważności, w formie elektronicznej</w:t>
      </w:r>
      <w:r w:rsidR="0099522C" w:rsidRPr="00504CEA">
        <w:rPr>
          <w:rFonts w:asciiTheme="minorHAnsi" w:hAnsiTheme="minorHAnsi" w:cstheme="minorHAnsi"/>
          <w:szCs w:val="24"/>
        </w:rPr>
        <w:t xml:space="preserve"> (w postaci elektronicznej opatrzonej kwalifikowanym podpisem elektronicznym)</w:t>
      </w:r>
      <w:r w:rsidR="00897F93" w:rsidRPr="00504CEA">
        <w:rPr>
          <w:rFonts w:asciiTheme="minorHAnsi" w:hAnsiTheme="minorHAnsi" w:cstheme="minorHAnsi"/>
          <w:szCs w:val="24"/>
        </w:rPr>
        <w:t xml:space="preserve"> lub w postaci elektronicznej opatrzonej podpisem zaufanym lub podpisem osobistym</w:t>
      </w:r>
      <w:r w:rsidR="00403648" w:rsidRPr="00504CEA">
        <w:rPr>
          <w:rFonts w:asciiTheme="minorHAnsi" w:hAnsiTheme="minorHAnsi" w:cstheme="minorHAnsi"/>
          <w:szCs w:val="24"/>
        </w:rPr>
        <w:t>.</w:t>
      </w:r>
    </w:p>
    <w:p w14:paraId="74CB5185" w14:textId="7E2972F9" w:rsidR="006C42DD" w:rsidRPr="00B22C88" w:rsidRDefault="001B37C3" w:rsidP="00504CEA">
      <w:pPr>
        <w:pStyle w:val="Tekstpodstawowy2"/>
        <w:numPr>
          <w:ilvl w:val="1"/>
          <w:numId w:val="8"/>
        </w:numPr>
        <w:tabs>
          <w:tab w:val="clear" w:pos="891"/>
        </w:tabs>
        <w:spacing w:line="23" w:lineRule="atLeast"/>
        <w:ind w:left="567" w:right="28" w:hanging="425"/>
        <w:jc w:val="both"/>
        <w:rPr>
          <w:rFonts w:asciiTheme="minorHAnsi" w:hAnsiTheme="minorHAnsi" w:cstheme="minorHAnsi"/>
          <w:bCs/>
          <w:szCs w:val="24"/>
        </w:rPr>
      </w:pPr>
      <w:r w:rsidRPr="00B22C88">
        <w:rPr>
          <w:rFonts w:asciiTheme="minorHAnsi" w:hAnsiTheme="minorHAnsi" w:cstheme="minorHAnsi"/>
          <w:bCs/>
          <w:szCs w:val="24"/>
        </w:rPr>
        <w:t xml:space="preserve">Pełnomocnictwo ustanowione </w:t>
      </w:r>
      <w:r w:rsidR="00A7094D" w:rsidRPr="00B22C88">
        <w:rPr>
          <w:rFonts w:asciiTheme="minorHAnsi" w:hAnsiTheme="minorHAnsi" w:cstheme="minorHAnsi"/>
          <w:bCs/>
          <w:szCs w:val="24"/>
        </w:rPr>
        <w:t xml:space="preserve">do reprezentowania Wykonawcy/ów </w:t>
      </w:r>
      <w:r w:rsidRPr="00B22C88">
        <w:rPr>
          <w:rFonts w:asciiTheme="minorHAnsi" w:hAnsiTheme="minorHAnsi" w:cstheme="minorHAnsi"/>
          <w:bCs/>
          <w:szCs w:val="24"/>
        </w:rPr>
        <w:t>ubiegającego/</w:t>
      </w:r>
      <w:proofErr w:type="spellStart"/>
      <w:r w:rsidRPr="00B22C88">
        <w:rPr>
          <w:rFonts w:asciiTheme="minorHAnsi" w:hAnsiTheme="minorHAnsi" w:cstheme="minorHAnsi"/>
          <w:bCs/>
          <w:szCs w:val="24"/>
        </w:rPr>
        <w:t>cych</w:t>
      </w:r>
      <w:proofErr w:type="spellEnd"/>
      <w:r w:rsidRPr="00B22C88">
        <w:rPr>
          <w:rFonts w:asciiTheme="minorHAnsi" w:hAnsiTheme="minorHAnsi" w:cstheme="minorHAnsi"/>
          <w:bCs/>
          <w:szCs w:val="24"/>
        </w:rPr>
        <w:t xml:space="preserve"> się o udzielenie zamówienia publicznego.</w:t>
      </w:r>
    </w:p>
    <w:p w14:paraId="2A04607A" w14:textId="01594E17" w:rsidR="001B37C3" w:rsidRPr="00504CEA" w:rsidRDefault="00B37790" w:rsidP="00504CEA">
      <w:pPr>
        <w:pStyle w:val="Tekstpodstawowy2"/>
        <w:spacing w:line="23" w:lineRule="atLeast"/>
        <w:ind w:left="567" w:right="28" w:hanging="425"/>
        <w:jc w:val="both"/>
        <w:rPr>
          <w:rFonts w:asciiTheme="minorHAnsi" w:hAnsiTheme="minorHAnsi" w:cstheme="minorHAnsi"/>
          <w:bCs/>
          <w:szCs w:val="24"/>
        </w:rPr>
      </w:pPr>
      <w:r w:rsidRPr="00504CEA">
        <w:rPr>
          <w:rFonts w:asciiTheme="minorHAnsi" w:hAnsiTheme="minorHAnsi" w:cstheme="minorHAnsi"/>
          <w:bCs/>
          <w:szCs w:val="24"/>
        </w:rPr>
        <w:t xml:space="preserve">   </w:t>
      </w:r>
      <w:r w:rsidR="001B37C3" w:rsidRPr="00504CEA">
        <w:rPr>
          <w:rFonts w:asciiTheme="minorHAnsi" w:hAnsiTheme="minorHAnsi" w:cstheme="minorHAnsi"/>
          <w:bCs/>
          <w:szCs w:val="24"/>
        </w:rPr>
        <w:t xml:space="preserve">Pełnomocnictwo </w:t>
      </w:r>
      <w:r w:rsidR="00F27035" w:rsidRPr="00504CEA">
        <w:rPr>
          <w:rFonts w:asciiTheme="minorHAnsi" w:hAnsiTheme="minorHAnsi" w:cstheme="minorHAnsi"/>
          <w:bCs/>
          <w:szCs w:val="24"/>
        </w:rPr>
        <w:t>przekazuje się</w:t>
      </w:r>
      <w:r w:rsidR="001B37C3" w:rsidRPr="00504CEA">
        <w:rPr>
          <w:rFonts w:asciiTheme="minorHAnsi" w:hAnsiTheme="minorHAnsi" w:cstheme="minorHAnsi"/>
          <w:bCs/>
          <w:szCs w:val="24"/>
        </w:rPr>
        <w:t xml:space="preserve"> w </w:t>
      </w:r>
      <w:r w:rsidR="0099522C" w:rsidRPr="00504CEA">
        <w:rPr>
          <w:rFonts w:asciiTheme="minorHAnsi" w:hAnsiTheme="minorHAnsi" w:cstheme="minorHAnsi"/>
          <w:bCs/>
          <w:szCs w:val="24"/>
        </w:rPr>
        <w:t xml:space="preserve">postaci elektronicznej </w:t>
      </w:r>
      <w:r w:rsidR="00F27035" w:rsidRPr="00504CEA">
        <w:rPr>
          <w:rFonts w:asciiTheme="minorHAnsi" w:hAnsiTheme="minorHAnsi" w:cstheme="minorHAnsi"/>
          <w:bCs/>
          <w:szCs w:val="24"/>
        </w:rPr>
        <w:t>i opatruje kwalifikowanym podpisem elektronicznym, podpisem zaufanym lub podpi</w:t>
      </w:r>
      <w:r w:rsidR="00D72D4F" w:rsidRPr="00504CEA">
        <w:rPr>
          <w:rFonts w:asciiTheme="minorHAnsi" w:hAnsiTheme="minorHAnsi" w:cstheme="minorHAnsi"/>
          <w:bCs/>
          <w:szCs w:val="24"/>
        </w:rPr>
        <w:t>sem osobistym. W przypadku, gdy </w:t>
      </w:r>
      <w:r w:rsidR="00F27035" w:rsidRPr="00504CEA">
        <w:rPr>
          <w:rFonts w:asciiTheme="minorHAnsi" w:hAnsiTheme="minorHAnsi" w:cstheme="minorHAnsi"/>
          <w:bCs/>
          <w:szCs w:val="24"/>
        </w:rPr>
        <w:t xml:space="preserve">pełnomocnictwo zostało wystawione w postaci papierowej i opatrzone własnoręcznym podpisem, przekazuje się </w:t>
      </w:r>
      <w:r w:rsidR="0099522C" w:rsidRPr="00504CEA">
        <w:rPr>
          <w:rFonts w:asciiTheme="minorHAnsi" w:hAnsiTheme="minorHAnsi" w:cstheme="minorHAnsi"/>
          <w:bCs/>
          <w:szCs w:val="24"/>
        </w:rPr>
        <w:t>cyfrowe odwzorowani</w:t>
      </w:r>
      <w:r w:rsidR="00376D87" w:rsidRPr="00504CEA">
        <w:rPr>
          <w:rFonts w:asciiTheme="minorHAnsi" w:hAnsiTheme="minorHAnsi" w:cstheme="minorHAnsi"/>
          <w:bCs/>
          <w:szCs w:val="24"/>
        </w:rPr>
        <w:t>e</w:t>
      </w:r>
      <w:r w:rsidR="0099522C" w:rsidRPr="00504CEA">
        <w:rPr>
          <w:rFonts w:asciiTheme="minorHAnsi" w:hAnsiTheme="minorHAnsi" w:cstheme="minorHAnsi"/>
          <w:bCs/>
          <w:szCs w:val="24"/>
        </w:rPr>
        <w:t xml:space="preserve"> tego dokumentu, opatrzone</w:t>
      </w:r>
      <w:r w:rsidR="00376D87" w:rsidRPr="00504CEA">
        <w:rPr>
          <w:rFonts w:asciiTheme="minorHAnsi" w:hAnsiTheme="minorHAnsi" w:cstheme="minorHAnsi"/>
          <w:bCs/>
          <w:szCs w:val="24"/>
        </w:rPr>
        <w:t xml:space="preserve"> kwalifikowanym podpisem elektronicznym, podpisem zaufanym lub podpisem osobistym, poświadczającym zgodność cyfrowego odwzorowania z dokumentem w postaci papierowej.</w:t>
      </w:r>
      <w:r w:rsidR="0099522C" w:rsidRPr="00504CEA">
        <w:rPr>
          <w:rFonts w:asciiTheme="minorHAnsi" w:hAnsiTheme="minorHAnsi" w:cstheme="minorHAnsi"/>
          <w:bCs/>
          <w:szCs w:val="24"/>
        </w:rPr>
        <w:t xml:space="preserve"> </w:t>
      </w:r>
      <w:r w:rsidR="00376D87" w:rsidRPr="00504CEA">
        <w:rPr>
          <w:rFonts w:asciiTheme="minorHAnsi" w:hAnsiTheme="minorHAnsi" w:cstheme="minorHAnsi"/>
          <w:bCs/>
          <w:szCs w:val="24"/>
        </w:rPr>
        <w:t>Poświadczenia zgodności cyfrowego odwzorowania z</w:t>
      </w:r>
      <w:r w:rsidR="006C42DD" w:rsidRPr="00504CEA">
        <w:rPr>
          <w:rFonts w:asciiTheme="minorHAnsi" w:hAnsiTheme="minorHAnsi" w:cstheme="minorHAnsi"/>
          <w:bCs/>
          <w:szCs w:val="24"/>
        </w:rPr>
        <w:t> </w:t>
      </w:r>
      <w:r w:rsidR="00376D87" w:rsidRPr="00504CEA">
        <w:rPr>
          <w:rFonts w:asciiTheme="minorHAnsi" w:hAnsiTheme="minorHAnsi" w:cstheme="minorHAnsi"/>
          <w:bCs/>
          <w:szCs w:val="24"/>
        </w:rPr>
        <w:t xml:space="preserve">pełnomocnictwem w postaci papierowej, może dokonać </w:t>
      </w:r>
      <w:r w:rsidR="001C4190" w:rsidRPr="00504CEA">
        <w:rPr>
          <w:rFonts w:asciiTheme="minorHAnsi" w:hAnsiTheme="minorHAnsi" w:cstheme="minorHAnsi"/>
          <w:bCs/>
          <w:szCs w:val="24"/>
        </w:rPr>
        <w:t>mocodawc</w:t>
      </w:r>
      <w:r w:rsidR="00376D87" w:rsidRPr="00504CEA">
        <w:rPr>
          <w:rFonts w:asciiTheme="minorHAnsi" w:hAnsiTheme="minorHAnsi" w:cstheme="minorHAnsi"/>
          <w:bCs/>
          <w:szCs w:val="24"/>
        </w:rPr>
        <w:t>a</w:t>
      </w:r>
      <w:r w:rsidR="001C4190" w:rsidRPr="00504CEA">
        <w:rPr>
          <w:rFonts w:asciiTheme="minorHAnsi" w:hAnsiTheme="minorHAnsi" w:cstheme="minorHAnsi"/>
          <w:bCs/>
          <w:szCs w:val="24"/>
        </w:rPr>
        <w:t xml:space="preserve"> (osob</w:t>
      </w:r>
      <w:r w:rsidR="00376D87" w:rsidRPr="00504CEA">
        <w:rPr>
          <w:rFonts w:asciiTheme="minorHAnsi" w:hAnsiTheme="minorHAnsi" w:cstheme="minorHAnsi"/>
          <w:bCs/>
          <w:szCs w:val="24"/>
        </w:rPr>
        <w:t>a</w:t>
      </w:r>
      <w:r w:rsidR="001C4190" w:rsidRPr="00504CEA">
        <w:rPr>
          <w:rFonts w:asciiTheme="minorHAnsi" w:hAnsiTheme="minorHAnsi" w:cstheme="minorHAnsi"/>
          <w:bCs/>
          <w:szCs w:val="24"/>
        </w:rPr>
        <w:t xml:space="preserve">/osoby wystawiające pełnomocnictwo) lub </w:t>
      </w:r>
      <w:r w:rsidR="0099522C" w:rsidRPr="00504CEA">
        <w:rPr>
          <w:rFonts w:asciiTheme="minorHAnsi" w:hAnsiTheme="minorHAnsi" w:cstheme="minorHAnsi"/>
          <w:bCs/>
          <w:szCs w:val="24"/>
        </w:rPr>
        <w:t>notariusz</w:t>
      </w:r>
      <w:r w:rsidR="00D70537" w:rsidRPr="00504CEA">
        <w:rPr>
          <w:rFonts w:asciiTheme="minorHAnsi" w:hAnsiTheme="minorHAnsi" w:cstheme="minorHAnsi"/>
          <w:bCs/>
          <w:szCs w:val="24"/>
        </w:rPr>
        <w:t>.</w:t>
      </w:r>
    </w:p>
    <w:p w14:paraId="5D8376AD" w14:textId="453D22C8" w:rsidR="00B87908" w:rsidRPr="00B22C88" w:rsidRDefault="0080262D" w:rsidP="00504CEA">
      <w:pPr>
        <w:pStyle w:val="Tekstpodstawowy2"/>
        <w:numPr>
          <w:ilvl w:val="1"/>
          <w:numId w:val="8"/>
        </w:numPr>
        <w:tabs>
          <w:tab w:val="clear" w:pos="891"/>
        </w:tabs>
        <w:spacing w:line="23" w:lineRule="atLeast"/>
        <w:ind w:left="567" w:right="28" w:hanging="425"/>
        <w:jc w:val="both"/>
        <w:rPr>
          <w:rFonts w:asciiTheme="minorHAnsi" w:hAnsiTheme="minorHAnsi" w:cstheme="minorHAnsi"/>
          <w:bCs/>
          <w:szCs w:val="24"/>
        </w:rPr>
      </w:pPr>
      <w:r w:rsidRPr="00B22C88">
        <w:rPr>
          <w:rFonts w:asciiTheme="minorHAnsi" w:hAnsiTheme="minorHAnsi" w:cstheme="minorHAnsi"/>
          <w:bCs/>
          <w:szCs w:val="24"/>
        </w:rPr>
        <w:t>Zobowiązanie</w:t>
      </w:r>
      <w:r w:rsidR="001B37C3" w:rsidRPr="00B22C88">
        <w:rPr>
          <w:rFonts w:asciiTheme="minorHAnsi" w:hAnsiTheme="minorHAnsi" w:cstheme="minorHAnsi"/>
          <w:bCs/>
          <w:szCs w:val="24"/>
        </w:rPr>
        <w:t xml:space="preserve"> </w:t>
      </w:r>
      <w:r w:rsidRPr="00B22C88">
        <w:rPr>
          <w:rFonts w:asciiTheme="minorHAnsi" w:hAnsiTheme="minorHAnsi" w:cstheme="minorHAnsi"/>
          <w:bCs/>
          <w:szCs w:val="24"/>
        </w:rPr>
        <w:t xml:space="preserve">podmiotu udostępniającego Wykonawcy zasoby, do oddania </w:t>
      </w:r>
      <w:r w:rsidR="001B37C3" w:rsidRPr="00B22C88">
        <w:rPr>
          <w:rFonts w:asciiTheme="minorHAnsi" w:hAnsiTheme="minorHAnsi" w:cstheme="minorHAnsi"/>
          <w:bCs/>
          <w:szCs w:val="24"/>
        </w:rPr>
        <w:t xml:space="preserve">do dyspozycji </w:t>
      </w:r>
      <w:r w:rsidR="0085449F" w:rsidRPr="00B22C88">
        <w:rPr>
          <w:rFonts w:asciiTheme="minorHAnsi" w:hAnsiTheme="minorHAnsi" w:cstheme="minorHAnsi"/>
          <w:bCs/>
          <w:szCs w:val="24"/>
        </w:rPr>
        <w:t xml:space="preserve">Wykonawcy </w:t>
      </w:r>
      <w:r w:rsidR="001B37C3" w:rsidRPr="00B22C88">
        <w:rPr>
          <w:rFonts w:asciiTheme="minorHAnsi" w:hAnsiTheme="minorHAnsi" w:cstheme="minorHAnsi"/>
          <w:bCs/>
          <w:szCs w:val="24"/>
        </w:rPr>
        <w:t>niezbędnych zasobów na potrzeby realizacji</w:t>
      </w:r>
      <w:r w:rsidRPr="00B22C88">
        <w:rPr>
          <w:rFonts w:asciiTheme="minorHAnsi" w:hAnsiTheme="minorHAnsi" w:cstheme="minorHAnsi"/>
          <w:bCs/>
          <w:szCs w:val="24"/>
        </w:rPr>
        <w:t xml:space="preserve"> zamówienia lub inny podmiotowy środek dowodowy potwierdzający, że Wykonawca realizując zamówienie, będzie dysponował niezbędnymi zasobami tych podmiotów (</w:t>
      </w:r>
      <w:r w:rsidR="001B37C3" w:rsidRPr="00B22C88">
        <w:rPr>
          <w:rFonts w:asciiTheme="minorHAnsi" w:hAnsiTheme="minorHAnsi" w:cstheme="minorHAnsi"/>
          <w:bCs/>
          <w:szCs w:val="24"/>
        </w:rPr>
        <w:t xml:space="preserve">o ile Wykonawca korzysta ze zdolności innych podmiotów na zasadach określonych w art. </w:t>
      </w:r>
      <w:r w:rsidRPr="00B22C88">
        <w:rPr>
          <w:rFonts w:asciiTheme="minorHAnsi" w:hAnsiTheme="minorHAnsi" w:cstheme="minorHAnsi"/>
          <w:bCs/>
          <w:szCs w:val="24"/>
        </w:rPr>
        <w:t>118</w:t>
      </w:r>
      <w:r w:rsidR="001B37C3" w:rsidRPr="00B22C88">
        <w:rPr>
          <w:rFonts w:asciiTheme="minorHAnsi" w:hAnsiTheme="minorHAnsi" w:cstheme="minorHAnsi"/>
          <w:bCs/>
          <w:szCs w:val="24"/>
        </w:rPr>
        <w:t xml:space="preserve"> ustawy</w:t>
      </w:r>
      <w:r w:rsidRPr="00B22C88">
        <w:rPr>
          <w:rFonts w:asciiTheme="minorHAnsi" w:hAnsiTheme="minorHAnsi" w:cstheme="minorHAnsi"/>
          <w:bCs/>
          <w:szCs w:val="24"/>
        </w:rPr>
        <w:t>).</w:t>
      </w:r>
    </w:p>
    <w:p w14:paraId="6B1A0372" w14:textId="7B0240CB" w:rsidR="001B37C3" w:rsidRPr="00504CEA" w:rsidRDefault="0080262D" w:rsidP="00B22C88">
      <w:pPr>
        <w:pStyle w:val="Tekstpodstawowy2"/>
        <w:spacing w:line="23" w:lineRule="atLeast"/>
        <w:ind w:left="567" w:right="28" w:hanging="141"/>
        <w:jc w:val="both"/>
        <w:rPr>
          <w:rFonts w:asciiTheme="minorHAnsi" w:hAnsiTheme="minorHAnsi" w:cstheme="minorHAnsi"/>
          <w:bCs/>
          <w:szCs w:val="24"/>
        </w:rPr>
      </w:pPr>
      <w:r w:rsidRPr="00504CEA">
        <w:rPr>
          <w:rFonts w:asciiTheme="minorHAnsi" w:hAnsiTheme="minorHAnsi" w:cstheme="minorHAnsi"/>
          <w:szCs w:val="24"/>
        </w:rPr>
        <w:t>Zobowiązanie lub inny podmiotowy środek dowodowy</w:t>
      </w:r>
      <w:r w:rsidR="00B87908" w:rsidRPr="00504CEA">
        <w:rPr>
          <w:rFonts w:asciiTheme="minorHAnsi" w:hAnsiTheme="minorHAnsi" w:cstheme="minorHAnsi"/>
          <w:szCs w:val="24"/>
        </w:rPr>
        <w:t xml:space="preserve"> w opisywanym zakresie</w:t>
      </w:r>
      <w:r w:rsidRPr="00504CEA">
        <w:rPr>
          <w:rFonts w:asciiTheme="minorHAnsi" w:hAnsiTheme="minorHAnsi" w:cstheme="minorHAnsi"/>
          <w:szCs w:val="24"/>
        </w:rPr>
        <w:t xml:space="preserve">, </w:t>
      </w:r>
      <w:r w:rsidR="00B87908" w:rsidRPr="00504CEA">
        <w:rPr>
          <w:rFonts w:asciiTheme="minorHAnsi" w:hAnsiTheme="minorHAnsi" w:cstheme="minorHAnsi"/>
          <w:szCs w:val="24"/>
        </w:rPr>
        <w:t xml:space="preserve">przekazuje się </w:t>
      </w:r>
      <w:r w:rsidRPr="00504CEA">
        <w:rPr>
          <w:rFonts w:asciiTheme="minorHAnsi" w:hAnsiTheme="minorHAnsi" w:cstheme="minorHAnsi"/>
          <w:szCs w:val="24"/>
        </w:rPr>
        <w:t>w postaci elektronicznej</w:t>
      </w:r>
      <w:r w:rsidR="00B87908" w:rsidRPr="00504CEA">
        <w:rPr>
          <w:rFonts w:asciiTheme="minorHAnsi" w:hAnsiTheme="minorHAnsi" w:cstheme="minorHAnsi"/>
          <w:szCs w:val="24"/>
        </w:rPr>
        <w:t xml:space="preserve">, </w:t>
      </w:r>
      <w:r w:rsidR="00B87908" w:rsidRPr="00504CEA">
        <w:rPr>
          <w:rFonts w:asciiTheme="minorHAnsi" w:hAnsiTheme="minorHAnsi" w:cstheme="minorHAnsi"/>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5A069DCD" w:rsidR="001B37C3" w:rsidRPr="00504CEA" w:rsidRDefault="001B37C3" w:rsidP="00B22C88">
      <w:pPr>
        <w:pStyle w:val="Tekstpodstawowy2"/>
        <w:numPr>
          <w:ilvl w:val="1"/>
          <w:numId w:val="8"/>
        </w:numPr>
        <w:tabs>
          <w:tab w:val="clear" w:pos="891"/>
        </w:tabs>
        <w:spacing w:line="23" w:lineRule="atLeast"/>
        <w:ind w:left="851" w:right="28" w:hanging="425"/>
        <w:jc w:val="both"/>
        <w:rPr>
          <w:rFonts w:asciiTheme="minorHAnsi" w:hAnsiTheme="minorHAnsi" w:cstheme="minorHAnsi"/>
          <w:szCs w:val="24"/>
        </w:rPr>
      </w:pPr>
      <w:r w:rsidRPr="00504CEA">
        <w:rPr>
          <w:rFonts w:asciiTheme="minorHAnsi" w:hAnsiTheme="minorHAnsi" w:cstheme="minorHAnsi"/>
          <w:szCs w:val="24"/>
        </w:rPr>
        <w:t xml:space="preserve">Spis wszystkich załączonych dokumentów </w:t>
      </w:r>
      <w:r w:rsidRPr="00504CEA">
        <w:rPr>
          <w:rFonts w:asciiTheme="minorHAnsi" w:hAnsiTheme="minorHAnsi" w:cstheme="minorHAnsi"/>
          <w:b/>
          <w:bCs/>
          <w:szCs w:val="24"/>
        </w:rPr>
        <w:t>(spis treści)</w:t>
      </w:r>
      <w:r w:rsidRPr="00504CEA">
        <w:rPr>
          <w:rFonts w:asciiTheme="minorHAnsi" w:hAnsiTheme="minorHAnsi" w:cstheme="minorHAnsi"/>
          <w:szCs w:val="24"/>
        </w:rPr>
        <w:t xml:space="preserve"> – zalecane, niewymagane.</w:t>
      </w:r>
    </w:p>
    <w:p w14:paraId="0182887F" w14:textId="5704D99B" w:rsidR="001B37C3" w:rsidRPr="00504CEA" w:rsidRDefault="001B37C3" w:rsidP="00B22C88">
      <w:pPr>
        <w:pStyle w:val="Akapitzlist"/>
        <w:numPr>
          <w:ilvl w:val="0"/>
          <w:numId w:val="42"/>
        </w:numPr>
        <w:tabs>
          <w:tab w:val="clear" w:pos="567"/>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Każdy Wykonawca może złożyć tylko jedną ofertę.</w:t>
      </w:r>
      <w:r w:rsidR="00003CBE" w:rsidRPr="00504CEA">
        <w:rPr>
          <w:rFonts w:asciiTheme="minorHAnsi" w:hAnsiTheme="minorHAnsi" w:cstheme="minorHAnsi"/>
          <w:sz w:val="24"/>
          <w:szCs w:val="24"/>
        </w:rPr>
        <w:t xml:space="preserve"> </w:t>
      </w:r>
      <w:r w:rsidRPr="00504CEA">
        <w:rPr>
          <w:rFonts w:asciiTheme="minorHAnsi" w:hAnsiTheme="minorHAnsi" w:cstheme="minorHAnsi"/>
          <w:sz w:val="24"/>
          <w:szCs w:val="24"/>
        </w:rPr>
        <w:t>Ofertę należy spo</w:t>
      </w:r>
      <w:r w:rsidR="00003CBE" w:rsidRPr="00504CEA">
        <w:rPr>
          <w:rFonts w:asciiTheme="minorHAnsi" w:hAnsiTheme="minorHAnsi" w:cstheme="minorHAnsi"/>
          <w:sz w:val="24"/>
          <w:szCs w:val="24"/>
        </w:rPr>
        <w:t>rządzić zgodnie z </w:t>
      </w:r>
      <w:r w:rsidR="00DF387B" w:rsidRPr="00504CEA">
        <w:rPr>
          <w:rFonts w:asciiTheme="minorHAnsi" w:hAnsiTheme="minorHAnsi" w:cstheme="minorHAnsi"/>
          <w:sz w:val="24"/>
          <w:szCs w:val="24"/>
        </w:rPr>
        <w:t>wymaganiami S</w:t>
      </w:r>
      <w:r w:rsidRPr="00504CEA">
        <w:rPr>
          <w:rFonts w:asciiTheme="minorHAnsi" w:hAnsiTheme="minorHAnsi" w:cstheme="minorHAnsi"/>
          <w:sz w:val="24"/>
          <w:szCs w:val="24"/>
        </w:rPr>
        <w:t>WZ.</w:t>
      </w:r>
    </w:p>
    <w:p w14:paraId="31634EEF" w14:textId="28059774" w:rsidR="001B37C3" w:rsidRPr="00504CEA" w:rsidRDefault="001B37C3" w:rsidP="00B22C88">
      <w:pPr>
        <w:pStyle w:val="Akapitzlist"/>
        <w:numPr>
          <w:ilvl w:val="0"/>
          <w:numId w:val="42"/>
        </w:numPr>
        <w:tabs>
          <w:tab w:val="clear" w:pos="567"/>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Oferta musi być sporządzona pod rygorem nieważności w formie elektronicznej</w:t>
      </w:r>
      <w:r w:rsidR="00376729" w:rsidRPr="00504CEA">
        <w:rPr>
          <w:rFonts w:asciiTheme="minorHAnsi" w:hAnsiTheme="minorHAnsi" w:cstheme="minorHAnsi"/>
          <w:sz w:val="24"/>
          <w:szCs w:val="24"/>
        </w:rPr>
        <w:t xml:space="preserve"> (w postaci elektronicznej opatrzonej kwalifikowanym podpisem elektronicznym)</w:t>
      </w:r>
      <w:r w:rsidR="00DF387B" w:rsidRPr="00504CEA">
        <w:rPr>
          <w:rFonts w:asciiTheme="minorHAnsi" w:hAnsiTheme="minorHAnsi" w:cstheme="minorHAnsi"/>
          <w:sz w:val="24"/>
          <w:szCs w:val="24"/>
        </w:rPr>
        <w:t xml:space="preserve"> albo w postaci elektronicznej opatrzonej podpisem zaufanym lub podpisem osobistym</w:t>
      </w:r>
      <w:r w:rsidRPr="00504CEA">
        <w:rPr>
          <w:rFonts w:asciiTheme="minorHAnsi" w:hAnsiTheme="minorHAnsi" w:cstheme="minorHAnsi"/>
          <w:sz w:val="24"/>
          <w:szCs w:val="24"/>
        </w:rPr>
        <w:t>, w języku polskim.</w:t>
      </w:r>
    </w:p>
    <w:p w14:paraId="11BFCC78" w14:textId="17E05795" w:rsidR="004D1586" w:rsidRPr="00504CEA" w:rsidRDefault="004D1586" w:rsidP="00B22C88">
      <w:pPr>
        <w:pStyle w:val="Akapitzlist"/>
        <w:numPr>
          <w:ilvl w:val="1"/>
          <w:numId w:val="87"/>
        </w:numPr>
        <w:spacing w:line="23" w:lineRule="atLeast"/>
        <w:jc w:val="both"/>
        <w:rPr>
          <w:rFonts w:asciiTheme="minorHAnsi" w:hAnsiTheme="minorHAnsi" w:cstheme="minorHAnsi"/>
          <w:vanish/>
          <w:sz w:val="24"/>
          <w:szCs w:val="24"/>
        </w:rPr>
      </w:pPr>
    </w:p>
    <w:p w14:paraId="19362974" w14:textId="1EA34E22" w:rsidR="00CF3FC5" w:rsidRPr="00504CEA" w:rsidRDefault="00A72638" w:rsidP="00B22C88">
      <w:pPr>
        <w:pStyle w:val="Akapitzlist"/>
        <w:numPr>
          <w:ilvl w:val="1"/>
          <w:numId w:val="88"/>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sz w:val="24"/>
          <w:szCs w:val="24"/>
        </w:rPr>
        <w:t>Podmiotowe środki dowodowe, przedmiotowe środki d</w:t>
      </w:r>
      <w:r w:rsidR="00230CC9" w:rsidRPr="00504CEA">
        <w:rPr>
          <w:rFonts w:asciiTheme="minorHAnsi" w:hAnsiTheme="minorHAnsi" w:cstheme="minorHAnsi"/>
          <w:sz w:val="24"/>
          <w:szCs w:val="24"/>
        </w:rPr>
        <w:t>owodowe oraz inne dokumenty lub </w:t>
      </w:r>
      <w:r w:rsidRPr="00504CEA">
        <w:rPr>
          <w:rFonts w:asciiTheme="minorHAnsi" w:hAnsiTheme="minorHAnsi" w:cstheme="minorHAnsi"/>
          <w:sz w:val="24"/>
          <w:szCs w:val="24"/>
        </w:rPr>
        <w:t>oświadczenia, sporządzone w języku obcym przekazuje się wraz z tłumaczeniem na język polski</w:t>
      </w:r>
      <w:r w:rsidR="001B37C3" w:rsidRPr="00504CEA">
        <w:rPr>
          <w:rFonts w:asciiTheme="minorHAnsi" w:hAnsiTheme="minorHAnsi" w:cstheme="minorHAnsi"/>
          <w:sz w:val="24"/>
          <w:szCs w:val="24"/>
        </w:rPr>
        <w:t>.</w:t>
      </w:r>
    </w:p>
    <w:p w14:paraId="1448C949" w14:textId="77777777" w:rsidR="00CF3FC5" w:rsidRPr="00504CEA" w:rsidRDefault="001B37C3" w:rsidP="00B22C88">
      <w:pPr>
        <w:pStyle w:val="Akapitzlist"/>
        <w:numPr>
          <w:ilvl w:val="1"/>
          <w:numId w:val="88"/>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sz w:val="24"/>
          <w:szCs w:val="24"/>
        </w:rPr>
        <w:t>Oferta musi być podpisana przez osobę/y upoważnioną/e do reprezentowania Wykonawcy.</w:t>
      </w:r>
    </w:p>
    <w:p w14:paraId="57747AC6" w14:textId="4BA78CD6" w:rsidR="00CF3FC5" w:rsidRPr="00504CEA" w:rsidRDefault="001B37C3" w:rsidP="00B22C88">
      <w:pPr>
        <w:pStyle w:val="Akapitzlist"/>
        <w:numPr>
          <w:ilvl w:val="1"/>
          <w:numId w:val="88"/>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sz w:val="24"/>
          <w:szCs w:val="24"/>
        </w:rPr>
        <w:t>Upoważnienie (pełnomocnictwo) do podpisania oferty, do poświadczania dokumentów za zgodność z oryginałem należy dołączyć do oferty</w:t>
      </w:r>
      <w:r w:rsidR="00A72638" w:rsidRPr="00504CEA">
        <w:rPr>
          <w:rFonts w:asciiTheme="minorHAnsi" w:hAnsiTheme="minorHAnsi" w:cstheme="minorHAnsi"/>
          <w:sz w:val="24"/>
          <w:szCs w:val="24"/>
        </w:rPr>
        <w:t xml:space="preserve"> zgodnie z ust. </w:t>
      </w:r>
      <w:r w:rsidR="002D75BB">
        <w:rPr>
          <w:rFonts w:asciiTheme="minorHAnsi" w:hAnsiTheme="minorHAnsi" w:cstheme="minorHAnsi"/>
          <w:sz w:val="24"/>
          <w:szCs w:val="24"/>
        </w:rPr>
        <w:t>4</w:t>
      </w:r>
      <w:r w:rsidR="00A72638" w:rsidRPr="00504CEA">
        <w:rPr>
          <w:rFonts w:asciiTheme="minorHAnsi" w:hAnsiTheme="minorHAnsi" w:cstheme="minorHAnsi"/>
          <w:sz w:val="24"/>
          <w:szCs w:val="24"/>
        </w:rPr>
        <w:t>.3. niniejszego rozdziału SWZ</w:t>
      </w:r>
      <w:r w:rsidRPr="00504CEA">
        <w:rPr>
          <w:rFonts w:asciiTheme="minorHAnsi" w:hAnsiTheme="minorHAnsi" w:cstheme="minorHAnsi"/>
          <w:sz w:val="24"/>
          <w:szCs w:val="24"/>
        </w:rPr>
        <w:t>, o ile nie wynika ono z dokumentów rejestrowych Wykonawcy</w:t>
      </w:r>
      <w:r w:rsidR="00A72638" w:rsidRPr="00504CEA">
        <w:rPr>
          <w:rFonts w:asciiTheme="minorHAnsi" w:hAnsiTheme="minorHAnsi" w:cstheme="minorHAnsi"/>
          <w:sz w:val="24"/>
          <w:szCs w:val="24"/>
        </w:rPr>
        <w:t>, jeżeli Zamawiający może je uzyskać za pomocą bezpłatnych i ogólnodostępnych baz danych.</w:t>
      </w:r>
    </w:p>
    <w:p w14:paraId="164F61C9" w14:textId="2A96E87B" w:rsidR="00711F25" w:rsidRPr="00504CEA" w:rsidRDefault="00711F25" w:rsidP="00B22C88">
      <w:pPr>
        <w:pStyle w:val="Akapitzlist"/>
        <w:numPr>
          <w:ilvl w:val="1"/>
          <w:numId w:val="88"/>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504CEA">
        <w:rPr>
          <w:rFonts w:asciiTheme="minorHAnsi" w:hAnsiTheme="minorHAnsi" w:cstheme="minorHAnsi"/>
          <w:b/>
          <w:sz w:val="24"/>
          <w:szCs w:val="24"/>
        </w:rPr>
        <w:t>muszą być ponownie</w:t>
      </w:r>
      <w:r w:rsidRPr="00504CEA">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9CDEAD3" w14:textId="79930BB0" w:rsidR="001B37C3" w:rsidRPr="00504CEA" w:rsidRDefault="001B37C3" w:rsidP="00504CEA">
      <w:pPr>
        <w:pStyle w:val="Akapitzlist"/>
        <w:numPr>
          <w:ilvl w:val="0"/>
          <w:numId w:val="42"/>
        </w:numPr>
        <w:tabs>
          <w:tab w:val="clear" w:pos="567"/>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Wykonawca może wprowadzić zmiany</w:t>
      </w:r>
      <w:r w:rsidR="00580F17" w:rsidRPr="00504CEA">
        <w:rPr>
          <w:rFonts w:asciiTheme="minorHAnsi" w:hAnsiTheme="minorHAnsi" w:cstheme="minorHAnsi"/>
          <w:sz w:val="24"/>
          <w:szCs w:val="24"/>
        </w:rPr>
        <w:t xml:space="preserve"> w złożonej przez siebie ofercie</w:t>
      </w:r>
      <w:r w:rsidRPr="00504CEA">
        <w:rPr>
          <w:rFonts w:asciiTheme="minorHAnsi" w:hAnsiTheme="minorHAnsi" w:cstheme="minorHAnsi"/>
          <w:sz w:val="24"/>
          <w:szCs w:val="24"/>
        </w:rPr>
        <w:t xml:space="preserve"> lub wycofać złożoną przez siebie ofertę</w:t>
      </w:r>
      <w:r w:rsidR="00580F17" w:rsidRPr="00504CEA">
        <w:rPr>
          <w:rFonts w:asciiTheme="minorHAnsi" w:hAnsiTheme="minorHAnsi" w:cstheme="minorHAnsi"/>
          <w:sz w:val="24"/>
          <w:szCs w:val="24"/>
        </w:rPr>
        <w:t>. S</w:t>
      </w:r>
      <w:r w:rsidRPr="00504CEA">
        <w:rPr>
          <w:rFonts w:asciiTheme="minorHAnsi" w:hAnsiTheme="minorHAnsi" w:cstheme="minorHAnsi"/>
          <w:sz w:val="24"/>
          <w:szCs w:val="24"/>
        </w:rPr>
        <w:t>posób zmiany lub wycofania oferty został op</w:t>
      </w:r>
      <w:r w:rsidR="00FD1627" w:rsidRPr="00504CEA">
        <w:rPr>
          <w:rFonts w:asciiTheme="minorHAnsi" w:hAnsiTheme="minorHAnsi" w:cstheme="minorHAnsi"/>
          <w:sz w:val="24"/>
          <w:szCs w:val="24"/>
        </w:rPr>
        <w:t xml:space="preserve">isany w </w:t>
      </w:r>
      <w:r w:rsidR="00C547B5" w:rsidRPr="00504CEA">
        <w:rPr>
          <w:rFonts w:asciiTheme="minorHAnsi" w:hAnsiTheme="minorHAnsi" w:cstheme="minorHAnsi"/>
          <w:sz w:val="24"/>
          <w:szCs w:val="24"/>
        </w:rPr>
        <w:t xml:space="preserve">instrukcjach </w:t>
      </w:r>
      <w:r w:rsidR="00A151F4" w:rsidRPr="00504CEA">
        <w:rPr>
          <w:rFonts w:asciiTheme="minorHAnsi" w:hAnsiTheme="minorHAnsi" w:cstheme="minorHAnsi"/>
          <w:sz w:val="24"/>
          <w:szCs w:val="24"/>
        </w:rPr>
        <w:t>dla Wykonawców</w:t>
      </w:r>
      <w:r w:rsidR="00594660" w:rsidRPr="00504CEA">
        <w:rPr>
          <w:rFonts w:asciiTheme="minorHAnsi" w:hAnsiTheme="minorHAnsi" w:cstheme="minorHAnsi"/>
          <w:sz w:val="24"/>
          <w:szCs w:val="24"/>
        </w:rPr>
        <w:t>, o których mowa w ust.</w:t>
      </w:r>
      <w:r w:rsidR="00246FB5" w:rsidRPr="00504CEA">
        <w:rPr>
          <w:rFonts w:asciiTheme="minorHAnsi" w:hAnsiTheme="minorHAnsi" w:cstheme="minorHAnsi"/>
          <w:sz w:val="24"/>
          <w:szCs w:val="24"/>
        </w:rPr>
        <w:t xml:space="preserve"> </w:t>
      </w:r>
      <w:r w:rsidR="007449E7" w:rsidRPr="00504CEA">
        <w:rPr>
          <w:rFonts w:asciiTheme="minorHAnsi" w:hAnsiTheme="minorHAnsi" w:cstheme="minorHAnsi"/>
          <w:sz w:val="24"/>
          <w:szCs w:val="24"/>
        </w:rPr>
        <w:t>1</w:t>
      </w:r>
      <w:r w:rsidR="00034009" w:rsidRPr="00504CEA">
        <w:rPr>
          <w:rFonts w:asciiTheme="minorHAnsi" w:hAnsiTheme="minorHAnsi" w:cstheme="minorHAnsi"/>
          <w:sz w:val="24"/>
          <w:szCs w:val="24"/>
        </w:rPr>
        <w:t xml:space="preserve"> </w:t>
      </w:r>
      <w:r w:rsidR="00AD56B3" w:rsidRPr="00504CEA">
        <w:rPr>
          <w:rFonts w:asciiTheme="minorHAnsi" w:hAnsiTheme="minorHAnsi" w:cstheme="minorHAnsi"/>
          <w:sz w:val="24"/>
          <w:szCs w:val="24"/>
        </w:rPr>
        <w:t xml:space="preserve">i ust. </w:t>
      </w:r>
      <w:r w:rsidR="00D03DCA" w:rsidRPr="00504CEA">
        <w:rPr>
          <w:rFonts w:asciiTheme="minorHAnsi" w:hAnsiTheme="minorHAnsi" w:cstheme="minorHAnsi"/>
          <w:sz w:val="24"/>
          <w:szCs w:val="24"/>
        </w:rPr>
        <w:t>5</w:t>
      </w:r>
      <w:r w:rsidR="00C547B5" w:rsidRPr="00504CEA">
        <w:rPr>
          <w:rFonts w:asciiTheme="minorHAnsi" w:hAnsiTheme="minorHAnsi" w:cstheme="minorHAnsi"/>
          <w:sz w:val="24"/>
          <w:szCs w:val="24"/>
        </w:rPr>
        <w:t xml:space="preserve">. rozdziału </w:t>
      </w:r>
      <w:r w:rsidR="00D03DCA" w:rsidRPr="00504CEA">
        <w:rPr>
          <w:rFonts w:asciiTheme="minorHAnsi" w:hAnsiTheme="minorHAnsi" w:cstheme="minorHAnsi"/>
          <w:sz w:val="24"/>
          <w:szCs w:val="24"/>
        </w:rPr>
        <w:t>XIII</w:t>
      </w:r>
      <w:r w:rsidR="00C547B5" w:rsidRPr="00504CEA">
        <w:rPr>
          <w:rFonts w:asciiTheme="minorHAnsi" w:hAnsiTheme="minorHAnsi" w:cstheme="minorHAnsi"/>
          <w:sz w:val="24"/>
          <w:szCs w:val="24"/>
        </w:rPr>
        <w:t xml:space="preserve"> SWZ</w:t>
      </w:r>
      <w:r w:rsidR="00034009" w:rsidRPr="00504CEA">
        <w:rPr>
          <w:rFonts w:asciiTheme="minorHAnsi" w:hAnsiTheme="minorHAnsi" w:cstheme="minorHAnsi"/>
          <w:sz w:val="24"/>
          <w:szCs w:val="24"/>
        </w:rPr>
        <w:t>.</w:t>
      </w:r>
    </w:p>
    <w:p w14:paraId="7A4225B6" w14:textId="77777777" w:rsidR="00CF3FC5" w:rsidRPr="00504CEA" w:rsidRDefault="00F31894" w:rsidP="00504CEA">
      <w:pPr>
        <w:pStyle w:val="Akapitzlist"/>
        <w:numPr>
          <w:ilvl w:val="0"/>
          <w:numId w:val="42"/>
        </w:numPr>
        <w:tabs>
          <w:tab w:val="clear" w:pos="567"/>
        </w:tabs>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Protokół postępowania </w:t>
      </w:r>
      <w:r w:rsidR="00294939" w:rsidRPr="00504CEA">
        <w:rPr>
          <w:rFonts w:asciiTheme="minorHAnsi" w:hAnsiTheme="minorHAnsi" w:cstheme="minorHAnsi"/>
          <w:sz w:val="24"/>
          <w:szCs w:val="24"/>
        </w:rPr>
        <w:t xml:space="preserve">o udzielenie zamówienia </w:t>
      </w:r>
      <w:r w:rsidRPr="00504CEA">
        <w:rPr>
          <w:rFonts w:asciiTheme="minorHAnsi" w:hAnsiTheme="minorHAnsi" w:cstheme="minorHAnsi"/>
          <w:sz w:val="24"/>
          <w:szCs w:val="24"/>
        </w:rPr>
        <w:t>wraz z załącznikami, w tym oferta Wykonawcy wraz z załącznikami</w:t>
      </w:r>
      <w:r w:rsidR="00294939" w:rsidRPr="00504CEA">
        <w:rPr>
          <w:rFonts w:asciiTheme="minorHAnsi" w:hAnsiTheme="minorHAnsi" w:cstheme="minorHAnsi"/>
          <w:sz w:val="24"/>
          <w:szCs w:val="24"/>
        </w:rPr>
        <w:t>,</w:t>
      </w:r>
      <w:r w:rsidRPr="00504CEA">
        <w:rPr>
          <w:rFonts w:asciiTheme="minorHAnsi" w:hAnsiTheme="minorHAnsi" w:cstheme="minorHAnsi"/>
          <w:sz w:val="24"/>
          <w:szCs w:val="24"/>
        </w:rPr>
        <w:t xml:space="preserve"> </w:t>
      </w:r>
      <w:r w:rsidR="00294939" w:rsidRPr="00504CEA">
        <w:rPr>
          <w:rFonts w:asciiTheme="minorHAnsi" w:hAnsiTheme="minorHAnsi" w:cstheme="minorHAnsi"/>
          <w:sz w:val="24"/>
          <w:szCs w:val="24"/>
        </w:rPr>
        <w:t>są</w:t>
      </w:r>
      <w:r w:rsidRPr="00504CEA">
        <w:rPr>
          <w:rFonts w:asciiTheme="minorHAnsi" w:hAnsiTheme="minorHAnsi" w:cstheme="minorHAnsi"/>
          <w:sz w:val="24"/>
          <w:szCs w:val="24"/>
        </w:rPr>
        <w:t xml:space="preserve"> jawn</w:t>
      </w:r>
      <w:r w:rsidR="00294939" w:rsidRPr="00504CEA">
        <w:rPr>
          <w:rFonts w:asciiTheme="minorHAnsi" w:hAnsiTheme="minorHAnsi" w:cstheme="minorHAnsi"/>
          <w:sz w:val="24"/>
          <w:szCs w:val="24"/>
        </w:rPr>
        <w:t>e</w:t>
      </w:r>
      <w:r w:rsidR="001B37C3" w:rsidRPr="00504CEA">
        <w:rPr>
          <w:rFonts w:asciiTheme="minorHAnsi" w:hAnsiTheme="minorHAnsi" w:cstheme="minorHAnsi"/>
          <w:sz w:val="24"/>
          <w:szCs w:val="24"/>
        </w:rPr>
        <w:t>,</w:t>
      </w:r>
      <w:r w:rsidRPr="00504CEA">
        <w:rPr>
          <w:rFonts w:asciiTheme="minorHAnsi" w:hAnsiTheme="minorHAnsi" w:cstheme="minorHAnsi"/>
          <w:sz w:val="24"/>
          <w:szCs w:val="24"/>
        </w:rPr>
        <w:t xml:space="preserve"> </w:t>
      </w:r>
      <w:r w:rsidR="001B37C3" w:rsidRPr="00504CEA">
        <w:rPr>
          <w:rFonts w:asciiTheme="minorHAnsi" w:hAnsiTheme="minorHAnsi" w:cstheme="minorHAnsi"/>
          <w:sz w:val="24"/>
          <w:szCs w:val="24"/>
        </w:rPr>
        <w:t xml:space="preserve">z wyjątkiem informacji stanowiących tajemnicę przedsiębiorstwa w rozumieniu przepisów o zwalczaniu nieuczciwej konkurencji, </w:t>
      </w:r>
      <w:r w:rsidR="00294939" w:rsidRPr="00504CEA">
        <w:rPr>
          <w:rFonts w:asciiTheme="minorHAnsi" w:hAnsiTheme="minorHAnsi" w:cstheme="minorHAnsi"/>
          <w:sz w:val="24"/>
          <w:szCs w:val="24"/>
        </w:rPr>
        <w:t>jeżeli</w:t>
      </w:r>
      <w:r w:rsidR="001B37C3" w:rsidRPr="00504CEA">
        <w:rPr>
          <w:rFonts w:asciiTheme="minorHAnsi" w:hAnsiTheme="minorHAnsi" w:cstheme="minorHAnsi"/>
          <w:sz w:val="24"/>
          <w:szCs w:val="24"/>
        </w:rPr>
        <w:t xml:space="preserve"> Wykonawca</w:t>
      </w:r>
      <w:r w:rsidR="00936515" w:rsidRPr="00504CEA">
        <w:rPr>
          <w:rFonts w:asciiTheme="minorHAnsi" w:hAnsiTheme="minorHAnsi" w:cstheme="minorHAnsi"/>
          <w:sz w:val="24"/>
          <w:szCs w:val="24"/>
        </w:rPr>
        <w:t xml:space="preserve"> wraz z </w:t>
      </w:r>
      <w:r w:rsidR="00294939" w:rsidRPr="00504CEA">
        <w:rPr>
          <w:rFonts w:asciiTheme="minorHAnsi" w:hAnsiTheme="minorHAnsi" w:cstheme="minorHAnsi"/>
          <w:sz w:val="24"/>
          <w:szCs w:val="24"/>
        </w:rPr>
        <w:t xml:space="preserve">przekazaniem takich informacji zastrzegł, że </w:t>
      </w:r>
      <w:r w:rsidR="003B4F41" w:rsidRPr="00504CEA">
        <w:rPr>
          <w:rFonts w:asciiTheme="minorHAnsi" w:hAnsiTheme="minorHAnsi" w:cstheme="minorHAnsi"/>
          <w:sz w:val="24"/>
          <w:szCs w:val="24"/>
        </w:rPr>
        <w:t>nie mogą być on</w:t>
      </w:r>
      <w:r w:rsidR="006D02DF" w:rsidRPr="00504CEA">
        <w:rPr>
          <w:rFonts w:asciiTheme="minorHAnsi" w:hAnsiTheme="minorHAnsi" w:cstheme="minorHAnsi"/>
          <w:sz w:val="24"/>
          <w:szCs w:val="24"/>
        </w:rPr>
        <w:t>e udostępniane oraz wykazał, że </w:t>
      </w:r>
      <w:r w:rsidR="003B4F41" w:rsidRPr="00504CEA">
        <w:rPr>
          <w:rFonts w:asciiTheme="minorHAnsi" w:hAnsiTheme="minorHAnsi" w:cstheme="minorHAnsi"/>
          <w:sz w:val="24"/>
          <w:szCs w:val="24"/>
        </w:rPr>
        <w:t>zastrzeżone informacje stanowią tajemnicę przedsiębiorstwa.</w:t>
      </w:r>
      <w:r w:rsidR="00294939" w:rsidRPr="00504CEA">
        <w:rPr>
          <w:rFonts w:asciiTheme="minorHAnsi" w:hAnsiTheme="minorHAnsi" w:cstheme="minorHAnsi"/>
          <w:sz w:val="24"/>
          <w:szCs w:val="24"/>
        </w:rPr>
        <w:t xml:space="preserve"> </w:t>
      </w:r>
      <w:r w:rsidR="001B37C3" w:rsidRPr="00504CEA">
        <w:rPr>
          <w:rFonts w:asciiTheme="minorHAnsi" w:hAnsiTheme="minorHAnsi" w:cstheme="minorHAnsi"/>
          <w:sz w:val="24"/>
          <w:szCs w:val="24"/>
        </w:rPr>
        <w:t>Wykonawca nie</w:t>
      </w:r>
      <w:r w:rsidR="003B4F41" w:rsidRPr="00504CEA">
        <w:rPr>
          <w:rFonts w:asciiTheme="minorHAnsi" w:hAnsiTheme="minorHAnsi" w:cstheme="minorHAnsi"/>
          <w:sz w:val="24"/>
          <w:szCs w:val="24"/>
        </w:rPr>
        <w:t> </w:t>
      </w:r>
      <w:r w:rsidR="001B37C3" w:rsidRPr="00504CEA">
        <w:rPr>
          <w:rFonts w:asciiTheme="minorHAnsi" w:hAnsiTheme="minorHAnsi" w:cstheme="minorHAnsi"/>
          <w:sz w:val="24"/>
          <w:szCs w:val="24"/>
        </w:rPr>
        <w:t xml:space="preserve">może zastrzec informacji, o których mowa </w:t>
      </w:r>
      <w:r w:rsidR="0032298D" w:rsidRPr="00504CEA">
        <w:rPr>
          <w:rFonts w:asciiTheme="minorHAnsi" w:hAnsiTheme="minorHAnsi" w:cstheme="minorHAnsi"/>
          <w:sz w:val="24"/>
          <w:szCs w:val="24"/>
        </w:rPr>
        <w:t>w art. 222 ust. 5</w:t>
      </w:r>
      <w:r w:rsidR="001B37C3" w:rsidRPr="00504CEA">
        <w:rPr>
          <w:rFonts w:asciiTheme="minorHAnsi" w:hAnsiTheme="minorHAnsi" w:cstheme="minorHAnsi"/>
          <w:sz w:val="24"/>
          <w:szCs w:val="24"/>
        </w:rPr>
        <w:t xml:space="preserve"> ustawy.</w:t>
      </w:r>
    </w:p>
    <w:p w14:paraId="5D26E90B" w14:textId="70CE95E1" w:rsidR="00CF3FC5" w:rsidRPr="00504CEA" w:rsidRDefault="001B37C3" w:rsidP="00504CEA">
      <w:pPr>
        <w:pStyle w:val="Akapitzlist"/>
        <w:numPr>
          <w:ilvl w:val="1"/>
          <w:numId w:val="89"/>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W przypadku, gdy Wykonawca nie wykaże, że zastrzeżone informacje stanowią tajemnicę przedsiębiorstwa w rozumieniu art</w:t>
      </w:r>
      <w:r w:rsidR="00CF3FC5" w:rsidRPr="00504CEA">
        <w:rPr>
          <w:rFonts w:asciiTheme="minorHAnsi" w:hAnsiTheme="minorHAnsi" w:cstheme="minorHAnsi"/>
          <w:color w:val="000000" w:themeColor="text1"/>
          <w:sz w:val="24"/>
          <w:szCs w:val="24"/>
        </w:rPr>
        <w:t xml:space="preserve">. 11 ust. 2 ustawy z dnia 16 kwietnia </w:t>
      </w:r>
      <w:r w:rsidRPr="00504CEA">
        <w:rPr>
          <w:rFonts w:asciiTheme="minorHAnsi" w:hAnsiTheme="minorHAnsi" w:cstheme="minorHAnsi"/>
          <w:color w:val="000000" w:themeColor="text1"/>
          <w:sz w:val="24"/>
          <w:szCs w:val="24"/>
        </w:rPr>
        <w:t>1993r. o zwalczaniu nieuczciwej konkurencji (</w:t>
      </w:r>
      <w:r w:rsidRPr="00504CEA">
        <w:rPr>
          <w:rFonts w:asciiTheme="minorHAnsi" w:hAnsiTheme="minorHAnsi" w:cstheme="minorHAnsi"/>
          <w:sz w:val="24"/>
          <w:szCs w:val="24"/>
        </w:rPr>
        <w:t>tj. Dz. U. z 202</w:t>
      </w:r>
      <w:r w:rsidR="000C7A0E">
        <w:rPr>
          <w:rFonts w:asciiTheme="minorHAnsi" w:hAnsiTheme="minorHAnsi" w:cstheme="minorHAnsi"/>
          <w:sz w:val="24"/>
          <w:szCs w:val="24"/>
        </w:rPr>
        <w:t>2</w:t>
      </w:r>
      <w:r w:rsidRPr="00504CEA">
        <w:rPr>
          <w:rFonts w:asciiTheme="minorHAnsi" w:hAnsiTheme="minorHAnsi" w:cstheme="minorHAnsi"/>
          <w:sz w:val="24"/>
          <w:szCs w:val="24"/>
        </w:rPr>
        <w:t>r. poz. 1</w:t>
      </w:r>
      <w:r w:rsidR="000C7A0E">
        <w:rPr>
          <w:rFonts w:asciiTheme="minorHAnsi" w:hAnsiTheme="minorHAnsi" w:cstheme="minorHAnsi"/>
          <w:sz w:val="24"/>
          <w:szCs w:val="24"/>
        </w:rPr>
        <w:t>23</w:t>
      </w:r>
      <w:r w:rsidRPr="00504CEA">
        <w:rPr>
          <w:rFonts w:asciiTheme="minorHAnsi" w:hAnsiTheme="minorHAnsi" w:cstheme="minorHAnsi"/>
          <w:sz w:val="24"/>
          <w:szCs w:val="24"/>
        </w:rPr>
        <w:t>3</w:t>
      </w:r>
      <w:r w:rsidRPr="00504CEA">
        <w:rPr>
          <w:rFonts w:asciiTheme="minorHAnsi" w:hAnsiTheme="minorHAnsi" w:cstheme="minorHAnsi"/>
          <w:color w:val="000000" w:themeColor="text1"/>
          <w:sz w:val="24"/>
          <w:szCs w:val="24"/>
        </w:rPr>
        <w:t>) Zamawiający uzna zastrzeżenie tajemnicy za bezskuteczne, o czym poinformuje Wykonawcę.</w:t>
      </w:r>
    </w:p>
    <w:p w14:paraId="302F974D" w14:textId="77777777" w:rsidR="00CF3FC5" w:rsidRPr="00504CEA" w:rsidRDefault="001B37C3" w:rsidP="00504CEA">
      <w:pPr>
        <w:pStyle w:val="Akapitzlist"/>
        <w:numPr>
          <w:ilvl w:val="1"/>
          <w:numId w:val="89"/>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Informacje stanowiące tajemnicę przedsiębiorstwa powinny być zgrupowane i s</w:t>
      </w:r>
      <w:r w:rsidR="003E5F9A" w:rsidRPr="00504CEA">
        <w:rPr>
          <w:rFonts w:asciiTheme="minorHAnsi" w:hAnsiTheme="minorHAnsi" w:cstheme="minorHAnsi"/>
          <w:color w:val="000000" w:themeColor="text1"/>
          <w:sz w:val="24"/>
          <w:szCs w:val="24"/>
        </w:rPr>
        <w:t>tanowić oddzielną część oferty - odrębny plik lub pliki elektroniczne. Plik (pliki) należy opatrzyć dopiskiem</w:t>
      </w:r>
      <w:r w:rsidRPr="00504CEA">
        <w:rPr>
          <w:rFonts w:asciiTheme="minorHAnsi" w:hAnsiTheme="minorHAnsi" w:cstheme="minorHAnsi"/>
          <w:color w:val="000000" w:themeColor="text1"/>
          <w:sz w:val="24"/>
          <w:szCs w:val="24"/>
        </w:rPr>
        <w:t xml:space="preserve"> „tajemnica </w:t>
      </w:r>
      <w:r w:rsidR="003E5F9A" w:rsidRPr="00504CEA">
        <w:rPr>
          <w:rFonts w:asciiTheme="minorHAnsi" w:hAnsiTheme="minorHAnsi" w:cstheme="minorHAnsi"/>
          <w:color w:val="000000" w:themeColor="text1"/>
          <w:sz w:val="24"/>
          <w:szCs w:val="24"/>
        </w:rPr>
        <w:t>przedsiębiorstwa</w:t>
      </w:r>
      <w:r w:rsidRPr="00504CEA">
        <w:rPr>
          <w:rFonts w:asciiTheme="minorHAnsi" w:hAnsiTheme="minorHAnsi" w:cstheme="minorHAnsi"/>
          <w:color w:val="000000" w:themeColor="text1"/>
          <w:sz w:val="24"/>
          <w:szCs w:val="24"/>
        </w:rPr>
        <w:t>”</w:t>
      </w:r>
      <w:r w:rsidR="003E5F9A" w:rsidRPr="00504CEA">
        <w:rPr>
          <w:rFonts w:asciiTheme="minorHAnsi" w:hAnsiTheme="minorHAnsi" w:cstheme="minorHAnsi"/>
          <w:color w:val="000000" w:themeColor="text1"/>
          <w:sz w:val="24"/>
          <w:szCs w:val="24"/>
        </w:rPr>
        <w:t xml:space="preserve"> lub innym (</w:t>
      </w:r>
      <w:r w:rsidR="003E5F9A" w:rsidRPr="00504CEA">
        <w:rPr>
          <w:rFonts w:asciiTheme="minorHAnsi" w:hAnsiTheme="minorHAnsi" w:cstheme="minorHAnsi"/>
          <w:sz w:val="24"/>
          <w:szCs w:val="24"/>
        </w:rPr>
        <w:t>n</w:t>
      </w:r>
      <w:r w:rsidRPr="00504CEA">
        <w:rPr>
          <w:rFonts w:asciiTheme="minorHAnsi" w:hAnsiTheme="minorHAnsi" w:cstheme="minorHAnsi"/>
          <w:sz w:val="24"/>
          <w:szCs w:val="24"/>
        </w:rPr>
        <w:t>azwa pliku powinna jednoznacznie wskazywać, iż dane w nim zawarte stanowią tajemnicę przedsiębiorstwa</w:t>
      </w:r>
      <w:r w:rsidR="003E5F9A" w:rsidRPr="00504CEA">
        <w:rPr>
          <w:rFonts w:asciiTheme="minorHAnsi" w:hAnsiTheme="minorHAnsi" w:cstheme="minorHAnsi"/>
          <w:sz w:val="24"/>
          <w:szCs w:val="24"/>
        </w:rPr>
        <w:t>).</w:t>
      </w:r>
    </w:p>
    <w:p w14:paraId="123E5B00" w14:textId="2CCC4269" w:rsidR="001B37C3" w:rsidRPr="00504CEA" w:rsidRDefault="003C08F2" w:rsidP="00504CEA">
      <w:pPr>
        <w:pStyle w:val="Akapitzlist"/>
        <w:numPr>
          <w:ilvl w:val="1"/>
          <w:numId w:val="89"/>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color w:val="000000" w:themeColor="text1"/>
          <w:sz w:val="24"/>
          <w:szCs w:val="24"/>
        </w:rPr>
        <w:t>Protokół postępowania wraz z załącznikami, w tym oferty wraz z załącznikami, udostępnia się na wniosek</w:t>
      </w:r>
      <w:r w:rsidR="001B37C3" w:rsidRPr="00504CEA">
        <w:rPr>
          <w:rFonts w:asciiTheme="minorHAnsi" w:hAnsiTheme="minorHAnsi" w:cstheme="minorHAnsi"/>
          <w:color w:val="000000" w:themeColor="text1"/>
          <w:sz w:val="24"/>
          <w:szCs w:val="24"/>
        </w:rPr>
        <w:t>.</w:t>
      </w:r>
    </w:p>
    <w:p w14:paraId="484390CC" w14:textId="4ED330AE" w:rsidR="00804A50" w:rsidRPr="00504CEA" w:rsidRDefault="00804A50" w:rsidP="00504CEA">
      <w:pPr>
        <w:spacing w:line="23" w:lineRule="atLeast"/>
        <w:ind w:left="851"/>
        <w:jc w:val="both"/>
        <w:rPr>
          <w:rFonts w:asciiTheme="minorHAnsi" w:hAnsiTheme="minorHAnsi" w:cstheme="minorHAnsi"/>
          <w:color w:val="000000" w:themeColor="text1"/>
          <w:sz w:val="24"/>
          <w:szCs w:val="24"/>
        </w:rPr>
      </w:pPr>
    </w:p>
    <w:p w14:paraId="7234165E"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XVII</w:t>
      </w:r>
    </w:p>
    <w:p w14:paraId="534B0BC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WSPÓLNEGO UBIEGANIA SIĘ WYKONAWCÓW</w:t>
      </w:r>
    </w:p>
    <w:p w14:paraId="0110E130"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 UDZIELENIE ZAMÓWIENIA</w:t>
      </w:r>
    </w:p>
    <w:p w14:paraId="1303A423" w14:textId="77777777" w:rsidR="00EB7879" w:rsidRPr="00504CEA" w:rsidRDefault="00EB7879" w:rsidP="00504CEA">
      <w:pPr>
        <w:pStyle w:val="Akapitzlist"/>
        <w:numPr>
          <w:ilvl w:val="1"/>
          <w:numId w:val="5"/>
        </w:numPr>
        <w:tabs>
          <w:tab w:val="clear" w:pos="510"/>
          <w:tab w:val="left"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Wykonawcy mogą wspólnie ubiegać się o udzielenie zamówienia.</w:t>
      </w:r>
    </w:p>
    <w:p w14:paraId="0DBC95EE" w14:textId="77777777" w:rsidR="00EB7879" w:rsidRPr="00504CEA" w:rsidRDefault="00EB7879" w:rsidP="00504CEA">
      <w:pPr>
        <w:pStyle w:val="Akapitzlist"/>
        <w:numPr>
          <w:ilvl w:val="1"/>
          <w:numId w:val="5"/>
        </w:numPr>
        <w:tabs>
          <w:tab w:val="clear" w:pos="510"/>
          <w:tab w:val="left"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AEED22" w14:textId="21827B19" w:rsidR="00EB7879" w:rsidRPr="00504CEA" w:rsidRDefault="00EB7879" w:rsidP="00504CEA">
      <w:pPr>
        <w:numPr>
          <w:ilvl w:val="1"/>
          <w:numId w:val="5"/>
        </w:numPr>
        <w:tabs>
          <w:tab w:val="clear" w:pos="510"/>
          <w:tab w:val="left"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Wykonawcy wspólnie ubiegający się o udzielenie zamówienia, zobowiązani są złożyć wraz z ofertą stosowne pełnomocnictwo – zgodnie z ust. </w:t>
      </w:r>
      <w:r w:rsidR="001F77D4" w:rsidRPr="00504CEA">
        <w:rPr>
          <w:rFonts w:asciiTheme="minorHAnsi" w:hAnsiTheme="minorHAnsi" w:cstheme="minorHAnsi"/>
          <w:sz w:val="24"/>
          <w:szCs w:val="24"/>
        </w:rPr>
        <w:t>4</w:t>
      </w:r>
      <w:r w:rsidRPr="00504CEA">
        <w:rPr>
          <w:rFonts w:asciiTheme="minorHAnsi" w:hAnsiTheme="minorHAnsi" w:cstheme="minorHAnsi"/>
          <w:sz w:val="24"/>
          <w:szCs w:val="24"/>
        </w:rPr>
        <w:t>.3. rozdz. XVI SWZ – nie dotyczy spółki cywilnej, o ile upoważnienie/pełnomocnictwo do występowania w imieniu tej spółki wynika z dołączonej do oferty umowy spółki bądź wszyscy wspólnicy podpiszą ofertę.</w:t>
      </w:r>
      <w:r w:rsidR="00753598" w:rsidRPr="00504CEA">
        <w:rPr>
          <w:rFonts w:asciiTheme="minorHAnsi" w:hAnsiTheme="minorHAnsi" w:cstheme="minorHAnsi"/>
          <w:sz w:val="24"/>
          <w:szCs w:val="24"/>
        </w:rPr>
        <w:t xml:space="preserve"> </w:t>
      </w:r>
      <w:r w:rsidRPr="00504CEA">
        <w:rPr>
          <w:rFonts w:asciiTheme="minorHAnsi" w:hAnsiTheme="minorHAnsi" w:cstheme="minorHAnsi"/>
          <w:sz w:val="24"/>
          <w:szCs w:val="24"/>
        </w:rPr>
        <w:t>Pełnomocnictwo, o którym mowa powyżej może wynikać albo z dokumentu pod taką samą nazwą, albo z umowy Wykonawców wspólnie ubiegających się o udzielenie zamówienia.</w:t>
      </w:r>
    </w:p>
    <w:p w14:paraId="17CC3F32" w14:textId="77777777" w:rsidR="00EB7879" w:rsidRPr="00504CEA" w:rsidRDefault="00EB7879" w:rsidP="00504CEA">
      <w:pPr>
        <w:numPr>
          <w:ilvl w:val="1"/>
          <w:numId w:val="5"/>
        </w:numPr>
        <w:tabs>
          <w:tab w:val="clear" w:pos="510"/>
          <w:tab w:val="left"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Oferta musi być podpisana w taki sposób, by prawnie zobowiązywała wszystkich Wykonawców występujących wspólnie (przez każdego z Wykonawców lub upoważnionego pełnomocnika).</w:t>
      </w:r>
    </w:p>
    <w:p w14:paraId="11A10ECC" w14:textId="4FAA1EAC" w:rsidR="00EB7879" w:rsidRPr="00504CEA" w:rsidRDefault="00EB7879" w:rsidP="00504CEA">
      <w:pPr>
        <w:numPr>
          <w:ilvl w:val="1"/>
          <w:numId w:val="5"/>
        </w:numPr>
        <w:tabs>
          <w:tab w:val="clear" w:pos="510"/>
          <w:tab w:val="left" w:pos="284"/>
        </w:tabs>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bCs/>
          <w:sz w:val="24"/>
          <w:szCs w:val="24"/>
        </w:rPr>
        <w:t xml:space="preserve">W przypadku wspólnego ubiegania się o udzielenie zamówienie przez Wykonawców oświadczenie, o którym mowa w art. 125 ustawy (ust. </w:t>
      </w:r>
      <w:r w:rsidR="001F77D4" w:rsidRPr="00504CEA">
        <w:rPr>
          <w:rFonts w:asciiTheme="minorHAnsi" w:hAnsiTheme="minorHAnsi" w:cstheme="minorHAnsi"/>
          <w:bCs/>
          <w:sz w:val="24"/>
          <w:szCs w:val="24"/>
        </w:rPr>
        <w:t>4</w:t>
      </w:r>
      <w:r w:rsidRPr="00504CEA">
        <w:rPr>
          <w:rFonts w:asciiTheme="minorHAnsi" w:hAnsiTheme="minorHAnsi" w:cstheme="minorHAnsi"/>
          <w:bCs/>
          <w:sz w:val="24"/>
          <w:szCs w:val="24"/>
        </w:rPr>
        <w:t xml:space="preserve">.1. rozdziału XVI SWZ) składa każdy z Wykonawców wspólnie ubiegających się o zamówienie. Oświadczenia te potwierdzają spełnianie warunków udziału w postępowaniu w zakresie, w którym </w:t>
      </w:r>
      <w:bookmarkStart w:id="6" w:name="_Hlk60825101"/>
      <w:r w:rsidRPr="00504CEA">
        <w:rPr>
          <w:rFonts w:asciiTheme="minorHAnsi" w:hAnsiTheme="minorHAnsi" w:cstheme="minorHAnsi"/>
          <w:bCs/>
          <w:sz w:val="24"/>
          <w:szCs w:val="24"/>
        </w:rPr>
        <w:t>Wykonawca wspólnie ubiegający się o udzielenie zamówienia</w:t>
      </w:r>
      <w:bookmarkEnd w:id="6"/>
      <w:r w:rsidRPr="00504CEA">
        <w:rPr>
          <w:rFonts w:asciiTheme="minorHAnsi" w:hAnsiTheme="minorHAnsi" w:cstheme="minorHAnsi"/>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77777777" w:rsidR="00EB7879" w:rsidRPr="00504CEA" w:rsidRDefault="00EB7879" w:rsidP="00504CEA">
      <w:pPr>
        <w:pStyle w:val="Akapitzlist"/>
        <w:numPr>
          <w:ilvl w:val="1"/>
          <w:numId w:val="72"/>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bCs/>
          <w:sz w:val="24"/>
          <w:szCs w:val="24"/>
        </w:rPr>
        <w:t>Oświadczenie w zakresie braku podstaw wykluczenia musi złożyć każdy z Wykonawców wspólnie ubiegających się o udzielenie zamówienia;</w:t>
      </w:r>
    </w:p>
    <w:p w14:paraId="1A72922C" w14:textId="77777777" w:rsidR="00EB7879" w:rsidRPr="00504CEA" w:rsidRDefault="00EB7879" w:rsidP="00504CEA">
      <w:pPr>
        <w:pStyle w:val="Akapitzlist"/>
        <w:numPr>
          <w:ilvl w:val="1"/>
          <w:numId w:val="72"/>
        </w:numPr>
        <w:spacing w:line="23" w:lineRule="atLeast"/>
        <w:ind w:left="567" w:hanging="425"/>
        <w:jc w:val="both"/>
        <w:rPr>
          <w:rFonts w:asciiTheme="minorHAnsi" w:hAnsiTheme="minorHAnsi" w:cstheme="minorHAnsi"/>
          <w:sz w:val="24"/>
          <w:szCs w:val="24"/>
        </w:rPr>
      </w:pPr>
      <w:r w:rsidRPr="00504CEA">
        <w:rPr>
          <w:rFonts w:asciiTheme="minorHAnsi" w:hAnsiTheme="minorHAnsi" w:cstheme="minorHAnsi"/>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85E52FD" w14:textId="77777777" w:rsidR="00EB7879" w:rsidRPr="00504CEA" w:rsidRDefault="00EB7879" w:rsidP="00504CEA">
      <w:pPr>
        <w:pStyle w:val="Akapitzlist"/>
        <w:numPr>
          <w:ilvl w:val="0"/>
          <w:numId w:val="72"/>
        </w:num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Wszelka korespondencja prowadzona będzie wyłącznie z podmiotem występującym jako pełnomocnik Wykonawców wspólnie ubiegających się o udzielenie zamówienia.</w:t>
      </w:r>
    </w:p>
    <w:p w14:paraId="15A285CF" w14:textId="77777777" w:rsidR="00EB7879" w:rsidRPr="00504CEA" w:rsidRDefault="00EB7879" w:rsidP="00504CEA">
      <w:pPr>
        <w:pStyle w:val="Akapitzlist"/>
        <w:spacing w:line="23" w:lineRule="atLeast"/>
        <w:ind w:left="357"/>
        <w:jc w:val="both"/>
        <w:rPr>
          <w:rFonts w:asciiTheme="minorHAnsi" w:hAnsiTheme="minorHAnsi" w:cstheme="minorHAnsi"/>
          <w:sz w:val="24"/>
          <w:szCs w:val="24"/>
        </w:rPr>
      </w:pPr>
    </w:p>
    <w:p w14:paraId="16F41E2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XVIII</w:t>
      </w:r>
    </w:p>
    <w:p w14:paraId="2E34C037" w14:textId="5376988F"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NA TEMAT PODWYKONAWCÓW</w:t>
      </w:r>
    </w:p>
    <w:p w14:paraId="07C77F0B" w14:textId="77777777" w:rsidR="008527C8" w:rsidRPr="008527C8" w:rsidRDefault="008527C8" w:rsidP="008527C8"/>
    <w:p w14:paraId="0A791B56" w14:textId="77777777" w:rsidR="00EB7879" w:rsidRPr="00504CEA" w:rsidRDefault="00EB7879" w:rsidP="00504CEA">
      <w:pPr>
        <w:pStyle w:val="Akapitzlist"/>
        <w:numPr>
          <w:ilvl w:val="0"/>
          <w:numId w:val="41"/>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Wykonawca może powierzyć wykonanie części zamówienia podwykonawcy.</w:t>
      </w:r>
    </w:p>
    <w:p w14:paraId="631A7BAC" w14:textId="77777777" w:rsidR="00EB7879" w:rsidRPr="00504CEA" w:rsidRDefault="00EB7879" w:rsidP="00504CEA">
      <w:pPr>
        <w:pStyle w:val="Akapitzlist"/>
        <w:numPr>
          <w:ilvl w:val="0"/>
          <w:numId w:val="41"/>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Wykonawca, który zamierza wykonywać zamówienie przy udziale podwykonawcy/ów, musi wyraźnie w ofercie wskazać, jaką część (zakres zamówienia) wykonywać będzie w jego imieniu podwykonawca </w:t>
      </w:r>
      <w:r w:rsidRPr="00504CEA">
        <w:rPr>
          <w:rFonts w:asciiTheme="minorHAnsi" w:hAnsiTheme="minorHAnsi" w:cstheme="minorHAnsi"/>
          <w:b/>
          <w:sz w:val="24"/>
          <w:szCs w:val="24"/>
        </w:rPr>
        <w:t>oraz podać nazwę ewentualnych podwykonawców</w:t>
      </w:r>
      <w:r w:rsidRPr="00504CEA">
        <w:rPr>
          <w:rFonts w:asciiTheme="minorHAnsi" w:hAnsiTheme="minorHAnsi" w:cstheme="minorHAnsi"/>
          <w:sz w:val="24"/>
          <w:szCs w:val="24"/>
        </w:rPr>
        <w:t xml:space="preserve">, </w:t>
      </w:r>
      <w:r w:rsidRPr="00504CEA">
        <w:rPr>
          <w:rFonts w:asciiTheme="minorHAnsi" w:hAnsiTheme="minorHAnsi" w:cstheme="minorHAnsi"/>
          <w:b/>
          <w:bCs/>
          <w:sz w:val="24"/>
          <w:szCs w:val="24"/>
        </w:rPr>
        <w:t>jeżeli są już znani</w:t>
      </w:r>
      <w:r w:rsidRPr="00504CEA">
        <w:rPr>
          <w:rFonts w:asciiTheme="minorHAnsi" w:hAnsiTheme="minorHAnsi" w:cstheme="minorHAnsi"/>
          <w:sz w:val="24"/>
          <w:szCs w:val="24"/>
        </w:rPr>
        <w:t>. Należy w tym celu wypełnić odpowiedni punkt formularza oferty, stanowiącego załącznik nr 1 do SWZ.</w:t>
      </w:r>
      <w:r w:rsidRPr="00504CEA">
        <w:rPr>
          <w:rFonts w:asciiTheme="minorHAnsi" w:hAnsiTheme="minorHAnsi" w:cstheme="minorHAnsi"/>
          <w:b/>
          <w:sz w:val="24"/>
          <w:szCs w:val="24"/>
        </w:rPr>
        <w:t xml:space="preserve"> </w:t>
      </w:r>
      <w:r w:rsidRPr="00504CEA">
        <w:rPr>
          <w:rFonts w:asciiTheme="minorHAnsi" w:hAnsiTheme="minorHAnsi" w:cstheme="minorHAnsi"/>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777777" w:rsidR="00EB7879" w:rsidRPr="00504CEA" w:rsidRDefault="00EB7879" w:rsidP="00504CEA">
      <w:pPr>
        <w:pStyle w:val="Akapitzlist"/>
        <w:numPr>
          <w:ilvl w:val="0"/>
          <w:numId w:val="41"/>
        </w:num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żąda, </w:t>
      </w:r>
      <w:r w:rsidRPr="00504CEA">
        <w:rPr>
          <w:rFonts w:asciiTheme="minorHAnsi" w:hAnsiTheme="minorHAnsi" w:cstheme="minorHAnsi"/>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228C39B" w14:textId="77777777" w:rsidR="00EB7879" w:rsidRPr="00504CEA" w:rsidRDefault="00EB7879" w:rsidP="00504CEA">
      <w:pPr>
        <w:pStyle w:val="Akapitzlist"/>
        <w:numPr>
          <w:ilvl w:val="0"/>
          <w:numId w:val="41"/>
        </w:numPr>
        <w:spacing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Powierzenie wykonania części zamówienia podwykonawcom nie zwalnia Wykonawcy z odpowiedzialności za należyte wykonanie tego zamówienia.</w:t>
      </w:r>
    </w:p>
    <w:p w14:paraId="5FF5F326" w14:textId="77777777" w:rsidR="009159C7" w:rsidRPr="00504CEA" w:rsidRDefault="009159C7" w:rsidP="00504CEA">
      <w:pPr>
        <w:spacing w:line="23" w:lineRule="atLeast"/>
        <w:rPr>
          <w:rFonts w:asciiTheme="minorHAnsi" w:hAnsiTheme="minorHAnsi" w:cstheme="minorHAnsi"/>
          <w:sz w:val="24"/>
          <w:szCs w:val="24"/>
        </w:rPr>
      </w:pPr>
    </w:p>
    <w:p w14:paraId="3799D3F0" w14:textId="7CE6C2D8"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XIX</w:t>
      </w:r>
    </w:p>
    <w:p w14:paraId="23646479" w14:textId="4CE8CAC6"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PODSTAWY (PRZESŁANKI) WYKLUCZENIA Z POSTĘPOWANIA, WARUNKI UDZIAŁU W POSTĘPOWANIU</w:t>
      </w:r>
      <w:r w:rsidR="00734E12" w:rsidRPr="00504CEA">
        <w:rPr>
          <w:rFonts w:asciiTheme="minorHAnsi" w:hAnsiTheme="minorHAnsi" w:cstheme="minorHAnsi"/>
          <w:sz w:val="24"/>
          <w:szCs w:val="24"/>
        </w:rPr>
        <w:t xml:space="preserve"> </w:t>
      </w:r>
    </w:p>
    <w:p w14:paraId="5D6F37F8" w14:textId="77777777" w:rsidR="00EB7879" w:rsidRPr="00504CEA" w:rsidRDefault="00EB7879" w:rsidP="00B22C88">
      <w:pPr>
        <w:pStyle w:val="Nagwek2"/>
        <w:spacing w:before="12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WYKAZ PODMIOTOWYCH ŚRODKÓW DOWODOWYCH</w:t>
      </w:r>
    </w:p>
    <w:p w14:paraId="0EC2FFE9" w14:textId="77777777" w:rsidR="00EB7879" w:rsidRPr="00504CEA" w:rsidRDefault="00EB7879" w:rsidP="00504CEA">
      <w:pPr>
        <w:tabs>
          <w:tab w:val="left" w:pos="1701"/>
        </w:tabs>
        <w:spacing w:line="23" w:lineRule="atLeast"/>
        <w:ind w:left="1701" w:hanging="1701"/>
        <w:jc w:val="both"/>
        <w:rPr>
          <w:rFonts w:asciiTheme="minorHAnsi" w:hAnsiTheme="minorHAnsi" w:cstheme="minorHAnsi"/>
          <w:b/>
          <w:sz w:val="24"/>
          <w:szCs w:val="24"/>
        </w:rPr>
      </w:pPr>
    </w:p>
    <w:p w14:paraId="69E046D0" w14:textId="77777777" w:rsidR="00EB7879" w:rsidRPr="00504CEA" w:rsidRDefault="00EB7879" w:rsidP="00504CEA">
      <w:pPr>
        <w:pStyle w:val="Akapitzlist"/>
        <w:numPr>
          <w:ilvl w:val="0"/>
          <w:numId w:val="39"/>
        </w:numPr>
        <w:spacing w:line="23" w:lineRule="atLeast"/>
        <w:ind w:left="357" w:hanging="357"/>
        <w:jc w:val="both"/>
        <w:rPr>
          <w:rFonts w:asciiTheme="minorHAnsi" w:hAnsiTheme="minorHAnsi" w:cstheme="minorHAnsi"/>
          <w:b/>
          <w:sz w:val="24"/>
          <w:szCs w:val="24"/>
        </w:rPr>
      </w:pPr>
      <w:r w:rsidRPr="00504CEA">
        <w:rPr>
          <w:rFonts w:asciiTheme="minorHAnsi" w:hAnsiTheme="minorHAnsi" w:cstheme="minorHAnsi"/>
          <w:b/>
          <w:sz w:val="24"/>
          <w:szCs w:val="24"/>
        </w:rPr>
        <w:t>O udzielenie zamówienia mogą się ubiegać Wykonawcy, którzy:</w:t>
      </w:r>
    </w:p>
    <w:p w14:paraId="5C098A1A" w14:textId="77777777" w:rsidR="00EB7879" w:rsidRPr="00504CEA" w:rsidRDefault="00EB7879" w:rsidP="00504CEA">
      <w:pPr>
        <w:pStyle w:val="Akapitzlist"/>
        <w:numPr>
          <w:ilvl w:val="0"/>
          <w:numId w:val="40"/>
        </w:numPr>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nie podlegają wykluczeniu;</w:t>
      </w:r>
    </w:p>
    <w:p w14:paraId="09B6CCEF" w14:textId="48852199" w:rsidR="00513D3D" w:rsidRPr="00504CEA" w:rsidRDefault="00EB7879" w:rsidP="00504CEA">
      <w:pPr>
        <w:pStyle w:val="Akapitzlist"/>
        <w:numPr>
          <w:ilvl w:val="0"/>
          <w:numId w:val="40"/>
        </w:numPr>
        <w:spacing w:line="23" w:lineRule="atLeast"/>
        <w:ind w:left="709" w:hanging="283"/>
        <w:jc w:val="both"/>
        <w:rPr>
          <w:rFonts w:asciiTheme="minorHAnsi" w:hAnsiTheme="minorHAnsi" w:cstheme="minorHAnsi"/>
          <w:b/>
          <w:color w:val="000000" w:themeColor="text1"/>
          <w:sz w:val="24"/>
          <w:szCs w:val="24"/>
        </w:rPr>
      </w:pPr>
      <w:r w:rsidRPr="00504CEA">
        <w:rPr>
          <w:rFonts w:asciiTheme="minorHAnsi" w:hAnsiTheme="minorHAnsi" w:cstheme="minorHAnsi"/>
          <w:color w:val="000000" w:themeColor="text1"/>
          <w:sz w:val="24"/>
          <w:szCs w:val="24"/>
        </w:rPr>
        <w:t xml:space="preserve">spełniają warunki udziału w </w:t>
      </w:r>
      <w:r w:rsidR="00CC3997" w:rsidRPr="00504CEA">
        <w:rPr>
          <w:rFonts w:asciiTheme="minorHAnsi" w:hAnsiTheme="minorHAnsi" w:cstheme="minorHAnsi"/>
          <w:color w:val="000000" w:themeColor="text1"/>
          <w:sz w:val="24"/>
          <w:szCs w:val="24"/>
        </w:rPr>
        <w:t>postępowaniu</w:t>
      </w:r>
      <w:r w:rsidRPr="00504CEA">
        <w:rPr>
          <w:rFonts w:asciiTheme="minorHAnsi" w:hAnsiTheme="minorHAnsi" w:cstheme="minorHAnsi"/>
          <w:color w:val="000000" w:themeColor="text1"/>
          <w:sz w:val="24"/>
          <w:szCs w:val="24"/>
        </w:rPr>
        <w:t xml:space="preserve"> określone przez Zamawiającego</w:t>
      </w:r>
      <w:r w:rsidR="00CC3997" w:rsidRPr="00504CEA">
        <w:rPr>
          <w:rFonts w:asciiTheme="minorHAnsi" w:hAnsiTheme="minorHAnsi" w:cstheme="minorHAnsi"/>
          <w:color w:val="000000" w:themeColor="text1"/>
          <w:sz w:val="24"/>
          <w:szCs w:val="24"/>
        </w:rPr>
        <w:t>.</w:t>
      </w:r>
      <w:r w:rsidRPr="00504CEA">
        <w:rPr>
          <w:rFonts w:asciiTheme="minorHAnsi" w:hAnsiTheme="minorHAnsi" w:cstheme="minorHAnsi"/>
          <w:color w:val="000000" w:themeColor="text1"/>
          <w:sz w:val="24"/>
          <w:szCs w:val="24"/>
        </w:rPr>
        <w:t xml:space="preserve"> </w:t>
      </w:r>
    </w:p>
    <w:p w14:paraId="5DBCE20C" w14:textId="536BF24A" w:rsidR="00EB7879" w:rsidRPr="00504CEA" w:rsidRDefault="00EB7879" w:rsidP="00B22C88">
      <w:pPr>
        <w:pStyle w:val="Akapitzlist"/>
        <w:numPr>
          <w:ilvl w:val="0"/>
          <w:numId w:val="39"/>
        </w:numPr>
        <w:spacing w:before="120"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Podstawy wykluczenia:</w:t>
      </w:r>
    </w:p>
    <w:p w14:paraId="3238DF98" w14:textId="77777777" w:rsidR="00EB7879" w:rsidRPr="00504CEA" w:rsidRDefault="00EB7879" w:rsidP="00B22C88">
      <w:pPr>
        <w:pStyle w:val="Akapitzlist"/>
        <w:numPr>
          <w:ilvl w:val="1"/>
          <w:numId w:val="39"/>
        </w:numPr>
        <w:tabs>
          <w:tab w:val="left" w:pos="993"/>
        </w:tabs>
        <w:spacing w:before="120" w:line="23" w:lineRule="atLeast"/>
        <w:ind w:left="850" w:hanging="425"/>
        <w:jc w:val="both"/>
        <w:rPr>
          <w:rFonts w:asciiTheme="minorHAnsi" w:hAnsiTheme="minorHAnsi" w:cstheme="minorHAnsi"/>
          <w:b/>
          <w:sz w:val="24"/>
          <w:szCs w:val="24"/>
        </w:rPr>
      </w:pPr>
      <w:r w:rsidRPr="00504CEA">
        <w:rPr>
          <w:rFonts w:asciiTheme="minorHAnsi" w:hAnsiTheme="minorHAnsi" w:cstheme="minorHAnsi"/>
          <w:b/>
          <w:sz w:val="24"/>
          <w:szCs w:val="24"/>
        </w:rPr>
        <w:t>Zamawiający wykluczy z postępowania Wykonawcę w przypadkach, o których mowa w art. 108 ust. 1 pkt 1-6 ustawy (obligatoryjne przesłanki wykluczenia):</w:t>
      </w:r>
    </w:p>
    <w:p w14:paraId="4AE6A003" w14:textId="77777777" w:rsidR="00EB7879" w:rsidRPr="00504CEA" w:rsidRDefault="00EB7879" w:rsidP="003D3CE1">
      <w:pPr>
        <w:spacing w:line="23" w:lineRule="atLeast"/>
        <w:ind w:left="851" w:hanging="567"/>
        <w:jc w:val="both"/>
        <w:rPr>
          <w:rFonts w:asciiTheme="minorHAnsi" w:hAnsiTheme="minorHAnsi" w:cstheme="minorHAnsi"/>
          <w:sz w:val="24"/>
          <w:szCs w:val="24"/>
        </w:rPr>
      </w:pPr>
      <w:r w:rsidRPr="00504CEA">
        <w:rPr>
          <w:rFonts w:asciiTheme="minorHAnsi" w:hAnsiTheme="minorHAnsi" w:cstheme="minorHAnsi"/>
          <w:sz w:val="24"/>
          <w:szCs w:val="24"/>
        </w:rPr>
        <w:t>1) będącego osobą fizyczną, którego prawomocnie skazano za przestępstwo:</w:t>
      </w:r>
    </w:p>
    <w:p w14:paraId="265F718D" w14:textId="77777777" w:rsidR="003D3CE1" w:rsidRPr="003D3CE1" w:rsidRDefault="003D3CE1" w:rsidP="00B22C88">
      <w:pPr>
        <w:pStyle w:val="Akapitzlist"/>
        <w:numPr>
          <w:ilvl w:val="1"/>
          <w:numId w:val="60"/>
        </w:numPr>
        <w:tabs>
          <w:tab w:val="left" w:pos="709"/>
        </w:tabs>
        <w:spacing w:before="60"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udziału w zorganizowanej grupie przestępczej albo związku mającym na celu popełnienie przestępstwa lub przestępstwa skarbowego, o którym mowa w art. 258 Kodeksu karnego,</w:t>
      </w:r>
    </w:p>
    <w:p w14:paraId="3693FC86" w14:textId="203FCD03" w:rsidR="003D3CE1" w:rsidRPr="003D3CE1" w:rsidRDefault="003D3CE1" w:rsidP="00B22C88">
      <w:pPr>
        <w:pStyle w:val="Akapitzlist"/>
        <w:numPr>
          <w:ilvl w:val="1"/>
          <w:numId w:val="60"/>
        </w:numPr>
        <w:tabs>
          <w:tab w:val="left" w:pos="709"/>
        </w:tabs>
        <w:spacing w:before="60"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handlu ludźmi, o którym mowa w art. 189a Kodeksu karnego,</w:t>
      </w:r>
    </w:p>
    <w:p w14:paraId="664B7366" w14:textId="5D3CE29D" w:rsidR="003D3CE1" w:rsidRPr="003D3CE1" w:rsidRDefault="003D3CE1" w:rsidP="00B22C88">
      <w:pPr>
        <w:pStyle w:val="Akapitzlist"/>
        <w:numPr>
          <w:ilvl w:val="1"/>
          <w:numId w:val="60"/>
        </w:numPr>
        <w:tabs>
          <w:tab w:val="left" w:pos="709"/>
        </w:tabs>
        <w:spacing w:before="60"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96FE45" w14:textId="05F72915" w:rsidR="003D3CE1" w:rsidRPr="003D3CE1" w:rsidRDefault="003D3CE1" w:rsidP="003D3CE1">
      <w:pPr>
        <w:pStyle w:val="Akapitzlist"/>
        <w:numPr>
          <w:ilvl w:val="1"/>
          <w:numId w:val="60"/>
        </w:numPr>
        <w:tabs>
          <w:tab w:val="left" w:pos="709"/>
        </w:tabs>
        <w:spacing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A5A4AF" w14:textId="10CD6DAA" w:rsidR="003D3CE1" w:rsidRPr="003D3CE1" w:rsidRDefault="003D3CE1" w:rsidP="003D3CE1">
      <w:pPr>
        <w:pStyle w:val="Akapitzlist"/>
        <w:numPr>
          <w:ilvl w:val="1"/>
          <w:numId w:val="60"/>
        </w:numPr>
        <w:tabs>
          <w:tab w:val="left" w:pos="709"/>
        </w:tabs>
        <w:spacing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o charakterze terrorystycznym, o którym mowa w art. 115 § 20 Kodeksu karnego, lub mające na celu popełnienie tego przestępstwa,</w:t>
      </w:r>
    </w:p>
    <w:p w14:paraId="4BABC516" w14:textId="195C59E9" w:rsidR="003D3CE1" w:rsidRPr="003D3CE1" w:rsidRDefault="003D3CE1" w:rsidP="003D3CE1">
      <w:pPr>
        <w:pStyle w:val="Akapitzlist"/>
        <w:numPr>
          <w:ilvl w:val="1"/>
          <w:numId w:val="60"/>
        </w:numPr>
        <w:tabs>
          <w:tab w:val="left" w:pos="709"/>
        </w:tabs>
        <w:spacing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7B4AC0B" w14:textId="10EA81C7" w:rsidR="003D3CE1" w:rsidRPr="003D3CE1" w:rsidRDefault="003D3CE1" w:rsidP="003D3CE1">
      <w:pPr>
        <w:pStyle w:val="Akapitzlist"/>
        <w:numPr>
          <w:ilvl w:val="1"/>
          <w:numId w:val="60"/>
        </w:numPr>
        <w:tabs>
          <w:tab w:val="left" w:pos="709"/>
        </w:tabs>
        <w:spacing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2320C6" w14:textId="1FFF1E52" w:rsidR="00EB7879" w:rsidRPr="00504CEA" w:rsidRDefault="003D3CE1" w:rsidP="003D3CE1">
      <w:pPr>
        <w:pStyle w:val="Akapitzlist"/>
        <w:numPr>
          <w:ilvl w:val="1"/>
          <w:numId w:val="60"/>
        </w:numPr>
        <w:tabs>
          <w:tab w:val="left" w:pos="709"/>
        </w:tabs>
        <w:spacing w:line="23" w:lineRule="atLeast"/>
        <w:ind w:left="567" w:hanging="142"/>
        <w:jc w:val="both"/>
        <w:rPr>
          <w:rFonts w:asciiTheme="minorHAnsi" w:hAnsiTheme="minorHAnsi" w:cstheme="minorHAnsi"/>
          <w:sz w:val="24"/>
          <w:szCs w:val="24"/>
        </w:rPr>
      </w:pPr>
      <w:r w:rsidRPr="003D3CE1">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14:paraId="10AD3655" w14:textId="77777777" w:rsidR="00EB7879" w:rsidRPr="00504CEA" w:rsidRDefault="00EB7879" w:rsidP="00504CEA">
      <w:pPr>
        <w:pStyle w:val="Akapitzlist"/>
        <w:spacing w:line="23" w:lineRule="atLeast"/>
        <w:ind w:left="709"/>
        <w:jc w:val="both"/>
        <w:rPr>
          <w:rFonts w:asciiTheme="minorHAnsi" w:hAnsiTheme="minorHAnsi" w:cstheme="minorHAnsi"/>
          <w:sz w:val="24"/>
          <w:szCs w:val="24"/>
        </w:rPr>
      </w:pPr>
      <w:r w:rsidRPr="00504CEA">
        <w:rPr>
          <w:rFonts w:asciiTheme="minorHAnsi" w:hAnsiTheme="minorHAnsi" w:cstheme="minorHAnsi"/>
          <w:sz w:val="24"/>
          <w:szCs w:val="24"/>
        </w:rPr>
        <w:t>– lub za odpowiedni czyn zabroniony określony w przepisach prawa obcego;</w:t>
      </w:r>
    </w:p>
    <w:p w14:paraId="600A0BA8" w14:textId="77777777" w:rsidR="00EB7879"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E0F62" w14:textId="77777777" w:rsidR="00EB7879"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E08423" w14:textId="77777777" w:rsidR="001C1FBA" w:rsidRPr="00504CEA" w:rsidRDefault="00EB7879"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4) wobec którego </w:t>
      </w:r>
      <w:r w:rsidRPr="00504CEA">
        <w:rPr>
          <w:rFonts w:asciiTheme="minorHAnsi" w:hAnsiTheme="minorHAnsi" w:cstheme="minorHAnsi"/>
          <w:bCs/>
          <w:sz w:val="24"/>
          <w:szCs w:val="24"/>
        </w:rPr>
        <w:t>prawomocnie</w:t>
      </w:r>
      <w:r w:rsidRPr="00504CEA">
        <w:rPr>
          <w:rFonts w:asciiTheme="minorHAnsi" w:hAnsiTheme="minorHAnsi" w:cstheme="minorHAnsi"/>
          <w:sz w:val="24"/>
          <w:szCs w:val="24"/>
        </w:rPr>
        <w:t xml:space="preserve">  orzeczono zakaz ubiegania się o zamówienia publiczne;</w:t>
      </w:r>
    </w:p>
    <w:p w14:paraId="33DC5427" w14:textId="39562CA9" w:rsidR="00EB7879" w:rsidRPr="00504CEA" w:rsidRDefault="001C1FBA" w:rsidP="004608B8">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5) </w:t>
      </w:r>
      <w:r w:rsidR="00EB7879" w:rsidRPr="00504CEA">
        <w:rPr>
          <w:rFonts w:asciiTheme="minorHAnsi" w:hAnsiTheme="minorHAnsi" w:cstheme="minorHAnsi"/>
          <w:sz w:val="24"/>
          <w:szCs w:val="24"/>
        </w:rPr>
        <w:t>jeżeli zamawiający może stwierdzić, na pod</w:t>
      </w:r>
      <w:r w:rsidRPr="00504CEA">
        <w:rPr>
          <w:rFonts w:asciiTheme="minorHAnsi" w:hAnsiTheme="minorHAnsi" w:cstheme="minorHAnsi"/>
          <w:sz w:val="24"/>
          <w:szCs w:val="24"/>
        </w:rPr>
        <w:t xml:space="preserve">stawie wiarygodnych przesłanek, </w:t>
      </w:r>
      <w:r w:rsidR="00EB7879" w:rsidRPr="00504CEA">
        <w:rPr>
          <w:rFonts w:asciiTheme="minorHAnsi" w:hAnsiTheme="minorHAnsi" w:cstheme="minorHAnsi"/>
          <w:sz w:val="24"/>
          <w:szCs w:val="24"/>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53A94" w14:textId="77777777" w:rsidR="00EB7879" w:rsidRPr="00504CEA" w:rsidRDefault="00EB7879" w:rsidP="004608B8">
      <w:pPr>
        <w:tabs>
          <w:tab w:val="left" w:pos="1276"/>
        </w:tabs>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20A9C6" w14:textId="28E67E0A" w:rsidR="00EB7879" w:rsidRPr="00504CEA" w:rsidRDefault="00EB7879" w:rsidP="00504CEA">
      <w:pPr>
        <w:pStyle w:val="Akapitzlist"/>
        <w:numPr>
          <w:ilvl w:val="1"/>
          <w:numId w:val="39"/>
        </w:numPr>
        <w:spacing w:line="23" w:lineRule="atLeast"/>
        <w:ind w:left="568" w:hanging="284"/>
        <w:jc w:val="both"/>
        <w:rPr>
          <w:rFonts w:asciiTheme="minorHAnsi" w:hAnsiTheme="minorHAnsi" w:cstheme="minorHAnsi"/>
          <w:b/>
          <w:sz w:val="24"/>
          <w:szCs w:val="24"/>
        </w:rPr>
      </w:pPr>
      <w:r w:rsidRPr="00504CEA">
        <w:rPr>
          <w:rFonts w:asciiTheme="minorHAnsi" w:hAnsiTheme="minorHAnsi" w:cstheme="minorHAnsi"/>
          <w:b/>
          <w:sz w:val="24"/>
          <w:szCs w:val="24"/>
        </w:rPr>
        <w:t xml:space="preserve">Zamawiający przewiduje także dodatkowe/fakultatywne podstawy (przesłanki) wykluczenia zawarte w art. 109 ust. 1 </w:t>
      </w:r>
      <w:r w:rsidR="00303339" w:rsidRPr="00504CEA">
        <w:rPr>
          <w:rFonts w:asciiTheme="minorHAnsi" w:hAnsiTheme="minorHAnsi" w:cstheme="minorHAnsi"/>
          <w:b/>
          <w:sz w:val="24"/>
          <w:szCs w:val="24"/>
        </w:rPr>
        <w:t xml:space="preserve">pkt. 4, 5, 7, 8 i pkt.10 </w:t>
      </w:r>
      <w:r w:rsidRPr="00504CEA">
        <w:rPr>
          <w:rFonts w:asciiTheme="minorHAnsi" w:hAnsiTheme="minorHAnsi" w:cstheme="minorHAnsi"/>
          <w:b/>
          <w:sz w:val="24"/>
          <w:szCs w:val="24"/>
        </w:rPr>
        <w:t>ustawy i wykluczy z postępowania Wykonawcę w następujących przypadkach:</w:t>
      </w:r>
    </w:p>
    <w:p w14:paraId="0E1DF603" w14:textId="77777777" w:rsidR="00EB7879" w:rsidRPr="00504CEA" w:rsidRDefault="00EB7879" w:rsidP="00504CEA">
      <w:pPr>
        <w:pStyle w:val="Akapitzlist"/>
        <w:numPr>
          <w:ilvl w:val="3"/>
          <w:numId w:val="5"/>
        </w:numPr>
        <w:tabs>
          <w:tab w:val="left" w:pos="993"/>
        </w:tabs>
        <w:spacing w:line="23" w:lineRule="atLeast"/>
        <w:ind w:left="993" w:hanging="426"/>
        <w:jc w:val="both"/>
        <w:rPr>
          <w:rFonts w:asciiTheme="minorHAnsi" w:hAnsiTheme="minorHAnsi" w:cstheme="minorHAnsi"/>
          <w:sz w:val="24"/>
          <w:szCs w:val="24"/>
        </w:rPr>
      </w:pPr>
      <w:r w:rsidRPr="00504CEA">
        <w:rPr>
          <w:rFonts w:asciiTheme="minorHAnsi"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7385D7" w14:textId="77777777" w:rsidR="00EB7879" w:rsidRPr="00504CEA" w:rsidRDefault="00EB7879" w:rsidP="00504CEA">
      <w:pPr>
        <w:pStyle w:val="Akapitzlist"/>
        <w:numPr>
          <w:ilvl w:val="3"/>
          <w:numId w:val="5"/>
        </w:numPr>
        <w:tabs>
          <w:tab w:val="left" w:pos="993"/>
        </w:tabs>
        <w:spacing w:line="23" w:lineRule="atLeast"/>
        <w:ind w:left="993" w:hanging="426"/>
        <w:jc w:val="both"/>
        <w:rPr>
          <w:rFonts w:asciiTheme="minorHAnsi" w:hAnsiTheme="minorHAnsi" w:cstheme="minorHAnsi"/>
          <w:color w:val="FF0000"/>
          <w:sz w:val="24"/>
          <w:szCs w:val="24"/>
        </w:rPr>
      </w:pPr>
      <w:r w:rsidRPr="00504CEA">
        <w:rPr>
          <w:rFonts w:asciiTheme="minorHAnsi" w:hAnsiTheme="minorHAnsi" w:cstheme="min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E25E27" w14:textId="77777777" w:rsidR="00EB7879" w:rsidRPr="00504CEA" w:rsidRDefault="00EB7879" w:rsidP="00504CEA">
      <w:pPr>
        <w:pStyle w:val="Akapitzlist"/>
        <w:numPr>
          <w:ilvl w:val="3"/>
          <w:numId w:val="5"/>
        </w:numPr>
        <w:tabs>
          <w:tab w:val="left" w:pos="993"/>
        </w:tabs>
        <w:spacing w:line="23" w:lineRule="atLeast"/>
        <w:ind w:left="993" w:hanging="426"/>
        <w:jc w:val="both"/>
        <w:rPr>
          <w:rFonts w:asciiTheme="minorHAnsi" w:hAnsiTheme="minorHAnsi" w:cstheme="minorHAnsi"/>
          <w:sz w:val="24"/>
          <w:szCs w:val="24"/>
        </w:rPr>
      </w:pPr>
      <w:r w:rsidRPr="00504CEA">
        <w:rPr>
          <w:rFonts w:asciiTheme="minorHAnsi" w:hAnsiTheme="minorHAnsi" w:cstheme="min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42B7DD" w14:textId="77777777" w:rsidR="00EB7879" w:rsidRPr="00504CEA" w:rsidRDefault="00EB7879" w:rsidP="00504CEA">
      <w:pPr>
        <w:pStyle w:val="Akapitzlist"/>
        <w:numPr>
          <w:ilvl w:val="3"/>
          <w:numId w:val="5"/>
        </w:numPr>
        <w:tabs>
          <w:tab w:val="left" w:pos="993"/>
        </w:tabs>
        <w:spacing w:line="23" w:lineRule="atLeast"/>
        <w:ind w:left="993" w:hanging="426"/>
        <w:jc w:val="both"/>
        <w:rPr>
          <w:rFonts w:asciiTheme="minorHAnsi" w:hAnsiTheme="minorHAnsi" w:cstheme="minorHAnsi"/>
          <w:sz w:val="24"/>
          <w:szCs w:val="24"/>
        </w:rPr>
      </w:pPr>
      <w:r w:rsidRPr="00504CEA">
        <w:rPr>
          <w:rFonts w:asciiTheme="minorHAnsi" w:hAnsiTheme="minorHAnsi" w:cstheme="min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946DE1" w14:textId="3A197F5B" w:rsidR="00EB7879" w:rsidRDefault="00EB7879" w:rsidP="00504CEA">
      <w:pPr>
        <w:pStyle w:val="Akapitzlist"/>
        <w:numPr>
          <w:ilvl w:val="3"/>
          <w:numId w:val="5"/>
        </w:numPr>
        <w:tabs>
          <w:tab w:val="left" w:pos="993"/>
        </w:tabs>
        <w:spacing w:line="23" w:lineRule="atLeast"/>
        <w:ind w:left="993" w:hanging="426"/>
        <w:jc w:val="both"/>
        <w:rPr>
          <w:rFonts w:asciiTheme="minorHAnsi" w:hAnsiTheme="minorHAnsi" w:cstheme="minorHAnsi"/>
          <w:sz w:val="24"/>
          <w:szCs w:val="24"/>
        </w:rPr>
      </w:pPr>
      <w:r w:rsidRPr="00504CEA">
        <w:rPr>
          <w:rFonts w:asciiTheme="minorHAnsi" w:hAnsiTheme="minorHAnsi" w:cstheme="minorHAnsi"/>
          <w:sz w:val="24"/>
          <w:szCs w:val="24"/>
        </w:rPr>
        <w:t>który w wyniku lekkomyślności lub niedbalstwa przedstawił informacje wprowadzające w błąd, co mogło mieć istotny wpływ na decyzje podejmowane przez zamawiającego w postę</w:t>
      </w:r>
      <w:r w:rsidR="00CC3997" w:rsidRPr="00504CEA">
        <w:rPr>
          <w:rFonts w:asciiTheme="minorHAnsi" w:hAnsiTheme="minorHAnsi" w:cstheme="minorHAnsi"/>
          <w:sz w:val="24"/>
          <w:szCs w:val="24"/>
        </w:rPr>
        <w:t>powaniu o udzielenie zamówienia.</w:t>
      </w:r>
    </w:p>
    <w:p w14:paraId="7F37A584" w14:textId="2FBBAA08" w:rsidR="00BC5395" w:rsidRPr="00B22C88" w:rsidRDefault="00BC5395" w:rsidP="00B22C88">
      <w:pPr>
        <w:pStyle w:val="Akapitzlist"/>
        <w:numPr>
          <w:ilvl w:val="1"/>
          <w:numId w:val="39"/>
        </w:numPr>
        <w:tabs>
          <w:tab w:val="left" w:pos="709"/>
        </w:tabs>
        <w:spacing w:line="23" w:lineRule="atLeast"/>
        <w:ind w:left="709" w:hanging="425"/>
        <w:jc w:val="both"/>
        <w:rPr>
          <w:rFonts w:asciiTheme="minorHAnsi" w:hAnsiTheme="minorHAnsi" w:cstheme="minorHAnsi"/>
          <w:sz w:val="24"/>
          <w:szCs w:val="24"/>
        </w:rPr>
      </w:pPr>
      <w:r w:rsidRPr="00B22C88">
        <w:rPr>
          <w:rFonts w:asciiTheme="minorHAnsi" w:hAnsiTheme="minorHAnsi" w:cstheme="minorHAnsi"/>
          <w:sz w:val="24"/>
          <w:szCs w:val="24"/>
        </w:rPr>
        <w:t xml:space="preserve"> 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2022 poz. 835 z </w:t>
      </w:r>
      <w:proofErr w:type="spellStart"/>
      <w:r w:rsidRPr="00B22C88">
        <w:rPr>
          <w:rFonts w:asciiTheme="minorHAnsi" w:hAnsiTheme="minorHAnsi" w:cstheme="minorHAnsi"/>
          <w:sz w:val="24"/>
          <w:szCs w:val="24"/>
        </w:rPr>
        <w:t>późn</w:t>
      </w:r>
      <w:proofErr w:type="spellEnd"/>
      <w:r w:rsidRPr="00B22C88">
        <w:rPr>
          <w:rFonts w:asciiTheme="minorHAnsi" w:hAnsiTheme="minorHAnsi" w:cstheme="minorHAnsi"/>
          <w:sz w:val="24"/>
          <w:szCs w:val="24"/>
        </w:rPr>
        <w:t>. zm.). Do Wykonawcy podlegającego wykluczeniu w tym zakresie, stosuje się art. 7 ust. 3 wspomnianej ustawy</w:t>
      </w:r>
      <w:r w:rsidR="001F53D1" w:rsidRPr="00B22C88">
        <w:rPr>
          <w:rFonts w:asciiTheme="minorHAnsi" w:hAnsiTheme="minorHAnsi" w:cstheme="minorHAnsi"/>
          <w:sz w:val="24"/>
          <w:szCs w:val="24"/>
        </w:rPr>
        <w:t>.</w:t>
      </w:r>
    </w:p>
    <w:p w14:paraId="6E009CA6" w14:textId="77777777" w:rsidR="00EB7879" w:rsidRPr="00504CEA" w:rsidRDefault="00EB7879" w:rsidP="00B22C88">
      <w:pPr>
        <w:pStyle w:val="Akapitzlist"/>
        <w:numPr>
          <w:ilvl w:val="0"/>
          <w:numId w:val="66"/>
        </w:numPr>
        <w:tabs>
          <w:tab w:val="left" w:pos="993"/>
          <w:tab w:val="left" w:pos="1134"/>
        </w:tabs>
        <w:spacing w:line="23" w:lineRule="atLeast"/>
        <w:ind w:left="425" w:hanging="425"/>
        <w:jc w:val="both"/>
        <w:rPr>
          <w:rFonts w:asciiTheme="minorHAnsi" w:hAnsiTheme="minorHAnsi" w:cstheme="minorHAnsi"/>
          <w:b/>
          <w:sz w:val="24"/>
          <w:szCs w:val="24"/>
        </w:rPr>
      </w:pPr>
      <w:r w:rsidRPr="00504CEA">
        <w:rPr>
          <w:rFonts w:asciiTheme="minorHAnsi" w:hAnsiTheme="minorHAnsi" w:cstheme="minorHAnsi"/>
          <w:b/>
          <w:sz w:val="24"/>
          <w:szCs w:val="24"/>
        </w:rPr>
        <w:t>Warunki udziału w postępowaniu, określone przez Zamawiającego spośród warunków, o których mowa w art. 112 ust. 2 ustawy:</w:t>
      </w:r>
    </w:p>
    <w:p w14:paraId="4CDD4824" w14:textId="77777777" w:rsidR="00EB7879" w:rsidRPr="00504CEA" w:rsidRDefault="00EB7879" w:rsidP="00B22C88">
      <w:pPr>
        <w:tabs>
          <w:tab w:val="left" w:pos="1134"/>
        </w:tabs>
        <w:spacing w:line="23" w:lineRule="atLeast"/>
        <w:ind w:left="360"/>
        <w:jc w:val="both"/>
        <w:rPr>
          <w:rFonts w:asciiTheme="minorHAnsi" w:hAnsiTheme="minorHAnsi" w:cstheme="minorHAnsi"/>
          <w:b/>
          <w:vanish/>
          <w:sz w:val="24"/>
          <w:szCs w:val="24"/>
        </w:rPr>
      </w:pPr>
    </w:p>
    <w:p w14:paraId="60257DEB" w14:textId="7AE67869" w:rsidR="00EB7879" w:rsidRPr="00504CEA" w:rsidRDefault="00753598" w:rsidP="00B22C88">
      <w:pPr>
        <w:pStyle w:val="Akapitzlist"/>
        <w:numPr>
          <w:ilvl w:val="1"/>
          <w:numId w:val="85"/>
        </w:numPr>
        <w:tabs>
          <w:tab w:val="left" w:pos="851"/>
        </w:tabs>
        <w:spacing w:line="23" w:lineRule="atLeast"/>
        <w:jc w:val="both"/>
        <w:rPr>
          <w:rFonts w:asciiTheme="minorHAnsi" w:hAnsiTheme="minorHAnsi" w:cstheme="minorHAnsi"/>
          <w:b/>
          <w:sz w:val="24"/>
          <w:szCs w:val="24"/>
        </w:rPr>
      </w:pPr>
      <w:r w:rsidRPr="00504CEA">
        <w:rPr>
          <w:rFonts w:asciiTheme="minorHAnsi" w:hAnsiTheme="minorHAnsi" w:cstheme="minorHAnsi"/>
          <w:b/>
          <w:sz w:val="24"/>
          <w:szCs w:val="24"/>
        </w:rPr>
        <w:t xml:space="preserve">  </w:t>
      </w:r>
      <w:r w:rsidR="00EB7879" w:rsidRPr="00504CEA">
        <w:rPr>
          <w:rFonts w:asciiTheme="minorHAnsi" w:hAnsiTheme="minorHAnsi" w:cstheme="minorHAnsi"/>
          <w:b/>
          <w:sz w:val="24"/>
          <w:szCs w:val="24"/>
        </w:rPr>
        <w:t>Zdolność do występowania w obrocie gospodarczym</w:t>
      </w:r>
    </w:p>
    <w:p w14:paraId="4629332E" w14:textId="0D0299F2" w:rsidR="00745ACD" w:rsidRPr="00504CEA" w:rsidRDefault="0069002F" w:rsidP="00B22C88">
      <w:pPr>
        <w:pStyle w:val="Akapitzlist"/>
        <w:tabs>
          <w:tab w:val="left" w:pos="1276"/>
        </w:tabs>
        <w:spacing w:line="23" w:lineRule="atLeast"/>
        <w:ind w:left="851" w:hanging="851"/>
        <w:jc w:val="both"/>
        <w:rPr>
          <w:rFonts w:asciiTheme="minorHAnsi" w:hAnsiTheme="minorHAnsi" w:cstheme="minorHAnsi"/>
          <w:sz w:val="24"/>
          <w:szCs w:val="24"/>
        </w:rPr>
      </w:pPr>
      <w:r w:rsidRPr="00504CEA">
        <w:rPr>
          <w:rFonts w:asciiTheme="minorHAnsi" w:hAnsiTheme="minorHAnsi" w:cstheme="minorHAnsi"/>
          <w:sz w:val="24"/>
          <w:szCs w:val="24"/>
        </w:rPr>
        <w:tab/>
      </w:r>
      <w:r w:rsidR="00EB7879" w:rsidRPr="00504CEA">
        <w:rPr>
          <w:rFonts w:asciiTheme="minorHAnsi" w:hAnsiTheme="minorHAnsi" w:cstheme="minorHAnsi"/>
          <w:sz w:val="24"/>
          <w:szCs w:val="24"/>
        </w:rPr>
        <w:t xml:space="preserve">Zamawiający nie określa warunku w powyższym zakresie. </w:t>
      </w:r>
    </w:p>
    <w:p w14:paraId="0EF3D6D3" w14:textId="5954373D" w:rsidR="00EB7879" w:rsidRPr="00504CEA" w:rsidRDefault="00EB7879" w:rsidP="00B22C88">
      <w:pPr>
        <w:pStyle w:val="Akapitzlist"/>
        <w:numPr>
          <w:ilvl w:val="1"/>
          <w:numId w:val="81"/>
        </w:numPr>
        <w:tabs>
          <w:tab w:val="left" w:pos="851"/>
        </w:tabs>
        <w:spacing w:line="23" w:lineRule="atLeast"/>
        <w:ind w:left="851" w:hanging="425"/>
        <w:jc w:val="both"/>
        <w:rPr>
          <w:rFonts w:asciiTheme="minorHAnsi" w:hAnsiTheme="minorHAnsi" w:cstheme="minorHAnsi"/>
          <w:b/>
          <w:sz w:val="24"/>
          <w:szCs w:val="24"/>
        </w:rPr>
      </w:pPr>
      <w:r w:rsidRPr="00504CEA">
        <w:rPr>
          <w:rFonts w:asciiTheme="minorHAnsi" w:hAnsiTheme="minorHAnsi" w:cstheme="minorHAnsi"/>
          <w:b/>
          <w:sz w:val="24"/>
          <w:szCs w:val="24"/>
        </w:rPr>
        <w:t xml:space="preserve">Uprawnienia do prowadzenia określonej działalności gospodarczej lub </w:t>
      </w:r>
      <w:r w:rsidR="00745ACD" w:rsidRPr="00504CEA">
        <w:rPr>
          <w:rFonts w:asciiTheme="minorHAnsi" w:hAnsiTheme="minorHAnsi" w:cstheme="minorHAnsi"/>
          <w:b/>
          <w:sz w:val="24"/>
          <w:szCs w:val="24"/>
        </w:rPr>
        <w:t xml:space="preserve">   </w:t>
      </w:r>
      <w:r w:rsidRPr="00504CEA">
        <w:rPr>
          <w:rFonts w:asciiTheme="minorHAnsi" w:hAnsiTheme="minorHAnsi" w:cstheme="minorHAnsi"/>
          <w:b/>
          <w:sz w:val="24"/>
          <w:szCs w:val="24"/>
        </w:rPr>
        <w:t>zawodowej</w:t>
      </w:r>
    </w:p>
    <w:p w14:paraId="1BC30543" w14:textId="22932E55" w:rsidR="00745ACD" w:rsidRPr="00504CEA" w:rsidRDefault="0069002F" w:rsidP="00B22C88">
      <w:pPr>
        <w:tabs>
          <w:tab w:val="left" w:pos="851"/>
        </w:tabs>
        <w:spacing w:line="23" w:lineRule="atLeast"/>
        <w:ind w:left="851" w:hanging="851"/>
        <w:jc w:val="both"/>
        <w:rPr>
          <w:rFonts w:asciiTheme="minorHAnsi" w:hAnsiTheme="minorHAnsi" w:cstheme="minorHAnsi"/>
          <w:sz w:val="24"/>
          <w:szCs w:val="24"/>
        </w:rPr>
      </w:pPr>
      <w:r w:rsidRPr="00504CEA">
        <w:rPr>
          <w:rFonts w:asciiTheme="minorHAnsi" w:hAnsiTheme="minorHAnsi" w:cstheme="minorHAnsi"/>
          <w:sz w:val="24"/>
          <w:szCs w:val="24"/>
        </w:rPr>
        <w:tab/>
      </w:r>
      <w:r w:rsidR="00EB7879" w:rsidRPr="00504CEA">
        <w:rPr>
          <w:rFonts w:asciiTheme="minorHAnsi" w:hAnsiTheme="minorHAnsi" w:cstheme="minorHAnsi"/>
          <w:sz w:val="24"/>
          <w:szCs w:val="24"/>
        </w:rPr>
        <w:t>Zamawiający nie określa warunku w powyższym zakresie.</w:t>
      </w:r>
    </w:p>
    <w:p w14:paraId="790827D5" w14:textId="24976CB3" w:rsidR="00EB7879" w:rsidRPr="00504CEA" w:rsidRDefault="00EB7879" w:rsidP="00B22C88">
      <w:pPr>
        <w:pStyle w:val="Akapitzlist"/>
        <w:numPr>
          <w:ilvl w:val="1"/>
          <w:numId w:val="81"/>
        </w:numPr>
        <w:tabs>
          <w:tab w:val="left" w:pos="709"/>
        </w:tabs>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b/>
          <w:sz w:val="24"/>
          <w:szCs w:val="24"/>
        </w:rPr>
        <w:t>Sytuacja ekonomiczna lub finansowa</w:t>
      </w:r>
    </w:p>
    <w:p w14:paraId="0082A491" w14:textId="6801D650" w:rsidR="00745ACD" w:rsidRPr="00504CEA" w:rsidRDefault="00EB7879" w:rsidP="00B22C88">
      <w:pPr>
        <w:tabs>
          <w:tab w:val="left" w:pos="1134"/>
        </w:tabs>
        <w:spacing w:line="23" w:lineRule="atLeast"/>
        <w:ind w:left="851"/>
        <w:jc w:val="both"/>
        <w:rPr>
          <w:rFonts w:asciiTheme="minorHAnsi" w:hAnsiTheme="minorHAnsi" w:cstheme="minorHAnsi"/>
          <w:sz w:val="24"/>
          <w:szCs w:val="24"/>
        </w:rPr>
      </w:pPr>
      <w:r w:rsidRPr="00504CEA">
        <w:rPr>
          <w:rFonts w:asciiTheme="minorHAnsi" w:hAnsiTheme="minorHAnsi" w:cstheme="minorHAnsi"/>
          <w:sz w:val="24"/>
          <w:szCs w:val="24"/>
        </w:rPr>
        <w:t>Zamawiający nie określa warunku w powyższym zakresie.</w:t>
      </w:r>
    </w:p>
    <w:p w14:paraId="491274B0" w14:textId="76A64788" w:rsidR="00EB7879" w:rsidRPr="00504CEA" w:rsidRDefault="00E91A17" w:rsidP="00B22C88">
      <w:pPr>
        <w:tabs>
          <w:tab w:val="left" w:pos="1134"/>
        </w:tabs>
        <w:spacing w:line="23" w:lineRule="atLeast"/>
        <w:ind w:firstLine="426"/>
        <w:jc w:val="both"/>
        <w:rPr>
          <w:rFonts w:asciiTheme="minorHAnsi" w:hAnsiTheme="minorHAnsi" w:cstheme="minorHAnsi"/>
          <w:sz w:val="24"/>
          <w:szCs w:val="24"/>
        </w:rPr>
      </w:pPr>
      <w:r w:rsidRPr="00504CEA">
        <w:rPr>
          <w:rFonts w:asciiTheme="minorHAnsi" w:hAnsiTheme="minorHAnsi" w:cstheme="minorHAnsi"/>
          <w:sz w:val="24"/>
          <w:szCs w:val="24"/>
        </w:rPr>
        <w:t xml:space="preserve">3.4 </w:t>
      </w:r>
      <w:r w:rsidR="00753598" w:rsidRPr="00504CEA">
        <w:rPr>
          <w:rFonts w:asciiTheme="minorHAnsi" w:hAnsiTheme="minorHAnsi" w:cstheme="minorHAnsi"/>
          <w:sz w:val="24"/>
          <w:szCs w:val="24"/>
        </w:rPr>
        <w:t xml:space="preserve">  </w:t>
      </w:r>
      <w:r w:rsidR="00EB7879" w:rsidRPr="00504CEA">
        <w:rPr>
          <w:rFonts w:asciiTheme="minorHAnsi" w:hAnsiTheme="minorHAnsi" w:cstheme="minorHAnsi"/>
          <w:b/>
          <w:sz w:val="24"/>
          <w:szCs w:val="24"/>
        </w:rPr>
        <w:t>Zdolność techniczna lub zawodowa</w:t>
      </w:r>
    </w:p>
    <w:p w14:paraId="641362F2" w14:textId="6413221E" w:rsidR="00EB7879" w:rsidRPr="00504CEA" w:rsidRDefault="00E91A17" w:rsidP="00B22C88">
      <w:pPr>
        <w:tabs>
          <w:tab w:val="left" w:pos="993"/>
        </w:tabs>
        <w:spacing w:line="23" w:lineRule="atLeast"/>
        <w:ind w:left="851" w:hanging="142"/>
        <w:jc w:val="both"/>
        <w:rPr>
          <w:rFonts w:asciiTheme="minorHAnsi" w:hAnsiTheme="minorHAnsi" w:cstheme="minorHAnsi"/>
          <w:sz w:val="24"/>
          <w:szCs w:val="24"/>
        </w:rPr>
      </w:pPr>
      <w:r w:rsidRPr="00504CEA">
        <w:rPr>
          <w:rFonts w:asciiTheme="minorHAnsi" w:hAnsiTheme="minorHAnsi" w:cstheme="minorHAnsi"/>
          <w:sz w:val="24"/>
          <w:szCs w:val="24"/>
        </w:rPr>
        <w:t xml:space="preserve">  </w:t>
      </w:r>
      <w:r w:rsidR="00753598" w:rsidRPr="00504CEA">
        <w:rPr>
          <w:rFonts w:asciiTheme="minorHAnsi" w:hAnsiTheme="minorHAnsi" w:cstheme="minorHAnsi"/>
          <w:sz w:val="24"/>
          <w:szCs w:val="24"/>
        </w:rPr>
        <w:t xml:space="preserve"> </w:t>
      </w:r>
      <w:r w:rsidR="00EB7879" w:rsidRPr="00504CEA">
        <w:rPr>
          <w:rFonts w:asciiTheme="minorHAnsi" w:hAnsiTheme="minorHAnsi" w:cstheme="minorHAnsi"/>
          <w:sz w:val="24"/>
          <w:szCs w:val="24"/>
        </w:rPr>
        <w:t>Zamawiający nie określa warunku w powyższym zakresie.</w:t>
      </w:r>
    </w:p>
    <w:p w14:paraId="48B8A393" w14:textId="0ED48351" w:rsidR="00EB7879" w:rsidRPr="00504CEA" w:rsidRDefault="00EB7879" w:rsidP="00B22C88">
      <w:pPr>
        <w:pStyle w:val="Akapitzlist"/>
        <w:numPr>
          <w:ilvl w:val="0"/>
          <w:numId w:val="78"/>
        </w:numPr>
        <w:tabs>
          <w:tab w:val="left" w:pos="993"/>
          <w:tab w:val="left" w:pos="1134"/>
        </w:tabs>
        <w:spacing w:after="120" w:line="23" w:lineRule="atLeast"/>
        <w:jc w:val="both"/>
        <w:rPr>
          <w:rFonts w:asciiTheme="minorHAnsi" w:hAnsiTheme="minorHAnsi" w:cstheme="minorHAnsi"/>
          <w:b/>
          <w:sz w:val="24"/>
          <w:szCs w:val="24"/>
        </w:rPr>
      </w:pPr>
      <w:r w:rsidRPr="00504CEA">
        <w:rPr>
          <w:rFonts w:asciiTheme="minorHAnsi" w:hAnsiTheme="minorHAnsi" w:cstheme="minorHAnsi"/>
          <w:b/>
          <w:sz w:val="24"/>
          <w:szCs w:val="24"/>
        </w:rPr>
        <w:t>Wykaz podmiotowych środków dowodowych</w:t>
      </w:r>
    </w:p>
    <w:p w14:paraId="6E68267A" w14:textId="0B617B5A" w:rsidR="00EB7879" w:rsidRPr="00504CEA" w:rsidRDefault="00EB7879" w:rsidP="00B22C88">
      <w:pPr>
        <w:pStyle w:val="Akapitzlist"/>
        <w:numPr>
          <w:ilvl w:val="1"/>
          <w:numId w:val="73"/>
        </w:numPr>
        <w:spacing w:line="23" w:lineRule="atLeast"/>
        <w:ind w:left="850" w:hanging="425"/>
        <w:jc w:val="both"/>
        <w:rPr>
          <w:rFonts w:asciiTheme="minorHAnsi" w:hAnsiTheme="minorHAnsi" w:cstheme="minorHAnsi"/>
          <w:b/>
          <w:sz w:val="24"/>
          <w:szCs w:val="24"/>
        </w:rPr>
      </w:pPr>
      <w:r w:rsidRPr="00504CEA">
        <w:rPr>
          <w:rFonts w:asciiTheme="minorHAnsi" w:hAnsiTheme="minorHAnsi" w:cstheme="minorHAnsi"/>
          <w:b/>
          <w:sz w:val="24"/>
          <w:szCs w:val="24"/>
        </w:rPr>
        <w:t xml:space="preserve">Wykonawca, którego oferta zostanie najwyżej oceniona, w celu wykazania braku podstaw (przesłanek) wykluczenia z postępowania, na podstawie </w:t>
      </w:r>
      <w:r w:rsidR="00447374" w:rsidRPr="00504CEA">
        <w:rPr>
          <w:rFonts w:asciiTheme="minorHAnsi" w:hAnsiTheme="minorHAnsi" w:cstheme="minorHAnsi"/>
          <w:b/>
          <w:sz w:val="24"/>
          <w:szCs w:val="24"/>
        </w:rPr>
        <w:t xml:space="preserve"> </w:t>
      </w:r>
      <w:r w:rsidRPr="00504CEA">
        <w:rPr>
          <w:rFonts w:asciiTheme="minorHAnsi" w:hAnsiTheme="minorHAnsi" w:cstheme="minorHAnsi"/>
          <w:b/>
          <w:sz w:val="24"/>
          <w:szCs w:val="24"/>
        </w:rPr>
        <w:t>art. 274 ust. 1 ustawy zostanie wezwany do złożenia następujących podmiotowych środków dowodowych (aktualnych na dzień ich złożenia):</w:t>
      </w:r>
    </w:p>
    <w:p w14:paraId="03F9F2C9" w14:textId="658BDBB8" w:rsidR="00EB7879" w:rsidRPr="00504CEA" w:rsidRDefault="00EB7879" w:rsidP="00504CEA">
      <w:pPr>
        <w:spacing w:before="120" w:line="23" w:lineRule="atLeast"/>
        <w:ind w:left="851"/>
        <w:contextualSpacing/>
        <w:jc w:val="both"/>
        <w:rPr>
          <w:rFonts w:asciiTheme="minorHAnsi" w:hAnsiTheme="minorHAnsi" w:cstheme="minorHAnsi"/>
          <w:sz w:val="24"/>
          <w:szCs w:val="24"/>
        </w:rPr>
      </w:pPr>
      <w:r w:rsidRPr="00504CEA">
        <w:rPr>
          <w:rFonts w:asciiTheme="minorHAnsi" w:hAnsiTheme="minorHAnsi" w:cstheme="minorHAnsi"/>
          <w:b/>
          <w:bCs/>
          <w:sz w:val="24"/>
          <w:szCs w:val="24"/>
        </w:rPr>
        <w:t>oświadczenia Wykonawcy, w zakresie art. 108 ust. 1 pkt 5 ustawy, o braku przynależności do tej samej grupy kapitałowej</w:t>
      </w:r>
      <w:r w:rsidRPr="00504CEA">
        <w:rPr>
          <w:rFonts w:asciiTheme="minorHAnsi" w:hAnsiTheme="minorHAnsi" w:cstheme="minorHAnsi"/>
          <w:bCs/>
          <w:sz w:val="24"/>
          <w:szCs w:val="24"/>
        </w:rPr>
        <w:t xml:space="preserve"> w rozumieniu ustawy z dnia 16 lutego 2007r. o ochronie konkurencji i konsumentów (Dz. U. z 202</w:t>
      </w:r>
      <w:r w:rsidR="00580E07" w:rsidRPr="00504CEA">
        <w:rPr>
          <w:rFonts w:asciiTheme="minorHAnsi" w:hAnsiTheme="minorHAnsi" w:cstheme="minorHAnsi"/>
          <w:bCs/>
          <w:sz w:val="24"/>
          <w:szCs w:val="24"/>
        </w:rPr>
        <w:t>1</w:t>
      </w:r>
      <w:r w:rsidRPr="00504CEA">
        <w:rPr>
          <w:rFonts w:asciiTheme="minorHAnsi" w:hAnsiTheme="minorHAnsi" w:cstheme="minorHAnsi"/>
          <w:bCs/>
          <w:sz w:val="24"/>
          <w:szCs w:val="24"/>
        </w:rPr>
        <w:t xml:space="preserve"> r. poz. </w:t>
      </w:r>
      <w:r w:rsidR="00580E07" w:rsidRPr="00504CEA">
        <w:rPr>
          <w:rFonts w:asciiTheme="minorHAnsi" w:hAnsiTheme="minorHAnsi" w:cstheme="minorHAnsi"/>
          <w:bCs/>
          <w:sz w:val="24"/>
          <w:szCs w:val="24"/>
        </w:rPr>
        <w:t>275</w:t>
      </w:r>
      <w:r w:rsidRPr="00504CEA">
        <w:rPr>
          <w:rFonts w:asciiTheme="minorHAnsi" w:hAnsiTheme="minorHAnsi" w:cstheme="minorHAnsi"/>
          <w:bCs/>
          <w:sz w:val="24"/>
          <w:szCs w:val="24"/>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504CEA">
        <w:rPr>
          <w:rFonts w:asciiTheme="minorHAnsi" w:hAnsiTheme="minorHAnsi" w:cstheme="minorHAnsi"/>
          <w:sz w:val="24"/>
          <w:szCs w:val="24"/>
        </w:rPr>
        <w:t>.</w:t>
      </w:r>
    </w:p>
    <w:p w14:paraId="26E3AB57" w14:textId="77777777" w:rsidR="00EB7879" w:rsidRPr="00504CEA" w:rsidRDefault="00EB7879" w:rsidP="00504CEA">
      <w:pPr>
        <w:spacing w:line="23" w:lineRule="atLeast"/>
        <w:ind w:left="851"/>
        <w:contextualSpacing/>
        <w:jc w:val="both"/>
        <w:rPr>
          <w:rFonts w:asciiTheme="minorHAnsi" w:hAnsiTheme="minorHAnsi" w:cstheme="minorHAnsi"/>
          <w:bCs/>
          <w:sz w:val="24"/>
          <w:szCs w:val="24"/>
          <w:u w:val="single"/>
        </w:rPr>
      </w:pPr>
      <w:r w:rsidRPr="00504CEA">
        <w:rPr>
          <w:rFonts w:asciiTheme="minorHAnsi" w:hAnsiTheme="minorHAnsi" w:cstheme="minorHAnsi"/>
          <w:bCs/>
          <w:sz w:val="24"/>
          <w:szCs w:val="24"/>
          <w:u w:val="single"/>
        </w:rPr>
        <w:t>W przypadku wspólnego ubiegania się o zamówienie przez Wykonawców, oświadczenie w zakresie pkt 4.1 składa każdy z Wykonawców wspólnie ubiegających się o zamówienie.</w:t>
      </w:r>
    </w:p>
    <w:p w14:paraId="2B15C155" w14:textId="576C87CA" w:rsidR="00FB5449" w:rsidRPr="00BE1B14" w:rsidRDefault="00EB7879" w:rsidP="00504CEA">
      <w:pPr>
        <w:pStyle w:val="Akapitzlist"/>
        <w:numPr>
          <w:ilvl w:val="1"/>
          <w:numId w:val="73"/>
        </w:numPr>
        <w:spacing w:before="120" w:line="23" w:lineRule="atLeast"/>
        <w:ind w:left="850" w:hanging="425"/>
        <w:jc w:val="both"/>
        <w:rPr>
          <w:rFonts w:asciiTheme="minorHAnsi" w:hAnsiTheme="minorHAnsi" w:cstheme="minorHAnsi"/>
          <w:bCs/>
          <w:color w:val="FF0000"/>
          <w:sz w:val="24"/>
          <w:szCs w:val="24"/>
        </w:rPr>
      </w:pPr>
      <w:r w:rsidRPr="00BE1B14">
        <w:rPr>
          <w:rFonts w:asciiTheme="minorHAnsi" w:hAnsiTheme="minorHAnsi" w:cstheme="minorHAnsi"/>
          <w:bCs/>
          <w:sz w:val="24"/>
          <w:szCs w:val="24"/>
        </w:rPr>
        <w:t>Wykonawca, którego oferta zostanie najwyżej oceniona, w celu wykazania spełniania warunków udziału w postępowaniu, na podstawie art. 274 ust. 1 ustawy zostanie wezwany do złożenia następujących podmiotowych środków dowodowych (aktualnych na dzień ich złożenia):</w:t>
      </w:r>
    </w:p>
    <w:p w14:paraId="799196A0" w14:textId="6081F89D" w:rsidR="00EB7879" w:rsidRPr="00BE1B14" w:rsidRDefault="00FB5449" w:rsidP="00504CEA">
      <w:pPr>
        <w:spacing w:before="120" w:line="23" w:lineRule="atLeast"/>
        <w:ind w:left="567" w:firstLine="283"/>
        <w:jc w:val="both"/>
        <w:rPr>
          <w:rFonts w:asciiTheme="minorHAnsi" w:hAnsiTheme="minorHAnsi" w:cstheme="minorHAnsi"/>
          <w:bCs/>
          <w:color w:val="000000" w:themeColor="text1"/>
          <w:sz w:val="24"/>
          <w:szCs w:val="24"/>
          <w:u w:val="single"/>
        </w:rPr>
      </w:pPr>
      <w:bookmarkStart w:id="7" w:name="_Hlk85198429"/>
      <w:r w:rsidRPr="00BE1B14">
        <w:rPr>
          <w:rFonts w:asciiTheme="minorHAnsi" w:hAnsiTheme="minorHAnsi" w:cstheme="minorHAnsi"/>
          <w:bCs/>
          <w:color w:val="000000" w:themeColor="text1"/>
          <w:sz w:val="24"/>
          <w:szCs w:val="24"/>
          <w:u w:val="single"/>
        </w:rPr>
        <w:t>n</w:t>
      </w:r>
      <w:r w:rsidR="00EB7879" w:rsidRPr="00BE1B14">
        <w:rPr>
          <w:rFonts w:asciiTheme="minorHAnsi" w:hAnsiTheme="minorHAnsi" w:cstheme="minorHAnsi"/>
          <w:bCs/>
          <w:color w:val="000000" w:themeColor="text1"/>
          <w:sz w:val="24"/>
          <w:szCs w:val="24"/>
          <w:u w:val="single"/>
        </w:rPr>
        <w:t xml:space="preserve">ie dotyczy </w:t>
      </w:r>
    </w:p>
    <w:bookmarkEnd w:id="7"/>
    <w:p w14:paraId="4A97A3F5" w14:textId="77777777" w:rsidR="00EB7879" w:rsidRPr="00504CEA" w:rsidRDefault="00EB7879" w:rsidP="00504CEA">
      <w:pPr>
        <w:autoSpaceDE w:val="0"/>
        <w:autoSpaceDN w:val="0"/>
        <w:adjustRightInd w:val="0"/>
        <w:spacing w:line="23" w:lineRule="atLeast"/>
        <w:jc w:val="both"/>
        <w:rPr>
          <w:rFonts w:asciiTheme="minorHAnsi" w:hAnsiTheme="minorHAnsi" w:cstheme="minorHAnsi"/>
          <w:sz w:val="24"/>
          <w:szCs w:val="24"/>
        </w:rPr>
      </w:pPr>
    </w:p>
    <w:p w14:paraId="3679C0E0"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w:t>
      </w:r>
    </w:p>
    <w:p w14:paraId="77E9272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KORZYSTANIE PRZEZ WYKONAWCĘ Z ZASOBÓW INNYCH PODMIOTÓW</w:t>
      </w:r>
    </w:p>
    <w:p w14:paraId="469075A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 CELU POTWIERDZENIA SPEŁNIANIA WARUNKÓW UDZIAŁU W POSTĘPOWANIU</w:t>
      </w:r>
    </w:p>
    <w:p w14:paraId="57BA20B9" w14:textId="2F56AC1E" w:rsidR="00EB7879" w:rsidRPr="00504CEA" w:rsidRDefault="00FB5449" w:rsidP="00504CEA">
      <w:pPr>
        <w:pStyle w:val="NormalnyWeb"/>
        <w:spacing w:before="120" w:beforeAutospacing="0" w:after="0" w:afterAutospacing="0" w:line="23" w:lineRule="atLeast"/>
        <w:ind w:left="425"/>
        <w:jc w:val="both"/>
        <w:rPr>
          <w:rFonts w:asciiTheme="minorHAnsi" w:hAnsiTheme="minorHAnsi" w:cstheme="minorHAnsi"/>
          <w:b/>
          <w:color w:val="000000" w:themeColor="text1"/>
          <w:u w:val="single"/>
        </w:rPr>
      </w:pPr>
      <w:r w:rsidRPr="00504CEA">
        <w:rPr>
          <w:rFonts w:asciiTheme="minorHAnsi" w:hAnsiTheme="minorHAnsi" w:cstheme="minorHAnsi"/>
          <w:b/>
          <w:color w:val="000000" w:themeColor="text1"/>
          <w:u w:val="single"/>
        </w:rPr>
        <w:t xml:space="preserve">Nie dotyczy. </w:t>
      </w:r>
    </w:p>
    <w:p w14:paraId="42E236EC" w14:textId="77777777" w:rsidR="00BE1B14" w:rsidRDefault="00BE1B14" w:rsidP="00504CEA">
      <w:pPr>
        <w:pStyle w:val="Nagwek2"/>
        <w:spacing w:line="23" w:lineRule="atLeast"/>
        <w:ind w:firstLine="0"/>
        <w:rPr>
          <w:rFonts w:asciiTheme="minorHAnsi" w:hAnsiTheme="minorHAnsi" w:cstheme="minorHAnsi"/>
          <w:sz w:val="24"/>
          <w:szCs w:val="24"/>
        </w:rPr>
      </w:pPr>
    </w:p>
    <w:p w14:paraId="25E76847" w14:textId="72FBD9DF"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w:t>
      </w:r>
    </w:p>
    <w:p w14:paraId="3998381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PROCEDURA SANACYJNA - SAMOOCZYSZCZENIE</w:t>
      </w:r>
    </w:p>
    <w:p w14:paraId="1FABE0EF" w14:textId="77777777" w:rsidR="00EB7879" w:rsidRPr="00504CEA" w:rsidRDefault="00EB7879" w:rsidP="00504CEA">
      <w:pPr>
        <w:tabs>
          <w:tab w:val="left" w:pos="1701"/>
        </w:tabs>
        <w:spacing w:line="23" w:lineRule="atLeast"/>
        <w:ind w:left="1701" w:right="-114" w:hanging="1701"/>
        <w:jc w:val="both"/>
        <w:rPr>
          <w:rFonts w:asciiTheme="minorHAnsi" w:hAnsiTheme="minorHAnsi" w:cstheme="minorHAnsi"/>
          <w:b/>
          <w:sz w:val="24"/>
          <w:szCs w:val="24"/>
        </w:rPr>
      </w:pPr>
    </w:p>
    <w:p w14:paraId="1FE0F4DD" w14:textId="77777777" w:rsidR="00EB7879" w:rsidRPr="00504CEA" w:rsidRDefault="00EB7879" w:rsidP="00504CEA">
      <w:pPr>
        <w:pStyle w:val="NormalnyWeb"/>
        <w:numPr>
          <w:ilvl w:val="2"/>
          <w:numId w:val="29"/>
        </w:numPr>
        <w:tabs>
          <w:tab w:val="clear" w:pos="2520"/>
          <w:tab w:val="num" w:pos="426"/>
        </w:tabs>
        <w:spacing w:before="0" w:beforeAutospacing="0" w:after="0" w:afterAutospacing="0" w:line="23" w:lineRule="atLeast"/>
        <w:ind w:left="426" w:right="-114" w:hanging="426"/>
        <w:jc w:val="both"/>
        <w:rPr>
          <w:rFonts w:asciiTheme="minorHAnsi" w:hAnsiTheme="minorHAnsi" w:cstheme="minorHAnsi"/>
        </w:rPr>
      </w:pPr>
      <w:r w:rsidRPr="00504CEA">
        <w:rPr>
          <w:rFonts w:asciiTheme="minorHAnsi" w:hAnsiTheme="minorHAnsi" w:cstheme="minorHAnsi"/>
          <w:color w:val="000000"/>
        </w:rPr>
        <w:t xml:space="preserve">Wykonawca nie podlega wykluczeniu w okolicznościach określonych w art. 108 pkt 1, 2 i 5 lub art. 109 ust. 1 pkt </w:t>
      </w:r>
      <w:r w:rsidRPr="00504CEA">
        <w:rPr>
          <w:rFonts w:asciiTheme="minorHAnsi" w:hAnsiTheme="minorHAnsi" w:cstheme="minorHAnsi"/>
          <w:color w:val="000000" w:themeColor="text1"/>
        </w:rPr>
        <w:t>4,</w:t>
      </w:r>
      <w:r w:rsidRPr="00504CEA">
        <w:rPr>
          <w:rFonts w:asciiTheme="minorHAnsi" w:hAnsiTheme="minorHAnsi" w:cstheme="minorHAnsi"/>
          <w:color w:val="FF0000"/>
        </w:rPr>
        <w:t xml:space="preserve"> </w:t>
      </w:r>
      <w:r w:rsidRPr="00504CEA">
        <w:rPr>
          <w:rFonts w:asciiTheme="minorHAnsi" w:hAnsiTheme="minorHAnsi" w:cstheme="minorHAnsi"/>
          <w:color w:val="000000"/>
        </w:rPr>
        <w:t>5, 7, 8 i 10,</w:t>
      </w:r>
      <w:r w:rsidRPr="00504CEA">
        <w:rPr>
          <w:rFonts w:asciiTheme="minorHAnsi" w:hAnsiTheme="minorHAnsi" w:cstheme="minorHAnsi"/>
        </w:rPr>
        <w:t xml:space="preserve"> jeżeli udowodni Zamawiającemu</w:t>
      </w:r>
      <w:r w:rsidRPr="00504CEA">
        <w:rPr>
          <w:rFonts w:asciiTheme="minorHAnsi" w:hAnsiTheme="minorHAnsi" w:cstheme="minorHAnsi"/>
          <w:color w:val="000000"/>
        </w:rPr>
        <w:t>, że spełnił łącznie następujące przesłanki:</w:t>
      </w:r>
    </w:p>
    <w:p w14:paraId="141E7311"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1)</w:t>
      </w:r>
      <w:r w:rsidRPr="00504CEA">
        <w:rPr>
          <w:rFonts w:asciiTheme="minorHAnsi" w:hAnsiTheme="minorHAnsi" w:cstheme="minorHAnsi"/>
          <w:color w:val="000000"/>
          <w:sz w:val="24"/>
          <w:szCs w:val="24"/>
        </w:rPr>
        <w:tab/>
        <w:t>naprawił lub zobowiązał się do naprawienia szkody wyrządzonej przestępstwem, wykroczeniem lub swoim nieprawidłowym postępowaniem, w tym poprzez zadośćuczynienie pieniężne;</w:t>
      </w:r>
    </w:p>
    <w:p w14:paraId="6F31102A"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2)</w:t>
      </w:r>
      <w:r w:rsidRPr="00504CEA">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7777777" w:rsidR="00EB7879" w:rsidRPr="00504CEA" w:rsidRDefault="00EB7879" w:rsidP="00504CEA">
      <w:pPr>
        <w:spacing w:line="23" w:lineRule="atLeast"/>
        <w:ind w:left="851"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3)</w:t>
      </w:r>
      <w:r w:rsidRPr="00504CEA">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 szczególności:</w:t>
      </w:r>
    </w:p>
    <w:p w14:paraId="43C3992F" w14:textId="77777777" w:rsidR="00EB7879" w:rsidRPr="00504CEA" w:rsidRDefault="00EB7879" w:rsidP="00504CEA">
      <w:pPr>
        <w:spacing w:line="23" w:lineRule="atLeast"/>
        <w:ind w:left="1418"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a)</w:t>
      </w:r>
      <w:r w:rsidRPr="00504CEA">
        <w:rPr>
          <w:rFonts w:asciiTheme="minorHAnsi" w:hAnsiTheme="minorHAnsi" w:cstheme="minorHAnsi"/>
          <w:color w:val="000000"/>
          <w:sz w:val="24"/>
          <w:szCs w:val="24"/>
        </w:rPr>
        <w:tab/>
        <w:t>zerwał wszelkie powiązania z osobami lub podmiotami odpowiedzialnymi za nieprawidłowe postępowanie Wykonawcy,</w:t>
      </w:r>
    </w:p>
    <w:p w14:paraId="41D87E7C" w14:textId="77777777" w:rsidR="00EB7879" w:rsidRPr="00504CEA" w:rsidRDefault="00EB7879" w:rsidP="00504CEA">
      <w:pPr>
        <w:spacing w:line="23" w:lineRule="atLeast"/>
        <w:ind w:left="1418"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b)</w:t>
      </w:r>
      <w:r w:rsidRPr="00504CEA">
        <w:rPr>
          <w:rFonts w:asciiTheme="minorHAnsi" w:hAnsiTheme="minorHAnsi" w:cstheme="minorHAnsi"/>
          <w:color w:val="000000"/>
          <w:sz w:val="24"/>
          <w:szCs w:val="24"/>
        </w:rPr>
        <w:tab/>
        <w:t>zreorganizował personel,</w:t>
      </w:r>
    </w:p>
    <w:p w14:paraId="29792FCB" w14:textId="77777777" w:rsidR="00EB7879" w:rsidRPr="00504CEA" w:rsidRDefault="00EB7879" w:rsidP="00504CEA">
      <w:pPr>
        <w:spacing w:line="23" w:lineRule="atLeast"/>
        <w:ind w:left="1418"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c)</w:t>
      </w:r>
      <w:r w:rsidRPr="00504CEA">
        <w:rPr>
          <w:rFonts w:asciiTheme="minorHAnsi" w:hAnsiTheme="minorHAnsi" w:cstheme="minorHAnsi"/>
          <w:color w:val="000000"/>
          <w:sz w:val="24"/>
          <w:szCs w:val="24"/>
        </w:rPr>
        <w:tab/>
        <w:t>wdrożył system sprawozdawczości i kontroli,</w:t>
      </w:r>
    </w:p>
    <w:p w14:paraId="292B42EF" w14:textId="77777777" w:rsidR="00EB7879" w:rsidRPr="00504CEA" w:rsidRDefault="00EB7879" w:rsidP="00504CEA">
      <w:pPr>
        <w:spacing w:line="23" w:lineRule="atLeast"/>
        <w:ind w:left="1418"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d)</w:t>
      </w:r>
      <w:r w:rsidRPr="00504CEA">
        <w:rPr>
          <w:rFonts w:asciiTheme="minorHAnsi" w:hAnsiTheme="minorHAnsi" w:cstheme="minorHAnsi"/>
          <w:color w:val="000000"/>
          <w:sz w:val="24"/>
          <w:szCs w:val="24"/>
        </w:rPr>
        <w:tab/>
        <w:t>utworzył struktury audytu wewnętrznego do monitorowania przestrzegania przepisów, wewnętrznych regulacji lub standardów,</w:t>
      </w:r>
    </w:p>
    <w:p w14:paraId="7BB38989" w14:textId="77777777" w:rsidR="00EB7879" w:rsidRPr="00504CEA" w:rsidRDefault="00EB7879" w:rsidP="00504CEA">
      <w:pPr>
        <w:spacing w:line="23" w:lineRule="atLeast"/>
        <w:ind w:left="1418" w:hanging="425"/>
        <w:jc w:val="both"/>
        <w:rPr>
          <w:rFonts w:asciiTheme="minorHAnsi" w:hAnsiTheme="minorHAnsi" w:cstheme="minorHAnsi"/>
          <w:color w:val="000000"/>
          <w:sz w:val="24"/>
          <w:szCs w:val="24"/>
        </w:rPr>
      </w:pPr>
      <w:r w:rsidRPr="00504CEA">
        <w:rPr>
          <w:rFonts w:asciiTheme="minorHAnsi" w:hAnsiTheme="minorHAnsi" w:cstheme="minorHAnsi"/>
          <w:color w:val="000000"/>
          <w:sz w:val="24"/>
          <w:szCs w:val="24"/>
        </w:rPr>
        <w:t>e)</w:t>
      </w:r>
      <w:r w:rsidRPr="00504CEA">
        <w:rPr>
          <w:rFonts w:asciiTheme="minorHAnsi" w:hAnsiTheme="minorHAnsi" w:cstheme="minorHAnsi"/>
          <w:color w:val="000000"/>
          <w:sz w:val="24"/>
          <w:szCs w:val="24"/>
        </w:rPr>
        <w:tab/>
        <w:t>wprowadził wewnętrzne regulacje dotyczące odpowiedzialności i odszkodowań za nieprzestrzeganie przepisów, wewnętrznych regulacji lub standardów.</w:t>
      </w:r>
    </w:p>
    <w:p w14:paraId="53B69BEE" w14:textId="752B90D9" w:rsidR="00EB7879" w:rsidRPr="00504CEA" w:rsidRDefault="00EB7879" w:rsidP="00BE1B14">
      <w:pPr>
        <w:pStyle w:val="Akapitzlist"/>
        <w:numPr>
          <w:ilvl w:val="2"/>
          <w:numId w:val="29"/>
        </w:numPr>
        <w:tabs>
          <w:tab w:val="clear" w:pos="2520"/>
          <w:tab w:val="num" w:pos="426"/>
        </w:tabs>
        <w:spacing w:before="120" w:line="23" w:lineRule="atLeast"/>
        <w:ind w:left="425" w:hanging="425"/>
        <w:jc w:val="both"/>
        <w:rPr>
          <w:rFonts w:asciiTheme="minorHAnsi" w:hAnsiTheme="minorHAnsi" w:cstheme="minorHAnsi"/>
          <w:sz w:val="24"/>
          <w:szCs w:val="24"/>
        </w:rPr>
      </w:pPr>
      <w:r w:rsidRPr="00504CEA">
        <w:rPr>
          <w:rFonts w:asciiTheme="minorHAnsi" w:hAnsiTheme="minorHAnsi" w:cstheme="minorHAnsi"/>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6A091D1" w14:textId="77777777" w:rsidR="006D2D4A" w:rsidRPr="00504CEA" w:rsidRDefault="006D2D4A" w:rsidP="00504CEA">
      <w:pPr>
        <w:pStyle w:val="Nagwek2"/>
        <w:spacing w:line="23" w:lineRule="atLeast"/>
        <w:ind w:firstLine="0"/>
        <w:rPr>
          <w:rFonts w:asciiTheme="minorHAnsi" w:hAnsiTheme="minorHAnsi" w:cstheme="minorHAnsi"/>
          <w:sz w:val="24"/>
          <w:szCs w:val="24"/>
        </w:rPr>
      </w:pPr>
    </w:p>
    <w:p w14:paraId="600D97E9" w14:textId="24C57830"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XXII</w:t>
      </w:r>
    </w:p>
    <w:p w14:paraId="0489A24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WYMAGANIA DOTYCZĄCE WADIUM</w:t>
      </w:r>
    </w:p>
    <w:p w14:paraId="2F2284EF" w14:textId="77777777" w:rsidR="00EB7879" w:rsidRPr="00504CEA" w:rsidRDefault="00EB7879" w:rsidP="00504CEA">
      <w:pPr>
        <w:spacing w:line="23" w:lineRule="atLeast"/>
        <w:jc w:val="both"/>
        <w:rPr>
          <w:rFonts w:asciiTheme="minorHAnsi" w:hAnsiTheme="minorHAnsi" w:cstheme="minorHAnsi"/>
          <w:sz w:val="24"/>
          <w:szCs w:val="24"/>
        </w:rPr>
      </w:pPr>
    </w:p>
    <w:p w14:paraId="5A529F30" w14:textId="77777777" w:rsidR="00EB7879" w:rsidRPr="00504CEA" w:rsidRDefault="00EB7879" w:rsidP="00504CEA">
      <w:pPr>
        <w:pStyle w:val="Tekstpodstawowy"/>
        <w:spacing w:line="23" w:lineRule="atLeast"/>
        <w:rPr>
          <w:rFonts w:asciiTheme="minorHAnsi" w:hAnsiTheme="minorHAnsi" w:cstheme="minorHAnsi"/>
          <w:szCs w:val="24"/>
        </w:rPr>
      </w:pPr>
      <w:r w:rsidRPr="00504CEA">
        <w:rPr>
          <w:rFonts w:asciiTheme="minorHAnsi" w:hAnsiTheme="minorHAnsi" w:cstheme="minorHAnsi"/>
          <w:szCs w:val="24"/>
        </w:rPr>
        <w:t>Zamawiający nie wymaga wniesienia wadium w niniejszym postepowaniu o udzielenie zamówienia.</w:t>
      </w:r>
    </w:p>
    <w:p w14:paraId="74D2287C" w14:textId="77777777" w:rsidR="00BE1B14" w:rsidRDefault="00BE1B14" w:rsidP="00504CEA">
      <w:pPr>
        <w:pStyle w:val="Nagwek2"/>
        <w:spacing w:line="23" w:lineRule="atLeast"/>
        <w:ind w:firstLine="0"/>
        <w:rPr>
          <w:rFonts w:asciiTheme="minorHAnsi" w:hAnsiTheme="minorHAnsi" w:cstheme="minorHAnsi"/>
          <w:sz w:val="24"/>
          <w:szCs w:val="24"/>
        </w:rPr>
      </w:pPr>
    </w:p>
    <w:p w14:paraId="2EB1D087" w14:textId="7B61DFC3"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XXIII</w:t>
      </w:r>
    </w:p>
    <w:p w14:paraId="76998795"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SPOSÓB ORAZ TERMIN SKŁADANIA OFERT</w:t>
      </w:r>
    </w:p>
    <w:p w14:paraId="7AF35656" w14:textId="77777777" w:rsidR="00EB7879" w:rsidRPr="00504CEA" w:rsidRDefault="00EB7879" w:rsidP="00504CEA">
      <w:pPr>
        <w:spacing w:line="23" w:lineRule="atLeast"/>
        <w:rPr>
          <w:rFonts w:asciiTheme="minorHAnsi" w:hAnsiTheme="minorHAnsi" w:cstheme="minorHAnsi"/>
          <w:b/>
          <w:sz w:val="24"/>
          <w:szCs w:val="24"/>
        </w:rPr>
      </w:pPr>
    </w:p>
    <w:p w14:paraId="64442125" w14:textId="77777777" w:rsidR="00EB7879" w:rsidRPr="00504CEA" w:rsidRDefault="00EB7879" w:rsidP="00504CEA">
      <w:pPr>
        <w:pStyle w:val="Tekstpodstawowy"/>
        <w:numPr>
          <w:ilvl w:val="0"/>
          <w:numId w:val="7"/>
        </w:numPr>
        <w:tabs>
          <w:tab w:val="clear" w:pos="567"/>
          <w:tab w:val="left" w:pos="426"/>
        </w:tabs>
        <w:spacing w:line="23" w:lineRule="atLeast"/>
        <w:ind w:left="426" w:right="28" w:hanging="426"/>
        <w:rPr>
          <w:rFonts w:asciiTheme="minorHAnsi" w:hAnsiTheme="minorHAnsi" w:cstheme="minorHAnsi"/>
          <w:szCs w:val="24"/>
        </w:rPr>
      </w:pPr>
      <w:r w:rsidRPr="00504CEA">
        <w:rPr>
          <w:rFonts w:asciiTheme="minorHAnsi" w:hAnsiTheme="minorHAnsi" w:cstheme="minorHAnsi"/>
          <w:szCs w:val="24"/>
        </w:rPr>
        <w:t xml:space="preserve">Ofertę należy złożyć za pośrednictwem Platformy zakupowej dostępnej pod adresem: </w:t>
      </w:r>
      <w:hyperlink r:id="rId20" w:history="1">
        <w:r w:rsidRPr="00504CEA">
          <w:rPr>
            <w:rStyle w:val="Hipercze"/>
            <w:rFonts w:asciiTheme="minorHAnsi" w:hAnsiTheme="minorHAnsi" w:cstheme="minorHAnsi"/>
            <w:szCs w:val="24"/>
          </w:rPr>
          <w:t>https://platformazakupowa.pl/pn/skoczow/proceedings</w:t>
        </w:r>
      </w:hyperlink>
      <w:r w:rsidRPr="00504CEA">
        <w:rPr>
          <w:rFonts w:asciiTheme="minorHAnsi" w:hAnsiTheme="minorHAnsi" w:cstheme="minorHAnsi"/>
          <w:szCs w:val="24"/>
        </w:rPr>
        <w:t xml:space="preserve"> , </w:t>
      </w:r>
    </w:p>
    <w:p w14:paraId="24B864AE" w14:textId="367B7309" w:rsidR="00EB7879" w:rsidRPr="00020450" w:rsidRDefault="00EB7879" w:rsidP="00504CEA">
      <w:pPr>
        <w:pStyle w:val="Tekstpodstawowy"/>
        <w:tabs>
          <w:tab w:val="left" w:pos="426"/>
        </w:tabs>
        <w:spacing w:line="23" w:lineRule="atLeast"/>
        <w:ind w:left="426" w:right="28"/>
        <w:rPr>
          <w:rFonts w:asciiTheme="minorHAnsi" w:hAnsiTheme="minorHAnsi" w:cstheme="minorHAnsi"/>
          <w:szCs w:val="24"/>
        </w:rPr>
      </w:pPr>
      <w:r w:rsidRPr="00504CEA">
        <w:rPr>
          <w:rFonts w:asciiTheme="minorHAnsi" w:hAnsiTheme="minorHAnsi" w:cstheme="minorHAnsi"/>
          <w:szCs w:val="24"/>
        </w:rPr>
        <w:t xml:space="preserve">nie później </w:t>
      </w:r>
      <w:r w:rsidRPr="00020450">
        <w:rPr>
          <w:rFonts w:asciiTheme="minorHAnsi" w:hAnsiTheme="minorHAnsi" w:cstheme="minorHAnsi"/>
          <w:szCs w:val="24"/>
        </w:rPr>
        <w:t>niż do dnia</w:t>
      </w:r>
      <w:r w:rsidRPr="00020450">
        <w:rPr>
          <w:rFonts w:asciiTheme="minorHAnsi" w:hAnsiTheme="minorHAnsi" w:cstheme="minorHAnsi"/>
          <w:b/>
          <w:szCs w:val="24"/>
        </w:rPr>
        <w:t xml:space="preserve"> </w:t>
      </w:r>
      <w:r w:rsidR="00ED2003" w:rsidRPr="00020450">
        <w:rPr>
          <w:rFonts w:asciiTheme="minorHAnsi" w:hAnsiTheme="minorHAnsi" w:cstheme="minorHAnsi"/>
          <w:b/>
          <w:szCs w:val="24"/>
        </w:rPr>
        <w:t>04.11.</w:t>
      </w:r>
      <w:r w:rsidR="001F1DC2" w:rsidRPr="00020450">
        <w:rPr>
          <w:rFonts w:asciiTheme="minorHAnsi" w:hAnsiTheme="minorHAnsi" w:cstheme="minorHAnsi"/>
          <w:b/>
          <w:szCs w:val="24"/>
        </w:rPr>
        <w:t>2022</w:t>
      </w:r>
      <w:r w:rsidRPr="00020450">
        <w:rPr>
          <w:rFonts w:asciiTheme="minorHAnsi" w:hAnsiTheme="minorHAnsi" w:cstheme="minorHAnsi"/>
          <w:b/>
          <w:szCs w:val="24"/>
        </w:rPr>
        <w:t xml:space="preserve"> do godziny </w:t>
      </w:r>
      <w:r w:rsidR="008527C8" w:rsidRPr="00020450">
        <w:rPr>
          <w:rFonts w:asciiTheme="minorHAnsi" w:hAnsiTheme="minorHAnsi" w:cstheme="minorHAnsi"/>
          <w:b/>
          <w:szCs w:val="24"/>
        </w:rPr>
        <w:t>8</w:t>
      </w:r>
      <w:r w:rsidR="001F1DC2" w:rsidRPr="00020450">
        <w:rPr>
          <w:rFonts w:asciiTheme="minorHAnsi" w:hAnsiTheme="minorHAnsi" w:cstheme="minorHAnsi"/>
          <w:b/>
          <w:szCs w:val="24"/>
          <w:vertAlign w:val="superscript"/>
        </w:rPr>
        <w:t>00</w:t>
      </w:r>
      <w:r w:rsidR="001F1DC2" w:rsidRPr="00020450">
        <w:rPr>
          <w:rFonts w:asciiTheme="minorHAnsi" w:hAnsiTheme="minorHAnsi" w:cstheme="minorHAnsi"/>
          <w:b/>
          <w:szCs w:val="24"/>
        </w:rPr>
        <w:t>.</w:t>
      </w:r>
    </w:p>
    <w:p w14:paraId="65716D7E" w14:textId="77777777" w:rsidR="00EB7879" w:rsidRPr="00504CEA" w:rsidRDefault="00EB7879" w:rsidP="00BE1B14">
      <w:pPr>
        <w:pStyle w:val="Tekstpodstawowy"/>
        <w:tabs>
          <w:tab w:val="left" w:pos="284"/>
        </w:tabs>
        <w:spacing w:before="120" w:line="23" w:lineRule="atLeast"/>
        <w:ind w:left="425" w:right="28"/>
        <w:rPr>
          <w:rFonts w:asciiTheme="minorHAnsi" w:hAnsiTheme="minorHAnsi" w:cstheme="minorHAnsi"/>
          <w:szCs w:val="24"/>
        </w:rPr>
      </w:pPr>
      <w:r w:rsidRPr="00504CEA">
        <w:rPr>
          <w:rFonts w:asciiTheme="minorHAnsi" w:hAnsiTheme="minorHAnsi" w:cstheme="minorHAnsi"/>
          <w:szCs w:val="24"/>
        </w:rPr>
        <w:t>Za datę i godzinę złożenia oferty rozumie się datę i godzinę jej wpływu na Platformę zakupową, tj. datę i godzinę złożenia oferty wyświetloną na koncie Zamawiającego.</w:t>
      </w:r>
    </w:p>
    <w:p w14:paraId="65F42EAA" w14:textId="77777777" w:rsidR="00EB7879" w:rsidRPr="00504CEA" w:rsidRDefault="00EB7879" w:rsidP="00BE1B14">
      <w:pPr>
        <w:pStyle w:val="Tekstpodstawowy"/>
        <w:numPr>
          <w:ilvl w:val="0"/>
          <w:numId w:val="7"/>
        </w:numPr>
        <w:tabs>
          <w:tab w:val="clear" w:pos="567"/>
          <w:tab w:val="left" w:pos="426"/>
        </w:tabs>
        <w:spacing w:before="120" w:line="23" w:lineRule="atLeast"/>
        <w:ind w:left="425" w:right="28" w:hanging="425"/>
        <w:rPr>
          <w:rFonts w:asciiTheme="minorHAnsi" w:hAnsiTheme="minorHAnsi" w:cstheme="minorHAnsi"/>
          <w:szCs w:val="24"/>
        </w:rPr>
      </w:pPr>
      <w:r w:rsidRPr="00504CEA">
        <w:rPr>
          <w:rFonts w:asciiTheme="minorHAnsi" w:hAnsiTheme="minorHAnsi" w:cstheme="minorHAnsi"/>
          <w:szCs w:val="24"/>
        </w:rPr>
        <w:t>W przypadku otrzymania przez Zamawiającego oferty po terminie podanym w ust. 1 niniejszego rozdziału SWZ, oferta zostanie odrzucona.</w:t>
      </w:r>
    </w:p>
    <w:p w14:paraId="63AF2638" w14:textId="77777777" w:rsidR="00EB7879" w:rsidRPr="00504CEA" w:rsidRDefault="00EB7879" w:rsidP="00504CEA">
      <w:pPr>
        <w:spacing w:line="23" w:lineRule="atLeast"/>
        <w:rPr>
          <w:rFonts w:asciiTheme="minorHAnsi" w:hAnsiTheme="minorHAnsi" w:cstheme="minorHAnsi"/>
          <w:b/>
          <w:sz w:val="24"/>
          <w:szCs w:val="24"/>
        </w:rPr>
      </w:pPr>
    </w:p>
    <w:p w14:paraId="515A12D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XXIV</w:t>
      </w:r>
    </w:p>
    <w:p w14:paraId="07920D3D"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TERMIN ZWIĄZANIA OFERTĄ</w:t>
      </w:r>
    </w:p>
    <w:p w14:paraId="2AB91291" w14:textId="0672BEC5" w:rsidR="00EB7879" w:rsidRPr="00020450" w:rsidRDefault="00EB7879" w:rsidP="00BE1B14">
      <w:pPr>
        <w:pStyle w:val="Tekstpodstawowy"/>
        <w:spacing w:before="240" w:line="23" w:lineRule="atLeast"/>
        <w:rPr>
          <w:rFonts w:asciiTheme="minorHAnsi" w:hAnsiTheme="minorHAnsi" w:cstheme="minorHAnsi"/>
          <w:szCs w:val="24"/>
        </w:rPr>
      </w:pPr>
      <w:r w:rsidRPr="00504CEA">
        <w:rPr>
          <w:rFonts w:asciiTheme="minorHAnsi" w:hAnsiTheme="minorHAnsi" w:cstheme="minorHAnsi"/>
          <w:szCs w:val="24"/>
        </w:rPr>
        <w:t xml:space="preserve">Termin związania ofertą wynosi: </w:t>
      </w:r>
      <w:r w:rsidRPr="00504CEA">
        <w:rPr>
          <w:rFonts w:asciiTheme="minorHAnsi" w:hAnsiTheme="minorHAnsi" w:cstheme="minorHAnsi"/>
          <w:b/>
          <w:szCs w:val="24"/>
        </w:rPr>
        <w:t>30 dni.</w:t>
      </w:r>
      <w:r w:rsidRPr="00504CEA">
        <w:rPr>
          <w:rFonts w:asciiTheme="minorHAnsi" w:hAnsiTheme="minorHAnsi" w:cstheme="minorHAnsi"/>
          <w:szCs w:val="24"/>
        </w:rPr>
        <w:t xml:space="preserve"> Bieg terminu związania ofertą rozpoczyna się wraz z upływem terminu składania ofert, określonym w rozdziale XXIII SWZ. Dzień ten jest pierwszym dniem terminu związania ofertą. Powyższe oznacza, iż termin związania ofertą </w:t>
      </w:r>
      <w:r w:rsidRPr="00020450">
        <w:rPr>
          <w:rFonts w:asciiTheme="minorHAnsi" w:hAnsiTheme="minorHAnsi" w:cstheme="minorHAnsi"/>
          <w:szCs w:val="24"/>
        </w:rPr>
        <w:t xml:space="preserve">upływa w dniu </w:t>
      </w:r>
      <w:r w:rsidR="00ED2003" w:rsidRPr="00020450">
        <w:rPr>
          <w:rFonts w:asciiTheme="minorHAnsi" w:hAnsiTheme="minorHAnsi" w:cstheme="minorHAnsi"/>
          <w:b/>
          <w:szCs w:val="24"/>
        </w:rPr>
        <w:t>03.12.</w:t>
      </w:r>
      <w:r w:rsidRPr="00020450">
        <w:rPr>
          <w:rFonts w:asciiTheme="minorHAnsi" w:hAnsiTheme="minorHAnsi" w:cstheme="minorHAnsi"/>
          <w:b/>
          <w:szCs w:val="24"/>
        </w:rPr>
        <w:t>202</w:t>
      </w:r>
      <w:r w:rsidR="00B16449" w:rsidRPr="00020450">
        <w:rPr>
          <w:rFonts w:asciiTheme="minorHAnsi" w:hAnsiTheme="minorHAnsi" w:cstheme="minorHAnsi"/>
          <w:b/>
          <w:szCs w:val="24"/>
        </w:rPr>
        <w:t>2</w:t>
      </w:r>
      <w:r w:rsidRPr="00020450">
        <w:rPr>
          <w:rFonts w:asciiTheme="minorHAnsi" w:hAnsiTheme="minorHAnsi" w:cstheme="minorHAnsi"/>
          <w:b/>
          <w:szCs w:val="24"/>
        </w:rPr>
        <w:t>r.</w:t>
      </w:r>
    </w:p>
    <w:p w14:paraId="190A09EA" w14:textId="77777777" w:rsidR="00EB7879" w:rsidRPr="00504CEA" w:rsidRDefault="00EB7879" w:rsidP="00504CEA">
      <w:pPr>
        <w:spacing w:line="23" w:lineRule="atLeast"/>
        <w:rPr>
          <w:rFonts w:asciiTheme="minorHAnsi" w:hAnsiTheme="minorHAnsi" w:cstheme="minorHAnsi"/>
          <w:b/>
          <w:sz w:val="24"/>
          <w:szCs w:val="24"/>
        </w:rPr>
      </w:pPr>
    </w:p>
    <w:p w14:paraId="312B0331"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w:t>
      </w:r>
    </w:p>
    <w:p w14:paraId="5A263695"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TERMIN OTWARCIA OFERT</w:t>
      </w:r>
    </w:p>
    <w:p w14:paraId="0708CC6C" w14:textId="77777777" w:rsidR="00EB7879" w:rsidRPr="00504CEA" w:rsidRDefault="00EB7879" w:rsidP="00BE1B14">
      <w:pPr>
        <w:pStyle w:val="Nagwek2"/>
        <w:spacing w:before="120"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CZYNNOŚCI ZWIĄZANE Z OTWARCIEM OFERT</w:t>
      </w:r>
    </w:p>
    <w:p w14:paraId="760145EF" w14:textId="0C49447E" w:rsidR="00EB7879" w:rsidRPr="00504CEA" w:rsidRDefault="00EB7879" w:rsidP="00BE1B14">
      <w:pPr>
        <w:pStyle w:val="Tekstpodstawowy"/>
        <w:numPr>
          <w:ilvl w:val="0"/>
          <w:numId w:val="4"/>
        </w:numPr>
        <w:spacing w:before="240" w:line="23" w:lineRule="atLeast"/>
        <w:ind w:left="425" w:right="28" w:hanging="425"/>
        <w:rPr>
          <w:rFonts w:asciiTheme="minorHAnsi" w:hAnsiTheme="minorHAnsi" w:cstheme="minorHAnsi"/>
          <w:szCs w:val="24"/>
        </w:rPr>
      </w:pPr>
      <w:r w:rsidRPr="00504CEA">
        <w:rPr>
          <w:rFonts w:asciiTheme="minorHAnsi" w:hAnsiTheme="minorHAnsi" w:cstheme="minorHAnsi"/>
          <w:szCs w:val="24"/>
        </w:rPr>
        <w:t xml:space="preserve">Otwarcie ofert </w:t>
      </w:r>
      <w:r w:rsidRPr="00020450">
        <w:rPr>
          <w:rFonts w:asciiTheme="minorHAnsi" w:hAnsiTheme="minorHAnsi" w:cstheme="minorHAnsi"/>
          <w:szCs w:val="24"/>
        </w:rPr>
        <w:t xml:space="preserve">nastąpi w dniu </w:t>
      </w:r>
      <w:r w:rsidR="00ED2003" w:rsidRPr="00020450">
        <w:rPr>
          <w:rFonts w:asciiTheme="minorHAnsi" w:hAnsiTheme="minorHAnsi" w:cstheme="minorHAnsi"/>
          <w:b/>
          <w:szCs w:val="24"/>
        </w:rPr>
        <w:t>04.11.</w:t>
      </w:r>
      <w:r w:rsidRPr="00020450">
        <w:rPr>
          <w:rFonts w:asciiTheme="minorHAnsi" w:hAnsiTheme="minorHAnsi" w:cstheme="minorHAnsi"/>
          <w:b/>
          <w:szCs w:val="24"/>
        </w:rPr>
        <w:t>202</w:t>
      </w:r>
      <w:r w:rsidR="00B16449" w:rsidRPr="00020450">
        <w:rPr>
          <w:rFonts w:asciiTheme="minorHAnsi" w:hAnsiTheme="minorHAnsi" w:cstheme="minorHAnsi"/>
          <w:b/>
          <w:szCs w:val="24"/>
        </w:rPr>
        <w:t>2</w:t>
      </w:r>
      <w:r w:rsidRPr="00020450">
        <w:rPr>
          <w:rFonts w:asciiTheme="minorHAnsi" w:hAnsiTheme="minorHAnsi" w:cstheme="minorHAnsi"/>
          <w:b/>
          <w:szCs w:val="24"/>
        </w:rPr>
        <w:t xml:space="preserve">r. </w:t>
      </w:r>
      <w:r w:rsidRPr="00020450">
        <w:rPr>
          <w:rFonts w:asciiTheme="minorHAnsi" w:hAnsiTheme="minorHAnsi" w:cstheme="minorHAnsi"/>
          <w:szCs w:val="24"/>
        </w:rPr>
        <w:t>o godzinie</w:t>
      </w:r>
      <w:r w:rsidRPr="00020450">
        <w:rPr>
          <w:rFonts w:asciiTheme="minorHAnsi" w:hAnsiTheme="minorHAnsi" w:cstheme="minorHAnsi"/>
          <w:b/>
          <w:szCs w:val="24"/>
        </w:rPr>
        <w:t xml:space="preserve"> </w:t>
      </w:r>
      <w:r w:rsidR="008527C8" w:rsidRPr="00020450">
        <w:rPr>
          <w:rFonts w:asciiTheme="minorHAnsi" w:hAnsiTheme="minorHAnsi" w:cstheme="minorHAnsi"/>
          <w:b/>
          <w:szCs w:val="24"/>
        </w:rPr>
        <w:t>8</w:t>
      </w:r>
      <w:r w:rsidR="00ED2003" w:rsidRPr="00020450">
        <w:rPr>
          <w:rFonts w:asciiTheme="minorHAnsi" w:hAnsiTheme="minorHAnsi" w:cstheme="minorHAnsi"/>
          <w:b/>
          <w:szCs w:val="24"/>
          <w:u w:val="single"/>
          <w:vertAlign w:val="superscript"/>
        </w:rPr>
        <w:t>05</w:t>
      </w:r>
      <w:r w:rsidRPr="00020450">
        <w:rPr>
          <w:rFonts w:asciiTheme="minorHAnsi" w:hAnsiTheme="minorHAnsi" w:cstheme="minorHAnsi"/>
          <w:szCs w:val="24"/>
        </w:rPr>
        <w:t xml:space="preserve">, na </w:t>
      </w:r>
      <w:r w:rsidRPr="00504CEA">
        <w:rPr>
          <w:rFonts w:asciiTheme="minorHAnsi" w:hAnsiTheme="minorHAnsi" w:cstheme="minorHAnsi"/>
          <w:szCs w:val="24"/>
        </w:rPr>
        <w:t>komputerze Zamawiającego, po odszyfrowaniu i pobraniu z Platformy zakupowej złożonych ofert.</w:t>
      </w:r>
    </w:p>
    <w:p w14:paraId="4B5B8853" w14:textId="77777777" w:rsidR="00EB7879" w:rsidRPr="00504CEA" w:rsidRDefault="00EB7879" w:rsidP="00504CEA">
      <w:pPr>
        <w:numPr>
          <w:ilvl w:val="0"/>
          <w:numId w:val="4"/>
        </w:numPr>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504CEA" w:rsidRDefault="00EB7879" w:rsidP="00504CEA">
      <w:pPr>
        <w:numPr>
          <w:ilvl w:val="0"/>
          <w:numId w:val="4"/>
        </w:numPr>
        <w:spacing w:before="120" w:line="23" w:lineRule="atLeast"/>
        <w:ind w:left="425" w:right="28" w:hanging="425"/>
        <w:jc w:val="both"/>
        <w:rPr>
          <w:rFonts w:asciiTheme="minorHAnsi" w:hAnsiTheme="minorHAnsi" w:cstheme="minorHAnsi"/>
          <w:bCs/>
          <w:sz w:val="24"/>
          <w:szCs w:val="24"/>
        </w:rPr>
      </w:pPr>
      <w:r w:rsidRPr="00504CEA">
        <w:rPr>
          <w:rFonts w:asciiTheme="minorHAnsi" w:hAnsiTheme="minorHAnsi" w:cstheme="minorHAnsi"/>
          <w:bCs/>
          <w:sz w:val="24"/>
          <w:szCs w:val="24"/>
        </w:rPr>
        <w:t>Niezwłocznie po otwarciu ofert Zamawiający udostępni na Platformie zakupowej</w:t>
      </w:r>
      <w:r w:rsidRPr="00504CEA">
        <w:rPr>
          <w:rFonts w:asciiTheme="minorHAnsi" w:hAnsiTheme="minorHAnsi" w:cstheme="minorHAnsi"/>
          <w:bCs/>
          <w:sz w:val="24"/>
          <w:szCs w:val="24"/>
        </w:rPr>
        <w:br/>
        <w:t>informacje o:</w:t>
      </w:r>
    </w:p>
    <w:p w14:paraId="24E5A5DD" w14:textId="77777777" w:rsidR="00EB7879" w:rsidRPr="00504CEA" w:rsidRDefault="00EB7879" w:rsidP="00504CEA">
      <w:pPr>
        <w:pStyle w:val="Akapitzlist"/>
        <w:numPr>
          <w:ilvl w:val="1"/>
          <w:numId w:val="61"/>
        </w:numPr>
        <w:spacing w:line="23" w:lineRule="atLeast"/>
        <w:ind w:left="993" w:right="28"/>
        <w:jc w:val="both"/>
        <w:rPr>
          <w:rFonts w:asciiTheme="minorHAnsi" w:hAnsiTheme="minorHAnsi" w:cstheme="minorHAnsi"/>
          <w:sz w:val="24"/>
          <w:szCs w:val="24"/>
        </w:rPr>
      </w:pPr>
      <w:r w:rsidRPr="00504CEA">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1918C875" w14:textId="77777777" w:rsidR="00EB7879" w:rsidRPr="00504CEA" w:rsidRDefault="00EB7879" w:rsidP="00504CEA">
      <w:pPr>
        <w:pStyle w:val="Akapitzlist"/>
        <w:numPr>
          <w:ilvl w:val="0"/>
          <w:numId w:val="61"/>
        </w:numPr>
        <w:spacing w:line="23" w:lineRule="atLeast"/>
        <w:ind w:left="993" w:right="28"/>
        <w:jc w:val="both"/>
        <w:rPr>
          <w:rFonts w:asciiTheme="minorHAnsi" w:hAnsiTheme="minorHAnsi" w:cstheme="minorHAnsi"/>
          <w:sz w:val="24"/>
          <w:szCs w:val="24"/>
        </w:rPr>
      </w:pPr>
      <w:r w:rsidRPr="00504CEA">
        <w:rPr>
          <w:rFonts w:asciiTheme="minorHAnsi" w:hAnsiTheme="minorHAnsi" w:cstheme="minorHAnsi"/>
          <w:bCs/>
          <w:sz w:val="24"/>
          <w:szCs w:val="24"/>
        </w:rPr>
        <w:t>cenach zawartych w ofertach.</w:t>
      </w:r>
    </w:p>
    <w:p w14:paraId="513230D1"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w:t>
      </w:r>
    </w:p>
    <w:p w14:paraId="0D87B4F2"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TRYBIE OCENY OFERT</w:t>
      </w:r>
    </w:p>
    <w:p w14:paraId="5AF48907" w14:textId="77777777" w:rsidR="00EB7879" w:rsidRPr="00504CEA" w:rsidRDefault="00EB7879" w:rsidP="00504CEA">
      <w:pPr>
        <w:pStyle w:val="Akapitzlist"/>
        <w:numPr>
          <w:ilvl w:val="1"/>
          <w:numId w:val="53"/>
        </w:numPr>
        <w:tabs>
          <w:tab w:val="clear" w:pos="1800"/>
        </w:tabs>
        <w:spacing w:before="2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504CEA" w:rsidRDefault="00EB7879" w:rsidP="00504CEA">
      <w:pPr>
        <w:pStyle w:val="Akapitzlist"/>
        <w:numPr>
          <w:ilvl w:val="1"/>
          <w:numId w:val="53"/>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Zamawiający poprawi w ofercie omyłki wskazane w art. 223 ust. 2 ustawy, niezwłocznie zawiadamiając o tym Wykonawcę, którego oferta zostanie poprawiona. </w:t>
      </w:r>
    </w:p>
    <w:p w14:paraId="54B39227" w14:textId="77777777" w:rsidR="00EB7879" w:rsidRPr="00504CEA" w:rsidRDefault="00EB7879" w:rsidP="00504CEA">
      <w:pPr>
        <w:pStyle w:val="Akapitzlist"/>
        <w:numPr>
          <w:ilvl w:val="1"/>
          <w:numId w:val="53"/>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Zamawiający odrzuci złożoną ofertę, w przypadku wystąpienia przynajmniej jednej z okoliczności, o których mowa w art. 226 ust. 1 ustawy.</w:t>
      </w:r>
    </w:p>
    <w:p w14:paraId="3C1F06F7" w14:textId="77777777" w:rsidR="00EB7879" w:rsidRPr="00504CEA" w:rsidRDefault="00EB7879" w:rsidP="00504CEA">
      <w:pPr>
        <w:pStyle w:val="Akapitzlist"/>
        <w:numPr>
          <w:ilvl w:val="1"/>
          <w:numId w:val="53"/>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504CEA" w:rsidRDefault="00EB7879" w:rsidP="00504CEA">
      <w:pPr>
        <w:pStyle w:val="Akapitzlist"/>
        <w:numPr>
          <w:ilvl w:val="1"/>
          <w:numId w:val="53"/>
        </w:numPr>
        <w:tabs>
          <w:tab w:val="clear" w:pos="1800"/>
        </w:tabs>
        <w:spacing w:before="40" w:line="23" w:lineRule="atLeast"/>
        <w:ind w:left="425" w:right="28" w:hanging="425"/>
        <w:jc w:val="both"/>
        <w:rPr>
          <w:rFonts w:asciiTheme="minorHAnsi" w:hAnsiTheme="minorHAnsi" w:cstheme="minorHAnsi"/>
          <w:b/>
          <w:sz w:val="24"/>
          <w:szCs w:val="24"/>
        </w:rPr>
      </w:pPr>
      <w:r w:rsidRPr="00504CEA">
        <w:rPr>
          <w:rFonts w:asciiTheme="minorHAnsi" w:hAnsiTheme="minorHAnsi" w:cstheme="minorHAnsi"/>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77777777" w:rsidR="00EB7879" w:rsidRPr="00504CEA" w:rsidRDefault="00EB7879" w:rsidP="00504CEA">
      <w:pPr>
        <w:pStyle w:val="Akapitzlist"/>
        <w:numPr>
          <w:ilvl w:val="1"/>
          <w:numId w:val="53"/>
        </w:numPr>
        <w:tabs>
          <w:tab w:val="clear" w:pos="1800"/>
        </w:tabs>
        <w:spacing w:before="40" w:line="23" w:lineRule="atLeast"/>
        <w:ind w:left="425" w:right="28" w:hanging="425"/>
        <w:jc w:val="both"/>
        <w:rPr>
          <w:rFonts w:asciiTheme="minorHAnsi" w:hAnsiTheme="minorHAnsi" w:cstheme="minorHAnsi"/>
          <w:strike/>
          <w:sz w:val="24"/>
          <w:szCs w:val="24"/>
        </w:rPr>
      </w:pPr>
      <w:r w:rsidRPr="00504CEA">
        <w:rPr>
          <w:rFonts w:asciiTheme="minorHAnsi" w:hAnsiTheme="minorHAnsi" w:cstheme="minorHAnsi"/>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7993B663" w14:textId="77777777" w:rsidR="00EB7879" w:rsidRPr="00504CEA" w:rsidRDefault="00EB7879" w:rsidP="00504CEA">
      <w:pPr>
        <w:pStyle w:val="Akapitzlist"/>
        <w:numPr>
          <w:ilvl w:val="1"/>
          <w:numId w:val="53"/>
        </w:numPr>
        <w:tabs>
          <w:tab w:val="clear" w:pos="1800"/>
        </w:tabs>
        <w:spacing w:before="4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504CEA" w:rsidRDefault="00EB7879" w:rsidP="00504CEA">
      <w:pPr>
        <w:pStyle w:val="Tekstpodstawowy"/>
        <w:spacing w:line="23" w:lineRule="atLeast"/>
        <w:rPr>
          <w:rFonts w:asciiTheme="minorHAnsi" w:hAnsiTheme="minorHAnsi" w:cstheme="minorHAnsi"/>
          <w:szCs w:val="24"/>
        </w:rPr>
      </w:pPr>
    </w:p>
    <w:p w14:paraId="62A5036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XXVII</w:t>
      </w:r>
    </w:p>
    <w:p w14:paraId="6F8193FC"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NEGOCJACJE TREŚCI OFERT W CELU ICH ULEPSZENIA</w:t>
      </w:r>
    </w:p>
    <w:p w14:paraId="59172282" w14:textId="77777777" w:rsidR="00EB7879" w:rsidRPr="00504CEA" w:rsidRDefault="00EB7879" w:rsidP="00504CEA">
      <w:pPr>
        <w:pStyle w:val="Tekstpodstawowy"/>
        <w:spacing w:line="23" w:lineRule="atLeast"/>
        <w:rPr>
          <w:rFonts w:asciiTheme="minorHAnsi" w:hAnsiTheme="minorHAnsi" w:cstheme="minorHAnsi"/>
          <w:szCs w:val="24"/>
        </w:rPr>
      </w:pPr>
    </w:p>
    <w:p w14:paraId="6793A7B8" w14:textId="77777777" w:rsidR="00EB7879" w:rsidRPr="00504CEA" w:rsidRDefault="00EB7879" w:rsidP="00504CEA">
      <w:pPr>
        <w:pStyle w:val="Tekstpodstawowy"/>
        <w:spacing w:line="23" w:lineRule="atLeast"/>
        <w:rPr>
          <w:rFonts w:asciiTheme="minorHAnsi" w:hAnsiTheme="minorHAnsi" w:cstheme="minorHAnsi"/>
          <w:strike/>
          <w:szCs w:val="24"/>
        </w:rPr>
      </w:pPr>
      <w:r w:rsidRPr="00504CEA">
        <w:rPr>
          <w:rFonts w:asciiTheme="minorHAnsi" w:hAnsiTheme="minorHAnsi" w:cstheme="minorHAnsi"/>
          <w:szCs w:val="24"/>
        </w:rPr>
        <w:t>Zamawiający dokona wyboru oferty najkorzystniejszej bez przeprowadzenia negocjacji.</w:t>
      </w:r>
    </w:p>
    <w:p w14:paraId="26963D86" w14:textId="77777777" w:rsidR="00EB7879" w:rsidRPr="00504CEA" w:rsidRDefault="00EB7879" w:rsidP="00504CEA">
      <w:pPr>
        <w:pStyle w:val="Tekstpodstawowy"/>
        <w:spacing w:line="23" w:lineRule="atLeast"/>
        <w:rPr>
          <w:rFonts w:asciiTheme="minorHAnsi" w:hAnsiTheme="minorHAnsi" w:cstheme="minorHAnsi"/>
          <w:szCs w:val="24"/>
        </w:rPr>
      </w:pPr>
    </w:p>
    <w:p w14:paraId="6CC304E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XXVIII</w:t>
      </w:r>
    </w:p>
    <w:p w14:paraId="10A13B10"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OPIS KRYTERIÓW OCENY OFERT, WRAZ Z PODANIEM WAG TYCH KRYTERIÓW</w:t>
      </w:r>
    </w:p>
    <w:p w14:paraId="1463A091"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 SPOSOBU OCENY OFERT</w:t>
      </w:r>
    </w:p>
    <w:p w14:paraId="05ED358E" w14:textId="77777777" w:rsidR="00EB7879" w:rsidRPr="00504CEA" w:rsidRDefault="00EB7879" w:rsidP="00504CEA">
      <w:pPr>
        <w:pStyle w:val="Tekstpodstawowy"/>
        <w:numPr>
          <w:ilvl w:val="0"/>
          <w:numId w:val="2"/>
        </w:numPr>
        <w:tabs>
          <w:tab w:val="clear" w:pos="567"/>
          <w:tab w:val="num" w:pos="284"/>
        </w:tabs>
        <w:spacing w:before="120" w:line="23" w:lineRule="atLeast"/>
        <w:ind w:left="284" w:hanging="284"/>
        <w:rPr>
          <w:rFonts w:asciiTheme="minorHAnsi" w:hAnsiTheme="minorHAnsi" w:cstheme="minorHAnsi"/>
          <w:b/>
          <w:szCs w:val="24"/>
        </w:rPr>
      </w:pPr>
      <w:r w:rsidRPr="00504CEA">
        <w:rPr>
          <w:rFonts w:asciiTheme="minorHAnsi" w:hAnsiTheme="minorHAnsi" w:cstheme="minorHAnsi"/>
          <w:b/>
          <w:szCs w:val="24"/>
        </w:rPr>
        <w:t>Przy wyborze oferty najkorzystniejszej, Zamawiający będzie się kierował następującymi kryteriami :</w:t>
      </w:r>
    </w:p>
    <w:p w14:paraId="782C36BD" w14:textId="7697301D" w:rsidR="00EB7879" w:rsidRPr="00504CEA" w:rsidRDefault="006E6CA6" w:rsidP="006E6CA6">
      <w:pPr>
        <w:pStyle w:val="Tekstpodstawowy"/>
        <w:spacing w:before="120" w:after="60" w:line="23" w:lineRule="atLeast"/>
        <w:ind w:firstLine="284"/>
        <w:rPr>
          <w:rFonts w:asciiTheme="minorHAnsi" w:hAnsiTheme="minorHAnsi" w:cstheme="minorHAnsi"/>
          <w:b/>
          <w:szCs w:val="24"/>
          <w:u w:val="single"/>
        </w:rPr>
      </w:pPr>
      <w:bookmarkStart w:id="8" w:name="_Hlk116998878"/>
      <w:r>
        <w:rPr>
          <w:rFonts w:asciiTheme="minorHAnsi" w:hAnsiTheme="minorHAnsi" w:cstheme="minorHAnsi"/>
          <w:b/>
          <w:szCs w:val="24"/>
          <w:u w:val="single"/>
        </w:rPr>
        <w:t>W zakresie części 1 i c</w:t>
      </w:r>
      <w:r w:rsidR="00AD7B37" w:rsidRPr="00504CEA">
        <w:rPr>
          <w:rFonts w:asciiTheme="minorHAnsi" w:hAnsiTheme="minorHAnsi" w:cstheme="minorHAnsi"/>
          <w:b/>
          <w:szCs w:val="24"/>
          <w:u w:val="single"/>
        </w:rPr>
        <w:t>zęś</w:t>
      </w:r>
      <w:r>
        <w:rPr>
          <w:rFonts w:asciiTheme="minorHAnsi" w:hAnsiTheme="minorHAnsi" w:cstheme="minorHAnsi"/>
          <w:b/>
          <w:szCs w:val="24"/>
          <w:u w:val="single"/>
        </w:rPr>
        <w:t>ci</w:t>
      </w:r>
      <w:r w:rsidR="00EB7879" w:rsidRPr="00504CEA">
        <w:rPr>
          <w:rFonts w:asciiTheme="minorHAnsi" w:hAnsiTheme="minorHAnsi" w:cstheme="minorHAnsi"/>
          <w:b/>
          <w:szCs w:val="24"/>
          <w:u w:val="single"/>
        </w:rPr>
        <w:t xml:space="preserve"> </w:t>
      </w:r>
      <w:r>
        <w:rPr>
          <w:rFonts w:asciiTheme="minorHAnsi" w:hAnsiTheme="minorHAnsi" w:cstheme="minorHAnsi"/>
          <w:b/>
          <w:szCs w:val="24"/>
          <w:u w:val="single"/>
        </w:rPr>
        <w:t>2</w:t>
      </w:r>
    </w:p>
    <w:p w14:paraId="533CECAA" w14:textId="245454B6" w:rsidR="00EB7879" w:rsidRPr="00504CEA" w:rsidRDefault="00EB7879" w:rsidP="00504CEA">
      <w:pPr>
        <w:pStyle w:val="Tekstpodstawowy"/>
        <w:tabs>
          <w:tab w:val="num" w:pos="567"/>
        </w:tabs>
        <w:spacing w:line="23" w:lineRule="atLeast"/>
        <w:ind w:left="567" w:right="28" w:hanging="283"/>
        <w:rPr>
          <w:rFonts w:asciiTheme="minorHAnsi" w:hAnsiTheme="minorHAnsi" w:cstheme="minorHAnsi"/>
          <w:szCs w:val="24"/>
        </w:rPr>
      </w:pPr>
      <w:r w:rsidRPr="00504CEA">
        <w:rPr>
          <w:rFonts w:asciiTheme="minorHAnsi" w:hAnsiTheme="minorHAnsi" w:cstheme="minorHAnsi"/>
          <w:szCs w:val="24"/>
        </w:rPr>
        <w:t>a)</w:t>
      </w:r>
      <w:r w:rsidRPr="00504CEA">
        <w:rPr>
          <w:rFonts w:asciiTheme="minorHAnsi" w:hAnsiTheme="minorHAnsi" w:cstheme="minorHAnsi"/>
          <w:szCs w:val="24"/>
        </w:rPr>
        <w:tab/>
        <w:t>Cena ofertowa — 60 pkt</w:t>
      </w:r>
    </w:p>
    <w:p w14:paraId="63502746" w14:textId="15DD76F3" w:rsidR="00EB7879" w:rsidRPr="00504CEA" w:rsidRDefault="00EB7879" w:rsidP="00504CEA">
      <w:pPr>
        <w:pStyle w:val="Tekstpodstawowy"/>
        <w:tabs>
          <w:tab w:val="num" w:pos="567"/>
        </w:tabs>
        <w:spacing w:line="23" w:lineRule="atLeast"/>
        <w:ind w:left="567" w:right="28" w:hanging="283"/>
        <w:rPr>
          <w:rFonts w:asciiTheme="minorHAnsi" w:hAnsiTheme="minorHAnsi" w:cstheme="minorHAnsi"/>
          <w:szCs w:val="24"/>
        </w:rPr>
      </w:pPr>
      <w:r w:rsidRPr="00504CEA">
        <w:rPr>
          <w:rFonts w:asciiTheme="minorHAnsi" w:hAnsiTheme="minorHAnsi" w:cstheme="minorHAnsi"/>
          <w:szCs w:val="24"/>
        </w:rPr>
        <w:t>b)</w:t>
      </w:r>
      <w:r w:rsidRPr="00504CEA">
        <w:rPr>
          <w:rFonts w:asciiTheme="minorHAnsi" w:hAnsiTheme="minorHAnsi" w:cstheme="minorHAnsi"/>
          <w:szCs w:val="24"/>
        </w:rPr>
        <w:tab/>
      </w:r>
      <w:r w:rsidR="00676415">
        <w:rPr>
          <w:rFonts w:asciiTheme="minorHAnsi" w:hAnsiTheme="minorHAnsi" w:cstheme="minorHAnsi"/>
          <w:szCs w:val="24"/>
        </w:rPr>
        <w:t>O</w:t>
      </w:r>
      <w:r w:rsidRPr="00504CEA">
        <w:rPr>
          <w:rFonts w:asciiTheme="minorHAnsi" w:hAnsiTheme="minorHAnsi" w:cstheme="minorHAnsi"/>
          <w:szCs w:val="24"/>
        </w:rPr>
        <w:t>kres gwarancji i rękojmi – 20 pkt</w:t>
      </w:r>
    </w:p>
    <w:p w14:paraId="6C3B11A9" w14:textId="61D25E64" w:rsidR="00EB7879" w:rsidRPr="00504CEA" w:rsidRDefault="006E6CA6" w:rsidP="008527C8">
      <w:pPr>
        <w:pStyle w:val="Tekstpodstawowy"/>
        <w:tabs>
          <w:tab w:val="num" w:pos="567"/>
        </w:tabs>
        <w:spacing w:line="23" w:lineRule="atLeast"/>
        <w:ind w:left="567" w:right="28" w:hanging="283"/>
        <w:rPr>
          <w:rFonts w:asciiTheme="minorHAnsi" w:hAnsiTheme="minorHAnsi" w:cstheme="minorHAnsi"/>
          <w:szCs w:val="24"/>
        </w:rPr>
      </w:pPr>
      <w:r>
        <w:rPr>
          <w:rFonts w:asciiTheme="minorHAnsi" w:hAnsiTheme="minorHAnsi" w:cstheme="minorHAnsi"/>
          <w:szCs w:val="24"/>
        </w:rPr>
        <w:t>c)</w:t>
      </w:r>
      <w:r w:rsidR="00EB7879" w:rsidRPr="00504CEA">
        <w:rPr>
          <w:rFonts w:asciiTheme="minorHAnsi" w:hAnsiTheme="minorHAnsi" w:cstheme="minorHAnsi"/>
          <w:szCs w:val="24"/>
        </w:rPr>
        <w:tab/>
      </w:r>
      <w:r w:rsidR="008527C8" w:rsidRPr="008527C8">
        <w:rPr>
          <w:rFonts w:asciiTheme="minorHAnsi" w:hAnsiTheme="minorHAnsi" w:cstheme="minorHAnsi"/>
          <w:szCs w:val="24"/>
        </w:rPr>
        <w:t>Skrócenie terminu realizacji – 20 pkt.</w:t>
      </w:r>
      <w:r w:rsidR="008527C8">
        <w:rPr>
          <w:rFonts w:asciiTheme="minorHAnsi" w:hAnsiTheme="minorHAnsi" w:cstheme="minorHAnsi"/>
          <w:szCs w:val="24"/>
        </w:rPr>
        <w:t xml:space="preserve"> </w:t>
      </w:r>
    </w:p>
    <w:p w14:paraId="79BC63B4" w14:textId="161B340C" w:rsidR="00EB7879" w:rsidRPr="00504CEA" w:rsidRDefault="00EB7879" w:rsidP="008527C8">
      <w:pPr>
        <w:pStyle w:val="Tekstpodstawowy"/>
        <w:tabs>
          <w:tab w:val="num" w:pos="567"/>
        </w:tabs>
        <w:spacing w:line="23" w:lineRule="atLeast"/>
        <w:ind w:left="567" w:right="28" w:hanging="283"/>
        <w:rPr>
          <w:rFonts w:asciiTheme="minorHAnsi" w:hAnsiTheme="minorHAnsi" w:cstheme="minorHAnsi"/>
          <w:szCs w:val="24"/>
        </w:rPr>
      </w:pPr>
    </w:p>
    <w:p w14:paraId="4B49DBC3" w14:textId="77777777" w:rsidR="00EB7879" w:rsidRPr="00504CEA" w:rsidRDefault="00EB7879" w:rsidP="00504CEA">
      <w:pPr>
        <w:pStyle w:val="Tekstpodstawowy"/>
        <w:numPr>
          <w:ilvl w:val="0"/>
          <w:numId w:val="2"/>
        </w:numPr>
        <w:tabs>
          <w:tab w:val="clear" w:pos="567"/>
          <w:tab w:val="num" w:pos="284"/>
        </w:tabs>
        <w:spacing w:line="23" w:lineRule="atLeast"/>
        <w:ind w:left="284" w:hanging="284"/>
        <w:rPr>
          <w:rFonts w:asciiTheme="minorHAnsi" w:hAnsiTheme="minorHAnsi" w:cstheme="minorHAnsi"/>
          <w:b/>
          <w:szCs w:val="24"/>
        </w:rPr>
      </w:pPr>
      <w:r w:rsidRPr="00504CEA">
        <w:rPr>
          <w:rFonts w:asciiTheme="minorHAnsi" w:hAnsiTheme="minorHAnsi" w:cstheme="minorHAnsi"/>
          <w:b/>
          <w:szCs w:val="24"/>
        </w:rPr>
        <w:t>Każdy z Wykonawców w ww. kryteriach otrzyma odpowiednią ilość punktów, wyliczoną w następujący sposób:</w:t>
      </w:r>
    </w:p>
    <w:p w14:paraId="6B80ACEA" w14:textId="77777777" w:rsidR="00EB7879" w:rsidRPr="00504CEA" w:rsidRDefault="00EB7879" w:rsidP="00504CEA">
      <w:pPr>
        <w:pStyle w:val="Tekstpodstawowy"/>
        <w:spacing w:line="23" w:lineRule="atLeast"/>
        <w:ind w:right="28"/>
        <w:rPr>
          <w:rFonts w:asciiTheme="minorHAnsi" w:hAnsiTheme="minorHAnsi" w:cstheme="minorHAnsi"/>
          <w:szCs w:val="24"/>
        </w:rPr>
      </w:pPr>
    </w:p>
    <w:p w14:paraId="59450017" w14:textId="69E9D7AA" w:rsidR="00EB7879" w:rsidRPr="00504CEA" w:rsidRDefault="00EB7879" w:rsidP="00504CEA">
      <w:pPr>
        <w:pStyle w:val="Akapitzlist"/>
        <w:numPr>
          <w:ilvl w:val="5"/>
          <w:numId w:val="5"/>
        </w:numPr>
        <w:spacing w:line="23" w:lineRule="atLeast"/>
        <w:ind w:left="567" w:right="57" w:hanging="141"/>
        <w:rPr>
          <w:rFonts w:asciiTheme="minorHAnsi" w:hAnsiTheme="minorHAnsi" w:cstheme="minorHAnsi"/>
          <w:sz w:val="24"/>
          <w:szCs w:val="24"/>
        </w:rPr>
      </w:pPr>
      <w:r w:rsidRPr="00504CEA">
        <w:rPr>
          <w:rFonts w:asciiTheme="minorHAnsi" w:hAnsiTheme="minorHAnsi" w:cstheme="minorHAnsi"/>
          <w:b/>
          <w:sz w:val="24"/>
          <w:szCs w:val="24"/>
        </w:rPr>
        <w:t>cena ofertowa – maksymalnie 60 pkt</w:t>
      </w:r>
      <w:r w:rsidRPr="00504CEA">
        <w:rPr>
          <w:rFonts w:asciiTheme="minorHAnsi" w:hAnsiTheme="minorHAnsi" w:cstheme="minorHAnsi"/>
          <w:sz w:val="24"/>
          <w:szCs w:val="24"/>
        </w:rPr>
        <w:t xml:space="preserve"> – liczona wg następującego wzoru:</w:t>
      </w:r>
    </w:p>
    <w:p w14:paraId="4721526A" w14:textId="77777777" w:rsidR="00EB7879" w:rsidRPr="00504CEA" w:rsidRDefault="00EB7879" w:rsidP="00504CEA">
      <w:pPr>
        <w:spacing w:line="23" w:lineRule="atLeast"/>
        <w:ind w:left="426" w:right="57" w:firstLine="283"/>
        <w:rPr>
          <w:rFonts w:asciiTheme="minorHAnsi" w:hAnsiTheme="minorHAnsi" w:cstheme="minorHAnsi"/>
          <w:b/>
          <w:sz w:val="24"/>
          <w:szCs w:val="24"/>
        </w:rPr>
      </w:pPr>
      <w:proofErr w:type="spellStart"/>
      <w:r w:rsidRPr="00504CEA">
        <w:rPr>
          <w:rFonts w:asciiTheme="minorHAnsi" w:hAnsiTheme="minorHAnsi" w:cstheme="minorHAnsi"/>
          <w:b/>
          <w:sz w:val="24"/>
          <w:szCs w:val="24"/>
        </w:rPr>
        <w:t>C</w:t>
      </w:r>
      <w:r w:rsidRPr="00504CEA">
        <w:rPr>
          <w:rFonts w:asciiTheme="minorHAnsi" w:hAnsiTheme="minorHAnsi" w:cstheme="minorHAnsi"/>
          <w:b/>
          <w:sz w:val="24"/>
          <w:szCs w:val="24"/>
          <w:vertAlign w:val="subscript"/>
        </w:rPr>
        <w:t>n</w:t>
      </w:r>
      <w:proofErr w:type="spellEnd"/>
      <w:r w:rsidRPr="00504CEA">
        <w:rPr>
          <w:rFonts w:asciiTheme="minorHAnsi" w:hAnsiTheme="minorHAnsi" w:cstheme="minorHAnsi"/>
          <w:b/>
          <w:sz w:val="24"/>
          <w:szCs w:val="24"/>
          <w:vertAlign w:val="subscript"/>
        </w:rPr>
        <w:t xml:space="preserve"> </w:t>
      </w:r>
      <w:r w:rsidRPr="00504CEA">
        <w:rPr>
          <w:rFonts w:asciiTheme="minorHAnsi" w:hAnsiTheme="minorHAnsi" w:cstheme="minorHAnsi"/>
          <w:b/>
          <w:sz w:val="24"/>
          <w:szCs w:val="24"/>
          <w:vertAlign w:val="superscript"/>
        </w:rPr>
        <w:t xml:space="preserve">/ </w:t>
      </w:r>
      <w:proofErr w:type="spellStart"/>
      <w:r w:rsidRPr="00504CEA">
        <w:rPr>
          <w:rFonts w:asciiTheme="minorHAnsi" w:hAnsiTheme="minorHAnsi" w:cstheme="minorHAnsi"/>
          <w:b/>
          <w:sz w:val="24"/>
          <w:szCs w:val="24"/>
        </w:rPr>
        <w:t>C</w:t>
      </w:r>
      <w:r w:rsidRPr="00504CEA">
        <w:rPr>
          <w:rFonts w:asciiTheme="minorHAnsi" w:hAnsiTheme="minorHAnsi" w:cstheme="minorHAnsi"/>
          <w:b/>
          <w:sz w:val="24"/>
          <w:szCs w:val="24"/>
          <w:vertAlign w:val="subscript"/>
        </w:rPr>
        <w:t>of</w:t>
      </w:r>
      <w:proofErr w:type="spellEnd"/>
      <w:r w:rsidRPr="00504CEA">
        <w:rPr>
          <w:rFonts w:asciiTheme="minorHAnsi" w:hAnsiTheme="minorHAnsi" w:cstheme="minorHAnsi"/>
          <w:b/>
          <w:sz w:val="24"/>
          <w:szCs w:val="24"/>
          <w:vertAlign w:val="subscript"/>
        </w:rPr>
        <w:t xml:space="preserve">. b. </w:t>
      </w:r>
      <w:r w:rsidRPr="00504CEA">
        <w:rPr>
          <w:rFonts w:asciiTheme="minorHAnsi" w:hAnsiTheme="minorHAnsi" w:cstheme="minorHAnsi"/>
          <w:b/>
          <w:sz w:val="24"/>
          <w:szCs w:val="24"/>
        </w:rPr>
        <w:t>x 60 = ilość punktów</w:t>
      </w:r>
    </w:p>
    <w:p w14:paraId="4B039629" w14:textId="77777777" w:rsidR="00C40A87" w:rsidRPr="00504CEA" w:rsidRDefault="00C40A87" w:rsidP="00504CEA">
      <w:pPr>
        <w:spacing w:line="23" w:lineRule="atLeast"/>
        <w:ind w:left="426" w:right="57"/>
        <w:rPr>
          <w:rFonts w:asciiTheme="minorHAnsi" w:hAnsiTheme="minorHAnsi" w:cstheme="minorHAnsi"/>
          <w:sz w:val="24"/>
          <w:szCs w:val="24"/>
        </w:rPr>
      </w:pPr>
    </w:p>
    <w:p w14:paraId="6463811A" w14:textId="77777777" w:rsidR="00EB7879" w:rsidRPr="00504CEA" w:rsidRDefault="00EB7879" w:rsidP="00504CEA">
      <w:pPr>
        <w:spacing w:line="23" w:lineRule="atLeast"/>
        <w:ind w:left="426" w:right="57"/>
        <w:rPr>
          <w:rFonts w:asciiTheme="minorHAnsi" w:hAnsiTheme="minorHAnsi" w:cstheme="minorHAnsi"/>
          <w:sz w:val="24"/>
          <w:szCs w:val="24"/>
        </w:rPr>
      </w:pPr>
      <w:r w:rsidRPr="00504CEA">
        <w:rPr>
          <w:rFonts w:asciiTheme="minorHAnsi" w:hAnsiTheme="minorHAnsi" w:cstheme="minorHAnsi"/>
          <w:sz w:val="24"/>
          <w:szCs w:val="24"/>
        </w:rPr>
        <w:t>gdzie:</w:t>
      </w:r>
    </w:p>
    <w:p w14:paraId="585C9F0E" w14:textId="77777777" w:rsidR="00EB7879" w:rsidRPr="00504CEA" w:rsidRDefault="00EB7879" w:rsidP="00504CEA">
      <w:pPr>
        <w:spacing w:line="23" w:lineRule="atLeast"/>
        <w:ind w:left="426"/>
        <w:jc w:val="both"/>
        <w:rPr>
          <w:rFonts w:asciiTheme="minorHAnsi" w:hAnsiTheme="minorHAnsi" w:cstheme="minorHAnsi"/>
          <w:sz w:val="24"/>
          <w:szCs w:val="24"/>
        </w:rPr>
      </w:pPr>
      <w:proofErr w:type="spellStart"/>
      <w:r w:rsidRPr="00504CEA">
        <w:rPr>
          <w:rFonts w:asciiTheme="minorHAnsi" w:hAnsiTheme="minorHAnsi" w:cstheme="minorHAnsi"/>
          <w:sz w:val="24"/>
          <w:szCs w:val="24"/>
        </w:rPr>
        <w:t>C</w:t>
      </w:r>
      <w:r w:rsidRPr="00504CEA">
        <w:rPr>
          <w:rFonts w:asciiTheme="minorHAnsi" w:hAnsiTheme="minorHAnsi" w:cstheme="minorHAnsi"/>
          <w:sz w:val="24"/>
          <w:szCs w:val="24"/>
          <w:vertAlign w:val="subscript"/>
        </w:rPr>
        <w:t>n</w:t>
      </w:r>
      <w:proofErr w:type="spellEnd"/>
      <w:r w:rsidRPr="00504CEA">
        <w:rPr>
          <w:rFonts w:asciiTheme="minorHAnsi" w:hAnsiTheme="minorHAnsi" w:cstheme="minorHAnsi"/>
          <w:sz w:val="24"/>
          <w:szCs w:val="24"/>
          <w:vertAlign w:val="subscript"/>
        </w:rPr>
        <w:t xml:space="preserve"> </w:t>
      </w:r>
      <w:r w:rsidRPr="00504CEA">
        <w:rPr>
          <w:rFonts w:asciiTheme="minorHAnsi" w:hAnsiTheme="minorHAnsi" w:cstheme="minorHAnsi"/>
          <w:sz w:val="24"/>
          <w:szCs w:val="24"/>
        </w:rPr>
        <w:t xml:space="preserve"> - najniższa cena spośród ofert nieodrzuconych,</w:t>
      </w:r>
    </w:p>
    <w:p w14:paraId="744EC967" w14:textId="77777777" w:rsidR="00EB7879" w:rsidRPr="00504CEA" w:rsidRDefault="00EB7879" w:rsidP="00504CEA">
      <w:pPr>
        <w:spacing w:line="23" w:lineRule="atLeast"/>
        <w:ind w:left="426"/>
        <w:jc w:val="both"/>
        <w:rPr>
          <w:rFonts w:asciiTheme="minorHAnsi" w:hAnsiTheme="minorHAnsi" w:cstheme="minorHAnsi"/>
          <w:sz w:val="24"/>
          <w:szCs w:val="24"/>
        </w:rPr>
      </w:pPr>
      <w:proofErr w:type="spellStart"/>
      <w:r w:rsidRPr="00504CEA">
        <w:rPr>
          <w:rFonts w:asciiTheme="minorHAnsi" w:hAnsiTheme="minorHAnsi" w:cstheme="minorHAnsi"/>
          <w:sz w:val="24"/>
          <w:szCs w:val="24"/>
        </w:rPr>
        <w:t>C</w:t>
      </w:r>
      <w:r w:rsidRPr="00504CEA">
        <w:rPr>
          <w:rFonts w:asciiTheme="minorHAnsi" w:hAnsiTheme="minorHAnsi" w:cstheme="minorHAnsi"/>
          <w:sz w:val="24"/>
          <w:szCs w:val="24"/>
          <w:vertAlign w:val="subscript"/>
        </w:rPr>
        <w:t>of</w:t>
      </w:r>
      <w:proofErr w:type="spellEnd"/>
      <w:r w:rsidRPr="00504CEA">
        <w:rPr>
          <w:rFonts w:asciiTheme="minorHAnsi" w:hAnsiTheme="minorHAnsi" w:cstheme="minorHAnsi"/>
          <w:sz w:val="24"/>
          <w:szCs w:val="24"/>
          <w:vertAlign w:val="subscript"/>
        </w:rPr>
        <w:t xml:space="preserve">. b. – </w:t>
      </w:r>
      <w:r w:rsidRPr="00504CEA">
        <w:rPr>
          <w:rFonts w:asciiTheme="minorHAnsi" w:hAnsiTheme="minorHAnsi" w:cstheme="minorHAnsi"/>
          <w:sz w:val="24"/>
          <w:szCs w:val="24"/>
        </w:rPr>
        <w:t>cena oferty badanej nieodrzuconej,</w:t>
      </w:r>
    </w:p>
    <w:p w14:paraId="0D917526" w14:textId="107FDCC9" w:rsidR="00EB7879" w:rsidRPr="00504CEA" w:rsidRDefault="00EB7879" w:rsidP="00504CEA">
      <w:pPr>
        <w:spacing w:line="23" w:lineRule="atLeast"/>
        <w:ind w:left="426" w:right="57"/>
        <w:rPr>
          <w:rFonts w:asciiTheme="minorHAnsi" w:hAnsiTheme="minorHAnsi" w:cstheme="minorHAnsi"/>
          <w:sz w:val="24"/>
          <w:szCs w:val="24"/>
        </w:rPr>
      </w:pPr>
      <w:r w:rsidRPr="00504CEA">
        <w:rPr>
          <w:rFonts w:asciiTheme="minorHAnsi" w:hAnsiTheme="minorHAnsi" w:cstheme="minorHAnsi"/>
          <w:sz w:val="24"/>
          <w:szCs w:val="24"/>
        </w:rPr>
        <w:t>60 - znaczenie (waga) kryterium „cena ofertowa” wyrażone w punktach</w:t>
      </w:r>
      <w:r w:rsidR="00651CE3" w:rsidRPr="00504CEA">
        <w:rPr>
          <w:rFonts w:asciiTheme="minorHAnsi" w:hAnsiTheme="minorHAnsi" w:cstheme="minorHAnsi"/>
          <w:sz w:val="24"/>
          <w:szCs w:val="24"/>
        </w:rPr>
        <w:t>.</w:t>
      </w:r>
    </w:p>
    <w:p w14:paraId="07E222B7" w14:textId="59AB756A" w:rsidR="000C6C4F" w:rsidRPr="00504CEA" w:rsidRDefault="000C6C4F" w:rsidP="00504CEA">
      <w:pPr>
        <w:shd w:val="clear" w:color="auto" w:fill="FFFFFF"/>
        <w:spacing w:before="120" w:line="23" w:lineRule="atLeast"/>
        <w:ind w:left="425" w:right="102"/>
        <w:jc w:val="both"/>
        <w:rPr>
          <w:rFonts w:asciiTheme="minorHAnsi" w:hAnsiTheme="minorHAnsi" w:cstheme="minorHAnsi"/>
          <w:bCs/>
          <w:sz w:val="24"/>
          <w:szCs w:val="24"/>
        </w:rPr>
      </w:pPr>
      <w:r w:rsidRPr="00504CEA">
        <w:rPr>
          <w:rFonts w:asciiTheme="minorHAnsi" w:hAnsiTheme="minorHAnsi" w:cstheme="minorHAnsi"/>
          <w:bCs/>
          <w:sz w:val="24"/>
          <w:szCs w:val="24"/>
        </w:rPr>
        <w:t>Jeżeli zostanie złożona oferta, której wybór prowadziłby do powstania u Zamawiającego obowiązku podatkowego zgodnie z ustawą z dnia 11 marca 2004r. o podatku od towarów i usług (Dz.U. z 20</w:t>
      </w:r>
      <w:r w:rsidR="008A7339" w:rsidRPr="00504CEA">
        <w:rPr>
          <w:rFonts w:asciiTheme="minorHAnsi" w:hAnsiTheme="minorHAnsi" w:cstheme="minorHAnsi"/>
          <w:bCs/>
          <w:sz w:val="24"/>
          <w:szCs w:val="24"/>
        </w:rPr>
        <w:t>2</w:t>
      </w:r>
      <w:r w:rsidR="00071DB6">
        <w:rPr>
          <w:rFonts w:asciiTheme="minorHAnsi" w:hAnsiTheme="minorHAnsi" w:cstheme="minorHAnsi"/>
          <w:bCs/>
          <w:sz w:val="24"/>
          <w:szCs w:val="24"/>
        </w:rPr>
        <w:t>2</w:t>
      </w:r>
      <w:r w:rsidRPr="00504CEA">
        <w:rPr>
          <w:rFonts w:asciiTheme="minorHAnsi" w:hAnsiTheme="minorHAnsi" w:cstheme="minorHAnsi"/>
          <w:bCs/>
          <w:sz w:val="24"/>
          <w:szCs w:val="24"/>
        </w:rPr>
        <w:t xml:space="preserve"> r. poz. </w:t>
      </w:r>
      <w:r w:rsidR="00071DB6">
        <w:rPr>
          <w:rFonts w:asciiTheme="minorHAnsi" w:hAnsiTheme="minorHAnsi" w:cstheme="minorHAnsi"/>
          <w:bCs/>
          <w:sz w:val="24"/>
          <w:szCs w:val="24"/>
        </w:rPr>
        <w:t>931</w:t>
      </w:r>
      <w:r w:rsidRPr="00504CEA">
        <w:rPr>
          <w:rFonts w:asciiTheme="minorHAnsi" w:hAnsiTheme="minorHAnsi" w:cstheme="minorHAnsi"/>
          <w:bCs/>
          <w:sz w:val="24"/>
          <w:szCs w:val="24"/>
        </w:rPr>
        <w:t>, z późn.zm.), dla celów zastosowania kryterium ceny Zamawiający dolicza do przedstawionej w tej ofercie ceny kwotę podatku od towarów i usług, którą miałby obowiązek rozliczyć.</w:t>
      </w:r>
    </w:p>
    <w:p w14:paraId="095A869F" w14:textId="77777777" w:rsidR="000C6C4F" w:rsidRPr="00504CEA" w:rsidRDefault="000C6C4F" w:rsidP="00504CEA">
      <w:pPr>
        <w:shd w:val="clear" w:color="auto" w:fill="FFFFFF"/>
        <w:spacing w:before="120" w:line="23" w:lineRule="atLeast"/>
        <w:ind w:left="425" w:right="102"/>
        <w:jc w:val="both"/>
        <w:rPr>
          <w:rFonts w:asciiTheme="minorHAnsi" w:hAnsiTheme="minorHAnsi" w:cstheme="minorHAnsi"/>
          <w:bCs/>
          <w:sz w:val="24"/>
          <w:szCs w:val="24"/>
        </w:rPr>
      </w:pPr>
      <w:r w:rsidRPr="00504CEA">
        <w:rPr>
          <w:rFonts w:asciiTheme="minorHAnsi" w:hAnsiTheme="minorHAnsi" w:cstheme="minorHAnsi"/>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047E8AE" w14:textId="77777777" w:rsidR="00EB7879" w:rsidRPr="00504CEA" w:rsidRDefault="00EB7879" w:rsidP="00504CEA">
      <w:pPr>
        <w:shd w:val="clear" w:color="auto" w:fill="FFFFFF"/>
        <w:spacing w:line="23" w:lineRule="atLeast"/>
        <w:ind w:right="100"/>
        <w:jc w:val="both"/>
        <w:rPr>
          <w:rFonts w:asciiTheme="minorHAnsi" w:hAnsiTheme="minorHAnsi" w:cstheme="minorHAnsi"/>
          <w:b/>
          <w:sz w:val="24"/>
          <w:szCs w:val="24"/>
        </w:rPr>
      </w:pPr>
    </w:p>
    <w:p w14:paraId="3260151A" w14:textId="400C7B99" w:rsidR="00EB7879" w:rsidRPr="00504CEA" w:rsidRDefault="00C40A87" w:rsidP="00504CEA">
      <w:pPr>
        <w:spacing w:line="23" w:lineRule="atLeast"/>
        <w:ind w:right="28" w:firstLine="426"/>
        <w:jc w:val="both"/>
        <w:rPr>
          <w:rFonts w:asciiTheme="minorHAnsi" w:hAnsiTheme="minorHAnsi" w:cstheme="minorHAnsi"/>
          <w:b/>
          <w:bCs/>
          <w:sz w:val="24"/>
          <w:szCs w:val="24"/>
        </w:rPr>
      </w:pPr>
      <w:r w:rsidRPr="00504CEA">
        <w:rPr>
          <w:rFonts w:asciiTheme="minorHAnsi" w:hAnsiTheme="minorHAnsi" w:cstheme="minorHAnsi"/>
          <w:b/>
          <w:sz w:val="24"/>
          <w:szCs w:val="24"/>
        </w:rPr>
        <w:t>b)</w:t>
      </w:r>
      <w:r w:rsidR="00EB7879" w:rsidRPr="00504CEA">
        <w:rPr>
          <w:rFonts w:asciiTheme="minorHAnsi" w:hAnsiTheme="minorHAnsi" w:cstheme="minorHAnsi"/>
          <w:sz w:val="24"/>
          <w:szCs w:val="24"/>
        </w:rPr>
        <w:t xml:space="preserve"> </w:t>
      </w:r>
      <w:r w:rsidR="00676415">
        <w:rPr>
          <w:rFonts w:asciiTheme="minorHAnsi" w:hAnsiTheme="minorHAnsi" w:cstheme="minorHAnsi"/>
          <w:b/>
          <w:bCs/>
          <w:sz w:val="24"/>
          <w:szCs w:val="24"/>
        </w:rPr>
        <w:t>okres</w:t>
      </w:r>
      <w:r w:rsidR="00EB7879" w:rsidRPr="00504CEA">
        <w:rPr>
          <w:rFonts w:asciiTheme="minorHAnsi" w:hAnsiTheme="minorHAnsi" w:cstheme="minorHAnsi"/>
          <w:b/>
          <w:bCs/>
          <w:sz w:val="24"/>
          <w:szCs w:val="24"/>
        </w:rPr>
        <w:t xml:space="preserve"> gwarancji  i rękojmi </w:t>
      </w:r>
      <w:r w:rsidR="00D473E7" w:rsidRPr="00504CEA">
        <w:rPr>
          <w:rFonts w:asciiTheme="minorHAnsi" w:hAnsiTheme="minorHAnsi" w:cstheme="minorHAnsi"/>
          <w:b/>
          <w:bCs/>
          <w:sz w:val="24"/>
          <w:szCs w:val="24"/>
        </w:rPr>
        <w:t xml:space="preserve">- </w:t>
      </w:r>
      <w:r w:rsidR="00EB7879" w:rsidRPr="00504CEA">
        <w:rPr>
          <w:rFonts w:asciiTheme="minorHAnsi" w:hAnsiTheme="minorHAnsi" w:cstheme="minorHAnsi"/>
          <w:b/>
          <w:bCs/>
          <w:sz w:val="24"/>
          <w:szCs w:val="24"/>
        </w:rPr>
        <w:t>maksymalnie 20 pkt</w:t>
      </w:r>
    </w:p>
    <w:p w14:paraId="2B165785" w14:textId="77777777" w:rsidR="00EB7879" w:rsidRPr="00504CEA" w:rsidRDefault="00EB7879" w:rsidP="00504CEA">
      <w:pPr>
        <w:pStyle w:val="Tekstpodstawowy"/>
        <w:spacing w:line="23" w:lineRule="atLeast"/>
        <w:ind w:left="426" w:right="28"/>
        <w:rPr>
          <w:rFonts w:asciiTheme="minorHAnsi" w:hAnsiTheme="minorHAnsi" w:cstheme="minorHAnsi"/>
          <w:szCs w:val="24"/>
        </w:rPr>
      </w:pPr>
      <w:r w:rsidRPr="00504CEA">
        <w:rPr>
          <w:rFonts w:asciiTheme="minorHAnsi" w:hAnsiTheme="minorHAnsi" w:cstheme="minorHAnsi"/>
          <w:szCs w:val="24"/>
        </w:rPr>
        <w:t>Ocena w zakresie niniejszego kryterium prowadzona będzie na podstawie oświadczenia, zawartego w formularzu ofertowym, w którym Wykonawca deklaruje liczbę miesięcy gwarancji i rękojmi, której udzieli na dostarczony przedmiot zamówienia.</w:t>
      </w:r>
    </w:p>
    <w:p w14:paraId="13285153" w14:textId="77777777" w:rsidR="00EB7879" w:rsidRPr="00504CEA" w:rsidRDefault="00EB7879" w:rsidP="00504CEA">
      <w:pPr>
        <w:pStyle w:val="Tekstpodstawowy"/>
        <w:spacing w:line="23" w:lineRule="atLeast"/>
        <w:ind w:left="426" w:right="28"/>
        <w:rPr>
          <w:rFonts w:asciiTheme="minorHAnsi" w:hAnsiTheme="minorHAnsi" w:cstheme="minorHAnsi"/>
          <w:szCs w:val="24"/>
        </w:rPr>
      </w:pPr>
      <w:r w:rsidRPr="00504CEA">
        <w:rPr>
          <w:rFonts w:asciiTheme="minorHAnsi" w:hAnsiTheme="minorHAnsi" w:cstheme="minorHAnsi"/>
          <w:szCs w:val="24"/>
        </w:rPr>
        <w:t>Liczba punktów w tym kryterium zostanie przyznana w następujący sposób:</w:t>
      </w:r>
    </w:p>
    <w:p w14:paraId="0CC4A5FC" w14:textId="5D1E1BD4" w:rsidR="00EB7879" w:rsidRPr="00504CEA" w:rsidRDefault="00EB7879" w:rsidP="00504CEA">
      <w:pPr>
        <w:pStyle w:val="Akapitzlist"/>
        <w:tabs>
          <w:tab w:val="right" w:pos="7088"/>
        </w:tabs>
        <w:spacing w:line="23" w:lineRule="atLeast"/>
        <w:ind w:left="426" w:right="28"/>
        <w:jc w:val="both"/>
        <w:rPr>
          <w:rFonts w:asciiTheme="minorHAnsi" w:hAnsiTheme="minorHAnsi" w:cstheme="minorHAnsi"/>
          <w:sz w:val="24"/>
          <w:szCs w:val="24"/>
        </w:rPr>
      </w:pPr>
      <w:r w:rsidRPr="00504CEA">
        <w:rPr>
          <w:rFonts w:asciiTheme="minorHAnsi" w:hAnsiTheme="minorHAnsi" w:cstheme="minorHAnsi"/>
          <w:sz w:val="24"/>
          <w:szCs w:val="24"/>
        </w:rPr>
        <w:t xml:space="preserve">Oferty z okresem gwarancji i rękojmi równym 36 miesięcy   </w:t>
      </w:r>
      <w:r w:rsidR="005E6A57" w:rsidRPr="00504CEA">
        <w:rPr>
          <w:rFonts w:asciiTheme="minorHAnsi" w:hAnsiTheme="minorHAnsi" w:cstheme="minorHAnsi"/>
          <w:sz w:val="24"/>
          <w:szCs w:val="24"/>
        </w:rPr>
        <w:tab/>
        <w:t>-</w:t>
      </w:r>
      <w:r w:rsidRPr="00504CEA">
        <w:rPr>
          <w:rFonts w:asciiTheme="minorHAnsi" w:hAnsiTheme="minorHAnsi" w:cstheme="minorHAnsi"/>
          <w:sz w:val="24"/>
          <w:szCs w:val="24"/>
        </w:rPr>
        <w:t xml:space="preserve"> 0 pkt</w:t>
      </w:r>
    </w:p>
    <w:p w14:paraId="6F207D4D" w14:textId="6328A7E1" w:rsidR="00EB7879" w:rsidRPr="00504CEA" w:rsidRDefault="00EB7879" w:rsidP="00504CEA">
      <w:pPr>
        <w:pStyle w:val="Akapitzlist"/>
        <w:tabs>
          <w:tab w:val="right" w:pos="7088"/>
        </w:tabs>
        <w:spacing w:line="23" w:lineRule="atLeast"/>
        <w:ind w:left="426" w:right="28"/>
        <w:jc w:val="both"/>
        <w:rPr>
          <w:rFonts w:asciiTheme="minorHAnsi" w:hAnsiTheme="minorHAnsi" w:cstheme="minorHAnsi"/>
          <w:sz w:val="24"/>
          <w:szCs w:val="24"/>
        </w:rPr>
      </w:pPr>
      <w:r w:rsidRPr="00504CEA">
        <w:rPr>
          <w:rFonts w:asciiTheme="minorHAnsi" w:hAnsiTheme="minorHAnsi" w:cstheme="minorHAnsi"/>
          <w:sz w:val="24"/>
          <w:szCs w:val="24"/>
        </w:rPr>
        <w:t xml:space="preserve">Oferty z okresem gwarancji i rękojmi równym 48 miesięcy    </w:t>
      </w:r>
      <w:r w:rsidR="005E6A57" w:rsidRPr="00504CEA">
        <w:rPr>
          <w:rFonts w:asciiTheme="minorHAnsi" w:hAnsiTheme="minorHAnsi" w:cstheme="minorHAnsi"/>
          <w:sz w:val="24"/>
          <w:szCs w:val="24"/>
        </w:rPr>
        <w:tab/>
        <w:t xml:space="preserve">- </w:t>
      </w:r>
      <w:r w:rsidRPr="00504CEA">
        <w:rPr>
          <w:rFonts w:asciiTheme="minorHAnsi" w:hAnsiTheme="minorHAnsi" w:cstheme="minorHAnsi"/>
          <w:sz w:val="24"/>
          <w:szCs w:val="24"/>
        </w:rPr>
        <w:t>10 pkt</w:t>
      </w:r>
    </w:p>
    <w:p w14:paraId="4C73DB1F" w14:textId="665DC1AE" w:rsidR="00EB7879" w:rsidRPr="00504CEA" w:rsidRDefault="00EB7879" w:rsidP="00504CEA">
      <w:pPr>
        <w:pStyle w:val="Akapitzlist"/>
        <w:tabs>
          <w:tab w:val="right" w:pos="7088"/>
        </w:tabs>
        <w:spacing w:line="23" w:lineRule="atLeast"/>
        <w:ind w:left="426" w:right="28"/>
        <w:jc w:val="both"/>
        <w:rPr>
          <w:rFonts w:asciiTheme="minorHAnsi" w:hAnsiTheme="minorHAnsi" w:cstheme="minorHAnsi"/>
          <w:sz w:val="24"/>
          <w:szCs w:val="24"/>
        </w:rPr>
      </w:pPr>
      <w:r w:rsidRPr="00504CEA">
        <w:rPr>
          <w:rFonts w:asciiTheme="minorHAnsi" w:hAnsiTheme="minorHAnsi" w:cstheme="minorHAnsi"/>
          <w:sz w:val="24"/>
          <w:szCs w:val="24"/>
        </w:rPr>
        <w:t xml:space="preserve">Oferty z okresem gwarancji i rękojmi równym 60 miesięcy    </w:t>
      </w:r>
      <w:r w:rsidR="005E6A57" w:rsidRPr="00504CEA">
        <w:rPr>
          <w:rFonts w:asciiTheme="minorHAnsi" w:hAnsiTheme="minorHAnsi" w:cstheme="minorHAnsi"/>
          <w:sz w:val="24"/>
          <w:szCs w:val="24"/>
        </w:rPr>
        <w:tab/>
        <w:t xml:space="preserve">- </w:t>
      </w:r>
      <w:r w:rsidRPr="00504CEA">
        <w:rPr>
          <w:rFonts w:asciiTheme="minorHAnsi" w:hAnsiTheme="minorHAnsi" w:cstheme="minorHAnsi"/>
          <w:sz w:val="24"/>
          <w:szCs w:val="24"/>
        </w:rPr>
        <w:t>20 pkt</w:t>
      </w:r>
    </w:p>
    <w:p w14:paraId="00B4AD0C" w14:textId="18083472" w:rsidR="00EB7879" w:rsidRPr="00504CEA" w:rsidRDefault="00EB7879" w:rsidP="00504CEA">
      <w:pPr>
        <w:pStyle w:val="Akapitzlist"/>
        <w:spacing w:before="120" w:line="23" w:lineRule="atLeast"/>
        <w:ind w:left="425" w:right="28"/>
        <w:jc w:val="both"/>
        <w:rPr>
          <w:rFonts w:asciiTheme="minorHAnsi" w:hAnsiTheme="minorHAnsi" w:cstheme="minorHAnsi"/>
          <w:sz w:val="24"/>
          <w:szCs w:val="24"/>
        </w:rPr>
      </w:pPr>
      <w:r w:rsidRPr="00504CEA">
        <w:rPr>
          <w:rFonts w:asciiTheme="minorHAnsi" w:hAnsiTheme="minorHAnsi" w:cstheme="minorHAnsi"/>
          <w:sz w:val="24"/>
          <w:szCs w:val="24"/>
        </w:rPr>
        <w:t xml:space="preserve">W przypadku nie wskazania okresu oferowanej gwarancji </w:t>
      </w:r>
      <w:r w:rsidR="00AE1D09" w:rsidRPr="00504CEA">
        <w:rPr>
          <w:rFonts w:asciiTheme="minorHAnsi" w:hAnsiTheme="minorHAnsi" w:cstheme="minorHAnsi"/>
          <w:sz w:val="24"/>
          <w:szCs w:val="24"/>
        </w:rPr>
        <w:t xml:space="preserve">i rękojmi </w:t>
      </w:r>
      <w:r w:rsidRPr="00504CEA">
        <w:rPr>
          <w:rFonts w:asciiTheme="minorHAnsi" w:hAnsiTheme="minorHAnsi" w:cstheme="minorHAnsi"/>
          <w:sz w:val="24"/>
          <w:szCs w:val="24"/>
        </w:rPr>
        <w:t>Zamawiający przyjmie, iż Wykonawca ofe</w:t>
      </w:r>
      <w:r w:rsidR="000C2161" w:rsidRPr="00504CEA">
        <w:rPr>
          <w:rFonts w:asciiTheme="minorHAnsi" w:hAnsiTheme="minorHAnsi" w:cstheme="minorHAnsi"/>
          <w:sz w:val="24"/>
          <w:szCs w:val="24"/>
        </w:rPr>
        <w:t>ruje najkrótszy okres gwarancji</w:t>
      </w:r>
      <w:r w:rsidRPr="00504CEA">
        <w:rPr>
          <w:rFonts w:asciiTheme="minorHAnsi" w:hAnsiTheme="minorHAnsi" w:cstheme="minorHAnsi"/>
          <w:sz w:val="24"/>
          <w:szCs w:val="24"/>
        </w:rPr>
        <w:t xml:space="preserve"> tj. 36 miesięcy.</w:t>
      </w:r>
    </w:p>
    <w:p w14:paraId="2E5F662C" w14:textId="77777777" w:rsidR="00EB7879" w:rsidRPr="00504CEA" w:rsidRDefault="00EB7879" w:rsidP="00504CEA">
      <w:pPr>
        <w:pStyle w:val="Akapitzlist"/>
        <w:spacing w:line="23" w:lineRule="atLeast"/>
        <w:ind w:left="426" w:right="28"/>
        <w:jc w:val="both"/>
        <w:rPr>
          <w:rFonts w:asciiTheme="minorHAnsi" w:hAnsiTheme="minorHAnsi" w:cstheme="minorHAnsi"/>
          <w:sz w:val="24"/>
          <w:szCs w:val="24"/>
        </w:rPr>
      </w:pPr>
      <w:r w:rsidRPr="00504CEA">
        <w:rPr>
          <w:rFonts w:asciiTheme="minorHAnsi" w:hAnsiTheme="minorHAnsi" w:cstheme="minorHAnsi"/>
          <w:sz w:val="24"/>
          <w:szCs w:val="24"/>
        </w:rPr>
        <w:t>Okres gwarancji i rękojmi nie może być krótszy niż 36 miesięcy od daty odbioru przedmiotu zamówienia. Jeśli Wykonawca poda dłuższy okres gwarancji i rękojmi niż 60 miesięcy, to do wyliczeń punktów przyjęte będzie 60 miesięcy.</w:t>
      </w:r>
    </w:p>
    <w:p w14:paraId="45E6F6F0" w14:textId="65AD29FF" w:rsidR="00EB7879" w:rsidRPr="00504CEA" w:rsidRDefault="006E6CA6" w:rsidP="00504CEA">
      <w:pPr>
        <w:pStyle w:val="Akapitzlist"/>
        <w:numPr>
          <w:ilvl w:val="0"/>
          <w:numId w:val="86"/>
        </w:numPr>
        <w:spacing w:before="120" w:line="23" w:lineRule="atLeast"/>
        <w:ind w:right="28"/>
        <w:jc w:val="both"/>
        <w:rPr>
          <w:rFonts w:asciiTheme="minorHAnsi" w:hAnsiTheme="minorHAnsi" w:cstheme="minorHAnsi"/>
          <w:b/>
          <w:bCs/>
          <w:sz w:val="24"/>
          <w:szCs w:val="24"/>
        </w:rPr>
      </w:pPr>
      <w:r w:rsidRPr="006E6CA6">
        <w:rPr>
          <w:rFonts w:asciiTheme="minorHAnsi" w:hAnsiTheme="minorHAnsi" w:cstheme="minorHAnsi"/>
          <w:b/>
          <w:bCs/>
          <w:sz w:val="24"/>
          <w:szCs w:val="24"/>
        </w:rPr>
        <w:t xml:space="preserve">Skrócenie terminu realizacji </w:t>
      </w:r>
      <w:r>
        <w:rPr>
          <w:rFonts w:asciiTheme="minorHAnsi" w:hAnsiTheme="minorHAnsi" w:cstheme="minorHAnsi"/>
          <w:b/>
          <w:bCs/>
          <w:sz w:val="24"/>
          <w:szCs w:val="24"/>
        </w:rPr>
        <w:t>zamówienia</w:t>
      </w:r>
      <w:r w:rsidR="00651CE3" w:rsidRPr="00504CEA">
        <w:rPr>
          <w:rFonts w:asciiTheme="minorHAnsi" w:hAnsiTheme="minorHAnsi" w:cstheme="minorHAnsi"/>
          <w:b/>
          <w:bCs/>
          <w:sz w:val="24"/>
          <w:szCs w:val="24"/>
        </w:rPr>
        <w:t>- maksymalnie 20 pkt</w:t>
      </w:r>
    </w:p>
    <w:p w14:paraId="485B5B80" w14:textId="04BDA096" w:rsidR="006E6CA6" w:rsidRPr="006E6CA6" w:rsidRDefault="00EB7879" w:rsidP="006E6CA6">
      <w:pPr>
        <w:pStyle w:val="Akapitzlist"/>
        <w:spacing w:before="120" w:line="23" w:lineRule="atLeast"/>
        <w:ind w:left="425" w:right="28"/>
        <w:jc w:val="both"/>
        <w:rPr>
          <w:rFonts w:asciiTheme="minorHAnsi" w:hAnsiTheme="minorHAnsi" w:cstheme="minorHAnsi"/>
          <w:sz w:val="24"/>
          <w:szCs w:val="24"/>
        </w:rPr>
      </w:pPr>
      <w:r w:rsidRPr="00504CEA">
        <w:rPr>
          <w:rFonts w:asciiTheme="minorHAnsi" w:hAnsiTheme="minorHAnsi" w:cstheme="minorHAnsi"/>
          <w:sz w:val="24"/>
          <w:szCs w:val="24"/>
        </w:rPr>
        <w:t xml:space="preserve">Ocena </w:t>
      </w:r>
      <w:r w:rsidR="006E6CA6" w:rsidRPr="006E6CA6">
        <w:rPr>
          <w:rFonts w:asciiTheme="minorHAnsi" w:hAnsiTheme="minorHAnsi" w:cstheme="minorHAnsi"/>
          <w:sz w:val="24"/>
          <w:szCs w:val="24"/>
        </w:rPr>
        <w:t>w zakresie skrócenia terminu realizacji umowy, prowadzona będzie na podstawie oświadczenia</w:t>
      </w:r>
      <w:r w:rsidR="006E6CA6">
        <w:rPr>
          <w:rFonts w:asciiTheme="minorHAnsi" w:hAnsiTheme="minorHAnsi" w:cstheme="minorHAnsi"/>
          <w:sz w:val="24"/>
          <w:szCs w:val="24"/>
        </w:rPr>
        <w:t>,</w:t>
      </w:r>
      <w:r w:rsidR="006E6CA6" w:rsidRPr="006E6CA6">
        <w:rPr>
          <w:rFonts w:asciiTheme="minorHAnsi" w:hAnsiTheme="minorHAnsi" w:cstheme="minorHAnsi"/>
          <w:sz w:val="24"/>
          <w:szCs w:val="24"/>
        </w:rPr>
        <w:t xml:space="preserve"> zawartego w formularzu ofertowym, w którym Wykonawca deklaruje skrócenie terminu realizacji. Za zadeklarowanie skrócenia terminu:</w:t>
      </w:r>
    </w:p>
    <w:p w14:paraId="73D21131" w14:textId="1F302BAA" w:rsidR="006E6CA6" w:rsidRPr="006E6CA6" w:rsidRDefault="006E6CA6" w:rsidP="006E6CA6">
      <w:pPr>
        <w:pStyle w:val="Tekstpodstawowywcity2"/>
        <w:spacing w:line="23" w:lineRule="atLeast"/>
        <w:ind w:left="426"/>
        <w:jc w:val="both"/>
        <w:rPr>
          <w:rFonts w:asciiTheme="minorHAnsi" w:hAnsiTheme="minorHAnsi" w:cstheme="minorHAnsi"/>
          <w:sz w:val="24"/>
          <w:szCs w:val="24"/>
        </w:rPr>
      </w:pPr>
      <w:r w:rsidRPr="006E6CA6">
        <w:rPr>
          <w:rFonts w:asciiTheme="minorHAnsi" w:hAnsiTheme="minorHAnsi" w:cstheme="minorHAnsi"/>
          <w:sz w:val="24"/>
          <w:szCs w:val="24"/>
        </w:rPr>
        <w:t xml:space="preserve">- o </w:t>
      </w:r>
      <w:r w:rsidR="00BE1B14">
        <w:rPr>
          <w:rFonts w:asciiTheme="minorHAnsi" w:hAnsiTheme="minorHAnsi" w:cstheme="minorHAnsi"/>
          <w:sz w:val="24"/>
          <w:szCs w:val="24"/>
        </w:rPr>
        <w:t>7</w:t>
      </w:r>
      <w:r w:rsidRPr="006E6CA6">
        <w:rPr>
          <w:rFonts w:asciiTheme="minorHAnsi" w:hAnsiTheme="minorHAnsi" w:cstheme="minorHAnsi"/>
          <w:sz w:val="24"/>
          <w:szCs w:val="24"/>
        </w:rPr>
        <w:t xml:space="preserve"> dni Wykonawca otrzyma 10 pkt</w:t>
      </w:r>
    </w:p>
    <w:p w14:paraId="5CEA80E1" w14:textId="28DF2CE8" w:rsidR="006E6CA6" w:rsidRPr="006E6CA6" w:rsidRDefault="006E6CA6" w:rsidP="006E6CA6">
      <w:pPr>
        <w:pStyle w:val="Tekstpodstawowywcity2"/>
        <w:spacing w:line="23" w:lineRule="atLeast"/>
        <w:ind w:left="426"/>
        <w:jc w:val="both"/>
        <w:rPr>
          <w:rFonts w:asciiTheme="minorHAnsi" w:hAnsiTheme="minorHAnsi" w:cstheme="minorHAnsi"/>
          <w:sz w:val="24"/>
          <w:szCs w:val="24"/>
        </w:rPr>
      </w:pPr>
      <w:r w:rsidRPr="006E6CA6">
        <w:rPr>
          <w:rFonts w:asciiTheme="minorHAnsi" w:hAnsiTheme="minorHAnsi" w:cstheme="minorHAnsi"/>
          <w:sz w:val="24"/>
          <w:szCs w:val="24"/>
        </w:rPr>
        <w:t>- o 1</w:t>
      </w:r>
      <w:r w:rsidR="00BE1B14">
        <w:rPr>
          <w:rFonts w:asciiTheme="minorHAnsi" w:hAnsiTheme="minorHAnsi" w:cstheme="minorHAnsi"/>
          <w:sz w:val="24"/>
          <w:szCs w:val="24"/>
        </w:rPr>
        <w:t>4</w:t>
      </w:r>
      <w:r w:rsidRPr="006E6CA6">
        <w:rPr>
          <w:rFonts w:asciiTheme="minorHAnsi" w:hAnsiTheme="minorHAnsi" w:cstheme="minorHAnsi"/>
          <w:sz w:val="24"/>
          <w:szCs w:val="24"/>
        </w:rPr>
        <w:t xml:space="preserve"> dni Wykonawca otrzyma 20 pkt</w:t>
      </w:r>
    </w:p>
    <w:p w14:paraId="240A3D5F" w14:textId="01A276F7" w:rsidR="005E6A57" w:rsidRPr="00504CEA" w:rsidRDefault="006E6CA6" w:rsidP="006E6CA6">
      <w:pPr>
        <w:pStyle w:val="Tekstpodstawowywcity2"/>
        <w:spacing w:after="0" w:line="23" w:lineRule="atLeast"/>
        <w:ind w:left="426"/>
        <w:jc w:val="both"/>
        <w:rPr>
          <w:rFonts w:asciiTheme="minorHAnsi" w:hAnsiTheme="minorHAnsi" w:cstheme="minorHAnsi"/>
          <w:sz w:val="24"/>
          <w:szCs w:val="24"/>
        </w:rPr>
      </w:pPr>
      <w:r w:rsidRPr="006E6CA6">
        <w:rPr>
          <w:rFonts w:asciiTheme="minorHAnsi" w:hAnsiTheme="minorHAnsi" w:cstheme="minorHAnsi"/>
          <w:sz w:val="24"/>
          <w:szCs w:val="24"/>
        </w:rPr>
        <w:t xml:space="preserve">Jeżeli Wykonawca poda inną liczbę dni niż </w:t>
      </w:r>
      <w:r w:rsidR="00BE1B14">
        <w:rPr>
          <w:rFonts w:asciiTheme="minorHAnsi" w:hAnsiTheme="minorHAnsi" w:cstheme="minorHAnsi"/>
          <w:sz w:val="24"/>
          <w:szCs w:val="24"/>
        </w:rPr>
        <w:t>7</w:t>
      </w:r>
      <w:r w:rsidRPr="006E6CA6">
        <w:rPr>
          <w:rFonts w:asciiTheme="minorHAnsi" w:hAnsiTheme="minorHAnsi" w:cstheme="minorHAnsi"/>
          <w:sz w:val="24"/>
          <w:szCs w:val="24"/>
        </w:rPr>
        <w:t xml:space="preserve"> lub 1</w:t>
      </w:r>
      <w:r w:rsidR="00BE1B14">
        <w:rPr>
          <w:rFonts w:asciiTheme="minorHAnsi" w:hAnsiTheme="minorHAnsi" w:cstheme="minorHAnsi"/>
          <w:sz w:val="24"/>
          <w:szCs w:val="24"/>
        </w:rPr>
        <w:t>4</w:t>
      </w:r>
      <w:r w:rsidRPr="006E6CA6">
        <w:rPr>
          <w:rFonts w:asciiTheme="minorHAnsi" w:hAnsiTheme="minorHAnsi" w:cstheme="minorHAnsi"/>
          <w:sz w:val="24"/>
          <w:szCs w:val="24"/>
        </w:rPr>
        <w:t xml:space="preserve">  lub nie wypełni  oświadczenia w tym zakresie, do wyliczeń punktów przyjęty będzie maksymalny termin realizacji i Wykonawca otrzyma 0 pkt.</w:t>
      </w:r>
    </w:p>
    <w:bookmarkEnd w:id="8"/>
    <w:p w14:paraId="48837341" w14:textId="77777777" w:rsidR="00EB7879" w:rsidRPr="00504CEA" w:rsidRDefault="00EB7879" w:rsidP="00504CEA">
      <w:pPr>
        <w:pStyle w:val="Akapitzlist"/>
        <w:numPr>
          <w:ilvl w:val="0"/>
          <w:numId w:val="2"/>
        </w:numPr>
        <w:shd w:val="clear" w:color="auto" w:fill="FFFFFF"/>
        <w:tabs>
          <w:tab w:val="clear" w:pos="567"/>
          <w:tab w:val="num" w:pos="284"/>
        </w:tabs>
        <w:spacing w:before="120" w:line="23" w:lineRule="atLeast"/>
        <w:ind w:left="284" w:right="28" w:hanging="284"/>
        <w:jc w:val="both"/>
        <w:rPr>
          <w:rFonts w:asciiTheme="minorHAnsi" w:hAnsiTheme="minorHAnsi" w:cstheme="minorHAnsi"/>
          <w:sz w:val="24"/>
          <w:szCs w:val="24"/>
        </w:rPr>
      </w:pPr>
      <w:r w:rsidRPr="00504CEA">
        <w:rPr>
          <w:rFonts w:asciiTheme="minorHAnsi" w:hAnsiTheme="minorHAnsi" w:cstheme="minorHAnsi"/>
          <w:sz w:val="24"/>
          <w:szCs w:val="24"/>
        </w:rPr>
        <w:t>Za ofertę najkorzystniejszą będzie uznana oferta, która nie podlega odrzuceniu i która po zsumowaniu  uzyskanych z powyższych kryteriów punktów otrzyma najwyższą punktację.</w:t>
      </w:r>
    </w:p>
    <w:p w14:paraId="722D63E0" w14:textId="468101E7" w:rsidR="001B4980" w:rsidRPr="00504CEA" w:rsidRDefault="001B4980" w:rsidP="00504CEA">
      <w:pPr>
        <w:pStyle w:val="Akapitzlist"/>
        <w:numPr>
          <w:ilvl w:val="0"/>
          <w:numId w:val="2"/>
        </w:numPr>
        <w:tabs>
          <w:tab w:val="clear" w:pos="567"/>
        </w:tabs>
        <w:spacing w:before="120" w:line="23" w:lineRule="atLeast"/>
        <w:ind w:left="284" w:right="28"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5D8A13" w14:textId="54FC5C7A" w:rsidR="001B4980" w:rsidRPr="00504CEA" w:rsidRDefault="001B4980" w:rsidP="00504CEA">
      <w:pPr>
        <w:pStyle w:val="Akapitzlist"/>
        <w:numPr>
          <w:ilvl w:val="0"/>
          <w:numId w:val="2"/>
        </w:numPr>
        <w:tabs>
          <w:tab w:val="clear" w:pos="567"/>
        </w:tabs>
        <w:spacing w:before="120" w:line="23" w:lineRule="atLeast"/>
        <w:ind w:left="284" w:right="28" w:hanging="284"/>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Jeżeli oferty otrzymały taką samą ocenę w kryterium o najwyższej wadze, zamawiający wybiera ofertę z najniższą ceną lub najniższym kosztem.</w:t>
      </w:r>
    </w:p>
    <w:p w14:paraId="748ACEE3" w14:textId="52E9D97A" w:rsidR="00EB7879" w:rsidRPr="00504CEA" w:rsidRDefault="001B4980" w:rsidP="00504CEA">
      <w:pPr>
        <w:pStyle w:val="Akapitzlist"/>
        <w:numPr>
          <w:ilvl w:val="0"/>
          <w:numId w:val="2"/>
        </w:numPr>
        <w:tabs>
          <w:tab w:val="clear" w:pos="567"/>
        </w:tabs>
        <w:spacing w:before="120" w:line="23" w:lineRule="atLeast"/>
        <w:ind w:left="284" w:right="28" w:hanging="284"/>
        <w:jc w:val="both"/>
        <w:rPr>
          <w:rFonts w:asciiTheme="minorHAnsi" w:hAnsiTheme="minorHAnsi" w:cstheme="minorHAnsi"/>
          <w:color w:val="FF0000"/>
          <w:sz w:val="24"/>
          <w:szCs w:val="24"/>
        </w:rPr>
      </w:pPr>
      <w:r w:rsidRPr="00504CEA">
        <w:rPr>
          <w:rFonts w:asciiTheme="minorHAnsi" w:hAnsiTheme="minorHAnsi" w:cstheme="minorHAnsi"/>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Pr>
          <w:rFonts w:asciiTheme="minorHAnsi" w:hAnsiTheme="minorHAnsi" w:cstheme="minorHAnsi"/>
          <w:color w:val="000000" w:themeColor="text1"/>
          <w:sz w:val="24"/>
          <w:szCs w:val="24"/>
        </w:rPr>
        <w:t>t.</w:t>
      </w:r>
    </w:p>
    <w:p w14:paraId="0C2FC697" w14:textId="77777777" w:rsidR="00EB7879" w:rsidRPr="00504CEA" w:rsidRDefault="00EB7879" w:rsidP="00504CEA">
      <w:pPr>
        <w:spacing w:line="23" w:lineRule="atLeast"/>
        <w:ind w:right="28"/>
        <w:jc w:val="both"/>
        <w:rPr>
          <w:rFonts w:asciiTheme="minorHAnsi" w:hAnsiTheme="minorHAnsi" w:cstheme="minorHAnsi"/>
          <w:iCs/>
          <w:sz w:val="24"/>
          <w:szCs w:val="24"/>
        </w:rPr>
      </w:pPr>
    </w:p>
    <w:p w14:paraId="1FE24688"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XXIX</w:t>
      </w:r>
    </w:p>
    <w:p w14:paraId="46B8814F"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NA TEMAT AUKCJI ELEKTRONICZNEJ</w:t>
      </w:r>
    </w:p>
    <w:p w14:paraId="5B6B305C" w14:textId="77777777" w:rsidR="001D55BE" w:rsidRPr="00504CEA" w:rsidRDefault="001D55BE" w:rsidP="00504CEA">
      <w:pPr>
        <w:spacing w:line="23" w:lineRule="atLeast"/>
        <w:ind w:right="28"/>
        <w:jc w:val="both"/>
        <w:rPr>
          <w:rFonts w:asciiTheme="minorHAnsi" w:hAnsiTheme="minorHAnsi" w:cstheme="minorHAnsi"/>
          <w:sz w:val="24"/>
          <w:szCs w:val="24"/>
        </w:rPr>
      </w:pPr>
    </w:p>
    <w:p w14:paraId="1A2B7A9E" w14:textId="26C47FE5" w:rsidR="00EB7879" w:rsidRPr="00504CEA" w:rsidRDefault="00EB7879" w:rsidP="00504CEA">
      <w:p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Zamawiający nie przewiduje w niniejszym postępowaniu przeprowadzenia aukcji elektronicznej.</w:t>
      </w:r>
    </w:p>
    <w:p w14:paraId="0BAE6C76" w14:textId="10EB461E"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w:t>
      </w:r>
    </w:p>
    <w:p w14:paraId="3D839B32" w14:textId="7048EFBD" w:rsidR="00EB7879"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INFORMACJE O FORMALNOŚCIACH, JAKIE MUSZĄ ZOSTAĆ DOPEŁNIONE PO WYBORZE OFERTY W CELU ZAWARCIA UMOWY W SPRAWIE ZAMÓWIENIA PUBLICZNEGO</w:t>
      </w:r>
    </w:p>
    <w:p w14:paraId="39221E5F" w14:textId="77777777" w:rsidR="006F5C1A" w:rsidRPr="006F5C1A" w:rsidRDefault="006F5C1A" w:rsidP="006F5C1A"/>
    <w:p w14:paraId="122D7890" w14:textId="77777777" w:rsidR="00EB7879" w:rsidRPr="00504CEA" w:rsidRDefault="00EB7879" w:rsidP="00504CEA">
      <w:pPr>
        <w:pStyle w:val="Akapitzlist"/>
        <w:numPr>
          <w:ilvl w:val="3"/>
          <w:numId w:val="54"/>
        </w:numPr>
        <w:spacing w:before="4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Umowa w sprawie zamówienia publicznego może zostać zawarta wyłącznie z Wykonawcą, którego oferta zostanie wybrana jako najkorzystniejsza, po upływie terminów określonych w art. 308 ust. 2 ustawy.</w:t>
      </w:r>
    </w:p>
    <w:p w14:paraId="7576EAE0" w14:textId="77777777" w:rsidR="00EB7879" w:rsidRPr="00504CEA" w:rsidRDefault="00EB7879" w:rsidP="00504CEA">
      <w:pPr>
        <w:pStyle w:val="Akapitzlist"/>
        <w:numPr>
          <w:ilvl w:val="3"/>
          <w:numId w:val="54"/>
        </w:numPr>
        <w:spacing w:before="4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504CEA" w:rsidRDefault="00EB7879" w:rsidP="006F5C1A">
      <w:pPr>
        <w:pStyle w:val="Akapitzlist"/>
        <w:numPr>
          <w:ilvl w:val="3"/>
          <w:numId w:val="54"/>
        </w:numPr>
        <w:spacing w:before="60" w:line="23" w:lineRule="atLeast"/>
        <w:ind w:left="425" w:hanging="425"/>
        <w:jc w:val="both"/>
        <w:rPr>
          <w:rFonts w:asciiTheme="minorHAnsi" w:hAnsiTheme="minorHAnsi" w:cstheme="minorHAnsi"/>
          <w:sz w:val="24"/>
          <w:szCs w:val="24"/>
        </w:rPr>
      </w:pPr>
      <w:r w:rsidRPr="00504CEA">
        <w:rPr>
          <w:rFonts w:asciiTheme="minorHAnsi" w:hAnsiTheme="minorHAnsi" w:cstheme="minorHAnsi"/>
          <w:sz w:val="24"/>
          <w:szCs w:val="24"/>
        </w:rPr>
        <w:t>Po wyborze najkorzystniejszej oferty, w celu zawarcia umowy w sprawie zamówienia publicznego, Wykonawca zobowiązany będzie do:</w:t>
      </w:r>
    </w:p>
    <w:p w14:paraId="724FD942" w14:textId="77777777" w:rsidR="000C6C4F" w:rsidRPr="00504CEA" w:rsidRDefault="00EB7879" w:rsidP="00504CEA">
      <w:pPr>
        <w:pStyle w:val="Akapitzlist"/>
        <w:numPr>
          <w:ilvl w:val="0"/>
          <w:numId w:val="55"/>
        </w:numPr>
        <w:spacing w:before="20"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1467C9F" w14:textId="75DE5B2E" w:rsidR="000C6C4F" w:rsidRPr="00504CEA" w:rsidRDefault="00EB7879" w:rsidP="00504CEA">
      <w:pPr>
        <w:pStyle w:val="Akapitzlist"/>
        <w:numPr>
          <w:ilvl w:val="0"/>
          <w:numId w:val="55"/>
        </w:numPr>
        <w:spacing w:before="20"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r w:rsidR="000C6C4F" w:rsidRPr="00504CEA">
        <w:rPr>
          <w:rFonts w:asciiTheme="minorHAnsi" w:eastAsia="Calibri" w:hAnsiTheme="minorHAnsi" w:cstheme="minorHAnsi"/>
          <w:color w:val="000000"/>
          <w:sz w:val="24"/>
          <w:szCs w:val="24"/>
          <w:lang w:bidi="pl-PL"/>
        </w:rPr>
        <w:t xml:space="preserve"> </w:t>
      </w:r>
    </w:p>
    <w:p w14:paraId="50247BB0" w14:textId="77777777" w:rsidR="006F5C1A" w:rsidRDefault="000C6C4F" w:rsidP="00504CEA">
      <w:pPr>
        <w:pStyle w:val="Akapitzlist"/>
        <w:numPr>
          <w:ilvl w:val="0"/>
          <w:numId w:val="55"/>
        </w:numPr>
        <w:spacing w:before="20" w:line="23" w:lineRule="atLeast"/>
        <w:ind w:left="709" w:hanging="283"/>
        <w:jc w:val="both"/>
        <w:rPr>
          <w:rFonts w:asciiTheme="minorHAnsi" w:eastAsia="Microsoft Sans Serif" w:hAnsiTheme="minorHAnsi" w:cstheme="minorHAnsi"/>
          <w:color w:val="000000" w:themeColor="text1"/>
          <w:sz w:val="24"/>
          <w:szCs w:val="24"/>
          <w:lang w:bidi="pl-PL"/>
        </w:rPr>
      </w:pPr>
      <w:r w:rsidRPr="00504CEA">
        <w:rPr>
          <w:rFonts w:asciiTheme="minorHAnsi" w:eastAsia="Microsoft Sans Serif" w:hAnsiTheme="minorHAnsi" w:cstheme="minorHAnsi"/>
          <w:color w:val="000000" w:themeColor="text1"/>
          <w:sz w:val="24"/>
          <w:szCs w:val="24"/>
          <w:lang w:bidi="pl-PL"/>
        </w:rPr>
        <w:t xml:space="preserve">przedłożenia Zamawiającemu kopii aktualnej umowy ubezpieczenia (lub polisy) </w:t>
      </w:r>
      <w:bookmarkStart w:id="9" w:name="_Hlk88114251"/>
      <w:r w:rsidRPr="00504CEA">
        <w:rPr>
          <w:rFonts w:asciiTheme="minorHAnsi" w:eastAsia="Microsoft Sans Serif" w:hAnsiTheme="minorHAnsi" w:cstheme="minorHAnsi"/>
          <w:color w:val="000000" w:themeColor="text1"/>
          <w:sz w:val="24"/>
          <w:szCs w:val="24"/>
          <w:lang w:bidi="pl-PL"/>
        </w:rPr>
        <w:t>w zakresie prowadzonej działalności z tytułu odpowiedzialności cywilnej</w:t>
      </w:r>
      <w:r w:rsidR="00287350" w:rsidRPr="00504CEA">
        <w:rPr>
          <w:rFonts w:asciiTheme="minorHAnsi" w:eastAsia="Microsoft Sans Serif" w:hAnsiTheme="minorHAnsi" w:cstheme="minorHAnsi"/>
          <w:color w:val="000000" w:themeColor="text1"/>
          <w:sz w:val="24"/>
          <w:szCs w:val="24"/>
          <w:lang w:bidi="pl-PL"/>
        </w:rPr>
        <w:t xml:space="preserve"> wraz z potwierdzeniem uiszczenia składek</w:t>
      </w:r>
      <w:r w:rsidRPr="00504CEA">
        <w:rPr>
          <w:rFonts w:asciiTheme="minorHAnsi" w:eastAsia="Microsoft Sans Serif" w:hAnsiTheme="minorHAnsi" w:cstheme="minorHAnsi"/>
          <w:color w:val="000000" w:themeColor="text1"/>
          <w:sz w:val="24"/>
          <w:szCs w:val="24"/>
          <w:lang w:bidi="pl-PL"/>
        </w:rPr>
        <w:t xml:space="preserve">. </w:t>
      </w:r>
    </w:p>
    <w:p w14:paraId="5A377EF3" w14:textId="7B2EDEC1" w:rsidR="00EB7879" w:rsidRPr="00504CEA" w:rsidRDefault="000C6C4F" w:rsidP="006F5C1A">
      <w:pPr>
        <w:pStyle w:val="Akapitzlist"/>
        <w:spacing w:before="20" w:line="23" w:lineRule="atLeast"/>
        <w:ind w:left="709"/>
        <w:jc w:val="both"/>
        <w:rPr>
          <w:rFonts w:asciiTheme="minorHAnsi" w:eastAsia="Microsoft Sans Serif" w:hAnsiTheme="minorHAnsi" w:cstheme="minorHAnsi"/>
          <w:color w:val="000000" w:themeColor="text1"/>
          <w:sz w:val="24"/>
          <w:szCs w:val="24"/>
          <w:lang w:bidi="pl-PL"/>
        </w:rPr>
      </w:pPr>
      <w:r w:rsidRPr="00504CEA">
        <w:rPr>
          <w:rFonts w:asciiTheme="minorHAnsi" w:eastAsia="Microsoft Sans Serif" w:hAnsiTheme="minorHAnsi" w:cstheme="minorHAnsi"/>
          <w:color w:val="000000" w:themeColor="text1"/>
          <w:sz w:val="24"/>
          <w:szCs w:val="24"/>
          <w:lang w:bidi="pl-PL"/>
        </w:rPr>
        <w:t xml:space="preserve">Wartość polisy nie może być niższa niż wysokość wynagrodzenia przysługującemu Wykonawcy  za wykonanie przedmiotu </w:t>
      </w:r>
      <w:r w:rsidR="00287350" w:rsidRPr="00504CEA">
        <w:rPr>
          <w:rFonts w:asciiTheme="minorHAnsi" w:eastAsia="Microsoft Sans Serif" w:hAnsiTheme="minorHAnsi" w:cstheme="minorHAnsi"/>
          <w:color w:val="000000" w:themeColor="text1"/>
          <w:sz w:val="24"/>
          <w:szCs w:val="24"/>
          <w:lang w:bidi="pl-PL"/>
        </w:rPr>
        <w:t>zamówienia.</w:t>
      </w:r>
      <w:bookmarkEnd w:id="9"/>
      <w:r w:rsidR="00287350" w:rsidRPr="00504CEA">
        <w:rPr>
          <w:rFonts w:asciiTheme="minorHAnsi" w:eastAsia="Microsoft Sans Serif" w:hAnsiTheme="minorHAnsi" w:cstheme="minorHAnsi"/>
          <w:color w:val="000000" w:themeColor="text1"/>
          <w:sz w:val="24"/>
          <w:szCs w:val="24"/>
          <w:lang w:bidi="pl-PL"/>
        </w:rPr>
        <w:t xml:space="preserve"> </w:t>
      </w:r>
      <w:r w:rsidRPr="00504CEA">
        <w:rPr>
          <w:rFonts w:asciiTheme="minorHAnsi" w:eastAsia="Microsoft Sans Serif" w:hAnsiTheme="minorHAnsi" w:cstheme="minorHAnsi"/>
          <w:color w:val="000000" w:themeColor="text1"/>
          <w:sz w:val="24"/>
          <w:szCs w:val="24"/>
          <w:lang w:bidi="pl-PL"/>
        </w:rPr>
        <w:t>W trakcie realizacji umowy na każde żądanie Zamawiającego Wykonawca zobowiązany jest przedłożyć kopię aktualnej umowy ubezpieczenia (lub polisy) wraz z potwierdzeniem opłaconych składek,</w:t>
      </w:r>
    </w:p>
    <w:p w14:paraId="25BC5F99" w14:textId="518D161A" w:rsidR="007A2987" w:rsidRPr="00504CEA" w:rsidRDefault="00EB7879" w:rsidP="00504CEA">
      <w:pPr>
        <w:pStyle w:val="Akapitzlist"/>
        <w:numPr>
          <w:ilvl w:val="0"/>
          <w:numId w:val="55"/>
        </w:numPr>
        <w:spacing w:before="20"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złożenia innych oświadczeń lub dokumentów, które wynikają z projektowanych postanowień umowy w sprawie zamówienia publicznego, które zostaną </w:t>
      </w:r>
      <w:r w:rsidR="007A2987" w:rsidRPr="00504CEA">
        <w:rPr>
          <w:rFonts w:asciiTheme="minorHAnsi" w:hAnsiTheme="minorHAnsi" w:cstheme="minorHAnsi"/>
          <w:sz w:val="24"/>
          <w:szCs w:val="24"/>
        </w:rPr>
        <w:t>wprowadzone do treści tej umowy,</w:t>
      </w:r>
    </w:p>
    <w:p w14:paraId="17610803" w14:textId="3B2E35D9" w:rsidR="00AD5A3B" w:rsidRPr="00504CEA" w:rsidRDefault="00EB7879" w:rsidP="00B431AD">
      <w:pPr>
        <w:pStyle w:val="Akapitzlist"/>
        <w:numPr>
          <w:ilvl w:val="3"/>
          <w:numId w:val="54"/>
        </w:numPr>
        <w:spacing w:before="40" w:line="23" w:lineRule="atLeast"/>
        <w:ind w:left="425" w:hanging="425"/>
        <w:jc w:val="both"/>
        <w:rPr>
          <w:rFonts w:asciiTheme="minorHAnsi" w:hAnsiTheme="minorHAnsi" w:cstheme="minorHAnsi"/>
          <w:color w:val="FF0000"/>
          <w:sz w:val="24"/>
          <w:szCs w:val="24"/>
        </w:rPr>
      </w:pPr>
      <w:r w:rsidRPr="00504CEA">
        <w:rPr>
          <w:rFonts w:asciiTheme="minorHAnsi" w:hAnsiTheme="minorHAnsi" w:cstheme="minorHAnsi"/>
          <w:sz w:val="24"/>
          <w:szCs w:val="24"/>
        </w:rPr>
        <w:t>Osobą uprawnioną ze strony Zamawiającego do ustalania szczegółów związanych z podpisaniem umowy po wyborze najkorzystniejszej oferty będzie:</w:t>
      </w:r>
    </w:p>
    <w:p w14:paraId="76D4987A" w14:textId="77A1DB70" w:rsidR="00EB0F96" w:rsidRPr="00504CEA" w:rsidRDefault="00EB0F96" w:rsidP="00B431AD">
      <w:pPr>
        <w:pStyle w:val="Akapitzlist"/>
        <w:spacing w:before="20" w:line="23" w:lineRule="atLeast"/>
        <w:ind w:left="426"/>
        <w:jc w:val="both"/>
        <w:rPr>
          <w:rFonts w:asciiTheme="minorHAnsi" w:hAnsiTheme="minorHAnsi" w:cstheme="minorHAnsi"/>
          <w:sz w:val="24"/>
          <w:szCs w:val="24"/>
        </w:rPr>
      </w:pPr>
      <w:r w:rsidRPr="00504CEA">
        <w:rPr>
          <w:rFonts w:asciiTheme="minorHAnsi" w:hAnsiTheme="minorHAnsi" w:cstheme="minorHAnsi"/>
          <w:sz w:val="24"/>
          <w:szCs w:val="24"/>
        </w:rPr>
        <w:t>Danuta Hubczyk</w:t>
      </w:r>
      <w:r w:rsidR="005E7B4D" w:rsidRPr="00504CEA">
        <w:rPr>
          <w:rFonts w:asciiTheme="minorHAnsi" w:hAnsiTheme="minorHAnsi" w:cstheme="minorHAnsi"/>
          <w:sz w:val="24"/>
          <w:szCs w:val="24"/>
        </w:rPr>
        <w:t xml:space="preserve">, Patrycja </w:t>
      </w:r>
      <w:proofErr w:type="spellStart"/>
      <w:r w:rsidR="005E7B4D" w:rsidRPr="00504CEA">
        <w:rPr>
          <w:rFonts w:asciiTheme="minorHAnsi" w:hAnsiTheme="minorHAnsi" w:cstheme="minorHAnsi"/>
          <w:sz w:val="24"/>
          <w:szCs w:val="24"/>
        </w:rPr>
        <w:t>Barszczak</w:t>
      </w:r>
      <w:proofErr w:type="spellEnd"/>
      <w:r w:rsidR="005E7B4D" w:rsidRPr="00504CEA">
        <w:rPr>
          <w:rFonts w:asciiTheme="minorHAnsi" w:hAnsiTheme="minorHAnsi" w:cstheme="minorHAnsi"/>
          <w:sz w:val="24"/>
          <w:szCs w:val="24"/>
        </w:rPr>
        <w:t xml:space="preserve"> tel. 33 82 80</w:t>
      </w:r>
      <w:r w:rsidR="00FD60EB" w:rsidRPr="00504CEA">
        <w:rPr>
          <w:rFonts w:asciiTheme="minorHAnsi" w:hAnsiTheme="minorHAnsi" w:cstheme="minorHAnsi"/>
          <w:sz w:val="24"/>
          <w:szCs w:val="24"/>
        </w:rPr>
        <w:t> </w:t>
      </w:r>
      <w:r w:rsidR="005E7B4D" w:rsidRPr="00504CEA">
        <w:rPr>
          <w:rFonts w:asciiTheme="minorHAnsi" w:hAnsiTheme="minorHAnsi" w:cstheme="minorHAnsi"/>
          <w:sz w:val="24"/>
          <w:szCs w:val="24"/>
        </w:rPr>
        <w:t>171.</w:t>
      </w:r>
    </w:p>
    <w:p w14:paraId="176C4490" w14:textId="77777777" w:rsidR="00FD60EB" w:rsidRPr="00504CEA" w:rsidRDefault="00FD60EB" w:rsidP="00504CEA">
      <w:pPr>
        <w:pStyle w:val="Akapitzlist"/>
        <w:spacing w:before="80" w:line="23" w:lineRule="atLeast"/>
        <w:ind w:left="1068"/>
        <w:jc w:val="both"/>
        <w:rPr>
          <w:rFonts w:asciiTheme="minorHAnsi" w:hAnsiTheme="minorHAnsi" w:cstheme="minorHAnsi"/>
          <w:color w:val="FF0000"/>
          <w:sz w:val="24"/>
          <w:szCs w:val="24"/>
        </w:rPr>
      </w:pPr>
    </w:p>
    <w:p w14:paraId="4FF8B82C" w14:textId="77777777" w:rsidR="00EB7879" w:rsidRPr="00504CEA" w:rsidRDefault="00EB7879" w:rsidP="00504CEA">
      <w:pPr>
        <w:pStyle w:val="Nagwek2"/>
        <w:spacing w:line="23" w:lineRule="atLeast"/>
        <w:ind w:firstLine="0"/>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ROZDZIAŁ XXXI</w:t>
      </w:r>
    </w:p>
    <w:p w14:paraId="13BE5969" w14:textId="77777777" w:rsidR="00EB7879" w:rsidRPr="00504CEA" w:rsidRDefault="00EB7879" w:rsidP="00504CEA">
      <w:pPr>
        <w:pStyle w:val="Nagwek2"/>
        <w:spacing w:line="23" w:lineRule="atLeast"/>
        <w:ind w:firstLine="0"/>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INFORMACJE DOTYCZĄCE ZABEZPIECZENIA NALEŻYTEGO WYKONANIA UMOWY</w:t>
      </w:r>
    </w:p>
    <w:p w14:paraId="4899B2C9" w14:textId="77777777" w:rsidR="006F5C1A" w:rsidRDefault="006F5C1A" w:rsidP="00CB324A">
      <w:pPr>
        <w:pStyle w:val="Akapitzlist"/>
        <w:suppressAutoHyphens/>
        <w:autoSpaceDN w:val="0"/>
        <w:spacing w:before="40" w:line="23" w:lineRule="atLeast"/>
        <w:ind w:left="426"/>
        <w:jc w:val="both"/>
        <w:textAlignment w:val="baseline"/>
        <w:rPr>
          <w:rFonts w:asciiTheme="minorHAnsi" w:hAnsiTheme="minorHAnsi" w:cstheme="minorHAnsi"/>
          <w:color w:val="FF0000"/>
          <w:kern w:val="3"/>
          <w:sz w:val="24"/>
          <w:szCs w:val="24"/>
          <w:u w:val="single"/>
          <w:lang w:eastAsia="zh-CN"/>
        </w:rPr>
      </w:pPr>
    </w:p>
    <w:p w14:paraId="3DEA51BD" w14:textId="657B5C88" w:rsidR="00EB7879" w:rsidRPr="006F5C1A" w:rsidRDefault="00EB7879" w:rsidP="00CB324A">
      <w:pPr>
        <w:pStyle w:val="Akapitzlist"/>
        <w:suppressAutoHyphens/>
        <w:autoSpaceDN w:val="0"/>
        <w:spacing w:before="40" w:line="23" w:lineRule="atLeast"/>
        <w:ind w:left="426"/>
        <w:jc w:val="both"/>
        <w:textAlignment w:val="baseline"/>
        <w:rPr>
          <w:rFonts w:asciiTheme="minorHAnsi" w:hAnsiTheme="minorHAnsi" w:cstheme="minorHAnsi"/>
          <w:kern w:val="3"/>
          <w:sz w:val="24"/>
          <w:szCs w:val="24"/>
          <w:u w:val="single"/>
          <w:lang w:eastAsia="zh-CN"/>
        </w:rPr>
      </w:pPr>
      <w:r w:rsidRPr="006F5C1A">
        <w:rPr>
          <w:rFonts w:asciiTheme="minorHAnsi" w:hAnsiTheme="minorHAnsi" w:cstheme="minorHAnsi"/>
          <w:kern w:val="3"/>
          <w:sz w:val="24"/>
          <w:szCs w:val="24"/>
          <w:u w:val="single"/>
          <w:lang w:eastAsia="zh-CN"/>
        </w:rPr>
        <w:t>Zamawiający nie wymaga wniesienia zabezpieczenia należytego wykonania umowy.</w:t>
      </w:r>
    </w:p>
    <w:p w14:paraId="3BFEBBA3" w14:textId="3EEA0DBB" w:rsidR="00E62F27" w:rsidRPr="00504CEA" w:rsidRDefault="00E62F27" w:rsidP="00504CEA">
      <w:pPr>
        <w:pStyle w:val="Nagwek2"/>
        <w:spacing w:line="23" w:lineRule="atLeast"/>
        <w:ind w:firstLine="0"/>
        <w:rPr>
          <w:rFonts w:asciiTheme="minorHAnsi" w:hAnsiTheme="minorHAnsi" w:cstheme="minorHAnsi"/>
          <w:sz w:val="24"/>
          <w:szCs w:val="24"/>
        </w:rPr>
      </w:pPr>
    </w:p>
    <w:p w14:paraId="1C053BF9" w14:textId="78860EFF"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XXXII</w:t>
      </w:r>
    </w:p>
    <w:p w14:paraId="0FDA7B2E"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POUCZENIE O ŚRODKACH OCHRONY PRAWNEJ PRZYSŁUGUJĄCYCH WYKONAWCY</w:t>
      </w:r>
    </w:p>
    <w:p w14:paraId="5CC5BD7F" w14:textId="77777777" w:rsidR="00EB7879" w:rsidRPr="00504CEA" w:rsidRDefault="00EB7879" w:rsidP="00504CEA">
      <w:pPr>
        <w:numPr>
          <w:ilvl w:val="0"/>
          <w:numId w:val="28"/>
        </w:numPr>
        <w:tabs>
          <w:tab w:val="num" w:pos="0"/>
        </w:tabs>
        <w:spacing w:before="120" w:line="23" w:lineRule="atLeast"/>
        <w:ind w:left="425" w:right="28" w:hanging="425"/>
        <w:jc w:val="both"/>
        <w:rPr>
          <w:rFonts w:asciiTheme="minorHAnsi" w:hAnsiTheme="minorHAnsi" w:cstheme="minorHAnsi"/>
          <w:b/>
          <w:sz w:val="24"/>
          <w:szCs w:val="24"/>
        </w:rPr>
      </w:pPr>
      <w:r w:rsidRPr="00504CEA">
        <w:rPr>
          <w:rFonts w:asciiTheme="minorHAnsi" w:hAnsiTheme="minorHAnsi" w:cstheme="minorHAnsi"/>
          <w:sz w:val="24"/>
          <w:szCs w:val="24"/>
        </w:rPr>
        <w:t xml:space="preserve">Zasady, terminy oraz sposób korzystania ze środków ochrony prawnej szczegółowo regulują przepisy </w:t>
      </w:r>
      <w:r w:rsidRPr="00504CEA">
        <w:rPr>
          <w:rFonts w:asciiTheme="minorHAnsi" w:hAnsiTheme="minorHAnsi" w:cstheme="minorHAnsi"/>
          <w:b/>
          <w:sz w:val="24"/>
          <w:szCs w:val="24"/>
        </w:rPr>
        <w:t>działu IX ustawy</w:t>
      </w:r>
      <w:r w:rsidRPr="00504CEA">
        <w:rPr>
          <w:rFonts w:asciiTheme="minorHAnsi" w:hAnsiTheme="minorHAnsi" w:cstheme="minorHAnsi"/>
          <w:sz w:val="24"/>
          <w:szCs w:val="24"/>
        </w:rPr>
        <w:t xml:space="preserve"> – Środki ochrony prawnej (</w:t>
      </w:r>
      <w:r w:rsidRPr="00504CEA">
        <w:rPr>
          <w:rFonts w:asciiTheme="minorHAnsi" w:hAnsiTheme="minorHAnsi" w:cstheme="minorHAnsi"/>
          <w:b/>
          <w:sz w:val="24"/>
          <w:szCs w:val="24"/>
        </w:rPr>
        <w:t>art. 505 – 590 ustawy</w:t>
      </w:r>
      <w:r w:rsidRPr="00504CEA">
        <w:rPr>
          <w:rFonts w:asciiTheme="minorHAnsi" w:hAnsiTheme="minorHAnsi" w:cstheme="minorHAnsi"/>
          <w:sz w:val="24"/>
          <w:szCs w:val="24"/>
        </w:rPr>
        <w:t>)</w:t>
      </w:r>
      <w:r w:rsidRPr="00504CEA">
        <w:rPr>
          <w:rFonts w:asciiTheme="minorHAnsi" w:hAnsiTheme="minorHAnsi" w:cstheme="minorHAnsi"/>
          <w:b/>
          <w:sz w:val="24"/>
          <w:szCs w:val="24"/>
        </w:rPr>
        <w:t>.</w:t>
      </w:r>
    </w:p>
    <w:p w14:paraId="0C66D769" w14:textId="77777777" w:rsidR="00EB7879" w:rsidRPr="00504CEA" w:rsidRDefault="00EB7879" w:rsidP="00504CEA">
      <w:pPr>
        <w:numPr>
          <w:ilvl w:val="0"/>
          <w:numId w:val="28"/>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504CEA" w:rsidRDefault="00EB7879" w:rsidP="00504CEA">
      <w:pPr>
        <w:numPr>
          <w:ilvl w:val="0"/>
          <w:numId w:val="28"/>
        </w:numPr>
        <w:tabs>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504CEA" w:rsidRDefault="00EB7879" w:rsidP="00504CEA">
      <w:pPr>
        <w:numPr>
          <w:ilvl w:val="0"/>
          <w:numId w:val="28"/>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Odwołanie przysługuje na:</w:t>
      </w:r>
    </w:p>
    <w:p w14:paraId="62FD37AB" w14:textId="77777777" w:rsidR="00EB7879" w:rsidRPr="00504CEA" w:rsidRDefault="00EB7879" w:rsidP="00504CE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1) </w:t>
      </w:r>
      <w:r w:rsidRPr="00504CEA">
        <w:rPr>
          <w:rFonts w:asciiTheme="minorHAnsi" w:hAnsiTheme="minorHAnsi" w:cstheme="minorHAnsi"/>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4D8A8B" w14:textId="77777777" w:rsidR="00EB7879" w:rsidRPr="00504CEA" w:rsidRDefault="00EB7879" w:rsidP="00504CE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2) </w:t>
      </w:r>
      <w:r w:rsidRPr="00504CEA">
        <w:rPr>
          <w:rFonts w:asciiTheme="minorHAnsi" w:hAnsiTheme="minorHAnsi" w:cstheme="minorHAns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64C8ADCB" w14:textId="77777777" w:rsidR="00EB7879" w:rsidRPr="00504CEA" w:rsidRDefault="00EB7879" w:rsidP="00CB324A">
      <w:pPr>
        <w:tabs>
          <w:tab w:val="left" w:pos="709"/>
        </w:tabs>
        <w:spacing w:line="23" w:lineRule="atLeast"/>
        <w:ind w:left="709" w:hanging="283"/>
        <w:jc w:val="both"/>
        <w:rPr>
          <w:rFonts w:asciiTheme="minorHAnsi" w:hAnsiTheme="minorHAnsi" w:cstheme="minorHAnsi"/>
          <w:sz w:val="24"/>
          <w:szCs w:val="24"/>
        </w:rPr>
      </w:pPr>
      <w:r w:rsidRPr="00504CEA">
        <w:rPr>
          <w:rFonts w:asciiTheme="minorHAnsi" w:hAnsiTheme="minorHAnsi" w:cstheme="minorHAnsi"/>
          <w:sz w:val="24"/>
          <w:szCs w:val="24"/>
        </w:rPr>
        <w:t xml:space="preserve">3) </w:t>
      </w:r>
      <w:r w:rsidRPr="00504CEA">
        <w:rPr>
          <w:rFonts w:asciiTheme="minorHAnsi" w:hAnsiTheme="minorHAnsi" w:cstheme="minorHAnsi"/>
          <w:sz w:val="24"/>
          <w:szCs w:val="24"/>
        </w:rPr>
        <w:tab/>
        <w:t>zaniechanie przeprowadzenia postępowania o udzielenie zamówienia lub zorganizowania konkursu na podstawie ustawy, mimo że zamawiający był do tego obowiązany.</w:t>
      </w:r>
    </w:p>
    <w:p w14:paraId="42ACEECD" w14:textId="64B2B559" w:rsidR="00EB7879" w:rsidRPr="00504CEA" w:rsidRDefault="00EB7879" w:rsidP="00CB324A">
      <w:pPr>
        <w:numPr>
          <w:ilvl w:val="0"/>
          <w:numId w:val="28"/>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 xml:space="preserve">Odwołanie wnosi się do Prezesa </w:t>
      </w:r>
      <w:r w:rsidR="00175C7C" w:rsidRPr="00504CEA">
        <w:rPr>
          <w:rFonts w:asciiTheme="minorHAnsi" w:hAnsiTheme="minorHAnsi" w:cstheme="minorHAnsi"/>
          <w:sz w:val="24"/>
          <w:szCs w:val="24"/>
        </w:rPr>
        <w:t xml:space="preserve">Krajowej </w:t>
      </w:r>
      <w:r w:rsidRPr="00504CEA">
        <w:rPr>
          <w:rFonts w:asciiTheme="minorHAnsi" w:hAnsiTheme="minorHAnsi" w:cstheme="minorHAnsi"/>
          <w:sz w:val="24"/>
          <w:szCs w:val="24"/>
        </w:rPr>
        <w:t>Izby</w:t>
      </w:r>
      <w:r w:rsidR="00175C7C" w:rsidRPr="00504CEA">
        <w:rPr>
          <w:rFonts w:asciiTheme="minorHAnsi" w:hAnsiTheme="minorHAnsi" w:cstheme="minorHAnsi"/>
          <w:sz w:val="24"/>
          <w:szCs w:val="24"/>
        </w:rPr>
        <w:t xml:space="preserve"> Odwoławczej</w:t>
      </w:r>
      <w:r w:rsidRPr="00504CEA">
        <w:rPr>
          <w:rFonts w:asciiTheme="minorHAnsi" w:hAnsiTheme="minorHAnsi" w:cstheme="minorHAnsi"/>
          <w:sz w:val="24"/>
          <w:szCs w:val="24"/>
        </w:rPr>
        <w:t>.</w:t>
      </w:r>
    </w:p>
    <w:p w14:paraId="7F520FCE" w14:textId="77777777" w:rsidR="00EB7879" w:rsidRPr="00504CEA" w:rsidRDefault="00EB7879" w:rsidP="00CB324A">
      <w:pPr>
        <w:numPr>
          <w:ilvl w:val="0"/>
          <w:numId w:val="28"/>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504CEA" w:rsidRDefault="00EB7879" w:rsidP="00CB324A">
      <w:pPr>
        <w:numPr>
          <w:ilvl w:val="0"/>
          <w:numId w:val="28"/>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F44010D" w14:textId="77777777" w:rsidR="00EB7879" w:rsidRPr="00504CEA" w:rsidRDefault="00EB7879" w:rsidP="009F2B2F">
      <w:pPr>
        <w:numPr>
          <w:ilvl w:val="0"/>
          <w:numId w:val="28"/>
        </w:numPr>
        <w:tabs>
          <w:tab w:val="num" w:pos="426"/>
          <w:tab w:val="left" w:pos="900"/>
        </w:tabs>
        <w:spacing w:before="120"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Zgodnie z art. 515 ustawy, odwołanie wnosi się:</w:t>
      </w:r>
    </w:p>
    <w:p w14:paraId="2EE92032" w14:textId="77777777" w:rsidR="00EB7879" w:rsidRPr="00504CEA" w:rsidRDefault="00EB7879" w:rsidP="00CB324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„1. Odwołanie wnosi się:</w:t>
      </w:r>
    </w:p>
    <w:p w14:paraId="4084FB26"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1) w przypadku zamówień, których wartość jest równa albo przekracza progi unijne, w terminie:</w:t>
      </w:r>
    </w:p>
    <w:p w14:paraId="48A3CA9A" w14:textId="77777777" w:rsidR="00EB7879" w:rsidRPr="00504CEA" w:rsidRDefault="00EB7879" w:rsidP="00CB324A">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a) 10 dni od dnia przekazania informacji o czynności zamawiającego stanowiącej podstawę jego wniesienia, jeżeli informacja została przekazana przy użyciu środków komunikacji elektronicznej,</w:t>
      </w:r>
    </w:p>
    <w:p w14:paraId="4EA06211" w14:textId="77777777" w:rsidR="00EB7879" w:rsidRPr="00504CEA" w:rsidRDefault="00EB7879" w:rsidP="00CB324A">
      <w:pPr>
        <w:spacing w:line="23" w:lineRule="atLeast"/>
        <w:ind w:left="567" w:hanging="283"/>
        <w:jc w:val="both"/>
        <w:rPr>
          <w:rFonts w:asciiTheme="minorHAnsi" w:hAnsiTheme="minorHAnsi" w:cstheme="minorHAnsi"/>
          <w:sz w:val="24"/>
          <w:szCs w:val="24"/>
        </w:rPr>
      </w:pPr>
      <w:r w:rsidRPr="00504CEA">
        <w:rPr>
          <w:rFonts w:asciiTheme="minorHAnsi" w:hAnsiTheme="minorHAnsi" w:cstheme="minorHAnsi"/>
          <w:sz w:val="24"/>
          <w:szCs w:val="24"/>
        </w:rPr>
        <w:t>b) 15 dni od dnia przekazania informacji o czynności zamawiającego stanowiącej podstawę jego wniesienia, jeżeli informacja została przekazana w sposób inny niż określony w lit. a;</w:t>
      </w:r>
    </w:p>
    <w:p w14:paraId="79DF0422" w14:textId="77777777" w:rsidR="00EB7879" w:rsidRPr="00504CEA" w:rsidRDefault="00EB7879" w:rsidP="00CB324A">
      <w:pPr>
        <w:spacing w:line="23" w:lineRule="atLeast"/>
        <w:ind w:left="568" w:hanging="284"/>
        <w:jc w:val="both"/>
        <w:rPr>
          <w:rFonts w:asciiTheme="minorHAnsi" w:hAnsiTheme="minorHAnsi" w:cstheme="minorHAnsi"/>
          <w:sz w:val="24"/>
          <w:szCs w:val="24"/>
        </w:rPr>
      </w:pPr>
      <w:r w:rsidRPr="00504CEA">
        <w:rPr>
          <w:rFonts w:asciiTheme="minorHAnsi" w:hAnsiTheme="minorHAnsi" w:cstheme="minorHAnsi"/>
          <w:sz w:val="24"/>
          <w:szCs w:val="24"/>
        </w:rPr>
        <w:t>2) w przypadku zamówień, których wartość jest mniejsza niż progi unijne, w terminie:</w:t>
      </w:r>
    </w:p>
    <w:p w14:paraId="7BAE8402" w14:textId="77777777" w:rsidR="00EB7879" w:rsidRPr="00504CEA" w:rsidRDefault="00EB7879" w:rsidP="00B22C88">
      <w:pPr>
        <w:spacing w:line="23" w:lineRule="atLeast"/>
        <w:ind w:left="426"/>
        <w:jc w:val="both"/>
        <w:rPr>
          <w:rFonts w:asciiTheme="minorHAnsi" w:hAnsiTheme="minorHAnsi" w:cstheme="minorHAnsi"/>
          <w:sz w:val="24"/>
          <w:szCs w:val="24"/>
        </w:rPr>
      </w:pPr>
      <w:r w:rsidRPr="00504CEA">
        <w:rPr>
          <w:rFonts w:asciiTheme="minorHAnsi" w:hAnsiTheme="minorHAnsi" w:cstheme="minorHAnsi"/>
          <w:sz w:val="24"/>
          <w:szCs w:val="24"/>
        </w:rPr>
        <w:t>a) 5 dni od dnia przekazania informacji o czynności zamawiającego stanowiącej podstawę jego wniesienia, jeżeli informacja została przekazana przy użyciu środków komunikacji elektronicznej,</w:t>
      </w:r>
    </w:p>
    <w:p w14:paraId="710B4413" w14:textId="77777777" w:rsidR="00EB7879" w:rsidRPr="00504CEA" w:rsidRDefault="00EB7879" w:rsidP="00B22C88">
      <w:pPr>
        <w:spacing w:line="23" w:lineRule="atLeast"/>
        <w:ind w:left="426"/>
        <w:jc w:val="both"/>
        <w:rPr>
          <w:rFonts w:asciiTheme="minorHAnsi" w:hAnsiTheme="minorHAnsi" w:cstheme="minorHAnsi"/>
          <w:sz w:val="24"/>
          <w:szCs w:val="24"/>
        </w:rPr>
      </w:pPr>
      <w:r w:rsidRPr="00504CEA">
        <w:rPr>
          <w:rFonts w:asciiTheme="minorHAnsi" w:hAnsiTheme="minorHAnsi" w:cstheme="minorHAnsi"/>
          <w:sz w:val="24"/>
          <w:szCs w:val="24"/>
        </w:rPr>
        <w:t>b) 10 dni od dnia przekazania informacji o czynności zamawiającego stanowiącej podstawę jego wniesienia, jeżeli informacja została przekazana w sposób inny niż określony w lit. a.</w:t>
      </w:r>
    </w:p>
    <w:p w14:paraId="583F76C6" w14:textId="77777777" w:rsidR="00EB7879" w:rsidRPr="00504CEA" w:rsidRDefault="00EB7879" w:rsidP="00CB324A">
      <w:p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2. Odwołanie wobec treści ogłoszenia wszczynającego postępowanie o udzielenie zamówienia lub konkurs lub wobec treści dokumentów zamówienia wnosi się w terminie:</w:t>
      </w:r>
    </w:p>
    <w:p w14:paraId="15BC7D19"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7B17E286" w14:textId="77777777" w:rsidR="00EB7879" w:rsidRPr="00504CEA" w:rsidRDefault="00EB7879" w:rsidP="00CB324A">
      <w:pPr>
        <w:spacing w:line="23" w:lineRule="atLeast"/>
        <w:ind w:left="373"/>
        <w:jc w:val="both"/>
        <w:rPr>
          <w:rFonts w:asciiTheme="minorHAnsi" w:hAnsiTheme="minorHAnsi" w:cstheme="minorHAnsi"/>
          <w:sz w:val="24"/>
          <w:szCs w:val="24"/>
        </w:rPr>
      </w:pPr>
      <w:r w:rsidRPr="00504CEA">
        <w:rPr>
          <w:rFonts w:asciiTheme="minorHAnsi" w:hAnsiTheme="minorHAnsi" w:cstheme="minorHAnsi"/>
          <w:sz w:val="24"/>
          <w:szCs w:val="24"/>
        </w:rPr>
        <w:t>2) 5 dni od dnia zamieszczenia ogłoszenia w Biuletynie Zamówień Publicznych lub dokumentów zamówienia na stronie internetowej, w przypadku zamówień, których wartość jest mniejsza niż progi unijne.</w:t>
      </w:r>
    </w:p>
    <w:p w14:paraId="5E5A2298" w14:textId="77777777" w:rsidR="00EB7879" w:rsidRPr="00504CEA" w:rsidRDefault="00EB7879" w:rsidP="00CB324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3. Odwołanie w przypadkach innych niż określone w ust. 1 i 2 wnosi się w terminie:</w:t>
      </w:r>
    </w:p>
    <w:p w14:paraId="42EDFB0F"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77777777" w:rsidR="00EB7879" w:rsidRPr="00504CEA" w:rsidRDefault="00EB7879" w:rsidP="00CB324A">
      <w:pPr>
        <w:spacing w:line="23" w:lineRule="atLeast"/>
        <w:ind w:left="284" w:hanging="284"/>
        <w:jc w:val="both"/>
        <w:rPr>
          <w:rFonts w:asciiTheme="minorHAnsi" w:hAnsiTheme="minorHAnsi" w:cstheme="minorHAnsi"/>
          <w:sz w:val="24"/>
          <w:szCs w:val="24"/>
        </w:rPr>
      </w:pPr>
      <w:r w:rsidRPr="00504CEA">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2) 6 miesięcy od dnia zawarcia umowy, jeżeli zamawiający:</w:t>
      </w:r>
    </w:p>
    <w:p w14:paraId="0B3E65E5"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a) nie opublikował w Dzienniku Urzędowym Unii Europejskiej ogłoszenia o udzieleniu zamówienia albo</w:t>
      </w:r>
    </w:p>
    <w:p w14:paraId="73D7BCB5"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b) opublikował w Dzienniku Urzędowym Unii Europejskiej ogłoszenie o udzieleniu zamówienia, które nie zawiera uzasadnienia udzielenia zamówienia w trybie negocjacji bez ogłoszenia albo zamówienia z wolnej ręki;</w:t>
      </w:r>
    </w:p>
    <w:p w14:paraId="366F66A3" w14:textId="77777777" w:rsidR="00EB7879" w:rsidRPr="00504CEA" w:rsidRDefault="00EB7879" w:rsidP="00504CEA">
      <w:pPr>
        <w:spacing w:before="40" w:line="23" w:lineRule="atLeast"/>
        <w:ind w:left="374"/>
        <w:jc w:val="both"/>
        <w:rPr>
          <w:rFonts w:asciiTheme="minorHAnsi" w:hAnsiTheme="minorHAnsi" w:cstheme="minorHAnsi"/>
          <w:sz w:val="24"/>
          <w:szCs w:val="24"/>
        </w:rPr>
      </w:pPr>
      <w:r w:rsidRPr="00504CEA">
        <w:rPr>
          <w:rFonts w:asciiTheme="minorHAnsi" w:hAnsiTheme="minorHAnsi" w:cstheme="minorHAnsi"/>
          <w:sz w:val="24"/>
          <w:szCs w:val="24"/>
        </w:rPr>
        <w:t>3) miesiąca od dnia zawarcia umowy, jeżeli zamawiający:</w:t>
      </w:r>
    </w:p>
    <w:p w14:paraId="6AC150DB" w14:textId="77777777" w:rsidR="00EB7879" w:rsidRPr="00504CEA" w:rsidRDefault="00EB7879" w:rsidP="00504CE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a) nie zamieścił w Biuletynie Zamówień Publicznych ogłoszenia o wyniku postępowania albo</w:t>
      </w:r>
    </w:p>
    <w:p w14:paraId="1547D301" w14:textId="77777777" w:rsidR="00EB7879" w:rsidRPr="00504CEA" w:rsidRDefault="00EB7879" w:rsidP="00CB324A">
      <w:pPr>
        <w:spacing w:line="23" w:lineRule="atLeast"/>
        <w:ind w:left="746"/>
        <w:jc w:val="both"/>
        <w:rPr>
          <w:rFonts w:asciiTheme="minorHAnsi" w:hAnsiTheme="minorHAnsi" w:cstheme="minorHAnsi"/>
          <w:sz w:val="24"/>
          <w:szCs w:val="24"/>
        </w:rPr>
      </w:pPr>
      <w:r w:rsidRPr="00504CEA">
        <w:rPr>
          <w:rFonts w:asciiTheme="minorHAnsi" w:hAnsiTheme="minorHAnsi" w:cstheme="minorHAnsi"/>
          <w:sz w:val="24"/>
          <w:szCs w:val="24"/>
        </w:rPr>
        <w:t>b) zamieścił w Biuletynie Zamówień Publicznych ogłoszenie o wyniku postępowania, które nie zawiera uzasadnienia udzielenia zamówienia w trybie negocjacji bez ogłoszenia albo zamówienia z wolnej ręki.”</w:t>
      </w:r>
    </w:p>
    <w:p w14:paraId="003F4986" w14:textId="77777777" w:rsidR="00EB7879" w:rsidRPr="00504CEA" w:rsidRDefault="00EB7879" w:rsidP="00CB324A">
      <w:pPr>
        <w:numPr>
          <w:ilvl w:val="0"/>
          <w:numId w:val="28"/>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504CEA" w:rsidRDefault="00EB7879" w:rsidP="00CB324A">
      <w:pPr>
        <w:numPr>
          <w:ilvl w:val="0"/>
          <w:numId w:val="28"/>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0C4D515" w14:textId="77777777" w:rsidR="00EB7879" w:rsidRPr="00504CEA" w:rsidRDefault="00EB7879" w:rsidP="00CB324A">
      <w:pPr>
        <w:numPr>
          <w:ilvl w:val="0"/>
          <w:numId w:val="28"/>
        </w:numPr>
        <w:tabs>
          <w:tab w:val="num" w:pos="426"/>
          <w:tab w:val="left" w:pos="900"/>
        </w:tabs>
        <w:spacing w:line="23" w:lineRule="atLeast"/>
        <w:ind w:left="425" w:right="28" w:hanging="425"/>
        <w:jc w:val="both"/>
        <w:rPr>
          <w:rFonts w:asciiTheme="minorHAnsi" w:hAnsiTheme="minorHAnsi" w:cstheme="minorHAnsi"/>
          <w:sz w:val="24"/>
          <w:szCs w:val="24"/>
        </w:rPr>
      </w:pPr>
      <w:r w:rsidRPr="00504CEA">
        <w:rPr>
          <w:rFonts w:asciiTheme="minorHAnsi" w:hAnsiTheme="minorHAnsi" w:cstheme="minorHAnsi"/>
          <w:sz w:val="24"/>
          <w:szCs w:val="24"/>
        </w:rPr>
        <w:t>Od wyroku sądu lub postanowienia kończącego postępowanie w sprawie przysługuje skarga kasacyjna do Sądu Najwyższego.</w:t>
      </w:r>
    </w:p>
    <w:p w14:paraId="2E875F86" w14:textId="77777777" w:rsidR="007F33CA" w:rsidRPr="00504CEA" w:rsidRDefault="007F33CA" w:rsidP="00504CEA">
      <w:pPr>
        <w:pStyle w:val="Nagwek2"/>
        <w:spacing w:line="23" w:lineRule="atLeast"/>
        <w:ind w:firstLine="0"/>
        <w:rPr>
          <w:rFonts w:asciiTheme="minorHAnsi" w:hAnsiTheme="minorHAnsi" w:cstheme="minorHAnsi"/>
          <w:sz w:val="24"/>
          <w:szCs w:val="24"/>
        </w:rPr>
      </w:pPr>
    </w:p>
    <w:p w14:paraId="45051F3E" w14:textId="488B995D"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XXXIII</w:t>
      </w:r>
    </w:p>
    <w:p w14:paraId="708C644A"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W SPRAWIE ZWROTU KOSZTÓW W POSTĘPOWANIU</w:t>
      </w:r>
    </w:p>
    <w:p w14:paraId="54F051C2" w14:textId="77777777" w:rsidR="00EB7879" w:rsidRPr="00504CEA" w:rsidRDefault="00EB7879" w:rsidP="00504CEA">
      <w:pPr>
        <w:spacing w:line="23" w:lineRule="atLeast"/>
        <w:jc w:val="both"/>
        <w:rPr>
          <w:rFonts w:asciiTheme="minorHAnsi" w:hAnsiTheme="minorHAnsi" w:cstheme="minorHAnsi"/>
          <w:sz w:val="24"/>
          <w:szCs w:val="24"/>
        </w:rPr>
      </w:pPr>
    </w:p>
    <w:p w14:paraId="227D6874" w14:textId="77777777" w:rsidR="00EB7879" w:rsidRPr="00504CEA" w:rsidRDefault="00EB7879" w:rsidP="00504CE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401CEFF9" w14:textId="77777777" w:rsidR="00EB7879" w:rsidRPr="00504CEA" w:rsidRDefault="00EB7879" w:rsidP="00504CEA">
      <w:pPr>
        <w:spacing w:line="23" w:lineRule="atLeast"/>
        <w:jc w:val="both"/>
        <w:rPr>
          <w:rFonts w:asciiTheme="minorHAnsi" w:hAnsiTheme="minorHAnsi" w:cstheme="minorHAnsi"/>
          <w:sz w:val="24"/>
          <w:szCs w:val="24"/>
        </w:rPr>
      </w:pPr>
    </w:p>
    <w:p w14:paraId="312F086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ROZDZIAŁ XXXIV</w:t>
      </w:r>
    </w:p>
    <w:p w14:paraId="74618B23" w14:textId="77777777" w:rsidR="00EB7879" w:rsidRPr="00504CEA" w:rsidRDefault="00EB7879" w:rsidP="00504CEA">
      <w:pPr>
        <w:pStyle w:val="Nagwek2"/>
        <w:spacing w:line="23" w:lineRule="atLeast"/>
        <w:ind w:firstLine="0"/>
        <w:rPr>
          <w:rFonts w:asciiTheme="minorHAnsi" w:hAnsiTheme="minorHAnsi" w:cstheme="minorHAnsi"/>
          <w:sz w:val="24"/>
          <w:szCs w:val="24"/>
        </w:rPr>
      </w:pPr>
      <w:r w:rsidRPr="00504CEA">
        <w:rPr>
          <w:rFonts w:asciiTheme="minorHAnsi" w:hAnsiTheme="minorHAnsi" w:cstheme="minorHAnsi"/>
          <w:sz w:val="24"/>
          <w:szCs w:val="24"/>
        </w:rPr>
        <w:t>INFORMACJA DOTYCZĄCA OCHRONY DANYCH OSOBOWYCH – RODO</w:t>
      </w:r>
    </w:p>
    <w:p w14:paraId="5D23C15D" w14:textId="77777777" w:rsidR="00EB7879" w:rsidRPr="00504CEA" w:rsidRDefault="00EB7879" w:rsidP="00504CEA">
      <w:pPr>
        <w:spacing w:line="23" w:lineRule="atLeast"/>
        <w:ind w:left="1701" w:right="28" w:hanging="1701"/>
        <w:jc w:val="both"/>
        <w:rPr>
          <w:rFonts w:asciiTheme="minorHAnsi" w:hAnsiTheme="minorHAnsi" w:cstheme="minorHAnsi"/>
          <w:b/>
          <w:sz w:val="24"/>
          <w:szCs w:val="24"/>
        </w:rPr>
      </w:pPr>
    </w:p>
    <w:p w14:paraId="3FBDEC2B" w14:textId="77777777" w:rsidR="00EB7879" w:rsidRPr="00504CEA" w:rsidRDefault="00EB7879" w:rsidP="00504CEA">
      <w:pPr>
        <w:spacing w:line="23" w:lineRule="atLeast"/>
        <w:jc w:val="both"/>
        <w:rPr>
          <w:rFonts w:asciiTheme="minorHAnsi" w:hAnsiTheme="minorHAnsi" w:cstheme="minorHAnsi"/>
          <w:sz w:val="24"/>
          <w:szCs w:val="24"/>
        </w:rPr>
      </w:pPr>
      <w:r w:rsidRPr="00504CEA">
        <w:rPr>
          <w:rFonts w:asciiTheme="minorHAnsi" w:hAnsiTheme="minorHAnsi" w:cstheme="minorHAnsi"/>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504CEA" w:rsidRDefault="00EB7879" w:rsidP="00504CEA">
      <w:pPr>
        <w:spacing w:before="120" w:line="23" w:lineRule="atLeast"/>
        <w:ind w:left="142"/>
        <w:jc w:val="both"/>
        <w:rPr>
          <w:rFonts w:asciiTheme="minorHAnsi" w:hAnsiTheme="minorHAnsi" w:cstheme="minorHAnsi"/>
          <w:i/>
          <w:sz w:val="24"/>
          <w:szCs w:val="24"/>
        </w:rPr>
      </w:pPr>
      <w:r w:rsidRPr="00504CEA">
        <w:rPr>
          <w:rFonts w:asciiTheme="minorHAnsi" w:hAnsiTheme="minorHAnsi" w:cstheme="minorHAnsi"/>
          <w:sz w:val="24"/>
          <w:szCs w:val="24"/>
        </w:rPr>
        <w:t>administratorem Pani/Pana danych osobowych jest: Burmistrz Miasta Skoczowa reprezentujący Gminę Skoczów z siedzibą w Skoczowie 43-430 Skoczów Rynek 1</w:t>
      </w:r>
      <w:r w:rsidRPr="00504CEA">
        <w:rPr>
          <w:rFonts w:asciiTheme="minorHAnsi" w:hAnsiTheme="minorHAnsi" w:cstheme="minorHAnsi"/>
          <w:i/>
          <w:sz w:val="24"/>
          <w:szCs w:val="24"/>
        </w:rPr>
        <w:t>;</w:t>
      </w:r>
    </w:p>
    <w:p w14:paraId="15251E8F" w14:textId="77777777" w:rsidR="00E27ED4" w:rsidRPr="0023570D" w:rsidRDefault="00E27ED4" w:rsidP="00E27ED4">
      <w:pPr>
        <w:numPr>
          <w:ilvl w:val="0"/>
          <w:numId w:val="43"/>
        </w:numPr>
        <w:spacing w:line="23" w:lineRule="atLeast"/>
        <w:ind w:left="567" w:hanging="567"/>
        <w:contextualSpacing/>
        <w:jc w:val="both"/>
        <w:rPr>
          <w:rFonts w:asciiTheme="minorHAnsi" w:hAnsiTheme="minorHAnsi" w:cstheme="minorHAnsi"/>
          <w:sz w:val="22"/>
          <w:szCs w:val="22"/>
        </w:rPr>
      </w:pPr>
      <w:r w:rsidRPr="0023570D">
        <w:rPr>
          <w:rFonts w:asciiTheme="minorHAnsi" w:hAnsiTheme="minorHAnsi" w:cstheme="minorHAnsi"/>
          <w:sz w:val="22"/>
          <w:szCs w:val="22"/>
        </w:rPr>
        <w:t xml:space="preserve">Administrator wyznaczył </w:t>
      </w:r>
      <w:r w:rsidRPr="0023570D">
        <w:rPr>
          <w:rFonts w:asciiTheme="minorHAnsi" w:hAnsiTheme="minorHAnsi" w:cstheme="minorHAnsi"/>
          <w:b/>
          <w:sz w:val="22"/>
          <w:szCs w:val="22"/>
        </w:rPr>
        <w:t>Inspektora Ochrony Danych</w:t>
      </w:r>
      <w:r w:rsidRPr="0023570D">
        <w:rPr>
          <w:rFonts w:asciiTheme="minorHAnsi" w:hAnsiTheme="minorHAnsi" w:cstheme="minorHAnsi"/>
          <w:sz w:val="22"/>
          <w:szCs w:val="22"/>
        </w:rPr>
        <w:t>, z którym może się Pani/Pan skontaktować w sprawach związanych z ochroną danych osobowych w następujący sposób:</w:t>
      </w:r>
    </w:p>
    <w:p w14:paraId="4C12142A" w14:textId="77777777" w:rsidR="00E27ED4" w:rsidRPr="0023570D" w:rsidRDefault="00E27ED4" w:rsidP="00E27ED4">
      <w:pPr>
        <w:numPr>
          <w:ilvl w:val="1"/>
          <w:numId w:val="43"/>
        </w:numPr>
        <w:spacing w:line="23" w:lineRule="atLeast"/>
        <w:ind w:left="851" w:hanging="284"/>
        <w:contextualSpacing/>
        <w:jc w:val="both"/>
        <w:rPr>
          <w:rFonts w:asciiTheme="minorHAnsi" w:hAnsiTheme="minorHAnsi" w:cstheme="minorHAnsi"/>
          <w:sz w:val="22"/>
          <w:szCs w:val="22"/>
        </w:rPr>
      </w:pPr>
      <w:r w:rsidRPr="0023570D">
        <w:rPr>
          <w:rFonts w:asciiTheme="minorHAnsi" w:hAnsiTheme="minorHAnsi" w:cstheme="minorHAnsi"/>
          <w:sz w:val="22"/>
          <w:szCs w:val="22"/>
        </w:rPr>
        <w:t>pod adresem poczty elektronicznej:</w:t>
      </w:r>
      <w:r w:rsidRPr="0023570D">
        <w:rPr>
          <w:rFonts w:asciiTheme="minorHAnsi" w:hAnsiTheme="minorHAnsi" w:cstheme="minorHAnsi"/>
          <w:b/>
          <w:bCs/>
          <w:sz w:val="22"/>
          <w:szCs w:val="22"/>
        </w:rPr>
        <w:t xml:space="preserve"> </w:t>
      </w:r>
      <w:hyperlink r:id="rId21" w:history="1">
        <w:r w:rsidRPr="0023570D">
          <w:rPr>
            <w:rStyle w:val="Hyperlink1"/>
            <w:rFonts w:asciiTheme="minorHAnsi" w:hAnsiTheme="minorHAnsi" w:cstheme="minorHAnsi"/>
            <w:sz w:val="22"/>
            <w:szCs w:val="22"/>
          </w:rPr>
          <w:t>iod@um.skoczow.pl</w:t>
        </w:r>
      </w:hyperlink>
      <w:r w:rsidRPr="0023570D">
        <w:rPr>
          <w:rFonts w:asciiTheme="minorHAnsi" w:hAnsiTheme="minorHAnsi" w:cstheme="minorHAnsi"/>
          <w:bCs/>
          <w:sz w:val="22"/>
          <w:szCs w:val="22"/>
        </w:rPr>
        <w:t>;</w:t>
      </w:r>
      <w:r w:rsidRPr="0023570D">
        <w:rPr>
          <w:rFonts w:asciiTheme="minorHAnsi" w:hAnsiTheme="minorHAnsi" w:cstheme="minorHAnsi"/>
          <w:b/>
          <w:sz w:val="22"/>
          <w:szCs w:val="22"/>
        </w:rPr>
        <w:t xml:space="preserve">  </w:t>
      </w:r>
    </w:p>
    <w:p w14:paraId="6C9C5C48" w14:textId="77777777" w:rsidR="00E27ED4" w:rsidRPr="0023570D" w:rsidRDefault="00E27ED4" w:rsidP="00E27ED4">
      <w:pPr>
        <w:numPr>
          <w:ilvl w:val="1"/>
          <w:numId w:val="43"/>
        </w:numPr>
        <w:spacing w:line="23" w:lineRule="atLeast"/>
        <w:ind w:left="851" w:hanging="284"/>
        <w:contextualSpacing/>
        <w:jc w:val="both"/>
        <w:rPr>
          <w:rFonts w:asciiTheme="minorHAnsi" w:hAnsiTheme="minorHAnsi" w:cstheme="minorHAnsi"/>
          <w:sz w:val="22"/>
          <w:szCs w:val="22"/>
        </w:rPr>
      </w:pPr>
      <w:r w:rsidRPr="0023570D">
        <w:rPr>
          <w:rFonts w:asciiTheme="minorHAnsi" w:hAnsiTheme="minorHAnsi" w:cstheme="minorHAnsi"/>
          <w:sz w:val="22"/>
          <w:szCs w:val="22"/>
        </w:rPr>
        <w:t>pisemnie na adres siedziby Administratora</w:t>
      </w:r>
      <w:r w:rsidRPr="0023570D">
        <w:rPr>
          <w:rFonts w:asciiTheme="minorHAnsi" w:hAnsiTheme="minorHAnsi" w:cstheme="minorHAnsi"/>
          <w:b/>
          <w:sz w:val="22"/>
          <w:szCs w:val="22"/>
        </w:rPr>
        <w:t>;</w:t>
      </w:r>
    </w:p>
    <w:p w14:paraId="458D2BDE" w14:textId="0ED115C3" w:rsidR="00E27ED4" w:rsidRPr="0023570D" w:rsidRDefault="00E27ED4" w:rsidP="00E27ED4">
      <w:pPr>
        <w:numPr>
          <w:ilvl w:val="0"/>
          <w:numId w:val="43"/>
        </w:numPr>
        <w:spacing w:line="23" w:lineRule="atLeast"/>
        <w:ind w:left="567" w:hanging="567"/>
        <w:contextualSpacing/>
        <w:jc w:val="both"/>
        <w:rPr>
          <w:rFonts w:asciiTheme="minorHAnsi" w:hAnsiTheme="minorHAnsi" w:cstheme="minorHAnsi"/>
          <w:sz w:val="22"/>
          <w:szCs w:val="22"/>
        </w:rPr>
      </w:pPr>
      <w:r w:rsidRPr="0023570D">
        <w:rPr>
          <w:rFonts w:asciiTheme="minorHAnsi" w:hAnsiTheme="minorHAnsi" w:cstheme="minorHAnsi"/>
          <w:sz w:val="22"/>
          <w:szCs w:val="22"/>
        </w:rPr>
        <w:t>Pani/Pana dane osobowe przetwarzane będą na podstawie art. 6 ust. 1 lit. c</w:t>
      </w:r>
      <w:r w:rsidRPr="0023570D">
        <w:rPr>
          <w:rFonts w:asciiTheme="minorHAnsi" w:hAnsiTheme="minorHAnsi" w:cstheme="minorHAnsi"/>
          <w:i/>
          <w:sz w:val="22"/>
          <w:szCs w:val="22"/>
        </w:rPr>
        <w:t xml:space="preserve"> </w:t>
      </w:r>
      <w:r w:rsidRPr="0023570D">
        <w:rPr>
          <w:rFonts w:asciiTheme="minorHAnsi" w:hAnsiTheme="minorHAnsi" w:cstheme="minorHAnsi"/>
          <w:sz w:val="22"/>
          <w:szCs w:val="22"/>
        </w:rPr>
        <w:t>RODO w związku z przepisami ustawy z dnia 11 września 2019 r. – Prawo zamówień publicznych (tekst jednolity: Dz. U. z 202</w:t>
      </w:r>
      <w:r w:rsidR="00676415">
        <w:rPr>
          <w:rFonts w:asciiTheme="minorHAnsi" w:hAnsiTheme="minorHAnsi" w:cstheme="minorHAnsi"/>
          <w:sz w:val="22"/>
          <w:szCs w:val="22"/>
        </w:rPr>
        <w:t>2</w:t>
      </w:r>
      <w:r w:rsidRPr="0023570D">
        <w:rPr>
          <w:rFonts w:asciiTheme="minorHAnsi" w:hAnsiTheme="minorHAnsi" w:cstheme="minorHAnsi"/>
          <w:sz w:val="22"/>
          <w:szCs w:val="22"/>
        </w:rPr>
        <w:t xml:space="preserve"> r. poz. 1</w:t>
      </w:r>
      <w:r w:rsidR="00676415">
        <w:rPr>
          <w:rFonts w:asciiTheme="minorHAnsi" w:hAnsiTheme="minorHAnsi" w:cstheme="minorHAnsi"/>
          <w:sz w:val="22"/>
          <w:szCs w:val="22"/>
        </w:rPr>
        <w:t>710</w:t>
      </w:r>
      <w:r w:rsidRPr="0023570D">
        <w:rPr>
          <w:rFonts w:asciiTheme="minorHAnsi" w:hAnsiTheme="minorHAnsi" w:cstheme="minorHAnsi"/>
          <w:sz w:val="22"/>
          <w:szCs w:val="22"/>
        </w:rPr>
        <w:t xml:space="preserve"> z późn.zm.), dalej „ustawa </w:t>
      </w:r>
      <w:proofErr w:type="spellStart"/>
      <w:r w:rsidRPr="0023570D">
        <w:rPr>
          <w:rFonts w:asciiTheme="minorHAnsi" w:hAnsiTheme="minorHAnsi" w:cstheme="minorHAnsi"/>
          <w:sz w:val="22"/>
          <w:szCs w:val="22"/>
        </w:rPr>
        <w:t>Pzp</w:t>
      </w:r>
      <w:proofErr w:type="spellEnd"/>
      <w:r w:rsidRPr="0023570D">
        <w:rPr>
          <w:rFonts w:asciiTheme="minorHAnsi" w:hAnsiTheme="minorHAnsi" w:cstheme="minorHAnsi"/>
          <w:sz w:val="22"/>
          <w:szCs w:val="22"/>
        </w:rPr>
        <w:t>” w celu przeprowadzenia przedmiotowego postępowania o udzielenie zamówienia publicznego oraz jego rozstrzygnięcia, jak również zawarcia umowy w sprawie zamówienia publicznego i jego archiwizacji;</w:t>
      </w:r>
    </w:p>
    <w:p w14:paraId="53D8CB46" w14:textId="77777777" w:rsidR="00E27ED4" w:rsidRPr="0023570D" w:rsidRDefault="00E27ED4" w:rsidP="00E27ED4">
      <w:pPr>
        <w:numPr>
          <w:ilvl w:val="0"/>
          <w:numId w:val="43"/>
        </w:numPr>
        <w:spacing w:line="23" w:lineRule="atLeast"/>
        <w:ind w:left="567" w:hanging="567"/>
        <w:contextualSpacing/>
        <w:jc w:val="both"/>
        <w:rPr>
          <w:rFonts w:asciiTheme="minorHAnsi" w:hAnsiTheme="minorHAnsi" w:cstheme="minorHAnsi"/>
          <w:sz w:val="22"/>
          <w:szCs w:val="22"/>
        </w:rPr>
      </w:pPr>
      <w:r w:rsidRPr="0023570D">
        <w:rPr>
          <w:rFonts w:asciiTheme="minorHAnsi" w:hAnsiTheme="minorHAnsi" w:cstheme="minorHAnsi"/>
          <w:sz w:val="22"/>
          <w:szCs w:val="22"/>
        </w:rPr>
        <w:t>odbiorcami Pani/Pana danych osobowych będą:</w:t>
      </w:r>
    </w:p>
    <w:p w14:paraId="3EFB1E49" w14:textId="77777777" w:rsidR="00E27ED4" w:rsidRPr="0023570D" w:rsidRDefault="00E27ED4" w:rsidP="008F1F15">
      <w:pPr>
        <w:pStyle w:val="Akapitzlist"/>
        <w:numPr>
          <w:ilvl w:val="0"/>
          <w:numId w:val="94"/>
        </w:numPr>
        <w:tabs>
          <w:tab w:val="left" w:pos="851"/>
        </w:tabs>
        <w:spacing w:line="23" w:lineRule="atLeast"/>
        <w:ind w:left="851" w:hanging="284"/>
        <w:contextualSpacing/>
        <w:jc w:val="both"/>
        <w:rPr>
          <w:rFonts w:asciiTheme="minorHAnsi" w:hAnsiTheme="minorHAnsi" w:cstheme="minorHAnsi"/>
          <w:sz w:val="22"/>
          <w:szCs w:val="22"/>
        </w:rPr>
      </w:pPr>
      <w:r w:rsidRPr="0023570D">
        <w:rPr>
          <w:rFonts w:asciiTheme="minorHAnsi" w:hAnsiTheme="minorHAnsi" w:cstheme="minorHAnsi"/>
          <w:sz w:val="22"/>
          <w:szCs w:val="22"/>
        </w:rPr>
        <w:t xml:space="preserve">osoby lub podmioty, którym udostępniona zostanie dokumentacja postępowania w oparciu o art. 18 oraz art. 74 ust. 1 ustawy </w:t>
      </w:r>
      <w:proofErr w:type="spellStart"/>
      <w:r w:rsidRPr="0023570D">
        <w:rPr>
          <w:rFonts w:asciiTheme="minorHAnsi" w:hAnsiTheme="minorHAnsi" w:cstheme="minorHAnsi"/>
          <w:sz w:val="22"/>
          <w:szCs w:val="22"/>
        </w:rPr>
        <w:t>Pzp</w:t>
      </w:r>
      <w:proofErr w:type="spellEnd"/>
      <w:r w:rsidRPr="0023570D">
        <w:rPr>
          <w:rFonts w:asciiTheme="minorHAnsi" w:hAnsiTheme="minorHAnsi" w:cstheme="minorHAnsi"/>
          <w:sz w:val="22"/>
          <w:szCs w:val="22"/>
        </w:rPr>
        <w:t>;</w:t>
      </w:r>
    </w:p>
    <w:p w14:paraId="42C5B8E7" w14:textId="77777777" w:rsidR="00E27ED4" w:rsidRPr="0023570D" w:rsidRDefault="00E27ED4" w:rsidP="008F1F15">
      <w:pPr>
        <w:pStyle w:val="Akapitzlist"/>
        <w:numPr>
          <w:ilvl w:val="0"/>
          <w:numId w:val="94"/>
        </w:numPr>
        <w:tabs>
          <w:tab w:val="left" w:pos="851"/>
        </w:tabs>
        <w:spacing w:line="23" w:lineRule="atLeast"/>
        <w:ind w:left="851" w:hanging="284"/>
        <w:contextualSpacing/>
        <w:jc w:val="both"/>
        <w:rPr>
          <w:rFonts w:asciiTheme="minorHAnsi" w:hAnsiTheme="minorHAnsi" w:cstheme="minorHAnsi"/>
          <w:sz w:val="22"/>
          <w:szCs w:val="22"/>
        </w:rPr>
      </w:pPr>
      <w:r w:rsidRPr="0023570D">
        <w:rPr>
          <w:rFonts w:asciiTheme="minorHAnsi" w:hAnsiTheme="minorHAnsi" w:cstheme="minorHAnsi"/>
          <w:sz w:val="22"/>
          <w:szCs w:val="22"/>
        </w:rPr>
        <w:t xml:space="preserve">firma Open </w:t>
      </w:r>
      <w:proofErr w:type="spellStart"/>
      <w:r w:rsidRPr="0023570D">
        <w:rPr>
          <w:rFonts w:asciiTheme="minorHAnsi" w:hAnsiTheme="minorHAnsi" w:cstheme="minorHAnsi"/>
          <w:sz w:val="22"/>
          <w:szCs w:val="22"/>
        </w:rPr>
        <w:t>Nexus</w:t>
      </w:r>
      <w:proofErr w:type="spellEnd"/>
      <w:r w:rsidRPr="0023570D">
        <w:rPr>
          <w:rFonts w:asciiTheme="minorHAnsi" w:hAnsiTheme="minorHAnsi" w:cstheme="minorHAnsi"/>
          <w:sz w:val="22"/>
          <w:szCs w:val="22"/>
        </w:rPr>
        <w:t xml:space="preserve">  Sp. z o.o., ul. Bolesława Krzywoustego 3, 61-144 Poznań, z która administrator zawarł umowę na obsługę Platformy Przetargowej, na której prowadzone są postępowania o udzielenie zamówienia publicznego;</w:t>
      </w:r>
    </w:p>
    <w:p w14:paraId="36533C5A" w14:textId="77777777" w:rsidR="00E27ED4" w:rsidRPr="0023570D" w:rsidRDefault="00E27ED4" w:rsidP="008F1F15">
      <w:pPr>
        <w:pStyle w:val="Akapitzlist"/>
        <w:numPr>
          <w:ilvl w:val="0"/>
          <w:numId w:val="94"/>
        </w:numPr>
        <w:tabs>
          <w:tab w:val="left" w:pos="851"/>
        </w:tabs>
        <w:spacing w:line="23" w:lineRule="atLeast"/>
        <w:ind w:left="851" w:hanging="284"/>
        <w:contextualSpacing/>
        <w:jc w:val="both"/>
        <w:rPr>
          <w:rFonts w:asciiTheme="minorHAnsi" w:hAnsiTheme="minorHAnsi" w:cstheme="minorHAnsi"/>
          <w:sz w:val="22"/>
          <w:szCs w:val="22"/>
        </w:rPr>
      </w:pPr>
      <w:r w:rsidRPr="0023570D">
        <w:rPr>
          <w:rFonts w:asciiTheme="minorHAnsi" w:hAnsiTheme="minorHAnsi" w:cstheme="minorHAnsi"/>
          <w:sz w:val="22"/>
          <w:szCs w:val="22"/>
        </w:rPr>
        <w:t>podmiot uprawniony do obsługi doręczeń (Poczta Polska S.A.);</w:t>
      </w:r>
    </w:p>
    <w:p w14:paraId="323F18A5" w14:textId="77777777" w:rsidR="00E27ED4" w:rsidRPr="0023570D" w:rsidRDefault="00E27ED4" w:rsidP="008F1F15">
      <w:pPr>
        <w:pStyle w:val="Akapitzlist"/>
        <w:numPr>
          <w:ilvl w:val="0"/>
          <w:numId w:val="94"/>
        </w:numPr>
        <w:tabs>
          <w:tab w:val="left" w:pos="851"/>
        </w:tabs>
        <w:spacing w:line="23" w:lineRule="atLeast"/>
        <w:ind w:left="851" w:hanging="284"/>
        <w:contextualSpacing/>
        <w:jc w:val="both"/>
        <w:rPr>
          <w:rFonts w:asciiTheme="minorHAnsi" w:hAnsiTheme="minorHAnsi" w:cstheme="minorHAnsi"/>
          <w:sz w:val="22"/>
          <w:szCs w:val="22"/>
        </w:rPr>
      </w:pPr>
      <w:r w:rsidRPr="0023570D">
        <w:rPr>
          <w:rFonts w:asciiTheme="minorHAnsi" w:hAnsiTheme="minorHAnsi" w:cstheme="minorHAnsi"/>
          <w:sz w:val="22"/>
          <w:szCs w:val="22"/>
        </w:rPr>
        <w:t>podmioty, z którymi administrator zawarł umowę na świadczenie usług serwisowych dla użytkowanych w Urzędzie Miejskim systemów informatycznych;</w:t>
      </w:r>
    </w:p>
    <w:p w14:paraId="39A14483" w14:textId="77777777" w:rsidR="00E27ED4" w:rsidRPr="008F1F15" w:rsidRDefault="00E27ED4" w:rsidP="008F1F15">
      <w:pPr>
        <w:numPr>
          <w:ilvl w:val="0"/>
          <w:numId w:val="43"/>
        </w:numPr>
        <w:spacing w:line="23" w:lineRule="atLeast"/>
        <w:ind w:left="567" w:hanging="567"/>
        <w:contextualSpacing/>
        <w:jc w:val="both"/>
        <w:rPr>
          <w:rFonts w:asciiTheme="minorHAnsi" w:hAnsiTheme="minorHAnsi" w:cstheme="minorHAnsi"/>
          <w:sz w:val="22"/>
          <w:szCs w:val="22"/>
        </w:rPr>
      </w:pPr>
      <w:r w:rsidRPr="0023570D">
        <w:rPr>
          <w:rFonts w:asciiTheme="minorHAnsi" w:hAnsiTheme="minorHAnsi" w:cstheme="minorHAnsi"/>
          <w:sz w:val="22"/>
          <w:szCs w:val="22"/>
        </w:rPr>
        <w:t>Pani/Pana dane osobowe będą przechowywane jedynie w okresie niezbędnym do spełnienia celu, dla którego zostały zebrane, a następnie w celach archiwalnych przechowywane będą przez 5 lat, chyba, że przepisy szczególne będą stanowić inaczej;</w:t>
      </w:r>
    </w:p>
    <w:p w14:paraId="7ACE35DF" w14:textId="77777777" w:rsidR="00E27ED4" w:rsidRPr="008F1F15" w:rsidRDefault="00E27ED4" w:rsidP="008F1F15">
      <w:pPr>
        <w:numPr>
          <w:ilvl w:val="0"/>
          <w:numId w:val="43"/>
        </w:numPr>
        <w:spacing w:line="23" w:lineRule="atLeast"/>
        <w:ind w:left="567" w:hanging="567"/>
        <w:contextualSpacing/>
        <w:jc w:val="both"/>
        <w:rPr>
          <w:rFonts w:asciiTheme="minorHAnsi" w:hAnsiTheme="minorHAnsi" w:cstheme="minorHAnsi"/>
          <w:sz w:val="22"/>
          <w:szCs w:val="22"/>
        </w:rPr>
      </w:pPr>
      <w:r w:rsidRPr="0023570D">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23570D">
        <w:rPr>
          <w:rFonts w:asciiTheme="minorHAnsi" w:hAnsiTheme="minorHAnsi" w:cstheme="minorHAnsi"/>
          <w:sz w:val="22"/>
          <w:szCs w:val="22"/>
        </w:rPr>
        <w:t>Pzp</w:t>
      </w:r>
      <w:proofErr w:type="spellEnd"/>
      <w:r w:rsidRPr="0023570D">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23570D">
        <w:rPr>
          <w:rFonts w:asciiTheme="minorHAnsi" w:hAnsiTheme="minorHAnsi" w:cstheme="minorHAnsi"/>
          <w:sz w:val="22"/>
          <w:szCs w:val="22"/>
        </w:rPr>
        <w:t>Pzp</w:t>
      </w:r>
      <w:proofErr w:type="spellEnd"/>
      <w:r w:rsidRPr="0023570D">
        <w:rPr>
          <w:rFonts w:asciiTheme="minorHAnsi" w:hAnsiTheme="minorHAnsi" w:cstheme="minorHAnsi"/>
          <w:sz w:val="22"/>
          <w:szCs w:val="22"/>
        </w:rPr>
        <w:t>;</w:t>
      </w:r>
    </w:p>
    <w:p w14:paraId="53F59583" w14:textId="77777777" w:rsidR="00E27ED4" w:rsidRPr="0023570D" w:rsidRDefault="00E27ED4" w:rsidP="008F1F15">
      <w:pPr>
        <w:numPr>
          <w:ilvl w:val="0"/>
          <w:numId w:val="43"/>
        </w:numPr>
        <w:spacing w:line="23" w:lineRule="atLeast"/>
        <w:ind w:left="567" w:hanging="567"/>
        <w:contextualSpacing/>
        <w:jc w:val="both"/>
        <w:rPr>
          <w:rFonts w:asciiTheme="minorHAnsi" w:hAnsiTheme="minorHAnsi" w:cstheme="minorHAnsi"/>
          <w:sz w:val="22"/>
          <w:szCs w:val="22"/>
        </w:rPr>
      </w:pPr>
      <w:r w:rsidRPr="0023570D">
        <w:rPr>
          <w:rFonts w:asciiTheme="minorHAnsi" w:hAnsiTheme="minorHAnsi" w:cstheme="minorHAnsi"/>
          <w:sz w:val="22"/>
          <w:szCs w:val="22"/>
        </w:rPr>
        <w:t>posiada Pani/Pan:</w:t>
      </w:r>
    </w:p>
    <w:p w14:paraId="0F7592D7" w14:textId="77777777" w:rsidR="00E27ED4" w:rsidRPr="0023570D" w:rsidRDefault="00E27ED4" w:rsidP="00E27ED4">
      <w:pPr>
        <w:numPr>
          <w:ilvl w:val="0"/>
          <w:numId w:val="44"/>
        </w:numPr>
        <w:spacing w:line="23" w:lineRule="atLeast"/>
        <w:ind w:left="709" w:hanging="142"/>
        <w:contextualSpacing/>
        <w:jc w:val="both"/>
        <w:rPr>
          <w:rFonts w:asciiTheme="minorHAnsi" w:hAnsiTheme="minorHAnsi" w:cstheme="minorHAnsi"/>
          <w:sz w:val="22"/>
          <w:szCs w:val="22"/>
        </w:rPr>
      </w:pPr>
      <w:r w:rsidRPr="0023570D">
        <w:rPr>
          <w:rFonts w:asciiTheme="minorHAnsi" w:hAnsiTheme="minorHAnsi" w:cstheme="minorHAnsi"/>
          <w:sz w:val="22"/>
          <w:szCs w:val="22"/>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C8F0A30" w14:textId="77777777" w:rsidR="00E27ED4" w:rsidRPr="0023570D" w:rsidRDefault="00E27ED4" w:rsidP="00E27ED4">
      <w:pPr>
        <w:numPr>
          <w:ilvl w:val="0"/>
          <w:numId w:val="44"/>
        </w:numPr>
        <w:spacing w:line="23" w:lineRule="atLeast"/>
        <w:ind w:left="680" w:hanging="142"/>
        <w:contextualSpacing/>
        <w:jc w:val="both"/>
        <w:rPr>
          <w:rFonts w:asciiTheme="minorHAnsi" w:hAnsiTheme="minorHAnsi" w:cstheme="minorHAnsi"/>
          <w:sz w:val="22"/>
          <w:szCs w:val="22"/>
        </w:rPr>
      </w:pPr>
      <w:r w:rsidRPr="0023570D">
        <w:rPr>
          <w:rFonts w:asciiTheme="minorHAnsi" w:hAnsiTheme="minorHAnsi" w:cstheme="minorHAnsi"/>
          <w:sz w:val="22"/>
          <w:szCs w:val="22"/>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0686A33D" w14:textId="77777777" w:rsidR="00E27ED4" w:rsidRPr="0023570D" w:rsidRDefault="00E27ED4" w:rsidP="00E27ED4">
      <w:pPr>
        <w:numPr>
          <w:ilvl w:val="0"/>
          <w:numId w:val="44"/>
        </w:numPr>
        <w:spacing w:line="23" w:lineRule="atLeast"/>
        <w:ind w:left="680" w:hanging="142"/>
        <w:contextualSpacing/>
        <w:jc w:val="both"/>
        <w:rPr>
          <w:rFonts w:asciiTheme="minorHAnsi" w:hAnsiTheme="minorHAnsi" w:cstheme="minorHAnsi"/>
          <w:i/>
          <w:sz w:val="22"/>
          <w:szCs w:val="22"/>
        </w:rPr>
      </w:pPr>
      <w:r w:rsidRPr="0023570D">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76311FCB" w14:textId="77777777" w:rsidR="00E27ED4" w:rsidRPr="0023570D" w:rsidRDefault="00E27ED4" w:rsidP="00E27ED4">
      <w:pPr>
        <w:numPr>
          <w:ilvl w:val="0"/>
          <w:numId w:val="43"/>
        </w:numPr>
        <w:spacing w:line="23" w:lineRule="atLeast"/>
        <w:ind w:left="426" w:hanging="142"/>
        <w:contextualSpacing/>
        <w:jc w:val="both"/>
        <w:rPr>
          <w:rFonts w:asciiTheme="minorHAnsi" w:hAnsiTheme="minorHAnsi" w:cstheme="minorHAnsi"/>
          <w:i/>
          <w:sz w:val="22"/>
          <w:szCs w:val="22"/>
        </w:rPr>
      </w:pPr>
      <w:r w:rsidRPr="0023570D">
        <w:rPr>
          <w:rFonts w:asciiTheme="minorHAnsi" w:hAnsiTheme="minorHAnsi" w:cstheme="minorHAnsi"/>
          <w:sz w:val="22"/>
          <w:szCs w:val="22"/>
        </w:rPr>
        <w:t>nie przysługuje Pani/Panu:</w:t>
      </w:r>
    </w:p>
    <w:p w14:paraId="559D9745" w14:textId="77777777" w:rsidR="00E27ED4" w:rsidRPr="0023570D" w:rsidRDefault="00E27ED4" w:rsidP="00E27ED4">
      <w:pPr>
        <w:numPr>
          <w:ilvl w:val="0"/>
          <w:numId w:val="45"/>
        </w:numPr>
        <w:spacing w:line="23" w:lineRule="atLeast"/>
        <w:ind w:left="709" w:hanging="142"/>
        <w:contextualSpacing/>
        <w:jc w:val="both"/>
        <w:rPr>
          <w:rFonts w:asciiTheme="minorHAnsi" w:hAnsiTheme="minorHAnsi" w:cstheme="minorHAnsi"/>
          <w:i/>
          <w:sz w:val="22"/>
          <w:szCs w:val="22"/>
        </w:rPr>
      </w:pPr>
      <w:r w:rsidRPr="0023570D">
        <w:rPr>
          <w:rFonts w:asciiTheme="minorHAnsi" w:hAnsiTheme="minorHAnsi" w:cstheme="minorHAnsi"/>
          <w:sz w:val="22"/>
          <w:szCs w:val="22"/>
        </w:rPr>
        <w:t>w związku z art. 17 ust. 3 lit. b, d lub e RODO prawo do usunięcia danych osobowych;</w:t>
      </w:r>
    </w:p>
    <w:p w14:paraId="19C11AE5" w14:textId="77777777" w:rsidR="00E27ED4" w:rsidRPr="0023570D" w:rsidRDefault="00E27ED4" w:rsidP="00E27ED4">
      <w:pPr>
        <w:numPr>
          <w:ilvl w:val="0"/>
          <w:numId w:val="45"/>
        </w:numPr>
        <w:spacing w:line="23" w:lineRule="atLeast"/>
        <w:ind w:left="709" w:hanging="142"/>
        <w:contextualSpacing/>
        <w:jc w:val="both"/>
        <w:rPr>
          <w:rFonts w:asciiTheme="minorHAnsi" w:hAnsiTheme="minorHAnsi" w:cstheme="minorHAnsi"/>
          <w:b/>
          <w:i/>
          <w:sz w:val="22"/>
          <w:szCs w:val="22"/>
        </w:rPr>
      </w:pPr>
      <w:r w:rsidRPr="0023570D">
        <w:rPr>
          <w:rFonts w:asciiTheme="minorHAnsi" w:hAnsiTheme="minorHAnsi" w:cstheme="minorHAnsi"/>
          <w:sz w:val="22"/>
          <w:szCs w:val="22"/>
        </w:rPr>
        <w:t>prawo do przenoszenia danych osobowych, o którym mowa w art. 20 RODO;</w:t>
      </w:r>
    </w:p>
    <w:p w14:paraId="249494FF" w14:textId="65557F58" w:rsidR="00EB7879" w:rsidRPr="00E27ED4" w:rsidRDefault="00E27ED4" w:rsidP="00E27ED4">
      <w:pPr>
        <w:numPr>
          <w:ilvl w:val="0"/>
          <w:numId w:val="45"/>
        </w:numPr>
        <w:spacing w:line="23" w:lineRule="atLeast"/>
        <w:ind w:left="680" w:hanging="142"/>
        <w:contextualSpacing/>
        <w:jc w:val="both"/>
        <w:rPr>
          <w:rFonts w:asciiTheme="minorHAnsi" w:hAnsiTheme="minorHAnsi" w:cstheme="minorHAnsi"/>
          <w:b/>
          <w:sz w:val="22"/>
          <w:szCs w:val="22"/>
        </w:rPr>
      </w:pPr>
      <w:r w:rsidRPr="0023570D">
        <w:rPr>
          <w:rFonts w:asciiTheme="minorHAnsi" w:hAnsiTheme="minorHAnsi" w:cstheme="minorHAnsi"/>
          <w:b/>
          <w:sz w:val="22"/>
          <w:szCs w:val="22"/>
        </w:rPr>
        <w:t>na podstawie art. 21 RODO prawo sprzeciwu, wobec przetwarzania danych osobowych, gdyż podstawą prawną przetwarzania Pani/Pana danych osobowych jest art. 6 ust. 1 lit. c RODO</w:t>
      </w:r>
      <w:r w:rsidRPr="0023570D">
        <w:rPr>
          <w:rFonts w:asciiTheme="minorHAnsi" w:hAnsiTheme="minorHAnsi" w:cstheme="minorHAnsi"/>
          <w:sz w:val="22"/>
          <w:szCs w:val="22"/>
        </w:rPr>
        <w:t>.</w:t>
      </w:r>
    </w:p>
    <w:p w14:paraId="1E25DE8A" w14:textId="77777777" w:rsidR="006F5C1A" w:rsidRDefault="006F5C1A" w:rsidP="00504CEA">
      <w:pPr>
        <w:tabs>
          <w:tab w:val="center" w:pos="4607"/>
        </w:tabs>
        <w:spacing w:line="23" w:lineRule="atLeast"/>
        <w:ind w:right="28"/>
        <w:jc w:val="both"/>
        <w:rPr>
          <w:rFonts w:asciiTheme="minorHAnsi" w:hAnsiTheme="minorHAnsi" w:cstheme="minorHAnsi"/>
          <w:b/>
          <w:sz w:val="24"/>
          <w:szCs w:val="24"/>
        </w:rPr>
      </w:pPr>
    </w:p>
    <w:p w14:paraId="2F3D06F9" w14:textId="77777777" w:rsidR="006F5C1A" w:rsidRDefault="006F5C1A" w:rsidP="00504CEA">
      <w:pPr>
        <w:tabs>
          <w:tab w:val="center" w:pos="4607"/>
        </w:tabs>
        <w:spacing w:line="23" w:lineRule="atLeast"/>
        <w:ind w:right="28"/>
        <w:jc w:val="both"/>
        <w:rPr>
          <w:rFonts w:asciiTheme="minorHAnsi" w:hAnsiTheme="minorHAnsi" w:cstheme="minorHAnsi"/>
          <w:b/>
          <w:sz w:val="24"/>
          <w:szCs w:val="24"/>
        </w:rPr>
      </w:pPr>
    </w:p>
    <w:p w14:paraId="7324B022" w14:textId="53414171" w:rsidR="00EB7879" w:rsidRDefault="00EB7879" w:rsidP="00504CEA">
      <w:pPr>
        <w:tabs>
          <w:tab w:val="center" w:pos="4607"/>
        </w:tabs>
        <w:spacing w:line="23" w:lineRule="atLeast"/>
        <w:ind w:right="28"/>
        <w:jc w:val="both"/>
        <w:rPr>
          <w:rFonts w:asciiTheme="minorHAnsi" w:hAnsiTheme="minorHAnsi" w:cstheme="minorHAnsi"/>
          <w:b/>
          <w:sz w:val="24"/>
          <w:szCs w:val="24"/>
        </w:rPr>
      </w:pPr>
      <w:r w:rsidRPr="00504CEA">
        <w:rPr>
          <w:rFonts w:asciiTheme="minorHAnsi" w:hAnsiTheme="minorHAnsi" w:cstheme="minorHAnsi"/>
          <w:b/>
          <w:sz w:val="24"/>
          <w:szCs w:val="24"/>
        </w:rPr>
        <w:t>Załączniki</w:t>
      </w:r>
      <w:r w:rsidRPr="00504CEA">
        <w:rPr>
          <w:rFonts w:asciiTheme="minorHAnsi" w:hAnsiTheme="minorHAnsi" w:cstheme="minorHAnsi"/>
          <w:b/>
          <w:bCs/>
          <w:sz w:val="24"/>
          <w:szCs w:val="24"/>
        </w:rPr>
        <w:t xml:space="preserve"> do specyfikacji</w:t>
      </w:r>
      <w:r w:rsidRPr="00504CEA">
        <w:rPr>
          <w:rFonts w:asciiTheme="minorHAnsi" w:hAnsiTheme="minorHAnsi" w:cstheme="minorHAnsi"/>
          <w:b/>
          <w:sz w:val="24"/>
          <w:szCs w:val="24"/>
        </w:rPr>
        <w:t>:</w:t>
      </w:r>
    </w:p>
    <w:p w14:paraId="097874BB" w14:textId="77777777" w:rsidR="006F5C1A" w:rsidRPr="00504CEA" w:rsidRDefault="006F5C1A" w:rsidP="00504CEA">
      <w:pPr>
        <w:tabs>
          <w:tab w:val="center" w:pos="4607"/>
        </w:tabs>
        <w:spacing w:line="23" w:lineRule="atLeast"/>
        <w:ind w:right="28"/>
        <w:jc w:val="both"/>
        <w:rPr>
          <w:rFonts w:asciiTheme="minorHAnsi" w:hAnsiTheme="minorHAnsi" w:cstheme="minorHAnsi"/>
          <w:b/>
          <w:sz w:val="24"/>
          <w:szCs w:val="24"/>
        </w:rPr>
      </w:pPr>
    </w:p>
    <w:p w14:paraId="52950B8F" w14:textId="3879D79D" w:rsidR="0069002F" w:rsidRPr="00504CEA" w:rsidRDefault="00EB7879" w:rsidP="00504CEA">
      <w:pPr>
        <w:pStyle w:val="Akapitzlist"/>
        <w:numPr>
          <w:ilvl w:val="0"/>
          <w:numId w:val="79"/>
        </w:num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Formularz oferty</w:t>
      </w:r>
      <w:r w:rsidR="00FB5449" w:rsidRPr="00504CEA">
        <w:rPr>
          <w:rFonts w:asciiTheme="minorHAnsi" w:hAnsiTheme="minorHAnsi" w:cstheme="minorHAnsi"/>
          <w:sz w:val="24"/>
          <w:szCs w:val="24"/>
        </w:rPr>
        <w:t xml:space="preserve"> wraz z formularzami cenowymi (załączniki nr 1 i 2 do formularza ofer</w:t>
      </w:r>
      <w:r w:rsidR="00112379" w:rsidRPr="00504CEA">
        <w:rPr>
          <w:rFonts w:asciiTheme="minorHAnsi" w:hAnsiTheme="minorHAnsi" w:cstheme="minorHAnsi"/>
          <w:sz w:val="24"/>
          <w:szCs w:val="24"/>
        </w:rPr>
        <w:t>t</w:t>
      </w:r>
      <w:r w:rsidR="00FB5449" w:rsidRPr="00504CEA">
        <w:rPr>
          <w:rFonts w:asciiTheme="minorHAnsi" w:hAnsiTheme="minorHAnsi" w:cstheme="minorHAnsi"/>
          <w:sz w:val="24"/>
          <w:szCs w:val="24"/>
        </w:rPr>
        <w:t>owego</w:t>
      </w:r>
      <w:r w:rsidR="007C11DB" w:rsidRPr="00504CEA">
        <w:rPr>
          <w:rFonts w:asciiTheme="minorHAnsi" w:hAnsiTheme="minorHAnsi" w:cstheme="minorHAnsi"/>
          <w:sz w:val="24"/>
          <w:szCs w:val="24"/>
        </w:rPr>
        <w:t>)</w:t>
      </w:r>
      <w:r w:rsidR="007A2987" w:rsidRPr="00504CEA">
        <w:rPr>
          <w:rFonts w:asciiTheme="minorHAnsi" w:hAnsiTheme="minorHAnsi" w:cstheme="minorHAnsi"/>
          <w:sz w:val="24"/>
          <w:szCs w:val="24"/>
        </w:rPr>
        <w:t>,</w:t>
      </w:r>
    </w:p>
    <w:p w14:paraId="08172318" w14:textId="6D22D3E4" w:rsidR="0069002F" w:rsidRDefault="00EB7879" w:rsidP="00504CEA">
      <w:pPr>
        <w:pStyle w:val="Akapitzlist"/>
        <w:numPr>
          <w:ilvl w:val="0"/>
          <w:numId w:val="79"/>
        </w:numPr>
        <w:spacing w:before="60" w:after="60" w:line="23" w:lineRule="atLeast"/>
        <w:ind w:left="714" w:right="28" w:hanging="357"/>
        <w:jc w:val="both"/>
        <w:rPr>
          <w:rFonts w:asciiTheme="minorHAnsi" w:hAnsiTheme="minorHAnsi" w:cstheme="minorHAnsi"/>
          <w:sz w:val="24"/>
          <w:szCs w:val="24"/>
        </w:rPr>
      </w:pPr>
      <w:r w:rsidRPr="00504CEA">
        <w:rPr>
          <w:rFonts w:asciiTheme="minorHAnsi" w:hAnsiTheme="minorHAnsi" w:cstheme="minorHAnsi"/>
          <w:sz w:val="24"/>
          <w:szCs w:val="24"/>
        </w:rPr>
        <w:t>Wzór oświadczenia Wykonawcy o niepodleganiu wykluczeniu z postępowania oraz spełnianiu warunków udziału w postępowaniu</w:t>
      </w:r>
      <w:r w:rsidR="003371BA" w:rsidRPr="00504CEA">
        <w:rPr>
          <w:rFonts w:asciiTheme="minorHAnsi" w:hAnsiTheme="minorHAnsi" w:cstheme="minorHAnsi"/>
          <w:sz w:val="24"/>
          <w:szCs w:val="24"/>
        </w:rPr>
        <w:t>,</w:t>
      </w:r>
    </w:p>
    <w:p w14:paraId="6C27C73D" w14:textId="77777777" w:rsidR="006F5C1A" w:rsidRPr="00504CEA" w:rsidRDefault="006F5C1A" w:rsidP="006F5C1A">
      <w:pPr>
        <w:pStyle w:val="Akapitzlist"/>
        <w:spacing w:before="60" w:after="60" w:line="23" w:lineRule="atLeast"/>
        <w:ind w:left="714" w:right="28"/>
        <w:jc w:val="both"/>
        <w:rPr>
          <w:rFonts w:asciiTheme="minorHAnsi" w:hAnsiTheme="minorHAnsi" w:cstheme="minorHAnsi"/>
          <w:sz w:val="24"/>
          <w:szCs w:val="24"/>
        </w:rPr>
      </w:pPr>
    </w:p>
    <w:p w14:paraId="00B7BC97" w14:textId="4D513C87" w:rsidR="00112379" w:rsidRPr="00504CEA" w:rsidRDefault="00EB7879" w:rsidP="00504CEA">
      <w:pPr>
        <w:pStyle w:val="Akapitzlist"/>
        <w:numPr>
          <w:ilvl w:val="0"/>
          <w:numId w:val="79"/>
        </w:numPr>
        <w:spacing w:line="23" w:lineRule="atLeast"/>
        <w:ind w:right="28"/>
        <w:jc w:val="both"/>
        <w:rPr>
          <w:rFonts w:asciiTheme="minorHAnsi" w:hAnsiTheme="minorHAnsi" w:cstheme="minorHAnsi"/>
          <w:sz w:val="24"/>
          <w:szCs w:val="24"/>
        </w:rPr>
      </w:pPr>
      <w:r w:rsidRPr="00504CEA">
        <w:rPr>
          <w:rFonts w:asciiTheme="minorHAnsi" w:hAnsiTheme="minorHAnsi" w:cstheme="minorHAnsi"/>
          <w:sz w:val="24"/>
          <w:szCs w:val="24"/>
        </w:rPr>
        <w:t>Opis przedmiotu zamówienia</w:t>
      </w:r>
      <w:r w:rsidR="00112379" w:rsidRPr="00504CEA">
        <w:rPr>
          <w:rFonts w:asciiTheme="minorHAnsi" w:hAnsiTheme="minorHAnsi" w:cstheme="minorHAnsi"/>
          <w:sz w:val="24"/>
          <w:szCs w:val="24"/>
        </w:rPr>
        <w:t xml:space="preserve"> wraz z załącznikami:</w:t>
      </w:r>
    </w:p>
    <w:p w14:paraId="376F1D4E" w14:textId="5EA8CAEB" w:rsidR="008335AF" w:rsidRPr="00504CEA" w:rsidRDefault="008335AF" w:rsidP="00504CEA">
      <w:pPr>
        <w:spacing w:line="23" w:lineRule="atLeast"/>
        <w:ind w:left="4320" w:right="28" w:hanging="3611"/>
        <w:jc w:val="both"/>
        <w:rPr>
          <w:rFonts w:asciiTheme="minorHAnsi" w:hAnsiTheme="minorHAnsi" w:cstheme="minorHAnsi"/>
          <w:color w:val="000000" w:themeColor="text1"/>
          <w:sz w:val="24"/>
          <w:szCs w:val="24"/>
        </w:rPr>
      </w:pPr>
      <w:r w:rsidRPr="00504CEA">
        <w:rPr>
          <w:rFonts w:asciiTheme="minorHAnsi" w:hAnsiTheme="minorHAnsi" w:cstheme="minorHAnsi"/>
          <w:sz w:val="24"/>
          <w:szCs w:val="24"/>
        </w:rPr>
        <w:t>3a.</w:t>
      </w:r>
      <w:r w:rsidR="00CB324A">
        <w:rPr>
          <w:rFonts w:asciiTheme="minorHAnsi" w:hAnsiTheme="minorHAnsi" w:cstheme="minorHAnsi"/>
          <w:sz w:val="24"/>
          <w:szCs w:val="24"/>
        </w:rPr>
        <w:t xml:space="preserve"> </w:t>
      </w:r>
      <w:r w:rsidR="00CC3997" w:rsidRPr="00504CEA">
        <w:rPr>
          <w:rFonts w:asciiTheme="minorHAnsi" w:hAnsiTheme="minorHAnsi" w:cstheme="minorHAnsi"/>
          <w:color w:val="000000" w:themeColor="text1"/>
          <w:sz w:val="24"/>
          <w:szCs w:val="24"/>
        </w:rPr>
        <w:t>– c</w:t>
      </w:r>
      <w:r w:rsidR="00112379" w:rsidRPr="00504CEA">
        <w:rPr>
          <w:rFonts w:asciiTheme="minorHAnsi" w:hAnsiTheme="minorHAnsi" w:cstheme="minorHAnsi"/>
          <w:color w:val="000000" w:themeColor="text1"/>
          <w:sz w:val="24"/>
          <w:szCs w:val="24"/>
        </w:rPr>
        <w:t xml:space="preserve">zęść </w:t>
      </w:r>
      <w:r w:rsidR="00CC3997" w:rsidRPr="00504CEA">
        <w:rPr>
          <w:rFonts w:asciiTheme="minorHAnsi" w:hAnsiTheme="minorHAnsi" w:cstheme="minorHAnsi"/>
          <w:color w:val="000000" w:themeColor="text1"/>
          <w:sz w:val="24"/>
          <w:szCs w:val="24"/>
        </w:rPr>
        <w:t xml:space="preserve">nr </w:t>
      </w:r>
      <w:r w:rsidR="00112379" w:rsidRPr="00504CEA">
        <w:rPr>
          <w:rFonts w:asciiTheme="minorHAnsi" w:hAnsiTheme="minorHAnsi" w:cstheme="minorHAnsi"/>
          <w:color w:val="000000" w:themeColor="text1"/>
          <w:sz w:val="24"/>
          <w:szCs w:val="24"/>
        </w:rPr>
        <w:t>1 ,</w:t>
      </w:r>
    </w:p>
    <w:p w14:paraId="138E21E6" w14:textId="481ABDDA" w:rsidR="008335AF" w:rsidRPr="00504CEA" w:rsidRDefault="008335AF" w:rsidP="00504CEA">
      <w:pPr>
        <w:spacing w:line="23" w:lineRule="atLeast"/>
        <w:ind w:left="4320" w:right="28" w:hanging="3611"/>
        <w:jc w:val="both"/>
        <w:rPr>
          <w:rFonts w:asciiTheme="minorHAnsi" w:hAnsiTheme="minorHAnsi" w:cstheme="minorHAnsi"/>
          <w:color w:val="000000" w:themeColor="text1"/>
          <w:sz w:val="24"/>
          <w:szCs w:val="24"/>
        </w:rPr>
      </w:pPr>
      <w:r w:rsidRPr="00504CEA">
        <w:rPr>
          <w:rFonts w:asciiTheme="minorHAnsi" w:hAnsiTheme="minorHAnsi" w:cstheme="minorHAnsi"/>
          <w:color w:val="000000" w:themeColor="text1"/>
          <w:sz w:val="24"/>
          <w:szCs w:val="24"/>
        </w:rPr>
        <w:t>3b.</w:t>
      </w:r>
      <w:r w:rsidR="00CB324A">
        <w:rPr>
          <w:rFonts w:asciiTheme="minorHAnsi" w:hAnsiTheme="minorHAnsi" w:cstheme="minorHAnsi"/>
          <w:color w:val="000000" w:themeColor="text1"/>
          <w:sz w:val="24"/>
          <w:szCs w:val="24"/>
        </w:rPr>
        <w:t xml:space="preserve"> </w:t>
      </w:r>
      <w:r w:rsidR="00CC3997" w:rsidRPr="00504CEA">
        <w:rPr>
          <w:rFonts w:asciiTheme="minorHAnsi" w:hAnsiTheme="minorHAnsi" w:cstheme="minorHAnsi"/>
          <w:color w:val="000000" w:themeColor="text1"/>
          <w:sz w:val="24"/>
          <w:szCs w:val="24"/>
        </w:rPr>
        <w:t>– c</w:t>
      </w:r>
      <w:r w:rsidR="00112379" w:rsidRPr="00504CEA">
        <w:rPr>
          <w:rFonts w:asciiTheme="minorHAnsi" w:hAnsiTheme="minorHAnsi" w:cstheme="minorHAnsi"/>
          <w:color w:val="000000" w:themeColor="text1"/>
          <w:sz w:val="24"/>
          <w:szCs w:val="24"/>
        </w:rPr>
        <w:t xml:space="preserve">zęść </w:t>
      </w:r>
      <w:r w:rsidR="00CC3997" w:rsidRPr="00504CEA">
        <w:rPr>
          <w:rFonts w:asciiTheme="minorHAnsi" w:hAnsiTheme="minorHAnsi" w:cstheme="minorHAnsi"/>
          <w:color w:val="000000" w:themeColor="text1"/>
          <w:sz w:val="24"/>
          <w:szCs w:val="24"/>
        </w:rPr>
        <w:t xml:space="preserve">nr </w:t>
      </w:r>
      <w:r w:rsidR="00112379" w:rsidRPr="00504CEA">
        <w:rPr>
          <w:rFonts w:asciiTheme="minorHAnsi" w:hAnsiTheme="minorHAnsi" w:cstheme="minorHAnsi"/>
          <w:sz w:val="24"/>
          <w:szCs w:val="24"/>
        </w:rPr>
        <w:t>2,</w:t>
      </w:r>
    </w:p>
    <w:p w14:paraId="61D693FF" w14:textId="77777777" w:rsidR="00CC7309" w:rsidRPr="00504CEA" w:rsidRDefault="00EB7879" w:rsidP="00504CEA">
      <w:pPr>
        <w:pStyle w:val="Akapitzlist"/>
        <w:numPr>
          <w:ilvl w:val="0"/>
          <w:numId w:val="82"/>
        </w:numPr>
        <w:spacing w:before="120" w:line="23" w:lineRule="atLeast"/>
        <w:ind w:left="709" w:right="28" w:hanging="425"/>
        <w:jc w:val="both"/>
        <w:rPr>
          <w:rFonts w:asciiTheme="minorHAnsi" w:hAnsiTheme="minorHAnsi" w:cstheme="minorHAnsi"/>
          <w:sz w:val="24"/>
          <w:szCs w:val="24"/>
        </w:rPr>
      </w:pPr>
      <w:r w:rsidRPr="00504CEA">
        <w:rPr>
          <w:rFonts w:asciiTheme="minorHAnsi" w:hAnsiTheme="minorHAnsi" w:cstheme="minorHAnsi"/>
          <w:sz w:val="24"/>
          <w:szCs w:val="24"/>
        </w:rPr>
        <w:t>Projektowane postanowienia umowy, które zostaną wprowadzone do treści umowy w sprawie zamówienia</w:t>
      </w:r>
      <w:r w:rsidR="00CC7309" w:rsidRPr="00504CEA">
        <w:rPr>
          <w:rFonts w:asciiTheme="minorHAnsi" w:hAnsiTheme="minorHAnsi" w:cstheme="minorHAnsi"/>
          <w:sz w:val="24"/>
          <w:szCs w:val="24"/>
        </w:rPr>
        <w:t xml:space="preserve"> – dotyczy części nr 1,</w:t>
      </w:r>
    </w:p>
    <w:p w14:paraId="414F9F2B" w14:textId="108043C5" w:rsidR="009A69EC" w:rsidRPr="00504CEA" w:rsidRDefault="00CC7309" w:rsidP="00504CEA">
      <w:pPr>
        <w:pStyle w:val="Akapitzlist"/>
        <w:numPr>
          <w:ilvl w:val="0"/>
          <w:numId w:val="82"/>
        </w:numPr>
        <w:spacing w:before="120" w:line="23" w:lineRule="atLeast"/>
        <w:ind w:left="709" w:right="28" w:hanging="425"/>
        <w:jc w:val="both"/>
        <w:rPr>
          <w:rFonts w:asciiTheme="minorHAnsi" w:hAnsiTheme="minorHAnsi" w:cstheme="minorHAnsi"/>
          <w:sz w:val="24"/>
          <w:szCs w:val="24"/>
        </w:rPr>
      </w:pPr>
      <w:r w:rsidRPr="00504CEA">
        <w:rPr>
          <w:rFonts w:asciiTheme="minorHAnsi" w:hAnsiTheme="minorHAnsi" w:cstheme="minorHAnsi"/>
          <w:sz w:val="24"/>
          <w:szCs w:val="24"/>
        </w:rPr>
        <w:t>Projektowane postanowienia umowy, które zostaną wprowadzone do treści umowy w sprawie zamówienia – dotyczy części nr 2</w:t>
      </w:r>
      <w:r w:rsidR="007A2987" w:rsidRPr="00504CEA">
        <w:rPr>
          <w:rFonts w:asciiTheme="minorHAnsi" w:hAnsiTheme="minorHAnsi" w:cstheme="minorHAnsi"/>
          <w:sz w:val="24"/>
          <w:szCs w:val="24"/>
        </w:rPr>
        <w:t>.</w:t>
      </w:r>
    </w:p>
    <w:p w14:paraId="5D885FDC" w14:textId="77777777" w:rsidR="00F86A86" w:rsidRPr="00504CEA" w:rsidRDefault="00F86A86" w:rsidP="00504CEA">
      <w:pPr>
        <w:spacing w:before="120" w:line="23" w:lineRule="atLeast"/>
        <w:jc w:val="right"/>
        <w:rPr>
          <w:rFonts w:asciiTheme="minorHAnsi" w:hAnsiTheme="minorHAnsi" w:cstheme="minorHAnsi"/>
          <w:b/>
          <w:sz w:val="24"/>
          <w:szCs w:val="24"/>
        </w:rPr>
      </w:pPr>
    </w:p>
    <w:p w14:paraId="7B0DC900" w14:textId="2C060D98" w:rsidR="00CB324A" w:rsidRDefault="00CB324A">
      <w:pPr>
        <w:rPr>
          <w:rFonts w:asciiTheme="minorHAnsi" w:hAnsiTheme="minorHAnsi" w:cstheme="minorHAnsi"/>
          <w:b/>
          <w:sz w:val="24"/>
          <w:szCs w:val="24"/>
        </w:rPr>
      </w:pPr>
      <w:r>
        <w:rPr>
          <w:rFonts w:asciiTheme="minorHAnsi" w:hAnsiTheme="minorHAnsi" w:cstheme="minorHAnsi"/>
          <w:b/>
          <w:sz w:val="24"/>
          <w:szCs w:val="24"/>
        </w:rPr>
        <w:br w:type="page"/>
      </w:r>
    </w:p>
    <w:p w14:paraId="77185E7B" w14:textId="77777777" w:rsidR="00CB324A" w:rsidRPr="00E375BD" w:rsidRDefault="00CB324A" w:rsidP="00E375BD">
      <w:pPr>
        <w:spacing w:line="23" w:lineRule="atLeast"/>
        <w:jc w:val="right"/>
        <w:rPr>
          <w:rFonts w:asciiTheme="minorHAnsi" w:hAnsiTheme="minorHAnsi" w:cstheme="minorHAnsi"/>
          <w:sz w:val="24"/>
          <w:szCs w:val="24"/>
        </w:rPr>
      </w:pPr>
      <w:r w:rsidRPr="00E375BD">
        <w:rPr>
          <w:rFonts w:asciiTheme="minorHAnsi" w:hAnsiTheme="minorHAnsi" w:cstheme="minorHAnsi"/>
          <w:b/>
          <w:sz w:val="24"/>
          <w:szCs w:val="24"/>
        </w:rPr>
        <w:t>Załącznik nr 1 do SWZ</w:t>
      </w:r>
    </w:p>
    <w:p w14:paraId="7CED79E9" w14:textId="77777777" w:rsidR="00CB324A" w:rsidRPr="00E375BD" w:rsidRDefault="00CB324A" w:rsidP="00E375BD">
      <w:pPr>
        <w:spacing w:line="23" w:lineRule="atLeast"/>
        <w:jc w:val="both"/>
        <w:rPr>
          <w:rFonts w:asciiTheme="minorHAnsi" w:hAnsiTheme="minorHAnsi" w:cstheme="minorHAnsi"/>
          <w:sz w:val="24"/>
          <w:szCs w:val="24"/>
        </w:rPr>
      </w:pPr>
    </w:p>
    <w:p w14:paraId="3D6AC8C5" w14:textId="77777777" w:rsidR="00CB324A" w:rsidRPr="00E375BD" w:rsidRDefault="00CB324A" w:rsidP="00E375BD">
      <w:pPr>
        <w:spacing w:line="23" w:lineRule="atLeast"/>
        <w:jc w:val="both"/>
        <w:rPr>
          <w:rFonts w:asciiTheme="minorHAnsi" w:eastAsia="Bookman Old Style" w:hAnsiTheme="minorHAnsi" w:cstheme="minorHAnsi"/>
          <w:sz w:val="24"/>
          <w:szCs w:val="24"/>
        </w:rPr>
      </w:pPr>
      <w:r w:rsidRPr="00E375BD">
        <w:rPr>
          <w:rFonts w:asciiTheme="minorHAnsi" w:hAnsiTheme="minorHAnsi" w:cstheme="minorHAnsi"/>
          <w:sz w:val="24"/>
          <w:szCs w:val="24"/>
        </w:rPr>
        <w:t>.......................................................</w:t>
      </w:r>
    </w:p>
    <w:p w14:paraId="44A50169" w14:textId="77777777" w:rsidR="00CB324A" w:rsidRPr="00E375BD" w:rsidRDefault="00CB324A" w:rsidP="00E375BD">
      <w:pPr>
        <w:spacing w:line="23" w:lineRule="atLeast"/>
        <w:jc w:val="both"/>
        <w:rPr>
          <w:rFonts w:asciiTheme="minorHAnsi" w:hAnsiTheme="minorHAnsi" w:cstheme="minorHAnsi"/>
          <w:sz w:val="24"/>
          <w:szCs w:val="24"/>
        </w:rPr>
      </w:pPr>
      <w:r w:rsidRPr="00E375BD">
        <w:rPr>
          <w:rFonts w:asciiTheme="minorHAnsi" w:eastAsia="Bookman Old Style" w:hAnsiTheme="minorHAnsi" w:cstheme="minorHAnsi"/>
          <w:sz w:val="24"/>
          <w:szCs w:val="24"/>
        </w:rPr>
        <w:t xml:space="preserve"> </w:t>
      </w:r>
      <w:r w:rsidRPr="00E375BD">
        <w:rPr>
          <w:rFonts w:asciiTheme="minorHAnsi" w:hAnsiTheme="minorHAnsi" w:cstheme="minorHAnsi"/>
          <w:sz w:val="24"/>
          <w:szCs w:val="24"/>
        </w:rPr>
        <w:t xml:space="preserve">pieczątka wykonawcy                                                                                          </w:t>
      </w:r>
    </w:p>
    <w:p w14:paraId="0933FCCE" w14:textId="77777777" w:rsidR="00CB324A" w:rsidRPr="00E375BD" w:rsidRDefault="00CB324A" w:rsidP="00E375BD">
      <w:pPr>
        <w:spacing w:line="23" w:lineRule="atLeast"/>
        <w:rPr>
          <w:rFonts w:asciiTheme="minorHAnsi" w:hAnsiTheme="minorHAnsi" w:cstheme="minorHAnsi"/>
          <w:sz w:val="24"/>
          <w:szCs w:val="24"/>
        </w:rPr>
      </w:pPr>
    </w:p>
    <w:p w14:paraId="2A760E47" w14:textId="77777777" w:rsidR="00CB324A" w:rsidRPr="00E375BD" w:rsidRDefault="00CB324A" w:rsidP="00E375BD">
      <w:pPr>
        <w:spacing w:line="23" w:lineRule="atLeast"/>
        <w:jc w:val="center"/>
        <w:rPr>
          <w:rFonts w:asciiTheme="minorHAnsi" w:hAnsiTheme="minorHAnsi" w:cstheme="minorHAnsi"/>
          <w:sz w:val="24"/>
          <w:szCs w:val="24"/>
        </w:rPr>
      </w:pPr>
      <w:r w:rsidRPr="00E375BD">
        <w:rPr>
          <w:rFonts w:asciiTheme="minorHAnsi" w:hAnsiTheme="minorHAnsi" w:cstheme="minorHAnsi"/>
          <w:b/>
          <w:sz w:val="24"/>
          <w:szCs w:val="24"/>
        </w:rPr>
        <w:t>FORMULARZ OFERTOWY</w:t>
      </w:r>
    </w:p>
    <w:p w14:paraId="0E0E906A" w14:textId="77777777" w:rsidR="00CB324A" w:rsidRPr="00E375BD" w:rsidRDefault="00CB324A" w:rsidP="00E375BD">
      <w:pPr>
        <w:spacing w:line="23" w:lineRule="atLeast"/>
        <w:jc w:val="both"/>
        <w:rPr>
          <w:rFonts w:asciiTheme="minorHAnsi" w:hAnsiTheme="minorHAnsi" w:cstheme="minorHAnsi"/>
          <w:sz w:val="24"/>
          <w:szCs w:val="24"/>
        </w:rPr>
      </w:pPr>
    </w:p>
    <w:p w14:paraId="5FC6E515" w14:textId="77777777" w:rsidR="00CB324A" w:rsidRPr="00E375BD" w:rsidRDefault="00CB324A"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 xml:space="preserve">Oferta złożona do postępowania o udzielenie zamówienia publicznego w trybie podstawowym, o którym mowa w art. 275 pkt 1 ustawy na zadanie o nazwie: </w:t>
      </w:r>
    </w:p>
    <w:p w14:paraId="6C4F47C5" w14:textId="77777777" w:rsidR="00CB324A" w:rsidRPr="00E375BD" w:rsidRDefault="00CB324A" w:rsidP="00E375BD">
      <w:pPr>
        <w:spacing w:line="23" w:lineRule="atLeast"/>
        <w:jc w:val="both"/>
        <w:rPr>
          <w:rFonts w:asciiTheme="minorHAnsi" w:hAnsiTheme="minorHAnsi" w:cstheme="minorHAnsi"/>
          <w:b/>
          <w:sz w:val="24"/>
          <w:szCs w:val="24"/>
        </w:rPr>
      </w:pPr>
    </w:p>
    <w:p w14:paraId="107512B6" w14:textId="7A8F596B" w:rsidR="00E375BD" w:rsidRPr="00E375BD" w:rsidRDefault="00E375BD"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 xml:space="preserve">Dostawa i montaż  regałów przesuwnych </w:t>
      </w:r>
      <w:r>
        <w:rPr>
          <w:rFonts w:asciiTheme="minorHAnsi" w:hAnsiTheme="minorHAnsi" w:cstheme="minorHAnsi"/>
          <w:b/>
          <w:szCs w:val="24"/>
        </w:rPr>
        <w:t xml:space="preserve">oraz </w:t>
      </w:r>
      <w:r w:rsidRPr="00E375BD">
        <w:rPr>
          <w:rFonts w:asciiTheme="minorHAnsi" w:hAnsiTheme="minorHAnsi" w:cstheme="minorHAnsi"/>
          <w:b/>
          <w:szCs w:val="24"/>
        </w:rPr>
        <w:t xml:space="preserve">mebli biurowych do biur Urzędu Miejskiego w Skoczowie w podziale na 2 części: </w:t>
      </w:r>
    </w:p>
    <w:p w14:paraId="765B797A" w14:textId="77777777" w:rsidR="00E375BD" w:rsidRPr="00E375BD" w:rsidRDefault="00E375BD"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część nr 1 - dostawa i montaż regałów przesuwnych do pomieszczenia Biura Dowodów Osobistych,</w:t>
      </w:r>
    </w:p>
    <w:p w14:paraId="70273650" w14:textId="2E50215A" w:rsidR="00CB324A" w:rsidRPr="00E375BD" w:rsidRDefault="00E375BD"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część nr 2 – dostawa i montaż mebli biurowych.</w:t>
      </w:r>
    </w:p>
    <w:p w14:paraId="791EE5B3" w14:textId="77777777" w:rsidR="009F2B2F" w:rsidRDefault="009F2B2F" w:rsidP="00E375BD">
      <w:pPr>
        <w:pStyle w:val="Tekstpodstawowy"/>
        <w:spacing w:line="23" w:lineRule="atLeast"/>
        <w:rPr>
          <w:rFonts w:asciiTheme="minorHAnsi" w:hAnsiTheme="minorHAnsi" w:cstheme="minorHAnsi"/>
          <w:b/>
          <w:szCs w:val="24"/>
        </w:rPr>
      </w:pPr>
    </w:p>
    <w:p w14:paraId="2B5B8C35" w14:textId="31327E2A" w:rsidR="00CB324A" w:rsidRPr="00E375BD" w:rsidRDefault="00CB324A" w:rsidP="00E375BD">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Dane dotyczące Wykonawcy:</w:t>
      </w:r>
    </w:p>
    <w:p w14:paraId="721E8B84" w14:textId="77777777" w:rsidR="00CB324A" w:rsidRPr="00E375BD" w:rsidRDefault="00CB324A" w:rsidP="00E375BD">
      <w:pPr>
        <w:pStyle w:val="Tekstpodstawowy"/>
        <w:spacing w:line="23" w:lineRule="atLeast"/>
        <w:rPr>
          <w:rFonts w:asciiTheme="minorHAnsi" w:hAnsiTheme="minorHAnsi" w:cstheme="minorHAnsi"/>
          <w:b/>
          <w:szCs w:val="24"/>
        </w:rPr>
      </w:pPr>
    </w:p>
    <w:p w14:paraId="18DB44FC" w14:textId="1E44F14E" w:rsidR="00CB324A" w:rsidRPr="00E375BD" w:rsidRDefault="00CB324A" w:rsidP="009F2B2F">
      <w:pPr>
        <w:spacing w:before="120" w:after="120" w:line="23" w:lineRule="atLeast"/>
        <w:jc w:val="both"/>
        <w:rPr>
          <w:rFonts w:asciiTheme="minorHAnsi" w:hAnsiTheme="minorHAnsi" w:cstheme="minorHAnsi"/>
          <w:sz w:val="24"/>
          <w:szCs w:val="24"/>
        </w:rPr>
      </w:pPr>
      <w:r w:rsidRPr="00E375BD">
        <w:rPr>
          <w:rFonts w:asciiTheme="minorHAnsi" w:hAnsiTheme="minorHAnsi" w:cstheme="minorHAnsi"/>
          <w:sz w:val="24"/>
          <w:szCs w:val="24"/>
        </w:rPr>
        <w:t>NAZWA(firma)WYKONAWCY</w:t>
      </w:r>
      <w:r w:rsidRPr="00E375BD">
        <w:rPr>
          <w:rFonts w:asciiTheme="minorHAnsi" w:hAnsiTheme="minorHAnsi" w:cstheme="minorHAnsi"/>
          <w:sz w:val="24"/>
          <w:szCs w:val="24"/>
          <w:vertAlign w:val="superscript"/>
        </w:rPr>
        <w:t>*</w:t>
      </w:r>
      <w:r w:rsidRPr="00E375BD">
        <w:rPr>
          <w:rFonts w:asciiTheme="minorHAnsi" w:hAnsiTheme="minorHAnsi" w:cstheme="minorHAnsi"/>
          <w:sz w:val="24"/>
          <w:szCs w:val="24"/>
        </w:rPr>
        <w:t>..................................................................................................</w:t>
      </w:r>
    </w:p>
    <w:p w14:paraId="2EF23F1B" w14:textId="409431C1" w:rsidR="00CB324A" w:rsidRPr="00E375BD" w:rsidRDefault="00CB324A" w:rsidP="009F2B2F">
      <w:pPr>
        <w:spacing w:before="120" w:after="120" w:line="23" w:lineRule="atLeast"/>
        <w:jc w:val="both"/>
        <w:rPr>
          <w:rFonts w:asciiTheme="minorHAnsi" w:hAnsiTheme="minorHAnsi" w:cstheme="minorHAnsi"/>
          <w:sz w:val="24"/>
          <w:szCs w:val="24"/>
        </w:rPr>
      </w:pPr>
      <w:r w:rsidRPr="00E375BD">
        <w:rPr>
          <w:rFonts w:asciiTheme="minorHAnsi" w:hAnsiTheme="minorHAnsi" w:cstheme="minorHAnsi"/>
          <w:sz w:val="24"/>
          <w:szCs w:val="24"/>
        </w:rPr>
        <w:t>……………………………………………………………………………………………………………………………………………</w:t>
      </w:r>
    </w:p>
    <w:p w14:paraId="1E6BB432" w14:textId="31B67CA1" w:rsidR="00CB324A" w:rsidRPr="00E375BD" w:rsidRDefault="00CB324A" w:rsidP="009F2B2F">
      <w:pPr>
        <w:spacing w:before="120" w:after="120" w:line="23" w:lineRule="atLeast"/>
        <w:jc w:val="both"/>
        <w:rPr>
          <w:rFonts w:asciiTheme="minorHAnsi" w:hAnsiTheme="minorHAnsi" w:cstheme="minorHAnsi"/>
          <w:sz w:val="24"/>
          <w:szCs w:val="24"/>
        </w:rPr>
      </w:pPr>
      <w:r w:rsidRPr="00E375BD">
        <w:rPr>
          <w:rFonts w:asciiTheme="minorHAnsi" w:hAnsiTheme="minorHAnsi" w:cstheme="minorHAnsi"/>
          <w:sz w:val="24"/>
          <w:szCs w:val="24"/>
        </w:rPr>
        <w:t>ADRES…....................................................................................................................................</w:t>
      </w:r>
    </w:p>
    <w:p w14:paraId="24EC9D49" w14:textId="7A561284" w:rsidR="00CB324A" w:rsidRDefault="00CB324A" w:rsidP="009F2B2F">
      <w:pPr>
        <w:spacing w:before="120" w:after="120" w:line="23" w:lineRule="atLeast"/>
        <w:jc w:val="both"/>
        <w:rPr>
          <w:rFonts w:asciiTheme="minorHAnsi" w:hAnsiTheme="minorHAnsi" w:cstheme="minorHAnsi"/>
          <w:sz w:val="24"/>
          <w:szCs w:val="24"/>
        </w:rPr>
      </w:pPr>
      <w:r w:rsidRPr="00E375BD">
        <w:rPr>
          <w:rFonts w:asciiTheme="minorHAnsi" w:hAnsiTheme="minorHAnsi" w:cstheme="minorHAnsi"/>
          <w:sz w:val="24"/>
          <w:szCs w:val="24"/>
        </w:rPr>
        <w:t>.................................................................................................................................................</w:t>
      </w:r>
    </w:p>
    <w:p w14:paraId="531139A7" w14:textId="77777777" w:rsidR="009F2B2F" w:rsidRPr="00E375BD" w:rsidRDefault="009F2B2F" w:rsidP="00E375BD">
      <w:pPr>
        <w:spacing w:line="23" w:lineRule="atLeast"/>
        <w:jc w:val="both"/>
        <w:rPr>
          <w:rFonts w:asciiTheme="minorHAnsi" w:hAnsiTheme="minorHAnsi" w:cstheme="minorHAnsi"/>
          <w:sz w:val="24"/>
          <w:szCs w:val="24"/>
        </w:rPr>
      </w:pPr>
    </w:p>
    <w:tbl>
      <w:tblPr>
        <w:tblStyle w:val="Tabela-Siatka"/>
        <w:tblW w:w="0" w:type="auto"/>
        <w:tblLook w:val="04A0" w:firstRow="1" w:lastRow="0" w:firstColumn="1" w:lastColumn="0" w:noHBand="0" w:noVBand="1"/>
      </w:tblPr>
      <w:tblGrid>
        <w:gridCol w:w="4412"/>
        <w:gridCol w:w="4395"/>
      </w:tblGrid>
      <w:tr w:rsidR="00CB324A" w:rsidRPr="00E375BD" w14:paraId="3A483C7C" w14:textId="77777777" w:rsidTr="00414E2C">
        <w:tc>
          <w:tcPr>
            <w:tcW w:w="9232" w:type="dxa"/>
            <w:gridSpan w:val="2"/>
          </w:tcPr>
          <w:p w14:paraId="245AB910" w14:textId="77777777" w:rsidR="00CB324A" w:rsidRPr="009F2B2F" w:rsidRDefault="00CB324A" w:rsidP="00E375BD">
            <w:pPr>
              <w:shd w:val="clear" w:color="auto" w:fill="FFFFFF" w:themeFill="background1"/>
              <w:spacing w:line="23" w:lineRule="atLeast"/>
              <w:jc w:val="both"/>
              <w:rPr>
                <w:rFonts w:asciiTheme="minorHAnsi" w:hAnsiTheme="minorHAnsi" w:cstheme="minorHAnsi"/>
                <w:b/>
                <w:i/>
                <w:sz w:val="18"/>
                <w:szCs w:val="18"/>
              </w:rPr>
            </w:pPr>
            <w:r w:rsidRPr="009F2B2F">
              <w:rPr>
                <w:rFonts w:asciiTheme="minorHAnsi" w:hAnsiTheme="minorHAnsi" w:cstheme="minorHAnsi"/>
                <w:b/>
                <w:i/>
                <w:sz w:val="18"/>
                <w:szCs w:val="18"/>
              </w:rPr>
              <w:t xml:space="preserve">Dane (telefon, faks, e-mail) podaję dobrowolnie, w celu usprawnienia kontaktu z Urzędem Miejskim w Skoczowie </w:t>
            </w:r>
            <w:r w:rsidRPr="009F2B2F">
              <w:rPr>
                <w:rFonts w:asciiTheme="minorHAnsi" w:hAnsiTheme="minorHAnsi" w:cstheme="minorHAnsi"/>
                <w:b/>
                <w:i/>
                <w:sz w:val="18"/>
                <w:szCs w:val="18"/>
              </w:rPr>
              <w:br/>
              <w:t>w zakresie prowadzonego postępowania</w:t>
            </w:r>
          </w:p>
          <w:p w14:paraId="477A4F7D" w14:textId="77777777" w:rsidR="00CB324A" w:rsidRPr="00E375BD" w:rsidRDefault="00CB324A" w:rsidP="00E375BD">
            <w:pPr>
              <w:spacing w:line="23" w:lineRule="atLeast"/>
              <w:jc w:val="both"/>
              <w:rPr>
                <w:rFonts w:asciiTheme="minorHAnsi" w:hAnsiTheme="minorHAnsi" w:cstheme="minorHAnsi"/>
                <w:b/>
                <w:i/>
                <w:sz w:val="24"/>
                <w:szCs w:val="24"/>
              </w:rPr>
            </w:pPr>
          </w:p>
        </w:tc>
      </w:tr>
      <w:tr w:rsidR="00CB324A" w:rsidRPr="00E375BD" w14:paraId="61C5047A" w14:textId="77777777" w:rsidTr="009F2B2F">
        <w:trPr>
          <w:trHeight w:val="850"/>
        </w:trPr>
        <w:tc>
          <w:tcPr>
            <w:tcW w:w="4616" w:type="dxa"/>
          </w:tcPr>
          <w:p w14:paraId="0045453B" w14:textId="77777777" w:rsidR="00CB324A" w:rsidRPr="00E375BD" w:rsidRDefault="00CB324A" w:rsidP="00E375BD">
            <w:pPr>
              <w:spacing w:line="23" w:lineRule="atLeast"/>
              <w:jc w:val="both"/>
              <w:rPr>
                <w:rFonts w:asciiTheme="minorHAnsi" w:hAnsiTheme="minorHAnsi" w:cstheme="minorHAnsi"/>
                <w:sz w:val="24"/>
                <w:szCs w:val="24"/>
              </w:rPr>
            </w:pPr>
            <w:r w:rsidRPr="00E375BD">
              <w:rPr>
                <w:rFonts w:asciiTheme="minorHAnsi" w:hAnsiTheme="minorHAnsi" w:cstheme="minorHAnsi"/>
                <w:sz w:val="24"/>
                <w:szCs w:val="24"/>
              </w:rPr>
              <w:t>REGON:</w:t>
            </w:r>
          </w:p>
          <w:p w14:paraId="7C7D9649" w14:textId="77777777" w:rsidR="00CB324A" w:rsidRPr="00E375BD" w:rsidRDefault="00CB324A" w:rsidP="009F2B2F">
            <w:pPr>
              <w:spacing w:before="120" w:line="23" w:lineRule="atLeast"/>
              <w:jc w:val="both"/>
              <w:rPr>
                <w:rFonts w:asciiTheme="minorHAnsi" w:hAnsiTheme="minorHAnsi" w:cstheme="minorHAnsi"/>
                <w:b/>
                <w:sz w:val="24"/>
                <w:szCs w:val="24"/>
              </w:rPr>
            </w:pPr>
            <w:r w:rsidRPr="00E375BD">
              <w:rPr>
                <w:rFonts w:asciiTheme="minorHAnsi" w:hAnsiTheme="minorHAnsi" w:cstheme="minorHAnsi"/>
                <w:sz w:val="24"/>
                <w:szCs w:val="24"/>
              </w:rPr>
              <w:t>NIP:</w:t>
            </w:r>
          </w:p>
        </w:tc>
        <w:tc>
          <w:tcPr>
            <w:tcW w:w="4616" w:type="dxa"/>
          </w:tcPr>
          <w:p w14:paraId="78FB7504" w14:textId="77777777" w:rsidR="00CB324A" w:rsidRPr="00E375BD" w:rsidRDefault="00CB324A" w:rsidP="00E375BD">
            <w:pPr>
              <w:spacing w:line="23" w:lineRule="atLeast"/>
              <w:jc w:val="both"/>
              <w:rPr>
                <w:rFonts w:asciiTheme="minorHAnsi" w:hAnsiTheme="minorHAnsi" w:cstheme="minorHAnsi"/>
                <w:b/>
                <w:sz w:val="24"/>
                <w:szCs w:val="24"/>
              </w:rPr>
            </w:pPr>
            <w:r w:rsidRPr="00E375BD">
              <w:rPr>
                <w:rFonts w:asciiTheme="minorHAnsi" w:hAnsiTheme="minorHAnsi" w:cstheme="minorHAnsi"/>
                <w:sz w:val="24"/>
                <w:szCs w:val="24"/>
              </w:rPr>
              <w:t>tel.:</w:t>
            </w:r>
          </w:p>
        </w:tc>
      </w:tr>
      <w:tr w:rsidR="00CB324A" w:rsidRPr="00E375BD" w14:paraId="325BAEC1" w14:textId="77777777" w:rsidTr="009F2B2F">
        <w:trPr>
          <w:trHeight w:val="537"/>
        </w:trPr>
        <w:tc>
          <w:tcPr>
            <w:tcW w:w="4616" w:type="dxa"/>
          </w:tcPr>
          <w:p w14:paraId="5E49970F" w14:textId="77777777" w:rsidR="00CB324A" w:rsidRPr="00E375BD" w:rsidRDefault="00CB324A" w:rsidP="00E375BD">
            <w:pPr>
              <w:spacing w:line="23" w:lineRule="atLeast"/>
              <w:jc w:val="both"/>
              <w:rPr>
                <w:rFonts w:asciiTheme="minorHAnsi" w:hAnsiTheme="minorHAnsi" w:cstheme="minorHAnsi"/>
                <w:bCs/>
                <w:sz w:val="24"/>
                <w:szCs w:val="24"/>
              </w:rPr>
            </w:pPr>
            <w:r w:rsidRPr="00E375BD">
              <w:rPr>
                <w:rFonts w:asciiTheme="minorHAnsi" w:hAnsiTheme="minorHAnsi" w:cstheme="minorHAnsi"/>
                <w:bCs/>
                <w:sz w:val="24"/>
                <w:szCs w:val="24"/>
              </w:rPr>
              <w:t xml:space="preserve">Faks: </w:t>
            </w:r>
          </w:p>
        </w:tc>
        <w:tc>
          <w:tcPr>
            <w:tcW w:w="4616" w:type="dxa"/>
          </w:tcPr>
          <w:p w14:paraId="4834F304" w14:textId="77777777" w:rsidR="00CB324A" w:rsidRPr="00E375BD" w:rsidRDefault="00CB324A" w:rsidP="00E375BD">
            <w:pPr>
              <w:spacing w:line="23" w:lineRule="atLeast"/>
              <w:jc w:val="both"/>
              <w:rPr>
                <w:rFonts w:asciiTheme="minorHAnsi" w:hAnsiTheme="minorHAnsi" w:cstheme="minorHAnsi"/>
                <w:b/>
                <w:sz w:val="24"/>
                <w:szCs w:val="24"/>
              </w:rPr>
            </w:pPr>
            <w:r w:rsidRPr="00E375BD">
              <w:rPr>
                <w:rFonts w:asciiTheme="minorHAnsi" w:hAnsiTheme="minorHAnsi" w:cstheme="minorHAnsi"/>
                <w:bCs/>
                <w:sz w:val="24"/>
                <w:szCs w:val="24"/>
              </w:rPr>
              <w:t>e-mail:</w:t>
            </w:r>
          </w:p>
        </w:tc>
      </w:tr>
    </w:tbl>
    <w:p w14:paraId="024BF4D7" w14:textId="77777777" w:rsidR="00CB324A" w:rsidRPr="009F2B2F" w:rsidRDefault="00CB324A" w:rsidP="00E375BD">
      <w:pPr>
        <w:pStyle w:val="Tekstprzypisudolnego"/>
        <w:spacing w:line="23" w:lineRule="atLeast"/>
        <w:jc w:val="both"/>
        <w:rPr>
          <w:rFonts w:asciiTheme="minorHAnsi" w:hAnsiTheme="minorHAnsi" w:cstheme="minorHAnsi"/>
          <w:sz w:val="18"/>
          <w:szCs w:val="18"/>
        </w:rPr>
      </w:pPr>
      <w:r w:rsidRPr="00E375BD">
        <w:rPr>
          <w:rFonts w:asciiTheme="minorHAnsi" w:hAnsiTheme="minorHAnsi" w:cstheme="minorHAnsi"/>
          <w:sz w:val="24"/>
          <w:szCs w:val="24"/>
          <w:vertAlign w:val="superscript"/>
        </w:rPr>
        <w:t>*</w:t>
      </w:r>
      <w:r w:rsidRPr="009F2B2F">
        <w:rPr>
          <w:rFonts w:asciiTheme="minorHAnsi" w:hAnsiTheme="minorHAnsi" w:cstheme="minorHAnsi"/>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260D7648" w14:textId="77777777" w:rsidR="009F2B2F" w:rsidRDefault="009F2B2F" w:rsidP="00E375BD">
      <w:pPr>
        <w:spacing w:line="23" w:lineRule="atLeast"/>
        <w:ind w:right="-1"/>
        <w:jc w:val="both"/>
        <w:rPr>
          <w:rFonts w:asciiTheme="minorHAnsi" w:hAnsiTheme="minorHAnsi" w:cstheme="minorHAnsi"/>
          <w:sz w:val="24"/>
          <w:szCs w:val="24"/>
        </w:rPr>
      </w:pPr>
    </w:p>
    <w:p w14:paraId="36FC7D99" w14:textId="5C8644E2" w:rsidR="00CB324A" w:rsidRPr="00E375BD" w:rsidRDefault="00CB324A" w:rsidP="00E375BD">
      <w:pPr>
        <w:spacing w:line="23" w:lineRule="atLeast"/>
        <w:ind w:right="-1"/>
        <w:jc w:val="both"/>
        <w:rPr>
          <w:rFonts w:asciiTheme="minorHAnsi" w:hAnsiTheme="minorHAnsi" w:cstheme="minorHAnsi"/>
          <w:sz w:val="24"/>
          <w:szCs w:val="24"/>
        </w:rPr>
      </w:pPr>
      <w:r w:rsidRPr="00E375BD">
        <w:rPr>
          <w:rFonts w:asciiTheme="minorHAnsi" w:hAnsiTheme="minorHAnsi" w:cstheme="minorHAnsi"/>
          <w:sz w:val="24"/>
          <w:szCs w:val="24"/>
        </w:rPr>
        <w:t>Oświadczam/y, że:</w:t>
      </w:r>
    </w:p>
    <w:p w14:paraId="0F6B37D8" w14:textId="77777777" w:rsidR="00CB324A" w:rsidRPr="00E375BD" w:rsidRDefault="00CB324A" w:rsidP="00E375BD">
      <w:pPr>
        <w:spacing w:line="23" w:lineRule="atLeast"/>
        <w:jc w:val="both"/>
        <w:rPr>
          <w:rFonts w:asciiTheme="minorHAnsi" w:hAnsiTheme="minorHAnsi" w:cstheme="minorHAnsi"/>
          <w:b/>
          <w:sz w:val="24"/>
          <w:szCs w:val="24"/>
          <w:u w:val="single"/>
        </w:rPr>
      </w:pPr>
    </w:p>
    <w:p w14:paraId="1F4A1B1C" w14:textId="6D7F7C60" w:rsidR="00CB324A" w:rsidRDefault="00CB324A" w:rsidP="00E375BD">
      <w:pPr>
        <w:spacing w:line="23" w:lineRule="atLeast"/>
        <w:jc w:val="both"/>
        <w:rPr>
          <w:rFonts w:asciiTheme="minorHAnsi" w:hAnsiTheme="minorHAnsi" w:cstheme="minorHAnsi"/>
          <w:b/>
          <w:sz w:val="24"/>
          <w:szCs w:val="24"/>
          <w:u w:val="single"/>
        </w:rPr>
      </w:pPr>
      <w:r w:rsidRPr="00E375BD">
        <w:rPr>
          <w:rFonts w:asciiTheme="minorHAnsi" w:hAnsiTheme="minorHAnsi" w:cstheme="minorHAnsi"/>
          <w:b/>
          <w:sz w:val="24"/>
          <w:szCs w:val="24"/>
          <w:u w:val="single"/>
        </w:rPr>
        <w:t>Dla części 1:</w:t>
      </w:r>
    </w:p>
    <w:p w14:paraId="4ED34F02" w14:textId="77777777" w:rsidR="009F2B2F" w:rsidRPr="00E375BD" w:rsidRDefault="009F2B2F" w:rsidP="00E375BD">
      <w:pPr>
        <w:spacing w:line="23" w:lineRule="atLeast"/>
        <w:jc w:val="both"/>
        <w:rPr>
          <w:rFonts w:asciiTheme="minorHAnsi" w:hAnsiTheme="minorHAnsi" w:cstheme="minorHAnsi"/>
          <w:b/>
          <w:sz w:val="24"/>
          <w:szCs w:val="24"/>
          <w:u w:val="single"/>
        </w:rPr>
      </w:pPr>
    </w:p>
    <w:p w14:paraId="78FEB924" w14:textId="77777777" w:rsidR="00CB324A" w:rsidRPr="00E375BD" w:rsidRDefault="00CB324A" w:rsidP="009F2B2F">
      <w:pPr>
        <w:tabs>
          <w:tab w:val="left" w:pos="0"/>
          <w:tab w:val="left" w:pos="284"/>
          <w:tab w:val="left" w:pos="3612"/>
          <w:tab w:val="left" w:pos="8279"/>
          <w:tab w:val="left" w:pos="8704"/>
        </w:tabs>
        <w:spacing w:line="23" w:lineRule="atLeast"/>
        <w:ind w:left="300" w:hanging="300"/>
        <w:jc w:val="both"/>
        <w:rPr>
          <w:rFonts w:asciiTheme="minorHAnsi" w:hAnsiTheme="minorHAnsi" w:cstheme="minorHAnsi"/>
          <w:sz w:val="24"/>
          <w:szCs w:val="24"/>
        </w:rPr>
      </w:pPr>
      <w:r w:rsidRPr="00E375BD">
        <w:rPr>
          <w:rFonts w:asciiTheme="minorHAnsi" w:hAnsiTheme="minorHAnsi" w:cstheme="minorHAnsi"/>
          <w:b/>
          <w:sz w:val="24"/>
          <w:szCs w:val="24"/>
        </w:rPr>
        <w:t>1.</w:t>
      </w:r>
      <w:r w:rsidRPr="00E375BD">
        <w:rPr>
          <w:rFonts w:asciiTheme="minorHAnsi" w:hAnsiTheme="minorHAnsi" w:cstheme="minorHAnsi"/>
          <w:sz w:val="24"/>
          <w:szCs w:val="24"/>
        </w:rPr>
        <w:t xml:space="preserve"> Oferuję/Oferujemy </w:t>
      </w:r>
      <w:r w:rsidRPr="00E375BD">
        <w:rPr>
          <w:rFonts w:asciiTheme="minorHAnsi" w:hAnsiTheme="minorHAnsi" w:cstheme="minorHAnsi"/>
          <w:b/>
          <w:bCs/>
          <w:sz w:val="24"/>
          <w:szCs w:val="24"/>
        </w:rPr>
        <w:t>wykonanie</w:t>
      </w:r>
      <w:r w:rsidRPr="00E375BD">
        <w:rPr>
          <w:rFonts w:asciiTheme="minorHAnsi" w:hAnsiTheme="minorHAnsi" w:cstheme="minorHAnsi"/>
          <w:sz w:val="24"/>
          <w:szCs w:val="24"/>
        </w:rPr>
        <w:t xml:space="preserve"> </w:t>
      </w:r>
      <w:r w:rsidRPr="00E375BD">
        <w:rPr>
          <w:rFonts w:asciiTheme="minorHAnsi" w:hAnsiTheme="minorHAnsi" w:cstheme="minorHAnsi"/>
          <w:b/>
          <w:bCs/>
          <w:sz w:val="24"/>
          <w:szCs w:val="24"/>
        </w:rPr>
        <w:t xml:space="preserve">przedmiotu zamówienia </w:t>
      </w:r>
      <w:r w:rsidRPr="00E375BD">
        <w:rPr>
          <w:rFonts w:asciiTheme="minorHAnsi" w:hAnsiTheme="minorHAnsi" w:cstheme="minorHAnsi"/>
          <w:sz w:val="24"/>
          <w:szCs w:val="24"/>
        </w:rPr>
        <w:t>na następujących zasadach:</w:t>
      </w:r>
    </w:p>
    <w:p w14:paraId="5F118E37" w14:textId="77777777" w:rsidR="00CB324A" w:rsidRPr="00E375BD" w:rsidRDefault="00CB324A" w:rsidP="009F2B2F">
      <w:pPr>
        <w:spacing w:before="120" w:line="23" w:lineRule="atLeast"/>
        <w:jc w:val="both"/>
        <w:rPr>
          <w:rFonts w:asciiTheme="minorHAnsi" w:hAnsiTheme="minorHAnsi" w:cstheme="minorHAnsi"/>
          <w:sz w:val="24"/>
          <w:szCs w:val="24"/>
        </w:rPr>
      </w:pPr>
      <w:r w:rsidRPr="00E375BD">
        <w:rPr>
          <w:rFonts w:asciiTheme="minorHAnsi" w:hAnsiTheme="minorHAnsi" w:cstheme="minorHAnsi"/>
          <w:sz w:val="24"/>
          <w:szCs w:val="24"/>
        </w:rPr>
        <w:t xml:space="preserve">cena brutto:.......................................................... zł (podana cyfrowo) </w:t>
      </w:r>
    </w:p>
    <w:p w14:paraId="3F89C2CD" w14:textId="77777777" w:rsidR="00CB324A" w:rsidRPr="00E375BD" w:rsidRDefault="00CB324A" w:rsidP="009F2B2F">
      <w:pPr>
        <w:pStyle w:val="Tekstpodstawowywcity"/>
        <w:spacing w:before="120" w:after="0" w:line="23" w:lineRule="atLeast"/>
        <w:ind w:left="0"/>
        <w:rPr>
          <w:rFonts w:asciiTheme="minorHAnsi" w:hAnsiTheme="minorHAnsi" w:cstheme="minorHAnsi"/>
          <w:i/>
          <w:color w:val="000000"/>
          <w:sz w:val="24"/>
          <w:szCs w:val="24"/>
        </w:rPr>
      </w:pPr>
      <w:r w:rsidRPr="00E375BD">
        <w:rPr>
          <w:rFonts w:asciiTheme="minorHAnsi" w:hAnsiTheme="minorHAnsi" w:cstheme="minorHAnsi"/>
          <w:sz w:val="24"/>
          <w:szCs w:val="24"/>
        </w:rPr>
        <w:t xml:space="preserve">w tym podatek VAT w wysokości </w:t>
      </w:r>
      <w:r w:rsidRPr="00E375BD">
        <w:rPr>
          <w:rFonts w:asciiTheme="minorHAnsi" w:hAnsiTheme="minorHAnsi" w:cstheme="minorHAnsi"/>
          <w:color w:val="000000"/>
          <w:sz w:val="24"/>
          <w:szCs w:val="24"/>
        </w:rPr>
        <w:t>………..%</w:t>
      </w:r>
      <w:r w:rsidRPr="00E375BD">
        <w:rPr>
          <w:rFonts w:asciiTheme="minorHAnsi" w:hAnsiTheme="minorHAnsi" w:cstheme="minorHAnsi"/>
          <w:i/>
          <w:color w:val="000000"/>
          <w:sz w:val="24"/>
          <w:szCs w:val="24"/>
        </w:rPr>
        <w:t xml:space="preserve">  </w:t>
      </w:r>
    </w:p>
    <w:p w14:paraId="5B37697A" w14:textId="77777777" w:rsidR="00CB324A" w:rsidRPr="00E375BD" w:rsidRDefault="00CB324A" w:rsidP="009F2B2F">
      <w:pPr>
        <w:spacing w:before="120" w:line="23" w:lineRule="atLeast"/>
        <w:jc w:val="both"/>
        <w:rPr>
          <w:rFonts w:asciiTheme="minorHAnsi" w:hAnsiTheme="minorHAnsi" w:cstheme="minorHAnsi"/>
          <w:sz w:val="24"/>
          <w:szCs w:val="24"/>
        </w:rPr>
      </w:pPr>
      <w:r w:rsidRPr="00E375BD">
        <w:rPr>
          <w:rFonts w:asciiTheme="minorHAnsi" w:eastAsia="Calibri" w:hAnsiTheme="minorHAnsi" w:cstheme="minorHAnsi"/>
          <w:sz w:val="24"/>
          <w:szCs w:val="24"/>
        </w:rPr>
        <w:t xml:space="preserve">Oświadczamy, że </w:t>
      </w:r>
      <w:r w:rsidRPr="00E375BD">
        <w:rPr>
          <w:rFonts w:asciiTheme="minorHAnsi" w:hAnsiTheme="minorHAnsi" w:cstheme="minorHAnsi"/>
          <w:sz w:val="24"/>
          <w:szCs w:val="24"/>
        </w:rPr>
        <w:t>powyższa cena obejmuje pełen zakres zamówienia określony w dokumentacji przetargowej.</w:t>
      </w:r>
    </w:p>
    <w:p w14:paraId="77D64475" w14:textId="77777777" w:rsidR="00CB324A" w:rsidRPr="00E375BD" w:rsidRDefault="00CB324A" w:rsidP="00E375BD">
      <w:pPr>
        <w:spacing w:line="23" w:lineRule="atLeast"/>
        <w:ind w:left="360" w:right="28" w:hanging="360"/>
        <w:jc w:val="both"/>
        <w:rPr>
          <w:rFonts w:asciiTheme="minorHAnsi" w:hAnsiTheme="minorHAnsi" w:cstheme="minorHAnsi"/>
          <w:sz w:val="24"/>
          <w:szCs w:val="24"/>
        </w:rPr>
      </w:pPr>
    </w:p>
    <w:tbl>
      <w:tblPr>
        <w:tblStyle w:val="Tabela-Siatka"/>
        <w:tblW w:w="0" w:type="auto"/>
        <w:tblInd w:w="360" w:type="dxa"/>
        <w:tblLook w:val="04A0" w:firstRow="1" w:lastRow="0" w:firstColumn="1" w:lastColumn="0" w:noHBand="0" w:noVBand="1"/>
      </w:tblPr>
      <w:tblGrid>
        <w:gridCol w:w="8447"/>
      </w:tblGrid>
      <w:tr w:rsidR="00CB324A" w:rsidRPr="00E375BD" w14:paraId="3859AAA1" w14:textId="77777777" w:rsidTr="00790BB9">
        <w:trPr>
          <w:trHeight w:val="2961"/>
        </w:trPr>
        <w:tc>
          <w:tcPr>
            <w:tcW w:w="8872" w:type="dxa"/>
          </w:tcPr>
          <w:p w14:paraId="720D4638" w14:textId="31435BAE" w:rsidR="00CB324A" w:rsidRPr="00E375BD" w:rsidRDefault="00CB324A" w:rsidP="00E375BD">
            <w:pPr>
              <w:spacing w:line="23" w:lineRule="atLeast"/>
              <w:ind w:left="360" w:right="28" w:hanging="360"/>
              <w:jc w:val="both"/>
              <w:rPr>
                <w:rFonts w:asciiTheme="minorHAnsi" w:hAnsiTheme="minorHAnsi" w:cstheme="minorHAnsi"/>
                <w:sz w:val="24"/>
                <w:szCs w:val="24"/>
              </w:rPr>
            </w:pPr>
            <w:r w:rsidRPr="00E375BD">
              <w:rPr>
                <w:rFonts w:asciiTheme="minorHAnsi" w:hAnsiTheme="minorHAnsi" w:cstheme="minorHAnsi"/>
                <w:sz w:val="24"/>
                <w:szCs w:val="24"/>
              </w:rPr>
              <w:t xml:space="preserve">1.1. </w:t>
            </w:r>
            <w:r w:rsidRPr="00E375BD">
              <w:rPr>
                <w:rFonts w:asciiTheme="minorHAnsi" w:hAnsiTheme="minorHAnsi" w:cstheme="minorHAnsi"/>
                <w:bCs/>
                <w:sz w:val="24"/>
                <w:szCs w:val="24"/>
              </w:rPr>
              <w:t>Wybór oferty prowadzić będzie do powstania u Zamawiającego obowiązku podatkowego w zakresie następujących towarów/usług</w:t>
            </w:r>
            <w:r w:rsidRPr="00E375BD">
              <w:rPr>
                <w:rFonts w:asciiTheme="minorHAnsi" w:hAnsiTheme="minorHAnsi" w:cstheme="minorHAnsi"/>
                <w:b/>
                <w:sz w:val="24"/>
                <w:szCs w:val="24"/>
              </w:rPr>
              <w:t xml:space="preserve">: </w:t>
            </w:r>
            <w:r w:rsidRPr="00E375BD">
              <w:rPr>
                <w:rFonts w:asciiTheme="minorHAnsi" w:hAnsiTheme="minorHAnsi" w:cstheme="minorHAnsi"/>
                <w:sz w:val="24"/>
                <w:szCs w:val="24"/>
              </w:rPr>
              <w:t>…………………………………………………………………………….……………………………………………</w:t>
            </w:r>
          </w:p>
          <w:p w14:paraId="024BCD28" w14:textId="08B51B77" w:rsidR="00CB324A" w:rsidRPr="00E375BD" w:rsidRDefault="00CB324A" w:rsidP="00E375BD">
            <w:pPr>
              <w:spacing w:line="23" w:lineRule="atLeast"/>
              <w:ind w:left="349" w:right="28" w:hanging="349"/>
              <w:jc w:val="both"/>
              <w:rPr>
                <w:rFonts w:asciiTheme="minorHAnsi" w:hAnsiTheme="minorHAnsi" w:cstheme="minorHAnsi"/>
                <w:sz w:val="24"/>
                <w:szCs w:val="24"/>
              </w:rPr>
            </w:pPr>
            <w:r w:rsidRPr="00E375BD">
              <w:rPr>
                <w:rFonts w:asciiTheme="minorHAnsi" w:hAnsiTheme="minorHAnsi" w:cstheme="minorHAnsi"/>
                <w:sz w:val="24"/>
                <w:szCs w:val="24"/>
              </w:rPr>
              <w:t>1.2. Wartość ww. towarów lub usług bez kwoty podatku wynosi:  ……………………………………………………………………………………………………………………………</w:t>
            </w:r>
          </w:p>
          <w:p w14:paraId="310A1FEB" w14:textId="77777777" w:rsidR="00CB324A" w:rsidRPr="00E375BD" w:rsidRDefault="00CB324A" w:rsidP="00E375BD">
            <w:pPr>
              <w:spacing w:line="23" w:lineRule="atLeast"/>
              <w:ind w:left="349" w:right="28" w:hanging="349"/>
              <w:jc w:val="both"/>
              <w:rPr>
                <w:rFonts w:asciiTheme="minorHAnsi" w:hAnsiTheme="minorHAnsi" w:cstheme="minorHAnsi"/>
                <w:sz w:val="24"/>
                <w:szCs w:val="24"/>
              </w:rPr>
            </w:pPr>
            <w:r w:rsidRPr="00E375BD">
              <w:rPr>
                <w:rFonts w:asciiTheme="minorHAnsi" w:hAnsiTheme="minorHAnsi" w:cstheme="minorHAnsi"/>
                <w:sz w:val="24"/>
                <w:szCs w:val="24"/>
              </w:rPr>
              <w:t>1.3. Stawka podatku od towarów i usług, która zgodnie z wiedzą Wykonawcy będzie miała zastosowanie:…………………………………………………………………………………………</w:t>
            </w:r>
          </w:p>
          <w:p w14:paraId="6C77508A" w14:textId="77777777" w:rsidR="00CB324A" w:rsidRPr="00E375BD" w:rsidRDefault="00CB324A" w:rsidP="00E375BD">
            <w:pPr>
              <w:spacing w:line="23" w:lineRule="atLeast"/>
              <w:ind w:right="28"/>
              <w:jc w:val="both"/>
              <w:rPr>
                <w:rFonts w:asciiTheme="minorHAnsi" w:hAnsiTheme="minorHAnsi" w:cstheme="minorHAnsi"/>
                <w:b/>
                <w:i/>
                <w:color w:val="FF0000"/>
                <w:sz w:val="24"/>
                <w:szCs w:val="24"/>
              </w:rPr>
            </w:pPr>
            <w:r w:rsidRPr="00E375BD">
              <w:rPr>
                <w:rFonts w:asciiTheme="minorHAnsi" w:hAnsiTheme="minorHAnsi" w:cstheme="minorHAnsi"/>
                <w:b/>
                <w:i/>
                <w:sz w:val="24"/>
                <w:szCs w:val="24"/>
              </w:rPr>
              <w:t>Wypełnić o ile wybór oferty prowadziłby do powstania u Zamawiającego obowiązku podatkowego zgodnie z przepisami o podatku od towaru i usług w przeciwnym razie zostawić niewypełnione.</w:t>
            </w:r>
          </w:p>
        </w:tc>
      </w:tr>
    </w:tbl>
    <w:p w14:paraId="62F3BCED" w14:textId="77777777" w:rsidR="00CB324A" w:rsidRPr="00E375BD" w:rsidRDefault="00CB324A" w:rsidP="00E375BD">
      <w:pPr>
        <w:spacing w:line="23" w:lineRule="atLeast"/>
        <w:jc w:val="both"/>
        <w:rPr>
          <w:rFonts w:asciiTheme="minorHAnsi" w:hAnsiTheme="minorHAnsi" w:cstheme="minorHAnsi"/>
          <w:b/>
          <w:sz w:val="24"/>
          <w:szCs w:val="24"/>
          <w:u w:val="single"/>
        </w:rPr>
      </w:pPr>
    </w:p>
    <w:p w14:paraId="3BA3B327" w14:textId="77777777" w:rsidR="00CB324A" w:rsidRPr="00E375BD" w:rsidRDefault="00CB324A" w:rsidP="00E375BD">
      <w:pPr>
        <w:spacing w:line="23" w:lineRule="atLeast"/>
        <w:jc w:val="both"/>
        <w:rPr>
          <w:rFonts w:asciiTheme="minorHAnsi" w:hAnsiTheme="minorHAnsi" w:cstheme="minorHAnsi"/>
          <w:b/>
          <w:sz w:val="24"/>
          <w:szCs w:val="24"/>
          <w:u w:val="single"/>
        </w:rPr>
      </w:pPr>
      <w:r w:rsidRPr="00E375BD">
        <w:rPr>
          <w:rFonts w:asciiTheme="minorHAnsi" w:hAnsiTheme="minorHAnsi" w:cstheme="minorHAnsi"/>
          <w:b/>
          <w:sz w:val="24"/>
          <w:szCs w:val="24"/>
          <w:u w:val="single"/>
        </w:rPr>
        <w:t>Dla części 2:</w:t>
      </w:r>
    </w:p>
    <w:p w14:paraId="121CBDF5" w14:textId="77777777" w:rsidR="00CB324A" w:rsidRPr="00E375BD" w:rsidRDefault="00CB324A" w:rsidP="00E375BD">
      <w:pPr>
        <w:spacing w:line="23" w:lineRule="atLeast"/>
        <w:jc w:val="both"/>
        <w:rPr>
          <w:rFonts w:asciiTheme="minorHAnsi" w:hAnsiTheme="minorHAnsi" w:cstheme="minorHAnsi"/>
          <w:b/>
          <w:sz w:val="24"/>
          <w:szCs w:val="24"/>
          <w:u w:val="single"/>
        </w:rPr>
      </w:pPr>
    </w:p>
    <w:p w14:paraId="73B00ADC" w14:textId="77777777" w:rsidR="00CB324A" w:rsidRPr="00E375BD" w:rsidRDefault="00CB324A" w:rsidP="00E375BD">
      <w:pPr>
        <w:tabs>
          <w:tab w:val="left" w:pos="0"/>
          <w:tab w:val="left" w:pos="284"/>
          <w:tab w:val="left" w:pos="3612"/>
          <w:tab w:val="left" w:pos="8279"/>
          <w:tab w:val="left" w:pos="8704"/>
        </w:tabs>
        <w:spacing w:line="23" w:lineRule="atLeast"/>
        <w:ind w:left="300" w:hanging="300"/>
        <w:jc w:val="both"/>
        <w:rPr>
          <w:rFonts w:asciiTheme="minorHAnsi" w:hAnsiTheme="minorHAnsi" w:cstheme="minorHAnsi"/>
          <w:sz w:val="24"/>
          <w:szCs w:val="24"/>
        </w:rPr>
      </w:pPr>
      <w:r w:rsidRPr="00E375BD">
        <w:rPr>
          <w:rFonts w:asciiTheme="minorHAnsi" w:hAnsiTheme="minorHAnsi" w:cstheme="minorHAnsi"/>
          <w:b/>
          <w:sz w:val="24"/>
          <w:szCs w:val="24"/>
        </w:rPr>
        <w:t>1.</w:t>
      </w:r>
      <w:r w:rsidRPr="00E375BD">
        <w:rPr>
          <w:rFonts w:asciiTheme="minorHAnsi" w:hAnsiTheme="minorHAnsi" w:cstheme="minorHAnsi"/>
          <w:sz w:val="24"/>
          <w:szCs w:val="24"/>
        </w:rPr>
        <w:t xml:space="preserve"> Oferuję/Oferujemy </w:t>
      </w:r>
      <w:r w:rsidRPr="00E375BD">
        <w:rPr>
          <w:rFonts w:asciiTheme="minorHAnsi" w:hAnsiTheme="minorHAnsi" w:cstheme="minorHAnsi"/>
          <w:b/>
          <w:bCs/>
          <w:sz w:val="24"/>
          <w:szCs w:val="24"/>
        </w:rPr>
        <w:t>wykonanie</w:t>
      </w:r>
      <w:r w:rsidRPr="00E375BD">
        <w:rPr>
          <w:rFonts w:asciiTheme="minorHAnsi" w:hAnsiTheme="minorHAnsi" w:cstheme="minorHAnsi"/>
          <w:sz w:val="24"/>
          <w:szCs w:val="24"/>
        </w:rPr>
        <w:t xml:space="preserve"> </w:t>
      </w:r>
      <w:r w:rsidRPr="00E375BD">
        <w:rPr>
          <w:rFonts w:asciiTheme="minorHAnsi" w:hAnsiTheme="minorHAnsi" w:cstheme="minorHAnsi"/>
          <w:b/>
          <w:bCs/>
          <w:sz w:val="24"/>
          <w:szCs w:val="24"/>
        </w:rPr>
        <w:t xml:space="preserve">przedmiotu zamówienia </w:t>
      </w:r>
      <w:r w:rsidRPr="00E375BD">
        <w:rPr>
          <w:rFonts w:asciiTheme="minorHAnsi" w:hAnsiTheme="minorHAnsi" w:cstheme="minorHAnsi"/>
          <w:sz w:val="24"/>
          <w:szCs w:val="24"/>
        </w:rPr>
        <w:t>na następujących zasadach:</w:t>
      </w:r>
    </w:p>
    <w:p w14:paraId="439D963A" w14:textId="77777777" w:rsidR="00CB324A" w:rsidRPr="00E375BD" w:rsidRDefault="00CB324A" w:rsidP="00790BB9">
      <w:pPr>
        <w:spacing w:before="120" w:line="23" w:lineRule="atLeast"/>
        <w:jc w:val="both"/>
        <w:rPr>
          <w:rFonts w:asciiTheme="minorHAnsi" w:hAnsiTheme="minorHAnsi" w:cstheme="minorHAnsi"/>
          <w:sz w:val="24"/>
          <w:szCs w:val="24"/>
        </w:rPr>
      </w:pPr>
      <w:r w:rsidRPr="00E375BD">
        <w:rPr>
          <w:rFonts w:asciiTheme="minorHAnsi" w:hAnsiTheme="minorHAnsi" w:cstheme="minorHAnsi"/>
          <w:sz w:val="24"/>
          <w:szCs w:val="24"/>
        </w:rPr>
        <w:t xml:space="preserve">cena brutto:............................................................ zł (podana cyfrowo) </w:t>
      </w:r>
    </w:p>
    <w:p w14:paraId="0F99161A" w14:textId="77777777" w:rsidR="00CB324A" w:rsidRPr="00E375BD" w:rsidRDefault="00CB324A" w:rsidP="00790BB9">
      <w:pPr>
        <w:pStyle w:val="Tekstpodstawowywcity"/>
        <w:spacing w:before="120" w:after="0" w:line="23" w:lineRule="atLeast"/>
        <w:ind w:left="0"/>
        <w:rPr>
          <w:rFonts w:asciiTheme="minorHAnsi" w:hAnsiTheme="minorHAnsi" w:cstheme="minorHAnsi"/>
          <w:i/>
          <w:color w:val="000000"/>
          <w:sz w:val="24"/>
          <w:szCs w:val="24"/>
        </w:rPr>
      </w:pPr>
      <w:r w:rsidRPr="00E375BD">
        <w:rPr>
          <w:rFonts w:asciiTheme="minorHAnsi" w:hAnsiTheme="minorHAnsi" w:cstheme="minorHAnsi"/>
          <w:sz w:val="24"/>
          <w:szCs w:val="24"/>
        </w:rPr>
        <w:t xml:space="preserve">w tym podatek VAT w wysokości </w:t>
      </w:r>
      <w:r w:rsidRPr="00E375BD">
        <w:rPr>
          <w:rFonts w:asciiTheme="minorHAnsi" w:hAnsiTheme="minorHAnsi" w:cstheme="minorHAnsi"/>
          <w:color w:val="000000"/>
          <w:sz w:val="24"/>
          <w:szCs w:val="24"/>
        </w:rPr>
        <w:t>………..%</w:t>
      </w:r>
      <w:r w:rsidRPr="00E375BD">
        <w:rPr>
          <w:rFonts w:asciiTheme="minorHAnsi" w:hAnsiTheme="minorHAnsi" w:cstheme="minorHAnsi"/>
          <w:i/>
          <w:color w:val="000000"/>
          <w:sz w:val="24"/>
          <w:szCs w:val="24"/>
        </w:rPr>
        <w:t xml:space="preserve">    </w:t>
      </w:r>
    </w:p>
    <w:p w14:paraId="3BA293EA" w14:textId="77777777" w:rsidR="00CB324A" w:rsidRPr="00E375BD" w:rsidRDefault="00CB324A" w:rsidP="00E375BD">
      <w:pPr>
        <w:pStyle w:val="Tekstpodstawowywcity"/>
        <w:spacing w:after="0" w:line="23" w:lineRule="atLeast"/>
        <w:ind w:left="0"/>
        <w:rPr>
          <w:rFonts w:asciiTheme="minorHAnsi" w:hAnsiTheme="minorHAnsi" w:cstheme="minorHAnsi"/>
          <w:sz w:val="24"/>
          <w:szCs w:val="24"/>
        </w:rPr>
      </w:pPr>
      <w:r w:rsidRPr="00E375BD">
        <w:rPr>
          <w:rFonts w:asciiTheme="minorHAnsi" w:hAnsiTheme="minorHAnsi" w:cstheme="minorHAnsi"/>
          <w:i/>
          <w:color w:val="000000"/>
          <w:sz w:val="24"/>
          <w:szCs w:val="24"/>
        </w:rPr>
        <w:t xml:space="preserve">                     </w:t>
      </w:r>
    </w:p>
    <w:p w14:paraId="671144BB" w14:textId="77777777" w:rsidR="00CB324A" w:rsidRPr="00E375BD" w:rsidRDefault="00CB324A" w:rsidP="00E375BD">
      <w:pPr>
        <w:spacing w:line="23" w:lineRule="atLeast"/>
        <w:jc w:val="both"/>
        <w:rPr>
          <w:rFonts w:asciiTheme="minorHAnsi" w:hAnsiTheme="minorHAnsi" w:cstheme="minorHAnsi"/>
          <w:sz w:val="24"/>
          <w:szCs w:val="24"/>
        </w:rPr>
      </w:pPr>
      <w:r w:rsidRPr="00E375BD">
        <w:rPr>
          <w:rFonts w:asciiTheme="minorHAnsi" w:eastAsia="Calibri" w:hAnsiTheme="minorHAnsi" w:cstheme="minorHAnsi"/>
          <w:sz w:val="24"/>
          <w:szCs w:val="24"/>
        </w:rPr>
        <w:t xml:space="preserve">Oświadczamy, że </w:t>
      </w:r>
      <w:r w:rsidRPr="00E375BD">
        <w:rPr>
          <w:rFonts w:asciiTheme="minorHAnsi" w:hAnsiTheme="minorHAnsi" w:cstheme="minorHAnsi"/>
          <w:sz w:val="24"/>
          <w:szCs w:val="24"/>
        </w:rPr>
        <w:t>powyższa cena obejmuje pełen zakres zamówienia określony w dokumentacji przetargowej.</w:t>
      </w:r>
    </w:p>
    <w:p w14:paraId="1C86BA23" w14:textId="77777777" w:rsidR="00CB324A" w:rsidRPr="00E375BD" w:rsidRDefault="00CB324A" w:rsidP="00E375BD">
      <w:pPr>
        <w:spacing w:line="23" w:lineRule="atLeast"/>
        <w:ind w:left="360" w:right="28" w:hanging="360"/>
        <w:jc w:val="both"/>
        <w:rPr>
          <w:rFonts w:asciiTheme="minorHAnsi" w:hAnsiTheme="minorHAnsi" w:cstheme="minorHAnsi"/>
          <w:sz w:val="24"/>
          <w:szCs w:val="24"/>
        </w:rPr>
      </w:pPr>
    </w:p>
    <w:tbl>
      <w:tblPr>
        <w:tblStyle w:val="Tabela-Siatka"/>
        <w:tblW w:w="0" w:type="auto"/>
        <w:tblInd w:w="360" w:type="dxa"/>
        <w:tblLook w:val="04A0" w:firstRow="1" w:lastRow="0" w:firstColumn="1" w:lastColumn="0" w:noHBand="0" w:noVBand="1"/>
      </w:tblPr>
      <w:tblGrid>
        <w:gridCol w:w="8447"/>
      </w:tblGrid>
      <w:tr w:rsidR="00CB324A" w:rsidRPr="00E375BD" w14:paraId="0BD8654D" w14:textId="77777777" w:rsidTr="00414E2C">
        <w:tc>
          <w:tcPr>
            <w:tcW w:w="9232" w:type="dxa"/>
          </w:tcPr>
          <w:p w14:paraId="779FA262" w14:textId="20E95771" w:rsidR="00CB324A" w:rsidRPr="00E375BD" w:rsidRDefault="00CB324A" w:rsidP="00E375BD">
            <w:pPr>
              <w:spacing w:line="23" w:lineRule="atLeast"/>
              <w:ind w:left="360" w:right="28" w:hanging="360"/>
              <w:jc w:val="both"/>
              <w:rPr>
                <w:rFonts w:asciiTheme="minorHAnsi" w:hAnsiTheme="minorHAnsi" w:cstheme="minorHAnsi"/>
                <w:sz w:val="24"/>
                <w:szCs w:val="24"/>
              </w:rPr>
            </w:pPr>
            <w:r w:rsidRPr="00E375BD">
              <w:rPr>
                <w:rFonts w:asciiTheme="minorHAnsi" w:hAnsiTheme="minorHAnsi" w:cstheme="minorHAnsi"/>
                <w:sz w:val="24"/>
                <w:szCs w:val="24"/>
              </w:rPr>
              <w:t xml:space="preserve">1.1. </w:t>
            </w:r>
            <w:r w:rsidRPr="00E375BD">
              <w:rPr>
                <w:rFonts w:asciiTheme="minorHAnsi" w:hAnsiTheme="minorHAnsi" w:cstheme="minorHAnsi"/>
                <w:bCs/>
                <w:sz w:val="24"/>
                <w:szCs w:val="24"/>
              </w:rPr>
              <w:t>Wybór oferty prowadzić będzie do powstania u Zamawiającego obowiązku podatkowego w zakresie następujących towarów/usług</w:t>
            </w:r>
            <w:r w:rsidRPr="00E375BD">
              <w:rPr>
                <w:rFonts w:asciiTheme="minorHAnsi" w:hAnsiTheme="minorHAnsi" w:cstheme="minorHAnsi"/>
                <w:b/>
                <w:sz w:val="24"/>
                <w:szCs w:val="24"/>
              </w:rPr>
              <w:t xml:space="preserve">: </w:t>
            </w:r>
            <w:r w:rsidRPr="00E375BD">
              <w:rPr>
                <w:rFonts w:asciiTheme="minorHAnsi" w:hAnsiTheme="minorHAnsi" w:cstheme="minorHAnsi"/>
                <w:sz w:val="24"/>
                <w:szCs w:val="24"/>
              </w:rPr>
              <w:t>…………………………………………………………………………….……………………………………………</w:t>
            </w:r>
          </w:p>
          <w:p w14:paraId="4225895B" w14:textId="63D3AE03" w:rsidR="00CB324A" w:rsidRPr="00E375BD" w:rsidRDefault="00CB324A" w:rsidP="00E375BD">
            <w:pPr>
              <w:spacing w:line="23" w:lineRule="atLeast"/>
              <w:ind w:left="349" w:right="28" w:hanging="283"/>
              <w:jc w:val="both"/>
              <w:rPr>
                <w:rFonts w:asciiTheme="minorHAnsi" w:hAnsiTheme="minorHAnsi" w:cstheme="minorHAnsi"/>
                <w:sz w:val="24"/>
                <w:szCs w:val="24"/>
              </w:rPr>
            </w:pPr>
            <w:r w:rsidRPr="00E375BD">
              <w:rPr>
                <w:rFonts w:asciiTheme="minorHAnsi" w:hAnsiTheme="minorHAnsi" w:cstheme="minorHAnsi"/>
                <w:sz w:val="24"/>
                <w:szCs w:val="24"/>
              </w:rPr>
              <w:t>1.2. Wartość ww. towarów lub usług bez kwoty podatku wynosi:    ……………………………………………………………………………………………………………………………</w:t>
            </w:r>
          </w:p>
          <w:p w14:paraId="3513365C" w14:textId="77777777" w:rsidR="00CB324A" w:rsidRPr="00E375BD" w:rsidRDefault="00CB324A" w:rsidP="00E375BD">
            <w:pPr>
              <w:spacing w:line="23" w:lineRule="atLeast"/>
              <w:ind w:left="349" w:right="28" w:hanging="349"/>
              <w:jc w:val="both"/>
              <w:rPr>
                <w:rFonts w:asciiTheme="minorHAnsi" w:hAnsiTheme="minorHAnsi" w:cstheme="minorHAnsi"/>
                <w:sz w:val="24"/>
                <w:szCs w:val="24"/>
              </w:rPr>
            </w:pPr>
            <w:r w:rsidRPr="00E375BD">
              <w:rPr>
                <w:rFonts w:asciiTheme="minorHAnsi" w:hAnsiTheme="minorHAnsi" w:cstheme="minorHAnsi"/>
                <w:sz w:val="24"/>
                <w:szCs w:val="24"/>
              </w:rPr>
              <w:t>1.3. Stawka podatku od towarów i usług, która zgodnie z wiedzą Wykonawcy będzie miała zastosowanie…………………………………………………………………………………………….</w:t>
            </w:r>
          </w:p>
          <w:p w14:paraId="3D193A25" w14:textId="77777777" w:rsidR="00CB324A" w:rsidRPr="00E375BD" w:rsidRDefault="00CB324A" w:rsidP="00E375BD">
            <w:pPr>
              <w:spacing w:line="23" w:lineRule="atLeast"/>
              <w:ind w:right="28"/>
              <w:jc w:val="both"/>
              <w:rPr>
                <w:rFonts w:asciiTheme="minorHAnsi" w:hAnsiTheme="minorHAnsi" w:cstheme="minorHAnsi"/>
                <w:b/>
                <w:i/>
                <w:color w:val="FF0000"/>
                <w:sz w:val="24"/>
                <w:szCs w:val="24"/>
              </w:rPr>
            </w:pPr>
            <w:r w:rsidRPr="00E375BD">
              <w:rPr>
                <w:rFonts w:asciiTheme="minorHAnsi" w:hAnsiTheme="minorHAnsi" w:cstheme="minorHAnsi"/>
                <w:b/>
                <w:i/>
                <w:sz w:val="24"/>
                <w:szCs w:val="24"/>
              </w:rPr>
              <w:t>Wypełnić o ile wybór oferty prowadziłby do powstania u Zamawiającego obowiązku podatkowego zgodnie z przepisami o podatku od towaru i usług w przeciwnym razie zostawić niewypełnione.</w:t>
            </w:r>
          </w:p>
        </w:tc>
      </w:tr>
    </w:tbl>
    <w:p w14:paraId="07B2F5DF" w14:textId="77777777" w:rsidR="00CB324A" w:rsidRPr="00E375BD" w:rsidRDefault="00CB324A" w:rsidP="00E375BD">
      <w:pPr>
        <w:pStyle w:val="Tekstpodstawowy"/>
        <w:tabs>
          <w:tab w:val="left" w:pos="851"/>
        </w:tabs>
        <w:spacing w:before="240" w:line="23" w:lineRule="atLeast"/>
        <w:rPr>
          <w:rFonts w:asciiTheme="minorHAnsi" w:hAnsiTheme="minorHAnsi" w:cstheme="minorHAnsi"/>
          <w:b/>
          <w:szCs w:val="24"/>
          <w:u w:val="single"/>
        </w:rPr>
      </w:pPr>
      <w:r w:rsidRPr="00E375BD">
        <w:rPr>
          <w:rFonts w:asciiTheme="minorHAnsi" w:hAnsiTheme="minorHAnsi" w:cstheme="minorHAnsi"/>
          <w:b/>
          <w:szCs w:val="24"/>
        </w:rPr>
        <w:t xml:space="preserve">2. </w:t>
      </w:r>
      <w:r w:rsidRPr="00E375BD">
        <w:rPr>
          <w:rFonts w:asciiTheme="minorHAnsi" w:hAnsiTheme="minorHAnsi" w:cstheme="minorHAnsi"/>
          <w:b/>
          <w:szCs w:val="24"/>
          <w:u w:val="single"/>
        </w:rPr>
        <w:t xml:space="preserve">Kryteria </w:t>
      </w:r>
      <w:proofErr w:type="spellStart"/>
      <w:r w:rsidRPr="00E375BD">
        <w:rPr>
          <w:rFonts w:asciiTheme="minorHAnsi" w:hAnsiTheme="minorHAnsi" w:cstheme="minorHAnsi"/>
          <w:b/>
          <w:szCs w:val="24"/>
          <w:u w:val="single"/>
        </w:rPr>
        <w:t>pozacenowe</w:t>
      </w:r>
      <w:proofErr w:type="spellEnd"/>
      <w:r w:rsidRPr="00E375BD">
        <w:rPr>
          <w:rFonts w:asciiTheme="minorHAnsi" w:hAnsiTheme="minorHAnsi" w:cstheme="minorHAnsi"/>
          <w:b/>
          <w:szCs w:val="24"/>
          <w:u w:val="single"/>
        </w:rPr>
        <w:t xml:space="preserve"> odnoszące się do przedmiotu zamówienia:</w:t>
      </w:r>
    </w:p>
    <w:p w14:paraId="155831D4" w14:textId="77777777" w:rsidR="00790BB9" w:rsidRDefault="00790BB9" w:rsidP="00E375BD">
      <w:pPr>
        <w:spacing w:line="23" w:lineRule="atLeast"/>
        <w:ind w:right="57"/>
        <w:jc w:val="both"/>
        <w:rPr>
          <w:rFonts w:asciiTheme="minorHAnsi" w:hAnsiTheme="minorHAnsi" w:cstheme="minorHAnsi"/>
          <w:b/>
          <w:sz w:val="24"/>
          <w:szCs w:val="24"/>
          <w:u w:val="single"/>
        </w:rPr>
      </w:pPr>
    </w:p>
    <w:p w14:paraId="778F16A5" w14:textId="1D8BC02D" w:rsidR="00CB324A" w:rsidRPr="00E375BD" w:rsidRDefault="00CB324A" w:rsidP="00E375BD">
      <w:pPr>
        <w:spacing w:line="23" w:lineRule="atLeast"/>
        <w:ind w:right="57"/>
        <w:jc w:val="both"/>
        <w:rPr>
          <w:rFonts w:asciiTheme="minorHAnsi" w:hAnsiTheme="minorHAnsi" w:cstheme="minorHAnsi"/>
          <w:b/>
          <w:sz w:val="24"/>
          <w:szCs w:val="24"/>
          <w:u w:val="single"/>
        </w:rPr>
      </w:pPr>
      <w:r w:rsidRPr="00E375BD">
        <w:rPr>
          <w:rFonts w:asciiTheme="minorHAnsi" w:hAnsiTheme="minorHAnsi" w:cstheme="minorHAnsi"/>
          <w:b/>
          <w:sz w:val="24"/>
          <w:szCs w:val="24"/>
          <w:u w:val="single"/>
        </w:rPr>
        <w:t>Dla części 1:</w:t>
      </w:r>
    </w:p>
    <w:p w14:paraId="47649F58" w14:textId="0D0A1FFB" w:rsidR="00CB324A" w:rsidRPr="00E375BD" w:rsidRDefault="00CB324A" w:rsidP="00790BB9">
      <w:pPr>
        <w:spacing w:before="120"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 xml:space="preserve">2.1. Okres </w:t>
      </w:r>
      <w:r w:rsidR="00790BB9" w:rsidRPr="00E375BD">
        <w:rPr>
          <w:rFonts w:asciiTheme="minorHAnsi" w:hAnsiTheme="minorHAnsi" w:cstheme="minorHAnsi"/>
          <w:b/>
          <w:sz w:val="24"/>
          <w:szCs w:val="24"/>
        </w:rPr>
        <w:t xml:space="preserve">udzielonej </w:t>
      </w:r>
      <w:r w:rsidRPr="00E375BD">
        <w:rPr>
          <w:rFonts w:asciiTheme="minorHAnsi" w:hAnsiTheme="minorHAnsi" w:cstheme="minorHAnsi"/>
          <w:b/>
          <w:sz w:val="24"/>
          <w:szCs w:val="24"/>
        </w:rPr>
        <w:t>gwarancji i rękojmi na dostarczon</w:t>
      </w:r>
      <w:r w:rsidR="00790BB9">
        <w:rPr>
          <w:rFonts w:asciiTheme="minorHAnsi" w:hAnsiTheme="minorHAnsi" w:cstheme="minorHAnsi"/>
          <w:b/>
          <w:sz w:val="24"/>
          <w:szCs w:val="24"/>
        </w:rPr>
        <w:t>y</w:t>
      </w:r>
      <w:r w:rsidRPr="00E375BD">
        <w:rPr>
          <w:rFonts w:asciiTheme="minorHAnsi" w:hAnsiTheme="minorHAnsi" w:cstheme="minorHAnsi"/>
          <w:b/>
          <w:sz w:val="24"/>
          <w:szCs w:val="24"/>
        </w:rPr>
        <w:t xml:space="preserve"> </w:t>
      </w:r>
      <w:r w:rsidR="00790BB9">
        <w:rPr>
          <w:rFonts w:asciiTheme="minorHAnsi" w:hAnsiTheme="minorHAnsi" w:cstheme="minorHAnsi"/>
          <w:b/>
          <w:sz w:val="24"/>
          <w:szCs w:val="24"/>
        </w:rPr>
        <w:t>przedmiot zamówienia</w:t>
      </w:r>
      <w:r w:rsidRPr="00E375BD">
        <w:rPr>
          <w:rFonts w:asciiTheme="minorHAnsi" w:hAnsiTheme="minorHAnsi" w:cstheme="minorHAnsi"/>
          <w:b/>
          <w:sz w:val="24"/>
          <w:szCs w:val="24"/>
        </w:rPr>
        <w:t>.</w:t>
      </w:r>
    </w:p>
    <w:p w14:paraId="7A41BFEB" w14:textId="5510F1F6" w:rsidR="00CB324A" w:rsidRPr="00E375BD" w:rsidRDefault="00CB324A" w:rsidP="00696F4D">
      <w:pPr>
        <w:spacing w:before="60" w:after="60" w:line="23" w:lineRule="atLeast"/>
        <w:ind w:right="57"/>
        <w:jc w:val="both"/>
        <w:rPr>
          <w:rFonts w:asciiTheme="minorHAnsi" w:hAnsiTheme="minorHAnsi" w:cstheme="minorHAnsi"/>
          <w:sz w:val="24"/>
          <w:szCs w:val="24"/>
        </w:rPr>
      </w:pPr>
      <w:r w:rsidRPr="00E375BD">
        <w:rPr>
          <w:rFonts w:asciiTheme="minorHAnsi" w:hAnsiTheme="minorHAnsi" w:cstheme="minorHAnsi"/>
          <w:sz w:val="24"/>
          <w:szCs w:val="24"/>
        </w:rPr>
        <w:t>Okres udzielonej gwarancji i rękojmi na dostarczon</w:t>
      </w:r>
      <w:r w:rsidR="00790BB9">
        <w:rPr>
          <w:rFonts w:asciiTheme="minorHAnsi" w:hAnsiTheme="minorHAnsi" w:cstheme="minorHAnsi"/>
          <w:sz w:val="24"/>
          <w:szCs w:val="24"/>
        </w:rPr>
        <w:t>y</w:t>
      </w:r>
      <w:r w:rsidRPr="00E375BD">
        <w:rPr>
          <w:rFonts w:asciiTheme="minorHAnsi" w:hAnsiTheme="minorHAnsi" w:cstheme="minorHAnsi"/>
          <w:sz w:val="24"/>
          <w:szCs w:val="24"/>
        </w:rPr>
        <w:t xml:space="preserve"> </w:t>
      </w:r>
      <w:r w:rsidR="00790BB9" w:rsidRPr="00790BB9">
        <w:rPr>
          <w:rFonts w:asciiTheme="minorHAnsi" w:hAnsiTheme="minorHAnsi" w:cstheme="minorHAnsi"/>
          <w:sz w:val="24"/>
          <w:szCs w:val="24"/>
        </w:rPr>
        <w:t xml:space="preserve">przedmiot zamówienia </w:t>
      </w:r>
      <w:r w:rsidRPr="00E375BD">
        <w:rPr>
          <w:rFonts w:asciiTheme="minorHAnsi" w:hAnsiTheme="minorHAnsi" w:cstheme="minorHAnsi"/>
          <w:sz w:val="24"/>
          <w:szCs w:val="24"/>
        </w:rPr>
        <w:t>(należy podać w miesiącach odpowiednio 36; 48; 60)</w:t>
      </w:r>
      <w:r w:rsidRPr="00E375BD">
        <w:rPr>
          <w:rFonts w:asciiTheme="minorHAnsi" w:hAnsiTheme="minorHAnsi" w:cstheme="minorHAnsi"/>
          <w:color w:val="FF0000"/>
          <w:sz w:val="24"/>
          <w:szCs w:val="24"/>
          <w:vertAlign w:val="superscript"/>
        </w:rPr>
        <w:t xml:space="preserve"> </w:t>
      </w:r>
      <w:r w:rsidRPr="00E375BD">
        <w:rPr>
          <w:rFonts w:asciiTheme="minorHAnsi" w:hAnsiTheme="minorHAnsi" w:cstheme="minorHAnsi"/>
          <w:color w:val="000000" w:themeColor="text1"/>
          <w:sz w:val="24"/>
          <w:szCs w:val="24"/>
          <w:vertAlign w:val="superscript"/>
        </w:rPr>
        <w:t>*</w:t>
      </w:r>
      <w:r w:rsidRPr="00E375BD">
        <w:rPr>
          <w:rFonts w:asciiTheme="minorHAnsi" w:hAnsiTheme="minorHAnsi" w:cstheme="minorHAnsi"/>
          <w:sz w:val="24"/>
          <w:szCs w:val="24"/>
        </w:rPr>
        <w:t xml:space="preserve">:__________________________________miesięcy </w:t>
      </w:r>
    </w:p>
    <w:p w14:paraId="476C891D" w14:textId="77777777"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Pr="00790BB9">
        <w:rPr>
          <w:rFonts w:asciiTheme="minorHAnsi" w:hAnsiTheme="minorHAnsi" w:cstheme="minorHAnsi"/>
          <w:i/>
          <w:sz w:val="22"/>
          <w:szCs w:val="22"/>
        </w:rPr>
        <w:t>w przypadku braku wypełnienia przyjmuje się minimalny okres gwarancji i rękojmi tj. 36 miesięcy</w:t>
      </w:r>
      <w:r w:rsidRPr="00E375BD">
        <w:rPr>
          <w:rFonts w:asciiTheme="minorHAnsi" w:hAnsiTheme="minorHAnsi" w:cstheme="minorHAnsi"/>
          <w:i/>
          <w:szCs w:val="24"/>
        </w:rPr>
        <w:t>.</w:t>
      </w:r>
    </w:p>
    <w:p w14:paraId="29D5095C" w14:textId="77777777" w:rsidR="00CB324A" w:rsidRPr="00E375BD" w:rsidRDefault="00CB324A" w:rsidP="00E375BD">
      <w:pPr>
        <w:spacing w:line="23" w:lineRule="atLeast"/>
        <w:ind w:right="57"/>
        <w:jc w:val="both"/>
        <w:rPr>
          <w:rFonts w:asciiTheme="minorHAnsi" w:hAnsiTheme="minorHAnsi" w:cstheme="minorHAnsi"/>
          <w:sz w:val="24"/>
          <w:szCs w:val="24"/>
        </w:rPr>
      </w:pPr>
    </w:p>
    <w:p w14:paraId="3B4FED02" w14:textId="04FE0208" w:rsidR="00CB324A" w:rsidRPr="00E375BD" w:rsidRDefault="00CB324A" w:rsidP="00E375BD">
      <w:pPr>
        <w:spacing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2.2.</w:t>
      </w:r>
      <w:r w:rsidRPr="00E375BD">
        <w:rPr>
          <w:rFonts w:asciiTheme="minorHAnsi" w:hAnsiTheme="minorHAnsi" w:cstheme="minorHAnsi"/>
          <w:sz w:val="24"/>
          <w:szCs w:val="24"/>
        </w:rPr>
        <w:t xml:space="preserve"> </w:t>
      </w:r>
      <w:r w:rsidR="00696F4D">
        <w:rPr>
          <w:rFonts w:asciiTheme="minorHAnsi" w:hAnsiTheme="minorHAnsi" w:cstheme="minorHAnsi"/>
          <w:b/>
          <w:sz w:val="24"/>
          <w:szCs w:val="24"/>
        </w:rPr>
        <w:t>Skrócenie terminu realizacji</w:t>
      </w:r>
      <w:r w:rsidRPr="00E375BD">
        <w:rPr>
          <w:rFonts w:asciiTheme="minorHAnsi" w:hAnsiTheme="minorHAnsi" w:cstheme="minorHAnsi"/>
          <w:b/>
          <w:sz w:val="24"/>
          <w:szCs w:val="24"/>
        </w:rPr>
        <w:t xml:space="preserve"> przedmiotu zamówienia. </w:t>
      </w:r>
    </w:p>
    <w:p w14:paraId="04444138" w14:textId="662FE401" w:rsidR="00CB324A" w:rsidRPr="00E375BD" w:rsidRDefault="00696F4D" w:rsidP="00696F4D">
      <w:pPr>
        <w:spacing w:before="60" w:after="60" w:line="23" w:lineRule="atLeast"/>
        <w:jc w:val="both"/>
        <w:rPr>
          <w:rFonts w:asciiTheme="minorHAnsi" w:hAnsiTheme="minorHAnsi" w:cstheme="minorHAnsi"/>
          <w:b/>
          <w:color w:val="FF0000"/>
          <w:sz w:val="24"/>
          <w:szCs w:val="24"/>
        </w:rPr>
      </w:pPr>
      <w:r w:rsidRPr="00696F4D">
        <w:rPr>
          <w:rFonts w:asciiTheme="minorHAnsi" w:hAnsiTheme="minorHAnsi" w:cstheme="minorHAnsi"/>
          <w:sz w:val="24"/>
          <w:szCs w:val="24"/>
        </w:rPr>
        <w:t xml:space="preserve">Deklaruję skrócenie terminu realizacji zamówienia o _________ dni  (tj. </w:t>
      </w:r>
      <w:r w:rsidR="006F5C1A">
        <w:rPr>
          <w:rFonts w:asciiTheme="minorHAnsi" w:hAnsiTheme="minorHAnsi" w:cstheme="minorHAnsi"/>
          <w:sz w:val="24"/>
          <w:szCs w:val="24"/>
        </w:rPr>
        <w:t>7</w:t>
      </w:r>
      <w:r w:rsidRPr="00696F4D">
        <w:rPr>
          <w:rFonts w:asciiTheme="minorHAnsi" w:hAnsiTheme="minorHAnsi" w:cstheme="minorHAnsi"/>
          <w:sz w:val="24"/>
          <w:szCs w:val="24"/>
        </w:rPr>
        <w:t xml:space="preserve"> lub 1</w:t>
      </w:r>
      <w:r w:rsidR="006F5C1A">
        <w:rPr>
          <w:rFonts w:asciiTheme="minorHAnsi" w:hAnsiTheme="minorHAnsi" w:cstheme="minorHAnsi"/>
          <w:sz w:val="24"/>
          <w:szCs w:val="24"/>
        </w:rPr>
        <w:t>4</w:t>
      </w:r>
      <w:r w:rsidRPr="00696F4D">
        <w:rPr>
          <w:rFonts w:asciiTheme="minorHAnsi" w:hAnsiTheme="minorHAnsi" w:cstheme="minorHAnsi"/>
          <w:sz w:val="24"/>
          <w:szCs w:val="24"/>
        </w:rPr>
        <w:t xml:space="preserve">  )</w:t>
      </w:r>
      <w:r w:rsidR="00CB324A" w:rsidRPr="00E375BD">
        <w:rPr>
          <w:rFonts w:asciiTheme="minorHAnsi" w:hAnsiTheme="minorHAnsi" w:cstheme="minorHAnsi"/>
          <w:sz w:val="24"/>
          <w:szCs w:val="24"/>
          <w:vertAlign w:val="superscript"/>
        </w:rPr>
        <w:t>*</w:t>
      </w:r>
      <w:r w:rsidR="00CB324A" w:rsidRPr="00E375BD">
        <w:rPr>
          <w:rFonts w:asciiTheme="minorHAnsi" w:hAnsiTheme="minorHAnsi" w:cstheme="minorHAnsi"/>
          <w:sz w:val="24"/>
          <w:szCs w:val="24"/>
        </w:rPr>
        <w:t>.</w:t>
      </w:r>
    </w:p>
    <w:p w14:paraId="4986AC81" w14:textId="2E4A54F8"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00696F4D" w:rsidRPr="00696F4D">
        <w:rPr>
          <w:rFonts w:asciiTheme="minorHAnsi" w:hAnsiTheme="minorHAnsi" w:cstheme="minorHAnsi"/>
          <w:i/>
          <w:szCs w:val="24"/>
        </w:rPr>
        <w:t xml:space="preserve">w przypadku braku wypełnienia lub wpisania innej wartości niż </w:t>
      </w:r>
      <w:r w:rsidR="006F5C1A">
        <w:rPr>
          <w:rFonts w:asciiTheme="minorHAnsi" w:hAnsiTheme="minorHAnsi" w:cstheme="minorHAnsi"/>
          <w:i/>
          <w:szCs w:val="24"/>
        </w:rPr>
        <w:t>7</w:t>
      </w:r>
      <w:r w:rsidR="00696F4D" w:rsidRPr="00696F4D">
        <w:rPr>
          <w:rFonts w:asciiTheme="minorHAnsi" w:hAnsiTheme="minorHAnsi" w:cstheme="minorHAnsi"/>
          <w:i/>
          <w:szCs w:val="24"/>
        </w:rPr>
        <w:t xml:space="preserve"> lub 1</w:t>
      </w:r>
      <w:r w:rsidR="006F5C1A">
        <w:rPr>
          <w:rFonts w:asciiTheme="minorHAnsi" w:hAnsiTheme="minorHAnsi" w:cstheme="minorHAnsi"/>
          <w:i/>
          <w:szCs w:val="24"/>
        </w:rPr>
        <w:t>4</w:t>
      </w:r>
      <w:r w:rsidR="00696F4D" w:rsidRPr="00696F4D">
        <w:rPr>
          <w:rFonts w:asciiTheme="minorHAnsi" w:hAnsiTheme="minorHAnsi" w:cstheme="minorHAnsi"/>
          <w:i/>
          <w:szCs w:val="24"/>
        </w:rPr>
        <w:t xml:space="preserve"> przyjmuje się maksymalny termin realizacji wskazany przez Zamawiającego w SWZ</w:t>
      </w:r>
      <w:r w:rsidRPr="00E375BD">
        <w:rPr>
          <w:rFonts w:asciiTheme="minorHAnsi" w:hAnsiTheme="minorHAnsi" w:cstheme="minorHAnsi"/>
          <w:i/>
          <w:szCs w:val="24"/>
        </w:rPr>
        <w:t>.</w:t>
      </w:r>
    </w:p>
    <w:p w14:paraId="249BF15C" w14:textId="77777777" w:rsidR="00696F4D" w:rsidRDefault="00696F4D" w:rsidP="00E375BD">
      <w:pPr>
        <w:spacing w:before="120" w:line="23" w:lineRule="atLeast"/>
        <w:ind w:right="57"/>
        <w:jc w:val="both"/>
        <w:rPr>
          <w:rFonts w:asciiTheme="minorHAnsi" w:hAnsiTheme="minorHAnsi" w:cstheme="minorHAnsi"/>
          <w:b/>
          <w:sz w:val="24"/>
          <w:szCs w:val="24"/>
          <w:u w:val="single"/>
        </w:rPr>
      </w:pPr>
    </w:p>
    <w:p w14:paraId="4E949C51" w14:textId="05374ECA" w:rsidR="00CB324A" w:rsidRDefault="00CB324A" w:rsidP="00E375BD">
      <w:pPr>
        <w:spacing w:before="120" w:line="23" w:lineRule="atLeast"/>
        <w:ind w:right="57"/>
        <w:jc w:val="both"/>
        <w:rPr>
          <w:rFonts w:asciiTheme="minorHAnsi" w:hAnsiTheme="minorHAnsi" w:cstheme="minorHAnsi"/>
          <w:b/>
          <w:sz w:val="24"/>
          <w:szCs w:val="24"/>
          <w:u w:val="single"/>
        </w:rPr>
      </w:pPr>
      <w:r w:rsidRPr="00E375BD">
        <w:rPr>
          <w:rFonts w:asciiTheme="minorHAnsi" w:hAnsiTheme="minorHAnsi" w:cstheme="minorHAnsi"/>
          <w:b/>
          <w:sz w:val="24"/>
          <w:szCs w:val="24"/>
          <w:u w:val="single"/>
        </w:rPr>
        <w:t>Dla części 2:</w:t>
      </w:r>
    </w:p>
    <w:p w14:paraId="7812514F" w14:textId="012EC8B8" w:rsidR="00696F4D" w:rsidRPr="00E375BD" w:rsidRDefault="00696F4D" w:rsidP="00696F4D">
      <w:pPr>
        <w:spacing w:before="120"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2.</w:t>
      </w:r>
      <w:r w:rsidR="00E332DE">
        <w:rPr>
          <w:rFonts w:asciiTheme="minorHAnsi" w:hAnsiTheme="minorHAnsi" w:cstheme="minorHAnsi"/>
          <w:b/>
          <w:sz w:val="24"/>
          <w:szCs w:val="24"/>
        </w:rPr>
        <w:t>3</w:t>
      </w:r>
      <w:r w:rsidRPr="00E375BD">
        <w:rPr>
          <w:rFonts w:asciiTheme="minorHAnsi" w:hAnsiTheme="minorHAnsi" w:cstheme="minorHAnsi"/>
          <w:b/>
          <w:sz w:val="24"/>
          <w:szCs w:val="24"/>
        </w:rPr>
        <w:t>. Okres udzielonej gwarancji i rękojmi na dostarczon</w:t>
      </w:r>
      <w:r>
        <w:rPr>
          <w:rFonts w:asciiTheme="minorHAnsi" w:hAnsiTheme="minorHAnsi" w:cstheme="minorHAnsi"/>
          <w:b/>
          <w:sz w:val="24"/>
          <w:szCs w:val="24"/>
        </w:rPr>
        <w:t>y</w:t>
      </w:r>
      <w:r w:rsidRPr="00E375BD">
        <w:rPr>
          <w:rFonts w:asciiTheme="minorHAnsi" w:hAnsiTheme="minorHAnsi" w:cstheme="minorHAnsi"/>
          <w:b/>
          <w:sz w:val="24"/>
          <w:szCs w:val="24"/>
        </w:rPr>
        <w:t xml:space="preserve"> </w:t>
      </w:r>
      <w:r>
        <w:rPr>
          <w:rFonts w:asciiTheme="minorHAnsi" w:hAnsiTheme="minorHAnsi" w:cstheme="minorHAnsi"/>
          <w:b/>
          <w:sz w:val="24"/>
          <w:szCs w:val="24"/>
        </w:rPr>
        <w:t>przedmiot zamówienia</w:t>
      </w:r>
      <w:r w:rsidRPr="00E375BD">
        <w:rPr>
          <w:rFonts w:asciiTheme="minorHAnsi" w:hAnsiTheme="minorHAnsi" w:cstheme="minorHAnsi"/>
          <w:b/>
          <w:sz w:val="24"/>
          <w:szCs w:val="24"/>
        </w:rPr>
        <w:t>.</w:t>
      </w:r>
    </w:p>
    <w:p w14:paraId="71C63896" w14:textId="77777777" w:rsidR="00696F4D" w:rsidRPr="00E375BD" w:rsidRDefault="00696F4D" w:rsidP="00696F4D">
      <w:pPr>
        <w:spacing w:before="60" w:after="60" w:line="23" w:lineRule="atLeast"/>
        <w:ind w:right="57"/>
        <w:jc w:val="both"/>
        <w:rPr>
          <w:rFonts w:asciiTheme="minorHAnsi" w:hAnsiTheme="minorHAnsi" w:cstheme="minorHAnsi"/>
          <w:sz w:val="24"/>
          <w:szCs w:val="24"/>
        </w:rPr>
      </w:pPr>
      <w:r w:rsidRPr="00E375BD">
        <w:rPr>
          <w:rFonts w:asciiTheme="minorHAnsi" w:hAnsiTheme="minorHAnsi" w:cstheme="minorHAnsi"/>
          <w:sz w:val="24"/>
          <w:szCs w:val="24"/>
        </w:rPr>
        <w:t>Okres udzielonej gwarancji i rękojmi na dostarczon</w:t>
      </w:r>
      <w:r>
        <w:rPr>
          <w:rFonts w:asciiTheme="minorHAnsi" w:hAnsiTheme="minorHAnsi" w:cstheme="minorHAnsi"/>
          <w:sz w:val="24"/>
          <w:szCs w:val="24"/>
        </w:rPr>
        <w:t>y</w:t>
      </w:r>
      <w:r w:rsidRPr="00E375BD">
        <w:rPr>
          <w:rFonts w:asciiTheme="minorHAnsi" w:hAnsiTheme="minorHAnsi" w:cstheme="minorHAnsi"/>
          <w:sz w:val="24"/>
          <w:szCs w:val="24"/>
        </w:rPr>
        <w:t xml:space="preserve"> </w:t>
      </w:r>
      <w:r w:rsidRPr="00790BB9">
        <w:rPr>
          <w:rFonts w:asciiTheme="minorHAnsi" w:hAnsiTheme="minorHAnsi" w:cstheme="minorHAnsi"/>
          <w:sz w:val="24"/>
          <w:szCs w:val="24"/>
        </w:rPr>
        <w:t xml:space="preserve">przedmiot zamówienia </w:t>
      </w:r>
      <w:r w:rsidRPr="00E375BD">
        <w:rPr>
          <w:rFonts w:asciiTheme="minorHAnsi" w:hAnsiTheme="minorHAnsi" w:cstheme="minorHAnsi"/>
          <w:sz w:val="24"/>
          <w:szCs w:val="24"/>
        </w:rPr>
        <w:t>(należy podać w miesiącach odpowiednio 36; 48; 60)</w:t>
      </w:r>
      <w:r w:rsidRPr="00E375BD">
        <w:rPr>
          <w:rFonts w:asciiTheme="minorHAnsi" w:hAnsiTheme="minorHAnsi" w:cstheme="minorHAnsi"/>
          <w:color w:val="FF0000"/>
          <w:sz w:val="24"/>
          <w:szCs w:val="24"/>
          <w:vertAlign w:val="superscript"/>
        </w:rPr>
        <w:t xml:space="preserve"> </w:t>
      </w:r>
      <w:r w:rsidRPr="00E375BD">
        <w:rPr>
          <w:rFonts w:asciiTheme="minorHAnsi" w:hAnsiTheme="minorHAnsi" w:cstheme="minorHAnsi"/>
          <w:color w:val="000000" w:themeColor="text1"/>
          <w:sz w:val="24"/>
          <w:szCs w:val="24"/>
          <w:vertAlign w:val="superscript"/>
        </w:rPr>
        <w:t>*</w:t>
      </w:r>
      <w:r w:rsidRPr="00E375BD">
        <w:rPr>
          <w:rFonts w:asciiTheme="minorHAnsi" w:hAnsiTheme="minorHAnsi" w:cstheme="minorHAnsi"/>
          <w:sz w:val="24"/>
          <w:szCs w:val="24"/>
        </w:rPr>
        <w:t xml:space="preserve">:__________________________________miesięcy </w:t>
      </w:r>
    </w:p>
    <w:p w14:paraId="5C75BA1E" w14:textId="77777777" w:rsidR="00696F4D" w:rsidRPr="00E375BD" w:rsidRDefault="00696F4D" w:rsidP="00696F4D">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Pr="00790BB9">
        <w:rPr>
          <w:rFonts w:asciiTheme="minorHAnsi" w:hAnsiTheme="minorHAnsi" w:cstheme="minorHAnsi"/>
          <w:i/>
          <w:sz w:val="22"/>
          <w:szCs w:val="22"/>
        </w:rPr>
        <w:t>w przypadku braku wypełnienia przyjmuje się minimalny okres gwarancji i rękojmi tj. 36 miesięcy</w:t>
      </w:r>
      <w:r w:rsidRPr="00E375BD">
        <w:rPr>
          <w:rFonts w:asciiTheme="minorHAnsi" w:hAnsiTheme="minorHAnsi" w:cstheme="minorHAnsi"/>
          <w:i/>
          <w:szCs w:val="24"/>
        </w:rPr>
        <w:t>.</w:t>
      </w:r>
    </w:p>
    <w:p w14:paraId="2B71F2D5" w14:textId="77777777" w:rsidR="00696F4D" w:rsidRPr="00E375BD" w:rsidRDefault="00696F4D" w:rsidP="00696F4D">
      <w:pPr>
        <w:spacing w:line="23" w:lineRule="atLeast"/>
        <w:ind w:right="57"/>
        <w:jc w:val="both"/>
        <w:rPr>
          <w:rFonts w:asciiTheme="minorHAnsi" w:hAnsiTheme="minorHAnsi" w:cstheme="minorHAnsi"/>
          <w:sz w:val="24"/>
          <w:szCs w:val="24"/>
        </w:rPr>
      </w:pPr>
    </w:p>
    <w:p w14:paraId="4D7D985D" w14:textId="2392A52E" w:rsidR="00696F4D" w:rsidRPr="00E375BD" w:rsidRDefault="00696F4D" w:rsidP="00696F4D">
      <w:pPr>
        <w:spacing w:line="23" w:lineRule="atLeast"/>
        <w:ind w:right="57"/>
        <w:jc w:val="both"/>
        <w:rPr>
          <w:rFonts w:asciiTheme="minorHAnsi" w:hAnsiTheme="minorHAnsi" w:cstheme="minorHAnsi"/>
          <w:b/>
          <w:sz w:val="24"/>
          <w:szCs w:val="24"/>
        </w:rPr>
      </w:pPr>
      <w:r w:rsidRPr="00E375BD">
        <w:rPr>
          <w:rFonts w:asciiTheme="minorHAnsi" w:hAnsiTheme="minorHAnsi" w:cstheme="minorHAnsi"/>
          <w:b/>
          <w:sz w:val="24"/>
          <w:szCs w:val="24"/>
        </w:rPr>
        <w:t>2.</w:t>
      </w:r>
      <w:r w:rsidR="00E332DE">
        <w:rPr>
          <w:rFonts w:asciiTheme="minorHAnsi" w:hAnsiTheme="minorHAnsi" w:cstheme="minorHAnsi"/>
          <w:b/>
          <w:sz w:val="24"/>
          <w:szCs w:val="24"/>
        </w:rPr>
        <w:t>4</w:t>
      </w:r>
      <w:r w:rsidRPr="00E375BD">
        <w:rPr>
          <w:rFonts w:asciiTheme="minorHAnsi" w:hAnsiTheme="minorHAnsi" w:cstheme="minorHAnsi"/>
          <w:b/>
          <w:sz w:val="24"/>
          <w:szCs w:val="24"/>
        </w:rPr>
        <w:t>.</w:t>
      </w:r>
      <w:r w:rsidRPr="00E375BD">
        <w:rPr>
          <w:rFonts w:asciiTheme="minorHAnsi" w:hAnsiTheme="minorHAnsi" w:cstheme="minorHAnsi"/>
          <w:sz w:val="24"/>
          <w:szCs w:val="24"/>
        </w:rPr>
        <w:t xml:space="preserve"> </w:t>
      </w:r>
      <w:r>
        <w:rPr>
          <w:rFonts w:asciiTheme="minorHAnsi" w:hAnsiTheme="minorHAnsi" w:cstheme="minorHAnsi"/>
          <w:b/>
          <w:sz w:val="24"/>
          <w:szCs w:val="24"/>
        </w:rPr>
        <w:t>Skrócenie terminu realizacji</w:t>
      </w:r>
      <w:r w:rsidRPr="00E375BD">
        <w:rPr>
          <w:rFonts w:asciiTheme="minorHAnsi" w:hAnsiTheme="minorHAnsi" w:cstheme="minorHAnsi"/>
          <w:b/>
          <w:sz w:val="24"/>
          <w:szCs w:val="24"/>
        </w:rPr>
        <w:t xml:space="preserve"> przedmiotu zamówienia. </w:t>
      </w:r>
    </w:p>
    <w:p w14:paraId="664B1075" w14:textId="6D0E616C" w:rsidR="00696F4D" w:rsidRPr="00E375BD" w:rsidRDefault="00696F4D" w:rsidP="00696F4D">
      <w:pPr>
        <w:spacing w:before="60" w:after="60" w:line="23" w:lineRule="atLeast"/>
        <w:jc w:val="both"/>
        <w:rPr>
          <w:rFonts w:asciiTheme="minorHAnsi" w:hAnsiTheme="minorHAnsi" w:cstheme="minorHAnsi"/>
          <w:b/>
          <w:color w:val="FF0000"/>
          <w:sz w:val="24"/>
          <w:szCs w:val="24"/>
        </w:rPr>
      </w:pPr>
      <w:r w:rsidRPr="00696F4D">
        <w:rPr>
          <w:rFonts w:asciiTheme="minorHAnsi" w:hAnsiTheme="minorHAnsi" w:cstheme="minorHAnsi"/>
          <w:sz w:val="24"/>
          <w:szCs w:val="24"/>
        </w:rPr>
        <w:t xml:space="preserve">Deklaruję skrócenie terminu realizacji zamówienia o _________ dni  (tj. </w:t>
      </w:r>
      <w:r w:rsidR="006F5C1A">
        <w:rPr>
          <w:rFonts w:asciiTheme="minorHAnsi" w:hAnsiTheme="minorHAnsi" w:cstheme="minorHAnsi"/>
          <w:sz w:val="24"/>
          <w:szCs w:val="24"/>
        </w:rPr>
        <w:t>7</w:t>
      </w:r>
      <w:r w:rsidRPr="00696F4D">
        <w:rPr>
          <w:rFonts w:asciiTheme="minorHAnsi" w:hAnsiTheme="minorHAnsi" w:cstheme="minorHAnsi"/>
          <w:sz w:val="24"/>
          <w:szCs w:val="24"/>
        </w:rPr>
        <w:t xml:space="preserve"> lub 1</w:t>
      </w:r>
      <w:r w:rsidR="006F5C1A">
        <w:rPr>
          <w:rFonts w:asciiTheme="minorHAnsi" w:hAnsiTheme="minorHAnsi" w:cstheme="minorHAnsi"/>
          <w:sz w:val="24"/>
          <w:szCs w:val="24"/>
        </w:rPr>
        <w:t>4</w:t>
      </w:r>
      <w:r w:rsidRPr="00696F4D">
        <w:rPr>
          <w:rFonts w:asciiTheme="minorHAnsi" w:hAnsiTheme="minorHAnsi" w:cstheme="minorHAnsi"/>
          <w:sz w:val="24"/>
          <w:szCs w:val="24"/>
        </w:rPr>
        <w:t xml:space="preserve">  )</w:t>
      </w:r>
      <w:r w:rsidRPr="00E375BD">
        <w:rPr>
          <w:rFonts w:asciiTheme="minorHAnsi" w:hAnsiTheme="minorHAnsi" w:cstheme="minorHAnsi"/>
          <w:sz w:val="24"/>
          <w:szCs w:val="24"/>
          <w:vertAlign w:val="superscript"/>
        </w:rPr>
        <w:t>*</w:t>
      </w:r>
      <w:r w:rsidRPr="00E375BD">
        <w:rPr>
          <w:rFonts w:asciiTheme="minorHAnsi" w:hAnsiTheme="minorHAnsi" w:cstheme="minorHAnsi"/>
          <w:sz w:val="24"/>
          <w:szCs w:val="24"/>
        </w:rPr>
        <w:t>.</w:t>
      </w:r>
    </w:p>
    <w:p w14:paraId="68C34F30" w14:textId="040F2E8F" w:rsidR="00696F4D" w:rsidRPr="00E375BD" w:rsidRDefault="00696F4D" w:rsidP="00696F4D">
      <w:pPr>
        <w:pStyle w:val="Tekstpodstawowy"/>
        <w:spacing w:line="23" w:lineRule="atLeast"/>
        <w:rPr>
          <w:rFonts w:asciiTheme="minorHAnsi" w:hAnsiTheme="minorHAnsi" w:cstheme="minorHAnsi"/>
          <w:szCs w:val="24"/>
        </w:rPr>
      </w:pPr>
      <w:r w:rsidRPr="00E375BD">
        <w:rPr>
          <w:rFonts w:asciiTheme="minorHAnsi" w:hAnsiTheme="minorHAnsi" w:cstheme="minorHAnsi"/>
          <w:szCs w:val="24"/>
          <w:vertAlign w:val="superscript"/>
        </w:rPr>
        <w:t>*</w:t>
      </w:r>
      <w:r w:rsidRPr="00E375BD">
        <w:rPr>
          <w:rFonts w:asciiTheme="minorHAnsi" w:hAnsiTheme="minorHAnsi" w:cstheme="minorHAnsi"/>
          <w:i/>
          <w:szCs w:val="24"/>
        </w:rPr>
        <w:t xml:space="preserve"> </w:t>
      </w:r>
      <w:r w:rsidRPr="00696F4D">
        <w:rPr>
          <w:rFonts w:asciiTheme="minorHAnsi" w:hAnsiTheme="minorHAnsi" w:cstheme="minorHAnsi"/>
          <w:i/>
          <w:szCs w:val="24"/>
        </w:rPr>
        <w:t xml:space="preserve">w przypadku braku wypełnienia lub wpisania innej wartości niż </w:t>
      </w:r>
      <w:r w:rsidR="006F5C1A">
        <w:rPr>
          <w:rFonts w:asciiTheme="minorHAnsi" w:hAnsiTheme="minorHAnsi" w:cstheme="minorHAnsi"/>
          <w:i/>
          <w:szCs w:val="24"/>
        </w:rPr>
        <w:t>7</w:t>
      </w:r>
      <w:r w:rsidRPr="00696F4D">
        <w:rPr>
          <w:rFonts w:asciiTheme="minorHAnsi" w:hAnsiTheme="minorHAnsi" w:cstheme="minorHAnsi"/>
          <w:i/>
          <w:szCs w:val="24"/>
        </w:rPr>
        <w:t xml:space="preserve"> lub 1</w:t>
      </w:r>
      <w:r w:rsidR="006F5C1A">
        <w:rPr>
          <w:rFonts w:asciiTheme="minorHAnsi" w:hAnsiTheme="minorHAnsi" w:cstheme="minorHAnsi"/>
          <w:i/>
          <w:szCs w:val="24"/>
        </w:rPr>
        <w:t>4</w:t>
      </w:r>
      <w:r w:rsidRPr="00696F4D">
        <w:rPr>
          <w:rFonts w:asciiTheme="minorHAnsi" w:hAnsiTheme="minorHAnsi" w:cstheme="minorHAnsi"/>
          <w:i/>
          <w:szCs w:val="24"/>
        </w:rPr>
        <w:t xml:space="preserve"> przyjmuje się maksymalny termin realizacji wskazany przez Zamawiającego w SWZ</w:t>
      </w:r>
      <w:r w:rsidRPr="00E375BD">
        <w:rPr>
          <w:rFonts w:asciiTheme="minorHAnsi" w:hAnsiTheme="minorHAnsi" w:cstheme="minorHAnsi"/>
          <w:i/>
          <w:szCs w:val="24"/>
        </w:rPr>
        <w:t>.</w:t>
      </w:r>
    </w:p>
    <w:p w14:paraId="37FFFF9C" w14:textId="77777777" w:rsidR="00CB324A" w:rsidRPr="00E375BD" w:rsidRDefault="00CB324A" w:rsidP="00E375BD">
      <w:pPr>
        <w:pStyle w:val="Tekstpodstawowy"/>
        <w:spacing w:line="23" w:lineRule="atLeast"/>
        <w:rPr>
          <w:rFonts w:asciiTheme="minorHAnsi" w:hAnsiTheme="minorHAnsi" w:cstheme="minorHAnsi"/>
          <w:b/>
          <w:bCs/>
          <w:szCs w:val="24"/>
          <w:vertAlign w:val="superscript"/>
        </w:rPr>
      </w:pPr>
    </w:p>
    <w:p w14:paraId="5361A157" w14:textId="77777777" w:rsidR="00696F4D" w:rsidRPr="002A19BD" w:rsidRDefault="00696F4D" w:rsidP="00696F4D">
      <w:pPr>
        <w:pStyle w:val="Tekstpodstawowy"/>
        <w:numPr>
          <w:ilvl w:val="0"/>
          <w:numId w:val="64"/>
        </w:numPr>
        <w:tabs>
          <w:tab w:val="left" w:pos="851"/>
        </w:tabs>
        <w:spacing w:line="360" w:lineRule="auto"/>
        <w:rPr>
          <w:rFonts w:asciiTheme="minorHAnsi" w:hAnsiTheme="minorHAnsi" w:cstheme="minorHAnsi"/>
          <w:b/>
        </w:rPr>
      </w:pPr>
      <w:r w:rsidRPr="002A19BD">
        <w:rPr>
          <w:rFonts w:asciiTheme="minorHAnsi" w:hAnsiTheme="minorHAnsi" w:cstheme="minorHAnsi"/>
          <w:b/>
        </w:rPr>
        <w:t>Rodzaj przedsiębiorstwa jakim jest Wykonawca (zaznaczyć właściwą opcję)</w:t>
      </w:r>
      <w:r w:rsidRPr="002A19BD">
        <w:rPr>
          <w:rFonts w:asciiTheme="minorHAnsi" w:hAnsiTheme="minorHAnsi" w:cstheme="minorHAnsi"/>
          <w:b/>
          <w:vertAlign w:val="superscript"/>
        </w:rPr>
        <w:t>4</w:t>
      </w:r>
      <w:r w:rsidRPr="002A19BD">
        <w:rPr>
          <w:rFonts w:asciiTheme="minorHAnsi" w:hAnsiTheme="minorHAnsi" w:cstheme="minorHAnsi"/>
          <w:b/>
        </w:rPr>
        <w:t>:</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2A19BD" w14:paraId="51BF454B" w14:textId="77777777" w:rsidTr="00414E2C">
        <w:tc>
          <w:tcPr>
            <w:tcW w:w="641" w:type="dxa"/>
          </w:tcPr>
          <w:p w14:paraId="63775760" w14:textId="6257847B"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592E3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pt" o:ole="">
                  <v:imagedata r:id="rId22" o:title=""/>
                </v:shape>
                <w:control r:id="rId23" w:name="CheckBox15" w:shapeid="_x0000_i1037"/>
              </w:object>
            </w:r>
          </w:p>
        </w:tc>
        <w:tc>
          <w:tcPr>
            <w:tcW w:w="8106" w:type="dxa"/>
          </w:tcPr>
          <w:p w14:paraId="745FF6BB" w14:textId="77777777" w:rsidR="00696F4D" w:rsidRPr="002A19BD" w:rsidRDefault="00696F4D" w:rsidP="00414E2C">
            <w:pPr>
              <w:spacing w:line="360" w:lineRule="auto"/>
              <w:ind w:right="28"/>
              <w:jc w:val="both"/>
              <w:rPr>
                <w:rFonts w:asciiTheme="minorHAnsi" w:hAnsiTheme="minorHAnsi" w:cstheme="minorHAnsi"/>
                <w:sz w:val="22"/>
                <w:szCs w:val="22"/>
              </w:rPr>
            </w:pPr>
            <w:r w:rsidRPr="002A19BD">
              <w:rPr>
                <w:rFonts w:asciiTheme="minorHAnsi" w:hAnsiTheme="minorHAnsi" w:cstheme="minorHAnsi"/>
                <w:sz w:val="22"/>
                <w:szCs w:val="22"/>
              </w:rPr>
              <w:t xml:space="preserve">Mikroprzedsiębiorstwo </w:t>
            </w:r>
          </w:p>
          <w:p w14:paraId="2089639D"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zatrudnia mniej niż 10 osób i którego roczny obrót lub roczna suma bilansowa nie przekracza 2 milionów EURO)</w:t>
            </w:r>
          </w:p>
        </w:tc>
      </w:tr>
      <w:tr w:rsidR="00696F4D" w:rsidRPr="002A19BD" w14:paraId="5A158910" w14:textId="77777777" w:rsidTr="00414E2C">
        <w:tc>
          <w:tcPr>
            <w:tcW w:w="641" w:type="dxa"/>
          </w:tcPr>
          <w:p w14:paraId="31D21E1F" w14:textId="1DE04E8E"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5DCF58D0">
                <v:shape id="_x0000_i1039" type="#_x0000_t75" style="width:16.5pt;height:18pt" o:ole="">
                  <v:imagedata r:id="rId22" o:title=""/>
                </v:shape>
                <w:control r:id="rId24" w:name="CheckBox121" w:shapeid="_x0000_i1039"/>
              </w:object>
            </w:r>
          </w:p>
        </w:tc>
        <w:tc>
          <w:tcPr>
            <w:tcW w:w="8106" w:type="dxa"/>
          </w:tcPr>
          <w:p w14:paraId="64DA56DD" w14:textId="77777777" w:rsidR="00696F4D" w:rsidRPr="002A19BD" w:rsidRDefault="00696F4D" w:rsidP="00414E2C">
            <w:pPr>
              <w:spacing w:line="360" w:lineRule="auto"/>
              <w:ind w:right="28"/>
              <w:jc w:val="both"/>
              <w:rPr>
                <w:rFonts w:asciiTheme="minorHAnsi" w:hAnsiTheme="minorHAnsi" w:cstheme="minorHAnsi"/>
                <w:sz w:val="22"/>
                <w:szCs w:val="22"/>
              </w:rPr>
            </w:pPr>
            <w:r w:rsidRPr="002A19BD">
              <w:rPr>
                <w:rFonts w:asciiTheme="minorHAnsi" w:hAnsiTheme="minorHAnsi" w:cstheme="minorHAnsi"/>
                <w:sz w:val="22"/>
                <w:szCs w:val="22"/>
              </w:rPr>
              <w:t>Małe przedsiębiorstwo</w:t>
            </w:r>
          </w:p>
          <w:p w14:paraId="274340B1"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zatrudnia mniej niż 50 osób i katorgo roczny obrót lub roczna suma bilansowa nie przekracza 10 milionów EURO)</w:t>
            </w:r>
          </w:p>
        </w:tc>
      </w:tr>
      <w:tr w:rsidR="00696F4D" w:rsidRPr="002A19BD" w14:paraId="5C676A70" w14:textId="77777777" w:rsidTr="00414E2C">
        <w:tc>
          <w:tcPr>
            <w:tcW w:w="641" w:type="dxa"/>
          </w:tcPr>
          <w:p w14:paraId="0737FE96" w14:textId="6B3BC460"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768EFBE6">
                <v:shape id="_x0000_i1041" type="#_x0000_t75" style="width:16.5pt;height:18pt" o:ole="">
                  <v:imagedata r:id="rId22" o:title=""/>
                </v:shape>
                <w:control r:id="rId25" w:name="CheckBox1211" w:shapeid="_x0000_i1041"/>
              </w:object>
            </w:r>
          </w:p>
        </w:tc>
        <w:tc>
          <w:tcPr>
            <w:tcW w:w="8106" w:type="dxa"/>
          </w:tcPr>
          <w:p w14:paraId="0A2E76D2" w14:textId="77777777" w:rsidR="00696F4D" w:rsidRPr="002A19BD" w:rsidRDefault="00696F4D" w:rsidP="00414E2C">
            <w:pPr>
              <w:spacing w:line="360" w:lineRule="auto"/>
              <w:rPr>
                <w:rFonts w:asciiTheme="minorHAnsi" w:hAnsiTheme="minorHAnsi" w:cstheme="minorHAnsi"/>
                <w:sz w:val="22"/>
                <w:szCs w:val="22"/>
              </w:rPr>
            </w:pPr>
            <w:r w:rsidRPr="002A19BD">
              <w:rPr>
                <w:rFonts w:asciiTheme="minorHAnsi" w:hAnsiTheme="minorHAnsi" w:cstheme="minorHAnsi"/>
                <w:sz w:val="22"/>
                <w:szCs w:val="22"/>
              </w:rPr>
              <w:t>Średnie przedsiębiorstwo</w:t>
            </w:r>
          </w:p>
          <w:p w14:paraId="3390FDDA" w14:textId="77777777" w:rsidR="00696F4D" w:rsidRPr="002A19BD" w:rsidRDefault="00696F4D" w:rsidP="00414E2C">
            <w:pPr>
              <w:spacing w:after="120" w:line="360" w:lineRule="auto"/>
              <w:ind w:right="28"/>
              <w:jc w:val="both"/>
              <w:rPr>
                <w:rFonts w:asciiTheme="minorHAnsi" w:hAnsiTheme="minorHAnsi" w:cstheme="minorHAnsi"/>
                <w:i/>
                <w:sz w:val="18"/>
                <w:szCs w:val="18"/>
              </w:rPr>
            </w:pPr>
            <w:r w:rsidRPr="002A19BD">
              <w:rPr>
                <w:rFonts w:asciiTheme="minorHAnsi" w:hAnsiTheme="minorHAnsi" w:cstheme="minorHAns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2A19BD" w14:paraId="7145600A" w14:textId="77777777" w:rsidTr="00414E2C">
        <w:tc>
          <w:tcPr>
            <w:tcW w:w="641" w:type="dxa"/>
          </w:tcPr>
          <w:p w14:paraId="066B2727" w14:textId="27539236"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6662ACAD">
                <v:shape id="_x0000_i1043" type="#_x0000_t75" style="width:16.5pt;height:18pt" o:ole="">
                  <v:imagedata r:id="rId22" o:title=""/>
                </v:shape>
                <w:control r:id="rId26" w:name="CheckBox1212" w:shapeid="_x0000_i1043"/>
              </w:object>
            </w:r>
          </w:p>
        </w:tc>
        <w:tc>
          <w:tcPr>
            <w:tcW w:w="8106" w:type="dxa"/>
          </w:tcPr>
          <w:p w14:paraId="57C9BC30"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Jednoosobowa działalność gospodarcza</w:t>
            </w:r>
          </w:p>
        </w:tc>
      </w:tr>
      <w:tr w:rsidR="00696F4D" w:rsidRPr="002A19BD" w14:paraId="7E1FEF94" w14:textId="77777777" w:rsidTr="00414E2C">
        <w:tc>
          <w:tcPr>
            <w:tcW w:w="641" w:type="dxa"/>
          </w:tcPr>
          <w:p w14:paraId="0D826156" w14:textId="7C772A19"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72874814">
                <v:shape id="_x0000_i1045" type="#_x0000_t75" style="width:16.5pt;height:18pt" o:ole="">
                  <v:imagedata r:id="rId22" o:title=""/>
                </v:shape>
                <w:control r:id="rId27" w:name="CheckBox1213" w:shapeid="_x0000_i1045"/>
              </w:object>
            </w:r>
          </w:p>
        </w:tc>
        <w:tc>
          <w:tcPr>
            <w:tcW w:w="8106" w:type="dxa"/>
          </w:tcPr>
          <w:p w14:paraId="5DDCE3E7"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Osoba fizyczna nieprowadząca działalności gospodarczej</w:t>
            </w:r>
          </w:p>
        </w:tc>
      </w:tr>
      <w:tr w:rsidR="00696F4D" w:rsidRPr="002A19BD" w14:paraId="4584C77E" w14:textId="77777777" w:rsidTr="00414E2C">
        <w:tc>
          <w:tcPr>
            <w:tcW w:w="641" w:type="dxa"/>
          </w:tcPr>
          <w:p w14:paraId="2A36F8BA" w14:textId="78D88228" w:rsidR="00696F4D" w:rsidRPr="002A19BD" w:rsidRDefault="00696F4D" w:rsidP="00414E2C">
            <w:pPr>
              <w:spacing w:line="360" w:lineRule="auto"/>
              <w:jc w:val="right"/>
              <w:rPr>
                <w:rFonts w:asciiTheme="minorHAnsi" w:hAnsiTheme="minorHAnsi" w:cstheme="minorHAnsi"/>
              </w:rPr>
            </w:pPr>
            <w:r w:rsidRPr="002A19BD">
              <w:rPr>
                <w:rFonts w:cstheme="minorHAnsi"/>
                <w:lang w:eastAsia="zh-CN"/>
              </w:rPr>
              <w:object w:dxaOrig="225" w:dyaOrig="225" w14:anchorId="4AE5224C">
                <v:shape id="_x0000_i1047" type="#_x0000_t75" style="width:16.5pt;height:18pt" o:ole="">
                  <v:imagedata r:id="rId22" o:title=""/>
                </v:shape>
                <w:control r:id="rId28" w:name="CheckBox1214" w:shapeid="_x0000_i1047"/>
              </w:object>
            </w:r>
          </w:p>
        </w:tc>
        <w:tc>
          <w:tcPr>
            <w:tcW w:w="8106" w:type="dxa"/>
          </w:tcPr>
          <w:p w14:paraId="19F0CA12" w14:textId="77777777" w:rsidR="00696F4D" w:rsidRPr="002A19BD" w:rsidRDefault="00696F4D" w:rsidP="00414E2C">
            <w:pPr>
              <w:spacing w:after="120" w:line="360" w:lineRule="auto"/>
              <w:rPr>
                <w:rFonts w:asciiTheme="minorHAnsi" w:hAnsiTheme="minorHAnsi" w:cstheme="minorHAnsi"/>
                <w:sz w:val="22"/>
                <w:szCs w:val="22"/>
              </w:rPr>
            </w:pPr>
            <w:r w:rsidRPr="002A19BD">
              <w:rPr>
                <w:rFonts w:asciiTheme="minorHAnsi" w:hAnsiTheme="minorHAnsi" w:cstheme="minorHAnsi"/>
                <w:sz w:val="22"/>
                <w:szCs w:val="22"/>
              </w:rPr>
              <w:t>Inny rodzaj</w:t>
            </w:r>
          </w:p>
        </w:tc>
      </w:tr>
    </w:tbl>
    <w:p w14:paraId="11E5F409" w14:textId="77777777" w:rsidR="00696F4D" w:rsidRPr="002A19BD" w:rsidRDefault="00696F4D" w:rsidP="00696F4D">
      <w:pPr>
        <w:pStyle w:val="Akapitzlist"/>
        <w:spacing w:line="360" w:lineRule="auto"/>
        <w:ind w:left="360" w:right="28"/>
        <w:jc w:val="both"/>
        <w:rPr>
          <w:rFonts w:asciiTheme="minorHAnsi" w:hAnsiTheme="minorHAnsi" w:cstheme="minorHAnsi"/>
          <w:b/>
          <w:i/>
          <w:sz w:val="18"/>
          <w:szCs w:val="18"/>
          <w:u w:val="single"/>
        </w:rPr>
      </w:pPr>
      <w:r w:rsidRPr="002A19BD">
        <w:rPr>
          <w:rFonts w:asciiTheme="minorHAnsi" w:hAnsiTheme="minorHAnsi" w:cstheme="minorHAnsi"/>
          <w:b/>
          <w:i/>
          <w:sz w:val="18"/>
          <w:szCs w:val="18"/>
          <w:u w:val="single"/>
        </w:rPr>
        <w:t xml:space="preserve">W przypadku Wykonawców składających ofertę wspólną należy wypełnić dla każdego podmiotu osobno. </w:t>
      </w:r>
    </w:p>
    <w:p w14:paraId="2755FF0D" w14:textId="77777777" w:rsidR="00CB324A" w:rsidRPr="00E375BD" w:rsidRDefault="00CB324A" w:rsidP="00E375BD">
      <w:pPr>
        <w:spacing w:line="23" w:lineRule="atLeast"/>
        <w:ind w:right="28"/>
        <w:jc w:val="both"/>
        <w:rPr>
          <w:rFonts w:asciiTheme="minorHAnsi" w:hAnsiTheme="minorHAnsi" w:cstheme="minorHAnsi"/>
          <w:i/>
          <w:sz w:val="24"/>
          <w:szCs w:val="24"/>
        </w:rPr>
      </w:pPr>
    </w:p>
    <w:p w14:paraId="29266BF8" w14:textId="77777777" w:rsidR="00CB324A" w:rsidRPr="00E375BD" w:rsidRDefault="00CB324A" w:rsidP="00E375BD">
      <w:pPr>
        <w:pStyle w:val="Tekstpodstawowy"/>
        <w:numPr>
          <w:ilvl w:val="0"/>
          <w:numId w:val="65"/>
        </w:numPr>
        <w:tabs>
          <w:tab w:val="left" w:pos="851"/>
        </w:tabs>
        <w:spacing w:line="23" w:lineRule="atLeast"/>
        <w:ind w:left="284" w:hanging="284"/>
        <w:rPr>
          <w:rFonts w:asciiTheme="minorHAnsi" w:hAnsiTheme="minorHAnsi" w:cstheme="minorHAnsi"/>
          <w:b/>
          <w:szCs w:val="24"/>
        </w:rPr>
      </w:pPr>
      <w:r w:rsidRPr="00E375BD">
        <w:rPr>
          <w:rFonts w:asciiTheme="minorHAnsi" w:hAnsiTheme="minorHAnsi" w:cstheme="minorHAnsi"/>
          <w:b/>
          <w:szCs w:val="24"/>
        </w:rPr>
        <w:t>Niniejszym oświadczam, że:</w:t>
      </w:r>
    </w:p>
    <w:p w14:paraId="4208BF31" w14:textId="77777777" w:rsidR="00CB324A" w:rsidRPr="00E375BD" w:rsidRDefault="00CB324A" w:rsidP="00E375BD">
      <w:pPr>
        <w:pStyle w:val="Tekstpodstawowy"/>
        <w:numPr>
          <w:ilvl w:val="0"/>
          <w:numId w:val="63"/>
        </w:numPr>
        <w:spacing w:line="23" w:lineRule="atLeast"/>
        <w:rPr>
          <w:rFonts w:asciiTheme="minorHAnsi" w:hAnsiTheme="minorHAnsi" w:cstheme="minorHAnsi"/>
          <w:szCs w:val="24"/>
        </w:rPr>
      </w:pPr>
      <w:r w:rsidRPr="00E375BD">
        <w:rPr>
          <w:rFonts w:asciiTheme="minorHAnsi" w:hAnsiTheme="minorHAnsi" w:cstheme="minorHAnsi"/>
          <w:szCs w:val="24"/>
        </w:rPr>
        <w:t xml:space="preserve">zapoznałem się z </w:t>
      </w:r>
      <w:r w:rsidRPr="00E375BD">
        <w:rPr>
          <w:rFonts w:asciiTheme="minorHAnsi" w:eastAsia="Calibri" w:hAnsiTheme="minorHAnsi" w:cstheme="minorHAnsi"/>
          <w:szCs w:val="24"/>
          <w:lang w:eastAsia="en-US"/>
        </w:rPr>
        <w:t>warunkami zamówienia i przyjmuję je bez zastrzeżeń</w:t>
      </w:r>
      <w:r w:rsidRPr="00E375BD">
        <w:rPr>
          <w:rFonts w:asciiTheme="minorHAnsi" w:hAnsiTheme="minorHAnsi" w:cstheme="minorHAnsi"/>
          <w:szCs w:val="24"/>
        </w:rPr>
        <w:t>;</w:t>
      </w:r>
    </w:p>
    <w:p w14:paraId="649B9A2F" w14:textId="77777777" w:rsidR="00CB324A" w:rsidRPr="00E375BD" w:rsidRDefault="00CB324A" w:rsidP="00E375BD">
      <w:pPr>
        <w:pStyle w:val="Tekstpodstawowy"/>
        <w:numPr>
          <w:ilvl w:val="0"/>
          <w:numId w:val="63"/>
        </w:numPr>
        <w:spacing w:line="23" w:lineRule="atLeast"/>
        <w:rPr>
          <w:rFonts w:asciiTheme="minorHAnsi" w:hAnsiTheme="minorHAnsi" w:cstheme="minorHAnsi"/>
          <w:szCs w:val="24"/>
        </w:rPr>
      </w:pPr>
      <w:r w:rsidRPr="00E375BD">
        <w:rPr>
          <w:rFonts w:asciiTheme="minorHAnsi" w:hAnsiTheme="minorHAnsi" w:cstheme="minorHAnsi"/>
          <w:szCs w:val="24"/>
        </w:rPr>
        <w:t xml:space="preserve">zapoznałem się z załączonymi do SWZ projektowanymi postanowieniami umowy </w:t>
      </w:r>
      <w:r w:rsidRPr="00E375BD">
        <w:rPr>
          <w:rFonts w:asciiTheme="minorHAnsi" w:hAnsiTheme="minorHAnsi" w:cstheme="minorHAnsi"/>
          <w:szCs w:val="24"/>
        </w:rPr>
        <w:br/>
        <w:t>i przyjmuję je bez zastrzeżeń;</w:t>
      </w:r>
    </w:p>
    <w:p w14:paraId="4076DFAE" w14:textId="77777777" w:rsidR="00CB324A" w:rsidRPr="00E375BD" w:rsidRDefault="00CB324A" w:rsidP="00E375BD">
      <w:pPr>
        <w:pStyle w:val="Tekstpodstawowy"/>
        <w:numPr>
          <w:ilvl w:val="0"/>
          <w:numId w:val="63"/>
        </w:numPr>
        <w:spacing w:line="23" w:lineRule="atLeast"/>
        <w:rPr>
          <w:rFonts w:asciiTheme="minorHAnsi" w:hAnsiTheme="minorHAnsi" w:cstheme="minorHAnsi"/>
          <w:szCs w:val="24"/>
        </w:rPr>
      </w:pPr>
      <w:r w:rsidRPr="00E375BD">
        <w:rPr>
          <w:rFonts w:asciiTheme="minorHAnsi" w:hAnsiTheme="minorHAnsi" w:cstheme="minorHAnsi"/>
          <w:szCs w:val="24"/>
        </w:rPr>
        <w:t>przedmiot oferty jest zgodny z przedmiotem zamówienia;</w:t>
      </w:r>
    </w:p>
    <w:p w14:paraId="2B6FF18D" w14:textId="77777777" w:rsidR="00CB324A" w:rsidRPr="00E375BD" w:rsidRDefault="00CB324A" w:rsidP="00E375BD">
      <w:pPr>
        <w:pStyle w:val="Tekstpodstawowy"/>
        <w:numPr>
          <w:ilvl w:val="0"/>
          <w:numId w:val="63"/>
        </w:numPr>
        <w:spacing w:line="23" w:lineRule="atLeast"/>
        <w:rPr>
          <w:rFonts w:asciiTheme="minorHAnsi" w:hAnsiTheme="minorHAnsi" w:cstheme="minorHAnsi"/>
          <w:szCs w:val="24"/>
        </w:rPr>
      </w:pPr>
      <w:r w:rsidRPr="00E375BD">
        <w:rPr>
          <w:rFonts w:asciiTheme="minorHAnsi" w:hAnsiTheme="minorHAnsi" w:cstheme="minorHAnsi"/>
          <w:szCs w:val="24"/>
        </w:rPr>
        <w:t>jestem związany niniejszą ofertą przez okres 30 dni, licząc od dnia składania ofert tj. do dnia wskazanego w SWZ;</w:t>
      </w:r>
    </w:p>
    <w:p w14:paraId="009271D0" w14:textId="77777777" w:rsidR="00CB324A" w:rsidRPr="00E375BD" w:rsidRDefault="00CB324A" w:rsidP="00E375BD">
      <w:pPr>
        <w:numPr>
          <w:ilvl w:val="0"/>
          <w:numId w:val="63"/>
        </w:numPr>
        <w:spacing w:line="23" w:lineRule="atLeast"/>
        <w:jc w:val="both"/>
        <w:rPr>
          <w:rFonts w:asciiTheme="minorHAnsi" w:hAnsiTheme="minorHAnsi" w:cstheme="minorHAnsi"/>
          <w:sz w:val="24"/>
          <w:szCs w:val="24"/>
        </w:rPr>
      </w:pPr>
      <w:r w:rsidRPr="00E375BD">
        <w:rPr>
          <w:rFonts w:asciiTheme="minorHAnsi" w:hAnsiTheme="minorHAnsi" w:cstheme="minorHAnsi"/>
          <w:sz w:val="24"/>
          <w:szCs w:val="24"/>
        </w:rPr>
        <w:t>Oświadczam, że wypełniłem obowiązki informacyjne przewidziane w art. 13 lub art. 14 RODO*</w:t>
      </w:r>
      <w:r w:rsidRPr="00E375BD">
        <w:rPr>
          <w:rFonts w:asciiTheme="minorHAnsi" w:hAnsiTheme="minorHAnsi" w:cstheme="minorHAnsi"/>
          <w:sz w:val="24"/>
          <w:szCs w:val="24"/>
          <w:vertAlign w:val="superscript"/>
        </w:rPr>
        <w:t xml:space="preserve"> </w:t>
      </w:r>
      <w:r w:rsidRPr="00E375BD">
        <w:rPr>
          <w:rFonts w:asciiTheme="minorHAnsi" w:hAnsiTheme="minorHAnsi" w:cstheme="minorHAnsi"/>
          <w:sz w:val="24"/>
          <w:szCs w:val="24"/>
        </w:rPr>
        <w:t>wobec osób fizycznych, od których dane osobowe bezpośrednio lub pośrednio pozyskałem w celu ubiegania się o udzielenie zamówienia publicznego w niniejszym postępowaniu**.</w:t>
      </w:r>
    </w:p>
    <w:p w14:paraId="0D24E5E6" w14:textId="77777777" w:rsidR="00CB324A" w:rsidRPr="00E375BD" w:rsidRDefault="00CB324A" w:rsidP="00696F4D">
      <w:pPr>
        <w:spacing w:line="23" w:lineRule="atLeast"/>
        <w:jc w:val="both"/>
        <w:rPr>
          <w:rFonts w:asciiTheme="minorHAnsi" w:hAnsiTheme="minorHAnsi" w:cstheme="minorHAnsi"/>
          <w:sz w:val="24"/>
          <w:szCs w:val="24"/>
        </w:rPr>
      </w:pPr>
    </w:p>
    <w:p w14:paraId="5B9457E9" w14:textId="77777777" w:rsidR="00CB324A" w:rsidRPr="00696F4D" w:rsidRDefault="00CB324A" w:rsidP="00E375BD">
      <w:pPr>
        <w:spacing w:line="23" w:lineRule="atLeast"/>
        <w:jc w:val="both"/>
        <w:rPr>
          <w:rFonts w:asciiTheme="minorHAnsi" w:eastAsia="Calibri" w:hAnsiTheme="minorHAnsi" w:cstheme="minorHAnsi"/>
          <w:i/>
        </w:rPr>
      </w:pPr>
      <w:r w:rsidRPr="00696F4D">
        <w:rPr>
          <w:rFonts w:asciiTheme="minorHAnsi" w:hAnsiTheme="minorHAnsi" w:cstheme="minorHAnsi"/>
          <w:i/>
        </w:rPr>
        <w:t xml:space="preserve">(*) </w:t>
      </w:r>
      <w:r w:rsidRPr="00696F4D">
        <w:rPr>
          <w:rFonts w:asciiTheme="minorHAnsi" w:eastAsia="Calibri" w:hAnsiTheme="minorHAnsi" w:cstheme="minorHAnsi"/>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FD6331" w14:textId="77777777" w:rsidR="00CB324A" w:rsidRPr="00696F4D" w:rsidRDefault="00CB324A" w:rsidP="00E375BD">
      <w:pPr>
        <w:spacing w:line="23" w:lineRule="atLeast"/>
        <w:jc w:val="both"/>
        <w:rPr>
          <w:rFonts w:asciiTheme="minorHAnsi" w:eastAsia="Calibri" w:hAnsiTheme="minorHAnsi" w:cstheme="minorHAnsi"/>
          <w:i/>
        </w:rPr>
      </w:pPr>
      <w:r w:rsidRPr="00696F4D">
        <w:rPr>
          <w:rFonts w:asciiTheme="minorHAnsi" w:hAnsiTheme="minorHAnsi" w:cstheme="minorHAnsi"/>
          <w:i/>
        </w:rPr>
        <w:t xml:space="preserve">(**) </w:t>
      </w:r>
      <w:r w:rsidRPr="00696F4D">
        <w:rPr>
          <w:rFonts w:asciiTheme="minorHAnsi" w:eastAsia="Calibri" w:hAnsiTheme="minorHAnsi" w:cstheme="minorHAnsi"/>
          <w:i/>
          <w:color w:val="000000"/>
        </w:rPr>
        <w:t xml:space="preserve">w przypadku gdy wykonawca </w:t>
      </w:r>
      <w:r w:rsidRPr="00696F4D">
        <w:rPr>
          <w:rFonts w:asciiTheme="minorHAnsi" w:eastAsia="Calibri" w:hAnsiTheme="minorHAnsi" w:cstheme="minorHAns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D3335A" w14:textId="77777777" w:rsidR="00CB324A" w:rsidRPr="00E375BD" w:rsidRDefault="00CB324A" w:rsidP="00E375BD">
      <w:pPr>
        <w:spacing w:line="23" w:lineRule="atLeast"/>
        <w:jc w:val="both"/>
        <w:rPr>
          <w:rFonts w:asciiTheme="minorHAnsi" w:eastAsia="Calibri" w:hAnsiTheme="minorHAnsi" w:cstheme="minorHAnsi"/>
          <w:i/>
          <w:sz w:val="24"/>
          <w:szCs w:val="24"/>
        </w:rPr>
      </w:pPr>
    </w:p>
    <w:p w14:paraId="42486474" w14:textId="77777777" w:rsidR="00CB324A" w:rsidRPr="00E375BD" w:rsidRDefault="00CB324A" w:rsidP="00E375BD">
      <w:pPr>
        <w:pStyle w:val="Akapitzlist"/>
        <w:numPr>
          <w:ilvl w:val="0"/>
          <w:numId w:val="65"/>
        </w:numPr>
        <w:spacing w:after="240" w:line="23" w:lineRule="atLeast"/>
        <w:ind w:left="357" w:hanging="357"/>
        <w:jc w:val="both"/>
        <w:rPr>
          <w:rFonts w:asciiTheme="minorHAnsi" w:eastAsia="Calibri" w:hAnsiTheme="minorHAnsi" w:cstheme="minorHAnsi"/>
          <w:sz w:val="24"/>
          <w:szCs w:val="24"/>
          <w:lang w:eastAsia="en-US"/>
        </w:rPr>
      </w:pPr>
      <w:r w:rsidRPr="00E375BD">
        <w:rPr>
          <w:rFonts w:asciiTheme="minorHAnsi" w:hAnsiTheme="minorHAnsi" w:cstheme="minorHAnsi"/>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E375BD" w14:paraId="0630A49D" w14:textId="77777777" w:rsidTr="00414E2C">
        <w:trPr>
          <w:trHeight w:val="539"/>
        </w:trPr>
        <w:tc>
          <w:tcPr>
            <w:tcW w:w="709" w:type="dxa"/>
            <w:vAlign w:val="center"/>
          </w:tcPr>
          <w:p w14:paraId="6E429659" w14:textId="77777777" w:rsidR="00CB324A" w:rsidRPr="00E375BD" w:rsidRDefault="00CB324A" w:rsidP="00E375BD">
            <w:pPr>
              <w:pStyle w:val="Tekstpodstawowy"/>
              <w:spacing w:line="23" w:lineRule="atLeast"/>
              <w:jc w:val="left"/>
              <w:rPr>
                <w:rFonts w:asciiTheme="minorHAnsi" w:hAnsiTheme="minorHAnsi" w:cstheme="minorHAnsi"/>
                <w:b/>
                <w:szCs w:val="24"/>
              </w:rPr>
            </w:pPr>
            <w:r w:rsidRPr="00E375BD">
              <w:rPr>
                <w:rFonts w:asciiTheme="minorHAnsi" w:hAnsiTheme="minorHAnsi" w:cstheme="minorHAnsi"/>
                <w:b/>
                <w:szCs w:val="24"/>
              </w:rPr>
              <w:t>L.p.</w:t>
            </w:r>
          </w:p>
        </w:tc>
        <w:tc>
          <w:tcPr>
            <w:tcW w:w="3573" w:type="dxa"/>
            <w:vAlign w:val="center"/>
          </w:tcPr>
          <w:p w14:paraId="0B8EB6DE" w14:textId="77777777" w:rsidR="00CB324A" w:rsidRPr="00E375BD" w:rsidRDefault="00CB324A" w:rsidP="00E375BD">
            <w:pPr>
              <w:pStyle w:val="Tekstpodstawowy"/>
              <w:spacing w:line="23" w:lineRule="atLeast"/>
              <w:jc w:val="center"/>
              <w:rPr>
                <w:rFonts w:asciiTheme="minorHAnsi" w:hAnsiTheme="minorHAnsi" w:cstheme="minorHAnsi"/>
                <w:b/>
                <w:szCs w:val="24"/>
              </w:rPr>
            </w:pPr>
            <w:r w:rsidRPr="00E375BD">
              <w:rPr>
                <w:rFonts w:asciiTheme="minorHAnsi" w:hAnsiTheme="minorHAnsi" w:cstheme="minorHAnsi"/>
                <w:b/>
                <w:szCs w:val="24"/>
              </w:rPr>
              <w:t>Część/zakres zamówienia</w:t>
            </w:r>
          </w:p>
        </w:tc>
        <w:tc>
          <w:tcPr>
            <w:tcW w:w="4961" w:type="dxa"/>
            <w:vAlign w:val="center"/>
          </w:tcPr>
          <w:p w14:paraId="7D0A10BA" w14:textId="77777777" w:rsidR="00CB324A" w:rsidRPr="00E375BD" w:rsidRDefault="00CB324A" w:rsidP="00E375BD">
            <w:pPr>
              <w:pStyle w:val="Tekstpodstawowy"/>
              <w:spacing w:line="23" w:lineRule="atLeast"/>
              <w:jc w:val="center"/>
              <w:rPr>
                <w:rFonts w:asciiTheme="minorHAnsi" w:hAnsiTheme="minorHAnsi" w:cstheme="minorHAnsi"/>
                <w:b/>
                <w:bCs/>
                <w:szCs w:val="24"/>
                <w:vertAlign w:val="superscript"/>
              </w:rPr>
            </w:pPr>
            <w:r w:rsidRPr="00E375BD">
              <w:rPr>
                <w:rFonts w:asciiTheme="minorHAnsi" w:hAnsiTheme="minorHAnsi" w:cstheme="minorHAnsi"/>
                <w:b/>
                <w:bCs/>
                <w:szCs w:val="24"/>
              </w:rPr>
              <w:t>Nazwa (firma) podwykonawcy (o ile są znane)</w:t>
            </w:r>
          </w:p>
        </w:tc>
      </w:tr>
      <w:tr w:rsidR="00CB324A" w:rsidRPr="00E375BD" w14:paraId="5B87BFD8" w14:textId="77777777" w:rsidTr="00414E2C">
        <w:trPr>
          <w:trHeight w:val="572"/>
        </w:trPr>
        <w:tc>
          <w:tcPr>
            <w:tcW w:w="709" w:type="dxa"/>
          </w:tcPr>
          <w:p w14:paraId="1327C406" w14:textId="77777777"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rPr>
              <w:t>1.</w:t>
            </w:r>
          </w:p>
        </w:tc>
        <w:tc>
          <w:tcPr>
            <w:tcW w:w="3573" w:type="dxa"/>
          </w:tcPr>
          <w:p w14:paraId="7797DB5D" w14:textId="77777777" w:rsidR="00CB324A" w:rsidRPr="00E375BD" w:rsidRDefault="00CB324A" w:rsidP="00E375BD">
            <w:pPr>
              <w:pStyle w:val="Tekstpodstawowy"/>
              <w:spacing w:line="23" w:lineRule="atLeast"/>
              <w:rPr>
                <w:rFonts w:asciiTheme="minorHAnsi" w:hAnsiTheme="minorHAnsi" w:cstheme="minorHAnsi"/>
                <w:szCs w:val="24"/>
              </w:rPr>
            </w:pPr>
          </w:p>
        </w:tc>
        <w:tc>
          <w:tcPr>
            <w:tcW w:w="4961" w:type="dxa"/>
          </w:tcPr>
          <w:p w14:paraId="17C7800A" w14:textId="77777777" w:rsidR="00CB324A" w:rsidRPr="00E375BD" w:rsidRDefault="00CB324A" w:rsidP="00E375BD">
            <w:pPr>
              <w:pStyle w:val="Tekstpodstawowy"/>
              <w:spacing w:line="23" w:lineRule="atLeast"/>
              <w:rPr>
                <w:rFonts w:asciiTheme="minorHAnsi" w:hAnsiTheme="minorHAnsi" w:cstheme="minorHAnsi"/>
                <w:szCs w:val="24"/>
              </w:rPr>
            </w:pPr>
          </w:p>
        </w:tc>
      </w:tr>
      <w:tr w:rsidR="00CB324A" w:rsidRPr="00E375BD" w14:paraId="6B7CE84A" w14:textId="77777777" w:rsidTr="00414E2C">
        <w:trPr>
          <w:trHeight w:val="552"/>
        </w:trPr>
        <w:tc>
          <w:tcPr>
            <w:tcW w:w="709" w:type="dxa"/>
          </w:tcPr>
          <w:p w14:paraId="01D7B4DD" w14:textId="77777777" w:rsidR="00CB324A" w:rsidRPr="00E375BD" w:rsidRDefault="00CB324A" w:rsidP="00E375BD">
            <w:pPr>
              <w:pStyle w:val="Tekstpodstawowy"/>
              <w:spacing w:line="23" w:lineRule="atLeast"/>
              <w:rPr>
                <w:rFonts w:asciiTheme="minorHAnsi" w:hAnsiTheme="minorHAnsi" w:cstheme="minorHAnsi"/>
                <w:szCs w:val="24"/>
              </w:rPr>
            </w:pPr>
            <w:r w:rsidRPr="00E375BD">
              <w:rPr>
                <w:rFonts w:asciiTheme="minorHAnsi" w:hAnsiTheme="minorHAnsi" w:cstheme="minorHAnsi"/>
                <w:szCs w:val="24"/>
              </w:rPr>
              <w:t>2.</w:t>
            </w:r>
          </w:p>
        </w:tc>
        <w:tc>
          <w:tcPr>
            <w:tcW w:w="3573" w:type="dxa"/>
          </w:tcPr>
          <w:p w14:paraId="4B422B45" w14:textId="77777777" w:rsidR="00CB324A" w:rsidRPr="00E375BD" w:rsidRDefault="00CB324A" w:rsidP="00E375BD">
            <w:pPr>
              <w:pStyle w:val="Tekstpodstawowy"/>
              <w:spacing w:line="23" w:lineRule="atLeast"/>
              <w:rPr>
                <w:rFonts w:asciiTheme="minorHAnsi" w:hAnsiTheme="minorHAnsi" w:cstheme="minorHAnsi"/>
                <w:szCs w:val="24"/>
              </w:rPr>
            </w:pPr>
          </w:p>
        </w:tc>
        <w:tc>
          <w:tcPr>
            <w:tcW w:w="4961" w:type="dxa"/>
          </w:tcPr>
          <w:p w14:paraId="4482DD9F" w14:textId="77777777" w:rsidR="00CB324A" w:rsidRPr="00E375BD" w:rsidRDefault="00CB324A" w:rsidP="00E375BD">
            <w:pPr>
              <w:pStyle w:val="Tekstpodstawowy"/>
              <w:spacing w:line="23" w:lineRule="atLeast"/>
              <w:rPr>
                <w:rFonts w:asciiTheme="minorHAnsi" w:hAnsiTheme="minorHAnsi" w:cstheme="minorHAnsi"/>
                <w:szCs w:val="24"/>
              </w:rPr>
            </w:pPr>
          </w:p>
        </w:tc>
      </w:tr>
    </w:tbl>
    <w:p w14:paraId="31E83C52" w14:textId="77777777" w:rsidR="00CB324A" w:rsidRPr="00E375BD" w:rsidRDefault="00CB324A" w:rsidP="00E375BD">
      <w:pPr>
        <w:pStyle w:val="Tekstpodstawowy"/>
        <w:spacing w:line="23" w:lineRule="atLeast"/>
        <w:rPr>
          <w:rFonts w:asciiTheme="minorHAnsi" w:hAnsiTheme="minorHAnsi" w:cstheme="minorHAnsi"/>
          <w:b/>
          <w:szCs w:val="24"/>
        </w:rPr>
      </w:pPr>
    </w:p>
    <w:p w14:paraId="355EDCBF" w14:textId="77777777" w:rsidR="00CB324A" w:rsidRPr="00E375BD" w:rsidRDefault="00CB324A" w:rsidP="00E375BD">
      <w:pPr>
        <w:pStyle w:val="Tekstpodstawowy"/>
        <w:spacing w:line="23" w:lineRule="atLeast"/>
        <w:jc w:val="center"/>
        <w:rPr>
          <w:rFonts w:asciiTheme="minorHAnsi" w:hAnsiTheme="minorHAnsi" w:cstheme="minorHAnsi"/>
          <w:b/>
          <w:szCs w:val="24"/>
        </w:rPr>
      </w:pPr>
    </w:p>
    <w:p w14:paraId="134765C1" w14:textId="77777777" w:rsidR="00CB324A" w:rsidRPr="00E375BD" w:rsidRDefault="00CB324A" w:rsidP="00E375BD">
      <w:pPr>
        <w:pStyle w:val="Tekstpodstawowy"/>
        <w:spacing w:line="23" w:lineRule="atLeast"/>
        <w:jc w:val="center"/>
        <w:rPr>
          <w:rFonts w:asciiTheme="minorHAnsi" w:hAnsiTheme="minorHAnsi" w:cstheme="minorHAnsi"/>
          <w:b/>
          <w:szCs w:val="24"/>
        </w:rPr>
      </w:pPr>
    </w:p>
    <w:p w14:paraId="7F4437AA" w14:textId="234A6E02" w:rsidR="00A50E41" w:rsidRDefault="00A50E41">
      <w:pPr>
        <w:rPr>
          <w:rFonts w:asciiTheme="minorHAnsi" w:hAnsiTheme="minorHAnsi" w:cstheme="minorHAnsi"/>
          <w:b/>
          <w:sz w:val="24"/>
          <w:szCs w:val="24"/>
        </w:rPr>
      </w:pPr>
      <w:r>
        <w:rPr>
          <w:rFonts w:asciiTheme="minorHAnsi" w:hAnsiTheme="minorHAnsi" w:cstheme="minorHAnsi"/>
          <w:b/>
          <w:sz w:val="24"/>
          <w:szCs w:val="24"/>
        </w:rPr>
        <w:br w:type="page"/>
      </w:r>
    </w:p>
    <w:p w14:paraId="1C5F01EC" w14:textId="77777777" w:rsidR="00A50E41" w:rsidRPr="00851D8E" w:rsidRDefault="00A50E41" w:rsidP="00A50E41">
      <w:pPr>
        <w:pStyle w:val="Tekstpodstawowy"/>
        <w:spacing w:line="360" w:lineRule="auto"/>
        <w:jc w:val="right"/>
        <w:rPr>
          <w:rFonts w:ascii="Cambria" w:hAnsi="Cambria" w:cs="Arial"/>
          <w:sz w:val="18"/>
          <w:szCs w:val="18"/>
        </w:rPr>
      </w:pPr>
      <w:r w:rsidRPr="005402D4">
        <w:rPr>
          <w:rFonts w:ascii="Cambria" w:eastAsia="Calibri" w:hAnsi="Cambria" w:cs="Arial"/>
          <w:b/>
          <w:sz w:val="22"/>
          <w:szCs w:val="22"/>
        </w:rPr>
        <w:t>Załącznik nr 2</w:t>
      </w:r>
      <w:r w:rsidRPr="00272FB3">
        <w:rPr>
          <w:rFonts w:ascii="Cambria" w:hAnsi="Cambria"/>
          <w:b/>
          <w:sz w:val="22"/>
          <w:szCs w:val="22"/>
        </w:rPr>
        <w:t xml:space="preserve"> do SWZ</w:t>
      </w:r>
    </w:p>
    <w:p w14:paraId="03D96BD1" w14:textId="77777777" w:rsidR="00A50E41" w:rsidRDefault="00A50E41" w:rsidP="00A50E41">
      <w:pPr>
        <w:spacing w:line="360" w:lineRule="auto"/>
        <w:ind w:left="5246" w:firstLine="708"/>
        <w:rPr>
          <w:rFonts w:ascii="Cambria" w:hAnsi="Cambria" w:cs="Arial"/>
          <w:b/>
          <w:sz w:val="22"/>
          <w:szCs w:val="22"/>
          <w:u w:val="single"/>
        </w:rPr>
      </w:pPr>
    </w:p>
    <w:p w14:paraId="4709E36D" w14:textId="77777777" w:rsidR="00A50E41" w:rsidRPr="005402D4" w:rsidRDefault="00A50E41" w:rsidP="00A50E41">
      <w:pPr>
        <w:spacing w:line="360" w:lineRule="auto"/>
        <w:ind w:left="5246" w:firstLine="708"/>
        <w:rPr>
          <w:rFonts w:ascii="Cambria" w:hAnsi="Cambria" w:cs="Arial"/>
          <w:b/>
          <w:sz w:val="22"/>
          <w:szCs w:val="22"/>
          <w:u w:val="single"/>
        </w:rPr>
      </w:pPr>
      <w:r w:rsidRPr="005402D4">
        <w:rPr>
          <w:rFonts w:ascii="Cambria" w:hAnsi="Cambria" w:cs="Arial"/>
          <w:b/>
          <w:sz w:val="22"/>
          <w:szCs w:val="22"/>
          <w:u w:val="single"/>
        </w:rPr>
        <w:t>Zamawiający:</w:t>
      </w:r>
    </w:p>
    <w:p w14:paraId="6166B6C5" w14:textId="77777777" w:rsidR="00A50E41" w:rsidRPr="002F4CFD" w:rsidRDefault="00A50E41" w:rsidP="00A50E41">
      <w:pPr>
        <w:spacing w:line="360" w:lineRule="auto"/>
        <w:ind w:left="5812" w:firstLine="142"/>
        <w:rPr>
          <w:rFonts w:ascii="Cambria" w:hAnsi="Cambria"/>
          <w:sz w:val="22"/>
          <w:szCs w:val="22"/>
        </w:rPr>
      </w:pPr>
      <w:r w:rsidRPr="002F4CFD">
        <w:rPr>
          <w:rFonts w:ascii="Cambria" w:hAnsi="Cambria" w:cs="Arial"/>
          <w:b/>
          <w:bCs/>
          <w:sz w:val="22"/>
          <w:szCs w:val="22"/>
        </w:rPr>
        <w:t>Gmina Skoczów</w:t>
      </w:r>
    </w:p>
    <w:p w14:paraId="3C7E8C2B" w14:textId="77777777" w:rsidR="00A50E41" w:rsidRPr="002F4CFD" w:rsidRDefault="00A50E41" w:rsidP="00A50E41">
      <w:pPr>
        <w:spacing w:line="360" w:lineRule="auto"/>
        <w:ind w:left="5812" w:firstLine="142"/>
        <w:rPr>
          <w:rFonts w:ascii="Cambria" w:hAnsi="Cambria"/>
          <w:sz w:val="22"/>
          <w:szCs w:val="22"/>
        </w:rPr>
      </w:pPr>
      <w:r w:rsidRPr="002F4CFD">
        <w:rPr>
          <w:rFonts w:ascii="Cambria" w:hAnsi="Cambria" w:cs="Arial"/>
          <w:b/>
          <w:bCs/>
          <w:sz w:val="22"/>
          <w:szCs w:val="22"/>
        </w:rPr>
        <w:t>Rynek 1</w:t>
      </w:r>
    </w:p>
    <w:p w14:paraId="5DD416F9" w14:textId="77777777" w:rsidR="00A50E41" w:rsidRPr="002F4CFD" w:rsidRDefault="00A50E41" w:rsidP="00A50E41">
      <w:pPr>
        <w:spacing w:line="360" w:lineRule="auto"/>
        <w:ind w:left="5812" w:firstLine="142"/>
        <w:rPr>
          <w:rFonts w:ascii="Cambria" w:hAnsi="Cambria"/>
          <w:sz w:val="22"/>
          <w:szCs w:val="22"/>
        </w:rPr>
      </w:pPr>
      <w:r w:rsidRPr="002F4CFD">
        <w:rPr>
          <w:rFonts w:ascii="Cambria" w:hAnsi="Cambria" w:cs="Arial"/>
          <w:b/>
          <w:bCs/>
          <w:sz w:val="22"/>
          <w:szCs w:val="22"/>
        </w:rPr>
        <w:t>43-430 Skoczów</w:t>
      </w:r>
    </w:p>
    <w:p w14:paraId="2C8247FE" w14:textId="77777777" w:rsidR="00A50E41" w:rsidRDefault="00A50E41" w:rsidP="00A50E41">
      <w:pPr>
        <w:spacing w:line="360" w:lineRule="auto"/>
        <w:rPr>
          <w:rFonts w:ascii="Cambria" w:hAnsi="Cambria" w:cs="Arial"/>
          <w:b/>
          <w:sz w:val="22"/>
          <w:szCs w:val="22"/>
          <w:u w:val="single"/>
        </w:rPr>
      </w:pPr>
      <w:r w:rsidRPr="005402D4">
        <w:rPr>
          <w:rFonts w:ascii="Cambria" w:hAnsi="Cambria" w:cs="Arial"/>
          <w:b/>
          <w:sz w:val="22"/>
          <w:szCs w:val="22"/>
          <w:u w:val="single"/>
        </w:rPr>
        <w:t>Wykonawca:</w:t>
      </w:r>
    </w:p>
    <w:p w14:paraId="1D10A694" w14:textId="77777777" w:rsidR="00A50E41" w:rsidRPr="005402D4" w:rsidRDefault="00A50E41" w:rsidP="00A50E41">
      <w:pPr>
        <w:spacing w:line="360" w:lineRule="auto"/>
        <w:rPr>
          <w:rFonts w:ascii="Cambria" w:hAnsi="Cambria" w:cs="Arial"/>
          <w:b/>
          <w:sz w:val="22"/>
          <w:szCs w:val="22"/>
          <w:u w:val="single"/>
        </w:rPr>
      </w:pPr>
    </w:p>
    <w:p w14:paraId="22D3444C" w14:textId="77777777" w:rsidR="00A50E41" w:rsidRDefault="00A50E41" w:rsidP="00A50E41">
      <w:pPr>
        <w:spacing w:line="360" w:lineRule="auto"/>
        <w:ind w:right="5954"/>
        <w:rPr>
          <w:rFonts w:ascii="Cambria" w:hAnsi="Cambria" w:cs="Arial"/>
          <w:sz w:val="22"/>
          <w:szCs w:val="22"/>
        </w:rPr>
      </w:pPr>
      <w:r w:rsidRPr="005402D4">
        <w:rPr>
          <w:rFonts w:ascii="Cambria" w:hAnsi="Cambria" w:cs="Arial"/>
          <w:sz w:val="22"/>
          <w:szCs w:val="22"/>
        </w:rPr>
        <w:t>………………………………………………</w:t>
      </w:r>
      <w:r>
        <w:rPr>
          <w:rFonts w:ascii="Cambria" w:hAnsi="Cambria" w:cs="Arial"/>
          <w:sz w:val="22"/>
          <w:szCs w:val="22"/>
        </w:rPr>
        <w:t>………………………………………..</w:t>
      </w:r>
    </w:p>
    <w:p w14:paraId="1DEFEADB" w14:textId="77777777" w:rsidR="00A50E41" w:rsidRPr="009D0B46" w:rsidRDefault="00A50E41" w:rsidP="00A50E41">
      <w:pPr>
        <w:spacing w:line="360" w:lineRule="auto"/>
        <w:ind w:right="4961"/>
        <w:rPr>
          <w:rFonts w:ascii="Cambria" w:hAnsi="Cambria" w:cs="Arial"/>
          <w:i/>
          <w:sz w:val="22"/>
          <w:szCs w:val="22"/>
        </w:rPr>
      </w:pPr>
      <w:r w:rsidRPr="005402D4">
        <w:rPr>
          <w:rFonts w:ascii="Cambria" w:hAnsi="Cambria" w:cs="Arial"/>
          <w:i/>
          <w:sz w:val="22"/>
          <w:szCs w:val="22"/>
        </w:rPr>
        <w:t xml:space="preserve">(pełna nazwa/firma, adres, w zależności od podmiotu </w:t>
      </w:r>
    </w:p>
    <w:p w14:paraId="1811A5D5" w14:textId="77777777" w:rsidR="00A50E41" w:rsidRPr="005402D4" w:rsidRDefault="00A50E41" w:rsidP="00A50E41">
      <w:pPr>
        <w:spacing w:line="360" w:lineRule="auto"/>
        <w:rPr>
          <w:rFonts w:ascii="Cambria" w:hAnsi="Cambria" w:cs="Arial"/>
          <w:sz w:val="22"/>
          <w:szCs w:val="22"/>
          <w:u w:val="single"/>
        </w:rPr>
      </w:pPr>
      <w:r w:rsidRPr="005402D4">
        <w:rPr>
          <w:rFonts w:ascii="Cambria" w:hAnsi="Cambria" w:cs="Arial"/>
          <w:sz w:val="22"/>
          <w:szCs w:val="22"/>
          <w:u w:val="single"/>
        </w:rPr>
        <w:t>reprezentowany przez:</w:t>
      </w:r>
    </w:p>
    <w:p w14:paraId="7813A0C9" w14:textId="77777777" w:rsidR="00A50E41" w:rsidRPr="005402D4" w:rsidRDefault="00A50E41" w:rsidP="00A50E41">
      <w:pPr>
        <w:spacing w:line="360" w:lineRule="auto"/>
        <w:ind w:right="5954"/>
        <w:rPr>
          <w:rFonts w:ascii="Cambria" w:hAnsi="Cambria" w:cs="Arial"/>
          <w:sz w:val="22"/>
          <w:szCs w:val="22"/>
        </w:rPr>
      </w:pPr>
      <w:r w:rsidRPr="005402D4">
        <w:rPr>
          <w:rFonts w:ascii="Cambria" w:hAnsi="Cambria" w:cs="Arial"/>
          <w:sz w:val="22"/>
          <w:szCs w:val="22"/>
        </w:rPr>
        <w:t>………………………………………………</w:t>
      </w:r>
      <w:r>
        <w:rPr>
          <w:rFonts w:ascii="Cambria" w:hAnsi="Cambria" w:cs="Arial"/>
          <w:sz w:val="22"/>
          <w:szCs w:val="22"/>
        </w:rPr>
        <w:t>………………………………………..</w:t>
      </w:r>
    </w:p>
    <w:p w14:paraId="240C3901" w14:textId="77777777" w:rsidR="00A50E41" w:rsidRPr="006445C2" w:rsidRDefault="00A50E41" w:rsidP="00A50E41">
      <w:pPr>
        <w:spacing w:line="360" w:lineRule="auto"/>
        <w:ind w:right="5245"/>
        <w:rPr>
          <w:rFonts w:ascii="Cambria" w:hAnsi="Cambria" w:cs="Arial"/>
          <w:i/>
          <w:sz w:val="22"/>
          <w:szCs w:val="22"/>
        </w:rPr>
      </w:pPr>
      <w:r w:rsidRPr="005402D4">
        <w:rPr>
          <w:rFonts w:ascii="Cambria" w:hAnsi="Cambria" w:cs="Arial"/>
          <w:i/>
          <w:sz w:val="22"/>
          <w:szCs w:val="22"/>
        </w:rPr>
        <w:t>(imię, nazwisko, stanowisko/podstawa do reprezentacji)</w:t>
      </w:r>
    </w:p>
    <w:p w14:paraId="03F3AA1E" w14:textId="77777777" w:rsidR="00A50E41" w:rsidRPr="005402D4" w:rsidRDefault="00A50E41" w:rsidP="00A50E41">
      <w:pPr>
        <w:spacing w:line="360" w:lineRule="auto"/>
        <w:rPr>
          <w:rFonts w:ascii="Cambria" w:hAnsi="Cambria" w:cs="Arial"/>
          <w:sz w:val="22"/>
          <w:szCs w:val="22"/>
        </w:rPr>
      </w:pPr>
    </w:p>
    <w:p w14:paraId="35D1F0B4" w14:textId="77777777" w:rsidR="00A50E41" w:rsidRPr="005402D4" w:rsidRDefault="00A50E41" w:rsidP="00A50E41">
      <w:pPr>
        <w:spacing w:line="360" w:lineRule="auto"/>
        <w:jc w:val="center"/>
        <w:rPr>
          <w:rFonts w:ascii="Cambria" w:hAnsi="Cambria" w:cs="Arial"/>
          <w:b/>
          <w:sz w:val="22"/>
          <w:szCs w:val="22"/>
          <w:u w:val="single"/>
        </w:rPr>
      </w:pPr>
      <w:r w:rsidRPr="005402D4">
        <w:rPr>
          <w:rFonts w:ascii="Cambria" w:hAnsi="Cambria" w:cs="Arial"/>
          <w:b/>
          <w:sz w:val="22"/>
          <w:szCs w:val="22"/>
          <w:u w:val="single"/>
        </w:rPr>
        <w:t xml:space="preserve">OŚWIADCZENIE WYKONAWCY O NIEPODLEGANIU WYKLUCZENIU </w:t>
      </w:r>
    </w:p>
    <w:p w14:paraId="520BFEE2" w14:textId="77777777" w:rsidR="00A50E41" w:rsidRPr="005402D4" w:rsidRDefault="00A50E41" w:rsidP="00A50E41">
      <w:pPr>
        <w:spacing w:line="360" w:lineRule="auto"/>
        <w:jc w:val="center"/>
        <w:rPr>
          <w:rFonts w:ascii="Cambria" w:hAnsi="Cambria" w:cs="Arial"/>
          <w:b/>
          <w:sz w:val="22"/>
          <w:szCs w:val="22"/>
          <w:u w:val="single"/>
        </w:rPr>
      </w:pPr>
      <w:r w:rsidRPr="005402D4">
        <w:rPr>
          <w:rFonts w:ascii="Cambria" w:hAnsi="Cambria" w:cs="Arial"/>
          <w:b/>
          <w:sz w:val="22"/>
          <w:szCs w:val="22"/>
          <w:u w:val="single"/>
        </w:rPr>
        <w:t xml:space="preserve">ORAZ SPEŁNIANIU WARUNKÓW UDZIAŁU W POSTĘPOWANIU </w:t>
      </w:r>
    </w:p>
    <w:p w14:paraId="313E079C" w14:textId="77777777" w:rsidR="00A50E41" w:rsidRPr="005402D4" w:rsidRDefault="00A50E41" w:rsidP="00A50E41">
      <w:pPr>
        <w:spacing w:line="360" w:lineRule="auto"/>
        <w:jc w:val="center"/>
        <w:rPr>
          <w:rFonts w:ascii="Cambria" w:hAnsi="Cambria" w:cs="Arial"/>
          <w:b/>
          <w:sz w:val="22"/>
          <w:szCs w:val="22"/>
        </w:rPr>
      </w:pPr>
      <w:r w:rsidRPr="005402D4">
        <w:rPr>
          <w:rFonts w:ascii="Cambria" w:hAnsi="Cambria" w:cs="Arial"/>
          <w:b/>
          <w:sz w:val="22"/>
          <w:szCs w:val="22"/>
        </w:rPr>
        <w:t xml:space="preserve">składane na podstawie art. 125 ust. 1 ustawy z dnia 11 września 2019r. </w:t>
      </w:r>
    </w:p>
    <w:p w14:paraId="33B6A78A" w14:textId="77777777" w:rsidR="00A50E41" w:rsidRPr="005402D4" w:rsidRDefault="00A50E41" w:rsidP="00A50E41">
      <w:pPr>
        <w:spacing w:line="360" w:lineRule="auto"/>
        <w:jc w:val="center"/>
        <w:rPr>
          <w:rFonts w:ascii="Cambria" w:hAnsi="Cambria" w:cs="Arial"/>
          <w:b/>
          <w:sz w:val="22"/>
          <w:szCs w:val="22"/>
        </w:rPr>
      </w:pPr>
      <w:r w:rsidRPr="005402D4">
        <w:rPr>
          <w:rFonts w:ascii="Cambria" w:hAnsi="Cambria" w:cs="Arial"/>
          <w:b/>
          <w:sz w:val="22"/>
          <w:szCs w:val="22"/>
        </w:rPr>
        <w:t xml:space="preserve">Prawo zamówień publicznych (dalej jako: ustawa </w:t>
      </w:r>
      <w:proofErr w:type="spellStart"/>
      <w:r w:rsidRPr="005402D4">
        <w:rPr>
          <w:rFonts w:ascii="Cambria" w:hAnsi="Cambria" w:cs="Arial"/>
          <w:b/>
          <w:sz w:val="22"/>
          <w:szCs w:val="22"/>
        </w:rPr>
        <w:t>Pzp</w:t>
      </w:r>
      <w:proofErr w:type="spellEnd"/>
      <w:r w:rsidRPr="005402D4">
        <w:rPr>
          <w:rFonts w:ascii="Cambria" w:hAnsi="Cambria" w:cs="Arial"/>
          <w:b/>
          <w:sz w:val="22"/>
          <w:szCs w:val="22"/>
        </w:rPr>
        <w:t>)</w:t>
      </w:r>
    </w:p>
    <w:p w14:paraId="014637FF" w14:textId="77777777" w:rsidR="00A50E41" w:rsidRPr="005402D4" w:rsidRDefault="00A50E41" w:rsidP="00A50E41">
      <w:pPr>
        <w:spacing w:line="360" w:lineRule="auto"/>
        <w:jc w:val="both"/>
        <w:rPr>
          <w:rFonts w:ascii="Cambria" w:hAnsi="Cambria" w:cs="Arial"/>
          <w:sz w:val="22"/>
          <w:szCs w:val="22"/>
        </w:rPr>
      </w:pPr>
    </w:p>
    <w:p w14:paraId="7DDEE376" w14:textId="77777777" w:rsidR="00A50E41" w:rsidRDefault="00A50E41" w:rsidP="00A50E41">
      <w:pPr>
        <w:spacing w:line="360" w:lineRule="auto"/>
        <w:jc w:val="both"/>
        <w:rPr>
          <w:rFonts w:ascii="Cambria" w:hAnsi="Cambria" w:cs="Arial"/>
          <w:b/>
          <w:sz w:val="22"/>
          <w:szCs w:val="22"/>
        </w:rPr>
      </w:pPr>
      <w:r>
        <w:rPr>
          <w:rFonts w:ascii="Cambria" w:hAnsi="Cambria" w:cs="Arial"/>
          <w:sz w:val="22"/>
          <w:szCs w:val="22"/>
        </w:rPr>
        <w:tab/>
      </w:r>
      <w:r>
        <w:rPr>
          <w:rFonts w:ascii="Cambria" w:hAnsi="Cambria" w:cs="Arial"/>
          <w:sz w:val="22"/>
          <w:szCs w:val="22"/>
        </w:rPr>
        <w:tab/>
      </w:r>
      <w:r w:rsidRPr="00F43156">
        <w:rPr>
          <w:rFonts w:asciiTheme="majorHAnsi" w:hAnsiTheme="majorHAnsi"/>
          <w:sz w:val="22"/>
          <w:szCs w:val="22"/>
        </w:rPr>
        <w:t xml:space="preserve">Na potrzeby postępowania o udzielenie zamówienia publicznego pn. </w:t>
      </w:r>
      <w:r w:rsidRPr="00BA7745">
        <w:rPr>
          <w:rFonts w:ascii="Cambria" w:hAnsi="Cambria" w:cs="Arial"/>
          <w:b/>
          <w:sz w:val="22"/>
          <w:szCs w:val="22"/>
        </w:rPr>
        <w:t xml:space="preserve"> </w:t>
      </w:r>
    </w:p>
    <w:p w14:paraId="3BC26A71" w14:textId="791D0027" w:rsidR="00A50E41" w:rsidRPr="00E375BD" w:rsidRDefault="00A50E41" w:rsidP="00A50E41">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 xml:space="preserve">Dostawa i montaż  regałów przesuwnych </w:t>
      </w:r>
      <w:r>
        <w:rPr>
          <w:rFonts w:asciiTheme="minorHAnsi" w:hAnsiTheme="minorHAnsi" w:cstheme="minorHAnsi"/>
          <w:b/>
          <w:szCs w:val="24"/>
        </w:rPr>
        <w:t xml:space="preserve">oraz </w:t>
      </w:r>
      <w:r w:rsidRPr="00E375BD">
        <w:rPr>
          <w:rFonts w:asciiTheme="minorHAnsi" w:hAnsiTheme="minorHAnsi" w:cstheme="minorHAnsi"/>
          <w:b/>
          <w:szCs w:val="24"/>
        </w:rPr>
        <w:t xml:space="preserve">mebli biurowych do biur Urzędu Miejskiego w Skoczowie w podziale na 2 części: </w:t>
      </w:r>
    </w:p>
    <w:p w14:paraId="2C7A328A" w14:textId="45336D75" w:rsidR="00A50E41" w:rsidRPr="00E375BD" w:rsidRDefault="00A50E41" w:rsidP="00A50E41">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 xml:space="preserve">część nr 1 </w:t>
      </w:r>
      <w:r w:rsidR="00F52BBB" w:rsidRPr="00E375BD">
        <w:rPr>
          <w:rFonts w:asciiTheme="minorHAnsi" w:hAnsiTheme="minorHAnsi" w:cstheme="minorHAnsi"/>
          <w:b/>
          <w:szCs w:val="24"/>
        </w:rPr>
        <w:t>–</w:t>
      </w:r>
      <w:r w:rsidRPr="00E375BD">
        <w:rPr>
          <w:rFonts w:asciiTheme="minorHAnsi" w:hAnsiTheme="minorHAnsi" w:cstheme="minorHAnsi"/>
          <w:b/>
          <w:szCs w:val="24"/>
        </w:rPr>
        <w:t xml:space="preserve"> dostawa i montaż regałów przesuwnych do pomieszczenia Biura Dowodów Osobistych,</w:t>
      </w:r>
    </w:p>
    <w:p w14:paraId="66F1A887" w14:textId="77777777" w:rsidR="00A50E41" w:rsidRPr="00E375BD" w:rsidRDefault="00A50E41" w:rsidP="00A50E41">
      <w:pPr>
        <w:pStyle w:val="Tekstpodstawowy"/>
        <w:spacing w:line="23" w:lineRule="atLeast"/>
        <w:rPr>
          <w:rFonts w:asciiTheme="minorHAnsi" w:hAnsiTheme="minorHAnsi" w:cstheme="minorHAnsi"/>
          <w:b/>
          <w:szCs w:val="24"/>
        </w:rPr>
      </w:pPr>
      <w:r w:rsidRPr="00E375BD">
        <w:rPr>
          <w:rFonts w:asciiTheme="minorHAnsi" w:hAnsiTheme="minorHAnsi" w:cstheme="minorHAnsi"/>
          <w:b/>
          <w:szCs w:val="24"/>
        </w:rPr>
        <w:t>część nr 2 – dostawa i montaż mebli biurowych.</w:t>
      </w:r>
    </w:p>
    <w:p w14:paraId="6AC91E0D" w14:textId="5FDB3F6C" w:rsidR="00A50E41" w:rsidRPr="009D0B46" w:rsidRDefault="00A50E41" w:rsidP="00A50E41">
      <w:pPr>
        <w:spacing w:line="360" w:lineRule="auto"/>
        <w:jc w:val="both"/>
        <w:rPr>
          <w:rFonts w:ascii="Cambria" w:hAnsi="Cambria" w:cs="Arial"/>
          <w:b/>
          <w:bCs/>
          <w:color w:val="000000" w:themeColor="text1"/>
          <w:sz w:val="22"/>
          <w:szCs w:val="22"/>
        </w:rPr>
      </w:pPr>
    </w:p>
    <w:p w14:paraId="4092CB97" w14:textId="77777777" w:rsidR="00A50E41" w:rsidRPr="00F43156" w:rsidRDefault="00A50E41" w:rsidP="00A50E41">
      <w:pPr>
        <w:tabs>
          <w:tab w:val="left" w:pos="142"/>
        </w:tabs>
        <w:spacing w:line="360" w:lineRule="auto"/>
        <w:ind w:right="28"/>
        <w:jc w:val="both"/>
        <w:rPr>
          <w:rFonts w:asciiTheme="majorHAnsi" w:hAnsiTheme="majorHAnsi"/>
          <w:i/>
          <w:sz w:val="22"/>
          <w:szCs w:val="22"/>
        </w:rPr>
      </w:pPr>
      <w:r w:rsidRPr="00F43156">
        <w:rPr>
          <w:rFonts w:asciiTheme="majorHAnsi" w:hAnsiTheme="majorHAnsi"/>
          <w:sz w:val="22"/>
          <w:szCs w:val="22"/>
        </w:rPr>
        <w:t>prowadzonego przez Gminę Skoczów, z siedzibą przy Rynku 1, 43-430 Skoczów</w:t>
      </w:r>
      <w:r w:rsidRPr="00F43156">
        <w:rPr>
          <w:rFonts w:asciiTheme="majorHAnsi" w:hAnsiTheme="majorHAnsi"/>
          <w:i/>
          <w:sz w:val="22"/>
          <w:szCs w:val="22"/>
        </w:rPr>
        <w:t xml:space="preserve"> </w:t>
      </w:r>
      <w:r>
        <w:rPr>
          <w:rFonts w:asciiTheme="majorHAnsi" w:hAnsiTheme="majorHAnsi"/>
          <w:i/>
          <w:sz w:val="22"/>
          <w:szCs w:val="22"/>
        </w:rPr>
        <w:t xml:space="preserve"> </w:t>
      </w:r>
      <w:r w:rsidRPr="005E6ACA">
        <w:rPr>
          <w:rFonts w:asciiTheme="majorHAnsi" w:hAnsiTheme="majorHAnsi"/>
          <w:sz w:val="22"/>
          <w:szCs w:val="22"/>
        </w:rPr>
        <w:t>niniejszym</w:t>
      </w:r>
      <w:r w:rsidRPr="00F43156">
        <w:rPr>
          <w:rFonts w:asciiTheme="majorHAnsi" w:hAnsiTheme="majorHAnsi"/>
          <w:b/>
          <w:sz w:val="22"/>
          <w:szCs w:val="22"/>
        </w:rPr>
        <w:t xml:space="preserve"> oświadczam, </w:t>
      </w:r>
      <w:r>
        <w:rPr>
          <w:rFonts w:asciiTheme="majorHAnsi" w:hAnsiTheme="majorHAnsi"/>
          <w:b/>
          <w:sz w:val="22"/>
          <w:szCs w:val="22"/>
        </w:rPr>
        <w:t>że:</w:t>
      </w:r>
    </w:p>
    <w:p w14:paraId="5A9924DD" w14:textId="77777777" w:rsidR="00A50E41" w:rsidRPr="00F43156" w:rsidRDefault="00A50E41" w:rsidP="00A50E41">
      <w:pPr>
        <w:tabs>
          <w:tab w:val="left" w:pos="142"/>
        </w:tabs>
        <w:spacing w:line="360" w:lineRule="auto"/>
        <w:ind w:right="28"/>
        <w:jc w:val="both"/>
        <w:rPr>
          <w:rFonts w:asciiTheme="majorHAnsi" w:hAnsiTheme="majorHAnsi"/>
          <w:b/>
          <w:sz w:val="22"/>
          <w:szCs w:val="22"/>
        </w:rPr>
      </w:pPr>
    </w:p>
    <w:p w14:paraId="4028174A" w14:textId="7E8E0F97" w:rsidR="00A50E41" w:rsidRPr="00F43156" w:rsidRDefault="00A50E41" w:rsidP="00A50E41">
      <w:pPr>
        <w:pStyle w:val="Akapitzlist"/>
        <w:numPr>
          <w:ilvl w:val="3"/>
          <w:numId w:val="75"/>
        </w:numPr>
        <w:tabs>
          <w:tab w:val="left" w:pos="142"/>
        </w:tabs>
        <w:spacing w:line="360" w:lineRule="auto"/>
        <w:ind w:left="284" w:right="28" w:hanging="284"/>
        <w:jc w:val="both"/>
        <w:rPr>
          <w:rStyle w:val="markedcontent"/>
          <w:rFonts w:asciiTheme="majorHAnsi" w:hAnsiTheme="majorHAnsi"/>
          <w:sz w:val="22"/>
          <w:szCs w:val="22"/>
        </w:rPr>
      </w:pPr>
      <w:r w:rsidRPr="00F43156">
        <w:rPr>
          <w:rFonts w:asciiTheme="majorHAnsi" w:hAnsiTheme="majorHAnsi"/>
          <w:sz w:val="22"/>
          <w:szCs w:val="22"/>
        </w:rPr>
        <w:t>Nie</w:t>
      </w:r>
      <w:r w:rsidRPr="00F43156">
        <w:rPr>
          <w:rStyle w:val="markedcontent"/>
          <w:rFonts w:asciiTheme="majorHAnsi" w:hAnsiTheme="majorHAnsi"/>
          <w:sz w:val="22"/>
          <w:szCs w:val="22"/>
        </w:rPr>
        <w:t xml:space="preserve"> podlegam wykluczeniu z postępowania na podstawie art. 108 ust. 1 </w:t>
      </w:r>
      <w:r w:rsidRPr="00A50E41">
        <w:rPr>
          <w:rStyle w:val="markedcontent"/>
          <w:rFonts w:asciiTheme="majorHAnsi" w:hAnsiTheme="majorHAnsi"/>
          <w:sz w:val="22"/>
          <w:szCs w:val="22"/>
        </w:rPr>
        <w:t>pkt 1-6</w:t>
      </w:r>
      <w:r>
        <w:rPr>
          <w:rStyle w:val="markedcontent"/>
          <w:rFonts w:asciiTheme="majorHAnsi" w:hAnsiTheme="majorHAnsi"/>
          <w:sz w:val="22"/>
          <w:szCs w:val="22"/>
        </w:rPr>
        <w:t xml:space="preserve"> </w:t>
      </w:r>
      <w:r w:rsidRPr="00F43156">
        <w:rPr>
          <w:rStyle w:val="markedcontent"/>
          <w:rFonts w:asciiTheme="majorHAnsi" w:hAnsiTheme="majorHAnsi"/>
          <w:sz w:val="22"/>
          <w:szCs w:val="22"/>
        </w:rPr>
        <w:t xml:space="preserve">oraz </w:t>
      </w:r>
      <w:r>
        <w:rPr>
          <w:rStyle w:val="markedcontent"/>
          <w:rFonts w:asciiTheme="majorHAnsi" w:hAnsiTheme="majorHAnsi"/>
          <w:sz w:val="22"/>
          <w:szCs w:val="22"/>
        </w:rPr>
        <w:t xml:space="preserve">art. </w:t>
      </w:r>
      <w:r w:rsidRPr="00F43156">
        <w:rPr>
          <w:rFonts w:asciiTheme="majorHAnsi" w:hAnsiTheme="majorHAnsi" w:cs="Arial"/>
          <w:sz w:val="22"/>
          <w:szCs w:val="22"/>
        </w:rPr>
        <w:t xml:space="preserve">109 ust. 1 pkt 4, 5, 7, 8 i pkt 10 ustawy </w:t>
      </w:r>
      <w:proofErr w:type="spellStart"/>
      <w:r w:rsidRPr="00F43156">
        <w:rPr>
          <w:rFonts w:asciiTheme="majorHAnsi" w:hAnsiTheme="majorHAnsi" w:cs="Arial"/>
          <w:sz w:val="22"/>
          <w:szCs w:val="22"/>
        </w:rPr>
        <w:t>Pzp</w:t>
      </w:r>
      <w:proofErr w:type="spellEnd"/>
      <w:r>
        <w:rPr>
          <w:rFonts w:asciiTheme="majorHAnsi" w:hAnsiTheme="majorHAnsi" w:cs="Arial"/>
          <w:sz w:val="22"/>
          <w:szCs w:val="22"/>
        </w:rPr>
        <w:t>.</w:t>
      </w:r>
    </w:p>
    <w:p w14:paraId="5D124607" w14:textId="77777777" w:rsidR="00A50E41" w:rsidRPr="00F43156" w:rsidRDefault="00A50E41" w:rsidP="00A50E41">
      <w:pPr>
        <w:tabs>
          <w:tab w:val="left" w:pos="142"/>
        </w:tabs>
        <w:spacing w:line="360" w:lineRule="auto"/>
        <w:ind w:right="28"/>
        <w:jc w:val="both"/>
        <w:rPr>
          <w:rFonts w:asciiTheme="majorHAnsi" w:hAnsiTheme="majorHAnsi"/>
          <w:sz w:val="22"/>
          <w:szCs w:val="22"/>
        </w:rPr>
      </w:pPr>
    </w:p>
    <w:p w14:paraId="211553B6" w14:textId="77777777" w:rsidR="00A50E41" w:rsidRDefault="00A50E41" w:rsidP="00A50E41">
      <w:pPr>
        <w:tabs>
          <w:tab w:val="left" w:pos="142"/>
        </w:tabs>
        <w:spacing w:line="360" w:lineRule="auto"/>
        <w:ind w:right="-426"/>
        <w:jc w:val="both"/>
        <w:rPr>
          <w:rFonts w:asciiTheme="majorHAnsi" w:hAnsiTheme="majorHAnsi"/>
          <w:sz w:val="22"/>
          <w:szCs w:val="22"/>
        </w:rPr>
      </w:pPr>
    </w:p>
    <w:p w14:paraId="4A392670" w14:textId="77777777" w:rsidR="00A50E41" w:rsidRPr="00BE6F82" w:rsidRDefault="00A50E41" w:rsidP="00A50E41">
      <w:pPr>
        <w:pStyle w:val="Akapitzlist"/>
        <w:numPr>
          <w:ilvl w:val="1"/>
          <w:numId w:val="75"/>
        </w:numPr>
        <w:tabs>
          <w:tab w:val="clear" w:pos="1800"/>
          <w:tab w:val="left" w:pos="142"/>
        </w:tabs>
        <w:spacing w:line="360" w:lineRule="auto"/>
        <w:ind w:left="284" w:right="-426" w:hanging="284"/>
        <w:jc w:val="both"/>
        <w:rPr>
          <w:rStyle w:val="markedcontent"/>
          <w:rFonts w:asciiTheme="majorHAnsi" w:hAnsiTheme="majorHAnsi"/>
          <w:sz w:val="22"/>
          <w:szCs w:val="22"/>
        </w:rPr>
      </w:pPr>
      <w:r w:rsidRPr="005E6ACA">
        <w:rPr>
          <w:rStyle w:val="markedcontent"/>
          <w:rFonts w:asciiTheme="majorHAnsi" w:hAnsiTheme="majorHAnsi" w:cs="Arial"/>
          <w:sz w:val="22"/>
          <w:szCs w:val="22"/>
        </w:rPr>
        <w:t xml:space="preserve">Zachodzą w stosunku do mnie podstawy wykluczenia z postępowania na podstawie art. ............. ustawy </w:t>
      </w:r>
      <w:proofErr w:type="spellStart"/>
      <w:r w:rsidRPr="005E6ACA">
        <w:rPr>
          <w:rStyle w:val="markedcontent"/>
          <w:rFonts w:asciiTheme="majorHAnsi" w:hAnsiTheme="majorHAnsi" w:cs="Arial"/>
          <w:sz w:val="22"/>
          <w:szCs w:val="22"/>
        </w:rPr>
        <w:t>Pzp</w:t>
      </w:r>
      <w:proofErr w:type="spellEnd"/>
      <w:r w:rsidRPr="005E6ACA">
        <w:rPr>
          <w:rStyle w:val="markedcontent"/>
          <w:rFonts w:asciiTheme="majorHAnsi" w:hAnsiTheme="majorHAnsi" w:cs="Arial"/>
          <w:sz w:val="22"/>
          <w:szCs w:val="22"/>
        </w:rPr>
        <w:t xml:space="preserve"> </w:t>
      </w:r>
      <w:r w:rsidRPr="005E6ACA">
        <w:rPr>
          <w:rStyle w:val="markedcontent"/>
          <w:rFonts w:asciiTheme="majorHAnsi" w:hAnsiTheme="majorHAnsi" w:cs="Arial"/>
          <w:i/>
          <w:sz w:val="22"/>
          <w:szCs w:val="22"/>
        </w:rPr>
        <w:t xml:space="preserve">(podać mającą zastosowanie podstawę wykluczenia spośród wymienionych w </w:t>
      </w:r>
      <w:r>
        <w:rPr>
          <w:rStyle w:val="markedcontent"/>
          <w:rFonts w:asciiTheme="majorHAnsi" w:hAnsiTheme="majorHAnsi" w:cs="Arial"/>
          <w:i/>
          <w:sz w:val="22"/>
          <w:szCs w:val="22"/>
        </w:rPr>
        <w:t xml:space="preserve">art. </w:t>
      </w:r>
      <w:r w:rsidRPr="00836B04">
        <w:rPr>
          <w:rStyle w:val="markedcontent"/>
          <w:rFonts w:asciiTheme="majorHAnsi" w:hAnsiTheme="majorHAnsi" w:cs="Arial"/>
          <w:i/>
          <w:sz w:val="22"/>
          <w:szCs w:val="22"/>
        </w:rPr>
        <w:t>108 ust. 1 pkt 1</w:t>
      </w:r>
      <w:r>
        <w:rPr>
          <w:rStyle w:val="markedcontent"/>
          <w:rFonts w:asciiTheme="majorHAnsi" w:hAnsiTheme="majorHAnsi" w:cs="Arial"/>
          <w:i/>
          <w:sz w:val="22"/>
          <w:szCs w:val="22"/>
        </w:rPr>
        <w:t xml:space="preserve">, 2 i 5 </w:t>
      </w:r>
      <w:r w:rsidRPr="00836B04">
        <w:rPr>
          <w:rStyle w:val="markedcontent"/>
          <w:rFonts w:asciiTheme="majorHAnsi" w:hAnsiTheme="majorHAnsi"/>
          <w:i/>
          <w:sz w:val="22"/>
          <w:szCs w:val="22"/>
        </w:rPr>
        <w:t xml:space="preserve">oraz art. </w:t>
      </w:r>
      <w:r w:rsidRPr="00836B04">
        <w:rPr>
          <w:rFonts w:asciiTheme="majorHAnsi" w:hAnsiTheme="majorHAnsi" w:cs="Arial"/>
          <w:i/>
          <w:sz w:val="22"/>
          <w:szCs w:val="22"/>
        </w:rPr>
        <w:t xml:space="preserve">109 ust. 1 pkt 4, 5, 7, 8 i pkt 10 </w:t>
      </w:r>
      <w:r w:rsidRPr="00836B04">
        <w:rPr>
          <w:rStyle w:val="markedcontent"/>
          <w:rFonts w:asciiTheme="majorHAnsi" w:hAnsiTheme="majorHAnsi" w:cs="Arial"/>
          <w:i/>
          <w:sz w:val="22"/>
          <w:szCs w:val="22"/>
        </w:rPr>
        <w:t xml:space="preserve">ustawy </w:t>
      </w:r>
      <w:proofErr w:type="spellStart"/>
      <w:r w:rsidRPr="00836B04">
        <w:rPr>
          <w:rStyle w:val="markedcontent"/>
          <w:rFonts w:asciiTheme="majorHAnsi" w:hAnsiTheme="majorHAnsi" w:cs="Arial"/>
          <w:i/>
          <w:sz w:val="22"/>
          <w:szCs w:val="22"/>
        </w:rPr>
        <w:t>Pzp</w:t>
      </w:r>
      <w:proofErr w:type="spellEnd"/>
      <w:r w:rsidRPr="00836B04">
        <w:rPr>
          <w:rStyle w:val="markedcontent"/>
          <w:rFonts w:asciiTheme="majorHAnsi" w:hAnsiTheme="majorHAnsi" w:cs="Arial"/>
          <w:i/>
          <w:sz w:val="22"/>
          <w:szCs w:val="22"/>
        </w:rPr>
        <w:t>).</w:t>
      </w:r>
      <w:r w:rsidRPr="005E6ACA">
        <w:rPr>
          <w:rStyle w:val="markedcontent"/>
          <w:rFonts w:asciiTheme="majorHAnsi" w:hAnsiTheme="majorHAnsi" w:cs="Arial"/>
          <w:i/>
          <w:sz w:val="22"/>
          <w:szCs w:val="22"/>
        </w:rPr>
        <w:t xml:space="preserve"> </w:t>
      </w:r>
    </w:p>
    <w:p w14:paraId="0D846ECE" w14:textId="77777777" w:rsidR="00A50E41" w:rsidRPr="009D0B46" w:rsidRDefault="00A50E41" w:rsidP="00A50E41">
      <w:pPr>
        <w:pStyle w:val="Akapitzlist"/>
        <w:tabs>
          <w:tab w:val="left" w:pos="142"/>
        </w:tabs>
        <w:spacing w:line="360" w:lineRule="auto"/>
        <w:ind w:left="284" w:right="-426"/>
        <w:jc w:val="both"/>
        <w:rPr>
          <w:rStyle w:val="markedcontent"/>
          <w:rFonts w:asciiTheme="majorHAnsi" w:hAnsiTheme="majorHAnsi"/>
          <w:sz w:val="22"/>
          <w:szCs w:val="22"/>
        </w:rPr>
      </w:pPr>
      <w:r w:rsidRPr="005E6ACA">
        <w:rPr>
          <w:rStyle w:val="markedcontent"/>
          <w:rFonts w:asciiTheme="majorHAnsi" w:hAnsiTheme="majorHAnsi" w:cs="Arial"/>
          <w:sz w:val="22"/>
          <w:szCs w:val="22"/>
        </w:rPr>
        <w:t xml:space="preserve">Jednocześnie oświadczam, że w związku z ww. okolicznością, na podstawie art. 110 ust. 2 ustawy </w:t>
      </w:r>
      <w:proofErr w:type="spellStart"/>
      <w:r w:rsidRPr="005E6ACA">
        <w:rPr>
          <w:rStyle w:val="markedcontent"/>
          <w:rFonts w:asciiTheme="majorHAnsi" w:hAnsiTheme="majorHAnsi" w:cs="Arial"/>
          <w:sz w:val="22"/>
          <w:szCs w:val="22"/>
        </w:rPr>
        <w:t>Pzp</w:t>
      </w:r>
      <w:proofErr w:type="spellEnd"/>
      <w:r w:rsidRPr="005E6ACA">
        <w:rPr>
          <w:rStyle w:val="markedcontent"/>
          <w:rFonts w:asciiTheme="majorHAnsi" w:hAnsiTheme="majorHAnsi" w:cs="Arial"/>
          <w:sz w:val="22"/>
          <w:szCs w:val="22"/>
        </w:rPr>
        <w:t xml:space="preserve"> podjąłem następujące środki naprawcze</w:t>
      </w:r>
      <w:r>
        <w:rPr>
          <w:rStyle w:val="markedcontent"/>
          <w:rFonts w:asciiTheme="majorHAnsi" w:hAnsiTheme="majorHAnsi" w:cs="Arial"/>
          <w:sz w:val="22"/>
          <w:szCs w:val="22"/>
        </w:rPr>
        <w:t xml:space="preserve"> </w:t>
      </w:r>
    </w:p>
    <w:p w14:paraId="2C9B9FB1" w14:textId="77777777" w:rsidR="00A50E41" w:rsidRPr="005E6ACA" w:rsidRDefault="00A50E41" w:rsidP="00A50E41">
      <w:pPr>
        <w:pStyle w:val="Akapitzlist"/>
        <w:tabs>
          <w:tab w:val="left" w:pos="142"/>
        </w:tabs>
        <w:spacing w:line="360" w:lineRule="auto"/>
        <w:ind w:left="284" w:right="-426"/>
        <w:jc w:val="both"/>
        <w:rPr>
          <w:rFonts w:asciiTheme="majorHAnsi" w:hAnsiTheme="majorHAnsi"/>
          <w:sz w:val="22"/>
          <w:szCs w:val="22"/>
        </w:rPr>
      </w:pPr>
      <w:r>
        <w:rPr>
          <w:rStyle w:val="markedcontent"/>
          <w:rFonts w:asciiTheme="majorHAnsi" w:hAnsiTheme="majorHAnsi" w:cs="Arial"/>
          <w:sz w:val="22"/>
          <w:szCs w:val="22"/>
        </w:rPr>
        <w:t>………………………………………………………………………………………………………………………………………………</w:t>
      </w:r>
    </w:p>
    <w:p w14:paraId="694A0E62" w14:textId="77777777" w:rsidR="00A50E41" w:rsidRDefault="00A50E41" w:rsidP="00A50E41">
      <w:pPr>
        <w:spacing w:line="360" w:lineRule="auto"/>
        <w:ind w:left="284" w:right="28"/>
        <w:jc w:val="both"/>
        <w:rPr>
          <w:rFonts w:asciiTheme="majorHAnsi" w:hAnsiTheme="majorHAnsi" w:cs="Arial"/>
          <w:sz w:val="22"/>
          <w:szCs w:val="22"/>
        </w:rPr>
      </w:pPr>
    </w:p>
    <w:p w14:paraId="5916B192" w14:textId="77777777" w:rsidR="00A50E41" w:rsidRPr="00F43156" w:rsidRDefault="00A50E41" w:rsidP="00A50E41">
      <w:pPr>
        <w:spacing w:line="360" w:lineRule="auto"/>
        <w:ind w:left="284" w:right="28"/>
        <w:jc w:val="both"/>
        <w:rPr>
          <w:rFonts w:asciiTheme="majorHAnsi" w:hAnsiTheme="majorHAnsi" w:cs="Arial"/>
          <w:sz w:val="22"/>
          <w:szCs w:val="22"/>
        </w:rPr>
      </w:pPr>
      <w:r w:rsidRPr="00F43156">
        <w:rPr>
          <w:rFonts w:asciiTheme="majorHAnsi" w:hAnsiTheme="majorHAnsi" w:cs="Arial"/>
          <w:sz w:val="22"/>
          <w:szCs w:val="22"/>
        </w:rPr>
        <w:t>Na potwierdzenie powyższego przedkładam następujące środki dowodowe:</w:t>
      </w:r>
    </w:p>
    <w:p w14:paraId="56A7246D" w14:textId="77777777" w:rsidR="00A50E41" w:rsidRDefault="00A50E41" w:rsidP="00A50E41">
      <w:pPr>
        <w:spacing w:line="360" w:lineRule="auto"/>
        <w:ind w:left="284" w:right="28"/>
        <w:jc w:val="both"/>
        <w:rPr>
          <w:rFonts w:asciiTheme="majorHAnsi" w:hAnsiTheme="majorHAnsi" w:cs="Arial"/>
          <w:sz w:val="22"/>
          <w:szCs w:val="22"/>
        </w:rPr>
      </w:pPr>
      <w:r>
        <w:rPr>
          <w:rFonts w:asciiTheme="majorHAnsi" w:hAnsiTheme="majorHAnsi" w:cs="Arial"/>
          <w:sz w:val="22"/>
          <w:szCs w:val="22"/>
        </w:rPr>
        <w:t>1) ………………………………………………</w:t>
      </w:r>
    </w:p>
    <w:p w14:paraId="652D4323" w14:textId="77777777" w:rsidR="00A50E41" w:rsidRDefault="00A50E41" w:rsidP="00A50E41">
      <w:pPr>
        <w:spacing w:line="360" w:lineRule="auto"/>
        <w:ind w:left="284" w:right="28"/>
        <w:jc w:val="both"/>
        <w:rPr>
          <w:rFonts w:asciiTheme="majorHAnsi" w:hAnsiTheme="majorHAnsi" w:cs="Arial"/>
          <w:sz w:val="22"/>
          <w:szCs w:val="22"/>
        </w:rPr>
      </w:pPr>
      <w:r>
        <w:rPr>
          <w:rFonts w:asciiTheme="majorHAnsi" w:hAnsiTheme="majorHAnsi" w:cs="Arial"/>
          <w:sz w:val="22"/>
          <w:szCs w:val="22"/>
        </w:rPr>
        <w:t>2) ………………………………………………</w:t>
      </w:r>
    </w:p>
    <w:p w14:paraId="147571E1" w14:textId="77777777" w:rsidR="00A50E41" w:rsidRDefault="00A50E41" w:rsidP="00A50E41">
      <w:pPr>
        <w:spacing w:line="360" w:lineRule="auto"/>
        <w:ind w:left="284" w:right="28"/>
        <w:jc w:val="both"/>
        <w:rPr>
          <w:rFonts w:asciiTheme="majorHAnsi" w:hAnsiTheme="majorHAnsi" w:cs="Arial"/>
          <w:sz w:val="22"/>
          <w:szCs w:val="22"/>
        </w:rPr>
      </w:pPr>
    </w:p>
    <w:p w14:paraId="789E883F" w14:textId="1B29B9A0" w:rsidR="00A50E41" w:rsidRPr="00727010" w:rsidRDefault="00A50E41" w:rsidP="00F52BBB">
      <w:pPr>
        <w:spacing w:line="360" w:lineRule="auto"/>
        <w:ind w:left="284" w:right="28" w:hanging="284"/>
        <w:jc w:val="both"/>
        <w:rPr>
          <w:rFonts w:asciiTheme="majorHAnsi" w:hAnsiTheme="majorHAnsi" w:cs="Arial"/>
          <w:sz w:val="22"/>
          <w:szCs w:val="22"/>
        </w:rPr>
      </w:pPr>
      <w:r>
        <w:rPr>
          <w:rFonts w:asciiTheme="majorHAnsi" w:hAnsiTheme="majorHAnsi" w:cs="Arial"/>
          <w:sz w:val="22"/>
          <w:szCs w:val="22"/>
        </w:rPr>
        <w:t xml:space="preserve">3. Nie podlegam wykluczeniu z postępowania na podstawie art. 7 pkt 1-3 ustawy z dnia </w:t>
      </w:r>
      <w:r w:rsidR="00F52BBB">
        <w:rPr>
          <w:rFonts w:asciiTheme="majorHAnsi" w:hAnsiTheme="majorHAnsi" w:cs="Arial"/>
          <w:sz w:val="22"/>
          <w:szCs w:val="22"/>
        </w:rPr>
        <w:br/>
      </w:r>
      <w:r>
        <w:rPr>
          <w:rFonts w:asciiTheme="majorHAnsi" w:hAnsiTheme="majorHAnsi" w:cs="Arial"/>
          <w:sz w:val="22"/>
          <w:szCs w:val="22"/>
        </w:rPr>
        <w:t xml:space="preserve">13 kwietnia 2022r. </w:t>
      </w:r>
      <w:r w:rsidRPr="000F7DA0">
        <w:rPr>
          <w:rFonts w:ascii="Cambria" w:hAnsi="Cambria"/>
          <w:bCs/>
          <w:color w:val="000000"/>
          <w:sz w:val="22"/>
          <w:szCs w:val="22"/>
          <w:shd w:val="clear" w:color="auto" w:fill="FFFFFF"/>
        </w:rPr>
        <w:t>o</w:t>
      </w:r>
      <w:r>
        <w:rPr>
          <w:rFonts w:ascii="Open Sans" w:hAnsi="Open Sans"/>
          <w:b/>
          <w:bCs/>
          <w:color w:val="000000"/>
          <w:sz w:val="31"/>
          <w:szCs w:val="31"/>
          <w:shd w:val="clear" w:color="auto" w:fill="FFFFFF"/>
        </w:rPr>
        <w:t xml:space="preserve"> </w:t>
      </w:r>
      <w:r w:rsidRPr="00727010">
        <w:rPr>
          <w:rFonts w:asciiTheme="majorHAnsi" w:hAnsiTheme="majorHAnsi"/>
          <w:bCs/>
          <w:color w:val="000000"/>
          <w:sz w:val="22"/>
          <w:szCs w:val="22"/>
          <w:shd w:val="clear" w:color="auto" w:fill="FFFFFF"/>
        </w:rPr>
        <w:t>szczególnych rozwiązaniach w zakresie przeciwdziałania wspieraniu agresji na Ukrainę oraz służących ochronie bezpieczeństwa narodowego</w:t>
      </w:r>
      <w:r>
        <w:rPr>
          <w:rFonts w:asciiTheme="majorHAnsi" w:hAnsiTheme="majorHAnsi"/>
          <w:bCs/>
          <w:color w:val="000000"/>
          <w:sz w:val="22"/>
          <w:szCs w:val="22"/>
          <w:shd w:val="clear" w:color="auto" w:fill="FFFFFF"/>
        </w:rPr>
        <w:t xml:space="preserve"> </w:t>
      </w:r>
      <w:r w:rsidRPr="000F7DA0">
        <w:rPr>
          <w:rFonts w:ascii="Cambria" w:hAnsi="Cambria" w:cs="Calibri Light"/>
          <w:sz w:val="22"/>
          <w:szCs w:val="22"/>
        </w:rPr>
        <w:t>(Dz.U</w:t>
      </w:r>
      <w:r>
        <w:rPr>
          <w:rFonts w:ascii="Cambria" w:hAnsi="Cambria" w:cs="Calibri Light"/>
          <w:sz w:val="22"/>
          <w:szCs w:val="22"/>
        </w:rPr>
        <w:t xml:space="preserve"> </w:t>
      </w:r>
      <w:r w:rsidRPr="000F7DA0">
        <w:rPr>
          <w:rFonts w:ascii="Cambria" w:hAnsi="Cambria" w:cs="Calibri Light"/>
          <w:sz w:val="22"/>
          <w:szCs w:val="22"/>
        </w:rPr>
        <w:t>.</w:t>
      </w:r>
      <w:r w:rsidR="00F52BBB">
        <w:rPr>
          <w:rFonts w:ascii="Cambria" w:hAnsi="Cambria" w:cs="Calibri Light"/>
          <w:sz w:val="22"/>
          <w:szCs w:val="22"/>
        </w:rPr>
        <w:t xml:space="preserve"> </w:t>
      </w:r>
      <w:r>
        <w:rPr>
          <w:rFonts w:ascii="Cambria" w:hAnsi="Cambria" w:cs="Calibri Light"/>
          <w:sz w:val="22"/>
          <w:szCs w:val="22"/>
        </w:rPr>
        <w:t>z 2022 r.</w:t>
      </w:r>
      <w:r w:rsidRPr="000F7DA0">
        <w:rPr>
          <w:rFonts w:ascii="Cambria" w:hAnsi="Cambria" w:cs="Calibri Light"/>
          <w:sz w:val="22"/>
          <w:szCs w:val="22"/>
        </w:rPr>
        <w:t xml:space="preserve"> poz. 835).</w:t>
      </w:r>
    </w:p>
    <w:p w14:paraId="74DDCBF9" w14:textId="77777777" w:rsidR="00A50E41" w:rsidRDefault="00A50E41" w:rsidP="00A50E41">
      <w:pPr>
        <w:spacing w:line="360" w:lineRule="auto"/>
        <w:jc w:val="both"/>
      </w:pPr>
    </w:p>
    <w:p w14:paraId="7BE70FA8" w14:textId="77777777" w:rsidR="00A50E41" w:rsidRPr="005E6ACA" w:rsidRDefault="00A50E41" w:rsidP="00A50E41">
      <w:pPr>
        <w:spacing w:line="360" w:lineRule="auto"/>
        <w:jc w:val="both"/>
        <w:rPr>
          <w:rFonts w:ascii="Cambria" w:hAnsi="Cambria"/>
          <w:sz w:val="22"/>
          <w:szCs w:val="22"/>
        </w:rPr>
      </w:pPr>
    </w:p>
    <w:p w14:paraId="6A509824" w14:textId="77777777" w:rsidR="00A50E41" w:rsidRDefault="00A50E41" w:rsidP="00A50E41">
      <w:pPr>
        <w:spacing w:line="360" w:lineRule="auto"/>
        <w:ind w:left="284" w:right="28" w:hanging="284"/>
        <w:jc w:val="both"/>
        <w:rPr>
          <w:rFonts w:asciiTheme="majorHAnsi" w:hAnsiTheme="majorHAnsi" w:cs="Arial"/>
          <w:sz w:val="22"/>
          <w:szCs w:val="22"/>
        </w:rPr>
      </w:pPr>
    </w:p>
    <w:p w14:paraId="30E97D83" w14:textId="77777777" w:rsidR="00A50E41" w:rsidRDefault="00A50E41" w:rsidP="00A50E41">
      <w:pPr>
        <w:spacing w:line="360" w:lineRule="auto"/>
        <w:ind w:left="284" w:hanging="284"/>
        <w:jc w:val="both"/>
        <w:rPr>
          <w:rFonts w:asciiTheme="majorHAnsi" w:hAnsiTheme="majorHAnsi" w:cs="Arial"/>
          <w:b/>
          <w:sz w:val="22"/>
          <w:szCs w:val="22"/>
        </w:rPr>
      </w:pPr>
      <w:r>
        <w:rPr>
          <w:rFonts w:asciiTheme="majorHAnsi" w:hAnsiTheme="majorHAnsi" w:cs="Arial"/>
          <w:b/>
          <w:sz w:val="22"/>
          <w:szCs w:val="22"/>
        </w:rPr>
        <w:t>OŚWIADCZENIE DOTYCZĄCE PODANYCH INFORMACJI:</w:t>
      </w:r>
    </w:p>
    <w:p w14:paraId="0880DBAA" w14:textId="77777777" w:rsidR="00A50E41" w:rsidRDefault="00A50E41" w:rsidP="00A50E41">
      <w:pPr>
        <w:spacing w:line="360" w:lineRule="auto"/>
        <w:jc w:val="both"/>
        <w:rPr>
          <w:rFonts w:asciiTheme="majorHAnsi" w:hAnsiTheme="majorHAnsi" w:cs="Arial"/>
          <w:sz w:val="22"/>
          <w:szCs w:val="22"/>
        </w:rPr>
      </w:pPr>
      <w:r>
        <w:rPr>
          <w:rFonts w:asciiTheme="majorHAnsi" w:hAnsiTheme="majorHAns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277D0C3" w14:textId="77777777" w:rsidR="00A50E41" w:rsidRDefault="00A50E41" w:rsidP="00A50E41">
      <w:pPr>
        <w:spacing w:line="360" w:lineRule="auto"/>
        <w:rPr>
          <w:rFonts w:asciiTheme="majorHAnsi" w:eastAsia="Calibri" w:hAnsiTheme="majorHAnsi" w:cs="Arial"/>
          <w:b/>
          <w:sz w:val="22"/>
          <w:szCs w:val="22"/>
        </w:rPr>
      </w:pPr>
    </w:p>
    <w:p w14:paraId="5990B808" w14:textId="77777777" w:rsidR="00A50E41" w:rsidRDefault="00A50E41" w:rsidP="00A50E41">
      <w:pPr>
        <w:spacing w:line="360" w:lineRule="auto"/>
        <w:rPr>
          <w:rFonts w:asciiTheme="majorHAnsi" w:eastAsia="Calibri" w:hAnsiTheme="majorHAnsi" w:cs="Arial"/>
          <w:b/>
          <w:sz w:val="22"/>
          <w:szCs w:val="22"/>
        </w:rPr>
      </w:pPr>
    </w:p>
    <w:p w14:paraId="1FF0FA07" w14:textId="77777777" w:rsidR="00A50E41" w:rsidRDefault="00A50E41" w:rsidP="00A50E41">
      <w:pPr>
        <w:spacing w:line="360" w:lineRule="auto"/>
        <w:rPr>
          <w:rFonts w:asciiTheme="majorHAnsi" w:eastAsia="Calibri" w:hAnsiTheme="majorHAnsi" w:cs="Arial"/>
          <w:b/>
          <w:sz w:val="22"/>
          <w:szCs w:val="22"/>
        </w:rPr>
      </w:pPr>
    </w:p>
    <w:p w14:paraId="7AB4A054" w14:textId="77777777" w:rsidR="00A50E41" w:rsidRDefault="00A50E41" w:rsidP="00A50E41">
      <w:pPr>
        <w:spacing w:line="360" w:lineRule="auto"/>
        <w:ind w:left="4248" w:firstLine="708"/>
        <w:rPr>
          <w:rFonts w:asciiTheme="majorHAnsi" w:hAnsiTheme="majorHAnsi"/>
          <w:sz w:val="22"/>
          <w:szCs w:val="22"/>
        </w:rPr>
      </w:pPr>
      <w:r>
        <w:rPr>
          <w:rFonts w:asciiTheme="majorHAnsi" w:hAnsiTheme="majorHAnsi" w:cs="Arial"/>
          <w:sz w:val="22"/>
          <w:szCs w:val="22"/>
        </w:rPr>
        <w:t xml:space="preserve">                    …………………………………………</w:t>
      </w:r>
    </w:p>
    <w:p w14:paraId="7E77A2C9" w14:textId="77777777" w:rsidR="00A50E41" w:rsidRDefault="00A50E41" w:rsidP="00A50E41">
      <w:pPr>
        <w:spacing w:line="360" w:lineRule="auto"/>
        <w:ind w:left="5664" w:firstLine="709"/>
        <w:rPr>
          <w:rFonts w:asciiTheme="majorHAnsi" w:hAnsiTheme="majorHAnsi" w:cs="Arial"/>
          <w:i/>
          <w:iCs/>
          <w:sz w:val="22"/>
          <w:szCs w:val="22"/>
        </w:rPr>
      </w:pPr>
      <w:r>
        <w:rPr>
          <w:rFonts w:asciiTheme="majorHAnsi" w:hAnsiTheme="majorHAnsi" w:cs="Arial"/>
          <w:i/>
          <w:iCs/>
          <w:sz w:val="22"/>
          <w:szCs w:val="22"/>
        </w:rPr>
        <w:t xml:space="preserve">             (podpis)</w:t>
      </w:r>
    </w:p>
    <w:p w14:paraId="4EACE4FE" w14:textId="77777777" w:rsidR="00A50E41" w:rsidRPr="00912D33" w:rsidRDefault="00A50E41" w:rsidP="00A50E41">
      <w:pPr>
        <w:spacing w:line="360" w:lineRule="auto"/>
        <w:ind w:left="5664" w:firstLine="709"/>
        <w:rPr>
          <w:rFonts w:asciiTheme="majorHAnsi" w:hAnsiTheme="majorHAnsi"/>
          <w:sz w:val="22"/>
          <w:szCs w:val="22"/>
        </w:rPr>
      </w:pPr>
    </w:p>
    <w:p w14:paraId="796B1705" w14:textId="77777777" w:rsidR="008A064B" w:rsidRPr="00E375BD" w:rsidRDefault="008A064B" w:rsidP="00E375BD">
      <w:pPr>
        <w:spacing w:line="23" w:lineRule="atLeast"/>
        <w:rPr>
          <w:rFonts w:asciiTheme="minorHAnsi" w:hAnsiTheme="minorHAnsi" w:cstheme="minorHAnsi"/>
          <w:b/>
          <w:sz w:val="24"/>
          <w:szCs w:val="24"/>
        </w:rPr>
      </w:pPr>
    </w:p>
    <w:sectPr w:rsidR="008A064B" w:rsidRPr="00E375BD" w:rsidSect="00BE2C26">
      <w:headerReference w:type="default" r:id="rId29"/>
      <w:footerReference w:type="even" r:id="rId30"/>
      <w:footerReference w:type="default" r:id="rId31"/>
      <w:headerReference w:type="first" r:id="rId32"/>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84D6" w14:textId="77777777" w:rsidR="00B45E7B" w:rsidRDefault="00B45E7B">
      <w:r>
        <w:separator/>
      </w:r>
    </w:p>
  </w:endnote>
  <w:endnote w:type="continuationSeparator" w:id="0">
    <w:p w14:paraId="45DA0ADB"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36E1B383"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B45E7B" w:rsidRDefault="00B45E7B" w:rsidP="00A16332">
    <w:pPr>
      <w:pStyle w:val="Stopka"/>
      <w:ind w:right="360"/>
    </w:pPr>
  </w:p>
  <w:p w14:paraId="487353A2"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3576F79C" w:rsidR="00B45E7B" w:rsidRPr="0050288C" w:rsidRDefault="00B45E7B"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98271C">
      <w:rPr>
        <w:rStyle w:val="Numerstrony"/>
        <w:rFonts w:ascii="Cambria" w:hAnsi="Cambria" w:cs="Arial"/>
        <w:noProof/>
      </w:rPr>
      <w:t>7</w:t>
    </w:r>
    <w:r w:rsidRPr="0050288C">
      <w:rPr>
        <w:rStyle w:val="Numerstrony"/>
        <w:rFonts w:ascii="Cambria" w:hAnsi="Cambria" w:cs="Arial"/>
      </w:rPr>
      <w:fldChar w:fldCharType="end"/>
    </w:r>
  </w:p>
  <w:p w14:paraId="3C95996A" w14:textId="77777777" w:rsidR="00B45E7B" w:rsidRPr="00814FF4" w:rsidRDefault="00B45E7B" w:rsidP="00EC33EC">
    <w:pPr>
      <w:pStyle w:val="Nagwek"/>
      <w:jc w:val="center"/>
      <w:rPr>
        <w:rFonts w:ascii="Arial" w:hAnsi="Arial"/>
        <w:sz w:val="14"/>
        <w:szCs w:val="14"/>
      </w:rPr>
    </w:pPr>
  </w:p>
  <w:p w14:paraId="522B5385" w14:textId="77777777" w:rsidR="00B45E7B" w:rsidRPr="00426CF8" w:rsidRDefault="00B45E7B" w:rsidP="00EC33EC">
    <w:pPr>
      <w:pStyle w:val="Nagwek"/>
      <w:ind w:left="284"/>
      <w:rPr>
        <w:sz w:val="16"/>
        <w:szCs w:val="16"/>
        <w:u w:val="single"/>
      </w:rPr>
    </w:pPr>
    <w:bookmarkStart w:id="10" w:name="_Hlk65490865"/>
    <w:bookmarkStart w:id="11" w:name="_Hlk65490866"/>
    <w:r w:rsidRPr="000F5010">
      <w:rPr>
        <w:rFonts w:ascii="Arial" w:hAnsi="Arial"/>
        <w:sz w:val="16"/>
        <w:szCs w:val="16"/>
        <w:u w:val="single"/>
      </w:rPr>
      <w:tab/>
    </w:r>
    <w:r w:rsidRPr="000F5010">
      <w:rPr>
        <w:rFonts w:ascii="Arial" w:hAnsi="Arial"/>
        <w:sz w:val="16"/>
        <w:szCs w:val="16"/>
        <w:u w:val="single"/>
      </w:rPr>
      <w:tab/>
    </w:r>
  </w:p>
  <w:p w14:paraId="66E5AD5D" w14:textId="088A3EA2" w:rsidR="00B45E7B" w:rsidRPr="00CA3917" w:rsidRDefault="00B45E7B" w:rsidP="00EC33EC">
    <w:pPr>
      <w:pStyle w:val="Stopka"/>
      <w:tabs>
        <w:tab w:val="clear" w:pos="4536"/>
      </w:tabs>
      <w:ind w:left="284" w:right="360"/>
      <w:rPr>
        <w:rFonts w:ascii="Cambria" w:hAnsi="Cambria"/>
        <w:sz w:val="18"/>
        <w:szCs w:val="18"/>
      </w:rPr>
    </w:pPr>
    <w:r w:rsidRPr="00CA3917">
      <w:rPr>
        <w:rFonts w:ascii="Cambria" w:hAnsi="Cambria"/>
        <w:sz w:val="18"/>
        <w:szCs w:val="18"/>
      </w:rPr>
      <w:t>BZP.271.</w:t>
    </w:r>
    <w:r w:rsidR="00157627">
      <w:rPr>
        <w:rFonts w:ascii="Cambria" w:hAnsi="Cambria"/>
        <w:sz w:val="18"/>
        <w:szCs w:val="18"/>
      </w:rPr>
      <w:t>18</w:t>
    </w:r>
    <w:r>
      <w:rPr>
        <w:rFonts w:ascii="Cambria" w:hAnsi="Cambria"/>
        <w:sz w:val="18"/>
        <w:szCs w:val="18"/>
      </w:rPr>
      <w:t>.</w:t>
    </w:r>
    <w:r w:rsidRPr="00CA3917">
      <w:rPr>
        <w:rFonts w:ascii="Cambria" w:hAnsi="Cambria"/>
        <w:sz w:val="18"/>
        <w:szCs w:val="18"/>
      </w:rPr>
      <w:t>202</w:t>
    </w:r>
    <w:bookmarkEnd w:id="10"/>
    <w:bookmarkEnd w:id="11"/>
    <w:r w:rsidR="00584F66">
      <w:rPr>
        <w:rFonts w:ascii="Cambria" w:hAnsi="Cambria"/>
        <w:sz w:val="18"/>
        <w:szCs w:val="18"/>
      </w:rPr>
      <w:t>2</w:t>
    </w:r>
  </w:p>
  <w:p w14:paraId="6E286091"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D397" w14:textId="77777777" w:rsidR="00B45E7B" w:rsidRDefault="00B45E7B">
      <w:r>
        <w:separator/>
      </w:r>
    </w:p>
  </w:footnote>
  <w:footnote w:type="continuationSeparator" w:id="0">
    <w:p w14:paraId="787E521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CC2A" w14:textId="367121D5"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31DF664B"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5594DEB"/>
    <w:multiLevelType w:val="multilevel"/>
    <w:tmpl w:val="FA66BBB8"/>
    <w:lvl w:ilvl="0">
      <w:start w:val="3"/>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1"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2" w15:restartNumberingAfterBreak="0">
    <w:nsid w:val="09215C84"/>
    <w:multiLevelType w:val="multilevel"/>
    <w:tmpl w:val="D72AEF68"/>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9592690"/>
    <w:multiLevelType w:val="hybridMultilevel"/>
    <w:tmpl w:val="34760700"/>
    <w:lvl w:ilvl="0" w:tplc="CA86F956">
      <w:start w:val="1"/>
      <w:numFmt w:val="lowerLetter"/>
      <w:lvlText w:val="%1)"/>
      <w:lvlJc w:val="left"/>
      <w:pPr>
        <w:ind w:left="180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F541604"/>
    <w:multiLevelType w:val="hybridMultilevel"/>
    <w:tmpl w:val="3A1A683E"/>
    <w:lvl w:ilvl="0" w:tplc="461E72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3E77F6"/>
    <w:multiLevelType w:val="multilevel"/>
    <w:tmpl w:val="F8E29C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0" w15:restartNumberingAfterBreak="0">
    <w:nsid w:val="21D63BB9"/>
    <w:multiLevelType w:val="hybridMultilevel"/>
    <w:tmpl w:val="E8D616E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24CE74F4">
      <w:start w:val="1"/>
      <w:numFmt w:val="decimal"/>
      <w:lvlText w:val="%3)"/>
      <w:lvlJc w:val="left"/>
      <w:pPr>
        <w:ind w:left="2340" w:hanging="360"/>
      </w:pPr>
      <w:rPr>
        <w:rFonts w:ascii="Times New Roman" w:hAnsi="Times New Roman" w:cs="Times New Roman"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6694B22"/>
    <w:multiLevelType w:val="multilevel"/>
    <w:tmpl w:val="E18C5F26"/>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81E3207"/>
    <w:multiLevelType w:val="multilevel"/>
    <w:tmpl w:val="C16CC46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 w15:restartNumberingAfterBreak="0">
    <w:nsid w:val="2D166C07"/>
    <w:multiLevelType w:val="multilevel"/>
    <w:tmpl w:val="DD4E9386"/>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B306705"/>
    <w:multiLevelType w:val="hybridMultilevel"/>
    <w:tmpl w:val="ADE46E5C"/>
    <w:lvl w:ilvl="0" w:tplc="C074B6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41E1198E"/>
    <w:multiLevelType w:val="hybridMultilevel"/>
    <w:tmpl w:val="D804BBF4"/>
    <w:lvl w:ilvl="0" w:tplc="284A261A">
      <w:start w:val="1"/>
      <w:numFmt w:val="decimal"/>
      <w:lvlText w:val="%1)"/>
      <w:lvlJc w:val="left"/>
      <w:pPr>
        <w:ind w:left="1287" w:hanging="360"/>
      </w:pPr>
      <w:rPr>
        <w:rFonts w:ascii="Times New Roman" w:hAnsi="Times New Roman" w:cs="Times New Roman" w:hint="default"/>
      </w:rPr>
    </w:lvl>
    <w:lvl w:ilvl="1" w:tplc="E32C9EC8">
      <w:start w:val="1"/>
      <w:numFmt w:val="decimal"/>
      <w:lvlText w:val="%2)"/>
      <w:lvlJc w:val="left"/>
      <w:pPr>
        <w:ind w:left="200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5"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15:restartNumberingAfterBreak="0">
    <w:nsid w:val="47FD7D07"/>
    <w:multiLevelType w:val="multilevel"/>
    <w:tmpl w:val="29B09BE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4C0D4873"/>
    <w:multiLevelType w:val="hybridMultilevel"/>
    <w:tmpl w:val="442A4ACE"/>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2DF2045E">
      <w:start w:val="1"/>
      <w:numFmt w:val="lowerLetter"/>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3" w15:restartNumberingAfterBreak="0">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4" w15:restartNumberingAfterBreak="0">
    <w:nsid w:val="52E30AE0"/>
    <w:multiLevelType w:val="multilevel"/>
    <w:tmpl w:val="CA32907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59F0055"/>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6DC030C"/>
    <w:multiLevelType w:val="hybridMultilevel"/>
    <w:tmpl w:val="2182CB5E"/>
    <w:lvl w:ilvl="0" w:tplc="9EAA903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C5A40FE"/>
    <w:multiLevelType w:val="hybridMultilevel"/>
    <w:tmpl w:val="77DEDF5C"/>
    <w:lvl w:ilvl="0" w:tplc="5AD8915C">
      <w:start w:val="1"/>
      <w:numFmt w:val="decimal"/>
      <w:lvlText w:val="%1)"/>
      <w:lvlJc w:val="left"/>
      <w:pPr>
        <w:ind w:left="1068" w:hanging="360"/>
      </w:pPr>
      <w:rPr>
        <w:rFonts w:ascii="Cambria" w:hAnsi="Cambria"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2D14A82"/>
    <w:multiLevelType w:val="hybridMultilevel"/>
    <w:tmpl w:val="54469678"/>
    <w:lvl w:ilvl="0" w:tplc="D4E84D74">
      <w:start w:val="4"/>
      <w:numFmt w:val="decimal"/>
      <w:lvlText w:val="%1."/>
      <w:lvlJc w:val="left"/>
      <w:pPr>
        <w:ind w:left="35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7422A4"/>
    <w:multiLevelType w:val="multilevel"/>
    <w:tmpl w:val="3A483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BD21957"/>
    <w:multiLevelType w:val="hybridMultilevel"/>
    <w:tmpl w:val="D4F420F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4"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4F65F22"/>
    <w:multiLevelType w:val="multilevel"/>
    <w:tmpl w:val="E2FA29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65F6630"/>
    <w:multiLevelType w:val="multilevel"/>
    <w:tmpl w:val="8E76CF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4E263A"/>
    <w:multiLevelType w:val="multilevel"/>
    <w:tmpl w:val="B62C3A12"/>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eastAsia="Times New Roman" w:hint="default"/>
        <w:i w:val="0"/>
        <w:iCs w:val="0"/>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92" w15:restartNumberingAfterBreak="0">
    <w:nsid w:val="78E11EA0"/>
    <w:multiLevelType w:val="multilevel"/>
    <w:tmpl w:val="2FF07514"/>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3" w15:restartNumberingAfterBreak="0">
    <w:nsid w:val="79B155D5"/>
    <w:multiLevelType w:val="hybridMultilevel"/>
    <w:tmpl w:val="F8DCA9A4"/>
    <w:lvl w:ilvl="0" w:tplc="79E6C960">
      <w:start w:val="1"/>
      <w:numFmt w:val="decimal"/>
      <w:lvlText w:val="%1."/>
      <w:lvlJc w:val="left"/>
      <w:pPr>
        <w:ind w:left="360" w:hanging="360"/>
      </w:pPr>
      <w:rPr>
        <w:rFonts w:ascii="Cambria" w:eastAsia="Times New Roman" w:hAnsi="Cambria"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9F86789"/>
    <w:multiLevelType w:val="multilevel"/>
    <w:tmpl w:val="0344C5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DC11A0A"/>
    <w:multiLevelType w:val="multilevel"/>
    <w:tmpl w:val="F3F6D282"/>
    <w:lvl w:ilvl="0">
      <w:start w:val="1"/>
      <w:numFmt w:val="decimal"/>
      <w:lvlText w:val="%1."/>
      <w:lvlJc w:val="left"/>
      <w:pPr>
        <w:tabs>
          <w:tab w:val="num" w:pos="567"/>
        </w:tabs>
        <w:ind w:left="567" w:hanging="567"/>
      </w:pPr>
      <w:rPr>
        <w:rFonts w:ascii="Cambria" w:eastAsia="Times New Roman" w:hAnsi="Cambria" w:cs="Arial"/>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6" w15:restartNumberingAfterBreak="0">
    <w:nsid w:val="7F356275"/>
    <w:multiLevelType w:val="hybridMultilevel"/>
    <w:tmpl w:val="ADE46E5C"/>
    <w:lvl w:ilvl="0" w:tplc="C074B6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92118465">
    <w:abstractNumId w:val="39"/>
  </w:num>
  <w:num w:numId="2" w16cid:durableId="1002509632">
    <w:abstractNumId w:val="85"/>
  </w:num>
  <w:num w:numId="3" w16cid:durableId="298385638">
    <w:abstractNumId w:val="76"/>
  </w:num>
  <w:num w:numId="4" w16cid:durableId="604970041">
    <w:abstractNumId w:val="15"/>
  </w:num>
  <w:num w:numId="5" w16cid:durableId="2059821286">
    <w:abstractNumId w:val="59"/>
  </w:num>
  <w:num w:numId="6" w16cid:durableId="1037898886">
    <w:abstractNumId w:val="84"/>
  </w:num>
  <w:num w:numId="7" w16cid:durableId="1288121712">
    <w:abstractNumId w:val="42"/>
  </w:num>
  <w:num w:numId="8" w16cid:durableId="844133952">
    <w:abstractNumId w:val="95"/>
  </w:num>
  <w:num w:numId="9" w16cid:durableId="1929345446">
    <w:abstractNumId w:val="88"/>
  </w:num>
  <w:num w:numId="10" w16cid:durableId="203588488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951806">
    <w:abstractNumId w:val="43"/>
  </w:num>
  <w:num w:numId="12" w16cid:durableId="204950516">
    <w:abstractNumId w:val="0"/>
  </w:num>
  <w:num w:numId="13" w16cid:durableId="1972397884">
    <w:abstractNumId w:val="41"/>
  </w:num>
  <w:num w:numId="14" w16cid:durableId="1915239519">
    <w:abstractNumId w:val="56"/>
  </w:num>
  <w:num w:numId="15" w16cid:durableId="1897012520">
    <w:abstractNumId w:val="45"/>
  </w:num>
  <w:num w:numId="16" w16cid:durableId="1535851100">
    <w:abstractNumId w:val="8"/>
  </w:num>
  <w:num w:numId="17" w16cid:durableId="1186863610">
    <w:abstractNumId w:val="19"/>
  </w:num>
  <w:num w:numId="18" w16cid:durableId="1717967308">
    <w:abstractNumId w:val="17"/>
  </w:num>
  <w:num w:numId="19" w16cid:durableId="151991307">
    <w:abstractNumId w:val="14"/>
  </w:num>
  <w:num w:numId="20" w16cid:durableId="1241646264">
    <w:abstractNumId w:val="80"/>
  </w:num>
  <w:num w:numId="21" w16cid:durableId="1251352476">
    <w:abstractNumId w:val="67"/>
  </w:num>
  <w:num w:numId="22" w16cid:durableId="1175533158">
    <w:abstractNumId w:val="77"/>
  </w:num>
  <w:num w:numId="23" w16cid:durableId="1402025765">
    <w:abstractNumId w:val="65"/>
  </w:num>
  <w:num w:numId="24" w16cid:durableId="1425608730">
    <w:abstractNumId w:val="40"/>
  </w:num>
  <w:num w:numId="25" w16cid:durableId="2056663214">
    <w:abstractNumId w:val="60"/>
  </w:num>
  <w:num w:numId="26" w16cid:durableId="1503624911">
    <w:abstractNumId w:val="37"/>
  </w:num>
  <w:num w:numId="27" w16cid:durableId="404453081">
    <w:abstractNumId w:val="68"/>
  </w:num>
  <w:num w:numId="28" w16cid:durableId="283466574">
    <w:abstractNumId w:val="54"/>
  </w:num>
  <w:num w:numId="29" w16cid:durableId="2065911391">
    <w:abstractNumId w:val="62"/>
  </w:num>
  <w:num w:numId="30" w16cid:durableId="1571228756">
    <w:abstractNumId w:val="87"/>
  </w:num>
  <w:num w:numId="31" w16cid:durableId="1718552998">
    <w:abstractNumId w:val="5"/>
  </w:num>
  <w:num w:numId="32" w16cid:durableId="966350255">
    <w:abstractNumId w:val="71"/>
  </w:num>
  <w:num w:numId="33" w16cid:durableId="716926965">
    <w:abstractNumId w:val="81"/>
  </w:num>
  <w:num w:numId="34" w16cid:durableId="1644002223">
    <w:abstractNumId w:val="46"/>
  </w:num>
  <w:num w:numId="35" w16cid:durableId="1373731503">
    <w:abstractNumId w:val="27"/>
  </w:num>
  <w:num w:numId="36" w16cid:durableId="2111392694">
    <w:abstractNumId w:val="74"/>
    <w:lvlOverride w:ilvl="0">
      <w:startOverride w:val="1"/>
    </w:lvlOverride>
  </w:num>
  <w:num w:numId="37" w16cid:durableId="414326276">
    <w:abstractNumId w:val="53"/>
    <w:lvlOverride w:ilvl="0">
      <w:startOverride w:val="1"/>
    </w:lvlOverride>
  </w:num>
  <w:num w:numId="38" w16cid:durableId="1243418286">
    <w:abstractNumId w:val="33"/>
  </w:num>
  <w:num w:numId="39" w16cid:durableId="50008580">
    <w:abstractNumId w:val="72"/>
  </w:num>
  <w:num w:numId="40" w16cid:durableId="371198679">
    <w:abstractNumId w:val="13"/>
  </w:num>
  <w:num w:numId="41" w16cid:durableId="2098744935">
    <w:abstractNumId w:val="55"/>
  </w:num>
  <w:num w:numId="42" w16cid:durableId="9158937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3757006">
    <w:abstractNumId w:val="36"/>
  </w:num>
  <w:num w:numId="44" w16cid:durableId="2119568863">
    <w:abstractNumId w:val="26"/>
  </w:num>
  <w:num w:numId="45" w16cid:durableId="1228490386">
    <w:abstractNumId w:val="44"/>
  </w:num>
  <w:num w:numId="46" w16cid:durableId="235209605">
    <w:abstractNumId w:val="57"/>
  </w:num>
  <w:num w:numId="47" w16cid:durableId="1402563174">
    <w:abstractNumId w:val="58"/>
  </w:num>
  <w:num w:numId="48" w16cid:durableId="744573939">
    <w:abstractNumId w:val="32"/>
  </w:num>
  <w:num w:numId="49" w16cid:durableId="537087999">
    <w:abstractNumId w:val="34"/>
  </w:num>
  <w:num w:numId="50" w16cid:durableId="911768591">
    <w:abstractNumId w:val="18"/>
  </w:num>
  <w:num w:numId="51" w16cid:durableId="846747928">
    <w:abstractNumId w:val="93"/>
  </w:num>
  <w:num w:numId="52" w16cid:durableId="1735616584">
    <w:abstractNumId w:val="21"/>
  </w:num>
  <w:num w:numId="53" w16cid:durableId="589313735">
    <w:abstractNumId w:val="89"/>
  </w:num>
  <w:num w:numId="54" w16cid:durableId="1234318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13943446">
    <w:abstractNumId w:val="73"/>
  </w:num>
  <w:num w:numId="56" w16cid:durableId="562563649">
    <w:abstractNumId w:val="75"/>
  </w:num>
  <w:num w:numId="57" w16cid:durableId="1872692819">
    <w:abstractNumId w:val="90"/>
  </w:num>
  <w:num w:numId="58" w16cid:durableId="1437628440">
    <w:abstractNumId w:val="66"/>
  </w:num>
  <w:num w:numId="59" w16cid:durableId="2099788501">
    <w:abstractNumId w:val="22"/>
  </w:num>
  <w:num w:numId="60" w16cid:durableId="1527986459">
    <w:abstractNumId w:val="51"/>
  </w:num>
  <w:num w:numId="61" w16cid:durableId="754743381">
    <w:abstractNumId w:val="52"/>
  </w:num>
  <w:num w:numId="62" w16cid:durableId="2111971281">
    <w:abstractNumId w:val="4"/>
  </w:num>
  <w:num w:numId="63" w16cid:durableId="27414313">
    <w:abstractNumId w:val="31"/>
  </w:num>
  <w:num w:numId="64" w16cid:durableId="2000502325">
    <w:abstractNumId w:val="86"/>
  </w:num>
  <w:num w:numId="65" w16cid:durableId="813255054">
    <w:abstractNumId w:val="50"/>
  </w:num>
  <w:num w:numId="66" w16cid:durableId="1673289821">
    <w:abstractNumId w:val="48"/>
  </w:num>
  <w:num w:numId="67" w16cid:durableId="642195483">
    <w:abstractNumId w:val="64"/>
  </w:num>
  <w:num w:numId="68" w16cid:durableId="1542550923">
    <w:abstractNumId w:val="64"/>
  </w:num>
  <w:num w:numId="69" w16cid:durableId="1264875414">
    <w:abstractNumId w:val="11"/>
  </w:num>
  <w:num w:numId="70" w16cid:durableId="516892499">
    <w:abstractNumId w:val="79"/>
  </w:num>
  <w:num w:numId="71" w16cid:durableId="280573779">
    <w:abstractNumId w:val="12"/>
  </w:num>
  <w:num w:numId="72" w16cid:durableId="1231037394">
    <w:abstractNumId w:val="16"/>
  </w:num>
  <w:num w:numId="73" w16cid:durableId="970671625">
    <w:abstractNumId w:val="9"/>
  </w:num>
  <w:num w:numId="74" w16cid:durableId="1979649604">
    <w:abstractNumId w:val="82"/>
  </w:num>
  <w:num w:numId="75" w16cid:durableId="1585332620">
    <w:abstractNumId w:val="69"/>
  </w:num>
  <w:num w:numId="76" w16cid:durableId="1275593218">
    <w:abstractNumId w:val="70"/>
  </w:num>
  <w:num w:numId="77" w16cid:durableId="171530000">
    <w:abstractNumId w:val="25"/>
  </w:num>
  <w:num w:numId="78" w16cid:durableId="858540522">
    <w:abstractNumId w:val="23"/>
  </w:num>
  <w:num w:numId="79" w16cid:durableId="1387411968">
    <w:abstractNumId w:val="28"/>
  </w:num>
  <w:num w:numId="80" w16cid:durableId="569922214">
    <w:abstractNumId w:val="35"/>
  </w:num>
  <w:num w:numId="81" w16cid:durableId="1866750226">
    <w:abstractNumId w:val="47"/>
  </w:num>
  <w:num w:numId="82" w16cid:durableId="50691024">
    <w:abstractNumId w:val="78"/>
  </w:num>
  <w:num w:numId="83" w16cid:durableId="639699547">
    <w:abstractNumId w:val="29"/>
  </w:num>
  <w:num w:numId="84" w16cid:durableId="452285530">
    <w:abstractNumId w:val="10"/>
  </w:num>
  <w:num w:numId="85" w16cid:durableId="501361109">
    <w:abstractNumId w:val="61"/>
  </w:num>
  <w:num w:numId="86" w16cid:durableId="426317116">
    <w:abstractNumId w:val="92"/>
  </w:num>
  <w:num w:numId="87" w16cid:durableId="446896041">
    <w:abstractNumId w:val="20"/>
  </w:num>
  <w:num w:numId="88" w16cid:durableId="245695265">
    <w:abstractNumId w:val="94"/>
  </w:num>
  <w:num w:numId="89" w16cid:durableId="1934125094">
    <w:abstractNumId w:val="38"/>
  </w:num>
  <w:num w:numId="90" w16cid:durableId="1202403072">
    <w:abstractNumId w:val="96"/>
  </w:num>
  <w:num w:numId="91" w16cid:durableId="1226573246">
    <w:abstractNumId w:val="49"/>
  </w:num>
  <w:num w:numId="92" w16cid:durableId="1327173897">
    <w:abstractNumId w:val="30"/>
  </w:num>
  <w:num w:numId="93" w16cid:durableId="1779064949">
    <w:abstractNumId w:val="83"/>
  </w:num>
  <w:num w:numId="94" w16cid:durableId="1164904476">
    <w:abstractNumId w:val="63"/>
  </w:num>
  <w:num w:numId="95" w16cid:durableId="1700622910">
    <w:abstractNumId w:val="9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450"/>
    <w:rsid w:val="00020D40"/>
    <w:rsid w:val="00021386"/>
    <w:rsid w:val="00021FF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13BB"/>
    <w:rsid w:val="00071A28"/>
    <w:rsid w:val="00071DB6"/>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3551"/>
    <w:rsid w:val="00094482"/>
    <w:rsid w:val="000949B3"/>
    <w:rsid w:val="000952D1"/>
    <w:rsid w:val="000958E9"/>
    <w:rsid w:val="00095B9A"/>
    <w:rsid w:val="00096248"/>
    <w:rsid w:val="000963AC"/>
    <w:rsid w:val="00096C32"/>
    <w:rsid w:val="000A058C"/>
    <w:rsid w:val="000A0726"/>
    <w:rsid w:val="000A07E1"/>
    <w:rsid w:val="000A088B"/>
    <w:rsid w:val="000A0A18"/>
    <w:rsid w:val="000A1C01"/>
    <w:rsid w:val="000A1D81"/>
    <w:rsid w:val="000A21DF"/>
    <w:rsid w:val="000A2A07"/>
    <w:rsid w:val="000A305D"/>
    <w:rsid w:val="000A3B9F"/>
    <w:rsid w:val="000A3E71"/>
    <w:rsid w:val="000A4B87"/>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847"/>
    <w:rsid w:val="000E68E1"/>
    <w:rsid w:val="000E6A8D"/>
    <w:rsid w:val="000E7508"/>
    <w:rsid w:val="000E7741"/>
    <w:rsid w:val="000F0570"/>
    <w:rsid w:val="000F0612"/>
    <w:rsid w:val="000F1435"/>
    <w:rsid w:val="000F155C"/>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55BE"/>
    <w:rsid w:val="001D5FDE"/>
    <w:rsid w:val="001D65B1"/>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26A"/>
    <w:rsid w:val="00285451"/>
    <w:rsid w:val="00285832"/>
    <w:rsid w:val="00286409"/>
    <w:rsid w:val="00286811"/>
    <w:rsid w:val="00287350"/>
    <w:rsid w:val="002876FE"/>
    <w:rsid w:val="00287AB6"/>
    <w:rsid w:val="00287E21"/>
    <w:rsid w:val="002905D1"/>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603B"/>
    <w:rsid w:val="00296048"/>
    <w:rsid w:val="00296C45"/>
    <w:rsid w:val="00296C4E"/>
    <w:rsid w:val="002971EF"/>
    <w:rsid w:val="002972D5"/>
    <w:rsid w:val="0029782B"/>
    <w:rsid w:val="00297C90"/>
    <w:rsid w:val="00297DD2"/>
    <w:rsid w:val="00297F3A"/>
    <w:rsid w:val="002A029A"/>
    <w:rsid w:val="002A0372"/>
    <w:rsid w:val="002A073A"/>
    <w:rsid w:val="002A09D9"/>
    <w:rsid w:val="002A0B8F"/>
    <w:rsid w:val="002A0BC9"/>
    <w:rsid w:val="002A1660"/>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E3"/>
    <w:rsid w:val="00305E89"/>
    <w:rsid w:val="00305EA4"/>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3074D"/>
    <w:rsid w:val="0033108A"/>
    <w:rsid w:val="00332E69"/>
    <w:rsid w:val="00333417"/>
    <w:rsid w:val="00333513"/>
    <w:rsid w:val="00333563"/>
    <w:rsid w:val="00333DDC"/>
    <w:rsid w:val="00333EA4"/>
    <w:rsid w:val="00334805"/>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87"/>
    <w:rsid w:val="00420B66"/>
    <w:rsid w:val="0042208E"/>
    <w:rsid w:val="00422C87"/>
    <w:rsid w:val="00423470"/>
    <w:rsid w:val="004235F5"/>
    <w:rsid w:val="00423E86"/>
    <w:rsid w:val="0042417D"/>
    <w:rsid w:val="00425A7B"/>
    <w:rsid w:val="00426110"/>
    <w:rsid w:val="00426512"/>
    <w:rsid w:val="0042684A"/>
    <w:rsid w:val="00427388"/>
    <w:rsid w:val="004276A7"/>
    <w:rsid w:val="004303B1"/>
    <w:rsid w:val="00430AB9"/>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C81"/>
    <w:rsid w:val="00444DB2"/>
    <w:rsid w:val="0044648B"/>
    <w:rsid w:val="00447374"/>
    <w:rsid w:val="00447717"/>
    <w:rsid w:val="00447F77"/>
    <w:rsid w:val="004504AC"/>
    <w:rsid w:val="00450F58"/>
    <w:rsid w:val="0045101B"/>
    <w:rsid w:val="00451398"/>
    <w:rsid w:val="004519E9"/>
    <w:rsid w:val="00451DED"/>
    <w:rsid w:val="004525A7"/>
    <w:rsid w:val="00452B06"/>
    <w:rsid w:val="004543FF"/>
    <w:rsid w:val="00454559"/>
    <w:rsid w:val="00454D58"/>
    <w:rsid w:val="00455452"/>
    <w:rsid w:val="004557C9"/>
    <w:rsid w:val="00455CF9"/>
    <w:rsid w:val="00456532"/>
    <w:rsid w:val="00456E72"/>
    <w:rsid w:val="00457C66"/>
    <w:rsid w:val="004600C3"/>
    <w:rsid w:val="00460668"/>
    <w:rsid w:val="004608B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7F0"/>
    <w:rsid w:val="0050397D"/>
    <w:rsid w:val="00503C0D"/>
    <w:rsid w:val="00504CEA"/>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442"/>
    <w:rsid w:val="0062472C"/>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9C"/>
    <w:rsid w:val="00637F45"/>
    <w:rsid w:val="0064002D"/>
    <w:rsid w:val="006400E9"/>
    <w:rsid w:val="006401CA"/>
    <w:rsid w:val="0064036C"/>
    <w:rsid w:val="0064053C"/>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415"/>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7AD"/>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1049"/>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63A"/>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B59"/>
    <w:rsid w:val="007A0EA7"/>
    <w:rsid w:val="007A1AB6"/>
    <w:rsid w:val="007A1D44"/>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35AF"/>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122E"/>
    <w:rsid w:val="008A128B"/>
    <w:rsid w:val="008A1B5A"/>
    <w:rsid w:val="008A1D3A"/>
    <w:rsid w:val="008A213C"/>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71D8"/>
    <w:rsid w:val="008D72B0"/>
    <w:rsid w:val="008D7692"/>
    <w:rsid w:val="008D795C"/>
    <w:rsid w:val="008D7B58"/>
    <w:rsid w:val="008E0402"/>
    <w:rsid w:val="008E0BC6"/>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12EA"/>
    <w:rsid w:val="008F1A75"/>
    <w:rsid w:val="008F1CDE"/>
    <w:rsid w:val="008F1CEF"/>
    <w:rsid w:val="008F1F15"/>
    <w:rsid w:val="008F1F35"/>
    <w:rsid w:val="008F2D3F"/>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17"/>
    <w:rsid w:val="009B579C"/>
    <w:rsid w:val="009B698D"/>
    <w:rsid w:val="009B6E4B"/>
    <w:rsid w:val="009B7170"/>
    <w:rsid w:val="009B7F44"/>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32E"/>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4D2"/>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D"/>
    <w:rsid w:val="00AE36DE"/>
    <w:rsid w:val="00AE3C2C"/>
    <w:rsid w:val="00AE3C92"/>
    <w:rsid w:val="00AE4E5E"/>
    <w:rsid w:val="00AE5021"/>
    <w:rsid w:val="00AE552A"/>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60B"/>
    <w:rsid w:val="00B06011"/>
    <w:rsid w:val="00B064A2"/>
    <w:rsid w:val="00B0656A"/>
    <w:rsid w:val="00B06A53"/>
    <w:rsid w:val="00B06D3A"/>
    <w:rsid w:val="00B07478"/>
    <w:rsid w:val="00B07C48"/>
    <w:rsid w:val="00B10332"/>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2C88"/>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3B2B"/>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17ED"/>
    <w:rsid w:val="00B91854"/>
    <w:rsid w:val="00B91901"/>
    <w:rsid w:val="00B91EA4"/>
    <w:rsid w:val="00B920BE"/>
    <w:rsid w:val="00B92103"/>
    <w:rsid w:val="00B9307A"/>
    <w:rsid w:val="00B93700"/>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896"/>
    <w:rsid w:val="00BD5BAC"/>
    <w:rsid w:val="00BD620B"/>
    <w:rsid w:val="00BD6995"/>
    <w:rsid w:val="00BD7BEF"/>
    <w:rsid w:val="00BE042C"/>
    <w:rsid w:val="00BE0CFC"/>
    <w:rsid w:val="00BE139A"/>
    <w:rsid w:val="00BE1B14"/>
    <w:rsid w:val="00BE20BC"/>
    <w:rsid w:val="00BE2329"/>
    <w:rsid w:val="00BE268F"/>
    <w:rsid w:val="00BE2798"/>
    <w:rsid w:val="00BE2AC2"/>
    <w:rsid w:val="00BE2C0A"/>
    <w:rsid w:val="00BE2C26"/>
    <w:rsid w:val="00BE33FE"/>
    <w:rsid w:val="00BE4579"/>
    <w:rsid w:val="00BE4650"/>
    <w:rsid w:val="00BE4EF1"/>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0AA"/>
    <w:rsid w:val="00C20192"/>
    <w:rsid w:val="00C20EA1"/>
    <w:rsid w:val="00C21E69"/>
    <w:rsid w:val="00C21F6A"/>
    <w:rsid w:val="00C220E3"/>
    <w:rsid w:val="00C222F8"/>
    <w:rsid w:val="00C225AC"/>
    <w:rsid w:val="00C226F7"/>
    <w:rsid w:val="00C228EE"/>
    <w:rsid w:val="00C22A45"/>
    <w:rsid w:val="00C22C1F"/>
    <w:rsid w:val="00C23702"/>
    <w:rsid w:val="00C24A73"/>
    <w:rsid w:val="00C2657A"/>
    <w:rsid w:val="00C268BA"/>
    <w:rsid w:val="00C2769D"/>
    <w:rsid w:val="00C27966"/>
    <w:rsid w:val="00C27DDA"/>
    <w:rsid w:val="00C3081A"/>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AA"/>
    <w:rsid w:val="00C64C15"/>
    <w:rsid w:val="00C65123"/>
    <w:rsid w:val="00C65537"/>
    <w:rsid w:val="00C65BA9"/>
    <w:rsid w:val="00C660A9"/>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E5A"/>
    <w:rsid w:val="00CC221D"/>
    <w:rsid w:val="00CC24E9"/>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3DAC"/>
    <w:rsid w:val="00D34C0F"/>
    <w:rsid w:val="00D34D4B"/>
    <w:rsid w:val="00D35002"/>
    <w:rsid w:val="00D355BF"/>
    <w:rsid w:val="00D36403"/>
    <w:rsid w:val="00D36ADF"/>
    <w:rsid w:val="00D37304"/>
    <w:rsid w:val="00D37774"/>
    <w:rsid w:val="00D37803"/>
    <w:rsid w:val="00D3790C"/>
    <w:rsid w:val="00D37985"/>
    <w:rsid w:val="00D37C36"/>
    <w:rsid w:val="00D405A9"/>
    <w:rsid w:val="00D40B3D"/>
    <w:rsid w:val="00D41399"/>
    <w:rsid w:val="00D413CB"/>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D94"/>
    <w:rsid w:val="00D64DF4"/>
    <w:rsid w:val="00D65717"/>
    <w:rsid w:val="00D6685F"/>
    <w:rsid w:val="00D674B8"/>
    <w:rsid w:val="00D678BE"/>
    <w:rsid w:val="00D679AF"/>
    <w:rsid w:val="00D700D8"/>
    <w:rsid w:val="00D70537"/>
    <w:rsid w:val="00D706A3"/>
    <w:rsid w:val="00D708DE"/>
    <w:rsid w:val="00D70C13"/>
    <w:rsid w:val="00D70C58"/>
    <w:rsid w:val="00D714AB"/>
    <w:rsid w:val="00D71CA3"/>
    <w:rsid w:val="00D72086"/>
    <w:rsid w:val="00D72AC5"/>
    <w:rsid w:val="00D72CC4"/>
    <w:rsid w:val="00D72D4F"/>
    <w:rsid w:val="00D72D72"/>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A5B"/>
    <w:rsid w:val="00DD3CB6"/>
    <w:rsid w:val="00DD4336"/>
    <w:rsid w:val="00DD439C"/>
    <w:rsid w:val="00DD4C68"/>
    <w:rsid w:val="00DD4DB6"/>
    <w:rsid w:val="00DD6878"/>
    <w:rsid w:val="00DD68C0"/>
    <w:rsid w:val="00DD72BA"/>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28C0"/>
    <w:rsid w:val="00DF3373"/>
    <w:rsid w:val="00DF34C9"/>
    <w:rsid w:val="00DF387B"/>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8EA"/>
    <w:rsid w:val="00E25309"/>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17"/>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74DD"/>
    <w:rsid w:val="00EB0705"/>
    <w:rsid w:val="00EB0F96"/>
    <w:rsid w:val="00EB179A"/>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23E2"/>
    <w:rsid w:val="00F1268F"/>
    <w:rsid w:val="00F1349B"/>
    <w:rsid w:val="00F135DA"/>
    <w:rsid w:val="00F13E8A"/>
    <w:rsid w:val="00F145E4"/>
    <w:rsid w:val="00F14DEB"/>
    <w:rsid w:val="00F14E62"/>
    <w:rsid w:val="00F15125"/>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23DFD701"/>
  <w15:docId w15:val="{1A0F1FEB-0818-470D-A10B-075F2CC0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7"/>
      </w:numPr>
    </w:pPr>
  </w:style>
  <w:style w:type="numbering" w:customStyle="1" w:styleId="List1">
    <w:name w:val="List 1"/>
    <w:basedOn w:val="Bezlisty"/>
    <w:rsid w:val="00F44DF6"/>
    <w:pPr>
      <w:numPr>
        <w:numId w:val="13"/>
      </w:numPr>
    </w:pPr>
  </w:style>
  <w:style w:type="numbering" w:customStyle="1" w:styleId="Lista21">
    <w:name w:val="Lista 21"/>
    <w:basedOn w:val="Bezlisty"/>
    <w:rsid w:val="00F44DF6"/>
    <w:pPr>
      <w:numPr>
        <w:numId w:val="14"/>
      </w:numPr>
    </w:pPr>
  </w:style>
  <w:style w:type="numbering" w:customStyle="1" w:styleId="Lista31">
    <w:name w:val="Lista 31"/>
    <w:basedOn w:val="Bezlisty"/>
    <w:rsid w:val="00F44DF6"/>
    <w:pPr>
      <w:numPr>
        <w:numId w:val="15"/>
      </w:numPr>
    </w:pPr>
  </w:style>
  <w:style w:type="numbering" w:customStyle="1" w:styleId="Lista41">
    <w:name w:val="Lista 41"/>
    <w:basedOn w:val="Bezlisty"/>
    <w:rsid w:val="00F44DF6"/>
    <w:pPr>
      <w:numPr>
        <w:numId w:val="16"/>
      </w:numPr>
    </w:pPr>
  </w:style>
  <w:style w:type="numbering" w:customStyle="1" w:styleId="Lista51">
    <w:name w:val="Lista 51"/>
    <w:basedOn w:val="Bezlisty"/>
    <w:rsid w:val="00F44DF6"/>
    <w:pPr>
      <w:numPr>
        <w:numId w:val="17"/>
      </w:numPr>
    </w:pPr>
  </w:style>
  <w:style w:type="numbering" w:customStyle="1" w:styleId="List6">
    <w:name w:val="List 6"/>
    <w:basedOn w:val="Bezlisty"/>
    <w:rsid w:val="00F44DF6"/>
    <w:pPr>
      <w:numPr>
        <w:numId w:val="18"/>
      </w:numPr>
    </w:pPr>
  </w:style>
  <w:style w:type="numbering" w:customStyle="1" w:styleId="List7">
    <w:name w:val="List 7"/>
    <w:basedOn w:val="Bezlisty"/>
    <w:rsid w:val="00F44DF6"/>
    <w:pPr>
      <w:numPr>
        <w:numId w:val="26"/>
      </w:numPr>
    </w:pPr>
  </w:style>
  <w:style w:type="numbering" w:customStyle="1" w:styleId="List8">
    <w:name w:val="List 8"/>
    <w:basedOn w:val="Bezlisty"/>
    <w:rsid w:val="00F44DF6"/>
    <w:pPr>
      <w:numPr>
        <w:numId w:val="19"/>
      </w:numPr>
    </w:pPr>
  </w:style>
  <w:style w:type="numbering" w:customStyle="1" w:styleId="List9">
    <w:name w:val="List 9"/>
    <w:basedOn w:val="Bezlisty"/>
    <w:rsid w:val="00F44DF6"/>
    <w:pPr>
      <w:numPr>
        <w:numId w:val="20"/>
      </w:numPr>
    </w:pPr>
  </w:style>
  <w:style w:type="numbering" w:customStyle="1" w:styleId="List10">
    <w:name w:val="List 10"/>
    <w:basedOn w:val="Bezlisty"/>
    <w:rsid w:val="00F44DF6"/>
    <w:pPr>
      <w:numPr>
        <w:numId w:val="21"/>
      </w:numPr>
    </w:pPr>
  </w:style>
  <w:style w:type="numbering" w:customStyle="1" w:styleId="List11">
    <w:name w:val="List 11"/>
    <w:basedOn w:val="Bezlisty"/>
    <w:rsid w:val="00F44DF6"/>
    <w:pPr>
      <w:numPr>
        <w:numId w:val="22"/>
      </w:numPr>
    </w:pPr>
  </w:style>
  <w:style w:type="numbering" w:customStyle="1" w:styleId="List12">
    <w:name w:val="List 12"/>
    <w:basedOn w:val="Bezlisty"/>
    <w:rsid w:val="00F44DF6"/>
    <w:pPr>
      <w:numPr>
        <w:numId w:val="23"/>
      </w:numPr>
    </w:pPr>
  </w:style>
  <w:style w:type="numbering" w:customStyle="1" w:styleId="List13">
    <w:name w:val="List 13"/>
    <w:basedOn w:val="Bezlisty"/>
    <w:rsid w:val="00F44DF6"/>
    <w:pPr>
      <w:numPr>
        <w:numId w:val="24"/>
      </w:numPr>
    </w:pPr>
  </w:style>
  <w:style w:type="numbering" w:customStyle="1" w:styleId="List14">
    <w:name w:val="List 14"/>
    <w:basedOn w:val="Bezlisty"/>
    <w:rsid w:val="00F44DF6"/>
    <w:pPr>
      <w:numPr>
        <w:numId w:val="25"/>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0"/>
      </w:numPr>
    </w:pPr>
  </w:style>
  <w:style w:type="numbering" w:customStyle="1" w:styleId="WW8Num5">
    <w:name w:val="WW8Num5"/>
    <w:rsid w:val="00FD56D6"/>
    <w:pPr>
      <w:numPr>
        <w:numId w:val="49"/>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2"/>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styleId="Nierozpoznanawzmianka">
    <w:name w:val="Unresolved Mention"/>
    <w:basedOn w:val="Domylnaczcionkaakapitu"/>
    <w:uiPriority w:val="99"/>
    <w:semiHidden/>
    <w:unhideWhenUsed/>
    <w:rsid w:val="00AD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footer" Target="footer1.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6CFC-1DE8-4235-9A4F-15EF1E72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32</Pages>
  <Words>9919</Words>
  <Characters>65971</Characters>
  <Application>Microsoft Office Word</Application>
  <DocSecurity>0</DocSecurity>
  <Lines>549</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75739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Danuta Hubczyk</cp:lastModifiedBy>
  <cp:revision>10</cp:revision>
  <cp:lastPrinted>2022-10-26T08:41:00Z</cp:lastPrinted>
  <dcterms:created xsi:type="dcterms:W3CDTF">2022-10-17T07:26:00Z</dcterms:created>
  <dcterms:modified xsi:type="dcterms:W3CDTF">2022-10-26T12:46:00Z</dcterms:modified>
</cp:coreProperties>
</file>