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A006088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4A6E4E">
        <w:rPr>
          <w:rFonts w:asciiTheme="minorHAnsi" w:hAnsiTheme="minorHAnsi" w:cstheme="minorHAnsi"/>
          <w:b/>
          <w:bCs/>
        </w:rPr>
        <w:t>……….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4A6E4E">
        <w:rPr>
          <w:rFonts w:asciiTheme="minorHAnsi" w:hAnsiTheme="minorHAnsi" w:cstheme="minorHAnsi"/>
          <w:b/>
          <w:bCs/>
        </w:rPr>
        <w:t>……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4B80CB21" w14:textId="6F15EA75" w:rsidR="00F26F92" w:rsidRPr="00F26F92" w:rsidRDefault="00FE2601" w:rsidP="00F26F9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</w:t>
      </w:r>
      <w:r w:rsidR="00E7262D">
        <w:rPr>
          <w:rFonts w:asciiTheme="minorHAnsi" w:hAnsiTheme="minorHAnsi" w:cstheme="minorHAnsi"/>
          <w:b/>
          <w:bCs/>
        </w:rPr>
        <w:t>sprzętu komputerowego dla KWP w Łodzi</w:t>
      </w:r>
    </w:p>
    <w:p w14:paraId="3C8123B1" w14:textId="26FD9A6A" w:rsidR="005B30EA" w:rsidRPr="00E7644F" w:rsidRDefault="005B30EA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3CEDFC3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</w:t>
      </w:r>
      <w:r w:rsidR="00C641B6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przez:</w:t>
      </w:r>
    </w:p>
    <w:p w14:paraId="2B7DD09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4B9380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imię, nazwisko i stanowisko służbowe</w:t>
      </w:r>
    </w:p>
    <w:p w14:paraId="20A8583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754C00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7FCA909A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1A4E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21397D5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589548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707BCF0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0C5D2D6C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Pzp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Pzp</w:t>
      </w:r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……………………………….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1D3348D5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 dostarczenia Zamawiającemu</w:t>
      </w:r>
      <w:r w:rsidR="008C0F4C">
        <w:rPr>
          <w:rFonts w:asciiTheme="minorHAnsi" w:hAnsiTheme="minorHAnsi" w:cstheme="minorHAnsi"/>
        </w:rPr>
        <w:t xml:space="preserve"> sprzętu komputerowego, stanowiącego </w:t>
      </w:r>
      <w:r w:rsidRPr="00E764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>o parametrach funkcjonalno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8C0F4C">
        <w:rPr>
          <w:rFonts w:asciiTheme="minorHAnsi" w:hAnsiTheme="minorHAnsi" w:cstheme="minorHAnsi"/>
        </w:rPr>
        <w:t xml:space="preserve"> i załącznikami do umowy. </w:t>
      </w:r>
    </w:p>
    <w:p w14:paraId="00D48340" w14:textId="44980323" w:rsidR="00BF1BBD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20D13453" w14:textId="0C9A03C7" w:rsidR="00E7262D" w:rsidRDefault="00E7262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dostarczenia przedmiotu zamówienia w ilości zgodnej z ilościami wskazanymi w zamówieniu.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7503DE8D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dostarczyć  </w:t>
      </w:r>
      <w:r w:rsidR="008C0F4C">
        <w:rPr>
          <w:rFonts w:asciiTheme="minorHAnsi" w:hAnsiTheme="minorHAnsi" w:cstheme="minorHAnsi"/>
        </w:rPr>
        <w:t xml:space="preserve">całość </w:t>
      </w:r>
      <w:r w:rsidRPr="00E7644F">
        <w:rPr>
          <w:rFonts w:asciiTheme="minorHAnsi" w:hAnsiTheme="minorHAnsi" w:cstheme="minorHAnsi"/>
        </w:rPr>
        <w:t xml:space="preserve">przedmiot </w:t>
      </w:r>
      <w:r w:rsidR="008C0F4C">
        <w:rPr>
          <w:rFonts w:asciiTheme="minorHAnsi" w:hAnsiTheme="minorHAnsi" w:cstheme="minorHAnsi"/>
        </w:rPr>
        <w:t>umowy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7303A6">
        <w:rPr>
          <w:rFonts w:asciiTheme="minorHAnsi" w:hAnsiTheme="minorHAnsi" w:cstheme="minorHAnsi"/>
        </w:rPr>
        <w:t xml:space="preserve">14 </w:t>
      </w:r>
      <w:r w:rsidR="00F26F92">
        <w:rPr>
          <w:rFonts w:asciiTheme="minorHAnsi" w:hAnsiTheme="minorHAnsi" w:cstheme="minorHAnsi"/>
        </w:rPr>
        <w:t xml:space="preserve"> dni</w:t>
      </w:r>
      <w:r w:rsidR="00E931CA">
        <w:rPr>
          <w:rFonts w:asciiTheme="minorHAnsi" w:hAnsiTheme="minorHAnsi" w:cstheme="minorHAnsi"/>
        </w:rPr>
        <w:t xml:space="preserve"> od dnia podpisania umowy. </w:t>
      </w:r>
      <w:r w:rsidR="00395EE0">
        <w:rPr>
          <w:rFonts w:asciiTheme="minorHAnsi" w:hAnsiTheme="minorHAnsi" w:cstheme="minorHAnsi"/>
        </w:rPr>
        <w:t xml:space="preserve"> </w:t>
      </w:r>
    </w:p>
    <w:p w14:paraId="585870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>wszelkich ryzyk.</w:t>
      </w:r>
    </w:p>
    <w:p w14:paraId="1CBAFAAF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3B475B73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0" w:name="_Hlk128467767"/>
      <w:r w:rsidR="00937D72">
        <w:rPr>
          <w:rFonts w:asciiTheme="minorHAnsi" w:hAnsiTheme="minorHAnsi" w:cstheme="minorHAnsi"/>
        </w:rPr>
        <w:t>:………………………………………………………</w:t>
      </w:r>
      <w:r w:rsidR="00395EE0">
        <w:rPr>
          <w:rFonts w:asciiTheme="minorHAnsi" w:hAnsiTheme="minorHAnsi" w:cstheme="minorHAnsi"/>
        </w:rPr>
        <w:t>tel………………………………..e-mail:……………………………..</w:t>
      </w:r>
      <w:bookmarkEnd w:id="0"/>
    </w:p>
    <w:p w14:paraId="0ED732ED" w14:textId="64667C5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</w:t>
      </w:r>
      <w:r w:rsidR="00395EE0">
        <w:rPr>
          <w:rFonts w:asciiTheme="minorHAnsi" w:hAnsiTheme="minorHAnsi" w:cstheme="minorHAnsi"/>
        </w:rPr>
        <w:t>tel…………………………………e-mail:………………………………..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7FDB6871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</w:t>
      </w:r>
      <w:r w:rsidR="008C0F4C">
        <w:rPr>
          <w:rFonts w:asciiTheme="minorHAnsi" w:hAnsiTheme="minorHAnsi" w:cstheme="minorHAnsi"/>
        </w:rPr>
        <w:t>,  potwierdzeniem dostawy jest protokół odbioru końcowego podpisany przez obie strony.</w:t>
      </w:r>
    </w:p>
    <w:p w14:paraId="5A2E289B" w14:textId="4CF197AB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towaru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6B54660B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73B0FEE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6AD78E75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</w:t>
      </w:r>
      <w:r w:rsidR="008C0F4C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0813F4B6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8C0F4C">
        <w:rPr>
          <w:rFonts w:asciiTheme="minorHAnsi" w:hAnsiTheme="minorHAnsi" w:cstheme="minorHAnsi"/>
        </w:rPr>
        <w:t xml:space="preserve"> jakości i funkcjonalności towaru</w:t>
      </w:r>
      <w:r w:rsidR="00794541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 xml:space="preserve">na okres </w:t>
      </w:r>
      <w:r w:rsidR="00F26F92">
        <w:rPr>
          <w:rFonts w:asciiTheme="minorHAnsi" w:hAnsiTheme="minorHAnsi" w:cstheme="minorHAnsi"/>
        </w:rPr>
        <w:t xml:space="preserve">24 </w:t>
      </w:r>
      <w:r w:rsidR="00495A25">
        <w:rPr>
          <w:rFonts w:asciiTheme="minorHAnsi" w:hAnsiTheme="minorHAnsi" w:cstheme="minorHAnsi"/>
        </w:rPr>
        <w:t>miesięcy</w:t>
      </w:r>
      <w:r w:rsidR="00B34E74">
        <w:rPr>
          <w:rFonts w:asciiTheme="minorHAnsi" w:hAnsiTheme="minorHAnsi" w:cstheme="minorHAnsi"/>
        </w:rPr>
        <w:t>, licząc od dnia podpisania bez zastrzeżeń protokołu odbioru końcowego – załącznik nr 3 do umowy.</w:t>
      </w:r>
    </w:p>
    <w:p w14:paraId="70BF1901" w14:textId="5CF868B8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</w:t>
      </w:r>
      <w:r w:rsidR="008C0F4C">
        <w:rPr>
          <w:rFonts w:asciiTheme="minorHAnsi" w:hAnsiTheme="minorHAnsi" w:cstheme="minorHAnsi"/>
        </w:rPr>
        <w:t>towaru</w:t>
      </w:r>
      <w:r w:rsidRPr="00E7644F">
        <w:rPr>
          <w:rFonts w:asciiTheme="minorHAnsi" w:hAnsiTheme="minorHAnsi" w:cstheme="minorHAnsi"/>
        </w:rPr>
        <w:t xml:space="preserve">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21E75AD9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</w:t>
      </w:r>
      <w:r w:rsidR="008C0F4C">
        <w:rPr>
          <w:rFonts w:asciiTheme="minorHAnsi" w:hAnsiTheme="minorHAnsi" w:cstheme="minorHAnsi"/>
        </w:rPr>
        <w:t xml:space="preserve">roboczych </w:t>
      </w:r>
      <w:r w:rsidR="0097627C" w:rsidRPr="00E7644F">
        <w:rPr>
          <w:rFonts w:asciiTheme="minorHAnsi" w:hAnsiTheme="minorHAnsi" w:cstheme="minorHAnsi"/>
        </w:rPr>
        <w:t>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43078935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ab/>
      </w:r>
      <w:r w:rsidR="008C0F4C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6FEF58F7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8C0F4C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2EC17D0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1B114A">
        <w:rPr>
          <w:rFonts w:asciiTheme="minorHAnsi" w:hAnsiTheme="minorHAnsi" w:cstheme="minorHAnsi"/>
        </w:rPr>
        <w:t>………………………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1B114A">
        <w:rPr>
          <w:rFonts w:asciiTheme="minorHAnsi" w:hAnsiTheme="minorHAnsi" w:cstheme="minorHAnsi"/>
        </w:rPr>
        <w:t>…………………………………</w:t>
      </w:r>
    </w:p>
    <w:p w14:paraId="060509CB" w14:textId="128573E0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………………….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1B114A">
        <w:rPr>
          <w:rFonts w:asciiTheme="minorHAnsi" w:hAnsiTheme="minorHAnsi" w:cstheme="minorHAnsi"/>
        </w:rPr>
        <w:t>…………………..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lastRenderedPageBreak/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67D6835E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</w:t>
      </w:r>
      <w:r w:rsidR="008C0F4C">
        <w:rPr>
          <w:rFonts w:asciiTheme="minorHAnsi" w:hAnsiTheme="minorHAnsi" w:cstheme="minorHAnsi"/>
        </w:rPr>
        <w:t xml:space="preserve"> brutto</w:t>
      </w:r>
      <w:r w:rsidR="00235D12">
        <w:rPr>
          <w:rFonts w:asciiTheme="minorHAnsi" w:hAnsiTheme="minorHAnsi" w:cstheme="minorHAnsi"/>
        </w:rPr>
        <w:t xml:space="preserve"> umowy</w:t>
      </w:r>
    </w:p>
    <w:p w14:paraId="50EB3D97" w14:textId="4F4AF105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</w:t>
      </w:r>
      <w:r w:rsidR="008C0F4C">
        <w:rPr>
          <w:rFonts w:asciiTheme="minorHAnsi" w:hAnsiTheme="minorHAnsi" w:cstheme="minorHAnsi"/>
        </w:rPr>
        <w:t xml:space="preserve"> brutto</w:t>
      </w:r>
      <w:r w:rsidR="00235D12">
        <w:rPr>
          <w:rFonts w:asciiTheme="minorHAnsi" w:hAnsiTheme="minorHAnsi" w:cstheme="minorHAnsi"/>
        </w:rPr>
        <w:t xml:space="preserve">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56A23F69" w14:textId="2479682A" w:rsidR="00140F2C" w:rsidRPr="00E7644F" w:rsidRDefault="007E2E02" w:rsidP="008C0F4C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>się usunąć</w:t>
      </w:r>
      <w:r w:rsidR="008C0F4C">
        <w:rPr>
          <w:rFonts w:asciiTheme="minorHAnsi" w:hAnsiTheme="minorHAnsi" w:cstheme="minorHAnsi"/>
        </w:rPr>
        <w:t xml:space="preserve"> w terminie 7 dni roboczych od zaistnienia okoliczności uzasadniających odstąpienie od umowy. </w:t>
      </w:r>
    </w:p>
    <w:p w14:paraId="29678366" w14:textId="17D37E29" w:rsidR="00140F2C" w:rsidRPr="00E7644F" w:rsidRDefault="008C0F4C" w:rsidP="00140F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40F2C" w:rsidRPr="00E7644F">
        <w:rPr>
          <w:rFonts w:asciiTheme="minorHAnsi" w:hAnsiTheme="minorHAnsi" w:cstheme="minorHAnsi"/>
        </w:rPr>
        <w:t>.</w:t>
      </w:r>
      <w:r w:rsidR="00140F2C" w:rsidRPr="00E7644F">
        <w:rPr>
          <w:rFonts w:asciiTheme="minorHAnsi" w:hAnsiTheme="minorHAnsi" w:cstheme="minorHAnsi"/>
        </w:rPr>
        <w:tab/>
        <w:t>Zamawiający zastrzega sobie prawo dochodzenia na zasadach ogólnych odszkodowania</w:t>
      </w:r>
      <w:r>
        <w:rPr>
          <w:rFonts w:asciiTheme="minorHAnsi" w:hAnsiTheme="minorHAnsi" w:cstheme="minorHAnsi"/>
        </w:rPr>
        <w:t xml:space="preserve"> przewyższającego naliczone kary umowne</w:t>
      </w:r>
    </w:p>
    <w:p w14:paraId="0328BB3F" w14:textId="663A840E" w:rsidR="00140F2C" w:rsidRPr="008C0F4C" w:rsidRDefault="008C0F4C" w:rsidP="008C0F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140F2C" w:rsidRPr="008C0F4C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3CC71100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 w:rsidR="008C0F4C">
        <w:rPr>
          <w:rFonts w:asciiTheme="minorHAnsi" w:hAnsiTheme="minorHAnsi" w:cstheme="minorHAnsi"/>
        </w:rPr>
        <w:t>ych</w:t>
      </w:r>
      <w:r w:rsidRPr="00FE165E">
        <w:rPr>
          <w:rFonts w:asciiTheme="minorHAnsi" w:hAnsiTheme="minorHAnsi" w:cstheme="minorHAnsi"/>
        </w:rPr>
        <w:t xml:space="preserve"> </w:t>
      </w:r>
      <w:r w:rsidR="008C0F4C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1EACE6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2345A4E7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0E3E" w14:textId="77777777" w:rsidR="009B6B58" w:rsidRDefault="009B6B58" w:rsidP="000601FA">
      <w:r>
        <w:separator/>
      </w:r>
    </w:p>
  </w:endnote>
  <w:endnote w:type="continuationSeparator" w:id="0">
    <w:p w14:paraId="10638BF6" w14:textId="77777777" w:rsidR="009B6B58" w:rsidRDefault="009B6B58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B7A3" w14:textId="77777777" w:rsidR="009B6B58" w:rsidRDefault="009B6B58" w:rsidP="000601FA">
      <w:r>
        <w:separator/>
      </w:r>
    </w:p>
  </w:footnote>
  <w:footnote w:type="continuationSeparator" w:id="0">
    <w:p w14:paraId="19B180CF" w14:textId="77777777" w:rsidR="009B6B58" w:rsidRDefault="009B6B58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419"/>
    <w:rsid w:val="00153740"/>
    <w:rsid w:val="00164F59"/>
    <w:rsid w:val="00165821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0F4C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B6B58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41B6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F6A94"/>
    <w:rsid w:val="00CF7766"/>
    <w:rsid w:val="00D04B6A"/>
    <w:rsid w:val="00D3129B"/>
    <w:rsid w:val="00D53DE1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A4607"/>
    <w:rsid w:val="00EB4F50"/>
    <w:rsid w:val="00EC5079"/>
    <w:rsid w:val="00ED0B65"/>
    <w:rsid w:val="00EE2C8C"/>
    <w:rsid w:val="00EF1C47"/>
    <w:rsid w:val="00EF448C"/>
    <w:rsid w:val="00F0361E"/>
    <w:rsid w:val="00F04D16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85A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18</cp:revision>
  <cp:lastPrinted>2023-09-18T10:40:00Z</cp:lastPrinted>
  <dcterms:created xsi:type="dcterms:W3CDTF">2022-12-21T07:49:00Z</dcterms:created>
  <dcterms:modified xsi:type="dcterms:W3CDTF">2023-10-27T11:21:00Z</dcterms:modified>
</cp:coreProperties>
</file>