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B4A2F" w14:textId="1CDC90A2" w:rsidR="00533744" w:rsidRPr="00CF0B42" w:rsidRDefault="00D26854" w:rsidP="00CF0B42">
      <w:pPr>
        <w:pStyle w:val="Akapitzlist"/>
        <w:spacing w:line="360" w:lineRule="auto"/>
        <w:ind w:left="142"/>
        <w:jc w:val="both"/>
        <w:rPr>
          <w:rFonts w:ascii="Arial" w:eastAsiaTheme="majorEastAsia" w:hAnsi="Arial" w:cs="Arial"/>
          <w:b/>
          <w:bCs/>
        </w:rPr>
      </w:pPr>
      <w:r w:rsidRPr="00CF0B42">
        <w:rPr>
          <w:rFonts w:ascii="Arial" w:eastAsiaTheme="majorEastAsia" w:hAnsi="Arial" w:cs="Arial"/>
          <w:b/>
          <w:bCs/>
        </w:rPr>
        <w:t>Pytani</w:t>
      </w:r>
      <w:r w:rsidR="00CF0B42" w:rsidRPr="00CF0B42">
        <w:rPr>
          <w:rFonts w:ascii="Arial" w:eastAsiaTheme="majorEastAsia" w:hAnsi="Arial" w:cs="Arial"/>
          <w:b/>
          <w:bCs/>
        </w:rPr>
        <w:t>a</w:t>
      </w:r>
      <w:r w:rsidRPr="00CF0B42">
        <w:rPr>
          <w:rFonts w:ascii="Arial" w:eastAsiaTheme="majorEastAsia" w:hAnsi="Arial" w:cs="Arial"/>
          <w:b/>
          <w:bCs/>
        </w:rPr>
        <w:t>:</w:t>
      </w:r>
    </w:p>
    <w:p w14:paraId="0F845F20" w14:textId="66CC2953" w:rsidR="00CF0B42" w:rsidRDefault="00CF0B42" w:rsidP="00CF0B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F0B42">
        <w:rPr>
          <w:rFonts w:ascii="Arial" w:hAnsi="Arial" w:cs="Arial"/>
        </w:rPr>
        <w:t>Czy mogłaby Pani wyjaśnić, czy obecne postępowanie ma na celu jedynie zorientowanie się w potencjalnych kosztach projektu i nie jest to zapytanie przetargowe ?</w:t>
      </w:r>
    </w:p>
    <w:p w14:paraId="416F76E5" w14:textId="1D1F77F9" w:rsidR="00CF0B42" w:rsidRPr="00CF0B42" w:rsidRDefault="00CF0B42" w:rsidP="00CF0B42">
      <w:pPr>
        <w:pStyle w:val="Akapitzlist"/>
        <w:spacing w:line="360" w:lineRule="auto"/>
        <w:ind w:left="502"/>
        <w:jc w:val="both"/>
        <w:rPr>
          <w:rFonts w:ascii="Arial" w:hAnsi="Arial" w:cs="Arial"/>
          <w:b/>
          <w:bCs/>
        </w:rPr>
      </w:pPr>
      <w:r w:rsidRPr="00CF0B42">
        <w:rPr>
          <w:rFonts w:ascii="Arial" w:hAnsi="Arial" w:cs="Arial"/>
          <w:b/>
          <w:bCs/>
        </w:rPr>
        <w:t xml:space="preserve">Tak, niniejsze postępowanie ma jedynie pomóc w oszacowaniu wartości zamówienia i dopiero po jego ustaleniu Zamawiający wybierze właściwy tryb </w:t>
      </w:r>
      <w:r>
        <w:rPr>
          <w:rFonts w:ascii="Arial" w:hAnsi="Arial" w:cs="Arial"/>
          <w:b/>
          <w:bCs/>
        </w:rPr>
        <w:t>procedowania</w:t>
      </w:r>
      <w:r w:rsidRPr="00CF0B42">
        <w:rPr>
          <w:rFonts w:ascii="Arial" w:hAnsi="Arial" w:cs="Arial"/>
          <w:b/>
          <w:bCs/>
        </w:rPr>
        <w:t xml:space="preserve"> i opublikuje postępowanie</w:t>
      </w:r>
      <w:r>
        <w:rPr>
          <w:rFonts w:ascii="Arial" w:hAnsi="Arial" w:cs="Arial"/>
          <w:b/>
          <w:bCs/>
        </w:rPr>
        <w:t xml:space="preserve">, na które Wykonawcy będą mogli złożyć oferty. </w:t>
      </w:r>
    </w:p>
    <w:p w14:paraId="7AA4C069" w14:textId="5F871E25" w:rsidR="00CF0B42" w:rsidRPr="00241F34" w:rsidRDefault="00CF0B42" w:rsidP="00CF0B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41F34">
        <w:rPr>
          <w:rFonts w:ascii="Arial" w:hAnsi="Arial" w:cs="Arial"/>
        </w:rPr>
        <w:t>Czy istnieje już wstępny zarys struktury serwisu oraz szczegółowa specyfikacja techniczna, która pozwoliłaby na dokładniejsze oszacowanie zakresu prac ?</w:t>
      </w:r>
      <w:r w:rsidR="00D026A9" w:rsidRPr="00241F34">
        <w:rPr>
          <w:rFonts w:ascii="Arial" w:hAnsi="Arial" w:cs="Arial"/>
        </w:rPr>
        <w:t xml:space="preserve"> </w:t>
      </w:r>
    </w:p>
    <w:p w14:paraId="21A4D106" w14:textId="679BBA9D" w:rsidR="00CF0B42" w:rsidRPr="00241F34" w:rsidRDefault="000D5307" w:rsidP="00435561">
      <w:pPr>
        <w:pStyle w:val="Akapitzlist"/>
        <w:spacing w:line="360" w:lineRule="auto"/>
        <w:ind w:left="502"/>
        <w:jc w:val="both"/>
        <w:rPr>
          <w:rFonts w:ascii="Arial" w:hAnsi="Arial" w:cs="Arial"/>
          <w:b/>
          <w:bCs/>
        </w:rPr>
      </w:pPr>
      <w:r w:rsidRPr="00241F34">
        <w:rPr>
          <w:rFonts w:ascii="Arial" w:hAnsi="Arial" w:cs="Arial"/>
          <w:b/>
          <w:bCs/>
        </w:rPr>
        <w:t xml:space="preserve">Nie </w:t>
      </w:r>
      <w:r w:rsidR="001B0AA4" w:rsidRPr="00241F34">
        <w:rPr>
          <w:rFonts w:ascii="Arial" w:hAnsi="Arial" w:cs="Arial"/>
          <w:b/>
          <w:bCs/>
        </w:rPr>
        <w:t>istnieje bardziej szczegółowa specyfikacja techniczna ponad tę, która została</w:t>
      </w:r>
      <w:r w:rsidR="008D46A4" w:rsidRPr="00241F34">
        <w:rPr>
          <w:rFonts w:ascii="Arial" w:hAnsi="Arial" w:cs="Arial"/>
          <w:b/>
          <w:bCs/>
        </w:rPr>
        <w:t xml:space="preserve"> opublikowana jako</w:t>
      </w:r>
      <w:r w:rsidR="00B127EB" w:rsidRPr="00241F34">
        <w:rPr>
          <w:rFonts w:ascii="Arial" w:hAnsi="Arial" w:cs="Arial"/>
          <w:b/>
          <w:bCs/>
        </w:rPr>
        <w:t xml:space="preserve"> załącznik </w:t>
      </w:r>
      <w:r w:rsidR="001B0AA4" w:rsidRPr="00241F34">
        <w:rPr>
          <w:rFonts w:ascii="Arial" w:hAnsi="Arial" w:cs="Arial"/>
          <w:b/>
          <w:bCs/>
        </w:rPr>
        <w:t xml:space="preserve">do </w:t>
      </w:r>
      <w:r w:rsidR="002A34F3" w:rsidRPr="00241F34">
        <w:rPr>
          <w:rFonts w:ascii="Arial" w:hAnsi="Arial" w:cs="Arial"/>
          <w:b/>
          <w:bCs/>
        </w:rPr>
        <w:t xml:space="preserve">postępowania. </w:t>
      </w:r>
      <w:r w:rsidR="00FB7230" w:rsidRPr="00241F34">
        <w:rPr>
          <w:rFonts w:ascii="Arial" w:hAnsi="Arial" w:cs="Arial"/>
          <w:b/>
          <w:bCs/>
        </w:rPr>
        <w:t>Zarys strukt</w:t>
      </w:r>
      <w:r w:rsidR="006113C7" w:rsidRPr="00241F34">
        <w:rPr>
          <w:rFonts w:ascii="Arial" w:hAnsi="Arial" w:cs="Arial"/>
          <w:b/>
          <w:bCs/>
        </w:rPr>
        <w:t xml:space="preserve">ury </w:t>
      </w:r>
      <w:r w:rsidR="00820491" w:rsidRPr="00241F34">
        <w:rPr>
          <w:rFonts w:ascii="Arial" w:hAnsi="Arial" w:cs="Arial"/>
          <w:b/>
          <w:bCs/>
        </w:rPr>
        <w:t xml:space="preserve">witryny </w:t>
      </w:r>
      <w:r w:rsidR="006113C7" w:rsidRPr="00241F34">
        <w:rPr>
          <w:rFonts w:ascii="Arial" w:hAnsi="Arial" w:cs="Arial"/>
          <w:b/>
          <w:bCs/>
        </w:rPr>
        <w:t xml:space="preserve">określają </w:t>
      </w:r>
      <w:r w:rsidR="00820491" w:rsidRPr="00241F34">
        <w:rPr>
          <w:rFonts w:ascii="Arial" w:hAnsi="Arial" w:cs="Arial"/>
          <w:b/>
          <w:bCs/>
        </w:rPr>
        <w:t>punkty 9-15.</w:t>
      </w:r>
      <w:r w:rsidR="006113C7" w:rsidRPr="00241F34">
        <w:rPr>
          <w:rFonts w:ascii="Arial" w:hAnsi="Arial" w:cs="Arial"/>
          <w:b/>
          <w:bCs/>
        </w:rPr>
        <w:t xml:space="preserve"> </w:t>
      </w:r>
    </w:p>
    <w:p w14:paraId="532D4D27" w14:textId="77777777" w:rsidR="00CF0B42" w:rsidRPr="00241F34" w:rsidRDefault="00CF0B42" w:rsidP="00CF0B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41F34">
        <w:rPr>
          <w:rFonts w:ascii="Arial" w:hAnsi="Arial" w:cs="Arial"/>
        </w:rPr>
        <w:t>Czy oczekują Państwo, że wykonawca będzie również odpowiedzialny za tworzenie treści na stronę, czy też wszystkie materiały zostaną dostarczone ?</w:t>
      </w:r>
    </w:p>
    <w:p w14:paraId="3E52CFF2" w14:textId="20BBE3C9" w:rsidR="00CF0B42" w:rsidRPr="00241F34" w:rsidRDefault="00435561" w:rsidP="00A22957">
      <w:pPr>
        <w:pStyle w:val="Akapitzlist"/>
        <w:spacing w:line="360" w:lineRule="auto"/>
        <w:ind w:left="502"/>
        <w:jc w:val="both"/>
        <w:rPr>
          <w:rFonts w:ascii="Arial" w:hAnsi="Arial" w:cs="Arial"/>
          <w:b/>
          <w:bCs/>
        </w:rPr>
      </w:pPr>
      <w:r w:rsidRPr="00241F34">
        <w:rPr>
          <w:rFonts w:ascii="Arial" w:hAnsi="Arial" w:cs="Arial"/>
          <w:b/>
          <w:bCs/>
        </w:rPr>
        <w:t xml:space="preserve">Nie, </w:t>
      </w:r>
      <w:r w:rsidR="00F520C2" w:rsidRPr="00241F34">
        <w:rPr>
          <w:rFonts w:ascii="Arial" w:hAnsi="Arial" w:cs="Arial"/>
          <w:b/>
          <w:bCs/>
        </w:rPr>
        <w:t>treści merytoryczne serwisu, w tym materiały audio oraz wideo</w:t>
      </w:r>
      <w:r w:rsidR="00A0209B" w:rsidRPr="00241F34">
        <w:rPr>
          <w:rFonts w:ascii="Arial" w:hAnsi="Arial" w:cs="Arial"/>
          <w:b/>
          <w:bCs/>
        </w:rPr>
        <w:t>,</w:t>
      </w:r>
      <w:r w:rsidR="00F520C2" w:rsidRPr="00241F34">
        <w:rPr>
          <w:rFonts w:ascii="Arial" w:hAnsi="Arial" w:cs="Arial"/>
          <w:b/>
          <w:bCs/>
        </w:rPr>
        <w:t xml:space="preserve"> </w:t>
      </w:r>
      <w:r w:rsidR="002A0E42" w:rsidRPr="00241F34">
        <w:rPr>
          <w:rFonts w:ascii="Arial" w:hAnsi="Arial" w:cs="Arial"/>
          <w:b/>
          <w:bCs/>
        </w:rPr>
        <w:t>będą dostarczane</w:t>
      </w:r>
      <w:r w:rsidR="00014154" w:rsidRPr="00241F34">
        <w:rPr>
          <w:rFonts w:ascii="Arial" w:hAnsi="Arial" w:cs="Arial"/>
          <w:b/>
          <w:bCs/>
        </w:rPr>
        <w:t xml:space="preserve"> przez Zamawiającego.</w:t>
      </w:r>
      <w:r w:rsidR="002A0E42" w:rsidRPr="00241F34">
        <w:rPr>
          <w:rFonts w:ascii="Arial" w:hAnsi="Arial" w:cs="Arial"/>
          <w:b/>
          <w:bCs/>
        </w:rPr>
        <w:t xml:space="preserve"> </w:t>
      </w:r>
      <w:r w:rsidR="00D973F6" w:rsidRPr="00241F34">
        <w:rPr>
          <w:rFonts w:ascii="Arial" w:hAnsi="Arial" w:cs="Arial"/>
          <w:b/>
          <w:bCs/>
        </w:rPr>
        <w:t>P</w:t>
      </w:r>
      <w:r w:rsidR="0096463A" w:rsidRPr="00241F34">
        <w:rPr>
          <w:rFonts w:ascii="Arial" w:hAnsi="Arial" w:cs="Arial"/>
          <w:b/>
          <w:bCs/>
        </w:rPr>
        <w:t>anel administracyjny witryny powinien umożliwić administrator</w:t>
      </w:r>
      <w:r w:rsidR="00204BC9" w:rsidRPr="00241F34">
        <w:rPr>
          <w:rFonts w:ascii="Arial" w:hAnsi="Arial" w:cs="Arial"/>
          <w:b/>
          <w:bCs/>
        </w:rPr>
        <w:t>om</w:t>
      </w:r>
      <w:r w:rsidR="008D46A4" w:rsidRPr="00241F34">
        <w:rPr>
          <w:rFonts w:ascii="Arial" w:hAnsi="Arial" w:cs="Arial"/>
          <w:b/>
          <w:bCs/>
        </w:rPr>
        <w:t xml:space="preserve"> </w:t>
      </w:r>
      <w:r w:rsidR="00204BC9" w:rsidRPr="00241F34">
        <w:rPr>
          <w:rFonts w:ascii="Arial" w:hAnsi="Arial" w:cs="Arial"/>
          <w:b/>
          <w:bCs/>
        </w:rPr>
        <w:t xml:space="preserve">moderację treści. </w:t>
      </w:r>
      <w:r w:rsidR="00014154" w:rsidRPr="00241F34">
        <w:rPr>
          <w:rFonts w:ascii="Arial" w:hAnsi="Arial" w:cs="Arial"/>
          <w:b/>
          <w:bCs/>
        </w:rPr>
        <w:t xml:space="preserve"> </w:t>
      </w:r>
    </w:p>
    <w:p w14:paraId="78C4E876" w14:textId="5319E44E" w:rsidR="00CF0B42" w:rsidRPr="00241F34" w:rsidRDefault="00CF0B42" w:rsidP="00CF0B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41F34">
        <w:rPr>
          <w:rFonts w:ascii="Arial" w:hAnsi="Arial" w:cs="Arial"/>
        </w:rPr>
        <w:t>Czy projekt zakłada przeprowadzenie dodatkowych działań jakościowych, takich jak warsztaty, wywiady z użytkownikami, czy testy użyteczności?</w:t>
      </w:r>
      <w:r w:rsidR="004353CB" w:rsidRPr="00241F34">
        <w:rPr>
          <w:rFonts w:ascii="Arial" w:hAnsi="Arial" w:cs="Arial"/>
        </w:rPr>
        <w:t xml:space="preserve"> </w:t>
      </w:r>
    </w:p>
    <w:p w14:paraId="59A3F75F" w14:textId="4D1C3CC5" w:rsidR="00CF0B42" w:rsidRPr="00241F34" w:rsidRDefault="00DD08C7" w:rsidP="000C6A39">
      <w:pPr>
        <w:pStyle w:val="Akapitzlist"/>
        <w:spacing w:line="360" w:lineRule="auto"/>
        <w:ind w:left="502"/>
        <w:jc w:val="both"/>
        <w:rPr>
          <w:rFonts w:ascii="Arial" w:hAnsi="Arial" w:cs="Arial"/>
          <w:b/>
          <w:bCs/>
        </w:rPr>
      </w:pPr>
      <w:r w:rsidRPr="00241F34">
        <w:rPr>
          <w:rFonts w:ascii="Arial" w:hAnsi="Arial" w:cs="Arial"/>
          <w:b/>
          <w:bCs/>
          <w:shd w:val="clear" w:color="auto" w:fill="FFFFFF"/>
        </w:rPr>
        <w:t>Projekt zakłada projektowanie w oparciu o techniki UX/UI design, na etapie szacowania kosztów nie określamy szczegółowych narzędzi.</w:t>
      </w:r>
    </w:p>
    <w:p w14:paraId="307C9B73" w14:textId="77777777" w:rsidR="00CF0B42" w:rsidRPr="00CF0B42" w:rsidRDefault="00CF0B42" w:rsidP="00CF0B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41F34">
        <w:rPr>
          <w:rFonts w:ascii="Arial" w:hAnsi="Arial" w:cs="Arial"/>
        </w:rPr>
        <w:t xml:space="preserve">Jakie kryteria będą miały największy wpływ na ocenę ofert? Czy ocena będzie opierać się głównie na cenie, jakości proponowanego </w:t>
      </w:r>
      <w:r w:rsidRPr="00CF0B42">
        <w:rPr>
          <w:rFonts w:ascii="Arial" w:hAnsi="Arial" w:cs="Arial"/>
        </w:rPr>
        <w:t>rozwiązania, doświadczeniu zespołu, terminie realizacji, czy też innych czynnikach?</w:t>
      </w:r>
    </w:p>
    <w:p w14:paraId="367DABF5" w14:textId="7B7EAE63" w:rsidR="00CF0B42" w:rsidRPr="00CF0B42" w:rsidRDefault="00CF0B42" w:rsidP="00CF0B42">
      <w:pPr>
        <w:pStyle w:val="Akapitzlist"/>
        <w:spacing w:line="360" w:lineRule="auto"/>
        <w:ind w:left="502"/>
        <w:jc w:val="both"/>
        <w:rPr>
          <w:rFonts w:ascii="Arial" w:hAnsi="Arial" w:cs="Arial"/>
        </w:rPr>
      </w:pPr>
      <w:r w:rsidRPr="00CF0B42">
        <w:rPr>
          <w:rFonts w:ascii="Arial" w:hAnsi="Arial" w:cs="Arial"/>
        </w:rPr>
        <w:t>Czy każde z kryteriów oceny będzie miało przypisaną określoną wagę ?</w:t>
      </w:r>
    </w:p>
    <w:p w14:paraId="07293431" w14:textId="0255D9D2" w:rsidR="00D26854" w:rsidRDefault="00CF0B42" w:rsidP="00CF0B42">
      <w:pPr>
        <w:pStyle w:val="Akapitzlist"/>
        <w:spacing w:line="360" w:lineRule="auto"/>
        <w:ind w:left="502"/>
        <w:jc w:val="both"/>
        <w:rPr>
          <w:rFonts w:ascii="Arial" w:hAnsi="Arial" w:cs="Arial"/>
        </w:rPr>
      </w:pPr>
      <w:r w:rsidRPr="00CF0B42">
        <w:rPr>
          <w:rFonts w:ascii="Arial" w:hAnsi="Arial" w:cs="Arial"/>
        </w:rPr>
        <w:t>Jak będzie wyglądał proces oceny ofert? Czy przewidziane są etapy wstępnej selekcji, prezentacje ofert, czy też inne formy weryfikacji proponowanych rozwiązań</w:t>
      </w:r>
      <w:r>
        <w:rPr>
          <w:rFonts w:ascii="Arial" w:hAnsi="Arial" w:cs="Arial"/>
        </w:rPr>
        <w:t xml:space="preserve"> </w:t>
      </w:r>
      <w:r w:rsidRPr="00CF0B42">
        <w:rPr>
          <w:rFonts w:ascii="Arial" w:hAnsi="Arial" w:cs="Arial"/>
        </w:rPr>
        <w:t>?</w:t>
      </w:r>
    </w:p>
    <w:p w14:paraId="28001C30" w14:textId="532DE37D" w:rsidR="00CF0B42" w:rsidRPr="00CF0B42" w:rsidRDefault="00CF0B42" w:rsidP="00CF0B42">
      <w:pPr>
        <w:pStyle w:val="Akapitzlist"/>
        <w:spacing w:line="360" w:lineRule="auto"/>
        <w:ind w:left="502"/>
        <w:jc w:val="both"/>
        <w:rPr>
          <w:rFonts w:ascii="Arial" w:hAnsi="Arial" w:cs="Arial"/>
          <w:b/>
          <w:bCs/>
        </w:rPr>
      </w:pPr>
      <w:r w:rsidRPr="00CF0B42">
        <w:rPr>
          <w:rFonts w:ascii="Arial" w:hAnsi="Arial" w:cs="Arial"/>
          <w:b/>
          <w:bCs/>
        </w:rPr>
        <w:t>Kryteria oceny ofert zostan</w:t>
      </w:r>
      <w:r w:rsidR="00241F34">
        <w:rPr>
          <w:rFonts w:ascii="Arial" w:hAnsi="Arial" w:cs="Arial"/>
          <w:b/>
          <w:bCs/>
        </w:rPr>
        <w:t>ą</w:t>
      </w:r>
      <w:r w:rsidRPr="00CF0B42">
        <w:rPr>
          <w:rFonts w:ascii="Arial" w:hAnsi="Arial" w:cs="Arial"/>
          <w:b/>
          <w:bCs/>
        </w:rPr>
        <w:t xml:space="preserve"> wskazane w postępowaniu ofertowym, które będzie opublikowane po oszacowaniu wartości zamówienia.</w:t>
      </w:r>
    </w:p>
    <w:sectPr w:rsidR="00CF0B42" w:rsidRPr="00CF0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A16D3"/>
    <w:multiLevelType w:val="multilevel"/>
    <w:tmpl w:val="B7303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14F46BF"/>
    <w:multiLevelType w:val="hybridMultilevel"/>
    <w:tmpl w:val="D3A26DE8"/>
    <w:lvl w:ilvl="0" w:tplc="F2D470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146582594">
    <w:abstractNumId w:val="0"/>
  </w:num>
  <w:num w:numId="2" w16cid:durableId="616258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DF4"/>
    <w:rsid w:val="00014154"/>
    <w:rsid w:val="00043CA4"/>
    <w:rsid w:val="000622E0"/>
    <w:rsid w:val="00073E82"/>
    <w:rsid w:val="000C6A39"/>
    <w:rsid w:val="000D5307"/>
    <w:rsid w:val="00151EE3"/>
    <w:rsid w:val="001B0AA4"/>
    <w:rsid w:val="00204BC9"/>
    <w:rsid w:val="00241F34"/>
    <w:rsid w:val="00293608"/>
    <w:rsid w:val="002A0E42"/>
    <w:rsid w:val="002A34F3"/>
    <w:rsid w:val="00336611"/>
    <w:rsid w:val="004353CB"/>
    <w:rsid w:val="00435561"/>
    <w:rsid w:val="0048039D"/>
    <w:rsid w:val="00533744"/>
    <w:rsid w:val="005A1415"/>
    <w:rsid w:val="006113C7"/>
    <w:rsid w:val="0062171D"/>
    <w:rsid w:val="0062519A"/>
    <w:rsid w:val="00666D96"/>
    <w:rsid w:val="00685AA9"/>
    <w:rsid w:val="00727073"/>
    <w:rsid w:val="00745DF4"/>
    <w:rsid w:val="007B135E"/>
    <w:rsid w:val="007D7B4B"/>
    <w:rsid w:val="0080252B"/>
    <w:rsid w:val="00820491"/>
    <w:rsid w:val="008244D4"/>
    <w:rsid w:val="008D46A4"/>
    <w:rsid w:val="009554F2"/>
    <w:rsid w:val="0096463A"/>
    <w:rsid w:val="00975AF8"/>
    <w:rsid w:val="00A0209B"/>
    <w:rsid w:val="00A136AA"/>
    <w:rsid w:val="00A154EF"/>
    <w:rsid w:val="00A22957"/>
    <w:rsid w:val="00A4548F"/>
    <w:rsid w:val="00A8540A"/>
    <w:rsid w:val="00AE75B1"/>
    <w:rsid w:val="00B127EB"/>
    <w:rsid w:val="00B76FBB"/>
    <w:rsid w:val="00BD120F"/>
    <w:rsid w:val="00BF5A7F"/>
    <w:rsid w:val="00CB71AB"/>
    <w:rsid w:val="00CF0B42"/>
    <w:rsid w:val="00D026A9"/>
    <w:rsid w:val="00D26854"/>
    <w:rsid w:val="00D973F6"/>
    <w:rsid w:val="00DC2034"/>
    <w:rsid w:val="00DD08C7"/>
    <w:rsid w:val="00DF708E"/>
    <w:rsid w:val="00E20C80"/>
    <w:rsid w:val="00E57493"/>
    <w:rsid w:val="00E63F0C"/>
    <w:rsid w:val="00EC3D12"/>
    <w:rsid w:val="00EC62EE"/>
    <w:rsid w:val="00F144C3"/>
    <w:rsid w:val="00F2533D"/>
    <w:rsid w:val="00F40DA0"/>
    <w:rsid w:val="00F520C2"/>
    <w:rsid w:val="00FB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1F6D"/>
  <w15:chartTrackingRefBased/>
  <w15:docId w15:val="{FBFFDDF7-DF49-4715-8057-E277702F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Podsis rysunku,normalny tekst,Nagłowek 3,Preambuła,Akapit z listą BS,Kolorowa lista — akcent 11,Dot pt,F5 List Paragra"/>
    <w:basedOn w:val="Normalny"/>
    <w:link w:val="AkapitzlistZnak"/>
    <w:uiPriority w:val="1"/>
    <w:qFormat/>
    <w:rsid w:val="00F2533D"/>
    <w:pPr>
      <w:ind w:left="720"/>
      <w:contextualSpacing/>
    </w:pPr>
  </w:style>
  <w:style w:type="paragraph" w:styleId="Poprawka">
    <w:name w:val="Revision"/>
    <w:hidden/>
    <w:uiPriority w:val="99"/>
    <w:semiHidden/>
    <w:rsid w:val="00336611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Podsis rysunku Znak,normalny tekst Znak,Nagłowek 3 Znak,Dot pt Znak"/>
    <w:link w:val="Akapitzlist"/>
    <w:uiPriority w:val="1"/>
    <w:qFormat/>
    <w:rsid w:val="0015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0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Kucharczyk</dc:creator>
  <cp:keywords/>
  <dc:description/>
  <cp:lastModifiedBy>Agnieszka Woźnicka</cp:lastModifiedBy>
  <cp:revision>12</cp:revision>
  <cp:lastPrinted>2024-03-05T12:48:00Z</cp:lastPrinted>
  <dcterms:created xsi:type="dcterms:W3CDTF">2024-03-27T11:25:00Z</dcterms:created>
  <dcterms:modified xsi:type="dcterms:W3CDTF">2024-03-27T11:52:00Z</dcterms:modified>
</cp:coreProperties>
</file>