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0299" w14:textId="77777777" w:rsidR="00440C42" w:rsidRDefault="00FF02F6" w:rsidP="00440C4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853A4">
        <w:rPr>
          <w:rFonts w:ascii="Times New Roman" w:hAnsi="Times New Roman" w:cs="Times New Roman"/>
          <w:b/>
        </w:rPr>
        <w:t>Opis przedmiotu zamówienia</w:t>
      </w:r>
    </w:p>
    <w:p w14:paraId="126F4F39" w14:textId="77777777" w:rsidR="00440C42" w:rsidRDefault="00440C42" w:rsidP="00440C4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</w:t>
      </w:r>
    </w:p>
    <w:p w14:paraId="533F0B8C" w14:textId="77777777" w:rsidR="00440C42" w:rsidRDefault="00440C42" w:rsidP="00440C4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4AAE040" w14:textId="77777777" w:rsidR="00FA7D5B" w:rsidRPr="002853A4" w:rsidRDefault="00FA7D5B" w:rsidP="00440C4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853A4">
        <w:rPr>
          <w:rFonts w:ascii="Times New Roman" w:hAnsi="Times New Roman" w:cs="Times New Roman"/>
          <w:b/>
        </w:rPr>
        <w:t xml:space="preserve">Część I </w:t>
      </w:r>
    </w:p>
    <w:p w14:paraId="1A69C614" w14:textId="77777777" w:rsidR="00A849E8" w:rsidRPr="002853A4" w:rsidRDefault="00CB0F0F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bookmarkStart w:id="0" w:name="_Hlk9323553"/>
      <w:r w:rsidRPr="002853A4">
        <w:rPr>
          <w:rFonts w:ascii="Times New Roman" w:hAnsi="Times New Roman" w:cs="Times New Roman"/>
        </w:rPr>
        <w:t xml:space="preserve">Przedmiotem zamówienia jest świadczenie </w:t>
      </w:r>
      <w:r w:rsidRPr="00440C42">
        <w:rPr>
          <w:rFonts w:ascii="Times New Roman" w:hAnsi="Times New Roman" w:cs="Times New Roman"/>
          <w:b/>
          <w:u w:val="single"/>
        </w:rPr>
        <w:t>usług pocztowych</w:t>
      </w:r>
      <w:r w:rsidRPr="002853A4">
        <w:rPr>
          <w:rFonts w:ascii="Times New Roman" w:hAnsi="Times New Roman" w:cs="Times New Roman"/>
        </w:rPr>
        <w:t xml:space="preserve"> </w:t>
      </w:r>
      <w:bookmarkEnd w:id="0"/>
      <w:r w:rsidRPr="002853A4">
        <w:rPr>
          <w:rFonts w:ascii="Times New Roman" w:hAnsi="Times New Roman" w:cs="Times New Roman"/>
        </w:rPr>
        <w:t>w zakresie przyjmowania, przemieszczania i doręczania przesyłek listowych i paczek oraz zwrotów przesyłek po wyczerpaniu możliwości ich doręczenia lub</w:t>
      </w:r>
      <w:r w:rsidR="000A24C4">
        <w:rPr>
          <w:rFonts w:ascii="Times New Roman" w:hAnsi="Times New Roman" w:cs="Times New Roman"/>
        </w:rPr>
        <w:t xml:space="preserve"> wydania odbi</w:t>
      </w:r>
      <w:r w:rsidRPr="002853A4">
        <w:rPr>
          <w:rFonts w:ascii="Times New Roman" w:hAnsi="Times New Roman" w:cs="Times New Roman"/>
        </w:rPr>
        <w:t>orcy</w:t>
      </w:r>
      <w:r w:rsidR="00814053" w:rsidRPr="002853A4">
        <w:rPr>
          <w:rFonts w:ascii="Times New Roman" w:hAnsi="Times New Roman" w:cs="Times New Roman"/>
        </w:rPr>
        <w:t>.</w:t>
      </w:r>
    </w:p>
    <w:p w14:paraId="66E0A409" w14:textId="77777777" w:rsidR="001C70F7" w:rsidRPr="002853A4" w:rsidRDefault="00814053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P</w:t>
      </w:r>
      <w:r w:rsidR="001C70F7" w:rsidRPr="002853A4">
        <w:rPr>
          <w:rFonts w:ascii="Times New Roman" w:hAnsi="Times New Roman" w:cs="Times New Roman"/>
        </w:rPr>
        <w:t xml:space="preserve">rzyjmowanie, przemieszczanie i doręczanie przesyłek pocztowych oraz ich ewentualny zwrot </w:t>
      </w:r>
      <w:r w:rsidR="007B255A">
        <w:rPr>
          <w:rFonts w:ascii="Times New Roman" w:hAnsi="Times New Roman" w:cs="Times New Roman"/>
        </w:rPr>
        <w:br/>
      </w:r>
      <w:r w:rsidR="001C70F7" w:rsidRPr="002853A4">
        <w:rPr>
          <w:rFonts w:ascii="Times New Roman" w:hAnsi="Times New Roman" w:cs="Times New Roman"/>
        </w:rPr>
        <w:t>i reklamacje wykonywane będą zgodnie z przepisami określonymi w:</w:t>
      </w:r>
    </w:p>
    <w:p w14:paraId="5301E501" w14:textId="77777777" w:rsidR="001C70F7" w:rsidRPr="002853A4" w:rsidRDefault="001C70F7" w:rsidP="002853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 xml:space="preserve">ustawie z dnia </w:t>
      </w:r>
      <w:r w:rsidR="009178AD" w:rsidRPr="002853A4">
        <w:rPr>
          <w:rFonts w:ascii="Times New Roman" w:hAnsi="Times New Roman" w:cs="Times New Roman"/>
        </w:rPr>
        <w:t>23 listopada 2012</w:t>
      </w:r>
      <w:r w:rsidRPr="002853A4">
        <w:rPr>
          <w:rFonts w:ascii="Times New Roman" w:hAnsi="Times New Roman" w:cs="Times New Roman"/>
        </w:rPr>
        <w:t xml:space="preserve">r. - Prawo pocztowe </w:t>
      </w:r>
      <w:r w:rsidR="001D27A2">
        <w:rPr>
          <w:rFonts w:ascii="Times New Roman" w:hAnsi="Times New Roman" w:cs="Times New Roman"/>
        </w:rPr>
        <w:t>(</w:t>
      </w:r>
      <w:bookmarkStart w:id="1" w:name="_Hlk9326642"/>
      <w:r w:rsidR="001D27A2">
        <w:rPr>
          <w:rFonts w:ascii="Times New Roman" w:hAnsi="Times New Roman" w:cs="Times New Roman"/>
        </w:rPr>
        <w:t xml:space="preserve">tekst jednolity </w:t>
      </w:r>
      <w:bookmarkEnd w:id="1"/>
      <w:r w:rsidR="002853A4" w:rsidRPr="002853A4">
        <w:rPr>
          <w:rFonts w:ascii="Times New Roman" w:hAnsi="Times New Roman" w:cs="Times New Roman"/>
        </w:rPr>
        <w:t>Dz.U.</w:t>
      </w:r>
      <w:r w:rsidR="001D27A2">
        <w:rPr>
          <w:rFonts w:ascii="Times New Roman" w:hAnsi="Times New Roman" w:cs="Times New Roman"/>
        </w:rPr>
        <w:t xml:space="preserve"> z </w:t>
      </w:r>
      <w:r w:rsidR="002853A4" w:rsidRPr="002853A4">
        <w:rPr>
          <w:rFonts w:ascii="Times New Roman" w:hAnsi="Times New Roman" w:cs="Times New Roman"/>
        </w:rPr>
        <w:t>2018</w:t>
      </w:r>
      <w:r w:rsidR="001D27A2">
        <w:rPr>
          <w:rFonts w:ascii="Times New Roman" w:hAnsi="Times New Roman" w:cs="Times New Roman"/>
        </w:rPr>
        <w:t>r</w:t>
      </w:r>
      <w:r w:rsidR="002853A4" w:rsidRPr="002853A4">
        <w:rPr>
          <w:rFonts w:ascii="Times New Roman" w:hAnsi="Times New Roman" w:cs="Times New Roman"/>
        </w:rPr>
        <w:t>.</w:t>
      </w:r>
      <w:r w:rsidR="001D27A2">
        <w:rPr>
          <w:rFonts w:ascii="Times New Roman" w:hAnsi="Times New Roman" w:cs="Times New Roman"/>
        </w:rPr>
        <w:t xml:space="preserve"> poz. </w:t>
      </w:r>
      <w:r w:rsidR="002853A4" w:rsidRPr="002853A4">
        <w:rPr>
          <w:rFonts w:ascii="Times New Roman" w:hAnsi="Times New Roman" w:cs="Times New Roman"/>
        </w:rPr>
        <w:t>2188</w:t>
      </w:r>
      <w:r w:rsidR="001D27A2">
        <w:rPr>
          <w:rFonts w:ascii="Times New Roman" w:hAnsi="Times New Roman" w:cs="Times New Roman"/>
        </w:rPr>
        <w:t>)</w:t>
      </w:r>
    </w:p>
    <w:p w14:paraId="0ABB3B3F" w14:textId="77777777" w:rsidR="007B255A" w:rsidRPr="007B255A" w:rsidRDefault="001C70F7" w:rsidP="007B25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 xml:space="preserve">rozporządzeniu Ministra </w:t>
      </w:r>
      <w:r w:rsidR="00D53E3F" w:rsidRPr="002853A4">
        <w:rPr>
          <w:rFonts w:ascii="Times New Roman" w:hAnsi="Times New Roman" w:cs="Times New Roman"/>
        </w:rPr>
        <w:t>Administracji i Cyfryzacji z dnia 26 listopada 201</w:t>
      </w:r>
      <w:r w:rsidRPr="002853A4">
        <w:rPr>
          <w:rFonts w:ascii="Times New Roman" w:hAnsi="Times New Roman" w:cs="Times New Roman"/>
        </w:rPr>
        <w:t xml:space="preserve">3 r. </w:t>
      </w:r>
      <w:r w:rsidR="007B255A" w:rsidRPr="007B255A">
        <w:rPr>
          <w:rFonts w:ascii="Times New Roman" w:hAnsi="Times New Roman" w:cs="Times New Roman"/>
        </w:rPr>
        <w:t>w sprawie reklamacji usługi pocztowej</w:t>
      </w:r>
      <w:r w:rsidR="007B255A">
        <w:rPr>
          <w:rFonts w:ascii="Times New Roman" w:hAnsi="Times New Roman" w:cs="Times New Roman"/>
        </w:rPr>
        <w:t xml:space="preserve"> (</w:t>
      </w:r>
      <w:r w:rsidR="007B255A" w:rsidRPr="007B255A">
        <w:rPr>
          <w:rFonts w:ascii="Times New Roman" w:hAnsi="Times New Roman" w:cs="Times New Roman"/>
        </w:rPr>
        <w:t>tekst jednolity Dz.U.</w:t>
      </w:r>
      <w:r w:rsidR="007B255A">
        <w:rPr>
          <w:rFonts w:ascii="Times New Roman" w:hAnsi="Times New Roman" w:cs="Times New Roman"/>
        </w:rPr>
        <w:t xml:space="preserve"> z </w:t>
      </w:r>
      <w:r w:rsidR="007B255A" w:rsidRPr="007B255A">
        <w:rPr>
          <w:rFonts w:ascii="Times New Roman" w:hAnsi="Times New Roman" w:cs="Times New Roman"/>
        </w:rPr>
        <w:t>2019</w:t>
      </w:r>
      <w:r w:rsidR="007B255A">
        <w:rPr>
          <w:rFonts w:ascii="Times New Roman" w:hAnsi="Times New Roman" w:cs="Times New Roman"/>
        </w:rPr>
        <w:t xml:space="preserve"> r</w:t>
      </w:r>
      <w:r w:rsidR="007B255A" w:rsidRPr="007B255A">
        <w:rPr>
          <w:rFonts w:ascii="Times New Roman" w:hAnsi="Times New Roman" w:cs="Times New Roman"/>
        </w:rPr>
        <w:t>.</w:t>
      </w:r>
      <w:r w:rsidR="007B255A">
        <w:rPr>
          <w:rFonts w:ascii="Times New Roman" w:hAnsi="Times New Roman" w:cs="Times New Roman"/>
        </w:rPr>
        <w:t xml:space="preserve"> poz. </w:t>
      </w:r>
      <w:r w:rsidR="007B255A" w:rsidRPr="007B255A">
        <w:rPr>
          <w:rFonts w:ascii="Times New Roman" w:hAnsi="Times New Roman" w:cs="Times New Roman"/>
        </w:rPr>
        <w:t>474</w:t>
      </w:r>
      <w:r w:rsidR="007B255A">
        <w:rPr>
          <w:rFonts w:ascii="Times New Roman" w:hAnsi="Times New Roman" w:cs="Times New Roman"/>
        </w:rPr>
        <w:t xml:space="preserve">) </w:t>
      </w:r>
    </w:p>
    <w:p w14:paraId="68C9000C" w14:textId="77777777" w:rsidR="000B554B" w:rsidRPr="002853A4" w:rsidRDefault="00920671" w:rsidP="002853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rozporządzeniu Ministra Administracji i Cyfryzacji z dnia 29 kwietnia 2013 r. w sprawie warunków wykonywania usług powszechnych przez operatora wyznaczonego (Dz.U.</w:t>
      </w:r>
      <w:r w:rsidR="007B255A">
        <w:rPr>
          <w:rFonts w:ascii="Times New Roman" w:hAnsi="Times New Roman" w:cs="Times New Roman"/>
        </w:rPr>
        <w:t xml:space="preserve"> z </w:t>
      </w:r>
      <w:r w:rsidRPr="002853A4">
        <w:rPr>
          <w:rFonts w:ascii="Times New Roman" w:hAnsi="Times New Roman" w:cs="Times New Roman"/>
        </w:rPr>
        <w:t>2013</w:t>
      </w:r>
      <w:r w:rsidR="007B255A">
        <w:rPr>
          <w:rFonts w:ascii="Times New Roman" w:hAnsi="Times New Roman" w:cs="Times New Roman"/>
        </w:rPr>
        <w:t xml:space="preserve"> r</w:t>
      </w:r>
      <w:r w:rsidRPr="002853A4">
        <w:rPr>
          <w:rFonts w:ascii="Times New Roman" w:hAnsi="Times New Roman" w:cs="Times New Roman"/>
        </w:rPr>
        <w:t>.</w:t>
      </w:r>
      <w:r w:rsidR="007B255A">
        <w:rPr>
          <w:rFonts w:ascii="Times New Roman" w:hAnsi="Times New Roman" w:cs="Times New Roman"/>
        </w:rPr>
        <w:t xml:space="preserve"> poz. </w:t>
      </w:r>
      <w:r w:rsidRPr="002853A4">
        <w:rPr>
          <w:rFonts w:ascii="Times New Roman" w:hAnsi="Times New Roman" w:cs="Times New Roman"/>
        </w:rPr>
        <w:t>545</w:t>
      </w:r>
      <w:r w:rsidR="007B255A">
        <w:rPr>
          <w:rFonts w:ascii="Times New Roman" w:hAnsi="Times New Roman" w:cs="Times New Roman"/>
        </w:rPr>
        <w:t xml:space="preserve"> ze zm.</w:t>
      </w:r>
      <w:r w:rsidRPr="002853A4">
        <w:rPr>
          <w:rFonts w:ascii="Times New Roman" w:hAnsi="Times New Roman" w:cs="Times New Roman"/>
        </w:rPr>
        <w:t>)</w:t>
      </w:r>
    </w:p>
    <w:p w14:paraId="0213CCCA" w14:textId="77777777" w:rsidR="001C70F7" w:rsidRPr="002853A4" w:rsidRDefault="001C70F7" w:rsidP="002853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 xml:space="preserve">międzynarodowych przepisów pocztowych: ratyfikowanej Umowy międzynarodowej z dnia </w:t>
      </w:r>
      <w:r w:rsidR="00F3796F" w:rsidRPr="002853A4">
        <w:rPr>
          <w:rFonts w:ascii="Times New Roman" w:hAnsi="Times New Roman" w:cs="Times New Roman"/>
        </w:rPr>
        <w:br/>
      </w:r>
      <w:r w:rsidRPr="002853A4">
        <w:rPr>
          <w:rFonts w:ascii="Times New Roman" w:hAnsi="Times New Roman" w:cs="Times New Roman"/>
        </w:rPr>
        <w:t>5 października 2004 r. (Dz. U. z 2007 r. Nr 206, poz. 1494), Regulaminu poczty listowej sporządzonego w Bernie dnia 28 stycznia 2005 r. (Dz. U. z 2007 r. Nr 108, poz. 744),</w:t>
      </w:r>
    </w:p>
    <w:p w14:paraId="4CA42199" w14:textId="77777777" w:rsidR="001C70F7" w:rsidRPr="002853A4" w:rsidRDefault="001C70F7" w:rsidP="002853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innych powszechnie obowiązujących aktach prawnych związanych z realizacją przedmiotu zamówienia.</w:t>
      </w:r>
    </w:p>
    <w:p w14:paraId="4FA9B79C" w14:textId="77777777" w:rsidR="001C70F7" w:rsidRPr="002853A4" w:rsidRDefault="00A44539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N</w:t>
      </w:r>
      <w:r w:rsidR="001C70F7" w:rsidRPr="002853A4">
        <w:rPr>
          <w:rFonts w:ascii="Times New Roman" w:hAnsi="Times New Roman" w:cs="Times New Roman"/>
        </w:rPr>
        <w:t>adanie przesyłek objętych przedmiotem zamówienia następować będzie w dniu ich</w:t>
      </w:r>
      <w:r w:rsidR="000A7359" w:rsidRPr="002853A4">
        <w:rPr>
          <w:rFonts w:ascii="Times New Roman" w:hAnsi="Times New Roman" w:cs="Times New Roman"/>
        </w:rPr>
        <w:t xml:space="preserve"> </w:t>
      </w:r>
      <w:r w:rsidR="001C70F7" w:rsidRPr="002853A4">
        <w:rPr>
          <w:rFonts w:ascii="Times New Roman" w:hAnsi="Times New Roman" w:cs="Times New Roman"/>
        </w:rPr>
        <w:t>odbioru przez Wykonawcę</w:t>
      </w:r>
      <w:r w:rsidR="007B255A">
        <w:rPr>
          <w:rFonts w:ascii="Times New Roman" w:hAnsi="Times New Roman" w:cs="Times New Roman"/>
        </w:rPr>
        <w:t>.</w:t>
      </w:r>
    </w:p>
    <w:p w14:paraId="3CF5C206" w14:textId="77777777" w:rsidR="001C70F7" w:rsidRPr="002853A4" w:rsidRDefault="00A44539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O</w:t>
      </w:r>
      <w:r w:rsidR="001C70F7" w:rsidRPr="002853A4">
        <w:rPr>
          <w:rFonts w:ascii="Times New Roman" w:hAnsi="Times New Roman" w:cs="Times New Roman"/>
        </w:rPr>
        <w:t>dbiór przesyłek przyjętych do wyekspediowania będzie każdorazowo dokumentowany</w:t>
      </w:r>
      <w:r w:rsidR="000A7359" w:rsidRPr="002853A4">
        <w:rPr>
          <w:rFonts w:ascii="Times New Roman" w:hAnsi="Times New Roman" w:cs="Times New Roman"/>
        </w:rPr>
        <w:t xml:space="preserve"> </w:t>
      </w:r>
      <w:r w:rsidR="001C70F7" w:rsidRPr="002853A4">
        <w:rPr>
          <w:rFonts w:ascii="Times New Roman" w:hAnsi="Times New Roman" w:cs="Times New Roman"/>
        </w:rPr>
        <w:t>przez Wykonawcę pieczęcią, podpisem i datą w rejestrach (książce nadawczej) dla</w:t>
      </w:r>
      <w:r w:rsidR="000A7359" w:rsidRPr="002853A4">
        <w:rPr>
          <w:rFonts w:ascii="Times New Roman" w:hAnsi="Times New Roman" w:cs="Times New Roman"/>
        </w:rPr>
        <w:t xml:space="preserve"> </w:t>
      </w:r>
      <w:r w:rsidR="00762131" w:rsidRPr="002853A4">
        <w:rPr>
          <w:rFonts w:ascii="Times New Roman" w:hAnsi="Times New Roman" w:cs="Times New Roman"/>
        </w:rPr>
        <w:t>przesyłek rejestrowanych lub za pomocą systemu elektronicznego Wykonawcy.</w:t>
      </w:r>
    </w:p>
    <w:p w14:paraId="3B213EAA" w14:textId="77777777" w:rsidR="000A7359" w:rsidRPr="002853A4" w:rsidRDefault="001C70F7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zobowiązany będzie świadczyć usługi doręczania zwrotnych potwierdzeń</w:t>
      </w:r>
      <w:r w:rsidR="000A7359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 xml:space="preserve">odbioru </w:t>
      </w:r>
      <w:r w:rsidR="007B255A">
        <w:rPr>
          <w:rFonts w:ascii="Times New Roman" w:hAnsi="Times New Roman" w:cs="Times New Roman"/>
        </w:rPr>
        <w:br/>
      </w:r>
      <w:r w:rsidRPr="002853A4">
        <w:rPr>
          <w:rFonts w:ascii="Times New Roman" w:hAnsi="Times New Roman" w:cs="Times New Roman"/>
        </w:rPr>
        <w:t xml:space="preserve">i zwrotów niedoręczonych przesyłek pocztowych do </w:t>
      </w:r>
      <w:r w:rsidR="000A7359" w:rsidRPr="002853A4">
        <w:rPr>
          <w:rFonts w:ascii="Times New Roman" w:hAnsi="Times New Roman" w:cs="Times New Roman"/>
        </w:rPr>
        <w:t xml:space="preserve">siedziby Pogotowia Ratunkowego we Wrocławiu, ul. Ziębicka 34-38, pok. </w:t>
      </w:r>
      <w:r w:rsidR="00D50E22" w:rsidRPr="002853A4">
        <w:rPr>
          <w:rFonts w:ascii="Times New Roman" w:hAnsi="Times New Roman" w:cs="Times New Roman"/>
        </w:rPr>
        <w:t>312 (s</w:t>
      </w:r>
      <w:r w:rsidR="00DC7BEC" w:rsidRPr="002853A4">
        <w:rPr>
          <w:rFonts w:ascii="Times New Roman" w:hAnsi="Times New Roman" w:cs="Times New Roman"/>
        </w:rPr>
        <w:t>ekretariat</w:t>
      </w:r>
      <w:r w:rsidR="00D50E22" w:rsidRPr="002853A4">
        <w:rPr>
          <w:rFonts w:ascii="Times New Roman" w:hAnsi="Times New Roman" w:cs="Times New Roman"/>
        </w:rPr>
        <w:t>)</w:t>
      </w:r>
      <w:r w:rsidR="00DC7BEC" w:rsidRPr="002853A4">
        <w:rPr>
          <w:rFonts w:ascii="Times New Roman" w:hAnsi="Times New Roman" w:cs="Times New Roman"/>
        </w:rPr>
        <w:t xml:space="preserve">, </w:t>
      </w:r>
      <w:r w:rsidR="000A7359" w:rsidRPr="002853A4">
        <w:rPr>
          <w:rFonts w:ascii="Times New Roman" w:hAnsi="Times New Roman" w:cs="Times New Roman"/>
        </w:rPr>
        <w:t>I</w:t>
      </w:r>
      <w:r w:rsidR="00DC7BEC" w:rsidRPr="002853A4">
        <w:rPr>
          <w:rFonts w:ascii="Times New Roman" w:hAnsi="Times New Roman" w:cs="Times New Roman"/>
        </w:rPr>
        <w:t>I</w:t>
      </w:r>
      <w:r w:rsidR="000A7359" w:rsidRPr="002853A4">
        <w:rPr>
          <w:rFonts w:ascii="Times New Roman" w:hAnsi="Times New Roman" w:cs="Times New Roman"/>
        </w:rPr>
        <w:t>I piętro.</w:t>
      </w:r>
    </w:p>
    <w:p w14:paraId="056DDB79" w14:textId="77777777" w:rsidR="001C70F7" w:rsidRPr="00954301" w:rsidRDefault="00151EA7" w:rsidP="009543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T</w:t>
      </w:r>
      <w:r w:rsidR="001C70F7" w:rsidRPr="002853A4">
        <w:rPr>
          <w:rFonts w:ascii="Times New Roman" w:hAnsi="Times New Roman" w:cs="Times New Roman"/>
        </w:rPr>
        <w:t>erminy doręczania przesyłek pocztowych nie mogą być dłuższe niż określone</w:t>
      </w:r>
      <w:r w:rsidR="000A7359" w:rsidRPr="002853A4">
        <w:rPr>
          <w:rFonts w:ascii="Times New Roman" w:hAnsi="Times New Roman" w:cs="Times New Roman"/>
        </w:rPr>
        <w:t xml:space="preserve"> </w:t>
      </w:r>
      <w:r w:rsidR="00954301">
        <w:rPr>
          <w:rFonts w:ascii="Times New Roman" w:hAnsi="Times New Roman" w:cs="Times New Roman"/>
        </w:rPr>
        <w:br/>
      </w:r>
      <w:r w:rsidR="001C70F7" w:rsidRPr="00954301">
        <w:rPr>
          <w:rFonts w:ascii="Times New Roman" w:hAnsi="Times New Roman" w:cs="Times New Roman"/>
        </w:rPr>
        <w:t>w obowiązujących w tym zakresie przepisach, w szczególności:</w:t>
      </w:r>
      <w:r w:rsidR="000A7359" w:rsidRPr="00954301">
        <w:rPr>
          <w:rFonts w:ascii="Times New Roman" w:hAnsi="Times New Roman" w:cs="Times New Roman"/>
        </w:rPr>
        <w:t xml:space="preserve"> </w:t>
      </w:r>
    </w:p>
    <w:p w14:paraId="62897105" w14:textId="77777777" w:rsidR="001C70F7" w:rsidRPr="002853A4" w:rsidRDefault="001C70F7" w:rsidP="002853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czas doręczania przesyłek rejestrowych na terenie kraju musi wynosić:</w:t>
      </w:r>
    </w:p>
    <w:p w14:paraId="4DC1B245" w14:textId="77777777" w:rsidR="001C70F7" w:rsidRPr="002853A4" w:rsidRDefault="001C70F7" w:rsidP="002853A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- do 6 dni roboczych dla przesyłki nie będącej przesyłką najszybszej kategorii</w:t>
      </w:r>
      <w:r w:rsidR="000A7359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>(ekonomiczna),</w:t>
      </w:r>
    </w:p>
    <w:p w14:paraId="1AE0D8A9" w14:textId="77777777" w:rsidR="001C70F7" w:rsidRPr="002853A4" w:rsidRDefault="001C70F7" w:rsidP="002853A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- do 4 dni roboczych dla przesyłki będącej przesyłką najszybszej kategorii</w:t>
      </w:r>
      <w:r w:rsidR="000A7359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>(priorytetowa),</w:t>
      </w:r>
    </w:p>
    <w:p w14:paraId="3EE48BD5" w14:textId="77777777" w:rsidR="001C70F7" w:rsidRPr="002853A4" w:rsidRDefault="001C70F7" w:rsidP="002853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czas doręczania przesyłek w obrocie zagranicznym musi wynosić (dla krajów</w:t>
      </w:r>
      <w:r w:rsidR="000A7359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>europejskich):</w:t>
      </w:r>
    </w:p>
    <w:p w14:paraId="60D54C4F" w14:textId="77777777" w:rsidR="001C70F7" w:rsidRPr="002853A4" w:rsidRDefault="001C70F7" w:rsidP="002853A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- do 7 dni roboczych dla przesyłki nie będącej przesyłką najszybszej kategorii</w:t>
      </w:r>
      <w:r w:rsidR="000A7359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>(ekonomiczna),</w:t>
      </w:r>
    </w:p>
    <w:p w14:paraId="71DD5C0C" w14:textId="77777777" w:rsidR="00CB0F0F" w:rsidRPr="002853A4" w:rsidRDefault="001C70F7" w:rsidP="002853A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- do 4 dni roboczych dla przesyłki będącej przesyłką najszybszej kategorii</w:t>
      </w:r>
      <w:r w:rsidR="000A7359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>(priorytetowa);</w:t>
      </w:r>
    </w:p>
    <w:p w14:paraId="54212109" w14:textId="77777777" w:rsidR="00125ADE" w:rsidRPr="002853A4" w:rsidRDefault="00125ADE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Zamawiający wymaga, aby usługa doręczania przesyłek świadczona była do każdego wskazanego przez Zamawiającego adresu w Polsce oraz poza granicami Polski;</w:t>
      </w:r>
    </w:p>
    <w:p w14:paraId="15FD26AC" w14:textId="77777777" w:rsidR="00125ADE" w:rsidRPr="002853A4" w:rsidRDefault="00125ADE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lastRenderedPageBreak/>
        <w:t>Zamawiający wymaga, aby Wykonawca określił i przekazał wzory oznakowania przesyłek rejestrowanych (poleconych) i/lub przesyłek najszybszej kategorii (priorytetowych), które będą stosowane przy oznakowywaniu przesyłek listowych (dopuszcza się przekazanie Zamawiającemu wzoru pieczęci zastępującego ww. oznaczenia);</w:t>
      </w:r>
    </w:p>
    <w:p w14:paraId="2BC14424" w14:textId="77777777" w:rsidR="00125ADE" w:rsidRPr="002853A4" w:rsidRDefault="00151EA7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Z</w:t>
      </w:r>
      <w:r w:rsidR="00125ADE" w:rsidRPr="002853A4">
        <w:rPr>
          <w:rFonts w:ascii="Times New Roman" w:hAnsi="Times New Roman" w:cs="Times New Roman"/>
        </w:rPr>
        <w:t>nak opłaty pocztowej zastąpi pieczęć wykonana wg wzoru dostarczonego przez Wykonawcę;</w:t>
      </w:r>
    </w:p>
    <w:p w14:paraId="305FE0A3" w14:textId="77777777" w:rsidR="00125ADE" w:rsidRPr="002853A4" w:rsidRDefault="00151EA7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O</w:t>
      </w:r>
      <w:r w:rsidR="00125ADE" w:rsidRPr="002853A4">
        <w:rPr>
          <w:rFonts w:ascii="Times New Roman" w:hAnsi="Times New Roman" w:cs="Times New Roman"/>
        </w:rPr>
        <w:t>pakowanie przesyłek listowych stanowi koperta Zamawiającego, odpowiednio zabezpieczona (zaklejona);</w:t>
      </w:r>
    </w:p>
    <w:p w14:paraId="69399299" w14:textId="77777777" w:rsidR="00125ADE" w:rsidRPr="002853A4" w:rsidRDefault="00125ADE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będzie doręczał do siedziby Zamawiającego pokwitowane przez adresata „</w:t>
      </w:r>
      <w:r w:rsidRPr="00954301">
        <w:rPr>
          <w:rFonts w:ascii="Times New Roman" w:hAnsi="Times New Roman" w:cs="Times New Roman"/>
          <w:i/>
        </w:rPr>
        <w:t>potwierdzenie odbioru”</w:t>
      </w:r>
      <w:r w:rsidRPr="002853A4">
        <w:rPr>
          <w:rFonts w:ascii="Times New Roman" w:hAnsi="Times New Roman" w:cs="Times New Roman"/>
        </w:rPr>
        <w:t xml:space="preserve"> niezwłocznie po dokonaniu doręczenia przesyłki;</w:t>
      </w:r>
    </w:p>
    <w:p w14:paraId="60B9D910" w14:textId="77777777" w:rsidR="00125ADE" w:rsidRPr="002853A4" w:rsidRDefault="00151EA7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</w:t>
      </w:r>
      <w:r w:rsidR="00125ADE" w:rsidRPr="002853A4">
        <w:rPr>
          <w:rFonts w:ascii="Times New Roman" w:hAnsi="Times New Roman" w:cs="Times New Roman"/>
        </w:rPr>
        <w:t xml:space="preserve"> przypadku nieobecności adresata, przedstawiciel Wykonawcy pozostawia zawiadomienie (pierwsze awizo) o próbie doręczenia przesyłki ze wskazaniem gdzie i kiedy adresat może odebrać przesyłkę listową lub paczkę. Termin do odbioru przesyłki przez adresata wynosi 14 dni roboczych liczonych od dnia następnego po dniu pozostawienia pierwszego awizo, w tym terminie przesyłka jest awizowana dwukrotnie. Po upływie terminu odbioru, przesyłka jest zwracana Zamawiającemu wraz z podaniem przyczyny nie odebrania przez adresata, bez ponoszenia dodatkowych opłat przez Zamawiającego;</w:t>
      </w:r>
    </w:p>
    <w:p w14:paraId="54C920B7" w14:textId="77777777" w:rsidR="00125ADE" w:rsidRPr="002853A4" w:rsidRDefault="00125ADE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 xml:space="preserve">Wykonawca zobowiązany jest </w:t>
      </w:r>
      <w:r w:rsidR="00805451" w:rsidRPr="002853A4">
        <w:rPr>
          <w:rFonts w:ascii="Times New Roman" w:hAnsi="Times New Roman" w:cs="Times New Roman"/>
        </w:rPr>
        <w:t xml:space="preserve">na bieżąco </w:t>
      </w:r>
      <w:r w:rsidRPr="002853A4">
        <w:rPr>
          <w:rFonts w:ascii="Times New Roman" w:hAnsi="Times New Roman" w:cs="Times New Roman"/>
        </w:rPr>
        <w:t>zapewnić bezpłatne formularze potwierdzeń odbioru</w:t>
      </w:r>
      <w:r w:rsidR="00805451" w:rsidRPr="002853A4">
        <w:rPr>
          <w:rFonts w:ascii="Times New Roman" w:hAnsi="Times New Roman" w:cs="Times New Roman"/>
        </w:rPr>
        <w:t xml:space="preserve">, </w:t>
      </w:r>
      <w:r w:rsidR="005F73A9" w:rsidRPr="002853A4">
        <w:rPr>
          <w:rFonts w:ascii="Times New Roman" w:hAnsi="Times New Roman" w:cs="Times New Roman"/>
        </w:rPr>
        <w:t xml:space="preserve">oraz formularz </w:t>
      </w:r>
      <w:r w:rsidR="00805451" w:rsidRPr="002853A4">
        <w:rPr>
          <w:rFonts w:ascii="Times New Roman" w:hAnsi="Times New Roman" w:cs="Times New Roman"/>
        </w:rPr>
        <w:t>nadania paczki</w:t>
      </w:r>
      <w:r w:rsidRPr="002853A4">
        <w:rPr>
          <w:rFonts w:ascii="Times New Roman" w:hAnsi="Times New Roman" w:cs="Times New Roman"/>
        </w:rPr>
        <w:t xml:space="preserve">; </w:t>
      </w:r>
    </w:p>
    <w:p w14:paraId="02E08B83" w14:textId="77777777" w:rsidR="00125ADE" w:rsidRPr="002853A4" w:rsidRDefault="00380B2A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U</w:t>
      </w:r>
      <w:r w:rsidR="00125ADE" w:rsidRPr="002853A4">
        <w:rPr>
          <w:rFonts w:ascii="Times New Roman" w:hAnsi="Times New Roman" w:cs="Times New Roman"/>
        </w:rPr>
        <w:t>sługę pocztową w zakresie przesyłki rejestrowanej (poleconej) uznaje się za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niewykonaną, jeżeli doręczenie przesyłki rejestrowanej (poleconej) lub zawiadomienie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o próbie jej doręczenia nie nastąpiło w terminie 14 dni od dnia nadania, zgodnie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z rozporządzeniem w sprawie reklamacji powszechnej usługi pocztowej w zakresie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przesyłki rejestrowanej i przekazu pocztowego;</w:t>
      </w:r>
    </w:p>
    <w:p w14:paraId="7B54CE71" w14:textId="77777777" w:rsidR="00125ADE" w:rsidRPr="002853A4" w:rsidRDefault="00380B2A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P</w:t>
      </w:r>
      <w:r w:rsidR="00125ADE" w:rsidRPr="002853A4">
        <w:rPr>
          <w:rFonts w:ascii="Times New Roman" w:hAnsi="Times New Roman" w:cs="Times New Roman"/>
        </w:rPr>
        <w:t>odane przez Zamawiającego ilości poszczególnych pozycji przesyłek wskazane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 xml:space="preserve">w </w:t>
      </w:r>
      <w:r w:rsidR="00D50E22" w:rsidRPr="002853A4">
        <w:rPr>
          <w:rFonts w:ascii="Times New Roman" w:hAnsi="Times New Roman" w:cs="Times New Roman"/>
        </w:rPr>
        <w:t>Formularzu oferty</w:t>
      </w:r>
      <w:r w:rsidR="00125ADE" w:rsidRPr="002853A4">
        <w:rPr>
          <w:rFonts w:ascii="Times New Roman" w:hAnsi="Times New Roman" w:cs="Times New Roman"/>
        </w:rPr>
        <w:t xml:space="preserve">, który stanowi załącznik </w:t>
      </w:r>
      <w:r w:rsidR="00D50E22" w:rsidRPr="002853A4">
        <w:rPr>
          <w:rFonts w:ascii="Times New Roman" w:hAnsi="Times New Roman" w:cs="Times New Roman"/>
        </w:rPr>
        <w:t>n</w:t>
      </w:r>
      <w:r w:rsidR="00125ADE" w:rsidRPr="002853A4">
        <w:rPr>
          <w:rFonts w:ascii="Times New Roman" w:hAnsi="Times New Roman" w:cs="Times New Roman"/>
        </w:rPr>
        <w:t xml:space="preserve">r </w:t>
      </w:r>
      <w:r w:rsidR="00D50E22" w:rsidRPr="002853A4">
        <w:rPr>
          <w:rFonts w:ascii="Times New Roman" w:hAnsi="Times New Roman" w:cs="Times New Roman"/>
        </w:rPr>
        <w:t>2</w:t>
      </w:r>
      <w:r w:rsidR="00125ADE" w:rsidRPr="002853A4">
        <w:rPr>
          <w:rFonts w:ascii="Times New Roman" w:hAnsi="Times New Roman" w:cs="Times New Roman"/>
        </w:rPr>
        <w:t xml:space="preserve"> do </w:t>
      </w:r>
      <w:r w:rsidR="00D50E22" w:rsidRPr="002853A4">
        <w:rPr>
          <w:rFonts w:ascii="Times New Roman" w:hAnsi="Times New Roman" w:cs="Times New Roman"/>
        </w:rPr>
        <w:t>zapytania ofertowego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mają charakter szacunkowy. Zamawiający zastrzega sobie prawo niewykorzystania ilości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 xml:space="preserve">wskazanych w </w:t>
      </w:r>
      <w:r w:rsidR="00D50E22" w:rsidRPr="002853A4">
        <w:rPr>
          <w:rFonts w:ascii="Times New Roman" w:hAnsi="Times New Roman" w:cs="Times New Roman"/>
        </w:rPr>
        <w:t>Formularzu oferty</w:t>
      </w:r>
      <w:r w:rsidR="00125ADE" w:rsidRPr="002853A4">
        <w:rPr>
          <w:rFonts w:ascii="Times New Roman" w:hAnsi="Times New Roman" w:cs="Times New Roman"/>
        </w:rPr>
        <w:t>, na co Wykonawca wyraża zgodę i nie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będzie dochodził roszczeń z tytułu zmian ilościowych i rodzajowych w trakcie realizacji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umowy;</w:t>
      </w:r>
    </w:p>
    <w:p w14:paraId="7F80CB8C" w14:textId="77777777" w:rsidR="00FE510C" w:rsidRPr="002853A4" w:rsidRDefault="00380B2A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D</w:t>
      </w:r>
      <w:r w:rsidR="00125ADE" w:rsidRPr="002853A4">
        <w:rPr>
          <w:rFonts w:ascii="Times New Roman" w:hAnsi="Times New Roman" w:cs="Times New Roman"/>
        </w:rPr>
        <w:t>o odpowiedzialności Wykonawcy za nienależyte wykonanie usługi pocztowej stosuje się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odpowiednio przepisy ustawy Prawo pocztowe oraz Rozporządzenia Ministra</w:t>
      </w:r>
      <w:r w:rsidR="00746F04" w:rsidRPr="002853A4">
        <w:rPr>
          <w:rFonts w:ascii="Times New Roman" w:hAnsi="Times New Roman" w:cs="Times New Roman"/>
        </w:rPr>
        <w:t xml:space="preserve"> </w:t>
      </w:r>
      <w:r w:rsidRPr="002853A4">
        <w:rPr>
          <w:rFonts w:ascii="Times New Roman" w:hAnsi="Times New Roman" w:cs="Times New Roman"/>
        </w:rPr>
        <w:t>Administracji i Cyfryzacji</w:t>
      </w:r>
      <w:r w:rsidR="00125ADE" w:rsidRPr="002853A4">
        <w:rPr>
          <w:rFonts w:ascii="Times New Roman" w:hAnsi="Times New Roman" w:cs="Times New Roman"/>
        </w:rPr>
        <w:t xml:space="preserve"> w sprawie reklamacji usługi pocztowej, a w sprawach nieuregulowanych tymi przepisami</w:t>
      </w:r>
      <w:r w:rsidR="00746F04" w:rsidRPr="002853A4">
        <w:rPr>
          <w:rFonts w:ascii="Times New Roman" w:hAnsi="Times New Roman" w:cs="Times New Roman"/>
        </w:rPr>
        <w:t xml:space="preserve"> </w:t>
      </w:r>
      <w:r w:rsidR="00125ADE" w:rsidRPr="002853A4">
        <w:rPr>
          <w:rFonts w:ascii="Times New Roman" w:hAnsi="Times New Roman" w:cs="Times New Roman"/>
        </w:rPr>
        <w:t>stosuje się odpowiednio przepisy Kodeksu cywilnego;</w:t>
      </w:r>
    </w:p>
    <w:p w14:paraId="0B0DAC6E" w14:textId="77777777" w:rsidR="00FE510C" w:rsidRPr="002853A4" w:rsidRDefault="00FE510C" w:rsidP="002853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Zamawiający zobowiązuje się do:</w:t>
      </w:r>
    </w:p>
    <w:p w14:paraId="269CA119" w14:textId="77777777" w:rsidR="00FE510C" w:rsidRPr="002853A4" w:rsidRDefault="00FE510C" w:rsidP="002853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przygotowania przesyłek do nadawania w formie odpowiadającej wymogom obowiązującym dla danego rodzaju przesyłek pocztowych;</w:t>
      </w:r>
    </w:p>
    <w:p w14:paraId="61DD0B34" w14:textId="77777777" w:rsidR="00FE510C" w:rsidRPr="002853A4" w:rsidRDefault="00FE510C" w:rsidP="002853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nadawania przesyłek w stanie uporządkowanym, przez co należy rozumieć:</w:t>
      </w:r>
    </w:p>
    <w:p w14:paraId="7803C2E6" w14:textId="77777777" w:rsidR="00FE510C" w:rsidRPr="002853A4" w:rsidRDefault="00B91646" w:rsidP="002853A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 xml:space="preserve">- </w:t>
      </w:r>
      <w:r w:rsidR="00FE510C" w:rsidRPr="002853A4">
        <w:rPr>
          <w:rFonts w:ascii="Times New Roman" w:hAnsi="Times New Roman" w:cs="Times New Roman"/>
        </w:rPr>
        <w:t>dla przesyłek rejestrowanych - wpisanie każdej przesyłki do rejestrów pełniących funkcję</w:t>
      </w:r>
      <w:r w:rsidR="00445387" w:rsidRPr="002853A4">
        <w:rPr>
          <w:rFonts w:ascii="Times New Roman" w:hAnsi="Times New Roman" w:cs="Times New Roman"/>
        </w:rPr>
        <w:t xml:space="preserve"> elektronicznej </w:t>
      </w:r>
      <w:r w:rsidR="00FE510C" w:rsidRPr="002853A4">
        <w:rPr>
          <w:rFonts w:ascii="Times New Roman" w:hAnsi="Times New Roman" w:cs="Times New Roman"/>
        </w:rPr>
        <w:t>pocztowej książki nadawczej</w:t>
      </w:r>
      <w:r w:rsidR="00445387" w:rsidRPr="002853A4">
        <w:rPr>
          <w:rFonts w:ascii="Times New Roman" w:hAnsi="Times New Roman" w:cs="Times New Roman"/>
        </w:rPr>
        <w:t xml:space="preserve"> z możliwością wydruku egzemplarza dla Zamawiającego wraz z zestawieniem ilościowo-wartościowym.</w:t>
      </w:r>
    </w:p>
    <w:p w14:paraId="4358D8CE" w14:textId="77777777" w:rsidR="00FE510C" w:rsidRPr="002853A4" w:rsidRDefault="00FE510C" w:rsidP="002853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lastRenderedPageBreak/>
        <w:t>umieszczania na przesyłce listowej w sposób trwały i czytelny: dokładne jednoznaczne określenie adresata, jego adresu (podanego jednocześnie w pocztowej książce nadawczej), określenia rodzaju przesyłki (rejestrowana (polecona), będąca przesyłką najszybszej kategorii (priorytetowa), ze zwrotnym potwierdzeniem odbioru), umieszczania na stronie adresowej każdej nadawanej przesyłki nadruku lub pieczątki określającej pełną nazwę i adres siedziby Zamawiającego będący jednocześnie adresem zwrotnym nadawcy,</w:t>
      </w:r>
    </w:p>
    <w:p w14:paraId="42823C5D" w14:textId="77777777" w:rsidR="00FE510C" w:rsidRPr="002853A4" w:rsidRDefault="00FE510C" w:rsidP="002853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przestrzegania międzynarodowych przepisów pocztowych dotyczących umieszczania na opakowaniu przesyłek wyłącznie informacji pocztowych niezbędnych do wyekspediowania przesyłek za granicę;</w:t>
      </w:r>
    </w:p>
    <w:p w14:paraId="19529A59" w14:textId="77777777" w:rsidR="00FE510C" w:rsidRPr="002853A4" w:rsidRDefault="00FE510C" w:rsidP="002853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 przypadku stwierdzenia zastrzeżeń dotyczących odebranych przesyłek Wykonawca, niezwłocznie po ich stwierdzeniu, będzie wyjaśniał je telefonicznie z Zamawiającym.</w:t>
      </w:r>
    </w:p>
    <w:p w14:paraId="10F804A7" w14:textId="77777777" w:rsidR="00954301" w:rsidRDefault="00954301" w:rsidP="002853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5D7369D" w14:textId="77777777" w:rsidR="00FA7D5B" w:rsidRPr="002853A4" w:rsidRDefault="00FA7D5B" w:rsidP="00440C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2853A4">
        <w:rPr>
          <w:rFonts w:ascii="Times New Roman" w:hAnsi="Times New Roman" w:cs="Times New Roman"/>
          <w:b/>
        </w:rPr>
        <w:t>Część II</w:t>
      </w:r>
    </w:p>
    <w:p w14:paraId="7C56E47F" w14:textId="77777777" w:rsidR="00FA7D5B" w:rsidRPr="002853A4" w:rsidRDefault="00B224CA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 xml:space="preserve">Przedmiotem zamówienia jest świadczenie </w:t>
      </w:r>
      <w:r w:rsidRPr="00440C42">
        <w:rPr>
          <w:rFonts w:ascii="Times New Roman" w:hAnsi="Times New Roman" w:cs="Times New Roman"/>
          <w:b/>
          <w:u w:val="single"/>
        </w:rPr>
        <w:t xml:space="preserve">usługi </w:t>
      </w:r>
      <w:r w:rsidR="00FA7D5B" w:rsidRPr="00440C42">
        <w:rPr>
          <w:rFonts w:ascii="Times New Roman" w:hAnsi="Times New Roman" w:cs="Times New Roman"/>
          <w:b/>
          <w:u w:val="single"/>
        </w:rPr>
        <w:t>kuriersk</w:t>
      </w:r>
      <w:r w:rsidRPr="00440C42">
        <w:rPr>
          <w:rFonts w:ascii="Times New Roman" w:hAnsi="Times New Roman" w:cs="Times New Roman"/>
          <w:b/>
          <w:u w:val="single"/>
        </w:rPr>
        <w:t>iej</w:t>
      </w:r>
      <w:r w:rsidR="00FA7D5B" w:rsidRPr="002853A4">
        <w:rPr>
          <w:rFonts w:ascii="Times New Roman" w:hAnsi="Times New Roman" w:cs="Times New Roman"/>
        </w:rPr>
        <w:t xml:space="preserve"> polega</w:t>
      </w:r>
      <w:r w:rsidRPr="002853A4">
        <w:rPr>
          <w:rFonts w:ascii="Times New Roman" w:hAnsi="Times New Roman" w:cs="Times New Roman"/>
        </w:rPr>
        <w:t>jącej</w:t>
      </w:r>
      <w:r w:rsidR="00FA7D5B" w:rsidRPr="002853A4">
        <w:rPr>
          <w:rFonts w:ascii="Times New Roman" w:hAnsi="Times New Roman" w:cs="Times New Roman"/>
        </w:rPr>
        <w:t xml:space="preserve"> na odbieraniu od Zamawiającego, przewożeniu i doręczaniu przesyłek adresatom na terenie kraju i poza jego granicami.</w:t>
      </w:r>
    </w:p>
    <w:p w14:paraId="2C88D692" w14:textId="77777777" w:rsidR="00FA7D5B" w:rsidRPr="002853A4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świadczyć będzie na rzecz Zamawiającego także usługi dodatkowe polegające na doręczeniu przesyłki do godz. 9.00 oraz 12.00, potwierdzeniu doręczenia/zwrotu przesyłki SMS-em lub e-mailem, dostarczaniu potwierdzenia odbioru przesyłki.</w:t>
      </w:r>
    </w:p>
    <w:p w14:paraId="189C7163" w14:textId="77777777" w:rsidR="00FA7D5B" w:rsidRPr="002853A4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Pod pojęciem przesyłki należy rozumieć przesyłki kurierskie w obrocie krajowym do 50 kg oraz przesyłki kurierskie w obrocie zagranicznym do 20 kg.</w:t>
      </w:r>
    </w:p>
    <w:p w14:paraId="44B6AE58" w14:textId="77777777" w:rsidR="00FA7D5B" w:rsidRPr="002853A4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zobowiązuje się do odbierania przesyłek, po uprzednim zgłoszeniu zlecenia odbioru przez Zamawiającego, w dni robocze.</w:t>
      </w:r>
    </w:p>
    <w:p w14:paraId="2F4B3578" w14:textId="77777777" w:rsidR="00FA7D5B" w:rsidRPr="002853A4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Zamawiający zobowiązuje się do należytego przygotowania przesyłek, odpowiedniego zapakowania, zabezpieczenia, zaadresowania.</w:t>
      </w:r>
    </w:p>
    <w:p w14:paraId="734F0BB7" w14:textId="77777777" w:rsidR="00FA7D5B" w:rsidRPr="002853A4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będzie realizował usługi kurierskie po otrzymaniu od Zamawiającego zlecenia drogą elektroniczną lub telefonicznie.</w:t>
      </w:r>
    </w:p>
    <w:p w14:paraId="3A81647E" w14:textId="77777777" w:rsidR="00FA7D5B" w:rsidRPr="002853A4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Zamawiający przewiduje następujący rodzaj nadawania przesyłek w różnych przedziałach wagowych:</w:t>
      </w:r>
    </w:p>
    <w:p w14:paraId="10F8F6BD" w14:textId="77777777" w:rsidR="00FA7D5B" w:rsidRPr="002853A4" w:rsidRDefault="00FA7D5B" w:rsidP="002853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przesyłki kurierskie krajowe doręczane do adresata w dniu następnym pod warunkiem ich nadania do godz. 15.00:</w:t>
      </w:r>
    </w:p>
    <w:p w14:paraId="3A1E76A5" w14:textId="77777777" w:rsidR="00B224CA" w:rsidRPr="002853A4" w:rsidRDefault="00B224CA" w:rsidP="002853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eastAsia="Times New Roman" w:hAnsi="Times New Roman" w:cs="Times New Roman"/>
          <w:lang w:eastAsia="pl-PL"/>
        </w:rPr>
        <w:t>do godz. 9</w:t>
      </w:r>
      <w:r w:rsidRPr="002853A4">
        <w:rPr>
          <w:rFonts w:ascii="Times New Roman" w:eastAsia="Times New Roman" w:hAnsi="Times New Roman" w:cs="Times New Roman"/>
          <w:vertAlign w:val="superscript"/>
          <w:lang w:eastAsia="pl-PL"/>
        </w:rPr>
        <w:t>OO</w:t>
      </w:r>
    </w:p>
    <w:p w14:paraId="3DBA6472" w14:textId="77777777" w:rsidR="00B224CA" w:rsidRPr="002853A4" w:rsidRDefault="00B224CA" w:rsidP="002853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eastAsia="Times New Roman" w:hAnsi="Times New Roman" w:cs="Times New Roman"/>
          <w:lang w:eastAsia="pl-PL"/>
        </w:rPr>
        <w:t>do godz. 12</w:t>
      </w:r>
      <w:r w:rsidRPr="002853A4">
        <w:rPr>
          <w:rFonts w:ascii="Times New Roman" w:eastAsia="Times New Roman" w:hAnsi="Times New Roman" w:cs="Times New Roman"/>
          <w:vertAlign w:val="superscript"/>
          <w:lang w:eastAsia="pl-PL"/>
        </w:rPr>
        <w:t>OO</w:t>
      </w:r>
    </w:p>
    <w:p w14:paraId="32AC2E59" w14:textId="77777777" w:rsidR="00B224CA" w:rsidRPr="002853A4" w:rsidRDefault="00B224CA" w:rsidP="002853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eastAsia="Times New Roman" w:hAnsi="Times New Roman" w:cs="Times New Roman"/>
          <w:lang w:eastAsia="pl-PL"/>
        </w:rPr>
        <w:t xml:space="preserve">w ciągu całego dnia </w:t>
      </w:r>
    </w:p>
    <w:p w14:paraId="127AEA5F" w14:textId="77777777" w:rsidR="00FA7D5B" w:rsidRPr="002853A4" w:rsidRDefault="00B224CA" w:rsidP="002853A4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53A4">
        <w:rPr>
          <w:rFonts w:ascii="Times New Roman" w:eastAsia="Times New Roman" w:hAnsi="Times New Roman" w:cs="Times New Roman"/>
          <w:lang w:eastAsia="pl-PL"/>
        </w:rPr>
        <w:t>przesyłki kurierskie zagraniczne na terenie Europy oraz do krajów pozaeuropejskich doręczane do adresata zgodnie z regulaminem Wykonawcy</w:t>
      </w:r>
    </w:p>
    <w:p w14:paraId="107DF06B" w14:textId="77777777" w:rsidR="00FA7D5B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zobowiązany jest dostarczyć do adresata przesyłkę kurierską w stanie nienaruszonym i niezniszczonym.</w:t>
      </w:r>
    </w:p>
    <w:p w14:paraId="4A7CEB4C" w14:textId="77777777" w:rsidR="00FA7D5B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lastRenderedPageBreak/>
        <w:t>W przypadku nieobecności adresata przesyłka będzie awizowana. Po drugiej bezskutecznej próbie doręczenia będzie ona zwracana do Zamawiającego.</w:t>
      </w:r>
    </w:p>
    <w:p w14:paraId="355BA5D1" w14:textId="77777777" w:rsidR="00FA7D5B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Podstawą do naliczenia należności za wykonanie usług będzie suma opłat za przesyłki faktycznie nadane i zwrócone, według cen jednostkowych netto wynikających z oferty cenowej Wykonawcy.</w:t>
      </w:r>
    </w:p>
    <w:p w14:paraId="17F50949" w14:textId="77777777" w:rsidR="00FA7D5B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Do cen jednostkowych netto doliczona zostanie wyrażona procentowo opłata paliwowa, jeśli Wykonawca ją stosuje. Wykonawca zobowiązuje się do informowania Zamawiającego o wysokości tej opłaty w poszczególnych miesiącach z tygodniowym wyprzedzeniem.</w:t>
      </w:r>
    </w:p>
    <w:p w14:paraId="2E71FE80" w14:textId="77777777" w:rsidR="00FA7D5B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Wysokość opłaty paliwowej, określanej na podstawie średnich cen rynkowych oleju napędowego i paliwa lotniczego jest zmienna i określona w % od wartości usługi netto.</w:t>
      </w:r>
    </w:p>
    <w:p w14:paraId="663D4B31" w14:textId="77777777" w:rsidR="00FA7D5B" w:rsidRPr="002853A4" w:rsidRDefault="00FA7D5B" w:rsidP="002853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3A4">
        <w:rPr>
          <w:rFonts w:ascii="Times New Roman" w:hAnsi="Times New Roman" w:cs="Times New Roman"/>
        </w:rPr>
        <w:t>Wykonawca za świadczone usługi będzie wystawiał faktury w okresach rozliczeniowych równych - jednego miesiąca kalendarzowego.</w:t>
      </w:r>
    </w:p>
    <w:p w14:paraId="587A76B5" w14:textId="77777777" w:rsidR="00FA7D5B" w:rsidRPr="002853A4" w:rsidRDefault="00FA7D5B" w:rsidP="002853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D28EAC6" w14:textId="77777777" w:rsidR="00FA7D5B" w:rsidRPr="002853A4" w:rsidRDefault="00FA7D5B" w:rsidP="002853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FA7D5B" w:rsidRPr="002853A4" w:rsidSect="00440C42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AB540" w14:textId="77777777" w:rsidR="002853A4" w:rsidRDefault="002853A4" w:rsidP="002853A4">
      <w:r>
        <w:separator/>
      </w:r>
    </w:p>
  </w:endnote>
  <w:endnote w:type="continuationSeparator" w:id="0">
    <w:p w14:paraId="1B91A0E5" w14:textId="77777777" w:rsidR="002853A4" w:rsidRDefault="002853A4" w:rsidP="0028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005753"/>
      <w:docPartObj>
        <w:docPartGallery w:val="Page Numbers (Bottom of Page)"/>
        <w:docPartUnique/>
      </w:docPartObj>
    </w:sdtPr>
    <w:sdtEndPr/>
    <w:sdtContent>
      <w:p w14:paraId="012684D2" w14:textId="77777777" w:rsidR="002853A4" w:rsidRDefault="002853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42">
          <w:rPr>
            <w:noProof/>
          </w:rPr>
          <w:t>1</w:t>
        </w:r>
        <w:r>
          <w:fldChar w:fldCharType="end"/>
        </w:r>
      </w:p>
    </w:sdtContent>
  </w:sdt>
  <w:p w14:paraId="3DC21041" w14:textId="77777777" w:rsidR="002853A4" w:rsidRDefault="00285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392C8" w14:textId="77777777" w:rsidR="002853A4" w:rsidRDefault="002853A4" w:rsidP="002853A4">
      <w:r>
        <w:separator/>
      </w:r>
    </w:p>
  </w:footnote>
  <w:footnote w:type="continuationSeparator" w:id="0">
    <w:p w14:paraId="7F062537" w14:textId="77777777" w:rsidR="002853A4" w:rsidRDefault="002853A4" w:rsidP="0028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0A33"/>
    <w:multiLevelType w:val="hybridMultilevel"/>
    <w:tmpl w:val="098CB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62A"/>
    <w:multiLevelType w:val="hybridMultilevel"/>
    <w:tmpl w:val="098CB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29D9"/>
    <w:multiLevelType w:val="hybridMultilevel"/>
    <w:tmpl w:val="1B12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758C"/>
    <w:multiLevelType w:val="hybridMultilevel"/>
    <w:tmpl w:val="BFD4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06DB"/>
    <w:multiLevelType w:val="multilevel"/>
    <w:tmpl w:val="71A0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B0710"/>
    <w:multiLevelType w:val="hybridMultilevel"/>
    <w:tmpl w:val="15DE5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1D1D"/>
    <w:multiLevelType w:val="hybridMultilevel"/>
    <w:tmpl w:val="2F46F2FE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32534C03"/>
    <w:multiLevelType w:val="hybridMultilevel"/>
    <w:tmpl w:val="098CB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D5EAE"/>
    <w:multiLevelType w:val="hybridMultilevel"/>
    <w:tmpl w:val="1B12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52E5E"/>
    <w:multiLevelType w:val="hybridMultilevel"/>
    <w:tmpl w:val="FFBA0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B5136"/>
    <w:multiLevelType w:val="hybridMultilevel"/>
    <w:tmpl w:val="8C5E79D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F27426"/>
    <w:multiLevelType w:val="hybridMultilevel"/>
    <w:tmpl w:val="4596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5A4F"/>
    <w:multiLevelType w:val="hybridMultilevel"/>
    <w:tmpl w:val="1D1E52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4862A1"/>
    <w:multiLevelType w:val="hybridMultilevel"/>
    <w:tmpl w:val="308E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B3B3F"/>
    <w:multiLevelType w:val="hybridMultilevel"/>
    <w:tmpl w:val="098CB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652F7"/>
    <w:multiLevelType w:val="hybridMultilevel"/>
    <w:tmpl w:val="67A6B42C"/>
    <w:lvl w:ilvl="0" w:tplc="74CAE9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C76E7"/>
    <w:multiLevelType w:val="hybridMultilevel"/>
    <w:tmpl w:val="13E0C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6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0"/>
  </w:num>
  <w:num w:numId="15">
    <w:abstractNumId w:val="4"/>
    <w:lvlOverride w:ilvl="0">
      <w:startOverride w:val="7"/>
    </w:lvlOverride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F6"/>
    <w:rsid w:val="000552A8"/>
    <w:rsid w:val="00056F11"/>
    <w:rsid w:val="000A24C4"/>
    <w:rsid w:val="000A7359"/>
    <w:rsid w:val="000B554B"/>
    <w:rsid w:val="000D3381"/>
    <w:rsid w:val="000E57DB"/>
    <w:rsid w:val="00101C2D"/>
    <w:rsid w:val="00125ADE"/>
    <w:rsid w:val="00151EA7"/>
    <w:rsid w:val="00187FDB"/>
    <w:rsid w:val="001B6134"/>
    <w:rsid w:val="001C70F7"/>
    <w:rsid w:val="001D27A2"/>
    <w:rsid w:val="00264AEC"/>
    <w:rsid w:val="00264E37"/>
    <w:rsid w:val="002853A4"/>
    <w:rsid w:val="002A7556"/>
    <w:rsid w:val="002D7C9F"/>
    <w:rsid w:val="00380B2A"/>
    <w:rsid w:val="003E4BEE"/>
    <w:rsid w:val="00406200"/>
    <w:rsid w:val="00440C42"/>
    <w:rsid w:val="00445387"/>
    <w:rsid w:val="004454D9"/>
    <w:rsid w:val="004803CC"/>
    <w:rsid w:val="005F73A9"/>
    <w:rsid w:val="006650D8"/>
    <w:rsid w:val="007229F3"/>
    <w:rsid w:val="007437CB"/>
    <w:rsid w:val="00746F04"/>
    <w:rsid w:val="00762131"/>
    <w:rsid w:val="00766938"/>
    <w:rsid w:val="007B255A"/>
    <w:rsid w:val="007C0795"/>
    <w:rsid w:val="007C2A35"/>
    <w:rsid w:val="00805451"/>
    <w:rsid w:val="00814053"/>
    <w:rsid w:val="008800A1"/>
    <w:rsid w:val="008E7336"/>
    <w:rsid w:val="009178AD"/>
    <w:rsid w:val="00920671"/>
    <w:rsid w:val="00954301"/>
    <w:rsid w:val="009F41DC"/>
    <w:rsid w:val="00A1232F"/>
    <w:rsid w:val="00A13E6E"/>
    <w:rsid w:val="00A26AB3"/>
    <w:rsid w:val="00A40FAC"/>
    <w:rsid w:val="00A44539"/>
    <w:rsid w:val="00A849E8"/>
    <w:rsid w:val="00B14AE3"/>
    <w:rsid w:val="00B224CA"/>
    <w:rsid w:val="00B91646"/>
    <w:rsid w:val="00BE7244"/>
    <w:rsid w:val="00CA104E"/>
    <w:rsid w:val="00CB0F0F"/>
    <w:rsid w:val="00D37E86"/>
    <w:rsid w:val="00D50E22"/>
    <w:rsid w:val="00D53E3F"/>
    <w:rsid w:val="00D56CD7"/>
    <w:rsid w:val="00DC7BEC"/>
    <w:rsid w:val="00E253A2"/>
    <w:rsid w:val="00E361A5"/>
    <w:rsid w:val="00E807CD"/>
    <w:rsid w:val="00E90B74"/>
    <w:rsid w:val="00EA7F2F"/>
    <w:rsid w:val="00F077A7"/>
    <w:rsid w:val="00F165D8"/>
    <w:rsid w:val="00F37474"/>
    <w:rsid w:val="00F3796F"/>
    <w:rsid w:val="00FA7D5B"/>
    <w:rsid w:val="00FE510C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3D9A"/>
  <w15:docId w15:val="{F4FD046E-2A50-4218-982D-9ADE62A7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2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3A4"/>
  </w:style>
  <w:style w:type="paragraph" w:styleId="Stopka">
    <w:name w:val="footer"/>
    <w:basedOn w:val="Normalny"/>
    <w:link w:val="StopkaZnak"/>
    <w:uiPriority w:val="99"/>
    <w:unhideWhenUsed/>
    <w:rsid w:val="00285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mpolak</dc:creator>
  <cp:lastModifiedBy>Marzena Paszulewicz</cp:lastModifiedBy>
  <cp:revision>5</cp:revision>
  <cp:lastPrinted>2019-05-21T08:34:00Z</cp:lastPrinted>
  <dcterms:created xsi:type="dcterms:W3CDTF">2019-07-23T06:48:00Z</dcterms:created>
  <dcterms:modified xsi:type="dcterms:W3CDTF">2020-07-31T08:39:00Z</dcterms:modified>
</cp:coreProperties>
</file>