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48580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89254B2" w14:textId="0C1F33D2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AF2D5C">
        <w:rPr>
          <w:rFonts w:ascii="Tahoma" w:hAnsi="Tahoma" w:cs="Tahoma"/>
        </w:rPr>
        <w:t>10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70E737FE" w14:textId="77777777" w:rsidR="00690EFA" w:rsidRDefault="00690EFA" w:rsidP="00690EFA">
      <w:pPr>
        <w:rPr>
          <w:rFonts w:ascii="Tahoma" w:hAnsi="Tahoma" w:cs="Tahoma"/>
          <w:color w:val="FF0000"/>
          <w:sz w:val="24"/>
          <w:u w:val="single"/>
        </w:rPr>
      </w:pPr>
    </w:p>
    <w:p w14:paraId="10C7F84C" w14:textId="17F6C4C3" w:rsidR="00FD7BBA" w:rsidRPr="00C61750" w:rsidRDefault="00690EFA" w:rsidP="00690EFA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C61750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usuniecie niepotrzebnych treści.</w:t>
      </w:r>
    </w:p>
    <w:p w14:paraId="628D47F6" w14:textId="715BEC3A" w:rsidR="00E86BF5" w:rsidRDefault="00E86BF5" w:rsidP="00E86BF5">
      <w:pPr>
        <w:pStyle w:val="Tekstpodstawowy"/>
      </w:pPr>
    </w:p>
    <w:p w14:paraId="6E826F12" w14:textId="7FACCC0C" w:rsidR="00690EFA" w:rsidRPr="00C61750" w:rsidRDefault="00690EFA" w:rsidP="00690EFA">
      <w:pPr>
        <w:pStyle w:val="Tekstpodstawowy"/>
        <w:jc w:val="right"/>
        <w:rPr>
          <w:rFonts w:ascii="Tahoma" w:hAnsi="Tahoma" w:cs="Tahoma"/>
          <w:color w:val="FF0000"/>
          <w:sz w:val="20"/>
        </w:rPr>
      </w:pPr>
      <w:r w:rsidRPr="00C61750">
        <w:rPr>
          <w:rFonts w:ascii="Tahoma" w:hAnsi="Tahoma" w:cs="Tahoma"/>
          <w:color w:val="FF0000"/>
          <w:sz w:val="20"/>
        </w:rPr>
        <w:t>Dokument składany na wezwanie</w:t>
      </w:r>
    </w:p>
    <w:p w14:paraId="610E85BA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052D16DA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4437794F" w14:textId="77777777" w:rsidTr="005B77C3">
        <w:tc>
          <w:tcPr>
            <w:tcW w:w="10488" w:type="dxa"/>
          </w:tcPr>
          <w:p w14:paraId="2DD25A5A" w14:textId="77777777" w:rsidR="00E86BF5" w:rsidRDefault="00E86BF5" w:rsidP="00F2056E">
            <w:pPr>
              <w:pStyle w:val="Tekstpodstawowy"/>
            </w:pPr>
          </w:p>
          <w:p w14:paraId="79E0E829" w14:textId="77777777" w:rsidR="00E86BF5" w:rsidRDefault="00E86BF5" w:rsidP="00F2056E">
            <w:pPr>
              <w:pStyle w:val="Tekstpodstawowy"/>
            </w:pPr>
          </w:p>
        </w:tc>
      </w:tr>
    </w:tbl>
    <w:p w14:paraId="1F35B4D3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6A66D66B" w14:textId="77777777" w:rsidR="00E86BF5" w:rsidRDefault="00E86BF5" w:rsidP="00E86BF5">
      <w:pPr>
        <w:pStyle w:val="Tekstpodstawowy"/>
      </w:pPr>
    </w:p>
    <w:p w14:paraId="063CC9ED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651B30A8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BCB723B" w14:textId="77777777" w:rsidTr="005B77C3">
        <w:tc>
          <w:tcPr>
            <w:tcW w:w="10488" w:type="dxa"/>
          </w:tcPr>
          <w:p w14:paraId="5F2699A3" w14:textId="77777777" w:rsidR="00E86BF5" w:rsidRDefault="00E86BF5" w:rsidP="00F2056E">
            <w:pPr>
              <w:pStyle w:val="Tekstpodstawowy"/>
            </w:pPr>
          </w:p>
          <w:p w14:paraId="66E0DEAD" w14:textId="77777777" w:rsidR="00E86BF5" w:rsidRDefault="00E86BF5" w:rsidP="00F2056E">
            <w:pPr>
              <w:pStyle w:val="Tekstpodstawowy"/>
            </w:pPr>
          </w:p>
        </w:tc>
      </w:tr>
    </w:tbl>
    <w:p w14:paraId="26EA240B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F756EF8" w14:textId="77777777" w:rsidR="00E86BF5" w:rsidRPr="00E86BF5" w:rsidRDefault="00E86BF5" w:rsidP="00E86BF5">
      <w:pPr>
        <w:pStyle w:val="Tekstpodstawowy"/>
      </w:pPr>
    </w:p>
    <w:p w14:paraId="572F0A0B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FC04A6" w14:textId="77777777" w:rsidTr="005B77C3">
        <w:trPr>
          <w:trHeight w:val="567"/>
        </w:trPr>
        <w:tc>
          <w:tcPr>
            <w:tcW w:w="10280" w:type="dxa"/>
          </w:tcPr>
          <w:p w14:paraId="42A11BD7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39B5EAC3" w14:textId="3BD61C49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AC3B5C">
              <w:rPr>
                <w:rFonts w:ascii="Tahoma" w:hAnsi="Tahoma" w:cs="Tahoma"/>
                <w:u w:val="none"/>
              </w:rPr>
              <w:t>3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AC3B5C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AC3B5C">
              <w:rPr>
                <w:rFonts w:ascii="Tahoma" w:hAnsi="Tahoma" w:cs="Tahoma"/>
                <w:u w:val="none"/>
              </w:rPr>
              <w:t>605</w:t>
            </w:r>
            <w:r w:rsidR="00DF64AF">
              <w:rPr>
                <w:rFonts w:ascii="Tahoma" w:hAnsi="Tahoma" w:cs="Tahoma"/>
                <w:u w:val="none"/>
              </w:rPr>
              <w:t xml:space="preserve"> z późn.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622BE1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94B048E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7DFABAE3" w14:textId="77777777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BB6188" w:rsidRPr="00BB6188">
        <w:rPr>
          <w:rFonts w:ascii="Tahoma" w:hAnsi="Tahoma" w:cs="Tahoma"/>
          <w:sz w:val="22"/>
          <w:szCs w:val="22"/>
        </w:rPr>
        <w:t xml:space="preserve">Zakup wraz z dostawą produktów żywnościowych do stołówki szkolnej w Szkole Podstawowej im. Wincentego Witosa  w Biezdrowie w dni nauki szkolnej  w okresie od 03 stycznia 2022r. do 22 grudnia 2022r.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16E0879C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EBF29F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6B8B3DB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36D89FF7" w14:textId="76BB11B8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AC3B5C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AC3B5C">
        <w:rPr>
          <w:rFonts w:ascii="Tahoma" w:hAnsi="Tahoma" w:cs="Tahoma"/>
          <w:sz w:val="22"/>
          <w:szCs w:val="22"/>
        </w:rPr>
        <w:t>1689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2F7DA48B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21E2BDC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A8555B6" w14:textId="74AFB42D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AC3B5C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AC3B5C">
        <w:rPr>
          <w:rFonts w:ascii="Tahoma" w:hAnsi="Tahoma" w:cs="Tahoma"/>
          <w:sz w:val="22"/>
          <w:szCs w:val="22"/>
        </w:rPr>
        <w:t>1689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48360933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5F251B1F" w14:textId="77777777" w:rsidTr="005B77C3">
        <w:tc>
          <w:tcPr>
            <w:tcW w:w="817" w:type="dxa"/>
          </w:tcPr>
          <w:p w14:paraId="5C0BD17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4C6F268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02C89978" w14:textId="77777777" w:rsidTr="005B77C3">
        <w:tc>
          <w:tcPr>
            <w:tcW w:w="817" w:type="dxa"/>
          </w:tcPr>
          <w:p w14:paraId="2D8E628F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67C9D0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AB5FD7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46E07BEB" w14:textId="77777777" w:rsidTr="005B77C3">
        <w:tc>
          <w:tcPr>
            <w:tcW w:w="817" w:type="dxa"/>
          </w:tcPr>
          <w:p w14:paraId="64B433A9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02EB48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4AD0C9F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FEBDE4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43C78D4C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598482A9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4B95765E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FEAE058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5240AB38" w14:textId="003FDC88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2CFC07ED" w14:textId="5BC8E39E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44D1086E" w14:textId="223D2A3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F8A74E7" w14:textId="1DB3765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8D0D3B0" w14:textId="4E55AAC1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47848135" w14:textId="415DB8F4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438D354B" w14:textId="1B42511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A2EC1B1" w14:textId="4EC97C51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22B3012D" w14:textId="4840D558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A455B12" w14:textId="51C3B40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BDE5F5C" w14:textId="7CFD3F0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A691F35" w14:textId="4DDEF85D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DEAE5E4" w14:textId="3782616D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FE06758" w14:textId="7EE95F26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9F4403F" w14:textId="0A518C14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57790E9" w14:textId="06FF3CF3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8D1E4F6" w14:textId="77496B0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69D1968" w14:textId="63E4877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12DD485" w14:textId="663EC88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1A0F26A" w14:textId="6680858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B8F6EA5" w14:textId="7894B1A4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B6FCA99" w14:textId="0ABC50B0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5702236" w14:textId="69DD6D3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B4FEFF" w14:textId="30A7792B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23E03C44" w14:textId="6C74C7C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7211DA5" w14:textId="2C7B22A0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AEC2C3F" w14:textId="216A1161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D297B52" w14:textId="3B6CE4C3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B90DCF0" w14:textId="7777777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5F562A8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1D67C4F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8087749" w14:textId="437B9F00" w:rsidR="00690EFA" w:rsidRPr="00690EFA" w:rsidRDefault="00FD7BBA" w:rsidP="00690EFA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690EFA">
        <w:rPr>
          <w:rFonts w:ascii="Tahoma" w:hAnsi="Tahoma" w:cs="Tahoma"/>
          <w:b/>
          <w:sz w:val="16"/>
          <w:szCs w:val="16"/>
        </w:rPr>
        <w:t>Uwaga !</w:t>
      </w:r>
    </w:p>
    <w:p w14:paraId="77D5360F" w14:textId="77777777" w:rsidR="00690EFA" w:rsidRPr="00690EFA" w:rsidRDefault="00690EFA" w:rsidP="00690EFA">
      <w:pPr>
        <w:pStyle w:val="Tekstpodstawowy"/>
        <w:ind w:left="426" w:hanging="426"/>
        <w:rPr>
          <w:rFonts w:ascii="Tahoma" w:hAnsi="Tahoma" w:cs="Tahoma"/>
          <w:sz w:val="16"/>
          <w:szCs w:val="16"/>
        </w:rPr>
      </w:pPr>
      <w:r w:rsidRPr="00690EFA">
        <w:rPr>
          <w:rFonts w:ascii="Tahoma" w:hAnsi="Tahoma" w:cs="Tahoma"/>
          <w:sz w:val="16"/>
          <w:szCs w:val="16"/>
        </w:rPr>
        <w:t>1.</w:t>
      </w:r>
      <w:r w:rsidRPr="00690EFA">
        <w:rPr>
          <w:rFonts w:ascii="Tahoma" w:hAnsi="Tahoma" w:cs="Tahoma"/>
          <w:sz w:val="16"/>
          <w:szCs w:val="16"/>
        </w:rPr>
        <w:tab/>
        <w:t>Zamawiający zaleca przed podpisaniem, zapisanie niniejszego dokumentu w formacie .pdf</w:t>
      </w:r>
    </w:p>
    <w:p w14:paraId="747A5741" w14:textId="788FAC32" w:rsidR="00690EFA" w:rsidRPr="00690EFA" w:rsidRDefault="00690EFA" w:rsidP="00690EFA">
      <w:pPr>
        <w:pStyle w:val="Tekstpodstawowy"/>
        <w:ind w:left="426" w:hanging="426"/>
        <w:jc w:val="left"/>
        <w:rPr>
          <w:rFonts w:ascii="Tahoma" w:hAnsi="Tahoma" w:cs="Tahoma"/>
          <w:sz w:val="16"/>
          <w:szCs w:val="16"/>
        </w:rPr>
      </w:pPr>
      <w:r w:rsidRPr="00690EFA">
        <w:rPr>
          <w:rFonts w:ascii="Tahoma" w:hAnsi="Tahoma" w:cs="Tahoma"/>
          <w:sz w:val="16"/>
          <w:szCs w:val="16"/>
        </w:rPr>
        <w:t>2.</w:t>
      </w:r>
      <w:r w:rsidRPr="00690EFA">
        <w:rPr>
          <w:rFonts w:ascii="Tahoma" w:hAnsi="Tahoma" w:cs="Tahoma"/>
          <w:sz w:val="16"/>
          <w:szCs w:val="16"/>
        </w:rPr>
        <w:tab/>
        <w:t>Oświadczenie musi być złożone w formie elektronicznej (z użyciem podpisu kwalifikowanego)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E6560F4" w14:textId="46ACAC37" w:rsidR="00690EFA" w:rsidRPr="00690EFA" w:rsidRDefault="00690EFA" w:rsidP="00690EFA">
      <w:pPr>
        <w:pStyle w:val="rozdzia"/>
        <w:numPr>
          <w:ilvl w:val="0"/>
          <w:numId w:val="7"/>
        </w:numPr>
        <w:tabs>
          <w:tab w:val="clear" w:pos="0"/>
        </w:tabs>
        <w:spacing w:after="0"/>
        <w:ind w:left="426" w:hanging="426"/>
        <w:jc w:val="both"/>
        <w:rPr>
          <w:rFonts w:ascii="Tahoma" w:hAnsi="Tahoma"/>
          <w:color w:val="auto"/>
          <w:szCs w:val="16"/>
        </w:rPr>
      </w:pPr>
      <w:r w:rsidRPr="00690EFA">
        <w:rPr>
          <w:rFonts w:ascii="Tahoma" w:hAnsi="Tahoma"/>
          <w:i/>
          <w:iCs/>
          <w:color w:val="auto"/>
          <w:szCs w:val="16"/>
        </w:rPr>
        <w:t>Oświadczenie składają odrębnie:</w:t>
      </w:r>
    </w:p>
    <w:p w14:paraId="22454F6D" w14:textId="77777777" w:rsidR="00690EFA" w:rsidRPr="00690EFA" w:rsidRDefault="00690EFA" w:rsidP="00690EFA">
      <w:pPr>
        <w:pStyle w:val="Tekstpodstawowy"/>
        <w:numPr>
          <w:ilvl w:val="0"/>
          <w:numId w:val="6"/>
        </w:numPr>
        <w:suppressAutoHyphens w:val="0"/>
        <w:overflowPunct w:val="0"/>
        <w:spacing w:line="276" w:lineRule="auto"/>
        <w:ind w:left="709" w:right="20"/>
        <w:rPr>
          <w:rFonts w:ascii="Tahoma" w:hAnsi="Tahoma"/>
          <w:sz w:val="16"/>
          <w:szCs w:val="16"/>
        </w:rPr>
      </w:pPr>
      <w:r w:rsidRPr="00690EFA">
        <w:rPr>
          <w:rFonts w:ascii="Tahoma" w:hAnsi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5804D9D2" w14:textId="77777777" w:rsidR="00690EFA" w:rsidRPr="00690EFA" w:rsidRDefault="00690EFA" w:rsidP="00690EFA">
      <w:pPr>
        <w:pStyle w:val="Tekstpodstawowy"/>
        <w:numPr>
          <w:ilvl w:val="0"/>
          <w:numId w:val="6"/>
        </w:numPr>
        <w:suppressAutoHyphens w:val="0"/>
        <w:overflowPunct w:val="0"/>
        <w:spacing w:line="276" w:lineRule="auto"/>
        <w:ind w:left="709" w:right="20"/>
        <w:rPr>
          <w:rFonts w:ascii="Tahoma" w:hAnsi="Tahoma"/>
          <w:sz w:val="16"/>
          <w:szCs w:val="16"/>
        </w:rPr>
      </w:pPr>
      <w:r w:rsidRPr="00690EFA">
        <w:rPr>
          <w:rFonts w:ascii="Tahoma" w:hAnsi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4D25233B" w14:textId="77777777" w:rsidR="00690EFA" w:rsidRPr="00690EFA" w:rsidRDefault="00690EFA" w:rsidP="00690EFA">
      <w:pPr>
        <w:pStyle w:val="Tekstpodstawowy"/>
        <w:suppressAutoHyphens w:val="0"/>
        <w:overflowPunct w:val="0"/>
        <w:spacing w:line="276" w:lineRule="auto"/>
        <w:ind w:left="709" w:right="20"/>
        <w:rPr>
          <w:rFonts w:ascii="Tahoma" w:hAnsi="Tahoma"/>
          <w:sz w:val="16"/>
          <w:szCs w:val="16"/>
        </w:rPr>
      </w:pPr>
      <w:r w:rsidRPr="00690EFA">
        <w:rPr>
          <w:rFonts w:ascii="Tahoma" w:hAnsi="Tahoma"/>
          <w:i/>
          <w:iCs/>
          <w:sz w:val="16"/>
          <w:szCs w:val="16"/>
        </w:rPr>
        <w:t>w jakim podmiot udostępnia swoje zasoby wykonawcy</w:t>
      </w:r>
    </w:p>
    <w:p w14:paraId="24C57563" w14:textId="4AC10100" w:rsidR="00690EFA" w:rsidRPr="00690EFA" w:rsidRDefault="00690EFA" w:rsidP="00690EFA">
      <w:pPr>
        <w:pStyle w:val="Tekstpodstawowy"/>
        <w:numPr>
          <w:ilvl w:val="0"/>
          <w:numId w:val="7"/>
        </w:numPr>
        <w:suppressAutoHyphens w:val="0"/>
        <w:overflowPunct w:val="0"/>
        <w:spacing w:line="276" w:lineRule="auto"/>
        <w:ind w:left="426" w:right="20" w:hanging="426"/>
        <w:rPr>
          <w:rFonts w:ascii="Tahoma" w:hAnsi="Tahoma"/>
          <w:sz w:val="16"/>
          <w:szCs w:val="16"/>
        </w:rPr>
      </w:pPr>
      <w:r w:rsidRPr="00690EFA">
        <w:rPr>
          <w:rFonts w:ascii="Tahoma" w:hAnsi="Tahoma" w:cs="Arial"/>
          <w:i/>
          <w:iCs/>
          <w:sz w:val="16"/>
          <w:szCs w:val="16"/>
        </w:rPr>
        <w:t xml:space="preserve">Osoba składająca oświadczenie świadoma jest odpowiedzialności karnej wynikającej z art. 297 Kodeksu Karnego za przedłożenie nierzetelnego </w:t>
      </w:r>
      <w:r w:rsidRPr="00690EFA">
        <w:rPr>
          <w:rFonts w:ascii="Tahoma" w:hAnsi="Tahoma" w:cs="Arial"/>
          <w:i/>
          <w:iCs/>
          <w:sz w:val="16"/>
          <w:szCs w:val="16"/>
        </w:rPr>
        <w:br/>
        <w:t>lub poświadczającego nieprawdę oświadczenia.</w:t>
      </w:r>
    </w:p>
    <w:p w14:paraId="46352078" w14:textId="77777777" w:rsidR="00690EFA" w:rsidRDefault="00690EFA" w:rsidP="00690EFA">
      <w:pPr>
        <w:rPr>
          <w:rFonts w:ascii="Tahoma" w:hAnsi="Tahoma"/>
        </w:rPr>
      </w:pPr>
    </w:p>
    <w:p w14:paraId="3ACDFB44" w14:textId="77777777" w:rsidR="00690EFA" w:rsidRPr="00152F61" w:rsidRDefault="00690EFA" w:rsidP="00690EF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690EFA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A7C6" w14:textId="77777777" w:rsidR="00F06754" w:rsidRDefault="00F06754">
      <w:r>
        <w:separator/>
      </w:r>
    </w:p>
  </w:endnote>
  <w:endnote w:type="continuationSeparator" w:id="0">
    <w:p w14:paraId="5ADD215C" w14:textId="77777777" w:rsidR="00F06754" w:rsidRDefault="00F0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8638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468EBF44" w14:textId="696635E8" w:rsidR="00C61750" w:rsidRPr="00C61750" w:rsidRDefault="00C61750">
        <w:pPr>
          <w:pStyle w:val="Stopka"/>
          <w:jc w:val="right"/>
          <w:rPr>
            <w:rFonts w:ascii="Tahoma" w:hAnsi="Tahoma" w:cs="Tahoma"/>
            <w:sz w:val="20"/>
          </w:rPr>
        </w:pPr>
        <w:r w:rsidRPr="00C61750">
          <w:rPr>
            <w:rFonts w:ascii="Tahoma" w:hAnsi="Tahoma" w:cs="Tahoma"/>
            <w:sz w:val="20"/>
          </w:rPr>
          <w:fldChar w:fldCharType="begin"/>
        </w:r>
        <w:r w:rsidRPr="00C61750">
          <w:rPr>
            <w:rFonts w:ascii="Tahoma" w:hAnsi="Tahoma" w:cs="Tahoma"/>
            <w:sz w:val="20"/>
          </w:rPr>
          <w:instrText>PAGE   \* MERGEFORMAT</w:instrText>
        </w:r>
        <w:r w:rsidRPr="00C61750">
          <w:rPr>
            <w:rFonts w:ascii="Tahoma" w:hAnsi="Tahoma" w:cs="Tahoma"/>
            <w:sz w:val="20"/>
          </w:rPr>
          <w:fldChar w:fldCharType="separate"/>
        </w:r>
        <w:r w:rsidRPr="00C61750">
          <w:rPr>
            <w:rFonts w:ascii="Tahoma" w:hAnsi="Tahoma" w:cs="Tahoma"/>
            <w:sz w:val="20"/>
          </w:rPr>
          <w:t>2</w:t>
        </w:r>
        <w:r w:rsidRPr="00C61750">
          <w:rPr>
            <w:rFonts w:ascii="Tahoma" w:hAnsi="Tahoma" w:cs="Tahoma"/>
            <w:sz w:val="20"/>
          </w:rPr>
          <w:fldChar w:fldCharType="end"/>
        </w:r>
      </w:p>
    </w:sdtContent>
  </w:sdt>
  <w:p w14:paraId="23E5CE7E" w14:textId="59DB2106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D0E5" w14:textId="77777777" w:rsidR="00F06754" w:rsidRDefault="00F06754">
      <w:r>
        <w:separator/>
      </w:r>
    </w:p>
  </w:footnote>
  <w:footnote w:type="continuationSeparator" w:id="0">
    <w:p w14:paraId="7DD5479B" w14:textId="77777777" w:rsidR="00F06754" w:rsidRDefault="00F0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3" w15:restartNumberingAfterBreak="0">
    <w:nsid w:val="2EFB1ABE"/>
    <w:multiLevelType w:val="hybridMultilevel"/>
    <w:tmpl w:val="B692817C"/>
    <w:lvl w:ilvl="0" w:tplc="E25E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35174"/>
    <w:multiLevelType w:val="multilevel"/>
    <w:tmpl w:val="61C4F9B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6" w15:restartNumberingAfterBreak="0">
    <w:nsid w:val="74856204"/>
    <w:multiLevelType w:val="hybridMultilevel"/>
    <w:tmpl w:val="B9B63326"/>
    <w:lvl w:ilvl="0" w:tplc="B64047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25543">
    <w:abstractNumId w:val="0"/>
  </w:num>
  <w:num w:numId="2" w16cid:durableId="591352750">
    <w:abstractNumId w:val="4"/>
  </w:num>
  <w:num w:numId="3" w16cid:durableId="44958968">
    <w:abstractNumId w:val="1"/>
    <w:lvlOverride w:ilvl="0">
      <w:startOverride w:val="1"/>
    </w:lvlOverride>
  </w:num>
  <w:num w:numId="4" w16cid:durableId="1908764805">
    <w:abstractNumId w:val="3"/>
  </w:num>
  <w:num w:numId="5" w16cid:durableId="641427208">
    <w:abstractNumId w:val="2"/>
  </w:num>
  <w:num w:numId="6" w16cid:durableId="1866021117">
    <w:abstractNumId w:val="5"/>
  </w:num>
  <w:num w:numId="7" w16cid:durableId="1974484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4692E"/>
    <w:rsid w:val="00152F61"/>
    <w:rsid w:val="001D33C6"/>
    <w:rsid w:val="002778A2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72C5"/>
    <w:rsid w:val="004D46F5"/>
    <w:rsid w:val="004E34D8"/>
    <w:rsid w:val="00501FF0"/>
    <w:rsid w:val="005357E2"/>
    <w:rsid w:val="00550AB8"/>
    <w:rsid w:val="005B77C3"/>
    <w:rsid w:val="005F6E0A"/>
    <w:rsid w:val="006001C5"/>
    <w:rsid w:val="00622BE1"/>
    <w:rsid w:val="00641C4F"/>
    <w:rsid w:val="00643489"/>
    <w:rsid w:val="00650999"/>
    <w:rsid w:val="00663C96"/>
    <w:rsid w:val="00672615"/>
    <w:rsid w:val="00676FCA"/>
    <w:rsid w:val="00690EFA"/>
    <w:rsid w:val="006A51EA"/>
    <w:rsid w:val="006E2420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8E2873"/>
    <w:rsid w:val="008E76DB"/>
    <w:rsid w:val="00952029"/>
    <w:rsid w:val="009674DE"/>
    <w:rsid w:val="009F2B92"/>
    <w:rsid w:val="00A12BD4"/>
    <w:rsid w:val="00A143E7"/>
    <w:rsid w:val="00A14838"/>
    <w:rsid w:val="00A76D97"/>
    <w:rsid w:val="00AA1D5A"/>
    <w:rsid w:val="00AC3B5C"/>
    <w:rsid w:val="00AE44A8"/>
    <w:rsid w:val="00AF2D5C"/>
    <w:rsid w:val="00B11CE7"/>
    <w:rsid w:val="00B473BE"/>
    <w:rsid w:val="00B6153E"/>
    <w:rsid w:val="00B626B2"/>
    <w:rsid w:val="00B83C0D"/>
    <w:rsid w:val="00B91169"/>
    <w:rsid w:val="00BB6188"/>
    <w:rsid w:val="00C61750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703EE"/>
    <w:rsid w:val="00D92B28"/>
    <w:rsid w:val="00D9309F"/>
    <w:rsid w:val="00DF64AF"/>
    <w:rsid w:val="00E116F7"/>
    <w:rsid w:val="00E226CB"/>
    <w:rsid w:val="00E86BF5"/>
    <w:rsid w:val="00E93033"/>
    <w:rsid w:val="00EB0E7F"/>
    <w:rsid w:val="00EC1A4E"/>
    <w:rsid w:val="00EC5C9C"/>
    <w:rsid w:val="00F01EFE"/>
    <w:rsid w:val="00F06754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EDE95"/>
  <w15:chartTrackingRefBased/>
  <w15:docId w15:val="{0BD7BE85-8CE2-4585-88A5-BAE1B34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690EFA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175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8</cp:revision>
  <cp:lastPrinted>2019-03-06T08:17:00Z</cp:lastPrinted>
  <dcterms:created xsi:type="dcterms:W3CDTF">2021-11-09T10:22:00Z</dcterms:created>
  <dcterms:modified xsi:type="dcterms:W3CDTF">2024-03-21T12:11:00Z</dcterms:modified>
</cp:coreProperties>
</file>