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1B57B" w14:textId="77777777" w:rsidR="006871CC" w:rsidRPr="00CC16DC" w:rsidRDefault="006871CC" w:rsidP="00695144">
      <w:pPr>
        <w:rPr>
          <w:rFonts w:ascii="Verdana" w:hAnsi="Verdana"/>
        </w:rPr>
      </w:pPr>
    </w:p>
    <w:p w14:paraId="587BC275" w14:textId="5B930911" w:rsidR="00695144" w:rsidRPr="00CC16DC" w:rsidRDefault="008B2D8D" w:rsidP="00695144">
      <w:pPr>
        <w:rPr>
          <w:rFonts w:ascii="Verdana" w:hAnsi="Verdana"/>
        </w:rPr>
      </w:pPr>
      <w:r w:rsidRPr="00CC16DC">
        <w:rPr>
          <w:rFonts w:ascii="Verdana" w:hAnsi="Verdana"/>
        </w:rPr>
        <w:t xml:space="preserve"> </w:t>
      </w:r>
    </w:p>
    <w:p w14:paraId="613E5C0B" w14:textId="77777777" w:rsidR="00695144" w:rsidRPr="00CC16DC" w:rsidRDefault="00695144" w:rsidP="00695144">
      <w:pPr>
        <w:tabs>
          <w:tab w:val="left" w:pos="284"/>
        </w:tabs>
        <w:spacing w:after="0"/>
        <w:jc w:val="right"/>
        <w:rPr>
          <w:rFonts w:ascii="Verdana" w:hAnsi="Verdana" w:cs="Arial"/>
          <w:b/>
          <w:bCs/>
          <w:noProof/>
          <w:sz w:val="20"/>
          <w:szCs w:val="20"/>
        </w:rPr>
      </w:pPr>
      <w:bookmarkStart w:id="0" w:name="_Hlk125109174"/>
    </w:p>
    <w:p w14:paraId="305DF760" w14:textId="77777777" w:rsidR="00695144" w:rsidRPr="00CC16DC" w:rsidRDefault="00695144" w:rsidP="00695144">
      <w:pPr>
        <w:tabs>
          <w:tab w:val="left" w:pos="284"/>
        </w:tabs>
        <w:spacing w:after="0"/>
        <w:rPr>
          <w:rFonts w:ascii="Verdana" w:hAnsi="Verdana" w:cs="Arial"/>
          <w:b/>
          <w:bCs/>
          <w:noProof/>
          <w:sz w:val="20"/>
          <w:szCs w:val="20"/>
        </w:rPr>
      </w:pPr>
    </w:p>
    <w:p w14:paraId="1FE7EE80" w14:textId="77777777" w:rsidR="00695144" w:rsidRPr="00CC16DC" w:rsidRDefault="00695144" w:rsidP="00695144">
      <w:pPr>
        <w:tabs>
          <w:tab w:val="left" w:pos="284"/>
        </w:tabs>
        <w:spacing w:after="0"/>
        <w:rPr>
          <w:rFonts w:ascii="Verdana" w:hAnsi="Verdana" w:cs="Arial"/>
          <w:b/>
          <w:bCs/>
          <w:noProof/>
          <w:sz w:val="20"/>
          <w:szCs w:val="20"/>
        </w:rPr>
      </w:pPr>
    </w:p>
    <w:p w14:paraId="1FB56910" w14:textId="77777777" w:rsidR="00695144" w:rsidRPr="00CC16DC" w:rsidRDefault="00695144" w:rsidP="00695144">
      <w:pPr>
        <w:tabs>
          <w:tab w:val="left" w:pos="284"/>
        </w:tabs>
        <w:spacing w:after="0"/>
        <w:rPr>
          <w:rFonts w:ascii="Verdana" w:hAnsi="Verdana" w:cs="Arial"/>
          <w:b/>
          <w:bCs/>
          <w:noProof/>
          <w:sz w:val="20"/>
          <w:szCs w:val="20"/>
        </w:rPr>
      </w:pPr>
    </w:p>
    <w:p w14:paraId="0D8C4602" w14:textId="77777777" w:rsidR="00695144" w:rsidRPr="00CC16DC" w:rsidRDefault="00695144" w:rsidP="00695144">
      <w:pPr>
        <w:spacing w:after="0"/>
        <w:jc w:val="both"/>
        <w:rPr>
          <w:rFonts w:ascii="Verdana" w:hAnsi="Verdana" w:cs="Arial"/>
          <w:b/>
          <w:bCs/>
          <w:sz w:val="20"/>
          <w:szCs w:val="20"/>
        </w:rPr>
      </w:pPr>
    </w:p>
    <w:p w14:paraId="5966813C" w14:textId="77777777" w:rsidR="00695144" w:rsidRPr="00CC16DC" w:rsidRDefault="00695144" w:rsidP="00695144">
      <w:pPr>
        <w:spacing w:after="0"/>
        <w:jc w:val="both"/>
        <w:rPr>
          <w:rFonts w:ascii="Verdana" w:hAnsi="Verdana" w:cs="Arial"/>
          <w:sz w:val="20"/>
          <w:szCs w:val="20"/>
        </w:rPr>
      </w:pPr>
    </w:p>
    <w:p w14:paraId="4C78B1B7" w14:textId="77777777" w:rsidR="00695144" w:rsidRPr="00CC16DC" w:rsidRDefault="00695144" w:rsidP="00695144">
      <w:pPr>
        <w:tabs>
          <w:tab w:val="left" w:pos="972"/>
        </w:tabs>
        <w:spacing w:after="0"/>
        <w:jc w:val="both"/>
        <w:rPr>
          <w:rFonts w:ascii="Verdana" w:hAnsi="Verdana" w:cs="Arial"/>
          <w:sz w:val="20"/>
          <w:szCs w:val="20"/>
        </w:rPr>
      </w:pPr>
      <w:r w:rsidRPr="00CC16DC">
        <w:rPr>
          <w:rFonts w:ascii="Verdana" w:hAnsi="Verdana" w:cs="Arial"/>
          <w:sz w:val="20"/>
          <w:szCs w:val="20"/>
        </w:rPr>
        <w:tab/>
      </w:r>
    </w:p>
    <w:p w14:paraId="4D4687EE" w14:textId="77777777" w:rsidR="00695144" w:rsidRPr="00CC16DC" w:rsidRDefault="00695144" w:rsidP="00695144">
      <w:pPr>
        <w:spacing w:after="0"/>
        <w:jc w:val="center"/>
        <w:rPr>
          <w:rFonts w:ascii="Verdana" w:hAnsi="Verdana" w:cs="Arial"/>
          <w:b/>
          <w:bCs/>
          <w:sz w:val="24"/>
          <w:szCs w:val="24"/>
        </w:rPr>
      </w:pPr>
      <w:r w:rsidRPr="00CC16DC">
        <w:rPr>
          <w:rFonts w:ascii="Verdana" w:hAnsi="Verdana" w:cs="Arial"/>
          <w:b/>
          <w:bCs/>
          <w:sz w:val="24"/>
          <w:szCs w:val="24"/>
        </w:rPr>
        <w:t>SPECYFIKACJA WARUNKÓW ZAMÓWIENIA (SWZ)</w:t>
      </w:r>
    </w:p>
    <w:p w14:paraId="25D9961F" w14:textId="77777777" w:rsidR="00695144" w:rsidRPr="00CC16DC" w:rsidRDefault="00695144" w:rsidP="00695144">
      <w:pPr>
        <w:spacing w:after="0"/>
        <w:jc w:val="center"/>
        <w:rPr>
          <w:rFonts w:ascii="Verdana" w:hAnsi="Verdana" w:cs="Arial"/>
          <w:b/>
          <w:bCs/>
          <w:sz w:val="20"/>
          <w:szCs w:val="20"/>
        </w:rPr>
      </w:pPr>
    </w:p>
    <w:p w14:paraId="2760E2E1" w14:textId="77777777" w:rsidR="00695144" w:rsidRPr="00CC16DC" w:rsidRDefault="00695144" w:rsidP="00695144">
      <w:pPr>
        <w:spacing w:after="0"/>
        <w:jc w:val="center"/>
        <w:rPr>
          <w:rFonts w:ascii="Verdana" w:hAnsi="Verdana" w:cs="Arial"/>
          <w:sz w:val="20"/>
          <w:szCs w:val="20"/>
        </w:rPr>
      </w:pPr>
    </w:p>
    <w:p w14:paraId="4AEC8D62" w14:textId="77777777" w:rsidR="00695144" w:rsidRPr="00CC16DC" w:rsidRDefault="00695144" w:rsidP="00695144">
      <w:pPr>
        <w:spacing w:after="0"/>
        <w:jc w:val="center"/>
        <w:rPr>
          <w:rFonts w:ascii="Verdana" w:hAnsi="Verdana" w:cs="Arial"/>
          <w:sz w:val="20"/>
          <w:szCs w:val="20"/>
        </w:rPr>
      </w:pPr>
      <w:r w:rsidRPr="00CC16DC">
        <w:rPr>
          <w:rFonts w:ascii="Verdana" w:hAnsi="Verdana" w:cs="Arial"/>
          <w:sz w:val="20"/>
          <w:szCs w:val="20"/>
        </w:rPr>
        <w:t xml:space="preserve">w postępowaniu o udzielenie zamówienia publicznego prowadzonym </w:t>
      </w:r>
    </w:p>
    <w:p w14:paraId="6FF8B28E" w14:textId="77777777" w:rsidR="00695144" w:rsidRPr="00CC16DC" w:rsidRDefault="00695144" w:rsidP="00695144">
      <w:pPr>
        <w:spacing w:after="0"/>
        <w:jc w:val="center"/>
        <w:rPr>
          <w:rFonts w:ascii="Verdana" w:hAnsi="Verdana" w:cs="Arial"/>
          <w:sz w:val="20"/>
          <w:szCs w:val="20"/>
        </w:rPr>
      </w:pPr>
      <w:r w:rsidRPr="00CC16DC">
        <w:rPr>
          <w:rFonts w:ascii="Verdana" w:hAnsi="Verdana" w:cs="Arial"/>
          <w:sz w:val="20"/>
          <w:szCs w:val="20"/>
        </w:rPr>
        <w:t>w trybie podstawowym na realizację zadania pod nazwą:</w:t>
      </w:r>
    </w:p>
    <w:p w14:paraId="40AECD73" w14:textId="77777777" w:rsidR="00042241" w:rsidRPr="00CC16DC" w:rsidRDefault="00042241" w:rsidP="00042241">
      <w:pPr>
        <w:pStyle w:val="Tekstpodstawowy"/>
        <w:tabs>
          <w:tab w:val="left" w:pos="1701"/>
        </w:tabs>
        <w:ind w:left="993" w:hanging="993"/>
        <w:rPr>
          <w:rFonts w:ascii="Verdana" w:hAnsi="Verdana" w:cs="Arial"/>
          <w:b/>
          <w:bCs/>
          <w:sz w:val="18"/>
          <w:szCs w:val="18"/>
        </w:rPr>
      </w:pPr>
      <w:bookmarkStart w:id="1" w:name="_Hlk161219777"/>
    </w:p>
    <w:p w14:paraId="71012A68" w14:textId="40E2FA3A" w:rsidR="00042241" w:rsidRPr="007D1EB4" w:rsidRDefault="005776EE" w:rsidP="00042241">
      <w:pPr>
        <w:pStyle w:val="Tekstpodstawowy"/>
        <w:tabs>
          <w:tab w:val="left" w:pos="1701"/>
        </w:tabs>
        <w:ind w:left="993" w:hanging="993"/>
        <w:rPr>
          <w:rFonts w:ascii="Verdana" w:hAnsi="Verdana" w:cs="Arial"/>
          <w:b/>
          <w:bCs/>
          <w:sz w:val="22"/>
          <w:szCs w:val="22"/>
        </w:rPr>
      </w:pPr>
      <w:bookmarkStart w:id="2" w:name="_Hlk164253810"/>
      <w:bookmarkStart w:id="3" w:name="_Hlk163565685"/>
      <w:r w:rsidRPr="007D1EB4">
        <w:rPr>
          <w:rFonts w:ascii="Verdana" w:hAnsi="Verdana" w:cs="Arial"/>
          <w:b/>
          <w:bCs/>
          <w:sz w:val="22"/>
          <w:szCs w:val="22"/>
        </w:rPr>
        <w:t xml:space="preserve">SUKCESYWNA </w:t>
      </w:r>
      <w:bookmarkEnd w:id="2"/>
      <w:r w:rsidR="00042241" w:rsidRPr="007D1EB4">
        <w:rPr>
          <w:rFonts w:ascii="Verdana" w:hAnsi="Verdana" w:cs="Arial"/>
          <w:b/>
          <w:bCs/>
          <w:sz w:val="22"/>
          <w:szCs w:val="22"/>
        </w:rPr>
        <w:t>DOSTAWA SPECJALISTYCZNYCH ŚRODKÓW CZYSTOŚCI</w:t>
      </w:r>
    </w:p>
    <w:p w14:paraId="1EA0FD82" w14:textId="77777777" w:rsidR="00695144" w:rsidRPr="007D1EB4" w:rsidRDefault="00695144" w:rsidP="00695144">
      <w:pPr>
        <w:spacing w:after="0"/>
        <w:jc w:val="center"/>
        <w:rPr>
          <w:rFonts w:ascii="Verdana" w:hAnsi="Verdana" w:cs="Arial"/>
          <w:b/>
          <w:bCs/>
          <w:sz w:val="18"/>
          <w:szCs w:val="18"/>
        </w:rPr>
      </w:pPr>
      <w:bookmarkStart w:id="4" w:name="_Hlk127963347"/>
      <w:bookmarkEnd w:id="0"/>
      <w:bookmarkEnd w:id="1"/>
    </w:p>
    <w:p w14:paraId="212A2BDC" w14:textId="6C8BFC09" w:rsidR="00695144" w:rsidRPr="00CC16DC" w:rsidRDefault="00695144" w:rsidP="00695144">
      <w:pPr>
        <w:spacing w:after="0"/>
        <w:jc w:val="center"/>
        <w:rPr>
          <w:rFonts w:ascii="Verdana" w:hAnsi="Verdana" w:cs="Arial"/>
          <w:b/>
          <w:bCs/>
          <w:sz w:val="18"/>
          <w:szCs w:val="18"/>
        </w:rPr>
      </w:pPr>
      <w:r w:rsidRPr="00CC16DC">
        <w:rPr>
          <w:rFonts w:ascii="Verdana" w:hAnsi="Verdana" w:cs="Arial"/>
          <w:b/>
          <w:bCs/>
          <w:sz w:val="18"/>
          <w:szCs w:val="18"/>
        </w:rPr>
        <w:t>Postępowanie nr BZP.2710</w:t>
      </w:r>
      <w:r w:rsidR="00042241" w:rsidRPr="00CC16DC">
        <w:rPr>
          <w:rFonts w:ascii="Verdana" w:hAnsi="Verdana" w:cs="Arial"/>
          <w:b/>
          <w:bCs/>
          <w:sz w:val="18"/>
          <w:szCs w:val="18"/>
        </w:rPr>
        <w:t>.18.2024.DB</w:t>
      </w:r>
    </w:p>
    <w:bookmarkEnd w:id="3"/>
    <w:bookmarkEnd w:id="4"/>
    <w:p w14:paraId="69E16346" w14:textId="77777777" w:rsidR="00695144" w:rsidRPr="00CC16DC" w:rsidRDefault="00695144" w:rsidP="00695144">
      <w:pPr>
        <w:spacing w:after="0"/>
        <w:rPr>
          <w:rFonts w:ascii="Verdana" w:hAnsi="Verdana" w:cs="Arial"/>
          <w:sz w:val="18"/>
          <w:szCs w:val="18"/>
        </w:rPr>
      </w:pPr>
    </w:p>
    <w:p w14:paraId="06AA51CB" w14:textId="77777777" w:rsidR="00695144" w:rsidRPr="00CC16DC" w:rsidRDefault="00695144" w:rsidP="00695144">
      <w:pPr>
        <w:tabs>
          <w:tab w:val="left" w:pos="435"/>
        </w:tabs>
        <w:spacing w:after="0"/>
        <w:rPr>
          <w:rFonts w:ascii="Verdana" w:hAnsi="Verdana" w:cs="Arial"/>
          <w:sz w:val="18"/>
          <w:szCs w:val="18"/>
          <w:u w:val="single"/>
        </w:rPr>
      </w:pPr>
    </w:p>
    <w:p w14:paraId="4F1098A9" w14:textId="77777777" w:rsidR="00695144" w:rsidRPr="00CC16DC" w:rsidRDefault="00695144" w:rsidP="00695144">
      <w:pPr>
        <w:tabs>
          <w:tab w:val="left" w:pos="435"/>
        </w:tabs>
        <w:spacing w:after="0"/>
        <w:rPr>
          <w:rFonts w:ascii="Verdana" w:hAnsi="Verdana" w:cs="Arial"/>
          <w:sz w:val="20"/>
          <w:szCs w:val="20"/>
        </w:rPr>
      </w:pPr>
      <w:r w:rsidRPr="00CC16DC">
        <w:rPr>
          <w:rFonts w:ascii="Verdana" w:hAnsi="Verdana" w:cs="Arial"/>
          <w:sz w:val="20"/>
          <w:szCs w:val="20"/>
          <w:u w:val="single"/>
        </w:rPr>
        <w:t>Załączniki do SWZ:</w:t>
      </w:r>
    </w:p>
    <w:p w14:paraId="4ABD62E9" w14:textId="4F85B4B4" w:rsidR="00695144" w:rsidRPr="00CC16DC" w:rsidRDefault="00695144" w:rsidP="00695144">
      <w:pPr>
        <w:tabs>
          <w:tab w:val="left" w:pos="1134"/>
        </w:tabs>
        <w:spacing w:after="0"/>
        <w:ind w:left="2694" w:hanging="2694"/>
        <w:rPr>
          <w:rFonts w:ascii="Verdana" w:hAnsi="Verdana" w:cs="Arial"/>
          <w:sz w:val="20"/>
          <w:szCs w:val="20"/>
        </w:rPr>
      </w:pPr>
      <w:r w:rsidRPr="00CC16DC">
        <w:rPr>
          <w:rFonts w:ascii="Verdana" w:hAnsi="Verdana" w:cs="Arial"/>
          <w:sz w:val="20"/>
          <w:szCs w:val="20"/>
        </w:rPr>
        <w:t>Załącznik nr 1:</w:t>
      </w:r>
      <w:r w:rsidRPr="00CC16DC">
        <w:rPr>
          <w:rFonts w:ascii="Verdana" w:hAnsi="Verdana" w:cs="Arial"/>
          <w:sz w:val="20"/>
          <w:szCs w:val="20"/>
        </w:rPr>
        <w:tab/>
        <w:t>Formularz oferty</w:t>
      </w:r>
    </w:p>
    <w:p w14:paraId="5E88647A" w14:textId="001C0F5B" w:rsidR="00695144" w:rsidRPr="00CC16DC" w:rsidRDefault="00695144" w:rsidP="00042241">
      <w:pPr>
        <w:spacing w:after="0"/>
        <w:ind w:left="2694" w:hanging="2694"/>
        <w:jc w:val="both"/>
        <w:rPr>
          <w:rFonts w:ascii="Verdana" w:hAnsi="Verdana" w:cs="Arial"/>
          <w:sz w:val="20"/>
          <w:szCs w:val="20"/>
        </w:rPr>
      </w:pPr>
      <w:r w:rsidRPr="00CC16DC">
        <w:rPr>
          <w:rFonts w:ascii="Verdana" w:hAnsi="Verdana" w:cs="Arial"/>
          <w:sz w:val="20"/>
          <w:szCs w:val="20"/>
        </w:rPr>
        <w:t>Załącznik nr 2:</w:t>
      </w:r>
      <w:r w:rsidRPr="00CC16DC">
        <w:rPr>
          <w:rFonts w:ascii="Verdana" w:hAnsi="Verdana" w:cs="Arial"/>
          <w:sz w:val="20"/>
          <w:szCs w:val="20"/>
        </w:rPr>
        <w:tab/>
        <w:t xml:space="preserve">Oświadczenie o braku podstaw wykluczenia i spełniania warunków udziału w postępowaniu, o którym mowa w art. 125 ust. 1 </w:t>
      </w:r>
      <w:proofErr w:type="spellStart"/>
      <w:r w:rsidRPr="00CC16DC">
        <w:rPr>
          <w:rFonts w:ascii="Verdana" w:hAnsi="Verdana" w:cs="Arial"/>
          <w:sz w:val="20"/>
          <w:szCs w:val="20"/>
        </w:rPr>
        <w:t>uPzp</w:t>
      </w:r>
      <w:proofErr w:type="spellEnd"/>
    </w:p>
    <w:p w14:paraId="31838260" w14:textId="0F968EB3" w:rsidR="00695144" w:rsidRPr="00CC16DC" w:rsidRDefault="00695144" w:rsidP="00042241">
      <w:pPr>
        <w:spacing w:after="0"/>
        <w:ind w:left="2694" w:right="-143" w:hanging="2694"/>
        <w:jc w:val="both"/>
        <w:rPr>
          <w:rFonts w:ascii="Verdana" w:hAnsi="Verdana" w:cs="Arial"/>
          <w:sz w:val="20"/>
          <w:szCs w:val="20"/>
        </w:rPr>
      </w:pPr>
      <w:r w:rsidRPr="00CC16DC">
        <w:rPr>
          <w:rFonts w:ascii="Verdana" w:hAnsi="Verdana" w:cs="Arial"/>
          <w:sz w:val="20"/>
          <w:szCs w:val="20"/>
        </w:rPr>
        <w:t>Załącznik nr 3:</w:t>
      </w:r>
      <w:r w:rsidRPr="00CC16DC">
        <w:rPr>
          <w:rFonts w:ascii="Verdana" w:hAnsi="Verdana" w:cs="Arial"/>
          <w:sz w:val="20"/>
          <w:szCs w:val="20"/>
        </w:rPr>
        <w:tab/>
      </w:r>
      <w:bookmarkStart w:id="5" w:name="_Hlk163565199"/>
      <w:r w:rsidRPr="00CC16DC">
        <w:rPr>
          <w:rFonts w:ascii="Verdana" w:hAnsi="Verdana" w:cs="Arial"/>
          <w:sz w:val="20"/>
          <w:szCs w:val="20"/>
        </w:rPr>
        <w:t>Opis przedmiotu zamówienia</w:t>
      </w:r>
      <w:r w:rsidR="004A3B10" w:rsidRPr="00CC16DC">
        <w:rPr>
          <w:rFonts w:ascii="Verdana" w:hAnsi="Verdana" w:cs="Arial"/>
          <w:sz w:val="20"/>
          <w:szCs w:val="20"/>
        </w:rPr>
        <w:t>-Formularz cenowy</w:t>
      </w:r>
      <w:bookmarkEnd w:id="5"/>
    </w:p>
    <w:p w14:paraId="1D2D5F7D" w14:textId="77777777" w:rsidR="00695144" w:rsidRPr="00CC16DC" w:rsidRDefault="00695144" w:rsidP="00042241">
      <w:pPr>
        <w:spacing w:after="0"/>
        <w:ind w:left="2694" w:right="-143" w:hanging="2694"/>
        <w:jc w:val="both"/>
        <w:rPr>
          <w:rFonts w:ascii="Verdana" w:hAnsi="Verdana" w:cs="Arial"/>
          <w:sz w:val="20"/>
          <w:szCs w:val="20"/>
        </w:rPr>
      </w:pPr>
      <w:bookmarkStart w:id="6" w:name="_Hlk165294446"/>
      <w:r w:rsidRPr="00CC16DC">
        <w:rPr>
          <w:rFonts w:ascii="Verdana" w:hAnsi="Verdana" w:cs="Arial"/>
          <w:sz w:val="20"/>
          <w:szCs w:val="20"/>
        </w:rPr>
        <w:t>Załącznik nr 4</w:t>
      </w:r>
      <w:bookmarkEnd w:id="6"/>
      <w:r w:rsidRPr="00CC16DC">
        <w:rPr>
          <w:rFonts w:ascii="Verdana" w:hAnsi="Verdana" w:cs="Arial"/>
          <w:sz w:val="20"/>
          <w:szCs w:val="20"/>
        </w:rPr>
        <w:t>:</w:t>
      </w:r>
      <w:r w:rsidRPr="00CC16DC">
        <w:rPr>
          <w:rFonts w:ascii="Verdana" w:hAnsi="Verdana" w:cs="Arial"/>
          <w:sz w:val="20"/>
          <w:szCs w:val="20"/>
        </w:rPr>
        <w:tab/>
      </w:r>
      <w:bookmarkStart w:id="7" w:name="_Hlk165294409"/>
      <w:r w:rsidRPr="00CC16DC">
        <w:rPr>
          <w:rFonts w:ascii="Verdana" w:hAnsi="Verdana" w:cs="Arial"/>
          <w:sz w:val="20"/>
          <w:szCs w:val="20"/>
        </w:rPr>
        <w:t xml:space="preserve">Projektowane postanowienia umowy </w:t>
      </w:r>
      <w:bookmarkEnd w:id="7"/>
      <w:r w:rsidRPr="00CC16DC">
        <w:rPr>
          <w:rFonts w:ascii="Verdana" w:hAnsi="Verdana" w:cs="Arial"/>
          <w:sz w:val="20"/>
          <w:szCs w:val="20"/>
        </w:rPr>
        <w:t>z załącznikami;</w:t>
      </w:r>
    </w:p>
    <w:p w14:paraId="70B5043E" w14:textId="77777777" w:rsidR="00695144" w:rsidRPr="00CC16DC" w:rsidRDefault="00695144" w:rsidP="00042241">
      <w:pPr>
        <w:spacing w:after="0"/>
        <w:ind w:left="2694" w:right="-143" w:hanging="2694"/>
        <w:jc w:val="both"/>
        <w:rPr>
          <w:rFonts w:ascii="Verdana" w:hAnsi="Verdana" w:cs="Arial"/>
          <w:sz w:val="20"/>
          <w:szCs w:val="20"/>
        </w:rPr>
      </w:pPr>
      <w:r w:rsidRPr="00CC16DC">
        <w:rPr>
          <w:rFonts w:ascii="Verdana" w:hAnsi="Verdana" w:cs="Arial"/>
          <w:sz w:val="20"/>
          <w:szCs w:val="20"/>
        </w:rPr>
        <w:t>Załącznik nr 5:</w:t>
      </w:r>
      <w:r w:rsidRPr="00CC16DC">
        <w:rPr>
          <w:rFonts w:ascii="Verdana" w:hAnsi="Verdana" w:cs="Arial"/>
          <w:sz w:val="20"/>
          <w:szCs w:val="20"/>
        </w:rPr>
        <w:tab/>
        <w:t>Zobowiązanie podmiotu udostępniającego zasoby</w:t>
      </w:r>
    </w:p>
    <w:p w14:paraId="6B70A373" w14:textId="77777777" w:rsidR="00695144" w:rsidRPr="00CC16DC" w:rsidRDefault="00695144" w:rsidP="00042241">
      <w:pPr>
        <w:spacing w:after="0"/>
        <w:ind w:left="2694" w:right="-143" w:hanging="2694"/>
        <w:jc w:val="both"/>
        <w:rPr>
          <w:rFonts w:ascii="Verdana" w:hAnsi="Verdana" w:cs="Arial"/>
          <w:sz w:val="20"/>
          <w:szCs w:val="20"/>
        </w:rPr>
      </w:pPr>
      <w:r w:rsidRPr="00CC16DC">
        <w:rPr>
          <w:rFonts w:ascii="Verdana" w:hAnsi="Verdana" w:cs="Arial"/>
          <w:sz w:val="20"/>
          <w:szCs w:val="20"/>
        </w:rPr>
        <w:t>Załącznik nr 6:</w:t>
      </w:r>
      <w:r w:rsidRPr="00CC16DC">
        <w:rPr>
          <w:rFonts w:ascii="Verdana" w:hAnsi="Verdana" w:cs="Arial"/>
          <w:sz w:val="20"/>
          <w:szCs w:val="20"/>
        </w:rPr>
        <w:tab/>
        <w:t>Wykaz dostaw</w:t>
      </w:r>
    </w:p>
    <w:p w14:paraId="5B3B6664" w14:textId="46A42BDB" w:rsidR="00695144" w:rsidRPr="00CC16DC" w:rsidRDefault="00695144" w:rsidP="00042241">
      <w:pPr>
        <w:spacing w:after="0"/>
        <w:ind w:left="2694" w:right="-143" w:hanging="2694"/>
        <w:jc w:val="both"/>
        <w:rPr>
          <w:rFonts w:ascii="Verdana" w:hAnsi="Verdana" w:cs="Arial"/>
          <w:sz w:val="20"/>
          <w:szCs w:val="20"/>
        </w:rPr>
      </w:pPr>
      <w:r w:rsidRPr="00CC16DC">
        <w:rPr>
          <w:rFonts w:ascii="Verdana" w:hAnsi="Verdana" w:cs="Arial"/>
          <w:sz w:val="20"/>
          <w:szCs w:val="20"/>
        </w:rPr>
        <w:t>Załącznik nr 7:</w:t>
      </w:r>
      <w:r w:rsidRPr="00CC16DC">
        <w:rPr>
          <w:rFonts w:ascii="Verdana" w:hAnsi="Verdana" w:cs="Arial"/>
          <w:sz w:val="20"/>
          <w:szCs w:val="20"/>
        </w:rPr>
        <w:tab/>
        <w:t>Oświadczenie Wykonawcy o aktualności informacji zawartych w</w:t>
      </w:r>
      <w:r w:rsidR="00042241" w:rsidRPr="00CC16DC">
        <w:rPr>
          <w:rFonts w:ascii="Verdana" w:hAnsi="Verdana" w:cs="Arial"/>
          <w:sz w:val="20"/>
          <w:szCs w:val="20"/>
        </w:rPr>
        <w:t> </w:t>
      </w:r>
      <w:r w:rsidRPr="00CC16DC">
        <w:rPr>
          <w:rFonts w:ascii="Verdana" w:hAnsi="Verdana" w:cs="Arial"/>
          <w:sz w:val="20"/>
          <w:szCs w:val="20"/>
        </w:rPr>
        <w:t>oświadczeniu</w:t>
      </w:r>
      <w:bookmarkStart w:id="8" w:name="_Hlk63242943"/>
      <w:r w:rsidRPr="00CC16DC">
        <w:rPr>
          <w:rFonts w:ascii="Verdana" w:hAnsi="Verdana" w:cs="Arial"/>
          <w:sz w:val="20"/>
          <w:szCs w:val="20"/>
        </w:rPr>
        <w:t xml:space="preserve">, o którym mowa w art. 125 ust 1 </w:t>
      </w:r>
      <w:proofErr w:type="spellStart"/>
      <w:r w:rsidRPr="00CC16DC">
        <w:rPr>
          <w:rFonts w:ascii="Verdana" w:hAnsi="Verdana" w:cs="Arial"/>
          <w:sz w:val="20"/>
          <w:szCs w:val="20"/>
        </w:rPr>
        <w:t>uPzp</w:t>
      </w:r>
      <w:bookmarkEnd w:id="8"/>
      <w:proofErr w:type="spellEnd"/>
    </w:p>
    <w:p w14:paraId="10D3EEA9" w14:textId="77777777" w:rsidR="00695144" w:rsidRPr="00CC16DC" w:rsidRDefault="00695144" w:rsidP="00042241">
      <w:pPr>
        <w:spacing w:after="0"/>
        <w:ind w:left="2694" w:right="-143" w:hanging="2694"/>
        <w:jc w:val="both"/>
        <w:rPr>
          <w:rFonts w:ascii="Verdana" w:hAnsi="Verdana" w:cs="Arial"/>
          <w:sz w:val="20"/>
          <w:szCs w:val="20"/>
        </w:rPr>
      </w:pPr>
    </w:p>
    <w:p w14:paraId="2D778530" w14:textId="77777777" w:rsidR="00695144" w:rsidRPr="00CC16DC" w:rsidRDefault="00695144" w:rsidP="00695144">
      <w:pPr>
        <w:spacing w:after="0"/>
        <w:ind w:left="2694" w:right="-143" w:hanging="2694"/>
        <w:rPr>
          <w:rFonts w:ascii="Verdana" w:hAnsi="Verdana" w:cs="Arial"/>
          <w:sz w:val="20"/>
          <w:szCs w:val="20"/>
        </w:rPr>
      </w:pPr>
    </w:p>
    <w:p w14:paraId="5D3D5A54" w14:textId="77777777" w:rsidR="00695144" w:rsidRPr="00CC16DC" w:rsidRDefault="00695144" w:rsidP="00695144">
      <w:pPr>
        <w:spacing w:after="0"/>
        <w:ind w:left="2694" w:right="-143" w:hanging="2694"/>
        <w:rPr>
          <w:rFonts w:ascii="Verdana" w:hAnsi="Verdana" w:cs="Arial"/>
          <w:sz w:val="20"/>
          <w:szCs w:val="20"/>
        </w:rPr>
      </w:pPr>
    </w:p>
    <w:p w14:paraId="15BF24D5" w14:textId="77777777" w:rsidR="00695144" w:rsidRPr="00CC16DC" w:rsidRDefault="00695144" w:rsidP="00695144">
      <w:pPr>
        <w:spacing w:after="0"/>
        <w:ind w:left="1848" w:hanging="1848"/>
        <w:rPr>
          <w:rFonts w:ascii="Verdana" w:hAnsi="Verdana" w:cs="Arial"/>
          <w:sz w:val="20"/>
          <w:szCs w:val="20"/>
        </w:rPr>
      </w:pPr>
    </w:p>
    <w:tbl>
      <w:tblPr>
        <w:tblStyle w:val="Tabela-Siatk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042241" w:rsidRPr="00CC16DC" w14:paraId="278CBDBD" w14:textId="77777777" w:rsidTr="00042241">
        <w:tc>
          <w:tcPr>
            <w:tcW w:w="4529" w:type="dxa"/>
          </w:tcPr>
          <w:p w14:paraId="3EB4AE43" w14:textId="77777777" w:rsidR="00042241" w:rsidRPr="00CC16DC" w:rsidRDefault="00042241" w:rsidP="00042241">
            <w:pPr>
              <w:spacing w:after="0"/>
              <w:jc w:val="center"/>
              <w:rPr>
                <w:rFonts w:ascii="Verdana" w:hAnsi="Verdana" w:cs="Arial"/>
                <w:b/>
                <w:u w:val="single"/>
              </w:rPr>
            </w:pPr>
            <w:bookmarkStart w:id="9" w:name="_Hlk163212470"/>
            <w:r w:rsidRPr="00CC16DC">
              <w:rPr>
                <w:rFonts w:ascii="Verdana" w:hAnsi="Verdana" w:cs="Arial"/>
                <w:b/>
                <w:u w:val="single"/>
              </w:rPr>
              <w:t>ZATWIERDZIŁ:</w:t>
            </w:r>
          </w:p>
          <w:p w14:paraId="61C4E2CD" w14:textId="77777777" w:rsidR="004338C4" w:rsidRPr="00CC16DC" w:rsidRDefault="004338C4" w:rsidP="00042241">
            <w:pPr>
              <w:spacing w:after="0"/>
              <w:jc w:val="center"/>
              <w:rPr>
                <w:rFonts w:ascii="Verdana" w:hAnsi="Verdana" w:cs="Arial"/>
                <w:b/>
                <w:sz w:val="10"/>
                <w:szCs w:val="10"/>
                <w:u w:val="single"/>
              </w:rPr>
            </w:pPr>
          </w:p>
          <w:p w14:paraId="67AE4451" w14:textId="32AC414B" w:rsidR="00042241" w:rsidRPr="00CC16DC" w:rsidRDefault="00042241" w:rsidP="00042241">
            <w:pPr>
              <w:spacing w:after="0"/>
              <w:jc w:val="center"/>
              <w:rPr>
                <w:rFonts w:ascii="Verdana" w:hAnsi="Verdana" w:cs="Arial"/>
                <w:b/>
              </w:rPr>
            </w:pPr>
            <w:r w:rsidRPr="00CC16DC">
              <w:rPr>
                <w:rFonts w:ascii="Verdana" w:hAnsi="Verdana" w:cs="Arial"/>
                <w:b/>
              </w:rPr>
              <w:t>Dyrektor Generalny</w:t>
            </w:r>
          </w:p>
          <w:p w14:paraId="5DD3F5E2" w14:textId="15519F8F" w:rsidR="00042241" w:rsidRPr="00CC16DC" w:rsidRDefault="00042241" w:rsidP="00042241">
            <w:pPr>
              <w:spacing w:after="0"/>
              <w:jc w:val="center"/>
              <w:rPr>
                <w:rFonts w:ascii="Verdana" w:hAnsi="Verdana" w:cs="Arial"/>
              </w:rPr>
            </w:pPr>
            <w:r w:rsidRPr="00CC16DC">
              <w:rPr>
                <w:rFonts w:ascii="Verdana" w:hAnsi="Verdana" w:cs="Arial"/>
                <w:b/>
              </w:rPr>
              <w:t>mgr Elżbieta Solarewicz</w:t>
            </w:r>
            <w:bookmarkEnd w:id="9"/>
          </w:p>
        </w:tc>
      </w:tr>
    </w:tbl>
    <w:p w14:paraId="60F4AA76" w14:textId="77777777" w:rsidR="00695144" w:rsidRPr="00CC16DC" w:rsidRDefault="00695144" w:rsidP="00695144">
      <w:pPr>
        <w:spacing w:after="0"/>
        <w:ind w:left="2694" w:hanging="2694"/>
        <w:rPr>
          <w:rFonts w:ascii="Verdana" w:hAnsi="Verdana" w:cs="Arial"/>
          <w:sz w:val="20"/>
          <w:szCs w:val="20"/>
        </w:rPr>
      </w:pPr>
    </w:p>
    <w:p w14:paraId="253C5BB8" w14:textId="77777777" w:rsidR="00695144" w:rsidRPr="00CC16DC" w:rsidRDefault="00695144" w:rsidP="00695144">
      <w:pPr>
        <w:spacing w:after="0"/>
        <w:ind w:left="2694" w:hanging="2694"/>
        <w:rPr>
          <w:rFonts w:ascii="Verdana" w:hAnsi="Verdana" w:cs="Arial"/>
          <w:sz w:val="20"/>
          <w:szCs w:val="20"/>
        </w:rPr>
      </w:pPr>
    </w:p>
    <w:p w14:paraId="23CDBB2B" w14:textId="77777777" w:rsidR="00695144" w:rsidRPr="00CC16DC" w:rsidRDefault="00695144" w:rsidP="00695144">
      <w:pPr>
        <w:spacing w:after="0"/>
        <w:ind w:left="5082" w:firstLine="21"/>
        <w:rPr>
          <w:rFonts w:ascii="Verdana" w:hAnsi="Verdana" w:cs="Arial"/>
          <w:b/>
          <w:sz w:val="20"/>
          <w:szCs w:val="20"/>
          <w:u w:val="single"/>
        </w:rPr>
      </w:pPr>
    </w:p>
    <w:p w14:paraId="525B183B" w14:textId="77777777" w:rsidR="00695144" w:rsidRPr="00CC16DC" w:rsidRDefault="00695144" w:rsidP="00695144">
      <w:pPr>
        <w:spacing w:after="0"/>
        <w:ind w:left="5082"/>
        <w:jc w:val="right"/>
        <w:rPr>
          <w:rFonts w:ascii="Verdana" w:hAnsi="Verdana" w:cs="Arial"/>
          <w:b/>
          <w:sz w:val="20"/>
          <w:szCs w:val="20"/>
        </w:rPr>
      </w:pPr>
    </w:p>
    <w:p w14:paraId="0BBD5E56" w14:textId="77777777" w:rsidR="00695144" w:rsidRPr="00CC16DC" w:rsidRDefault="00695144" w:rsidP="00695144">
      <w:pPr>
        <w:spacing w:after="0"/>
        <w:ind w:left="5082" w:firstLine="1297"/>
        <w:rPr>
          <w:rFonts w:ascii="Verdana" w:hAnsi="Verdana" w:cs="Arial"/>
          <w:b/>
          <w:sz w:val="20"/>
          <w:szCs w:val="20"/>
        </w:rPr>
      </w:pPr>
    </w:p>
    <w:p w14:paraId="69567ECC" w14:textId="77777777" w:rsidR="00695144" w:rsidRPr="00CC16DC" w:rsidRDefault="00695144" w:rsidP="00695144">
      <w:pPr>
        <w:spacing w:after="0"/>
        <w:ind w:left="5082" w:firstLine="1297"/>
        <w:rPr>
          <w:rFonts w:ascii="Verdana" w:hAnsi="Verdana" w:cs="Arial"/>
          <w:b/>
          <w:sz w:val="20"/>
          <w:szCs w:val="20"/>
        </w:rPr>
      </w:pPr>
    </w:p>
    <w:p w14:paraId="364B3C70" w14:textId="77777777" w:rsidR="00695144" w:rsidRPr="00CC16DC" w:rsidRDefault="00695144" w:rsidP="00695144">
      <w:pPr>
        <w:tabs>
          <w:tab w:val="center" w:pos="4819"/>
          <w:tab w:val="left" w:pos="8328"/>
        </w:tabs>
        <w:spacing w:after="0"/>
        <w:rPr>
          <w:rFonts w:ascii="Verdana" w:hAnsi="Verdana" w:cs="Arial"/>
          <w:bCs/>
          <w:sz w:val="20"/>
          <w:szCs w:val="20"/>
        </w:rPr>
      </w:pPr>
    </w:p>
    <w:p w14:paraId="7F5A76D7" w14:textId="3FC9D108" w:rsidR="00695144" w:rsidRPr="00CC16DC" w:rsidRDefault="00695144" w:rsidP="00695144">
      <w:pPr>
        <w:tabs>
          <w:tab w:val="center" w:pos="4819"/>
          <w:tab w:val="left" w:pos="8328"/>
        </w:tabs>
        <w:spacing w:after="0"/>
        <w:jc w:val="center"/>
        <w:rPr>
          <w:rFonts w:ascii="Verdana" w:hAnsi="Verdana" w:cs="Arial"/>
          <w:bCs/>
          <w:sz w:val="20"/>
          <w:szCs w:val="20"/>
        </w:rPr>
      </w:pPr>
      <w:r w:rsidRPr="00CC16DC">
        <w:rPr>
          <w:rFonts w:ascii="Verdana" w:hAnsi="Verdana" w:cs="Arial"/>
          <w:bCs/>
          <w:sz w:val="20"/>
          <w:szCs w:val="20"/>
        </w:rPr>
        <w:t xml:space="preserve">Wrocław, </w:t>
      </w:r>
      <w:r w:rsidR="008F7288" w:rsidRPr="00CC16DC">
        <w:rPr>
          <w:rFonts w:ascii="Verdana" w:hAnsi="Verdana" w:cs="Arial"/>
          <w:bCs/>
          <w:sz w:val="20"/>
          <w:szCs w:val="20"/>
        </w:rPr>
        <w:t>kwiecień</w:t>
      </w:r>
      <w:r w:rsidRPr="00CC16DC">
        <w:rPr>
          <w:rFonts w:ascii="Verdana" w:hAnsi="Verdana" w:cs="Arial"/>
          <w:bCs/>
          <w:sz w:val="20"/>
          <w:szCs w:val="20"/>
        </w:rPr>
        <w:t xml:space="preserve"> 202</w:t>
      </w:r>
      <w:r w:rsidR="00042241" w:rsidRPr="00CC16DC">
        <w:rPr>
          <w:rFonts w:ascii="Verdana" w:hAnsi="Verdana" w:cs="Arial"/>
          <w:bCs/>
          <w:sz w:val="20"/>
          <w:szCs w:val="20"/>
        </w:rPr>
        <w:t>4</w:t>
      </w:r>
      <w:r w:rsidRPr="00CC16DC">
        <w:rPr>
          <w:rFonts w:ascii="Verdana" w:hAnsi="Verdana" w:cs="Arial"/>
          <w:bCs/>
          <w:sz w:val="20"/>
          <w:szCs w:val="20"/>
        </w:rPr>
        <w:t xml:space="preserve"> r.</w:t>
      </w:r>
      <w:r w:rsidRPr="00CC16DC">
        <w:rPr>
          <w:rFonts w:ascii="Verdana" w:hAnsi="Verdana" w:cs="Arial"/>
          <w:bCs/>
          <w:sz w:val="20"/>
          <w:szCs w:val="20"/>
        </w:rPr>
        <w:br w:type="page"/>
      </w:r>
    </w:p>
    <w:p w14:paraId="4C8E145C" w14:textId="77777777" w:rsidR="00695144" w:rsidRPr="00CC16DC" w:rsidRDefault="00695144" w:rsidP="00B62A0D">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ind w:left="709"/>
        <w:outlineLvl w:val="0"/>
        <w:rPr>
          <w:rFonts w:ascii="Verdana" w:hAnsi="Verdana" w:cs="Arial"/>
          <w:b/>
          <w:color w:val="FFFFFF"/>
          <w:sz w:val="20"/>
          <w:szCs w:val="20"/>
        </w:rPr>
      </w:pPr>
      <w:r w:rsidRPr="00CC16DC">
        <w:rPr>
          <w:rFonts w:ascii="Verdana" w:hAnsi="Verdana" w:cs="Arial"/>
          <w:b/>
          <w:color w:val="FFFFFF"/>
          <w:sz w:val="20"/>
          <w:szCs w:val="20"/>
        </w:rPr>
        <w:lastRenderedPageBreak/>
        <w:t>NAZWA ORAZ ADRES ZAMAWIAJĄCEGO</w:t>
      </w:r>
    </w:p>
    <w:p w14:paraId="0738984C" w14:textId="77777777" w:rsidR="003A65D2" w:rsidRPr="00CC16DC" w:rsidRDefault="003A65D2" w:rsidP="003A65D2">
      <w:pPr>
        <w:spacing w:after="0"/>
        <w:ind w:left="284"/>
        <w:jc w:val="both"/>
        <w:rPr>
          <w:rFonts w:ascii="Verdana" w:hAnsi="Verdana"/>
          <w:b/>
          <w:sz w:val="12"/>
          <w:szCs w:val="12"/>
        </w:rPr>
      </w:pPr>
    </w:p>
    <w:p w14:paraId="01AFE9D0" w14:textId="3C64EF2E" w:rsidR="00695144" w:rsidRPr="00CC16DC" w:rsidRDefault="00695144" w:rsidP="00B62A0D">
      <w:pPr>
        <w:numPr>
          <w:ilvl w:val="0"/>
          <w:numId w:val="23"/>
        </w:numPr>
        <w:tabs>
          <w:tab w:val="clear" w:pos="360"/>
          <w:tab w:val="num" w:pos="720"/>
        </w:tabs>
        <w:spacing w:after="0"/>
        <w:ind w:left="284" w:hanging="294"/>
        <w:jc w:val="both"/>
        <w:rPr>
          <w:rFonts w:ascii="Verdana" w:hAnsi="Verdana"/>
          <w:b/>
          <w:sz w:val="20"/>
          <w:szCs w:val="20"/>
        </w:rPr>
      </w:pPr>
      <w:r w:rsidRPr="00CC16DC">
        <w:rPr>
          <w:rFonts w:ascii="Verdana" w:hAnsi="Verdana"/>
          <w:b/>
          <w:sz w:val="20"/>
          <w:szCs w:val="20"/>
        </w:rPr>
        <w:t>Zamawiającym jest:</w:t>
      </w:r>
    </w:p>
    <w:p w14:paraId="54A9829D" w14:textId="77777777" w:rsidR="00695144" w:rsidRPr="00CC16DC" w:rsidRDefault="00695144" w:rsidP="00695144">
      <w:pPr>
        <w:spacing w:after="0"/>
        <w:ind w:left="284" w:hanging="294"/>
        <w:jc w:val="both"/>
        <w:rPr>
          <w:rFonts w:ascii="Verdana" w:hAnsi="Verdana"/>
          <w:sz w:val="20"/>
          <w:szCs w:val="20"/>
        </w:rPr>
      </w:pPr>
      <w:r w:rsidRPr="00CC16DC">
        <w:rPr>
          <w:rFonts w:ascii="Verdana" w:hAnsi="Verdana"/>
          <w:sz w:val="20"/>
          <w:szCs w:val="20"/>
        </w:rPr>
        <w:tab/>
        <w:t>Uniwersytet Wrocławski</w:t>
      </w:r>
    </w:p>
    <w:p w14:paraId="0604A7C5" w14:textId="77777777" w:rsidR="00695144" w:rsidRPr="00CC16DC" w:rsidRDefault="00695144" w:rsidP="00695144">
      <w:pPr>
        <w:spacing w:after="0"/>
        <w:ind w:left="284" w:hanging="294"/>
        <w:jc w:val="both"/>
        <w:rPr>
          <w:rFonts w:ascii="Verdana" w:hAnsi="Verdana" w:cs="Arial"/>
          <w:sz w:val="20"/>
          <w:szCs w:val="20"/>
        </w:rPr>
      </w:pPr>
      <w:r w:rsidRPr="00CC16DC">
        <w:rPr>
          <w:rFonts w:ascii="Verdana" w:hAnsi="Verdana" w:cs="Arial"/>
          <w:sz w:val="20"/>
          <w:szCs w:val="20"/>
        </w:rPr>
        <w:tab/>
        <w:t>pl. Uniwersytecki 1</w:t>
      </w:r>
    </w:p>
    <w:p w14:paraId="7BA4D5CD" w14:textId="77777777" w:rsidR="00695144" w:rsidRPr="00CC16DC" w:rsidRDefault="00695144" w:rsidP="00695144">
      <w:pPr>
        <w:spacing w:after="0"/>
        <w:ind w:left="284" w:hanging="294"/>
        <w:jc w:val="both"/>
        <w:rPr>
          <w:rFonts w:ascii="Verdana" w:hAnsi="Verdana" w:cs="Arial"/>
          <w:sz w:val="20"/>
          <w:szCs w:val="20"/>
        </w:rPr>
      </w:pPr>
      <w:r w:rsidRPr="00CC16DC">
        <w:rPr>
          <w:rFonts w:ascii="Verdana" w:hAnsi="Verdana" w:cs="Arial"/>
          <w:sz w:val="20"/>
          <w:szCs w:val="20"/>
        </w:rPr>
        <w:tab/>
        <w:t>50-137 Wrocław</w:t>
      </w:r>
    </w:p>
    <w:p w14:paraId="7DAB243D" w14:textId="77777777" w:rsidR="00695144" w:rsidRPr="00CC16DC" w:rsidRDefault="00695144" w:rsidP="00695144">
      <w:pPr>
        <w:spacing w:after="0"/>
        <w:ind w:left="284" w:hanging="294"/>
        <w:jc w:val="both"/>
        <w:rPr>
          <w:rFonts w:ascii="Verdana" w:hAnsi="Verdana" w:cs="Arial"/>
          <w:sz w:val="20"/>
          <w:szCs w:val="20"/>
        </w:rPr>
      </w:pPr>
      <w:r w:rsidRPr="00CC16DC">
        <w:rPr>
          <w:rFonts w:ascii="Verdana" w:hAnsi="Verdana" w:cs="Arial"/>
          <w:sz w:val="20"/>
          <w:szCs w:val="20"/>
        </w:rPr>
        <w:tab/>
        <w:t>NIP PL: 896-000-54-08, REGON: 000001301</w:t>
      </w:r>
    </w:p>
    <w:p w14:paraId="299A2149" w14:textId="77777777" w:rsidR="00695144" w:rsidRPr="00CC16DC" w:rsidRDefault="00695144" w:rsidP="00695144">
      <w:pPr>
        <w:spacing w:after="0"/>
        <w:ind w:left="284" w:hanging="294"/>
        <w:jc w:val="both"/>
        <w:rPr>
          <w:rFonts w:ascii="Verdana" w:hAnsi="Verdana" w:cs="Arial"/>
          <w:color w:val="0070C0"/>
          <w:sz w:val="20"/>
          <w:szCs w:val="20"/>
          <w:u w:val="single"/>
        </w:rPr>
      </w:pPr>
      <w:r w:rsidRPr="00CC16DC">
        <w:rPr>
          <w:rFonts w:ascii="Verdana" w:hAnsi="Verdana" w:cs="Arial"/>
          <w:sz w:val="20"/>
          <w:szCs w:val="20"/>
        </w:rPr>
        <w:tab/>
        <w:t xml:space="preserve">strona internetowa Zamawiającego: </w:t>
      </w:r>
      <w:hyperlink r:id="rId11" w:history="1">
        <w:r w:rsidRPr="00CC16DC">
          <w:rPr>
            <w:rFonts w:ascii="Verdana" w:eastAsia="Verdana" w:hAnsi="Verdana"/>
            <w:color w:val="0070C0"/>
            <w:sz w:val="20"/>
            <w:szCs w:val="20"/>
            <w:u w:val="single"/>
          </w:rPr>
          <w:t>https://uwr.edu.pl/</w:t>
        </w:r>
      </w:hyperlink>
    </w:p>
    <w:p w14:paraId="18FBC15E" w14:textId="77777777" w:rsidR="00695144" w:rsidRPr="00CC16DC" w:rsidRDefault="00695144" w:rsidP="00B62A0D">
      <w:pPr>
        <w:numPr>
          <w:ilvl w:val="0"/>
          <w:numId w:val="23"/>
        </w:numPr>
        <w:tabs>
          <w:tab w:val="clear" w:pos="360"/>
          <w:tab w:val="num" w:pos="720"/>
        </w:tabs>
        <w:spacing w:after="0"/>
        <w:ind w:left="284" w:hanging="294"/>
        <w:jc w:val="both"/>
        <w:rPr>
          <w:rFonts w:ascii="Verdana" w:hAnsi="Verdana" w:cs="Arial"/>
          <w:b/>
          <w:sz w:val="20"/>
          <w:szCs w:val="20"/>
        </w:rPr>
      </w:pPr>
      <w:r w:rsidRPr="00CC16DC">
        <w:rPr>
          <w:rFonts w:ascii="Verdana" w:hAnsi="Verdana" w:cs="Arial"/>
          <w:b/>
          <w:sz w:val="20"/>
          <w:szCs w:val="20"/>
        </w:rPr>
        <w:t>Adres Biura Zamówień Publicznych:</w:t>
      </w:r>
    </w:p>
    <w:p w14:paraId="31E17B62" w14:textId="07A7678C" w:rsidR="00042241" w:rsidRPr="00CC16DC" w:rsidRDefault="00695144" w:rsidP="00695144">
      <w:pPr>
        <w:spacing w:after="0"/>
        <w:ind w:left="284" w:hanging="294"/>
        <w:jc w:val="both"/>
        <w:rPr>
          <w:rFonts w:ascii="Verdana" w:hAnsi="Verdana" w:cs="Arial"/>
          <w:sz w:val="20"/>
          <w:szCs w:val="20"/>
        </w:rPr>
      </w:pPr>
      <w:r w:rsidRPr="00CC16DC">
        <w:rPr>
          <w:rFonts w:ascii="Verdana" w:hAnsi="Verdana" w:cs="Arial"/>
          <w:sz w:val="20"/>
          <w:szCs w:val="20"/>
        </w:rPr>
        <w:tab/>
        <w:t>ul. Kuźnicza</w:t>
      </w:r>
      <w:r w:rsidR="00042241" w:rsidRPr="00CC16DC">
        <w:rPr>
          <w:rFonts w:ascii="Verdana" w:hAnsi="Verdana" w:cs="Arial"/>
          <w:sz w:val="20"/>
          <w:szCs w:val="20"/>
        </w:rPr>
        <w:t xml:space="preserve"> 35</w:t>
      </w:r>
    </w:p>
    <w:p w14:paraId="6955E8DA" w14:textId="493CF900" w:rsidR="00695144" w:rsidRPr="00CC16DC" w:rsidRDefault="00695144" w:rsidP="00695144">
      <w:pPr>
        <w:spacing w:after="0"/>
        <w:ind w:left="284" w:hanging="294"/>
        <w:jc w:val="both"/>
        <w:rPr>
          <w:rFonts w:ascii="Verdana" w:hAnsi="Verdana" w:cs="Arial"/>
          <w:sz w:val="20"/>
          <w:szCs w:val="20"/>
        </w:rPr>
      </w:pPr>
      <w:r w:rsidRPr="00CC16DC">
        <w:rPr>
          <w:rFonts w:ascii="Verdana" w:hAnsi="Verdana" w:cs="Arial"/>
          <w:sz w:val="20"/>
          <w:szCs w:val="20"/>
        </w:rPr>
        <w:tab/>
      </w:r>
      <w:r w:rsidR="00042241" w:rsidRPr="00CC16DC">
        <w:rPr>
          <w:rFonts w:ascii="Verdana" w:hAnsi="Verdana" w:cs="Arial"/>
          <w:sz w:val="20"/>
          <w:szCs w:val="20"/>
        </w:rPr>
        <w:t xml:space="preserve">50-138 </w:t>
      </w:r>
      <w:r w:rsidRPr="00CC16DC">
        <w:rPr>
          <w:rFonts w:ascii="Verdana" w:hAnsi="Verdana" w:cs="Arial"/>
          <w:sz w:val="20"/>
          <w:szCs w:val="20"/>
        </w:rPr>
        <w:t>Wrocław</w:t>
      </w:r>
    </w:p>
    <w:p w14:paraId="77850366" w14:textId="77777777" w:rsidR="00814CB1" w:rsidRPr="00CC16DC" w:rsidRDefault="00695144" w:rsidP="00B62A0D">
      <w:pPr>
        <w:numPr>
          <w:ilvl w:val="0"/>
          <w:numId w:val="23"/>
        </w:numPr>
        <w:tabs>
          <w:tab w:val="clear" w:pos="360"/>
          <w:tab w:val="num" w:pos="720"/>
        </w:tabs>
        <w:spacing w:after="0"/>
        <w:ind w:left="284" w:hanging="294"/>
        <w:jc w:val="both"/>
        <w:rPr>
          <w:rFonts w:ascii="Verdana" w:eastAsia="Verdana" w:hAnsi="Verdana"/>
          <w:bCs/>
          <w:color w:val="0000FF"/>
          <w:sz w:val="20"/>
          <w:szCs w:val="20"/>
          <w:u w:val="single"/>
        </w:rPr>
      </w:pPr>
      <w:r w:rsidRPr="00CC16DC">
        <w:rPr>
          <w:rFonts w:ascii="Verdana" w:eastAsia="Verdana" w:hAnsi="Verdana"/>
          <w:b/>
          <w:sz w:val="20"/>
          <w:szCs w:val="20"/>
        </w:rPr>
        <w:t xml:space="preserve">Osoba uprawniona do komunikowania się z Wykonawcami: </w:t>
      </w:r>
    </w:p>
    <w:p w14:paraId="6F131322" w14:textId="77777777" w:rsidR="00814CB1" w:rsidRPr="00CC16DC" w:rsidRDefault="008F7288" w:rsidP="00814CB1">
      <w:pPr>
        <w:spacing w:after="0"/>
        <w:ind w:left="284"/>
        <w:jc w:val="both"/>
        <w:rPr>
          <w:rFonts w:ascii="Verdana" w:eastAsia="Verdana" w:hAnsi="Verdana"/>
          <w:sz w:val="20"/>
          <w:szCs w:val="20"/>
        </w:rPr>
      </w:pPr>
      <w:r w:rsidRPr="00CC16DC">
        <w:rPr>
          <w:rFonts w:ascii="Verdana" w:eastAsia="Verdana" w:hAnsi="Verdana"/>
          <w:sz w:val="20"/>
          <w:szCs w:val="20"/>
        </w:rPr>
        <w:t>Danuta Bogielska, Anna Pawliszyn</w:t>
      </w:r>
      <w:r w:rsidR="00814CB1" w:rsidRPr="00CC16DC">
        <w:rPr>
          <w:rFonts w:ascii="Verdana" w:eastAsia="Verdana" w:hAnsi="Verdana"/>
          <w:sz w:val="20"/>
          <w:szCs w:val="20"/>
        </w:rPr>
        <w:t xml:space="preserve">, </w:t>
      </w:r>
    </w:p>
    <w:p w14:paraId="7A54C749" w14:textId="44E061C1" w:rsidR="00695144" w:rsidRPr="00CC16DC" w:rsidRDefault="00695144" w:rsidP="00814CB1">
      <w:pPr>
        <w:spacing w:after="0"/>
        <w:ind w:left="284"/>
        <w:jc w:val="both"/>
        <w:rPr>
          <w:rFonts w:ascii="Verdana" w:eastAsia="Verdana" w:hAnsi="Verdana"/>
          <w:bCs/>
          <w:color w:val="0000FF"/>
          <w:sz w:val="20"/>
          <w:szCs w:val="20"/>
          <w:u w:val="single"/>
        </w:rPr>
      </w:pPr>
      <w:r w:rsidRPr="00CC16DC">
        <w:rPr>
          <w:rFonts w:ascii="Verdana" w:eastAsia="Verdana" w:hAnsi="Verdana"/>
          <w:sz w:val="20"/>
          <w:szCs w:val="20"/>
        </w:rPr>
        <w:t xml:space="preserve">poczta elektroniczna: </w:t>
      </w:r>
      <w:r w:rsidR="008F7288" w:rsidRPr="00CC16DC">
        <w:rPr>
          <w:rFonts w:ascii="Verdana" w:eastAsia="Verdana" w:hAnsi="Verdana"/>
          <w:bCs/>
          <w:color w:val="0070C0"/>
          <w:sz w:val="20"/>
          <w:szCs w:val="20"/>
          <w:u w:val="single"/>
        </w:rPr>
        <w:t>danuta.bogielska</w:t>
      </w:r>
      <w:hyperlink r:id="rId12" w:history="1">
        <w:r w:rsidRPr="00CC16DC">
          <w:rPr>
            <w:rFonts w:ascii="Verdana" w:eastAsia="Verdana" w:hAnsi="Verdana"/>
            <w:bCs/>
            <w:color w:val="0070C0"/>
            <w:sz w:val="20"/>
            <w:szCs w:val="20"/>
            <w:u w:val="single"/>
          </w:rPr>
          <w:t>@uwr.edu.pl</w:t>
        </w:r>
      </w:hyperlink>
    </w:p>
    <w:p w14:paraId="216E2CAA" w14:textId="77777777" w:rsidR="00695144" w:rsidRPr="00CC16DC" w:rsidRDefault="00695144" w:rsidP="00042241">
      <w:pPr>
        <w:spacing w:after="0"/>
        <w:ind w:left="284"/>
        <w:jc w:val="both"/>
        <w:rPr>
          <w:rFonts w:ascii="Verdana" w:eastAsia="Verdana" w:hAnsi="Verdana"/>
          <w:b/>
          <w:sz w:val="20"/>
          <w:szCs w:val="20"/>
        </w:rPr>
      </w:pPr>
      <w:r w:rsidRPr="00CC16DC">
        <w:rPr>
          <w:rFonts w:ascii="Verdana" w:eastAsia="Verdana" w:hAnsi="Verdana"/>
          <w:sz w:val="20"/>
          <w:szCs w:val="20"/>
        </w:rPr>
        <w:t>Zamawiający informuje, że adres e-mail</w:t>
      </w:r>
      <w:r w:rsidRPr="00CC16DC">
        <w:rPr>
          <w:rFonts w:ascii="Verdana" w:hAnsi="Verdana"/>
        </w:rPr>
        <w:t xml:space="preserve"> </w:t>
      </w:r>
      <w:r w:rsidRPr="00CC16DC">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1AB43407" w14:textId="7DD25CA1" w:rsidR="00695144" w:rsidRPr="00CC16DC" w:rsidRDefault="00695144" w:rsidP="00695144">
      <w:pPr>
        <w:spacing w:after="0"/>
        <w:ind w:left="284"/>
        <w:rPr>
          <w:rFonts w:ascii="Verdana" w:eastAsia="Verdana" w:hAnsi="Verdana"/>
          <w:sz w:val="20"/>
          <w:szCs w:val="20"/>
        </w:rPr>
      </w:pPr>
      <w:r w:rsidRPr="00CC16DC">
        <w:rPr>
          <w:rFonts w:ascii="Verdana" w:eastAsia="Verdana" w:hAnsi="Verdana"/>
          <w:sz w:val="20"/>
          <w:szCs w:val="20"/>
        </w:rPr>
        <w:t xml:space="preserve">telefon: +48 71 375 </w:t>
      </w:r>
      <w:r w:rsidR="00042241" w:rsidRPr="00CC16DC">
        <w:rPr>
          <w:rFonts w:ascii="Verdana" w:eastAsia="Verdana" w:hAnsi="Verdana"/>
          <w:sz w:val="20"/>
          <w:szCs w:val="20"/>
        </w:rPr>
        <w:t>20 88</w:t>
      </w:r>
    </w:p>
    <w:p w14:paraId="0E3CA1D9" w14:textId="1B480DA2" w:rsidR="00695144" w:rsidRPr="00CC16DC" w:rsidRDefault="00695144" w:rsidP="00B62A0D">
      <w:pPr>
        <w:numPr>
          <w:ilvl w:val="0"/>
          <w:numId w:val="23"/>
        </w:numPr>
        <w:tabs>
          <w:tab w:val="clear" w:pos="360"/>
          <w:tab w:val="num" w:pos="720"/>
        </w:tabs>
        <w:spacing w:after="0"/>
        <w:ind w:left="284" w:hanging="294"/>
        <w:jc w:val="both"/>
        <w:rPr>
          <w:rFonts w:ascii="Verdana" w:hAnsi="Verdana"/>
          <w:color w:val="0070C0"/>
          <w:u w:val="single"/>
        </w:rPr>
      </w:pPr>
      <w:r w:rsidRPr="00CC16DC">
        <w:rPr>
          <w:rFonts w:ascii="Verdana" w:hAnsi="Verdana" w:cs="Arial"/>
          <w:sz w:val="20"/>
          <w:szCs w:val="20"/>
        </w:rPr>
        <w:t>Komunikacja z wykonawcami odbywa się tylko poprzez platformę przetargową (zwaną</w:t>
      </w:r>
      <w:r w:rsidR="008F7288" w:rsidRPr="00CC16DC">
        <w:rPr>
          <w:rFonts w:ascii="Verdana" w:hAnsi="Verdana" w:cs="Arial"/>
          <w:sz w:val="20"/>
          <w:szCs w:val="20"/>
        </w:rPr>
        <w:t> </w:t>
      </w:r>
      <w:r w:rsidRPr="00CC16DC">
        <w:rPr>
          <w:rFonts w:ascii="Verdana" w:hAnsi="Verdana" w:cs="Arial"/>
          <w:sz w:val="20"/>
          <w:szCs w:val="20"/>
        </w:rPr>
        <w:t xml:space="preserve">dalej Platforma), na której prowadzone jest postępowanie </w:t>
      </w:r>
      <w:bookmarkStart w:id="10" w:name="_Hlk100568570"/>
      <w:r w:rsidRPr="00CC16DC">
        <w:rPr>
          <w:rFonts w:ascii="Verdana" w:hAnsi="Verdana"/>
          <w:color w:val="0070C0"/>
          <w:u w:val="single"/>
        </w:rPr>
        <w:fldChar w:fldCharType="begin"/>
      </w:r>
      <w:r w:rsidRPr="00CC16DC">
        <w:rPr>
          <w:rFonts w:ascii="Verdana" w:hAnsi="Verdana"/>
          <w:color w:val="0070C0"/>
          <w:u w:val="single"/>
        </w:rPr>
        <w:instrText xml:space="preserve"> HYPERLINK "https://platformazakupowa.pl/pn/uniwersytet_wroclawski/proceedings" </w:instrText>
      </w:r>
      <w:r w:rsidRPr="00CC16DC">
        <w:rPr>
          <w:rFonts w:ascii="Verdana" w:hAnsi="Verdana"/>
          <w:color w:val="0070C0"/>
          <w:u w:val="single"/>
        </w:rPr>
      </w:r>
      <w:r w:rsidRPr="00CC16DC">
        <w:rPr>
          <w:rFonts w:ascii="Verdana" w:hAnsi="Verdana"/>
          <w:color w:val="0070C0"/>
          <w:u w:val="single"/>
        </w:rPr>
        <w:fldChar w:fldCharType="separate"/>
      </w:r>
      <w:r w:rsidRPr="00CC16DC">
        <w:rPr>
          <w:rFonts w:ascii="Verdana" w:hAnsi="Verdana"/>
          <w:color w:val="0070C0"/>
          <w:sz w:val="20"/>
          <w:szCs w:val="20"/>
          <w:u w:val="single"/>
        </w:rPr>
        <w:t>https://platformazakupowa.pl/pn/uniwersytet_wroclawski/proceedings</w:t>
      </w:r>
      <w:bookmarkEnd w:id="10"/>
      <w:r w:rsidRPr="00CC16DC">
        <w:rPr>
          <w:rFonts w:ascii="Verdana" w:hAnsi="Verdana"/>
          <w:color w:val="0070C0"/>
          <w:u w:val="single"/>
        </w:rPr>
        <w:fldChar w:fldCharType="end"/>
      </w:r>
    </w:p>
    <w:p w14:paraId="4719C93D" w14:textId="77777777" w:rsidR="00695144" w:rsidRPr="00CC16DC" w:rsidRDefault="00695144" w:rsidP="00695144">
      <w:pPr>
        <w:tabs>
          <w:tab w:val="num" w:pos="284"/>
        </w:tabs>
        <w:spacing w:after="0"/>
        <w:ind w:left="284"/>
        <w:rPr>
          <w:rFonts w:ascii="Verdana" w:hAnsi="Verdana" w:cs="Arial"/>
          <w:sz w:val="20"/>
          <w:szCs w:val="20"/>
        </w:rPr>
      </w:pPr>
      <w:r w:rsidRPr="00CC16DC">
        <w:rPr>
          <w:rFonts w:ascii="Verdana" w:hAnsi="Verdana" w:cs="Arial"/>
          <w:sz w:val="20"/>
          <w:szCs w:val="20"/>
        </w:rPr>
        <w:t>Link do postępowania dostępny jest także na stronie operatora platformazakupowa.pl</w:t>
      </w:r>
    </w:p>
    <w:p w14:paraId="434A06F8" w14:textId="77777777" w:rsidR="00695144" w:rsidRPr="00CC16DC" w:rsidRDefault="00695144" w:rsidP="00B62A0D">
      <w:pPr>
        <w:numPr>
          <w:ilvl w:val="0"/>
          <w:numId w:val="23"/>
        </w:numPr>
        <w:tabs>
          <w:tab w:val="clear" w:pos="360"/>
          <w:tab w:val="num" w:pos="720"/>
        </w:tabs>
        <w:spacing w:after="0"/>
        <w:ind w:left="284" w:hanging="294"/>
        <w:rPr>
          <w:rFonts w:ascii="Verdana" w:hAnsi="Verdana" w:cs="Arial"/>
          <w:sz w:val="20"/>
          <w:szCs w:val="20"/>
        </w:rPr>
      </w:pPr>
      <w:r w:rsidRPr="00CC16DC">
        <w:rPr>
          <w:rFonts w:ascii="Verdana" w:hAnsi="Verdana" w:cs="Arial"/>
          <w:sz w:val="20"/>
          <w:szCs w:val="20"/>
        </w:rPr>
        <w:t>Strona internetowa prowadzonego postępowania:</w:t>
      </w:r>
      <w:bookmarkStart w:id="11" w:name="_Hlk76574044"/>
      <w:r w:rsidRPr="00CC16DC">
        <w:rPr>
          <w:rFonts w:ascii="Verdana" w:hAnsi="Verdana" w:cs="Arial"/>
          <w:sz w:val="20"/>
          <w:szCs w:val="20"/>
        </w:rPr>
        <w:t xml:space="preserve"> </w:t>
      </w:r>
      <w:hyperlink r:id="rId13" w:history="1">
        <w:r w:rsidRPr="00CC16DC">
          <w:rPr>
            <w:rFonts w:ascii="Verdana" w:hAnsi="Verdana"/>
            <w:color w:val="0070C0"/>
            <w:sz w:val="20"/>
            <w:szCs w:val="20"/>
            <w:u w:val="single"/>
          </w:rPr>
          <w:t>https://platformazakupowa.pl/pn/uniwersytet_wroclawski/proceedings</w:t>
        </w:r>
      </w:hyperlink>
      <w:r w:rsidRPr="00CC16DC">
        <w:rPr>
          <w:rFonts w:ascii="Verdana" w:hAnsi="Verdana"/>
          <w:color w:val="0070C0"/>
          <w:sz w:val="20"/>
          <w:szCs w:val="20"/>
        </w:rPr>
        <w:t xml:space="preserve"> </w:t>
      </w:r>
      <w:r w:rsidRPr="00CC16DC" w:rsidDel="007653F5">
        <w:rPr>
          <w:rFonts w:ascii="Verdana" w:hAnsi="Verdana"/>
          <w:color w:val="0070C0"/>
          <w:sz w:val="20"/>
          <w:szCs w:val="20"/>
        </w:rPr>
        <w:t xml:space="preserve"> </w:t>
      </w:r>
      <w:bookmarkEnd w:id="11"/>
    </w:p>
    <w:p w14:paraId="09FA41D2" w14:textId="01BD1316" w:rsidR="00695144" w:rsidRPr="00CC16DC" w:rsidRDefault="00695144" w:rsidP="00695144">
      <w:pPr>
        <w:spacing w:after="0"/>
        <w:ind w:left="284" w:hanging="293"/>
        <w:jc w:val="both"/>
        <w:rPr>
          <w:rFonts w:ascii="Verdana" w:hAnsi="Verdana" w:cs="Arial"/>
          <w:sz w:val="20"/>
          <w:szCs w:val="20"/>
        </w:rPr>
      </w:pPr>
      <w:r w:rsidRPr="00CC16DC">
        <w:rPr>
          <w:rFonts w:ascii="Verdana" w:hAnsi="Verdana" w:cs="Arial"/>
          <w:sz w:val="20"/>
          <w:szCs w:val="20"/>
        </w:rPr>
        <w:tab/>
        <w:t>Godziny pracy Biura: 7:30</w:t>
      </w:r>
      <w:r w:rsidR="008F7288" w:rsidRPr="00CC16DC">
        <w:rPr>
          <w:rFonts w:ascii="Verdana" w:hAnsi="Verdana" w:cs="Arial"/>
          <w:sz w:val="20"/>
          <w:szCs w:val="20"/>
        </w:rPr>
        <w:t>-</w:t>
      </w:r>
      <w:r w:rsidRPr="00CC16DC">
        <w:rPr>
          <w:rFonts w:ascii="Verdana" w:hAnsi="Verdana" w:cs="Arial"/>
          <w:sz w:val="20"/>
          <w:szCs w:val="20"/>
        </w:rPr>
        <w:t>15:30 (od poniedziałku do piątku z wyłączeniem dni ustawowo wolnych od pracy i u Zamawiającego).</w:t>
      </w:r>
      <w:r w:rsidRPr="00CC16DC">
        <w:rPr>
          <w:rFonts w:ascii="Verdana" w:hAnsi="Verdana" w:cs="Arial"/>
          <w:sz w:val="20"/>
          <w:szCs w:val="20"/>
        </w:rPr>
        <w:tab/>
      </w:r>
    </w:p>
    <w:p w14:paraId="62A827BD" w14:textId="77777777" w:rsidR="003A65D2" w:rsidRPr="00CC16DC" w:rsidRDefault="003A65D2" w:rsidP="00695144">
      <w:pPr>
        <w:spacing w:after="0"/>
        <w:ind w:left="284" w:hanging="293"/>
        <w:jc w:val="both"/>
        <w:rPr>
          <w:rFonts w:ascii="Verdana" w:hAnsi="Verdana" w:cs="Arial"/>
          <w:b/>
          <w:sz w:val="12"/>
          <w:szCs w:val="12"/>
        </w:rPr>
      </w:pPr>
    </w:p>
    <w:p w14:paraId="60BBD414" w14:textId="77777777" w:rsidR="00695144" w:rsidRPr="00CC16DC" w:rsidRDefault="00695144" w:rsidP="00B62A0D">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ind w:left="567"/>
        <w:outlineLvl w:val="0"/>
        <w:rPr>
          <w:rFonts w:ascii="Verdana" w:hAnsi="Verdana" w:cs="Arial"/>
          <w:b/>
          <w:color w:val="FFFFFF"/>
          <w:sz w:val="20"/>
          <w:szCs w:val="20"/>
        </w:rPr>
      </w:pPr>
      <w:r w:rsidRPr="00CC16DC">
        <w:rPr>
          <w:rFonts w:ascii="Verdana" w:hAnsi="Verdana" w:cs="Arial"/>
          <w:b/>
          <w:color w:val="FFFFFF"/>
          <w:sz w:val="20"/>
          <w:szCs w:val="20"/>
        </w:rPr>
        <w:t>TRYB POSTĘPOWANIA O UDZIELENIE ZAMÓWIENIA PUBLICZNEGO</w:t>
      </w:r>
    </w:p>
    <w:p w14:paraId="4CBE9505" w14:textId="77777777" w:rsidR="003A65D2" w:rsidRPr="00CC16DC" w:rsidRDefault="003A65D2" w:rsidP="003A65D2">
      <w:pPr>
        <w:spacing w:after="0"/>
        <w:ind w:left="308"/>
        <w:jc w:val="both"/>
        <w:rPr>
          <w:rFonts w:ascii="Verdana" w:hAnsi="Verdana"/>
          <w:sz w:val="12"/>
          <w:szCs w:val="12"/>
        </w:rPr>
      </w:pPr>
    </w:p>
    <w:p w14:paraId="20C3E559" w14:textId="68096D9A" w:rsidR="00695144" w:rsidRPr="00CC16DC" w:rsidRDefault="00695144" w:rsidP="00B62A0D">
      <w:pPr>
        <w:numPr>
          <w:ilvl w:val="0"/>
          <w:numId w:val="14"/>
        </w:numPr>
        <w:spacing w:after="0"/>
        <w:ind w:left="308" w:hanging="308"/>
        <w:jc w:val="both"/>
        <w:rPr>
          <w:rFonts w:ascii="Verdana" w:hAnsi="Verdana"/>
          <w:sz w:val="20"/>
          <w:szCs w:val="20"/>
        </w:rPr>
      </w:pPr>
      <w:r w:rsidRPr="00CC16DC">
        <w:rPr>
          <w:rFonts w:ascii="Verdana" w:hAnsi="Verdana"/>
          <w:sz w:val="20"/>
          <w:szCs w:val="20"/>
        </w:rPr>
        <w:t xml:space="preserve">Postępowanie prowadzone jest w trybie podstawowym, na podstawie </w:t>
      </w:r>
      <w:r w:rsidRPr="00CC16DC">
        <w:rPr>
          <w:rFonts w:ascii="Verdana" w:hAnsi="Verdana"/>
          <w:b/>
          <w:sz w:val="20"/>
          <w:szCs w:val="20"/>
        </w:rPr>
        <w:t>art. 275 pkt 1</w:t>
      </w:r>
      <w:r w:rsidRPr="00CC16DC">
        <w:rPr>
          <w:rFonts w:ascii="Verdana" w:hAnsi="Verdana"/>
          <w:sz w:val="20"/>
          <w:szCs w:val="20"/>
        </w:rPr>
        <w:t xml:space="preserve"> i</w:t>
      </w:r>
      <w:r w:rsidR="008F7288" w:rsidRPr="00CC16DC">
        <w:rPr>
          <w:rFonts w:ascii="Verdana" w:hAnsi="Verdana"/>
          <w:sz w:val="20"/>
          <w:szCs w:val="20"/>
        </w:rPr>
        <w:t> </w:t>
      </w:r>
      <w:r w:rsidRPr="00CC16DC">
        <w:rPr>
          <w:rFonts w:ascii="Verdana" w:hAnsi="Verdana"/>
          <w:sz w:val="20"/>
          <w:szCs w:val="20"/>
        </w:rPr>
        <w:t>nast. ustawy z dnia 11 września 2019 r. Prawo zamówień publicznych,</w:t>
      </w:r>
      <w:r w:rsidRPr="00CC16DC">
        <w:rPr>
          <w:rFonts w:ascii="Verdana" w:hAnsi="Verdana" w:cs="Arial"/>
          <w:sz w:val="20"/>
          <w:szCs w:val="20"/>
        </w:rPr>
        <w:t xml:space="preserve"> </w:t>
      </w:r>
      <w:r w:rsidRPr="00CC16DC">
        <w:rPr>
          <w:rFonts w:ascii="Verdana" w:hAnsi="Verdana"/>
          <w:sz w:val="20"/>
          <w:szCs w:val="20"/>
        </w:rPr>
        <w:t>zwanej „</w:t>
      </w:r>
      <w:proofErr w:type="spellStart"/>
      <w:r w:rsidRPr="00CC16DC">
        <w:rPr>
          <w:rFonts w:ascii="Verdana" w:hAnsi="Verdana"/>
          <w:sz w:val="20"/>
          <w:szCs w:val="20"/>
        </w:rPr>
        <w:t>uPzp</w:t>
      </w:r>
      <w:proofErr w:type="spellEnd"/>
      <w:r w:rsidRPr="00CC16DC">
        <w:rPr>
          <w:rFonts w:ascii="Verdana" w:hAnsi="Verdana"/>
          <w:sz w:val="20"/>
          <w:szCs w:val="20"/>
        </w:rPr>
        <w:t>” oraz aktów wykonawczych wydanych na jej podstawie</w:t>
      </w:r>
      <w:r w:rsidRPr="00CC16DC">
        <w:rPr>
          <w:rFonts w:ascii="Verdana" w:hAnsi="Verdana"/>
          <w:bCs/>
          <w:sz w:val="20"/>
          <w:szCs w:val="20"/>
        </w:rPr>
        <w:t>,</w:t>
      </w:r>
      <w:r w:rsidRPr="00CC16DC">
        <w:rPr>
          <w:rFonts w:ascii="Verdana" w:hAnsi="Verdana"/>
          <w:sz w:val="20"/>
          <w:szCs w:val="20"/>
        </w:rPr>
        <w:t xml:space="preserve"> w szczególności Rozporządzeni</w:t>
      </w:r>
      <w:r w:rsidRPr="00CC16DC">
        <w:rPr>
          <w:rFonts w:ascii="Verdana" w:hAnsi="Verdana"/>
          <w:bCs/>
          <w:sz w:val="20"/>
          <w:szCs w:val="20"/>
        </w:rPr>
        <w:t>a</w:t>
      </w:r>
      <w:r w:rsidRPr="00CC16DC">
        <w:rPr>
          <w:rFonts w:ascii="Verdana" w:hAnsi="Verdana"/>
          <w:b/>
          <w:color w:val="FF0000"/>
          <w:sz w:val="20"/>
          <w:szCs w:val="20"/>
        </w:rPr>
        <w:t xml:space="preserve"> </w:t>
      </w:r>
      <w:r w:rsidRPr="00CC16DC">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CC16DC">
        <w:rPr>
          <w:rFonts w:ascii="Verdana" w:hAnsi="Verdana"/>
          <w:sz w:val="20"/>
          <w:szCs w:val="20"/>
        </w:rPr>
        <w:t>MRPiT</w:t>
      </w:r>
      <w:proofErr w:type="spellEnd"/>
      <w:r w:rsidRPr="00CC16DC">
        <w:rPr>
          <w:rFonts w:ascii="Verdana" w:hAnsi="Verdana"/>
          <w:sz w:val="20"/>
          <w:szCs w:val="20"/>
        </w:rPr>
        <w:t xml:space="preserve"> oraz  Rozporządzeni</w:t>
      </w:r>
      <w:r w:rsidRPr="00CC16DC">
        <w:rPr>
          <w:rFonts w:ascii="Verdana" w:hAnsi="Verdana"/>
          <w:bCs/>
          <w:sz w:val="20"/>
          <w:szCs w:val="20"/>
        </w:rPr>
        <w:t>a</w:t>
      </w:r>
      <w:r w:rsidRPr="00CC16DC">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16425842" w14:textId="77777777" w:rsidR="00695144" w:rsidRPr="00CC16DC" w:rsidRDefault="00695144" w:rsidP="00B62A0D">
      <w:pPr>
        <w:numPr>
          <w:ilvl w:val="0"/>
          <w:numId w:val="14"/>
        </w:numPr>
        <w:spacing w:after="0"/>
        <w:ind w:left="308" w:hanging="308"/>
        <w:jc w:val="both"/>
        <w:rPr>
          <w:rFonts w:ascii="Verdana" w:hAnsi="Verdana"/>
          <w:sz w:val="20"/>
          <w:szCs w:val="20"/>
        </w:rPr>
      </w:pPr>
      <w:r w:rsidRPr="00CC16DC">
        <w:rPr>
          <w:rFonts w:ascii="Verdana" w:hAnsi="Verdana"/>
          <w:sz w:val="20"/>
          <w:szCs w:val="20"/>
        </w:rPr>
        <w:t>Zamawiający nie przewiduje wyboru oferty najkorzystniejszej z możliwością prowadzenia negocjacji.</w:t>
      </w:r>
    </w:p>
    <w:p w14:paraId="0A40960D" w14:textId="77777777" w:rsidR="00695144" w:rsidRPr="00CC16DC" w:rsidRDefault="00695144" w:rsidP="00B62A0D">
      <w:pPr>
        <w:numPr>
          <w:ilvl w:val="0"/>
          <w:numId w:val="14"/>
        </w:numPr>
        <w:spacing w:after="0"/>
        <w:ind w:left="308" w:hanging="308"/>
        <w:jc w:val="both"/>
        <w:rPr>
          <w:rFonts w:ascii="Verdana" w:hAnsi="Verdana"/>
          <w:sz w:val="20"/>
          <w:szCs w:val="20"/>
        </w:rPr>
      </w:pPr>
      <w:r w:rsidRPr="00CC16DC">
        <w:rPr>
          <w:rFonts w:ascii="Verdana" w:hAnsi="Verdana"/>
          <w:sz w:val="20"/>
          <w:szCs w:val="20"/>
        </w:rPr>
        <w:t xml:space="preserve">Postępowanie prowadzone jest pisemnie w języku polskim. </w:t>
      </w:r>
    </w:p>
    <w:p w14:paraId="6AC91B6E" w14:textId="77777777" w:rsidR="00695144" w:rsidRPr="00CC16DC" w:rsidRDefault="00695144" w:rsidP="00B62A0D">
      <w:pPr>
        <w:numPr>
          <w:ilvl w:val="0"/>
          <w:numId w:val="14"/>
        </w:numPr>
        <w:spacing w:after="0"/>
        <w:ind w:left="308" w:hanging="308"/>
        <w:jc w:val="both"/>
        <w:rPr>
          <w:rFonts w:ascii="Verdana" w:hAnsi="Verdana"/>
          <w:sz w:val="20"/>
          <w:szCs w:val="20"/>
        </w:rPr>
      </w:pPr>
      <w:bookmarkStart w:id="12" w:name="_Hlk63242987"/>
      <w:r w:rsidRPr="00CC16DC">
        <w:rPr>
          <w:rFonts w:ascii="Verdana" w:hAnsi="Verdana"/>
          <w:sz w:val="20"/>
          <w:szCs w:val="20"/>
        </w:rPr>
        <w:t xml:space="preserve">Wartość zamówienia nie przekracza progu unijnego, o którym mowa w art. 3 </w:t>
      </w:r>
      <w:proofErr w:type="spellStart"/>
      <w:r w:rsidRPr="00CC16DC">
        <w:rPr>
          <w:rFonts w:ascii="Verdana" w:hAnsi="Verdana"/>
          <w:sz w:val="20"/>
          <w:szCs w:val="20"/>
        </w:rPr>
        <w:t>uPzp</w:t>
      </w:r>
      <w:proofErr w:type="spellEnd"/>
      <w:r w:rsidRPr="00CC16DC">
        <w:rPr>
          <w:rFonts w:ascii="Verdana" w:hAnsi="Verdana"/>
          <w:sz w:val="20"/>
          <w:szCs w:val="20"/>
        </w:rPr>
        <w:t>.</w:t>
      </w:r>
      <w:bookmarkStart w:id="13" w:name="_Toc227121603"/>
      <w:bookmarkStart w:id="14" w:name="_Toc231012169"/>
      <w:bookmarkEnd w:id="12"/>
    </w:p>
    <w:p w14:paraId="402E3955" w14:textId="5A000653" w:rsidR="00695144" w:rsidRPr="00CC16DC" w:rsidRDefault="00695144" w:rsidP="00B62A0D">
      <w:pPr>
        <w:numPr>
          <w:ilvl w:val="0"/>
          <w:numId w:val="14"/>
        </w:numPr>
        <w:spacing w:after="0"/>
        <w:ind w:left="308" w:hanging="308"/>
        <w:jc w:val="both"/>
        <w:rPr>
          <w:rFonts w:ascii="Verdana" w:hAnsi="Verdana"/>
          <w:color w:val="0070C0"/>
          <w:sz w:val="20"/>
          <w:szCs w:val="20"/>
          <w:u w:val="single"/>
        </w:rPr>
      </w:pPr>
      <w:r w:rsidRPr="00CC16DC">
        <w:rPr>
          <w:rFonts w:ascii="Verdana" w:hAnsi="Verdana"/>
          <w:sz w:val="20"/>
          <w:szCs w:val="20"/>
        </w:rPr>
        <w:t>Ogłoszenie oraz Specyfikacja Warunków Zamówienia (SWZ) udostępnione zostaną na</w:t>
      </w:r>
      <w:r w:rsidR="008F7288" w:rsidRPr="00CC16DC">
        <w:rPr>
          <w:rFonts w:ascii="Verdana" w:hAnsi="Verdana"/>
          <w:sz w:val="20"/>
          <w:szCs w:val="20"/>
        </w:rPr>
        <w:t> </w:t>
      </w:r>
      <w:r w:rsidRPr="00CC16DC">
        <w:rPr>
          <w:rFonts w:ascii="Verdana" w:hAnsi="Verdana"/>
          <w:sz w:val="20"/>
          <w:szCs w:val="20"/>
        </w:rPr>
        <w:t>następującej stronie internetowej prowadzonego postępowania</w:t>
      </w:r>
      <w:bookmarkStart w:id="15" w:name="_Hlk100566818"/>
      <w:r w:rsidRPr="00CC16DC">
        <w:rPr>
          <w:rFonts w:ascii="Verdana" w:hAnsi="Verdana"/>
          <w:sz w:val="20"/>
          <w:szCs w:val="20"/>
        </w:rPr>
        <w:t>:</w:t>
      </w:r>
      <w:r w:rsidR="008F7288" w:rsidRPr="00CC16DC">
        <w:rPr>
          <w:rFonts w:ascii="Verdana" w:hAnsi="Verdana"/>
          <w:sz w:val="20"/>
          <w:szCs w:val="20"/>
        </w:rPr>
        <w:t xml:space="preserve"> </w:t>
      </w:r>
      <w:hyperlink r:id="rId14" w:history="1">
        <w:r w:rsidR="008F7288" w:rsidRPr="00CC16DC">
          <w:rPr>
            <w:rFonts w:ascii="Verdana" w:hAnsi="Verdana"/>
            <w:color w:val="0070C0"/>
            <w:sz w:val="20"/>
            <w:szCs w:val="20"/>
            <w:u w:val="single"/>
          </w:rPr>
          <w:t>https://platformazakupowa.pl/pn/uniwersytet_wroclawski/proceedings</w:t>
        </w:r>
      </w:hyperlink>
      <w:bookmarkEnd w:id="15"/>
    </w:p>
    <w:p w14:paraId="485A3AC9" w14:textId="394B0A84" w:rsidR="00695144" w:rsidRPr="00CC16DC" w:rsidRDefault="00695144" w:rsidP="008F7288">
      <w:pPr>
        <w:spacing w:after="0"/>
        <w:ind w:left="308"/>
        <w:jc w:val="both"/>
        <w:rPr>
          <w:rFonts w:ascii="Verdana" w:hAnsi="Verdana"/>
          <w:sz w:val="20"/>
          <w:szCs w:val="20"/>
        </w:rPr>
      </w:pPr>
      <w:r w:rsidRPr="00CC16DC">
        <w:rPr>
          <w:rFonts w:ascii="Verdana" w:hAnsi="Verdana"/>
          <w:sz w:val="20"/>
          <w:szCs w:val="20"/>
        </w:rPr>
        <w:t>od dnia publikacji ogłoszenia o zamówieniu w Biuletynie Zamówień Publicznych, nie</w:t>
      </w:r>
      <w:r w:rsidR="008F7288" w:rsidRPr="00CC16DC">
        <w:rPr>
          <w:rFonts w:ascii="Verdana" w:hAnsi="Verdana"/>
          <w:sz w:val="20"/>
          <w:szCs w:val="20"/>
        </w:rPr>
        <w:t> </w:t>
      </w:r>
      <w:r w:rsidRPr="00CC16DC">
        <w:rPr>
          <w:rFonts w:ascii="Verdana" w:hAnsi="Verdana"/>
          <w:sz w:val="20"/>
          <w:szCs w:val="20"/>
        </w:rPr>
        <w:t>krócej niż do dnia udzielenia zamówienia. Na tej stronie będą również udostępnione zmiany i</w:t>
      </w:r>
      <w:r w:rsidR="005B086E" w:rsidRPr="00CC16DC">
        <w:rPr>
          <w:rFonts w:ascii="Verdana" w:hAnsi="Verdana"/>
          <w:sz w:val="20"/>
          <w:szCs w:val="20"/>
        </w:rPr>
        <w:t> </w:t>
      </w:r>
      <w:r w:rsidRPr="00CC16DC">
        <w:rPr>
          <w:rFonts w:ascii="Verdana" w:hAnsi="Verdana"/>
          <w:sz w:val="20"/>
          <w:szCs w:val="20"/>
        </w:rPr>
        <w:t>wyjaśnienia treści SWZ oraz inne dokumenty zamówienia bezpośrednio związane z</w:t>
      </w:r>
      <w:r w:rsidR="008F7288" w:rsidRPr="00CC16DC">
        <w:rPr>
          <w:rFonts w:ascii="Verdana" w:hAnsi="Verdana"/>
          <w:sz w:val="20"/>
          <w:szCs w:val="20"/>
        </w:rPr>
        <w:t> </w:t>
      </w:r>
      <w:r w:rsidRPr="00CC16DC">
        <w:rPr>
          <w:rFonts w:ascii="Verdana" w:hAnsi="Verdana"/>
          <w:sz w:val="20"/>
          <w:szCs w:val="20"/>
        </w:rPr>
        <w:t>postępowaniem o udzielenie zamówienia.</w:t>
      </w:r>
    </w:p>
    <w:p w14:paraId="488E00BE" w14:textId="29AD5B05" w:rsidR="00695144" w:rsidRPr="00CC16DC" w:rsidRDefault="00695144" w:rsidP="00B62A0D">
      <w:pPr>
        <w:numPr>
          <w:ilvl w:val="0"/>
          <w:numId w:val="14"/>
        </w:numPr>
        <w:spacing w:after="0"/>
        <w:ind w:left="308" w:hanging="308"/>
        <w:jc w:val="both"/>
        <w:rPr>
          <w:rFonts w:ascii="Verdana" w:hAnsi="Verdana"/>
          <w:sz w:val="20"/>
          <w:szCs w:val="20"/>
        </w:rPr>
      </w:pPr>
      <w:r w:rsidRPr="00CC16DC">
        <w:rPr>
          <w:rFonts w:ascii="Verdana" w:hAnsi="Verdana"/>
          <w:sz w:val="20"/>
          <w:szCs w:val="20"/>
        </w:rPr>
        <w:t>Wykonawca powinien dokładnie zapoznać się z niniejszą SWZ i złożyć ofertę zgodnie z</w:t>
      </w:r>
      <w:r w:rsidR="008F7288" w:rsidRPr="00CC16DC">
        <w:rPr>
          <w:rFonts w:ascii="Verdana" w:hAnsi="Verdana"/>
          <w:sz w:val="20"/>
          <w:szCs w:val="20"/>
        </w:rPr>
        <w:t> </w:t>
      </w:r>
      <w:r w:rsidRPr="00CC16DC">
        <w:rPr>
          <w:rFonts w:ascii="Verdana" w:hAnsi="Verdana"/>
          <w:sz w:val="20"/>
          <w:szCs w:val="20"/>
        </w:rPr>
        <w:t xml:space="preserve">jej wymaganiami. </w:t>
      </w:r>
    </w:p>
    <w:p w14:paraId="0ABF5D0E" w14:textId="77777777" w:rsidR="00695144" w:rsidRPr="00CC16DC" w:rsidRDefault="00695144" w:rsidP="00B62A0D">
      <w:pPr>
        <w:numPr>
          <w:ilvl w:val="0"/>
          <w:numId w:val="14"/>
        </w:numPr>
        <w:spacing w:after="0"/>
        <w:ind w:left="308" w:hanging="308"/>
        <w:jc w:val="both"/>
        <w:rPr>
          <w:rFonts w:ascii="Verdana" w:hAnsi="Verdana"/>
          <w:sz w:val="20"/>
          <w:szCs w:val="20"/>
        </w:rPr>
      </w:pPr>
      <w:r w:rsidRPr="00CC16DC">
        <w:rPr>
          <w:rFonts w:ascii="Verdana" w:hAnsi="Verdana"/>
          <w:sz w:val="20"/>
          <w:szCs w:val="20"/>
        </w:rPr>
        <w:lastRenderedPageBreak/>
        <w:t>W kwestiach nieuregulowanych powyższą ustawą stosuje się przepisy ustawy z dnia 23 kwietnia 1964 r. Kodeks cywilny.</w:t>
      </w:r>
    </w:p>
    <w:p w14:paraId="16285CEB" w14:textId="77777777" w:rsidR="003A65D2" w:rsidRPr="00CC16DC" w:rsidRDefault="003A65D2" w:rsidP="003A65D2">
      <w:pPr>
        <w:spacing w:after="0"/>
        <w:ind w:left="308"/>
        <w:jc w:val="both"/>
        <w:rPr>
          <w:rFonts w:ascii="Verdana" w:hAnsi="Verdana"/>
          <w:sz w:val="12"/>
          <w:szCs w:val="12"/>
        </w:rPr>
      </w:pPr>
    </w:p>
    <w:p w14:paraId="3F850686" w14:textId="2AD310C4" w:rsidR="00695144" w:rsidRPr="00CC16DC" w:rsidRDefault="00695144" w:rsidP="00B62A0D">
      <w:pPr>
        <w:pStyle w:val="Akapitzlist"/>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ind w:left="567" w:hanging="567"/>
        <w:jc w:val="both"/>
        <w:outlineLvl w:val="0"/>
        <w:rPr>
          <w:rFonts w:ascii="Verdana" w:hAnsi="Verdana"/>
          <w:b/>
          <w:color w:val="FFFFFF"/>
          <w:sz w:val="20"/>
          <w:szCs w:val="20"/>
        </w:rPr>
      </w:pPr>
      <w:r w:rsidRPr="00CC16DC">
        <w:rPr>
          <w:rFonts w:ascii="Verdana" w:hAnsi="Verdana"/>
          <w:b/>
          <w:color w:val="FFFFFF"/>
          <w:sz w:val="20"/>
          <w:szCs w:val="20"/>
        </w:rPr>
        <w:t>KLAUZULA INFORMACYJNA Z ART. 13 RODO W ZWIĄZKU Z</w:t>
      </w:r>
      <w:r w:rsidR="008D60DD" w:rsidRPr="00CC16DC">
        <w:rPr>
          <w:rFonts w:ascii="Verdana" w:hAnsi="Verdana"/>
          <w:b/>
          <w:color w:val="FFFFFF"/>
          <w:sz w:val="20"/>
          <w:szCs w:val="20"/>
        </w:rPr>
        <w:t> </w:t>
      </w:r>
      <w:r w:rsidRPr="00CC16DC">
        <w:rPr>
          <w:rFonts w:ascii="Verdana" w:hAnsi="Verdana"/>
          <w:b/>
          <w:color w:val="FFFFFF"/>
          <w:sz w:val="20"/>
          <w:szCs w:val="20"/>
        </w:rPr>
        <w:t>PROWADZONYM</w:t>
      </w:r>
      <w:r w:rsidR="00F05167" w:rsidRPr="00CC16DC">
        <w:rPr>
          <w:rFonts w:ascii="Verdana" w:hAnsi="Verdana"/>
          <w:b/>
          <w:color w:val="FFFFFF"/>
          <w:sz w:val="20"/>
          <w:szCs w:val="20"/>
        </w:rPr>
        <w:t xml:space="preserve"> </w:t>
      </w:r>
      <w:r w:rsidRPr="00CC16DC">
        <w:rPr>
          <w:rFonts w:ascii="Verdana" w:hAnsi="Verdana"/>
          <w:b/>
          <w:color w:val="FFFFFF"/>
          <w:sz w:val="20"/>
          <w:szCs w:val="20"/>
        </w:rPr>
        <w:t>POSTĘPOWANIEM O UDZIELENIE ZAMÓWIENIA PUBLICZNEGO</w:t>
      </w:r>
    </w:p>
    <w:p w14:paraId="03C51F3A" w14:textId="77777777" w:rsidR="003A65D2" w:rsidRPr="00CC16DC" w:rsidRDefault="003A65D2" w:rsidP="003A65D2">
      <w:pPr>
        <w:spacing w:after="0"/>
        <w:ind w:left="227"/>
        <w:jc w:val="both"/>
        <w:rPr>
          <w:rFonts w:ascii="Verdana" w:hAnsi="Verdana" w:cs="Arial"/>
          <w:sz w:val="12"/>
          <w:szCs w:val="12"/>
        </w:rPr>
      </w:pPr>
    </w:p>
    <w:p w14:paraId="6D581D7E" w14:textId="363E0150" w:rsidR="00695144" w:rsidRPr="00CC16DC" w:rsidRDefault="00695144" w:rsidP="00B62A0D">
      <w:pPr>
        <w:numPr>
          <w:ilvl w:val="3"/>
          <w:numId w:val="22"/>
        </w:numPr>
        <w:spacing w:after="0"/>
        <w:ind w:left="227" w:hanging="227"/>
        <w:jc w:val="both"/>
        <w:rPr>
          <w:rFonts w:ascii="Verdana" w:hAnsi="Verdana" w:cs="Arial"/>
          <w:sz w:val="20"/>
          <w:szCs w:val="20"/>
        </w:rPr>
      </w:pPr>
      <w:r w:rsidRPr="00CC16DC">
        <w:rPr>
          <w:rFonts w:ascii="Verdana" w:hAnsi="Verdana" w:cs="Arial"/>
          <w:sz w:val="20"/>
          <w:szCs w:val="20"/>
        </w:rPr>
        <w:t>Zgodnie z art. 13 ust. 1-2 rozporządzenia Parlamentu Europejskiego i Rady (UE) 2016/679 z dnia 27 kwietnia 2016 r. w sprawie ochrony osób fizycznych w związku z</w:t>
      </w:r>
      <w:r w:rsidR="008F7288" w:rsidRPr="00CC16DC">
        <w:rPr>
          <w:rFonts w:ascii="Verdana" w:hAnsi="Verdana" w:cs="Arial"/>
          <w:sz w:val="20"/>
          <w:szCs w:val="20"/>
        </w:rPr>
        <w:t> </w:t>
      </w:r>
      <w:r w:rsidRPr="00CC16DC">
        <w:rPr>
          <w:rFonts w:ascii="Verdana" w:hAnsi="Verdana" w:cs="Arial"/>
          <w:sz w:val="20"/>
          <w:szCs w:val="20"/>
        </w:rPr>
        <w:t>przetwarzaniem danych osobowych i w sprawie swobodnego przepływu takich danych oraz uchylenia dyrektywy 95/46/WE (ogólne rozporządzenie o ochronie danych) (Dz.</w:t>
      </w:r>
      <w:r w:rsidR="008F7288" w:rsidRPr="00CC16DC">
        <w:rPr>
          <w:rFonts w:ascii="Verdana" w:hAnsi="Verdana" w:cs="Arial"/>
          <w:sz w:val="20"/>
          <w:szCs w:val="20"/>
        </w:rPr>
        <w:t> </w:t>
      </w:r>
      <w:r w:rsidRPr="00CC16DC">
        <w:rPr>
          <w:rFonts w:ascii="Verdana" w:hAnsi="Verdana" w:cs="Arial"/>
          <w:sz w:val="20"/>
          <w:szCs w:val="20"/>
        </w:rPr>
        <w:t xml:space="preserve">Urz. UE L 119 z 04.05.2016, str. 1), dalej „RODO” oraz art. 19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Zamawiający – Uniwersytet Wrocławski - informuje, że: </w:t>
      </w:r>
    </w:p>
    <w:p w14:paraId="68704A4E" w14:textId="77777777" w:rsidR="00695144" w:rsidRPr="00CC16DC" w:rsidRDefault="00695144" w:rsidP="007B399C">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ab/>
        <w:t>administratorem Pani/Pana danych osobowych jest Uniwersytet Wrocławski, pl. Uniwersytecki 1, 50-137 Wrocław, reprezentowany przez Rektora;</w:t>
      </w:r>
    </w:p>
    <w:p w14:paraId="36DF82F4" w14:textId="62E0BEB3" w:rsidR="00695144" w:rsidRPr="00CC16DC" w:rsidRDefault="00695144" w:rsidP="00695144">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o celach i sposobach przetwarzania danych osobowych podawanych w związku z</w:t>
      </w:r>
      <w:r w:rsidR="008F7288" w:rsidRPr="00CC16DC">
        <w:rPr>
          <w:rFonts w:ascii="Verdana" w:hAnsi="Verdana" w:cs="Arial"/>
          <w:sz w:val="20"/>
          <w:szCs w:val="20"/>
        </w:rPr>
        <w:t> </w:t>
      </w:r>
      <w:r w:rsidRPr="00CC16DC">
        <w:rPr>
          <w:rFonts w:ascii="Verdana" w:hAnsi="Verdana" w:cs="Arial"/>
          <w:sz w:val="20"/>
          <w:szCs w:val="20"/>
        </w:rPr>
        <w:t>realizacją procedur udzielania zamówień publicznych decyduje Uniwersytet jako Administrator danych;</w:t>
      </w:r>
    </w:p>
    <w:p w14:paraId="3BDBB00A" w14:textId="0CE16C00" w:rsidR="00186B83" w:rsidRPr="00CC16DC" w:rsidRDefault="00695144" w:rsidP="00695144">
      <w:pPr>
        <w:numPr>
          <w:ilvl w:val="0"/>
          <w:numId w:val="3"/>
        </w:numPr>
        <w:tabs>
          <w:tab w:val="left" w:pos="0"/>
        </w:tabs>
        <w:spacing w:after="0"/>
        <w:ind w:left="504" w:hanging="284"/>
        <w:jc w:val="both"/>
        <w:rPr>
          <w:rFonts w:ascii="Verdana" w:hAnsi="Verdana"/>
          <w:b/>
          <w:i/>
          <w:sz w:val="20"/>
          <w:szCs w:val="20"/>
        </w:rPr>
      </w:pPr>
      <w:r w:rsidRPr="00CC16DC">
        <w:rPr>
          <w:rFonts w:ascii="Verdana" w:hAnsi="Verdana" w:cs="Arial"/>
          <w:sz w:val="20"/>
          <w:szCs w:val="20"/>
        </w:rPr>
        <w:t xml:space="preserve">Administrator wyznaczył osobę pełniącą zadania Inspektora Ochrony Danych Osobowych i można kontaktować się poprzez adres email: </w:t>
      </w:r>
      <w:hyperlink r:id="rId15" w:history="1">
        <w:r w:rsidR="00186B83" w:rsidRPr="00CC16DC">
          <w:rPr>
            <w:rStyle w:val="Hipercze"/>
            <w:rFonts w:ascii="Verdana" w:hAnsi="Verdana" w:cs="Arial"/>
            <w:sz w:val="20"/>
            <w:szCs w:val="20"/>
          </w:rPr>
          <w:t>iod@uwr.edu.pl</w:t>
        </w:r>
      </w:hyperlink>
      <w:r w:rsidR="00186B83" w:rsidRPr="00CC16DC">
        <w:rPr>
          <w:rFonts w:ascii="Verdana" w:hAnsi="Verdana" w:cs="Arial"/>
          <w:sz w:val="20"/>
          <w:szCs w:val="20"/>
        </w:rPr>
        <w:t>;</w:t>
      </w:r>
    </w:p>
    <w:p w14:paraId="684E73F7" w14:textId="77777777" w:rsidR="00695144" w:rsidRPr="00CC16DC" w:rsidRDefault="00695144" w:rsidP="00695144">
      <w:pPr>
        <w:numPr>
          <w:ilvl w:val="0"/>
          <w:numId w:val="3"/>
        </w:numPr>
        <w:spacing w:after="0"/>
        <w:ind w:left="504" w:hanging="284"/>
        <w:contextualSpacing/>
        <w:jc w:val="both"/>
        <w:rPr>
          <w:rFonts w:ascii="Verdana" w:eastAsia="Calibri" w:hAnsi="Verdana" w:cs="Arial"/>
          <w:sz w:val="20"/>
          <w:szCs w:val="20"/>
          <w:lang w:eastAsia="en-US"/>
        </w:rPr>
      </w:pPr>
      <w:r w:rsidRPr="00CC16DC">
        <w:rPr>
          <w:rFonts w:ascii="Verdana" w:eastAsia="Calibri" w:hAnsi="Verdana" w:cs="Arial"/>
          <w:sz w:val="20"/>
          <w:lang w:eastAsia="en-US"/>
        </w:rPr>
        <w:t xml:space="preserve">Pani/Pana dane osobowe przetwarzane będą na podstawie art. 6 ust. 1 lit. c RODO w celu wyłonienia wykonawcy w przedmiotowym postępowaniu o zamówienie publiczne przeprowadzane zgodnie z </w:t>
      </w:r>
      <w:proofErr w:type="spellStart"/>
      <w:r w:rsidRPr="00CC16DC">
        <w:rPr>
          <w:rFonts w:ascii="Verdana" w:eastAsia="Calibri" w:hAnsi="Verdana" w:cs="Arial"/>
          <w:sz w:val="20"/>
          <w:lang w:eastAsia="en-US"/>
        </w:rPr>
        <w:t>uPzp</w:t>
      </w:r>
      <w:proofErr w:type="spellEnd"/>
      <w:r w:rsidRPr="00CC16DC">
        <w:rPr>
          <w:rFonts w:ascii="Verdana" w:eastAsia="Calibri" w:hAnsi="Verdana" w:cs="Arial"/>
          <w:sz w:val="20"/>
          <w:lang w:eastAsia="en-US"/>
        </w:rPr>
        <w:t xml:space="preserve"> oraz w pozostałych celach określonych w </w:t>
      </w:r>
      <w:proofErr w:type="spellStart"/>
      <w:r w:rsidRPr="00CC16DC">
        <w:rPr>
          <w:rFonts w:ascii="Verdana" w:eastAsia="Calibri" w:hAnsi="Verdana" w:cs="Arial"/>
          <w:sz w:val="20"/>
          <w:lang w:eastAsia="en-US"/>
        </w:rPr>
        <w:t>uPzp</w:t>
      </w:r>
      <w:proofErr w:type="spellEnd"/>
      <w:r w:rsidRPr="00CC16DC">
        <w:rPr>
          <w:rFonts w:ascii="Verdana" w:eastAsia="Calibri" w:hAnsi="Verdana" w:cs="Arial"/>
          <w:sz w:val="20"/>
          <w:lang w:eastAsia="en-US"/>
        </w:rPr>
        <w:t>;</w:t>
      </w:r>
    </w:p>
    <w:p w14:paraId="24C3BE1F" w14:textId="2F2AE5AE" w:rsidR="00695144" w:rsidRPr="00CC16DC" w:rsidRDefault="00695144" w:rsidP="00695144">
      <w:pPr>
        <w:numPr>
          <w:ilvl w:val="0"/>
          <w:numId w:val="3"/>
        </w:numPr>
        <w:spacing w:after="0"/>
        <w:ind w:left="504" w:hanging="28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ab/>
        <w:t xml:space="preserve">odbiorcami Pani/Pana danych osobowych będą osoby lub podmioty, którym udostępniona zostanie dokumentacja postępowania w oparciu o art. 18 oraz art. 74 </w:t>
      </w:r>
      <w:proofErr w:type="spellStart"/>
      <w:r w:rsidRPr="00CC16DC">
        <w:rPr>
          <w:rFonts w:ascii="Verdana" w:eastAsia="Calibri" w:hAnsi="Verdana" w:cs="Arial"/>
          <w:sz w:val="20"/>
          <w:szCs w:val="20"/>
          <w:lang w:eastAsia="en-US"/>
        </w:rPr>
        <w:t>uPzp</w:t>
      </w:r>
      <w:proofErr w:type="spellEnd"/>
      <w:r w:rsidRPr="00CC16DC">
        <w:rPr>
          <w:rFonts w:ascii="Verdana" w:eastAsia="Calibri" w:hAnsi="Verdana" w:cs="Arial"/>
          <w:sz w:val="20"/>
          <w:szCs w:val="20"/>
          <w:lang w:eastAsia="en-US"/>
        </w:rPr>
        <w:t>; ponadto dane osobowe mogą zostać przekazane na zasadach wynikających z</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ustawy z dnia 6 września 2001 r. o dostępie do informacji publicznej;</w:t>
      </w:r>
    </w:p>
    <w:p w14:paraId="04617A9D" w14:textId="77777777" w:rsidR="00695144" w:rsidRPr="00CC16DC" w:rsidRDefault="00695144" w:rsidP="00695144">
      <w:pPr>
        <w:numPr>
          <w:ilvl w:val="0"/>
          <w:numId w:val="3"/>
        </w:numPr>
        <w:spacing w:after="0"/>
        <w:ind w:left="567" w:hanging="284"/>
        <w:rPr>
          <w:rFonts w:ascii="Verdana" w:hAnsi="Verdana"/>
          <w:sz w:val="20"/>
          <w:szCs w:val="20"/>
        </w:rPr>
      </w:pPr>
      <w:r w:rsidRPr="00CC16DC">
        <w:rPr>
          <w:rFonts w:ascii="Verdana" w:hAnsi="Verdana" w:cs="Arial"/>
          <w:sz w:val="20"/>
          <w:szCs w:val="20"/>
        </w:rPr>
        <w:t xml:space="preserve">okres przechowywania Pani/Pana danych osobowych wynosi odpowiednio: </w:t>
      </w:r>
    </w:p>
    <w:p w14:paraId="2AA99A39" w14:textId="77777777" w:rsidR="00695144" w:rsidRPr="00CC16DC" w:rsidRDefault="00695144" w:rsidP="005D7919">
      <w:pPr>
        <w:spacing w:after="0"/>
        <w:ind w:left="567"/>
        <w:jc w:val="both"/>
        <w:rPr>
          <w:rFonts w:ascii="Verdana" w:hAnsi="Verdana" w:cs="Arial"/>
          <w:sz w:val="20"/>
          <w:szCs w:val="20"/>
        </w:rPr>
      </w:pPr>
      <w:r w:rsidRPr="00CC16DC">
        <w:rPr>
          <w:rFonts w:ascii="Verdana" w:hAnsi="Verdana" w:cs="Arial"/>
          <w:sz w:val="20"/>
          <w:szCs w:val="20"/>
        </w:rPr>
        <w:t xml:space="preserve">- zgodnie z art. 78 ust. 1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przez okres 4 lat od dnia zakończenia postępowania o udzielenie zamówienia, </w:t>
      </w:r>
    </w:p>
    <w:p w14:paraId="478E5798" w14:textId="77777777" w:rsidR="00695144" w:rsidRPr="00CC16DC" w:rsidRDefault="00695144" w:rsidP="005D7919">
      <w:pPr>
        <w:spacing w:after="0"/>
        <w:ind w:left="567"/>
        <w:jc w:val="both"/>
        <w:rPr>
          <w:rFonts w:ascii="Verdana" w:hAnsi="Verdana"/>
          <w:sz w:val="20"/>
          <w:szCs w:val="20"/>
        </w:rPr>
      </w:pPr>
      <w:r w:rsidRPr="00CC16DC">
        <w:rPr>
          <w:rFonts w:ascii="Verdana" w:hAnsi="Verdana" w:cs="Arial"/>
          <w:sz w:val="20"/>
          <w:szCs w:val="20"/>
        </w:rPr>
        <w:t xml:space="preserve">- jeżeli czas trwania umowy przekracza 4 lata, okres przechowywania obejmuje cały czas trwania umowy; </w:t>
      </w:r>
    </w:p>
    <w:p w14:paraId="3AC348B9" w14:textId="3B8A6B41" w:rsidR="00695144" w:rsidRPr="00CC16DC" w:rsidRDefault="00695144" w:rsidP="00695144">
      <w:pPr>
        <w:spacing w:after="0"/>
        <w:ind w:left="567"/>
        <w:jc w:val="both"/>
        <w:rPr>
          <w:rFonts w:ascii="Verdana" w:hAnsi="Verdana" w:cs="Arial"/>
          <w:sz w:val="20"/>
          <w:szCs w:val="20"/>
        </w:rPr>
      </w:pPr>
      <w:r w:rsidRPr="00CC16DC">
        <w:rPr>
          <w:rFonts w:ascii="Verdana" w:hAnsi="Verdana" w:cs="Arial"/>
          <w:sz w:val="20"/>
          <w:szCs w:val="20"/>
        </w:rPr>
        <w:t xml:space="preserve">- w przypadku zamówień współfinansowanych ze środków UE przez okres, o którym mowa w art. 125 ust 4 lit d) w </w:t>
      </w:r>
      <w:proofErr w:type="spellStart"/>
      <w:r w:rsidRPr="00CC16DC">
        <w:rPr>
          <w:rFonts w:ascii="Verdana" w:hAnsi="Verdana" w:cs="Arial"/>
          <w:sz w:val="20"/>
          <w:szCs w:val="20"/>
        </w:rPr>
        <w:t>zw</w:t>
      </w:r>
      <w:proofErr w:type="spellEnd"/>
      <w:r w:rsidRPr="00CC16DC">
        <w:rPr>
          <w:rFonts w:ascii="Verdana" w:hAnsi="Verdana" w:cs="Arial"/>
          <w:sz w:val="20"/>
          <w:szCs w:val="20"/>
        </w:rPr>
        <w:t xml:space="preserve"> z art. 140 Rozporządzenia Parlamentu Europejskiego i Rady (UE) nr 1303/2013 z dnia 17 grudnia 2013 r. (Dz. Urz. UE nr</w:t>
      </w:r>
      <w:r w:rsidR="008F7288" w:rsidRPr="00CC16DC">
        <w:rPr>
          <w:rFonts w:ascii="Verdana" w:hAnsi="Verdana" w:cs="Arial"/>
          <w:sz w:val="20"/>
          <w:szCs w:val="20"/>
        </w:rPr>
        <w:t> </w:t>
      </w:r>
      <w:r w:rsidRPr="00CC16DC">
        <w:rPr>
          <w:rFonts w:ascii="Verdana" w:hAnsi="Verdana" w:cs="Arial"/>
          <w:sz w:val="20"/>
          <w:szCs w:val="20"/>
        </w:rPr>
        <w:t>L</w:t>
      </w:r>
      <w:r w:rsidR="008F7288" w:rsidRPr="00CC16DC">
        <w:rPr>
          <w:rFonts w:ascii="Verdana" w:hAnsi="Verdana" w:cs="Arial"/>
          <w:sz w:val="20"/>
          <w:szCs w:val="20"/>
        </w:rPr>
        <w:t> </w:t>
      </w:r>
      <w:r w:rsidRPr="00CC16DC">
        <w:rPr>
          <w:rFonts w:ascii="Verdana" w:hAnsi="Verdana" w:cs="Arial"/>
          <w:sz w:val="20"/>
          <w:szCs w:val="20"/>
        </w:rPr>
        <w:t>347 z 20.12.2013, str. 320) i wynikających z umów o dofinansowanie projektów finansowanych ze środków pochodzących z UE;</w:t>
      </w:r>
    </w:p>
    <w:p w14:paraId="70C9A743" w14:textId="13CE81C7" w:rsidR="00695144" w:rsidRPr="00CC16DC" w:rsidRDefault="00695144" w:rsidP="00695144">
      <w:pPr>
        <w:spacing w:after="0"/>
        <w:ind w:left="567"/>
        <w:jc w:val="both"/>
        <w:rPr>
          <w:rFonts w:ascii="Verdana" w:hAnsi="Verdana" w:cs="Arial"/>
          <w:sz w:val="20"/>
          <w:szCs w:val="20"/>
        </w:rPr>
      </w:pPr>
      <w:r w:rsidRPr="00CC16DC">
        <w:rPr>
          <w:rFonts w:ascii="Verdana" w:hAnsi="Verdana" w:cs="Arial"/>
          <w:sz w:val="20"/>
          <w:szCs w:val="20"/>
        </w:rPr>
        <w:t>- okres przechowywania wynika również z ustawy z dnia 14 lipca 1983 r. o</w:t>
      </w:r>
      <w:r w:rsidR="008F7288" w:rsidRPr="00CC16DC">
        <w:rPr>
          <w:rFonts w:ascii="Verdana" w:hAnsi="Verdana" w:cs="Arial"/>
          <w:sz w:val="20"/>
          <w:szCs w:val="20"/>
        </w:rPr>
        <w:t> </w:t>
      </w:r>
      <w:r w:rsidRPr="00CC16DC">
        <w:rPr>
          <w:rFonts w:ascii="Verdana" w:hAnsi="Verdana" w:cs="Arial"/>
          <w:sz w:val="20"/>
          <w:szCs w:val="20"/>
        </w:rPr>
        <w:t>narodowym zasobie archiwalnym i archiwach (tj. Dz. U. z 2020r. poz. 164);</w:t>
      </w:r>
    </w:p>
    <w:p w14:paraId="0322AF2D" w14:textId="77777777" w:rsidR="00695144" w:rsidRPr="00CC16DC" w:rsidRDefault="00695144" w:rsidP="00695144">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ab/>
        <w:t xml:space="preserve">obowiązek podania przez Panią/Pana danych osobowych jest wymogiem ustawowym wynikającym z </w:t>
      </w:r>
      <w:proofErr w:type="spellStart"/>
      <w:r w:rsidRPr="00CC16DC">
        <w:rPr>
          <w:rFonts w:ascii="Verdana" w:hAnsi="Verdana" w:cs="Arial"/>
          <w:sz w:val="20"/>
          <w:szCs w:val="20"/>
        </w:rPr>
        <w:t>uPzp</w:t>
      </w:r>
      <w:proofErr w:type="spellEnd"/>
      <w:r w:rsidRPr="00CC16DC">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4A7124F" w14:textId="0E920503" w:rsidR="00695144" w:rsidRPr="00CC16DC" w:rsidRDefault="00695144" w:rsidP="00695144">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ab/>
        <w:t>w odniesieniu do Pani/Pana danych osobowych decyzje nie będą podejmowane w</w:t>
      </w:r>
      <w:r w:rsidR="008F7288" w:rsidRPr="00CC16DC">
        <w:rPr>
          <w:rFonts w:ascii="Verdana" w:hAnsi="Verdana" w:cs="Arial"/>
          <w:sz w:val="20"/>
          <w:szCs w:val="20"/>
        </w:rPr>
        <w:t> </w:t>
      </w:r>
      <w:r w:rsidRPr="00CC16DC">
        <w:rPr>
          <w:rFonts w:ascii="Verdana" w:hAnsi="Verdana" w:cs="Arial"/>
          <w:sz w:val="20"/>
          <w:szCs w:val="20"/>
        </w:rPr>
        <w:t>sposób zautomatyzowany, stosowanie do art. 22 RODO;</w:t>
      </w:r>
    </w:p>
    <w:p w14:paraId="78764D0B" w14:textId="77777777" w:rsidR="00695144" w:rsidRPr="00CC16DC" w:rsidRDefault="00695144" w:rsidP="00695144">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 xml:space="preserve">Pani/Pana dane osobowe będą przekazywane do państwa trzeciego (poza UE) /organizacji międzynarodowej na zasadach określonych w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Może Pan/ Pani uzyskać kopię danych osobowych przekazywanych do państwa trzeciego na zasadach wynikających z </w:t>
      </w:r>
      <w:proofErr w:type="spellStart"/>
      <w:r w:rsidRPr="00CC16DC">
        <w:rPr>
          <w:rFonts w:ascii="Verdana" w:hAnsi="Verdana" w:cs="Arial"/>
          <w:sz w:val="20"/>
          <w:szCs w:val="20"/>
        </w:rPr>
        <w:t>uPzp</w:t>
      </w:r>
      <w:proofErr w:type="spellEnd"/>
      <w:r w:rsidRPr="00CC16DC">
        <w:rPr>
          <w:rFonts w:ascii="Verdana" w:hAnsi="Verdana" w:cs="Arial"/>
          <w:sz w:val="20"/>
          <w:szCs w:val="20"/>
        </w:rPr>
        <w:t>;</w:t>
      </w:r>
    </w:p>
    <w:p w14:paraId="6D76A8DD" w14:textId="77777777" w:rsidR="00695144" w:rsidRPr="00CC16DC" w:rsidRDefault="00695144" w:rsidP="00695144">
      <w:pPr>
        <w:numPr>
          <w:ilvl w:val="0"/>
          <w:numId w:val="4"/>
        </w:numPr>
        <w:spacing w:after="0"/>
        <w:ind w:left="504" w:hanging="284"/>
        <w:jc w:val="both"/>
        <w:rPr>
          <w:rFonts w:ascii="Verdana" w:hAnsi="Verdana" w:cs="Arial"/>
          <w:sz w:val="20"/>
          <w:szCs w:val="20"/>
        </w:rPr>
      </w:pPr>
      <w:r w:rsidRPr="00CC16DC">
        <w:rPr>
          <w:rFonts w:ascii="Verdana" w:hAnsi="Verdana" w:cs="Arial"/>
          <w:sz w:val="20"/>
          <w:szCs w:val="20"/>
        </w:rPr>
        <w:tab/>
        <w:t>posiada Pani/Pan:</w:t>
      </w:r>
    </w:p>
    <w:p w14:paraId="7C390883"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na podstawie art. 15 RODO prawo dostępu do danych osobowych Pani/Pana dotyczących;</w:t>
      </w:r>
    </w:p>
    <w:p w14:paraId="33088EE3"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na podstawie art. 16 RODO prawo do sprostowania Pani/Pana danych osobowych;</w:t>
      </w:r>
    </w:p>
    <w:p w14:paraId="6A5E79B2" w14:textId="03BFADE5"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lastRenderedPageBreak/>
        <w:t>−</w:t>
      </w:r>
      <w:r w:rsidRPr="00CC16DC">
        <w:rPr>
          <w:rFonts w:ascii="Verdana" w:hAnsi="Verdana" w:cs="Arial"/>
          <w:sz w:val="20"/>
          <w:szCs w:val="20"/>
        </w:rPr>
        <w:tab/>
        <w:t>na podstawie art. 18 RODO prawo żądania od administratora ograniczenia przetwarzania danych osobowych z zastrzeżeniem przypadków, o których mowa w</w:t>
      </w:r>
      <w:r w:rsidR="008F7288" w:rsidRPr="00CC16DC">
        <w:rPr>
          <w:rFonts w:ascii="Verdana" w:hAnsi="Verdana" w:cs="Arial"/>
          <w:sz w:val="20"/>
          <w:szCs w:val="20"/>
        </w:rPr>
        <w:t> </w:t>
      </w:r>
      <w:r w:rsidRPr="00CC16DC">
        <w:rPr>
          <w:rFonts w:ascii="Verdana" w:hAnsi="Verdana" w:cs="Arial"/>
          <w:sz w:val="20"/>
          <w:szCs w:val="20"/>
        </w:rPr>
        <w:t>art. 18 ust. 2 RODO ;</w:t>
      </w:r>
    </w:p>
    <w:p w14:paraId="456F9CB2"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prawo do wniesienia skargi do Prezesa Urzędu Ochrony Danych Osobowych, gdy uzna Pani/Pan, że przetwarzanie danych osobowych Pani/Pana dotyczących narusza przepisy RODO;</w:t>
      </w:r>
    </w:p>
    <w:p w14:paraId="65DB3C3E" w14:textId="36EC9643" w:rsidR="00695144" w:rsidRPr="00CC16DC" w:rsidRDefault="00CF7B33" w:rsidP="00695144">
      <w:pPr>
        <w:spacing w:after="0"/>
        <w:ind w:left="728" w:hanging="284"/>
        <w:jc w:val="both"/>
        <w:rPr>
          <w:rFonts w:ascii="Verdana" w:hAnsi="Verdana" w:cs="Arial"/>
          <w:sz w:val="20"/>
          <w:szCs w:val="20"/>
        </w:rPr>
      </w:pPr>
      <w:r w:rsidRPr="00CC16DC">
        <w:rPr>
          <w:rFonts w:ascii="Verdana" w:hAnsi="Verdana" w:cs="Arial"/>
          <w:sz w:val="20"/>
          <w:szCs w:val="20"/>
        </w:rPr>
        <w:t>−</w:t>
      </w:r>
      <w:r w:rsidR="00695144" w:rsidRPr="00CC16DC">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8F7288" w:rsidRPr="00CC16DC">
        <w:rPr>
          <w:rFonts w:ascii="Verdana" w:hAnsi="Verdana" w:cs="Arial"/>
          <w:sz w:val="20"/>
          <w:szCs w:val="20"/>
        </w:rPr>
        <w:t> </w:t>
      </w:r>
      <w:r w:rsidR="00695144" w:rsidRPr="00CC16DC">
        <w:rPr>
          <w:rFonts w:ascii="Verdana" w:hAnsi="Verdana" w:cs="Arial"/>
          <w:sz w:val="20"/>
          <w:szCs w:val="20"/>
        </w:rPr>
        <w:t>udzielenie zamówienia publicznego;</w:t>
      </w:r>
    </w:p>
    <w:p w14:paraId="26A2FFBA" w14:textId="09161A6B" w:rsidR="00695144" w:rsidRPr="00CC16DC" w:rsidRDefault="00CF7B33" w:rsidP="00695144">
      <w:pPr>
        <w:spacing w:after="0"/>
        <w:ind w:left="728" w:hanging="284"/>
        <w:jc w:val="both"/>
        <w:rPr>
          <w:rFonts w:ascii="Verdana" w:hAnsi="Verdana" w:cs="Arial"/>
          <w:sz w:val="20"/>
          <w:szCs w:val="20"/>
        </w:rPr>
      </w:pPr>
      <w:r w:rsidRPr="00CC16DC">
        <w:rPr>
          <w:rFonts w:ascii="Verdana" w:hAnsi="Verdana" w:cs="Arial"/>
          <w:sz w:val="20"/>
          <w:szCs w:val="20"/>
        </w:rPr>
        <w:t>−</w:t>
      </w:r>
      <w:r w:rsidR="00695144" w:rsidRPr="00CC16DC">
        <w:rPr>
          <w:rFonts w:ascii="Verdana" w:hAnsi="Verdana" w:cs="Arial"/>
          <w:sz w:val="20"/>
          <w:szCs w:val="20"/>
        </w:rPr>
        <w:t xml:space="preserve"> wystąpienie z żądaniem, o którym mowa  w art. 18 ust. 1 RODO, nie ogranicza przetwarzania danych osobowych do zakończenia postępowania o udzielenie zamówienia publicznego;</w:t>
      </w:r>
    </w:p>
    <w:p w14:paraId="563936F2" w14:textId="77777777" w:rsidR="00695144" w:rsidRPr="00CC16DC" w:rsidRDefault="00695144" w:rsidP="00695144">
      <w:pPr>
        <w:numPr>
          <w:ilvl w:val="0"/>
          <w:numId w:val="3"/>
        </w:numPr>
        <w:spacing w:after="0"/>
        <w:ind w:left="504" w:hanging="284"/>
        <w:jc w:val="both"/>
        <w:rPr>
          <w:rFonts w:ascii="Verdana" w:hAnsi="Verdana" w:cs="Arial"/>
          <w:sz w:val="20"/>
          <w:szCs w:val="20"/>
        </w:rPr>
      </w:pPr>
      <w:r w:rsidRPr="00CC16DC">
        <w:rPr>
          <w:rFonts w:ascii="Verdana" w:hAnsi="Verdana" w:cs="Arial"/>
          <w:sz w:val="20"/>
          <w:szCs w:val="20"/>
        </w:rPr>
        <w:tab/>
        <w:t>nie przysługuje Pani/Panu:</w:t>
      </w:r>
    </w:p>
    <w:p w14:paraId="6BFDBA7A"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w związku z art. 17 ust. 3 lit. b, d lub e RODO prawo do usunięcia danych osobowych;</w:t>
      </w:r>
    </w:p>
    <w:p w14:paraId="7FE7CEFB"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prawo do przenoszenia danych osobowych, o którym mowa w art. 20 RODO;</w:t>
      </w:r>
    </w:p>
    <w:p w14:paraId="7AFC6C57" w14:textId="77777777" w:rsidR="00695144" w:rsidRPr="00CC16DC" w:rsidRDefault="00695144" w:rsidP="00695144">
      <w:pPr>
        <w:spacing w:after="0"/>
        <w:ind w:left="728" w:hanging="284"/>
        <w:jc w:val="both"/>
        <w:rPr>
          <w:rFonts w:ascii="Verdana" w:hAnsi="Verdana" w:cs="Arial"/>
          <w:sz w:val="20"/>
          <w:szCs w:val="20"/>
        </w:rPr>
      </w:pPr>
      <w:r w:rsidRPr="00CC16DC">
        <w:rPr>
          <w:rFonts w:ascii="Verdana" w:hAnsi="Verdana" w:cs="Arial"/>
          <w:sz w:val="20"/>
          <w:szCs w:val="20"/>
        </w:rPr>
        <w:t>−</w:t>
      </w:r>
      <w:r w:rsidRPr="00CC16DC">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0D53ADE" w14:textId="4237ABD3" w:rsidR="00695144" w:rsidRPr="00CC16DC" w:rsidRDefault="00695144" w:rsidP="00B62A0D">
      <w:pPr>
        <w:numPr>
          <w:ilvl w:val="3"/>
          <w:numId w:val="22"/>
        </w:numPr>
        <w:spacing w:after="0"/>
        <w:ind w:left="284" w:hanging="284"/>
        <w:jc w:val="both"/>
        <w:rPr>
          <w:rFonts w:ascii="Verdana" w:hAnsi="Verdana" w:cs="Arial"/>
          <w:sz w:val="20"/>
          <w:szCs w:val="20"/>
        </w:rPr>
      </w:pPr>
      <w:r w:rsidRPr="00CC16DC">
        <w:rPr>
          <w:rFonts w:ascii="Verdana" w:hAnsi="Verdana" w:cs="Arial"/>
          <w:sz w:val="20"/>
          <w:szCs w:val="20"/>
        </w:rPr>
        <w:t>Jeżeli na etapie realizacji umowy nastąpi taka konieczność Zamawiający będzie wymagał podpisania umowy powierzenia danych osobowych.</w:t>
      </w:r>
    </w:p>
    <w:p w14:paraId="4F403AD4" w14:textId="77777777" w:rsidR="00695144" w:rsidRPr="00CC16DC" w:rsidRDefault="00695144" w:rsidP="00695144">
      <w:pPr>
        <w:numPr>
          <w:ilvl w:val="0"/>
          <w:numId w:val="5"/>
        </w:numPr>
        <w:spacing w:after="0"/>
        <w:ind w:left="322" w:hanging="32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Zamawiający udostępnia dane osobowe, o których mowa w art. 10 RODO w celu umożliwienia korzystania ze środków ochrony prawnej, o których mowa w dziale IX </w:t>
      </w:r>
      <w:proofErr w:type="spellStart"/>
      <w:r w:rsidRPr="00CC16DC">
        <w:rPr>
          <w:rFonts w:ascii="Verdana" w:eastAsia="Calibri" w:hAnsi="Verdana" w:cs="Arial"/>
          <w:sz w:val="20"/>
          <w:szCs w:val="20"/>
          <w:lang w:eastAsia="en-US"/>
        </w:rPr>
        <w:t>uPzp</w:t>
      </w:r>
      <w:proofErr w:type="spellEnd"/>
      <w:r w:rsidRPr="00CC16DC">
        <w:rPr>
          <w:rFonts w:ascii="Verdana" w:eastAsia="Calibri" w:hAnsi="Verdana" w:cs="Arial"/>
          <w:sz w:val="20"/>
          <w:szCs w:val="20"/>
          <w:lang w:eastAsia="en-US"/>
        </w:rPr>
        <w:t>, do upływu terminu na ich wniesienie;</w:t>
      </w:r>
    </w:p>
    <w:p w14:paraId="6E1DAB3C" w14:textId="5F789288" w:rsidR="00695144" w:rsidRPr="00CC16DC" w:rsidRDefault="00695144" w:rsidP="00695144">
      <w:pPr>
        <w:numPr>
          <w:ilvl w:val="0"/>
          <w:numId w:val="5"/>
        </w:numPr>
        <w:spacing w:after="0"/>
        <w:ind w:left="322" w:hanging="32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 przypadku, gdy wniesienie żądania dotyczącego prawa, o którym mowa w art. 18 ust.</w:t>
      </w:r>
      <w:r w:rsidR="003334F3">
        <w:rPr>
          <w:rFonts w:ascii="Verdana" w:eastAsia="Calibri" w:hAnsi="Verdana" w:cs="Arial"/>
          <w:sz w:val="20"/>
          <w:szCs w:val="20"/>
          <w:lang w:eastAsia="en-US"/>
        </w:rPr>
        <w:t> </w:t>
      </w:r>
      <w:r w:rsidRPr="00CC16DC">
        <w:rPr>
          <w:rFonts w:ascii="Verdana" w:eastAsia="Calibri" w:hAnsi="Verdana" w:cs="Arial"/>
          <w:sz w:val="20"/>
          <w:szCs w:val="20"/>
          <w:lang w:eastAsia="en-US"/>
        </w:rPr>
        <w:t>1 RODO, spowoduje ograniczenie przetwarzania danych osobowych zawartych w</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protokole postępowania lub załącznikach do tego protokołu, od dnia zakończenia postępowania o</w:t>
      </w:r>
      <w:r w:rsidR="003334F3">
        <w:rPr>
          <w:rFonts w:ascii="Verdana" w:eastAsia="Calibri" w:hAnsi="Verdana" w:cs="Arial"/>
          <w:sz w:val="20"/>
          <w:szCs w:val="20"/>
          <w:lang w:eastAsia="en-US"/>
        </w:rPr>
        <w:t> </w:t>
      </w:r>
      <w:r w:rsidRPr="00CC16DC">
        <w:rPr>
          <w:rFonts w:ascii="Verdana" w:eastAsia="Calibri" w:hAnsi="Verdana" w:cs="Arial"/>
          <w:sz w:val="20"/>
          <w:szCs w:val="20"/>
          <w:lang w:eastAsia="en-US"/>
        </w:rPr>
        <w:t xml:space="preserve">udzielenie zamówienia, Zamawiający nie udostępnia tych danych, chyba, że zachodzą przesłanki, o których mowa w art. 18 ust. 2 RODO; </w:t>
      </w:r>
    </w:p>
    <w:p w14:paraId="033EFCEF" w14:textId="77777777" w:rsidR="00695144" w:rsidRPr="00CC16DC" w:rsidRDefault="00695144" w:rsidP="00695144">
      <w:pPr>
        <w:numPr>
          <w:ilvl w:val="0"/>
          <w:numId w:val="5"/>
        </w:numPr>
        <w:spacing w:after="0"/>
        <w:ind w:left="322" w:hanging="32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Udostępnienie ma zastosowanie do wszystkich danych osobowych, z wyjątkiem danych o których mowa w art. 9 ust. 1 RODO, zebranych w toku postępowania o udzielenie zamówienia;</w:t>
      </w:r>
    </w:p>
    <w:p w14:paraId="227A121A" w14:textId="59D7107B" w:rsidR="00695144" w:rsidRPr="00CC16DC" w:rsidRDefault="00695144" w:rsidP="00695144">
      <w:pPr>
        <w:numPr>
          <w:ilvl w:val="0"/>
          <w:numId w:val="5"/>
        </w:numPr>
        <w:spacing w:after="0"/>
        <w:ind w:left="322" w:hanging="32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udzielenie zamówienia;</w:t>
      </w:r>
    </w:p>
    <w:p w14:paraId="4015288B" w14:textId="017C487F" w:rsidR="00695144" w:rsidRPr="00CC16DC" w:rsidRDefault="00695144" w:rsidP="00695144">
      <w:pPr>
        <w:numPr>
          <w:ilvl w:val="0"/>
          <w:numId w:val="5"/>
        </w:numPr>
        <w:spacing w:after="0"/>
        <w:ind w:left="322" w:hanging="32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Skorzystanie przez osobę, której dane osobowe są przetwarzane, z uprawnienia do</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sprostowania lub uzupełnienia danych osobowych, o którym mowa w art. 16 RODO, nie</w:t>
      </w:r>
      <w:r w:rsidR="003334F3">
        <w:rPr>
          <w:rFonts w:ascii="Verdana" w:eastAsia="Calibri" w:hAnsi="Verdana" w:cs="Arial"/>
          <w:sz w:val="20"/>
          <w:szCs w:val="20"/>
          <w:lang w:eastAsia="en-US"/>
        </w:rPr>
        <w:t> </w:t>
      </w:r>
      <w:r w:rsidRPr="00CC16DC">
        <w:rPr>
          <w:rFonts w:ascii="Verdana" w:eastAsia="Calibri" w:hAnsi="Verdana" w:cs="Arial"/>
          <w:sz w:val="20"/>
          <w:szCs w:val="20"/>
          <w:lang w:eastAsia="en-US"/>
        </w:rPr>
        <w:t>może naruszać integralności protokołu postępowania oraz jego załączników;</w:t>
      </w:r>
    </w:p>
    <w:p w14:paraId="06C136B7" w14:textId="7D0DCA2E" w:rsidR="00695144" w:rsidRPr="00CC16DC" w:rsidRDefault="00695144" w:rsidP="00695144">
      <w:pPr>
        <w:spacing w:after="0"/>
        <w:ind w:left="284" w:hanging="284"/>
        <w:jc w:val="both"/>
        <w:rPr>
          <w:rFonts w:ascii="Verdana" w:hAnsi="Verdana" w:cs="Arial"/>
          <w:sz w:val="20"/>
          <w:szCs w:val="20"/>
        </w:rPr>
      </w:pPr>
      <w:r w:rsidRPr="00CC16DC">
        <w:rPr>
          <w:rFonts w:ascii="Verdana" w:hAnsi="Verdana" w:cs="Arial"/>
          <w:sz w:val="20"/>
          <w:szCs w:val="20"/>
        </w:rPr>
        <w:t>8. W przypadku danych osobowych zamieszczonych przez zamawiającego w Biuletynie Zamówień Publicznych, prawa, o których mowa w art. 15 i art. 16 RODO, są</w:t>
      </w:r>
      <w:r w:rsidR="008F7288" w:rsidRPr="00CC16DC">
        <w:rPr>
          <w:rFonts w:ascii="Verdana" w:hAnsi="Verdana" w:cs="Arial"/>
          <w:sz w:val="20"/>
          <w:szCs w:val="20"/>
        </w:rPr>
        <w:t> </w:t>
      </w:r>
      <w:r w:rsidRPr="00CC16DC">
        <w:rPr>
          <w:rFonts w:ascii="Verdana" w:hAnsi="Verdana" w:cs="Arial"/>
          <w:sz w:val="20"/>
          <w:szCs w:val="20"/>
        </w:rPr>
        <w:t>wykonywane w drodze żądania skierowanego do Zamawiającego.</w:t>
      </w:r>
    </w:p>
    <w:p w14:paraId="3B6AAE6C" w14:textId="77777777" w:rsidR="003A65D2" w:rsidRPr="00CC16DC" w:rsidRDefault="003A65D2" w:rsidP="00695144">
      <w:pPr>
        <w:spacing w:after="0"/>
        <w:ind w:left="284" w:hanging="284"/>
        <w:jc w:val="both"/>
        <w:rPr>
          <w:rFonts w:ascii="Verdana" w:hAnsi="Verdana" w:cs="Arial"/>
          <w:sz w:val="14"/>
          <w:szCs w:val="14"/>
        </w:rPr>
      </w:pPr>
    </w:p>
    <w:p w14:paraId="3D5CB245" w14:textId="77777777" w:rsidR="00695144" w:rsidRPr="00CC16DC" w:rsidRDefault="00695144" w:rsidP="00737C36">
      <w:pPr>
        <w:keepNext/>
        <w:keepLines/>
        <w:pBdr>
          <w:top w:val="single" w:sz="4" w:space="1" w:color="auto"/>
          <w:left w:val="single" w:sz="4" w:space="4" w:color="auto"/>
          <w:bottom w:val="single" w:sz="4" w:space="4" w:color="auto"/>
          <w:right w:val="single" w:sz="4" w:space="4" w:color="auto"/>
        </w:pBdr>
        <w:shd w:val="clear" w:color="auto" w:fill="336699"/>
        <w:spacing w:after="0"/>
        <w:ind w:left="360" w:hanging="218"/>
        <w:outlineLvl w:val="0"/>
        <w:rPr>
          <w:rFonts w:ascii="Verdana" w:hAnsi="Verdana"/>
          <w:b/>
          <w:color w:val="365F91"/>
          <w:sz w:val="20"/>
          <w:szCs w:val="20"/>
        </w:rPr>
      </w:pPr>
      <w:r w:rsidRPr="00CC16DC">
        <w:rPr>
          <w:rFonts w:ascii="Verdana" w:hAnsi="Verdana" w:cs="Arial"/>
          <w:b/>
          <w:color w:val="FFFFFF"/>
          <w:sz w:val="20"/>
          <w:szCs w:val="20"/>
        </w:rPr>
        <w:t>IV. PRZEDMIOT ZAMÓWIENIA</w:t>
      </w:r>
      <w:bookmarkEnd w:id="13"/>
      <w:bookmarkEnd w:id="14"/>
    </w:p>
    <w:p w14:paraId="5F21A680" w14:textId="77777777" w:rsidR="00492EA3" w:rsidRPr="00CC16DC" w:rsidRDefault="00492EA3" w:rsidP="00492EA3">
      <w:pPr>
        <w:spacing w:after="0"/>
        <w:ind w:left="360"/>
        <w:jc w:val="both"/>
        <w:rPr>
          <w:rFonts w:ascii="Verdana" w:eastAsia="Calibri" w:hAnsi="Verdana" w:cs="Arial"/>
          <w:sz w:val="12"/>
          <w:szCs w:val="12"/>
          <w:lang w:eastAsia="en-US"/>
        </w:rPr>
      </w:pPr>
    </w:p>
    <w:p w14:paraId="282FC5DA" w14:textId="3C532D18" w:rsidR="00695144" w:rsidRPr="00B057E5" w:rsidRDefault="00695144" w:rsidP="00B62A0D">
      <w:pPr>
        <w:numPr>
          <w:ilvl w:val="0"/>
          <w:numId w:val="35"/>
        </w:numPr>
        <w:spacing w:after="0"/>
        <w:jc w:val="both"/>
        <w:rPr>
          <w:rFonts w:ascii="Verdana" w:eastAsia="Calibri" w:hAnsi="Verdana" w:cs="Arial"/>
          <w:color w:val="FF0000"/>
          <w:sz w:val="20"/>
          <w:szCs w:val="20"/>
          <w:lang w:eastAsia="en-US"/>
        </w:rPr>
      </w:pPr>
      <w:r w:rsidRPr="00951454">
        <w:rPr>
          <w:rFonts w:ascii="Verdana" w:eastAsia="Calibri" w:hAnsi="Verdana" w:cs="Arial"/>
          <w:sz w:val="20"/>
          <w:szCs w:val="20"/>
          <w:lang w:eastAsia="en-US"/>
        </w:rPr>
        <w:t xml:space="preserve">Rodzaj zamówienia: </w:t>
      </w:r>
      <w:r w:rsidRPr="003C6FB2">
        <w:rPr>
          <w:rFonts w:ascii="Verdana" w:eastAsia="Calibri" w:hAnsi="Verdana" w:cs="Arial"/>
          <w:b/>
          <w:sz w:val="20"/>
          <w:szCs w:val="20"/>
          <w:lang w:eastAsia="en-US"/>
        </w:rPr>
        <w:t>dostawa</w:t>
      </w:r>
      <w:r w:rsidR="00951454" w:rsidRPr="003C6FB2">
        <w:rPr>
          <w:rFonts w:ascii="Verdana" w:eastAsia="Calibri" w:hAnsi="Verdana" w:cs="Arial"/>
          <w:b/>
          <w:bCs/>
          <w:sz w:val="20"/>
          <w:szCs w:val="20"/>
          <w:lang w:eastAsia="en-US"/>
        </w:rPr>
        <w:t>.</w:t>
      </w:r>
    </w:p>
    <w:p w14:paraId="4BC60C4B" w14:textId="0AADBABD" w:rsidR="00695144" w:rsidRPr="007D1EB4" w:rsidRDefault="00695144" w:rsidP="00B62A0D">
      <w:pPr>
        <w:numPr>
          <w:ilvl w:val="0"/>
          <w:numId w:val="35"/>
        </w:numPr>
        <w:spacing w:after="0"/>
        <w:jc w:val="both"/>
        <w:rPr>
          <w:rFonts w:ascii="Verdana" w:eastAsia="Calibri" w:hAnsi="Verdana" w:cs="Arial"/>
          <w:sz w:val="20"/>
          <w:szCs w:val="20"/>
          <w:lang w:eastAsia="en-US"/>
        </w:rPr>
      </w:pPr>
      <w:r w:rsidRPr="00951454">
        <w:rPr>
          <w:rFonts w:ascii="Verdana" w:eastAsia="Calibri" w:hAnsi="Verdana" w:cs="Verdana"/>
          <w:sz w:val="20"/>
          <w:szCs w:val="20"/>
          <w:lang w:eastAsia="en-US"/>
        </w:rPr>
        <w:t xml:space="preserve">Przedmiotem zamówienia jest </w:t>
      </w:r>
      <w:r w:rsidR="007B399C" w:rsidRPr="007D1EB4">
        <w:rPr>
          <w:rFonts w:ascii="Verdana" w:eastAsia="Calibri" w:hAnsi="Verdana" w:cs="Verdana"/>
          <w:b/>
          <w:bCs/>
          <w:sz w:val="20"/>
          <w:szCs w:val="20"/>
          <w:lang w:eastAsia="en-US"/>
        </w:rPr>
        <w:t>sukcesywna</w:t>
      </w:r>
      <w:r w:rsidR="007B399C" w:rsidRPr="007D1EB4">
        <w:rPr>
          <w:rFonts w:ascii="Verdana" w:eastAsia="Calibri" w:hAnsi="Verdana" w:cs="Verdana"/>
          <w:sz w:val="20"/>
          <w:szCs w:val="20"/>
          <w:lang w:eastAsia="en-US"/>
        </w:rPr>
        <w:t xml:space="preserve"> </w:t>
      </w:r>
      <w:r w:rsidR="00B249C3" w:rsidRPr="007D1EB4">
        <w:rPr>
          <w:rFonts w:ascii="Verdana" w:eastAsia="Calibri" w:hAnsi="Verdana" w:cs="Arial"/>
          <w:b/>
          <w:bCs/>
          <w:sz w:val="20"/>
          <w:szCs w:val="20"/>
          <w:lang w:eastAsia="en-US"/>
        </w:rPr>
        <w:t>dostawa specjalistycznych środków czystości.</w:t>
      </w:r>
    </w:p>
    <w:p w14:paraId="3095B928" w14:textId="5D2E89B0" w:rsidR="00695144" w:rsidRPr="00CC16DC" w:rsidRDefault="00695144" w:rsidP="00B62A0D">
      <w:pPr>
        <w:numPr>
          <w:ilvl w:val="0"/>
          <w:numId w:val="35"/>
        </w:numPr>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Szczegółowy opis zamówienia znajduje się w </w:t>
      </w:r>
      <w:r w:rsidRPr="00CC16DC">
        <w:rPr>
          <w:rFonts w:ascii="Verdana" w:eastAsia="Calibri" w:hAnsi="Verdana" w:cs="Arial"/>
          <w:b/>
          <w:sz w:val="20"/>
          <w:szCs w:val="20"/>
          <w:lang w:eastAsia="en-US"/>
        </w:rPr>
        <w:t xml:space="preserve">Załączniku nr 3 do SWZ </w:t>
      </w:r>
      <w:r w:rsidRPr="00CC16DC">
        <w:rPr>
          <w:rFonts w:ascii="Verdana" w:eastAsia="Calibri" w:hAnsi="Verdana" w:cs="Arial"/>
          <w:sz w:val="20"/>
          <w:szCs w:val="20"/>
          <w:lang w:eastAsia="en-US"/>
        </w:rPr>
        <w:t>– Opis</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przedmiotu zamówienia</w:t>
      </w:r>
      <w:r w:rsidR="00E14A42" w:rsidRPr="00CC16DC">
        <w:rPr>
          <w:rFonts w:ascii="Verdana" w:eastAsia="Calibri" w:hAnsi="Verdana" w:cs="Arial"/>
          <w:sz w:val="20"/>
          <w:szCs w:val="20"/>
          <w:lang w:eastAsia="en-US"/>
        </w:rPr>
        <w:t xml:space="preserve"> – Formularz cenowy</w:t>
      </w:r>
      <w:r w:rsidRPr="00CC16DC">
        <w:rPr>
          <w:rFonts w:ascii="Verdana" w:eastAsia="Calibri" w:hAnsi="Verdana" w:cs="Arial"/>
          <w:sz w:val="20"/>
          <w:szCs w:val="20"/>
          <w:lang w:eastAsia="en-US"/>
        </w:rPr>
        <w:t>.</w:t>
      </w:r>
    </w:p>
    <w:p w14:paraId="7AECF76A" w14:textId="22B7BCC5" w:rsidR="00695144" w:rsidRPr="00CC16DC" w:rsidRDefault="00695144" w:rsidP="00B62A0D">
      <w:pPr>
        <w:numPr>
          <w:ilvl w:val="0"/>
          <w:numId w:val="35"/>
        </w:numPr>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lastRenderedPageBreak/>
        <w:t>Szczegółowy zakres obowiązków wykonania przedmiotu zamówienia znajduje się we</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wzorze umowy (który stanowi projektowane postanowienia umowy w rozumieniu art.</w:t>
      </w:r>
      <w:r w:rsidR="005B086E"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 xml:space="preserve">281 ust. 1 pkt 7 </w:t>
      </w:r>
      <w:proofErr w:type="spellStart"/>
      <w:r w:rsidRPr="00CC16DC">
        <w:rPr>
          <w:rFonts w:ascii="Verdana" w:eastAsia="Calibri" w:hAnsi="Verdana" w:cs="Arial"/>
          <w:sz w:val="20"/>
          <w:szCs w:val="20"/>
          <w:lang w:eastAsia="en-US"/>
        </w:rPr>
        <w:t>uPzp</w:t>
      </w:r>
      <w:proofErr w:type="spellEnd"/>
      <w:r w:rsidRPr="00CC16DC">
        <w:rPr>
          <w:rFonts w:ascii="Verdana" w:eastAsia="Calibri" w:hAnsi="Verdana" w:cs="Arial"/>
          <w:sz w:val="20"/>
          <w:szCs w:val="20"/>
          <w:lang w:eastAsia="en-US"/>
        </w:rPr>
        <w:t xml:space="preserve">), stanowiącym </w:t>
      </w:r>
      <w:r w:rsidRPr="00CC16DC">
        <w:rPr>
          <w:rFonts w:ascii="Verdana" w:eastAsia="Calibri" w:hAnsi="Verdana" w:cs="Arial"/>
          <w:b/>
          <w:sz w:val="20"/>
          <w:szCs w:val="20"/>
          <w:lang w:eastAsia="en-US"/>
        </w:rPr>
        <w:t>Załącznik nr 4 do SWZ</w:t>
      </w:r>
      <w:r w:rsidRPr="00CC16DC">
        <w:rPr>
          <w:rFonts w:ascii="Verdana" w:eastAsia="Calibri" w:hAnsi="Verdana" w:cs="Arial"/>
          <w:sz w:val="20"/>
          <w:szCs w:val="20"/>
          <w:lang w:eastAsia="en-US"/>
        </w:rPr>
        <w:t>.</w:t>
      </w:r>
    </w:p>
    <w:p w14:paraId="6FDC8D13" w14:textId="13C93BB3" w:rsidR="00695144" w:rsidRPr="00CC16DC" w:rsidRDefault="00695144" w:rsidP="00B62A0D">
      <w:pPr>
        <w:numPr>
          <w:ilvl w:val="0"/>
          <w:numId w:val="35"/>
        </w:numPr>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Realizacja zamówienia ma odbywać się z należytą starannością i zgodnie ze wszystkimi wymogami zawartymi w SWZ z załącznikami i ewentualnymi Informacjami dla</w:t>
      </w:r>
      <w:r w:rsidR="008F728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Wykonawców.</w:t>
      </w:r>
    </w:p>
    <w:p w14:paraId="0E773D9F" w14:textId="77777777" w:rsidR="00E14A42" w:rsidRPr="00CC16DC" w:rsidRDefault="00695144" w:rsidP="00E14A42">
      <w:pPr>
        <w:spacing w:after="0"/>
        <w:ind w:left="357"/>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Wykonawca na etapie realizacji zamówienia, wykonuje przedmiot zamówienia zgodnie z</w:t>
      </w:r>
      <w:r w:rsidR="005B086E"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 xml:space="preserve">wymogami Zamawiającego. </w:t>
      </w:r>
    </w:p>
    <w:p w14:paraId="3EEFD4D9" w14:textId="429520CD" w:rsidR="004A3B10" w:rsidRPr="00CC16DC" w:rsidRDefault="00695144" w:rsidP="00B62A0D">
      <w:pPr>
        <w:numPr>
          <w:ilvl w:val="0"/>
          <w:numId w:val="35"/>
        </w:numPr>
        <w:spacing w:after="0"/>
        <w:jc w:val="both"/>
        <w:rPr>
          <w:rFonts w:ascii="Verdana" w:eastAsia="Calibri" w:hAnsi="Verdana" w:cs="Arial"/>
          <w:b/>
          <w:bCs/>
          <w:color w:val="FF0000"/>
          <w:sz w:val="20"/>
          <w:szCs w:val="20"/>
          <w:lang w:eastAsia="en-US"/>
        </w:rPr>
      </w:pPr>
      <w:r w:rsidRPr="00CC16DC">
        <w:rPr>
          <w:rFonts w:ascii="Verdana" w:eastAsia="Calibri" w:hAnsi="Verdana" w:cs="Arial"/>
          <w:sz w:val="20"/>
          <w:szCs w:val="20"/>
          <w:lang w:eastAsia="en-US"/>
        </w:rPr>
        <w:t>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w:t>
      </w:r>
      <w:r w:rsidR="00132FD6"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 xml:space="preserve">samym </w:t>
      </w:r>
      <w:r w:rsidRPr="00CC16DC">
        <w:rPr>
          <w:rFonts w:ascii="Verdana" w:eastAsia="Calibri" w:hAnsi="Verdana" w:cs="Arial"/>
          <w:b/>
          <w:bCs/>
          <w:sz w:val="20"/>
          <w:szCs w:val="20"/>
          <w:lang w:eastAsia="en-US"/>
        </w:rPr>
        <w:t>Wykonawca zobowiązany jest w Załączniku nr 3 do</w:t>
      </w:r>
      <w:r w:rsidR="008F7288" w:rsidRPr="00CC16DC">
        <w:rPr>
          <w:rFonts w:ascii="Verdana" w:eastAsia="Calibri" w:hAnsi="Verdana" w:cs="Arial"/>
          <w:b/>
          <w:bCs/>
          <w:sz w:val="20"/>
          <w:szCs w:val="20"/>
          <w:lang w:eastAsia="en-US"/>
        </w:rPr>
        <w:t> </w:t>
      </w:r>
      <w:r w:rsidRPr="00CC16DC">
        <w:rPr>
          <w:rFonts w:ascii="Verdana" w:eastAsia="Calibri" w:hAnsi="Verdana" w:cs="Arial"/>
          <w:b/>
          <w:bCs/>
          <w:sz w:val="20"/>
          <w:szCs w:val="20"/>
          <w:lang w:eastAsia="en-US"/>
        </w:rPr>
        <w:t>SWZ – Opis</w:t>
      </w:r>
      <w:r w:rsidR="005300BB" w:rsidRPr="00CC16DC">
        <w:rPr>
          <w:rFonts w:ascii="Verdana" w:eastAsia="Calibri" w:hAnsi="Verdana" w:cs="Arial"/>
          <w:b/>
          <w:bCs/>
          <w:sz w:val="20"/>
          <w:szCs w:val="20"/>
          <w:lang w:eastAsia="en-US"/>
        </w:rPr>
        <w:t> </w:t>
      </w:r>
      <w:r w:rsidRPr="00CC16DC">
        <w:rPr>
          <w:rFonts w:ascii="Verdana" w:eastAsia="Calibri" w:hAnsi="Verdana" w:cs="Arial"/>
          <w:b/>
          <w:bCs/>
          <w:sz w:val="20"/>
          <w:szCs w:val="20"/>
          <w:lang w:eastAsia="en-US"/>
        </w:rPr>
        <w:t>przedmiotu</w:t>
      </w:r>
      <w:r w:rsidR="00EC02CD" w:rsidRPr="00CC16DC">
        <w:rPr>
          <w:rFonts w:ascii="Verdana" w:eastAsia="Calibri" w:hAnsi="Verdana" w:cs="Arial"/>
          <w:b/>
          <w:bCs/>
          <w:sz w:val="20"/>
          <w:szCs w:val="20"/>
          <w:lang w:eastAsia="en-US"/>
        </w:rPr>
        <w:t xml:space="preserve"> zamówienia</w:t>
      </w:r>
      <w:r w:rsidR="002367E4" w:rsidRPr="00CC16DC">
        <w:rPr>
          <w:rFonts w:ascii="Verdana" w:eastAsia="Calibri" w:hAnsi="Verdana" w:cs="Arial"/>
          <w:b/>
          <w:bCs/>
          <w:sz w:val="20"/>
          <w:szCs w:val="20"/>
          <w:lang w:eastAsia="en-US"/>
        </w:rPr>
        <w:t>-Formularz cenowy</w:t>
      </w:r>
      <w:r w:rsidRPr="00CC16DC">
        <w:rPr>
          <w:rFonts w:ascii="Verdana" w:eastAsia="Calibri" w:hAnsi="Verdana" w:cs="Arial"/>
          <w:b/>
          <w:bCs/>
          <w:sz w:val="20"/>
          <w:szCs w:val="20"/>
          <w:lang w:eastAsia="en-US"/>
        </w:rPr>
        <w:t xml:space="preserve"> </w:t>
      </w:r>
      <w:r w:rsidR="00835CEA" w:rsidRPr="00CC16DC">
        <w:rPr>
          <w:rFonts w:ascii="Verdana" w:eastAsia="Calibri" w:hAnsi="Verdana" w:cs="Arial"/>
          <w:b/>
          <w:bCs/>
          <w:sz w:val="20"/>
          <w:szCs w:val="20"/>
          <w:lang w:eastAsia="en-US"/>
        </w:rPr>
        <w:t>wskazać ceny jednostkowe netto oraz</w:t>
      </w:r>
      <w:r w:rsidR="000E66F5" w:rsidRPr="00CC16DC">
        <w:rPr>
          <w:rFonts w:ascii="Verdana" w:eastAsia="Calibri" w:hAnsi="Verdana" w:cs="Arial"/>
          <w:b/>
          <w:bCs/>
          <w:sz w:val="20"/>
          <w:szCs w:val="20"/>
          <w:lang w:eastAsia="en-US"/>
        </w:rPr>
        <w:t> </w:t>
      </w:r>
      <w:r w:rsidR="00835CEA" w:rsidRPr="00CC16DC">
        <w:rPr>
          <w:rFonts w:ascii="Verdana" w:eastAsia="Calibri" w:hAnsi="Verdana" w:cs="Arial"/>
          <w:b/>
          <w:bCs/>
          <w:sz w:val="20"/>
          <w:szCs w:val="20"/>
          <w:lang w:eastAsia="en-US"/>
        </w:rPr>
        <w:t>wypełnić kalkulację cenową zgodnie z wymaganiami</w:t>
      </w:r>
      <w:r w:rsidR="005300BB" w:rsidRPr="00CC16DC">
        <w:rPr>
          <w:rFonts w:ascii="Verdana" w:eastAsia="Calibri" w:hAnsi="Verdana" w:cs="Arial"/>
          <w:b/>
          <w:bCs/>
          <w:sz w:val="20"/>
          <w:szCs w:val="20"/>
          <w:lang w:eastAsia="en-US"/>
        </w:rPr>
        <w:t>.</w:t>
      </w:r>
    </w:p>
    <w:p w14:paraId="66E0CA61" w14:textId="679C8D86" w:rsidR="00CC26F5" w:rsidRPr="00B057E5" w:rsidRDefault="00695144" w:rsidP="00CC26F5">
      <w:pPr>
        <w:numPr>
          <w:ilvl w:val="0"/>
          <w:numId w:val="35"/>
        </w:numPr>
        <w:spacing w:after="0"/>
        <w:contextualSpacing/>
        <w:jc w:val="both"/>
        <w:rPr>
          <w:rFonts w:ascii="Verdana" w:eastAsia="Calibri" w:hAnsi="Verdana" w:cs="Arial"/>
          <w:color w:val="FF0000"/>
          <w:sz w:val="20"/>
          <w:szCs w:val="20"/>
        </w:rPr>
      </w:pPr>
      <w:r w:rsidRPr="00CC16DC">
        <w:rPr>
          <w:rFonts w:ascii="Verdana" w:eastAsia="Calibri" w:hAnsi="Verdana" w:cs="Arial"/>
          <w:sz w:val="20"/>
          <w:szCs w:val="20"/>
          <w:lang w:eastAsia="en-US"/>
        </w:rPr>
        <w:t xml:space="preserve">Przedmiot zamówienia musi być fabrycznie nowy (nieużywany), nieuszkodzony, </w:t>
      </w:r>
      <w:proofErr w:type="spellStart"/>
      <w:r w:rsidRPr="00CC16DC">
        <w:rPr>
          <w:rFonts w:ascii="Verdana" w:eastAsia="Calibri" w:hAnsi="Verdana" w:cs="Arial"/>
          <w:sz w:val="20"/>
          <w:szCs w:val="20"/>
          <w:lang w:eastAsia="en-US"/>
        </w:rPr>
        <w:t>niepowystawowy</w:t>
      </w:r>
      <w:proofErr w:type="spellEnd"/>
      <w:r w:rsidRPr="00CC16DC">
        <w:rPr>
          <w:rFonts w:ascii="Verdana" w:eastAsia="Calibri" w:hAnsi="Verdana" w:cs="Arial"/>
          <w:sz w:val="20"/>
          <w:szCs w:val="20"/>
          <w:lang w:eastAsia="en-US"/>
        </w:rPr>
        <w:t>, nie mieć wad fizycznych i prawnych oraz nie może być przedmiotem praw osób trzecich i musi być dopuszczony do wprowadzenia do obrotu na terytorium Unii Europejskiej, spełniać wszystkie obowiązujące normy prawne bezpieczeństw</w:t>
      </w:r>
      <w:r w:rsidR="002367E4" w:rsidRPr="00CC16DC">
        <w:rPr>
          <w:rFonts w:ascii="Verdana" w:eastAsia="Calibri" w:hAnsi="Verdana" w:cs="Arial"/>
          <w:sz w:val="20"/>
          <w:szCs w:val="20"/>
          <w:lang w:eastAsia="en-US"/>
        </w:rPr>
        <w:t xml:space="preserve">a </w:t>
      </w:r>
      <w:r w:rsidR="002367E4" w:rsidRPr="00CC16DC">
        <w:rPr>
          <w:rFonts w:ascii="Verdana" w:eastAsia="Calibri" w:hAnsi="Verdana" w:cs="Arial"/>
          <w:color w:val="000000"/>
          <w:sz w:val="20"/>
          <w:szCs w:val="20"/>
        </w:rPr>
        <w:t>przepisów polskich i Unii Europejskiej, (jeżeli dotyczy) posiadać wszelkie wymagane prawem dopuszczenia i atesty</w:t>
      </w:r>
      <w:r w:rsidR="00CC26F5">
        <w:rPr>
          <w:rFonts w:ascii="Verdana" w:eastAsia="Calibri" w:hAnsi="Verdana" w:cs="Arial"/>
          <w:color w:val="000000"/>
          <w:sz w:val="20"/>
          <w:szCs w:val="20"/>
        </w:rPr>
        <w:t xml:space="preserve"> </w:t>
      </w:r>
      <w:r w:rsidR="00CC26F5" w:rsidRPr="007E6A1C">
        <w:rPr>
          <w:rFonts w:ascii="Verdana" w:eastAsia="Calibri" w:hAnsi="Verdana" w:cs="Arial"/>
          <w:sz w:val="20"/>
          <w:szCs w:val="20"/>
        </w:rPr>
        <w:t xml:space="preserve">oraz </w:t>
      </w:r>
      <w:bookmarkStart w:id="16" w:name="_Hlk147828564"/>
      <w:r w:rsidR="00CC26F5" w:rsidRPr="00CF6B8D">
        <w:rPr>
          <w:rFonts w:ascii="Verdana" w:eastAsia="Calibri" w:hAnsi="Verdana" w:cs="Arial"/>
          <w:sz w:val="20"/>
          <w:szCs w:val="20"/>
        </w:rPr>
        <w:t xml:space="preserve">posiadać </w:t>
      </w:r>
      <w:r w:rsidR="00AE30F8" w:rsidRPr="00CF6B8D">
        <w:rPr>
          <w:rFonts w:ascii="Verdana" w:eastAsia="Calibri" w:hAnsi="Verdana" w:cs="Arial"/>
          <w:sz w:val="20"/>
          <w:szCs w:val="20"/>
        </w:rPr>
        <w:t>12</w:t>
      </w:r>
      <w:r w:rsidR="00CC26F5" w:rsidRPr="00CF6B8D">
        <w:rPr>
          <w:rFonts w:ascii="Verdana" w:eastAsia="Calibri" w:hAnsi="Verdana" w:cs="Arial"/>
          <w:sz w:val="20"/>
          <w:szCs w:val="20"/>
        </w:rPr>
        <w:t xml:space="preserve"> miesięczny okres przydatności do </w:t>
      </w:r>
      <w:r w:rsidR="00CC26F5" w:rsidRPr="007E6A1C">
        <w:rPr>
          <w:rFonts w:ascii="Verdana" w:eastAsia="Calibri" w:hAnsi="Verdana" w:cs="Arial"/>
          <w:sz w:val="20"/>
          <w:szCs w:val="20"/>
        </w:rPr>
        <w:t xml:space="preserve">użycia </w:t>
      </w:r>
      <w:r w:rsidR="00CC26F5" w:rsidRPr="007E6A1C">
        <w:rPr>
          <w:rFonts w:ascii="Verdana" w:hAnsi="Verdana" w:cs="Arial"/>
          <w:sz w:val="20"/>
          <w:szCs w:val="20"/>
        </w:rPr>
        <w:t>(</w:t>
      </w:r>
      <w:r w:rsidR="00CC26F5" w:rsidRPr="007E6A1C">
        <w:rPr>
          <w:rFonts w:ascii="Verdana" w:eastAsia="Calibri" w:hAnsi="Verdana" w:cs="Arial"/>
          <w:sz w:val="20"/>
          <w:szCs w:val="20"/>
        </w:rPr>
        <w:t>liczony od</w:t>
      </w:r>
      <w:r w:rsidR="002C003C" w:rsidRPr="007E6A1C">
        <w:rPr>
          <w:rFonts w:ascii="Verdana" w:eastAsia="Calibri" w:hAnsi="Verdana" w:cs="Arial"/>
          <w:sz w:val="20"/>
          <w:szCs w:val="20"/>
        </w:rPr>
        <w:t> </w:t>
      </w:r>
      <w:r w:rsidR="00CC26F5" w:rsidRPr="007E6A1C">
        <w:rPr>
          <w:rFonts w:ascii="Verdana" w:eastAsia="Calibri" w:hAnsi="Verdana" w:cs="Arial"/>
          <w:sz w:val="20"/>
          <w:szCs w:val="20"/>
        </w:rPr>
        <w:t xml:space="preserve">dnia </w:t>
      </w:r>
      <w:r w:rsidR="003017F4">
        <w:rPr>
          <w:rFonts w:ascii="Verdana" w:hAnsi="Verdana"/>
          <w:sz w:val="20"/>
          <w:szCs w:val="20"/>
        </w:rPr>
        <w:t>dostarczenia zamówienia</w:t>
      </w:r>
      <w:r w:rsidR="00CC26F5" w:rsidRPr="007E6A1C">
        <w:rPr>
          <w:rFonts w:ascii="Verdana" w:hAnsi="Verdana"/>
          <w:sz w:val="20"/>
          <w:szCs w:val="20"/>
        </w:rPr>
        <w:t>) z wyłączeniem pozycji 1,2,3,5,6,7,21,22,23,32,33 wskazanych w Opisie przedmiotu zamówienia-Formularzu cenowym (załącznik nr 3 do</w:t>
      </w:r>
      <w:r w:rsidR="00AE30F8" w:rsidRPr="007E6A1C">
        <w:rPr>
          <w:rFonts w:ascii="Verdana" w:hAnsi="Verdana"/>
          <w:sz w:val="20"/>
          <w:szCs w:val="20"/>
        </w:rPr>
        <w:t> </w:t>
      </w:r>
      <w:r w:rsidR="00CC26F5" w:rsidRPr="007E6A1C">
        <w:rPr>
          <w:rFonts w:ascii="Verdana" w:hAnsi="Verdana"/>
          <w:sz w:val="20"/>
          <w:szCs w:val="20"/>
        </w:rPr>
        <w:t>SWZ).</w:t>
      </w:r>
    </w:p>
    <w:p w14:paraId="788D0A7A" w14:textId="6D49CF3E" w:rsidR="002367E4" w:rsidRPr="00CC16DC" w:rsidRDefault="002367E4" w:rsidP="00B62A0D">
      <w:pPr>
        <w:numPr>
          <w:ilvl w:val="0"/>
          <w:numId w:val="35"/>
        </w:numPr>
        <w:spacing w:after="0"/>
        <w:contextualSpacing/>
        <w:jc w:val="both"/>
        <w:rPr>
          <w:rFonts w:ascii="Verdana" w:eastAsia="Calibri" w:hAnsi="Verdana" w:cs="Arial"/>
          <w:b/>
          <w:sz w:val="20"/>
          <w:szCs w:val="20"/>
          <w:lang w:eastAsia="en-US"/>
        </w:rPr>
      </w:pPr>
      <w:r w:rsidRPr="00CC16DC">
        <w:rPr>
          <w:rFonts w:ascii="Verdana" w:eastAsia="Calibri" w:hAnsi="Verdana" w:cs="Arial"/>
          <w:b/>
          <w:bCs/>
          <w:color w:val="000000"/>
          <w:sz w:val="20"/>
          <w:szCs w:val="20"/>
        </w:rPr>
        <w:t>Miejsce</w:t>
      </w:r>
      <w:r w:rsidRPr="00CC16DC">
        <w:rPr>
          <w:rFonts w:ascii="Verdana" w:eastAsia="Calibri" w:hAnsi="Verdana" w:cs="Arial"/>
          <w:b/>
          <w:bCs/>
          <w:sz w:val="20"/>
          <w:szCs w:val="20"/>
          <w:lang w:eastAsia="en-US"/>
        </w:rPr>
        <w:t xml:space="preserve"> dostawy:</w:t>
      </w:r>
      <w:r w:rsidRPr="00CC16DC">
        <w:rPr>
          <w:rFonts w:ascii="Verdana" w:eastAsia="Calibri" w:hAnsi="Verdana" w:cs="Arial"/>
          <w:b/>
          <w:sz w:val="20"/>
          <w:szCs w:val="20"/>
          <w:lang w:eastAsia="en-US"/>
        </w:rPr>
        <w:t xml:space="preserve"> </w:t>
      </w:r>
      <w:r w:rsidRPr="007D1EB4">
        <w:rPr>
          <w:rFonts w:ascii="Verdana" w:eastAsia="Calibri" w:hAnsi="Verdana" w:cs="Arial"/>
          <w:b/>
          <w:bCs/>
          <w:sz w:val="20"/>
          <w:szCs w:val="20"/>
          <w:lang w:eastAsia="en-US"/>
        </w:rPr>
        <w:t>Wydział Chemii Uniwersytetu Wrocławskiego, ul</w:t>
      </w:r>
      <w:r w:rsidR="00166184" w:rsidRPr="007D1EB4">
        <w:rPr>
          <w:rFonts w:ascii="Verdana" w:eastAsia="Calibri" w:hAnsi="Verdana" w:cs="Arial"/>
          <w:b/>
          <w:bCs/>
          <w:sz w:val="20"/>
          <w:szCs w:val="20"/>
          <w:lang w:eastAsia="en-US"/>
        </w:rPr>
        <w:t> </w:t>
      </w:r>
      <w:r w:rsidRPr="007D1EB4">
        <w:rPr>
          <w:rFonts w:ascii="Verdana" w:eastAsia="Calibri" w:hAnsi="Verdana" w:cs="Arial"/>
          <w:b/>
          <w:bCs/>
          <w:sz w:val="20"/>
          <w:szCs w:val="20"/>
          <w:lang w:eastAsia="en-US"/>
        </w:rPr>
        <w:t>Joliot</w:t>
      </w:r>
      <w:r w:rsidR="00166184" w:rsidRPr="007D1EB4">
        <w:rPr>
          <w:rFonts w:ascii="Verdana" w:eastAsia="Calibri" w:hAnsi="Verdana" w:cs="Arial"/>
          <w:b/>
          <w:bCs/>
          <w:sz w:val="20"/>
          <w:szCs w:val="20"/>
          <w:lang w:eastAsia="en-US"/>
        </w:rPr>
        <w:t> </w:t>
      </w:r>
      <w:r w:rsidRPr="007D1EB4">
        <w:rPr>
          <w:rFonts w:ascii="Verdana" w:eastAsia="Calibri" w:hAnsi="Verdana" w:cs="Arial"/>
          <w:b/>
          <w:bCs/>
          <w:sz w:val="20"/>
          <w:szCs w:val="20"/>
          <w:lang w:eastAsia="en-US"/>
        </w:rPr>
        <w:t>Curie</w:t>
      </w:r>
      <w:r w:rsidR="00166184" w:rsidRPr="007D1EB4">
        <w:rPr>
          <w:rFonts w:ascii="Verdana" w:eastAsia="Calibri" w:hAnsi="Verdana" w:cs="Arial"/>
          <w:b/>
          <w:bCs/>
          <w:sz w:val="20"/>
          <w:szCs w:val="20"/>
          <w:lang w:eastAsia="en-US"/>
        </w:rPr>
        <w:t> </w:t>
      </w:r>
      <w:r w:rsidRPr="007D1EB4">
        <w:rPr>
          <w:rFonts w:ascii="Verdana" w:eastAsia="Calibri" w:hAnsi="Verdana" w:cs="Arial"/>
          <w:b/>
          <w:bCs/>
          <w:sz w:val="20"/>
          <w:szCs w:val="20"/>
          <w:lang w:eastAsia="en-US"/>
        </w:rPr>
        <w:t>14, 50-383Wrocław</w:t>
      </w:r>
      <w:r w:rsidR="0032532A" w:rsidRPr="007D1EB4">
        <w:rPr>
          <w:rFonts w:ascii="Verdana" w:eastAsia="Calibri" w:hAnsi="Verdana" w:cs="Arial"/>
          <w:b/>
          <w:bCs/>
          <w:sz w:val="20"/>
          <w:szCs w:val="20"/>
          <w:lang w:eastAsia="en-US"/>
        </w:rPr>
        <w:t xml:space="preserve">, </w:t>
      </w:r>
      <w:r w:rsidR="0032532A" w:rsidRPr="007D1EB4">
        <w:rPr>
          <w:rStyle w:val="cf01"/>
          <w:rFonts w:ascii="Verdana" w:hAnsi="Verdana"/>
          <w:b/>
          <w:bCs/>
          <w:sz w:val="20"/>
          <w:szCs w:val="20"/>
        </w:rPr>
        <w:t>w godzinach 7:30-15:00 w dni robocze.</w:t>
      </w:r>
    </w:p>
    <w:bookmarkEnd w:id="16"/>
    <w:p w14:paraId="391CECC1" w14:textId="77777777" w:rsidR="00695144" w:rsidRPr="00CC16DC" w:rsidRDefault="00695144" w:rsidP="00B62A0D">
      <w:pPr>
        <w:numPr>
          <w:ilvl w:val="0"/>
          <w:numId w:val="35"/>
        </w:numPr>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Oznaczenie przedmiotu zamówienia wg kodów CPV:</w:t>
      </w:r>
    </w:p>
    <w:tbl>
      <w:tblPr>
        <w:tblStyle w:val="Tabela-Siatka"/>
        <w:tblW w:w="9133" w:type="dxa"/>
        <w:tblInd w:w="360" w:type="dxa"/>
        <w:tblLook w:val="04A0" w:firstRow="1" w:lastRow="0" w:firstColumn="1" w:lastColumn="0" w:noHBand="0" w:noVBand="1"/>
      </w:tblPr>
      <w:tblGrid>
        <w:gridCol w:w="1478"/>
        <w:gridCol w:w="7655"/>
      </w:tblGrid>
      <w:tr w:rsidR="00C56E2F" w:rsidRPr="00CC16DC" w14:paraId="03AD09BF" w14:textId="77777777" w:rsidTr="00377BA1">
        <w:tc>
          <w:tcPr>
            <w:tcW w:w="1478" w:type="dxa"/>
            <w:shd w:val="clear" w:color="auto" w:fill="E6E6E6"/>
            <w:vAlign w:val="center"/>
          </w:tcPr>
          <w:p w14:paraId="048A1987" w14:textId="4E030222" w:rsidR="00C56E2F" w:rsidRPr="00CC16DC" w:rsidRDefault="00C56E2F" w:rsidP="00C56E2F">
            <w:pPr>
              <w:spacing w:after="0"/>
              <w:jc w:val="center"/>
              <w:rPr>
                <w:rFonts w:ascii="Verdana" w:eastAsia="Calibri" w:hAnsi="Verdana"/>
                <w:b/>
                <w:bCs/>
                <w:lang w:eastAsia="en-US"/>
              </w:rPr>
            </w:pPr>
            <w:r w:rsidRPr="00CC16DC">
              <w:rPr>
                <w:rFonts w:ascii="Verdana" w:hAnsi="Verdana" w:cs="Arial"/>
                <w:b/>
                <w:bCs/>
              </w:rPr>
              <w:t>Kod CPV</w:t>
            </w:r>
          </w:p>
        </w:tc>
        <w:tc>
          <w:tcPr>
            <w:tcW w:w="7655" w:type="dxa"/>
            <w:shd w:val="clear" w:color="auto" w:fill="E6E6E6"/>
            <w:vAlign w:val="center"/>
          </w:tcPr>
          <w:p w14:paraId="4101F8A8" w14:textId="64759FFA" w:rsidR="00C56E2F" w:rsidRPr="00CC16DC" w:rsidRDefault="00C56E2F" w:rsidP="00C56E2F">
            <w:pPr>
              <w:spacing w:after="0"/>
              <w:jc w:val="center"/>
              <w:rPr>
                <w:rFonts w:ascii="Verdana" w:eastAsia="Calibri" w:hAnsi="Verdana"/>
                <w:b/>
                <w:bCs/>
                <w:lang w:eastAsia="en-US"/>
              </w:rPr>
            </w:pPr>
            <w:r w:rsidRPr="00CC16DC">
              <w:rPr>
                <w:rFonts w:ascii="Verdana" w:hAnsi="Verdana" w:cs="Arial"/>
                <w:b/>
                <w:bCs/>
              </w:rPr>
              <w:t>Opis</w:t>
            </w:r>
          </w:p>
        </w:tc>
      </w:tr>
      <w:tr w:rsidR="00C56E2F" w:rsidRPr="00CC16DC" w14:paraId="5819833B" w14:textId="77777777" w:rsidTr="00377BA1">
        <w:tc>
          <w:tcPr>
            <w:tcW w:w="1478" w:type="dxa"/>
            <w:shd w:val="clear" w:color="auto" w:fill="auto"/>
          </w:tcPr>
          <w:p w14:paraId="1BE2EB38" w14:textId="0F871A8E" w:rsidR="00C56E2F" w:rsidRPr="00CC16DC" w:rsidRDefault="00C56E2F" w:rsidP="00C56E2F">
            <w:pPr>
              <w:spacing w:after="0"/>
              <w:jc w:val="center"/>
              <w:rPr>
                <w:rFonts w:ascii="Verdana" w:eastAsia="Calibri" w:hAnsi="Verdana"/>
                <w:lang w:eastAsia="en-US"/>
              </w:rPr>
            </w:pPr>
            <w:r w:rsidRPr="00CC16DC">
              <w:rPr>
                <w:rFonts w:ascii="Verdana" w:hAnsi="Verdana"/>
              </w:rPr>
              <w:t>39800000-0</w:t>
            </w:r>
          </w:p>
        </w:tc>
        <w:tc>
          <w:tcPr>
            <w:tcW w:w="7655" w:type="dxa"/>
            <w:shd w:val="clear" w:color="auto" w:fill="auto"/>
          </w:tcPr>
          <w:p w14:paraId="6B668C19" w14:textId="4D12802B" w:rsidR="00C56E2F" w:rsidRPr="00CC16DC" w:rsidRDefault="00C56E2F" w:rsidP="00C56E2F">
            <w:pPr>
              <w:spacing w:after="0"/>
              <w:jc w:val="both"/>
              <w:rPr>
                <w:rFonts w:ascii="Verdana" w:eastAsia="Calibri" w:hAnsi="Verdana"/>
                <w:lang w:eastAsia="en-US"/>
              </w:rPr>
            </w:pPr>
            <w:r w:rsidRPr="00CC16DC">
              <w:rPr>
                <w:rFonts w:ascii="Verdana" w:hAnsi="Verdana"/>
              </w:rPr>
              <w:t>środki czyszczące i polerujące</w:t>
            </w:r>
          </w:p>
        </w:tc>
      </w:tr>
      <w:tr w:rsidR="00C56E2F" w:rsidRPr="00CC16DC" w14:paraId="7BB18536" w14:textId="77777777" w:rsidTr="00377BA1">
        <w:tc>
          <w:tcPr>
            <w:tcW w:w="1478" w:type="dxa"/>
            <w:shd w:val="clear" w:color="auto" w:fill="auto"/>
          </w:tcPr>
          <w:p w14:paraId="1F45A8C1" w14:textId="59CBCF81" w:rsidR="00C56E2F" w:rsidRPr="00CC16DC" w:rsidRDefault="00C56E2F" w:rsidP="00C56E2F">
            <w:pPr>
              <w:spacing w:after="0"/>
              <w:jc w:val="center"/>
              <w:rPr>
                <w:rFonts w:ascii="Verdana" w:eastAsia="Calibri" w:hAnsi="Verdana"/>
                <w:lang w:eastAsia="en-US"/>
              </w:rPr>
            </w:pPr>
            <w:r w:rsidRPr="00CC16DC">
              <w:rPr>
                <w:rFonts w:ascii="Verdana" w:hAnsi="Verdana"/>
              </w:rPr>
              <w:t>39822000-0</w:t>
            </w:r>
          </w:p>
        </w:tc>
        <w:tc>
          <w:tcPr>
            <w:tcW w:w="7655" w:type="dxa"/>
            <w:shd w:val="clear" w:color="auto" w:fill="auto"/>
          </w:tcPr>
          <w:p w14:paraId="4E67B5AD" w14:textId="7AE4788D" w:rsidR="00C56E2F" w:rsidRPr="00CC16DC" w:rsidRDefault="00C56E2F" w:rsidP="00C56E2F">
            <w:pPr>
              <w:spacing w:after="0"/>
              <w:jc w:val="both"/>
              <w:rPr>
                <w:rFonts w:ascii="Verdana" w:eastAsia="Calibri" w:hAnsi="Verdana"/>
                <w:lang w:eastAsia="en-US"/>
              </w:rPr>
            </w:pPr>
            <w:r w:rsidRPr="00CC16DC">
              <w:rPr>
                <w:rFonts w:ascii="Verdana" w:hAnsi="Verdana"/>
              </w:rPr>
              <w:t>alkaliczne środki czyszczące</w:t>
            </w:r>
          </w:p>
        </w:tc>
      </w:tr>
      <w:tr w:rsidR="00C56E2F" w:rsidRPr="00CC16DC" w14:paraId="6C69B4C6" w14:textId="77777777" w:rsidTr="00377BA1">
        <w:tc>
          <w:tcPr>
            <w:tcW w:w="1478" w:type="dxa"/>
            <w:shd w:val="clear" w:color="auto" w:fill="auto"/>
          </w:tcPr>
          <w:p w14:paraId="205B8728" w14:textId="29F1C09F" w:rsidR="00C56E2F" w:rsidRPr="00CC16DC" w:rsidRDefault="00C56E2F" w:rsidP="00C56E2F">
            <w:pPr>
              <w:spacing w:after="0"/>
              <w:jc w:val="center"/>
              <w:rPr>
                <w:rFonts w:ascii="Verdana" w:eastAsia="Calibri" w:hAnsi="Verdana"/>
                <w:lang w:eastAsia="en-US"/>
              </w:rPr>
            </w:pPr>
            <w:r w:rsidRPr="00CC16DC">
              <w:rPr>
                <w:rFonts w:ascii="Verdana" w:hAnsi="Verdana"/>
              </w:rPr>
              <w:t>39831600-2</w:t>
            </w:r>
          </w:p>
        </w:tc>
        <w:tc>
          <w:tcPr>
            <w:tcW w:w="7655" w:type="dxa"/>
            <w:shd w:val="clear" w:color="auto" w:fill="auto"/>
          </w:tcPr>
          <w:p w14:paraId="725CC7CB" w14:textId="3A774FEE" w:rsidR="00C56E2F" w:rsidRPr="00322C5C" w:rsidRDefault="00C56E2F" w:rsidP="00C56E2F">
            <w:pPr>
              <w:spacing w:after="0"/>
              <w:jc w:val="both"/>
              <w:rPr>
                <w:rFonts w:ascii="Verdana" w:eastAsia="Calibri" w:hAnsi="Verdana"/>
                <w:lang w:eastAsia="en-US"/>
              </w:rPr>
            </w:pPr>
            <w:r w:rsidRPr="00322C5C">
              <w:rPr>
                <w:rFonts w:ascii="Verdana" w:hAnsi="Verdana"/>
              </w:rPr>
              <w:t>środki do czyszczenia toalet</w:t>
            </w:r>
          </w:p>
        </w:tc>
      </w:tr>
      <w:tr w:rsidR="00C56E2F" w:rsidRPr="00CC16DC" w14:paraId="365F441E" w14:textId="77777777" w:rsidTr="00377BA1">
        <w:tc>
          <w:tcPr>
            <w:tcW w:w="1478" w:type="dxa"/>
            <w:shd w:val="clear" w:color="auto" w:fill="auto"/>
            <w:vAlign w:val="bottom"/>
          </w:tcPr>
          <w:p w14:paraId="2E48FDDA" w14:textId="0E4231D5" w:rsidR="00C56E2F" w:rsidRPr="00CC16DC" w:rsidRDefault="00C56E2F" w:rsidP="00C56E2F">
            <w:pPr>
              <w:spacing w:after="0"/>
              <w:jc w:val="center"/>
              <w:rPr>
                <w:rFonts w:ascii="Verdana" w:eastAsia="Calibri" w:hAnsi="Verdana"/>
                <w:lang w:eastAsia="en-US"/>
              </w:rPr>
            </w:pPr>
            <w:r w:rsidRPr="00CC16DC">
              <w:rPr>
                <w:rFonts w:ascii="Verdana" w:hAnsi="Verdana" w:cs="Calibri"/>
                <w:color w:val="000000"/>
              </w:rPr>
              <w:t>33691000-0</w:t>
            </w:r>
          </w:p>
        </w:tc>
        <w:tc>
          <w:tcPr>
            <w:tcW w:w="7655" w:type="dxa"/>
            <w:shd w:val="clear" w:color="auto" w:fill="auto"/>
            <w:vAlign w:val="bottom"/>
          </w:tcPr>
          <w:p w14:paraId="413F59A7" w14:textId="100F2FC8" w:rsidR="00C56E2F" w:rsidRPr="00322C5C" w:rsidRDefault="00377BA1" w:rsidP="00C56E2F">
            <w:pPr>
              <w:spacing w:after="0"/>
              <w:jc w:val="both"/>
              <w:rPr>
                <w:rFonts w:ascii="Verdana" w:eastAsia="Calibri" w:hAnsi="Verdana"/>
                <w:lang w:eastAsia="en-US"/>
              </w:rPr>
            </w:pPr>
            <w:r w:rsidRPr="00322C5C">
              <w:rPr>
                <w:rFonts w:ascii="Verdana" w:hAnsi="Verdana" w:cs="Calibri"/>
                <w:color w:val="000000"/>
              </w:rPr>
              <w:t xml:space="preserve">produkty </w:t>
            </w:r>
            <w:proofErr w:type="spellStart"/>
            <w:r w:rsidRPr="00322C5C">
              <w:rPr>
                <w:rFonts w:ascii="Verdana" w:hAnsi="Verdana" w:cs="Calibri"/>
                <w:color w:val="000000"/>
              </w:rPr>
              <w:t>antypasożytnicze</w:t>
            </w:r>
            <w:proofErr w:type="spellEnd"/>
            <w:r w:rsidRPr="00322C5C">
              <w:rPr>
                <w:rFonts w:ascii="Verdana" w:hAnsi="Verdana" w:cs="Calibri"/>
                <w:color w:val="000000"/>
              </w:rPr>
              <w:t>, środki owadobójcze i odstraszające owady</w:t>
            </w:r>
          </w:p>
        </w:tc>
      </w:tr>
      <w:tr w:rsidR="00C56E2F" w:rsidRPr="00CC16DC" w14:paraId="7D1DEEAD" w14:textId="77777777" w:rsidTr="00377BA1">
        <w:tc>
          <w:tcPr>
            <w:tcW w:w="1478" w:type="dxa"/>
            <w:shd w:val="clear" w:color="auto" w:fill="auto"/>
          </w:tcPr>
          <w:p w14:paraId="7FC514AD" w14:textId="3C049F50" w:rsidR="00C56E2F" w:rsidRPr="00CC16DC" w:rsidRDefault="00C56E2F" w:rsidP="00C56E2F">
            <w:pPr>
              <w:spacing w:after="0"/>
              <w:jc w:val="center"/>
              <w:rPr>
                <w:rFonts w:ascii="Verdana" w:eastAsia="Calibri" w:hAnsi="Verdana"/>
                <w:lang w:eastAsia="en-US"/>
              </w:rPr>
            </w:pPr>
            <w:r w:rsidRPr="00CC16DC">
              <w:rPr>
                <w:rFonts w:ascii="Verdana" w:hAnsi="Verdana"/>
              </w:rPr>
              <w:t>39224300-1</w:t>
            </w:r>
          </w:p>
        </w:tc>
        <w:tc>
          <w:tcPr>
            <w:tcW w:w="7655" w:type="dxa"/>
            <w:shd w:val="clear" w:color="auto" w:fill="auto"/>
          </w:tcPr>
          <w:p w14:paraId="46B732A0" w14:textId="44A99918" w:rsidR="00C56E2F" w:rsidRPr="00322C5C" w:rsidRDefault="00377BA1" w:rsidP="00C56E2F">
            <w:pPr>
              <w:spacing w:after="0"/>
              <w:jc w:val="both"/>
              <w:rPr>
                <w:rFonts w:ascii="Verdana" w:eastAsia="Calibri" w:hAnsi="Verdana"/>
                <w:lang w:eastAsia="en-US"/>
              </w:rPr>
            </w:pPr>
            <w:r w:rsidRPr="00322C5C">
              <w:rPr>
                <w:rFonts w:ascii="Verdana" w:hAnsi="Verdana"/>
              </w:rPr>
              <w:t>miotły i szczotki i inne artykuły do sprzątania w gospodarstwie domowym</w:t>
            </w:r>
          </w:p>
        </w:tc>
      </w:tr>
      <w:tr w:rsidR="00C56E2F" w:rsidRPr="00CC16DC" w14:paraId="7BF6FFCD" w14:textId="77777777" w:rsidTr="00377BA1">
        <w:tc>
          <w:tcPr>
            <w:tcW w:w="1478" w:type="dxa"/>
            <w:shd w:val="clear" w:color="auto" w:fill="auto"/>
          </w:tcPr>
          <w:p w14:paraId="005A58CA" w14:textId="4CE605A0" w:rsidR="00C56E2F" w:rsidRPr="00CC16DC" w:rsidRDefault="00C56E2F" w:rsidP="00C56E2F">
            <w:pPr>
              <w:spacing w:after="0"/>
              <w:jc w:val="center"/>
              <w:rPr>
                <w:rFonts w:ascii="Verdana" w:eastAsia="Calibri" w:hAnsi="Verdana"/>
                <w:lang w:eastAsia="en-US"/>
              </w:rPr>
            </w:pPr>
            <w:r w:rsidRPr="00CC16DC">
              <w:rPr>
                <w:rFonts w:ascii="Verdana" w:hAnsi="Verdana"/>
              </w:rPr>
              <w:t>33760000-5</w:t>
            </w:r>
          </w:p>
        </w:tc>
        <w:tc>
          <w:tcPr>
            <w:tcW w:w="7655" w:type="dxa"/>
            <w:shd w:val="clear" w:color="auto" w:fill="auto"/>
          </w:tcPr>
          <w:p w14:paraId="250CED44" w14:textId="2F729F1F" w:rsidR="00C56E2F" w:rsidRPr="00CC16DC" w:rsidRDefault="00C56E2F" w:rsidP="00C56E2F">
            <w:pPr>
              <w:spacing w:after="0"/>
              <w:jc w:val="both"/>
              <w:rPr>
                <w:rFonts w:ascii="Verdana" w:eastAsia="Calibri" w:hAnsi="Verdana"/>
                <w:lang w:eastAsia="en-US"/>
              </w:rPr>
            </w:pPr>
            <w:r w:rsidRPr="00CC16DC">
              <w:rPr>
                <w:rFonts w:ascii="Verdana" w:hAnsi="Verdana"/>
              </w:rPr>
              <w:t>papier toaletowy, chusteczki higieniczne, ręczniki do rąk, serwety</w:t>
            </w:r>
          </w:p>
        </w:tc>
      </w:tr>
      <w:tr w:rsidR="00C56E2F" w:rsidRPr="00CC16DC" w14:paraId="34F75F79" w14:textId="77777777" w:rsidTr="00377BA1">
        <w:tc>
          <w:tcPr>
            <w:tcW w:w="1478" w:type="dxa"/>
            <w:shd w:val="clear" w:color="auto" w:fill="auto"/>
          </w:tcPr>
          <w:p w14:paraId="4DC0493E" w14:textId="5B4F337D" w:rsidR="00C56E2F" w:rsidRPr="00CC16DC" w:rsidRDefault="00C56E2F" w:rsidP="00C56E2F">
            <w:pPr>
              <w:spacing w:after="0"/>
              <w:jc w:val="center"/>
              <w:rPr>
                <w:rFonts w:ascii="Verdana" w:eastAsia="Calibri" w:hAnsi="Verdana"/>
                <w:lang w:eastAsia="en-US"/>
              </w:rPr>
            </w:pPr>
            <w:r w:rsidRPr="00CC16DC">
              <w:rPr>
                <w:rFonts w:ascii="Verdana" w:hAnsi="Verdana"/>
              </w:rPr>
              <w:t>39811300-3</w:t>
            </w:r>
          </w:p>
        </w:tc>
        <w:tc>
          <w:tcPr>
            <w:tcW w:w="7655" w:type="dxa"/>
            <w:shd w:val="clear" w:color="auto" w:fill="auto"/>
          </w:tcPr>
          <w:p w14:paraId="64C6AD68" w14:textId="08772A57" w:rsidR="00C56E2F" w:rsidRPr="00CC16DC" w:rsidRDefault="00C56E2F" w:rsidP="00C56E2F">
            <w:pPr>
              <w:spacing w:after="0"/>
              <w:jc w:val="both"/>
              <w:rPr>
                <w:rFonts w:ascii="Verdana" w:eastAsia="Calibri" w:hAnsi="Verdana"/>
                <w:lang w:eastAsia="en-US"/>
              </w:rPr>
            </w:pPr>
            <w:r w:rsidRPr="00CC16DC">
              <w:rPr>
                <w:rFonts w:ascii="Verdana" w:hAnsi="Verdana"/>
              </w:rPr>
              <w:t>odświeżacze</w:t>
            </w:r>
          </w:p>
        </w:tc>
      </w:tr>
      <w:tr w:rsidR="00C56E2F" w:rsidRPr="00CC16DC" w14:paraId="4CB66C8D" w14:textId="77777777" w:rsidTr="00377BA1">
        <w:tc>
          <w:tcPr>
            <w:tcW w:w="1478" w:type="dxa"/>
            <w:shd w:val="clear" w:color="auto" w:fill="auto"/>
          </w:tcPr>
          <w:p w14:paraId="111685FE" w14:textId="5E9FFC9B" w:rsidR="00C56E2F" w:rsidRPr="00CC16DC" w:rsidRDefault="00C56E2F" w:rsidP="00C56E2F">
            <w:pPr>
              <w:spacing w:after="0"/>
              <w:jc w:val="center"/>
              <w:rPr>
                <w:rFonts w:ascii="Verdana" w:eastAsia="Calibri" w:hAnsi="Verdana"/>
                <w:lang w:eastAsia="en-US"/>
              </w:rPr>
            </w:pPr>
            <w:r w:rsidRPr="00CC16DC">
              <w:rPr>
                <w:rFonts w:ascii="Verdana" w:hAnsi="Verdana"/>
              </w:rPr>
              <w:t>39811100-1</w:t>
            </w:r>
          </w:p>
        </w:tc>
        <w:tc>
          <w:tcPr>
            <w:tcW w:w="7655" w:type="dxa"/>
            <w:shd w:val="clear" w:color="auto" w:fill="auto"/>
          </w:tcPr>
          <w:p w14:paraId="281F1D5E" w14:textId="3AAABE92" w:rsidR="00C56E2F" w:rsidRPr="00CC16DC" w:rsidRDefault="00C56E2F" w:rsidP="00C56E2F">
            <w:pPr>
              <w:spacing w:after="0"/>
              <w:jc w:val="both"/>
              <w:rPr>
                <w:rFonts w:ascii="Verdana" w:eastAsia="Calibri" w:hAnsi="Verdana"/>
                <w:lang w:eastAsia="en-US"/>
              </w:rPr>
            </w:pPr>
            <w:r w:rsidRPr="00CC16DC">
              <w:rPr>
                <w:rFonts w:ascii="Verdana" w:hAnsi="Verdana"/>
              </w:rPr>
              <w:t>odświeżacze powietrza</w:t>
            </w:r>
          </w:p>
        </w:tc>
      </w:tr>
      <w:tr w:rsidR="00C56E2F" w:rsidRPr="00CC16DC" w14:paraId="554E3EE2" w14:textId="77777777" w:rsidTr="00377BA1">
        <w:tc>
          <w:tcPr>
            <w:tcW w:w="1478" w:type="dxa"/>
            <w:shd w:val="clear" w:color="auto" w:fill="auto"/>
          </w:tcPr>
          <w:p w14:paraId="0D6F290E" w14:textId="435DAEF8" w:rsidR="00C56E2F" w:rsidRPr="00CC16DC" w:rsidRDefault="00C56E2F" w:rsidP="00C56E2F">
            <w:pPr>
              <w:spacing w:after="0"/>
              <w:jc w:val="center"/>
              <w:rPr>
                <w:rFonts w:ascii="Verdana" w:eastAsia="Calibri" w:hAnsi="Verdana"/>
                <w:lang w:eastAsia="en-US"/>
              </w:rPr>
            </w:pPr>
            <w:r w:rsidRPr="00CC16DC">
              <w:rPr>
                <w:rFonts w:ascii="Verdana" w:hAnsi="Verdana"/>
              </w:rPr>
              <w:t>34928480-6</w:t>
            </w:r>
          </w:p>
        </w:tc>
        <w:tc>
          <w:tcPr>
            <w:tcW w:w="7655" w:type="dxa"/>
            <w:shd w:val="clear" w:color="auto" w:fill="auto"/>
          </w:tcPr>
          <w:p w14:paraId="7C86AAAA" w14:textId="7C0E4851" w:rsidR="00C56E2F" w:rsidRPr="00CC16DC" w:rsidRDefault="00C56E2F" w:rsidP="00C56E2F">
            <w:pPr>
              <w:spacing w:after="0"/>
              <w:jc w:val="both"/>
              <w:rPr>
                <w:rFonts w:ascii="Verdana" w:eastAsia="Calibri" w:hAnsi="Verdana"/>
                <w:lang w:eastAsia="en-US"/>
              </w:rPr>
            </w:pPr>
            <w:r w:rsidRPr="00CC16DC">
              <w:rPr>
                <w:rFonts w:ascii="Verdana" w:hAnsi="Verdana"/>
              </w:rPr>
              <w:t>pojemniki i kosze na odpady i śmieci</w:t>
            </w:r>
          </w:p>
        </w:tc>
      </w:tr>
    </w:tbl>
    <w:p w14:paraId="2967D10E" w14:textId="77777777" w:rsidR="00C56E2F" w:rsidRPr="00CC16DC" w:rsidRDefault="00C56E2F" w:rsidP="003B651B">
      <w:pPr>
        <w:spacing w:after="0"/>
        <w:ind w:left="360"/>
        <w:jc w:val="both"/>
        <w:rPr>
          <w:rFonts w:ascii="Verdana" w:eastAsia="Calibri" w:hAnsi="Verdana"/>
          <w:sz w:val="10"/>
          <w:szCs w:val="10"/>
          <w:lang w:eastAsia="en-US"/>
        </w:rPr>
      </w:pPr>
    </w:p>
    <w:p w14:paraId="1EFCA15B" w14:textId="574F2078" w:rsidR="00A962DE" w:rsidRPr="00CC16DC" w:rsidRDefault="00695144" w:rsidP="00B62A0D">
      <w:pPr>
        <w:numPr>
          <w:ilvl w:val="0"/>
          <w:numId w:val="35"/>
        </w:numPr>
        <w:spacing w:after="0"/>
        <w:jc w:val="both"/>
        <w:rPr>
          <w:rFonts w:ascii="Verdana" w:eastAsia="Calibri" w:hAnsi="Verdana"/>
          <w:sz w:val="20"/>
          <w:szCs w:val="20"/>
          <w:lang w:eastAsia="en-US"/>
        </w:rPr>
      </w:pPr>
      <w:r w:rsidRPr="00CC16DC">
        <w:rPr>
          <w:rFonts w:ascii="Verdana" w:eastAsia="Calibri" w:hAnsi="Verdana" w:cs="Verdana"/>
          <w:bCs/>
          <w:sz w:val="20"/>
          <w:szCs w:val="20"/>
          <w:lang w:eastAsia="en-US"/>
        </w:rPr>
        <w:t xml:space="preserve">W przedmiotowym postępowaniu Zamawiający </w:t>
      </w:r>
      <w:r w:rsidRPr="00CC16DC">
        <w:rPr>
          <w:rFonts w:ascii="Verdana" w:eastAsia="Calibri" w:hAnsi="Verdana" w:cs="Verdana"/>
          <w:b/>
          <w:sz w:val="20"/>
          <w:szCs w:val="20"/>
          <w:lang w:eastAsia="en-US"/>
        </w:rPr>
        <w:t xml:space="preserve">nie </w:t>
      </w:r>
      <w:r w:rsidRPr="007D1EB4">
        <w:rPr>
          <w:rFonts w:ascii="Verdana" w:eastAsia="Calibri" w:hAnsi="Verdana" w:cs="Verdana"/>
          <w:b/>
          <w:sz w:val="20"/>
          <w:szCs w:val="20"/>
          <w:lang w:eastAsia="en-US"/>
        </w:rPr>
        <w:t>dopuszcza</w:t>
      </w:r>
      <w:r w:rsidRPr="007D1EB4">
        <w:rPr>
          <w:rFonts w:ascii="Verdana" w:eastAsia="Calibri" w:hAnsi="Verdana" w:cs="Verdana"/>
          <w:bCs/>
          <w:sz w:val="20"/>
          <w:szCs w:val="20"/>
          <w:lang w:eastAsia="en-US"/>
        </w:rPr>
        <w:t xml:space="preserve"> możliwości składania ofert częściowych.</w:t>
      </w:r>
      <w:r w:rsidR="008906AC" w:rsidRPr="007D1EB4">
        <w:rPr>
          <w:rFonts w:ascii="Verdana" w:hAnsi="Verdana"/>
        </w:rPr>
        <w:t xml:space="preserve"> </w:t>
      </w:r>
      <w:r w:rsidR="00D85087" w:rsidRPr="007D1EB4">
        <w:rPr>
          <w:rFonts w:ascii="Verdana" w:eastAsia="Calibri" w:hAnsi="Verdana"/>
          <w:sz w:val="20"/>
          <w:szCs w:val="20"/>
          <w:lang w:eastAsia="en-US"/>
        </w:rPr>
        <w:t xml:space="preserve">Przedmiot zamówienia dotyczy </w:t>
      </w:r>
      <w:r w:rsidR="00325B7D" w:rsidRPr="007D1EB4">
        <w:rPr>
          <w:rFonts w:ascii="Verdana" w:eastAsia="Calibri" w:hAnsi="Verdana"/>
          <w:sz w:val="20"/>
          <w:szCs w:val="20"/>
          <w:lang w:eastAsia="en-US"/>
        </w:rPr>
        <w:t>sukcesywnej</w:t>
      </w:r>
      <w:r w:rsidR="00FE16BA" w:rsidRPr="007D1EB4">
        <w:rPr>
          <w:rFonts w:ascii="Verdana" w:eastAsia="Calibri" w:hAnsi="Verdana"/>
          <w:sz w:val="20"/>
          <w:szCs w:val="20"/>
          <w:lang w:eastAsia="en-US"/>
        </w:rPr>
        <w:t xml:space="preserve"> dostawy</w:t>
      </w:r>
      <w:r w:rsidR="00FE16BA" w:rsidRPr="007D1EB4">
        <w:rPr>
          <w:rFonts w:ascii="Verdana" w:hAnsi="Verdana"/>
        </w:rPr>
        <w:t xml:space="preserve"> </w:t>
      </w:r>
      <w:r w:rsidR="00FE16BA" w:rsidRPr="007D1EB4">
        <w:rPr>
          <w:rFonts w:ascii="Verdana" w:eastAsia="Calibri" w:hAnsi="Verdana"/>
          <w:sz w:val="20"/>
          <w:szCs w:val="20"/>
          <w:lang w:eastAsia="en-US"/>
        </w:rPr>
        <w:t>specjalistycznych środków czystości. E</w:t>
      </w:r>
      <w:r w:rsidR="00D85087" w:rsidRPr="007D1EB4">
        <w:rPr>
          <w:rFonts w:ascii="Verdana" w:eastAsia="Calibri" w:hAnsi="Verdana"/>
          <w:sz w:val="20"/>
          <w:szCs w:val="20"/>
          <w:lang w:eastAsia="en-US"/>
        </w:rPr>
        <w:t xml:space="preserve">wentualny podział zamówienia byłby wręcz </w:t>
      </w:r>
      <w:r w:rsidR="00D85087" w:rsidRPr="00C27B43">
        <w:rPr>
          <w:rFonts w:ascii="Verdana" w:eastAsia="Calibri" w:hAnsi="Verdana"/>
          <w:sz w:val="20"/>
          <w:szCs w:val="20"/>
          <w:lang w:eastAsia="en-US"/>
        </w:rPr>
        <w:t>niekorzystny, ponieważ groziłby nadmiernymi trudnościami technicznymi i organizacyjnymi czy nadmiernymi kosztami wykonania zamówienia, ale również potrzebą skoordynowania</w:t>
      </w:r>
      <w:r w:rsidR="00D85087" w:rsidRPr="00CC16DC">
        <w:rPr>
          <w:rFonts w:ascii="Verdana" w:eastAsia="Calibri" w:hAnsi="Verdana"/>
          <w:sz w:val="20"/>
          <w:szCs w:val="20"/>
          <w:lang w:eastAsia="en-US"/>
        </w:rPr>
        <w:t xml:space="preserve"> działań różnych wykonawców realizujących poszczególne części zamówienia, co mogłoby poważnie zagrozić właściwemu wykonaniu umowy, w tym potrzebą podjęcia dodatkowych działań ze strony Zamawiającego w celu skoordynowania działań różnych wykonawców. </w:t>
      </w:r>
    </w:p>
    <w:p w14:paraId="456C725E" w14:textId="70A6D87D" w:rsidR="008F21E2" w:rsidRPr="00CC16DC" w:rsidRDefault="00D85087" w:rsidP="00D85087">
      <w:pPr>
        <w:spacing w:after="0"/>
        <w:ind w:left="360"/>
        <w:jc w:val="both"/>
        <w:rPr>
          <w:rFonts w:ascii="Verdana" w:eastAsia="Calibri" w:hAnsi="Verdana"/>
          <w:sz w:val="20"/>
          <w:szCs w:val="20"/>
          <w:lang w:eastAsia="en-US"/>
        </w:rPr>
      </w:pPr>
      <w:r w:rsidRPr="00CC16DC">
        <w:rPr>
          <w:rFonts w:ascii="Verdana" w:eastAsia="Calibri" w:hAnsi="Verdana"/>
          <w:sz w:val="20"/>
          <w:szCs w:val="20"/>
          <w:lang w:eastAsia="en-US"/>
        </w:rPr>
        <w:t>Ważnym aspektem przemawiającym za niedopuszczeniem składania ofert częściowych  jest również obniżenie kosztów realizacji całego zamówienia oraz nadzór nad realizacją jednej kompleksowej umowy, co znacznie usprawni nadzór nad realizacją zamówienia, a</w:t>
      </w:r>
      <w:r w:rsidR="00FE16BA"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przy tym nie spowoduje konieczności zatrudnienia dodatkowego personelu do nadzoru. </w:t>
      </w:r>
    </w:p>
    <w:p w14:paraId="1D96FEFE" w14:textId="6C6C63E1" w:rsidR="00D85087" w:rsidRPr="00CC16DC" w:rsidRDefault="00D85087" w:rsidP="00D85087">
      <w:pPr>
        <w:spacing w:after="0"/>
        <w:ind w:left="360"/>
        <w:jc w:val="both"/>
        <w:rPr>
          <w:rFonts w:ascii="Verdana" w:eastAsia="Calibri" w:hAnsi="Verdana"/>
          <w:sz w:val="20"/>
          <w:szCs w:val="20"/>
          <w:lang w:eastAsia="en-US"/>
        </w:rPr>
      </w:pPr>
      <w:r w:rsidRPr="00CC16DC">
        <w:rPr>
          <w:rFonts w:ascii="Verdana" w:eastAsia="Calibri" w:hAnsi="Verdana"/>
          <w:sz w:val="20"/>
          <w:szCs w:val="20"/>
          <w:lang w:eastAsia="en-US"/>
        </w:rPr>
        <w:lastRenderedPageBreak/>
        <w:t>Jednocześnie brak dopuszczenia składania ofert częściowych nie powoduje ograniczenia konkurencji oraz zapewnia równy dostęp podmiotów z sektora małych i średnich przedsiębiorstw.</w:t>
      </w:r>
    </w:p>
    <w:p w14:paraId="5ACC1386" w14:textId="53BFB636" w:rsidR="00695144" w:rsidRPr="00CC16DC" w:rsidRDefault="008906AC" w:rsidP="00D85087">
      <w:pPr>
        <w:spacing w:after="0"/>
        <w:ind w:left="360"/>
        <w:jc w:val="both"/>
        <w:rPr>
          <w:rFonts w:ascii="Verdana" w:eastAsia="Calibri" w:hAnsi="Verdana"/>
          <w:sz w:val="20"/>
          <w:szCs w:val="20"/>
          <w:lang w:eastAsia="en-US"/>
        </w:rPr>
      </w:pPr>
      <w:r w:rsidRPr="00CC16DC">
        <w:rPr>
          <w:rFonts w:ascii="Verdana" w:eastAsia="Calibri" w:hAnsi="Verdana" w:cs="Verdana"/>
          <w:bCs/>
          <w:sz w:val="20"/>
          <w:szCs w:val="20"/>
          <w:lang w:eastAsia="en-US"/>
        </w:rPr>
        <w:t>Udziela się zamówienia w częściach, z których każda stanowi przedmiot osobnego postępowania.</w:t>
      </w:r>
    </w:p>
    <w:p w14:paraId="6215E88C" w14:textId="77777777" w:rsidR="00695144" w:rsidRPr="00CC16DC" w:rsidRDefault="00695144" w:rsidP="00B62A0D">
      <w:pPr>
        <w:numPr>
          <w:ilvl w:val="0"/>
          <w:numId w:val="35"/>
        </w:numPr>
        <w:spacing w:after="0"/>
        <w:jc w:val="both"/>
        <w:rPr>
          <w:rFonts w:ascii="Verdana" w:eastAsia="Calibri" w:hAnsi="Verdana"/>
          <w:sz w:val="20"/>
          <w:szCs w:val="20"/>
          <w:lang w:eastAsia="en-US"/>
        </w:rPr>
      </w:pPr>
      <w:r w:rsidRPr="00CC16DC">
        <w:rPr>
          <w:rFonts w:ascii="Verdana" w:eastAsia="Calibri" w:hAnsi="Verdana"/>
          <w:sz w:val="20"/>
          <w:lang w:eastAsia="en-US"/>
        </w:rPr>
        <w:t xml:space="preserve">Wykonawca </w:t>
      </w:r>
      <w:r w:rsidRPr="00CC16DC">
        <w:rPr>
          <w:rFonts w:ascii="Verdana" w:eastAsia="Calibri" w:hAnsi="Verdana"/>
          <w:b/>
          <w:sz w:val="20"/>
          <w:lang w:eastAsia="en-US"/>
        </w:rPr>
        <w:t>może powierzyć wykonanie części zamówienia podwykonawcy</w:t>
      </w:r>
      <w:r w:rsidRPr="00CC16DC">
        <w:rPr>
          <w:rFonts w:ascii="Verdana" w:eastAsia="Calibri" w:hAnsi="Verdana"/>
          <w:sz w:val="20"/>
          <w:lang w:eastAsia="en-US"/>
        </w:rPr>
        <w:t xml:space="preserve">. </w:t>
      </w:r>
    </w:p>
    <w:p w14:paraId="7D874023" w14:textId="75E44742" w:rsidR="00695144" w:rsidRPr="00CC16DC" w:rsidRDefault="00695144" w:rsidP="00B62A0D">
      <w:pPr>
        <w:numPr>
          <w:ilvl w:val="1"/>
          <w:numId w:val="35"/>
        </w:numPr>
        <w:spacing w:after="0"/>
        <w:jc w:val="both"/>
        <w:rPr>
          <w:rFonts w:ascii="Verdana" w:hAnsi="Verdana"/>
          <w:sz w:val="20"/>
          <w:szCs w:val="20"/>
        </w:rPr>
      </w:pPr>
      <w:r w:rsidRPr="00CC16DC">
        <w:rPr>
          <w:rFonts w:ascii="Verdana" w:hAnsi="Verdana"/>
          <w:sz w:val="20"/>
          <w:szCs w:val="20"/>
        </w:rPr>
        <w:t>Zamawiający żąda wskazania w ofercie części zamówienia, której wykonanie Wykonawca zamierza powierzyć podwykonawcom oraz podania nazw ewentualnych podwykonawców, jeżeli są już znani</w:t>
      </w:r>
      <w:r w:rsidR="003E3178" w:rsidRPr="00CC16DC">
        <w:rPr>
          <w:rFonts w:ascii="Verdana" w:hAnsi="Verdana"/>
          <w:sz w:val="20"/>
          <w:szCs w:val="20"/>
        </w:rPr>
        <w:t>.</w:t>
      </w:r>
    </w:p>
    <w:p w14:paraId="48B47387" w14:textId="77777777" w:rsidR="00695144" w:rsidRPr="00CC16DC" w:rsidRDefault="00695144" w:rsidP="00B62A0D">
      <w:pPr>
        <w:numPr>
          <w:ilvl w:val="1"/>
          <w:numId w:val="35"/>
        </w:numPr>
        <w:spacing w:after="0"/>
        <w:jc w:val="both"/>
        <w:rPr>
          <w:rFonts w:ascii="Verdana" w:hAnsi="Verdana"/>
          <w:sz w:val="20"/>
          <w:szCs w:val="20"/>
        </w:rPr>
      </w:pPr>
      <w:r w:rsidRPr="00CC16DC">
        <w:rPr>
          <w:rFonts w:ascii="Verdana" w:hAnsi="Verdana"/>
          <w:sz w:val="20"/>
          <w:szCs w:val="20"/>
        </w:rPr>
        <w:t>Powierzenie wykonania części zamówienia podwykonawcom nie zwalnia Wykonawcy z odpowiedzialności za należyte wykonanie tego zamówienia.</w:t>
      </w:r>
    </w:p>
    <w:p w14:paraId="4DC0E2C6" w14:textId="6A789023" w:rsidR="00695144" w:rsidRPr="00CC16DC" w:rsidRDefault="00695144" w:rsidP="00B62A0D">
      <w:pPr>
        <w:numPr>
          <w:ilvl w:val="1"/>
          <w:numId w:val="35"/>
        </w:numPr>
        <w:spacing w:after="0"/>
        <w:jc w:val="both"/>
        <w:rPr>
          <w:rFonts w:ascii="Verdana" w:hAnsi="Verdana"/>
          <w:sz w:val="20"/>
          <w:szCs w:val="20"/>
        </w:rPr>
      </w:pPr>
      <w:r w:rsidRPr="00CC16DC">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w:t>
      </w:r>
      <w:r w:rsidR="00795CF0" w:rsidRPr="00CC16DC">
        <w:rPr>
          <w:rFonts w:ascii="Verdana" w:hAnsi="Verdana"/>
          <w:sz w:val="20"/>
          <w:szCs w:val="20"/>
        </w:rPr>
        <w:t> </w:t>
      </w:r>
      <w:r w:rsidRPr="00CC16DC">
        <w:rPr>
          <w:rFonts w:ascii="Verdana" w:hAnsi="Verdana"/>
          <w:sz w:val="20"/>
          <w:szCs w:val="20"/>
        </w:rPr>
        <w:t>postępowaniu, wykonawca jest obowiązany wykazać zamawiającemu, że</w:t>
      </w:r>
      <w:r w:rsidR="00795CF0" w:rsidRPr="00CC16DC">
        <w:rPr>
          <w:rFonts w:ascii="Verdana" w:hAnsi="Verdana"/>
          <w:sz w:val="20"/>
          <w:szCs w:val="20"/>
        </w:rPr>
        <w:t> </w:t>
      </w:r>
      <w:r w:rsidRPr="00CC16DC">
        <w:rPr>
          <w:rFonts w:ascii="Verdana" w:hAnsi="Verdana"/>
          <w:sz w:val="20"/>
          <w:szCs w:val="20"/>
        </w:rPr>
        <w:t>proponowany inny podwykonawca lub wykonawca samodzielnie spełnia je w</w:t>
      </w:r>
      <w:r w:rsidR="00795CF0" w:rsidRPr="00CC16DC">
        <w:rPr>
          <w:rFonts w:ascii="Verdana" w:hAnsi="Verdana"/>
          <w:sz w:val="20"/>
          <w:szCs w:val="20"/>
        </w:rPr>
        <w:t> </w:t>
      </w:r>
      <w:r w:rsidRPr="00CC16DC">
        <w:rPr>
          <w:rFonts w:ascii="Verdana" w:hAnsi="Verdana"/>
          <w:sz w:val="20"/>
          <w:szCs w:val="20"/>
        </w:rPr>
        <w:t xml:space="preserve">stopniu nie mniejszym niż podwykonawca, na którego zasoby wykonawca powoływał się w trakcie postępowania o udzielenie zamówienia. Przepis art. 122 </w:t>
      </w:r>
      <w:proofErr w:type="spellStart"/>
      <w:r w:rsidRPr="00CC16DC">
        <w:rPr>
          <w:rFonts w:ascii="Verdana" w:hAnsi="Verdana"/>
          <w:sz w:val="20"/>
          <w:szCs w:val="20"/>
        </w:rPr>
        <w:t>uPzp</w:t>
      </w:r>
      <w:proofErr w:type="spellEnd"/>
      <w:r w:rsidRPr="00CC16DC">
        <w:rPr>
          <w:rFonts w:ascii="Verdana" w:hAnsi="Verdana"/>
          <w:sz w:val="20"/>
          <w:szCs w:val="20"/>
        </w:rPr>
        <w:t xml:space="preserve"> stosuje się.</w:t>
      </w:r>
    </w:p>
    <w:p w14:paraId="7BC8B2DF" w14:textId="48772BF6" w:rsidR="00695144" w:rsidRPr="00CC16DC" w:rsidRDefault="00695144" w:rsidP="00B62A0D">
      <w:pPr>
        <w:numPr>
          <w:ilvl w:val="1"/>
          <w:numId w:val="35"/>
        </w:numPr>
        <w:spacing w:after="0"/>
        <w:jc w:val="both"/>
        <w:rPr>
          <w:rFonts w:ascii="Verdana" w:hAnsi="Verdana"/>
          <w:sz w:val="20"/>
          <w:szCs w:val="20"/>
        </w:rPr>
      </w:pPr>
      <w:r w:rsidRPr="00CC16DC">
        <w:rPr>
          <w:rFonts w:ascii="Verdana" w:hAnsi="Verdana"/>
          <w:sz w:val="20"/>
        </w:rPr>
        <w:t>Obowiązki Wykonawcy wobec podwykonawców uregulowane są w</w:t>
      </w:r>
      <w:r w:rsidR="00795CF0" w:rsidRPr="00CC16DC">
        <w:rPr>
          <w:rFonts w:ascii="Verdana" w:hAnsi="Verdana"/>
          <w:sz w:val="20"/>
        </w:rPr>
        <w:t> </w:t>
      </w:r>
      <w:r w:rsidRPr="00CC16DC">
        <w:rPr>
          <w:rFonts w:ascii="Verdana" w:hAnsi="Verdana"/>
          <w:sz w:val="20"/>
        </w:rPr>
        <w:t>projektowanych postanowieniach umowy stanowiących Załącznik nr 4 do</w:t>
      </w:r>
      <w:r w:rsidR="00795CF0" w:rsidRPr="00CC16DC">
        <w:rPr>
          <w:rFonts w:ascii="Verdana" w:hAnsi="Verdana"/>
          <w:sz w:val="20"/>
        </w:rPr>
        <w:t> </w:t>
      </w:r>
      <w:r w:rsidRPr="00CC16DC">
        <w:rPr>
          <w:rFonts w:ascii="Verdana" w:hAnsi="Verdana"/>
          <w:sz w:val="20"/>
        </w:rPr>
        <w:t>SWZ.</w:t>
      </w:r>
    </w:p>
    <w:p w14:paraId="5D831942" w14:textId="77777777" w:rsidR="00695144" w:rsidRPr="00CC16DC" w:rsidRDefault="00695144" w:rsidP="00B62A0D">
      <w:pPr>
        <w:numPr>
          <w:ilvl w:val="0"/>
          <w:numId w:val="35"/>
        </w:numPr>
        <w:spacing w:after="0"/>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dopuszcza</w:t>
      </w:r>
      <w:r w:rsidRPr="00CC16DC">
        <w:rPr>
          <w:rFonts w:ascii="Verdana" w:hAnsi="Verdana"/>
          <w:sz w:val="20"/>
          <w:szCs w:val="20"/>
        </w:rPr>
        <w:t xml:space="preserve"> składania ofert wariantowych.</w:t>
      </w:r>
    </w:p>
    <w:p w14:paraId="096CE9BF" w14:textId="046CDC32"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zatrudnienia osób, o których mowa w art. 96 ust.</w:t>
      </w:r>
      <w:r w:rsidR="00795CF0" w:rsidRPr="00CC16DC">
        <w:rPr>
          <w:rFonts w:ascii="Verdana" w:hAnsi="Verdana"/>
          <w:sz w:val="20"/>
          <w:szCs w:val="20"/>
        </w:rPr>
        <w:t> </w:t>
      </w:r>
      <w:r w:rsidRPr="00CC16DC">
        <w:rPr>
          <w:rFonts w:ascii="Verdana" w:hAnsi="Verdana"/>
          <w:sz w:val="20"/>
          <w:szCs w:val="20"/>
        </w:rPr>
        <w:t>2</w:t>
      </w:r>
      <w:r w:rsidR="00795CF0" w:rsidRPr="00CC16DC">
        <w:rPr>
          <w:rFonts w:ascii="Verdana" w:hAnsi="Verdana"/>
          <w:sz w:val="20"/>
          <w:szCs w:val="20"/>
        </w:rPr>
        <w:t> </w:t>
      </w:r>
      <w:r w:rsidRPr="00CC16DC">
        <w:rPr>
          <w:rFonts w:ascii="Verdana" w:hAnsi="Verdana"/>
          <w:sz w:val="20"/>
          <w:szCs w:val="20"/>
        </w:rPr>
        <w:t>pkt</w:t>
      </w:r>
      <w:r w:rsidR="00795CF0" w:rsidRPr="00CC16DC">
        <w:rPr>
          <w:rFonts w:ascii="Verdana" w:hAnsi="Verdana"/>
          <w:sz w:val="20"/>
          <w:szCs w:val="20"/>
        </w:rPr>
        <w:t> </w:t>
      </w:r>
      <w:r w:rsidRPr="00CC16DC">
        <w:rPr>
          <w:rFonts w:ascii="Verdana" w:hAnsi="Verdana"/>
          <w:sz w:val="20"/>
          <w:szCs w:val="20"/>
        </w:rPr>
        <w:t xml:space="preserve">2 </w:t>
      </w:r>
      <w:proofErr w:type="spellStart"/>
      <w:r w:rsidRPr="00CC16DC">
        <w:rPr>
          <w:rFonts w:ascii="Verdana" w:hAnsi="Verdana"/>
          <w:sz w:val="20"/>
          <w:szCs w:val="20"/>
        </w:rPr>
        <w:t>uPzp</w:t>
      </w:r>
      <w:proofErr w:type="spellEnd"/>
      <w:r w:rsidRPr="00CC16DC">
        <w:rPr>
          <w:rFonts w:ascii="Verdana" w:hAnsi="Verdana"/>
          <w:sz w:val="20"/>
          <w:szCs w:val="20"/>
        </w:rPr>
        <w:t>.</w:t>
      </w:r>
    </w:p>
    <w:p w14:paraId="32500606" w14:textId="77777777"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zastrzega</w:t>
      </w:r>
      <w:r w:rsidRPr="00CC16DC">
        <w:rPr>
          <w:rFonts w:ascii="Verdana" w:hAnsi="Verdana"/>
          <w:sz w:val="20"/>
          <w:szCs w:val="20"/>
        </w:rPr>
        <w:t xml:space="preserve"> możliwości ubiegania się o udzielenie zamówienia przez Wykonawców, o których mowa w art. 94 </w:t>
      </w:r>
      <w:proofErr w:type="spellStart"/>
      <w:r w:rsidRPr="00CC16DC">
        <w:rPr>
          <w:rFonts w:ascii="Verdana" w:hAnsi="Verdana"/>
          <w:sz w:val="20"/>
          <w:szCs w:val="20"/>
        </w:rPr>
        <w:t>uPzp</w:t>
      </w:r>
      <w:proofErr w:type="spellEnd"/>
      <w:r w:rsidRPr="00CC16DC">
        <w:rPr>
          <w:rFonts w:ascii="Verdana" w:hAnsi="Verdana"/>
          <w:sz w:val="20"/>
          <w:szCs w:val="20"/>
        </w:rPr>
        <w:t>.</w:t>
      </w:r>
    </w:p>
    <w:p w14:paraId="4303F284" w14:textId="3AE43D5D"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 Zamawiający </w:t>
      </w:r>
      <w:r w:rsidRPr="00CC16DC">
        <w:rPr>
          <w:rFonts w:ascii="Verdana" w:hAnsi="Verdana"/>
          <w:b/>
          <w:bCs/>
          <w:sz w:val="20"/>
          <w:szCs w:val="20"/>
        </w:rPr>
        <w:t>nie przewiduje</w:t>
      </w:r>
      <w:r w:rsidRPr="00CC16DC">
        <w:rPr>
          <w:rFonts w:ascii="Verdana" w:hAnsi="Verdana"/>
          <w:sz w:val="20"/>
          <w:szCs w:val="20"/>
        </w:rPr>
        <w:t xml:space="preserve"> udzielenia zamówień, o których mowa w art. 305 pkt 1 w</w:t>
      </w:r>
      <w:r w:rsidR="007107A9" w:rsidRPr="00CC16DC">
        <w:rPr>
          <w:rFonts w:ascii="Verdana" w:hAnsi="Verdana"/>
          <w:sz w:val="20"/>
          <w:szCs w:val="20"/>
        </w:rPr>
        <w:t> </w:t>
      </w:r>
      <w:r w:rsidRPr="00CC16DC">
        <w:rPr>
          <w:rFonts w:ascii="Verdana" w:hAnsi="Verdana"/>
          <w:sz w:val="20"/>
          <w:szCs w:val="20"/>
        </w:rPr>
        <w:t xml:space="preserve">związku z art. 214 ust. 1 pkt 8 </w:t>
      </w:r>
      <w:proofErr w:type="spellStart"/>
      <w:r w:rsidRPr="00CC16DC">
        <w:rPr>
          <w:rFonts w:ascii="Verdana" w:hAnsi="Verdana"/>
          <w:sz w:val="20"/>
          <w:szCs w:val="20"/>
        </w:rPr>
        <w:t>uPzp</w:t>
      </w:r>
      <w:proofErr w:type="spellEnd"/>
      <w:r w:rsidRPr="00CC16DC">
        <w:rPr>
          <w:rFonts w:ascii="Verdana" w:hAnsi="Verdana"/>
          <w:sz w:val="20"/>
          <w:szCs w:val="20"/>
        </w:rPr>
        <w:t>.</w:t>
      </w:r>
    </w:p>
    <w:p w14:paraId="097B7FBB" w14:textId="77777777"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bCs/>
          <w:sz w:val="20"/>
          <w:szCs w:val="20"/>
        </w:rPr>
        <w:t>nie przewiduje zaliczek</w:t>
      </w:r>
      <w:r w:rsidRPr="00CC16DC">
        <w:rPr>
          <w:rFonts w:ascii="Verdana" w:hAnsi="Verdana"/>
          <w:sz w:val="20"/>
          <w:szCs w:val="20"/>
        </w:rPr>
        <w:t xml:space="preserve"> na poczet wykonania zamówienia.</w:t>
      </w:r>
    </w:p>
    <w:p w14:paraId="61DFF13D" w14:textId="77777777"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rozliczeń z Wykonawcą w walutach obcych; rozliczenia między Zamawiającym a Wykonawcą prowadzone będą w PLN</w:t>
      </w:r>
    </w:p>
    <w:p w14:paraId="673695DD" w14:textId="77777777"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prawa opcji.  </w:t>
      </w:r>
    </w:p>
    <w:p w14:paraId="0DDF6119" w14:textId="77777777" w:rsidR="00795CF0"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rPr>
        <w:t xml:space="preserve">Zamawiający </w:t>
      </w:r>
      <w:r w:rsidRPr="00CC16DC">
        <w:rPr>
          <w:rFonts w:ascii="Verdana" w:hAnsi="Verdana"/>
          <w:b/>
          <w:sz w:val="20"/>
        </w:rPr>
        <w:t>nie przewiduje</w:t>
      </w:r>
      <w:r w:rsidRPr="00CC16DC">
        <w:rPr>
          <w:rFonts w:ascii="Verdana" w:hAnsi="Verdana"/>
          <w:sz w:val="20"/>
        </w:rPr>
        <w:t xml:space="preserve"> zwrotu kosztów postępowania za wyjątkiem art. 261 </w:t>
      </w:r>
      <w:proofErr w:type="spellStart"/>
      <w:r w:rsidRPr="00CC16DC">
        <w:rPr>
          <w:rFonts w:ascii="Verdana" w:hAnsi="Verdana"/>
          <w:sz w:val="20"/>
        </w:rPr>
        <w:t>uPzp</w:t>
      </w:r>
      <w:proofErr w:type="spellEnd"/>
      <w:r w:rsidRPr="00CC16DC">
        <w:rPr>
          <w:rFonts w:ascii="Verdana" w:hAnsi="Verdana"/>
          <w:sz w:val="20"/>
        </w:rPr>
        <w:t>.</w:t>
      </w:r>
    </w:p>
    <w:p w14:paraId="656E59E2" w14:textId="77777777" w:rsidR="00795CF0"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zastrzega</w:t>
      </w:r>
      <w:r w:rsidRPr="00CC16DC">
        <w:rPr>
          <w:rFonts w:ascii="Verdana" w:hAnsi="Verdana"/>
          <w:sz w:val="20"/>
          <w:szCs w:val="20"/>
        </w:rPr>
        <w:t xml:space="preserve"> obowiązku osobistego wykonania przez Wykonawcę kluczowych części zamówienia zgodnie z art. 121 </w:t>
      </w:r>
      <w:proofErr w:type="spellStart"/>
      <w:r w:rsidRPr="00CC16DC">
        <w:rPr>
          <w:rFonts w:ascii="Verdana" w:hAnsi="Verdana"/>
          <w:sz w:val="20"/>
          <w:szCs w:val="20"/>
        </w:rPr>
        <w:t>uPzp</w:t>
      </w:r>
      <w:proofErr w:type="spellEnd"/>
      <w:r w:rsidRPr="00CC16DC">
        <w:rPr>
          <w:rFonts w:ascii="Verdana" w:hAnsi="Verdana"/>
          <w:sz w:val="20"/>
          <w:szCs w:val="20"/>
        </w:rPr>
        <w:t>.</w:t>
      </w:r>
    </w:p>
    <w:p w14:paraId="0DF6C3EC" w14:textId="77777777" w:rsidR="00795CF0"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zawarcia umowy ramowej.</w:t>
      </w:r>
    </w:p>
    <w:p w14:paraId="76E2C633" w14:textId="0CE6D144"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zastosowania aukcji elektronicznej.</w:t>
      </w:r>
    </w:p>
    <w:p w14:paraId="74DA8970" w14:textId="77777777"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przeprowadzał</w:t>
      </w:r>
      <w:r w:rsidRPr="00CC16DC">
        <w:rPr>
          <w:rFonts w:ascii="Verdana" w:hAnsi="Verdana"/>
          <w:sz w:val="20"/>
          <w:szCs w:val="20"/>
        </w:rPr>
        <w:t xml:space="preserve"> wstępnych konsultacji rynkowych przed wszczęciem postępowania.</w:t>
      </w:r>
    </w:p>
    <w:p w14:paraId="5A3D369E" w14:textId="77777777" w:rsidR="00795CF0"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możliwości złożenia oferty w postaci katalogów elektronicznych.</w:t>
      </w:r>
    </w:p>
    <w:p w14:paraId="24647C52" w14:textId="77777777" w:rsidR="00795CF0"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bCs/>
          <w:sz w:val="20"/>
          <w:szCs w:val="20"/>
        </w:rPr>
        <w:t>nie</w:t>
      </w:r>
      <w:r w:rsidRPr="00CC16DC">
        <w:rPr>
          <w:rFonts w:ascii="Verdana" w:hAnsi="Verdana"/>
          <w:sz w:val="20"/>
          <w:szCs w:val="20"/>
        </w:rPr>
        <w:t xml:space="preserve"> </w:t>
      </w:r>
      <w:r w:rsidRPr="00CC16DC">
        <w:rPr>
          <w:rFonts w:ascii="Verdana" w:hAnsi="Verdana"/>
          <w:b/>
          <w:sz w:val="20"/>
          <w:szCs w:val="20"/>
        </w:rPr>
        <w:t xml:space="preserve">przewiduje </w:t>
      </w:r>
      <w:r w:rsidRPr="00CC16DC">
        <w:rPr>
          <w:rFonts w:ascii="Verdana" w:hAnsi="Verdana"/>
          <w:sz w:val="20"/>
          <w:szCs w:val="20"/>
        </w:rPr>
        <w:t>przeprowadzenia wizji lokalnej.</w:t>
      </w:r>
    </w:p>
    <w:p w14:paraId="6A87A1F2" w14:textId="3DC0B174" w:rsidR="00695144" w:rsidRPr="00CC16DC" w:rsidRDefault="00695144" w:rsidP="00B62A0D">
      <w:pPr>
        <w:numPr>
          <w:ilvl w:val="0"/>
          <w:numId w:val="35"/>
        </w:numPr>
        <w:spacing w:after="0"/>
        <w:ind w:left="426" w:hanging="426"/>
        <w:jc w:val="both"/>
        <w:rPr>
          <w:rFonts w:ascii="Verdana" w:hAnsi="Verdana"/>
          <w:sz w:val="20"/>
          <w:szCs w:val="20"/>
        </w:rPr>
      </w:pPr>
      <w:r w:rsidRPr="00CC16DC">
        <w:rPr>
          <w:rFonts w:ascii="Verdana" w:hAnsi="Verdana"/>
          <w:sz w:val="20"/>
          <w:szCs w:val="20"/>
        </w:rPr>
        <w:t xml:space="preserve">Zamawiający </w:t>
      </w:r>
      <w:r w:rsidRPr="00CC16DC">
        <w:rPr>
          <w:rFonts w:ascii="Verdana" w:hAnsi="Verdana"/>
          <w:b/>
          <w:sz w:val="20"/>
          <w:szCs w:val="20"/>
        </w:rPr>
        <w:t>nie przewiduje</w:t>
      </w:r>
      <w:r w:rsidRPr="00CC16DC">
        <w:rPr>
          <w:rFonts w:ascii="Verdana" w:hAnsi="Verdana"/>
          <w:sz w:val="20"/>
          <w:szCs w:val="20"/>
        </w:rPr>
        <w:t xml:space="preserve"> zwołania zebrania Wykonawców.</w:t>
      </w:r>
    </w:p>
    <w:p w14:paraId="705C9E92" w14:textId="77777777" w:rsidR="00695144" w:rsidRPr="002C003C" w:rsidRDefault="00695144" w:rsidP="00B62A0D">
      <w:pPr>
        <w:numPr>
          <w:ilvl w:val="0"/>
          <w:numId w:val="35"/>
        </w:numPr>
        <w:spacing w:after="0"/>
        <w:contextualSpacing/>
        <w:jc w:val="both"/>
        <w:rPr>
          <w:rFonts w:ascii="Verdana" w:eastAsia="Calibri" w:hAnsi="Verdana" w:cs="Calibri"/>
          <w:b/>
          <w:sz w:val="24"/>
          <w:szCs w:val="24"/>
          <w:lang w:eastAsia="en-US"/>
        </w:rPr>
      </w:pPr>
      <w:bookmarkStart w:id="17" w:name="_Hlk164073469"/>
      <w:r w:rsidRPr="002C003C">
        <w:rPr>
          <w:rFonts w:ascii="Verdana" w:eastAsia="Calibri" w:hAnsi="Verdana" w:cs="Arial"/>
          <w:b/>
          <w:sz w:val="20"/>
          <w:szCs w:val="20"/>
          <w:lang w:eastAsia="en-US"/>
        </w:rPr>
        <w:t>Gwarancja:</w:t>
      </w:r>
    </w:p>
    <w:p w14:paraId="2C3C4931" w14:textId="77777777" w:rsidR="00695144" w:rsidRPr="002C003C" w:rsidRDefault="00695144" w:rsidP="00B62A0D">
      <w:pPr>
        <w:numPr>
          <w:ilvl w:val="1"/>
          <w:numId w:val="35"/>
        </w:numPr>
        <w:spacing w:after="0"/>
        <w:contextualSpacing/>
        <w:jc w:val="both"/>
        <w:rPr>
          <w:rFonts w:ascii="Verdana" w:eastAsia="Calibri" w:hAnsi="Verdana" w:cs="Arial"/>
          <w:sz w:val="20"/>
          <w:szCs w:val="20"/>
          <w:lang w:eastAsia="en-US"/>
        </w:rPr>
      </w:pPr>
      <w:r w:rsidRPr="002C003C">
        <w:rPr>
          <w:rFonts w:ascii="Verdana" w:eastAsia="Calibri" w:hAnsi="Verdana" w:cs="Arial"/>
          <w:sz w:val="20"/>
          <w:szCs w:val="20"/>
          <w:lang w:eastAsia="en-US"/>
        </w:rPr>
        <w:t xml:space="preserve">Szczegóły dotyczące gwarancji zostały określone w projektowanych postanowieniach umowy, które stanowią </w:t>
      </w:r>
      <w:r w:rsidRPr="002C003C">
        <w:rPr>
          <w:rFonts w:ascii="Verdana" w:eastAsia="Calibri" w:hAnsi="Verdana" w:cs="Arial"/>
          <w:b/>
          <w:sz w:val="20"/>
          <w:szCs w:val="20"/>
          <w:lang w:eastAsia="en-US"/>
        </w:rPr>
        <w:t>załącznik nr 4 do SWZ</w:t>
      </w:r>
      <w:r w:rsidRPr="002C003C">
        <w:rPr>
          <w:rFonts w:ascii="Verdana" w:eastAsia="Calibri" w:hAnsi="Verdana" w:cs="Arial"/>
          <w:sz w:val="20"/>
          <w:szCs w:val="20"/>
          <w:lang w:eastAsia="en-US"/>
        </w:rPr>
        <w:t xml:space="preserve">. </w:t>
      </w:r>
    </w:p>
    <w:p w14:paraId="222CE395" w14:textId="2619CB88" w:rsidR="00695144" w:rsidRPr="002C003C" w:rsidRDefault="00695144" w:rsidP="00B62A0D">
      <w:pPr>
        <w:numPr>
          <w:ilvl w:val="1"/>
          <w:numId w:val="35"/>
        </w:numPr>
        <w:spacing w:after="0"/>
        <w:contextualSpacing/>
        <w:jc w:val="both"/>
        <w:rPr>
          <w:rFonts w:ascii="Verdana" w:eastAsia="Calibri" w:hAnsi="Verdana" w:cs="Arial"/>
          <w:b/>
          <w:sz w:val="20"/>
          <w:szCs w:val="20"/>
          <w:lang w:eastAsia="en-US"/>
        </w:rPr>
      </w:pPr>
      <w:r w:rsidRPr="002C003C">
        <w:rPr>
          <w:rFonts w:ascii="Verdana" w:eastAsia="Calibri" w:hAnsi="Verdana" w:cs="Verdana"/>
          <w:sz w:val="20"/>
          <w:szCs w:val="20"/>
          <w:lang w:eastAsia="en-US"/>
        </w:rPr>
        <w:t xml:space="preserve">Zamawiający wymaga, aby Wykonawca udzielił na cały przedmiot zamówienia: </w:t>
      </w:r>
      <w:r w:rsidR="00F16888" w:rsidRPr="002C003C">
        <w:rPr>
          <w:rFonts w:ascii="Verdana" w:eastAsia="Calibri" w:hAnsi="Verdana" w:cs="Verdana"/>
          <w:b/>
          <w:bCs/>
          <w:sz w:val="20"/>
          <w:szCs w:val="20"/>
          <w:lang w:eastAsia="en-US"/>
        </w:rPr>
        <w:t>12</w:t>
      </w:r>
      <w:r w:rsidR="007107A9" w:rsidRPr="002C003C">
        <w:rPr>
          <w:rFonts w:ascii="Verdana" w:eastAsia="Calibri" w:hAnsi="Verdana" w:cs="Verdana"/>
          <w:b/>
          <w:bCs/>
          <w:sz w:val="20"/>
          <w:szCs w:val="20"/>
          <w:lang w:eastAsia="en-US"/>
        </w:rPr>
        <w:t> </w:t>
      </w:r>
      <w:r w:rsidRPr="002C003C">
        <w:rPr>
          <w:rFonts w:ascii="Verdana" w:eastAsia="Calibri" w:hAnsi="Verdana" w:cs="Verdana"/>
          <w:b/>
          <w:bCs/>
          <w:sz w:val="20"/>
          <w:szCs w:val="20"/>
          <w:lang w:eastAsia="en-US"/>
        </w:rPr>
        <w:t>miesięcznego okresu gwarancji</w:t>
      </w:r>
      <w:r w:rsidR="007107A9" w:rsidRPr="002C003C">
        <w:rPr>
          <w:rFonts w:ascii="Verdana" w:eastAsia="Calibri" w:hAnsi="Verdana" w:cs="Verdana"/>
          <w:b/>
          <w:bCs/>
          <w:sz w:val="20"/>
          <w:szCs w:val="20"/>
          <w:lang w:eastAsia="en-US"/>
        </w:rPr>
        <w:t>.</w:t>
      </w:r>
    </w:p>
    <w:p w14:paraId="04969A1E" w14:textId="1AA907EB" w:rsidR="00695144" w:rsidRPr="002C003C" w:rsidRDefault="00695144" w:rsidP="00B62A0D">
      <w:pPr>
        <w:numPr>
          <w:ilvl w:val="1"/>
          <w:numId w:val="35"/>
        </w:numPr>
        <w:spacing w:after="0"/>
        <w:contextualSpacing/>
        <w:jc w:val="both"/>
        <w:rPr>
          <w:rFonts w:ascii="Verdana" w:eastAsia="Calibri" w:hAnsi="Verdana" w:cs="Arial"/>
          <w:b/>
          <w:sz w:val="20"/>
          <w:szCs w:val="20"/>
          <w:lang w:eastAsia="en-US"/>
        </w:rPr>
      </w:pPr>
      <w:r w:rsidRPr="002C003C">
        <w:rPr>
          <w:rFonts w:ascii="Verdana" w:hAnsi="Verdana" w:cs="Arial"/>
          <w:sz w:val="20"/>
          <w:szCs w:val="20"/>
        </w:rPr>
        <w:t xml:space="preserve">Bieg terminu gwarancji rozpoczyna się w dniu </w:t>
      </w:r>
      <w:r w:rsidRPr="007D1EB4">
        <w:rPr>
          <w:rFonts w:ascii="Verdana" w:hAnsi="Verdana" w:cs="Arial"/>
          <w:sz w:val="20"/>
          <w:szCs w:val="20"/>
        </w:rPr>
        <w:t xml:space="preserve">następnym, </w:t>
      </w:r>
      <w:r w:rsidRPr="007D1EB4">
        <w:rPr>
          <w:rFonts w:ascii="Verdana" w:eastAsia="Calibri" w:hAnsi="Verdana" w:cs="Arial"/>
          <w:sz w:val="20"/>
          <w:szCs w:val="20"/>
          <w:lang w:eastAsia="en-US"/>
        </w:rPr>
        <w:t xml:space="preserve">po </w:t>
      </w:r>
      <w:r w:rsidR="00171B97" w:rsidRPr="007D1EB4">
        <w:rPr>
          <w:rFonts w:ascii="Verdana" w:eastAsia="Calibri" w:hAnsi="Verdana" w:cs="Arial"/>
          <w:sz w:val="20"/>
          <w:szCs w:val="20"/>
          <w:lang w:eastAsia="en-US"/>
        </w:rPr>
        <w:t xml:space="preserve">częściowym </w:t>
      </w:r>
      <w:r w:rsidR="00ED0F94" w:rsidRPr="007D1EB4">
        <w:rPr>
          <w:rFonts w:ascii="Verdana" w:eastAsia="Calibri" w:hAnsi="Verdana" w:cs="Arial"/>
          <w:sz w:val="20"/>
          <w:szCs w:val="20"/>
          <w:lang w:eastAsia="en-US"/>
        </w:rPr>
        <w:t xml:space="preserve">odbiorze </w:t>
      </w:r>
      <w:r w:rsidRPr="007D1EB4">
        <w:rPr>
          <w:rFonts w:ascii="Verdana" w:eastAsia="Calibri" w:hAnsi="Verdana" w:cs="Arial"/>
          <w:sz w:val="20"/>
          <w:szCs w:val="20"/>
          <w:lang w:eastAsia="en-US"/>
        </w:rPr>
        <w:t xml:space="preserve">przedmiotu umowy, tj. po podpisaniu protokołu </w:t>
      </w:r>
      <w:r w:rsidR="00F16888" w:rsidRPr="007D1EB4">
        <w:rPr>
          <w:rFonts w:ascii="Verdana" w:eastAsia="Calibri" w:hAnsi="Verdana" w:cs="Arial"/>
          <w:sz w:val="20"/>
          <w:szCs w:val="20"/>
          <w:lang w:eastAsia="en-US"/>
        </w:rPr>
        <w:t>zdawczo-odbiorczego</w:t>
      </w:r>
      <w:r w:rsidRPr="007D1EB4">
        <w:rPr>
          <w:rFonts w:ascii="Verdana" w:eastAsia="Calibri" w:hAnsi="Verdana" w:cs="Arial"/>
          <w:sz w:val="20"/>
          <w:szCs w:val="20"/>
          <w:lang w:eastAsia="en-US"/>
        </w:rPr>
        <w:t xml:space="preserve"> </w:t>
      </w:r>
      <w:r w:rsidRPr="002C003C">
        <w:rPr>
          <w:rFonts w:ascii="Verdana" w:eastAsia="Calibri" w:hAnsi="Verdana" w:cs="Arial"/>
          <w:sz w:val="20"/>
          <w:szCs w:val="20"/>
          <w:lang w:eastAsia="en-US"/>
        </w:rPr>
        <w:t xml:space="preserve">(Załącznik nr </w:t>
      </w:r>
      <w:r w:rsidR="00F16888" w:rsidRPr="002C003C">
        <w:rPr>
          <w:rFonts w:ascii="Verdana" w:eastAsia="Calibri" w:hAnsi="Verdana" w:cs="Arial"/>
          <w:sz w:val="20"/>
          <w:szCs w:val="20"/>
          <w:lang w:eastAsia="en-US"/>
        </w:rPr>
        <w:t>3</w:t>
      </w:r>
      <w:r w:rsidRPr="002C003C">
        <w:rPr>
          <w:rFonts w:ascii="Verdana" w:eastAsia="Calibri" w:hAnsi="Verdana" w:cs="Arial"/>
          <w:sz w:val="20"/>
          <w:szCs w:val="20"/>
          <w:lang w:eastAsia="en-US"/>
        </w:rPr>
        <w:t xml:space="preserve"> do</w:t>
      </w:r>
      <w:r w:rsidR="007107A9" w:rsidRPr="002C003C">
        <w:rPr>
          <w:rFonts w:ascii="Verdana" w:eastAsia="Calibri" w:hAnsi="Verdana" w:cs="Arial"/>
          <w:sz w:val="20"/>
          <w:szCs w:val="20"/>
          <w:lang w:eastAsia="en-US"/>
        </w:rPr>
        <w:t> </w:t>
      </w:r>
      <w:r w:rsidRPr="002C003C">
        <w:rPr>
          <w:rFonts w:ascii="Verdana" w:eastAsia="Calibri" w:hAnsi="Verdana" w:cs="Arial"/>
          <w:sz w:val="20"/>
          <w:szCs w:val="20"/>
          <w:lang w:eastAsia="en-US"/>
        </w:rPr>
        <w:t>Umowy) przez Strony.</w:t>
      </w:r>
    </w:p>
    <w:bookmarkEnd w:id="17"/>
    <w:p w14:paraId="072379A8" w14:textId="77777777" w:rsidR="00975B7B" w:rsidRPr="00CC16DC" w:rsidRDefault="00975B7B" w:rsidP="00975B7B">
      <w:pPr>
        <w:spacing w:after="0"/>
        <w:contextualSpacing/>
        <w:jc w:val="both"/>
        <w:rPr>
          <w:rFonts w:ascii="Verdana" w:eastAsia="Calibri" w:hAnsi="Verdana" w:cs="Arial"/>
          <w:color w:val="000000"/>
          <w:sz w:val="12"/>
          <w:szCs w:val="12"/>
          <w:highlight w:val="yellow"/>
          <w:lang w:eastAsia="en-US"/>
        </w:rPr>
      </w:pPr>
    </w:p>
    <w:p w14:paraId="2B502439" w14:textId="77777777" w:rsidR="00695144" w:rsidRPr="00CC16DC" w:rsidRDefault="00695144" w:rsidP="00695144">
      <w:pPr>
        <w:keepNext/>
        <w:keepLines/>
        <w:pBdr>
          <w:top w:val="single" w:sz="4" w:space="2" w:color="auto"/>
          <w:left w:val="single" w:sz="4" w:space="4" w:color="auto"/>
          <w:bottom w:val="single" w:sz="4" w:space="1" w:color="auto"/>
          <w:right w:val="single" w:sz="4" w:space="4" w:color="auto"/>
        </w:pBdr>
        <w:shd w:val="clear" w:color="auto" w:fill="336699"/>
        <w:spacing w:after="0"/>
        <w:jc w:val="both"/>
        <w:outlineLvl w:val="0"/>
        <w:rPr>
          <w:rFonts w:ascii="Verdana" w:hAnsi="Verdana" w:cs="Arial"/>
          <w:b/>
          <w:color w:val="FFFFFF"/>
          <w:sz w:val="20"/>
          <w:szCs w:val="20"/>
        </w:rPr>
      </w:pPr>
      <w:bookmarkStart w:id="18" w:name="_Toc227121604"/>
      <w:bookmarkStart w:id="19" w:name="_Toc231012170"/>
      <w:r w:rsidRPr="00CC16DC">
        <w:rPr>
          <w:rFonts w:ascii="Verdana" w:hAnsi="Verdana" w:cs="Arial"/>
          <w:b/>
          <w:color w:val="FFFFFF"/>
          <w:sz w:val="20"/>
          <w:szCs w:val="20"/>
        </w:rPr>
        <w:lastRenderedPageBreak/>
        <w:t>V. TERMIN WYKONANIA ZAMÓWIENIA</w:t>
      </w:r>
      <w:bookmarkEnd w:id="18"/>
      <w:bookmarkEnd w:id="19"/>
      <w:r w:rsidRPr="00CC16DC">
        <w:rPr>
          <w:rFonts w:ascii="Verdana" w:hAnsi="Verdana" w:cs="Arial"/>
          <w:b/>
          <w:color w:val="FFFFFF"/>
          <w:sz w:val="20"/>
          <w:szCs w:val="20"/>
        </w:rPr>
        <w:t xml:space="preserve"> </w:t>
      </w:r>
    </w:p>
    <w:p w14:paraId="77D9EA7D" w14:textId="77777777" w:rsidR="00492EA3" w:rsidRPr="00CC16DC" w:rsidRDefault="00492EA3" w:rsidP="00492EA3">
      <w:pPr>
        <w:tabs>
          <w:tab w:val="left" w:pos="142"/>
        </w:tabs>
        <w:spacing w:after="0"/>
        <w:ind w:left="360"/>
        <w:contextualSpacing/>
        <w:jc w:val="both"/>
        <w:rPr>
          <w:rFonts w:ascii="Verdana" w:eastAsia="Calibri" w:hAnsi="Verdana"/>
          <w:bCs/>
          <w:sz w:val="12"/>
          <w:szCs w:val="12"/>
          <w:highlight w:val="yellow"/>
          <w:lang w:eastAsia="en-US"/>
        </w:rPr>
      </w:pPr>
      <w:bookmarkStart w:id="20" w:name="_Toc227121606"/>
      <w:bookmarkStart w:id="21" w:name="_Toc231012172"/>
    </w:p>
    <w:p w14:paraId="59CD0143" w14:textId="6499653E" w:rsidR="009C5164" w:rsidRPr="007D1EB4" w:rsidRDefault="009D23A8" w:rsidP="009D23A8">
      <w:pPr>
        <w:numPr>
          <w:ilvl w:val="0"/>
          <w:numId w:val="42"/>
        </w:numPr>
        <w:tabs>
          <w:tab w:val="left" w:pos="142"/>
        </w:tabs>
        <w:spacing w:after="0"/>
        <w:contextualSpacing/>
        <w:jc w:val="both"/>
        <w:rPr>
          <w:rFonts w:ascii="Verdana" w:eastAsia="Calibri" w:hAnsi="Verdana"/>
          <w:sz w:val="20"/>
          <w:szCs w:val="20"/>
          <w:lang w:eastAsia="en-US"/>
        </w:rPr>
      </w:pPr>
      <w:r w:rsidRPr="007D1EB4">
        <w:rPr>
          <w:rFonts w:ascii="Verdana" w:eastAsia="Calibri" w:hAnsi="Verdana"/>
          <w:b/>
          <w:bCs/>
          <w:sz w:val="20"/>
          <w:szCs w:val="20"/>
          <w:lang w:eastAsia="en-US"/>
        </w:rPr>
        <w:t>Termin wykonania zamówienia:</w:t>
      </w:r>
      <w:r w:rsidRPr="007D1EB4">
        <w:rPr>
          <w:rFonts w:ascii="Verdana" w:eastAsia="Calibri" w:hAnsi="Verdana"/>
          <w:sz w:val="20"/>
          <w:szCs w:val="20"/>
          <w:lang w:eastAsia="en-US"/>
        </w:rPr>
        <w:t xml:space="preserve"> dostawy następować będą partiami, sukcesywnie i</w:t>
      </w:r>
      <w:r w:rsidR="00C27B43" w:rsidRPr="007D1EB4">
        <w:rPr>
          <w:rFonts w:ascii="Verdana" w:eastAsia="Calibri" w:hAnsi="Verdana"/>
          <w:sz w:val="20"/>
          <w:szCs w:val="20"/>
          <w:lang w:eastAsia="en-US"/>
        </w:rPr>
        <w:t> </w:t>
      </w:r>
      <w:r w:rsidRPr="007D1EB4">
        <w:rPr>
          <w:rFonts w:ascii="Verdana" w:eastAsia="Calibri" w:hAnsi="Verdana"/>
          <w:sz w:val="20"/>
          <w:szCs w:val="20"/>
          <w:lang w:eastAsia="en-US"/>
        </w:rPr>
        <w:t xml:space="preserve">stosownie do potrzeb Zamawiającego, na zasadach określonych w umowie, przez okres </w:t>
      </w:r>
      <w:r w:rsidRPr="007D1EB4">
        <w:rPr>
          <w:rFonts w:ascii="Verdana" w:eastAsia="Calibri" w:hAnsi="Verdana"/>
          <w:b/>
          <w:bCs/>
          <w:sz w:val="20"/>
          <w:szCs w:val="20"/>
          <w:lang w:eastAsia="en-US"/>
        </w:rPr>
        <w:t>12 miesięcy od dnia zawarcia umowy</w:t>
      </w:r>
      <w:r w:rsidRPr="007D1EB4">
        <w:rPr>
          <w:rFonts w:ascii="Verdana" w:eastAsia="Calibri" w:hAnsi="Verdana"/>
          <w:sz w:val="20"/>
          <w:szCs w:val="20"/>
          <w:lang w:eastAsia="en-US"/>
        </w:rPr>
        <w:t xml:space="preserve"> lub do wyczerpania kwoty całkowitego maksymalnego wynagrodzenia, o której mowa w § 2 ust. 1 umowy, jeżeli nastąpi to przed upływem terminu, na jaki umowa została zawarta. </w:t>
      </w:r>
    </w:p>
    <w:p w14:paraId="0469AACA" w14:textId="4226C763" w:rsidR="009C5164" w:rsidRPr="007D1EB4" w:rsidRDefault="009C5164" w:rsidP="009D23A8">
      <w:pPr>
        <w:numPr>
          <w:ilvl w:val="0"/>
          <w:numId w:val="42"/>
        </w:numPr>
        <w:tabs>
          <w:tab w:val="left" w:pos="142"/>
        </w:tabs>
        <w:spacing w:after="0"/>
        <w:contextualSpacing/>
        <w:jc w:val="both"/>
        <w:rPr>
          <w:rFonts w:ascii="Verdana" w:eastAsia="Calibri" w:hAnsi="Verdana"/>
          <w:sz w:val="20"/>
          <w:szCs w:val="20"/>
          <w:lang w:eastAsia="en-US"/>
        </w:rPr>
      </w:pPr>
      <w:r w:rsidRPr="007D1EB4">
        <w:rPr>
          <w:rFonts w:ascii="Verdana" w:hAnsi="Verdana"/>
          <w:sz w:val="20"/>
          <w:szCs w:val="20"/>
        </w:rPr>
        <w:t>Wykonawca zobowiązuje się dostarczać każdą partię zamówionych środków czystości na wskazany przez Zamawiającego adres na własny koszt</w:t>
      </w:r>
      <w:r w:rsidR="00F9297F" w:rsidRPr="007D1EB4">
        <w:rPr>
          <w:rFonts w:ascii="Verdana" w:hAnsi="Verdana"/>
          <w:sz w:val="20"/>
          <w:szCs w:val="20"/>
        </w:rPr>
        <w:t xml:space="preserve"> </w:t>
      </w:r>
      <w:r w:rsidRPr="007D1EB4">
        <w:rPr>
          <w:rFonts w:ascii="Verdana" w:hAnsi="Verdana"/>
          <w:sz w:val="20"/>
          <w:szCs w:val="20"/>
        </w:rPr>
        <w:t>i ubezpieczenie.</w:t>
      </w:r>
    </w:p>
    <w:p w14:paraId="686C6B53" w14:textId="27DBB9C4" w:rsidR="009D23A8" w:rsidRPr="007D1EB4" w:rsidRDefault="009D23A8" w:rsidP="009D23A8">
      <w:pPr>
        <w:numPr>
          <w:ilvl w:val="0"/>
          <w:numId w:val="42"/>
        </w:numPr>
        <w:tabs>
          <w:tab w:val="left" w:pos="142"/>
        </w:tabs>
        <w:spacing w:after="0"/>
        <w:contextualSpacing/>
        <w:jc w:val="both"/>
        <w:rPr>
          <w:rFonts w:ascii="Verdana" w:eastAsia="Calibri" w:hAnsi="Verdana"/>
          <w:sz w:val="20"/>
          <w:szCs w:val="20"/>
          <w:lang w:eastAsia="en-US"/>
        </w:rPr>
      </w:pPr>
      <w:r w:rsidRPr="007D1EB4">
        <w:rPr>
          <w:rFonts w:ascii="Verdana" w:eastAsia="Calibri" w:hAnsi="Verdana"/>
          <w:sz w:val="20"/>
          <w:szCs w:val="20"/>
          <w:lang w:eastAsia="en-US"/>
        </w:rPr>
        <w:t xml:space="preserve">Termin </w:t>
      </w:r>
      <w:r w:rsidR="009C5164" w:rsidRPr="007D1EB4">
        <w:rPr>
          <w:rFonts w:ascii="Verdana" w:eastAsia="Calibri" w:hAnsi="Verdana"/>
          <w:b/>
          <w:bCs/>
          <w:sz w:val="20"/>
          <w:szCs w:val="20"/>
          <w:lang w:eastAsia="en-US"/>
        </w:rPr>
        <w:t>dostawy jednostkowego</w:t>
      </w:r>
      <w:r w:rsidRPr="007D1EB4">
        <w:rPr>
          <w:rFonts w:ascii="Verdana" w:eastAsia="Calibri" w:hAnsi="Verdana"/>
          <w:b/>
          <w:bCs/>
          <w:sz w:val="20"/>
          <w:szCs w:val="20"/>
          <w:lang w:eastAsia="en-US"/>
        </w:rPr>
        <w:t xml:space="preserve"> zamówie</w:t>
      </w:r>
      <w:r w:rsidR="009C5164" w:rsidRPr="007D1EB4">
        <w:rPr>
          <w:rFonts w:ascii="Verdana" w:eastAsia="Calibri" w:hAnsi="Verdana"/>
          <w:b/>
          <w:bCs/>
          <w:sz w:val="20"/>
          <w:szCs w:val="20"/>
          <w:lang w:eastAsia="en-US"/>
        </w:rPr>
        <w:t>nia</w:t>
      </w:r>
      <w:r w:rsidRPr="007D1EB4">
        <w:rPr>
          <w:rFonts w:ascii="Verdana" w:eastAsia="Calibri" w:hAnsi="Verdana"/>
          <w:b/>
          <w:bCs/>
          <w:sz w:val="20"/>
          <w:szCs w:val="20"/>
          <w:lang w:eastAsia="en-US"/>
        </w:rPr>
        <w:t xml:space="preserve"> </w:t>
      </w:r>
      <w:r w:rsidRPr="007D1EB4">
        <w:rPr>
          <w:rFonts w:ascii="Verdana" w:eastAsia="Calibri" w:hAnsi="Verdana"/>
          <w:sz w:val="20"/>
          <w:szCs w:val="20"/>
          <w:lang w:eastAsia="en-US"/>
        </w:rPr>
        <w:t xml:space="preserve">nie może być </w:t>
      </w:r>
      <w:r w:rsidRPr="007E6A1C">
        <w:rPr>
          <w:rFonts w:ascii="Verdana" w:eastAsia="Calibri" w:hAnsi="Verdana"/>
          <w:sz w:val="20"/>
          <w:szCs w:val="20"/>
          <w:lang w:eastAsia="en-US"/>
        </w:rPr>
        <w:t xml:space="preserve">dłuższy niż: </w:t>
      </w:r>
      <w:r w:rsidRPr="007E6A1C">
        <w:rPr>
          <w:rFonts w:ascii="Verdana" w:eastAsia="Calibri" w:hAnsi="Verdana"/>
          <w:b/>
          <w:bCs/>
          <w:sz w:val="20"/>
          <w:szCs w:val="20"/>
          <w:lang w:eastAsia="en-US"/>
        </w:rPr>
        <w:t>1</w:t>
      </w:r>
      <w:r w:rsidR="00C27B43" w:rsidRPr="007E6A1C">
        <w:rPr>
          <w:rFonts w:ascii="Verdana" w:eastAsia="Calibri" w:hAnsi="Verdana"/>
          <w:b/>
          <w:bCs/>
          <w:sz w:val="20"/>
          <w:szCs w:val="20"/>
          <w:lang w:eastAsia="en-US"/>
        </w:rPr>
        <w:t>0</w:t>
      </w:r>
      <w:r w:rsidRPr="007E6A1C">
        <w:rPr>
          <w:rFonts w:ascii="Verdana" w:eastAsia="Calibri" w:hAnsi="Verdana"/>
          <w:b/>
          <w:bCs/>
          <w:sz w:val="20"/>
          <w:szCs w:val="20"/>
          <w:lang w:eastAsia="en-US"/>
        </w:rPr>
        <w:t> dni</w:t>
      </w:r>
      <w:r w:rsidRPr="007D1EB4">
        <w:rPr>
          <w:rFonts w:ascii="Verdana" w:eastAsia="Calibri" w:hAnsi="Verdana"/>
          <w:b/>
          <w:bCs/>
          <w:sz w:val="20"/>
          <w:szCs w:val="20"/>
          <w:lang w:eastAsia="en-US"/>
        </w:rPr>
        <w:t xml:space="preserve"> kalendarzowych</w:t>
      </w:r>
      <w:r w:rsidRPr="007D1EB4">
        <w:rPr>
          <w:rFonts w:ascii="Verdana" w:eastAsia="Calibri" w:hAnsi="Verdana"/>
          <w:sz w:val="20"/>
          <w:szCs w:val="20"/>
          <w:lang w:eastAsia="en-US"/>
        </w:rPr>
        <w:t xml:space="preserve"> od dnia złożenia zamówienia przez Zamawiającego do Wykonawcy.</w:t>
      </w:r>
    </w:p>
    <w:p w14:paraId="225E46F7" w14:textId="77777777" w:rsidR="009D23A8" w:rsidRPr="00C27B43" w:rsidRDefault="009D23A8" w:rsidP="009D23A8">
      <w:pPr>
        <w:numPr>
          <w:ilvl w:val="0"/>
          <w:numId w:val="42"/>
        </w:numPr>
        <w:tabs>
          <w:tab w:val="left" w:pos="142"/>
        </w:tabs>
        <w:spacing w:after="0"/>
        <w:contextualSpacing/>
        <w:jc w:val="both"/>
        <w:rPr>
          <w:rFonts w:ascii="Verdana" w:eastAsia="Calibri" w:hAnsi="Verdana"/>
          <w:sz w:val="20"/>
          <w:szCs w:val="20"/>
          <w:lang w:eastAsia="en-US"/>
        </w:rPr>
      </w:pPr>
      <w:r w:rsidRPr="00C27B43">
        <w:rPr>
          <w:rFonts w:ascii="Verdana" w:eastAsia="Calibri" w:hAnsi="Verdana"/>
          <w:sz w:val="20"/>
          <w:szCs w:val="20"/>
          <w:lang w:eastAsia="en-US"/>
        </w:rPr>
        <w:t>Szczegóły dotyczące terminu i warunków realizacji przedmiotu zamówienia znajdują się we wzorze umowy, stanowiącym Załącznik nr 4 do SWZ.</w:t>
      </w:r>
    </w:p>
    <w:p w14:paraId="15D53638" w14:textId="094C8BF7" w:rsidR="009D23A8" w:rsidRPr="00C27B43" w:rsidRDefault="009D23A8" w:rsidP="009D23A8">
      <w:pPr>
        <w:numPr>
          <w:ilvl w:val="0"/>
          <w:numId w:val="42"/>
        </w:numPr>
        <w:tabs>
          <w:tab w:val="left" w:pos="142"/>
        </w:tabs>
        <w:spacing w:after="0"/>
        <w:contextualSpacing/>
        <w:jc w:val="both"/>
        <w:rPr>
          <w:rFonts w:ascii="Verdana" w:eastAsia="Calibri" w:hAnsi="Verdana"/>
          <w:b/>
          <w:bCs/>
          <w:sz w:val="20"/>
          <w:szCs w:val="20"/>
          <w:lang w:eastAsia="en-US"/>
        </w:rPr>
      </w:pPr>
      <w:r w:rsidRPr="00C27B43">
        <w:rPr>
          <w:rFonts w:ascii="Verdana" w:eastAsia="Calibri" w:hAnsi="Verdana"/>
          <w:b/>
          <w:bCs/>
          <w:sz w:val="20"/>
          <w:szCs w:val="20"/>
          <w:lang w:eastAsia="en-US"/>
        </w:rPr>
        <w:t xml:space="preserve">Termin </w:t>
      </w:r>
      <w:r w:rsidR="009C5164" w:rsidRPr="00C27B43">
        <w:rPr>
          <w:rFonts w:ascii="Verdana" w:eastAsia="Calibri" w:hAnsi="Verdana"/>
          <w:b/>
          <w:bCs/>
          <w:sz w:val="20"/>
          <w:szCs w:val="20"/>
          <w:lang w:eastAsia="en-US"/>
        </w:rPr>
        <w:t>dostawy zamówienia</w:t>
      </w:r>
      <w:r w:rsidRPr="00C27B43">
        <w:rPr>
          <w:rFonts w:ascii="Verdana" w:eastAsia="Calibri" w:hAnsi="Verdana"/>
          <w:b/>
          <w:bCs/>
          <w:sz w:val="20"/>
          <w:szCs w:val="20"/>
          <w:lang w:eastAsia="en-US"/>
        </w:rPr>
        <w:t xml:space="preserve"> stanowi </w:t>
      </w:r>
      <w:r w:rsidRPr="00C27B43">
        <w:rPr>
          <w:rFonts w:ascii="Verdana" w:eastAsia="Calibri" w:hAnsi="Verdana"/>
          <w:b/>
          <w:bCs/>
          <w:sz w:val="20"/>
          <w:szCs w:val="20"/>
          <w:u w:val="single"/>
          <w:lang w:eastAsia="en-US"/>
        </w:rPr>
        <w:t>jedno z kryterium oceny ofert i może ulec skróceniu</w:t>
      </w:r>
      <w:r w:rsidRPr="00C27B43">
        <w:rPr>
          <w:rFonts w:ascii="Verdana" w:eastAsia="Calibri" w:hAnsi="Verdana"/>
          <w:b/>
          <w:bCs/>
          <w:sz w:val="20"/>
          <w:szCs w:val="20"/>
          <w:lang w:eastAsia="en-US"/>
        </w:rPr>
        <w:t xml:space="preserve"> na warunkach określonych w rozdziale XIV SWZ.</w:t>
      </w:r>
    </w:p>
    <w:p w14:paraId="3AE3BD67" w14:textId="77777777" w:rsidR="00492EA3" w:rsidRPr="00CC16DC" w:rsidRDefault="00492EA3" w:rsidP="00492EA3">
      <w:pPr>
        <w:tabs>
          <w:tab w:val="left" w:pos="142"/>
        </w:tabs>
        <w:spacing w:after="0"/>
        <w:ind w:left="360"/>
        <w:contextualSpacing/>
        <w:jc w:val="both"/>
        <w:rPr>
          <w:rFonts w:ascii="Verdana" w:eastAsia="Calibri" w:hAnsi="Verdana"/>
          <w:bCs/>
          <w:sz w:val="12"/>
          <w:szCs w:val="12"/>
          <w:highlight w:val="cyan"/>
          <w:lang w:eastAsia="en-US"/>
        </w:rPr>
      </w:pPr>
    </w:p>
    <w:p w14:paraId="6BD6F490"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ind w:left="-42"/>
        <w:jc w:val="both"/>
        <w:outlineLvl w:val="0"/>
        <w:rPr>
          <w:rFonts w:ascii="Verdana" w:hAnsi="Verdana" w:cs="Arial"/>
          <w:b/>
          <w:color w:val="FFFFFF"/>
          <w:sz w:val="20"/>
          <w:szCs w:val="20"/>
        </w:rPr>
      </w:pPr>
      <w:r w:rsidRPr="00CC16DC">
        <w:rPr>
          <w:rFonts w:ascii="Verdana" w:hAnsi="Verdana" w:cs="Arial"/>
          <w:b/>
          <w:color w:val="FFFFFF"/>
          <w:sz w:val="20"/>
          <w:szCs w:val="20"/>
        </w:rPr>
        <w:t>VI. WARUNKI</w:t>
      </w:r>
      <w:bookmarkEnd w:id="20"/>
      <w:bookmarkEnd w:id="21"/>
      <w:r w:rsidRPr="00CC16DC">
        <w:rPr>
          <w:rFonts w:ascii="Verdana" w:hAnsi="Verdana" w:cs="Arial"/>
          <w:b/>
          <w:color w:val="FFFFFF"/>
          <w:sz w:val="20"/>
          <w:szCs w:val="20"/>
        </w:rPr>
        <w:t xml:space="preserve"> UDZIAŁU W POSTĘPOWANIU I PODSTAWY WYKLUCZENIA</w:t>
      </w:r>
    </w:p>
    <w:p w14:paraId="0AE49022" w14:textId="77777777" w:rsidR="00492EA3" w:rsidRPr="00CC16DC" w:rsidRDefault="00492EA3" w:rsidP="00492EA3">
      <w:pPr>
        <w:autoSpaceDE w:val="0"/>
        <w:autoSpaceDN w:val="0"/>
        <w:adjustRightInd w:val="0"/>
        <w:spacing w:after="0"/>
        <w:ind w:left="357"/>
        <w:jc w:val="both"/>
        <w:rPr>
          <w:rFonts w:ascii="Verdana" w:hAnsi="Verdana" w:cs="Arial"/>
          <w:sz w:val="12"/>
          <w:szCs w:val="12"/>
        </w:rPr>
      </w:pPr>
    </w:p>
    <w:p w14:paraId="30713BD0" w14:textId="4DE5FB3F" w:rsidR="00695144" w:rsidRPr="00CC16DC" w:rsidRDefault="00695144" w:rsidP="00B62A0D">
      <w:pPr>
        <w:numPr>
          <w:ilvl w:val="0"/>
          <w:numId w:val="24"/>
        </w:numPr>
        <w:autoSpaceDE w:val="0"/>
        <w:autoSpaceDN w:val="0"/>
        <w:adjustRightInd w:val="0"/>
        <w:spacing w:after="0"/>
        <w:ind w:left="357" w:hanging="357"/>
        <w:jc w:val="both"/>
        <w:rPr>
          <w:rFonts w:ascii="Verdana" w:hAnsi="Verdana" w:cs="Arial"/>
          <w:sz w:val="20"/>
          <w:szCs w:val="20"/>
        </w:rPr>
      </w:pPr>
      <w:r w:rsidRPr="00CC16DC">
        <w:rPr>
          <w:rFonts w:ascii="Verdana" w:hAnsi="Verdana" w:cs="Arial"/>
          <w:sz w:val="20"/>
          <w:szCs w:val="20"/>
        </w:rPr>
        <w:t>O udzielenie zamówienia mogą ubiegać się Wykonawcy, którzy:</w:t>
      </w:r>
    </w:p>
    <w:p w14:paraId="03106C03" w14:textId="77777777" w:rsidR="00695144" w:rsidRPr="00CC16DC" w:rsidRDefault="00695144" w:rsidP="00B62A0D">
      <w:pPr>
        <w:numPr>
          <w:ilvl w:val="1"/>
          <w:numId w:val="13"/>
        </w:numPr>
        <w:autoSpaceDE w:val="0"/>
        <w:autoSpaceDN w:val="0"/>
        <w:adjustRightInd w:val="0"/>
        <w:spacing w:after="0"/>
        <w:ind w:left="357" w:hanging="357"/>
        <w:contextualSpacing/>
        <w:jc w:val="both"/>
        <w:rPr>
          <w:rFonts w:ascii="Verdana" w:eastAsia="Calibri" w:hAnsi="Verdana"/>
          <w:sz w:val="18"/>
          <w:szCs w:val="18"/>
          <w:lang w:eastAsia="en-US"/>
        </w:rPr>
      </w:pPr>
      <w:r w:rsidRPr="00CC16DC">
        <w:rPr>
          <w:rFonts w:ascii="Verdana" w:eastAsia="Calibri" w:hAnsi="Verdana" w:cs="Arial"/>
          <w:b/>
          <w:sz w:val="20"/>
          <w:szCs w:val="20"/>
          <w:lang w:eastAsia="en-US"/>
        </w:rPr>
        <w:t>nie podlegają wykluczeniu:</w:t>
      </w:r>
    </w:p>
    <w:p w14:paraId="280C7393" w14:textId="7BC488F4"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18"/>
          <w:szCs w:val="18"/>
          <w:lang w:eastAsia="en-US"/>
        </w:rPr>
      </w:pPr>
      <w:r w:rsidRPr="00CC16DC">
        <w:rPr>
          <w:rFonts w:ascii="Verdana" w:eastAsia="Calibri" w:hAnsi="Verdana"/>
          <w:b/>
          <w:sz w:val="20"/>
          <w:szCs w:val="20"/>
          <w:lang w:eastAsia="en-US"/>
        </w:rPr>
        <w:t>Z postępowania o udzielenie zamówienia wyklucza się Wykonawcę na</w:t>
      </w:r>
      <w:r w:rsidR="00795CF0" w:rsidRPr="00CC16DC">
        <w:rPr>
          <w:rFonts w:ascii="Verdana" w:eastAsia="Calibri" w:hAnsi="Verdana"/>
          <w:b/>
          <w:sz w:val="20"/>
          <w:szCs w:val="20"/>
          <w:lang w:eastAsia="en-US"/>
        </w:rPr>
        <w:t> </w:t>
      </w:r>
      <w:r w:rsidRPr="00CC16DC">
        <w:rPr>
          <w:rFonts w:ascii="Verdana" w:eastAsia="Calibri" w:hAnsi="Verdana"/>
          <w:b/>
          <w:sz w:val="20"/>
          <w:szCs w:val="20"/>
          <w:lang w:eastAsia="en-US"/>
        </w:rPr>
        <w:t xml:space="preserve">postawie art. 108 ust. 1 </w:t>
      </w:r>
      <w:proofErr w:type="spellStart"/>
      <w:r w:rsidRPr="00CC16DC">
        <w:rPr>
          <w:rFonts w:ascii="Verdana" w:eastAsia="Calibri" w:hAnsi="Verdana"/>
          <w:b/>
          <w:sz w:val="20"/>
          <w:szCs w:val="20"/>
          <w:lang w:eastAsia="en-US"/>
        </w:rPr>
        <w:t>uPzp</w:t>
      </w:r>
      <w:proofErr w:type="spellEnd"/>
      <w:r w:rsidRPr="00CC16DC">
        <w:rPr>
          <w:rFonts w:ascii="Verdana" w:eastAsia="Calibri" w:hAnsi="Verdana"/>
          <w:b/>
          <w:sz w:val="20"/>
          <w:szCs w:val="20"/>
          <w:lang w:eastAsia="en-US"/>
        </w:rPr>
        <w:t>:</w:t>
      </w:r>
    </w:p>
    <w:p w14:paraId="00BAA8FF" w14:textId="77777777" w:rsidR="00695144" w:rsidRPr="00CC16DC" w:rsidRDefault="00695144" w:rsidP="00795CF0">
      <w:pPr>
        <w:numPr>
          <w:ilvl w:val="3"/>
          <w:numId w:val="5"/>
        </w:numPr>
        <w:autoSpaceDE w:val="0"/>
        <w:autoSpaceDN w:val="0"/>
        <w:adjustRightInd w:val="0"/>
        <w:spacing w:after="0"/>
        <w:ind w:left="1560"/>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będącego osobą fizyczną, którego prawomocnie skazano za przestępstwo: </w:t>
      </w:r>
    </w:p>
    <w:p w14:paraId="13F1F9E8" w14:textId="77777777" w:rsidR="00695144" w:rsidRPr="00CC16DC" w:rsidRDefault="00695144" w:rsidP="00226241">
      <w:pPr>
        <w:numPr>
          <w:ilvl w:val="7"/>
          <w:numId w:val="5"/>
        </w:numPr>
        <w:autoSpaceDE w:val="0"/>
        <w:autoSpaceDN w:val="0"/>
        <w:adjustRightInd w:val="0"/>
        <w:spacing w:after="0"/>
        <w:ind w:left="1701" w:hanging="283"/>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udziału w zorganizowanej grupie przestępczej albo związku mającym na celu popełnienie przestępstwa lub przestępstwa skarbowego, o którym mowa w art. 258 Kodeksu karnego, </w:t>
      </w:r>
    </w:p>
    <w:p w14:paraId="450D06C2" w14:textId="77777777"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handlu ludźmi, o którym mowa w art. 189a Kodeksu karnego, </w:t>
      </w:r>
    </w:p>
    <w:p w14:paraId="1FC91EC7" w14:textId="77777777"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o którym mowa w art. 228–230a, art. 250a Kodeksu karnego lub w art. 46-48 ustawy z dnia 25 czerwca 2010 r. o sporcie </w:t>
      </w:r>
      <w:r w:rsidRPr="00CC16DC">
        <w:rPr>
          <w:rFonts w:ascii="Verdana" w:eastAsia="Calibri" w:hAnsi="Verdana"/>
          <w:color w:val="333333"/>
          <w:sz w:val="20"/>
          <w:szCs w:val="20"/>
          <w:shd w:val="clear" w:color="auto" w:fill="FFFFFF"/>
          <w:lang w:eastAsia="en-US"/>
        </w:rPr>
        <w:t>lub</w:t>
      </w:r>
      <w:r w:rsidRPr="00CC16DC">
        <w:rPr>
          <w:rFonts w:ascii="Verdana" w:eastAsia="Calibri" w:hAnsi="Verdana"/>
          <w:color w:val="333333"/>
          <w:shd w:val="clear" w:color="auto" w:fill="FFFFFF"/>
          <w:lang w:eastAsia="en-US"/>
        </w:rPr>
        <w:t xml:space="preserve"> w </w:t>
      </w:r>
      <w:hyperlink r:id="rId16" w:anchor="/document/17712396?unitId=art(54)ust(1)&amp;cm=DOCUMENT" w:history="1">
        <w:r w:rsidRPr="00CC16DC">
          <w:rPr>
            <w:rFonts w:ascii="Verdana" w:eastAsia="Calibri" w:hAnsi="Verdana"/>
            <w:sz w:val="20"/>
            <w:szCs w:val="20"/>
            <w:lang w:eastAsia="en-US"/>
          </w:rPr>
          <w:t>art. 54 ust. 1-4</w:t>
        </w:r>
      </w:hyperlink>
      <w:r w:rsidRPr="00CC16DC">
        <w:rPr>
          <w:rFonts w:ascii="Verdana" w:eastAsia="Calibri" w:hAnsi="Verdana"/>
          <w:sz w:val="20"/>
          <w:szCs w:val="20"/>
          <w:lang w:eastAsia="en-US"/>
        </w:rPr>
        <w:t xml:space="preserve"> ustawy z dnia 12 maja 2011 r. o refundacji leków, środków spożywczych specjalnego przeznaczenia żywieniowego oraz wyrobów medycznych,</w:t>
      </w:r>
    </w:p>
    <w:p w14:paraId="01AE6F72" w14:textId="77777777"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F60FE7" w14:textId="77777777"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o charakterze terrorystycznym, o którym mowa w art. 115 § 20 Kodeksu karnego, lub mające na celu popełnienie tego przestępstwa, </w:t>
      </w:r>
    </w:p>
    <w:p w14:paraId="49CCE032" w14:textId="77777777"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3C1AF63" w14:textId="7BB0F16D"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przeciwko obrotowi gospodarczemu, o których mowa w art. 296–307 Kodeksu karnego, przestępstwo oszustwa, o którym mowa w art. 286 Kodeksu karnego, przestępstwo przeciwko wiarygodności dokumentów, o</w:t>
      </w:r>
      <w:r w:rsidR="000B4A32"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których mowa w art. 270–277d Kodeksu karnego, lub przestępstwo skarbowe, </w:t>
      </w:r>
    </w:p>
    <w:p w14:paraId="48723EE8" w14:textId="5B0CE9AB" w:rsidR="00695144" w:rsidRPr="00CC16DC" w:rsidRDefault="00695144" w:rsidP="00695144">
      <w:pPr>
        <w:numPr>
          <w:ilvl w:val="7"/>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o którym mowa w art. 9 ust. 1 i 3 lub art. 10 ustawy z dnia 15 czerwca</w:t>
      </w:r>
      <w:r w:rsidR="00226241" w:rsidRPr="00CC16DC">
        <w:rPr>
          <w:rFonts w:ascii="Verdana" w:eastAsia="Calibri" w:hAnsi="Verdana"/>
          <w:sz w:val="20"/>
          <w:szCs w:val="20"/>
          <w:lang w:eastAsia="en-US"/>
        </w:rPr>
        <w:t> </w:t>
      </w:r>
      <w:r w:rsidRPr="00CC16DC">
        <w:rPr>
          <w:rFonts w:ascii="Verdana" w:eastAsia="Calibri" w:hAnsi="Verdana"/>
          <w:sz w:val="20"/>
          <w:szCs w:val="20"/>
          <w:lang w:eastAsia="en-US"/>
        </w:rPr>
        <w:t>2012r. o skutkach powierzania wykonywania pracy cudzoziemcom przebywającym wbrew przepisom na terytorium Rzeczypospolitej Polskiej – lub za</w:t>
      </w:r>
      <w:r w:rsidR="000B4A32"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odpowiedni czyn zabroniony określony w przepisach prawa obcego; </w:t>
      </w:r>
    </w:p>
    <w:p w14:paraId="61E4313B" w14:textId="0C911ACA" w:rsidR="00695144" w:rsidRPr="00CC16DC" w:rsidRDefault="00695144" w:rsidP="00695144">
      <w:pPr>
        <w:numPr>
          <w:ilvl w:val="3"/>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jeżeli urzędującego członka jego organu zarządzającego lub nadzorczego, wspólnika spółki w spółce jawnej lub partnerskiej albo komplementariusza </w:t>
      </w:r>
      <w:r w:rsidRPr="00CC16DC">
        <w:rPr>
          <w:rFonts w:ascii="Verdana" w:eastAsia="Calibri" w:hAnsi="Verdana"/>
          <w:sz w:val="20"/>
          <w:szCs w:val="20"/>
          <w:lang w:eastAsia="en-US"/>
        </w:rPr>
        <w:lastRenderedPageBreak/>
        <w:t>w</w:t>
      </w:r>
      <w:r w:rsidR="000B4A32"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spółce komandytowej lub komandytowo-akcyjnej lub prokurenta prawomocnie skazano za przestępstwo, o którym mowa w pkt 1; </w:t>
      </w:r>
    </w:p>
    <w:p w14:paraId="0A41944E" w14:textId="34261CFC" w:rsidR="00695144" w:rsidRPr="00CC16DC" w:rsidRDefault="00695144" w:rsidP="00695144">
      <w:pPr>
        <w:numPr>
          <w:ilvl w:val="3"/>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wobec którego wydano prawomocny wyrok sądu lub ostateczną decyzję administracyjną o zaleganiu z uiszczeniem podatków, opłat lub składek na</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zdrowotne wraz z odsetkami lub grzywnami lub zawarł wiążące porozumienie w sprawie spłaty tych należności; </w:t>
      </w:r>
    </w:p>
    <w:p w14:paraId="10E32F15" w14:textId="77777777" w:rsidR="00695144" w:rsidRPr="00CC16DC" w:rsidRDefault="00695144" w:rsidP="00695144">
      <w:pPr>
        <w:numPr>
          <w:ilvl w:val="3"/>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wobec którego prawomocnie orzeczono zakaz ubiegania się o zamówienia publiczne;</w:t>
      </w:r>
    </w:p>
    <w:p w14:paraId="7691FBB0" w14:textId="62FE5757" w:rsidR="00695144" w:rsidRPr="00CC16DC" w:rsidRDefault="00226241" w:rsidP="00695144">
      <w:pPr>
        <w:numPr>
          <w:ilvl w:val="3"/>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j</w:t>
      </w:r>
      <w:r w:rsidR="00695144" w:rsidRPr="00CC16DC">
        <w:rPr>
          <w:rFonts w:ascii="Verdana" w:eastAsia="Calibri" w:hAnsi="Verdana"/>
          <w:sz w:val="20"/>
          <w:szCs w:val="20"/>
          <w:lang w:eastAsia="en-US"/>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w:t>
      </w:r>
      <w:r w:rsidR="00B249C3" w:rsidRPr="00CC16DC">
        <w:rPr>
          <w:rFonts w:ascii="Verdana" w:eastAsia="Calibri" w:hAnsi="Verdana"/>
          <w:sz w:val="20"/>
          <w:szCs w:val="20"/>
          <w:lang w:eastAsia="en-US"/>
        </w:rPr>
        <w:t> </w:t>
      </w:r>
      <w:r w:rsidR="00695144" w:rsidRPr="00CC16DC">
        <w:rPr>
          <w:rFonts w:ascii="Verdana" w:eastAsia="Calibri" w:hAnsi="Verdana"/>
          <w:sz w:val="20"/>
          <w:szCs w:val="20"/>
          <w:lang w:eastAsia="en-US"/>
        </w:rPr>
        <w:t>wnioski o dopuszczenie do udziału w postępowaniu, chyba że wykażą, że</w:t>
      </w:r>
      <w:r w:rsidR="00B249C3" w:rsidRPr="00CC16DC">
        <w:rPr>
          <w:rFonts w:ascii="Verdana" w:eastAsia="Calibri" w:hAnsi="Verdana"/>
          <w:sz w:val="20"/>
          <w:szCs w:val="20"/>
          <w:lang w:eastAsia="en-US"/>
        </w:rPr>
        <w:t> </w:t>
      </w:r>
      <w:r w:rsidR="00695144" w:rsidRPr="00CC16DC">
        <w:rPr>
          <w:rFonts w:ascii="Verdana" w:eastAsia="Calibri" w:hAnsi="Verdana"/>
          <w:sz w:val="20"/>
          <w:szCs w:val="20"/>
          <w:lang w:eastAsia="en-US"/>
        </w:rPr>
        <w:t xml:space="preserve">przygotowali te oferty lub wnioski niezależnie od siebie; </w:t>
      </w:r>
    </w:p>
    <w:p w14:paraId="59717E94" w14:textId="709FBF76" w:rsidR="00695144" w:rsidRPr="00CC16DC" w:rsidRDefault="00695144" w:rsidP="00695144">
      <w:pPr>
        <w:numPr>
          <w:ilvl w:val="3"/>
          <w:numId w:val="5"/>
        </w:numPr>
        <w:autoSpaceDE w:val="0"/>
        <w:autoSpaceDN w:val="0"/>
        <w:adjustRightInd w:val="0"/>
        <w:spacing w:after="0"/>
        <w:ind w:left="1701"/>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w przypadkach, o których mowa w art. 85 ust. 1, doszło do zakłócenia konkurencji wynikającego z wcześniejszego zaangażowania tego wykonawcy lub podmiotu, który należy z wykonawcą do tej samej grupy kapitałowej w</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rozumieniu ustawy z dnia 16 lutego 2007 r. o ochronie konkurencji i konsumentów, chyba że spowodowane tym zakłócenie konkurencji może być wyeliminowane w inny sposób niż przez wykluczenie wykonawcy z</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udziału w postępowaniu o udzielenie zamówienia</w:t>
      </w:r>
      <w:r w:rsidRPr="00CC16DC">
        <w:rPr>
          <w:rFonts w:ascii="Verdana" w:eastAsia="Calibri" w:hAnsi="Verdana"/>
          <w:sz w:val="20"/>
          <w:szCs w:val="20"/>
          <w:lang w:eastAsia="en-US"/>
        </w:rPr>
        <w:tab/>
        <w:t xml:space="preserve">. </w:t>
      </w:r>
    </w:p>
    <w:p w14:paraId="7211E67A" w14:textId="77777777"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u w:val="single"/>
          <w:lang w:eastAsia="en-US"/>
        </w:rPr>
      </w:pPr>
      <w:r w:rsidRPr="00CC16DC">
        <w:rPr>
          <w:rFonts w:ascii="Verdana" w:eastAsia="Calibri" w:hAnsi="Verdana"/>
          <w:b/>
          <w:sz w:val="20"/>
          <w:szCs w:val="20"/>
          <w:lang w:eastAsia="en-US"/>
        </w:rPr>
        <w:t>Ponadto, z postępowania o udzielenie zamówienia Zamawiający wykluczy Wykonawcę, wobec którego zachodzą przesłanki określone w art. 109 ust. 1 pkt 4, 7, 8 i 10 tj</w:t>
      </w:r>
      <w:r w:rsidRPr="00CC16DC">
        <w:rPr>
          <w:rFonts w:ascii="Verdana" w:eastAsia="Calibri" w:hAnsi="Verdana"/>
          <w:sz w:val="20"/>
          <w:szCs w:val="20"/>
          <w:lang w:eastAsia="en-US"/>
        </w:rPr>
        <w:t>.:</w:t>
      </w:r>
    </w:p>
    <w:p w14:paraId="33C3DA0C" w14:textId="39263A19" w:rsidR="00695144" w:rsidRPr="00CC16DC" w:rsidRDefault="00695144" w:rsidP="00B62A0D">
      <w:pPr>
        <w:numPr>
          <w:ilvl w:val="0"/>
          <w:numId w:val="47"/>
        </w:numPr>
        <w:suppressAutoHyphens/>
        <w:autoSpaceDE w:val="0"/>
        <w:spacing w:after="0"/>
        <w:ind w:left="1701"/>
        <w:jc w:val="both"/>
        <w:rPr>
          <w:rFonts w:ascii="Verdana" w:eastAsia="Calibri" w:hAnsi="Verdana"/>
          <w:color w:val="000000"/>
          <w:sz w:val="20"/>
          <w:szCs w:val="20"/>
          <w:lang w:eastAsia="en-US"/>
        </w:rPr>
      </w:pPr>
      <w:r w:rsidRPr="00CC16DC">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132FD6" w:rsidRPr="00CC16DC">
        <w:rPr>
          <w:rFonts w:ascii="Verdana" w:eastAsia="Calibri" w:hAnsi="Verdana"/>
          <w:color w:val="000000"/>
          <w:sz w:val="20"/>
          <w:szCs w:val="20"/>
          <w:lang w:eastAsia="en-US"/>
        </w:rPr>
        <w:t> </w:t>
      </w:r>
      <w:r w:rsidRPr="00CC16DC">
        <w:rPr>
          <w:rFonts w:ascii="Verdana" w:eastAsia="Calibri" w:hAnsi="Verdana"/>
          <w:color w:val="000000"/>
          <w:sz w:val="20"/>
          <w:szCs w:val="20"/>
          <w:lang w:eastAsia="en-US"/>
        </w:rPr>
        <w:t>przepisach miejsca wszczęcia tej procedury,</w:t>
      </w:r>
    </w:p>
    <w:p w14:paraId="7B90BE6B" w14:textId="45C433C7" w:rsidR="00695144" w:rsidRPr="00CC16DC" w:rsidRDefault="00695144" w:rsidP="00B62A0D">
      <w:pPr>
        <w:numPr>
          <w:ilvl w:val="0"/>
          <w:numId w:val="47"/>
        </w:numPr>
        <w:suppressAutoHyphens/>
        <w:autoSpaceDE w:val="0"/>
        <w:spacing w:after="0"/>
        <w:ind w:left="1701"/>
        <w:jc w:val="both"/>
        <w:rPr>
          <w:rFonts w:ascii="Verdana" w:eastAsia="Calibri" w:hAnsi="Verdana"/>
          <w:color w:val="000000"/>
          <w:sz w:val="20"/>
          <w:szCs w:val="20"/>
          <w:lang w:eastAsia="en-US"/>
        </w:rPr>
      </w:pPr>
      <w:r w:rsidRPr="00CC16DC">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w:t>
      </w:r>
      <w:r w:rsidR="00132FD6" w:rsidRPr="00CC16DC">
        <w:rPr>
          <w:rFonts w:ascii="Verdana" w:eastAsia="Calibri" w:hAnsi="Verdana"/>
          <w:color w:val="000000"/>
          <w:sz w:val="20"/>
          <w:szCs w:val="20"/>
          <w:lang w:eastAsia="en-US"/>
        </w:rPr>
        <w:t> </w:t>
      </w:r>
      <w:r w:rsidRPr="00CC16DC">
        <w:rPr>
          <w:rFonts w:ascii="Verdana" w:eastAsia="Calibri" w:hAnsi="Verdana"/>
          <w:color w:val="000000"/>
          <w:sz w:val="20"/>
          <w:szCs w:val="20"/>
          <w:lang w:eastAsia="en-US"/>
        </w:rPr>
        <w:t>sprawie zamówienia publicznego lub umowy koncesji, co doprowadziło do</w:t>
      </w:r>
      <w:r w:rsidR="00132FD6" w:rsidRPr="00CC16DC">
        <w:rPr>
          <w:rFonts w:ascii="Verdana" w:eastAsia="Calibri" w:hAnsi="Verdana"/>
          <w:color w:val="000000"/>
          <w:sz w:val="20"/>
          <w:szCs w:val="20"/>
          <w:lang w:eastAsia="en-US"/>
        </w:rPr>
        <w:t> </w:t>
      </w:r>
      <w:r w:rsidRPr="00CC16DC">
        <w:rPr>
          <w:rFonts w:ascii="Verdana" w:eastAsia="Calibri" w:hAnsi="Verdana"/>
          <w:color w:val="000000"/>
          <w:sz w:val="20"/>
          <w:szCs w:val="20"/>
          <w:lang w:eastAsia="en-US"/>
        </w:rPr>
        <w:t>wypowiedzenia lub odstąpienia od umowy, odszkodowania, wykonania zastępczego lub realizacji uprawnień z tytułu rękojmi za wady;</w:t>
      </w:r>
    </w:p>
    <w:p w14:paraId="7AE61AAF" w14:textId="77777777" w:rsidR="00695144" w:rsidRPr="00CC16DC" w:rsidRDefault="00695144" w:rsidP="00B62A0D">
      <w:pPr>
        <w:numPr>
          <w:ilvl w:val="0"/>
          <w:numId w:val="47"/>
        </w:numPr>
        <w:suppressAutoHyphens/>
        <w:autoSpaceDE w:val="0"/>
        <w:spacing w:after="0"/>
        <w:ind w:left="1701"/>
        <w:jc w:val="both"/>
        <w:rPr>
          <w:rFonts w:ascii="Verdana" w:eastAsia="Calibri" w:hAnsi="Verdana"/>
          <w:color w:val="000000"/>
          <w:sz w:val="20"/>
          <w:szCs w:val="20"/>
          <w:lang w:eastAsia="en-US"/>
        </w:rPr>
      </w:pPr>
      <w:r w:rsidRPr="00CC16DC">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9AA9AD" w14:textId="77777777" w:rsidR="00695144" w:rsidRPr="00CC16DC" w:rsidRDefault="00695144" w:rsidP="00B62A0D">
      <w:pPr>
        <w:numPr>
          <w:ilvl w:val="0"/>
          <w:numId w:val="47"/>
        </w:numPr>
        <w:suppressAutoHyphens/>
        <w:autoSpaceDE w:val="0"/>
        <w:spacing w:after="0"/>
        <w:ind w:left="1701"/>
        <w:jc w:val="both"/>
        <w:rPr>
          <w:rFonts w:ascii="Verdana" w:eastAsia="Calibri" w:hAnsi="Verdana"/>
          <w:color w:val="000000"/>
          <w:sz w:val="20"/>
          <w:szCs w:val="20"/>
          <w:lang w:eastAsia="en-US"/>
        </w:rPr>
      </w:pPr>
      <w:r w:rsidRPr="00CC16DC">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106C46AA" w14:textId="5AD3BB8B"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bCs/>
          <w:sz w:val="20"/>
          <w:szCs w:val="20"/>
          <w:lang w:eastAsia="en-US"/>
        </w:rPr>
      </w:pPr>
      <w:bookmarkStart w:id="22" w:name="_Hlk101861006"/>
      <w:r w:rsidRPr="00CC16DC">
        <w:rPr>
          <w:rFonts w:ascii="Verdana" w:eastAsia="Calibri" w:hAnsi="Verdana"/>
          <w:b/>
          <w:sz w:val="20"/>
          <w:szCs w:val="20"/>
          <w:lang w:eastAsia="en-US"/>
        </w:rPr>
        <w:lastRenderedPageBreak/>
        <w:t>Z postępowania o udzielenie zamówienia Zamawiający wykluczy Wykonawcę, wobec którego zachodzą przesłanki określone w art. 7 ust</w:t>
      </w:r>
      <w:r w:rsidR="00795CF0" w:rsidRPr="00CC16DC">
        <w:rPr>
          <w:rFonts w:ascii="Verdana" w:eastAsia="Calibri" w:hAnsi="Verdana"/>
          <w:b/>
          <w:sz w:val="20"/>
          <w:szCs w:val="20"/>
          <w:lang w:eastAsia="en-US"/>
        </w:rPr>
        <w:t> </w:t>
      </w:r>
      <w:r w:rsidRPr="00CC16DC">
        <w:rPr>
          <w:rFonts w:ascii="Verdana" w:eastAsia="Calibri" w:hAnsi="Verdana"/>
          <w:b/>
          <w:sz w:val="20"/>
          <w:szCs w:val="20"/>
          <w:lang w:eastAsia="en-US"/>
        </w:rPr>
        <w:t>1 ustawy z dnia 13 kwietnia 2022 r o szczególnych rozwiązaniach w</w:t>
      </w:r>
      <w:r w:rsidR="00B249C3" w:rsidRPr="00CC16DC">
        <w:rPr>
          <w:rFonts w:ascii="Verdana" w:eastAsia="Calibri" w:hAnsi="Verdana"/>
          <w:b/>
          <w:sz w:val="20"/>
          <w:szCs w:val="20"/>
          <w:lang w:eastAsia="en-US"/>
        </w:rPr>
        <w:t> </w:t>
      </w:r>
      <w:r w:rsidRPr="00CC16DC">
        <w:rPr>
          <w:rFonts w:ascii="Verdana" w:eastAsia="Calibri" w:hAnsi="Verdana"/>
          <w:b/>
          <w:sz w:val="20"/>
          <w:szCs w:val="20"/>
          <w:lang w:eastAsia="en-US"/>
        </w:rPr>
        <w:t>zakresie przeciwdziałania wspieraniu agresji na Ukrainę oraz służących ochronie bezpieczeństwa narodowego (Dz. U. poz. 835)</w:t>
      </w:r>
      <w:r w:rsidRPr="00CC16DC">
        <w:rPr>
          <w:rFonts w:ascii="Verdana" w:eastAsia="Calibri" w:hAnsi="Verdana"/>
          <w:bCs/>
          <w:sz w:val="20"/>
          <w:szCs w:val="20"/>
          <w:lang w:eastAsia="en-US"/>
        </w:rPr>
        <w:t xml:space="preserve">, tj.: </w:t>
      </w:r>
    </w:p>
    <w:p w14:paraId="24DFA20E" w14:textId="4983C8D3" w:rsidR="00695144" w:rsidRPr="00CC16DC" w:rsidRDefault="00695144" w:rsidP="00B62A0D">
      <w:pPr>
        <w:numPr>
          <w:ilvl w:val="0"/>
          <w:numId w:val="31"/>
        </w:numPr>
        <w:autoSpaceDE w:val="0"/>
        <w:autoSpaceDN w:val="0"/>
        <w:adjustRightInd w:val="0"/>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wykonawcę oraz uczestnika konkursu wymienionego w wykazach określonych w rozporządzeniu 765/2006 i rozporządzeniu 269/2014 albo wpisanego na</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listę na podstawie decyzji w sprawie wpisu na listę rozstrzygającej 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zastosowaniu środka, o którym mowa w art. 1 pkt 3 ustawy</w:t>
      </w:r>
      <w:r w:rsidRPr="00CC16DC">
        <w:rPr>
          <w:rFonts w:ascii="Verdana" w:eastAsia="Calibri" w:hAnsi="Verdana"/>
          <w:b/>
          <w:sz w:val="20"/>
          <w:szCs w:val="20"/>
          <w:lang w:eastAsia="en-US"/>
        </w:rPr>
        <w:t xml:space="preserve"> </w:t>
      </w:r>
      <w:r w:rsidRPr="00CC16DC">
        <w:rPr>
          <w:rFonts w:ascii="Verdana" w:eastAsia="Calibri" w:hAnsi="Verdana"/>
          <w:sz w:val="20"/>
          <w:szCs w:val="20"/>
          <w:lang w:eastAsia="en-US"/>
        </w:rPr>
        <w:t>z dnia 13</w:t>
      </w:r>
      <w:r w:rsidR="00B249C3"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kwietnia 2022 r. o szczególnych rozwiązaniach w zakresie przeciwdziałania wspieraniu agresji na Ukrainę oraz służących ochronie bezpieczeństwa narodowego; </w:t>
      </w:r>
    </w:p>
    <w:p w14:paraId="3258B2B4" w14:textId="04C6ADD2" w:rsidR="00695144" w:rsidRPr="00CC16DC" w:rsidRDefault="00695144" w:rsidP="00B62A0D">
      <w:pPr>
        <w:numPr>
          <w:ilvl w:val="0"/>
          <w:numId w:val="31"/>
        </w:numPr>
        <w:autoSpaceDE w:val="0"/>
        <w:autoSpaceDN w:val="0"/>
        <w:adjustRightInd w:val="0"/>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wykonawcę oraz uczestnika konkursu, którego beneficjentem rzeczywistym w</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zastosowaniu środka, o którym mowa w art. 1 pkt 3 ustawy z dnia 13</w:t>
      </w:r>
      <w:r w:rsidR="0034761D"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kwietnia 2022 r. o szczególnych rozwiązaniach w zakresie przeciwdziałania wspieraniu agresji na Ukrainę oraz służących ochronie bezpieczeństwa narodowego; </w:t>
      </w:r>
    </w:p>
    <w:p w14:paraId="0FCC5F09" w14:textId="6030055B" w:rsidR="00695144" w:rsidRPr="00CC16DC" w:rsidRDefault="00695144" w:rsidP="00B62A0D">
      <w:pPr>
        <w:numPr>
          <w:ilvl w:val="0"/>
          <w:numId w:val="31"/>
        </w:numPr>
        <w:autoSpaceDE w:val="0"/>
        <w:autoSpaceDN w:val="0"/>
        <w:adjustRightInd w:val="0"/>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wykonawcę oraz uczestnika konkursu, którego jednostką dominującą w</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rozumieniu art. 3 ust. 1 pkt 37 ustawy z dnia 29 września 1994 r. 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rachunkowości (Dz. U. z 2021 r. poz. 217, 2105 i 2106) jest podmiot wymieniony w wykazach określonych w rozporządzeniu 765/2006 i</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rozporządzeniu 269/2014 albo wpisany na listę lub będący taką jednostką dominującą od dnia 24 lutego 2022 r., o ile został wpisany na listę na podstawie decyzji w sprawie wpisu na listę rozstrzygającej o zastosowaniu środka, 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którym mowa w art. 1 pkt 3 ustawy z dnia 13 kwietnia 2022 r o szczególnych rozwiązaniach w zakresie przeciwdziałania wspieraniu agresji na Ukrainę oraz</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służących ochronie bezpieczeństwa narodowego.</w:t>
      </w:r>
    </w:p>
    <w:bookmarkEnd w:id="22"/>
    <w:p w14:paraId="2E66A63A" w14:textId="77777777"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Wykonawca może zostać wykluczony przez Zamawiającego na każdym etapie postepowania. Wykluczenie Wykonawcy następuje zgodnie z art. 111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z zastrzeżeniem art. 109 ust. 3 i art. 110 ust. 2 i 3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w:t>
      </w:r>
    </w:p>
    <w:p w14:paraId="3303BD43" w14:textId="18DA285D"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bookmarkStart w:id="23" w:name="_Hlk101861041"/>
      <w:r w:rsidRPr="00CC16DC">
        <w:rPr>
          <w:rFonts w:ascii="Verdana" w:eastAsia="Calibri" w:hAnsi="Verdana"/>
          <w:sz w:val="20"/>
          <w:szCs w:val="20"/>
          <w:lang w:eastAsia="en-US"/>
        </w:rPr>
        <w:t xml:space="preserve">Wykluczenie, o którym mowa w pkt 1.1.3 następuje na okres trwania okoliczności określonych w art. 7 ust. 1 </w:t>
      </w:r>
      <w:bookmarkStart w:id="24" w:name="_Hlk101275643"/>
      <w:r w:rsidRPr="00CC16DC">
        <w:rPr>
          <w:rFonts w:ascii="Verdana" w:eastAsia="Calibri" w:hAnsi="Verdana"/>
          <w:sz w:val="20"/>
          <w:szCs w:val="20"/>
          <w:lang w:eastAsia="en-US"/>
        </w:rPr>
        <w:t>ustawy z dnia 13 kwietnia 2022 r o szczególnych rozwiązaniach w zakresie przeciwdziałania wspieraniu agresji na Ukrainę oraz</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służących ochronie bezpieczeństwa narodowego</w:t>
      </w:r>
      <w:bookmarkEnd w:id="24"/>
      <w:r w:rsidRPr="00CC16DC">
        <w:rPr>
          <w:rFonts w:ascii="Verdana" w:eastAsia="Calibri" w:hAnsi="Verdana"/>
          <w:sz w:val="20"/>
          <w:szCs w:val="20"/>
          <w:lang w:eastAsia="en-US"/>
        </w:rPr>
        <w:t>.</w:t>
      </w:r>
    </w:p>
    <w:p w14:paraId="3180840A" w14:textId="6C5763A2"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W przypadku wykonawcy lub uczestnika konkursu wykluczonego na podstawie art.</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7 ust. 1 ustawy z dnia 13 kwietnia 2022 r o szczególnych rozwiązaniach w</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zakresie przeciwdziałania wspieraniu agresji na Ukrainę oraz służących ochronie bezpieczeństwa narodowego, zamawiający odrzuca wniosek o dopuszczenie do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w:t>
      </w:r>
      <w:r w:rsidRPr="00CC16DC">
        <w:rPr>
          <w:rFonts w:ascii="Verdana" w:eastAsia="Calibri" w:hAnsi="Verdana"/>
          <w:sz w:val="20"/>
          <w:szCs w:val="20"/>
          <w:lang w:eastAsia="en-US"/>
        </w:rPr>
        <w:lastRenderedPageBreak/>
        <w:t>publicznego oraz etapu prowadzonego postępowania o udzielenie zamówienia publicznego.</w:t>
      </w:r>
    </w:p>
    <w:p w14:paraId="2A563F2A" w14:textId="55F05C00"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Osoba lub podmiot podlegające wykluczeniu na podstawie art. 7 ust. 1 ustawy z</w:t>
      </w:r>
      <w:r w:rsidR="00996C78" w:rsidRPr="00CC16DC">
        <w:rPr>
          <w:rFonts w:ascii="Verdana" w:eastAsia="Calibri" w:hAnsi="Verdana"/>
          <w:sz w:val="20"/>
          <w:szCs w:val="20"/>
          <w:lang w:eastAsia="en-US"/>
        </w:rPr>
        <w:t> </w:t>
      </w:r>
      <w:r w:rsidRPr="00CC16DC">
        <w:rPr>
          <w:rFonts w:ascii="Verdana" w:eastAsia="Calibri" w:hAnsi="Verdana"/>
          <w:sz w:val="20"/>
          <w:szCs w:val="20"/>
          <w:lang w:eastAsia="en-US"/>
        </w:rPr>
        <w:t>dnia 13 kwietnia 2022 r o szczególnych rozwiązaniach w zakresie przeciwdziałania wspieraniu agresji na Ukrainę oraz służących ochronie bezpieczeństwa narodowego, które w okresie tego wykluczenia ubiegają się o</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udzielenie zamówienia publicznego lub dopuszczenie do udziału w konkursie lub</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biorą udział w postępowaniu o udzielenie zamówienia publicznego lub</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w</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konkursie, podlegają karze pieniężnej. </w:t>
      </w:r>
    </w:p>
    <w:p w14:paraId="49C1E554" w14:textId="77777777"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Karę pieniężną, o której mowa w pkt 1.1.7 powyżej, nakłada Prezes Urzędu Zamówień Publicznych, w drodze decyzji, w wysokości do 20 000 000 zł.</w:t>
      </w:r>
    </w:p>
    <w:bookmarkEnd w:id="23"/>
    <w:p w14:paraId="2E87B4C3" w14:textId="77777777"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Jeżeli Wykonawca polega na zdolnościach lub sytuacji podmiotów udostępniających zasoby Zamawiający zbada, czy nie zachodzą wobec tego podmiotu podstawy wykluczenia, które zostały przewidziane względem Wykonawcy. </w:t>
      </w:r>
    </w:p>
    <w:p w14:paraId="272E703D" w14:textId="69E5ACF0" w:rsidR="00695144" w:rsidRPr="00CC16DC"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W przypadku wspólnego ubiegania się Wykonawców o udzielenie zamówienia Zamawiający zbada, czy nie zachodzą podstawy wykluczenia wobec każdego z</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tych Wykonawców.</w:t>
      </w:r>
    </w:p>
    <w:p w14:paraId="3B948E01" w14:textId="46F721F6" w:rsidR="00695144" w:rsidRPr="008C3273" w:rsidRDefault="00695144" w:rsidP="00B62A0D">
      <w:pPr>
        <w:numPr>
          <w:ilvl w:val="2"/>
          <w:numId w:val="24"/>
        </w:numPr>
        <w:autoSpaceDE w:val="0"/>
        <w:autoSpaceDN w:val="0"/>
        <w:adjustRightInd w:val="0"/>
        <w:spacing w:after="0"/>
        <w:ind w:left="1134" w:hanging="708"/>
        <w:contextualSpacing/>
        <w:jc w:val="both"/>
        <w:rPr>
          <w:rFonts w:ascii="Verdana" w:eastAsia="Calibri" w:hAnsi="Verdana"/>
          <w:sz w:val="20"/>
          <w:szCs w:val="20"/>
          <w:lang w:eastAsia="en-US"/>
        </w:rPr>
      </w:pPr>
      <w:r w:rsidRPr="00CC16DC">
        <w:rPr>
          <w:rFonts w:ascii="Verdana" w:eastAsia="Calibri" w:hAnsi="Verdana"/>
          <w:sz w:val="20"/>
          <w:szCs w:val="20"/>
          <w:lang w:eastAsia="en-US"/>
        </w:rPr>
        <w:t>Zamawiający zbada czy nie zachodzą podstawy wykluczenia, o których w art.</w:t>
      </w:r>
      <w:r w:rsidR="00A2095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7 ust. 1 ustawy z dnia 13 kwietnia 2022 r o szczególnych rozwiązaniach w zakresie przeciwdziałania wspieraniu agresji na Ukrainę oraz służących ochronie bezpieczeństwa </w:t>
      </w:r>
      <w:r w:rsidRPr="008C3273">
        <w:rPr>
          <w:rFonts w:ascii="Verdana" w:eastAsia="Calibri" w:hAnsi="Verdana"/>
          <w:sz w:val="20"/>
          <w:szCs w:val="20"/>
          <w:lang w:eastAsia="en-US"/>
        </w:rPr>
        <w:t>narodowego w oparciu o wykazy i listę wskazane w treści tego przepisu oraz w oparciu o oświadczenie Wykonawcy.</w:t>
      </w:r>
    </w:p>
    <w:p w14:paraId="44948B90" w14:textId="77777777" w:rsidR="00695144" w:rsidRPr="008C3273" w:rsidRDefault="00695144" w:rsidP="00B62A0D">
      <w:pPr>
        <w:numPr>
          <w:ilvl w:val="1"/>
          <w:numId w:val="24"/>
        </w:numPr>
        <w:autoSpaceDE w:val="0"/>
        <w:autoSpaceDN w:val="0"/>
        <w:adjustRightInd w:val="0"/>
        <w:spacing w:after="0"/>
        <w:ind w:left="284" w:hanging="357"/>
        <w:contextualSpacing/>
        <w:jc w:val="both"/>
        <w:rPr>
          <w:rFonts w:ascii="Verdana" w:eastAsia="Calibri" w:hAnsi="Verdana" w:cs="Arial"/>
          <w:b/>
          <w:sz w:val="20"/>
          <w:szCs w:val="20"/>
          <w:lang w:eastAsia="en-US"/>
        </w:rPr>
      </w:pPr>
      <w:r w:rsidRPr="008C3273">
        <w:rPr>
          <w:rFonts w:ascii="Verdana" w:eastAsia="Calibri" w:hAnsi="Verdana" w:cs="Arial"/>
          <w:b/>
          <w:sz w:val="20"/>
          <w:szCs w:val="20"/>
          <w:lang w:eastAsia="en-US"/>
        </w:rPr>
        <w:t>spełniają warunki udziału w postępowaniu dotyczące:</w:t>
      </w:r>
    </w:p>
    <w:p w14:paraId="11BADB06" w14:textId="47090331" w:rsidR="00695144" w:rsidRPr="008C3273" w:rsidRDefault="00695144" w:rsidP="00B62A0D">
      <w:pPr>
        <w:numPr>
          <w:ilvl w:val="0"/>
          <w:numId w:val="25"/>
        </w:numPr>
        <w:autoSpaceDE w:val="0"/>
        <w:autoSpaceDN w:val="0"/>
        <w:adjustRightInd w:val="0"/>
        <w:spacing w:after="0"/>
        <w:ind w:left="993" w:hanging="641"/>
        <w:contextualSpacing/>
        <w:jc w:val="both"/>
        <w:rPr>
          <w:rFonts w:ascii="Verdana" w:eastAsia="Calibri" w:hAnsi="Verdana" w:cs="Arial"/>
          <w:snapToGrid w:val="0"/>
          <w:sz w:val="20"/>
          <w:szCs w:val="20"/>
          <w:u w:val="single"/>
          <w:lang w:eastAsia="en-US"/>
        </w:rPr>
      </w:pPr>
      <w:r w:rsidRPr="008C3273">
        <w:rPr>
          <w:rFonts w:ascii="Verdana" w:eastAsia="Calibri" w:hAnsi="Verdana" w:cs="Arial"/>
          <w:sz w:val="20"/>
          <w:szCs w:val="20"/>
          <w:u w:val="single"/>
          <w:lang w:eastAsia="en-US"/>
        </w:rPr>
        <w:t>zdolności</w:t>
      </w:r>
      <w:r w:rsidRPr="008C3273">
        <w:rPr>
          <w:rFonts w:ascii="Verdana" w:eastAsia="Calibri" w:hAnsi="Verdana" w:cs="Arial"/>
          <w:snapToGrid w:val="0"/>
          <w:sz w:val="20"/>
          <w:szCs w:val="20"/>
          <w:u w:val="single"/>
          <w:lang w:eastAsia="en-US"/>
        </w:rPr>
        <w:t xml:space="preserve"> do występowania w obrocie gospodarczym</w:t>
      </w:r>
    </w:p>
    <w:p w14:paraId="48712223" w14:textId="77777777" w:rsidR="00695144" w:rsidRPr="008C3273" w:rsidRDefault="00695144" w:rsidP="00695144">
      <w:pPr>
        <w:autoSpaceDE w:val="0"/>
        <w:autoSpaceDN w:val="0"/>
        <w:adjustRightInd w:val="0"/>
        <w:spacing w:after="0"/>
        <w:ind w:left="993"/>
        <w:contextualSpacing/>
        <w:jc w:val="both"/>
        <w:rPr>
          <w:rFonts w:ascii="Verdana" w:eastAsia="Calibri" w:hAnsi="Verdana" w:cs="Arial"/>
          <w:snapToGrid w:val="0"/>
          <w:sz w:val="20"/>
          <w:szCs w:val="20"/>
          <w:u w:val="single"/>
          <w:lang w:eastAsia="en-US"/>
        </w:rPr>
      </w:pPr>
      <w:r w:rsidRPr="008C3273">
        <w:rPr>
          <w:rFonts w:ascii="Verdana" w:eastAsia="Calibri" w:hAnsi="Verdana" w:cs="Arial"/>
          <w:sz w:val="20"/>
          <w:szCs w:val="20"/>
          <w:lang w:eastAsia="en-US"/>
        </w:rPr>
        <w:t xml:space="preserve">Zamawiający </w:t>
      </w:r>
      <w:r w:rsidRPr="008C3273">
        <w:rPr>
          <w:rFonts w:ascii="Verdana" w:eastAsia="Calibri" w:hAnsi="Verdana" w:cs="Arial"/>
          <w:b/>
          <w:bCs/>
          <w:sz w:val="20"/>
          <w:szCs w:val="20"/>
          <w:lang w:eastAsia="en-US"/>
        </w:rPr>
        <w:t>nie stawia warunków</w:t>
      </w:r>
      <w:r w:rsidRPr="008C3273">
        <w:rPr>
          <w:rFonts w:ascii="Verdana" w:eastAsia="Calibri" w:hAnsi="Verdana" w:cs="Arial"/>
          <w:sz w:val="20"/>
          <w:szCs w:val="20"/>
          <w:lang w:eastAsia="en-US"/>
        </w:rPr>
        <w:t xml:space="preserve"> w tym zakresie.</w:t>
      </w:r>
    </w:p>
    <w:p w14:paraId="373771F5" w14:textId="77777777" w:rsidR="00695144" w:rsidRPr="008C3273" w:rsidRDefault="00695144" w:rsidP="00B62A0D">
      <w:pPr>
        <w:numPr>
          <w:ilvl w:val="0"/>
          <w:numId w:val="25"/>
        </w:numPr>
        <w:autoSpaceDE w:val="0"/>
        <w:autoSpaceDN w:val="0"/>
        <w:adjustRightInd w:val="0"/>
        <w:spacing w:after="0"/>
        <w:ind w:left="993" w:hanging="641"/>
        <w:contextualSpacing/>
        <w:jc w:val="both"/>
        <w:rPr>
          <w:rFonts w:ascii="Verdana" w:eastAsia="Calibri" w:hAnsi="Verdana" w:cs="Arial"/>
          <w:snapToGrid w:val="0"/>
          <w:sz w:val="20"/>
          <w:szCs w:val="20"/>
          <w:lang w:eastAsia="en-US"/>
        </w:rPr>
      </w:pPr>
      <w:r w:rsidRPr="008C3273">
        <w:rPr>
          <w:rFonts w:ascii="Verdana" w:eastAsia="Calibri" w:hAnsi="Verdana" w:cs="Arial"/>
          <w:sz w:val="20"/>
          <w:szCs w:val="20"/>
          <w:u w:val="single"/>
          <w:lang w:eastAsia="en-US"/>
        </w:rPr>
        <w:t>uprawnień do prowadzenia określonej działalności gospodarczej lub zawodowej, o ile  wynika to z odrębnych przepisów:</w:t>
      </w:r>
    </w:p>
    <w:p w14:paraId="651B844A" w14:textId="77777777" w:rsidR="00695144" w:rsidRPr="008C3273" w:rsidRDefault="00695144" w:rsidP="00695144">
      <w:pPr>
        <w:autoSpaceDE w:val="0"/>
        <w:autoSpaceDN w:val="0"/>
        <w:adjustRightInd w:val="0"/>
        <w:spacing w:after="0"/>
        <w:ind w:left="993"/>
        <w:contextualSpacing/>
        <w:jc w:val="both"/>
        <w:rPr>
          <w:rFonts w:ascii="Verdana" w:eastAsia="Calibri" w:hAnsi="Verdana" w:cs="Arial"/>
          <w:snapToGrid w:val="0"/>
          <w:sz w:val="20"/>
          <w:szCs w:val="20"/>
          <w:u w:val="single"/>
          <w:lang w:eastAsia="en-US"/>
        </w:rPr>
      </w:pPr>
      <w:r w:rsidRPr="008C3273">
        <w:rPr>
          <w:rFonts w:ascii="Verdana" w:eastAsia="Calibri" w:hAnsi="Verdana" w:cs="Arial"/>
          <w:sz w:val="20"/>
          <w:szCs w:val="20"/>
          <w:lang w:eastAsia="en-US"/>
        </w:rPr>
        <w:t xml:space="preserve">Zamawiający </w:t>
      </w:r>
      <w:r w:rsidRPr="008C3273">
        <w:rPr>
          <w:rFonts w:ascii="Verdana" w:eastAsia="Calibri" w:hAnsi="Verdana" w:cs="Arial"/>
          <w:b/>
          <w:bCs/>
          <w:sz w:val="20"/>
          <w:szCs w:val="20"/>
          <w:lang w:eastAsia="en-US"/>
        </w:rPr>
        <w:t>nie stawia warunków</w:t>
      </w:r>
      <w:r w:rsidRPr="008C3273">
        <w:rPr>
          <w:rFonts w:ascii="Verdana" w:eastAsia="Calibri" w:hAnsi="Verdana" w:cs="Arial"/>
          <w:sz w:val="20"/>
          <w:szCs w:val="20"/>
          <w:lang w:eastAsia="en-US"/>
        </w:rPr>
        <w:t xml:space="preserve"> w tym zakresie.</w:t>
      </w:r>
    </w:p>
    <w:p w14:paraId="6BAF053D" w14:textId="77777777" w:rsidR="00695144" w:rsidRPr="008C3273" w:rsidRDefault="00695144" w:rsidP="00B62A0D">
      <w:pPr>
        <w:numPr>
          <w:ilvl w:val="0"/>
          <w:numId w:val="25"/>
        </w:numPr>
        <w:autoSpaceDE w:val="0"/>
        <w:autoSpaceDN w:val="0"/>
        <w:adjustRightInd w:val="0"/>
        <w:spacing w:after="0"/>
        <w:ind w:left="993" w:hanging="641"/>
        <w:contextualSpacing/>
        <w:jc w:val="both"/>
        <w:rPr>
          <w:rFonts w:ascii="Verdana" w:eastAsia="Calibri" w:hAnsi="Verdana" w:cs="Arial"/>
          <w:sz w:val="20"/>
          <w:szCs w:val="20"/>
          <w:lang w:eastAsia="en-US"/>
        </w:rPr>
      </w:pPr>
      <w:r w:rsidRPr="008C3273">
        <w:rPr>
          <w:rFonts w:ascii="Verdana" w:eastAsia="Calibri" w:hAnsi="Verdana" w:cs="Arial"/>
          <w:sz w:val="20"/>
          <w:szCs w:val="20"/>
          <w:u w:val="single"/>
          <w:lang w:eastAsia="en-US"/>
        </w:rPr>
        <w:t>sytuacji ekonomicznej lub finansowej:</w:t>
      </w:r>
    </w:p>
    <w:p w14:paraId="3468E6C1" w14:textId="77777777" w:rsidR="00695144" w:rsidRPr="008C3273" w:rsidRDefault="00695144" w:rsidP="00695144">
      <w:pPr>
        <w:autoSpaceDE w:val="0"/>
        <w:autoSpaceDN w:val="0"/>
        <w:adjustRightInd w:val="0"/>
        <w:spacing w:after="0"/>
        <w:ind w:left="1134"/>
        <w:contextualSpacing/>
        <w:jc w:val="both"/>
        <w:rPr>
          <w:rFonts w:ascii="Verdana" w:eastAsia="Calibri" w:hAnsi="Verdana" w:cs="Arial"/>
          <w:sz w:val="20"/>
          <w:szCs w:val="20"/>
          <w:lang w:eastAsia="en-US"/>
        </w:rPr>
      </w:pPr>
      <w:r w:rsidRPr="008C3273">
        <w:rPr>
          <w:rFonts w:ascii="Verdana" w:eastAsia="Calibri" w:hAnsi="Verdana" w:cs="Arial"/>
          <w:sz w:val="20"/>
          <w:szCs w:val="20"/>
          <w:lang w:eastAsia="en-US"/>
        </w:rPr>
        <w:t xml:space="preserve">Zamawiający </w:t>
      </w:r>
      <w:r w:rsidRPr="008C3273">
        <w:rPr>
          <w:rFonts w:ascii="Verdana" w:eastAsia="Calibri" w:hAnsi="Verdana" w:cs="Arial"/>
          <w:b/>
          <w:bCs/>
          <w:sz w:val="20"/>
          <w:szCs w:val="20"/>
          <w:lang w:eastAsia="en-US"/>
        </w:rPr>
        <w:t>nie stawia warunków</w:t>
      </w:r>
      <w:r w:rsidRPr="008C3273">
        <w:rPr>
          <w:rFonts w:ascii="Verdana" w:eastAsia="Calibri" w:hAnsi="Verdana" w:cs="Arial"/>
          <w:sz w:val="20"/>
          <w:szCs w:val="20"/>
          <w:lang w:eastAsia="en-US"/>
        </w:rPr>
        <w:t xml:space="preserve"> w ww. zakresie.</w:t>
      </w:r>
    </w:p>
    <w:p w14:paraId="37693BAD" w14:textId="77777777" w:rsidR="00695144" w:rsidRPr="008C3273" w:rsidRDefault="00695144" w:rsidP="00B62A0D">
      <w:pPr>
        <w:numPr>
          <w:ilvl w:val="0"/>
          <w:numId w:val="25"/>
        </w:numPr>
        <w:autoSpaceDE w:val="0"/>
        <w:autoSpaceDN w:val="0"/>
        <w:adjustRightInd w:val="0"/>
        <w:spacing w:after="0"/>
        <w:ind w:left="993" w:hanging="641"/>
        <w:contextualSpacing/>
        <w:jc w:val="both"/>
        <w:rPr>
          <w:rFonts w:ascii="Verdana" w:eastAsia="Calibri" w:hAnsi="Verdana" w:cs="Arial"/>
          <w:sz w:val="20"/>
          <w:szCs w:val="20"/>
          <w:lang w:eastAsia="en-US"/>
        </w:rPr>
      </w:pPr>
      <w:r w:rsidRPr="008C3273">
        <w:rPr>
          <w:rFonts w:ascii="Verdana" w:eastAsia="Calibri" w:hAnsi="Verdana" w:cs="Arial"/>
          <w:sz w:val="20"/>
          <w:szCs w:val="20"/>
          <w:u w:val="single"/>
          <w:lang w:eastAsia="en-US"/>
        </w:rPr>
        <w:t xml:space="preserve">zdolności technicznej lub zawodowej: </w:t>
      </w:r>
    </w:p>
    <w:p w14:paraId="41839D6C" w14:textId="6FBD35D2" w:rsidR="00373313" w:rsidRPr="008C3273" w:rsidRDefault="00695144" w:rsidP="00373313">
      <w:pPr>
        <w:autoSpaceDE w:val="0"/>
        <w:autoSpaceDN w:val="0"/>
        <w:adjustRightInd w:val="0"/>
        <w:spacing w:after="0" w:line="259" w:lineRule="auto"/>
        <w:ind w:left="993" w:hanging="708"/>
        <w:contextualSpacing/>
        <w:jc w:val="both"/>
        <w:rPr>
          <w:rFonts w:ascii="Verdana" w:eastAsia="Calibri" w:hAnsi="Verdana" w:cs="Arial"/>
          <w:b/>
          <w:bCs/>
          <w:sz w:val="20"/>
          <w:szCs w:val="20"/>
          <w:u w:val="single"/>
          <w:lang w:eastAsia="en-US"/>
        </w:rPr>
      </w:pPr>
      <w:r w:rsidRPr="008C3273">
        <w:rPr>
          <w:rFonts w:ascii="Verdana" w:eastAsia="Calibri" w:hAnsi="Verdana" w:cs="Arial"/>
          <w:b/>
          <w:bCs/>
          <w:sz w:val="20"/>
          <w:szCs w:val="20"/>
          <w:lang w:eastAsia="en-US"/>
        </w:rPr>
        <w:tab/>
        <w:t>Zamawiający uzna warunek za spełniony, jeśli Wykonawca wykaże, że</w:t>
      </w:r>
      <w:r w:rsidR="003279C6" w:rsidRPr="008C3273">
        <w:rPr>
          <w:rFonts w:ascii="Verdana" w:eastAsia="Calibri" w:hAnsi="Verdana" w:cs="Arial"/>
          <w:b/>
          <w:bCs/>
          <w:sz w:val="20"/>
          <w:szCs w:val="20"/>
          <w:lang w:eastAsia="en-US"/>
        </w:rPr>
        <w:t> </w:t>
      </w:r>
      <w:r w:rsidRPr="008C3273">
        <w:rPr>
          <w:rFonts w:ascii="Verdana" w:eastAsia="Calibri" w:hAnsi="Verdana" w:cs="Arial"/>
          <w:b/>
          <w:bCs/>
          <w:sz w:val="20"/>
          <w:szCs w:val="20"/>
          <w:lang w:eastAsia="en-US"/>
        </w:rPr>
        <w:t>w okresie ostatnich 3 lat przed upływem terminu składania ofert, a</w:t>
      </w:r>
      <w:r w:rsidR="003279C6" w:rsidRPr="008C3273">
        <w:rPr>
          <w:rFonts w:ascii="Verdana" w:eastAsia="Calibri" w:hAnsi="Verdana" w:cs="Arial"/>
          <w:b/>
          <w:bCs/>
          <w:sz w:val="20"/>
          <w:szCs w:val="20"/>
          <w:lang w:eastAsia="en-US"/>
        </w:rPr>
        <w:t> </w:t>
      </w:r>
      <w:r w:rsidRPr="008C3273">
        <w:rPr>
          <w:rFonts w:ascii="Verdana" w:eastAsia="Calibri" w:hAnsi="Verdana" w:cs="Arial"/>
          <w:b/>
          <w:bCs/>
          <w:sz w:val="20"/>
          <w:szCs w:val="20"/>
          <w:lang w:eastAsia="en-US"/>
        </w:rPr>
        <w:t xml:space="preserve">jeżeli okres prowadzenia działalności jest krótszy - w tym okresie należycie wykonał </w:t>
      </w:r>
      <w:r w:rsidRPr="008C3273">
        <w:rPr>
          <w:rFonts w:ascii="Verdana" w:eastAsia="Calibri" w:hAnsi="Verdana" w:cs="Arial"/>
          <w:b/>
          <w:bCs/>
          <w:sz w:val="20"/>
          <w:szCs w:val="20"/>
          <w:u w:val="single"/>
          <w:lang w:eastAsia="en-US"/>
        </w:rPr>
        <w:t>co najmniej jedną dostawę</w:t>
      </w:r>
      <w:r w:rsidR="00A4615D" w:rsidRPr="008C3273">
        <w:rPr>
          <w:rFonts w:ascii="Verdana" w:eastAsia="Calibri" w:hAnsi="Verdana" w:cs="Arial"/>
          <w:b/>
          <w:bCs/>
          <w:sz w:val="20"/>
          <w:szCs w:val="20"/>
          <w:u w:val="single"/>
          <w:lang w:eastAsia="en-US"/>
        </w:rPr>
        <w:t xml:space="preserve"> </w:t>
      </w:r>
      <w:r w:rsidR="005B086E" w:rsidRPr="008C3273">
        <w:rPr>
          <w:rFonts w:ascii="Verdana" w:eastAsia="Calibri" w:hAnsi="Verdana" w:cs="Arial"/>
          <w:b/>
          <w:bCs/>
          <w:sz w:val="20"/>
          <w:szCs w:val="20"/>
          <w:u w:val="single"/>
          <w:lang w:eastAsia="en-US"/>
        </w:rPr>
        <w:t>środków czystości o</w:t>
      </w:r>
      <w:r w:rsidR="003279C6" w:rsidRPr="008C3273">
        <w:rPr>
          <w:rFonts w:ascii="Verdana" w:eastAsia="Calibri" w:hAnsi="Verdana" w:cs="Arial"/>
          <w:b/>
          <w:bCs/>
          <w:sz w:val="20"/>
          <w:szCs w:val="20"/>
          <w:u w:val="single"/>
          <w:lang w:eastAsia="en-US"/>
        </w:rPr>
        <w:t> </w:t>
      </w:r>
      <w:r w:rsidR="005B086E" w:rsidRPr="008C3273">
        <w:rPr>
          <w:rFonts w:ascii="Verdana" w:eastAsia="Calibri" w:hAnsi="Verdana" w:cs="Arial"/>
          <w:b/>
          <w:bCs/>
          <w:sz w:val="20"/>
          <w:szCs w:val="20"/>
          <w:u w:val="single"/>
          <w:lang w:eastAsia="en-US"/>
        </w:rPr>
        <w:t>wartości nie mniejszej niż 30 000 zł brutto.</w:t>
      </w:r>
    </w:p>
    <w:p w14:paraId="7443C72F" w14:textId="77777777" w:rsidR="00373313" w:rsidRPr="008C3273" w:rsidRDefault="00695144" w:rsidP="00373313">
      <w:pPr>
        <w:autoSpaceDE w:val="0"/>
        <w:autoSpaceDN w:val="0"/>
        <w:adjustRightInd w:val="0"/>
        <w:spacing w:after="0" w:line="259" w:lineRule="auto"/>
        <w:ind w:left="993"/>
        <w:contextualSpacing/>
        <w:jc w:val="both"/>
        <w:rPr>
          <w:rFonts w:ascii="Verdana" w:eastAsia="Calibri" w:hAnsi="Verdana" w:cs="Arial"/>
          <w:b/>
          <w:bCs/>
          <w:sz w:val="20"/>
          <w:szCs w:val="20"/>
          <w:u w:val="single"/>
          <w:lang w:eastAsia="en-US"/>
        </w:rPr>
      </w:pPr>
      <w:r w:rsidRPr="008C3273">
        <w:rPr>
          <w:rFonts w:ascii="Verdana" w:eastAsia="Calibri" w:hAnsi="Verdana" w:cs="Arial"/>
          <w:sz w:val="20"/>
          <w:szCs w:val="20"/>
          <w:lang w:eastAsia="en-US"/>
        </w:rPr>
        <w:t>Legenda</w:t>
      </w:r>
      <w:r w:rsidR="005B086E" w:rsidRPr="008C3273">
        <w:rPr>
          <w:rFonts w:ascii="Verdana" w:eastAsia="Calibri" w:hAnsi="Verdana" w:cs="Arial"/>
          <w:sz w:val="20"/>
          <w:szCs w:val="20"/>
          <w:lang w:eastAsia="en-US"/>
        </w:rPr>
        <w:t>:</w:t>
      </w:r>
    </w:p>
    <w:p w14:paraId="7D78465D" w14:textId="77777777" w:rsidR="00373313" w:rsidRPr="008C3273" w:rsidRDefault="00695144" w:rsidP="00373313">
      <w:pPr>
        <w:autoSpaceDE w:val="0"/>
        <w:autoSpaceDN w:val="0"/>
        <w:adjustRightInd w:val="0"/>
        <w:spacing w:after="0" w:line="259" w:lineRule="auto"/>
        <w:ind w:left="993"/>
        <w:contextualSpacing/>
        <w:jc w:val="both"/>
        <w:rPr>
          <w:rFonts w:ascii="Verdana" w:eastAsia="Calibri" w:hAnsi="Verdana" w:cs="Arial"/>
          <w:b/>
          <w:bCs/>
          <w:sz w:val="20"/>
          <w:szCs w:val="20"/>
          <w:u w:val="single"/>
          <w:lang w:eastAsia="en-US"/>
        </w:rPr>
      </w:pPr>
      <w:r w:rsidRPr="008C3273">
        <w:rPr>
          <w:rFonts w:ascii="Verdana" w:eastAsia="Calibri" w:hAnsi="Verdana" w:cs="Arial"/>
          <w:sz w:val="20"/>
          <w:szCs w:val="20"/>
          <w:lang w:eastAsia="en-US"/>
        </w:rPr>
        <w:t>Okres wyrażony w latach, o których mowa w ust. 1.2.4. powyżej, liczy się wstecz od dnia, w którym upływa termin składania ofert.</w:t>
      </w:r>
    </w:p>
    <w:p w14:paraId="6B3498B9" w14:textId="46D32717" w:rsidR="00373313" w:rsidRPr="008C3273" w:rsidRDefault="00695144" w:rsidP="00373313">
      <w:pPr>
        <w:autoSpaceDE w:val="0"/>
        <w:autoSpaceDN w:val="0"/>
        <w:adjustRightInd w:val="0"/>
        <w:spacing w:after="0" w:line="259" w:lineRule="auto"/>
        <w:ind w:left="993"/>
        <w:contextualSpacing/>
        <w:jc w:val="both"/>
        <w:rPr>
          <w:rFonts w:ascii="Verdana" w:eastAsia="Calibri" w:hAnsi="Verdana" w:cs="Arial"/>
          <w:sz w:val="20"/>
          <w:szCs w:val="20"/>
          <w:lang w:eastAsia="en-US"/>
        </w:rPr>
      </w:pPr>
      <w:r w:rsidRPr="008C3273">
        <w:rPr>
          <w:rFonts w:ascii="Verdana" w:eastAsia="Calibri" w:hAnsi="Verdana" w:cs="Arial"/>
          <w:sz w:val="20"/>
          <w:szCs w:val="20"/>
          <w:lang w:eastAsia="en-US"/>
        </w:rPr>
        <w:t>Jedna dostawa oznacza dostawę wykonaną na podstawie jednej umowy</w:t>
      </w:r>
      <w:r w:rsidR="004A0925" w:rsidRPr="008C3273">
        <w:rPr>
          <w:rFonts w:ascii="Verdana" w:eastAsia="Calibri" w:hAnsi="Verdana" w:cs="Arial"/>
          <w:sz w:val="20"/>
          <w:szCs w:val="20"/>
          <w:lang w:eastAsia="en-US"/>
        </w:rPr>
        <w:t>.</w:t>
      </w:r>
    </w:p>
    <w:p w14:paraId="70D34907" w14:textId="79C3E4FC" w:rsidR="00695144" w:rsidRPr="008C3273" w:rsidRDefault="00695144" w:rsidP="00373313">
      <w:pPr>
        <w:autoSpaceDE w:val="0"/>
        <w:autoSpaceDN w:val="0"/>
        <w:adjustRightInd w:val="0"/>
        <w:spacing w:after="0" w:line="259" w:lineRule="auto"/>
        <w:ind w:left="993"/>
        <w:contextualSpacing/>
        <w:jc w:val="both"/>
        <w:rPr>
          <w:rFonts w:ascii="Verdana" w:eastAsia="Calibri" w:hAnsi="Verdana" w:cs="Arial"/>
          <w:b/>
          <w:bCs/>
          <w:sz w:val="20"/>
          <w:szCs w:val="20"/>
          <w:u w:val="single"/>
          <w:lang w:eastAsia="en-US"/>
        </w:rPr>
      </w:pPr>
      <w:r w:rsidRPr="008C3273">
        <w:rPr>
          <w:rFonts w:ascii="Verdana" w:eastAsia="Calibri" w:hAnsi="Verdana" w:cs="Arial"/>
          <w:sz w:val="20"/>
          <w:szCs w:val="20"/>
          <w:lang w:eastAsia="en-US"/>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7" w:history="1">
        <w:r w:rsidRPr="008C3273">
          <w:rPr>
            <w:rFonts w:ascii="Verdana" w:eastAsia="Calibri" w:hAnsi="Verdana" w:cs="Arial"/>
            <w:color w:val="0563C1"/>
            <w:sz w:val="20"/>
            <w:szCs w:val="20"/>
            <w:u w:val="single"/>
            <w:lang w:eastAsia="en-US"/>
          </w:rPr>
          <w:t>http://www.nbp.pl/home.aspx?f=/Kursy/kursy.html</w:t>
        </w:r>
      </w:hyperlink>
    </w:p>
    <w:p w14:paraId="0C5F9A62" w14:textId="77777777" w:rsidR="00695144" w:rsidRPr="00CC16DC" w:rsidRDefault="00695144" w:rsidP="00B62A0D">
      <w:pPr>
        <w:numPr>
          <w:ilvl w:val="0"/>
          <w:numId w:val="24"/>
        </w:numPr>
        <w:autoSpaceDE w:val="0"/>
        <w:autoSpaceDN w:val="0"/>
        <w:adjustRightInd w:val="0"/>
        <w:spacing w:after="0"/>
        <w:ind w:left="426" w:hanging="426"/>
        <w:jc w:val="both"/>
        <w:rPr>
          <w:rFonts w:ascii="Verdana" w:hAnsi="Verdana" w:cs="Verdana"/>
          <w:sz w:val="20"/>
          <w:szCs w:val="20"/>
        </w:rPr>
      </w:pPr>
      <w:r w:rsidRPr="008C3273">
        <w:rPr>
          <w:rFonts w:ascii="Verdana" w:hAnsi="Verdana" w:cs="Arial"/>
          <w:sz w:val="20"/>
          <w:szCs w:val="20"/>
        </w:rPr>
        <w:t>W przypadku Wykonawców wspólnie ubiegających się o udzielenie niniejszego</w:t>
      </w:r>
      <w:r w:rsidRPr="00CC16DC">
        <w:rPr>
          <w:rFonts w:ascii="Verdana" w:hAnsi="Verdana" w:cs="Arial"/>
          <w:sz w:val="20"/>
          <w:szCs w:val="20"/>
        </w:rPr>
        <w:t xml:space="preserve"> zamówienia przez dwóch lub więcej Wykonawców, Zamawiający uzna warunek, </w:t>
      </w:r>
      <w:r w:rsidRPr="00CC16DC">
        <w:rPr>
          <w:rFonts w:ascii="Verdana" w:hAnsi="Verdana" w:cs="Verdana"/>
          <w:sz w:val="20"/>
          <w:szCs w:val="20"/>
        </w:rPr>
        <w:t xml:space="preserve"> określony w pkt </w:t>
      </w:r>
      <w:r w:rsidRPr="00CC16DC">
        <w:rPr>
          <w:rFonts w:ascii="Verdana" w:hAnsi="Verdana" w:cs="Verdana"/>
          <w:bCs/>
          <w:sz w:val="20"/>
          <w:szCs w:val="20"/>
        </w:rPr>
        <w:t>1.2.4.1 za</w:t>
      </w:r>
      <w:r w:rsidRPr="00CC16DC">
        <w:rPr>
          <w:rFonts w:ascii="Verdana" w:hAnsi="Verdana" w:cs="Verdana"/>
          <w:sz w:val="20"/>
          <w:szCs w:val="20"/>
        </w:rPr>
        <w:t xml:space="preserve"> spełniony, jeżeli przynajmniej jeden z Wykonawców spełni wymagany warunek samodzielnie.</w:t>
      </w:r>
    </w:p>
    <w:p w14:paraId="4AB268DC" w14:textId="63F32503" w:rsidR="00695144" w:rsidRPr="00CC16DC" w:rsidRDefault="00695144" w:rsidP="00B62A0D">
      <w:pPr>
        <w:numPr>
          <w:ilvl w:val="0"/>
          <w:numId w:val="24"/>
        </w:numPr>
        <w:autoSpaceDE w:val="0"/>
        <w:autoSpaceDN w:val="0"/>
        <w:adjustRightInd w:val="0"/>
        <w:spacing w:after="0"/>
        <w:ind w:left="357" w:hanging="357"/>
        <w:jc w:val="both"/>
        <w:rPr>
          <w:rFonts w:ascii="Verdana" w:hAnsi="Verdana" w:cs="Arial"/>
          <w:sz w:val="20"/>
          <w:szCs w:val="20"/>
        </w:rPr>
      </w:pPr>
      <w:r w:rsidRPr="00CC16DC">
        <w:rPr>
          <w:rFonts w:ascii="Verdana" w:hAnsi="Verdana" w:cs="Arial"/>
          <w:sz w:val="20"/>
          <w:szCs w:val="20"/>
        </w:rPr>
        <w:t xml:space="preserve">Zgodnie z art. 116 ust. 1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w:t>
      </w:r>
      <w:r w:rsidRPr="00CC16DC">
        <w:rPr>
          <w:rFonts w:ascii="Verdana" w:hAnsi="Verdana" w:cs="Arial"/>
          <w:sz w:val="20"/>
          <w:szCs w:val="20"/>
        </w:rPr>
        <w:lastRenderedPageBreak/>
        <w:t>zaangażowanie zasobów technicznych lub zawodowych Wykonawcy w inne przedsięwzięcia gospodarcze Wykonawcy może mieć negatywny wpływ na realizację zamówienia.</w:t>
      </w:r>
    </w:p>
    <w:p w14:paraId="396D8FCC" w14:textId="77777777" w:rsidR="00695144" w:rsidRPr="00CC16DC" w:rsidRDefault="00695144" w:rsidP="00B62A0D">
      <w:pPr>
        <w:numPr>
          <w:ilvl w:val="0"/>
          <w:numId w:val="24"/>
        </w:numPr>
        <w:autoSpaceDE w:val="0"/>
        <w:autoSpaceDN w:val="0"/>
        <w:adjustRightInd w:val="0"/>
        <w:spacing w:after="0"/>
        <w:ind w:left="357" w:hanging="357"/>
        <w:jc w:val="both"/>
        <w:rPr>
          <w:rFonts w:ascii="Verdana" w:hAnsi="Verdana" w:cs="Arial"/>
          <w:sz w:val="20"/>
          <w:szCs w:val="20"/>
        </w:rPr>
      </w:pPr>
      <w:r w:rsidRPr="00CC16DC">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B3250B6" w14:textId="4953E891" w:rsidR="00695144" w:rsidRPr="00CC16DC" w:rsidRDefault="00695144" w:rsidP="00B62A0D">
      <w:pPr>
        <w:numPr>
          <w:ilvl w:val="1"/>
          <w:numId w:val="24"/>
        </w:numPr>
        <w:autoSpaceDE w:val="0"/>
        <w:autoSpaceDN w:val="0"/>
        <w:adjustRightInd w:val="0"/>
        <w:spacing w:after="0" w:line="259" w:lineRule="auto"/>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W takim przypadku podmiot udostępniający zasoby </w:t>
      </w:r>
      <w:r w:rsidR="00960A67" w:rsidRPr="00CC16DC">
        <w:rPr>
          <w:rFonts w:ascii="Verdana" w:eastAsia="Calibri" w:hAnsi="Verdana" w:cs="Arial"/>
          <w:sz w:val="20"/>
          <w:szCs w:val="20"/>
          <w:lang w:eastAsia="en-US"/>
        </w:rPr>
        <w:t>musi</w:t>
      </w:r>
      <w:r w:rsidRPr="00CC16DC">
        <w:rPr>
          <w:rFonts w:ascii="Verdana" w:eastAsia="Calibri" w:hAnsi="Verdana" w:cs="Arial"/>
          <w:sz w:val="20"/>
          <w:szCs w:val="20"/>
          <w:lang w:eastAsia="en-US"/>
        </w:rPr>
        <w:t xml:space="preserve"> w odniesieniu do warunku określonego w </w:t>
      </w:r>
      <w:proofErr w:type="spellStart"/>
      <w:r w:rsidRPr="00CC16DC">
        <w:rPr>
          <w:rFonts w:ascii="Verdana" w:eastAsia="Calibri" w:hAnsi="Verdana" w:cs="Arial"/>
          <w:sz w:val="20"/>
          <w:szCs w:val="20"/>
          <w:lang w:eastAsia="en-US"/>
        </w:rPr>
        <w:t>ppkt</w:t>
      </w:r>
      <w:proofErr w:type="spellEnd"/>
      <w:r w:rsidRPr="00CC16DC">
        <w:rPr>
          <w:rFonts w:ascii="Verdana" w:eastAsia="Calibri" w:hAnsi="Verdana" w:cs="Arial"/>
          <w:sz w:val="20"/>
          <w:szCs w:val="20"/>
          <w:lang w:eastAsia="en-US"/>
        </w:rPr>
        <w:t xml:space="preserve"> 1.2.4. powyżej spełnić go samodzielnie. </w:t>
      </w:r>
    </w:p>
    <w:p w14:paraId="1A453842" w14:textId="77777777" w:rsidR="005B72A4" w:rsidRPr="00CC16DC" w:rsidRDefault="005B72A4" w:rsidP="00B62A0D">
      <w:pPr>
        <w:pStyle w:val="Akapitzlist"/>
        <w:numPr>
          <w:ilvl w:val="1"/>
          <w:numId w:val="24"/>
        </w:numPr>
        <w:autoSpaceDE w:val="0"/>
        <w:autoSpaceDN w:val="0"/>
        <w:adjustRightInd w:val="0"/>
        <w:spacing w:after="0" w:line="259" w:lineRule="auto"/>
        <w:jc w:val="both"/>
        <w:rPr>
          <w:rFonts w:ascii="Verdana" w:hAnsi="Verdana" w:cs="Arial"/>
          <w:sz w:val="20"/>
          <w:szCs w:val="20"/>
        </w:rPr>
      </w:pPr>
      <w:r w:rsidRPr="00CC16DC">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84E971" w14:textId="278C2A91" w:rsidR="00695144" w:rsidRPr="00CC16DC" w:rsidRDefault="00695144" w:rsidP="00B62A0D">
      <w:pPr>
        <w:numPr>
          <w:ilvl w:val="0"/>
          <w:numId w:val="24"/>
        </w:numPr>
        <w:autoSpaceDE w:val="0"/>
        <w:autoSpaceDN w:val="0"/>
        <w:adjustRightInd w:val="0"/>
        <w:spacing w:after="0"/>
        <w:ind w:left="357" w:hanging="357"/>
        <w:jc w:val="both"/>
        <w:rPr>
          <w:rFonts w:ascii="Verdana" w:hAnsi="Verdana" w:cs="Arial"/>
          <w:sz w:val="20"/>
          <w:szCs w:val="20"/>
        </w:rPr>
      </w:pPr>
      <w:r w:rsidRPr="00CC16DC">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a także bada, czy nie zachodzą wobec tego podmiotu podstawy wykluczenia, które zostały przewidziane względem Wykonawcy (zgodnie z</w:t>
      </w:r>
      <w:r w:rsidR="00A2095B" w:rsidRPr="00CC16DC">
        <w:rPr>
          <w:rFonts w:ascii="Verdana" w:hAnsi="Verdana" w:cs="Arial"/>
          <w:sz w:val="20"/>
          <w:szCs w:val="20"/>
        </w:rPr>
        <w:t> </w:t>
      </w:r>
      <w:r w:rsidRPr="00CC16DC">
        <w:rPr>
          <w:rFonts w:ascii="Verdana" w:hAnsi="Verdana" w:cs="Arial"/>
          <w:sz w:val="20"/>
          <w:szCs w:val="20"/>
        </w:rPr>
        <w:t>katalogiem dokumentów i oświadczeń, o których mowa w rozdz. VII SWZ dot. podstaw wykluczenia).</w:t>
      </w:r>
    </w:p>
    <w:p w14:paraId="0BFC67D3" w14:textId="3A656D03" w:rsidR="00695144" w:rsidRPr="00CC16DC" w:rsidRDefault="00695144" w:rsidP="00B62A0D">
      <w:pPr>
        <w:numPr>
          <w:ilvl w:val="0"/>
          <w:numId w:val="24"/>
        </w:numPr>
        <w:autoSpaceDE w:val="0"/>
        <w:autoSpaceDN w:val="0"/>
        <w:adjustRightInd w:val="0"/>
        <w:spacing w:after="0"/>
        <w:jc w:val="both"/>
        <w:rPr>
          <w:rFonts w:ascii="Verdana" w:hAnsi="Verdana" w:cs="Arial"/>
          <w:sz w:val="20"/>
          <w:szCs w:val="20"/>
        </w:rPr>
      </w:pPr>
      <w:r w:rsidRPr="00CC16DC">
        <w:rPr>
          <w:rFonts w:ascii="Verdana" w:hAnsi="Verdana"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CC16DC">
        <w:rPr>
          <w:rFonts w:ascii="Verdana" w:hAnsi="Verdana"/>
          <w:sz w:val="20"/>
          <w:szCs w:val="20"/>
        </w:rPr>
        <w:t xml:space="preserve"> </w:t>
      </w:r>
      <w:r w:rsidRPr="00CC16DC">
        <w:rPr>
          <w:rFonts w:ascii="Verdana" w:hAnsi="Verdana" w:cs="Arial"/>
          <w:sz w:val="20"/>
          <w:szCs w:val="20"/>
        </w:rPr>
        <w:t>Podmiot, który zobowiązał się do udostępnienia zasobów, odpowiada solidarnie z Wykonawcą, który polega na jego sytuacji finansowej lub ekonomicznej, za</w:t>
      </w:r>
      <w:r w:rsidR="00A2095B" w:rsidRPr="00CC16DC">
        <w:rPr>
          <w:rFonts w:ascii="Verdana" w:hAnsi="Verdana" w:cs="Arial"/>
          <w:sz w:val="20"/>
          <w:szCs w:val="20"/>
        </w:rPr>
        <w:t> </w:t>
      </w:r>
      <w:r w:rsidRPr="00CC16DC">
        <w:rPr>
          <w:rFonts w:ascii="Verdana" w:hAnsi="Verdana" w:cs="Arial"/>
          <w:sz w:val="20"/>
          <w:szCs w:val="20"/>
        </w:rPr>
        <w:t>szkodę poniesioną przez Zamawiającego powstałą wskutek nieudostępnienia tych zasobów, chyba że za nieudostępnienie zasobów podmiot ten nie ponosi winy.</w:t>
      </w:r>
    </w:p>
    <w:p w14:paraId="6D27BFF9" w14:textId="7385EE5E" w:rsidR="00695144" w:rsidRPr="00CC16DC" w:rsidRDefault="00695144" w:rsidP="00B62A0D">
      <w:pPr>
        <w:numPr>
          <w:ilvl w:val="0"/>
          <w:numId w:val="24"/>
        </w:numPr>
        <w:autoSpaceDE w:val="0"/>
        <w:autoSpaceDN w:val="0"/>
        <w:adjustRightInd w:val="0"/>
        <w:spacing w:after="0"/>
        <w:ind w:left="357" w:hanging="357"/>
        <w:jc w:val="both"/>
        <w:rPr>
          <w:rFonts w:ascii="Verdana" w:hAnsi="Verdana" w:cs="Arial"/>
          <w:sz w:val="20"/>
          <w:szCs w:val="20"/>
        </w:rPr>
      </w:pPr>
      <w:r w:rsidRPr="00CC16DC">
        <w:rPr>
          <w:rFonts w:ascii="Verdana" w:hAnsi="Verdana"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11A1F38" w14:textId="77777777" w:rsidR="00492EA3" w:rsidRPr="00CC16DC" w:rsidRDefault="00492EA3" w:rsidP="00492EA3">
      <w:pPr>
        <w:autoSpaceDE w:val="0"/>
        <w:autoSpaceDN w:val="0"/>
        <w:adjustRightInd w:val="0"/>
        <w:spacing w:after="0"/>
        <w:ind w:left="357"/>
        <w:jc w:val="both"/>
        <w:rPr>
          <w:rFonts w:ascii="Verdana" w:hAnsi="Verdana" w:cs="Arial"/>
          <w:strike/>
          <w:sz w:val="12"/>
          <w:szCs w:val="12"/>
        </w:rPr>
      </w:pPr>
    </w:p>
    <w:p w14:paraId="4EC2A235" w14:textId="77777777" w:rsidR="00226241"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jc w:val="both"/>
        <w:outlineLvl w:val="0"/>
        <w:rPr>
          <w:rFonts w:ascii="Verdana" w:hAnsi="Verdana" w:cs="Arial"/>
          <w:b/>
          <w:color w:val="FFFFFF"/>
          <w:sz w:val="20"/>
          <w:szCs w:val="20"/>
        </w:rPr>
      </w:pPr>
      <w:r w:rsidRPr="00CC16DC">
        <w:rPr>
          <w:rFonts w:ascii="Verdana" w:hAnsi="Verdana" w:cs="Arial"/>
          <w:b/>
          <w:color w:val="FFFFFF"/>
          <w:sz w:val="20"/>
          <w:szCs w:val="20"/>
        </w:rPr>
        <w:t xml:space="preserve">VII. WYKAZ PODMIOTOWYCH ŚRODKÓW DOWODOWYCH I INNCYH DOKUMENTÓW </w:t>
      </w:r>
    </w:p>
    <w:p w14:paraId="49824B4D" w14:textId="77777777" w:rsidR="00226241" w:rsidRPr="00CC16DC" w:rsidRDefault="00226241" w:rsidP="00695144">
      <w:pPr>
        <w:keepNext/>
        <w:keepLines/>
        <w:pBdr>
          <w:top w:val="single" w:sz="4" w:space="1" w:color="auto"/>
          <w:left w:val="single" w:sz="4" w:space="4" w:color="auto"/>
          <w:bottom w:val="single" w:sz="4" w:space="1" w:color="auto"/>
          <w:right w:val="single" w:sz="4" w:space="4" w:color="auto"/>
        </w:pBdr>
        <w:shd w:val="clear" w:color="auto" w:fill="336699"/>
        <w:spacing w:after="0"/>
        <w:jc w:val="both"/>
        <w:outlineLvl w:val="0"/>
        <w:rPr>
          <w:rFonts w:ascii="Verdana" w:hAnsi="Verdana" w:cs="Arial"/>
          <w:b/>
          <w:color w:val="FFFFFF"/>
          <w:sz w:val="20"/>
          <w:szCs w:val="20"/>
        </w:rPr>
      </w:pPr>
      <w:r w:rsidRPr="00CC16DC">
        <w:rPr>
          <w:rFonts w:ascii="Verdana" w:hAnsi="Verdana" w:cs="Arial"/>
          <w:b/>
          <w:color w:val="FFFFFF"/>
          <w:sz w:val="20"/>
          <w:szCs w:val="20"/>
        </w:rPr>
        <w:t xml:space="preserve">        </w:t>
      </w:r>
      <w:r w:rsidR="00695144" w:rsidRPr="00CC16DC">
        <w:rPr>
          <w:rFonts w:ascii="Verdana" w:hAnsi="Verdana" w:cs="Arial"/>
          <w:b/>
          <w:color w:val="FFFFFF"/>
          <w:sz w:val="20"/>
          <w:szCs w:val="20"/>
        </w:rPr>
        <w:t xml:space="preserve">LUB OŚWIADCZEŃ SKŁADANYCH W POSTĘPOWANIU POTWIERDZAJĄCYCH </w:t>
      </w:r>
      <w:r w:rsidRPr="00CC16DC">
        <w:rPr>
          <w:rFonts w:ascii="Verdana" w:hAnsi="Verdana" w:cs="Arial"/>
          <w:b/>
          <w:color w:val="FFFFFF"/>
          <w:sz w:val="20"/>
          <w:szCs w:val="20"/>
        </w:rPr>
        <w:t xml:space="preserve">   </w:t>
      </w:r>
    </w:p>
    <w:p w14:paraId="44B26734" w14:textId="77777777" w:rsidR="00226241" w:rsidRPr="00CC16DC" w:rsidRDefault="00226241" w:rsidP="00695144">
      <w:pPr>
        <w:keepNext/>
        <w:keepLines/>
        <w:pBdr>
          <w:top w:val="single" w:sz="4" w:space="1" w:color="auto"/>
          <w:left w:val="single" w:sz="4" w:space="4" w:color="auto"/>
          <w:bottom w:val="single" w:sz="4" w:space="1" w:color="auto"/>
          <w:right w:val="single" w:sz="4" w:space="4" w:color="auto"/>
        </w:pBdr>
        <w:shd w:val="clear" w:color="auto" w:fill="336699"/>
        <w:spacing w:after="0"/>
        <w:jc w:val="both"/>
        <w:outlineLvl w:val="0"/>
        <w:rPr>
          <w:rFonts w:ascii="Verdana" w:hAnsi="Verdana" w:cs="Arial"/>
          <w:b/>
          <w:color w:val="FFFFFF"/>
          <w:sz w:val="20"/>
          <w:szCs w:val="20"/>
        </w:rPr>
      </w:pPr>
      <w:r w:rsidRPr="00CC16DC">
        <w:rPr>
          <w:rFonts w:ascii="Verdana" w:hAnsi="Verdana" w:cs="Arial"/>
          <w:b/>
          <w:color w:val="FFFFFF"/>
          <w:sz w:val="20"/>
          <w:szCs w:val="20"/>
        </w:rPr>
        <w:t xml:space="preserve">        </w:t>
      </w:r>
      <w:r w:rsidR="00695144" w:rsidRPr="00CC16DC">
        <w:rPr>
          <w:rFonts w:ascii="Verdana" w:hAnsi="Verdana" w:cs="Arial"/>
          <w:b/>
          <w:color w:val="FFFFFF"/>
          <w:sz w:val="20"/>
          <w:szCs w:val="20"/>
        </w:rPr>
        <w:t xml:space="preserve">SPEŁNIANIE WARUNKÓW UDZIAŁU W POSTĘPOWANIU ORAZ BRAK PODSTAW </w:t>
      </w:r>
      <w:r w:rsidRPr="00CC16DC">
        <w:rPr>
          <w:rFonts w:ascii="Verdana" w:hAnsi="Verdana" w:cs="Arial"/>
          <w:b/>
          <w:color w:val="FFFFFF"/>
          <w:sz w:val="20"/>
          <w:szCs w:val="20"/>
        </w:rPr>
        <w:t xml:space="preserve">  </w:t>
      </w:r>
    </w:p>
    <w:p w14:paraId="1C995086" w14:textId="2E57F300" w:rsidR="00226241" w:rsidRPr="00CC16DC" w:rsidRDefault="00226241" w:rsidP="00695144">
      <w:pPr>
        <w:keepNext/>
        <w:keepLines/>
        <w:pBdr>
          <w:top w:val="single" w:sz="4" w:space="1" w:color="auto"/>
          <w:left w:val="single" w:sz="4" w:space="4" w:color="auto"/>
          <w:bottom w:val="single" w:sz="4" w:space="1" w:color="auto"/>
          <w:right w:val="single" w:sz="4" w:space="4" w:color="auto"/>
        </w:pBdr>
        <w:shd w:val="clear" w:color="auto" w:fill="336699"/>
        <w:spacing w:after="0"/>
        <w:jc w:val="both"/>
        <w:outlineLvl w:val="0"/>
        <w:rPr>
          <w:rFonts w:ascii="Verdana" w:hAnsi="Verdana" w:cs="Arial"/>
          <w:b/>
          <w:color w:val="FFFFFF"/>
          <w:sz w:val="20"/>
          <w:szCs w:val="20"/>
        </w:rPr>
      </w:pPr>
      <w:r w:rsidRPr="00CC16DC">
        <w:rPr>
          <w:rFonts w:ascii="Verdana" w:hAnsi="Verdana" w:cs="Arial"/>
          <w:b/>
          <w:color w:val="FFFFFF"/>
          <w:sz w:val="20"/>
          <w:szCs w:val="20"/>
        </w:rPr>
        <w:t xml:space="preserve">        </w:t>
      </w:r>
      <w:r w:rsidR="00695144" w:rsidRPr="00CC16DC">
        <w:rPr>
          <w:rFonts w:ascii="Verdana" w:hAnsi="Verdana" w:cs="Arial"/>
          <w:b/>
          <w:color w:val="FFFFFF"/>
          <w:sz w:val="20"/>
          <w:szCs w:val="20"/>
        </w:rPr>
        <w:t>WYKLUCZENIA</w:t>
      </w:r>
    </w:p>
    <w:p w14:paraId="33F110E1" w14:textId="77777777" w:rsidR="00492EA3" w:rsidRPr="00CC16DC" w:rsidRDefault="00492EA3" w:rsidP="00492EA3">
      <w:pPr>
        <w:autoSpaceDE w:val="0"/>
        <w:autoSpaceDN w:val="0"/>
        <w:adjustRightInd w:val="0"/>
        <w:spacing w:after="0"/>
        <w:ind w:left="426"/>
        <w:jc w:val="both"/>
        <w:rPr>
          <w:rFonts w:ascii="Verdana" w:eastAsia="Univers-PL" w:hAnsi="Verdana" w:cs="Univers-PL"/>
          <w:b/>
          <w:sz w:val="12"/>
          <w:szCs w:val="11"/>
          <w:u w:val="single"/>
        </w:rPr>
      </w:pPr>
    </w:p>
    <w:p w14:paraId="035DF5D1" w14:textId="722C98DB" w:rsidR="00695144" w:rsidRPr="00CC16DC" w:rsidRDefault="00695144" w:rsidP="00B62A0D">
      <w:pPr>
        <w:numPr>
          <w:ilvl w:val="0"/>
          <w:numId w:val="28"/>
        </w:numPr>
        <w:autoSpaceDE w:val="0"/>
        <w:autoSpaceDN w:val="0"/>
        <w:adjustRightInd w:val="0"/>
        <w:spacing w:after="0"/>
        <w:ind w:left="426" w:hanging="426"/>
        <w:jc w:val="both"/>
        <w:rPr>
          <w:rFonts w:ascii="Verdana" w:eastAsia="Univers-PL" w:hAnsi="Verdana" w:cs="Univers-PL"/>
          <w:b/>
          <w:sz w:val="19"/>
          <w:szCs w:val="19"/>
          <w:u w:val="single"/>
        </w:rPr>
      </w:pPr>
      <w:r w:rsidRPr="00CC16DC">
        <w:rPr>
          <w:rFonts w:ascii="Verdana" w:eastAsia="Univers-PL" w:hAnsi="Verdana" w:cs="Univers-PL"/>
          <w:b/>
          <w:sz w:val="19"/>
          <w:szCs w:val="19"/>
          <w:u w:val="single"/>
        </w:rPr>
        <w:t>OŚWIADCZENIA I PODMIOTOWE ŚRODKI DOWODOWE SKŁADANE WRAZ</w:t>
      </w:r>
      <w:r w:rsidR="00795CF0" w:rsidRPr="00CC16DC">
        <w:rPr>
          <w:rFonts w:ascii="Verdana" w:eastAsia="Univers-PL" w:hAnsi="Verdana" w:cs="Univers-PL"/>
          <w:b/>
          <w:sz w:val="19"/>
          <w:szCs w:val="19"/>
          <w:u w:val="single"/>
        </w:rPr>
        <w:t> </w:t>
      </w:r>
      <w:r w:rsidRPr="00CC16DC">
        <w:rPr>
          <w:rFonts w:ascii="Verdana" w:eastAsia="Univers-PL" w:hAnsi="Verdana" w:cs="Univers-PL"/>
          <w:b/>
          <w:sz w:val="19"/>
          <w:szCs w:val="19"/>
          <w:u w:val="single"/>
        </w:rPr>
        <w:t>Z</w:t>
      </w:r>
      <w:r w:rsidR="00795CF0" w:rsidRPr="00CC16DC">
        <w:rPr>
          <w:rFonts w:ascii="Verdana" w:eastAsia="Univers-PL" w:hAnsi="Verdana" w:cs="Univers-PL"/>
          <w:b/>
          <w:sz w:val="19"/>
          <w:szCs w:val="19"/>
          <w:u w:val="single"/>
        </w:rPr>
        <w:t> </w:t>
      </w:r>
      <w:r w:rsidRPr="00CC16DC">
        <w:rPr>
          <w:rFonts w:ascii="Verdana" w:eastAsia="Univers-PL" w:hAnsi="Verdana" w:cs="Univers-PL"/>
          <w:b/>
          <w:sz w:val="19"/>
          <w:szCs w:val="19"/>
          <w:u w:val="single"/>
        </w:rPr>
        <w:t>OFERTĄ</w:t>
      </w:r>
    </w:p>
    <w:p w14:paraId="46ABF6D1" w14:textId="15EE3956" w:rsidR="00695144" w:rsidRPr="00CC16DC" w:rsidRDefault="00695144" w:rsidP="00B62A0D">
      <w:pPr>
        <w:numPr>
          <w:ilvl w:val="0"/>
          <w:numId w:val="16"/>
        </w:numPr>
        <w:tabs>
          <w:tab w:val="clear" w:pos="360"/>
          <w:tab w:val="num" w:pos="720"/>
        </w:tabs>
        <w:spacing w:after="0"/>
        <w:ind w:left="720"/>
        <w:jc w:val="both"/>
        <w:rPr>
          <w:rFonts w:ascii="Verdana" w:hAnsi="Verdana" w:cs="TT20ACo00"/>
          <w:sz w:val="20"/>
          <w:szCs w:val="20"/>
        </w:rPr>
      </w:pPr>
      <w:r w:rsidRPr="00CC16DC">
        <w:rPr>
          <w:rFonts w:ascii="Verdana" w:hAnsi="Verdana" w:cs="TT20ACo00"/>
          <w:sz w:val="20"/>
          <w:szCs w:val="20"/>
        </w:rPr>
        <w:t xml:space="preserve">Do oferty każdy Wykonawca dołącza </w:t>
      </w:r>
      <w:r w:rsidRPr="00CC16DC">
        <w:rPr>
          <w:rFonts w:ascii="Verdana" w:hAnsi="Verdana" w:cs="TT20ACo00"/>
          <w:b/>
          <w:sz w:val="20"/>
          <w:szCs w:val="20"/>
        </w:rPr>
        <w:t xml:space="preserve">oświadczenie, o którym mowa w art. 125 ust. 1 </w:t>
      </w:r>
      <w:proofErr w:type="spellStart"/>
      <w:r w:rsidRPr="00CC16DC">
        <w:rPr>
          <w:rFonts w:ascii="Verdana" w:hAnsi="Verdana" w:cs="TT20ACo00"/>
          <w:b/>
          <w:sz w:val="20"/>
          <w:szCs w:val="20"/>
        </w:rPr>
        <w:t>uPzp</w:t>
      </w:r>
      <w:proofErr w:type="spellEnd"/>
      <w:r w:rsidRPr="00CC16DC">
        <w:rPr>
          <w:rFonts w:ascii="Verdana" w:hAnsi="Verdana" w:cs="TT20ACo00"/>
          <w:sz w:val="20"/>
          <w:szCs w:val="20"/>
        </w:rPr>
        <w:t xml:space="preserve"> </w:t>
      </w:r>
      <w:r w:rsidRPr="00CC16DC">
        <w:rPr>
          <w:rFonts w:ascii="Verdana" w:hAnsi="Verdana" w:cs="TT20ACo00"/>
          <w:b/>
          <w:bCs/>
          <w:sz w:val="20"/>
          <w:szCs w:val="20"/>
        </w:rPr>
        <w:t>o niepodleganiu wykluczeniu, spełnianiu warunków udziału w postępowaniu, w zakresie wskazanym przez Zamawiającego</w:t>
      </w:r>
      <w:r w:rsidRPr="00CC16DC">
        <w:rPr>
          <w:rFonts w:ascii="Verdana" w:hAnsi="Verdana" w:cs="TT20ACo00"/>
          <w:sz w:val="20"/>
          <w:szCs w:val="20"/>
        </w:rPr>
        <w:t xml:space="preserve"> – Załącznik nr</w:t>
      </w:r>
      <w:r w:rsidR="00492EA3" w:rsidRPr="00CC16DC">
        <w:rPr>
          <w:rFonts w:ascii="Verdana" w:hAnsi="Verdana" w:cs="TT20ACo00"/>
          <w:sz w:val="20"/>
          <w:szCs w:val="20"/>
        </w:rPr>
        <w:t> </w:t>
      </w:r>
      <w:r w:rsidRPr="00CC16DC">
        <w:rPr>
          <w:rFonts w:ascii="Verdana" w:hAnsi="Verdana" w:cs="TT20ACo00"/>
          <w:sz w:val="20"/>
          <w:szCs w:val="20"/>
        </w:rPr>
        <w:t xml:space="preserve">2 do SWZ. Oświadczenie to stanowi dowód potwierdzający brak podstaw do wykluczenia, spełnienie warunków udziału w postępowaniu, odpowiednio na dzień składania ofert, tymczasowo zastępujący wymagane przez Zamawiającego podmiotowe środki dowodowe. </w:t>
      </w:r>
    </w:p>
    <w:p w14:paraId="4E2889FD" w14:textId="68FCCFDE" w:rsidR="00695144" w:rsidRPr="00CC16DC" w:rsidRDefault="00695144" w:rsidP="00B62A0D">
      <w:pPr>
        <w:numPr>
          <w:ilvl w:val="0"/>
          <w:numId w:val="16"/>
        </w:numPr>
        <w:tabs>
          <w:tab w:val="clear" w:pos="360"/>
          <w:tab w:val="num" w:pos="720"/>
        </w:tabs>
        <w:autoSpaceDE w:val="0"/>
        <w:autoSpaceDN w:val="0"/>
        <w:adjustRightInd w:val="0"/>
        <w:spacing w:after="0"/>
        <w:ind w:left="720"/>
        <w:jc w:val="both"/>
        <w:rPr>
          <w:rFonts w:ascii="Verdana" w:hAnsi="Verdana" w:cs="TT20ACo00"/>
          <w:sz w:val="20"/>
          <w:szCs w:val="20"/>
        </w:rPr>
      </w:pPr>
      <w:r w:rsidRPr="00CC16DC">
        <w:rPr>
          <w:rFonts w:ascii="Verdana" w:hAnsi="Verdana" w:cs="TT20ACo00"/>
          <w:sz w:val="20"/>
          <w:szCs w:val="20"/>
        </w:rPr>
        <w:t xml:space="preserve">W przypadku wspólnego ubiegania się o zamówienie przez Wykonawców, oświadczenie, o którym mowa powyżej, składa każdy z Wykonawców. Oświadczenia te potwierdzają brak podstaw wykluczenia oraz spełnianie warunków udziału </w:t>
      </w:r>
      <w:r w:rsidRPr="00CC16DC">
        <w:rPr>
          <w:rFonts w:ascii="Verdana" w:hAnsi="Verdana" w:cs="TT20ACo00"/>
          <w:sz w:val="20"/>
          <w:szCs w:val="20"/>
        </w:rPr>
        <w:lastRenderedPageBreak/>
        <w:t>w</w:t>
      </w:r>
      <w:r w:rsidR="00D55F7B" w:rsidRPr="00CC16DC">
        <w:rPr>
          <w:rFonts w:ascii="Verdana" w:hAnsi="Verdana" w:cs="TT20ACo00"/>
          <w:sz w:val="20"/>
          <w:szCs w:val="20"/>
        </w:rPr>
        <w:t> </w:t>
      </w:r>
      <w:r w:rsidRPr="00CC16DC">
        <w:rPr>
          <w:rFonts w:ascii="Verdana" w:hAnsi="Verdana" w:cs="TT20ACo00"/>
          <w:sz w:val="20"/>
          <w:szCs w:val="20"/>
        </w:rPr>
        <w:t>postępowaniu w zakresie, w jakim każdy z Wykonawców wykazuje spełnianie warunków udziału w postępowaniu.</w:t>
      </w:r>
      <w:r w:rsidRPr="00CC16DC">
        <w:rPr>
          <w:rFonts w:ascii="Verdana" w:hAnsi="Verdana" w:cs="Verdana"/>
          <w:sz w:val="20"/>
          <w:szCs w:val="20"/>
        </w:rPr>
        <w:t xml:space="preserve"> </w:t>
      </w:r>
    </w:p>
    <w:p w14:paraId="0442957E" w14:textId="1B11B14A" w:rsidR="00695144" w:rsidRPr="00CC16DC" w:rsidRDefault="00695144" w:rsidP="00B62A0D">
      <w:pPr>
        <w:numPr>
          <w:ilvl w:val="0"/>
          <w:numId w:val="16"/>
        </w:numPr>
        <w:tabs>
          <w:tab w:val="clear" w:pos="360"/>
          <w:tab w:val="num" w:pos="720"/>
        </w:tabs>
        <w:autoSpaceDE w:val="0"/>
        <w:autoSpaceDN w:val="0"/>
        <w:adjustRightInd w:val="0"/>
        <w:spacing w:after="0"/>
        <w:ind w:left="720"/>
        <w:jc w:val="both"/>
        <w:rPr>
          <w:rFonts w:ascii="Verdana" w:hAnsi="Verdana" w:cs="TT20ACo00"/>
          <w:sz w:val="20"/>
          <w:szCs w:val="20"/>
        </w:rPr>
      </w:pPr>
      <w:r w:rsidRPr="00CC16DC">
        <w:rPr>
          <w:rFonts w:ascii="Verdana" w:hAnsi="Verdana" w:cs="TT20ACo00"/>
          <w:sz w:val="20"/>
          <w:szCs w:val="20"/>
        </w:rPr>
        <w:t>Wykonawca, w przypadku polegania na zdolnościach lub sytuacji podmiotów udostępniających zasoby, przedstawia, wraz z oświadczeniem, o którym mowa w</w:t>
      </w:r>
      <w:r w:rsidR="00A2095B" w:rsidRPr="00CC16DC">
        <w:rPr>
          <w:rFonts w:ascii="Verdana" w:hAnsi="Verdana" w:cs="TT20ACo00"/>
          <w:sz w:val="20"/>
          <w:szCs w:val="20"/>
        </w:rPr>
        <w:t> </w:t>
      </w:r>
      <w:r w:rsidRPr="00CC16DC">
        <w:rPr>
          <w:rFonts w:ascii="Verdana" w:hAnsi="Verdana" w:cs="TT20ACo00"/>
          <w:sz w:val="20"/>
          <w:szCs w:val="20"/>
        </w:rPr>
        <w:t>ust.</w:t>
      </w:r>
      <w:r w:rsidR="00A2095B" w:rsidRPr="00CC16DC">
        <w:rPr>
          <w:rFonts w:ascii="Verdana" w:hAnsi="Verdana" w:cs="TT20ACo00"/>
          <w:sz w:val="20"/>
          <w:szCs w:val="20"/>
        </w:rPr>
        <w:t> </w:t>
      </w:r>
      <w:r w:rsidRPr="00CC16DC">
        <w:rPr>
          <w:rFonts w:ascii="Verdana" w:hAnsi="Verdana" w:cs="TT20ACo00"/>
          <w:sz w:val="20"/>
          <w:szCs w:val="20"/>
        </w:rPr>
        <w:t>1 powyżej, także oświadczenie podmiotu udostępniającego zasoby, potwierdzające brak podstaw wykluczenia tego podmiotu oraz odpowiednio spełnianie warunków udziału w postępowaniu, w zakresie, w jakim Wykonawca powołuje się na</w:t>
      </w:r>
      <w:r w:rsidR="00A2095B" w:rsidRPr="00CC16DC">
        <w:rPr>
          <w:rFonts w:ascii="Verdana" w:hAnsi="Verdana" w:cs="TT20ACo00"/>
          <w:sz w:val="20"/>
          <w:szCs w:val="20"/>
        </w:rPr>
        <w:t xml:space="preserve"> </w:t>
      </w:r>
      <w:r w:rsidRPr="00CC16DC">
        <w:rPr>
          <w:rFonts w:ascii="Verdana" w:hAnsi="Verdana" w:cs="TT20ACo00"/>
          <w:sz w:val="20"/>
          <w:szCs w:val="20"/>
        </w:rPr>
        <w:t>jego zasoby.</w:t>
      </w:r>
    </w:p>
    <w:p w14:paraId="096DA971" w14:textId="5DBED228" w:rsidR="00695144" w:rsidRPr="00CC16DC" w:rsidRDefault="00695144" w:rsidP="00B62A0D">
      <w:pPr>
        <w:numPr>
          <w:ilvl w:val="0"/>
          <w:numId w:val="16"/>
        </w:numPr>
        <w:tabs>
          <w:tab w:val="clear" w:pos="360"/>
          <w:tab w:val="num" w:pos="720"/>
        </w:tabs>
        <w:autoSpaceDE w:val="0"/>
        <w:autoSpaceDN w:val="0"/>
        <w:adjustRightInd w:val="0"/>
        <w:spacing w:after="0"/>
        <w:ind w:left="720"/>
        <w:jc w:val="both"/>
        <w:rPr>
          <w:rFonts w:ascii="Verdana" w:hAnsi="Verdana" w:cs="TT20ACo00"/>
          <w:sz w:val="20"/>
          <w:szCs w:val="20"/>
        </w:rPr>
      </w:pPr>
      <w:r w:rsidRPr="00CC16DC">
        <w:rPr>
          <w:rFonts w:ascii="Verdana" w:hAnsi="Verdana" w:cs="TT20ACo00"/>
          <w:sz w:val="20"/>
          <w:szCs w:val="20"/>
        </w:rPr>
        <w:t>(jeżeli dotyczy) Wykonawca, który polega na zdolnościach lub sytuacji podmiotów udostępniających zasoby, składa wraz z ofertą zobowiązanie podmiotu udostępniającego zasoby do oddania mu do dyspozycji niezbędnych zasobów na</w:t>
      </w:r>
      <w:r w:rsidR="00D55F7B" w:rsidRPr="00CC16DC">
        <w:rPr>
          <w:rFonts w:ascii="Verdana" w:hAnsi="Verdana" w:cs="TT20ACo00"/>
          <w:sz w:val="20"/>
          <w:szCs w:val="20"/>
        </w:rPr>
        <w:t> </w:t>
      </w:r>
      <w:r w:rsidRPr="00CC16DC">
        <w:rPr>
          <w:rFonts w:ascii="Verdana" w:hAnsi="Verdana" w:cs="TT20ACo00"/>
          <w:sz w:val="20"/>
          <w:szCs w:val="20"/>
        </w:rPr>
        <w:t xml:space="preserve">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F09FD09" w14:textId="77777777" w:rsidR="00695144" w:rsidRPr="00CC16DC" w:rsidRDefault="00695144" w:rsidP="00B62A0D">
      <w:pPr>
        <w:numPr>
          <w:ilvl w:val="0"/>
          <w:numId w:val="48"/>
        </w:numPr>
        <w:autoSpaceDE w:val="0"/>
        <w:autoSpaceDN w:val="0"/>
        <w:adjustRightInd w:val="0"/>
        <w:spacing w:after="0"/>
        <w:jc w:val="both"/>
        <w:rPr>
          <w:rFonts w:ascii="Verdana" w:hAnsi="Verdana" w:cs="TT20ACo00"/>
          <w:sz w:val="20"/>
          <w:szCs w:val="20"/>
        </w:rPr>
      </w:pPr>
      <w:r w:rsidRPr="00CC16DC">
        <w:rPr>
          <w:rFonts w:ascii="Verdana" w:hAnsi="Verdana" w:cs="TT20ACo00"/>
          <w:sz w:val="20"/>
          <w:szCs w:val="20"/>
        </w:rPr>
        <w:t xml:space="preserve">zakres dostępnych Wykonawcy zasobów podmiotu udostępniającego zasoby; </w:t>
      </w:r>
    </w:p>
    <w:p w14:paraId="4D3D29D2" w14:textId="77777777" w:rsidR="00695144" w:rsidRPr="00CC16DC" w:rsidRDefault="00695144" w:rsidP="00B62A0D">
      <w:pPr>
        <w:numPr>
          <w:ilvl w:val="0"/>
          <w:numId w:val="48"/>
        </w:numPr>
        <w:autoSpaceDE w:val="0"/>
        <w:autoSpaceDN w:val="0"/>
        <w:adjustRightInd w:val="0"/>
        <w:spacing w:after="0"/>
        <w:jc w:val="both"/>
        <w:rPr>
          <w:rFonts w:ascii="Verdana" w:hAnsi="Verdana" w:cs="TT20ACo00"/>
          <w:sz w:val="20"/>
          <w:szCs w:val="20"/>
        </w:rPr>
      </w:pPr>
      <w:r w:rsidRPr="00CC16DC">
        <w:rPr>
          <w:rFonts w:ascii="Verdana" w:hAnsi="Verdana" w:cs="TT20ACo00"/>
          <w:sz w:val="20"/>
          <w:szCs w:val="20"/>
        </w:rPr>
        <w:t>sposób i okres udostępnienia Wykonawcy i wykorzystania przez niego zasobów podmiotu udostępniającego te zasoby przy wykonywaniu zamówienia;</w:t>
      </w:r>
    </w:p>
    <w:p w14:paraId="3E7A382D" w14:textId="77777777" w:rsidR="00695144" w:rsidRPr="00CC16DC" w:rsidRDefault="00695144" w:rsidP="00B62A0D">
      <w:pPr>
        <w:numPr>
          <w:ilvl w:val="0"/>
          <w:numId w:val="48"/>
        </w:numPr>
        <w:autoSpaceDE w:val="0"/>
        <w:autoSpaceDN w:val="0"/>
        <w:adjustRightInd w:val="0"/>
        <w:spacing w:after="0"/>
        <w:jc w:val="both"/>
        <w:rPr>
          <w:rFonts w:ascii="Verdana" w:hAnsi="Verdana" w:cs="TT20ACo00"/>
          <w:sz w:val="20"/>
          <w:szCs w:val="20"/>
        </w:rPr>
      </w:pPr>
      <w:r w:rsidRPr="00CC16DC">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C9FCD9" w14:textId="77777777" w:rsidR="00695144" w:rsidRPr="00CC16DC" w:rsidRDefault="00695144" w:rsidP="00EB4CA2">
      <w:pPr>
        <w:autoSpaceDE w:val="0"/>
        <w:autoSpaceDN w:val="0"/>
        <w:adjustRightInd w:val="0"/>
        <w:spacing w:after="0"/>
        <w:ind w:firstLine="426"/>
        <w:jc w:val="both"/>
        <w:rPr>
          <w:rFonts w:ascii="Verdana" w:hAnsi="Verdana" w:cs="TT20ACo00"/>
          <w:sz w:val="20"/>
          <w:szCs w:val="20"/>
        </w:rPr>
      </w:pPr>
      <w:r w:rsidRPr="00CC16DC">
        <w:rPr>
          <w:rFonts w:ascii="Verdana" w:hAnsi="Verdana" w:cs="TT20ACo00"/>
          <w:sz w:val="20"/>
          <w:szCs w:val="20"/>
        </w:rPr>
        <w:t>Wzór zobowiązania podmiotu udostępniającego stanowi Załącznik nr 5 do SWZ.</w:t>
      </w:r>
    </w:p>
    <w:p w14:paraId="6CF5FD40" w14:textId="77777777" w:rsidR="00695144" w:rsidRPr="00ED0F94" w:rsidRDefault="00695144" w:rsidP="00695144">
      <w:pPr>
        <w:autoSpaceDE w:val="0"/>
        <w:autoSpaceDN w:val="0"/>
        <w:adjustRightInd w:val="0"/>
        <w:spacing w:after="0"/>
        <w:jc w:val="both"/>
        <w:rPr>
          <w:rFonts w:ascii="Verdana" w:hAnsi="Verdana" w:cs="TT20ACo00"/>
          <w:sz w:val="14"/>
          <w:szCs w:val="14"/>
        </w:rPr>
      </w:pPr>
    </w:p>
    <w:p w14:paraId="34017A29" w14:textId="77777777" w:rsidR="00695144" w:rsidRPr="00CC16DC" w:rsidRDefault="00695144" w:rsidP="00B62A0D">
      <w:pPr>
        <w:numPr>
          <w:ilvl w:val="0"/>
          <w:numId w:val="28"/>
        </w:numPr>
        <w:autoSpaceDE w:val="0"/>
        <w:autoSpaceDN w:val="0"/>
        <w:adjustRightInd w:val="0"/>
        <w:spacing w:after="0"/>
        <w:ind w:left="426" w:hanging="426"/>
        <w:jc w:val="both"/>
        <w:rPr>
          <w:rFonts w:ascii="Verdana" w:eastAsia="Univers-PL" w:hAnsi="Verdana" w:cs="Univers-PL"/>
          <w:b/>
          <w:sz w:val="20"/>
          <w:szCs w:val="20"/>
          <w:u w:val="single"/>
        </w:rPr>
      </w:pPr>
      <w:r w:rsidRPr="00CC16DC">
        <w:rPr>
          <w:rFonts w:ascii="Verdana" w:eastAsia="Univers-PL" w:hAnsi="Verdana" w:cs="Univers-PL"/>
          <w:b/>
          <w:sz w:val="20"/>
          <w:szCs w:val="20"/>
          <w:u w:val="single"/>
        </w:rPr>
        <w:t>PODMIOTOWE ŚRODKI DOWODOWE SKŁADANE NA WEZWANIE ZAMAWIAJĄCEGO</w:t>
      </w:r>
    </w:p>
    <w:p w14:paraId="37B83EC0" w14:textId="07804883" w:rsidR="00695144" w:rsidRPr="00CC16DC" w:rsidRDefault="00695144" w:rsidP="00B62A0D">
      <w:pPr>
        <w:numPr>
          <w:ilvl w:val="6"/>
          <w:numId w:val="50"/>
        </w:numPr>
        <w:autoSpaceDE w:val="0"/>
        <w:autoSpaceDN w:val="0"/>
        <w:adjustRightInd w:val="0"/>
        <w:spacing w:after="0"/>
        <w:ind w:left="284" w:hanging="284"/>
        <w:jc w:val="both"/>
        <w:rPr>
          <w:rFonts w:ascii="Verdana" w:eastAsia="Univers-PL" w:hAnsi="Verdana" w:cs="Univers-PL"/>
          <w:sz w:val="20"/>
          <w:szCs w:val="20"/>
        </w:rPr>
      </w:pPr>
      <w:r w:rsidRPr="00CC16DC">
        <w:rPr>
          <w:rFonts w:ascii="Verdana" w:hAnsi="Verdana" w:cs="Arial"/>
          <w:sz w:val="20"/>
          <w:szCs w:val="20"/>
        </w:rPr>
        <w:t>Zamawiający wzywa Wykonawcę, którego oferta została najwyżej oceniona, do złożenia w</w:t>
      </w:r>
      <w:r w:rsidR="00A3391C" w:rsidRPr="00CC16DC">
        <w:rPr>
          <w:rFonts w:ascii="Verdana" w:hAnsi="Verdana" w:cs="Arial"/>
          <w:sz w:val="20"/>
          <w:szCs w:val="20"/>
        </w:rPr>
        <w:t> </w:t>
      </w:r>
      <w:r w:rsidRPr="00CC16DC">
        <w:rPr>
          <w:rFonts w:ascii="Verdana" w:hAnsi="Verdana" w:cs="Arial"/>
          <w:sz w:val="20"/>
          <w:szCs w:val="20"/>
        </w:rPr>
        <w:t xml:space="preserve">wyznaczonym terminie, </w:t>
      </w:r>
      <w:r w:rsidRPr="00CC16DC">
        <w:rPr>
          <w:rFonts w:ascii="Verdana" w:hAnsi="Verdana" w:cs="Arial"/>
          <w:b/>
          <w:bCs/>
          <w:sz w:val="20"/>
          <w:szCs w:val="20"/>
        </w:rPr>
        <w:t>nie krótszym niż</w:t>
      </w:r>
      <w:r w:rsidRPr="00CC16DC">
        <w:rPr>
          <w:rFonts w:ascii="Verdana" w:hAnsi="Verdana" w:cs="Arial"/>
          <w:sz w:val="20"/>
          <w:szCs w:val="20"/>
        </w:rPr>
        <w:t xml:space="preserve"> </w:t>
      </w:r>
      <w:r w:rsidRPr="00CC16DC">
        <w:rPr>
          <w:rFonts w:ascii="Verdana" w:hAnsi="Verdana" w:cs="Arial"/>
          <w:b/>
          <w:bCs/>
          <w:sz w:val="20"/>
          <w:szCs w:val="20"/>
        </w:rPr>
        <w:t>5 dni od dnia wezwania</w:t>
      </w:r>
      <w:r w:rsidRPr="00CC16DC">
        <w:rPr>
          <w:rFonts w:ascii="Verdana" w:hAnsi="Verdana" w:cs="Arial"/>
          <w:sz w:val="20"/>
          <w:szCs w:val="20"/>
        </w:rPr>
        <w:t>, podmiotowych środków dowodowych, aktualnych na dzień ich złożenia:</w:t>
      </w:r>
    </w:p>
    <w:p w14:paraId="2E580312" w14:textId="77777777" w:rsidR="00BA313E" w:rsidRPr="00CC16DC" w:rsidRDefault="00695144" w:rsidP="00B62A0D">
      <w:pPr>
        <w:numPr>
          <w:ilvl w:val="1"/>
          <w:numId w:val="49"/>
        </w:numPr>
        <w:autoSpaceDE w:val="0"/>
        <w:autoSpaceDN w:val="0"/>
        <w:adjustRightInd w:val="0"/>
        <w:spacing w:after="0"/>
        <w:jc w:val="both"/>
        <w:rPr>
          <w:rFonts w:ascii="Verdana" w:eastAsia="Univers-PL" w:hAnsi="Verdana" w:cs="Univers-PL"/>
          <w:sz w:val="20"/>
          <w:szCs w:val="20"/>
        </w:rPr>
      </w:pPr>
      <w:r w:rsidRPr="00CC16DC">
        <w:rPr>
          <w:rFonts w:ascii="Verdana" w:eastAsia="Univers-PL" w:hAnsi="Verdana" w:cs="Univers-PL"/>
          <w:sz w:val="20"/>
          <w:szCs w:val="20"/>
          <w:u w:val="single"/>
        </w:rPr>
        <w:t>potwierdzaj</w:t>
      </w:r>
      <w:r w:rsidRPr="00CC16DC">
        <w:rPr>
          <w:rFonts w:ascii="Verdana" w:eastAsia="Univers-PL" w:hAnsi="Verdana" w:cs="Calibri"/>
          <w:sz w:val="20"/>
          <w:szCs w:val="20"/>
          <w:u w:val="single"/>
        </w:rPr>
        <w:t>ących brak podstaw wykluczenia Wykonawcy z udziału w postępowaniu o udzielenie zamówienia publicznego</w:t>
      </w:r>
      <w:r w:rsidRPr="00CC16DC">
        <w:rPr>
          <w:rFonts w:ascii="Verdana" w:eastAsia="Univers-PL" w:hAnsi="Verdana" w:cs="Calibri"/>
          <w:sz w:val="20"/>
          <w:szCs w:val="20"/>
        </w:rPr>
        <w:t>:</w:t>
      </w:r>
    </w:p>
    <w:p w14:paraId="2F6776BA" w14:textId="50F6FD16" w:rsidR="00695144" w:rsidRPr="00CC16DC" w:rsidRDefault="00695144" w:rsidP="00B62A0D">
      <w:pPr>
        <w:numPr>
          <w:ilvl w:val="2"/>
          <w:numId w:val="49"/>
        </w:numPr>
        <w:autoSpaceDE w:val="0"/>
        <w:autoSpaceDN w:val="0"/>
        <w:adjustRightInd w:val="0"/>
        <w:spacing w:after="0"/>
        <w:jc w:val="both"/>
        <w:rPr>
          <w:rFonts w:ascii="Verdana" w:eastAsia="Univers-PL" w:hAnsi="Verdana" w:cs="Univers-PL"/>
          <w:sz w:val="20"/>
          <w:szCs w:val="20"/>
        </w:rPr>
      </w:pPr>
      <w:r w:rsidRPr="00CC16DC">
        <w:rPr>
          <w:rFonts w:ascii="Verdana" w:eastAsia="Univers-PL" w:hAnsi="Verdana" w:cs="Univers-PL"/>
          <w:sz w:val="20"/>
          <w:szCs w:val="20"/>
          <w:u w:val="single"/>
        </w:rPr>
        <w:t>oświadczenie</w:t>
      </w:r>
      <w:r w:rsidRPr="00CC16DC">
        <w:rPr>
          <w:rFonts w:ascii="Verdana" w:eastAsia="Univers-PL" w:hAnsi="Verdana" w:cs="Calibri"/>
          <w:b/>
          <w:sz w:val="20"/>
          <w:szCs w:val="20"/>
        </w:rPr>
        <w:t xml:space="preserve"> Wykonawcy o aktualności informacji zawartych w oświadczeniu, o którym mowa w art. 125 ust. 1 </w:t>
      </w:r>
      <w:proofErr w:type="spellStart"/>
      <w:r w:rsidRPr="00CC16DC">
        <w:rPr>
          <w:rFonts w:ascii="Verdana" w:eastAsia="Univers-PL" w:hAnsi="Verdana" w:cs="Calibri"/>
          <w:b/>
          <w:sz w:val="20"/>
          <w:szCs w:val="20"/>
        </w:rPr>
        <w:t>uPzp</w:t>
      </w:r>
      <w:proofErr w:type="spellEnd"/>
      <w:r w:rsidRPr="00CC16DC">
        <w:rPr>
          <w:rFonts w:ascii="Verdana" w:eastAsia="Univers-PL" w:hAnsi="Verdana" w:cs="Calibri"/>
          <w:sz w:val="20"/>
          <w:szCs w:val="20"/>
        </w:rPr>
        <w:t>, w zakresie podstaw wykluczenia z postępowania wskazanych przez Zamawiającego w</w:t>
      </w:r>
      <w:r w:rsidR="00D55F7B" w:rsidRPr="00CC16DC">
        <w:rPr>
          <w:rFonts w:ascii="Verdana" w:eastAsia="Univers-PL" w:hAnsi="Verdana" w:cs="Calibri"/>
          <w:sz w:val="20"/>
          <w:szCs w:val="20"/>
        </w:rPr>
        <w:t> </w:t>
      </w:r>
      <w:r w:rsidRPr="00CC16DC">
        <w:rPr>
          <w:rFonts w:ascii="Verdana" w:eastAsia="Univers-PL" w:hAnsi="Verdana" w:cs="Calibri"/>
          <w:sz w:val="20"/>
          <w:szCs w:val="20"/>
        </w:rPr>
        <w:t xml:space="preserve">zakresie przesłanek, o których mowa w art. 108 ust. 1 oraz 109 ust. 1 pkt 7, 8 i 10 </w:t>
      </w:r>
      <w:proofErr w:type="spellStart"/>
      <w:r w:rsidRPr="00CC16DC">
        <w:rPr>
          <w:rFonts w:ascii="Verdana" w:eastAsia="Univers-PL" w:hAnsi="Verdana" w:cs="Calibri"/>
          <w:sz w:val="20"/>
          <w:szCs w:val="20"/>
        </w:rPr>
        <w:t>uPzp</w:t>
      </w:r>
      <w:proofErr w:type="spellEnd"/>
      <w:r w:rsidRPr="00CC16DC">
        <w:rPr>
          <w:rFonts w:ascii="Verdana" w:eastAsia="Univers-PL" w:hAnsi="Verdana" w:cs="Calibri"/>
          <w:sz w:val="20"/>
          <w:szCs w:val="20"/>
        </w:rPr>
        <w:t xml:space="preserve">. </w:t>
      </w:r>
    </w:p>
    <w:p w14:paraId="2F427E9C" w14:textId="3655895A" w:rsidR="00695144" w:rsidRPr="00CC16DC" w:rsidRDefault="00695144" w:rsidP="00695144">
      <w:pPr>
        <w:autoSpaceDE w:val="0"/>
        <w:autoSpaceDN w:val="0"/>
        <w:adjustRightInd w:val="0"/>
        <w:spacing w:after="0"/>
        <w:ind w:left="1288"/>
        <w:jc w:val="both"/>
        <w:rPr>
          <w:rFonts w:ascii="Verdana" w:eastAsia="Univers-PL" w:hAnsi="Verdana" w:cs="Univers-PL"/>
          <w:sz w:val="20"/>
          <w:szCs w:val="20"/>
        </w:rPr>
      </w:pPr>
      <w:r w:rsidRPr="00CC16DC">
        <w:rPr>
          <w:rFonts w:ascii="Verdana" w:eastAsia="Univers-PL" w:hAnsi="Verdana" w:cs="Calibri"/>
          <w:sz w:val="20"/>
          <w:szCs w:val="20"/>
        </w:rPr>
        <w:t xml:space="preserve">Wzór oświadczenia stanowi Załącznik nr </w:t>
      </w:r>
      <w:r w:rsidR="00813062" w:rsidRPr="00CC16DC">
        <w:rPr>
          <w:rFonts w:ascii="Verdana" w:eastAsia="Univers-PL" w:hAnsi="Verdana" w:cs="Calibri"/>
          <w:sz w:val="20"/>
          <w:szCs w:val="20"/>
        </w:rPr>
        <w:t>7</w:t>
      </w:r>
      <w:r w:rsidRPr="00CC16DC">
        <w:rPr>
          <w:rFonts w:ascii="Verdana" w:eastAsia="Univers-PL" w:hAnsi="Verdana" w:cs="Calibri"/>
          <w:sz w:val="20"/>
          <w:szCs w:val="20"/>
        </w:rPr>
        <w:t xml:space="preserve"> do SWZ;</w:t>
      </w:r>
    </w:p>
    <w:p w14:paraId="24FFF3A0" w14:textId="1B2E7625" w:rsidR="00695144" w:rsidRPr="00CC16DC" w:rsidRDefault="00695144" w:rsidP="00B62A0D">
      <w:pPr>
        <w:numPr>
          <w:ilvl w:val="2"/>
          <w:numId w:val="49"/>
        </w:numPr>
        <w:autoSpaceDE w:val="0"/>
        <w:autoSpaceDN w:val="0"/>
        <w:adjustRightInd w:val="0"/>
        <w:spacing w:after="0"/>
        <w:jc w:val="both"/>
        <w:rPr>
          <w:rFonts w:ascii="Verdana" w:eastAsia="Univers-PL" w:hAnsi="Verdana" w:cs="Calibri"/>
          <w:sz w:val="20"/>
          <w:szCs w:val="20"/>
        </w:rPr>
      </w:pPr>
      <w:r w:rsidRPr="00CC16DC">
        <w:rPr>
          <w:rFonts w:ascii="Verdana" w:eastAsia="Univers-PL" w:hAnsi="Verdana" w:cs="Calibri"/>
          <w:b/>
          <w:sz w:val="20"/>
          <w:szCs w:val="20"/>
        </w:rPr>
        <w:t>odpis lub informacji z Krajowego Rejestru Sądowego lub z Centralnej Ewidencji i Informacji o Działalności Gospodarczej</w:t>
      </w:r>
      <w:r w:rsidRPr="00CC16DC">
        <w:rPr>
          <w:rFonts w:ascii="Verdana" w:eastAsia="Univers-PL" w:hAnsi="Verdana" w:cs="Calibri"/>
          <w:sz w:val="20"/>
          <w:szCs w:val="20"/>
        </w:rPr>
        <w:t>, w zakresie art. 109 ust.</w:t>
      </w:r>
      <w:r w:rsidR="00A3391C" w:rsidRPr="00CC16DC">
        <w:rPr>
          <w:rFonts w:ascii="Verdana" w:eastAsia="Univers-PL" w:hAnsi="Verdana" w:cs="Calibri"/>
          <w:sz w:val="20"/>
          <w:szCs w:val="20"/>
        </w:rPr>
        <w:t> </w:t>
      </w:r>
      <w:r w:rsidRPr="00CC16DC">
        <w:rPr>
          <w:rFonts w:ascii="Verdana" w:eastAsia="Univers-PL" w:hAnsi="Verdana" w:cs="Calibri"/>
          <w:sz w:val="20"/>
          <w:szCs w:val="20"/>
        </w:rPr>
        <w:t xml:space="preserve">1 pkt 4 </w:t>
      </w:r>
      <w:proofErr w:type="spellStart"/>
      <w:r w:rsidRPr="00CC16DC">
        <w:rPr>
          <w:rFonts w:ascii="Verdana" w:eastAsia="Univers-PL" w:hAnsi="Verdana" w:cs="Calibri"/>
          <w:sz w:val="20"/>
          <w:szCs w:val="20"/>
        </w:rPr>
        <w:t>uPzp</w:t>
      </w:r>
      <w:proofErr w:type="spellEnd"/>
      <w:r w:rsidRPr="00CC16DC">
        <w:rPr>
          <w:rFonts w:ascii="Verdana" w:eastAsia="Univers-PL" w:hAnsi="Verdana" w:cs="Calibri"/>
          <w:sz w:val="20"/>
          <w:szCs w:val="20"/>
        </w:rPr>
        <w:t>, sporządzonych nie wcześniej niż 3 miesiące przed jej</w:t>
      </w:r>
      <w:r w:rsidR="00A3391C" w:rsidRPr="00CC16DC">
        <w:rPr>
          <w:rFonts w:ascii="Verdana" w:eastAsia="Univers-PL" w:hAnsi="Verdana" w:cs="Calibri"/>
          <w:sz w:val="20"/>
          <w:szCs w:val="20"/>
        </w:rPr>
        <w:t> </w:t>
      </w:r>
      <w:r w:rsidRPr="00CC16DC">
        <w:rPr>
          <w:rFonts w:ascii="Verdana" w:eastAsia="Univers-PL" w:hAnsi="Verdana" w:cs="Calibri"/>
          <w:sz w:val="20"/>
          <w:szCs w:val="20"/>
        </w:rPr>
        <w:t>złożeniem, jeżeli odrębne przepisy wymagają wpisu do rejestru lub ewidencji, a także w</w:t>
      </w:r>
      <w:r w:rsidR="00A2095B" w:rsidRPr="00CC16DC">
        <w:rPr>
          <w:rFonts w:ascii="Verdana" w:eastAsia="Univers-PL" w:hAnsi="Verdana" w:cs="Calibri"/>
          <w:sz w:val="20"/>
          <w:szCs w:val="20"/>
        </w:rPr>
        <w:t> </w:t>
      </w:r>
      <w:r w:rsidRPr="00CC16DC">
        <w:rPr>
          <w:rFonts w:ascii="Verdana" w:eastAsia="Univers-PL" w:hAnsi="Verdana" w:cs="Calibri"/>
          <w:sz w:val="20"/>
          <w:szCs w:val="20"/>
        </w:rPr>
        <w:t>zakresie art. 7 ust. 1 ustawy sankcyjnej.</w:t>
      </w:r>
    </w:p>
    <w:p w14:paraId="0A320982" w14:textId="77777777" w:rsidR="00695144" w:rsidRPr="00CC16DC" w:rsidRDefault="00695144" w:rsidP="00B62A0D">
      <w:pPr>
        <w:numPr>
          <w:ilvl w:val="1"/>
          <w:numId w:val="49"/>
        </w:numPr>
        <w:autoSpaceDE w:val="0"/>
        <w:autoSpaceDN w:val="0"/>
        <w:adjustRightInd w:val="0"/>
        <w:spacing w:after="0"/>
        <w:jc w:val="both"/>
        <w:rPr>
          <w:rFonts w:ascii="Verdana" w:hAnsi="Verdana" w:cs="Arial"/>
          <w:sz w:val="20"/>
          <w:szCs w:val="20"/>
          <w:u w:val="single"/>
        </w:rPr>
      </w:pPr>
      <w:bookmarkStart w:id="25" w:name="_Hlk63693295"/>
      <w:r w:rsidRPr="00CC16DC">
        <w:rPr>
          <w:rFonts w:ascii="Verdana" w:hAnsi="Verdana" w:cs="Arial"/>
          <w:sz w:val="20"/>
          <w:szCs w:val="20"/>
          <w:u w:val="single"/>
        </w:rPr>
        <w:t>potwierdzających spełnianie przez Wykonawcę warunków udziału w postępowaniu dotyczących zdolności technicznej i zawodowej:</w:t>
      </w:r>
    </w:p>
    <w:p w14:paraId="3CA38589" w14:textId="5E030783" w:rsidR="00695144" w:rsidRPr="00CC16DC" w:rsidRDefault="00695144" w:rsidP="00B62A0D">
      <w:pPr>
        <w:numPr>
          <w:ilvl w:val="2"/>
          <w:numId w:val="49"/>
        </w:numPr>
        <w:autoSpaceDE w:val="0"/>
        <w:autoSpaceDN w:val="0"/>
        <w:adjustRightInd w:val="0"/>
        <w:spacing w:after="0"/>
        <w:jc w:val="both"/>
        <w:rPr>
          <w:rFonts w:ascii="Verdana" w:hAnsi="Verdana"/>
          <w:color w:val="00B050"/>
          <w:sz w:val="20"/>
          <w:szCs w:val="20"/>
        </w:rPr>
      </w:pPr>
      <w:r w:rsidRPr="00CC16DC">
        <w:rPr>
          <w:rFonts w:ascii="Verdana" w:hAnsi="Verdana"/>
          <w:b/>
          <w:sz w:val="20"/>
          <w:szCs w:val="20"/>
        </w:rPr>
        <w:t xml:space="preserve">Wykaz dostaw </w:t>
      </w:r>
      <w:r w:rsidRPr="00CC16DC">
        <w:rPr>
          <w:rFonts w:ascii="Verdana" w:hAnsi="Verdana"/>
          <w:sz w:val="20"/>
          <w:szCs w:val="20"/>
        </w:rPr>
        <w:t>wykonanych, w okresie ostatnich 3 lat, a jeżeli okres prowadzenia działalności jest krótszy - w tym okresie, wraz z podaniem ich</w:t>
      </w:r>
      <w:r w:rsidR="00A3391C" w:rsidRPr="00CC16DC">
        <w:rPr>
          <w:rFonts w:ascii="Verdana" w:hAnsi="Verdana"/>
          <w:sz w:val="20"/>
          <w:szCs w:val="20"/>
        </w:rPr>
        <w:t> </w:t>
      </w:r>
      <w:r w:rsidRPr="00CC16DC">
        <w:rPr>
          <w:rFonts w:ascii="Verdana" w:hAnsi="Verdana"/>
          <w:sz w:val="20"/>
          <w:szCs w:val="20"/>
        </w:rPr>
        <w:t xml:space="preserve">wartości, przedmiotu, dat wykonania i podmiotów, na rzecz których dostawy zostały wykonane lub są wykonywane, oraz </w:t>
      </w:r>
      <w:r w:rsidRPr="00CC16DC">
        <w:rPr>
          <w:rFonts w:ascii="Verdana" w:hAnsi="Verdana"/>
          <w:b/>
          <w:bCs/>
          <w:sz w:val="20"/>
          <w:szCs w:val="20"/>
        </w:rPr>
        <w:t>załączeniem dowodów określających, czy te dostawy zostały wykonane, przy czym dowodami, o których mowa, są referencje bądź inne dokumenty sporządzone przez podmiot, na rzecz którego dostawy zostały wykonane należycie,</w:t>
      </w:r>
      <w:r w:rsidRPr="00CC16DC">
        <w:rPr>
          <w:rFonts w:ascii="Verdana" w:hAnsi="Verdana"/>
          <w:sz w:val="20"/>
          <w:szCs w:val="20"/>
        </w:rPr>
        <w:t xml:space="preserve"> </w:t>
      </w:r>
      <w:r w:rsidRPr="00CC16DC">
        <w:rPr>
          <w:rFonts w:ascii="Verdana" w:hAnsi="Verdana"/>
          <w:sz w:val="20"/>
          <w:szCs w:val="20"/>
        </w:rPr>
        <w:lastRenderedPageBreak/>
        <w:t>a</w:t>
      </w:r>
      <w:r w:rsidR="00A3391C" w:rsidRPr="00CC16DC">
        <w:rPr>
          <w:rFonts w:ascii="Verdana" w:hAnsi="Verdana"/>
          <w:sz w:val="20"/>
          <w:szCs w:val="20"/>
        </w:rPr>
        <w:t> </w:t>
      </w:r>
      <w:r w:rsidRPr="00CC16DC">
        <w:rPr>
          <w:rFonts w:ascii="Verdana" w:hAnsi="Verdana"/>
          <w:sz w:val="20"/>
          <w:szCs w:val="20"/>
        </w:rPr>
        <w:t>jeżeli</w:t>
      </w:r>
      <w:r w:rsidR="00A3391C" w:rsidRPr="00CC16DC">
        <w:rPr>
          <w:rFonts w:ascii="Verdana" w:hAnsi="Verdana"/>
          <w:sz w:val="20"/>
          <w:szCs w:val="20"/>
        </w:rPr>
        <w:t> </w:t>
      </w:r>
      <w:r w:rsidRPr="00CC16DC">
        <w:rPr>
          <w:rFonts w:ascii="Verdana" w:hAnsi="Verdana"/>
          <w:sz w:val="20"/>
          <w:szCs w:val="20"/>
        </w:rPr>
        <w:t>wykonawca z przyczyn niezależnych od niego nie jest w stanie uzyskać tych dokumentów - oświadczenie wykonawcy</w:t>
      </w:r>
      <w:r w:rsidR="0020201B" w:rsidRPr="00CC16DC">
        <w:rPr>
          <w:rFonts w:ascii="Verdana" w:hAnsi="Verdana"/>
          <w:sz w:val="20"/>
          <w:szCs w:val="20"/>
        </w:rPr>
        <w:t xml:space="preserve">. </w:t>
      </w:r>
    </w:p>
    <w:p w14:paraId="6846B348" w14:textId="77777777" w:rsidR="00695144" w:rsidRPr="00CC16DC" w:rsidRDefault="00695144" w:rsidP="00695144">
      <w:pPr>
        <w:autoSpaceDE w:val="0"/>
        <w:autoSpaceDN w:val="0"/>
        <w:adjustRightInd w:val="0"/>
        <w:spacing w:after="0"/>
        <w:ind w:left="1288"/>
        <w:jc w:val="both"/>
        <w:rPr>
          <w:rFonts w:ascii="Verdana" w:hAnsi="Verdana"/>
          <w:color w:val="00B050"/>
          <w:sz w:val="20"/>
          <w:szCs w:val="20"/>
        </w:rPr>
      </w:pPr>
      <w:r w:rsidRPr="00CC16DC">
        <w:rPr>
          <w:rFonts w:ascii="Verdana" w:hAnsi="Verdana"/>
          <w:color w:val="000000"/>
          <w:sz w:val="20"/>
          <w:szCs w:val="20"/>
        </w:rPr>
        <w:t>Wzór wykazu stanowi Załącznik nr 6 do SWZ.</w:t>
      </w:r>
    </w:p>
    <w:p w14:paraId="7B58BB2D" w14:textId="4A630A90" w:rsidR="00695144" w:rsidRPr="00CC16DC" w:rsidRDefault="00695144" w:rsidP="00695144">
      <w:pPr>
        <w:autoSpaceDE w:val="0"/>
        <w:autoSpaceDN w:val="0"/>
        <w:adjustRightInd w:val="0"/>
        <w:spacing w:after="0"/>
        <w:ind w:left="1288"/>
        <w:jc w:val="both"/>
        <w:rPr>
          <w:rFonts w:ascii="Verdana" w:hAnsi="Verdana"/>
          <w:sz w:val="20"/>
          <w:szCs w:val="20"/>
        </w:rPr>
      </w:pPr>
      <w:r w:rsidRPr="00CC16DC">
        <w:rPr>
          <w:rFonts w:ascii="Verdana" w:hAnsi="Verdana"/>
          <w:sz w:val="20"/>
          <w:szCs w:val="20"/>
        </w:rPr>
        <w:t>Jeżeli Wykonawca powołuje się na doświadczenie w realizacji dostaw, wykonywanych wspólnie z innymi Wykonawcami, wykaz dotyczy dostaw, w</w:t>
      </w:r>
      <w:r w:rsidR="00CF324F" w:rsidRPr="00CC16DC">
        <w:rPr>
          <w:rFonts w:ascii="Verdana" w:hAnsi="Verdana"/>
          <w:sz w:val="20"/>
          <w:szCs w:val="20"/>
        </w:rPr>
        <w:t> </w:t>
      </w:r>
      <w:r w:rsidRPr="00CC16DC">
        <w:rPr>
          <w:rFonts w:ascii="Verdana" w:hAnsi="Verdana"/>
          <w:sz w:val="20"/>
          <w:szCs w:val="20"/>
        </w:rPr>
        <w:t>których wykonaniu Wykonawca ten bezpośrednio uczestniczył.</w:t>
      </w:r>
    </w:p>
    <w:p w14:paraId="1611AE61" w14:textId="77777777" w:rsidR="00695144" w:rsidRPr="00CC16DC" w:rsidRDefault="00695144" w:rsidP="00695144">
      <w:pPr>
        <w:autoSpaceDE w:val="0"/>
        <w:autoSpaceDN w:val="0"/>
        <w:adjustRightInd w:val="0"/>
        <w:spacing w:after="0"/>
        <w:ind w:left="1288"/>
        <w:jc w:val="both"/>
        <w:rPr>
          <w:rFonts w:ascii="Verdana" w:hAnsi="Verdana"/>
          <w:sz w:val="20"/>
          <w:szCs w:val="20"/>
        </w:rPr>
      </w:pPr>
      <w:r w:rsidRPr="00CC16DC">
        <w:rPr>
          <w:rFonts w:ascii="Verdana" w:hAnsi="Verdana"/>
          <w:sz w:val="20"/>
          <w:szCs w:val="20"/>
        </w:rPr>
        <w:t>Okres wyrażony w latach lub miesiącach, liczy się wstecz od dnia, w którym upływa termin składania ofert.</w:t>
      </w:r>
    </w:p>
    <w:p w14:paraId="3F5B6A9F" w14:textId="329615BA" w:rsidR="00695144" w:rsidRPr="00CC16DC" w:rsidRDefault="00695144" w:rsidP="00B62A0D">
      <w:pPr>
        <w:numPr>
          <w:ilvl w:val="6"/>
          <w:numId w:val="50"/>
        </w:numPr>
        <w:autoSpaceDE w:val="0"/>
        <w:autoSpaceDN w:val="0"/>
        <w:adjustRightInd w:val="0"/>
        <w:spacing w:after="0"/>
        <w:ind w:left="284" w:hanging="284"/>
        <w:jc w:val="both"/>
        <w:rPr>
          <w:rFonts w:ascii="Verdana" w:hAnsi="Verdana" w:cs="Verdana"/>
          <w:sz w:val="20"/>
          <w:szCs w:val="20"/>
        </w:rPr>
      </w:pPr>
      <w:r w:rsidRPr="00CC16DC">
        <w:rPr>
          <w:rFonts w:ascii="Verdana" w:hAnsi="Verdana"/>
          <w:sz w:val="20"/>
          <w:szCs w:val="20"/>
        </w:rPr>
        <w:t>Zamawiający żąda od Wykonawcy, który polega na zdolnościach technicznych lub</w:t>
      </w:r>
      <w:r w:rsidR="00D55F7B" w:rsidRPr="00CC16DC">
        <w:rPr>
          <w:rFonts w:ascii="Verdana" w:hAnsi="Verdana"/>
          <w:sz w:val="20"/>
          <w:szCs w:val="20"/>
        </w:rPr>
        <w:t> </w:t>
      </w:r>
      <w:r w:rsidRPr="00CC16DC">
        <w:rPr>
          <w:rFonts w:ascii="Verdana" w:hAnsi="Verdana"/>
          <w:sz w:val="20"/>
          <w:szCs w:val="20"/>
        </w:rPr>
        <w:t xml:space="preserve">zawodowych lub sytuacji finansowej lub ekonomicznej podmiotów udostępniających zasoby na zasadach określonych w art. 118 </w:t>
      </w:r>
      <w:proofErr w:type="spellStart"/>
      <w:r w:rsidRPr="00CC16DC">
        <w:rPr>
          <w:rFonts w:ascii="Verdana" w:hAnsi="Verdana"/>
          <w:sz w:val="20"/>
          <w:szCs w:val="20"/>
        </w:rPr>
        <w:t>uPzp</w:t>
      </w:r>
      <w:proofErr w:type="spellEnd"/>
      <w:r w:rsidRPr="00CC16DC">
        <w:rPr>
          <w:rFonts w:ascii="Verdana" w:hAnsi="Verdana"/>
          <w:sz w:val="20"/>
          <w:szCs w:val="20"/>
        </w:rPr>
        <w:t>, przedstawienia podmiotowych środków dowodowych, o których mowa w pkt II 1.1 powyżej, dotyczących tych podmiotów, potwierdzających, że nie zachodzą wobec tych podmiotów podstawy wykluczenia z postępowania.</w:t>
      </w:r>
    </w:p>
    <w:bookmarkEnd w:id="25"/>
    <w:p w14:paraId="3116361F" w14:textId="4D05B842" w:rsidR="00695144" w:rsidRPr="00CC16DC" w:rsidRDefault="00695144" w:rsidP="00B62A0D">
      <w:pPr>
        <w:numPr>
          <w:ilvl w:val="6"/>
          <w:numId w:val="50"/>
        </w:numPr>
        <w:autoSpaceDE w:val="0"/>
        <w:autoSpaceDN w:val="0"/>
        <w:adjustRightInd w:val="0"/>
        <w:spacing w:after="0"/>
        <w:ind w:left="284" w:hanging="284"/>
        <w:jc w:val="both"/>
        <w:rPr>
          <w:rFonts w:ascii="Verdana" w:eastAsia="Calibri" w:hAnsi="Verdana" w:cs="Arial"/>
          <w:sz w:val="20"/>
          <w:szCs w:val="20"/>
          <w:lang w:eastAsia="en-US"/>
        </w:rPr>
      </w:pPr>
      <w:r w:rsidRPr="00CC16DC">
        <w:rPr>
          <w:rFonts w:ascii="Verdana" w:eastAsia="Calibri" w:hAnsi="Verdana" w:cs="Arial"/>
          <w:snapToGrid w:val="0"/>
          <w:sz w:val="20"/>
          <w:szCs w:val="20"/>
          <w:lang w:eastAsia="en-US"/>
        </w:rPr>
        <w:t xml:space="preserve">W przypadku złożenia oferty przez Wykonawców wspólnie ubiegających się o udzielenie zamówienia każdy z Wykonawców </w:t>
      </w:r>
      <w:bookmarkStart w:id="26" w:name="_Hlk63693220"/>
      <w:r w:rsidRPr="00CC16DC">
        <w:rPr>
          <w:rFonts w:ascii="Verdana" w:eastAsia="Calibri" w:hAnsi="Verdana" w:cs="Arial"/>
          <w:snapToGrid w:val="0"/>
          <w:sz w:val="20"/>
          <w:szCs w:val="20"/>
          <w:lang w:eastAsia="en-US"/>
        </w:rPr>
        <w:t>składa podmiotowe środki dowodowe, o których mowa w pkt II. 1.1, dotyczące każdego z nich, potwierdzających, że nie zachodzą wobec nich podstawy wykluczenia z postępowania</w:t>
      </w:r>
      <w:bookmarkEnd w:id="26"/>
      <w:r w:rsidRPr="00CC16DC">
        <w:rPr>
          <w:rFonts w:ascii="Verdana" w:eastAsia="Calibri" w:hAnsi="Verdana" w:cs="Arial"/>
          <w:snapToGrid w:val="0"/>
          <w:sz w:val="20"/>
          <w:szCs w:val="20"/>
          <w:lang w:eastAsia="en-US"/>
        </w:rPr>
        <w:t>.</w:t>
      </w:r>
    </w:p>
    <w:p w14:paraId="3C270D5E" w14:textId="2E9ADCE9" w:rsidR="00695144" w:rsidRPr="00CC16DC" w:rsidRDefault="00695144" w:rsidP="00B62A0D">
      <w:pPr>
        <w:numPr>
          <w:ilvl w:val="6"/>
          <w:numId w:val="50"/>
        </w:numPr>
        <w:autoSpaceDE w:val="0"/>
        <w:autoSpaceDN w:val="0"/>
        <w:adjustRightInd w:val="0"/>
        <w:spacing w:after="0"/>
        <w:ind w:left="284" w:hanging="284"/>
        <w:jc w:val="both"/>
        <w:rPr>
          <w:rFonts w:ascii="Verdana" w:hAnsi="Verdana" w:cs="Arial"/>
          <w:sz w:val="20"/>
          <w:szCs w:val="20"/>
        </w:rPr>
      </w:pPr>
      <w:r w:rsidRPr="00CC16DC">
        <w:rPr>
          <w:rFonts w:ascii="Verdana" w:hAnsi="Verdana" w:cs="Arial"/>
          <w:sz w:val="20"/>
          <w:szCs w:val="20"/>
        </w:rPr>
        <w:t>Jeżeli Wykonawca ma siedzibę lub miejsce zamieszkania poza granicami Rzeczypospolitej Polskiej, zamiast dokumentu, o którym mowa w pkt II. 1.1.2 składa dokument lub</w:t>
      </w:r>
      <w:r w:rsidR="00D55F7B" w:rsidRPr="00CC16DC">
        <w:rPr>
          <w:rFonts w:ascii="Verdana" w:hAnsi="Verdana" w:cs="Arial"/>
          <w:sz w:val="20"/>
          <w:szCs w:val="20"/>
        </w:rPr>
        <w:t> </w:t>
      </w:r>
      <w:r w:rsidRPr="00CC16DC">
        <w:rPr>
          <w:rFonts w:ascii="Verdana" w:hAnsi="Verdana" w:cs="Arial"/>
          <w:sz w:val="20"/>
          <w:szCs w:val="20"/>
        </w:rPr>
        <w:t>dokumenty wystawione w kraju, w którym wykonawca ma siedzibę lub miejsce zamieszkania, potwierdzające odpowiednio, że nie otwarto jego likwidacji, nie ogłoszono upadłości, jego aktywami nie zarządza likwidator lub sąd, nie zawarł układu z</w:t>
      </w:r>
      <w:r w:rsidR="00D55F7B" w:rsidRPr="00CC16DC">
        <w:rPr>
          <w:rFonts w:ascii="Verdana" w:hAnsi="Verdana" w:cs="Arial"/>
          <w:sz w:val="20"/>
          <w:szCs w:val="20"/>
        </w:rPr>
        <w:t> </w:t>
      </w:r>
      <w:r w:rsidRPr="00CC16DC">
        <w:rPr>
          <w:rFonts w:ascii="Verdana" w:hAnsi="Verdana" w:cs="Arial"/>
          <w:sz w:val="20"/>
          <w:szCs w:val="20"/>
        </w:rPr>
        <w:t>wierzycielami, jego działalność gospodarcza nie jest zawieszona ani nie znajduje się on w innej tego rodzaju sytuacji wynikającej z podobnej procedury przewidzianej w przepisach miejsca wszczęcia tej procedury. Dokumenty powinny być wystawione nie wcześniej niż</w:t>
      </w:r>
      <w:r w:rsidR="00A3391C" w:rsidRPr="00CC16DC">
        <w:rPr>
          <w:rFonts w:ascii="Verdana" w:hAnsi="Verdana" w:cs="Arial"/>
          <w:sz w:val="20"/>
          <w:szCs w:val="20"/>
        </w:rPr>
        <w:t> </w:t>
      </w:r>
      <w:r w:rsidRPr="00CC16DC">
        <w:rPr>
          <w:rFonts w:ascii="Verdana" w:hAnsi="Verdana" w:cs="Arial"/>
          <w:sz w:val="20"/>
          <w:szCs w:val="20"/>
        </w:rPr>
        <w:t>3</w:t>
      </w:r>
      <w:r w:rsidR="00D55F7B" w:rsidRPr="00CC16DC">
        <w:rPr>
          <w:rFonts w:ascii="Verdana" w:hAnsi="Verdana" w:cs="Arial"/>
          <w:sz w:val="20"/>
          <w:szCs w:val="20"/>
        </w:rPr>
        <w:t> </w:t>
      </w:r>
      <w:r w:rsidRPr="00CC16DC">
        <w:rPr>
          <w:rFonts w:ascii="Verdana" w:hAnsi="Verdana" w:cs="Arial"/>
          <w:sz w:val="20"/>
          <w:szCs w:val="20"/>
        </w:rPr>
        <w:t>miesiące przed ich złożeniem.</w:t>
      </w:r>
    </w:p>
    <w:p w14:paraId="41389B47" w14:textId="58BB4B8F" w:rsidR="00695144" w:rsidRPr="00CC16DC" w:rsidRDefault="00695144" w:rsidP="00B62A0D">
      <w:pPr>
        <w:numPr>
          <w:ilvl w:val="6"/>
          <w:numId w:val="50"/>
        </w:numPr>
        <w:autoSpaceDE w:val="0"/>
        <w:autoSpaceDN w:val="0"/>
        <w:adjustRightInd w:val="0"/>
        <w:spacing w:after="0"/>
        <w:ind w:left="284" w:hanging="284"/>
        <w:jc w:val="both"/>
        <w:rPr>
          <w:rFonts w:ascii="Verdana" w:hAnsi="Verdana" w:cs="Arial"/>
          <w:sz w:val="20"/>
          <w:szCs w:val="20"/>
        </w:rPr>
      </w:pPr>
      <w:r w:rsidRPr="00CC16DC">
        <w:rPr>
          <w:rFonts w:ascii="Verdana" w:hAnsi="Verdana" w:cs="Arial"/>
          <w:sz w:val="20"/>
          <w:szCs w:val="20"/>
        </w:rPr>
        <w:t xml:space="preserve">Jeżeli w kraju, w którym Wykonawca ma siedzibę lub miejsce zamieszkania, lub miejsce zamieszkania ma osoba, której dokument dotyczy, nie wydaje się dokumentów, o których mowa w pkt 4 powyżej, </w:t>
      </w:r>
      <w:r w:rsidRPr="00CC16DC">
        <w:rPr>
          <w:rFonts w:ascii="Verdana" w:hAnsi="Verdana" w:cs="Verdana"/>
          <w:sz w:val="20"/>
          <w:szCs w:val="20"/>
          <w:lang w:bidi="pl-PL"/>
        </w:rPr>
        <w:t xml:space="preserve">lub gdy dokumenty te nie odnoszą się do wszystkich przypadków, o których mowa w art. 108 ust. 1 pkt 1, 2 i 4 </w:t>
      </w:r>
      <w:proofErr w:type="spellStart"/>
      <w:r w:rsidRPr="00CC16DC">
        <w:rPr>
          <w:rFonts w:ascii="Verdana" w:hAnsi="Verdana" w:cs="Verdana"/>
          <w:sz w:val="20"/>
          <w:szCs w:val="20"/>
          <w:lang w:bidi="pl-PL"/>
        </w:rPr>
        <w:t>uPzp</w:t>
      </w:r>
      <w:proofErr w:type="spellEnd"/>
      <w:r w:rsidRPr="00CC16DC">
        <w:rPr>
          <w:rFonts w:ascii="Verdana" w:hAnsi="Verdana" w:cs="Verdana"/>
          <w:sz w:val="20"/>
          <w:szCs w:val="20"/>
          <w:lang w:bidi="pl-PL"/>
        </w:rPr>
        <w:t>, art. 109 ust. 1 pkt 1, 2 lit. a i b oraz</w:t>
      </w:r>
      <w:r w:rsidR="00A3391C" w:rsidRPr="00CC16DC">
        <w:rPr>
          <w:rFonts w:ascii="Verdana" w:hAnsi="Verdana" w:cs="Verdana"/>
          <w:sz w:val="20"/>
          <w:szCs w:val="20"/>
          <w:lang w:bidi="pl-PL"/>
        </w:rPr>
        <w:t> </w:t>
      </w:r>
      <w:r w:rsidRPr="00CC16DC">
        <w:rPr>
          <w:rFonts w:ascii="Verdana" w:hAnsi="Verdana" w:cs="Verdana"/>
          <w:sz w:val="20"/>
          <w:szCs w:val="20"/>
          <w:lang w:bidi="pl-PL"/>
        </w:rPr>
        <w:t>pkt</w:t>
      </w:r>
      <w:r w:rsidR="00A3391C" w:rsidRPr="00CC16DC">
        <w:rPr>
          <w:rFonts w:ascii="Verdana" w:hAnsi="Verdana" w:cs="Verdana"/>
          <w:sz w:val="20"/>
          <w:szCs w:val="20"/>
          <w:lang w:bidi="pl-PL"/>
        </w:rPr>
        <w:t> </w:t>
      </w:r>
      <w:r w:rsidRPr="00CC16DC">
        <w:rPr>
          <w:rFonts w:ascii="Verdana" w:hAnsi="Verdana" w:cs="Verdana"/>
          <w:sz w:val="20"/>
          <w:szCs w:val="20"/>
          <w:lang w:bidi="pl-PL"/>
        </w:rPr>
        <w:t xml:space="preserve">3 </w:t>
      </w:r>
      <w:proofErr w:type="spellStart"/>
      <w:r w:rsidRPr="00CC16DC">
        <w:rPr>
          <w:rFonts w:ascii="Verdana" w:hAnsi="Verdana" w:cs="Verdana"/>
          <w:sz w:val="20"/>
          <w:szCs w:val="20"/>
          <w:lang w:bidi="pl-PL"/>
        </w:rPr>
        <w:t>uPzp</w:t>
      </w:r>
      <w:proofErr w:type="spellEnd"/>
      <w:r w:rsidRPr="00CC16DC">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w:t>
      </w:r>
      <w:r w:rsidR="00A3391C" w:rsidRPr="00CC16DC">
        <w:rPr>
          <w:rFonts w:ascii="Verdana" w:hAnsi="Verdana" w:cs="Arial"/>
          <w:sz w:val="20"/>
          <w:szCs w:val="20"/>
        </w:rPr>
        <w:t> </w:t>
      </w:r>
      <w:r w:rsidRPr="00CC16DC">
        <w:rPr>
          <w:rFonts w:ascii="Verdana" w:hAnsi="Verdana" w:cs="Arial"/>
          <w:sz w:val="20"/>
          <w:szCs w:val="20"/>
        </w:rPr>
        <w:t>miejsce zamieszkania lub miejsce zamieszkania ma osoba, której dokument miał dotyczyć  nie ma przepisów o</w:t>
      </w:r>
      <w:r w:rsidR="00D55F7B" w:rsidRPr="00CC16DC">
        <w:rPr>
          <w:rFonts w:ascii="Verdana" w:hAnsi="Verdana" w:cs="Arial"/>
          <w:sz w:val="20"/>
          <w:szCs w:val="20"/>
        </w:rPr>
        <w:t> </w:t>
      </w:r>
      <w:r w:rsidRPr="00CC16DC">
        <w:rPr>
          <w:rFonts w:ascii="Verdana" w:hAnsi="Verdana" w:cs="Arial"/>
          <w:sz w:val="20"/>
          <w:szCs w:val="20"/>
        </w:rPr>
        <w:t>oświadczeniu pod przysięgą, złożone przed organem sądowym lub administracyjnym, notariuszem, organem samorządu zawodowego lub</w:t>
      </w:r>
      <w:r w:rsidR="00A3391C" w:rsidRPr="00CC16DC">
        <w:rPr>
          <w:rFonts w:ascii="Verdana" w:hAnsi="Verdana" w:cs="Arial"/>
          <w:sz w:val="20"/>
          <w:szCs w:val="20"/>
        </w:rPr>
        <w:t> </w:t>
      </w:r>
      <w:r w:rsidRPr="00CC16DC">
        <w:rPr>
          <w:rFonts w:ascii="Verdana" w:hAnsi="Verdana" w:cs="Arial"/>
          <w:sz w:val="20"/>
          <w:szCs w:val="20"/>
        </w:rPr>
        <w:t>gospodarczego, właściwym ze względu na siedzibę lub miejsce zamieszkania Wykonawcy lub miejsce zamieszkania osoby, której dokument miał dotyczyć. Dokumenty</w:t>
      </w:r>
      <w:r w:rsidR="00A3391C" w:rsidRPr="00CC16DC">
        <w:rPr>
          <w:rFonts w:ascii="Verdana" w:hAnsi="Verdana" w:cs="Arial"/>
          <w:sz w:val="20"/>
          <w:szCs w:val="20"/>
        </w:rPr>
        <w:t> </w:t>
      </w:r>
      <w:r w:rsidRPr="00CC16DC">
        <w:rPr>
          <w:rFonts w:ascii="Verdana" w:hAnsi="Verdana" w:cs="Arial"/>
          <w:sz w:val="20"/>
          <w:szCs w:val="20"/>
        </w:rPr>
        <w:t>powinny być wystawione nie wcześniej niż 3</w:t>
      </w:r>
      <w:r w:rsidR="00D55F7B" w:rsidRPr="00CC16DC">
        <w:rPr>
          <w:rFonts w:ascii="Verdana" w:hAnsi="Verdana" w:cs="Arial"/>
          <w:sz w:val="20"/>
          <w:szCs w:val="20"/>
        </w:rPr>
        <w:t> </w:t>
      </w:r>
      <w:r w:rsidRPr="00CC16DC">
        <w:rPr>
          <w:rFonts w:ascii="Verdana" w:hAnsi="Verdana" w:cs="Arial"/>
          <w:sz w:val="20"/>
          <w:szCs w:val="20"/>
        </w:rPr>
        <w:t>miesiące przed ich złożeniem;</w:t>
      </w:r>
    </w:p>
    <w:p w14:paraId="6D77CE93" w14:textId="5518CF7B" w:rsidR="00E165FE" w:rsidRPr="00CC16DC" w:rsidRDefault="00695144" w:rsidP="00B62A0D">
      <w:pPr>
        <w:numPr>
          <w:ilvl w:val="6"/>
          <w:numId w:val="50"/>
        </w:numPr>
        <w:autoSpaceDE w:val="0"/>
        <w:autoSpaceDN w:val="0"/>
        <w:adjustRightInd w:val="0"/>
        <w:spacing w:after="0"/>
        <w:ind w:left="284" w:hanging="284"/>
        <w:jc w:val="both"/>
        <w:rPr>
          <w:rFonts w:ascii="Verdana" w:hAnsi="Verdana" w:cs="Arial"/>
          <w:sz w:val="20"/>
          <w:szCs w:val="20"/>
        </w:rPr>
      </w:pPr>
      <w:r w:rsidRPr="00CC16DC">
        <w:rPr>
          <w:rFonts w:ascii="Verdana" w:hAnsi="Verdana" w:cs="Arial"/>
          <w:sz w:val="20"/>
          <w:szCs w:val="20"/>
        </w:rPr>
        <w:t xml:space="preserve">Do podmiotów udostępniających zasoby na zasadach określonych w art. 118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mających siedzibę lub miejsce zamieszkania poza terytorium Rzeczypospolitej Polskiej, pkt</w:t>
      </w:r>
      <w:r w:rsidR="00A3391C" w:rsidRPr="00CC16DC">
        <w:rPr>
          <w:rFonts w:ascii="Verdana" w:hAnsi="Verdana" w:cs="Arial"/>
          <w:sz w:val="20"/>
          <w:szCs w:val="20"/>
        </w:rPr>
        <w:t> </w:t>
      </w:r>
      <w:r w:rsidRPr="00CC16DC">
        <w:rPr>
          <w:rFonts w:ascii="Verdana" w:hAnsi="Verdana" w:cs="Arial"/>
          <w:sz w:val="20"/>
          <w:szCs w:val="20"/>
        </w:rPr>
        <w:t>4-5 stosuje się odpowiednio.</w:t>
      </w:r>
    </w:p>
    <w:p w14:paraId="11815288" w14:textId="65254510" w:rsidR="00695144" w:rsidRPr="00CC16DC" w:rsidRDefault="00695144" w:rsidP="00B62A0D">
      <w:pPr>
        <w:numPr>
          <w:ilvl w:val="6"/>
          <w:numId w:val="50"/>
        </w:numPr>
        <w:autoSpaceDE w:val="0"/>
        <w:autoSpaceDN w:val="0"/>
        <w:adjustRightInd w:val="0"/>
        <w:spacing w:after="0"/>
        <w:ind w:left="284" w:hanging="284"/>
        <w:jc w:val="both"/>
        <w:rPr>
          <w:rFonts w:ascii="Verdana" w:hAnsi="Verdana" w:cs="Arial"/>
          <w:sz w:val="20"/>
          <w:szCs w:val="20"/>
        </w:rPr>
      </w:pPr>
      <w:r w:rsidRPr="00CC16DC">
        <w:rPr>
          <w:rFonts w:ascii="Verdana" w:hAnsi="Verdana"/>
          <w:sz w:val="20"/>
          <w:szCs w:val="20"/>
        </w:rPr>
        <w:t>Zamawiający nie żąda podmiotowych środków dowodowych od podwykonawcy, który</w:t>
      </w:r>
      <w:r w:rsidR="00A3391C" w:rsidRPr="00CC16DC">
        <w:rPr>
          <w:rFonts w:ascii="Verdana" w:hAnsi="Verdana"/>
          <w:sz w:val="20"/>
          <w:szCs w:val="20"/>
        </w:rPr>
        <w:t> </w:t>
      </w:r>
      <w:r w:rsidRPr="00CC16DC">
        <w:rPr>
          <w:rFonts w:ascii="Verdana" w:hAnsi="Verdana"/>
          <w:sz w:val="20"/>
          <w:szCs w:val="20"/>
        </w:rPr>
        <w:t>nie</w:t>
      </w:r>
      <w:r w:rsidR="00E165FE" w:rsidRPr="00CC16DC">
        <w:rPr>
          <w:rFonts w:ascii="Verdana" w:hAnsi="Verdana"/>
          <w:sz w:val="20"/>
          <w:szCs w:val="20"/>
        </w:rPr>
        <w:t> </w:t>
      </w:r>
      <w:r w:rsidRPr="00CC16DC">
        <w:rPr>
          <w:rFonts w:ascii="Verdana" w:hAnsi="Verdana"/>
          <w:sz w:val="20"/>
          <w:szCs w:val="20"/>
        </w:rPr>
        <w:t xml:space="preserve">jest </w:t>
      </w:r>
      <w:r w:rsidRPr="00CC16DC">
        <w:rPr>
          <w:rFonts w:ascii="Verdana" w:hAnsi="Verdana" w:cs="Arial"/>
          <w:snapToGrid w:val="0"/>
          <w:sz w:val="20"/>
          <w:szCs w:val="20"/>
        </w:rPr>
        <w:t xml:space="preserve">podmiotem udostępniającym zasoby na zasadach określonych w art. 118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w:t>
      </w:r>
    </w:p>
    <w:p w14:paraId="370E86C9" w14:textId="77777777" w:rsidR="00ED0F94" w:rsidRPr="00ED0F94" w:rsidRDefault="00ED0F94" w:rsidP="00695144">
      <w:pPr>
        <w:autoSpaceDE w:val="0"/>
        <w:autoSpaceDN w:val="0"/>
        <w:adjustRightInd w:val="0"/>
        <w:spacing w:after="0"/>
        <w:ind w:left="426" w:hanging="426"/>
        <w:jc w:val="both"/>
        <w:rPr>
          <w:rFonts w:ascii="Verdana" w:hAnsi="Verdana" w:cs="Arial"/>
          <w:sz w:val="14"/>
          <w:szCs w:val="14"/>
        </w:rPr>
      </w:pPr>
    </w:p>
    <w:p w14:paraId="3BECE0C4" w14:textId="42D1EED6" w:rsidR="0073223A" w:rsidRPr="00CC16DC" w:rsidRDefault="00695144" w:rsidP="00B62A0D">
      <w:pPr>
        <w:numPr>
          <w:ilvl w:val="0"/>
          <w:numId w:val="28"/>
        </w:numPr>
        <w:autoSpaceDE w:val="0"/>
        <w:autoSpaceDN w:val="0"/>
        <w:adjustRightInd w:val="0"/>
        <w:spacing w:after="0"/>
        <w:ind w:left="426" w:hanging="437"/>
        <w:jc w:val="both"/>
        <w:rPr>
          <w:rFonts w:ascii="Verdana" w:hAnsi="Verdana" w:cs="Arial"/>
          <w:b/>
          <w:snapToGrid w:val="0"/>
          <w:sz w:val="20"/>
          <w:szCs w:val="20"/>
          <w:u w:val="single"/>
        </w:rPr>
      </w:pPr>
      <w:r w:rsidRPr="00CC16DC">
        <w:rPr>
          <w:rFonts w:ascii="Verdana" w:hAnsi="Verdana" w:cs="Arial"/>
          <w:b/>
          <w:snapToGrid w:val="0"/>
          <w:sz w:val="20"/>
          <w:szCs w:val="20"/>
          <w:u w:val="single"/>
        </w:rPr>
        <w:t xml:space="preserve">PRZEDMIOTOWE ŚRODKI DOWODOWE SKŁADANE </w:t>
      </w:r>
      <w:r w:rsidR="0073223A" w:rsidRPr="00CC16DC">
        <w:rPr>
          <w:rFonts w:ascii="Verdana" w:hAnsi="Verdana" w:cs="Arial"/>
          <w:b/>
          <w:snapToGrid w:val="0"/>
          <w:sz w:val="20"/>
          <w:szCs w:val="20"/>
          <w:u w:val="single"/>
        </w:rPr>
        <w:t>NA POTWIERDZENIE RÓWNOWAŻNOŚCI:</w:t>
      </w:r>
    </w:p>
    <w:p w14:paraId="1B208D98" w14:textId="1D015F8C" w:rsidR="0073223A" w:rsidRPr="00CC16DC" w:rsidRDefault="0073223A" w:rsidP="00B62A0D">
      <w:pPr>
        <w:pStyle w:val="Akapitzlist"/>
        <w:numPr>
          <w:ilvl w:val="0"/>
          <w:numId w:val="53"/>
        </w:numPr>
        <w:spacing w:before="120" w:after="0"/>
        <w:jc w:val="both"/>
        <w:rPr>
          <w:rFonts w:ascii="Verdana" w:hAnsi="Verdana"/>
          <w:sz w:val="20"/>
          <w:szCs w:val="20"/>
        </w:rPr>
      </w:pPr>
      <w:r w:rsidRPr="00CC16DC">
        <w:rPr>
          <w:rFonts w:ascii="Verdana" w:hAnsi="Verdana"/>
          <w:b/>
          <w:bCs/>
          <w:sz w:val="20"/>
          <w:szCs w:val="20"/>
        </w:rPr>
        <w:t>Zamawiający żąda złożenia przedmiotowych środków dowodowych wraz</w:t>
      </w:r>
      <w:r w:rsidR="00A3391C" w:rsidRPr="00CC16DC">
        <w:rPr>
          <w:rFonts w:ascii="Verdana" w:hAnsi="Verdana"/>
          <w:b/>
          <w:bCs/>
          <w:sz w:val="20"/>
          <w:szCs w:val="20"/>
        </w:rPr>
        <w:t> </w:t>
      </w:r>
      <w:r w:rsidRPr="00CC16DC">
        <w:rPr>
          <w:rFonts w:ascii="Verdana" w:hAnsi="Verdana"/>
          <w:b/>
          <w:bCs/>
          <w:sz w:val="20"/>
          <w:szCs w:val="20"/>
        </w:rPr>
        <w:t>z ofertą</w:t>
      </w:r>
      <w:r w:rsidRPr="00CC16DC">
        <w:rPr>
          <w:rFonts w:ascii="Verdana" w:hAnsi="Verdana"/>
          <w:sz w:val="20"/>
          <w:szCs w:val="20"/>
        </w:rPr>
        <w:t xml:space="preserve">, o których mowa w art. 106 ust. 1 ustawy </w:t>
      </w:r>
      <w:proofErr w:type="spellStart"/>
      <w:r w:rsidRPr="00CC16DC">
        <w:rPr>
          <w:rFonts w:ascii="Verdana" w:hAnsi="Verdana"/>
          <w:sz w:val="20"/>
          <w:szCs w:val="20"/>
        </w:rPr>
        <w:t>uPzp</w:t>
      </w:r>
      <w:proofErr w:type="spellEnd"/>
      <w:r w:rsidRPr="00CC16DC">
        <w:rPr>
          <w:rFonts w:ascii="Verdana" w:hAnsi="Verdana"/>
          <w:sz w:val="20"/>
          <w:szCs w:val="20"/>
        </w:rPr>
        <w:t xml:space="preserve">, potwierdzających </w:t>
      </w:r>
      <w:r w:rsidRPr="00CC16DC">
        <w:rPr>
          <w:rFonts w:ascii="Verdana" w:hAnsi="Verdana"/>
          <w:sz w:val="20"/>
          <w:szCs w:val="20"/>
        </w:rPr>
        <w:lastRenderedPageBreak/>
        <w:t>spełnianie przez oferowane dostawy wymagań określonych przez Zamawiającego w następujących okolicznościach:</w:t>
      </w:r>
    </w:p>
    <w:p w14:paraId="7B51AB42" w14:textId="77777777" w:rsidR="00D81882" w:rsidRPr="00CC16DC" w:rsidRDefault="0073223A" w:rsidP="00B62A0D">
      <w:pPr>
        <w:numPr>
          <w:ilvl w:val="1"/>
          <w:numId w:val="54"/>
        </w:numPr>
        <w:autoSpaceDE w:val="0"/>
        <w:autoSpaceDN w:val="0"/>
        <w:adjustRightInd w:val="0"/>
        <w:spacing w:after="0"/>
        <w:ind w:left="1134" w:hanging="708"/>
        <w:jc w:val="both"/>
        <w:rPr>
          <w:rFonts w:ascii="Verdana" w:hAnsi="Verdana"/>
          <w:sz w:val="20"/>
          <w:szCs w:val="20"/>
        </w:rPr>
      </w:pPr>
      <w:r w:rsidRPr="00CC16DC">
        <w:rPr>
          <w:rFonts w:ascii="Verdana" w:hAnsi="Verdana"/>
          <w:sz w:val="20"/>
          <w:szCs w:val="20"/>
        </w:rPr>
        <w:t xml:space="preserve">W przypadkach, kiedy </w:t>
      </w:r>
      <w:r w:rsidRPr="00CC16DC">
        <w:rPr>
          <w:rFonts w:ascii="Verdana" w:hAnsi="Verdana"/>
          <w:b/>
          <w:bCs/>
          <w:sz w:val="20"/>
          <w:szCs w:val="20"/>
          <w:u w:val="single"/>
        </w:rPr>
        <w:t xml:space="preserve">w opisie przedmiotu zamówienia wskazane zostały </w:t>
      </w:r>
    </w:p>
    <w:p w14:paraId="390B1A6E" w14:textId="3EE7E34F" w:rsidR="00D81882" w:rsidRPr="00CC16DC" w:rsidRDefault="0073223A" w:rsidP="00D81882">
      <w:pPr>
        <w:autoSpaceDE w:val="0"/>
        <w:autoSpaceDN w:val="0"/>
        <w:adjustRightInd w:val="0"/>
        <w:spacing w:after="0"/>
        <w:ind w:left="1134"/>
        <w:jc w:val="both"/>
        <w:rPr>
          <w:rFonts w:ascii="Verdana" w:hAnsi="Verdana"/>
          <w:sz w:val="20"/>
          <w:szCs w:val="20"/>
        </w:rPr>
      </w:pPr>
      <w:r w:rsidRPr="00CC16DC">
        <w:rPr>
          <w:rFonts w:ascii="Verdana" w:hAnsi="Verdana"/>
          <w:b/>
          <w:bCs/>
          <w:sz w:val="20"/>
          <w:szCs w:val="20"/>
          <w:u w:val="single"/>
        </w:rPr>
        <w:t>znaki towarowe, patenty lub pochodzeni</w:t>
      </w:r>
      <w:r w:rsidR="0020201B" w:rsidRPr="00CC16DC">
        <w:rPr>
          <w:rFonts w:ascii="Verdana" w:hAnsi="Verdana"/>
          <w:b/>
          <w:bCs/>
          <w:sz w:val="20"/>
          <w:szCs w:val="20"/>
          <w:u w:val="single"/>
        </w:rPr>
        <w:t>e</w:t>
      </w:r>
      <w:r w:rsidRPr="00CC16DC">
        <w:rPr>
          <w:rFonts w:ascii="Verdana" w:hAnsi="Verdana"/>
          <w:b/>
          <w:bCs/>
          <w:sz w:val="20"/>
          <w:szCs w:val="20"/>
          <w:u w:val="single"/>
        </w:rPr>
        <w:t>, źródła lub szczególny proces</w:t>
      </w:r>
      <w:r w:rsidRPr="00CC16DC">
        <w:rPr>
          <w:rFonts w:ascii="Verdana" w:hAnsi="Verdana"/>
          <w:sz w:val="20"/>
          <w:szCs w:val="20"/>
        </w:rPr>
        <w:t>,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00A3391C" w:rsidRPr="00CC16DC">
        <w:rPr>
          <w:rFonts w:ascii="Verdana" w:hAnsi="Verdana"/>
          <w:sz w:val="20"/>
          <w:szCs w:val="20"/>
        </w:rPr>
        <w:t> </w:t>
      </w:r>
      <w:r w:rsidRPr="00CC16DC">
        <w:rPr>
          <w:rFonts w:ascii="Verdana" w:hAnsi="Verdana"/>
          <w:sz w:val="20"/>
          <w:szCs w:val="20"/>
        </w:rPr>
        <w:t xml:space="preserve">producenta. </w:t>
      </w:r>
    </w:p>
    <w:p w14:paraId="46CAF76D" w14:textId="5562595D" w:rsidR="0073223A" w:rsidRPr="00CC16DC" w:rsidRDefault="0073223A" w:rsidP="00D81882">
      <w:pPr>
        <w:autoSpaceDE w:val="0"/>
        <w:autoSpaceDN w:val="0"/>
        <w:adjustRightInd w:val="0"/>
        <w:spacing w:after="0"/>
        <w:ind w:left="1134"/>
        <w:jc w:val="both"/>
        <w:rPr>
          <w:rFonts w:ascii="Verdana" w:hAnsi="Verdana"/>
          <w:sz w:val="20"/>
          <w:szCs w:val="20"/>
        </w:rPr>
      </w:pPr>
      <w:r w:rsidRPr="00CC16DC">
        <w:rPr>
          <w:rFonts w:ascii="Verdana" w:hAnsi="Verdana"/>
          <w:sz w:val="20"/>
          <w:szCs w:val="20"/>
        </w:rPr>
        <w:t xml:space="preserve">Zamawiający wskazuje kryteria stosowane w celu oceny równoważności: </w:t>
      </w:r>
      <w:r w:rsidRPr="00CC16DC">
        <w:rPr>
          <w:rFonts w:ascii="Verdana" w:hAnsi="Verdana"/>
          <w:b/>
          <w:bCs/>
          <w:sz w:val="20"/>
          <w:szCs w:val="20"/>
        </w:rPr>
        <w:t>za</w:t>
      </w:r>
      <w:r w:rsidR="00D81882" w:rsidRPr="00CC16DC">
        <w:rPr>
          <w:rFonts w:ascii="Verdana" w:hAnsi="Verdana"/>
          <w:b/>
          <w:bCs/>
          <w:sz w:val="20"/>
          <w:szCs w:val="20"/>
        </w:rPr>
        <w:t> </w:t>
      </w:r>
      <w:r w:rsidRPr="00CC16DC">
        <w:rPr>
          <w:rFonts w:ascii="Verdana" w:hAnsi="Verdana"/>
          <w:b/>
          <w:bCs/>
          <w:sz w:val="20"/>
          <w:szCs w:val="20"/>
        </w:rPr>
        <w:t xml:space="preserve">równoważny Zamawiający uzna asortyment spełniający wymagania jakościowe i techniczne odpowiadające wymaganiom wskazanym przez Zamawiającego w opisie przedmiotu zamówienia. </w:t>
      </w:r>
      <w:r w:rsidRPr="00CC16DC">
        <w:rPr>
          <w:rFonts w:ascii="Verdana" w:hAnsi="Verdana"/>
          <w:sz w:val="20"/>
          <w:szCs w:val="20"/>
        </w:rPr>
        <w:t>Oznacza to, że</w:t>
      </w:r>
      <w:r w:rsidR="00D81882" w:rsidRPr="00CC16DC">
        <w:rPr>
          <w:rFonts w:ascii="Verdana" w:hAnsi="Verdana"/>
          <w:sz w:val="20"/>
          <w:szCs w:val="20"/>
        </w:rPr>
        <w:t> </w:t>
      </w:r>
      <w:r w:rsidRPr="00CC16DC">
        <w:rPr>
          <w:rFonts w:ascii="Verdana" w:hAnsi="Verdana"/>
          <w:sz w:val="20"/>
          <w:szCs w:val="20"/>
        </w:rPr>
        <w:t>produkt równoważny musi mieć parametry nie gorsze niż wskazane przez Zamawiającego, tzn. przynajmniej na takim poziomie jaki wymaga Zamawiający.</w:t>
      </w:r>
    </w:p>
    <w:p w14:paraId="63DB7210" w14:textId="3ACA437C" w:rsidR="00D81882" w:rsidRPr="00CC16DC" w:rsidRDefault="0073223A" w:rsidP="00B62A0D">
      <w:pPr>
        <w:numPr>
          <w:ilvl w:val="1"/>
          <w:numId w:val="54"/>
        </w:numPr>
        <w:autoSpaceDE w:val="0"/>
        <w:autoSpaceDN w:val="0"/>
        <w:adjustRightInd w:val="0"/>
        <w:spacing w:after="0"/>
        <w:ind w:left="1134" w:hanging="708"/>
        <w:jc w:val="both"/>
        <w:rPr>
          <w:rFonts w:ascii="Verdana" w:hAnsi="Verdana"/>
          <w:sz w:val="20"/>
          <w:szCs w:val="20"/>
        </w:rPr>
      </w:pPr>
      <w:r w:rsidRPr="00CC16DC">
        <w:rPr>
          <w:rFonts w:ascii="Verdana" w:hAnsi="Verdana"/>
          <w:sz w:val="20"/>
          <w:szCs w:val="20"/>
        </w:rPr>
        <w:t xml:space="preserve">W przypadku oferowania produktu </w:t>
      </w:r>
      <w:r w:rsidRPr="00CC16DC">
        <w:rPr>
          <w:rFonts w:ascii="Verdana" w:hAnsi="Verdana"/>
          <w:b/>
          <w:bCs/>
          <w:sz w:val="20"/>
          <w:szCs w:val="20"/>
          <w:u w:val="single"/>
        </w:rPr>
        <w:t>o innej nazwie niż wymagana przez Zamawiającego</w:t>
      </w:r>
      <w:r w:rsidRPr="00CC16DC">
        <w:rPr>
          <w:rFonts w:ascii="Verdana" w:hAnsi="Verdana"/>
          <w:sz w:val="20"/>
          <w:szCs w:val="20"/>
        </w:rPr>
        <w:t>, Wykonawca obowiązany jest wykazać w ofercie, że oferowane przez niego dostawy spełniają wymagania określone przez Zamawiającego poprzez podanie odpowiednio w ofercie cech jednoznacznie wskazujących, że</w:t>
      </w:r>
      <w:r w:rsidR="00A3391C" w:rsidRPr="00CC16DC">
        <w:rPr>
          <w:rFonts w:ascii="Verdana" w:hAnsi="Verdana"/>
          <w:sz w:val="20"/>
          <w:szCs w:val="20"/>
        </w:rPr>
        <w:t> </w:t>
      </w:r>
      <w:r w:rsidRPr="00CC16DC">
        <w:rPr>
          <w:rFonts w:ascii="Verdana" w:hAnsi="Verdana"/>
          <w:sz w:val="20"/>
          <w:szCs w:val="20"/>
        </w:rPr>
        <w:t xml:space="preserve">zaoferowane produkty są równoważne do wskazanych w  opisie przedmiotu zamówienia oraz dołączenie do oferty, w szczególności przedmiotowych środków dowodowych, o których mowa w art. 104-107 </w:t>
      </w:r>
      <w:proofErr w:type="spellStart"/>
      <w:r w:rsidRPr="00CC16DC">
        <w:rPr>
          <w:rFonts w:ascii="Verdana" w:hAnsi="Verdana"/>
          <w:sz w:val="20"/>
          <w:szCs w:val="20"/>
        </w:rPr>
        <w:t>uPzp</w:t>
      </w:r>
      <w:proofErr w:type="spellEnd"/>
      <w:r w:rsidRPr="00CC16DC">
        <w:rPr>
          <w:rFonts w:ascii="Verdana" w:hAnsi="Verdana"/>
          <w:sz w:val="20"/>
          <w:szCs w:val="20"/>
        </w:rPr>
        <w:t>, udowadniając, że</w:t>
      </w:r>
      <w:r w:rsidR="00A3391C" w:rsidRPr="00CC16DC">
        <w:rPr>
          <w:rFonts w:ascii="Verdana" w:hAnsi="Verdana"/>
          <w:sz w:val="20"/>
          <w:szCs w:val="20"/>
        </w:rPr>
        <w:t> </w:t>
      </w:r>
      <w:r w:rsidRPr="00CC16DC">
        <w:rPr>
          <w:rFonts w:ascii="Verdana" w:hAnsi="Verdana"/>
          <w:sz w:val="20"/>
          <w:szCs w:val="20"/>
        </w:rPr>
        <w:t xml:space="preserve">proponowane rozwiązania w równoważnym stopniu spełniają wymagania określone w opisie przedmiotu zamówienia. </w:t>
      </w:r>
      <w:r w:rsidRPr="00CC16DC">
        <w:rPr>
          <w:rFonts w:ascii="Verdana" w:hAnsi="Verdana"/>
          <w:b/>
          <w:bCs/>
          <w:sz w:val="20"/>
          <w:szCs w:val="20"/>
        </w:rPr>
        <w:t>W szczególności Zamawiający jako przedmiotowych środków dowodowych żąda odpowiednio:</w:t>
      </w:r>
      <w:r w:rsidRPr="00CC16DC">
        <w:rPr>
          <w:rFonts w:ascii="Verdana" w:hAnsi="Verdana"/>
          <w:sz w:val="20"/>
          <w:szCs w:val="20"/>
        </w:rPr>
        <w:t xml:space="preserve"> szczegółowej specyfikacji technicznej produktu, karty charakterystyki produktu, katalogu producenta potwierdzające, że oferowany produkt równoważny posiada parametry przynajmniej na poziomie takim jak wymaga Zamawiający. Dokumenty te mają być opisane w sposób niebudzący wątpliwości, do jakiego produktu/elementu są dedykowane.</w:t>
      </w:r>
    </w:p>
    <w:p w14:paraId="4E1F28BA" w14:textId="0987CF0B" w:rsidR="00D81882" w:rsidRPr="00CC16DC" w:rsidRDefault="0073223A" w:rsidP="00B62A0D">
      <w:pPr>
        <w:numPr>
          <w:ilvl w:val="1"/>
          <w:numId w:val="54"/>
        </w:numPr>
        <w:autoSpaceDE w:val="0"/>
        <w:autoSpaceDN w:val="0"/>
        <w:adjustRightInd w:val="0"/>
        <w:spacing w:after="0"/>
        <w:ind w:left="1134" w:hanging="708"/>
        <w:jc w:val="both"/>
        <w:rPr>
          <w:rFonts w:ascii="Verdana" w:hAnsi="Verdana"/>
          <w:sz w:val="20"/>
          <w:szCs w:val="20"/>
        </w:rPr>
      </w:pPr>
      <w:r w:rsidRPr="00CC16DC">
        <w:rPr>
          <w:rFonts w:ascii="Verdana" w:hAnsi="Verdana"/>
          <w:sz w:val="20"/>
          <w:szCs w:val="20"/>
        </w:rPr>
        <w:t xml:space="preserve">W sytuacjach, kiedy Zamawiający opisuje przedmiot zamówienia poprzez </w:t>
      </w:r>
      <w:r w:rsidRPr="00CC16DC">
        <w:rPr>
          <w:rFonts w:ascii="Verdana" w:hAnsi="Verdana"/>
          <w:b/>
          <w:bCs/>
          <w:sz w:val="20"/>
          <w:szCs w:val="20"/>
          <w:u w:val="single"/>
        </w:rPr>
        <w:t>odniesienie się do norm, ocen technicznych, specyfikacji technicznych i systemów referencji technicznych</w:t>
      </w:r>
      <w:r w:rsidRPr="00CC16DC">
        <w:rPr>
          <w:rFonts w:ascii="Verdana" w:hAnsi="Verdana"/>
          <w:sz w:val="20"/>
          <w:szCs w:val="20"/>
        </w:rPr>
        <w:t>, o których mowa w art. 101 ust. 1 pkt 2 i</w:t>
      </w:r>
      <w:r w:rsidR="00CC096E" w:rsidRPr="00CC16DC">
        <w:rPr>
          <w:rFonts w:ascii="Verdana" w:hAnsi="Verdana"/>
          <w:sz w:val="20"/>
          <w:szCs w:val="20"/>
        </w:rPr>
        <w:t> </w:t>
      </w:r>
      <w:r w:rsidRPr="00CC16DC">
        <w:rPr>
          <w:rFonts w:ascii="Verdana" w:hAnsi="Verdana"/>
          <w:sz w:val="20"/>
          <w:szCs w:val="20"/>
        </w:rPr>
        <w:t xml:space="preserve">ust. 3 </w:t>
      </w:r>
      <w:proofErr w:type="spellStart"/>
      <w:r w:rsidRPr="00CC16DC">
        <w:rPr>
          <w:rFonts w:ascii="Verdana" w:hAnsi="Verdana"/>
          <w:sz w:val="20"/>
          <w:szCs w:val="20"/>
        </w:rPr>
        <w:t>uPzp</w:t>
      </w:r>
      <w:proofErr w:type="spellEnd"/>
      <w:r w:rsidRPr="00CC16DC">
        <w:rPr>
          <w:rFonts w:ascii="Verdana" w:hAnsi="Verdana"/>
          <w:sz w:val="20"/>
          <w:szCs w:val="20"/>
        </w:rPr>
        <w:t>, dopuszcza rozwiązania równoważne opisywanym. Wykonawca, który oferuje rozwiązania równoważne do wskazanych norm jest obowiązany wykazać w ofercie, że oferowane przez niego dostawy spełniają wymagania określone przez Zamawiającego, poprzez wskazanie w ofercie normy równoważnej do</w:t>
      </w:r>
      <w:r w:rsidR="00A3391C" w:rsidRPr="00CC16DC">
        <w:rPr>
          <w:rFonts w:ascii="Verdana" w:hAnsi="Verdana"/>
          <w:sz w:val="20"/>
          <w:szCs w:val="20"/>
        </w:rPr>
        <w:t> </w:t>
      </w:r>
      <w:r w:rsidRPr="00CC16DC">
        <w:rPr>
          <w:rFonts w:ascii="Verdana" w:hAnsi="Verdana"/>
          <w:sz w:val="20"/>
          <w:szCs w:val="20"/>
        </w:rPr>
        <w:t xml:space="preserve">oferowanego produktu oraz dołączenie do oferty, w szczególności przedmiotowych środków dowodowych, o których mowa w art. 104-107 </w:t>
      </w:r>
      <w:proofErr w:type="spellStart"/>
      <w:r w:rsidRPr="00CC16DC">
        <w:rPr>
          <w:rFonts w:ascii="Verdana" w:hAnsi="Verdana"/>
          <w:sz w:val="20"/>
          <w:szCs w:val="20"/>
        </w:rPr>
        <w:t>uPzp</w:t>
      </w:r>
      <w:proofErr w:type="spellEnd"/>
      <w:r w:rsidRPr="00CC16DC">
        <w:rPr>
          <w:rFonts w:ascii="Verdana" w:hAnsi="Verdana"/>
          <w:sz w:val="20"/>
          <w:szCs w:val="20"/>
        </w:rPr>
        <w:t xml:space="preserve">, udowadniając, że proponowane rozwiązania do norm w równoważnym stopniu spełniają wymagania określone w opisie przedmiotu zamówienia. </w:t>
      </w:r>
      <w:r w:rsidRPr="00CC16DC">
        <w:rPr>
          <w:rFonts w:ascii="Verdana" w:hAnsi="Verdana"/>
          <w:b/>
          <w:bCs/>
          <w:sz w:val="20"/>
          <w:szCs w:val="20"/>
        </w:rPr>
        <w:t>W</w:t>
      </w:r>
      <w:r w:rsidR="00A3391C" w:rsidRPr="00CC16DC">
        <w:rPr>
          <w:rFonts w:ascii="Verdana" w:hAnsi="Verdana"/>
          <w:b/>
          <w:bCs/>
          <w:sz w:val="20"/>
          <w:szCs w:val="20"/>
        </w:rPr>
        <w:t> </w:t>
      </w:r>
      <w:r w:rsidRPr="00CC16DC">
        <w:rPr>
          <w:rFonts w:ascii="Verdana" w:hAnsi="Verdana"/>
          <w:b/>
          <w:bCs/>
          <w:sz w:val="20"/>
          <w:szCs w:val="20"/>
        </w:rPr>
        <w:t>szczególności Zamawiający jako przedmiotowych środków dowodowych żąda:</w:t>
      </w:r>
      <w:r w:rsidRPr="00CC16DC">
        <w:rPr>
          <w:rFonts w:ascii="Verdana" w:hAnsi="Verdana"/>
          <w:sz w:val="20"/>
          <w:szCs w:val="20"/>
        </w:rPr>
        <w:t xml:space="preserve">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w:t>
      </w:r>
      <w:r w:rsidRPr="00CC16DC">
        <w:rPr>
          <w:rFonts w:ascii="Verdana" w:hAnsi="Verdana"/>
          <w:sz w:val="20"/>
          <w:szCs w:val="20"/>
        </w:rPr>
        <w:lastRenderedPageBreak/>
        <w:t xml:space="preserve">ośrodka certyfikującego w przypadku Polski jest to Polskie Centrum Akredytacji (PCA). </w:t>
      </w:r>
    </w:p>
    <w:p w14:paraId="70D5A532" w14:textId="77777777" w:rsidR="0056109E" w:rsidRPr="00CC16DC" w:rsidRDefault="0073223A" w:rsidP="0056109E">
      <w:pPr>
        <w:autoSpaceDE w:val="0"/>
        <w:autoSpaceDN w:val="0"/>
        <w:adjustRightInd w:val="0"/>
        <w:spacing w:after="0"/>
        <w:ind w:left="1134"/>
        <w:jc w:val="both"/>
        <w:rPr>
          <w:rFonts w:ascii="Verdana" w:hAnsi="Verdana"/>
          <w:sz w:val="20"/>
          <w:szCs w:val="20"/>
        </w:rPr>
      </w:pPr>
      <w:r w:rsidRPr="00CC16DC">
        <w:rPr>
          <w:rFonts w:ascii="Verdana" w:hAnsi="Verdana"/>
          <w:sz w:val="20"/>
          <w:szCs w:val="20"/>
        </w:rPr>
        <w:t>Zamawiający</w:t>
      </w:r>
      <w:r w:rsidRPr="00CC16DC">
        <w:rPr>
          <w:rFonts w:ascii="Verdana" w:hAnsi="Verdana"/>
          <w:b/>
          <w:bCs/>
          <w:sz w:val="20"/>
          <w:szCs w:val="20"/>
        </w:rPr>
        <w:t xml:space="preserve"> zaakceptuje certyfikaty wydane przez inne równoważne jednostki oceniające zgodność.</w:t>
      </w:r>
      <w:r w:rsidRPr="00CC16DC">
        <w:rPr>
          <w:rFonts w:ascii="Verdana" w:hAnsi="Verdana"/>
          <w:sz w:val="20"/>
          <w:szCs w:val="20"/>
        </w:rPr>
        <w:t xml:space="preserve"> Dokumenty te mają być opisane w sposób niebudzący wątpliwości, do jakiego produktu/elementu są dedykowane.</w:t>
      </w:r>
    </w:p>
    <w:p w14:paraId="2383B3BB" w14:textId="47DC8C01" w:rsidR="0075347C" w:rsidRPr="00CC16DC" w:rsidRDefault="0073223A" w:rsidP="00B62A0D">
      <w:pPr>
        <w:numPr>
          <w:ilvl w:val="1"/>
          <w:numId w:val="54"/>
        </w:numPr>
        <w:autoSpaceDE w:val="0"/>
        <w:autoSpaceDN w:val="0"/>
        <w:adjustRightInd w:val="0"/>
        <w:spacing w:after="0"/>
        <w:ind w:left="1134" w:hanging="708"/>
        <w:jc w:val="both"/>
        <w:rPr>
          <w:rFonts w:ascii="Verdana" w:hAnsi="Verdana"/>
          <w:sz w:val="20"/>
          <w:szCs w:val="20"/>
        </w:rPr>
      </w:pPr>
      <w:r w:rsidRPr="00CC16DC">
        <w:rPr>
          <w:rFonts w:ascii="Verdana" w:hAnsi="Verdana"/>
          <w:sz w:val="20"/>
          <w:szCs w:val="20"/>
        </w:rPr>
        <w:t xml:space="preserve">Zamawiający akceptuje odpowiednie </w:t>
      </w:r>
      <w:r w:rsidRPr="00CC16DC">
        <w:rPr>
          <w:rFonts w:ascii="Verdana" w:hAnsi="Verdana"/>
          <w:b/>
          <w:bCs/>
          <w:sz w:val="20"/>
          <w:szCs w:val="20"/>
        </w:rPr>
        <w:t>przedmiotowe środki dowodowe inne</w:t>
      </w:r>
      <w:r w:rsidRPr="00CC16DC">
        <w:rPr>
          <w:rFonts w:ascii="Verdana" w:hAnsi="Verdana"/>
          <w:sz w:val="20"/>
          <w:szCs w:val="20"/>
        </w:rPr>
        <w:t xml:space="preserve"> niż</w:t>
      </w:r>
      <w:r w:rsidR="00A3391C" w:rsidRPr="00CC16DC">
        <w:rPr>
          <w:rFonts w:ascii="Verdana" w:hAnsi="Verdana"/>
          <w:sz w:val="20"/>
          <w:szCs w:val="20"/>
        </w:rPr>
        <w:t> </w:t>
      </w:r>
      <w:r w:rsidRPr="00CC16DC">
        <w:rPr>
          <w:rFonts w:ascii="Verdana" w:hAnsi="Verdana"/>
          <w:sz w:val="20"/>
          <w:szCs w:val="20"/>
        </w:rPr>
        <w:t>te, o których mowa w pkt 1.3 powyżej, w szczególności karty charakterystyki produktu, dokumentację techniczną producenta, szczegółow</w:t>
      </w:r>
      <w:r w:rsidR="0020201B" w:rsidRPr="00CC16DC">
        <w:rPr>
          <w:rFonts w:ascii="Verdana" w:hAnsi="Verdana"/>
          <w:sz w:val="20"/>
          <w:szCs w:val="20"/>
        </w:rPr>
        <w:t>ą</w:t>
      </w:r>
      <w:r w:rsidRPr="00CC16DC">
        <w:rPr>
          <w:rFonts w:ascii="Verdana" w:hAnsi="Verdana"/>
          <w:sz w:val="20"/>
          <w:szCs w:val="20"/>
        </w:rPr>
        <w:t xml:space="preserve"> specyfikacj</w:t>
      </w:r>
      <w:r w:rsidR="0020201B" w:rsidRPr="00CC16DC">
        <w:rPr>
          <w:rFonts w:ascii="Verdana" w:hAnsi="Verdana"/>
          <w:sz w:val="20"/>
          <w:szCs w:val="20"/>
        </w:rPr>
        <w:t>ę</w:t>
      </w:r>
      <w:r w:rsidRPr="00CC16DC">
        <w:rPr>
          <w:rFonts w:ascii="Verdana" w:hAnsi="Verdana"/>
          <w:sz w:val="20"/>
          <w:szCs w:val="20"/>
        </w:rPr>
        <w:t xml:space="preserve"> techniczn</w:t>
      </w:r>
      <w:r w:rsidR="006C17E7" w:rsidRPr="00CC16DC">
        <w:rPr>
          <w:rFonts w:ascii="Verdana" w:hAnsi="Verdana"/>
          <w:sz w:val="20"/>
          <w:szCs w:val="20"/>
        </w:rPr>
        <w:t>ą</w:t>
      </w:r>
      <w:r w:rsidRPr="00CC16DC">
        <w:rPr>
          <w:rFonts w:ascii="Verdana" w:hAnsi="Verdana"/>
          <w:sz w:val="20"/>
          <w:szCs w:val="20"/>
        </w:rPr>
        <w:t xml:space="preserve"> producenta w przypadku, gdy dany Wykonawca nie ma ani dostępu do</w:t>
      </w:r>
      <w:r w:rsidR="006C17E7" w:rsidRPr="00CC16DC">
        <w:rPr>
          <w:rFonts w:ascii="Verdana" w:hAnsi="Verdana"/>
          <w:sz w:val="20"/>
          <w:szCs w:val="20"/>
        </w:rPr>
        <w:t> </w:t>
      </w:r>
      <w:r w:rsidRPr="00CC16DC">
        <w:rPr>
          <w:rFonts w:ascii="Verdana" w:hAnsi="Verdana"/>
          <w:sz w:val="20"/>
          <w:szCs w:val="20"/>
        </w:rPr>
        <w:t>certyfikatów lub sprawozdań z badań, o których mowa w 1.3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30E7C297" w14:textId="77777777" w:rsidR="005D444D" w:rsidRPr="00CC16DC" w:rsidRDefault="0073223A" w:rsidP="00B62A0D">
      <w:pPr>
        <w:pStyle w:val="Akapitzlist"/>
        <w:numPr>
          <w:ilvl w:val="0"/>
          <w:numId w:val="53"/>
        </w:numPr>
        <w:spacing w:after="0"/>
        <w:jc w:val="both"/>
        <w:rPr>
          <w:rFonts w:ascii="Verdana" w:hAnsi="Verdana"/>
          <w:sz w:val="20"/>
          <w:szCs w:val="20"/>
        </w:rPr>
      </w:pPr>
      <w:r w:rsidRPr="00CC16DC">
        <w:rPr>
          <w:rFonts w:ascii="Verdana" w:hAnsi="Verdana"/>
          <w:sz w:val="20"/>
          <w:szCs w:val="20"/>
        </w:rPr>
        <w:t>Wszelkie koszty i czynności związane z potwierdzeniem spełniania przez ofertę równoważną parametrów jakościowych spoczywają na Wykonawcy. Dokumenty te mają być opisane w sposób niebudzący wątpliwości do jakich artykułów są dedykowane.</w:t>
      </w:r>
    </w:p>
    <w:p w14:paraId="232BA0BB" w14:textId="01387111" w:rsidR="005F2486" w:rsidRPr="00CC16DC" w:rsidRDefault="0073223A" w:rsidP="00B62A0D">
      <w:pPr>
        <w:pStyle w:val="Akapitzlist"/>
        <w:numPr>
          <w:ilvl w:val="0"/>
          <w:numId w:val="53"/>
        </w:numPr>
        <w:spacing w:before="120" w:after="0"/>
        <w:jc w:val="both"/>
        <w:rPr>
          <w:rFonts w:ascii="Verdana" w:hAnsi="Verdana"/>
          <w:sz w:val="20"/>
          <w:szCs w:val="20"/>
        </w:rPr>
      </w:pPr>
      <w:r w:rsidRPr="00CC16DC">
        <w:rPr>
          <w:rFonts w:ascii="Verdana" w:eastAsia="Calibri" w:hAnsi="Verdana"/>
          <w:sz w:val="20"/>
          <w:szCs w:val="20"/>
          <w:lang w:eastAsia="en-US"/>
        </w:rPr>
        <w:t xml:space="preserve">W przypadku, gdy Wykonawca nie złożył przedmiotowych środków dowodowych, o których mowa powyżej, tj. przedmiotowych środków dowodowych na potwierdzenie, że proponowane rozwiązania w równoważnym stopniu spełniają wymagania określone w </w:t>
      </w:r>
      <w:r w:rsidR="005B4004"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opisie przedmiotu zamówienia, lub złożone przedmiotowe środki dowodowe są niekompletne, </w:t>
      </w:r>
      <w:r w:rsidRPr="00CC16DC">
        <w:rPr>
          <w:rFonts w:ascii="Verdana" w:eastAsia="Calibri" w:hAnsi="Verdana"/>
          <w:b/>
          <w:bCs/>
          <w:sz w:val="20"/>
          <w:szCs w:val="20"/>
          <w:lang w:eastAsia="en-US"/>
        </w:rPr>
        <w:t>Zamawiający nie będzie wzywał do ich</w:t>
      </w:r>
      <w:r w:rsidR="00565B5F" w:rsidRPr="00CC16DC">
        <w:rPr>
          <w:rFonts w:ascii="Verdana" w:eastAsia="Calibri" w:hAnsi="Verdana"/>
          <w:b/>
          <w:bCs/>
          <w:sz w:val="20"/>
          <w:szCs w:val="20"/>
          <w:lang w:eastAsia="en-US"/>
        </w:rPr>
        <w:t xml:space="preserve"> </w:t>
      </w:r>
      <w:r w:rsidRPr="00CC16DC">
        <w:rPr>
          <w:rFonts w:ascii="Verdana" w:eastAsia="Calibri" w:hAnsi="Verdana"/>
          <w:b/>
          <w:bCs/>
          <w:sz w:val="20"/>
          <w:szCs w:val="20"/>
          <w:lang w:eastAsia="en-US"/>
        </w:rPr>
        <w:t xml:space="preserve">złożenia. </w:t>
      </w:r>
      <w:r w:rsidRPr="00CC16DC">
        <w:rPr>
          <w:rFonts w:ascii="Verdana" w:eastAsia="Calibri" w:hAnsi="Verdana"/>
          <w:b/>
          <w:bCs/>
          <w:sz w:val="20"/>
          <w:szCs w:val="20"/>
          <w:u w:val="single"/>
          <w:lang w:eastAsia="en-US"/>
        </w:rPr>
        <w:t>Wykonawca ma</w:t>
      </w:r>
      <w:r w:rsidR="00A3391C" w:rsidRPr="00CC16DC">
        <w:rPr>
          <w:rFonts w:ascii="Verdana" w:eastAsia="Calibri" w:hAnsi="Verdana"/>
          <w:b/>
          <w:bCs/>
          <w:sz w:val="20"/>
          <w:szCs w:val="20"/>
          <w:u w:val="single"/>
          <w:lang w:eastAsia="en-US"/>
        </w:rPr>
        <w:t> </w:t>
      </w:r>
      <w:r w:rsidRPr="00CC16DC">
        <w:rPr>
          <w:rFonts w:ascii="Verdana" w:eastAsia="Calibri" w:hAnsi="Verdana"/>
          <w:b/>
          <w:bCs/>
          <w:sz w:val="20"/>
          <w:szCs w:val="20"/>
          <w:u w:val="single"/>
          <w:lang w:eastAsia="en-US"/>
        </w:rPr>
        <w:t>obowiązek złożyć je wraz z ofertą</w:t>
      </w:r>
      <w:r w:rsidRPr="00CC16DC">
        <w:rPr>
          <w:rFonts w:ascii="Verdana" w:eastAsia="Calibri" w:hAnsi="Verdana"/>
          <w:b/>
          <w:bCs/>
          <w:sz w:val="20"/>
          <w:szCs w:val="20"/>
          <w:lang w:eastAsia="en-US"/>
        </w:rPr>
        <w:t>.</w:t>
      </w:r>
      <w:r w:rsidRPr="00CC16DC">
        <w:rPr>
          <w:rFonts w:ascii="Verdana" w:eastAsia="Calibri" w:hAnsi="Verdana"/>
          <w:sz w:val="20"/>
          <w:szCs w:val="20"/>
          <w:lang w:eastAsia="en-US"/>
        </w:rPr>
        <w:t xml:space="preserve"> </w:t>
      </w:r>
    </w:p>
    <w:p w14:paraId="5790B8D5" w14:textId="22B35540" w:rsidR="005D444D" w:rsidRPr="00CC16DC" w:rsidRDefault="0073223A" w:rsidP="00B62A0D">
      <w:pPr>
        <w:pStyle w:val="Akapitzlist"/>
        <w:numPr>
          <w:ilvl w:val="0"/>
          <w:numId w:val="53"/>
        </w:numPr>
        <w:spacing w:before="120" w:after="0"/>
        <w:jc w:val="both"/>
        <w:rPr>
          <w:rFonts w:ascii="Verdana" w:hAnsi="Verdana"/>
          <w:sz w:val="20"/>
          <w:szCs w:val="20"/>
        </w:rPr>
      </w:pPr>
      <w:r w:rsidRPr="00CC16DC">
        <w:rPr>
          <w:rFonts w:ascii="Verdana" w:eastAsia="Calibri" w:hAnsi="Verdana"/>
          <w:sz w:val="20"/>
          <w:szCs w:val="20"/>
          <w:lang w:eastAsia="en-US"/>
        </w:rPr>
        <w:t>Przedmiotowe środki dowodowe sporządzone w języku obcym przekazuje się wraz</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z tłumaczeniem na język polski.</w:t>
      </w:r>
    </w:p>
    <w:p w14:paraId="23FB4997" w14:textId="77777777" w:rsidR="005D444D" w:rsidRPr="00CC16DC" w:rsidRDefault="0073223A" w:rsidP="00B62A0D">
      <w:pPr>
        <w:pStyle w:val="Akapitzlist"/>
        <w:numPr>
          <w:ilvl w:val="0"/>
          <w:numId w:val="53"/>
        </w:numPr>
        <w:spacing w:before="120" w:after="0"/>
        <w:jc w:val="both"/>
        <w:rPr>
          <w:rFonts w:ascii="Verdana" w:hAnsi="Verdana"/>
          <w:sz w:val="20"/>
          <w:szCs w:val="20"/>
        </w:rPr>
      </w:pPr>
      <w:r w:rsidRPr="00CC16DC">
        <w:rPr>
          <w:rFonts w:ascii="Verdana" w:hAnsi="Verdana"/>
          <w:b/>
          <w:bCs/>
          <w:sz w:val="20"/>
          <w:szCs w:val="20"/>
        </w:rPr>
        <w:t>Oferta, do której nie zostały dołączone wymagane dokumenty,</w:t>
      </w:r>
      <w:r w:rsidRPr="00CC16DC">
        <w:rPr>
          <w:rFonts w:ascii="Verdana" w:hAnsi="Verdana"/>
          <w:sz w:val="20"/>
          <w:szCs w:val="20"/>
        </w:rPr>
        <w:t xml:space="preserve"> </w:t>
      </w:r>
      <w:r w:rsidRPr="00CC16DC">
        <w:rPr>
          <w:rFonts w:ascii="Verdana" w:hAnsi="Verdana"/>
          <w:b/>
          <w:bCs/>
          <w:sz w:val="20"/>
          <w:szCs w:val="20"/>
        </w:rPr>
        <w:t>podlega odrzuceniu</w:t>
      </w:r>
      <w:r w:rsidRPr="00CC16DC">
        <w:rPr>
          <w:rFonts w:ascii="Verdana" w:hAnsi="Verdana"/>
          <w:sz w:val="20"/>
          <w:szCs w:val="20"/>
        </w:rPr>
        <w:t xml:space="preserve"> na podstawie art. 226 ust. 1 pkt 2 lit. c) </w:t>
      </w:r>
      <w:proofErr w:type="spellStart"/>
      <w:r w:rsidRPr="00CC16DC">
        <w:rPr>
          <w:rFonts w:ascii="Verdana" w:hAnsi="Verdana"/>
          <w:sz w:val="20"/>
          <w:szCs w:val="20"/>
        </w:rPr>
        <w:t>uPzp</w:t>
      </w:r>
      <w:proofErr w:type="spellEnd"/>
      <w:r w:rsidRPr="00CC16DC">
        <w:rPr>
          <w:rFonts w:ascii="Verdana" w:hAnsi="Verdana"/>
          <w:sz w:val="20"/>
          <w:szCs w:val="20"/>
        </w:rPr>
        <w:t>.</w:t>
      </w:r>
    </w:p>
    <w:p w14:paraId="609D9097" w14:textId="77777777" w:rsidR="0073223A" w:rsidRPr="00CC16DC" w:rsidRDefault="0073223A" w:rsidP="00695144">
      <w:pPr>
        <w:autoSpaceDE w:val="0"/>
        <w:autoSpaceDN w:val="0"/>
        <w:adjustRightInd w:val="0"/>
        <w:spacing w:after="0"/>
        <w:ind w:left="709"/>
        <w:jc w:val="both"/>
        <w:rPr>
          <w:rFonts w:ascii="Verdana" w:hAnsi="Verdana"/>
          <w:bCs/>
          <w:sz w:val="12"/>
          <w:szCs w:val="12"/>
        </w:rPr>
      </w:pPr>
    </w:p>
    <w:p w14:paraId="16DB28CA" w14:textId="253B2E82" w:rsidR="00695144" w:rsidRPr="00CC16DC" w:rsidRDefault="00695144" w:rsidP="00B62A0D">
      <w:pPr>
        <w:numPr>
          <w:ilvl w:val="0"/>
          <w:numId w:val="28"/>
        </w:numPr>
        <w:autoSpaceDE w:val="0"/>
        <w:autoSpaceDN w:val="0"/>
        <w:adjustRightInd w:val="0"/>
        <w:spacing w:after="0"/>
        <w:ind w:left="426" w:hanging="568"/>
        <w:jc w:val="both"/>
        <w:rPr>
          <w:rFonts w:ascii="Verdana" w:hAnsi="Verdana" w:cs="Arial"/>
          <w:b/>
          <w:snapToGrid w:val="0"/>
          <w:sz w:val="20"/>
          <w:szCs w:val="20"/>
          <w:u w:val="single"/>
        </w:rPr>
      </w:pPr>
      <w:r w:rsidRPr="00CC16DC">
        <w:rPr>
          <w:rFonts w:ascii="Verdana" w:hAnsi="Verdana" w:cs="Arial"/>
          <w:b/>
          <w:snapToGrid w:val="0"/>
          <w:color w:val="000000"/>
          <w:sz w:val="20"/>
          <w:szCs w:val="20"/>
          <w:u w:val="single"/>
        </w:rPr>
        <w:t>FORMA PODMIOTOWYCH I PRZEDMIOTOWYCH ŚRODKÓW DOWODOWYCH I</w:t>
      </w:r>
      <w:r w:rsidR="00E165FE" w:rsidRPr="00CC16DC">
        <w:rPr>
          <w:rFonts w:ascii="Verdana" w:hAnsi="Verdana" w:cs="Arial"/>
          <w:b/>
          <w:snapToGrid w:val="0"/>
          <w:color w:val="000000"/>
          <w:sz w:val="20"/>
          <w:szCs w:val="20"/>
          <w:u w:val="single"/>
        </w:rPr>
        <w:t> </w:t>
      </w:r>
      <w:r w:rsidRPr="00CC16DC">
        <w:rPr>
          <w:rFonts w:ascii="Verdana" w:hAnsi="Verdana" w:cs="Arial"/>
          <w:b/>
          <w:snapToGrid w:val="0"/>
          <w:color w:val="000000"/>
          <w:sz w:val="20"/>
          <w:szCs w:val="20"/>
          <w:u w:val="single"/>
        </w:rPr>
        <w:t>INNYCH DOKUMENTÓW LUB OŚWIADCZEŃ SKŁADANYCH W</w:t>
      </w:r>
      <w:r w:rsidR="00E165FE" w:rsidRPr="00CC16DC">
        <w:rPr>
          <w:rFonts w:ascii="Verdana" w:hAnsi="Verdana" w:cs="Arial"/>
          <w:b/>
          <w:snapToGrid w:val="0"/>
          <w:color w:val="000000"/>
          <w:sz w:val="20"/>
          <w:szCs w:val="20"/>
          <w:u w:val="single"/>
        </w:rPr>
        <w:t> </w:t>
      </w:r>
      <w:r w:rsidRPr="00CC16DC">
        <w:rPr>
          <w:rFonts w:ascii="Verdana" w:hAnsi="Verdana" w:cs="Arial"/>
          <w:b/>
          <w:snapToGrid w:val="0"/>
          <w:color w:val="000000"/>
          <w:sz w:val="20"/>
          <w:szCs w:val="20"/>
          <w:u w:val="single"/>
        </w:rPr>
        <w:t>POSTĘPOWANIU</w:t>
      </w:r>
    </w:p>
    <w:p w14:paraId="70B89B3B" w14:textId="510B8D65" w:rsidR="00695144" w:rsidRPr="00CC16DC" w:rsidRDefault="00695144" w:rsidP="00B62A0D">
      <w:pPr>
        <w:numPr>
          <w:ilvl w:val="0"/>
          <w:numId w:val="29"/>
        </w:numPr>
        <w:autoSpaceDE w:val="0"/>
        <w:autoSpaceDN w:val="0"/>
        <w:adjustRightInd w:val="0"/>
        <w:spacing w:after="0"/>
        <w:ind w:left="426" w:hanging="426"/>
        <w:jc w:val="both"/>
        <w:rPr>
          <w:rFonts w:ascii="Verdana" w:hAnsi="Verdana" w:cs="Verdana"/>
          <w:snapToGrid w:val="0"/>
          <w:sz w:val="20"/>
          <w:szCs w:val="20"/>
        </w:rPr>
      </w:pPr>
      <w:r w:rsidRPr="00CC16DC">
        <w:rPr>
          <w:rFonts w:ascii="Verdana" w:hAnsi="Verdana" w:cs="Arial"/>
          <w:snapToGrid w:val="0"/>
          <w:sz w:val="20"/>
          <w:szCs w:val="20"/>
        </w:rPr>
        <w:t>Podmiotowe środki dowodowe, przedmiotowe środki dowodowe oraz inne dokumenty lub</w:t>
      </w:r>
      <w:r w:rsidR="00A3391C" w:rsidRPr="00CC16DC">
        <w:rPr>
          <w:rFonts w:ascii="Verdana" w:hAnsi="Verdana" w:cs="Arial"/>
          <w:snapToGrid w:val="0"/>
          <w:sz w:val="20"/>
          <w:szCs w:val="20"/>
        </w:rPr>
        <w:t> </w:t>
      </w:r>
      <w:r w:rsidRPr="00CC16DC">
        <w:rPr>
          <w:rFonts w:ascii="Verdana" w:hAnsi="Verdana" w:cs="Arial"/>
          <w:snapToGrid w:val="0"/>
          <w:sz w:val="20"/>
          <w:szCs w:val="20"/>
        </w:rPr>
        <w:t>oświadczenia, sporządzone w języku obcym przekazuje się wraz z tłumaczeniem na język polski.</w:t>
      </w:r>
    </w:p>
    <w:p w14:paraId="75281C11" w14:textId="3C849C6A"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sz w:val="20"/>
          <w:szCs w:val="20"/>
        </w:rPr>
        <w:t xml:space="preserve">Zamawiający nie wzywa do złożenia podmiotowych środków dowodowych, jeżeli </w:t>
      </w:r>
      <w:r w:rsidRPr="00CC16DC">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FA6DD2" w:rsidRPr="00CC16DC">
        <w:rPr>
          <w:rFonts w:ascii="Verdana" w:hAnsi="Verdana" w:cs="Arial"/>
          <w:snapToGrid w:val="0"/>
          <w:sz w:val="20"/>
          <w:szCs w:val="20"/>
        </w:rPr>
        <w:t> </w:t>
      </w:r>
      <w:r w:rsidRPr="00CC16DC">
        <w:rPr>
          <w:rFonts w:ascii="Verdana" w:hAnsi="Verdana" w:cs="Arial"/>
          <w:snapToGrid w:val="0"/>
          <w:sz w:val="20"/>
          <w:szCs w:val="20"/>
        </w:rPr>
        <w:t xml:space="preserve">oświadczeniu, o którym mowa w art. 125 ust. 1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 xml:space="preserve"> dane umożliwiające dostęp do</w:t>
      </w:r>
      <w:r w:rsidR="005632B8" w:rsidRPr="00CC16DC">
        <w:rPr>
          <w:rFonts w:ascii="Verdana" w:hAnsi="Verdana" w:cs="Arial"/>
          <w:snapToGrid w:val="0"/>
          <w:sz w:val="20"/>
          <w:szCs w:val="20"/>
        </w:rPr>
        <w:t> </w:t>
      </w:r>
      <w:r w:rsidRPr="00CC16DC">
        <w:rPr>
          <w:rFonts w:ascii="Verdana" w:hAnsi="Verdana" w:cs="Arial"/>
          <w:snapToGrid w:val="0"/>
          <w:sz w:val="20"/>
          <w:szCs w:val="20"/>
        </w:rPr>
        <w:t>tych środków.</w:t>
      </w:r>
      <w:r w:rsidRPr="00CC16DC">
        <w:rPr>
          <w:rFonts w:ascii="Verdana" w:hAnsi="Verdana"/>
          <w:sz w:val="20"/>
          <w:szCs w:val="20"/>
        </w:rPr>
        <w:t xml:space="preserve"> </w:t>
      </w:r>
    </w:p>
    <w:p w14:paraId="1EC9BF46" w14:textId="7B764AB1" w:rsidR="00695144" w:rsidRPr="00CC16DC" w:rsidRDefault="00695144" w:rsidP="00B62A0D">
      <w:pPr>
        <w:numPr>
          <w:ilvl w:val="0"/>
          <w:numId w:val="29"/>
        </w:numPr>
        <w:autoSpaceDE w:val="0"/>
        <w:autoSpaceDN w:val="0"/>
        <w:adjustRightInd w:val="0"/>
        <w:spacing w:after="0"/>
        <w:ind w:left="426" w:hanging="426"/>
        <w:jc w:val="both"/>
        <w:rPr>
          <w:rFonts w:ascii="Verdana" w:hAnsi="Verdana" w:cs="Verdana"/>
          <w:snapToGrid w:val="0"/>
          <w:sz w:val="20"/>
          <w:szCs w:val="20"/>
        </w:rPr>
      </w:pPr>
      <w:r w:rsidRPr="00CC16DC">
        <w:rPr>
          <w:rFonts w:ascii="Verdana" w:hAnsi="Verdana"/>
          <w:sz w:val="20"/>
          <w:szCs w:val="20"/>
        </w:rPr>
        <w:t>Wykonawca nie jest zobowiązany do złożenia podmiotowych środków dowodowych, które Zamawiający posiada, jeżeli Wykonawca wskaże te środki oraz potwierdzi ich</w:t>
      </w:r>
      <w:r w:rsidR="00A3391C" w:rsidRPr="00CC16DC">
        <w:rPr>
          <w:rFonts w:ascii="Verdana" w:hAnsi="Verdana"/>
          <w:sz w:val="20"/>
          <w:szCs w:val="20"/>
        </w:rPr>
        <w:t> </w:t>
      </w:r>
      <w:r w:rsidRPr="00CC16DC">
        <w:rPr>
          <w:rFonts w:ascii="Verdana" w:hAnsi="Verdana"/>
          <w:sz w:val="20"/>
          <w:szCs w:val="20"/>
        </w:rPr>
        <w:t>prawidłowość i aktualność.</w:t>
      </w:r>
    </w:p>
    <w:p w14:paraId="3CBBA716" w14:textId="77777777"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605DBD9" w14:textId="4EA8C837"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sz w:val="20"/>
          <w:szCs w:val="20"/>
        </w:rPr>
        <w:t xml:space="preserve">Oferty, oświadczenia, o których mowa w art. 125 ust. 1 </w:t>
      </w:r>
      <w:proofErr w:type="spellStart"/>
      <w:r w:rsidRPr="00CC16DC">
        <w:rPr>
          <w:rFonts w:ascii="Verdana" w:hAnsi="Verdana"/>
          <w:sz w:val="20"/>
          <w:szCs w:val="20"/>
        </w:rPr>
        <w:t>uPzp</w:t>
      </w:r>
      <w:proofErr w:type="spellEnd"/>
      <w:r w:rsidRPr="00CC16DC">
        <w:rPr>
          <w:rFonts w:ascii="Verdana" w:hAnsi="Verdana"/>
          <w:sz w:val="20"/>
          <w:szCs w:val="20"/>
        </w:rPr>
        <w:t xml:space="preserve">, podmiotowe środki dowodowe, w tym oświadczenie, o którym mowa w art. 117 ust. 4 </w:t>
      </w:r>
      <w:proofErr w:type="spellStart"/>
      <w:r w:rsidRPr="00CC16DC">
        <w:rPr>
          <w:rFonts w:ascii="Verdana" w:hAnsi="Verdana"/>
          <w:sz w:val="20"/>
          <w:szCs w:val="20"/>
        </w:rPr>
        <w:t>uPzp</w:t>
      </w:r>
      <w:proofErr w:type="spellEnd"/>
      <w:r w:rsidRPr="00CC16DC">
        <w:rPr>
          <w:rFonts w:ascii="Verdana" w:hAnsi="Verdana"/>
          <w:sz w:val="20"/>
          <w:szCs w:val="20"/>
        </w:rPr>
        <w:t>, oraz</w:t>
      </w:r>
      <w:r w:rsidR="00A3391C" w:rsidRPr="00CC16DC">
        <w:rPr>
          <w:rFonts w:ascii="Verdana" w:hAnsi="Verdana"/>
          <w:sz w:val="20"/>
          <w:szCs w:val="20"/>
        </w:rPr>
        <w:t> </w:t>
      </w:r>
      <w:r w:rsidRPr="00CC16DC">
        <w:rPr>
          <w:rFonts w:ascii="Verdana" w:hAnsi="Verdana"/>
          <w:sz w:val="20"/>
          <w:szCs w:val="20"/>
        </w:rPr>
        <w:t xml:space="preserve">zobowiązanie podmiotu udostępniającego zasoby, o którym mowa w art. 118 ust. 3 </w:t>
      </w:r>
      <w:proofErr w:type="spellStart"/>
      <w:r w:rsidRPr="00CC16DC">
        <w:rPr>
          <w:rFonts w:ascii="Verdana" w:hAnsi="Verdana"/>
          <w:sz w:val="20"/>
          <w:szCs w:val="20"/>
        </w:rPr>
        <w:t>uPzp</w:t>
      </w:r>
      <w:proofErr w:type="spellEnd"/>
      <w:r w:rsidRPr="00CC16DC">
        <w:rPr>
          <w:rFonts w:ascii="Verdana" w:hAnsi="Verdana"/>
          <w:sz w:val="20"/>
          <w:szCs w:val="20"/>
        </w:rPr>
        <w:t xml:space="preserve">, przedmiotowe środki dowodowe, pełnomocnictwo, sporządza się w postaci </w:t>
      </w:r>
      <w:r w:rsidRPr="00CC16DC">
        <w:rPr>
          <w:rFonts w:ascii="Verdana" w:hAnsi="Verdana"/>
          <w:sz w:val="20"/>
          <w:szCs w:val="20"/>
        </w:rPr>
        <w:lastRenderedPageBreak/>
        <w:t>elektronicznej, w formatach danych określonych w przepisach wydanych na podstawie art. 18 ustawy z dnia 17 lutego 2005 r. o informatyzacji działalności podmiotów realizujących zadania publiczne, z uwzględnieniem rodzaju przekazywanych danych.</w:t>
      </w:r>
    </w:p>
    <w:p w14:paraId="29CFDA0B" w14:textId="77777777"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sz w:val="20"/>
          <w:szCs w:val="20"/>
        </w:rPr>
        <w:t xml:space="preserve">Ofertę, oświadczenie, o którym mowa w art. 125 ust. 1 </w:t>
      </w:r>
      <w:proofErr w:type="spellStart"/>
      <w:r w:rsidRPr="00CC16DC">
        <w:rPr>
          <w:rFonts w:ascii="Verdana" w:hAnsi="Verdana"/>
          <w:sz w:val="20"/>
          <w:szCs w:val="20"/>
        </w:rPr>
        <w:t>uPzp</w:t>
      </w:r>
      <w:proofErr w:type="spellEnd"/>
      <w:r w:rsidRPr="00CC16DC">
        <w:rPr>
          <w:rFonts w:ascii="Verdana" w:hAnsi="Verdana"/>
          <w:sz w:val="20"/>
          <w:szCs w:val="20"/>
        </w:rPr>
        <w:t xml:space="preserve">, składa się, pod rygorem nieważności, </w:t>
      </w:r>
      <w:r w:rsidRPr="00CC16DC">
        <w:rPr>
          <w:rFonts w:ascii="Verdana" w:hAnsi="Verdana"/>
          <w:b/>
          <w:bCs/>
          <w:sz w:val="20"/>
          <w:szCs w:val="20"/>
        </w:rPr>
        <w:t>w formie elektronicznej (opatrzonej kwalifikowanym podpisem elektronicznym) lub</w:t>
      </w:r>
      <w:r w:rsidRPr="00CC16DC">
        <w:rPr>
          <w:rFonts w:ascii="Verdana" w:hAnsi="Verdana" w:cs="Arial"/>
          <w:snapToGrid w:val="0"/>
          <w:sz w:val="20"/>
          <w:szCs w:val="20"/>
        </w:rPr>
        <w:t xml:space="preserve"> </w:t>
      </w:r>
      <w:r w:rsidRPr="00CC16DC">
        <w:rPr>
          <w:rFonts w:ascii="Verdana" w:hAnsi="Verdana"/>
          <w:b/>
          <w:bCs/>
          <w:sz w:val="20"/>
          <w:szCs w:val="20"/>
        </w:rPr>
        <w:t xml:space="preserve">w postaci elektronicznej opatrzonej podpisem zaufanym lub podpisem osobistym.  </w:t>
      </w:r>
    </w:p>
    <w:p w14:paraId="25EC930B" w14:textId="6AF02710"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cs="Arial"/>
          <w:snapToGrid w:val="0"/>
          <w:sz w:val="20"/>
          <w:szCs w:val="20"/>
        </w:rPr>
        <w:t>Sposób sporządzenia dokumentów elektronicznych, oświadczeń lub elektronicznych kopii dokumentów lub oświadczeń musi być zgody z wymaganiami określonymi w</w:t>
      </w:r>
      <w:r w:rsidR="00FA6DD2" w:rsidRPr="00CC16DC">
        <w:rPr>
          <w:rFonts w:ascii="Verdana" w:hAnsi="Verdana" w:cs="Arial"/>
          <w:snapToGrid w:val="0"/>
          <w:sz w:val="20"/>
          <w:szCs w:val="20"/>
        </w:rPr>
        <w:t> </w:t>
      </w:r>
      <w:r w:rsidRPr="00CC16DC">
        <w:rPr>
          <w:rFonts w:ascii="Verdana" w:hAnsi="Verdana" w:cs="Arial"/>
          <w:snapToGrid w:val="0"/>
          <w:sz w:val="20"/>
          <w:szCs w:val="20"/>
        </w:rPr>
        <w:t xml:space="preserve">Rozporządzeniu Prezesa Rady Ministrów z dnia 30 grudnia 2020 r. </w:t>
      </w:r>
      <w:r w:rsidRPr="00CC16DC">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7FD1C590" w14:textId="2BF36FDD" w:rsidR="00695144" w:rsidRPr="00CC16DC" w:rsidRDefault="00695144" w:rsidP="00B62A0D">
      <w:pPr>
        <w:numPr>
          <w:ilvl w:val="0"/>
          <w:numId w:val="29"/>
        </w:numPr>
        <w:autoSpaceDE w:val="0"/>
        <w:autoSpaceDN w:val="0"/>
        <w:adjustRightInd w:val="0"/>
        <w:spacing w:after="0"/>
        <w:ind w:left="426" w:hanging="426"/>
        <w:jc w:val="both"/>
        <w:rPr>
          <w:rFonts w:ascii="Verdana" w:hAnsi="Verdana"/>
          <w:snapToGrid w:val="0"/>
          <w:sz w:val="20"/>
          <w:szCs w:val="20"/>
        </w:rPr>
      </w:pPr>
      <w:r w:rsidRPr="00CC16DC">
        <w:rPr>
          <w:rFonts w:ascii="Verdana" w:hAnsi="Verdana" w:cs="Arial"/>
          <w:snapToGrid w:val="0"/>
          <w:sz w:val="20"/>
          <w:szCs w:val="20"/>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w:t>
      </w:r>
      <w:r w:rsidR="00A3391C" w:rsidRPr="00CC16DC">
        <w:rPr>
          <w:rFonts w:ascii="Verdana" w:hAnsi="Verdana" w:cs="Arial"/>
          <w:snapToGrid w:val="0"/>
          <w:sz w:val="20"/>
          <w:szCs w:val="20"/>
        </w:rPr>
        <w:t> </w:t>
      </w:r>
      <w:r w:rsidRPr="00CC16DC">
        <w:rPr>
          <w:rFonts w:ascii="Verdana" w:hAnsi="Verdana" w:cs="Arial"/>
          <w:snapToGrid w:val="0"/>
          <w:sz w:val="20"/>
          <w:szCs w:val="20"/>
        </w:rPr>
        <w:t>dokument.</w:t>
      </w:r>
    </w:p>
    <w:p w14:paraId="2D952AD6" w14:textId="27470B5D" w:rsidR="00695144" w:rsidRPr="00CC16DC" w:rsidRDefault="00695144" w:rsidP="00B62A0D">
      <w:pPr>
        <w:numPr>
          <w:ilvl w:val="0"/>
          <w:numId w:val="29"/>
        </w:numPr>
        <w:autoSpaceDE w:val="0"/>
        <w:autoSpaceDN w:val="0"/>
        <w:adjustRightInd w:val="0"/>
        <w:spacing w:after="0"/>
        <w:ind w:left="426" w:hanging="426"/>
        <w:jc w:val="both"/>
        <w:rPr>
          <w:rFonts w:ascii="Verdana" w:hAnsi="Verdana" w:cs="Arial"/>
          <w:snapToGrid w:val="0"/>
          <w:sz w:val="20"/>
          <w:szCs w:val="20"/>
        </w:rPr>
      </w:pPr>
      <w:r w:rsidRPr="00CC16DC">
        <w:rPr>
          <w:rFonts w:ascii="Verdana" w:hAnsi="Verdana" w:cs="Arial"/>
          <w:snapToGrid w:val="0"/>
          <w:sz w:val="20"/>
          <w:szCs w:val="20"/>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FA6DD2" w:rsidRPr="00CC16DC">
        <w:rPr>
          <w:rFonts w:ascii="Verdana" w:hAnsi="Verdana" w:cs="Arial"/>
          <w:snapToGrid w:val="0"/>
          <w:sz w:val="20"/>
          <w:szCs w:val="20"/>
        </w:rPr>
        <w:t> </w:t>
      </w:r>
      <w:r w:rsidRPr="00CC16DC">
        <w:rPr>
          <w:rFonts w:ascii="Verdana" w:hAnsi="Verdana" w:cs="Arial"/>
          <w:snapToGrid w:val="0"/>
          <w:sz w:val="20"/>
          <w:szCs w:val="20"/>
        </w:rPr>
        <w:t xml:space="preserve">dokumentem w postaci papierowej. </w:t>
      </w:r>
    </w:p>
    <w:p w14:paraId="4E992198" w14:textId="77777777" w:rsidR="00695144" w:rsidRPr="00CC16DC" w:rsidRDefault="00695144" w:rsidP="00B62A0D">
      <w:pPr>
        <w:numPr>
          <w:ilvl w:val="0"/>
          <w:numId w:val="29"/>
        </w:numPr>
        <w:autoSpaceDE w:val="0"/>
        <w:autoSpaceDN w:val="0"/>
        <w:adjustRightInd w:val="0"/>
        <w:spacing w:after="0"/>
        <w:ind w:left="426" w:hanging="426"/>
        <w:jc w:val="both"/>
        <w:rPr>
          <w:rFonts w:ascii="Verdana" w:hAnsi="Verdana" w:cs="Arial"/>
          <w:snapToGrid w:val="0"/>
          <w:sz w:val="20"/>
          <w:szCs w:val="20"/>
        </w:rPr>
      </w:pPr>
      <w:r w:rsidRPr="00CC16DC">
        <w:rPr>
          <w:rFonts w:ascii="Verdana" w:hAnsi="Verdana"/>
          <w:sz w:val="20"/>
          <w:szCs w:val="20"/>
        </w:rPr>
        <w:t xml:space="preserve">Poświadczenia zgodności cyfrowego odwzorowania z dokumentem w postaci papierowej, o którym mowa w pkt. 9 dokonuje w przypadku: </w:t>
      </w:r>
    </w:p>
    <w:p w14:paraId="63AA937E" w14:textId="2DE673E7" w:rsidR="00695144" w:rsidRPr="00CC16DC" w:rsidRDefault="00695144" w:rsidP="00B62A0D">
      <w:pPr>
        <w:numPr>
          <w:ilvl w:val="1"/>
          <w:numId w:val="18"/>
        </w:numPr>
        <w:autoSpaceDE w:val="0"/>
        <w:autoSpaceDN w:val="0"/>
        <w:adjustRightInd w:val="0"/>
        <w:spacing w:after="0"/>
        <w:jc w:val="both"/>
        <w:rPr>
          <w:rFonts w:ascii="Verdana" w:hAnsi="Verdana" w:cs="Arial"/>
          <w:snapToGrid w:val="0"/>
          <w:sz w:val="20"/>
          <w:szCs w:val="20"/>
        </w:rPr>
      </w:pPr>
      <w:r w:rsidRPr="00CC16DC">
        <w:rPr>
          <w:rFonts w:ascii="Verdana" w:hAnsi="Verdana"/>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w:t>
      </w:r>
      <w:r w:rsidR="00FA6DD2" w:rsidRPr="00CC16DC">
        <w:rPr>
          <w:rFonts w:ascii="Verdana" w:hAnsi="Verdana"/>
          <w:sz w:val="20"/>
          <w:szCs w:val="20"/>
        </w:rPr>
        <w:t> </w:t>
      </w:r>
      <w:r w:rsidRPr="00CC16DC">
        <w:rPr>
          <w:rFonts w:ascii="Verdana" w:hAnsi="Verdana"/>
          <w:sz w:val="20"/>
          <w:szCs w:val="20"/>
        </w:rPr>
        <w:t xml:space="preserve">dokumentów potwierdzających umocowanie do reprezentowania, które każdego z nich dotyczą; </w:t>
      </w:r>
    </w:p>
    <w:p w14:paraId="21E9295C" w14:textId="7E9664EA" w:rsidR="00695144" w:rsidRPr="00CC16DC" w:rsidRDefault="00695144" w:rsidP="00B62A0D">
      <w:pPr>
        <w:numPr>
          <w:ilvl w:val="1"/>
          <w:numId w:val="18"/>
        </w:numPr>
        <w:autoSpaceDE w:val="0"/>
        <w:autoSpaceDN w:val="0"/>
        <w:adjustRightInd w:val="0"/>
        <w:spacing w:after="0"/>
        <w:jc w:val="both"/>
        <w:rPr>
          <w:rFonts w:ascii="Verdana" w:hAnsi="Verdana" w:cs="Arial"/>
          <w:snapToGrid w:val="0"/>
          <w:sz w:val="20"/>
          <w:szCs w:val="20"/>
        </w:rPr>
      </w:pPr>
      <w:r w:rsidRPr="00CC16DC">
        <w:rPr>
          <w:rFonts w:ascii="Verdana" w:hAnsi="Verdana"/>
          <w:sz w:val="20"/>
          <w:szCs w:val="20"/>
        </w:rPr>
        <w:t>przedmiotowych środków dowodowych – odpowiednio Wykonawca lub</w:t>
      </w:r>
      <w:r w:rsidR="00FA6DD2" w:rsidRPr="00CC16DC">
        <w:rPr>
          <w:rFonts w:ascii="Verdana" w:hAnsi="Verdana"/>
          <w:sz w:val="20"/>
          <w:szCs w:val="20"/>
        </w:rPr>
        <w:t> </w:t>
      </w:r>
      <w:r w:rsidRPr="00CC16DC">
        <w:rPr>
          <w:rFonts w:ascii="Verdana" w:hAnsi="Verdana"/>
          <w:sz w:val="20"/>
          <w:szCs w:val="20"/>
        </w:rPr>
        <w:t>Wykonawca wspólnie ubiegający się o udzielenie zamówienia;</w:t>
      </w:r>
    </w:p>
    <w:p w14:paraId="08E46712" w14:textId="77777777" w:rsidR="00695144" w:rsidRPr="00CC16DC" w:rsidRDefault="00695144" w:rsidP="00B62A0D">
      <w:pPr>
        <w:numPr>
          <w:ilvl w:val="1"/>
          <w:numId w:val="18"/>
        </w:numPr>
        <w:autoSpaceDE w:val="0"/>
        <w:autoSpaceDN w:val="0"/>
        <w:adjustRightInd w:val="0"/>
        <w:spacing w:after="0"/>
        <w:jc w:val="both"/>
        <w:rPr>
          <w:rFonts w:ascii="Verdana" w:hAnsi="Verdana"/>
          <w:sz w:val="20"/>
          <w:szCs w:val="20"/>
        </w:rPr>
      </w:pPr>
      <w:r w:rsidRPr="00CC16DC">
        <w:rPr>
          <w:rFonts w:ascii="Verdana" w:hAnsi="Verdana"/>
          <w:sz w:val="20"/>
          <w:szCs w:val="20"/>
        </w:rPr>
        <w:t>innych dokumentów– w tym dokumentów o których mowa w art. 94 ust. 2 ustawy - odpowiednio Wykonawca lub Wykonawca wspólnie ubiegający się o udzielenie zamówienia, w zakresie dokumentów, które każdego z nich dotyczą.</w:t>
      </w:r>
    </w:p>
    <w:p w14:paraId="3D52DD4E" w14:textId="589E8853" w:rsidR="00695144" w:rsidRPr="00CC16DC" w:rsidRDefault="00695144" w:rsidP="00B62A0D">
      <w:pPr>
        <w:numPr>
          <w:ilvl w:val="0"/>
          <w:numId w:val="29"/>
        </w:numPr>
        <w:autoSpaceDE w:val="0"/>
        <w:autoSpaceDN w:val="0"/>
        <w:adjustRightInd w:val="0"/>
        <w:spacing w:after="0"/>
        <w:contextualSpacing/>
        <w:jc w:val="both"/>
        <w:rPr>
          <w:rFonts w:ascii="Verdana" w:hAnsi="Verdana"/>
          <w:sz w:val="20"/>
          <w:szCs w:val="20"/>
        </w:rPr>
      </w:pPr>
      <w:r w:rsidRPr="00CC16DC">
        <w:rPr>
          <w:rFonts w:ascii="Verdana" w:hAnsi="Verdana"/>
          <w:sz w:val="20"/>
          <w:szCs w:val="20"/>
        </w:rPr>
        <w:t xml:space="preserve">Podmiotowe środki dowodowe, w tym oświadczenie, o którym mowa w art. 117 ust. </w:t>
      </w:r>
      <w:r w:rsidRPr="00CC16DC">
        <w:rPr>
          <w:rFonts w:ascii="Verdana" w:eastAsia="Calibri" w:hAnsi="Verdana"/>
          <w:sz w:val="20"/>
          <w:szCs w:val="20"/>
          <w:lang w:eastAsia="en-US"/>
        </w:rPr>
        <w:t xml:space="preserve">4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oraz zobowiązanie podmiotu udostępniającego zasoby, przedmiotowe środki dowodowe, dokumenty, o których mowa w art. 94 ust. 2 ustawy, niewystawione przez upoważnione podmioty, oraz pełnomocnictwo przekazuje się w postaci elektronicznej i</w:t>
      </w:r>
      <w:r w:rsidR="005632B8" w:rsidRPr="00CC16DC">
        <w:rPr>
          <w:rFonts w:ascii="Verdana" w:eastAsia="Calibri" w:hAnsi="Verdana"/>
          <w:sz w:val="20"/>
          <w:szCs w:val="20"/>
          <w:lang w:eastAsia="en-US"/>
        </w:rPr>
        <w:t> </w:t>
      </w:r>
      <w:r w:rsidRPr="00CC16DC">
        <w:rPr>
          <w:rFonts w:ascii="Verdana" w:eastAsia="Calibri" w:hAnsi="Verdana"/>
          <w:sz w:val="20"/>
          <w:szCs w:val="20"/>
          <w:lang w:eastAsia="en-US"/>
        </w:rPr>
        <w:t>opatruje się kwalifikowanym podpisem elektronicznym, podpisem zaufanym lub</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podpisem osobistym.</w:t>
      </w:r>
    </w:p>
    <w:p w14:paraId="2F00C2EB" w14:textId="362B2307" w:rsidR="00695144" w:rsidRPr="00CC16DC" w:rsidRDefault="00695144" w:rsidP="00B62A0D">
      <w:pPr>
        <w:numPr>
          <w:ilvl w:val="0"/>
          <w:numId w:val="29"/>
        </w:numPr>
        <w:autoSpaceDE w:val="0"/>
        <w:autoSpaceDN w:val="0"/>
        <w:adjustRightInd w:val="0"/>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 przypadku gdy podmiotowe środki dowodowe, w tym oświadczenie, o którym mowa w</w:t>
      </w:r>
      <w:r w:rsidR="00FA6DD2"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art. 117 ust. 4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oraz zobowiązanie podmiotu udostępniającego zasoby, </w:t>
      </w:r>
      <w:r w:rsidRPr="00CC16DC">
        <w:rPr>
          <w:rFonts w:ascii="Verdana" w:eastAsia="Calibri" w:hAnsi="Verdana"/>
          <w:sz w:val="20"/>
          <w:szCs w:val="20"/>
          <w:lang w:eastAsia="en-US"/>
        </w:rPr>
        <w:lastRenderedPageBreak/>
        <w:t>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B427315" w14:textId="77777777" w:rsidR="00695144" w:rsidRPr="00CC16DC" w:rsidRDefault="00695144" w:rsidP="00B62A0D">
      <w:pPr>
        <w:numPr>
          <w:ilvl w:val="0"/>
          <w:numId w:val="29"/>
        </w:numPr>
        <w:autoSpaceDE w:val="0"/>
        <w:autoSpaceDN w:val="0"/>
        <w:adjustRightInd w:val="0"/>
        <w:spacing w:after="0"/>
        <w:contextualSpacing/>
        <w:jc w:val="both"/>
        <w:rPr>
          <w:rFonts w:ascii="Verdana" w:hAnsi="Verdana"/>
          <w:sz w:val="20"/>
          <w:szCs w:val="20"/>
        </w:rPr>
      </w:pPr>
      <w:r w:rsidRPr="00CC16DC">
        <w:rPr>
          <w:rFonts w:ascii="Verdana" w:eastAsia="Calibri" w:hAnsi="Verdana"/>
          <w:sz w:val="20"/>
          <w:szCs w:val="20"/>
          <w:lang w:eastAsia="en-US"/>
        </w:rPr>
        <w:t>Poświadczenia zgodności cyfrowego odwzorowania z dokumentem w postaci papierowej, o którym mowa w pkt. 12, dokonuje w przypadku:</w:t>
      </w:r>
    </w:p>
    <w:p w14:paraId="4F45D1EE" w14:textId="77777777" w:rsidR="00695144" w:rsidRPr="00CC16DC" w:rsidRDefault="00695144" w:rsidP="00B62A0D">
      <w:pPr>
        <w:numPr>
          <w:ilvl w:val="1"/>
          <w:numId w:val="19"/>
        </w:numPr>
        <w:autoSpaceDE w:val="0"/>
        <w:autoSpaceDN w:val="0"/>
        <w:adjustRightInd w:val="0"/>
        <w:spacing w:after="0"/>
        <w:ind w:hanging="834"/>
        <w:jc w:val="both"/>
        <w:rPr>
          <w:rFonts w:ascii="Verdana" w:hAnsi="Verdana"/>
          <w:snapToGrid w:val="0"/>
          <w:sz w:val="20"/>
          <w:szCs w:val="20"/>
        </w:rPr>
      </w:pPr>
      <w:r w:rsidRPr="00CC16DC">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4493877B" w14:textId="77777777" w:rsidR="00695144" w:rsidRPr="00CC16DC" w:rsidRDefault="00695144" w:rsidP="00B62A0D">
      <w:pPr>
        <w:numPr>
          <w:ilvl w:val="1"/>
          <w:numId w:val="19"/>
        </w:numPr>
        <w:autoSpaceDE w:val="0"/>
        <w:autoSpaceDN w:val="0"/>
        <w:adjustRightInd w:val="0"/>
        <w:spacing w:after="0"/>
        <w:ind w:hanging="834"/>
        <w:jc w:val="both"/>
        <w:rPr>
          <w:rFonts w:ascii="Verdana" w:hAnsi="Verdana"/>
          <w:snapToGrid w:val="0"/>
          <w:sz w:val="20"/>
          <w:szCs w:val="20"/>
        </w:rPr>
      </w:pPr>
      <w:r w:rsidRPr="00CC16D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CC16DC" w:rsidDel="00535816">
        <w:rPr>
          <w:rFonts w:ascii="Verdana" w:hAnsi="Verdana"/>
          <w:sz w:val="20"/>
          <w:szCs w:val="20"/>
        </w:rPr>
        <w:t xml:space="preserve"> </w:t>
      </w:r>
    </w:p>
    <w:p w14:paraId="6AC1425D" w14:textId="77777777" w:rsidR="00695144" w:rsidRPr="00CC16DC" w:rsidRDefault="00695144" w:rsidP="00B62A0D">
      <w:pPr>
        <w:numPr>
          <w:ilvl w:val="1"/>
          <w:numId w:val="19"/>
        </w:numPr>
        <w:autoSpaceDE w:val="0"/>
        <w:autoSpaceDN w:val="0"/>
        <w:adjustRightInd w:val="0"/>
        <w:spacing w:after="0"/>
        <w:ind w:hanging="834"/>
        <w:jc w:val="both"/>
        <w:rPr>
          <w:rFonts w:ascii="Verdana" w:hAnsi="Verdana"/>
          <w:snapToGrid w:val="0"/>
          <w:sz w:val="20"/>
          <w:szCs w:val="20"/>
        </w:rPr>
      </w:pPr>
      <w:r w:rsidRPr="00CC16DC">
        <w:rPr>
          <w:rFonts w:ascii="Verdana" w:hAnsi="Verdana"/>
          <w:sz w:val="20"/>
          <w:szCs w:val="20"/>
        </w:rPr>
        <w:t>pełnomocnictwa – mocodawca.</w:t>
      </w:r>
      <w:r w:rsidRPr="00CC16DC">
        <w:rPr>
          <w:rFonts w:ascii="Verdana" w:hAnsi="Verdana"/>
        </w:rPr>
        <w:t xml:space="preserve"> </w:t>
      </w:r>
    </w:p>
    <w:p w14:paraId="131BCAF8" w14:textId="77777777" w:rsidR="00695144" w:rsidRPr="00CC16DC" w:rsidRDefault="00695144" w:rsidP="00B62A0D">
      <w:pPr>
        <w:numPr>
          <w:ilvl w:val="0"/>
          <w:numId w:val="52"/>
        </w:numPr>
        <w:autoSpaceDE w:val="0"/>
        <w:autoSpaceDN w:val="0"/>
        <w:adjustRightInd w:val="0"/>
        <w:spacing w:after="0"/>
        <w:jc w:val="both"/>
        <w:rPr>
          <w:rFonts w:ascii="Verdana" w:hAnsi="Verdana" w:cs="Verdana"/>
          <w:snapToGrid w:val="0"/>
          <w:sz w:val="20"/>
          <w:szCs w:val="20"/>
        </w:rPr>
      </w:pPr>
      <w:r w:rsidRPr="00CC16DC">
        <w:rPr>
          <w:rFonts w:ascii="Verdana" w:hAnsi="Verdana"/>
          <w:sz w:val="20"/>
          <w:szCs w:val="20"/>
        </w:rPr>
        <w:t>Poświadczenia zgodności cyfrowego odwzorowania z dokumentem w postaci papierowej, o którym mowa w pkt. 10 i 13, może dokonać również notariusz.</w:t>
      </w:r>
    </w:p>
    <w:p w14:paraId="2C465620" w14:textId="77777777" w:rsidR="00695144" w:rsidRPr="00CC16DC" w:rsidRDefault="00695144" w:rsidP="00B62A0D">
      <w:pPr>
        <w:numPr>
          <w:ilvl w:val="0"/>
          <w:numId w:val="52"/>
        </w:numPr>
        <w:autoSpaceDE w:val="0"/>
        <w:autoSpaceDN w:val="0"/>
        <w:adjustRightInd w:val="0"/>
        <w:spacing w:after="0"/>
        <w:ind w:left="426" w:hanging="426"/>
        <w:jc w:val="both"/>
        <w:rPr>
          <w:rFonts w:ascii="Verdana" w:hAnsi="Verdana" w:cs="Verdana"/>
          <w:snapToGrid w:val="0"/>
          <w:sz w:val="20"/>
          <w:szCs w:val="20"/>
        </w:rPr>
      </w:pPr>
      <w:r w:rsidRPr="00CC16DC">
        <w:rPr>
          <w:rFonts w:ascii="Verdana" w:hAnsi="Verdana"/>
          <w:sz w:val="20"/>
          <w:szCs w:val="20"/>
        </w:rPr>
        <w:t>Przez cyfrowe odwzorowanie, o którym mowa w pkt. 9-10 oraz 12-14, należy rozumieć dokument elektroniczny będący kopią elektroniczną treści zapisanej w postaci papierowej, umożliwiający zapoznanie się z tą treścią i jej zrozumienie, bez konieczności bezpośredniego dostępu do oryginału.</w:t>
      </w:r>
    </w:p>
    <w:p w14:paraId="2162CEC9" w14:textId="68ADFBC9" w:rsidR="00695144" w:rsidRPr="00CC16DC" w:rsidRDefault="00695144" w:rsidP="00B62A0D">
      <w:pPr>
        <w:numPr>
          <w:ilvl w:val="0"/>
          <w:numId w:val="52"/>
        </w:numPr>
        <w:autoSpaceDE w:val="0"/>
        <w:autoSpaceDN w:val="0"/>
        <w:adjustRightInd w:val="0"/>
        <w:spacing w:after="0"/>
        <w:ind w:left="426" w:hanging="426"/>
        <w:jc w:val="both"/>
        <w:rPr>
          <w:rFonts w:ascii="Verdana" w:hAnsi="Verdana"/>
          <w:snapToGrid w:val="0"/>
          <w:sz w:val="20"/>
          <w:szCs w:val="20"/>
        </w:rPr>
      </w:pPr>
      <w:r w:rsidRPr="00CC16DC">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CC16DC">
        <w:rPr>
          <w:rFonts w:ascii="Verdana" w:hAnsi="Verdana"/>
          <w:b/>
          <w:bCs/>
          <w:sz w:val="20"/>
          <w:szCs w:val="20"/>
        </w:rPr>
        <w:t>kwalifikowanym podpisem elektronicznym, podpisem zaufanym lub</w:t>
      </w:r>
      <w:r w:rsidR="00463198" w:rsidRPr="00CC16DC">
        <w:rPr>
          <w:rFonts w:ascii="Verdana" w:hAnsi="Verdana"/>
          <w:b/>
          <w:bCs/>
          <w:sz w:val="20"/>
          <w:szCs w:val="20"/>
        </w:rPr>
        <w:t> </w:t>
      </w:r>
      <w:r w:rsidRPr="00CC16DC">
        <w:rPr>
          <w:rFonts w:ascii="Verdana" w:hAnsi="Verdana"/>
          <w:b/>
          <w:bCs/>
          <w:sz w:val="20"/>
          <w:szCs w:val="20"/>
        </w:rPr>
        <w:t>podpisem osobistym</w:t>
      </w:r>
      <w:r w:rsidRPr="00CC16DC">
        <w:rPr>
          <w:rFonts w:ascii="Verdana" w:hAnsi="Verdana"/>
          <w:sz w:val="20"/>
          <w:szCs w:val="20"/>
        </w:rPr>
        <w:t>, jest równoznaczne z opatrzeniem wszystkich dokumentów zawartych w tym pliku odpowiednio kwalifikowanym podpisem elektronicznym, podpisem zaufanym lub podpisem osobistym.</w:t>
      </w:r>
    </w:p>
    <w:p w14:paraId="66A3C198" w14:textId="445D3F41" w:rsidR="00695144" w:rsidRPr="00CC16DC" w:rsidRDefault="00695144" w:rsidP="00B62A0D">
      <w:pPr>
        <w:numPr>
          <w:ilvl w:val="0"/>
          <w:numId w:val="52"/>
        </w:numPr>
        <w:autoSpaceDE w:val="0"/>
        <w:autoSpaceDN w:val="0"/>
        <w:adjustRightInd w:val="0"/>
        <w:spacing w:after="0"/>
        <w:ind w:left="426" w:hanging="426"/>
        <w:jc w:val="both"/>
        <w:rPr>
          <w:rFonts w:ascii="Verdana" w:hAnsi="Verdana"/>
          <w:snapToGrid w:val="0"/>
          <w:sz w:val="20"/>
          <w:szCs w:val="20"/>
        </w:rPr>
      </w:pPr>
      <w:r w:rsidRPr="00CC16DC">
        <w:rPr>
          <w:rFonts w:ascii="Verdana" w:hAnsi="Verdana" w:cs="Arial"/>
          <w:snapToGrid w:val="0"/>
          <w:sz w:val="20"/>
          <w:szCs w:val="20"/>
        </w:rPr>
        <w:t xml:space="preserve">Zgodnie z treścią art. 128 ust 1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 xml:space="preserve"> jeżeli Wykonawca nie złożył oświadczenia, o którym mowa w art. 125 ust. 1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 podmiotowych środków dowodowych, innych dokumentów lub oświadczeń składanych w postępowaniu lub są one niekompletne lub zawierają błędy, Zamawiający wzywa Wykonawcę odpowiednio do ich złożenia, poprawienia lub</w:t>
      </w:r>
      <w:r w:rsidR="00463198" w:rsidRPr="00CC16DC">
        <w:rPr>
          <w:rFonts w:ascii="Verdana" w:hAnsi="Verdana" w:cs="Arial"/>
          <w:snapToGrid w:val="0"/>
          <w:sz w:val="20"/>
          <w:szCs w:val="20"/>
        </w:rPr>
        <w:t> </w:t>
      </w:r>
      <w:r w:rsidRPr="00CC16DC">
        <w:rPr>
          <w:rFonts w:ascii="Verdana" w:hAnsi="Verdana" w:cs="Arial"/>
          <w:snapToGrid w:val="0"/>
          <w:sz w:val="20"/>
          <w:szCs w:val="20"/>
        </w:rPr>
        <w:t xml:space="preserve">uzupełnienia w wyznaczonym terminie, chyba że: </w:t>
      </w:r>
    </w:p>
    <w:p w14:paraId="3346D67C" w14:textId="77777777" w:rsidR="00695144" w:rsidRPr="00CC16DC" w:rsidRDefault="00695144" w:rsidP="00B62A0D">
      <w:pPr>
        <w:numPr>
          <w:ilvl w:val="1"/>
          <w:numId w:val="20"/>
        </w:numPr>
        <w:autoSpaceDE w:val="0"/>
        <w:autoSpaceDN w:val="0"/>
        <w:adjustRightInd w:val="0"/>
        <w:spacing w:after="0"/>
        <w:jc w:val="both"/>
        <w:rPr>
          <w:rFonts w:ascii="Verdana" w:hAnsi="Verdana" w:cs="Verdana"/>
          <w:snapToGrid w:val="0"/>
          <w:sz w:val="20"/>
          <w:szCs w:val="20"/>
        </w:rPr>
      </w:pPr>
      <w:r w:rsidRPr="00CC16DC">
        <w:rPr>
          <w:rFonts w:ascii="Verdana" w:hAnsi="Verdana" w:cs="Arial"/>
          <w:snapToGrid w:val="0"/>
          <w:sz w:val="20"/>
          <w:szCs w:val="20"/>
        </w:rPr>
        <w:t>oferta Wykonawcy podlega odrzuceniu bez względu na ich złożenie, uzupełnienie lub poprawienie lub</w:t>
      </w:r>
    </w:p>
    <w:p w14:paraId="3F9F2CF6" w14:textId="77777777" w:rsidR="00695144" w:rsidRPr="00CC16DC" w:rsidRDefault="00695144" w:rsidP="00B62A0D">
      <w:pPr>
        <w:numPr>
          <w:ilvl w:val="1"/>
          <w:numId w:val="20"/>
        </w:numPr>
        <w:autoSpaceDE w:val="0"/>
        <w:autoSpaceDN w:val="0"/>
        <w:adjustRightInd w:val="0"/>
        <w:spacing w:after="0"/>
        <w:jc w:val="both"/>
        <w:rPr>
          <w:rFonts w:ascii="Verdana" w:hAnsi="Verdana" w:cs="Verdana"/>
          <w:snapToGrid w:val="0"/>
          <w:sz w:val="20"/>
          <w:szCs w:val="20"/>
        </w:rPr>
      </w:pPr>
      <w:r w:rsidRPr="00CC16DC">
        <w:rPr>
          <w:rFonts w:ascii="Verdana" w:hAnsi="Verdana" w:cs="Arial"/>
          <w:snapToGrid w:val="0"/>
          <w:sz w:val="20"/>
          <w:szCs w:val="20"/>
        </w:rPr>
        <w:t xml:space="preserve">zachodzą przesłanki unieważnienia postępowania. </w:t>
      </w:r>
    </w:p>
    <w:p w14:paraId="588CB202" w14:textId="3D90DB71" w:rsidR="00695144" w:rsidRPr="00CC16DC" w:rsidRDefault="00695144" w:rsidP="00B62A0D">
      <w:pPr>
        <w:numPr>
          <w:ilvl w:val="0"/>
          <w:numId w:val="52"/>
        </w:numPr>
        <w:autoSpaceDE w:val="0"/>
        <w:autoSpaceDN w:val="0"/>
        <w:adjustRightInd w:val="0"/>
        <w:spacing w:after="0"/>
        <w:ind w:hanging="576"/>
        <w:jc w:val="both"/>
        <w:rPr>
          <w:rFonts w:ascii="Verdana" w:hAnsi="Verdana" w:cs="Arial"/>
          <w:snapToGrid w:val="0"/>
          <w:sz w:val="20"/>
          <w:szCs w:val="20"/>
        </w:rPr>
      </w:pPr>
      <w:r w:rsidRPr="00CC16DC">
        <w:rPr>
          <w:rFonts w:ascii="Verdana" w:hAnsi="Verdana" w:cs="Arial"/>
          <w:snapToGrid w:val="0"/>
          <w:sz w:val="20"/>
          <w:szCs w:val="20"/>
        </w:rPr>
        <w:t>Wykonawca składa podmiotowe środki dowodowe na wezwanie, o którym mowa w</w:t>
      </w:r>
      <w:r w:rsidR="00463198" w:rsidRPr="00CC16DC">
        <w:rPr>
          <w:rFonts w:ascii="Verdana" w:hAnsi="Verdana" w:cs="Arial"/>
          <w:snapToGrid w:val="0"/>
          <w:sz w:val="20"/>
          <w:szCs w:val="20"/>
        </w:rPr>
        <w:t> </w:t>
      </w:r>
      <w:r w:rsidRPr="00CC16DC">
        <w:rPr>
          <w:rFonts w:ascii="Verdana" w:hAnsi="Verdana" w:cs="Arial"/>
          <w:snapToGrid w:val="0"/>
          <w:sz w:val="20"/>
          <w:szCs w:val="20"/>
        </w:rPr>
        <w:t>pkt</w:t>
      </w:r>
      <w:r w:rsidR="00463198" w:rsidRPr="00CC16DC">
        <w:rPr>
          <w:rFonts w:ascii="Verdana" w:hAnsi="Verdana" w:cs="Arial"/>
          <w:snapToGrid w:val="0"/>
          <w:sz w:val="20"/>
          <w:szCs w:val="20"/>
        </w:rPr>
        <w:t> </w:t>
      </w:r>
      <w:r w:rsidRPr="00CC16DC">
        <w:rPr>
          <w:rFonts w:ascii="Verdana" w:hAnsi="Verdana" w:cs="Arial"/>
          <w:snapToGrid w:val="0"/>
          <w:sz w:val="20"/>
          <w:szCs w:val="20"/>
        </w:rPr>
        <w:t xml:space="preserve">II aktualne na dzień ich złożenia. </w:t>
      </w:r>
    </w:p>
    <w:p w14:paraId="2895CBFF" w14:textId="62E24BB7" w:rsidR="00695144" w:rsidRPr="00CC16DC" w:rsidRDefault="00695144" w:rsidP="00B62A0D">
      <w:pPr>
        <w:numPr>
          <w:ilvl w:val="0"/>
          <w:numId w:val="52"/>
        </w:numPr>
        <w:autoSpaceDE w:val="0"/>
        <w:autoSpaceDN w:val="0"/>
        <w:adjustRightInd w:val="0"/>
        <w:spacing w:after="0"/>
        <w:ind w:hanging="576"/>
        <w:jc w:val="both"/>
        <w:rPr>
          <w:rFonts w:ascii="Verdana" w:hAnsi="Verdana" w:cs="Verdana"/>
          <w:snapToGrid w:val="0"/>
          <w:sz w:val="20"/>
          <w:szCs w:val="20"/>
        </w:rPr>
      </w:pPr>
      <w:r w:rsidRPr="00CC16DC">
        <w:rPr>
          <w:rFonts w:ascii="Verdana" w:hAnsi="Verdana" w:cs="Arial"/>
          <w:snapToGrid w:val="0"/>
          <w:sz w:val="20"/>
          <w:szCs w:val="20"/>
        </w:rPr>
        <w:t>Zamawiający może żądać od Wykonawców wyjaśnień dotyczących treści oświadczenia, o</w:t>
      </w:r>
      <w:r w:rsidR="005632B8" w:rsidRPr="00CC16DC">
        <w:rPr>
          <w:rFonts w:ascii="Verdana" w:hAnsi="Verdana" w:cs="Arial"/>
          <w:snapToGrid w:val="0"/>
          <w:sz w:val="20"/>
          <w:szCs w:val="20"/>
        </w:rPr>
        <w:t> </w:t>
      </w:r>
      <w:r w:rsidRPr="00CC16DC">
        <w:rPr>
          <w:rFonts w:ascii="Verdana" w:hAnsi="Verdana" w:cs="Arial"/>
          <w:snapToGrid w:val="0"/>
          <w:sz w:val="20"/>
          <w:szCs w:val="20"/>
        </w:rPr>
        <w:t xml:space="preserve">którym mowa w art. 125 ust. 1 </w:t>
      </w:r>
      <w:proofErr w:type="spellStart"/>
      <w:r w:rsidRPr="00CC16DC">
        <w:rPr>
          <w:rFonts w:ascii="Verdana" w:hAnsi="Verdana" w:cs="Arial"/>
          <w:snapToGrid w:val="0"/>
          <w:sz w:val="20"/>
          <w:szCs w:val="20"/>
        </w:rPr>
        <w:t>uPzp</w:t>
      </w:r>
      <w:proofErr w:type="spellEnd"/>
      <w:r w:rsidRPr="00CC16DC">
        <w:rPr>
          <w:rFonts w:ascii="Verdana" w:hAnsi="Verdana" w:cs="Arial"/>
          <w:snapToGrid w:val="0"/>
          <w:sz w:val="20"/>
          <w:szCs w:val="20"/>
        </w:rPr>
        <w:t>, lub złożonych podmiotowych środków dowodowych lub innych dokumentów lub oświadczeń składanych w postępowaniu.</w:t>
      </w:r>
    </w:p>
    <w:p w14:paraId="15BFC43D" w14:textId="0EF60DAD" w:rsidR="00695144" w:rsidRPr="00CC16DC" w:rsidRDefault="00695144" w:rsidP="00B62A0D">
      <w:pPr>
        <w:numPr>
          <w:ilvl w:val="0"/>
          <w:numId w:val="52"/>
        </w:numPr>
        <w:autoSpaceDE w:val="0"/>
        <w:autoSpaceDN w:val="0"/>
        <w:adjustRightInd w:val="0"/>
        <w:spacing w:after="0"/>
        <w:ind w:hanging="576"/>
        <w:jc w:val="both"/>
        <w:rPr>
          <w:rFonts w:ascii="Verdana" w:hAnsi="Verdana" w:cs="Arial"/>
          <w:snapToGrid w:val="0"/>
          <w:sz w:val="20"/>
          <w:szCs w:val="20"/>
        </w:rPr>
      </w:pPr>
      <w:r w:rsidRPr="00CC16DC">
        <w:rPr>
          <w:rFonts w:ascii="Verdana" w:hAnsi="Verdana"/>
          <w:sz w:val="20"/>
          <w:szCs w:val="20"/>
        </w:rPr>
        <w:t xml:space="preserve">Jeżeli złożone przez Wykonawcę oświadczenie, o którym mowa w art. 125 ust. 1 </w:t>
      </w:r>
      <w:proofErr w:type="spellStart"/>
      <w:r w:rsidRPr="00CC16DC">
        <w:rPr>
          <w:rFonts w:ascii="Verdana" w:hAnsi="Verdana"/>
          <w:sz w:val="20"/>
          <w:szCs w:val="20"/>
        </w:rPr>
        <w:t>uPzp</w:t>
      </w:r>
      <w:proofErr w:type="spellEnd"/>
      <w:r w:rsidRPr="00CC16DC">
        <w:rPr>
          <w:rFonts w:ascii="Verdana" w:hAnsi="Verdana"/>
          <w:sz w:val="20"/>
          <w:szCs w:val="20"/>
        </w:rPr>
        <w:t>, lub</w:t>
      </w:r>
      <w:r w:rsidR="005632B8" w:rsidRPr="00CC16DC">
        <w:rPr>
          <w:rFonts w:ascii="Verdana" w:hAnsi="Verdana"/>
          <w:sz w:val="20"/>
          <w:szCs w:val="20"/>
        </w:rPr>
        <w:t> </w:t>
      </w:r>
      <w:r w:rsidRPr="00CC16DC">
        <w:rPr>
          <w:rFonts w:ascii="Verdana" w:hAnsi="Verdana"/>
          <w:sz w:val="20"/>
          <w:szCs w:val="20"/>
        </w:rPr>
        <w:t>podmiotowe środki dowodowe budzą wątpliwości Zamawiającego, może on zwrócić się bezpośrednio do podmiotu, który jest w posiadaniu informacji lub dokumentów istotnych w tym zakresie dla oceny spełniania przez Wykonawcę warunków udziału w</w:t>
      </w:r>
      <w:r w:rsidR="00463198" w:rsidRPr="00CC16DC">
        <w:rPr>
          <w:rFonts w:ascii="Verdana" w:hAnsi="Verdana"/>
          <w:sz w:val="20"/>
          <w:szCs w:val="20"/>
        </w:rPr>
        <w:t> </w:t>
      </w:r>
      <w:r w:rsidRPr="00CC16DC">
        <w:rPr>
          <w:rFonts w:ascii="Verdana" w:hAnsi="Verdana"/>
          <w:sz w:val="20"/>
          <w:szCs w:val="20"/>
        </w:rPr>
        <w:t>postępowaniu, kryteriów selekcji lub braku podstaw wykluczenia, o przedstawienie takich informacji lub</w:t>
      </w:r>
      <w:r w:rsidR="005632B8" w:rsidRPr="00CC16DC">
        <w:rPr>
          <w:rFonts w:ascii="Verdana" w:hAnsi="Verdana"/>
          <w:sz w:val="20"/>
          <w:szCs w:val="20"/>
        </w:rPr>
        <w:t> </w:t>
      </w:r>
      <w:r w:rsidRPr="00CC16DC">
        <w:rPr>
          <w:rFonts w:ascii="Verdana" w:hAnsi="Verdana"/>
          <w:sz w:val="20"/>
          <w:szCs w:val="20"/>
        </w:rPr>
        <w:t>dokumentów.</w:t>
      </w:r>
    </w:p>
    <w:p w14:paraId="78D82063" w14:textId="77777777" w:rsidR="00695144" w:rsidRPr="00CC16DC" w:rsidRDefault="00695144" w:rsidP="00B62A0D">
      <w:pPr>
        <w:numPr>
          <w:ilvl w:val="0"/>
          <w:numId w:val="52"/>
        </w:numPr>
        <w:autoSpaceDE w:val="0"/>
        <w:autoSpaceDN w:val="0"/>
        <w:adjustRightInd w:val="0"/>
        <w:spacing w:after="0"/>
        <w:ind w:hanging="576"/>
        <w:jc w:val="both"/>
        <w:rPr>
          <w:rFonts w:ascii="Verdana" w:hAnsi="Verdana" w:cs="Arial"/>
          <w:snapToGrid w:val="0"/>
          <w:sz w:val="20"/>
          <w:szCs w:val="20"/>
        </w:rPr>
      </w:pPr>
      <w:r w:rsidRPr="00CC16DC">
        <w:rPr>
          <w:rFonts w:ascii="Verdana" w:hAnsi="Verdana"/>
          <w:iCs/>
          <w:sz w:val="20"/>
          <w:szCs w:val="20"/>
        </w:rPr>
        <w:t>Dokumenty elektroniczne w postępowaniu lub w konkursie spełniają łącznie następujące wymagania</w:t>
      </w:r>
      <w:r w:rsidRPr="00CC16DC">
        <w:rPr>
          <w:rFonts w:ascii="Verdana" w:hAnsi="Verdana" w:cs="Verdana"/>
          <w:snapToGrid w:val="0"/>
          <w:sz w:val="20"/>
          <w:szCs w:val="20"/>
        </w:rPr>
        <w:t>:</w:t>
      </w:r>
    </w:p>
    <w:p w14:paraId="165F7A11" w14:textId="41D7C19D" w:rsidR="00695144" w:rsidRPr="00CC16DC" w:rsidRDefault="00695144" w:rsidP="00B62A0D">
      <w:pPr>
        <w:numPr>
          <w:ilvl w:val="1"/>
          <w:numId w:val="21"/>
        </w:numPr>
        <w:autoSpaceDE w:val="0"/>
        <w:autoSpaceDN w:val="0"/>
        <w:adjustRightInd w:val="0"/>
        <w:spacing w:after="0"/>
        <w:ind w:left="993" w:hanging="567"/>
        <w:jc w:val="both"/>
        <w:rPr>
          <w:rFonts w:ascii="Verdana" w:hAnsi="Verdana" w:cs="Verdana"/>
          <w:snapToGrid w:val="0"/>
          <w:sz w:val="20"/>
          <w:szCs w:val="20"/>
        </w:rPr>
      </w:pPr>
      <w:r w:rsidRPr="00CC16DC">
        <w:rPr>
          <w:rFonts w:ascii="Verdana" w:hAnsi="Verdana" w:cs="Verdana"/>
          <w:snapToGrid w:val="0"/>
          <w:sz w:val="20"/>
          <w:szCs w:val="20"/>
        </w:rPr>
        <w:lastRenderedPageBreak/>
        <w:t>są utrwalone w sposób umożliwiający ich wielokrotne odczytanie, zapisanie  i powielenie, a także przekazanie przy użyciu środków komunikacji elektronicznej lub na informatycznym nośniku danych;</w:t>
      </w:r>
    </w:p>
    <w:p w14:paraId="67DA9AA4" w14:textId="77777777" w:rsidR="00695144" w:rsidRPr="00CC16DC" w:rsidRDefault="00695144" w:rsidP="00B62A0D">
      <w:pPr>
        <w:numPr>
          <w:ilvl w:val="1"/>
          <w:numId w:val="21"/>
        </w:numPr>
        <w:autoSpaceDE w:val="0"/>
        <w:autoSpaceDN w:val="0"/>
        <w:adjustRightInd w:val="0"/>
        <w:spacing w:after="0"/>
        <w:ind w:left="993" w:hanging="567"/>
        <w:jc w:val="both"/>
        <w:rPr>
          <w:rFonts w:ascii="Verdana" w:hAnsi="Verdana" w:cs="Verdana"/>
          <w:snapToGrid w:val="0"/>
          <w:sz w:val="20"/>
          <w:szCs w:val="20"/>
        </w:rPr>
      </w:pPr>
      <w:r w:rsidRPr="00CC16DC">
        <w:rPr>
          <w:rFonts w:ascii="Verdana" w:hAnsi="Verdana" w:cs="Verdana"/>
          <w:snapToGrid w:val="0"/>
          <w:sz w:val="20"/>
          <w:szCs w:val="20"/>
        </w:rPr>
        <w:t>umożliwiają prezentację treści w postaci elektronicznej, w szczególności przez wyświetlenie tej treści na monitorze ekranowym;</w:t>
      </w:r>
    </w:p>
    <w:p w14:paraId="486B75D2" w14:textId="77777777" w:rsidR="00695144" w:rsidRPr="00CC16DC" w:rsidRDefault="00695144" w:rsidP="00B62A0D">
      <w:pPr>
        <w:numPr>
          <w:ilvl w:val="1"/>
          <w:numId w:val="21"/>
        </w:numPr>
        <w:autoSpaceDE w:val="0"/>
        <w:autoSpaceDN w:val="0"/>
        <w:adjustRightInd w:val="0"/>
        <w:spacing w:after="0"/>
        <w:ind w:left="993" w:hanging="567"/>
        <w:jc w:val="both"/>
        <w:rPr>
          <w:rFonts w:ascii="Verdana" w:hAnsi="Verdana" w:cs="Verdana"/>
          <w:snapToGrid w:val="0"/>
          <w:sz w:val="20"/>
          <w:szCs w:val="20"/>
        </w:rPr>
      </w:pPr>
      <w:r w:rsidRPr="00CC16DC">
        <w:rPr>
          <w:rFonts w:ascii="Verdana" w:hAnsi="Verdana" w:cs="Verdana"/>
          <w:snapToGrid w:val="0"/>
          <w:sz w:val="20"/>
          <w:szCs w:val="20"/>
        </w:rPr>
        <w:t>umożliwiają prezentację treści w postaci papierowej, w szczególności za pomocą wydruku;</w:t>
      </w:r>
    </w:p>
    <w:p w14:paraId="5D93D6DF" w14:textId="31ADE9E3" w:rsidR="00695144" w:rsidRPr="00CC16DC" w:rsidRDefault="00695144" w:rsidP="00B62A0D">
      <w:pPr>
        <w:numPr>
          <w:ilvl w:val="1"/>
          <w:numId w:val="21"/>
        </w:numPr>
        <w:autoSpaceDE w:val="0"/>
        <w:autoSpaceDN w:val="0"/>
        <w:adjustRightInd w:val="0"/>
        <w:spacing w:after="0"/>
        <w:ind w:left="993" w:hanging="567"/>
        <w:jc w:val="both"/>
        <w:rPr>
          <w:rFonts w:ascii="Verdana" w:hAnsi="Verdana" w:cs="Arial"/>
          <w:snapToGrid w:val="0"/>
          <w:sz w:val="20"/>
          <w:szCs w:val="20"/>
        </w:rPr>
      </w:pPr>
      <w:r w:rsidRPr="00CC16DC">
        <w:rPr>
          <w:rFonts w:ascii="Verdana" w:hAnsi="Verdana" w:cs="Verdana"/>
          <w:snapToGrid w:val="0"/>
          <w:sz w:val="20"/>
          <w:szCs w:val="20"/>
        </w:rPr>
        <w:t>zawierają dane w układzie niepozostawiającym wątpliwości co do treści i</w:t>
      </w:r>
      <w:r w:rsidR="00795CF0" w:rsidRPr="00CC16DC">
        <w:rPr>
          <w:rFonts w:ascii="Verdana" w:hAnsi="Verdana" w:cs="Verdana"/>
          <w:snapToGrid w:val="0"/>
          <w:sz w:val="20"/>
          <w:szCs w:val="20"/>
        </w:rPr>
        <w:t> </w:t>
      </w:r>
      <w:r w:rsidRPr="00CC16DC">
        <w:rPr>
          <w:rFonts w:ascii="Verdana" w:hAnsi="Verdana" w:cs="Verdana"/>
          <w:snapToGrid w:val="0"/>
          <w:sz w:val="20"/>
          <w:szCs w:val="20"/>
        </w:rPr>
        <w:t>kontekstu zapisanych informacji.</w:t>
      </w:r>
    </w:p>
    <w:p w14:paraId="3DA24FE9" w14:textId="77777777" w:rsidR="00272B05" w:rsidRPr="00CC16DC" w:rsidRDefault="00272B05" w:rsidP="00272B05">
      <w:pPr>
        <w:autoSpaceDE w:val="0"/>
        <w:autoSpaceDN w:val="0"/>
        <w:adjustRightInd w:val="0"/>
        <w:spacing w:after="0"/>
        <w:ind w:left="1418"/>
        <w:jc w:val="both"/>
        <w:rPr>
          <w:rFonts w:ascii="Verdana" w:hAnsi="Verdana" w:cs="Arial"/>
          <w:snapToGrid w:val="0"/>
          <w:sz w:val="12"/>
          <w:szCs w:val="12"/>
        </w:rPr>
      </w:pPr>
    </w:p>
    <w:p w14:paraId="26245D52" w14:textId="1E64A619" w:rsidR="00695144" w:rsidRPr="00CC16DC" w:rsidRDefault="00695144" w:rsidP="00981849">
      <w:pPr>
        <w:keepNext/>
        <w:keepLines/>
        <w:pBdr>
          <w:top w:val="single" w:sz="4" w:space="1" w:color="auto"/>
          <w:left w:val="single" w:sz="4" w:space="4" w:color="auto"/>
          <w:bottom w:val="single" w:sz="4" w:space="1" w:color="auto"/>
          <w:right w:val="single" w:sz="4" w:space="4" w:color="auto"/>
        </w:pBdr>
        <w:shd w:val="clear" w:color="auto" w:fill="336699"/>
        <w:spacing w:after="0"/>
        <w:ind w:left="360" w:hanging="360"/>
        <w:jc w:val="both"/>
        <w:outlineLvl w:val="0"/>
        <w:rPr>
          <w:rFonts w:ascii="Verdana" w:hAnsi="Verdana" w:cs="Arial"/>
          <w:b/>
          <w:color w:val="FFFFFF"/>
          <w:sz w:val="20"/>
          <w:szCs w:val="20"/>
        </w:rPr>
      </w:pPr>
      <w:r w:rsidRPr="00CC16DC">
        <w:rPr>
          <w:rFonts w:ascii="Verdana" w:hAnsi="Verdana" w:cs="Verdana"/>
          <w:b/>
          <w:snapToGrid w:val="0"/>
          <w:color w:val="365F91"/>
          <w:sz w:val="20"/>
          <w:szCs w:val="20"/>
        </w:rPr>
        <w:t>.</w:t>
      </w:r>
      <w:r w:rsidRPr="00CC16DC">
        <w:rPr>
          <w:rFonts w:ascii="Verdana" w:hAnsi="Verdana" w:cs="Arial"/>
          <w:b/>
          <w:color w:val="FFFFFF"/>
          <w:sz w:val="20"/>
          <w:szCs w:val="20"/>
        </w:rPr>
        <w:t>VIII. INFORMACJA O SPOSOBIE POROZUMIEWANIA SIĘ</w:t>
      </w:r>
      <w:r w:rsidR="00981849" w:rsidRPr="00CC16DC">
        <w:rPr>
          <w:rFonts w:ascii="Verdana" w:hAnsi="Verdana" w:cs="Arial"/>
          <w:b/>
          <w:color w:val="FFFFFF"/>
          <w:sz w:val="20"/>
          <w:szCs w:val="20"/>
        </w:rPr>
        <w:t xml:space="preserve"> </w:t>
      </w:r>
      <w:r w:rsidRPr="00CC16DC">
        <w:rPr>
          <w:rFonts w:ascii="Verdana" w:hAnsi="Verdana" w:cs="Arial"/>
          <w:b/>
          <w:color w:val="FFFFFF"/>
          <w:sz w:val="20"/>
          <w:szCs w:val="20"/>
        </w:rPr>
        <w:t>ZAMAWIAJĄCEGO</w:t>
      </w:r>
      <w:r w:rsidR="00981849" w:rsidRPr="00CC16DC">
        <w:rPr>
          <w:rFonts w:ascii="Verdana" w:hAnsi="Verdana" w:cs="Arial"/>
          <w:b/>
          <w:color w:val="FFFFFF"/>
          <w:sz w:val="20"/>
          <w:szCs w:val="20"/>
        </w:rPr>
        <w:t xml:space="preserve"> </w:t>
      </w:r>
      <w:r w:rsidRPr="00CC16DC">
        <w:rPr>
          <w:rFonts w:ascii="Verdana" w:hAnsi="Verdana" w:cs="Arial"/>
          <w:b/>
          <w:color w:val="FFFFFF"/>
          <w:sz w:val="20"/>
          <w:szCs w:val="20"/>
        </w:rPr>
        <w:t>Z</w:t>
      </w:r>
      <w:r w:rsidR="00981849" w:rsidRPr="00CC16DC">
        <w:rPr>
          <w:rFonts w:ascii="Verdana" w:hAnsi="Verdana" w:cs="Arial"/>
          <w:b/>
          <w:color w:val="FFFFFF"/>
          <w:sz w:val="20"/>
          <w:szCs w:val="20"/>
        </w:rPr>
        <w:t> </w:t>
      </w:r>
      <w:r w:rsidRPr="00CC16DC">
        <w:rPr>
          <w:rFonts w:ascii="Verdana" w:hAnsi="Verdana" w:cs="Arial"/>
          <w:b/>
          <w:color w:val="FFFFFF"/>
          <w:sz w:val="20"/>
          <w:szCs w:val="20"/>
        </w:rPr>
        <w:t>WYKONAWCAMI ORAZ PRZEKAZYWANIA OŚWIADCZEŃ LUB</w:t>
      </w:r>
      <w:r w:rsidR="00487C34" w:rsidRPr="00CC16DC">
        <w:rPr>
          <w:rFonts w:ascii="Verdana" w:hAnsi="Verdana" w:cs="Arial"/>
          <w:b/>
          <w:color w:val="FFFFFF"/>
          <w:sz w:val="20"/>
          <w:szCs w:val="20"/>
        </w:rPr>
        <w:t xml:space="preserve"> </w:t>
      </w:r>
      <w:r w:rsidRPr="00CC16DC">
        <w:rPr>
          <w:rFonts w:ascii="Verdana" w:hAnsi="Verdana" w:cs="Arial"/>
          <w:b/>
          <w:color w:val="FFFFFF"/>
          <w:sz w:val="20"/>
          <w:szCs w:val="20"/>
        </w:rPr>
        <w:t>DOKUMENTÓW, W</w:t>
      </w:r>
      <w:r w:rsidR="00981849" w:rsidRPr="00CC16DC">
        <w:rPr>
          <w:rFonts w:ascii="Verdana" w:hAnsi="Verdana" w:cs="Arial"/>
          <w:b/>
          <w:color w:val="FFFFFF"/>
          <w:sz w:val="20"/>
          <w:szCs w:val="20"/>
        </w:rPr>
        <w:t> </w:t>
      </w:r>
      <w:r w:rsidRPr="00CC16DC">
        <w:rPr>
          <w:rFonts w:ascii="Verdana" w:hAnsi="Verdana" w:cs="Arial"/>
          <w:b/>
          <w:color w:val="FFFFFF"/>
          <w:sz w:val="20"/>
          <w:szCs w:val="20"/>
        </w:rPr>
        <w:t>TYM PRZEDMIOTOWYCH ŚRODKÓW DOWODOWYCH</w:t>
      </w:r>
    </w:p>
    <w:p w14:paraId="5A27BC54" w14:textId="77777777" w:rsidR="005632B8" w:rsidRPr="00CC16DC" w:rsidRDefault="005632B8" w:rsidP="005632B8">
      <w:pPr>
        <w:pStyle w:val="Akapitzlist"/>
        <w:tabs>
          <w:tab w:val="right" w:pos="9072"/>
        </w:tabs>
        <w:spacing w:after="0"/>
        <w:ind w:left="644"/>
        <w:jc w:val="both"/>
        <w:rPr>
          <w:rFonts w:ascii="Verdana" w:hAnsi="Verdana"/>
          <w:b/>
          <w:bCs/>
          <w:sz w:val="12"/>
          <w:szCs w:val="12"/>
        </w:rPr>
      </w:pPr>
    </w:p>
    <w:p w14:paraId="5C1CCD62" w14:textId="36724E04" w:rsidR="00695144" w:rsidRPr="00CC16DC" w:rsidRDefault="00695144" w:rsidP="00B62A0D">
      <w:pPr>
        <w:pStyle w:val="Akapitzlist"/>
        <w:numPr>
          <w:ilvl w:val="0"/>
          <w:numId w:val="26"/>
        </w:numPr>
        <w:tabs>
          <w:tab w:val="right" w:pos="9072"/>
        </w:tabs>
        <w:spacing w:after="0"/>
        <w:jc w:val="both"/>
        <w:rPr>
          <w:rFonts w:ascii="Verdana" w:hAnsi="Verdana"/>
          <w:b/>
          <w:bCs/>
          <w:sz w:val="20"/>
          <w:szCs w:val="20"/>
        </w:rPr>
      </w:pPr>
      <w:r w:rsidRPr="00CC16DC">
        <w:rPr>
          <w:rFonts w:ascii="Verdana" w:hAnsi="Verdana"/>
          <w:b/>
          <w:bCs/>
          <w:sz w:val="20"/>
          <w:szCs w:val="20"/>
        </w:rPr>
        <w:t>Informacje ogólne.</w:t>
      </w:r>
    </w:p>
    <w:p w14:paraId="4C228D64" w14:textId="08044D58" w:rsidR="00463198" w:rsidRPr="00CC16DC" w:rsidRDefault="00695144" w:rsidP="00B62A0D">
      <w:pPr>
        <w:numPr>
          <w:ilvl w:val="1"/>
          <w:numId w:val="26"/>
        </w:numPr>
        <w:tabs>
          <w:tab w:val="right" w:pos="9072"/>
        </w:tabs>
        <w:spacing w:after="0"/>
        <w:ind w:left="724" w:hanging="402"/>
        <w:jc w:val="both"/>
        <w:rPr>
          <w:rFonts w:ascii="Verdana" w:hAnsi="Verdana"/>
          <w:bCs/>
          <w:sz w:val="20"/>
          <w:szCs w:val="20"/>
        </w:rPr>
      </w:pPr>
      <w:r w:rsidRPr="00CC16DC">
        <w:rPr>
          <w:rFonts w:ascii="Verdana" w:hAnsi="Verdana"/>
          <w:bCs/>
          <w:sz w:val="20"/>
          <w:szCs w:val="20"/>
        </w:rPr>
        <w:t>W postępowaniu o udzielenie zamówienia komunikacja elektroniczna między Zamawiającym a Wykonawcami odbywa się przy użyciu środków komunikacji elektronicznej poprzez</w:t>
      </w:r>
      <w:r w:rsidRPr="00CC16DC">
        <w:rPr>
          <w:rFonts w:ascii="Verdana" w:hAnsi="Verdana"/>
          <w:b/>
          <w:bCs/>
          <w:sz w:val="20"/>
          <w:szCs w:val="20"/>
        </w:rPr>
        <w:t xml:space="preserve"> </w:t>
      </w:r>
      <w:r w:rsidRPr="00CC16DC">
        <w:rPr>
          <w:rFonts w:ascii="Verdana" w:hAnsi="Verdana"/>
          <w:bCs/>
          <w:sz w:val="20"/>
          <w:szCs w:val="20"/>
        </w:rPr>
        <w:t xml:space="preserve">Platformę Przetargową </w:t>
      </w:r>
      <w:r w:rsidRPr="00CC16DC">
        <w:rPr>
          <w:rFonts w:ascii="Verdana" w:hAnsi="Verdana"/>
          <w:sz w:val="20"/>
          <w:szCs w:val="20"/>
        </w:rPr>
        <w:t xml:space="preserve">(zwanej dalej „Platformą”) </w:t>
      </w:r>
      <w:r w:rsidRPr="00CC16DC">
        <w:rPr>
          <w:rFonts w:ascii="Verdana" w:hAnsi="Verdana"/>
          <w:bCs/>
          <w:sz w:val="20"/>
          <w:szCs w:val="20"/>
        </w:rPr>
        <w:t>pod</w:t>
      </w:r>
      <w:r w:rsidR="00463198" w:rsidRPr="00CC16DC">
        <w:rPr>
          <w:rFonts w:ascii="Verdana" w:hAnsi="Verdana"/>
          <w:bCs/>
          <w:sz w:val="20"/>
          <w:szCs w:val="20"/>
        </w:rPr>
        <w:t> </w:t>
      </w:r>
      <w:r w:rsidRPr="00CC16DC">
        <w:rPr>
          <w:rFonts w:ascii="Verdana" w:hAnsi="Verdana"/>
          <w:bCs/>
          <w:sz w:val="20"/>
          <w:szCs w:val="20"/>
        </w:rPr>
        <w:t>adresem:</w:t>
      </w:r>
      <w:hyperlink r:id="rId18" w:history="1">
        <w:r w:rsidR="00463198" w:rsidRPr="00CC16DC">
          <w:rPr>
            <w:rStyle w:val="Hipercze"/>
            <w:rFonts w:ascii="Verdana" w:hAnsi="Verdana"/>
            <w:bCs/>
            <w:sz w:val="20"/>
            <w:szCs w:val="20"/>
          </w:rPr>
          <w:t>h</w:t>
        </w:r>
        <w:r w:rsidR="00463198" w:rsidRPr="00CC16DC">
          <w:rPr>
            <w:rStyle w:val="Hipercze"/>
            <w:rFonts w:ascii="Verdana" w:hAnsi="Verdana"/>
            <w:sz w:val="20"/>
            <w:szCs w:val="20"/>
          </w:rPr>
          <w:t>ttps://platformazakupowa.pl/pn/uniwersytet_wroclawski/proceedings</w:t>
        </w:r>
      </w:hyperlink>
      <w:r w:rsidRPr="00CC16DC">
        <w:rPr>
          <w:rFonts w:ascii="Verdana" w:hAnsi="Verdana"/>
          <w:bCs/>
          <w:sz w:val="20"/>
          <w:szCs w:val="20"/>
        </w:rPr>
        <w:t xml:space="preserve">, </w:t>
      </w:r>
    </w:p>
    <w:p w14:paraId="58000416" w14:textId="562E5FEB" w:rsidR="00695144" w:rsidRPr="00CC16DC" w:rsidRDefault="00695144" w:rsidP="00B62A0D">
      <w:pPr>
        <w:numPr>
          <w:ilvl w:val="1"/>
          <w:numId w:val="26"/>
        </w:numPr>
        <w:tabs>
          <w:tab w:val="right" w:pos="9072"/>
        </w:tabs>
        <w:spacing w:after="0"/>
        <w:ind w:left="724" w:hanging="402"/>
        <w:jc w:val="both"/>
        <w:rPr>
          <w:rFonts w:ascii="Verdana" w:hAnsi="Verdana"/>
          <w:bCs/>
          <w:sz w:val="20"/>
          <w:szCs w:val="20"/>
        </w:rPr>
      </w:pPr>
      <w:r w:rsidRPr="00CC16DC">
        <w:rPr>
          <w:rFonts w:ascii="Verdana" w:hAnsi="Verdana"/>
          <w:bCs/>
          <w:sz w:val="20"/>
          <w:szCs w:val="20"/>
        </w:rPr>
        <w:t>w</w:t>
      </w:r>
      <w:r w:rsidR="005632B8" w:rsidRPr="00CC16DC">
        <w:rPr>
          <w:rFonts w:ascii="Verdana" w:hAnsi="Verdana"/>
          <w:bCs/>
          <w:sz w:val="20"/>
          <w:szCs w:val="20"/>
        </w:rPr>
        <w:t> </w:t>
      </w:r>
      <w:r w:rsidRPr="00CC16DC">
        <w:rPr>
          <w:rFonts w:ascii="Verdana" w:hAnsi="Verdana"/>
          <w:bCs/>
          <w:sz w:val="20"/>
          <w:szCs w:val="20"/>
        </w:rPr>
        <w:t>wierszu oznaczonym tytułem oraz znakiem niniejszego postępowania.</w:t>
      </w:r>
    </w:p>
    <w:p w14:paraId="70FFFE30" w14:textId="42A49A06" w:rsidR="00695144" w:rsidRPr="00CC16DC" w:rsidRDefault="00695144" w:rsidP="00B62A0D">
      <w:pPr>
        <w:numPr>
          <w:ilvl w:val="1"/>
          <w:numId w:val="26"/>
        </w:numPr>
        <w:tabs>
          <w:tab w:val="center" w:pos="4536"/>
          <w:tab w:val="right" w:pos="9072"/>
        </w:tabs>
        <w:spacing w:after="0"/>
        <w:ind w:left="709" w:hanging="402"/>
        <w:jc w:val="both"/>
        <w:rPr>
          <w:rFonts w:ascii="Verdana" w:hAnsi="Verdana"/>
          <w:color w:val="000000"/>
          <w:sz w:val="20"/>
          <w:szCs w:val="20"/>
          <w:u w:val="single"/>
        </w:rPr>
      </w:pPr>
      <w:r w:rsidRPr="00CC16DC">
        <w:rPr>
          <w:rFonts w:ascii="Verdana" w:hAnsi="Verdana"/>
          <w:bCs/>
          <w:sz w:val="20"/>
          <w:szCs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463198" w:rsidRPr="00CC16DC">
        <w:rPr>
          <w:rFonts w:ascii="Verdana" w:hAnsi="Verdana"/>
          <w:bCs/>
          <w:sz w:val="20"/>
          <w:szCs w:val="20"/>
        </w:rPr>
        <w:t xml:space="preserve"> </w:t>
      </w:r>
      <w:hyperlink r:id="rId19" w:history="1">
        <w:r w:rsidR="00463198" w:rsidRPr="00CC16DC">
          <w:rPr>
            <w:rStyle w:val="Hipercze"/>
            <w:rFonts w:ascii="Verdana" w:hAnsi="Verdana"/>
            <w:sz w:val="20"/>
            <w:szCs w:val="20"/>
          </w:rPr>
          <w:t>https://platformazakupowa.pl/strona/1-regulamin</w:t>
        </w:r>
      </w:hyperlink>
    </w:p>
    <w:p w14:paraId="27C77445" w14:textId="4CADA234" w:rsidR="00695144"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t>Zamawiający, zgodnie z Rozporządzeniem Prezesa Rady Ministrów z dnia 30</w:t>
      </w:r>
      <w:r w:rsidR="00795CF0" w:rsidRPr="00CC16DC">
        <w:rPr>
          <w:rFonts w:ascii="Verdana" w:hAnsi="Verdana" w:cs="Calibri"/>
          <w:color w:val="000000"/>
          <w:sz w:val="20"/>
          <w:szCs w:val="20"/>
        </w:rPr>
        <w:t> </w:t>
      </w:r>
      <w:r w:rsidRPr="00CC16DC">
        <w:rPr>
          <w:rFonts w:ascii="Verdana" w:hAnsi="Verdana" w:cs="Calibri"/>
          <w:color w:val="000000"/>
          <w:sz w:val="20"/>
          <w:szCs w:val="20"/>
        </w:rPr>
        <w:t>grudnia 2020r. w sprawie sposobu sporządzania i przekazywania informacji oraz wymagań technicznych dla dokumentów elektronicznych oraz środków komunikacji elektronicznej w postępowaniu o udzielenie zamówienia publicznego lub konkursie (Dz.</w:t>
      </w:r>
      <w:r w:rsidR="00463198" w:rsidRPr="00CC16DC">
        <w:rPr>
          <w:rFonts w:ascii="Verdana" w:hAnsi="Verdana" w:cs="Calibri"/>
          <w:color w:val="000000"/>
          <w:sz w:val="20"/>
          <w:szCs w:val="20"/>
        </w:rPr>
        <w:t> </w:t>
      </w:r>
      <w:r w:rsidRPr="00CC16DC">
        <w:rPr>
          <w:rFonts w:ascii="Verdana" w:hAnsi="Verdana" w:cs="Calibri"/>
          <w:color w:val="000000"/>
          <w:sz w:val="20"/>
          <w:szCs w:val="20"/>
        </w:rPr>
        <w:t>U. z 2020r. poz. 2452), określa niezbędne wymagania sprzętowo - aplikacyjne umożliwiające pracę na Platformie, tj.:</w:t>
      </w:r>
    </w:p>
    <w:p w14:paraId="29C44639" w14:textId="7D0B23E8" w:rsidR="00695144" w:rsidRPr="00CC16DC" w:rsidRDefault="00695144" w:rsidP="00695144">
      <w:pPr>
        <w:tabs>
          <w:tab w:val="right" w:pos="9072"/>
        </w:tabs>
        <w:spacing w:after="0"/>
        <w:ind w:left="1162" w:hanging="420"/>
        <w:jc w:val="both"/>
        <w:rPr>
          <w:rFonts w:ascii="Verdana" w:hAnsi="Verdana" w:cs="Calibri"/>
          <w:color w:val="000000"/>
          <w:sz w:val="20"/>
          <w:szCs w:val="20"/>
        </w:rPr>
      </w:pPr>
      <w:r w:rsidRPr="00CC16DC">
        <w:rPr>
          <w:rFonts w:ascii="Verdana" w:hAnsi="Verdana" w:cs="Calibri"/>
          <w:color w:val="000000"/>
          <w:sz w:val="20"/>
          <w:szCs w:val="20"/>
        </w:rPr>
        <w:t>a)</w:t>
      </w:r>
      <w:r w:rsidRPr="00CC16DC">
        <w:rPr>
          <w:rFonts w:ascii="Verdana" w:hAnsi="Verdana" w:cs="Calibri"/>
          <w:color w:val="000000"/>
          <w:sz w:val="20"/>
          <w:szCs w:val="20"/>
        </w:rPr>
        <w:tab/>
        <w:t>stały dostęp do sieci Internet o gwarantowanej przepustowości nie mniejszej niż</w:t>
      </w:r>
      <w:r w:rsidR="00463198" w:rsidRPr="00CC16DC">
        <w:rPr>
          <w:rFonts w:ascii="Verdana" w:hAnsi="Verdana" w:cs="Calibri"/>
          <w:color w:val="000000"/>
          <w:sz w:val="20"/>
          <w:szCs w:val="20"/>
        </w:rPr>
        <w:t> </w:t>
      </w:r>
      <w:r w:rsidRPr="00CC16DC">
        <w:rPr>
          <w:rFonts w:ascii="Verdana" w:hAnsi="Verdana" w:cs="Calibri"/>
          <w:color w:val="000000"/>
          <w:sz w:val="20"/>
          <w:szCs w:val="20"/>
        </w:rPr>
        <w:t xml:space="preserve">512 </w:t>
      </w:r>
      <w:proofErr w:type="spellStart"/>
      <w:r w:rsidRPr="00CC16DC">
        <w:rPr>
          <w:rFonts w:ascii="Verdana" w:hAnsi="Verdana" w:cs="Calibri"/>
          <w:color w:val="000000"/>
          <w:sz w:val="20"/>
          <w:szCs w:val="20"/>
        </w:rPr>
        <w:t>kb</w:t>
      </w:r>
      <w:proofErr w:type="spellEnd"/>
      <w:r w:rsidRPr="00CC16DC">
        <w:rPr>
          <w:rFonts w:ascii="Verdana" w:hAnsi="Verdana" w:cs="Calibri"/>
          <w:color w:val="000000"/>
          <w:sz w:val="20"/>
          <w:szCs w:val="20"/>
        </w:rPr>
        <w:t>/s,</w:t>
      </w:r>
    </w:p>
    <w:p w14:paraId="69C6B34C" w14:textId="77777777" w:rsidR="00695144" w:rsidRPr="00CC16DC" w:rsidRDefault="00695144" w:rsidP="00695144">
      <w:pPr>
        <w:tabs>
          <w:tab w:val="right" w:pos="9072"/>
        </w:tabs>
        <w:spacing w:after="0"/>
        <w:ind w:left="1162" w:hanging="420"/>
        <w:jc w:val="both"/>
        <w:rPr>
          <w:rFonts w:ascii="Verdana" w:hAnsi="Verdana" w:cs="Calibri"/>
          <w:color w:val="000000"/>
          <w:sz w:val="20"/>
          <w:szCs w:val="20"/>
        </w:rPr>
      </w:pPr>
      <w:r w:rsidRPr="00CC16DC">
        <w:rPr>
          <w:rFonts w:ascii="Verdana" w:hAnsi="Verdana" w:cs="Calibri"/>
          <w:color w:val="000000"/>
          <w:sz w:val="20"/>
          <w:szCs w:val="20"/>
        </w:rPr>
        <w:t>b)</w:t>
      </w:r>
      <w:r w:rsidRPr="00CC16DC">
        <w:rPr>
          <w:rFonts w:ascii="Verdana" w:hAnsi="Verdana" w:cs="Calibri"/>
          <w:color w:val="000000"/>
          <w:sz w:val="20"/>
          <w:szCs w:val="20"/>
        </w:rPr>
        <w:tab/>
        <w:t>komputer klasy PC lub MAC o następującej konfiguracji: pamięć min. 2 GB Ram, procesor Intel IV 2 GHZ lub jego nowsza wersja, jeden z systemów operacyjnych - MS Windows 7, Mac Os x 10 4, Linux, lub ich nowsze wersje,</w:t>
      </w:r>
    </w:p>
    <w:p w14:paraId="06D96C77" w14:textId="77777777" w:rsidR="00695144" w:rsidRPr="00CC16DC" w:rsidRDefault="00695144" w:rsidP="00695144">
      <w:pPr>
        <w:tabs>
          <w:tab w:val="right" w:pos="9072"/>
        </w:tabs>
        <w:spacing w:after="0"/>
        <w:ind w:left="1162" w:hanging="420"/>
        <w:jc w:val="both"/>
        <w:rPr>
          <w:rFonts w:ascii="Verdana" w:hAnsi="Verdana" w:cs="Calibri"/>
          <w:color w:val="000000"/>
          <w:sz w:val="20"/>
          <w:szCs w:val="20"/>
        </w:rPr>
      </w:pPr>
      <w:r w:rsidRPr="00CC16DC">
        <w:rPr>
          <w:rFonts w:ascii="Verdana" w:hAnsi="Verdana" w:cs="Calibri"/>
          <w:color w:val="000000"/>
          <w:sz w:val="20"/>
          <w:szCs w:val="20"/>
        </w:rPr>
        <w:t>c)</w:t>
      </w:r>
      <w:r w:rsidRPr="00CC16DC">
        <w:rPr>
          <w:rFonts w:ascii="Verdana" w:hAnsi="Verdana" w:cs="Calibri"/>
          <w:color w:val="000000"/>
          <w:sz w:val="20"/>
          <w:szCs w:val="20"/>
        </w:rPr>
        <w:tab/>
        <w:t>zainstalowana dowolna, inna przeglądarka internetowa niż Internet Explorer,</w:t>
      </w:r>
    </w:p>
    <w:p w14:paraId="5E22BC63" w14:textId="77777777" w:rsidR="00695144" w:rsidRPr="00CC16DC" w:rsidRDefault="00695144" w:rsidP="00695144">
      <w:pPr>
        <w:tabs>
          <w:tab w:val="right" w:pos="9072"/>
        </w:tabs>
        <w:spacing w:after="0"/>
        <w:ind w:left="1162" w:hanging="420"/>
        <w:jc w:val="both"/>
        <w:rPr>
          <w:rFonts w:ascii="Verdana" w:hAnsi="Verdana" w:cs="Calibri"/>
          <w:color w:val="000000"/>
          <w:sz w:val="20"/>
          <w:szCs w:val="20"/>
        </w:rPr>
      </w:pPr>
      <w:r w:rsidRPr="00CC16DC">
        <w:rPr>
          <w:rFonts w:ascii="Verdana" w:hAnsi="Verdana" w:cs="Calibri"/>
          <w:color w:val="000000"/>
          <w:sz w:val="20"/>
          <w:szCs w:val="20"/>
        </w:rPr>
        <w:t>d)</w:t>
      </w:r>
      <w:r w:rsidRPr="00CC16DC">
        <w:rPr>
          <w:rFonts w:ascii="Verdana" w:hAnsi="Verdana" w:cs="Calibri"/>
          <w:color w:val="000000"/>
          <w:sz w:val="20"/>
          <w:szCs w:val="20"/>
        </w:rPr>
        <w:tab/>
        <w:t>włączona obsługa JavaScript,</w:t>
      </w:r>
    </w:p>
    <w:p w14:paraId="75A213C7" w14:textId="77777777" w:rsidR="00695144" w:rsidRPr="00CC16DC" w:rsidRDefault="00695144" w:rsidP="00695144">
      <w:pPr>
        <w:tabs>
          <w:tab w:val="right" w:pos="9072"/>
        </w:tabs>
        <w:spacing w:after="0"/>
        <w:ind w:left="1162" w:hanging="420"/>
        <w:jc w:val="both"/>
        <w:rPr>
          <w:rFonts w:ascii="Verdana" w:hAnsi="Verdana" w:cs="Calibri"/>
          <w:color w:val="000000"/>
          <w:sz w:val="20"/>
          <w:szCs w:val="20"/>
        </w:rPr>
      </w:pPr>
      <w:r w:rsidRPr="00CC16DC">
        <w:rPr>
          <w:rFonts w:ascii="Verdana" w:hAnsi="Verdana" w:cs="Calibri"/>
          <w:color w:val="000000"/>
          <w:sz w:val="20"/>
          <w:szCs w:val="20"/>
        </w:rPr>
        <w:t>e)</w:t>
      </w:r>
      <w:r w:rsidRPr="00CC16DC">
        <w:rPr>
          <w:rFonts w:ascii="Verdana" w:hAnsi="Verdana" w:cs="Calibri"/>
          <w:color w:val="000000"/>
          <w:sz w:val="20"/>
          <w:szCs w:val="20"/>
        </w:rPr>
        <w:tab/>
        <w:t xml:space="preserve">zainstalowany program Adobe </w:t>
      </w:r>
      <w:proofErr w:type="spellStart"/>
      <w:r w:rsidRPr="00CC16DC">
        <w:rPr>
          <w:rFonts w:ascii="Verdana" w:hAnsi="Verdana" w:cs="Calibri"/>
          <w:color w:val="000000"/>
          <w:sz w:val="20"/>
          <w:szCs w:val="20"/>
        </w:rPr>
        <w:t>Acrobat</w:t>
      </w:r>
      <w:proofErr w:type="spellEnd"/>
      <w:r w:rsidRPr="00CC16DC">
        <w:rPr>
          <w:rFonts w:ascii="Verdana" w:hAnsi="Verdana" w:cs="Calibri"/>
          <w:color w:val="000000"/>
          <w:sz w:val="20"/>
          <w:szCs w:val="20"/>
        </w:rPr>
        <w:t xml:space="preserve"> Reader lub inny obsługujący format plików .pdf,</w:t>
      </w:r>
    </w:p>
    <w:p w14:paraId="65DDB61F" w14:textId="77777777" w:rsidR="00695144"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tab/>
        <w:t>Szyfrowanie na platformazakupowa.pl odbywa się za pomocą protokołu TLS 1.3.</w:t>
      </w:r>
    </w:p>
    <w:p w14:paraId="05A0B4C8" w14:textId="13F0CF59" w:rsidR="00695144"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t>Oznaczenie czasu odbioru danych przez platformę zakupową stanowi datę oraz</w:t>
      </w:r>
      <w:r w:rsidR="00463198" w:rsidRPr="00CC16DC">
        <w:rPr>
          <w:rFonts w:ascii="Verdana" w:hAnsi="Verdana" w:cs="Calibri"/>
          <w:color w:val="000000"/>
          <w:sz w:val="20"/>
          <w:szCs w:val="20"/>
        </w:rPr>
        <w:t> </w:t>
      </w:r>
      <w:r w:rsidRPr="00CC16DC">
        <w:rPr>
          <w:rFonts w:ascii="Verdana" w:hAnsi="Verdana" w:cs="Calibri"/>
          <w:color w:val="000000"/>
          <w:sz w:val="20"/>
          <w:szCs w:val="20"/>
        </w:rPr>
        <w:t>dokładny czas (</w:t>
      </w:r>
      <w:proofErr w:type="spellStart"/>
      <w:r w:rsidRPr="00CC16DC">
        <w:rPr>
          <w:rFonts w:ascii="Verdana" w:hAnsi="Verdana" w:cs="Calibri"/>
          <w:color w:val="000000"/>
          <w:sz w:val="20"/>
          <w:szCs w:val="20"/>
        </w:rPr>
        <w:t>hh:mm:ss</w:t>
      </w:r>
      <w:proofErr w:type="spellEnd"/>
      <w:r w:rsidRPr="00CC16DC">
        <w:rPr>
          <w:rFonts w:ascii="Verdana" w:hAnsi="Verdana" w:cs="Calibri"/>
          <w:color w:val="000000"/>
          <w:sz w:val="20"/>
          <w:szCs w:val="20"/>
        </w:rPr>
        <w:t>) generowany wg. czasu lokalnego serwera synchronizowanego z zegarem Głównego Urzędu Miar.</w:t>
      </w:r>
    </w:p>
    <w:p w14:paraId="01441741" w14:textId="77777777" w:rsidR="00695144"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tab/>
        <w:t>Wykonawca, przystępując do niniejszego postępowania o udzielenie zamówienia publicznego:</w:t>
      </w:r>
    </w:p>
    <w:p w14:paraId="2C3CCDBD" w14:textId="35D0A0DC" w:rsidR="00695144" w:rsidRPr="00CC16DC" w:rsidRDefault="00695144" w:rsidP="00695144">
      <w:pPr>
        <w:tabs>
          <w:tab w:val="center" w:pos="4536"/>
          <w:tab w:val="right" w:pos="9072"/>
        </w:tabs>
        <w:spacing w:after="0"/>
        <w:ind w:left="1176" w:hanging="406"/>
        <w:jc w:val="both"/>
        <w:rPr>
          <w:rFonts w:ascii="Verdana" w:hAnsi="Verdana" w:cs="Calibri"/>
          <w:color w:val="000000"/>
          <w:sz w:val="20"/>
          <w:szCs w:val="20"/>
        </w:rPr>
      </w:pPr>
      <w:r w:rsidRPr="00CC16DC">
        <w:rPr>
          <w:rFonts w:ascii="Verdana" w:hAnsi="Verdana" w:cs="Calibri"/>
          <w:color w:val="000000"/>
          <w:sz w:val="20"/>
          <w:szCs w:val="20"/>
        </w:rPr>
        <w:t>a)</w:t>
      </w:r>
      <w:r w:rsidRPr="00CC16DC">
        <w:rPr>
          <w:rFonts w:ascii="Verdana" w:hAnsi="Verdana" w:cs="Calibri"/>
          <w:color w:val="000000"/>
          <w:sz w:val="20"/>
          <w:szCs w:val="20"/>
        </w:rPr>
        <w:tab/>
        <w:t xml:space="preserve"> akceptuje warunki korzystania z Platformy określone w Regulaminie zamieszczonym na stronie internetowej Platformy w zakładce „Regulamin" oraz</w:t>
      </w:r>
      <w:r w:rsidR="00463198" w:rsidRPr="00CC16DC">
        <w:rPr>
          <w:rFonts w:ascii="Verdana" w:hAnsi="Verdana" w:cs="Calibri"/>
          <w:color w:val="000000"/>
          <w:sz w:val="20"/>
          <w:szCs w:val="20"/>
        </w:rPr>
        <w:t> </w:t>
      </w:r>
      <w:r w:rsidRPr="00CC16DC">
        <w:rPr>
          <w:rFonts w:ascii="Verdana" w:hAnsi="Verdana" w:cs="Calibri"/>
          <w:color w:val="000000"/>
          <w:sz w:val="20"/>
          <w:szCs w:val="20"/>
        </w:rPr>
        <w:t>uznaje go za wiążący,</w:t>
      </w:r>
    </w:p>
    <w:p w14:paraId="33AD9D2F" w14:textId="18FB4718" w:rsidR="00695144" w:rsidRPr="00CC16DC" w:rsidRDefault="00695144" w:rsidP="00695144">
      <w:pPr>
        <w:tabs>
          <w:tab w:val="center" w:pos="4536"/>
          <w:tab w:val="right" w:pos="9072"/>
        </w:tabs>
        <w:spacing w:after="0"/>
        <w:ind w:left="1176" w:hanging="406"/>
        <w:jc w:val="both"/>
        <w:rPr>
          <w:rFonts w:ascii="Verdana" w:hAnsi="Verdana" w:cs="Calibri"/>
          <w:color w:val="000000"/>
          <w:sz w:val="20"/>
          <w:szCs w:val="20"/>
        </w:rPr>
      </w:pPr>
      <w:r w:rsidRPr="00CC16DC">
        <w:rPr>
          <w:rFonts w:ascii="Verdana" w:hAnsi="Verdana" w:cs="Calibri"/>
          <w:color w:val="000000"/>
          <w:sz w:val="20"/>
          <w:szCs w:val="20"/>
        </w:rPr>
        <w:t>b)</w:t>
      </w:r>
      <w:r w:rsidRPr="00CC16DC">
        <w:rPr>
          <w:rFonts w:ascii="Verdana" w:hAnsi="Verdana" w:cs="Calibri"/>
          <w:color w:val="000000"/>
          <w:sz w:val="20"/>
          <w:szCs w:val="20"/>
        </w:rPr>
        <w:tab/>
        <w:t>zapoznał i stosuje się do Instrukcji składania ofert/wniosków dostępnej na</w:t>
      </w:r>
      <w:r w:rsidR="005632B8" w:rsidRPr="00CC16DC">
        <w:rPr>
          <w:rFonts w:ascii="Verdana" w:hAnsi="Verdana" w:cs="Calibri"/>
          <w:color w:val="000000"/>
          <w:sz w:val="20"/>
          <w:szCs w:val="20"/>
        </w:rPr>
        <w:t> </w:t>
      </w:r>
      <w:r w:rsidRPr="00CC16DC">
        <w:rPr>
          <w:rFonts w:ascii="Verdana" w:hAnsi="Verdana" w:cs="Calibri"/>
          <w:color w:val="000000"/>
          <w:sz w:val="20"/>
          <w:szCs w:val="20"/>
        </w:rPr>
        <w:t>Platformie</w:t>
      </w:r>
    </w:p>
    <w:p w14:paraId="2673EB08" w14:textId="6D3E88F8" w:rsidR="00695144"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lastRenderedPageBreak/>
        <w:t>Maksymalny rozmiar jednego pliku przesyłanego za pośrednictwem dedykowanych formularzy do: złożenia, zmiany, wycofania oferty wynosi 150 MB natomiast przy</w:t>
      </w:r>
      <w:r w:rsidR="00463198" w:rsidRPr="00CC16DC">
        <w:rPr>
          <w:rFonts w:ascii="Verdana" w:hAnsi="Verdana" w:cs="Calibri"/>
          <w:color w:val="000000"/>
          <w:sz w:val="20"/>
          <w:szCs w:val="20"/>
        </w:rPr>
        <w:t> </w:t>
      </w:r>
      <w:r w:rsidRPr="00CC16DC">
        <w:rPr>
          <w:rFonts w:ascii="Verdana" w:hAnsi="Verdana" w:cs="Calibri"/>
          <w:color w:val="000000"/>
          <w:sz w:val="20"/>
          <w:szCs w:val="20"/>
        </w:rPr>
        <w:t>komunikacji wielkość pliku to maksymalnie 500 MB.</w:t>
      </w:r>
    </w:p>
    <w:p w14:paraId="2FB0B37A" w14:textId="77777777" w:rsidR="00463198" w:rsidRPr="00CC16DC" w:rsidRDefault="00695144" w:rsidP="00B62A0D">
      <w:pPr>
        <w:numPr>
          <w:ilvl w:val="1"/>
          <w:numId w:val="26"/>
        </w:numPr>
        <w:tabs>
          <w:tab w:val="center" w:pos="4536"/>
          <w:tab w:val="right" w:pos="9072"/>
        </w:tabs>
        <w:spacing w:after="0"/>
        <w:ind w:left="724" w:hanging="402"/>
        <w:jc w:val="both"/>
        <w:rPr>
          <w:rFonts w:ascii="Verdana" w:hAnsi="Verdana" w:cs="Calibri"/>
          <w:color w:val="000000"/>
          <w:sz w:val="20"/>
          <w:szCs w:val="20"/>
        </w:rPr>
      </w:pPr>
      <w:r w:rsidRPr="00CC16DC">
        <w:rPr>
          <w:rFonts w:ascii="Verdana" w:hAnsi="Verdana" w:cs="Calibri"/>
          <w:color w:val="000000"/>
          <w:sz w:val="20"/>
          <w:szCs w:val="20"/>
        </w:rPr>
        <w:t>Zamawiający nie ponosi odpowiedzialności za złożenie oferty w sposób niezgodny z</w:t>
      </w:r>
      <w:r w:rsidR="005632B8" w:rsidRPr="00CC16DC">
        <w:rPr>
          <w:rFonts w:ascii="Verdana" w:hAnsi="Verdana" w:cs="Calibri"/>
          <w:color w:val="000000"/>
          <w:sz w:val="20"/>
          <w:szCs w:val="20"/>
        </w:rPr>
        <w:t> </w:t>
      </w:r>
      <w:r w:rsidRPr="00CC16DC">
        <w:rPr>
          <w:rFonts w:ascii="Verdana" w:hAnsi="Verdana" w:cs="Calibri"/>
          <w:color w:val="000000"/>
          <w:sz w:val="20"/>
          <w:szCs w:val="20"/>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55B4359" w14:textId="00B4B5D7" w:rsidR="008E0677" w:rsidRPr="00CC16DC" w:rsidRDefault="00695144" w:rsidP="00B62A0D">
      <w:pPr>
        <w:numPr>
          <w:ilvl w:val="1"/>
          <w:numId w:val="26"/>
        </w:numPr>
        <w:tabs>
          <w:tab w:val="center" w:pos="851"/>
          <w:tab w:val="right" w:pos="9072"/>
        </w:tabs>
        <w:spacing w:after="0"/>
        <w:ind w:left="724" w:hanging="402"/>
        <w:jc w:val="both"/>
        <w:rPr>
          <w:rStyle w:val="Hipercze"/>
          <w:rFonts w:ascii="Verdana" w:hAnsi="Verdana" w:cs="Calibri"/>
          <w:color w:val="000000"/>
          <w:sz w:val="20"/>
          <w:szCs w:val="20"/>
          <w:u w:val="none"/>
        </w:rPr>
      </w:pPr>
      <w:r w:rsidRPr="00CC16DC">
        <w:rPr>
          <w:rFonts w:ascii="Verdana" w:hAnsi="Verdana" w:cs="Calibri"/>
          <w:color w:val="000000"/>
          <w:sz w:val="20"/>
          <w:szCs w:val="20"/>
        </w:rPr>
        <w:t>Zamawiający informuje, że instrukcje korzystania z Platformy dotyczące w</w:t>
      </w:r>
      <w:r w:rsidR="005632B8" w:rsidRPr="00CC16DC">
        <w:rPr>
          <w:rFonts w:ascii="Verdana" w:hAnsi="Verdana" w:cs="Calibri"/>
          <w:color w:val="000000"/>
          <w:sz w:val="20"/>
          <w:szCs w:val="20"/>
        </w:rPr>
        <w:t> </w:t>
      </w:r>
      <w:r w:rsidRPr="00CC16DC">
        <w:rPr>
          <w:rFonts w:ascii="Verdana" w:hAnsi="Verdana" w:cs="Calibri"/>
          <w:color w:val="000000"/>
          <w:sz w:val="20"/>
          <w:szCs w:val="20"/>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history="1">
        <w:r w:rsidRPr="00CC16DC">
          <w:rPr>
            <w:rStyle w:val="Hipercze"/>
            <w:rFonts w:ascii="Verdana" w:hAnsi="Verdana"/>
            <w:sz w:val="20"/>
            <w:szCs w:val="20"/>
          </w:rPr>
          <w:t>https://platformazakupowa.pl/strona/45-instrukcje</w:t>
        </w:r>
      </w:hyperlink>
    </w:p>
    <w:p w14:paraId="4D5BDDBD" w14:textId="77777777" w:rsidR="0065717A" w:rsidRPr="00CC16DC" w:rsidRDefault="00695144" w:rsidP="00B62A0D">
      <w:pPr>
        <w:numPr>
          <w:ilvl w:val="1"/>
          <w:numId w:val="26"/>
        </w:numPr>
        <w:tabs>
          <w:tab w:val="center" w:pos="993"/>
          <w:tab w:val="right" w:pos="9072"/>
        </w:tabs>
        <w:spacing w:after="0"/>
        <w:ind w:left="724" w:hanging="582"/>
        <w:jc w:val="both"/>
        <w:rPr>
          <w:rFonts w:ascii="Verdana" w:hAnsi="Verdana" w:cs="Calibri"/>
          <w:color w:val="000000"/>
          <w:sz w:val="20"/>
          <w:szCs w:val="20"/>
        </w:rPr>
      </w:pPr>
      <w:r w:rsidRPr="00CC16DC">
        <w:rPr>
          <w:rFonts w:ascii="Verdana" w:hAnsi="Verdana" w:cs="Calibri"/>
          <w:color w:val="000000"/>
          <w:sz w:val="20"/>
          <w:szCs w:val="20"/>
        </w:rPr>
        <w:t xml:space="preserve">Wsparcia technicznego udziela jej dostawca: Centrum Wsparcia Klienta Platformy: platformazakupowa.pl; tel. 22 101 02 02; e-mail: </w:t>
      </w:r>
      <w:hyperlink r:id="rId21" w:history="1">
        <w:r w:rsidR="007155C1" w:rsidRPr="00CC16DC">
          <w:rPr>
            <w:rStyle w:val="Hipercze"/>
            <w:rFonts w:ascii="Verdana" w:hAnsi="Verdana"/>
            <w:sz w:val="20"/>
            <w:szCs w:val="20"/>
          </w:rPr>
          <w:t>cwk@platformazakupowa.pl</w:t>
        </w:r>
      </w:hyperlink>
      <w:r w:rsidRPr="00CC16DC">
        <w:rPr>
          <w:rStyle w:val="Hipercze"/>
          <w:rFonts w:ascii="Verdana" w:hAnsi="Verdana"/>
          <w:sz w:val="20"/>
          <w:szCs w:val="20"/>
        </w:rPr>
        <w:t>.</w:t>
      </w:r>
    </w:p>
    <w:p w14:paraId="1F1A3FAB" w14:textId="6473131B" w:rsidR="0065717A" w:rsidRPr="00CC16DC" w:rsidRDefault="00695144" w:rsidP="00B62A0D">
      <w:pPr>
        <w:numPr>
          <w:ilvl w:val="1"/>
          <w:numId w:val="26"/>
        </w:numPr>
        <w:tabs>
          <w:tab w:val="center" w:pos="993"/>
          <w:tab w:val="right" w:pos="9072"/>
        </w:tabs>
        <w:spacing w:after="0"/>
        <w:ind w:left="724" w:hanging="582"/>
        <w:jc w:val="both"/>
        <w:rPr>
          <w:rFonts w:ascii="Verdana" w:hAnsi="Verdana" w:cs="Calibri"/>
          <w:color w:val="000000"/>
          <w:sz w:val="20"/>
          <w:szCs w:val="20"/>
        </w:rPr>
      </w:pPr>
      <w:r w:rsidRPr="00CC16DC">
        <w:rPr>
          <w:rFonts w:ascii="Verdana" w:hAnsi="Verdana" w:cs="Calibri"/>
          <w:color w:val="000000"/>
          <w:sz w:val="20"/>
          <w:szCs w:val="20"/>
        </w:rPr>
        <w:t>We wszelkiej korespondencji związanej z niniejszym postępowaniem Zamawiający i</w:t>
      </w:r>
      <w:r w:rsidR="00E6496D" w:rsidRPr="00CC16DC">
        <w:rPr>
          <w:rFonts w:ascii="Verdana" w:hAnsi="Verdana" w:cs="Calibri"/>
          <w:color w:val="000000"/>
          <w:sz w:val="20"/>
          <w:szCs w:val="20"/>
        </w:rPr>
        <w:t> </w:t>
      </w:r>
      <w:r w:rsidRPr="00CC16DC">
        <w:rPr>
          <w:rFonts w:ascii="Verdana" w:hAnsi="Verdana" w:cs="Calibri"/>
          <w:color w:val="000000"/>
          <w:sz w:val="20"/>
          <w:szCs w:val="20"/>
        </w:rPr>
        <w:t xml:space="preserve">Wykonawcy posługują się numerem postępowania nadanym przez Zamawiającego </w:t>
      </w:r>
      <w:r w:rsidRPr="00CC16DC">
        <w:rPr>
          <w:rFonts w:ascii="Verdana" w:hAnsi="Verdana" w:cs="Calibri"/>
          <w:b/>
          <w:bCs/>
          <w:color w:val="000000"/>
          <w:sz w:val="20"/>
          <w:szCs w:val="20"/>
        </w:rPr>
        <w:t>BZP.2710</w:t>
      </w:r>
      <w:r w:rsidR="00795CF0" w:rsidRPr="00CC16DC">
        <w:rPr>
          <w:rFonts w:ascii="Verdana" w:hAnsi="Verdana" w:cs="Calibri"/>
          <w:b/>
          <w:bCs/>
          <w:color w:val="000000"/>
          <w:sz w:val="20"/>
          <w:szCs w:val="20"/>
        </w:rPr>
        <w:t>.18.2024.DB</w:t>
      </w:r>
    </w:p>
    <w:p w14:paraId="0C3533C3" w14:textId="265ED4E6" w:rsidR="00695144" w:rsidRPr="00CC16DC" w:rsidRDefault="00695144" w:rsidP="00B62A0D">
      <w:pPr>
        <w:numPr>
          <w:ilvl w:val="1"/>
          <w:numId w:val="26"/>
        </w:numPr>
        <w:tabs>
          <w:tab w:val="center" w:pos="993"/>
          <w:tab w:val="right" w:pos="9072"/>
        </w:tabs>
        <w:spacing w:after="0"/>
        <w:ind w:left="724" w:hanging="582"/>
        <w:jc w:val="both"/>
        <w:rPr>
          <w:rFonts w:ascii="Verdana" w:hAnsi="Verdana" w:cs="Calibri"/>
          <w:color w:val="000000"/>
          <w:sz w:val="20"/>
          <w:szCs w:val="20"/>
        </w:rPr>
      </w:pPr>
      <w:r w:rsidRPr="00CC16DC">
        <w:rPr>
          <w:rFonts w:ascii="Verdana" w:hAnsi="Verdana"/>
          <w:bCs/>
          <w:sz w:val="20"/>
          <w:szCs w:val="20"/>
        </w:rPr>
        <w:t xml:space="preserve">Komunikacja między Zamawiającym a Wykonawcami w szczególności w zakresie: </w:t>
      </w:r>
    </w:p>
    <w:p w14:paraId="700F861F"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Zamawiającemu wniosków o wyjaśnienie treści SWZ;</w:t>
      </w:r>
    </w:p>
    <w:p w14:paraId="1E993BA4"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odpowiedzi na wezwanie Zamawiającego do złożenia podmiotowych środków dowodowych;</w:t>
      </w:r>
    </w:p>
    <w:p w14:paraId="7791B71A" w14:textId="2D252F4C"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odpowiedzi na wezwanie Zamawiającego do złożenia /poprawienia /uzupełnienia oświadczenia, o którym mowa w art. 125 ust. 1, podmiotowych środków dowodowych, innych dokumentów lub oświadczeń składanych w</w:t>
      </w:r>
      <w:r w:rsidR="005632B8" w:rsidRPr="00CC16DC">
        <w:rPr>
          <w:rFonts w:ascii="Verdana" w:hAnsi="Verdana"/>
          <w:bCs/>
          <w:sz w:val="20"/>
          <w:szCs w:val="20"/>
        </w:rPr>
        <w:t> </w:t>
      </w:r>
      <w:r w:rsidRPr="00CC16DC">
        <w:rPr>
          <w:rFonts w:ascii="Verdana" w:hAnsi="Verdana"/>
          <w:bCs/>
          <w:sz w:val="20"/>
          <w:szCs w:val="20"/>
        </w:rPr>
        <w:t>postępowaniu;</w:t>
      </w:r>
    </w:p>
    <w:p w14:paraId="2C2A46F3"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F09E55" w14:textId="0329DA1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odpowiedzi na wezwanie Zamawiającego do złożenia wyjaśnień dot.</w:t>
      </w:r>
      <w:r w:rsidR="005632B8" w:rsidRPr="00CC16DC">
        <w:rPr>
          <w:rFonts w:ascii="Verdana" w:hAnsi="Verdana"/>
          <w:bCs/>
          <w:sz w:val="20"/>
          <w:szCs w:val="20"/>
        </w:rPr>
        <w:t> </w:t>
      </w:r>
      <w:r w:rsidRPr="00CC16DC">
        <w:rPr>
          <w:rFonts w:ascii="Verdana" w:hAnsi="Verdana"/>
          <w:bCs/>
          <w:sz w:val="20"/>
          <w:szCs w:val="20"/>
        </w:rPr>
        <w:t>treści przedmiotowych środków dowodowych;</w:t>
      </w:r>
    </w:p>
    <w:p w14:paraId="65F71CB6"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przesłania odpowiedzi na inne wezwania Zamawiającego wynikające z ustawy - Prawo zamówień publicznych;</w:t>
      </w:r>
    </w:p>
    <w:p w14:paraId="54155971"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przesyłania wniosków, informacji, oświadczeń Wykonawcy;</w:t>
      </w:r>
    </w:p>
    <w:p w14:paraId="52153065" w14:textId="77777777" w:rsidR="00695144" w:rsidRPr="00CC16DC" w:rsidRDefault="00695144" w:rsidP="00B62A0D">
      <w:pPr>
        <w:numPr>
          <w:ilvl w:val="7"/>
          <w:numId w:val="30"/>
        </w:numPr>
        <w:tabs>
          <w:tab w:val="right" w:pos="9072"/>
        </w:tabs>
        <w:spacing w:after="0"/>
        <w:ind w:left="1176" w:hanging="448"/>
        <w:jc w:val="both"/>
        <w:rPr>
          <w:rFonts w:ascii="Verdana" w:hAnsi="Verdana"/>
          <w:bCs/>
          <w:sz w:val="20"/>
          <w:szCs w:val="20"/>
        </w:rPr>
      </w:pPr>
      <w:r w:rsidRPr="00CC16DC">
        <w:rPr>
          <w:rFonts w:ascii="Verdana" w:hAnsi="Verdana"/>
          <w:bCs/>
          <w:sz w:val="20"/>
          <w:szCs w:val="20"/>
        </w:rPr>
        <w:t xml:space="preserve">przesyłania odwołania/inne; </w:t>
      </w:r>
    </w:p>
    <w:p w14:paraId="11EE858F" w14:textId="5E75CB1E" w:rsidR="00695144" w:rsidRPr="00CC16DC" w:rsidRDefault="00695144" w:rsidP="00695144">
      <w:pPr>
        <w:tabs>
          <w:tab w:val="center" w:pos="4536"/>
          <w:tab w:val="right" w:pos="9072"/>
        </w:tabs>
        <w:spacing w:after="0"/>
        <w:ind w:left="1176" w:hanging="448"/>
        <w:jc w:val="both"/>
        <w:rPr>
          <w:rFonts w:ascii="Verdana" w:hAnsi="Verdana"/>
          <w:bCs/>
          <w:sz w:val="20"/>
          <w:szCs w:val="20"/>
        </w:rPr>
      </w:pPr>
      <w:r w:rsidRPr="00CC16DC">
        <w:rPr>
          <w:rFonts w:ascii="Verdana" w:hAnsi="Verdana"/>
          <w:bCs/>
          <w:sz w:val="20"/>
          <w:szCs w:val="20"/>
        </w:rPr>
        <w:t xml:space="preserve">- odbywa się za pośrednictwem </w:t>
      </w:r>
      <w:hyperlink r:id="rId22">
        <w:r w:rsidRPr="00CC16DC">
          <w:rPr>
            <w:rFonts w:ascii="Verdana" w:hAnsi="Verdana"/>
            <w:bCs/>
            <w:sz w:val="20"/>
            <w:szCs w:val="20"/>
          </w:rPr>
          <w:t>Platformy</w:t>
        </w:r>
      </w:hyperlink>
      <w:r w:rsidRPr="00CC16DC">
        <w:rPr>
          <w:rFonts w:ascii="Verdana" w:hAnsi="Verdana"/>
          <w:bCs/>
          <w:sz w:val="20"/>
          <w:szCs w:val="20"/>
        </w:rPr>
        <w:t xml:space="preserve"> i formularza: „Wyślij wiadomość do</w:t>
      </w:r>
      <w:r w:rsidR="005632B8" w:rsidRPr="00CC16DC">
        <w:rPr>
          <w:rFonts w:ascii="Verdana" w:hAnsi="Verdana"/>
          <w:bCs/>
          <w:sz w:val="20"/>
          <w:szCs w:val="20"/>
        </w:rPr>
        <w:t> </w:t>
      </w:r>
      <w:r w:rsidRPr="00CC16DC">
        <w:rPr>
          <w:rFonts w:ascii="Verdana" w:hAnsi="Verdana"/>
          <w:bCs/>
          <w:sz w:val="20"/>
          <w:szCs w:val="20"/>
        </w:rPr>
        <w:t xml:space="preserve">zamawiającego”. </w:t>
      </w:r>
    </w:p>
    <w:p w14:paraId="5AD58660" w14:textId="02F259C4" w:rsidR="007155C1" w:rsidRPr="00CC16DC" w:rsidRDefault="00695144" w:rsidP="00B62A0D">
      <w:pPr>
        <w:numPr>
          <w:ilvl w:val="1"/>
          <w:numId w:val="26"/>
        </w:numPr>
        <w:tabs>
          <w:tab w:val="center" w:pos="993"/>
          <w:tab w:val="right" w:pos="9072"/>
        </w:tabs>
        <w:spacing w:after="0"/>
        <w:ind w:left="724" w:hanging="582"/>
        <w:jc w:val="both"/>
        <w:rPr>
          <w:rFonts w:ascii="Verdana" w:hAnsi="Verdana"/>
          <w:bCs/>
          <w:sz w:val="20"/>
          <w:szCs w:val="20"/>
        </w:rPr>
      </w:pPr>
      <w:r w:rsidRPr="00CC16DC">
        <w:rPr>
          <w:rFonts w:ascii="Verdana" w:hAnsi="Verdana"/>
          <w:bCs/>
          <w:sz w:val="20"/>
          <w:szCs w:val="20"/>
        </w:rPr>
        <w:t xml:space="preserve">Za datę przekazania (wpływu) oświadczeń, wniosków, zawiadomień oraz informacji przyjmuje się datę ich przesłania za pośrednictwem </w:t>
      </w:r>
      <w:hyperlink r:id="rId23">
        <w:r w:rsidRPr="00CC16DC">
          <w:rPr>
            <w:rFonts w:ascii="Verdana" w:hAnsi="Verdana"/>
            <w:bCs/>
            <w:sz w:val="20"/>
            <w:szCs w:val="20"/>
          </w:rPr>
          <w:t>Platformy</w:t>
        </w:r>
      </w:hyperlink>
      <w:r w:rsidRPr="00CC16DC">
        <w:rPr>
          <w:rFonts w:ascii="Verdana" w:hAnsi="Verdana"/>
          <w:bCs/>
          <w:sz w:val="20"/>
          <w:szCs w:val="20"/>
        </w:rPr>
        <w:t xml:space="preserve"> poprzez kliknięcie przycisku „Wyślij wiadomość do zamawiającego”, po których pojawi się komunikat, że</w:t>
      </w:r>
      <w:r w:rsidR="0065717A" w:rsidRPr="00CC16DC">
        <w:rPr>
          <w:rFonts w:ascii="Verdana" w:hAnsi="Verdana"/>
          <w:bCs/>
          <w:sz w:val="20"/>
          <w:szCs w:val="20"/>
        </w:rPr>
        <w:t> </w:t>
      </w:r>
      <w:r w:rsidRPr="00CC16DC">
        <w:rPr>
          <w:rFonts w:ascii="Verdana" w:hAnsi="Verdana"/>
          <w:bCs/>
          <w:sz w:val="20"/>
          <w:szCs w:val="20"/>
        </w:rPr>
        <w:t>wiadomość została wysłana do zamawiającego.</w:t>
      </w:r>
    </w:p>
    <w:p w14:paraId="02F5905A" w14:textId="77777777" w:rsidR="0065717A" w:rsidRPr="00CC16DC" w:rsidRDefault="00695144" w:rsidP="00B62A0D">
      <w:pPr>
        <w:numPr>
          <w:ilvl w:val="1"/>
          <w:numId w:val="26"/>
        </w:numPr>
        <w:tabs>
          <w:tab w:val="center" w:pos="993"/>
          <w:tab w:val="right" w:pos="9072"/>
        </w:tabs>
        <w:spacing w:after="0"/>
        <w:ind w:left="724" w:hanging="582"/>
        <w:jc w:val="both"/>
        <w:rPr>
          <w:rFonts w:ascii="Verdana" w:hAnsi="Verdana"/>
          <w:bCs/>
          <w:sz w:val="20"/>
          <w:szCs w:val="20"/>
        </w:rPr>
      </w:pPr>
      <w:r w:rsidRPr="00CC16DC">
        <w:rPr>
          <w:rFonts w:ascii="Verdana" w:hAnsi="Verdana"/>
          <w:bCs/>
          <w:sz w:val="20"/>
          <w:szCs w:val="20"/>
        </w:rPr>
        <w:t xml:space="preserve">Zamawiający będzie przekazywał Wykonawcom informacje za pośrednictwem </w:t>
      </w:r>
      <w:hyperlink r:id="rId24">
        <w:r w:rsidRPr="00CC16DC">
          <w:rPr>
            <w:rFonts w:ascii="Verdana" w:hAnsi="Verdana"/>
            <w:sz w:val="20"/>
            <w:szCs w:val="20"/>
          </w:rPr>
          <w:t>Platformy</w:t>
        </w:r>
      </w:hyperlink>
      <w:r w:rsidRPr="00CC16DC">
        <w:rPr>
          <w:rFonts w:ascii="Verdana" w:hAnsi="Verdana"/>
          <w:bCs/>
          <w:sz w:val="20"/>
          <w:szCs w:val="20"/>
        </w:rPr>
        <w:t>. Informacje dotyczące odpowiedzi na pytania, zmiany SWZ, zmiany terminu składania i otwarcia ofert Zamawiający będzie zamieszczał na platformie w</w:t>
      </w:r>
      <w:r w:rsidR="005632B8" w:rsidRPr="00CC16DC">
        <w:rPr>
          <w:rFonts w:ascii="Verdana" w:hAnsi="Verdana"/>
          <w:bCs/>
          <w:sz w:val="20"/>
          <w:szCs w:val="20"/>
        </w:rPr>
        <w:t> </w:t>
      </w:r>
      <w:r w:rsidRPr="00CC16DC">
        <w:rPr>
          <w:rFonts w:ascii="Verdana" w:hAnsi="Verdana"/>
          <w:bCs/>
          <w:sz w:val="20"/>
          <w:szCs w:val="20"/>
        </w:rPr>
        <w:t xml:space="preserve">sekcji „Komunikaty”. Korespondencja, której zgodnie z obowiązującymi przepisami adresatem jest konkretny Wykonawca, będzie przekazywana za pośrednictwem </w:t>
      </w:r>
      <w:hyperlink r:id="rId25">
        <w:r w:rsidRPr="00CC16DC">
          <w:rPr>
            <w:rFonts w:ascii="Verdana" w:hAnsi="Verdana"/>
            <w:sz w:val="20"/>
            <w:szCs w:val="20"/>
          </w:rPr>
          <w:t>Platformy</w:t>
        </w:r>
      </w:hyperlink>
      <w:r w:rsidRPr="00CC16DC">
        <w:rPr>
          <w:rFonts w:ascii="Verdana" w:hAnsi="Verdana"/>
          <w:bCs/>
          <w:sz w:val="20"/>
          <w:szCs w:val="20"/>
        </w:rPr>
        <w:t xml:space="preserve"> do konkretnego Wykonawcy.</w:t>
      </w:r>
    </w:p>
    <w:p w14:paraId="16483DFC" w14:textId="653C6500" w:rsidR="00695144" w:rsidRPr="00CC16DC" w:rsidRDefault="00695144" w:rsidP="00B62A0D">
      <w:pPr>
        <w:numPr>
          <w:ilvl w:val="1"/>
          <w:numId w:val="26"/>
        </w:numPr>
        <w:tabs>
          <w:tab w:val="center" w:pos="993"/>
          <w:tab w:val="right" w:pos="9072"/>
        </w:tabs>
        <w:spacing w:after="0"/>
        <w:ind w:left="724" w:hanging="582"/>
        <w:jc w:val="both"/>
        <w:rPr>
          <w:rFonts w:ascii="Verdana" w:hAnsi="Verdana"/>
          <w:bCs/>
          <w:sz w:val="20"/>
          <w:szCs w:val="20"/>
        </w:rPr>
      </w:pPr>
      <w:r w:rsidRPr="00CC16DC">
        <w:rPr>
          <w:rFonts w:ascii="Verdana" w:hAnsi="Verdana"/>
          <w:bCs/>
          <w:sz w:val="20"/>
          <w:szCs w:val="20"/>
        </w:rPr>
        <w:lastRenderedPageBreak/>
        <w:t>Wykonawca jako podmiot profesjonalny ma obowiązek sprawdzania komunikatów i</w:t>
      </w:r>
      <w:r w:rsidR="0065717A" w:rsidRPr="00CC16DC">
        <w:rPr>
          <w:rFonts w:ascii="Verdana" w:hAnsi="Verdana"/>
          <w:bCs/>
          <w:sz w:val="20"/>
          <w:szCs w:val="20"/>
        </w:rPr>
        <w:t> </w:t>
      </w:r>
      <w:r w:rsidRPr="00CC16DC">
        <w:rPr>
          <w:rFonts w:ascii="Verdana" w:hAnsi="Verdana"/>
          <w:bCs/>
          <w:sz w:val="20"/>
          <w:szCs w:val="20"/>
        </w:rPr>
        <w:t>wiadomości bezpośrednio na Platformie przesłanych przez Zamawiającego, gdyż system powiadomień może ulec awarii lub powiadomienie może trafić do folderu SPAM.</w:t>
      </w:r>
    </w:p>
    <w:p w14:paraId="6C7E9F1F" w14:textId="77777777" w:rsidR="00695144" w:rsidRPr="00CC16DC" w:rsidRDefault="00695144" w:rsidP="00B62A0D">
      <w:pPr>
        <w:numPr>
          <w:ilvl w:val="0"/>
          <w:numId w:val="26"/>
        </w:numPr>
        <w:tabs>
          <w:tab w:val="right" w:pos="9072"/>
        </w:tabs>
        <w:spacing w:after="0"/>
        <w:ind w:left="360"/>
        <w:jc w:val="both"/>
        <w:rPr>
          <w:rFonts w:ascii="Verdana" w:hAnsi="Verdana"/>
          <w:b/>
          <w:sz w:val="20"/>
          <w:szCs w:val="20"/>
        </w:rPr>
      </w:pPr>
      <w:r w:rsidRPr="00CC16DC">
        <w:rPr>
          <w:rFonts w:ascii="Verdana" w:hAnsi="Verdana" w:cs="Arial"/>
          <w:b/>
          <w:sz w:val="20"/>
          <w:szCs w:val="20"/>
        </w:rPr>
        <w:t>Wyjaśnienia i zmiany treści SWZ.</w:t>
      </w:r>
    </w:p>
    <w:p w14:paraId="50AB5967" w14:textId="64D6524A" w:rsidR="00695144" w:rsidRPr="00CC16DC" w:rsidRDefault="00695144" w:rsidP="00B62A0D">
      <w:pPr>
        <w:numPr>
          <w:ilvl w:val="1"/>
          <w:numId w:val="27"/>
        </w:numPr>
        <w:tabs>
          <w:tab w:val="right" w:pos="9072"/>
        </w:tabs>
        <w:spacing w:after="0"/>
        <w:ind w:left="709" w:hanging="425"/>
        <w:jc w:val="both"/>
        <w:rPr>
          <w:rFonts w:ascii="Verdana" w:hAnsi="Verdana"/>
          <w:sz w:val="20"/>
          <w:szCs w:val="20"/>
        </w:rPr>
      </w:pPr>
      <w:r w:rsidRPr="00CC16DC">
        <w:rPr>
          <w:rFonts w:ascii="Verdana" w:hAnsi="Verdana" w:cs="Arial"/>
          <w:sz w:val="20"/>
          <w:szCs w:val="20"/>
        </w:rPr>
        <w:t xml:space="preserve"> Wykonawca może zwrócić się do Zamawiającego z wnioskiem o wyjaśnienie treści SWZ na Platformie za pośrednictwem formularza: „Wyślij wiadomość do</w:t>
      </w:r>
      <w:r w:rsidR="005632B8" w:rsidRPr="00CC16DC">
        <w:rPr>
          <w:rFonts w:ascii="Verdana" w:hAnsi="Verdana" w:cs="Arial"/>
          <w:sz w:val="20"/>
          <w:szCs w:val="20"/>
        </w:rPr>
        <w:t> </w:t>
      </w:r>
      <w:r w:rsidRPr="00CC16DC">
        <w:rPr>
          <w:rFonts w:ascii="Verdana" w:hAnsi="Verdana" w:cs="Arial"/>
          <w:sz w:val="20"/>
          <w:szCs w:val="20"/>
        </w:rPr>
        <w:t>zamawiającego”.</w:t>
      </w:r>
    </w:p>
    <w:p w14:paraId="5891A90C" w14:textId="5420012F" w:rsidR="00695144" w:rsidRPr="00CC16DC" w:rsidRDefault="00695144" w:rsidP="00B62A0D">
      <w:pPr>
        <w:numPr>
          <w:ilvl w:val="1"/>
          <w:numId w:val="27"/>
        </w:numPr>
        <w:spacing w:after="0"/>
        <w:ind w:left="752" w:hanging="468"/>
        <w:contextualSpacing/>
        <w:jc w:val="both"/>
        <w:rPr>
          <w:rFonts w:ascii="Verdana" w:eastAsia="Calibri" w:hAnsi="Verdana"/>
          <w:sz w:val="20"/>
          <w:szCs w:val="20"/>
          <w:lang w:eastAsia="en-US"/>
        </w:rPr>
      </w:pPr>
      <w:r w:rsidRPr="00CC16DC">
        <w:rPr>
          <w:rFonts w:ascii="Verdana" w:eastAsia="Calibri" w:hAnsi="Verdana" w:cs="Arial"/>
          <w:sz w:val="20"/>
          <w:szCs w:val="20"/>
          <w:lang w:eastAsia="en-US"/>
        </w:rPr>
        <w:t>Zamawiający jest obowiązany udzielić wyjaśnień niezwłocznie, jednak nie później niż</w:t>
      </w:r>
      <w:r w:rsidR="0046319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na 2 dni przed upływem terminu składania ofert, pod warunkiem że wniosek o</w:t>
      </w:r>
      <w:r w:rsidR="005632B8"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wyjaśnienie treści SWZ wpłynął do Zamawiającego nie później niż na 4 dni przed upływem terminu składania ofert.</w:t>
      </w:r>
    </w:p>
    <w:p w14:paraId="670F0906" w14:textId="77777777" w:rsidR="00695144" w:rsidRPr="00CC16DC" w:rsidRDefault="00695144" w:rsidP="00B62A0D">
      <w:pPr>
        <w:numPr>
          <w:ilvl w:val="1"/>
          <w:numId w:val="27"/>
        </w:numPr>
        <w:spacing w:after="0"/>
        <w:ind w:left="752" w:hanging="406"/>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6DA18F3" w14:textId="77777777" w:rsidR="00695144" w:rsidRPr="00CC16DC" w:rsidRDefault="00695144" w:rsidP="00B62A0D">
      <w:pPr>
        <w:numPr>
          <w:ilvl w:val="1"/>
          <w:numId w:val="27"/>
        </w:numPr>
        <w:spacing w:after="0"/>
        <w:ind w:left="752" w:hanging="406"/>
        <w:contextualSpacing/>
        <w:jc w:val="both"/>
        <w:rPr>
          <w:rFonts w:ascii="Verdana" w:eastAsia="Calibri" w:hAnsi="Verdana"/>
          <w:sz w:val="20"/>
          <w:szCs w:val="20"/>
          <w:lang w:eastAsia="en-US"/>
        </w:rPr>
      </w:pPr>
      <w:r w:rsidRPr="00CC16DC">
        <w:rPr>
          <w:rFonts w:ascii="Verdana" w:eastAsia="Calibri" w:hAnsi="Verdana"/>
          <w:sz w:val="20"/>
          <w:szCs w:val="20"/>
          <w:lang w:eastAsia="en-US"/>
        </w:rPr>
        <w:t>W przypadku gdy wniosek o wyjaśnienie treści SWZ nie wpłynął w terminie, o którym mowa w pkt. 2.2, Zamawiający nie ma obowiązku udzielania odpowiednio wyjaśnień SWZ oraz obowiązku przedłużenia terminu składania ofert.</w:t>
      </w:r>
    </w:p>
    <w:p w14:paraId="37FC0017" w14:textId="77777777" w:rsidR="00695144" w:rsidRPr="00CC16DC" w:rsidRDefault="00695144" w:rsidP="00B62A0D">
      <w:pPr>
        <w:numPr>
          <w:ilvl w:val="1"/>
          <w:numId w:val="27"/>
        </w:numPr>
        <w:spacing w:after="0"/>
        <w:ind w:left="752" w:hanging="406"/>
        <w:contextualSpacing/>
        <w:jc w:val="both"/>
        <w:rPr>
          <w:rFonts w:ascii="Verdana" w:eastAsia="Calibri" w:hAnsi="Verdana"/>
          <w:sz w:val="20"/>
          <w:szCs w:val="20"/>
          <w:lang w:eastAsia="en-US"/>
        </w:rPr>
      </w:pPr>
      <w:r w:rsidRPr="00CC16DC">
        <w:rPr>
          <w:rFonts w:ascii="Verdana" w:eastAsia="Calibri" w:hAnsi="Verdana"/>
          <w:sz w:val="20"/>
          <w:szCs w:val="20"/>
          <w:lang w:eastAsia="en-US"/>
        </w:rPr>
        <w:t>Przedłużenie terminu składania ofert, o których mowa w pkt. 2.4, nie wpływa na bieg terminu składania wniosku o wyjaśnienie treści odpowiednio SWZ.</w:t>
      </w:r>
    </w:p>
    <w:p w14:paraId="599C35B7" w14:textId="77777777" w:rsidR="00695144" w:rsidRPr="00CC16DC" w:rsidRDefault="00695144" w:rsidP="00B62A0D">
      <w:pPr>
        <w:numPr>
          <w:ilvl w:val="1"/>
          <w:numId w:val="27"/>
        </w:numPr>
        <w:spacing w:after="0"/>
        <w:ind w:left="752" w:hanging="406"/>
        <w:contextualSpacing/>
        <w:jc w:val="both"/>
        <w:rPr>
          <w:rFonts w:ascii="Verdana" w:eastAsia="Calibri" w:hAnsi="Verdana"/>
          <w:sz w:val="20"/>
          <w:szCs w:val="20"/>
          <w:lang w:eastAsia="en-US"/>
        </w:rPr>
      </w:pPr>
      <w:r w:rsidRPr="00CC16DC">
        <w:rPr>
          <w:rFonts w:ascii="Verdana" w:eastAsia="Calibri" w:hAnsi="Verdana"/>
          <w:sz w:val="20"/>
          <w:szCs w:val="20"/>
          <w:lang w:eastAsia="en-US"/>
        </w:rPr>
        <w:t>Treść zapytań wraz z wyjaśnieniami Zamawiający udostępnia na stronie internetowej prowadzonego postępowania, tj.:</w:t>
      </w:r>
    </w:p>
    <w:p w14:paraId="58C592A2" w14:textId="77777777" w:rsidR="00695144" w:rsidRPr="00CC16DC" w:rsidRDefault="00D42276" w:rsidP="00695144">
      <w:pPr>
        <w:spacing w:after="0"/>
        <w:ind w:left="709"/>
        <w:contextualSpacing/>
        <w:jc w:val="both"/>
        <w:rPr>
          <w:rFonts w:ascii="Verdana" w:eastAsia="Calibri" w:hAnsi="Verdana"/>
          <w:color w:val="0070C0"/>
          <w:sz w:val="20"/>
          <w:lang w:eastAsia="en-US"/>
        </w:rPr>
      </w:pPr>
      <w:hyperlink r:id="rId26" w:history="1">
        <w:r w:rsidR="00695144" w:rsidRPr="00CC16DC">
          <w:rPr>
            <w:rFonts w:ascii="Verdana" w:eastAsia="Calibri" w:hAnsi="Verdana"/>
            <w:color w:val="0070C0"/>
            <w:sz w:val="20"/>
            <w:u w:val="single"/>
            <w:lang w:eastAsia="en-US"/>
          </w:rPr>
          <w:t>https://platformazakupowa.pl/pn/uniwersytet_wroclawski/proceedings</w:t>
        </w:r>
      </w:hyperlink>
      <w:r w:rsidR="00695144" w:rsidRPr="00CC16DC">
        <w:rPr>
          <w:rFonts w:ascii="Verdana" w:eastAsia="Calibri" w:hAnsi="Verdana"/>
          <w:color w:val="0070C0"/>
          <w:sz w:val="20"/>
          <w:lang w:eastAsia="en-US"/>
        </w:rPr>
        <w:t xml:space="preserve"> </w:t>
      </w:r>
    </w:p>
    <w:p w14:paraId="2E9732EF" w14:textId="545B85F1" w:rsidR="00695144" w:rsidRPr="00CC16DC" w:rsidRDefault="00695144" w:rsidP="00695144">
      <w:pPr>
        <w:spacing w:after="0"/>
        <w:ind w:left="709"/>
        <w:contextualSpacing/>
        <w:jc w:val="both"/>
        <w:rPr>
          <w:rFonts w:ascii="Verdana" w:eastAsia="Calibri" w:hAnsi="Verdana"/>
          <w:sz w:val="20"/>
          <w:szCs w:val="20"/>
          <w:lang w:eastAsia="en-US"/>
        </w:rPr>
      </w:pPr>
      <w:r w:rsidRPr="00CC16DC">
        <w:rPr>
          <w:rFonts w:ascii="Verdana" w:eastAsia="Calibri" w:hAnsi="Verdana"/>
          <w:bCs/>
          <w:sz w:val="20"/>
          <w:szCs w:val="20"/>
          <w:lang w:eastAsia="en-US"/>
        </w:rPr>
        <w:t>(w wierszu oznaczonym tytułem oraz znakiem niniejszego postępowania)</w:t>
      </w:r>
      <w:r w:rsidRPr="00CC16DC">
        <w:rPr>
          <w:rFonts w:ascii="Verdana" w:eastAsia="Calibri" w:hAnsi="Verdana"/>
          <w:sz w:val="20"/>
          <w:szCs w:val="20"/>
          <w:lang w:eastAsia="en-US"/>
        </w:rPr>
        <w:t>, bez</w:t>
      </w:r>
      <w:r w:rsidR="00463198" w:rsidRPr="00CC16DC">
        <w:rPr>
          <w:rFonts w:ascii="Verdana" w:eastAsia="Calibri" w:hAnsi="Verdana"/>
          <w:sz w:val="20"/>
          <w:szCs w:val="20"/>
          <w:lang w:eastAsia="en-US"/>
        </w:rPr>
        <w:t> </w:t>
      </w:r>
      <w:r w:rsidRPr="00CC16DC">
        <w:rPr>
          <w:rFonts w:ascii="Verdana" w:eastAsia="Calibri" w:hAnsi="Verdana"/>
          <w:sz w:val="20"/>
          <w:szCs w:val="20"/>
          <w:lang w:eastAsia="en-US"/>
        </w:rPr>
        <w:t>ujawniania źródła zapytania.</w:t>
      </w:r>
    </w:p>
    <w:p w14:paraId="7989CBBE" w14:textId="77777777" w:rsidR="00695144" w:rsidRPr="00CC16DC" w:rsidRDefault="00695144" w:rsidP="00B62A0D">
      <w:pPr>
        <w:numPr>
          <w:ilvl w:val="1"/>
          <w:numId w:val="27"/>
        </w:numPr>
        <w:spacing w:after="0"/>
        <w:ind w:left="709" w:hanging="425"/>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W uzasadnionych przypadkach na zasadach określonych w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Zamawiający może zmienić treść SWZ. Dokonana w ten sposób zmiana zostanie udostępniona na stronie internetowej prowadzonego postępowania, tj.:</w:t>
      </w:r>
    </w:p>
    <w:p w14:paraId="365A3ED2" w14:textId="6A51396F" w:rsidR="00695144" w:rsidRPr="00CC16DC" w:rsidRDefault="00D42276" w:rsidP="00695144">
      <w:pPr>
        <w:spacing w:after="0"/>
        <w:ind w:left="709"/>
        <w:contextualSpacing/>
        <w:jc w:val="both"/>
        <w:rPr>
          <w:rFonts w:ascii="Verdana" w:eastAsia="Calibri" w:hAnsi="Verdana"/>
          <w:bCs/>
          <w:sz w:val="20"/>
          <w:szCs w:val="20"/>
          <w:lang w:eastAsia="en-US"/>
        </w:rPr>
      </w:pPr>
      <w:hyperlink r:id="rId27" w:history="1">
        <w:r w:rsidR="00A3391C" w:rsidRPr="00CC16DC">
          <w:rPr>
            <w:rStyle w:val="Hipercze"/>
            <w:rFonts w:ascii="Verdana" w:eastAsia="Calibri" w:hAnsi="Verdana"/>
            <w:sz w:val="20"/>
            <w:lang w:eastAsia="en-US"/>
          </w:rPr>
          <w:t>https://platformazakupowa.pl/pn/uniwersytet_wroclawski/proceedings</w:t>
        </w:r>
      </w:hyperlink>
      <w:r w:rsidR="00695144" w:rsidRPr="00CC16DC">
        <w:rPr>
          <w:rFonts w:ascii="Verdana" w:eastAsia="Calibri" w:hAnsi="Verdana"/>
          <w:bCs/>
          <w:sz w:val="20"/>
          <w:szCs w:val="20"/>
          <w:lang w:eastAsia="en-US"/>
        </w:rPr>
        <w:t xml:space="preserve"> </w:t>
      </w:r>
    </w:p>
    <w:p w14:paraId="3F28CF70" w14:textId="77777777" w:rsidR="00695144" w:rsidRPr="00CC16DC" w:rsidRDefault="00695144" w:rsidP="00695144">
      <w:pPr>
        <w:spacing w:after="0"/>
        <w:ind w:left="709"/>
        <w:contextualSpacing/>
        <w:jc w:val="both"/>
        <w:rPr>
          <w:rFonts w:ascii="Verdana" w:eastAsia="Calibri" w:hAnsi="Verdana"/>
          <w:sz w:val="20"/>
          <w:szCs w:val="20"/>
          <w:lang w:eastAsia="en-US"/>
        </w:rPr>
      </w:pPr>
      <w:r w:rsidRPr="00CC16DC">
        <w:rPr>
          <w:rFonts w:ascii="Verdana" w:eastAsia="Calibri" w:hAnsi="Verdana"/>
          <w:bCs/>
          <w:sz w:val="20"/>
          <w:szCs w:val="20"/>
          <w:lang w:eastAsia="en-US"/>
        </w:rPr>
        <w:t>(w wierszu oznaczonym tytułem oraz znakiem niniejszego postępowania).</w:t>
      </w:r>
      <w:r w:rsidRPr="00CC16DC">
        <w:rPr>
          <w:rFonts w:ascii="Verdana" w:eastAsia="Calibri" w:hAnsi="Verdana"/>
          <w:sz w:val="20"/>
          <w:szCs w:val="20"/>
          <w:lang w:eastAsia="en-US"/>
        </w:rPr>
        <w:t xml:space="preserve"> </w:t>
      </w:r>
    </w:p>
    <w:p w14:paraId="1BAACAAA" w14:textId="77777777" w:rsidR="00695144" w:rsidRPr="00CC16DC" w:rsidRDefault="00695144" w:rsidP="00B62A0D">
      <w:pPr>
        <w:numPr>
          <w:ilvl w:val="1"/>
          <w:numId w:val="27"/>
        </w:numPr>
        <w:spacing w:after="0"/>
        <w:ind w:left="709" w:hanging="425"/>
        <w:contextualSpacing/>
        <w:jc w:val="both"/>
        <w:rPr>
          <w:rFonts w:ascii="Verdana" w:eastAsia="Calibri" w:hAnsi="Verdana"/>
          <w:sz w:val="20"/>
          <w:szCs w:val="20"/>
          <w:lang w:eastAsia="en-US"/>
        </w:rPr>
      </w:pPr>
      <w:r w:rsidRPr="00CC16DC">
        <w:rPr>
          <w:rFonts w:ascii="Verdana" w:eastAsia="Calibri" w:hAnsi="Verdana"/>
          <w:color w:val="000000"/>
          <w:sz w:val="20"/>
          <w:szCs w:val="20"/>
          <w:lang w:eastAsia="en-US"/>
        </w:rPr>
        <w:t>W przypadku rozbieżności pomiędzy treścią niniejszej SWZ, a treścią udzielonych odpowiedzi jako obowiązującą należy przyjąć treść pisma zawierającego późniejsze oświadczenie Zamawiającego.</w:t>
      </w:r>
    </w:p>
    <w:p w14:paraId="022DA079" w14:textId="77777777" w:rsidR="00695144" w:rsidRPr="00CC16DC" w:rsidRDefault="00695144" w:rsidP="00B62A0D">
      <w:pPr>
        <w:numPr>
          <w:ilvl w:val="0"/>
          <w:numId w:val="27"/>
        </w:numPr>
        <w:spacing w:after="0"/>
        <w:contextualSpacing/>
        <w:rPr>
          <w:rFonts w:ascii="Verdana" w:eastAsia="Calibri" w:hAnsi="Verdana"/>
          <w:sz w:val="20"/>
          <w:szCs w:val="20"/>
          <w:lang w:eastAsia="en-US"/>
        </w:rPr>
      </w:pPr>
      <w:r w:rsidRPr="00CC16DC">
        <w:rPr>
          <w:rFonts w:ascii="Verdana" w:eastAsia="Calibri" w:hAnsi="Verdana"/>
          <w:sz w:val="20"/>
          <w:szCs w:val="20"/>
          <w:lang w:eastAsia="en-US"/>
        </w:rPr>
        <w:t>Zamawiający nie przewiduje sposobu komunikowania się z Wykonawcami w inny sposób niż przy użyciu środków komunikacji elektronicznej, wskazanych w SWZ.</w:t>
      </w:r>
    </w:p>
    <w:p w14:paraId="24BA7402" w14:textId="77777777" w:rsidR="009114EB" w:rsidRPr="00CC16DC" w:rsidRDefault="009114EB" w:rsidP="009114EB">
      <w:pPr>
        <w:spacing w:after="0"/>
        <w:ind w:left="390"/>
        <w:contextualSpacing/>
        <w:rPr>
          <w:rFonts w:ascii="Verdana" w:eastAsia="Calibri" w:hAnsi="Verdana"/>
          <w:sz w:val="12"/>
          <w:szCs w:val="12"/>
          <w:lang w:eastAsia="en-US"/>
        </w:rPr>
      </w:pPr>
    </w:p>
    <w:p w14:paraId="2B71E4BA"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t xml:space="preserve">IX.  WADIUM </w:t>
      </w:r>
    </w:p>
    <w:p w14:paraId="67E4E467" w14:textId="77777777" w:rsidR="009114EB" w:rsidRPr="00CC16DC" w:rsidRDefault="009114EB" w:rsidP="00695144">
      <w:pPr>
        <w:spacing w:after="0"/>
        <w:jc w:val="both"/>
        <w:rPr>
          <w:rFonts w:ascii="Verdana" w:hAnsi="Verdana" w:cs="TT20ACo00"/>
          <w:sz w:val="12"/>
          <w:szCs w:val="12"/>
        </w:rPr>
      </w:pPr>
    </w:p>
    <w:p w14:paraId="4B6071D6" w14:textId="20012B3F" w:rsidR="00695144" w:rsidRPr="00CC16DC" w:rsidRDefault="00695144" w:rsidP="00695144">
      <w:pPr>
        <w:spacing w:after="0"/>
        <w:jc w:val="both"/>
        <w:rPr>
          <w:rFonts w:ascii="Verdana" w:hAnsi="Verdana" w:cs="TT20ACo00"/>
          <w:sz w:val="20"/>
          <w:szCs w:val="20"/>
        </w:rPr>
      </w:pPr>
      <w:r w:rsidRPr="00CC16DC">
        <w:rPr>
          <w:rFonts w:ascii="Verdana" w:hAnsi="Verdana" w:cs="TT20ACo00"/>
          <w:sz w:val="20"/>
          <w:szCs w:val="20"/>
        </w:rPr>
        <w:t xml:space="preserve">Zamawiający </w:t>
      </w:r>
      <w:r w:rsidRPr="00CC16DC">
        <w:rPr>
          <w:rFonts w:ascii="Verdana" w:hAnsi="Verdana" w:cs="TT20ACo00"/>
          <w:b/>
          <w:bCs/>
          <w:sz w:val="20"/>
          <w:szCs w:val="20"/>
        </w:rPr>
        <w:t>nie żąda</w:t>
      </w:r>
      <w:r w:rsidRPr="00CC16DC">
        <w:rPr>
          <w:rFonts w:ascii="Verdana" w:hAnsi="Verdana" w:cs="TT20ACo00"/>
          <w:sz w:val="20"/>
          <w:szCs w:val="20"/>
        </w:rPr>
        <w:t xml:space="preserve"> wniesienia wadium w tym postępowaniu.</w:t>
      </w:r>
    </w:p>
    <w:p w14:paraId="575D03AD" w14:textId="77777777" w:rsidR="009114EB" w:rsidRPr="00CC16DC" w:rsidRDefault="009114EB" w:rsidP="00695144">
      <w:pPr>
        <w:spacing w:after="0"/>
        <w:jc w:val="both"/>
        <w:rPr>
          <w:rFonts w:ascii="Verdana" w:hAnsi="Verdana" w:cs="TT20ACo00"/>
          <w:sz w:val="12"/>
          <w:szCs w:val="12"/>
        </w:rPr>
      </w:pPr>
    </w:p>
    <w:p w14:paraId="4DFC0D69"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tabs>
          <w:tab w:val="center" w:pos="4819"/>
        </w:tabs>
        <w:spacing w:after="0"/>
        <w:outlineLvl w:val="0"/>
        <w:rPr>
          <w:rFonts w:ascii="Verdana" w:hAnsi="Verdana" w:cs="Arial"/>
          <w:b/>
          <w:color w:val="FFFFFF"/>
          <w:sz w:val="20"/>
          <w:szCs w:val="20"/>
        </w:rPr>
      </w:pPr>
      <w:r w:rsidRPr="00CC16DC">
        <w:rPr>
          <w:rFonts w:ascii="Verdana" w:hAnsi="Verdana" w:cs="Arial"/>
          <w:b/>
          <w:color w:val="FFFFFF"/>
          <w:sz w:val="20"/>
          <w:szCs w:val="20"/>
        </w:rPr>
        <w:t xml:space="preserve">X.  TERMIN ZWIĄZANIA OFERTĄ </w:t>
      </w:r>
    </w:p>
    <w:p w14:paraId="209506C4" w14:textId="77777777" w:rsidR="009114EB" w:rsidRPr="00CC16DC" w:rsidRDefault="009114EB" w:rsidP="009114EB">
      <w:pPr>
        <w:spacing w:after="0"/>
        <w:ind w:left="360"/>
        <w:jc w:val="both"/>
        <w:rPr>
          <w:rFonts w:ascii="Verdana" w:hAnsi="Verdana"/>
          <w:sz w:val="12"/>
          <w:szCs w:val="12"/>
        </w:rPr>
      </w:pPr>
    </w:p>
    <w:p w14:paraId="599B59D9" w14:textId="4E0CC1E3" w:rsidR="00695144" w:rsidRPr="00CC16DC" w:rsidRDefault="00695144" w:rsidP="00695144">
      <w:pPr>
        <w:numPr>
          <w:ilvl w:val="0"/>
          <w:numId w:val="1"/>
        </w:numPr>
        <w:tabs>
          <w:tab w:val="clear" w:pos="720"/>
          <w:tab w:val="num" w:pos="360"/>
        </w:tabs>
        <w:spacing w:after="0"/>
        <w:ind w:left="360"/>
        <w:jc w:val="both"/>
        <w:rPr>
          <w:rFonts w:ascii="Verdana" w:hAnsi="Verdana"/>
          <w:sz w:val="20"/>
          <w:szCs w:val="20"/>
        </w:rPr>
      </w:pPr>
      <w:r w:rsidRPr="00CC16DC">
        <w:rPr>
          <w:rFonts w:ascii="Verdana" w:hAnsi="Verdana"/>
          <w:b/>
          <w:sz w:val="20"/>
          <w:szCs w:val="20"/>
        </w:rPr>
        <w:t>Wykonawca jest związany ofertą do</w:t>
      </w:r>
      <w:r w:rsidR="00CA04ED">
        <w:rPr>
          <w:rFonts w:ascii="Verdana" w:hAnsi="Verdana"/>
          <w:b/>
          <w:sz w:val="20"/>
          <w:szCs w:val="20"/>
        </w:rPr>
        <w:t xml:space="preserve"> 08</w:t>
      </w:r>
      <w:r w:rsidR="00A3391C" w:rsidRPr="00CC16DC">
        <w:rPr>
          <w:rFonts w:ascii="Verdana" w:hAnsi="Verdana"/>
          <w:b/>
          <w:sz w:val="20"/>
          <w:szCs w:val="20"/>
        </w:rPr>
        <w:t>-</w:t>
      </w:r>
      <w:r w:rsidR="009114EB" w:rsidRPr="00CC16DC">
        <w:rPr>
          <w:rFonts w:ascii="Verdana" w:hAnsi="Verdana"/>
          <w:b/>
          <w:sz w:val="20"/>
          <w:szCs w:val="20"/>
        </w:rPr>
        <w:t>0</w:t>
      </w:r>
      <w:r w:rsidR="00CA04ED">
        <w:rPr>
          <w:rFonts w:ascii="Verdana" w:hAnsi="Verdana"/>
          <w:b/>
          <w:sz w:val="20"/>
          <w:szCs w:val="20"/>
        </w:rPr>
        <w:t>6</w:t>
      </w:r>
      <w:r w:rsidR="00A3391C" w:rsidRPr="00CC16DC">
        <w:rPr>
          <w:rFonts w:ascii="Verdana" w:hAnsi="Verdana"/>
          <w:b/>
          <w:sz w:val="20"/>
          <w:szCs w:val="20"/>
        </w:rPr>
        <w:t>-</w:t>
      </w:r>
      <w:r w:rsidRPr="00CC16DC">
        <w:rPr>
          <w:rFonts w:ascii="Verdana" w:hAnsi="Verdana"/>
          <w:b/>
          <w:sz w:val="20"/>
          <w:szCs w:val="20"/>
        </w:rPr>
        <w:t>202</w:t>
      </w:r>
      <w:r w:rsidR="00795CF0" w:rsidRPr="00CC16DC">
        <w:rPr>
          <w:rFonts w:ascii="Verdana" w:hAnsi="Verdana"/>
          <w:b/>
          <w:sz w:val="20"/>
          <w:szCs w:val="20"/>
        </w:rPr>
        <w:t>4</w:t>
      </w:r>
      <w:r w:rsidRPr="00CC16DC">
        <w:rPr>
          <w:rFonts w:ascii="Verdana" w:hAnsi="Verdana"/>
          <w:b/>
          <w:sz w:val="20"/>
          <w:szCs w:val="20"/>
        </w:rPr>
        <w:t xml:space="preserve"> r.</w:t>
      </w:r>
      <w:r w:rsidRPr="00CC16DC">
        <w:rPr>
          <w:rFonts w:ascii="Verdana" w:hAnsi="Verdana"/>
          <w:sz w:val="20"/>
          <w:szCs w:val="20"/>
        </w:rPr>
        <w:t xml:space="preserve"> jednak nie dłużej niż 30 dni od</w:t>
      </w:r>
      <w:r w:rsidR="00A3391C" w:rsidRPr="00CC16DC">
        <w:rPr>
          <w:rFonts w:ascii="Verdana" w:hAnsi="Verdana"/>
          <w:sz w:val="20"/>
          <w:szCs w:val="20"/>
        </w:rPr>
        <w:t> </w:t>
      </w:r>
      <w:r w:rsidRPr="00CC16DC">
        <w:rPr>
          <w:rFonts w:ascii="Verdana" w:hAnsi="Verdana"/>
          <w:sz w:val="20"/>
          <w:szCs w:val="20"/>
        </w:rPr>
        <w:t>dnia upływu terminu składania ofert, przy czym pierwszym dniem terminu związania ofertą jest dzień, w którym upływa termin składania ofert.</w:t>
      </w:r>
    </w:p>
    <w:p w14:paraId="37D2B878" w14:textId="77777777" w:rsidR="00695144" w:rsidRPr="00CC16DC" w:rsidRDefault="00695144" w:rsidP="00695144">
      <w:pPr>
        <w:numPr>
          <w:ilvl w:val="0"/>
          <w:numId w:val="1"/>
        </w:numPr>
        <w:tabs>
          <w:tab w:val="clear" w:pos="720"/>
          <w:tab w:val="num" w:pos="360"/>
        </w:tabs>
        <w:spacing w:after="0"/>
        <w:ind w:left="360"/>
        <w:jc w:val="both"/>
        <w:rPr>
          <w:rFonts w:ascii="Verdana" w:hAnsi="Verdana"/>
          <w:sz w:val="20"/>
          <w:szCs w:val="20"/>
        </w:rPr>
      </w:pPr>
      <w:r w:rsidRPr="00CC16DC">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9FB96E2" w14:textId="77777777" w:rsidR="00695144" w:rsidRPr="00CC16DC" w:rsidRDefault="00695144" w:rsidP="00695144">
      <w:pPr>
        <w:numPr>
          <w:ilvl w:val="0"/>
          <w:numId w:val="1"/>
        </w:numPr>
        <w:tabs>
          <w:tab w:val="clear" w:pos="720"/>
          <w:tab w:val="num" w:pos="360"/>
        </w:tabs>
        <w:spacing w:after="0"/>
        <w:ind w:left="360"/>
        <w:jc w:val="both"/>
        <w:rPr>
          <w:rFonts w:ascii="Verdana" w:hAnsi="Verdana"/>
          <w:sz w:val="20"/>
          <w:szCs w:val="20"/>
        </w:rPr>
      </w:pPr>
      <w:r w:rsidRPr="00CC16DC">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50931674" w14:textId="77777777" w:rsidR="009114EB" w:rsidRPr="00CC16DC" w:rsidRDefault="009114EB" w:rsidP="009114EB">
      <w:pPr>
        <w:spacing w:after="0"/>
        <w:ind w:left="360"/>
        <w:jc w:val="both"/>
        <w:rPr>
          <w:rFonts w:ascii="Verdana" w:hAnsi="Verdana"/>
          <w:sz w:val="12"/>
          <w:szCs w:val="12"/>
        </w:rPr>
      </w:pPr>
    </w:p>
    <w:p w14:paraId="33D813ED"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lastRenderedPageBreak/>
        <w:t xml:space="preserve">XI. OPIS SPOSOBU PRZYGOTOWANIA OFERTY </w:t>
      </w:r>
    </w:p>
    <w:p w14:paraId="3919E7CB" w14:textId="77777777" w:rsidR="009114EB" w:rsidRPr="00CC16DC" w:rsidRDefault="009114EB" w:rsidP="009114EB">
      <w:pPr>
        <w:tabs>
          <w:tab w:val="left" w:pos="340"/>
        </w:tabs>
        <w:spacing w:after="0"/>
        <w:ind w:left="360"/>
        <w:contextualSpacing/>
        <w:jc w:val="both"/>
        <w:rPr>
          <w:rFonts w:ascii="Verdana" w:eastAsia="Calibri" w:hAnsi="Verdana"/>
          <w:sz w:val="12"/>
          <w:szCs w:val="12"/>
          <w:lang w:eastAsia="en-US"/>
        </w:rPr>
      </w:pPr>
    </w:p>
    <w:p w14:paraId="0D5909BD" w14:textId="4FB3CF8C" w:rsidR="00695144" w:rsidRPr="00CC16DC" w:rsidRDefault="00695144">
      <w:pPr>
        <w:numPr>
          <w:ilvl w:val="0"/>
          <w:numId w:val="6"/>
        </w:numPr>
        <w:tabs>
          <w:tab w:val="left" w:pos="340"/>
        </w:tabs>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Oferta, oświadczenie, o którym mowa w art. 125 ust. 1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podmiotowe środki dowodowe, w tym oświadczenie, o którym mowa w art. 117 ust. 4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(jeżeli dotyczy) oraz zobowiązanie podmiotu udostępniającego zasoby, o którym mowa w art. 118 ust.</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3</w:t>
      </w:r>
      <w:r w:rsidR="00A3391C" w:rsidRPr="00CC16DC">
        <w:rPr>
          <w:rFonts w:ascii="Verdana" w:eastAsia="Calibri" w:hAnsi="Verdana"/>
          <w:sz w:val="20"/>
          <w:szCs w:val="20"/>
          <w:lang w:eastAsia="en-US"/>
        </w:rPr>
        <w:t>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(jeżeli dotyczy), przedmiotowe środki dowodowe, pełnomocnictwo, sporządza się </w:t>
      </w:r>
      <w:r w:rsidRPr="00CC16DC">
        <w:rPr>
          <w:rFonts w:ascii="Verdana" w:eastAsia="Calibri" w:hAnsi="Verdana"/>
          <w:b/>
          <w:sz w:val="20"/>
          <w:szCs w:val="20"/>
          <w:lang w:eastAsia="en-US"/>
        </w:rPr>
        <w:t>w</w:t>
      </w:r>
      <w:r w:rsidR="005227CC" w:rsidRPr="00CC16DC">
        <w:rPr>
          <w:rFonts w:ascii="Verdana" w:eastAsia="Calibri" w:hAnsi="Verdana"/>
          <w:b/>
          <w:sz w:val="20"/>
          <w:szCs w:val="20"/>
          <w:lang w:eastAsia="en-US"/>
        </w:rPr>
        <w:t> </w:t>
      </w:r>
      <w:r w:rsidRPr="00CC16DC">
        <w:rPr>
          <w:rFonts w:ascii="Verdana" w:eastAsia="Calibri" w:hAnsi="Verdana"/>
          <w:b/>
          <w:sz w:val="20"/>
          <w:szCs w:val="20"/>
          <w:lang w:eastAsia="en-US"/>
        </w:rPr>
        <w:t>postaci elektronicznej w języku polskim</w:t>
      </w:r>
      <w:r w:rsidRPr="00CC16DC">
        <w:rPr>
          <w:rFonts w:ascii="Verdana" w:eastAsia="Calibri" w:hAnsi="Verdana"/>
          <w:sz w:val="20"/>
          <w:szCs w:val="20"/>
          <w:lang w:eastAsia="en-US"/>
        </w:rPr>
        <w:t xml:space="preserve">, w ogólnodostępnych formatach danych, w szczególności </w:t>
      </w:r>
      <w:r w:rsidRPr="00CC16DC">
        <w:rPr>
          <w:rFonts w:ascii="Verdana" w:eastAsia="Calibri" w:hAnsi="Verdana"/>
          <w:b/>
          <w:sz w:val="20"/>
          <w:szCs w:val="20"/>
          <w:lang w:eastAsia="en-US"/>
        </w:rPr>
        <w:t>.pdf, .</w:t>
      </w:r>
      <w:proofErr w:type="spellStart"/>
      <w:r w:rsidRPr="00CC16DC">
        <w:rPr>
          <w:rFonts w:ascii="Verdana" w:eastAsia="Calibri" w:hAnsi="Verdana"/>
          <w:b/>
          <w:sz w:val="20"/>
          <w:szCs w:val="20"/>
          <w:lang w:eastAsia="en-US"/>
        </w:rPr>
        <w:t>doc</w:t>
      </w:r>
      <w:proofErr w:type="spellEnd"/>
      <w:r w:rsidRPr="00CC16DC">
        <w:rPr>
          <w:rFonts w:ascii="Verdana" w:eastAsia="Calibri" w:hAnsi="Verdana"/>
          <w:b/>
          <w:sz w:val="20"/>
          <w:szCs w:val="20"/>
          <w:lang w:eastAsia="en-US"/>
        </w:rPr>
        <w:t>, .xls’ .</w:t>
      </w:r>
      <w:proofErr w:type="spellStart"/>
      <w:r w:rsidRPr="00CC16DC">
        <w:rPr>
          <w:rFonts w:ascii="Verdana" w:eastAsia="Calibri" w:hAnsi="Verdana"/>
          <w:b/>
          <w:sz w:val="20"/>
          <w:szCs w:val="20"/>
          <w:lang w:eastAsia="en-US"/>
        </w:rPr>
        <w:t>docx</w:t>
      </w:r>
      <w:proofErr w:type="spellEnd"/>
      <w:r w:rsidRPr="00CC16DC">
        <w:rPr>
          <w:rFonts w:ascii="Verdana" w:eastAsia="Calibri" w:hAnsi="Verdana"/>
          <w:b/>
          <w:sz w:val="20"/>
          <w:szCs w:val="20"/>
          <w:lang w:eastAsia="en-US"/>
        </w:rPr>
        <w:t>, .rtf, .</w:t>
      </w:r>
      <w:proofErr w:type="spellStart"/>
      <w:r w:rsidRPr="00CC16DC">
        <w:rPr>
          <w:rFonts w:ascii="Verdana" w:eastAsia="Calibri" w:hAnsi="Verdana"/>
          <w:b/>
          <w:sz w:val="20"/>
          <w:szCs w:val="20"/>
          <w:lang w:eastAsia="en-US"/>
        </w:rPr>
        <w:t>xps</w:t>
      </w:r>
      <w:proofErr w:type="spellEnd"/>
      <w:r w:rsidRPr="00CC16DC">
        <w:rPr>
          <w:rFonts w:ascii="Verdana" w:eastAsia="Calibri" w:hAnsi="Verdana"/>
          <w:b/>
          <w:sz w:val="20"/>
          <w:szCs w:val="20"/>
          <w:lang w:eastAsia="en-US"/>
        </w:rPr>
        <w:t>, .</w:t>
      </w:r>
      <w:proofErr w:type="spellStart"/>
      <w:r w:rsidRPr="00CC16DC">
        <w:rPr>
          <w:rFonts w:ascii="Verdana" w:eastAsia="Calibri" w:hAnsi="Verdana"/>
          <w:b/>
          <w:sz w:val="20"/>
          <w:szCs w:val="20"/>
          <w:lang w:eastAsia="en-US"/>
        </w:rPr>
        <w:t>odt</w:t>
      </w:r>
      <w:proofErr w:type="spellEnd"/>
      <w:r w:rsidRPr="00CC16DC">
        <w:rPr>
          <w:rFonts w:ascii="Verdana" w:eastAsia="Calibri" w:hAnsi="Verdana"/>
          <w:b/>
          <w:sz w:val="20"/>
          <w:szCs w:val="20"/>
          <w:lang w:eastAsia="en-US"/>
        </w:rPr>
        <w:t>, .txt</w:t>
      </w:r>
      <w:r w:rsidRPr="00CC16DC">
        <w:rPr>
          <w:rFonts w:ascii="Verdana" w:eastAsia="Calibri" w:hAnsi="Verdana"/>
          <w:sz w:val="20"/>
          <w:szCs w:val="20"/>
          <w:lang w:eastAsia="en-US"/>
        </w:rPr>
        <w:t xml:space="preserve"> oraz składa pod rygorem nieważności, w formie elektronicznej (z kwalifikowanym podpisem) lub w postaci elektronicznej opatrzonej podpisem zaufanym lub podpisem osobistym.</w:t>
      </w:r>
    </w:p>
    <w:p w14:paraId="2BD75541" w14:textId="41A5074B"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sz w:val="20"/>
          <w:szCs w:val="20"/>
          <w:lang w:eastAsia="en-US"/>
        </w:rPr>
        <w:t>Zamawiający określił dopuszczalne  formaty  danych z  katalogu formatów wskazanych w załączniku nr 2 do Rozporządzenia Rady Ministrów z dnia 12</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CC16DC">
        <w:rPr>
          <w:rFonts w:ascii="Verdana" w:eastAsia="Calibri" w:hAnsi="Verdana"/>
          <w:sz w:val="20"/>
          <w:szCs w:val="20"/>
          <w:lang w:eastAsia="en-US"/>
        </w:rPr>
        <w:t>rar</w:t>
      </w:r>
      <w:proofErr w:type="spellEnd"/>
      <w:r w:rsidRPr="00CC16DC">
        <w:rPr>
          <w:rFonts w:ascii="Verdana" w:eastAsia="Calibri" w:hAnsi="Verdana"/>
          <w:sz w:val="20"/>
          <w:szCs w:val="20"/>
          <w:lang w:eastAsia="en-US"/>
        </w:rPr>
        <w:t xml:space="preserve"> .gif .</w:t>
      </w:r>
      <w:proofErr w:type="spellStart"/>
      <w:r w:rsidRPr="00CC16DC">
        <w:rPr>
          <w:rFonts w:ascii="Verdana" w:eastAsia="Calibri" w:hAnsi="Verdana"/>
          <w:sz w:val="20"/>
          <w:szCs w:val="20"/>
          <w:lang w:eastAsia="en-US"/>
        </w:rPr>
        <w:t>bmp</w:t>
      </w:r>
      <w:proofErr w:type="spellEnd"/>
      <w:r w:rsidRPr="00CC16DC">
        <w:rPr>
          <w:rFonts w:ascii="Verdana" w:eastAsia="Calibri" w:hAnsi="Verdana"/>
          <w:sz w:val="20"/>
          <w:szCs w:val="20"/>
          <w:lang w:eastAsia="en-US"/>
        </w:rPr>
        <w:t xml:space="preserve"> .</w:t>
      </w:r>
      <w:proofErr w:type="spellStart"/>
      <w:r w:rsidRPr="00CC16DC">
        <w:rPr>
          <w:rFonts w:ascii="Verdana" w:eastAsia="Calibri" w:hAnsi="Verdana"/>
          <w:sz w:val="20"/>
          <w:szCs w:val="20"/>
          <w:lang w:eastAsia="en-US"/>
        </w:rPr>
        <w:t>numbers</w:t>
      </w:r>
      <w:proofErr w:type="spellEnd"/>
      <w:r w:rsidRPr="00CC16DC">
        <w:rPr>
          <w:rFonts w:ascii="Verdana" w:eastAsia="Calibri" w:hAnsi="Verdana"/>
          <w:sz w:val="20"/>
          <w:szCs w:val="20"/>
          <w:lang w:eastAsia="en-US"/>
        </w:rPr>
        <w:t xml:space="preserve"> .</w:t>
      </w:r>
      <w:proofErr w:type="spellStart"/>
      <w:r w:rsidRPr="00CC16DC">
        <w:rPr>
          <w:rFonts w:ascii="Verdana" w:eastAsia="Calibri" w:hAnsi="Verdana"/>
          <w:sz w:val="20"/>
          <w:szCs w:val="20"/>
          <w:lang w:eastAsia="en-US"/>
        </w:rPr>
        <w:t>pages</w:t>
      </w:r>
      <w:proofErr w:type="spellEnd"/>
      <w:r w:rsidRPr="00CC16DC">
        <w:rPr>
          <w:rFonts w:ascii="Verdana" w:eastAsia="Calibri" w:hAnsi="Verdana"/>
          <w:sz w:val="20"/>
          <w:szCs w:val="20"/>
          <w:lang w:eastAsia="en-US"/>
        </w:rPr>
        <w:t>. Dokumenty złożone w takich plikach zostaną uznane za</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złożone nieskutecznie.</w:t>
      </w:r>
    </w:p>
    <w:p w14:paraId="7EEE5DED" w14:textId="58EBAD12"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.7Z (bez nadawania mu haseł i bez szyfrowania wewnętrznych plików).</w:t>
      </w:r>
    </w:p>
    <w:p w14:paraId="19963999" w14:textId="20009747"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Wykonawca może również przekazać dokument elektroniczny w formacie poddającym dane kompresji. Opatrzenie pliku zawierającego skompresowane dokumenty kwalifikowanym podpisem elektronicznym, podpisem zaufanym lub</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podpisem osobistym, jest równoznaczne z opatrzeniem wszystkich dokumentów zawartych w tym pliku odpowiednio kwalifikowanym podpisem elektronicznym, podpisem zaufanym lub podpisem osobistym.</w:t>
      </w:r>
    </w:p>
    <w:p w14:paraId="332C56A9" w14:textId="77777777"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cs="Calibri"/>
          <w:sz w:val="20"/>
          <w:szCs w:val="20"/>
          <w:lang w:eastAsia="en-US"/>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16DC">
        <w:rPr>
          <w:rFonts w:ascii="Verdana" w:eastAsia="Calibri" w:hAnsi="Verdana" w:cs="Calibri"/>
          <w:sz w:val="20"/>
          <w:szCs w:val="20"/>
          <w:lang w:eastAsia="en-US"/>
        </w:rPr>
        <w:t>PAdES</w:t>
      </w:r>
      <w:proofErr w:type="spellEnd"/>
      <w:r w:rsidRPr="00CC16DC">
        <w:rPr>
          <w:rFonts w:ascii="Verdana" w:eastAsia="Calibri" w:hAnsi="Verdana" w:cs="Calibri"/>
          <w:sz w:val="20"/>
          <w:szCs w:val="20"/>
          <w:lang w:eastAsia="en-US"/>
        </w:rPr>
        <w:t>.</w:t>
      </w:r>
    </w:p>
    <w:p w14:paraId="47054E16" w14:textId="22A57DBE"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cs="Calibri"/>
          <w:sz w:val="20"/>
          <w:szCs w:val="20"/>
          <w:lang w:eastAsia="en-US"/>
        </w:rPr>
        <w:t xml:space="preserve">Pliki w innych formatach niż PDF zaleca się opatrzyć zewnętrznym podpisem </w:t>
      </w:r>
      <w:proofErr w:type="spellStart"/>
      <w:r w:rsidRPr="00CC16DC">
        <w:rPr>
          <w:rFonts w:ascii="Verdana" w:eastAsia="Calibri" w:hAnsi="Verdana" w:cs="Calibri"/>
          <w:sz w:val="20"/>
          <w:szCs w:val="20"/>
          <w:lang w:eastAsia="en-US"/>
        </w:rPr>
        <w:t>XAdES</w:t>
      </w:r>
      <w:proofErr w:type="spellEnd"/>
      <w:r w:rsidRPr="00CC16DC">
        <w:rPr>
          <w:rFonts w:ascii="Verdana" w:eastAsia="Calibri" w:hAnsi="Verdana" w:cs="Calibri"/>
          <w:sz w:val="20"/>
          <w:szCs w:val="20"/>
          <w:lang w:eastAsia="en-US"/>
        </w:rPr>
        <w:t xml:space="preserve">. Wykonawca powinien pamiętać, aby plik z podpisem przekazywać łącznie dokumentem podpisywanym. W przypadku wykorzystania formatu podpisu </w:t>
      </w:r>
      <w:proofErr w:type="spellStart"/>
      <w:r w:rsidRPr="00CC16DC">
        <w:rPr>
          <w:rFonts w:ascii="Verdana" w:eastAsia="Calibri" w:hAnsi="Verdana" w:cs="Calibri"/>
          <w:sz w:val="20"/>
          <w:szCs w:val="20"/>
          <w:lang w:eastAsia="en-US"/>
        </w:rPr>
        <w:t>XAdES</w:t>
      </w:r>
      <w:proofErr w:type="spellEnd"/>
      <w:r w:rsidRPr="00CC16DC">
        <w:rPr>
          <w:rFonts w:ascii="Verdana" w:eastAsia="Calibri" w:hAnsi="Verdana" w:cs="Calibri"/>
          <w:sz w:val="20"/>
          <w:szCs w:val="20"/>
          <w:lang w:eastAsia="en-US"/>
        </w:rPr>
        <w:t xml:space="preserve"> zewnętrzny. Zamawiający wymaga dołączenia odpowiedniej ilości plików tj. podpisywanych plików z danymi oraz plików podpisu w formacie </w:t>
      </w:r>
      <w:proofErr w:type="spellStart"/>
      <w:r w:rsidRPr="00CC16DC">
        <w:rPr>
          <w:rFonts w:ascii="Verdana" w:eastAsia="Calibri" w:hAnsi="Verdana" w:cs="Calibri"/>
          <w:sz w:val="20"/>
          <w:szCs w:val="20"/>
          <w:lang w:eastAsia="en-US"/>
        </w:rPr>
        <w:t>XAdES</w:t>
      </w:r>
      <w:proofErr w:type="spellEnd"/>
      <w:r w:rsidRPr="00CC16DC">
        <w:rPr>
          <w:rFonts w:ascii="Verdana" w:eastAsia="Calibri" w:hAnsi="Verdana" w:cs="Calibri"/>
          <w:sz w:val="20"/>
          <w:szCs w:val="20"/>
          <w:lang w:eastAsia="en-US"/>
        </w:rPr>
        <w:t>.</w:t>
      </w:r>
    </w:p>
    <w:p w14:paraId="319180C7" w14:textId="25C7F850"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cs="Calibri"/>
          <w:sz w:val="20"/>
          <w:szCs w:val="20"/>
          <w:lang w:eastAsia="en-US"/>
        </w:rPr>
        <w:t>Podpisy kwalifikowane wykorzystywane przez wykonawców do podpisywania wszelkich plików muszą spełniać wymogi z „Rozporządzenia Parlamentu Europejskiego i Rady w sprawie identyfikacji elektronicznej i usług zaufania w</w:t>
      </w:r>
      <w:r w:rsidR="009114EB" w:rsidRPr="00CC16DC">
        <w:rPr>
          <w:rFonts w:ascii="Verdana" w:eastAsia="Calibri" w:hAnsi="Verdana" w:cs="Calibri"/>
          <w:sz w:val="20"/>
          <w:szCs w:val="20"/>
          <w:lang w:eastAsia="en-US"/>
        </w:rPr>
        <w:t> </w:t>
      </w:r>
      <w:r w:rsidRPr="00CC16DC">
        <w:rPr>
          <w:rFonts w:ascii="Verdana" w:eastAsia="Calibri" w:hAnsi="Verdana" w:cs="Calibri"/>
          <w:sz w:val="20"/>
          <w:szCs w:val="20"/>
          <w:lang w:eastAsia="en-US"/>
        </w:rPr>
        <w:t>odniesieniu do transakcji elektronicznych na rynku wewnętrznym (</w:t>
      </w:r>
      <w:proofErr w:type="spellStart"/>
      <w:r w:rsidRPr="00CC16DC">
        <w:rPr>
          <w:rFonts w:ascii="Verdana" w:eastAsia="Calibri" w:hAnsi="Verdana" w:cs="Calibri"/>
          <w:sz w:val="20"/>
          <w:szCs w:val="20"/>
          <w:lang w:eastAsia="en-US"/>
        </w:rPr>
        <w:t>eIDAS</w:t>
      </w:r>
      <w:proofErr w:type="spellEnd"/>
      <w:r w:rsidRPr="00CC16DC">
        <w:rPr>
          <w:rFonts w:ascii="Verdana" w:eastAsia="Calibri" w:hAnsi="Verdana" w:cs="Calibri"/>
          <w:sz w:val="20"/>
          <w:szCs w:val="20"/>
          <w:lang w:eastAsia="en-US"/>
        </w:rPr>
        <w:t>) (UE) nr 910/2014 - od 1 lipca 2016 roku”.</w:t>
      </w:r>
    </w:p>
    <w:p w14:paraId="36062384" w14:textId="44BC53A0" w:rsidR="00695144" w:rsidRPr="00CC16DC" w:rsidRDefault="00695144">
      <w:pPr>
        <w:numPr>
          <w:ilvl w:val="1"/>
          <w:numId w:val="6"/>
        </w:numPr>
        <w:spacing w:after="0"/>
        <w:ind w:left="1120"/>
        <w:contextualSpacing/>
        <w:jc w:val="both"/>
        <w:rPr>
          <w:rFonts w:ascii="Verdana" w:eastAsia="Calibri" w:hAnsi="Verdana"/>
          <w:sz w:val="20"/>
          <w:szCs w:val="20"/>
          <w:lang w:eastAsia="en-US"/>
        </w:rPr>
      </w:pPr>
      <w:r w:rsidRPr="00CC16DC">
        <w:rPr>
          <w:rFonts w:ascii="Verdana" w:eastAsia="Calibri" w:hAnsi="Verdana"/>
          <w:sz w:val="20"/>
          <w:szCs w:val="20"/>
          <w:lang w:eastAsia="en-US"/>
        </w:rPr>
        <w:t>Zamawiający rekomenduje wykorzystanie podpisu z kwalifikowanym znacznikiem czasu. Zamawiający zaleca, aby nie wprowadzać jakichkolwiek zmian w plikach po</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podpisaniu ich podpisem kwalifikowanym. Może to skutkować naruszeniem integralności plików co równoważne będzie z koniecznością odrzucenia oferty w</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postępowaniu.</w:t>
      </w:r>
    </w:p>
    <w:p w14:paraId="248D54E6" w14:textId="77777777" w:rsidR="00695144" w:rsidRPr="00CC16DC" w:rsidRDefault="00695144">
      <w:pPr>
        <w:numPr>
          <w:ilvl w:val="0"/>
          <w:numId w:val="6"/>
        </w:numPr>
        <w:spacing w:after="0"/>
        <w:contextualSpacing/>
        <w:jc w:val="both"/>
        <w:rPr>
          <w:rFonts w:ascii="Verdana" w:eastAsia="Calibri" w:hAnsi="Verdana" w:cs="Calibri"/>
          <w:color w:val="000000"/>
          <w:sz w:val="20"/>
          <w:szCs w:val="20"/>
          <w:lang w:eastAsia="en-US"/>
        </w:rPr>
      </w:pPr>
      <w:r w:rsidRPr="00CC16DC">
        <w:rPr>
          <w:rFonts w:ascii="Verdana" w:eastAsia="Calibri" w:hAnsi="Verdana" w:cs="Calibri"/>
          <w:color w:val="000000"/>
          <w:sz w:val="20"/>
          <w:szCs w:val="20"/>
          <w:lang w:eastAsia="en-US"/>
        </w:rPr>
        <w:t xml:space="preserve">Środkiem komunikacji elektronicznej, </w:t>
      </w:r>
      <w:r w:rsidRPr="00CC16DC">
        <w:rPr>
          <w:rFonts w:ascii="Verdana" w:eastAsia="Calibri" w:hAnsi="Verdana" w:cs="Calibri"/>
          <w:b/>
          <w:bCs/>
          <w:color w:val="000000"/>
          <w:sz w:val="20"/>
          <w:szCs w:val="20"/>
          <w:lang w:eastAsia="en-US"/>
        </w:rPr>
        <w:t>służącym do złożenia oferty przez Wykonawcę</w:t>
      </w:r>
      <w:r w:rsidRPr="00CC16DC">
        <w:rPr>
          <w:rFonts w:ascii="Verdana" w:eastAsia="Calibri" w:hAnsi="Verdana" w:cs="Calibri"/>
          <w:color w:val="000000"/>
          <w:sz w:val="20"/>
          <w:szCs w:val="20"/>
          <w:lang w:eastAsia="en-US"/>
        </w:rPr>
        <w:t xml:space="preserve"> jest Platforma dostępna pod następującym adresem: </w:t>
      </w:r>
      <w:bookmarkStart w:id="27" w:name="_Hlk100569588"/>
    </w:p>
    <w:p w14:paraId="26446683" w14:textId="79AB08D3" w:rsidR="00A3391C" w:rsidRPr="00CC16DC" w:rsidRDefault="00D42276" w:rsidP="00695144">
      <w:pPr>
        <w:spacing w:after="0"/>
        <w:ind w:left="360"/>
        <w:contextualSpacing/>
        <w:jc w:val="both"/>
        <w:rPr>
          <w:rFonts w:ascii="Verdana" w:eastAsia="Calibri" w:hAnsi="Verdana" w:cs="Arial"/>
          <w:b/>
          <w:sz w:val="20"/>
          <w:szCs w:val="20"/>
          <w:lang w:eastAsia="en-US"/>
        </w:rPr>
      </w:pPr>
      <w:hyperlink r:id="rId28" w:history="1">
        <w:r w:rsidR="00A3391C" w:rsidRPr="00CC16DC">
          <w:rPr>
            <w:rStyle w:val="Hipercze"/>
            <w:rFonts w:ascii="Verdana" w:eastAsia="Calibri" w:hAnsi="Verdana" w:cs="Arial"/>
            <w:b/>
            <w:sz w:val="20"/>
            <w:szCs w:val="20"/>
            <w:lang w:eastAsia="en-US"/>
          </w:rPr>
          <w:t>https://platformazakupowa.pl/pn/uniwersytet_wroclawski/proceedings</w:t>
        </w:r>
      </w:hyperlink>
      <w:bookmarkEnd w:id="27"/>
    </w:p>
    <w:p w14:paraId="3384A0F2" w14:textId="77777777" w:rsidR="00695144" w:rsidRPr="00CC16DC" w:rsidRDefault="00695144" w:rsidP="00695144">
      <w:pPr>
        <w:spacing w:after="0"/>
        <w:ind w:left="360"/>
        <w:contextualSpacing/>
        <w:jc w:val="both"/>
        <w:rPr>
          <w:rFonts w:ascii="Verdana" w:eastAsia="Calibri" w:hAnsi="Verdana" w:cs="Calibri"/>
          <w:color w:val="000000"/>
          <w:sz w:val="20"/>
          <w:szCs w:val="20"/>
          <w:lang w:eastAsia="en-US"/>
        </w:rPr>
      </w:pPr>
      <w:r w:rsidRPr="00CC16DC">
        <w:rPr>
          <w:rFonts w:ascii="Verdana" w:eastAsia="Calibri" w:hAnsi="Verdana" w:cs="Calibri"/>
          <w:color w:val="000000"/>
          <w:sz w:val="20"/>
          <w:szCs w:val="20"/>
          <w:lang w:eastAsia="en-US"/>
        </w:rPr>
        <w:lastRenderedPageBreak/>
        <w:t>w wierszu oznaczonym tytułem oraz znakiem sprawy zgodnym z niniejszym postępowaniem.</w:t>
      </w:r>
    </w:p>
    <w:p w14:paraId="021F4506" w14:textId="120D7676" w:rsidR="00695144" w:rsidRPr="00CC16DC" w:rsidRDefault="00695144">
      <w:pPr>
        <w:numPr>
          <w:ilvl w:val="0"/>
          <w:numId w:val="6"/>
        </w:numPr>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Zamawiający nie ponosi odpowiedzialności za złożenie oferty w sposób niezgodny z</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Instrukcją korzystania z Platformy Przetargowej Zamawiającego dostępnej pod</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adresem: </w:t>
      </w:r>
      <w:hyperlink r:id="rId29" w:history="1">
        <w:r w:rsidRPr="00CC16DC">
          <w:rPr>
            <w:rFonts w:ascii="Verdana" w:eastAsia="Calibri" w:hAnsi="Verdana"/>
            <w:color w:val="0070C0"/>
            <w:sz w:val="20"/>
            <w:szCs w:val="20"/>
            <w:u w:val="single"/>
            <w:lang w:eastAsia="en-US"/>
          </w:rPr>
          <w:t>https://platformazakupowa.pl/strona/45-instrukcje</w:t>
        </w:r>
      </w:hyperlink>
      <w:r w:rsidRPr="00CC16DC">
        <w:rPr>
          <w:rFonts w:ascii="Verdana" w:eastAsia="Calibri" w:hAnsi="Verdana"/>
          <w:color w:val="0070C0"/>
          <w:sz w:val="20"/>
          <w:szCs w:val="20"/>
          <w:lang w:eastAsia="en-US"/>
        </w:rPr>
        <w:t xml:space="preserve"> </w:t>
      </w:r>
    </w:p>
    <w:p w14:paraId="04A7BA3F" w14:textId="60B0CD77" w:rsidR="00695144" w:rsidRPr="00CC16DC" w:rsidRDefault="00695144">
      <w:pPr>
        <w:numPr>
          <w:ilvl w:val="0"/>
          <w:numId w:val="6"/>
        </w:numPr>
        <w:tabs>
          <w:tab w:val="left" w:pos="340"/>
        </w:tabs>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postępowaniu zgodnie z art. 221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Ostatnim krokiem jest wyświetlenie się komunikatu i przesłanie wiadomości email z platformazakupowa.pl z informacją na temat złożonej oferty lub wniosku. </w:t>
      </w:r>
    </w:p>
    <w:p w14:paraId="31A0A5CF" w14:textId="69D19B44" w:rsidR="00695144" w:rsidRPr="00CC16DC" w:rsidRDefault="00695144">
      <w:pPr>
        <w:numPr>
          <w:ilvl w:val="0"/>
          <w:numId w:val="6"/>
        </w:numPr>
        <w:tabs>
          <w:tab w:val="left" w:pos="340"/>
        </w:tabs>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Za datę złożenia oferty przyjmuje się datę jej przekazania w systemie (platformie) w</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drugim kroku składania oferty poprzez kliknięcie przycisku „Złóż ofertę” i wyświetlenie się komunikatu, że oferta została zaszyfrowana i złożona.</w:t>
      </w:r>
    </w:p>
    <w:p w14:paraId="7B05B307" w14:textId="3A05D29E" w:rsidR="00695144" w:rsidRPr="00CC16DC" w:rsidRDefault="00695144">
      <w:pPr>
        <w:numPr>
          <w:ilvl w:val="0"/>
          <w:numId w:val="6"/>
        </w:numPr>
        <w:tabs>
          <w:tab w:val="left" w:pos="340"/>
        </w:tabs>
        <w:spacing w:after="0"/>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Wykonawca przed upływem terminu do składania ofert może wycofać ofertę za</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pośrednictwem Platformy. Sposób złożenia lub wycofania oferty został opisany w</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Instrukcji: </w:t>
      </w:r>
      <w:hyperlink r:id="rId30" w:history="1">
        <w:r w:rsidR="00795CF0" w:rsidRPr="00CC16DC">
          <w:rPr>
            <w:rFonts w:ascii="Verdana" w:eastAsia="Calibri" w:hAnsi="Verdana"/>
            <w:color w:val="0070C0"/>
            <w:sz w:val="20"/>
            <w:szCs w:val="20"/>
            <w:u w:val="single"/>
            <w:lang w:eastAsia="en-US"/>
          </w:rPr>
          <w:t>https://platformazakupowa.pl/strona/45-instrukcje</w:t>
        </w:r>
      </w:hyperlink>
    </w:p>
    <w:p w14:paraId="24B21762" w14:textId="77777777" w:rsidR="00695144" w:rsidRPr="00CC16DC" w:rsidRDefault="00695144">
      <w:pPr>
        <w:numPr>
          <w:ilvl w:val="0"/>
          <w:numId w:val="6"/>
        </w:numPr>
        <w:tabs>
          <w:tab w:val="left" w:pos="340"/>
        </w:tabs>
        <w:spacing w:after="0"/>
        <w:contextualSpacing/>
        <w:jc w:val="both"/>
        <w:rPr>
          <w:rFonts w:ascii="Verdana" w:eastAsia="Calibri" w:hAnsi="Verdana"/>
          <w:b/>
          <w:sz w:val="20"/>
          <w:szCs w:val="20"/>
          <w:lang w:eastAsia="en-US"/>
        </w:rPr>
      </w:pPr>
      <w:r w:rsidRPr="00CC16DC">
        <w:rPr>
          <w:rFonts w:ascii="Verdana" w:eastAsia="Calibri" w:hAnsi="Verdana"/>
          <w:b/>
          <w:sz w:val="20"/>
          <w:szCs w:val="20"/>
          <w:lang w:eastAsia="en-US"/>
        </w:rPr>
        <w:t>Tajemnica przedsiębiorstwa:</w:t>
      </w:r>
    </w:p>
    <w:p w14:paraId="5F37C1D2" w14:textId="05EDCF5F" w:rsidR="00695144" w:rsidRPr="00CC16DC" w:rsidRDefault="00695144">
      <w:pPr>
        <w:numPr>
          <w:ilvl w:val="1"/>
          <w:numId w:val="6"/>
        </w:numPr>
        <w:tabs>
          <w:tab w:val="left" w:pos="340"/>
        </w:tabs>
        <w:spacing w:after="0"/>
        <w:ind w:left="993" w:hanging="567"/>
        <w:contextualSpacing/>
        <w:jc w:val="both"/>
        <w:rPr>
          <w:rFonts w:ascii="Verdana" w:eastAsia="Calibri" w:hAnsi="Verdana"/>
          <w:b/>
          <w:sz w:val="20"/>
          <w:szCs w:val="20"/>
          <w:lang w:eastAsia="en-US"/>
        </w:rPr>
      </w:pPr>
      <w:r w:rsidRPr="00CC16DC">
        <w:rPr>
          <w:rFonts w:ascii="Verdana" w:eastAsia="Calibri" w:hAnsi="Verdana"/>
          <w:sz w:val="20"/>
          <w:szCs w:val="20"/>
          <w:lang w:eastAsia="en-US"/>
        </w:rPr>
        <w:t xml:space="preserve">Wszelkie informacje stanowiące </w:t>
      </w:r>
      <w:r w:rsidRPr="00CC16DC">
        <w:rPr>
          <w:rFonts w:ascii="Verdana" w:eastAsia="Calibri" w:hAnsi="Verdana"/>
          <w:b/>
          <w:sz w:val="20"/>
          <w:szCs w:val="20"/>
          <w:lang w:eastAsia="en-US"/>
        </w:rPr>
        <w:t>tajemnicę przedsiębiorstwa</w:t>
      </w:r>
      <w:r w:rsidRPr="00CC16DC">
        <w:rPr>
          <w:rFonts w:ascii="Verdana" w:eastAsia="Calibri" w:hAnsi="Verdana"/>
          <w:sz w:val="20"/>
          <w:szCs w:val="20"/>
          <w:lang w:eastAsia="en-US"/>
        </w:rPr>
        <w:t xml:space="preserve"> w rozumieniu ustawy z dnia 16 kwietnia 1993 r. o zwalczaniu nieuczciwej konkurencji (</w:t>
      </w:r>
      <w:proofErr w:type="spellStart"/>
      <w:r w:rsidRPr="00CC16DC">
        <w:rPr>
          <w:rFonts w:ascii="Verdana" w:eastAsia="Calibri" w:hAnsi="Verdana"/>
          <w:sz w:val="20"/>
          <w:szCs w:val="20"/>
          <w:lang w:eastAsia="en-US"/>
        </w:rPr>
        <w:t>t.j</w:t>
      </w:r>
      <w:proofErr w:type="spellEnd"/>
      <w:r w:rsidRPr="00CC16DC">
        <w:rPr>
          <w:rFonts w:ascii="Verdana" w:eastAsia="Calibri" w:hAnsi="Verdana"/>
          <w:sz w:val="20"/>
          <w:szCs w:val="20"/>
          <w:lang w:eastAsia="en-US"/>
        </w:rPr>
        <w:t>.</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Dz.</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U.</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z</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jednoznacznego wskazania, które informacje stanowią tajemnicę przedsiębiorstwa oznaczać będzie, że wszelkie oświadczenia i zaświadczenia składane w trakcie niniejszego postępowania są jawne bez zastrzeżeń.</w:t>
      </w:r>
    </w:p>
    <w:p w14:paraId="79139078" w14:textId="3A490F43" w:rsidR="00695144" w:rsidRPr="00CC16DC" w:rsidRDefault="00695144">
      <w:pPr>
        <w:numPr>
          <w:ilvl w:val="1"/>
          <w:numId w:val="6"/>
        </w:numPr>
        <w:tabs>
          <w:tab w:val="left" w:pos="340"/>
        </w:tabs>
        <w:spacing w:after="0"/>
        <w:ind w:left="993" w:hanging="567"/>
        <w:contextualSpacing/>
        <w:jc w:val="both"/>
        <w:rPr>
          <w:rFonts w:ascii="Verdana" w:eastAsia="Calibri" w:hAnsi="Verdana"/>
          <w:b/>
          <w:sz w:val="20"/>
          <w:szCs w:val="20"/>
          <w:lang w:eastAsia="en-US"/>
        </w:rPr>
      </w:pPr>
      <w:r w:rsidRPr="00CC16DC">
        <w:rPr>
          <w:rFonts w:ascii="Verdana" w:eastAsia="Calibri" w:hAnsi="Verdana"/>
          <w:sz w:val="20"/>
          <w:szCs w:val="20"/>
          <w:lang w:eastAsia="en-US"/>
        </w:rPr>
        <w:t>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nie są łatwo dostępne dla takich osób, o ile uprawniony do korzystania z</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informacji lub rozporządzenia nimi podjął, przy zachowaniu należytej staranności, działania w</w:t>
      </w:r>
      <w:r w:rsidR="009114EB"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celu utrzymania ich w poufności. </w:t>
      </w:r>
    </w:p>
    <w:p w14:paraId="7E9A3D1B" w14:textId="77777777" w:rsidR="00695144" w:rsidRPr="00CC16DC" w:rsidRDefault="00695144">
      <w:pPr>
        <w:numPr>
          <w:ilvl w:val="1"/>
          <w:numId w:val="6"/>
        </w:numPr>
        <w:tabs>
          <w:tab w:val="left" w:pos="340"/>
        </w:tabs>
        <w:spacing w:after="0"/>
        <w:ind w:left="993"/>
        <w:contextualSpacing/>
        <w:jc w:val="both"/>
        <w:rPr>
          <w:rFonts w:ascii="Verdana" w:eastAsia="Calibri" w:hAnsi="Verdana"/>
          <w:b/>
          <w:sz w:val="20"/>
          <w:szCs w:val="20"/>
          <w:lang w:eastAsia="en-US"/>
        </w:rPr>
      </w:pPr>
      <w:r w:rsidRPr="00CC16DC">
        <w:rPr>
          <w:rFonts w:ascii="Verdana" w:eastAsia="Calibri" w:hAnsi="Verdana"/>
          <w:sz w:val="20"/>
          <w:szCs w:val="20"/>
          <w:lang w:eastAsia="en-US"/>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w:t>
      </w:r>
    </w:p>
    <w:p w14:paraId="7E273C33" w14:textId="3A44968A" w:rsidR="00695144" w:rsidRPr="00CC16DC" w:rsidRDefault="00695144">
      <w:pPr>
        <w:numPr>
          <w:ilvl w:val="1"/>
          <w:numId w:val="6"/>
        </w:numPr>
        <w:tabs>
          <w:tab w:val="left" w:pos="340"/>
        </w:tabs>
        <w:spacing w:after="0"/>
        <w:ind w:left="993"/>
        <w:contextualSpacing/>
        <w:jc w:val="both"/>
        <w:rPr>
          <w:rFonts w:ascii="Verdana" w:eastAsia="Calibri" w:hAnsi="Verdana"/>
          <w:b/>
          <w:sz w:val="20"/>
          <w:szCs w:val="20"/>
          <w:lang w:eastAsia="en-US"/>
        </w:rPr>
      </w:pPr>
      <w:r w:rsidRPr="00CC16DC">
        <w:rPr>
          <w:rFonts w:ascii="Verdana" w:eastAsia="Calibri" w:hAnsi="Verdana"/>
          <w:sz w:val="20"/>
          <w:szCs w:val="20"/>
          <w:lang w:eastAsia="en-US"/>
        </w:rPr>
        <w:t>Zamawiający nie ujawni informacji stanowiących tajemnicę przedsiębiorstwa</w:t>
      </w:r>
      <w:r w:rsidR="00A3391C" w:rsidRPr="00CC16DC">
        <w:rPr>
          <w:rFonts w:ascii="Verdana" w:eastAsia="Calibri" w:hAnsi="Verdana"/>
          <w:sz w:val="20"/>
          <w:szCs w:val="20"/>
          <w:lang w:eastAsia="en-US"/>
        </w:rPr>
        <w:t xml:space="preserve"> </w:t>
      </w:r>
      <w:r w:rsidRPr="00CC16DC">
        <w:rPr>
          <w:rFonts w:ascii="Verdana" w:eastAsia="Calibri" w:hAnsi="Verdana"/>
          <w:sz w:val="20"/>
          <w:szCs w:val="20"/>
          <w:lang w:eastAsia="en-US"/>
        </w:rPr>
        <w:t>w</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rozumieniu przepisów o zwalczaniu nieuczciwej konkurencji, jeżeli Wykonawca, </w:t>
      </w:r>
      <w:r w:rsidRPr="00CC16DC">
        <w:rPr>
          <w:rFonts w:ascii="Verdana" w:eastAsia="Calibri" w:hAnsi="Verdana"/>
          <w:sz w:val="20"/>
          <w:szCs w:val="20"/>
          <w:lang w:eastAsia="en-US"/>
        </w:rPr>
        <w:lastRenderedPageBreak/>
        <w:t xml:space="preserve">wraz z przekazaniem takich informacji, zastrzegł, że nie mogą być one udostępniane oraz wykazał, iż zastrzeżone informacje stanowią tajemnicę przedsiębiorstwa. </w:t>
      </w:r>
    </w:p>
    <w:p w14:paraId="423D796C" w14:textId="77777777" w:rsidR="00695144" w:rsidRPr="00CC16DC" w:rsidRDefault="00695144">
      <w:pPr>
        <w:numPr>
          <w:ilvl w:val="1"/>
          <w:numId w:val="6"/>
        </w:numPr>
        <w:tabs>
          <w:tab w:val="left" w:pos="340"/>
        </w:tabs>
        <w:spacing w:after="0"/>
        <w:ind w:left="993"/>
        <w:contextualSpacing/>
        <w:jc w:val="both"/>
        <w:rPr>
          <w:rFonts w:ascii="Verdana" w:eastAsia="Calibri" w:hAnsi="Verdana"/>
          <w:b/>
          <w:sz w:val="20"/>
          <w:szCs w:val="20"/>
          <w:lang w:eastAsia="en-US"/>
        </w:rPr>
      </w:pPr>
      <w:r w:rsidRPr="00CC16DC">
        <w:rPr>
          <w:rFonts w:ascii="Verdana" w:eastAsia="Calibri" w:hAnsi="Verdana"/>
          <w:sz w:val="20"/>
          <w:szCs w:val="20"/>
          <w:lang w:eastAsia="en-US"/>
        </w:rPr>
        <w:t xml:space="preserve">Wykonawca nie może zastrzec w ofercie informacji przekazywanych po otwarciu ofert, o których mowa w art. 222 ust. 5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lub które są jawne na mocy odrębnych przepisów.</w:t>
      </w:r>
      <w:r w:rsidRPr="00CC16DC">
        <w:rPr>
          <w:rFonts w:ascii="Verdana" w:eastAsia="Calibri" w:hAnsi="Verdana" w:cs="Arial"/>
          <w:sz w:val="20"/>
          <w:szCs w:val="20"/>
          <w:lang w:eastAsia="en-US"/>
        </w:rPr>
        <w:t xml:space="preserve"> </w:t>
      </w:r>
    </w:p>
    <w:p w14:paraId="6DE67B72" w14:textId="77777777" w:rsidR="00695144" w:rsidRPr="00CC16DC" w:rsidRDefault="00695144">
      <w:pPr>
        <w:numPr>
          <w:ilvl w:val="0"/>
          <w:numId w:val="6"/>
        </w:numPr>
        <w:tabs>
          <w:tab w:val="left" w:pos="340"/>
        </w:tabs>
        <w:spacing w:after="0"/>
        <w:contextualSpacing/>
        <w:jc w:val="both"/>
        <w:rPr>
          <w:rFonts w:ascii="Verdana" w:eastAsia="Calibri" w:hAnsi="Verdana"/>
          <w:b/>
          <w:sz w:val="20"/>
          <w:szCs w:val="20"/>
          <w:lang w:eastAsia="en-US"/>
        </w:rPr>
      </w:pPr>
      <w:r w:rsidRPr="00CC16DC">
        <w:rPr>
          <w:rFonts w:ascii="Verdana" w:eastAsia="Calibri" w:hAnsi="Verdana"/>
          <w:b/>
          <w:sz w:val="20"/>
          <w:szCs w:val="20"/>
          <w:lang w:eastAsia="en-US"/>
        </w:rPr>
        <w:t>Sposób podpisania oferty:</w:t>
      </w:r>
    </w:p>
    <w:p w14:paraId="3E1AAE83" w14:textId="77777777" w:rsidR="00695144" w:rsidRPr="00CC16DC" w:rsidRDefault="00695144" w:rsidP="0031212B">
      <w:pPr>
        <w:numPr>
          <w:ilvl w:val="1"/>
          <w:numId w:val="6"/>
        </w:numPr>
        <w:tabs>
          <w:tab w:val="left" w:pos="284"/>
          <w:tab w:val="left" w:pos="426"/>
        </w:tabs>
        <w:spacing w:after="0"/>
        <w:ind w:left="993" w:hanging="709"/>
        <w:contextualSpacing/>
        <w:jc w:val="both"/>
        <w:rPr>
          <w:rFonts w:ascii="Verdana" w:eastAsia="Calibri" w:hAnsi="Verdana"/>
          <w:sz w:val="20"/>
          <w:szCs w:val="20"/>
          <w:lang w:eastAsia="en-US"/>
        </w:rPr>
      </w:pPr>
      <w:r w:rsidRPr="00CC16DC">
        <w:rPr>
          <w:rFonts w:ascii="Verdana" w:eastAsia="Calibri" w:hAnsi="Verdana"/>
          <w:sz w:val="20"/>
          <w:szCs w:val="20"/>
          <w:lang w:eastAsia="en-US"/>
        </w:rPr>
        <w:tab/>
        <w:t>Oferta powinna być podpisana przez osobę upoważnioną do reprezentowania Wykonawcy, zgodnie z formą reprezentacji Wykonawcy określoną w rejestrze lub innym dokumencie, właściwym dla danej formy organizacyjnej Wykonawcy.</w:t>
      </w:r>
    </w:p>
    <w:p w14:paraId="20A5B939" w14:textId="29ABB83A" w:rsidR="00695144" w:rsidRPr="00CC16DC" w:rsidRDefault="00695144">
      <w:pPr>
        <w:numPr>
          <w:ilvl w:val="1"/>
          <w:numId w:val="6"/>
        </w:numPr>
        <w:tabs>
          <w:tab w:val="left" w:pos="340"/>
        </w:tabs>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reprezentowania Wykonawcy. </w:t>
      </w:r>
    </w:p>
    <w:p w14:paraId="10BF8D30" w14:textId="77777777" w:rsidR="00695144" w:rsidRPr="00CC16DC" w:rsidRDefault="00695144">
      <w:pPr>
        <w:numPr>
          <w:ilvl w:val="1"/>
          <w:numId w:val="6"/>
        </w:numPr>
        <w:tabs>
          <w:tab w:val="left" w:pos="340"/>
        </w:tabs>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1F9816DF" w14:textId="6A0243A2" w:rsidR="00695144" w:rsidRPr="00CC16DC" w:rsidRDefault="00695144">
      <w:pPr>
        <w:numPr>
          <w:ilvl w:val="1"/>
          <w:numId w:val="6"/>
        </w:numPr>
        <w:tabs>
          <w:tab w:val="left" w:pos="340"/>
        </w:tabs>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Powyższe wymagania stosuje się odpowiednio do osoby działającej w imieniu Wykonawców wspólnie ubiegających się o udzielenie zamówienia publicznego lub</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osoby działającej w imieniu podmiotu udostępniającego zasoby na zasadach określonych w art. 118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lub podwykonawcy niebędącego podmiotem udostępniającym zasoby na takich zasadach.</w:t>
      </w:r>
    </w:p>
    <w:p w14:paraId="28B237D7" w14:textId="77777777" w:rsidR="00695144" w:rsidRPr="00CC16DC" w:rsidRDefault="00695144">
      <w:pPr>
        <w:numPr>
          <w:ilvl w:val="1"/>
          <w:numId w:val="6"/>
        </w:numPr>
        <w:tabs>
          <w:tab w:val="left" w:pos="340"/>
        </w:tabs>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Pełnomocnictwo przekazuje się w postaci elektronicznej i opatruje się kwalifikowanym podpisem elektronicznym, podpisem zaufanym lub podpisem osobistym.</w:t>
      </w:r>
    </w:p>
    <w:p w14:paraId="5814E9E0" w14:textId="77777777" w:rsidR="00695144" w:rsidRPr="00CC16DC" w:rsidRDefault="00695144" w:rsidP="00695144">
      <w:pPr>
        <w:tabs>
          <w:tab w:val="left" w:pos="340"/>
        </w:tabs>
        <w:spacing w:after="0"/>
        <w:ind w:left="993"/>
        <w:jc w:val="both"/>
        <w:rPr>
          <w:rFonts w:ascii="Verdana" w:hAnsi="Verdana"/>
          <w:sz w:val="20"/>
          <w:szCs w:val="20"/>
        </w:rPr>
      </w:pPr>
      <w:r w:rsidRPr="00CC16DC">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55D2E1D" w14:textId="77777777" w:rsidR="00695144" w:rsidRPr="00CC16DC" w:rsidRDefault="00695144">
      <w:pPr>
        <w:numPr>
          <w:ilvl w:val="0"/>
          <w:numId w:val="6"/>
        </w:numPr>
        <w:tabs>
          <w:tab w:val="left" w:pos="340"/>
        </w:tabs>
        <w:spacing w:after="0"/>
        <w:contextualSpacing/>
        <w:jc w:val="both"/>
        <w:rPr>
          <w:rFonts w:ascii="Verdana" w:eastAsia="Calibri" w:hAnsi="Verdana"/>
          <w:b/>
          <w:sz w:val="20"/>
          <w:szCs w:val="20"/>
          <w:lang w:eastAsia="en-US"/>
        </w:rPr>
      </w:pPr>
      <w:r w:rsidRPr="00CC16DC">
        <w:rPr>
          <w:rFonts w:ascii="Verdana" w:eastAsia="Calibri" w:hAnsi="Verdana"/>
          <w:b/>
          <w:sz w:val="20"/>
          <w:szCs w:val="20"/>
          <w:lang w:eastAsia="en-US"/>
        </w:rPr>
        <w:t>Oferta wspólna:</w:t>
      </w:r>
    </w:p>
    <w:p w14:paraId="52BECC0D" w14:textId="3E04A77D" w:rsidR="00695144" w:rsidRPr="00CC16DC" w:rsidRDefault="00695144">
      <w:pPr>
        <w:numPr>
          <w:ilvl w:val="1"/>
          <w:numId w:val="6"/>
        </w:numPr>
        <w:tabs>
          <w:tab w:val="left" w:pos="340"/>
        </w:tabs>
        <w:spacing w:after="0"/>
        <w:ind w:left="993" w:hanging="709"/>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Wykonawcy mogą wspólnie ubiegać się o udzielenie niniejszego zamówienia. Wykonawcy występujący wspólnie (np. spółki cywilne, konsorcja), zgodnie z art. 58 ust. 2 </w:t>
      </w:r>
      <w:proofErr w:type="spellStart"/>
      <w:r w:rsidRPr="00CC16DC">
        <w:rPr>
          <w:rFonts w:ascii="Verdana" w:eastAsia="Calibri" w:hAnsi="Verdana"/>
          <w:sz w:val="20"/>
          <w:szCs w:val="20"/>
          <w:lang w:eastAsia="en-US"/>
        </w:rPr>
        <w:t>uPzp</w:t>
      </w:r>
      <w:proofErr w:type="spellEnd"/>
      <w:r w:rsidRPr="00CC16DC">
        <w:rPr>
          <w:rFonts w:ascii="Verdana" w:eastAsia="Calibri" w:hAnsi="Verdana"/>
          <w:sz w:val="20"/>
          <w:szCs w:val="20"/>
          <w:lang w:eastAsia="en-US"/>
        </w:rPr>
        <w:t xml:space="preserve"> zobowiązani są ustanowić pełnomocnika do reprezentowania Wykonawcy w postępowaniu o udzielenie zamówienia publicznego albo</w:t>
      </w:r>
      <w:r w:rsidR="00A3391C" w:rsidRPr="00CC16DC">
        <w:rPr>
          <w:rFonts w:ascii="Verdana" w:eastAsia="Calibri" w:hAnsi="Verdana"/>
          <w:sz w:val="20"/>
          <w:szCs w:val="20"/>
          <w:lang w:eastAsia="en-US"/>
        </w:rPr>
        <w:t> </w:t>
      </w:r>
      <w:r w:rsidRPr="00CC16DC">
        <w:rPr>
          <w:rFonts w:ascii="Verdana" w:eastAsia="Calibri" w:hAnsi="Verdana"/>
          <w:sz w:val="20"/>
          <w:szCs w:val="20"/>
          <w:lang w:eastAsia="en-US"/>
        </w:rPr>
        <w:t>do</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reprezentowania w postępowaniu i zawarcia umowy w sprawie zamówienia publicznego.</w:t>
      </w:r>
    </w:p>
    <w:p w14:paraId="7CA6ED6E" w14:textId="77777777" w:rsidR="00695144" w:rsidRPr="00CC16DC" w:rsidRDefault="00695144">
      <w:pPr>
        <w:numPr>
          <w:ilvl w:val="1"/>
          <w:numId w:val="6"/>
        </w:numPr>
        <w:tabs>
          <w:tab w:val="left" w:pos="340"/>
        </w:tabs>
        <w:spacing w:after="0"/>
        <w:ind w:left="993" w:hanging="709"/>
        <w:contextualSpacing/>
        <w:jc w:val="both"/>
        <w:rPr>
          <w:rFonts w:ascii="Verdana" w:eastAsia="Calibri" w:hAnsi="Verdana"/>
          <w:sz w:val="20"/>
          <w:szCs w:val="20"/>
          <w:lang w:eastAsia="en-US"/>
        </w:rPr>
      </w:pPr>
      <w:r w:rsidRPr="00CC16DC">
        <w:rPr>
          <w:rFonts w:ascii="Verdana" w:eastAsia="Calibri" w:hAnsi="Verdana"/>
          <w:sz w:val="20"/>
          <w:szCs w:val="20"/>
          <w:lang w:eastAsia="en-US"/>
        </w:rPr>
        <w:t>Wszelka korespondencja oraz rozliczenia prowadzone będą wyłącznie z podmiotem występującym jako pełnomocnik.</w:t>
      </w:r>
    </w:p>
    <w:p w14:paraId="2AEF8594" w14:textId="77777777" w:rsidR="00695144" w:rsidRPr="00CC16DC" w:rsidRDefault="00695144">
      <w:pPr>
        <w:numPr>
          <w:ilvl w:val="1"/>
          <w:numId w:val="6"/>
        </w:numPr>
        <w:tabs>
          <w:tab w:val="left" w:pos="340"/>
        </w:tabs>
        <w:spacing w:after="0"/>
        <w:ind w:left="993" w:hanging="709"/>
        <w:contextualSpacing/>
        <w:jc w:val="both"/>
        <w:rPr>
          <w:rFonts w:ascii="Verdana" w:eastAsia="Calibri" w:hAnsi="Verdana"/>
          <w:sz w:val="20"/>
          <w:szCs w:val="20"/>
          <w:lang w:eastAsia="en-US"/>
        </w:rPr>
      </w:pPr>
      <w:r w:rsidRPr="00CC16DC">
        <w:rPr>
          <w:rFonts w:ascii="Verdana" w:eastAsia="Calibri" w:hAnsi="Verdana"/>
          <w:sz w:val="20"/>
          <w:szCs w:val="20"/>
          <w:lang w:eastAsia="en-US"/>
        </w:rPr>
        <w:t>Pełnomocnictwo musi być opatrzone przez osobę/osoby uprawnioną(-e) do jego udzielenia tj.: zgodnie z formą reprezentacji każdego z Wykonawców kwalifikowanym podpisem elektronicznym lub podpisem zaufanym lub podpisem osobistym. Punkt 8.6  Rozdziału XI SWZ stosuje się odpowiednio.</w:t>
      </w:r>
    </w:p>
    <w:p w14:paraId="41E458E8" w14:textId="77777777" w:rsidR="00695144" w:rsidRPr="00CC16DC" w:rsidRDefault="00695144">
      <w:pPr>
        <w:numPr>
          <w:ilvl w:val="1"/>
          <w:numId w:val="6"/>
        </w:numPr>
        <w:tabs>
          <w:tab w:val="left" w:pos="340"/>
        </w:tabs>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Wykonawcy wspólnie ubiegający się o zamówienie ponoszą solidarną odpowiedzialność za wykonanie umowy.</w:t>
      </w:r>
    </w:p>
    <w:p w14:paraId="70338376" w14:textId="77777777" w:rsidR="00695144" w:rsidRPr="00CC16DC" w:rsidRDefault="00695144">
      <w:pPr>
        <w:numPr>
          <w:ilvl w:val="1"/>
          <w:numId w:val="6"/>
        </w:numPr>
        <w:tabs>
          <w:tab w:val="left" w:pos="340"/>
        </w:tabs>
        <w:spacing w:after="0"/>
        <w:ind w:left="993"/>
        <w:contextualSpacing/>
        <w:jc w:val="both"/>
        <w:rPr>
          <w:rFonts w:ascii="Verdana" w:eastAsia="Calibri" w:hAnsi="Verdana" w:cs="Arial"/>
          <w:snapToGrid w:val="0"/>
          <w:sz w:val="20"/>
          <w:szCs w:val="20"/>
          <w:lang w:eastAsia="en-US"/>
        </w:rPr>
      </w:pPr>
      <w:r w:rsidRPr="00CC16DC">
        <w:rPr>
          <w:rFonts w:ascii="Verdana" w:eastAsia="Calibri" w:hAnsi="Verdana"/>
          <w:sz w:val="20"/>
          <w:szCs w:val="20"/>
          <w:lang w:eastAsia="en-US"/>
        </w:rPr>
        <w:lastRenderedPageBreak/>
        <w:t xml:space="preserve">Wykaz dokumentów składanych wraz z ofertą, w przypadku Wykonawców wspólnie ubiegających się o udzielenie zamówienia, został określony w rozdziale VII pkt I SWZ. </w:t>
      </w:r>
    </w:p>
    <w:p w14:paraId="03473524" w14:textId="77777777" w:rsidR="00695144" w:rsidRPr="00CC16DC" w:rsidRDefault="00695144">
      <w:pPr>
        <w:numPr>
          <w:ilvl w:val="0"/>
          <w:numId w:val="6"/>
        </w:numPr>
        <w:tabs>
          <w:tab w:val="left" w:pos="340"/>
        </w:tabs>
        <w:spacing w:after="0"/>
        <w:jc w:val="both"/>
        <w:rPr>
          <w:rFonts w:ascii="Verdana" w:hAnsi="Verdana"/>
          <w:b/>
          <w:sz w:val="20"/>
          <w:szCs w:val="20"/>
          <w:u w:val="single"/>
        </w:rPr>
      </w:pPr>
      <w:r w:rsidRPr="00CC16DC">
        <w:rPr>
          <w:rFonts w:ascii="Verdana" w:hAnsi="Verdana"/>
          <w:b/>
          <w:sz w:val="20"/>
          <w:szCs w:val="20"/>
          <w:u w:val="single"/>
        </w:rPr>
        <w:t>OFERTA SKŁADA SIĘ Z:</w:t>
      </w:r>
    </w:p>
    <w:p w14:paraId="5DCE4F83" w14:textId="63D19738" w:rsidR="00695144" w:rsidRPr="00CC16DC" w:rsidRDefault="00695144">
      <w:pPr>
        <w:numPr>
          <w:ilvl w:val="1"/>
          <w:numId w:val="6"/>
        </w:numPr>
        <w:spacing w:after="0"/>
        <w:ind w:left="993"/>
        <w:contextualSpacing/>
        <w:jc w:val="both"/>
        <w:rPr>
          <w:rFonts w:ascii="Verdana" w:eastAsia="Calibri" w:hAnsi="Verdana"/>
          <w:sz w:val="20"/>
          <w:szCs w:val="20"/>
          <w:lang w:eastAsia="en-US"/>
        </w:rPr>
      </w:pPr>
      <w:r w:rsidRPr="00CC16DC">
        <w:rPr>
          <w:rFonts w:ascii="Verdana" w:eastAsia="Calibri" w:hAnsi="Verdana"/>
          <w:b/>
          <w:sz w:val="20"/>
          <w:szCs w:val="20"/>
          <w:lang w:eastAsia="en-US"/>
        </w:rPr>
        <w:t>Formularza oferty</w:t>
      </w:r>
      <w:r w:rsidRPr="00CC16DC">
        <w:rPr>
          <w:rFonts w:ascii="Verdana" w:eastAsia="Calibri" w:hAnsi="Verdana"/>
          <w:sz w:val="20"/>
          <w:szCs w:val="20"/>
          <w:lang w:eastAsia="en-US"/>
        </w:rPr>
        <w:t xml:space="preserve"> sporządzonego według wzoru stanowiącego Załącznik nr 1 do</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SWZ;</w:t>
      </w:r>
    </w:p>
    <w:p w14:paraId="4ECD3F97" w14:textId="5E4EEEA4" w:rsidR="00695144" w:rsidRPr="00CC16DC" w:rsidRDefault="00695144">
      <w:pPr>
        <w:numPr>
          <w:ilvl w:val="1"/>
          <w:numId w:val="6"/>
        </w:numPr>
        <w:spacing w:after="0"/>
        <w:ind w:left="993"/>
        <w:contextualSpacing/>
        <w:jc w:val="both"/>
        <w:rPr>
          <w:rFonts w:ascii="Verdana" w:eastAsia="Calibri" w:hAnsi="Verdana"/>
          <w:sz w:val="20"/>
          <w:szCs w:val="20"/>
          <w:lang w:eastAsia="en-US"/>
        </w:rPr>
      </w:pPr>
      <w:r w:rsidRPr="00CC16DC">
        <w:rPr>
          <w:rFonts w:ascii="Verdana" w:eastAsia="Calibri" w:hAnsi="Verdana"/>
          <w:b/>
          <w:sz w:val="20"/>
          <w:szCs w:val="20"/>
          <w:lang w:eastAsia="en-US"/>
        </w:rPr>
        <w:t xml:space="preserve">Oświadczenia, o którym mowa w art. 125 ust. 1 </w:t>
      </w:r>
      <w:proofErr w:type="spellStart"/>
      <w:r w:rsidRPr="00CC16DC">
        <w:rPr>
          <w:rFonts w:ascii="Verdana" w:eastAsia="Calibri" w:hAnsi="Verdana"/>
          <w:b/>
          <w:sz w:val="20"/>
          <w:szCs w:val="20"/>
          <w:lang w:eastAsia="en-US"/>
        </w:rPr>
        <w:t>uPzp</w:t>
      </w:r>
      <w:proofErr w:type="spellEnd"/>
      <w:r w:rsidRPr="00CC16DC">
        <w:rPr>
          <w:rFonts w:ascii="Verdana" w:eastAsia="Calibri" w:hAnsi="Verdana"/>
          <w:sz w:val="20"/>
          <w:szCs w:val="20"/>
          <w:lang w:eastAsia="en-US"/>
        </w:rPr>
        <w:t xml:space="preserve"> - Załącznik nr 2  do</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SWZ</w:t>
      </w:r>
    </w:p>
    <w:p w14:paraId="330D5D05" w14:textId="77777777" w:rsidR="00695144" w:rsidRPr="00CC16DC" w:rsidRDefault="00695144">
      <w:pPr>
        <w:numPr>
          <w:ilvl w:val="1"/>
          <w:numId w:val="6"/>
        </w:numPr>
        <w:spacing w:after="0"/>
        <w:ind w:left="993"/>
        <w:contextualSpacing/>
        <w:jc w:val="both"/>
        <w:rPr>
          <w:rFonts w:ascii="Verdana" w:hAnsi="Verdana"/>
          <w:sz w:val="20"/>
          <w:szCs w:val="20"/>
        </w:rPr>
      </w:pPr>
      <w:r w:rsidRPr="00CC16DC">
        <w:rPr>
          <w:rFonts w:ascii="Verdana" w:eastAsia="Calibri" w:hAnsi="Verdana" w:cs="Arial"/>
          <w:b/>
          <w:sz w:val="20"/>
          <w:szCs w:val="20"/>
          <w:lang w:eastAsia="en-US"/>
        </w:rPr>
        <w:t xml:space="preserve">Opisu przedmiotu zamówienia </w:t>
      </w:r>
      <w:r w:rsidRPr="00CC16DC">
        <w:rPr>
          <w:rFonts w:ascii="Verdana" w:eastAsia="Calibri" w:hAnsi="Verdana" w:cs="Arial"/>
          <w:sz w:val="20"/>
          <w:szCs w:val="20"/>
          <w:lang w:eastAsia="en-US"/>
        </w:rPr>
        <w:t>sporządzonego wg Załącznika nr 3 do SWZ potwierdzającego, że oferowane dostawy spełniają wymagania, cechy i kryteria postawione przez Zamawiającego (przedmiotowy środek dowodowy);</w:t>
      </w:r>
    </w:p>
    <w:p w14:paraId="22B66880" w14:textId="16936091" w:rsidR="00695144" w:rsidRPr="00CC16DC" w:rsidRDefault="00695144">
      <w:pPr>
        <w:numPr>
          <w:ilvl w:val="1"/>
          <w:numId w:val="6"/>
        </w:numPr>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(jeżeli dotyczy), w przypadku oferowania rozwiązań równoważnych Wykonawca składa w szczególności przedmiotowe środki dowodowe, o których mowa w</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 xml:space="preserve">rozdziale VII pkt III SWZ </w:t>
      </w:r>
      <w:proofErr w:type="spellStart"/>
      <w:r w:rsidRPr="00CC16DC">
        <w:rPr>
          <w:rFonts w:ascii="Verdana" w:eastAsia="Calibri" w:hAnsi="Verdana"/>
          <w:sz w:val="20"/>
          <w:szCs w:val="20"/>
          <w:lang w:eastAsia="en-US"/>
        </w:rPr>
        <w:t>ppkt</w:t>
      </w:r>
      <w:proofErr w:type="spellEnd"/>
      <w:r w:rsidRPr="00CC16DC">
        <w:rPr>
          <w:rFonts w:ascii="Verdana" w:eastAsia="Calibri" w:hAnsi="Verdana"/>
          <w:sz w:val="20"/>
          <w:szCs w:val="20"/>
          <w:lang w:eastAsia="en-US"/>
        </w:rPr>
        <w:t xml:space="preserve"> </w:t>
      </w:r>
      <w:r w:rsidR="005F2486" w:rsidRPr="00CC16DC">
        <w:rPr>
          <w:rFonts w:ascii="Verdana" w:eastAsia="Calibri" w:hAnsi="Verdana"/>
          <w:sz w:val="20"/>
          <w:szCs w:val="20"/>
          <w:lang w:eastAsia="en-US"/>
        </w:rPr>
        <w:t>1.</w:t>
      </w:r>
      <w:r w:rsidR="0021598B" w:rsidRPr="00CC16DC">
        <w:rPr>
          <w:rFonts w:ascii="Verdana" w:eastAsia="Calibri" w:hAnsi="Verdana"/>
          <w:sz w:val="20"/>
          <w:szCs w:val="20"/>
          <w:lang w:eastAsia="en-US"/>
        </w:rPr>
        <w:t>2</w:t>
      </w:r>
      <w:r w:rsidR="00A3391C" w:rsidRPr="00CC16DC">
        <w:rPr>
          <w:rFonts w:ascii="Verdana" w:eastAsia="Calibri" w:hAnsi="Verdana"/>
          <w:sz w:val="20"/>
          <w:szCs w:val="20"/>
          <w:lang w:eastAsia="en-US"/>
        </w:rPr>
        <w:t>-</w:t>
      </w:r>
      <w:r w:rsidR="005F2486" w:rsidRPr="00CC16DC">
        <w:rPr>
          <w:rFonts w:ascii="Verdana" w:eastAsia="Calibri" w:hAnsi="Verdana"/>
          <w:sz w:val="20"/>
          <w:szCs w:val="20"/>
          <w:lang w:eastAsia="en-US"/>
        </w:rPr>
        <w:t>1.4</w:t>
      </w:r>
      <w:r w:rsidRPr="00CC16DC">
        <w:rPr>
          <w:rFonts w:ascii="Verdana" w:eastAsia="Calibri" w:hAnsi="Verdana"/>
          <w:sz w:val="20"/>
          <w:szCs w:val="20"/>
          <w:lang w:eastAsia="en-US"/>
        </w:rPr>
        <w:t>, udowadniające, że proponowane rozwiązania w równoważnym stopniu spełniają wymagania określone w opisie przedmiotu zamówienia (jeżeli dotyczy)</w:t>
      </w:r>
      <w:r w:rsidRPr="00CC16DC">
        <w:rPr>
          <w:rFonts w:ascii="Verdana" w:eastAsia="Calibri" w:hAnsi="Verdana"/>
          <w:bCs/>
          <w:sz w:val="20"/>
          <w:szCs w:val="20"/>
          <w:lang w:eastAsia="en-US"/>
        </w:rPr>
        <w:t>;</w:t>
      </w:r>
    </w:p>
    <w:p w14:paraId="4AD3CE9E" w14:textId="09F9AFC1" w:rsidR="00695144" w:rsidRPr="00CC16DC" w:rsidRDefault="00695144">
      <w:pPr>
        <w:numPr>
          <w:ilvl w:val="1"/>
          <w:numId w:val="6"/>
        </w:numPr>
        <w:spacing w:after="0"/>
        <w:ind w:left="993"/>
        <w:contextualSpacing/>
        <w:jc w:val="both"/>
        <w:rPr>
          <w:rFonts w:ascii="Verdana" w:eastAsia="Calibri" w:hAnsi="Verdana"/>
          <w:sz w:val="20"/>
          <w:szCs w:val="20"/>
          <w:lang w:eastAsia="en-US"/>
        </w:rPr>
      </w:pPr>
      <w:r w:rsidRPr="00CC16DC">
        <w:rPr>
          <w:rFonts w:ascii="Verdana" w:eastAsia="Calibri" w:hAnsi="Verdana"/>
          <w:b/>
          <w:sz w:val="20"/>
          <w:szCs w:val="20"/>
          <w:lang w:eastAsia="en-US"/>
        </w:rPr>
        <w:t>Pełnomocnictwa</w:t>
      </w:r>
      <w:r w:rsidRPr="00CC16DC">
        <w:rPr>
          <w:rFonts w:ascii="Verdana" w:eastAsia="Calibri" w:hAnsi="Verdana"/>
          <w:sz w:val="20"/>
          <w:szCs w:val="20"/>
          <w:lang w:eastAsia="en-US"/>
        </w:rPr>
        <w:t xml:space="preserve"> lub innego dokumentu potwierdzającego umocowanie do</w:t>
      </w:r>
      <w:r w:rsidR="007F2373" w:rsidRPr="00CC16DC">
        <w:rPr>
          <w:rFonts w:ascii="Verdana" w:eastAsia="Calibri" w:hAnsi="Verdana"/>
          <w:sz w:val="20"/>
          <w:szCs w:val="20"/>
          <w:lang w:eastAsia="en-US"/>
        </w:rPr>
        <w:t> </w:t>
      </w:r>
      <w:r w:rsidRPr="00CC16DC">
        <w:rPr>
          <w:rFonts w:ascii="Verdana" w:eastAsia="Calibri" w:hAnsi="Verdana"/>
          <w:sz w:val="20"/>
          <w:szCs w:val="20"/>
          <w:lang w:eastAsia="en-US"/>
        </w:rPr>
        <w:t>reprezentowania Wykonawcy dla osoby/osób podpisującej/</w:t>
      </w:r>
      <w:proofErr w:type="spellStart"/>
      <w:r w:rsidRPr="00CC16DC">
        <w:rPr>
          <w:rFonts w:ascii="Verdana" w:eastAsia="Calibri" w:hAnsi="Verdana"/>
          <w:sz w:val="20"/>
          <w:szCs w:val="20"/>
          <w:lang w:eastAsia="en-US"/>
        </w:rPr>
        <w:t>cych</w:t>
      </w:r>
      <w:proofErr w:type="spellEnd"/>
      <w:r w:rsidRPr="00CC16DC">
        <w:rPr>
          <w:rFonts w:ascii="Verdana" w:eastAsia="Calibri" w:hAnsi="Verdana"/>
          <w:sz w:val="20"/>
          <w:szCs w:val="20"/>
          <w:lang w:eastAsia="en-US"/>
        </w:rPr>
        <w:t xml:space="preserve"> ofertę odpowiednio zgodnie z pkt 8 lub 9 rozdziału XI SWZ;</w:t>
      </w:r>
    </w:p>
    <w:p w14:paraId="3AAA4E41" w14:textId="77777777" w:rsidR="00695144" w:rsidRPr="00CC16DC" w:rsidRDefault="00695144">
      <w:pPr>
        <w:numPr>
          <w:ilvl w:val="1"/>
          <w:numId w:val="6"/>
        </w:numPr>
        <w:spacing w:after="0"/>
        <w:ind w:left="980"/>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(jeżeli dotyczy) zobowiązanie podmiotu udostępniającego zasoby lub inny podmiotowy środek dowodowy, o którym mowa w rozdziale VII pkt I </w:t>
      </w:r>
      <w:proofErr w:type="spellStart"/>
      <w:r w:rsidRPr="00CC16DC">
        <w:rPr>
          <w:rFonts w:ascii="Verdana" w:eastAsia="Calibri" w:hAnsi="Verdana"/>
          <w:sz w:val="20"/>
          <w:szCs w:val="20"/>
          <w:lang w:eastAsia="en-US"/>
        </w:rPr>
        <w:t>ppkt</w:t>
      </w:r>
      <w:proofErr w:type="spellEnd"/>
      <w:r w:rsidRPr="00CC16DC">
        <w:rPr>
          <w:rFonts w:ascii="Verdana" w:eastAsia="Calibri" w:hAnsi="Verdana"/>
          <w:sz w:val="20"/>
          <w:szCs w:val="20"/>
          <w:lang w:eastAsia="en-US"/>
        </w:rPr>
        <w:t xml:space="preserve"> 4 SWZ (Załącznik nr 5 do SWZ);</w:t>
      </w:r>
    </w:p>
    <w:p w14:paraId="3288D8B3" w14:textId="77777777" w:rsidR="00695144" w:rsidRPr="00CC16DC" w:rsidRDefault="00695144">
      <w:pPr>
        <w:numPr>
          <w:ilvl w:val="1"/>
          <w:numId w:val="6"/>
        </w:numPr>
        <w:spacing w:after="0"/>
        <w:ind w:left="993"/>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(jeżeli dotyczy) W przypadku, gdy oferta zawiera informacje stanowiące </w:t>
      </w:r>
      <w:r w:rsidRPr="00CC16DC">
        <w:rPr>
          <w:rFonts w:ascii="Verdana" w:eastAsia="Calibri" w:hAnsi="Verdana"/>
          <w:b/>
          <w:sz w:val="20"/>
          <w:szCs w:val="20"/>
          <w:lang w:eastAsia="en-US"/>
        </w:rPr>
        <w:t>tajemnicę przedsiębiorstwa</w:t>
      </w:r>
      <w:r w:rsidRPr="00CC16DC">
        <w:rPr>
          <w:rFonts w:ascii="Verdana" w:eastAsia="Calibri" w:hAnsi="Verdana"/>
          <w:sz w:val="20"/>
          <w:szCs w:val="20"/>
          <w:lang w:eastAsia="en-US"/>
        </w:rPr>
        <w:t xml:space="preserve"> w rozumieniu przepisów ustawy z dnia 16 kwietnia 1993 r. o zwalczaniu nieuczciwej konkurencji, Wykonawca, w celu utrzymania w poufności tych informacji, przekazuje je w wydzielonym i odpowiednio oznaczonym pliku – szczegóły opisane w pkt 7 rozdziału XI SWZ.</w:t>
      </w:r>
    </w:p>
    <w:p w14:paraId="6524C4FD" w14:textId="77777777" w:rsidR="007F2373" w:rsidRPr="00CC16DC" w:rsidRDefault="007F2373" w:rsidP="007F2373">
      <w:pPr>
        <w:spacing w:after="0"/>
        <w:ind w:left="993"/>
        <w:contextualSpacing/>
        <w:jc w:val="both"/>
        <w:rPr>
          <w:rFonts w:ascii="Verdana" w:eastAsia="Calibri" w:hAnsi="Verdana"/>
          <w:sz w:val="12"/>
          <w:szCs w:val="12"/>
          <w:lang w:eastAsia="en-US"/>
        </w:rPr>
      </w:pPr>
    </w:p>
    <w:p w14:paraId="46EE10A3"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t>XII. SKŁADANIE I OTWARCIE OFERT</w:t>
      </w:r>
    </w:p>
    <w:p w14:paraId="52A23574" w14:textId="77777777" w:rsidR="007F2373" w:rsidRPr="00CC16DC" w:rsidRDefault="007F2373" w:rsidP="007F2373">
      <w:pPr>
        <w:spacing w:after="0"/>
        <w:ind w:left="426"/>
        <w:contextualSpacing/>
        <w:jc w:val="both"/>
        <w:rPr>
          <w:rFonts w:ascii="Verdana" w:eastAsia="Calibri" w:hAnsi="Verdana" w:cs="Arial"/>
          <w:b/>
          <w:sz w:val="12"/>
          <w:szCs w:val="12"/>
          <w:highlight w:val="yellow"/>
          <w:lang w:eastAsia="en-US"/>
        </w:rPr>
      </w:pPr>
    </w:p>
    <w:p w14:paraId="36010D3D" w14:textId="5EA73850"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b/>
          <w:sz w:val="20"/>
          <w:szCs w:val="20"/>
          <w:lang w:eastAsia="en-US"/>
        </w:rPr>
      </w:pPr>
      <w:r w:rsidRPr="00CC16DC">
        <w:rPr>
          <w:rFonts w:ascii="Verdana" w:eastAsia="Calibri" w:hAnsi="Verdana" w:cs="Arial"/>
          <w:sz w:val="20"/>
          <w:szCs w:val="20"/>
          <w:lang w:eastAsia="en-US"/>
        </w:rPr>
        <w:t xml:space="preserve">Ofertę wraz z wymaganymi załącznikami należy złożyć w terminie </w:t>
      </w:r>
      <w:r w:rsidRPr="00CC16DC">
        <w:rPr>
          <w:rFonts w:ascii="Verdana" w:eastAsia="Calibri" w:hAnsi="Verdana" w:cs="Arial"/>
          <w:b/>
          <w:sz w:val="20"/>
          <w:szCs w:val="20"/>
          <w:lang w:eastAsia="en-US"/>
        </w:rPr>
        <w:t xml:space="preserve">do </w:t>
      </w:r>
      <w:r w:rsidR="00FA263D">
        <w:rPr>
          <w:rFonts w:ascii="Verdana" w:eastAsia="Calibri" w:hAnsi="Verdana" w:cs="Arial"/>
          <w:b/>
          <w:sz w:val="20"/>
          <w:szCs w:val="20"/>
          <w:lang w:eastAsia="en-US"/>
        </w:rPr>
        <w:t>10-05</w:t>
      </w:r>
      <w:r w:rsidR="007865BE" w:rsidRPr="00CC16DC">
        <w:rPr>
          <w:rFonts w:ascii="Verdana" w:eastAsia="Calibri" w:hAnsi="Verdana" w:cs="Arial"/>
          <w:b/>
          <w:sz w:val="20"/>
          <w:szCs w:val="20"/>
          <w:lang w:eastAsia="en-US"/>
        </w:rPr>
        <w:t>-</w:t>
      </w:r>
      <w:r w:rsidRPr="00CC16DC">
        <w:rPr>
          <w:rFonts w:ascii="Verdana" w:eastAsia="Calibri" w:hAnsi="Verdana" w:cs="Arial"/>
          <w:b/>
          <w:sz w:val="20"/>
          <w:szCs w:val="20"/>
          <w:lang w:eastAsia="en-US"/>
        </w:rPr>
        <w:t>202</w:t>
      </w:r>
      <w:r w:rsidR="00996C78" w:rsidRPr="00CC16DC">
        <w:rPr>
          <w:rFonts w:ascii="Verdana" w:eastAsia="Calibri" w:hAnsi="Verdana" w:cs="Arial"/>
          <w:b/>
          <w:sz w:val="20"/>
          <w:szCs w:val="20"/>
          <w:lang w:eastAsia="en-US"/>
        </w:rPr>
        <w:t>4</w:t>
      </w:r>
      <w:r w:rsidRPr="00CC16DC">
        <w:rPr>
          <w:rFonts w:ascii="Verdana" w:eastAsia="Calibri" w:hAnsi="Verdana" w:cs="Arial"/>
          <w:b/>
          <w:sz w:val="20"/>
          <w:szCs w:val="20"/>
          <w:lang w:eastAsia="en-US"/>
        </w:rPr>
        <w:t>r., do</w:t>
      </w:r>
      <w:r w:rsidR="00E44A90" w:rsidRPr="00CC16DC">
        <w:rPr>
          <w:rFonts w:ascii="Verdana" w:eastAsia="Calibri" w:hAnsi="Verdana" w:cs="Arial"/>
          <w:b/>
          <w:sz w:val="20"/>
          <w:szCs w:val="20"/>
          <w:lang w:eastAsia="en-US"/>
        </w:rPr>
        <w:t> </w:t>
      </w:r>
      <w:r w:rsidRPr="00CC16DC">
        <w:rPr>
          <w:rFonts w:ascii="Verdana" w:eastAsia="Calibri" w:hAnsi="Verdana" w:cs="Arial"/>
          <w:b/>
          <w:sz w:val="20"/>
          <w:szCs w:val="20"/>
          <w:lang w:eastAsia="en-US"/>
        </w:rPr>
        <w:t xml:space="preserve">godz. 09:00 za pośrednictwem Platformy: </w:t>
      </w:r>
    </w:p>
    <w:p w14:paraId="6165B6B3" w14:textId="77777777" w:rsidR="00695144" w:rsidRPr="00CC16DC" w:rsidRDefault="00D42276" w:rsidP="00695144">
      <w:pPr>
        <w:spacing w:after="0"/>
        <w:ind w:left="426"/>
        <w:contextualSpacing/>
        <w:jc w:val="both"/>
        <w:rPr>
          <w:rFonts w:ascii="Verdana" w:eastAsia="Calibri" w:hAnsi="Verdana" w:cs="Arial"/>
          <w:b/>
          <w:color w:val="0070C0"/>
          <w:sz w:val="20"/>
          <w:szCs w:val="20"/>
          <w:lang w:eastAsia="en-US"/>
        </w:rPr>
      </w:pPr>
      <w:hyperlink r:id="rId31" w:history="1">
        <w:r w:rsidR="00695144" w:rsidRPr="00CC16DC">
          <w:rPr>
            <w:rFonts w:ascii="Verdana" w:eastAsia="Calibri" w:hAnsi="Verdana" w:cs="Arial"/>
            <w:color w:val="0070C0"/>
            <w:sz w:val="20"/>
            <w:szCs w:val="20"/>
            <w:u w:val="single"/>
            <w:lang w:eastAsia="en-US"/>
          </w:rPr>
          <w:t>https://platformazakupowa.pl/pn/uniwersytet_wroclawski/proceedings</w:t>
        </w:r>
      </w:hyperlink>
      <w:r w:rsidR="00695144" w:rsidRPr="00CC16DC">
        <w:rPr>
          <w:rFonts w:ascii="Verdana" w:eastAsia="Calibri" w:hAnsi="Verdana" w:cs="Arial"/>
          <w:color w:val="0070C0"/>
          <w:sz w:val="20"/>
          <w:szCs w:val="20"/>
          <w:lang w:eastAsia="en-US"/>
        </w:rPr>
        <w:t xml:space="preserve"> </w:t>
      </w:r>
    </w:p>
    <w:p w14:paraId="161ECD31"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Wykonawca może złożyć tylko jedną ofertę. </w:t>
      </w:r>
    </w:p>
    <w:p w14:paraId="36B29450"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Ofertę należy złożyć w języku polskim.</w:t>
      </w:r>
    </w:p>
    <w:p w14:paraId="7BF08DC9"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Zamawiający odrzuci ofertę złożoną po terminie składania ofert. </w:t>
      </w:r>
    </w:p>
    <w:p w14:paraId="567C5839"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Zamawiający zapewnia, że z zawartością ofert nie można się zapoznać przed upływem terminu ich otwarcia.</w:t>
      </w:r>
    </w:p>
    <w:p w14:paraId="7B515473"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bCs/>
          <w:sz w:val="20"/>
          <w:szCs w:val="20"/>
          <w:lang w:eastAsia="en-US"/>
        </w:rPr>
        <w:t>Za datę przekazania oferty przyjmuje się datę ich przekazania w systemie poprzez kliknięcie przycisku Złóż ofertę w drugim kroku i wyświetlaniu komunikatu, że oferta została złożona</w:t>
      </w:r>
    </w:p>
    <w:p w14:paraId="7A21C67F"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Wykonawca po upływie terminu do składania ofert nie może wycofać złożonej oferty.</w:t>
      </w:r>
    </w:p>
    <w:p w14:paraId="7CC8E6C0"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Najpóźniej przed otwarciem ofert, Zamawiający na stronie prowadzonego postępowania udostępni kwotę, jaką zamierza przeznaczyć na sfinansowanie zamówienia.</w:t>
      </w:r>
    </w:p>
    <w:p w14:paraId="42495441" w14:textId="0A2EE54A"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color w:val="0070C0"/>
          <w:sz w:val="20"/>
          <w:szCs w:val="20"/>
          <w:lang w:eastAsia="en-US"/>
        </w:rPr>
      </w:pPr>
      <w:r w:rsidRPr="00CC16DC">
        <w:rPr>
          <w:rFonts w:ascii="Verdana" w:eastAsia="Calibri" w:hAnsi="Verdana" w:cs="Arial"/>
          <w:sz w:val="20"/>
          <w:szCs w:val="20"/>
          <w:lang w:eastAsia="en-US"/>
        </w:rPr>
        <w:t xml:space="preserve">Otwarcie ofert nastąpi </w:t>
      </w:r>
      <w:r w:rsidR="00FA263D">
        <w:rPr>
          <w:rFonts w:ascii="Verdana" w:eastAsia="Calibri" w:hAnsi="Verdana" w:cs="Arial"/>
          <w:b/>
          <w:bCs/>
          <w:sz w:val="20"/>
          <w:szCs w:val="20"/>
          <w:lang w:eastAsia="en-US"/>
        </w:rPr>
        <w:t>10-05-</w:t>
      </w:r>
      <w:r w:rsidRPr="00CC16DC">
        <w:rPr>
          <w:rFonts w:ascii="Verdana" w:eastAsia="Calibri" w:hAnsi="Verdana" w:cs="Arial"/>
          <w:b/>
          <w:sz w:val="20"/>
          <w:szCs w:val="20"/>
          <w:lang w:eastAsia="en-US"/>
        </w:rPr>
        <w:t>202</w:t>
      </w:r>
      <w:r w:rsidR="00E25A7A" w:rsidRPr="00CC16DC">
        <w:rPr>
          <w:rFonts w:ascii="Verdana" w:eastAsia="Calibri" w:hAnsi="Verdana" w:cs="Arial"/>
          <w:b/>
          <w:sz w:val="20"/>
          <w:szCs w:val="20"/>
          <w:lang w:eastAsia="en-US"/>
        </w:rPr>
        <w:t>4</w:t>
      </w:r>
      <w:r w:rsidRPr="00CC16DC">
        <w:rPr>
          <w:rFonts w:ascii="Verdana" w:eastAsia="Calibri" w:hAnsi="Verdana" w:cs="Arial"/>
          <w:b/>
          <w:sz w:val="20"/>
          <w:szCs w:val="20"/>
          <w:lang w:eastAsia="en-US"/>
        </w:rPr>
        <w:t>r. o godzinie 09:30</w:t>
      </w:r>
      <w:r w:rsidRPr="00CC16DC">
        <w:rPr>
          <w:rFonts w:ascii="Verdana" w:eastAsia="Calibri" w:hAnsi="Verdana" w:cs="Arial"/>
          <w:sz w:val="20"/>
          <w:szCs w:val="20"/>
          <w:lang w:eastAsia="en-US"/>
        </w:rPr>
        <w:t xml:space="preserve"> </w:t>
      </w:r>
      <w:r w:rsidRPr="00CC16DC">
        <w:rPr>
          <w:rFonts w:ascii="Verdana" w:eastAsia="Calibri" w:hAnsi="Verdana" w:cs="Calibri"/>
          <w:color w:val="000000"/>
          <w:sz w:val="20"/>
          <w:szCs w:val="20"/>
          <w:lang w:eastAsia="en-US"/>
        </w:rPr>
        <w:t xml:space="preserve">za pośrednictwem Platformy: </w:t>
      </w:r>
      <w:hyperlink r:id="rId32" w:history="1">
        <w:r w:rsidRPr="00CC16DC">
          <w:rPr>
            <w:rFonts w:ascii="Verdana" w:eastAsia="Calibri" w:hAnsi="Verdana"/>
            <w:color w:val="0070C0"/>
            <w:sz w:val="20"/>
            <w:szCs w:val="20"/>
            <w:u w:val="single"/>
            <w:lang w:eastAsia="en-US"/>
          </w:rPr>
          <w:t>https://platformazakupowa.pl/pn/uniwersytet_wroclawski/proceedings</w:t>
        </w:r>
      </w:hyperlink>
      <w:r w:rsidRPr="00CC16DC">
        <w:rPr>
          <w:rFonts w:ascii="Verdana" w:eastAsia="Calibri" w:hAnsi="Verdana"/>
          <w:color w:val="0070C0"/>
          <w:sz w:val="20"/>
          <w:szCs w:val="20"/>
          <w:lang w:eastAsia="en-US"/>
        </w:rPr>
        <w:t xml:space="preserve"> </w:t>
      </w:r>
    </w:p>
    <w:p w14:paraId="123208E0" w14:textId="77777777" w:rsidR="00695144" w:rsidRPr="00CC16DC" w:rsidRDefault="00695144" w:rsidP="00695144">
      <w:pPr>
        <w:spacing w:after="0"/>
        <w:ind w:left="426"/>
        <w:contextualSpacing/>
        <w:jc w:val="both"/>
        <w:rPr>
          <w:rFonts w:ascii="Verdana" w:eastAsia="Calibri" w:hAnsi="Verdana" w:cs="Arial"/>
          <w:sz w:val="20"/>
          <w:szCs w:val="20"/>
          <w:lang w:eastAsia="en-US"/>
        </w:rPr>
      </w:pPr>
      <w:r w:rsidRPr="00CC16DC">
        <w:rPr>
          <w:rFonts w:ascii="Verdana" w:eastAsia="Calibri" w:hAnsi="Verdana" w:cs="Calibri"/>
          <w:color w:val="000000"/>
          <w:sz w:val="20"/>
          <w:szCs w:val="20"/>
          <w:lang w:eastAsia="en-US"/>
        </w:rPr>
        <w:t xml:space="preserve">poprzez odszyfrowanie złożonych ofert przez Zamawiającego. </w:t>
      </w:r>
    </w:p>
    <w:p w14:paraId="248B22E3" w14:textId="77777777" w:rsidR="00695144" w:rsidRPr="00CC16DC" w:rsidRDefault="00695144" w:rsidP="00695144">
      <w:pPr>
        <w:numPr>
          <w:ilvl w:val="6"/>
          <w:numId w:val="1"/>
        </w:numPr>
        <w:tabs>
          <w:tab w:val="clear" w:pos="5040"/>
          <w:tab w:val="num" w:pos="4471"/>
        </w:tabs>
        <w:spacing w:after="0"/>
        <w:ind w:left="42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Zamawiający, niezwłocznie po otwarciu ofert, udostępnia na stronie internetowej prowadzonego postępowania informacje o: </w:t>
      </w:r>
    </w:p>
    <w:p w14:paraId="08C62A12" w14:textId="77777777" w:rsidR="00695144" w:rsidRPr="00CC16DC" w:rsidRDefault="00695144" w:rsidP="00695144">
      <w:pPr>
        <w:spacing w:after="0"/>
        <w:ind w:left="993" w:hanging="567"/>
        <w:jc w:val="both"/>
        <w:rPr>
          <w:rFonts w:ascii="Verdana" w:hAnsi="Verdana" w:cs="Arial"/>
          <w:sz w:val="20"/>
          <w:szCs w:val="20"/>
        </w:rPr>
      </w:pPr>
      <w:r w:rsidRPr="00CC16DC">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548B295" w14:textId="77777777" w:rsidR="00695144" w:rsidRPr="00CC16DC" w:rsidRDefault="00695144" w:rsidP="00695144">
      <w:pPr>
        <w:spacing w:after="0"/>
        <w:ind w:left="426"/>
        <w:jc w:val="both"/>
        <w:rPr>
          <w:rFonts w:ascii="Verdana" w:hAnsi="Verdana" w:cs="Arial"/>
          <w:sz w:val="20"/>
          <w:szCs w:val="20"/>
        </w:rPr>
      </w:pPr>
      <w:r w:rsidRPr="00CC16DC">
        <w:rPr>
          <w:rFonts w:ascii="Verdana" w:hAnsi="Verdana" w:cs="Arial"/>
          <w:sz w:val="20"/>
          <w:szCs w:val="20"/>
        </w:rPr>
        <w:t>10.2.cenach lub kosztach zawartych w ofertach.</w:t>
      </w:r>
    </w:p>
    <w:p w14:paraId="1EFF3FC6" w14:textId="77777777" w:rsidR="007F2373" w:rsidRPr="00CC16DC" w:rsidRDefault="007F2373" w:rsidP="00695144">
      <w:pPr>
        <w:spacing w:after="0"/>
        <w:ind w:left="426"/>
        <w:jc w:val="both"/>
        <w:rPr>
          <w:rFonts w:ascii="Verdana" w:hAnsi="Verdana" w:cs="Arial"/>
          <w:sz w:val="12"/>
          <w:szCs w:val="12"/>
        </w:rPr>
      </w:pPr>
    </w:p>
    <w:p w14:paraId="40F7C0E4" w14:textId="77777777" w:rsidR="00695144" w:rsidRPr="00CC16DC" w:rsidRDefault="00695144" w:rsidP="00695144">
      <w:pPr>
        <w:keepNext/>
        <w:keepLines/>
        <w:pBdr>
          <w:top w:val="single" w:sz="4" w:space="2"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bookmarkStart w:id="28" w:name="_Toc227121609"/>
      <w:bookmarkStart w:id="29" w:name="_Toc231012175"/>
      <w:r w:rsidRPr="00CC16DC">
        <w:rPr>
          <w:rFonts w:ascii="Verdana" w:hAnsi="Verdana" w:cs="Arial"/>
          <w:b/>
          <w:color w:val="FFFFFF"/>
          <w:sz w:val="20"/>
          <w:szCs w:val="20"/>
        </w:rPr>
        <w:lastRenderedPageBreak/>
        <w:t>XIII. SPOSÓB OBLICZENIA CENY OFERTOWEJ</w:t>
      </w:r>
      <w:bookmarkStart w:id="30" w:name="_Toc227121610"/>
      <w:bookmarkStart w:id="31" w:name="_Toc231012176"/>
      <w:bookmarkEnd w:id="28"/>
      <w:bookmarkEnd w:id="29"/>
      <w:r w:rsidRPr="00CC16DC">
        <w:rPr>
          <w:rFonts w:ascii="Verdana" w:hAnsi="Verdana" w:cs="Arial"/>
          <w:b/>
          <w:color w:val="FFFFFF"/>
          <w:sz w:val="20"/>
          <w:szCs w:val="20"/>
        </w:rPr>
        <w:t xml:space="preserve"> </w:t>
      </w:r>
    </w:p>
    <w:p w14:paraId="0CEDDCCD" w14:textId="77777777" w:rsidR="007F2373" w:rsidRPr="00CC16DC" w:rsidRDefault="007F2373" w:rsidP="007F2373">
      <w:pPr>
        <w:autoSpaceDE w:val="0"/>
        <w:autoSpaceDN w:val="0"/>
        <w:adjustRightInd w:val="0"/>
        <w:spacing w:after="0"/>
        <w:ind w:left="357"/>
        <w:contextualSpacing/>
        <w:jc w:val="both"/>
        <w:rPr>
          <w:rFonts w:ascii="Verdana" w:eastAsia="Calibri" w:hAnsi="Verdana" w:cs="Arial"/>
          <w:sz w:val="12"/>
          <w:szCs w:val="12"/>
          <w:lang w:eastAsia="en-US"/>
        </w:rPr>
      </w:pPr>
    </w:p>
    <w:p w14:paraId="7BAFBE98" w14:textId="012DC3B8"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Cena ofertowa, ma uwzględniać zakres określony w SWZ i załączników oraz ewentualnych wyjaśnieniach i zmianach treści SWZ, jak również wszystkie zobowiązania wynikające z</w:t>
      </w:r>
      <w:r w:rsidR="00BD1972"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tekstu załączonego wzoru umowy.</w:t>
      </w:r>
    </w:p>
    <w:p w14:paraId="202FD045" w14:textId="49357207"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Arial"/>
          <w:color w:val="000000"/>
          <w:sz w:val="20"/>
          <w:szCs w:val="20"/>
          <w:lang w:eastAsia="en-US"/>
        </w:rPr>
      </w:pPr>
      <w:r w:rsidRPr="00CC16DC">
        <w:rPr>
          <w:rFonts w:ascii="Verdana" w:eastAsia="Calibri" w:hAnsi="Verdana" w:cs="Arial"/>
          <w:bCs/>
          <w:sz w:val="20"/>
          <w:szCs w:val="20"/>
          <w:lang w:eastAsia="en-US"/>
        </w:rPr>
        <w:t>Ocenie podlega CENA OFERTOWA BRUTTO, podana w Formularzu oferty, obliczona w</w:t>
      </w:r>
      <w:r w:rsidR="00ED31DF" w:rsidRPr="00CC16DC">
        <w:rPr>
          <w:rFonts w:ascii="Verdana" w:eastAsia="Calibri" w:hAnsi="Verdana" w:cs="Arial"/>
          <w:bCs/>
          <w:sz w:val="20"/>
          <w:szCs w:val="20"/>
          <w:lang w:eastAsia="en-US"/>
        </w:rPr>
        <w:t> </w:t>
      </w:r>
      <w:r w:rsidRPr="00CC16DC">
        <w:rPr>
          <w:rFonts w:ascii="Verdana" w:eastAsia="Calibri" w:hAnsi="Verdana" w:cs="Arial"/>
          <w:bCs/>
          <w:sz w:val="20"/>
          <w:szCs w:val="20"/>
          <w:lang w:eastAsia="en-US"/>
        </w:rPr>
        <w:t>sposób podany w pkt. 5, musi uwzględniać wszelkie koszty niezbędne dla prawidłowego i pełnego wykonania zamówienia oraz wszelkie opłaty i podatki, do których jest zobowiązany Wykonawca, wynikające z obowiązujących przepisów.</w:t>
      </w:r>
    </w:p>
    <w:p w14:paraId="6555B511" w14:textId="77777777"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Arial"/>
          <w:bCs/>
          <w:sz w:val="20"/>
          <w:szCs w:val="20"/>
          <w:lang w:eastAsia="en-US"/>
        </w:rPr>
      </w:pPr>
      <w:r w:rsidRPr="00CC16DC">
        <w:rPr>
          <w:rFonts w:ascii="Verdana" w:eastAsia="Calibri" w:hAnsi="Verdana"/>
          <w:bCs/>
          <w:sz w:val="20"/>
          <w:szCs w:val="20"/>
          <w:lang w:eastAsia="en-US"/>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na wezwanie Zamawiającego wyjaśnienia wraz z dowodami potwierdzającymi zastosowanie innej stawki VAT bądź indywidulana decyzję US)</w:t>
      </w:r>
      <w:r w:rsidRPr="00CC16DC">
        <w:rPr>
          <w:rFonts w:ascii="Verdana" w:eastAsia="Calibri" w:hAnsi="Verdana" w:cs="Arial"/>
          <w:bCs/>
          <w:sz w:val="20"/>
          <w:szCs w:val="20"/>
          <w:lang w:eastAsia="en-US"/>
        </w:rPr>
        <w:t>.</w:t>
      </w:r>
    </w:p>
    <w:p w14:paraId="24102A63" w14:textId="77777777"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Cenę brutto w Formularzu Oferty należy podać w złotych polskich (PLN), z zaokrągleniem do dwóch miejsc po przecinku, zgodnie z poniższą zasadą.</w:t>
      </w:r>
    </w:p>
    <w:p w14:paraId="1B36F04F" w14:textId="002431FB" w:rsidR="00695144" w:rsidRPr="00CC16DC" w:rsidRDefault="00695144" w:rsidP="00695144">
      <w:pPr>
        <w:autoSpaceDE w:val="0"/>
        <w:autoSpaceDN w:val="0"/>
        <w:adjustRightInd w:val="0"/>
        <w:spacing w:after="0"/>
        <w:ind w:left="357"/>
        <w:contextualSpacing/>
        <w:jc w:val="both"/>
        <w:rPr>
          <w:rFonts w:ascii="Verdana" w:eastAsia="Calibri" w:hAnsi="Verdana" w:cs="Arial"/>
          <w:i/>
          <w:sz w:val="20"/>
          <w:szCs w:val="20"/>
          <w:lang w:eastAsia="en-US"/>
        </w:rPr>
      </w:pPr>
      <w:r w:rsidRPr="00CC16DC">
        <w:rPr>
          <w:rFonts w:ascii="Verdana" w:eastAsia="Calibri" w:hAnsi="Verdana" w:cs="Arial"/>
          <w:bCs/>
          <w:sz w:val="20"/>
          <w:szCs w:val="20"/>
          <w:lang w:eastAsia="en-US"/>
        </w:rPr>
        <w:t>UWAGA:</w:t>
      </w:r>
      <w:r w:rsidRPr="00CC16DC">
        <w:rPr>
          <w:rFonts w:ascii="Verdana" w:eastAsia="Calibri" w:hAnsi="Verdana" w:cs="Arial"/>
          <w:sz w:val="20"/>
          <w:szCs w:val="20"/>
          <w:lang w:eastAsia="en-US"/>
        </w:rPr>
        <w:t xml:space="preserve"> Zaokrąglenia ceny w PLN należy dokonać do dwóch miejsc po przecinku według zasady, że trzecia cyfra po przecinku od 5 w górę powoduje zaokrąglenie drugiej cyfry po</w:t>
      </w:r>
      <w:r w:rsidR="00ED31DF"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przecinku w górę o 1. Jeżeli trzecia cyfra po przecinku jest niższa od 5, to druga cyfra po przecinku nie ulega zmianie. Trzeciej cyfry nie zaokrągla się</w:t>
      </w:r>
    </w:p>
    <w:p w14:paraId="25ADC019" w14:textId="24336A1F" w:rsidR="00695144" w:rsidRPr="00CC16DC" w:rsidRDefault="00695144" w:rsidP="00B62A0D">
      <w:pPr>
        <w:numPr>
          <w:ilvl w:val="0"/>
          <w:numId w:val="36"/>
        </w:numPr>
        <w:autoSpaceDE w:val="0"/>
        <w:autoSpaceDN w:val="0"/>
        <w:adjustRightInd w:val="0"/>
        <w:spacing w:after="0"/>
        <w:ind w:left="426" w:hanging="426"/>
        <w:contextualSpacing/>
        <w:jc w:val="both"/>
        <w:rPr>
          <w:rFonts w:ascii="Verdana" w:eastAsia="Calibri" w:hAnsi="Verdana" w:cs="Arial"/>
          <w:i/>
          <w:sz w:val="20"/>
          <w:szCs w:val="20"/>
          <w:lang w:eastAsia="en-US"/>
        </w:rPr>
      </w:pPr>
      <w:r w:rsidRPr="00CC16DC">
        <w:rPr>
          <w:rFonts w:ascii="Verdana" w:eastAsia="Calibri" w:hAnsi="Verdana" w:cs="Verdana"/>
          <w:bCs/>
          <w:sz w:val="20"/>
          <w:szCs w:val="20"/>
          <w:lang w:eastAsia="en-US"/>
        </w:rPr>
        <w:t xml:space="preserve">Wykonawca jest zobowiązany do podania w </w:t>
      </w:r>
      <w:r w:rsidRPr="00CC16DC">
        <w:rPr>
          <w:rFonts w:ascii="Verdana" w:eastAsia="Calibri" w:hAnsi="Verdana" w:cs="Verdana"/>
          <w:sz w:val="20"/>
          <w:szCs w:val="20"/>
          <w:lang w:eastAsia="en-US"/>
        </w:rPr>
        <w:t>Formularzu Oferty stawki podatku od</w:t>
      </w:r>
      <w:r w:rsidR="00ED31DF" w:rsidRPr="00CC16DC">
        <w:rPr>
          <w:rFonts w:ascii="Verdana" w:eastAsia="Calibri" w:hAnsi="Verdana" w:cs="Verdana"/>
          <w:sz w:val="20"/>
          <w:szCs w:val="20"/>
          <w:lang w:eastAsia="en-US"/>
        </w:rPr>
        <w:t> </w:t>
      </w:r>
      <w:r w:rsidRPr="00CC16DC">
        <w:rPr>
          <w:rFonts w:ascii="Verdana" w:eastAsia="Calibri" w:hAnsi="Verdana" w:cs="Verdana"/>
          <w:sz w:val="20"/>
          <w:szCs w:val="20"/>
          <w:lang w:eastAsia="en-US"/>
        </w:rPr>
        <w:t>towarów i usług (VAT), według której oblicza kwotę VAT. Następnie sumuje kwotę VAT i cenę ofertową netto otrzymując cenę ofertową brutto.</w:t>
      </w:r>
    </w:p>
    <w:p w14:paraId="225CA0D4" w14:textId="2D3A6CFA" w:rsidR="00E25A7A" w:rsidRPr="00CC16DC" w:rsidRDefault="00E25A7A" w:rsidP="00E065B4">
      <w:pPr>
        <w:autoSpaceDE w:val="0"/>
        <w:autoSpaceDN w:val="0"/>
        <w:adjustRightInd w:val="0"/>
        <w:spacing w:after="0"/>
        <w:ind w:left="36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Wykonawca jest zobowiązany do dokonania w </w:t>
      </w:r>
      <w:r w:rsidR="00E065B4" w:rsidRPr="00CC16DC">
        <w:rPr>
          <w:rFonts w:ascii="Verdana" w:eastAsia="Calibri" w:hAnsi="Verdana" w:cs="Arial"/>
          <w:sz w:val="20"/>
          <w:szCs w:val="20"/>
          <w:lang w:eastAsia="en-US"/>
        </w:rPr>
        <w:t xml:space="preserve">Opisie przedmiotu </w:t>
      </w:r>
      <w:r w:rsidR="007865BE" w:rsidRPr="00CC16DC">
        <w:rPr>
          <w:rFonts w:ascii="Verdana" w:eastAsia="Calibri" w:hAnsi="Verdana" w:cs="Arial"/>
          <w:sz w:val="20"/>
          <w:szCs w:val="20"/>
          <w:lang w:eastAsia="en-US"/>
        </w:rPr>
        <w:t>zamówienia</w:t>
      </w:r>
      <w:r w:rsidR="00E065B4" w:rsidRPr="00CC16DC">
        <w:rPr>
          <w:rFonts w:ascii="Verdana" w:eastAsia="Calibri" w:hAnsi="Verdana" w:cs="Arial"/>
          <w:sz w:val="20"/>
          <w:szCs w:val="20"/>
          <w:lang w:eastAsia="en-US"/>
        </w:rPr>
        <w:t>-</w:t>
      </w:r>
      <w:r w:rsidRPr="00CC16DC">
        <w:rPr>
          <w:rFonts w:ascii="Verdana" w:eastAsia="Calibri" w:hAnsi="Verdana" w:cs="Arial"/>
          <w:sz w:val="20"/>
          <w:szCs w:val="20"/>
          <w:lang w:eastAsia="en-US"/>
        </w:rPr>
        <w:t xml:space="preserve">Formularzu cenowym następujących obliczeń: </w:t>
      </w:r>
    </w:p>
    <w:p w14:paraId="62980F2C" w14:textId="77777777" w:rsidR="00764225" w:rsidRPr="00CC16DC" w:rsidRDefault="009A2FBB" w:rsidP="00B62A0D">
      <w:pPr>
        <w:pStyle w:val="Akapitzlist"/>
        <w:numPr>
          <w:ilvl w:val="3"/>
          <w:numId w:val="36"/>
        </w:numPr>
        <w:autoSpaceDE w:val="0"/>
        <w:autoSpaceDN w:val="0"/>
        <w:adjustRightInd w:val="0"/>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wskaza</w:t>
      </w:r>
      <w:r w:rsidR="00DB79D7" w:rsidRPr="00CC16DC">
        <w:rPr>
          <w:rFonts w:ascii="Verdana" w:eastAsia="Calibri" w:hAnsi="Verdana" w:cs="Arial"/>
          <w:sz w:val="20"/>
          <w:szCs w:val="20"/>
          <w:lang w:eastAsia="en-US"/>
        </w:rPr>
        <w:t>nia</w:t>
      </w:r>
      <w:r w:rsidRPr="00CC16DC">
        <w:rPr>
          <w:rFonts w:ascii="Verdana" w:eastAsia="Calibri" w:hAnsi="Verdana" w:cs="Arial"/>
          <w:sz w:val="20"/>
          <w:szCs w:val="20"/>
          <w:lang w:eastAsia="en-US"/>
        </w:rPr>
        <w:t xml:space="preserve"> cen jednostkow</w:t>
      </w:r>
      <w:r w:rsidR="00DB79D7" w:rsidRPr="00CC16DC">
        <w:rPr>
          <w:rFonts w:ascii="Verdana" w:eastAsia="Calibri" w:hAnsi="Verdana" w:cs="Arial"/>
          <w:sz w:val="20"/>
          <w:szCs w:val="20"/>
          <w:lang w:eastAsia="en-US"/>
        </w:rPr>
        <w:t>ych</w:t>
      </w:r>
      <w:r w:rsidRPr="00CC16DC">
        <w:rPr>
          <w:rFonts w:ascii="Verdana" w:eastAsia="Calibri" w:hAnsi="Verdana" w:cs="Arial"/>
          <w:sz w:val="20"/>
          <w:szCs w:val="20"/>
          <w:lang w:eastAsia="en-US"/>
        </w:rPr>
        <w:t xml:space="preserve"> NETTO (zł)</w:t>
      </w:r>
    </w:p>
    <w:p w14:paraId="667367EC" w14:textId="79D37903" w:rsidR="00DB79D7" w:rsidRPr="00CC16DC" w:rsidRDefault="00DB79D7" w:rsidP="00B62A0D">
      <w:pPr>
        <w:pStyle w:val="Akapitzlist"/>
        <w:numPr>
          <w:ilvl w:val="3"/>
          <w:numId w:val="36"/>
        </w:numPr>
        <w:autoSpaceDE w:val="0"/>
        <w:autoSpaceDN w:val="0"/>
        <w:adjustRightInd w:val="0"/>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obliczenia</w:t>
      </w:r>
      <w:r w:rsidR="00CC096E" w:rsidRPr="00CC16DC">
        <w:rPr>
          <w:rFonts w:ascii="Verdana" w:eastAsia="Calibri" w:hAnsi="Verdana" w:cs="Arial"/>
          <w:sz w:val="20"/>
          <w:szCs w:val="20"/>
          <w:lang w:eastAsia="en-US"/>
        </w:rPr>
        <w:t xml:space="preserve"> </w:t>
      </w:r>
      <w:r w:rsidR="009A2FBB" w:rsidRPr="00CC16DC">
        <w:rPr>
          <w:rFonts w:ascii="Verdana" w:eastAsia="Calibri" w:hAnsi="Verdana" w:cs="Arial"/>
          <w:sz w:val="20"/>
          <w:szCs w:val="20"/>
          <w:lang w:eastAsia="en-US"/>
        </w:rPr>
        <w:t>wartoś</w:t>
      </w:r>
      <w:r w:rsidR="009A4B7F" w:rsidRPr="00CC16DC">
        <w:rPr>
          <w:rFonts w:ascii="Verdana" w:eastAsia="Calibri" w:hAnsi="Verdana" w:cs="Arial"/>
          <w:sz w:val="20"/>
          <w:szCs w:val="20"/>
          <w:lang w:eastAsia="en-US"/>
        </w:rPr>
        <w:t>ci</w:t>
      </w:r>
      <w:r w:rsidR="009A2FBB" w:rsidRPr="00CC16DC">
        <w:rPr>
          <w:rFonts w:ascii="Verdana" w:eastAsia="Calibri" w:hAnsi="Verdana" w:cs="Arial"/>
          <w:sz w:val="20"/>
          <w:szCs w:val="20"/>
          <w:lang w:eastAsia="en-US"/>
        </w:rPr>
        <w:t xml:space="preserve"> NETTO (zł)</w:t>
      </w:r>
      <w:r w:rsidR="00CC096E" w:rsidRPr="00CC16DC">
        <w:rPr>
          <w:rFonts w:ascii="Verdana" w:eastAsia="Calibri" w:hAnsi="Verdana" w:cs="Arial"/>
          <w:sz w:val="20"/>
          <w:szCs w:val="20"/>
          <w:lang w:eastAsia="en-US"/>
        </w:rPr>
        <w:t xml:space="preserve"> tj. iloś</w:t>
      </w:r>
      <w:r w:rsidRPr="00CC16DC">
        <w:rPr>
          <w:rFonts w:ascii="Verdana" w:eastAsia="Calibri" w:hAnsi="Verdana" w:cs="Arial"/>
          <w:sz w:val="20"/>
          <w:szCs w:val="20"/>
          <w:lang w:eastAsia="en-US"/>
        </w:rPr>
        <w:t xml:space="preserve">ć x ceny jednostkowe NETTO </w:t>
      </w:r>
      <w:r w:rsidR="009A2FBB" w:rsidRPr="00CC16DC">
        <w:rPr>
          <w:rFonts w:ascii="Verdana" w:eastAsia="Calibri" w:hAnsi="Verdana" w:cs="Arial"/>
          <w:sz w:val="20"/>
          <w:szCs w:val="20"/>
          <w:lang w:eastAsia="en-US"/>
        </w:rPr>
        <w:t>(kolumna nr 5 x</w:t>
      </w:r>
      <w:r w:rsidRPr="00CC16DC">
        <w:rPr>
          <w:rFonts w:ascii="Verdana" w:eastAsia="Calibri" w:hAnsi="Verdana" w:cs="Arial"/>
          <w:sz w:val="20"/>
          <w:szCs w:val="20"/>
          <w:lang w:eastAsia="en-US"/>
        </w:rPr>
        <w:t> </w:t>
      </w:r>
      <w:r w:rsidR="009A2FBB" w:rsidRPr="00CC16DC">
        <w:rPr>
          <w:rFonts w:ascii="Verdana" w:eastAsia="Calibri" w:hAnsi="Verdana" w:cs="Arial"/>
          <w:sz w:val="20"/>
          <w:szCs w:val="20"/>
          <w:lang w:eastAsia="en-US"/>
        </w:rPr>
        <w:t>kolumna nr 6)</w:t>
      </w:r>
    </w:p>
    <w:p w14:paraId="07BD4CE1" w14:textId="53ECC448" w:rsidR="009A2FBB" w:rsidRPr="00CC16DC" w:rsidRDefault="00DB79D7" w:rsidP="00B62A0D">
      <w:pPr>
        <w:pStyle w:val="Akapitzlist"/>
        <w:numPr>
          <w:ilvl w:val="3"/>
          <w:numId w:val="36"/>
        </w:numPr>
        <w:autoSpaceDE w:val="0"/>
        <w:autoSpaceDN w:val="0"/>
        <w:adjustRightInd w:val="0"/>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wskazania stawki podatku VAT (%)</w:t>
      </w:r>
    </w:p>
    <w:p w14:paraId="3F37B556" w14:textId="77777777" w:rsidR="00764225" w:rsidRPr="00CC16DC" w:rsidRDefault="00DB79D7" w:rsidP="00B62A0D">
      <w:pPr>
        <w:pStyle w:val="Akapitzlist"/>
        <w:numPr>
          <w:ilvl w:val="3"/>
          <w:numId w:val="36"/>
        </w:numPr>
        <w:autoSpaceDE w:val="0"/>
        <w:autoSpaceDN w:val="0"/>
        <w:adjustRightInd w:val="0"/>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obliczenia wartości podatku VAT (zł) tj. wartość NETTO (zł) x stawka VAT (kolumna nr 7 x kolumna nr 8)</w:t>
      </w:r>
    </w:p>
    <w:p w14:paraId="20DB1BD3" w14:textId="34370E98" w:rsidR="00764225" w:rsidRPr="00CC16DC" w:rsidRDefault="00764225" w:rsidP="00B62A0D">
      <w:pPr>
        <w:pStyle w:val="Akapitzlist"/>
        <w:numPr>
          <w:ilvl w:val="3"/>
          <w:numId w:val="36"/>
        </w:numPr>
        <w:autoSpaceDE w:val="0"/>
        <w:autoSpaceDN w:val="0"/>
        <w:adjustRightInd w:val="0"/>
        <w:spacing w:after="0"/>
        <w:jc w:val="both"/>
        <w:rPr>
          <w:rFonts w:ascii="Verdana" w:eastAsia="Calibri" w:hAnsi="Verdana" w:cs="Arial"/>
          <w:sz w:val="20"/>
          <w:szCs w:val="20"/>
          <w:lang w:eastAsia="en-US"/>
        </w:rPr>
      </w:pPr>
      <w:r w:rsidRPr="00CC16DC">
        <w:rPr>
          <w:rFonts w:ascii="Verdana" w:eastAsia="Calibri" w:hAnsi="Verdana" w:cs="Arial"/>
          <w:sz w:val="20"/>
          <w:szCs w:val="20"/>
          <w:lang w:eastAsia="en-US"/>
        </w:rPr>
        <w:t>obliczenia wartości BRUTTO (zł) tj. zsumowania wartości NETTO (zł) i wartości podatku VAT (zł) (kolumna nr 7 + kolumna nr 9)</w:t>
      </w:r>
    </w:p>
    <w:p w14:paraId="2F952558" w14:textId="08616F0C" w:rsidR="00E25A7A" w:rsidRPr="00CC16DC" w:rsidRDefault="00E25A7A" w:rsidP="00764225">
      <w:pPr>
        <w:autoSpaceDE w:val="0"/>
        <w:autoSpaceDN w:val="0"/>
        <w:adjustRightInd w:val="0"/>
        <w:spacing w:after="0"/>
        <w:ind w:left="357"/>
        <w:contextualSpacing/>
        <w:jc w:val="both"/>
        <w:rPr>
          <w:rFonts w:ascii="Verdana" w:eastAsia="Calibri" w:hAnsi="Verdana" w:cs="Arial"/>
          <w:b/>
          <w:bCs/>
          <w:sz w:val="20"/>
          <w:szCs w:val="20"/>
          <w:lang w:eastAsia="en-US"/>
        </w:rPr>
      </w:pPr>
      <w:r w:rsidRPr="00CC16DC">
        <w:rPr>
          <w:rFonts w:ascii="Verdana" w:eastAsia="Calibri" w:hAnsi="Verdana" w:cs="Arial"/>
          <w:b/>
          <w:bCs/>
          <w:sz w:val="20"/>
          <w:szCs w:val="20"/>
          <w:lang w:eastAsia="en-US"/>
        </w:rPr>
        <w:t>Otrzymaną cenę ofertową brutto wyliczoną zgodnie z lit. a)</w:t>
      </w:r>
      <w:r w:rsidR="00764225" w:rsidRPr="00CC16DC">
        <w:rPr>
          <w:rFonts w:ascii="Verdana" w:eastAsia="Calibri" w:hAnsi="Verdana" w:cs="Arial"/>
          <w:b/>
          <w:bCs/>
          <w:sz w:val="20"/>
          <w:szCs w:val="20"/>
          <w:lang w:eastAsia="en-US"/>
        </w:rPr>
        <w:t>-e</w:t>
      </w:r>
      <w:r w:rsidRPr="00CC16DC">
        <w:rPr>
          <w:rFonts w:ascii="Verdana" w:eastAsia="Calibri" w:hAnsi="Verdana" w:cs="Arial"/>
          <w:b/>
          <w:bCs/>
          <w:sz w:val="20"/>
          <w:szCs w:val="20"/>
          <w:lang w:eastAsia="en-US"/>
        </w:rPr>
        <w:t>) Wykonawca jest zobowiązany przenieść do Formularza ofertowego (Załącznik nr 1 do SWZ).</w:t>
      </w:r>
    </w:p>
    <w:p w14:paraId="15AF37CE" w14:textId="249694E3"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Verdana"/>
          <w:sz w:val="20"/>
          <w:szCs w:val="20"/>
          <w:lang w:eastAsia="en-US"/>
        </w:rPr>
      </w:pPr>
      <w:r w:rsidRPr="00CC16DC">
        <w:rPr>
          <w:rFonts w:ascii="Verdana" w:eastAsia="Calibri" w:hAnsi="Verdana" w:cs="Verdana"/>
          <w:sz w:val="20"/>
          <w:szCs w:val="20"/>
          <w:lang w:eastAsia="en-US"/>
        </w:rPr>
        <w:t>Sposób zapłaty i rozliczenia za realizację niniejszego zamówienia, określone zostały we</w:t>
      </w:r>
      <w:r w:rsidR="00BD1972" w:rsidRPr="00CC16DC">
        <w:rPr>
          <w:rFonts w:ascii="Verdana" w:eastAsia="Calibri" w:hAnsi="Verdana" w:cs="Verdana"/>
          <w:sz w:val="20"/>
          <w:szCs w:val="20"/>
          <w:lang w:eastAsia="en-US"/>
        </w:rPr>
        <w:t> </w:t>
      </w:r>
      <w:r w:rsidRPr="00CC16DC">
        <w:rPr>
          <w:rFonts w:ascii="Verdana" w:eastAsia="Calibri" w:hAnsi="Verdana" w:cs="Verdana"/>
          <w:sz w:val="20"/>
          <w:szCs w:val="20"/>
          <w:lang w:eastAsia="en-US"/>
        </w:rPr>
        <w:t>wzorze umowy (</w:t>
      </w:r>
      <w:r w:rsidRPr="00CC16DC">
        <w:rPr>
          <w:rFonts w:ascii="Verdana" w:eastAsia="Verdana,Bold" w:hAnsi="Verdana" w:cs="Verdana,Bold"/>
          <w:bCs/>
          <w:sz w:val="20"/>
          <w:szCs w:val="20"/>
          <w:lang w:eastAsia="en-US"/>
        </w:rPr>
        <w:t>Załącznik nr 4 do SWZ)</w:t>
      </w:r>
      <w:r w:rsidRPr="00CC16DC">
        <w:rPr>
          <w:rFonts w:ascii="Verdana" w:eastAsia="Calibri" w:hAnsi="Verdana" w:cs="Verdana"/>
          <w:sz w:val="20"/>
          <w:szCs w:val="20"/>
          <w:lang w:eastAsia="en-US"/>
        </w:rPr>
        <w:t>.</w:t>
      </w:r>
    </w:p>
    <w:p w14:paraId="7DFCA091" w14:textId="4129E0AA" w:rsidR="00695144" w:rsidRPr="00CC16DC" w:rsidRDefault="00695144" w:rsidP="00B62A0D">
      <w:pPr>
        <w:numPr>
          <w:ilvl w:val="0"/>
          <w:numId w:val="36"/>
        </w:numPr>
        <w:autoSpaceDE w:val="0"/>
        <w:autoSpaceDN w:val="0"/>
        <w:adjustRightInd w:val="0"/>
        <w:spacing w:after="0"/>
        <w:ind w:left="357" w:hanging="357"/>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BD1972"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przedstawionej w tej ofercie ceny kwotę podatku od towarów i usług, którą miałby obowiązek rozliczyć. W ofercie, Wykonawca ma obowiązek:</w:t>
      </w:r>
    </w:p>
    <w:p w14:paraId="5FA8C67F" w14:textId="3C72E30A" w:rsidR="00695144" w:rsidRPr="00CC16DC" w:rsidRDefault="00695144" w:rsidP="00B62A0D">
      <w:pPr>
        <w:numPr>
          <w:ilvl w:val="1"/>
          <w:numId w:val="37"/>
        </w:numPr>
        <w:spacing w:after="0"/>
        <w:ind w:left="709"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poinformowania Zamawiającego, że wybór jego oferty będzie prowadził do powstania u Zamawiającego obowiązku podatkowego;</w:t>
      </w:r>
    </w:p>
    <w:p w14:paraId="68D3DEA9" w14:textId="77777777" w:rsidR="00695144" w:rsidRPr="00CC16DC" w:rsidRDefault="00695144" w:rsidP="00B62A0D">
      <w:pPr>
        <w:numPr>
          <w:ilvl w:val="1"/>
          <w:numId w:val="37"/>
        </w:numPr>
        <w:spacing w:after="0"/>
        <w:ind w:left="709"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wskazania nazwy (rodzaju) towaru lub usługi, których dostawa lub świadczenie będą prowadziły do powstania obowiązku podatkowego;</w:t>
      </w:r>
    </w:p>
    <w:p w14:paraId="2311E225" w14:textId="77777777" w:rsidR="00695144" w:rsidRPr="00CC16DC" w:rsidRDefault="00695144" w:rsidP="00B62A0D">
      <w:pPr>
        <w:numPr>
          <w:ilvl w:val="1"/>
          <w:numId w:val="37"/>
        </w:numPr>
        <w:spacing w:after="0"/>
        <w:ind w:left="709"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wskazania wartości towaru lub usługi objętego obowiązkiem podatkowym Zamawiającego, bez kwoty podatku;</w:t>
      </w:r>
    </w:p>
    <w:p w14:paraId="001D7CBD" w14:textId="473DE12C" w:rsidR="00695144" w:rsidRPr="00CC16DC" w:rsidRDefault="00695144" w:rsidP="00B62A0D">
      <w:pPr>
        <w:numPr>
          <w:ilvl w:val="1"/>
          <w:numId w:val="37"/>
        </w:numPr>
        <w:spacing w:after="0"/>
        <w:ind w:left="709"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wskazania stawki podatku od towarów i usług, która zgodnie z wiedzą Wykonawcy, będzie miała zastosowanie.</w:t>
      </w:r>
    </w:p>
    <w:p w14:paraId="5BCE0FD3" w14:textId="77777777" w:rsidR="00BD1972" w:rsidRPr="00CC16DC" w:rsidRDefault="00BD1972" w:rsidP="00BD1972">
      <w:pPr>
        <w:spacing w:after="0"/>
        <w:ind w:left="709"/>
        <w:contextualSpacing/>
        <w:jc w:val="both"/>
        <w:rPr>
          <w:rFonts w:ascii="Verdana" w:eastAsia="Calibri" w:hAnsi="Verdana" w:cs="Arial"/>
          <w:sz w:val="12"/>
          <w:szCs w:val="12"/>
          <w:lang w:eastAsia="en-US"/>
        </w:rPr>
      </w:pPr>
    </w:p>
    <w:p w14:paraId="0647033B" w14:textId="3227853D"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lastRenderedPageBreak/>
        <w:t xml:space="preserve">XIV. </w:t>
      </w:r>
      <w:bookmarkEnd w:id="30"/>
      <w:bookmarkEnd w:id="31"/>
      <w:r w:rsidRPr="00CC16DC">
        <w:rPr>
          <w:rFonts w:ascii="Verdana" w:hAnsi="Verdana" w:cs="Arial"/>
          <w:b/>
          <w:color w:val="FFFFFF"/>
          <w:sz w:val="20"/>
          <w:szCs w:val="20"/>
        </w:rPr>
        <w:t>OPIS KRYTERIÓW OCENY OFERT</w:t>
      </w:r>
    </w:p>
    <w:p w14:paraId="7A981695" w14:textId="77777777" w:rsidR="00BD1972" w:rsidRPr="00CC16DC" w:rsidRDefault="00BD1972" w:rsidP="00BD1972">
      <w:pPr>
        <w:spacing w:after="0"/>
        <w:ind w:left="284"/>
        <w:jc w:val="both"/>
        <w:rPr>
          <w:rFonts w:ascii="Verdana" w:hAnsi="Verdana"/>
          <w:sz w:val="12"/>
          <w:szCs w:val="12"/>
        </w:rPr>
      </w:pPr>
    </w:p>
    <w:p w14:paraId="6D53941F" w14:textId="0B41E919" w:rsidR="00695144" w:rsidRPr="00CC16DC" w:rsidRDefault="00695144">
      <w:pPr>
        <w:numPr>
          <w:ilvl w:val="0"/>
          <w:numId w:val="8"/>
        </w:numPr>
        <w:spacing w:after="0" w:line="240" w:lineRule="auto"/>
        <w:ind w:left="284" w:hanging="284"/>
        <w:jc w:val="both"/>
        <w:rPr>
          <w:rFonts w:ascii="Verdana" w:hAnsi="Verdana"/>
          <w:sz w:val="20"/>
          <w:szCs w:val="20"/>
        </w:rPr>
      </w:pPr>
      <w:r w:rsidRPr="00CC16DC">
        <w:rPr>
          <w:rFonts w:ascii="Verdana" w:hAnsi="Verdana"/>
          <w:sz w:val="20"/>
          <w:szCs w:val="20"/>
        </w:rPr>
        <w:t>Przy wyborze najkorzystniejszej oferty Zamawiający będzie się kierował następującymi kryteriami:</w:t>
      </w:r>
    </w:p>
    <w:p w14:paraId="231AB626" w14:textId="77777777" w:rsidR="000E76D8" w:rsidRPr="007D1EB4" w:rsidRDefault="000E76D8" w:rsidP="000E76D8">
      <w:pPr>
        <w:spacing w:after="0" w:line="360" w:lineRule="auto"/>
        <w:ind w:left="294"/>
        <w:jc w:val="both"/>
        <w:rPr>
          <w:rFonts w:ascii="Verdana" w:hAnsi="Verdana"/>
          <w:sz w:val="10"/>
          <w:szCs w:val="10"/>
        </w:rPr>
      </w:pPr>
    </w:p>
    <w:p w14:paraId="3A665F7C" w14:textId="6DC7BFEC" w:rsidR="00695144" w:rsidRPr="007D1EB4" w:rsidRDefault="00695144" w:rsidP="000E76D8">
      <w:pPr>
        <w:spacing w:after="0" w:line="360" w:lineRule="auto"/>
        <w:ind w:left="294"/>
        <w:jc w:val="both"/>
        <w:rPr>
          <w:rFonts w:ascii="Verdana" w:hAnsi="Verdana"/>
          <w:sz w:val="20"/>
          <w:szCs w:val="20"/>
        </w:rPr>
      </w:pPr>
      <w:r w:rsidRPr="007D1EB4">
        <w:rPr>
          <w:rFonts w:ascii="Verdana" w:hAnsi="Verdana"/>
          <w:sz w:val="20"/>
          <w:szCs w:val="20"/>
        </w:rPr>
        <w:t xml:space="preserve">Kryterium 1: </w:t>
      </w:r>
      <w:r w:rsidRPr="007D1EB4">
        <w:rPr>
          <w:rFonts w:ascii="Verdana" w:hAnsi="Verdana"/>
          <w:b/>
          <w:bCs/>
          <w:sz w:val="20"/>
          <w:szCs w:val="20"/>
        </w:rPr>
        <w:t>Cena (C) – 60%</w:t>
      </w:r>
    </w:p>
    <w:p w14:paraId="6FA520CE" w14:textId="76AD4880" w:rsidR="00695144" w:rsidRPr="007D1EB4" w:rsidRDefault="00695144" w:rsidP="000E76D8">
      <w:pPr>
        <w:spacing w:after="0" w:line="360" w:lineRule="auto"/>
        <w:ind w:left="284"/>
        <w:jc w:val="both"/>
        <w:rPr>
          <w:rFonts w:ascii="Verdana" w:hAnsi="Verdana" w:cs="Arial"/>
          <w:b/>
          <w:bCs/>
          <w:sz w:val="20"/>
          <w:szCs w:val="20"/>
        </w:rPr>
      </w:pPr>
      <w:r w:rsidRPr="007D1EB4">
        <w:rPr>
          <w:rFonts w:ascii="Verdana" w:hAnsi="Verdana" w:cs="Arial"/>
          <w:sz w:val="20"/>
          <w:szCs w:val="20"/>
        </w:rPr>
        <w:t xml:space="preserve">Kryterium 2: </w:t>
      </w:r>
      <w:r w:rsidRPr="007D1EB4">
        <w:rPr>
          <w:rFonts w:ascii="Verdana" w:hAnsi="Verdana" w:cs="Arial"/>
          <w:b/>
          <w:bCs/>
          <w:sz w:val="20"/>
          <w:szCs w:val="20"/>
        </w:rPr>
        <w:t xml:space="preserve">Termin </w:t>
      </w:r>
      <w:r w:rsidR="009C26F2" w:rsidRPr="007D1EB4">
        <w:rPr>
          <w:rFonts w:ascii="Verdana" w:hAnsi="Verdana" w:cs="Arial"/>
          <w:b/>
          <w:bCs/>
          <w:sz w:val="20"/>
          <w:szCs w:val="20"/>
        </w:rPr>
        <w:t xml:space="preserve">dostawy </w:t>
      </w:r>
      <w:r w:rsidR="002C4C8E" w:rsidRPr="007D1EB4">
        <w:rPr>
          <w:rFonts w:ascii="Verdana" w:hAnsi="Verdana"/>
          <w:b/>
          <w:bCs/>
          <w:sz w:val="20"/>
          <w:szCs w:val="20"/>
        </w:rPr>
        <w:t xml:space="preserve">jednostkowego </w:t>
      </w:r>
      <w:r w:rsidR="009C26F2" w:rsidRPr="007D1EB4">
        <w:rPr>
          <w:rFonts w:ascii="Verdana" w:hAnsi="Verdana" w:cs="Arial"/>
          <w:b/>
          <w:bCs/>
          <w:sz w:val="20"/>
          <w:szCs w:val="20"/>
        </w:rPr>
        <w:t>z</w:t>
      </w:r>
      <w:r w:rsidRPr="007D1EB4">
        <w:rPr>
          <w:rFonts w:ascii="Verdana" w:hAnsi="Verdana" w:cs="Arial"/>
          <w:b/>
          <w:bCs/>
          <w:sz w:val="20"/>
          <w:szCs w:val="20"/>
        </w:rPr>
        <w:t xml:space="preserve">amówienia (T) - </w:t>
      </w:r>
      <w:r w:rsidR="002C4C8E" w:rsidRPr="007D1EB4">
        <w:rPr>
          <w:rFonts w:ascii="Verdana" w:hAnsi="Verdana" w:cs="Arial"/>
          <w:b/>
          <w:bCs/>
          <w:sz w:val="20"/>
          <w:szCs w:val="20"/>
        </w:rPr>
        <w:t>4</w:t>
      </w:r>
      <w:r w:rsidRPr="007D1EB4">
        <w:rPr>
          <w:rFonts w:ascii="Verdana" w:hAnsi="Verdana" w:cs="Arial"/>
          <w:b/>
          <w:bCs/>
          <w:sz w:val="20"/>
          <w:szCs w:val="20"/>
        </w:rPr>
        <w:t>0%</w:t>
      </w:r>
    </w:p>
    <w:p w14:paraId="7795220C" w14:textId="77777777" w:rsidR="002711A6" w:rsidRPr="007D1EB4" w:rsidRDefault="002711A6" w:rsidP="00695144">
      <w:pPr>
        <w:spacing w:after="0"/>
        <w:ind w:left="284"/>
        <w:rPr>
          <w:rFonts w:ascii="Verdana" w:hAnsi="Verdana" w:cs="Arial"/>
          <w:sz w:val="10"/>
          <w:szCs w:val="10"/>
        </w:rPr>
      </w:pPr>
    </w:p>
    <w:p w14:paraId="6CB43F84" w14:textId="4FF14FF4" w:rsidR="00695144" w:rsidRPr="007D1EB4" w:rsidRDefault="00695144" w:rsidP="00695144">
      <w:pPr>
        <w:spacing w:after="0"/>
        <w:ind w:left="284"/>
        <w:rPr>
          <w:rFonts w:ascii="Verdana" w:hAnsi="Verdana" w:cs="Arial"/>
          <w:sz w:val="20"/>
          <w:szCs w:val="20"/>
        </w:rPr>
      </w:pPr>
      <w:r w:rsidRPr="007D1EB4">
        <w:rPr>
          <w:rFonts w:ascii="Verdana" w:hAnsi="Verdana" w:cs="Arial"/>
          <w:sz w:val="20"/>
          <w:szCs w:val="20"/>
        </w:rPr>
        <w:t xml:space="preserve">Zamawiający dokona oceny ofert, przyznając punkty w ramach poszczególnych kryteriów  oceny ofert, przyjmując zasadę, że 1% = 1pkt. </w:t>
      </w:r>
    </w:p>
    <w:p w14:paraId="4D8C5FD2" w14:textId="77777777" w:rsidR="00E25A7A" w:rsidRPr="007D1EB4" w:rsidRDefault="00E25A7A" w:rsidP="00695144">
      <w:pPr>
        <w:spacing w:after="0"/>
        <w:ind w:left="284"/>
        <w:rPr>
          <w:rFonts w:ascii="Verdana" w:hAnsi="Verdana" w:cs="Arial"/>
          <w:sz w:val="20"/>
          <w:szCs w:val="20"/>
        </w:rPr>
      </w:pPr>
    </w:p>
    <w:p w14:paraId="59F5AD67" w14:textId="77777777" w:rsidR="00695144" w:rsidRPr="007D1EB4" w:rsidRDefault="00695144">
      <w:pPr>
        <w:numPr>
          <w:ilvl w:val="0"/>
          <w:numId w:val="8"/>
        </w:numPr>
        <w:spacing w:after="0"/>
        <w:ind w:left="284" w:hanging="284"/>
        <w:jc w:val="both"/>
        <w:rPr>
          <w:rFonts w:ascii="Verdana" w:hAnsi="Verdana" w:cs="Arial"/>
          <w:sz w:val="20"/>
          <w:szCs w:val="20"/>
        </w:rPr>
      </w:pPr>
      <w:r w:rsidRPr="007D1EB4">
        <w:rPr>
          <w:rFonts w:ascii="Verdana" w:hAnsi="Verdana" w:cs="Arial"/>
          <w:sz w:val="20"/>
          <w:szCs w:val="20"/>
        </w:rPr>
        <w:t>Łączna wartość punktowa oferty wyliczana będzie wg wzoru:</w:t>
      </w:r>
    </w:p>
    <w:p w14:paraId="410A2B66" w14:textId="4E0B1781" w:rsidR="00695144" w:rsidRPr="007D1EB4" w:rsidRDefault="00695144" w:rsidP="00607C0C">
      <w:pPr>
        <w:spacing w:after="0"/>
        <w:ind w:left="681" w:hanging="397"/>
        <w:jc w:val="center"/>
        <w:rPr>
          <w:rFonts w:ascii="Verdana" w:hAnsi="Verdana" w:cs="Arial"/>
          <w:b/>
          <w:bCs/>
          <w:sz w:val="20"/>
          <w:szCs w:val="20"/>
        </w:rPr>
      </w:pPr>
      <w:r w:rsidRPr="007D1EB4">
        <w:rPr>
          <w:rFonts w:ascii="Verdana" w:hAnsi="Verdana" w:cs="Arial"/>
          <w:b/>
          <w:bCs/>
          <w:sz w:val="20"/>
          <w:szCs w:val="20"/>
        </w:rPr>
        <w:t xml:space="preserve">W = C + T </w:t>
      </w:r>
    </w:p>
    <w:p w14:paraId="3E2FBFDF" w14:textId="77777777" w:rsidR="00695144" w:rsidRPr="00CC16DC" w:rsidRDefault="00695144" w:rsidP="00695144">
      <w:pPr>
        <w:spacing w:after="0"/>
        <w:ind w:left="681" w:hanging="397"/>
        <w:jc w:val="both"/>
        <w:rPr>
          <w:rFonts w:ascii="Verdana" w:hAnsi="Verdana" w:cs="Arial"/>
          <w:sz w:val="20"/>
          <w:szCs w:val="20"/>
        </w:rPr>
      </w:pPr>
      <w:r w:rsidRPr="00CC16DC">
        <w:rPr>
          <w:rFonts w:ascii="Verdana" w:hAnsi="Verdana" w:cs="Arial"/>
          <w:sz w:val="20"/>
          <w:szCs w:val="20"/>
        </w:rPr>
        <w:t>gdzie:</w:t>
      </w:r>
    </w:p>
    <w:p w14:paraId="48E0A35B" w14:textId="77777777" w:rsidR="00695144" w:rsidRPr="00CC16DC" w:rsidRDefault="00695144" w:rsidP="00695144">
      <w:pPr>
        <w:spacing w:after="0"/>
        <w:ind w:left="681" w:hanging="397"/>
        <w:jc w:val="both"/>
        <w:rPr>
          <w:rFonts w:ascii="Verdana" w:hAnsi="Verdana" w:cs="Arial"/>
          <w:sz w:val="20"/>
          <w:szCs w:val="20"/>
        </w:rPr>
      </w:pPr>
      <w:r w:rsidRPr="00CC16DC">
        <w:rPr>
          <w:rFonts w:ascii="Verdana" w:hAnsi="Verdana" w:cs="Arial"/>
          <w:b/>
          <w:bCs/>
          <w:sz w:val="20"/>
          <w:szCs w:val="20"/>
        </w:rPr>
        <w:t xml:space="preserve">W </w:t>
      </w:r>
      <w:r w:rsidRPr="00CC16DC">
        <w:rPr>
          <w:rFonts w:ascii="Verdana" w:hAnsi="Verdana" w:cs="Arial"/>
          <w:sz w:val="20"/>
          <w:szCs w:val="20"/>
        </w:rPr>
        <w:t>– oznacza sumę wszystkich punktów za kryteria wskazane powyżej</w:t>
      </w:r>
    </w:p>
    <w:p w14:paraId="024FA853" w14:textId="77777777" w:rsidR="009C26F2" w:rsidRPr="00CC16DC" w:rsidRDefault="009C26F2" w:rsidP="00695144">
      <w:pPr>
        <w:spacing w:after="0"/>
        <w:ind w:left="681" w:hanging="397"/>
        <w:jc w:val="both"/>
        <w:rPr>
          <w:rFonts w:ascii="Verdana" w:hAnsi="Verdana" w:cs="Arial"/>
          <w:sz w:val="20"/>
          <w:szCs w:val="20"/>
        </w:rPr>
      </w:pPr>
    </w:p>
    <w:p w14:paraId="63DAD03B" w14:textId="3F30A5C6" w:rsidR="009C26F2" w:rsidRPr="00CC16DC" w:rsidRDefault="00695144" w:rsidP="00607C0C">
      <w:pPr>
        <w:spacing w:after="0"/>
        <w:ind w:left="308" w:hanging="24"/>
        <w:jc w:val="both"/>
        <w:rPr>
          <w:rFonts w:ascii="Verdana" w:hAnsi="Verdana" w:cs="Arial"/>
          <w:sz w:val="20"/>
          <w:szCs w:val="20"/>
        </w:rPr>
      </w:pPr>
      <w:r w:rsidRPr="00CC16DC">
        <w:rPr>
          <w:rFonts w:ascii="Verdana" w:hAnsi="Verdana" w:cs="Arial"/>
          <w:sz w:val="20"/>
          <w:szCs w:val="20"/>
        </w:rPr>
        <w:t>Maksymalna łączna ilość punktów, jaką może otrzymać oferta Wykonawcy wynosi 100 pkt.</w:t>
      </w:r>
    </w:p>
    <w:p w14:paraId="51DA4FB5" w14:textId="77777777" w:rsidR="009C26F2" w:rsidRPr="00B92B91" w:rsidRDefault="009C26F2" w:rsidP="009C26F2">
      <w:pPr>
        <w:spacing w:after="0"/>
        <w:jc w:val="both"/>
        <w:rPr>
          <w:rFonts w:ascii="Verdana" w:hAnsi="Verdana" w:cs="Arial"/>
          <w:b/>
          <w:bCs/>
          <w:sz w:val="14"/>
          <w:szCs w:val="14"/>
        </w:rPr>
      </w:pPr>
    </w:p>
    <w:p w14:paraId="6CE7AFA0" w14:textId="5C736443" w:rsidR="00695144" w:rsidRPr="00CC16DC" w:rsidRDefault="00695144" w:rsidP="009C26F2">
      <w:pPr>
        <w:spacing w:after="0"/>
        <w:jc w:val="both"/>
        <w:rPr>
          <w:rFonts w:ascii="Verdana" w:hAnsi="Verdana"/>
          <w:b/>
          <w:bCs/>
          <w:sz w:val="20"/>
          <w:szCs w:val="20"/>
        </w:rPr>
      </w:pPr>
      <w:r w:rsidRPr="00CC16DC">
        <w:rPr>
          <w:rFonts w:ascii="Verdana" w:hAnsi="Verdana"/>
          <w:b/>
          <w:bCs/>
          <w:sz w:val="20"/>
          <w:szCs w:val="20"/>
        </w:rPr>
        <w:t>Sposób obliczania wartości punktowej według ww. kryteriów:</w:t>
      </w:r>
    </w:p>
    <w:p w14:paraId="1D72BD0B" w14:textId="77777777" w:rsidR="009C26F2" w:rsidRPr="00B92B91" w:rsidRDefault="009C26F2" w:rsidP="009C26F2">
      <w:pPr>
        <w:spacing w:after="0"/>
        <w:jc w:val="both"/>
        <w:rPr>
          <w:rFonts w:ascii="Verdana" w:hAnsi="Verdana"/>
          <w:b/>
          <w:bCs/>
          <w:sz w:val="10"/>
          <w:szCs w:val="10"/>
        </w:rPr>
      </w:pPr>
    </w:p>
    <w:p w14:paraId="0F49779A" w14:textId="77777777" w:rsidR="00695144" w:rsidRPr="00CC16DC" w:rsidRDefault="00695144" w:rsidP="00B62A0D">
      <w:pPr>
        <w:numPr>
          <w:ilvl w:val="0"/>
          <w:numId w:val="38"/>
        </w:numPr>
        <w:spacing w:after="0"/>
        <w:ind w:left="567" w:hanging="539"/>
        <w:contextualSpacing/>
        <w:rPr>
          <w:rFonts w:ascii="Verdana" w:eastAsia="Calibri" w:hAnsi="Verdana"/>
          <w:sz w:val="20"/>
          <w:szCs w:val="20"/>
          <w:lang w:eastAsia="en-US"/>
        </w:rPr>
      </w:pPr>
      <w:r w:rsidRPr="00CC16DC">
        <w:rPr>
          <w:rFonts w:ascii="Verdana" w:eastAsia="Calibri" w:hAnsi="Verdana"/>
          <w:b/>
          <w:sz w:val="20"/>
          <w:szCs w:val="20"/>
          <w:u w:val="single"/>
          <w:lang w:eastAsia="en-US"/>
        </w:rPr>
        <w:t>Cena (C):</w:t>
      </w:r>
    </w:p>
    <w:p w14:paraId="107E06C5" w14:textId="77777777" w:rsidR="00695144" w:rsidRPr="00CC16DC" w:rsidRDefault="00695144" w:rsidP="00607C0C">
      <w:pPr>
        <w:spacing w:after="0" w:line="259" w:lineRule="auto"/>
        <w:ind w:left="567" w:hanging="231"/>
        <w:contextualSpacing/>
        <w:jc w:val="both"/>
        <w:rPr>
          <w:rFonts w:ascii="Verdana" w:eastAsia="Calibri" w:hAnsi="Verdana"/>
          <w:sz w:val="20"/>
          <w:szCs w:val="20"/>
          <w:lang w:eastAsia="en-US"/>
        </w:rPr>
      </w:pPr>
      <w:r w:rsidRPr="00CC16DC">
        <w:rPr>
          <w:rFonts w:ascii="Verdana" w:eastAsia="Calibri" w:hAnsi="Verdana"/>
          <w:sz w:val="20"/>
          <w:szCs w:val="20"/>
          <w:lang w:eastAsia="en-US"/>
        </w:rPr>
        <w:tab/>
      </w:r>
      <w:bookmarkStart w:id="32" w:name="_Hlk103249899"/>
      <w:bookmarkStart w:id="33" w:name="_Hlk104551043"/>
      <w:bookmarkStart w:id="34" w:name="_Hlk70182120"/>
      <w:bookmarkStart w:id="35" w:name="_Hlk63351041"/>
      <w:bookmarkStart w:id="36" w:name="_Hlk66711004"/>
      <w:r w:rsidRPr="00CC16DC">
        <w:rPr>
          <w:rFonts w:ascii="Verdana" w:eastAsia="Calibri" w:hAnsi="Verdana"/>
          <w:sz w:val="20"/>
          <w:szCs w:val="20"/>
          <w:lang w:eastAsia="en-US"/>
        </w:rPr>
        <w:t>Zamawiający dokona oceny ofert w kryterium „cena” w następujący sposób:</w:t>
      </w:r>
    </w:p>
    <w:p w14:paraId="4DD67368" w14:textId="1055D04B" w:rsidR="00695144" w:rsidRPr="00CC16DC" w:rsidRDefault="00695144" w:rsidP="00607C0C">
      <w:pPr>
        <w:spacing w:after="0" w:line="259" w:lineRule="auto"/>
        <w:ind w:left="567" w:hanging="231"/>
        <w:contextualSpacing/>
        <w:jc w:val="both"/>
        <w:rPr>
          <w:rFonts w:ascii="Verdana" w:eastAsia="Calibri" w:hAnsi="Verdana"/>
          <w:sz w:val="20"/>
          <w:szCs w:val="20"/>
          <w:lang w:eastAsia="en-US"/>
        </w:rPr>
      </w:pPr>
      <w:r w:rsidRPr="00CC16DC">
        <w:rPr>
          <w:rFonts w:ascii="Verdana" w:eastAsia="Calibri" w:hAnsi="Verdana"/>
          <w:sz w:val="20"/>
          <w:szCs w:val="20"/>
          <w:lang w:eastAsia="en-US"/>
        </w:rPr>
        <w:tab/>
      </w:r>
      <w:bookmarkStart w:id="37" w:name="_Hlk63351663"/>
      <w:r w:rsidRPr="00CC16DC">
        <w:rPr>
          <w:rFonts w:ascii="Verdana" w:eastAsia="Calibri" w:hAnsi="Verdana"/>
          <w:sz w:val="20"/>
          <w:szCs w:val="20"/>
          <w:lang w:eastAsia="en-US"/>
        </w:rPr>
        <w:t>Oferta z najniższą ceną (brutto) otrzyma maksymalną liczbę punktów – 60 pkt, a</w:t>
      </w:r>
      <w:r w:rsidR="009C26F2" w:rsidRPr="00CC16DC">
        <w:rPr>
          <w:rFonts w:ascii="Verdana" w:eastAsia="Calibri" w:hAnsi="Verdana"/>
          <w:sz w:val="20"/>
          <w:szCs w:val="20"/>
          <w:lang w:eastAsia="en-US"/>
        </w:rPr>
        <w:t> </w:t>
      </w:r>
      <w:r w:rsidRPr="00CC16DC">
        <w:rPr>
          <w:rFonts w:ascii="Verdana" w:eastAsia="Calibri" w:hAnsi="Verdana"/>
          <w:sz w:val="20"/>
          <w:szCs w:val="20"/>
          <w:lang w:eastAsia="en-US"/>
        </w:rPr>
        <w:t>punkty</w:t>
      </w:r>
      <w:r w:rsidR="009C26F2" w:rsidRPr="00CC16DC">
        <w:rPr>
          <w:rFonts w:ascii="Verdana" w:eastAsia="Calibri" w:hAnsi="Verdana"/>
          <w:sz w:val="20"/>
          <w:szCs w:val="20"/>
          <w:lang w:eastAsia="en-US"/>
        </w:rPr>
        <w:t> </w:t>
      </w:r>
      <w:r w:rsidRPr="00CC16DC">
        <w:rPr>
          <w:rFonts w:ascii="Verdana" w:eastAsia="Calibri" w:hAnsi="Verdana"/>
          <w:sz w:val="20"/>
          <w:szCs w:val="20"/>
          <w:lang w:eastAsia="en-US"/>
        </w:rPr>
        <w:t>dla pozostałych ofert zostaną wyliczone według wzoru</w:t>
      </w:r>
      <w:bookmarkEnd w:id="37"/>
      <w:r w:rsidRPr="00CC16DC">
        <w:rPr>
          <w:rFonts w:ascii="Verdana" w:eastAsia="Calibri" w:hAnsi="Verdana"/>
          <w:sz w:val="20"/>
          <w:szCs w:val="20"/>
          <w:lang w:eastAsia="en-US"/>
        </w:rPr>
        <w:t>:</w:t>
      </w:r>
    </w:p>
    <w:p w14:paraId="03BAB7CA" w14:textId="77777777" w:rsidR="009C26F2" w:rsidRPr="00CC16DC" w:rsidRDefault="009C26F2" w:rsidP="00607C0C">
      <w:pPr>
        <w:spacing w:after="0" w:line="259" w:lineRule="auto"/>
        <w:ind w:left="567"/>
        <w:contextualSpacing/>
        <w:jc w:val="center"/>
        <w:rPr>
          <w:rFonts w:ascii="Verdana" w:eastAsia="Calibri" w:hAnsi="Verdana" w:cs="Arial"/>
          <w:b/>
          <w:bCs/>
          <w:sz w:val="14"/>
          <w:szCs w:val="14"/>
          <w:lang w:eastAsia="en-US"/>
        </w:rPr>
      </w:pPr>
    </w:p>
    <w:p w14:paraId="37162D54" w14:textId="06EB1614" w:rsidR="00695144" w:rsidRPr="00CC16DC" w:rsidRDefault="00695144" w:rsidP="00607C0C">
      <w:pPr>
        <w:spacing w:after="0" w:line="259" w:lineRule="auto"/>
        <w:ind w:left="567"/>
        <w:contextualSpacing/>
        <w:jc w:val="center"/>
        <w:rPr>
          <w:rFonts w:ascii="Verdana" w:eastAsia="Calibri" w:hAnsi="Verdana" w:cs="Arial"/>
          <w:sz w:val="20"/>
          <w:szCs w:val="20"/>
          <w:lang w:eastAsia="en-US"/>
        </w:rPr>
      </w:pPr>
      <w:r w:rsidRPr="00CC16DC">
        <w:rPr>
          <w:rFonts w:ascii="Verdana" w:eastAsia="Calibri" w:hAnsi="Verdana" w:cs="Arial"/>
          <w:b/>
          <w:bCs/>
          <w:sz w:val="20"/>
          <w:szCs w:val="20"/>
          <w:lang w:eastAsia="en-US"/>
        </w:rPr>
        <w:t>C = (</w:t>
      </w:r>
      <w:proofErr w:type="spellStart"/>
      <w:r w:rsidRPr="00CC16DC">
        <w:rPr>
          <w:rFonts w:ascii="Verdana" w:eastAsia="Calibri" w:hAnsi="Verdana" w:cs="Arial"/>
          <w:b/>
          <w:bCs/>
          <w:sz w:val="20"/>
          <w:szCs w:val="20"/>
          <w:lang w:eastAsia="en-US"/>
        </w:rPr>
        <w:t>Cmin</w:t>
      </w:r>
      <w:proofErr w:type="spellEnd"/>
      <w:r w:rsidRPr="00CC16DC">
        <w:rPr>
          <w:rFonts w:ascii="Verdana" w:eastAsia="Calibri" w:hAnsi="Verdana" w:cs="Arial"/>
          <w:b/>
          <w:bCs/>
          <w:sz w:val="20"/>
          <w:szCs w:val="20"/>
          <w:lang w:eastAsia="en-US"/>
        </w:rPr>
        <w:t>/</w:t>
      </w:r>
      <w:proofErr w:type="spellStart"/>
      <w:r w:rsidRPr="00CC16DC">
        <w:rPr>
          <w:rFonts w:ascii="Verdana" w:eastAsia="Calibri" w:hAnsi="Verdana" w:cs="Arial"/>
          <w:b/>
          <w:bCs/>
          <w:sz w:val="20"/>
          <w:szCs w:val="20"/>
          <w:lang w:eastAsia="en-US"/>
        </w:rPr>
        <w:t>Cn</w:t>
      </w:r>
      <w:proofErr w:type="spellEnd"/>
      <w:r w:rsidRPr="00CC16DC">
        <w:rPr>
          <w:rFonts w:ascii="Verdana" w:eastAsia="Calibri" w:hAnsi="Verdana" w:cs="Arial"/>
          <w:b/>
          <w:bCs/>
          <w:sz w:val="20"/>
          <w:szCs w:val="20"/>
          <w:lang w:eastAsia="en-US"/>
        </w:rPr>
        <w:t>) x 60</w:t>
      </w:r>
    </w:p>
    <w:p w14:paraId="68D5D378" w14:textId="77777777" w:rsidR="00695144" w:rsidRPr="00CC16DC" w:rsidRDefault="00695144" w:rsidP="00695144">
      <w:pPr>
        <w:spacing w:after="0"/>
        <w:ind w:left="567"/>
        <w:jc w:val="both"/>
        <w:rPr>
          <w:rFonts w:ascii="Verdana" w:hAnsi="Verdana" w:cs="Arial"/>
          <w:sz w:val="20"/>
          <w:szCs w:val="20"/>
        </w:rPr>
      </w:pPr>
      <w:r w:rsidRPr="00CC16DC">
        <w:rPr>
          <w:rFonts w:ascii="Verdana" w:hAnsi="Verdana" w:cs="Arial"/>
          <w:sz w:val="20"/>
          <w:szCs w:val="20"/>
        </w:rPr>
        <w:t>gdzie:</w:t>
      </w:r>
    </w:p>
    <w:p w14:paraId="6E1E8845" w14:textId="77777777" w:rsidR="00695144" w:rsidRPr="00CC16DC" w:rsidRDefault="00695144" w:rsidP="00695144">
      <w:pPr>
        <w:spacing w:after="0"/>
        <w:ind w:left="567"/>
        <w:jc w:val="both"/>
        <w:rPr>
          <w:rFonts w:ascii="Verdana" w:hAnsi="Verdana" w:cs="Arial"/>
          <w:sz w:val="20"/>
          <w:szCs w:val="20"/>
        </w:rPr>
      </w:pPr>
      <w:proofErr w:type="spellStart"/>
      <w:r w:rsidRPr="00CC16DC">
        <w:rPr>
          <w:rFonts w:ascii="Verdana" w:hAnsi="Verdana" w:cs="Arial"/>
          <w:b/>
          <w:bCs/>
          <w:sz w:val="20"/>
          <w:szCs w:val="20"/>
        </w:rPr>
        <w:t>Cmin</w:t>
      </w:r>
      <w:proofErr w:type="spellEnd"/>
      <w:r w:rsidRPr="00CC16DC">
        <w:rPr>
          <w:rFonts w:ascii="Verdana" w:hAnsi="Verdana" w:cs="Arial"/>
          <w:sz w:val="20"/>
          <w:szCs w:val="20"/>
        </w:rPr>
        <w:t>– [PLN] cena ofertowa brutto - najniższa wśród ocenianych ofert</w:t>
      </w:r>
    </w:p>
    <w:p w14:paraId="245EAB91" w14:textId="77777777" w:rsidR="00695144" w:rsidRPr="00CC16DC" w:rsidRDefault="00695144" w:rsidP="00695144">
      <w:pPr>
        <w:spacing w:after="0"/>
        <w:ind w:left="567"/>
        <w:jc w:val="both"/>
        <w:rPr>
          <w:rFonts w:ascii="Verdana" w:hAnsi="Verdana" w:cs="Arial"/>
          <w:sz w:val="20"/>
          <w:szCs w:val="20"/>
        </w:rPr>
      </w:pPr>
      <w:proofErr w:type="spellStart"/>
      <w:r w:rsidRPr="00CC16DC">
        <w:rPr>
          <w:rFonts w:ascii="Verdana" w:hAnsi="Verdana" w:cs="Arial"/>
          <w:b/>
          <w:bCs/>
          <w:sz w:val="20"/>
          <w:szCs w:val="20"/>
        </w:rPr>
        <w:t>Cn</w:t>
      </w:r>
      <w:proofErr w:type="spellEnd"/>
      <w:r w:rsidRPr="00CC16DC">
        <w:rPr>
          <w:rFonts w:ascii="Verdana" w:hAnsi="Verdana" w:cs="Arial"/>
          <w:sz w:val="20"/>
          <w:szCs w:val="20"/>
        </w:rPr>
        <w:t>– [PLN] cena ofertowa brutto - ocenianej oferty</w:t>
      </w:r>
    </w:p>
    <w:p w14:paraId="5EE88DC0" w14:textId="77777777" w:rsidR="00695144" w:rsidRPr="00CC16DC" w:rsidRDefault="00695144" w:rsidP="00695144">
      <w:pPr>
        <w:spacing w:after="0"/>
        <w:ind w:left="567"/>
        <w:jc w:val="both"/>
        <w:rPr>
          <w:rFonts w:ascii="Verdana" w:hAnsi="Verdana" w:cs="Arial"/>
          <w:sz w:val="20"/>
          <w:szCs w:val="20"/>
        </w:rPr>
      </w:pPr>
      <w:r w:rsidRPr="00CC16DC">
        <w:rPr>
          <w:rFonts w:ascii="Verdana" w:hAnsi="Verdana" w:cs="Arial"/>
          <w:b/>
          <w:bCs/>
          <w:sz w:val="20"/>
          <w:szCs w:val="20"/>
        </w:rPr>
        <w:t xml:space="preserve">60 </w:t>
      </w:r>
      <w:r w:rsidRPr="00CC16DC">
        <w:rPr>
          <w:rFonts w:ascii="Verdana" w:hAnsi="Verdana" w:cs="Arial"/>
          <w:sz w:val="20"/>
          <w:szCs w:val="20"/>
        </w:rPr>
        <w:t>-współczynnik wynikający z przyjętej wagi za dane kryterium</w:t>
      </w:r>
    </w:p>
    <w:p w14:paraId="7D38BCDA" w14:textId="77777777" w:rsidR="002711A6" w:rsidRPr="00CC16DC" w:rsidRDefault="002711A6" w:rsidP="00695144">
      <w:pPr>
        <w:spacing w:after="0"/>
        <w:ind w:left="851"/>
        <w:contextualSpacing/>
        <w:rPr>
          <w:rFonts w:ascii="Verdana" w:eastAsia="Calibri" w:hAnsi="Verdana"/>
          <w:bCs/>
          <w:sz w:val="12"/>
          <w:szCs w:val="12"/>
          <w:highlight w:val="yellow"/>
          <w:lang w:eastAsia="en-US"/>
        </w:rPr>
      </w:pPr>
    </w:p>
    <w:p w14:paraId="0FED7AA0" w14:textId="164EC0BF" w:rsidR="00695144" w:rsidRPr="007D1EB4" w:rsidRDefault="00695144" w:rsidP="00B62A0D">
      <w:pPr>
        <w:numPr>
          <w:ilvl w:val="1"/>
          <w:numId w:val="39"/>
        </w:numPr>
        <w:spacing w:after="0"/>
        <w:ind w:left="567" w:hanging="567"/>
        <w:contextualSpacing/>
        <w:jc w:val="both"/>
        <w:rPr>
          <w:rFonts w:ascii="Verdana" w:eastAsia="Calibri" w:hAnsi="Verdana"/>
          <w:b/>
          <w:sz w:val="20"/>
          <w:szCs w:val="20"/>
          <w:u w:val="single"/>
          <w:lang w:eastAsia="en-US"/>
        </w:rPr>
      </w:pPr>
      <w:bookmarkStart w:id="38" w:name="_Hlk163644014"/>
      <w:bookmarkEnd w:id="32"/>
      <w:r w:rsidRPr="00CC16DC">
        <w:rPr>
          <w:rFonts w:ascii="Verdana" w:eastAsia="Calibri" w:hAnsi="Verdana"/>
          <w:b/>
          <w:sz w:val="20"/>
          <w:szCs w:val="20"/>
          <w:u w:val="single"/>
          <w:lang w:eastAsia="en-US"/>
        </w:rPr>
        <w:t xml:space="preserve">Termin </w:t>
      </w:r>
      <w:r w:rsidR="00592C8A" w:rsidRPr="00CC16DC">
        <w:rPr>
          <w:rFonts w:ascii="Verdana" w:eastAsia="Calibri" w:hAnsi="Verdana"/>
          <w:b/>
          <w:sz w:val="20"/>
          <w:szCs w:val="20"/>
          <w:u w:val="single"/>
          <w:lang w:eastAsia="en-US"/>
        </w:rPr>
        <w:t>dostawy</w:t>
      </w:r>
      <w:r w:rsidR="002C4C8E" w:rsidRPr="00CC16DC">
        <w:rPr>
          <w:rFonts w:ascii="Verdana" w:eastAsia="Calibri" w:hAnsi="Verdana"/>
          <w:b/>
          <w:sz w:val="20"/>
          <w:szCs w:val="20"/>
          <w:u w:val="single"/>
          <w:lang w:eastAsia="en-US"/>
        </w:rPr>
        <w:t xml:space="preserve"> </w:t>
      </w:r>
      <w:r w:rsidR="002C4C8E" w:rsidRPr="007D1EB4">
        <w:rPr>
          <w:rFonts w:ascii="Verdana" w:hAnsi="Verdana"/>
          <w:b/>
          <w:bCs/>
          <w:sz w:val="20"/>
          <w:szCs w:val="20"/>
          <w:u w:val="single"/>
        </w:rPr>
        <w:t>jednostkowego</w:t>
      </w:r>
      <w:r w:rsidRPr="007D1EB4">
        <w:rPr>
          <w:rFonts w:ascii="Verdana" w:eastAsia="Calibri" w:hAnsi="Verdana"/>
          <w:b/>
          <w:sz w:val="20"/>
          <w:szCs w:val="20"/>
          <w:u w:val="single"/>
          <w:lang w:eastAsia="en-US"/>
        </w:rPr>
        <w:t xml:space="preserve"> zamówienia</w:t>
      </w:r>
      <w:r w:rsidR="00820CA0" w:rsidRPr="007D1EB4">
        <w:rPr>
          <w:rFonts w:ascii="Verdana" w:eastAsia="Calibri" w:hAnsi="Verdana"/>
          <w:b/>
          <w:sz w:val="20"/>
          <w:szCs w:val="20"/>
          <w:u w:val="single"/>
          <w:lang w:eastAsia="en-US"/>
        </w:rPr>
        <w:t>:</w:t>
      </w:r>
    </w:p>
    <w:p w14:paraId="0B5BCA73" w14:textId="1BE86805" w:rsidR="00951454" w:rsidRPr="008C3273" w:rsidRDefault="00695144" w:rsidP="00951454">
      <w:pPr>
        <w:spacing w:after="0"/>
        <w:ind w:left="567"/>
        <w:contextualSpacing/>
        <w:jc w:val="both"/>
        <w:rPr>
          <w:rFonts w:ascii="Verdana" w:hAnsi="Verdana"/>
          <w:b/>
          <w:bCs/>
          <w:sz w:val="20"/>
          <w:szCs w:val="20"/>
        </w:rPr>
      </w:pPr>
      <w:r w:rsidRPr="007D1EB4">
        <w:rPr>
          <w:rFonts w:ascii="Verdana" w:eastAsia="Calibri" w:hAnsi="Verdana" w:cs="Arial"/>
          <w:bCs/>
          <w:sz w:val="20"/>
          <w:szCs w:val="20"/>
          <w:lang w:eastAsia="en-US"/>
        </w:rPr>
        <w:t>Punkty w tym kryterium zostaną przyznane na podstawie oferowanego przez</w:t>
      </w:r>
      <w:r w:rsidR="00820CA0" w:rsidRPr="007D1EB4">
        <w:rPr>
          <w:rFonts w:ascii="Verdana" w:eastAsia="Calibri" w:hAnsi="Verdana" w:cs="Arial"/>
          <w:bCs/>
          <w:sz w:val="20"/>
          <w:szCs w:val="20"/>
          <w:lang w:eastAsia="en-US"/>
        </w:rPr>
        <w:t> </w:t>
      </w:r>
      <w:r w:rsidRPr="007D1EB4">
        <w:rPr>
          <w:rFonts w:ascii="Verdana" w:eastAsia="Calibri" w:hAnsi="Verdana" w:cs="Arial"/>
          <w:bCs/>
          <w:sz w:val="20"/>
          <w:szCs w:val="20"/>
          <w:lang w:eastAsia="en-US"/>
        </w:rPr>
        <w:t xml:space="preserve">Wykonawcę w Formularzu ofertowym (Załącznik nr 1 do SWZ) terminu </w:t>
      </w:r>
      <w:r w:rsidR="00592C8A" w:rsidRPr="007D1EB4">
        <w:rPr>
          <w:rFonts w:ascii="Verdana" w:eastAsia="Calibri" w:hAnsi="Verdana" w:cs="Arial"/>
          <w:bCs/>
          <w:sz w:val="20"/>
          <w:szCs w:val="20"/>
          <w:lang w:eastAsia="en-US"/>
        </w:rPr>
        <w:t>dostawy</w:t>
      </w:r>
      <w:r w:rsidRPr="007D1EB4">
        <w:rPr>
          <w:rFonts w:ascii="Verdana" w:eastAsia="Calibri" w:hAnsi="Verdana" w:cs="Arial"/>
          <w:bCs/>
          <w:sz w:val="20"/>
          <w:szCs w:val="20"/>
          <w:lang w:eastAsia="en-US"/>
        </w:rPr>
        <w:t xml:space="preserve"> zamówienia</w:t>
      </w:r>
      <w:r w:rsidR="00592C8A" w:rsidRPr="007D1EB4">
        <w:rPr>
          <w:rFonts w:ascii="Verdana" w:eastAsia="Calibri" w:hAnsi="Verdana" w:cs="Arial"/>
          <w:bCs/>
          <w:sz w:val="20"/>
          <w:szCs w:val="20"/>
          <w:lang w:eastAsia="en-US"/>
        </w:rPr>
        <w:t xml:space="preserve"> p</w:t>
      </w:r>
      <w:r w:rsidR="00592C8A" w:rsidRPr="007D1EB4">
        <w:rPr>
          <w:rFonts w:ascii="Verdana" w:hAnsi="Verdana"/>
          <w:sz w:val="20"/>
          <w:szCs w:val="20"/>
        </w:rPr>
        <w:t xml:space="preserve">rzy założeniu, że </w:t>
      </w:r>
      <w:r w:rsidR="00592C8A" w:rsidRPr="007D1EB4">
        <w:rPr>
          <w:rFonts w:ascii="Verdana" w:hAnsi="Verdana"/>
          <w:b/>
          <w:bCs/>
          <w:sz w:val="20"/>
          <w:szCs w:val="20"/>
        </w:rPr>
        <w:t xml:space="preserve">maksymalny (podstawowy) termin dostawy </w:t>
      </w:r>
      <w:r w:rsidR="00820CA0" w:rsidRPr="007D1EB4">
        <w:rPr>
          <w:rFonts w:ascii="Verdana" w:hAnsi="Verdana"/>
          <w:b/>
          <w:bCs/>
          <w:sz w:val="20"/>
          <w:szCs w:val="20"/>
        </w:rPr>
        <w:t xml:space="preserve">jednostkowego </w:t>
      </w:r>
      <w:r w:rsidR="00592C8A" w:rsidRPr="007D1EB4">
        <w:rPr>
          <w:rFonts w:ascii="Verdana" w:hAnsi="Verdana"/>
          <w:b/>
          <w:bCs/>
          <w:sz w:val="20"/>
          <w:szCs w:val="20"/>
        </w:rPr>
        <w:t>zamówienia wynosi do 1</w:t>
      </w:r>
      <w:r w:rsidR="00951454" w:rsidRPr="007D1EB4">
        <w:rPr>
          <w:rFonts w:ascii="Verdana" w:hAnsi="Verdana"/>
          <w:b/>
          <w:bCs/>
          <w:sz w:val="20"/>
          <w:szCs w:val="20"/>
        </w:rPr>
        <w:t>0</w:t>
      </w:r>
      <w:r w:rsidR="00592C8A" w:rsidRPr="007D1EB4">
        <w:rPr>
          <w:rFonts w:ascii="Verdana" w:hAnsi="Verdana"/>
          <w:b/>
          <w:bCs/>
          <w:sz w:val="20"/>
          <w:szCs w:val="20"/>
        </w:rPr>
        <w:t xml:space="preserve"> dni kalendarzowych liczonych </w:t>
      </w:r>
      <w:r w:rsidR="002C4C8E" w:rsidRPr="007D1EB4">
        <w:rPr>
          <w:rFonts w:ascii="Verdana" w:hAnsi="Verdana"/>
          <w:b/>
          <w:bCs/>
          <w:sz w:val="20"/>
          <w:szCs w:val="20"/>
        </w:rPr>
        <w:t>od</w:t>
      </w:r>
      <w:r w:rsidR="00820CA0" w:rsidRPr="007D1EB4">
        <w:rPr>
          <w:rFonts w:ascii="Verdana" w:hAnsi="Verdana"/>
          <w:b/>
          <w:bCs/>
          <w:sz w:val="20"/>
          <w:szCs w:val="20"/>
        </w:rPr>
        <w:t> </w:t>
      </w:r>
      <w:r w:rsidR="002C4C8E" w:rsidRPr="007D1EB4">
        <w:rPr>
          <w:rFonts w:ascii="Verdana" w:hAnsi="Verdana"/>
          <w:b/>
          <w:bCs/>
          <w:sz w:val="20"/>
          <w:szCs w:val="20"/>
        </w:rPr>
        <w:t xml:space="preserve">daty </w:t>
      </w:r>
      <w:r w:rsidR="00951454" w:rsidRPr="007D1EB4">
        <w:rPr>
          <w:rFonts w:ascii="Verdana" w:hAnsi="Verdana"/>
          <w:b/>
          <w:bCs/>
          <w:sz w:val="20"/>
          <w:szCs w:val="20"/>
        </w:rPr>
        <w:t xml:space="preserve">złożenia zamówienia </w:t>
      </w:r>
      <w:r w:rsidR="00951454" w:rsidRPr="008C3273">
        <w:rPr>
          <w:rFonts w:ascii="Verdana" w:hAnsi="Verdana"/>
          <w:b/>
          <w:bCs/>
          <w:sz w:val="20"/>
          <w:szCs w:val="20"/>
        </w:rPr>
        <w:t>przez Zamawiającego.</w:t>
      </w:r>
    </w:p>
    <w:p w14:paraId="2485F6FC" w14:textId="36C958E1" w:rsidR="00695144" w:rsidRPr="00CC16DC" w:rsidRDefault="008C3273" w:rsidP="008C3273">
      <w:pPr>
        <w:spacing w:after="0"/>
        <w:ind w:left="709"/>
        <w:contextualSpacing/>
        <w:jc w:val="both"/>
        <w:rPr>
          <w:rFonts w:ascii="Verdana" w:eastAsia="Calibri" w:hAnsi="Verdana" w:cs="Arial"/>
          <w:bCs/>
          <w:sz w:val="20"/>
          <w:szCs w:val="20"/>
          <w:lang w:eastAsia="en-US"/>
        </w:rPr>
      </w:pPr>
      <w:r>
        <w:rPr>
          <w:rFonts w:ascii="Verdana" w:eastAsia="Calibri" w:hAnsi="Verdana" w:cs="Arial"/>
          <w:bCs/>
          <w:sz w:val="20"/>
          <w:szCs w:val="20"/>
          <w:lang w:eastAsia="en-US"/>
        </w:rPr>
        <w:t xml:space="preserve">  O</w:t>
      </w:r>
      <w:r w:rsidR="00695144" w:rsidRPr="00CC16DC">
        <w:rPr>
          <w:rFonts w:ascii="Verdana" w:eastAsia="Calibri" w:hAnsi="Verdana" w:cs="Arial"/>
          <w:bCs/>
          <w:sz w:val="20"/>
          <w:szCs w:val="20"/>
          <w:lang w:eastAsia="en-US"/>
        </w:rPr>
        <w:t>dpowiednią ilość punktów otrzyma Wykonawca, który zaoferuje:</w:t>
      </w:r>
    </w:p>
    <w:tbl>
      <w:tblPr>
        <w:tblW w:w="8363" w:type="dxa"/>
        <w:tblInd w:w="846" w:type="dxa"/>
        <w:tblCellMar>
          <w:left w:w="0" w:type="dxa"/>
          <w:right w:w="0" w:type="dxa"/>
        </w:tblCellMar>
        <w:tblLook w:val="04A0" w:firstRow="1" w:lastRow="0" w:firstColumn="1" w:lastColumn="0" w:noHBand="0" w:noVBand="1"/>
      </w:tblPr>
      <w:tblGrid>
        <w:gridCol w:w="5528"/>
        <w:gridCol w:w="2835"/>
      </w:tblGrid>
      <w:tr w:rsidR="00403182" w:rsidRPr="00CC16DC" w14:paraId="5F5EBBBB" w14:textId="77777777" w:rsidTr="00476AD9">
        <w:trPr>
          <w:trHeight w:val="440"/>
        </w:trPr>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AE4AC06" w14:textId="71A82AC8" w:rsidR="002C4C8E" w:rsidRPr="004F5F52" w:rsidRDefault="00403182" w:rsidP="008C3273">
            <w:pPr>
              <w:spacing w:after="0"/>
              <w:jc w:val="center"/>
              <w:rPr>
                <w:rFonts w:ascii="Verdana" w:hAnsi="Verdana"/>
                <w:b/>
                <w:bCs/>
                <w:sz w:val="20"/>
                <w:szCs w:val="20"/>
              </w:rPr>
            </w:pPr>
            <w:bookmarkStart w:id="39" w:name="_Hlk104199149"/>
            <w:r w:rsidRPr="008C3273">
              <w:rPr>
                <w:rFonts w:ascii="Verdana" w:hAnsi="Verdana"/>
                <w:b/>
                <w:bCs/>
                <w:sz w:val="20"/>
                <w:szCs w:val="20"/>
              </w:rPr>
              <w:t xml:space="preserve">Termin </w:t>
            </w:r>
            <w:r w:rsidRPr="004F5F52">
              <w:rPr>
                <w:rFonts w:ascii="Verdana" w:hAnsi="Verdana"/>
                <w:b/>
                <w:bCs/>
                <w:sz w:val="20"/>
                <w:szCs w:val="20"/>
              </w:rPr>
              <w:t>dostawy</w:t>
            </w:r>
            <w:r w:rsidR="00357419" w:rsidRPr="004F5F52">
              <w:rPr>
                <w:rFonts w:ascii="Verdana" w:hAnsi="Verdana"/>
                <w:b/>
                <w:bCs/>
                <w:sz w:val="20"/>
                <w:szCs w:val="20"/>
              </w:rPr>
              <w:t xml:space="preserve"> jednostkowego</w:t>
            </w:r>
            <w:r w:rsidRPr="004F5F52">
              <w:rPr>
                <w:rFonts w:ascii="Verdana" w:hAnsi="Verdana"/>
                <w:b/>
                <w:bCs/>
                <w:sz w:val="20"/>
                <w:szCs w:val="20"/>
              </w:rPr>
              <w:t xml:space="preserve"> zamówienia</w:t>
            </w:r>
          </w:p>
          <w:p w14:paraId="180634EC" w14:textId="1736676F" w:rsidR="00403182" w:rsidRPr="008C3273" w:rsidRDefault="00403182" w:rsidP="008C3273">
            <w:pPr>
              <w:spacing w:after="0"/>
              <w:jc w:val="center"/>
              <w:rPr>
                <w:rFonts w:ascii="Verdana" w:eastAsia="Calibri" w:hAnsi="Verdana" w:cs="Arial"/>
                <w:bCs/>
                <w:color w:val="FF0000"/>
                <w:sz w:val="20"/>
                <w:szCs w:val="20"/>
                <w:lang w:eastAsia="en-US"/>
              </w:rPr>
            </w:pPr>
            <w:r w:rsidRPr="004F5F52">
              <w:rPr>
                <w:rFonts w:ascii="Verdana" w:hAnsi="Verdana"/>
                <w:sz w:val="16"/>
                <w:szCs w:val="16"/>
              </w:rPr>
              <w:t xml:space="preserve">(liczony </w:t>
            </w:r>
            <w:bookmarkStart w:id="40" w:name="_Hlk164329930"/>
            <w:r w:rsidR="002C4C8E" w:rsidRPr="004F5F52">
              <w:rPr>
                <w:rFonts w:ascii="Verdana" w:hAnsi="Verdana"/>
                <w:sz w:val="16"/>
                <w:szCs w:val="16"/>
              </w:rPr>
              <w:t xml:space="preserve">od daty </w:t>
            </w:r>
            <w:r w:rsidR="00951454" w:rsidRPr="004F5F52">
              <w:rPr>
                <w:rFonts w:ascii="Verdana" w:hAnsi="Verdana"/>
                <w:sz w:val="16"/>
                <w:szCs w:val="16"/>
              </w:rPr>
              <w:t xml:space="preserve">złożenia </w:t>
            </w:r>
            <w:r w:rsidR="002C4C8E" w:rsidRPr="004F5F52">
              <w:rPr>
                <w:rFonts w:ascii="Verdana" w:hAnsi="Verdana"/>
                <w:sz w:val="16"/>
                <w:szCs w:val="16"/>
              </w:rPr>
              <w:t>zamówienia</w:t>
            </w:r>
            <w:bookmarkEnd w:id="40"/>
            <w:r w:rsidR="00951454" w:rsidRPr="004F5F52">
              <w:rPr>
                <w:rFonts w:ascii="Verdana" w:hAnsi="Verdana"/>
                <w:sz w:val="16"/>
                <w:szCs w:val="16"/>
              </w:rPr>
              <w:t xml:space="preserve"> przez Zamawiającego</w:t>
            </w:r>
            <w:r w:rsidR="002C4C8E" w:rsidRPr="004F5F52">
              <w:rPr>
                <w:rFonts w:ascii="Verdana" w:hAnsi="Verdana"/>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29102F" w14:textId="77777777" w:rsidR="00403182" w:rsidRPr="008C3273" w:rsidRDefault="00403182" w:rsidP="008A7F99">
            <w:pPr>
              <w:spacing w:after="0"/>
              <w:jc w:val="center"/>
              <w:rPr>
                <w:rFonts w:ascii="Verdana" w:hAnsi="Verdana"/>
                <w:sz w:val="20"/>
                <w:szCs w:val="20"/>
              </w:rPr>
            </w:pPr>
            <w:r w:rsidRPr="008C3273">
              <w:rPr>
                <w:rFonts w:ascii="Verdana" w:hAnsi="Verdana"/>
                <w:b/>
                <w:bCs/>
                <w:color w:val="000000"/>
                <w:sz w:val="20"/>
                <w:szCs w:val="20"/>
              </w:rPr>
              <w:t>Ilość punktów</w:t>
            </w:r>
          </w:p>
        </w:tc>
      </w:tr>
      <w:tr w:rsidR="00CF6B8D" w:rsidRPr="00CF6B8D" w14:paraId="69FA59A5" w14:textId="77777777" w:rsidTr="00476AD9">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D916C" w14:textId="31012CDC" w:rsidR="00CD5D82" w:rsidRPr="00CF6B8D" w:rsidRDefault="00CD5D82" w:rsidP="00CD5D82">
            <w:pPr>
              <w:spacing w:after="0"/>
              <w:ind w:left="826"/>
              <w:jc w:val="center"/>
              <w:rPr>
                <w:rFonts w:ascii="Verdana" w:hAnsi="Verdana"/>
                <w:sz w:val="20"/>
                <w:szCs w:val="20"/>
              </w:rPr>
            </w:pPr>
            <w:r w:rsidRPr="00CF6B8D">
              <w:rPr>
                <w:rFonts w:ascii="Verdana" w:hAnsi="Verdana"/>
                <w:sz w:val="20"/>
                <w:szCs w:val="20"/>
              </w:rPr>
              <w:t>6 dni kalendarzowych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AC2E" w14:textId="2C819A09" w:rsidR="00CD5D82" w:rsidRPr="00CF6B8D" w:rsidRDefault="007E6A1C" w:rsidP="00CD5D82">
            <w:pPr>
              <w:spacing w:after="0"/>
              <w:jc w:val="center"/>
              <w:rPr>
                <w:rFonts w:ascii="Verdana" w:hAnsi="Verdana"/>
                <w:sz w:val="20"/>
                <w:szCs w:val="20"/>
              </w:rPr>
            </w:pPr>
            <w:r w:rsidRPr="00CF6B8D">
              <w:rPr>
                <w:rFonts w:ascii="Verdana" w:hAnsi="Verdana"/>
                <w:sz w:val="20"/>
                <w:szCs w:val="20"/>
              </w:rPr>
              <w:t>4</w:t>
            </w:r>
            <w:r w:rsidR="00CD5D82" w:rsidRPr="00CF6B8D">
              <w:rPr>
                <w:rFonts w:ascii="Verdana" w:hAnsi="Verdana"/>
                <w:sz w:val="20"/>
                <w:szCs w:val="20"/>
              </w:rPr>
              <w:t>0 pkt</w:t>
            </w:r>
          </w:p>
        </w:tc>
      </w:tr>
      <w:tr w:rsidR="00CF6B8D" w:rsidRPr="00CF6B8D" w14:paraId="5A054923" w14:textId="77777777" w:rsidTr="00476AD9">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6641" w14:textId="66CBB4F5" w:rsidR="008C3273" w:rsidRPr="00CF6B8D" w:rsidRDefault="008C3273" w:rsidP="008C3273">
            <w:pPr>
              <w:spacing w:after="0"/>
              <w:ind w:left="826"/>
              <w:jc w:val="center"/>
              <w:rPr>
                <w:rFonts w:ascii="Verdana" w:hAnsi="Verdana"/>
                <w:sz w:val="20"/>
                <w:szCs w:val="20"/>
              </w:rPr>
            </w:pPr>
            <w:r w:rsidRPr="00CF6B8D">
              <w:rPr>
                <w:rFonts w:ascii="Verdana" w:hAnsi="Verdana"/>
                <w:sz w:val="20"/>
                <w:szCs w:val="20"/>
              </w:rPr>
              <w:t>7 dni kalendarzowych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B57D" w14:textId="72FA38E0" w:rsidR="008C3273" w:rsidRPr="00CF6B8D" w:rsidRDefault="007E6A1C" w:rsidP="008C3273">
            <w:pPr>
              <w:spacing w:after="0"/>
              <w:jc w:val="center"/>
              <w:rPr>
                <w:rFonts w:ascii="Verdana" w:hAnsi="Verdana"/>
                <w:sz w:val="20"/>
                <w:szCs w:val="20"/>
              </w:rPr>
            </w:pPr>
            <w:r w:rsidRPr="00CF6B8D">
              <w:rPr>
                <w:rFonts w:ascii="Verdana" w:hAnsi="Verdana"/>
                <w:sz w:val="20"/>
                <w:szCs w:val="20"/>
              </w:rPr>
              <w:t>30</w:t>
            </w:r>
            <w:r w:rsidR="008C3273" w:rsidRPr="00CF6B8D">
              <w:rPr>
                <w:rFonts w:ascii="Verdana" w:hAnsi="Verdana"/>
                <w:sz w:val="20"/>
                <w:szCs w:val="20"/>
              </w:rPr>
              <w:t xml:space="preserve"> pkt</w:t>
            </w:r>
          </w:p>
        </w:tc>
      </w:tr>
      <w:tr w:rsidR="00CF6B8D" w:rsidRPr="00CF6B8D" w14:paraId="193F175E" w14:textId="77777777" w:rsidTr="00476AD9">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39D8F" w14:textId="6D1ADF43" w:rsidR="008C3273" w:rsidRPr="00CF6B8D" w:rsidRDefault="008C3273" w:rsidP="008C3273">
            <w:pPr>
              <w:spacing w:after="0"/>
              <w:ind w:left="826"/>
              <w:jc w:val="center"/>
              <w:rPr>
                <w:rFonts w:ascii="Verdana" w:hAnsi="Verdana"/>
                <w:sz w:val="20"/>
                <w:szCs w:val="20"/>
              </w:rPr>
            </w:pPr>
            <w:r w:rsidRPr="00CF6B8D">
              <w:rPr>
                <w:rFonts w:ascii="Verdana" w:hAnsi="Verdana"/>
                <w:sz w:val="20"/>
                <w:szCs w:val="20"/>
              </w:rPr>
              <w:t>8 dni kalendarzowych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2242" w14:textId="29A0E06E" w:rsidR="008C3273" w:rsidRPr="00CF6B8D" w:rsidRDefault="007E6A1C" w:rsidP="008C3273">
            <w:pPr>
              <w:spacing w:after="0"/>
              <w:jc w:val="center"/>
              <w:rPr>
                <w:rFonts w:ascii="Verdana" w:hAnsi="Verdana"/>
                <w:sz w:val="20"/>
                <w:szCs w:val="20"/>
              </w:rPr>
            </w:pPr>
            <w:r w:rsidRPr="00CF6B8D">
              <w:rPr>
                <w:rFonts w:ascii="Verdana" w:hAnsi="Verdana"/>
                <w:sz w:val="20"/>
                <w:szCs w:val="20"/>
              </w:rPr>
              <w:t>2</w:t>
            </w:r>
            <w:r w:rsidR="00CD5D82" w:rsidRPr="00CF6B8D">
              <w:rPr>
                <w:rFonts w:ascii="Verdana" w:hAnsi="Verdana"/>
                <w:sz w:val="20"/>
                <w:szCs w:val="20"/>
              </w:rPr>
              <w:t>0</w:t>
            </w:r>
            <w:r w:rsidR="008C3273" w:rsidRPr="00CF6B8D">
              <w:rPr>
                <w:rFonts w:ascii="Verdana" w:hAnsi="Verdana"/>
                <w:sz w:val="20"/>
                <w:szCs w:val="20"/>
              </w:rPr>
              <w:t xml:space="preserve"> pkt</w:t>
            </w:r>
          </w:p>
        </w:tc>
      </w:tr>
      <w:tr w:rsidR="00CF6B8D" w:rsidRPr="00CF6B8D" w14:paraId="1973E64F" w14:textId="77777777" w:rsidTr="00476AD9">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AB8E2" w14:textId="7AFBD003" w:rsidR="008C3273" w:rsidRPr="00CF6B8D" w:rsidRDefault="008C3273" w:rsidP="008C3273">
            <w:pPr>
              <w:spacing w:after="0"/>
              <w:ind w:left="826"/>
              <w:jc w:val="center"/>
              <w:rPr>
                <w:rFonts w:ascii="Verdana" w:hAnsi="Verdana"/>
                <w:sz w:val="20"/>
                <w:szCs w:val="20"/>
              </w:rPr>
            </w:pPr>
            <w:r w:rsidRPr="00CF6B8D">
              <w:rPr>
                <w:rFonts w:ascii="Verdana" w:hAnsi="Verdana"/>
                <w:sz w:val="20"/>
                <w:szCs w:val="20"/>
              </w:rPr>
              <w:t>9 dni kalendarzowych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37B0A" w14:textId="5B15626B" w:rsidR="008C3273" w:rsidRPr="00CF6B8D" w:rsidRDefault="007E6A1C" w:rsidP="008C3273">
            <w:pPr>
              <w:spacing w:after="0"/>
              <w:jc w:val="center"/>
              <w:rPr>
                <w:rFonts w:ascii="Verdana" w:hAnsi="Verdana"/>
                <w:sz w:val="20"/>
                <w:szCs w:val="20"/>
              </w:rPr>
            </w:pPr>
            <w:r w:rsidRPr="00CF6B8D">
              <w:rPr>
                <w:rFonts w:ascii="Verdana" w:hAnsi="Verdana"/>
                <w:sz w:val="20"/>
                <w:szCs w:val="20"/>
              </w:rPr>
              <w:t>10</w:t>
            </w:r>
            <w:r w:rsidR="008C3273" w:rsidRPr="00CF6B8D">
              <w:rPr>
                <w:rFonts w:ascii="Verdana" w:hAnsi="Verdana"/>
                <w:sz w:val="20"/>
                <w:szCs w:val="20"/>
              </w:rPr>
              <w:t xml:space="preserve"> pkt</w:t>
            </w:r>
          </w:p>
        </w:tc>
      </w:tr>
      <w:tr w:rsidR="00CF6B8D" w:rsidRPr="00CF6B8D" w14:paraId="458734B7" w14:textId="77777777" w:rsidTr="00476AD9">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FD886" w14:textId="091DBBB9" w:rsidR="008C3273" w:rsidRPr="00CF6B8D" w:rsidRDefault="008C3273" w:rsidP="008C3273">
            <w:pPr>
              <w:spacing w:after="0"/>
              <w:ind w:left="826"/>
              <w:jc w:val="center"/>
              <w:rPr>
                <w:rFonts w:ascii="Verdana" w:hAnsi="Verdana"/>
                <w:sz w:val="20"/>
                <w:szCs w:val="20"/>
              </w:rPr>
            </w:pPr>
            <w:r w:rsidRPr="00CF6B8D">
              <w:rPr>
                <w:rFonts w:ascii="Verdana" w:hAnsi="Verdana"/>
                <w:sz w:val="20"/>
                <w:szCs w:val="20"/>
              </w:rPr>
              <w:t>10 dni kalendarzowych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7534" w14:textId="3527EAD0" w:rsidR="008C3273" w:rsidRPr="00CF6B8D" w:rsidRDefault="008C3273" w:rsidP="008C3273">
            <w:pPr>
              <w:spacing w:after="0"/>
              <w:jc w:val="center"/>
              <w:rPr>
                <w:rFonts w:ascii="Verdana" w:hAnsi="Verdana"/>
                <w:sz w:val="20"/>
                <w:szCs w:val="20"/>
              </w:rPr>
            </w:pPr>
            <w:r w:rsidRPr="00CF6B8D">
              <w:rPr>
                <w:rFonts w:ascii="Verdana" w:hAnsi="Verdana"/>
                <w:sz w:val="20"/>
                <w:szCs w:val="20"/>
              </w:rPr>
              <w:t>0 pkt</w:t>
            </w:r>
          </w:p>
        </w:tc>
      </w:tr>
    </w:tbl>
    <w:p w14:paraId="19AFF96E" w14:textId="77777777" w:rsidR="00403182" w:rsidRPr="00CF6B8D" w:rsidRDefault="00403182" w:rsidP="00855DD2">
      <w:pPr>
        <w:spacing w:after="0" w:line="240" w:lineRule="auto"/>
        <w:ind w:left="1276"/>
        <w:jc w:val="both"/>
        <w:rPr>
          <w:rFonts w:ascii="Verdana" w:eastAsia="Calibri" w:hAnsi="Verdana" w:cs="Arial"/>
          <w:bCs/>
          <w:sz w:val="16"/>
          <w:szCs w:val="16"/>
          <w:lang w:eastAsia="en-US"/>
        </w:rPr>
      </w:pPr>
    </w:p>
    <w:p w14:paraId="610924AA" w14:textId="370DF540" w:rsidR="00855DD2" w:rsidRPr="00CF6B8D" w:rsidRDefault="00695144" w:rsidP="00B62A0D">
      <w:pPr>
        <w:numPr>
          <w:ilvl w:val="2"/>
          <w:numId w:val="39"/>
        </w:numPr>
        <w:spacing w:after="0"/>
        <w:ind w:left="1276" w:hanging="709"/>
        <w:jc w:val="both"/>
        <w:rPr>
          <w:rFonts w:ascii="Verdana" w:eastAsia="Calibri" w:hAnsi="Verdana" w:cs="Arial"/>
          <w:bCs/>
          <w:sz w:val="20"/>
          <w:szCs w:val="20"/>
          <w:lang w:eastAsia="en-US"/>
        </w:rPr>
      </w:pPr>
      <w:r w:rsidRPr="00CF6B8D">
        <w:rPr>
          <w:rFonts w:ascii="Verdana" w:eastAsia="Calibri" w:hAnsi="Verdana"/>
          <w:bCs/>
          <w:sz w:val="20"/>
          <w:szCs w:val="20"/>
          <w:lang w:eastAsia="en-US"/>
        </w:rPr>
        <w:t xml:space="preserve">Maksymalny (podstawowy) termin </w:t>
      </w:r>
      <w:r w:rsidR="009858A0" w:rsidRPr="00CF6B8D">
        <w:rPr>
          <w:rFonts w:ascii="Verdana" w:eastAsia="Calibri" w:hAnsi="Verdana"/>
          <w:bCs/>
          <w:sz w:val="20"/>
          <w:szCs w:val="20"/>
          <w:lang w:eastAsia="en-US"/>
        </w:rPr>
        <w:t>dostawy</w:t>
      </w:r>
      <w:r w:rsidRPr="00CF6B8D">
        <w:rPr>
          <w:rFonts w:ascii="Verdana" w:eastAsia="Calibri" w:hAnsi="Verdana"/>
          <w:bCs/>
          <w:sz w:val="20"/>
          <w:szCs w:val="20"/>
          <w:lang w:eastAsia="en-US"/>
        </w:rPr>
        <w:t xml:space="preserve"> </w:t>
      </w:r>
      <w:r w:rsidR="002C4C8E" w:rsidRPr="00CF6B8D">
        <w:rPr>
          <w:rFonts w:ascii="Verdana" w:eastAsia="Calibri" w:hAnsi="Verdana"/>
          <w:bCs/>
          <w:sz w:val="20"/>
          <w:szCs w:val="20"/>
          <w:lang w:eastAsia="en-US"/>
        </w:rPr>
        <w:t xml:space="preserve">jednostkowego </w:t>
      </w:r>
      <w:r w:rsidRPr="00CF6B8D">
        <w:rPr>
          <w:rFonts w:ascii="Verdana" w:eastAsia="Calibri" w:hAnsi="Verdana"/>
          <w:bCs/>
          <w:sz w:val="20"/>
          <w:szCs w:val="20"/>
          <w:lang w:eastAsia="en-US"/>
        </w:rPr>
        <w:t xml:space="preserve">zamówienia wynosi </w:t>
      </w:r>
      <w:r w:rsidR="00855DD2" w:rsidRPr="00CF6B8D">
        <w:rPr>
          <w:rFonts w:ascii="Verdana" w:hAnsi="Verdana"/>
          <w:sz w:val="20"/>
          <w:szCs w:val="20"/>
        </w:rPr>
        <w:t>do 1</w:t>
      </w:r>
      <w:r w:rsidR="008C3273" w:rsidRPr="00CF6B8D">
        <w:rPr>
          <w:rFonts w:ascii="Verdana" w:hAnsi="Verdana"/>
          <w:sz w:val="20"/>
          <w:szCs w:val="20"/>
        </w:rPr>
        <w:t>0</w:t>
      </w:r>
      <w:r w:rsidR="00855DD2" w:rsidRPr="00CF6B8D">
        <w:rPr>
          <w:rFonts w:ascii="Verdana" w:hAnsi="Verdana"/>
          <w:sz w:val="20"/>
          <w:szCs w:val="20"/>
        </w:rPr>
        <w:t xml:space="preserve"> dni kalendarzowych</w:t>
      </w:r>
      <w:r w:rsidR="00855DD2" w:rsidRPr="00CF6B8D">
        <w:rPr>
          <w:rFonts w:ascii="Verdana" w:eastAsia="Calibri" w:hAnsi="Verdana"/>
          <w:bCs/>
          <w:sz w:val="20"/>
          <w:szCs w:val="20"/>
          <w:lang w:eastAsia="en-US"/>
        </w:rPr>
        <w:t xml:space="preserve"> </w:t>
      </w:r>
      <w:r w:rsidRPr="00CF6B8D">
        <w:rPr>
          <w:rFonts w:ascii="Verdana" w:eastAsia="Calibri" w:hAnsi="Verdana"/>
          <w:bCs/>
          <w:sz w:val="20"/>
          <w:szCs w:val="20"/>
          <w:lang w:eastAsia="en-US"/>
        </w:rPr>
        <w:t xml:space="preserve">od </w:t>
      </w:r>
      <w:r w:rsidR="002C4C8E" w:rsidRPr="00CF6B8D">
        <w:rPr>
          <w:rFonts w:ascii="Verdana" w:hAnsi="Verdana"/>
          <w:sz w:val="20"/>
          <w:szCs w:val="20"/>
        </w:rPr>
        <w:t xml:space="preserve">daty </w:t>
      </w:r>
      <w:r w:rsidR="00951454" w:rsidRPr="00CF6B8D">
        <w:rPr>
          <w:rFonts w:ascii="Verdana" w:hAnsi="Verdana"/>
          <w:sz w:val="20"/>
          <w:szCs w:val="20"/>
        </w:rPr>
        <w:t>złożenia zamówienia przez Zamawiającego</w:t>
      </w:r>
      <w:r w:rsidRPr="00CF6B8D">
        <w:rPr>
          <w:rFonts w:ascii="Verdana" w:eastAsia="Calibri" w:hAnsi="Verdana"/>
          <w:bCs/>
          <w:sz w:val="20"/>
          <w:szCs w:val="20"/>
          <w:lang w:eastAsia="en-US"/>
        </w:rPr>
        <w:t>, a</w:t>
      </w:r>
      <w:r w:rsidR="008C3273" w:rsidRPr="00CF6B8D">
        <w:rPr>
          <w:rFonts w:ascii="Verdana" w:eastAsia="Calibri" w:hAnsi="Verdana"/>
          <w:bCs/>
          <w:sz w:val="20"/>
          <w:szCs w:val="20"/>
          <w:lang w:eastAsia="en-US"/>
        </w:rPr>
        <w:t> </w:t>
      </w:r>
      <w:r w:rsidRPr="00CF6B8D">
        <w:rPr>
          <w:rFonts w:ascii="Verdana" w:eastAsia="Calibri" w:hAnsi="Verdana"/>
          <w:bCs/>
          <w:sz w:val="20"/>
          <w:szCs w:val="20"/>
          <w:lang w:eastAsia="en-US"/>
        </w:rPr>
        <w:t xml:space="preserve">minimalny oczekiwany wynosi </w:t>
      </w:r>
      <w:r w:rsidR="00855DD2" w:rsidRPr="00CF6B8D">
        <w:rPr>
          <w:rFonts w:ascii="Verdana" w:hAnsi="Verdana"/>
          <w:sz w:val="20"/>
          <w:szCs w:val="20"/>
        </w:rPr>
        <w:t>do</w:t>
      </w:r>
      <w:r w:rsidR="002711A6" w:rsidRPr="00CF6B8D">
        <w:rPr>
          <w:rFonts w:ascii="Verdana" w:hAnsi="Verdana"/>
          <w:sz w:val="20"/>
          <w:szCs w:val="20"/>
        </w:rPr>
        <w:t> </w:t>
      </w:r>
      <w:r w:rsidR="007E6A1C" w:rsidRPr="00CF6B8D">
        <w:rPr>
          <w:rFonts w:ascii="Verdana" w:hAnsi="Verdana"/>
          <w:sz w:val="20"/>
          <w:szCs w:val="20"/>
        </w:rPr>
        <w:t>6</w:t>
      </w:r>
      <w:r w:rsidR="00855DD2" w:rsidRPr="00CF6B8D">
        <w:rPr>
          <w:rFonts w:ascii="Verdana" w:hAnsi="Verdana"/>
          <w:sz w:val="20"/>
          <w:szCs w:val="20"/>
        </w:rPr>
        <w:t> dni kalendarzowych</w:t>
      </w:r>
      <w:r w:rsidR="00855DD2" w:rsidRPr="00CF6B8D">
        <w:rPr>
          <w:rFonts w:ascii="Verdana" w:eastAsia="Calibri" w:hAnsi="Verdana" w:cs="Arial"/>
          <w:bCs/>
          <w:sz w:val="20"/>
          <w:szCs w:val="20"/>
          <w:lang w:eastAsia="en-US"/>
        </w:rPr>
        <w:t xml:space="preserve"> l</w:t>
      </w:r>
      <w:r w:rsidRPr="00CF6B8D">
        <w:rPr>
          <w:rFonts w:ascii="Verdana" w:eastAsia="Calibri" w:hAnsi="Verdana" w:cs="Arial"/>
          <w:bCs/>
          <w:sz w:val="20"/>
          <w:szCs w:val="20"/>
          <w:lang w:eastAsia="en-US"/>
        </w:rPr>
        <w:t>icząc od dnia zawarcia umowy.</w:t>
      </w:r>
      <w:r w:rsidR="00855DD2" w:rsidRPr="00CF6B8D">
        <w:rPr>
          <w:rFonts w:ascii="Verdana" w:eastAsia="Calibri" w:hAnsi="Verdana" w:cs="Arial"/>
          <w:bCs/>
          <w:sz w:val="20"/>
          <w:szCs w:val="20"/>
          <w:lang w:eastAsia="en-US"/>
        </w:rPr>
        <w:t xml:space="preserve"> </w:t>
      </w:r>
    </w:p>
    <w:p w14:paraId="281696E8" w14:textId="79F1FC62" w:rsidR="00695144" w:rsidRPr="00CF6B8D" w:rsidRDefault="00695144" w:rsidP="00855DD2">
      <w:pPr>
        <w:spacing w:after="0"/>
        <w:ind w:left="1276"/>
        <w:jc w:val="both"/>
        <w:rPr>
          <w:rFonts w:ascii="Verdana" w:hAnsi="Verdana"/>
          <w:sz w:val="20"/>
          <w:szCs w:val="20"/>
        </w:rPr>
      </w:pPr>
      <w:r w:rsidRPr="00CF6B8D">
        <w:rPr>
          <w:rFonts w:ascii="Verdana" w:eastAsia="Calibri" w:hAnsi="Verdana"/>
          <w:bCs/>
          <w:sz w:val="20"/>
          <w:szCs w:val="20"/>
          <w:lang w:eastAsia="en-US"/>
        </w:rPr>
        <w:t>Wykonawca</w:t>
      </w:r>
      <w:r w:rsidRPr="00CF6B8D">
        <w:rPr>
          <w:rFonts w:ascii="Verdana" w:eastAsia="Calibri" w:hAnsi="Verdana" w:cs="Arial"/>
          <w:bCs/>
          <w:sz w:val="20"/>
          <w:szCs w:val="20"/>
          <w:lang w:eastAsia="en-US"/>
        </w:rPr>
        <w:t xml:space="preserve"> ma obowiązek zaoferować przynajmniej maksymalny termin realizacji zamówienia, czyli </w:t>
      </w:r>
      <w:r w:rsidR="00855DD2" w:rsidRPr="00CF6B8D">
        <w:rPr>
          <w:rFonts w:ascii="Verdana" w:hAnsi="Verdana"/>
          <w:sz w:val="20"/>
          <w:szCs w:val="20"/>
        </w:rPr>
        <w:t>do 1</w:t>
      </w:r>
      <w:r w:rsidR="008C3273" w:rsidRPr="00CF6B8D">
        <w:rPr>
          <w:rFonts w:ascii="Verdana" w:hAnsi="Verdana"/>
          <w:sz w:val="20"/>
          <w:szCs w:val="20"/>
        </w:rPr>
        <w:t>0</w:t>
      </w:r>
      <w:r w:rsidR="00855DD2" w:rsidRPr="00CF6B8D">
        <w:rPr>
          <w:rFonts w:ascii="Verdana" w:hAnsi="Verdana"/>
          <w:sz w:val="20"/>
          <w:szCs w:val="20"/>
        </w:rPr>
        <w:t xml:space="preserve"> dni kalendarzowych.</w:t>
      </w:r>
    </w:p>
    <w:p w14:paraId="05A81395" w14:textId="6366ED98" w:rsidR="00695144" w:rsidRPr="00CF6B8D" w:rsidRDefault="00695144" w:rsidP="00B62A0D">
      <w:pPr>
        <w:numPr>
          <w:ilvl w:val="2"/>
          <w:numId w:val="39"/>
        </w:numPr>
        <w:spacing w:after="0"/>
        <w:ind w:left="1276" w:hanging="709"/>
        <w:jc w:val="both"/>
        <w:rPr>
          <w:rFonts w:ascii="Verdana" w:eastAsia="Calibri" w:hAnsi="Verdana" w:cs="Arial"/>
          <w:b/>
          <w:sz w:val="20"/>
          <w:szCs w:val="20"/>
          <w:lang w:eastAsia="en-US"/>
        </w:rPr>
      </w:pPr>
      <w:r w:rsidRPr="00CF6B8D">
        <w:rPr>
          <w:rFonts w:ascii="Verdana" w:eastAsia="Calibri" w:hAnsi="Verdana"/>
          <w:b/>
          <w:sz w:val="20"/>
          <w:szCs w:val="20"/>
          <w:lang w:eastAsia="en-US"/>
        </w:rPr>
        <w:lastRenderedPageBreak/>
        <w:t>Jeżeli</w:t>
      </w:r>
      <w:r w:rsidRPr="00CF6B8D">
        <w:rPr>
          <w:rFonts w:ascii="Verdana" w:eastAsia="Calibri" w:hAnsi="Verdana" w:cs="Arial"/>
          <w:b/>
          <w:sz w:val="20"/>
          <w:szCs w:val="20"/>
          <w:lang w:eastAsia="en-US"/>
        </w:rPr>
        <w:t xml:space="preserve"> Wykonawca wskaże w ofercie termin realizacji dłuższy niż</w:t>
      </w:r>
      <w:r w:rsidR="00855DD2" w:rsidRPr="00CF6B8D">
        <w:rPr>
          <w:rFonts w:ascii="Verdana" w:eastAsia="Calibri" w:hAnsi="Verdana" w:cs="Arial"/>
          <w:b/>
          <w:sz w:val="20"/>
          <w:szCs w:val="20"/>
          <w:lang w:eastAsia="en-US"/>
        </w:rPr>
        <w:t xml:space="preserve"> </w:t>
      </w:r>
      <w:r w:rsidR="00855DD2" w:rsidRPr="00CF6B8D">
        <w:rPr>
          <w:rFonts w:ascii="Verdana" w:hAnsi="Verdana"/>
          <w:b/>
          <w:sz w:val="20"/>
          <w:szCs w:val="20"/>
        </w:rPr>
        <w:t>1</w:t>
      </w:r>
      <w:r w:rsidR="00951454" w:rsidRPr="00CF6B8D">
        <w:rPr>
          <w:rFonts w:ascii="Verdana" w:hAnsi="Verdana"/>
          <w:b/>
          <w:sz w:val="20"/>
          <w:szCs w:val="20"/>
        </w:rPr>
        <w:t>0</w:t>
      </w:r>
      <w:r w:rsidR="00855DD2" w:rsidRPr="00CF6B8D">
        <w:rPr>
          <w:rFonts w:ascii="Verdana" w:hAnsi="Verdana"/>
          <w:b/>
          <w:sz w:val="20"/>
          <w:szCs w:val="20"/>
        </w:rPr>
        <w:t xml:space="preserve"> dni kalendarzowych</w:t>
      </w:r>
      <w:r w:rsidRPr="00CF6B8D">
        <w:rPr>
          <w:rFonts w:ascii="Verdana" w:eastAsia="Calibri" w:hAnsi="Verdana" w:cs="Arial"/>
          <w:b/>
          <w:sz w:val="20"/>
          <w:szCs w:val="20"/>
          <w:lang w:eastAsia="en-US"/>
        </w:rPr>
        <w:t xml:space="preserve">, jego oferta zostanie odrzucona na podstawie art. 226 ust. 1 pkt 5) </w:t>
      </w:r>
      <w:proofErr w:type="spellStart"/>
      <w:r w:rsidRPr="00CF6B8D">
        <w:rPr>
          <w:rFonts w:ascii="Verdana" w:eastAsia="Calibri" w:hAnsi="Verdana" w:cs="Arial"/>
          <w:b/>
          <w:sz w:val="20"/>
          <w:szCs w:val="20"/>
          <w:lang w:eastAsia="en-US"/>
        </w:rPr>
        <w:t>uPzp</w:t>
      </w:r>
      <w:proofErr w:type="spellEnd"/>
      <w:r w:rsidRPr="00CF6B8D">
        <w:rPr>
          <w:rFonts w:ascii="Verdana" w:eastAsia="Calibri" w:hAnsi="Verdana" w:cs="Arial"/>
          <w:b/>
          <w:sz w:val="20"/>
          <w:szCs w:val="20"/>
          <w:lang w:eastAsia="en-US"/>
        </w:rPr>
        <w:t>.</w:t>
      </w:r>
    </w:p>
    <w:p w14:paraId="1C03F1AE" w14:textId="77777777" w:rsidR="00695144" w:rsidRPr="00CF6B8D" w:rsidRDefault="00695144" w:rsidP="00B62A0D">
      <w:pPr>
        <w:numPr>
          <w:ilvl w:val="2"/>
          <w:numId w:val="39"/>
        </w:numPr>
        <w:spacing w:after="0"/>
        <w:ind w:left="1276" w:hanging="709"/>
        <w:jc w:val="both"/>
        <w:rPr>
          <w:rFonts w:ascii="Verdana" w:eastAsia="Calibri" w:hAnsi="Verdana" w:cs="Arial"/>
          <w:bCs/>
          <w:sz w:val="20"/>
          <w:szCs w:val="20"/>
          <w:lang w:eastAsia="en-US"/>
        </w:rPr>
      </w:pPr>
      <w:r w:rsidRPr="00CF6B8D">
        <w:rPr>
          <w:rFonts w:ascii="Verdana" w:eastAsia="Calibri" w:hAnsi="Verdana"/>
          <w:bCs/>
          <w:sz w:val="20"/>
          <w:szCs w:val="20"/>
          <w:lang w:eastAsia="en-US"/>
        </w:rPr>
        <w:t>Brak</w:t>
      </w:r>
      <w:r w:rsidRPr="00CF6B8D">
        <w:rPr>
          <w:rFonts w:ascii="Verdana" w:eastAsia="Calibri" w:hAnsi="Verdana" w:cs="Arial"/>
          <w:bCs/>
          <w:sz w:val="20"/>
          <w:szCs w:val="20"/>
          <w:lang w:eastAsia="en-US"/>
        </w:rPr>
        <w:t xml:space="preserve"> </w:t>
      </w:r>
      <w:r w:rsidRPr="00CF6B8D">
        <w:rPr>
          <w:rFonts w:ascii="Verdana" w:eastAsia="Calibri" w:hAnsi="Verdana"/>
          <w:bCs/>
          <w:sz w:val="20"/>
          <w:szCs w:val="20"/>
          <w:lang w:eastAsia="en-US"/>
        </w:rPr>
        <w:t>podania</w:t>
      </w:r>
      <w:r w:rsidRPr="00CF6B8D">
        <w:rPr>
          <w:rFonts w:ascii="Verdana" w:eastAsia="Calibri" w:hAnsi="Verdana" w:cs="Arial"/>
          <w:bCs/>
          <w:sz w:val="20"/>
          <w:szCs w:val="20"/>
          <w:lang w:eastAsia="en-US"/>
        </w:rPr>
        <w:t xml:space="preserve"> w ofercie terminu realizacji oznaczać będzie, że Wykonawca zaoferuje wymagany przez Zamawiającego termin maksymalny (podstawowy). W </w:t>
      </w:r>
      <w:r w:rsidRPr="00CF6B8D">
        <w:rPr>
          <w:rFonts w:ascii="Verdana" w:eastAsia="Calibri" w:hAnsi="Verdana"/>
          <w:bCs/>
          <w:sz w:val="20"/>
          <w:szCs w:val="20"/>
          <w:lang w:eastAsia="en-US"/>
        </w:rPr>
        <w:t>takim</w:t>
      </w:r>
      <w:r w:rsidRPr="00CF6B8D">
        <w:rPr>
          <w:rFonts w:ascii="Verdana" w:eastAsia="Calibri" w:hAnsi="Verdana" w:cs="Arial"/>
          <w:bCs/>
          <w:sz w:val="20"/>
          <w:szCs w:val="20"/>
          <w:lang w:eastAsia="en-US"/>
        </w:rPr>
        <w:t xml:space="preserve"> przypadku Wykonawca otrzyma 0 punktów w tym kryterium.</w:t>
      </w:r>
    </w:p>
    <w:p w14:paraId="5E5B5CAD" w14:textId="0FFDD23A" w:rsidR="00695144" w:rsidRPr="00CF6B8D" w:rsidRDefault="00695144" w:rsidP="00B62A0D">
      <w:pPr>
        <w:numPr>
          <w:ilvl w:val="2"/>
          <w:numId w:val="39"/>
        </w:numPr>
        <w:spacing w:after="0"/>
        <w:ind w:left="1276" w:hanging="709"/>
        <w:jc w:val="both"/>
        <w:rPr>
          <w:rFonts w:ascii="Verdana" w:eastAsia="Calibri" w:hAnsi="Verdana" w:cs="Arial"/>
          <w:bCs/>
          <w:sz w:val="20"/>
          <w:szCs w:val="20"/>
          <w:lang w:eastAsia="en-US"/>
        </w:rPr>
      </w:pPr>
      <w:r w:rsidRPr="00CF6B8D">
        <w:rPr>
          <w:rFonts w:ascii="Verdana" w:eastAsia="Calibri" w:hAnsi="Verdana" w:cs="Arial"/>
          <w:bCs/>
          <w:sz w:val="20"/>
          <w:szCs w:val="20"/>
          <w:lang w:eastAsia="en-US"/>
        </w:rPr>
        <w:t xml:space="preserve">W </w:t>
      </w:r>
      <w:r w:rsidRPr="00CF6B8D">
        <w:rPr>
          <w:rFonts w:ascii="Verdana" w:eastAsia="Calibri" w:hAnsi="Verdana"/>
          <w:bCs/>
          <w:sz w:val="20"/>
          <w:szCs w:val="20"/>
          <w:lang w:eastAsia="en-US"/>
        </w:rPr>
        <w:t>przypadku</w:t>
      </w:r>
      <w:r w:rsidRPr="00CF6B8D">
        <w:rPr>
          <w:rFonts w:ascii="Verdana" w:eastAsia="Calibri" w:hAnsi="Verdana" w:cs="Arial"/>
          <w:bCs/>
          <w:sz w:val="20"/>
          <w:szCs w:val="20"/>
          <w:lang w:eastAsia="en-US"/>
        </w:rPr>
        <w:t xml:space="preserve"> podania terminu realizacji zamówienia krótszego niż minimalny oczekiwany przez Zamawiającego, Zamawiający do oceny ofert przyjmie termin realizacji minimalny tj. </w:t>
      </w:r>
      <w:r w:rsidR="007E6A1C" w:rsidRPr="00CF6B8D">
        <w:rPr>
          <w:rFonts w:ascii="Verdana" w:eastAsia="Calibri" w:hAnsi="Verdana" w:cs="Arial"/>
          <w:bCs/>
          <w:sz w:val="20"/>
          <w:szCs w:val="20"/>
          <w:lang w:eastAsia="en-US"/>
        </w:rPr>
        <w:t>6 d</w:t>
      </w:r>
      <w:r w:rsidR="00EA51F7" w:rsidRPr="00CF6B8D">
        <w:rPr>
          <w:rFonts w:ascii="Verdana" w:hAnsi="Verdana"/>
          <w:sz w:val="20"/>
          <w:szCs w:val="20"/>
        </w:rPr>
        <w:t>ni kalendarzow</w:t>
      </w:r>
      <w:r w:rsidR="00B92B91" w:rsidRPr="00CF6B8D">
        <w:rPr>
          <w:rFonts w:ascii="Verdana" w:hAnsi="Verdana"/>
          <w:sz w:val="20"/>
          <w:szCs w:val="20"/>
        </w:rPr>
        <w:t>e</w:t>
      </w:r>
      <w:r w:rsidR="008C3273" w:rsidRPr="00CF6B8D">
        <w:rPr>
          <w:rFonts w:ascii="Verdana" w:hAnsi="Verdana"/>
          <w:sz w:val="20"/>
          <w:szCs w:val="20"/>
        </w:rPr>
        <w:t>.</w:t>
      </w:r>
      <w:r w:rsidR="00EA51F7" w:rsidRPr="00CF6B8D">
        <w:rPr>
          <w:rFonts w:ascii="Verdana" w:hAnsi="Verdana"/>
          <w:sz w:val="20"/>
          <w:szCs w:val="20"/>
        </w:rPr>
        <w:t xml:space="preserve"> </w:t>
      </w:r>
      <w:r w:rsidRPr="00CF6B8D">
        <w:rPr>
          <w:rFonts w:ascii="Verdana" w:eastAsia="Calibri" w:hAnsi="Verdana" w:cs="Arial"/>
          <w:bCs/>
          <w:sz w:val="20"/>
          <w:szCs w:val="20"/>
          <w:lang w:eastAsia="en-US"/>
        </w:rPr>
        <w:t xml:space="preserve">Do </w:t>
      </w:r>
      <w:r w:rsidRPr="00CF6B8D">
        <w:rPr>
          <w:rFonts w:ascii="Verdana" w:eastAsia="Calibri" w:hAnsi="Verdana"/>
          <w:bCs/>
          <w:sz w:val="20"/>
          <w:szCs w:val="20"/>
          <w:lang w:eastAsia="en-US"/>
        </w:rPr>
        <w:t>umowy</w:t>
      </w:r>
      <w:r w:rsidRPr="00CF6B8D">
        <w:rPr>
          <w:rFonts w:ascii="Verdana" w:eastAsia="Calibri" w:hAnsi="Verdana" w:cs="Arial"/>
          <w:bCs/>
          <w:sz w:val="20"/>
          <w:szCs w:val="20"/>
          <w:lang w:eastAsia="en-US"/>
        </w:rPr>
        <w:t xml:space="preserve"> będzie wpisany termin realizacji zamówienia wskazany w ofercie.</w:t>
      </w:r>
    </w:p>
    <w:p w14:paraId="69A3D4F0" w14:textId="3B8F9D6A" w:rsidR="00695144" w:rsidRPr="00CF6B8D" w:rsidRDefault="00695144" w:rsidP="00B62A0D">
      <w:pPr>
        <w:numPr>
          <w:ilvl w:val="2"/>
          <w:numId w:val="39"/>
        </w:numPr>
        <w:spacing w:after="0"/>
        <w:ind w:left="1276" w:hanging="709"/>
        <w:jc w:val="both"/>
        <w:rPr>
          <w:rFonts w:ascii="Verdana" w:eastAsia="Calibri" w:hAnsi="Verdana" w:cs="Arial"/>
          <w:bCs/>
          <w:sz w:val="20"/>
          <w:szCs w:val="20"/>
          <w:lang w:eastAsia="en-US"/>
        </w:rPr>
      </w:pPr>
      <w:bookmarkStart w:id="41" w:name="_Hlk134617760"/>
      <w:r w:rsidRPr="00CF6B8D">
        <w:rPr>
          <w:rFonts w:ascii="Verdana" w:eastAsia="Calibri" w:hAnsi="Verdana"/>
          <w:sz w:val="20"/>
          <w:szCs w:val="20"/>
          <w:lang w:eastAsia="en-US"/>
        </w:rPr>
        <w:t>Maksymalna</w:t>
      </w:r>
      <w:r w:rsidRPr="00CF6B8D">
        <w:rPr>
          <w:rFonts w:ascii="Verdana" w:eastAsia="Calibri" w:hAnsi="Verdana" w:cs="Arial"/>
          <w:sz w:val="20"/>
          <w:szCs w:val="20"/>
          <w:lang w:eastAsia="en-US"/>
        </w:rPr>
        <w:t xml:space="preserve"> liczba punktów, jaką może otrzymać oferta Wykonawcy w Kryterium </w:t>
      </w:r>
      <w:r w:rsidR="008C3273" w:rsidRPr="00CF6B8D">
        <w:rPr>
          <w:rFonts w:ascii="Verdana" w:eastAsia="Calibri" w:hAnsi="Verdana" w:cs="Arial"/>
          <w:sz w:val="20"/>
          <w:szCs w:val="20"/>
          <w:lang w:eastAsia="en-US"/>
        </w:rPr>
        <w:t xml:space="preserve">Termin dostawy jednostkowego zamówienia </w:t>
      </w:r>
      <w:r w:rsidRPr="00CF6B8D">
        <w:rPr>
          <w:rFonts w:ascii="Verdana" w:eastAsia="Calibri" w:hAnsi="Verdana" w:cs="Arial"/>
          <w:sz w:val="20"/>
          <w:szCs w:val="20"/>
          <w:lang w:eastAsia="en-US"/>
        </w:rPr>
        <w:t xml:space="preserve">wynosi </w:t>
      </w:r>
      <w:r w:rsidR="002C4C8E" w:rsidRPr="00CF6B8D">
        <w:rPr>
          <w:rFonts w:ascii="Verdana" w:eastAsia="Calibri" w:hAnsi="Verdana" w:cs="Arial"/>
          <w:sz w:val="20"/>
          <w:szCs w:val="20"/>
          <w:lang w:eastAsia="en-US"/>
        </w:rPr>
        <w:t>4</w:t>
      </w:r>
      <w:r w:rsidRPr="00CF6B8D">
        <w:rPr>
          <w:rFonts w:ascii="Verdana" w:eastAsia="Calibri" w:hAnsi="Verdana" w:cs="Arial"/>
          <w:sz w:val="20"/>
          <w:szCs w:val="20"/>
          <w:lang w:eastAsia="en-US"/>
        </w:rPr>
        <w:t>0 pkt.</w:t>
      </w:r>
      <w:bookmarkEnd w:id="41"/>
    </w:p>
    <w:bookmarkEnd w:id="33"/>
    <w:bookmarkEnd w:id="38"/>
    <w:bookmarkEnd w:id="39"/>
    <w:p w14:paraId="5C1AB786" w14:textId="1D1B1B0F" w:rsidR="00695144" w:rsidRPr="00CF6B8D" w:rsidRDefault="00695144" w:rsidP="00B62A0D">
      <w:pPr>
        <w:numPr>
          <w:ilvl w:val="0"/>
          <w:numId w:val="51"/>
        </w:numPr>
        <w:spacing w:after="0"/>
        <w:contextualSpacing/>
        <w:jc w:val="both"/>
        <w:rPr>
          <w:rFonts w:ascii="Verdana" w:eastAsia="Calibri" w:hAnsi="Verdana"/>
          <w:sz w:val="20"/>
          <w:szCs w:val="20"/>
          <w:lang w:eastAsia="en-US"/>
        </w:rPr>
      </w:pPr>
      <w:r w:rsidRPr="00CF6B8D">
        <w:rPr>
          <w:rFonts w:ascii="Verdana" w:eastAsia="Calibri" w:hAnsi="Verdana" w:cs="Arial"/>
          <w:sz w:val="20"/>
          <w:szCs w:val="20"/>
          <w:lang w:eastAsia="en-US"/>
        </w:rPr>
        <w:t>Z</w:t>
      </w:r>
      <w:r w:rsidRPr="00CF6B8D">
        <w:rPr>
          <w:rFonts w:ascii="Verdana" w:eastAsia="Calibri" w:hAnsi="Verdana"/>
          <w:sz w:val="20"/>
          <w:szCs w:val="20"/>
          <w:lang w:eastAsia="en-US"/>
        </w:rPr>
        <w:t>a najkorzystniejszą zostanie uznana oferta z najwyższą liczb</w:t>
      </w:r>
      <w:r w:rsidR="00ED31DF" w:rsidRPr="00CF6B8D">
        <w:rPr>
          <w:rFonts w:ascii="Verdana" w:eastAsia="Calibri" w:hAnsi="Verdana"/>
          <w:sz w:val="20"/>
          <w:szCs w:val="20"/>
          <w:lang w:eastAsia="en-US"/>
        </w:rPr>
        <w:t>ą</w:t>
      </w:r>
      <w:r w:rsidRPr="00CF6B8D">
        <w:rPr>
          <w:rFonts w:ascii="Verdana" w:eastAsia="Calibri" w:hAnsi="Verdana"/>
          <w:sz w:val="20"/>
          <w:szCs w:val="20"/>
          <w:lang w:eastAsia="en-US"/>
        </w:rPr>
        <w:t xml:space="preserve"> punktów (W).</w:t>
      </w:r>
    </w:p>
    <w:p w14:paraId="07FF7463" w14:textId="32D956E2" w:rsidR="00695144" w:rsidRPr="00CC16DC" w:rsidRDefault="00695144" w:rsidP="00B62A0D">
      <w:pPr>
        <w:numPr>
          <w:ilvl w:val="0"/>
          <w:numId w:val="51"/>
        </w:numPr>
        <w:spacing w:after="0"/>
        <w:ind w:left="426"/>
        <w:contextualSpacing/>
        <w:jc w:val="both"/>
        <w:rPr>
          <w:rFonts w:ascii="Verdana" w:eastAsia="Calibri" w:hAnsi="Verdana"/>
          <w:b/>
          <w:bCs/>
          <w:sz w:val="20"/>
          <w:szCs w:val="20"/>
          <w:lang w:eastAsia="en-US"/>
        </w:rPr>
      </w:pPr>
      <w:r w:rsidRPr="00CC16DC">
        <w:rPr>
          <w:rFonts w:ascii="Verdana" w:eastAsia="Calibri" w:hAnsi="Verdana"/>
          <w:b/>
          <w:bCs/>
          <w:sz w:val="20"/>
          <w:szCs w:val="20"/>
          <w:lang w:eastAsia="en-US"/>
        </w:rPr>
        <w:t>Zamawiający oceni i porówna oferty niepodlegające odrzuceniu, złożone przez wykonawców niepodlegających wykluczeniu z niniejszego postępowania.</w:t>
      </w:r>
    </w:p>
    <w:p w14:paraId="6E20B23C" w14:textId="06A57D63" w:rsidR="00695144" w:rsidRPr="00CC16DC" w:rsidRDefault="00695144" w:rsidP="00B62A0D">
      <w:pPr>
        <w:numPr>
          <w:ilvl w:val="0"/>
          <w:numId w:val="51"/>
        </w:numPr>
        <w:spacing w:after="0"/>
        <w:ind w:left="378" w:hanging="378"/>
        <w:contextualSpacing/>
        <w:jc w:val="both"/>
        <w:rPr>
          <w:rFonts w:ascii="Verdana" w:eastAsia="Calibri" w:hAnsi="Verdana"/>
          <w:sz w:val="20"/>
          <w:szCs w:val="20"/>
          <w:lang w:eastAsia="en-US"/>
        </w:rPr>
      </w:pPr>
      <w:r w:rsidRPr="00CC16DC">
        <w:rPr>
          <w:rFonts w:ascii="Verdana" w:eastAsia="Calibri" w:hAnsi="Verdana"/>
          <w:sz w:val="20"/>
          <w:szCs w:val="20"/>
          <w:lang w:eastAsia="en-US"/>
        </w:rPr>
        <w:t xml:space="preserve">Wartości </w:t>
      </w:r>
      <w:r w:rsidRPr="00CC16DC">
        <w:rPr>
          <w:rFonts w:ascii="Verdana" w:eastAsia="Calibri" w:hAnsi="Verdana"/>
          <w:b/>
          <w:sz w:val="20"/>
          <w:szCs w:val="20"/>
          <w:lang w:eastAsia="en-US"/>
        </w:rPr>
        <w:t xml:space="preserve">C, </w:t>
      </w:r>
      <w:r w:rsidRPr="00CC16DC">
        <w:rPr>
          <w:rFonts w:ascii="Verdana" w:eastAsia="Calibri" w:hAnsi="Verdana"/>
          <w:sz w:val="20"/>
          <w:szCs w:val="20"/>
          <w:lang w:eastAsia="en-US"/>
        </w:rPr>
        <w:t>będą wyliczane z dokładnością do dwóch miejsc po przecinku, wg zasady, że trzecia cyfra po przecinku od 5 w górę powoduje zaokrąglenie drugiej cyfry po</w:t>
      </w:r>
      <w:r w:rsidR="009338F3" w:rsidRPr="00CC16DC">
        <w:rPr>
          <w:rFonts w:ascii="Verdana" w:eastAsia="Calibri" w:hAnsi="Verdana"/>
          <w:sz w:val="20"/>
          <w:szCs w:val="20"/>
          <w:lang w:eastAsia="en-US"/>
        </w:rPr>
        <w:t> </w:t>
      </w:r>
      <w:r w:rsidRPr="00CC16DC">
        <w:rPr>
          <w:rFonts w:ascii="Verdana" w:eastAsia="Calibri" w:hAnsi="Verdana"/>
          <w:sz w:val="20"/>
          <w:szCs w:val="20"/>
          <w:lang w:eastAsia="en-US"/>
        </w:rPr>
        <w:t>przecinku w górę o 1. Jeżeli trzecia cyfra po przecinku jest niższa od 5, to druga cyfra po przecinku nie ulega zmianie</w:t>
      </w:r>
      <w:bookmarkEnd w:id="34"/>
      <w:r w:rsidRPr="00CC16DC">
        <w:rPr>
          <w:rFonts w:ascii="Verdana" w:eastAsia="Calibri" w:hAnsi="Verdana"/>
          <w:sz w:val="20"/>
          <w:szCs w:val="20"/>
          <w:lang w:eastAsia="en-US"/>
        </w:rPr>
        <w:t>.</w:t>
      </w:r>
      <w:bookmarkEnd w:id="35"/>
      <w:bookmarkEnd w:id="36"/>
    </w:p>
    <w:p w14:paraId="25C13EA6" w14:textId="77777777" w:rsidR="00BD1972" w:rsidRPr="00CC16DC" w:rsidRDefault="00BD1972" w:rsidP="00BD1972">
      <w:pPr>
        <w:spacing w:after="0"/>
        <w:ind w:left="378"/>
        <w:contextualSpacing/>
        <w:jc w:val="both"/>
        <w:rPr>
          <w:rFonts w:ascii="Verdana" w:eastAsia="Calibri" w:hAnsi="Verdana"/>
          <w:sz w:val="12"/>
          <w:szCs w:val="12"/>
          <w:lang w:eastAsia="en-US"/>
        </w:rPr>
      </w:pPr>
    </w:p>
    <w:p w14:paraId="77629171"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t xml:space="preserve">XV. POPRAWIANIE OMYŁEK W TREŚCI OFERTY </w:t>
      </w:r>
    </w:p>
    <w:p w14:paraId="21758D8A" w14:textId="77777777" w:rsidR="00BD1972" w:rsidRPr="00CC16DC" w:rsidRDefault="00BD1972" w:rsidP="00BD1972">
      <w:pPr>
        <w:spacing w:after="0"/>
        <w:ind w:left="357"/>
        <w:jc w:val="both"/>
        <w:rPr>
          <w:rFonts w:ascii="Verdana" w:hAnsi="Verdana"/>
          <w:sz w:val="12"/>
          <w:szCs w:val="12"/>
        </w:rPr>
      </w:pPr>
    </w:p>
    <w:p w14:paraId="1B72A0C0" w14:textId="018D36A2" w:rsidR="00695144" w:rsidRPr="00CC16DC" w:rsidRDefault="00695144" w:rsidP="00B62A0D">
      <w:pPr>
        <w:numPr>
          <w:ilvl w:val="0"/>
          <w:numId w:val="11"/>
        </w:numPr>
        <w:tabs>
          <w:tab w:val="clear" w:pos="720"/>
        </w:tabs>
        <w:spacing w:after="0"/>
        <w:ind w:left="357" w:hanging="357"/>
        <w:jc w:val="both"/>
        <w:rPr>
          <w:rFonts w:ascii="Verdana" w:hAnsi="Verdana"/>
          <w:sz w:val="20"/>
          <w:szCs w:val="20"/>
        </w:rPr>
      </w:pPr>
      <w:r w:rsidRPr="00CC16DC">
        <w:rPr>
          <w:rFonts w:ascii="Verdana" w:hAnsi="Verdana"/>
          <w:sz w:val="20"/>
          <w:szCs w:val="20"/>
        </w:rPr>
        <w:t xml:space="preserve">Zamawiający na podstawie art. 223 ust. 2 </w:t>
      </w:r>
      <w:proofErr w:type="spellStart"/>
      <w:r w:rsidRPr="00CC16DC">
        <w:rPr>
          <w:rFonts w:ascii="Verdana" w:hAnsi="Verdana"/>
          <w:sz w:val="20"/>
          <w:szCs w:val="20"/>
        </w:rPr>
        <w:t>uPzp</w:t>
      </w:r>
      <w:proofErr w:type="spellEnd"/>
      <w:r w:rsidRPr="00CC16DC">
        <w:rPr>
          <w:rFonts w:ascii="Verdana" w:hAnsi="Verdana"/>
          <w:sz w:val="20"/>
          <w:szCs w:val="20"/>
        </w:rPr>
        <w:t xml:space="preserve"> poprawi w ofercie:</w:t>
      </w:r>
    </w:p>
    <w:p w14:paraId="178DB39A" w14:textId="77777777" w:rsidR="00695144" w:rsidRPr="00CC16DC" w:rsidRDefault="00695144" w:rsidP="00B62A0D">
      <w:pPr>
        <w:numPr>
          <w:ilvl w:val="1"/>
          <w:numId w:val="11"/>
        </w:numPr>
        <w:spacing w:after="0"/>
        <w:ind w:left="851"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oczywiste omyłki pisarskie;</w:t>
      </w:r>
    </w:p>
    <w:p w14:paraId="322FEA38" w14:textId="77777777" w:rsidR="00695144" w:rsidRPr="00CC16DC" w:rsidRDefault="00695144" w:rsidP="00B62A0D">
      <w:pPr>
        <w:numPr>
          <w:ilvl w:val="1"/>
          <w:numId w:val="11"/>
        </w:numPr>
        <w:spacing w:after="0"/>
        <w:ind w:left="851"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oczywiste omyłki rachunkowe, z uwzględnieniem konsekwencji rachunkowych  dokonanych poprawek;</w:t>
      </w:r>
    </w:p>
    <w:p w14:paraId="733946EC" w14:textId="77777777" w:rsidR="00695144" w:rsidRPr="00CC16DC" w:rsidRDefault="00695144" w:rsidP="00B62A0D">
      <w:pPr>
        <w:numPr>
          <w:ilvl w:val="1"/>
          <w:numId w:val="11"/>
        </w:numPr>
        <w:spacing w:after="0"/>
        <w:ind w:left="851" w:hanging="425"/>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inne omyłki polegające na niezgodności oferty z dokumentami zamówienia, niepowodujące istotnych zmian w treści oferty;</w:t>
      </w:r>
    </w:p>
    <w:p w14:paraId="7762D11B" w14:textId="77777777" w:rsidR="00695144" w:rsidRPr="00CC16DC" w:rsidRDefault="00695144" w:rsidP="00695144">
      <w:pPr>
        <w:spacing w:after="0"/>
        <w:ind w:left="851" w:hanging="425"/>
        <w:jc w:val="both"/>
        <w:rPr>
          <w:rFonts w:ascii="Verdana" w:hAnsi="Verdana" w:cs="Arial"/>
          <w:sz w:val="20"/>
          <w:szCs w:val="20"/>
        </w:rPr>
      </w:pPr>
      <w:r w:rsidRPr="00CC16DC">
        <w:rPr>
          <w:rFonts w:ascii="Verdana" w:hAnsi="Verdana" w:cs="Arial"/>
          <w:sz w:val="20"/>
          <w:szCs w:val="20"/>
        </w:rPr>
        <w:t>- niezwłocznie zawiadamiając o tym Wykonawcę, którego oferta została poprawiona.</w:t>
      </w:r>
    </w:p>
    <w:p w14:paraId="24FCDEF0" w14:textId="3278ED0D" w:rsidR="00695144" w:rsidRPr="00CC16DC" w:rsidRDefault="00695144" w:rsidP="00B62A0D">
      <w:pPr>
        <w:numPr>
          <w:ilvl w:val="0"/>
          <w:numId w:val="11"/>
        </w:numPr>
        <w:tabs>
          <w:tab w:val="clear" w:pos="720"/>
        </w:tabs>
        <w:spacing w:after="0"/>
        <w:ind w:left="36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W przypadku, o którym mowa w pkt 1.3. Zamawiający wyznacza Wykonawcy odpowiedni termin na wyrażenie zgody na poprawienie w ofercie omyłki lub zakwestionowanie jej poprawienia. </w:t>
      </w:r>
      <w:r w:rsidRPr="00CC16DC">
        <w:rPr>
          <w:rFonts w:ascii="Verdana" w:eastAsia="Calibri" w:hAnsi="Verdana" w:cs="Arial"/>
          <w:b/>
          <w:bCs/>
          <w:sz w:val="20"/>
          <w:szCs w:val="20"/>
          <w:lang w:eastAsia="en-US"/>
        </w:rPr>
        <w:t>Brak odpowiedzi w wyznaczonym terminie uznaje się za wyrażenie zgody na</w:t>
      </w:r>
      <w:r w:rsidR="009338F3" w:rsidRPr="00CC16DC">
        <w:rPr>
          <w:rFonts w:ascii="Verdana" w:eastAsia="Calibri" w:hAnsi="Verdana" w:cs="Arial"/>
          <w:b/>
          <w:bCs/>
          <w:sz w:val="20"/>
          <w:szCs w:val="20"/>
          <w:lang w:eastAsia="en-US"/>
        </w:rPr>
        <w:t> </w:t>
      </w:r>
      <w:r w:rsidRPr="00CC16DC">
        <w:rPr>
          <w:rFonts w:ascii="Verdana" w:eastAsia="Calibri" w:hAnsi="Verdana" w:cs="Arial"/>
          <w:b/>
          <w:bCs/>
          <w:sz w:val="20"/>
          <w:szCs w:val="20"/>
          <w:lang w:eastAsia="en-US"/>
        </w:rPr>
        <w:t>poprawienie omyłki</w:t>
      </w:r>
      <w:r w:rsidRPr="00CC16DC">
        <w:rPr>
          <w:rFonts w:ascii="Verdana" w:eastAsia="Calibri" w:hAnsi="Verdana" w:cs="Arial"/>
          <w:sz w:val="20"/>
          <w:szCs w:val="20"/>
          <w:lang w:eastAsia="en-US"/>
        </w:rPr>
        <w:t xml:space="preserve">. </w:t>
      </w:r>
    </w:p>
    <w:p w14:paraId="140166D8" w14:textId="77777777" w:rsidR="00695144" w:rsidRPr="00CC16DC" w:rsidRDefault="00695144" w:rsidP="00B62A0D">
      <w:pPr>
        <w:numPr>
          <w:ilvl w:val="0"/>
          <w:numId w:val="11"/>
        </w:numPr>
        <w:tabs>
          <w:tab w:val="clear" w:pos="720"/>
        </w:tabs>
        <w:spacing w:after="0"/>
        <w:ind w:left="36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Zamawiający odrzuca ofertę, jeżeli Wykonawca w wyznaczonym terminie zakwestionował poprawienie omyłki, o której mowa w pkt 1.3.</w:t>
      </w:r>
    </w:p>
    <w:p w14:paraId="2FAFA613" w14:textId="77777777" w:rsidR="00BD1972" w:rsidRPr="00CC16DC" w:rsidRDefault="00BD1972" w:rsidP="00BD1972">
      <w:pPr>
        <w:spacing w:after="0"/>
        <w:ind w:left="364"/>
        <w:contextualSpacing/>
        <w:jc w:val="both"/>
        <w:rPr>
          <w:rFonts w:ascii="Verdana" w:eastAsia="Calibri" w:hAnsi="Verdana" w:cs="Arial"/>
          <w:sz w:val="12"/>
          <w:szCs w:val="12"/>
          <w:lang w:eastAsia="en-US"/>
        </w:rPr>
      </w:pPr>
    </w:p>
    <w:p w14:paraId="14D33527"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ind w:left="567" w:hanging="567"/>
        <w:outlineLvl w:val="0"/>
        <w:rPr>
          <w:rFonts w:ascii="Verdana" w:hAnsi="Verdana" w:cs="Arial"/>
          <w:b/>
          <w:color w:val="FFFFFF"/>
          <w:sz w:val="20"/>
          <w:szCs w:val="20"/>
        </w:rPr>
      </w:pPr>
      <w:r w:rsidRPr="00CC16DC">
        <w:rPr>
          <w:rFonts w:ascii="Verdana" w:hAnsi="Verdana" w:cs="Arial"/>
          <w:b/>
          <w:color w:val="FFFFFF"/>
          <w:sz w:val="20"/>
          <w:szCs w:val="20"/>
        </w:rPr>
        <w:t xml:space="preserve">XVI. WYBÓR OFERTY NAJKORZYSTNIEJSZEJ </w:t>
      </w:r>
    </w:p>
    <w:p w14:paraId="3AE0404B" w14:textId="77777777" w:rsidR="00BD1972" w:rsidRPr="00CC16DC" w:rsidRDefault="00BD1972" w:rsidP="00BD1972">
      <w:pPr>
        <w:spacing w:after="0"/>
        <w:ind w:left="284"/>
        <w:jc w:val="both"/>
        <w:rPr>
          <w:rFonts w:ascii="Verdana" w:hAnsi="Verdana"/>
          <w:sz w:val="12"/>
          <w:szCs w:val="12"/>
        </w:rPr>
      </w:pPr>
    </w:p>
    <w:p w14:paraId="05AAD3FE" w14:textId="0082F43C" w:rsidR="00695144" w:rsidRPr="00CC16DC" w:rsidRDefault="00695144" w:rsidP="00B62A0D">
      <w:pPr>
        <w:numPr>
          <w:ilvl w:val="0"/>
          <w:numId w:val="9"/>
        </w:numPr>
        <w:spacing w:after="0"/>
        <w:ind w:left="284" w:hanging="284"/>
        <w:jc w:val="both"/>
        <w:rPr>
          <w:rFonts w:ascii="Verdana" w:hAnsi="Verdana"/>
          <w:sz w:val="20"/>
          <w:szCs w:val="20"/>
        </w:rPr>
      </w:pPr>
      <w:r w:rsidRPr="00CC16DC">
        <w:rPr>
          <w:rFonts w:ascii="Verdana" w:hAnsi="Verdana"/>
          <w:sz w:val="20"/>
          <w:szCs w:val="20"/>
        </w:rPr>
        <w:t>Zamawiający udzieli zamówienia Wykonawcy, którego oferta:</w:t>
      </w:r>
    </w:p>
    <w:p w14:paraId="05935AF1" w14:textId="77777777"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odpowiada wszystkim wymaganiom ustawy - Prawo zamówień publicznych,</w:t>
      </w:r>
    </w:p>
    <w:p w14:paraId="011494B7" w14:textId="77777777"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spełnia wszystkie warunki określone w SWZ,</w:t>
      </w:r>
    </w:p>
    <w:p w14:paraId="0D99D6B3" w14:textId="77777777"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uznana została za najkorzystniejszą w oparciu o przyjęte kryteria oceny ofert określone w SWZ.</w:t>
      </w:r>
    </w:p>
    <w:p w14:paraId="61CE3691" w14:textId="77777777" w:rsidR="00695144" w:rsidRPr="00CC16DC" w:rsidRDefault="00695144" w:rsidP="00B62A0D">
      <w:pPr>
        <w:numPr>
          <w:ilvl w:val="0"/>
          <w:numId w:val="9"/>
        </w:numPr>
        <w:tabs>
          <w:tab w:val="num" w:pos="284"/>
        </w:tabs>
        <w:spacing w:after="0"/>
        <w:ind w:hanging="720"/>
        <w:jc w:val="both"/>
        <w:rPr>
          <w:rFonts w:ascii="Verdana" w:hAnsi="Verdana"/>
          <w:sz w:val="20"/>
          <w:szCs w:val="20"/>
        </w:rPr>
      </w:pPr>
      <w:r w:rsidRPr="00CC16DC">
        <w:rPr>
          <w:rFonts w:ascii="Verdana" w:hAnsi="Verdana"/>
          <w:sz w:val="20"/>
          <w:szCs w:val="20"/>
        </w:rPr>
        <w:t>Zamawiający niezwłocznie poinformuje równocześnie wszystkich Wykonawców o:</w:t>
      </w:r>
    </w:p>
    <w:p w14:paraId="3F103E17" w14:textId="5C429C28"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każdym kryterium oceny ofert i łączną punktację;</w:t>
      </w:r>
    </w:p>
    <w:p w14:paraId="6D2ADF9B" w14:textId="77777777"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sz w:val="20"/>
          <w:szCs w:val="20"/>
          <w:lang w:eastAsia="en-US"/>
        </w:rPr>
        <w:t>wykonawcach, których oferty zostały odrzucone – podając uzasadnienie faktyczne i prawne.</w:t>
      </w:r>
    </w:p>
    <w:p w14:paraId="20D122B0" w14:textId="77777777" w:rsidR="00695144" w:rsidRPr="00CC16DC" w:rsidRDefault="00695144" w:rsidP="00B62A0D">
      <w:pPr>
        <w:numPr>
          <w:ilvl w:val="1"/>
          <w:numId w:val="9"/>
        </w:numPr>
        <w:spacing w:after="0"/>
        <w:contextualSpacing/>
        <w:jc w:val="both"/>
        <w:rPr>
          <w:rFonts w:ascii="Verdana" w:eastAsia="Calibri" w:hAnsi="Verdana" w:cs="Arial"/>
          <w:sz w:val="20"/>
          <w:szCs w:val="20"/>
          <w:lang w:eastAsia="en-US"/>
        </w:rPr>
      </w:pPr>
      <w:r w:rsidRPr="00CC16DC">
        <w:rPr>
          <w:rFonts w:ascii="Verdana" w:eastAsia="Calibri" w:hAnsi="Verdana"/>
          <w:sz w:val="20"/>
          <w:szCs w:val="20"/>
          <w:lang w:eastAsia="en-US"/>
        </w:rPr>
        <w:t>unieważnieniu postępowania,</w:t>
      </w:r>
    </w:p>
    <w:p w14:paraId="122C8AA3" w14:textId="77777777" w:rsidR="00695144" w:rsidRPr="00CC16DC" w:rsidRDefault="00695144" w:rsidP="00695144">
      <w:pPr>
        <w:spacing w:after="0"/>
        <w:ind w:firstLine="284"/>
        <w:jc w:val="both"/>
        <w:rPr>
          <w:rFonts w:ascii="Verdana" w:hAnsi="Verdana" w:cs="Arial"/>
          <w:sz w:val="20"/>
          <w:szCs w:val="20"/>
        </w:rPr>
      </w:pPr>
      <w:r w:rsidRPr="00CC16DC">
        <w:rPr>
          <w:rFonts w:ascii="Verdana" w:hAnsi="Verdana"/>
          <w:sz w:val="20"/>
          <w:szCs w:val="20"/>
        </w:rPr>
        <w:lastRenderedPageBreak/>
        <w:t>– podając uzasadnienie faktyczne i prawne.</w:t>
      </w:r>
    </w:p>
    <w:p w14:paraId="51CF5ABE" w14:textId="77777777" w:rsidR="00695144" w:rsidRPr="00CC16DC" w:rsidRDefault="00695144" w:rsidP="00B62A0D">
      <w:pPr>
        <w:numPr>
          <w:ilvl w:val="0"/>
          <w:numId w:val="9"/>
        </w:numPr>
        <w:tabs>
          <w:tab w:val="num" w:pos="284"/>
        </w:tabs>
        <w:spacing w:after="0"/>
        <w:ind w:left="284" w:hanging="284"/>
        <w:jc w:val="both"/>
        <w:rPr>
          <w:rFonts w:ascii="Verdana" w:hAnsi="Verdana"/>
          <w:sz w:val="20"/>
          <w:szCs w:val="20"/>
        </w:rPr>
      </w:pPr>
      <w:r w:rsidRPr="00CC16DC">
        <w:rPr>
          <w:rFonts w:ascii="Verdana" w:hAnsi="Verdana"/>
          <w:sz w:val="20"/>
          <w:szCs w:val="20"/>
        </w:rPr>
        <w:t xml:space="preserve">Zamawiający zamieści informacje, o których mowa w pkt 2.1 i 2.3  na stronie internetowej prowadzonego postępowania. </w:t>
      </w:r>
    </w:p>
    <w:p w14:paraId="1AD90876" w14:textId="401FAF4D" w:rsidR="00695144" w:rsidRPr="00CC16DC" w:rsidRDefault="00695144" w:rsidP="00B62A0D">
      <w:pPr>
        <w:numPr>
          <w:ilvl w:val="0"/>
          <w:numId w:val="9"/>
        </w:numPr>
        <w:tabs>
          <w:tab w:val="num" w:pos="284"/>
        </w:tabs>
        <w:autoSpaceDE w:val="0"/>
        <w:autoSpaceDN w:val="0"/>
        <w:adjustRightInd w:val="0"/>
        <w:spacing w:after="0"/>
        <w:ind w:left="284" w:hanging="284"/>
        <w:jc w:val="both"/>
        <w:rPr>
          <w:rFonts w:ascii="Verdana" w:hAnsi="Verdana" w:cs="Calibri"/>
          <w:color w:val="000000"/>
          <w:sz w:val="20"/>
          <w:szCs w:val="20"/>
        </w:rPr>
      </w:pPr>
      <w:r w:rsidRPr="00CC16DC">
        <w:rPr>
          <w:rFonts w:ascii="Verdana" w:hAnsi="Verdana" w:cs="Calibri"/>
          <w:color w:val="000000"/>
          <w:sz w:val="20"/>
          <w:szCs w:val="20"/>
        </w:rPr>
        <w:t>Jeżeli Wykonawca, którego oferta została wybrana jako najkorzystniejsza, uchyla się od</w:t>
      </w:r>
      <w:r w:rsidR="009338F3" w:rsidRPr="00CC16DC">
        <w:rPr>
          <w:rFonts w:ascii="Verdana" w:hAnsi="Verdana" w:cs="Calibri"/>
          <w:color w:val="000000"/>
          <w:sz w:val="20"/>
          <w:szCs w:val="20"/>
        </w:rPr>
        <w:t> </w:t>
      </w:r>
      <w:r w:rsidRPr="00CC16DC">
        <w:rPr>
          <w:rFonts w:ascii="Verdana" w:hAnsi="Verdana" w:cs="Calibri"/>
          <w:color w:val="000000"/>
          <w:sz w:val="20"/>
          <w:szCs w:val="20"/>
        </w:rPr>
        <w:t>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F2268EB" w14:textId="77777777" w:rsidR="00BD1972" w:rsidRPr="00CC16DC" w:rsidRDefault="00BD1972" w:rsidP="00BD1972">
      <w:pPr>
        <w:autoSpaceDE w:val="0"/>
        <w:autoSpaceDN w:val="0"/>
        <w:adjustRightInd w:val="0"/>
        <w:spacing w:after="0"/>
        <w:ind w:left="284"/>
        <w:jc w:val="both"/>
        <w:rPr>
          <w:rFonts w:ascii="Verdana" w:hAnsi="Verdana" w:cs="Calibri"/>
          <w:color w:val="000000"/>
          <w:sz w:val="12"/>
          <w:szCs w:val="12"/>
        </w:rPr>
      </w:pPr>
    </w:p>
    <w:p w14:paraId="13265DC1"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ind w:left="567" w:hanging="567"/>
        <w:jc w:val="both"/>
        <w:outlineLvl w:val="0"/>
        <w:rPr>
          <w:rFonts w:ascii="Verdana" w:hAnsi="Verdana" w:cs="Arial"/>
          <w:b/>
          <w:color w:val="FFFFFF"/>
          <w:sz w:val="20"/>
          <w:szCs w:val="20"/>
        </w:rPr>
      </w:pPr>
      <w:r w:rsidRPr="00CC16DC">
        <w:rPr>
          <w:rFonts w:ascii="Verdana" w:hAnsi="Verdana" w:cs="Arial"/>
          <w:b/>
          <w:color w:val="FFFFFF"/>
          <w:sz w:val="20"/>
          <w:szCs w:val="20"/>
        </w:rPr>
        <w:t>XVII. INFORMACJE O FORMALNOŚCIACH, JAKIE POWINNY ZOSTAĆ DOPEŁNIONE PO WYBORZE OFERTY W CELU ZAWARCIA UMOWY W SPRAWIE ZAMÓWIENIA PUBLICZNEGO</w:t>
      </w:r>
    </w:p>
    <w:p w14:paraId="1DD0C85E" w14:textId="77777777" w:rsidR="00BD1972" w:rsidRPr="00CC16DC" w:rsidRDefault="00BD1972" w:rsidP="00BD1972">
      <w:pPr>
        <w:autoSpaceDE w:val="0"/>
        <w:autoSpaceDN w:val="0"/>
        <w:adjustRightInd w:val="0"/>
        <w:spacing w:after="0"/>
        <w:ind w:left="284"/>
        <w:jc w:val="both"/>
        <w:rPr>
          <w:rFonts w:ascii="Verdana" w:hAnsi="Verdana" w:cs="Calibri"/>
          <w:color w:val="000000"/>
          <w:sz w:val="12"/>
          <w:szCs w:val="12"/>
        </w:rPr>
      </w:pPr>
    </w:p>
    <w:p w14:paraId="41E76225" w14:textId="01183F42" w:rsidR="00695144" w:rsidRPr="00CC16DC" w:rsidRDefault="00695144" w:rsidP="00B62A0D">
      <w:pPr>
        <w:numPr>
          <w:ilvl w:val="0"/>
          <w:numId w:val="10"/>
        </w:numPr>
        <w:tabs>
          <w:tab w:val="clear" w:pos="735"/>
          <w:tab w:val="num" w:pos="928"/>
        </w:tabs>
        <w:autoSpaceDE w:val="0"/>
        <w:autoSpaceDN w:val="0"/>
        <w:adjustRightInd w:val="0"/>
        <w:spacing w:after="0"/>
        <w:ind w:left="284" w:hanging="284"/>
        <w:jc w:val="both"/>
        <w:rPr>
          <w:rFonts w:ascii="Verdana" w:hAnsi="Verdana" w:cs="Calibri"/>
          <w:color w:val="000000"/>
          <w:sz w:val="20"/>
          <w:szCs w:val="20"/>
        </w:rPr>
      </w:pPr>
      <w:r w:rsidRPr="00CC16DC">
        <w:rPr>
          <w:rFonts w:ascii="Verdana" w:hAnsi="Verdana" w:cs="Calibri"/>
          <w:color w:val="000000"/>
          <w:sz w:val="20"/>
          <w:szCs w:val="20"/>
        </w:rPr>
        <w:t>Osoby reprezentujące Wykonawcę przy podpisywaniu umowy powinny posiadać ze sobą dokumenty potwierdzające ich umocowanie do podpisania umowy, o ile umocowanie to</w:t>
      </w:r>
      <w:r w:rsidR="009338F3" w:rsidRPr="00CC16DC">
        <w:rPr>
          <w:rFonts w:ascii="Verdana" w:hAnsi="Verdana" w:cs="Calibri"/>
          <w:color w:val="000000"/>
          <w:sz w:val="20"/>
          <w:szCs w:val="20"/>
        </w:rPr>
        <w:t> </w:t>
      </w:r>
      <w:r w:rsidRPr="00CC16DC">
        <w:rPr>
          <w:rFonts w:ascii="Verdana" w:hAnsi="Verdana" w:cs="Calibri"/>
          <w:color w:val="000000"/>
          <w:sz w:val="20"/>
          <w:szCs w:val="20"/>
        </w:rPr>
        <w:t>nie</w:t>
      </w:r>
      <w:r w:rsidR="009338F3" w:rsidRPr="00CC16DC">
        <w:rPr>
          <w:rFonts w:ascii="Verdana" w:hAnsi="Verdana" w:cs="Calibri"/>
          <w:color w:val="000000"/>
          <w:sz w:val="20"/>
          <w:szCs w:val="20"/>
        </w:rPr>
        <w:t> </w:t>
      </w:r>
      <w:r w:rsidRPr="00CC16DC">
        <w:rPr>
          <w:rFonts w:ascii="Verdana" w:hAnsi="Verdana" w:cs="Calibri"/>
          <w:color w:val="000000"/>
          <w:sz w:val="20"/>
          <w:szCs w:val="20"/>
        </w:rPr>
        <w:t xml:space="preserve">będzie wynikać z dokumentów załączonych do oferty. </w:t>
      </w:r>
    </w:p>
    <w:p w14:paraId="64AD05A6" w14:textId="77777777" w:rsidR="00695144" w:rsidRPr="00CC16DC" w:rsidRDefault="00695144" w:rsidP="00B62A0D">
      <w:pPr>
        <w:numPr>
          <w:ilvl w:val="0"/>
          <w:numId w:val="10"/>
        </w:numPr>
        <w:tabs>
          <w:tab w:val="clear" w:pos="735"/>
          <w:tab w:val="num" w:pos="928"/>
        </w:tabs>
        <w:spacing w:after="0"/>
        <w:ind w:left="284" w:hanging="284"/>
        <w:jc w:val="both"/>
        <w:rPr>
          <w:rFonts w:ascii="Verdana" w:hAnsi="Verdana"/>
          <w:sz w:val="20"/>
          <w:szCs w:val="20"/>
        </w:rPr>
      </w:pPr>
      <w:r w:rsidRPr="00CC16DC">
        <w:rPr>
          <w:rFonts w:ascii="Verdana" w:hAnsi="Verdana"/>
          <w:sz w:val="20"/>
          <w:szCs w:val="20"/>
        </w:rPr>
        <w:t xml:space="preserve">Jeżeli została wybrana oferta Wykonawców wspólnie ubiegających się o udzielenie zamówienia (art. 58 </w:t>
      </w:r>
      <w:proofErr w:type="spellStart"/>
      <w:r w:rsidRPr="00CC16DC">
        <w:rPr>
          <w:rFonts w:ascii="Verdana" w:hAnsi="Verdana"/>
          <w:sz w:val="20"/>
          <w:szCs w:val="20"/>
        </w:rPr>
        <w:t>uPzp</w:t>
      </w:r>
      <w:proofErr w:type="spellEnd"/>
      <w:r w:rsidRPr="00CC16DC">
        <w:rPr>
          <w:rFonts w:ascii="Verdana" w:hAnsi="Verdana"/>
          <w:sz w:val="20"/>
          <w:szCs w:val="20"/>
        </w:rPr>
        <w:t>), Zamawiający żąda przed zawarciem umowy w sprawie zamówienia publicznego kopii umowy regulującej współpracę tych Wykonawców.</w:t>
      </w:r>
    </w:p>
    <w:p w14:paraId="5CBE93D5" w14:textId="77777777" w:rsidR="00695144" w:rsidRPr="00CC16DC" w:rsidRDefault="00695144" w:rsidP="00B62A0D">
      <w:pPr>
        <w:numPr>
          <w:ilvl w:val="0"/>
          <w:numId w:val="10"/>
        </w:numPr>
        <w:tabs>
          <w:tab w:val="num" w:pos="928"/>
        </w:tabs>
        <w:spacing w:after="0"/>
        <w:ind w:left="284" w:hanging="284"/>
        <w:jc w:val="both"/>
        <w:rPr>
          <w:rFonts w:ascii="Verdana" w:hAnsi="Verdana"/>
          <w:sz w:val="20"/>
          <w:szCs w:val="20"/>
        </w:rPr>
      </w:pPr>
      <w:r w:rsidRPr="00CC16DC">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63A4D1D" w14:textId="0FC26BE5" w:rsidR="00695144" w:rsidRPr="00CC16DC" w:rsidRDefault="00695144" w:rsidP="00B62A0D">
      <w:pPr>
        <w:numPr>
          <w:ilvl w:val="0"/>
          <w:numId w:val="10"/>
        </w:numPr>
        <w:tabs>
          <w:tab w:val="clear" w:pos="735"/>
          <w:tab w:val="num" w:pos="928"/>
        </w:tabs>
        <w:spacing w:after="0"/>
        <w:ind w:left="284" w:hanging="284"/>
        <w:jc w:val="both"/>
        <w:rPr>
          <w:rFonts w:ascii="Verdana" w:hAnsi="Verdana"/>
          <w:sz w:val="20"/>
          <w:szCs w:val="20"/>
        </w:rPr>
      </w:pPr>
      <w:r w:rsidRPr="00CC16DC">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w:t>
      </w:r>
      <w:r w:rsidR="009338F3" w:rsidRPr="00CC16DC">
        <w:rPr>
          <w:rFonts w:ascii="Verdana" w:hAnsi="Verdana"/>
          <w:sz w:val="20"/>
          <w:szCs w:val="20"/>
        </w:rPr>
        <w:t> </w:t>
      </w:r>
      <w:r w:rsidRPr="00CC16DC">
        <w:rPr>
          <w:rFonts w:ascii="Verdana" w:hAnsi="Verdana"/>
          <w:sz w:val="20"/>
          <w:szCs w:val="20"/>
        </w:rPr>
        <w:t xml:space="preserve">zastrzeżeniem art. 308 ust. 3 pkt 1 lit. a) </w:t>
      </w:r>
      <w:proofErr w:type="spellStart"/>
      <w:r w:rsidRPr="00CC16DC">
        <w:rPr>
          <w:rFonts w:ascii="Verdana" w:hAnsi="Verdana"/>
          <w:sz w:val="20"/>
          <w:szCs w:val="20"/>
        </w:rPr>
        <w:t>uPzp</w:t>
      </w:r>
      <w:proofErr w:type="spellEnd"/>
      <w:r w:rsidRPr="00CC16DC">
        <w:rPr>
          <w:rFonts w:ascii="Verdana" w:hAnsi="Verdana"/>
          <w:sz w:val="20"/>
          <w:szCs w:val="20"/>
        </w:rPr>
        <w:t xml:space="preserve">.  </w:t>
      </w:r>
    </w:p>
    <w:p w14:paraId="55AD193E" w14:textId="3567C27C" w:rsidR="00695144" w:rsidRPr="00CC16DC" w:rsidRDefault="00695144" w:rsidP="00B62A0D">
      <w:pPr>
        <w:numPr>
          <w:ilvl w:val="0"/>
          <w:numId w:val="10"/>
        </w:numPr>
        <w:tabs>
          <w:tab w:val="clear" w:pos="735"/>
          <w:tab w:val="num" w:pos="284"/>
          <w:tab w:val="num" w:pos="928"/>
        </w:tabs>
        <w:spacing w:after="0"/>
        <w:ind w:left="284" w:hanging="284"/>
        <w:jc w:val="both"/>
        <w:rPr>
          <w:rFonts w:ascii="Verdana" w:hAnsi="Verdana"/>
          <w:sz w:val="20"/>
          <w:szCs w:val="20"/>
        </w:rPr>
      </w:pPr>
      <w:r w:rsidRPr="00CC16DC">
        <w:rPr>
          <w:rFonts w:ascii="Verdana" w:hAnsi="Verdana"/>
          <w:sz w:val="20"/>
          <w:szCs w:val="20"/>
        </w:rPr>
        <w:t>Zawarcie umowy nastąpi według wzoru umowy stanowiącego Załącznik nr 4 do SWZ uzupełnione o zapisy wynikające ze złożonej oferty. Wykonawca będzie zobowiązany do</w:t>
      </w:r>
      <w:r w:rsidR="009338F3" w:rsidRPr="00CC16DC">
        <w:rPr>
          <w:rFonts w:ascii="Verdana" w:hAnsi="Verdana"/>
          <w:sz w:val="20"/>
          <w:szCs w:val="20"/>
        </w:rPr>
        <w:t> </w:t>
      </w:r>
      <w:r w:rsidRPr="00CC16DC">
        <w:rPr>
          <w:rFonts w:ascii="Verdana" w:hAnsi="Verdana"/>
          <w:sz w:val="20"/>
          <w:szCs w:val="20"/>
        </w:rPr>
        <w:t>podpisania umowy w miejscu i terminie wskazanym przez Zamawiającego.</w:t>
      </w:r>
    </w:p>
    <w:p w14:paraId="6CAE32D7" w14:textId="666150E1" w:rsidR="00695144" w:rsidRPr="00CC16DC" w:rsidRDefault="00695144" w:rsidP="00B62A0D">
      <w:pPr>
        <w:numPr>
          <w:ilvl w:val="0"/>
          <w:numId w:val="10"/>
        </w:numPr>
        <w:tabs>
          <w:tab w:val="clear" w:pos="735"/>
          <w:tab w:val="num" w:pos="928"/>
        </w:tabs>
        <w:spacing w:after="0"/>
        <w:ind w:left="284" w:hanging="284"/>
        <w:jc w:val="both"/>
        <w:rPr>
          <w:rFonts w:ascii="Verdana" w:hAnsi="Verdana"/>
          <w:sz w:val="20"/>
          <w:szCs w:val="20"/>
        </w:rPr>
      </w:pPr>
      <w:r w:rsidRPr="00CC16DC">
        <w:rPr>
          <w:rFonts w:ascii="Verdana" w:hAnsi="Verdana"/>
          <w:sz w:val="20"/>
          <w:szCs w:val="20"/>
        </w:rPr>
        <w:t xml:space="preserve">Zamawiający dopuszcza zawarcie umowy w formie elektronicznej zgodnie z paragrafem </w:t>
      </w:r>
      <w:r w:rsidRPr="00CC16DC">
        <w:rPr>
          <w:rFonts w:ascii="Verdana" w:hAnsi="Verdana" w:cs="Arial"/>
          <w:color w:val="202124"/>
          <w:sz w:val="20"/>
          <w:szCs w:val="20"/>
          <w:shd w:val="clear" w:color="auto" w:fill="FFFFFF"/>
        </w:rPr>
        <w:t>78</w:t>
      </w:r>
      <w:r w:rsidRPr="00CC16DC">
        <w:rPr>
          <w:rFonts w:ascii="Verdana" w:hAnsi="Verdana" w:cs="Arial"/>
          <w:color w:val="202124"/>
          <w:sz w:val="20"/>
          <w:szCs w:val="20"/>
          <w:shd w:val="clear" w:color="auto" w:fill="FFFFFF"/>
          <w:vertAlign w:val="superscript"/>
        </w:rPr>
        <w:t xml:space="preserve">1 </w:t>
      </w:r>
      <w:r w:rsidRPr="00CC16DC">
        <w:rPr>
          <w:rFonts w:ascii="Verdana" w:hAnsi="Verdana"/>
          <w:sz w:val="20"/>
          <w:szCs w:val="20"/>
        </w:rPr>
        <w:t xml:space="preserve">ustawy z dnia 23 kwietnia 1964 r. Kodeks cywilny (Dz.U. </w:t>
      </w:r>
      <w:proofErr w:type="spellStart"/>
      <w:r w:rsidRPr="00CC16DC">
        <w:rPr>
          <w:rFonts w:ascii="Verdana" w:hAnsi="Verdana"/>
          <w:sz w:val="20"/>
          <w:szCs w:val="20"/>
        </w:rPr>
        <w:t>t.j</w:t>
      </w:r>
      <w:proofErr w:type="spellEnd"/>
      <w:r w:rsidRPr="00CC16DC">
        <w:rPr>
          <w:rFonts w:ascii="Verdana" w:hAnsi="Verdana"/>
          <w:sz w:val="20"/>
          <w:szCs w:val="20"/>
        </w:rPr>
        <w:t>. z 2020 r. poz. 1740 ze</w:t>
      </w:r>
      <w:r w:rsidR="009338F3" w:rsidRPr="00CC16DC">
        <w:rPr>
          <w:rFonts w:ascii="Verdana" w:hAnsi="Verdana"/>
          <w:sz w:val="20"/>
          <w:szCs w:val="20"/>
        </w:rPr>
        <w:t> </w:t>
      </w:r>
      <w:r w:rsidRPr="00CC16DC">
        <w:rPr>
          <w:rFonts w:ascii="Verdana" w:hAnsi="Verdana"/>
          <w:sz w:val="20"/>
          <w:szCs w:val="20"/>
        </w:rPr>
        <w:t>zm.).</w:t>
      </w:r>
    </w:p>
    <w:p w14:paraId="71E161B5" w14:textId="503C2EBA" w:rsidR="00695144" w:rsidRPr="00CC16DC" w:rsidRDefault="00695144" w:rsidP="00B62A0D">
      <w:pPr>
        <w:numPr>
          <w:ilvl w:val="0"/>
          <w:numId w:val="10"/>
        </w:numPr>
        <w:tabs>
          <w:tab w:val="clear" w:pos="735"/>
          <w:tab w:val="num" w:pos="928"/>
        </w:tabs>
        <w:spacing w:after="0"/>
        <w:ind w:left="284" w:hanging="284"/>
        <w:jc w:val="both"/>
        <w:rPr>
          <w:rFonts w:ascii="Verdana" w:hAnsi="Verdana"/>
          <w:sz w:val="20"/>
          <w:szCs w:val="20"/>
        </w:rPr>
      </w:pPr>
      <w:r w:rsidRPr="00CC16DC">
        <w:rPr>
          <w:rFonts w:ascii="Verdana" w:hAnsi="Verdana"/>
          <w:sz w:val="20"/>
          <w:szCs w:val="20"/>
        </w:rPr>
        <w:t>Zamawiający nie później niż w terminie 30 dni od dnia zakończenia postępowania o</w:t>
      </w:r>
      <w:r w:rsidR="009338F3" w:rsidRPr="00CC16DC">
        <w:rPr>
          <w:rFonts w:ascii="Verdana" w:hAnsi="Verdana"/>
          <w:sz w:val="20"/>
          <w:szCs w:val="20"/>
        </w:rPr>
        <w:t> </w:t>
      </w:r>
      <w:r w:rsidRPr="00CC16DC">
        <w:rPr>
          <w:rFonts w:ascii="Verdana" w:hAnsi="Verdana"/>
          <w:sz w:val="20"/>
          <w:szCs w:val="20"/>
        </w:rPr>
        <w:t>udzielenie zamówienia zamieści w Biuletynie Zamówień Publicznych ogłoszenie wyniku postępowania zawierające informację o udzieleniu zamówienia lub unieważnieniu postępowania.</w:t>
      </w:r>
    </w:p>
    <w:p w14:paraId="347B5F94" w14:textId="77777777" w:rsidR="00BD1972" w:rsidRPr="00B92B91" w:rsidRDefault="00BD1972" w:rsidP="00BD1972">
      <w:pPr>
        <w:spacing w:after="0"/>
        <w:ind w:left="284"/>
        <w:jc w:val="both"/>
        <w:rPr>
          <w:rFonts w:ascii="Verdana" w:hAnsi="Verdana"/>
          <w:sz w:val="8"/>
          <w:szCs w:val="8"/>
        </w:rPr>
      </w:pPr>
    </w:p>
    <w:p w14:paraId="68125967" w14:textId="77777777" w:rsidR="00BD1972" w:rsidRPr="00CC16DC" w:rsidRDefault="00695144" w:rsidP="00BD1972">
      <w:pPr>
        <w:keepNext/>
        <w:keepLines/>
        <w:pBdr>
          <w:top w:val="single" w:sz="4" w:space="1" w:color="auto"/>
          <w:left w:val="single" w:sz="4" w:space="4" w:color="auto"/>
          <w:bottom w:val="single" w:sz="4" w:space="1" w:color="auto"/>
          <w:right w:val="single" w:sz="4" w:space="4" w:color="auto"/>
        </w:pBdr>
        <w:shd w:val="clear" w:color="auto" w:fill="336699"/>
        <w:spacing w:after="0"/>
        <w:ind w:left="567" w:hanging="567"/>
        <w:jc w:val="both"/>
        <w:outlineLvl w:val="0"/>
        <w:rPr>
          <w:rFonts w:ascii="Verdana" w:hAnsi="Verdana" w:cs="Arial"/>
          <w:b/>
          <w:color w:val="FFFFFF"/>
          <w:sz w:val="20"/>
          <w:szCs w:val="20"/>
        </w:rPr>
      </w:pPr>
      <w:r w:rsidRPr="00CC16DC">
        <w:rPr>
          <w:rFonts w:ascii="Verdana" w:hAnsi="Verdana" w:cs="Arial"/>
          <w:b/>
          <w:color w:val="FFFFFF"/>
          <w:sz w:val="20"/>
          <w:szCs w:val="20"/>
        </w:rPr>
        <w:t xml:space="preserve">XVIII. WYMAGANIA DOTYCZĄCE ZABEZPIECZENIA NALEŻYTEGO WYKONANIA </w:t>
      </w:r>
      <w:r w:rsidR="00BD1972" w:rsidRPr="00CC16DC">
        <w:rPr>
          <w:rFonts w:ascii="Verdana" w:hAnsi="Verdana" w:cs="Arial"/>
          <w:b/>
          <w:color w:val="FFFFFF"/>
          <w:sz w:val="20"/>
          <w:szCs w:val="20"/>
        </w:rPr>
        <w:t xml:space="preserve">      </w:t>
      </w:r>
    </w:p>
    <w:p w14:paraId="6E6E437A" w14:textId="44435E62" w:rsidR="00695144" w:rsidRPr="00CC16DC" w:rsidRDefault="00BD1972" w:rsidP="00BD1972">
      <w:pPr>
        <w:keepNext/>
        <w:keepLines/>
        <w:pBdr>
          <w:top w:val="single" w:sz="4" w:space="1" w:color="auto"/>
          <w:left w:val="single" w:sz="4" w:space="4" w:color="auto"/>
          <w:bottom w:val="single" w:sz="4" w:space="1" w:color="auto"/>
          <w:right w:val="single" w:sz="4" w:space="4" w:color="auto"/>
        </w:pBdr>
        <w:shd w:val="clear" w:color="auto" w:fill="336699"/>
        <w:spacing w:after="0"/>
        <w:ind w:left="567" w:hanging="567"/>
        <w:jc w:val="both"/>
        <w:outlineLvl w:val="0"/>
        <w:rPr>
          <w:rFonts w:ascii="Verdana" w:hAnsi="Verdana" w:cs="Arial"/>
          <w:b/>
          <w:color w:val="FFFFFF"/>
          <w:sz w:val="20"/>
          <w:szCs w:val="20"/>
        </w:rPr>
      </w:pPr>
      <w:r w:rsidRPr="00CC16DC">
        <w:rPr>
          <w:rFonts w:ascii="Verdana" w:hAnsi="Verdana" w:cs="Arial"/>
          <w:b/>
          <w:color w:val="FFFFFF"/>
          <w:sz w:val="20"/>
          <w:szCs w:val="20"/>
        </w:rPr>
        <w:t xml:space="preserve">            </w:t>
      </w:r>
      <w:r w:rsidR="00695144" w:rsidRPr="00CC16DC">
        <w:rPr>
          <w:rFonts w:ascii="Verdana" w:hAnsi="Verdana" w:cs="Arial"/>
          <w:b/>
          <w:color w:val="FFFFFF"/>
          <w:sz w:val="20"/>
          <w:szCs w:val="20"/>
        </w:rPr>
        <w:t xml:space="preserve">UMOWY </w:t>
      </w:r>
    </w:p>
    <w:p w14:paraId="55276B22" w14:textId="77777777" w:rsidR="00BD1972" w:rsidRPr="00CC16DC" w:rsidRDefault="00BD1972" w:rsidP="00695144">
      <w:pPr>
        <w:spacing w:after="0"/>
        <w:jc w:val="both"/>
        <w:rPr>
          <w:rFonts w:ascii="Verdana" w:hAnsi="Verdana" w:cs="Arial"/>
          <w:sz w:val="12"/>
          <w:szCs w:val="12"/>
        </w:rPr>
      </w:pPr>
    </w:p>
    <w:p w14:paraId="171FA0B9" w14:textId="7C0E8C40"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 xml:space="preserve">Zamawiający </w:t>
      </w:r>
      <w:r w:rsidRPr="00CC16DC">
        <w:rPr>
          <w:rFonts w:ascii="Verdana" w:hAnsi="Verdana" w:cs="Arial"/>
          <w:b/>
          <w:bCs/>
          <w:sz w:val="20"/>
          <w:szCs w:val="20"/>
        </w:rPr>
        <w:t>nie wymaga</w:t>
      </w:r>
      <w:r w:rsidRPr="00CC16DC">
        <w:rPr>
          <w:rFonts w:ascii="Verdana" w:hAnsi="Verdana" w:cs="Arial"/>
          <w:sz w:val="20"/>
          <w:szCs w:val="20"/>
        </w:rPr>
        <w:t xml:space="preserve"> zabezpieczenia należytego wykonania umowy.</w:t>
      </w:r>
    </w:p>
    <w:p w14:paraId="690EED16" w14:textId="77777777" w:rsidR="00BD1972" w:rsidRPr="00B92B91" w:rsidRDefault="00BD1972" w:rsidP="00695144">
      <w:pPr>
        <w:spacing w:after="0"/>
        <w:jc w:val="both"/>
        <w:rPr>
          <w:rFonts w:ascii="Verdana" w:hAnsi="Verdana" w:cs="Arial"/>
          <w:sz w:val="8"/>
          <w:szCs w:val="8"/>
        </w:rPr>
      </w:pPr>
    </w:p>
    <w:p w14:paraId="3365A75C" w14:textId="77777777" w:rsidR="00695144" w:rsidRPr="00CC16DC" w:rsidRDefault="00695144" w:rsidP="00BD1972">
      <w:pPr>
        <w:keepNext/>
        <w:keepLines/>
        <w:pBdr>
          <w:top w:val="single" w:sz="4" w:space="1" w:color="auto"/>
          <w:left w:val="single" w:sz="4" w:space="4" w:color="auto"/>
          <w:bottom w:val="single" w:sz="4" w:space="1" w:color="auto"/>
          <w:right w:val="single" w:sz="4" w:space="4" w:color="auto"/>
        </w:pBdr>
        <w:shd w:val="clear" w:color="auto" w:fill="336699"/>
        <w:spacing w:after="0"/>
        <w:ind w:left="709" w:hanging="737"/>
        <w:jc w:val="both"/>
        <w:outlineLvl w:val="0"/>
        <w:rPr>
          <w:rFonts w:ascii="Verdana" w:hAnsi="Verdana" w:cs="Arial"/>
          <w:b/>
          <w:color w:val="FFFFFF"/>
          <w:sz w:val="20"/>
          <w:szCs w:val="20"/>
        </w:rPr>
      </w:pPr>
      <w:r w:rsidRPr="00CC16DC">
        <w:rPr>
          <w:rFonts w:ascii="Verdana" w:hAnsi="Verdana" w:cs="Arial"/>
          <w:b/>
          <w:color w:val="FFFFFF"/>
          <w:sz w:val="20"/>
          <w:szCs w:val="20"/>
        </w:rPr>
        <w:t xml:space="preserve">XIX. WYMAGANIA  W ZAKRESIE ZATRUDNIENIA NA PODSTAWIE STOSUNKU PRACY, W OKOLICZNOŚCIACH, O KTÓRYCH MOWA W ART. 95 </w:t>
      </w:r>
      <w:proofErr w:type="spellStart"/>
      <w:r w:rsidRPr="00CC16DC">
        <w:rPr>
          <w:rFonts w:ascii="Verdana" w:hAnsi="Verdana" w:cs="Arial"/>
          <w:b/>
          <w:color w:val="FFFFFF"/>
          <w:sz w:val="20"/>
          <w:szCs w:val="20"/>
        </w:rPr>
        <w:t>uPZP</w:t>
      </w:r>
      <w:proofErr w:type="spellEnd"/>
      <w:r w:rsidRPr="00CC16DC">
        <w:rPr>
          <w:rFonts w:ascii="Verdana" w:hAnsi="Verdana" w:cs="Arial"/>
          <w:b/>
          <w:color w:val="FFFFFF"/>
          <w:sz w:val="20"/>
          <w:szCs w:val="20"/>
        </w:rPr>
        <w:t xml:space="preserve">. </w:t>
      </w:r>
    </w:p>
    <w:p w14:paraId="02A82940" w14:textId="77777777" w:rsidR="00BD1972" w:rsidRPr="00CC16DC" w:rsidRDefault="00BD1972" w:rsidP="00695144">
      <w:pPr>
        <w:spacing w:after="0"/>
        <w:contextualSpacing/>
        <w:rPr>
          <w:rFonts w:ascii="Verdana" w:eastAsia="Calibri" w:hAnsi="Verdana"/>
          <w:sz w:val="12"/>
          <w:szCs w:val="12"/>
          <w:lang w:eastAsia="en-US"/>
        </w:rPr>
      </w:pPr>
    </w:p>
    <w:p w14:paraId="5DD23934" w14:textId="6788B582" w:rsidR="00695144" w:rsidRPr="00CC16DC" w:rsidRDefault="00695144" w:rsidP="00695144">
      <w:pPr>
        <w:spacing w:after="0"/>
        <w:contextualSpacing/>
        <w:rPr>
          <w:rFonts w:ascii="Verdana" w:eastAsia="Calibri" w:hAnsi="Verdana"/>
          <w:lang w:eastAsia="en-US"/>
        </w:rPr>
      </w:pPr>
      <w:r w:rsidRPr="00CC16DC">
        <w:rPr>
          <w:rFonts w:ascii="Verdana" w:eastAsia="Calibri" w:hAnsi="Verdana"/>
          <w:sz w:val="20"/>
          <w:szCs w:val="20"/>
          <w:lang w:eastAsia="en-US"/>
        </w:rPr>
        <w:t xml:space="preserve">Zamawiający </w:t>
      </w:r>
      <w:r w:rsidRPr="00CC16DC">
        <w:rPr>
          <w:rFonts w:ascii="Verdana" w:eastAsia="Calibri" w:hAnsi="Verdana"/>
          <w:b/>
          <w:bCs/>
          <w:sz w:val="20"/>
          <w:szCs w:val="20"/>
          <w:lang w:eastAsia="en-US"/>
        </w:rPr>
        <w:t>nie przewiduje</w:t>
      </w:r>
      <w:r w:rsidRPr="00CC16DC">
        <w:rPr>
          <w:rFonts w:ascii="Verdana" w:eastAsia="Calibri" w:hAnsi="Verdana"/>
          <w:sz w:val="20"/>
          <w:szCs w:val="20"/>
          <w:lang w:eastAsia="en-US"/>
        </w:rPr>
        <w:t xml:space="preserve"> wymagań, o których mowa w art. 95 ust. 1 </w:t>
      </w:r>
      <w:proofErr w:type="spellStart"/>
      <w:r w:rsidRPr="00CC16DC">
        <w:rPr>
          <w:rFonts w:ascii="Verdana" w:eastAsia="Calibri" w:hAnsi="Verdana"/>
          <w:sz w:val="20"/>
          <w:szCs w:val="20"/>
          <w:lang w:eastAsia="en-US"/>
        </w:rPr>
        <w:t>uPzp</w:t>
      </w:r>
      <w:proofErr w:type="spellEnd"/>
      <w:r w:rsidRPr="00CC16DC">
        <w:rPr>
          <w:rFonts w:ascii="Verdana" w:eastAsia="Calibri" w:hAnsi="Verdana"/>
          <w:lang w:eastAsia="en-US"/>
        </w:rPr>
        <w:t>.</w:t>
      </w:r>
    </w:p>
    <w:p w14:paraId="1631513D" w14:textId="77777777" w:rsidR="00BD1972" w:rsidRPr="00B92B91" w:rsidRDefault="00BD1972" w:rsidP="00695144">
      <w:pPr>
        <w:spacing w:after="0"/>
        <w:contextualSpacing/>
        <w:rPr>
          <w:rFonts w:ascii="Verdana" w:eastAsia="Calibri" w:hAnsi="Verdana"/>
          <w:sz w:val="8"/>
          <w:szCs w:val="8"/>
          <w:lang w:eastAsia="en-US"/>
        </w:rPr>
      </w:pPr>
    </w:p>
    <w:p w14:paraId="64E9765A"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outlineLvl w:val="0"/>
        <w:rPr>
          <w:rFonts w:ascii="Verdana" w:hAnsi="Verdana" w:cs="Arial"/>
          <w:b/>
          <w:color w:val="FFFFFF"/>
          <w:sz w:val="20"/>
          <w:szCs w:val="20"/>
        </w:rPr>
      </w:pPr>
      <w:r w:rsidRPr="00CC16DC">
        <w:rPr>
          <w:rFonts w:ascii="Verdana" w:hAnsi="Verdana" w:cs="Arial"/>
          <w:b/>
          <w:color w:val="FFFFFF"/>
          <w:sz w:val="20"/>
          <w:szCs w:val="20"/>
        </w:rPr>
        <w:t>XX. WZÓR UMOWY/ZMIANA UMOWY</w:t>
      </w:r>
    </w:p>
    <w:p w14:paraId="1DBE8000" w14:textId="77777777" w:rsidR="00BD1972" w:rsidRPr="00B92B91" w:rsidRDefault="00BD1972" w:rsidP="00BD1972">
      <w:pPr>
        <w:widowControl w:val="0"/>
        <w:tabs>
          <w:tab w:val="center" w:pos="5496"/>
          <w:tab w:val="right" w:pos="10032"/>
        </w:tabs>
        <w:suppressAutoHyphens/>
        <w:spacing w:after="0"/>
        <w:ind w:left="357"/>
        <w:contextualSpacing/>
        <w:jc w:val="both"/>
        <w:rPr>
          <w:rFonts w:ascii="Verdana" w:eastAsia="Calibri" w:hAnsi="Verdana" w:cs="Arial"/>
          <w:sz w:val="10"/>
          <w:szCs w:val="10"/>
          <w:lang w:eastAsia="en-US"/>
        </w:rPr>
      </w:pPr>
    </w:p>
    <w:p w14:paraId="6B6E3B33" w14:textId="7423D565" w:rsidR="00695144" w:rsidRPr="00CC16DC" w:rsidRDefault="00695144" w:rsidP="00B62A0D">
      <w:pPr>
        <w:widowControl w:val="0"/>
        <w:numPr>
          <w:ilvl w:val="6"/>
          <w:numId w:val="12"/>
        </w:numPr>
        <w:tabs>
          <w:tab w:val="center" w:pos="5496"/>
          <w:tab w:val="right" w:pos="10032"/>
        </w:tabs>
        <w:suppressAutoHyphens/>
        <w:spacing w:after="0"/>
        <w:ind w:left="357" w:hanging="30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Jako odrębny Załącznik nr 4 do SWZ Zamawiający zamieścił projektowane postanowienia umowy, które określa warunki realizacji przedmiotowego zamówienia publicznego.</w:t>
      </w:r>
    </w:p>
    <w:p w14:paraId="7EE211EE" w14:textId="470938FC" w:rsidR="00695144" w:rsidRPr="00CC16DC" w:rsidRDefault="00695144" w:rsidP="00B62A0D">
      <w:pPr>
        <w:widowControl w:val="0"/>
        <w:numPr>
          <w:ilvl w:val="6"/>
          <w:numId w:val="12"/>
        </w:numPr>
        <w:tabs>
          <w:tab w:val="center" w:pos="5496"/>
          <w:tab w:val="right" w:pos="10032"/>
        </w:tabs>
        <w:suppressAutoHyphens/>
        <w:spacing w:after="0"/>
        <w:ind w:left="357" w:hanging="30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Zamawiający przewiduje możliwość zmiany zawartej umowy w stosunku do treści wybranej oferty w zakresie uregulowanym w art. 454-455 </w:t>
      </w:r>
      <w:proofErr w:type="spellStart"/>
      <w:r w:rsidRPr="00CC16DC">
        <w:rPr>
          <w:rFonts w:ascii="Verdana" w:eastAsia="Calibri" w:hAnsi="Verdana" w:cs="Arial"/>
          <w:sz w:val="20"/>
          <w:szCs w:val="20"/>
          <w:lang w:eastAsia="en-US"/>
        </w:rPr>
        <w:t>uPzp</w:t>
      </w:r>
      <w:proofErr w:type="spellEnd"/>
      <w:r w:rsidRPr="00CC16DC">
        <w:rPr>
          <w:rFonts w:ascii="Verdana" w:eastAsia="Calibri" w:hAnsi="Verdana" w:cs="Arial"/>
          <w:sz w:val="20"/>
          <w:szCs w:val="20"/>
          <w:lang w:eastAsia="en-US"/>
        </w:rPr>
        <w:t xml:space="preserve"> oraz wskazanym w</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projektowanych postanowieniach umowy.</w:t>
      </w:r>
    </w:p>
    <w:p w14:paraId="525A8A3B" w14:textId="77777777" w:rsidR="00BD1972" w:rsidRPr="00CC16DC" w:rsidRDefault="00BD1972" w:rsidP="00BD1972">
      <w:pPr>
        <w:widowControl w:val="0"/>
        <w:tabs>
          <w:tab w:val="center" w:pos="5496"/>
          <w:tab w:val="right" w:pos="10032"/>
        </w:tabs>
        <w:suppressAutoHyphens/>
        <w:spacing w:after="0"/>
        <w:ind w:left="357"/>
        <w:contextualSpacing/>
        <w:jc w:val="both"/>
        <w:rPr>
          <w:rFonts w:ascii="Verdana" w:eastAsia="Calibri" w:hAnsi="Verdana" w:cs="Arial"/>
          <w:sz w:val="12"/>
          <w:szCs w:val="12"/>
          <w:lang w:eastAsia="en-US"/>
        </w:rPr>
      </w:pPr>
    </w:p>
    <w:p w14:paraId="41D6C1C9"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ind w:left="539" w:hanging="539"/>
        <w:jc w:val="both"/>
        <w:outlineLvl w:val="0"/>
        <w:rPr>
          <w:rFonts w:ascii="Verdana" w:hAnsi="Verdana" w:cs="Arial"/>
          <w:b/>
          <w:color w:val="FFFFFF"/>
          <w:sz w:val="20"/>
          <w:szCs w:val="20"/>
        </w:rPr>
      </w:pPr>
      <w:r w:rsidRPr="00CC16DC">
        <w:rPr>
          <w:rFonts w:ascii="Verdana" w:hAnsi="Verdana" w:cs="Arial"/>
          <w:b/>
          <w:color w:val="365F91"/>
          <w:sz w:val="20"/>
          <w:szCs w:val="20"/>
        </w:rPr>
        <w:t>Z</w:t>
      </w:r>
      <w:r w:rsidRPr="00CC16DC">
        <w:rPr>
          <w:rFonts w:ascii="Verdana" w:hAnsi="Verdana" w:cs="Arial"/>
          <w:b/>
          <w:color w:val="FFFFFF"/>
          <w:sz w:val="20"/>
          <w:szCs w:val="20"/>
        </w:rPr>
        <w:t>XXI. WALUTA, W JAKIEJ BĘDĄ PROWADZONE ROZLICZENIA ZWIĄZANE Z REALIZACJĄ NINIEJSZEGO ZAMÓWIENIA PUBLICZNEGO</w:t>
      </w:r>
    </w:p>
    <w:p w14:paraId="21AFB0AC" w14:textId="77777777" w:rsidR="00BD1972" w:rsidRPr="00CC16DC" w:rsidRDefault="00BD1972" w:rsidP="00695144">
      <w:pPr>
        <w:spacing w:after="0"/>
        <w:jc w:val="both"/>
        <w:rPr>
          <w:rFonts w:ascii="Verdana" w:hAnsi="Verdana" w:cs="Arial"/>
          <w:sz w:val="12"/>
          <w:szCs w:val="12"/>
        </w:rPr>
      </w:pPr>
    </w:p>
    <w:p w14:paraId="66D50C44" w14:textId="7675D66B"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Wszelkie rozliczenia związane z realizacją zamówienia publicznego, którego dotyczy niniejsza SWZ dokonywane będą w PLN.</w:t>
      </w:r>
    </w:p>
    <w:p w14:paraId="28C0347C" w14:textId="77777777" w:rsidR="00BD1972" w:rsidRDefault="00BD1972" w:rsidP="00695144">
      <w:pPr>
        <w:spacing w:after="0"/>
        <w:jc w:val="both"/>
        <w:rPr>
          <w:rFonts w:ascii="Verdana" w:hAnsi="Verdana" w:cs="Arial"/>
          <w:sz w:val="12"/>
          <w:szCs w:val="12"/>
        </w:rPr>
      </w:pPr>
    </w:p>
    <w:p w14:paraId="16447B26" w14:textId="77777777" w:rsidR="00695144" w:rsidRPr="00CC16DC" w:rsidRDefault="00695144" w:rsidP="00695144">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outlineLvl w:val="0"/>
        <w:rPr>
          <w:rFonts w:ascii="Verdana" w:hAnsi="Verdana" w:cs="Arial"/>
          <w:b/>
          <w:color w:val="FFFFFF"/>
          <w:sz w:val="20"/>
          <w:szCs w:val="20"/>
        </w:rPr>
      </w:pPr>
      <w:bookmarkStart w:id="42" w:name="_Toc227121620"/>
      <w:bookmarkStart w:id="43" w:name="_Toc231012186"/>
      <w:r w:rsidRPr="00CC16DC">
        <w:rPr>
          <w:rFonts w:ascii="Verdana" w:hAnsi="Verdana" w:cs="Arial"/>
          <w:b/>
          <w:color w:val="FFFFFF"/>
          <w:sz w:val="20"/>
          <w:szCs w:val="20"/>
        </w:rPr>
        <w:t>XXII. ŚRODKI OCHRONY PRAWNEJ</w:t>
      </w:r>
      <w:bookmarkEnd w:id="42"/>
      <w:bookmarkEnd w:id="43"/>
    </w:p>
    <w:p w14:paraId="4FF8AE9F" w14:textId="77777777" w:rsidR="00BD1972" w:rsidRPr="00CC16DC" w:rsidRDefault="00BD1972" w:rsidP="00BD1972">
      <w:pPr>
        <w:spacing w:after="0"/>
        <w:ind w:left="284"/>
        <w:jc w:val="both"/>
        <w:rPr>
          <w:rFonts w:ascii="Verdana" w:hAnsi="Verdana" w:cs="Arial"/>
          <w:sz w:val="12"/>
          <w:szCs w:val="12"/>
        </w:rPr>
      </w:pPr>
    </w:p>
    <w:p w14:paraId="5C35309A" w14:textId="5BD1EF1A" w:rsidR="00695144" w:rsidRPr="00CC16DC" w:rsidRDefault="00695144">
      <w:pPr>
        <w:numPr>
          <w:ilvl w:val="0"/>
          <w:numId w:val="7"/>
        </w:numPr>
        <w:spacing w:after="0"/>
        <w:ind w:left="284" w:hanging="284"/>
        <w:jc w:val="both"/>
        <w:rPr>
          <w:rFonts w:ascii="Verdana" w:hAnsi="Verdana" w:cs="Arial"/>
          <w:sz w:val="20"/>
          <w:szCs w:val="20"/>
        </w:rPr>
      </w:pPr>
      <w:r w:rsidRPr="00CC16DC">
        <w:rPr>
          <w:rFonts w:ascii="Verdana" w:hAnsi="Verdana" w:cs="Arial"/>
          <w:sz w:val="20"/>
          <w:szCs w:val="20"/>
        </w:rPr>
        <w:t xml:space="preserve">Środki ochrony prawnej określone w Dziale IX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przysługują Wykonawcy, uczestnikowi konkursu oraz innemu podmiotowi, jeżeli ma lub miał interes w uzyskaniu zamówienia lub</w:t>
      </w:r>
      <w:r w:rsidR="009338F3" w:rsidRPr="00CC16DC">
        <w:rPr>
          <w:rFonts w:ascii="Verdana" w:hAnsi="Verdana" w:cs="Arial"/>
          <w:sz w:val="20"/>
          <w:szCs w:val="20"/>
        </w:rPr>
        <w:t> </w:t>
      </w:r>
      <w:r w:rsidRPr="00CC16DC">
        <w:rPr>
          <w:rFonts w:ascii="Verdana" w:hAnsi="Verdana" w:cs="Arial"/>
          <w:sz w:val="20"/>
          <w:szCs w:val="20"/>
        </w:rPr>
        <w:t xml:space="preserve">nagrody w konkursie oraz poniósł lub może ponieść szkodę w wyniku naruszenia przez Zamawiającego przepisów ustawy. </w:t>
      </w:r>
    </w:p>
    <w:p w14:paraId="7F966EF0" w14:textId="77777777" w:rsidR="00695144" w:rsidRPr="00CC16DC" w:rsidRDefault="00695144">
      <w:pPr>
        <w:numPr>
          <w:ilvl w:val="0"/>
          <w:numId w:val="7"/>
        </w:numPr>
        <w:spacing w:after="0"/>
        <w:ind w:left="284" w:hanging="284"/>
        <w:jc w:val="both"/>
        <w:rPr>
          <w:rFonts w:ascii="Verdana" w:hAnsi="Verdana" w:cs="Arial"/>
          <w:sz w:val="20"/>
          <w:szCs w:val="20"/>
        </w:rPr>
      </w:pPr>
      <w:r w:rsidRPr="00CC16DC">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oraz Rzecznikowi Małych i Średnich Przedsiębiorstw.</w:t>
      </w:r>
    </w:p>
    <w:p w14:paraId="492AFC13" w14:textId="77777777" w:rsidR="00695144" w:rsidRPr="00CC16DC" w:rsidRDefault="00695144">
      <w:pPr>
        <w:numPr>
          <w:ilvl w:val="0"/>
          <w:numId w:val="7"/>
        </w:numPr>
        <w:spacing w:after="0"/>
        <w:ind w:left="284" w:hanging="284"/>
        <w:jc w:val="both"/>
        <w:rPr>
          <w:rFonts w:ascii="Verdana" w:hAnsi="Verdana" w:cs="Arial"/>
          <w:sz w:val="20"/>
          <w:szCs w:val="20"/>
        </w:rPr>
      </w:pPr>
      <w:r w:rsidRPr="00CC16DC">
        <w:rPr>
          <w:rFonts w:ascii="Verdana" w:hAnsi="Verdana" w:cs="Arial"/>
          <w:sz w:val="20"/>
          <w:szCs w:val="20"/>
        </w:rPr>
        <w:t>Środkami ochrony prawnej, o których mowa w pkt 1 są:</w:t>
      </w:r>
    </w:p>
    <w:p w14:paraId="11154DBB" w14:textId="77777777" w:rsidR="00695144" w:rsidRPr="00CC16DC" w:rsidRDefault="00695144" w:rsidP="00695144">
      <w:pPr>
        <w:spacing w:after="0"/>
        <w:ind w:left="284"/>
        <w:jc w:val="both"/>
        <w:rPr>
          <w:rFonts w:ascii="Verdana" w:hAnsi="Verdana" w:cs="Arial"/>
          <w:sz w:val="20"/>
          <w:szCs w:val="20"/>
        </w:rPr>
      </w:pPr>
      <w:r w:rsidRPr="00CC16DC">
        <w:rPr>
          <w:rFonts w:ascii="Verdana" w:hAnsi="Verdana" w:cs="Arial"/>
          <w:sz w:val="20"/>
          <w:szCs w:val="20"/>
        </w:rPr>
        <w:t xml:space="preserve">- odwołanie do Prezesa Krajowej Izby Odwoławczej (art. 513 i nast. </w:t>
      </w:r>
      <w:proofErr w:type="spellStart"/>
      <w:r w:rsidRPr="00CC16DC">
        <w:rPr>
          <w:rFonts w:ascii="Verdana" w:hAnsi="Verdana" w:cs="Arial"/>
          <w:sz w:val="20"/>
          <w:szCs w:val="20"/>
        </w:rPr>
        <w:t>uPzp</w:t>
      </w:r>
      <w:proofErr w:type="spellEnd"/>
      <w:r w:rsidRPr="00CC16DC">
        <w:rPr>
          <w:rFonts w:ascii="Verdana" w:hAnsi="Verdana" w:cs="Arial"/>
          <w:sz w:val="20"/>
          <w:szCs w:val="20"/>
        </w:rPr>
        <w:t>)</w:t>
      </w:r>
    </w:p>
    <w:p w14:paraId="7953B6D4" w14:textId="77777777" w:rsidR="00695144" w:rsidRPr="00CC16DC" w:rsidRDefault="00695144" w:rsidP="00695144">
      <w:pPr>
        <w:spacing w:after="0"/>
        <w:ind w:left="284"/>
        <w:jc w:val="both"/>
        <w:rPr>
          <w:rFonts w:ascii="Verdana" w:hAnsi="Verdana" w:cs="Arial"/>
          <w:sz w:val="20"/>
          <w:szCs w:val="20"/>
        </w:rPr>
      </w:pPr>
      <w:r w:rsidRPr="00CC16DC">
        <w:rPr>
          <w:rFonts w:ascii="Verdana" w:hAnsi="Verdana" w:cs="Arial"/>
          <w:sz w:val="20"/>
          <w:szCs w:val="20"/>
        </w:rPr>
        <w:t xml:space="preserve">- skarga do Sądu Okręgowego w Warszawie (art. 579 i nast. </w:t>
      </w:r>
      <w:proofErr w:type="spellStart"/>
      <w:r w:rsidRPr="00CC16DC">
        <w:rPr>
          <w:rFonts w:ascii="Verdana" w:hAnsi="Verdana" w:cs="Arial"/>
          <w:sz w:val="20"/>
          <w:szCs w:val="20"/>
        </w:rPr>
        <w:t>uPzp</w:t>
      </w:r>
      <w:proofErr w:type="spellEnd"/>
      <w:r w:rsidRPr="00CC16DC">
        <w:rPr>
          <w:rFonts w:ascii="Verdana" w:hAnsi="Verdana" w:cs="Arial"/>
          <w:sz w:val="20"/>
          <w:szCs w:val="20"/>
        </w:rPr>
        <w:t>)</w:t>
      </w:r>
    </w:p>
    <w:p w14:paraId="1B99D030" w14:textId="77777777"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4. Odwołanie przysługuje na:</w:t>
      </w:r>
    </w:p>
    <w:p w14:paraId="76D48DF0" w14:textId="54DFB465" w:rsidR="00695144" w:rsidRPr="00CC16DC" w:rsidRDefault="00695144" w:rsidP="00B62A0D">
      <w:pPr>
        <w:numPr>
          <w:ilvl w:val="1"/>
          <w:numId w:val="9"/>
        </w:numPr>
        <w:spacing w:after="0"/>
        <w:ind w:left="784" w:hanging="53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niezgodną z przepisami ustawy czynność Zamawiającego, podjętą w postępowaniu o udzielenie zamówienia, o zawarcie umowy ramowej, dynamicznym systemie zakupów, systemie kwalifikowania wykonawców lub konkursie, w tym na</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projektowane postanowienie umowy;</w:t>
      </w:r>
    </w:p>
    <w:p w14:paraId="53561B7C" w14:textId="3483C456" w:rsidR="00695144" w:rsidRPr="00CC16DC" w:rsidRDefault="00695144" w:rsidP="00B62A0D">
      <w:pPr>
        <w:numPr>
          <w:ilvl w:val="1"/>
          <w:numId w:val="9"/>
        </w:numPr>
        <w:spacing w:after="0"/>
        <w:ind w:left="784" w:hanging="53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zaniechanie czynności w postępowaniu o udzielenie zamówienia, o zawarcie umowy ramowej, dynamicznym systemie zakupów, systemie kwalifikowania wykonawców lub</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konkursie, do której Zamawiający był obowiązany na podstawie ustawy;</w:t>
      </w:r>
    </w:p>
    <w:p w14:paraId="29694215" w14:textId="03251560" w:rsidR="00695144" w:rsidRPr="00CC16DC" w:rsidRDefault="00695144" w:rsidP="00B62A0D">
      <w:pPr>
        <w:numPr>
          <w:ilvl w:val="1"/>
          <w:numId w:val="9"/>
        </w:numPr>
        <w:spacing w:after="0"/>
        <w:ind w:left="784" w:hanging="532"/>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zaniechanie przeprowadzenia postępowania o udzielenie zamówienia lub</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zorganizowania konkursu na podstawie ustawy, mimo że Zamawiający był do tego obowiązany.</w:t>
      </w:r>
    </w:p>
    <w:p w14:paraId="4618F7E5" w14:textId="77777777" w:rsidR="00695144" w:rsidRPr="00CC16DC" w:rsidRDefault="00695144" w:rsidP="00B62A0D">
      <w:pPr>
        <w:numPr>
          <w:ilvl w:val="0"/>
          <w:numId w:val="9"/>
        </w:numPr>
        <w:spacing w:after="0"/>
        <w:ind w:left="308" w:hanging="33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Odwołanie wnosi się do Prezesa Izby w terminach wskazanych w art. 515 </w:t>
      </w:r>
      <w:proofErr w:type="spellStart"/>
      <w:r w:rsidRPr="00CC16DC">
        <w:rPr>
          <w:rFonts w:ascii="Verdana" w:eastAsia="Calibri" w:hAnsi="Verdana" w:cs="Arial"/>
          <w:sz w:val="20"/>
          <w:szCs w:val="20"/>
          <w:lang w:eastAsia="en-US"/>
        </w:rPr>
        <w:t>uPzp</w:t>
      </w:r>
      <w:proofErr w:type="spellEnd"/>
      <w:r w:rsidRPr="00CC16DC">
        <w:rPr>
          <w:rFonts w:ascii="Verdana" w:eastAsia="Calibri" w:hAnsi="Verdana" w:cs="Arial"/>
          <w:sz w:val="20"/>
          <w:szCs w:val="20"/>
          <w:lang w:eastAsia="en-US"/>
        </w:rPr>
        <w:t>.</w:t>
      </w:r>
    </w:p>
    <w:p w14:paraId="46EAE4FB" w14:textId="67278A3E" w:rsidR="00695144" w:rsidRPr="00CC16DC" w:rsidRDefault="00695144" w:rsidP="00B62A0D">
      <w:pPr>
        <w:numPr>
          <w:ilvl w:val="0"/>
          <w:numId w:val="9"/>
        </w:numPr>
        <w:spacing w:after="0"/>
        <w:ind w:left="308" w:hanging="336"/>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Skarga do sądu przysługuje na orzeczenie Izby oraz postanowienie Prezesa Izby, o którym mowa w art. 519 ust. 1, stronom oraz uczestnikom postępowania odwoławczego w</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terminie 14 dni od dnia doręczenia orzeczenia Izby lub postanowienia Prezesa Izby, o</w:t>
      </w:r>
      <w:r w:rsidR="009338F3" w:rsidRPr="00CC16DC">
        <w:rPr>
          <w:rFonts w:ascii="Verdana" w:eastAsia="Calibri" w:hAnsi="Verdana" w:cs="Arial"/>
          <w:sz w:val="20"/>
          <w:szCs w:val="20"/>
          <w:lang w:eastAsia="en-US"/>
        </w:rPr>
        <w:t> </w:t>
      </w:r>
      <w:r w:rsidRPr="00CC16DC">
        <w:rPr>
          <w:rFonts w:ascii="Verdana" w:eastAsia="Calibri" w:hAnsi="Verdana" w:cs="Arial"/>
          <w:sz w:val="20"/>
          <w:szCs w:val="20"/>
          <w:lang w:eastAsia="en-US"/>
        </w:rPr>
        <w:t>którym mowa w art. 519 ust. 1, przesyłając jednocześnie jej odpis przeciwnikowi skargi.</w:t>
      </w:r>
    </w:p>
    <w:p w14:paraId="3C5F5464" w14:textId="77777777" w:rsidR="00695144" w:rsidRPr="00CC16DC" w:rsidRDefault="00695144" w:rsidP="00695144">
      <w:pPr>
        <w:spacing w:after="0" w:line="240" w:lineRule="auto"/>
        <w:ind w:left="284"/>
        <w:rPr>
          <w:rFonts w:ascii="Verdana" w:hAnsi="Verdana" w:cs="Arial"/>
          <w:b/>
          <w:bCs/>
          <w:sz w:val="20"/>
          <w:szCs w:val="20"/>
        </w:rPr>
      </w:pPr>
      <w:r w:rsidRPr="00CC16DC">
        <w:rPr>
          <w:rFonts w:ascii="Verdana" w:hAnsi="Verdana" w:cs="Arial"/>
          <w:sz w:val="20"/>
          <w:szCs w:val="20"/>
        </w:rPr>
        <w:t>Skargę wnosi się za pośrednictwem Prezesa Izby.</w:t>
      </w:r>
      <w:bookmarkStart w:id="44" w:name="_Hlk112753822"/>
      <w:bookmarkStart w:id="45" w:name="_Hlk108432574"/>
      <w:bookmarkStart w:id="46" w:name="_Hlk113620753"/>
      <w:r w:rsidRPr="00CC16DC">
        <w:rPr>
          <w:rFonts w:ascii="Verdana" w:hAnsi="Verdana" w:cs="Arial"/>
          <w:b/>
          <w:bCs/>
          <w:sz w:val="20"/>
          <w:szCs w:val="20"/>
        </w:rPr>
        <w:br w:type="page"/>
      </w:r>
    </w:p>
    <w:p w14:paraId="303546B0" w14:textId="3CBD1104" w:rsidR="00695144" w:rsidRPr="00CC16DC" w:rsidRDefault="00695144" w:rsidP="004C1228">
      <w:pPr>
        <w:spacing w:after="0"/>
        <w:ind w:left="5812" w:right="-171" w:hanging="5789"/>
        <w:jc w:val="right"/>
        <w:rPr>
          <w:rFonts w:ascii="Verdana" w:hAnsi="Verdana" w:cs="Arial"/>
          <w:b/>
          <w:bCs/>
          <w:sz w:val="20"/>
          <w:szCs w:val="20"/>
        </w:rPr>
      </w:pPr>
      <w:bookmarkStart w:id="47" w:name="_Hlk145495019"/>
      <w:r w:rsidRPr="00CC16DC">
        <w:rPr>
          <w:rFonts w:ascii="Verdana" w:hAnsi="Verdana" w:cs="Arial"/>
          <w:b/>
          <w:bCs/>
          <w:sz w:val="20"/>
          <w:szCs w:val="20"/>
        </w:rPr>
        <w:lastRenderedPageBreak/>
        <w:t>Postępowanie nr BZP</w:t>
      </w:r>
      <w:r w:rsidR="004C1228" w:rsidRPr="00CC16DC">
        <w:rPr>
          <w:rFonts w:ascii="Verdana" w:hAnsi="Verdana" w:cs="Arial"/>
          <w:b/>
          <w:bCs/>
          <w:sz w:val="20"/>
          <w:szCs w:val="20"/>
        </w:rPr>
        <w:t>.2710.18.2024.DB</w:t>
      </w:r>
    </w:p>
    <w:p w14:paraId="06E596EC" w14:textId="6DC689D4" w:rsidR="00695144" w:rsidRPr="00CC16DC" w:rsidRDefault="00695144" w:rsidP="00A035F5">
      <w:pPr>
        <w:spacing w:after="0"/>
        <w:ind w:right="-144"/>
        <w:jc w:val="right"/>
        <w:rPr>
          <w:rFonts w:ascii="Verdana" w:hAnsi="Verdana" w:cs="Arial"/>
          <w:b/>
          <w:bCs/>
          <w:sz w:val="20"/>
          <w:szCs w:val="20"/>
        </w:rPr>
      </w:pPr>
      <w:r w:rsidRPr="00CC16DC">
        <w:rPr>
          <w:rFonts w:ascii="Verdana" w:hAnsi="Verdana" w:cs="Arial"/>
          <w:b/>
          <w:bCs/>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695144" w:rsidRPr="00CC16DC" w14:paraId="6FFEA1D0" w14:textId="77777777" w:rsidTr="00EF686B">
        <w:trPr>
          <w:trHeight w:val="543"/>
          <w:jc w:val="center"/>
        </w:trPr>
        <w:tc>
          <w:tcPr>
            <w:tcW w:w="1522" w:type="dxa"/>
            <w:shd w:val="clear" w:color="auto" w:fill="F2F2F2"/>
            <w:vAlign w:val="center"/>
          </w:tcPr>
          <w:bookmarkEnd w:id="44"/>
          <w:p w14:paraId="719921B8" w14:textId="77777777" w:rsidR="00695144" w:rsidRPr="00CC16DC" w:rsidRDefault="00695144" w:rsidP="00695144">
            <w:pPr>
              <w:spacing w:after="0"/>
              <w:jc w:val="right"/>
              <w:rPr>
                <w:rFonts w:ascii="Verdana" w:hAnsi="Verdana" w:cs="Calibri"/>
                <w:noProof/>
                <w:sz w:val="16"/>
                <w:szCs w:val="16"/>
              </w:rPr>
            </w:pPr>
            <w:r w:rsidRPr="00CC16DC">
              <w:rPr>
                <w:rFonts w:ascii="Verdana" w:hAnsi="Verdana" w:cs="Calibri"/>
                <w:sz w:val="16"/>
                <w:szCs w:val="16"/>
              </w:rPr>
              <w:t>Miejscowość:</w:t>
            </w:r>
          </w:p>
        </w:tc>
        <w:tc>
          <w:tcPr>
            <w:tcW w:w="3095" w:type="dxa"/>
            <w:gridSpan w:val="4"/>
            <w:shd w:val="clear" w:color="auto" w:fill="auto"/>
            <w:vAlign w:val="center"/>
          </w:tcPr>
          <w:p w14:paraId="1AAF7CDE" w14:textId="77777777" w:rsidR="00695144" w:rsidRPr="00CC16DC" w:rsidRDefault="00695144" w:rsidP="00695144">
            <w:pPr>
              <w:spacing w:after="0"/>
              <w:ind w:left="4197" w:hanging="4197"/>
              <w:rPr>
                <w:rFonts w:ascii="Verdana" w:hAnsi="Verdana" w:cs="Arial"/>
                <w:noProof/>
                <w:sz w:val="16"/>
                <w:szCs w:val="16"/>
              </w:rPr>
            </w:pPr>
          </w:p>
        </w:tc>
        <w:tc>
          <w:tcPr>
            <w:tcW w:w="847" w:type="dxa"/>
            <w:shd w:val="clear" w:color="auto" w:fill="F2F2F2"/>
            <w:vAlign w:val="center"/>
          </w:tcPr>
          <w:p w14:paraId="59560F36" w14:textId="77777777" w:rsidR="00695144" w:rsidRPr="00CC16DC" w:rsidRDefault="00695144" w:rsidP="00695144">
            <w:pPr>
              <w:spacing w:after="0"/>
              <w:ind w:left="4197" w:hanging="4197"/>
              <w:jc w:val="right"/>
              <w:rPr>
                <w:rFonts w:ascii="Verdana" w:hAnsi="Verdana" w:cs="Calibri"/>
                <w:noProof/>
                <w:sz w:val="16"/>
                <w:szCs w:val="16"/>
              </w:rPr>
            </w:pPr>
            <w:r w:rsidRPr="00CC16DC">
              <w:rPr>
                <w:rFonts w:ascii="Verdana" w:hAnsi="Verdana" w:cs="Calibri"/>
                <w:noProof/>
                <w:sz w:val="16"/>
                <w:szCs w:val="16"/>
              </w:rPr>
              <w:t>Data:</w:t>
            </w:r>
          </w:p>
        </w:tc>
        <w:tc>
          <w:tcPr>
            <w:tcW w:w="4743" w:type="dxa"/>
            <w:gridSpan w:val="2"/>
            <w:shd w:val="clear" w:color="auto" w:fill="auto"/>
            <w:vAlign w:val="center"/>
          </w:tcPr>
          <w:p w14:paraId="55927E28" w14:textId="77777777" w:rsidR="00695144" w:rsidRPr="00CC16DC" w:rsidRDefault="00695144" w:rsidP="00695144">
            <w:pPr>
              <w:spacing w:after="0"/>
              <w:ind w:left="4197" w:hanging="4175"/>
              <w:rPr>
                <w:rFonts w:ascii="Verdana" w:hAnsi="Verdana" w:cs="Calibri"/>
                <w:i/>
                <w:noProof/>
                <w:sz w:val="16"/>
                <w:szCs w:val="16"/>
              </w:rPr>
            </w:pPr>
          </w:p>
        </w:tc>
      </w:tr>
      <w:tr w:rsidR="00695144" w:rsidRPr="00CC16DC" w14:paraId="4E545CA6" w14:textId="77777777" w:rsidTr="00A469AC">
        <w:trPr>
          <w:trHeight w:val="943"/>
          <w:jc w:val="center"/>
        </w:trPr>
        <w:tc>
          <w:tcPr>
            <w:tcW w:w="4617" w:type="dxa"/>
            <w:gridSpan w:val="5"/>
            <w:shd w:val="clear" w:color="auto" w:fill="auto"/>
            <w:vAlign w:val="center"/>
          </w:tcPr>
          <w:p w14:paraId="1692AE3D" w14:textId="77777777" w:rsidR="00695144" w:rsidRPr="00CC16DC" w:rsidRDefault="00695144" w:rsidP="00695144">
            <w:pPr>
              <w:tabs>
                <w:tab w:val="left" w:pos="5040"/>
              </w:tabs>
              <w:spacing w:after="0"/>
              <w:rPr>
                <w:rFonts w:ascii="Verdana" w:hAnsi="Verdana" w:cs="Calibri"/>
                <w:sz w:val="16"/>
                <w:szCs w:val="16"/>
              </w:rPr>
            </w:pPr>
            <w:r w:rsidRPr="00CC16DC">
              <w:rPr>
                <w:rFonts w:ascii="Verdana" w:hAnsi="Verdana" w:cs="Calibri"/>
                <w:sz w:val="16"/>
                <w:szCs w:val="16"/>
              </w:rPr>
              <w:t>Zamawiający:</w:t>
            </w:r>
          </w:p>
        </w:tc>
        <w:tc>
          <w:tcPr>
            <w:tcW w:w="5590" w:type="dxa"/>
            <w:gridSpan w:val="3"/>
            <w:shd w:val="clear" w:color="auto" w:fill="auto"/>
            <w:vAlign w:val="center"/>
          </w:tcPr>
          <w:p w14:paraId="14330F70" w14:textId="77777777" w:rsidR="00695144" w:rsidRPr="00CC16DC" w:rsidRDefault="00695144" w:rsidP="00695144">
            <w:pPr>
              <w:spacing w:after="0"/>
              <w:ind w:left="3119" w:hanging="3119"/>
              <w:jc w:val="center"/>
              <w:rPr>
                <w:rFonts w:ascii="Verdana" w:hAnsi="Verdana" w:cs="Arial"/>
                <w:b/>
                <w:sz w:val="16"/>
                <w:szCs w:val="16"/>
              </w:rPr>
            </w:pPr>
            <w:r w:rsidRPr="00CC16DC">
              <w:rPr>
                <w:rFonts w:ascii="Verdana" w:hAnsi="Verdana" w:cs="Arial"/>
                <w:b/>
                <w:sz w:val="16"/>
                <w:szCs w:val="16"/>
              </w:rPr>
              <w:t xml:space="preserve">Uniwersytet Wrocławski, </w:t>
            </w:r>
          </w:p>
          <w:p w14:paraId="05E3F4C9" w14:textId="77777777" w:rsidR="00695144" w:rsidRPr="00CC16DC" w:rsidRDefault="00695144" w:rsidP="00695144">
            <w:pPr>
              <w:spacing w:after="0"/>
              <w:ind w:left="3119" w:hanging="3119"/>
              <w:jc w:val="center"/>
              <w:rPr>
                <w:rFonts w:ascii="Verdana" w:hAnsi="Verdana" w:cs="Arial"/>
                <w:b/>
                <w:sz w:val="16"/>
                <w:szCs w:val="16"/>
              </w:rPr>
            </w:pPr>
            <w:r w:rsidRPr="00CC16DC">
              <w:rPr>
                <w:rFonts w:ascii="Verdana" w:hAnsi="Verdana" w:cs="Arial"/>
                <w:b/>
                <w:sz w:val="16"/>
                <w:szCs w:val="16"/>
              </w:rPr>
              <w:t xml:space="preserve">pl. Uniwersytecki 1, </w:t>
            </w:r>
          </w:p>
          <w:p w14:paraId="1532863C" w14:textId="77777777" w:rsidR="00695144" w:rsidRPr="00CC16DC" w:rsidRDefault="00695144" w:rsidP="00695144">
            <w:pPr>
              <w:spacing w:after="0"/>
              <w:ind w:left="3119" w:hanging="3119"/>
              <w:jc w:val="center"/>
              <w:rPr>
                <w:rFonts w:ascii="Verdana" w:hAnsi="Verdana" w:cs="Arial"/>
                <w:sz w:val="16"/>
                <w:szCs w:val="16"/>
              </w:rPr>
            </w:pPr>
            <w:r w:rsidRPr="00CC16DC">
              <w:rPr>
                <w:rFonts w:ascii="Verdana" w:hAnsi="Verdana" w:cs="Arial"/>
                <w:b/>
                <w:sz w:val="16"/>
                <w:szCs w:val="16"/>
              </w:rPr>
              <w:t>50-137 Wrocław</w:t>
            </w:r>
          </w:p>
        </w:tc>
      </w:tr>
      <w:tr w:rsidR="00695144" w:rsidRPr="00CC16DC" w14:paraId="394DCEEF" w14:textId="77777777" w:rsidTr="00A469AC">
        <w:trPr>
          <w:trHeight w:val="746"/>
          <w:jc w:val="center"/>
        </w:trPr>
        <w:tc>
          <w:tcPr>
            <w:tcW w:w="10207" w:type="dxa"/>
            <w:gridSpan w:val="8"/>
            <w:shd w:val="clear" w:color="auto" w:fill="365F91"/>
            <w:vAlign w:val="center"/>
          </w:tcPr>
          <w:p w14:paraId="157336A1" w14:textId="77777777" w:rsidR="00695144" w:rsidRPr="00CC16DC" w:rsidRDefault="00695144" w:rsidP="00695144">
            <w:pPr>
              <w:spacing w:after="0"/>
              <w:jc w:val="center"/>
              <w:rPr>
                <w:rFonts w:ascii="Verdana" w:hAnsi="Verdana" w:cs="Calibri"/>
                <w:b/>
                <w:color w:val="FFFFFF"/>
                <w:spacing w:val="60"/>
                <w:sz w:val="10"/>
                <w:szCs w:val="10"/>
              </w:rPr>
            </w:pPr>
          </w:p>
          <w:p w14:paraId="00038EAA" w14:textId="77777777" w:rsidR="00695144" w:rsidRPr="00CC16DC" w:rsidRDefault="00695144" w:rsidP="00695144">
            <w:pPr>
              <w:spacing w:after="0"/>
              <w:jc w:val="center"/>
              <w:rPr>
                <w:rFonts w:ascii="Verdana" w:hAnsi="Verdana" w:cs="Calibri"/>
                <w:b/>
                <w:color w:val="FFFFFF"/>
                <w:spacing w:val="60"/>
                <w:sz w:val="28"/>
                <w:szCs w:val="28"/>
              </w:rPr>
            </w:pPr>
            <w:r w:rsidRPr="00CC16DC">
              <w:rPr>
                <w:rFonts w:ascii="Verdana" w:hAnsi="Verdana" w:cs="Calibri"/>
                <w:b/>
                <w:color w:val="FFFFFF"/>
                <w:spacing w:val="60"/>
                <w:sz w:val="28"/>
                <w:szCs w:val="28"/>
              </w:rPr>
              <w:t>FORMULARZ OFERTOWY</w:t>
            </w:r>
          </w:p>
          <w:p w14:paraId="2384D0DF" w14:textId="77777777" w:rsidR="00695144" w:rsidRPr="00CC16DC" w:rsidRDefault="00695144" w:rsidP="00695144">
            <w:pPr>
              <w:spacing w:after="0"/>
              <w:jc w:val="center"/>
              <w:rPr>
                <w:rFonts w:ascii="Verdana" w:hAnsi="Verdana" w:cs="Calibri"/>
                <w:b/>
                <w:spacing w:val="60"/>
                <w:sz w:val="8"/>
                <w:szCs w:val="8"/>
              </w:rPr>
            </w:pPr>
          </w:p>
        </w:tc>
      </w:tr>
      <w:tr w:rsidR="00695144" w:rsidRPr="00CC16DC" w14:paraId="551348C7" w14:textId="77777777" w:rsidTr="00A469AC">
        <w:trPr>
          <w:trHeight w:val="381"/>
          <w:jc w:val="center"/>
        </w:trPr>
        <w:tc>
          <w:tcPr>
            <w:tcW w:w="10207" w:type="dxa"/>
            <w:gridSpan w:val="8"/>
            <w:shd w:val="clear" w:color="auto" w:fill="F2F2F2"/>
            <w:vAlign w:val="center"/>
          </w:tcPr>
          <w:p w14:paraId="790878E8" w14:textId="77777777" w:rsidR="00695144" w:rsidRPr="00CC16DC" w:rsidRDefault="00695144" w:rsidP="00695144">
            <w:pPr>
              <w:tabs>
                <w:tab w:val="left" w:pos="851"/>
                <w:tab w:val="left" w:pos="3261"/>
                <w:tab w:val="left" w:pos="6237"/>
              </w:tabs>
              <w:spacing w:after="0"/>
              <w:jc w:val="center"/>
              <w:rPr>
                <w:rFonts w:ascii="Verdana" w:hAnsi="Verdana" w:cs="Calibri"/>
                <w:b/>
                <w:sz w:val="16"/>
                <w:szCs w:val="16"/>
              </w:rPr>
            </w:pPr>
            <w:r w:rsidRPr="00CC16DC">
              <w:rPr>
                <w:rFonts w:ascii="Verdana" w:hAnsi="Verdana" w:cs="Calibri"/>
                <w:b/>
                <w:sz w:val="16"/>
                <w:szCs w:val="16"/>
              </w:rPr>
              <w:t>DANE WYKONAWCY</w:t>
            </w:r>
          </w:p>
        </w:tc>
      </w:tr>
      <w:tr w:rsidR="00695144" w:rsidRPr="00CC16DC" w14:paraId="7D9B71E2" w14:textId="77777777" w:rsidTr="00A469AC">
        <w:trPr>
          <w:trHeight w:val="672"/>
          <w:jc w:val="center"/>
        </w:trPr>
        <w:tc>
          <w:tcPr>
            <w:tcW w:w="3368" w:type="dxa"/>
            <w:gridSpan w:val="3"/>
            <w:shd w:val="clear" w:color="auto" w:fill="F2F2F2"/>
            <w:vAlign w:val="center"/>
          </w:tcPr>
          <w:p w14:paraId="5FDBD4BB" w14:textId="77777777" w:rsidR="00695144" w:rsidRPr="00CC16DC" w:rsidRDefault="00695144" w:rsidP="00695144">
            <w:pPr>
              <w:tabs>
                <w:tab w:val="left" w:pos="851"/>
                <w:tab w:val="left" w:pos="3261"/>
                <w:tab w:val="left" w:pos="6237"/>
              </w:tabs>
              <w:spacing w:after="0"/>
              <w:jc w:val="right"/>
              <w:rPr>
                <w:rFonts w:ascii="Verdana" w:hAnsi="Verdana" w:cs="Calibri"/>
                <w:b/>
                <w:sz w:val="16"/>
                <w:szCs w:val="16"/>
              </w:rPr>
            </w:pPr>
            <w:r w:rsidRPr="00CC16DC">
              <w:rPr>
                <w:rFonts w:ascii="Verdana" w:hAnsi="Verdana" w:cs="Calibri"/>
                <w:b/>
                <w:sz w:val="16"/>
                <w:szCs w:val="16"/>
              </w:rPr>
              <w:t>Nazwa Wykonawcy</w:t>
            </w:r>
          </w:p>
          <w:p w14:paraId="0F7CECFE" w14:textId="77777777" w:rsidR="00695144" w:rsidRPr="00CC16DC" w:rsidRDefault="00695144" w:rsidP="00695144">
            <w:pPr>
              <w:tabs>
                <w:tab w:val="left" w:pos="851"/>
                <w:tab w:val="left" w:pos="3261"/>
                <w:tab w:val="left" w:pos="6237"/>
              </w:tabs>
              <w:spacing w:after="0"/>
              <w:jc w:val="right"/>
              <w:rPr>
                <w:rFonts w:ascii="Verdana" w:hAnsi="Verdana" w:cs="Calibri"/>
                <w:i/>
                <w:sz w:val="16"/>
                <w:szCs w:val="16"/>
              </w:rPr>
            </w:pPr>
            <w:r w:rsidRPr="00CC16DC">
              <w:rPr>
                <w:rFonts w:ascii="Verdana" w:hAnsi="Verdana" w:cs="Calibri"/>
                <w:i/>
                <w:sz w:val="16"/>
                <w:szCs w:val="16"/>
              </w:rPr>
              <w:t>(Pełnomocnika w przypadku Konsorcjum):</w:t>
            </w:r>
          </w:p>
        </w:tc>
        <w:tc>
          <w:tcPr>
            <w:tcW w:w="6839" w:type="dxa"/>
            <w:gridSpan w:val="5"/>
            <w:shd w:val="clear" w:color="auto" w:fill="auto"/>
            <w:vAlign w:val="center"/>
          </w:tcPr>
          <w:p w14:paraId="469C84B2" w14:textId="77777777" w:rsidR="00695144" w:rsidRPr="00CC16DC" w:rsidRDefault="00695144" w:rsidP="00695144">
            <w:pPr>
              <w:tabs>
                <w:tab w:val="left" w:pos="851"/>
                <w:tab w:val="left" w:pos="3261"/>
                <w:tab w:val="left" w:pos="6237"/>
              </w:tabs>
              <w:spacing w:after="0"/>
              <w:jc w:val="center"/>
              <w:rPr>
                <w:rFonts w:ascii="Verdana" w:hAnsi="Verdana" w:cs="Calibri"/>
                <w:i/>
                <w:sz w:val="16"/>
                <w:szCs w:val="16"/>
              </w:rPr>
            </w:pPr>
          </w:p>
        </w:tc>
      </w:tr>
      <w:tr w:rsidR="00695144" w:rsidRPr="00CC16DC" w14:paraId="5732E378" w14:textId="77777777" w:rsidTr="00A469AC">
        <w:trPr>
          <w:trHeight w:val="759"/>
          <w:jc w:val="center"/>
        </w:trPr>
        <w:tc>
          <w:tcPr>
            <w:tcW w:w="3368" w:type="dxa"/>
            <w:gridSpan w:val="3"/>
            <w:shd w:val="clear" w:color="auto" w:fill="F2F2F2"/>
            <w:vAlign w:val="center"/>
          </w:tcPr>
          <w:p w14:paraId="4F6CE768" w14:textId="77777777" w:rsidR="00695144" w:rsidRPr="00CC16DC" w:rsidRDefault="00695144" w:rsidP="00695144">
            <w:pPr>
              <w:tabs>
                <w:tab w:val="left" w:pos="709"/>
                <w:tab w:val="left" w:pos="3261"/>
                <w:tab w:val="left" w:pos="6237"/>
              </w:tabs>
              <w:spacing w:after="0"/>
              <w:jc w:val="right"/>
              <w:rPr>
                <w:rFonts w:ascii="Verdana" w:hAnsi="Verdana" w:cs="Calibri"/>
                <w:b/>
                <w:sz w:val="16"/>
                <w:szCs w:val="16"/>
              </w:rPr>
            </w:pPr>
            <w:r w:rsidRPr="00CC16DC">
              <w:rPr>
                <w:rFonts w:ascii="Verdana" w:hAnsi="Verdana" w:cs="Calibri"/>
                <w:b/>
                <w:sz w:val="16"/>
                <w:szCs w:val="16"/>
              </w:rPr>
              <w:t>Siedziba Wykonawcy</w:t>
            </w:r>
          </w:p>
          <w:p w14:paraId="1FF667CF" w14:textId="77777777" w:rsidR="00695144" w:rsidRPr="00CC16DC" w:rsidRDefault="00695144" w:rsidP="00695144">
            <w:pPr>
              <w:tabs>
                <w:tab w:val="left" w:pos="709"/>
                <w:tab w:val="left" w:pos="3261"/>
                <w:tab w:val="left" w:pos="6237"/>
              </w:tabs>
              <w:spacing w:after="0"/>
              <w:jc w:val="right"/>
              <w:rPr>
                <w:rFonts w:ascii="Verdana" w:hAnsi="Verdana" w:cs="Calibri"/>
                <w:i/>
                <w:sz w:val="16"/>
                <w:szCs w:val="16"/>
              </w:rPr>
            </w:pPr>
            <w:r w:rsidRPr="00CC16DC">
              <w:rPr>
                <w:rFonts w:ascii="Verdana" w:hAnsi="Verdana" w:cs="Calibri"/>
                <w:i/>
                <w:sz w:val="16"/>
                <w:szCs w:val="16"/>
              </w:rPr>
              <w:t>(ulica, numer, kod pocztowy, m</w:t>
            </w:r>
            <w:r w:rsidRPr="00CC16DC">
              <w:rPr>
                <w:rFonts w:ascii="Verdana" w:hAnsi="Verdana" w:cs="Calibri"/>
                <w:i/>
                <w:sz w:val="16"/>
                <w:szCs w:val="16"/>
                <w:shd w:val="clear" w:color="auto" w:fill="F2F2F2"/>
              </w:rPr>
              <w:t>i</w:t>
            </w:r>
            <w:r w:rsidRPr="00CC16DC">
              <w:rPr>
                <w:rFonts w:ascii="Verdana" w:hAnsi="Verdana" w:cs="Calibri"/>
                <w:i/>
                <w:sz w:val="16"/>
                <w:szCs w:val="16"/>
              </w:rPr>
              <w:t>ejscowość):</w:t>
            </w:r>
          </w:p>
        </w:tc>
        <w:tc>
          <w:tcPr>
            <w:tcW w:w="6839" w:type="dxa"/>
            <w:gridSpan w:val="5"/>
            <w:shd w:val="clear" w:color="auto" w:fill="auto"/>
            <w:vAlign w:val="center"/>
          </w:tcPr>
          <w:p w14:paraId="4AF940AC" w14:textId="77777777" w:rsidR="00695144" w:rsidRPr="00CC16DC" w:rsidRDefault="00695144" w:rsidP="00695144">
            <w:pPr>
              <w:tabs>
                <w:tab w:val="left" w:pos="709"/>
                <w:tab w:val="left" w:pos="3261"/>
                <w:tab w:val="left" w:pos="6237"/>
              </w:tabs>
              <w:spacing w:after="0"/>
              <w:jc w:val="center"/>
              <w:rPr>
                <w:rFonts w:ascii="Verdana" w:hAnsi="Verdana" w:cs="Calibri"/>
                <w:bCs/>
                <w:i/>
                <w:sz w:val="16"/>
                <w:szCs w:val="16"/>
              </w:rPr>
            </w:pPr>
          </w:p>
        </w:tc>
      </w:tr>
      <w:tr w:rsidR="00695144" w:rsidRPr="00CC16DC" w14:paraId="5B622D1B" w14:textId="77777777" w:rsidTr="00A469AC">
        <w:trPr>
          <w:trHeight w:val="759"/>
          <w:jc w:val="center"/>
        </w:trPr>
        <w:tc>
          <w:tcPr>
            <w:tcW w:w="3368" w:type="dxa"/>
            <w:gridSpan w:val="3"/>
            <w:shd w:val="clear" w:color="auto" w:fill="F2F2F2"/>
            <w:vAlign w:val="center"/>
          </w:tcPr>
          <w:p w14:paraId="564D5C64" w14:textId="77777777" w:rsidR="00695144" w:rsidRPr="00CC16DC" w:rsidRDefault="00695144" w:rsidP="00695144">
            <w:pPr>
              <w:tabs>
                <w:tab w:val="left" w:pos="709"/>
                <w:tab w:val="left" w:pos="3261"/>
                <w:tab w:val="left" w:pos="6237"/>
              </w:tabs>
              <w:spacing w:after="0"/>
              <w:jc w:val="right"/>
              <w:rPr>
                <w:rFonts w:ascii="Verdana" w:hAnsi="Verdana" w:cs="Calibri"/>
                <w:b/>
                <w:sz w:val="16"/>
                <w:szCs w:val="16"/>
              </w:rPr>
            </w:pPr>
            <w:r w:rsidRPr="00CC16DC">
              <w:rPr>
                <w:rFonts w:ascii="Verdana" w:hAnsi="Verdana" w:cs="Calibri"/>
                <w:b/>
                <w:sz w:val="16"/>
                <w:szCs w:val="16"/>
              </w:rPr>
              <w:t>Adres do korespondencji</w:t>
            </w:r>
          </w:p>
          <w:p w14:paraId="70DE5472" w14:textId="77777777" w:rsidR="00695144" w:rsidRPr="00CC16DC" w:rsidRDefault="00695144" w:rsidP="00695144">
            <w:pPr>
              <w:tabs>
                <w:tab w:val="left" w:pos="709"/>
                <w:tab w:val="left" w:pos="3261"/>
                <w:tab w:val="left" w:pos="6237"/>
              </w:tabs>
              <w:spacing w:after="0"/>
              <w:jc w:val="right"/>
              <w:rPr>
                <w:rFonts w:ascii="Verdana" w:hAnsi="Verdana" w:cs="Calibri"/>
                <w:i/>
                <w:sz w:val="16"/>
                <w:szCs w:val="16"/>
              </w:rPr>
            </w:pPr>
            <w:r w:rsidRPr="00CC16DC">
              <w:rPr>
                <w:rFonts w:ascii="Verdana" w:hAnsi="Verdana" w:cs="Calibri"/>
                <w:i/>
                <w:sz w:val="16"/>
                <w:szCs w:val="16"/>
              </w:rPr>
              <w:t>(ulica, numer, kod pocztowy, miejscowość):</w:t>
            </w:r>
          </w:p>
        </w:tc>
        <w:tc>
          <w:tcPr>
            <w:tcW w:w="6839" w:type="dxa"/>
            <w:gridSpan w:val="5"/>
            <w:shd w:val="clear" w:color="auto" w:fill="auto"/>
            <w:vAlign w:val="center"/>
          </w:tcPr>
          <w:p w14:paraId="1C5A9DBD" w14:textId="77777777" w:rsidR="00695144" w:rsidRPr="00CC16DC" w:rsidRDefault="00695144" w:rsidP="00695144">
            <w:pPr>
              <w:spacing w:after="0"/>
              <w:jc w:val="center"/>
              <w:rPr>
                <w:rFonts w:ascii="Verdana" w:hAnsi="Verdana" w:cs="Calibri"/>
                <w:i/>
                <w:sz w:val="16"/>
                <w:szCs w:val="16"/>
              </w:rPr>
            </w:pPr>
          </w:p>
        </w:tc>
      </w:tr>
      <w:tr w:rsidR="00695144" w:rsidRPr="00CC16DC" w14:paraId="46D436FC" w14:textId="77777777" w:rsidTr="00A469AC">
        <w:trPr>
          <w:trHeight w:val="759"/>
          <w:jc w:val="center"/>
        </w:trPr>
        <w:tc>
          <w:tcPr>
            <w:tcW w:w="1991" w:type="dxa"/>
            <w:gridSpan w:val="2"/>
            <w:shd w:val="clear" w:color="auto" w:fill="F2F2F2"/>
            <w:vAlign w:val="center"/>
          </w:tcPr>
          <w:p w14:paraId="60694FA8" w14:textId="77777777" w:rsidR="00695144" w:rsidRPr="00CC16DC" w:rsidRDefault="00695144" w:rsidP="00695144">
            <w:pPr>
              <w:tabs>
                <w:tab w:val="left" w:pos="709"/>
                <w:tab w:val="left" w:pos="4111"/>
                <w:tab w:val="left" w:pos="6237"/>
              </w:tabs>
              <w:spacing w:after="0"/>
              <w:jc w:val="right"/>
              <w:rPr>
                <w:rFonts w:ascii="Verdana" w:hAnsi="Verdana" w:cs="Calibri"/>
                <w:i/>
                <w:sz w:val="16"/>
                <w:szCs w:val="16"/>
              </w:rPr>
            </w:pPr>
            <w:r w:rsidRPr="00CC16DC">
              <w:rPr>
                <w:rFonts w:ascii="Verdana" w:hAnsi="Verdana" w:cs="Calibri"/>
                <w:b/>
                <w:sz w:val="16"/>
                <w:szCs w:val="16"/>
              </w:rPr>
              <w:t>NIP</w:t>
            </w:r>
            <w:r w:rsidRPr="00CC16DC">
              <w:rPr>
                <w:rFonts w:ascii="Verdana" w:hAnsi="Verdana" w:cs="Calibri"/>
                <w:i/>
                <w:sz w:val="16"/>
                <w:szCs w:val="16"/>
              </w:rPr>
              <w:t>:</w:t>
            </w:r>
            <w:bookmarkStart w:id="48" w:name="Tekst83"/>
            <w:bookmarkEnd w:id="48"/>
          </w:p>
        </w:tc>
        <w:tc>
          <w:tcPr>
            <w:tcW w:w="2626" w:type="dxa"/>
            <w:gridSpan w:val="3"/>
            <w:shd w:val="clear" w:color="auto" w:fill="auto"/>
            <w:vAlign w:val="center"/>
          </w:tcPr>
          <w:p w14:paraId="4321BA9F" w14:textId="77777777" w:rsidR="00695144" w:rsidRPr="00CC16DC" w:rsidRDefault="00695144" w:rsidP="00695144">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0013065" w14:textId="77777777" w:rsidR="00695144" w:rsidRPr="00CC16DC" w:rsidRDefault="00695144" w:rsidP="00695144">
            <w:pPr>
              <w:tabs>
                <w:tab w:val="left" w:pos="709"/>
                <w:tab w:val="left" w:pos="4111"/>
                <w:tab w:val="left" w:pos="6237"/>
              </w:tabs>
              <w:spacing w:after="0"/>
              <w:jc w:val="right"/>
              <w:rPr>
                <w:rFonts w:ascii="Verdana" w:hAnsi="Verdana" w:cs="Calibri"/>
                <w:b/>
                <w:sz w:val="16"/>
                <w:szCs w:val="16"/>
              </w:rPr>
            </w:pPr>
            <w:r w:rsidRPr="00CC16DC">
              <w:rPr>
                <w:rFonts w:ascii="Verdana" w:hAnsi="Verdana" w:cs="Calibri"/>
                <w:b/>
                <w:sz w:val="16"/>
                <w:szCs w:val="16"/>
              </w:rPr>
              <w:t xml:space="preserve">REGON: </w:t>
            </w:r>
          </w:p>
        </w:tc>
        <w:tc>
          <w:tcPr>
            <w:tcW w:w="3857" w:type="dxa"/>
            <w:shd w:val="clear" w:color="auto" w:fill="auto"/>
            <w:vAlign w:val="center"/>
          </w:tcPr>
          <w:p w14:paraId="48AA42DF" w14:textId="77777777" w:rsidR="00695144" w:rsidRPr="00CC16DC" w:rsidRDefault="00695144" w:rsidP="00695144">
            <w:pPr>
              <w:tabs>
                <w:tab w:val="left" w:pos="4111"/>
                <w:tab w:val="left" w:pos="6237"/>
              </w:tabs>
              <w:spacing w:after="0"/>
              <w:jc w:val="center"/>
              <w:rPr>
                <w:rFonts w:ascii="Verdana" w:hAnsi="Verdana" w:cs="Calibri"/>
                <w:i/>
                <w:sz w:val="16"/>
                <w:szCs w:val="16"/>
              </w:rPr>
            </w:pPr>
          </w:p>
        </w:tc>
      </w:tr>
      <w:tr w:rsidR="00695144" w:rsidRPr="00CC16DC" w14:paraId="3B52F471" w14:textId="77777777" w:rsidTr="00A469AC">
        <w:trPr>
          <w:trHeight w:val="759"/>
          <w:jc w:val="center"/>
        </w:trPr>
        <w:tc>
          <w:tcPr>
            <w:tcW w:w="3422" w:type="dxa"/>
            <w:gridSpan w:val="4"/>
            <w:shd w:val="clear" w:color="auto" w:fill="F2F2F2"/>
            <w:vAlign w:val="center"/>
          </w:tcPr>
          <w:p w14:paraId="564E3E4F" w14:textId="77777777" w:rsidR="00695144" w:rsidRPr="00CC16DC" w:rsidRDefault="00695144" w:rsidP="00695144">
            <w:pPr>
              <w:tabs>
                <w:tab w:val="left" w:pos="851"/>
                <w:tab w:val="left" w:pos="3261"/>
                <w:tab w:val="left" w:pos="6237"/>
              </w:tabs>
              <w:spacing w:after="0"/>
              <w:jc w:val="right"/>
              <w:rPr>
                <w:rFonts w:ascii="Verdana" w:hAnsi="Verdana" w:cs="Calibri"/>
                <w:b/>
                <w:sz w:val="16"/>
                <w:szCs w:val="16"/>
              </w:rPr>
            </w:pPr>
            <w:r w:rsidRPr="00CC16DC">
              <w:rPr>
                <w:rFonts w:ascii="Verdana" w:hAnsi="Verdana" w:cs="Calibri"/>
                <w:b/>
                <w:sz w:val="16"/>
                <w:szCs w:val="16"/>
              </w:rPr>
              <w:t>OSOBA DO KONTAKTÓW</w:t>
            </w:r>
          </w:p>
          <w:p w14:paraId="12B93199" w14:textId="77777777" w:rsidR="00695144" w:rsidRPr="00CC16DC" w:rsidRDefault="00695144" w:rsidP="00695144">
            <w:pPr>
              <w:tabs>
                <w:tab w:val="left" w:pos="851"/>
                <w:tab w:val="left" w:pos="3261"/>
                <w:tab w:val="left" w:pos="6237"/>
              </w:tabs>
              <w:spacing w:after="0"/>
              <w:jc w:val="right"/>
              <w:rPr>
                <w:rFonts w:ascii="Verdana" w:hAnsi="Verdana" w:cs="Calibri"/>
                <w:i/>
                <w:sz w:val="16"/>
                <w:szCs w:val="16"/>
              </w:rPr>
            </w:pPr>
            <w:r w:rsidRPr="00CC16DC">
              <w:rPr>
                <w:rFonts w:ascii="Verdana" w:hAnsi="Verdana" w:cs="Calibri"/>
                <w:i/>
                <w:sz w:val="16"/>
                <w:szCs w:val="16"/>
              </w:rPr>
              <w:t>(imię, nazwisko):</w:t>
            </w:r>
          </w:p>
        </w:tc>
        <w:tc>
          <w:tcPr>
            <w:tcW w:w="6785" w:type="dxa"/>
            <w:gridSpan w:val="4"/>
            <w:shd w:val="clear" w:color="auto" w:fill="auto"/>
            <w:vAlign w:val="center"/>
          </w:tcPr>
          <w:p w14:paraId="65B06657" w14:textId="77777777" w:rsidR="00695144" w:rsidRPr="00CC16DC" w:rsidRDefault="00695144" w:rsidP="00695144">
            <w:pPr>
              <w:tabs>
                <w:tab w:val="left" w:pos="851"/>
                <w:tab w:val="left" w:pos="3261"/>
                <w:tab w:val="left" w:pos="6237"/>
              </w:tabs>
              <w:spacing w:after="0"/>
              <w:jc w:val="center"/>
              <w:rPr>
                <w:rFonts w:ascii="Verdana" w:hAnsi="Verdana" w:cs="Calibri"/>
                <w:i/>
                <w:sz w:val="16"/>
                <w:szCs w:val="16"/>
              </w:rPr>
            </w:pPr>
          </w:p>
        </w:tc>
      </w:tr>
      <w:tr w:rsidR="00695144" w:rsidRPr="00CC16DC" w14:paraId="7E3211B0" w14:textId="77777777" w:rsidTr="00A469AC">
        <w:trPr>
          <w:trHeight w:val="759"/>
          <w:jc w:val="center"/>
        </w:trPr>
        <w:tc>
          <w:tcPr>
            <w:tcW w:w="1991" w:type="dxa"/>
            <w:gridSpan w:val="2"/>
            <w:shd w:val="clear" w:color="auto" w:fill="F2F2F2"/>
            <w:vAlign w:val="center"/>
          </w:tcPr>
          <w:p w14:paraId="78786EE9" w14:textId="77777777" w:rsidR="00695144" w:rsidRPr="00CC16DC" w:rsidRDefault="00695144" w:rsidP="00695144">
            <w:pPr>
              <w:spacing w:after="0"/>
              <w:jc w:val="right"/>
              <w:rPr>
                <w:rFonts w:ascii="Verdana" w:hAnsi="Verdana" w:cs="Calibri"/>
                <w:b/>
                <w:color w:val="1F3864"/>
                <w:sz w:val="16"/>
                <w:szCs w:val="16"/>
              </w:rPr>
            </w:pPr>
            <w:r w:rsidRPr="00CC16DC">
              <w:rPr>
                <w:rFonts w:ascii="Verdana" w:hAnsi="Verdana" w:cs="Calibri"/>
                <w:b/>
                <w:sz w:val="16"/>
                <w:szCs w:val="16"/>
              </w:rPr>
              <w:t>Telefon:</w:t>
            </w:r>
          </w:p>
        </w:tc>
        <w:tc>
          <w:tcPr>
            <w:tcW w:w="2626" w:type="dxa"/>
            <w:gridSpan w:val="3"/>
            <w:shd w:val="clear" w:color="auto" w:fill="auto"/>
            <w:vAlign w:val="center"/>
          </w:tcPr>
          <w:p w14:paraId="3F43D502" w14:textId="77777777" w:rsidR="00695144" w:rsidRPr="00CC16DC" w:rsidRDefault="00695144" w:rsidP="00695144">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84F8B04" w14:textId="77777777" w:rsidR="00695144" w:rsidRPr="00CC16DC" w:rsidRDefault="00695144" w:rsidP="00695144">
            <w:pPr>
              <w:spacing w:after="0"/>
              <w:jc w:val="right"/>
              <w:rPr>
                <w:rFonts w:ascii="Verdana" w:hAnsi="Verdana" w:cs="Calibri"/>
                <w:b/>
                <w:color w:val="1F3864"/>
                <w:sz w:val="16"/>
                <w:szCs w:val="16"/>
              </w:rPr>
            </w:pPr>
            <w:r w:rsidRPr="00CC16DC">
              <w:rPr>
                <w:rFonts w:ascii="Verdana" w:hAnsi="Verdana" w:cs="Calibri"/>
                <w:b/>
                <w:sz w:val="16"/>
                <w:szCs w:val="16"/>
              </w:rPr>
              <w:t xml:space="preserve">MAIL: </w:t>
            </w:r>
          </w:p>
        </w:tc>
        <w:tc>
          <w:tcPr>
            <w:tcW w:w="3857" w:type="dxa"/>
            <w:shd w:val="clear" w:color="auto" w:fill="auto"/>
            <w:vAlign w:val="center"/>
          </w:tcPr>
          <w:p w14:paraId="0E94D167" w14:textId="77777777" w:rsidR="00695144" w:rsidRPr="00CC16DC" w:rsidRDefault="00695144" w:rsidP="00695144">
            <w:pPr>
              <w:tabs>
                <w:tab w:val="left" w:pos="851"/>
              </w:tabs>
              <w:spacing w:after="0"/>
              <w:jc w:val="center"/>
              <w:rPr>
                <w:rFonts w:ascii="Verdana" w:hAnsi="Verdana" w:cs="Calibri"/>
                <w:i/>
                <w:color w:val="1F3864"/>
                <w:sz w:val="16"/>
                <w:szCs w:val="16"/>
              </w:rPr>
            </w:pPr>
          </w:p>
        </w:tc>
      </w:tr>
      <w:tr w:rsidR="00695144" w:rsidRPr="00CC16DC" w14:paraId="096C06E8" w14:textId="77777777" w:rsidTr="00A469AC">
        <w:trPr>
          <w:trHeight w:val="954"/>
          <w:jc w:val="center"/>
        </w:trPr>
        <w:tc>
          <w:tcPr>
            <w:tcW w:w="3422" w:type="dxa"/>
            <w:gridSpan w:val="4"/>
            <w:shd w:val="clear" w:color="auto" w:fill="auto"/>
            <w:vAlign w:val="center"/>
          </w:tcPr>
          <w:p w14:paraId="61DD92C2"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b/>
                <w:sz w:val="16"/>
                <w:szCs w:val="16"/>
              </w:rPr>
              <w:t>KONSORCJUM</w:t>
            </w:r>
            <w:r w:rsidRPr="00CC16DC">
              <w:rPr>
                <w:rFonts w:ascii="Verdana" w:hAnsi="Verdana" w:cs="Calibri"/>
                <w:b/>
                <w:sz w:val="16"/>
                <w:szCs w:val="16"/>
                <w:vertAlign w:val="superscript"/>
              </w:rPr>
              <w:footnoteReference w:id="2"/>
            </w:r>
            <w:r w:rsidRPr="00CC16DC">
              <w:rPr>
                <w:rFonts w:ascii="Verdana" w:hAnsi="Verdana" w:cs="Calibri"/>
                <w:i/>
                <w:sz w:val="16"/>
                <w:szCs w:val="16"/>
              </w:rPr>
              <w:t xml:space="preserve"> z</w:t>
            </w:r>
          </w:p>
          <w:p w14:paraId="0C540634"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i/>
                <w:sz w:val="16"/>
                <w:szCs w:val="16"/>
              </w:rPr>
              <w:t xml:space="preserve">(Nazwa Partnera; </w:t>
            </w:r>
          </w:p>
          <w:p w14:paraId="0E7EB7AF"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i/>
                <w:sz w:val="16"/>
                <w:szCs w:val="16"/>
              </w:rPr>
              <w:t>Siedziba – ulica, numer, kod, miejscowość):</w:t>
            </w:r>
          </w:p>
          <w:p w14:paraId="2E59704B"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i/>
                <w:sz w:val="16"/>
                <w:szCs w:val="16"/>
              </w:rPr>
              <w:t>NIP:</w:t>
            </w:r>
          </w:p>
          <w:p w14:paraId="3835BE2B"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i/>
                <w:sz w:val="16"/>
                <w:szCs w:val="16"/>
              </w:rPr>
              <w:t>REGON:</w:t>
            </w:r>
          </w:p>
          <w:p w14:paraId="00CD580F" w14:textId="77777777" w:rsidR="00695144" w:rsidRPr="00CC16DC" w:rsidRDefault="00695144" w:rsidP="00695144">
            <w:pPr>
              <w:tabs>
                <w:tab w:val="left" w:pos="709"/>
              </w:tabs>
              <w:spacing w:after="0"/>
              <w:jc w:val="right"/>
              <w:rPr>
                <w:rFonts w:ascii="Verdana" w:hAnsi="Verdana" w:cs="Calibri"/>
                <w:i/>
                <w:sz w:val="16"/>
                <w:szCs w:val="16"/>
              </w:rPr>
            </w:pPr>
            <w:r w:rsidRPr="00CC16DC">
              <w:rPr>
                <w:rFonts w:ascii="Verdana" w:hAnsi="Verdana" w:cs="Calibri"/>
                <w:i/>
                <w:sz w:val="16"/>
                <w:szCs w:val="16"/>
              </w:rPr>
              <w:t>Wypełnić tyle razy, ilu jest konsorcjantów</w:t>
            </w:r>
          </w:p>
        </w:tc>
        <w:tc>
          <w:tcPr>
            <w:tcW w:w="6785" w:type="dxa"/>
            <w:gridSpan w:val="4"/>
            <w:shd w:val="clear" w:color="auto" w:fill="auto"/>
            <w:vAlign w:val="center"/>
          </w:tcPr>
          <w:p w14:paraId="60B7E228" w14:textId="77777777" w:rsidR="00695144" w:rsidRPr="00CC16DC" w:rsidRDefault="00695144" w:rsidP="00695144">
            <w:pPr>
              <w:tabs>
                <w:tab w:val="left" w:pos="709"/>
              </w:tabs>
              <w:spacing w:after="0"/>
              <w:jc w:val="center"/>
              <w:rPr>
                <w:rFonts w:ascii="Verdana" w:hAnsi="Verdana" w:cs="Calibri"/>
                <w:i/>
                <w:sz w:val="16"/>
                <w:szCs w:val="16"/>
              </w:rPr>
            </w:pPr>
          </w:p>
        </w:tc>
      </w:tr>
      <w:tr w:rsidR="00695144" w:rsidRPr="00CC16DC" w14:paraId="2B6F6EC7" w14:textId="77777777" w:rsidTr="00EF686B">
        <w:trPr>
          <w:trHeight w:val="1312"/>
          <w:jc w:val="center"/>
        </w:trPr>
        <w:tc>
          <w:tcPr>
            <w:tcW w:w="10207" w:type="dxa"/>
            <w:gridSpan w:val="8"/>
            <w:shd w:val="clear" w:color="auto" w:fill="F2F2F2"/>
            <w:vAlign w:val="center"/>
          </w:tcPr>
          <w:p w14:paraId="1051A037" w14:textId="77777777" w:rsidR="00695144" w:rsidRPr="007D1EB4" w:rsidRDefault="00695144" w:rsidP="00695144">
            <w:pPr>
              <w:tabs>
                <w:tab w:val="left" w:pos="709"/>
              </w:tabs>
              <w:spacing w:after="0"/>
              <w:jc w:val="center"/>
              <w:rPr>
                <w:rFonts w:ascii="Verdana" w:hAnsi="Verdana" w:cs="Calibri"/>
                <w:b/>
                <w:sz w:val="20"/>
                <w:szCs w:val="20"/>
              </w:rPr>
            </w:pPr>
            <w:r w:rsidRPr="007D1EB4">
              <w:rPr>
                <w:rFonts w:ascii="Verdana" w:hAnsi="Verdana" w:cs="Calibri"/>
                <w:b/>
                <w:sz w:val="20"/>
                <w:szCs w:val="20"/>
              </w:rPr>
              <w:t>PRZEDMIOT ZAMÓWIENIA:</w:t>
            </w:r>
          </w:p>
          <w:p w14:paraId="267C1EB8" w14:textId="77777777" w:rsidR="00695144" w:rsidRPr="007D1EB4" w:rsidRDefault="00695144" w:rsidP="00695144">
            <w:pPr>
              <w:tabs>
                <w:tab w:val="left" w:pos="709"/>
              </w:tabs>
              <w:spacing w:after="0"/>
              <w:jc w:val="center"/>
              <w:rPr>
                <w:rFonts w:ascii="Verdana" w:hAnsi="Verdana"/>
                <w:sz w:val="24"/>
                <w:szCs w:val="24"/>
              </w:rPr>
            </w:pPr>
            <w:r w:rsidRPr="007D1EB4">
              <w:rPr>
                <w:rFonts w:ascii="Verdana" w:hAnsi="Verdana" w:cs="Calibri"/>
                <w:sz w:val="20"/>
                <w:szCs w:val="20"/>
              </w:rPr>
              <w:t xml:space="preserve">Oferta </w:t>
            </w:r>
            <w:r w:rsidRPr="007D1EB4">
              <w:rPr>
                <w:rFonts w:ascii="Verdana" w:hAnsi="Verdana" w:cs="Calibri"/>
                <w:iCs/>
                <w:sz w:val="20"/>
                <w:szCs w:val="20"/>
              </w:rPr>
              <w:t>dotyczy zamówienia publicznego prowadzonego w trybie podstawowym pn.:</w:t>
            </w:r>
            <w:r w:rsidRPr="007D1EB4">
              <w:rPr>
                <w:rFonts w:ascii="Verdana" w:hAnsi="Verdana"/>
                <w:sz w:val="24"/>
                <w:szCs w:val="24"/>
              </w:rPr>
              <w:t xml:space="preserve"> </w:t>
            </w:r>
          </w:p>
          <w:p w14:paraId="341BD963" w14:textId="08A3CEBB" w:rsidR="00695144" w:rsidRPr="00CC16DC" w:rsidRDefault="005776EE" w:rsidP="009338F3">
            <w:pPr>
              <w:pStyle w:val="Tekstpodstawowy"/>
              <w:tabs>
                <w:tab w:val="left" w:pos="1701"/>
              </w:tabs>
              <w:ind w:left="993" w:hanging="993"/>
              <w:rPr>
                <w:rFonts w:ascii="Verdana" w:hAnsi="Verdana" w:cs="Verdana"/>
                <w:b/>
                <w:bCs/>
                <w:color w:val="000000"/>
                <w:sz w:val="20"/>
                <w:szCs w:val="20"/>
                <w:highlight w:val="yellow"/>
              </w:rPr>
            </w:pPr>
            <w:r w:rsidRPr="007D1EB4">
              <w:rPr>
                <w:rFonts w:ascii="Verdana" w:hAnsi="Verdana" w:cs="Arial"/>
                <w:b/>
                <w:bCs/>
                <w:sz w:val="22"/>
                <w:szCs w:val="22"/>
              </w:rPr>
              <w:t xml:space="preserve">SUKCESYWNA </w:t>
            </w:r>
            <w:r w:rsidR="009338F3" w:rsidRPr="007D1EB4">
              <w:rPr>
                <w:rFonts w:ascii="Verdana" w:hAnsi="Verdana" w:cs="Arial"/>
                <w:b/>
                <w:bCs/>
                <w:sz w:val="22"/>
                <w:szCs w:val="22"/>
              </w:rPr>
              <w:t xml:space="preserve">DOSTAWA </w:t>
            </w:r>
            <w:r w:rsidR="009338F3" w:rsidRPr="00CC16DC">
              <w:rPr>
                <w:rFonts w:ascii="Verdana" w:hAnsi="Verdana" w:cs="Arial"/>
                <w:b/>
                <w:bCs/>
                <w:sz w:val="22"/>
                <w:szCs w:val="22"/>
              </w:rPr>
              <w:t>SPECJALISTYCZNYCH ŚRODKÓW CZYSTOŚCI</w:t>
            </w:r>
          </w:p>
        </w:tc>
      </w:tr>
    </w:tbl>
    <w:p w14:paraId="6CF9A188" w14:textId="77777777" w:rsidR="00695144" w:rsidRPr="00CC16DC" w:rsidRDefault="00695144" w:rsidP="00695144">
      <w:pPr>
        <w:tabs>
          <w:tab w:val="left" w:pos="245"/>
        </w:tabs>
        <w:spacing w:after="0"/>
        <w:rPr>
          <w:rFonts w:ascii="Verdana" w:hAnsi="Verdana" w:cs="Arial"/>
          <w:sz w:val="12"/>
          <w:szCs w:val="12"/>
        </w:rPr>
      </w:pPr>
    </w:p>
    <w:p w14:paraId="3FB6C50F" w14:textId="0CEBBF86"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t>Niniejszym, po zapoznaniu się z ogłoszeniem i treścią SWZ (ze wszystkimi załącznikami, ewentualnymi Informacjami dla Wykonawców)</w:t>
      </w:r>
      <w:r w:rsidRPr="00CC16DC">
        <w:rPr>
          <w:rFonts w:ascii="Verdana" w:hAnsi="Verdana" w:cs="Verdana"/>
          <w:sz w:val="20"/>
          <w:szCs w:val="20"/>
        </w:rPr>
        <w:t>,</w:t>
      </w:r>
      <w:r w:rsidRPr="00CC16DC">
        <w:rPr>
          <w:rFonts w:ascii="Verdana" w:hAnsi="Verdana" w:cs="Arial"/>
          <w:sz w:val="20"/>
          <w:szCs w:val="20"/>
        </w:rPr>
        <w:t xml:space="preserve"> w postępowaniu prowadzonym w trybie podstawowym, oferujemy przedmiot zamówienia, opisany szczegółowo w SWZ i</w:t>
      </w:r>
      <w:r w:rsidR="009338F3" w:rsidRPr="00CC16DC">
        <w:rPr>
          <w:rFonts w:ascii="Verdana" w:hAnsi="Verdana" w:cs="Arial"/>
          <w:sz w:val="20"/>
          <w:szCs w:val="20"/>
        </w:rPr>
        <w:t> </w:t>
      </w:r>
      <w:r w:rsidRPr="00CC16DC">
        <w:rPr>
          <w:rFonts w:ascii="Verdana" w:hAnsi="Verdana" w:cs="Arial"/>
          <w:sz w:val="20"/>
          <w:szCs w:val="20"/>
        </w:rPr>
        <w:t>załącznikach do niej za cenę uwzględniającą wszystkie koszty wykonania zamówienia oraz</w:t>
      </w:r>
      <w:r w:rsidR="009338F3" w:rsidRPr="00CC16DC">
        <w:rPr>
          <w:rFonts w:ascii="Verdana" w:hAnsi="Verdana" w:cs="Arial"/>
          <w:sz w:val="20"/>
          <w:szCs w:val="20"/>
        </w:rPr>
        <w:t> </w:t>
      </w:r>
      <w:r w:rsidRPr="00CC16DC">
        <w:rPr>
          <w:rFonts w:ascii="Verdana" w:hAnsi="Verdana" w:cs="Arial"/>
          <w:sz w:val="20"/>
          <w:szCs w:val="20"/>
        </w:rPr>
        <w:t>zobowiązujemy się zrealizować w zakresie ustalonym w SWZ, w sposób wskazany w</w:t>
      </w:r>
      <w:r w:rsidR="009338F3" w:rsidRPr="00CC16DC">
        <w:rPr>
          <w:rFonts w:ascii="Verdana" w:hAnsi="Verdana" w:cs="Arial"/>
          <w:sz w:val="20"/>
          <w:szCs w:val="20"/>
        </w:rPr>
        <w:t> </w:t>
      </w:r>
      <w:r w:rsidRPr="00CC16DC">
        <w:rPr>
          <w:rFonts w:ascii="Verdana" w:hAnsi="Verdana" w:cs="Arial"/>
          <w:sz w:val="20"/>
          <w:szCs w:val="20"/>
        </w:rPr>
        <w:t>umowie na niżej wymienionych warunkach:</w:t>
      </w:r>
    </w:p>
    <w:p w14:paraId="35237349" w14:textId="77777777" w:rsidR="00695144" w:rsidRPr="00CC16DC" w:rsidRDefault="00695144" w:rsidP="00695144">
      <w:pPr>
        <w:spacing w:after="0"/>
        <w:jc w:val="both"/>
        <w:rPr>
          <w:rFonts w:ascii="Verdana" w:hAnsi="Verdana" w:cs="Arial"/>
          <w:sz w:val="20"/>
          <w:szCs w:val="20"/>
        </w:rPr>
      </w:pPr>
    </w:p>
    <w:p w14:paraId="02A4DF9D" w14:textId="77777777" w:rsidR="005332A9" w:rsidRPr="00CC16DC" w:rsidRDefault="005332A9" w:rsidP="00695144">
      <w:pPr>
        <w:spacing w:after="0"/>
        <w:jc w:val="both"/>
        <w:rPr>
          <w:rFonts w:ascii="Verdana" w:hAnsi="Verdana" w:cs="Arial"/>
          <w:sz w:val="20"/>
          <w:szCs w:val="20"/>
        </w:rPr>
      </w:pPr>
    </w:p>
    <w:p w14:paraId="01FEFEAB" w14:textId="77777777" w:rsidR="005332A9" w:rsidRPr="00CC16DC" w:rsidRDefault="005332A9" w:rsidP="00695144">
      <w:pPr>
        <w:spacing w:after="0"/>
        <w:jc w:val="both"/>
        <w:rPr>
          <w:rFonts w:ascii="Verdana" w:hAnsi="Verdana" w:cs="Arial"/>
          <w:sz w:val="20"/>
          <w:szCs w:val="20"/>
        </w:rPr>
      </w:pPr>
    </w:p>
    <w:p w14:paraId="1AF532F9" w14:textId="77777777" w:rsidR="005374F2" w:rsidRPr="00655E32" w:rsidRDefault="005374F2" w:rsidP="00695144">
      <w:pPr>
        <w:spacing w:after="0"/>
        <w:jc w:val="both"/>
        <w:rPr>
          <w:rFonts w:ascii="Verdana" w:hAnsi="Verdana" w:cs="Arial"/>
          <w:sz w:val="10"/>
          <w:szCs w:val="1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60"/>
      </w:tblGrid>
      <w:tr w:rsidR="005374F2" w:rsidRPr="00CC16DC" w14:paraId="6540F4B8" w14:textId="77777777" w:rsidTr="00CB2E14">
        <w:trPr>
          <w:trHeight w:val="340"/>
          <w:jc w:val="right"/>
        </w:trPr>
        <w:tc>
          <w:tcPr>
            <w:tcW w:w="9675" w:type="dxa"/>
            <w:gridSpan w:val="2"/>
            <w:shd w:val="clear" w:color="auto" w:fill="F2F2F2" w:themeFill="background1" w:themeFillShade="F2"/>
            <w:vAlign w:val="center"/>
          </w:tcPr>
          <w:p w14:paraId="54E4B6AD" w14:textId="59EE34D7" w:rsidR="005374F2" w:rsidRPr="00CC16DC" w:rsidRDefault="005374F2" w:rsidP="005374F2">
            <w:pPr>
              <w:spacing w:after="0"/>
              <w:jc w:val="center"/>
              <w:rPr>
                <w:rFonts w:ascii="Verdana" w:hAnsi="Verdana"/>
                <w:b/>
                <w:sz w:val="20"/>
                <w:szCs w:val="20"/>
              </w:rPr>
            </w:pPr>
            <w:r w:rsidRPr="00CC16DC">
              <w:rPr>
                <w:rFonts w:ascii="Verdana" w:hAnsi="Verdana" w:cs="Arial"/>
                <w:b/>
                <w:sz w:val="20"/>
                <w:szCs w:val="20"/>
              </w:rPr>
              <w:t>Kryterium nr 1 – CENA</w:t>
            </w:r>
            <w:r w:rsidR="00CB2E14" w:rsidRPr="00CC16DC">
              <w:rPr>
                <w:rFonts w:ascii="Verdana" w:hAnsi="Verdana" w:cs="Arial"/>
                <w:b/>
                <w:sz w:val="20"/>
                <w:szCs w:val="20"/>
              </w:rPr>
              <w:t xml:space="preserve"> (C) - 6</w:t>
            </w:r>
            <w:r w:rsidRPr="00CC16DC">
              <w:rPr>
                <w:rFonts w:ascii="Verdana" w:hAnsi="Verdana" w:cs="Arial"/>
                <w:b/>
                <w:bCs/>
                <w:sz w:val="20"/>
                <w:szCs w:val="20"/>
              </w:rPr>
              <w:t>0%</w:t>
            </w:r>
          </w:p>
        </w:tc>
      </w:tr>
      <w:tr w:rsidR="00C1163E" w:rsidRPr="00CC16DC" w14:paraId="1DE15ABA" w14:textId="77777777" w:rsidTr="00CB2E14">
        <w:trPr>
          <w:trHeight w:val="794"/>
          <w:jc w:val="right"/>
        </w:trPr>
        <w:tc>
          <w:tcPr>
            <w:tcW w:w="4815" w:type="dxa"/>
            <w:vAlign w:val="center"/>
          </w:tcPr>
          <w:p w14:paraId="72CC1C5B" w14:textId="357F4F3D" w:rsidR="00C1163E" w:rsidRPr="00CC16DC" w:rsidRDefault="00C1163E" w:rsidP="00F25E62">
            <w:pPr>
              <w:spacing w:after="0" w:line="240" w:lineRule="auto"/>
              <w:jc w:val="right"/>
              <w:rPr>
                <w:rFonts w:ascii="Verdana" w:hAnsi="Verdana" w:cs="Arial"/>
                <w:b/>
                <w:sz w:val="20"/>
                <w:szCs w:val="20"/>
              </w:rPr>
            </w:pPr>
            <w:r w:rsidRPr="00CC16DC">
              <w:rPr>
                <w:rFonts w:ascii="Verdana" w:hAnsi="Verdana" w:cs="Arial"/>
                <w:b/>
                <w:sz w:val="20"/>
                <w:szCs w:val="20"/>
              </w:rPr>
              <w:t>CENA OFERTOWA NETTO:</w:t>
            </w:r>
          </w:p>
        </w:tc>
        <w:tc>
          <w:tcPr>
            <w:tcW w:w="4860" w:type="dxa"/>
            <w:vAlign w:val="bottom"/>
          </w:tcPr>
          <w:p w14:paraId="1B68C885" w14:textId="700FA5D5" w:rsidR="00C1163E" w:rsidRPr="00CC16DC" w:rsidRDefault="00C1163E" w:rsidP="00C1163E">
            <w:pPr>
              <w:spacing w:after="0"/>
              <w:jc w:val="center"/>
              <w:rPr>
                <w:rFonts w:ascii="Verdana" w:hAnsi="Verdana" w:cs="Arial"/>
                <w:sz w:val="16"/>
                <w:szCs w:val="16"/>
              </w:rPr>
            </w:pPr>
            <w:r w:rsidRPr="00CC16DC">
              <w:rPr>
                <w:rFonts w:ascii="Verdana" w:hAnsi="Verdana" w:cs="Arial"/>
                <w:sz w:val="16"/>
                <w:szCs w:val="16"/>
              </w:rPr>
              <w:t>………………….………………………..</w:t>
            </w:r>
            <w:r w:rsidRPr="00CC16DC">
              <w:rPr>
                <w:rFonts w:ascii="Verdana" w:hAnsi="Verdana"/>
                <w:b/>
                <w:sz w:val="20"/>
                <w:szCs w:val="20"/>
              </w:rPr>
              <w:t>PLN</w:t>
            </w:r>
          </w:p>
        </w:tc>
      </w:tr>
      <w:tr w:rsidR="00C1163E" w:rsidRPr="00CC16DC" w14:paraId="5EC5DB80" w14:textId="77777777" w:rsidTr="00CB2E14">
        <w:trPr>
          <w:trHeight w:val="794"/>
          <w:jc w:val="right"/>
        </w:trPr>
        <w:tc>
          <w:tcPr>
            <w:tcW w:w="4815" w:type="dxa"/>
            <w:vAlign w:val="center"/>
          </w:tcPr>
          <w:p w14:paraId="619CE4C0" w14:textId="77777777" w:rsidR="00F25E62" w:rsidRPr="00CC16DC" w:rsidRDefault="00C1163E" w:rsidP="00F25E62">
            <w:pPr>
              <w:spacing w:after="0" w:line="240" w:lineRule="auto"/>
              <w:jc w:val="right"/>
              <w:rPr>
                <w:rFonts w:ascii="Verdana" w:hAnsi="Verdana" w:cs="Arial"/>
                <w:b/>
                <w:sz w:val="20"/>
                <w:szCs w:val="20"/>
              </w:rPr>
            </w:pPr>
            <w:r w:rsidRPr="00CC16DC">
              <w:rPr>
                <w:rFonts w:ascii="Verdana" w:hAnsi="Verdana" w:cs="Arial"/>
                <w:b/>
                <w:sz w:val="20"/>
                <w:szCs w:val="20"/>
              </w:rPr>
              <w:t>Wartość podatku VAT</w:t>
            </w:r>
          </w:p>
          <w:p w14:paraId="39606B4A" w14:textId="6990586B" w:rsidR="00C1163E" w:rsidRPr="00CC16DC" w:rsidRDefault="00C1163E" w:rsidP="00F25E62">
            <w:pPr>
              <w:spacing w:after="0" w:line="240" w:lineRule="auto"/>
              <w:rPr>
                <w:rFonts w:ascii="Verdana" w:hAnsi="Verdana" w:cs="Arial"/>
                <w:b/>
                <w:sz w:val="12"/>
                <w:szCs w:val="12"/>
              </w:rPr>
            </w:pPr>
            <w:r w:rsidRPr="00CC16DC">
              <w:rPr>
                <w:rFonts w:ascii="Verdana" w:hAnsi="Verdana" w:cs="Arial"/>
                <w:b/>
                <w:sz w:val="20"/>
                <w:szCs w:val="20"/>
              </w:rPr>
              <w:t xml:space="preserve"> </w:t>
            </w:r>
          </w:p>
          <w:p w14:paraId="7CCA8FA9" w14:textId="05817EB7" w:rsidR="00C1163E" w:rsidRPr="00CC16DC" w:rsidRDefault="00C1163E" w:rsidP="00F25E62">
            <w:pPr>
              <w:spacing w:after="0" w:line="240" w:lineRule="auto"/>
              <w:jc w:val="right"/>
              <w:rPr>
                <w:rFonts w:ascii="Verdana" w:hAnsi="Verdana" w:cs="Arial"/>
                <w:b/>
                <w:sz w:val="20"/>
                <w:szCs w:val="20"/>
              </w:rPr>
            </w:pPr>
            <w:r w:rsidRPr="00CC16DC">
              <w:rPr>
                <w:rFonts w:ascii="Verdana" w:hAnsi="Verdana" w:cs="Arial"/>
                <w:b/>
                <w:sz w:val="20"/>
                <w:szCs w:val="20"/>
              </w:rPr>
              <w:t>(stawka podatku VAT……..…%)*:</w:t>
            </w:r>
          </w:p>
        </w:tc>
        <w:tc>
          <w:tcPr>
            <w:tcW w:w="4860" w:type="dxa"/>
            <w:vAlign w:val="bottom"/>
          </w:tcPr>
          <w:p w14:paraId="01F63E6F" w14:textId="6A47F09D" w:rsidR="00C1163E" w:rsidRPr="00CC16DC" w:rsidRDefault="00C1163E" w:rsidP="00C1163E">
            <w:pPr>
              <w:spacing w:after="0"/>
              <w:jc w:val="center"/>
              <w:rPr>
                <w:rFonts w:ascii="Verdana" w:hAnsi="Verdana" w:cs="Arial"/>
                <w:b/>
                <w:sz w:val="20"/>
                <w:szCs w:val="20"/>
              </w:rPr>
            </w:pPr>
            <w:r w:rsidRPr="00CC16DC">
              <w:rPr>
                <w:rFonts w:ascii="Verdana" w:hAnsi="Verdana" w:cs="Arial"/>
                <w:sz w:val="16"/>
                <w:szCs w:val="16"/>
              </w:rPr>
              <w:t>………………….………………………..</w:t>
            </w:r>
            <w:r w:rsidRPr="00CC16DC">
              <w:rPr>
                <w:rFonts w:ascii="Verdana" w:hAnsi="Verdana"/>
                <w:b/>
                <w:sz w:val="20"/>
                <w:szCs w:val="20"/>
              </w:rPr>
              <w:t>PLN</w:t>
            </w:r>
          </w:p>
        </w:tc>
      </w:tr>
      <w:tr w:rsidR="00C1163E" w:rsidRPr="00CC16DC" w14:paraId="5759DB05" w14:textId="77777777" w:rsidTr="00CB2E14">
        <w:trPr>
          <w:trHeight w:val="794"/>
          <w:jc w:val="right"/>
        </w:trPr>
        <w:tc>
          <w:tcPr>
            <w:tcW w:w="4815" w:type="dxa"/>
            <w:vAlign w:val="center"/>
          </w:tcPr>
          <w:p w14:paraId="13F8F128" w14:textId="77777777" w:rsidR="00C1163E" w:rsidRPr="00CC16DC" w:rsidRDefault="00C1163E" w:rsidP="00F25E62">
            <w:pPr>
              <w:spacing w:after="0" w:line="240" w:lineRule="auto"/>
              <w:jc w:val="right"/>
              <w:rPr>
                <w:rFonts w:ascii="Verdana" w:hAnsi="Verdana" w:cs="Arial"/>
                <w:b/>
                <w:sz w:val="20"/>
                <w:szCs w:val="20"/>
              </w:rPr>
            </w:pPr>
            <w:r w:rsidRPr="00CC16DC">
              <w:rPr>
                <w:rFonts w:ascii="Verdana" w:hAnsi="Verdana" w:cs="Arial"/>
                <w:b/>
                <w:sz w:val="20"/>
                <w:szCs w:val="20"/>
              </w:rPr>
              <w:t>CENA OFERTOWA BRUTTO**:</w:t>
            </w:r>
          </w:p>
          <w:p w14:paraId="184DE946" w14:textId="3A11F180" w:rsidR="00C1163E" w:rsidRPr="00CC16DC" w:rsidRDefault="00C1163E" w:rsidP="00F25E62">
            <w:pPr>
              <w:spacing w:after="0" w:line="240" w:lineRule="auto"/>
              <w:jc w:val="right"/>
              <w:rPr>
                <w:rFonts w:ascii="Verdana" w:hAnsi="Verdana" w:cs="Arial"/>
                <w:bCs/>
                <w:sz w:val="16"/>
                <w:szCs w:val="16"/>
              </w:rPr>
            </w:pPr>
            <w:r w:rsidRPr="00CC16DC">
              <w:rPr>
                <w:rFonts w:ascii="Verdana" w:hAnsi="Verdana" w:cs="Arial"/>
                <w:bCs/>
                <w:sz w:val="16"/>
                <w:szCs w:val="16"/>
              </w:rPr>
              <w:t xml:space="preserve">(wynikająca z Opisu przedmiotu zamówienia/Formularza cenowego - Załącznik nr </w:t>
            </w:r>
            <w:r w:rsidR="00571ECE" w:rsidRPr="00CC16DC">
              <w:rPr>
                <w:rFonts w:ascii="Verdana" w:hAnsi="Verdana" w:cs="Arial"/>
                <w:bCs/>
                <w:sz w:val="16"/>
                <w:szCs w:val="16"/>
              </w:rPr>
              <w:t>3</w:t>
            </w:r>
            <w:r w:rsidRPr="00CC16DC">
              <w:rPr>
                <w:rFonts w:ascii="Verdana" w:hAnsi="Verdana" w:cs="Arial"/>
                <w:bCs/>
                <w:sz w:val="16"/>
                <w:szCs w:val="16"/>
              </w:rPr>
              <w:t>)</w:t>
            </w:r>
          </w:p>
        </w:tc>
        <w:tc>
          <w:tcPr>
            <w:tcW w:w="4860" w:type="dxa"/>
            <w:vAlign w:val="bottom"/>
          </w:tcPr>
          <w:p w14:paraId="7FFAE616" w14:textId="1848BE88" w:rsidR="00C1163E" w:rsidRPr="00CC16DC" w:rsidRDefault="00C1163E" w:rsidP="00C1163E">
            <w:pPr>
              <w:spacing w:after="0"/>
              <w:jc w:val="center"/>
              <w:rPr>
                <w:rFonts w:ascii="Verdana" w:hAnsi="Verdana" w:cs="Arial"/>
                <w:b/>
                <w:sz w:val="20"/>
                <w:szCs w:val="20"/>
              </w:rPr>
            </w:pPr>
            <w:r w:rsidRPr="00CC16DC">
              <w:rPr>
                <w:rFonts w:ascii="Verdana" w:hAnsi="Verdana" w:cs="Arial"/>
                <w:sz w:val="16"/>
                <w:szCs w:val="16"/>
              </w:rPr>
              <w:t>………………….………………………..</w:t>
            </w:r>
            <w:r w:rsidRPr="00CC16DC">
              <w:rPr>
                <w:rFonts w:ascii="Verdana" w:hAnsi="Verdana"/>
                <w:b/>
                <w:sz w:val="20"/>
                <w:szCs w:val="20"/>
              </w:rPr>
              <w:t>PLN</w:t>
            </w:r>
          </w:p>
        </w:tc>
      </w:tr>
      <w:tr w:rsidR="005374F2" w:rsidRPr="00CC16DC" w14:paraId="18FA5AD0" w14:textId="77777777" w:rsidTr="00CB2E14">
        <w:trPr>
          <w:trHeight w:val="340"/>
          <w:jc w:val="right"/>
        </w:trPr>
        <w:tc>
          <w:tcPr>
            <w:tcW w:w="9675" w:type="dxa"/>
            <w:gridSpan w:val="2"/>
            <w:shd w:val="clear" w:color="auto" w:fill="F2F2F2" w:themeFill="background1" w:themeFillShade="F2"/>
            <w:vAlign w:val="center"/>
          </w:tcPr>
          <w:p w14:paraId="0C6EFD5C" w14:textId="1DBAF18E" w:rsidR="008C3273" w:rsidRPr="00CC16DC" w:rsidRDefault="005374F2" w:rsidP="008C3273">
            <w:pPr>
              <w:spacing w:after="0"/>
              <w:jc w:val="center"/>
              <w:rPr>
                <w:rFonts w:ascii="Verdana" w:hAnsi="Verdana" w:cs="Arial"/>
                <w:sz w:val="16"/>
                <w:szCs w:val="16"/>
              </w:rPr>
            </w:pPr>
            <w:r w:rsidRPr="00CC16DC">
              <w:rPr>
                <w:rFonts w:ascii="Verdana" w:hAnsi="Verdana"/>
                <w:b/>
                <w:sz w:val="20"/>
                <w:szCs w:val="24"/>
              </w:rPr>
              <w:t xml:space="preserve">Kryterium nr 2 - Termin </w:t>
            </w:r>
            <w:r w:rsidRPr="007D1EB4">
              <w:rPr>
                <w:rFonts w:ascii="Verdana" w:hAnsi="Verdana"/>
                <w:b/>
                <w:sz w:val="20"/>
                <w:szCs w:val="24"/>
              </w:rPr>
              <w:t xml:space="preserve">dostawy </w:t>
            </w:r>
            <w:r w:rsidR="008C3273" w:rsidRPr="007D1EB4">
              <w:rPr>
                <w:rFonts w:ascii="Verdana" w:hAnsi="Verdana"/>
                <w:b/>
                <w:sz w:val="20"/>
                <w:szCs w:val="24"/>
              </w:rPr>
              <w:t xml:space="preserve">jednostkowego </w:t>
            </w:r>
            <w:r w:rsidRPr="00CC16DC">
              <w:rPr>
                <w:rFonts w:ascii="Verdana" w:hAnsi="Verdana"/>
                <w:b/>
                <w:sz w:val="20"/>
                <w:szCs w:val="24"/>
              </w:rPr>
              <w:t>zamówienia (T)</w:t>
            </w:r>
            <w:r w:rsidR="00CB2E14" w:rsidRPr="00CC16DC">
              <w:rPr>
                <w:rFonts w:ascii="Verdana" w:hAnsi="Verdana"/>
                <w:b/>
                <w:sz w:val="20"/>
                <w:szCs w:val="24"/>
              </w:rPr>
              <w:t xml:space="preserve"> – </w:t>
            </w:r>
            <w:r w:rsidR="00050BD4">
              <w:rPr>
                <w:rFonts w:ascii="Verdana" w:hAnsi="Verdana"/>
                <w:b/>
                <w:sz w:val="20"/>
                <w:szCs w:val="24"/>
              </w:rPr>
              <w:t>4</w:t>
            </w:r>
            <w:r w:rsidR="00CB2E14" w:rsidRPr="00CC16DC">
              <w:rPr>
                <w:rFonts w:ascii="Verdana" w:hAnsi="Verdana"/>
                <w:b/>
                <w:sz w:val="20"/>
                <w:szCs w:val="24"/>
              </w:rPr>
              <w:t>0%</w:t>
            </w:r>
          </w:p>
        </w:tc>
      </w:tr>
      <w:tr w:rsidR="00C1163E" w:rsidRPr="00CC16DC" w14:paraId="68607553" w14:textId="77777777" w:rsidTr="00EF686B">
        <w:trPr>
          <w:trHeight w:val="1975"/>
          <w:jc w:val="right"/>
        </w:trPr>
        <w:tc>
          <w:tcPr>
            <w:tcW w:w="4815" w:type="dxa"/>
            <w:vAlign w:val="center"/>
          </w:tcPr>
          <w:p w14:paraId="65C8D4BA" w14:textId="77777777" w:rsidR="00CB2E14" w:rsidRPr="00CC16DC" w:rsidRDefault="005374F2" w:rsidP="00CB2E14">
            <w:pPr>
              <w:tabs>
                <w:tab w:val="left" w:pos="0"/>
              </w:tabs>
              <w:spacing w:after="0"/>
              <w:jc w:val="center"/>
              <w:rPr>
                <w:rFonts w:ascii="Verdana" w:hAnsi="Verdana"/>
                <w:b/>
                <w:sz w:val="20"/>
                <w:szCs w:val="24"/>
              </w:rPr>
            </w:pPr>
            <w:r w:rsidRPr="00CC16DC">
              <w:rPr>
                <w:rFonts w:ascii="Verdana" w:hAnsi="Verdana"/>
                <w:b/>
                <w:sz w:val="20"/>
                <w:szCs w:val="24"/>
              </w:rPr>
              <w:t xml:space="preserve">Oferujemy następujący </w:t>
            </w:r>
          </w:p>
          <w:p w14:paraId="028A8374" w14:textId="215B732A" w:rsidR="00A02AD5" w:rsidRPr="00CC16DC" w:rsidRDefault="005374F2" w:rsidP="00CB2E14">
            <w:pPr>
              <w:tabs>
                <w:tab w:val="left" w:pos="0"/>
              </w:tabs>
              <w:spacing w:after="0"/>
              <w:jc w:val="center"/>
              <w:rPr>
                <w:rFonts w:ascii="Verdana" w:hAnsi="Verdana"/>
                <w:b/>
                <w:sz w:val="20"/>
                <w:szCs w:val="24"/>
              </w:rPr>
            </w:pPr>
            <w:r w:rsidRPr="00CC16DC">
              <w:rPr>
                <w:rFonts w:ascii="Verdana" w:hAnsi="Verdana"/>
                <w:b/>
                <w:sz w:val="20"/>
                <w:szCs w:val="24"/>
              </w:rPr>
              <w:t xml:space="preserve">termin dostawy </w:t>
            </w:r>
            <w:r w:rsidR="00E23C9F">
              <w:rPr>
                <w:rFonts w:ascii="Verdana" w:hAnsi="Verdana"/>
                <w:b/>
                <w:sz w:val="20"/>
                <w:szCs w:val="24"/>
              </w:rPr>
              <w:t xml:space="preserve">jednostkowego </w:t>
            </w:r>
            <w:r w:rsidRPr="00CC16DC">
              <w:rPr>
                <w:rFonts w:ascii="Verdana" w:hAnsi="Verdana"/>
                <w:b/>
                <w:sz w:val="20"/>
                <w:szCs w:val="24"/>
              </w:rPr>
              <w:t>zamówienia:</w:t>
            </w:r>
          </w:p>
        </w:tc>
        <w:tc>
          <w:tcPr>
            <w:tcW w:w="4860" w:type="dxa"/>
            <w:shd w:val="clear" w:color="auto" w:fill="auto"/>
            <w:vAlign w:val="bottom"/>
          </w:tcPr>
          <w:p w14:paraId="24B58081" w14:textId="77777777" w:rsidR="00A02AD5" w:rsidRPr="00CC16DC" w:rsidRDefault="00A02AD5" w:rsidP="00A02AD5">
            <w:pPr>
              <w:spacing w:after="0" w:line="240" w:lineRule="auto"/>
              <w:jc w:val="center"/>
              <w:rPr>
                <w:rFonts w:ascii="Verdana" w:hAnsi="Verdana" w:cs="Arial"/>
                <w:b/>
                <w:bCs/>
                <w:sz w:val="6"/>
                <w:szCs w:val="6"/>
              </w:rPr>
            </w:pPr>
          </w:p>
          <w:p w14:paraId="430A3A33" w14:textId="322FA30F" w:rsidR="00B54BE6" w:rsidRPr="00281111" w:rsidRDefault="00B54BE6" w:rsidP="00B54BE6">
            <w:pPr>
              <w:spacing w:after="0"/>
              <w:jc w:val="center"/>
              <w:rPr>
                <w:rFonts w:ascii="Verdana" w:hAnsi="Verdana" w:cs="Arial"/>
                <w:bCs/>
                <w:iCs/>
                <w:sz w:val="24"/>
                <w:szCs w:val="24"/>
              </w:rPr>
            </w:pPr>
            <w:r w:rsidRPr="00281111">
              <w:rPr>
                <w:rFonts w:ascii="Verdana" w:hAnsi="Verdana" w:cs="Arial"/>
                <w:bCs/>
                <w:iCs/>
                <w:sz w:val="24"/>
                <w:szCs w:val="24"/>
              </w:rPr>
              <w:t xml:space="preserve"> </w:t>
            </w:r>
            <w:r w:rsidRPr="00281111">
              <w:rPr>
                <w:rFonts w:ascii="Verdana" w:hAnsi="Verdana" w:cs="Arial"/>
                <w:sz w:val="18"/>
                <w:szCs w:val="18"/>
              </w:rPr>
              <w:t>6 dni kalendarzow</w:t>
            </w:r>
            <w:r w:rsidR="00C30B74" w:rsidRPr="00281111">
              <w:rPr>
                <w:rFonts w:ascii="Verdana" w:hAnsi="Verdana" w:cs="Arial"/>
                <w:sz w:val="18"/>
                <w:szCs w:val="18"/>
              </w:rPr>
              <w:t>ych</w:t>
            </w:r>
            <w:r w:rsidRPr="00281111">
              <w:rPr>
                <w:rFonts w:ascii="Verdana" w:hAnsi="Verdana" w:cs="Arial"/>
                <w:bCs/>
                <w:iCs/>
                <w:sz w:val="24"/>
                <w:szCs w:val="24"/>
              </w:rPr>
              <w:t xml:space="preserve"> </w:t>
            </w:r>
          </w:p>
          <w:p w14:paraId="03AEE5E6" w14:textId="55744BF0" w:rsidR="00B54BE6" w:rsidRPr="00281111" w:rsidRDefault="00B54BE6" w:rsidP="00B54BE6">
            <w:pPr>
              <w:spacing w:after="0"/>
              <w:jc w:val="center"/>
              <w:rPr>
                <w:rFonts w:ascii="Verdana" w:hAnsi="Verdana" w:cs="Arial"/>
                <w:bCs/>
                <w:iCs/>
                <w:sz w:val="24"/>
                <w:szCs w:val="24"/>
              </w:rPr>
            </w:pPr>
            <w:r w:rsidRPr="00281111">
              <w:rPr>
                <w:rFonts w:ascii="Verdana" w:hAnsi="Verdana" w:cs="Arial"/>
                <w:bCs/>
                <w:iCs/>
                <w:sz w:val="24"/>
                <w:szCs w:val="24"/>
              </w:rPr>
              <w:t xml:space="preserve"> </w:t>
            </w:r>
            <w:r w:rsidRPr="00281111">
              <w:rPr>
                <w:rFonts w:ascii="Verdana" w:hAnsi="Verdana" w:cs="Arial"/>
                <w:sz w:val="18"/>
                <w:szCs w:val="18"/>
              </w:rPr>
              <w:t>7 dni kalendarzow</w:t>
            </w:r>
            <w:r w:rsidR="00C30B74" w:rsidRPr="00281111">
              <w:rPr>
                <w:rFonts w:ascii="Verdana" w:hAnsi="Verdana" w:cs="Arial"/>
                <w:sz w:val="18"/>
                <w:szCs w:val="18"/>
              </w:rPr>
              <w:t>ych</w:t>
            </w:r>
          </w:p>
          <w:p w14:paraId="6472F70C" w14:textId="4D0CD0E7" w:rsidR="00B54BE6" w:rsidRPr="00281111" w:rsidRDefault="00B54BE6" w:rsidP="00B54BE6">
            <w:pPr>
              <w:spacing w:after="0"/>
              <w:jc w:val="center"/>
              <w:rPr>
                <w:rFonts w:ascii="Verdana" w:hAnsi="Verdana" w:cs="Arial"/>
                <w:bCs/>
                <w:iCs/>
                <w:sz w:val="24"/>
                <w:szCs w:val="24"/>
              </w:rPr>
            </w:pPr>
            <w:r w:rsidRPr="00281111">
              <w:rPr>
                <w:rFonts w:ascii="Verdana" w:hAnsi="Verdana" w:cs="Arial"/>
                <w:bCs/>
                <w:iCs/>
                <w:sz w:val="24"/>
                <w:szCs w:val="24"/>
              </w:rPr>
              <w:t xml:space="preserve"> </w:t>
            </w:r>
            <w:r w:rsidRPr="00281111">
              <w:rPr>
                <w:rFonts w:ascii="Verdana" w:hAnsi="Verdana" w:cs="Arial"/>
                <w:sz w:val="18"/>
                <w:szCs w:val="18"/>
              </w:rPr>
              <w:t>8 dni kalendarzow</w:t>
            </w:r>
            <w:r w:rsidR="00330E2C" w:rsidRPr="00281111">
              <w:rPr>
                <w:rFonts w:ascii="Verdana" w:hAnsi="Verdana" w:cs="Arial"/>
                <w:sz w:val="18"/>
                <w:szCs w:val="18"/>
              </w:rPr>
              <w:t>ych</w:t>
            </w:r>
            <w:r w:rsidRPr="00281111">
              <w:rPr>
                <w:rFonts w:ascii="Verdana" w:hAnsi="Verdana" w:cs="Arial"/>
                <w:bCs/>
                <w:iCs/>
                <w:sz w:val="24"/>
                <w:szCs w:val="24"/>
              </w:rPr>
              <w:t xml:space="preserve"> </w:t>
            </w:r>
          </w:p>
          <w:p w14:paraId="297C6120" w14:textId="64950AC2" w:rsidR="00B54BE6" w:rsidRPr="00281111" w:rsidRDefault="00B54BE6" w:rsidP="00B54BE6">
            <w:pPr>
              <w:spacing w:after="0"/>
              <w:jc w:val="center"/>
              <w:rPr>
                <w:rFonts w:ascii="Verdana" w:hAnsi="Verdana" w:cs="Arial"/>
                <w:bCs/>
                <w:iCs/>
                <w:sz w:val="24"/>
                <w:szCs w:val="24"/>
              </w:rPr>
            </w:pPr>
            <w:r w:rsidRPr="00281111">
              <w:rPr>
                <w:rFonts w:ascii="Verdana" w:hAnsi="Verdana" w:cs="Arial"/>
                <w:bCs/>
                <w:iCs/>
                <w:sz w:val="24"/>
                <w:szCs w:val="24"/>
              </w:rPr>
              <w:t xml:space="preserve"> </w:t>
            </w:r>
            <w:r w:rsidRPr="00281111">
              <w:rPr>
                <w:rFonts w:ascii="Verdana" w:hAnsi="Verdana" w:cs="Arial"/>
                <w:sz w:val="18"/>
                <w:szCs w:val="18"/>
              </w:rPr>
              <w:t>9 dni kalendarzow</w:t>
            </w:r>
            <w:r w:rsidR="00330E2C" w:rsidRPr="00281111">
              <w:rPr>
                <w:rFonts w:ascii="Verdana" w:hAnsi="Verdana" w:cs="Arial"/>
                <w:sz w:val="18"/>
                <w:szCs w:val="18"/>
              </w:rPr>
              <w:t>ych</w:t>
            </w:r>
            <w:r w:rsidRPr="00281111">
              <w:rPr>
                <w:rFonts w:ascii="Verdana" w:hAnsi="Verdana" w:cs="Arial"/>
                <w:bCs/>
                <w:iCs/>
                <w:sz w:val="24"/>
                <w:szCs w:val="24"/>
              </w:rPr>
              <w:t xml:space="preserve"> </w:t>
            </w:r>
          </w:p>
          <w:p w14:paraId="23A6D355" w14:textId="47B9B561" w:rsidR="00B54BE6" w:rsidRPr="00281111" w:rsidRDefault="00040D11" w:rsidP="00B54BE6">
            <w:pPr>
              <w:spacing w:after="0"/>
              <w:jc w:val="center"/>
              <w:rPr>
                <w:rFonts w:ascii="Verdana" w:hAnsi="Verdana" w:cs="Arial"/>
                <w:bCs/>
                <w:iCs/>
                <w:sz w:val="24"/>
                <w:szCs w:val="24"/>
              </w:rPr>
            </w:pPr>
            <w:r w:rsidRPr="00281111">
              <w:rPr>
                <w:rFonts w:ascii="Verdana" w:hAnsi="Verdana" w:cs="Arial"/>
                <w:bCs/>
                <w:iCs/>
                <w:sz w:val="24"/>
                <w:szCs w:val="24"/>
              </w:rPr>
              <w:t xml:space="preserve"> </w:t>
            </w:r>
            <w:r w:rsidR="00B54BE6" w:rsidRPr="00281111">
              <w:rPr>
                <w:rFonts w:ascii="Verdana" w:hAnsi="Verdana" w:cs="Arial"/>
                <w:bCs/>
                <w:iCs/>
                <w:sz w:val="24"/>
                <w:szCs w:val="24"/>
              </w:rPr>
              <w:t></w:t>
            </w:r>
            <w:r w:rsidRPr="00281111">
              <w:rPr>
                <w:rFonts w:ascii="Verdana" w:hAnsi="Verdana" w:cs="Arial"/>
                <w:bCs/>
                <w:iCs/>
                <w:sz w:val="24"/>
                <w:szCs w:val="24"/>
              </w:rPr>
              <w:t xml:space="preserve"> </w:t>
            </w:r>
            <w:r w:rsidR="00B54BE6" w:rsidRPr="00281111">
              <w:rPr>
                <w:rFonts w:ascii="Verdana" w:hAnsi="Verdana" w:cs="Arial"/>
                <w:sz w:val="18"/>
                <w:szCs w:val="18"/>
              </w:rPr>
              <w:t>10 dni kalendarzow</w:t>
            </w:r>
            <w:r w:rsidR="00330E2C" w:rsidRPr="00281111">
              <w:rPr>
                <w:rFonts w:ascii="Verdana" w:hAnsi="Verdana" w:cs="Arial"/>
                <w:sz w:val="18"/>
                <w:szCs w:val="18"/>
              </w:rPr>
              <w:t>ych</w:t>
            </w:r>
            <w:r w:rsidR="00B54BE6" w:rsidRPr="00281111">
              <w:rPr>
                <w:rFonts w:ascii="Verdana" w:hAnsi="Verdana" w:cs="Arial"/>
                <w:bCs/>
                <w:iCs/>
                <w:sz w:val="24"/>
                <w:szCs w:val="24"/>
              </w:rPr>
              <w:t xml:space="preserve"> </w:t>
            </w:r>
          </w:p>
          <w:p w14:paraId="380D8483" w14:textId="77777777" w:rsidR="00B54BE6" w:rsidRPr="00CC16DC" w:rsidRDefault="00B54BE6" w:rsidP="00B54BE6">
            <w:pPr>
              <w:spacing w:after="0" w:line="240" w:lineRule="auto"/>
              <w:jc w:val="center"/>
              <w:rPr>
                <w:rFonts w:ascii="Verdana" w:hAnsi="Verdana" w:cs="Arial"/>
                <w:b/>
                <w:bCs/>
                <w:sz w:val="16"/>
                <w:szCs w:val="16"/>
              </w:rPr>
            </w:pPr>
            <w:r w:rsidRPr="00CC16DC">
              <w:rPr>
                <w:rFonts w:ascii="Verdana" w:hAnsi="Verdana" w:cs="Arial"/>
                <w:b/>
                <w:bCs/>
                <w:sz w:val="16"/>
                <w:szCs w:val="16"/>
              </w:rPr>
              <w:t>UWAGA: Należy zaznaczyć odpowiedni kwadrat [X]</w:t>
            </w:r>
          </w:p>
          <w:p w14:paraId="16E19D69" w14:textId="7CECC423" w:rsidR="005374F2" w:rsidRPr="00CC16DC" w:rsidRDefault="005374F2" w:rsidP="005374F2">
            <w:pPr>
              <w:spacing w:after="0" w:line="240" w:lineRule="auto"/>
              <w:jc w:val="center"/>
              <w:rPr>
                <w:rFonts w:ascii="Verdana" w:hAnsi="Verdana" w:cs="Arial"/>
                <w:b/>
                <w:iCs/>
                <w:strike/>
                <w:sz w:val="10"/>
                <w:szCs w:val="10"/>
              </w:rPr>
            </w:pPr>
          </w:p>
        </w:tc>
      </w:tr>
    </w:tbl>
    <w:p w14:paraId="4A557E10" w14:textId="77777777" w:rsidR="00695144" w:rsidRPr="00CC16DC" w:rsidRDefault="00695144" w:rsidP="00695144">
      <w:pPr>
        <w:spacing w:before="120" w:after="0" w:line="240" w:lineRule="auto"/>
        <w:ind w:hanging="13"/>
        <w:jc w:val="both"/>
        <w:rPr>
          <w:rFonts w:ascii="Verdana" w:hAnsi="Verdana" w:cs="Arial"/>
          <w:b/>
          <w:bCs/>
          <w:color w:val="A20000"/>
          <w:sz w:val="16"/>
          <w:szCs w:val="16"/>
        </w:rPr>
      </w:pPr>
      <w:r w:rsidRPr="00CC16DC">
        <w:rPr>
          <w:rFonts w:ascii="Verdana" w:hAnsi="Verdana" w:cs="Arial"/>
          <w:b/>
          <w:bCs/>
          <w:color w:val="A20000"/>
          <w:sz w:val="16"/>
          <w:szCs w:val="16"/>
        </w:rPr>
        <w:t>*wykonawca wpisuje stawkę VAT</w:t>
      </w:r>
    </w:p>
    <w:p w14:paraId="4CD203DA" w14:textId="77777777" w:rsidR="00695144" w:rsidRPr="00CC16DC" w:rsidRDefault="00695144" w:rsidP="00695144">
      <w:pPr>
        <w:spacing w:after="0" w:line="240" w:lineRule="auto"/>
        <w:ind w:hanging="210"/>
        <w:jc w:val="both"/>
        <w:rPr>
          <w:rFonts w:ascii="Verdana" w:hAnsi="Verdana"/>
          <w:b/>
          <w:bCs/>
          <w:iCs/>
          <w:color w:val="A20000"/>
          <w:sz w:val="16"/>
          <w:szCs w:val="16"/>
        </w:rPr>
      </w:pPr>
      <w:r w:rsidRPr="00CC16DC">
        <w:rPr>
          <w:rFonts w:ascii="Verdana" w:hAnsi="Verdana"/>
          <w:b/>
          <w:bCs/>
          <w:color w:val="A20000"/>
          <w:sz w:val="16"/>
          <w:szCs w:val="16"/>
        </w:rPr>
        <w:t xml:space="preserve">   **</w:t>
      </w:r>
      <w:bookmarkStart w:id="49" w:name="_Hlk112403312"/>
      <w:r w:rsidRPr="00CC16DC">
        <w:rPr>
          <w:rFonts w:ascii="Verdana" w:hAnsi="Verdana" w:cs="Arial"/>
          <w:b/>
          <w:bCs/>
          <w:iCs/>
          <w:color w:val="A2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9"/>
    </w:p>
    <w:p w14:paraId="2FEAAC72" w14:textId="77777777" w:rsidR="00695144" w:rsidRPr="00CC16DC" w:rsidRDefault="00695144" w:rsidP="00695144">
      <w:pPr>
        <w:spacing w:after="0"/>
        <w:ind w:hanging="11"/>
        <w:jc w:val="both"/>
        <w:rPr>
          <w:rFonts w:ascii="Verdana" w:hAnsi="Verdana" w:cs="Arial"/>
          <w:sz w:val="10"/>
          <w:szCs w:val="10"/>
        </w:rPr>
      </w:pPr>
    </w:p>
    <w:p w14:paraId="3A890EB3" w14:textId="5E9AD0B7" w:rsidR="005374F2" w:rsidRPr="00CC16DC" w:rsidRDefault="005374F2" w:rsidP="00695144">
      <w:pPr>
        <w:spacing w:after="0"/>
        <w:ind w:hanging="11"/>
        <w:jc w:val="both"/>
        <w:rPr>
          <w:rFonts w:ascii="Verdana" w:hAnsi="Verdana" w:cs="Arial"/>
          <w:sz w:val="10"/>
          <w:szCs w:val="10"/>
        </w:rPr>
      </w:pPr>
    </w:p>
    <w:p w14:paraId="182F4B00" w14:textId="7777777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t>Oświadczam/y, że jestem/</w:t>
      </w:r>
      <w:proofErr w:type="spellStart"/>
      <w:r w:rsidRPr="00CC16DC">
        <w:rPr>
          <w:rFonts w:ascii="Verdana" w:hAnsi="Verdana" w:cs="Arial"/>
          <w:sz w:val="20"/>
          <w:szCs w:val="20"/>
        </w:rPr>
        <w:t>śmy</w:t>
      </w:r>
      <w:proofErr w:type="spellEnd"/>
      <w:r w:rsidRPr="00CC16DC">
        <w:rPr>
          <w:rFonts w:ascii="Verdana" w:hAnsi="Verdana" w:cs="Arial"/>
          <w:sz w:val="20"/>
          <w:szCs w:val="20"/>
        </w:rPr>
        <w:t xml:space="preserve"> związani ofertą przez okres wskazany w SWZ.</w:t>
      </w:r>
    </w:p>
    <w:p w14:paraId="695CEC2E" w14:textId="7777777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t>Oświadczam/y, że akceptuję/</w:t>
      </w:r>
      <w:proofErr w:type="spellStart"/>
      <w:r w:rsidRPr="00CC16DC">
        <w:rPr>
          <w:rFonts w:ascii="Verdana" w:hAnsi="Verdana" w:cs="Arial"/>
          <w:sz w:val="20"/>
          <w:szCs w:val="20"/>
        </w:rPr>
        <w:t>emy</w:t>
      </w:r>
      <w:proofErr w:type="spellEnd"/>
      <w:r w:rsidRPr="00CC16DC">
        <w:rPr>
          <w:rFonts w:ascii="Verdana" w:hAnsi="Verdana" w:cs="Arial"/>
          <w:sz w:val="20"/>
          <w:szCs w:val="20"/>
        </w:rPr>
        <w:t xml:space="preserve"> bez zastrzeżeń wzór umowy przedstawiony w SWZ, </w:t>
      </w:r>
      <w:r w:rsidRPr="00CC16DC">
        <w:rPr>
          <w:rFonts w:ascii="Verdana" w:hAnsi="Verdana"/>
          <w:sz w:val="20"/>
          <w:szCs w:val="20"/>
        </w:rPr>
        <w:t>w przypadku</w:t>
      </w:r>
      <w:r w:rsidRPr="00CC16DC">
        <w:rPr>
          <w:rFonts w:ascii="Verdana" w:hAnsi="Verdana" w:cs="Arial"/>
          <w:sz w:val="20"/>
          <w:szCs w:val="20"/>
        </w:rPr>
        <w:t xml:space="preserve"> uznania naszej oferty za najkorzystniejszą zobowiązuję/</w:t>
      </w:r>
      <w:proofErr w:type="spellStart"/>
      <w:r w:rsidRPr="00CC16DC">
        <w:rPr>
          <w:rFonts w:ascii="Verdana" w:hAnsi="Verdana" w:cs="Arial"/>
          <w:sz w:val="20"/>
          <w:szCs w:val="20"/>
        </w:rPr>
        <w:t>emy</w:t>
      </w:r>
      <w:proofErr w:type="spellEnd"/>
      <w:r w:rsidRPr="00CC16DC">
        <w:rPr>
          <w:rFonts w:ascii="Verdana" w:hAnsi="Verdana" w:cs="Arial"/>
          <w:sz w:val="20"/>
          <w:szCs w:val="20"/>
        </w:rPr>
        <w:t xml:space="preserve"> się zawrzeć umowę w miejscu i terminie, jakie zostaną wskazane przez Zamawiającego.</w:t>
      </w:r>
    </w:p>
    <w:p w14:paraId="2CDD8EDB" w14:textId="77777777" w:rsidR="00695144" w:rsidRPr="00CC16DC" w:rsidRDefault="00695144" w:rsidP="00B62A0D">
      <w:pPr>
        <w:numPr>
          <w:ilvl w:val="2"/>
          <w:numId w:val="32"/>
        </w:numPr>
        <w:spacing w:after="0"/>
        <w:jc w:val="both"/>
        <w:rPr>
          <w:rFonts w:ascii="Verdana" w:hAnsi="Verdana" w:cs="Arial"/>
          <w:sz w:val="20"/>
          <w:szCs w:val="20"/>
        </w:rPr>
      </w:pPr>
      <w:r w:rsidRPr="00CC16DC">
        <w:rPr>
          <w:rFonts w:ascii="Verdana" w:hAnsi="Verdana" w:cs="Arial"/>
          <w:sz w:val="20"/>
          <w:szCs w:val="20"/>
        </w:rPr>
        <w:t>Oświadczam/y, że oferuję/</w:t>
      </w:r>
      <w:proofErr w:type="spellStart"/>
      <w:r w:rsidRPr="00CC16DC">
        <w:rPr>
          <w:rFonts w:ascii="Verdana" w:hAnsi="Verdana" w:cs="Arial"/>
          <w:sz w:val="20"/>
          <w:szCs w:val="20"/>
        </w:rPr>
        <w:t>emy</w:t>
      </w:r>
      <w:proofErr w:type="spellEnd"/>
      <w:r w:rsidRPr="00CC16DC">
        <w:rPr>
          <w:rFonts w:ascii="Verdana" w:hAnsi="Verdana" w:cs="Arial"/>
          <w:sz w:val="20"/>
          <w:szCs w:val="20"/>
          <w:vertAlign w:val="superscript"/>
        </w:rPr>
        <w:footnoteReference w:id="3"/>
      </w:r>
      <w:r w:rsidRPr="00CC16DC">
        <w:rPr>
          <w:rFonts w:ascii="Verdana" w:hAnsi="Verdana" w:cs="Arial"/>
          <w:sz w:val="20"/>
          <w:szCs w:val="20"/>
        </w:rPr>
        <w:t xml:space="preserve">: </w:t>
      </w:r>
    </w:p>
    <w:p w14:paraId="79877D0F" w14:textId="77777777" w:rsidR="00F221DD" w:rsidRPr="00CC16DC" w:rsidRDefault="00F221DD" w:rsidP="00F221DD">
      <w:pPr>
        <w:spacing w:after="0"/>
        <w:ind w:left="567" w:hanging="425"/>
        <w:jc w:val="both"/>
        <w:rPr>
          <w:rFonts w:ascii="Verdana" w:hAnsi="Verdana" w:cs="Arial"/>
          <w:strike/>
          <w:sz w:val="20"/>
          <w:szCs w:val="20"/>
        </w:rPr>
      </w:pPr>
      <w:r w:rsidRPr="00CC16DC">
        <w:rPr>
          <w:rFonts w:ascii="Verdana" w:hAnsi="Verdana" w:cs="Arial"/>
          <w:bCs/>
          <w:iCs/>
          <w:sz w:val="24"/>
          <w:szCs w:val="24"/>
        </w:rPr>
        <w:t></w:t>
      </w:r>
      <w:r w:rsidRPr="00CC16DC">
        <w:rPr>
          <w:rFonts w:ascii="Verdana" w:hAnsi="Verdana" w:cs="Arial"/>
          <w:bCs/>
          <w:iCs/>
          <w:sz w:val="24"/>
          <w:szCs w:val="24"/>
        </w:rPr>
        <w:tab/>
      </w:r>
      <w:r w:rsidR="00695144" w:rsidRPr="00CC16DC">
        <w:rPr>
          <w:rFonts w:ascii="Verdana" w:hAnsi="Verdana" w:cs="Arial"/>
          <w:sz w:val="20"/>
          <w:szCs w:val="20"/>
        </w:rPr>
        <w:t xml:space="preserve">przedmiot zamówienia zgodny z opisem przedmiotu zamówienia </w:t>
      </w:r>
      <w:r w:rsidR="00695144" w:rsidRPr="00CC16DC">
        <w:rPr>
          <w:rFonts w:ascii="Verdana" w:hAnsi="Verdana"/>
          <w:sz w:val="20"/>
          <w:szCs w:val="20"/>
        </w:rPr>
        <w:t xml:space="preserve">i w związku z tym nie przedkładamy dokumentów wskazanych w rozdziale VII pkt III pkt. </w:t>
      </w:r>
      <w:r w:rsidR="00ED31DF" w:rsidRPr="00CC16DC">
        <w:rPr>
          <w:rFonts w:ascii="Verdana" w:hAnsi="Verdana"/>
          <w:sz w:val="20"/>
          <w:szCs w:val="20"/>
        </w:rPr>
        <w:t>1.</w:t>
      </w:r>
      <w:r w:rsidR="00571ECE" w:rsidRPr="00CC16DC">
        <w:rPr>
          <w:rFonts w:ascii="Verdana" w:hAnsi="Verdana"/>
          <w:sz w:val="20"/>
          <w:szCs w:val="20"/>
        </w:rPr>
        <w:t>2</w:t>
      </w:r>
      <w:r w:rsidR="00ED31DF" w:rsidRPr="00CC16DC">
        <w:rPr>
          <w:rFonts w:ascii="Verdana" w:hAnsi="Verdana"/>
          <w:sz w:val="20"/>
          <w:szCs w:val="20"/>
        </w:rPr>
        <w:t>-1.4</w:t>
      </w:r>
      <w:r w:rsidR="00695144" w:rsidRPr="00CC16DC">
        <w:rPr>
          <w:rFonts w:ascii="Verdana" w:hAnsi="Verdana"/>
          <w:sz w:val="20"/>
          <w:szCs w:val="20"/>
        </w:rPr>
        <w:t xml:space="preserve"> SWZ służących potwierdzeniu równoważności oferowanych przez nas rozwiązań;</w:t>
      </w:r>
    </w:p>
    <w:p w14:paraId="7FF0F6F2" w14:textId="217A5EF4" w:rsidR="00695144" w:rsidRPr="00CC16DC" w:rsidRDefault="00F221DD" w:rsidP="00F221DD">
      <w:pPr>
        <w:spacing w:after="0"/>
        <w:ind w:left="567" w:hanging="425"/>
        <w:jc w:val="both"/>
        <w:rPr>
          <w:rFonts w:ascii="Verdana" w:hAnsi="Verdana" w:cs="Arial"/>
          <w:strike/>
          <w:sz w:val="20"/>
          <w:szCs w:val="20"/>
        </w:rPr>
      </w:pPr>
      <w:r w:rsidRPr="00CC16DC">
        <w:rPr>
          <w:rFonts w:ascii="Verdana" w:hAnsi="Verdana" w:cs="Arial"/>
          <w:bCs/>
          <w:iCs/>
          <w:sz w:val="24"/>
          <w:szCs w:val="24"/>
        </w:rPr>
        <w:t></w:t>
      </w:r>
      <w:r w:rsidRPr="00CC16DC">
        <w:rPr>
          <w:rFonts w:ascii="Verdana" w:hAnsi="Verdana" w:cs="Arial"/>
          <w:bCs/>
          <w:iCs/>
          <w:sz w:val="24"/>
          <w:szCs w:val="24"/>
        </w:rPr>
        <w:tab/>
      </w:r>
      <w:r w:rsidR="00695144" w:rsidRPr="00CC16DC">
        <w:rPr>
          <w:rFonts w:ascii="Verdana" w:hAnsi="Verdana" w:cs="Arial"/>
          <w:sz w:val="20"/>
          <w:szCs w:val="20"/>
          <w:u w:val="single"/>
        </w:rPr>
        <w:t>rozwiązania równoważne:</w:t>
      </w:r>
    </w:p>
    <w:p w14:paraId="5A3EAF4D" w14:textId="77777777" w:rsidR="00695144" w:rsidRPr="00CC16DC" w:rsidRDefault="00695144" w:rsidP="00B62A0D">
      <w:pPr>
        <w:numPr>
          <w:ilvl w:val="4"/>
          <w:numId w:val="32"/>
        </w:numPr>
        <w:spacing w:after="0"/>
        <w:ind w:left="1276"/>
        <w:jc w:val="both"/>
        <w:rPr>
          <w:rFonts w:ascii="Verdana" w:hAnsi="Verdana" w:cs="Arial"/>
          <w:sz w:val="20"/>
          <w:szCs w:val="20"/>
          <w:u w:val="single"/>
        </w:rPr>
      </w:pPr>
      <w:r w:rsidRPr="00CC16DC">
        <w:rPr>
          <w:rFonts w:ascii="Verdana" w:hAnsi="Verdana" w:cs="Arial"/>
          <w:sz w:val="20"/>
          <w:szCs w:val="20"/>
        </w:rPr>
        <w:t>w zakresie produktów opisanych przez Zamawiającego w szczególności przez wskazanie znaku towarowego/patentu lub pochodzenia/źródła lub szczególnego procesu:</w:t>
      </w:r>
    </w:p>
    <w:p w14:paraId="31D813E3" w14:textId="3733650E" w:rsidR="00695144" w:rsidRPr="00CC16DC" w:rsidRDefault="00695144" w:rsidP="00ED31DF">
      <w:pPr>
        <w:spacing w:after="0" w:line="240" w:lineRule="auto"/>
        <w:ind w:left="1276"/>
        <w:jc w:val="both"/>
        <w:rPr>
          <w:rFonts w:ascii="Verdana" w:hAnsi="Verdana" w:cs="Arial"/>
          <w:sz w:val="20"/>
          <w:szCs w:val="20"/>
          <w:u w:val="single"/>
        </w:rPr>
      </w:pPr>
      <w:r w:rsidRPr="00CC16DC">
        <w:rPr>
          <w:rFonts w:ascii="Verdana" w:hAnsi="Verdana" w:cs="Arial"/>
          <w:sz w:val="20"/>
          <w:szCs w:val="20"/>
        </w:rPr>
        <w:t>……………………………………………</w:t>
      </w:r>
      <w:r w:rsidR="00ED31DF" w:rsidRPr="00CC16DC">
        <w:rPr>
          <w:rFonts w:ascii="Verdana" w:hAnsi="Verdana" w:cs="Arial"/>
          <w:sz w:val="20"/>
          <w:szCs w:val="20"/>
        </w:rPr>
        <w:t>.</w:t>
      </w:r>
      <w:r w:rsidRPr="00CC16DC">
        <w:rPr>
          <w:rFonts w:ascii="Verdana" w:hAnsi="Verdana" w:cs="Arial"/>
          <w:sz w:val="20"/>
          <w:szCs w:val="20"/>
        </w:rPr>
        <w:t>……………………………….……………………………………………</w:t>
      </w:r>
    </w:p>
    <w:p w14:paraId="497FA90E" w14:textId="77777777" w:rsidR="00695144" w:rsidRPr="00CC16DC" w:rsidRDefault="00695144" w:rsidP="00ED31DF">
      <w:pPr>
        <w:spacing w:after="0" w:line="240" w:lineRule="auto"/>
        <w:ind w:left="1276"/>
        <w:rPr>
          <w:rFonts w:ascii="Verdana" w:hAnsi="Verdana" w:cs="Arial"/>
          <w:sz w:val="20"/>
          <w:szCs w:val="20"/>
          <w:u w:val="single"/>
        </w:rPr>
      </w:pPr>
      <w:r w:rsidRPr="00CC16DC">
        <w:rPr>
          <w:rFonts w:ascii="Verdana" w:hAnsi="Verdana" w:cs="Arial"/>
          <w:sz w:val="16"/>
          <w:szCs w:val="16"/>
        </w:rPr>
        <w:t>(należy wskazać produkt równoważny do produktu opisanego przez Zamawiającego w powyższy sposób).</w:t>
      </w:r>
    </w:p>
    <w:p w14:paraId="418563C4" w14:textId="5D34813B" w:rsidR="00695144" w:rsidRPr="00CC16DC" w:rsidRDefault="00695144" w:rsidP="00695144">
      <w:pPr>
        <w:spacing w:after="0"/>
        <w:ind w:left="1276"/>
        <w:jc w:val="both"/>
        <w:rPr>
          <w:rFonts w:ascii="Verdana" w:hAnsi="Verdana" w:cs="Arial"/>
          <w:b/>
          <w:bCs/>
          <w:sz w:val="20"/>
          <w:szCs w:val="20"/>
          <w:u w:val="single"/>
        </w:rPr>
      </w:pPr>
      <w:r w:rsidRPr="00CC16DC">
        <w:rPr>
          <w:rFonts w:ascii="Verdana" w:hAnsi="Verdana" w:cs="Arial"/>
          <w:b/>
          <w:bCs/>
          <w:sz w:val="20"/>
          <w:szCs w:val="20"/>
        </w:rPr>
        <w:t xml:space="preserve">W związku z tym dołączam/y do Oferty przedmiotowe środki dowodowe, o których mowa w rozdziale VII pkt III pkt. </w:t>
      </w:r>
      <w:r w:rsidR="00ED31DF" w:rsidRPr="00CC16DC">
        <w:rPr>
          <w:rFonts w:ascii="Verdana" w:hAnsi="Verdana" w:cs="Arial"/>
          <w:b/>
          <w:bCs/>
          <w:sz w:val="20"/>
          <w:szCs w:val="20"/>
        </w:rPr>
        <w:t>1.</w:t>
      </w:r>
      <w:r w:rsidR="00571ECE" w:rsidRPr="00CC16DC">
        <w:rPr>
          <w:rFonts w:ascii="Verdana" w:hAnsi="Verdana" w:cs="Arial"/>
          <w:b/>
          <w:bCs/>
          <w:sz w:val="20"/>
          <w:szCs w:val="20"/>
        </w:rPr>
        <w:t>2</w:t>
      </w:r>
      <w:r w:rsidRPr="00CC16DC">
        <w:rPr>
          <w:rFonts w:ascii="Verdana" w:hAnsi="Verdana" w:cs="Arial"/>
          <w:b/>
          <w:bCs/>
          <w:sz w:val="20"/>
          <w:szCs w:val="20"/>
        </w:rPr>
        <w:t xml:space="preserve"> SWZ </w:t>
      </w:r>
      <w:r w:rsidRPr="00CC16DC">
        <w:rPr>
          <w:rFonts w:ascii="Verdana" w:hAnsi="Verdana"/>
          <w:b/>
          <w:bCs/>
          <w:sz w:val="20"/>
          <w:szCs w:val="20"/>
        </w:rPr>
        <w:t>udowadniające, że</w:t>
      </w:r>
      <w:r w:rsidR="00E94D9B" w:rsidRPr="00CC16DC">
        <w:rPr>
          <w:rFonts w:ascii="Verdana" w:hAnsi="Verdana"/>
          <w:b/>
          <w:bCs/>
          <w:sz w:val="20"/>
          <w:szCs w:val="20"/>
        </w:rPr>
        <w:t> </w:t>
      </w:r>
      <w:r w:rsidRPr="00CC16DC">
        <w:rPr>
          <w:rFonts w:ascii="Verdana" w:hAnsi="Verdana"/>
          <w:b/>
          <w:bCs/>
          <w:sz w:val="20"/>
          <w:szCs w:val="20"/>
        </w:rPr>
        <w:t>proponowane rozwiązania w równoważnym stopniu spełniają wymagania określone w opisie przedmiotu zamówienia</w:t>
      </w:r>
      <w:r w:rsidRPr="00CC16DC">
        <w:rPr>
          <w:rFonts w:ascii="Verdana" w:hAnsi="Verdana" w:cs="Arial"/>
          <w:b/>
          <w:bCs/>
          <w:sz w:val="20"/>
          <w:szCs w:val="20"/>
        </w:rPr>
        <w:t xml:space="preserve"> tj.:</w:t>
      </w:r>
    </w:p>
    <w:p w14:paraId="35511C56" w14:textId="77777777" w:rsidR="00695144" w:rsidRPr="00CC16DC" w:rsidRDefault="00695144" w:rsidP="00B62A0D">
      <w:pPr>
        <w:numPr>
          <w:ilvl w:val="0"/>
          <w:numId w:val="40"/>
        </w:numPr>
        <w:spacing w:after="0"/>
        <w:jc w:val="both"/>
        <w:rPr>
          <w:rFonts w:ascii="Verdana" w:hAnsi="Verdana" w:cs="Arial"/>
          <w:sz w:val="20"/>
          <w:szCs w:val="20"/>
          <w:u w:val="single"/>
        </w:rPr>
      </w:pPr>
      <w:r w:rsidRPr="00CC16DC">
        <w:rPr>
          <w:rFonts w:ascii="Verdana" w:hAnsi="Verdana" w:cs="Arial"/>
          <w:sz w:val="20"/>
          <w:szCs w:val="20"/>
        </w:rPr>
        <w:t>…………………………………….</w:t>
      </w:r>
    </w:p>
    <w:p w14:paraId="03B8E9AF" w14:textId="77777777" w:rsidR="00695144" w:rsidRPr="00CC16DC" w:rsidRDefault="00695144" w:rsidP="00B62A0D">
      <w:pPr>
        <w:numPr>
          <w:ilvl w:val="0"/>
          <w:numId w:val="40"/>
        </w:numPr>
        <w:spacing w:after="0"/>
        <w:jc w:val="both"/>
        <w:rPr>
          <w:rFonts w:ascii="Verdana" w:hAnsi="Verdana" w:cs="Arial"/>
          <w:sz w:val="20"/>
          <w:szCs w:val="20"/>
          <w:u w:val="single"/>
        </w:rPr>
      </w:pPr>
      <w:r w:rsidRPr="00CC16DC">
        <w:rPr>
          <w:rFonts w:ascii="Verdana" w:hAnsi="Verdana" w:cs="Arial"/>
          <w:sz w:val="20"/>
          <w:szCs w:val="20"/>
        </w:rPr>
        <w:t>……………………………………</w:t>
      </w:r>
    </w:p>
    <w:p w14:paraId="67E99B44" w14:textId="5C4BA159" w:rsidR="00695144" w:rsidRPr="00CC16DC" w:rsidRDefault="00695144" w:rsidP="00B62A0D">
      <w:pPr>
        <w:numPr>
          <w:ilvl w:val="4"/>
          <w:numId w:val="32"/>
        </w:numPr>
        <w:spacing w:after="0"/>
        <w:ind w:left="1276"/>
        <w:jc w:val="both"/>
        <w:rPr>
          <w:rFonts w:ascii="Verdana" w:hAnsi="Verdana"/>
          <w:sz w:val="20"/>
          <w:szCs w:val="20"/>
        </w:rPr>
      </w:pPr>
      <w:r w:rsidRPr="00CC16DC">
        <w:rPr>
          <w:rFonts w:ascii="Verdana" w:hAnsi="Verdana" w:cs="Arial"/>
          <w:sz w:val="20"/>
          <w:szCs w:val="20"/>
        </w:rPr>
        <w:t xml:space="preserve">w zakresie </w:t>
      </w:r>
      <w:r w:rsidRPr="00CC16DC">
        <w:rPr>
          <w:rFonts w:ascii="Verdana" w:hAnsi="Verdana"/>
          <w:sz w:val="20"/>
          <w:szCs w:val="20"/>
        </w:rPr>
        <w:t>norm, ocen technicznych, specyfikacji technicznych i systemów referencji technicznych………………………</w:t>
      </w:r>
      <w:r w:rsidR="009E167D" w:rsidRPr="00CC16DC">
        <w:rPr>
          <w:rFonts w:ascii="Verdana" w:hAnsi="Verdana"/>
          <w:sz w:val="20"/>
          <w:szCs w:val="20"/>
        </w:rPr>
        <w:t>……</w:t>
      </w:r>
      <w:r w:rsidRPr="00CC16DC">
        <w:rPr>
          <w:rFonts w:ascii="Verdana" w:hAnsi="Verdana"/>
          <w:sz w:val="20"/>
          <w:szCs w:val="20"/>
        </w:rPr>
        <w:t>……………………………………………………………..</w:t>
      </w:r>
    </w:p>
    <w:p w14:paraId="07F65E7E" w14:textId="77777777" w:rsidR="00695144" w:rsidRPr="00CC16DC" w:rsidRDefault="00695144" w:rsidP="00695144">
      <w:pPr>
        <w:spacing w:after="0"/>
        <w:ind w:left="1276"/>
        <w:jc w:val="both"/>
        <w:rPr>
          <w:rFonts w:ascii="Verdana" w:hAnsi="Verdana"/>
          <w:sz w:val="20"/>
          <w:szCs w:val="20"/>
        </w:rPr>
      </w:pPr>
      <w:r w:rsidRPr="00CC16DC">
        <w:rPr>
          <w:rFonts w:ascii="Verdana" w:hAnsi="Verdana"/>
          <w:sz w:val="16"/>
          <w:szCs w:val="16"/>
        </w:rPr>
        <w:t>(należy wskazać normy, oceny techniczne, specyfikacje techniczne i systemy referencji technicznych równoważne do wskazanych przez Zamawiającego)</w:t>
      </w:r>
      <w:r w:rsidRPr="00CC16DC">
        <w:rPr>
          <w:rFonts w:ascii="Verdana" w:hAnsi="Verdana" w:cs="Arial"/>
          <w:sz w:val="16"/>
          <w:szCs w:val="16"/>
        </w:rPr>
        <w:t>.</w:t>
      </w:r>
    </w:p>
    <w:p w14:paraId="1193B2A3" w14:textId="5AEE6284" w:rsidR="00695144" w:rsidRPr="00CC16DC" w:rsidRDefault="00695144" w:rsidP="00695144">
      <w:pPr>
        <w:spacing w:after="0"/>
        <w:ind w:left="1276"/>
        <w:jc w:val="both"/>
        <w:rPr>
          <w:rFonts w:ascii="Verdana" w:hAnsi="Verdana" w:cs="Arial"/>
          <w:b/>
          <w:bCs/>
          <w:sz w:val="20"/>
          <w:szCs w:val="20"/>
        </w:rPr>
      </w:pPr>
      <w:r w:rsidRPr="00CC16DC">
        <w:rPr>
          <w:rFonts w:ascii="Verdana" w:hAnsi="Verdana" w:cs="Arial"/>
          <w:b/>
          <w:bCs/>
          <w:sz w:val="20"/>
          <w:szCs w:val="20"/>
        </w:rPr>
        <w:t xml:space="preserve">W związku z tym dołączam/y do Oferty przedmiotowe środki dowodowe, o których mowa w rozdziale VII pkt III pkt. </w:t>
      </w:r>
      <w:r w:rsidR="00ED31DF" w:rsidRPr="00CC16DC">
        <w:rPr>
          <w:rFonts w:ascii="Verdana" w:hAnsi="Verdana" w:cs="Arial"/>
          <w:b/>
          <w:bCs/>
          <w:sz w:val="20"/>
          <w:szCs w:val="20"/>
        </w:rPr>
        <w:t>1.</w:t>
      </w:r>
      <w:r w:rsidR="00571ECE" w:rsidRPr="00CC16DC">
        <w:rPr>
          <w:rFonts w:ascii="Verdana" w:hAnsi="Verdana" w:cs="Arial"/>
          <w:b/>
          <w:bCs/>
          <w:sz w:val="20"/>
          <w:szCs w:val="20"/>
        </w:rPr>
        <w:t>3</w:t>
      </w:r>
      <w:r w:rsidR="00ED31DF" w:rsidRPr="00CC16DC">
        <w:rPr>
          <w:rFonts w:ascii="Verdana" w:hAnsi="Verdana" w:cs="Arial"/>
          <w:b/>
          <w:bCs/>
          <w:sz w:val="20"/>
          <w:szCs w:val="20"/>
        </w:rPr>
        <w:t>-1.4</w:t>
      </w:r>
      <w:r w:rsidRPr="00CC16DC">
        <w:rPr>
          <w:rFonts w:ascii="Verdana" w:hAnsi="Verdana" w:cs="Arial"/>
          <w:b/>
          <w:bCs/>
          <w:sz w:val="20"/>
          <w:szCs w:val="20"/>
        </w:rPr>
        <w:t xml:space="preserve"> SWZ </w:t>
      </w:r>
      <w:r w:rsidRPr="00CC16DC">
        <w:rPr>
          <w:rFonts w:ascii="Verdana" w:hAnsi="Verdana"/>
          <w:b/>
          <w:bCs/>
          <w:sz w:val="20"/>
          <w:szCs w:val="20"/>
        </w:rPr>
        <w:t xml:space="preserve">udowadniające, </w:t>
      </w:r>
      <w:r w:rsidRPr="00CC16DC">
        <w:rPr>
          <w:rFonts w:ascii="Verdana" w:hAnsi="Verdana"/>
          <w:b/>
          <w:bCs/>
          <w:sz w:val="20"/>
          <w:szCs w:val="20"/>
        </w:rPr>
        <w:lastRenderedPageBreak/>
        <w:t>że proponowane rozwiązania w równoważnym stopniu spełniają wymagania określone w opisie przedmiotu zamówienia</w:t>
      </w:r>
      <w:r w:rsidRPr="00CC16DC">
        <w:rPr>
          <w:rFonts w:ascii="Verdana" w:hAnsi="Verdana" w:cs="Arial"/>
          <w:b/>
          <w:bCs/>
          <w:sz w:val="20"/>
          <w:szCs w:val="20"/>
        </w:rPr>
        <w:t xml:space="preserve"> tj.:</w:t>
      </w:r>
    </w:p>
    <w:p w14:paraId="6A38C6CB" w14:textId="77777777" w:rsidR="00695144" w:rsidRPr="00CC16DC" w:rsidRDefault="00695144" w:rsidP="00B62A0D">
      <w:pPr>
        <w:numPr>
          <w:ilvl w:val="0"/>
          <w:numId w:val="41"/>
        </w:numPr>
        <w:spacing w:after="0"/>
        <w:jc w:val="both"/>
        <w:rPr>
          <w:rFonts w:ascii="Verdana" w:hAnsi="Verdana" w:cs="Arial"/>
          <w:sz w:val="20"/>
          <w:szCs w:val="20"/>
        </w:rPr>
      </w:pPr>
      <w:r w:rsidRPr="00CC16DC">
        <w:rPr>
          <w:rFonts w:ascii="Verdana" w:hAnsi="Verdana" w:cs="Arial"/>
          <w:sz w:val="20"/>
          <w:szCs w:val="20"/>
        </w:rPr>
        <w:t>…………………………………….</w:t>
      </w:r>
    </w:p>
    <w:p w14:paraId="1F2F40B3" w14:textId="77777777" w:rsidR="00695144" w:rsidRPr="00CC16DC" w:rsidRDefault="00695144" w:rsidP="00B62A0D">
      <w:pPr>
        <w:numPr>
          <w:ilvl w:val="0"/>
          <w:numId w:val="41"/>
        </w:numPr>
        <w:spacing w:after="0"/>
        <w:jc w:val="both"/>
        <w:rPr>
          <w:rFonts w:ascii="Verdana" w:hAnsi="Verdana" w:cs="Arial"/>
          <w:sz w:val="20"/>
          <w:szCs w:val="20"/>
        </w:rPr>
      </w:pPr>
      <w:r w:rsidRPr="00CC16DC">
        <w:rPr>
          <w:rFonts w:ascii="Verdana" w:hAnsi="Verdana" w:cs="Arial"/>
          <w:sz w:val="20"/>
          <w:szCs w:val="20"/>
        </w:rPr>
        <w:t>…………………………………….</w:t>
      </w:r>
    </w:p>
    <w:p w14:paraId="78062E83" w14:textId="7777777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t>Zamierzam/y powierzyć podwykonawcom (o ile są znani) następujące części zamówienia:</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4105"/>
      </w:tblGrid>
      <w:tr w:rsidR="00695144" w:rsidRPr="00CC16DC" w14:paraId="77BCB6D0" w14:textId="77777777" w:rsidTr="00ED31DF">
        <w:trPr>
          <w:trHeight w:val="92"/>
        </w:trPr>
        <w:tc>
          <w:tcPr>
            <w:tcW w:w="5103" w:type="dxa"/>
            <w:shd w:val="clear" w:color="auto" w:fill="F2F2F2" w:themeFill="background1" w:themeFillShade="F2"/>
          </w:tcPr>
          <w:p w14:paraId="20334104" w14:textId="77777777" w:rsidR="00695144" w:rsidRPr="00CC16DC" w:rsidRDefault="00695144" w:rsidP="00695144">
            <w:pPr>
              <w:spacing w:after="0"/>
              <w:jc w:val="center"/>
              <w:rPr>
                <w:rFonts w:ascii="Verdana" w:hAnsi="Verdana"/>
                <w:b/>
                <w:sz w:val="18"/>
                <w:szCs w:val="18"/>
              </w:rPr>
            </w:pPr>
            <w:r w:rsidRPr="00CC16DC">
              <w:rPr>
                <w:rFonts w:ascii="Verdana" w:hAnsi="Verdana" w:cs="Arial"/>
                <w:b/>
                <w:sz w:val="18"/>
                <w:szCs w:val="18"/>
              </w:rPr>
              <w:t>Nazwa (firma) i adresy podwykonawców</w:t>
            </w:r>
          </w:p>
        </w:tc>
        <w:tc>
          <w:tcPr>
            <w:tcW w:w="4105" w:type="dxa"/>
            <w:shd w:val="clear" w:color="auto" w:fill="F2F2F2" w:themeFill="background1" w:themeFillShade="F2"/>
          </w:tcPr>
          <w:p w14:paraId="09CF7B60" w14:textId="2CC58DFF" w:rsidR="00695144" w:rsidRPr="00CC16DC" w:rsidRDefault="00695144" w:rsidP="00E94D9B">
            <w:pPr>
              <w:spacing w:after="0"/>
              <w:jc w:val="center"/>
              <w:rPr>
                <w:rFonts w:ascii="Verdana" w:hAnsi="Verdana"/>
                <w:b/>
                <w:sz w:val="18"/>
                <w:szCs w:val="18"/>
              </w:rPr>
            </w:pPr>
            <w:r w:rsidRPr="00CC16DC">
              <w:rPr>
                <w:rFonts w:ascii="Verdana" w:hAnsi="Verdana"/>
                <w:b/>
                <w:sz w:val="18"/>
                <w:szCs w:val="18"/>
              </w:rPr>
              <w:t xml:space="preserve">Zakres rzeczowy </w:t>
            </w:r>
          </w:p>
        </w:tc>
      </w:tr>
      <w:tr w:rsidR="00695144" w:rsidRPr="00CC16DC" w14:paraId="08649F06" w14:textId="77777777" w:rsidTr="00ED31DF">
        <w:trPr>
          <w:trHeight w:val="92"/>
        </w:trPr>
        <w:tc>
          <w:tcPr>
            <w:tcW w:w="5103" w:type="dxa"/>
          </w:tcPr>
          <w:p w14:paraId="1DBE3875" w14:textId="77777777" w:rsidR="00695144" w:rsidRPr="00CC16DC" w:rsidRDefault="00695144" w:rsidP="00695144">
            <w:pPr>
              <w:spacing w:after="0"/>
              <w:jc w:val="both"/>
              <w:rPr>
                <w:rFonts w:ascii="Verdana" w:hAnsi="Verdana"/>
                <w:sz w:val="20"/>
                <w:szCs w:val="20"/>
              </w:rPr>
            </w:pPr>
          </w:p>
        </w:tc>
        <w:tc>
          <w:tcPr>
            <w:tcW w:w="4105" w:type="dxa"/>
          </w:tcPr>
          <w:p w14:paraId="2588B3C0" w14:textId="77777777" w:rsidR="00695144" w:rsidRPr="00CC16DC" w:rsidRDefault="00695144" w:rsidP="00695144">
            <w:pPr>
              <w:spacing w:after="0"/>
              <w:jc w:val="both"/>
              <w:rPr>
                <w:rFonts w:ascii="Verdana" w:hAnsi="Verdana"/>
                <w:sz w:val="20"/>
                <w:szCs w:val="20"/>
              </w:rPr>
            </w:pPr>
          </w:p>
        </w:tc>
      </w:tr>
      <w:tr w:rsidR="00695144" w:rsidRPr="00CC16DC" w14:paraId="37A3D012" w14:textId="77777777" w:rsidTr="00ED31DF">
        <w:trPr>
          <w:trHeight w:val="92"/>
        </w:trPr>
        <w:tc>
          <w:tcPr>
            <w:tcW w:w="5103" w:type="dxa"/>
          </w:tcPr>
          <w:p w14:paraId="17356D98" w14:textId="77777777" w:rsidR="00695144" w:rsidRPr="00CC16DC" w:rsidRDefault="00695144" w:rsidP="00695144">
            <w:pPr>
              <w:spacing w:after="0"/>
              <w:jc w:val="both"/>
              <w:rPr>
                <w:rFonts w:ascii="Verdana" w:hAnsi="Verdana"/>
                <w:sz w:val="20"/>
                <w:szCs w:val="20"/>
              </w:rPr>
            </w:pPr>
          </w:p>
        </w:tc>
        <w:tc>
          <w:tcPr>
            <w:tcW w:w="4105" w:type="dxa"/>
          </w:tcPr>
          <w:p w14:paraId="77BA0D79" w14:textId="77777777" w:rsidR="00695144" w:rsidRPr="00CC16DC" w:rsidRDefault="00695144" w:rsidP="00695144">
            <w:pPr>
              <w:spacing w:after="0"/>
              <w:jc w:val="both"/>
              <w:rPr>
                <w:rFonts w:ascii="Verdana" w:hAnsi="Verdana"/>
                <w:sz w:val="20"/>
                <w:szCs w:val="20"/>
              </w:rPr>
            </w:pPr>
          </w:p>
        </w:tc>
      </w:tr>
    </w:tbl>
    <w:p w14:paraId="227218C9" w14:textId="77777777" w:rsidR="00695144" w:rsidRPr="00CC16DC" w:rsidRDefault="00695144" w:rsidP="00695144">
      <w:pPr>
        <w:widowControl w:val="0"/>
        <w:autoSpaceDE w:val="0"/>
        <w:autoSpaceDN w:val="0"/>
        <w:adjustRightInd w:val="0"/>
        <w:spacing w:after="0"/>
        <w:ind w:left="181"/>
        <w:jc w:val="both"/>
        <w:rPr>
          <w:rFonts w:ascii="Verdana" w:hAnsi="Verdana" w:cs="Arial"/>
          <w:vanish/>
          <w:sz w:val="12"/>
          <w:szCs w:val="12"/>
        </w:rPr>
      </w:pPr>
    </w:p>
    <w:p w14:paraId="0E2D8D1F" w14:textId="7EB8CCCB" w:rsidR="00695144" w:rsidRPr="00CC16DC" w:rsidRDefault="00695144" w:rsidP="00B62A0D">
      <w:pPr>
        <w:widowControl w:val="0"/>
        <w:numPr>
          <w:ilvl w:val="2"/>
          <w:numId w:val="32"/>
        </w:numPr>
        <w:autoSpaceDE w:val="0"/>
        <w:autoSpaceDN w:val="0"/>
        <w:adjustRightInd w:val="0"/>
        <w:spacing w:after="0"/>
        <w:ind w:left="181" w:hanging="181"/>
        <w:jc w:val="both"/>
        <w:rPr>
          <w:rFonts w:ascii="Verdana" w:hAnsi="Verdana" w:cs="Arial"/>
          <w:vanish/>
          <w:sz w:val="20"/>
          <w:szCs w:val="20"/>
        </w:rPr>
      </w:pPr>
      <w:r w:rsidRPr="00CC16DC">
        <w:rPr>
          <w:rFonts w:ascii="Verdana" w:hAnsi="Verdana" w:cs="Arial"/>
          <w:sz w:val="20"/>
          <w:szCs w:val="20"/>
        </w:rPr>
        <w:t>Oświadczam/y</w:t>
      </w:r>
      <w:r w:rsidRPr="00CC16DC">
        <w:rPr>
          <w:rFonts w:ascii="Verdana" w:hAnsi="Verdana" w:cs="Arial"/>
          <w:sz w:val="20"/>
          <w:szCs w:val="20"/>
          <w:vertAlign w:val="superscript"/>
        </w:rPr>
        <w:footnoteReference w:id="4"/>
      </w:r>
      <w:r w:rsidRPr="00CC16DC">
        <w:rPr>
          <w:rFonts w:ascii="Verdana" w:hAnsi="Verdana" w:cs="Arial"/>
          <w:sz w:val="20"/>
          <w:szCs w:val="20"/>
        </w:rPr>
        <w:t xml:space="preserve">, że informacje </w:t>
      </w:r>
      <w:r w:rsidR="00840272"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i/>
          <w:sz w:val="20"/>
          <w:szCs w:val="20"/>
        </w:rPr>
        <w:t xml:space="preserve">wymienić czego dotyczy) </w:t>
      </w:r>
      <w:r w:rsidRPr="00CC16DC">
        <w:rPr>
          <w:rFonts w:ascii="Verdana" w:hAnsi="Verdana" w:cs="Arial"/>
          <w:sz w:val="20"/>
          <w:szCs w:val="20"/>
        </w:rPr>
        <w:t xml:space="preserve">zawarte w następujących dokumentach/plikach: </w:t>
      </w:r>
      <w:r w:rsidR="00840272"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i/>
          <w:sz w:val="20"/>
          <w:szCs w:val="20"/>
        </w:rPr>
        <w:t xml:space="preserve">(należy podać nazwę dokumentu/pliku) </w:t>
      </w:r>
      <w:r w:rsidRPr="00CC16DC">
        <w:rPr>
          <w:rFonts w:ascii="Verdana" w:hAnsi="Verdana" w:cs="Arial"/>
          <w:sz w:val="20"/>
          <w:szCs w:val="20"/>
        </w:rPr>
        <w:t>stanowią tajemnicę przedsiębiorstwa zgodnie z definicją zawartą w treści art. 11 ust. 4 ustawy z 16 kwietnia 1993 r. o zwalczaniu nieuczciwej konkurencji i</w:t>
      </w:r>
      <w:r w:rsidR="00840272" w:rsidRPr="00CC16DC">
        <w:rPr>
          <w:rFonts w:ascii="Verdana" w:hAnsi="Verdana" w:cs="Arial"/>
          <w:sz w:val="20"/>
          <w:szCs w:val="20"/>
        </w:rPr>
        <w:t> </w:t>
      </w:r>
      <w:r w:rsidRPr="00CC16DC">
        <w:rPr>
          <w:rFonts w:ascii="Verdana" w:hAnsi="Verdana" w:cs="Arial"/>
          <w:sz w:val="20"/>
          <w:szCs w:val="20"/>
        </w:rPr>
        <w:t>nie mogą być udostępniane innym uczestnikom postępowania.</w:t>
      </w:r>
    </w:p>
    <w:p w14:paraId="624C2401" w14:textId="77777777" w:rsidR="00401CEC" w:rsidRPr="00CC16DC" w:rsidRDefault="00401CEC" w:rsidP="00695144">
      <w:pPr>
        <w:spacing w:after="0"/>
        <w:ind w:left="181"/>
        <w:jc w:val="both"/>
        <w:rPr>
          <w:rFonts w:ascii="Verdana" w:hAnsi="Verdana" w:cs="Arial"/>
          <w:b/>
          <w:sz w:val="20"/>
          <w:szCs w:val="20"/>
          <w:u w:val="single"/>
        </w:rPr>
      </w:pPr>
    </w:p>
    <w:p w14:paraId="7A3787C2" w14:textId="7944DFD7" w:rsidR="00695144" w:rsidRPr="00CC16DC" w:rsidRDefault="00695144" w:rsidP="00695144">
      <w:pPr>
        <w:spacing w:after="0"/>
        <w:ind w:left="181"/>
        <w:jc w:val="both"/>
        <w:rPr>
          <w:rFonts w:ascii="Verdana" w:hAnsi="Verdana" w:cs="Arial"/>
          <w:b/>
          <w:sz w:val="20"/>
          <w:szCs w:val="20"/>
          <w:u w:val="single"/>
        </w:rPr>
      </w:pPr>
      <w:r w:rsidRPr="00CC16DC">
        <w:rPr>
          <w:rFonts w:ascii="Verdana" w:hAnsi="Verdana" w:cs="Arial"/>
          <w:b/>
          <w:sz w:val="20"/>
          <w:szCs w:val="20"/>
          <w:u w:val="single"/>
        </w:rPr>
        <w:t>UZASADNIENIE:……………………</w:t>
      </w:r>
      <w:r w:rsidR="00401CEC" w:rsidRPr="00CC16DC">
        <w:rPr>
          <w:rFonts w:ascii="Verdana" w:hAnsi="Verdana" w:cs="Arial"/>
          <w:b/>
          <w:sz w:val="20"/>
          <w:szCs w:val="20"/>
          <w:u w:val="single"/>
        </w:rPr>
        <w:t>………………………………………………………………</w:t>
      </w:r>
      <w:r w:rsidRPr="00CC16DC">
        <w:rPr>
          <w:rFonts w:ascii="Verdana" w:hAnsi="Verdana" w:cs="Arial"/>
          <w:b/>
          <w:sz w:val="20"/>
          <w:szCs w:val="20"/>
          <w:u w:val="single"/>
        </w:rPr>
        <w:t>……..</w:t>
      </w:r>
    </w:p>
    <w:p w14:paraId="3F601F2E" w14:textId="77777777" w:rsidR="00695144" w:rsidRPr="00CC16DC" w:rsidRDefault="00695144" w:rsidP="00695144">
      <w:pPr>
        <w:spacing w:after="0"/>
        <w:ind w:left="181"/>
        <w:jc w:val="both"/>
        <w:rPr>
          <w:rFonts w:ascii="Verdana" w:hAnsi="Verdana" w:cs="Arial"/>
          <w:sz w:val="16"/>
          <w:szCs w:val="16"/>
        </w:rPr>
      </w:pPr>
      <w:r w:rsidRPr="00CC16DC">
        <w:rPr>
          <w:rFonts w:ascii="Verdana" w:hAnsi="Verdana" w:cs="Arial"/>
          <w:sz w:val="20"/>
          <w:szCs w:val="20"/>
          <w:u w:val="single"/>
        </w:rPr>
        <w:t>Jednocześnie informuję/</w:t>
      </w:r>
      <w:proofErr w:type="spellStart"/>
      <w:r w:rsidRPr="00CC16DC">
        <w:rPr>
          <w:rFonts w:ascii="Verdana" w:hAnsi="Verdana" w:cs="Arial"/>
          <w:sz w:val="20"/>
          <w:szCs w:val="20"/>
          <w:u w:val="single"/>
        </w:rPr>
        <w:t>emy</w:t>
      </w:r>
      <w:proofErr w:type="spellEnd"/>
      <w:r w:rsidRPr="00CC16DC">
        <w:rPr>
          <w:rFonts w:ascii="Verdana" w:hAnsi="Verdana" w:cs="Arial"/>
          <w:sz w:val="20"/>
          <w:szCs w:val="20"/>
          <w:u w:val="single"/>
        </w:rPr>
        <w:t>, iż wykazanie, że zastrzeżone informacje stanowią tajemnicę przedsiębiorstwa zostały przeze mnie/nas dołączone do Oferty w pliku pn. „……………………..”</w:t>
      </w:r>
      <w:r w:rsidRPr="00CC16DC">
        <w:rPr>
          <w:rFonts w:ascii="Verdana" w:hAnsi="Verdana" w:cs="Arial"/>
          <w:sz w:val="20"/>
          <w:szCs w:val="20"/>
        </w:rPr>
        <w:t xml:space="preserve"> </w:t>
      </w:r>
      <w:r w:rsidRPr="00CC16DC">
        <w:rPr>
          <w:rFonts w:ascii="Verdana" w:hAnsi="Verdana" w:cs="Arial"/>
          <w:i/>
          <w:sz w:val="20"/>
          <w:szCs w:val="20"/>
        </w:rPr>
        <w:t xml:space="preserve"> </w:t>
      </w:r>
      <w:r w:rsidRPr="00CC16DC">
        <w:rPr>
          <w:rFonts w:ascii="Verdana" w:hAnsi="Verdana" w:cs="Arial"/>
          <w:sz w:val="16"/>
          <w:szCs w:val="16"/>
        </w:rPr>
        <w:t>(Wykonawca informację, iż zastrzeżone informacje stanowią tajemnicę przedsiębiorstwa, wykazuje w ww. dokumencie).</w:t>
      </w:r>
    </w:p>
    <w:p w14:paraId="6598EB5F" w14:textId="77777777" w:rsidR="00695144" w:rsidRPr="00CC16DC" w:rsidRDefault="00695144" w:rsidP="00B62A0D">
      <w:pPr>
        <w:numPr>
          <w:ilvl w:val="2"/>
          <w:numId w:val="32"/>
        </w:numPr>
        <w:tabs>
          <w:tab w:val="num" w:pos="142"/>
        </w:tabs>
        <w:spacing w:after="0"/>
        <w:ind w:left="199" w:hanging="142"/>
        <w:jc w:val="both"/>
        <w:rPr>
          <w:rFonts w:ascii="Verdana" w:hAnsi="Verdana" w:cs="Arial"/>
          <w:sz w:val="20"/>
          <w:szCs w:val="20"/>
        </w:rPr>
      </w:pPr>
      <w:r w:rsidRPr="00CC16DC">
        <w:rPr>
          <w:rFonts w:ascii="Verdana" w:hAnsi="Verdana" w:cs="Arial"/>
          <w:sz w:val="20"/>
          <w:szCs w:val="20"/>
        </w:rPr>
        <w:t xml:space="preserve">Zgodnie z art. 225 ust. 1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w:t>
      </w:r>
      <w:r w:rsidRPr="00CC16DC">
        <w:rPr>
          <w:rFonts w:ascii="Verdana" w:hAnsi="Verdana"/>
          <w:sz w:val="20"/>
          <w:szCs w:val="20"/>
        </w:rPr>
        <w:t xml:space="preserve">oświadczam/y, że wybór mojej/naszej oferty </w:t>
      </w:r>
      <w:r w:rsidRPr="00CC16DC">
        <w:rPr>
          <w:rFonts w:ascii="Verdana" w:hAnsi="Verdana"/>
          <w:b/>
          <w:sz w:val="20"/>
          <w:szCs w:val="20"/>
        </w:rPr>
        <w:t>będzie / nie będzie</w:t>
      </w:r>
      <w:r w:rsidRPr="00CC16DC">
        <w:rPr>
          <w:rFonts w:ascii="Verdana" w:hAnsi="Verdana"/>
          <w:b/>
          <w:sz w:val="20"/>
          <w:szCs w:val="20"/>
          <w:vertAlign w:val="superscript"/>
        </w:rPr>
        <w:footnoteReference w:id="5"/>
      </w:r>
      <w:r w:rsidRPr="00CC16DC">
        <w:rPr>
          <w:rFonts w:ascii="Verdana" w:hAnsi="Verdana"/>
          <w:sz w:val="20"/>
          <w:szCs w:val="20"/>
          <w:vertAlign w:val="superscript"/>
        </w:rPr>
        <w:t xml:space="preserve"> </w:t>
      </w:r>
      <w:r w:rsidRPr="00CC16DC">
        <w:rPr>
          <w:rFonts w:ascii="Verdana" w:hAnsi="Verdana"/>
          <w:sz w:val="20"/>
          <w:szCs w:val="20"/>
        </w:rPr>
        <w:t xml:space="preserve"> prowadził do powstania u </w:t>
      </w:r>
      <w:r w:rsidRPr="00CC16DC">
        <w:rPr>
          <w:rFonts w:ascii="Verdana" w:hAnsi="Verdana" w:cs="Arial"/>
          <w:sz w:val="20"/>
          <w:szCs w:val="20"/>
        </w:rPr>
        <w:t xml:space="preserve">Zamawiającego obowiązku podatkowego </w:t>
      </w:r>
      <w:r w:rsidRPr="00CC16DC">
        <w:rPr>
          <w:rFonts w:ascii="Verdana" w:hAnsi="Verdana" w:cs="Arial"/>
          <w:spacing w:val="4"/>
          <w:sz w:val="20"/>
        </w:rPr>
        <w:t>zgodnie z przepisami ustawy o podatku od towarów i usług.</w:t>
      </w:r>
    </w:p>
    <w:p w14:paraId="368A762D" w14:textId="77777777" w:rsidR="00695144" w:rsidRPr="00CC16DC" w:rsidRDefault="00695144" w:rsidP="00B62A0D">
      <w:pPr>
        <w:numPr>
          <w:ilvl w:val="2"/>
          <w:numId w:val="32"/>
        </w:numPr>
        <w:tabs>
          <w:tab w:val="num" w:pos="142"/>
        </w:tabs>
        <w:spacing w:after="0"/>
        <w:ind w:left="199" w:hanging="142"/>
        <w:jc w:val="both"/>
        <w:rPr>
          <w:rFonts w:ascii="Verdana" w:hAnsi="Verdana" w:cs="Arial"/>
          <w:sz w:val="20"/>
          <w:szCs w:val="20"/>
        </w:rPr>
      </w:pPr>
      <w:r w:rsidRPr="00CC16DC">
        <w:rPr>
          <w:rFonts w:ascii="Verdana" w:hAnsi="Verdana" w:cs="Arial"/>
          <w:sz w:val="20"/>
          <w:szCs w:val="20"/>
        </w:rPr>
        <w:t xml:space="preserve">W przypadku, gdy wybór oferty Wykonawcy </w:t>
      </w:r>
      <w:r w:rsidRPr="00CC16DC">
        <w:rPr>
          <w:rFonts w:ascii="Verdana" w:hAnsi="Verdana" w:cs="Arial"/>
          <w:b/>
          <w:sz w:val="20"/>
          <w:szCs w:val="20"/>
        </w:rPr>
        <w:t xml:space="preserve">będzie prowadzić </w:t>
      </w:r>
      <w:r w:rsidRPr="00CC16DC">
        <w:rPr>
          <w:rFonts w:ascii="Verdana" w:hAnsi="Verdana" w:cs="Arial"/>
          <w:sz w:val="20"/>
          <w:szCs w:val="20"/>
        </w:rPr>
        <w:t>do powstania u Zamawiającego obowiązku podatkowego Wykonawca wskazuje</w:t>
      </w:r>
      <w:r w:rsidRPr="00CC16DC">
        <w:rPr>
          <w:rFonts w:ascii="Verdana" w:hAnsi="Verdana" w:cs="Arial"/>
          <w:sz w:val="20"/>
          <w:szCs w:val="20"/>
          <w:vertAlign w:val="superscript"/>
        </w:rPr>
        <w:footnoteReference w:id="6"/>
      </w:r>
      <w:r w:rsidRPr="00CC16DC">
        <w:rPr>
          <w:rFonts w:ascii="Verdana" w:hAnsi="Verdana" w:cs="Arial"/>
          <w:sz w:val="20"/>
          <w:szCs w:val="20"/>
        </w:rPr>
        <w:t>:</w:t>
      </w:r>
    </w:p>
    <w:p w14:paraId="78E46DF1" w14:textId="4E00EE67" w:rsidR="00695144" w:rsidRPr="00CC16DC" w:rsidRDefault="00695144" w:rsidP="00B62A0D">
      <w:pPr>
        <w:numPr>
          <w:ilvl w:val="0"/>
          <w:numId w:val="33"/>
        </w:numPr>
        <w:spacing w:after="0"/>
        <w:ind w:left="567"/>
        <w:jc w:val="both"/>
        <w:rPr>
          <w:rFonts w:ascii="Verdana" w:hAnsi="Verdana" w:cs="Arial"/>
          <w:spacing w:val="4"/>
          <w:sz w:val="20"/>
          <w:szCs w:val="20"/>
        </w:rPr>
      </w:pPr>
      <w:r w:rsidRPr="00CC16DC">
        <w:rPr>
          <w:rFonts w:ascii="Verdana" w:hAnsi="Verdana" w:cs="Arial"/>
          <w:spacing w:val="4"/>
          <w:sz w:val="20"/>
          <w:szCs w:val="20"/>
        </w:rPr>
        <w:t xml:space="preserve">nazwę (rodzaj) towaru lub usługi, których dostawa lub świadczenie będą prowadziły do powstania obowiązku podatkowego: </w:t>
      </w:r>
      <w:r w:rsidRPr="00CC16DC">
        <w:rPr>
          <w:rFonts w:ascii="Verdana" w:hAnsi="Verdana" w:cs="Arial"/>
          <w:sz w:val="20"/>
          <w:szCs w:val="20"/>
        </w:rPr>
        <w:t>…………………</w:t>
      </w:r>
      <w:r w:rsidR="00A62C72" w:rsidRPr="00CC16DC">
        <w:rPr>
          <w:rFonts w:ascii="Verdana" w:hAnsi="Verdana" w:cs="Arial"/>
          <w:sz w:val="20"/>
          <w:szCs w:val="20"/>
        </w:rPr>
        <w:t>.</w:t>
      </w:r>
      <w:r w:rsidRPr="00CC16DC">
        <w:rPr>
          <w:rFonts w:ascii="Verdana" w:hAnsi="Verdana" w:cs="Arial"/>
          <w:sz w:val="20"/>
          <w:szCs w:val="20"/>
        </w:rPr>
        <w:t>…….</w:t>
      </w:r>
    </w:p>
    <w:p w14:paraId="6E5AAF55" w14:textId="77777777" w:rsidR="00695144" w:rsidRPr="00CC16DC" w:rsidRDefault="00695144" w:rsidP="00B62A0D">
      <w:pPr>
        <w:numPr>
          <w:ilvl w:val="0"/>
          <w:numId w:val="33"/>
        </w:numPr>
        <w:spacing w:after="0"/>
        <w:ind w:left="567"/>
        <w:jc w:val="both"/>
        <w:rPr>
          <w:rFonts w:ascii="Verdana" w:hAnsi="Verdana" w:cs="Arial"/>
          <w:spacing w:val="4"/>
          <w:sz w:val="20"/>
          <w:szCs w:val="20"/>
        </w:rPr>
      </w:pPr>
      <w:r w:rsidRPr="00CC16DC">
        <w:rPr>
          <w:rFonts w:ascii="Verdana" w:hAnsi="Verdana" w:cs="Arial"/>
          <w:spacing w:val="4"/>
          <w:sz w:val="20"/>
          <w:szCs w:val="20"/>
        </w:rPr>
        <w:t xml:space="preserve">wartość towaru lub usługi objętego obowiązkiem podatkowym Zamawiającego, bez kwoty podatku: </w:t>
      </w:r>
      <w:r w:rsidRPr="00CC16DC">
        <w:rPr>
          <w:rFonts w:ascii="Verdana" w:hAnsi="Verdana" w:cs="Arial"/>
          <w:sz w:val="20"/>
          <w:szCs w:val="20"/>
        </w:rPr>
        <w:t>…………………………….</w:t>
      </w:r>
    </w:p>
    <w:p w14:paraId="28054897" w14:textId="5A0E0CEF" w:rsidR="00695144" w:rsidRPr="00CC16DC" w:rsidRDefault="00695144" w:rsidP="00B62A0D">
      <w:pPr>
        <w:numPr>
          <w:ilvl w:val="0"/>
          <w:numId w:val="33"/>
        </w:numPr>
        <w:spacing w:after="0"/>
        <w:ind w:left="567"/>
        <w:jc w:val="both"/>
        <w:rPr>
          <w:rFonts w:ascii="Verdana" w:hAnsi="Verdana" w:cs="Arial"/>
          <w:spacing w:val="4"/>
          <w:sz w:val="20"/>
          <w:szCs w:val="20"/>
        </w:rPr>
      </w:pPr>
      <w:r w:rsidRPr="00CC16DC">
        <w:rPr>
          <w:rFonts w:ascii="Verdana" w:hAnsi="Verdana" w:cs="Arial"/>
          <w:sz w:val="20"/>
          <w:szCs w:val="20"/>
        </w:rPr>
        <w:t xml:space="preserve">stawkę podatku od towarów i usług, która zgodnie z wiedzą wykonawcy, </w:t>
      </w:r>
      <w:r w:rsidR="00A035F5" w:rsidRPr="00CC16DC">
        <w:rPr>
          <w:rFonts w:ascii="Verdana" w:hAnsi="Verdana" w:cs="Arial"/>
          <w:sz w:val="20"/>
          <w:szCs w:val="20"/>
        </w:rPr>
        <w:t xml:space="preserve"> </w:t>
      </w:r>
      <w:r w:rsidRPr="00CC16DC">
        <w:rPr>
          <w:rFonts w:ascii="Verdana" w:hAnsi="Verdana" w:cs="Arial"/>
          <w:sz w:val="20"/>
          <w:szCs w:val="20"/>
        </w:rPr>
        <w:t>będzie miała zastosowanie: …………………………………</w:t>
      </w:r>
    </w:p>
    <w:p w14:paraId="6DBE944E" w14:textId="77777777" w:rsidR="00695144" w:rsidRPr="00CC16DC" w:rsidRDefault="00695144" w:rsidP="00B62A0D">
      <w:pPr>
        <w:numPr>
          <w:ilvl w:val="2"/>
          <w:numId w:val="32"/>
        </w:numPr>
        <w:tabs>
          <w:tab w:val="num" w:pos="142"/>
        </w:tabs>
        <w:spacing w:after="0"/>
        <w:ind w:left="199" w:hanging="142"/>
        <w:jc w:val="both"/>
        <w:rPr>
          <w:rFonts w:ascii="Verdana" w:hAnsi="Verdana" w:cs="Arial"/>
          <w:sz w:val="20"/>
          <w:szCs w:val="20"/>
        </w:rPr>
      </w:pPr>
      <w:r w:rsidRPr="00CC16DC">
        <w:rPr>
          <w:rFonts w:ascii="Verdana" w:hAnsi="Verdana" w:cs="Verdana"/>
          <w:sz w:val="20"/>
          <w:szCs w:val="20"/>
        </w:rPr>
        <w:t>Oświadczam/y, że jestem/</w:t>
      </w:r>
      <w:proofErr w:type="spellStart"/>
      <w:r w:rsidRPr="00CC16DC">
        <w:rPr>
          <w:rFonts w:ascii="Verdana" w:hAnsi="Verdana" w:cs="Verdana"/>
          <w:sz w:val="20"/>
          <w:szCs w:val="20"/>
        </w:rPr>
        <w:t>śmy</w:t>
      </w:r>
      <w:proofErr w:type="spellEnd"/>
      <w:r w:rsidRPr="00CC16DC">
        <w:rPr>
          <w:rFonts w:ascii="Verdana" w:hAnsi="Verdana" w:cs="Verdana"/>
          <w:sz w:val="20"/>
          <w:szCs w:val="20"/>
        </w:rPr>
        <w:t>:</w:t>
      </w:r>
      <w:r w:rsidRPr="00CC16DC">
        <w:rPr>
          <w:rFonts w:ascii="Verdana" w:hAnsi="Verdana" w:cs="Verdana"/>
          <w:sz w:val="20"/>
          <w:szCs w:val="20"/>
          <w:vertAlign w:val="superscript"/>
        </w:rPr>
        <w:footnoteReference w:id="7"/>
      </w:r>
    </w:p>
    <w:p w14:paraId="434C712B" w14:textId="77777777" w:rsidR="00695144" w:rsidRPr="00CC16DC" w:rsidRDefault="00695144" w:rsidP="00695144">
      <w:pPr>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mikroprzedsiębiorstwem</w:t>
      </w:r>
      <w:r w:rsidRPr="00CC16DC">
        <w:rPr>
          <w:rFonts w:ascii="Verdana" w:hAnsi="Verdana" w:cs="Verdana"/>
          <w:b/>
          <w:sz w:val="20"/>
          <w:szCs w:val="20"/>
          <w:vertAlign w:val="superscript"/>
        </w:rPr>
        <w:footnoteReference w:id="8"/>
      </w:r>
    </w:p>
    <w:p w14:paraId="669E49C6" w14:textId="77777777" w:rsidR="00695144" w:rsidRPr="00CC16DC" w:rsidRDefault="00695144" w:rsidP="00695144">
      <w:pPr>
        <w:tabs>
          <w:tab w:val="num" w:pos="720"/>
        </w:tabs>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małe przedsiębiorstwo</w:t>
      </w:r>
    </w:p>
    <w:p w14:paraId="618111E3" w14:textId="77777777" w:rsidR="00695144" w:rsidRPr="00CC16DC" w:rsidRDefault="00695144" w:rsidP="00695144">
      <w:pPr>
        <w:tabs>
          <w:tab w:val="num" w:pos="720"/>
        </w:tabs>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średnie przedsiębiorstwa</w:t>
      </w:r>
    </w:p>
    <w:p w14:paraId="2F980CF4" w14:textId="77777777" w:rsidR="00695144" w:rsidRPr="00CC16DC" w:rsidRDefault="00695144" w:rsidP="00695144">
      <w:pPr>
        <w:tabs>
          <w:tab w:val="num" w:pos="720"/>
        </w:tabs>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duże przedsiębiorstwo</w:t>
      </w:r>
    </w:p>
    <w:p w14:paraId="7735BE29" w14:textId="77777777" w:rsidR="00695144" w:rsidRPr="00CC16DC" w:rsidRDefault="00695144" w:rsidP="00695144">
      <w:pPr>
        <w:tabs>
          <w:tab w:val="num" w:pos="720"/>
        </w:tabs>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jednoosobowa działalność gospodarcza</w:t>
      </w:r>
    </w:p>
    <w:p w14:paraId="63CD1CB5" w14:textId="77777777" w:rsidR="00695144" w:rsidRPr="00CC16DC" w:rsidRDefault="00695144" w:rsidP="00695144">
      <w:pPr>
        <w:tabs>
          <w:tab w:val="num" w:pos="720"/>
        </w:tabs>
        <w:spacing w:after="0"/>
        <w:ind w:left="199"/>
        <w:jc w:val="both"/>
        <w:rPr>
          <w:rFonts w:ascii="Verdana" w:hAnsi="Verdana" w:cs="Arial"/>
          <w:b/>
          <w:sz w:val="20"/>
          <w:szCs w:val="20"/>
        </w:rPr>
      </w:pPr>
      <w:r w:rsidRPr="00CC16DC">
        <w:rPr>
          <w:rFonts w:ascii="Verdana" w:hAnsi="Verdana" w:cs="Arial"/>
          <w:b/>
          <w:sz w:val="20"/>
          <w:szCs w:val="20"/>
        </w:rPr>
        <w:t xml:space="preserve">[  ] </w:t>
      </w:r>
      <w:r w:rsidRPr="00CC16DC">
        <w:rPr>
          <w:rFonts w:ascii="Verdana" w:hAnsi="Verdana" w:cs="Calibri"/>
          <w:b/>
          <w:sz w:val="20"/>
          <w:szCs w:val="20"/>
          <w:lang w:eastAsia="ar-SA"/>
        </w:rPr>
        <w:t>osoba fizyczna nieprowadząca działalności gospodarczej</w:t>
      </w:r>
    </w:p>
    <w:p w14:paraId="4ED348A9" w14:textId="77777777" w:rsidR="00695144" w:rsidRPr="00CC16DC" w:rsidRDefault="00695144" w:rsidP="00695144">
      <w:pPr>
        <w:tabs>
          <w:tab w:val="num" w:pos="720"/>
        </w:tabs>
        <w:spacing w:after="0"/>
        <w:ind w:left="199"/>
        <w:jc w:val="both"/>
        <w:rPr>
          <w:rFonts w:ascii="Verdana" w:hAnsi="Verdana" w:cs="Calibri"/>
          <w:b/>
          <w:sz w:val="20"/>
          <w:szCs w:val="20"/>
          <w:lang w:eastAsia="ar-SA"/>
        </w:rPr>
      </w:pPr>
      <w:r w:rsidRPr="00CC16DC">
        <w:rPr>
          <w:rFonts w:ascii="Verdana" w:hAnsi="Verdana" w:cs="Arial"/>
          <w:b/>
          <w:sz w:val="20"/>
          <w:szCs w:val="20"/>
        </w:rPr>
        <w:t xml:space="preserve">[  ] </w:t>
      </w:r>
      <w:r w:rsidRPr="00CC16DC">
        <w:rPr>
          <w:rFonts w:ascii="Verdana" w:hAnsi="Verdana" w:cs="Calibri"/>
          <w:b/>
          <w:sz w:val="20"/>
          <w:szCs w:val="20"/>
          <w:lang w:eastAsia="ar-SA"/>
        </w:rPr>
        <w:t>inny rodzaj</w:t>
      </w:r>
    </w:p>
    <w:p w14:paraId="1A974D5E" w14:textId="7777777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Verdana"/>
          <w:sz w:val="20"/>
          <w:szCs w:val="20"/>
        </w:rPr>
        <w:t>Oświadczam/y, że podpisuję/my niniejszą ofertę jako osoba/y do tego upoważniona/e.</w:t>
      </w:r>
    </w:p>
    <w:p w14:paraId="79765676" w14:textId="7777777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t>Wraz z Formularzem oferty składam/y dokumenty wymagane w SWZ.</w:t>
      </w:r>
    </w:p>
    <w:p w14:paraId="4BDFE07B" w14:textId="6BC521B7" w:rsidR="00695144" w:rsidRPr="00CC16DC" w:rsidRDefault="00695144" w:rsidP="00B62A0D">
      <w:pPr>
        <w:numPr>
          <w:ilvl w:val="2"/>
          <w:numId w:val="32"/>
        </w:numPr>
        <w:spacing w:after="0"/>
        <w:ind w:left="181" w:hanging="181"/>
        <w:jc w:val="both"/>
        <w:rPr>
          <w:rFonts w:ascii="Verdana" w:hAnsi="Verdana" w:cs="Arial"/>
          <w:sz w:val="20"/>
          <w:szCs w:val="20"/>
        </w:rPr>
      </w:pPr>
      <w:r w:rsidRPr="00CC16DC">
        <w:rPr>
          <w:rFonts w:ascii="Verdana" w:hAnsi="Verdana" w:cs="Arial"/>
          <w:sz w:val="20"/>
          <w:szCs w:val="20"/>
        </w:rPr>
        <w:lastRenderedPageBreak/>
        <w:t>Oświadczam/y, że zapoznałem/liśmy się z treścią klauzuli informacyjnej, o której mowa w</w:t>
      </w:r>
      <w:r w:rsidR="00840272" w:rsidRPr="00CC16DC">
        <w:rPr>
          <w:rFonts w:ascii="Verdana" w:hAnsi="Verdana" w:cs="Arial"/>
          <w:sz w:val="20"/>
          <w:szCs w:val="20"/>
        </w:rPr>
        <w:t> </w:t>
      </w:r>
      <w:r w:rsidRPr="00CC16DC">
        <w:rPr>
          <w:rFonts w:ascii="Verdana" w:hAnsi="Verdana" w:cs="Arial"/>
          <w:sz w:val="20"/>
          <w:szCs w:val="20"/>
        </w:rPr>
        <w:t>rozdziale III SWZ oraz, że wypełniłem/liśmy obowiązki informacyjne przewidziane w</w:t>
      </w:r>
      <w:r w:rsidR="00BF5496" w:rsidRPr="00CC16DC">
        <w:rPr>
          <w:rFonts w:ascii="Verdana" w:hAnsi="Verdana" w:cs="Arial"/>
          <w:sz w:val="20"/>
          <w:szCs w:val="20"/>
        </w:rPr>
        <w:t> </w:t>
      </w:r>
      <w:r w:rsidRPr="00CC16DC">
        <w:rPr>
          <w:rFonts w:ascii="Verdana" w:hAnsi="Verdana" w:cs="Arial"/>
          <w:sz w:val="20"/>
          <w:szCs w:val="20"/>
        </w:rPr>
        <w:t>art.</w:t>
      </w:r>
      <w:r w:rsidR="00BF5496" w:rsidRPr="00CC16DC">
        <w:rPr>
          <w:rFonts w:ascii="Verdana" w:hAnsi="Verdana" w:cs="Arial"/>
          <w:sz w:val="20"/>
          <w:szCs w:val="20"/>
        </w:rPr>
        <w:t> </w:t>
      </w:r>
      <w:r w:rsidRPr="00CC16DC">
        <w:rPr>
          <w:rFonts w:ascii="Verdana" w:hAnsi="Verdana" w:cs="Arial"/>
          <w:sz w:val="20"/>
          <w:szCs w:val="20"/>
        </w:rPr>
        <w:t>13 lub art. 14 RODO</w:t>
      </w:r>
      <w:r w:rsidRPr="00CC16DC">
        <w:rPr>
          <w:rFonts w:ascii="Verdana" w:hAnsi="Verdana" w:cs="Arial"/>
          <w:sz w:val="20"/>
          <w:szCs w:val="20"/>
          <w:vertAlign w:val="superscript"/>
        </w:rPr>
        <w:footnoteReference w:id="9"/>
      </w:r>
      <w:r w:rsidRPr="00CC16DC">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CC16DC">
        <w:rPr>
          <w:rFonts w:ascii="Verdana" w:hAnsi="Verdana" w:cs="Arial"/>
          <w:sz w:val="20"/>
          <w:szCs w:val="20"/>
          <w:vertAlign w:val="superscript"/>
        </w:rPr>
        <w:footnoteReference w:id="10"/>
      </w:r>
      <w:r w:rsidRPr="00CC16DC">
        <w:rPr>
          <w:rFonts w:ascii="Verdana" w:hAnsi="Verdana" w:cs="Arial"/>
          <w:sz w:val="20"/>
          <w:szCs w:val="20"/>
        </w:rPr>
        <w:t>.</w:t>
      </w:r>
      <w:r w:rsidRPr="00CC16DC">
        <w:rPr>
          <w:rFonts w:ascii="Verdana" w:hAnsi="Verdana" w:cs="Arial"/>
          <w:b/>
          <w:i/>
          <w:sz w:val="18"/>
          <w:szCs w:val="18"/>
          <w:vertAlign w:val="superscript"/>
        </w:rPr>
        <w:t xml:space="preserve"> </w:t>
      </w:r>
    </w:p>
    <w:p w14:paraId="66B3B303" w14:textId="77777777" w:rsidR="00695144" w:rsidRPr="00CC16DC" w:rsidRDefault="00695144" w:rsidP="00695144">
      <w:pPr>
        <w:spacing w:after="0"/>
        <w:ind w:left="1" w:right="-369" w:firstLine="1"/>
        <w:jc w:val="both"/>
        <w:rPr>
          <w:rFonts w:ascii="Verdana" w:hAnsi="Verdana"/>
          <w:b/>
          <w:sz w:val="20"/>
          <w:szCs w:val="20"/>
        </w:rPr>
      </w:pPr>
    </w:p>
    <w:p w14:paraId="16E75C40" w14:textId="690076DF" w:rsidR="00695144" w:rsidRPr="00CC16DC" w:rsidRDefault="00695144" w:rsidP="005D7919">
      <w:pPr>
        <w:spacing w:after="0"/>
        <w:ind w:left="1" w:right="-1" w:firstLine="1"/>
        <w:jc w:val="both"/>
        <w:rPr>
          <w:rFonts w:ascii="Verdana" w:hAnsi="Verdana"/>
          <w:b/>
          <w:sz w:val="20"/>
          <w:szCs w:val="20"/>
        </w:rPr>
      </w:pPr>
      <w:r w:rsidRPr="00CC16DC">
        <w:rPr>
          <w:rFonts w:ascii="Verdana" w:hAnsi="Verdana"/>
          <w:b/>
          <w:sz w:val="20"/>
          <w:szCs w:val="20"/>
        </w:rPr>
        <w:t>Formularz oferty musi być opatrzony przez osobę/osoby uprawnioną/e do</w:t>
      </w:r>
      <w:r w:rsidR="00E94D9B" w:rsidRPr="00CC16DC">
        <w:rPr>
          <w:rFonts w:ascii="Verdana" w:hAnsi="Verdana"/>
          <w:b/>
          <w:sz w:val="20"/>
          <w:szCs w:val="20"/>
        </w:rPr>
        <w:t> </w:t>
      </w:r>
      <w:r w:rsidRPr="00CC16DC">
        <w:rPr>
          <w:rFonts w:ascii="Verdana" w:hAnsi="Verdana"/>
          <w:b/>
          <w:sz w:val="20"/>
          <w:szCs w:val="20"/>
        </w:rPr>
        <w:t>reprezentowania Wykonawcy/Wykonawców wspólnie ubiegających się o</w:t>
      </w:r>
      <w:r w:rsidR="00E94D9B" w:rsidRPr="00CC16DC">
        <w:rPr>
          <w:rFonts w:ascii="Verdana" w:hAnsi="Verdana"/>
          <w:b/>
          <w:sz w:val="20"/>
          <w:szCs w:val="20"/>
        </w:rPr>
        <w:t> </w:t>
      </w:r>
      <w:r w:rsidRPr="00CC16DC">
        <w:rPr>
          <w:rFonts w:ascii="Verdana" w:hAnsi="Verdana"/>
          <w:b/>
          <w:sz w:val="20"/>
          <w:szCs w:val="20"/>
        </w:rPr>
        <w:t>zamówienie kwalifikowanym podpisem elektronicznym lub podpisem zaufanym lub podpisem osobistym.</w:t>
      </w:r>
    </w:p>
    <w:p w14:paraId="44CAB4C7" w14:textId="77777777" w:rsidR="00695144" w:rsidRPr="00CC16DC" w:rsidRDefault="00695144" w:rsidP="00695144">
      <w:pPr>
        <w:spacing w:after="0"/>
        <w:ind w:left="1" w:right="-369" w:firstLine="1"/>
        <w:jc w:val="both"/>
        <w:rPr>
          <w:rFonts w:ascii="Verdana" w:hAnsi="Verdana"/>
          <w:b/>
          <w:sz w:val="20"/>
          <w:szCs w:val="20"/>
        </w:rPr>
      </w:pPr>
    </w:p>
    <w:p w14:paraId="2F86129B" w14:textId="77777777" w:rsidR="00695144" w:rsidRPr="00CC16DC" w:rsidRDefault="00695144" w:rsidP="00695144">
      <w:pPr>
        <w:spacing w:after="0"/>
        <w:ind w:right="-369"/>
        <w:jc w:val="both"/>
        <w:rPr>
          <w:rFonts w:ascii="Verdana" w:hAnsi="Verdana"/>
          <w:b/>
          <w:sz w:val="20"/>
          <w:szCs w:val="20"/>
        </w:rPr>
      </w:pPr>
    </w:p>
    <w:p w14:paraId="458495C1" w14:textId="77777777" w:rsidR="00695144" w:rsidRPr="00CC16DC" w:rsidRDefault="00695144" w:rsidP="00695144">
      <w:pPr>
        <w:spacing w:after="0"/>
        <w:jc w:val="center"/>
        <w:rPr>
          <w:rFonts w:ascii="Verdana" w:hAnsi="Verdana" w:cs="Arial"/>
          <w:b/>
          <w:sz w:val="20"/>
        </w:rPr>
      </w:pPr>
    </w:p>
    <w:p w14:paraId="0A71F7F7" w14:textId="4833AE28" w:rsidR="00695144" w:rsidRPr="00CC16DC" w:rsidRDefault="00695144" w:rsidP="00695144">
      <w:pPr>
        <w:spacing w:after="0"/>
        <w:jc w:val="center"/>
        <w:rPr>
          <w:rFonts w:ascii="Verdana" w:hAnsi="Verdana" w:cs="Arial"/>
          <w:color w:val="A20000"/>
          <w:sz w:val="20"/>
        </w:rPr>
      </w:pPr>
      <w:bookmarkStart w:id="50" w:name="_Hlk163634027"/>
      <w:bookmarkEnd w:id="45"/>
      <w:r w:rsidRPr="00CC16DC">
        <w:rPr>
          <w:rFonts w:ascii="Verdana" w:hAnsi="Verdana" w:cs="Arial"/>
          <w:b/>
          <w:color w:val="A20000"/>
          <w:sz w:val="20"/>
        </w:rPr>
        <w:t>Dokument należy złożyć wraz z ofertą</w:t>
      </w:r>
    </w:p>
    <w:bookmarkEnd w:id="50"/>
    <w:p w14:paraId="514272F4" w14:textId="77777777" w:rsidR="00695144" w:rsidRPr="00CC16DC" w:rsidRDefault="00695144" w:rsidP="00695144">
      <w:pPr>
        <w:spacing w:after="0" w:line="240" w:lineRule="auto"/>
        <w:rPr>
          <w:rFonts w:ascii="Verdana" w:hAnsi="Verdana" w:cs="Arial"/>
          <w:sz w:val="20"/>
        </w:rPr>
      </w:pPr>
      <w:r w:rsidRPr="00CC16DC">
        <w:rPr>
          <w:rFonts w:ascii="Verdana" w:hAnsi="Verdana" w:cs="Arial"/>
          <w:sz w:val="20"/>
        </w:rPr>
        <w:br w:type="page"/>
      </w:r>
    </w:p>
    <w:bookmarkEnd w:id="47"/>
    <w:p w14:paraId="6F94491B" w14:textId="16430E08" w:rsidR="003E320A" w:rsidRPr="00CC16DC" w:rsidRDefault="003E320A" w:rsidP="003E320A">
      <w:pPr>
        <w:spacing w:after="0" w:line="259" w:lineRule="auto"/>
        <w:rPr>
          <w:rFonts w:ascii="Verdana" w:eastAsiaTheme="minorHAnsi" w:hAnsi="Verdana" w:cstheme="minorBidi"/>
          <w:b/>
          <w:i/>
          <w:color w:val="A20000"/>
          <w:sz w:val="20"/>
          <w:szCs w:val="20"/>
          <w:lang w:eastAsia="en-US"/>
        </w:rPr>
      </w:pPr>
      <w:r w:rsidRPr="00CC16DC">
        <w:rPr>
          <w:rFonts w:ascii="Verdana" w:eastAsiaTheme="minorHAnsi" w:hAnsi="Verdana" w:cs="Arial"/>
          <w:b/>
          <w:bCs/>
          <w:color w:val="A20000"/>
          <w:sz w:val="20"/>
          <w:szCs w:val="20"/>
          <w:lang w:eastAsia="en-US"/>
        </w:rPr>
        <w:lastRenderedPageBreak/>
        <w:t xml:space="preserve">UWAGA: </w:t>
      </w:r>
      <w:r w:rsidR="002E661A" w:rsidRPr="00CC16DC">
        <w:rPr>
          <w:rFonts w:ascii="Verdana" w:eastAsiaTheme="minorHAnsi" w:hAnsi="Verdana" w:cstheme="minorBidi"/>
          <w:b/>
          <w:color w:val="A20000"/>
          <w:sz w:val="20"/>
          <w:szCs w:val="20"/>
          <w:lang w:eastAsia="en-US"/>
        </w:rPr>
        <w:t>Oświadczenie</w:t>
      </w:r>
      <w:r w:rsidRPr="00CC16DC">
        <w:rPr>
          <w:rFonts w:ascii="Verdana" w:eastAsiaTheme="minorHAnsi" w:hAnsi="Verdana" w:cstheme="minorBidi"/>
          <w:b/>
          <w:color w:val="A20000"/>
          <w:sz w:val="20"/>
          <w:szCs w:val="20"/>
          <w:lang w:eastAsia="en-US"/>
        </w:rPr>
        <w:t xml:space="preserve"> należy złożyć wraz z ofertą</w:t>
      </w:r>
    </w:p>
    <w:p w14:paraId="03040B96" w14:textId="5DA95193" w:rsidR="00A035F5" w:rsidRPr="00CC16DC" w:rsidRDefault="00A035F5" w:rsidP="00A469AC">
      <w:pPr>
        <w:spacing w:after="0"/>
        <w:ind w:left="5812" w:right="-171" w:hanging="5789"/>
        <w:jc w:val="right"/>
        <w:rPr>
          <w:rFonts w:ascii="Verdana" w:hAnsi="Verdana" w:cs="Arial"/>
          <w:b/>
          <w:bCs/>
          <w:sz w:val="20"/>
          <w:szCs w:val="20"/>
        </w:rPr>
      </w:pPr>
      <w:r w:rsidRPr="00CC16DC">
        <w:rPr>
          <w:rFonts w:ascii="Verdana" w:hAnsi="Verdana" w:cs="Arial"/>
          <w:b/>
          <w:bCs/>
          <w:sz w:val="20"/>
          <w:szCs w:val="20"/>
        </w:rPr>
        <w:t>Postępowanie nr BZP.2710.18.2024.DB</w:t>
      </w:r>
    </w:p>
    <w:p w14:paraId="4D3D1CEF" w14:textId="2D72BCD8" w:rsidR="00A035F5" w:rsidRPr="00CC16DC" w:rsidRDefault="00A035F5" w:rsidP="00A035F5">
      <w:pPr>
        <w:spacing w:after="0"/>
        <w:ind w:right="-144"/>
        <w:jc w:val="right"/>
        <w:rPr>
          <w:rFonts w:ascii="Verdana" w:hAnsi="Verdana" w:cs="Arial"/>
          <w:b/>
          <w:bCs/>
          <w:sz w:val="20"/>
          <w:szCs w:val="20"/>
        </w:rPr>
      </w:pPr>
      <w:r w:rsidRPr="00CC16DC">
        <w:rPr>
          <w:rFonts w:ascii="Verdana" w:hAnsi="Verdana" w:cs="Arial"/>
          <w:b/>
          <w:bCs/>
          <w:sz w:val="20"/>
          <w:szCs w:val="20"/>
        </w:rPr>
        <w:t xml:space="preserve">Załącznik nr </w:t>
      </w:r>
      <w:r w:rsidR="007E757C" w:rsidRPr="00CC16DC">
        <w:rPr>
          <w:rFonts w:ascii="Verdana" w:hAnsi="Verdana" w:cs="Arial"/>
          <w:b/>
          <w:bCs/>
          <w:sz w:val="20"/>
          <w:szCs w:val="20"/>
        </w:rPr>
        <w:t>2</w:t>
      </w:r>
      <w:r w:rsidRPr="00CC16DC">
        <w:rPr>
          <w:rFonts w:ascii="Verdana" w:hAnsi="Verdana" w:cs="Arial"/>
          <w:b/>
          <w:bCs/>
          <w:sz w:val="20"/>
          <w:szCs w:val="20"/>
        </w:rPr>
        <w:t xml:space="preserve"> do SWZ</w:t>
      </w:r>
    </w:p>
    <w:tbl>
      <w:tblPr>
        <w:tblW w:w="9639" w:type="dxa"/>
        <w:shd w:val="clear" w:color="auto" w:fill="EEECE1"/>
        <w:tblLook w:val="04A0" w:firstRow="1" w:lastRow="0" w:firstColumn="1" w:lastColumn="0" w:noHBand="0" w:noVBand="1"/>
      </w:tblPr>
      <w:tblGrid>
        <w:gridCol w:w="9639"/>
      </w:tblGrid>
      <w:tr w:rsidR="00695144" w:rsidRPr="00CC16DC" w14:paraId="3B09A307" w14:textId="77777777" w:rsidTr="005D7919">
        <w:tc>
          <w:tcPr>
            <w:tcW w:w="9639" w:type="dxa"/>
            <w:shd w:val="clear" w:color="auto" w:fill="EEECE1"/>
          </w:tcPr>
          <w:p w14:paraId="649BC815" w14:textId="77777777" w:rsidR="004F1DAE" w:rsidRPr="00CC16DC" w:rsidRDefault="00695144" w:rsidP="00695144">
            <w:pPr>
              <w:keepNext/>
              <w:keepLines/>
              <w:shd w:val="clear" w:color="auto" w:fill="006699"/>
              <w:spacing w:after="0"/>
              <w:ind w:left="-150" w:hanging="9"/>
              <w:jc w:val="center"/>
              <w:outlineLvl w:val="0"/>
              <w:rPr>
                <w:rFonts w:ascii="Verdana" w:hAnsi="Verdana" w:cs="Arial"/>
                <w:b/>
                <w:color w:val="FFFFFF"/>
                <w:sz w:val="20"/>
                <w:szCs w:val="20"/>
              </w:rPr>
            </w:pPr>
            <w:r w:rsidRPr="00CC16DC">
              <w:rPr>
                <w:rFonts w:ascii="Verdana" w:hAnsi="Verdana" w:cs="Arial"/>
                <w:b/>
                <w:color w:val="FFFFFF"/>
                <w:sz w:val="20"/>
                <w:szCs w:val="20"/>
              </w:rPr>
              <w:t>OŚWIADCZENIE WYKONAWCY/ WYKONAWCY WSPÓLNIE UBIEGAJĄCEGO SIĘ O</w:t>
            </w:r>
            <w:r w:rsidR="00A035F5" w:rsidRPr="00CC16DC">
              <w:rPr>
                <w:rFonts w:ascii="Verdana" w:hAnsi="Verdana" w:cs="Arial"/>
                <w:b/>
                <w:color w:val="FFFFFF"/>
                <w:sz w:val="20"/>
                <w:szCs w:val="20"/>
              </w:rPr>
              <w:t> </w:t>
            </w:r>
            <w:r w:rsidRPr="00CC16DC">
              <w:rPr>
                <w:rFonts w:ascii="Verdana" w:hAnsi="Verdana" w:cs="Arial"/>
                <w:b/>
                <w:color w:val="FFFFFF"/>
                <w:sz w:val="20"/>
                <w:szCs w:val="20"/>
              </w:rPr>
              <w:t xml:space="preserve">ZAMÓWIENIE / PODMIOTU UDOSTĘPNIAJĄCEGO ZASOBY O NIEPODLEGANIU WYKLUCZENIU I SPEŁNIANIU WARUNKÓW UDZIAŁU W POSTĘPOWANIU </w:t>
            </w:r>
          </w:p>
          <w:p w14:paraId="4EF22887" w14:textId="52CB8435" w:rsidR="00695144" w:rsidRPr="00CC16DC" w:rsidRDefault="00695144" w:rsidP="00695144">
            <w:pPr>
              <w:keepNext/>
              <w:keepLines/>
              <w:shd w:val="clear" w:color="auto" w:fill="006699"/>
              <w:spacing w:after="0"/>
              <w:ind w:left="-150" w:hanging="9"/>
              <w:jc w:val="center"/>
              <w:outlineLvl w:val="0"/>
              <w:rPr>
                <w:rFonts w:ascii="Verdana" w:hAnsi="Verdana" w:cs="Arial"/>
                <w:b/>
                <w:color w:val="FFFFFF"/>
                <w:sz w:val="20"/>
                <w:szCs w:val="20"/>
              </w:rPr>
            </w:pPr>
            <w:r w:rsidRPr="00CC16DC">
              <w:rPr>
                <w:rFonts w:ascii="Verdana" w:hAnsi="Verdana" w:cs="Arial"/>
                <w:b/>
                <w:color w:val="FFFFFF"/>
                <w:sz w:val="20"/>
                <w:szCs w:val="20"/>
              </w:rPr>
              <w:t xml:space="preserve">SKŁADANE NA PODSTAWIE ART. 125 UST. 1 </w:t>
            </w:r>
            <w:proofErr w:type="spellStart"/>
            <w:r w:rsidRPr="00CC16DC">
              <w:rPr>
                <w:rFonts w:ascii="Verdana" w:hAnsi="Verdana" w:cs="Arial"/>
                <w:b/>
                <w:color w:val="FFFFFF"/>
                <w:sz w:val="20"/>
                <w:szCs w:val="20"/>
              </w:rPr>
              <w:t>uPzp</w:t>
            </w:r>
            <w:proofErr w:type="spellEnd"/>
          </w:p>
        </w:tc>
      </w:tr>
    </w:tbl>
    <w:p w14:paraId="7BC0112A" w14:textId="0BCC0DCE" w:rsidR="00695144" w:rsidRPr="00CC16DC" w:rsidRDefault="00695144" w:rsidP="00B62A0D">
      <w:pPr>
        <w:numPr>
          <w:ilvl w:val="0"/>
          <w:numId w:val="44"/>
        </w:numPr>
        <w:spacing w:after="0"/>
        <w:ind w:left="364"/>
        <w:contextualSpacing/>
        <w:jc w:val="both"/>
        <w:rPr>
          <w:rFonts w:ascii="Verdana" w:eastAsia="Calibri" w:hAnsi="Verdana" w:cs="Arial"/>
          <w:b/>
          <w:sz w:val="16"/>
          <w:szCs w:val="16"/>
        </w:rPr>
      </w:pPr>
      <w:r w:rsidRPr="00CC16DC">
        <w:rPr>
          <w:rFonts w:ascii="Verdana" w:eastAsia="Calibri" w:hAnsi="Verdana" w:cs="Arial"/>
          <w:sz w:val="16"/>
          <w:szCs w:val="16"/>
        </w:rPr>
        <w:t>w przypadku wspólnego ubiegania się</w:t>
      </w:r>
      <w:r w:rsidRPr="00CC16DC">
        <w:rPr>
          <w:rFonts w:ascii="Verdana" w:eastAsia="Calibri" w:hAnsi="Verdana" w:cs="Arial"/>
          <w:b/>
          <w:sz w:val="16"/>
          <w:szCs w:val="16"/>
        </w:rPr>
        <w:t xml:space="preserve"> </w:t>
      </w:r>
      <w:r w:rsidRPr="00CC16DC">
        <w:rPr>
          <w:rFonts w:ascii="Verdana" w:eastAsia="Calibri" w:hAnsi="Verdana" w:cs="Arial"/>
          <w:sz w:val="16"/>
          <w:szCs w:val="16"/>
        </w:rPr>
        <w:t>o udzielenie zamówienia przez Wykonawców oświadczenie składa każdy z</w:t>
      </w:r>
      <w:r w:rsidR="007E757C" w:rsidRPr="00CC16DC">
        <w:rPr>
          <w:rFonts w:ascii="Verdana" w:eastAsia="Calibri" w:hAnsi="Verdana" w:cs="Arial"/>
          <w:sz w:val="16"/>
          <w:szCs w:val="16"/>
        </w:rPr>
        <w:t> </w:t>
      </w:r>
      <w:r w:rsidRPr="00CC16DC">
        <w:rPr>
          <w:rFonts w:ascii="Verdana" w:eastAsia="Calibri" w:hAnsi="Verdana" w:cs="Arial"/>
          <w:sz w:val="16"/>
          <w:szCs w:val="16"/>
        </w:rPr>
        <w:t>Wykonawców wspólnie ubiegających się o zamówienie w zakresie, w którym każdy z Wykonawców wykazuje brak podstaw do wykluczenia i spełnianiu warunków udziału w postępowaniu w zakresie, w jakim każdy z</w:t>
      </w:r>
      <w:r w:rsidR="00421FD8" w:rsidRPr="00CC16DC">
        <w:rPr>
          <w:rFonts w:ascii="Verdana" w:eastAsia="Calibri" w:hAnsi="Verdana" w:cs="Arial"/>
          <w:sz w:val="16"/>
          <w:szCs w:val="16"/>
        </w:rPr>
        <w:t> </w:t>
      </w:r>
      <w:r w:rsidRPr="00CC16DC">
        <w:rPr>
          <w:rFonts w:ascii="Verdana" w:eastAsia="Calibri" w:hAnsi="Verdana" w:cs="Arial"/>
          <w:sz w:val="16"/>
          <w:szCs w:val="16"/>
        </w:rPr>
        <w:t xml:space="preserve">Wykonawców wykazuje spełnienie warunków udziału w postępowaniu </w:t>
      </w:r>
    </w:p>
    <w:p w14:paraId="125F7F5B" w14:textId="4EA2AE3F" w:rsidR="00695144" w:rsidRPr="00CC16DC" w:rsidRDefault="00695144" w:rsidP="00B62A0D">
      <w:pPr>
        <w:numPr>
          <w:ilvl w:val="0"/>
          <w:numId w:val="44"/>
        </w:numPr>
        <w:spacing w:after="0"/>
        <w:ind w:left="364"/>
        <w:contextualSpacing/>
        <w:jc w:val="both"/>
        <w:rPr>
          <w:rFonts w:ascii="Verdana" w:eastAsia="Calibri" w:hAnsi="Verdana" w:cs="Arial"/>
          <w:b/>
          <w:sz w:val="16"/>
          <w:szCs w:val="16"/>
        </w:rPr>
      </w:pPr>
      <w:r w:rsidRPr="00CC16DC">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w:t>
      </w:r>
      <w:r w:rsidR="00421FD8" w:rsidRPr="00CC16DC">
        <w:rPr>
          <w:rFonts w:ascii="Verdana" w:eastAsia="Calibri" w:hAnsi="Verdana" w:cs="Arial"/>
          <w:sz w:val="16"/>
          <w:szCs w:val="16"/>
        </w:rPr>
        <w:t> </w:t>
      </w:r>
      <w:r w:rsidRPr="00CC16DC">
        <w:rPr>
          <w:rFonts w:ascii="Verdana" w:eastAsia="Calibri" w:hAnsi="Verdana" w:cs="Arial"/>
          <w:sz w:val="16"/>
          <w:szCs w:val="16"/>
        </w:rPr>
        <w:t>odpowiednio spełnianie warunków udziału w postępowaniu, w zakresie, w jakim Wykonawca powołuje się na jego zasoby</w:t>
      </w:r>
    </w:p>
    <w:p w14:paraId="74A58CB7" w14:textId="77777777" w:rsidR="00695144" w:rsidRPr="00CC16DC" w:rsidRDefault="00695144" w:rsidP="00695144">
      <w:pPr>
        <w:spacing w:after="0"/>
        <w:ind w:left="364"/>
        <w:rPr>
          <w:rFonts w:ascii="Verdana" w:hAnsi="Verdana" w:cs="Arial"/>
          <w:b/>
          <w:sz w:val="18"/>
          <w:szCs w:val="18"/>
        </w:rPr>
      </w:pPr>
    </w:p>
    <w:p w14:paraId="0E142D56" w14:textId="2E932BA2" w:rsidR="00695144" w:rsidRPr="00CC16DC" w:rsidRDefault="00695144" w:rsidP="00766C66">
      <w:pPr>
        <w:spacing w:after="0"/>
        <w:jc w:val="both"/>
        <w:rPr>
          <w:rFonts w:ascii="Verdana" w:hAnsi="Verdana" w:cs="Arial"/>
          <w:b/>
          <w:sz w:val="20"/>
          <w:szCs w:val="20"/>
        </w:rPr>
      </w:pPr>
      <w:r w:rsidRPr="00CC16DC">
        <w:rPr>
          <w:rFonts w:ascii="Verdana" w:hAnsi="Verdana" w:cs="Arial"/>
          <w:b/>
          <w:sz w:val="20"/>
          <w:szCs w:val="20"/>
        </w:rPr>
        <w:t>Wykonawca</w:t>
      </w:r>
      <w:bookmarkStart w:id="51" w:name="_Hlk71293124"/>
      <w:r w:rsidRPr="00CC16DC">
        <w:rPr>
          <w:rFonts w:ascii="Verdana" w:hAnsi="Verdana" w:cs="Arial"/>
          <w:b/>
          <w:sz w:val="20"/>
          <w:szCs w:val="20"/>
        </w:rPr>
        <w:t>/Wykonawca wspólnie ubiegający się o zamówienie /Podmiot</w:t>
      </w:r>
      <w:r w:rsidR="000975D1">
        <w:rPr>
          <w:rFonts w:ascii="Verdana" w:hAnsi="Verdana" w:cs="Arial"/>
          <w:b/>
          <w:sz w:val="20"/>
          <w:szCs w:val="20"/>
        </w:rPr>
        <w:t> </w:t>
      </w:r>
      <w:r w:rsidRPr="00CC16DC">
        <w:rPr>
          <w:rFonts w:ascii="Verdana" w:hAnsi="Verdana" w:cs="Arial"/>
          <w:b/>
          <w:sz w:val="20"/>
          <w:szCs w:val="20"/>
        </w:rPr>
        <w:t xml:space="preserve">udostępniający zasoby: </w:t>
      </w:r>
      <w:bookmarkEnd w:id="51"/>
    </w:p>
    <w:p w14:paraId="371C029A" w14:textId="77777777" w:rsidR="00695144" w:rsidRPr="00CC16DC" w:rsidRDefault="00695144" w:rsidP="00695144">
      <w:pPr>
        <w:spacing w:after="0"/>
        <w:rPr>
          <w:rFonts w:ascii="Verdana" w:hAnsi="Verdana" w:cs="Arial"/>
          <w:sz w:val="20"/>
          <w:szCs w:val="20"/>
        </w:rPr>
      </w:pPr>
    </w:p>
    <w:p w14:paraId="55CC3DFF" w14:textId="77777777" w:rsidR="007E757C" w:rsidRPr="00CC16DC" w:rsidRDefault="007E757C" w:rsidP="007E757C">
      <w:pPr>
        <w:spacing w:after="0" w:line="240" w:lineRule="auto"/>
        <w:rPr>
          <w:rFonts w:ascii="Verdana" w:hAnsi="Verdana"/>
          <w:sz w:val="20"/>
          <w:szCs w:val="20"/>
        </w:rPr>
      </w:pPr>
      <w:r w:rsidRPr="00CC16DC">
        <w:rPr>
          <w:rFonts w:ascii="Verdana" w:hAnsi="Verdana"/>
          <w:sz w:val="20"/>
          <w:szCs w:val="20"/>
        </w:rPr>
        <w:t>………………………………………………………………….………………………………………………………………………………….</w:t>
      </w:r>
    </w:p>
    <w:p w14:paraId="3E47C24A" w14:textId="77777777" w:rsidR="00E94D9B" w:rsidRPr="00CC16DC" w:rsidRDefault="00695144" w:rsidP="007E757C">
      <w:pPr>
        <w:spacing w:after="0" w:line="240" w:lineRule="auto"/>
        <w:ind w:right="-142"/>
        <w:jc w:val="center"/>
        <w:rPr>
          <w:rFonts w:ascii="Verdana" w:hAnsi="Verdana" w:cs="Arial"/>
          <w:sz w:val="16"/>
          <w:szCs w:val="16"/>
        </w:rPr>
      </w:pPr>
      <w:r w:rsidRPr="00CC16DC">
        <w:rPr>
          <w:rFonts w:ascii="Verdana" w:hAnsi="Verdana" w:cs="Arial"/>
          <w:sz w:val="16"/>
          <w:szCs w:val="16"/>
        </w:rPr>
        <w:t xml:space="preserve">(pełna nazwa/firma Wykonawcy/ Podmiotu udostępniającego zasoby, </w:t>
      </w:r>
    </w:p>
    <w:p w14:paraId="3A56D8CA" w14:textId="6A32E9FF" w:rsidR="00695144" w:rsidRPr="00CC16DC" w:rsidRDefault="00695144" w:rsidP="007E757C">
      <w:pPr>
        <w:spacing w:after="0" w:line="240" w:lineRule="auto"/>
        <w:ind w:right="-142"/>
        <w:jc w:val="center"/>
        <w:rPr>
          <w:rFonts w:ascii="Verdana" w:hAnsi="Verdana" w:cs="Arial"/>
          <w:sz w:val="16"/>
          <w:szCs w:val="16"/>
        </w:rPr>
      </w:pPr>
      <w:r w:rsidRPr="00CC16DC">
        <w:rPr>
          <w:rFonts w:ascii="Verdana" w:hAnsi="Verdana" w:cs="Arial"/>
          <w:sz w:val="16"/>
          <w:szCs w:val="16"/>
        </w:rPr>
        <w:t>w imieniu którego składane jest oświadczenie, adres)</w:t>
      </w:r>
    </w:p>
    <w:p w14:paraId="30C79D4B" w14:textId="77777777" w:rsidR="00695144" w:rsidRPr="00CC16DC" w:rsidRDefault="00695144" w:rsidP="00695144">
      <w:pPr>
        <w:spacing w:after="0"/>
        <w:ind w:right="-142"/>
        <w:rPr>
          <w:rFonts w:ascii="Verdana" w:hAnsi="Verdana" w:cs="Arial"/>
          <w:i/>
          <w:sz w:val="14"/>
          <w:szCs w:val="14"/>
        </w:rPr>
      </w:pPr>
    </w:p>
    <w:p w14:paraId="48458CC1" w14:textId="77777777" w:rsidR="007E757C" w:rsidRPr="00CC16DC" w:rsidRDefault="00695144" w:rsidP="007E757C">
      <w:pPr>
        <w:spacing w:after="0"/>
        <w:rPr>
          <w:rFonts w:ascii="Verdana" w:hAnsi="Verdana"/>
          <w:sz w:val="20"/>
          <w:szCs w:val="20"/>
        </w:rPr>
      </w:pPr>
      <w:r w:rsidRPr="00CC16DC">
        <w:rPr>
          <w:rFonts w:ascii="Verdana" w:hAnsi="Verdana" w:cs="Arial"/>
          <w:sz w:val="20"/>
          <w:szCs w:val="20"/>
        </w:rPr>
        <w:t>KRS/</w:t>
      </w:r>
      <w:proofErr w:type="spellStart"/>
      <w:r w:rsidRPr="00CC16DC">
        <w:rPr>
          <w:rFonts w:ascii="Verdana" w:hAnsi="Verdana" w:cs="Arial"/>
          <w:sz w:val="20"/>
          <w:szCs w:val="20"/>
        </w:rPr>
        <w:t>CEiDG</w:t>
      </w:r>
      <w:proofErr w:type="spellEnd"/>
      <w:r w:rsidRPr="00CC16DC">
        <w:rPr>
          <w:rFonts w:ascii="Verdana" w:hAnsi="Verdana" w:cs="Arial"/>
          <w:sz w:val="20"/>
          <w:szCs w:val="20"/>
        </w:rPr>
        <w:t xml:space="preserve"> (w zależności od podmiotu): </w:t>
      </w:r>
      <w:r w:rsidR="007E757C" w:rsidRPr="00CC16DC">
        <w:rPr>
          <w:rFonts w:ascii="Verdana" w:hAnsi="Verdana"/>
          <w:sz w:val="20"/>
          <w:szCs w:val="20"/>
        </w:rPr>
        <w:t>………………………………………………………………….………………………………………………………………………………….</w:t>
      </w:r>
    </w:p>
    <w:p w14:paraId="51FDDEC5" w14:textId="2F35AF11" w:rsidR="00695144" w:rsidRPr="00CC16DC" w:rsidRDefault="00695144" w:rsidP="007E757C">
      <w:pPr>
        <w:spacing w:after="0"/>
        <w:ind w:right="-142"/>
        <w:rPr>
          <w:rFonts w:ascii="Verdana" w:hAnsi="Verdana" w:cs="Arial"/>
          <w:sz w:val="16"/>
          <w:szCs w:val="16"/>
        </w:rPr>
      </w:pPr>
    </w:p>
    <w:p w14:paraId="58C182E2" w14:textId="77777777" w:rsidR="007E757C" w:rsidRPr="00CC16DC" w:rsidRDefault="00695144" w:rsidP="007E757C">
      <w:pPr>
        <w:spacing w:after="0" w:line="240" w:lineRule="auto"/>
        <w:rPr>
          <w:rFonts w:ascii="Verdana" w:hAnsi="Verdana" w:cs="Arial"/>
          <w:sz w:val="20"/>
          <w:szCs w:val="20"/>
        </w:rPr>
      </w:pPr>
      <w:r w:rsidRPr="00CC16DC">
        <w:rPr>
          <w:rFonts w:ascii="Verdana" w:hAnsi="Verdana" w:cs="Arial"/>
          <w:sz w:val="20"/>
          <w:szCs w:val="20"/>
        </w:rPr>
        <w:t xml:space="preserve">reprezentowany przez: </w:t>
      </w:r>
    </w:p>
    <w:p w14:paraId="7450C6D3" w14:textId="77777777" w:rsidR="007E757C" w:rsidRPr="00CC16DC" w:rsidRDefault="007E757C" w:rsidP="007E757C">
      <w:pPr>
        <w:spacing w:after="0" w:line="240" w:lineRule="auto"/>
        <w:rPr>
          <w:rFonts w:ascii="Verdana" w:hAnsi="Verdana" w:cs="Arial"/>
          <w:sz w:val="20"/>
          <w:szCs w:val="20"/>
        </w:rPr>
      </w:pPr>
    </w:p>
    <w:p w14:paraId="39F8146D" w14:textId="12C6EBCD" w:rsidR="007E757C" w:rsidRPr="00CC16DC" w:rsidRDefault="007E757C" w:rsidP="007E757C">
      <w:pPr>
        <w:spacing w:after="0" w:line="240" w:lineRule="auto"/>
        <w:rPr>
          <w:rFonts w:ascii="Verdana" w:hAnsi="Verdana"/>
          <w:sz w:val="20"/>
          <w:szCs w:val="20"/>
        </w:rPr>
      </w:pPr>
      <w:r w:rsidRPr="00CC16DC">
        <w:rPr>
          <w:rFonts w:ascii="Verdana" w:hAnsi="Verdana"/>
          <w:sz w:val="20"/>
          <w:szCs w:val="20"/>
        </w:rPr>
        <w:t>………………………………………………………………….………………………………………………………………………………….</w:t>
      </w:r>
    </w:p>
    <w:p w14:paraId="35A897DD" w14:textId="7D346040" w:rsidR="00695144" w:rsidRPr="00CC16DC" w:rsidRDefault="00695144" w:rsidP="007E757C">
      <w:pPr>
        <w:spacing w:after="0" w:line="240" w:lineRule="auto"/>
        <w:ind w:right="-142"/>
        <w:jc w:val="center"/>
        <w:rPr>
          <w:rFonts w:ascii="Verdana" w:hAnsi="Verdana" w:cs="Arial"/>
          <w:sz w:val="16"/>
          <w:szCs w:val="16"/>
        </w:rPr>
      </w:pPr>
      <w:r w:rsidRPr="00CC16DC">
        <w:rPr>
          <w:rFonts w:ascii="Verdana" w:hAnsi="Verdana" w:cs="Arial"/>
          <w:sz w:val="16"/>
          <w:szCs w:val="16"/>
        </w:rPr>
        <w:t>(imię, nazwisko, stanowisko/podstawa do reprezentacji)</w:t>
      </w:r>
    </w:p>
    <w:p w14:paraId="1FD6CFFB" w14:textId="77777777" w:rsidR="00695144" w:rsidRPr="007D1EB4" w:rsidRDefault="00695144" w:rsidP="00695144">
      <w:pPr>
        <w:spacing w:after="0"/>
        <w:ind w:left="3528"/>
        <w:rPr>
          <w:rFonts w:ascii="Verdana" w:hAnsi="Verdana" w:cs="Arial"/>
          <w:sz w:val="16"/>
          <w:szCs w:val="16"/>
        </w:rPr>
      </w:pPr>
    </w:p>
    <w:p w14:paraId="0EF589BB" w14:textId="77777777" w:rsidR="00695144" w:rsidRPr="007D1EB4" w:rsidRDefault="00695144" w:rsidP="00695144">
      <w:pPr>
        <w:spacing w:after="0"/>
        <w:jc w:val="center"/>
        <w:rPr>
          <w:rFonts w:ascii="Verdana" w:hAnsi="Verdana"/>
          <w:sz w:val="20"/>
          <w:szCs w:val="20"/>
        </w:rPr>
      </w:pPr>
      <w:r w:rsidRPr="007D1EB4">
        <w:rPr>
          <w:rFonts w:ascii="Verdana" w:hAnsi="Verdana"/>
          <w:sz w:val="20"/>
          <w:szCs w:val="20"/>
        </w:rPr>
        <w:t>na potrzeby postępowania o udzielenie zamówienia publicznego pn.:</w:t>
      </w:r>
    </w:p>
    <w:p w14:paraId="4BFCE3F5" w14:textId="73C58650" w:rsidR="00766C66" w:rsidRPr="007D1EB4" w:rsidRDefault="005776EE" w:rsidP="00766C66">
      <w:pPr>
        <w:pStyle w:val="Tekstpodstawowy"/>
        <w:tabs>
          <w:tab w:val="left" w:pos="1701"/>
        </w:tabs>
        <w:ind w:left="993" w:hanging="993"/>
        <w:rPr>
          <w:rFonts w:ascii="Verdana" w:hAnsi="Verdana" w:cs="Arial"/>
          <w:b/>
          <w:bCs/>
          <w:sz w:val="22"/>
          <w:szCs w:val="22"/>
        </w:rPr>
      </w:pPr>
      <w:r w:rsidRPr="007D1EB4">
        <w:rPr>
          <w:rFonts w:ascii="Verdana" w:hAnsi="Verdana" w:cs="Arial"/>
          <w:b/>
          <w:bCs/>
          <w:sz w:val="22"/>
          <w:szCs w:val="22"/>
        </w:rPr>
        <w:t xml:space="preserve">SUKCESYWNA </w:t>
      </w:r>
      <w:r w:rsidR="00766C66" w:rsidRPr="007D1EB4">
        <w:rPr>
          <w:rFonts w:ascii="Verdana" w:hAnsi="Verdana" w:cs="Arial"/>
          <w:b/>
          <w:bCs/>
          <w:sz w:val="22"/>
          <w:szCs w:val="22"/>
        </w:rPr>
        <w:t>DOSTAWA SPECJALISTYCZNYCH ŚRODKÓW CZYSTOŚCI</w:t>
      </w:r>
    </w:p>
    <w:p w14:paraId="3FC1FE8D" w14:textId="77777777" w:rsidR="00766C66" w:rsidRPr="00CC16DC" w:rsidRDefault="00766C66" w:rsidP="00766C66">
      <w:pPr>
        <w:spacing w:after="0"/>
        <w:jc w:val="center"/>
        <w:rPr>
          <w:rFonts w:ascii="Verdana" w:hAnsi="Verdana" w:cs="Arial"/>
          <w:b/>
          <w:bCs/>
          <w:sz w:val="18"/>
          <w:szCs w:val="18"/>
        </w:rPr>
      </w:pPr>
    </w:p>
    <w:p w14:paraId="24430DA8" w14:textId="77777777" w:rsidR="00417632" w:rsidRPr="00CC16DC" w:rsidRDefault="00417632" w:rsidP="00766C66">
      <w:pPr>
        <w:spacing w:after="0"/>
        <w:jc w:val="center"/>
        <w:rPr>
          <w:rFonts w:ascii="Verdana" w:hAnsi="Verdana" w:cs="Arial"/>
          <w:b/>
          <w:bCs/>
          <w:sz w:val="18"/>
          <w:szCs w:val="18"/>
        </w:rPr>
      </w:pPr>
    </w:p>
    <w:p w14:paraId="5947AF4D" w14:textId="77777777" w:rsidR="00695144" w:rsidRPr="00CC16DC" w:rsidRDefault="00695144" w:rsidP="00965E98">
      <w:pPr>
        <w:shd w:val="clear" w:color="auto" w:fill="F2F2F2" w:themeFill="background1" w:themeFillShade="F2"/>
        <w:spacing w:after="0"/>
        <w:jc w:val="both"/>
        <w:rPr>
          <w:rFonts w:ascii="Verdana" w:hAnsi="Verdana" w:cs="Arial"/>
          <w:b/>
          <w:sz w:val="20"/>
          <w:szCs w:val="20"/>
        </w:rPr>
      </w:pPr>
      <w:r w:rsidRPr="00CC16DC">
        <w:rPr>
          <w:rFonts w:ascii="Verdana" w:hAnsi="Verdana" w:cs="Arial"/>
          <w:b/>
          <w:sz w:val="20"/>
          <w:szCs w:val="20"/>
        </w:rPr>
        <w:t>OŚWIADCZENIE DOTYCZĄCE PRZESŁANEK WYKLUCZENIA Z POSTĘPOWANIA PRZEZ WYKONAWCĘ/WYKONAWCĘ WSPÓLNIE UBIEGAJĄCEGO SIĘ O ZAMÓWIENIE/</w:t>
      </w:r>
      <w:r w:rsidRPr="00CC16DC">
        <w:rPr>
          <w:rFonts w:ascii="Verdana" w:hAnsi="Verdana" w:cs="Arial"/>
          <w:color w:val="FFFFFF"/>
          <w:sz w:val="20"/>
        </w:rPr>
        <w:t xml:space="preserve"> </w:t>
      </w:r>
      <w:r w:rsidRPr="00CC16DC">
        <w:rPr>
          <w:rFonts w:ascii="Verdana" w:hAnsi="Verdana" w:cs="Arial"/>
          <w:b/>
          <w:sz w:val="20"/>
        </w:rPr>
        <w:t>PODMIOT UDOSTĘPNIAJĄCY ZASOBY</w:t>
      </w:r>
      <w:r w:rsidRPr="00CC16DC">
        <w:rPr>
          <w:rFonts w:ascii="Verdana" w:hAnsi="Verdana" w:cs="Arial"/>
          <w:b/>
          <w:sz w:val="20"/>
          <w:szCs w:val="20"/>
        </w:rPr>
        <w:t>:</w:t>
      </w:r>
    </w:p>
    <w:p w14:paraId="4B043E17" w14:textId="77777777" w:rsidR="00E94D9B" w:rsidRPr="00CC16DC" w:rsidRDefault="00E94D9B" w:rsidP="00E94D9B">
      <w:pPr>
        <w:spacing w:after="0"/>
        <w:ind w:left="374"/>
        <w:contextualSpacing/>
        <w:jc w:val="both"/>
        <w:rPr>
          <w:rFonts w:ascii="Verdana" w:eastAsia="Calibri" w:hAnsi="Verdana" w:cs="Arial"/>
          <w:sz w:val="12"/>
          <w:szCs w:val="12"/>
        </w:rPr>
      </w:pPr>
    </w:p>
    <w:p w14:paraId="2E1CF3D1" w14:textId="4E987D1A" w:rsidR="00695144" w:rsidRPr="00CC16DC" w:rsidRDefault="00695144" w:rsidP="00B62A0D">
      <w:pPr>
        <w:numPr>
          <w:ilvl w:val="0"/>
          <w:numId w:val="43"/>
        </w:numPr>
        <w:spacing w:after="0"/>
        <w:ind w:left="374" w:hanging="357"/>
        <w:contextualSpacing/>
        <w:jc w:val="both"/>
        <w:rPr>
          <w:rFonts w:ascii="Verdana" w:eastAsia="Calibri" w:hAnsi="Verdana" w:cs="Arial"/>
          <w:sz w:val="20"/>
          <w:szCs w:val="20"/>
        </w:rPr>
      </w:pPr>
      <w:r w:rsidRPr="00CC16DC">
        <w:rPr>
          <w:rFonts w:ascii="Verdana" w:eastAsia="Calibri" w:hAnsi="Verdana" w:cs="Arial"/>
          <w:sz w:val="20"/>
          <w:szCs w:val="20"/>
        </w:rPr>
        <w:t xml:space="preserve">Oświadczam, że nie podlegam wykluczeniu z postępowania na podstawie art. 108 ust. 1 pkt 1-6 </w:t>
      </w:r>
      <w:proofErr w:type="spellStart"/>
      <w:r w:rsidRPr="00CC16DC">
        <w:rPr>
          <w:rFonts w:ascii="Verdana" w:eastAsia="Calibri" w:hAnsi="Verdana" w:cs="Arial"/>
          <w:sz w:val="20"/>
          <w:szCs w:val="20"/>
        </w:rPr>
        <w:t>uPzp</w:t>
      </w:r>
      <w:proofErr w:type="spellEnd"/>
      <w:r w:rsidRPr="00CC16DC">
        <w:rPr>
          <w:rFonts w:ascii="Verdana" w:eastAsia="Calibri" w:hAnsi="Verdana" w:cs="Arial"/>
          <w:sz w:val="20"/>
          <w:szCs w:val="20"/>
        </w:rPr>
        <w:t>.</w:t>
      </w:r>
    </w:p>
    <w:p w14:paraId="27C26069" w14:textId="77777777" w:rsidR="00695144" w:rsidRPr="00CC16DC" w:rsidRDefault="00695144" w:rsidP="00B62A0D">
      <w:pPr>
        <w:numPr>
          <w:ilvl w:val="0"/>
          <w:numId w:val="43"/>
        </w:numPr>
        <w:spacing w:after="0"/>
        <w:ind w:left="378"/>
        <w:contextualSpacing/>
        <w:jc w:val="both"/>
        <w:rPr>
          <w:rFonts w:ascii="Verdana" w:eastAsia="Calibri" w:hAnsi="Verdana" w:cs="Arial"/>
          <w:sz w:val="20"/>
          <w:szCs w:val="20"/>
        </w:rPr>
      </w:pPr>
      <w:r w:rsidRPr="00CC16DC">
        <w:rPr>
          <w:rFonts w:ascii="Verdana" w:eastAsia="Calibri" w:hAnsi="Verdana" w:cs="Arial"/>
          <w:sz w:val="20"/>
          <w:szCs w:val="20"/>
        </w:rPr>
        <w:t xml:space="preserve">Oświadczam, że nie podlegam wykluczeniu z postępowania na podstawie art. 109 ust. 1 pkt 4, 7, 8 i 10 </w:t>
      </w:r>
      <w:proofErr w:type="spellStart"/>
      <w:r w:rsidRPr="00CC16DC">
        <w:rPr>
          <w:rFonts w:ascii="Verdana" w:eastAsia="Calibri" w:hAnsi="Verdana" w:cs="Arial"/>
          <w:sz w:val="20"/>
          <w:szCs w:val="20"/>
        </w:rPr>
        <w:t>Pzp</w:t>
      </w:r>
      <w:proofErr w:type="spellEnd"/>
      <w:r w:rsidRPr="00CC16DC">
        <w:rPr>
          <w:rFonts w:ascii="Verdana" w:eastAsia="Calibri" w:hAnsi="Verdana" w:cs="Arial"/>
          <w:sz w:val="20"/>
          <w:szCs w:val="20"/>
        </w:rPr>
        <w:t>.</w:t>
      </w:r>
    </w:p>
    <w:p w14:paraId="66F95A8F" w14:textId="23577160" w:rsidR="00695144" w:rsidRPr="00CC16DC" w:rsidRDefault="00695144" w:rsidP="00B62A0D">
      <w:pPr>
        <w:numPr>
          <w:ilvl w:val="0"/>
          <w:numId w:val="43"/>
        </w:numPr>
        <w:spacing w:after="0"/>
        <w:ind w:left="378"/>
        <w:contextualSpacing/>
        <w:jc w:val="both"/>
        <w:rPr>
          <w:rFonts w:ascii="Verdana" w:eastAsia="Calibri" w:hAnsi="Verdana" w:cs="Arial"/>
          <w:sz w:val="20"/>
          <w:szCs w:val="20"/>
          <w:lang w:eastAsia="en-US"/>
        </w:rPr>
      </w:pPr>
      <w:r w:rsidRPr="00CC16DC">
        <w:rPr>
          <w:rFonts w:ascii="Verdana" w:eastAsia="Calibri" w:hAnsi="Verdana" w:cs="Arial"/>
          <w:b/>
          <w:sz w:val="20"/>
          <w:szCs w:val="20"/>
          <w:lang w:eastAsia="en-US"/>
        </w:rPr>
        <w:t xml:space="preserve">Oświadczam, że nie podlegam wykluczeniu z postępowania na podstawie </w:t>
      </w:r>
      <w:r w:rsidRPr="00CC16DC">
        <w:rPr>
          <w:rFonts w:ascii="Verdana" w:eastAsia="Calibri" w:hAnsi="Verdana"/>
          <w:b/>
          <w:sz w:val="20"/>
          <w:szCs w:val="20"/>
          <w:lang w:eastAsia="en-US"/>
        </w:rPr>
        <w:t>w</w:t>
      </w:r>
      <w:r w:rsidR="00E94D9B" w:rsidRPr="00CC16DC">
        <w:rPr>
          <w:rFonts w:ascii="Verdana" w:eastAsia="Calibri" w:hAnsi="Verdana"/>
          <w:b/>
          <w:sz w:val="20"/>
          <w:szCs w:val="20"/>
          <w:lang w:eastAsia="en-US"/>
        </w:rPr>
        <w:t> </w:t>
      </w:r>
      <w:r w:rsidRPr="00CC16DC">
        <w:rPr>
          <w:rFonts w:ascii="Verdana" w:eastAsia="Calibri" w:hAnsi="Verdana"/>
          <w:b/>
          <w:sz w:val="20"/>
          <w:szCs w:val="20"/>
          <w:lang w:eastAsia="en-US"/>
        </w:rPr>
        <w:t>art.</w:t>
      </w:r>
      <w:r w:rsidR="005D7919" w:rsidRPr="00CC16DC">
        <w:rPr>
          <w:rFonts w:ascii="Verdana" w:eastAsia="Calibri" w:hAnsi="Verdana"/>
          <w:b/>
          <w:sz w:val="20"/>
          <w:szCs w:val="20"/>
          <w:lang w:eastAsia="en-US"/>
        </w:rPr>
        <w:t> </w:t>
      </w:r>
      <w:r w:rsidRPr="00CC16DC">
        <w:rPr>
          <w:rFonts w:ascii="Verdana" w:eastAsia="Calibri" w:hAnsi="Verdana"/>
          <w:b/>
          <w:sz w:val="20"/>
          <w:szCs w:val="20"/>
          <w:lang w:eastAsia="en-US"/>
        </w:rPr>
        <w:t xml:space="preserve">7 ust. 1 ustawy z dnia 13 kwietnia 2022 r o szczególnych rozwiązaniach w zakresie przeciwdziałania wspieraniu agresji na Ukrainę oraz służących ochronie bezpieczeństwa narodowego </w:t>
      </w:r>
      <w:r w:rsidRPr="00CC16DC">
        <w:rPr>
          <w:rFonts w:ascii="Verdana" w:eastAsia="Calibri" w:hAnsi="Verdana" w:cs="Calibri"/>
          <w:b/>
          <w:color w:val="000000"/>
          <w:sz w:val="20"/>
          <w:szCs w:val="20"/>
          <w:lang w:eastAsia="en-US"/>
        </w:rPr>
        <w:t>(Dz. U. poz. 835)</w:t>
      </w:r>
      <w:r w:rsidRPr="00CC16DC">
        <w:rPr>
          <w:rFonts w:ascii="Verdana" w:eastAsia="Calibri" w:hAnsi="Verdana" w:cs="Arial"/>
          <w:b/>
          <w:sz w:val="20"/>
          <w:szCs w:val="20"/>
          <w:lang w:eastAsia="en-US"/>
        </w:rPr>
        <w:t>.</w:t>
      </w:r>
    </w:p>
    <w:p w14:paraId="0714058E" w14:textId="77777777" w:rsidR="00695144" w:rsidRPr="00CC16DC" w:rsidRDefault="00695144" w:rsidP="00695144">
      <w:pPr>
        <w:spacing w:after="0"/>
        <w:jc w:val="both"/>
        <w:rPr>
          <w:rFonts w:ascii="Verdana" w:hAnsi="Verdana" w:cs="Arial"/>
          <w:sz w:val="16"/>
          <w:szCs w:val="16"/>
        </w:rPr>
      </w:pPr>
    </w:p>
    <w:p w14:paraId="2625D7C1" w14:textId="33A6C886" w:rsidR="00695144" w:rsidRPr="00CC16DC" w:rsidRDefault="00695144" w:rsidP="00695144">
      <w:pPr>
        <w:spacing w:after="0"/>
        <w:jc w:val="both"/>
        <w:rPr>
          <w:rFonts w:ascii="Verdana" w:hAnsi="Verdana" w:cs="Arial"/>
          <w:i/>
          <w:sz w:val="20"/>
          <w:szCs w:val="20"/>
        </w:rPr>
      </w:pPr>
      <w:r w:rsidRPr="00CC16DC">
        <w:rPr>
          <w:rFonts w:ascii="Verdana" w:hAnsi="Verdana" w:cs="Arial"/>
          <w:sz w:val="20"/>
          <w:szCs w:val="20"/>
        </w:rPr>
        <w:t>Oświadczam</w:t>
      </w:r>
      <w:r w:rsidRPr="00CC16DC">
        <w:rPr>
          <w:rFonts w:ascii="Verdana" w:hAnsi="Verdana" w:cs="Arial"/>
          <w:sz w:val="20"/>
          <w:szCs w:val="20"/>
          <w:vertAlign w:val="superscript"/>
        </w:rPr>
        <w:footnoteReference w:id="11"/>
      </w:r>
      <w:r w:rsidRPr="00CC16DC">
        <w:rPr>
          <w:rFonts w:ascii="Verdana" w:hAnsi="Verdana" w:cs="Arial"/>
          <w:sz w:val="20"/>
          <w:szCs w:val="20"/>
        </w:rPr>
        <w:t>, że zachodzą w stosunku do mnie podstawy wykluczenia z postępowania na</w:t>
      </w:r>
      <w:r w:rsidR="007E757C" w:rsidRPr="00CC16DC">
        <w:rPr>
          <w:rFonts w:ascii="Verdana" w:hAnsi="Verdana" w:cs="Arial"/>
          <w:sz w:val="20"/>
          <w:szCs w:val="20"/>
        </w:rPr>
        <w:t> </w:t>
      </w:r>
      <w:r w:rsidRPr="00CC16DC">
        <w:rPr>
          <w:rFonts w:ascii="Verdana" w:hAnsi="Verdana" w:cs="Arial"/>
          <w:sz w:val="20"/>
          <w:szCs w:val="20"/>
        </w:rPr>
        <w:t>podstawie art. ………………</w:t>
      </w:r>
      <w:r w:rsidR="00D840DC" w:rsidRPr="00CC16DC">
        <w:rPr>
          <w:rFonts w:ascii="Verdana" w:hAnsi="Verdana" w:cs="Arial"/>
          <w:sz w:val="20"/>
          <w:szCs w:val="20"/>
        </w:rPr>
        <w:t>……</w:t>
      </w:r>
      <w:r w:rsidR="00F66B45" w:rsidRPr="00CC16DC">
        <w:rPr>
          <w:rFonts w:ascii="Verdana" w:hAnsi="Verdana" w:cs="Arial"/>
          <w:sz w:val="16"/>
          <w:szCs w:val="16"/>
        </w:rPr>
        <w:t>..</w:t>
      </w:r>
      <w:r w:rsidRPr="00CC16DC">
        <w:rPr>
          <w:rFonts w:ascii="Verdana" w:hAnsi="Verdana" w:cs="Arial"/>
          <w:sz w:val="20"/>
          <w:szCs w:val="20"/>
        </w:rPr>
        <w:t xml:space="preserve">…… </w:t>
      </w:r>
      <w:proofErr w:type="spellStart"/>
      <w:r w:rsidRPr="00CC16DC">
        <w:rPr>
          <w:rFonts w:ascii="Verdana" w:hAnsi="Verdana" w:cs="Arial"/>
          <w:sz w:val="20"/>
          <w:szCs w:val="20"/>
        </w:rPr>
        <w:t>uPzp</w:t>
      </w:r>
      <w:proofErr w:type="spellEnd"/>
      <w:r w:rsidRPr="00CC16DC">
        <w:rPr>
          <w:rFonts w:ascii="Verdana" w:hAnsi="Verdana" w:cs="Arial"/>
        </w:rPr>
        <w:t xml:space="preserve"> </w:t>
      </w:r>
      <w:r w:rsidRPr="00CC16DC">
        <w:rPr>
          <w:rFonts w:ascii="Verdana" w:hAnsi="Verdana" w:cs="Arial"/>
          <w:sz w:val="20"/>
          <w:szCs w:val="20"/>
        </w:rPr>
        <w:t>/ustawy</w:t>
      </w:r>
      <w:r w:rsidRPr="00CC16DC">
        <w:rPr>
          <w:rFonts w:ascii="Verdana" w:hAnsi="Verdana"/>
          <w:sz w:val="20"/>
          <w:szCs w:val="20"/>
        </w:rPr>
        <w:t xml:space="preserve"> o szczególnych rozwiązaniach w zakresie przeciwdziałania wspieraniu agresji na Ukrainę oraz służących ochronie bezpieczeństwa narodowego </w:t>
      </w:r>
      <w:r w:rsidRPr="00CC16DC">
        <w:rPr>
          <w:rFonts w:ascii="Verdana" w:hAnsi="Verdana" w:cs="Arial"/>
          <w:i/>
          <w:sz w:val="18"/>
          <w:szCs w:val="18"/>
        </w:rPr>
        <w:t>(podać mającą zastosowanie podstawę wykluczenia spośród wymienionych powyżej w pkt 1 -3)</w:t>
      </w:r>
      <w:r w:rsidRPr="00CC16DC">
        <w:rPr>
          <w:rFonts w:ascii="Verdana" w:hAnsi="Verdana" w:cs="Arial"/>
          <w:i/>
          <w:sz w:val="20"/>
          <w:szCs w:val="20"/>
        </w:rPr>
        <w:t xml:space="preserve">. </w:t>
      </w:r>
    </w:p>
    <w:p w14:paraId="14D2BF50" w14:textId="3978C719" w:rsidR="00695144" w:rsidRPr="00CC16DC" w:rsidRDefault="006A24BA" w:rsidP="00695144">
      <w:pPr>
        <w:spacing w:after="0"/>
        <w:jc w:val="both"/>
        <w:rPr>
          <w:rFonts w:ascii="Verdana" w:hAnsi="Verdana" w:cs="Arial"/>
          <w:sz w:val="16"/>
          <w:szCs w:val="16"/>
        </w:rPr>
      </w:pPr>
      <w:r w:rsidRPr="00CC16DC">
        <w:rPr>
          <w:rFonts w:ascii="Verdana" w:hAnsi="Verdana" w:cs="Arial"/>
          <w:sz w:val="20"/>
          <w:szCs w:val="20"/>
        </w:rPr>
        <w:lastRenderedPageBreak/>
        <w:t>J</w:t>
      </w:r>
      <w:r w:rsidR="00695144" w:rsidRPr="00CC16DC">
        <w:rPr>
          <w:rFonts w:ascii="Verdana" w:hAnsi="Verdana" w:cs="Arial"/>
          <w:sz w:val="20"/>
          <w:szCs w:val="20"/>
        </w:rPr>
        <w:t>ednocześnie oświadczam, że w związku z ww. okolicznością</w:t>
      </w:r>
      <w:r w:rsidR="00695144" w:rsidRPr="00CC16DC">
        <w:rPr>
          <w:rFonts w:ascii="Verdana" w:hAnsi="Verdana" w:cs="Arial"/>
          <w:color w:val="FF0000"/>
          <w:sz w:val="20"/>
          <w:szCs w:val="20"/>
        </w:rPr>
        <w:t xml:space="preserve"> </w:t>
      </w:r>
      <w:r w:rsidR="00695144" w:rsidRPr="00CC16DC">
        <w:rPr>
          <w:rFonts w:ascii="Verdana" w:hAnsi="Verdana" w:cs="Arial"/>
          <w:sz w:val="20"/>
          <w:szCs w:val="20"/>
        </w:rPr>
        <w:t xml:space="preserve">wymienioną w pkt 1-2 powyżej, na podstawie art. 110 ust. 2 </w:t>
      </w:r>
      <w:proofErr w:type="spellStart"/>
      <w:r w:rsidR="00695144" w:rsidRPr="00CC16DC">
        <w:rPr>
          <w:rFonts w:ascii="Verdana" w:hAnsi="Verdana" w:cs="Arial"/>
          <w:sz w:val="20"/>
          <w:szCs w:val="20"/>
        </w:rPr>
        <w:t>uPzp</w:t>
      </w:r>
      <w:proofErr w:type="spellEnd"/>
      <w:r w:rsidR="00695144" w:rsidRPr="00CC16DC">
        <w:rPr>
          <w:rFonts w:ascii="Verdana" w:hAnsi="Verdana" w:cs="Arial"/>
          <w:sz w:val="20"/>
          <w:szCs w:val="20"/>
        </w:rPr>
        <w:t xml:space="preserve"> podjąłem następujące środki naprawcze</w:t>
      </w:r>
      <w:r w:rsidRPr="00CC16DC">
        <w:rPr>
          <w:rFonts w:ascii="Verdana" w:hAnsi="Verdana" w:cs="Arial"/>
          <w:sz w:val="20"/>
          <w:szCs w:val="20"/>
        </w:rPr>
        <w:t>:</w:t>
      </w:r>
      <w:r w:rsidRPr="00CC16DC">
        <w:rPr>
          <w:rFonts w:ascii="Verdana" w:hAnsi="Verdana" w:cs="Arial"/>
          <w:vertAlign w:val="superscript"/>
        </w:rPr>
        <w:t xml:space="preserve"> *</w:t>
      </w:r>
      <w:r w:rsidR="00695144" w:rsidRPr="00CC16DC">
        <w:rPr>
          <w:rFonts w:ascii="Verdana" w:hAnsi="Verdana" w:cs="Arial"/>
          <w:sz w:val="20"/>
          <w:szCs w:val="20"/>
        </w:rPr>
        <w:t xml:space="preserve"> ………………</w:t>
      </w:r>
      <w:r w:rsidRPr="00CC16DC">
        <w:rPr>
          <w:rFonts w:ascii="Verdana" w:hAnsi="Verdana" w:cs="Arial"/>
          <w:sz w:val="20"/>
          <w:szCs w:val="20"/>
        </w:rPr>
        <w:t>……</w:t>
      </w:r>
      <w:r w:rsidR="00695144" w:rsidRPr="00CC16DC">
        <w:rPr>
          <w:rFonts w:ascii="Verdana" w:hAnsi="Verdana" w:cs="Arial"/>
          <w:sz w:val="20"/>
          <w:szCs w:val="20"/>
        </w:rPr>
        <w:t>……</w:t>
      </w:r>
      <w:r w:rsidRPr="00CC16DC">
        <w:rPr>
          <w:rFonts w:ascii="Verdana" w:hAnsi="Verdana" w:cs="Arial"/>
          <w:sz w:val="20"/>
          <w:szCs w:val="20"/>
        </w:rPr>
        <w:t xml:space="preserve"> </w:t>
      </w:r>
      <w:r w:rsidRPr="00CC16DC">
        <w:rPr>
          <w:rFonts w:ascii="Verdana" w:hAnsi="Verdana" w:cs="Arial"/>
          <w:sz w:val="16"/>
          <w:szCs w:val="16"/>
        </w:rPr>
        <w:t>*</w:t>
      </w:r>
      <w:r w:rsidRPr="00CC16DC">
        <w:rPr>
          <w:rFonts w:ascii="Verdana" w:hAnsi="Verdana" w:cs="Arial"/>
          <w:sz w:val="16"/>
          <w:szCs w:val="16"/>
          <w:vertAlign w:val="superscript"/>
        </w:rPr>
        <w:t xml:space="preserve"> </w:t>
      </w:r>
      <w:r w:rsidRPr="00CC16DC">
        <w:rPr>
          <w:rFonts w:ascii="Verdana" w:hAnsi="Verdana"/>
          <w:sz w:val="16"/>
          <w:szCs w:val="16"/>
        </w:rPr>
        <w:t>wypełnić jeżeli dotyczy</w:t>
      </w:r>
    </w:p>
    <w:p w14:paraId="79CA6ECC" w14:textId="77777777" w:rsidR="006A24BA" w:rsidRPr="00CC16DC" w:rsidRDefault="006A24BA" w:rsidP="00695144">
      <w:pPr>
        <w:spacing w:after="0"/>
        <w:jc w:val="both"/>
        <w:rPr>
          <w:rFonts w:ascii="Verdana" w:hAnsi="Verdana" w:cs="Arial"/>
          <w:sz w:val="20"/>
          <w:szCs w:val="20"/>
        </w:rPr>
      </w:pPr>
    </w:p>
    <w:p w14:paraId="4A05FAA9" w14:textId="37AA7220" w:rsidR="007E757C" w:rsidRPr="00CC16DC" w:rsidRDefault="007E757C" w:rsidP="00965E98">
      <w:pPr>
        <w:shd w:val="clear" w:color="auto" w:fill="F2F2F2" w:themeFill="background1" w:themeFillShade="F2"/>
        <w:spacing w:after="0"/>
        <w:contextualSpacing/>
        <w:jc w:val="both"/>
        <w:rPr>
          <w:rFonts w:ascii="Verdana" w:hAnsi="Verdana" w:cs="Arial"/>
          <w:b/>
          <w:iCs/>
          <w:sz w:val="20"/>
          <w:szCs w:val="20"/>
        </w:rPr>
      </w:pPr>
      <w:r w:rsidRPr="00CC16DC">
        <w:rPr>
          <w:rFonts w:ascii="Verdana" w:hAnsi="Verdana" w:cs="Arial"/>
          <w:b/>
          <w:iCs/>
          <w:sz w:val="20"/>
          <w:szCs w:val="20"/>
        </w:rPr>
        <w:t>OŚWIADCZENIE WYKONAWCY/WYKONAWCY WSPÓLNIE WYKONUJĄCEGO ZAMÓWIENIE/ DOTYCZĄCE SPEŁNIANIA WARUNKÓW UDZIAŁU</w:t>
      </w:r>
      <w:r w:rsidR="00176842" w:rsidRPr="00CC16DC">
        <w:rPr>
          <w:rFonts w:ascii="Verdana" w:hAnsi="Verdana" w:cs="Arial"/>
          <w:b/>
          <w:iCs/>
          <w:sz w:val="20"/>
          <w:szCs w:val="20"/>
        </w:rPr>
        <w:t xml:space="preserve"> W POSTĘPOWANIU:</w:t>
      </w:r>
    </w:p>
    <w:p w14:paraId="1828C708" w14:textId="77777777" w:rsidR="007E757C" w:rsidRPr="00CC16DC" w:rsidRDefault="007E757C" w:rsidP="00695144">
      <w:pPr>
        <w:spacing w:after="0"/>
        <w:rPr>
          <w:rFonts w:ascii="Verdana" w:hAnsi="Verdana"/>
          <w:b/>
          <w:sz w:val="14"/>
          <w:szCs w:val="14"/>
        </w:rPr>
      </w:pPr>
    </w:p>
    <w:p w14:paraId="60460DE7" w14:textId="5BB4FDB4" w:rsidR="00695144" w:rsidRPr="00CC16DC" w:rsidRDefault="00695144" w:rsidP="00B62A0D">
      <w:pPr>
        <w:numPr>
          <w:ilvl w:val="3"/>
          <w:numId w:val="45"/>
        </w:numPr>
        <w:spacing w:after="0"/>
        <w:ind w:left="425" w:hanging="357"/>
        <w:jc w:val="both"/>
        <w:rPr>
          <w:rFonts w:ascii="Verdana" w:eastAsia="Calibri" w:hAnsi="Verdana" w:cs="Arial"/>
          <w:sz w:val="20"/>
          <w:szCs w:val="20"/>
        </w:rPr>
      </w:pPr>
      <w:r w:rsidRPr="00CC16DC">
        <w:rPr>
          <w:rFonts w:ascii="Verdana" w:eastAsia="Calibri" w:hAnsi="Verdana" w:cs="Arial"/>
          <w:sz w:val="20"/>
          <w:szCs w:val="20"/>
        </w:rPr>
        <w:t>Oświadczam, że spełniam warunki udziału w postępowaniu określone przez Zamawiającego w rozdziale VI pkt. 1.2.4 SWZ w zakresie zdolności technicznej i</w:t>
      </w:r>
      <w:r w:rsidR="007E757C" w:rsidRPr="00CC16DC">
        <w:rPr>
          <w:rFonts w:ascii="Verdana" w:eastAsia="Calibri" w:hAnsi="Verdana" w:cs="Arial"/>
          <w:sz w:val="20"/>
          <w:szCs w:val="20"/>
        </w:rPr>
        <w:t> </w:t>
      </w:r>
      <w:r w:rsidRPr="00CC16DC">
        <w:rPr>
          <w:rFonts w:ascii="Verdana" w:eastAsia="Calibri" w:hAnsi="Verdana" w:cs="Arial"/>
          <w:sz w:val="20"/>
          <w:szCs w:val="20"/>
        </w:rPr>
        <w:t>zawodowej tj.:</w:t>
      </w:r>
    </w:p>
    <w:p w14:paraId="7A903AB8" w14:textId="77777777" w:rsidR="00695144" w:rsidRPr="00CC16DC" w:rsidRDefault="00695144" w:rsidP="00B62A0D">
      <w:pPr>
        <w:numPr>
          <w:ilvl w:val="1"/>
          <w:numId w:val="46"/>
        </w:numPr>
        <w:spacing w:after="0"/>
        <w:ind w:left="113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dot. wykonanych dostaw z </w:t>
      </w:r>
      <w:proofErr w:type="spellStart"/>
      <w:r w:rsidRPr="00CC16DC">
        <w:rPr>
          <w:rFonts w:ascii="Verdana" w:eastAsia="Calibri" w:hAnsi="Verdana" w:cs="Arial"/>
          <w:sz w:val="20"/>
          <w:szCs w:val="20"/>
          <w:lang w:eastAsia="en-US"/>
        </w:rPr>
        <w:t>ppkt</w:t>
      </w:r>
      <w:proofErr w:type="spellEnd"/>
      <w:r w:rsidRPr="00CC16DC">
        <w:rPr>
          <w:rFonts w:ascii="Verdana" w:eastAsia="Calibri" w:hAnsi="Verdana" w:cs="Arial"/>
          <w:sz w:val="20"/>
          <w:szCs w:val="20"/>
          <w:lang w:eastAsia="en-US"/>
        </w:rPr>
        <w:t xml:space="preserve"> 1.2.4. -</w:t>
      </w:r>
      <w:r w:rsidRPr="00CC16DC">
        <w:rPr>
          <w:rFonts w:ascii="Verdana" w:eastAsia="Calibri" w:hAnsi="Verdana"/>
          <w:lang w:eastAsia="en-US"/>
        </w:rPr>
        <w:t xml:space="preserve"> </w:t>
      </w:r>
      <w:r w:rsidRPr="00CC16DC">
        <w:rPr>
          <w:rFonts w:ascii="Verdana" w:eastAsia="Calibri" w:hAnsi="Verdana" w:cs="Arial"/>
          <w:sz w:val="20"/>
          <w:szCs w:val="20"/>
          <w:lang w:eastAsia="en-US"/>
        </w:rPr>
        <w:t>TAK/NIE*</w:t>
      </w:r>
    </w:p>
    <w:p w14:paraId="0A29A2F4" w14:textId="77777777" w:rsidR="00695144" w:rsidRPr="00CC16DC" w:rsidRDefault="00695144" w:rsidP="00695144">
      <w:pPr>
        <w:spacing w:after="0"/>
        <w:ind w:left="426"/>
        <w:contextualSpacing/>
        <w:jc w:val="both"/>
        <w:rPr>
          <w:rFonts w:ascii="Verdana" w:eastAsia="Calibri" w:hAnsi="Verdana" w:cs="Arial"/>
          <w:sz w:val="16"/>
          <w:szCs w:val="16"/>
        </w:rPr>
      </w:pPr>
      <w:r w:rsidRPr="00CC16DC">
        <w:rPr>
          <w:rFonts w:ascii="Verdana" w:eastAsia="Calibri" w:hAnsi="Verdana" w:cs="Arial"/>
          <w:sz w:val="16"/>
          <w:szCs w:val="16"/>
        </w:rPr>
        <w:t>*niepotrzebne skreślić</w:t>
      </w:r>
    </w:p>
    <w:p w14:paraId="7A5D12B9" w14:textId="77777777" w:rsidR="00695144" w:rsidRPr="00CC16DC" w:rsidRDefault="00695144" w:rsidP="00B62A0D">
      <w:pPr>
        <w:numPr>
          <w:ilvl w:val="3"/>
          <w:numId w:val="45"/>
        </w:numPr>
        <w:spacing w:after="0"/>
        <w:ind w:left="425" w:hanging="357"/>
        <w:jc w:val="both"/>
        <w:rPr>
          <w:rFonts w:ascii="Verdana" w:eastAsia="Calibri" w:hAnsi="Verdana" w:cs="Arial"/>
          <w:sz w:val="20"/>
          <w:szCs w:val="20"/>
        </w:rPr>
      </w:pPr>
      <w:r w:rsidRPr="00CC16DC">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CC16DC">
        <w:rPr>
          <w:rFonts w:ascii="Verdana" w:eastAsia="Calibri" w:hAnsi="Verdana" w:cs="Arial"/>
          <w:b/>
          <w:sz w:val="20"/>
          <w:szCs w:val="20"/>
        </w:rPr>
        <w:t>polegam na zdolnościach technicznych lub zawodowych podmiotu udostępniającego zasoby</w:t>
      </w:r>
      <w:r w:rsidRPr="00CC16DC">
        <w:rPr>
          <w:rFonts w:ascii="Verdana" w:eastAsia="Calibri" w:hAnsi="Verdana" w:cs="Arial"/>
          <w:b/>
          <w:sz w:val="20"/>
          <w:szCs w:val="20"/>
          <w:vertAlign w:val="superscript"/>
        </w:rPr>
        <w:footnoteReference w:id="12"/>
      </w:r>
      <w:r w:rsidRPr="00CC16DC">
        <w:rPr>
          <w:rFonts w:ascii="Verdana" w:eastAsia="Calibri" w:hAnsi="Verdana" w:cs="Arial"/>
          <w:sz w:val="20"/>
          <w:szCs w:val="20"/>
        </w:rPr>
        <w:t xml:space="preserve">: </w:t>
      </w:r>
    </w:p>
    <w:p w14:paraId="5FA44A3A" w14:textId="645846B8" w:rsidR="00695144" w:rsidRPr="00CC16DC" w:rsidRDefault="00695144" w:rsidP="00695144">
      <w:pPr>
        <w:spacing w:after="0"/>
        <w:ind w:left="420"/>
        <w:jc w:val="both"/>
        <w:rPr>
          <w:rFonts w:ascii="Verdana" w:eastAsia="Calibri" w:hAnsi="Verdana" w:cs="Arial"/>
          <w:b/>
          <w:sz w:val="20"/>
          <w:szCs w:val="20"/>
        </w:rPr>
      </w:pPr>
      <w:r w:rsidRPr="00CC16DC">
        <w:rPr>
          <w:rFonts w:ascii="Verdana" w:eastAsia="Calibri" w:hAnsi="Verdana" w:cs="Arial"/>
          <w:b/>
          <w:sz w:val="20"/>
          <w:szCs w:val="20"/>
        </w:rPr>
        <w:t xml:space="preserve">w zakresie zdolności technicznej lub zawodowej: </w:t>
      </w:r>
    </w:p>
    <w:p w14:paraId="3CC07933" w14:textId="77777777" w:rsidR="00695144" w:rsidRPr="00CC16DC" w:rsidRDefault="00695144" w:rsidP="00B62A0D">
      <w:pPr>
        <w:numPr>
          <w:ilvl w:val="1"/>
          <w:numId w:val="44"/>
        </w:numPr>
        <w:spacing w:after="0"/>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dot.  wykonanych dostaw z </w:t>
      </w:r>
      <w:proofErr w:type="spellStart"/>
      <w:r w:rsidRPr="00CC16DC">
        <w:rPr>
          <w:rFonts w:ascii="Verdana" w:eastAsia="Calibri" w:hAnsi="Verdana" w:cs="Arial"/>
          <w:sz w:val="20"/>
          <w:szCs w:val="20"/>
          <w:lang w:eastAsia="en-US"/>
        </w:rPr>
        <w:t>ppkt</w:t>
      </w:r>
      <w:proofErr w:type="spellEnd"/>
      <w:r w:rsidRPr="00CC16DC">
        <w:rPr>
          <w:rFonts w:ascii="Verdana" w:eastAsia="Calibri" w:hAnsi="Verdana" w:cs="Arial"/>
          <w:sz w:val="20"/>
          <w:szCs w:val="20"/>
          <w:lang w:eastAsia="en-US"/>
        </w:rPr>
        <w:t xml:space="preserve"> 1.2.4. - TAK/NIE*</w:t>
      </w:r>
    </w:p>
    <w:p w14:paraId="3B3F187D" w14:textId="77777777" w:rsidR="009049F0" w:rsidRPr="00CC16DC" w:rsidRDefault="009049F0" w:rsidP="00695144">
      <w:pPr>
        <w:spacing w:after="0"/>
        <w:ind w:left="360"/>
        <w:contextualSpacing/>
        <w:rPr>
          <w:rFonts w:ascii="Verdana" w:eastAsia="Calibri" w:hAnsi="Verdana" w:cs="Arial"/>
          <w:sz w:val="16"/>
          <w:szCs w:val="16"/>
          <w:lang w:eastAsia="en-US"/>
        </w:rPr>
      </w:pPr>
    </w:p>
    <w:p w14:paraId="3EF6631B" w14:textId="7FE625A5" w:rsidR="00695144" w:rsidRPr="00CC16DC" w:rsidRDefault="00695144" w:rsidP="00695144">
      <w:pPr>
        <w:spacing w:after="0"/>
        <w:ind w:left="360"/>
        <w:contextualSpacing/>
        <w:rPr>
          <w:rFonts w:ascii="Verdana" w:eastAsia="Calibri" w:hAnsi="Verdana" w:cs="Arial"/>
          <w:sz w:val="16"/>
          <w:szCs w:val="16"/>
          <w:lang w:eastAsia="en-US"/>
        </w:rPr>
      </w:pPr>
      <w:r w:rsidRPr="00CC16DC">
        <w:rPr>
          <w:rFonts w:ascii="Verdana" w:eastAsia="Calibri" w:hAnsi="Verdana" w:cs="Arial"/>
          <w:sz w:val="16"/>
          <w:szCs w:val="16"/>
          <w:lang w:eastAsia="en-US"/>
        </w:rPr>
        <w:t>*niepotrzebne skreślić</w:t>
      </w:r>
    </w:p>
    <w:p w14:paraId="0D44EAE3" w14:textId="77777777" w:rsidR="00695144" w:rsidRPr="00CC16DC" w:rsidRDefault="00695144" w:rsidP="00695144">
      <w:pPr>
        <w:spacing w:after="0"/>
        <w:ind w:left="426"/>
        <w:contextualSpacing/>
        <w:jc w:val="both"/>
        <w:rPr>
          <w:rFonts w:ascii="Verdana" w:eastAsia="Calibri" w:hAnsi="Verdana" w:cs="Arial"/>
          <w:b/>
          <w:sz w:val="20"/>
          <w:szCs w:val="20"/>
        </w:rPr>
      </w:pPr>
    </w:p>
    <w:p w14:paraId="2480F1D3" w14:textId="77777777" w:rsidR="007E757C" w:rsidRPr="00CC16DC" w:rsidRDefault="007E757C" w:rsidP="007E757C">
      <w:pPr>
        <w:spacing w:after="0" w:line="240" w:lineRule="auto"/>
        <w:rPr>
          <w:rFonts w:ascii="Verdana" w:hAnsi="Verdana"/>
          <w:sz w:val="20"/>
          <w:szCs w:val="20"/>
        </w:rPr>
      </w:pPr>
      <w:r w:rsidRPr="00CC16DC">
        <w:rPr>
          <w:rFonts w:ascii="Verdana" w:hAnsi="Verdana"/>
          <w:sz w:val="20"/>
          <w:szCs w:val="20"/>
        </w:rPr>
        <w:t>………………………………………………………………….………………………………………………………………………………….</w:t>
      </w:r>
    </w:p>
    <w:p w14:paraId="4DE8F06F" w14:textId="77777777" w:rsidR="00695144" w:rsidRPr="00CC16DC" w:rsidRDefault="00695144" w:rsidP="007E757C">
      <w:pPr>
        <w:spacing w:after="0" w:line="240" w:lineRule="auto"/>
        <w:ind w:left="28"/>
        <w:contextualSpacing/>
        <w:jc w:val="center"/>
        <w:rPr>
          <w:rFonts w:ascii="Verdana" w:eastAsia="Calibri" w:hAnsi="Verdana" w:cs="Arial"/>
          <w:b/>
          <w:sz w:val="20"/>
          <w:szCs w:val="20"/>
        </w:rPr>
      </w:pPr>
      <w:r w:rsidRPr="00CC16DC">
        <w:rPr>
          <w:rFonts w:ascii="Verdana" w:eastAsia="Calibri" w:hAnsi="Verdana" w:cs="Arial"/>
          <w:sz w:val="16"/>
          <w:szCs w:val="16"/>
        </w:rPr>
        <w:t>(podać pełną nazwę/firmę, adres, a także w zależności od podmiotu: KRS/</w:t>
      </w:r>
      <w:proofErr w:type="spellStart"/>
      <w:r w:rsidRPr="00CC16DC">
        <w:rPr>
          <w:rFonts w:ascii="Verdana" w:eastAsia="Calibri" w:hAnsi="Verdana" w:cs="Arial"/>
          <w:sz w:val="16"/>
          <w:szCs w:val="16"/>
        </w:rPr>
        <w:t>CEiDG</w:t>
      </w:r>
      <w:proofErr w:type="spellEnd"/>
      <w:r w:rsidRPr="00CC16DC">
        <w:rPr>
          <w:rFonts w:ascii="Verdana" w:eastAsia="Calibri" w:hAnsi="Verdana" w:cs="Arial"/>
          <w:sz w:val="16"/>
          <w:szCs w:val="16"/>
        </w:rPr>
        <w:t>)</w:t>
      </w:r>
    </w:p>
    <w:p w14:paraId="7C5CC15D" w14:textId="77777777" w:rsidR="00695144" w:rsidRPr="00CC16DC" w:rsidRDefault="00695144" w:rsidP="00695144">
      <w:pPr>
        <w:spacing w:after="0"/>
        <w:ind w:left="28"/>
        <w:contextualSpacing/>
        <w:jc w:val="both"/>
        <w:rPr>
          <w:rFonts w:ascii="Verdana" w:eastAsia="Calibri" w:hAnsi="Verdana" w:cs="Arial"/>
          <w:sz w:val="16"/>
          <w:szCs w:val="16"/>
        </w:rPr>
      </w:pPr>
    </w:p>
    <w:p w14:paraId="0D731455" w14:textId="77777777" w:rsidR="00695144" w:rsidRPr="00CC16DC" w:rsidRDefault="00695144" w:rsidP="00695144">
      <w:pPr>
        <w:spacing w:after="0"/>
        <w:ind w:left="28"/>
        <w:contextualSpacing/>
        <w:jc w:val="both"/>
        <w:rPr>
          <w:rFonts w:ascii="Verdana" w:eastAsia="Calibri" w:hAnsi="Verdana" w:cs="Arial"/>
          <w:sz w:val="16"/>
          <w:szCs w:val="16"/>
        </w:rPr>
      </w:pPr>
      <w:r w:rsidRPr="00CC16DC">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DFCAFC" w14:textId="77777777" w:rsidR="00695144" w:rsidRPr="00CC16DC" w:rsidRDefault="00695144" w:rsidP="00695144">
      <w:pPr>
        <w:spacing w:after="0"/>
        <w:ind w:left="28"/>
        <w:contextualSpacing/>
        <w:jc w:val="both"/>
        <w:rPr>
          <w:rFonts w:ascii="Verdana" w:eastAsia="Calibri" w:hAnsi="Verdana" w:cs="Arial"/>
          <w:sz w:val="16"/>
          <w:szCs w:val="16"/>
        </w:rPr>
      </w:pPr>
      <w:r w:rsidRPr="00CC16DC">
        <w:rPr>
          <w:rFonts w:ascii="Verdana" w:eastAsia="Calibri" w:hAnsi="Verdana" w:cs="Arial"/>
          <w:sz w:val="16"/>
          <w:szCs w:val="16"/>
        </w:rPr>
        <w:t>Wzór zobowiązania podmiotu udostępniającego stanowi Załącznik nr 5 do SWZ.</w:t>
      </w:r>
    </w:p>
    <w:p w14:paraId="2E7AF1AD" w14:textId="77777777" w:rsidR="00695144" w:rsidRPr="00CC16DC" w:rsidRDefault="00695144" w:rsidP="00695144">
      <w:pPr>
        <w:spacing w:after="0"/>
        <w:ind w:left="28"/>
        <w:contextualSpacing/>
        <w:jc w:val="both"/>
        <w:rPr>
          <w:rFonts w:ascii="Verdana" w:eastAsia="Calibri" w:hAnsi="Verdana" w:cs="Arial"/>
          <w:b/>
          <w:sz w:val="16"/>
          <w:szCs w:val="16"/>
        </w:rPr>
      </w:pPr>
    </w:p>
    <w:p w14:paraId="78B41459" w14:textId="7AF8C850" w:rsidR="007E757C" w:rsidRPr="00CC16DC" w:rsidRDefault="007E757C" w:rsidP="00965E98">
      <w:pPr>
        <w:shd w:val="clear" w:color="auto" w:fill="F2F2F2" w:themeFill="background1" w:themeFillShade="F2"/>
        <w:spacing w:after="0"/>
        <w:contextualSpacing/>
        <w:jc w:val="both"/>
        <w:rPr>
          <w:rFonts w:ascii="Verdana" w:hAnsi="Verdana" w:cs="Arial"/>
          <w:b/>
          <w:iCs/>
          <w:sz w:val="20"/>
          <w:szCs w:val="20"/>
        </w:rPr>
      </w:pPr>
      <w:r w:rsidRPr="00CC16DC">
        <w:rPr>
          <w:rFonts w:ascii="Verdana" w:hAnsi="Verdana" w:cs="Arial"/>
          <w:b/>
          <w:iCs/>
          <w:sz w:val="20"/>
          <w:szCs w:val="20"/>
        </w:rPr>
        <w:t>OŚWIADCZENIE DOTYCZĄCE SPEŁNIANIA WARUNK UDZIAŁU  W   POSTĘPOWANIU PRZEZ PODMIOT UDOSTĘPNIAJĄCY ZASOBY</w:t>
      </w:r>
    </w:p>
    <w:p w14:paraId="4EE3E4A5" w14:textId="77777777" w:rsidR="007E757C" w:rsidRPr="00CC16DC" w:rsidRDefault="007E757C" w:rsidP="00695144">
      <w:pPr>
        <w:spacing w:after="0"/>
        <w:ind w:left="28"/>
        <w:contextualSpacing/>
        <w:jc w:val="both"/>
        <w:rPr>
          <w:rFonts w:ascii="Verdana" w:eastAsia="Calibri" w:hAnsi="Verdana" w:cs="Arial"/>
          <w:b/>
          <w:sz w:val="12"/>
          <w:szCs w:val="12"/>
        </w:rPr>
      </w:pPr>
    </w:p>
    <w:p w14:paraId="49B4273D" w14:textId="77777777" w:rsidR="00926CC5" w:rsidRPr="00CC16DC" w:rsidRDefault="00695144" w:rsidP="00695144">
      <w:pPr>
        <w:spacing w:after="0"/>
        <w:jc w:val="both"/>
        <w:rPr>
          <w:rFonts w:ascii="Verdana" w:eastAsia="Calibri" w:hAnsi="Verdana" w:cs="Arial"/>
          <w:b/>
          <w:sz w:val="20"/>
          <w:szCs w:val="20"/>
        </w:rPr>
      </w:pPr>
      <w:r w:rsidRPr="00CC16DC">
        <w:rPr>
          <w:rFonts w:ascii="Verdana" w:hAnsi="Verdana" w:cs="Arial"/>
          <w:sz w:val="20"/>
          <w:szCs w:val="20"/>
        </w:rPr>
        <w:t xml:space="preserve">Oświadczam, że spełniam warunki udziału w postępowaniu określone przez Zamawiającego w rozdziale VI pkt 1.2.4 SWZ </w:t>
      </w:r>
      <w:r w:rsidRPr="00CC16DC">
        <w:rPr>
          <w:rFonts w:ascii="Verdana" w:eastAsia="Calibri" w:hAnsi="Verdana" w:cs="Arial"/>
          <w:b/>
          <w:sz w:val="20"/>
          <w:szCs w:val="20"/>
        </w:rPr>
        <w:tab/>
      </w:r>
      <w:r w:rsidRPr="00CC16DC">
        <w:rPr>
          <w:rFonts w:ascii="Verdana" w:eastAsia="Calibri" w:hAnsi="Verdana" w:cs="Arial"/>
          <w:b/>
          <w:sz w:val="20"/>
          <w:szCs w:val="20"/>
        </w:rPr>
        <w:tab/>
      </w:r>
      <w:r w:rsidRPr="00CC16DC">
        <w:rPr>
          <w:rFonts w:ascii="Verdana" w:eastAsia="Calibri" w:hAnsi="Verdana" w:cs="Arial"/>
          <w:b/>
          <w:sz w:val="20"/>
          <w:szCs w:val="20"/>
        </w:rPr>
        <w:tab/>
      </w:r>
    </w:p>
    <w:p w14:paraId="487A769D" w14:textId="366E8A15" w:rsidR="00695144" w:rsidRPr="00CC16DC" w:rsidRDefault="00695144" w:rsidP="00695144">
      <w:pPr>
        <w:spacing w:after="0"/>
        <w:jc w:val="both"/>
        <w:rPr>
          <w:rFonts w:ascii="Verdana" w:eastAsia="Calibri" w:hAnsi="Verdana" w:cs="Arial"/>
          <w:b/>
          <w:sz w:val="20"/>
          <w:szCs w:val="20"/>
        </w:rPr>
      </w:pPr>
      <w:r w:rsidRPr="00CC16DC">
        <w:rPr>
          <w:rFonts w:ascii="Verdana" w:eastAsia="Calibri" w:hAnsi="Verdana" w:cs="Arial"/>
          <w:b/>
          <w:sz w:val="20"/>
          <w:szCs w:val="20"/>
        </w:rPr>
        <w:t>w zakresie zdolności technicznej lub</w:t>
      </w:r>
      <w:r w:rsidR="00926CC5" w:rsidRPr="00CC16DC">
        <w:rPr>
          <w:rFonts w:ascii="Verdana" w:eastAsia="Calibri" w:hAnsi="Verdana" w:cs="Arial"/>
          <w:b/>
          <w:sz w:val="20"/>
          <w:szCs w:val="20"/>
        </w:rPr>
        <w:t> </w:t>
      </w:r>
      <w:r w:rsidRPr="00CC16DC">
        <w:rPr>
          <w:rFonts w:ascii="Verdana" w:eastAsia="Calibri" w:hAnsi="Verdana" w:cs="Arial"/>
          <w:b/>
          <w:sz w:val="20"/>
          <w:szCs w:val="20"/>
        </w:rPr>
        <w:t xml:space="preserve">zawodowej </w:t>
      </w:r>
    </w:p>
    <w:p w14:paraId="1D253B6E" w14:textId="77777777"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 xml:space="preserve">- dot. dostaw z </w:t>
      </w:r>
      <w:proofErr w:type="spellStart"/>
      <w:r w:rsidRPr="00CC16DC">
        <w:rPr>
          <w:rFonts w:ascii="Verdana" w:hAnsi="Verdana" w:cs="Arial"/>
          <w:sz w:val="20"/>
          <w:szCs w:val="20"/>
        </w:rPr>
        <w:t>ppkt</w:t>
      </w:r>
      <w:proofErr w:type="spellEnd"/>
      <w:r w:rsidRPr="00CC16DC">
        <w:rPr>
          <w:rFonts w:ascii="Verdana" w:hAnsi="Verdana" w:cs="Arial"/>
          <w:sz w:val="20"/>
          <w:szCs w:val="20"/>
        </w:rPr>
        <w:t xml:space="preserve"> 1.2.4. - TAK/NIE*</w:t>
      </w:r>
    </w:p>
    <w:p w14:paraId="0011CD32" w14:textId="77777777" w:rsidR="006A24BA" w:rsidRPr="00CC16DC" w:rsidRDefault="006A24BA" w:rsidP="00695144">
      <w:pPr>
        <w:spacing w:after="0"/>
        <w:ind w:left="360"/>
        <w:contextualSpacing/>
        <w:rPr>
          <w:rFonts w:ascii="Verdana" w:eastAsia="Calibri" w:hAnsi="Verdana" w:cs="Arial"/>
          <w:sz w:val="16"/>
          <w:szCs w:val="16"/>
          <w:lang w:eastAsia="en-US"/>
        </w:rPr>
      </w:pPr>
    </w:p>
    <w:p w14:paraId="3865AEFF" w14:textId="1CF50D74" w:rsidR="00695144" w:rsidRPr="00CC16DC" w:rsidRDefault="00695144" w:rsidP="00695144">
      <w:pPr>
        <w:spacing w:after="0"/>
        <w:ind w:left="360"/>
        <w:contextualSpacing/>
        <w:rPr>
          <w:rFonts w:ascii="Verdana" w:eastAsia="Calibri" w:hAnsi="Verdana" w:cs="Arial"/>
          <w:sz w:val="16"/>
          <w:szCs w:val="16"/>
          <w:lang w:eastAsia="en-US"/>
        </w:rPr>
      </w:pPr>
      <w:r w:rsidRPr="00CC16DC">
        <w:rPr>
          <w:rFonts w:ascii="Verdana" w:eastAsia="Calibri" w:hAnsi="Verdana" w:cs="Arial"/>
          <w:sz w:val="16"/>
          <w:szCs w:val="16"/>
          <w:lang w:eastAsia="en-US"/>
        </w:rPr>
        <w:t>*niepotrzebne skreślić</w:t>
      </w:r>
    </w:p>
    <w:p w14:paraId="18029103" w14:textId="77777777" w:rsidR="006A24BA" w:rsidRPr="00CC16DC" w:rsidRDefault="006A24BA" w:rsidP="00695144">
      <w:pPr>
        <w:spacing w:after="0"/>
        <w:ind w:left="360"/>
        <w:contextualSpacing/>
        <w:rPr>
          <w:rFonts w:ascii="Verdana" w:eastAsia="Calibri" w:hAnsi="Verdana" w:cs="Arial"/>
          <w:sz w:val="16"/>
          <w:szCs w:val="16"/>
          <w:lang w:eastAsia="en-US"/>
        </w:rPr>
      </w:pPr>
    </w:p>
    <w:p w14:paraId="2FF743C8" w14:textId="77777777" w:rsidR="00695144" w:rsidRPr="00CC16DC" w:rsidRDefault="00695144" w:rsidP="00695144">
      <w:pPr>
        <w:spacing w:after="0"/>
        <w:rPr>
          <w:rFonts w:ascii="Verdana" w:hAnsi="Verdana" w:cs="Arial"/>
          <w:sz w:val="16"/>
          <w:szCs w:val="16"/>
        </w:rPr>
      </w:pPr>
    </w:p>
    <w:p w14:paraId="4B6E7292" w14:textId="77777777" w:rsidR="00417632" w:rsidRPr="00CC16DC" w:rsidRDefault="00417632" w:rsidP="00695144">
      <w:pPr>
        <w:spacing w:after="0"/>
        <w:rPr>
          <w:rFonts w:ascii="Verdana" w:hAnsi="Verdana" w:cs="Arial"/>
          <w:sz w:val="16"/>
          <w:szCs w:val="16"/>
        </w:rPr>
      </w:pPr>
    </w:p>
    <w:p w14:paraId="2F60B99B" w14:textId="77777777" w:rsidR="00A5575D" w:rsidRPr="00CC16DC" w:rsidRDefault="00A5575D" w:rsidP="00695144">
      <w:pPr>
        <w:spacing w:after="0"/>
        <w:rPr>
          <w:rFonts w:ascii="Verdana" w:hAnsi="Verdana" w:cs="Arial"/>
          <w:sz w:val="16"/>
          <w:szCs w:val="16"/>
        </w:rPr>
      </w:pPr>
    </w:p>
    <w:p w14:paraId="3BF00CA6" w14:textId="57C12700" w:rsidR="00695144" w:rsidRPr="00CC16DC" w:rsidRDefault="00695144" w:rsidP="00965E98">
      <w:pPr>
        <w:shd w:val="clear" w:color="auto" w:fill="F2F2F2" w:themeFill="background1" w:themeFillShade="F2"/>
        <w:spacing w:after="0"/>
        <w:contextualSpacing/>
        <w:jc w:val="both"/>
        <w:rPr>
          <w:rFonts w:ascii="Verdana" w:hAnsi="Verdana" w:cs="Arial"/>
          <w:b/>
          <w:iCs/>
          <w:sz w:val="20"/>
          <w:szCs w:val="20"/>
        </w:rPr>
      </w:pPr>
      <w:bookmarkStart w:id="52" w:name="_Hlk163634968"/>
      <w:r w:rsidRPr="00CC16DC">
        <w:rPr>
          <w:rFonts w:ascii="Verdana" w:hAnsi="Verdana" w:cs="Arial"/>
          <w:b/>
          <w:iCs/>
          <w:sz w:val="20"/>
          <w:szCs w:val="20"/>
        </w:rPr>
        <w:lastRenderedPageBreak/>
        <w:t xml:space="preserve">INFORMACJA O DOKUMENTACH NA POTWIERDZENIE UMOCOWANIA DO DZIAŁANIA W IMIENIU WYKONAWCY ORAZ O PODMIOTOWYCH ŚRODKACH DOWODOWYCH POSIADANYCH PRZEZ ZAMAWIAJĄCEGO </w:t>
      </w:r>
      <w:bookmarkEnd w:id="52"/>
      <w:r w:rsidRPr="00CC16DC">
        <w:rPr>
          <w:rFonts w:ascii="Verdana" w:hAnsi="Verdana" w:cs="Arial"/>
          <w:b/>
          <w:iCs/>
          <w:sz w:val="20"/>
          <w:szCs w:val="20"/>
        </w:rPr>
        <w:t>LUB MOŻLIWYCH DO UZYSKANIA ZA</w:t>
      </w:r>
      <w:r w:rsidR="007E757C" w:rsidRPr="00CC16DC">
        <w:rPr>
          <w:rFonts w:ascii="Verdana" w:hAnsi="Verdana" w:cs="Arial"/>
          <w:b/>
          <w:iCs/>
          <w:sz w:val="20"/>
          <w:szCs w:val="20"/>
        </w:rPr>
        <w:t> </w:t>
      </w:r>
      <w:r w:rsidRPr="00CC16DC">
        <w:rPr>
          <w:rFonts w:ascii="Verdana" w:hAnsi="Verdana" w:cs="Arial"/>
          <w:b/>
          <w:iCs/>
          <w:sz w:val="20"/>
          <w:szCs w:val="20"/>
        </w:rPr>
        <w:t>POMOCĄ BEZPŁATNYCH I OGÓLNODOSTĘPNYCH BAZ DANYCH, W</w:t>
      </w:r>
      <w:r w:rsidR="007E757C" w:rsidRPr="00CC16DC">
        <w:rPr>
          <w:rFonts w:ascii="Verdana" w:hAnsi="Verdana" w:cs="Arial"/>
          <w:b/>
          <w:iCs/>
          <w:sz w:val="20"/>
          <w:szCs w:val="20"/>
        </w:rPr>
        <w:t> </w:t>
      </w:r>
      <w:r w:rsidRPr="00CC16DC">
        <w:rPr>
          <w:rFonts w:ascii="Verdana" w:hAnsi="Verdana" w:cs="Arial"/>
          <w:b/>
          <w:iCs/>
          <w:sz w:val="20"/>
          <w:szCs w:val="20"/>
        </w:rPr>
        <w:t xml:space="preserve"> SZCZEGÓLNOŚCI REJESTRÓW PUBLICZNYCH:</w:t>
      </w:r>
    </w:p>
    <w:p w14:paraId="29592A84" w14:textId="77777777" w:rsidR="00176842" w:rsidRPr="00CC16DC" w:rsidRDefault="00176842" w:rsidP="00695144">
      <w:pPr>
        <w:spacing w:after="0"/>
        <w:jc w:val="both"/>
        <w:rPr>
          <w:rFonts w:ascii="Verdana" w:hAnsi="Verdana" w:cs="Arial"/>
          <w:sz w:val="14"/>
          <w:szCs w:val="14"/>
        </w:rPr>
      </w:pPr>
    </w:p>
    <w:p w14:paraId="0322109A" w14:textId="20E91862"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CC16DC">
        <w:rPr>
          <w:rFonts w:ascii="Verdana" w:hAnsi="Verdana" w:cs="Arial"/>
          <w:sz w:val="20"/>
          <w:szCs w:val="20"/>
          <w:lang w:val="x-none"/>
        </w:rPr>
        <w:t xml:space="preserve">dostęp </w:t>
      </w:r>
      <w:r w:rsidRPr="00CC16DC">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CE3A4AF" w14:textId="77777777" w:rsidR="00695144" w:rsidRPr="00CC16DC" w:rsidRDefault="00695144" w:rsidP="00695144">
      <w:pPr>
        <w:spacing w:after="0"/>
        <w:jc w:val="both"/>
        <w:rPr>
          <w:rFonts w:ascii="Verdana" w:hAnsi="Verdana" w:cs="Arial"/>
          <w:sz w:val="20"/>
          <w:szCs w:val="20"/>
        </w:rPr>
      </w:pPr>
      <w:r w:rsidRPr="00CC16DC">
        <w:rPr>
          <w:rFonts w:ascii="Verdana" w:hAnsi="Verdana" w:cs="Arial"/>
          <w:sz w:val="20"/>
          <w:szCs w:val="20"/>
        </w:rPr>
        <w:t>z bazy danych/rejestrów:</w:t>
      </w:r>
    </w:p>
    <w:p w14:paraId="5431A504" w14:textId="77777777" w:rsidR="00695144" w:rsidRPr="00CC16DC" w:rsidRDefault="00695144" w:rsidP="00695144">
      <w:pPr>
        <w:spacing w:after="0"/>
        <w:jc w:val="both"/>
        <w:rPr>
          <w:rFonts w:ascii="Verdana" w:hAnsi="Verdana" w:cs="Arial"/>
          <w:sz w:val="8"/>
          <w:szCs w:val="8"/>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3260"/>
        <w:gridCol w:w="3544"/>
      </w:tblGrid>
      <w:tr w:rsidR="00695144" w:rsidRPr="00CC16DC" w14:paraId="1ECEB8EF" w14:textId="77777777" w:rsidTr="00926CC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F947A53" w14:textId="77777777" w:rsidR="00695144"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257CE5" w14:textId="77777777" w:rsidR="00695144"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Nazwa oświadczenia lub dokumentu</w:t>
            </w:r>
          </w:p>
        </w:tc>
        <w:tc>
          <w:tcPr>
            <w:tcW w:w="3260" w:type="dxa"/>
            <w:tcBorders>
              <w:top w:val="single" w:sz="2" w:space="0" w:color="808080"/>
              <w:left w:val="single" w:sz="2" w:space="0" w:color="808080"/>
              <w:bottom w:val="single" w:sz="2" w:space="0" w:color="808080"/>
              <w:right w:val="single" w:sz="2" w:space="0" w:color="808080"/>
            </w:tcBorders>
            <w:vAlign w:val="center"/>
            <w:hideMark/>
          </w:tcPr>
          <w:p w14:paraId="0F35469E" w14:textId="77777777" w:rsidR="00695144"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Adres bezpłatnej i ogólnodostępnej bazy danych/rejestru publicznego</w:t>
            </w:r>
          </w:p>
        </w:tc>
        <w:tc>
          <w:tcPr>
            <w:tcW w:w="3544" w:type="dxa"/>
            <w:tcBorders>
              <w:top w:val="single" w:sz="2" w:space="0" w:color="808080"/>
              <w:left w:val="single" w:sz="2" w:space="0" w:color="808080"/>
              <w:bottom w:val="single" w:sz="2" w:space="0" w:color="808080"/>
              <w:right w:val="single" w:sz="2" w:space="0" w:color="808080"/>
            </w:tcBorders>
            <w:vAlign w:val="center"/>
            <w:hideMark/>
          </w:tcPr>
          <w:p w14:paraId="1D24400E" w14:textId="77777777" w:rsidR="00926CC5"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 xml:space="preserve">Dane umożliwiające dostęp </w:t>
            </w:r>
          </w:p>
          <w:p w14:paraId="09E2E4AF" w14:textId="3BFE12CE" w:rsidR="00695144"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do tych środków</w:t>
            </w:r>
          </w:p>
          <w:p w14:paraId="606BB369" w14:textId="77777777" w:rsidR="00695144" w:rsidRPr="00CC16DC" w:rsidRDefault="00695144" w:rsidP="00695144">
            <w:pPr>
              <w:spacing w:after="0" w:line="240" w:lineRule="auto"/>
              <w:jc w:val="center"/>
              <w:rPr>
                <w:rFonts w:ascii="Verdana" w:eastAsia="Calibri" w:hAnsi="Verdana"/>
                <w:b/>
                <w:sz w:val="16"/>
                <w:szCs w:val="16"/>
              </w:rPr>
            </w:pPr>
            <w:r w:rsidRPr="00CC16DC">
              <w:rPr>
                <w:rFonts w:ascii="Verdana" w:eastAsia="Calibri" w:hAnsi="Verdana"/>
                <w:b/>
                <w:sz w:val="16"/>
                <w:szCs w:val="16"/>
              </w:rPr>
              <w:t>(nr KRS albo NIP albo REGON itp.)</w:t>
            </w:r>
          </w:p>
        </w:tc>
      </w:tr>
      <w:tr w:rsidR="00695144" w:rsidRPr="00CC16DC" w14:paraId="26C0AA30"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B9970FA" w14:textId="77777777" w:rsidR="00695144" w:rsidRPr="00CC16DC" w:rsidRDefault="00695144" w:rsidP="00B62A0D">
            <w:pPr>
              <w:numPr>
                <w:ilvl w:val="0"/>
                <w:numId w:val="3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89023F3"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r w:rsidRPr="00CC16DC">
              <w:rPr>
                <w:rFonts w:ascii="Verdana" w:eastAsia="Calibri" w:hAnsi="Verdana" w:cs="Arial"/>
                <w:color w:val="000000"/>
                <w:sz w:val="16"/>
                <w:szCs w:val="16"/>
              </w:rPr>
              <w:t>KRS</w:t>
            </w:r>
          </w:p>
        </w:tc>
        <w:tc>
          <w:tcPr>
            <w:tcW w:w="3260" w:type="dxa"/>
            <w:tcBorders>
              <w:top w:val="single" w:sz="2" w:space="0" w:color="808080"/>
              <w:left w:val="single" w:sz="2" w:space="0" w:color="808080"/>
              <w:bottom w:val="single" w:sz="2" w:space="0" w:color="808080"/>
              <w:right w:val="single" w:sz="2" w:space="0" w:color="808080"/>
            </w:tcBorders>
            <w:vAlign w:val="center"/>
          </w:tcPr>
          <w:p w14:paraId="5CC0084D"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4E0B68CF"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p>
        </w:tc>
      </w:tr>
      <w:tr w:rsidR="00695144" w:rsidRPr="00CC16DC" w14:paraId="2BF4EB56"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4DB6DF" w14:textId="77777777" w:rsidR="00695144" w:rsidRPr="00CC16DC" w:rsidRDefault="00695144" w:rsidP="00695144">
            <w:pPr>
              <w:spacing w:before="120" w:after="120" w:line="260" w:lineRule="exact"/>
              <w:contextualSpacing/>
              <w:jc w:val="center"/>
              <w:rPr>
                <w:rFonts w:ascii="Verdana" w:eastAsia="Calibri" w:hAnsi="Verdana" w:cs="Arial"/>
                <w:bCs/>
                <w:color w:val="000000"/>
                <w:sz w:val="16"/>
                <w:szCs w:val="16"/>
              </w:rPr>
            </w:pPr>
            <w:r w:rsidRPr="00CC16DC">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86D7522"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r w:rsidRPr="00CC16DC">
              <w:rPr>
                <w:rFonts w:ascii="Verdana" w:eastAsia="Calibri" w:hAnsi="Verdana" w:cs="Arial"/>
                <w:color w:val="000000"/>
                <w:sz w:val="16"/>
                <w:szCs w:val="16"/>
              </w:rPr>
              <w:t>CEIDG</w:t>
            </w:r>
          </w:p>
        </w:tc>
        <w:tc>
          <w:tcPr>
            <w:tcW w:w="3260" w:type="dxa"/>
            <w:tcBorders>
              <w:top w:val="single" w:sz="2" w:space="0" w:color="808080"/>
              <w:left w:val="single" w:sz="2" w:space="0" w:color="808080"/>
              <w:bottom w:val="single" w:sz="2" w:space="0" w:color="808080"/>
              <w:right w:val="single" w:sz="2" w:space="0" w:color="808080"/>
            </w:tcBorders>
            <w:vAlign w:val="center"/>
          </w:tcPr>
          <w:p w14:paraId="4A337750" w14:textId="77777777" w:rsidR="00695144" w:rsidRPr="00CC16DC" w:rsidRDefault="00695144" w:rsidP="00695144">
            <w:pPr>
              <w:spacing w:before="120" w:after="120" w:line="260" w:lineRule="exact"/>
              <w:jc w:val="center"/>
              <w:rPr>
                <w:rFonts w:ascii="Verdana" w:eastAsia="Calibri" w:hAnsi="Verdana" w:cs="Arial"/>
                <w:i/>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3375095C" w14:textId="77777777" w:rsidR="00695144" w:rsidRPr="00CC16DC" w:rsidRDefault="00695144" w:rsidP="00695144">
            <w:pPr>
              <w:spacing w:before="120" w:after="120" w:line="260" w:lineRule="exact"/>
              <w:jc w:val="center"/>
              <w:rPr>
                <w:rFonts w:ascii="Verdana" w:eastAsia="Calibri" w:hAnsi="Verdana" w:cs="Arial"/>
                <w:i/>
                <w:color w:val="000000"/>
                <w:sz w:val="16"/>
                <w:szCs w:val="16"/>
              </w:rPr>
            </w:pPr>
          </w:p>
        </w:tc>
      </w:tr>
      <w:tr w:rsidR="00695144" w:rsidRPr="00CC16DC" w14:paraId="3F2299D9"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F4FEB5" w14:textId="77777777" w:rsidR="00695144" w:rsidRPr="00CC16DC" w:rsidRDefault="00695144" w:rsidP="00695144">
            <w:pPr>
              <w:spacing w:before="120" w:after="120" w:line="260" w:lineRule="exact"/>
              <w:contextualSpacing/>
              <w:jc w:val="center"/>
              <w:rPr>
                <w:rFonts w:ascii="Verdana" w:eastAsia="Calibri" w:hAnsi="Verdana" w:cs="Arial"/>
                <w:bCs/>
                <w:color w:val="000000"/>
                <w:sz w:val="16"/>
                <w:szCs w:val="16"/>
              </w:rPr>
            </w:pPr>
            <w:r w:rsidRPr="00CC16DC">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ADC55FF"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r w:rsidRPr="00CC16DC">
              <w:rPr>
                <w:rFonts w:ascii="Verdana" w:eastAsia="Calibri" w:hAnsi="Verdana" w:cs="Arial"/>
                <w:color w:val="000000"/>
                <w:sz w:val="16"/>
                <w:szCs w:val="16"/>
              </w:rPr>
              <w:t>[inny]</w:t>
            </w:r>
          </w:p>
        </w:tc>
        <w:tc>
          <w:tcPr>
            <w:tcW w:w="3260" w:type="dxa"/>
            <w:tcBorders>
              <w:top w:val="single" w:sz="2" w:space="0" w:color="808080"/>
              <w:left w:val="single" w:sz="2" w:space="0" w:color="808080"/>
              <w:bottom w:val="single" w:sz="2" w:space="0" w:color="808080"/>
              <w:right w:val="single" w:sz="2" w:space="0" w:color="808080"/>
            </w:tcBorders>
            <w:vAlign w:val="center"/>
          </w:tcPr>
          <w:p w14:paraId="21DBF560"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0E612058" w14:textId="77777777" w:rsidR="00695144" w:rsidRPr="00CC16DC" w:rsidRDefault="00695144" w:rsidP="00695144">
            <w:pPr>
              <w:spacing w:before="120" w:after="120" w:line="260" w:lineRule="exact"/>
              <w:jc w:val="center"/>
              <w:rPr>
                <w:rFonts w:ascii="Verdana" w:eastAsia="Calibri" w:hAnsi="Verdana" w:cs="Arial"/>
                <w:color w:val="000000"/>
                <w:sz w:val="16"/>
                <w:szCs w:val="16"/>
              </w:rPr>
            </w:pPr>
          </w:p>
        </w:tc>
      </w:tr>
    </w:tbl>
    <w:p w14:paraId="2D74F76B" w14:textId="77777777" w:rsidR="00695144" w:rsidRPr="00CC16DC" w:rsidRDefault="00695144" w:rsidP="00695144">
      <w:pPr>
        <w:spacing w:after="0"/>
        <w:jc w:val="both"/>
        <w:rPr>
          <w:rFonts w:ascii="Verdana" w:hAnsi="Verdana" w:cs="Arial"/>
          <w:sz w:val="20"/>
          <w:szCs w:val="20"/>
        </w:rPr>
      </w:pPr>
    </w:p>
    <w:p w14:paraId="7B4498B0" w14:textId="77777777" w:rsidR="00695144" w:rsidRPr="00CC16DC" w:rsidRDefault="00695144" w:rsidP="00695144">
      <w:pPr>
        <w:spacing w:after="0"/>
        <w:rPr>
          <w:rFonts w:ascii="Verdana" w:hAnsi="Verdana" w:cs="Arial"/>
          <w:i/>
          <w:sz w:val="20"/>
          <w:szCs w:val="20"/>
        </w:rPr>
      </w:pPr>
      <w:r w:rsidRPr="00CC16DC">
        <w:rPr>
          <w:rFonts w:ascii="Verdana" w:hAnsi="Verdana" w:cs="Arial"/>
          <w:sz w:val="20"/>
          <w:szCs w:val="20"/>
        </w:rPr>
        <w:t>w dyspozycji Zamawiającego</w:t>
      </w:r>
      <w:r w:rsidRPr="00CC16DC">
        <w:rPr>
          <w:rFonts w:ascii="Verdana" w:hAnsi="Verdana" w:cs="Arial"/>
          <w:i/>
          <w:sz w:val="20"/>
          <w:szCs w:val="20"/>
        </w:rPr>
        <w:t>:</w:t>
      </w: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2977"/>
        <w:gridCol w:w="5670"/>
      </w:tblGrid>
      <w:tr w:rsidR="00695144" w:rsidRPr="00CC16DC" w14:paraId="57F06BF8" w14:textId="77777777" w:rsidTr="00926CC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A28975" w14:textId="77777777" w:rsidR="00695144" w:rsidRPr="00CC16DC" w:rsidRDefault="00695144" w:rsidP="00695144">
            <w:pPr>
              <w:spacing w:after="0"/>
              <w:jc w:val="center"/>
              <w:rPr>
                <w:rFonts w:ascii="Verdana" w:eastAsia="Calibri" w:hAnsi="Verdana"/>
                <w:b/>
                <w:sz w:val="16"/>
                <w:szCs w:val="16"/>
              </w:rPr>
            </w:pPr>
            <w:r w:rsidRPr="00CC16DC">
              <w:rPr>
                <w:rFonts w:ascii="Verdana" w:eastAsia="Calibri" w:hAnsi="Verdana"/>
                <w:b/>
                <w:sz w:val="16"/>
                <w:szCs w:val="16"/>
              </w:rPr>
              <w:t>Lp.</w:t>
            </w:r>
          </w:p>
        </w:tc>
        <w:tc>
          <w:tcPr>
            <w:tcW w:w="2977" w:type="dxa"/>
            <w:tcBorders>
              <w:top w:val="single" w:sz="2" w:space="0" w:color="808080"/>
              <w:left w:val="single" w:sz="2" w:space="0" w:color="808080"/>
              <w:bottom w:val="single" w:sz="2" w:space="0" w:color="808080"/>
              <w:right w:val="single" w:sz="2" w:space="0" w:color="808080"/>
            </w:tcBorders>
            <w:vAlign w:val="center"/>
            <w:hideMark/>
          </w:tcPr>
          <w:p w14:paraId="2380082D" w14:textId="77777777" w:rsidR="00695144" w:rsidRPr="00CC16DC" w:rsidRDefault="00695144" w:rsidP="00695144">
            <w:pPr>
              <w:spacing w:after="0"/>
              <w:jc w:val="center"/>
              <w:rPr>
                <w:rFonts w:ascii="Verdana" w:eastAsia="Calibri" w:hAnsi="Verdana"/>
                <w:b/>
                <w:sz w:val="16"/>
                <w:szCs w:val="16"/>
              </w:rPr>
            </w:pPr>
            <w:r w:rsidRPr="00CC16DC">
              <w:rPr>
                <w:rFonts w:ascii="Verdana" w:eastAsia="Calibri" w:hAnsi="Verdana"/>
                <w:b/>
                <w:sz w:val="16"/>
                <w:szCs w:val="16"/>
              </w:rPr>
              <w:t>Nazwa oświadczenia lub dokumentu</w:t>
            </w:r>
          </w:p>
        </w:tc>
        <w:tc>
          <w:tcPr>
            <w:tcW w:w="5670" w:type="dxa"/>
            <w:tcBorders>
              <w:top w:val="single" w:sz="2" w:space="0" w:color="808080"/>
              <w:left w:val="single" w:sz="2" w:space="0" w:color="808080"/>
              <w:bottom w:val="single" w:sz="2" w:space="0" w:color="808080"/>
              <w:right w:val="single" w:sz="2" w:space="0" w:color="808080"/>
            </w:tcBorders>
            <w:vAlign w:val="center"/>
            <w:hideMark/>
          </w:tcPr>
          <w:p w14:paraId="01C66272" w14:textId="77777777" w:rsidR="00695144" w:rsidRPr="00CC16DC" w:rsidRDefault="00695144" w:rsidP="00695144">
            <w:pPr>
              <w:spacing w:after="0"/>
              <w:jc w:val="center"/>
              <w:rPr>
                <w:rFonts w:ascii="Verdana" w:eastAsia="Calibri" w:hAnsi="Verdana"/>
                <w:b/>
                <w:sz w:val="16"/>
                <w:szCs w:val="16"/>
              </w:rPr>
            </w:pPr>
            <w:r w:rsidRPr="00CC16DC">
              <w:rPr>
                <w:rFonts w:ascii="Verdana" w:eastAsia="Calibri" w:hAnsi="Verdana"/>
                <w:b/>
                <w:sz w:val="16"/>
                <w:szCs w:val="16"/>
              </w:rPr>
              <w:t>Dane umożliwiające dostęp do tych środków</w:t>
            </w:r>
          </w:p>
          <w:p w14:paraId="32BB5674" w14:textId="77777777" w:rsidR="00695144" w:rsidRPr="00CC16DC" w:rsidRDefault="00695144" w:rsidP="00695144">
            <w:pPr>
              <w:spacing w:after="0"/>
              <w:jc w:val="center"/>
              <w:rPr>
                <w:rFonts w:ascii="Verdana" w:eastAsia="Calibri" w:hAnsi="Verdana"/>
                <w:b/>
                <w:sz w:val="16"/>
                <w:szCs w:val="16"/>
              </w:rPr>
            </w:pPr>
            <w:r w:rsidRPr="00CC16DC">
              <w:rPr>
                <w:rFonts w:ascii="Verdana" w:eastAsia="Calibri" w:hAnsi="Verdana"/>
                <w:b/>
                <w:sz w:val="16"/>
                <w:szCs w:val="16"/>
              </w:rPr>
              <w:t>(postępowanie, do którego został złożony podmiotowy środek dowodowy – nazwa, nr sprawy, nr ogłoszenia itp.)</w:t>
            </w:r>
          </w:p>
        </w:tc>
      </w:tr>
      <w:tr w:rsidR="00695144" w:rsidRPr="00CC16DC" w14:paraId="0EA2BDDE"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D6AF30B" w14:textId="77777777" w:rsidR="00695144" w:rsidRPr="00CC16DC" w:rsidRDefault="00695144" w:rsidP="00695144">
            <w:pPr>
              <w:spacing w:after="0"/>
              <w:jc w:val="center"/>
              <w:rPr>
                <w:rFonts w:ascii="Verdana" w:eastAsia="Calibri" w:hAnsi="Verdana"/>
                <w:sz w:val="16"/>
                <w:szCs w:val="16"/>
              </w:rPr>
            </w:pPr>
            <w:r w:rsidRPr="00CC16DC">
              <w:rPr>
                <w:rFonts w:ascii="Verdana" w:eastAsia="Calibri" w:hAnsi="Verdana"/>
                <w:sz w:val="16"/>
                <w:szCs w:val="16"/>
              </w:rPr>
              <w:t>1</w:t>
            </w:r>
          </w:p>
        </w:tc>
        <w:tc>
          <w:tcPr>
            <w:tcW w:w="2977" w:type="dxa"/>
            <w:tcBorders>
              <w:top w:val="single" w:sz="2" w:space="0" w:color="808080"/>
              <w:left w:val="single" w:sz="2" w:space="0" w:color="808080"/>
              <w:bottom w:val="single" w:sz="2" w:space="0" w:color="808080"/>
              <w:right w:val="single" w:sz="2" w:space="0" w:color="808080"/>
            </w:tcBorders>
            <w:vAlign w:val="center"/>
          </w:tcPr>
          <w:p w14:paraId="4AFAC0B1" w14:textId="77777777" w:rsidR="00695144" w:rsidRPr="00CC16DC" w:rsidRDefault="00695144" w:rsidP="00695144">
            <w:pPr>
              <w:spacing w:after="0"/>
              <w:jc w:val="center"/>
              <w:rPr>
                <w:rFonts w:ascii="Verdana" w:eastAsia="Calibri" w:hAnsi="Verdana"/>
                <w:sz w:val="18"/>
                <w:szCs w:val="18"/>
              </w:rPr>
            </w:pPr>
          </w:p>
        </w:tc>
        <w:tc>
          <w:tcPr>
            <w:tcW w:w="5670" w:type="dxa"/>
            <w:tcBorders>
              <w:top w:val="single" w:sz="2" w:space="0" w:color="808080"/>
              <w:left w:val="single" w:sz="2" w:space="0" w:color="808080"/>
              <w:bottom w:val="single" w:sz="2" w:space="0" w:color="808080"/>
              <w:right w:val="single" w:sz="2" w:space="0" w:color="808080"/>
            </w:tcBorders>
            <w:vAlign w:val="center"/>
          </w:tcPr>
          <w:p w14:paraId="10BF1C06" w14:textId="77777777" w:rsidR="00695144" w:rsidRPr="00CC16DC" w:rsidRDefault="00695144" w:rsidP="00695144">
            <w:pPr>
              <w:spacing w:after="0"/>
              <w:jc w:val="center"/>
              <w:rPr>
                <w:rFonts w:ascii="Verdana" w:eastAsia="Calibri" w:hAnsi="Verdana"/>
                <w:sz w:val="18"/>
                <w:szCs w:val="18"/>
              </w:rPr>
            </w:pPr>
          </w:p>
        </w:tc>
      </w:tr>
      <w:tr w:rsidR="00695144" w:rsidRPr="00CC16DC" w14:paraId="2866C67B" w14:textId="77777777" w:rsidTr="00926CC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45A9D28" w14:textId="77777777" w:rsidR="00695144" w:rsidRPr="00CC16DC" w:rsidRDefault="00695144" w:rsidP="00695144">
            <w:pPr>
              <w:spacing w:after="0"/>
              <w:jc w:val="center"/>
              <w:rPr>
                <w:rFonts w:ascii="Verdana" w:eastAsia="Calibri" w:hAnsi="Verdana"/>
                <w:sz w:val="16"/>
                <w:szCs w:val="16"/>
              </w:rPr>
            </w:pPr>
            <w:r w:rsidRPr="00CC16DC">
              <w:rPr>
                <w:rFonts w:ascii="Verdana" w:eastAsia="Calibri" w:hAnsi="Verdana"/>
                <w:sz w:val="16"/>
                <w:szCs w:val="16"/>
              </w:rPr>
              <w:t>2</w:t>
            </w:r>
          </w:p>
        </w:tc>
        <w:tc>
          <w:tcPr>
            <w:tcW w:w="2977" w:type="dxa"/>
            <w:tcBorders>
              <w:top w:val="single" w:sz="2" w:space="0" w:color="808080"/>
              <w:left w:val="single" w:sz="2" w:space="0" w:color="808080"/>
              <w:bottom w:val="single" w:sz="2" w:space="0" w:color="808080"/>
              <w:right w:val="single" w:sz="2" w:space="0" w:color="808080"/>
            </w:tcBorders>
            <w:vAlign w:val="center"/>
          </w:tcPr>
          <w:p w14:paraId="734BC126" w14:textId="77777777" w:rsidR="00695144" w:rsidRPr="00CC16DC" w:rsidRDefault="00695144" w:rsidP="00695144">
            <w:pPr>
              <w:spacing w:after="0"/>
              <w:jc w:val="center"/>
              <w:rPr>
                <w:rFonts w:ascii="Verdana" w:eastAsia="Calibri" w:hAnsi="Verdana"/>
                <w:sz w:val="18"/>
                <w:szCs w:val="18"/>
              </w:rPr>
            </w:pPr>
          </w:p>
        </w:tc>
        <w:tc>
          <w:tcPr>
            <w:tcW w:w="5670" w:type="dxa"/>
            <w:tcBorders>
              <w:top w:val="single" w:sz="2" w:space="0" w:color="808080"/>
              <w:left w:val="single" w:sz="2" w:space="0" w:color="808080"/>
              <w:bottom w:val="single" w:sz="2" w:space="0" w:color="808080"/>
              <w:right w:val="single" w:sz="2" w:space="0" w:color="808080"/>
            </w:tcBorders>
            <w:vAlign w:val="center"/>
          </w:tcPr>
          <w:p w14:paraId="3C3DC2CB" w14:textId="77777777" w:rsidR="00695144" w:rsidRPr="00CC16DC" w:rsidRDefault="00695144" w:rsidP="00695144">
            <w:pPr>
              <w:spacing w:after="0"/>
              <w:jc w:val="center"/>
              <w:rPr>
                <w:rFonts w:ascii="Verdana" w:eastAsia="Calibri" w:hAnsi="Verdana"/>
                <w:sz w:val="18"/>
                <w:szCs w:val="18"/>
              </w:rPr>
            </w:pPr>
          </w:p>
        </w:tc>
      </w:tr>
    </w:tbl>
    <w:p w14:paraId="09D92345" w14:textId="77777777" w:rsidR="00695144" w:rsidRPr="00CC16DC" w:rsidRDefault="00695144" w:rsidP="00695144">
      <w:pPr>
        <w:spacing w:after="0"/>
        <w:rPr>
          <w:rFonts w:ascii="Verdana" w:hAnsi="Verdana"/>
          <w:sz w:val="16"/>
          <w:szCs w:val="16"/>
          <w:highlight w:val="lightGray"/>
        </w:rPr>
      </w:pPr>
    </w:p>
    <w:p w14:paraId="6A2AC596" w14:textId="61D287C7" w:rsidR="00695144" w:rsidRPr="00CC16DC" w:rsidRDefault="00695144" w:rsidP="00965E98">
      <w:pPr>
        <w:shd w:val="clear" w:color="auto" w:fill="F2F2F2" w:themeFill="background1" w:themeFillShade="F2"/>
        <w:spacing w:after="0"/>
        <w:rPr>
          <w:rFonts w:ascii="Verdana" w:hAnsi="Verdana"/>
          <w:b/>
          <w:sz w:val="20"/>
          <w:szCs w:val="20"/>
          <w:highlight w:val="lightGray"/>
        </w:rPr>
      </w:pPr>
      <w:r w:rsidRPr="00655E32">
        <w:rPr>
          <w:rFonts w:ascii="Verdana" w:hAnsi="Verdana" w:cs="Arial"/>
          <w:b/>
          <w:iCs/>
          <w:sz w:val="20"/>
          <w:szCs w:val="20"/>
        </w:rPr>
        <w:t>OŚWIA</w:t>
      </w:r>
      <w:r w:rsidRPr="00CC16DC">
        <w:rPr>
          <w:rFonts w:ascii="Verdana" w:hAnsi="Verdana" w:cs="Arial"/>
          <w:b/>
          <w:iCs/>
          <w:sz w:val="20"/>
          <w:szCs w:val="20"/>
        </w:rPr>
        <w:t>DCZENIE DOTYCZĄCE PODANYCH INFORMACJ</w:t>
      </w:r>
      <w:r w:rsidR="00926CC5" w:rsidRPr="00CC16DC">
        <w:rPr>
          <w:rFonts w:ascii="Verdana" w:hAnsi="Verdana" w:cs="Arial"/>
          <w:b/>
          <w:iCs/>
          <w:sz w:val="20"/>
          <w:szCs w:val="20"/>
        </w:rPr>
        <w:t>:</w:t>
      </w:r>
    </w:p>
    <w:p w14:paraId="6A5DC90D" w14:textId="77777777" w:rsidR="00176842" w:rsidRPr="00CC16DC" w:rsidRDefault="00176842" w:rsidP="00695144">
      <w:pPr>
        <w:spacing w:after="0"/>
        <w:rPr>
          <w:rFonts w:ascii="Verdana" w:hAnsi="Verdana"/>
          <w:sz w:val="12"/>
          <w:szCs w:val="12"/>
        </w:rPr>
      </w:pPr>
    </w:p>
    <w:p w14:paraId="05EAFC30" w14:textId="0DB3924B" w:rsidR="00695144" w:rsidRPr="00CC16DC" w:rsidRDefault="00695144" w:rsidP="00926CC5">
      <w:pPr>
        <w:spacing w:after="0"/>
        <w:jc w:val="both"/>
        <w:rPr>
          <w:rFonts w:ascii="Verdana" w:hAnsi="Verdana"/>
          <w:sz w:val="20"/>
          <w:szCs w:val="20"/>
        </w:rPr>
      </w:pPr>
      <w:r w:rsidRPr="00CC16DC">
        <w:rPr>
          <w:rFonts w:ascii="Verdana" w:hAnsi="Verdana"/>
          <w:sz w:val="20"/>
          <w:szCs w:val="20"/>
        </w:rPr>
        <w:t>Oświadczam, że wszystkie informacje podane w powyższych oświadczeniach są aktualne na</w:t>
      </w:r>
      <w:r w:rsidR="00926CC5" w:rsidRPr="00CC16DC">
        <w:rPr>
          <w:rFonts w:ascii="Verdana" w:hAnsi="Verdana"/>
          <w:sz w:val="20"/>
          <w:szCs w:val="20"/>
        </w:rPr>
        <w:t> </w:t>
      </w:r>
      <w:r w:rsidRPr="00CC16DC">
        <w:rPr>
          <w:rFonts w:ascii="Verdana" w:hAnsi="Verdana"/>
          <w:sz w:val="20"/>
          <w:szCs w:val="20"/>
        </w:rPr>
        <w:t>dzień składania ofert i zgodne z prawdą oraz zostały przedstawione z pełną świadomością konsekwencji wprowadzenia zamawiającego w błąd przy przedstawianiu informacji.</w:t>
      </w:r>
    </w:p>
    <w:p w14:paraId="22D9781C" w14:textId="77777777" w:rsidR="00695144" w:rsidRPr="00CC16DC" w:rsidRDefault="00695144" w:rsidP="00695144">
      <w:pPr>
        <w:spacing w:after="0"/>
        <w:jc w:val="both"/>
        <w:rPr>
          <w:rFonts w:ascii="Verdana" w:hAnsi="Verdana" w:cs="Arial"/>
          <w:sz w:val="16"/>
          <w:szCs w:val="16"/>
        </w:rPr>
      </w:pPr>
    </w:p>
    <w:p w14:paraId="0BE18645" w14:textId="77777777" w:rsidR="00695144" w:rsidRPr="00CC16DC" w:rsidRDefault="00695144" w:rsidP="00695144">
      <w:pPr>
        <w:spacing w:after="0"/>
        <w:jc w:val="both"/>
        <w:rPr>
          <w:rFonts w:ascii="Verdana" w:hAnsi="Verdana" w:cs="Arial"/>
          <w:sz w:val="16"/>
          <w:szCs w:val="16"/>
        </w:rPr>
      </w:pPr>
    </w:p>
    <w:p w14:paraId="65E8AC1A" w14:textId="77777777" w:rsidR="00695144" w:rsidRPr="00CC16DC" w:rsidRDefault="00695144" w:rsidP="00695144">
      <w:pPr>
        <w:spacing w:after="0"/>
        <w:jc w:val="both"/>
        <w:rPr>
          <w:rFonts w:ascii="Verdana" w:hAnsi="Verdana"/>
          <w:b/>
          <w:sz w:val="20"/>
          <w:szCs w:val="20"/>
        </w:rPr>
      </w:pPr>
      <w:r w:rsidRPr="00CC16DC">
        <w:rPr>
          <w:rFonts w:ascii="Verdana" w:hAnsi="Verdana"/>
          <w:b/>
          <w:sz w:val="20"/>
          <w:szCs w:val="20"/>
        </w:rPr>
        <w:t>Oświadczenie musi być opatrzone odpowiednio przez osobę lub osoby uprawnione do reprezentowania Wykonawcy/Wykonawcy wspólnie ubiegającego się o zamówienie/Podmiotu udostępniającego zasoby/ kwalifikowanym podpisem elektronicznym lub podpisem zaufanym lub podpisem osobistym.</w:t>
      </w:r>
    </w:p>
    <w:p w14:paraId="2A1F53A3" w14:textId="77777777" w:rsidR="00695144" w:rsidRPr="00CC16DC" w:rsidRDefault="00695144" w:rsidP="00695144">
      <w:pPr>
        <w:spacing w:after="0"/>
        <w:rPr>
          <w:rFonts w:ascii="Verdana" w:hAnsi="Verdana"/>
        </w:rPr>
      </w:pPr>
    </w:p>
    <w:p w14:paraId="0ED8672A" w14:textId="77777777" w:rsidR="00695144" w:rsidRPr="00CC16DC" w:rsidRDefault="00695144" w:rsidP="00695144">
      <w:pPr>
        <w:spacing w:after="0"/>
        <w:jc w:val="both"/>
        <w:rPr>
          <w:rFonts w:ascii="Verdana" w:hAnsi="Verdana" w:cs="Arial"/>
          <w:sz w:val="20"/>
          <w:szCs w:val="20"/>
        </w:rPr>
      </w:pPr>
    </w:p>
    <w:p w14:paraId="112AB029" w14:textId="6BD2EE0C" w:rsidR="00505810" w:rsidRPr="00CC16DC" w:rsidRDefault="00695144" w:rsidP="00695144">
      <w:pPr>
        <w:spacing w:after="0"/>
        <w:rPr>
          <w:rFonts w:ascii="Verdana" w:hAnsi="Verdana" w:cs="Arial"/>
          <w:sz w:val="20"/>
          <w:szCs w:val="20"/>
        </w:rPr>
      </w:pPr>
      <w:r w:rsidRPr="00CC16DC">
        <w:rPr>
          <w:rFonts w:ascii="Verdana" w:hAnsi="Verdana" w:cs="Arial"/>
          <w:sz w:val="20"/>
          <w:szCs w:val="20"/>
        </w:rPr>
        <w:br w:type="page"/>
      </w:r>
    </w:p>
    <w:p w14:paraId="23615F04" w14:textId="77777777" w:rsidR="00505810" w:rsidRPr="00CC16DC" w:rsidRDefault="00505810" w:rsidP="00505810">
      <w:pPr>
        <w:spacing w:after="0" w:line="259" w:lineRule="auto"/>
        <w:rPr>
          <w:rFonts w:ascii="Verdana" w:eastAsiaTheme="minorHAnsi" w:hAnsi="Verdana" w:cs="Arial"/>
          <w:b/>
          <w:bCs/>
          <w:color w:val="A20000"/>
          <w:sz w:val="20"/>
          <w:szCs w:val="20"/>
          <w:lang w:eastAsia="en-US"/>
        </w:rPr>
        <w:sectPr w:rsidR="00505810" w:rsidRPr="00CC16DC" w:rsidSect="00BA0CD8">
          <w:footerReference w:type="default" r:id="rId33"/>
          <w:headerReference w:type="first" r:id="rId34"/>
          <w:footerReference w:type="first" r:id="rId35"/>
          <w:pgSz w:w="11906" w:h="16838" w:code="9"/>
          <w:pgMar w:top="1134" w:right="1134" w:bottom="1134" w:left="1418" w:header="567" w:footer="563" w:gutter="0"/>
          <w:cols w:space="708"/>
          <w:titlePg/>
          <w:docGrid w:linePitch="360"/>
        </w:sectPr>
      </w:pPr>
    </w:p>
    <w:p w14:paraId="2B884518" w14:textId="77777777" w:rsidR="00505810" w:rsidRPr="00CC16DC" w:rsidRDefault="00505810" w:rsidP="00505810">
      <w:pPr>
        <w:spacing w:after="0" w:line="259" w:lineRule="auto"/>
        <w:rPr>
          <w:rFonts w:ascii="Verdana" w:eastAsiaTheme="minorHAnsi" w:hAnsi="Verdana" w:cstheme="minorBidi"/>
          <w:b/>
          <w:i/>
          <w:color w:val="A20000"/>
          <w:sz w:val="20"/>
          <w:szCs w:val="20"/>
          <w:lang w:eastAsia="en-US"/>
        </w:rPr>
      </w:pPr>
      <w:bookmarkStart w:id="53" w:name="_Hlk164253537"/>
      <w:r w:rsidRPr="00CC16DC">
        <w:rPr>
          <w:rFonts w:ascii="Verdana" w:eastAsiaTheme="minorHAnsi" w:hAnsi="Verdana" w:cs="Arial"/>
          <w:b/>
          <w:bCs/>
          <w:color w:val="A20000"/>
          <w:sz w:val="20"/>
          <w:szCs w:val="20"/>
          <w:lang w:eastAsia="en-US"/>
        </w:rPr>
        <w:lastRenderedPageBreak/>
        <w:t xml:space="preserve">UWAGA: </w:t>
      </w:r>
      <w:r w:rsidRPr="00CC16DC">
        <w:rPr>
          <w:rFonts w:ascii="Verdana" w:eastAsiaTheme="minorHAnsi" w:hAnsi="Verdana" w:cstheme="minorBidi"/>
          <w:b/>
          <w:color w:val="A20000"/>
          <w:sz w:val="20"/>
          <w:szCs w:val="20"/>
          <w:lang w:eastAsia="en-US"/>
        </w:rPr>
        <w:t>Formularz cenowy należy złożyć wraz z ofertą</w:t>
      </w:r>
    </w:p>
    <w:bookmarkEnd w:id="53"/>
    <w:p w14:paraId="25CF7A45" w14:textId="77777777" w:rsidR="00505810" w:rsidRPr="00CC16DC" w:rsidRDefault="00505810" w:rsidP="00505810">
      <w:pPr>
        <w:spacing w:after="0" w:line="259" w:lineRule="auto"/>
        <w:ind w:left="5812" w:right="-171" w:hanging="5789"/>
        <w:jc w:val="right"/>
        <w:rPr>
          <w:rFonts w:ascii="Verdana" w:eastAsiaTheme="minorHAnsi" w:hAnsi="Verdana" w:cs="Arial"/>
          <w:b/>
          <w:bCs/>
          <w:sz w:val="20"/>
          <w:szCs w:val="20"/>
          <w:lang w:eastAsia="en-US"/>
        </w:rPr>
      </w:pPr>
      <w:r w:rsidRPr="00CC16DC">
        <w:rPr>
          <w:rFonts w:ascii="Verdana" w:eastAsiaTheme="minorHAnsi" w:hAnsi="Verdana" w:cs="Arial"/>
          <w:b/>
          <w:bCs/>
          <w:sz w:val="20"/>
          <w:szCs w:val="20"/>
          <w:lang w:eastAsia="en-US"/>
        </w:rPr>
        <w:t>Postępowanie nr BZP.2710.18.2024.DB</w:t>
      </w:r>
    </w:p>
    <w:p w14:paraId="239266A9" w14:textId="77777777" w:rsidR="00505810" w:rsidRPr="00CC16DC" w:rsidRDefault="00505810" w:rsidP="00505810">
      <w:pPr>
        <w:spacing w:after="0" w:line="259" w:lineRule="auto"/>
        <w:ind w:right="-144"/>
        <w:jc w:val="right"/>
        <w:rPr>
          <w:rFonts w:ascii="Verdana" w:eastAsiaTheme="minorHAnsi" w:hAnsi="Verdana" w:cs="Arial"/>
          <w:b/>
          <w:bCs/>
          <w:sz w:val="20"/>
          <w:szCs w:val="20"/>
          <w:lang w:eastAsia="en-US"/>
        </w:rPr>
      </w:pPr>
      <w:r w:rsidRPr="00CC16DC">
        <w:rPr>
          <w:rFonts w:ascii="Verdana" w:eastAsiaTheme="minorHAnsi" w:hAnsi="Verdana" w:cs="Arial"/>
          <w:b/>
          <w:bCs/>
          <w:sz w:val="20"/>
          <w:szCs w:val="20"/>
          <w:lang w:eastAsia="en-US"/>
        </w:rPr>
        <w:t>Załącznik nr 3 do SWZ</w:t>
      </w:r>
    </w:p>
    <w:p w14:paraId="427920B6" w14:textId="77777777" w:rsidR="00505810" w:rsidRPr="00CC16DC" w:rsidRDefault="00505810" w:rsidP="00505810">
      <w:pPr>
        <w:spacing w:after="0" w:line="240" w:lineRule="auto"/>
        <w:jc w:val="center"/>
        <w:rPr>
          <w:rFonts w:ascii="Verdana" w:eastAsiaTheme="minorHAnsi" w:hAnsi="Verdana" w:cs="Arial"/>
          <w:b/>
          <w:bCs/>
          <w:sz w:val="28"/>
          <w:szCs w:val="28"/>
          <w:lang w:eastAsia="en-US"/>
        </w:rPr>
      </w:pPr>
      <w:r w:rsidRPr="00CC16DC">
        <w:rPr>
          <w:rFonts w:ascii="Verdana" w:eastAsiaTheme="minorHAnsi" w:hAnsi="Verdana" w:cs="Arial"/>
          <w:b/>
          <w:bCs/>
          <w:sz w:val="28"/>
          <w:szCs w:val="28"/>
          <w:lang w:eastAsia="en-US"/>
        </w:rPr>
        <w:t>OPIS PRZEDMIOTU ZAMÓWIENIA - FORMULARZ CENOWY</w:t>
      </w:r>
    </w:p>
    <w:p w14:paraId="3BE8AC40" w14:textId="08F6CA41" w:rsidR="00505810" w:rsidRPr="00CC16DC" w:rsidRDefault="005776EE" w:rsidP="00505810">
      <w:pPr>
        <w:spacing w:after="0" w:line="240" w:lineRule="auto"/>
        <w:jc w:val="center"/>
        <w:rPr>
          <w:rFonts w:ascii="Verdana" w:eastAsiaTheme="minorHAnsi" w:hAnsi="Verdana" w:cs="Arial"/>
          <w:b/>
          <w:bCs/>
          <w:lang w:eastAsia="en-US"/>
        </w:rPr>
      </w:pPr>
      <w:r w:rsidRPr="00EC0628">
        <w:rPr>
          <w:rFonts w:ascii="Verdana" w:eastAsiaTheme="minorHAnsi" w:hAnsi="Verdana" w:cs="Arial"/>
          <w:b/>
          <w:bCs/>
          <w:lang w:eastAsia="en-US"/>
        </w:rPr>
        <w:t xml:space="preserve">SUKCESYWNA </w:t>
      </w:r>
      <w:r w:rsidR="00505810" w:rsidRPr="00EC0628">
        <w:rPr>
          <w:rFonts w:ascii="Verdana" w:eastAsiaTheme="minorHAnsi" w:hAnsi="Verdana" w:cs="Arial"/>
          <w:b/>
          <w:bCs/>
          <w:lang w:eastAsia="en-US"/>
        </w:rPr>
        <w:t xml:space="preserve">DOSTAWA </w:t>
      </w:r>
      <w:r w:rsidR="00505810" w:rsidRPr="00CC16DC">
        <w:rPr>
          <w:rFonts w:ascii="Verdana" w:eastAsiaTheme="minorHAnsi" w:hAnsi="Verdana" w:cs="Arial"/>
          <w:b/>
          <w:bCs/>
          <w:lang w:eastAsia="en-US"/>
        </w:rPr>
        <w:t>SPECJALISTYCZNYCH ŚRODKÓW CZYSTOŚCI</w:t>
      </w:r>
    </w:p>
    <w:p w14:paraId="6824EDB0" w14:textId="77777777" w:rsidR="00505810" w:rsidRPr="00CC16DC" w:rsidRDefault="00505810" w:rsidP="00505810">
      <w:pPr>
        <w:spacing w:after="0" w:line="240" w:lineRule="auto"/>
        <w:jc w:val="center"/>
        <w:rPr>
          <w:rFonts w:ascii="Verdana" w:eastAsiaTheme="minorHAnsi" w:hAnsi="Verdana" w:cs="Arial"/>
          <w:b/>
          <w:bCs/>
          <w:lang w:eastAsia="en-US"/>
        </w:rPr>
      </w:pPr>
    </w:p>
    <w:tbl>
      <w:tblPr>
        <w:tblStyle w:val="Tabela-Siatka3"/>
        <w:tblW w:w="14737" w:type="dxa"/>
        <w:tblLook w:val="04A0" w:firstRow="1" w:lastRow="0" w:firstColumn="1" w:lastColumn="0" w:noHBand="0" w:noVBand="1"/>
      </w:tblPr>
      <w:tblGrid>
        <w:gridCol w:w="521"/>
        <w:gridCol w:w="1605"/>
        <w:gridCol w:w="3820"/>
        <w:gridCol w:w="645"/>
        <w:gridCol w:w="725"/>
        <w:gridCol w:w="1371"/>
        <w:gridCol w:w="1269"/>
        <w:gridCol w:w="1076"/>
        <w:gridCol w:w="1766"/>
        <w:gridCol w:w="1939"/>
      </w:tblGrid>
      <w:tr w:rsidR="00505810" w:rsidRPr="00CC16DC" w14:paraId="0D47BA4D" w14:textId="77777777" w:rsidTr="00A469AC">
        <w:tc>
          <w:tcPr>
            <w:tcW w:w="6631" w:type="dxa"/>
            <w:gridSpan w:val="5"/>
            <w:shd w:val="clear" w:color="auto" w:fill="F2F2F2" w:themeFill="background1" w:themeFillShade="F2"/>
            <w:vAlign w:val="center"/>
          </w:tcPr>
          <w:p w14:paraId="6BBF5BFE" w14:textId="77777777" w:rsidR="00505810" w:rsidRPr="00CC16DC" w:rsidRDefault="00505810" w:rsidP="00A469AC">
            <w:pPr>
              <w:spacing w:after="0" w:line="240" w:lineRule="auto"/>
              <w:jc w:val="center"/>
              <w:rPr>
                <w:rFonts w:ascii="Verdana" w:eastAsiaTheme="minorHAnsi" w:hAnsi="Verdana" w:cstheme="minorHAnsi"/>
                <w:b/>
                <w:bCs/>
                <w:sz w:val="20"/>
                <w:szCs w:val="20"/>
                <w:lang w:eastAsia="en-US"/>
              </w:rPr>
            </w:pPr>
            <w:r w:rsidRPr="00CC16DC">
              <w:rPr>
                <w:rFonts w:ascii="Verdana" w:eastAsiaTheme="minorHAnsi" w:hAnsi="Verdana" w:cstheme="minorHAnsi"/>
                <w:b/>
                <w:bCs/>
                <w:sz w:val="20"/>
                <w:szCs w:val="20"/>
                <w:lang w:eastAsia="en-US"/>
              </w:rPr>
              <w:t>WYMAGANIA ZAMAWIAJĄCEGO</w:t>
            </w:r>
          </w:p>
        </w:tc>
        <w:tc>
          <w:tcPr>
            <w:tcW w:w="8106" w:type="dxa"/>
            <w:gridSpan w:val="5"/>
            <w:shd w:val="clear" w:color="auto" w:fill="FFFFCC"/>
            <w:vAlign w:val="center"/>
          </w:tcPr>
          <w:p w14:paraId="507756BF" w14:textId="03B9E594" w:rsidR="00505810" w:rsidRPr="00CC16DC" w:rsidRDefault="00505810" w:rsidP="00734E66">
            <w:pPr>
              <w:spacing w:after="0" w:line="240" w:lineRule="auto"/>
              <w:jc w:val="center"/>
              <w:rPr>
                <w:rFonts w:ascii="Verdana" w:eastAsiaTheme="minorHAnsi" w:hAnsi="Verdana" w:cstheme="minorHAnsi"/>
                <w:b/>
                <w:bCs/>
                <w:sz w:val="20"/>
                <w:szCs w:val="20"/>
                <w:lang w:eastAsia="en-US"/>
              </w:rPr>
            </w:pPr>
            <w:r w:rsidRPr="00CC16DC">
              <w:rPr>
                <w:rFonts w:ascii="Verdana" w:eastAsiaTheme="minorHAnsi" w:hAnsi="Verdana" w:cs="Arial"/>
                <w:b/>
                <w:bCs/>
                <w:sz w:val="16"/>
                <w:szCs w:val="16"/>
                <w:lang w:eastAsia="en-US"/>
              </w:rPr>
              <w:t>OFERUJĘ WSKAZANE PRODUKTY</w:t>
            </w:r>
            <w:r w:rsidR="00734E66" w:rsidRPr="00CC16DC">
              <w:rPr>
                <w:rFonts w:ascii="Verdana" w:eastAsiaTheme="minorHAnsi" w:hAnsi="Verdana" w:cs="Arial"/>
                <w:b/>
                <w:bCs/>
                <w:sz w:val="16"/>
                <w:szCs w:val="16"/>
                <w:lang w:eastAsia="en-US"/>
              </w:rPr>
              <w:t xml:space="preserve"> </w:t>
            </w:r>
            <w:r w:rsidRPr="00CC16DC">
              <w:rPr>
                <w:rFonts w:ascii="Verdana" w:eastAsiaTheme="minorHAnsi" w:hAnsi="Verdana" w:cs="Arial"/>
                <w:b/>
                <w:bCs/>
                <w:sz w:val="16"/>
                <w:szCs w:val="16"/>
                <w:lang w:eastAsia="en-US"/>
              </w:rPr>
              <w:t>I OŚWIADCZAM, ŻE OFEROWANY PRZEDMIOT ZAMÓWIENIA SPEŁNIA WYMAGANIA ZAMAWIAJĄCEGO OKREŚLONE W SWZ</w:t>
            </w:r>
          </w:p>
        </w:tc>
      </w:tr>
      <w:tr w:rsidR="00505810" w:rsidRPr="00CC16DC" w14:paraId="1C170303" w14:textId="77777777" w:rsidTr="00A469AC">
        <w:tc>
          <w:tcPr>
            <w:tcW w:w="532" w:type="dxa"/>
            <w:shd w:val="clear" w:color="auto" w:fill="F2F2F2" w:themeFill="background1" w:themeFillShade="F2"/>
            <w:vAlign w:val="center"/>
          </w:tcPr>
          <w:p w14:paraId="13C2D871"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Lp.</w:t>
            </w:r>
          </w:p>
        </w:tc>
        <w:tc>
          <w:tcPr>
            <w:tcW w:w="1408" w:type="dxa"/>
            <w:shd w:val="clear" w:color="auto" w:fill="F2F2F2" w:themeFill="background1" w:themeFillShade="F2"/>
            <w:vAlign w:val="center"/>
          </w:tcPr>
          <w:p w14:paraId="34F630EE"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Nazwa przedmiotu zamówienia</w:t>
            </w:r>
          </w:p>
        </w:tc>
        <w:tc>
          <w:tcPr>
            <w:tcW w:w="3411" w:type="dxa"/>
            <w:shd w:val="clear" w:color="auto" w:fill="F2F2F2" w:themeFill="background1" w:themeFillShade="F2"/>
            <w:vAlign w:val="center"/>
          </w:tcPr>
          <w:p w14:paraId="63BFF80B"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Opis parametrów technicznych</w:t>
            </w:r>
          </w:p>
        </w:tc>
        <w:tc>
          <w:tcPr>
            <w:tcW w:w="658" w:type="dxa"/>
            <w:shd w:val="clear" w:color="auto" w:fill="F2F2F2" w:themeFill="background1" w:themeFillShade="F2"/>
            <w:vAlign w:val="center"/>
          </w:tcPr>
          <w:p w14:paraId="569BB92D"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j.m.</w:t>
            </w:r>
          </w:p>
        </w:tc>
        <w:tc>
          <w:tcPr>
            <w:tcW w:w="622" w:type="dxa"/>
            <w:shd w:val="clear" w:color="auto" w:fill="F2F2F2" w:themeFill="background1" w:themeFillShade="F2"/>
            <w:vAlign w:val="center"/>
          </w:tcPr>
          <w:p w14:paraId="2F1BE4DE"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ilość</w:t>
            </w:r>
          </w:p>
        </w:tc>
        <w:tc>
          <w:tcPr>
            <w:tcW w:w="1291" w:type="dxa"/>
            <w:shd w:val="clear" w:color="auto" w:fill="FFFFCC"/>
            <w:vAlign w:val="center"/>
          </w:tcPr>
          <w:p w14:paraId="5C27D33E"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Cena jednostkowa NETTO</w:t>
            </w:r>
          </w:p>
          <w:p w14:paraId="7EDFCD02"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(zł)</w:t>
            </w:r>
          </w:p>
        </w:tc>
        <w:tc>
          <w:tcPr>
            <w:tcW w:w="1368" w:type="dxa"/>
            <w:shd w:val="clear" w:color="auto" w:fill="FFFFCC"/>
            <w:vAlign w:val="center"/>
          </w:tcPr>
          <w:p w14:paraId="6AC8BD9C"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 xml:space="preserve">Wartość </w:t>
            </w:r>
          </w:p>
          <w:p w14:paraId="321EFB7D"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NETTO (zł)</w:t>
            </w:r>
          </w:p>
          <w:p w14:paraId="69A2C0F3"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sz w:val="16"/>
                <w:szCs w:val="16"/>
                <w:lang w:eastAsia="en-US"/>
              </w:rPr>
              <w:t>(kolumna nr 5 x kolumna nr 6)</w:t>
            </w:r>
          </w:p>
        </w:tc>
        <w:tc>
          <w:tcPr>
            <w:tcW w:w="1143" w:type="dxa"/>
            <w:shd w:val="clear" w:color="auto" w:fill="FFFFCC"/>
            <w:vAlign w:val="center"/>
          </w:tcPr>
          <w:p w14:paraId="23D1229D"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Stawka VAT</w:t>
            </w:r>
          </w:p>
          <w:p w14:paraId="2929AFF0"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w:t>
            </w:r>
          </w:p>
        </w:tc>
        <w:tc>
          <w:tcPr>
            <w:tcW w:w="2036" w:type="dxa"/>
            <w:shd w:val="clear" w:color="auto" w:fill="FFFFCC"/>
            <w:vAlign w:val="center"/>
          </w:tcPr>
          <w:p w14:paraId="3F4F47EE"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Wartość VAT (zł)</w:t>
            </w:r>
          </w:p>
          <w:p w14:paraId="5F8742B6"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 xml:space="preserve">(kolumna nr 7 x </w:t>
            </w:r>
          </w:p>
          <w:p w14:paraId="6317245F"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sz w:val="16"/>
                <w:szCs w:val="16"/>
                <w:lang w:eastAsia="en-US"/>
              </w:rPr>
              <w:t>kolumna nr 8)</w:t>
            </w:r>
          </w:p>
        </w:tc>
        <w:tc>
          <w:tcPr>
            <w:tcW w:w="2268" w:type="dxa"/>
            <w:shd w:val="clear" w:color="auto" w:fill="FFFFCC"/>
            <w:vAlign w:val="center"/>
          </w:tcPr>
          <w:p w14:paraId="09DB2BB4"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b/>
                <w:bCs/>
                <w:sz w:val="16"/>
                <w:szCs w:val="16"/>
                <w:lang w:eastAsia="en-US"/>
              </w:rPr>
              <w:t>Wartość BRUTTO (zł)</w:t>
            </w:r>
          </w:p>
          <w:p w14:paraId="38284E0A"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(kolumna nr 7  +</w:t>
            </w:r>
          </w:p>
          <w:p w14:paraId="7D46B191" w14:textId="77777777" w:rsidR="00505810" w:rsidRPr="00CC16DC" w:rsidRDefault="00505810" w:rsidP="00A469AC">
            <w:pPr>
              <w:spacing w:after="0" w:line="240" w:lineRule="auto"/>
              <w:jc w:val="center"/>
              <w:rPr>
                <w:rFonts w:ascii="Verdana" w:eastAsiaTheme="minorHAnsi" w:hAnsi="Verdana" w:cstheme="minorHAnsi"/>
                <w:b/>
                <w:bCs/>
                <w:sz w:val="16"/>
                <w:szCs w:val="16"/>
                <w:lang w:eastAsia="en-US"/>
              </w:rPr>
            </w:pPr>
            <w:r w:rsidRPr="00CC16DC">
              <w:rPr>
                <w:rFonts w:ascii="Verdana" w:eastAsiaTheme="minorHAnsi" w:hAnsi="Verdana" w:cstheme="minorHAnsi"/>
                <w:sz w:val="16"/>
                <w:szCs w:val="16"/>
                <w:lang w:eastAsia="en-US"/>
              </w:rPr>
              <w:t>kolumna nr 9)</w:t>
            </w:r>
          </w:p>
        </w:tc>
      </w:tr>
      <w:tr w:rsidR="00505810" w:rsidRPr="00CC16DC" w14:paraId="3BBF1500" w14:textId="77777777" w:rsidTr="00A469AC">
        <w:tc>
          <w:tcPr>
            <w:tcW w:w="532" w:type="dxa"/>
            <w:shd w:val="clear" w:color="auto" w:fill="F2F2F2" w:themeFill="background1" w:themeFillShade="F2"/>
            <w:vAlign w:val="center"/>
          </w:tcPr>
          <w:p w14:paraId="39DB3CF8"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1</w:t>
            </w:r>
          </w:p>
        </w:tc>
        <w:tc>
          <w:tcPr>
            <w:tcW w:w="1408" w:type="dxa"/>
            <w:shd w:val="clear" w:color="auto" w:fill="F2F2F2" w:themeFill="background1" w:themeFillShade="F2"/>
            <w:vAlign w:val="center"/>
          </w:tcPr>
          <w:p w14:paraId="2ABEB662"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2</w:t>
            </w:r>
          </w:p>
        </w:tc>
        <w:tc>
          <w:tcPr>
            <w:tcW w:w="3411" w:type="dxa"/>
            <w:shd w:val="clear" w:color="auto" w:fill="F2F2F2" w:themeFill="background1" w:themeFillShade="F2"/>
            <w:vAlign w:val="center"/>
          </w:tcPr>
          <w:p w14:paraId="7167A198"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3</w:t>
            </w:r>
          </w:p>
        </w:tc>
        <w:tc>
          <w:tcPr>
            <w:tcW w:w="658" w:type="dxa"/>
            <w:shd w:val="clear" w:color="auto" w:fill="F2F2F2" w:themeFill="background1" w:themeFillShade="F2"/>
            <w:vAlign w:val="center"/>
          </w:tcPr>
          <w:p w14:paraId="2FAF35D0"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4</w:t>
            </w:r>
          </w:p>
        </w:tc>
        <w:tc>
          <w:tcPr>
            <w:tcW w:w="622" w:type="dxa"/>
            <w:shd w:val="clear" w:color="auto" w:fill="F2F2F2" w:themeFill="background1" w:themeFillShade="F2"/>
            <w:vAlign w:val="center"/>
          </w:tcPr>
          <w:p w14:paraId="6FB02E1F"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5</w:t>
            </w:r>
          </w:p>
        </w:tc>
        <w:tc>
          <w:tcPr>
            <w:tcW w:w="1291" w:type="dxa"/>
            <w:shd w:val="clear" w:color="auto" w:fill="FFFFCC"/>
            <w:vAlign w:val="center"/>
          </w:tcPr>
          <w:p w14:paraId="54E658FE"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6</w:t>
            </w:r>
          </w:p>
        </w:tc>
        <w:tc>
          <w:tcPr>
            <w:tcW w:w="1368" w:type="dxa"/>
            <w:shd w:val="clear" w:color="auto" w:fill="FFFFCC"/>
            <w:vAlign w:val="center"/>
          </w:tcPr>
          <w:p w14:paraId="23F0DA52"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7</w:t>
            </w:r>
          </w:p>
        </w:tc>
        <w:tc>
          <w:tcPr>
            <w:tcW w:w="1143" w:type="dxa"/>
            <w:shd w:val="clear" w:color="auto" w:fill="FFFFCC"/>
            <w:vAlign w:val="center"/>
          </w:tcPr>
          <w:p w14:paraId="69F451A8"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8</w:t>
            </w:r>
          </w:p>
        </w:tc>
        <w:tc>
          <w:tcPr>
            <w:tcW w:w="2036" w:type="dxa"/>
            <w:shd w:val="clear" w:color="auto" w:fill="FFFFCC"/>
          </w:tcPr>
          <w:p w14:paraId="5CED7A03"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9</w:t>
            </w:r>
          </w:p>
        </w:tc>
        <w:tc>
          <w:tcPr>
            <w:tcW w:w="2268" w:type="dxa"/>
            <w:shd w:val="clear" w:color="auto" w:fill="FFFFCC"/>
          </w:tcPr>
          <w:p w14:paraId="1D6EB915" w14:textId="77777777" w:rsidR="00505810" w:rsidRPr="00CC16DC" w:rsidRDefault="00505810" w:rsidP="00A469AC">
            <w:pPr>
              <w:spacing w:after="0" w:line="240" w:lineRule="auto"/>
              <w:jc w:val="center"/>
              <w:rPr>
                <w:rFonts w:ascii="Verdana" w:eastAsiaTheme="minorHAnsi" w:hAnsi="Verdana" w:cstheme="minorHAnsi"/>
                <w:sz w:val="16"/>
                <w:szCs w:val="16"/>
                <w:lang w:eastAsia="en-US"/>
              </w:rPr>
            </w:pPr>
            <w:r w:rsidRPr="00CC16DC">
              <w:rPr>
                <w:rFonts w:ascii="Verdana" w:eastAsiaTheme="minorHAnsi" w:hAnsi="Verdana" w:cstheme="minorHAnsi"/>
                <w:sz w:val="16"/>
                <w:szCs w:val="16"/>
                <w:lang w:eastAsia="en-US"/>
              </w:rPr>
              <w:t>10</w:t>
            </w:r>
          </w:p>
        </w:tc>
      </w:tr>
      <w:tr w:rsidR="00505810" w:rsidRPr="00CC16DC" w14:paraId="047C1C06" w14:textId="77777777" w:rsidTr="00A469AC">
        <w:tc>
          <w:tcPr>
            <w:tcW w:w="532" w:type="dxa"/>
          </w:tcPr>
          <w:p w14:paraId="2C95679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w:t>
            </w:r>
          </w:p>
        </w:tc>
        <w:tc>
          <w:tcPr>
            <w:tcW w:w="1408" w:type="dxa"/>
          </w:tcPr>
          <w:p w14:paraId="0CCF4F5F"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Chusteczki </w:t>
            </w:r>
          </w:p>
          <w:p w14:paraId="7AB39D03" w14:textId="438CD4D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wycierania monitorów</w:t>
            </w:r>
          </w:p>
        </w:tc>
        <w:tc>
          <w:tcPr>
            <w:tcW w:w="3411" w:type="dxa"/>
          </w:tcPr>
          <w:p w14:paraId="579B6CC8"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Skład: </w:t>
            </w:r>
          </w:p>
          <w:tbl>
            <w:tblPr>
              <w:tblW w:w="0" w:type="auto"/>
              <w:tblBorders>
                <w:top w:val="nil"/>
                <w:left w:val="nil"/>
                <w:bottom w:val="nil"/>
                <w:right w:val="nil"/>
              </w:tblBorders>
              <w:tblLook w:val="0000" w:firstRow="0" w:lastRow="0" w:firstColumn="0" w:lastColumn="0" w:noHBand="0" w:noVBand="0"/>
            </w:tblPr>
            <w:tblGrid>
              <w:gridCol w:w="3604"/>
            </w:tblGrid>
            <w:tr w:rsidR="00505810" w:rsidRPr="00CC16DC" w14:paraId="24D0D8A7" w14:textId="77777777" w:rsidTr="00A469AC">
              <w:trPr>
                <w:trHeight w:val="440"/>
              </w:trPr>
              <w:tc>
                <w:tcPr>
                  <w:tcW w:w="0" w:type="auto"/>
                </w:tcPr>
                <w:tbl>
                  <w:tblPr>
                    <w:tblW w:w="0" w:type="auto"/>
                    <w:tblBorders>
                      <w:top w:val="nil"/>
                      <w:left w:val="nil"/>
                      <w:bottom w:val="nil"/>
                      <w:right w:val="nil"/>
                    </w:tblBorders>
                    <w:tblLook w:val="0000" w:firstRow="0" w:lastRow="0" w:firstColumn="0" w:lastColumn="0" w:noHBand="0" w:noVBand="0"/>
                  </w:tblPr>
                  <w:tblGrid>
                    <w:gridCol w:w="3388"/>
                  </w:tblGrid>
                  <w:tr w:rsidR="00505810" w:rsidRPr="00CC16DC" w14:paraId="506D6718" w14:textId="77777777" w:rsidTr="00A469AC">
                    <w:trPr>
                      <w:trHeight w:val="209"/>
                    </w:trPr>
                    <w:tc>
                      <w:tcPr>
                        <w:tcW w:w="0" w:type="auto"/>
                      </w:tcPr>
                      <w:p w14:paraId="00A915B1"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1-Propanaminium, 3-amino-N-(</w:t>
                        </w:r>
                        <w:proofErr w:type="spellStart"/>
                        <w:r w:rsidRPr="00CC16DC">
                          <w:rPr>
                            <w:rFonts w:ascii="Verdana" w:eastAsiaTheme="minorHAnsi" w:hAnsi="Verdana" w:cstheme="minorHAnsi"/>
                            <w:sz w:val="20"/>
                            <w:szCs w:val="20"/>
                            <w:lang w:eastAsia="en-US"/>
                          </w:rPr>
                          <w:t>carboxymethyl</w:t>
                        </w:r>
                        <w:proofErr w:type="spellEnd"/>
                        <w:r w:rsidRPr="00CC16DC">
                          <w:rPr>
                            <w:rFonts w:ascii="Verdana" w:eastAsiaTheme="minorHAnsi" w:hAnsi="Verdana" w:cstheme="minorHAnsi"/>
                            <w:sz w:val="20"/>
                            <w:szCs w:val="20"/>
                            <w:lang w:eastAsia="en-US"/>
                          </w:rPr>
                          <w:t>)-N,N-</w:t>
                        </w:r>
                        <w:proofErr w:type="spellStart"/>
                        <w:r w:rsidRPr="00CC16DC">
                          <w:rPr>
                            <w:rFonts w:ascii="Verdana" w:eastAsiaTheme="minorHAnsi" w:hAnsi="Verdana" w:cstheme="minorHAnsi"/>
                            <w:sz w:val="20"/>
                            <w:szCs w:val="20"/>
                            <w:lang w:eastAsia="en-US"/>
                          </w:rPr>
                          <w:t>dimethyl</w:t>
                        </w:r>
                        <w:proofErr w:type="spellEnd"/>
                        <w:r w:rsidRPr="00CC16DC">
                          <w:rPr>
                            <w:rFonts w:ascii="Verdana" w:eastAsiaTheme="minorHAnsi" w:hAnsi="Verdana" w:cstheme="minorHAnsi"/>
                            <w:sz w:val="20"/>
                            <w:szCs w:val="20"/>
                            <w:lang w:eastAsia="en-US"/>
                          </w:rPr>
                          <w:t>-, N-</w:t>
                        </w:r>
                        <w:proofErr w:type="spellStart"/>
                        <w:r w:rsidRPr="00CC16DC">
                          <w:rPr>
                            <w:rFonts w:ascii="Verdana" w:eastAsiaTheme="minorHAnsi" w:hAnsi="Verdana" w:cstheme="minorHAnsi"/>
                            <w:sz w:val="20"/>
                            <w:szCs w:val="20"/>
                            <w:lang w:eastAsia="en-US"/>
                          </w:rPr>
                          <w:t>coco</w:t>
                        </w:r>
                        <w:proofErr w:type="spellEnd"/>
                        <w:r w:rsidRPr="00CC16DC">
                          <w:rPr>
                            <w:rFonts w:ascii="Verdana" w:eastAsiaTheme="minorHAnsi" w:hAnsi="Verdana" w:cstheme="minorHAnsi"/>
                            <w:sz w:val="20"/>
                            <w:szCs w:val="20"/>
                            <w:lang w:eastAsia="en-US"/>
                          </w:rPr>
                          <w:t xml:space="preserve"> acyl </w:t>
                        </w:r>
                        <w:proofErr w:type="spellStart"/>
                        <w:r w:rsidRPr="00CC16DC">
                          <w:rPr>
                            <w:rFonts w:ascii="Verdana" w:eastAsiaTheme="minorHAnsi" w:hAnsi="Verdana" w:cstheme="minorHAnsi"/>
                            <w:sz w:val="20"/>
                            <w:szCs w:val="20"/>
                            <w:lang w:eastAsia="en-US"/>
                          </w:rPr>
                          <w:t>derivs</w:t>
                        </w:r>
                        <w:proofErr w:type="spellEnd"/>
                        <w:r w:rsidRPr="00CC16DC">
                          <w:rPr>
                            <w:rFonts w:ascii="Verdana" w:eastAsiaTheme="minorHAnsi" w:hAnsi="Verdana" w:cstheme="minorHAnsi"/>
                            <w:sz w:val="20"/>
                            <w:szCs w:val="20"/>
                            <w:lang w:eastAsia="en-US"/>
                          </w:rPr>
                          <w:t xml:space="preserve">., </w:t>
                        </w:r>
                        <w:proofErr w:type="spellStart"/>
                        <w:r w:rsidRPr="00CC16DC">
                          <w:rPr>
                            <w:rFonts w:ascii="Verdana" w:eastAsiaTheme="minorHAnsi" w:hAnsi="Verdana" w:cstheme="minorHAnsi"/>
                            <w:sz w:val="20"/>
                            <w:szCs w:val="20"/>
                            <w:lang w:eastAsia="en-US"/>
                          </w:rPr>
                          <w:t>hydroxides</w:t>
                        </w:r>
                        <w:proofErr w:type="spellEnd"/>
                        <w:r w:rsidRPr="00CC16DC">
                          <w:rPr>
                            <w:rFonts w:ascii="Verdana" w:eastAsiaTheme="minorHAnsi" w:hAnsi="Verdana" w:cstheme="minorHAnsi"/>
                            <w:sz w:val="20"/>
                            <w:szCs w:val="20"/>
                            <w:lang w:eastAsia="en-US"/>
                          </w:rPr>
                          <w:t xml:space="preserve">, </w:t>
                        </w:r>
                        <w:proofErr w:type="spellStart"/>
                        <w:r w:rsidRPr="00CC16DC">
                          <w:rPr>
                            <w:rFonts w:ascii="Verdana" w:eastAsiaTheme="minorHAnsi" w:hAnsi="Verdana" w:cstheme="minorHAnsi"/>
                            <w:sz w:val="20"/>
                            <w:szCs w:val="20"/>
                            <w:lang w:eastAsia="en-US"/>
                          </w:rPr>
                          <w:t>inner</w:t>
                        </w:r>
                        <w:proofErr w:type="spellEnd"/>
                        <w:r w:rsidRPr="00CC16DC">
                          <w:rPr>
                            <w:rFonts w:ascii="Verdana" w:eastAsiaTheme="minorHAnsi" w:hAnsi="Verdana" w:cstheme="minorHAnsi"/>
                            <w:sz w:val="20"/>
                            <w:szCs w:val="20"/>
                            <w:lang w:eastAsia="en-US"/>
                          </w:rPr>
                          <w:t xml:space="preserve"> </w:t>
                        </w:r>
                        <w:proofErr w:type="spellStart"/>
                        <w:r w:rsidRPr="00CC16DC">
                          <w:rPr>
                            <w:rFonts w:ascii="Verdana" w:eastAsiaTheme="minorHAnsi" w:hAnsi="Verdana" w:cstheme="minorHAnsi"/>
                            <w:sz w:val="20"/>
                            <w:szCs w:val="20"/>
                            <w:lang w:eastAsia="en-US"/>
                          </w:rPr>
                          <w:t>salts</w:t>
                        </w:r>
                        <w:proofErr w:type="spellEnd"/>
                        <w:r w:rsidRPr="00CC16DC">
                          <w:rPr>
                            <w:rFonts w:ascii="Verdana" w:eastAsiaTheme="minorHAnsi" w:hAnsi="Verdana" w:cstheme="minorHAnsi"/>
                            <w:sz w:val="20"/>
                            <w:szCs w:val="20"/>
                            <w:lang w:eastAsia="en-US"/>
                          </w:rPr>
                          <w:t xml:space="preserve"> w stężeniu &lt; 1%</w:t>
                        </w:r>
                      </w:p>
                      <w:p w14:paraId="71B1E364"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Wag.</w:t>
                        </w:r>
                      </w:p>
                    </w:tc>
                  </w:tr>
                </w:tbl>
                <w:p w14:paraId="1018DB2A" w14:textId="19B7556A"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Produkt</w:t>
                  </w:r>
                  <w:r w:rsidR="00A469AC" w:rsidRPr="00CC16DC">
                    <w:rPr>
                      <w:rFonts w:ascii="Verdana" w:eastAsiaTheme="minorHAnsi" w:hAnsi="Verdana" w:cstheme="minorHAnsi"/>
                      <w:sz w:val="20"/>
                      <w:szCs w:val="20"/>
                      <w:lang w:eastAsia="en-US"/>
                    </w:rPr>
                    <w:t xml:space="preserve"> </w:t>
                  </w:r>
                  <w:r w:rsidRPr="00CC16DC">
                    <w:rPr>
                      <w:rFonts w:ascii="Verdana" w:eastAsiaTheme="minorHAnsi" w:hAnsi="Verdana" w:cstheme="minorHAnsi"/>
                      <w:sz w:val="20"/>
                      <w:szCs w:val="20"/>
                      <w:lang w:eastAsia="en-US"/>
                    </w:rPr>
                    <w:t>przeznaczony do czyszczenia ekranów monitorów TFT/LCD</w:t>
                  </w:r>
                </w:p>
                <w:p w14:paraId="249C8CC3"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Opakowanie 100szt</w:t>
                  </w:r>
                </w:p>
              </w:tc>
            </w:tr>
          </w:tbl>
          <w:p w14:paraId="7B1440E7"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658" w:type="dxa"/>
          </w:tcPr>
          <w:p w14:paraId="530ACDA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607FB97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w:t>
            </w:r>
          </w:p>
        </w:tc>
        <w:tc>
          <w:tcPr>
            <w:tcW w:w="1291" w:type="dxa"/>
          </w:tcPr>
          <w:p w14:paraId="1EFAB62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132A477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58055A0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605BB3A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39080A3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60C7A9E6" w14:textId="77777777" w:rsidTr="00A469AC">
        <w:tc>
          <w:tcPr>
            <w:tcW w:w="532" w:type="dxa"/>
          </w:tcPr>
          <w:p w14:paraId="284BCF5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w:t>
            </w:r>
          </w:p>
        </w:tc>
        <w:tc>
          <w:tcPr>
            <w:tcW w:w="1408" w:type="dxa"/>
          </w:tcPr>
          <w:p w14:paraId="7F5D5F0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Gąbka </w:t>
            </w:r>
          </w:p>
          <w:p w14:paraId="3C1321A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ścierania tablic</w:t>
            </w:r>
          </w:p>
        </w:tc>
        <w:tc>
          <w:tcPr>
            <w:tcW w:w="3411" w:type="dxa"/>
          </w:tcPr>
          <w:p w14:paraId="44FFC23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gąbka do wycierania tablic kredowych</w:t>
            </w:r>
          </w:p>
          <w:p w14:paraId="22C98B3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wymiary: 150x100x50mm</w:t>
            </w:r>
          </w:p>
          <w:p w14:paraId="28EDDC4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kolor: brązowy</w:t>
            </w:r>
          </w:p>
        </w:tc>
        <w:tc>
          <w:tcPr>
            <w:tcW w:w="658" w:type="dxa"/>
          </w:tcPr>
          <w:p w14:paraId="482749F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264E0E0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200</w:t>
            </w:r>
          </w:p>
        </w:tc>
        <w:tc>
          <w:tcPr>
            <w:tcW w:w="1291" w:type="dxa"/>
          </w:tcPr>
          <w:p w14:paraId="1B7C24D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049D215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B15086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10EF622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4A95681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037B3AFC" w14:textId="77777777" w:rsidTr="00A469AC">
        <w:tc>
          <w:tcPr>
            <w:tcW w:w="532" w:type="dxa"/>
          </w:tcPr>
          <w:p w14:paraId="66CDD17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w:t>
            </w:r>
          </w:p>
        </w:tc>
        <w:tc>
          <w:tcPr>
            <w:tcW w:w="1408" w:type="dxa"/>
          </w:tcPr>
          <w:p w14:paraId="00E8C3AE" w14:textId="77777777" w:rsidR="00505810" w:rsidRPr="00CC16DC" w:rsidRDefault="00505810" w:rsidP="00A469AC">
            <w:pPr>
              <w:spacing w:after="0" w:line="240" w:lineRule="auto"/>
              <w:rPr>
                <w:rFonts w:ascii="Verdana" w:eastAsiaTheme="minorHAnsi" w:hAnsi="Verdana" w:cstheme="minorHAnsi"/>
                <w:sz w:val="20"/>
                <w:szCs w:val="20"/>
                <w:lang w:eastAsia="en-US"/>
              </w:rPr>
            </w:pPr>
            <w:proofErr w:type="spellStart"/>
            <w:r w:rsidRPr="00CC16DC">
              <w:rPr>
                <w:rFonts w:ascii="Verdana" w:eastAsiaTheme="minorHAnsi" w:hAnsi="Verdana" w:cstheme="minorHAnsi"/>
                <w:sz w:val="20"/>
                <w:szCs w:val="20"/>
                <w:lang w:eastAsia="en-US"/>
              </w:rPr>
              <w:t>Mop</w:t>
            </w:r>
            <w:proofErr w:type="spellEnd"/>
          </w:p>
        </w:tc>
        <w:tc>
          <w:tcPr>
            <w:tcW w:w="3411" w:type="dxa"/>
          </w:tcPr>
          <w:p w14:paraId="7CA7A5B3" w14:textId="2BA14DF9"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w:t>
            </w:r>
            <w:proofErr w:type="spellStart"/>
            <w:r w:rsidRPr="00CC16DC">
              <w:rPr>
                <w:rFonts w:ascii="Verdana" w:eastAsiaTheme="minorHAnsi" w:hAnsi="Verdana" w:cstheme="minorHAnsi"/>
                <w:sz w:val="20"/>
                <w:szCs w:val="20"/>
                <w:lang w:eastAsia="en-US"/>
              </w:rPr>
              <w:t>Mop</w:t>
            </w:r>
            <w:proofErr w:type="spellEnd"/>
            <w:r w:rsidR="00A469AC" w:rsidRPr="00CC16DC">
              <w:rPr>
                <w:rFonts w:ascii="Verdana" w:eastAsiaTheme="minorHAnsi" w:hAnsi="Verdana" w:cstheme="minorHAnsi"/>
                <w:sz w:val="20"/>
                <w:szCs w:val="20"/>
                <w:lang w:eastAsia="en-US"/>
              </w:rPr>
              <w:t xml:space="preserve"> z zakładkami</w:t>
            </w:r>
            <w:r w:rsidRPr="00CC16DC">
              <w:rPr>
                <w:rFonts w:ascii="Verdana" w:eastAsiaTheme="minorHAnsi" w:hAnsi="Verdana" w:cstheme="minorHAnsi"/>
                <w:sz w:val="20"/>
                <w:szCs w:val="20"/>
                <w:lang w:eastAsia="en-US"/>
              </w:rPr>
              <w:t xml:space="preserve"> do mocowania z tworzywa sztucznego z otworami</w:t>
            </w:r>
          </w:p>
          <w:p w14:paraId="468CCCC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wymiary: 40x11cm</w:t>
            </w:r>
          </w:p>
          <w:p w14:paraId="229899F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odporny na kwasy i ługi</w:t>
            </w:r>
          </w:p>
          <w:p w14:paraId="5357E1B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do wielokrotnego użytku</w:t>
            </w:r>
          </w:p>
          <w:p w14:paraId="6D79FCE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 chłonność min. 300%</w:t>
            </w:r>
          </w:p>
          <w:p w14:paraId="7BE8B75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 materiał: bawełna, poliester</w:t>
            </w:r>
          </w:p>
        </w:tc>
        <w:tc>
          <w:tcPr>
            <w:tcW w:w="658" w:type="dxa"/>
          </w:tcPr>
          <w:p w14:paraId="29CF252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0AD1363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45</w:t>
            </w:r>
          </w:p>
        </w:tc>
        <w:tc>
          <w:tcPr>
            <w:tcW w:w="1291" w:type="dxa"/>
          </w:tcPr>
          <w:p w14:paraId="1718B44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29C9677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2E92AE8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C3F0FC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A4DBDE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4126AC4" w14:textId="77777777" w:rsidTr="00A469AC">
        <w:tc>
          <w:tcPr>
            <w:tcW w:w="532" w:type="dxa"/>
          </w:tcPr>
          <w:p w14:paraId="299296E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w:t>
            </w:r>
          </w:p>
        </w:tc>
        <w:tc>
          <w:tcPr>
            <w:tcW w:w="1408" w:type="dxa"/>
          </w:tcPr>
          <w:p w14:paraId="77B344E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Nabłyszczasz do podłóg</w:t>
            </w:r>
          </w:p>
        </w:tc>
        <w:tc>
          <w:tcPr>
            <w:tcW w:w="3411" w:type="dxa"/>
          </w:tcPr>
          <w:p w14:paraId="3368165C" w14:textId="4C9B20B4" w:rsidR="00505810" w:rsidRPr="00CC16DC" w:rsidRDefault="00A469AC"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Emulsj</w:t>
            </w:r>
            <w:r w:rsidR="00505810" w:rsidRPr="00CC16DC">
              <w:rPr>
                <w:rFonts w:ascii="Verdana" w:eastAsiaTheme="minorHAnsi" w:hAnsi="Verdana" w:cstheme="minorHAnsi"/>
                <w:sz w:val="20"/>
                <w:szCs w:val="20"/>
                <w:lang w:eastAsia="en-US"/>
              </w:rPr>
              <w:t xml:space="preserve">a poliuretanowa do wszelkich wodoodpornych </w:t>
            </w:r>
            <w:r w:rsidR="00505810" w:rsidRPr="00CC16DC">
              <w:rPr>
                <w:rFonts w:ascii="Verdana" w:eastAsiaTheme="minorHAnsi" w:hAnsi="Verdana" w:cstheme="minorHAnsi"/>
                <w:sz w:val="20"/>
                <w:szCs w:val="20"/>
                <w:lang w:eastAsia="en-US"/>
              </w:rPr>
              <w:lastRenderedPageBreak/>
              <w:t xml:space="preserve">posadzek, kamiennych, </w:t>
            </w:r>
            <w:proofErr w:type="spellStart"/>
            <w:r w:rsidR="00505810" w:rsidRPr="00CC16DC">
              <w:rPr>
                <w:rFonts w:ascii="Verdana" w:eastAsiaTheme="minorHAnsi" w:hAnsi="Verdana" w:cstheme="minorHAnsi"/>
                <w:sz w:val="20"/>
                <w:szCs w:val="20"/>
                <w:lang w:eastAsia="en-US"/>
              </w:rPr>
              <w:t>gresowych</w:t>
            </w:r>
            <w:proofErr w:type="spellEnd"/>
            <w:r w:rsidR="00505810" w:rsidRPr="00CC16DC">
              <w:rPr>
                <w:rFonts w:ascii="Verdana" w:eastAsiaTheme="minorHAnsi" w:hAnsi="Verdana" w:cstheme="minorHAnsi"/>
                <w:sz w:val="20"/>
                <w:szCs w:val="20"/>
                <w:lang w:eastAsia="en-US"/>
              </w:rPr>
              <w:t xml:space="preserve">, PCV i linoleum, oraz innych tworzyw sztucznych, typu </w:t>
            </w:r>
            <w:proofErr w:type="spellStart"/>
            <w:r w:rsidR="00505810" w:rsidRPr="00CC16DC">
              <w:rPr>
                <w:rFonts w:ascii="Verdana" w:eastAsiaTheme="minorHAnsi" w:hAnsi="Verdana" w:cstheme="minorHAnsi"/>
                <w:sz w:val="20"/>
                <w:szCs w:val="20"/>
                <w:lang w:eastAsia="en-US"/>
              </w:rPr>
              <w:t>tarke</w:t>
            </w:r>
            <w:r w:rsidRPr="00CC16DC">
              <w:rPr>
                <w:rFonts w:ascii="Verdana" w:eastAsiaTheme="minorHAnsi" w:hAnsi="Verdana" w:cstheme="minorHAnsi"/>
                <w:sz w:val="20"/>
                <w:szCs w:val="20"/>
                <w:lang w:eastAsia="en-US"/>
              </w:rPr>
              <w:t>t</w:t>
            </w:r>
            <w:r w:rsidR="00505810" w:rsidRPr="00CC16DC">
              <w:rPr>
                <w:rFonts w:ascii="Verdana" w:eastAsiaTheme="minorHAnsi" w:hAnsi="Verdana" w:cstheme="minorHAnsi"/>
                <w:sz w:val="20"/>
                <w:szCs w:val="20"/>
                <w:lang w:eastAsia="en-US"/>
              </w:rPr>
              <w:t>t</w:t>
            </w:r>
            <w:proofErr w:type="spellEnd"/>
            <w:r w:rsidR="00505810" w:rsidRPr="00CC16DC">
              <w:rPr>
                <w:rFonts w:ascii="Verdana" w:eastAsiaTheme="minorHAnsi" w:hAnsi="Verdana" w:cstheme="minorHAnsi"/>
                <w:sz w:val="20"/>
                <w:szCs w:val="20"/>
                <w:lang w:eastAsia="en-US"/>
              </w:rPr>
              <w:t>.</w:t>
            </w:r>
            <w:r w:rsidR="00505810" w:rsidRPr="00CC16DC">
              <w:rPr>
                <w:rFonts w:ascii="Verdana" w:eastAsiaTheme="minorHAnsi" w:hAnsi="Verdana" w:cstheme="minorHAnsi"/>
                <w:bCs/>
                <w:sz w:val="20"/>
                <w:szCs w:val="20"/>
                <w:lang w:eastAsia="en-US"/>
              </w:rPr>
              <w:t xml:space="preserve"> </w:t>
            </w:r>
          </w:p>
          <w:p w14:paraId="3B2E8E61"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2. gęstość:  min. 1000 kg/m³</w:t>
            </w:r>
          </w:p>
          <w:p w14:paraId="0418F99B"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 xml:space="preserve">3. </w:t>
            </w:r>
            <w:proofErr w:type="spellStart"/>
            <w:r w:rsidRPr="00CC16DC">
              <w:rPr>
                <w:rFonts w:ascii="Verdana" w:eastAsiaTheme="minorHAnsi" w:hAnsi="Verdana" w:cstheme="minorHAnsi"/>
                <w:bCs/>
                <w:sz w:val="20"/>
                <w:szCs w:val="20"/>
                <w:lang w:eastAsia="en-US"/>
              </w:rPr>
              <w:t>ph</w:t>
            </w:r>
            <w:proofErr w:type="spellEnd"/>
            <w:r w:rsidRPr="00CC16DC">
              <w:rPr>
                <w:rFonts w:ascii="Verdana" w:eastAsiaTheme="minorHAnsi" w:hAnsi="Verdana" w:cstheme="minorHAnsi"/>
                <w:bCs/>
                <w:sz w:val="20"/>
                <w:szCs w:val="20"/>
                <w:lang w:eastAsia="en-US"/>
              </w:rPr>
              <w:t xml:space="preserve"> 8,5</w:t>
            </w:r>
          </w:p>
          <w:p w14:paraId="4D2C6508"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4. Opakowanie: 5l</w:t>
            </w:r>
          </w:p>
        </w:tc>
        <w:tc>
          <w:tcPr>
            <w:tcW w:w="658" w:type="dxa"/>
          </w:tcPr>
          <w:p w14:paraId="3B2CC6D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op.</w:t>
            </w:r>
          </w:p>
        </w:tc>
        <w:tc>
          <w:tcPr>
            <w:tcW w:w="622" w:type="dxa"/>
          </w:tcPr>
          <w:p w14:paraId="3FD3EA6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291" w:type="dxa"/>
          </w:tcPr>
          <w:p w14:paraId="3FD4979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59C910D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198DC4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3047828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4266929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57B6DB64" w14:textId="77777777" w:rsidTr="00A469AC">
        <w:tc>
          <w:tcPr>
            <w:tcW w:w="532" w:type="dxa"/>
          </w:tcPr>
          <w:p w14:paraId="0196DF1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408" w:type="dxa"/>
          </w:tcPr>
          <w:p w14:paraId="13F9087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Odświeżacz powietrza</w:t>
            </w:r>
          </w:p>
        </w:tc>
        <w:tc>
          <w:tcPr>
            <w:tcW w:w="3411" w:type="dxa"/>
          </w:tcPr>
          <w:p w14:paraId="53C67CE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Skoncentrowany zapach odświeżający do wszelkich pomieszczeń, na bazie olejków eterycznych i alkoholu.</w:t>
            </w:r>
          </w:p>
          <w:p w14:paraId="00B337DA"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2.Skład: produkt zawiera: etanol, cytronelol, olejek cytrynowy, </w:t>
            </w:r>
            <w:r w:rsidRPr="00CC16DC">
              <w:rPr>
                <w:rFonts w:ascii="Verdana" w:eastAsiaTheme="minorHAnsi" w:hAnsi="Verdana" w:cstheme="minorHAnsi"/>
                <w:bCs/>
                <w:sz w:val="20"/>
                <w:szCs w:val="20"/>
                <w:lang w:eastAsia="en-US"/>
              </w:rPr>
              <w:t>a-</w:t>
            </w:r>
            <w:proofErr w:type="spellStart"/>
            <w:r w:rsidRPr="00CC16DC">
              <w:rPr>
                <w:rFonts w:ascii="Verdana" w:eastAsiaTheme="minorHAnsi" w:hAnsi="Verdana" w:cstheme="minorHAnsi"/>
                <w:bCs/>
                <w:sz w:val="20"/>
                <w:szCs w:val="20"/>
                <w:lang w:eastAsia="en-US"/>
              </w:rPr>
              <w:t>heksylcynamaldehyd</w:t>
            </w:r>
            <w:proofErr w:type="spellEnd"/>
            <w:r w:rsidRPr="00CC16DC">
              <w:rPr>
                <w:rFonts w:ascii="Verdana" w:eastAsiaTheme="minorHAnsi" w:hAnsi="Verdana" w:cstheme="minorHAnsi"/>
                <w:bCs/>
                <w:sz w:val="20"/>
                <w:szCs w:val="20"/>
                <w:lang w:eastAsia="en-US"/>
              </w:rPr>
              <w:t xml:space="preserve">, Geraniol, Pomarańcza, słodka, ekstrakt, Linalol, Octan </w:t>
            </w:r>
            <w:proofErr w:type="spellStart"/>
            <w:r w:rsidRPr="00CC16DC">
              <w:rPr>
                <w:rFonts w:ascii="Verdana" w:eastAsiaTheme="minorHAnsi" w:hAnsi="Verdana" w:cstheme="minorHAnsi"/>
                <w:bCs/>
                <w:sz w:val="20"/>
                <w:szCs w:val="20"/>
                <w:lang w:eastAsia="en-US"/>
              </w:rPr>
              <w:t>linalilu</w:t>
            </w:r>
            <w:proofErr w:type="spellEnd"/>
            <w:r w:rsidRPr="00CC16DC">
              <w:rPr>
                <w:rFonts w:ascii="Verdana" w:eastAsiaTheme="minorHAnsi" w:hAnsi="Verdana" w:cstheme="minorHAnsi"/>
                <w:bCs/>
                <w:sz w:val="20"/>
                <w:szCs w:val="20"/>
                <w:lang w:eastAsia="en-US"/>
              </w:rPr>
              <w:t xml:space="preserve">, Dimetylocykloheks-3-en-1-karboaldehyd, </w:t>
            </w:r>
          </w:p>
          <w:p w14:paraId="76725459"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Opakowanie: Butelka z atomizerem 750ml</w:t>
            </w:r>
          </w:p>
          <w:p w14:paraId="1B1AD65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4. ph6</w:t>
            </w:r>
          </w:p>
        </w:tc>
        <w:tc>
          <w:tcPr>
            <w:tcW w:w="658" w:type="dxa"/>
          </w:tcPr>
          <w:p w14:paraId="6F9D9E4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0CCEA98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120</w:t>
            </w:r>
          </w:p>
        </w:tc>
        <w:tc>
          <w:tcPr>
            <w:tcW w:w="1291" w:type="dxa"/>
          </w:tcPr>
          <w:p w14:paraId="6F4A19F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08D34A5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2CD6A56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194E93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08C3B9A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637AFC43" w14:textId="77777777" w:rsidTr="00A469AC">
        <w:tc>
          <w:tcPr>
            <w:tcW w:w="532" w:type="dxa"/>
          </w:tcPr>
          <w:p w14:paraId="1D0B785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w:t>
            </w:r>
          </w:p>
        </w:tc>
        <w:tc>
          <w:tcPr>
            <w:tcW w:w="1408" w:type="dxa"/>
          </w:tcPr>
          <w:p w14:paraId="5C14D32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Papier toaletowy</w:t>
            </w:r>
          </w:p>
        </w:tc>
        <w:tc>
          <w:tcPr>
            <w:tcW w:w="3411" w:type="dxa"/>
          </w:tcPr>
          <w:p w14:paraId="25F69EA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skład : celuloza 100% </w:t>
            </w:r>
          </w:p>
          <w:p w14:paraId="0131015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kolor biały</w:t>
            </w:r>
          </w:p>
          <w:p w14:paraId="500D924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ilość warstw: 2</w:t>
            </w:r>
          </w:p>
          <w:p w14:paraId="33B119D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gramatura nim.: 2x14g/m2</w:t>
            </w:r>
          </w:p>
          <w:p w14:paraId="2C3A0C7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 wymiary: szer. Rolki: 93mm, średnica rolki: 11cm</w:t>
            </w:r>
          </w:p>
          <w:p w14:paraId="49FC777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 ilość listków: 180</w:t>
            </w:r>
          </w:p>
          <w:p w14:paraId="757FC1F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7. opakowanie: 8szt</w:t>
            </w:r>
          </w:p>
        </w:tc>
        <w:tc>
          <w:tcPr>
            <w:tcW w:w="658" w:type="dxa"/>
          </w:tcPr>
          <w:p w14:paraId="4141AB6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0F59539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3500</w:t>
            </w:r>
          </w:p>
        </w:tc>
        <w:tc>
          <w:tcPr>
            <w:tcW w:w="1291" w:type="dxa"/>
          </w:tcPr>
          <w:p w14:paraId="70E8215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1453F8E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47F5CF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551FA89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3A9439D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3FE3A948" w14:textId="77777777" w:rsidTr="00A469AC">
        <w:tc>
          <w:tcPr>
            <w:tcW w:w="532" w:type="dxa"/>
          </w:tcPr>
          <w:p w14:paraId="002C816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7</w:t>
            </w:r>
          </w:p>
        </w:tc>
        <w:tc>
          <w:tcPr>
            <w:tcW w:w="1408" w:type="dxa"/>
          </w:tcPr>
          <w:p w14:paraId="466D88A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Pieluchy tetrowe</w:t>
            </w:r>
          </w:p>
        </w:tc>
        <w:tc>
          <w:tcPr>
            <w:tcW w:w="3411" w:type="dxa"/>
          </w:tcPr>
          <w:p w14:paraId="731FB9D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materiał: bawełna</w:t>
            </w:r>
          </w:p>
          <w:p w14:paraId="2329798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wymiary: 70x80cm</w:t>
            </w:r>
          </w:p>
          <w:p w14:paraId="0927CC7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gramatura:  min. 110g/m²</w:t>
            </w:r>
          </w:p>
        </w:tc>
        <w:tc>
          <w:tcPr>
            <w:tcW w:w="658" w:type="dxa"/>
          </w:tcPr>
          <w:p w14:paraId="56DADED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25A2FAF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100</w:t>
            </w:r>
          </w:p>
        </w:tc>
        <w:tc>
          <w:tcPr>
            <w:tcW w:w="1291" w:type="dxa"/>
          </w:tcPr>
          <w:p w14:paraId="788316B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580C73A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0BCC40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14B9008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1856400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5E21E27D" w14:textId="77777777" w:rsidTr="00A469AC">
        <w:tc>
          <w:tcPr>
            <w:tcW w:w="532" w:type="dxa"/>
          </w:tcPr>
          <w:p w14:paraId="1BE20D5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8</w:t>
            </w:r>
          </w:p>
        </w:tc>
        <w:tc>
          <w:tcPr>
            <w:tcW w:w="1408" w:type="dxa"/>
          </w:tcPr>
          <w:p w14:paraId="4A26A8C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mycia naczyń</w:t>
            </w:r>
          </w:p>
        </w:tc>
        <w:tc>
          <w:tcPr>
            <w:tcW w:w="3411" w:type="dxa"/>
          </w:tcPr>
          <w:p w14:paraId="4826DDB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skoncentrowany płyny do mycia naczyń na bazie betainy.</w:t>
            </w:r>
          </w:p>
          <w:p w14:paraId="1615CC5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zapach: cytryna, grejpfrut, mięta</w:t>
            </w:r>
          </w:p>
          <w:p w14:paraId="5D4D0B48"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3. Produkt zawiera: </w:t>
            </w:r>
            <w:r w:rsidRPr="00CC16DC">
              <w:rPr>
                <w:rFonts w:ascii="Verdana" w:eastAsiaTheme="minorHAnsi" w:hAnsi="Verdana" w:cstheme="minorHAnsi"/>
                <w:bCs/>
                <w:sz w:val="20"/>
                <w:szCs w:val="20"/>
                <w:lang w:eastAsia="en-US"/>
              </w:rPr>
              <w:t xml:space="preserve">Alkohol, C12-14, </w:t>
            </w:r>
            <w:proofErr w:type="spellStart"/>
            <w:r w:rsidRPr="00CC16DC">
              <w:rPr>
                <w:rFonts w:ascii="Verdana" w:eastAsiaTheme="minorHAnsi" w:hAnsi="Verdana" w:cstheme="minorHAnsi"/>
                <w:bCs/>
                <w:sz w:val="20"/>
                <w:szCs w:val="20"/>
                <w:lang w:eastAsia="en-US"/>
              </w:rPr>
              <w:t>etoksylowany</w:t>
            </w:r>
            <w:proofErr w:type="spellEnd"/>
            <w:r w:rsidRPr="00CC16DC">
              <w:rPr>
                <w:rFonts w:ascii="Verdana" w:eastAsiaTheme="minorHAnsi" w:hAnsi="Verdana" w:cstheme="minorHAnsi"/>
                <w:bCs/>
                <w:sz w:val="20"/>
                <w:szCs w:val="20"/>
                <w:lang w:eastAsia="en-US"/>
              </w:rPr>
              <w:t>, siarczan, sole sodowe, stężenie 4-5%</w:t>
            </w:r>
          </w:p>
          <w:p w14:paraId="6FB6B5A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lastRenderedPageBreak/>
              <w:t>4. opakowanie: 5l</w:t>
            </w:r>
            <w:r w:rsidRPr="00CC16DC">
              <w:rPr>
                <w:rFonts w:ascii="Verdana" w:eastAsiaTheme="minorHAnsi" w:hAnsi="Verdana" w:cstheme="minorHAnsi"/>
                <w:sz w:val="20"/>
                <w:szCs w:val="20"/>
                <w:lang w:eastAsia="en-US"/>
              </w:rPr>
              <w:t xml:space="preserve"> </w:t>
            </w:r>
          </w:p>
          <w:p w14:paraId="4F63A21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 ph8</w:t>
            </w:r>
          </w:p>
        </w:tc>
        <w:tc>
          <w:tcPr>
            <w:tcW w:w="658" w:type="dxa"/>
          </w:tcPr>
          <w:p w14:paraId="3C4EC8F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op.</w:t>
            </w:r>
          </w:p>
        </w:tc>
        <w:tc>
          <w:tcPr>
            <w:tcW w:w="622" w:type="dxa"/>
          </w:tcPr>
          <w:p w14:paraId="357F84F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30</w:t>
            </w:r>
          </w:p>
        </w:tc>
        <w:tc>
          <w:tcPr>
            <w:tcW w:w="1291" w:type="dxa"/>
          </w:tcPr>
          <w:p w14:paraId="781BDEA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03982F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962E0F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15DB21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0285B29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9AF0B76" w14:textId="77777777" w:rsidTr="00A469AC">
        <w:tc>
          <w:tcPr>
            <w:tcW w:w="532" w:type="dxa"/>
          </w:tcPr>
          <w:p w14:paraId="54FAB64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9</w:t>
            </w:r>
          </w:p>
        </w:tc>
        <w:tc>
          <w:tcPr>
            <w:tcW w:w="1408" w:type="dxa"/>
          </w:tcPr>
          <w:p w14:paraId="312EA8DE"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mycia podłóg drewnianych</w:t>
            </w:r>
          </w:p>
        </w:tc>
        <w:tc>
          <w:tcPr>
            <w:tcW w:w="3411" w:type="dxa"/>
          </w:tcPr>
          <w:p w14:paraId="66110A8A" w14:textId="6E039356"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w:t>
            </w:r>
            <w:r w:rsidR="00A469AC" w:rsidRPr="00CC16DC">
              <w:rPr>
                <w:rFonts w:ascii="Verdana" w:eastAsiaTheme="minorHAnsi" w:hAnsi="Verdana" w:cstheme="minorHAnsi"/>
                <w:sz w:val="20"/>
                <w:szCs w:val="20"/>
                <w:lang w:eastAsia="en-US"/>
              </w:rPr>
              <w:t>Koncentrat do mycia i pielęgnacji</w:t>
            </w:r>
            <w:r w:rsidRPr="00CC16DC">
              <w:rPr>
                <w:rFonts w:ascii="Verdana" w:eastAsiaTheme="minorHAnsi" w:hAnsi="Verdana" w:cstheme="minorHAnsi"/>
                <w:sz w:val="20"/>
                <w:szCs w:val="20"/>
                <w:lang w:eastAsia="en-US"/>
              </w:rPr>
              <w:t xml:space="preserve"> posadzek i podłóg drewnianych</w:t>
            </w:r>
          </w:p>
          <w:p w14:paraId="36CE2B52"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 Produkt zawiera: </w:t>
            </w:r>
            <w:r w:rsidRPr="00CC16DC">
              <w:rPr>
                <w:rFonts w:ascii="Verdana" w:eastAsiaTheme="minorHAnsi" w:hAnsi="Verdana" w:cstheme="minorHAnsi"/>
                <w:bCs/>
                <w:sz w:val="20"/>
                <w:szCs w:val="20"/>
                <w:lang w:eastAsia="en-US"/>
              </w:rPr>
              <w:t xml:space="preserve">2-(2-butoksyetoksy)etanol 3-4%, Alkohole, C6-12, </w:t>
            </w:r>
            <w:proofErr w:type="spellStart"/>
            <w:r w:rsidRPr="00CC16DC">
              <w:rPr>
                <w:rFonts w:ascii="Verdana" w:eastAsiaTheme="minorHAnsi" w:hAnsi="Verdana" w:cstheme="minorHAnsi"/>
                <w:bCs/>
                <w:sz w:val="20"/>
                <w:szCs w:val="20"/>
                <w:lang w:eastAsia="en-US"/>
              </w:rPr>
              <w:t>etoksylowane</w:t>
            </w:r>
            <w:proofErr w:type="spellEnd"/>
            <w:r w:rsidRPr="00CC16DC">
              <w:rPr>
                <w:rFonts w:ascii="Verdana" w:eastAsiaTheme="minorHAnsi" w:hAnsi="Verdana" w:cstheme="minorHAnsi"/>
                <w:bCs/>
                <w:sz w:val="20"/>
                <w:szCs w:val="20"/>
                <w:lang w:eastAsia="en-US"/>
              </w:rPr>
              <w:t>, wersenian czterosodowy</w:t>
            </w:r>
          </w:p>
          <w:p w14:paraId="1E60C4CE"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opakowanie:5l</w:t>
            </w:r>
          </w:p>
          <w:p w14:paraId="016AC86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4. ph8,5</w:t>
            </w:r>
          </w:p>
        </w:tc>
        <w:tc>
          <w:tcPr>
            <w:tcW w:w="658" w:type="dxa"/>
          </w:tcPr>
          <w:p w14:paraId="7897391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5C76E6A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291" w:type="dxa"/>
          </w:tcPr>
          <w:p w14:paraId="587A6C7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B9F804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6109BB8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D6AF9E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1C0151E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11F5C07C" w14:textId="77777777" w:rsidTr="00A469AC">
        <w:tc>
          <w:tcPr>
            <w:tcW w:w="532" w:type="dxa"/>
          </w:tcPr>
          <w:p w14:paraId="4B57AF3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w:t>
            </w:r>
          </w:p>
        </w:tc>
        <w:tc>
          <w:tcPr>
            <w:tcW w:w="1408" w:type="dxa"/>
          </w:tcPr>
          <w:p w14:paraId="7DE8D86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mycia szyb</w:t>
            </w:r>
          </w:p>
        </w:tc>
        <w:tc>
          <w:tcPr>
            <w:tcW w:w="3411" w:type="dxa"/>
          </w:tcPr>
          <w:p w14:paraId="68C3771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koncentrat do czyszczenia szyb</w:t>
            </w:r>
          </w:p>
          <w:p w14:paraId="2DBD38E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2.produkt zawiera: AQUA, POLYCARBOXYLATE, SODIUM LAURETH SUL-FATE, SODIUM C14-17 ALKYL SEC SULFONATE, ALCOHOL, COCA-</w:t>
            </w:r>
          </w:p>
          <w:p w14:paraId="4F3DA81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MIDOPROPYL BETAINE, ETHOXYPROPANOL, SODIUM CITRATE,</w:t>
            </w:r>
          </w:p>
          <w:p w14:paraId="0B65C1C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PARFUM, LAURETH-2, MEK, COLORANT, METHYLISOTHIAZOLINONE,</w:t>
            </w:r>
          </w:p>
          <w:p w14:paraId="59C8108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METHYLCHLOROISOTHIAZOLINONE</w:t>
            </w:r>
          </w:p>
          <w:p w14:paraId="6B2F53C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3.opakowanie: 10l</w:t>
            </w:r>
          </w:p>
          <w:p w14:paraId="11ADC46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4.Ph6,5</w:t>
            </w:r>
          </w:p>
        </w:tc>
        <w:tc>
          <w:tcPr>
            <w:tcW w:w="658" w:type="dxa"/>
          </w:tcPr>
          <w:p w14:paraId="52534AA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6063AFD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w:t>
            </w:r>
          </w:p>
        </w:tc>
        <w:tc>
          <w:tcPr>
            <w:tcW w:w="1291" w:type="dxa"/>
          </w:tcPr>
          <w:p w14:paraId="6B5E071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1143402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5C0195A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3D6EDF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7736BA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66BE31FE" w14:textId="77777777" w:rsidTr="00A469AC">
        <w:tc>
          <w:tcPr>
            <w:tcW w:w="532" w:type="dxa"/>
          </w:tcPr>
          <w:p w14:paraId="1BE60E3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11</w:t>
            </w:r>
          </w:p>
        </w:tc>
        <w:tc>
          <w:tcPr>
            <w:tcW w:w="1408" w:type="dxa"/>
          </w:tcPr>
          <w:p w14:paraId="63BC448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mycia mebli</w:t>
            </w:r>
          </w:p>
          <w:p w14:paraId="489D9BC6"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616DE5A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szybkoschnący koncentrat przeznaczony do mycia i pielęgnacji mebli</w:t>
            </w:r>
          </w:p>
          <w:p w14:paraId="500F1E2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w:t>
            </w:r>
          </w:p>
          <w:p w14:paraId="6F041DF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Alkohol etylowy 5-10%, </w:t>
            </w:r>
          </w:p>
          <w:p w14:paraId="0BFDC913"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Alkohol izopropylowy 5-10%, </w:t>
            </w:r>
          </w:p>
          <w:p w14:paraId="221790A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proofErr w:type="spellStart"/>
            <w:r w:rsidRPr="00CC16DC">
              <w:rPr>
                <w:rFonts w:ascii="Verdana" w:eastAsiaTheme="minorHAnsi" w:hAnsi="Verdana" w:cstheme="minorHAnsi"/>
                <w:sz w:val="20"/>
                <w:szCs w:val="20"/>
                <w:lang w:eastAsia="en-US"/>
              </w:rPr>
              <w:t>Etoksylowane</w:t>
            </w:r>
            <w:proofErr w:type="spellEnd"/>
            <w:r w:rsidRPr="00CC16DC">
              <w:rPr>
                <w:rFonts w:ascii="Verdana" w:eastAsiaTheme="minorHAnsi" w:hAnsi="Verdana" w:cstheme="minorHAnsi"/>
                <w:sz w:val="20"/>
                <w:szCs w:val="20"/>
                <w:lang w:eastAsia="en-US"/>
              </w:rPr>
              <w:t>, siarczanowe alkohole C12-14,</w:t>
            </w:r>
          </w:p>
          <w:p w14:paraId="7D144933"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Kwas cytrynowy </w:t>
            </w:r>
          </w:p>
          <w:p w14:paraId="0E492C21"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ph7</w:t>
            </w:r>
          </w:p>
          <w:p w14:paraId="282EB88B"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5l</w:t>
            </w:r>
          </w:p>
        </w:tc>
        <w:tc>
          <w:tcPr>
            <w:tcW w:w="658" w:type="dxa"/>
          </w:tcPr>
          <w:p w14:paraId="236A7C1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472694A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291" w:type="dxa"/>
          </w:tcPr>
          <w:p w14:paraId="2E20D96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3D401F8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6005535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75BAC7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2F3317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6801845" w14:textId="77777777" w:rsidTr="00A469AC">
        <w:tc>
          <w:tcPr>
            <w:tcW w:w="532" w:type="dxa"/>
          </w:tcPr>
          <w:p w14:paraId="2990D63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12</w:t>
            </w:r>
          </w:p>
        </w:tc>
        <w:tc>
          <w:tcPr>
            <w:tcW w:w="1408" w:type="dxa"/>
          </w:tcPr>
          <w:p w14:paraId="34768F8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toalet</w:t>
            </w:r>
          </w:p>
          <w:p w14:paraId="436D6445"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6AC7B50"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1. </w:t>
            </w:r>
            <w:r w:rsidRPr="00CC16DC">
              <w:rPr>
                <w:rFonts w:ascii="Verdana" w:eastAsiaTheme="minorHAnsi" w:hAnsi="Verdana" w:cstheme="minorHAnsi"/>
                <w:bCs/>
                <w:sz w:val="20"/>
                <w:szCs w:val="20"/>
                <w:lang w:eastAsia="en-US"/>
              </w:rPr>
              <w:t xml:space="preserve">Kwaśny koncentrat </w:t>
            </w:r>
            <w:proofErr w:type="spellStart"/>
            <w:r w:rsidRPr="00CC16DC">
              <w:rPr>
                <w:rFonts w:ascii="Verdana" w:eastAsiaTheme="minorHAnsi" w:hAnsi="Verdana" w:cstheme="minorHAnsi"/>
                <w:bCs/>
                <w:sz w:val="20"/>
                <w:szCs w:val="20"/>
                <w:lang w:eastAsia="en-US"/>
              </w:rPr>
              <w:t>nieżelowy</w:t>
            </w:r>
            <w:proofErr w:type="spellEnd"/>
            <w:r w:rsidRPr="00CC16DC">
              <w:rPr>
                <w:rFonts w:ascii="Verdana" w:eastAsiaTheme="minorHAnsi" w:hAnsi="Verdana" w:cstheme="minorHAnsi"/>
                <w:bCs/>
                <w:sz w:val="20"/>
                <w:szCs w:val="20"/>
                <w:lang w:eastAsia="en-US"/>
              </w:rPr>
              <w:t xml:space="preserve"> do mycia w sanitariatach</w:t>
            </w:r>
          </w:p>
          <w:p w14:paraId="32039A82"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 xml:space="preserve">2. Produkt zawiera: Kwas fosforowy 5-10%, kwas metanosulfonowy2-3%, propan-2-ol, </w:t>
            </w:r>
            <w:proofErr w:type="spellStart"/>
            <w:r w:rsidRPr="00CC16DC">
              <w:rPr>
                <w:rFonts w:ascii="Verdana" w:eastAsiaTheme="minorHAnsi" w:hAnsi="Verdana" w:cstheme="minorHAnsi"/>
                <w:bCs/>
                <w:sz w:val="20"/>
                <w:szCs w:val="20"/>
                <w:lang w:eastAsia="en-US"/>
              </w:rPr>
              <w:t>Alkoksylan</w:t>
            </w:r>
            <w:proofErr w:type="spellEnd"/>
            <w:r w:rsidRPr="00CC16DC">
              <w:rPr>
                <w:rFonts w:ascii="Verdana" w:eastAsiaTheme="minorHAnsi" w:hAnsi="Verdana" w:cstheme="minorHAnsi"/>
                <w:bCs/>
                <w:sz w:val="20"/>
                <w:szCs w:val="20"/>
                <w:lang w:eastAsia="en-US"/>
              </w:rPr>
              <w:t xml:space="preserve"> alkoholu tłuszczowego, Octan </w:t>
            </w:r>
            <w:proofErr w:type="spellStart"/>
            <w:r w:rsidRPr="00CC16DC">
              <w:rPr>
                <w:rFonts w:ascii="Verdana" w:eastAsiaTheme="minorHAnsi" w:hAnsi="Verdana" w:cstheme="minorHAnsi"/>
                <w:bCs/>
                <w:sz w:val="20"/>
                <w:szCs w:val="20"/>
                <w:lang w:eastAsia="en-US"/>
              </w:rPr>
              <w:t>izopentylu</w:t>
            </w:r>
            <w:proofErr w:type="spellEnd"/>
          </w:p>
          <w:p w14:paraId="4F4B3D06"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3.ph1</w:t>
            </w:r>
          </w:p>
          <w:p w14:paraId="1470FA2E"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4. opakowanie: 10l</w:t>
            </w:r>
          </w:p>
        </w:tc>
        <w:tc>
          <w:tcPr>
            <w:tcW w:w="658" w:type="dxa"/>
          </w:tcPr>
          <w:p w14:paraId="4D3A78D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573BEBC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8</w:t>
            </w:r>
          </w:p>
        </w:tc>
        <w:tc>
          <w:tcPr>
            <w:tcW w:w="1291" w:type="dxa"/>
          </w:tcPr>
          <w:p w14:paraId="30D06F2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4744364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EE3343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D56BD1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53A1853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48B251D6" w14:textId="77777777" w:rsidTr="00A469AC">
        <w:tc>
          <w:tcPr>
            <w:tcW w:w="532" w:type="dxa"/>
          </w:tcPr>
          <w:p w14:paraId="2B2FFCF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13</w:t>
            </w:r>
          </w:p>
        </w:tc>
        <w:tc>
          <w:tcPr>
            <w:tcW w:w="1408" w:type="dxa"/>
          </w:tcPr>
          <w:p w14:paraId="03F1AE88"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Płyn </w:t>
            </w:r>
          </w:p>
          <w:p w14:paraId="6B093B5E" w14:textId="0824B99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usuwania warstw polimerowych</w:t>
            </w:r>
          </w:p>
          <w:p w14:paraId="5C376D99"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574688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Koncentrat do usuwania warstw polimerowych</w:t>
            </w:r>
          </w:p>
          <w:p w14:paraId="6DDA52F0"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 Produkt zawiera: </w:t>
            </w:r>
            <w:r w:rsidRPr="00CC16DC">
              <w:rPr>
                <w:rFonts w:ascii="Verdana" w:eastAsiaTheme="minorHAnsi" w:hAnsi="Verdana" w:cstheme="minorHAnsi"/>
                <w:bCs/>
                <w:sz w:val="20"/>
                <w:szCs w:val="20"/>
                <w:lang w:eastAsia="en-US"/>
              </w:rPr>
              <w:t xml:space="preserve">2-butoksyetanol 25-50%, 2-aminoetanol 4-5%, Alkohol, C9-11, </w:t>
            </w:r>
            <w:proofErr w:type="spellStart"/>
            <w:r w:rsidRPr="00CC16DC">
              <w:rPr>
                <w:rFonts w:ascii="Verdana" w:eastAsiaTheme="minorHAnsi" w:hAnsi="Verdana" w:cstheme="minorHAnsi"/>
                <w:bCs/>
                <w:sz w:val="20"/>
                <w:szCs w:val="20"/>
                <w:lang w:eastAsia="en-US"/>
              </w:rPr>
              <w:t>etoksylowany</w:t>
            </w:r>
            <w:proofErr w:type="spellEnd"/>
            <w:r w:rsidRPr="00CC16DC">
              <w:rPr>
                <w:rFonts w:ascii="Verdana" w:eastAsiaTheme="minorHAnsi" w:hAnsi="Verdana" w:cstheme="minorHAnsi"/>
                <w:bCs/>
                <w:sz w:val="20"/>
                <w:szCs w:val="20"/>
                <w:lang w:eastAsia="en-US"/>
              </w:rPr>
              <w:t xml:space="preserve"> 3-4%, wersenian czterosodowy, wodorotlenek potasu.</w:t>
            </w:r>
          </w:p>
          <w:p w14:paraId="6BACA9DC"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ph12</w:t>
            </w:r>
          </w:p>
          <w:p w14:paraId="59FD53A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4. opakowanie: 5l</w:t>
            </w:r>
          </w:p>
        </w:tc>
        <w:tc>
          <w:tcPr>
            <w:tcW w:w="658" w:type="dxa"/>
          </w:tcPr>
          <w:p w14:paraId="668036A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5FBE0CA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291" w:type="dxa"/>
          </w:tcPr>
          <w:p w14:paraId="18F7FD9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7CC7858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0D5A94CA"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670ACFE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4D634B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2A8AA2C6" w14:textId="77777777" w:rsidTr="00A469AC">
        <w:tc>
          <w:tcPr>
            <w:tcW w:w="532" w:type="dxa"/>
          </w:tcPr>
          <w:p w14:paraId="7BFA5F6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14</w:t>
            </w:r>
          </w:p>
        </w:tc>
        <w:tc>
          <w:tcPr>
            <w:tcW w:w="1408" w:type="dxa"/>
          </w:tcPr>
          <w:p w14:paraId="4F2AB20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mycia toalet</w:t>
            </w:r>
          </w:p>
          <w:p w14:paraId="33FCBEFD"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0237C0D6"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Środek do czyszczenia powierzchni twardych.</w:t>
            </w:r>
          </w:p>
          <w:p w14:paraId="2FED8BD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Środek do dezynfekcji powierzchni.</w:t>
            </w:r>
          </w:p>
          <w:p w14:paraId="47197BA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3. Produkt zawiera: podchloryn sodu 3-10%, tlenek </w:t>
            </w:r>
            <w:proofErr w:type="spellStart"/>
            <w:r w:rsidRPr="00CC16DC">
              <w:rPr>
                <w:rFonts w:ascii="Verdana" w:eastAsiaTheme="minorHAnsi" w:hAnsi="Verdana" w:cstheme="minorHAnsi"/>
                <w:sz w:val="20"/>
                <w:szCs w:val="20"/>
                <w:lang w:eastAsia="en-US"/>
              </w:rPr>
              <w:t>alkilo</w:t>
            </w:r>
            <w:proofErr w:type="spellEnd"/>
            <w:r w:rsidRPr="00CC16DC">
              <w:rPr>
                <w:rFonts w:ascii="Verdana" w:eastAsiaTheme="minorHAnsi" w:hAnsi="Verdana" w:cstheme="minorHAnsi"/>
                <w:sz w:val="20"/>
                <w:szCs w:val="20"/>
                <w:lang w:eastAsia="en-US"/>
              </w:rPr>
              <w:t>-(C12-18)-</w:t>
            </w:r>
            <w:proofErr w:type="spellStart"/>
            <w:r w:rsidRPr="00CC16DC">
              <w:rPr>
                <w:rFonts w:ascii="Verdana" w:eastAsiaTheme="minorHAnsi" w:hAnsi="Verdana" w:cstheme="minorHAnsi"/>
                <w:sz w:val="20"/>
                <w:szCs w:val="20"/>
                <w:lang w:eastAsia="en-US"/>
              </w:rPr>
              <w:t>dimetylo</w:t>
            </w:r>
            <w:proofErr w:type="spellEnd"/>
            <w:r w:rsidRPr="00CC16DC">
              <w:rPr>
                <w:rFonts w:ascii="Verdana" w:eastAsiaTheme="minorHAnsi" w:hAnsi="Verdana" w:cstheme="minorHAnsi"/>
                <w:sz w:val="20"/>
                <w:szCs w:val="20"/>
                <w:lang w:eastAsia="en-US"/>
              </w:rPr>
              <w:t>-aminy 1-3%, wodorotlenek sodu</w:t>
            </w:r>
          </w:p>
          <w:p w14:paraId="37A8FB3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Zagęszczona konsystencja</w:t>
            </w:r>
          </w:p>
          <w:p w14:paraId="68BA9FD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 Zapach: cytrynowy, morski lub leśny(sosna)</w:t>
            </w:r>
          </w:p>
          <w:p w14:paraId="5A929E5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 ph13</w:t>
            </w:r>
          </w:p>
          <w:p w14:paraId="45D097D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7. gęstość min. 1g/cm3</w:t>
            </w:r>
          </w:p>
          <w:p w14:paraId="6E5EDE9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8. opakowanie 5l</w:t>
            </w:r>
          </w:p>
        </w:tc>
        <w:tc>
          <w:tcPr>
            <w:tcW w:w="658" w:type="dxa"/>
          </w:tcPr>
          <w:p w14:paraId="488E108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0D1C3A5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25</w:t>
            </w:r>
          </w:p>
        </w:tc>
        <w:tc>
          <w:tcPr>
            <w:tcW w:w="1291" w:type="dxa"/>
          </w:tcPr>
          <w:p w14:paraId="0EF72A1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3B17AD2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65B368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447555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7FA2FB2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1CB89A13" w14:textId="77777777" w:rsidTr="00A469AC">
        <w:tc>
          <w:tcPr>
            <w:tcW w:w="532" w:type="dxa"/>
          </w:tcPr>
          <w:p w14:paraId="23934D0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15</w:t>
            </w:r>
          </w:p>
        </w:tc>
        <w:tc>
          <w:tcPr>
            <w:tcW w:w="1408" w:type="dxa"/>
          </w:tcPr>
          <w:p w14:paraId="64FF3A9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Płyn do usuwania naklejek</w:t>
            </w:r>
          </w:p>
          <w:p w14:paraId="2E76C6E3"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1DB8AFC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Środek do usuwania kleju po etykietkach, naklejkach, taśmach klejących, resztek gum,</w:t>
            </w:r>
          </w:p>
          <w:p w14:paraId="513B6F4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Graffiti.</w:t>
            </w:r>
          </w:p>
          <w:p w14:paraId="7028F3C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 xml:space="preserve">2. Produkt </w:t>
            </w:r>
            <w:proofErr w:type="spellStart"/>
            <w:r w:rsidRPr="00CC16DC">
              <w:rPr>
                <w:rFonts w:ascii="Verdana" w:eastAsiaTheme="minorHAnsi" w:hAnsi="Verdana" w:cstheme="minorHAnsi"/>
                <w:sz w:val="20"/>
                <w:szCs w:val="20"/>
                <w:lang w:eastAsia="en-US"/>
              </w:rPr>
              <w:t>zawiera:</w:t>
            </w:r>
            <w:r w:rsidRPr="00CC16DC">
              <w:rPr>
                <w:rFonts w:ascii="Verdana" w:eastAsiaTheme="minorHAnsi" w:hAnsi="Verdana" w:cstheme="minorHAnsi"/>
                <w:i/>
                <w:iCs/>
                <w:sz w:val="20"/>
                <w:szCs w:val="20"/>
                <w:lang w:eastAsia="en-US"/>
              </w:rPr>
              <w:t>etanol</w:t>
            </w:r>
            <w:proofErr w:type="spellEnd"/>
            <w:r w:rsidRPr="00CC16DC">
              <w:rPr>
                <w:rFonts w:ascii="Verdana" w:eastAsiaTheme="minorHAnsi" w:hAnsi="Verdana" w:cstheme="minorHAnsi"/>
                <w:i/>
                <w:iCs/>
                <w:sz w:val="20"/>
                <w:szCs w:val="20"/>
                <w:lang w:eastAsia="en-US"/>
              </w:rPr>
              <w:t xml:space="preserve"> 25-50%, </w:t>
            </w:r>
            <w:r w:rsidRPr="00CC16DC">
              <w:rPr>
                <w:rFonts w:ascii="Verdana" w:eastAsiaTheme="minorHAnsi" w:hAnsi="Verdana" w:cstheme="minorHAnsi"/>
                <w:bCs/>
                <w:sz w:val="20"/>
                <w:szCs w:val="20"/>
                <w:lang w:eastAsia="en-US"/>
              </w:rPr>
              <w:t xml:space="preserve">2-butoksyetanol 10-25%, </w:t>
            </w:r>
            <w:proofErr w:type="spellStart"/>
            <w:r w:rsidRPr="00CC16DC">
              <w:rPr>
                <w:rFonts w:ascii="Verdana" w:eastAsiaTheme="minorHAnsi" w:hAnsi="Verdana" w:cstheme="minorHAnsi"/>
                <w:bCs/>
                <w:sz w:val="20"/>
                <w:szCs w:val="20"/>
                <w:lang w:eastAsia="en-US"/>
              </w:rPr>
              <w:t>Dipenten</w:t>
            </w:r>
            <w:proofErr w:type="spellEnd"/>
            <w:r w:rsidRPr="00CC16DC">
              <w:rPr>
                <w:rFonts w:ascii="Verdana" w:eastAsiaTheme="minorHAnsi" w:hAnsi="Verdana" w:cstheme="minorHAnsi"/>
                <w:bCs/>
                <w:sz w:val="20"/>
                <w:szCs w:val="20"/>
                <w:lang w:eastAsia="en-US"/>
              </w:rPr>
              <w:t>, d-</w:t>
            </w:r>
            <w:proofErr w:type="spellStart"/>
            <w:r w:rsidRPr="00CC16DC">
              <w:rPr>
                <w:rFonts w:ascii="Verdana" w:eastAsiaTheme="minorHAnsi" w:hAnsi="Verdana" w:cstheme="minorHAnsi"/>
                <w:bCs/>
                <w:sz w:val="20"/>
                <w:szCs w:val="20"/>
                <w:lang w:eastAsia="en-US"/>
              </w:rPr>
              <w:t>limonene</w:t>
            </w:r>
            <w:proofErr w:type="spellEnd"/>
          </w:p>
          <w:p w14:paraId="6E1CCBDE"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3. Opakowanie: Butelka z atomizerem 750ml</w:t>
            </w:r>
          </w:p>
        </w:tc>
        <w:tc>
          <w:tcPr>
            <w:tcW w:w="658" w:type="dxa"/>
          </w:tcPr>
          <w:p w14:paraId="61C5F4D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op.</w:t>
            </w:r>
          </w:p>
        </w:tc>
        <w:tc>
          <w:tcPr>
            <w:tcW w:w="622" w:type="dxa"/>
          </w:tcPr>
          <w:p w14:paraId="024FADD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w:t>
            </w:r>
          </w:p>
        </w:tc>
        <w:tc>
          <w:tcPr>
            <w:tcW w:w="1291" w:type="dxa"/>
          </w:tcPr>
          <w:p w14:paraId="45CBAAC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3163603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4C6E4F1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3EDCA83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322DA8F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2F8C2ECA" w14:textId="77777777" w:rsidTr="00A469AC">
        <w:tc>
          <w:tcPr>
            <w:tcW w:w="532" w:type="dxa"/>
          </w:tcPr>
          <w:p w14:paraId="70FB8C2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16</w:t>
            </w:r>
          </w:p>
        </w:tc>
        <w:tc>
          <w:tcPr>
            <w:tcW w:w="1408" w:type="dxa"/>
          </w:tcPr>
          <w:p w14:paraId="34C7AFC7"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Płyn </w:t>
            </w:r>
          </w:p>
          <w:p w14:paraId="7D3D091C" w14:textId="69C1397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usuwania ptasich odchodów</w:t>
            </w:r>
          </w:p>
          <w:p w14:paraId="29938011"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1AA4E09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Preparat do usuwania ptasich odchodów.</w:t>
            </w:r>
          </w:p>
          <w:p w14:paraId="424A0270" w14:textId="77777777" w:rsidR="00505810" w:rsidRPr="00CC16DC" w:rsidRDefault="00505810" w:rsidP="00A469AC">
            <w:pPr>
              <w:autoSpaceDE w:val="0"/>
              <w:autoSpaceDN w:val="0"/>
              <w:adjustRightInd w:val="0"/>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 Produkt zawiera: </w:t>
            </w:r>
            <w:r w:rsidRPr="00CC16DC">
              <w:rPr>
                <w:rFonts w:ascii="Verdana" w:eastAsiaTheme="minorHAnsi" w:hAnsi="Verdana" w:cstheme="minorHAnsi"/>
                <w:bCs/>
                <w:sz w:val="20"/>
                <w:szCs w:val="20"/>
                <w:lang w:eastAsia="en-US"/>
              </w:rPr>
              <w:t xml:space="preserve">Etanol, Propan-2-ol; </w:t>
            </w:r>
            <w:proofErr w:type="spellStart"/>
            <w:r w:rsidRPr="00CC16DC">
              <w:rPr>
                <w:rFonts w:ascii="Verdana" w:eastAsiaTheme="minorHAnsi" w:hAnsi="Verdana" w:cstheme="minorHAnsi"/>
                <w:bCs/>
                <w:sz w:val="20"/>
                <w:szCs w:val="20"/>
                <w:lang w:eastAsia="en-US"/>
              </w:rPr>
              <w:t>izopropanol</w:t>
            </w:r>
            <w:proofErr w:type="spellEnd"/>
            <w:r w:rsidRPr="00CC16DC">
              <w:rPr>
                <w:rFonts w:ascii="Verdana" w:eastAsiaTheme="minorHAnsi" w:hAnsi="Verdana" w:cstheme="minorHAnsi"/>
                <w:bCs/>
                <w:sz w:val="20"/>
                <w:szCs w:val="20"/>
                <w:lang w:eastAsia="en-US"/>
              </w:rPr>
              <w:t>, Glikol propylenowy, Woda amoniakalna</w:t>
            </w:r>
          </w:p>
          <w:p w14:paraId="2C4C51E3" w14:textId="77777777" w:rsidR="00505810" w:rsidRPr="00CC16DC" w:rsidRDefault="00505810" w:rsidP="00A469AC">
            <w:pPr>
              <w:autoSpaceDE w:val="0"/>
              <w:autoSpaceDN w:val="0"/>
              <w:adjustRightInd w:val="0"/>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ph10</w:t>
            </w:r>
          </w:p>
          <w:p w14:paraId="06EE4B15" w14:textId="77777777" w:rsidR="00505810" w:rsidRPr="00CC16DC" w:rsidRDefault="00505810" w:rsidP="00A469AC">
            <w:pPr>
              <w:autoSpaceDE w:val="0"/>
              <w:autoSpaceDN w:val="0"/>
              <w:adjustRightInd w:val="0"/>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4. Opakowanie: Butelka z atomizerem 750ml</w:t>
            </w:r>
          </w:p>
        </w:tc>
        <w:tc>
          <w:tcPr>
            <w:tcW w:w="658" w:type="dxa"/>
          </w:tcPr>
          <w:p w14:paraId="7EC3216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1EE5057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w:t>
            </w:r>
          </w:p>
        </w:tc>
        <w:tc>
          <w:tcPr>
            <w:tcW w:w="1291" w:type="dxa"/>
          </w:tcPr>
          <w:p w14:paraId="530EB3AA"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760F650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47A2FF4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532822E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45CEF4A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194DF408" w14:textId="77777777" w:rsidTr="00A469AC">
        <w:tc>
          <w:tcPr>
            <w:tcW w:w="532" w:type="dxa"/>
          </w:tcPr>
          <w:p w14:paraId="2FEBD4D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17</w:t>
            </w:r>
          </w:p>
        </w:tc>
        <w:tc>
          <w:tcPr>
            <w:tcW w:w="1408" w:type="dxa"/>
          </w:tcPr>
          <w:p w14:paraId="3C9192F9"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Proszek </w:t>
            </w:r>
          </w:p>
          <w:p w14:paraId="05515E08" w14:textId="6BAF3BA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na mrówki</w:t>
            </w:r>
          </w:p>
          <w:p w14:paraId="1D90FA2D"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DDA5CB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Proszek do zwalczania mrówek w pomieszczeniach i ich bezpośrednim sąsiedztwie.</w:t>
            </w:r>
          </w:p>
          <w:p w14:paraId="1D231C6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w:t>
            </w:r>
            <w:proofErr w:type="spellStart"/>
            <w:r w:rsidRPr="00CC16DC">
              <w:rPr>
                <w:rFonts w:ascii="Verdana" w:eastAsiaTheme="minorHAnsi" w:hAnsi="Verdana" w:cstheme="minorHAnsi"/>
                <w:sz w:val="20"/>
                <w:szCs w:val="20"/>
                <w:lang w:eastAsia="en-US"/>
              </w:rPr>
              <w:t>Permetryna</w:t>
            </w:r>
            <w:proofErr w:type="spellEnd"/>
            <w:r w:rsidRPr="00CC16DC">
              <w:rPr>
                <w:rFonts w:ascii="Verdana" w:eastAsiaTheme="minorHAnsi" w:hAnsi="Verdana" w:cstheme="minorHAnsi"/>
                <w:sz w:val="20"/>
                <w:szCs w:val="20"/>
                <w:lang w:eastAsia="en-US"/>
              </w:rPr>
              <w:t>, Geraniol, Pochodne alkilowe C10-</w:t>
            </w:r>
          </w:p>
          <w:p w14:paraId="6704E83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13 kwasu </w:t>
            </w:r>
            <w:proofErr w:type="spellStart"/>
            <w:r w:rsidRPr="00CC16DC">
              <w:rPr>
                <w:rFonts w:ascii="Verdana" w:eastAsiaTheme="minorHAnsi" w:hAnsi="Verdana" w:cstheme="minorHAnsi"/>
                <w:sz w:val="20"/>
                <w:szCs w:val="20"/>
                <w:lang w:eastAsia="en-US"/>
              </w:rPr>
              <w:t>benzenosulfonowego</w:t>
            </w:r>
            <w:proofErr w:type="spellEnd"/>
            <w:r w:rsidRPr="00CC16DC">
              <w:rPr>
                <w:rFonts w:ascii="Verdana" w:eastAsiaTheme="minorHAnsi" w:hAnsi="Verdana" w:cstheme="minorHAnsi"/>
                <w:sz w:val="20"/>
                <w:szCs w:val="20"/>
                <w:lang w:eastAsia="en-US"/>
              </w:rPr>
              <w:t>,</w:t>
            </w:r>
          </w:p>
          <w:p w14:paraId="424E6A0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sole sodowe</w:t>
            </w:r>
          </w:p>
          <w:p w14:paraId="5546E17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3.ph4-4</w:t>
            </w:r>
          </w:p>
          <w:p w14:paraId="1B44784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250g</w:t>
            </w:r>
          </w:p>
        </w:tc>
        <w:tc>
          <w:tcPr>
            <w:tcW w:w="658" w:type="dxa"/>
          </w:tcPr>
          <w:p w14:paraId="2CC74B2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749A1D2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w:t>
            </w:r>
          </w:p>
        </w:tc>
        <w:tc>
          <w:tcPr>
            <w:tcW w:w="1291" w:type="dxa"/>
          </w:tcPr>
          <w:p w14:paraId="575E790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5E54E89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A6CB34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3726F91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6D2E03A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5D97E670" w14:textId="77777777" w:rsidTr="00A469AC">
        <w:tc>
          <w:tcPr>
            <w:tcW w:w="532" w:type="dxa"/>
          </w:tcPr>
          <w:p w14:paraId="5E97A7C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18</w:t>
            </w:r>
          </w:p>
        </w:tc>
        <w:tc>
          <w:tcPr>
            <w:tcW w:w="1408" w:type="dxa"/>
          </w:tcPr>
          <w:p w14:paraId="633B9DEF"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Proszek </w:t>
            </w:r>
          </w:p>
          <w:p w14:paraId="7B0B7093" w14:textId="37C03199"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prania</w:t>
            </w:r>
          </w:p>
          <w:p w14:paraId="00EAB2F7"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46E04F1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Proszek do prania tkanin, tekstyliów</w:t>
            </w:r>
          </w:p>
          <w:p w14:paraId="17E3C475" w14:textId="77777777" w:rsidR="005776EE"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w:t>
            </w:r>
          </w:p>
          <w:p w14:paraId="26465F3A" w14:textId="322D88B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Krzemian sodu, </w:t>
            </w:r>
          </w:p>
          <w:p w14:paraId="74BFF268"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proofErr w:type="spellStart"/>
            <w:r w:rsidRPr="00CC16DC">
              <w:rPr>
                <w:rFonts w:ascii="Verdana" w:eastAsiaTheme="minorHAnsi" w:hAnsi="Verdana" w:cstheme="minorHAnsi"/>
                <w:sz w:val="20"/>
                <w:szCs w:val="20"/>
                <w:lang w:eastAsia="en-US"/>
              </w:rPr>
              <w:t>Dodecylobenzenosulfonian</w:t>
            </w:r>
            <w:proofErr w:type="spellEnd"/>
            <w:r w:rsidRPr="00CC16DC">
              <w:rPr>
                <w:rFonts w:ascii="Verdana" w:eastAsiaTheme="minorHAnsi" w:hAnsi="Verdana" w:cstheme="minorHAnsi"/>
                <w:sz w:val="20"/>
                <w:szCs w:val="20"/>
                <w:lang w:eastAsia="en-US"/>
              </w:rPr>
              <w:t xml:space="preserve"> sodu </w:t>
            </w:r>
          </w:p>
          <w:p w14:paraId="02C384C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ph6-9</w:t>
            </w:r>
          </w:p>
          <w:p w14:paraId="21C9B005" w14:textId="051FDB52"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8,45kg</w:t>
            </w:r>
          </w:p>
        </w:tc>
        <w:tc>
          <w:tcPr>
            <w:tcW w:w="658" w:type="dxa"/>
          </w:tcPr>
          <w:p w14:paraId="51726E9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2E0A296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15</w:t>
            </w:r>
          </w:p>
        </w:tc>
        <w:tc>
          <w:tcPr>
            <w:tcW w:w="1291" w:type="dxa"/>
          </w:tcPr>
          <w:p w14:paraId="56E2CF8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56410F1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8EDC2E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745AB29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56823E2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0239F7B0" w14:textId="77777777" w:rsidTr="00A469AC">
        <w:tc>
          <w:tcPr>
            <w:tcW w:w="532" w:type="dxa"/>
          </w:tcPr>
          <w:p w14:paraId="2770495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19</w:t>
            </w:r>
          </w:p>
        </w:tc>
        <w:tc>
          <w:tcPr>
            <w:tcW w:w="1408" w:type="dxa"/>
          </w:tcPr>
          <w:p w14:paraId="49B259C9"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Proszek </w:t>
            </w:r>
          </w:p>
          <w:p w14:paraId="19B9F1E9" w14:textId="0126D47C"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czyszczenia</w:t>
            </w:r>
          </w:p>
          <w:p w14:paraId="0D823BAF"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838595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Proszek do czyszczenia twardych powierzchni</w:t>
            </w:r>
          </w:p>
          <w:p w14:paraId="04C8B50E"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Kwas </w:t>
            </w:r>
            <w:proofErr w:type="spellStart"/>
            <w:r w:rsidRPr="00CC16DC">
              <w:rPr>
                <w:rFonts w:ascii="Verdana" w:eastAsiaTheme="minorHAnsi" w:hAnsi="Verdana" w:cstheme="minorHAnsi"/>
                <w:sz w:val="20"/>
                <w:szCs w:val="20"/>
                <w:lang w:eastAsia="en-US"/>
              </w:rPr>
              <w:t>benzenosulfonowy</w:t>
            </w:r>
            <w:proofErr w:type="spellEnd"/>
            <w:r w:rsidRPr="00CC16DC">
              <w:rPr>
                <w:rFonts w:ascii="Verdana" w:eastAsiaTheme="minorHAnsi" w:hAnsi="Verdana" w:cstheme="minorHAnsi"/>
                <w:sz w:val="20"/>
                <w:szCs w:val="20"/>
                <w:lang w:eastAsia="en-US"/>
              </w:rPr>
              <w:t>, mono-</w:t>
            </w:r>
          </w:p>
          <w:p w14:paraId="22D6880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C10-13-alkilo pochodne, sól</w:t>
            </w:r>
          </w:p>
          <w:p w14:paraId="1B2CE88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Sodowa</w:t>
            </w:r>
          </w:p>
          <w:p w14:paraId="24E2670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ph9</w:t>
            </w:r>
          </w:p>
          <w:p w14:paraId="1C97506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450g</w:t>
            </w:r>
          </w:p>
        </w:tc>
        <w:tc>
          <w:tcPr>
            <w:tcW w:w="658" w:type="dxa"/>
          </w:tcPr>
          <w:p w14:paraId="73F48FF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08436C3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50</w:t>
            </w:r>
          </w:p>
        </w:tc>
        <w:tc>
          <w:tcPr>
            <w:tcW w:w="1291" w:type="dxa"/>
          </w:tcPr>
          <w:p w14:paraId="1D9C4FE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10B13DE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AA0DEF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895D8D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77AB507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2ACE12D1" w14:textId="77777777" w:rsidTr="00A469AC">
        <w:tc>
          <w:tcPr>
            <w:tcW w:w="532" w:type="dxa"/>
          </w:tcPr>
          <w:p w14:paraId="04DFDF8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20</w:t>
            </w:r>
          </w:p>
        </w:tc>
        <w:tc>
          <w:tcPr>
            <w:tcW w:w="1408" w:type="dxa"/>
          </w:tcPr>
          <w:p w14:paraId="49FAD232"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w:t>
            </w:r>
          </w:p>
          <w:p w14:paraId="1B8DECB3" w14:textId="5A2B4B76"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mycia silnie zabrudzonych powierzchni</w:t>
            </w:r>
          </w:p>
          <w:p w14:paraId="2EBE462B"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4969E3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Kwaśny silny koncentrat do usuwania pozostałości cementu kamienia wodnego i rdzy.</w:t>
            </w:r>
          </w:p>
          <w:p w14:paraId="3140D48D"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 Produkt zawiera: </w:t>
            </w:r>
            <w:r w:rsidRPr="00CC16DC">
              <w:rPr>
                <w:rFonts w:ascii="Verdana" w:eastAsiaTheme="minorHAnsi" w:hAnsi="Verdana" w:cstheme="minorHAnsi"/>
                <w:bCs/>
                <w:sz w:val="20"/>
                <w:szCs w:val="20"/>
                <w:lang w:eastAsia="en-US"/>
              </w:rPr>
              <w:t xml:space="preserve">Kwas fosforowy 10-25%, kwas solny 5-10%, Alkohol, C9-11, </w:t>
            </w:r>
            <w:proofErr w:type="spellStart"/>
            <w:r w:rsidRPr="00CC16DC">
              <w:rPr>
                <w:rFonts w:ascii="Verdana" w:eastAsiaTheme="minorHAnsi" w:hAnsi="Verdana" w:cstheme="minorHAnsi"/>
                <w:bCs/>
                <w:sz w:val="20"/>
                <w:szCs w:val="20"/>
                <w:lang w:eastAsia="en-US"/>
              </w:rPr>
              <w:t>etoksylowany</w:t>
            </w:r>
            <w:proofErr w:type="spellEnd"/>
            <w:r w:rsidRPr="00CC16DC">
              <w:rPr>
                <w:rFonts w:ascii="Verdana" w:eastAsiaTheme="minorHAnsi" w:hAnsi="Verdana" w:cstheme="minorHAnsi"/>
                <w:bCs/>
                <w:sz w:val="20"/>
                <w:szCs w:val="20"/>
                <w:lang w:eastAsia="en-US"/>
              </w:rPr>
              <w:t xml:space="preserve"> 5-10%, fluorowodór</w:t>
            </w:r>
          </w:p>
          <w:p w14:paraId="1F26ED4E"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ph1</w:t>
            </w:r>
          </w:p>
          <w:p w14:paraId="336A9923"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4. Opakowanie: 10l</w:t>
            </w:r>
          </w:p>
        </w:tc>
        <w:tc>
          <w:tcPr>
            <w:tcW w:w="658" w:type="dxa"/>
          </w:tcPr>
          <w:p w14:paraId="1B81985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55BE76D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8</w:t>
            </w:r>
          </w:p>
        </w:tc>
        <w:tc>
          <w:tcPr>
            <w:tcW w:w="1291" w:type="dxa"/>
          </w:tcPr>
          <w:p w14:paraId="06E2985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3DF9E5F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36F90C3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B55F2F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7B55EF6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0C39D28F" w14:textId="77777777" w:rsidTr="00A469AC">
        <w:tc>
          <w:tcPr>
            <w:tcW w:w="532" w:type="dxa"/>
          </w:tcPr>
          <w:p w14:paraId="3EB4B20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21</w:t>
            </w:r>
          </w:p>
        </w:tc>
        <w:tc>
          <w:tcPr>
            <w:tcW w:w="1408" w:type="dxa"/>
          </w:tcPr>
          <w:p w14:paraId="351E385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Ściereczki</w:t>
            </w:r>
          </w:p>
          <w:p w14:paraId="6364493B"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195A3E4B"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1. </w:t>
            </w:r>
            <w:r w:rsidRPr="00CC16DC">
              <w:rPr>
                <w:rFonts w:ascii="Verdana" w:eastAsiaTheme="minorHAnsi" w:hAnsi="Verdana" w:cstheme="minorHAnsi"/>
                <w:bCs/>
                <w:sz w:val="20"/>
                <w:szCs w:val="20"/>
                <w:lang w:eastAsia="en-US"/>
              </w:rPr>
              <w:t xml:space="preserve">Ścierka z </w:t>
            </w:r>
            <w:proofErr w:type="spellStart"/>
            <w:r w:rsidRPr="00CC16DC">
              <w:rPr>
                <w:rFonts w:ascii="Verdana" w:eastAsiaTheme="minorHAnsi" w:hAnsi="Verdana" w:cstheme="minorHAnsi"/>
                <w:bCs/>
                <w:sz w:val="20"/>
                <w:szCs w:val="20"/>
                <w:lang w:eastAsia="en-US"/>
              </w:rPr>
              <w:t>mikrowłókna</w:t>
            </w:r>
            <w:proofErr w:type="spellEnd"/>
          </w:p>
          <w:p w14:paraId="36147F4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2. Materiał</w:t>
            </w:r>
            <w:r w:rsidRPr="00CC16DC">
              <w:rPr>
                <w:rFonts w:ascii="Verdana" w:eastAsiaTheme="minorHAnsi" w:hAnsi="Verdana" w:cstheme="minorHAnsi"/>
                <w:sz w:val="20"/>
                <w:szCs w:val="20"/>
                <w:lang w:eastAsia="en-US"/>
              </w:rPr>
              <w:t>: poliester, poliamid</w:t>
            </w:r>
          </w:p>
          <w:p w14:paraId="4B631A2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wymiary 30x30cm lub 38x38</w:t>
            </w:r>
          </w:p>
          <w:p w14:paraId="33EE80A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gramatura: min. 350g/m²</w:t>
            </w:r>
          </w:p>
        </w:tc>
        <w:tc>
          <w:tcPr>
            <w:tcW w:w="658" w:type="dxa"/>
          </w:tcPr>
          <w:p w14:paraId="5FCACC5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020D92C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600</w:t>
            </w:r>
          </w:p>
        </w:tc>
        <w:tc>
          <w:tcPr>
            <w:tcW w:w="1291" w:type="dxa"/>
          </w:tcPr>
          <w:p w14:paraId="5DC5859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7DA381E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04BC19D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3F37541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48A20F8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03449779" w14:textId="77777777" w:rsidTr="00A469AC">
        <w:tc>
          <w:tcPr>
            <w:tcW w:w="532" w:type="dxa"/>
          </w:tcPr>
          <w:p w14:paraId="214F73B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22</w:t>
            </w:r>
          </w:p>
        </w:tc>
        <w:tc>
          <w:tcPr>
            <w:tcW w:w="1408" w:type="dxa"/>
          </w:tcPr>
          <w:p w14:paraId="001817E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Ściereczki domowe</w:t>
            </w:r>
          </w:p>
          <w:p w14:paraId="375A4852"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1D95433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Doskonała na sucho i mokro</w:t>
            </w:r>
          </w:p>
          <w:p w14:paraId="02414D4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Materiał: Wiskoza </w:t>
            </w:r>
          </w:p>
          <w:p w14:paraId="1E3E9FF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Gramatura: min. 90g/m2</w:t>
            </w:r>
          </w:p>
          <w:p w14:paraId="638CAF2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3szt.</w:t>
            </w:r>
          </w:p>
        </w:tc>
        <w:tc>
          <w:tcPr>
            <w:tcW w:w="658" w:type="dxa"/>
          </w:tcPr>
          <w:p w14:paraId="2727B6B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399984F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100</w:t>
            </w:r>
          </w:p>
        </w:tc>
        <w:tc>
          <w:tcPr>
            <w:tcW w:w="1291" w:type="dxa"/>
          </w:tcPr>
          <w:p w14:paraId="518FB71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116F339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21AD99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B1B008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5F0003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3F0B909F" w14:textId="77777777" w:rsidTr="00A469AC">
        <w:tc>
          <w:tcPr>
            <w:tcW w:w="532" w:type="dxa"/>
          </w:tcPr>
          <w:p w14:paraId="7973A27E"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23</w:t>
            </w:r>
          </w:p>
        </w:tc>
        <w:tc>
          <w:tcPr>
            <w:tcW w:w="1408" w:type="dxa"/>
          </w:tcPr>
          <w:p w14:paraId="68B8E3AE"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Ścierki </w:t>
            </w:r>
          </w:p>
          <w:p w14:paraId="642DBC0D" w14:textId="365EAA52"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podłogi</w:t>
            </w:r>
          </w:p>
          <w:p w14:paraId="49942E71"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54C6783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materiał: min. 50% bawełna</w:t>
            </w:r>
          </w:p>
          <w:p w14:paraId="5CFEEE0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wymiary: 60x70cm</w:t>
            </w:r>
          </w:p>
          <w:p w14:paraId="3AFDB19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gramatura: min. 250g/m²</w:t>
            </w:r>
          </w:p>
        </w:tc>
        <w:tc>
          <w:tcPr>
            <w:tcW w:w="658" w:type="dxa"/>
          </w:tcPr>
          <w:p w14:paraId="3193F40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w:t>
            </w:r>
          </w:p>
        </w:tc>
        <w:tc>
          <w:tcPr>
            <w:tcW w:w="622" w:type="dxa"/>
          </w:tcPr>
          <w:p w14:paraId="1404C30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100</w:t>
            </w:r>
          </w:p>
        </w:tc>
        <w:tc>
          <w:tcPr>
            <w:tcW w:w="1291" w:type="dxa"/>
          </w:tcPr>
          <w:p w14:paraId="15B99B6A"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0C8BDEC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6CEDD3F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7AE90DC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59C393D7"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3326C6A3" w14:textId="77777777" w:rsidTr="00A469AC">
        <w:tc>
          <w:tcPr>
            <w:tcW w:w="532" w:type="dxa"/>
          </w:tcPr>
          <w:p w14:paraId="39B804B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24</w:t>
            </w:r>
          </w:p>
        </w:tc>
        <w:tc>
          <w:tcPr>
            <w:tcW w:w="1408" w:type="dxa"/>
          </w:tcPr>
          <w:p w14:paraId="5580F420"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w:t>
            </w:r>
          </w:p>
          <w:p w14:paraId="6399E254" w14:textId="18036686"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czyszczenia łazienek</w:t>
            </w:r>
          </w:p>
          <w:p w14:paraId="218CA867"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2C2542D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Płyn do czyszczenia osadów z kamienia.</w:t>
            </w:r>
          </w:p>
          <w:p w14:paraId="17AF5F67" w14:textId="77777777" w:rsidR="005776EE"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w:t>
            </w:r>
          </w:p>
          <w:p w14:paraId="13FA775C" w14:textId="77777777" w:rsidR="005776EE"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Kwas cytrynowy, </w:t>
            </w:r>
          </w:p>
          <w:p w14:paraId="2C833B7B" w14:textId="3DEBA3DF"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Kwas </w:t>
            </w:r>
            <w:proofErr w:type="spellStart"/>
            <w:r w:rsidRPr="00CC16DC">
              <w:rPr>
                <w:rFonts w:ascii="Verdana" w:eastAsiaTheme="minorHAnsi" w:hAnsi="Verdana" w:cstheme="minorHAnsi"/>
                <w:sz w:val="20"/>
                <w:szCs w:val="20"/>
                <w:lang w:eastAsia="en-US"/>
              </w:rPr>
              <w:t>benzenosulfonowy</w:t>
            </w:r>
            <w:proofErr w:type="spellEnd"/>
          </w:p>
          <w:p w14:paraId="418DA8B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3. </w:t>
            </w:r>
            <w:r w:rsidRPr="00CC16DC">
              <w:rPr>
                <w:rFonts w:ascii="Verdana" w:eastAsiaTheme="minorHAnsi" w:hAnsi="Verdana" w:cstheme="minorHAnsi"/>
                <w:bCs/>
                <w:sz w:val="20"/>
                <w:szCs w:val="20"/>
                <w:lang w:eastAsia="en-US"/>
              </w:rPr>
              <w:t>Opakowanie: Butelka z atomizerem 750ml</w:t>
            </w:r>
          </w:p>
        </w:tc>
        <w:tc>
          <w:tcPr>
            <w:tcW w:w="658" w:type="dxa"/>
          </w:tcPr>
          <w:p w14:paraId="728D3AF5"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2F1BACB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60</w:t>
            </w:r>
          </w:p>
        </w:tc>
        <w:tc>
          <w:tcPr>
            <w:tcW w:w="1291" w:type="dxa"/>
          </w:tcPr>
          <w:p w14:paraId="53BE792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4D3A59E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5297EE7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29A485F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7B3ADF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67434E81" w14:textId="77777777" w:rsidTr="00A469AC">
        <w:tc>
          <w:tcPr>
            <w:tcW w:w="532" w:type="dxa"/>
          </w:tcPr>
          <w:p w14:paraId="719F1B2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25</w:t>
            </w:r>
          </w:p>
        </w:tc>
        <w:tc>
          <w:tcPr>
            <w:tcW w:w="1408" w:type="dxa"/>
          </w:tcPr>
          <w:p w14:paraId="73F5AE8B"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w:t>
            </w:r>
          </w:p>
          <w:p w14:paraId="7FE09880" w14:textId="4F225A79"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czyszczenia kuchni</w:t>
            </w:r>
          </w:p>
        </w:tc>
        <w:tc>
          <w:tcPr>
            <w:tcW w:w="3411" w:type="dxa"/>
          </w:tcPr>
          <w:p w14:paraId="66476CB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Środek w pianie do czyszczenia urządzeń kuchennych i glazury. Preparat skutecznie usuwa plamy z tłuszczu oraz inne trudne zabrudzenia, m.in. przypalone jedzenie</w:t>
            </w:r>
          </w:p>
          <w:p w14:paraId="5D21CEC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Produkt zawiera: Aminy, C12-14-alkilodimetylo, N-</w:t>
            </w:r>
          </w:p>
          <w:p w14:paraId="75070B5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Tlenki</w:t>
            </w:r>
          </w:p>
          <w:p w14:paraId="2A4A573B"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3. </w:t>
            </w:r>
            <w:r w:rsidRPr="00CC16DC">
              <w:rPr>
                <w:rFonts w:ascii="Verdana" w:eastAsiaTheme="minorHAnsi" w:hAnsi="Verdana" w:cstheme="minorHAnsi"/>
                <w:bCs/>
                <w:sz w:val="20"/>
                <w:szCs w:val="20"/>
                <w:lang w:eastAsia="en-US"/>
              </w:rPr>
              <w:t>Opakowanie: Butelka z atomizerem 750ml</w:t>
            </w:r>
          </w:p>
        </w:tc>
        <w:tc>
          <w:tcPr>
            <w:tcW w:w="658" w:type="dxa"/>
          </w:tcPr>
          <w:p w14:paraId="0101317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25D2D96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60</w:t>
            </w:r>
          </w:p>
        </w:tc>
        <w:tc>
          <w:tcPr>
            <w:tcW w:w="1291" w:type="dxa"/>
          </w:tcPr>
          <w:p w14:paraId="24EB08F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7C44BE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709FCBE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3D5DE78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56892AF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B2A1512" w14:textId="77777777" w:rsidTr="00A469AC">
        <w:tc>
          <w:tcPr>
            <w:tcW w:w="532" w:type="dxa"/>
          </w:tcPr>
          <w:p w14:paraId="1C278AD9"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26</w:t>
            </w:r>
          </w:p>
        </w:tc>
        <w:tc>
          <w:tcPr>
            <w:tcW w:w="1408" w:type="dxa"/>
          </w:tcPr>
          <w:p w14:paraId="38FDC0F4"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w:t>
            </w:r>
          </w:p>
          <w:p w14:paraId="34067475" w14:textId="3335FB7D"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mycia podłóg</w:t>
            </w:r>
          </w:p>
          <w:p w14:paraId="76AE8D3C"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216D23B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w:t>
            </w:r>
            <w:proofErr w:type="spellStart"/>
            <w:r w:rsidRPr="00CC16DC">
              <w:rPr>
                <w:rFonts w:ascii="Verdana" w:eastAsiaTheme="minorHAnsi" w:hAnsi="Verdana" w:cstheme="minorHAnsi"/>
                <w:sz w:val="20"/>
                <w:szCs w:val="20"/>
                <w:lang w:eastAsia="en-US"/>
              </w:rPr>
              <w:t>Niskopieniący</w:t>
            </w:r>
            <w:proofErr w:type="spellEnd"/>
            <w:r w:rsidRPr="00CC16DC">
              <w:rPr>
                <w:rFonts w:ascii="Verdana" w:eastAsiaTheme="minorHAnsi" w:hAnsi="Verdana" w:cstheme="minorHAnsi"/>
                <w:sz w:val="20"/>
                <w:szCs w:val="20"/>
                <w:lang w:eastAsia="en-US"/>
              </w:rPr>
              <w:t>, alkaliczny, antystatyczny NANO-koncentrat do podstawowego mycia i pielęgnacji wszelkich wodoodpornych posadzek oraz wykładzin PCV i innych nawierzchni z tworzyw sztucznych.</w:t>
            </w:r>
          </w:p>
          <w:p w14:paraId="73010E0E"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sz w:val="20"/>
                <w:szCs w:val="20"/>
                <w:lang w:eastAsia="en-US"/>
              </w:rPr>
              <w:t xml:space="preserve">2. Produkt zawiera: </w:t>
            </w:r>
            <w:proofErr w:type="spellStart"/>
            <w:r w:rsidRPr="00CC16DC">
              <w:rPr>
                <w:rFonts w:ascii="Verdana" w:eastAsiaTheme="minorHAnsi" w:hAnsi="Verdana" w:cstheme="minorHAnsi"/>
                <w:bCs/>
                <w:sz w:val="20"/>
                <w:szCs w:val="20"/>
                <w:lang w:eastAsia="en-US"/>
              </w:rPr>
              <w:t>bisfosfonian</w:t>
            </w:r>
            <w:proofErr w:type="spellEnd"/>
            <w:r w:rsidRPr="00CC16DC">
              <w:rPr>
                <w:rFonts w:ascii="Verdana" w:eastAsiaTheme="minorHAnsi" w:hAnsi="Verdana" w:cstheme="minorHAnsi"/>
                <w:bCs/>
                <w:sz w:val="20"/>
                <w:szCs w:val="20"/>
                <w:lang w:eastAsia="en-US"/>
              </w:rPr>
              <w:t xml:space="preserve"> czterosodowy 2-3%, 2-(2-butoksyetoksy), etanol 2-3%, Alkohole </w:t>
            </w:r>
            <w:proofErr w:type="spellStart"/>
            <w:r w:rsidRPr="00CC16DC">
              <w:rPr>
                <w:rFonts w:ascii="Verdana" w:eastAsiaTheme="minorHAnsi" w:hAnsi="Verdana" w:cstheme="minorHAnsi"/>
                <w:bCs/>
                <w:sz w:val="20"/>
                <w:szCs w:val="20"/>
                <w:lang w:eastAsia="en-US"/>
              </w:rPr>
              <w:t>etoksylowane</w:t>
            </w:r>
            <w:proofErr w:type="spellEnd"/>
            <w:r w:rsidRPr="00CC16DC">
              <w:rPr>
                <w:rFonts w:ascii="Verdana" w:eastAsiaTheme="minorHAnsi" w:hAnsi="Verdana" w:cstheme="minorHAnsi"/>
                <w:bCs/>
                <w:sz w:val="20"/>
                <w:szCs w:val="20"/>
                <w:lang w:eastAsia="en-US"/>
              </w:rPr>
              <w:t>,</w:t>
            </w:r>
          </w:p>
          <w:p w14:paraId="0A852DB8" w14:textId="77777777" w:rsidR="00505810" w:rsidRPr="00CC16DC" w:rsidRDefault="00505810" w:rsidP="00A469AC">
            <w:pPr>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3.  ph9,5</w:t>
            </w:r>
          </w:p>
          <w:p w14:paraId="32379E6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4. Opakowanie 10l</w:t>
            </w:r>
          </w:p>
        </w:tc>
        <w:tc>
          <w:tcPr>
            <w:tcW w:w="658" w:type="dxa"/>
          </w:tcPr>
          <w:p w14:paraId="1AC5600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2101379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20</w:t>
            </w:r>
          </w:p>
        </w:tc>
        <w:tc>
          <w:tcPr>
            <w:tcW w:w="1291" w:type="dxa"/>
          </w:tcPr>
          <w:p w14:paraId="46BDA5C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748D463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6ACB890A"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1D55358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68F431D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59053A8" w14:textId="77777777" w:rsidTr="00A469AC">
        <w:tc>
          <w:tcPr>
            <w:tcW w:w="532" w:type="dxa"/>
          </w:tcPr>
          <w:p w14:paraId="1877444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27</w:t>
            </w:r>
          </w:p>
        </w:tc>
        <w:tc>
          <w:tcPr>
            <w:tcW w:w="1408" w:type="dxa"/>
          </w:tcPr>
          <w:p w14:paraId="269CAFF0"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w:t>
            </w:r>
          </w:p>
          <w:p w14:paraId="32844C6A" w14:textId="79E0229C"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czyszczenia dywanów</w:t>
            </w:r>
          </w:p>
          <w:p w14:paraId="18743D73"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3E662E6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Środek do oczyszczania przez ekstrakcję rozpyłową do odkurzacza piorącego</w:t>
            </w:r>
          </w:p>
          <w:p w14:paraId="7110210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Produkt zawiera: propan-2-ol, fosforany</w:t>
            </w:r>
          </w:p>
          <w:p w14:paraId="12CF048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ph9</w:t>
            </w:r>
          </w:p>
          <w:p w14:paraId="2AEE38F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1l</w:t>
            </w:r>
          </w:p>
        </w:tc>
        <w:tc>
          <w:tcPr>
            <w:tcW w:w="658" w:type="dxa"/>
          </w:tcPr>
          <w:p w14:paraId="100C27D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3D61EB6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w:t>
            </w:r>
          </w:p>
        </w:tc>
        <w:tc>
          <w:tcPr>
            <w:tcW w:w="1291" w:type="dxa"/>
          </w:tcPr>
          <w:p w14:paraId="708FB48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540D025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121FD47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6A25D12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47D5F12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2ED5179A" w14:textId="77777777" w:rsidTr="00A469AC">
        <w:tc>
          <w:tcPr>
            <w:tcW w:w="532" w:type="dxa"/>
          </w:tcPr>
          <w:p w14:paraId="3CE6379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28</w:t>
            </w:r>
          </w:p>
        </w:tc>
        <w:tc>
          <w:tcPr>
            <w:tcW w:w="1408" w:type="dxa"/>
          </w:tcPr>
          <w:p w14:paraId="45D52295"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Środek czyszczący </w:t>
            </w:r>
          </w:p>
          <w:p w14:paraId="66F044F2" w14:textId="64164800"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maszyny myjącej</w:t>
            </w:r>
          </w:p>
          <w:p w14:paraId="2A91D99F" w14:textId="77777777" w:rsidR="00505810" w:rsidRPr="00CC16DC" w:rsidRDefault="00505810" w:rsidP="00A469AC">
            <w:pPr>
              <w:spacing w:after="0" w:line="240" w:lineRule="auto"/>
              <w:rPr>
                <w:rFonts w:ascii="Verdana" w:eastAsiaTheme="minorHAnsi" w:hAnsi="Verdana" w:cstheme="minorHAnsi"/>
                <w:sz w:val="20"/>
                <w:szCs w:val="20"/>
                <w:lang w:eastAsia="en-US"/>
              </w:rPr>
            </w:pPr>
          </w:p>
          <w:p w14:paraId="38567D35"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690E28ED"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Uniwersalny środek czyszczący do</w:t>
            </w:r>
          </w:p>
          <w:p w14:paraId="5F4501A9"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codziennego stosowania nadający się do mechanicznego</w:t>
            </w:r>
          </w:p>
          <w:p w14:paraId="755D8A0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i ręcznego czyszczenia podłóg.</w:t>
            </w:r>
          </w:p>
          <w:p w14:paraId="208451D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w:t>
            </w:r>
            <w:proofErr w:type="spellStart"/>
            <w:r w:rsidRPr="00CC16DC">
              <w:rPr>
                <w:rFonts w:ascii="Verdana" w:eastAsiaTheme="minorHAnsi" w:hAnsi="Verdana" w:cstheme="minorHAnsi"/>
                <w:sz w:val="20"/>
                <w:szCs w:val="20"/>
                <w:lang w:eastAsia="en-US"/>
              </w:rPr>
              <w:t>Niskopieniący</w:t>
            </w:r>
            <w:proofErr w:type="spellEnd"/>
          </w:p>
          <w:p w14:paraId="0F45246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Nie zawierający rozpuszczalników</w:t>
            </w:r>
          </w:p>
          <w:p w14:paraId="6A91BE0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Nie zawierający kwasu solnego i fluorowodorowego</w:t>
            </w:r>
          </w:p>
          <w:p w14:paraId="74343177"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5. Produkt zawiera: </w:t>
            </w:r>
            <w:proofErr w:type="spellStart"/>
            <w:r w:rsidRPr="00CC16DC">
              <w:rPr>
                <w:rFonts w:ascii="Verdana" w:eastAsiaTheme="minorHAnsi" w:hAnsi="Verdana" w:cstheme="minorHAnsi"/>
                <w:sz w:val="20"/>
                <w:szCs w:val="20"/>
                <w:lang w:eastAsia="en-US"/>
              </w:rPr>
              <w:t>oksyetylenowany</w:t>
            </w:r>
            <w:proofErr w:type="spellEnd"/>
            <w:r w:rsidRPr="00CC16DC">
              <w:rPr>
                <w:rFonts w:ascii="Verdana" w:eastAsiaTheme="minorHAnsi" w:hAnsi="Verdana" w:cstheme="minorHAnsi"/>
                <w:sz w:val="20"/>
                <w:szCs w:val="20"/>
                <w:lang w:eastAsia="en-US"/>
              </w:rPr>
              <w:t xml:space="preserve"> alkohol tłuszczowy 2,5-5%, etanol 1-5%, </w:t>
            </w:r>
            <w:proofErr w:type="spellStart"/>
            <w:r w:rsidRPr="00CC16DC">
              <w:rPr>
                <w:rFonts w:ascii="Verdana" w:eastAsiaTheme="minorHAnsi" w:hAnsi="Verdana" w:cstheme="minorHAnsi"/>
                <w:sz w:val="20"/>
                <w:szCs w:val="20"/>
                <w:lang w:eastAsia="en-US"/>
              </w:rPr>
              <w:t>decamethylcyclopentasiloxane</w:t>
            </w:r>
            <w:proofErr w:type="spellEnd"/>
          </w:p>
          <w:p w14:paraId="115A860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 ph9</w:t>
            </w:r>
          </w:p>
          <w:p w14:paraId="58D4DF02"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7. Opakowanie: 10l</w:t>
            </w:r>
          </w:p>
        </w:tc>
        <w:tc>
          <w:tcPr>
            <w:tcW w:w="658" w:type="dxa"/>
          </w:tcPr>
          <w:p w14:paraId="797C447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2F5B62EC"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6</w:t>
            </w:r>
          </w:p>
        </w:tc>
        <w:tc>
          <w:tcPr>
            <w:tcW w:w="1291" w:type="dxa"/>
          </w:tcPr>
          <w:p w14:paraId="5FEEBB8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49DAC1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0FE00471"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20170FD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FC8363A"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5FF99B67" w14:textId="77777777" w:rsidTr="00A469AC">
        <w:tc>
          <w:tcPr>
            <w:tcW w:w="532" w:type="dxa"/>
          </w:tcPr>
          <w:p w14:paraId="3FF7423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29</w:t>
            </w:r>
          </w:p>
        </w:tc>
        <w:tc>
          <w:tcPr>
            <w:tcW w:w="1408" w:type="dxa"/>
          </w:tcPr>
          <w:p w14:paraId="3D0A7BE7" w14:textId="77777777" w:rsidR="007A6454" w:rsidRPr="00CC16DC" w:rsidRDefault="00505810" w:rsidP="00A469AC">
            <w:pPr>
              <w:spacing w:after="0" w:line="240" w:lineRule="auto"/>
              <w:rPr>
                <w:rFonts w:ascii="Verdana" w:eastAsiaTheme="minorHAnsi" w:hAnsi="Verdana" w:cstheme="minorHAnsi"/>
                <w:sz w:val="20"/>
                <w:szCs w:val="20"/>
                <w:lang w:eastAsia="en-US"/>
              </w:rPr>
            </w:pPr>
            <w:proofErr w:type="spellStart"/>
            <w:r w:rsidRPr="00CC16DC">
              <w:rPr>
                <w:rFonts w:ascii="Verdana" w:eastAsiaTheme="minorHAnsi" w:hAnsi="Verdana" w:cstheme="minorHAnsi"/>
                <w:sz w:val="20"/>
                <w:szCs w:val="20"/>
                <w:lang w:eastAsia="en-US"/>
              </w:rPr>
              <w:t>Udrażniacz</w:t>
            </w:r>
            <w:proofErr w:type="spellEnd"/>
            <w:r w:rsidRPr="00CC16DC">
              <w:rPr>
                <w:rFonts w:ascii="Verdana" w:eastAsiaTheme="minorHAnsi" w:hAnsi="Verdana" w:cstheme="minorHAnsi"/>
                <w:sz w:val="20"/>
                <w:szCs w:val="20"/>
                <w:lang w:eastAsia="en-US"/>
              </w:rPr>
              <w:t xml:space="preserve"> </w:t>
            </w:r>
          </w:p>
          <w:p w14:paraId="0BB32413" w14:textId="1C9C8E44"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kanalizacji</w:t>
            </w:r>
          </w:p>
          <w:p w14:paraId="727BB14F"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0E4E1DB0"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Wysoce skoncentrowany, alkaiczny, silnie reaktywny środek do czyszczenia rur.</w:t>
            </w:r>
          </w:p>
          <w:p w14:paraId="65D5915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Nie zawiera chloru</w:t>
            </w:r>
          </w:p>
          <w:p w14:paraId="4D34F35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ph14</w:t>
            </w:r>
          </w:p>
          <w:p w14:paraId="03676649"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1l</w:t>
            </w:r>
          </w:p>
        </w:tc>
        <w:tc>
          <w:tcPr>
            <w:tcW w:w="658" w:type="dxa"/>
          </w:tcPr>
          <w:p w14:paraId="30CBBBA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12EB24A1"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24</w:t>
            </w:r>
          </w:p>
        </w:tc>
        <w:tc>
          <w:tcPr>
            <w:tcW w:w="1291" w:type="dxa"/>
          </w:tcPr>
          <w:p w14:paraId="61E8ECFC"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3FD857B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69AABF7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5680B902"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23466E1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12AC2332" w14:textId="77777777" w:rsidTr="00A469AC">
        <w:tc>
          <w:tcPr>
            <w:tcW w:w="532" w:type="dxa"/>
          </w:tcPr>
          <w:p w14:paraId="05CBA9B8"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30</w:t>
            </w:r>
          </w:p>
        </w:tc>
        <w:tc>
          <w:tcPr>
            <w:tcW w:w="1408" w:type="dxa"/>
          </w:tcPr>
          <w:p w14:paraId="713AAF8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Uniwersalny środek myjący</w:t>
            </w:r>
          </w:p>
          <w:p w14:paraId="736C3337"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18F5C449"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neutralny środek czyszczący na bazie alkoholu</w:t>
            </w:r>
          </w:p>
          <w:p w14:paraId="2777EF60"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etanol 10-15%, </w:t>
            </w:r>
            <w:proofErr w:type="spellStart"/>
            <w:r w:rsidRPr="00CC16DC">
              <w:rPr>
                <w:rFonts w:ascii="Verdana" w:eastAsiaTheme="minorHAnsi" w:hAnsi="Verdana" w:cstheme="minorHAnsi"/>
                <w:sz w:val="20"/>
                <w:szCs w:val="20"/>
                <w:lang w:eastAsia="en-US"/>
              </w:rPr>
              <w:t>Etoksylowany</w:t>
            </w:r>
            <w:proofErr w:type="spellEnd"/>
            <w:r w:rsidRPr="00CC16DC">
              <w:rPr>
                <w:rFonts w:ascii="Verdana" w:eastAsiaTheme="minorHAnsi" w:hAnsi="Verdana" w:cstheme="minorHAnsi"/>
                <w:sz w:val="20"/>
                <w:szCs w:val="20"/>
                <w:lang w:eastAsia="en-US"/>
              </w:rPr>
              <w:t xml:space="preserve"> alkohol tłuszczowy 1-5%</w:t>
            </w:r>
          </w:p>
          <w:p w14:paraId="3F26FAF6"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ph7</w:t>
            </w:r>
          </w:p>
          <w:p w14:paraId="557674F9"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gęstość: min. 0,90 g/cm3</w:t>
            </w:r>
          </w:p>
          <w:p w14:paraId="3C726AD8"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10l</w:t>
            </w:r>
          </w:p>
        </w:tc>
        <w:tc>
          <w:tcPr>
            <w:tcW w:w="658" w:type="dxa"/>
          </w:tcPr>
          <w:p w14:paraId="0C79BA03"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34E1BAE4"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12</w:t>
            </w:r>
          </w:p>
        </w:tc>
        <w:tc>
          <w:tcPr>
            <w:tcW w:w="1291" w:type="dxa"/>
          </w:tcPr>
          <w:p w14:paraId="52CB805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4075655"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0887D4B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5DF8688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1DCE695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5D90CCE5" w14:textId="77777777" w:rsidTr="00A469AC">
        <w:tc>
          <w:tcPr>
            <w:tcW w:w="532" w:type="dxa"/>
          </w:tcPr>
          <w:p w14:paraId="70CF00E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31</w:t>
            </w:r>
          </w:p>
        </w:tc>
        <w:tc>
          <w:tcPr>
            <w:tcW w:w="1408" w:type="dxa"/>
          </w:tcPr>
          <w:p w14:paraId="50630359" w14:textId="5230280F" w:rsidR="00505810" w:rsidRPr="00CC16DC" w:rsidRDefault="00387AAE"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U</w:t>
            </w:r>
            <w:r w:rsidR="00505810" w:rsidRPr="00CC16DC">
              <w:rPr>
                <w:rFonts w:ascii="Verdana" w:eastAsiaTheme="minorHAnsi" w:hAnsi="Verdana" w:cstheme="minorHAnsi"/>
                <w:sz w:val="20"/>
                <w:szCs w:val="20"/>
                <w:lang w:eastAsia="en-US"/>
              </w:rPr>
              <w:t xml:space="preserve">niwersalny środek czyszczący </w:t>
            </w:r>
          </w:p>
          <w:p w14:paraId="01844E5E"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 silnym działaniu</w:t>
            </w:r>
          </w:p>
          <w:p w14:paraId="4BBF283E" w14:textId="77777777" w:rsidR="00505810" w:rsidRPr="00CC16DC" w:rsidRDefault="00505810" w:rsidP="00A469AC">
            <w:pPr>
              <w:spacing w:after="0" w:line="240" w:lineRule="auto"/>
              <w:rPr>
                <w:rFonts w:ascii="Verdana" w:eastAsiaTheme="minorHAnsi" w:hAnsi="Verdana" w:cstheme="minorHAnsi"/>
                <w:sz w:val="20"/>
                <w:szCs w:val="20"/>
                <w:lang w:eastAsia="en-US"/>
              </w:rPr>
            </w:pPr>
          </w:p>
        </w:tc>
        <w:tc>
          <w:tcPr>
            <w:tcW w:w="3411" w:type="dxa"/>
          </w:tcPr>
          <w:p w14:paraId="7F779FEC"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Do pielęgnacji oraz intensywnego czyszczenia</w:t>
            </w:r>
          </w:p>
          <w:p w14:paraId="2B3F1E64"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wszystkich odpornych na działanie wody posadzek i nawierzchni, jak np. ramy okienne drzwi, grzejniki, nawierzchnie z tworzywa</w:t>
            </w:r>
          </w:p>
          <w:p w14:paraId="2F7DAD55"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sztucznego lub ze szkła, podłogi kamienne, z tworzywa sztucznego, płytki.</w:t>
            </w:r>
          </w:p>
          <w:p w14:paraId="036F68E7"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2. Produkt zawiera: </w:t>
            </w:r>
            <w:proofErr w:type="spellStart"/>
            <w:r w:rsidRPr="00CC16DC">
              <w:rPr>
                <w:rFonts w:ascii="Verdana" w:eastAsiaTheme="minorHAnsi" w:hAnsi="Verdana" w:cstheme="minorHAnsi"/>
                <w:sz w:val="20"/>
                <w:szCs w:val="20"/>
                <w:lang w:eastAsia="en-US"/>
              </w:rPr>
              <w:t>Alkilobenzenosulfonian</w:t>
            </w:r>
            <w:proofErr w:type="spellEnd"/>
            <w:r w:rsidRPr="00CC16DC">
              <w:rPr>
                <w:rFonts w:ascii="Verdana" w:eastAsiaTheme="minorHAnsi" w:hAnsi="Verdana" w:cstheme="minorHAnsi"/>
                <w:sz w:val="20"/>
                <w:szCs w:val="20"/>
                <w:lang w:eastAsia="en-US"/>
              </w:rPr>
              <w:t xml:space="preserve"> sodowy 1-&lt;5%, etanol 1-&lt;5%, Węglan sodu; Węglan </w:t>
            </w:r>
            <w:proofErr w:type="spellStart"/>
            <w:r w:rsidRPr="00CC16DC">
              <w:rPr>
                <w:rFonts w:ascii="Verdana" w:eastAsiaTheme="minorHAnsi" w:hAnsi="Verdana" w:cstheme="minorHAnsi"/>
                <w:sz w:val="20"/>
                <w:szCs w:val="20"/>
                <w:lang w:eastAsia="en-US"/>
              </w:rPr>
              <w:t>disodu</w:t>
            </w:r>
            <w:proofErr w:type="spellEnd"/>
          </w:p>
          <w:p w14:paraId="64182348"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ph10</w:t>
            </w:r>
          </w:p>
          <w:p w14:paraId="0D0E784C"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Opakowanie: 10l</w:t>
            </w:r>
          </w:p>
        </w:tc>
        <w:tc>
          <w:tcPr>
            <w:tcW w:w="658" w:type="dxa"/>
          </w:tcPr>
          <w:p w14:paraId="7F29A7B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7C14FD5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12</w:t>
            </w:r>
          </w:p>
        </w:tc>
        <w:tc>
          <w:tcPr>
            <w:tcW w:w="1291" w:type="dxa"/>
          </w:tcPr>
          <w:p w14:paraId="4C47B9D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76B2233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2AFE875F"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019C0196"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58F58233"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3BDC38EA" w14:textId="77777777" w:rsidTr="00A469AC">
        <w:tc>
          <w:tcPr>
            <w:tcW w:w="532" w:type="dxa"/>
          </w:tcPr>
          <w:p w14:paraId="171167DA"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32</w:t>
            </w:r>
          </w:p>
        </w:tc>
        <w:tc>
          <w:tcPr>
            <w:tcW w:w="1408" w:type="dxa"/>
          </w:tcPr>
          <w:p w14:paraId="75E7F479"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Wkłady </w:t>
            </w:r>
          </w:p>
          <w:p w14:paraId="11C9D6F0" w14:textId="56402568"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do pisuarów</w:t>
            </w:r>
          </w:p>
        </w:tc>
        <w:tc>
          <w:tcPr>
            <w:tcW w:w="3411" w:type="dxa"/>
          </w:tcPr>
          <w:p w14:paraId="07476645"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1. </w:t>
            </w:r>
            <w:r w:rsidRPr="00CC16DC">
              <w:rPr>
                <w:rFonts w:ascii="Verdana" w:eastAsiaTheme="minorHAnsi" w:hAnsi="Verdana" w:cstheme="minorHAnsi"/>
                <w:bCs/>
                <w:sz w:val="20"/>
                <w:szCs w:val="20"/>
                <w:lang w:eastAsia="en-US"/>
              </w:rPr>
              <w:t>Wkład zapachowy do pisuaru. Żelowy do usuwania nieprzyjemnych zapachów</w:t>
            </w:r>
          </w:p>
          <w:p w14:paraId="592B1791" w14:textId="77777777" w:rsidR="00505810" w:rsidRPr="00CC16DC" w:rsidRDefault="00505810" w:rsidP="00A469AC">
            <w:pPr>
              <w:autoSpaceDE w:val="0"/>
              <w:autoSpaceDN w:val="0"/>
              <w:adjustRightInd w:val="0"/>
              <w:spacing w:after="0" w:line="240" w:lineRule="auto"/>
              <w:rPr>
                <w:rFonts w:ascii="Verdana" w:eastAsiaTheme="minorHAnsi" w:hAnsi="Verdana" w:cstheme="minorHAnsi"/>
                <w:bCs/>
                <w:sz w:val="20"/>
                <w:szCs w:val="20"/>
                <w:lang w:eastAsia="en-US"/>
              </w:rPr>
            </w:pPr>
            <w:r w:rsidRPr="00CC16DC">
              <w:rPr>
                <w:rFonts w:ascii="Verdana" w:eastAsiaTheme="minorHAnsi" w:hAnsi="Verdana" w:cstheme="minorHAnsi"/>
                <w:bCs/>
                <w:sz w:val="20"/>
                <w:szCs w:val="20"/>
                <w:lang w:eastAsia="en-US"/>
              </w:rPr>
              <w:t>2. Wymiary: średnica 16cm</w:t>
            </w:r>
          </w:p>
          <w:p w14:paraId="6533FFD9"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bCs/>
                <w:sz w:val="20"/>
                <w:szCs w:val="20"/>
                <w:lang w:eastAsia="en-US"/>
              </w:rPr>
              <w:t xml:space="preserve">3. Produkt zawiera: </w:t>
            </w:r>
          </w:p>
          <w:p w14:paraId="16EB106F"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Polimer etylenu i octanu winylu powyżej 70%, </w:t>
            </w:r>
          </w:p>
          <w:p w14:paraId="52E23BAE"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Benzoesan benzylu, Octan benzylu, Linalol, </w:t>
            </w:r>
          </w:p>
          <w:p w14:paraId="4C185562"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 xml:space="preserve">Terpineol </w:t>
            </w:r>
          </w:p>
          <w:p w14:paraId="5C905BE7"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4. Zapachy do wyboru: </w:t>
            </w:r>
            <w:proofErr w:type="spellStart"/>
            <w:r w:rsidRPr="00CC16DC">
              <w:rPr>
                <w:rFonts w:ascii="Verdana" w:eastAsiaTheme="minorHAnsi" w:hAnsi="Verdana" w:cstheme="minorHAnsi"/>
                <w:sz w:val="20"/>
                <w:szCs w:val="20"/>
                <w:lang w:eastAsia="en-US"/>
              </w:rPr>
              <w:t>Pine</w:t>
            </w:r>
            <w:proofErr w:type="spellEnd"/>
            <w:r w:rsidRPr="00CC16DC">
              <w:rPr>
                <w:rFonts w:ascii="Verdana" w:eastAsiaTheme="minorHAnsi" w:hAnsi="Verdana" w:cstheme="minorHAnsi"/>
                <w:sz w:val="20"/>
                <w:szCs w:val="20"/>
                <w:lang w:eastAsia="en-US"/>
              </w:rPr>
              <w:t xml:space="preserve">, </w:t>
            </w:r>
            <w:proofErr w:type="spellStart"/>
            <w:r w:rsidRPr="00CC16DC">
              <w:rPr>
                <w:rFonts w:ascii="Verdana" w:eastAsiaTheme="minorHAnsi" w:hAnsi="Verdana" w:cstheme="minorHAnsi"/>
                <w:sz w:val="20"/>
                <w:szCs w:val="20"/>
                <w:lang w:eastAsia="en-US"/>
              </w:rPr>
              <w:t>floral</w:t>
            </w:r>
            <w:proofErr w:type="spellEnd"/>
            <w:r w:rsidRPr="00CC16DC">
              <w:rPr>
                <w:rFonts w:ascii="Verdana" w:eastAsiaTheme="minorHAnsi" w:hAnsi="Verdana" w:cstheme="minorHAnsi"/>
                <w:sz w:val="20"/>
                <w:szCs w:val="20"/>
                <w:lang w:eastAsia="en-US"/>
              </w:rPr>
              <w:t>, melon, jabłko, lawenda, kiwi, ocean, mango</w:t>
            </w:r>
          </w:p>
        </w:tc>
        <w:tc>
          <w:tcPr>
            <w:tcW w:w="658" w:type="dxa"/>
          </w:tcPr>
          <w:p w14:paraId="29229BD0"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lastRenderedPageBreak/>
              <w:t>szt.</w:t>
            </w:r>
          </w:p>
        </w:tc>
        <w:tc>
          <w:tcPr>
            <w:tcW w:w="622" w:type="dxa"/>
          </w:tcPr>
          <w:p w14:paraId="2FC04DC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250</w:t>
            </w:r>
          </w:p>
        </w:tc>
        <w:tc>
          <w:tcPr>
            <w:tcW w:w="1291" w:type="dxa"/>
          </w:tcPr>
          <w:p w14:paraId="7F75D07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65CB765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4988C7D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1F677F30"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6087267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3136C952" w14:textId="77777777" w:rsidTr="00A469AC">
        <w:tc>
          <w:tcPr>
            <w:tcW w:w="532" w:type="dxa"/>
          </w:tcPr>
          <w:p w14:paraId="0A8048FF"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33</w:t>
            </w:r>
          </w:p>
        </w:tc>
        <w:tc>
          <w:tcPr>
            <w:tcW w:w="1408" w:type="dxa"/>
          </w:tcPr>
          <w:p w14:paraId="723DE9D0" w14:textId="77777777" w:rsidR="007A6454"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 xml:space="preserve">Worki </w:t>
            </w:r>
          </w:p>
          <w:p w14:paraId="767D05E5" w14:textId="5E9AC329"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na śmieci 60l</w:t>
            </w:r>
          </w:p>
        </w:tc>
        <w:tc>
          <w:tcPr>
            <w:tcW w:w="3411" w:type="dxa"/>
          </w:tcPr>
          <w:p w14:paraId="3558294A"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1. surowiec: HDPE/LDPE</w:t>
            </w:r>
          </w:p>
          <w:p w14:paraId="1234C28B"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2. kolor: czarny</w:t>
            </w:r>
          </w:p>
          <w:p w14:paraId="0D180CFD"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3. pojemność 60l</w:t>
            </w:r>
          </w:p>
          <w:p w14:paraId="6EB70C1E"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4. grubość: min. 0,015 mm</w:t>
            </w:r>
          </w:p>
          <w:p w14:paraId="7F58BC4D" w14:textId="77777777" w:rsidR="00505810" w:rsidRPr="00CC16DC" w:rsidRDefault="00505810" w:rsidP="00A469AC">
            <w:pPr>
              <w:autoSpaceDE w:val="0"/>
              <w:autoSpaceDN w:val="0"/>
              <w:adjustRightInd w:val="0"/>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5. ilość w opakowaniu: 50 worków.</w:t>
            </w:r>
          </w:p>
        </w:tc>
        <w:tc>
          <w:tcPr>
            <w:tcW w:w="658" w:type="dxa"/>
          </w:tcPr>
          <w:p w14:paraId="0A3CDB46"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op.</w:t>
            </w:r>
          </w:p>
        </w:tc>
        <w:tc>
          <w:tcPr>
            <w:tcW w:w="622" w:type="dxa"/>
          </w:tcPr>
          <w:p w14:paraId="5BB4C54D" w14:textId="77777777" w:rsidR="00505810" w:rsidRPr="00CC16DC" w:rsidRDefault="00505810" w:rsidP="00A469AC">
            <w:pPr>
              <w:spacing w:after="0" w:line="240" w:lineRule="auto"/>
              <w:rPr>
                <w:rFonts w:ascii="Verdana" w:eastAsiaTheme="minorHAnsi" w:hAnsi="Verdana" w:cstheme="minorHAnsi"/>
                <w:sz w:val="20"/>
                <w:szCs w:val="20"/>
                <w:lang w:eastAsia="en-US"/>
              </w:rPr>
            </w:pPr>
            <w:r w:rsidRPr="00CC16DC">
              <w:rPr>
                <w:rFonts w:ascii="Verdana" w:eastAsiaTheme="minorHAnsi" w:hAnsi="Verdana" w:cstheme="minorHAnsi"/>
                <w:sz w:val="20"/>
                <w:szCs w:val="20"/>
                <w:lang w:eastAsia="en-US"/>
              </w:rPr>
              <w:t>700</w:t>
            </w:r>
          </w:p>
        </w:tc>
        <w:tc>
          <w:tcPr>
            <w:tcW w:w="1291" w:type="dxa"/>
          </w:tcPr>
          <w:p w14:paraId="4101EFA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368" w:type="dxa"/>
          </w:tcPr>
          <w:p w14:paraId="02534A29"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tcPr>
          <w:p w14:paraId="5050C9BB"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036" w:type="dxa"/>
          </w:tcPr>
          <w:p w14:paraId="4657E5AD"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2268" w:type="dxa"/>
          </w:tcPr>
          <w:p w14:paraId="3512E70E"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r w:rsidR="00505810" w:rsidRPr="00CC16DC" w14:paraId="7F55D9E9" w14:textId="77777777" w:rsidTr="00A469AC">
        <w:tc>
          <w:tcPr>
            <w:tcW w:w="7922" w:type="dxa"/>
            <w:gridSpan w:val="6"/>
            <w:vAlign w:val="center"/>
          </w:tcPr>
          <w:p w14:paraId="1DD62256" w14:textId="77777777" w:rsidR="00505810" w:rsidRPr="00CC16DC" w:rsidRDefault="00505810" w:rsidP="00A469AC">
            <w:pPr>
              <w:spacing w:after="0" w:line="240" w:lineRule="auto"/>
              <w:jc w:val="right"/>
              <w:rPr>
                <w:rFonts w:ascii="Verdana" w:eastAsiaTheme="minorHAnsi" w:hAnsi="Verdana" w:cstheme="minorHAnsi"/>
                <w:b/>
                <w:bCs/>
                <w:sz w:val="20"/>
                <w:szCs w:val="20"/>
                <w:lang w:eastAsia="en-US"/>
              </w:rPr>
            </w:pPr>
            <w:r w:rsidRPr="00CC16DC">
              <w:rPr>
                <w:rFonts w:ascii="Verdana" w:eastAsiaTheme="minorHAnsi" w:hAnsi="Verdana" w:cstheme="minorHAnsi"/>
                <w:b/>
                <w:bCs/>
                <w:sz w:val="24"/>
                <w:szCs w:val="24"/>
                <w:lang w:eastAsia="en-US"/>
              </w:rPr>
              <w:t>OGÓŁEM</w:t>
            </w:r>
            <w:r w:rsidRPr="00CC16DC">
              <w:rPr>
                <w:rFonts w:ascii="Verdana" w:eastAsiaTheme="minorHAnsi" w:hAnsi="Verdana" w:cstheme="minorHAnsi"/>
                <w:b/>
                <w:bCs/>
                <w:sz w:val="20"/>
                <w:szCs w:val="20"/>
                <w:lang w:eastAsia="en-US"/>
              </w:rPr>
              <w:t xml:space="preserve"> </w:t>
            </w:r>
          </w:p>
          <w:p w14:paraId="3AF00506" w14:textId="77777777" w:rsidR="00505810" w:rsidRPr="00CC16DC" w:rsidRDefault="00505810" w:rsidP="00A469AC">
            <w:pPr>
              <w:spacing w:after="0" w:line="240" w:lineRule="auto"/>
              <w:jc w:val="right"/>
              <w:rPr>
                <w:rFonts w:ascii="Verdana" w:eastAsiaTheme="minorHAnsi" w:hAnsi="Verdana" w:cstheme="minorHAnsi"/>
                <w:b/>
                <w:bCs/>
                <w:sz w:val="20"/>
                <w:szCs w:val="20"/>
                <w:lang w:eastAsia="en-US"/>
              </w:rPr>
            </w:pPr>
            <w:r w:rsidRPr="00CC16DC">
              <w:rPr>
                <w:rFonts w:ascii="Verdana" w:eastAsiaTheme="minorHAnsi" w:hAnsi="Verdana" w:cstheme="minorHAnsi"/>
                <w:b/>
                <w:bCs/>
                <w:sz w:val="20"/>
                <w:szCs w:val="20"/>
                <w:lang w:eastAsia="en-US"/>
              </w:rPr>
              <w:t>WARTOŚĆ PRZENIEŚĆ DO FORMULARZA OFERTOWEGO</w:t>
            </w:r>
          </w:p>
        </w:tc>
        <w:tc>
          <w:tcPr>
            <w:tcW w:w="1368" w:type="dxa"/>
            <w:vAlign w:val="center"/>
          </w:tcPr>
          <w:p w14:paraId="24FD9178"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c>
          <w:tcPr>
            <w:tcW w:w="1143" w:type="dxa"/>
            <w:vAlign w:val="center"/>
          </w:tcPr>
          <w:p w14:paraId="2EC27DB7" w14:textId="77777777" w:rsidR="00505810" w:rsidRPr="00353445" w:rsidRDefault="00505810" w:rsidP="00A469AC">
            <w:pPr>
              <w:spacing w:after="0" w:line="240" w:lineRule="auto"/>
              <w:jc w:val="center"/>
              <w:rPr>
                <w:rFonts w:ascii="Verdana" w:eastAsiaTheme="minorHAnsi" w:hAnsi="Verdana" w:cstheme="majorHAnsi"/>
                <w:sz w:val="20"/>
                <w:szCs w:val="20"/>
                <w:lang w:eastAsia="en-US"/>
              </w:rPr>
            </w:pPr>
            <w:r w:rsidRPr="00353445">
              <w:rPr>
                <w:rFonts w:ascii="Verdana" w:eastAsia="Batang" w:hAnsi="Verdana" w:cstheme="majorHAnsi"/>
                <w:sz w:val="72"/>
                <w:szCs w:val="72"/>
                <w:lang w:eastAsia="en-US"/>
              </w:rPr>
              <w:t>×</w:t>
            </w:r>
          </w:p>
        </w:tc>
        <w:tc>
          <w:tcPr>
            <w:tcW w:w="4304" w:type="dxa"/>
            <w:gridSpan w:val="2"/>
            <w:vAlign w:val="center"/>
          </w:tcPr>
          <w:p w14:paraId="765D9624" w14:textId="77777777" w:rsidR="00505810" w:rsidRPr="00CC16DC" w:rsidRDefault="00505810" w:rsidP="00A469AC">
            <w:pPr>
              <w:spacing w:after="0" w:line="240" w:lineRule="auto"/>
              <w:jc w:val="center"/>
              <w:rPr>
                <w:rFonts w:ascii="Verdana" w:eastAsiaTheme="minorHAnsi" w:hAnsi="Verdana" w:cstheme="minorHAnsi"/>
                <w:sz w:val="20"/>
                <w:szCs w:val="20"/>
                <w:lang w:eastAsia="en-US"/>
              </w:rPr>
            </w:pPr>
          </w:p>
        </w:tc>
      </w:tr>
    </w:tbl>
    <w:p w14:paraId="1B95C325" w14:textId="77777777" w:rsidR="00505810" w:rsidRPr="00CC16DC" w:rsidRDefault="00505810" w:rsidP="00505810">
      <w:pPr>
        <w:spacing w:after="0" w:line="259" w:lineRule="auto"/>
        <w:jc w:val="both"/>
        <w:rPr>
          <w:rFonts w:ascii="Verdana" w:eastAsiaTheme="minorHAnsi" w:hAnsi="Verdana" w:cstheme="minorBidi"/>
          <w:b/>
          <w:sz w:val="20"/>
          <w:szCs w:val="20"/>
          <w:lang w:eastAsia="en-US"/>
        </w:rPr>
      </w:pPr>
    </w:p>
    <w:p w14:paraId="5B6C33E3" w14:textId="77777777" w:rsidR="00505810" w:rsidRPr="00CC16DC" w:rsidRDefault="00505810" w:rsidP="00505810">
      <w:pPr>
        <w:spacing w:after="0" w:line="259" w:lineRule="auto"/>
        <w:jc w:val="both"/>
        <w:rPr>
          <w:rFonts w:ascii="Verdana" w:eastAsiaTheme="minorHAnsi" w:hAnsi="Verdana" w:cstheme="minorBidi"/>
          <w:b/>
          <w:sz w:val="20"/>
          <w:szCs w:val="20"/>
          <w:lang w:eastAsia="en-US"/>
        </w:rPr>
      </w:pPr>
      <w:r w:rsidRPr="00CC16DC">
        <w:rPr>
          <w:rFonts w:ascii="Verdana" w:eastAsiaTheme="minorHAnsi" w:hAnsi="Verdana" w:cstheme="minorBidi"/>
          <w:b/>
          <w:sz w:val="20"/>
          <w:szCs w:val="20"/>
          <w:lang w:eastAsia="en-US"/>
        </w:rPr>
        <w:t>Formularz cenowy musi być opatrzony przez osobę lub osoby uprawnione do reprezentowania Wykonawcy/Wykonawcy wspólnie ubiegającego się o zamówienie kwalifikowanym podpisem elektronicznym lub podpisem zaufanym lub podpisem osobistym</w:t>
      </w:r>
    </w:p>
    <w:p w14:paraId="37081CC7" w14:textId="77777777" w:rsidR="00505810" w:rsidRPr="00CC16DC" w:rsidRDefault="00505810" w:rsidP="00695144">
      <w:pPr>
        <w:spacing w:after="0"/>
        <w:rPr>
          <w:rFonts w:ascii="Verdana" w:hAnsi="Verdana" w:cs="Arial"/>
          <w:sz w:val="20"/>
          <w:szCs w:val="20"/>
        </w:rPr>
      </w:pPr>
    </w:p>
    <w:p w14:paraId="64F0A459" w14:textId="77777777" w:rsidR="00505810" w:rsidRPr="00CC16DC" w:rsidRDefault="00505810" w:rsidP="00695144">
      <w:pPr>
        <w:spacing w:after="0"/>
        <w:rPr>
          <w:rFonts w:ascii="Verdana" w:hAnsi="Verdana" w:cs="Arial"/>
          <w:sz w:val="20"/>
          <w:szCs w:val="20"/>
        </w:rPr>
      </w:pPr>
    </w:p>
    <w:p w14:paraId="116A9E1C" w14:textId="4F400C92" w:rsidR="00505810" w:rsidRPr="00CC16DC" w:rsidRDefault="00505810" w:rsidP="00505810">
      <w:pPr>
        <w:spacing w:after="160" w:line="259" w:lineRule="auto"/>
        <w:rPr>
          <w:rFonts w:ascii="Verdana" w:hAnsi="Verdana" w:cs="Arial"/>
          <w:sz w:val="20"/>
          <w:szCs w:val="20"/>
        </w:rPr>
        <w:sectPr w:rsidR="00505810" w:rsidRPr="00CC16DC" w:rsidSect="00BA0CD8">
          <w:pgSz w:w="16838" w:h="11906" w:orient="landscape" w:code="9"/>
          <w:pgMar w:top="1418" w:right="1134" w:bottom="1134" w:left="1134" w:header="567" w:footer="561" w:gutter="0"/>
          <w:cols w:space="708"/>
          <w:docGrid w:linePitch="360"/>
        </w:sectPr>
      </w:pPr>
      <w:r w:rsidRPr="00CC16DC">
        <w:rPr>
          <w:rFonts w:ascii="Verdana" w:hAnsi="Verdana" w:cs="Arial"/>
          <w:sz w:val="20"/>
          <w:szCs w:val="20"/>
        </w:rPr>
        <w:br w:type="page"/>
      </w:r>
    </w:p>
    <w:p w14:paraId="11E9C335" w14:textId="77777777" w:rsidR="001E28CF" w:rsidRPr="00CC16DC" w:rsidRDefault="001E28CF" w:rsidP="001E28CF">
      <w:pPr>
        <w:spacing w:after="0" w:line="240" w:lineRule="auto"/>
        <w:ind w:left="5812" w:right="-171" w:hanging="5789"/>
        <w:jc w:val="right"/>
        <w:rPr>
          <w:rFonts w:ascii="Verdana" w:hAnsi="Verdana" w:cs="Arial"/>
          <w:b/>
          <w:bCs/>
          <w:sz w:val="20"/>
          <w:szCs w:val="20"/>
        </w:rPr>
      </w:pPr>
      <w:r w:rsidRPr="00CC16DC">
        <w:rPr>
          <w:rFonts w:ascii="Verdana" w:hAnsi="Verdana" w:cs="Arial"/>
          <w:b/>
          <w:bCs/>
          <w:sz w:val="20"/>
          <w:szCs w:val="20"/>
        </w:rPr>
        <w:lastRenderedPageBreak/>
        <w:t>Postępowanie nr BZP.2710.18.2024.DB</w:t>
      </w:r>
    </w:p>
    <w:p w14:paraId="4FF2785C" w14:textId="77777777" w:rsidR="001E28CF" w:rsidRPr="00CC16DC" w:rsidRDefault="001E28CF" w:rsidP="001E28CF">
      <w:pPr>
        <w:spacing w:after="0" w:line="240" w:lineRule="auto"/>
        <w:ind w:right="-144"/>
        <w:jc w:val="right"/>
        <w:rPr>
          <w:rFonts w:ascii="Verdana" w:hAnsi="Verdana" w:cs="Arial"/>
          <w:b/>
          <w:bCs/>
          <w:sz w:val="20"/>
          <w:szCs w:val="20"/>
        </w:rPr>
      </w:pPr>
      <w:r w:rsidRPr="00CC16DC">
        <w:rPr>
          <w:rFonts w:ascii="Verdana" w:hAnsi="Verdana" w:cs="Arial"/>
          <w:b/>
          <w:bCs/>
          <w:sz w:val="20"/>
          <w:szCs w:val="20"/>
        </w:rPr>
        <w:t>Załącznik nr 4 do SWZ</w:t>
      </w:r>
    </w:p>
    <w:p w14:paraId="39279CEA"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UMOWA nr ….</w:t>
      </w:r>
    </w:p>
    <w:p w14:paraId="3FBBA190" w14:textId="77777777" w:rsidR="001E28CF" w:rsidRPr="003C0274" w:rsidRDefault="001E28CF" w:rsidP="001E28CF">
      <w:pPr>
        <w:tabs>
          <w:tab w:val="left" w:pos="1624"/>
        </w:tabs>
        <w:spacing w:after="0"/>
        <w:ind w:right="38"/>
        <w:rPr>
          <w:rFonts w:ascii="Verdana" w:hAnsi="Verdana"/>
          <w:sz w:val="12"/>
          <w:szCs w:val="12"/>
        </w:rPr>
      </w:pPr>
    </w:p>
    <w:p w14:paraId="1C31E203"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Sporządzona w dniu……………………………. r. w ……………………………</w:t>
      </w:r>
    </w:p>
    <w:p w14:paraId="40B8589E" w14:textId="77777777" w:rsidR="001E28CF" w:rsidRPr="00CC16DC" w:rsidRDefault="001E28CF" w:rsidP="001E28CF">
      <w:pPr>
        <w:tabs>
          <w:tab w:val="left" w:pos="1624"/>
        </w:tabs>
        <w:spacing w:after="0"/>
        <w:ind w:right="38"/>
        <w:rPr>
          <w:rFonts w:ascii="Verdana" w:hAnsi="Verdana"/>
          <w:sz w:val="20"/>
          <w:szCs w:val="20"/>
        </w:rPr>
      </w:pPr>
    </w:p>
    <w:p w14:paraId="7B2C82D5"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zawarta pomiędzy:</w:t>
      </w:r>
    </w:p>
    <w:p w14:paraId="75A4129F" w14:textId="77777777" w:rsidR="001E28CF" w:rsidRPr="00CC16DC" w:rsidRDefault="001E28CF" w:rsidP="001E28CF">
      <w:pPr>
        <w:tabs>
          <w:tab w:val="left" w:pos="1624"/>
        </w:tabs>
        <w:spacing w:after="0"/>
        <w:ind w:right="38"/>
        <w:rPr>
          <w:rFonts w:ascii="Verdana" w:hAnsi="Verdana"/>
          <w:b/>
          <w:sz w:val="20"/>
          <w:szCs w:val="20"/>
        </w:rPr>
      </w:pPr>
      <w:r w:rsidRPr="00CC16DC">
        <w:rPr>
          <w:rFonts w:ascii="Verdana" w:hAnsi="Verdana"/>
          <w:b/>
          <w:sz w:val="20"/>
          <w:szCs w:val="20"/>
        </w:rPr>
        <w:t xml:space="preserve">Uniwersytetem Wrocławskim </w:t>
      </w:r>
      <w:r w:rsidRPr="00CC16DC">
        <w:rPr>
          <w:rFonts w:ascii="Verdana" w:hAnsi="Verdana"/>
          <w:sz w:val="20"/>
          <w:szCs w:val="20"/>
        </w:rPr>
        <w:t>z siedzibą przy pl. Uniwersyteckim 1, 50-137 Wrocław,</w:t>
      </w:r>
    </w:p>
    <w:p w14:paraId="326B57AC"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NIP 896-000-54-08, REGON 000001301, który reprezentuje</w:t>
      </w:r>
    </w:p>
    <w:p w14:paraId="5B0F2957" w14:textId="77777777" w:rsidR="001E28CF" w:rsidRPr="00CC16DC" w:rsidRDefault="001E28CF" w:rsidP="001E28CF">
      <w:pPr>
        <w:tabs>
          <w:tab w:val="left" w:pos="1624"/>
        </w:tabs>
        <w:spacing w:after="0"/>
        <w:ind w:right="38"/>
        <w:rPr>
          <w:rFonts w:ascii="Verdana" w:hAnsi="Verdana"/>
          <w:b/>
          <w:sz w:val="20"/>
          <w:szCs w:val="20"/>
        </w:rPr>
      </w:pPr>
      <w:r w:rsidRPr="00CC16DC">
        <w:rPr>
          <w:rFonts w:ascii="Verdana" w:hAnsi="Verdana"/>
          <w:sz w:val="20"/>
          <w:szCs w:val="20"/>
        </w:rPr>
        <w:t xml:space="preserve">…………………………………, zwany w dalszej części umowy </w:t>
      </w:r>
      <w:r w:rsidRPr="00CC16DC">
        <w:rPr>
          <w:rFonts w:ascii="Verdana" w:hAnsi="Verdana"/>
          <w:b/>
          <w:sz w:val="20"/>
          <w:szCs w:val="20"/>
        </w:rPr>
        <w:t>Zamawiającym</w:t>
      </w:r>
    </w:p>
    <w:p w14:paraId="6FB1CFDC" w14:textId="77777777" w:rsidR="001E28CF" w:rsidRPr="00CC16DC" w:rsidRDefault="001E28CF" w:rsidP="001E28CF">
      <w:pPr>
        <w:spacing w:after="0"/>
        <w:jc w:val="both"/>
        <w:rPr>
          <w:rFonts w:ascii="Verdana" w:hAnsi="Verdana" w:cs="Arial"/>
          <w:color w:val="000000"/>
          <w:sz w:val="20"/>
          <w:szCs w:val="20"/>
        </w:rPr>
      </w:pPr>
      <w:r w:rsidRPr="00CC16DC">
        <w:rPr>
          <w:rFonts w:ascii="Verdana" w:hAnsi="Verdana" w:cs="Arial"/>
          <w:color w:val="000000"/>
          <w:sz w:val="20"/>
          <w:szCs w:val="20"/>
        </w:rPr>
        <w:t xml:space="preserve">oraz </w:t>
      </w:r>
    </w:p>
    <w:p w14:paraId="13802249"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Imię i Nazwisko ………………………………..zam. …………………………………………… prowadzący działalność gospodarczą pod nazwą firmy………………………………………………………………………..</w:t>
      </w:r>
    </w:p>
    <w:p w14:paraId="35B00BA2"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adres działalności ………………………</w:t>
      </w:r>
    </w:p>
    <w:p w14:paraId="3DBB19C6"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zarejestrowany w ………………………</w:t>
      </w:r>
    </w:p>
    <w:p w14:paraId="4DD88530"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NIP………  REGON………………*</w:t>
      </w:r>
    </w:p>
    <w:p w14:paraId="067A6E7D" w14:textId="77777777" w:rsidR="001E28CF" w:rsidRPr="00CC16DC" w:rsidRDefault="001E28CF" w:rsidP="001E28CF">
      <w:pPr>
        <w:spacing w:after="0"/>
        <w:jc w:val="both"/>
        <w:rPr>
          <w:rFonts w:ascii="Verdana" w:hAnsi="Verdana"/>
          <w:iCs/>
          <w:sz w:val="20"/>
          <w:szCs w:val="20"/>
        </w:rPr>
      </w:pPr>
    </w:p>
    <w:p w14:paraId="21ED620A"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Nazwa  …………………………… siedziba ………….. adres……………………</w:t>
      </w:r>
    </w:p>
    <w:p w14:paraId="2AD6EF0D"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zarejestrowana w Sądzie Rejonowy …………………………   ………….. Wydział Gospodarczy Krajowego Rejestru Sądowego pod numerem KRS …………………, kapitał zakładowy w wysokości ……………….</w:t>
      </w:r>
    </w:p>
    <w:p w14:paraId="129DA243"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NIP: ………………….  REGON: ……………………………….,</w:t>
      </w:r>
    </w:p>
    <w:p w14:paraId="4466A454"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 xml:space="preserve">reprezentowaną przez: </w:t>
      </w:r>
    </w:p>
    <w:p w14:paraId="30BB0900"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w:t>
      </w:r>
    </w:p>
    <w:p w14:paraId="125520B7" w14:textId="77777777" w:rsidR="001E28CF" w:rsidRPr="00CC16DC" w:rsidRDefault="001E28CF" w:rsidP="001E28CF">
      <w:pPr>
        <w:spacing w:after="0"/>
        <w:jc w:val="both"/>
        <w:rPr>
          <w:rFonts w:ascii="Verdana" w:hAnsi="Verdana"/>
          <w:iCs/>
          <w:sz w:val="20"/>
          <w:szCs w:val="20"/>
        </w:rPr>
      </w:pPr>
    </w:p>
    <w:p w14:paraId="66D4CC8B" w14:textId="77777777" w:rsidR="001E28CF" w:rsidRPr="00CC16DC" w:rsidRDefault="001E28CF" w:rsidP="001E28CF">
      <w:pPr>
        <w:spacing w:after="0"/>
        <w:jc w:val="both"/>
        <w:rPr>
          <w:rFonts w:ascii="Verdana" w:hAnsi="Verdana"/>
          <w:iCs/>
          <w:sz w:val="20"/>
          <w:szCs w:val="20"/>
        </w:rPr>
      </w:pPr>
      <w:r w:rsidRPr="00CC16DC">
        <w:rPr>
          <w:rFonts w:ascii="Verdana" w:hAnsi="Verdana"/>
          <w:iCs/>
          <w:sz w:val="20"/>
          <w:szCs w:val="20"/>
        </w:rPr>
        <w:t>*niepotrzebne skreślić</w:t>
      </w:r>
    </w:p>
    <w:p w14:paraId="0CB7D5F4" w14:textId="77777777" w:rsidR="001E28CF" w:rsidRPr="00CC16DC" w:rsidRDefault="001E28CF" w:rsidP="001E28CF">
      <w:pPr>
        <w:spacing w:after="0"/>
        <w:jc w:val="both"/>
        <w:rPr>
          <w:rFonts w:ascii="Verdana" w:hAnsi="Verdana"/>
          <w:iCs/>
          <w:sz w:val="20"/>
          <w:szCs w:val="20"/>
        </w:rPr>
      </w:pPr>
    </w:p>
    <w:p w14:paraId="0397A2DF" w14:textId="77777777" w:rsidR="001E28CF" w:rsidRPr="00CC16DC" w:rsidRDefault="001E28CF" w:rsidP="001E28CF">
      <w:pPr>
        <w:spacing w:after="0"/>
        <w:jc w:val="both"/>
        <w:rPr>
          <w:rFonts w:ascii="Verdana" w:hAnsi="Verdana"/>
          <w:b/>
          <w:sz w:val="20"/>
          <w:szCs w:val="20"/>
        </w:rPr>
      </w:pPr>
      <w:r w:rsidRPr="00CC16DC">
        <w:rPr>
          <w:rFonts w:ascii="Verdana" w:hAnsi="Verdana"/>
          <w:sz w:val="20"/>
          <w:szCs w:val="20"/>
        </w:rPr>
        <w:t xml:space="preserve">zwanym w dalszej części </w:t>
      </w:r>
      <w:r w:rsidRPr="00CC16DC">
        <w:rPr>
          <w:rFonts w:ascii="Verdana" w:hAnsi="Verdana"/>
          <w:b/>
          <w:sz w:val="20"/>
          <w:szCs w:val="20"/>
        </w:rPr>
        <w:t>"Wykonawcą"</w:t>
      </w:r>
    </w:p>
    <w:p w14:paraId="6B500573" w14:textId="77777777" w:rsidR="001E28CF" w:rsidRPr="00CC16DC" w:rsidRDefault="001E28CF" w:rsidP="001E28CF">
      <w:pPr>
        <w:spacing w:after="0"/>
        <w:jc w:val="both"/>
        <w:rPr>
          <w:rFonts w:ascii="Verdana" w:hAnsi="Verdana"/>
          <w:sz w:val="20"/>
          <w:szCs w:val="20"/>
        </w:rPr>
      </w:pPr>
      <w:r w:rsidRPr="00CC16DC">
        <w:rPr>
          <w:rFonts w:ascii="Verdana" w:hAnsi="Verdana"/>
          <w:sz w:val="20"/>
          <w:szCs w:val="20"/>
        </w:rPr>
        <w:t>zwanymi dalej Stronami, a każdy z nich odrębnie Stroną.</w:t>
      </w:r>
    </w:p>
    <w:p w14:paraId="77EDEEB5" w14:textId="77777777" w:rsidR="001E28CF" w:rsidRPr="00CC16DC" w:rsidRDefault="001E28CF" w:rsidP="001E28CF">
      <w:pPr>
        <w:spacing w:after="0"/>
        <w:jc w:val="both"/>
        <w:rPr>
          <w:rFonts w:ascii="Verdana" w:hAnsi="Verdana"/>
          <w:sz w:val="20"/>
          <w:szCs w:val="20"/>
        </w:rPr>
      </w:pPr>
    </w:p>
    <w:p w14:paraId="7DEB7F2D" w14:textId="11411FAC" w:rsidR="001E28CF" w:rsidRPr="007D1EB4" w:rsidRDefault="001E28CF" w:rsidP="001E28CF">
      <w:pPr>
        <w:tabs>
          <w:tab w:val="left" w:pos="1624"/>
        </w:tabs>
        <w:spacing w:after="0"/>
        <w:ind w:right="38"/>
        <w:jc w:val="both"/>
        <w:rPr>
          <w:rFonts w:ascii="Verdana" w:hAnsi="Verdana"/>
          <w:b/>
          <w:bCs/>
          <w:sz w:val="20"/>
          <w:szCs w:val="20"/>
        </w:rPr>
      </w:pPr>
      <w:r w:rsidRPr="00CC16DC">
        <w:rPr>
          <w:rFonts w:ascii="Verdana" w:hAnsi="Verdana"/>
          <w:color w:val="000000"/>
          <w:sz w:val="20"/>
          <w:szCs w:val="20"/>
          <w:lang w:eastAsia="ar-SA"/>
        </w:rPr>
        <w:t xml:space="preserve">Umowa została zawarta w wyniku wyboru Wykonawcy w postępowaniu o udzielenie zamówienia publicznego </w:t>
      </w:r>
      <w:r w:rsidRPr="00CC16DC">
        <w:rPr>
          <w:rFonts w:ascii="Verdana" w:hAnsi="Verdana"/>
          <w:color w:val="000000"/>
          <w:sz w:val="20"/>
          <w:szCs w:val="20"/>
        </w:rPr>
        <w:t xml:space="preserve">w </w:t>
      </w:r>
      <w:r w:rsidRPr="00CC16DC">
        <w:rPr>
          <w:rFonts w:ascii="Verdana" w:hAnsi="Verdana"/>
          <w:sz w:val="20"/>
          <w:szCs w:val="20"/>
        </w:rPr>
        <w:t xml:space="preserve">trybie podstawowym, na podstawie </w:t>
      </w:r>
      <w:r w:rsidRPr="00CC16DC">
        <w:rPr>
          <w:rFonts w:ascii="Verdana" w:hAnsi="Verdana"/>
          <w:b/>
          <w:sz w:val="20"/>
          <w:szCs w:val="20"/>
        </w:rPr>
        <w:t>art. 275 pkt 1</w:t>
      </w:r>
      <w:r w:rsidRPr="00CC16DC">
        <w:rPr>
          <w:rFonts w:ascii="Verdana" w:hAnsi="Verdana"/>
          <w:sz w:val="20"/>
          <w:szCs w:val="20"/>
        </w:rPr>
        <w:t xml:space="preserve"> </w:t>
      </w:r>
      <w:r w:rsidRPr="00CC16DC">
        <w:rPr>
          <w:rFonts w:ascii="Verdana" w:hAnsi="Verdana"/>
          <w:color w:val="000000"/>
          <w:sz w:val="20"/>
          <w:szCs w:val="20"/>
        </w:rPr>
        <w:t>i następnych ustawy z dnia 11 września 2019 r. Prawo zamówie</w:t>
      </w:r>
      <w:r w:rsidRPr="00CC16DC">
        <w:rPr>
          <w:rFonts w:ascii="Verdana" w:eastAsia="TimesNewRoman" w:hAnsi="Verdana"/>
          <w:color w:val="000000"/>
          <w:sz w:val="20"/>
          <w:szCs w:val="20"/>
        </w:rPr>
        <w:t xml:space="preserve">ń </w:t>
      </w:r>
      <w:r w:rsidRPr="00CC16DC">
        <w:rPr>
          <w:rFonts w:ascii="Verdana" w:hAnsi="Verdana"/>
          <w:color w:val="000000"/>
          <w:sz w:val="20"/>
          <w:szCs w:val="20"/>
        </w:rPr>
        <w:t xml:space="preserve">publicznych  </w:t>
      </w:r>
      <w:r w:rsidRPr="00CC16DC">
        <w:rPr>
          <w:rFonts w:ascii="Verdana" w:hAnsi="Verdana" w:cs="Calibri"/>
          <w:color w:val="000000"/>
          <w:sz w:val="20"/>
          <w:szCs w:val="20"/>
        </w:rPr>
        <w:t>(</w:t>
      </w:r>
      <w:proofErr w:type="spellStart"/>
      <w:r w:rsidRPr="00CC16DC">
        <w:rPr>
          <w:rFonts w:ascii="Verdana" w:hAnsi="Verdana" w:cs="Calibri"/>
          <w:color w:val="000000"/>
          <w:sz w:val="20"/>
          <w:szCs w:val="20"/>
        </w:rPr>
        <w:t>t.j</w:t>
      </w:r>
      <w:proofErr w:type="spellEnd"/>
      <w:r w:rsidRPr="00CC16DC">
        <w:rPr>
          <w:rFonts w:ascii="Verdana" w:hAnsi="Verdana" w:cs="Calibri"/>
          <w:color w:val="000000"/>
          <w:sz w:val="20"/>
          <w:szCs w:val="20"/>
        </w:rPr>
        <w:t xml:space="preserve"> </w:t>
      </w:r>
      <w:r w:rsidRPr="00CC16DC">
        <w:rPr>
          <w:rFonts w:ascii="Verdana" w:hAnsi="Verdana"/>
          <w:color w:val="000000"/>
          <w:sz w:val="20"/>
          <w:szCs w:val="20"/>
        </w:rPr>
        <w:t>Dz. U. z 2023. Poz. 1605 ze zm.</w:t>
      </w:r>
      <w:r w:rsidRPr="00CC16DC">
        <w:rPr>
          <w:rFonts w:ascii="Verdana" w:hAnsi="Verdana" w:cs="Calibri"/>
          <w:color w:val="000000"/>
          <w:sz w:val="20"/>
          <w:szCs w:val="20"/>
        </w:rPr>
        <w:t>)</w:t>
      </w:r>
      <w:r w:rsidRPr="00CC16DC">
        <w:rPr>
          <w:rFonts w:ascii="Verdana" w:hAnsi="Verdana"/>
          <w:color w:val="000000"/>
          <w:sz w:val="20"/>
          <w:szCs w:val="20"/>
        </w:rPr>
        <w:t xml:space="preserve"> – zwan</w:t>
      </w:r>
      <w:r w:rsidRPr="00CC16DC">
        <w:rPr>
          <w:rFonts w:ascii="Verdana" w:eastAsia="TimesNewRoman" w:hAnsi="Verdana"/>
          <w:color w:val="000000"/>
          <w:sz w:val="20"/>
          <w:szCs w:val="20"/>
        </w:rPr>
        <w:t xml:space="preserve">ą </w:t>
      </w:r>
      <w:r w:rsidRPr="00CC16DC">
        <w:rPr>
          <w:rFonts w:ascii="Verdana" w:hAnsi="Verdana"/>
          <w:color w:val="000000"/>
          <w:sz w:val="20"/>
          <w:szCs w:val="20"/>
        </w:rPr>
        <w:t>dalej „</w:t>
      </w:r>
      <w:proofErr w:type="spellStart"/>
      <w:r w:rsidRPr="00CC16DC">
        <w:rPr>
          <w:rFonts w:ascii="Verdana" w:hAnsi="Verdana"/>
          <w:color w:val="000000"/>
          <w:sz w:val="20"/>
          <w:szCs w:val="20"/>
        </w:rPr>
        <w:t>uPzp</w:t>
      </w:r>
      <w:proofErr w:type="spellEnd"/>
      <w:r w:rsidRPr="00CC16DC">
        <w:rPr>
          <w:rFonts w:ascii="Verdana" w:hAnsi="Verdana"/>
          <w:color w:val="000000"/>
          <w:sz w:val="20"/>
          <w:szCs w:val="20"/>
        </w:rPr>
        <w:t xml:space="preserve">”. Nr postępowania </w:t>
      </w:r>
      <w:r w:rsidRPr="00CC16DC">
        <w:rPr>
          <w:rFonts w:ascii="Verdana" w:hAnsi="Verdana" w:cs="Arial"/>
          <w:b/>
          <w:bCs/>
          <w:sz w:val="20"/>
          <w:szCs w:val="20"/>
        </w:rPr>
        <w:t>BZP.2710.18.2024.DB</w:t>
      </w:r>
      <w:r w:rsidRPr="00CC16DC">
        <w:rPr>
          <w:rFonts w:ascii="Verdana" w:hAnsi="Verdana"/>
          <w:color w:val="000000"/>
          <w:sz w:val="20"/>
          <w:szCs w:val="20"/>
        </w:rPr>
        <w:t xml:space="preserve"> pn.: „</w:t>
      </w:r>
      <w:r w:rsidR="005776EE" w:rsidRPr="007D1EB4">
        <w:rPr>
          <w:rFonts w:ascii="Verdana" w:hAnsi="Verdana"/>
          <w:b/>
          <w:bCs/>
          <w:sz w:val="20"/>
          <w:szCs w:val="20"/>
        </w:rPr>
        <w:t>SUKCESYWNA</w:t>
      </w:r>
      <w:r w:rsidR="005776EE" w:rsidRPr="007D1EB4">
        <w:rPr>
          <w:rFonts w:ascii="Verdana" w:hAnsi="Verdana"/>
          <w:sz w:val="20"/>
          <w:szCs w:val="20"/>
        </w:rPr>
        <w:t xml:space="preserve"> </w:t>
      </w:r>
      <w:r w:rsidRPr="007D1EB4">
        <w:rPr>
          <w:rFonts w:ascii="Verdana" w:hAnsi="Verdana"/>
          <w:b/>
          <w:bCs/>
          <w:sz w:val="20"/>
          <w:szCs w:val="20"/>
        </w:rPr>
        <w:t>DOSTAWA SPECJALISTYCZNYCH ŚRODKÓW CZYSTOŚCI”.</w:t>
      </w:r>
    </w:p>
    <w:p w14:paraId="4E7AD111" w14:textId="77777777" w:rsidR="001E28CF" w:rsidRPr="007D1EB4" w:rsidRDefault="001E28CF" w:rsidP="001E28CF">
      <w:pPr>
        <w:tabs>
          <w:tab w:val="left" w:pos="1624"/>
        </w:tabs>
        <w:spacing w:after="0"/>
        <w:ind w:right="38"/>
        <w:jc w:val="center"/>
        <w:rPr>
          <w:rFonts w:ascii="Verdana" w:hAnsi="Verdana"/>
          <w:b/>
          <w:sz w:val="20"/>
          <w:szCs w:val="20"/>
        </w:rPr>
      </w:pPr>
    </w:p>
    <w:p w14:paraId="71879D81" w14:textId="77777777" w:rsidR="001E28CF" w:rsidRPr="007D1EB4" w:rsidRDefault="001E28CF" w:rsidP="001E28CF">
      <w:pPr>
        <w:tabs>
          <w:tab w:val="left" w:pos="1624"/>
        </w:tabs>
        <w:spacing w:after="0"/>
        <w:ind w:right="38"/>
        <w:jc w:val="center"/>
        <w:rPr>
          <w:rFonts w:ascii="Verdana" w:hAnsi="Verdana"/>
          <w:b/>
          <w:sz w:val="20"/>
          <w:szCs w:val="20"/>
        </w:rPr>
      </w:pPr>
      <w:r w:rsidRPr="007D1EB4">
        <w:rPr>
          <w:rFonts w:ascii="Verdana" w:hAnsi="Verdana"/>
          <w:b/>
          <w:sz w:val="20"/>
          <w:szCs w:val="20"/>
        </w:rPr>
        <w:t xml:space="preserve">§ 1 </w:t>
      </w:r>
    </w:p>
    <w:p w14:paraId="7AB248A2"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Postanowienia ogólne</w:t>
      </w:r>
    </w:p>
    <w:p w14:paraId="249968E9" w14:textId="77777777" w:rsidR="001E28CF" w:rsidRPr="00CC16DC" w:rsidRDefault="001E28CF" w:rsidP="00B62A0D">
      <w:pPr>
        <w:numPr>
          <w:ilvl w:val="0"/>
          <w:numId w:val="58"/>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CC16DC">
        <w:rPr>
          <w:rFonts w:ascii="Verdana" w:eastAsia="Calibri" w:hAnsi="Verdana" w:cs="Arial"/>
          <w:sz w:val="20"/>
          <w:szCs w:val="20"/>
          <w:lang w:val="x-none" w:eastAsia="en-US"/>
        </w:rPr>
        <w:t xml:space="preserve">Umowa zostaje zawarta z Wykonawcą, który przedstawił najkorzystniejszą ofertę w ramach postępowania nr </w:t>
      </w:r>
      <w:bookmarkStart w:id="54" w:name="_Hlk163479573"/>
      <w:r w:rsidRPr="00CC16DC">
        <w:rPr>
          <w:rFonts w:ascii="Verdana" w:eastAsia="Calibri" w:hAnsi="Verdana" w:cs="Arial"/>
          <w:b/>
          <w:bCs/>
          <w:sz w:val="20"/>
          <w:szCs w:val="20"/>
          <w:lang w:eastAsia="en-US"/>
        </w:rPr>
        <w:t>BZP.2710.18.2024.DB</w:t>
      </w:r>
      <w:bookmarkEnd w:id="54"/>
    </w:p>
    <w:p w14:paraId="2C5A8870" w14:textId="77777777" w:rsidR="001E28CF" w:rsidRPr="00CC16DC" w:rsidRDefault="001E28CF" w:rsidP="00B62A0D">
      <w:pPr>
        <w:numPr>
          <w:ilvl w:val="0"/>
          <w:numId w:val="58"/>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CC16DC">
        <w:rPr>
          <w:rFonts w:ascii="Verdana" w:eastAsia="Calibri" w:hAnsi="Verdana" w:cs="Arial"/>
          <w:sz w:val="20"/>
          <w:szCs w:val="20"/>
          <w:lang w:val="x-none" w:eastAsia="en-US"/>
        </w:rPr>
        <w:t xml:space="preserve">Wykonawca oświadcza, że jest przygotowany pod względem technicznym, posiada niezbędną wiedzę i potencjał do wykonania przedmiotu umowy oraz posiada </w:t>
      </w:r>
      <w:r w:rsidRPr="00CC16DC">
        <w:rPr>
          <w:rFonts w:ascii="Verdana" w:eastAsia="Calibri" w:hAnsi="Verdana" w:cs="Arial"/>
          <w:sz w:val="20"/>
          <w:szCs w:val="20"/>
          <w:lang w:eastAsia="en-US"/>
        </w:rPr>
        <w:t xml:space="preserve">możliwości organizacyjne i </w:t>
      </w:r>
      <w:r w:rsidRPr="00CC16DC">
        <w:rPr>
          <w:rFonts w:ascii="Verdana" w:eastAsia="Calibri" w:hAnsi="Verdana" w:cs="Arial"/>
          <w:sz w:val="20"/>
          <w:szCs w:val="20"/>
          <w:lang w:val="x-none" w:eastAsia="en-US"/>
        </w:rPr>
        <w:t>środki finansowe niezbędne do realizacji przedmiotu umowy.</w:t>
      </w:r>
    </w:p>
    <w:p w14:paraId="283109B4" w14:textId="77777777" w:rsidR="001E28CF" w:rsidRPr="00CC16DC" w:rsidRDefault="001E28CF" w:rsidP="00B62A0D">
      <w:pPr>
        <w:numPr>
          <w:ilvl w:val="0"/>
          <w:numId w:val="58"/>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CC16DC">
        <w:rPr>
          <w:rFonts w:ascii="Verdana" w:eastAsia="Calibri" w:hAnsi="Verdana" w:cs="Arial"/>
          <w:sz w:val="20"/>
          <w:szCs w:val="20"/>
          <w:lang w:val="x-none" w:eastAsia="en-US"/>
        </w:rPr>
        <w:t>Wykonawca oświadcza i zobowiązuje się, że w trakcie realizacji przedmiotu umowy będzie ponosić odpowiedzialność za wszelkie swoje działania i zaniechania oraz za działania i zaniechania swoich pracowników oraz osób trzecich, którymi będzie się posługiwał przy realizacji przedmiotu umowy.</w:t>
      </w:r>
    </w:p>
    <w:p w14:paraId="7C4E1022" w14:textId="77777777" w:rsidR="001E28CF" w:rsidRPr="00CC16DC" w:rsidRDefault="001E28CF" w:rsidP="00B62A0D">
      <w:pPr>
        <w:numPr>
          <w:ilvl w:val="0"/>
          <w:numId w:val="58"/>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CC16DC">
        <w:rPr>
          <w:rFonts w:ascii="Verdana" w:eastAsia="Calibri" w:hAnsi="Verdana"/>
          <w:color w:val="000000"/>
          <w:sz w:val="20"/>
          <w:szCs w:val="20"/>
          <w:shd w:val="clear" w:color="auto" w:fill="FFFFFF"/>
          <w:lang w:val="x-none" w:eastAsia="en-US"/>
        </w:rPr>
        <w:t>Wykonawca zobowiązuje się do informowania Zamawiającego o przebiegu wykonania przedmiotu umowy, przy czym o zaistniałych w tym zakresie trudnościach i przeszkodach Wykonawca będzie informował Zamawiającego niezwłocznie drogą elektroniczną, a w nagłym przypadku – także telefoniczn</w:t>
      </w:r>
      <w:r w:rsidRPr="00CC16DC">
        <w:rPr>
          <w:rFonts w:ascii="Verdana" w:eastAsia="Calibri" w:hAnsi="Verdana"/>
          <w:color w:val="000000"/>
          <w:sz w:val="20"/>
          <w:szCs w:val="20"/>
          <w:shd w:val="clear" w:color="auto" w:fill="FFFFFF"/>
          <w:lang w:eastAsia="en-US"/>
        </w:rPr>
        <w:t xml:space="preserve">ie. </w:t>
      </w:r>
    </w:p>
    <w:p w14:paraId="59CDEF12" w14:textId="77777777" w:rsidR="001E28CF" w:rsidRPr="00CC16DC" w:rsidRDefault="001E28CF" w:rsidP="00B62A0D">
      <w:pPr>
        <w:numPr>
          <w:ilvl w:val="0"/>
          <w:numId w:val="58"/>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CC16DC">
        <w:rPr>
          <w:rFonts w:ascii="Verdana" w:eastAsia="Calibri" w:hAnsi="Verdana"/>
          <w:color w:val="000000"/>
          <w:sz w:val="20"/>
          <w:szCs w:val="20"/>
          <w:lang w:val="x-none" w:eastAsia="en-US"/>
        </w:rPr>
        <w:t xml:space="preserve">Każda ze Stron jest zobowiązana zawiadomić drugą Stronę o zmianie wszelkich danych, które uniemożliwią należytą współpracę pomiędzy Stronami. W szczególności dotyczy to zmiany numerów telefonów, adresów poczty elektronicznej </w:t>
      </w:r>
      <w:r w:rsidRPr="00CC16DC">
        <w:rPr>
          <w:rFonts w:ascii="Verdana" w:eastAsia="Calibri" w:hAnsi="Verdana"/>
          <w:color w:val="000000"/>
          <w:sz w:val="20"/>
          <w:szCs w:val="20"/>
          <w:lang w:eastAsia="en-US"/>
        </w:rPr>
        <w:t>oraz danych, o których mowa w §4 ust. 1</w:t>
      </w:r>
      <w:r w:rsidRPr="00CC16DC">
        <w:rPr>
          <w:rFonts w:ascii="Verdana" w:eastAsia="Calibri" w:hAnsi="Verdana"/>
          <w:color w:val="000000"/>
          <w:sz w:val="20"/>
          <w:szCs w:val="20"/>
          <w:lang w:val="x-none" w:eastAsia="en-US"/>
        </w:rPr>
        <w:t>. Zmiana danych kontaktowych nie wymaga zawarcia aneksu do umowy, a jedynie pisemnego powiadomienia drugiej Strony o ich dokonaniu.</w:t>
      </w:r>
    </w:p>
    <w:p w14:paraId="1F16B699" w14:textId="77777777" w:rsidR="001E28CF" w:rsidRPr="008C3273" w:rsidRDefault="001E28CF" w:rsidP="001E28CF">
      <w:pPr>
        <w:tabs>
          <w:tab w:val="left" w:pos="1624"/>
        </w:tabs>
        <w:spacing w:after="0"/>
        <w:ind w:right="38"/>
        <w:jc w:val="center"/>
        <w:rPr>
          <w:rFonts w:ascii="Verdana" w:hAnsi="Verdana"/>
          <w:b/>
          <w:sz w:val="20"/>
          <w:szCs w:val="20"/>
        </w:rPr>
      </w:pPr>
      <w:r w:rsidRPr="008C3273">
        <w:rPr>
          <w:rFonts w:ascii="Verdana" w:hAnsi="Verdana"/>
          <w:b/>
          <w:sz w:val="20"/>
          <w:szCs w:val="20"/>
        </w:rPr>
        <w:lastRenderedPageBreak/>
        <w:t xml:space="preserve">§2 </w:t>
      </w:r>
    </w:p>
    <w:p w14:paraId="4567CBCC"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Przedmiot umowy</w:t>
      </w:r>
    </w:p>
    <w:p w14:paraId="21215FF6" w14:textId="77777777" w:rsidR="00801C07" w:rsidRPr="007D1EB4" w:rsidRDefault="001E28CF" w:rsidP="00801C07">
      <w:pPr>
        <w:numPr>
          <w:ilvl w:val="0"/>
          <w:numId w:val="55"/>
        </w:numPr>
        <w:tabs>
          <w:tab w:val="left" w:pos="284"/>
        </w:tabs>
        <w:spacing w:after="0" w:line="240" w:lineRule="auto"/>
        <w:ind w:left="284" w:right="38" w:hanging="284"/>
        <w:jc w:val="both"/>
        <w:rPr>
          <w:rFonts w:ascii="Verdana" w:hAnsi="Verdana"/>
          <w:i/>
          <w:sz w:val="20"/>
          <w:szCs w:val="20"/>
        </w:rPr>
      </w:pPr>
      <w:r w:rsidRPr="00CC16DC">
        <w:rPr>
          <w:rFonts w:ascii="Verdana" w:hAnsi="Verdana"/>
          <w:sz w:val="20"/>
          <w:szCs w:val="20"/>
        </w:rPr>
        <w:t xml:space="preserve">Przedmiotem umowy jest </w:t>
      </w:r>
      <w:r w:rsidRPr="00CC16DC">
        <w:rPr>
          <w:rFonts w:ascii="Verdana" w:hAnsi="Verdana" w:cs="Arial"/>
          <w:b/>
          <w:sz w:val="20"/>
          <w:szCs w:val="24"/>
        </w:rPr>
        <w:t>„</w:t>
      </w:r>
      <w:r w:rsidR="005776EE" w:rsidRPr="007D1EB4">
        <w:rPr>
          <w:rFonts w:ascii="Verdana" w:hAnsi="Verdana" w:cs="Arial"/>
          <w:b/>
          <w:sz w:val="20"/>
          <w:szCs w:val="24"/>
        </w:rPr>
        <w:t>Sukcesywna d</w:t>
      </w:r>
      <w:r w:rsidRPr="007D1EB4">
        <w:rPr>
          <w:rFonts w:ascii="Verdana" w:hAnsi="Verdana" w:cs="Arial"/>
          <w:b/>
          <w:sz w:val="20"/>
          <w:szCs w:val="24"/>
        </w:rPr>
        <w:t>ostawa specjalistycznych środków czystości”</w:t>
      </w:r>
      <w:r w:rsidRPr="007D1EB4">
        <w:rPr>
          <w:rFonts w:ascii="Verdana" w:hAnsi="Verdana" w:cs="Arial"/>
          <w:sz w:val="20"/>
          <w:szCs w:val="24"/>
        </w:rPr>
        <w:t xml:space="preserve">, </w:t>
      </w:r>
      <w:r w:rsidRPr="007D1EB4">
        <w:rPr>
          <w:rFonts w:ascii="Verdana" w:hAnsi="Verdana"/>
          <w:sz w:val="20"/>
          <w:szCs w:val="20"/>
        </w:rPr>
        <w:t>zgodnie z ofertą Wykonawcy (załącznik nr 2 do umowy) oraz Opis Przedmiotu Zamówienia (załącznik nr 1 do umowy)</w:t>
      </w:r>
      <w:r w:rsidR="00801C07" w:rsidRPr="007D1EB4">
        <w:rPr>
          <w:rFonts w:ascii="Verdana" w:hAnsi="Verdana"/>
          <w:sz w:val="20"/>
          <w:szCs w:val="20"/>
        </w:rPr>
        <w:t>.</w:t>
      </w:r>
    </w:p>
    <w:p w14:paraId="4EC893F8" w14:textId="77777777" w:rsidR="00CC2250" w:rsidRPr="00281111" w:rsidRDefault="00801C07" w:rsidP="00CC2250">
      <w:pPr>
        <w:numPr>
          <w:ilvl w:val="0"/>
          <w:numId w:val="55"/>
        </w:numPr>
        <w:tabs>
          <w:tab w:val="left" w:pos="284"/>
        </w:tabs>
        <w:spacing w:after="0" w:line="240" w:lineRule="auto"/>
        <w:ind w:left="284" w:right="38" w:hanging="284"/>
        <w:jc w:val="both"/>
        <w:rPr>
          <w:rFonts w:ascii="Verdana" w:hAnsi="Verdana"/>
          <w:i/>
          <w:sz w:val="20"/>
          <w:szCs w:val="20"/>
        </w:rPr>
      </w:pPr>
      <w:r w:rsidRPr="00EC0628">
        <w:rPr>
          <w:rFonts w:ascii="Verdana" w:hAnsi="Verdana" w:cs="Arial"/>
          <w:sz w:val="20"/>
          <w:szCs w:val="20"/>
        </w:rPr>
        <w:t xml:space="preserve">Umowa </w:t>
      </w:r>
      <w:r w:rsidRPr="00281111">
        <w:rPr>
          <w:rFonts w:ascii="Verdana" w:hAnsi="Verdana" w:cs="Arial"/>
          <w:sz w:val="20"/>
          <w:szCs w:val="20"/>
        </w:rPr>
        <w:t xml:space="preserve">obowiązuje </w:t>
      </w:r>
      <w:r w:rsidRPr="00281111">
        <w:rPr>
          <w:rFonts w:ascii="Verdana" w:hAnsi="Verdana" w:cs="Arial"/>
          <w:b/>
          <w:sz w:val="20"/>
          <w:szCs w:val="20"/>
        </w:rPr>
        <w:t>12 miesięcy</w:t>
      </w:r>
      <w:r w:rsidRPr="00281111">
        <w:rPr>
          <w:rFonts w:ascii="Verdana" w:hAnsi="Verdana" w:cs="Arial"/>
          <w:sz w:val="20"/>
          <w:szCs w:val="20"/>
        </w:rPr>
        <w:t xml:space="preserve"> licząc od dnia jej zawarcia </w:t>
      </w:r>
      <w:r w:rsidRPr="00281111">
        <w:rPr>
          <w:rFonts w:ascii="Verdana" w:hAnsi="Verdana" w:cs="Arial"/>
          <w:b/>
          <w:bCs/>
          <w:sz w:val="20"/>
          <w:szCs w:val="20"/>
        </w:rPr>
        <w:t xml:space="preserve">lub do wyczerpania kwoty brutto, o której mowa w § </w:t>
      </w:r>
      <w:r w:rsidR="003C0274" w:rsidRPr="00281111">
        <w:rPr>
          <w:rFonts w:ascii="Verdana" w:hAnsi="Verdana" w:cs="Arial"/>
          <w:b/>
          <w:bCs/>
          <w:sz w:val="20"/>
          <w:szCs w:val="20"/>
        </w:rPr>
        <w:t>3</w:t>
      </w:r>
      <w:r w:rsidRPr="00281111">
        <w:rPr>
          <w:rFonts w:ascii="Verdana" w:hAnsi="Verdana" w:cs="Arial"/>
          <w:b/>
          <w:bCs/>
          <w:sz w:val="20"/>
          <w:szCs w:val="20"/>
        </w:rPr>
        <w:t xml:space="preserve"> ust. 1</w:t>
      </w:r>
      <w:r w:rsidRPr="00281111">
        <w:rPr>
          <w:rFonts w:ascii="Verdana" w:hAnsi="Verdana" w:cs="Arial"/>
          <w:bCs/>
          <w:sz w:val="20"/>
          <w:szCs w:val="20"/>
        </w:rPr>
        <w:t>, jeżeli nastąpi to przed upływem terminu, na jaki umowa została zawarta.</w:t>
      </w:r>
    </w:p>
    <w:p w14:paraId="1192F9B8" w14:textId="77777777" w:rsidR="002E001B" w:rsidRPr="00281111" w:rsidRDefault="00CC2250" w:rsidP="00CC2250">
      <w:pPr>
        <w:numPr>
          <w:ilvl w:val="0"/>
          <w:numId w:val="55"/>
        </w:numPr>
        <w:tabs>
          <w:tab w:val="left" w:pos="284"/>
        </w:tabs>
        <w:spacing w:after="0" w:line="240" w:lineRule="auto"/>
        <w:ind w:left="284" w:right="38" w:hanging="284"/>
        <w:jc w:val="both"/>
        <w:rPr>
          <w:rFonts w:ascii="Verdana" w:hAnsi="Verdana"/>
          <w:b/>
          <w:bCs/>
          <w:i/>
          <w:sz w:val="20"/>
          <w:szCs w:val="20"/>
        </w:rPr>
      </w:pPr>
      <w:r w:rsidRPr="00281111">
        <w:rPr>
          <w:rFonts w:ascii="Verdana" w:hAnsi="Verdana" w:cs="Arial"/>
          <w:b/>
          <w:bCs/>
          <w:sz w:val="20"/>
          <w:szCs w:val="20"/>
        </w:rPr>
        <w:t xml:space="preserve">Dostawy będą realizowane raz w miesiącu na podstawie częściowych zamówień składanych przez Zamawiającego. </w:t>
      </w:r>
    </w:p>
    <w:p w14:paraId="74583D09" w14:textId="6D95DF89" w:rsidR="00CC2250" w:rsidRPr="00281111" w:rsidRDefault="00CC2250" w:rsidP="00CC2250">
      <w:pPr>
        <w:numPr>
          <w:ilvl w:val="0"/>
          <w:numId w:val="55"/>
        </w:numPr>
        <w:tabs>
          <w:tab w:val="left" w:pos="284"/>
        </w:tabs>
        <w:spacing w:after="0" w:line="240" w:lineRule="auto"/>
        <w:ind w:left="284" w:right="38" w:hanging="284"/>
        <w:jc w:val="both"/>
        <w:rPr>
          <w:rFonts w:ascii="Verdana" w:hAnsi="Verdana"/>
          <w:i/>
          <w:sz w:val="20"/>
          <w:szCs w:val="20"/>
        </w:rPr>
      </w:pPr>
      <w:r w:rsidRPr="00281111">
        <w:rPr>
          <w:rFonts w:ascii="Verdana" w:hAnsi="Verdana" w:cs="Arial"/>
          <w:sz w:val="20"/>
          <w:szCs w:val="20"/>
        </w:rPr>
        <w:t>Zamówieni</w:t>
      </w:r>
      <w:r w:rsidR="002E001B" w:rsidRPr="00281111">
        <w:rPr>
          <w:rFonts w:ascii="Verdana" w:hAnsi="Verdana" w:cs="Arial"/>
          <w:sz w:val="20"/>
          <w:szCs w:val="20"/>
        </w:rPr>
        <w:t>e, o którym mowa w ust. 3</w:t>
      </w:r>
      <w:r w:rsidRPr="00281111">
        <w:rPr>
          <w:rFonts w:ascii="Verdana" w:hAnsi="Verdana" w:cs="Arial"/>
          <w:sz w:val="20"/>
          <w:szCs w:val="20"/>
        </w:rPr>
        <w:t xml:space="preserve"> określać będzie rodzaj przedmiotu zamówienia poprzez podanie nazw produktów, ilości towaru i wielkości opakowania. </w:t>
      </w:r>
    </w:p>
    <w:p w14:paraId="44A9C263" w14:textId="7D773AC2" w:rsidR="006725D3" w:rsidRPr="00281111" w:rsidRDefault="00801C07" w:rsidP="006725D3">
      <w:pPr>
        <w:numPr>
          <w:ilvl w:val="0"/>
          <w:numId w:val="55"/>
        </w:numPr>
        <w:tabs>
          <w:tab w:val="left" w:pos="284"/>
        </w:tabs>
        <w:spacing w:after="0" w:line="240" w:lineRule="auto"/>
        <w:ind w:left="284" w:right="38" w:hanging="284"/>
        <w:contextualSpacing/>
        <w:jc w:val="both"/>
        <w:rPr>
          <w:rStyle w:val="cf01"/>
          <w:rFonts w:ascii="Verdana" w:hAnsi="Verdana"/>
          <w:sz w:val="20"/>
          <w:szCs w:val="20"/>
        </w:rPr>
      </w:pPr>
      <w:r w:rsidRPr="00281111">
        <w:rPr>
          <w:rFonts w:ascii="Verdana" w:hAnsi="Verdana"/>
          <w:sz w:val="20"/>
          <w:szCs w:val="20"/>
        </w:rPr>
        <w:t xml:space="preserve">Przedmiot umowy </w:t>
      </w:r>
      <w:r w:rsidR="00A440B8" w:rsidRPr="00281111">
        <w:rPr>
          <w:rFonts w:ascii="Verdana" w:hAnsi="Verdana"/>
          <w:sz w:val="20"/>
          <w:szCs w:val="20"/>
        </w:rPr>
        <w:t>ma zostać</w:t>
      </w:r>
      <w:r w:rsidRPr="00281111">
        <w:rPr>
          <w:rFonts w:ascii="Verdana" w:hAnsi="Verdana"/>
          <w:sz w:val="20"/>
          <w:szCs w:val="20"/>
        </w:rPr>
        <w:t xml:space="preserve"> dostarczany w terminie </w:t>
      </w:r>
      <w:r w:rsidRPr="00281111">
        <w:rPr>
          <w:rFonts w:ascii="Verdana" w:hAnsi="Verdana"/>
          <w:b/>
          <w:bCs/>
          <w:sz w:val="20"/>
          <w:szCs w:val="20"/>
        </w:rPr>
        <w:t xml:space="preserve">maksymalnie </w:t>
      </w:r>
      <w:r w:rsidR="00F5247F" w:rsidRPr="00281111">
        <w:rPr>
          <w:rFonts w:ascii="Verdana" w:hAnsi="Verdana"/>
          <w:b/>
          <w:bCs/>
          <w:sz w:val="20"/>
          <w:szCs w:val="20"/>
        </w:rPr>
        <w:t>…</w:t>
      </w:r>
      <w:r w:rsidR="00BD4D41" w:rsidRPr="00281111">
        <w:rPr>
          <w:rFonts w:ascii="Verdana" w:hAnsi="Verdana"/>
          <w:b/>
          <w:bCs/>
          <w:sz w:val="20"/>
          <w:szCs w:val="20"/>
        </w:rPr>
        <w:t>.</w:t>
      </w:r>
      <w:r w:rsidRPr="00281111">
        <w:rPr>
          <w:rFonts w:ascii="Verdana" w:hAnsi="Verdana"/>
          <w:b/>
          <w:bCs/>
          <w:sz w:val="20"/>
          <w:szCs w:val="20"/>
        </w:rPr>
        <w:t>. dni kalendarzowych</w:t>
      </w:r>
      <w:r w:rsidRPr="00281111">
        <w:rPr>
          <w:rFonts w:ascii="Verdana" w:hAnsi="Verdana"/>
          <w:sz w:val="20"/>
          <w:szCs w:val="20"/>
        </w:rPr>
        <w:t xml:space="preserve"> (termin zgodny ze złożoną ofertą) od </w:t>
      </w:r>
      <w:r w:rsidR="006725D3" w:rsidRPr="00281111">
        <w:rPr>
          <w:rFonts w:ascii="Verdana" w:hAnsi="Verdana"/>
          <w:sz w:val="20"/>
          <w:szCs w:val="20"/>
        </w:rPr>
        <w:t>dnia</w:t>
      </w:r>
      <w:r w:rsidRPr="00281111">
        <w:rPr>
          <w:rFonts w:ascii="Verdana" w:hAnsi="Verdana"/>
          <w:sz w:val="20"/>
          <w:szCs w:val="20"/>
        </w:rPr>
        <w:t xml:space="preserve"> </w:t>
      </w:r>
      <w:r w:rsidR="00B21E89" w:rsidRPr="00281111">
        <w:rPr>
          <w:rFonts w:ascii="Verdana" w:hAnsi="Verdana" w:cs="Arial"/>
          <w:sz w:val="20"/>
          <w:szCs w:val="20"/>
        </w:rPr>
        <w:t xml:space="preserve">złożenia </w:t>
      </w:r>
      <w:r w:rsidRPr="00281111">
        <w:rPr>
          <w:rFonts w:ascii="Verdana" w:hAnsi="Verdana"/>
          <w:sz w:val="20"/>
          <w:szCs w:val="20"/>
        </w:rPr>
        <w:t>zamówienia</w:t>
      </w:r>
      <w:r w:rsidR="00C10BDD" w:rsidRPr="00281111">
        <w:rPr>
          <w:rFonts w:ascii="Verdana" w:hAnsi="Verdana"/>
          <w:sz w:val="20"/>
          <w:szCs w:val="20"/>
        </w:rPr>
        <w:t xml:space="preserve"> przez Zamawiającego</w:t>
      </w:r>
      <w:r w:rsidR="006725D3" w:rsidRPr="00281111">
        <w:rPr>
          <w:rFonts w:ascii="Verdana" w:hAnsi="Verdana"/>
          <w:sz w:val="20"/>
          <w:szCs w:val="20"/>
        </w:rPr>
        <w:t xml:space="preserve"> na adres: </w:t>
      </w:r>
      <w:r w:rsidR="006725D3" w:rsidRPr="00281111">
        <w:rPr>
          <w:rFonts w:ascii="Verdana" w:hAnsi="Verdana"/>
          <w:b/>
          <w:bCs/>
          <w:sz w:val="20"/>
          <w:szCs w:val="20"/>
        </w:rPr>
        <w:t xml:space="preserve">Wydział Chemii Uniwersytetu Wrocławskiego, ul Joliot-Curie 14, 50-383 Wrocław, </w:t>
      </w:r>
      <w:r w:rsidR="006725D3" w:rsidRPr="00281111">
        <w:rPr>
          <w:rStyle w:val="cf01"/>
          <w:rFonts w:ascii="Verdana" w:hAnsi="Verdana"/>
          <w:b/>
          <w:bCs/>
          <w:sz w:val="20"/>
          <w:szCs w:val="20"/>
        </w:rPr>
        <w:t>w godzinach 7:30-15:00 w dni robocze.</w:t>
      </w:r>
    </w:p>
    <w:p w14:paraId="79AF40F9" w14:textId="72AD4091" w:rsidR="00A440B8" w:rsidRPr="00F5247F" w:rsidRDefault="00A440B8" w:rsidP="009B72DE">
      <w:pPr>
        <w:numPr>
          <w:ilvl w:val="0"/>
          <w:numId w:val="55"/>
        </w:numPr>
        <w:tabs>
          <w:tab w:val="left" w:pos="0"/>
        </w:tabs>
        <w:spacing w:after="0" w:line="240" w:lineRule="auto"/>
        <w:ind w:right="-1"/>
        <w:jc w:val="both"/>
        <w:rPr>
          <w:rFonts w:ascii="Verdana" w:hAnsi="Verdana"/>
          <w:sz w:val="20"/>
          <w:szCs w:val="20"/>
        </w:rPr>
      </w:pPr>
      <w:r w:rsidRPr="00281111">
        <w:rPr>
          <w:rFonts w:ascii="Verdana" w:eastAsia="Calibri" w:hAnsi="Verdana" w:cs="Arial"/>
          <w:sz w:val="20"/>
          <w:szCs w:val="20"/>
        </w:rPr>
        <w:t>Wykonawca zapewnia,</w:t>
      </w:r>
      <w:r w:rsidR="009B72DE" w:rsidRPr="00281111">
        <w:rPr>
          <w:rFonts w:ascii="Verdana" w:hAnsi="Verdana"/>
          <w:sz w:val="20"/>
          <w:szCs w:val="20"/>
        </w:rPr>
        <w:t xml:space="preserve"> </w:t>
      </w:r>
      <w:r w:rsidRPr="00281111">
        <w:rPr>
          <w:rFonts w:ascii="Verdana" w:eastAsia="Calibri" w:hAnsi="Verdana" w:cs="Arial"/>
          <w:sz w:val="20"/>
          <w:szCs w:val="20"/>
        </w:rPr>
        <w:t xml:space="preserve">że przedmiot umowy jest nowy, wolny od wad fizycznych i prawnych, nie jest przedmiotem praw osób trzecich, pochodzi z bieżącej produkcji oraz posiada </w:t>
      </w:r>
      <w:r w:rsidR="00591BDC" w:rsidRPr="00281111">
        <w:rPr>
          <w:rFonts w:ascii="Verdana" w:eastAsia="Calibri" w:hAnsi="Verdana" w:cs="Arial"/>
          <w:b/>
          <w:bCs/>
          <w:sz w:val="20"/>
          <w:szCs w:val="20"/>
        </w:rPr>
        <w:t>12</w:t>
      </w:r>
      <w:r w:rsidRPr="00281111">
        <w:rPr>
          <w:rFonts w:ascii="Verdana" w:eastAsia="Calibri" w:hAnsi="Verdana" w:cs="Arial"/>
          <w:b/>
          <w:bCs/>
          <w:sz w:val="20"/>
          <w:szCs w:val="20"/>
        </w:rPr>
        <w:t> miesięczny okres przydatności do użycia</w:t>
      </w:r>
      <w:r w:rsidRPr="00281111">
        <w:rPr>
          <w:rFonts w:ascii="Verdana" w:eastAsia="Calibri" w:hAnsi="Verdana" w:cs="Arial"/>
          <w:sz w:val="20"/>
          <w:szCs w:val="20"/>
        </w:rPr>
        <w:t xml:space="preserve"> </w:t>
      </w:r>
      <w:r w:rsidRPr="00281111">
        <w:rPr>
          <w:rFonts w:ascii="Verdana" w:hAnsi="Verdana" w:cs="Arial"/>
          <w:sz w:val="20"/>
          <w:szCs w:val="20"/>
        </w:rPr>
        <w:t>(</w:t>
      </w:r>
      <w:r w:rsidRPr="00281111">
        <w:rPr>
          <w:rFonts w:ascii="Verdana" w:eastAsia="Calibri" w:hAnsi="Verdana" w:cs="Arial"/>
          <w:b/>
          <w:bCs/>
          <w:sz w:val="20"/>
          <w:szCs w:val="20"/>
        </w:rPr>
        <w:t xml:space="preserve">liczony od dnia </w:t>
      </w:r>
      <w:r w:rsidR="005D5DA2">
        <w:rPr>
          <w:rFonts w:ascii="Verdana" w:hAnsi="Verdana"/>
          <w:b/>
          <w:bCs/>
          <w:sz w:val="20"/>
          <w:szCs w:val="20"/>
        </w:rPr>
        <w:t xml:space="preserve">dostarczenia </w:t>
      </w:r>
      <w:r w:rsidRPr="00281111">
        <w:rPr>
          <w:rFonts w:ascii="Verdana" w:hAnsi="Verdana"/>
          <w:b/>
          <w:bCs/>
          <w:sz w:val="20"/>
          <w:szCs w:val="20"/>
        </w:rPr>
        <w:t>zamówienia) z wyłączeniem pozycji 1,2,3,5,6,7,21,22,23,32,33 wskazanych w Opisie przedmiotu zamówienia</w:t>
      </w:r>
      <w:r w:rsidRPr="00F5247F">
        <w:rPr>
          <w:rFonts w:ascii="Verdana" w:hAnsi="Verdana"/>
          <w:b/>
          <w:bCs/>
          <w:sz w:val="20"/>
          <w:szCs w:val="20"/>
        </w:rPr>
        <w:t>-Formularzu cenowym (załącznik nr 3 do SWZ).</w:t>
      </w:r>
    </w:p>
    <w:p w14:paraId="198A259F" w14:textId="77777777" w:rsidR="00CC2250" w:rsidRPr="001E28CF" w:rsidRDefault="00CC2250" w:rsidP="00CC2250">
      <w:pPr>
        <w:numPr>
          <w:ilvl w:val="0"/>
          <w:numId w:val="55"/>
        </w:numPr>
        <w:tabs>
          <w:tab w:val="left" w:pos="0"/>
        </w:tabs>
        <w:spacing w:after="0" w:line="240" w:lineRule="auto"/>
        <w:ind w:right="-1"/>
        <w:jc w:val="both"/>
        <w:rPr>
          <w:rFonts w:ascii="Verdana" w:hAnsi="Verdana"/>
          <w:color w:val="000000"/>
          <w:sz w:val="20"/>
          <w:szCs w:val="20"/>
        </w:rPr>
      </w:pPr>
      <w:r w:rsidRPr="001E28CF">
        <w:rPr>
          <w:rFonts w:ascii="Verdana" w:hAnsi="Verdana"/>
          <w:color w:val="000000"/>
          <w:sz w:val="20"/>
          <w:szCs w:val="20"/>
        </w:rPr>
        <w:t>Wykonawca zobowiązuje się do zrealizowania zakresu rzeczowego niniejszej umowy zgodnie z postanowieniami Specyfikacji Warunków Zamówienia (SWZ), obowiązującymi przepisami, ogólnie przyjętą wiedzą w tym zakresie, ofertą Wykonawcy oraz ustaleniami z Zamawiającym.</w:t>
      </w:r>
    </w:p>
    <w:p w14:paraId="4C54EA5F" w14:textId="77777777" w:rsidR="00CC2250" w:rsidRDefault="00CC2250" w:rsidP="00CC2250">
      <w:pPr>
        <w:numPr>
          <w:ilvl w:val="0"/>
          <w:numId w:val="55"/>
        </w:numPr>
        <w:tabs>
          <w:tab w:val="left" w:pos="0"/>
        </w:tabs>
        <w:spacing w:after="0" w:line="240" w:lineRule="auto"/>
        <w:ind w:right="-1"/>
        <w:jc w:val="both"/>
        <w:rPr>
          <w:rFonts w:ascii="Verdana" w:hAnsi="Verdana"/>
          <w:color w:val="000000"/>
          <w:sz w:val="20"/>
          <w:szCs w:val="20"/>
        </w:rPr>
      </w:pPr>
      <w:r w:rsidRPr="00CC16DC">
        <w:rPr>
          <w:rFonts w:ascii="Verdana" w:hAnsi="Verdana"/>
          <w:sz w:val="20"/>
          <w:szCs w:val="20"/>
        </w:rPr>
        <w:t>Wykonawca jest zobowiązany do wniesienia przedmiotu zamówienia do wskazanych pomieszczeń oraz zabrania i wywozu opakowań po dostarczonym przedmiocie zamówienia (jeżeli będzie taka konieczność)</w:t>
      </w:r>
      <w:r w:rsidRPr="00CC16DC">
        <w:rPr>
          <w:rFonts w:ascii="Verdana" w:hAnsi="Verdana"/>
          <w:color w:val="000000"/>
          <w:sz w:val="20"/>
          <w:szCs w:val="20"/>
        </w:rPr>
        <w:t>.</w:t>
      </w:r>
    </w:p>
    <w:p w14:paraId="4FE53E31" w14:textId="77777777" w:rsidR="00CC2250" w:rsidRPr="00EC0628" w:rsidRDefault="00CC2250" w:rsidP="00CC2250">
      <w:pPr>
        <w:numPr>
          <w:ilvl w:val="0"/>
          <w:numId w:val="55"/>
        </w:numPr>
        <w:tabs>
          <w:tab w:val="left" w:pos="0"/>
        </w:tabs>
        <w:spacing w:after="0" w:line="240" w:lineRule="auto"/>
        <w:ind w:right="-1"/>
        <w:jc w:val="both"/>
        <w:rPr>
          <w:rFonts w:ascii="Verdana" w:hAnsi="Verdana"/>
          <w:sz w:val="20"/>
          <w:szCs w:val="20"/>
        </w:rPr>
      </w:pPr>
      <w:r w:rsidRPr="001E28CF">
        <w:rPr>
          <w:rFonts w:ascii="Verdana" w:hAnsi="Verdana"/>
          <w:color w:val="000000"/>
          <w:sz w:val="20"/>
          <w:szCs w:val="20"/>
        </w:rPr>
        <w:t xml:space="preserve">Realizacja przedmiotu umowy odbywać się będzie w terminach i godzinach uzgodnionych </w:t>
      </w:r>
      <w:r w:rsidRPr="00EC0628">
        <w:rPr>
          <w:rFonts w:ascii="Verdana" w:hAnsi="Verdana"/>
          <w:sz w:val="20"/>
          <w:szCs w:val="20"/>
        </w:rPr>
        <w:t>przez Strony umowy.</w:t>
      </w:r>
    </w:p>
    <w:p w14:paraId="614C5CCF" w14:textId="77777777" w:rsidR="00CC2250" w:rsidRPr="00EC0628" w:rsidRDefault="00CC2250" w:rsidP="00CC2250">
      <w:pPr>
        <w:numPr>
          <w:ilvl w:val="0"/>
          <w:numId w:val="55"/>
        </w:numPr>
        <w:tabs>
          <w:tab w:val="left" w:pos="0"/>
        </w:tabs>
        <w:spacing w:after="0" w:line="240" w:lineRule="auto"/>
        <w:ind w:left="284" w:right="-1"/>
        <w:jc w:val="both"/>
        <w:rPr>
          <w:rFonts w:ascii="Verdana" w:hAnsi="Verdana"/>
          <w:sz w:val="20"/>
          <w:szCs w:val="20"/>
        </w:rPr>
      </w:pPr>
      <w:r w:rsidRPr="00EC0628">
        <w:rPr>
          <w:rFonts w:ascii="Verdana" w:hAnsi="Verdana" w:cs="Arial"/>
          <w:sz w:val="20"/>
          <w:szCs w:val="20"/>
        </w:rPr>
        <w:t>Terminy dostaw częściowych będą liczone każdorazowo od dnia następnego po dacie złożenia zamówienia przez Zamawiającego pocztą elektroniczną.</w:t>
      </w:r>
    </w:p>
    <w:p w14:paraId="00412375" w14:textId="77777777" w:rsidR="00CC2250" w:rsidRPr="00EC0628" w:rsidRDefault="00CC2250" w:rsidP="00CC2250">
      <w:pPr>
        <w:numPr>
          <w:ilvl w:val="0"/>
          <w:numId w:val="55"/>
        </w:numPr>
        <w:tabs>
          <w:tab w:val="left" w:pos="0"/>
        </w:tabs>
        <w:spacing w:after="0" w:line="240" w:lineRule="auto"/>
        <w:ind w:left="284" w:right="-1"/>
        <w:jc w:val="both"/>
        <w:rPr>
          <w:rFonts w:ascii="Verdana" w:hAnsi="Verdana"/>
          <w:sz w:val="20"/>
          <w:szCs w:val="20"/>
        </w:rPr>
      </w:pPr>
      <w:r w:rsidRPr="00EC0628">
        <w:rPr>
          <w:rFonts w:ascii="Verdana" w:hAnsi="Verdana" w:cs="Arial"/>
          <w:sz w:val="20"/>
          <w:szCs w:val="20"/>
        </w:rPr>
        <w:t xml:space="preserve">Wykonawca potwierdzi przyjęcie zamówienia, w czasie nieprzekraczającym 1 dnia roboczego od dnia przesłania zamówienia, drogą elektroniczną na adres e-mail wskazany w zamówieniu. Wysłane zamówienie nie potwierdzone w wyznaczonym powyżej terminie rozumiane jest jako potwierdzone przez Wykonawcę i przyjęte do realizacji. </w:t>
      </w:r>
    </w:p>
    <w:p w14:paraId="288FBE16" w14:textId="602B82AD" w:rsidR="00CC2250" w:rsidRPr="00EC0628" w:rsidRDefault="00CC2250" w:rsidP="00CC2250">
      <w:pPr>
        <w:numPr>
          <w:ilvl w:val="0"/>
          <w:numId w:val="55"/>
        </w:numPr>
        <w:tabs>
          <w:tab w:val="left" w:pos="0"/>
        </w:tabs>
        <w:spacing w:after="0" w:line="240" w:lineRule="auto"/>
        <w:ind w:left="284" w:right="-1"/>
        <w:jc w:val="both"/>
        <w:rPr>
          <w:rFonts w:ascii="Verdana" w:hAnsi="Verdana"/>
          <w:sz w:val="20"/>
          <w:szCs w:val="20"/>
        </w:rPr>
      </w:pPr>
      <w:r w:rsidRPr="00EC0628">
        <w:rPr>
          <w:rFonts w:ascii="Verdana" w:hAnsi="Verdana"/>
          <w:sz w:val="20"/>
          <w:szCs w:val="20"/>
        </w:rPr>
        <w:t>Wykonawca dostarczy środki w oryginalnych opakowaniach fabrycznych.</w:t>
      </w:r>
    </w:p>
    <w:p w14:paraId="697377BF" w14:textId="77777777" w:rsidR="00CC2250" w:rsidRPr="00EC0628" w:rsidRDefault="00A440B8" w:rsidP="00CC2250">
      <w:pPr>
        <w:numPr>
          <w:ilvl w:val="0"/>
          <w:numId w:val="55"/>
        </w:numPr>
        <w:tabs>
          <w:tab w:val="left" w:pos="0"/>
        </w:tabs>
        <w:spacing w:after="0" w:line="240" w:lineRule="auto"/>
        <w:ind w:left="284" w:right="-1"/>
        <w:jc w:val="both"/>
        <w:rPr>
          <w:rFonts w:ascii="Verdana" w:hAnsi="Verdana"/>
          <w:sz w:val="20"/>
          <w:szCs w:val="20"/>
        </w:rPr>
      </w:pPr>
      <w:r w:rsidRPr="00EC0628">
        <w:rPr>
          <w:rFonts w:ascii="Verdana" w:hAnsi="Verdana"/>
          <w:sz w:val="20"/>
          <w:szCs w:val="20"/>
        </w:rPr>
        <w:t>Wykonawca oświadcza, że dostarczane produkty spełniają wszystkie obowiązujące normy prawne bezpieczeństwa przepisów polskich i Unii Europejskiej, posiadają wszelkie wymagane prawem dopuszczenia i atesty oraz że zostaną oznakowane zgodnie z obowiązującymi przepisami.</w:t>
      </w:r>
    </w:p>
    <w:p w14:paraId="47590014" w14:textId="77777777" w:rsidR="00CC2250" w:rsidRPr="00EC0628" w:rsidRDefault="00A440B8" w:rsidP="00CC2250">
      <w:pPr>
        <w:numPr>
          <w:ilvl w:val="0"/>
          <w:numId w:val="55"/>
        </w:numPr>
        <w:tabs>
          <w:tab w:val="left" w:pos="0"/>
        </w:tabs>
        <w:spacing w:after="0" w:line="240" w:lineRule="auto"/>
        <w:ind w:left="284" w:right="-1"/>
        <w:jc w:val="both"/>
        <w:rPr>
          <w:rStyle w:val="cf01"/>
          <w:rFonts w:ascii="Verdana" w:hAnsi="Verdana" w:cs="Times New Roman"/>
          <w:sz w:val="20"/>
          <w:szCs w:val="20"/>
        </w:rPr>
      </w:pPr>
      <w:r w:rsidRPr="00EC0628">
        <w:rPr>
          <w:rFonts w:ascii="Verdana" w:hAnsi="Verdana"/>
          <w:sz w:val="20"/>
          <w:szCs w:val="20"/>
        </w:rPr>
        <w:t>Wykonawca gwarantuje najwyższą jakość dostarczanego produktu.</w:t>
      </w:r>
    </w:p>
    <w:p w14:paraId="3356FE21" w14:textId="6DE5B1A6" w:rsidR="00080B46" w:rsidRPr="00EC0628" w:rsidRDefault="001E28CF" w:rsidP="006A6605">
      <w:pPr>
        <w:numPr>
          <w:ilvl w:val="0"/>
          <w:numId w:val="55"/>
        </w:numPr>
        <w:tabs>
          <w:tab w:val="left" w:pos="0"/>
        </w:tabs>
        <w:spacing w:after="0" w:line="240" w:lineRule="auto"/>
        <w:ind w:left="284" w:right="-1"/>
        <w:jc w:val="both"/>
        <w:rPr>
          <w:rFonts w:ascii="Verdana" w:hAnsi="Verdana"/>
          <w:sz w:val="20"/>
          <w:szCs w:val="20"/>
        </w:rPr>
      </w:pPr>
      <w:r w:rsidRPr="00EC0628">
        <w:rPr>
          <w:rFonts w:ascii="Verdana" w:hAnsi="Verdana"/>
          <w:sz w:val="20"/>
          <w:szCs w:val="20"/>
        </w:rPr>
        <w:t>Z czynności dostawy środków czystości zostanie sporządzony protokół zdawczo-odbiorczy, którego wzór stanowi załącznik nr 3 do niniejszej Umowy, z zastrzeżeniem postanowień ust.</w:t>
      </w:r>
      <w:r w:rsidR="003C0274" w:rsidRPr="00EC0628">
        <w:rPr>
          <w:rFonts w:ascii="Verdana" w:hAnsi="Verdana"/>
          <w:sz w:val="20"/>
          <w:szCs w:val="20"/>
        </w:rPr>
        <w:t> </w:t>
      </w:r>
      <w:r w:rsidR="00080B46" w:rsidRPr="00EC0628">
        <w:rPr>
          <w:rFonts w:ascii="Verdana" w:hAnsi="Verdana"/>
          <w:sz w:val="20"/>
          <w:szCs w:val="20"/>
        </w:rPr>
        <w:t>1</w:t>
      </w:r>
      <w:r w:rsidR="00496846" w:rsidRPr="00EC0628">
        <w:rPr>
          <w:rFonts w:ascii="Verdana" w:hAnsi="Verdana"/>
          <w:sz w:val="20"/>
          <w:szCs w:val="20"/>
        </w:rPr>
        <w:t>8</w:t>
      </w:r>
      <w:r w:rsidR="00080B46" w:rsidRPr="00EC0628">
        <w:rPr>
          <w:rFonts w:ascii="Verdana" w:hAnsi="Verdana"/>
          <w:sz w:val="20"/>
          <w:szCs w:val="20"/>
        </w:rPr>
        <w:t>.</w:t>
      </w:r>
    </w:p>
    <w:p w14:paraId="2EB3C60B" w14:textId="77777777" w:rsidR="00C02856" w:rsidRDefault="00080B46" w:rsidP="00C02856">
      <w:pPr>
        <w:numPr>
          <w:ilvl w:val="0"/>
          <w:numId w:val="55"/>
        </w:numPr>
        <w:tabs>
          <w:tab w:val="left" w:pos="0"/>
        </w:tabs>
        <w:spacing w:after="0" w:line="240" w:lineRule="auto"/>
        <w:ind w:left="284" w:right="-1"/>
        <w:jc w:val="both"/>
        <w:rPr>
          <w:rFonts w:ascii="Verdana" w:hAnsi="Verdana"/>
          <w:sz w:val="20"/>
          <w:szCs w:val="20"/>
        </w:rPr>
      </w:pPr>
      <w:r w:rsidRPr="00080B46">
        <w:rPr>
          <w:rFonts w:ascii="Verdana" w:hAnsi="Verdana"/>
          <w:sz w:val="20"/>
          <w:szCs w:val="20"/>
        </w:rPr>
        <w:t>Protokół zdawczo-odbiorczy będzie sporządzony w dwóch jednobrzmiących egzemplarzach, po jednym egzemplarzu dla każdej ze stron.</w:t>
      </w:r>
      <w:r w:rsidRPr="00080B46">
        <w:rPr>
          <w:rFonts w:ascii="Verdana" w:hAnsi="Verdana"/>
          <w:sz w:val="24"/>
          <w:szCs w:val="24"/>
        </w:rPr>
        <w:t xml:space="preserve"> </w:t>
      </w:r>
    </w:p>
    <w:p w14:paraId="53E886EE" w14:textId="77777777" w:rsidR="00C02856" w:rsidRPr="00F5247F" w:rsidRDefault="00C02856" w:rsidP="00C02856">
      <w:pPr>
        <w:numPr>
          <w:ilvl w:val="0"/>
          <w:numId w:val="55"/>
        </w:numPr>
        <w:tabs>
          <w:tab w:val="left" w:pos="0"/>
        </w:tabs>
        <w:spacing w:after="0" w:line="240" w:lineRule="auto"/>
        <w:ind w:left="284" w:right="-1"/>
        <w:jc w:val="both"/>
        <w:rPr>
          <w:rFonts w:ascii="Verdana" w:hAnsi="Verdana"/>
          <w:sz w:val="20"/>
          <w:szCs w:val="20"/>
        </w:rPr>
      </w:pPr>
      <w:r w:rsidRPr="00F5247F">
        <w:rPr>
          <w:rFonts w:ascii="Verdana" w:eastAsia="Calibri" w:hAnsi="Verdana" w:cs="Verdana"/>
          <w:sz w:val="20"/>
          <w:szCs w:val="20"/>
          <w:lang w:eastAsia="en-US"/>
        </w:rPr>
        <w:t xml:space="preserve">Wykonawca udziela na cały przedmiot zamówienia: </w:t>
      </w:r>
      <w:r w:rsidRPr="00F5247F">
        <w:rPr>
          <w:rFonts w:ascii="Verdana" w:eastAsia="Calibri" w:hAnsi="Verdana" w:cs="Verdana"/>
          <w:b/>
          <w:bCs/>
          <w:sz w:val="20"/>
          <w:szCs w:val="20"/>
          <w:lang w:eastAsia="en-US"/>
        </w:rPr>
        <w:t>12 miesięcznego okresu gwarancji.</w:t>
      </w:r>
    </w:p>
    <w:p w14:paraId="372774A2" w14:textId="1EEFB68C" w:rsidR="00C02856" w:rsidRPr="00F5247F" w:rsidRDefault="00C02856" w:rsidP="00C02856">
      <w:pPr>
        <w:tabs>
          <w:tab w:val="left" w:pos="0"/>
        </w:tabs>
        <w:spacing w:after="0" w:line="240" w:lineRule="auto"/>
        <w:ind w:left="284" w:right="-1"/>
        <w:jc w:val="both"/>
        <w:rPr>
          <w:rFonts w:ascii="Verdana" w:hAnsi="Verdana"/>
          <w:sz w:val="20"/>
          <w:szCs w:val="20"/>
        </w:rPr>
      </w:pPr>
      <w:r w:rsidRPr="00F5247F">
        <w:rPr>
          <w:rFonts w:ascii="Verdana" w:hAnsi="Verdana" w:cs="Arial"/>
          <w:sz w:val="20"/>
          <w:szCs w:val="20"/>
        </w:rPr>
        <w:t xml:space="preserve">Bieg terminu gwarancji rozpoczyna się w dniu następnym, </w:t>
      </w:r>
      <w:r w:rsidRPr="00F5247F">
        <w:rPr>
          <w:rFonts w:ascii="Verdana" w:eastAsia="Calibri" w:hAnsi="Verdana" w:cs="Arial"/>
          <w:sz w:val="20"/>
          <w:szCs w:val="20"/>
          <w:lang w:eastAsia="en-US"/>
        </w:rPr>
        <w:t>po odbiorze częściowym przedmiotu umowy, tj. po podpisaniu</w:t>
      </w:r>
      <w:r w:rsidR="00A21A99" w:rsidRPr="00F5247F">
        <w:rPr>
          <w:rFonts w:ascii="Verdana" w:eastAsia="Calibri" w:hAnsi="Verdana" w:cs="Arial"/>
          <w:sz w:val="20"/>
          <w:szCs w:val="20"/>
          <w:lang w:eastAsia="en-US"/>
        </w:rPr>
        <w:t xml:space="preserve"> przez osoby wskazane w §4 ust. 1 </w:t>
      </w:r>
      <w:r w:rsidRPr="00F5247F">
        <w:rPr>
          <w:rFonts w:ascii="Verdana" w:eastAsia="Calibri" w:hAnsi="Verdana" w:cs="Arial"/>
          <w:sz w:val="20"/>
          <w:szCs w:val="20"/>
          <w:lang w:eastAsia="en-US"/>
        </w:rPr>
        <w:t>protokołu zdawczo-odbiorczego (Załącznik nr 3 do Umowy) przez Strony.</w:t>
      </w:r>
    </w:p>
    <w:p w14:paraId="4CAF2814" w14:textId="77777777" w:rsidR="00080B46" w:rsidRDefault="001E28CF" w:rsidP="00C02856">
      <w:pPr>
        <w:numPr>
          <w:ilvl w:val="0"/>
          <w:numId w:val="55"/>
        </w:numPr>
        <w:tabs>
          <w:tab w:val="left" w:pos="0"/>
        </w:tabs>
        <w:spacing w:after="0" w:line="240" w:lineRule="auto"/>
        <w:ind w:left="284" w:right="-1"/>
        <w:jc w:val="both"/>
        <w:rPr>
          <w:rFonts w:ascii="Verdana" w:hAnsi="Verdana"/>
          <w:color w:val="000000"/>
          <w:sz w:val="20"/>
          <w:szCs w:val="20"/>
        </w:rPr>
      </w:pPr>
      <w:r w:rsidRPr="00080B46">
        <w:rPr>
          <w:rFonts w:ascii="Verdana" w:hAnsi="Verdana" w:cs="Arial"/>
          <w:sz w:val="20"/>
          <w:szCs w:val="20"/>
        </w:rPr>
        <w:t xml:space="preserve">W razie braków lub wad stwierdzonych przy odbiorze oraz w okresie gwarancji Zamawiający zwróci na koszt Wykonawcy wadliwą partię produktów Wykonawcy. Wykonawca jest zobowiązany do wymiany wadliwych produktów lub uzupełnienia braków ilościowych w </w:t>
      </w:r>
      <w:r w:rsidR="005776EE" w:rsidRPr="00080B46">
        <w:rPr>
          <w:rFonts w:ascii="Verdana" w:hAnsi="Verdana" w:cs="Arial"/>
          <w:sz w:val="20"/>
          <w:szCs w:val="20"/>
        </w:rPr>
        <w:t> </w:t>
      </w:r>
      <w:r w:rsidRPr="00080B46">
        <w:rPr>
          <w:rFonts w:ascii="Verdana" w:hAnsi="Verdana" w:cs="Arial"/>
          <w:sz w:val="20"/>
          <w:szCs w:val="20"/>
        </w:rPr>
        <w:t xml:space="preserve">terminie </w:t>
      </w:r>
      <w:r w:rsidR="00BA5489" w:rsidRPr="00080B46">
        <w:rPr>
          <w:rFonts w:ascii="Verdana" w:hAnsi="Verdana" w:cs="Arial"/>
          <w:sz w:val="20"/>
          <w:szCs w:val="20"/>
        </w:rPr>
        <w:t>5</w:t>
      </w:r>
      <w:r w:rsidRPr="00080B46">
        <w:rPr>
          <w:rFonts w:ascii="Verdana" w:hAnsi="Verdana" w:cs="Arial"/>
          <w:sz w:val="20"/>
          <w:szCs w:val="20"/>
        </w:rPr>
        <w:t xml:space="preserve"> dni </w:t>
      </w:r>
      <w:r w:rsidR="00BA5489" w:rsidRPr="00080B46">
        <w:rPr>
          <w:rFonts w:ascii="Verdana" w:hAnsi="Verdana" w:cs="Arial"/>
          <w:sz w:val="20"/>
          <w:szCs w:val="20"/>
        </w:rPr>
        <w:t>kalendarzowych</w:t>
      </w:r>
      <w:r w:rsidRPr="00080B46">
        <w:rPr>
          <w:rFonts w:ascii="Verdana" w:hAnsi="Verdana" w:cs="Arial"/>
          <w:sz w:val="20"/>
          <w:szCs w:val="20"/>
        </w:rPr>
        <w:t xml:space="preserve"> od daty zawiadomienia Wykonawcy o tym fakcie.</w:t>
      </w:r>
    </w:p>
    <w:p w14:paraId="742E40B1" w14:textId="3EA14A60" w:rsidR="00BA5489" w:rsidRPr="006A6605" w:rsidRDefault="001E28CF" w:rsidP="00080B46">
      <w:pPr>
        <w:tabs>
          <w:tab w:val="left" w:pos="0"/>
        </w:tabs>
        <w:spacing w:after="0" w:line="240" w:lineRule="auto"/>
        <w:ind w:left="284" w:right="-1"/>
        <w:jc w:val="both"/>
        <w:rPr>
          <w:rFonts w:ascii="Verdana" w:hAnsi="Verdana"/>
          <w:sz w:val="20"/>
          <w:szCs w:val="20"/>
        </w:rPr>
      </w:pPr>
      <w:r w:rsidRPr="00080B46">
        <w:rPr>
          <w:rFonts w:ascii="Verdana" w:hAnsi="Verdana" w:cs="Arial"/>
          <w:sz w:val="20"/>
          <w:szCs w:val="20"/>
        </w:rPr>
        <w:t>Odpowiedzialność z tytułu gwarancji obejmuje zarówno wady powstałe z przyczyn tkwiących w przedmiocie umowy w chwili dokonania odbioru przez Zamawiającego, jak</w:t>
      </w:r>
      <w:r w:rsidR="00BA3DA6" w:rsidRPr="00080B46">
        <w:rPr>
          <w:rFonts w:ascii="Verdana" w:hAnsi="Verdana" w:cs="Arial"/>
          <w:sz w:val="20"/>
          <w:szCs w:val="20"/>
        </w:rPr>
        <w:t> </w:t>
      </w:r>
      <w:r w:rsidRPr="00080B46">
        <w:rPr>
          <w:rFonts w:ascii="Verdana" w:hAnsi="Verdana" w:cs="Arial"/>
          <w:sz w:val="20"/>
          <w:szCs w:val="20"/>
        </w:rPr>
        <w:t xml:space="preserve">i wszelkie inne </w:t>
      </w:r>
      <w:r w:rsidRPr="00080B46">
        <w:rPr>
          <w:rFonts w:ascii="Verdana" w:hAnsi="Verdana" w:cs="Arial"/>
          <w:sz w:val="20"/>
          <w:szCs w:val="20"/>
        </w:rPr>
        <w:lastRenderedPageBreak/>
        <w:t xml:space="preserve">wady, powstałe z przyczyn, za które Wykonawca ponosi odpowiedzialność, pod warunkiem, że </w:t>
      </w:r>
      <w:r w:rsidRPr="006A6605">
        <w:rPr>
          <w:rFonts w:ascii="Verdana" w:hAnsi="Verdana" w:cs="Arial"/>
          <w:sz w:val="20"/>
          <w:szCs w:val="20"/>
        </w:rPr>
        <w:t>wady te ujawnią się w ciągu terminu obowiązywania gwarancji.</w:t>
      </w:r>
    </w:p>
    <w:p w14:paraId="1DD12039" w14:textId="77777777" w:rsidR="00171B97" w:rsidRDefault="00171B97" w:rsidP="001E28CF">
      <w:pPr>
        <w:tabs>
          <w:tab w:val="left" w:pos="1624"/>
        </w:tabs>
        <w:spacing w:after="0"/>
        <w:ind w:right="38"/>
        <w:jc w:val="center"/>
        <w:rPr>
          <w:rFonts w:ascii="Verdana" w:hAnsi="Verdana"/>
          <w:b/>
          <w:sz w:val="12"/>
          <w:szCs w:val="12"/>
        </w:rPr>
      </w:pPr>
    </w:p>
    <w:p w14:paraId="5284FFC0" w14:textId="38B7F5F2"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 xml:space="preserve">§3 </w:t>
      </w:r>
    </w:p>
    <w:p w14:paraId="5354474F"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Wynagrodzenie i warunki płatności</w:t>
      </w:r>
    </w:p>
    <w:p w14:paraId="63408461" w14:textId="5BEDA298" w:rsidR="001E28CF" w:rsidRPr="00CC16DC" w:rsidRDefault="001E28CF" w:rsidP="00B62A0D">
      <w:pPr>
        <w:numPr>
          <w:ilvl w:val="0"/>
          <w:numId w:val="56"/>
        </w:numPr>
        <w:tabs>
          <w:tab w:val="left" w:pos="284"/>
        </w:tabs>
        <w:spacing w:after="0" w:line="240" w:lineRule="auto"/>
        <w:ind w:left="284" w:right="38" w:hanging="284"/>
        <w:jc w:val="both"/>
        <w:rPr>
          <w:rFonts w:ascii="Verdana" w:hAnsi="Verdana"/>
          <w:sz w:val="20"/>
          <w:szCs w:val="20"/>
        </w:rPr>
      </w:pPr>
      <w:r w:rsidRPr="00CC16DC">
        <w:rPr>
          <w:rFonts w:ascii="Verdana" w:hAnsi="Verdana"/>
          <w:sz w:val="20"/>
          <w:szCs w:val="20"/>
        </w:rPr>
        <w:t xml:space="preserve">Strony ustalają, że łączne </w:t>
      </w:r>
      <w:r w:rsidR="00CC16DC">
        <w:rPr>
          <w:rFonts w:ascii="Verdana" w:hAnsi="Verdana"/>
          <w:sz w:val="20"/>
          <w:szCs w:val="20"/>
        </w:rPr>
        <w:t xml:space="preserve">maksymalne </w:t>
      </w:r>
      <w:r w:rsidRPr="00CC16DC">
        <w:rPr>
          <w:rFonts w:ascii="Verdana" w:hAnsi="Verdana"/>
          <w:sz w:val="20"/>
          <w:szCs w:val="20"/>
        </w:rPr>
        <w:t>wynagrodzenie Wykonawcy za realizację przedmiotu umowy, zgodnie z ofertą Wykonawcy wynosi:</w:t>
      </w:r>
    </w:p>
    <w:p w14:paraId="3D235F8B" w14:textId="77777777" w:rsidR="001E28CF" w:rsidRPr="00CC16DC" w:rsidRDefault="001E28CF" w:rsidP="001E28CF">
      <w:pPr>
        <w:tabs>
          <w:tab w:val="left" w:pos="1624"/>
        </w:tabs>
        <w:spacing w:after="0"/>
        <w:ind w:left="284" w:right="38"/>
        <w:jc w:val="both"/>
        <w:rPr>
          <w:rFonts w:ascii="Verdana" w:hAnsi="Verdana"/>
          <w:sz w:val="20"/>
          <w:szCs w:val="20"/>
        </w:rPr>
      </w:pPr>
      <w:r w:rsidRPr="00CC16DC">
        <w:rPr>
          <w:rFonts w:ascii="Verdana" w:hAnsi="Verdana"/>
          <w:sz w:val="20"/>
          <w:szCs w:val="20"/>
        </w:rPr>
        <w:t>netto: ………..…………zł (słownie:……………………..zł)</w:t>
      </w:r>
    </w:p>
    <w:p w14:paraId="11153D54" w14:textId="77777777" w:rsidR="001E28CF" w:rsidRPr="00CC16DC" w:rsidRDefault="001E28CF" w:rsidP="001E28CF">
      <w:pPr>
        <w:tabs>
          <w:tab w:val="left" w:pos="1624"/>
        </w:tabs>
        <w:spacing w:after="0"/>
        <w:ind w:left="284" w:right="38"/>
        <w:jc w:val="both"/>
        <w:rPr>
          <w:rFonts w:ascii="Verdana" w:hAnsi="Verdana"/>
          <w:sz w:val="20"/>
          <w:szCs w:val="20"/>
        </w:rPr>
      </w:pPr>
      <w:r w:rsidRPr="00CC16DC">
        <w:rPr>
          <w:rFonts w:ascii="Verdana" w:hAnsi="Verdana"/>
          <w:sz w:val="20"/>
          <w:szCs w:val="20"/>
        </w:rPr>
        <w:t xml:space="preserve">należny podatek VAT ……….% w kwocie ……………. zł </w:t>
      </w:r>
      <w:r w:rsidRPr="00CC16DC">
        <w:rPr>
          <w:rFonts w:ascii="Verdana" w:hAnsi="Verdana"/>
          <w:sz w:val="20"/>
          <w:szCs w:val="20"/>
        </w:rPr>
        <w:tab/>
      </w:r>
      <w:r w:rsidRPr="00CC16DC">
        <w:rPr>
          <w:rFonts w:ascii="Verdana" w:hAnsi="Verdana" w:cs="Arial"/>
          <w:sz w:val="20"/>
          <w:szCs w:val="20"/>
        </w:rPr>
        <w:t>(słownie: ………………………… zł)</w:t>
      </w:r>
    </w:p>
    <w:p w14:paraId="76DE6D38" w14:textId="77777777" w:rsidR="001E28CF" w:rsidRPr="00CC16DC" w:rsidRDefault="001E28CF" w:rsidP="001E28CF">
      <w:pPr>
        <w:spacing w:after="0"/>
        <w:ind w:left="284"/>
        <w:rPr>
          <w:rFonts w:ascii="Verdana" w:hAnsi="Verdana" w:cs="Arial"/>
          <w:sz w:val="20"/>
          <w:szCs w:val="20"/>
        </w:rPr>
      </w:pPr>
      <w:r w:rsidRPr="00CC16DC">
        <w:rPr>
          <w:rFonts w:ascii="Verdana" w:hAnsi="Verdana"/>
          <w:b/>
          <w:bCs/>
          <w:sz w:val="20"/>
          <w:szCs w:val="20"/>
        </w:rPr>
        <w:t>ogółem wynagrodzenie brutto:</w:t>
      </w:r>
      <w:r w:rsidRPr="00CC16DC">
        <w:rPr>
          <w:rFonts w:ascii="Verdana" w:hAnsi="Verdana"/>
          <w:sz w:val="24"/>
          <w:szCs w:val="24"/>
        </w:rPr>
        <w:t xml:space="preserve"> </w:t>
      </w:r>
      <w:r w:rsidRPr="00CC16DC">
        <w:rPr>
          <w:rFonts w:ascii="Verdana" w:hAnsi="Verdana" w:cs="Arial"/>
          <w:b/>
          <w:bCs/>
          <w:sz w:val="20"/>
          <w:szCs w:val="20"/>
        </w:rPr>
        <w:t>……….……… zł</w:t>
      </w:r>
      <w:r w:rsidRPr="00CC16DC">
        <w:rPr>
          <w:rFonts w:ascii="Verdana" w:hAnsi="Verdana" w:cs="Arial"/>
          <w:sz w:val="20"/>
          <w:szCs w:val="20"/>
        </w:rPr>
        <w:t xml:space="preserve"> </w:t>
      </w:r>
      <w:r w:rsidRPr="00CC16DC">
        <w:rPr>
          <w:rFonts w:ascii="Verdana" w:hAnsi="Verdana" w:cs="Arial"/>
          <w:sz w:val="20"/>
          <w:szCs w:val="20"/>
        </w:rPr>
        <w:tab/>
        <w:t>(słownie: ………………………… zł).</w:t>
      </w:r>
    </w:p>
    <w:p w14:paraId="4E10F5E7" w14:textId="77777777" w:rsidR="001E28CF" w:rsidRPr="00CC16DC" w:rsidRDefault="001E28CF" w:rsidP="00B62A0D">
      <w:pPr>
        <w:numPr>
          <w:ilvl w:val="0"/>
          <w:numId w:val="56"/>
        </w:numPr>
        <w:tabs>
          <w:tab w:val="left" w:pos="284"/>
        </w:tabs>
        <w:spacing w:after="0" w:line="240" w:lineRule="auto"/>
        <w:ind w:left="284" w:right="38" w:hanging="284"/>
        <w:jc w:val="both"/>
        <w:rPr>
          <w:rFonts w:ascii="Verdana" w:hAnsi="Verdana" w:cs="Arial"/>
          <w:sz w:val="20"/>
          <w:szCs w:val="20"/>
        </w:rPr>
      </w:pPr>
      <w:r w:rsidRPr="00CC16DC">
        <w:rPr>
          <w:rFonts w:ascii="Verdana" w:hAnsi="Verdana" w:cs="Arial"/>
          <w:sz w:val="20"/>
          <w:szCs w:val="20"/>
        </w:rPr>
        <w:t>Wynagrodzenie określone w ust. 1 obejmuje całkowitą należność, jaką Zamawiający zobowiązany jest zapłacić za realizację przedmiotu umowy oraz wszelkie koszty wykonania przedmiotu umowy, w szczególności koszt transportu, ubezpieczenia i wniesienia.</w:t>
      </w:r>
    </w:p>
    <w:p w14:paraId="7BB682CB" w14:textId="77777777" w:rsidR="001E28CF" w:rsidRPr="00CC16DC" w:rsidRDefault="001E28CF" w:rsidP="00B62A0D">
      <w:pPr>
        <w:numPr>
          <w:ilvl w:val="0"/>
          <w:numId w:val="56"/>
        </w:numPr>
        <w:tabs>
          <w:tab w:val="left" w:pos="284"/>
        </w:tabs>
        <w:spacing w:after="0" w:line="240" w:lineRule="auto"/>
        <w:ind w:left="284" w:right="38" w:hanging="284"/>
        <w:jc w:val="both"/>
        <w:rPr>
          <w:rFonts w:ascii="Verdana" w:hAnsi="Verdana"/>
          <w:sz w:val="20"/>
          <w:szCs w:val="20"/>
        </w:rPr>
      </w:pPr>
      <w:r w:rsidRPr="00CC16DC">
        <w:rPr>
          <w:rFonts w:ascii="Verdana" w:hAnsi="Verdana"/>
          <w:sz w:val="20"/>
          <w:szCs w:val="20"/>
        </w:rPr>
        <w:t>Zamawiający oświadcza, że jest płatnikiem podatku od towarów i usług oraz że posiada numer identyfikacyjny NIP 896-000-54-08.</w:t>
      </w:r>
    </w:p>
    <w:p w14:paraId="23C4AAD2" w14:textId="77777777" w:rsidR="001E28CF" w:rsidRPr="00C10BDD" w:rsidRDefault="001E28CF" w:rsidP="00B62A0D">
      <w:pPr>
        <w:numPr>
          <w:ilvl w:val="0"/>
          <w:numId w:val="56"/>
        </w:numPr>
        <w:tabs>
          <w:tab w:val="left" w:pos="284"/>
        </w:tabs>
        <w:spacing w:after="0" w:line="240" w:lineRule="auto"/>
        <w:ind w:left="284" w:right="38" w:hanging="284"/>
        <w:jc w:val="both"/>
        <w:rPr>
          <w:rFonts w:ascii="Verdana" w:hAnsi="Verdana"/>
          <w:sz w:val="20"/>
          <w:szCs w:val="20"/>
        </w:rPr>
      </w:pPr>
      <w:r w:rsidRPr="00CC16DC">
        <w:rPr>
          <w:rFonts w:ascii="Verdana" w:hAnsi="Verdana"/>
          <w:sz w:val="20"/>
          <w:szCs w:val="20"/>
        </w:rPr>
        <w:t xml:space="preserve">Wykonawca oświadcza, że jest płatnikiem podatku od towarów i usług oraz że posiada numer </w:t>
      </w:r>
      <w:r w:rsidRPr="00C10BDD">
        <w:rPr>
          <w:rFonts w:ascii="Verdana" w:hAnsi="Verdana"/>
          <w:sz w:val="20"/>
          <w:szCs w:val="20"/>
        </w:rPr>
        <w:t>identyfikacyjny NIP ……………………………………...</w:t>
      </w:r>
    </w:p>
    <w:p w14:paraId="4ADA048B" w14:textId="5B5F4FC2" w:rsidR="001E28CF" w:rsidRPr="00C10BDD" w:rsidRDefault="001E28CF" w:rsidP="00B62A0D">
      <w:pPr>
        <w:numPr>
          <w:ilvl w:val="0"/>
          <w:numId w:val="56"/>
        </w:numPr>
        <w:tabs>
          <w:tab w:val="left" w:pos="284"/>
        </w:tabs>
        <w:spacing w:after="0" w:line="240" w:lineRule="auto"/>
        <w:ind w:left="284" w:right="38" w:hanging="284"/>
        <w:jc w:val="both"/>
        <w:rPr>
          <w:rFonts w:ascii="Verdana" w:hAnsi="Verdana"/>
          <w:sz w:val="20"/>
          <w:szCs w:val="20"/>
          <w:lang w:val="de-DE"/>
        </w:rPr>
      </w:pPr>
      <w:proofErr w:type="spellStart"/>
      <w:r w:rsidRPr="00C10BDD">
        <w:rPr>
          <w:rFonts w:ascii="Verdana" w:hAnsi="Verdana"/>
          <w:sz w:val="20"/>
          <w:szCs w:val="20"/>
          <w:lang w:val="de-DE"/>
        </w:rPr>
        <w:t>Wykonawca</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zobowiązuje</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się</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wystawi</w:t>
      </w:r>
      <w:r w:rsidR="00C10BDD" w:rsidRPr="00C10BDD">
        <w:rPr>
          <w:rFonts w:ascii="Verdana" w:hAnsi="Verdana"/>
          <w:sz w:val="20"/>
          <w:szCs w:val="20"/>
          <w:lang w:val="de-DE"/>
        </w:rPr>
        <w:t>a</w:t>
      </w:r>
      <w:r w:rsidRPr="00C10BDD">
        <w:rPr>
          <w:rFonts w:ascii="Verdana" w:hAnsi="Verdana"/>
          <w:sz w:val="20"/>
          <w:szCs w:val="20"/>
          <w:lang w:val="de-DE"/>
        </w:rPr>
        <w:t>ć</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faktur</w:t>
      </w:r>
      <w:r w:rsidR="00C10BDD" w:rsidRPr="00C10BDD">
        <w:rPr>
          <w:rFonts w:ascii="Verdana" w:hAnsi="Verdana"/>
          <w:sz w:val="20"/>
          <w:szCs w:val="20"/>
          <w:lang w:val="de-DE"/>
        </w:rPr>
        <w:t>y</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za</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zrealizowane</w:t>
      </w:r>
      <w:proofErr w:type="spellEnd"/>
      <w:r w:rsidRPr="00C10BDD">
        <w:rPr>
          <w:rFonts w:ascii="Verdana" w:hAnsi="Verdana"/>
          <w:sz w:val="20"/>
          <w:szCs w:val="20"/>
          <w:lang w:val="de-DE"/>
        </w:rPr>
        <w:t xml:space="preserve"> </w:t>
      </w:r>
      <w:proofErr w:type="spellStart"/>
      <w:r w:rsidRPr="00C10BDD">
        <w:rPr>
          <w:rFonts w:ascii="Verdana" w:hAnsi="Verdana"/>
          <w:sz w:val="20"/>
          <w:szCs w:val="20"/>
          <w:lang w:val="de-DE"/>
        </w:rPr>
        <w:t>zamówienie</w:t>
      </w:r>
      <w:proofErr w:type="spellEnd"/>
      <w:r w:rsidRPr="00C10BDD">
        <w:rPr>
          <w:rFonts w:ascii="Verdana" w:hAnsi="Verdana"/>
          <w:sz w:val="20"/>
          <w:szCs w:val="20"/>
          <w:lang w:val="de-DE"/>
        </w:rPr>
        <w:t xml:space="preserve"> na </w:t>
      </w:r>
      <w:proofErr w:type="spellStart"/>
      <w:r w:rsidRPr="00C10BDD">
        <w:rPr>
          <w:rFonts w:ascii="Verdana" w:hAnsi="Verdana"/>
          <w:sz w:val="20"/>
          <w:szCs w:val="20"/>
          <w:lang w:val="de-DE"/>
        </w:rPr>
        <w:t>adres</w:t>
      </w:r>
      <w:proofErr w:type="spellEnd"/>
      <w:r w:rsidRPr="00C10BDD">
        <w:rPr>
          <w:rFonts w:ascii="Verdana" w:hAnsi="Verdana"/>
          <w:sz w:val="20"/>
          <w:szCs w:val="20"/>
          <w:lang w:val="de-DE"/>
        </w:rPr>
        <w:t>:</w:t>
      </w:r>
    </w:p>
    <w:p w14:paraId="215B3E12" w14:textId="33078BB6" w:rsidR="001E28CF" w:rsidRPr="00080B46" w:rsidRDefault="001E28CF" w:rsidP="001E28CF">
      <w:pPr>
        <w:tabs>
          <w:tab w:val="left" w:pos="1624"/>
        </w:tabs>
        <w:spacing w:after="0"/>
        <w:ind w:left="284" w:right="38"/>
        <w:jc w:val="both"/>
        <w:rPr>
          <w:rFonts w:ascii="Verdana" w:hAnsi="Verdana"/>
          <w:sz w:val="20"/>
          <w:szCs w:val="20"/>
          <w:lang w:val="de-DE"/>
        </w:rPr>
      </w:pPr>
      <w:proofErr w:type="spellStart"/>
      <w:r w:rsidRPr="00C10BDD">
        <w:rPr>
          <w:rFonts w:ascii="Verdana" w:hAnsi="Verdana"/>
          <w:sz w:val="20"/>
          <w:szCs w:val="20"/>
          <w:lang w:val="de-DE"/>
        </w:rPr>
        <w:t>Uniwersytet</w:t>
      </w:r>
      <w:proofErr w:type="spellEnd"/>
      <w:r w:rsidRPr="00C10BDD">
        <w:rPr>
          <w:rFonts w:ascii="Verdana" w:hAnsi="Verdana"/>
          <w:sz w:val="20"/>
          <w:szCs w:val="20"/>
          <w:lang w:val="de-DE"/>
        </w:rPr>
        <w:t xml:space="preserve"> </w:t>
      </w:r>
      <w:proofErr w:type="spellStart"/>
      <w:r w:rsidRPr="00080B46">
        <w:rPr>
          <w:rFonts w:ascii="Verdana" w:hAnsi="Verdana"/>
          <w:sz w:val="20"/>
          <w:szCs w:val="20"/>
          <w:lang w:val="de-DE"/>
        </w:rPr>
        <w:t>Wrocławski</w:t>
      </w:r>
      <w:proofErr w:type="spellEnd"/>
      <w:r w:rsidR="00C10BDD" w:rsidRPr="00080B46">
        <w:rPr>
          <w:rFonts w:ascii="Verdana" w:hAnsi="Verdana"/>
          <w:sz w:val="20"/>
          <w:szCs w:val="20"/>
          <w:lang w:val="de-DE"/>
        </w:rPr>
        <w:t xml:space="preserve">, </w:t>
      </w:r>
      <w:proofErr w:type="spellStart"/>
      <w:r w:rsidRPr="00080B46">
        <w:rPr>
          <w:rFonts w:ascii="Verdana" w:hAnsi="Verdana"/>
          <w:sz w:val="20"/>
          <w:szCs w:val="20"/>
          <w:lang w:val="de-DE"/>
        </w:rPr>
        <w:t>pl.</w:t>
      </w:r>
      <w:proofErr w:type="spellEnd"/>
      <w:r w:rsidRPr="00080B46">
        <w:rPr>
          <w:rFonts w:ascii="Verdana" w:hAnsi="Verdana"/>
          <w:sz w:val="20"/>
          <w:szCs w:val="20"/>
          <w:lang w:val="de-DE"/>
        </w:rPr>
        <w:t xml:space="preserve"> </w:t>
      </w:r>
      <w:proofErr w:type="spellStart"/>
      <w:r w:rsidRPr="00080B46">
        <w:rPr>
          <w:rFonts w:ascii="Verdana" w:hAnsi="Verdana"/>
          <w:sz w:val="20"/>
          <w:szCs w:val="20"/>
          <w:lang w:val="de-DE"/>
        </w:rPr>
        <w:t>Uniwersytecki</w:t>
      </w:r>
      <w:proofErr w:type="spellEnd"/>
      <w:r w:rsidRPr="00080B46">
        <w:rPr>
          <w:rFonts w:ascii="Verdana" w:hAnsi="Verdana"/>
          <w:sz w:val="20"/>
          <w:szCs w:val="20"/>
          <w:lang w:val="de-DE"/>
        </w:rPr>
        <w:t xml:space="preserve"> 1, 50-137 Wrocław</w:t>
      </w:r>
      <w:r w:rsidR="00C10BDD" w:rsidRPr="00080B46">
        <w:rPr>
          <w:rFonts w:ascii="Verdana" w:hAnsi="Verdana"/>
          <w:sz w:val="20"/>
          <w:szCs w:val="20"/>
          <w:lang w:val="de-DE"/>
        </w:rPr>
        <w:t xml:space="preserve">, </w:t>
      </w:r>
      <w:r w:rsidRPr="00080B46">
        <w:rPr>
          <w:rFonts w:ascii="Verdana" w:hAnsi="Verdana"/>
          <w:sz w:val="20"/>
          <w:szCs w:val="20"/>
          <w:lang w:val="de-DE"/>
        </w:rPr>
        <w:t>NIP 896-000-54-08</w:t>
      </w:r>
      <w:r w:rsidR="00C40A99">
        <w:rPr>
          <w:rFonts w:ascii="Verdana" w:hAnsi="Verdana"/>
          <w:sz w:val="20"/>
          <w:szCs w:val="20"/>
          <w:lang w:val="de-DE"/>
        </w:rPr>
        <w:t>.</w:t>
      </w:r>
      <w:r w:rsidRPr="00080B46">
        <w:rPr>
          <w:rFonts w:ascii="Verdana" w:hAnsi="Verdana"/>
          <w:sz w:val="20"/>
          <w:szCs w:val="20"/>
          <w:lang w:val="de-DE"/>
        </w:rPr>
        <w:t xml:space="preserve">  </w:t>
      </w:r>
    </w:p>
    <w:p w14:paraId="5D3C47E1" w14:textId="7A88D0A7" w:rsidR="00435593" w:rsidRPr="00435593" w:rsidRDefault="00435593" w:rsidP="00E25230">
      <w:pPr>
        <w:numPr>
          <w:ilvl w:val="0"/>
          <w:numId w:val="56"/>
        </w:numPr>
        <w:tabs>
          <w:tab w:val="left" w:pos="284"/>
        </w:tabs>
        <w:spacing w:after="0" w:line="240" w:lineRule="auto"/>
        <w:ind w:left="284" w:right="38" w:hanging="284"/>
        <w:jc w:val="both"/>
        <w:rPr>
          <w:rFonts w:ascii="Verdana" w:hAnsi="Verdana" w:cs="Arial"/>
          <w:color w:val="000000"/>
          <w:sz w:val="20"/>
          <w:szCs w:val="20"/>
          <w:lang w:eastAsia="ar-SA"/>
        </w:rPr>
      </w:pPr>
      <w:proofErr w:type="spellStart"/>
      <w:r w:rsidRPr="00435593">
        <w:rPr>
          <w:rFonts w:ascii="Verdana" w:hAnsi="Verdana"/>
          <w:sz w:val="20"/>
          <w:szCs w:val="20"/>
          <w:lang w:val="de-DE"/>
        </w:rPr>
        <w:t>Zamawiający</w:t>
      </w:r>
      <w:proofErr w:type="spellEnd"/>
      <w:r w:rsidR="00387F65">
        <w:rPr>
          <w:rFonts w:ascii="Verdana" w:hAnsi="Verdana"/>
          <w:sz w:val="20"/>
          <w:szCs w:val="20"/>
          <w:lang w:val="de-DE"/>
        </w:rPr>
        <w:t xml:space="preserve"> </w:t>
      </w:r>
      <w:r w:rsidRPr="00080B46">
        <w:rPr>
          <w:rFonts w:ascii="Verdana" w:hAnsi="Verdana" w:cs="Arial"/>
          <w:sz w:val="20"/>
          <w:szCs w:val="20"/>
        </w:rPr>
        <w:t>zobowiązuje się zapłacić</w:t>
      </w:r>
      <w:r w:rsidRPr="00435593">
        <w:rPr>
          <w:rFonts w:ascii="Verdana" w:hAnsi="Verdana" w:cs="Arial"/>
          <w:color w:val="000000"/>
          <w:sz w:val="20"/>
          <w:szCs w:val="20"/>
          <w:lang w:eastAsia="ar-SA"/>
        </w:rPr>
        <w:t xml:space="preserve"> Wykonawcy wynagrodzenie za faktycznie dostarczony przedmiot umowy na podstawie złożonych zamówień wg ceny jednostkowej podanej przez Wykonawcę w Załączniku nr 3 do Umowy, która jest stała przez cały okres obowiązywania niniejszej Umowy. </w:t>
      </w:r>
    </w:p>
    <w:p w14:paraId="424360FA" w14:textId="356FC855" w:rsidR="00E25230" w:rsidRPr="007D1EB4" w:rsidRDefault="00E25230" w:rsidP="00611583">
      <w:pPr>
        <w:numPr>
          <w:ilvl w:val="0"/>
          <w:numId w:val="56"/>
        </w:numPr>
        <w:tabs>
          <w:tab w:val="left" w:pos="284"/>
        </w:tabs>
        <w:spacing w:after="0" w:line="240" w:lineRule="auto"/>
        <w:ind w:left="284" w:right="38" w:hanging="284"/>
        <w:jc w:val="both"/>
        <w:rPr>
          <w:rFonts w:ascii="Verdana" w:hAnsi="Verdana" w:cs="Arial"/>
          <w:sz w:val="20"/>
          <w:szCs w:val="20"/>
        </w:rPr>
      </w:pPr>
      <w:r w:rsidRPr="00080B46">
        <w:rPr>
          <w:rFonts w:ascii="Verdana" w:hAnsi="Verdana" w:cs="Arial"/>
          <w:sz w:val="20"/>
          <w:szCs w:val="20"/>
        </w:rPr>
        <w:t xml:space="preserve">Zamawiający zobowiązuje się zapłacić Wykonawcy należność za wykonany przedmiot zamówienia, w terminie 30 dni od daty doręczenia do Zamawiającego poprawnie </w:t>
      </w:r>
      <w:proofErr w:type="spellStart"/>
      <w:r w:rsidRPr="00080B46">
        <w:rPr>
          <w:rFonts w:ascii="Verdana" w:hAnsi="Verdana"/>
          <w:sz w:val="20"/>
          <w:szCs w:val="20"/>
          <w:lang w:val="de-DE"/>
        </w:rPr>
        <w:t>wystawionej</w:t>
      </w:r>
      <w:proofErr w:type="spellEnd"/>
      <w:r w:rsidRPr="00080B46">
        <w:rPr>
          <w:rFonts w:ascii="Verdana" w:hAnsi="Verdana" w:cs="Arial"/>
          <w:sz w:val="20"/>
          <w:szCs w:val="20"/>
        </w:rPr>
        <w:t xml:space="preserve"> pod względem formalno-</w:t>
      </w:r>
      <w:r w:rsidRPr="007D1EB4">
        <w:rPr>
          <w:rFonts w:ascii="Verdana" w:hAnsi="Verdana" w:cs="Arial"/>
          <w:sz w:val="20"/>
          <w:szCs w:val="20"/>
        </w:rPr>
        <w:t xml:space="preserve">prawnym faktury </w:t>
      </w:r>
      <w:r w:rsidR="002E001B" w:rsidRPr="007D1EB4">
        <w:rPr>
          <w:rFonts w:ascii="Verdana" w:hAnsi="Verdana" w:cs="Arial"/>
          <w:sz w:val="20"/>
          <w:szCs w:val="20"/>
        </w:rPr>
        <w:t xml:space="preserve">częściowej </w:t>
      </w:r>
      <w:r w:rsidRPr="007D1EB4">
        <w:rPr>
          <w:rFonts w:ascii="Verdana" w:hAnsi="Verdana" w:cs="Arial"/>
          <w:sz w:val="20"/>
          <w:szCs w:val="20"/>
        </w:rPr>
        <w:t xml:space="preserve">- z naniesionym numerem umowy - na rachunek bankowy Wykonawcy wskazany na fakturze. </w:t>
      </w:r>
    </w:p>
    <w:p w14:paraId="3213F583" w14:textId="77777777" w:rsidR="00C10BDD" w:rsidRDefault="001E28CF" w:rsidP="00611583">
      <w:pPr>
        <w:numPr>
          <w:ilvl w:val="0"/>
          <w:numId w:val="56"/>
        </w:numPr>
        <w:tabs>
          <w:tab w:val="left" w:pos="284"/>
        </w:tabs>
        <w:spacing w:after="0" w:line="240" w:lineRule="auto"/>
        <w:ind w:left="284" w:right="38" w:hanging="284"/>
        <w:jc w:val="both"/>
        <w:rPr>
          <w:rFonts w:ascii="Verdana" w:hAnsi="Verdana" w:cs="Arial"/>
          <w:sz w:val="20"/>
          <w:szCs w:val="20"/>
        </w:rPr>
      </w:pPr>
      <w:r w:rsidRPr="007D1EB4">
        <w:rPr>
          <w:rFonts w:ascii="Verdana" w:hAnsi="Verdana" w:cs="Arial"/>
          <w:sz w:val="20"/>
          <w:szCs w:val="20"/>
        </w:rPr>
        <w:t xml:space="preserve">Zamawiający zastrzega sobie prawo regulowania wynagrodzenia należnego </w:t>
      </w:r>
      <w:r w:rsidRPr="00080B46">
        <w:rPr>
          <w:rFonts w:ascii="Verdana" w:hAnsi="Verdana" w:cs="Arial"/>
          <w:sz w:val="20"/>
          <w:szCs w:val="20"/>
        </w:rPr>
        <w:t>z tytułu realizacji Umowy w ramach mechanizmu</w:t>
      </w:r>
      <w:r w:rsidRPr="00CC16DC">
        <w:rPr>
          <w:rFonts w:ascii="Verdana" w:hAnsi="Verdana" w:cs="Arial"/>
          <w:sz w:val="20"/>
          <w:szCs w:val="20"/>
        </w:rPr>
        <w:t xml:space="preserve"> podzielonej płatności (ang. Split </w:t>
      </w:r>
      <w:proofErr w:type="spellStart"/>
      <w:r w:rsidRPr="00CC16DC">
        <w:rPr>
          <w:rFonts w:ascii="Verdana" w:hAnsi="Verdana" w:cs="Arial"/>
          <w:sz w:val="20"/>
          <w:szCs w:val="20"/>
        </w:rPr>
        <w:t>payment</w:t>
      </w:r>
      <w:proofErr w:type="spellEnd"/>
      <w:r w:rsidRPr="00CC16DC">
        <w:rPr>
          <w:rFonts w:ascii="Verdana" w:hAnsi="Verdana" w:cs="Arial"/>
          <w:sz w:val="20"/>
          <w:szCs w:val="20"/>
        </w:rPr>
        <w:t>) przewidzianego w przepisach ustawy o podatku od towarów i usług.</w:t>
      </w:r>
    </w:p>
    <w:p w14:paraId="6BC2AF57" w14:textId="226905E5" w:rsidR="001E28CF" w:rsidRPr="005E266B" w:rsidRDefault="001E28CF" w:rsidP="00080B46">
      <w:pPr>
        <w:numPr>
          <w:ilvl w:val="0"/>
          <w:numId w:val="56"/>
        </w:numPr>
        <w:tabs>
          <w:tab w:val="left" w:pos="284"/>
        </w:tabs>
        <w:spacing w:after="0" w:line="240" w:lineRule="auto"/>
        <w:ind w:left="284" w:right="38" w:hanging="284"/>
        <w:jc w:val="both"/>
        <w:rPr>
          <w:rFonts w:ascii="Verdana" w:hAnsi="Verdana" w:cs="Arial"/>
          <w:sz w:val="20"/>
          <w:szCs w:val="20"/>
        </w:rPr>
      </w:pPr>
      <w:r w:rsidRPr="00C10BDD">
        <w:rPr>
          <w:rFonts w:ascii="Verdana" w:hAnsi="Verdana" w:cs="Arial"/>
          <w:sz w:val="20"/>
          <w:szCs w:val="20"/>
        </w:rPr>
        <w:t xml:space="preserve">Jeśli Wykonawca jest </w:t>
      </w:r>
      <w:r w:rsidRPr="005E266B">
        <w:rPr>
          <w:rFonts w:ascii="Verdana" w:hAnsi="Verdana" w:cs="Arial"/>
          <w:sz w:val="20"/>
          <w:szCs w:val="20"/>
        </w:rPr>
        <w:t>podatnikiem podatku VAT, oświadcza, że rachunek bankowy wskazany w Umowie:</w:t>
      </w:r>
    </w:p>
    <w:p w14:paraId="26CD831C" w14:textId="5BB7263C" w:rsidR="001E28CF" w:rsidRPr="00CC16DC" w:rsidRDefault="001E28CF" w:rsidP="00611583">
      <w:pPr>
        <w:spacing w:after="0" w:line="240" w:lineRule="auto"/>
        <w:ind w:left="462" w:right="-1" w:hanging="178"/>
        <w:jc w:val="both"/>
        <w:rPr>
          <w:rFonts w:ascii="Verdana" w:hAnsi="Verdana" w:cs="Arial"/>
          <w:sz w:val="20"/>
          <w:szCs w:val="20"/>
        </w:rPr>
      </w:pPr>
      <w:r w:rsidRPr="005E266B">
        <w:rPr>
          <w:rFonts w:ascii="Verdana" w:hAnsi="Verdana" w:cs="Arial"/>
          <w:sz w:val="20"/>
          <w:szCs w:val="20"/>
        </w:rPr>
        <w:t xml:space="preserve">a) </w:t>
      </w:r>
      <w:r w:rsidRPr="005E266B">
        <w:rPr>
          <w:rFonts w:ascii="Verdana" w:hAnsi="Verdana" w:cs="Arial"/>
          <w:sz w:val="20"/>
          <w:szCs w:val="20"/>
        </w:rPr>
        <w:tab/>
        <w:t xml:space="preserve">jest rachunkiem umożliwiającym płatność w ramach mechanizmu podzielonej płatności, o którym mowa w ust. </w:t>
      </w:r>
      <w:r w:rsidR="009C758A" w:rsidRPr="005E266B">
        <w:rPr>
          <w:rFonts w:ascii="Verdana" w:hAnsi="Verdana" w:cs="Arial"/>
          <w:sz w:val="20"/>
          <w:szCs w:val="20"/>
        </w:rPr>
        <w:t>8</w:t>
      </w:r>
      <w:r w:rsidRPr="005E266B">
        <w:rPr>
          <w:rFonts w:ascii="Verdana" w:hAnsi="Verdana" w:cs="Arial"/>
          <w:sz w:val="20"/>
          <w:szCs w:val="20"/>
        </w:rPr>
        <w:t xml:space="preserve"> powyżej, jak</w:t>
      </w:r>
      <w:r w:rsidRPr="00CC16DC">
        <w:rPr>
          <w:rFonts w:ascii="Verdana" w:hAnsi="Verdana" w:cs="Arial"/>
          <w:sz w:val="20"/>
          <w:szCs w:val="20"/>
        </w:rPr>
        <w:t xml:space="preserve"> również</w:t>
      </w:r>
    </w:p>
    <w:p w14:paraId="352B8F3B" w14:textId="77777777" w:rsidR="001E28CF" w:rsidRPr="00C03247" w:rsidRDefault="001E28CF" w:rsidP="00611583">
      <w:pPr>
        <w:spacing w:after="0" w:line="240" w:lineRule="auto"/>
        <w:ind w:left="462" w:right="-1" w:hanging="178"/>
        <w:jc w:val="both"/>
        <w:rPr>
          <w:rFonts w:ascii="Verdana" w:hAnsi="Verdana" w:cs="Arial"/>
          <w:sz w:val="20"/>
          <w:szCs w:val="20"/>
        </w:rPr>
      </w:pPr>
      <w:r w:rsidRPr="00C03247">
        <w:rPr>
          <w:rFonts w:ascii="Verdana" w:hAnsi="Verdana" w:cs="Arial"/>
          <w:sz w:val="20"/>
          <w:szCs w:val="20"/>
        </w:rPr>
        <w:t>b)</w:t>
      </w:r>
      <w:r w:rsidRPr="00C03247">
        <w:rPr>
          <w:rFonts w:ascii="Verdana" w:hAnsi="Verdana" w:cs="Arial"/>
          <w:sz w:val="20"/>
          <w:szCs w:val="20"/>
        </w:rPr>
        <w:tab/>
        <w:t>rachunkiem znajdującym się w elektronicznym wykazie podmiotów prowadzonym od 1 września 2019r. przez Szefa Krajowej Administracji Skarbowej, o którym mowa w ustawie o podatku od towarów i usług (dalej: Wykaz).</w:t>
      </w:r>
    </w:p>
    <w:p w14:paraId="63229DE7" w14:textId="5FB6E9D3" w:rsidR="001E28CF" w:rsidRPr="00CC16DC" w:rsidRDefault="001E28CF" w:rsidP="00611583">
      <w:pPr>
        <w:numPr>
          <w:ilvl w:val="0"/>
          <w:numId w:val="56"/>
        </w:numPr>
        <w:tabs>
          <w:tab w:val="left" w:pos="284"/>
        </w:tabs>
        <w:spacing w:after="0" w:line="240" w:lineRule="auto"/>
        <w:ind w:left="284" w:right="38" w:hanging="426"/>
        <w:jc w:val="both"/>
        <w:rPr>
          <w:rFonts w:ascii="Verdana" w:hAnsi="Verdana" w:cs="Arial"/>
          <w:sz w:val="20"/>
          <w:szCs w:val="20"/>
        </w:rPr>
      </w:pPr>
      <w:r w:rsidRPr="00C03247">
        <w:rPr>
          <w:rFonts w:ascii="Verdana" w:hAnsi="Verdana" w:cs="Arial"/>
          <w:sz w:val="20"/>
          <w:szCs w:val="20"/>
        </w:rPr>
        <w:t>W przypadku, gdy rachunek bankowy Wykonawcy nie spełnia warunków określonych w ust. </w:t>
      </w:r>
      <w:r w:rsidR="00C03247" w:rsidRPr="00C03247">
        <w:rPr>
          <w:rFonts w:ascii="Verdana" w:hAnsi="Verdana" w:cs="Arial"/>
          <w:sz w:val="20"/>
          <w:szCs w:val="20"/>
        </w:rPr>
        <w:t>9</w:t>
      </w:r>
      <w:r w:rsidRPr="00C03247">
        <w:rPr>
          <w:rFonts w:ascii="Verdana" w:hAnsi="Verdana" w:cs="Arial"/>
          <w:sz w:val="20"/>
          <w:szCs w:val="20"/>
        </w:rPr>
        <w:t xml:space="preserve"> powyżej, opóźnienie w dokonaniu płatności w terminie określonym w Umowie, powstałe wskutek</w:t>
      </w:r>
      <w:r w:rsidRPr="00CC16DC">
        <w:rPr>
          <w:rFonts w:ascii="Verdana" w:hAnsi="Verdana" w:cs="Arial"/>
          <w:sz w:val="20"/>
          <w:szCs w:val="20"/>
        </w:rPr>
        <w:t xml:space="preserve">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42108E18" w14:textId="770C5CAE" w:rsidR="001E28CF" w:rsidRPr="00CC16DC" w:rsidRDefault="001E28CF" w:rsidP="00611583">
      <w:pPr>
        <w:numPr>
          <w:ilvl w:val="0"/>
          <w:numId w:val="56"/>
        </w:numPr>
        <w:tabs>
          <w:tab w:val="left" w:pos="284"/>
        </w:tabs>
        <w:spacing w:after="0" w:line="240" w:lineRule="auto"/>
        <w:ind w:left="284" w:right="38" w:hanging="426"/>
        <w:jc w:val="both"/>
        <w:rPr>
          <w:rFonts w:ascii="Verdana" w:hAnsi="Verdana" w:cs="Arial"/>
          <w:sz w:val="20"/>
          <w:szCs w:val="20"/>
        </w:rPr>
      </w:pPr>
      <w:r w:rsidRPr="00CC16DC">
        <w:rPr>
          <w:rFonts w:ascii="Verdana" w:hAnsi="Verdana"/>
          <w:color w:val="201F1E"/>
          <w:sz w:val="20"/>
          <w:szCs w:val="20"/>
          <w:bdr w:val="none" w:sz="0" w:space="0" w:color="auto" w:frame="1"/>
        </w:rPr>
        <w:t>Zgodnie z ustawą z dnia 9 listopada 2018 r. o elektronicznym fakturowaniu w</w:t>
      </w:r>
      <w:r w:rsidR="007A6454" w:rsidRPr="00CC16DC">
        <w:rPr>
          <w:rFonts w:ascii="Verdana" w:hAnsi="Verdana"/>
          <w:color w:val="201F1E"/>
          <w:sz w:val="20"/>
          <w:szCs w:val="20"/>
          <w:bdr w:val="none" w:sz="0" w:space="0" w:color="auto" w:frame="1"/>
        </w:rPr>
        <w:t> </w:t>
      </w:r>
      <w:r w:rsidRPr="00CC16DC">
        <w:rPr>
          <w:rFonts w:ascii="Verdana" w:hAnsi="Verdana"/>
          <w:color w:val="201F1E"/>
          <w:sz w:val="20"/>
          <w:szCs w:val="20"/>
          <w:bdr w:val="none" w:sz="0" w:space="0" w:color="auto" w:frame="1"/>
        </w:rPr>
        <w:t>zamówieniach publicznych, koncesjach na roboty budowlane lub usługi oraz partnerstwie publiczno-prywatnym (tj. Dz. U z 2020r. poz. 1666 ze zm.), Wykonawca może złożyć ustrukturyzowaną fakturę elektroniczną za pomocą platformy elektronicznego fakturowania. Numer konta Zamawiającego znajduje się na platformie.</w:t>
      </w:r>
    </w:p>
    <w:p w14:paraId="10280D22" w14:textId="42E7DD4A" w:rsidR="001E28CF" w:rsidRPr="00080B46" w:rsidRDefault="001E28CF" w:rsidP="00B62A0D">
      <w:pPr>
        <w:numPr>
          <w:ilvl w:val="0"/>
          <w:numId w:val="56"/>
        </w:numPr>
        <w:tabs>
          <w:tab w:val="left" w:pos="284"/>
        </w:tabs>
        <w:spacing w:after="0" w:line="240" w:lineRule="auto"/>
        <w:ind w:left="284" w:right="38" w:hanging="426"/>
        <w:jc w:val="both"/>
        <w:rPr>
          <w:rFonts w:ascii="Verdana" w:hAnsi="Verdana"/>
          <w:b/>
          <w:bCs/>
          <w:color w:val="201F1E"/>
          <w:sz w:val="20"/>
          <w:szCs w:val="20"/>
          <w:bdr w:val="none" w:sz="0" w:space="0" w:color="auto" w:frame="1"/>
        </w:rPr>
      </w:pPr>
      <w:r w:rsidRPr="00080B46">
        <w:rPr>
          <w:rFonts w:ascii="Verdana" w:hAnsi="Verdana"/>
          <w:b/>
          <w:bCs/>
          <w:color w:val="201F1E"/>
          <w:sz w:val="20"/>
          <w:szCs w:val="20"/>
          <w:bdr w:val="none" w:sz="0" w:space="0" w:color="auto" w:frame="1"/>
        </w:rPr>
        <w:t>Podstawą do wystawienia faktur</w:t>
      </w:r>
      <w:r w:rsidR="00C10BDD" w:rsidRPr="00080B46">
        <w:rPr>
          <w:rFonts w:ascii="Verdana" w:hAnsi="Verdana"/>
          <w:b/>
          <w:bCs/>
          <w:color w:val="201F1E"/>
          <w:sz w:val="20"/>
          <w:szCs w:val="20"/>
          <w:bdr w:val="none" w:sz="0" w:space="0" w:color="auto" w:frame="1"/>
        </w:rPr>
        <w:t xml:space="preserve"> częściowych</w:t>
      </w:r>
      <w:r w:rsidRPr="00080B46">
        <w:rPr>
          <w:rFonts w:ascii="Verdana" w:hAnsi="Verdana"/>
          <w:b/>
          <w:bCs/>
          <w:color w:val="201F1E"/>
          <w:sz w:val="20"/>
          <w:szCs w:val="20"/>
          <w:bdr w:val="none" w:sz="0" w:space="0" w:color="auto" w:frame="1"/>
        </w:rPr>
        <w:t xml:space="preserve"> jest protokół zdawczo</w:t>
      </w:r>
      <w:r w:rsidR="00080B46">
        <w:rPr>
          <w:rFonts w:ascii="Verdana" w:hAnsi="Verdana"/>
          <w:b/>
          <w:bCs/>
          <w:color w:val="201F1E"/>
          <w:sz w:val="20"/>
          <w:szCs w:val="20"/>
          <w:bdr w:val="none" w:sz="0" w:space="0" w:color="auto" w:frame="1"/>
        </w:rPr>
        <w:t>-</w:t>
      </w:r>
      <w:r w:rsidRPr="00080B46">
        <w:rPr>
          <w:rFonts w:ascii="Verdana" w:hAnsi="Verdana"/>
          <w:b/>
          <w:bCs/>
          <w:color w:val="201F1E"/>
          <w:sz w:val="20"/>
          <w:szCs w:val="20"/>
          <w:bdr w:val="none" w:sz="0" w:space="0" w:color="auto" w:frame="1"/>
        </w:rPr>
        <w:t xml:space="preserve">odbiorczy, podpisany bez zastrzeżeń przez Zamawiającego oraz Wykonawcę. </w:t>
      </w:r>
    </w:p>
    <w:p w14:paraId="6B8C7FBB" w14:textId="77777777" w:rsidR="001E28CF" w:rsidRDefault="001E28CF" w:rsidP="00B62A0D">
      <w:pPr>
        <w:numPr>
          <w:ilvl w:val="0"/>
          <w:numId w:val="56"/>
        </w:numPr>
        <w:tabs>
          <w:tab w:val="left" w:pos="284"/>
        </w:tabs>
        <w:spacing w:after="0" w:line="240" w:lineRule="auto"/>
        <w:ind w:left="284" w:right="38" w:hanging="426"/>
        <w:jc w:val="both"/>
        <w:rPr>
          <w:rFonts w:ascii="Verdana" w:hAnsi="Verdana"/>
          <w:sz w:val="20"/>
          <w:szCs w:val="20"/>
        </w:rPr>
      </w:pPr>
      <w:r w:rsidRPr="00CC16DC">
        <w:rPr>
          <w:rFonts w:ascii="Verdana" w:hAnsi="Verdana"/>
          <w:color w:val="201F1E"/>
          <w:sz w:val="20"/>
          <w:szCs w:val="20"/>
          <w:bdr w:val="none" w:sz="0" w:space="0" w:color="auto" w:frame="1"/>
        </w:rPr>
        <w:t>Za datę zapłaty należności uważa się datę obciążenia rachunku</w:t>
      </w:r>
      <w:r w:rsidRPr="00CC16DC">
        <w:rPr>
          <w:rFonts w:ascii="Verdana" w:hAnsi="Verdana"/>
          <w:sz w:val="20"/>
          <w:szCs w:val="20"/>
        </w:rPr>
        <w:t xml:space="preserve"> bankowego Zamawiającego.</w:t>
      </w:r>
    </w:p>
    <w:p w14:paraId="62091E42" w14:textId="77777777" w:rsidR="00573C43" w:rsidRPr="00CC16DC" w:rsidRDefault="00573C43" w:rsidP="00F5247F">
      <w:pPr>
        <w:tabs>
          <w:tab w:val="left" w:pos="284"/>
        </w:tabs>
        <w:spacing w:after="0" w:line="240" w:lineRule="auto"/>
        <w:ind w:left="284" w:right="38"/>
        <w:jc w:val="both"/>
        <w:rPr>
          <w:rFonts w:ascii="Verdana" w:hAnsi="Verdana"/>
          <w:sz w:val="20"/>
          <w:szCs w:val="20"/>
        </w:rPr>
      </w:pPr>
    </w:p>
    <w:p w14:paraId="78B13AE9"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 xml:space="preserve">§4 </w:t>
      </w:r>
    </w:p>
    <w:p w14:paraId="422DE5B2"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Przedstawiciele stron</w:t>
      </w:r>
    </w:p>
    <w:p w14:paraId="75D1AA9D" w14:textId="17EAE36B" w:rsidR="001E28CF" w:rsidRPr="00CC16DC" w:rsidRDefault="001E28CF" w:rsidP="00B62A0D">
      <w:pPr>
        <w:numPr>
          <w:ilvl w:val="0"/>
          <w:numId w:val="70"/>
        </w:numPr>
        <w:tabs>
          <w:tab w:val="left" w:pos="284"/>
        </w:tabs>
        <w:spacing w:after="0" w:line="240" w:lineRule="auto"/>
        <w:ind w:right="38"/>
        <w:jc w:val="both"/>
        <w:rPr>
          <w:rFonts w:ascii="Verdana" w:hAnsi="Verdana"/>
          <w:sz w:val="20"/>
          <w:szCs w:val="20"/>
        </w:rPr>
      </w:pPr>
      <w:r w:rsidRPr="00CC16DC">
        <w:rPr>
          <w:rFonts w:ascii="Verdana" w:hAnsi="Verdana"/>
          <w:sz w:val="20"/>
          <w:szCs w:val="20"/>
        </w:rPr>
        <w:t>Osobami upoważnionymi do współpracy przy realizowaniu umowy</w:t>
      </w:r>
      <w:r w:rsidR="00DF5BC0" w:rsidRPr="00CC16DC">
        <w:rPr>
          <w:rFonts w:ascii="Verdana" w:hAnsi="Verdana"/>
          <w:sz w:val="20"/>
          <w:szCs w:val="20"/>
        </w:rPr>
        <w:t xml:space="preserve"> </w:t>
      </w:r>
      <w:r w:rsidRPr="00CC16DC">
        <w:rPr>
          <w:rFonts w:ascii="Verdana" w:hAnsi="Verdana"/>
          <w:sz w:val="20"/>
          <w:szCs w:val="20"/>
        </w:rPr>
        <w:t>są:</w:t>
      </w:r>
    </w:p>
    <w:p w14:paraId="078B37C8" w14:textId="7C2D900C" w:rsidR="001E28CF" w:rsidRPr="00CC16DC" w:rsidRDefault="001E28CF" w:rsidP="00B62A0D">
      <w:pPr>
        <w:numPr>
          <w:ilvl w:val="1"/>
          <w:numId w:val="69"/>
        </w:numPr>
        <w:tabs>
          <w:tab w:val="left" w:pos="709"/>
        </w:tabs>
        <w:spacing w:after="0" w:line="240" w:lineRule="auto"/>
        <w:ind w:right="38"/>
        <w:jc w:val="both"/>
        <w:rPr>
          <w:rFonts w:ascii="Verdana" w:hAnsi="Verdana"/>
          <w:sz w:val="20"/>
          <w:szCs w:val="20"/>
        </w:rPr>
      </w:pPr>
      <w:r w:rsidRPr="00CC16DC">
        <w:rPr>
          <w:rFonts w:ascii="Verdana" w:hAnsi="Verdana"/>
          <w:sz w:val="20"/>
          <w:szCs w:val="20"/>
        </w:rPr>
        <w:t xml:space="preserve">ze strony Zamawiającego – </w:t>
      </w:r>
      <w:r w:rsidR="003C0274">
        <w:rPr>
          <w:rFonts w:ascii="Verdana" w:hAnsi="Verdana"/>
          <w:sz w:val="20"/>
          <w:szCs w:val="20"/>
        </w:rPr>
        <w:t xml:space="preserve"> </w:t>
      </w:r>
      <w:r w:rsidRPr="00CC16DC">
        <w:rPr>
          <w:rFonts w:ascii="Verdana" w:hAnsi="Verdana"/>
          <w:sz w:val="20"/>
          <w:szCs w:val="20"/>
        </w:rPr>
        <w:t>…………, e-mail: ……………………,tel.: ………………, faks: ………</w:t>
      </w:r>
    </w:p>
    <w:p w14:paraId="02E7B91E" w14:textId="77777777" w:rsidR="001E28CF" w:rsidRPr="00CC16DC" w:rsidRDefault="001E28CF" w:rsidP="00B62A0D">
      <w:pPr>
        <w:numPr>
          <w:ilvl w:val="1"/>
          <w:numId w:val="69"/>
        </w:numPr>
        <w:tabs>
          <w:tab w:val="left" w:pos="709"/>
        </w:tabs>
        <w:spacing w:after="0" w:line="240" w:lineRule="auto"/>
        <w:ind w:right="38"/>
        <w:jc w:val="both"/>
        <w:rPr>
          <w:rFonts w:ascii="Verdana" w:hAnsi="Verdana"/>
          <w:sz w:val="20"/>
          <w:szCs w:val="20"/>
        </w:rPr>
      </w:pPr>
      <w:r w:rsidRPr="00CC16DC">
        <w:rPr>
          <w:rFonts w:ascii="Verdana" w:hAnsi="Verdana"/>
          <w:sz w:val="20"/>
          <w:szCs w:val="20"/>
        </w:rPr>
        <w:t xml:space="preserve">ze strony Wykonawcy – </w:t>
      </w:r>
      <w:r w:rsidRPr="00CC16DC">
        <w:rPr>
          <w:rFonts w:ascii="Verdana" w:hAnsi="Verdana"/>
          <w:sz w:val="20"/>
          <w:szCs w:val="20"/>
        </w:rPr>
        <w:tab/>
        <w:t>…………, e-mail: ……………………,tel.: ………………, faks: ……….</w:t>
      </w:r>
    </w:p>
    <w:p w14:paraId="0EB575FD" w14:textId="30ADC4A6" w:rsidR="001E28CF" w:rsidRPr="00F24B09" w:rsidRDefault="001E28CF" w:rsidP="001C5F87">
      <w:pPr>
        <w:numPr>
          <w:ilvl w:val="0"/>
          <w:numId w:val="70"/>
        </w:numPr>
        <w:tabs>
          <w:tab w:val="left" w:pos="284"/>
        </w:tabs>
        <w:spacing w:after="0" w:line="240" w:lineRule="auto"/>
        <w:ind w:right="38"/>
        <w:jc w:val="both"/>
        <w:rPr>
          <w:rFonts w:ascii="Verdana" w:hAnsi="Verdana"/>
          <w:sz w:val="20"/>
          <w:szCs w:val="20"/>
        </w:rPr>
      </w:pPr>
      <w:r w:rsidRPr="00F24B09">
        <w:rPr>
          <w:rFonts w:ascii="Verdana" w:hAnsi="Verdana"/>
          <w:sz w:val="20"/>
          <w:szCs w:val="20"/>
        </w:rPr>
        <w:t>Zmiana osoby upoważnionej o której mowa w ust. 1, następuje poprzez niezwłoczne</w:t>
      </w:r>
      <w:r w:rsidR="00F24B09">
        <w:rPr>
          <w:rFonts w:ascii="Verdana" w:hAnsi="Verdana"/>
          <w:sz w:val="20"/>
          <w:szCs w:val="20"/>
        </w:rPr>
        <w:t xml:space="preserve"> </w:t>
      </w:r>
      <w:r w:rsidRPr="00F24B09">
        <w:rPr>
          <w:rFonts w:ascii="Verdana" w:hAnsi="Verdana"/>
          <w:sz w:val="20"/>
          <w:szCs w:val="20"/>
        </w:rPr>
        <w:t>pisemne powiadomienie drugiej Strony i nie stanowi zmiany umowy.</w:t>
      </w:r>
    </w:p>
    <w:p w14:paraId="4FD756EE"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lastRenderedPageBreak/>
        <w:t xml:space="preserve">§5 </w:t>
      </w:r>
    </w:p>
    <w:p w14:paraId="132ED051"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Kary umowne</w:t>
      </w:r>
    </w:p>
    <w:p w14:paraId="05FA5D77" w14:textId="77777777" w:rsidR="001E28CF" w:rsidRPr="00CC16DC" w:rsidRDefault="001E28CF" w:rsidP="00B62A0D">
      <w:pPr>
        <w:numPr>
          <w:ilvl w:val="0"/>
          <w:numId w:val="71"/>
        </w:numPr>
        <w:tabs>
          <w:tab w:val="left" w:pos="284"/>
        </w:tabs>
        <w:spacing w:after="0" w:line="240" w:lineRule="auto"/>
        <w:ind w:right="38"/>
        <w:jc w:val="both"/>
        <w:rPr>
          <w:rFonts w:ascii="Verdana" w:hAnsi="Verdana"/>
          <w:sz w:val="20"/>
          <w:szCs w:val="20"/>
        </w:rPr>
      </w:pPr>
      <w:r w:rsidRPr="00CC16DC">
        <w:rPr>
          <w:rFonts w:ascii="Verdana" w:hAnsi="Verdana"/>
          <w:sz w:val="20"/>
          <w:szCs w:val="20"/>
        </w:rPr>
        <w:t>W razie niewykonania lub nienależytego wykonania przedmiotu umowy, a w szczególności za dostarczenie przedmiotu niezgodnego z wymogami charakterystyki zawartymi w opisie przedmiotu zamówienia (załącznik nr 1 do umowy), Zamawiający naliczy Wykonawcy karę umowną w wysokości 10% wynagrodzenia umownego brutto określonego w § 3 ust. 1.</w:t>
      </w:r>
    </w:p>
    <w:p w14:paraId="70E04DE2" w14:textId="77777777" w:rsidR="001E28CF" w:rsidRPr="00CC16DC" w:rsidRDefault="001E28CF" w:rsidP="00B62A0D">
      <w:pPr>
        <w:numPr>
          <w:ilvl w:val="0"/>
          <w:numId w:val="71"/>
        </w:numPr>
        <w:tabs>
          <w:tab w:val="left" w:pos="284"/>
        </w:tabs>
        <w:spacing w:after="0" w:line="240" w:lineRule="auto"/>
        <w:ind w:right="38"/>
        <w:jc w:val="both"/>
        <w:rPr>
          <w:rFonts w:ascii="Verdana" w:hAnsi="Verdana"/>
          <w:sz w:val="20"/>
          <w:szCs w:val="20"/>
        </w:rPr>
      </w:pPr>
      <w:r w:rsidRPr="00CC16DC">
        <w:rPr>
          <w:rFonts w:ascii="Verdana" w:hAnsi="Verdana"/>
          <w:sz w:val="20"/>
          <w:szCs w:val="20"/>
        </w:rPr>
        <w:t xml:space="preserve">Wykonawca zobowiązany będzie do zapłaty na rzecz Zamawiającego kary umownej w wysokości 0,1% wartości zamówienia brutto, o której mowa w § 3 ust. 1, za każdy dzień zwłoki w dostawie przedmiotu umowy. </w:t>
      </w:r>
    </w:p>
    <w:p w14:paraId="6818C505" w14:textId="77777777" w:rsidR="001E28CF" w:rsidRPr="00841686" w:rsidRDefault="001E28CF" w:rsidP="00B62A0D">
      <w:pPr>
        <w:numPr>
          <w:ilvl w:val="0"/>
          <w:numId w:val="71"/>
        </w:numPr>
        <w:tabs>
          <w:tab w:val="left" w:pos="284"/>
        </w:tabs>
        <w:spacing w:after="0" w:line="240" w:lineRule="auto"/>
        <w:ind w:right="38"/>
        <w:jc w:val="both"/>
        <w:rPr>
          <w:rFonts w:ascii="Verdana" w:hAnsi="Verdana"/>
          <w:sz w:val="20"/>
          <w:szCs w:val="20"/>
        </w:rPr>
      </w:pPr>
      <w:r w:rsidRPr="00CC16DC">
        <w:rPr>
          <w:rFonts w:ascii="Verdana" w:hAnsi="Verdana"/>
          <w:sz w:val="20"/>
          <w:szCs w:val="20"/>
        </w:rPr>
        <w:t xml:space="preserve">W przypadku odstąpienia od umowy strona odpowiadająca za przyczyny odstąpienia zapłaci drugiej stronie karę umowną w wysokości 10% wynagrodzenia umownego brutto określonego w § 3 ust. 1. Dla usunięcia wszelkich wątpliwości strony zgodnie oświadczają, że zobowiązanie do zapłaty kary umownej, o której mowa w zdaniu pierwszym, nie obejmuje sytuacji odstąpienia od umowy przez Zamawiającego na podstawie art. 456 </w:t>
      </w:r>
      <w:r w:rsidRPr="00841686">
        <w:rPr>
          <w:rFonts w:ascii="Verdana" w:hAnsi="Verdana"/>
          <w:sz w:val="20"/>
          <w:szCs w:val="20"/>
        </w:rPr>
        <w:t>ust. 1 pkt. 1 i 2 ustawy – Prawo Zamówień Publicznych.</w:t>
      </w:r>
    </w:p>
    <w:p w14:paraId="07884D77" w14:textId="733BD9AA" w:rsidR="00C74723" w:rsidRPr="00281111" w:rsidRDefault="00C74723" w:rsidP="00C74723">
      <w:pPr>
        <w:pStyle w:val="Akapitzlist"/>
        <w:numPr>
          <w:ilvl w:val="0"/>
          <w:numId w:val="71"/>
        </w:numPr>
        <w:spacing w:after="0" w:line="240" w:lineRule="auto"/>
        <w:ind w:left="357" w:hanging="357"/>
        <w:jc w:val="both"/>
        <w:rPr>
          <w:rFonts w:ascii="Verdana" w:hAnsi="Verdana"/>
          <w:sz w:val="20"/>
          <w:szCs w:val="20"/>
        </w:rPr>
      </w:pPr>
      <w:r w:rsidRPr="00281111">
        <w:rPr>
          <w:rFonts w:ascii="Verdana" w:hAnsi="Verdana"/>
          <w:sz w:val="20"/>
          <w:szCs w:val="20"/>
        </w:rPr>
        <w:t>Z tytułu każdorazowego naruszenia przez Wykonawcę z tytułu braku zapłaty lub</w:t>
      </w:r>
      <w:r w:rsidR="00841686" w:rsidRPr="00281111">
        <w:rPr>
          <w:rFonts w:ascii="Verdana" w:hAnsi="Verdana"/>
          <w:sz w:val="20"/>
          <w:szCs w:val="20"/>
        </w:rPr>
        <w:t> </w:t>
      </w:r>
      <w:r w:rsidRPr="00281111">
        <w:rPr>
          <w:rFonts w:ascii="Verdana" w:hAnsi="Verdana"/>
          <w:sz w:val="20"/>
          <w:szCs w:val="20"/>
        </w:rPr>
        <w:t>nieterminowej zapłaty wynagrodzenia należnego Podwykonawcom z tytułu zmiany wysokości wynagrodzenia, o której mowa w § 8 ust. 8 umowy, Wykonawca zapłaci Zamawiającemu 0,1 % wynagrodzenia brutto określonego w § 3 ust. 1 niniejszej Umowy za każdy dzień braku lub nieterminowej zapłaty.</w:t>
      </w:r>
    </w:p>
    <w:p w14:paraId="194B3CA4" w14:textId="6D3F55D2" w:rsidR="001E28CF" w:rsidRPr="00CC16DC" w:rsidRDefault="001E28CF" w:rsidP="00C74723">
      <w:pPr>
        <w:numPr>
          <w:ilvl w:val="0"/>
          <w:numId w:val="71"/>
        </w:numPr>
        <w:tabs>
          <w:tab w:val="left" w:pos="284"/>
        </w:tabs>
        <w:spacing w:after="0" w:line="240" w:lineRule="auto"/>
        <w:ind w:left="357" w:right="38" w:hanging="357"/>
        <w:jc w:val="both"/>
        <w:rPr>
          <w:rFonts w:ascii="Verdana" w:hAnsi="Verdana"/>
          <w:sz w:val="20"/>
          <w:szCs w:val="20"/>
        </w:rPr>
      </w:pPr>
      <w:r w:rsidRPr="00CC16DC">
        <w:rPr>
          <w:rFonts w:ascii="Verdana" w:hAnsi="Verdana"/>
          <w:sz w:val="20"/>
          <w:szCs w:val="20"/>
        </w:rPr>
        <w:t>Kary umowne przewidziane powyżej mają charakter kumulatywny z zastrzeżeniem, że ich łączna wysokość nie może przekroczyć 20% wartości brutto umowy określonej w § 3 ust.</w:t>
      </w:r>
      <w:r w:rsidR="00BE1E20">
        <w:rPr>
          <w:rFonts w:ascii="Verdana" w:hAnsi="Verdana"/>
          <w:sz w:val="20"/>
          <w:szCs w:val="20"/>
        </w:rPr>
        <w:t> </w:t>
      </w:r>
      <w:r w:rsidRPr="00CC16DC">
        <w:rPr>
          <w:rFonts w:ascii="Verdana" w:hAnsi="Verdana"/>
          <w:sz w:val="20"/>
          <w:szCs w:val="20"/>
        </w:rPr>
        <w:t>1 niniejszej Umowy.</w:t>
      </w:r>
    </w:p>
    <w:p w14:paraId="766221A9" w14:textId="77777777" w:rsidR="001E28CF" w:rsidRPr="00CC16DC" w:rsidRDefault="001E28CF" w:rsidP="00B62A0D">
      <w:pPr>
        <w:numPr>
          <w:ilvl w:val="0"/>
          <w:numId w:val="71"/>
        </w:numPr>
        <w:tabs>
          <w:tab w:val="left" w:pos="284"/>
        </w:tabs>
        <w:spacing w:after="0" w:line="240" w:lineRule="auto"/>
        <w:ind w:right="38"/>
        <w:jc w:val="both"/>
        <w:rPr>
          <w:rFonts w:ascii="Verdana" w:hAnsi="Verdana"/>
          <w:sz w:val="20"/>
          <w:szCs w:val="20"/>
        </w:rPr>
      </w:pPr>
      <w:r w:rsidRPr="00CC16DC">
        <w:rPr>
          <w:rFonts w:ascii="Verdana" w:hAnsi="Verdana"/>
          <w:sz w:val="20"/>
          <w:szCs w:val="20"/>
        </w:rPr>
        <w:t xml:space="preserve">Strony uzgadniają, że zapłata kary umownej nastąpi na podstawie wystawionej przez Zamawiającego noty księgowej, którą Wykonawca jest zobowiązany zapłacić w terminie 14 dni od dnia jej otrzymania na konto wskazane w nocie księgowej. W przypadku niezapłacenia ww. noty księgowej w terminie, Zamawiający zastrzega sobie prawo do potrącania naliczonych kar umownych z należności Wykonawcy za zrealizowanie Przedmiotu Umowy z uwzględnieniem przepisów Kodeksu cywilnego. </w:t>
      </w:r>
    </w:p>
    <w:p w14:paraId="2DB2588A" w14:textId="77777777" w:rsidR="001E28CF" w:rsidRPr="00CC16DC" w:rsidRDefault="001E28CF" w:rsidP="00B62A0D">
      <w:pPr>
        <w:numPr>
          <w:ilvl w:val="0"/>
          <w:numId w:val="71"/>
        </w:numPr>
        <w:tabs>
          <w:tab w:val="left" w:pos="284"/>
        </w:tabs>
        <w:spacing w:after="0" w:line="240" w:lineRule="auto"/>
        <w:ind w:right="38"/>
        <w:jc w:val="both"/>
        <w:rPr>
          <w:rFonts w:ascii="Verdana" w:hAnsi="Verdana"/>
          <w:sz w:val="20"/>
          <w:szCs w:val="20"/>
        </w:rPr>
      </w:pPr>
      <w:r w:rsidRPr="00CC16DC">
        <w:rPr>
          <w:rFonts w:ascii="Verdana" w:hAnsi="Verdana"/>
          <w:sz w:val="20"/>
          <w:szCs w:val="20"/>
        </w:rPr>
        <w:t>Jeżeli kara umowna nie pokryje szkody faktycznie poniesionej, Zamawiający zastrzega sobie prawo dochodzenia na zasadach ogólnych odszkodowania uzupełniającego do wysokości rzeczywiście poniesionej szkody.</w:t>
      </w:r>
    </w:p>
    <w:p w14:paraId="2DFB819F" w14:textId="77777777" w:rsidR="001E28CF" w:rsidRPr="00CC16DC" w:rsidRDefault="001E28CF" w:rsidP="001E28CF">
      <w:pPr>
        <w:tabs>
          <w:tab w:val="left" w:pos="1624"/>
        </w:tabs>
        <w:spacing w:after="0"/>
        <w:ind w:right="38"/>
        <w:jc w:val="both"/>
        <w:rPr>
          <w:rFonts w:ascii="Verdana" w:hAnsi="Verdana"/>
          <w:color w:val="FF0000"/>
          <w:sz w:val="20"/>
          <w:szCs w:val="20"/>
        </w:rPr>
      </w:pPr>
    </w:p>
    <w:p w14:paraId="24A88249"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 xml:space="preserve">§6 </w:t>
      </w:r>
    </w:p>
    <w:p w14:paraId="6F9AF5F8"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Obowiązki Wykonawcy</w:t>
      </w:r>
    </w:p>
    <w:p w14:paraId="26DB27ED" w14:textId="77777777" w:rsidR="001E28CF" w:rsidRPr="00CC16DC" w:rsidRDefault="001E28CF" w:rsidP="00B62A0D">
      <w:pPr>
        <w:numPr>
          <w:ilvl w:val="0"/>
          <w:numId w:val="72"/>
        </w:numPr>
        <w:tabs>
          <w:tab w:val="left" w:pos="284"/>
        </w:tabs>
        <w:spacing w:after="0" w:line="240" w:lineRule="auto"/>
        <w:ind w:right="38"/>
        <w:jc w:val="both"/>
        <w:rPr>
          <w:rFonts w:ascii="Verdana" w:hAnsi="Verdana"/>
          <w:sz w:val="20"/>
          <w:szCs w:val="20"/>
        </w:rPr>
      </w:pPr>
      <w:r w:rsidRPr="00CC16DC">
        <w:rPr>
          <w:rFonts w:ascii="Verdana" w:hAnsi="Verdana"/>
          <w:sz w:val="20"/>
          <w:szCs w:val="20"/>
        </w:rPr>
        <w:t>Wykonawca jest zobowiązany do informowania Zamawiającego o zmianie formy prawnej prowadzonej działalności gospodarczej oraz o zmianie adresu siedziby firmy pod rygorem skutków prawnych wynikających z zaniechania, w tym uznania za doręczoną korespondencji skierowanej na ostatni podany przez Wykonawcę adres.</w:t>
      </w:r>
    </w:p>
    <w:p w14:paraId="40977A40" w14:textId="77777777" w:rsidR="001E28CF" w:rsidRPr="00CC16DC" w:rsidRDefault="001E28CF" w:rsidP="00B62A0D">
      <w:pPr>
        <w:numPr>
          <w:ilvl w:val="0"/>
          <w:numId w:val="72"/>
        </w:numPr>
        <w:tabs>
          <w:tab w:val="left" w:pos="284"/>
        </w:tabs>
        <w:spacing w:after="0" w:line="240" w:lineRule="auto"/>
        <w:ind w:right="38"/>
        <w:jc w:val="both"/>
        <w:rPr>
          <w:rFonts w:ascii="Verdana" w:hAnsi="Verdana"/>
          <w:sz w:val="20"/>
          <w:szCs w:val="20"/>
        </w:rPr>
      </w:pPr>
      <w:r w:rsidRPr="00CC16DC">
        <w:rPr>
          <w:rFonts w:ascii="Verdana" w:hAnsi="Verdana"/>
          <w:sz w:val="20"/>
          <w:szCs w:val="20"/>
        </w:rPr>
        <w:t>Wykonawca nie może dokonać cesji wierzytelności wynikających z umowy bez pisemnej zgody Zamawiającego.</w:t>
      </w:r>
    </w:p>
    <w:p w14:paraId="0E39CA36" w14:textId="77777777" w:rsidR="001E28CF" w:rsidRPr="00CC16DC" w:rsidRDefault="001E28CF" w:rsidP="00B62A0D">
      <w:pPr>
        <w:numPr>
          <w:ilvl w:val="0"/>
          <w:numId w:val="72"/>
        </w:numPr>
        <w:tabs>
          <w:tab w:val="left" w:pos="284"/>
        </w:tabs>
        <w:spacing w:after="0" w:line="240" w:lineRule="auto"/>
        <w:ind w:right="38"/>
        <w:jc w:val="both"/>
        <w:rPr>
          <w:rFonts w:ascii="Verdana" w:hAnsi="Verdana"/>
          <w:sz w:val="20"/>
          <w:szCs w:val="20"/>
        </w:rPr>
      </w:pPr>
      <w:r w:rsidRPr="00CC16DC">
        <w:rPr>
          <w:rFonts w:ascii="Verdana" w:hAnsi="Verdana"/>
          <w:sz w:val="20"/>
          <w:szCs w:val="20"/>
        </w:rPr>
        <w:t>Wykonawca nie może przekazać praw i obowiązków wynikających z umowy na rzecz osób trzecich bez pisemnej zgody Zamawiającego.</w:t>
      </w:r>
    </w:p>
    <w:p w14:paraId="5A0F2EBD" w14:textId="77777777" w:rsidR="001E28CF" w:rsidRPr="00CC16DC" w:rsidRDefault="001E28CF" w:rsidP="00B62A0D">
      <w:pPr>
        <w:numPr>
          <w:ilvl w:val="0"/>
          <w:numId w:val="72"/>
        </w:numPr>
        <w:tabs>
          <w:tab w:val="left" w:pos="284"/>
        </w:tabs>
        <w:spacing w:after="0" w:line="240" w:lineRule="auto"/>
        <w:ind w:right="38"/>
        <w:jc w:val="both"/>
        <w:rPr>
          <w:rFonts w:ascii="Verdana" w:hAnsi="Verdana"/>
          <w:sz w:val="20"/>
          <w:szCs w:val="20"/>
        </w:rPr>
      </w:pPr>
      <w:r w:rsidRPr="00CC16DC">
        <w:rPr>
          <w:rFonts w:ascii="Verdana" w:hAnsi="Verdana"/>
          <w:sz w:val="20"/>
          <w:szCs w:val="20"/>
        </w:rPr>
        <w:t>Wykonawca do czasu niezakończonych rozliczeń wynikających z realizacji umowy, w tym w okresie rękojmi, jest zobowiązany do informowania Zamawiającego o zmianie prawnej formy prowadzonej działalności, o zmianie adresu siedziby firmy oraz adresu zamieszkania właściciela firmy pod rygorem uznania za doręczoną korespondencji wysłanej na ostatni adres podany przez Wykonawcę.</w:t>
      </w:r>
    </w:p>
    <w:p w14:paraId="1381008C" w14:textId="77777777" w:rsidR="001E28CF" w:rsidRPr="00CC16DC" w:rsidRDefault="001E28CF" w:rsidP="00B62A0D">
      <w:pPr>
        <w:numPr>
          <w:ilvl w:val="0"/>
          <w:numId w:val="72"/>
        </w:numPr>
        <w:tabs>
          <w:tab w:val="left" w:pos="284"/>
        </w:tabs>
        <w:spacing w:after="0" w:line="240" w:lineRule="auto"/>
        <w:ind w:right="38"/>
        <w:jc w:val="both"/>
        <w:rPr>
          <w:rFonts w:ascii="Verdana" w:hAnsi="Verdana" w:cs="Arial"/>
          <w:color w:val="000000"/>
          <w:sz w:val="20"/>
          <w:szCs w:val="20"/>
        </w:rPr>
      </w:pPr>
      <w:r w:rsidRPr="00CC16DC">
        <w:rPr>
          <w:rFonts w:ascii="Verdana" w:hAnsi="Verdana"/>
          <w:sz w:val="20"/>
          <w:szCs w:val="20"/>
        </w:rPr>
        <w:t>Strony</w:t>
      </w:r>
      <w:r w:rsidRPr="00CC16DC">
        <w:rPr>
          <w:rFonts w:ascii="Verdana" w:hAnsi="Verdana" w:cs="Arial"/>
          <w:color w:val="000000"/>
          <w:sz w:val="20"/>
          <w:szCs w:val="20"/>
        </w:rPr>
        <w:t xml:space="preserve"> przyjmują jako datę zawarcia umowy – datę złożenia ostatniego podpisu.</w:t>
      </w:r>
    </w:p>
    <w:p w14:paraId="56FEC650" w14:textId="77777777" w:rsidR="001E28CF" w:rsidRPr="00CC16DC" w:rsidRDefault="001E28CF" w:rsidP="001E28CF">
      <w:pPr>
        <w:tabs>
          <w:tab w:val="left" w:pos="284"/>
        </w:tabs>
        <w:spacing w:after="0"/>
        <w:ind w:left="284" w:right="40" w:hanging="426"/>
        <w:jc w:val="both"/>
        <w:rPr>
          <w:rFonts w:ascii="Verdana" w:hAnsi="Verdana"/>
          <w:sz w:val="20"/>
          <w:szCs w:val="20"/>
        </w:rPr>
      </w:pPr>
    </w:p>
    <w:p w14:paraId="070AC189"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 xml:space="preserve">§7 </w:t>
      </w:r>
    </w:p>
    <w:p w14:paraId="42AF4969" w14:textId="593CB284"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Odstąpieni</w:t>
      </w:r>
      <w:r w:rsidR="00436985">
        <w:rPr>
          <w:rFonts w:ascii="Verdana" w:hAnsi="Verdana"/>
          <w:b/>
          <w:sz w:val="20"/>
          <w:szCs w:val="20"/>
        </w:rPr>
        <w:t>e</w:t>
      </w:r>
      <w:r w:rsidRPr="00CC16DC">
        <w:rPr>
          <w:rFonts w:ascii="Verdana" w:hAnsi="Verdana"/>
          <w:b/>
          <w:sz w:val="20"/>
          <w:szCs w:val="20"/>
        </w:rPr>
        <w:t xml:space="preserve"> od umowy</w:t>
      </w:r>
    </w:p>
    <w:p w14:paraId="59A0142A" w14:textId="77777777" w:rsidR="001E28CF" w:rsidRPr="00CC16DC" w:rsidRDefault="001E28CF" w:rsidP="00B62A0D">
      <w:pPr>
        <w:numPr>
          <w:ilvl w:val="0"/>
          <w:numId w:val="73"/>
        </w:numPr>
        <w:tabs>
          <w:tab w:val="left" w:pos="284"/>
        </w:tabs>
        <w:spacing w:after="0" w:line="240" w:lineRule="auto"/>
        <w:ind w:right="38"/>
        <w:jc w:val="both"/>
        <w:rPr>
          <w:rFonts w:ascii="Verdana" w:hAnsi="Verdana"/>
          <w:sz w:val="20"/>
          <w:szCs w:val="20"/>
        </w:rPr>
      </w:pPr>
      <w:r w:rsidRPr="00CC16DC">
        <w:rPr>
          <w:rFonts w:ascii="Verdana" w:hAnsi="Verdana"/>
          <w:sz w:val="20"/>
          <w:szCs w:val="20"/>
        </w:rPr>
        <w:t xml:space="preserve">Zamawiającemu przysługuje prawo odstąpienia od umowy w całości lub części w terminie 10 dni od dnia, w którym upłynął bezskutecznie termin wyznaczony w pisemnym wezwaniu do usunięcia naruszeń (przy czym wyznaczony termin na usunięcie naruszeń nie może być krótszy niż 5 dni kalendarzowych), jeżeli Wykonawca narusza postanowienia niniejszej umowy w szczególności: </w:t>
      </w:r>
    </w:p>
    <w:p w14:paraId="6D3272FC" w14:textId="77777777" w:rsidR="001E28CF" w:rsidRPr="00281111" w:rsidRDefault="001E28CF" w:rsidP="00B62A0D">
      <w:pPr>
        <w:numPr>
          <w:ilvl w:val="0"/>
          <w:numId w:val="66"/>
        </w:numPr>
        <w:tabs>
          <w:tab w:val="left" w:pos="284"/>
        </w:tabs>
        <w:spacing w:after="0" w:line="240" w:lineRule="auto"/>
        <w:ind w:left="709" w:right="40"/>
        <w:jc w:val="both"/>
        <w:rPr>
          <w:rFonts w:ascii="Verdana" w:hAnsi="Verdana"/>
          <w:sz w:val="20"/>
          <w:szCs w:val="20"/>
        </w:rPr>
      </w:pPr>
      <w:r w:rsidRPr="00CC16DC">
        <w:rPr>
          <w:rFonts w:ascii="Verdana" w:hAnsi="Verdana"/>
          <w:sz w:val="20"/>
          <w:szCs w:val="20"/>
        </w:rPr>
        <w:lastRenderedPageBreak/>
        <w:t xml:space="preserve">jeżeli Wykonawca wykonuje swoje obowiązki w sposób </w:t>
      </w:r>
      <w:r w:rsidRPr="00281111">
        <w:rPr>
          <w:rFonts w:ascii="Verdana" w:hAnsi="Verdana"/>
          <w:sz w:val="20"/>
          <w:szCs w:val="20"/>
        </w:rPr>
        <w:t>nienależyty i pomimo wezwania, o którym mowa w ust. 1, nie nastąpiła poprawa w wykonywaniu tych obowiązków,</w:t>
      </w:r>
    </w:p>
    <w:p w14:paraId="437224AF" w14:textId="44574A65" w:rsidR="001E28CF" w:rsidRPr="00281111" w:rsidRDefault="001E28CF" w:rsidP="00B62A0D">
      <w:pPr>
        <w:numPr>
          <w:ilvl w:val="0"/>
          <w:numId w:val="66"/>
        </w:numPr>
        <w:tabs>
          <w:tab w:val="left" w:pos="284"/>
        </w:tabs>
        <w:spacing w:after="0" w:line="240" w:lineRule="auto"/>
        <w:ind w:left="709" w:right="40"/>
        <w:jc w:val="both"/>
        <w:rPr>
          <w:rFonts w:ascii="Verdana" w:hAnsi="Verdana"/>
          <w:sz w:val="20"/>
          <w:szCs w:val="20"/>
        </w:rPr>
      </w:pPr>
      <w:r w:rsidRPr="00281111">
        <w:rPr>
          <w:rFonts w:ascii="Verdana" w:hAnsi="Verdana"/>
          <w:sz w:val="20"/>
          <w:szCs w:val="20"/>
        </w:rPr>
        <w:t>jeżeli Wykonawca pomimo ukarania karą, o której mowa w §5 ust. 1, 2</w:t>
      </w:r>
      <w:r w:rsidR="004748B6" w:rsidRPr="00281111">
        <w:rPr>
          <w:rFonts w:ascii="Verdana" w:hAnsi="Verdana"/>
          <w:sz w:val="20"/>
          <w:szCs w:val="20"/>
        </w:rPr>
        <w:t xml:space="preserve">, 3 </w:t>
      </w:r>
      <w:r w:rsidRPr="00281111">
        <w:rPr>
          <w:rFonts w:ascii="Verdana" w:hAnsi="Verdana"/>
          <w:sz w:val="20"/>
          <w:szCs w:val="20"/>
        </w:rPr>
        <w:t xml:space="preserve">lub </w:t>
      </w:r>
      <w:r w:rsidR="004748B6" w:rsidRPr="00281111">
        <w:rPr>
          <w:rFonts w:ascii="Verdana" w:hAnsi="Verdana"/>
          <w:sz w:val="20"/>
          <w:szCs w:val="20"/>
        </w:rPr>
        <w:t>4</w:t>
      </w:r>
      <w:r w:rsidRPr="00281111">
        <w:rPr>
          <w:rFonts w:ascii="Verdana" w:hAnsi="Verdana"/>
          <w:sz w:val="20"/>
          <w:szCs w:val="20"/>
        </w:rPr>
        <w:t>, nie</w:t>
      </w:r>
      <w:r w:rsidR="00A70C59" w:rsidRPr="00281111">
        <w:rPr>
          <w:rFonts w:ascii="Verdana" w:hAnsi="Verdana"/>
          <w:sz w:val="20"/>
          <w:szCs w:val="20"/>
        </w:rPr>
        <w:t> </w:t>
      </w:r>
      <w:r w:rsidRPr="00281111">
        <w:rPr>
          <w:rFonts w:ascii="Verdana" w:hAnsi="Verdana"/>
          <w:sz w:val="20"/>
          <w:szCs w:val="20"/>
        </w:rPr>
        <w:t xml:space="preserve">wypełnia należycie swych obowiązków, </w:t>
      </w:r>
    </w:p>
    <w:p w14:paraId="0CF62039" w14:textId="77777777" w:rsidR="001E28CF" w:rsidRPr="00281111" w:rsidRDefault="001E28CF" w:rsidP="00B62A0D">
      <w:pPr>
        <w:numPr>
          <w:ilvl w:val="0"/>
          <w:numId w:val="66"/>
        </w:numPr>
        <w:tabs>
          <w:tab w:val="left" w:pos="284"/>
        </w:tabs>
        <w:spacing w:after="0" w:line="240" w:lineRule="auto"/>
        <w:ind w:left="709" w:right="40"/>
        <w:jc w:val="both"/>
        <w:rPr>
          <w:rFonts w:ascii="Verdana" w:hAnsi="Verdana"/>
          <w:sz w:val="20"/>
          <w:szCs w:val="20"/>
        </w:rPr>
      </w:pPr>
      <w:r w:rsidRPr="00281111">
        <w:rPr>
          <w:rFonts w:ascii="Verdana" w:hAnsi="Verdana"/>
          <w:sz w:val="20"/>
          <w:szCs w:val="20"/>
        </w:rPr>
        <w:t xml:space="preserve">trzykrotnie dostarcza towar niezgodny z opisem przedmiotu zamówienia, </w:t>
      </w:r>
    </w:p>
    <w:p w14:paraId="593EEB98" w14:textId="77777777" w:rsidR="001E28CF" w:rsidRPr="00281111" w:rsidRDefault="001E28CF" w:rsidP="00B62A0D">
      <w:pPr>
        <w:numPr>
          <w:ilvl w:val="0"/>
          <w:numId w:val="66"/>
        </w:numPr>
        <w:tabs>
          <w:tab w:val="left" w:pos="284"/>
        </w:tabs>
        <w:spacing w:after="0" w:line="240" w:lineRule="auto"/>
        <w:ind w:left="709" w:right="40"/>
        <w:jc w:val="both"/>
        <w:rPr>
          <w:rFonts w:ascii="Verdana" w:hAnsi="Verdana"/>
          <w:sz w:val="20"/>
          <w:szCs w:val="20"/>
        </w:rPr>
      </w:pPr>
      <w:r w:rsidRPr="00CC16DC">
        <w:rPr>
          <w:rFonts w:ascii="Verdana" w:hAnsi="Verdana"/>
          <w:sz w:val="20"/>
          <w:szCs w:val="20"/>
        </w:rPr>
        <w:t xml:space="preserve">jeżeli Wykonawca z nieuzasadnionych przyczyn nie wywiązuje się z realizacji niniejszej </w:t>
      </w:r>
      <w:r w:rsidRPr="00281111">
        <w:rPr>
          <w:rFonts w:ascii="Verdana" w:hAnsi="Verdana"/>
          <w:sz w:val="20"/>
          <w:szCs w:val="20"/>
        </w:rPr>
        <w:t xml:space="preserve">umowy w szczególności: </w:t>
      </w:r>
    </w:p>
    <w:p w14:paraId="5DE10B98" w14:textId="4BD4B084" w:rsidR="001E28CF" w:rsidRPr="00281111" w:rsidRDefault="001E28CF" w:rsidP="00B62A0D">
      <w:pPr>
        <w:numPr>
          <w:ilvl w:val="0"/>
          <w:numId w:val="67"/>
        </w:numPr>
        <w:tabs>
          <w:tab w:val="left" w:pos="284"/>
        </w:tabs>
        <w:spacing w:after="0" w:line="240" w:lineRule="auto"/>
        <w:ind w:left="1134" w:right="40"/>
        <w:jc w:val="both"/>
        <w:rPr>
          <w:rFonts w:ascii="Verdana" w:hAnsi="Verdana"/>
          <w:sz w:val="20"/>
          <w:szCs w:val="20"/>
        </w:rPr>
      </w:pPr>
      <w:r w:rsidRPr="00281111">
        <w:rPr>
          <w:rFonts w:ascii="Verdana" w:hAnsi="Verdana"/>
          <w:sz w:val="20"/>
          <w:szCs w:val="20"/>
        </w:rPr>
        <w:t xml:space="preserve">kiedy zwłoka w terminie dostawy, określonym w §2 ust. </w:t>
      </w:r>
      <w:r w:rsidR="004748B6" w:rsidRPr="00281111">
        <w:rPr>
          <w:rFonts w:ascii="Verdana" w:hAnsi="Verdana"/>
          <w:sz w:val="20"/>
          <w:szCs w:val="20"/>
        </w:rPr>
        <w:t>5</w:t>
      </w:r>
      <w:r w:rsidRPr="00281111">
        <w:rPr>
          <w:rFonts w:ascii="Verdana" w:hAnsi="Verdana"/>
          <w:sz w:val="20"/>
          <w:szCs w:val="20"/>
        </w:rPr>
        <w:t xml:space="preserve"> umowy będzie trwała dłużej niż 15 dni;  </w:t>
      </w:r>
    </w:p>
    <w:p w14:paraId="1D86BD35" w14:textId="3F3CDA90" w:rsidR="001E28CF" w:rsidRPr="00281111" w:rsidRDefault="001E28CF" w:rsidP="00B62A0D">
      <w:pPr>
        <w:numPr>
          <w:ilvl w:val="0"/>
          <w:numId w:val="67"/>
        </w:numPr>
        <w:tabs>
          <w:tab w:val="left" w:pos="284"/>
        </w:tabs>
        <w:spacing w:after="0" w:line="240" w:lineRule="auto"/>
        <w:ind w:left="1134" w:right="40"/>
        <w:jc w:val="both"/>
        <w:rPr>
          <w:rFonts w:ascii="Verdana" w:hAnsi="Verdana"/>
          <w:sz w:val="20"/>
          <w:szCs w:val="20"/>
        </w:rPr>
      </w:pPr>
      <w:r w:rsidRPr="00281111">
        <w:rPr>
          <w:rFonts w:ascii="Verdana" w:hAnsi="Verdana"/>
          <w:sz w:val="20"/>
          <w:szCs w:val="20"/>
        </w:rPr>
        <w:t>kiedy zwłoka w terminie usunięcia wad stwierdzonych przy odbiorze lub w okresie gwarancji, o którym mowa w §2 ust. 1</w:t>
      </w:r>
      <w:r w:rsidR="004748B6" w:rsidRPr="00281111">
        <w:rPr>
          <w:rFonts w:ascii="Verdana" w:hAnsi="Verdana"/>
          <w:sz w:val="20"/>
          <w:szCs w:val="20"/>
        </w:rPr>
        <w:t>8</w:t>
      </w:r>
      <w:r w:rsidRPr="00281111">
        <w:rPr>
          <w:rFonts w:ascii="Verdana" w:hAnsi="Verdana"/>
          <w:sz w:val="20"/>
          <w:szCs w:val="20"/>
        </w:rPr>
        <w:t xml:space="preserve"> Umowy będzie trwała dłużej niż 15 dni</w:t>
      </w:r>
      <w:r w:rsidR="00841686" w:rsidRPr="00281111">
        <w:rPr>
          <w:rFonts w:ascii="Verdana" w:hAnsi="Verdana"/>
          <w:sz w:val="20"/>
          <w:szCs w:val="20"/>
        </w:rPr>
        <w:t>.</w:t>
      </w:r>
    </w:p>
    <w:p w14:paraId="55155ED0" w14:textId="77777777"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 xml:space="preserve">Zamawiającemu przysługuje prawo odstąpienia od umowy w okolicznościach, o których mowa w art. 456 </w:t>
      </w:r>
      <w:proofErr w:type="spellStart"/>
      <w:r w:rsidRPr="00281111">
        <w:rPr>
          <w:rFonts w:ascii="Verdana" w:hAnsi="Verdana"/>
          <w:sz w:val="20"/>
          <w:szCs w:val="20"/>
        </w:rPr>
        <w:t>uPzp</w:t>
      </w:r>
      <w:proofErr w:type="spellEnd"/>
      <w:r w:rsidRPr="00281111">
        <w:rPr>
          <w:rFonts w:ascii="Verdana" w:hAnsi="Verdana"/>
          <w:sz w:val="20"/>
          <w:szCs w:val="20"/>
        </w:rPr>
        <w:t xml:space="preserve">, a także gdy suma kar umownych przekroczy 20% wartości brutto umowy określonej w § 3 ust 1. </w:t>
      </w:r>
    </w:p>
    <w:p w14:paraId="2FE3331F" w14:textId="77777777"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 xml:space="preserve">W przypadkach, o którym mowa w ust. 1 i 2 Wykonawca może żądać wyłącznie wynagrodzenia należnego z tytułu wykonania części Umowy. </w:t>
      </w:r>
    </w:p>
    <w:p w14:paraId="3A2CF2C5" w14:textId="77777777"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 xml:space="preserve">Odstąpienie od umowy następuje w formie pisemnej pod rygorem nieważności. </w:t>
      </w:r>
    </w:p>
    <w:p w14:paraId="696A467B" w14:textId="77777777"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 xml:space="preserve">Strony uznają, że odstąpienie od Umowy wywołuje skutek w stosunku do niewykonanej przez Wykonawcę części Umowy, co oznacza, że Umowa pozostanie w mocy pomiędzy Stronami w zakresie czynności wykonanych przez Wykonawcę do chwili odstąpienia od Umowy. </w:t>
      </w:r>
    </w:p>
    <w:p w14:paraId="2D1ED180" w14:textId="5D8BC08F"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W razie odstąpienia od niniejszej umowy, postanowienia niniejszej umowy dotyczące okresu przydatności</w:t>
      </w:r>
      <w:r w:rsidR="00D51BAC" w:rsidRPr="00281111">
        <w:rPr>
          <w:rFonts w:ascii="Verdana" w:hAnsi="Verdana"/>
          <w:sz w:val="20"/>
          <w:szCs w:val="20"/>
        </w:rPr>
        <w:t xml:space="preserve"> do użycia </w:t>
      </w:r>
      <w:r w:rsidRPr="00281111">
        <w:rPr>
          <w:rFonts w:ascii="Verdana" w:hAnsi="Verdana"/>
          <w:sz w:val="20"/>
          <w:szCs w:val="20"/>
        </w:rPr>
        <w:t xml:space="preserve">i </w:t>
      </w:r>
      <w:r w:rsidR="00D6215C" w:rsidRPr="00281111">
        <w:rPr>
          <w:rFonts w:ascii="Verdana" w:hAnsi="Verdana"/>
          <w:sz w:val="20"/>
          <w:szCs w:val="20"/>
        </w:rPr>
        <w:t xml:space="preserve">okresu </w:t>
      </w:r>
      <w:r w:rsidR="003C0298" w:rsidRPr="00281111">
        <w:rPr>
          <w:rFonts w:ascii="Verdana" w:hAnsi="Verdana"/>
          <w:sz w:val="20"/>
          <w:szCs w:val="20"/>
        </w:rPr>
        <w:t>gwarancji</w:t>
      </w:r>
      <w:r w:rsidRPr="00281111">
        <w:rPr>
          <w:rFonts w:ascii="Verdana" w:hAnsi="Verdana"/>
          <w:sz w:val="20"/>
          <w:szCs w:val="20"/>
        </w:rPr>
        <w:t>, mają zastosowanie do dostaw, które zostały wykonane do dnia odstąpienia od Umowy przez Zamawiającego i odebrane przez Zamawiającego.</w:t>
      </w:r>
    </w:p>
    <w:p w14:paraId="1257D5CC" w14:textId="77777777" w:rsidR="001E28CF" w:rsidRPr="00281111" w:rsidRDefault="001E28CF" w:rsidP="00B62A0D">
      <w:pPr>
        <w:numPr>
          <w:ilvl w:val="0"/>
          <w:numId w:val="73"/>
        </w:numPr>
        <w:tabs>
          <w:tab w:val="left" w:pos="284"/>
        </w:tabs>
        <w:spacing w:after="0" w:line="240" w:lineRule="auto"/>
        <w:ind w:right="38"/>
        <w:jc w:val="both"/>
        <w:rPr>
          <w:rFonts w:ascii="Verdana" w:hAnsi="Verdana"/>
          <w:sz w:val="20"/>
          <w:szCs w:val="20"/>
        </w:rPr>
      </w:pPr>
      <w:r w:rsidRPr="00281111">
        <w:rPr>
          <w:rFonts w:ascii="Verdana" w:hAnsi="Verdana"/>
          <w:sz w:val="20"/>
          <w:szCs w:val="20"/>
        </w:rPr>
        <w:t>Wykonawca jest zobowiązany do informowania Zamawiającego o zmianie formy prawnej prowadzonej działalności gospodarczej oraz zmianie adresu siedziby firmy pod rygorem skutków prawnych wynikających z zaniechania, w tym uznania za doręczoną korespondencji skierowanej na ostatni podany przez Wykonawcę adres.</w:t>
      </w:r>
    </w:p>
    <w:p w14:paraId="722314B9" w14:textId="77777777" w:rsidR="00141CEB" w:rsidRPr="00281111" w:rsidRDefault="00141CEB" w:rsidP="00141CEB">
      <w:pPr>
        <w:spacing w:after="0"/>
        <w:jc w:val="both"/>
        <w:rPr>
          <w:rFonts w:ascii="Verdana" w:hAnsi="Verdana" w:cs="Arial"/>
          <w:sz w:val="16"/>
          <w:szCs w:val="16"/>
        </w:rPr>
      </w:pPr>
    </w:p>
    <w:p w14:paraId="12224537" w14:textId="77777777" w:rsidR="001E28CF" w:rsidRPr="00281111" w:rsidRDefault="001E28CF" w:rsidP="001E28CF">
      <w:pPr>
        <w:tabs>
          <w:tab w:val="left" w:pos="0"/>
        </w:tabs>
        <w:spacing w:after="0"/>
        <w:jc w:val="center"/>
        <w:rPr>
          <w:rFonts w:ascii="Verdana" w:hAnsi="Verdana" w:cs="Arial"/>
          <w:b/>
          <w:sz w:val="20"/>
          <w:szCs w:val="20"/>
        </w:rPr>
      </w:pPr>
      <w:r w:rsidRPr="00281111">
        <w:rPr>
          <w:rFonts w:ascii="Verdana" w:hAnsi="Verdana" w:cs="Arial"/>
          <w:b/>
          <w:sz w:val="20"/>
          <w:szCs w:val="20"/>
        </w:rPr>
        <w:t xml:space="preserve">§8 </w:t>
      </w:r>
    </w:p>
    <w:p w14:paraId="47C618EF" w14:textId="77777777" w:rsidR="001E28CF" w:rsidRPr="00281111" w:rsidRDefault="001E28CF" w:rsidP="001E28CF">
      <w:pPr>
        <w:tabs>
          <w:tab w:val="left" w:pos="0"/>
        </w:tabs>
        <w:spacing w:after="0"/>
        <w:jc w:val="center"/>
        <w:rPr>
          <w:rFonts w:ascii="Verdana" w:hAnsi="Verdana"/>
          <w:b/>
          <w:sz w:val="20"/>
          <w:szCs w:val="20"/>
        </w:rPr>
      </w:pPr>
      <w:r w:rsidRPr="00281111">
        <w:rPr>
          <w:rFonts w:ascii="Verdana" w:hAnsi="Verdana"/>
          <w:b/>
          <w:sz w:val="20"/>
          <w:szCs w:val="20"/>
        </w:rPr>
        <w:t>Zmiany do Umowy</w:t>
      </w:r>
    </w:p>
    <w:p w14:paraId="15B76D62" w14:textId="77777777" w:rsidR="001E28CF" w:rsidRPr="00281111" w:rsidRDefault="001E28CF" w:rsidP="005C6D1A">
      <w:pPr>
        <w:numPr>
          <w:ilvl w:val="0"/>
          <w:numId w:val="60"/>
        </w:numPr>
        <w:tabs>
          <w:tab w:val="left" w:pos="0"/>
        </w:tabs>
        <w:spacing w:after="0" w:line="240" w:lineRule="auto"/>
        <w:ind w:left="284" w:hanging="284"/>
        <w:jc w:val="both"/>
        <w:rPr>
          <w:rFonts w:ascii="Verdana" w:hAnsi="Verdana"/>
          <w:sz w:val="20"/>
          <w:szCs w:val="20"/>
        </w:rPr>
      </w:pPr>
      <w:bookmarkStart w:id="55" w:name="_Hlk165292296"/>
      <w:r w:rsidRPr="00281111">
        <w:rPr>
          <w:rFonts w:ascii="Verdana" w:hAnsi="Verdana"/>
          <w:sz w:val="20"/>
          <w:szCs w:val="20"/>
        </w:rPr>
        <w:t xml:space="preserve">Na podstawie art. 454 i 455 </w:t>
      </w:r>
      <w:proofErr w:type="spellStart"/>
      <w:r w:rsidRPr="00281111">
        <w:rPr>
          <w:rFonts w:ascii="Verdana" w:hAnsi="Verdana"/>
          <w:sz w:val="20"/>
          <w:szCs w:val="20"/>
        </w:rPr>
        <w:t>uPzp</w:t>
      </w:r>
      <w:proofErr w:type="spellEnd"/>
      <w:r w:rsidRPr="00281111">
        <w:rPr>
          <w:rFonts w:ascii="Verdana" w:hAnsi="Verdana"/>
          <w:sz w:val="20"/>
          <w:szCs w:val="20"/>
        </w:rPr>
        <w:t xml:space="preserve">, Zamawiający przewiduje możliwość następujących zmian zawartej umowy w stosunku do treści Oferty Wykonawcy:  </w:t>
      </w:r>
    </w:p>
    <w:p w14:paraId="38EBF2F0" w14:textId="77777777" w:rsidR="001E28CF" w:rsidRPr="00281111" w:rsidRDefault="001E28CF" w:rsidP="005C6D1A">
      <w:pPr>
        <w:numPr>
          <w:ilvl w:val="1"/>
          <w:numId w:val="59"/>
        </w:numPr>
        <w:tabs>
          <w:tab w:val="left" w:pos="0"/>
        </w:tabs>
        <w:spacing w:after="0" w:line="240" w:lineRule="auto"/>
        <w:ind w:left="567"/>
        <w:jc w:val="both"/>
        <w:rPr>
          <w:rFonts w:ascii="Verdana" w:hAnsi="Verdana"/>
          <w:sz w:val="20"/>
          <w:szCs w:val="20"/>
        </w:rPr>
      </w:pPr>
      <w:r w:rsidRPr="00281111">
        <w:rPr>
          <w:rFonts w:ascii="Verdana" w:hAnsi="Verdana"/>
          <w:sz w:val="20"/>
          <w:szCs w:val="20"/>
        </w:rPr>
        <w:t>zmiana terminu wykonania dostawy w następujących sytuacjach:</w:t>
      </w:r>
    </w:p>
    <w:p w14:paraId="22BF994D" w14:textId="2B68DF7D" w:rsidR="00D53E0F" w:rsidRPr="00281111" w:rsidRDefault="001E28CF" w:rsidP="00D53E0F">
      <w:pPr>
        <w:pStyle w:val="Akapitzlist"/>
        <w:numPr>
          <w:ilvl w:val="3"/>
          <w:numId w:val="36"/>
        </w:numPr>
        <w:tabs>
          <w:tab w:val="left" w:pos="0"/>
        </w:tabs>
        <w:spacing w:after="0" w:line="240" w:lineRule="auto"/>
        <w:jc w:val="both"/>
        <w:rPr>
          <w:rFonts w:ascii="Verdana" w:hAnsi="Verdana"/>
          <w:sz w:val="20"/>
          <w:szCs w:val="20"/>
        </w:rPr>
      </w:pPr>
      <w:r w:rsidRPr="00281111">
        <w:rPr>
          <w:rFonts w:ascii="Verdana" w:hAnsi="Verdana"/>
          <w:sz w:val="20"/>
          <w:szCs w:val="20"/>
        </w:rPr>
        <w:t>przestojów i opóźnień powstałych z przyczyn obiektywnych, nie leżących po stronie</w:t>
      </w:r>
    </w:p>
    <w:p w14:paraId="4E5D8D75" w14:textId="77777777" w:rsidR="00D53E0F" w:rsidRPr="00281111" w:rsidRDefault="001E28CF" w:rsidP="00D53E0F">
      <w:pPr>
        <w:pStyle w:val="Akapitzlist"/>
        <w:tabs>
          <w:tab w:val="left" w:pos="0"/>
        </w:tabs>
        <w:spacing w:after="0" w:line="240" w:lineRule="auto"/>
        <w:ind w:left="786"/>
        <w:jc w:val="both"/>
        <w:rPr>
          <w:rFonts w:ascii="Verdana" w:hAnsi="Verdana"/>
          <w:sz w:val="20"/>
          <w:szCs w:val="20"/>
        </w:rPr>
      </w:pPr>
      <w:r w:rsidRPr="00281111">
        <w:rPr>
          <w:rFonts w:ascii="Verdana" w:hAnsi="Verdana"/>
          <w:sz w:val="20"/>
          <w:szCs w:val="20"/>
        </w:rPr>
        <w:t xml:space="preserve">Wykonawcy, </w:t>
      </w:r>
    </w:p>
    <w:p w14:paraId="5899D234" w14:textId="77777777" w:rsidR="00D53E0F" w:rsidRDefault="001E28CF" w:rsidP="00D53E0F">
      <w:pPr>
        <w:pStyle w:val="Akapitzlist"/>
        <w:numPr>
          <w:ilvl w:val="3"/>
          <w:numId w:val="36"/>
        </w:numPr>
        <w:tabs>
          <w:tab w:val="left" w:pos="0"/>
        </w:tabs>
        <w:spacing w:after="0" w:line="240" w:lineRule="auto"/>
        <w:jc w:val="both"/>
        <w:rPr>
          <w:rFonts w:ascii="Verdana" w:hAnsi="Verdana"/>
          <w:sz w:val="20"/>
          <w:szCs w:val="20"/>
        </w:rPr>
      </w:pPr>
      <w:r w:rsidRPr="00281111">
        <w:rPr>
          <w:rFonts w:ascii="Verdana" w:hAnsi="Verdana"/>
          <w:sz w:val="20"/>
          <w:szCs w:val="20"/>
        </w:rPr>
        <w:t xml:space="preserve">opóźnień powstałych z winy Zamawiającego mających bezpośredni wpływ na terminowość realizacji </w:t>
      </w:r>
      <w:r w:rsidRPr="00D53E0F">
        <w:rPr>
          <w:rFonts w:ascii="Verdana" w:hAnsi="Verdana"/>
          <w:sz w:val="20"/>
          <w:szCs w:val="20"/>
        </w:rPr>
        <w:t xml:space="preserve">przedmiotu umowy,  </w:t>
      </w:r>
    </w:p>
    <w:p w14:paraId="71D68F40" w14:textId="53EA24FD" w:rsidR="001E28CF" w:rsidRPr="00D53E0F" w:rsidRDefault="001E28CF" w:rsidP="00D53E0F">
      <w:pPr>
        <w:pStyle w:val="Akapitzlist"/>
        <w:numPr>
          <w:ilvl w:val="3"/>
          <w:numId w:val="36"/>
        </w:numPr>
        <w:tabs>
          <w:tab w:val="left" w:pos="0"/>
        </w:tabs>
        <w:spacing w:after="0" w:line="240" w:lineRule="auto"/>
        <w:jc w:val="both"/>
        <w:rPr>
          <w:rFonts w:ascii="Verdana" w:hAnsi="Verdana"/>
          <w:sz w:val="20"/>
          <w:szCs w:val="20"/>
        </w:rPr>
      </w:pPr>
      <w:r w:rsidRPr="00D53E0F">
        <w:rPr>
          <w:rFonts w:ascii="Verdana" w:hAnsi="Verdana"/>
          <w:sz w:val="20"/>
          <w:szCs w:val="20"/>
        </w:rPr>
        <w:t xml:space="preserve">z powodu wystąpienia siły wyższej - </w:t>
      </w:r>
      <w:r w:rsidRPr="00D53E0F">
        <w:rPr>
          <w:rFonts w:ascii="Verdana" w:hAnsi="Verdana"/>
          <w:color w:val="000000"/>
          <w:sz w:val="20"/>
          <w:szCs w:val="20"/>
        </w:rPr>
        <w:t>przez pojęcie siły wyższej Strony rozumieją każde zdarzenie o charakterze zewnętrznym, które w chwili zawarcia Umowy nie było możliwe do przewidzenia, któremu nie można było zapobiec, w szczególności klęski żywiołowe, stan wyjątkowy, stan epidemiczny, wojenny, nowe akty prawne lub decyzje administracyjne mające wpływ na realizacje  przedmiotu Umowy</w:t>
      </w:r>
      <w:r w:rsidRPr="00D53E0F">
        <w:rPr>
          <w:rFonts w:ascii="Verdana" w:hAnsi="Verdana"/>
          <w:sz w:val="20"/>
          <w:szCs w:val="20"/>
        </w:rPr>
        <w:t>;</w:t>
      </w:r>
    </w:p>
    <w:p w14:paraId="4F428402" w14:textId="77777777" w:rsidR="001E28CF" w:rsidRPr="00CC16DC" w:rsidRDefault="001E28CF" w:rsidP="005C6D1A">
      <w:pPr>
        <w:numPr>
          <w:ilvl w:val="0"/>
          <w:numId w:val="61"/>
        </w:numPr>
        <w:tabs>
          <w:tab w:val="left" w:pos="0"/>
        </w:tabs>
        <w:spacing w:after="0" w:line="240" w:lineRule="auto"/>
        <w:ind w:left="567"/>
        <w:jc w:val="both"/>
        <w:rPr>
          <w:rFonts w:ascii="Verdana" w:hAnsi="Verdana"/>
          <w:sz w:val="20"/>
          <w:szCs w:val="20"/>
        </w:rPr>
      </w:pPr>
      <w:r w:rsidRPr="00CC16DC">
        <w:rPr>
          <w:rFonts w:ascii="Verdana" w:hAnsi="Verdana"/>
          <w:sz w:val="20"/>
          <w:szCs w:val="20"/>
        </w:rPr>
        <w:t>zmiany oferowanego produktu na inny bez zmiany ceny i terminu dostawy, w przypadku wycofania produktu z produkcji</w:t>
      </w:r>
    </w:p>
    <w:p w14:paraId="45CF2102" w14:textId="77777777" w:rsidR="001E28CF" w:rsidRPr="00CC16DC" w:rsidRDefault="001E28CF" w:rsidP="005C6D1A">
      <w:pPr>
        <w:numPr>
          <w:ilvl w:val="0"/>
          <w:numId w:val="61"/>
        </w:numPr>
        <w:tabs>
          <w:tab w:val="left" w:pos="0"/>
        </w:tabs>
        <w:spacing w:after="0" w:line="240" w:lineRule="auto"/>
        <w:ind w:left="567"/>
        <w:jc w:val="both"/>
        <w:rPr>
          <w:rFonts w:ascii="Verdana" w:hAnsi="Verdana"/>
          <w:sz w:val="20"/>
          <w:szCs w:val="20"/>
        </w:rPr>
      </w:pPr>
      <w:r w:rsidRPr="00CC16DC">
        <w:rPr>
          <w:rFonts w:ascii="Verdana" w:hAnsi="Verdana"/>
          <w:sz w:val="20"/>
          <w:szCs w:val="20"/>
        </w:rPr>
        <w:t xml:space="preserve">zmian wynikających ze zmian powszechnie obowiązujących przepisów prawa w zakresie mającym wpływ na realizację przedmiotu zamówienia, </w:t>
      </w:r>
    </w:p>
    <w:p w14:paraId="3632333A" w14:textId="77777777" w:rsidR="001E28CF" w:rsidRPr="00CC16DC" w:rsidRDefault="001E28CF" w:rsidP="005C6D1A">
      <w:pPr>
        <w:numPr>
          <w:ilvl w:val="0"/>
          <w:numId w:val="61"/>
        </w:numPr>
        <w:tabs>
          <w:tab w:val="left" w:pos="0"/>
        </w:tabs>
        <w:spacing w:after="0" w:line="240" w:lineRule="auto"/>
        <w:ind w:left="567"/>
        <w:jc w:val="both"/>
        <w:rPr>
          <w:rFonts w:ascii="Verdana" w:hAnsi="Verdana"/>
          <w:sz w:val="20"/>
          <w:szCs w:val="20"/>
        </w:rPr>
      </w:pPr>
      <w:r w:rsidRPr="00CC16DC">
        <w:rPr>
          <w:rFonts w:ascii="Verdana" w:hAnsi="Verdana"/>
          <w:sz w:val="20"/>
          <w:szCs w:val="20"/>
        </w:rPr>
        <w:t xml:space="preserve">rezygnacja Wykonawcy z Podwykonawcy lub zmiany Podwykonawcy, </w:t>
      </w:r>
    </w:p>
    <w:p w14:paraId="3EE40852" w14:textId="77777777" w:rsidR="001E28CF" w:rsidRPr="00CC16DC" w:rsidRDefault="001E28CF" w:rsidP="005C6D1A">
      <w:pPr>
        <w:numPr>
          <w:ilvl w:val="0"/>
          <w:numId w:val="61"/>
        </w:numPr>
        <w:tabs>
          <w:tab w:val="left" w:pos="0"/>
        </w:tabs>
        <w:spacing w:after="0" w:line="240" w:lineRule="auto"/>
        <w:ind w:left="567"/>
        <w:jc w:val="both"/>
        <w:rPr>
          <w:rFonts w:ascii="Verdana" w:hAnsi="Verdana"/>
          <w:sz w:val="20"/>
          <w:szCs w:val="20"/>
        </w:rPr>
      </w:pPr>
      <w:r w:rsidRPr="00CC16DC">
        <w:rPr>
          <w:rFonts w:ascii="Verdana" w:hAnsi="Verdana"/>
          <w:sz w:val="20"/>
          <w:szCs w:val="20"/>
        </w:rPr>
        <w:t xml:space="preserve">zmiany Wykonawcy na warunkach określonych w art. 455 ust. 1 pkt 2 lit) b </w:t>
      </w:r>
      <w:proofErr w:type="spellStart"/>
      <w:r w:rsidRPr="00CC16DC">
        <w:rPr>
          <w:rFonts w:ascii="Verdana" w:hAnsi="Verdana"/>
          <w:sz w:val="20"/>
          <w:szCs w:val="20"/>
        </w:rPr>
        <w:t>uPzp</w:t>
      </w:r>
      <w:proofErr w:type="spellEnd"/>
      <w:r w:rsidRPr="00CC16DC">
        <w:rPr>
          <w:rFonts w:ascii="Verdana" w:hAnsi="Verdana"/>
          <w:sz w:val="20"/>
          <w:szCs w:val="20"/>
        </w:rPr>
        <w:t xml:space="preserve">.  </w:t>
      </w:r>
    </w:p>
    <w:p w14:paraId="4D1FF9DF" w14:textId="77777777" w:rsidR="001E28CF" w:rsidRPr="00CC16DC" w:rsidRDefault="001E28CF" w:rsidP="005C6D1A">
      <w:pPr>
        <w:numPr>
          <w:ilvl w:val="0"/>
          <w:numId w:val="61"/>
        </w:numPr>
        <w:tabs>
          <w:tab w:val="left" w:pos="0"/>
        </w:tabs>
        <w:spacing w:after="0" w:line="240" w:lineRule="auto"/>
        <w:ind w:left="567"/>
        <w:jc w:val="both"/>
        <w:rPr>
          <w:rFonts w:ascii="Verdana" w:hAnsi="Verdana"/>
          <w:sz w:val="20"/>
          <w:szCs w:val="20"/>
        </w:rPr>
      </w:pPr>
      <w:r w:rsidRPr="00CC16DC">
        <w:rPr>
          <w:rFonts w:ascii="Verdana" w:hAnsi="Verdana"/>
          <w:sz w:val="20"/>
          <w:szCs w:val="20"/>
        </w:rPr>
        <w:t>Zmian wskutek okoliczności związanych z wystąpieniem COVID-19 mających wpływ na należyte wykonanie Umowy w zakresie określonym w art. 15r ustawy z dnia 2 marca 2020 r. o szczególnych rozwiązaniach związanych z zapobieganiem, przeciwdziałaniem i zwalczaniem COVID-19, innych chorób zakaźnych oraz wywołanych nimi sytuacji kryzysowych.</w:t>
      </w:r>
    </w:p>
    <w:p w14:paraId="5EC1AFCF" w14:textId="77777777" w:rsidR="001E28CF" w:rsidRPr="00CC16DC" w:rsidRDefault="001E28CF" w:rsidP="00B62A0D">
      <w:pPr>
        <w:numPr>
          <w:ilvl w:val="0"/>
          <w:numId w:val="60"/>
        </w:numPr>
        <w:tabs>
          <w:tab w:val="left" w:pos="0"/>
        </w:tabs>
        <w:spacing w:after="0" w:line="240" w:lineRule="auto"/>
        <w:ind w:left="284" w:hanging="284"/>
        <w:jc w:val="both"/>
        <w:rPr>
          <w:rFonts w:ascii="Verdana" w:hAnsi="Verdana"/>
          <w:sz w:val="20"/>
          <w:szCs w:val="20"/>
        </w:rPr>
      </w:pPr>
      <w:r w:rsidRPr="00CC16DC">
        <w:rPr>
          <w:rFonts w:ascii="Verdana" w:hAnsi="Verdana"/>
          <w:sz w:val="20"/>
          <w:szCs w:val="20"/>
        </w:rPr>
        <w:t xml:space="preserve">Każda ze Stron umowy może żądać zmiany, o której mowa w ust. 1 pkt 1-5 powyżej poprzez złożenie pisemnego wniosku uzasadniającego okoliczności związane z wystąpieniem zmiany mającej wpływ na należyte wykonanie umowy. </w:t>
      </w:r>
    </w:p>
    <w:p w14:paraId="47828332" w14:textId="77777777" w:rsidR="001E28CF" w:rsidRPr="00CC16DC" w:rsidRDefault="001E28CF" w:rsidP="00B62A0D">
      <w:pPr>
        <w:numPr>
          <w:ilvl w:val="0"/>
          <w:numId w:val="60"/>
        </w:numPr>
        <w:tabs>
          <w:tab w:val="left" w:pos="0"/>
        </w:tabs>
        <w:spacing w:after="0" w:line="240" w:lineRule="auto"/>
        <w:ind w:left="284" w:hanging="284"/>
        <w:jc w:val="both"/>
        <w:rPr>
          <w:rFonts w:ascii="Verdana" w:hAnsi="Verdana"/>
          <w:sz w:val="20"/>
          <w:szCs w:val="20"/>
        </w:rPr>
      </w:pPr>
      <w:r w:rsidRPr="00CC16DC">
        <w:rPr>
          <w:rFonts w:ascii="Verdana" w:hAnsi="Verdana"/>
          <w:sz w:val="20"/>
          <w:szCs w:val="20"/>
        </w:rPr>
        <w:lastRenderedPageBreak/>
        <w:t xml:space="preserve">Każda ze Stron umowy, może żądać przedstawienia dodatkowych oświadczeń lub dokumentów potwierdzających wpływ okoliczności związanych ze zmianą, o której mowa w ust. 1 pkt 1-5 powyżej na należyte wykonanie umowy. </w:t>
      </w:r>
    </w:p>
    <w:p w14:paraId="74EFFDB0" w14:textId="77777777" w:rsidR="001E28CF" w:rsidRPr="00CC16DC" w:rsidRDefault="001E28CF" w:rsidP="00B62A0D">
      <w:pPr>
        <w:numPr>
          <w:ilvl w:val="0"/>
          <w:numId w:val="60"/>
        </w:numPr>
        <w:tabs>
          <w:tab w:val="left" w:pos="0"/>
        </w:tabs>
        <w:spacing w:after="0" w:line="240" w:lineRule="auto"/>
        <w:ind w:left="284" w:hanging="284"/>
        <w:jc w:val="both"/>
        <w:rPr>
          <w:rFonts w:ascii="Verdana" w:hAnsi="Verdana"/>
          <w:sz w:val="20"/>
          <w:szCs w:val="20"/>
        </w:rPr>
      </w:pPr>
      <w:r w:rsidRPr="00CC16DC">
        <w:rPr>
          <w:rFonts w:ascii="Verdana" w:hAnsi="Verdana"/>
          <w:sz w:val="20"/>
          <w:szCs w:val="20"/>
        </w:rPr>
        <w:t xml:space="preserve">Strona umowy na podstawie otrzymanego wniosku, o którym mowa w ust. 2 powyżej w terminie do 10 dni od dnia jego otrzymania, przekazuje drugiej Stronie swoje stanowisko. Jeżeli Strona umowy otrzymała kolejne oświadczenia lub dokumenty, termin liczony jest od dnia ich otrzymania. </w:t>
      </w:r>
    </w:p>
    <w:p w14:paraId="35E431B0" w14:textId="77777777" w:rsidR="001E28CF" w:rsidRPr="00CC16DC" w:rsidRDefault="001E28CF" w:rsidP="00B62A0D">
      <w:pPr>
        <w:numPr>
          <w:ilvl w:val="0"/>
          <w:numId w:val="60"/>
        </w:numPr>
        <w:tabs>
          <w:tab w:val="left" w:pos="0"/>
        </w:tabs>
        <w:spacing w:after="0" w:line="240" w:lineRule="auto"/>
        <w:ind w:left="284" w:hanging="284"/>
        <w:jc w:val="both"/>
        <w:rPr>
          <w:rFonts w:ascii="Verdana" w:hAnsi="Verdana"/>
          <w:sz w:val="20"/>
          <w:szCs w:val="20"/>
        </w:rPr>
      </w:pPr>
      <w:r w:rsidRPr="00CC16DC">
        <w:rPr>
          <w:rFonts w:ascii="Verdana" w:hAnsi="Verdana"/>
          <w:sz w:val="20"/>
          <w:szCs w:val="20"/>
        </w:rPr>
        <w:t xml:space="preserve">Zamawiający może nie wyrazić zgody na proponowaną zmianę Wykonawcy. Możliwość wprowadzenia zmian nie stanowi jednocześnie zobowiązania Zamawiającego do wyrażenia takiej zgody.  </w:t>
      </w:r>
    </w:p>
    <w:p w14:paraId="0E530462" w14:textId="77777777" w:rsidR="001E28CF" w:rsidRPr="00CC16DC" w:rsidRDefault="001E28CF" w:rsidP="00B62A0D">
      <w:pPr>
        <w:numPr>
          <w:ilvl w:val="0"/>
          <w:numId w:val="60"/>
        </w:numPr>
        <w:tabs>
          <w:tab w:val="left" w:pos="0"/>
        </w:tabs>
        <w:spacing w:after="0" w:line="240" w:lineRule="auto"/>
        <w:ind w:left="284" w:hanging="284"/>
        <w:jc w:val="both"/>
        <w:rPr>
          <w:rFonts w:ascii="Verdana" w:hAnsi="Verdana"/>
          <w:sz w:val="20"/>
          <w:szCs w:val="20"/>
        </w:rPr>
      </w:pPr>
      <w:r w:rsidRPr="00CC16DC">
        <w:rPr>
          <w:rFonts w:ascii="Verdana" w:hAnsi="Verdana"/>
          <w:sz w:val="20"/>
          <w:szCs w:val="20"/>
        </w:rPr>
        <w:t xml:space="preserve">W przypadku zmiany, o której mowa w ust. 1 pkt 6 procedowanie </w:t>
      </w:r>
      <w:r w:rsidRPr="00CC16DC">
        <w:rPr>
          <w:rFonts w:ascii="Verdana" w:hAnsi="Verdana" w:cs="Calibri"/>
          <w:sz w:val="20"/>
          <w:szCs w:val="20"/>
        </w:rPr>
        <w:t xml:space="preserve">odbywa się zgodnie z treścią art. 15r </w:t>
      </w:r>
      <w:r w:rsidRPr="00CC16DC">
        <w:rPr>
          <w:rFonts w:ascii="Verdana" w:hAnsi="Verdana"/>
          <w:sz w:val="20"/>
          <w:szCs w:val="20"/>
        </w:rPr>
        <w:t>ustawy z dnia 2 marca 2020 r. o szczególnych rozwiązaniach związanych z zapobieganiem, przeciwdziałaniem i zwalczaniem COVID-19, innych chorób zakaźnych oraz wywołanych nimi sytuacji kryzysowych.</w:t>
      </w:r>
    </w:p>
    <w:p w14:paraId="0A6A7A8E" w14:textId="77777777" w:rsidR="00772B5D" w:rsidRPr="00281111" w:rsidRDefault="001E28CF" w:rsidP="00772B5D">
      <w:pPr>
        <w:numPr>
          <w:ilvl w:val="0"/>
          <w:numId w:val="60"/>
        </w:numPr>
        <w:tabs>
          <w:tab w:val="left" w:pos="0"/>
        </w:tabs>
        <w:spacing w:after="0" w:line="240" w:lineRule="auto"/>
        <w:ind w:left="284" w:hanging="284"/>
        <w:jc w:val="both"/>
        <w:rPr>
          <w:rFonts w:ascii="Verdana" w:hAnsi="Verdana"/>
          <w:sz w:val="20"/>
          <w:szCs w:val="20"/>
        </w:rPr>
      </w:pPr>
      <w:r w:rsidRPr="00281111">
        <w:rPr>
          <w:rFonts w:ascii="Verdana" w:hAnsi="Verdana"/>
          <w:sz w:val="20"/>
          <w:szCs w:val="20"/>
        </w:rPr>
        <w:t xml:space="preserve">Zmiany wymienione w ust. 1 powyżej za wyjątkiem zmiany, o której mowa w ust. 1 pkt 1) mogą zostać dokonane tylko w formie pisemnego aneksu. </w:t>
      </w:r>
    </w:p>
    <w:p w14:paraId="442CED77" w14:textId="0E09E03A" w:rsidR="00305B85" w:rsidRPr="00281111" w:rsidRDefault="00305B85" w:rsidP="00772B5D">
      <w:pPr>
        <w:numPr>
          <w:ilvl w:val="0"/>
          <w:numId w:val="60"/>
        </w:numPr>
        <w:tabs>
          <w:tab w:val="left" w:pos="0"/>
        </w:tabs>
        <w:spacing w:after="0" w:line="240" w:lineRule="auto"/>
        <w:ind w:left="284" w:hanging="284"/>
        <w:jc w:val="both"/>
        <w:rPr>
          <w:rFonts w:ascii="Verdana" w:hAnsi="Verdana"/>
          <w:sz w:val="20"/>
          <w:szCs w:val="20"/>
        </w:rPr>
      </w:pPr>
      <w:r w:rsidRPr="00281111">
        <w:rPr>
          <w:rFonts w:ascii="Verdana" w:hAnsi="Verdana"/>
          <w:sz w:val="20"/>
          <w:szCs w:val="20"/>
        </w:rPr>
        <w:t xml:space="preserve">Strony postanawiają, iż zgodnie z art. 439 ust. 2 </w:t>
      </w:r>
      <w:proofErr w:type="spellStart"/>
      <w:r w:rsidRPr="00281111">
        <w:rPr>
          <w:rFonts w:ascii="Verdana" w:hAnsi="Verdana"/>
          <w:sz w:val="20"/>
          <w:szCs w:val="20"/>
        </w:rPr>
        <w:t>uPzp</w:t>
      </w:r>
      <w:proofErr w:type="spellEnd"/>
      <w:r w:rsidRPr="00281111">
        <w:rPr>
          <w:rFonts w:ascii="Verdana" w:hAnsi="Verdana"/>
          <w:sz w:val="20"/>
          <w:szCs w:val="20"/>
        </w:rPr>
        <w:t>, dokonają w formie pisemnego aneksu zmiany wynagrodzenia spowodowanej zmianą cen materiałów lub kosztów związanych z</w:t>
      </w:r>
      <w:r w:rsidR="00C74723" w:rsidRPr="00281111">
        <w:rPr>
          <w:rFonts w:ascii="Verdana" w:hAnsi="Verdana"/>
          <w:sz w:val="20"/>
          <w:szCs w:val="20"/>
        </w:rPr>
        <w:t> </w:t>
      </w:r>
      <w:r w:rsidRPr="00281111">
        <w:rPr>
          <w:rFonts w:ascii="Verdana" w:hAnsi="Verdana"/>
          <w:sz w:val="20"/>
          <w:szCs w:val="20"/>
        </w:rPr>
        <w:t>realizacją Umowy rozumianej jako wzrost odpowiednio cen lub kosztów, jak i ich obniżenie względem ceny lub kosztu przyjętych w celu ustalenia wynagrodzenia Wykonawcy zawartego w ofercie, przy uwzględnieniu następujących warunków i zasad dokonania przedmiotowej zmiany wysokości wynagrodzenia:</w:t>
      </w:r>
    </w:p>
    <w:p w14:paraId="0A9EC5AD" w14:textId="0D815050" w:rsidR="00305B85" w:rsidRPr="00281111" w:rsidRDefault="00305B85">
      <w:pPr>
        <w:numPr>
          <w:ilvl w:val="1"/>
          <w:numId w:val="74"/>
        </w:numPr>
        <w:shd w:val="clear" w:color="auto" w:fill="FFFFFF" w:themeFill="background1"/>
        <w:spacing w:after="0" w:line="240" w:lineRule="auto"/>
        <w:ind w:right="32"/>
        <w:contextualSpacing/>
        <w:jc w:val="both"/>
        <w:rPr>
          <w:rFonts w:ascii="Verdana" w:hAnsi="Verdana"/>
          <w:strike/>
          <w:sz w:val="20"/>
          <w:szCs w:val="20"/>
        </w:rPr>
      </w:pPr>
      <w:r w:rsidRPr="00281111">
        <w:rPr>
          <w:rFonts w:ascii="Verdana" w:hAnsi="Verdana"/>
          <w:sz w:val="20"/>
          <w:szCs w:val="20"/>
        </w:rPr>
        <w:t>Strony mogą wnioskować o zmianę wysokości wynagrodzenia Wykonawcy, w przypadku zmiany ceny materiałów lub kosztów związanych z realizacją Umowy po</w:t>
      </w:r>
      <w:r w:rsidR="00C74723" w:rsidRPr="00281111">
        <w:rPr>
          <w:rFonts w:ascii="Verdana" w:hAnsi="Verdana"/>
          <w:sz w:val="20"/>
          <w:szCs w:val="20"/>
        </w:rPr>
        <w:t> </w:t>
      </w:r>
      <w:r w:rsidRPr="00281111">
        <w:rPr>
          <w:rFonts w:ascii="Verdana" w:hAnsi="Verdana"/>
          <w:sz w:val="20"/>
          <w:szCs w:val="20"/>
        </w:rPr>
        <w:t>upływie 6 miesięcy, licząc od dnia zawarcia Umowy</w:t>
      </w:r>
      <w:r w:rsidR="00772B5D" w:rsidRPr="00281111">
        <w:rPr>
          <w:rFonts w:ascii="Verdana" w:hAnsi="Verdana"/>
          <w:sz w:val="20"/>
          <w:szCs w:val="20"/>
        </w:rPr>
        <w:t>,</w:t>
      </w:r>
    </w:p>
    <w:p w14:paraId="0812305A" w14:textId="4D63D807" w:rsidR="00305B85" w:rsidRPr="00281111" w:rsidRDefault="00305B85">
      <w:pPr>
        <w:numPr>
          <w:ilvl w:val="1"/>
          <w:numId w:val="74"/>
        </w:numPr>
        <w:shd w:val="clear" w:color="auto" w:fill="FFFFFF" w:themeFill="background1"/>
        <w:spacing w:after="0" w:line="240" w:lineRule="auto"/>
        <w:ind w:right="32"/>
        <w:contextualSpacing/>
        <w:jc w:val="both"/>
        <w:rPr>
          <w:rFonts w:ascii="Verdana" w:eastAsiaTheme="minorEastAsia" w:hAnsi="Verdana"/>
          <w:sz w:val="20"/>
          <w:szCs w:val="20"/>
        </w:rPr>
      </w:pPr>
      <w:r w:rsidRPr="00281111">
        <w:rPr>
          <w:rFonts w:ascii="Verdana" w:hAnsi="Verdana"/>
          <w:sz w:val="20"/>
          <w:szCs w:val="20"/>
        </w:rPr>
        <w:t>Strony mogą wnioskować o zmianę wysokości wynagrodzenia w przypadku gdy zmiana ceny materiałów lub kosztów związanych z realizacją niniejszej umowy będzie wyższa lub niższa o co najmniej 1% niż wysokość średniorocznego wskaźnika cen towarów i</w:t>
      </w:r>
      <w:r w:rsidR="00C74723" w:rsidRPr="00281111">
        <w:rPr>
          <w:rFonts w:ascii="Verdana" w:hAnsi="Verdana"/>
          <w:sz w:val="20"/>
          <w:szCs w:val="20"/>
        </w:rPr>
        <w:t> </w:t>
      </w:r>
      <w:r w:rsidRPr="00281111">
        <w:rPr>
          <w:rFonts w:ascii="Verdana" w:hAnsi="Verdana"/>
          <w:sz w:val="20"/>
          <w:szCs w:val="20"/>
        </w:rPr>
        <w:t>usług konsumpcyjnych ogółem ogłaszanym w komunikacie Prezesa GUS w Dzienniku Urzędowym RP „Monitor Polski” w terminie do 31 stycznia roku następnego za</w:t>
      </w:r>
      <w:r w:rsidR="00C74723" w:rsidRPr="00281111">
        <w:rPr>
          <w:rFonts w:ascii="Verdana" w:hAnsi="Verdana"/>
          <w:sz w:val="20"/>
          <w:szCs w:val="20"/>
        </w:rPr>
        <w:t> </w:t>
      </w:r>
      <w:r w:rsidRPr="00281111">
        <w:rPr>
          <w:rFonts w:ascii="Verdana" w:hAnsi="Verdana"/>
          <w:sz w:val="20"/>
          <w:szCs w:val="20"/>
        </w:rPr>
        <w:t>poprzedni rok kalendarzow</w:t>
      </w:r>
      <w:r w:rsidRPr="00281111">
        <w:rPr>
          <w:rFonts w:ascii="Verdana" w:eastAsia="Verdana" w:hAnsi="Verdana" w:cs="Verdana"/>
          <w:sz w:val="20"/>
          <w:szCs w:val="20"/>
        </w:rPr>
        <w:t>y</w:t>
      </w:r>
      <w:r w:rsidRPr="00281111">
        <w:rPr>
          <w:rFonts w:ascii="Verdana" w:eastAsia="Verdana" w:hAnsi="Verdana" w:cs="Verdana"/>
          <w:sz w:val="20"/>
          <w:szCs w:val="20"/>
          <w:vertAlign w:val="superscript"/>
        </w:rPr>
        <w:footnoteReference w:id="13"/>
      </w:r>
      <w:r w:rsidR="00772B5D" w:rsidRPr="00281111">
        <w:rPr>
          <w:rFonts w:ascii="Verdana" w:eastAsia="Verdana" w:hAnsi="Verdana" w:cs="Verdana"/>
          <w:sz w:val="20"/>
          <w:szCs w:val="20"/>
        </w:rPr>
        <w:t>.</w:t>
      </w:r>
    </w:p>
    <w:p w14:paraId="794C3A5B" w14:textId="7F9A205A" w:rsidR="004A67CA" w:rsidRPr="00281111" w:rsidRDefault="004A67CA" w:rsidP="004A67CA">
      <w:pPr>
        <w:numPr>
          <w:ilvl w:val="0"/>
          <w:numId w:val="60"/>
        </w:numPr>
        <w:tabs>
          <w:tab w:val="left" w:pos="0"/>
        </w:tabs>
        <w:spacing w:after="0" w:line="240" w:lineRule="auto"/>
        <w:ind w:left="284" w:hanging="284"/>
        <w:jc w:val="both"/>
        <w:rPr>
          <w:rFonts w:ascii="Verdana" w:hAnsi="Verdana"/>
          <w:sz w:val="20"/>
          <w:szCs w:val="20"/>
        </w:rPr>
      </w:pPr>
      <w:r w:rsidRPr="00281111">
        <w:rPr>
          <w:rFonts w:ascii="Verdana" w:hAnsi="Verdana"/>
          <w:sz w:val="20"/>
          <w:szCs w:val="20"/>
        </w:rPr>
        <w:t>Zamawiający nie dopuszcza zmian wynagrodzenia o wskaźnik, o którym mowa w</w:t>
      </w:r>
      <w:r w:rsidR="008025F8" w:rsidRPr="00281111">
        <w:rPr>
          <w:rFonts w:ascii="Verdana" w:hAnsi="Verdana"/>
          <w:sz w:val="20"/>
          <w:szCs w:val="20"/>
        </w:rPr>
        <w:t> </w:t>
      </w:r>
      <w:r w:rsidRPr="00281111">
        <w:rPr>
          <w:rFonts w:ascii="Verdana" w:hAnsi="Verdana"/>
          <w:sz w:val="20"/>
          <w:szCs w:val="20"/>
        </w:rPr>
        <w:t>ust.</w:t>
      </w:r>
      <w:r w:rsidR="008025F8" w:rsidRPr="00281111">
        <w:rPr>
          <w:rFonts w:ascii="Verdana" w:hAnsi="Verdana"/>
          <w:sz w:val="20"/>
          <w:szCs w:val="20"/>
        </w:rPr>
        <w:t> </w:t>
      </w:r>
      <w:r w:rsidRPr="00281111">
        <w:rPr>
          <w:rFonts w:ascii="Verdana" w:hAnsi="Verdana"/>
          <w:sz w:val="20"/>
          <w:szCs w:val="20"/>
        </w:rPr>
        <w:t>8</w:t>
      </w:r>
      <w:r w:rsidR="008025F8" w:rsidRPr="00281111">
        <w:rPr>
          <w:rFonts w:ascii="Verdana" w:hAnsi="Verdana"/>
          <w:sz w:val="20"/>
          <w:szCs w:val="20"/>
        </w:rPr>
        <w:t> </w:t>
      </w:r>
      <w:r w:rsidRPr="00281111">
        <w:rPr>
          <w:rFonts w:ascii="Verdana" w:hAnsi="Verdana"/>
          <w:sz w:val="20"/>
          <w:szCs w:val="20"/>
        </w:rPr>
        <w:t>pkt.</w:t>
      </w:r>
      <w:r w:rsidR="008025F8" w:rsidRPr="00281111">
        <w:rPr>
          <w:rFonts w:ascii="Verdana" w:hAnsi="Verdana"/>
          <w:sz w:val="20"/>
          <w:szCs w:val="20"/>
        </w:rPr>
        <w:t> 2</w:t>
      </w:r>
      <w:r w:rsidRPr="00281111">
        <w:rPr>
          <w:rFonts w:ascii="Verdana" w:hAnsi="Verdana"/>
          <w:sz w:val="20"/>
          <w:szCs w:val="20"/>
        </w:rPr>
        <w:t xml:space="preserve"> w zakresie kosztów objętych zmianami możliwymi do przeprowadzenia na</w:t>
      </w:r>
      <w:r w:rsidR="008025F8" w:rsidRPr="00281111">
        <w:rPr>
          <w:rFonts w:ascii="Verdana" w:hAnsi="Verdana"/>
          <w:sz w:val="20"/>
          <w:szCs w:val="20"/>
        </w:rPr>
        <w:t> </w:t>
      </w:r>
      <w:r w:rsidRPr="00281111">
        <w:rPr>
          <w:rFonts w:ascii="Verdana" w:hAnsi="Verdana"/>
          <w:sz w:val="20"/>
          <w:szCs w:val="20"/>
        </w:rPr>
        <w:t>podstawie ust. 1, w szczególności kosztów pracowniczych.</w:t>
      </w:r>
    </w:p>
    <w:p w14:paraId="6CE12D76" w14:textId="5DE8992F" w:rsidR="00305B85" w:rsidRPr="00281111" w:rsidRDefault="00305B85" w:rsidP="00C74723">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 xml:space="preserve">W przypadku wystąpienia okoliczności, wskazanej w ust. </w:t>
      </w:r>
      <w:r w:rsidR="00C74723" w:rsidRPr="00281111">
        <w:rPr>
          <w:rFonts w:ascii="Verdana" w:hAnsi="Verdana"/>
          <w:sz w:val="20"/>
          <w:szCs w:val="20"/>
        </w:rPr>
        <w:t>8</w:t>
      </w:r>
      <w:r w:rsidRPr="00281111">
        <w:rPr>
          <w:rFonts w:ascii="Verdana" w:hAnsi="Verdana"/>
          <w:sz w:val="20"/>
          <w:szCs w:val="20"/>
        </w:rPr>
        <w:t xml:space="preserve"> pkt 2 niniejszego paragrafu, Wykonawca lub Zamawiający w terminie nie dłuższym niż 21 dni od dnia wejście w życie zmian cen materiałów lub kosztów związanych z realizacją niniejszej umowy może złożyć wniosek odpowiednio Zamawiającemu lub Wykonawcy o zmianę wynagrodzenia, jeżeli zmiany te będą miały wpływ na wynagrodzenia za wykonanie przedmiotu Umowy przez Wykonawcę.</w:t>
      </w:r>
    </w:p>
    <w:p w14:paraId="1599F797" w14:textId="321A2870" w:rsidR="00305B85" w:rsidRPr="00281111" w:rsidRDefault="00305B85" w:rsidP="00C74723">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 xml:space="preserve">Wykonawca wraz z wnioskiem, o którym mowa w ust. </w:t>
      </w:r>
      <w:r w:rsidR="004A67CA" w:rsidRPr="00281111">
        <w:rPr>
          <w:rFonts w:ascii="Verdana" w:hAnsi="Verdana"/>
          <w:sz w:val="20"/>
          <w:szCs w:val="20"/>
        </w:rPr>
        <w:t>10</w:t>
      </w:r>
      <w:r w:rsidRPr="00281111">
        <w:rPr>
          <w:rFonts w:ascii="Verdana" w:hAnsi="Verdana"/>
          <w:sz w:val="20"/>
          <w:szCs w:val="20"/>
        </w:rPr>
        <w:t>, jest zobowiązany przedłożyć Zamawiającemu pisemną kalkulację szczegółowo uzasadniającą zmianę cen materiałów lub kosztów. Z uprawnienia tego może skorzystać także Zamawiający.</w:t>
      </w:r>
    </w:p>
    <w:p w14:paraId="1EA80CEF" w14:textId="75C0187A" w:rsidR="00305B85" w:rsidRPr="00281111" w:rsidRDefault="00305B85" w:rsidP="00C74723">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 xml:space="preserve">Jeżeli Wykonawca, w terminie określonym w ust. </w:t>
      </w:r>
      <w:r w:rsidR="004A67CA" w:rsidRPr="00281111">
        <w:rPr>
          <w:rFonts w:ascii="Verdana" w:hAnsi="Verdana"/>
          <w:sz w:val="20"/>
          <w:szCs w:val="20"/>
        </w:rPr>
        <w:t>10</w:t>
      </w:r>
      <w:r w:rsidRPr="00281111">
        <w:rPr>
          <w:rFonts w:ascii="Verdana" w:hAnsi="Verdana"/>
          <w:sz w:val="20"/>
          <w:szCs w:val="20"/>
        </w:rPr>
        <w:t>, nie wystąpi do Zamawiającego o zmianę wynagrodzenia Zamawiający uzna, że zmiany cen materiałów lub kosztów nie mają faktycznego wpływu na wynagrodzenie za wykonanie przedmiotu Umowy przez Wykonawcę.</w:t>
      </w:r>
    </w:p>
    <w:p w14:paraId="3004F13C" w14:textId="2A4A15B1" w:rsidR="00305B85" w:rsidRPr="00281111" w:rsidRDefault="00305B85" w:rsidP="00C74723">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Zamawiający w terminie do 21 dni roboczych od daty otrzymania kompletnego wniosku od</w:t>
      </w:r>
      <w:r w:rsidR="00F5247F" w:rsidRPr="00281111">
        <w:rPr>
          <w:rFonts w:ascii="Verdana" w:hAnsi="Verdana"/>
          <w:sz w:val="20"/>
          <w:szCs w:val="20"/>
        </w:rPr>
        <w:t> </w:t>
      </w:r>
      <w:r w:rsidRPr="00281111">
        <w:rPr>
          <w:rFonts w:ascii="Verdana" w:hAnsi="Verdana"/>
          <w:sz w:val="20"/>
          <w:szCs w:val="20"/>
        </w:rPr>
        <w:t xml:space="preserve">Wykonawcy, rozpatrzy wniosek o zmianę umowy w zakresie określonym w ust. </w:t>
      </w:r>
      <w:r w:rsidR="00C74723" w:rsidRPr="00281111">
        <w:rPr>
          <w:rFonts w:ascii="Verdana" w:hAnsi="Verdana"/>
          <w:sz w:val="20"/>
          <w:szCs w:val="20"/>
        </w:rPr>
        <w:t>8</w:t>
      </w:r>
      <w:r w:rsidRPr="00281111">
        <w:rPr>
          <w:rFonts w:ascii="Verdana" w:hAnsi="Verdana"/>
          <w:sz w:val="20"/>
          <w:szCs w:val="20"/>
        </w:rPr>
        <w:t xml:space="preserve"> pkt 2 niniejszego paragrafu Zamawiający uprawniony jest do:</w:t>
      </w:r>
    </w:p>
    <w:p w14:paraId="48A75E6B" w14:textId="5191074E" w:rsidR="00305B85" w:rsidRPr="00281111" w:rsidRDefault="00305B85">
      <w:pPr>
        <w:numPr>
          <w:ilvl w:val="0"/>
          <w:numId w:val="75"/>
        </w:numPr>
        <w:shd w:val="clear" w:color="auto" w:fill="FFFFFF" w:themeFill="background1"/>
        <w:suppressAutoHyphens/>
        <w:spacing w:after="0" w:line="240" w:lineRule="auto"/>
        <w:ind w:right="32"/>
        <w:contextualSpacing/>
        <w:jc w:val="both"/>
        <w:rPr>
          <w:rFonts w:ascii="Verdana" w:hAnsi="Verdana"/>
          <w:sz w:val="20"/>
          <w:szCs w:val="20"/>
        </w:rPr>
      </w:pPr>
      <w:r w:rsidRPr="00281111">
        <w:rPr>
          <w:rFonts w:ascii="Verdana" w:hAnsi="Verdana"/>
          <w:sz w:val="20"/>
          <w:szCs w:val="20"/>
        </w:rPr>
        <w:t>dokonania zmiany Umowy w przypadku uznania zasadności złożonego wniosku, tj. jeżeli przedłożona kalkulacja potwierdzi że zmiany ceny materiałów i kosztów wpływają na</w:t>
      </w:r>
      <w:r w:rsidR="00F5247F" w:rsidRPr="00281111">
        <w:rPr>
          <w:rFonts w:ascii="Verdana" w:hAnsi="Verdana"/>
          <w:sz w:val="20"/>
          <w:szCs w:val="20"/>
        </w:rPr>
        <w:t> </w:t>
      </w:r>
      <w:r w:rsidRPr="00281111">
        <w:rPr>
          <w:rFonts w:ascii="Verdana" w:hAnsi="Verdana"/>
          <w:sz w:val="20"/>
          <w:szCs w:val="20"/>
        </w:rPr>
        <w:t>wynagrodzenia za wykonanie przedmiotu umowy,</w:t>
      </w:r>
    </w:p>
    <w:p w14:paraId="57DDFD9F" w14:textId="77777777" w:rsidR="00305B85" w:rsidRPr="00281111" w:rsidRDefault="00305B85">
      <w:pPr>
        <w:numPr>
          <w:ilvl w:val="0"/>
          <w:numId w:val="75"/>
        </w:numPr>
        <w:shd w:val="clear" w:color="auto" w:fill="FFFFFF" w:themeFill="background1"/>
        <w:spacing w:after="0" w:line="240" w:lineRule="auto"/>
        <w:ind w:right="32"/>
        <w:contextualSpacing/>
        <w:jc w:val="both"/>
        <w:rPr>
          <w:rFonts w:ascii="Verdana" w:hAnsi="Verdana"/>
          <w:sz w:val="20"/>
          <w:szCs w:val="20"/>
        </w:rPr>
      </w:pPr>
      <w:r w:rsidRPr="00281111">
        <w:rPr>
          <w:rFonts w:ascii="Verdana" w:hAnsi="Verdana"/>
          <w:sz w:val="20"/>
          <w:szCs w:val="20"/>
        </w:rPr>
        <w:t xml:space="preserve">niewyrażenia zgody na dokonanie zmiany Umowy w przypadku uznania braku zasadności złożonego wniosku, tj. jeżeli przedłożona kalkulacja nie potwierdzi, że zmiany ceny materiałów i kosztów wpływają na wynagrodzenia za wykonanie </w:t>
      </w:r>
      <w:r w:rsidRPr="00281111">
        <w:rPr>
          <w:rFonts w:ascii="Verdana" w:hAnsi="Verdana"/>
          <w:sz w:val="20"/>
          <w:szCs w:val="20"/>
        </w:rPr>
        <w:lastRenderedPageBreak/>
        <w:t>przedmiotu Umowy. O swoim stanowisku Zamawiający pisemnie powiadomi Wykonawcę.</w:t>
      </w:r>
    </w:p>
    <w:p w14:paraId="7A5792ED" w14:textId="31D6CDA0" w:rsidR="00305B85" w:rsidRPr="00281111" w:rsidRDefault="00305B85" w:rsidP="00C74723">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 xml:space="preserve">W przypadku, o którym mowa w ust. </w:t>
      </w:r>
      <w:r w:rsidR="007D1EB4" w:rsidRPr="00281111">
        <w:rPr>
          <w:rFonts w:ascii="Verdana" w:hAnsi="Verdana"/>
          <w:sz w:val="20"/>
          <w:szCs w:val="20"/>
        </w:rPr>
        <w:t>1</w:t>
      </w:r>
      <w:r w:rsidR="004A67CA" w:rsidRPr="00281111">
        <w:rPr>
          <w:rFonts w:ascii="Verdana" w:hAnsi="Verdana"/>
          <w:sz w:val="20"/>
          <w:szCs w:val="20"/>
        </w:rPr>
        <w:t>3</w:t>
      </w:r>
      <w:r w:rsidRPr="00281111">
        <w:rPr>
          <w:rFonts w:ascii="Verdana" w:hAnsi="Verdana"/>
          <w:sz w:val="20"/>
          <w:szCs w:val="20"/>
        </w:rPr>
        <w:t xml:space="preserve"> pkt 2 powyżej Wykonawca w terminie 21 dni ponownie może przedstawić kalkulację uzasadniająca zmianę wynagrodzenia z</w:t>
      </w:r>
      <w:r w:rsidR="00BE1E20" w:rsidRPr="00281111">
        <w:rPr>
          <w:rFonts w:ascii="Verdana" w:hAnsi="Verdana"/>
          <w:sz w:val="20"/>
          <w:szCs w:val="20"/>
        </w:rPr>
        <w:t> </w:t>
      </w:r>
      <w:r w:rsidRPr="00281111">
        <w:rPr>
          <w:rFonts w:ascii="Verdana" w:hAnsi="Verdana"/>
          <w:sz w:val="20"/>
          <w:szCs w:val="20"/>
        </w:rPr>
        <w:t>uwzględnieniem uwag Zamawiającego. Zamawiający ponownie dokona analizy nowej kalkulacji w terminie nie dłuższym niż 21 dni od dnia jej otrzymania. Zamawiający uprawniony jest do czynności określonych w ust.</w:t>
      </w:r>
      <w:r w:rsidR="007D1EB4" w:rsidRPr="00281111">
        <w:rPr>
          <w:rFonts w:ascii="Verdana" w:hAnsi="Verdana"/>
          <w:sz w:val="20"/>
          <w:szCs w:val="20"/>
        </w:rPr>
        <w:t>1</w:t>
      </w:r>
      <w:r w:rsidR="004A67CA" w:rsidRPr="00281111">
        <w:rPr>
          <w:rFonts w:ascii="Verdana" w:hAnsi="Verdana"/>
          <w:sz w:val="20"/>
          <w:szCs w:val="20"/>
        </w:rPr>
        <w:t>3</w:t>
      </w:r>
      <w:r w:rsidRPr="00281111">
        <w:rPr>
          <w:rFonts w:ascii="Verdana" w:hAnsi="Verdana"/>
          <w:sz w:val="20"/>
          <w:szCs w:val="20"/>
        </w:rPr>
        <w:t xml:space="preserve"> pkt 1 </w:t>
      </w:r>
      <w:r w:rsidR="004A67CA" w:rsidRPr="00281111">
        <w:rPr>
          <w:rFonts w:ascii="Verdana" w:hAnsi="Verdana"/>
          <w:sz w:val="20"/>
          <w:szCs w:val="20"/>
        </w:rPr>
        <w:t xml:space="preserve">i </w:t>
      </w:r>
      <w:r w:rsidRPr="00281111">
        <w:rPr>
          <w:rFonts w:ascii="Verdana" w:hAnsi="Verdana"/>
          <w:sz w:val="20"/>
          <w:szCs w:val="20"/>
        </w:rPr>
        <w:t>2 umowy.</w:t>
      </w:r>
    </w:p>
    <w:p w14:paraId="0CAC89F5" w14:textId="77777777" w:rsidR="00305B85" w:rsidRPr="00281111" w:rsidRDefault="00305B85" w:rsidP="007D1EB4">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Zmiana wynagrodzenia wchodzi w życie z dniem zawarcia pisemnego aneksu do Umowy, nastąpi od daty wprowadzenia zmiany w umowie i dotyczy wyłącznie niezrealizowanej części Umowy.</w:t>
      </w:r>
    </w:p>
    <w:p w14:paraId="52353938" w14:textId="56073FA8" w:rsidR="00305B85" w:rsidRPr="00281111" w:rsidRDefault="00305B85" w:rsidP="007D1EB4">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Zamawiający wskazuje, że maksymalna wartość zmiany wynagrodzenia, jaką dopuszcza w</w:t>
      </w:r>
      <w:r w:rsidR="009A0EA4" w:rsidRPr="00281111">
        <w:rPr>
          <w:rFonts w:ascii="Verdana" w:hAnsi="Verdana"/>
          <w:sz w:val="20"/>
          <w:szCs w:val="20"/>
        </w:rPr>
        <w:t> </w:t>
      </w:r>
      <w:r w:rsidRPr="00281111">
        <w:rPr>
          <w:rFonts w:ascii="Verdana" w:hAnsi="Verdana"/>
          <w:sz w:val="20"/>
          <w:szCs w:val="20"/>
        </w:rPr>
        <w:t xml:space="preserve">efekcie zastosowania postanowień o zasadach wprowadzania zmian wysokości wynagrodzenia, o których mowa w ust. </w:t>
      </w:r>
      <w:r w:rsidR="00C74723" w:rsidRPr="00281111">
        <w:rPr>
          <w:rFonts w:ascii="Verdana" w:hAnsi="Verdana"/>
          <w:sz w:val="20"/>
          <w:szCs w:val="20"/>
        </w:rPr>
        <w:t>8</w:t>
      </w:r>
      <w:r w:rsidRPr="00281111">
        <w:rPr>
          <w:rFonts w:ascii="Verdana" w:hAnsi="Verdana"/>
          <w:sz w:val="20"/>
          <w:szCs w:val="20"/>
        </w:rPr>
        <w:t xml:space="preserve"> niniejszego paragrafu to 5% łącznego wynagrodzenia brutto, o którym mowa w § 2 ust. 1 umowy.</w:t>
      </w:r>
    </w:p>
    <w:p w14:paraId="5EE1028B" w14:textId="3C079A98" w:rsidR="00305B85" w:rsidRPr="00281111" w:rsidRDefault="00305B85" w:rsidP="007D1EB4">
      <w:pPr>
        <w:numPr>
          <w:ilvl w:val="0"/>
          <w:numId w:val="60"/>
        </w:numPr>
        <w:tabs>
          <w:tab w:val="left" w:pos="0"/>
        </w:tabs>
        <w:spacing w:after="0" w:line="240" w:lineRule="auto"/>
        <w:ind w:left="284" w:hanging="426"/>
        <w:jc w:val="both"/>
        <w:rPr>
          <w:rFonts w:ascii="Verdana" w:hAnsi="Verdana"/>
          <w:sz w:val="20"/>
          <w:szCs w:val="20"/>
        </w:rPr>
      </w:pPr>
      <w:r w:rsidRPr="00281111">
        <w:rPr>
          <w:rFonts w:ascii="Verdana" w:hAnsi="Verdana"/>
          <w:sz w:val="20"/>
          <w:szCs w:val="20"/>
        </w:rPr>
        <w:t xml:space="preserve">W przypadku zmiany wysokości należnego Wykonawcy wynagrodzenia w związku ze zmianą cen materiałów lub kosztów związanych z realizacją Umowy, Wykonawca niezwłocznie dokona zmiany wynagrodzenia Podwykonawcy, z którym zawarł umowę o podwykonawstwo, w zakresie odpowiadającym zmianom cen materiałów lub kosztów dotyczących zobowiązania Podwykonawcy na zasadach i w trybie określonym w ust. </w:t>
      </w:r>
      <w:r w:rsidR="00C74723" w:rsidRPr="00281111">
        <w:rPr>
          <w:rFonts w:ascii="Verdana" w:hAnsi="Verdana"/>
          <w:sz w:val="20"/>
          <w:szCs w:val="20"/>
        </w:rPr>
        <w:t>8</w:t>
      </w:r>
      <w:r w:rsidRPr="00281111">
        <w:rPr>
          <w:rFonts w:ascii="Verdana" w:hAnsi="Verdana"/>
          <w:sz w:val="20"/>
          <w:szCs w:val="20"/>
        </w:rPr>
        <w:t xml:space="preserve"> i</w:t>
      </w:r>
      <w:r w:rsidR="00D62261" w:rsidRPr="00281111">
        <w:rPr>
          <w:rFonts w:ascii="Verdana" w:hAnsi="Verdana"/>
          <w:sz w:val="20"/>
          <w:szCs w:val="20"/>
        </w:rPr>
        <w:t> </w:t>
      </w:r>
      <w:r w:rsidRPr="00281111">
        <w:rPr>
          <w:rFonts w:ascii="Verdana" w:hAnsi="Verdana"/>
          <w:sz w:val="20"/>
          <w:szCs w:val="20"/>
        </w:rPr>
        <w:t>następne pod rygorem zapłaty kary umownej, o któr</w:t>
      </w:r>
      <w:r w:rsidR="00D62261" w:rsidRPr="00281111">
        <w:rPr>
          <w:rFonts w:ascii="Verdana" w:hAnsi="Verdana"/>
          <w:sz w:val="20"/>
          <w:szCs w:val="20"/>
        </w:rPr>
        <w:t>ej</w:t>
      </w:r>
      <w:r w:rsidRPr="00281111">
        <w:rPr>
          <w:rFonts w:ascii="Verdana" w:hAnsi="Verdana"/>
          <w:sz w:val="20"/>
          <w:szCs w:val="20"/>
        </w:rPr>
        <w:t xml:space="preserve"> mowa </w:t>
      </w:r>
      <w:bookmarkStart w:id="56" w:name="_Hlk165294347"/>
      <w:r w:rsidRPr="00281111">
        <w:rPr>
          <w:rFonts w:ascii="Verdana" w:hAnsi="Verdana"/>
          <w:sz w:val="20"/>
          <w:szCs w:val="20"/>
        </w:rPr>
        <w:t xml:space="preserve">w § </w:t>
      </w:r>
      <w:r w:rsidR="007D1EB4" w:rsidRPr="00281111">
        <w:rPr>
          <w:rFonts w:ascii="Verdana" w:hAnsi="Verdana"/>
          <w:sz w:val="20"/>
          <w:szCs w:val="20"/>
        </w:rPr>
        <w:t>5</w:t>
      </w:r>
      <w:r w:rsidRPr="00281111">
        <w:rPr>
          <w:rFonts w:ascii="Verdana" w:hAnsi="Verdana"/>
          <w:sz w:val="20"/>
          <w:szCs w:val="20"/>
        </w:rPr>
        <w:t xml:space="preserve"> </w:t>
      </w:r>
      <w:bookmarkEnd w:id="56"/>
      <w:r w:rsidRPr="00281111">
        <w:rPr>
          <w:rFonts w:ascii="Verdana" w:hAnsi="Verdana"/>
          <w:sz w:val="20"/>
          <w:szCs w:val="20"/>
        </w:rPr>
        <w:t xml:space="preserve">ust. </w:t>
      </w:r>
      <w:r w:rsidR="007D1EB4" w:rsidRPr="00281111">
        <w:rPr>
          <w:rFonts w:ascii="Verdana" w:hAnsi="Verdana"/>
          <w:sz w:val="20"/>
          <w:szCs w:val="20"/>
        </w:rPr>
        <w:t>4</w:t>
      </w:r>
      <w:r w:rsidRPr="00281111">
        <w:rPr>
          <w:rFonts w:ascii="Verdana" w:hAnsi="Verdana"/>
          <w:sz w:val="20"/>
          <w:szCs w:val="20"/>
        </w:rPr>
        <w:t xml:space="preserve"> umowy. </w:t>
      </w:r>
    </w:p>
    <w:bookmarkEnd w:id="55"/>
    <w:p w14:paraId="469D970A" w14:textId="77777777" w:rsidR="00305B85" w:rsidRPr="00CC16DC" w:rsidRDefault="00305B85" w:rsidP="001E28CF">
      <w:pPr>
        <w:tabs>
          <w:tab w:val="left" w:pos="0"/>
        </w:tabs>
        <w:spacing w:after="0"/>
        <w:ind w:right="-1"/>
        <w:rPr>
          <w:rFonts w:ascii="Verdana" w:hAnsi="Verdana"/>
          <w:sz w:val="20"/>
          <w:szCs w:val="20"/>
        </w:rPr>
      </w:pPr>
    </w:p>
    <w:p w14:paraId="7B92CEFF" w14:textId="77777777" w:rsidR="001E28CF" w:rsidRPr="00CC16DC" w:rsidRDefault="001E28CF" w:rsidP="001E28CF">
      <w:pPr>
        <w:tabs>
          <w:tab w:val="left" w:pos="0"/>
        </w:tabs>
        <w:spacing w:after="0"/>
        <w:ind w:right="-1"/>
        <w:jc w:val="center"/>
        <w:rPr>
          <w:rFonts w:ascii="Verdana" w:hAnsi="Verdana"/>
          <w:b/>
          <w:bCs/>
          <w:sz w:val="20"/>
          <w:szCs w:val="20"/>
        </w:rPr>
      </w:pPr>
      <w:r w:rsidRPr="00CC16DC">
        <w:rPr>
          <w:rFonts w:ascii="Verdana" w:hAnsi="Verdana"/>
          <w:b/>
          <w:sz w:val="20"/>
          <w:szCs w:val="20"/>
        </w:rPr>
        <w:t>§9</w:t>
      </w:r>
      <w:r w:rsidRPr="00CC16DC">
        <w:rPr>
          <w:rFonts w:ascii="Verdana" w:hAnsi="Verdana"/>
          <w:b/>
          <w:bCs/>
          <w:sz w:val="20"/>
          <w:szCs w:val="20"/>
        </w:rPr>
        <w:t xml:space="preserve"> </w:t>
      </w:r>
    </w:p>
    <w:p w14:paraId="4A1BFC5B" w14:textId="77777777" w:rsidR="001E28CF" w:rsidRPr="00CC16DC" w:rsidRDefault="001E28CF" w:rsidP="001E28CF">
      <w:pPr>
        <w:tabs>
          <w:tab w:val="left" w:pos="0"/>
        </w:tabs>
        <w:spacing w:after="0"/>
        <w:ind w:right="-1"/>
        <w:jc w:val="center"/>
        <w:rPr>
          <w:rFonts w:ascii="Verdana" w:hAnsi="Verdana"/>
          <w:b/>
          <w:bCs/>
          <w:sz w:val="20"/>
          <w:szCs w:val="20"/>
        </w:rPr>
      </w:pPr>
      <w:r w:rsidRPr="00CC16DC">
        <w:rPr>
          <w:rFonts w:ascii="Verdana" w:hAnsi="Verdana"/>
          <w:b/>
          <w:bCs/>
          <w:sz w:val="20"/>
          <w:szCs w:val="20"/>
        </w:rPr>
        <w:t>Podwykonawcy</w:t>
      </w:r>
    </w:p>
    <w:p w14:paraId="2EAD024E" w14:textId="77777777" w:rsidR="001E28CF" w:rsidRPr="00CC16DC" w:rsidRDefault="001E28CF" w:rsidP="001E28CF">
      <w:pPr>
        <w:tabs>
          <w:tab w:val="left" w:pos="0"/>
        </w:tabs>
        <w:spacing w:after="0"/>
        <w:ind w:right="-1"/>
        <w:jc w:val="both"/>
        <w:rPr>
          <w:rFonts w:ascii="Verdana" w:hAnsi="Verdana"/>
          <w:sz w:val="20"/>
          <w:szCs w:val="20"/>
        </w:rPr>
      </w:pPr>
      <w:r w:rsidRPr="00CC16DC">
        <w:rPr>
          <w:rFonts w:ascii="Verdana" w:hAnsi="Verdana"/>
          <w:sz w:val="20"/>
          <w:szCs w:val="20"/>
        </w:rPr>
        <w:t>Zgodnie z treścią złożonej oferty, Wykonawca oświadcza, że:</w:t>
      </w:r>
    </w:p>
    <w:p w14:paraId="3E3E3C9C" w14:textId="0ED4CB38" w:rsidR="001E28CF" w:rsidRPr="00CC16DC" w:rsidRDefault="001E28CF" w:rsidP="00B62A0D">
      <w:pPr>
        <w:numPr>
          <w:ilvl w:val="0"/>
          <w:numId w:val="68"/>
        </w:numPr>
        <w:tabs>
          <w:tab w:val="left" w:pos="0"/>
        </w:tabs>
        <w:spacing w:after="0" w:line="240" w:lineRule="auto"/>
        <w:ind w:right="-1"/>
        <w:jc w:val="both"/>
        <w:rPr>
          <w:rFonts w:ascii="Verdana" w:hAnsi="Verdana"/>
          <w:sz w:val="20"/>
          <w:szCs w:val="20"/>
        </w:rPr>
      </w:pPr>
      <w:r w:rsidRPr="00CC16DC">
        <w:rPr>
          <w:rFonts w:ascii="Verdana" w:hAnsi="Verdana"/>
          <w:sz w:val="20"/>
          <w:szCs w:val="20"/>
        </w:rPr>
        <w:t xml:space="preserve">części </w:t>
      </w:r>
      <w:r w:rsidR="00B66854" w:rsidRPr="00CC16DC">
        <w:rPr>
          <w:rFonts w:ascii="Verdana" w:hAnsi="Verdana"/>
          <w:sz w:val="20"/>
          <w:szCs w:val="20"/>
        </w:rPr>
        <w:t>zamówienia</w:t>
      </w:r>
      <w:r w:rsidRPr="00CC16DC">
        <w:rPr>
          <w:rFonts w:ascii="Verdana" w:hAnsi="Verdana"/>
          <w:sz w:val="20"/>
          <w:szCs w:val="20"/>
        </w:rPr>
        <w:t xml:space="preserve"> obejmujące:……………………………. Wykonawca będzie realizował za pomocą Podwykonawcy.*</w:t>
      </w:r>
    </w:p>
    <w:p w14:paraId="74A7F114" w14:textId="77777777" w:rsidR="001E28CF" w:rsidRPr="00CC16DC" w:rsidRDefault="001E28CF" w:rsidP="00B62A0D">
      <w:pPr>
        <w:numPr>
          <w:ilvl w:val="1"/>
          <w:numId w:val="68"/>
        </w:numPr>
        <w:tabs>
          <w:tab w:val="left" w:pos="0"/>
        </w:tabs>
        <w:spacing w:after="0" w:line="240" w:lineRule="auto"/>
        <w:ind w:right="-1"/>
        <w:jc w:val="both"/>
        <w:rPr>
          <w:rFonts w:ascii="Verdana" w:hAnsi="Verdana"/>
          <w:sz w:val="20"/>
          <w:szCs w:val="20"/>
        </w:rPr>
      </w:pPr>
      <w:r w:rsidRPr="00CC16DC">
        <w:rPr>
          <w:rFonts w:ascii="Verdana" w:hAnsi="Verdana"/>
          <w:sz w:val="20"/>
          <w:szCs w:val="20"/>
        </w:rPr>
        <w:t>Wykonawca nie będzie realizował umowy za pomocą Podwykonawcy.* (*niepotrzebne skreślić)</w:t>
      </w:r>
    </w:p>
    <w:p w14:paraId="69D8863F" w14:textId="77777777" w:rsidR="001E28CF" w:rsidRPr="00CC16DC" w:rsidRDefault="001E28CF" w:rsidP="00B62A0D">
      <w:pPr>
        <w:numPr>
          <w:ilvl w:val="0"/>
          <w:numId w:val="68"/>
        </w:numPr>
        <w:tabs>
          <w:tab w:val="left" w:pos="0"/>
        </w:tabs>
        <w:spacing w:after="0" w:line="240" w:lineRule="auto"/>
        <w:ind w:right="-1"/>
        <w:jc w:val="both"/>
        <w:rPr>
          <w:rFonts w:ascii="Verdana" w:hAnsi="Verdana"/>
          <w:sz w:val="20"/>
          <w:szCs w:val="20"/>
        </w:rPr>
      </w:pPr>
      <w:r w:rsidRPr="00CC16DC">
        <w:rPr>
          <w:rFonts w:ascii="Verdana" w:hAnsi="Verdana"/>
          <w:sz w:val="20"/>
          <w:szCs w:val="20"/>
        </w:rPr>
        <w:t xml:space="preserve">Wykonawca </w:t>
      </w:r>
      <w:r w:rsidRPr="00CC16DC">
        <w:rPr>
          <w:rFonts w:ascii="Verdana" w:hAnsi="Verdana" w:cs="Arial"/>
          <w:bCs/>
          <w:sz w:val="20"/>
          <w:szCs w:val="20"/>
        </w:rPr>
        <w:t>oświadcza, że w przypadku realizowania przedmiotu umowy za pomocą Podwykonawcy</w:t>
      </w:r>
      <w:r w:rsidRPr="00CC16DC">
        <w:rPr>
          <w:rFonts w:ascii="Verdana" w:hAnsi="Verdana"/>
          <w:sz w:val="20"/>
          <w:szCs w:val="20"/>
        </w:rPr>
        <w:t xml:space="preserve"> ponosi odpowiedzialność za wszelkie działania i zaniechania podwykonawców, których zaangażował do realizacji niniejszej umowy, tak jak za działania i zaniechania własne.</w:t>
      </w:r>
    </w:p>
    <w:p w14:paraId="32A31400" w14:textId="31CC3F91" w:rsidR="001E28CF" w:rsidRPr="00CC16DC" w:rsidRDefault="001E28CF" w:rsidP="00B62A0D">
      <w:pPr>
        <w:numPr>
          <w:ilvl w:val="0"/>
          <w:numId w:val="68"/>
        </w:numPr>
        <w:tabs>
          <w:tab w:val="left" w:pos="0"/>
        </w:tabs>
        <w:spacing w:after="0" w:line="240" w:lineRule="auto"/>
        <w:ind w:right="-1"/>
        <w:jc w:val="both"/>
        <w:rPr>
          <w:rFonts w:ascii="Verdana" w:hAnsi="Verdana"/>
          <w:sz w:val="20"/>
          <w:szCs w:val="20"/>
        </w:rPr>
      </w:pPr>
      <w:r w:rsidRPr="00CC16DC">
        <w:rPr>
          <w:rFonts w:ascii="Verdana" w:hAnsi="Verdana"/>
          <w:sz w:val="20"/>
          <w:szCs w:val="20"/>
        </w:rPr>
        <w:t xml:space="preserve">Wykonawca </w:t>
      </w:r>
      <w:r w:rsidRPr="00CC16DC">
        <w:rPr>
          <w:rFonts w:ascii="Verdana" w:hAnsi="Verdana" w:cs="Arial"/>
          <w:bCs/>
          <w:sz w:val="20"/>
          <w:szCs w:val="20"/>
        </w:rPr>
        <w:t>oświadcza, że w przypadku realizowania przedmiotu umowy za pomocą Podwykonawcy,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w:t>
      </w:r>
      <w:r w:rsidRPr="00CC16DC">
        <w:rPr>
          <w:rFonts w:ascii="Verdana" w:hAnsi="Verdana"/>
          <w:sz w:val="20"/>
          <w:szCs w:val="20"/>
        </w:rPr>
        <w:t xml:space="preserve"> Zamawiającym</w:t>
      </w:r>
      <w:r w:rsidR="00BE1E20">
        <w:rPr>
          <w:rFonts w:ascii="Verdana" w:hAnsi="Verdana"/>
          <w:sz w:val="20"/>
          <w:szCs w:val="20"/>
        </w:rPr>
        <w:t>,</w:t>
      </w:r>
      <w:r w:rsidRPr="00CC16DC">
        <w:rPr>
          <w:rFonts w:ascii="Verdana" w:hAnsi="Verdana"/>
          <w:sz w:val="20"/>
          <w:szCs w:val="20"/>
        </w:rPr>
        <w:t xml:space="preserve"> a Wykonawcą.</w:t>
      </w:r>
    </w:p>
    <w:p w14:paraId="35431A2B" w14:textId="77777777" w:rsidR="001E28CF" w:rsidRDefault="001E28CF" w:rsidP="00B62A0D">
      <w:pPr>
        <w:numPr>
          <w:ilvl w:val="0"/>
          <w:numId w:val="68"/>
        </w:numPr>
        <w:tabs>
          <w:tab w:val="left" w:pos="0"/>
        </w:tabs>
        <w:spacing w:after="0" w:line="240" w:lineRule="auto"/>
        <w:ind w:right="-1"/>
        <w:jc w:val="both"/>
        <w:rPr>
          <w:rFonts w:ascii="Verdana" w:hAnsi="Verdana"/>
          <w:sz w:val="20"/>
          <w:szCs w:val="20"/>
        </w:rPr>
      </w:pPr>
      <w:r w:rsidRPr="00CC16DC">
        <w:rPr>
          <w:rFonts w:ascii="Verdana" w:hAnsi="Verdana"/>
          <w:sz w:val="20"/>
          <w:szCs w:val="20"/>
        </w:rPr>
        <w:t xml:space="preserve">Jeżeli zmiana albo rezygnacja z podwykonawcy dotyczy podmiotu, na którego zasoby Wykonawca powoływał się, na zasadach określonych w art. 118 ust. 1 </w:t>
      </w:r>
      <w:proofErr w:type="spellStart"/>
      <w:r w:rsidRPr="00CC16DC">
        <w:rPr>
          <w:rFonts w:ascii="Verdana" w:hAnsi="Verdana"/>
          <w:sz w:val="20"/>
          <w:szCs w:val="20"/>
        </w:rPr>
        <w:t>uPzp</w:t>
      </w:r>
      <w:proofErr w:type="spellEnd"/>
      <w:r w:rsidRPr="00CC16DC">
        <w:rPr>
          <w:rFonts w:ascii="Verdana" w:hAnsi="Verdana"/>
          <w:sz w:val="20"/>
          <w:szCs w:val="20"/>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28C8D9F" w14:textId="77777777" w:rsidR="00573C43" w:rsidRDefault="00573C43" w:rsidP="00573C43">
      <w:pPr>
        <w:tabs>
          <w:tab w:val="left" w:pos="0"/>
        </w:tabs>
        <w:spacing w:after="0" w:line="240" w:lineRule="auto"/>
        <w:ind w:right="-1"/>
        <w:jc w:val="both"/>
        <w:rPr>
          <w:rFonts w:ascii="Verdana" w:hAnsi="Verdana"/>
          <w:sz w:val="20"/>
          <w:szCs w:val="20"/>
        </w:rPr>
      </w:pPr>
    </w:p>
    <w:p w14:paraId="0F7D710B" w14:textId="77777777" w:rsidR="001E28CF" w:rsidRPr="00CC16DC" w:rsidRDefault="001E28CF" w:rsidP="001E28CF">
      <w:pPr>
        <w:tabs>
          <w:tab w:val="left" w:pos="0"/>
        </w:tabs>
        <w:spacing w:after="0"/>
        <w:ind w:right="-1"/>
        <w:jc w:val="center"/>
        <w:rPr>
          <w:rFonts w:ascii="Verdana" w:hAnsi="Verdana" w:cs="Arial"/>
          <w:b/>
          <w:sz w:val="20"/>
          <w:szCs w:val="20"/>
        </w:rPr>
      </w:pPr>
      <w:r w:rsidRPr="00CC16DC">
        <w:rPr>
          <w:rFonts w:ascii="Verdana" w:hAnsi="Verdana" w:cs="Arial"/>
          <w:b/>
          <w:sz w:val="20"/>
          <w:szCs w:val="20"/>
        </w:rPr>
        <w:t xml:space="preserve">§10 </w:t>
      </w:r>
    </w:p>
    <w:p w14:paraId="5A666EDD" w14:textId="77777777" w:rsidR="001E28CF" w:rsidRPr="00CC16DC" w:rsidRDefault="001E28CF" w:rsidP="001E28CF">
      <w:pPr>
        <w:tabs>
          <w:tab w:val="left" w:pos="0"/>
        </w:tabs>
        <w:spacing w:after="0"/>
        <w:ind w:right="-1"/>
        <w:jc w:val="center"/>
        <w:rPr>
          <w:rFonts w:ascii="Verdana" w:hAnsi="Verdana" w:cs="Arial"/>
          <w:b/>
          <w:sz w:val="20"/>
          <w:szCs w:val="20"/>
        </w:rPr>
      </w:pPr>
      <w:r w:rsidRPr="00CC16DC">
        <w:rPr>
          <w:rFonts w:ascii="Verdana" w:hAnsi="Verdana" w:cs="Arial"/>
          <w:b/>
          <w:sz w:val="20"/>
          <w:szCs w:val="20"/>
        </w:rPr>
        <w:t>Dane osobowe</w:t>
      </w:r>
    </w:p>
    <w:p w14:paraId="26B7F325" w14:textId="77777777" w:rsidR="001E28CF" w:rsidRPr="00CC16DC" w:rsidRDefault="001E28CF" w:rsidP="00B62A0D">
      <w:pPr>
        <w:numPr>
          <w:ilvl w:val="0"/>
          <w:numId w:val="57"/>
        </w:numPr>
        <w:autoSpaceDE w:val="0"/>
        <w:autoSpaceDN w:val="0"/>
        <w:adjustRightInd w:val="0"/>
        <w:spacing w:after="0" w:line="240" w:lineRule="auto"/>
        <w:ind w:left="426" w:hanging="426"/>
        <w:jc w:val="both"/>
        <w:rPr>
          <w:rFonts w:ascii="Verdana" w:hAnsi="Verdana" w:cs="Arial"/>
          <w:bCs/>
          <w:sz w:val="20"/>
          <w:szCs w:val="20"/>
        </w:rPr>
      </w:pPr>
      <w:r w:rsidRPr="00CC16DC">
        <w:rPr>
          <w:rFonts w:ascii="Verdana" w:hAnsi="Verdana" w:cs="Arial"/>
          <w:bCs/>
          <w:sz w:val="20"/>
          <w:szCs w:val="20"/>
        </w:rPr>
        <w:t>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w:t>
      </w:r>
    </w:p>
    <w:p w14:paraId="79F7AAA1" w14:textId="77777777" w:rsidR="001E28CF" w:rsidRPr="00CC16DC" w:rsidRDefault="001E28CF" w:rsidP="00B62A0D">
      <w:pPr>
        <w:numPr>
          <w:ilvl w:val="0"/>
          <w:numId w:val="57"/>
        </w:numPr>
        <w:autoSpaceDE w:val="0"/>
        <w:autoSpaceDN w:val="0"/>
        <w:adjustRightInd w:val="0"/>
        <w:spacing w:after="0" w:line="240" w:lineRule="auto"/>
        <w:ind w:left="426" w:hanging="426"/>
        <w:jc w:val="both"/>
        <w:rPr>
          <w:rFonts w:ascii="Verdana" w:hAnsi="Verdana" w:cs="Arial"/>
          <w:bCs/>
          <w:sz w:val="20"/>
          <w:szCs w:val="20"/>
        </w:rPr>
      </w:pPr>
      <w:r w:rsidRPr="00CC16DC">
        <w:rPr>
          <w:rFonts w:ascii="Verdana" w:hAnsi="Verdana" w:cs="Arial"/>
          <w:bCs/>
          <w:sz w:val="20"/>
          <w:szCs w:val="20"/>
        </w:rPr>
        <w:t xml:space="preserve">Strony jako Administratorzy Danych Osobowych oświadczają, że wprowadziły odpowiednie środki techniczne i organizacyjne, aby przetwarzanie odbywało się zgodnie z przepisami RODO. </w:t>
      </w:r>
    </w:p>
    <w:p w14:paraId="2D59DAAD" w14:textId="77777777" w:rsidR="001E28CF" w:rsidRPr="00CC16DC" w:rsidRDefault="001E28CF" w:rsidP="00B62A0D">
      <w:pPr>
        <w:numPr>
          <w:ilvl w:val="0"/>
          <w:numId w:val="57"/>
        </w:numPr>
        <w:autoSpaceDE w:val="0"/>
        <w:autoSpaceDN w:val="0"/>
        <w:adjustRightInd w:val="0"/>
        <w:spacing w:after="0" w:line="240" w:lineRule="auto"/>
        <w:ind w:left="426" w:hanging="426"/>
        <w:jc w:val="both"/>
        <w:rPr>
          <w:rFonts w:ascii="Verdana" w:hAnsi="Verdana" w:cs="Arial"/>
          <w:bCs/>
          <w:sz w:val="20"/>
          <w:szCs w:val="20"/>
        </w:rPr>
      </w:pPr>
      <w:r w:rsidRPr="00CC16DC">
        <w:rPr>
          <w:rFonts w:ascii="Verdana" w:hAnsi="Verdana" w:cs="Arial"/>
          <w:bCs/>
          <w:sz w:val="20"/>
          <w:szCs w:val="20"/>
        </w:rPr>
        <w:t xml:space="preserve">Strony zobowiązują się do przetwarzania danych osobowych reprezentujących stronę pracowników wyznaczonych do kontaktu między stronami tylko w celu i w czasokresie </w:t>
      </w:r>
      <w:r w:rsidRPr="00CC16DC">
        <w:rPr>
          <w:rFonts w:ascii="Verdana" w:hAnsi="Verdana" w:cs="Arial"/>
          <w:bCs/>
          <w:sz w:val="20"/>
          <w:szCs w:val="20"/>
        </w:rPr>
        <w:lastRenderedPageBreak/>
        <w:t xml:space="preserve">niezbędnym do realizacji niniejszej umowy. Administrator wyznaczył Inspektora Ochrony Danych, każdy pracownik zobowiązał się do zachowania poufności i tajemnicy. Pracownicy zostali upoważnieni do przetwarzania danych osobowych. </w:t>
      </w:r>
    </w:p>
    <w:p w14:paraId="6B26DFCF" w14:textId="77777777" w:rsidR="001E28CF" w:rsidRPr="00CC16DC" w:rsidRDefault="001E28CF" w:rsidP="00B62A0D">
      <w:pPr>
        <w:numPr>
          <w:ilvl w:val="0"/>
          <w:numId w:val="57"/>
        </w:numPr>
        <w:autoSpaceDE w:val="0"/>
        <w:autoSpaceDN w:val="0"/>
        <w:adjustRightInd w:val="0"/>
        <w:spacing w:after="0" w:line="240" w:lineRule="auto"/>
        <w:ind w:left="426" w:hanging="426"/>
        <w:jc w:val="both"/>
        <w:rPr>
          <w:rFonts w:ascii="Verdana" w:hAnsi="Verdana" w:cs="Arial"/>
          <w:bCs/>
          <w:sz w:val="20"/>
          <w:szCs w:val="20"/>
        </w:rPr>
      </w:pPr>
      <w:r w:rsidRPr="00CC16DC">
        <w:rPr>
          <w:rFonts w:ascii="Verdana" w:hAnsi="Verdana" w:cs="Arial"/>
          <w:bCs/>
          <w:sz w:val="20"/>
          <w:szCs w:val="20"/>
        </w:rPr>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4D64F48C" w14:textId="77777777" w:rsidR="001E28CF" w:rsidRPr="00CC16DC" w:rsidRDefault="001E28CF" w:rsidP="00B62A0D">
      <w:pPr>
        <w:numPr>
          <w:ilvl w:val="0"/>
          <w:numId w:val="57"/>
        </w:numPr>
        <w:autoSpaceDE w:val="0"/>
        <w:autoSpaceDN w:val="0"/>
        <w:adjustRightInd w:val="0"/>
        <w:spacing w:after="0" w:line="240" w:lineRule="auto"/>
        <w:ind w:left="426" w:hanging="426"/>
        <w:jc w:val="both"/>
        <w:rPr>
          <w:rFonts w:ascii="Verdana" w:hAnsi="Verdana" w:cs="Arial"/>
          <w:bCs/>
          <w:sz w:val="20"/>
          <w:szCs w:val="20"/>
        </w:rPr>
      </w:pPr>
      <w:r w:rsidRPr="00CC16DC">
        <w:rPr>
          <w:rFonts w:ascii="Verdana" w:hAnsi="Verdana"/>
          <w:bCs/>
          <w:sz w:val="20"/>
          <w:szCs w:val="20"/>
        </w:rPr>
        <w:t xml:space="preserve">Klauzula informacyjna dla wykonawców, ich przedstawicieli i osób zaangażowanych w realizację umowy jest dostępna na stronie internetowej Uniwersytetu Wrocławskiego: </w:t>
      </w:r>
    </w:p>
    <w:p w14:paraId="35066B83" w14:textId="77777777" w:rsidR="001E28CF" w:rsidRPr="00CC16DC" w:rsidRDefault="00D42276" w:rsidP="001E28CF">
      <w:pPr>
        <w:autoSpaceDE w:val="0"/>
        <w:autoSpaceDN w:val="0"/>
        <w:adjustRightInd w:val="0"/>
        <w:spacing w:after="0"/>
        <w:ind w:left="426"/>
        <w:jc w:val="both"/>
        <w:rPr>
          <w:rFonts w:ascii="Verdana" w:hAnsi="Verdana" w:cs="Arial"/>
          <w:bCs/>
          <w:sz w:val="20"/>
          <w:szCs w:val="20"/>
        </w:rPr>
      </w:pPr>
      <w:hyperlink r:id="rId36" w:history="1">
        <w:r w:rsidR="001E28CF" w:rsidRPr="00CC16DC">
          <w:rPr>
            <w:rFonts w:ascii="Verdana" w:hAnsi="Verdana"/>
            <w:bCs/>
            <w:sz w:val="20"/>
            <w:szCs w:val="20"/>
          </w:rPr>
          <w:t>https://uwr.edu.pl/wp-content/uploads/2022/09/klauzula-rodo-art-13.docx</w:t>
        </w:r>
      </w:hyperlink>
      <w:r w:rsidR="001E28CF" w:rsidRPr="00CC16DC">
        <w:rPr>
          <w:rFonts w:ascii="Verdana" w:hAnsi="Verdana"/>
          <w:bCs/>
          <w:sz w:val="20"/>
          <w:szCs w:val="20"/>
        </w:rPr>
        <w:t xml:space="preserve"> oraz https://uwr.edu.pl/wp-content/uploads/2022/09/klauzula-rodo-art-14.docx</w:t>
      </w:r>
    </w:p>
    <w:p w14:paraId="52575376" w14:textId="77777777" w:rsidR="001E28CF" w:rsidRPr="00CC16DC" w:rsidRDefault="001E28CF" w:rsidP="001E28CF">
      <w:pPr>
        <w:tabs>
          <w:tab w:val="left" w:pos="1624"/>
        </w:tabs>
        <w:spacing w:after="0"/>
        <w:ind w:right="38"/>
        <w:jc w:val="center"/>
        <w:rPr>
          <w:rFonts w:ascii="Verdana" w:hAnsi="Verdana"/>
          <w:b/>
          <w:sz w:val="20"/>
          <w:szCs w:val="20"/>
        </w:rPr>
      </w:pPr>
    </w:p>
    <w:p w14:paraId="7B29ABA8"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 xml:space="preserve">§11 </w:t>
      </w:r>
    </w:p>
    <w:p w14:paraId="08AB4B6A"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Postanowienia końcowe</w:t>
      </w:r>
    </w:p>
    <w:p w14:paraId="2E78CCE5" w14:textId="77777777" w:rsidR="001E28CF" w:rsidRPr="00CC16DC" w:rsidRDefault="001E28CF" w:rsidP="00B62A0D">
      <w:pPr>
        <w:numPr>
          <w:ilvl w:val="0"/>
          <w:numId w:val="65"/>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W sprawach, które nie są uregulowane niniejszą umową zastosowanie mają przepisy Kodeksu cywilnego i ustawy Prawo zamówień publicznych.</w:t>
      </w:r>
    </w:p>
    <w:p w14:paraId="6B59272F" w14:textId="77777777" w:rsidR="001E28CF" w:rsidRPr="00CC16DC" w:rsidRDefault="001E28CF" w:rsidP="00B62A0D">
      <w:pPr>
        <w:numPr>
          <w:ilvl w:val="0"/>
          <w:numId w:val="65"/>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Spory mogące wynikać przy wykonaniu postanowień umowy, strony będą się starały rozwiązywać polubownie, a w przypadku braku porozumienia, poddadzą rozstrzygnięciu sądom powszechnym właściwym miejscowo dla Zamawiającego.</w:t>
      </w:r>
    </w:p>
    <w:p w14:paraId="5641268A" w14:textId="77777777" w:rsidR="001E28CF" w:rsidRPr="00CC16DC" w:rsidRDefault="001E28CF" w:rsidP="00B62A0D">
      <w:pPr>
        <w:numPr>
          <w:ilvl w:val="0"/>
          <w:numId w:val="65"/>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 xml:space="preserve">Prawem właściwym dla umowy jest prawo polskie. </w:t>
      </w:r>
    </w:p>
    <w:p w14:paraId="1C706EB3" w14:textId="77777777" w:rsidR="001E28CF" w:rsidRPr="00CC16DC" w:rsidRDefault="001E28CF" w:rsidP="00B62A0D">
      <w:pPr>
        <w:numPr>
          <w:ilvl w:val="0"/>
          <w:numId w:val="65"/>
        </w:numPr>
        <w:tabs>
          <w:tab w:val="left" w:pos="284"/>
        </w:tabs>
        <w:spacing w:after="0" w:line="240" w:lineRule="auto"/>
        <w:jc w:val="both"/>
        <w:rPr>
          <w:rFonts w:ascii="Verdana" w:hAnsi="Verdana"/>
          <w:sz w:val="20"/>
          <w:szCs w:val="20"/>
        </w:rPr>
      </w:pPr>
      <w:r w:rsidRPr="00CC16DC">
        <w:rPr>
          <w:rFonts w:ascii="Verdana" w:hAnsi="Verdana"/>
          <w:sz w:val="20"/>
          <w:szCs w:val="20"/>
        </w:rPr>
        <w:t>W przypadku zmiany przez ustawodawcę przepisów dotyczących stawki procentowej należnego podatku dopuszczalna jest zmiana wynagrodzenia brutto Wykonawcy, o którym mowa w § 3 ust. 1.</w:t>
      </w:r>
    </w:p>
    <w:p w14:paraId="20539874" w14:textId="77777777" w:rsidR="001E28CF" w:rsidRPr="00CC16DC" w:rsidRDefault="001E28CF" w:rsidP="00B62A0D">
      <w:pPr>
        <w:numPr>
          <w:ilvl w:val="0"/>
          <w:numId w:val="65"/>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Umowa niniejsza została sporządzona w 3 jednobrzmiących egzemplarzach, z których 1 egz. otrzymuje Wykonawca, a 2 egz. Zamawiający.</w:t>
      </w:r>
    </w:p>
    <w:p w14:paraId="420C624C" w14:textId="77777777" w:rsidR="001E28CF" w:rsidRPr="00CC16DC" w:rsidRDefault="001E28CF" w:rsidP="00B62A0D">
      <w:pPr>
        <w:numPr>
          <w:ilvl w:val="0"/>
          <w:numId w:val="65"/>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Integralnymi załącznikami do Umowy są:</w:t>
      </w:r>
    </w:p>
    <w:p w14:paraId="7023D460" w14:textId="77777777" w:rsidR="001E28CF" w:rsidRPr="00CC16DC" w:rsidRDefault="001E28CF" w:rsidP="00B62A0D">
      <w:pPr>
        <w:numPr>
          <w:ilvl w:val="0"/>
          <w:numId w:val="62"/>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Załącznik nr 1 – SWZ/Opis przedmiotu zamówienia-Formularz cenowy</w:t>
      </w:r>
    </w:p>
    <w:p w14:paraId="29974DC1" w14:textId="77777777" w:rsidR="001E28CF" w:rsidRPr="00CC16DC" w:rsidRDefault="001E28CF" w:rsidP="00B62A0D">
      <w:pPr>
        <w:numPr>
          <w:ilvl w:val="0"/>
          <w:numId w:val="62"/>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Załącznik nr 2 – Oferta Wykonawcy</w:t>
      </w:r>
    </w:p>
    <w:p w14:paraId="2C8EA7BA" w14:textId="77777777" w:rsidR="001E28CF" w:rsidRPr="00CC16DC" w:rsidRDefault="001E28CF" w:rsidP="00B62A0D">
      <w:pPr>
        <w:numPr>
          <w:ilvl w:val="0"/>
          <w:numId w:val="62"/>
        </w:numPr>
        <w:tabs>
          <w:tab w:val="left" w:pos="284"/>
        </w:tabs>
        <w:spacing w:after="0" w:line="240" w:lineRule="auto"/>
        <w:jc w:val="both"/>
        <w:rPr>
          <w:rFonts w:ascii="Verdana" w:hAnsi="Verdana" w:cs="Arial"/>
          <w:sz w:val="20"/>
          <w:szCs w:val="20"/>
        </w:rPr>
      </w:pPr>
      <w:r w:rsidRPr="00CC16DC">
        <w:rPr>
          <w:rFonts w:ascii="Verdana" w:hAnsi="Verdana" w:cs="Arial"/>
          <w:sz w:val="20"/>
          <w:szCs w:val="20"/>
        </w:rPr>
        <w:t>Załącznik nr 3 – Protokół zdawczo-odbiorczy</w:t>
      </w:r>
    </w:p>
    <w:p w14:paraId="77C55067" w14:textId="77777777" w:rsidR="001E28CF" w:rsidRPr="00CC16DC" w:rsidRDefault="001E28CF" w:rsidP="001E28CF">
      <w:pPr>
        <w:tabs>
          <w:tab w:val="left" w:pos="1624"/>
        </w:tabs>
        <w:spacing w:after="0"/>
        <w:ind w:right="38"/>
        <w:jc w:val="both"/>
        <w:rPr>
          <w:rFonts w:ascii="Verdana" w:hAnsi="Verdana"/>
          <w:sz w:val="20"/>
          <w:szCs w:val="20"/>
        </w:rPr>
      </w:pPr>
    </w:p>
    <w:p w14:paraId="67AA6458" w14:textId="77777777" w:rsidR="001E28CF" w:rsidRPr="00CC16DC" w:rsidRDefault="001E28CF" w:rsidP="001E28CF">
      <w:pPr>
        <w:tabs>
          <w:tab w:val="left" w:pos="1624"/>
        </w:tabs>
        <w:spacing w:after="0"/>
        <w:ind w:right="38"/>
        <w:jc w:val="both"/>
        <w:rPr>
          <w:rFonts w:ascii="Verdana" w:hAnsi="Verdana"/>
          <w:sz w:val="20"/>
          <w:szCs w:val="20"/>
        </w:rPr>
      </w:pPr>
    </w:p>
    <w:p w14:paraId="0ED87796" w14:textId="77777777" w:rsidR="001E28CF" w:rsidRPr="00CC16DC" w:rsidRDefault="001E28CF" w:rsidP="001E28CF">
      <w:pPr>
        <w:tabs>
          <w:tab w:val="left" w:pos="1624"/>
        </w:tabs>
        <w:spacing w:after="0"/>
        <w:ind w:right="38"/>
        <w:jc w:val="both"/>
        <w:rPr>
          <w:rFonts w:ascii="Verdana" w:hAnsi="Verdana"/>
          <w:sz w:val="20"/>
          <w:szCs w:val="20"/>
        </w:rPr>
      </w:pPr>
    </w:p>
    <w:p w14:paraId="21707363"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 xml:space="preserve">………………………………………….                                 </w:t>
      </w:r>
      <w:r w:rsidRPr="00CC16DC">
        <w:rPr>
          <w:rFonts w:ascii="Verdana" w:hAnsi="Verdana"/>
          <w:sz w:val="20"/>
          <w:szCs w:val="20"/>
        </w:rPr>
        <w:tab/>
        <w:t xml:space="preserve">         ……………………………………………..</w:t>
      </w:r>
    </w:p>
    <w:p w14:paraId="720751C9" w14:textId="5294E00A"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 xml:space="preserve">      Zamawiający</w:t>
      </w:r>
      <w:r w:rsidRPr="00CC16DC">
        <w:rPr>
          <w:rFonts w:ascii="Verdana" w:hAnsi="Verdana"/>
          <w:sz w:val="20"/>
          <w:szCs w:val="20"/>
        </w:rPr>
        <w:tab/>
      </w:r>
      <w:r w:rsidRPr="00CC16DC">
        <w:rPr>
          <w:rFonts w:ascii="Verdana" w:hAnsi="Verdana"/>
          <w:sz w:val="20"/>
          <w:szCs w:val="20"/>
        </w:rPr>
        <w:tab/>
      </w:r>
      <w:r w:rsidRPr="00CC16DC">
        <w:rPr>
          <w:rFonts w:ascii="Verdana" w:hAnsi="Verdana"/>
          <w:sz w:val="20"/>
          <w:szCs w:val="20"/>
        </w:rPr>
        <w:tab/>
      </w:r>
      <w:r w:rsidRPr="00CC16DC">
        <w:rPr>
          <w:rFonts w:ascii="Verdana" w:hAnsi="Verdana"/>
          <w:sz w:val="20"/>
          <w:szCs w:val="20"/>
        </w:rPr>
        <w:tab/>
      </w:r>
      <w:r w:rsidR="00083E21">
        <w:rPr>
          <w:rFonts w:ascii="Verdana" w:hAnsi="Verdana"/>
          <w:sz w:val="20"/>
          <w:szCs w:val="20"/>
        </w:rPr>
        <w:tab/>
      </w:r>
      <w:r w:rsidRPr="00CC16DC">
        <w:rPr>
          <w:rFonts w:ascii="Verdana" w:hAnsi="Verdana"/>
          <w:sz w:val="20"/>
          <w:szCs w:val="20"/>
        </w:rPr>
        <w:tab/>
        <w:t xml:space="preserve">                      Wykonawca</w:t>
      </w:r>
      <w:r w:rsidRPr="00CC16DC">
        <w:rPr>
          <w:rFonts w:ascii="Verdana" w:hAnsi="Verdana"/>
          <w:sz w:val="20"/>
          <w:szCs w:val="20"/>
        </w:rPr>
        <w:tab/>
      </w:r>
      <w:r w:rsidRPr="00CC16DC">
        <w:rPr>
          <w:rFonts w:ascii="Verdana" w:hAnsi="Verdana"/>
          <w:sz w:val="20"/>
          <w:szCs w:val="20"/>
        </w:rPr>
        <w:tab/>
      </w:r>
    </w:p>
    <w:p w14:paraId="1DD98E66" w14:textId="77777777" w:rsidR="001E28CF" w:rsidRPr="00CC16DC" w:rsidRDefault="001E28CF" w:rsidP="001E28CF">
      <w:pPr>
        <w:tabs>
          <w:tab w:val="left" w:pos="1624"/>
        </w:tabs>
        <w:spacing w:after="0"/>
        <w:ind w:right="38"/>
        <w:rPr>
          <w:rFonts w:ascii="Verdana" w:hAnsi="Verdana"/>
          <w:sz w:val="20"/>
          <w:szCs w:val="20"/>
        </w:rPr>
      </w:pPr>
    </w:p>
    <w:p w14:paraId="3E3894A1"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 xml:space="preserve">data podpisania ………………………….. </w:t>
      </w:r>
      <w:r w:rsidRPr="00CC16DC">
        <w:rPr>
          <w:rFonts w:ascii="Verdana" w:hAnsi="Verdana"/>
          <w:sz w:val="20"/>
          <w:szCs w:val="20"/>
        </w:rPr>
        <w:tab/>
      </w:r>
      <w:r w:rsidRPr="00CC16DC">
        <w:rPr>
          <w:rFonts w:ascii="Verdana" w:hAnsi="Verdana"/>
          <w:sz w:val="20"/>
          <w:szCs w:val="20"/>
        </w:rPr>
        <w:tab/>
      </w:r>
      <w:r w:rsidRPr="00CC16DC">
        <w:rPr>
          <w:rFonts w:ascii="Verdana" w:hAnsi="Verdana"/>
          <w:sz w:val="20"/>
          <w:szCs w:val="20"/>
        </w:rPr>
        <w:tab/>
      </w:r>
      <w:r w:rsidRPr="00CC16DC">
        <w:rPr>
          <w:rFonts w:ascii="Verdana" w:hAnsi="Verdana"/>
          <w:sz w:val="20"/>
          <w:szCs w:val="20"/>
        </w:rPr>
        <w:tab/>
        <w:t>data podpisania ……………………………….</w:t>
      </w:r>
    </w:p>
    <w:p w14:paraId="1BAAB976" w14:textId="77777777" w:rsidR="001E28CF" w:rsidRPr="00CC16DC" w:rsidRDefault="001E28CF" w:rsidP="001E28CF">
      <w:pPr>
        <w:tabs>
          <w:tab w:val="left" w:pos="1624"/>
        </w:tabs>
        <w:spacing w:after="0"/>
        <w:ind w:right="38"/>
        <w:rPr>
          <w:rFonts w:ascii="Verdana" w:hAnsi="Verdana"/>
          <w:sz w:val="20"/>
          <w:szCs w:val="20"/>
        </w:rPr>
      </w:pPr>
    </w:p>
    <w:p w14:paraId="7F999697" w14:textId="77777777" w:rsidR="001E28CF" w:rsidRPr="00CC16DC" w:rsidRDefault="001E28CF" w:rsidP="001E28CF">
      <w:pPr>
        <w:tabs>
          <w:tab w:val="left" w:pos="1624"/>
        </w:tabs>
        <w:spacing w:after="0"/>
        <w:ind w:right="38"/>
        <w:rPr>
          <w:rFonts w:ascii="Verdana" w:hAnsi="Verdana"/>
          <w:sz w:val="20"/>
          <w:szCs w:val="20"/>
        </w:rPr>
      </w:pPr>
    </w:p>
    <w:p w14:paraId="42331DEF" w14:textId="77777777" w:rsidR="001E28CF" w:rsidRPr="00CC16DC" w:rsidRDefault="001E28CF" w:rsidP="001E28CF">
      <w:pPr>
        <w:tabs>
          <w:tab w:val="left" w:pos="1624"/>
        </w:tabs>
        <w:spacing w:after="0"/>
        <w:ind w:right="38"/>
        <w:rPr>
          <w:rFonts w:ascii="Verdana" w:hAnsi="Verdana"/>
          <w:sz w:val="20"/>
          <w:szCs w:val="20"/>
        </w:rPr>
      </w:pPr>
    </w:p>
    <w:p w14:paraId="3E103610" w14:textId="77777777" w:rsidR="001E28CF" w:rsidRPr="00CC16DC" w:rsidRDefault="001E28CF" w:rsidP="001E28CF">
      <w:pPr>
        <w:tabs>
          <w:tab w:val="left" w:pos="1624"/>
        </w:tabs>
        <w:spacing w:after="0"/>
        <w:ind w:right="38"/>
        <w:jc w:val="right"/>
        <w:rPr>
          <w:rFonts w:ascii="Verdana" w:hAnsi="Verdana"/>
          <w:b/>
          <w:sz w:val="20"/>
          <w:szCs w:val="20"/>
        </w:rPr>
      </w:pPr>
      <w:r w:rsidRPr="00CC16DC">
        <w:rPr>
          <w:rFonts w:ascii="Verdana" w:hAnsi="Verdana"/>
          <w:b/>
          <w:sz w:val="20"/>
          <w:szCs w:val="20"/>
        </w:rPr>
        <w:br w:type="page"/>
      </w:r>
      <w:r w:rsidRPr="00CC16DC">
        <w:rPr>
          <w:rFonts w:ascii="Verdana" w:hAnsi="Verdana"/>
          <w:b/>
          <w:sz w:val="20"/>
          <w:szCs w:val="20"/>
        </w:rPr>
        <w:lastRenderedPageBreak/>
        <w:t>Załącznik nr 3 do Umowy………………..</w:t>
      </w:r>
    </w:p>
    <w:p w14:paraId="4D03BE02" w14:textId="66DD6AB0" w:rsidR="003C0274" w:rsidRPr="00CC16DC" w:rsidRDefault="001E28CF" w:rsidP="003C0274">
      <w:pPr>
        <w:keepNext/>
        <w:widowControl w:val="0"/>
        <w:pBdr>
          <w:top w:val="single" w:sz="4" w:space="1" w:color="auto"/>
          <w:left w:val="single" w:sz="4" w:space="4" w:color="auto"/>
          <w:bottom w:val="single" w:sz="4" w:space="1" w:color="auto"/>
          <w:right w:val="single" w:sz="4" w:space="4" w:color="auto"/>
        </w:pBdr>
        <w:shd w:val="clear" w:color="auto" w:fill="336699"/>
        <w:suppressAutoHyphens/>
        <w:autoSpaceDE w:val="0"/>
        <w:autoSpaceDN w:val="0"/>
        <w:adjustRightInd w:val="0"/>
        <w:spacing w:after="0"/>
        <w:jc w:val="center"/>
        <w:outlineLvl w:val="0"/>
        <w:rPr>
          <w:rFonts w:ascii="Verdana" w:hAnsi="Verdana" w:cs="Courier New"/>
          <w:b/>
          <w:bCs/>
          <w:color w:val="FFFFFF"/>
          <w:sz w:val="20"/>
          <w:szCs w:val="30"/>
        </w:rPr>
      </w:pPr>
      <w:r w:rsidRPr="00CC16DC">
        <w:rPr>
          <w:rFonts w:ascii="Verdana" w:hAnsi="Verdana" w:cs="Courier New"/>
          <w:b/>
          <w:bCs/>
          <w:color w:val="FFFFFF"/>
          <w:sz w:val="20"/>
          <w:szCs w:val="30"/>
        </w:rPr>
        <w:t>Protokół zdawczo-odbiorczy</w:t>
      </w:r>
      <w:r w:rsidR="003C0274">
        <w:rPr>
          <w:rFonts w:ascii="Verdana" w:hAnsi="Verdana" w:cs="Courier New"/>
          <w:b/>
          <w:bCs/>
          <w:color w:val="FFFFFF"/>
          <w:sz w:val="20"/>
          <w:szCs w:val="30"/>
        </w:rPr>
        <w:t xml:space="preserve"> </w:t>
      </w:r>
      <w:r w:rsidR="003C0274" w:rsidRPr="00D51BAC">
        <w:rPr>
          <w:rFonts w:ascii="Verdana" w:hAnsi="Verdana" w:cs="Courier New"/>
          <w:b/>
          <w:bCs/>
          <w:color w:val="FFFFFF"/>
          <w:sz w:val="20"/>
          <w:szCs w:val="30"/>
        </w:rPr>
        <w:t>nr ……...</w:t>
      </w:r>
    </w:p>
    <w:p w14:paraId="2D54DBDA" w14:textId="77777777" w:rsidR="001E28CF" w:rsidRPr="00CC16DC" w:rsidRDefault="001E28CF" w:rsidP="001E28CF">
      <w:pPr>
        <w:tabs>
          <w:tab w:val="left" w:pos="1624"/>
        </w:tabs>
        <w:spacing w:after="0"/>
        <w:ind w:right="38"/>
        <w:rPr>
          <w:rFonts w:ascii="Verdana" w:hAnsi="Verdana"/>
          <w:sz w:val="20"/>
          <w:szCs w:val="20"/>
        </w:rPr>
      </w:pPr>
    </w:p>
    <w:p w14:paraId="2B831469"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 xml:space="preserve">Przedmiotem dostawy i odbioru w ramach Umowy …………………….. z dn. ……………………. jest: </w:t>
      </w:r>
    </w:p>
    <w:p w14:paraId="5EB2CE4B" w14:textId="77777777" w:rsidR="001E28CF" w:rsidRPr="00CC16DC" w:rsidRDefault="001E28CF" w:rsidP="001E28CF">
      <w:pPr>
        <w:tabs>
          <w:tab w:val="left" w:pos="1624"/>
        </w:tabs>
        <w:spacing w:after="0"/>
        <w:ind w:right="38"/>
        <w:rPr>
          <w:rFonts w:ascii="Verdana" w:hAnsi="Verdan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708"/>
        <w:gridCol w:w="2127"/>
        <w:gridCol w:w="1694"/>
      </w:tblGrid>
      <w:tr w:rsidR="00E25230" w:rsidRPr="00E25230" w14:paraId="4BADF9C2" w14:textId="77777777" w:rsidTr="00E25230">
        <w:tc>
          <w:tcPr>
            <w:tcW w:w="2405" w:type="dxa"/>
            <w:vAlign w:val="center"/>
          </w:tcPr>
          <w:p w14:paraId="323750C9" w14:textId="77777777" w:rsidR="003C0274" w:rsidRPr="00D51BAC" w:rsidRDefault="00E25230" w:rsidP="00E25230">
            <w:pPr>
              <w:tabs>
                <w:tab w:val="left" w:pos="1624"/>
              </w:tabs>
              <w:spacing w:after="0"/>
              <w:ind w:right="38"/>
              <w:jc w:val="center"/>
              <w:rPr>
                <w:rFonts w:ascii="Verdana" w:hAnsi="Verdana"/>
                <w:b/>
                <w:sz w:val="16"/>
                <w:szCs w:val="16"/>
              </w:rPr>
            </w:pPr>
            <w:r w:rsidRPr="00D51BAC">
              <w:rPr>
                <w:rFonts w:ascii="Verdana" w:hAnsi="Verdana"/>
                <w:b/>
                <w:sz w:val="16"/>
                <w:szCs w:val="16"/>
              </w:rPr>
              <w:t xml:space="preserve">Zamawiana pozycja </w:t>
            </w:r>
          </w:p>
          <w:p w14:paraId="0CA0FE66" w14:textId="7AFC0ACD" w:rsidR="001E28CF" w:rsidRPr="00E25230" w:rsidRDefault="00E25230" w:rsidP="00E25230">
            <w:pPr>
              <w:tabs>
                <w:tab w:val="left" w:pos="1624"/>
              </w:tabs>
              <w:spacing w:after="0"/>
              <w:ind w:right="38"/>
              <w:jc w:val="center"/>
              <w:rPr>
                <w:rFonts w:ascii="Verdana" w:hAnsi="Verdana"/>
                <w:b/>
                <w:sz w:val="16"/>
                <w:szCs w:val="16"/>
              </w:rPr>
            </w:pPr>
            <w:r w:rsidRPr="00D51BAC">
              <w:rPr>
                <w:rFonts w:ascii="Verdana" w:hAnsi="Verdana"/>
                <w:b/>
                <w:sz w:val="16"/>
                <w:szCs w:val="16"/>
              </w:rPr>
              <w:t>z formularza cenowego</w:t>
            </w:r>
          </w:p>
        </w:tc>
        <w:tc>
          <w:tcPr>
            <w:tcW w:w="2552" w:type="dxa"/>
            <w:vAlign w:val="center"/>
          </w:tcPr>
          <w:p w14:paraId="174C38CB" w14:textId="77777777" w:rsidR="001E28CF" w:rsidRPr="00E25230" w:rsidRDefault="001E28CF" w:rsidP="00E25230">
            <w:pPr>
              <w:tabs>
                <w:tab w:val="left" w:pos="1624"/>
              </w:tabs>
              <w:spacing w:after="0"/>
              <w:ind w:right="38"/>
              <w:jc w:val="center"/>
              <w:rPr>
                <w:rFonts w:ascii="Verdana" w:hAnsi="Verdana"/>
                <w:b/>
                <w:sz w:val="16"/>
                <w:szCs w:val="16"/>
              </w:rPr>
            </w:pPr>
            <w:r w:rsidRPr="00E25230">
              <w:rPr>
                <w:rFonts w:ascii="Verdana" w:hAnsi="Verdana"/>
                <w:b/>
                <w:sz w:val="16"/>
                <w:szCs w:val="16"/>
              </w:rPr>
              <w:t>Nazwa przedmiotu dostawy</w:t>
            </w:r>
          </w:p>
        </w:tc>
        <w:tc>
          <w:tcPr>
            <w:tcW w:w="708" w:type="dxa"/>
            <w:vAlign w:val="center"/>
          </w:tcPr>
          <w:p w14:paraId="622B7DE4" w14:textId="77777777" w:rsidR="001E28CF" w:rsidRPr="00E25230" w:rsidRDefault="001E28CF" w:rsidP="00E25230">
            <w:pPr>
              <w:tabs>
                <w:tab w:val="left" w:pos="1624"/>
              </w:tabs>
              <w:spacing w:after="0"/>
              <w:ind w:right="38"/>
              <w:jc w:val="center"/>
              <w:rPr>
                <w:rFonts w:ascii="Verdana" w:hAnsi="Verdana"/>
                <w:b/>
                <w:sz w:val="16"/>
                <w:szCs w:val="16"/>
              </w:rPr>
            </w:pPr>
            <w:r w:rsidRPr="00E25230">
              <w:rPr>
                <w:rFonts w:ascii="Verdana" w:hAnsi="Verdana"/>
                <w:b/>
                <w:sz w:val="16"/>
                <w:szCs w:val="16"/>
              </w:rPr>
              <w:t>Ilość</w:t>
            </w:r>
          </w:p>
        </w:tc>
        <w:tc>
          <w:tcPr>
            <w:tcW w:w="2127" w:type="dxa"/>
            <w:vAlign w:val="center"/>
          </w:tcPr>
          <w:p w14:paraId="39896BDF" w14:textId="77777777" w:rsidR="001E28CF" w:rsidRPr="00E25230" w:rsidRDefault="001E28CF" w:rsidP="00E25230">
            <w:pPr>
              <w:tabs>
                <w:tab w:val="left" w:pos="1624"/>
              </w:tabs>
              <w:spacing w:after="0"/>
              <w:ind w:right="38"/>
              <w:jc w:val="center"/>
              <w:rPr>
                <w:rFonts w:ascii="Verdana" w:hAnsi="Verdana"/>
                <w:b/>
                <w:sz w:val="16"/>
                <w:szCs w:val="16"/>
              </w:rPr>
            </w:pPr>
            <w:r w:rsidRPr="00E25230">
              <w:rPr>
                <w:rFonts w:ascii="Verdana" w:hAnsi="Verdana"/>
                <w:b/>
                <w:sz w:val="16"/>
                <w:szCs w:val="16"/>
              </w:rPr>
              <w:t>Wartość</w:t>
            </w:r>
          </w:p>
        </w:tc>
        <w:tc>
          <w:tcPr>
            <w:tcW w:w="1694" w:type="dxa"/>
            <w:vAlign w:val="center"/>
          </w:tcPr>
          <w:p w14:paraId="67FC0DE5" w14:textId="77777777" w:rsidR="001E28CF" w:rsidRPr="00E25230" w:rsidRDefault="001E28CF" w:rsidP="00E25230">
            <w:pPr>
              <w:tabs>
                <w:tab w:val="left" w:pos="1624"/>
              </w:tabs>
              <w:spacing w:after="0"/>
              <w:ind w:right="38"/>
              <w:jc w:val="center"/>
              <w:rPr>
                <w:rFonts w:ascii="Verdana" w:hAnsi="Verdana"/>
                <w:b/>
                <w:sz w:val="16"/>
                <w:szCs w:val="16"/>
              </w:rPr>
            </w:pPr>
            <w:r w:rsidRPr="00E25230">
              <w:rPr>
                <w:rFonts w:ascii="Verdana" w:hAnsi="Verdana"/>
                <w:b/>
                <w:sz w:val="16"/>
                <w:szCs w:val="16"/>
              </w:rPr>
              <w:t>Uwagi</w:t>
            </w:r>
          </w:p>
        </w:tc>
      </w:tr>
      <w:tr w:rsidR="00E25230" w:rsidRPr="00CC16DC" w14:paraId="220ACA06" w14:textId="77777777" w:rsidTr="00E25230">
        <w:tc>
          <w:tcPr>
            <w:tcW w:w="2405" w:type="dxa"/>
          </w:tcPr>
          <w:p w14:paraId="6C537312" w14:textId="77777777" w:rsidR="001E28CF" w:rsidRPr="00CC16DC" w:rsidRDefault="001E28CF" w:rsidP="001E28CF">
            <w:pPr>
              <w:tabs>
                <w:tab w:val="left" w:pos="1624"/>
              </w:tabs>
              <w:spacing w:after="0"/>
              <w:ind w:right="38"/>
              <w:rPr>
                <w:rFonts w:ascii="Verdana" w:hAnsi="Verdana"/>
                <w:sz w:val="20"/>
                <w:szCs w:val="20"/>
              </w:rPr>
            </w:pPr>
          </w:p>
        </w:tc>
        <w:tc>
          <w:tcPr>
            <w:tcW w:w="2552" w:type="dxa"/>
          </w:tcPr>
          <w:p w14:paraId="58727372" w14:textId="77777777" w:rsidR="001E28CF" w:rsidRPr="00CC16DC" w:rsidRDefault="001E28CF" w:rsidP="001E28CF">
            <w:pPr>
              <w:tabs>
                <w:tab w:val="left" w:pos="1624"/>
              </w:tabs>
              <w:spacing w:after="0"/>
              <w:ind w:right="38"/>
              <w:rPr>
                <w:rFonts w:ascii="Verdana" w:hAnsi="Verdana"/>
                <w:sz w:val="20"/>
                <w:szCs w:val="20"/>
              </w:rPr>
            </w:pPr>
          </w:p>
        </w:tc>
        <w:tc>
          <w:tcPr>
            <w:tcW w:w="708" w:type="dxa"/>
          </w:tcPr>
          <w:p w14:paraId="39C3CAA2" w14:textId="77777777" w:rsidR="001E28CF" w:rsidRPr="00CC16DC" w:rsidRDefault="001E28CF" w:rsidP="001E28CF">
            <w:pPr>
              <w:tabs>
                <w:tab w:val="left" w:pos="1624"/>
              </w:tabs>
              <w:spacing w:after="0"/>
              <w:ind w:right="38"/>
              <w:rPr>
                <w:rFonts w:ascii="Verdana" w:hAnsi="Verdana"/>
                <w:sz w:val="20"/>
                <w:szCs w:val="20"/>
              </w:rPr>
            </w:pPr>
          </w:p>
        </w:tc>
        <w:tc>
          <w:tcPr>
            <w:tcW w:w="2127" w:type="dxa"/>
          </w:tcPr>
          <w:p w14:paraId="27418A1C" w14:textId="77777777" w:rsidR="001E28CF" w:rsidRPr="00CC16DC" w:rsidRDefault="001E28CF" w:rsidP="001E28CF">
            <w:pPr>
              <w:tabs>
                <w:tab w:val="left" w:pos="1624"/>
              </w:tabs>
              <w:spacing w:after="0"/>
              <w:ind w:right="38"/>
              <w:rPr>
                <w:rFonts w:ascii="Verdana" w:hAnsi="Verdana"/>
                <w:sz w:val="20"/>
                <w:szCs w:val="20"/>
              </w:rPr>
            </w:pPr>
          </w:p>
        </w:tc>
        <w:tc>
          <w:tcPr>
            <w:tcW w:w="1694" w:type="dxa"/>
          </w:tcPr>
          <w:p w14:paraId="185C252C" w14:textId="77777777" w:rsidR="001E28CF" w:rsidRPr="00CC16DC" w:rsidRDefault="001E28CF" w:rsidP="001E28CF">
            <w:pPr>
              <w:tabs>
                <w:tab w:val="left" w:pos="1624"/>
              </w:tabs>
              <w:spacing w:after="0"/>
              <w:ind w:right="38"/>
              <w:rPr>
                <w:rFonts w:ascii="Verdana" w:hAnsi="Verdana"/>
                <w:sz w:val="20"/>
                <w:szCs w:val="20"/>
              </w:rPr>
            </w:pPr>
          </w:p>
        </w:tc>
      </w:tr>
      <w:tr w:rsidR="00E25230" w:rsidRPr="00CC16DC" w14:paraId="2EF92BBA" w14:textId="77777777" w:rsidTr="00E25230">
        <w:tc>
          <w:tcPr>
            <w:tcW w:w="2405" w:type="dxa"/>
          </w:tcPr>
          <w:p w14:paraId="12F51522" w14:textId="77777777" w:rsidR="001E28CF" w:rsidRPr="00CC16DC" w:rsidRDefault="001E28CF" w:rsidP="001E28CF">
            <w:pPr>
              <w:tabs>
                <w:tab w:val="left" w:pos="1624"/>
              </w:tabs>
              <w:spacing w:after="0"/>
              <w:ind w:right="38"/>
              <w:rPr>
                <w:rFonts w:ascii="Verdana" w:hAnsi="Verdana"/>
                <w:sz w:val="20"/>
                <w:szCs w:val="20"/>
              </w:rPr>
            </w:pPr>
          </w:p>
        </w:tc>
        <w:tc>
          <w:tcPr>
            <w:tcW w:w="2552" w:type="dxa"/>
          </w:tcPr>
          <w:p w14:paraId="5F3881BB" w14:textId="77777777" w:rsidR="001E28CF" w:rsidRPr="00CC16DC" w:rsidRDefault="001E28CF" w:rsidP="001E28CF">
            <w:pPr>
              <w:tabs>
                <w:tab w:val="left" w:pos="1624"/>
              </w:tabs>
              <w:spacing w:after="0"/>
              <w:ind w:right="38"/>
              <w:rPr>
                <w:rFonts w:ascii="Verdana" w:hAnsi="Verdana"/>
                <w:sz w:val="20"/>
                <w:szCs w:val="20"/>
              </w:rPr>
            </w:pPr>
          </w:p>
        </w:tc>
        <w:tc>
          <w:tcPr>
            <w:tcW w:w="708" w:type="dxa"/>
          </w:tcPr>
          <w:p w14:paraId="15D5CE9C" w14:textId="77777777" w:rsidR="001E28CF" w:rsidRPr="00CC16DC" w:rsidRDefault="001E28CF" w:rsidP="001E28CF">
            <w:pPr>
              <w:tabs>
                <w:tab w:val="left" w:pos="1624"/>
              </w:tabs>
              <w:spacing w:after="0"/>
              <w:ind w:right="38"/>
              <w:rPr>
                <w:rFonts w:ascii="Verdana" w:hAnsi="Verdana"/>
                <w:sz w:val="20"/>
                <w:szCs w:val="20"/>
              </w:rPr>
            </w:pPr>
          </w:p>
        </w:tc>
        <w:tc>
          <w:tcPr>
            <w:tcW w:w="2127" w:type="dxa"/>
          </w:tcPr>
          <w:p w14:paraId="4663EAD2" w14:textId="77777777" w:rsidR="001E28CF" w:rsidRPr="00CC16DC" w:rsidRDefault="001E28CF" w:rsidP="001E28CF">
            <w:pPr>
              <w:tabs>
                <w:tab w:val="left" w:pos="1624"/>
              </w:tabs>
              <w:spacing w:after="0"/>
              <w:ind w:right="38"/>
              <w:rPr>
                <w:rFonts w:ascii="Verdana" w:hAnsi="Verdana"/>
                <w:sz w:val="20"/>
                <w:szCs w:val="20"/>
              </w:rPr>
            </w:pPr>
          </w:p>
        </w:tc>
        <w:tc>
          <w:tcPr>
            <w:tcW w:w="1694" w:type="dxa"/>
          </w:tcPr>
          <w:p w14:paraId="02346451" w14:textId="77777777" w:rsidR="001E28CF" w:rsidRPr="00CC16DC" w:rsidRDefault="001E28CF" w:rsidP="001E28CF">
            <w:pPr>
              <w:tabs>
                <w:tab w:val="left" w:pos="1624"/>
              </w:tabs>
              <w:spacing w:after="0"/>
              <w:ind w:right="38"/>
              <w:rPr>
                <w:rFonts w:ascii="Verdana" w:hAnsi="Verdana"/>
                <w:sz w:val="20"/>
                <w:szCs w:val="20"/>
              </w:rPr>
            </w:pPr>
          </w:p>
        </w:tc>
      </w:tr>
      <w:tr w:rsidR="00E25230" w:rsidRPr="00CC16DC" w14:paraId="2C5A4491" w14:textId="77777777" w:rsidTr="00E25230">
        <w:tc>
          <w:tcPr>
            <w:tcW w:w="2405" w:type="dxa"/>
          </w:tcPr>
          <w:p w14:paraId="280F502C" w14:textId="77777777" w:rsidR="001E28CF" w:rsidRPr="00CC16DC" w:rsidRDefault="001E28CF" w:rsidP="001E28CF">
            <w:pPr>
              <w:tabs>
                <w:tab w:val="left" w:pos="1624"/>
              </w:tabs>
              <w:spacing w:after="0"/>
              <w:ind w:right="38"/>
              <w:rPr>
                <w:rFonts w:ascii="Verdana" w:hAnsi="Verdana"/>
                <w:sz w:val="20"/>
                <w:szCs w:val="20"/>
              </w:rPr>
            </w:pPr>
          </w:p>
        </w:tc>
        <w:tc>
          <w:tcPr>
            <w:tcW w:w="2552" w:type="dxa"/>
          </w:tcPr>
          <w:p w14:paraId="6E836B0B" w14:textId="77777777" w:rsidR="001E28CF" w:rsidRPr="00CC16DC" w:rsidRDefault="001E28CF" w:rsidP="001E28CF">
            <w:pPr>
              <w:tabs>
                <w:tab w:val="left" w:pos="1624"/>
              </w:tabs>
              <w:spacing w:after="0"/>
              <w:ind w:right="38"/>
              <w:rPr>
                <w:rFonts w:ascii="Verdana" w:hAnsi="Verdana"/>
                <w:sz w:val="20"/>
                <w:szCs w:val="20"/>
              </w:rPr>
            </w:pPr>
          </w:p>
        </w:tc>
        <w:tc>
          <w:tcPr>
            <w:tcW w:w="708" w:type="dxa"/>
          </w:tcPr>
          <w:p w14:paraId="42AE74A4" w14:textId="77777777" w:rsidR="001E28CF" w:rsidRPr="00CC16DC" w:rsidRDefault="001E28CF" w:rsidP="001E28CF">
            <w:pPr>
              <w:tabs>
                <w:tab w:val="left" w:pos="1624"/>
              </w:tabs>
              <w:spacing w:after="0"/>
              <w:ind w:right="38"/>
              <w:rPr>
                <w:rFonts w:ascii="Verdana" w:hAnsi="Verdana"/>
                <w:sz w:val="20"/>
                <w:szCs w:val="20"/>
              </w:rPr>
            </w:pPr>
          </w:p>
        </w:tc>
        <w:tc>
          <w:tcPr>
            <w:tcW w:w="2127" w:type="dxa"/>
          </w:tcPr>
          <w:p w14:paraId="39BD83EE" w14:textId="77777777" w:rsidR="001E28CF" w:rsidRPr="00CC16DC" w:rsidRDefault="001E28CF" w:rsidP="001E28CF">
            <w:pPr>
              <w:tabs>
                <w:tab w:val="left" w:pos="1624"/>
              </w:tabs>
              <w:spacing w:after="0"/>
              <w:ind w:right="38"/>
              <w:rPr>
                <w:rFonts w:ascii="Verdana" w:hAnsi="Verdana"/>
                <w:sz w:val="20"/>
                <w:szCs w:val="20"/>
              </w:rPr>
            </w:pPr>
          </w:p>
        </w:tc>
        <w:tc>
          <w:tcPr>
            <w:tcW w:w="1694" w:type="dxa"/>
          </w:tcPr>
          <w:p w14:paraId="367B1ED3" w14:textId="77777777" w:rsidR="001E28CF" w:rsidRPr="00CC16DC" w:rsidRDefault="001E28CF" w:rsidP="001E28CF">
            <w:pPr>
              <w:tabs>
                <w:tab w:val="left" w:pos="1624"/>
              </w:tabs>
              <w:spacing w:after="0"/>
              <w:ind w:right="38"/>
              <w:rPr>
                <w:rFonts w:ascii="Verdana" w:hAnsi="Verdana"/>
                <w:sz w:val="20"/>
                <w:szCs w:val="20"/>
              </w:rPr>
            </w:pPr>
          </w:p>
        </w:tc>
      </w:tr>
    </w:tbl>
    <w:p w14:paraId="1E054632" w14:textId="77777777" w:rsidR="001E28CF" w:rsidRPr="00CC16DC" w:rsidRDefault="001E28CF" w:rsidP="001E28CF">
      <w:pPr>
        <w:tabs>
          <w:tab w:val="left" w:pos="1624"/>
        </w:tabs>
        <w:spacing w:after="0"/>
        <w:ind w:right="38"/>
        <w:rPr>
          <w:rFonts w:ascii="Verdana" w:hAnsi="Verdana"/>
          <w:sz w:val="20"/>
          <w:szCs w:val="20"/>
        </w:rPr>
      </w:pPr>
    </w:p>
    <w:p w14:paraId="4B62A5A2" w14:textId="77777777" w:rsidR="001E28CF" w:rsidRPr="00CC16DC" w:rsidRDefault="001E28CF" w:rsidP="001E28CF">
      <w:pPr>
        <w:tabs>
          <w:tab w:val="left" w:pos="1624"/>
        </w:tabs>
        <w:spacing w:after="0"/>
        <w:ind w:right="38"/>
        <w:rPr>
          <w:rFonts w:ascii="Verdana" w:hAnsi="Verdana"/>
          <w:b/>
          <w:sz w:val="20"/>
          <w:szCs w:val="20"/>
        </w:rPr>
      </w:pPr>
      <w:r w:rsidRPr="00CC16DC">
        <w:rPr>
          <w:rFonts w:ascii="Verdana" w:hAnsi="Verdana"/>
          <w:b/>
          <w:sz w:val="20"/>
          <w:szCs w:val="20"/>
        </w:rPr>
        <w:t>Miejsce dokonania odbioru:</w:t>
      </w:r>
    </w:p>
    <w:p w14:paraId="22791DE8" w14:textId="77777777" w:rsidR="001E28CF" w:rsidRPr="00CC16DC" w:rsidRDefault="001E28CF" w:rsidP="001E28CF">
      <w:pPr>
        <w:tabs>
          <w:tab w:val="left" w:pos="1624"/>
        </w:tabs>
        <w:spacing w:after="0"/>
        <w:ind w:right="38"/>
        <w:rPr>
          <w:rFonts w:ascii="Verdana" w:hAnsi="Verdana"/>
          <w:sz w:val="20"/>
          <w:szCs w:val="20"/>
        </w:rPr>
      </w:pPr>
    </w:p>
    <w:p w14:paraId="1B7D0FE5" w14:textId="5DD7F331"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w:t>
      </w:r>
    </w:p>
    <w:p w14:paraId="27D78A07" w14:textId="77777777" w:rsidR="001E28CF" w:rsidRPr="00CC16DC" w:rsidRDefault="001E28CF" w:rsidP="001E28CF">
      <w:pPr>
        <w:tabs>
          <w:tab w:val="left" w:pos="1624"/>
        </w:tabs>
        <w:spacing w:after="0"/>
        <w:ind w:right="38"/>
        <w:rPr>
          <w:rFonts w:ascii="Verdana" w:hAnsi="Verdana"/>
          <w:sz w:val="20"/>
          <w:szCs w:val="20"/>
        </w:rPr>
      </w:pPr>
    </w:p>
    <w:p w14:paraId="12D6ED1C"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b/>
          <w:sz w:val="20"/>
          <w:szCs w:val="20"/>
        </w:rPr>
        <w:t xml:space="preserve">Data dokonania odbioru </w:t>
      </w:r>
      <w:r w:rsidRPr="00CC16DC">
        <w:rPr>
          <w:rFonts w:ascii="Verdana" w:hAnsi="Verdana"/>
          <w:sz w:val="20"/>
          <w:szCs w:val="20"/>
        </w:rPr>
        <w:t>………………………………………………………………</w:t>
      </w:r>
    </w:p>
    <w:p w14:paraId="5A531859" w14:textId="77777777" w:rsidR="001E28CF" w:rsidRPr="00CC16DC" w:rsidRDefault="001E28CF" w:rsidP="001E28CF">
      <w:pPr>
        <w:tabs>
          <w:tab w:val="left" w:pos="1624"/>
        </w:tabs>
        <w:spacing w:after="0"/>
        <w:ind w:right="38"/>
        <w:rPr>
          <w:rFonts w:ascii="Verdana" w:hAnsi="Verdana"/>
          <w:sz w:val="20"/>
          <w:szCs w:val="20"/>
        </w:rPr>
      </w:pPr>
    </w:p>
    <w:p w14:paraId="40D9EB9E" w14:textId="77777777" w:rsidR="001E28CF" w:rsidRPr="00CC16DC" w:rsidRDefault="001E28CF" w:rsidP="001E28CF">
      <w:pPr>
        <w:tabs>
          <w:tab w:val="left" w:pos="1624"/>
        </w:tabs>
        <w:spacing w:after="0"/>
        <w:ind w:right="38"/>
        <w:rPr>
          <w:rFonts w:ascii="Verdana" w:hAnsi="Verdana"/>
          <w:sz w:val="20"/>
          <w:szCs w:val="20"/>
        </w:rPr>
      </w:pPr>
    </w:p>
    <w:p w14:paraId="0330EBB6" w14:textId="77777777" w:rsidR="001E28CF" w:rsidRPr="00CC16DC" w:rsidRDefault="001E28CF" w:rsidP="001E28CF">
      <w:pPr>
        <w:tabs>
          <w:tab w:val="left" w:pos="1624"/>
        </w:tabs>
        <w:spacing w:after="0"/>
        <w:ind w:right="38"/>
        <w:rPr>
          <w:rFonts w:ascii="Verdana" w:hAnsi="Verdana"/>
          <w:b/>
          <w:sz w:val="20"/>
          <w:szCs w:val="20"/>
        </w:rPr>
      </w:pPr>
      <w:r w:rsidRPr="00CC16DC">
        <w:rPr>
          <w:rFonts w:ascii="Verdana" w:hAnsi="Verdana"/>
          <w:b/>
          <w:sz w:val="20"/>
          <w:szCs w:val="20"/>
        </w:rPr>
        <w:t>Ze strony Wykonawcy:</w:t>
      </w:r>
    </w:p>
    <w:p w14:paraId="06CF5A65" w14:textId="77777777" w:rsidR="001E28CF" w:rsidRPr="00CC16DC" w:rsidRDefault="001E28CF" w:rsidP="001E28CF">
      <w:pPr>
        <w:tabs>
          <w:tab w:val="left" w:pos="1624"/>
        </w:tabs>
        <w:spacing w:after="0"/>
        <w:ind w:right="38"/>
        <w:rPr>
          <w:rFonts w:ascii="Verdana" w:hAnsi="Verdana"/>
          <w:sz w:val="20"/>
          <w:szCs w:val="20"/>
        </w:rPr>
      </w:pPr>
    </w:p>
    <w:p w14:paraId="5BCB8DCA" w14:textId="49687FD2" w:rsidR="001E28CF" w:rsidRPr="00CC16DC" w:rsidRDefault="001E28CF" w:rsidP="001E28CF">
      <w:pPr>
        <w:tabs>
          <w:tab w:val="left" w:pos="1624"/>
        </w:tabs>
        <w:spacing w:after="0"/>
        <w:ind w:right="40"/>
        <w:jc w:val="center"/>
        <w:rPr>
          <w:rFonts w:ascii="Verdana" w:hAnsi="Verdana"/>
          <w:sz w:val="20"/>
          <w:szCs w:val="20"/>
        </w:rPr>
      </w:pPr>
      <w:r w:rsidRPr="00CC16DC">
        <w:rPr>
          <w:rFonts w:ascii="Verdana" w:hAnsi="Verdana"/>
          <w:sz w:val="20"/>
          <w:szCs w:val="20"/>
        </w:rPr>
        <w:t>…………………………………………………………………………………………………………………………………………………….</w:t>
      </w:r>
    </w:p>
    <w:p w14:paraId="2B0B5897" w14:textId="77777777" w:rsidR="001E28CF" w:rsidRPr="00CC16DC" w:rsidRDefault="001E28CF" w:rsidP="001E28CF">
      <w:pPr>
        <w:tabs>
          <w:tab w:val="left" w:pos="1624"/>
        </w:tabs>
        <w:spacing w:after="0"/>
        <w:ind w:right="40"/>
        <w:jc w:val="center"/>
        <w:rPr>
          <w:rFonts w:ascii="Verdana" w:hAnsi="Verdana"/>
          <w:sz w:val="16"/>
          <w:szCs w:val="16"/>
        </w:rPr>
      </w:pPr>
      <w:r w:rsidRPr="00CC16DC">
        <w:rPr>
          <w:rFonts w:ascii="Verdana" w:hAnsi="Verdana"/>
          <w:sz w:val="16"/>
          <w:szCs w:val="16"/>
        </w:rPr>
        <w:t>(nazwa i adres)</w:t>
      </w:r>
    </w:p>
    <w:p w14:paraId="6D5257B8" w14:textId="77777777" w:rsidR="001E28CF" w:rsidRPr="00CC16DC" w:rsidRDefault="001E28CF" w:rsidP="001E28CF">
      <w:pPr>
        <w:tabs>
          <w:tab w:val="left" w:pos="1624"/>
        </w:tabs>
        <w:spacing w:after="0"/>
        <w:ind w:right="40"/>
        <w:jc w:val="center"/>
        <w:rPr>
          <w:rFonts w:ascii="Verdana" w:hAnsi="Verdana"/>
          <w:sz w:val="20"/>
          <w:szCs w:val="20"/>
        </w:rPr>
      </w:pPr>
    </w:p>
    <w:p w14:paraId="0AFC16E6" w14:textId="17B349D6" w:rsidR="001E28CF" w:rsidRPr="00CC16DC" w:rsidRDefault="001E28CF" w:rsidP="001E28CF">
      <w:pPr>
        <w:tabs>
          <w:tab w:val="left" w:pos="1624"/>
        </w:tabs>
        <w:spacing w:after="0"/>
        <w:ind w:right="40"/>
        <w:jc w:val="center"/>
        <w:rPr>
          <w:rFonts w:ascii="Verdana" w:hAnsi="Verdana"/>
          <w:sz w:val="20"/>
          <w:szCs w:val="20"/>
        </w:rPr>
      </w:pPr>
      <w:r w:rsidRPr="00CC16DC">
        <w:rPr>
          <w:rFonts w:ascii="Verdana" w:hAnsi="Verdana"/>
          <w:sz w:val="20"/>
          <w:szCs w:val="20"/>
        </w:rPr>
        <w:t>……………………………………………………………………………………………………………………………………………………</w:t>
      </w:r>
    </w:p>
    <w:p w14:paraId="04071C26" w14:textId="77777777" w:rsidR="001E28CF" w:rsidRPr="00CC16DC" w:rsidRDefault="001E28CF" w:rsidP="001E28CF">
      <w:pPr>
        <w:tabs>
          <w:tab w:val="left" w:pos="1624"/>
        </w:tabs>
        <w:spacing w:after="0"/>
        <w:ind w:right="40"/>
        <w:jc w:val="center"/>
        <w:rPr>
          <w:rFonts w:ascii="Verdana" w:hAnsi="Verdana"/>
          <w:sz w:val="16"/>
          <w:szCs w:val="16"/>
        </w:rPr>
      </w:pPr>
      <w:r w:rsidRPr="00CC16DC">
        <w:rPr>
          <w:rFonts w:ascii="Verdana" w:hAnsi="Verdana"/>
          <w:sz w:val="16"/>
          <w:szCs w:val="16"/>
        </w:rPr>
        <w:t>(Imię i Nazwisko osoby ze strony Wykonawcy)</w:t>
      </w:r>
    </w:p>
    <w:p w14:paraId="1FCF7FD3" w14:textId="77777777" w:rsidR="001E28CF" w:rsidRPr="00CC16DC" w:rsidRDefault="001E28CF" w:rsidP="001E28CF">
      <w:pPr>
        <w:tabs>
          <w:tab w:val="left" w:pos="1624"/>
        </w:tabs>
        <w:spacing w:after="0"/>
        <w:ind w:right="40"/>
        <w:jc w:val="center"/>
        <w:rPr>
          <w:rFonts w:ascii="Verdana" w:hAnsi="Verdana"/>
          <w:sz w:val="16"/>
          <w:szCs w:val="16"/>
        </w:rPr>
      </w:pPr>
    </w:p>
    <w:p w14:paraId="766786F5" w14:textId="77777777" w:rsidR="001E28CF" w:rsidRPr="00CC16DC" w:rsidRDefault="001E28CF" w:rsidP="001E28CF">
      <w:pPr>
        <w:tabs>
          <w:tab w:val="left" w:pos="1624"/>
        </w:tabs>
        <w:spacing w:after="0"/>
        <w:ind w:right="40"/>
        <w:jc w:val="center"/>
        <w:rPr>
          <w:rFonts w:ascii="Verdana" w:hAnsi="Verdana"/>
          <w:sz w:val="16"/>
          <w:szCs w:val="16"/>
        </w:rPr>
      </w:pPr>
    </w:p>
    <w:p w14:paraId="7CB165E1" w14:textId="77777777" w:rsidR="001E28CF" w:rsidRPr="00CC16DC" w:rsidRDefault="001E28CF" w:rsidP="001E28CF">
      <w:pPr>
        <w:tabs>
          <w:tab w:val="left" w:pos="1624"/>
        </w:tabs>
        <w:spacing w:after="0"/>
        <w:ind w:right="40"/>
        <w:rPr>
          <w:rFonts w:ascii="Verdana" w:hAnsi="Verdana"/>
          <w:sz w:val="20"/>
          <w:szCs w:val="20"/>
        </w:rPr>
      </w:pPr>
      <w:r w:rsidRPr="00CC16DC">
        <w:rPr>
          <w:rFonts w:ascii="Verdana" w:hAnsi="Verdana"/>
          <w:b/>
          <w:sz w:val="20"/>
          <w:szCs w:val="20"/>
        </w:rPr>
        <w:t>Ze strony Zamawiającego</w:t>
      </w:r>
      <w:r w:rsidRPr="00CC16DC">
        <w:rPr>
          <w:rFonts w:ascii="Verdana" w:hAnsi="Verdana"/>
          <w:sz w:val="20"/>
          <w:szCs w:val="20"/>
        </w:rPr>
        <w:t xml:space="preserve">: </w:t>
      </w:r>
    </w:p>
    <w:p w14:paraId="3C9E52C3" w14:textId="77777777" w:rsidR="001E28CF" w:rsidRPr="00CC16DC" w:rsidRDefault="001E28CF" w:rsidP="001E28CF">
      <w:pPr>
        <w:tabs>
          <w:tab w:val="left" w:pos="1624"/>
        </w:tabs>
        <w:spacing w:after="0"/>
        <w:ind w:right="40"/>
        <w:rPr>
          <w:rFonts w:ascii="Verdana" w:hAnsi="Verdana"/>
          <w:sz w:val="20"/>
          <w:szCs w:val="20"/>
        </w:rPr>
      </w:pPr>
    </w:p>
    <w:p w14:paraId="20D9DD95" w14:textId="10E3C523" w:rsidR="001E28CF" w:rsidRPr="00CC16DC" w:rsidRDefault="001E28CF" w:rsidP="001E28CF">
      <w:pPr>
        <w:tabs>
          <w:tab w:val="left" w:pos="1624"/>
        </w:tabs>
        <w:spacing w:after="0"/>
        <w:ind w:right="40"/>
        <w:jc w:val="center"/>
        <w:rPr>
          <w:rFonts w:ascii="Verdana" w:hAnsi="Verdana"/>
          <w:sz w:val="20"/>
          <w:szCs w:val="20"/>
        </w:rPr>
      </w:pPr>
      <w:r w:rsidRPr="00CC16DC">
        <w:rPr>
          <w:rFonts w:ascii="Verdana" w:hAnsi="Verdana"/>
          <w:sz w:val="20"/>
          <w:szCs w:val="20"/>
        </w:rPr>
        <w:t>…………………………………………………………………………………………………………………………………………………….</w:t>
      </w:r>
    </w:p>
    <w:p w14:paraId="61164F54" w14:textId="77777777" w:rsidR="001E28CF" w:rsidRPr="00CC16DC" w:rsidRDefault="001E28CF" w:rsidP="001E28CF">
      <w:pPr>
        <w:tabs>
          <w:tab w:val="left" w:pos="1624"/>
        </w:tabs>
        <w:spacing w:after="0"/>
        <w:ind w:right="40"/>
        <w:jc w:val="center"/>
        <w:rPr>
          <w:rFonts w:ascii="Verdana" w:hAnsi="Verdana"/>
          <w:sz w:val="16"/>
          <w:szCs w:val="16"/>
        </w:rPr>
      </w:pPr>
      <w:r w:rsidRPr="00CC16DC">
        <w:rPr>
          <w:rFonts w:ascii="Verdana" w:hAnsi="Verdana"/>
          <w:sz w:val="16"/>
          <w:szCs w:val="16"/>
        </w:rPr>
        <w:t>(nazwa i adres)</w:t>
      </w:r>
    </w:p>
    <w:p w14:paraId="2FEE3E2E" w14:textId="77777777" w:rsidR="001E28CF" w:rsidRPr="00CC16DC" w:rsidRDefault="001E28CF" w:rsidP="001E28CF">
      <w:pPr>
        <w:tabs>
          <w:tab w:val="left" w:pos="1624"/>
        </w:tabs>
        <w:spacing w:after="0"/>
        <w:ind w:right="40"/>
        <w:jc w:val="center"/>
        <w:rPr>
          <w:rFonts w:ascii="Verdana" w:hAnsi="Verdana"/>
          <w:sz w:val="20"/>
          <w:szCs w:val="20"/>
        </w:rPr>
      </w:pPr>
    </w:p>
    <w:p w14:paraId="61D43D6E" w14:textId="028C2C4D" w:rsidR="001E28CF" w:rsidRPr="00CC16DC" w:rsidRDefault="001E28CF" w:rsidP="001E28CF">
      <w:pPr>
        <w:tabs>
          <w:tab w:val="left" w:pos="1624"/>
        </w:tabs>
        <w:spacing w:after="0"/>
        <w:ind w:right="40"/>
        <w:jc w:val="center"/>
        <w:rPr>
          <w:rFonts w:ascii="Verdana" w:hAnsi="Verdana"/>
          <w:sz w:val="20"/>
          <w:szCs w:val="20"/>
        </w:rPr>
      </w:pPr>
      <w:r w:rsidRPr="00CC16DC">
        <w:rPr>
          <w:rFonts w:ascii="Verdana" w:hAnsi="Verdana"/>
          <w:sz w:val="20"/>
          <w:szCs w:val="20"/>
        </w:rPr>
        <w:t>……………………………………………………………………………………………………………………………………………………</w:t>
      </w:r>
    </w:p>
    <w:p w14:paraId="2645932F" w14:textId="77777777" w:rsidR="001E28CF" w:rsidRPr="00CC16DC" w:rsidRDefault="001E28CF" w:rsidP="001E28CF">
      <w:pPr>
        <w:tabs>
          <w:tab w:val="left" w:pos="1624"/>
        </w:tabs>
        <w:spacing w:after="0"/>
        <w:ind w:right="40"/>
        <w:jc w:val="center"/>
        <w:rPr>
          <w:rFonts w:ascii="Verdana" w:hAnsi="Verdana"/>
          <w:sz w:val="16"/>
          <w:szCs w:val="16"/>
        </w:rPr>
      </w:pPr>
      <w:r w:rsidRPr="00CC16DC">
        <w:rPr>
          <w:rFonts w:ascii="Verdana" w:hAnsi="Verdana"/>
          <w:sz w:val="16"/>
          <w:szCs w:val="16"/>
        </w:rPr>
        <w:t>(Imię i Nazwisko pracownika jednostki organizacyjnej)</w:t>
      </w:r>
    </w:p>
    <w:p w14:paraId="562C2CF8" w14:textId="77777777" w:rsidR="001E28CF" w:rsidRPr="00CC16DC" w:rsidRDefault="001E28CF" w:rsidP="001E28CF">
      <w:pPr>
        <w:tabs>
          <w:tab w:val="left" w:pos="1624"/>
        </w:tabs>
        <w:spacing w:after="0"/>
        <w:ind w:right="40"/>
        <w:jc w:val="center"/>
        <w:rPr>
          <w:rFonts w:ascii="Verdana" w:hAnsi="Verdana"/>
          <w:sz w:val="16"/>
          <w:szCs w:val="16"/>
        </w:rPr>
      </w:pPr>
    </w:p>
    <w:p w14:paraId="77C5F717" w14:textId="77777777" w:rsidR="001E28CF" w:rsidRPr="00CC16DC" w:rsidRDefault="001E28CF" w:rsidP="001E28CF">
      <w:pPr>
        <w:tabs>
          <w:tab w:val="left" w:pos="1624"/>
        </w:tabs>
        <w:spacing w:after="0"/>
        <w:ind w:right="38"/>
        <w:jc w:val="center"/>
        <w:rPr>
          <w:rFonts w:ascii="Verdana" w:hAnsi="Verdana"/>
          <w:sz w:val="16"/>
          <w:szCs w:val="16"/>
        </w:rPr>
      </w:pPr>
    </w:p>
    <w:p w14:paraId="00A514C3" w14:textId="77777777" w:rsidR="001E28CF" w:rsidRPr="00CC16DC" w:rsidRDefault="001E28CF" w:rsidP="001E28CF">
      <w:pPr>
        <w:tabs>
          <w:tab w:val="left" w:pos="1624"/>
        </w:tabs>
        <w:spacing w:after="0"/>
        <w:ind w:right="38"/>
        <w:jc w:val="both"/>
        <w:rPr>
          <w:rFonts w:ascii="Verdana" w:hAnsi="Verdana"/>
          <w:b/>
          <w:sz w:val="20"/>
          <w:szCs w:val="20"/>
        </w:rPr>
      </w:pPr>
      <w:r w:rsidRPr="00CC16DC">
        <w:rPr>
          <w:rFonts w:ascii="Verdana" w:hAnsi="Verdana"/>
          <w:b/>
          <w:sz w:val="20"/>
          <w:szCs w:val="20"/>
        </w:rPr>
        <w:t>Potwierdzenie zgodności jakości przyjmowanej dostawy z opisem przedmiotu zamówienia oraz ofertą Wykonawcy:</w:t>
      </w:r>
    </w:p>
    <w:p w14:paraId="581A236D" w14:textId="77777777" w:rsidR="001E28CF" w:rsidRPr="00CC16DC" w:rsidRDefault="001E28CF" w:rsidP="00B62A0D">
      <w:pPr>
        <w:numPr>
          <w:ilvl w:val="0"/>
          <w:numId w:val="63"/>
        </w:numPr>
        <w:tabs>
          <w:tab w:val="left" w:pos="1624"/>
        </w:tabs>
        <w:spacing w:after="0" w:line="240" w:lineRule="auto"/>
        <w:ind w:right="38"/>
        <w:rPr>
          <w:rFonts w:ascii="Verdana" w:hAnsi="Verdana"/>
          <w:sz w:val="20"/>
          <w:szCs w:val="20"/>
        </w:rPr>
      </w:pPr>
      <w:r w:rsidRPr="00CC16DC">
        <w:rPr>
          <w:rFonts w:ascii="Verdana" w:hAnsi="Verdana"/>
          <w:sz w:val="20"/>
          <w:szCs w:val="20"/>
        </w:rPr>
        <w:t>Zgodne*</w:t>
      </w:r>
    </w:p>
    <w:p w14:paraId="7DCDFB57" w14:textId="77777777" w:rsidR="001E28CF" w:rsidRPr="00CC16DC" w:rsidRDefault="001E28CF" w:rsidP="00B62A0D">
      <w:pPr>
        <w:numPr>
          <w:ilvl w:val="0"/>
          <w:numId w:val="63"/>
        </w:numPr>
        <w:tabs>
          <w:tab w:val="left" w:pos="1624"/>
        </w:tabs>
        <w:spacing w:after="0" w:line="240" w:lineRule="auto"/>
        <w:ind w:right="38"/>
        <w:rPr>
          <w:rFonts w:ascii="Verdana" w:hAnsi="Verdana"/>
          <w:sz w:val="20"/>
          <w:szCs w:val="20"/>
        </w:rPr>
      </w:pPr>
      <w:r w:rsidRPr="00CC16DC">
        <w:rPr>
          <w:rFonts w:ascii="Verdana" w:hAnsi="Verdana"/>
          <w:sz w:val="20"/>
          <w:szCs w:val="20"/>
        </w:rPr>
        <w:t>Niezgodne* – zastrzeżenia…………………………………………………….</w:t>
      </w:r>
    </w:p>
    <w:p w14:paraId="62302FBD" w14:textId="77777777" w:rsidR="001E28CF" w:rsidRPr="00CC16DC" w:rsidRDefault="001E28CF" w:rsidP="001E28CF">
      <w:pPr>
        <w:tabs>
          <w:tab w:val="left" w:pos="1624"/>
        </w:tabs>
        <w:spacing w:after="0"/>
        <w:ind w:right="38"/>
        <w:rPr>
          <w:rFonts w:ascii="Verdana" w:hAnsi="Verdana"/>
          <w:sz w:val="20"/>
          <w:szCs w:val="20"/>
        </w:rPr>
      </w:pPr>
    </w:p>
    <w:p w14:paraId="6DA45EAB" w14:textId="77777777" w:rsidR="001E28CF" w:rsidRPr="00CC16DC" w:rsidRDefault="001E28CF" w:rsidP="001E28CF">
      <w:pPr>
        <w:tabs>
          <w:tab w:val="left" w:pos="1624"/>
        </w:tabs>
        <w:spacing w:after="0"/>
        <w:ind w:right="38"/>
        <w:rPr>
          <w:rFonts w:ascii="Verdana" w:hAnsi="Verdana"/>
          <w:sz w:val="20"/>
          <w:szCs w:val="20"/>
        </w:rPr>
      </w:pPr>
      <w:r w:rsidRPr="00CC16DC">
        <w:rPr>
          <w:rFonts w:ascii="Verdana" w:hAnsi="Verdana"/>
          <w:sz w:val="20"/>
          <w:szCs w:val="20"/>
        </w:rPr>
        <w:t>Końcowy wynik odbioru:</w:t>
      </w:r>
    </w:p>
    <w:p w14:paraId="55D0AD5F" w14:textId="77777777" w:rsidR="001E28CF" w:rsidRPr="00CC16DC" w:rsidRDefault="001E28CF" w:rsidP="00B62A0D">
      <w:pPr>
        <w:numPr>
          <w:ilvl w:val="0"/>
          <w:numId w:val="64"/>
        </w:numPr>
        <w:tabs>
          <w:tab w:val="left" w:pos="1624"/>
        </w:tabs>
        <w:spacing w:after="0" w:line="240" w:lineRule="auto"/>
        <w:ind w:right="38"/>
        <w:rPr>
          <w:rFonts w:ascii="Verdana" w:hAnsi="Verdana"/>
          <w:sz w:val="20"/>
          <w:szCs w:val="20"/>
        </w:rPr>
      </w:pPr>
      <w:r w:rsidRPr="00CC16DC">
        <w:rPr>
          <w:rFonts w:ascii="Verdana" w:hAnsi="Verdana"/>
          <w:sz w:val="20"/>
          <w:szCs w:val="20"/>
        </w:rPr>
        <w:t>Pozytywny*</w:t>
      </w:r>
    </w:p>
    <w:p w14:paraId="4197FB0A" w14:textId="77777777" w:rsidR="001E28CF" w:rsidRPr="00CC16DC" w:rsidRDefault="001E28CF" w:rsidP="00B62A0D">
      <w:pPr>
        <w:numPr>
          <w:ilvl w:val="0"/>
          <w:numId w:val="64"/>
        </w:numPr>
        <w:tabs>
          <w:tab w:val="left" w:pos="1624"/>
        </w:tabs>
        <w:spacing w:after="0" w:line="240" w:lineRule="auto"/>
        <w:ind w:right="38"/>
        <w:rPr>
          <w:rFonts w:ascii="Verdana" w:hAnsi="Verdana"/>
          <w:sz w:val="20"/>
          <w:szCs w:val="20"/>
        </w:rPr>
      </w:pPr>
      <w:r w:rsidRPr="00CC16DC">
        <w:rPr>
          <w:rFonts w:ascii="Verdana" w:hAnsi="Verdana"/>
          <w:sz w:val="20"/>
          <w:szCs w:val="20"/>
        </w:rPr>
        <w:t>Negatywny* – zastrzeżenia……………………………………………………..</w:t>
      </w:r>
    </w:p>
    <w:p w14:paraId="7E868D30" w14:textId="77777777" w:rsidR="001E28CF" w:rsidRPr="00CC16DC" w:rsidRDefault="001E28CF" w:rsidP="001E28CF">
      <w:pPr>
        <w:tabs>
          <w:tab w:val="left" w:pos="1624"/>
        </w:tabs>
        <w:spacing w:after="0"/>
        <w:ind w:right="38"/>
        <w:rPr>
          <w:rFonts w:ascii="Verdana" w:hAnsi="Verdana"/>
          <w:b/>
          <w:sz w:val="20"/>
          <w:szCs w:val="20"/>
        </w:rPr>
      </w:pPr>
    </w:p>
    <w:p w14:paraId="0AE3737C" w14:textId="1A1B1162" w:rsidR="001E28CF" w:rsidRPr="00CC16DC" w:rsidRDefault="001E28CF" w:rsidP="001E28CF">
      <w:pPr>
        <w:tabs>
          <w:tab w:val="left" w:pos="1624"/>
        </w:tabs>
        <w:spacing w:after="0"/>
        <w:ind w:right="38"/>
        <w:rPr>
          <w:rFonts w:ascii="Verdana" w:hAnsi="Verdana"/>
          <w:b/>
          <w:sz w:val="20"/>
          <w:szCs w:val="20"/>
        </w:rPr>
      </w:pPr>
      <w:r w:rsidRPr="00CC16DC">
        <w:rPr>
          <w:rFonts w:ascii="Verdana" w:hAnsi="Verdana"/>
          <w:b/>
          <w:noProof/>
          <w:sz w:val="20"/>
          <w:szCs w:val="20"/>
        </w:rPr>
        <mc:AlternateContent>
          <mc:Choice Requires="wps">
            <w:drawing>
              <wp:anchor distT="0" distB="0" distL="114300" distR="114300" simplePos="0" relativeHeight="251659264" behindDoc="0" locked="0" layoutInCell="1" allowOverlap="1" wp14:anchorId="4BE8DCC9" wp14:editId="47F4EC53">
                <wp:simplePos x="0" y="0"/>
                <wp:positionH relativeFrom="column">
                  <wp:posOffset>99695</wp:posOffset>
                </wp:positionH>
                <wp:positionV relativeFrom="paragraph">
                  <wp:posOffset>1325880</wp:posOffset>
                </wp:positionV>
                <wp:extent cx="2443480" cy="237490"/>
                <wp:effectExtent l="0" t="1270" r="0" b="0"/>
                <wp:wrapNone/>
                <wp:docPr id="79968119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AE682" w14:textId="77777777" w:rsidR="00A469AC" w:rsidRPr="00530FBE" w:rsidRDefault="00A469AC" w:rsidP="001E28CF">
                            <w:pPr>
                              <w:rPr>
                                <w:sz w:val="20"/>
                                <w:szCs w:val="20"/>
                              </w:rPr>
                            </w:pPr>
                            <w:r w:rsidRPr="00530FBE">
                              <w:rPr>
                                <w:sz w:val="20"/>
                                <w:szCs w:val="20"/>
                              </w:rPr>
                              <w:t>*</w:t>
                            </w:r>
                            <w:r w:rsidRPr="00AF2574">
                              <w:rPr>
                                <w:rFonts w:ascii="Verdana" w:hAnsi="Verdana"/>
                                <w:sz w:val="18"/>
                                <w:szCs w:val="18"/>
                              </w:rPr>
                              <w:t>podkreślić właściwe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E8DCC9" id="_x0000_t202" coordsize="21600,21600" o:spt="202" path="m,l,21600r21600,l21600,xe">
                <v:stroke joinstyle="miter"/>
                <v:path gradientshapeok="t" o:connecttype="rect"/>
              </v:shapetype>
              <v:shape id="Pole tekstowe 1" o:spid="_x0000_s1026" type="#_x0000_t202" style="position:absolute;margin-left:7.85pt;margin-top:104.4pt;width:192.4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" stroked="f">
                <v:textbox style="mso-fit-shape-to-text:t">
                  <w:txbxContent>
                    <w:p w14:paraId="3F6AE682" w14:textId="77777777" w:rsidR="00A469AC" w:rsidRPr="00530FBE" w:rsidRDefault="00A469AC" w:rsidP="001E28CF">
                      <w:pPr>
                        <w:rPr>
                          <w:sz w:val="20"/>
                          <w:szCs w:val="20"/>
                        </w:rPr>
                      </w:pPr>
                      <w:r w:rsidRPr="00530FBE">
                        <w:rPr>
                          <w:sz w:val="20"/>
                          <w:szCs w:val="20"/>
                        </w:rPr>
                        <w:t>*</w:t>
                      </w:r>
                      <w:r w:rsidRPr="00AF2574">
                        <w:rPr>
                          <w:rFonts w:ascii="Verdana" w:hAnsi="Verdana"/>
                          <w:sz w:val="18"/>
                          <w:szCs w:val="18"/>
                        </w:rPr>
                        <w:t>podkreślić właściwe</w:t>
                      </w:r>
                    </w:p>
                  </w:txbxContent>
                </v:textbox>
              </v:shape>
            </w:pict>
          </mc:Fallback>
        </mc:AlternateContent>
      </w:r>
      <w:r w:rsidRPr="00CC16DC">
        <w:rPr>
          <w:rFonts w:ascii="Verdana" w:hAnsi="Verdana"/>
          <w:b/>
          <w:sz w:val="20"/>
          <w:szCs w:val="20"/>
        </w:rPr>
        <w:t>Podpisy:</w:t>
      </w:r>
    </w:p>
    <w:tbl>
      <w:tblPr>
        <w:tblW w:w="9898" w:type="dxa"/>
        <w:tblLook w:val="04A0" w:firstRow="1" w:lastRow="0" w:firstColumn="1" w:lastColumn="0" w:noHBand="0" w:noVBand="1"/>
      </w:tblPr>
      <w:tblGrid>
        <w:gridCol w:w="4949"/>
        <w:gridCol w:w="4949"/>
      </w:tblGrid>
      <w:tr w:rsidR="001E28CF" w:rsidRPr="00CC16DC" w14:paraId="408DD29F" w14:textId="77777777" w:rsidTr="00A469AC">
        <w:trPr>
          <w:trHeight w:val="803"/>
        </w:trPr>
        <w:tc>
          <w:tcPr>
            <w:tcW w:w="4949" w:type="dxa"/>
          </w:tcPr>
          <w:p w14:paraId="52D21810"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Pracownik jednostki organizacyjnej Zamawiającego:</w:t>
            </w:r>
          </w:p>
        </w:tc>
        <w:tc>
          <w:tcPr>
            <w:tcW w:w="4949" w:type="dxa"/>
          </w:tcPr>
          <w:p w14:paraId="60F20A9B" w14:textId="77777777" w:rsidR="001E28CF" w:rsidRPr="00CC16DC" w:rsidRDefault="001E28CF" w:rsidP="001E28CF">
            <w:pPr>
              <w:tabs>
                <w:tab w:val="left" w:pos="1624"/>
              </w:tabs>
              <w:spacing w:after="0"/>
              <w:ind w:right="38"/>
              <w:jc w:val="center"/>
              <w:rPr>
                <w:rFonts w:ascii="Verdana" w:hAnsi="Verdana"/>
                <w:b/>
                <w:sz w:val="20"/>
                <w:szCs w:val="20"/>
              </w:rPr>
            </w:pPr>
            <w:r w:rsidRPr="00CC16DC">
              <w:rPr>
                <w:rFonts w:ascii="Verdana" w:hAnsi="Verdana"/>
                <w:b/>
                <w:sz w:val="20"/>
                <w:szCs w:val="20"/>
              </w:rPr>
              <w:t>Przedstawiciel Wykonawcy:</w:t>
            </w:r>
          </w:p>
        </w:tc>
      </w:tr>
      <w:tr w:rsidR="001E28CF" w:rsidRPr="00CC16DC" w14:paraId="1DF0CEA2" w14:textId="77777777" w:rsidTr="00A469AC">
        <w:trPr>
          <w:trHeight w:val="1109"/>
        </w:trPr>
        <w:tc>
          <w:tcPr>
            <w:tcW w:w="4949" w:type="dxa"/>
          </w:tcPr>
          <w:p w14:paraId="1BD5F056" w14:textId="77777777" w:rsidR="001E28CF" w:rsidRPr="00CC16DC" w:rsidRDefault="001E28CF" w:rsidP="001E28CF">
            <w:pPr>
              <w:tabs>
                <w:tab w:val="left" w:pos="1624"/>
              </w:tabs>
              <w:spacing w:after="0"/>
              <w:ind w:right="38"/>
              <w:jc w:val="center"/>
              <w:rPr>
                <w:rFonts w:ascii="Verdana" w:hAnsi="Verdana"/>
                <w:sz w:val="20"/>
                <w:szCs w:val="20"/>
              </w:rPr>
            </w:pPr>
          </w:p>
          <w:p w14:paraId="7971CD29" w14:textId="77777777" w:rsidR="001E28CF" w:rsidRPr="00CC16DC" w:rsidRDefault="001E28CF" w:rsidP="001E28CF">
            <w:pPr>
              <w:tabs>
                <w:tab w:val="left" w:pos="1624"/>
              </w:tabs>
              <w:spacing w:after="0"/>
              <w:ind w:right="38"/>
              <w:jc w:val="center"/>
              <w:rPr>
                <w:rFonts w:ascii="Verdana" w:hAnsi="Verdana"/>
                <w:sz w:val="20"/>
                <w:szCs w:val="20"/>
              </w:rPr>
            </w:pPr>
            <w:r w:rsidRPr="00CC16DC">
              <w:rPr>
                <w:rFonts w:ascii="Verdana" w:hAnsi="Verdana"/>
                <w:sz w:val="20"/>
                <w:szCs w:val="20"/>
              </w:rPr>
              <w:t>…………………………………………..</w:t>
            </w:r>
          </w:p>
        </w:tc>
        <w:tc>
          <w:tcPr>
            <w:tcW w:w="4949" w:type="dxa"/>
          </w:tcPr>
          <w:p w14:paraId="1DD88765" w14:textId="77777777" w:rsidR="001E28CF" w:rsidRPr="00CC16DC" w:rsidRDefault="001E28CF" w:rsidP="001E28CF">
            <w:pPr>
              <w:tabs>
                <w:tab w:val="left" w:pos="1624"/>
              </w:tabs>
              <w:spacing w:after="0"/>
              <w:ind w:right="38"/>
              <w:jc w:val="center"/>
              <w:rPr>
                <w:rFonts w:ascii="Verdana" w:hAnsi="Verdana"/>
                <w:sz w:val="20"/>
                <w:szCs w:val="20"/>
              </w:rPr>
            </w:pPr>
          </w:p>
          <w:p w14:paraId="16CEFDF1" w14:textId="77777777" w:rsidR="001E28CF" w:rsidRPr="00CC16DC" w:rsidRDefault="001E28CF" w:rsidP="001E28CF">
            <w:pPr>
              <w:tabs>
                <w:tab w:val="left" w:pos="1624"/>
              </w:tabs>
              <w:spacing w:after="0"/>
              <w:ind w:right="38"/>
              <w:jc w:val="center"/>
              <w:rPr>
                <w:rFonts w:ascii="Verdana" w:hAnsi="Verdana"/>
                <w:sz w:val="20"/>
                <w:szCs w:val="20"/>
              </w:rPr>
            </w:pPr>
            <w:r w:rsidRPr="00CC16DC">
              <w:rPr>
                <w:rFonts w:ascii="Verdana" w:hAnsi="Verdana"/>
                <w:sz w:val="20"/>
                <w:szCs w:val="20"/>
              </w:rPr>
              <w:t>…………………………………………..</w:t>
            </w:r>
          </w:p>
        </w:tc>
      </w:tr>
    </w:tbl>
    <w:p w14:paraId="5168159C" w14:textId="40997545" w:rsidR="00B6136A" w:rsidRPr="00CC16DC" w:rsidRDefault="00B6136A">
      <w:pPr>
        <w:spacing w:after="160" w:line="259" w:lineRule="auto"/>
        <w:rPr>
          <w:rFonts w:ascii="Verdana" w:hAnsi="Verdana" w:cs="Arial"/>
          <w:b/>
          <w:color w:val="A20000"/>
          <w:sz w:val="20"/>
        </w:rPr>
      </w:pPr>
      <w:r w:rsidRPr="00CC16DC">
        <w:rPr>
          <w:rFonts w:ascii="Verdana" w:hAnsi="Verdana" w:cs="Arial"/>
          <w:b/>
          <w:color w:val="A20000"/>
          <w:sz w:val="20"/>
        </w:rPr>
        <w:br w:type="page"/>
      </w:r>
    </w:p>
    <w:p w14:paraId="68095401" w14:textId="767714DB" w:rsidR="008D7426" w:rsidRPr="00CC16DC" w:rsidRDefault="00505810" w:rsidP="00C42468">
      <w:pPr>
        <w:spacing w:after="160" w:line="259" w:lineRule="auto"/>
        <w:ind w:left="-142"/>
        <w:jc w:val="both"/>
        <w:rPr>
          <w:rFonts w:ascii="Verdana" w:hAnsi="Verdana" w:cs="Arial"/>
          <w:b/>
          <w:color w:val="A20000"/>
          <w:sz w:val="20"/>
        </w:rPr>
      </w:pPr>
      <w:r w:rsidRPr="00CC16DC">
        <w:rPr>
          <w:rFonts w:ascii="Verdana" w:hAnsi="Verdana" w:cs="Arial"/>
          <w:b/>
          <w:color w:val="A20000"/>
          <w:sz w:val="20"/>
        </w:rPr>
        <w:lastRenderedPageBreak/>
        <w:t>U</w:t>
      </w:r>
      <w:r w:rsidR="008D7426" w:rsidRPr="00CC16DC">
        <w:rPr>
          <w:rFonts w:ascii="Verdana" w:hAnsi="Verdana" w:cs="Arial"/>
          <w:b/>
          <w:color w:val="A20000"/>
          <w:sz w:val="20"/>
        </w:rPr>
        <w:t>WAGA: Niniejsze zobowiązanie wypełnia podmiot udostępniający zasoby</w:t>
      </w:r>
      <w:r w:rsidR="00C42468" w:rsidRPr="00CC16DC">
        <w:rPr>
          <w:rFonts w:ascii="Verdana" w:hAnsi="Verdana" w:cs="Arial"/>
          <w:b/>
          <w:color w:val="A20000"/>
          <w:sz w:val="20"/>
        </w:rPr>
        <w:t xml:space="preserve"> </w:t>
      </w:r>
      <w:r w:rsidR="008D7426" w:rsidRPr="00CC16DC">
        <w:rPr>
          <w:rFonts w:ascii="Verdana" w:hAnsi="Verdana" w:cs="Arial"/>
          <w:b/>
          <w:color w:val="A20000"/>
          <w:sz w:val="20"/>
        </w:rPr>
        <w:t xml:space="preserve">w przypadku, gdy wykonawca polega na jego zasobach w celu wykazania warunku dotyczącego zdolności technicznej lub zawodowej. </w:t>
      </w:r>
    </w:p>
    <w:p w14:paraId="48E8A8C4" w14:textId="77777777" w:rsidR="008D7426" w:rsidRPr="00CC16DC" w:rsidRDefault="008D7426" w:rsidP="008D7426">
      <w:pPr>
        <w:spacing w:after="0" w:line="240" w:lineRule="auto"/>
        <w:ind w:left="-142" w:right="-284"/>
        <w:jc w:val="both"/>
        <w:rPr>
          <w:rFonts w:ascii="Verdana" w:hAnsi="Verdana" w:cs="Arial"/>
          <w:b/>
          <w:color w:val="A20000"/>
          <w:sz w:val="20"/>
        </w:rPr>
      </w:pPr>
      <w:r w:rsidRPr="00CC16DC">
        <w:rPr>
          <w:rFonts w:ascii="Verdana" w:hAnsi="Verdana" w:cs="Arial"/>
          <w:b/>
          <w:color w:val="A20000"/>
          <w:sz w:val="20"/>
        </w:rPr>
        <w:t>Dokument należy złożyć wraz z ofertą</w:t>
      </w:r>
    </w:p>
    <w:p w14:paraId="209F5174" w14:textId="77777777" w:rsidR="008D7426" w:rsidRPr="00CC16DC" w:rsidRDefault="008D7426" w:rsidP="008D7426">
      <w:pPr>
        <w:spacing w:after="0"/>
        <w:ind w:left="5812" w:right="-171" w:hanging="5789"/>
        <w:jc w:val="right"/>
        <w:rPr>
          <w:rFonts w:ascii="Verdana" w:hAnsi="Verdana" w:cs="Arial"/>
          <w:b/>
          <w:bCs/>
          <w:sz w:val="20"/>
          <w:szCs w:val="20"/>
        </w:rPr>
      </w:pPr>
      <w:r w:rsidRPr="00CC16DC">
        <w:rPr>
          <w:rFonts w:ascii="Verdana" w:hAnsi="Verdana" w:cs="Arial"/>
          <w:b/>
          <w:bCs/>
          <w:sz w:val="20"/>
          <w:szCs w:val="20"/>
        </w:rPr>
        <w:t>Postępowanie nr BZP.2710.18.2024.DB</w:t>
      </w:r>
    </w:p>
    <w:p w14:paraId="1B049859" w14:textId="77777777" w:rsidR="008D7426" w:rsidRPr="00CC16DC" w:rsidRDefault="008D7426" w:rsidP="008D7426">
      <w:pPr>
        <w:spacing w:after="0"/>
        <w:ind w:right="-144"/>
        <w:jc w:val="right"/>
        <w:rPr>
          <w:rFonts w:ascii="Verdana" w:hAnsi="Verdana" w:cs="Arial"/>
          <w:b/>
          <w:bCs/>
          <w:sz w:val="20"/>
          <w:szCs w:val="20"/>
        </w:rPr>
      </w:pPr>
      <w:r w:rsidRPr="00CC16DC">
        <w:rPr>
          <w:rFonts w:ascii="Verdana" w:hAnsi="Verdana" w:cs="Arial"/>
          <w:b/>
          <w:bCs/>
          <w:sz w:val="20"/>
          <w:szCs w:val="20"/>
        </w:rPr>
        <w:t>Załącznik nr 5 do SWZ</w:t>
      </w:r>
    </w:p>
    <w:p w14:paraId="1A555392" w14:textId="77777777" w:rsidR="008D7426" w:rsidRPr="00CC16DC" w:rsidRDefault="008D7426" w:rsidP="00171083">
      <w:pPr>
        <w:keepNext/>
        <w:keepLines/>
        <w:shd w:val="clear" w:color="auto" w:fill="336699"/>
        <w:spacing w:after="0"/>
        <w:ind w:left="902" w:right="-285" w:hanging="902"/>
        <w:jc w:val="center"/>
        <w:outlineLvl w:val="0"/>
        <w:rPr>
          <w:rFonts w:ascii="Verdana" w:hAnsi="Verdana" w:cs="Arial"/>
          <w:b/>
          <w:color w:val="FFFFFF"/>
          <w:sz w:val="20"/>
          <w:szCs w:val="20"/>
        </w:rPr>
      </w:pPr>
      <w:r w:rsidRPr="00CC16DC">
        <w:rPr>
          <w:rFonts w:ascii="Verdana" w:hAnsi="Verdana" w:cs="Arial"/>
          <w:b/>
          <w:color w:val="FFFFFF"/>
          <w:sz w:val="20"/>
          <w:szCs w:val="20"/>
        </w:rPr>
        <w:t>ZOBOWIĄZANIE PODMIOTU UDOSTĘPNIAJĄCEGO ZASOBY</w:t>
      </w:r>
    </w:p>
    <w:p w14:paraId="5673B538" w14:textId="77777777" w:rsidR="008D7426" w:rsidRPr="00CC16DC" w:rsidRDefault="008D7426" w:rsidP="008D7426">
      <w:pPr>
        <w:spacing w:after="0"/>
        <w:rPr>
          <w:rFonts w:ascii="Verdana" w:hAnsi="Verdana" w:cs="Arial"/>
          <w:b/>
          <w:sz w:val="6"/>
          <w:szCs w:val="6"/>
        </w:rPr>
      </w:pPr>
    </w:p>
    <w:p w14:paraId="2FFC137D" w14:textId="77777777" w:rsidR="008D7426" w:rsidRPr="00CC16DC" w:rsidRDefault="008D7426" w:rsidP="008D7426">
      <w:pPr>
        <w:spacing w:after="0"/>
        <w:rPr>
          <w:rFonts w:ascii="Verdana" w:hAnsi="Verdana" w:cs="Arial"/>
          <w:b/>
          <w:sz w:val="20"/>
          <w:szCs w:val="20"/>
        </w:rPr>
      </w:pPr>
      <w:r w:rsidRPr="00CC16DC">
        <w:rPr>
          <w:rFonts w:ascii="Verdana" w:hAnsi="Verdana" w:cs="Arial"/>
          <w:b/>
          <w:sz w:val="20"/>
          <w:szCs w:val="20"/>
        </w:rPr>
        <w:t xml:space="preserve">Nazwa podmiotu udostępniającego zasoby: </w:t>
      </w:r>
    </w:p>
    <w:p w14:paraId="74847CB2" w14:textId="77777777" w:rsidR="008D7426" w:rsidRPr="00CC16DC" w:rsidRDefault="008D7426" w:rsidP="008D7426">
      <w:pPr>
        <w:spacing w:after="0"/>
        <w:rPr>
          <w:rFonts w:ascii="Verdana" w:hAnsi="Verdana" w:cs="Arial"/>
          <w:b/>
          <w:sz w:val="20"/>
          <w:szCs w:val="20"/>
        </w:rPr>
      </w:pPr>
    </w:p>
    <w:p w14:paraId="19B0B426" w14:textId="77777777" w:rsidR="008D7426" w:rsidRPr="00CC16DC" w:rsidRDefault="008D7426" w:rsidP="008D7426">
      <w:pPr>
        <w:spacing w:after="0" w:line="240" w:lineRule="auto"/>
        <w:contextualSpacing/>
        <w:rPr>
          <w:rFonts w:ascii="Verdana" w:hAnsi="Verdana"/>
          <w:sz w:val="20"/>
          <w:szCs w:val="20"/>
        </w:rPr>
      </w:pPr>
      <w:r w:rsidRPr="00CC16DC">
        <w:rPr>
          <w:rFonts w:ascii="Verdana" w:hAnsi="Verdana"/>
          <w:sz w:val="20"/>
          <w:szCs w:val="20"/>
        </w:rPr>
        <w:t>………………………………………………………………….………………………………………………………………………………….</w:t>
      </w:r>
    </w:p>
    <w:p w14:paraId="2AFBD678" w14:textId="77777777" w:rsidR="008D7426" w:rsidRPr="00CC16DC" w:rsidRDefault="008D7426" w:rsidP="008D7426">
      <w:pPr>
        <w:spacing w:after="0" w:line="240" w:lineRule="auto"/>
        <w:ind w:right="-142"/>
        <w:contextualSpacing/>
        <w:jc w:val="center"/>
        <w:rPr>
          <w:rFonts w:ascii="Verdana" w:hAnsi="Verdana" w:cs="Arial"/>
          <w:iCs/>
          <w:sz w:val="16"/>
          <w:szCs w:val="16"/>
        </w:rPr>
      </w:pPr>
      <w:r w:rsidRPr="00CC16DC">
        <w:rPr>
          <w:rFonts w:ascii="Verdana" w:hAnsi="Verdana" w:cs="Arial"/>
          <w:iCs/>
          <w:sz w:val="16"/>
          <w:szCs w:val="16"/>
        </w:rPr>
        <w:t>(pełna nazwa/firma, adres podmiotu udostępniającego zasoby)</w:t>
      </w:r>
    </w:p>
    <w:p w14:paraId="1A5F8A12" w14:textId="77777777" w:rsidR="008D7426" w:rsidRPr="00CC16DC" w:rsidRDefault="008D7426" w:rsidP="008D7426">
      <w:pPr>
        <w:spacing w:after="0" w:line="240" w:lineRule="auto"/>
        <w:ind w:right="-142"/>
        <w:rPr>
          <w:rFonts w:ascii="Verdana" w:hAnsi="Verdana" w:cs="Arial"/>
          <w:iCs/>
          <w:sz w:val="18"/>
          <w:szCs w:val="18"/>
        </w:rPr>
      </w:pPr>
    </w:p>
    <w:p w14:paraId="5E408B29" w14:textId="77777777" w:rsidR="008D7426" w:rsidRPr="00CC16DC" w:rsidRDefault="008D7426" w:rsidP="008D7426">
      <w:pPr>
        <w:spacing w:after="0" w:line="240" w:lineRule="auto"/>
        <w:ind w:right="-142"/>
        <w:rPr>
          <w:rFonts w:ascii="Verdana" w:hAnsi="Verdana" w:cs="Arial"/>
          <w:iCs/>
          <w:sz w:val="18"/>
          <w:szCs w:val="18"/>
        </w:rPr>
      </w:pPr>
    </w:p>
    <w:p w14:paraId="6D278DB1" w14:textId="77777777" w:rsidR="008D7426" w:rsidRPr="00CC16DC" w:rsidRDefault="008D7426" w:rsidP="008D7426">
      <w:pPr>
        <w:spacing w:after="0"/>
        <w:ind w:right="-142"/>
        <w:rPr>
          <w:rFonts w:ascii="Verdana" w:hAnsi="Verdana" w:cs="Arial"/>
          <w:sz w:val="20"/>
          <w:szCs w:val="20"/>
        </w:rPr>
      </w:pPr>
      <w:r w:rsidRPr="00CC16DC">
        <w:rPr>
          <w:rFonts w:ascii="Verdana" w:hAnsi="Verdana" w:cs="Arial"/>
          <w:i/>
          <w:sz w:val="20"/>
          <w:szCs w:val="20"/>
        </w:rPr>
        <w:t>KRS/</w:t>
      </w:r>
      <w:proofErr w:type="spellStart"/>
      <w:r w:rsidRPr="00CC16DC">
        <w:rPr>
          <w:rFonts w:ascii="Verdana" w:hAnsi="Verdana" w:cs="Arial"/>
          <w:i/>
          <w:sz w:val="20"/>
          <w:szCs w:val="20"/>
        </w:rPr>
        <w:t>CEiDG</w:t>
      </w:r>
      <w:proofErr w:type="spellEnd"/>
      <w:r w:rsidRPr="00CC16DC">
        <w:rPr>
          <w:rFonts w:ascii="Verdana" w:hAnsi="Verdana" w:cs="Arial"/>
          <w:i/>
          <w:sz w:val="20"/>
          <w:szCs w:val="20"/>
        </w:rPr>
        <w:t>/</w:t>
      </w:r>
      <w:r w:rsidRPr="00CC16DC">
        <w:rPr>
          <w:rFonts w:ascii="Verdana" w:hAnsi="Verdana" w:cs="Arial"/>
          <w:sz w:val="20"/>
          <w:szCs w:val="20"/>
        </w:rPr>
        <w:t xml:space="preserve"> (w zależności od podmiotu): ………………………….………………………………………………..……</w:t>
      </w:r>
    </w:p>
    <w:p w14:paraId="2173AB6D" w14:textId="77777777" w:rsidR="008D7426" w:rsidRPr="00CC16DC" w:rsidRDefault="008D7426" w:rsidP="008D7426">
      <w:pPr>
        <w:spacing w:after="0"/>
        <w:ind w:right="-142"/>
        <w:rPr>
          <w:rFonts w:ascii="Verdana" w:hAnsi="Verdana" w:cs="Arial"/>
          <w:sz w:val="14"/>
          <w:szCs w:val="14"/>
        </w:rPr>
      </w:pPr>
    </w:p>
    <w:p w14:paraId="6D842C44" w14:textId="77777777" w:rsidR="008D7426" w:rsidRPr="00CC16DC" w:rsidRDefault="008D7426" w:rsidP="008D7426">
      <w:pPr>
        <w:spacing w:after="0" w:line="240" w:lineRule="auto"/>
        <w:rPr>
          <w:rFonts w:ascii="Verdana" w:hAnsi="Verdana" w:cs="Arial"/>
          <w:sz w:val="20"/>
          <w:szCs w:val="20"/>
        </w:rPr>
      </w:pPr>
      <w:r w:rsidRPr="00CC16DC">
        <w:rPr>
          <w:rFonts w:ascii="Verdana" w:hAnsi="Verdana" w:cs="Arial"/>
          <w:sz w:val="20"/>
          <w:szCs w:val="20"/>
        </w:rPr>
        <w:t xml:space="preserve">reprezentowany przez: </w:t>
      </w:r>
    </w:p>
    <w:p w14:paraId="02A32B56" w14:textId="77777777" w:rsidR="008D7426" w:rsidRPr="00CC16DC" w:rsidRDefault="008D7426" w:rsidP="008D7426">
      <w:pPr>
        <w:spacing w:after="0" w:line="240" w:lineRule="auto"/>
        <w:rPr>
          <w:rFonts w:ascii="Verdana" w:hAnsi="Verdana" w:cs="Arial"/>
          <w:sz w:val="12"/>
          <w:szCs w:val="12"/>
        </w:rPr>
      </w:pPr>
    </w:p>
    <w:p w14:paraId="48C234D2" w14:textId="77777777" w:rsidR="008D7426" w:rsidRPr="00CC16DC" w:rsidRDefault="008D7426" w:rsidP="008D7426">
      <w:pPr>
        <w:spacing w:after="0" w:line="240" w:lineRule="auto"/>
        <w:rPr>
          <w:rFonts w:ascii="Verdana" w:hAnsi="Verdana"/>
          <w:sz w:val="20"/>
          <w:szCs w:val="20"/>
        </w:rPr>
      </w:pPr>
      <w:r w:rsidRPr="00CC16DC">
        <w:rPr>
          <w:rFonts w:ascii="Verdana" w:hAnsi="Verdana"/>
          <w:sz w:val="20"/>
          <w:szCs w:val="20"/>
        </w:rPr>
        <w:t>………………………………………………………………….………………………………………………………………………………….</w:t>
      </w:r>
    </w:p>
    <w:p w14:paraId="5D712712" w14:textId="77777777" w:rsidR="008D7426" w:rsidRPr="00CC16DC" w:rsidRDefault="008D7426" w:rsidP="008D7426">
      <w:pPr>
        <w:spacing w:after="0" w:line="240" w:lineRule="auto"/>
        <w:ind w:left="2842"/>
        <w:rPr>
          <w:rFonts w:ascii="Verdana" w:hAnsi="Verdana" w:cs="Arial"/>
          <w:iCs/>
          <w:sz w:val="16"/>
          <w:szCs w:val="16"/>
        </w:rPr>
      </w:pPr>
      <w:r w:rsidRPr="00CC16DC">
        <w:rPr>
          <w:rFonts w:ascii="Verdana" w:hAnsi="Verdana" w:cs="Arial"/>
          <w:iCs/>
          <w:sz w:val="16"/>
          <w:szCs w:val="16"/>
        </w:rPr>
        <w:t>(imię, nazwisko, stanowisko/podstawa do reprezentacji)</w:t>
      </w:r>
    </w:p>
    <w:p w14:paraId="58F4B2A8" w14:textId="77777777" w:rsidR="008D7426" w:rsidRPr="00CC16DC" w:rsidRDefault="008D7426" w:rsidP="008D7426">
      <w:pPr>
        <w:spacing w:after="0"/>
        <w:ind w:left="2842"/>
        <w:rPr>
          <w:rFonts w:ascii="Verdana" w:hAnsi="Verdana" w:cs="Arial"/>
          <w:i/>
          <w:sz w:val="16"/>
          <w:szCs w:val="16"/>
        </w:rPr>
      </w:pPr>
    </w:p>
    <w:p w14:paraId="3E76BE0F" w14:textId="77777777" w:rsidR="008D7426" w:rsidRPr="00CC16DC" w:rsidRDefault="008D7426" w:rsidP="008D7426">
      <w:pPr>
        <w:spacing w:after="0"/>
        <w:jc w:val="center"/>
        <w:rPr>
          <w:rFonts w:ascii="Verdana" w:hAnsi="Verdana" w:cs="Arial"/>
          <w:sz w:val="20"/>
          <w:szCs w:val="20"/>
        </w:rPr>
      </w:pPr>
      <w:r w:rsidRPr="00CC16DC">
        <w:rPr>
          <w:rFonts w:ascii="Verdana" w:hAnsi="Verdana" w:cs="Arial"/>
          <w:sz w:val="20"/>
          <w:szCs w:val="20"/>
        </w:rPr>
        <w:t>Na potrzeby postępowania o udzielenie zamówienia publicznego pn.:</w:t>
      </w:r>
    </w:p>
    <w:p w14:paraId="6C6615EB" w14:textId="4A6C6779" w:rsidR="008D7426" w:rsidRPr="00CC16DC" w:rsidRDefault="00841686" w:rsidP="008D7426">
      <w:pPr>
        <w:pStyle w:val="Tekstpodstawowy"/>
        <w:tabs>
          <w:tab w:val="left" w:pos="1701"/>
        </w:tabs>
        <w:ind w:left="993" w:hanging="993"/>
        <w:rPr>
          <w:rFonts w:ascii="Verdana" w:hAnsi="Verdana" w:cs="Arial"/>
          <w:b/>
          <w:bCs/>
          <w:sz w:val="22"/>
          <w:szCs w:val="22"/>
        </w:rPr>
      </w:pPr>
      <w:r>
        <w:rPr>
          <w:rFonts w:ascii="Verdana" w:hAnsi="Verdana" w:cs="Arial"/>
          <w:b/>
          <w:bCs/>
          <w:sz w:val="22"/>
          <w:szCs w:val="22"/>
        </w:rPr>
        <w:t xml:space="preserve">SUKCESYWNA </w:t>
      </w:r>
      <w:r w:rsidR="008D7426" w:rsidRPr="00CC16DC">
        <w:rPr>
          <w:rFonts w:ascii="Verdana" w:hAnsi="Verdana" w:cs="Arial"/>
          <w:b/>
          <w:bCs/>
          <w:sz w:val="22"/>
          <w:szCs w:val="22"/>
        </w:rPr>
        <w:t>DOSTAWA SPECJALISTYCZNYCH ŚRODKÓW CZYSTOŚCI</w:t>
      </w:r>
    </w:p>
    <w:p w14:paraId="2363DBB9" w14:textId="77777777" w:rsidR="008D7426" w:rsidRPr="00CC16DC" w:rsidRDefault="008D7426" w:rsidP="008D7426">
      <w:pPr>
        <w:spacing w:after="0"/>
        <w:jc w:val="center"/>
        <w:rPr>
          <w:rFonts w:ascii="Verdana" w:hAnsi="Verdana" w:cs="Arial"/>
          <w:b/>
          <w:bCs/>
        </w:rPr>
      </w:pPr>
    </w:p>
    <w:p w14:paraId="48F10BB8" w14:textId="77777777" w:rsidR="008D7426" w:rsidRPr="00CC16DC" w:rsidRDefault="008D7426" w:rsidP="008D7426">
      <w:pPr>
        <w:spacing w:after="0"/>
        <w:rPr>
          <w:rFonts w:ascii="Verdana" w:hAnsi="Verdana" w:cs="Arial"/>
          <w:sz w:val="20"/>
          <w:szCs w:val="20"/>
        </w:rPr>
      </w:pPr>
      <w:r w:rsidRPr="00CC16DC">
        <w:rPr>
          <w:rFonts w:ascii="Verdana" w:hAnsi="Verdana" w:cs="Arial"/>
          <w:sz w:val="20"/>
          <w:szCs w:val="20"/>
        </w:rPr>
        <w:t xml:space="preserve">prowadzonego przez: </w:t>
      </w:r>
    </w:p>
    <w:p w14:paraId="625B5E92" w14:textId="77777777" w:rsidR="008D7426" w:rsidRPr="00CC16DC" w:rsidRDefault="008D7426" w:rsidP="008D7426">
      <w:pPr>
        <w:spacing w:after="0"/>
        <w:rPr>
          <w:rFonts w:ascii="Verdana" w:hAnsi="Verdana" w:cs="Arial"/>
          <w:sz w:val="20"/>
          <w:szCs w:val="20"/>
        </w:rPr>
      </w:pPr>
      <w:r w:rsidRPr="00CC16DC">
        <w:rPr>
          <w:rFonts w:ascii="Verdana" w:hAnsi="Verdana" w:cs="Arial"/>
          <w:b/>
          <w:sz w:val="20"/>
          <w:szCs w:val="20"/>
        </w:rPr>
        <w:t>Uniwersytet Wrocławski, pl. Uniwersytecki 1, 50-137 Wrocław</w:t>
      </w:r>
    </w:p>
    <w:p w14:paraId="6647E0E0" w14:textId="77777777" w:rsidR="008D7426" w:rsidRPr="00CC16DC" w:rsidRDefault="008D7426" w:rsidP="008D7426">
      <w:pPr>
        <w:spacing w:after="0"/>
        <w:rPr>
          <w:rFonts w:ascii="Verdana" w:hAnsi="Verdana"/>
          <w:sz w:val="20"/>
          <w:szCs w:val="20"/>
        </w:rPr>
      </w:pPr>
    </w:p>
    <w:p w14:paraId="6E8AE968" w14:textId="77777777" w:rsidR="008D7426" w:rsidRPr="00CC16DC" w:rsidRDefault="008D7426" w:rsidP="008D7426">
      <w:pPr>
        <w:spacing w:after="0"/>
        <w:jc w:val="both"/>
        <w:rPr>
          <w:rFonts w:ascii="Verdana" w:hAnsi="Verdana"/>
          <w:sz w:val="20"/>
          <w:szCs w:val="20"/>
        </w:rPr>
      </w:pPr>
      <w:r w:rsidRPr="00CC16DC">
        <w:rPr>
          <w:rFonts w:ascii="Verdana" w:hAnsi="Verdana"/>
          <w:sz w:val="20"/>
          <w:szCs w:val="20"/>
        </w:rPr>
        <w:t>zobowiązuję się do oddania zasobów na potrzeby wykonania przedmiotowego zamówienia następującemu Wykonawcy:</w:t>
      </w:r>
    </w:p>
    <w:p w14:paraId="62293A88" w14:textId="77777777" w:rsidR="008D7426" w:rsidRPr="00CC16DC" w:rsidRDefault="008D7426" w:rsidP="008D7426">
      <w:pPr>
        <w:spacing w:after="0"/>
        <w:rPr>
          <w:rFonts w:ascii="Verdana" w:hAnsi="Verdana"/>
          <w:sz w:val="20"/>
          <w:szCs w:val="20"/>
        </w:rPr>
      </w:pPr>
    </w:p>
    <w:p w14:paraId="62B76811" w14:textId="77777777" w:rsidR="008D7426" w:rsidRPr="00CC16DC" w:rsidRDefault="008D7426" w:rsidP="008D7426">
      <w:pPr>
        <w:spacing w:after="0" w:line="240" w:lineRule="auto"/>
        <w:rPr>
          <w:rFonts w:ascii="Verdana" w:hAnsi="Verdana"/>
          <w:sz w:val="20"/>
          <w:szCs w:val="20"/>
        </w:rPr>
      </w:pPr>
      <w:r w:rsidRPr="00CC16DC">
        <w:rPr>
          <w:rFonts w:ascii="Verdana" w:hAnsi="Verdana"/>
          <w:sz w:val="20"/>
          <w:szCs w:val="20"/>
        </w:rPr>
        <w:t>………………………………………………………………….………………………………………………………………………………….</w:t>
      </w:r>
    </w:p>
    <w:p w14:paraId="31204D43" w14:textId="77777777" w:rsidR="008D7426" w:rsidRPr="00CC16DC" w:rsidRDefault="008D7426" w:rsidP="008D7426">
      <w:pPr>
        <w:spacing w:after="0" w:line="240" w:lineRule="auto"/>
        <w:jc w:val="center"/>
        <w:rPr>
          <w:rFonts w:ascii="Verdana" w:hAnsi="Verdana"/>
          <w:iCs/>
          <w:sz w:val="16"/>
          <w:szCs w:val="16"/>
        </w:rPr>
      </w:pPr>
      <w:r w:rsidRPr="00CC16DC">
        <w:rPr>
          <w:rFonts w:ascii="Verdana" w:hAnsi="Verdana"/>
          <w:iCs/>
          <w:sz w:val="16"/>
          <w:szCs w:val="16"/>
        </w:rPr>
        <w:t>(nazwa i adres wykonawcy)</w:t>
      </w:r>
    </w:p>
    <w:p w14:paraId="3F40CB32" w14:textId="77777777" w:rsidR="008D7426" w:rsidRPr="00CC16DC" w:rsidRDefault="008D7426" w:rsidP="008D7426">
      <w:pPr>
        <w:spacing w:after="0" w:line="240" w:lineRule="auto"/>
        <w:jc w:val="both"/>
        <w:rPr>
          <w:rFonts w:ascii="Verdana" w:hAnsi="Verdana"/>
          <w:sz w:val="20"/>
          <w:szCs w:val="20"/>
        </w:rPr>
      </w:pPr>
    </w:p>
    <w:p w14:paraId="33C01E6C" w14:textId="77777777" w:rsidR="008D7426" w:rsidRPr="00CC16DC" w:rsidRDefault="008D7426" w:rsidP="008D7426">
      <w:pPr>
        <w:spacing w:after="0"/>
        <w:jc w:val="both"/>
        <w:rPr>
          <w:rFonts w:ascii="Verdana" w:hAnsi="Verdana"/>
          <w:sz w:val="20"/>
          <w:szCs w:val="20"/>
        </w:rPr>
      </w:pPr>
      <w:r w:rsidRPr="00CC16DC">
        <w:rPr>
          <w:rFonts w:ascii="Verdana" w:hAnsi="Verdana"/>
          <w:sz w:val="20"/>
          <w:szCs w:val="20"/>
        </w:rPr>
        <w:t>Oświadczam/-y, iż na potrzeby spełniania przez Wykonawcę następujących warunków udziału w postępowaniu:</w:t>
      </w:r>
    </w:p>
    <w:p w14:paraId="24EE60BB" w14:textId="77777777" w:rsidR="00281111" w:rsidRDefault="00281111" w:rsidP="008D7426">
      <w:pPr>
        <w:spacing w:after="0"/>
        <w:rPr>
          <w:rFonts w:ascii="Verdana" w:hAnsi="Verdana"/>
          <w:sz w:val="20"/>
          <w:szCs w:val="20"/>
        </w:rPr>
      </w:pPr>
    </w:p>
    <w:p w14:paraId="6C5BE63B" w14:textId="712148AF" w:rsidR="008D7426" w:rsidRPr="00CC16DC" w:rsidRDefault="008D7426" w:rsidP="008D7426">
      <w:pPr>
        <w:spacing w:after="0"/>
        <w:rPr>
          <w:rFonts w:ascii="Verdana" w:hAnsi="Verdana"/>
          <w:sz w:val="20"/>
          <w:szCs w:val="20"/>
        </w:rPr>
      </w:pPr>
      <w:r w:rsidRPr="00CC16DC">
        <w:rPr>
          <w:rFonts w:ascii="Verdana" w:hAnsi="Verdana"/>
          <w:sz w:val="20"/>
          <w:szCs w:val="20"/>
        </w:rPr>
        <w:t xml:space="preserve">a) udostępniam Wykonawcy ww. zasoby, w następującym zakresie: </w:t>
      </w:r>
    </w:p>
    <w:p w14:paraId="1C9C4CD6" w14:textId="77777777" w:rsidR="008D7426" w:rsidRPr="00CC16DC" w:rsidRDefault="008D7426" w:rsidP="008D7426">
      <w:pPr>
        <w:spacing w:after="0"/>
        <w:rPr>
          <w:rFonts w:ascii="Verdana" w:hAnsi="Verdana"/>
          <w:sz w:val="20"/>
          <w:szCs w:val="20"/>
        </w:rPr>
      </w:pPr>
      <w:r w:rsidRPr="00CC16DC">
        <w:rPr>
          <w:rFonts w:ascii="Verdana" w:hAnsi="Verdana"/>
          <w:sz w:val="20"/>
          <w:szCs w:val="20"/>
        </w:rPr>
        <w:t>………………………………………………………………….………………………………………………………………………………….</w:t>
      </w:r>
    </w:p>
    <w:p w14:paraId="333C7AB2" w14:textId="77777777" w:rsidR="008D7426" w:rsidRPr="00CC16DC" w:rsidRDefault="008D7426" w:rsidP="00841686">
      <w:pPr>
        <w:spacing w:after="0"/>
        <w:rPr>
          <w:rFonts w:ascii="Verdana" w:hAnsi="Verdana"/>
          <w:sz w:val="20"/>
          <w:szCs w:val="20"/>
        </w:rPr>
      </w:pPr>
      <w:r w:rsidRPr="00CC16DC">
        <w:rPr>
          <w:rFonts w:ascii="Verdana" w:hAnsi="Verdana"/>
          <w:sz w:val="20"/>
          <w:szCs w:val="20"/>
        </w:rPr>
        <w:t>b) sposób wykorzystania przy wykonywaniu zamówienia przez Wykonawcę udostępnionych przeze mnie zasobów będzie następujący: ………………………………………………………………….………………………………………………………………………………….</w:t>
      </w:r>
    </w:p>
    <w:p w14:paraId="323BC70C" w14:textId="77777777" w:rsidR="008D7426" w:rsidRPr="00CC16DC" w:rsidRDefault="008D7426" w:rsidP="008D7426">
      <w:pPr>
        <w:spacing w:after="0"/>
        <w:rPr>
          <w:rFonts w:ascii="Verdana" w:hAnsi="Verdana"/>
          <w:sz w:val="20"/>
          <w:szCs w:val="20"/>
        </w:rPr>
      </w:pPr>
      <w:r w:rsidRPr="00CC16DC">
        <w:rPr>
          <w:rFonts w:ascii="Verdana" w:hAnsi="Verdana"/>
          <w:sz w:val="20"/>
          <w:szCs w:val="20"/>
        </w:rPr>
        <w:t>………………………………………………………………….………………………………………………………………………………….</w:t>
      </w:r>
    </w:p>
    <w:p w14:paraId="3A4FDCAB" w14:textId="77777777" w:rsidR="008D7426" w:rsidRPr="00CC16DC" w:rsidRDefault="008D7426" w:rsidP="008D7426">
      <w:pPr>
        <w:spacing w:after="0"/>
        <w:rPr>
          <w:rFonts w:ascii="Verdana" w:hAnsi="Verdana"/>
          <w:sz w:val="20"/>
          <w:szCs w:val="20"/>
        </w:rPr>
      </w:pPr>
      <w:r w:rsidRPr="00CC16DC">
        <w:rPr>
          <w:rFonts w:ascii="Verdana" w:hAnsi="Verdana"/>
          <w:sz w:val="20"/>
          <w:szCs w:val="20"/>
        </w:rPr>
        <w:t xml:space="preserve">c) zakres mojego udziału przy wykonywaniu zamówienia będzie następujący: </w:t>
      </w:r>
    </w:p>
    <w:p w14:paraId="24D166A3" w14:textId="77777777" w:rsidR="008D7426" w:rsidRPr="00CC16DC" w:rsidRDefault="008D7426" w:rsidP="008D7426">
      <w:pPr>
        <w:spacing w:after="0"/>
        <w:rPr>
          <w:rFonts w:ascii="Verdana" w:hAnsi="Verdana"/>
          <w:sz w:val="20"/>
          <w:szCs w:val="20"/>
        </w:rPr>
      </w:pPr>
      <w:r w:rsidRPr="00CC16DC">
        <w:rPr>
          <w:rFonts w:ascii="Verdana" w:hAnsi="Verdana"/>
          <w:sz w:val="20"/>
          <w:szCs w:val="20"/>
        </w:rPr>
        <w:t>………………………………………………………………….………………………………………………………………………………….</w:t>
      </w:r>
    </w:p>
    <w:p w14:paraId="105B3EE1" w14:textId="77777777" w:rsidR="008D7426" w:rsidRPr="00CC16DC" w:rsidRDefault="008D7426" w:rsidP="008D7426">
      <w:pPr>
        <w:spacing w:after="0"/>
        <w:rPr>
          <w:rFonts w:ascii="Verdana" w:hAnsi="Verdana"/>
          <w:sz w:val="20"/>
          <w:szCs w:val="20"/>
        </w:rPr>
      </w:pPr>
      <w:r w:rsidRPr="00CC16DC">
        <w:rPr>
          <w:rFonts w:ascii="Verdana" w:hAnsi="Verdana"/>
          <w:sz w:val="20"/>
          <w:szCs w:val="20"/>
        </w:rPr>
        <w:t>d) okres mojego udziału przy wykonywaniu zamówienia będzie następujący:</w:t>
      </w:r>
    </w:p>
    <w:p w14:paraId="1787F20B" w14:textId="77777777" w:rsidR="008D7426" w:rsidRPr="00CC16DC" w:rsidRDefault="008D7426" w:rsidP="008D7426">
      <w:pPr>
        <w:spacing w:after="0"/>
        <w:rPr>
          <w:rFonts w:ascii="Verdana" w:hAnsi="Verdana"/>
          <w:sz w:val="20"/>
          <w:szCs w:val="20"/>
        </w:rPr>
      </w:pPr>
      <w:r w:rsidRPr="00CC16DC">
        <w:rPr>
          <w:rFonts w:ascii="Verdana" w:hAnsi="Verdana"/>
          <w:sz w:val="20"/>
          <w:szCs w:val="20"/>
        </w:rPr>
        <w:t>………………………………………………………………….………………………………………………………………………………….</w:t>
      </w:r>
    </w:p>
    <w:p w14:paraId="555D3B3B" w14:textId="77777777" w:rsidR="008D7426" w:rsidRPr="00CC16DC" w:rsidRDefault="008D7426" w:rsidP="008D7426">
      <w:pPr>
        <w:spacing w:after="0"/>
        <w:jc w:val="both"/>
        <w:rPr>
          <w:rFonts w:ascii="Verdana" w:hAnsi="Verdana"/>
          <w:sz w:val="20"/>
          <w:szCs w:val="20"/>
        </w:rPr>
      </w:pPr>
      <w:r w:rsidRPr="00CC16DC">
        <w:rPr>
          <w:rFonts w:ascii="Verdana" w:hAnsi="Verdana"/>
          <w:sz w:val="20"/>
          <w:szCs w:val="20"/>
        </w:rPr>
        <w:t>e) będę realizował poniżej wymienione dostawy, których dotyczą udostępniane zasoby odnoszące się do warunków udziału w postępowaniu dotyczących zdolności technicznej i zawodowej, na których polega Wykonawca: ……………………………..……………………………………………</w:t>
      </w:r>
    </w:p>
    <w:p w14:paraId="74B618DA" w14:textId="77777777" w:rsidR="008D7426" w:rsidRPr="00CC16DC" w:rsidRDefault="008D7426" w:rsidP="008D7426">
      <w:pPr>
        <w:spacing w:after="0"/>
        <w:rPr>
          <w:rFonts w:ascii="Verdana" w:hAnsi="Verdana"/>
          <w:sz w:val="20"/>
          <w:szCs w:val="20"/>
        </w:rPr>
      </w:pPr>
      <w:r w:rsidRPr="00CC16DC">
        <w:rPr>
          <w:rFonts w:ascii="Verdana" w:hAnsi="Verdana"/>
          <w:sz w:val="20"/>
          <w:szCs w:val="20"/>
        </w:rPr>
        <w:t>………………………………………………………………….………………………………………………………………………………….</w:t>
      </w:r>
    </w:p>
    <w:p w14:paraId="08E45BE9" w14:textId="77777777" w:rsidR="008D7426" w:rsidRPr="00CC16DC" w:rsidRDefault="008D7426" w:rsidP="008D7426">
      <w:pPr>
        <w:spacing w:after="0"/>
        <w:jc w:val="both"/>
        <w:rPr>
          <w:rFonts w:ascii="Verdana" w:hAnsi="Verdana"/>
          <w:sz w:val="20"/>
          <w:szCs w:val="20"/>
        </w:rPr>
      </w:pPr>
      <w:r w:rsidRPr="00CC16DC">
        <w:rPr>
          <w:rFonts w:ascii="Verdana" w:hAnsi="Verdana"/>
          <w:sz w:val="20"/>
          <w:szCs w:val="20"/>
        </w:rPr>
        <w:t>f) z Wykonawcą łączyć nas będzie: ……………………………………………………………………………………………</w:t>
      </w:r>
    </w:p>
    <w:p w14:paraId="3BA69EBC" w14:textId="77777777" w:rsidR="008D7426" w:rsidRDefault="008D7426" w:rsidP="008D7426">
      <w:pPr>
        <w:spacing w:after="0"/>
        <w:jc w:val="both"/>
        <w:rPr>
          <w:rFonts w:ascii="Verdana" w:hAnsi="Verdana"/>
          <w:sz w:val="20"/>
          <w:szCs w:val="20"/>
        </w:rPr>
      </w:pPr>
    </w:p>
    <w:p w14:paraId="7B8FCAA1" w14:textId="77777777" w:rsidR="00281111" w:rsidRDefault="00281111" w:rsidP="008D7426">
      <w:pPr>
        <w:spacing w:after="0"/>
        <w:jc w:val="both"/>
        <w:rPr>
          <w:rFonts w:ascii="Verdana" w:hAnsi="Verdana"/>
          <w:sz w:val="20"/>
          <w:szCs w:val="20"/>
        </w:rPr>
      </w:pPr>
    </w:p>
    <w:p w14:paraId="5988D35C" w14:textId="77777777" w:rsidR="00281111" w:rsidRPr="00CC16DC" w:rsidRDefault="00281111" w:rsidP="008D7426">
      <w:pPr>
        <w:spacing w:after="0"/>
        <w:jc w:val="both"/>
        <w:rPr>
          <w:rFonts w:ascii="Verdana" w:hAnsi="Verdana"/>
          <w:sz w:val="20"/>
          <w:szCs w:val="20"/>
        </w:rPr>
      </w:pPr>
    </w:p>
    <w:p w14:paraId="62FFAE46" w14:textId="77777777" w:rsidR="008D7426" w:rsidRPr="00CC16DC" w:rsidRDefault="008D7426" w:rsidP="008D7426">
      <w:pPr>
        <w:spacing w:after="0"/>
        <w:jc w:val="both"/>
        <w:rPr>
          <w:rFonts w:ascii="Verdana" w:hAnsi="Verdana"/>
          <w:sz w:val="16"/>
          <w:szCs w:val="16"/>
        </w:rPr>
      </w:pPr>
      <w:r w:rsidRPr="00CC16DC">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5CDAE2B" w14:textId="77777777" w:rsidR="008D7426" w:rsidRPr="00CC16DC" w:rsidRDefault="008D7426" w:rsidP="008D7426">
      <w:pPr>
        <w:spacing w:after="0"/>
        <w:ind w:left="1" w:firstLine="1"/>
        <w:jc w:val="center"/>
        <w:rPr>
          <w:rFonts w:ascii="Verdana" w:hAnsi="Verdana"/>
          <w:i/>
          <w:sz w:val="16"/>
          <w:szCs w:val="16"/>
        </w:rPr>
      </w:pPr>
    </w:p>
    <w:p w14:paraId="3E9F48F7" w14:textId="77777777" w:rsidR="008D7426" w:rsidRPr="00CC16DC" w:rsidRDefault="008D7426" w:rsidP="008D7426">
      <w:pPr>
        <w:spacing w:after="0"/>
        <w:jc w:val="both"/>
        <w:rPr>
          <w:rFonts w:ascii="Verdana" w:hAnsi="Verdana"/>
          <w:b/>
          <w:sz w:val="20"/>
          <w:szCs w:val="20"/>
        </w:rPr>
      </w:pPr>
      <w:r w:rsidRPr="00CC16DC">
        <w:rPr>
          <w:rFonts w:ascii="Verdana" w:hAnsi="Verdana"/>
          <w:b/>
          <w:sz w:val="20"/>
          <w:szCs w:val="20"/>
        </w:rPr>
        <w:t>Zobowiązanie musi być opatrzone przez osobę lub osoby uprawnione do reprezentowania Podmiotu udostępniającego zasoby kwalifikowanym podpisem elektronicznym lub podpisem zaufanym lub podpisem osobistym.</w:t>
      </w:r>
    </w:p>
    <w:p w14:paraId="7FBEFF0C" w14:textId="77777777" w:rsidR="008D7426" w:rsidRPr="00CC16DC" w:rsidRDefault="008D7426" w:rsidP="008D7426">
      <w:pPr>
        <w:spacing w:after="0"/>
        <w:rPr>
          <w:rFonts w:ascii="Verdana" w:hAnsi="Verdana" w:cs="Arial"/>
          <w:b/>
          <w:bCs/>
          <w:sz w:val="20"/>
          <w:szCs w:val="20"/>
        </w:rPr>
      </w:pPr>
    </w:p>
    <w:p w14:paraId="5D4B6EF6" w14:textId="77777777" w:rsidR="008D7426" w:rsidRPr="00CC16DC" w:rsidRDefault="008D7426" w:rsidP="008D7426">
      <w:pPr>
        <w:spacing w:after="0" w:line="240" w:lineRule="auto"/>
        <w:rPr>
          <w:rFonts w:ascii="Verdana" w:hAnsi="Verdana" w:cs="Arial"/>
          <w:b/>
          <w:bCs/>
          <w:sz w:val="20"/>
          <w:szCs w:val="20"/>
        </w:rPr>
      </w:pPr>
      <w:r w:rsidRPr="00CC16DC">
        <w:rPr>
          <w:rFonts w:ascii="Verdana" w:hAnsi="Verdana" w:cs="Arial"/>
          <w:b/>
          <w:bCs/>
          <w:sz w:val="20"/>
          <w:szCs w:val="20"/>
        </w:rPr>
        <w:br w:type="page"/>
      </w:r>
    </w:p>
    <w:p w14:paraId="31ECBA18" w14:textId="77777777" w:rsidR="008D7426" w:rsidRPr="00CC16DC" w:rsidRDefault="008D7426" w:rsidP="008D7426">
      <w:pPr>
        <w:spacing w:after="0"/>
        <w:jc w:val="both"/>
        <w:rPr>
          <w:rFonts w:ascii="Verdana" w:hAnsi="Verdana" w:cs="Arial"/>
          <w:b/>
          <w:bCs/>
          <w:color w:val="A20000"/>
          <w:sz w:val="20"/>
          <w:szCs w:val="20"/>
        </w:rPr>
      </w:pPr>
      <w:r w:rsidRPr="00CC16DC">
        <w:rPr>
          <w:rFonts w:ascii="Verdana" w:hAnsi="Verdana" w:cs="Arial"/>
          <w:b/>
          <w:bCs/>
          <w:color w:val="A20000"/>
          <w:sz w:val="20"/>
          <w:szCs w:val="20"/>
        </w:rPr>
        <w:lastRenderedPageBreak/>
        <w:t xml:space="preserve">UWAGA: Dokument należy złożyć na wezwanie Zamawiającego </w:t>
      </w:r>
    </w:p>
    <w:p w14:paraId="61AC05AE" w14:textId="77777777" w:rsidR="008D7426" w:rsidRPr="00CC16DC" w:rsidRDefault="008D7426" w:rsidP="008D7426">
      <w:pPr>
        <w:spacing w:after="0"/>
        <w:ind w:left="5812" w:right="-171" w:hanging="5789"/>
        <w:jc w:val="right"/>
        <w:rPr>
          <w:rFonts w:ascii="Verdana" w:hAnsi="Verdana" w:cs="Arial"/>
          <w:b/>
          <w:bCs/>
          <w:sz w:val="20"/>
          <w:szCs w:val="20"/>
        </w:rPr>
      </w:pPr>
      <w:r w:rsidRPr="00CC16DC">
        <w:rPr>
          <w:rFonts w:ascii="Verdana" w:hAnsi="Verdana" w:cs="Arial"/>
          <w:b/>
          <w:bCs/>
          <w:sz w:val="20"/>
          <w:szCs w:val="20"/>
        </w:rPr>
        <w:t>Postępowanie nr BZP.2710.18.2024.DB</w:t>
      </w:r>
    </w:p>
    <w:p w14:paraId="1F62D1AF" w14:textId="77777777" w:rsidR="008D7426" w:rsidRPr="00CC16DC" w:rsidRDefault="008D7426" w:rsidP="008D7426">
      <w:pPr>
        <w:spacing w:after="0"/>
        <w:ind w:right="-144"/>
        <w:jc w:val="right"/>
        <w:rPr>
          <w:rFonts w:ascii="Verdana" w:hAnsi="Verdana" w:cs="Arial"/>
          <w:b/>
          <w:bCs/>
          <w:sz w:val="20"/>
          <w:szCs w:val="20"/>
        </w:rPr>
      </w:pPr>
      <w:r w:rsidRPr="00CC16DC">
        <w:rPr>
          <w:rFonts w:ascii="Verdana" w:hAnsi="Verdana" w:cs="Arial"/>
          <w:b/>
          <w:bCs/>
          <w:sz w:val="20"/>
          <w:szCs w:val="20"/>
        </w:rPr>
        <w:t>Załącznik nr 6 do SWZ</w:t>
      </w:r>
    </w:p>
    <w:p w14:paraId="2D12E883" w14:textId="77777777" w:rsidR="008D7426" w:rsidRPr="00CC16DC" w:rsidRDefault="008D7426" w:rsidP="00171083">
      <w:pPr>
        <w:keepNext/>
        <w:keepLines/>
        <w:shd w:val="clear" w:color="auto" w:fill="336699"/>
        <w:spacing w:after="0"/>
        <w:ind w:left="902" w:right="-285" w:hanging="902"/>
        <w:jc w:val="center"/>
        <w:outlineLvl w:val="0"/>
        <w:rPr>
          <w:rFonts w:ascii="Verdana" w:hAnsi="Verdana" w:cs="Arial"/>
          <w:b/>
          <w:color w:val="FFFFFF"/>
          <w:sz w:val="20"/>
          <w:szCs w:val="20"/>
        </w:rPr>
      </w:pPr>
      <w:r w:rsidRPr="00CC16DC">
        <w:rPr>
          <w:rFonts w:ascii="Verdana" w:hAnsi="Verdana" w:cs="Arial"/>
          <w:b/>
          <w:color w:val="FFFFFF"/>
          <w:sz w:val="20"/>
          <w:szCs w:val="20"/>
        </w:rPr>
        <w:t>WYKAZ WYKONANYCH DOSTAW</w:t>
      </w:r>
    </w:p>
    <w:p w14:paraId="496EBD6F" w14:textId="77777777" w:rsidR="008D7426" w:rsidRPr="00CC16DC" w:rsidRDefault="008D7426" w:rsidP="008D7426">
      <w:pPr>
        <w:spacing w:after="0"/>
        <w:jc w:val="both"/>
        <w:rPr>
          <w:rFonts w:ascii="Verdana" w:hAnsi="Verdana"/>
          <w:sz w:val="20"/>
          <w:szCs w:val="20"/>
        </w:rPr>
      </w:pPr>
    </w:p>
    <w:p w14:paraId="38662EFB" w14:textId="77777777" w:rsidR="008D7426" w:rsidRPr="00CC16DC" w:rsidRDefault="008D7426" w:rsidP="008D7426">
      <w:pPr>
        <w:spacing w:after="0"/>
        <w:jc w:val="both"/>
        <w:rPr>
          <w:rFonts w:ascii="Verdana" w:hAnsi="Verdana"/>
          <w:b/>
          <w:sz w:val="20"/>
          <w:szCs w:val="20"/>
        </w:rPr>
      </w:pPr>
      <w:r w:rsidRPr="00CC16DC">
        <w:rPr>
          <w:rFonts w:ascii="Verdana" w:hAnsi="Verdana"/>
          <w:sz w:val="20"/>
          <w:szCs w:val="20"/>
        </w:rPr>
        <w:t>Wykaz dostaw wykonanych w okresie ostatnich trzech lat przed upływem terminu składania ofert, a jeżeli okres prowadzenia działalności jest krótszy – w tym okresie – potwierdzających warunek udziału w postępowaniu pn.:</w:t>
      </w:r>
      <w:r w:rsidRPr="00CC16DC">
        <w:rPr>
          <w:rFonts w:ascii="Verdana" w:hAnsi="Verdana"/>
          <w:b/>
          <w:sz w:val="20"/>
          <w:szCs w:val="20"/>
        </w:rPr>
        <w:t xml:space="preserve"> </w:t>
      </w:r>
    </w:p>
    <w:p w14:paraId="43251CFD" w14:textId="77777777" w:rsidR="008D7426" w:rsidRPr="00CC16DC" w:rsidRDefault="008D7426" w:rsidP="008D7426">
      <w:pPr>
        <w:spacing w:after="0"/>
        <w:jc w:val="both"/>
        <w:rPr>
          <w:rFonts w:ascii="Verdana" w:hAnsi="Verdana"/>
          <w:b/>
          <w:sz w:val="10"/>
          <w:szCs w:val="10"/>
        </w:rPr>
      </w:pPr>
    </w:p>
    <w:p w14:paraId="01D5EC88" w14:textId="1ECE4056" w:rsidR="008D7426" w:rsidRPr="00CC16DC" w:rsidRDefault="00841686" w:rsidP="008D7426">
      <w:pPr>
        <w:pStyle w:val="Tekstpodstawowy"/>
        <w:tabs>
          <w:tab w:val="left" w:pos="1701"/>
        </w:tabs>
        <w:ind w:left="993" w:hanging="993"/>
        <w:rPr>
          <w:rFonts w:ascii="Verdana" w:hAnsi="Verdana" w:cs="Arial"/>
          <w:b/>
          <w:bCs/>
          <w:sz w:val="20"/>
          <w:szCs w:val="20"/>
        </w:rPr>
      </w:pPr>
      <w:r>
        <w:rPr>
          <w:rFonts w:ascii="Verdana" w:hAnsi="Verdana" w:cs="Arial"/>
          <w:b/>
          <w:bCs/>
          <w:sz w:val="20"/>
          <w:szCs w:val="20"/>
        </w:rPr>
        <w:t xml:space="preserve">SUKCESYWNA </w:t>
      </w:r>
      <w:r w:rsidR="008D7426" w:rsidRPr="00CC16DC">
        <w:rPr>
          <w:rFonts w:ascii="Verdana" w:hAnsi="Verdana" w:cs="Arial"/>
          <w:b/>
          <w:bCs/>
          <w:sz w:val="20"/>
          <w:szCs w:val="20"/>
        </w:rPr>
        <w:t>DOSTAWA SPECJALISTYCZNYCH ŚRODKÓW CZYSTOŚCI</w:t>
      </w:r>
    </w:p>
    <w:p w14:paraId="06DFCFFD" w14:textId="77777777" w:rsidR="008D7426" w:rsidRPr="00CC16DC" w:rsidRDefault="008D7426" w:rsidP="008D7426">
      <w:pPr>
        <w:tabs>
          <w:tab w:val="left" w:pos="709"/>
        </w:tabs>
        <w:spacing w:after="0"/>
        <w:jc w:val="center"/>
        <w:rPr>
          <w:rFonts w:ascii="Verdana" w:hAnsi="Verdana" w:cs="Calibri"/>
          <w:b/>
          <w:sz w:val="16"/>
          <w:szCs w:val="16"/>
        </w:rPr>
      </w:pPr>
    </w:p>
    <w:p w14:paraId="533AC154" w14:textId="77777777" w:rsidR="008D7426" w:rsidRPr="00CC16DC" w:rsidRDefault="008D7426" w:rsidP="008D7426">
      <w:pPr>
        <w:spacing w:after="0"/>
        <w:jc w:val="both"/>
        <w:rPr>
          <w:rFonts w:ascii="Verdana" w:hAnsi="Verdana"/>
          <w:b/>
          <w:iCs/>
          <w:sz w:val="20"/>
          <w:szCs w:val="20"/>
        </w:rPr>
      </w:pPr>
      <w:r w:rsidRPr="00CC16DC">
        <w:rPr>
          <w:rFonts w:ascii="Verdana" w:hAnsi="Verdana"/>
          <w:sz w:val="20"/>
          <w:szCs w:val="20"/>
        </w:rPr>
        <w:t xml:space="preserve">o którym mowa w rozdziale VI ust. 1 </w:t>
      </w:r>
      <w:proofErr w:type="spellStart"/>
      <w:r w:rsidRPr="00CC16DC">
        <w:rPr>
          <w:rFonts w:ascii="Verdana" w:hAnsi="Verdana"/>
          <w:sz w:val="20"/>
          <w:szCs w:val="20"/>
        </w:rPr>
        <w:t>ppkt</w:t>
      </w:r>
      <w:proofErr w:type="spellEnd"/>
      <w:r w:rsidRPr="00CC16DC">
        <w:rPr>
          <w:rFonts w:ascii="Verdana" w:hAnsi="Verdana"/>
          <w:sz w:val="20"/>
          <w:szCs w:val="20"/>
        </w:rPr>
        <w:t xml:space="preserve"> 1.2.4. SWZ.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4"/>
        <w:gridCol w:w="4794"/>
        <w:gridCol w:w="1842"/>
      </w:tblGrid>
      <w:tr w:rsidR="008D7426" w:rsidRPr="00CC16DC" w14:paraId="47352BB3" w14:textId="77777777" w:rsidTr="00A469AC">
        <w:trPr>
          <w:trHeight w:val="774"/>
        </w:trPr>
        <w:tc>
          <w:tcPr>
            <w:tcW w:w="709" w:type="dxa"/>
            <w:shd w:val="clear" w:color="auto" w:fill="F2F2F2" w:themeFill="background1" w:themeFillShade="F2"/>
            <w:vAlign w:val="center"/>
          </w:tcPr>
          <w:p w14:paraId="101788A1" w14:textId="77777777" w:rsidR="008D7426" w:rsidRPr="00CC16DC" w:rsidRDefault="008D7426" w:rsidP="00A469AC">
            <w:pPr>
              <w:spacing w:after="0"/>
              <w:jc w:val="center"/>
              <w:rPr>
                <w:rFonts w:ascii="Verdana" w:hAnsi="Verdana" w:cs="Arial"/>
                <w:b/>
                <w:bCs/>
                <w:sz w:val="16"/>
                <w:szCs w:val="16"/>
              </w:rPr>
            </w:pPr>
            <w:r w:rsidRPr="00CC16DC">
              <w:rPr>
                <w:rFonts w:ascii="Verdana" w:hAnsi="Verdana" w:cs="Arial"/>
                <w:b/>
                <w:bCs/>
                <w:sz w:val="16"/>
                <w:szCs w:val="16"/>
              </w:rPr>
              <w:t>Lp.</w:t>
            </w:r>
          </w:p>
        </w:tc>
        <w:tc>
          <w:tcPr>
            <w:tcW w:w="2294" w:type="dxa"/>
            <w:shd w:val="clear" w:color="auto" w:fill="F2F2F2" w:themeFill="background1" w:themeFillShade="F2"/>
            <w:vAlign w:val="center"/>
          </w:tcPr>
          <w:p w14:paraId="71E139DD" w14:textId="77777777" w:rsidR="008D7426" w:rsidRPr="00CC16DC" w:rsidRDefault="008D7426" w:rsidP="00A469AC">
            <w:pPr>
              <w:spacing w:after="0"/>
              <w:jc w:val="center"/>
              <w:rPr>
                <w:rFonts w:ascii="Verdana" w:hAnsi="Verdana" w:cs="Arial"/>
                <w:b/>
                <w:bCs/>
                <w:sz w:val="16"/>
                <w:szCs w:val="16"/>
              </w:rPr>
            </w:pPr>
            <w:r w:rsidRPr="00CC16DC">
              <w:rPr>
                <w:rFonts w:ascii="Verdana" w:hAnsi="Verdana" w:cs="Arial"/>
                <w:b/>
                <w:bCs/>
                <w:sz w:val="16"/>
                <w:szCs w:val="16"/>
              </w:rPr>
              <w:t xml:space="preserve">Podmiot, na rzecz którego usługa została wykonana </w:t>
            </w:r>
          </w:p>
        </w:tc>
        <w:tc>
          <w:tcPr>
            <w:tcW w:w="4794" w:type="dxa"/>
            <w:tcBorders>
              <w:right w:val="single" w:sz="4" w:space="0" w:color="auto"/>
            </w:tcBorders>
            <w:shd w:val="clear" w:color="auto" w:fill="F2F2F2" w:themeFill="background1" w:themeFillShade="F2"/>
            <w:vAlign w:val="center"/>
          </w:tcPr>
          <w:p w14:paraId="6875C805" w14:textId="77777777" w:rsidR="008D7426" w:rsidRPr="00CC16DC" w:rsidRDefault="008D7426" w:rsidP="00A469AC">
            <w:pPr>
              <w:spacing w:after="0"/>
              <w:jc w:val="center"/>
              <w:rPr>
                <w:rFonts w:ascii="Verdana" w:hAnsi="Verdana" w:cs="Arial"/>
                <w:b/>
                <w:bCs/>
                <w:sz w:val="16"/>
                <w:szCs w:val="16"/>
              </w:rPr>
            </w:pPr>
            <w:r w:rsidRPr="00CC16DC">
              <w:rPr>
                <w:rFonts w:ascii="Verdana" w:hAnsi="Verdana" w:cs="Arial"/>
                <w:b/>
                <w:bCs/>
                <w:sz w:val="16"/>
                <w:szCs w:val="16"/>
              </w:rPr>
              <w:t>Rodzaj wykonanej dostawy</w:t>
            </w:r>
          </w:p>
          <w:p w14:paraId="09876806" w14:textId="77777777" w:rsidR="008D7426" w:rsidRPr="00CC16DC" w:rsidRDefault="008D7426" w:rsidP="00A469AC">
            <w:pPr>
              <w:spacing w:after="0"/>
              <w:jc w:val="center"/>
              <w:rPr>
                <w:rFonts w:ascii="Verdana" w:hAnsi="Verdana" w:cs="Arial"/>
                <w:sz w:val="16"/>
                <w:szCs w:val="16"/>
              </w:rPr>
            </w:pPr>
            <w:r w:rsidRPr="00CC16DC">
              <w:rPr>
                <w:rFonts w:ascii="Verdana" w:hAnsi="Verdana" w:cs="Arial"/>
                <w:sz w:val="16"/>
                <w:szCs w:val="16"/>
              </w:rPr>
              <w:t xml:space="preserve">potwierdzający spełnienie warunku określonego </w:t>
            </w:r>
          </w:p>
          <w:p w14:paraId="2AAE597D" w14:textId="77777777" w:rsidR="008D7426" w:rsidRPr="00CC16DC" w:rsidRDefault="008D7426" w:rsidP="00A469AC">
            <w:pPr>
              <w:spacing w:after="0"/>
              <w:jc w:val="center"/>
              <w:rPr>
                <w:rFonts w:ascii="Verdana" w:hAnsi="Verdana" w:cs="Arial"/>
                <w:sz w:val="16"/>
                <w:szCs w:val="16"/>
              </w:rPr>
            </w:pPr>
            <w:r w:rsidRPr="00CC16DC">
              <w:rPr>
                <w:rFonts w:ascii="Verdana" w:hAnsi="Verdana" w:cs="Arial"/>
                <w:sz w:val="16"/>
                <w:szCs w:val="16"/>
              </w:rPr>
              <w:t>w rozdziale VI pkt. 1.2.4. SWZ</w:t>
            </w:r>
          </w:p>
        </w:tc>
        <w:tc>
          <w:tcPr>
            <w:tcW w:w="1842" w:type="dxa"/>
            <w:shd w:val="clear" w:color="auto" w:fill="F2F2F2" w:themeFill="background1" w:themeFillShade="F2"/>
            <w:vAlign w:val="center"/>
          </w:tcPr>
          <w:p w14:paraId="7DABE9CC" w14:textId="77777777" w:rsidR="008D7426" w:rsidRPr="00CC16DC" w:rsidRDefault="008D7426" w:rsidP="00A469AC">
            <w:pPr>
              <w:spacing w:after="0"/>
              <w:jc w:val="center"/>
              <w:rPr>
                <w:rFonts w:ascii="Verdana" w:hAnsi="Verdana" w:cs="Arial"/>
                <w:b/>
                <w:bCs/>
                <w:sz w:val="16"/>
                <w:szCs w:val="16"/>
              </w:rPr>
            </w:pPr>
            <w:r w:rsidRPr="00CC16DC">
              <w:rPr>
                <w:rFonts w:ascii="Verdana" w:hAnsi="Verdana" w:cs="Arial"/>
                <w:b/>
                <w:bCs/>
                <w:sz w:val="16"/>
                <w:szCs w:val="16"/>
              </w:rPr>
              <w:t>Termin zakończenia realizacji dostawy</w:t>
            </w:r>
          </w:p>
        </w:tc>
      </w:tr>
      <w:tr w:rsidR="008D7426" w:rsidRPr="00CC16DC" w14:paraId="70B46791" w14:textId="77777777" w:rsidTr="00A469AC">
        <w:trPr>
          <w:trHeight w:val="216"/>
        </w:trPr>
        <w:tc>
          <w:tcPr>
            <w:tcW w:w="709" w:type="dxa"/>
            <w:shd w:val="clear" w:color="auto" w:fill="F2F2F2" w:themeFill="background1" w:themeFillShade="F2"/>
            <w:vAlign w:val="center"/>
          </w:tcPr>
          <w:p w14:paraId="5DDA3DC7" w14:textId="77777777" w:rsidR="008D7426" w:rsidRPr="00CC16DC" w:rsidRDefault="008D7426" w:rsidP="00A469AC">
            <w:pPr>
              <w:spacing w:after="0"/>
              <w:jc w:val="center"/>
              <w:rPr>
                <w:rFonts w:ascii="Verdana" w:hAnsi="Verdana" w:cs="Arial"/>
                <w:sz w:val="12"/>
                <w:szCs w:val="12"/>
              </w:rPr>
            </w:pPr>
            <w:r w:rsidRPr="00CC16DC">
              <w:rPr>
                <w:rFonts w:ascii="Verdana" w:hAnsi="Verdana" w:cs="Arial"/>
                <w:sz w:val="12"/>
                <w:szCs w:val="12"/>
              </w:rPr>
              <w:t>1</w:t>
            </w:r>
          </w:p>
        </w:tc>
        <w:tc>
          <w:tcPr>
            <w:tcW w:w="2294" w:type="dxa"/>
            <w:shd w:val="clear" w:color="auto" w:fill="F2F2F2" w:themeFill="background1" w:themeFillShade="F2"/>
            <w:vAlign w:val="center"/>
          </w:tcPr>
          <w:p w14:paraId="1880EDA3" w14:textId="77777777" w:rsidR="008D7426" w:rsidRPr="00CC16DC" w:rsidRDefault="008D7426" w:rsidP="00A469AC">
            <w:pPr>
              <w:spacing w:after="0"/>
              <w:jc w:val="center"/>
              <w:rPr>
                <w:rFonts w:ascii="Verdana" w:hAnsi="Verdana" w:cs="Arial"/>
                <w:sz w:val="12"/>
                <w:szCs w:val="12"/>
              </w:rPr>
            </w:pPr>
            <w:r w:rsidRPr="00CC16DC">
              <w:rPr>
                <w:rFonts w:ascii="Verdana" w:hAnsi="Verdana" w:cs="Arial"/>
                <w:sz w:val="12"/>
                <w:szCs w:val="12"/>
              </w:rPr>
              <w:t>2</w:t>
            </w:r>
          </w:p>
        </w:tc>
        <w:tc>
          <w:tcPr>
            <w:tcW w:w="4794" w:type="dxa"/>
            <w:tcBorders>
              <w:right w:val="single" w:sz="4" w:space="0" w:color="auto"/>
            </w:tcBorders>
            <w:shd w:val="clear" w:color="auto" w:fill="F2F2F2" w:themeFill="background1" w:themeFillShade="F2"/>
            <w:vAlign w:val="center"/>
          </w:tcPr>
          <w:p w14:paraId="252940BC" w14:textId="77777777" w:rsidR="008D7426" w:rsidRPr="00CC16DC" w:rsidRDefault="008D7426" w:rsidP="00A469AC">
            <w:pPr>
              <w:spacing w:after="0"/>
              <w:jc w:val="center"/>
              <w:rPr>
                <w:rFonts w:ascii="Verdana" w:hAnsi="Verdana" w:cs="Arial"/>
                <w:sz w:val="12"/>
                <w:szCs w:val="12"/>
              </w:rPr>
            </w:pPr>
            <w:r w:rsidRPr="00CC16DC">
              <w:rPr>
                <w:rFonts w:ascii="Verdana" w:hAnsi="Verdana" w:cs="Arial"/>
                <w:sz w:val="12"/>
                <w:szCs w:val="12"/>
              </w:rPr>
              <w:t>3</w:t>
            </w:r>
          </w:p>
        </w:tc>
        <w:tc>
          <w:tcPr>
            <w:tcW w:w="1842" w:type="dxa"/>
            <w:shd w:val="clear" w:color="auto" w:fill="F2F2F2" w:themeFill="background1" w:themeFillShade="F2"/>
            <w:vAlign w:val="center"/>
          </w:tcPr>
          <w:p w14:paraId="3AA540D1" w14:textId="77777777" w:rsidR="008D7426" w:rsidRPr="00CC16DC" w:rsidRDefault="008D7426" w:rsidP="00A469AC">
            <w:pPr>
              <w:spacing w:after="0"/>
              <w:jc w:val="center"/>
              <w:rPr>
                <w:rFonts w:ascii="Verdana" w:hAnsi="Verdana" w:cs="Arial"/>
                <w:sz w:val="12"/>
                <w:szCs w:val="12"/>
              </w:rPr>
            </w:pPr>
            <w:r w:rsidRPr="00CC16DC">
              <w:rPr>
                <w:rFonts w:ascii="Verdana" w:hAnsi="Verdana" w:cs="Arial"/>
                <w:sz w:val="12"/>
                <w:szCs w:val="12"/>
              </w:rPr>
              <w:t>4</w:t>
            </w:r>
          </w:p>
        </w:tc>
      </w:tr>
      <w:tr w:rsidR="008D7426" w:rsidRPr="00CC16DC" w14:paraId="3B268284" w14:textId="77777777" w:rsidTr="00A469AC">
        <w:trPr>
          <w:trHeight w:val="2327"/>
        </w:trPr>
        <w:tc>
          <w:tcPr>
            <w:tcW w:w="709" w:type="dxa"/>
            <w:vAlign w:val="center"/>
          </w:tcPr>
          <w:p w14:paraId="53F6171E" w14:textId="77777777" w:rsidR="008D7426" w:rsidRPr="00CC16DC" w:rsidRDefault="008D7426" w:rsidP="00A469AC">
            <w:pPr>
              <w:spacing w:after="0"/>
              <w:jc w:val="center"/>
              <w:rPr>
                <w:rFonts w:ascii="Verdana" w:hAnsi="Verdana" w:cs="Arial"/>
                <w:sz w:val="16"/>
                <w:szCs w:val="16"/>
              </w:rPr>
            </w:pPr>
            <w:r w:rsidRPr="00CC16DC">
              <w:rPr>
                <w:rFonts w:ascii="Verdana" w:hAnsi="Verdana" w:cs="Arial"/>
                <w:sz w:val="20"/>
                <w:szCs w:val="20"/>
              </w:rPr>
              <w:t>1</w:t>
            </w:r>
          </w:p>
        </w:tc>
        <w:tc>
          <w:tcPr>
            <w:tcW w:w="2294" w:type="dxa"/>
            <w:vAlign w:val="center"/>
          </w:tcPr>
          <w:p w14:paraId="22E1B40A" w14:textId="77777777" w:rsidR="008D7426" w:rsidRPr="00CC16DC" w:rsidRDefault="008D7426" w:rsidP="00A469AC">
            <w:pPr>
              <w:spacing w:after="0"/>
              <w:rPr>
                <w:rFonts w:ascii="Verdana" w:hAnsi="Verdana" w:cs="Arial"/>
                <w:b/>
                <w:bCs/>
                <w:sz w:val="20"/>
                <w:szCs w:val="20"/>
              </w:rPr>
            </w:pPr>
            <w:r w:rsidRPr="00CC16DC">
              <w:rPr>
                <w:rFonts w:ascii="Verdana" w:hAnsi="Verdana" w:cs="Arial"/>
                <w:b/>
                <w:bCs/>
                <w:sz w:val="20"/>
                <w:szCs w:val="20"/>
              </w:rPr>
              <w:t xml:space="preserve">Nazwa: </w:t>
            </w:r>
          </w:p>
          <w:p w14:paraId="47C4AAD1" w14:textId="77777777" w:rsidR="008D7426" w:rsidRPr="00CC16DC" w:rsidRDefault="008D7426" w:rsidP="00A469AC">
            <w:pPr>
              <w:spacing w:after="0"/>
              <w:rPr>
                <w:rFonts w:ascii="Verdana" w:eastAsia="Calibri" w:hAnsi="Verdana" w:cs="Arial"/>
                <w:sz w:val="16"/>
                <w:szCs w:val="16"/>
              </w:rPr>
            </w:pPr>
          </w:p>
          <w:p w14:paraId="5ED9DCD4" w14:textId="77777777" w:rsidR="008D7426" w:rsidRPr="00CC16DC" w:rsidRDefault="008D7426" w:rsidP="00A469AC">
            <w:pPr>
              <w:spacing w:after="0"/>
              <w:rPr>
                <w:rFonts w:ascii="Verdana" w:eastAsia="Calibri" w:hAnsi="Verdana" w:cs="Arial"/>
                <w:sz w:val="14"/>
                <w:szCs w:val="14"/>
              </w:rPr>
            </w:pPr>
          </w:p>
          <w:p w14:paraId="66F9A71A" w14:textId="77777777" w:rsidR="008D7426" w:rsidRPr="00CC16DC" w:rsidRDefault="008D7426" w:rsidP="00A469AC">
            <w:pPr>
              <w:spacing w:after="0"/>
              <w:rPr>
                <w:rFonts w:ascii="Verdana" w:eastAsia="Calibri" w:hAnsi="Verdana" w:cs="Arial"/>
                <w:sz w:val="16"/>
                <w:szCs w:val="16"/>
              </w:rPr>
            </w:pPr>
            <w:r w:rsidRPr="00CC16DC">
              <w:rPr>
                <w:rFonts w:ascii="Verdana" w:eastAsia="Calibri" w:hAnsi="Verdana" w:cs="Arial"/>
                <w:sz w:val="16"/>
                <w:szCs w:val="16"/>
              </w:rPr>
              <w:t>…………………………..………..</w:t>
            </w:r>
          </w:p>
          <w:p w14:paraId="128C747A" w14:textId="77777777" w:rsidR="008D7426" w:rsidRPr="00CC16DC" w:rsidRDefault="008D7426" w:rsidP="00A469AC">
            <w:pPr>
              <w:spacing w:after="0"/>
              <w:rPr>
                <w:rFonts w:ascii="Verdana" w:eastAsia="Calibri" w:hAnsi="Verdana" w:cs="Arial"/>
                <w:sz w:val="16"/>
                <w:szCs w:val="16"/>
              </w:rPr>
            </w:pPr>
          </w:p>
          <w:p w14:paraId="315D329B" w14:textId="77777777" w:rsidR="008D7426" w:rsidRPr="00CC16DC" w:rsidRDefault="008D7426" w:rsidP="00A469AC">
            <w:pPr>
              <w:spacing w:after="0"/>
              <w:rPr>
                <w:rFonts w:ascii="Verdana" w:hAnsi="Verdana" w:cs="Arial"/>
                <w:b/>
                <w:bCs/>
                <w:sz w:val="20"/>
                <w:szCs w:val="20"/>
              </w:rPr>
            </w:pPr>
            <w:r w:rsidRPr="00CC16DC">
              <w:rPr>
                <w:rFonts w:ascii="Verdana" w:hAnsi="Verdana" w:cs="Arial"/>
                <w:b/>
                <w:bCs/>
                <w:sz w:val="20"/>
                <w:szCs w:val="20"/>
              </w:rPr>
              <w:t xml:space="preserve">Adres: </w:t>
            </w:r>
          </w:p>
          <w:p w14:paraId="5F6B2652" w14:textId="77777777" w:rsidR="008D7426" w:rsidRPr="00CC16DC" w:rsidRDefault="008D7426" w:rsidP="00A469AC">
            <w:pPr>
              <w:spacing w:after="0"/>
              <w:rPr>
                <w:rFonts w:ascii="Verdana" w:hAnsi="Verdana" w:cs="Arial"/>
                <w:b/>
                <w:bCs/>
                <w:sz w:val="16"/>
                <w:szCs w:val="16"/>
              </w:rPr>
            </w:pPr>
          </w:p>
          <w:p w14:paraId="2CA9F29B" w14:textId="77777777" w:rsidR="008D7426" w:rsidRPr="00CC16DC" w:rsidRDefault="008D7426" w:rsidP="00A469AC">
            <w:pPr>
              <w:spacing w:after="0"/>
              <w:rPr>
                <w:rFonts w:ascii="Verdana" w:hAnsi="Verdana" w:cs="Arial"/>
                <w:b/>
                <w:bCs/>
                <w:sz w:val="6"/>
                <w:szCs w:val="6"/>
              </w:rPr>
            </w:pPr>
          </w:p>
          <w:p w14:paraId="0ECCDD7B" w14:textId="77777777" w:rsidR="008D7426" w:rsidRPr="00CC16DC" w:rsidRDefault="008D7426" w:rsidP="00A469AC">
            <w:pPr>
              <w:spacing w:after="0"/>
              <w:rPr>
                <w:rFonts w:ascii="Verdana" w:hAnsi="Verdana" w:cs="Arial"/>
                <w:sz w:val="16"/>
                <w:szCs w:val="16"/>
              </w:rPr>
            </w:pPr>
            <w:r w:rsidRPr="00CC16DC">
              <w:rPr>
                <w:rFonts w:ascii="Verdana" w:eastAsia="Calibri" w:hAnsi="Verdana" w:cs="Arial"/>
                <w:sz w:val="16"/>
                <w:szCs w:val="16"/>
              </w:rPr>
              <w:t>…………………………………….</w:t>
            </w:r>
          </w:p>
        </w:tc>
        <w:tc>
          <w:tcPr>
            <w:tcW w:w="4794" w:type="dxa"/>
            <w:tcBorders>
              <w:right w:val="single" w:sz="4" w:space="0" w:color="auto"/>
            </w:tcBorders>
            <w:vAlign w:val="center"/>
          </w:tcPr>
          <w:p w14:paraId="645981DC" w14:textId="77777777" w:rsidR="008D7426" w:rsidRPr="00CC16DC" w:rsidRDefault="008D7426" w:rsidP="00A469AC">
            <w:pPr>
              <w:spacing w:after="0"/>
              <w:rPr>
                <w:rFonts w:ascii="Verdana" w:hAnsi="Verdana"/>
                <w:sz w:val="16"/>
                <w:szCs w:val="16"/>
              </w:rPr>
            </w:pPr>
            <w:r w:rsidRPr="00CC16DC">
              <w:rPr>
                <w:rFonts w:ascii="Verdana" w:hAnsi="Verdana"/>
                <w:b/>
                <w:bCs/>
                <w:sz w:val="20"/>
                <w:szCs w:val="20"/>
              </w:rPr>
              <w:t>Nazwa przedmiotu dostawy</w:t>
            </w:r>
            <w:r w:rsidRPr="00CC16DC">
              <w:rPr>
                <w:rFonts w:ascii="Verdana" w:hAnsi="Verdana"/>
                <w:sz w:val="16"/>
                <w:szCs w:val="16"/>
              </w:rPr>
              <w:t xml:space="preserve">: </w:t>
            </w:r>
          </w:p>
          <w:p w14:paraId="58D7CE61" w14:textId="77777777" w:rsidR="008D7426" w:rsidRPr="00CC16DC" w:rsidRDefault="008D7426" w:rsidP="00A469AC">
            <w:pPr>
              <w:spacing w:after="0"/>
              <w:rPr>
                <w:rFonts w:ascii="Verdana" w:hAnsi="Verdana"/>
                <w:sz w:val="16"/>
                <w:szCs w:val="16"/>
              </w:rPr>
            </w:pPr>
          </w:p>
          <w:p w14:paraId="6A1549EF" w14:textId="77777777" w:rsidR="008D7426" w:rsidRPr="00CC16DC" w:rsidRDefault="008D7426" w:rsidP="00A469AC">
            <w:pPr>
              <w:spacing w:after="0"/>
              <w:rPr>
                <w:rFonts w:ascii="Verdana" w:hAnsi="Verdana"/>
                <w:sz w:val="16"/>
                <w:szCs w:val="16"/>
              </w:rPr>
            </w:pPr>
          </w:p>
          <w:p w14:paraId="4DC248D7" w14:textId="77777777" w:rsidR="008D7426" w:rsidRPr="00CC16DC" w:rsidRDefault="008D7426" w:rsidP="00A469AC">
            <w:pPr>
              <w:spacing w:after="0" w:line="240" w:lineRule="auto"/>
              <w:rPr>
                <w:rFonts w:ascii="Verdana" w:hAnsi="Verdana"/>
                <w:sz w:val="16"/>
                <w:szCs w:val="16"/>
              </w:rPr>
            </w:pPr>
            <w:r w:rsidRPr="00CC16DC">
              <w:rPr>
                <w:rFonts w:ascii="Verdana" w:hAnsi="Verdana"/>
                <w:sz w:val="16"/>
                <w:szCs w:val="16"/>
              </w:rPr>
              <w:t>……………………………………………………………………….……….……….</w:t>
            </w:r>
          </w:p>
          <w:p w14:paraId="317132FA" w14:textId="77777777" w:rsidR="008D7426" w:rsidRPr="00CC16DC" w:rsidRDefault="008D7426" w:rsidP="0006031B">
            <w:pPr>
              <w:spacing w:after="0" w:line="240" w:lineRule="auto"/>
              <w:jc w:val="both"/>
              <w:rPr>
                <w:rFonts w:ascii="Verdana" w:hAnsi="Verdana" w:cs="Arial"/>
                <w:b/>
                <w:bCs/>
                <w:sz w:val="16"/>
                <w:szCs w:val="16"/>
              </w:rPr>
            </w:pPr>
            <w:r w:rsidRPr="00CC16DC">
              <w:rPr>
                <w:rFonts w:ascii="Verdana" w:hAnsi="Verdana"/>
                <w:sz w:val="16"/>
                <w:szCs w:val="16"/>
              </w:rPr>
              <w:t xml:space="preserve">oświadczam, że ww. zamówienie stanowiło </w:t>
            </w:r>
            <w:r w:rsidRPr="00CC16DC">
              <w:rPr>
                <w:rFonts w:ascii="Verdana" w:hAnsi="Verdana" w:cs="Arial"/>
                <w:b/>
                <w:bCs/>
                <w:sz w:val="16"/>
                <w:szCs w:val="16"/>
              </w:rPr>
              <w:t>dostawę środków czystości</w:t>
            </w:r>
          </w:p>
          <w:p w14:paraId="5EBD769D" w14:textId="77777777" w:rsidR="008D7426" w:rsidRPr="00CC16DC" w:rsidRDefault="008D7426" w:rsidP="00A469AC">
            <w:pPr>
              <w:spacing w:after="0"/>
              <w:rPr>
                <w:rFonts w:ascii="Verdana" w:hAnsi="Verdana"/>
                <w:sz w:val="16"/>
                <w:szCs w:val="16"/>
              </w:rPr>
            </w:pPr>
          </w:p>
          <w:p w14:paraId="257C3E0D" w14:textId="77777777" w:rsidR="008D7426" w:rsidRPr="00CC16DC" w:rsidRDefault="008D7426" w:rsidP="00A469AC">
            <w:pPr>
              <w:spacing w:after="0"/>
              <w:rPr>
                <w:rFonts w:ascii="Verdana" w:hAnsi="Verdana"/>
                <w:sz w:val="16"/>
                <w:szCs w:val="16"/>
              </w:rPr>
            </w:pPr>
          </w:p>
          <w:p w14:paraId="2A654A79" w14:textId="77777777" w:rsidR="008D7426" w:rsidRPr="00CC16DC" w:rsidRDefault="008D7426" w:rsidP="00A469AC">
            <w:pPr>
              <w:spacing w:after="0"/>
              <w:rPr>
                <w:rFonts w:ascii="Verdana" w:hAnsi="Verdana"/>
                <w:sz w:val="16"/>
                <w:szCs w:val="16"/>
                <w:highlight w:val="yellow"/>
                <w:vertAlign w:val="superscript"/>
              </w:rPr>
            </w:pPr>
            <w:r w:rsidRPr="00CC16DC">
              <w:rPr>
                <w:rFonts w:ascii="Verdana" w:eastAsia="Calibri" w:hAnsi="Verdana" w:cs="Arial"/>
                <w:b/>
                <w:bCs/>
                <w:sz w:val="20"/>
                <w:szCs w:val="20"/>
              </w:rPr>
              <w:t>Wartość dostawy brutto:</w:t>
            </w:r>
            <w:r w:rsidRPr="00CC16DC">
              <w:rPr>
                <w:rFonts w:ascii="Verdana" w:eastAsia="Calibri" w:hAnsi="Verdana" w:cs="Arial"/>
                <w:sz w:val="20"/>
                <w:szCs w:val="20"/>
              </w:rPr>
              <w:t xml:space="preserve"> </w:t>
            </w:r>
            <w:r w:rsidRPr="00CC16DC">
              <w:rPr>
                <w:rFonts w:ascii="Verdana" w:eastAsia="Calibri" w:hAnsi="Verdana" w:cs="Arial"/>
                <w:sz w:val="16"/>
                <w:szCs w:val="16"/>
              </w:rPr>
              <w:t>………………………….</w:t>
            </w:r>
            <w:r w:rsidRPr="00CC16DC">
              <w:rPr>
                <w:rFonts w:ascii="Verdana" w:eastAsia="Calibri" w:hAnsi="Verdana" w:cs="Arial"/>
                <w:b/>
                <w:bCs/>
                <w:sz w:val="20"/>
                <w:szCs w:val="20"/>
              </w:rPr>
              <w:t xml:space="preserve"> zł</w:t>
            </w:r>
          </w:p>
        </w:tc>
        <w:tc>
          <w:tcPr>
            <w:tcW w:w="1842" w:type="dxa"/>
            <w:vAlign w:val="center"/>
          </w:tcPr>
          <w:p w14:paraId="0AE6BDF5" w14:textId="77777777" w:rsidR="008D7426" w:rsidRPr="00CC16DC" w:rsidRDefault="008D7426" w:rsidP="00A469AC">
            <w:pPr>
              <w:spacing w:after="0"/>
              <w:jc w:val="center"/>
              <w:rPr>
                <w:rFonts w:ascii="Verdana" w:hAnsi="Verdana" w:cs="Arial"/>
                <w:sz w:val="16"/>
                <w:szCs w:val="16"/>
              </w:rPr>
            </w:pPr>
            <w:r w:rsidRPr="00CC16DC">
              <w:rPr>
                <w:rFonts w:ascii="Verdana" w:eastAsia="Calibri" w:hAnsi="Verdana" w:cs="Arial"/>
                <w:sz w:val="16"/>
                <w:szCs w:val="16"/>
              </w:rPr>
              <w:t>……..…/………/………</w:t>
            </w:r>
          </w:p>
          <w:p w14:paraId="511203BE" w14:textId="77777777" w:rsidR="008D7426" w:rsidRPr="00CC16DC" w:rsidRDefault="008D7426" w:rsidP="00A469AC">
            <w:pPr>
              <w:spacing w:after="0"/>
              <w:jc w:val="center"/>
              <w:rPr>
                <w:rFonts w:ascii="Verdana" w:hAnsi="Verdana" w:cs="Arial"/>
                <w:sz w:val="16"/>
                <w:szCs w:val="16"/>
              </w:rPr>
            </w:pPr>
            <w:proofErr w:type="spellStart"/>
            <w:r w:rsidRPr="00CC16DC">
              <w:rPr>
                <w:rFonts w:ascii="Verdana" w:hAnsi="Verdana" w:cs="Arial"/>
                <w:sz w:val="16"/>
                <w:szCs w:val="16"/>
              </w:rPr>
              <w:t>dd</w:t>
            </w:r>
            <w:proofErr w:type="spellEnd"/>
            <w:r w:rsidRPr="00CC16DC">
              <w:rPr>
                <w:rFonts w:ascii="Verdana" w:hAnsi="Verdana" w:cs="Arial"/>
                <w:sz w:val="16"/>
                <w:szCs w:val="16"/>
              </w:rPr>
              <w:t>/mm/</w:t>
            </w:r>
            <w:proofErr w:type="spellStart"/>
            <w:r w:rsidRPr="00CC16DC">
              <w:rPr>
                <w:rFonts w:ascii="Verdana" w:hAnsi="Verdana" w:cs="Arial"/>
                <w:sz w:val="16"/>
                <w:szCs w:val="16"/>
              </w:rPr>
              <w:t>rrrr</w:t>
            </w:r>
            <w:proofErr w:type="spellEnd"/>
          </w:p>
        </w:tc>
      </w:tr>
    </w:tbl>
    <w:p w14:paraId="4F69CA68" w14:textId="77777777" w:rsidR="008D7426" w:rsidRPr="00CC16DC" w:rsidRDefault="008D7426" w:rsidP="008D7426">
      <w:pPr>
        <w:spacing w:after="0"/>
        <w:jc w:val="both"/>
        <w:rPr>
          <w:rFonts w:ascii="Verdana" w:hAnsi="Verdana" w:cs="Arial"/>
          <w:b/>
          <w:sz w:val="20"/>
          <w:szCs w:val="20"/>
        </w:rPr>
      </w:pPr>
    </w:p>
    <w:p w14:paraId="2886EA6C" w14:textId="77777777" w:rsidR="008D7426" w:rsidRPr="00CC16DC" w:rsidRDefault="008D7426" w:rsidP="008D7426">
      <w:pPr>
        <w:spacing w:after="0"/>
        <w:jc w:val="both"/>
        <w:rPr>
          <w:rFonts w:ascii="Verdana" w:hAnsi="Verdana" w:cs="Arial"/>
          <w:b/>
          <w:sz w:val="20"/>
          <w:szCs w:val="20"/>
        </w:rPr>
      </w:pPr>
      <w:r w:rsidRPr="00CC16DC">
        <w:rPr>
          <w:rFonts w:ascii="Verdana" w:hAnsi="Verdana" w:cs="Arial"/>
          <w:b/>
          <w:sz w:val="20"/>
          <w:szCs w:val="20"/>
        </w:rPr>
        <w:t>UWAGA:</w:t>
      </w:r>
    </w:p>
    <w:p w14:paraId="5ADC07A0" w14:textId="77777777" w:rsidR="008D7426" w:rsidRPr="00CC16DC" w:rsidRDefault="008D7426" w:rsidP="00B62A0D">
      <w:pPr>
        <w:numPr>
          <w:ilvl w:val="6"/>
          <w:numId w:val="36"/>
        </w:numPr>
        <w:spacing w:after="0" w:line="259" w:lineRule="auto"/>
        <w:ind w:left="426" w:hanging="426"/>
        <w:contextualSpacing/>
        <w:jc w:val="both"/>
        <w:rPr>
          <w:rFonts w:ascii="Verdana" w:eastAsia="Calibri" w:hAnsi="Verdana" w:cs="Arial"/>
          <w:b/>
          <w:sz w:val="20"/>
          <w:szCs w:val="20"/>
          <w:lang w:eastAsia="en-US"/>
        </w:rPr>
      </w:pPr>
      <w:r w:rsidRPr="00CC16DC">
        <w:rPr>
          <w:rFonts w:ascii="Verdana" w:eastAsia="Calibri" w:hAnsi="Verdana"/>
          <w:sz w:val="20"/>
          <w:szCs w:val="20"/>
          <w:lang w:eastAsia="en-US"/>
        </w:rPr>
        <w:t>Jeżeli Wykonawca powołuje się na doświadczenie w realizacji dostaw, wykonywanych wspólnie z innymi Wykonawcami „Wykaz dostaw” dotyczy dostaw, w których wykonaniu Wykonawca ten bezpośrednio uczestniczył.</w:t>
      </w:r>
    </w:p>
    <w:p w14:paraId="461D6F86" w14:textId="77777777" w:rsidR="008D7426" w:rsidRPr="00CC16DC" w:rsidRDefault="008D7426" w:rsidP="00B62A0D">
      <w:pPr>
        <w:numPr>
          <w:ilvl w:val="6"/>
          <w:numId w:val="36"/>
        </w:numPr>
        <w:spacing w:after="0" w:line="259" w:lineRule="auto"/>
        <w:ind w:left="426" w:hanging="426"/>
        <w:contextualSpacing/>
        <w:jc w:val="both"/>
        <w:rPr>
          <w:rFonts w:ascii="Verdana" w:eastAsia="Calibri" w:hAnsi="Verdana"/>
          <w:b/>
          <w:bCs/>
          <w:sz w:val="20"/>
          <w:szCs w:val="20"/>
          <w:lang w:eastAsia="en-US"/>
        </w:rPr>
      </w:pPr>
      <w:r w:rsidRPr="00CC16DC">
        <w:rPr>
          <w:rFonts w:ascii="Verdana" w:eastAsia="Calibri" w:hAnsi="Verdana"/>
          <w:sz w:val="20"/>
          <w:szCs w:val="20"/>
          <w:lang w:eastAsia="en-US"/>
        </w:rPr>
        <w:t xml:space="preserve">Należy załączyć </w:t>
      </w:r>
      <w:r w:rsidRPr="00CC16DC">
        <w:rPr>
          <w:rFonts w:ascii="Verdana" w:eastAsia="Calibri" w:hAnsi="Verdana"/>
          <w:b/>
          <w:bCs/>
          <w:sz w:val="20"/>
          <w:szCs w:val="20"/>
          <w:lang w:eastAsia="en-US"/>
        </w:rPr>
        <w:t>dowody</w:t>
      </w:r>
      <w:r w:rsidRPr="00CC16DC">
        <w:rPr>
          <w:rFonts w:ascii="Verdana" w:eastAsia="Calibri" w:hAnsi="Verdana"/>
          <w:sz w:val="20"/>
          <w:szCs w:val="20"/>
          <w:lang w:eastAsia="en-US"/>
        </w:rPr>
        <w:t xml:space="preserve"> określające czy te dostawy zostały wykonane należycie, przy czym dowodami, o których mowa, </w:t>
      </w:r>
      <w:r w:rsidRPr="00CC16DC">
        <w:rPr>
          <w:rFonts w:ascii="Verdana" w:eastAsia="Calibri" w:hAnsi="Verdana"/>
          <w:b/>
          <w:bCs/>
          <w:sz w:val="20"/>
          <w:szCs w:val="20"/>
          <w:lang w:eastAsia="en-US"/>
        </w:rPr>
        <w:t>są referencje bądź inne dokumenty sporządzone przez podmiot, na rzecz którego dostawy zostały wykonane,</w:t>
      </w:r>
      <w:r w:rsidRPr="00CC16DC">
        <w:rPr>
          <w:rFonts w:ascii="Verdana" w:eastAsia="Calibri" w:hAnsi="Verdana"/>
          <w:sz w:val="20"/>
          <w:szCs w:val="20"/>
          <w:lang w:eastAsia="en-US"/>
        </w:rPr>
        <w:t xml:space="preserve"> </w:t>
      </w:r>
      <w:r w:rsidRPr="00CC16DC">
        <w:rPr>
          <w:rFonts w:ascii="Verdana" w:eastAsia="Calibri" w:hAnsi="Verdana"/>
          <w:b/>
          <w:bCs/>
          <w:sz w:val="20"/>
          <w:szCs w:val="20"/>
          <w:lang w:eastAsia="en-US"/>
        </w:rPr>
        <w:t>a jeżeli wykonawca z przyczyn niezależnych od niego nie jest w stanie uzyskać tych dokumentów – oświadczenie wykonawcy.</w:t>
      </w:r>
    </w:p>
    <w:p w14:paraId="724C3ED2" w14:textId="77777777" w:rsidR="008D7426" w:rsidRPr="00CC16DC" w:rsidRDefault="008D7426" w:rsidP="008D7426">
      <w:pPr>
        <w:spacing w:after="0"/>
        <w:jc w:val="both"/>
        <w:rPr>
          <w:rFonts w:ascii="Verdana" w:hAnsi="Verdana"/>
          <w:sz w:val="16"/>
          <w:szCs w:val="16"/>
        </w:rPr>
      </w:pPr>
    </w:p>
    <w:p w14:paraId="7212E1A4" w14:textId="77777777" w:rsidR="008D7426" w:rsidRPr="00CC16DC" w:rsidRDefault="008D7426" w:rsidP="008D7426">
      <w:pPr>
        <w:spacing w:after="0"/>
        <w:jc w:val="both"/>
        <w:rPr>
          <w:rFonts w:ascii="Verdana" w:hAnsi="Verdana"/>
          <w:b/>
          <w:sz w:val="20"/>
          <w:szCs w:val="20"/>
        </w:rPr>
      </w:pPr>
      <w:r w:rsidRPr="00CC16DC">
        <w:rPr>
          <w:rFonts w:ascii="Verdana" w:hAnsi="Verdana"/>
          <w:b/>
          <w:sz w:val="20"/>
          <w:szCs w:val="20"/>
        </w:rPr>
        <w:t>Wykaz  musi być opatrzony przez osobę lub osoby uprawnione do reprezentowania Wykonawcy/Wykonawcy wspólnie ubiegającego się o zamówienie kwalifikowanym podpisem elektronicznym lub podpisem zaufanym lub podpisem osobistym.</w:t>
      </w:r>
    </w:p>
    <w:p w14:paraId="59674B62" w14:textId="77777777" w:rsidR="008D7426" w:rsidRPr="00CC16DC" w:rsidRDefault="008D7426" w:rsidP="008D7426">
      <w:pPr>
        <w:spacing w:after="0"/>
        <w:jc w:val="both"/>
        <w:rPr>
          <w:rFonts w:ascii="Verdana" w:hAnsi="Verdana"/>
        </w:rPr>
      </w:pPr>
    </w:p>
    <w:p w14:paraId="6AC3E3B6" w14:textId="77777777" w:rsidR="008D7426" w:rsidRPr="00CC16DC" w:rsidRDefault="008D7426" w:rsidP="008D7426">
      <w:pPr>
        <w:spacing w:after="0"/>
        <w:rPr>
          <w:rFonts w:ascii="Verdana" w:hAnsi="Verdana" w:cs="Arial"/>
          <w:sz w:val="20"/>
          <w:szCs w:val="20"/>
        </w:rPr>
      </w:pPr>
    </w:p>
    <w:p w14:paraId="7803B9A5" w14:textId="77777777" w:rsidR="008D7426" w:rsidRPr="00CC16DC" w:rsidRDefault="008D7426" w:rsidP="008D7426">
      <w:pPr>
        <w:spacing w:after="0"/>
        <w:jc w:val="both"/>
        <w:rPr>
          <w:rFonts w:ascii="Verdana" w:hAnsi="Verdana"/>
          <w:b/>
          <w:i/>
          <w:color w:val="A20000"/>
          <w:sz w:val="20"/>
          <w:szCs w:val="20"/>
        </w:rPr>
      </w:pPr>
      <w:r w:rsidRPr="00CC16DC">
        <w:rPr>
          <w:rFonts w:ascii="Verdana" w:hAnsi="Verdana"/>
          <w:b/>
          <w:color w:val="A20000"/>
          <w:sz w:val="20"/>
          <w:szCs w:val="20"/>
        </w:rPr>
        <w:t>Wykaz należy złożyć po wezwaniu przez Zamawiającego.</w:t>
      </w:r>
    </w:p>
    <w:p w14:paraId="41F5EACC" w14:textId="77777777" w:rsidR="008D7426" w:rsidRPr="00CC16DC" w:rsidRDefault="008D7426" w:rsidP="008D7426">
      <w:pPr>
        <w:spacing w:after="0"/>
        <w:rPr>
          <w:rFonts w:ascii="Verdana" w:hAnsi="Verdana" w:cs="Arial"/>
          <w:sz w:val="20"/>
          <w:szCs w:val="20"/>
        </w:rPr>
      </w:pPr>
      <w:r w:rsidRPr="00CC16DC">
        <w:rPr>
          <w:rFonts w:ascii="Verdana" w:hAnsi="Verdana" w:cs="Arial"/>
          <w:sz w:val="20"/>
          <w:szCs w:val="20"/>
        </w:rPr>
        <w:br w:type="page"/>
      </w:r>
    </w:p>
    <w:p w14:paraId="123D77B1" w14:textId="77777777" w:rsidR="008D7426" w:rsidRDefault="008D7426" w:rsidP="008D7426">
      <w:pPr>
        <w:spacing w:after="0"/>
        <w:ind w:left="5812" w:right="-171" w:hanging="5789"/>
        <w:jc w:val="right"/>
        <w:rPr>
          <w:rFonts w:ascii="Verdana" w:hAnsi="Verdana" w:cs="Arial"/>
          <w:b/>
          <w:bCs/>
          <w:sz w:val="20"/>
          <w:szCs w:val="20"/>
        </w:rPr>
      </w:pPr>
      <w:bookmarkStart w:id="57" w:name="_Hlk163629659"/>
      <w:bookmarkStart w:id="58" w:name="_Hlk63252356"/>
      <w:r w:rsidRPr="00CC16DC">
        <w:rPr>
          <w:rFonts w:ascii="Verdana" w:hAnsi="Verdana" w:cs="Arial"/>
          <w:b/>
          <w:bCs/>
          <w:sz w:val="20"/>
          <w:szCs w:val="20"/>
        </w:rPr>
        <w:lastRenderedPageBreak/>
        <w:t>Postępowanie nr BZP.2710.18.2024.DB</w:t>
      </w:r>
    </w:p>
    <w:p w14:paraId="50BECD95" w14:textId="461E2FA9" w:rsidR="00171083" w:rsidRDefault="00171083" w:rsidP="008D7426">
      <w:pPr>
        <w:spacing w:after="0"/>
        <w:ind w:left="5812" w:right="-171" w:hanging="5789"/>
        <w:jc w:val="right"/>
        <w:rPr>
          <w:rFonts w:ascii="Verdana" w:hAnsi="Verdana" w:cs="Arial"/>
          <w:b/>
          <w:bCs/>
          <w:sz w:val="20"/>
          <w:szCs w:val="20"/>
        </w:rPr>
      </w:pPr>
      <w:r w:rsidRPr="00171083">
        <w:rPr>
          <w:rFonts w:ascii="Verdana" w:hAnsi="Verdana" w:cs="Arial"/>
          <w:b/>
          <w:bCs/>
          <w:sz w:val="20"/>
          <w:szCs w:val="20"/>
        </w:rPr>
        <w:t>Załącznik nr 7 do SWZ</w:t>
      </w:r>
    </w:p>
    <w:p w14:paraId="5F240CCC" w14:textId="77777777" w:rsidR="00171083" w:rsidRDefault="008D7426" w:rsidP="00171083">
      <w:pPr>
        <w:keepNext/>
        <w:keepLines/>
        <w:shd w:val="clear" w:color="auto" w:fill="336699"/>
        <w:spacing w:after="0"/>
        <w:ind w:left="902" w:right="-285" w:hanging="902"/>
        <w:jc w:val="center"/>
        <w:outlineLvl w:val="0"/>
      </w:pPr>
      <w:bookmarkStart w:id="59" w:name="_Hlk163629579"/>
      <w:bookmarkEnd w:id="57"/>
      <w:r w:rsidRPr="00CC16DC">
        <w:rPr>
          <w:rFonts w:ascii="Verdana" w:hAnsi="Verdana" w:cs="Arial"/>
          <w:b/>
          <w:color w:val="FFFFFF"/>
          <w:sz w:val="20"/>
          <w:szCs w:val="20"/>
        </w:rPr>
        <w:t>OŚWIADCZENIE WYKONAWCY O AKTUALNOŚCI INFORMACJI ZAWARTYCH</w:t>
      </w:r>
      <w:r w:rsidR="00171083" w:rsidRPr="00171083">
        <w:t xml:space="preserve"> </w:t>
      </w:r>
    </w:p>
    <w:p w14:paraId="494B0D74" w14:textId="582A058E" w:rsidR="008D7426" w:rsidRPr="00CC16DC" w:rsidRDefault="00171083" w:rsidP="00171083">
      <w:pPr>
        <w:keepNext/>
        <w:keepLines/>
        <w:shd w:val="clear" w:color="auto" w:fill="336699"/>
        <w:spacing w:after="0"/>
        <w:ind w:left="902" w:right="-285" w:hanging="902"/>
        <w:jc w:val="center"/>
        <w:outlineLvl w:val="0"/>
        <w:rPr>
          <w:rFonts w:ascii="Verdana" w:hAnsi="Verdana" w:cs="Arial"/>
          <w:b/>
          <w:color w:val="FFFFFF"/>
          <w:sz w:val="20"/>
          <w:szCs w:val="20"/>
        </w:rPr>
      </w:pPr>
      <w:r w:rsidRPr="00171083">
        <w:rPr>
          <w:rFonts w:ascii="Verdana" w:hAnsi="Verdana" w:cs="Arial"/>
          <w:b/>
          <w:color w:val="FFFFFF"/>
          <w:sz w:val="20"/>
          <w:szCs w:val="20"/>
        </w:rPr>
        <w:t>W OŚWIADCZENIU Z ART. 125 UPZP</w:t>
      </w:r>
      <w:r w:rsidR="008D7426" w:rsidRPr="00CC16DC">
        <w:rPr>
          <w:rFonts w:ascii="Verdana" w:hAnsi="Verdana" w:cs="Arial"/>
          <w:b/>
          <w:color w:val="FFFFFF"/>
          <w:sz w:val="20"/>
          <w:szCs w:val="20"/>
        </w:rPr>
        <w:t xml:space="preserve"> </w:t>
      </w:r>
    </w:p>
    <w:bookmarkEnd w:id="59"/>
    <w:p w14:paraId="1945350F" w14:textId="77777777" w:rsidR="008D7426" w:rsidRPr="00CC16DC" w:rsidRDefault="008D7426" w:rsidP="00B62A0D">
      <w:pPr>
        <w:pStyle w:val="Akapitzlist"/>
        <w:numPr>
          <w:ilvl w:val="3"/>
          <w:numId w:val="29"/>
        </w:numPr>
        <w:spacing w:after="0"/>
        <w:ind w:left="426"/>
        <w:jc w:val="both"/>
        <w:rPr>
          <w:rFonts w:ascii="Verdana" w:eastAsia="Calibri" w:hAnsi="Verdana" w:cs="Arial"/>
          <w:sz w:val="16"/>
          <w:szCs w:val="16"/>
        </w:rPr>
      </w:pPr>
      <w:r w:rsidRPr="00CC16DC">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0F112CCF" w14:textId="77777777" w:rsidR="008D7426" w:rsidRPr="00CC16DC" w:rsidRDefault="008D7426" w:rsidP="00B62A0D">
      <w:pPr>
        <w:pStyle w:val="Akapitzlist"/>
        <w:numPr>
          <w:ilvl w:val="3"/>
          <w:numId w:val="29"/>
        </w:numPr>
        <w:spacing w:after="0"/>
        <w:ind w:left="426"/>
        <w:jc w:val="both"/>
        <w:rPr>
          <w:rFonts w:ascii="Verdana" w:eastAsia="Calibri" w:hAnsi="Verdana" w:cs="Arial"/>
          <w:sz w:val="16"/>
          <w:szCs w:val="16"/>
        </w:rPr>
      </w:pPr>
      <w:r w:rsidRPr="00CC16DC">
        <w:rPr>
          <w:rFonts w:ascii="Verdana" w:eastAsia="Calibri" w:hAnsi="Verdana" w:cs="Arial"/>
          <w:sz w:val="16"/>
          <w:szCs w:val="16"/>
        </w:rPr>
        <w:t>w przypadku polegania na zdolnościach lub sytuacji podmiotu udostępniającego zasoby oświadczenie składa również podmiot udostępniający zasoby.</w:t>
      </w:r>
    </w:p>
    <w:p w14:paraId="20F0C90F" w14:textId="77777777" w:rsidR="008D7426" w:rsidRPr="00CC16DC" w:rsidRDefault="008D7426" w:rsidP="008D7426">
      <w:pPr>
        <w:spacing w:after="0"/>
        <w:rPr>
          <w:rFonts w:ascii="Verdana" w:hAnsi="Verdana" w:cs="Vrinda"/>
          <w:b/>
          <w:sz w:val="20"/>
          <w:szCs w:val="20"/>
        </w:rPr>
      </w:pPr>
    </w:p>
    <w:p w14:paraId="505DFF58" w14:textId="77777777" w:rsidR="008D7426" w:rsidRPr="00CC16DC" w:rsidRDefault="008D7426" w:rsidP="008D7426">
      <w:pPr>
        <w:spacing w:after="0"/>
        <w:rPr>
          <w:rFonts w:ascii="Verdana" w:hAnsi="Verdana" w:cs="Vrinda"/>
          <w:b/>
          <w:sz w:val="20"/>
          <w:szCs w:val="20"/>
        </w:rPr>
      </w:pPr>
      <w:r w:rsidRPr="00CC16DC">
        <w:rPr>
          <w:rFonts w:ascii="Verdana" w:hAnsi="Verdana" w:cs="Vrinda"/>
          <w:b/>
          <w:sz w:val="20"/>
          <w:szCs w:val="20"/>
        </w:rPr>
        <w:t>Wykonawca/Podmiot udost</w:t>
      </w:r>
      <w:r w:rsidRPr="00CC16DC">
        <w:rPr>
          <w:rFonts w:ascii="Verdana" w:hAnsi="Verdana" w:cs="Arial"/>
          <w:b/>
          <w:sz w:val="20"/>
          <w:szCs w:val="20"/>
        </w:rPr>
        <w:t>ę</w:t>
      </w:r>
      <w:r w:rsidRPr="00CC16DC">
        <w:rPr>
          <w:rFonts w:ascii="Verdana" w:hAnsi="Verdana" w:cs="Vrinda"/>
          <w:b/>
          <w:sz w:val="20"/>
          <w:szCs w:val="20"/>
        </w:rPr>
        <w:t>pniaj</w:t>
      </w:r>
      <w:r w:rsidRPr="00CC16DC">
        <w:rPr>
          <w:rFonts w:ascii="Verdana" w:hAnsi="Verdana" w:cs="Arial"/>
          <w:b/>
          <w:sz w:val="20"/>
          <w:szCs w:val="20"/>
        </w:rPr>
        <w:t>ą</w:t>
      </w:r>
      <w:r w:rsidRPr="00CC16DC">
        <w:rPr>
          <w:rFonts w:ascii="Verdana" w:hAnsi="Verdana" w:cs="Vrinda"/>
          <w:b/>
          <w:sz w:val="20"/>
          <w:szCs w:val="20"/>
        </w:rPr>
        <w:t>cy zasoby:</w:t>
      </w:r>
    </w:p>
    <w:p w14:paraId="4119A3F7" w14:textId="77777777" w:rsidR="008D7426" w:rsidRPr="00CC16DC" w:rsidRDefault="008D7426" w:rsidP="008D7426">
      <w:pPr>
        <w:spacing w:after="0"/>
        <w:rPr>
          <w:rFonts w:ascii="Verdana" w:hAnsi="Verdana" w:cs="Vrinda"/>
          <w:b/>
          <w:sz w:val="20"/>
          <w:szCs w:val="20"/>
        </w:rPr>
      </w:pPr>
    </w:p>
    <w:p w14:paraId="0FB42223" w14:textId="77777777" w:rsidR="008D7426" w:rsidRPr="00CC16DC" w:rsidRDefault="008D7426" w:rsidP="008D7426">
      <w:pPr>
        <w:spacing w:after="0"/>
        <w:rPr>
          <w:rFonts w:ascii="Verdana" w:hAnsi="Verdana" w:cs="Vrinda"/>
          <w:b/>
          <w:sz w:val="20"/>
          <w:szCs w:val="20"/>
        </w:rPr>
      </w:pPr>
    </w:p>
    <w:p w14:paraId="0C8E3F4E" w14:textId="77777777" w:rsidR="008D7426" w:rsidRPr="00CC16DC" w:rsidRDefault="008D7426" w:rsidP="008D7426">
      <w:pPr>
        <w:spacing w:after="0" w:line="240" w:lineRule="auto"/>
        <w:jc w:val="center"/>
        <w:rPr>
          <w:rFonts w:ascii="Verdana" w:hAnsi="Verdana"/>
          <w:sz w:val="20"/>
          <w:szCs w:val="20"/>
        </w:rPr>
      </w:pPr>
      <w:r w:rsidRPr="00CC16DC">
        <w:rPr>
          <w:rFonts w:ascii="Verdana" w:hAnsi="Verdana"/>
          <w:sz w:val="20"/>
          <w:szCs w:val="20"/>
        </w:rPr>
        <w:t>………………………………………………………………….………………………………………………………………………………….</w:t>
      </w:r>
    </w:p>
    <w:p w14:paraId="481F5BB7" w14:textId="77777777" w:rsidR="008D7426" w:rsidRPr="00CC16DC" w:rsidRDefault="008D7426" w:rsidP="008D7426">
      <w:pPr>
        <w:spacing w:after="0" w:line="240" w:lineRule="auto"/>
        <w:ind w:right="-142"/>
        <w:jc w:val="center"/>
        <w:rPr>
          <w:rFonts w:ascii="Verdana" w:hAnsi="Verdana" w:cs="Arial"/>
          <w:iCs/>
          <w:sz w:val="16"/>
          <w:szCs w:val="16"/>
        </w:rPr>
      </w:pPr>
      <w:r w:rsidRPr="00CC16DC">
        <w:rPr>
          <w:rFonts w:ascii="Verdana" w:hAnsi="Verdana" w:cs="Arial"/>
          <w:iCs/>
          <w:sz w:val="16"/>
          <w:szCs w:val="16"/>
        </w:rPr>
        <w:t>(pełna nazwa Wykonawcy, Podmiotu udostępniającego zasoby, w imieniu którego składane jest oświadczenie, adres)</w:t>
      </w:r>
    </w:p>
    <w:p w14:paraId="760E6726" w14:textId="77777777" w:rsidR="008D7426" w:rsidRPr="00CC16DC" w:rsidRDefault="008D7426" w:rsidP="008D7426">
      <w:pPr>
        <w:spacing w:after="0"/>
        <w:ind w:left="3752" w:right="-142"/>
        <w:rPr>
          <w:rFonts w:ascii="Verdana" w:hAnsi="Verdana" w:cs="Arial"/>
          <w:iCs/>
          <w:sz w:val="16"/>
          <w:szCs w:val="16"/>
        </w:rPr>
      </w:pPr>
    </w:p>
    <w:p w14:paraId="21981DAF" w14:textId="77777777" w:rsidR="008D7426" w:rsidRPr="00CC16DC" w:rsidRDefault="008D7426" w:rsidP="008D7426">
      <w:pPr>
        <w:spacing w:after="0"/>
        <w:jc w:val="center"/>
        <w:rPr>
          <w:rFonts w:ascii="Verdana" w:hAnsi="Verdana" w:cs="Arial"/>
          <w:sz w:val="20"/>
          <w:szCs w:val="20"/>
        </w:rPr>
      </w:pPr>
      <w:r w:rsidRPr="00CC16DC">
        <w:rPr>
          <w:rFonts w:ascii="Verdana" w:hAnsi="Verdana" w:cs="Arial"/>
          <w:sz w:val="20"/>
          <w:szCs w:val="20"/>
        </w:rPr>
        <w:t>Na potrzeby postępowania o udzielenie zamówienia publicznego pn.:</w:t>
      </w:r>
    </w:p>
    <w:p w14:paraId="63B7863C" w14:textId="77777777" w:rsidR="008D7426" w:rsidRPr="00CC16DC" w:rsidRDefault="008D7426" w:rsidP="008D7426">
      <w:pPr>
        <w:tabs>
          <w:tab w:val="left" w:pos="284"/>
        </w:tabs>
        <w:spacing w:after="0"/>
        <w:jc w:val="center"/>
        <w:rPr>
          <w:rFonts w:ascii="Verdana" w:hAnsi="Verdana" w:cs="Tahoma"/>
          <w:b/>
          <w:bCs/>
          <w:iCs/>
          <w:color w:val="000000"/>
          <w:sz w:val="6"/>
          <w:szCs w:val="6"/>
        </w:rPr>
      </w:pPr>
    </w:p>
    <w:p w14:paraId="12A58677" w14:textId="03BB7D5B" w:rsidR="008D7426" w:rsidRPr="00CC16DC" w:rsidRDefault="00841686" w:rsidP="008D7426">
      <w:pPr>
        <w:pStyle w:val="Tekstpodstawowy"/>
        <w:tabs>
          <w:tab w:val="left" w:pos="1701"/>
        </w:tabs>
        <w:ind w:left="993" w:hanging="993"/>
        <w:rPr>
          <w:rFonts w:ascii="Verdana" w:hAnsi="Verdana" w:cs="Arial"/>
          <w:b/>
          <w:bCs/>
          <w:sz w:val="20"/>
          <w:szCs w:val="20"/>
        </w:rPr>
      </w:pPr>
      <w:r>
        <w:rPr>
          <w:rFonts w:ascii="Verdana" w:hAnsi="Verdana" w:cs="Arial"/>
          <w:b/>
          <w:bCs/>
          <w:sz w:val="22"/>
          <w:szCs w:val="22"/>
        </w:rPr>
        <w:t>SUKCESYWNA</w:t>
      </w:r>
      <w:r w:rsidRPr="00CC16DC">
        <w:rPr>
          <w:rFonts w:ascii="Verdana" w:hAnsi="Verdana" w:cs="Arial"/>
          <w:b/>
          <w:bCs/>
          <w:sz w:val="20"/>
          <w:szCs w:val="20"/>
        </w:rPr>
        <w:t xml:space="preserve"> </w:t>
      </w:r>
      <w:r w:rsidR="008D7426" w:rsidRPr="00CC16DC">
        <w:rPr>
          <w:rFonts w:ascii="Verdana" w:hAnsi="Verdana" w:cs="Arial"/>
          <w:b/>
          <w:bCs/>
          <w:sz w:val="20"/>
          <w:szCs w:val="20"/>
        </w:rPr>
        <w:t>DOSTAWA SPECJALISTYCZNYCH ŚRODKÓW CZYSTOŚCI</w:t>
      </w:r>
    </w:p>
    <w:p w14:paraId="73242E76" w14:textId="77777777" w:rsidR="008D7426" w:rsidRPr="00CC16DC" w:rsidRDefault="008D7426" w:rsidP="008D7426">
      <w:pPr>
        <w:spacing w:after="0"/>
        <w:jc w:val="center"/>
        <w:rPr>
          <w:rFonts w:ascii="Verdana" w:hAnsi="Verdana" w:cs="Arial"/>
          <w:b/>
          <w:bCs/>
          <w:sz w:val="18"/>
          <w:szCs w:val="18"/>
        </w:rPr>
      </w:pPr>
    </w:p>
    <w:p w14:paraId="4E175DA7" w14:textId="77777777" w:rsidR="008D7426" w:rsidRPr="00CC16DC" w:rsidRDefault="008D7426" w:rsidP="008D7426">
      <w:pPr>
        <w:spacing w:after="0"/>
        <w:jc w:val="both"/>
        <w:rPr>
          <w:rFonts w:ascii="Verdana" w:hAnsi="Verdana" w:cs="Arial"/>
          <w:sz w:val="20"/>
          <w:szCs w:val="20"/>
        </w:rPr>
      </w:pPr>
      <w:r w:rsidRPr="00CC16DC">
        <w:rPr>
          <w:rFonts w:ascii="Verdana" w:hAnsi="Verdana" w:cs="Arial"/>
          <w:sz w:val="20"/>
          <w:szCs w:val="20"/>
        </w:rPr>
        <w:t xml:space="preserve">Oświadczam/y, że </w:t>
      </w:r>
      <w:r w:rsidRPr="00CC16DC">
        <w:rPr>
          <w:rFonts w:ascii="Verdana" w:hAnsi="Verdana" w:cs="Arial"/>
          <w:b/>
          <w:sz w:val="20"/>
          <w:szCs w:val="20"/>
        </w:rPr>
        <w:t>aktualne są</w:t>
      </w:r>
      <w:r w:rsidRPr="00CC16DC">
        <w:rPr>
          <w:rFonts w:ascii="Verdana" w:hAnsi="Verdana" w:cs="Arial"/>
          <w:sz w:val="20"/>
          <w:szCs w:val="20"/>
        </w:rPr>
        <w:t xml:space="preserve"> informacje zawarte w oświadczeniu, o którym mowa w art. 125 ust. 1 </w:t>
      </w:r>
      <w:proofErr w:type="spellStart"/>
      <w:r w:rsidRPr="00CC16DC">
        <w:rPr>
          <w:rFonts w:ascii="Verdana" w:hAnsi="Verdana" w:cs="Arial"/>
          <w:sz w:val="20"/>
          <w:szCs w:val="20"/>
        </w:rPr>
        <w:t>uPzp</w:t>
      </w:r>
      <w:proofErr w:type="spellEnd"/>
      <w:r w:rsidRPr="00CC16DC">
        <w:rPr>
          <w:rFonts w:ascii="Verdana" w:hAnsi="Verdana" w:cs="Arial"/>
          <w:sz w:val="20"/>
          <w:szCs w:val="20"/>
        </w:rPr>
        <w:t>, w zakresie podstaw wykluczenia z postępowania, o których mowa w:</w:t>
      </w:r>
    </w:p>
    <w:p w14:paraId="7170A203" w14:textId="77777777" w:rsidR="008D7426" w:rsidRPr="00CC16DC" w:rsidRDefault="008D7426" w:rsidP="008D7426">
      <w:pPr>
        <w:spacing w:after="0"/>
        <w:jc w:val="both"/>
        <w:rPr>
          <w:rFonts w:ascii="Verdana" w:hAnsi="Verdana" w:cs="Arial"/>
          <w:sz w:val="12"/>
          <w:szCs w:val="12"/>
        </w:rPr>
      </w:pPr>
    </w:p>
    <w:p w14:paraId="09043ED6" w14:textId="77777777" w:rsidR="008D7426" w:rsidRPr="00CC16DC" w:rsidRDefault="008D7426" w:rsidP="00B62A0D">
      <w:pPr>
        <w:numPr>
          <w:ilvl w:val="4"/>
          <w:numId w:val="32"/>
        </w:numPr>
        <w:spacing w:after="0"/>
        <w:ind w:left="426"/>
        <w:jc w:val="both"/>
        <w:rPr>
          <w:rFonts w:ascii="Verdana" w:hAnsi="Verdana"/>
          <w:sz w:val="20"/>
          <w:szCs w:val="20"/>
        </w:rPr>
      </w:pPr>
      <w:r w:rsidRPr="00CC16DC">
        <w:rPr>
          <w:rFonts w:ascii="Verdana" w:hAnsi="Verdana"/>
          <w:sz w:val="20"/>
          <w:szCs w:val="20"/>
        </w:rPr>
        <w:t xml:space="preserve">art. 108 ust. 1 </w:t>
      </w:r>
      <w:proofErr w:type="spellStart"/>
      <w:r w:rsidRPr="00CC16DC">
        <w:rPr>
          <w:rFonts w:ascii="Verdana" w:hAnsi="Verdana"/>
          <w:sz w:val="20"/>
          <w:szCs w:val="20"/>
        </w:rPr>
        <w:t>uPzp</w:t>
      </w:r>
      <w:proofErr w:type="spellEnd"/>
    </w:p>
    <w:p w14:paraId="02EB4108" w14:textId="77777777" w:rsidR="008D7426" w:rsidRPr="00CC16DC" w:rsidRDefault="008D7426" w:rsidP="00B62A0D">
      <w:pPr>
        <w:numPr>
          <w:ilvl w:val="4"/>
          <w:numId w:val="32"/>
        </w:numPr>
        <w:spacing w:after="0"/>
        <w:ind w:left="426"/>
        <w:jc w:val="both"/>
        <w:rPr>
          <w:rFonts w:ascii="Verdana" w:hAnsi="Verdana"/>
          <w:sz w:val="20"/>
          <w:szCs w:val="20"/>
        </w:rPr>
      </w:pPr>
      <w:r w:rsidRPr="00CC16DC">
        <w:rPr>
          <w:rFonts w:ascii="Verdana" w:hAnsi="Verdana"/>
          <w:sz w:val="20"/>
          <w:szCs w:val="20"/>
        </w:rPr>
        <w:t xml:space="preserve">art. 109 ust. 1 pkt 7, 8 i 10 </w:t>
      </w:r>
      <w:proofErr w:type="spellStart"/>
      <w:r w:rsidRPr="00CC16DC">
        <w:rPr>
          <w:rFonts w:ascii="Verdana" w:hAnsi="Verdana"/>
          <w:sz w:val="20"/>
          <w:szCs w:val="20"/>
        </w:rPr>
        <w:t>uPzp</w:t>
      </w:r>
      <w:proofErr w:type="spellEnd"/>
    </w:p>
    <w:p w14:paraId="162A869B" w14:textId="77777777" w:rsidR="008D7426" w:rsidRPr="00CC16DC" w:rsidRDefault="008D7426" w:rsidP="008D7426">
      <w:pPr>
        <w:spacing w:after="0"/>
        <w:jc w:val="both"/>
        <w:rPr>
          <w:rFonts w:ascii="Verdana" w:hAnsi="Verdana"/>
          <w:sz w:val="20"/>
          <w:szCs w:val="20"/>
        </w:rPr>
      </w:pPr>
      <w:r w:rsidRPr="00CC16DC">
        <w:rPr>
          <w:rFonts w:ascii="Verdana" w:hAnsi="Verdana"/>
          <w:noProof/>
          <w:sz w:val="20"/>
          <w:szCs w:val="20"/>
        </w:rPr>
        <w:drawing>
          <wp:inline distT="0" distB="0" distL="0" distR="0" wp14:anchorId="4177C30E" wp14:editId="2A82B698">
            <wp:extent cx="6045098" cy="457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25348" cy="52376"/>
                    </a:xfrm>
                    <a:prstGeom prst="rect">
                      <a:avLst/>
                    </a:prstGeom>
                    <a:noFill/>
                  </pic:spPr>
                </pic:pic>
              </a:graphicData>
            </a:graphic>
          </wp:inline>
        </w:drawing>
      </w:r>
    </w:p>
    <w:p w14:paraId="787AB2B6" w14:textId="77777777" w:rsidR="008D7426" w:rsidRPr="00CC16DC" w:rsidRDefault="008D7426" w:rsidP="008D7426">
      <w:pPr>
        <w:spacing w:after="0"/>
        <w:jc w:val="both"/>
        <w:rPr>
          <w:rFonts w:ascii="Verdana" w:hAnsi="Verdana"/>
          <w:sz w:val="10"/>
          <w:szCs w:val="10"/>
        </w:rPr>
      </w:pPr>
    </w:p>
    <w:p w14:paraId="1626EF20" w14:textId="77777777" w:rsidR="008D7426" w:rsidRPr="00CC16DC" w:rsidRDefault="008D7426" w:rsidP="008D7426">
      <w:pPr>
        <w:spacing w:after="0"/>
        <w:jc w:val="both"/>
        <w:rPr>
          <w:rFonts w:ascii="Verdana" w:hAnsi="Verdana" w:cs="Arial"/>
          <w:sz w:val="20"/>
          <w:szCs w:val="20"/>
        </w:rPr>
      </w:pPr>
      <w:r w:rsidRPr="00CC16DC">
        <w:rPr>
          <w:rFonts w:ascii="Verdana" w:hAnsi="Verdana" w:cs="Arial"/>
          <w:sz w:val="20"/>
          <w:szCs w:val="20"/>
        </w:rPr>
        <w:t>Oświadczam/y</w:t>
      </w:r>
      <w:r w:rsidRPr="00CC16DC">
        <w:rPr>
          <w:rFonts w:ascii="Verdana" w:hAnsi="Verdana" w:cs="Arial"/>
          <w:sz w:val="20"/>
          <w:szCs w:val="20"/>
          <w:vertAlign w:val="superscript"/>
        </w:rPr>
        <w:footnoteReference w:id="14"/>
      </w:r>
      <w:r w:rsidRPr="00CC16DC">
        <w:rPr>
          <w:rFonts w:ascii="Verdana" w:hAnsi="Verdana" w:cs="Arial"/>
          <w:sz w:val="20"/>
          <w:szCs w:val="20"/>
        </w:rPr>
        <w:t xml:space="preserve">, iż następujące informacje zawarte w złożonym przeze mnie oświadczeniu, </w:t>
      </w:r>
      <w:r w:rsidRPr="00CC16DC">
        <w:rPr>
          <w:rFonts w:ascii="Verdana" w:hAnsi="Verdana" w:cs="Arial"/>
          <w:sz w:val="20"/>
          <w:szCs w:val="20"/>
        </w:rPr>
        <w:br/>
        <w:t xml:space="preserve">o którym mowa w art. 125 ust. 1 </w:t>
      </w:r>
      <w:proofErr w:type="spellStart"/>
      <w:r w:rsidRPr="00CC16DC">
        <w:rPr>
          <w:rFonts w:ascii="Verdana" w:hAnsi="Verdana" w:cs="Arial"/>
          <w:sz w:val="20"/>
          <w:szCs w:val="20"/>
        </w:rPr>
        <w:t>uPzp</w:t>
      </w:r>
      <w:proofErr w:type="spellEnd"/>
      <w:r w:rsidRPr="00CC16DC">
        <w:rPr>
          <w:rFonts w:ascii="Verdana" w:hAnsi="Verdana" w:cs="Arial"/>
          <w:sz w:val="20"/>
          <w:szCs w:val="20"/>
        </w:rPr>
        <w:t xml:space="preserve">, w zakresie podstaw wykluczenia, </w:t>
      </w:r>
      <w:r w:rsidRPr="00CC16DC">
        <w:rPr>
          <w:rFonts w:ascii="Verdana" w:hAnsi="Verdana" w:cs="Arial"/>
          <w:b/>
          <w:sz w:val="20"/>
          <w:szCs w:val="20"/>
        </w:rPr>
        <w:t>są nieaktualne</w:t>
      </w:r>
      <w:r w:rsidRPr="00CC16DC">
        <w:rPr>
          <w:rFonts w:ascii="Verdana" w:hAnsi="Verdana" w:cs="Arial"/>
          <w:sz w:val="20"/>
          <w:szCs w:val="20"/>
        </w:rPr>
        <w:t xml:space="preserve"> </w:t>
      </w:r>
      <w:r w:rsidRPr="00CC16DC">
        <w:rPr>
          <w:rFonts w:ascii="Verdana" w:hAnsi="Verdana" w:cs="Arial"/>
          <w:sz w:val="20"/>
          <w:szCs w:val="20"/>
        </w:rPr>
        <w:br/>
        <w:t>w zastępującym zakresie:</w:t>
      </w:r>
    </w:p>
    <w:p w14:paraId="6EB04D9A" w14:textId="77777777" w:rsidR="008D7426" w:rsidRPr="00CC16DC" w:rsidRDefault="008D7426" w:rsidP="008D7426">
      <w:pPr>
        <w:spacing w:after="0"/>
        <w:jc w:val="both"/>
        <w:rPr>
          <w:rFonts w:ascii="Verdana" w:hAnsi="Verdana"/>
          <w:sz w:val="20"/>
          <w:szCs w:val="20"/>
        </w:rPr>
      </w:pPr>
    </w:p>
    <w:p w14:paraId="7C9E08E0" w14:textId="77777777" w:rsidR="008D7426" w:rsidRPr="00CC16DC" w:rsidRDefault="008D7426" w:rsidP="008D7426">
      <w:pPr>
        <w:spacing w:after="0" w:line="240" w:lineRule="auto"/>
        <w:rPr>
          <w:rFonts w:ascii="Verdana" w:hAnsi="Verdana"/>
          <w:sz w:val="20"/>
          <w:szCs w:val="20"/>
        </w:rPr>
      </w:pPr>
      <w:r w:rsidRPr="00CC16DC">
        <w:rPr>
          <w:rFonts w:ascii="Verdana" w:hAnsi="Verdana"/>
          <w:sz w:val="20"/>
          <w:szCs w:val="20"/>
        </w:rPr>
        <w:t>………………………………………………………………….………………………………………………………………………………….</w:t>
      </w:r>
    </w:p>
    <w:p w14:paraId="55C763FF" w14:textId="77777777" w:rsidR="008D7426" w:rsidRPr="00CC16DC" w:rsidRDefault="008D7426" w:rsidP="008D7426">
      <w:pPr>
        <w:spacing w:after="0" w:line="240" w:lineRule="auto"/>
        <w:jc w:val="center"/>
        <w:rPr>
          <w:rFonts w:ascii="Verdana" w:hAnsi="Verdana" w:cs="Arial"/>
          <w:sz w:val="16"/>
          <w:szCs w:val="16"/>
        </w:rPr>
      </w:pPr>
      <w:r w:rsidRPr="00CC16DC">
        <w:rPr>
          <w:rFonts w:ascii="Verdana" w:hAnsi="Verdana" w:cs="Arial"/>
          <w:sz w:val="16"/>
          <w:szCs w:val="16"/>
        </w:rPr>
        <w:t>(wskazać odpowiedni punkt z listy wskazanej powyżej)</w:t>
      </w:r>
    </w:p>
    <w:p w14:paraId="5D5419C2" w14:textId="77777777" w:rsidR="008D7426" w:rsidRPr="00CC16DC" w:rsidRDefault="008D7426" w:rsidP="008D7426">
      <w:pPr>
        <w:spacing w:after="0"/>
        <w:jc w:val="both"/>
        <w:rPr>
          <w:rFonts w:ascii="Verdana" w:hAnsi="Verdana"/>
          <w:sz w:val="20"/>
          <w:szCs w:val="20"/>
        </w:rPr>
      </w:pPr>
    </w:p>
    <w:p w14:paraId="7E6D056F" w14:textId="77777777" w:rsidR="008D7426" w:rsidRPr="00CC16DC" w:rsidRDefault="008D7426" w:rsidP="008D7426">
      <w:pPr>
        <w:shd w:val="clear" w:color="auto" w:fill="F2F2F2" w:themeFill="background1" w:themeFillShade="F2"/>
        <w:spacing w:after="0"/>
        <w:jc w:val="both"/>
        <w:rPr>
          <w:rFonts w:ascii="Verdana" w:hAnsi="Verdana" w:cs="Arial"/>
          <w:b/>
          <w:sz w:val="20"/>
          <w:szCs w:val="20"/>
        </w:rPr>
      </w:pPr>
      <w:r w:rsidRPr="00CC16DC">
        <w:rPr>
          <w:rFonts w:ascii="Verdana" w:hAnsi="Verdana" w:cs="Arial"/>
          <w:b/>
          <w:sz w:val="20"/>
          <w:szCs w:val="20"/>
        </w:rPr>
        <w:t>OŚWIADCZENIE DOTYCZĄCE PODANYCH INFORMACJI:</w:t>
      </w:r>
    </w:p>
    <w:p w14:paraId="37766AFC" w14:textId="77777777" w:rsidR="008D7426" w:rsidRPr="00CC16DC" w:rsidRDefault="008D7426" w:rsidP="008D7426">
      <w:pPr>
        <w:spacing w:after="0"/>
        <w:jc w:val="both"/>
        <w:rPr>
          <w:rFonts w:ascii="Verdana" w:hAnsi="Verdana" w:cs="Arial"/>
          <w:sz w:val="20"/>
          <w:szCs w:val="20"/>
        </w:rPr>
      </w:pPr>
    </w:p>
    <w:p w14:paraId="54F32288" w14:textId="77777777" w:rsidR="008D7426" w:rsidRPr="00CC16DC" w:rsidRDefault="008D7426" w:rsidP="008D7426">
      <w:pPr>
        <w:spacing w:after="0"/>
        <w:jc w:val="both"/>
        <w:rPr>
          <w:rFonts w:ascii="Verdana" w:hAnsi="Verdana" w:cs="Arial"/>
          <w:sz w:val="20"/>
          <w:szCs w:val="20"/>
        </w:rPr>
      </w:pPr>
      <w:r w:rsidRPr="00CC16DC">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E80A535" w14:textId="77777777" w:rsidR="008D7426" w:rsidRPr="00CC16DC" w:rsidRDefault="008D7426" w:rsidP="008D7426">
      <w:pPr>
        <w:tabs>
          <w:tab w:val="left" w:pos="0"/>
          <w:tab w:val="center" w:pos="4536"/>
          <w:tab w:val="right" w:pos="9072"/>
        </w:tabs>
        <w:spacing w:after="0"/>
        <w:jc w:val="both"/>
        <w:rPr>
          <w:rFonts w:ascii="Verdana" w:hAnsi="Verdana" w:cs="Arial"/>
          <w:i/>
          <w:sz w:val="16"/>
          <w:szCs w:val="16"/>
        </w:rPr>
      </w:pPr>
    </w:p>
    <w:p w14:paraId="784EA802" w14:textId="77777777" w:rsidR="008D7426" w:rsidRPr="00CC16DC" w:rsidRDefault="008D7426" w:rsidP="008D7426">
      <w:pPr>
        <w:tabs>
          <w:tab w:val="left" w:pos="0"/>
          <w:tab w:val="center" w:pos="4536"/>
          <w:tab w:val="right" w:pos="9072"/>
        </w:tabs>
        <w:spacing w:after="0"/>
        <w:jc w:val="both"/>
        <w:rPr>
          <w:rFonts w:ascii="Verdana" w:hAnsi="Verdana" w:cs="Arial"/>
          <w:i/>
          <w:sz w:val="16"/>
          <w:szCs w:val="16"/>
        </w:rPr>
      </w:pPr>
    </w:p>
    <w:p w14:paraId="7C90590C" w14:textId="42A6E930" w:rsidR="008D7426" w:rsidRPr="00CC16DC" w:rsidRDefault="008D7426" w:rsidP="008D7426">
      <w:pPr>
        <w:spacing w:after="0"/>
        <w:jc w:val="both"/>
        <w:rPr>
          <w:rFonts w:ascii="Verdana" w:hAnsi="Verdana"/>
          <w:b/>
          <w:sz w:val="20"/>
          <w:szCs w:val="20"/>
        </w:rPr>
      </w:pPr>
      <w:r w:rsidRPr="00CC16DC">
        <w:rPr>
          <w:rFonts w:ascii="Verdana" w:hAnsi="Verdana"/>
          <w:b/>
          <w:sz w:val="20"/>
          <w:szCs w:val="20"/>
        </w:rPr>
        <w:t>Oświadczenie musi być opatrzone przez osobę lub osoby uprawnione do reprezentowania Wykonawcy/Wykonawcy wspólnie ubiegającego się o zamówienie /</w:t>
      </w:r>
      <w:r w:rsidR="00476AD9">
        <w:rPr>
          <w:rFonts w:ascii="Verdana" w:hAnsi="Verdana"/>
          <w:b/>
          <w:sz w:val="20"/>
          <w:szCs w:val="20"/>
        </w:rPr>
        <w:t xml:space="preserve"> </w:t>
      </w:r>
      <w:r w:rsidRPr="00CC16DC">
        <w:rPr>
          <w:rFonts w:ascii="Verdana" w:hAnsi="Verdana"/>
          <w:b/>
          <w:sz w:val="20"/>
          <w:szCs w:val="20"/>
        </w:rPr>
        <w:t>Podmiotu udostępniającego zasoby kwalifikowanym podpisem elektronicznym lub podpisem zaufanym lub podpisem osobistym.</w:t>
      </w:r>
      <w:bookmarkEnd w:id="58"/>
    </w:p>
    <w:p w14:paraId="48B5192B" w14:textId="77777777" w:rsidR="008D7426" w:rsidRPr="00CC16DC" w:rsidRDefault="008D7426" w:rsidP="008D7426">
      <w:pPr>
        <w:spacing w:after="0"/>
        <w:jc w:val="both"/>
        <w:rPr>
          <w:rFonts w:ascii="Verdana" w:hAnsi="Verdana"/>
          <w:b/>
          <w:sz w:val="20"/>
          <w:szCs w:val="20"/>
        </w:rPr>
      </w:pPr>
    </w:p>
    <w:p w14:paraId="6693718B" w14:textId="77777777" w:rsidR="008D7426" w:rsidRPr="00CC16DC" w:rsidRDefault="008D7426" w:rsidP="008D7426">
      <w:pPr>
        <w:spacing w:after="0"/>
        <w:jc w:val="both"/>
        <w:rPr>
          <w:rFonts w:ascii="Verdana" w:hAnsi="Verdana"/>
          <w:color w:val="A20000"/>
        </w:rPr>
      </w:pPr>
      <w:r w:rsidRPr="00CC16DC">
        <w:rPr>
          <w:rFonts w:ascii="Verdana" w:hAnsi="Verdana" w:cs="Arial"/>
          <w:b/>
          <w:bCs/>
          <w:color w:val="A20000"/>
          <w:sz w:val="20"/>
          <w:szCs w:val="20"/>
        </w:rPr>
        <w:t>Oświadczenie należy złożyć po wezwaniu przez Zamawiającego.</w:t>
      </w:r>
    </w:p>
    <w:p w14:paraId="67A90F13" w14:textId="77777777" w:rsidR="008D7426" w:rsidRPr="00CC16DC" w:rsidRDefault="008D7426" w:rsidP="00E837C3">
      <w:pPr>
        <w:spacing w:after="0" w:line="259" w:lineRule="auto"/>
        <w:rPr>
          <w:rFonts w:ascii="Verdana" w:eastAsiaTheme="minorHAnsi" w:hAnsi="Verdana" w:cs="Arial"/>
          <w:sz w:val="20"/>
          <w:szCs w:val="20"/>
          <w:lang w:eastAsia="en-US"/>
        </w:rPr>
      </w:pPr>
    </w:p>
    <w:p w14:paraId="2AFE85D7" w14:textId="77777777" w:rsidR="007C4A9B" w:rsidRPr="00CC16DC" w:rsidRDefault="007C4A9B" w:rsidP="00E837C3">
      <w:pPr>
        <w:spacing w:after="0" w:line="259" w:lineRule="auto"/>
        <w:rPr>
          <w:rFonts w:ascii="Verdana" w:eastAsiaTheme="minorHAnsi" w:hAnsi="Verdana" w:cs="Arial"/>
          <w:sz w:val="20"/>
          <w:szCs w:val="20"/>
          <w:lang w:eastAsia="en-US"/>
        </w:rPr>
      </w:pPr>
    </w:p>
    <w:p w14:paraId="0F295A95" w14:textId="77777777" w:rsidR="007C4A9B" w:rsidRPr="00CC16DC" w:rsidRDefault="007C4A9B" w:rsidP="00E837C3">
      <w:pPr>
        <w:spacing w:after="0" w:line="259" w:lineRule="auto"/>
        <w:rPr>
          <w:rFonts w:ascii="Verdana" w:eastAsiaTheme="minorHAnsi" w:hAnsi="Verdana" w:cs="Arial"/>
          <w:sz w:val="20"/>
          <w:szCs w:val="20"/>
          <w:lang w:eastAsia="en-US"/>
        </w:rPr>
      </w:pPr>
    </w:p>
    <w:bookmarkEnd w:id="46"/>
    <w:p w14:paraId="3568FD0D" w14:textId="77777777" w:rsidR="00E837C3" w:rsidRPr="00CC16DC" w:rsidRDefault="00E837C3" w:rsidP="00695144">
      <w:pPr>
        <w:spacing w:after="0"/>
        <w:rPr>
          <w:rFonts w:ascii="Verdana" w:hAnsi="Verdana" w:cs="Arial"/>
          <w:sz w:val="20"/>
          <w:szCs w:val="20"/>
        </w:rPr>
      </w:pPr>
    </w:p>
    <w:sectPr w:rsidR="00E837C3" w:rsidRPr="00CC16DC" w:rsidSect="00BA0CD8">
      <w:pgSz w:w="11906" w:h="16838" w:code="9"/>
      <w:pgMar w:top="1134" w:right="1134" w:bottom="1134" w:left="1276"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133E" w14:textId="77777777" w:rsidR="00BA0CD8" w:rsidRDefault="00BA0CD8" w:rsidP="00E67CB0">
      <w:pPr>
        <w:spacing w:after="0" w:line="240" w:lineRule="auto"/>
      </w:pPr>
      <w:r>
        <w:separator/>
      </w:r>
    </w:p>
  </w:endnote>
  <w:endnote w:type="continuationSeparator" w:id="0">
    <w:p w14:paraId="47F8E8DD" w14:textId="77777777" w:rsidR="00BA0CD8" w:rsidRDefault="00BA0CD8" w:rsidP="00E67CB0">
      <w:pPr>
        <w:spacing w:after="0" w:line="240" w:lineRule="auto"/>
      </w:pPr>
      <w:r>
        <w:continuationSeparator/>
      </w:r>
    </w:p>
  </w:endnote>
  <w:endnote w:type="continuationNotice" w:id="1">
    <w:p w14:paraId="2B1FBF3D" w14:textId="77777777" w:rsidR="00BA0CD8" w:rsidRDefault="00BA0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9F57A7" w14:textId="15168676" w:rsidR="00A469AC" w:rsidRPr="00B7243A" w:rsidRDefault="00A469AC" w:rsidP="00B7243A">
            <w:pPr>
              <w:pStyle w:val="Stopka"/>
              <w:jc w:val="right"/>
              <w:rPr>
                <w:rFonts w:ascii="Verdana" w:hAnsi="Verdana"/>
                <w:b/>
                <w:bCs/>
                <w:sz w:val="16"/>
                <w:szCs w:val="16"/>
              </w:rP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00387AAE">
              <w:rPr>
                <w:rFonts w:ascii="Verdana" w:hAnsi="Verdana"/>
                <w:b/>
                <w:bCs/>
                <w:noProof/>
                <w:sz w:val="16"/>
                <w:szCs w:val="16"/>
              </w:rPr>
              <w:t>47</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00387AAE">
              <w:rPr>
                <w:rFonts w:ascii="Verdana" w:hAnsi="Verdana"/>
                <w:b/>
                <w:bCs/>
                <w:noProof/>
                <w:sz w:val="16"/>
                <w:szCs w:val="16"/>
              </w:rPr>
              <w:t>58</w:t>
            </w:r>
            <w:r w:rsidRPr="005E00FA">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16FB" w14:textId="07B5F420" w:rsidR="00A469AC" w:rsidRDefault="00A469AC" w:rsidP="00D9289F">
    <w:pPr>
      <w:pStyle w:val="Stopka"/>
      <w:ind w:left="-993"/>
    </w:pPr>
    <w:r>
      <w:rPr>
        <w:noProof/>
      </w:rPr>
      <w:drawing>
        <wp:anchor distT="0" distB="0" distL="114300" distR="114300" simplePos="0" relativeHeight="251661312" behindDoc="0" locked="0" layoutInCell="1" allowOverlap="1" wp14:anchorId="6A631F6D" wp14:editId="2F96CFD7">
          <wp:simplePos x="0" y="0"/>
          <wp:positionH relativeFrom="page">
            <wp:posOffset>261257</wp:posOffset>
          </wp:positionH>
          <wp:positionV relativeFrom="page">
            <wp:posOffset>9844644</wp:posOffset>
          </wp:positionV>
          <wp:extent cx="539115" cy="843915"/>
          <wp:effectExtent l="0" t="0" r="0" b="0"/>
          <wp:wrapSquare wrapText="bothSides"/>
          <wp:docPr id="1115378450" name="Obraz 1115378450"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647B" w14:textId="77777777" w:rsidR="00BA0CD8" w:rsidRDefault="00BA0CD8" w:rsidP="00E67CB0">
      <w:pPr>
        <w:spacing w:after="0" w:line="240" w:lineRule="auto"/>
      </w:pPr>
      <w:r>
        <w:separator/>
      </w:r>
    </w:p>
  </w:footnote>
  <w:footnote w:type="continuationSeparator" w:id="0">
    <w:p w14:paraId="050E60A3" w14:textId="77777777" w:rsidR="00BA0CD8" w:rsidRDefault="00BA0CD8" w:rsidP="00E67CB0">
      <w:pPr>
        <w:spacing w:after="0" w:line="240" w:lineRule="auto"/>
      </w:pPr>
      <w:r>
        <w:continuationSeparator/>
      </w:r>
    </w:p>
  </w:footnote>
  <w:footnote w:type="continuationNotice" w:id="1">
    <w:p w14:paraId="311CE5FF" w14:textId="77777777" w:rsidR="00BA0CD8" w:rsidRDefault="00BA0CD8">
      <w:pPr>
        <w:spacing w:after="0" w:line="240" w:lineRule="auto"/>
      </w:pPr>
    </w:p>
  </w:footnote>
  <w:footnote w:id="2">
    <w:p w14:paraId="3083AFA1" w14:textId="77777777" w:rsidR="00A469AC" w:rsidRPr="00731DF4" w:rsidRDefault="00A469AC" w:rsidP="0069514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46F57EF1" w14:textId="77777777" w:rsidR="00A469AC" w:rsidRDefault="00A469AC" w:rsidP="00695144">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5313BA04" w14:textId="77777777" w:rsidR="00A469AC" w:rsidRPr="00E17FB3" w:rsidRDefault="00A469AC" w:rsidP="0069514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6D41CD2" w14:textId="77777777" w:rsidR="00A469AC" w:rsidRPr="00E17FB3" w:rsidRDefault="00A469AC" w:rsidP="0069514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02627750" w14:textId="77777777" w:rsidR="00A469AC" w:rsidRPr="00CD022A" w:rsidRDefault="00A469AC" w:rsidP="00695144">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1687F56E" w14:textId="77777777" w:rsidR="00A469AC" w:rsidRPr="00A52726" w:rsidRDefault="00A469AC" w:rsidP="00695144">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78DF4DBC" w14:textId="77777777" w:rsidR="00A469AC" w:rsidRPr="0031769A"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9B60ECC" w14:textId="77777777" w:rsidR="00A469AC" w:rsidRPr="0031769A" w:rsidRDefault="00A469AC" w:rsidP="00695144">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862785B" w14:textId="77777777" w:rsidR="00A469AC" w:rsidRPr="0031769A" w:rsidRDefault="00A469AC" w:rsidP="00695144">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04B02982" w14:textId="77777777" w:rsidR="00A469AC" w:rsidRPr="00A52726" w:rsidRDefault="00A469AC" w:rsidP="00695144">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753509A9" w14:textId="77777777" w:rsidR="00A469AC" w:rsidRPr="00A52726"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EC08365" w14:textId="77777777" w:rsidR="00A469AC" w:rsidRPr="00A52726"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7D7BDB" w14:textId="77777777" w:rsidR="00A469AC" w:rsidRPr="00A52726" w:rsidRDefault="00A469AC" w:rsidP="00695144">
      <w:pPr>
        <w:pStyle w:val="Bezodstpw"/>
        <w:jc w:val="both"/>
        <w:rPr>
          <w:rFonts w:ascii="Verdana" w:hAnsi="Verdana"/>
          <w:sz w:val="16"/>
          <w:szCs w:val="16"/>
        </w:rPr>
      </w:pPr>
    </w:p>
  </w:footnote>
  <w:footnote w:id="11">
    <w:p w14:paraId="0B0542F3" w14:textId="77777777" w:rsidR="00A469AC" w:rsidRPr="00711413" w:rsidRDefault="00A469AC" w:rsidP="0069514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63E61534" w14:textId="24589D38" w:rsidR="00A469AC" w:rsidRPr="00FD707F" w:rsidRDefault="00A469AC" w:rsidP="0069514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w:t>
      </w:r>
      <w:r>
        <w:rPr>
          <w:rFonts w:ascii="Verdana" w:eastAsia="TimesNewRoman" w:hAnsi="Verdana" w:cs="Arial"/>
          <w:sz w:val="16"/>
          <w:szCs w:val="16"/>
        </w:rPr>
        <w:t> </w:t>
      </w:r>
      <w:r w:rsidRPr="00FD707F">
        <w:rPr>
          <w:rFonts w:ascii="Verdana" w:eastAsia="TimesNewRoman" w:hAnsi="Verdana" w:cs="Arial"/>
          <w:sz w:val="16"/>
          <w:szCs w:val="16"/>
        </w:rPr>
        <w:t xml:space="preserve">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CC85D30" w14:textId="77777777" w:rsidR="00A469AC" w:rsidRPr="00FD707F" w:rsidRDefault="00A469AC" w:rsidP="006951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DABA01F" w14:textId="77777777" w:rsidR="00A469AC" w:rsidRPr="00FD707F" w:rsidRDefault="00A469AC" w:rsidP="006951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C2AD37A" w14:textId="77777777" w:rsidR="00A469AC" w:rsidRPr="00FD707F" w:rsidRDefault="00A469AC" w:rsidP="006951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FFBFDE" w14:textId="77777777" w:rsidR="00A469AC" w:rsidRPr="00FD707F" w:rsidRDefault="00A469AC" w:rsidP="006951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5B708B9A" w14:textId="77777777" w:rsidR="00A469AC" w:rsidRDefault="00A469AC" w:rsidP="00695144">
      <w:pPr>
        <w:pStyle w:val="Tekstprzypisudolnego"/>
      </w:pPr>
    </w:p>
  </w:footnote>
  <w:footnote w:id="13">
    <w:p w14:paraId="170277E8" w14:textId="40678C43" w:rsidR="00305B85" w:rsidRDefault="00305B85" w:rsidP="00772B5D">
      <w:pPr>
        <w:spacing w:after="0" w:line="240" w:lineRule="auto"/>
        <w:jc w:val="both"/>
      </w:pPr>
      <w:r>
        <w:rPr>
          <w:rStyle w:val="Odwoanieprzypisudolnego"/>
        </w:rPr>
        <w:footnoteRef/>
      </w:r>
      <w:r>
        <w:t xml:space="preserve"> </w:t>
      </w:r>
      <w:r w:rsidRPr="00CA5C68">
        <w:rPr>
          <w:rFonts w:ascii="Verdana" w:hAnsi="Verdana" w:cs="Arial"/>
          <w:sz w:val="16"/>
          <w:szCs w:val="16"/>
        </w:rPr>
        <w:t>Publikowany na podstawie art. 94 ust. 1 pkt 1 lit. a ustawy z dnia 17 grudnia 1998 r. o emeryturach i rentach z</w:t>
      </w:r>
      <w:r w:rsidR="00772B5D">
        <w:rPr>
          <w:rFonts w:ascii="Verdana" w:hAnsi="Verdana" w:cs="Arial"/>
          <w:sz w:val="16"/>
          <w:szCs w:val="16"/>
        </w:rPr>
        <w:t> </w:t>
      </w:r>
      <w:r w:rsidRPr="00CA5C68">
        <w:rPr>
          <w:rFonts w:ascii="Verdana" w:hAnsi="Verdana" w:cs="Arial"/>
          <w:sz w:val="16"/>
          <w:szCs w:val="16"/>
        </w:rPr>
        <w:t>Funduszu Ubezpieczeń Społecznych (tj. Dz</w:t>
      </w:r>
      <w:r w:rsidR="00772B5D">
        <w:rPr>
          <w:rFonts w:ascii="Verdana" w:hAnsi="Verdana" w:cs="Arial"/>
          <w:sz w:val="16"/>
          <w:szCs w:val="16"/>
        </w:rPr>
        <w:t>.</w:t>
      </w:r>
      <w:r w:rsidR="00772B5D" w:rsidRPr="00772B5D">
        <w:rPr>
          <w:rFonts w:ascii="Verdana" w:hAnsi="Verdana" w:cs="Arial"/>
          <w:sz w:val="16"/>
          <w:szCs w:val="16"/>
        </w:rPr>
        <w:t xml:space="preserve"> U. z 2023 r. poz. 1251</w:t>
      </w:r>
      <w:r w:rsidR="00772B5D">
        <w:rPr>
          <w:rFonts w:ascii="Verdana" w:hAnsi="Verdana" w:cs="Arial"/>
          <w:sz w:val="16"/>
          <w:szCs w:val="16"/>
        </w:rPr>
        <w:t xml:space="preserve"> ze zam.)</w:t>
      </w:r>
    </w:p>
  </w:footnote>
  <w:footnote w:id="14">
    <w:p w14:paraId="73A3BC22" w14:textId="77777777" w:rsidR="00A469AC" w:rsidRDefault="00A469AC" w:rsidP="008D742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B75592A" w14:textId="77777777" w:rsidR="00A469AC" w:rsidRDefault="00A469AC" w:rsidP="008D742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162B" w14:textId="77777777" w:rsidR="00A469AC" w:rsidRDefault="00A469AC" w:rsidP="00D9289F">
    <w:pPr>
      <w:pStyle w:val="Nagwek"/>
    </w:pPr>
    <w:r>
      <w:rPr>
        <w:noProof/>
        <w:color w:val="737572"/>
      </w:rPr>
      <w:drawing>
        <wp:inline distT="0" distB="0" distL="0" distR="0" wp14:anchorId="32B12451" wp14:editId="50CB032D">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p>
  <w:p w14:paraId="6C97FDB4" w14:textId="4982DF91" w:rsidR="00A469AC" w:rsidRPr="00CD2140" w:rsidRDefault="00A469AC" w:rsidP="00CD2140">
    <w:pPr>
      <w:pStyle w:val="Nagwek"/>
      <w:shd w:val="clear" w:color="auto" w:fill="FFFFFF"/>
      <w:tabs>
        <w:tab w:val="right" w:pos="9045"/>
      </w:tabs>
      <w:rPr>
        <w:rFonts w:ascii="Verdana" w:hAnsi="Verdana"/>
      </w:rPr>
    </w:pP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sidRPr="00FE246B">
      <w:rPr>
        <w:noProof/>
        <w:color w:val="737572"/>
      </w:rPr>
      <w:drawing>
        <wp:anchor distT="152400" distB="152400" distL="152400" distR="152400" simplePos="0" relativeHeight="251659264" behindDoc="1" locked="0" layoutInCell="1" allowOverlap="1" wp14:anchorId="4C1FADC5" wp14:editId="27371F2B">
          <wp:simplePos x="0" y="0"/>
          <wp:positionH relativeFrom="page">
            <wp:posOffset>259163</wp:posOffset>
          </wp:positionH>
          <wp:positionV relativeFrom="page">
            <wp:posOffset>10333</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C4CAB"/>
    <w:multiLevelType w:val="multilevel"/>
    <w:tmpl w:val="6A9EBAAA"/>
    <w:lvl w:ilvl="0">
      <w:start w:val="1"/>
      <w:numFmt w:val="decimal"/>
      <w:lvlText w:val="%1."/>
      <w:lvlJc w:val="left"/>
      <w:pPr>
        <w:ind w:left="360" w:hanging="360"/>
      </w:pPr>
      <w:rPr>
        <w:b w:val="0"/>
        <w:color w:val="auto"/>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090746"/>
    <w:multiLevelType w:val="multilevel"/>
    <w:tmpl w:val="77DA5040"/>
    <w:lvl w:ilvl="0">
      <w:start w:val="3"/>
      <w:numFmt w:val="decimal"/>
      <w:lvlText w:val="%1."/>
      <w:lvlJc w:val="left"/>
      <w:pPr>
        <w:ind w:left="432" w:hanging="432"/>
      </w:pPr>
      <w:rPr>
        <w:rFonts w:hint="default"/>
        <w:b w:val="0"/>
        <w:bCs w:val="0"/>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9C3702"/>
    <w:multiLevelType w:val="hybridMultilevel"/>
    <w:tmpl w:val="C4128070"/>
    <w:lvl w:ilvl="0" w:tplc="F6BAFF02">
      <w:start w:val="1"/>
      <w:numFmt w:val="decimal"/>
      <w:lvlText w:val="%1."/>
      <w:lvlJc w:val="left"/>
      <w:pPr>
        <w:ind w:left="360" w:hanging="360"/>
      </w:pPr>
      <w:rPr>
        <w:rFonts w:ascii="Verdana" w:hAnsi="Verdana" w:hint="default"/>
        <w:b w:val="0"/>
        <w:color w:val="000000"/>
        <w:sz w:val="20"/>
        <w:szCs w:val="20"/>
      </w:rPr>
    </w:lvl>
    <w:lvl w:ilvl="1" w:tplc="EBB65B98">
      <w:start w:val="1"/>
      <w:numFmt w:val="decimal"/>
      <w:lvlText w:val="%2)"/>
      <w:lvlJc w:val="left"/>
      <w:pPr>
        <w:ind w:left="786" w:hanging="360"/>
      </w:pPr>
      <w:rPr>
        <w:rFonts w:hint="default"/>
        <w:strike w:val="0"/>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D8281B"/>
    <w:multiLevelType w:val="hybridMultilevel"/>
    <w:tmpl w:val="C1660A42"/>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9DED2FC">
      <w:start w:val="1"/>
      <w:numFmt w:val="decimal"/>
      <w:lvlText w:val="%4."/>
      <w:lvlJc w:val="left"/>
      <w:pPr>
        <w:tabs>
          <w:tab w:val="num" w:pos="2687"/>
        </w:tabs>
        <w:ind w:left="2687" w:hanging="360"/>
      </w:pPr>
      <w:rPr>
        <w:b w:val="0"/>
        <w:color w:val="auto"/>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647DE"/>
    <w:multiLevelType w:val="hybridMultilevel"/>
    <w:tmpl w:val="EA1AA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E03DD"/>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87211FE"/>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8FC3D2D"/>
    <w:multiLevelType w:val="hybridMultilevel"/>
    <w:tmpl w:val="51FA7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DB7FD2"/>
    <w:multiLevelType w:val="hybridMultilevel"/>
    <w:tmpl w:val="072225C4"/>
    <w:lvl w:ilvl="0" w:tplc="2208F8B8">
      <w:start w:val="1"/>
      <w:numFmt w:val="decimal"/>
      <w:lvlText w:val="%1."/>
      <w:lvlJc w:val="left"/>
      <w:pPr>
        <w:ind w:left="360" w:hanging="360"/>
      </w:pPr>
      <w:rPr>
        <w:rFonts w:hint="default"/>
        <w:b w:val="0"/>
        <w:bCs w:val="0"/>
        <w:i w:val="0"/>
        <w:color w:val="auto"/>
        <w:sz w:val="18"/>
        <w:szCs w:val="16"/>
      </w:rPr>
    </w:lvl>
    <w:lvl w:ilvl="1" w:tplc="3A460C3A">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6024DF80">
      <w:start w:val="1"/>
      <w:numFmt w:val="upperRoman"/>
      <w:lvlText w:val="%6."/>
      <w:lvlJc w:val="right"/>
      <w:pPr>
        <w:ind w:left="4140" w:hanging="360"/>
      </w:pPr>
      <w:rPr>
        <w:rFonts w:ascii="Verdana" w:hAnsi="Verdana" w:cs="Times New Roman" w:hint="default"/>
        <w:b w:val="0"/>
        <w:i w:val="0"/>
        <w:sz w:val="20"/>
        <w:szCs w:val="20"/>
      </w:rPr>
    </w:lvl>
    <w:lvl w:ilvl="6" w:tplc="B350A484">
      <w:start w:val="60"/>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ED6E2A"/>
    <w:multiLevelType w:val="hybridMultilevel"/>
    <w:tmpl w:val="07325438"/>
    <w:lvl w:ilvl="0" w:tplc="0415000F">
      <w:start w:val="1"/>
      <w:numFmt w:val="decimal"/>
      <w:lvlText w:val="%1."/>
      <w:lvlJc w:val="left"/>
      <w:pPr>
        <w:ind w:left="360" w:hanging="360"/>
      </w:pPr>
      <w:rPr>
        <w:rFonts w:hint="default"/>
      </w:rPr>
    </w:lvl>
    <w:lvl w:ilvl="1" w:tplc="04150019">
      <w:start w:val="1"/>
      <w:numFmt w:val="lowerLetter"/>
      <w:lvlText w:val="%2."/>
      <w:lvlJc w:val="left"/>
      <w:pPr>
        <w:ind w:left="85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1DBB417F"/>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1F320FB"/>
    <w:multiLevelType w:val="hybridMultilevel"/>
    <w:tmpl w:val="DD9C6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320F9B"/>
    <w:multiLevelType w:val="hybridMultilevel"/>
    <w:tmpl w:val="BA387E94"/>
    <w:lvl w:ilvl="0" w:tplc="82C68520">
      <w:start w:val="1"/>
      <w:numFmt w:val="decimal"/>
      <w:pStyle w:val="Level2"/>
      <w:lvlText w:val="%1."/>
      <w:lvlJc w:val="left"/>
      <w:pPr>
        <w:tabs>
          <w:tab w:val="num" w:pos="720"/>
        </w:tabs>
        <w:ind w:left="720" w:hanging="360"/>
      </w:pPr>
      <w:rPr>
        <w:rFonts w:hint="default"/>
        <w:b w:val="0"/>
        <w:i w:val="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66069370">
      <w:start w:val="100"/>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0"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1" w15:restartNumberingAfterBreak="0">
    <w:nsid w:val="28E76613"/>
    <w:multiLevelType w:val="multilevel"/>
    <w:tmpl w:val="F4B0BCE2"/>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D985B17"/>
    <w:multiLevelType w:val="hybridMultilevel"/>
    <w:tmpl w:val="556433F0"/>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2E2427"/>
    <w:multiLevelType w:val="hybridMultilevel"/>
    <w:tmpl w:val="5022BB56"/>
    <w:lvl w:ilvl="0" w:tplc="A09644EC">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22A88"/>
    <w:multiLevelType w:val="hybridMultilevel"/>
    <w:tmpl w:val="8E0029C2"/>
    <w:lvl w:ilvl="0" w:tplc="38265592">
      <w:start w:val="1"/>
      <w:numFmt w:val="decimal"/>
      <w:lvlText w:val="%1."/>
      <w:lvlJc w:val="left"/>
      <w:pPr>
        <w:tabs>
          <w:tab w:val="num" w:pos="360"/>
        </w:tabs>
        <w:ind w:left="360" w:hanging="360"/>
      </w:pPr>
      <w:rPr>
        <w:rFonts w:hint="default"/>
      </w:rPr>
    </w:lvl>
    <w:lvl w:ilvl="1" w:tplc="2C74BBAA">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17548F"/>
    <w:multiLevelType w:val="hybridMultilevel"/>
    <w:tmpl w:val="618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8" w15:restartNumberingAfterBreak="0">
    <w:nsid w:val="33324C9C"/>
    <w:multiLevelType w:val="hybridMultilevel"/>
    <w:tmpl w:val="6812E2AC"/>
    <w:lvl w:ilvl="0" w:tplc="1B005580">
      <w:start w:val="1"/>
      <w:numFmt w:val="decimal"/>
      <w:lvlText w:val="%1)"/>
      <w:lvlJc w:val="left"/>
      <w:pPr>
        <w:tabs>
          <w:tab w:val="num" w:pos="1069"/>
        </w:tabs>
        <w:ind w:left="1069" w:hanging="360"/>
      </w:pPr>
      <w:rPr>
        <w:rFonts w:ascii="Verdana" w:hAnsi="Verdana" w:hint="default"/>
        <w:b w:val="0"/>
        <w:i w:val="0"/>
        <w:sz w:val="20"/>
        <w:szCs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3EA5C06"/>
    <w:multiLevelType w:val="hybridMultilevel"/>
    <w:tmpl w:val="528E6106"/>
    <w:lvl w:ilvl="0" w:tplc="942CDF94">
      <w:start w:val="1"/>
      <w:numFmt w:val="decimal"/>
      <w:lvlText w:val="%1."/>
      <w:lvlJc w:val="left"/>
      <w:pPr>
        <w:tabs>
          <w:tab w:val="num" w:pos="360"/>
        </w:tabs>
        <w:ind w:left="360" w:hanging="360"/>
      </w:pPr>
      <w:rPr>
        <w:b w:val="0"/>
        <w:color w:val="auto"/>
        <w:sz w:val="20"/>
        <w:szCs w:val="2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0" w15:restartNumberingAfterBreak="0">
    <w:nsid w:val="35164370"/>
    <w:multiLevelType w:val="hybridMultilevel"/>
    <w:tmpl w:val="4A4E0C5E"/>
    <w:lvl w:ilvl="0" w:tplc="04150011">
      <w:start w:val="1"/>
      <w:numFmt w:val="decimal"/>
      <w:lvlText w:val="%1)"/>
      <w:lvlJc w:val="left"/>
      <w:pPr>
        <w:ind w:left="1146" w:hanging="360"/>
      </w:pPr>
    </w:lvl>
    <w:lvl w:ilvl="1" w:tplc="04150011">
      <w:start w:val="1"/>
      <w:numFmt w:val="decimal"/>
      <w:lvlText w:val="%2)"/>
      <w:lvlJc w:val="left"/>
      <w:pPr>
        <w:ind w:left="644" w:hanging="360"/>
      </w:pPr>
    </w:lvl>
    <w:lvl w:ilvl="2" w:tplc="04150011">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5621BD7"/>
    <w:multiLevelType w:val="hybridMultilevel"/>
    <w:tmpl w:val="4C7C8282"/>
    <w:lvl w:ilvl="0" w:tplc="535411E2">
      <w:start w:val="2"/>
      <w:numFmt w:val="decimal"/>
      <w:lvlText w:val="%1."/>
      <w:lvlJc w:val="left"/>
      <w:pPr>
        <w:ind w:left="720" w:hanging="360"/>
      </w:pPr>
      <w:rPr>
        <w:rFonts w:hint="default"/>
      </w:rPr>
    </w:lvl>
    <w:lvl w:ilvl="1" w:tplc="2C74B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6DC492D"/>
    <w:multiLevelType w:val="multilevel"/>
    <w:tmpl w:val="05F25AF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505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8C40289"/>
    <w:multiLevelType w:val="multilevel"/>
    <w:tmpl w:val="F1F4E136"/>
    <w:lvl w:ilvl="0">
      <w:start w:val="1"/>
      <w:numFmt w:val="decimal"/>
      <w:lvlText w:val="%1."/>
      <w:lvlJc w:val="left"/>
      <w:pPr>
        <w:ind w:left="626" w:hanging="360"/>
      </w:pPr>
      <w:rPr>
        <w:rFonts w:hint="default"/>
        <w:color w:val="auto"/>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124019"/>
    <w:multiLevelType w:val="hybridMultilevel"/>
    <w:tmpl w:val="A172FE0A"/>
    <w:lvl w:ilvl="0" w:tplc="AFDE4B92">
      <w:start w:val="1"/>
      <w:numFmt w:val="decimal"/>
      <w:lvlText w:val="1.2.%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D36728A"/>
    <w:multiLevelType w:val="hybridMultilevel"/>
    <w:tmpl w:val="5374DDAA"/>
    <w:lvl w:ilvl="0" w:tplc="53F663B8">
      <w:start w:val="3"/>
      <w:numFmt w:val="decimal"/>
      <w:lvlText w:val="%1."/>
      <w:lvlJc w:val="left"/>
      <w:pPr>
        <w:tabs>
          <w:tab w:val="num" w:pos="1495"/>
        </w:tabs>
        <w:ind w:left="1495" w:hanging="360"/>
      </w:pPr>
      <w:rPr>
        <w:rFonts w:ascii="Verdana" w:hAnsi="Verdana" w:hint="default"/>
        <w:b w:val="0"/>
        <w:i w:val="0"/>
        <w:sz w:val="20"/>
        <w:szCs w:val="20"/>
      </w:rPr>
    </w:lvl>
    <w:lvl w:ilvl="1" w:tplc="B4827A78">
      <w:start w:val="1"/>
      <w:numFmt w:val="lowerLetter"/>
      <w:lvlText w:val="%2)"/>
      <w:lvlJc w:val="left"/>
      <w:pPr>
        <w:ind w:left="1855" w:hanging="360"/>
      </w:pPr>
      <w:rPr>
        <w:rFonts w:hint="default"/>
        <w:b w:val="0"/>
      </w:rPr>
    </w:lvl>
    <w:lvl w:ilvl="2" w:tplc="0415001B" w:tentative="1">
      <w:start w:val="1"/>
      <w:numFmt w:val="lowerRoman"/>
      <w:lvlText w:val="%3."/>
      <w:lvlJc w:val="right"/>
      <w:pPr>
        <w:ind w:left="2575" w:hanging="180"/>
      </w:pPr>
    </w:lvl>
    <w:lvl w:ilvl="3" w:tplc="0415000F">
      <w:start w:val="1"/>
      <w:numFmt w:val="decimal"/>
      <w:lvlText w:val="%4."/>
      <w:lvlJc w:val="left"/>
      <w:pPr>
        <w:ind w:left="1910"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start w:val="1"/>
      <w:numFmt w:val="lowerLetter"/>
      <w:lvlText w:val="%8."/>
      <w:lvlJc w:val="left"/>
      <w:pPr>
        <w:ind w:left="2477" w:hanging="360"/>
      </w:pPr>
    </w:lvl>
    <w:lvl w:ilvl="8" w:tplc="0415001B" w:tentative="1">
      <w:start w:val="1"/>
      <w:numFmt w:val="lowerRoman"/>
      <w:lvlText w:val="%9."/>
      <w:lvlJc w:val="right"/>
      <w:pPr>
        <w:ind w:left="6895" w:hanging="180"/>
      </w:pPr>
    </w:lvl>
  </w:abstractNum>
  <w:abstractNum w:abstractNumId="38"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1070"/>
        </w:tabs>
        <w:ind w:left="107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0" w15:restartNumberingAfterBreak="0">
    <w:nsid w:val="46FE30B1"/>
    <w:multiLevelType w:val="hybridMultilevel"/>
    <w:tmpl w:val="57001976"/>
    <w:lvl w:ilvl="0" w:tplc="3D80A49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D538733A"/>
    <w:lvl w:ilvl="0">
      <w:start w:val="1"/>
      <w:numFmt w:val="decimal"/>
      <w:lvlText w:val="%1."/>
      <w:lvlJc w:val="left"/>
      <w:pPr>
        <w:ind w:left="644" w:hanging="360"/>
      </w:pPr>
      <w:rPr>
        <w:rFonts w:ascii="Verdana" w:eastAsia="Times New Roman" w:hAnsi="Verdana" w:cs="Times New Roman"/>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43"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010671"/>
    <w:multiLevelType w:val="multilevel"/>
    <w:tmpl w:val="A7AE31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972B94"/>
    <w:multiLevelType w:val="hybridMultilevel"/>
    <w:tmpl w:val="FE6C4078"/>
    <w:lvl w:ilvl="0" w:tplc="2C74BB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C65BE4"/>
    <w:multiLevelType w:val="hybridMultilevel"/>
    <w:tmpl w:val="F07C6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8" w15:restartNumberingAfterBreak="0">
    <w:nsid w:val="554616CB"/>
    <w:multiLevelType w:val="hybridMultilevel"/>
    <w:tmpl w:val="314EF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83F4070"/>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91418AE"/>
    <w:multiLevelType w:val="multilevel"/>
    <w:tmpl w:val="9A2AA3B2"/>
    <w:lvl w:ilvl="0">
      <w:start w:val="1"/>
      <w:numFmt w:val="decimal"/>
      <w:lvlText w:val="%1."/>
      <w:lvlJc w:val="left"/>
      <w:pPr>
        <w:ind w:left="360" w:hanging="360"/>
      </w:pPr>
      <w:rPr>
        <w:rFonts w:hint="default"/>
        <w:b w:val="0"/>
        <w:bCs w:val="0"/>
        <w:i w:val="0"/>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51" w15:restartNumberingAfterBreak="0">
    <w:nsid w:val="5B273152"/>
    <w:multiLevelType w:val="hybridMultilevel"/>
    <w:tmpl w:val="A2A88B5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5B843140"/>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4" w15:restartNumberingAfterBreak="0">
    <w:nsid w:val="5F1744A7"/>
    <w:multiLevelType w:val="hybridMultilevel"/>
    <w:tmpl w:val="1C7051CC"/>
    <w:lvl w:ilvl="0" w:tplc="E1DE8D82">
      <w:start w:val="14"/>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5" w15:restartNumberingAfterBreak="0">
    <w:nsid w:val="600C089A"/>
    <w:multiLevelType w:val="hybridMultilevel"/>
    <w:tmpl w:val="6CA6ADE2"/>
    <w:lvl w:ilvl="0" w:tplc="9FBEAE82">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3DF3CE7"/>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571"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60" w15:restartNumberingAfterBreak="0">
    <w:nsid w:val="64304C67"/>
    <w:multiLevelType w:val="hybridMultilevel"/>
    <w:tmpl w:val="7F102FC0"/>
    <w:lvl w:ilvl="0" w:tplc="EBB65B98">
      <w:start w:val="1"/>
      <w:numFmt w:val="decimal"/>
      <w:lvlText w:val="%1)"/>
      <w:lvlJc w:val="left"/>
      <w:pPr>
        <w:ind w:left="644" w:hanging="360"/>
      </w:pPr>
      <w:rPr>
        <w:rFonts w:hint="default"/>
        <w:strike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1"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3A324A"/>
    <w:multiLevelType w:val="hybridMultilevel"/>
    <w:tmpl w:val="752CB650"/>
    <w:lvl w:ilvl="0" w:tplc="DAAEDCA0">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C38EC4F2">
      <w:start w:val="1"/>
      <w:numFmt w:val="decimal"/>
      <w:lvlText w:val="1.%2."/>
      <w:lvlJc w:val="left"/>
      <w:pPr>
        <w:ind w:left="1440" w:hanging="360"/>
      </w:pPr>
      <w:rPr>
        <w:rFonts w:cs="Times New Roman" w:hint="default"/>
        <w:b w:val="0"/>
        <w:bCs/>
      </w:rPr>
    </w:lvl>
    <w:lvl w:ilvl="2" w:tplc="B67E86B0">
      <w:start w:val="1"/>
      <w:numFmt w:val="lowerLetter"/>
      <w:lvlText w:val="%3)"/>
      <w:lvlJc w:val="left"/>
      <w:pPr>
        <w:ind w:left="786"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63" w15:restartNumberingAfterBreak="0">
    <w:nsid w:val="69912838"/>
    <w:multiLevelType w:val="hybridMultilevel"/>
    <w:tmpl w:val="0C2EA0E2"/>
    <w:lvl w:ilvl="0" w:tplc="77D49E32">
      <w:start w:val="1"/>
      <w:numFmt w:val="decimal"/>
      <w:lvlText w:val="%1)"/>
      <w:lvlJc w:val="left"/>
      <w:pPr>
        <w:ind w:left="1353" w:hanging="360"/>
      </w:pPr>
      <w:rPr>
        <w:rFonts w:ascii="Verdana" w:eastAsia="Calibri" w:hAnsi="Verdana" w:cs="Times New Roman"/>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6" w15:restartNumberingAfterBreak="0">
    <w:nsid w:val="6F490845"/>
    <w:multiLevelType w:val="multilevel"/>
    <w:tmpl w:val="BFB886DC"/>
    <w:lvl w:ilvl="0">
      <w:start w:val="1"/>
      <w:numFmt w:val="decimal"/>
      <w:lvlText w:val="%1."/>
      <w:lvlJc w:val="left"/>
      <w:pPr>
        <w:tabs>
          <w:tab w:val="num" w:pos="720"/>
        </w:tabs>
        <w:ind w:left="720" w:hanging="360"/>
      </w:pPr>
      <w:rPr>
        <w:rFonts w:hint="default"/>
        <w:b w:val="0"/>
        <w:bCs w:val="0"/>
        <w:i w:val="0"/>
        <w:color w:val="auto"/>
        <w:sz w:val="18"/>
        <w:szCs w:val="16"/>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7" w15:restartNumberingAfterBreak="0">
    <w:nsid w:val="707048C9"/>
    <w:multiLevelType w:val="multilevel"/>
    <w:tmpl w:val="1D2C78A4"/>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288"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80547378">
    <w:abstractNumId w:val="19"/>
  </w:num>
  <w:num w:numId="2" w16cid:durableId="1345398971">
    <w:abstractNumId w:val="39"/>
  </w:num>
  <w:num w:numId="3" w16cid:durableId="832600911">
    <w:abstractNumId w:val="61"/>
  </w:num>
  <w:num w:numId="4" w16cid:durableId="1266570681">
    <w:abstractNumId w:val="57"/>
  </w:num>
  <w:num w:numId="5" w16cid:durableId="1257439328">
    <w:abstractNumId w:val="37"/>
  </w:num>
  <w:num w:numId="6" w16cid:durableId="1192912630">
    <w:abstractNumId w:val="21"/>
  </w:num>
  <w:num w:numId="7" w16cid:durableId="98574211">
    <w:abstractNumId w:val="74"/>
  </w:num>
  <w:num w:numId="8" w16cid:durableId="1992827806">
    <w:abstractNumId w:val="66"/>
  </w:num>
  <w:num w:numId="9" w16cid:durableId="48117805">
    <w:abstractNumId w:val="69"/>
  </w:num>
  <w:num w:numId="10" w16cid:durableId="682128951">
    <w:abstractNumId w:val="7"/>
  </w:num>
  <w:num w:numId="11" w16cid:durableId="1151218133">
    <w:abstractNumId w:val="67"/>
  </w:num>
  <w:num w:numId="12" w16cid:durableId="1480801839">
    <w:abstractNumId w:val="5"/>
  </w:num>
  <w:num w:numId="13" w16cid:durableId="225653639">
    <w:abstractNumId w:val="14"/>
  </w:num>
  <w:num w:numId="14" w16cid:durableId="1202011127">
    <w:abstractNumId w:val="34"/>
  </w:num>
  <w:num w:numId="15" w16cid:durableId="1364093883">
    <w:abstractNumId w:val="47"/>
  </w:num>
  <w:num w:numId="16" w16cid:durableId="971713217">
    <w:abstractNumId w:val="62"/>
  </w:num>
  <w:num w:numId="17" w16cid:durableId="246575745">
    <w:abstractNumId w:val="41"/>
  </w:num>
  <w:num w:numId="18" w16cid:durableId="95247190">
    <w:abstractNumId w:val="65"/>
  </w:num>
  <w:num w:numId="19" w16cid:durableId="536091814">
    <w:abstractNumId w:val="71"/>
  </w:num>
  <w:num w:numId="20" w16cid:durableId="765273211">
    <w:abstractNumId w:val="68"/>
  </w:num>
  <w:num w:numId="21" w16cid:durableId="394283526">
    <w:abstractNumId w:val="35"/>
  </w:num>
  <w:num w:numId="22" w16cid:durableId="89736567">
    <w:abstractNumId w:val="43"/>
  </w:num>
  <w:num w:numId="23" w16cid:durableId="659383301">
    <w:abstractNumId w:val="29"/>
  </w:num>
  <w:num w:numId="24" w16cid:durableId="1946576852">
    <w:abstractNumId w:val="44"/>
  </w:num>
  <w:num w:numId="25" w16cid:durableId="1345546961">
    <w:abstractNumId w:val="36"/>
  </w:num>
  <w:num w:numId="26" w16cid:durableId="841243519">
    <w:abstractNumId w:val="42"/>
  </w:num>
  <w:num w:numId="27" w16cid:durableId="445469822">
    <w:abstractNumId w:val="22"/>
  </w:num>
  <w:num w:numId="28" w16cid:durableId="68424888">
    <w:abstractNumId w:val="72"/>
  </w:num>
  <w:num w:numId="29" w16cid:durableId="1684823268">
    <w:abstractNumId w:val="20"/>
  </w:num>
  <w:num w:numId="30" w16cid:durableId="18972354">
    <w:abstractNumId w:val="64"/>
  </w:num>
  <w:num w:numId="31" w16cid:durableId="1835491785">
    <w:abstractNumId w:val="32"/>
  </w:num>
  <w:num w:numId="32" w16cid:durableId="769275404">
    <w:abstractNumId w:val="38"/>
  </w:num>
  <w:num w:numId="33" w16cid:durableId="502354571">
    <w:abstractNumId w:val="73"/>
  </w:num>
  <w:num w:numId="34" w16cid:durableId="12375889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3116525">
    <w:abstractNumId w:val="2"/>
  </w:num>
  <w:num w:numId="36" w16cid:durableId="1614823075">
    <w:abstractNumId w:val="23"/>
  </w:num>
  <w:num w:numId="37" w16cid:durableId="950670802">
    <w:abstractNumId w:val="70"/>
  </w:num>
  <w:num w:numId="38" w16cid:durableId="1066683214">
    <w:abstractNumId w:val="0"/>
  </w:num>
  <w:num w:numId="39" w16cid:durableId="1418402581">
    <w:abstractNumId w:val="33"/>
  </w:num>
  <w:num w:numId="40" w16cid:durableId="88040039">
    <w:abstractNumId w:val="53"/>
  </w:num>
  <w:num w:numId="41" w16cid:durableId="823815604">
    <w:abstractNumId w:val="16"/>
  </w:num>
  <w:num w:numId="42" w16cid:durableId="901717456">
    <w:abstractNumId w:val="13"/>
  </w:num>
  <w:num w:numId="43" w16cid:durableId="2037660799">
    <w:abstractNumId w:val="1"/>
  </w:num>
  <w:num w:numId="44" w16cid:durableId="650209976">
    <w:abstractNumId w:val="58"/>
  </w:num>
  <w:num w:numId="45" w16cid:durableId="1332872194">
    <w:abstractNumId w:val="9"/>
  </w:num>
  <w:num w:numId="46" w16cid:durableId="82845963">
    <w:abstractNumId w:val="3"/>
  </w:num>
  <w:num w:numId="47" w16cid:durableId="1716542615">
    <w:abstractNumId w:val="63"/>
  </w:num>
  <w:num w:numId="48" w16cid:durableId="735515896">
    <w:abstractNumId w:val="28"/>
  </w:num>
  <w:num w:numId="49" w16cid:durableId="55513408">
    <w:abstractNumId w:val="8"/>
  </w:num>
  <w:num w:numId="50" w16cid:durableId="745614868">
    <w:abstractNumId w:val="27"/>
  </w:num>
  <w:num w:numId="51" w16cid:durableId="1301184020">
    <w:abstractNumId w:val="4"/>
  </w:num>
  <w:num w:numId="52" w16cid:durableId="18168906">
    <w:abstractNumId w:val="54"/>
  </w:num>
  <w:num w:numId="53" w16cid:durableId="1412773605">
    <w:abstractNumId w:val="51"/>
  </w:num>
  <w:num w:numId="54" w16cid:durableId="1282570754">
    <w:abstractNumId w:val="59"/>
  </w:num>
  <w:num w:numId="55" w16cid:durableId="2058355739">
    <w:abstractNumId w:val="50"/>
  </w:num>
  <w:num w:numId="56" w16cid:durableId="312293805">
    <w:abstractNumId w:val="40"/>
  </w:num>
  <w:num w:numId="57" w16cid:durableId="7271921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58101966">
    <w:abstractNumId w:val="25"/>
  </w:num>
  <w:num w:numId="59" w16cid:durableId="513493492">
    <w:abstractNumId w:val="31"/>
  </w:num>
  <w:num w:numId="60" w16cid:durableId="504052881">
    <w:abstractNumId w:val="10"/>
  </w:num>
  <w:num w:numId="61" w16cid:durableId="2052344587">
    <w:abstractNumId w:val="24"/>
  </w:num>
  <w:num w:numId="62" w16cid:durableId="1753039875">
    <w:abstractNumId w:val="26"/>
  </w:num>
  <w:num w:numId="63" w16cid:durableId="324668589">
    <w:abstractNumId w:val="46"/>
  </w:num>
  <w:num w:numId="64" w16cid:durableId="1542355462">
    <w:abstractNumId w:val="18"/>
  </w:num>
  <w:num w:numId="65" w16cid:durableId="1839731094">
    <w:abstractNumId w:val="48"/>
  </w:num>
  <w:num w:numId="66" w16cid:durableId="310525486">
    <w:abstractNumId w:val="45"/>
  </w:num>
  <w:num w:numId="67" w16cid:durableId="1200509697">
    <w:abstractNumId w:val="55"/>
  </w:num>
  <w:num w:numId="68" w16cid:durableId="541327609">
    <w:abstractNumId w:val="15"/>
  </w:num>
  <w:num w:numId="69" w16cid:durableId="299191701">
    <w:abstractNumId w:val="30"/>
  </w:num>
  <w:num w:numId="70" w16cid:durableId="1520049916">
    <w:abstractNumId w:val="49"/>
  </w:num>
  <w:num w:numId="71" w16cid:durableId="2022704801">
    <w:abstractNumId w:val="17"/>
  </w:num>
  <w:num w:numId="72" w16cid:durableId="1972395148">
    <w:abstractNumId w:val="11"/>
  </w:num>
  <w:num w:numId="73" w16cid:durableId="1486163323">
    <w:abstractNumId w:val="12"/>
  </w:num>
  <w:num w:numId="74" w16cid:durableId="189608478">
    <w:abstractNumId w:val="6"/>
  </w:num>
  <w:num w:numId="75" w16cid:durableId="1184512549">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3F06"/>
    <w:rsid w:val="00005532"/>
    <w:rsid w:val="00007FC0"/>
    <w:rsid w:val="0001083E"/>
    <w:rsid w:val="00011A0F"/>
    <w:rsid w:val="00011D9A"/>
    <w:rsid w:val="00011F04"/>
    <w:rsid w:val="000148CD"/>
    <w:rsid w:val="00015CEB"/>
    <w:rsid w:val="00016955"/>
    <w:rsid w:val="000204A5"/>
    <w:rsid w:val="00020B28"/>
    <w:rsid w:val="000241A3"/>
    <w:rsid w:val="000242D2"/>
    <w:rsid w:val="000243CB"/>
    <w:rsid w:val="00025774"/>
    <w:rsid w:val="00027530"/>
    <w:rsid w:val="00031009"/>
    <w:rsid w:val="00035944"/>
    <w:rsid w:val="000368EB"/>
    <w:rsid w:val="00036F84"/>
    <w:rsid w:val="0003786A"/>
    <w:rsid w:val="00040D11"/>
    <w:rsid w:val="00040DC7"/>
    <w:rsid w:val="00042241"/>
    <w:rsid w:val="00043445"/>
    <w:rsid w:val="000454DC"/>
    <w:rsid w:val="000464DB"/>
    <w:rsid w:val="000465F7"/>
    <w:rsid w:val="00050BD4"/>
    <w:rsid w:val="000538C6"/>
    <w:rsid w:val="0005422C"/>
    <w:rsid w:val="0005598F"/>
    <w:rsid w:val="00055CC0"/>
    <w:rsid w:val="0005626E"/>
    <w:rsid w:val="000563DE"/>
    <w:rsid w:val="00057A42"/>
    <w:rsid w:val="0006031B"/>
    <w:rsid w:val="00062296"/>
    <w:rsid w:val="00064B74"/>
    <w:rsid w:val="000653B8"/>
    <w:rsid w:val="00067462"/>
    <w:rsid w:val="0006799C"/>
    <w:rsid w:val="000703B1"/>
    <w:rsid w:val="000708F2"/>
    <w:rsid w:val="000721BB"/>
    <w:rsid w:val="00072388"/>
    <w:rsid w:val="00074010"/>
    <w:rsid w:val="00074404"/>
    <w:rsid w:val="00076531"/>
    <w:rsid w:val="000766FE"/>
    <w:rsid w:val="00076A6D"/>
    <w:rsid w:val="00080B46"/>
    <w:rsid w:val="00080BA7"/>
    <w:rsid w:val="00081AFE"/>
    <w:rsid w:val="00083E21"/>
    <w:rsid w:val="0008466E"/>
    <w:rsid w:val="000856F4"/>
    <w:rsid w:val="0008579F"/>
    <w:rsid w:val="00085965"/>
    <w:rsid w:val="00087539"/>
    <w:rsid w:val="000926FF"/>
    <w:rsid w:val="00093D9E"/>
    <w:rsid w:val="000975D1"/>
    <w:rsid w:val="000A1C4E"/>
    <w:rsid w:val="000A57DA"/>
    <w:rsid w:val="000A5AEC"/>
    <w:rsid w:val="000A5DE8"/>
    <w:rsid w:val="000B081A"/>
    <w:rsid w:val="000B0C2E"/>
    <w:rsid w:val="000B236A"/>
    <w:rsid w:val="000B334E"/>
    <w:rsid w:val="000B3820"/>
    <w:rsid w:val="000B4A32"/>
    <w:rsid w:val="000B66AE"/>
    <w:rsid w:val="000C01CD"/>
    <w:rsid w:val="000C117D"/>
    <w:rsid w:val="000C11AC"/>
    <w:rsid w:val="000C3140"/>
    <w:rsid w:val="000C3DC0"/>
    <w:rsid w:val="000C4965"/>
    <w:rsid w:val="000D2277"/>
    <w:rsid w:val="000D37D2"/>
    <w:rsid w:val="000D5689"/>
    <w:rsid w:val="000D6357"/>
    <w:rsid w:val="000D7599"/>
    <w:rsid w:val="000E0E1E"/>
    <w:rsid w:val="000E4974"/>
    <w:rsid w:val="000E6029"/>
    <w:rsid w:val="000E66F5"/>
    <w:rsid w:val="000E76D8"/>
    <w:rsid w:val="000E7BCA"/>
    <w:rsid w:val="000F005E"/>
    <w:rsid w:val="000F1B64"/>
    <w:rsid w:val="000F2926"/>
    <w:rsid w:val="000F3C65"/>
    <w:rsid w:val="000F48E7"/>
    <w:rsid w:val="000F7D76"/>
    <w:rsid w:val="001003A1"/>
    <w:rsid w:val="00102ED7"/>
    <w:rsid w:val="00103507"/>
    <w:rsid w:val="00106261"/>
    <w:rsid w:val="001076C6"/>
    <w:rsid w:val="00107D65"/>
    <w:rsid w:val="00107F22"/>
    <w:rsid w:val="00111311"/>
    <w:rsid w:val="001114D9"/>
    <w:rsid w:val="00112902"/>
    <w:rsid w:val="00112E27"/>
    <w:rsid w:val="001160D6"/>
    <w:rsid w:val="00120406"/>
    <w:rsid w:val="001211F4"/>
    <w:rsid w:val="00122DD8"/>
    <w:rsid w:val="00124DB8"/>
    <w:rsid w:val="00126365"/>
    <w:rsid w:val="001267F5"/>
    <w:rsid w:val="00126EBE"/>
    <w:rsid w:val="00131B8F"/>
    <w:rsid w:val="0013261E"/>
    <w:rsid w:val="00132918"/>
    <w:rsid w:val="00132FD6"/>
    <w:rsid w:val="00133900"/>
    <w:rsid w:val="0013494B"/>
    <w:rsid w:val="00135C24"/>
    <w:rsid w:val="00136730"/>
    <w:rsid w:val="00136D4B"/>
    <w:rsid w:val="001371B3"/>
    <w:rsid w:val="00137A7B"/>
    <w:rsid w:val="00137C2E"/>
    <w:rsid w:val="00140A08"/>
    <w:rsid w:val="00141579"/>
    <w:rsid w:val="001417B6"/>
    <w:rsid w:val="00141878"/>
    <w:rsid w:val="001419F5"/>
    <w:rsid w:val="00141CEB"/>
    <w:rsid w:val="0014508B"/>
    <w:rsid w:val="00145735"/>
    <w:rsid w:val="00146A42"/>
    <w:rsid w:val="00147CB5"/>
    <w:rsid w:val="00150EFC"/>
    <w:rsid w:val="00152D12"/>
    <w:rsid w:val="00153F0D"/>
    <w:rsid w:val="00154A11"/>
    <w:rsid w:val="00155098"/>
    <w:rsid w:val="00155CAC"/>
    <w:rsid w:val="00157295"/>
    <w:rsid w:val="00162E23"/>
    <w:rsid w:val="00163932"/>
    <w:rsid w:val="00164ECE"/>
    <w:rsid w:val="00165342"/>
    <w:rsid w:val="00165735"/>
    <w:rsid w:val="00166184"/>
    <w:rsid w:val="001673EB"/>
    <w:rsid w:val="00167B7E"/>
    <w:rsid w:val="0017102B"/>
    <w:rsid w:val="00171083"/>
    <w:rsid w:val="00171B97"/>
    <w:rsid w:val="00174229"/>
    <w:rsid w:val="00174318"/>
    <w:rsid w:val="00175927"/>
    <w:rsid w:val="00176002"/>
    <w:rsid w:val="001761AF"/>
    <w:rsid w:val="00176842"/>
    <w:rsid w:val="001769F0"/>
    <w:rsid w:val="00180EF0"/>
    <w:rsid w:val="001840D8"/>
    <w:rsid w:val="00185CE6"/>
    <w:rsid w:val="0018699F"/>
    <w:rsid w:val="00186B83"/>
    <w:rsid w:val="001900AC"/>
    <w:rsid w:val="001919D4"/>
    <w:rsid w:val="00191E5B"/>
    <w:rsid w:val="00192703"/>
    <w:rsid w:val="001932C6"/>
    <w:rsid w:val="00193AF0"/>
    <w:rsid w:val="0019402C"/>
    <w:rsid w:val="0019457B"/>
    <w:rsid w:val="00194E06"/>
    <w:rsid w:val="00194EF1"/>
    <w:rsid w:val="00195F6E"/>
    <w:rsid w:val="00196847"/>
    <w:rsid w:val="001A0721"/>
    <w:rsid w:val="001A0941"/>
    <w:rsid w:val="001A2E56"/>
    <w:rsid w:val="001A4073"/>
    <w:rsid w:val="001A5934"/>
    <w:rsid w:val="001A7087"/>
    <w:rsid w:val="001A77D0"/>
    <w:rsid w:val="001A7AD0"/>
    <w:rsid w:val="001B1FD6"/>
    <w:rsid w:val="001B3951"/>
    <w:rsid w:val="001B4485"/>
    <w:rsid w:val="001B4D94"/>
    <w:rsid w:val="001B759A"/>
    <w:rsid w:val="001C2FDB"/>
    <w:rsid w:val="001C41EE"/>
    <w:rsid w:val="001C55A6"/>
    <w:rsid w:val="001C5C56"/>
    <w:rsid w:val="001C6332"/>
    <w:rsid w:val="001D02C1"/>
    <w:rsid w:val="001D2EEC"/>
    <w:rsid w:val="001D516D"/>
    <w:rsid w:val="001D52D1"/>
    <w:rsid w:val="001D769B"/>
    <w:rsid w:val="001E0178"/>
    <w:rsid w:val="001E0492"/>
    <w:rsid w:val="001E28CF"/>
    <w:rsid w:val="001E28E1"/>
    <w:rsid w:val="001E4626"/>
    <w:rsid w:val="001E48D9"/>
    <w:rsid w:val="001E57FA"/>
    <w:rsid w:val="001E7943"/>
    <w:rsid w:val="001F4888"/>
    <w:rsid w:val="001F4ECC"/>
    <w:rsid w:val="001F7B05"/>
    <w:rsid w:val="00200190"/>
    <w:rsid w:val="002012B1"/>
    <w:rsid w:val="0020201B"/>
    <w:rsid w:val="00203D55"/>
    <w:rsid w:val="00203EFA"/>
    <w:rsid w:val="00207367"/>
    <w:rsid w:val="00207902"/>
    <w:rsid w:val="00210D9B"/>
    <w:rsid w:val="002127BA"/>
    <w:rsid w:val="002130B8"/>
    <w:rsid w:val="00213686"/>
    <w:rsid w:val="00214092"/>
    <w:rsid w:val="0021598B"/>
    <w:rsid w:val="00222065"/>
    <w:rsid w:val="00223C8A"/>
    <w:rsid w:val="00224A58"/>
    <w:rsid w:val="00226241"/>
    <w:rsid w:val="00226854"/>
    <w:rsid w:val="00227419"/>
    <w:rsid w:val="002300B2"/>
    <w:rsid w:val="00230756"/>
    <w:rsid w:val="00231A96"/>
    <w:rsid w:val="002332C1"/>
    <w:rsid w:val="002338BC"/>
    <w:rsid w:val="0023403D"/>
    <w:rsid w:val="002343A1"/>
    <w:rsid w:val="002351F7"/>
    <w:rsid w:val="00235D11"/>
    <w:rsid w:val="002360DE"/>
    <w:rsid w:val="0023678D"/>
    <w:rsid w:val="002367E4"/>
    <w:rsid w:val="0023785C"/>
    <w:rsid w:val="002408F5"/>
    <w:rsid w:val="00244424"/>
    <w:rsid w:val="00245FA1"/>
    <w:rsid w:val="00246CC3"/>
    <w:rsid w:val="0024721D"/>
    <w:rsid w:val="00250180"/>
    <w:rsid w:val="00250487"/>
    <w:rsid w:val="00251273"/>
    <w:rsid w:val="0025274D"/>
    <w:rsid w:val="002534A6"/>
    <w:rsid w:val="00254FBF"/>
    <w:rsid w:val="00257001"/>
    <w:rsid w:val="00260557"/>
    <w:rsid w:val="00262409"/>
    <w:rsid w:val="00263676"/>
    <w:rsid w:val="00263BA9"/>
    <w:rsid w:val="0026409F"/>
    <w:rsid w:val="00264A40"/>
    <w:rsid w:val="0026504A"/>
    <w:rsid w:val="00270ABC"/>
    <w:rsid w:val="002711A6"/>
    <w:rsid w:val="00271A4D"/>
    <w:rsid w:val="002722C2"/>
    <w:rsid w:val="00272B05"/>
    <w:rsid w:val="00272E46"/>
    <w:rsid w:val="002734CB"/>
    <w:rsid w:val="00273C3A"/>
    <w:rsid w:val="00275351"/>
    <w:rsid w:val="00277604"/>
    <w:rsid w:val="00281111"/>
    <w:rsid w:val="00281C2D"/>
    <w:rsid w:val="0028381C"/>
    <w:rsid w:val="00284700"/>
    <w:rsid w:val="00286B6A"/>
    <w:rsid w:val="00287196"/>
    <w:rsid w:val="00287C2E"/>
    <w:rsid w:val="00290B8B"/>
    <w:rsid w:val="00293A13"/>
    <w:rsid w:val="00293A1E"/>
    <w:rsid w:val="0029710F"/>
    <w:rsid w:val="002A31CE"/>
    <w:rsid w:val="002A3BA0"/>
    <w:rsid w:val="002A3C71"/>
    <w:rsid w:val="002A4834"/>
    <w:rsid w:val="002A634A"/>
    <w:rsid w:val="002A6790"/>
    <w:rsid w:val="002A6AE6"/>
    <w:rsid w:val="002A7172"/>
    <w:rsid w:val="002A7EF4"/>
    <w:rsid w:val="002B100D"/>
    <w:rsid w:val="002B1265"/>
    <w:rsid w:val="002B3015"/>
    <w:rsid w:val="002B3253"/>
    <w:rsid w:val="002B5562"/>
    <w:rsid w:val="002B5D3A"/>
    <w:rsid w:val="002B6560"/>
    <w:rsid w:val="002C003C"/>
    <w:rsid w:val="002C11FF"/>
    <w:rsid w:val="002C1A98"/>
    <w:rsid w:val="002C1CDD"/>
    <w:rsid w:val="002C1EB1"/>
    <w:rsid w:val="002C2E0A"/>
    <w:rsid w:val="002C2F80"/>
    <w:rsid w:val="002C3615"/>
    <w:rsid w:val="002C3CCB"/>
    <w:rsid w:val="002C4492"/>
    <w:rsid w:val="002C47C8"/>
    <w:rsid w:val="002C4C8E"/>
    <w:rsid w:val="002C54BB"/>
    <w:rsid w:val="002C5DA2"/>
    <w:rsid w:val="002D3B3B"/>
    <w:rsid w:val="002D68FB"/>
    <w:rsid w:val="002E001B"/>
    <w:rsid w:val="002E06CB"/>
    <w:rsid w:val="002E1759"/>
    <w:rsid w:val="002E501D"/>
    <w:rsid w:val="002E5F88"/>
    <w:rsid w:val="002E661A"/>
    <w:rsid w:val="002E6758"/>
    <w:rsid w:val="002F30A6"/>
    <w:rsid w:val="002F44E6"/>
    <w:rsid w:val="002F6434"/>
    <w:rsid w:val="0030092B"/>
    <w:rsid w:val="0030099F"/>
    <w:rsid w:val="00300DB7"/>
    <w:rsid w:val="003017F4"/>
    <w:rsid w:val="00301F6A"/>
    <w:rsid w:val="00303803"/>
    <w:rsid w:val="003049B7"/>
    <w:rsid w:val="00305B85"/>
    <w:rsid w:val="003064C1"/>
    <w:rsid w:val="0030653B"/>
    <w:rsid w:val="00307AAA"/>
    <w:rsid w:val="003102B8"/>
    <w:rsid w:val="0031212B"/>
    <w:rsid w:val="00314E05"/>
    <w:rsid w:val="00316360"/>
    <w:rsid w:val="003167E7"/>
    <w:rsid w:val="003172FF"/>
    <w:rsid w:val="0031785D"/>
    <w:rsid w:val="00320959"/>
    <w:rsid w:val="00321AE7"/>
    <w:rsid w:val="00321BE5"/>
    <w:rsid w:val="00322503"/>
    <w:rsid w:val="00322C5C"/>
    <w:rsid w:val="00323417"/>
    <w:rsid w:val="0032389E"/>
    <w:rsid w:val="0032532A"/>
    <w:rsid w:val="00325B7D"/>
    <w:rsid w:val="003279C6"/>
    <w:rsid w:val="00330E2C"/>
    <w:rsid w:val="003310A0"/>
    <w:rsid w:val="003311EA"/>
    <w:rsid w:val="0033146F"/>
    <w:rsid w:val="00331764"/>
    <w:rsid w:val="003334F3"/>
    <w:rsid w:val="003335D4"/>
    <w:rsid w:val="00333D81"/>
    <w:rsid w:val="00337185"/>
    <w:rsid w:val="003414AB"/>
    <w:rsid w:val="003419A1"/>
    <w:rsid w:val="00341A0E"/>
    <w:rsid w:val="00341C5F"/>
    <w:rsid w:val="00343BBD"/>
    <w:rsid w:val="0034537F"/>
    <w:rsid w:val="00345771"/>
    <w:rsid w:val="00346A80"/>
    <w:rsid w:val="003470F8"/>
    <w:rsid w:val="0034761D"/>
    <w:rsid w:val="00347CAE"/>
    <w:rsid w:val="0035083A"/>
    <w:rsid w:val="00351DC0"/>
    <w:rsid w:val="00352EDA"/>
    <w:rsid w:val="00353445"/>
    <w:rsid w:val="00355710"/>
    <w:rsid w:val="0035590D"/>
    <w:rsid w:val="00357419"/>
    <w:rsid w:val="003602F0"/>
    <w:rsid w:val="003641D5"/>
    <w:rsid w:val="003649CC"/>
    <w:rsid w:val="00364BCA"/>
    <w:rsid w:val="00365B7E"/>
    <w:rsid w:val="00367060"/>
    <w:rsid w:val="0036738C"/>
    <w:rsid w:val="003720EC"/>
    <w:rsid w:val="00372148"/>
    <w:rsid w:val="00373313"/>
    <w:rsid w:val="00373540"/>
    <w:rsid w:val="00374752"/>
    <w:rsid w:val="00374AB8"/>
    <w:rsid w:val="0037524D"/>
    <w:rsid w:val="00375696"/>
    <w:rsid w:val="00377918"/>
    <w:rsid w:val="00377BA1"/>
    <w:rsid w:val="00377BF5"/>
    <w:rsid w:val="003804EB"/>
    <w:rsid w:val="003817CF"/>
    <w:rsid w:val="00382C66"/>
    <w:rsid w:val="003835F2"/>
    <w:rsid w:val="00386142"/>
    <w:rsid w:val="00387AAE"/>
    <w:rsid w:val="00387F65"/>
    <w:rsid w:val="00387F7C"/>
    <w:rsid w:val="00392207"/>
    <w:rsid w:val="00392469"/>
    <w:rsid w:val="00396AD2"/>
    <w:rsid w:val="003977DB"/>
    <w:rsid w:val="003A01FE"/>
    <w:rsid w:val="003A135A"/>
    <w:rsid w:val="003A14E7"/>
    <w:rsid w:val="003A3681"/>
    <w:rsid w:val="003A3E36"/>
    <w:rsid w:val="003A4CDA"/>
    <w:rsid w:val="003A65D2"/>
    <w:rsid w:val="003B1FF3"/>
    <w:rsid w:val="003B3ED2"/>
    <w:rsid w:val="003B4EC6"/>
    <w:rsid w:val="003B5018"/>
    <w:rsid w:val="003B6269"/>
    <w:rsid w:val="003B651B"/>
    <w:rsid w:val="003B7103"/>
    <w:rsid w:val="003B7335"/>
    <w:rsid w:val="003C0274"/>
    <w:rsid w:val="003C0298"/>
    <w:rsid w:val="003C18E0"/>
    <w:rsid w:val="003C1D21"/>
    <w:rsid w:val="003C6844"/>
    <w:rsid w:val="003C6FB2"/>
    <w:rsid w:val="003C79EC"/>
    <w:rsid w:val="003D1023"/>
    <w:rsid w:val="003D2190"/>
    <w:rsid w:val="003D2BB0"/>
    <w:rsid w:val="003D3B58"/>
    <w:rsid w:val="003D3B69"/>
    <w:rsid w:val="003D47CC"/>
    <w:rsid w:val="003D5182"/>
    <w:rsid w:val="003D5705"/>
    <w:rsid w:val="003D7493"/>
    <w:rsid w:val="003D7EEA"/>
    <w:rsid w:val="003E0370"/>
    <w:rsid w:val="003E2423"/>
    <w:rsid w:val="003E2518"/>
    <w:rsid w:val="003E3178"/>
    <w:rsid w:val="003E320A"/>
    <w:rsid w:val="003E3A7C"/>
    <w:rsid w:val="003F05D4"/>
    <w:rsid w:val="003F064B"/>
    <w:rsid w:val="003F0C60"/>
    <w:rsid w:val="003F2297"/>
    <w:rsid w:val="003F23D5"/>
    <w:rsid w:val="003F2AB3"/>
    <w:rsid w:val="003F43E2"/>
    <w:rsid w:val="003F59FE"/>
    <w:rsid w:val="003F77AB"/>
    <w:rsid w:val="00401CEC"/>
    <w:rsid w:val="00402361"/>
    <w:rsid w:val="00402546"/>
    <w:rsid w:val="00403182"/>
    <w:rsid w:val="00403DA5"/>
    <w:rsid w:val="00405777"/>
    <w:rsid w:val="00405D8D"/>
    <w:rsid w:val="00406EC3"/>
    <w:rsid w:val="00407380"/>
    <w:rsid w:val="00411B16"/>
    <w:rsid w:val="00414B2E"/>
    <w:rsid w:val="00414E0E"/>
    <w:rsid w:val="004158DD"/>
    <w:rsid w:val="004168E9"/>
    <w:rsid w:val="00417632"/>
    <w:rsid w:val="00417E3F"/>
    <w:rsid w:val="00421FD8"/>
    <w:rsid w:val="00422A97"/>
    <w:rsid w:val="004249AF"/>
    <w:rsid w:val="00425286"/>
    <w:rsid w:val="00425513"/>
    <w:rsid w:val="00425BEA"/>
    <w:rsid w:val="00426719"/>
    <w:rsid w:val="00427009"/>
    <w:rsid w:val="0042718B"/>
    <w:rsid w:val="00427429"/>
    <w:rsid w:val="00430222"/>
    <w:rsid w:val="00430E2D"/>
    <w:rsid w:val="004320DD"/>
    <w:rsid w:val="004338C4"/>
    <w:rsid w:val="00434461"/>
    <w:rsid w:val="00435593"/>
    <w:rsid w:val="00435DBD"/>
    <w:rsid w:val="00436985"/>
    <w:rsid w:val="00437756"/>
    <w:rsid w:val="00440011"/>
    <w:rsid w:val="00440077"/>
    <w:rsid w:val="004417E8"/>
    <w:rsid w:val="00442379"/>
    <w:rsid w:val="00444117"/>
    <w:rsid w:val="00444AD7"/>
    <w:rsid w:val="004470DE"/>
    <w:rsid w:val="004472D1"/>
    <w:rsid w:val="0044761F"/>
    <w:rsid w:val="0045002A"/>
    <w:rsid w:val="00450E52"/>
    <w:rsid w:val="004525E9"/>
    <w:rsid w:val="004528C4"/>
    <w:rsid w:val="00452A86"/>
    <w:rsid w:val="00452E9C"/>
    <w:rsid w:val="00452EA0"/>
    <w:rsid w:val="00453ECC"/>
    <w:rsid w:val="0045551D"/>
    <w:rsid w:val="00455577"/>
    <w:rsid w:val="004563FC"/>
    <w:rsid w:val="0045761F"/>
    <w:rsid w:val="00457889"/>
    <w:rsid w:val="00457B34"/>
    <w:rsid w:val="00462F92"/>
    <w:rsid w:val="00463198"/>
    <w:rsid w:val="0046459B"/>
    <w:rsid w:val="00464984"/>
    <w:rsid w:val="00465210"/>
    <w:rsid w:val="00466F4B"/>
    <w:rsid w:val="00467D7A"/>
    <w:rsid w:val="0047176E"/>
    <w:rsid w:val="00471A33"/>
    <w:rsid w:val="004748B6"/>
    <w:rsid w:val="00475EFC"/>
    <w:rsid w:val="00475F73"/>
    <w:rsid w:val="00476493"/>
    <w:rsid w:val="00476AD9"/>
    <w:rsid w:val="00477587"/>
    <w:rsid w:val="00477D77"/>
    <w:rsid w:val="004802D4"/>
    <w:rsid w:val="00483A1B"/>
    <w:rsid w:val="00484FBC"/>
    <w:rsid w:val="004861BC"/>
    <w:rsid w:val="004864FD"/>
    <w:rsid w:val="004865EF"/>
    <w:rsid w:val="0048723F"/>
    <w:rsid w:val="0048726A"/>
    <w:rsid w:val="00487C34"/>
    <w:rsid w:val="004903C5"/>
    <w:rsid w:val="00490D9E"/>
    <w:rsid w:val="0049149A"/>
    <w:rsid w:val="004922CE"/>
    <w:rsid w:val="00492EA3"/>
    <w:rsid w:val="0049335E"/>
    <w:rsid w:val="0049395C"/>
    <w:rsid w:val="00494277"/>
    <w:rsid w:val="004943DB"/>
    <w:rsid w:val="00496846"/>
    <w:rsid w:val="00497AFE"/>
    <w:rsid w:val="00497B93"/>
    <w:rsid w:val="00497EEB"/>
    <w:rsid w:val="004A0925"/>
    <w:rsid w:val="004A13AC"/>
    <w:rsid w:val="004A1AB8"/>
    <w:rsid w:val="004A1DB8"/>
    <w:rsid w:val="004A2925"/>
    <w:rsid w:val="004A3361"/>
    <w:rsid w:val="004A3B10"/>
    <w:rsid w:val="004A3EF9"/>
    <w:rsid w:val="004A4656"/>
    <w:rsid w:val="004A468B"/>
    <w:rsid w:val="004A67CA"/>
    <w:rsid w:val="004A71F3"/>
    <w:rsid w:val="004B3350"/>
    <w:rsid w:val="004B5840"/>
    <w:rsid w:val="004B5E9D"/>
    <w:rsid w:val="004B6551"/>
    <w:rsid w:val="004B6B63"/>
    <w:rsid w:val="004B6D10"/>
    <w:rsid w:val="004B7591"/>
    <w:rsid w:val="004B7F22"/>
    <w:rsid w:val="004C1228"/>
    <w:rsid w:val="004C1487"/>
    <w:rsid w:val="004C1AD9"/>
    <w:rsid w:val="004C2164"/>
    <w:rsid w:val="004C2989"/>
    <w:rsid w:val="004C526C"/>
    <w:rsid w:val="004C61D8"/>
    <w:rsid w:val="004C6654"/>
    <w:rsid w:val="004C67B1"/>
    <w:rsid w:val="004C7264"/>
    <w:rsid w:val="004D1EEA"/>
    <w:rsid w:val="004D302C"/>
    <w:rsid w:val="004D37EB"/>
    <w:rsid w:val="004D533F"/>
    <w:rsid w:val="004D6580"/>
    <w:rsid w:val="004D69AD"/>
    <w:rsid w:val="004E3067"/>
    <w:rsid w:val="004E35AE"/>
    <w:rsid w:val="004E490A"/>
    <w:rsid w:val="004E51EC"/>
    <w:rsid w:val="004E784B"/>
    <w:rsid w:val="004E7C62"/>
    <w:rsid w:val="004F0BAE"/>
    <w:rsid w:val="004F115C"/>
    <w:rsid w:val="004F1DAE"/>
    <w:rsid w:val="004F2ED5"/>
    <w:rsid w:val="004F2FD7"/>
    <w:rsid w:val="004F3557"/>
    <w:rsid w:val="004F4A14"/>
    <w:rsid w:val="004F5F52"/>
    <w:rsid w:val="004F633A"/>
    <w:rsid w:val="0050077C"/>
    <w:rsid w:val="0050406D"/>
    <w:rsid w:val="00504F08"/>
    <w:rsid w:val="00505810"/>
    <w:rsid w:val="00505B75"/>
    <w:rsid w:val="0051076D"/>
    <w:rsid w:val="00510965"/>
    <w:rsid w:val="005132BD"/>
    <w:rsid w:val="0051425C"/>
    <w:rsid w:val="00514C1B"/>
    <w:rsid w:val="00516340"/>
    <w:rsid w:val="00516708"/>
    <w:rsid w:val="00521BF5"/>
    <w:rsid w:val="005227CC"/>
    <w:rsid w:val="00522B14"/>
    <w:rsid w:val="00525CE0"/>
    <w:rsid w:val="00525DD3"/>
    <w:rsid w:val="005300BB"/>
    <w:rsid w:val="00532EC0"/>
    <w:rsid w:val="005332A9"/>
    <w:rsid w:val="00533497"/>
    <w:rsid w:val="005351C4"/>
    <w:rsid w:val="0053526F"/>
    <w:rsid w:val="0053647E"/>
    <w:rsid w:val="00537107"/>
    <w:rsid w:val="005374F2"/>
    <w:rsid w:val="005400C3"/>
    <w:rsid w:val="005414AB"/>
    <w:rsid w:val="005429CF"/>
    <w:rsid w:val="00547BA9"/>
    <w:rsid w:val="00550ACD"/>
    <w:rsid w:val="005520F8"/>
    <w:rsid w:val="00552AD2"/>
    <w:rsid w:val="00553B23"/>
    <w:rsid w:val="005571FE"/>
    <w:rsid w:val="00560600"/>
    <w:rsid w:val="0056109E"/>
    <w:rsid w:val="00561966"/>
    <w:rsid w:val="00561FB2"/>
    <w:rsid w:val="0056246A"/>
    <w:rsid w:val="005624F8"/>
    <w:rsid w:val="005632B8"/>
    <w:rsid w:val="00565048"/>
    <w:rsid w:val="00565B5F"/>
    <w:rsid w:val="0057044D"/>
    <w:rsid w:val="00570E04"/>
    <w:rsid w:val="00571ECE"/>
    <w:rsid w:val="00573C43"/>
    <w:rsid w:val="005746EB"/>
    <w:rsid w:val="005747F6"/>
    <w:rsid w:val="00576187"/>
    <w:rsid w:val="00576412"/>
    <w:rsid w:val="00576681"/>
    <w:rsid w:val="00577416"/>
    <w:rsid w:val="005776EE"/>
    <w:rsid w:val="00580374"/>
    <w:rsid w:val="00580A87"/>
    <w:rsid w:val="00580E4B"/>
    <w:rsid w:val="00581D2A"/>
    <w:rsid w:val="005820B1"/>
    <w:rsid w:val="005840CF"/>
    <w:rsid w:val="0058652A"/>
    <w:rsid w:val="00586C13"/>
    <w:rsid w:val="00590EAF"/>
    <w:rsid w:val="00591BDC"/>
    <w:rsid w:val="00591F2D"/>
    <w:rsid w:val="00592C8A"/>
    <w:rsid w:val="00592FF1"/>
    <w:rsid w:val="00593ABD"/>
    <w:rsid w:val="00593E86"/>
    <w:rsid w:val="005948B6"/>
    <w:rsid w:val="00596354"/>
    <w:rsid w:val="0059718C"/>
    <w:rsid w:val="005A370E"/>
    <w:rsid w:val="005A5C81"/>
    <w:rsid w:val="005B0691"/>
    <w:rsid w:val="005B086E"/>
    <w:rsid w:val="005B119D"/>
    <w:rsid w:val="005B3153"/>
    <w:rsid w:val="005B3A6A"/>
    <w:rsid w:val="005B4004"/>
    <w:rsid w:val="005B5C3E"/>
    <w:rsid w:val="005B62D6"/>
    <w:rsid w:val="005B72A4"/>
    <w:rsid w:val="005B733B"/>
    <w:rsid w:val="005C0CDA"/>
    <w:rsid w:val="005C1517"/>
    <w:rsid w:val="005C24CA"/>
    <w:rsid w:val="005C34F3"/>
    <w:rsid w:val="005C3E15"/>
    <w:rsid w:val="005C3E3C"/>
    <w:rsid w:val="005C3FE5"/>
    <w:rsid w:val="005C6AC1"/>
    <w:rsid w:val="005C6D1A"/>
    <w:rsid w:val="005D0743"/>
    <w:rsid w:val="005D238B"/>
    <w:rsid w:val="005D25B8"/>
    <w:rsid w:val="005D39B2"/>
    <w:rsid w:val="005D444D"/>
    <w:rsid w:val="005D4620"/>
    <w:rsid w:val="005D4C50"/>
    <w:rsid w:val="005D5DA2"/>
    <w:rsid w:val="005D7919"/>
    <w:rsid w:val="005D7DDA"/>
    <w:rsid w:val="005E00FA"/>
    <w:rsid w:val="005E12F4"/>
    <w:rsid w:val="005E24EC"/>
    <w:rsid w:val="005E266B"/>
    <w:rsid w:val="005E35DD"/>
    <w:rsid w:val="005E65D4"/>
    <w:rsid w:val="005E743D"/>
    <w:rsid w:val="005E76D7"/>
    <w:rsid w:val="005E7E74"/>
    <w:rsid w:val="005F001B"/>
    <w:rsid w:val="005F0162"/>
    <w:rsid w:val="005F2486"/>
    <w:rsid w:val="005F297D"/>
    <w:rsid w:val="005F407A"/>
    <w:rsid w:val="005F4DBB"/>
    <w:rsid w:val="00600290"/>
    <w:rsid w:val="0060151F"/>
    <w:rsid w:val="006026B1"/>
    <w:rsid w:val="00603035"/>
    <w:rsid w:val="006055CF"/>
    <w:rsid w:val="00606CF7"/>
    <w:rsid w:val="00606DD6"/>
    <w:rsid w:val="006076E2"/>
    <w:rsid w:val="006077B7"/>
    <w:rsid w:val="00607C0C"/>
    <w:rsid w:val="00610B42"/>
    <w:rsid w:val="00611583"/>
    <w:rsid w:val="0061455A"/>
    <w:rsid w:val="00621589"/>
    <w:rsid w:val="0062177C"/>
    <w:rsid w:val="00622602"/>
    <w:rsid w:val="0062301C"/>
    <w:rsid w:val="006230F2"/>
    <w:rsid w:val="00623970"/>
    <w:rsid w:val="00625CCD"/>
    <w:rsid w:val="00626188"/>
    <w:rsid w:val="00627BE0"/>
    <w:rsid w:val="00631FB8"/>
    <w:rsid w:val="006359C4"/>
    <w:rsid w:val="006367DD"/>
    <w:rsid w:val="00636F3C"/>
    <w:rsid w:val="0063731F"/>
    <w:rsid w:val="006428BC"/>
    <w:rsid w:val="00644B39"/>
    <w:rsid w:val="00644E5D"/>
    <w:rsid w:val="00645EC3"/>
    <w:rsid w:val="00646E2C"/>
    <w:rsid w:val="00646FE8"/>
    <w:rsid w:val="00650BBA"/>
    <w:rsid w:val="006517C4"/>
    <w:rsid w:val="006542C2"/>
    <w:rsid w:val="00655487"/>
    <w:rsid w:val="00655E32"/>
    <w:rsid w:val="0065717A"/>
    <w:rsid w:val="00657ABA"/>
    <w:rsid w:val="006635E3"/>
    <w:rsid w:val="006665FE"/>
    <w:rsid w:val="00666DAF"/>
    <w:rsid w:val="00667FA4"/>
    <w:rsid w:val="00670CAF"/>
    <w:rsid w:val="00671241"/>
    <w:rsid w:val="00671CBF"/>
    <w:rsid w:val="006725D3"/>
    <w:rsid w:val="006726E3"/>
    <w:rsid w:val="00673CC9"/>
    <w:rsid w:val="006745F6"/>
    <w:rsid w:val="00674F4B"/>
    <w:rsid w:val="00677DBB"/>
    <w:rsid w:val="0068327F"/>
    <w:rsid w:val="00683E30"/>
    <w:rsid w:val="0068512B"/>
    <w:rsid w:val="00685B8B"/>
    <w:rsid w:val="006871CC"/>
    <w:rsid w:val="00687EB3"/>
    <w:rsid w:val="00690A13"/>
    <w:rsid w:val="00690BE8"/>
    <w:rsid w:val="00691292"/>
    <w:rsid w:val="006950E6"/>
    <w:rsid w:val="00695144"/>
    <w:rsid w:val="00695E36"/>
    <w:rsid w:val="006A24BA"/>
    <w:rsid w:val="006A3044"/>
    <w:rsid w:val="006A4EAC"/>
    <w:rsid w:val="006A6605"/>
    <w:rsid w:val="006B03CF"/>
    <w:rsid w:val="006B1313"/>
    <w:rsid w:val="006B2689"/>
    <w:rsid w:val="006B3F52"/>
    <w:rsid w:val="006B59F8"/>
    <w:rsid w:val="006B60FC"/>
    <w:rsid w:val="006B6D4E"/>
    <w:rsid w:val="006B6DC8"/>
    <w:rsid w:val="006C05FA"/>
    <w:rsid w:val="006C0FC2"/>
    <w:rsid w:val="006C17E7"/>
    <w:rsid w:val="006C234E"/>
    <w:rsid w:val="006C2358"/>
    <w:rsid w:val="006C4870"/>
    <w:rsid w:val="006C7F67"/>
    <w:rsid w:val="006D0947"/>
    <w:rsid w:val="006D1506"/>
    <w:rsid w:val="006D1F17"/>
    <w:rsid w:val="006D2170"/>
    <w:rsid w:val="006D36C6"/>
    <w:rsid w:val="006D47D5"/>
    <w:rsid w:val="006D5EE9"/>
    <w:rsid w:val="006D61D9"/>
    <w:rsid w:val="006D6760"/>
    <w:rsid w:val="006E0799"/>
    <w:rsid w:val="006E1CCA"/>
    <w:rsid w:val="006E2364"/>
    <w:rsid w:val="006E2797"/>
    <w:rsid w:val="006E2DDA"/>
    <w:rsid w:val="006E316C"/>
    <w:rsid w:val="006E3BFB"/>
    <w:rsid w:val="006E45AB"/>
    <w:rsid w:val="006E4716"/>
    <w:rsid w:val="006E509B"/>
    <w:rsid w:val="006E5A41"/>
    <w:rsid w:val="006E7A0C"/>
    <w:rsid w:val="006E7DAA"/>
    <w:rsid w:val="006F0726"/>
    <w:rsid w:val="006F1EDE"/>
    <w:rsid w:val="006F31C9"/>
    <w:rsid w:val="006F3B0B"/>
    <w:rsid w:val="006F5339"/>
    <w:rsid w:val="006F578B"/>
    <w:rsid w:val="006F5C91"/>
    <w:rsid w:val="006F7946"/>
    <w:rsid w:val="006F7BC1"/>
    <w:rsid w:val="0070032A"/>
    <w:rsid w:val="0070037F"/>
    <w:rsid w:val="0070324F"/>
    <w:rsid w:val="007047CD"/>
    <w:rsid w:val="0070562D"/>
    <w:rsid w:val="007057F4"/>
    <w:rsid w:val="00706020"/>
    <w:rsid w:val="00707159"/>
    <w:rsid w:val="00710338"/>
    <w:rsid w:val="007107A9"/>
    <w:rsid w:val="007109C7"/>
    <w:rsid w:val="007126DF"/>
    <w:rsid w:val="0071342F"/>
    <w:rsid w:val="0071354C"/>
    <w:rsid w:val="00713B12"/>
    <w:rsid w:val="00713B75"/>
    <w:rsid w:val="007155C1"/>
    <w:rsid w:val="007165F9"/>
    <w:rsid w:val="007172AF"/>
    <w:rsid w:val="00717438"/>
    <w:rsid w:val="00720747"/>
    <w:rsid w:val="00720ABC"/>
    <w:rsid w:val="00722D4C"/>
    <w:rsid w:val="00724040"/>
    <w:rsid w:val="00725025"/>
    <w:rsid w:val="00725A66"/>
    <w:rsid w:val="00727C66"/>
    <w:rsid w:val="007310F8"/>
    <w:rsid w:val="0073223A"/>
    <w:rsid w:val="00732E08"/>
    <w:rsid w:val="00732FFD"/>
    <w:rsid w:val="0073333E"/>
    <w:rsid w:val="0073388A"/>
    <w:rsid w:val="00733D92"/>
    <w:rsid w:val="007343AF"/>
    <w:rsid w:val="00734E66"/>
    <w:rsid w:val="00737C36"/>
    <w:rsid w:val="0074082E"/>
    <w:rsid w:val="00740A02"/>
    <w:rsid w:val="00740E77"/>
    <w:rsid w:val="007423E1"/>
    <w:rsid w:val="0074279B"/>
    <w:rsid w:val="00743B84"/>
    <w:rsid w:val="00743ED7"/>
    <w:rsid w:val="0074465F"/>
    <w:rsid w:val="00747483"/>
    <w:rsid w:val="007478BF"/>
    <w:rsid w:val="007479C7"/>
    <w:rsid w:val="00747C61"/>
    <w:rsid w:val="0075171B"/>
    <w:rsid w:val="0075347C"/>
    <w:rsid w:val="00754478"/>
    <w:rsid w:val="00755339"/>
    <w:rsid w:val="00755F57"/>
    <w:rsid w:val="00757021"/>
    <w:rsid w:val="00757A87"/>
    <w:rsid w:val="00761A89"/>
    <w:rsid w:val="00763528"/>
    <w:rsid w:val="00763ED4"/>
    <w:rsid w:val="00764225"/>
    <w:rsid w:val="00764B61"/>
    <w:rsid w:val="00765141"/>
    <w:rsid w:val="00765302"/>
    <w:rsid w:val="007660C2"/>
    <w:rsid w:val="00766450"/>
    <w:rsid w:val="00766C66"/>
    <w:rsid w:val="00767137"/>
    <w:rsid w:val="00767565"/>
    <w:rsid w:val="00771EBA"/>
    <w:rsid w:val="0077200C"/>
    <w:rsid w:val="00772B5D"/>
    <w:rsid w:val="007740C6"/>
    <w:rsid w:val="00775150"/>
    <w:rsid w:val="00775297"/>
    <w:rsid w:val="007775C7"/>
    <w:rsid w:val="00780C07"/>
    <w:rsid w:val="00781097"/>
    <w:rsid w:val="00781B85"/>
    <w:rsid w:val="007855BE"/>
    <w:rsid w:val="007862DF"/>
    <w:rsid w:val="007863EB"/>
    <w:rsid w:val="007865BE"/>
    <w:rsid w:val="00786859"/>
    <w:rsid w:val="007919DC"/>
    <w:rsid w:val="00791AFB"/>
    <w:rsid w:val="00791B4A"/>
    <w:rsid w:val="00791F21"/>
    <w:rsid w:val="00792607"/>
    <w:rsid w:val="00795CF0"/>
    <w:rsid w:val="007976E2"/>
    <w:rsid w:val="007A00E9"/>
    <w:rsid w:val="007A08C1"/>
    <w:rsid w:val="007A23FE"/>
    <w:rsid w:val="007A523D"/>
    <w:rsid w:val="007A583B"/>
    <w:rsid w:val="007A6454"/>
    <w:rsid w:val="007B0B05"/>
    <w:rsid w:val="007B0F2A"/>
    <w:rsid w:val="007B1151"/>
    <w:rsid w:val="007B2523"/>
    <w:rsid w:val="007B3742"/>
    <w:rsid w:val="007B3934"/>
    <w:rsid w:val="007B399C"/>
    <w:rsid w:val="007B3EDF"/>
    <w:rsid w:val="007B4033"/>
    <w:rsid w:val="007B54F3"/>
    <w:rsid w:val="007B5C1D"/>
    <w:rsid w:val="007B621E"/>
    <w:rsid w:val="007B6DDB"/>
    <w:rsid w:val="007B6F0F"/>
    <w:rsid w:val="007C0326"/>
    <w:rsid w:val="007C0377"/>
    <w:rsid w:val="007C05AE"/>
    <w:rsid w:val="007C0B0B"/>
    <w:rsid w:val="007C11B1"/>
    <w:rsid w:val="007C2297"/>
    <w:rsid w:val="007C2578"/>
    <w:rsid w:val="007C2B56"/>
    <w:rsid w:val="007C4A9B"/>
    <w:rsid w:val="007D0FCC"/>
    <w:rsid w:val="007D12E7"/>
    <w:rsid w:val="007D1EB4"/>
    <w:rsid w:val="007D2081"/>
    <w:rsid w:val="007D2751"/>
    <w:rsid w:val="007D2C2B"/>
    <w:rsid w:val="007D395B"/>
    <w:rsid w:val="007D3A23"/>
    <w:rsid w:val="007D466B"/>
    <w:rsid w:val="007D56F6"/>
    <w:rsid w:val="007D709C"/>
    <w:rsid w:val="007D7214"/>
    <w:rsid w:val="007D7281"/>
    <w:rsid w:val="007D7757"/>
    <w:rsid w:val="007D7BD3"/>
    <w:rsid w:val="007E0130"/>
    <w:rsid w:val="007E0478"/>
    <w:rsid w:val="007E04D7"/>
    <w:rsid w:val="007E09FF"/>
    <w:rsid w:val="007E0ED9"/>
    <w:rsid w:val="007E24B1"/>
    <w:rsid w:val="007E3DBE"/>
    <w:rsid w:val="007E4EF8"/>
    <w:rsid w:val="007E50FB"/>
    <w:rsid w:val="007E6530"/>
    <w:rsid w:val="007E6A1C"/>
    <w:rsid w:val="007E757C"/>
    <w:rsid w:val="007F2373"/>
    <w:rsid w:val="007F2391"/>
    <w:rsid w:val="007F254B"/>
    <w:rsid w:val="007F3085"/>
    <w:rsid w:val="007F3941"/>
    <w:rsid w:val="007F47CB"/>
    <w:rsid w:val="007F4D71"/>
    <w:rsid w:val="007F64E2"/>
    <w:rsid w:val="007F67F3"/>
    <w:rsid w:val="007F6EEC"/>
    <w:rsid w:val="007F77D7"/>
    <w:rsid w:val="007F794A"/>
    <w:rsid w:val="00801C07"/>
    <w:rsid w:val="008025F8"/>
    <w:rsid w:val="00803041"/>
    <w:rsid w:val="008042B4"/>
    <w:rsid w:val="0080769A"/>
    <w:rsid w:val="0080769B"/>
    <w:rsid w:val="00807FED"/>
    <w:rsid w:val="00812FB1"/>
    <w:rsid w:val="00813062"/>
    <w:rsid w:val="00814CB1"/>
    <w:rsid w:val="00815021"/>
    <w:rsid w:val="00815F30"/>
    <w:rsid w:val="008168B4"/>
    <w:rsid w:val="00820CA0"/>
    <w:rsid w:val="00821723"/>
    <w:rsid w:val="00823217"/>
    <w:rsid w:val="00831059"/>
    <w:rsid w:val="0083116A"/>
    <w:rsid w:val="008336B2"/>
    <w:rsid w:val="00833A28"/>
    <w:rsid w:val="00833A31"/>
    <w:rsid w:val="008345A2"/>
    <w:rsid w:val="00834E98"/>
    <w:rsid w:val="00835046"/>
    <w:rsid w:val="008351A0"/>
    <w:rsid w:val="00835CEA"/>
    <w:rsid w:val="00835E76"/>
    <w:rsid w:val="00836E31"/>
    <w:rsid w:val="0083715C"/>
    <w:rsid w:val="00840272"/>
    <w:rsid w:val="0084052F"/>
    <w:rsid w:val="008405A2"/>
    <w:rsid w:val="00841686"/>
    <w:rsid w:val="0084670E"/>
    <w:rsid w:val="00846A71"/>
    <w:rsid w:val="00847401"/>
    <w:rsid w:val="008474BA"/>
    <w:rsid w:val="00847C05"/>
    <w:rsid w:val="00854655"/>
    <w:rsid w:val="00855186"/>
    <w:rsid w:val="00855DD2"/>
    <w:rsid w:val="00855F56"/>
    <w:rsid w:val="00860BFA"/>
    <w:rsid w:val="00861E2E"/>
    <w:rsid w:val="008643CF"/>
    <w:rsid w:val="00866DF7"/>
    <w:rsid w:val="008700EE"/>
    <w:rsid w:val="00870D03"/>
    <w:rsid w:val="00871D43"/>
    <w:rsid w:val="00872BB3"/>
    <w:rsid w:val="0087567A"/>
    <w:rsid w:val="0088162D"/>
    <w:rsid w:val="0088194D"/>
    <w:rsid w:val="00882437"/>
    <w:rsid w:val="008834FC"/>
    <w:rsid w:val="008851A1"/>
    <w:rsid w:val="00885E24"/>
    <w:rsid w:val="00885F62"/>
    <w:rsid w:val="008860BB"/>
    <w:rsid w:val="00886C2F"/>
    <w:rsid w:val="00887A62"/>
    <w:rsid w:val="008906AC"/>
    <w:rsid w:val="00890FED"/>
    <w:rsid w:val="008914DF"/>
    <w:rsid w:val="008931E9"/>
    <w:rsid w:val="00897D31"/>
    <w:rsid w:val="008A129E"/>
    <w:rsid w:val="008A132C"/>
    <w:rsid w:val="008A51DD"/>
    <w:rsid w:val="008A793D"/>
    <w:rsid w:val="008B1B47"/>
    <w:rsid w:val="008B2D8D"/>
    <w:rsid w:val="008B365E"/>
    <w:rsid w:val="008B3B70"/>
    <w:rsid w:val="008B3EA4"/>
    <w:rsid w:val="008B61A2"/>
    <w:rsid w:val="008B6828"/>
    <w:rsid w:val="008B7774"/>
    <w:rsid w:val="008B7B77"/>
    <w:rsid w:val="008C1C58"/>
    <w:rsid w:val="008C2F63"/>
    <w:rsid w:val="008C304F"/>
    <w:rsid w:val="008C3273"/>
    <w:rsid w:val="008C5BD8"/>
    <w:rsid w:val="008C71EF"/>
    <w:rsid w:val="008D0084"/>
    <w:rsid w:val="008D28F6"/>
    <w:rsid w:val="008D60DD"/>
    <w:rsid w:val="008D733E"/>
    <w:rsid w:val="008D7426"/>
    <w:rsid w:val="008E0064"/>
    <w:rsid w:val="008E0677"/>
    <w:rsid w:val="008E08EA"/>
    <w:rsid w:val="008E0DC4"/>
    <w:rsid w:val="008E0E28"/>
    <w:rsid w:val="008E1750"/>
    <w:rsid w:val="008E180E"/>
    <w:rsid w:val="008E2FA7"/>
    <w:rsid w:val="008E4351"/>
    <w:rsid w:val="008E5026"/>
    <w:rsid w:val="008E59AA"/>
    <w:rsid w:val="008E6177"/>
    <w:rsid w:val="008E6939"/>
    <w:rsid w:val="008E7D32"/>
    <w:rsid w:val="008E7F60"/>
    <w:rsid w:val="008F0506"/>
    <w:rsid w:val="008F11CE"/>
    <w:rsid w:val="008F21E2"/>
    <w:rsid w:val="008F59ED"/>
    <w:rsid w:val="008F68D5"/>
    <w:rsid w:val="008F7288"/>
    <w:rsid w:val="008F772C"/>
    <w:rsid w:val="009006DB"/>
    <w:rsid w:val="0090075F"/>
    <w:rsid w:val="00900C89"/>
    <w:rsid w:val="00901E17"/>
    <w:rsid w:val="00902659"/>
    <w:rsid w:val="00904381"/>
    <w:rsid w:val="009049F0"/>
    <w:rsid w:val="009061FC"/>
    <w:rsid w:val="00911344"/>
    <w:rsid w:val="009114EB"/>
    <w:rsid w:val="00911954"/>
    <w:rsid w:val="00912E2E"/>
    <w:rsid w:val="009133A8"/>
    <w:rsid w:val="009154A4"/>
    <w:rsid w:val="0092092D"/>
    <w:rsid w:val="009210F3"/>
    <w:rsid w:val="00923359"/>
    <w:rsid w:val="0092485A"/>
    <w:rsid w:val="00924EC0"/>
    <w:rsid w:val="0092675F"/>
    <w:rsid w:val="00926CC5"/>
    <w:rsid w:val="00932360"/>
    <w:rsid w:val="00932F92"/>
    <w:rsid w:val="009338F3"/>
    <w:rsid w:val="009346E5"/>
    <w:rsid w:val="00935F2C"/>
    <w:rsid w:val="00935FDB"/>
    <w:rsid w:val="00936BBC"/>
    <w:rsid w:val="009372F6"/>
    <w:rsid w:val="00937696"/>
    <w:rsid w:val="00941AD7"/>
    <w:rsid w:val="009420F4"/>
    <w:rsid w:val="00942BC7"/>
    <w:rsid w:val="0094530B"/>
    <w:rsid w:val="00946E42"/>
    <w:rsid w:val="00951454"/>
    <w:rsid w:val="00951F82"/>
    <w:rsid w:val="00952D82"/>
    <w:rsid w:val="0095404D"/>
    <w:rsid w:val="00955D5F"/>
    <w:rsid w:val="00956410"/>
    <w:rsid w:val="009575E4"/>
    <w:rsid w:val="00957B8F"/>
    <w:rsid w:val="00957E91"/>
    <w:rsid w:val="00960A67"/>
    <w:rsid w:val="00961C5E"/>
    <w:rsid w:val="00963916"/>
    <w:rsid w:val="00965E02"/>
    <w:rsid w:val="00965E98"/>
    <w:rsid w:val="009660DF"/>
    <w:rsid w:val="009665CB"/>
    <w:rsid w:val="00966E25"/>
    <w:rsid w:val="00966E91"/>
    <w:rsid w:val="009700DE"/>
    <w:rsid w:val="00970194"/>
    <w:rsid w:val="009711AA"/>
    <w:rsid w:val="00972C15"/>
    <w:rsid w:val="00972D54"/>
    <w:rsid w:val="009747B3"/>
    <w:rsid w:val="00974ED9"/>
    <w:rsid w:val="00975805"/>
    <w:rsid w:val="00975B7B"/>
    <w:rsid w:val="00975B9E"/>
    <w:rsid w:val="009766E2"/>
    <w:rsid w:val="00976B88"/>
    <w:rsid w:val="009777C2"/>
    <w:rsid w:val="00980925"/>
    <w:rsid w:val="0098143D"/>
    <w:rsid w:val="00981849"/>
    <w:rsid w:val="00982665"/>
    <w:rsid w:val="00983DC5"/>
    <w:rsid w:val="009840CC"/>
    <w:rsid w:val="009847DA"/>
    <w:rsid w:val="009858A0"/>
    <w:rsid w:val="00985C8A"/>
    <w:rsid w:val="00990806"/>
    <w:rsid w:val="009909A9"/>
    <w:rsid w:val="0099105F"/>
    <w:rsid w:val="00991AE6"/>
    <w:rsid w:val="009923F4"/>
    <w:rsid w:val="00992999"/>
    <w:rsid w:val="00993AF4"/>
    <w:rsid w:val="009943F3"/>
    <w:rsid w:val="009947A1"/>
    <w:rsid w:val="009950BE"/>
    <w:rsid w:val="0099511B"/>
    <w:rsid w:val="00996146"/>
    <w:rsid w:val="00996161"/>
    <w:rsid w:val="009961D9"/>
    <w:rsid w:val="00996C78"/>
    <w:rsid w:val="009974A7"/>
    <w:rsid w:val="009976F5"/>
    <w:rsid w:val="0099791F"/>
    <w:rsid w:val="009A0EA4"/>
    <w:rsid w:val="009A10C7"/>
    <w:rsid w:val="009A14FD"/>
    <w:rsid w:val="009A2FBB"/>
    <w:rsid w:val="009A4738"/>
    <w:rsid w:val="009A4B7F"/>
    <w:rsid w:val="009A4FC6"/>
    <w:rsid w:val="009A6F72"/>
    <w:rsid w:val="009A71CF"/>
    <w:rsid w:val="009B10F5"/>
    <w:rsid w:val="009B613A"/>
    <w:rsid w:val="009B72DE"/>
    <w:rsid w:val="009B770C"/>
    <w:rsid w:val="009B7938"/>
    <w:rsid w:val="009C095E"/>
    <w:rsid w:val="009C0D91"/>
    <w:rsid w:val="009C1DB2"/>
    <w:rsid w:val="009C216C"/>
    <w:rsid w:val="009C26F2"/>
    <w:rsid w:val="009C374B"/>
    <w:rsid w:val="009C4A2A"/>
    <w:rsid w:val="009C5164"/>
    <w:rsid w:val="009C64B9"/>
    <w:rsid w:val="009C6CB0"/>
    <w:rsid w:val="009C758A"/>
    <w:rsid w:val="009C79B0"/>
    <w:rsid w:val="009D13E6"/>
    <w:rsid w:val="009D23A8"/>
    <w:rsid w:val="009D6317"/>
    <w:rsid w:val="009E167D"/>
    <w:rsid w:val="009E17B2"/>
    <w:rsid w:val="009E339D"/>
    <w:rsid w:val="009E450F"/>
    <w:rsid w:val="009E4790"/>
    <w:rsid w:val="009E4FA1"/>
    <w:rsid w:val="009E60F6"/>
    <w:rsid w:val="009E7523"/>
    <w:rsid w:val="009E75C9"/>
    <w:rsid w:val="009E7F8D"/>
    <w:rsid w:val="009F04B8"/>
    <w:rsid w:val="009F21D1"/>
    <w:rsid w:val="009F6691"/>
    <w:rsid w:val="00A002A0"/>
    <w:rsid w:val="00A018FB"/>
    <w:rsid w:val="00A02AD5"/>
    <w:rsid w:val="00A02FD5"/>
    <w:rsid w:val="00A035F5"/>
    <w:rsid w:val="00A0428F"/>
    <w:rsid w:val="00A0511E"/>
    <w:rsid w:val="00A06486"/>
    <w:rsid w:val="00A067F7"/>
    <w:rsid w:val="00A07DE7"/>
    <w:rsid w:val="00A10749"/>
    <w:rsid w:val="00A12617"/>
    <w:rsid w:val="00A13072"/>
    <w:rsid w:val="00A143D8"/>
    <w:rsid w:val="00A15323"/>
    <w:rsid w:val="00A155CD"/>
    <w:rsid w:val="00A2095B"/>
    <w:rsid w:val="00A21A99"/>
    <w:rsid w:val="00A234EC"/>
    <w:rsid w:val="00A25212"/>
    <w:rsid w:val="00A26BDD"/>
    <w:rsid w:val="00A325F8"/>
    <w:rsid w:val="00A32715"/>
    <w:rsid w:val="00A32E8E"/>
    <w:rsid w:val="00A3391C"/>
    <w:rsid w:val="00A36652"/>
    <w:rsid w:val="00A418F0"/>
    <w:rsid w:val="00A41E07"/>
    <w:rsid w:val="00A4299E"/>
    <w:rsid w:val="00A42D86"/>
    <w:rsid w:val="00A440B8"/>
    <w:rsid w:val="00A4566C"/>
    <w:rsid w:val="00A4615D"/>
    <w:rsid w:val="00A46817"/>
    <w:rsid w:val="00A469AC"/>
    <w:rsid w:val="00A5079D"/>
    <w:rsid w:val="00A507D4"/>
    <w:rsid w:val="00A537B5"/>
    <w:rsid w:val="00A540FB"/>
    <w:rsid w:val="00A54372"/>
    <w:rsid w:val="00A5575D"/>
    <w:rsid w:val="00A56463"/>
    <w:rsid w:val="00A6261C"/>
    <w:rsid w:val="00A62C72"/>
    <w:rsid w:val="00A633BC"/>
    <w:rsid w:val="00A64695"/>
    <w:rsid w:val="00A64B5D"/>
    <w:rsid w:val="00A658B9"/>
    <w:rsid w:val="00A66BAA"/>
    <w:rsid w:val="00A67927"/>
    <w:rsid w:val="00A70C59"/>
    <w:rsid w:val="00A7112D"/>
    <w:rsid w:val="00A71227"/>
    <w:rsid w:val="00A72D16"/>
    <w:rsid w:val="00A77420"/>
    <w:rsid w:val="00A804B0"/>
    <w:rsid w:val="00A80ED7"/>
    <w:rsid w:val="00A81906"/>
    <w:rsid w:val="00A81D66"/>
    <w:rsid w:val="00A81E36"/>
    <w:rsid w:val="00A82D17"/>
    <w:rsid w:val="00A82F14"/>
    <w:rsid w:val="00A87A2B"/>
    <w:rsid w:val="00A92A67"/>
    <w:rsid w:val="00A950F9"/>
    <w:rsid w:val="00A9572A"/>
    <w:rsid w:val="00A962DE"/>
    <w:rsid w:val="00A96699"/>
    <w:rsid w:val="00A973C4"/>
    <w:rsid w:val="00A97C29"/>
    <w:rsid w:val="00A97D75"/>
    <w:rsid w:val="00AA1AAD"/>
    <w:rsid w:val="00AA29F5"/>
    <w:rsid w:val="00AA3BC2"/>
    <w:rsid w:val="00AA51C3"/>
    <w:rsid w:val="00AA5EF4"/>
    <w:rsid w:val="00AA6B78"/>
    <w:rsid w:val="00AB06FF"/>
    <w:rsid w:val="00AB5011"/>
    <w:rsid w:val="00AB572A"/>
    <w:rsid w:val="00AB5DC7"/>
    <w:rsid w:val="00AB616B"/>
    <w:rsid w:val="00AB65AC"/>
    <w:rsid w:val="00AB72E3"/>
    <w:rsid w:val="00AC0C55"/>
    <w:rsid w:val="00AC2764"/>
    <w:rsid w:val="00AC3E04"/>
    <w:rsid w:val="00AC48D9"/>
    <w:rsid w:val="00AC4F31"/>
    <w:rsid w:val="00AC5894"/>
    <w:rsid w:val="00AC6383"/>
    <w:rsid w:val="00AC7D84"/>
    <w:rsid w:val="00AD0A26"/>
    <w:rsid w:val="00AD4596"/>
    <w:rsid w:val="00AD474A"/>
    <w:rsid w:val="00AD6431"/>
    <w:rsid w:val="00AD6E85"/>
    <w:rsid w:val="00AE0716"/>
    <w:rsid w:val="00AE0B17"/>
    <w:rsid w:val="00AE1242"/>
    <w:rsid w:val="00AE1906"/>
    <w:rsid w:val="00AE1E04"/>
    <w:rsid w:val="00AE1E34"/>
    <w:rsid w:val="00AE282B"/>
    <w:rsid w:val="00AE30F8"/>
    <w:rsid w:val="00AE3175"/>
    <w:rsid w:val="00AE489C"/>
    <w:rsid w:val="00AE4997"/>
    <w:rsid w:val="00AE4BBE"/>
    <w:rsid w:val="00AE6D09"/>
    <w:rsid w:val="00AE76C9"/>
    <w:rsid w:val="00AF07AE"/>
    <w:rsid w:val="00AF08DE"/>
    <w:rsid w:val="00AF1416"/>
    <w:rsid w:val="00AF3A2A"/>
    <w:rsid w:val="00AF4E30"/>
    <w:rsid w:val="00AF5EF1"/>
    <w:rsid w:val="00B0010E"/>
    <w:rsid w:val="00B02A52"/>
    <w:rsid w:val="00B03B89"/>
    <w:rsid w:val="00B03DE6"/>
    <w:rsid w:val="00B057E5"/>
    <w:rsid w:val="00B05805"/>
    <w:rsid w:val="00B071BA"/>
    <w:rsid w:val="00B10694"/>
    <w:rsid w:val="00B10DC4"/>
    <w:rsid w:val="00B11180"/>
    <w:rsid w:val="00B12D6E"/>
    <w:rsid w:val="00B13C2B"/>
    <w:rsid w:val="00B14237"/>
    <w:rsid w:val="00B14E55"/>
    <w:rsid w:val="00B200AE"/>
    <w:rsid w:val="00B20549"/>
    <w:rsid w:val="00B20C46"/>
    <w:rsid w:val="00B219DB"/>
    <w:rsid w:val="00B21E89"/>
    <w:rsid w:val="00B231BD"/>
    <w:rsid w:val="00B235DF"/>
    <w:rsid w:val="00B23B84"/>
    <w:rsid w:val="00B249C3"/>
    <w:rsid w:val="00B258CA"/>
    <w:rsid w:val="00B30B1F"/>
    <w:rsid w:val="00B33F50"/>
    <w:rsid w:val="00B3413E"/>
    <w:rsid w:val="00B3451A"/>
    <w:rsid w:val="00B345F4"/>
    <w:rsid w:val="00B41670"/>
    <w:rsid w:val="00B41F86"/>
    <w:rsid w:val="00B454F0"/>
    <w:rsid w:val="00B468F3"/>
    <w:rsid w:val="00B476F0"/>
    <w:rsid w:val="00B47DAC"/>
    <w:rsid w:val="00B501B7"/>
    <w:rsid w:val="00B50522"/>
    <w:rsid w:val="00B50EF7"/>
    <w:rsid w:val="00B5217D"/>
    <w:rsid w:val="00B52ADA"/>
    <w:rsid w:val="00B52EA7"/>
    <w:rsid w:val="00B54BE6"/>
    <w:rsid w:val="00B55EA9"/>
    <w:rsid w:val="00B56BC6"/>
    <w:rsid w:val="00B578A8"/>
    <w:rsid w:val="00B57EDD"/>
    <w:rsid w:val="00B60806"/>
    <w:rsid w:val="00B60BC8"/>
    <w:rsid w:val="00B6136A"/>
    <w:rsid w:val="00B617FD"/>
    <w:rsid w:val="00B61978"/>
    <w:rsid w:val="00B625BF"/>
    <w:rsid w:val="00B6262B"/>
    <w:rsid w:val="00B62A0D"/>
    <w:rsid w:val="00B63971"/>
    <w:rsid w:val="00B65E08"/>
    <w:rsid w:val="00B66854"/>
    <w:rsid w:val="00B6696C"/>
    <w:rsid w:val="00B67BF4"/>
    <w:rsid w:val="00B67CFF"/>
    <w:rsid w:val="00B70AE8"/>
    <w:rsid w:val="00B7104C"/>
    <w:rsid w:val="00B714B8"/>
    <w:rsid w:val="00B7243A"/>
    <w:rsid w:val="00B74042"/>
    <w:rsid w:val="00B76CAF"/>
    <w:rsid w:val="00B770D1"/>
    <w:rsid w:val="00B80CC4"/>
    <w:rsid w:val="00B80CFE"/>
    <w:rsid w:val="00B819D5"/>
    <w:rsid w:val="00B821C2"/>
    <w:rsid w:val="00B82FCD"/>
    <w:rsid w:val="00B8513C"/>
    <w:rsid w:val="00B85752"/>
    <w:rsid w:val="00B86105"/>
    <w:rsid w:val="00B9292C"/>
    <w:rsid w:val="00B929F5"/>
    <w:rsid w:val="00B92B91"/>
    <w:rsid w:val="00B95790"/>
    <w:rsid w:val="00B957F1"/>
    <w:rsid w:val="00B9788D"/>
    <w:rsid w:val="00BA0CD8"/>
    <w:rsid w:val="00BA0E59"/>
    <w:rsid w:val="00BA1A2C"/>
    <w:rsid w:val="00BA313E"/>
    <w:rsid w:val="00BA33CC"/>
    <w:rsid w:val="00BA3AAD"/>
    <w:rsid w:val="00BA3DA6"/>
    <w:rsid w:val="00BA436B"/>
    <w:rsid w:val="00BA47E2"/>
    <w:rsid w:val="00BA5489"/>
    <w:rsid w:val="00BB025E"/>
    <w:rsid w:val="00BB5908"/>
    <w:rsid w:val="00BB5CB5"/>
    <w:rsid w:val="00BC02FE"/>
    <w:rsid w:val="00BC0802"/>
    <w:rsid w:val="00BC1FF8"/>
    <w:rsid w:val="00BC31ED"/>
    <w:rsid w:val="00BC32C5"/>
    <w:rsid w:val="00BC3D1A"/>
    <w:rsid w:val="00BC4534"/>
    <w:rsid w:val="00BC453D"/>
    <w:rsid w:val="00BC493E"/>
    <w:rsid w:val="00BC4F79"/>
    <w:rsid w:val="00BC77EE"/>
    <w:rsid w:val="00BD187D"/>
    <w:rsid w:val="00BD1972"/>
    <w:rsid w:val="00BD34BD"/>
    <w:rsid w:val="00BD3559"/>
    <w:rsid w:val="00BD4D41"/>
    <w:rsid w:val="00BD56FF"/>
    <w:rsid w:val="00BD59E9"/>
    <w:rsid w:val="00BD5C83"/>
    <w:rsid w:val="00BD5D1C"/>
    <w:rsid w:val="00BE045D"/>
    <w:rsid w:val="00BE093F"/>
    <w:rsid w:val="00BE1E20"/>
    <w:rsid w:val="00BE3B9C"/>
    <w:rsid w:val="00BE3E9E"/>
    <w:rsid w:val="00BE46A6"/>
    <w:rsid w:val="00BE49B3"/>
    <w:rsid w:val="00BE4C47"/>
    <w:rsid w:val="00BF28A9"/>
    <w:rsid w:val="00BF47B9"/>
    <w:rsid w:val="00BF4967"/>
    <w:rsid w:val="00BF4BB3"/>
    <w:rsid w:val="00BF53D4"/>
    <w:rsid w:val="00BF5496"/>
    <w:rsid w:val="00BF5853"/>
    <w:rsid w:val="00BF6821"/>
    <w:rsid w:val="00BF7293"/>
    <w:rsid w:val="00BF78D1"/>
    <w:rsid w:val="00C00E4A"/>
    <w:rsid w:val="00C00F0F"/>
    <w:rsid w:val="00C02856"/>
    <w:rsid w:val="00C028BE"/>
    <w:rsid w:val="00C02A06"/>
    <w:rsid w:val="00C03247"/>
    <w:rsid w:val="00C044C7"/>
    <w:rsid w:val="00C06E92"/>
    <w:rsid w:val="00C10BDD"/>
    <w:rsid w:val="00C1163E"/>
    <w:rsid w:val="00C11745"/>
    <w:rsid w:val="00C136CF"/>
    <w:rsid w:val="00C13DAA"/>
    <w:rsid w:val="00C1475B"/>
    <w:rsid w:val="00C16EAF"/>
    <w:rsid w:val="00C17C17"/>
    <w:rsid w:val="00C20418"/>
    <w:rsid w:val="00C21647"/>
    <w:rsid w:val="00C227FD"/>
    <w:rsid w:val="00C22D22"/>
    <w:rsid w:val="00C231FA"/>
    <w:rsid w:val="00C23F1F"/>
    <w:rsid w:val="00C25096"/>
    <w:rsid w:val="00C253AC"/>
    <w:rsid w:val="00C260C6"/>
    <w:rsid w:val="00C265E7"/>
    <w:rsid w:val="00C27B43"/>
    <w:rsid w:val="00C27E24"/>
    <w:rsid w:val="00C30B74"/>
    <w:rsid w:val="00C34987"/>
    <w:rsid w:val="00C34E77"/>
    <w:rsid w:val="00C34F36"/>
    <w:rsid w:val="00C35452"/>
    <w:rsid w:val="00C35831"/>
    <w:rsid w:val="00C3742C"/>
    <w:rsid w:val="00C403FC"/>
    <w:rsid w:val="00C40A99"/>
    <w:rsid w:val="00C41DCD"/>
    <w:rsid w:val="00C41FB7"/>
    <w:rsid w:val="00C42468"/>
    <w:rsid w:val="00C424E3"/>
    <w:rsid w:val="00C43FD1"/>
    <w:rsid w:val="00C44AB5"/>
    <w:rsid w:val="00C452BC"/>
    <w:rsid w:val="00C45CA2"/>
    <w:rsid w:val="00C5173D"/>
    <w:rsid w:val="00C5189D"/>
    <w:rsid w:val="00C518E8"/>
    <w:rsid w:val="00C522B1"/>
    <w:rsid w:val="00C54ED4"/>
    <w:rsid w:val="00C560F8"/>
    <w:rsid w:val="00C56E2F"/>
    <w:rsid w:val="00C60B1F"/>
    <w:rsid w:val="00C620F3"/>
    <w:rsid w:val="00C6381E"/>
    <w:rsid w:val="00C6679B"/>
    <w:rsid w:val="00C671D4"/>
    <w:rsid w:val="00C67850"/>
    <w:rsid w:val="00C70000"/>
    <w:rsid w:val="00C709BB"/>
    <w:rsid w:val="00C730AB"/>
    <w:rsid w:val="00C74723"/>
    <w:rsid w:val="00C74776"/>
    <w:rsid w:val="00C80D68"/>
    <w:rsid w:val="00C817AA"/>
    <w:rsid w:val="00C81C3C"/>
    <w:rsid w:val="00C82089"/>
    <w:rsid w:val="00C842E5"/>
    <w:rsid w:val="00C85857"/>
    <w:rsid w:val="00C869DE"/>
    <w:rsid w:val="00C8727A"/>
    <w:rsid w:val="00C87762"/>
    <w:rsid w:val="00C87C4C"/>
    <w:rsid w:val="00C924EC"/>
    <w:rsid w:val="00C94113"/>
    <w:rsid w:val="00C94590"/>
    <w:rsid w:val="00C964A6"/>
    <w:rsid w:val="00CA04ED"/>
    <w:rsid w:val="00CA1B55"/>
    <w:rsid w:val="00CA1BA0"/>
    <w:rsid w:val="00CA2F78"/>
    <w:rsid w:val="00CA3358"/>
    <w:rsid w:val="00CA5C68"/>
    <w:rsid w:val="00CA6AE9"/>
    <w:rsid w:val="00CA700C"/>
    <w:rsid w:val="00CA733B"/>
    <w:rsid w:val="00CA7B31"/>
    <w:rsid w:val="00CB0AD1"/>
    <w:rsid w:val="00CB1C35"/>
    <w:rsid w:val="00CB1EF9"/>
    <w:rsid w:val="00CB2D7B"/>
    <w:rsid w:val="00CB2E14"/>
    <w:rsid w:val="00CB3D08"/>
    <w:rsid w:val="00CB7A26"/>
    <w:rsid w:val="00CB7ADD"/>
    <w:rsid w:val="00CC026C"/>
    <w:rsid w:val="00CC096E"/>
    <w:rsid w:val="00CC16DC"/>
    <w:rsid w:val="00CC16EC"/>
    <w:rsid w:val="00CC2250"/>
    <w:rsid w:val="00CC26F5"/>
    <w:rsid w:val="00CC281A"/>
    <w:rsid w:val="00CC2A7E"/>
    <w:rsid w:val="00CC2FB9"/>
    <w:rsid w:val="00CC4081"/>
    <w:rsid w:val="00CC55EB"/>
    <w:rsid w:val="00CC747C"/>
    <w:rsid w:val="00CD0C10"/>
    <w:rsid w:val="00CD11F3"/>
    <w:rsid w:val="00CD2140"/>
    <w:rsid w:val="00CD2507"/>
    <w:rsid w:val="00CD2651"/>
    <w:rsid w:val="00CD34E0"/>
    <w:rsid w:val="00CD4CC0"/>
    <w:rsid w:val="00CD5D82"/>
    <w:rsid w:val="00CD7FDD"/>
    <w:rsid w:val="00CE2212"/>
    <w:rsid w:val="00CE354A"/>
    <w:rsid w:val="00CE4365"/>
    <w:rsid w:val="00CE4E43"/>
    <w:rsid w:val="00CE5D2E"/>
    <w:rsid w:val="00CF0567"/>
    <w:rsid w:val="00CF17D9"/>
    <w:rsid w:val="00CF1D75"/>
    <w:rsid w:val="00CF324F"/>
    <w:rsid w:val="00CF4211"/>
    <w:rsid w:val="00CF5B47"/>
    <w:rsid w:val="00CF6B8D"/>
    <w:rsid w:val="00CF6F39"/>
    <w:rsid w:val="00CF7AFD"/>
    <w:rsid w:val="00CF7B33"/>
    <w:rsid w:val="00CF7B53"/>
    <w:rsid w:val="00CF7EE2"/>
    <w:rsid w:val="00D00A70"/>
    <w:rsid w:val="00D00F85"/>
    <w:rsid w:val="00D0119C"/>
    <w:rsid w:val="00D01407"/>
    <w:rsid w:val="00D024B5"/>
    <w:rsid w:val="00D03441"/>
    <w:rsid w:val="00D03F2F"/>
    <w:rsid w:val="00D052B8"/>
    <w:rsid w:val="00D05EE6"/>
    <w:rsid w:val="00D11711"/>
    <w:rsid w:val="00D1396E"/>
    <w:rsid w:val="00D13A2E"/>
    <w:rsid w:val="00D13C7B"/>
    <w:rsid w:val="00D144BC"/>
    <w:rsid w:val="00D147A6"/>
    <w:rsid w:val="00D1633B"/>
    <w:rsid w:val="00D17AFB"/>
    <w:rsid w:val="00D20E70"/>
    <w:rsid w:val="00D23B29"/>
    <w:rsid w:val="00D24BEA"/>
    <w:rsid w:val="00D27134"/>
    <w:rsid w:val="00D2744A"/>
    <w:rsid w:val="00D27C59"/>
    <w:rsid w:val="00D309E1"/>
    <w:rsid w:val="00D323F2"/>
    <w:rsid w:val="00D33546"/>
    <w:rsid w:val="00D3407F"/>
    <w:rsid w:val="00D35980"/>
    <w:rsid w:val="00D40FD7"/>
    <w:rsid w:val="00D41D4D"/>
    <w:rsid w:val="00D436CF"/>
    <w:rsid w:val="00D467D9"/>
    <w:rsid w:val="00D46A24"/>
    <w:rsid w:val="00D47145"/>
    <w:rsid w:val="00D47BA2"/>
    <w:rsid w:val="00D5087E"/>
    <w:rsid w:val="00D51BAC"/>
    <w:rsid w:val="00D5340D"/>
    <w:rsid w:val="00D53B70"/>
    <w:rsid w:val="00D53E0F"/>
    <w:rsid w:val="00D53EBA"/>
    <w:rsid w:val="00D544D9"/>
    <w:rsid w:val="00D55F7B"/>
    <w:rsid w:val="00D56911"/>
    <w:rsid w:val="00D5708F"/>
    <w:rsid w:val="00D57760"/>
    <w:rsid w:val="00D57C1E"/>
    <w:rsid w:val="00D60C70"/>
    <w:rsid w:val="00D6215C"/>
    <w:rsid w:val="00D62261"/>
    <w:rsid w:val="00D626ED"/>
    <w:rsid w:val="00D6279E"/>
    <w:rsid w:val="00D63A8C"/>
    <w:rsid w:val="00D67C3E"/>
    <w:rsid w:val="00D709A9"/>
    <w:rsid w:val="00D70EA5"/>
    <w:rsid w:val="00D727B6"/>
    <w:rsid w:val="00D72C83"/>
    <w:rsid w:val="00D74B46"/>
    <w:rsid w:val="00D76036"/>
    <w:rsid w:val="00D77573"/>
    <w:rsid w:val="00D77725"/>
    <w:rsid w:val="00D81882"/>
    <w:rsid w:val="00D81FBD"/>
    <w:rsid w:val="00D82179"/>
    <w:rsid w:val="00D83622"/>
    <w:rsid w:val="00D83F76"/>
    <w:rsid w:val="00D840DC"/>
    <w:rsid w:val="00D85087"/>
    <w:rsid w:val="00D85422"/>
    <w:rsid w:val="00D876EF"/>
    <w:rsid w:val="00D87BEB"/>
    <w:rsid w:val="00D90E42"/>
    <w:rsid w:val="00D90E4B"/>
    <w:rsid w:val="00D9289F"/>
    <w:rsid w:val="00D9367B"/>
    <w:rsid w:val="00D9405E"/>
    <w:rsid w:val="00D94455"/>
    <w:rsid w:val="00D95E87"/>
    <w:rsid w:val="00D961F2"/>
    <w:rsid w:val="00D9704C"/>
    <w:rsid w:val="00DA0E51"/>
    <w:rsid w:val="00DA1F4E"/>
    <w:rsid w:val="00DA30C9"/>
    <w:rsid w:val="00DA3950"/>
    <w:rsid w:val="00DA56E0"/>
    <w:rsid w:val="00DA58D8"/>
    <w:rsid w:val="00DA710D"/>
    <w:rsid w:val="00DB0391"/>
    <w:rsid w:val="00DB0D84"/>
    <w:rsid w:val="00DB0ED7"/>
    <w:rsid w:val="00DB58A0"/>
    <w:rsid w:val="00DB58CC"/>
    <w:rsid w:val="00DB5B52"/>
    <w:rsid w:val="00DB686E"/>
    <w:rsid w:val="00DB72D1"/>
    <w:rsid w:val="00DB79D7"/>
    <w:rsid w:val="00DC002B"/>
    <w:rsid w:val="00DC08D7"/>
    <w:rsid w:val="00DC0B4C"/>
    <w:rsid w:val="00DC17BF"/>
    <w:rsid w:val="00DC17C8"/>
    <w:rsid w:val="00DC2936"/>
    <w:rsid w:val="00DC31F3"/>
    <w:rsid w:val="00DC4306"/>
    <w:rsid w:val="00DC783A"/>
    <w:rsid w:val="00DD1890"/>
    <w:rsid w:val="00DD1A2F"/>
    <w:rsid w:val="00DD249F"/>
    <w:rsid w:val="00DD2818"/>
    <w:rsid w:val="00DD4ED6"/>
    <w:rsid w:val="00DD53AE"/>
    <w:rsid w:val="00DD5881"/>
    <w:rsid w:val="00DD6B22"/>
    <w:rsid w:val="00DE065F"/>
    <w:rsid w:val="00DE20CF"/>
    <w:rsid w:val="00DE289F"/>
    <w:rsid w:val="00DE2A2B"/>
    <w:rsid w:val="00DE3416"/>
    <w:rsid w:val="00DE5C5A"/>
    <w:rsid w:val="00DF1E73"/>
    <w:rsid w:val="00DF298D"/>
    <w:rsid w:val="00DF327A"/>
    <w:rsid w:val="00DF3387"/>
    <w:rsid w:val="00DF36AE"/>
    <w:rsid w:val="00DF4EFD"/>
    <w:rsid w:val="00DF5B0F"/>
    <w:rsid w:val="00DF5BC0"/>
    <w:rsid w:val="00DF600B"/>
    <w:rsid w:val="00E00428"/>
    <w:rsid w:val="00E00D88"/>
    <w:rsid w:val="00E0359F"/>
    <w:rsid w:val="00E05AB6"/>
    <w:rsid w:val="00E060AB"/>
    <w:rsid w:val="00E065B4"/>
    <w:rsid w:val="00E06D0A"/>
    <w:rsid w:val="00E06FA4"/>
    <w:rsid w:val="00E10765"/>
    <w:rsid w:val="00E11501"/>
    <w:rsid w:val="00E128A7"/>
    <w:rsid w:val="00E13315"/>
    <w:rsid w:val="00E13712"/>
    <w:rsid w:val="00E13932"/>
    <w:rsid w:val="00E14A42"/>
    <w:rsid w:val="00E154A3"/>
    <w:rsid w:val="00E1624C"/>
    <w:rsid w:val="00E165FE"/>
    <w:rsid w:val="00E16775"/>
    <w:rsid w:val="00E175D5"/>
    <w:rsid w:val="00E20419"/>
    <w:rsid w:val="00E21252"/>
    <w:rsid w:val="00E22170"/>
    <w:rsid w:val="00E23C9F"/>
    <w:rsid w:val="00E24962"/>
    <w:rsid w:val="00E251E4"/>
    <w:rsid w:val="00E25230"/>
    <w:rsid w:val="00E25A7A"/>
    <w:rsid w:val="00E25F9F"/>
    <w:rsid w:val="00E26042"/>
    <w:rsid w:val="00E26EBE"/>
    <w:rsid w:val="00E26F9C"/>
    <w:rsid w:val="00E35D3C"/>
    <w:rsid w:val="00E37156"/>
    <w:rsid w:val="00E41D56"/>
    <w:rsid w:val="00E42ADA"/>
    <w:rsid w:val="00E42B13"/>
    <w:rsid w:val="00E42E4A"/>
    <w:rsid w:val="00E44A90"/>
    <w:rsid w:val="00E452F2"/>
    <w:rsid w:val="00E452F3"/>
    <w:rsid w:val="00E45730"/>
    <w:rsid w:val="00E46059"/>
    <w:rsid w:val="00E46650"/>
    <w:rsid w:val="00E505CE"/>
    <w:rsid w:val="00E51509"/>
    <w:rsid w:val="00E52257"/>
    <w:rsid w:val="00E53AF7"/>
    <w:rsid w:val="00E547FD"/>
    <w:rsid w:val="00E55483"/>
    <w:rsid w:val="00E56BF5"/>
    <w:rsid w:val="00E57524"/>
    <w:rsid w:val="00E5762D"/>
    <w:rsid w:val="00E61B6B"/>
    <w:rsid w:val="00E61F83"/>
    <w:rsid w:val="00E6496D"/>
    <w:rsid w:val="00E66DBA"/>
    <w:rsid w:val="00E66DDF"/>
    <w:rsid w:val="00E67CB0"/>
    <w:rsid w:val="00E67DF0"/>
    <w:rsid w:val="00E71277"/>
    <w:rsid w:val="00E713DD"/>
    <w:rsid w:val="00E726C2"/>
    <w:rsid w:val="00E73210"/>
    <w:rsid w:val="00E75FDF"/>
    <w:rsid w:val="00E775C1"/>
    <w:rsid w:val="00E776DB"/>
    <w:rsid w:val="00E81025"/>
    <w:rsid w:val="00E81816"/>
    <w:rsid w:val="00E82A0E"/>
    <w:rsid w:val="00E837C3"/>
    <w:rsid w:val="00E844A1"/>
    <w:rsid w:val="00E84D1E"/>
    <w:rsid w:val="00E858FE"/>
    <w:rsid w:val="00E85C2A"/>
    <w:rsid w:val="00E86071"/>
    <w:rsid w:val="00E86DEA"/>
    <w:rsid w:val="00E90CA0"/>
    <w:rsid w:val="00E925F6"/>
    <w:rsid w:val="00E93A15"/>
    <w:rsid w:val="00E944EF"/>
    <w:rsid w:val="00E94D9B"/>
    <w:rsid w:val="00E95AAB"/>
    <w:rsid w:val="00E969BF"/>
    <w:rsid w:val="00E96BF9"/>
    <w:rsid w:val="00E96DC9"/>
    <w:rsid w:val="00E96F8C"/>
    <w:rsid w:val="00E97A08"/>
    <w:rsid w:val="00E97F47"/>
    <w:rsid w:val="00EA22C6"/>
    <w:rsid w:val="00EA2739"/>
    <w:rsid w:val="00EA29BD"/>
    <w:rsid w:val="00EA5033"/>
    <w:rsid w:val="00EA51F7"/>
    <w:rsid w:val="00EA7D24"/>
    <w:rsid w:val="00EA7F94"/>
    <w:rsid w:val="00EB0AA5"/>
    <w:rsid w:val="00EB0B1C"/>
    <w:rsid w:val="00EB0C34"/>
    <w:rsid w:val="00EB0C5C"/>
    <w:rsid w:val="00EB10C6"/>
    <w:rsid w:val="00EB208D"/>
    <w:rsid w:val="00EB3F05"/>
    <w:rsid w:val="00EB4CA2"/>
    <w:rsid w:val="00EB5F19"/>
    <w:rsid w:val="00EB61EC"/>
    <w:rsid w:val="00EB733D"/>
    <w:rsid w:val="00EC01E5"/>
    <w:rsid w:val="00EC02CD"/>
    <w:rsid w:val="00EC0628"/>
    <w:rsid w:val="00EC069D"/>
    <w:rsid w:val="00EC0D0E"/>
    <w:rsid w:val="00EC30D8"/>
    <w:rsid w:val="00EC3757"/>
    <w:rsid w:val="00EC37F6"/>
    <w:rsid w:val="00EC3E7D"/>
    <w:rsid w:val="00EC41AA"/>
    <w:rsid w:val="00EC43A1"/>
    <w:rsid w:val="00EC491E"/>
    <w:rsid w:val="00EC4BAB"/>
    <w:rsid w:val="00EC4FCD"/>
    <w:rsid w:val="00EC6D5E"/>
    <w:rsid w:val="00EC7004"/>
    <w:rsid w:val="00EC734C"/>
    <w:rsid w:val="00ED079C"/>
    <w:rsid w:val="00ED0F94"/>
    <w:rsid w:val="00ED1D53"/>
    <w:rsid w:val="00ED275C"/>
    <w:rsid w:val="00ED31DF"/>
    <w:rsid w:val="00ED3F85"/>
    <w:rsid w:val="00ED3FFA"/>
    <w:rsid w:val="00ED53A0"/>
    <w:rsid w:val="00ED727F"/>
    <w:rsid w:val="00EE0D69"/>
    <w:rsid w:val="00EE159E"/>
    <w:rsid w:val="00EE1794"/>
    <w:rsid w:val="00EE26AB"/>
    <w:rsid w:val="00EE3D63"/>
    <w:rsid w:val="00EE58FD"/>
    <w:rsid w:val="00EF17BC"/>
    <w:rsid w:val="00EF3A2F"/>
    <w:rsid w:val="00EF48EA"/>
    <w:rsid w:val="00EF5D4A"/>
    <w:rsid w:val="00EF5DE4"/>
    <w:rsid w:val="00EF686B"/>
    <w:rsid w:val="00EF787A"/>
    <w:rsid w:val="00F02AD4"/>
    <w:rsid w:val="00F03B5F"/>
    <w:rsid w:val="00F04EE8"/>
    <w:rsid w:val="00F05167"/>
    <w:rsid w:val="00F062A3"/>
    <w:rsid w:val="00F06A75"/>
    <w:rsid w:val="00F06D9A"/>
    <w:rsid w:val="00F10926"/>
    <w:rsid w:val="00F11ECB"/>
    <w:rsid w:val="00F123C4"/>
    <w:rsid w:val="00F12E45"/>
    <w:rsid w:val="00F12F48"/>
    <w:rsid w:val="00F14CB2"/>
    <w:rsid w:val="00F14D55"/>
    <w:rsid w:val="00F16888"/>
    <w:rsid w:val="00F16F88"/>
    <w:rsid w:val="00F17293"/>
    <w:rsid w:val="00F17496"/>
    <w:rsid w:val="00F21F48"/>
    <w:rsid w:val="00F221DD"/>
    <w:rsid w:val="00F22A7D"/>
    <w:rsid w:val="00F23738"/>
    <w:rsid w:val="00F24A6A"/>
    <w:rsid w:val="00F24B09"/>
    <w:rsid w:val="00F25E62"/>
    <w:rsid w:val="00F2733E"/>
    <w:rsid w:val="00F278DD"/>
    <w:rsid w:val="00F27D4D"/>
    <w:rsid w:val="00F307B5"/>
    <w:rsid w:val="00F30F00"/>
    <w:rsid w:val="00F31775"/>
    <w:rsid w:val="00F31C5B"/>
    <w:rsid w:val="00F31F58"/>
    <w:rsid w:val="00F34F28"/>
    <w:rsid w:val="00F37D29"/>
    <w:rsid w:val="00F45381"/>
    <w:rsid w:val="00F51147"/>
    <w:rsid w:val="00F51B34"/>
    <w:rsid w:val="00F5247F"/>
    <w:rsid w:val="00F55662"/>
    <w:rsid w:val="00F55B09"/>
    <w:rsid w:val="00F57210"/>
    <w:rsid w:val="00F57B99"/>
    <w:rsid w:val="00F60BBB"/>
    <w:rsid w:val="00F64360"/>
    <w:rsid w:val="00F64A37"/>
    <w:rsid w:val="00F66941"/>
    <w:rsid w:val="00F66B45"/>
    <w:rsid w:val="00F7275B"/>
    <w:rsid w:val="00F742B0"/>
    <w:rsid w:val="00F7473D"/>
    <w:rsid w:val="00F75CC3"/>
    <w:rsid w:val="00F7608F"/>
    <w:rsid w:val="00F80417"/>
    <w:rsid w:val="00F81A9F"/>
    <w:rsid w:val="00F82420"/>
    <w:rsid w:val="00F8253E"/>
    <w:rsid w:val="00F82699"/>
    <w:rsid w:val="00F827D4"/>
    <w:rsid w:val="00F82A11"/>
    <w:rsid w:val="00F82E15"/>
    <w:rsid w:val="00F83293"/>
    <w:rsid w:val="00F85408"/>
    <w:rsid w:val="00F85B62"/>
    <w:rsid w:val="00F86073"/>
    <w:rsid w:val="00F86C85"/>
    <w:rsid w:val="00F87D6A"/>
    <w:rsid w:val="00F87FCE"/>
    <w:rsid w:val="00F910F6"/>
    <w:rsid w:val="00F926B8"/>
    <w:rsid w:val="00F9297F"/>
    <w:rsid w:val="00F9317B"/>
    <w:rsid w:val="00F94D41"/>
    <w:rsid w:val="00F953DC"/>
    <w:rsid w:val="00F95CDD"/>
    <w:rsid w:val="00FA06C9"/>
    <w:rsid w:val="00FA173A"/>
    <w:rsid w:val="00FA17FA"/>
    <w:rsid w:val="00FA263D"/>
    <w:rsid w:val="00FA34E0"/>
    <w:rsid w:val="00FA67E8"/>
    <w:rsid w:val="00FA6DD2"/>
    <w:rsid w:val="00FA6FF4"/>
    <w:rsid w:val="00FB02B4"/>
    <w:rsid w:val="00FB04DA"/>
    <w:rsid w:val="00FB0A57"/>
    <w:rsid w:val="00FB2D28"/>
    <w:rsid w:val="00FB420F"/>
    <w:rsid w:val="00FB43E3"/>
    <w:rsid w:val="00FB527D"/>
    <w:rsid w:val="00FB66DC"/>
    <w:rsid w:val="00FB7F85"/>
    <w:rsid w:val="00FC484B"/>
    <w:rsid w:val="00FC4B3B"/>
    <w:rsid w:val="00FC554A"/>
    <w:rsid w:val="00FC619A"/>
    <w:rsid w:val="00FC65AE"/>
    <w:rsid w:val="00FD0404"/>
    <w:rsid w:val="00FD2B60"/>
    <w:rsid w:val="00FD3464"/>
    <w:rsid w:val="00FD403E"/>
    <w:rsid w:val="00FD438D"/>
    <w:rsid w:val="00FD44F4"/>
    <w:rsid w:val="00FD54E6"/>
    <w:rsid w:val="00FD5F60"/>
    <w:rsid w:val="00FD6A52"/>
    <w:rsid w:val="00FD70D0"/>
    <w:rsid w:val="00FE05F8"/>
    <w:rsid w:val="00FE1105"/>
    <w:rsid w:val="00FE16BA"/>
    <w:rsid w:val="00FE19E3"/>
    <w:rsid w:val="00FE32DF"/>
    <w:rsid w:val="00FE60D0"/>
    <w:rsid w:val="00FE645B"/>
    <w:rsid w:val="00FE75A6"/>
    <w:rsid w:val="00FE7A70"/>
    <w:rsid w:val="00FF2D55"/>
    <w:rsid w:val="00FF3D13"/>
    <w:rsid w:val="00FF40DA"/>
    <w:rsid w:val="00FF4D1F"/>
    <w:rsid w:val="00FF51F0"/>
    <w:rsid w:val="00FF5DB4"/>
    <w:rsid w:val="00FF613F"/>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15"/>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E743D"/>
    <w:rPr>
      <w:color w:val="605E5C"/>
      <w:shd w:val="clear" w:color="auto" w:fill="E1DFDD"/>
    </w:rPr>
  </w:style>
  <w:style w:type="numbering" w:customStyle="1" w:styleId="Styl11">
    <w:name w:val="Styl11"/>
    <w:rsid w:val="00695144"/>
  </w:style>
  <w:style w:type="numbering" w:customStyle="1" w:styleId="WW8Num731">
    <w:name w:val="WW8Num731"/>
    <w:basedOn w:val="Bezlisty"/>
    <w:rsid w:val="00695144"/>
  </w:style>
  <w:style w:type="paragraph" w:customStyle="1" w:styleId="xmsolistparagraph">
    <w:name w:val="x_msolistparagraph"/>
    <w:basedOn w:val="Normalny"/>
    <w:rsid w:val="00695144"/>
    <w:pPr>
      <w:spacing w:before="100" w:beforeAutospacing="1" w:after="100" w:afterAutospacing="1" w:line="240" w:lineRule="auto"/>
    </w:pPr>
    <w:rPr>
      <w:rFonts w:ascii="Times New Roman" w:hAnsi="Times New Roman"/>
      <w:sz w:val="24"/>
      <w:szCs w:val="24"/>
    </w:rPr>
  </w:style>
  <w:style w:type="paragraph" w:customStyle="1" w:styleId="pf0">
    <w:name w:val="pf0"/>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695144"/>
    <w:rPr>
      <w:rFonts w:ascii="Segoe UI" w:hAnsi="Segoe UI" w:cs="Segoe UI" w:hint="default"/>
      <w:sz w:val="18"/>
      <w:szCs w:val="18"/>
    </w:rPr>
  </w:style>
  <w:style w:type="paragraph" w:customStyle="1" w:styleId="paragraph">
    <w:name w:val="paragraph"/>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695144"/>
    <w:rPr>
      <w:color w:val="605E5C"/>
      <w:shd w:val="clear" w:color="auto" w:fill="E1DFDD"/>
    </w:rPr>
  </w:style>
  <w:style w:type="character" w:customStyle="1" w:styleId="Nierozpoznanawzmianka7">
    <w:name w:val="Nierozpoznana wzmianka7"/>
    <w:basedOn w:val="Domylnaczcionkaakapitu"/>
    <w:uiPriority w:val="99"/>
    <w:semiHidden/>
    <w:unhideWhenUsed/>
    <w:rsid w:val="008F7288"/>
    <w:rPr>
      <w:color w:val="605E5C"/>
      <w:shd w:val="clear" w:color="auto" w:fill="E1DFDD"/>
    </w:rPr>
  </w:style>
  <w:style w:type="table" w:customStyle="1" w:styleId="Tabela-Siatka3">
    <w:name w:val="Tabela - Siatka3"/>
    <w:basedOn w:val="Standardowy"/>
    <w:next w:val="Tabela-Siatka"/>
    <w:uiPriority w:val="39"/>
    <w:rsid w:val="00E8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022636017">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hyperlink" Target="https://platformazakupowa.pl/pn/uniwersytet_wroclawski/proceedings" TargetMode="External"/><Relationship Id="rId39" Type="http://schemas.openxmlformats.org/officeDocument/2006/relationships/theme" Target="theme/theme1.xml"/><Relationship Id="rId21" Type="http://schemas.openxmlformats.org/officeDocument/2006/relationships/hyperlink" Target="mailto:cwk@platformazakupowa.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tarzyna.rulkowska@uwr.edu.pl" TargetMode="External"/><Relationship Id="rId17" Type="http://schemas.openxmlformats.org/officeDocument/2006/relationships/hyperlink" Target="http://www.nbp.pl/home.aspx?f=/Kursy/kursy.htm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uniwersytet_wroclawski/proceedings" TargetMode="External"/><Relationship Id="rId37"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iod@uwr.edu.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hyperlink" Target="https://uwr.edu.pl/wp-content/uploads/2022/09/klauzula-rodo-art-13.docx"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uniwersytet_wroclawski/procee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3E1CE-DCCA-4A9A-B2E5-775F5E09C44C}">
  <ds:schemaRefs>
    <ds:schemaRef ds:uri="http://schemas.openxmlformats.org/officeDocument/2006/bibliography"/>
  </ds:schemaRefs>
</ds:datastoreItem>
</file>

<file path=customXml/itemProps2.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58</Pages>
  <Words>21251</Words>
  <Characters>127511</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Danuta Bogielska</cp:lastModifiedBy>
  <cp:revision>323</cp:revision>
  <cp:lastPrinted>2024-04-30T06:08:00Z</cp:lastPrinted>
  <dcterms:created xsi:type="dcterms:W3CDTF">2024-04-10T12:52:00Z</dcterms:created>
  <dcterms:modified xsi:type="dcterms:W3CDTF">2024-04-30T06:13:00Z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