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455C9" w14:textId="21280F35" w:rsidR="00445DA7" w:rsidRPr="00E210B9" w:rsidRDefault="001F0032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WZÓR </w:t>
      </w:r>
      <w:r w:rsidR="00AF1F31" w:rsidRPr="00E210B9">
        <w:rPr>
          <w:rFonts w:asciiTheme="minorHAnsi" w:hAnsiTheme="minorHAnsi" w:cstheme="minorHAnsi"/>
          <w:b/>
          <w:sz w:val="28"/>
          <w:szCs w:val="28"/>
        </w:rPr>
        <w:t>UMOW</w:t>
      </w:r>
      <w:r>
        <w:rPr>
          <w:rFonts w:asciiTheme="minorHAnsi" w:hAnsiTheme="minorHAnsi" w:cstheme="minorHAnsi"/>
          <w:b/>
          <w:sz w:val="28"/>
          <w:szCs w:val="28"/>
        </w:rPr>
        <w:t>Y</w:t>
      </w:r>
      <w:r w:rsidR="00AF1F31" w:rsidRPr="00E210B9">
        <w:rPr>
          <w:rFonts w:asciiTheme="minorHAnsi" w:hAnsiTheme="minorHAnsi" w:cstheme="minorHAnsi"/>
          <w:b/>
          <w:sz w:val="28"/>
          <w:szCs w:val="28"/>
        </w:rPr>
        <w:t xml:space="preserve"> Nr </w:t>
      </w:r>
      <w:r w:rsidR="00B93547" w:rsidRPr="00E210B9">
        <w:rPr>
          <w:rFonts w:asciiTheme="minorHAnsi" w:hAnsiTheme="minorHAnsi" w:cstheme="minorHAnsi"/>
          <w:b/>
          <w:sz w:val="28"/>
          <w:szCs w:val="28"/>
        </w:rPr>
        <w:t>RZP.272</w:t>
      </w:r>
      <w:r>
        <w:rPr>
          <w:rFonts w:asciiTheme="minorHAnsi" w:hAnsiTheme="minorHAnsi" w:cstheme="minorHAnsi"/>
          <w:b/>
          <w:sz w:val="28"/>
          <w:szCs w:val="28"/>
        </w:rPr>
        <w:t>………….</w:t>
      </w:r>
    </w:p>
    <w:p w14:paraId="058BDAFD" w14:textId="77777777" w:rsidR="00AF1F31" w:rsidRPr="00224671" w:rsidRDefault="00AF1F31" w:rsidP="00E07275">
      <w:pPr>
        <w:spacing w:line="360" w:lineRule="auto"/>
        <w:ind w:left="1134" w:right="1134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615CBCA7" w14:textId="3929DEE2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zawarta w dniu …</w:t>
      </w:r>
      <w:r w:rsidR="001B1EBE">
        <w:rPr>
          <w:rFonts w:asciiTheme="minorHAnsi" w:hAnsiTheme="minorHAnsi" w:cstheme="minorHAnsi"/>
          <w:sz w:val="22"/>
          <w:szCs w:val="22"/>
        </w:rPr>
        <w:t>….</w:t>
      </w:r>
      <w:r w:rsidRPr="00224671">
        <w:rPr>
          <w:rFonts w:asciiTheme="minorHAnsi" w:hAnsiTheme="minorHAnsi" w:cstheme="minorHAnsi"/>
          <w:sz w:val="22"/>
          <w:szCs w:val="22"/>
        </w:rPr>
        <w:t>……… 20</w:t>
      </w:r>
      <w:r w:rsidR="001F0032">
        <w:rPr>
          <w:rFonts w:asciiTheme="minorHAnsi" w:hAnsiTheme="minorHAnsi" w:cstheme="minorHAnsi"/>
          <w:sz w:val="22"/>
          <w:szCs w:val="22"/>
        </w:rPr>
        <w:t>23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roku w Białych Błotach pomiędzy: </w:t>
      </w:r>
    </w:p>
    <w:p w14:paraId="3DBE3AF8" w14:textId="77777777" w:rsidR="00344732" w:rsidRDefault="00F11663" w:rsidP="00E210B9">
      <w:pPr>
        <w:tabs>
          <w:tab w:val="left" w:pos="9070"/>
        </w:tabs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Gminą Białe Błota</w:t>
      </w:r>
      <w:r w:rsidRPr="00224671">
        <w:rPr>
          <w:rFonts w:asciiTheme="minorHAnsi" w:hAnsiTheme="minorHAnsi" w:cstheme="minorHAnsi"/>
          <w:sz w:val="22"/>
          <w:szCs w:val="22"/>
        </w:rPr>
        <w:t xml:space="preserve">, ul. Szubińska 7, 86 – 005 Białe Błota, </w:t>
      </w:r>
    </w:p>
    <w:p w14:paraId="45E90FF0" w14:textId="77777777" w:rsidR="00344732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NIP 554 28 41 796, REGON 092350636, </w:t>
      </w:r>
    </w:p>
    <w:p w14:paraId="19154DD8" w14:textId="77777777" w:rsidR="00F11663" w:rsidRPr="00224671" w:rsidRDefault="00F11663" w:rsidP="00F11663">
      <w:pPr>
        <w:tabs>
          <w:tab w:val="left" w:pos="907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zwaną dalej w tekście umowy „</w:t>
      </w:r>
      <w:r w:rsidRPr="00224671">
        <w:rPr>
          <w:rFonts w:asciiTheme="minorHAnsi" w:hAnsiTheme="minorHAnsi" w:cstheme="minorHAnsi"/>
          <w:b/>
          <w:sz w:val="22"/>
          <w:szCs w:val="22"/>
        </w:rPr>
        <w:t>Zamawiającym</w:t>
      </w:r>
      <w:r w:rsidRPr="00224671">
        <w:rPr>
          <w:rFonts w:asciiTheme="minorHAnsi" w:hAnsiTheme="minorHAnsi" w:cstheme="minorHAnsi"/>
          <w:sz w:val="22"/>
          <w:szCs w:val="22"/>
        </w:rPr>
        <w:t>”, reprezentowaną przez:</w:t>
      </w:r>
    </w:p>
    <w:p w14:paraId="61582145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Wójta Gminy / Zastępcę Wójta Gminy  - ………………</w:t>
      </w:r>
      <w:r w:rsidR="00344732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sz w:val="22"/>
          <w:szCs w:val="22"/>
        </w:rPr>
        <w:t xml:space="preserve">… </w:t>
      </w:r>
    </w:p>
    <w:p w14:paraId="0D01510D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7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Przy kontrasygnacie Skarbnika Gminy -  </w:t>
      </w:r>
      <w:r w:rsidR="00344732">
        <w:rPr>
          <w:rFonts w:asciiTheme="minorHAnsi" w:hAnsiTheme="minorHAnsi" w:cstheme="minorHAnsi"/>
          <w:sz w:val="22"/>
          <w:szCs w:val="22"/>
        </w:rPr>
        <w:t xml:space="preserve">Katarzyny </w:t>
      </w:r>
      <w:proofErr w:type="spellStart"/>
      <w:r w:rsidR="00344732">
        <w:rPr>
          <w:rFonts w:asciiTheme="minorHAnsi" w:hAnsiTheme="minorHAnsi" w:cstheme="minorHAnsi"/>
          <w:sz w:val="22"/>
          <w:szCs w:val="22"/>
        </w:rPr>
        <w:t>Strzygockiej-Kowalskiej</w:t>
      </w:r>
      <w:proofErr w:type="spellEnd"/>
    </w:p>
    <w:p w14:paraId="068F124E" w14:textId="77777777" w:rsidR="00F11663" w:rsidRPr="00224671" w:rsidRDefault="00F11663" w:rsidP="00F11663">
      <w:pPr>
        <w:tabs>
          <w:tab w:val="left" w:pos="9070"/>
        </w:tabs>
        <w:spacing w:line="360" w:lineRule="auto"/>
        <w:ind w:right="113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</w:t>
      </w:r>
    </w:p>
    <w:p w14:paraId="30A929CD" w14:textId="77777777" w:rsidR="001F0032" w:rsidRDefault="001F0032" w:rsidP="00E210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…………………………….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 z siedzibą przy </w:t>
      </w:r>
      <w:r>
        <w:rPr>
          <w:rFonts w:asciiTheme="minorHAnsi" w:hAnsiTheme="minorHAnsi" w:cstheme="minorHAnsi"/>
          <w:sz w:val="22"/>
          <w:szCs w:val="22"/>
        </w:rPr>
        <w:t>………………………………………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wpisanym do Krajowego Rejestru Sądowego pod numerem KRS </w:t>
      </w:r>
      <w:r>
        <w:rPr>
          <w:rFonts w:asciiTheme="minorHAnsi" w:hAnsiTheme="minorHAnsi" w:cstheme="minorHAnsi"/>
          <w:sz w:val="22"/>
          <w:szCs w:val="22"/>
        </w:rPr>
        <w:t>………………………….</w:t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, </w:t>
      </w:r>
      <w:r w:rsidR="00E210B9">
        <w:rPr>
          <w:rFonts w:asciiTheme="minorHAnsi" w:hAnsiTheme="minorHAnsi" w:cstheme="minorHAnsi"/>
          <w:sz w:val="22"/>
          <w:szCs w:val="22"/>
        </w:rPr>
        <w:br/>
      </w:r>
      <w:r w:rsidR="00E210B9" w:rsidRPr="00B8177C">
        <w:rPr>
          <w:rFonts w:asciiTheme="minorHAnsi" w:hAnsiTheme="minorHAnsi" w:cstheme="minorHAnsi"/>
          <w:sz w:val="22"/>
          <w:szCs w:val="22"/>
        </w:rPr>
        <w:t xml:space="preserve">NIP: </w:t>
      </w:r>
      <w:r>
        <w:rPr>
          <w:rFonts w:asciiTheme="minorHAnsi" w:hAnsiTheme="minorHAnsi" w:cstheme="minorHAnsi"/>
          <w:sz w:val="22"/>
          <w:szCs w:val="22"/>
        </w:rPr>
        <w:t>……………………. REGON…………………..</w:t>
      </w:r>
      <w:r w:rsidR="00E210B9">
        <w:rPr>
          <w:rFonts w:asciiTheme="minorHAnsi" w:hAnsiTheme="minorHAnsi" w:cstheme="minorHAnsi"/>
          <w:sz w:val="22"/>
          <w:szCs w:val="22"/>
        </w:rPr>
        <w:t xml:space="preserve">, </w:t>
      </w:r>
      <w:r w:rsidR="00E210B9" w:rsidRPr="00224671">
        <w:rPr>
          <w:rFonts w:asciiTheme="minorHAnsi" w:hAnsiTheme="minorHAnsi" w:cstheme="minorHAnsi"/>
          <w:sz w:val="22"/>
          <w:szCs w:val="22"/>
        </w:rPr>
        <w:t xml:space="preserve">zwanym dalej w tekście „ </w:t>
      </w:r>
      <w:r w:rsidR="00E210B9" w:rsidRPr="00224671">
        <w:rPr>
          <w:rFonts w:asciiTheme="minorHAnsi" w:hAnsiTheme="minorHAnsi" w:cstheme="minorHAnsi"/>
          <w:b/>
          <w:sz w:val="22"/>
          <w:szCs w:val="22"/>
        </w:rPr>
        <w:t>Wykonawcą</w:t>
      </w:r>
      <w:r w:rsidR="00E210B9" w:rsidRPr="00224671">
        <w:rPr>
          <w:rFonts w:asciiTheme="minorHAnsi" w:hAnsiTheme="minorHAnsi" w:cstheme="minorHAnsi"/>
          <w:sz w:val="22"/>
          <w:szCs w:val="22"/>
        </w:rPr>
        <w:t xml:space="preserve">”, </w:t>
      </w:r>
    </w:p>
    <w:p w14:paraId="11B5DE33" w14:textId="35C3B951" w:rsidR="00E210B9" w:rsidRPr="00224671" w:rsidRDefault="00E210B9" w:rsidP="00E210B9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091A09C5" w14:textId="77777777" w:rsidR="00E210B9" w:rsidRPr="00224671" w:rsidRDefault="00E210B9" w:rsidP="00E210B9">
      <w:pPr>
        <w:pStyle w:val="Stopka"/>
        <w:tabs>
          <w:tab w:val="clear" w:pos="4536"/>
          <w:tab w:val="clear" w:pos="9072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</w:t>
      </w:r>
    </w:p>
    <w:p w14:paraId="043267E9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łącznie w dalszej części Umowy zwani również Stronami, każdy z osobna zwany Stroną.</w:t>
      </w:r>
    </w:p>
    <w:p w14:paraId="1CC90C58" w14:textId="77777777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7EB565F" w14:textId="71422E20" w:rsidR="00341678" w:rsidRPr="00224671" w:rsidRDefault="00341678" w:rsidP="00341678">
      <w:pPr>
        <w:autoSpaceDE w:val="0"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wyniku rozstrzygnięcia postępowania o udzielenie zamówienia publicznego prowadzonego na podstawie ustawy z dnia 11 września 2019 r. Prawo zamówień publicznych (tj</w:t>
      </w:r>
      <w:r w:rsidR="00651302" w:rsidRPr="00224671">
        <w:rPr>
          <w:rFonts w:asciiTheme="minorHAnsi" w:hAnsiTheme="minorHAnsi" w:cstheme="minorHAnsi"/>
          <w:sz w:val="22"/>
          <w:szCs w:val="22"/>
        </w:rPr>
        <w:t>.</w:t>
      </w:r>
      <w:r w:rsidRPr="00224671">
        <w:rPr>
          <w:rFonts w:asciiTheme="minorHAnsi" w:hAnsiTheme="minorHAnsi" w:cstheme="minorHAnsi"/>
          <w:sz w:val="22"/>
          <w:szCs w:val="22"/>
        </w:rPr>
        <w:t>: Dz. U. z 202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r., poz. </w:t>
      </w:r>
      <w:r w:rsidR="0090365A">
        <w:rPr>
          <w:rFonts w:asciiTheme="minorHAnsi" w:hAnsiTheme="minorHAnsi" w:cstheme="minorHAnsi"/>
          <w:sz w:val="22"/>
          <w:szCs w:val="22"/>
        </w:rPr>
        <w:t>1</w:t>
      </w:r>
      <w:r w:rsidR="001F0032">
        <w:rPr>
          <w:rFonts w:asciiTheme="minorHAnsi" w:hAnsiTheme="minorHAnsi" w:cstheme="minorHAnsi"/>
          <w:sz w:val="22"/>
          <w:szCs w:val="22"/>
        </w:rPr>
        <w:t>605</w:t>
      </w:r>
      <w:r w:rsidRPr="00224671">
        <w:rPr>
          <w:rFonts w:asciiTheme="minorHAnsi" w:hAnsiTheme="minorHAnsi" w:cstheme="minorHAnsi"/>
          <w:sz w:val="22"/>
          <w:szCs w:val="22"/>
        </w:rPr>
        <w:t xml:space="preserve"> ze zm. zwanej dalej ustawą 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), w trybie podstawowym, które to zamówienia wpisano do Rejestru Zamówień Publicznych pod numerem RZP.271.</w:t>
      </w:r>
      <w:r w:rsidR="001F0032">
        <w:rPr>
          <w:rFonts w:asciiTheme="minorHAnsi" w:hAnsiTheme="minorHAnsi" w:cstheme="minorHAnsi"/>
          <w:sz w:val="22"/>
          <w:szCs w:val="22"/>
        </w:rPr>
        <w:t>43</w:t>
      </w:r>
      <w:r w:rsidRPr="00224671">
        <w:rPr>
          <w:rFonts w:asciiTheme="minorHAnsi" w:hAnsiTheme="minorHAnsi" w:cstheme="minorHAnsi"/>
          <w:sz w:val="22"/>
          <w:szCs w:val="22"/>
        </w:rPr>
        <w:t>.202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>.ZP</w:t>
      </w:r>
      <w:r w:rsidR="001F0032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została zawarta umowa o następującej treści:</w:t>
      </w:r>
    </w:p>
    <w:p w14:paraId="4A5D6283" w14:textId="77777777" w:rsidR="00445DA7" w:rsidRPr="00224671" w:rsidRDefault="00702D9E" w:rsidP="00341678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1</w:t>
      </w:r>
    </w:p>
    <w:p w14:paraId="7B9919EC" w14:textId="77777777" w:rsidR="00552FAB" w:rsidRPr="00552FAB" w:rsidRDefault="00445DA7" w:rsidP="00552FAB">
      <w:pPr>
        <w:pStyle w:val="Tekstpodstawowy"/>
        <w:numPr>
          <w:ilvl w:val="0"/>
          <w:numId w:val="2"/>
        </w:numPr>
        <w:tabs>
          <w:tab w:val="left" w:pos="360"/>
        </w:tabs>
        <w:spacing w:line="360" w:lineRule="auto"/>
        <w:ind w:left="360"/>
        <w:rPr>
          <w:rFonts w:asciiTheme="minorHAnsi" w:hAnsiTheme="minorHAnsi" w:cstheme="minorHAnsi"/>
          <w:spacing w:val="-6"/>
          <w:sz w:val="22"/>
          <w:szCs w:val="22"/>
        </w:rPr>
      </w:pPr>
      <w:r w:rsidRPr="00552FAB">
        <w:rPr>
          <w:rFonts w:asciiTheme="minorHAnsi" w:hAnsiTheme="minorHAnsi" w:cstheme="minorHAnsi"/>
          <w:spacing w:val="-6"/>
          <w:sz w:val="22"/>
          <w:szCs w:val="22"/>
        </w:rPr>
        <w:t>Zamawiający zleca, a Wykonawca przyjmuje do wykonania usługę w zakresie określonym</w:t>
      </w:r>
      <w:r w:rsidRPr="00552FAB">
        <w:rPr>
          <w:rFonts w:asciiTheme="minorHAnsi" w:hAnsiTheme="minorHAnsi" w:cstheme="minorHAnsi"/>
          <w:spacing w:val="-6"/>
          <w:sz w:val="22"/>
          <w:szCs w:val="22"/>
        </w:rPr>
        <w:br/>
        <w:t>w Specyfikacji Warunków Zamówienia oraz szczegółowym opisie przedmiotu za</w:t>
      </w:r>
      <w:r w:rsidR="00905968" w:rsidRPr="00552FAB">
        <w:rPr>
          <w:rFonts w:asciiTheme="minorHAnsi" w:hAnsiTheme="minorHAnsi" w:cstheme="minorHAnsi"/>
          <w:spacing w:val="-6"/>
          <w:sz w:val="22"/>
          <w:szCs w:val="22"/>
        </w:rPr>
        <w:t xml:space="preserve">mówienia pod nazwą: </w:t>
      </w:r>
      <w:r w:rsidR="00552FAB" w:rsidRPr="00552FAB">
        <w:rPr>
          <w:rFonts w:asciiTheme="minorHAnsi" w:hAnsiTheme="minorHAnsi" w:cstheme="minorHAnsi"/>
          <w:b/>
          <w:bCs/>
          <w:spacing w:val="-6"/>
          <w:sz w:val="22"/>
          <w:szCs w:val="22"/>
          <w:lang w:eastAsia="pl-PL"/>
        </w:rPr>
        <w:t xml:space="preserve">Wyłapywanie bezdomnych oraz wolno żyjących zwierząt na terenie Gminy Białe Błota, </w:t>
      </w:r>
      <w:r w:rsidR="00552FAB" w:rsidRPr="00552FAB">
        <w:rPr>
          <w:rFonts w:asciiTheme="minorHAnsi" w:hAnsiTheme="minorHAnsi" w:cstheme="minorHAnsi"/>
          <w:bCs/>
          <w:spacing w:val="-6"/>
          <w:sz w:val="22"/>
          <w:szCs w:val="22"/>
          <w:lang w:eastAsia="pl-PL"/>
        </w:rPr>
        <w:t>polegające na:</w:t>
      </w:r>
    </w:p>
    <w:p w14:paraId="3B8466E0" w14:textId="77777777" w:rsid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>wyłapywaniu bezdomnych zwierząt na terenie Gminy Białe Błota i ich transportu do schroniska dla zwierząt, z którym Zamawiający ma podpisaną stosowną umowę,</w:t>
      </w:r>
    </w:p>
    <w:p w14:paraId="616B67D4" w14:textId="77777777" w:rsid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>opiece weterynaryjnej w przypadkach zdarzeń drogowych z udziałem zwierząt oraz przekazaniu do utylizacji zwłok zwierząt padłych bądź uśpionych w trakcie wykonywania czynności weterynaryjnych,</w:t>
      </w:r>
    </w:p>
    <w:p w14:paraId="707B22A7" w14:textId="77777777" w:rsidR="00552FAB" w:rsidRPr="00552FAB" w:rsidRDefault="00552FAB" w:rsidP="00552FAB">
      <w:pPr>
        <w:pStyle w:val="Tekstpodstawowy"/>
        <w:numPr>
          <w:ilvl w:val="0"/>
          <w:numId w:val="32"/>
        </w:numPr>
        <w:tabs>
          <w:tab w:val="left" w:pos="709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552FAB">
        <w:rPr>
          <w:rFonts w:asciiTheme="minorHAnsi" w:hAnsiTheme="minorHAnsi" w:cstheme="minorHAnsi"/>
          <w:sz w:val="22"/>
          <w:szCs w:val="22"/>
        </w:rPr>
        <w:t xml:space="preserve">przetrzymaniu kotów </w:t>
      </w:r>
      <w:proofErr w:type="spellStart"/>
      <w:r w:rsidRPr="00552FAB">
        <w:rPr>
          <w:rFonts w:asciiTheme="minorHAnsi" w:hAnsiTheme="minorHAnsi" w:cstheme="minorHAnsi"/>
          <w:sz w:val="22"/>
          <w:szCs w:val="22"/>
        </w:rPr>
        <w:t>wolnobytujących</w:t>
      </w:r>
      <w:proofErr w:type="spellEnd"/>
      <w:r w:rsidRPr="00552FAB">
        <w:rPr>
          <w:rFonts w:asciiTheme="minorHAnsi" w:hAnsiTheme="minorHAnsi" w:cstheme="minorHAnsi"/>
          <w:sz w:val="22"/>
          <w:szCs w:val="22"/>
        </w:rPr>
        <w:t xml:space="preserve"> na czas rekonwalescencji, do czasu uzyskania stanu pozwalającego na bezpieczne wypuszczenie w okolicy dotychczasowego bytowania.</w:t>
      </w:r>
    </w:p>
    <w:p w14:paraId="3EED5D6D" w14:textId="77777777" w:rsidR="00BF3A70" w:rsidRPr="00BF3A70" w:rsidRDefault="00BF3A70" w:rsidP="00B932B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Wykonawca zrealizuje usługi będące przedmiotem zamówienia zgodnie z:</w:t>
      </w:r>
    </w:p>
    <w:p w14:paraId="3325E2B5" w14:textId="77777777" w:rsidR="00BF3A70" w:rsidRPr="00BF3A70" w:rsidRDefault="00BF3A70" w:rsidP="00B932B7">
      <w:pPr>
        <w:tabs>
          <w:tab w:val="left" w:pos="36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a)  Opisem przedmiotu zamówienia,</w:t>
      </w:r>
    </w:p>
    <w:p w14:paraId="4F7717DD" w14:textId="77777777" w:rsidR="00BF3A70" w:rsidRPr="00BF3A70" w:rsidRDefault="00BF3A70" w:rsidP="00B932B7">
      <w:pPr>
        <w:tabs>
          <w:tab w:val="left" w:pos="360"/>
        </w:tabs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t>b) obowiązującymi przepisami prawa oraz aktami wykonawczymi wydanymi na ich podstawie.</w:t>
      </w:r>
    </w:p>
    <w:p w14:paraId="26DB5885" w14:textId="77777777" w:rsidR="00B932B7" w:rsidRDefault="00BF3A70" w:rsidP="00B932B7">
      <w:pPr>
        <w:numPr>
          <w:ilvl w:val="0"/>
          <w:numId w:val="2"/>
        </w:numPr>
        <w:tabs>
          <w:tab w:val="clear" w:pos="720"/>
          <w:tab w:val="num" w:pos="360"/>
        </w:tabs>
        <w:spacing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BF3A70">
        <w:rPr>
          <w:rFonts w:asciiTheme="minorHAnsi" w:hAnsiTheme="minorHAnsi" w:cstheme="minorHAnsi"/>
          <w:sz w:val="22"/>
          <w:szCs w:val="22"/>
        </w:rPr>
        <w:lastRenderedPageBreak/>
        <w:t>Wykonawca oświadcza, że posiada wymagane prawem uprawnienia do wykonywania określonej działalności, będącej przedmiotem Umowy.</w:t>
      </w:r>
    </w:p>
    <w:p w14:paraId="47DFBAFC" w14:textId="79F30807" w:rsidR="00445DA7" w:rsidRPr="00224671" w:rsidRDefault="00445DA7" w:rsidP="004D14AD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oświadcza, że będzie realizował powierzone zadanie w sposób należyty,</w:t>
      </w:r>
      <w:r w:rsidRPr="00224671">
        <w:rPr>
          <w:rFonts w:asciiTheme="minorHAnsi" w:hAnsiTheme="minorHAnsi" w:cstheme="minorHAnsi"/>
          <w:sz w:val="22"/>
          <w:szCs w:val="22"/>
        </w:rPr>
        <w:br/>
        <w:t xml:space="preserve">z częstotliwością wskazaną przez Zamawiającego. </w:t>
      </w:r>
    </w:p>
    <w:p w14:paraId="6D153920" w14:textId="77777777" w:rsidR="00356245" w:rsidRPr="00224671" w:rsidRDefault="00356245" w:rsidP="00552FAB">
      <w:pPr>
        <w:numPr>
          <w:ilvl w:val="0"/>
          <w:numId w:val="2"/>
        </w:numPr>
        <w:tabs>
          <w:tab w:val="clear" w:pos="720"/>
          <w:tab w:val="left" w:pos="360"/>
        </w:tabs>
        <w:spacing w:line="360" w:lineRule="auto"/>
        <w:ind w:left="284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szczególnie uzasadnionych przypadkach (nagłych, nieprzewidzianych) dopuszcza się przekazywanie zleceń w formie telefonicznej. Zamawiający zlecenie telefoniczne potwierdzi zleceniem na piśmie (dopuszcza się zlecenie przekazane drogą e-mailową), w przeciągu 48 godzin.</w:t>
      </w:r>
    </w:p>
    <w:p w14:paraId="623D69D3" w14:textId="77777777" w:rsidR="00A76991" w:rsidRPr="00F12BCC" w:rsidRDefault="00BE7EA5" w:rsidP="00F12BCC">
      <w:pPr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2</w:t>
      </w:r>
    </w:p>
    <w:p w14:paraId="69119E63" w14:textId="1F633026" w:rsidR="00445DA7" w:rsidRPr="00224671" w:rsidRDefault="00445DA7" w:rsidP="00F12BCC">
      <w:pPr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Niniejsza umowa zostaje zawarta </w:t>
      </w:r>
      <w:r w:rsidR="009D34BA" w:rsidRPr="00224671">
        <w:rPr>
          <w:rFonts w:asciiTheme="minorHAnsi" w:hAnsiTheme="minorHAnsi" w:cstheme="minorHAnsi"/>
          <w:sz w:val="22"/>
          <w:szCs w:val="22"/>
        </w:rPr>
        <w:t xml:space="preserve">na okres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 xml:space="preserve">od </w:t>
      </w:r>
      <w:r w:rsidR="00957D35">
        <w:rPr>
          <w:rFonts w:asciiTheme="minorHAnsi" w:hAnsiTheme="minorHAnsi" w:cstheme="minorHAnsi"/>
          <w:b/>
          <w:sz w:val="22"/>
          <w:szCs w:val="22"/>
        </w:rPr>
        <w:t xml:space="preserve">dnia podpisania umowy, lecz nie szybciej niż po wyczerpaniu środków z umowy nr RZP.272.62.2022.ZP1 z dnia 28.12.2022 r., </w:t>
      </w:r>
      <w:r w:rsidR="00064703" w:rsidRPr="00224671">
        <w:rPr>
          <w:rFonts w:asciiTheme="minorHAnsi" w:hAnsiTheme="minorHAnsi" w:cstheme="minorHAnsi"/>
          <w:b/>
          <w:sz w:val="22"/>
          <w:szCs w:val="22"/>
        </w:rPr>
        <w:t>do 31.12.202</w:t>
      </w:r>
      <w:r w:rsidR="00957D35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63F63AE4" w14:textId="77777777" w:rsidR="00F12BCC" w:rsidRPr="00224671" w:rsidRDefault="00F12BCC" w:rsidP="00F12BCC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>§ 3</w:t>
      </w:r>
    </w:p>
    <w:p w14:paraId="783E317D" w14:textId="42BB78E1" w:rsidR="00994EC8" w:rsidRDefault="00994EC8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Za należyte wykonanie Umowy, Zamawiający zapłaci Wykonawcy, zgodnie z jego ofertą, </w:t>
      </w:r>
      <w:r w:rsidR="00842221" w:rsidRPr="00224671">
        <w:rPr>
          <w:rFonts w:asciiTheme="minorHAnsi" w:hAnsiTheme="minorHAnsi" w:cstheme="minorHAnsi"/>
          <w:spacing w:val="-4"/>
          <w:sz w:val="22"/>
          <w:szCs w:val="22"/>
        </w:rPr>
        <w:t>wynagrodzenie w wysokości netto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…………………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 wraz z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…….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% podatkiem VAT w kwocie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……………..</w:t>
      </w:r>
      <w:r w:rsidR="00BF6D02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>: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trzynaście tysięcy sto siedemdziesiąt sześć 00/100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)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, to jest  brutto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.</w:t>
      </w:r>
      <w:r w:rsidR="003A443C" w:rsidRPr="00224671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3A443C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</w:t>
      </w:r>
      <w:r w:rsidR="00BF6D02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="00AF0F0A" w:rsidRPr="00224671">
        <w:rPr>
          <w:rFonts w:asciiTheme="minorHAnsi" w:hAnsiTheme="minorHAnsi" w:cstheme="minorHAnsi"/>
          <w:spacing w:val="-4"/>
          <w:sz w:val="22"/>
          <w:szCs w:val="22"/>
        </w:rPr>
        <w:t xml:space="preserve">), według </w:t>
      </w:r>
      <w:r w:rsidRPr="00224671">
        <w:rPr>
          <w:rFonts w:asciiTheme="minorHAnsi" w:hAnsiTheme="minorHAnsi" w:cstheme="minorHAnsi"/>
          <w:spacing w:val="-4"/>
          <w:sz w:val="22"/>
          <w:szCs w:val="22"/>
        </w:rPr>
        <w:t>cen jednostkowych ujętych w poszczególnych pozycjach formularza cenowego Wykonawcy oraz ilości faktycznie wykonanych i odebranych usług</w:t>
      </w:r>
      <w:r w:rsidR="00C41A0F">
        <w:rPr>
          <w:rFonts w:asciiTheme="minorHAnsi" w:hAnsiTheme="minorHAnsi" w:cstheme="minorHAnsi"/>
          <w:spacing w:val="-4"/>
          <w:sz w:val="22"/>
          <w:szCs w:val="22"/>
        </w:rPr>
        <w:t>, w tym:</w:t>
      </w:r>
    </w:p>
    <w:p w14:paraId="04FD8180" w14:textId="6C82FFE9" w:rsidR="00C41A0F" w:rsidRPr="00C41A0F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1)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jednorazową interwencję weterynaryjną: </w:t>
      </w:r>
      <w:bookmarkStart w:id="0" w:name="_Hlk120603963"/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…………..</w:t>
      </w:r>
      <w:r w:rsidR="00BF6D02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………………..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…………..</w:t>
      </w:r>
      <w:r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</w:t>
      </w:r>
      <w:r w:rsidR="00DC241E" w:rsidRPr="00DC241E">
        <w:rPr>
          <w:rFonts w:asciiTheme="minorHAnsi" w:hAnsiTheme="minorHAnsi" w:cstheme="minorHAnsi"/>
          <w:b/>
          <w:spacing w:val="-4"/>
          <w:sz w:val="22"/>
          <w:szCs w:val="22"/>
        </w:rPr>
        <w:t>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……………………….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………….</w:t>
      </w:r>
      <w:r w:rsidR="00DC241E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……………………..</w:t>
      </w:r>
      <w:r w:rsidR="00DC241E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</w:t>
      </w:r>
      <w:bookmarkEnd w:id="0"/>
      <w:r w:rsidRPr="00C41A0F">
        <w:rPr>
          <w:rFonts w:asciiTheme="minorHAnsi" w:hAnsiTheme="minorHAnsi" w:cstheme="minorHAnsi"/>
          <w:spacing w:val="-4"/>
          <w:sz w:val="22"/>
          <w:szCs w:val="22"/>
        </w:rPr>
        <w:t>,</w:t>
      </w:r>
    </w:p>
    <w:p w14:paraId="0C5DACFF" w14:textId="667CC31A" w:rsidR="00C41A0F" w:rsidRPr="00C41A0F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2)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opiekę weterynaryjną w przypadkach zdarzeń drogowych z udziałem zwierząt oraz przekazanie do utylizacji zwłok zwierząt padłych bądź uśpionych w trakcie wykonywania czynności weterynaryjnych: 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00/100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……………../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……………….</w:t>
      </w:r>
      <w:r w:rsidR="00AE7A93" w:rsidRPr="00DC241E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="00AE7A93" w:rsidRPr="00C41A0F">
        <w:rPr>
          <w:rFonts w:asciiTheme="minorHAnsi" w:hAnsiTheme="minorHAnsi" w:cstheme="minorHAnsi"/>
          <w:spacing w:val="-4"/>
          <w:sz w:val="22"/>
          <w:szCs w:val="22"/>
        </w:rPr>
        <w:t>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,</w:t>
      </w:r>
    </w:p>
    <w:p w14:paraId="00C26D89" w14:textId="5AA248F0" w:rsidR="00C41A0F" w:rsidRPr="00224671" w:rsidRDefault="00C41A0F" w:rsidP="00C41A0F">
      <w:pPr>
        <w:suppressAutoHyphens w:val="0"/>
        <w:spacing w:line="360" w:lineRule="auto"/>
        <w:ind w:left="567" w:hanging="283"/>
        <w:jc w:val="both"/>
        <w:rPr>
          <w:rFonts w:asciiTheme="minorHAnsi" w:hAnsiTheme="minorHAnsi" w:cstheme="minorHAnsi"/>
          <w:spacing w:val="-4"/>
          <w:sz w:val="22"/>
          <w:szCs w:val="22"/>
        </w:rPr>
      </w:pPr>
      <w:r w:rsidRPr="00C41A0F">
        <w:rPr>
          <w:rFonts w:asciiTheme="minorHAnsi" w:hAnsiTheme="minorHAnsi" w:cstheme="minorHAnsi"/>
          <w:spacing w:val="-4"/>
          <w:sz w:val="22"/>
          <w:szCs w:val="22"/>
        </w:rPr>
        <w:t>3)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ab/>
        <w:t xml:space="preserve">za przetrzymanie jednego kota </w:t>
      </w:r>
      <w:proofErr w:type="spellStart"/>
      <w:r w:rsidRPr="00C41A0F">
        <w:rPr>
          <w:rFonts w:asciiTheme="minorHAnsi" w:hAnsiTheme="minorHAnsi" w:cstheme="minorHAnsi"/>
          <w:spacing w:val="-4"/>
          <w:sz w:val="22"/>
          <w:szCs w:val="22"/>
        </w:rPr>
        <w:t>wolnobytującego</w:t>
      </w:r>
      <w:proofErr w:type="spellEnd"/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na czas rekonwalescencji, do czasu uzyskania stanu pozwalającego na bezpieczne wypuszczenie w okolicy dotychczasowego bytowania: netto: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………..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), plus VAT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  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), co stanowi łącznie brutto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="000C345F">
        <w:rPr>
          <w:rFonts w:asciiTheme="minorHAnsi" w:hAnsiTheme="minorHAnsi" w:cstheme="minorHAnsi"/>
          <w:b/>
          <w:spacing w:val="-4"/>
          <w:sz w:val="22"/>
          <w:szCs w:val="22"/>
        </w:rPr>
        <w:t>………………..</w:t>
      </w:r>
      <w:r w:rsidR="00AE7A93" w:rsidRPr="00AE7A93">
        <w:rPr>
          <w:rFonts w:asciiTheme="minorHAnsi" w:hAnsiTheme="minorHAnsi" w:cstheme="minorHAnsi"/>
          <w:b/>
          <w:spacing w:val="-4"/>
          <w:sz w:val="22"/>
          <w:szCs w:val="22"/>
        </w:rPr>
        <w:t xml:space="preserve"> PLN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(słownie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 xml:space="preserve"> złotych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 xml:space="preserve">: </w:t>
      </w:r>
      <w:r w:rsidR="000C345F">
        <w:rPr>
          <w:rFonts w:asciiTheme="minorHAnsi" w:hAnsiTheme="minorHAnsi" w:cstheme="minorHAnsi"/>
          <w:spacing w:val="-4"/>
          <w:sz w:val="22"/>
          <w:szCs w:val="22"/>
        </w:rPr>
        <w:t>……………………..</w:t>
      </w:r>
      <w:r w:rsidR="00AE7A93">
        <w:rPr>
          <w:rFonts w:asciiTheme="minorHAnsi" w:hAnsiTheme="minorHAnsi" w:cstheme="minorHAnsi"/>
          <w:spacing w:val="-4"/>
          <w:sz w:val="22"/>
          <w:szCs w:val="22"/>
        </w:rPr>
        <w:t>/100</w:t>
      </w:r>
      <w:r w:rsidRPr="00C41A0F">
        <w:rPr>
          <w:rFonts w:asciiTheme="minorHAnsi" w:hAnsiTheme="minorHAnsi" w:cstheme="minorHAnsi"/>
          <w:spacing w:val="-4"/>
          <w:sz w:val="22"/>
          <w:szCs w:val="22"/>
        </w:rPr>
        <w:t>);</w:t>
      </w:r>
    </w:p>
    <w:p w14:paraId="3DF0CB67" w14:textId="77777777" w:rsidR="00994EC8" w:rsidRPr="00224671" w:rsidRDefault="00994EC8" w:rsidP="00552FA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Łączna wartość brutto usług wykonanych w ramach zamówienia przez Wykonawcę, Podwykonawców, dalszych Podwykonawców nie może przekroczyć wartości wynagrodzenia brutto, określonego w ust</w:t>
      </w:r>
      <w:r w:rsidR="001B21A4">
        <w:rPr>
          <w:rFonts w:asciiTheme="minorHAnsi" w:hAnsiTheme="minorHAnsi" w:cstheme="minorHAnsi"/>
          <w:sz w:val="22"/>
          <w:szCs w:val="22"/>
        </w:rPr>
        <w:t>.</w:t>
      </w:r>
      <w:r w:rsidRPr="00224671">
        <w:rPr>
          <w:rFonts w:asciiTheme="minorHAnsi" w:hAnsiTheme="minorHAnsi" w:cstheme="minorHAnsi"/>
          <w:sz w:val="22"/>
          <w:szCs w:val="22"/>
        </w:rPr>
        <w:t xml:space="preserve"> 1, z zastrzeżeniem postanowień niniejszej umowy.</w:t>
      </w:r>
    </w:p>
    <w:p w14:paraId="59B815D2" w14:textId="77777777" w:rsidR="00994EC8" w:rsidRPr="00224671" w:rsidRDefault="00994EC8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Ustala się, że wynagrodzenie Wykonawcy uwzględnia wszystkie obowiązujące w Polsce podatki oraz opłaty celne i inne opłaty związane z wykonaniem Umowy.</w:t>
      </w:r>
    </w:p>
    <w:p w14:paraId="0629F1B5" w14:textId="77777777" w:rsidR="005218F9" w:rsidRPr="00224671" w:rsidRDefault="005218F9" w:rsidP="00552FAB">
      <w:pPr>
        <w:numPr>
          <w:ilvl w:val="0"/>
          <w:numId w:val="1"/>
        </w:numPr>
        <w:tabs>
          <w:tab w:val="clear" w:pos="720"/>
          <w:tab w:val="num" w:pos="66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Wykonawca oświadcza, że jest płatnikiem podatku od towarów i usług VAT, uprawnionym do wystawienia faktur VAT.</w:t>
      </w:r>
    </w:p>
    <w:p w14:paraId="122A6D1F" w14:textId="77777777" w:rsidR="005218F9" w:rsidRPr="00224671" w:rsidRDefault="005218F9" w:rsidP="00552FAB">
      <w:pPr>
        <w:numPr>
          <w:ilvl w:val="0"/>
          <w:numId w:val="1"/>
        </w:numPr>
        <w:tabs>
          <w:tab w:val="clear" w:pos="720"/>
          <w:tab w:val="num" w:pos="36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Rozliczenie za wykonanie przedmiotu niniejszej umowy następować będzie co miesiąc, na podstawie prawidłowo wystawionej przez Wykonawcę faktury</w:t>
      </w:r>
      <w:r w:rsidR="001B21A4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do której każdorazowo wymagane jest załączenie raport</w:t>
      </w:r>
      <w:r w:rsidR="00AF0F0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u ilości </w:t>
      </w:r>
      <w:r w:rsidR="001D584E">
        <w:rPr>
          <w:rFonts w:asciiTheme="minorHAnsi" w:eastAsia="Calibri" w:hAnsiTheme="minorHAnsi" w:cstheme="minorHAnsi"/>
          <w:sz w:val="22"/>
          <w:szCs w:val="22"/>
          <w:lang w:eastAsia="en-US"/>
        </w:rPr>
        <w:t>wykonanych usług</w:t>
      </w:r>
      <w:r w:rsidR="005778A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00A8F2DE" w14:textId="400B9FED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Należności wynikające z faktur płatne będą przelewem w terminie do 30 dni od daty doręczenia Zamawiającemu prawidłowo wystawionej  faktury, na rachunek Wykonawcy wskazany na fakturze. Faktura winna być adresowana: </w:t>
      </w: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Gmina Białe Błota 86-005 Białe Błota ul. Szubińska 7,  NIP 5542841796. Wykonawca może przesłać fakturę w formie elektronicznej korzystając ze strony </w:t>
      </w:r>
      <w:hyperlink r:id="rId7">
        <w:r w:rsidRPr="00224671">
          <w:rPr>
            <w:rFonts w:asciiTheme="minorHAnsi" w:eastAsia="Calibri" w:hAnsiTheme="minorHAnsi" w:cstheme="minorHAnsi"/>
            <w:b/>
            <w:color w:val="0563C1"/>
            <w:sz w:val="22"/>
            <w:szCs w:val="22"/>
            <w:u w:val="single"/>
            <w:lang w:eastAsia="en-US"/>
          </w:rPr>
          <w:t>https://www.brokerinfinite.efaktura.gov.pl</w:t>
        </w:r>
      </w:hyperlink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, na której został zarejestrowany Zamawiający.</w:t>
      </w:r>
    </w:p>
    <w:p w14:paraId="6C79CF64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potrącenia z wynagrodzenia Wykonawcy wszelkich należnych mu na podstawie niniejszej umowy kwot, w szczególności z tytułu kar umownych.</w:t>
      </w:r>
    </w:p>
    <w:p w14:paraId="181617A2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Strony zgodnie postanawiają, iż za termin zapłaty uznają dzień obciążenia rachunku bankowego Zamawiającego.</w:t>
      </w:r>
    </w:p>
    <w:p w14:paraId="22955AE0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jest obowiązany przedłożyć wraz z fakturą oświadczenia wszystkich podwykonawców o całkowitym zaspokojeniu finansowym na dzień wystawienia faktury przez Wykonawcę. Przedłożenie oświadczeń jest warunkiem przyjęcia faktury przez Zamawiającego.  ( jeżeli dotyczy)</w:t>
      </w:r>
    </w:p>
    <w:p w14:paraId="56CBFF9E" w14:textId="45E2770B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niewywiązania się Wykonawcy z postanowień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Zamawiający może odstąpić od umowy</w:t>
      </w:r>
      <w:r w:rsidR="00B0170F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0170F" w:rsidRPr="00EA0B08">
        <w:rPr>
          <w:rFonts w:asciiTheme="minorHAnsi" w:hAnsiTheme="minorHAnsi" w:cstheme="minorHAnsi"/>
          <w:shd w:val="clear" w:color="auto" w:fill="FFFFFF"/>
        </w:rPr>
        <w:t>w terminie 30 dni od powzięcia wiadomości o przyczynie uzasadniającej odstąpienie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 Odstąpienie od umowy z tej przyczyny stanowi odstąpienie  z powodów zawinionych przez Wykonawcę.(jeżeli dotyczy),</w:t>
      </w:r>
    </w:p>
    <w:p w14:paraId="6B1A2BBC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do każd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ej faktury załączy wykaz osób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wraz z oświadczeniem, że pr</w:t>
      </w:r>
      <w:r w:rsidR="002D7E0F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zez okres wykonywania czynności objętych Umową,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każda z tych osób była zatrudniona na podstawie umowy o pracę przez Wykonawcę/Podwykonawcę.</w:t>
      </w:r>
    </w:p>
    <w:p w14:paraId="660CB53E" w14:textId="77777777" w:rsidR="007D0EBF" w:rsidRPr="00224671" w:rsidRDefault="007D0EBF" w:rsidP="00552FAB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Brak oświadczenia, o którym mowa w ust. </w:t>
      </w:r>
      <w:r w:rsidR="006A1FF0">
        <w:rPr>
          <w:rFonts w:asciiTheme="minorHAnsi" w:eastAsia="Calibri" w:hAnsiTheme="minorHAnsi" w:cstheme="minorHAnsi"/>
          <w:sz w:val="22"/>
          <w:szCs w:val="22"/>
          <w:lang w:eastAsia="en-US"/>
        </w:rPr>
        <w:t>9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powyżej, stanowić będzie podstawę do wstrzymania płatności na rzecz Wykonawcy. Wstrzymanie płatności nie powoduje powstania </w:t>
      </w:r>
      <w:r w:rsidR="00F1166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po stronie Zamawiającego w zapłacie wynagrodzenia, a termin na zapłatę biegnie od dnia otrzymania oświadczenia, jeżeli brak oświadczenia z wykazem był jedyną podstawą wstrzymania płatności.</w:t>
      </w:r>
    </w:p>
    <w:p w14:paraId="3A7000C5" w14:textId="77777777" w:rsidR="005732CC" w:rsidRPr="005732CC" w:rsidRDefault="007D0EBF" w:rsidP="005732CC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Do rozliczenia za wykonanie przedmiotu niniejszej umowy zastosowanie mają przepisy ustawy z dnia 9 </w:t>
      </w:r>
      <w:r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>listopada 201</w:t>
      </w:r>
      <w:r w:rsidR="009E7070"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>8</w:t>
      </w:r>
      <w:r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o elektronicznym fakturowaniu w zamówieniach publicznych, koncesjach na roboty budowlane lub usługi oraz partnerstwie publiczno-prywatnym (Dz. U. z 20</w:t>
      </w:r>
      <w:r w:rsidR="000312AC"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>20</w:t>
      </w:r>
      <w:r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>, poz. 1</w:t>
      </w:r>
      <w:r w:rsidR="000312AC"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>666</w:t>
      </w:r>
      <w:r w:rsidRPr="005732CC">
        <w:rPr>
          <w:rFonts w:asciiTheme="minorHAnsi" w:eastAsia="Calibri" w:hAnsiTheme="minorHAnsi" w:cstheme="minorHAnsi"/>
          <w:sz w:val="22"/>
          <w:szCs w:val="22"/>
          <w:lang w:eastAsia="en-US"/>
        </w:rPr>
        <w:t>).</w:t>
      </w:r>
    </w:p>
    <w:p w14:paraId="150AF745" w14:textId="77777777" w:rsidR="005732CC" w:rsidRPr="001527B9" w:rsidRDefault="005732CC" w:rsidP="005732CC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1527B9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Zamawiający przewiduje waloryzację wynagrodzenia Wykonawcy. </w:t>
      </w:r>
    </w:p>
    <w:p w14:paraId="232B0E0E" w14:textId="2D118AEA" w:rsidR="005732CC" w:rsidRPr="005732CC" w:rsidRDefault="005732CC" w:rsidP="005732CC">
      <w:pPr>
        <w:numPr>
          <w:ilvl w:val="0"/>
          <w:numId w:val="1"/>
        </w:numPr>
        <w:tabs>
          <w:tab w:val="clear" w:pos="720"/>
        </w:tabs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Każda ze stron uprawniona jest do żądania zmiany wysokości wynagrodzenia Wykonawcy:</w:t>
      </w:r>
    </w:p>
    <w:p w14:paraId="7AC0568A" w14:textId="77777777" w:rsidR="005732CC" w:rsidRPr="005732CC" w:rsidRDefault="005732CC" w:rsidP="005732CC">
      <w:pPr>
        <w:pStyle w:val="Teksttreci0"/>
        <w:numPr>
          <w:ilvl w:val="0"/>
          <w:numId w:val="35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w przypadku zmiany cen dających się wyodrębnić i ustalić materiałów lub kosztów związanych z realizacją zamówienia o co najmniej 5% w stosunku do wysokości tych cen w miesiącu </w:t>
      </w: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lastRenderedPageBreak/>
        <w:t>zawarcia umowy / w miesiącu zawarcia ostatniego aneksu waloryzacyjnego.</w:t>
      </w:r>
    </w:p>
    <w:p w14:paraId="0183075E" w14:textId="6D20742A" w:rsidR="005732CC" w:rsidRPr="005732CC" w:rsidRDefault="005732CC" w:rsidP="005732CC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Waloryzacja dopuszczalna jest nie częściej niż co 6 pełnych miesięcy kalendarzowych, oraz nie wcześniej niż po upływie pełnych 6 miesięcy kalendarzowych licząc od dnia podpisania umowy do postępowania nr RZP.271.4</w:t>
      </w:r>
      <w:r w:rsidR="00867DCB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3</w:t>
      </w: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.2023.ZP3. Dla każdej ze stron uprawnienie do żądania zmiany wysokości wynagrodzenia, na zasadach określonych w zdaniu pierwszym przysługuje niezależnie od siebie. Waloryzacja nie dotyczy wynagrodzenia za usługi wykonane przed datą złożenia wniosku. </w:t>
      </w:r>
    </w:p>
    <w:p w14:paraId="1ABE5FF1" w14:textId="77777777" w:rsidR="005732CC" w:rsidRPr="005732CC" w:rsidRDefault="005732CC" w:rsidP="005732CC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Łączna wartość zmian wynikająca z waloryzacji nie przekroczy 10 % wynagrodzenia określonego w ust. 1. </w:t>
      </w:r>
    </w:p>
    <w:p w14:paraId="14735C46" w14:textId="72263DDE" w:rsidR="005732CC" w:rsidRPr="00397705" w:rsidRDefault="005732CC" w:rsidP="005732CC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Przez łączną wartość zmian</w:t>
      </w:r>
      <w:r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, o których mowa w ust. </w:t>
      </w:r>
      <w:r w:rsidR="009E2FDA"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1</w:t>
      </w:r>
      <w:r w:rsidR="00397705"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7</w:t>
      </w:r>
      <w:r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, należy rozumieć wartość wzrostu lub spadku wynagrodzenia Wykonawcy wynikającą z waloryzacji. </w:t>
      </w:r>
    </w:p>
    <w:p w14:paraId="28A79F7E" w14:textId="6E6578F4" w:rsidR="005732CC" w:rsidRPr="00397705" w:rsidRDefault="005732CC" w:rsidP="005732CC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Postanowień umownych w zakresie waloryzacji nie stosuje się od chwili osiągnięcia limitu, o którym mowa w ust. </w:t>
      </w:r>
      <w:r w:rsidR="009E2FDA"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1</w:t>
      </w:r>
      <w:r w:rsidR="00397705"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7</w:t>
      </w:r>
      <w:r w:rsidRPr="00397705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. </w:t>
      </w:r>
    </w:p>
    <w:p w14:paraId="419E6D7E" w14:textId="77777777" w:rsidR="005732CC" w:rsidRPr="005732CC" w:rsidRDefault="005732CC" w:rsidP="005732CC">
      <w:pPr>
        <w:pStyle w:val="Teksttreci0"/>
        <w:numPr>
          <w:ilvl w:val="0"/>
          <w:numId w:val="1"/>
        </w:numPr>
        <w:shd w:val="clear" w:color="auto" w:fill="auto"/>
        <w:spacing w:after="0"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Wykonawca, którego wynagrodzenie zostało zmienione zgodnie z postanowieniami niniejszego paragrafu, zobowiązany jest do zmiany wynagrodzenia przysługującego Podwykonawcy, z którym zawarł umowę, w zakresie odpowiadającym zmianom cen materiałów lub kosztów dotyczących zobowiązania Podwykonawcy, jeżeli łącznie spełnione są następujące warunki: </w:t>
      </w:r>
    </w:p>
    <w:p w14:paraId="75DB4C41" w14:textId="4976B6DC" w:rsidR="005732CC" w:rsidRPr="005732CC" w:rsidRDefault="005732CC" w:rsidP="001527B9">
      <w:pPr>
        <w:pStyle w:val="Teksttreci0"/>
        <w:shd w:val="clear" w:color="auto" w:fill="auto"/>
        <w:spacing w:after="0" w:line="360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  <w:highlight w:val="yellow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 xml:space="preserve">1) przedmiotem umowy są usługi objęte Umową; </w:t>
      </w:r>
      <w:bookmarkStart w:id="1" w:name="_GoBack"/>
      <w:bookmarkEnd w:id="1"/>
    </w:p>
    <w:p w14:paraId="79095B16" w14:textId="77777777" w:rsidR="005732CC" w:rsidRPr="005732CC" w:rsidRDefault="005732CC" w:rsidP="001527B9">
      <w:pPr>
        <w:pStyle w:val="Teksttreci0"/>
        <w:shd w:val="clear" w:color="auto" w:fill="auto"/>
        <w:spacing w:after="0" w:line="360" w:lineRule="auto"/>
        <w:ind w:left="709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5732CC">
        <w:rPr>
          <w:rFonts w:asciiTheme="minorHAnsi" w:hAnsiTheme="minorHAnsi" w:cstheme="minorHAnsi"/>
          <w:color w:val="FF0000"/>
          <w:sz w:val="22"/>
          <w:szCs w:val="22"/>
          <w:highlight w:val="yellow"/>
        </w:rPr>
        <w:t>2) okres obowiązywania umowy przekracza 6 miesięcy.</w:t>
      </w:r>
    </w:p>
    <w:p w14:paraId="4CE36A58" w14:textId="4CB0BC76" w:rsidR="005732CC" w:rsidRPr="00224671" w:rsidRDefault="005732CC" w:rsidP="005732CC">
      <w:pPr>
        <w:suppressAutoHyphens w:val="0"/>
        <w:spacing w:line="360" w:lineRule="auto"/>
        <w:ind w:left="426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CF2BA96" w14:textId="77777777" w:rsidR="00445DA7" w:rsidRPr="00224671" w:rsidRDefault="00445DA7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bCs/>
          <w:sz w:val="22"/>
          <w:szCs w:val="22"/>
        </w:rPr>
        <w:t>4</w:t>
      </w:r>
    </w:p>
    <w:p w14:paraId="16ECFCAA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- zgodnie z oświadczeniem zawartym w Ofercie - zamówienie wykona:</w:t>
      </w:r>
    </w:p>
    <w:p w14:paraId="1CA5B604" w14:textId="77777777" w:rsidR="004A4125" w:rsidRPr="00224671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bez udziału podwykonawców;</w:t>
      </w:r>
    </w:p>
    <w:p w14:paraId="1C446A08" w14:textId="77777777" w:rsidR="004A4125" w:rsidRPr="00236833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  <w:tab w:val="left" w:leader="underscore" w:pos="8253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przy udziale podwykonawców, w zakresie robót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;</w:t>
      </w:r>
    </w:p>
    <w:p w14:paraId="07A47FB0" w14:textId="77777777" w:rsidR="004A4125" w:rsidRPr="00236833" w:rsidRDefault="004A4125" w:rsidP="00552FAB">
      <w:pPr>
        <w:pStyle w:val="Teksttreci0"/>
        <w:numPr>
          <w:ilvl w:val="0"/>
          <w:numId w:val="24"/>
        </w:numPr>
        <w:shd w:val="clear" w:color="auto" w:fill="auto"/>
        <w:tabs>
          <w:tab w:val="left" w:pos="837"/>
          <w:tab w:val="left" w:leader="underscore" w:pos="5051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przy udziale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, tj. Podmiotu Udostępniającego Zasoby</w:t>
      </w:r>
    </w:p>
    <w:p w14:paraId="4CC3410D" w14:textId="77777777" w:rsidR="004A4125" w:rsidRPr="00236833" w:rsidRDefault="004A4125" w:rsidP="004A4125">
      <w:pPr>
        <w:pStyle w:val="Teksttreci0"/>
        <w:shd w:val="clear" w:color="auto" w:fill="auto"/>
        <w:tabs>
          <w:tab w:val="left" w:leader="underscore" w:pos="5334"/>
        </w:tabs>
        <w:spacing w:after="0" w:line="360" w:lineRule="auto"/>
        <w:ind w:firstLine="400"/>
        <w:jc w:val="both"/>
        <w:rPr>
          <w:rFonts w:asciiTheme="minorHAnsi" w:hAnsiTheme="minorHAnsi" w:cstheme="minorHAnsi"/>
          <w:strike/>
          <w:sz w:val="22"/>
          <w:szCs w:val="22"/>
        </w:rPr>
      </w:pP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>w zakresie usługi, dostaw:</w:t>
      </w:r>
      <w:r w:rsidRPr="00236833">
        <w:rPr>
          <w:rFonts w:asciiTheme="minorHAnsi" w:hAnsiTheme="minorHAnsi" w:cstheme="minorHAnsi"/>
          <w:i/>
          <w:iCs/>
          <w:strike/>
          <w:sz w:val="22"/>
          <w:szCs w:val="22"/>
        </w:rPr>
        <w:tab/>
        <w:t>.</w:t>
      </w:r>
    </w:p>
    <w:p w14:paraId="79A37FD0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Usługi inne niż wymienione w ust. 1 pkt 2 lub pkt 3 Wykonawca wykona siłami własnymi, z zastrzeżeniem ust. 3.</w:t>
      </w:r>
    </w:p>
    <w:p w14:paraId="106B4494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Jeżeli Wykonawca, w trakcie realizacji przedmiotu umowy, chce wykonać przy udziale Podwykonawców usługi inne niż wskazane w ust. 1 pkt 2 lub pkt 3 to nie później niż na 14 dni przed planowanym rozpoczęciem tych usług przekaże Zamawiającemu pisemny wniosek wraz z uzasadnieniem oraz umowę, o której mowa w ust. 5. Dalszy tryb postępowania określają ust. 6 - 11. Zmiana taka nie wymaga aneksu do umowy.</w:t>
      </w:r>
    </w:p>
    <w:p w14:paraId="7E329889" w14:textId="1F9DF351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46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Jeżeli zmiana albo rezygnacja z podwykonawcy dotyczy podmiotu, na którego zasoby Wykonawca powoływał się, na zasadach określonych w art. 118 ustawy z dnia 11 września 2019 </w:t>
      </w:r>
      <w:r w:rsidRPr="00224671">
        <w:rPr>
          <w:rFonts w:asciiTheme="minorHAnsi" w:hAnsiTheme="minorHAnsi" w:cstheme="minorHAnsi"/>
          <w:sz w:val="22"/>
          <w:szCs w:val="22"/>
        </w:rPr>
        <w:lastRenderedPageBreak/>
        <w:t>r. Prawo zamówień publicznych (</w:t>
      </w:r>
      <w:proofErr w:type="spellStart"/>
      <w:r w:rsidRPr="00224671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Pr="00224671">
        <w:rPr>
          <w:rFonts w:asciiTheme="minorHAnsi" w:hAnsiTheme="minorHAnsi" w:cstheme="minorHAnsi"/>
          <w:sz w:val="22"/>
          <w:szCs w:val="22"/>
        </w:rPr>
        <w:t>. Dz. U. z 202</w:t>
      </w:r>
      <w:r w:rsidR="00394949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r. poz. </w:t>
      </w:r>
      <w:r w:rsidR="00081B12">
        <w:rPr>
          <w:rFonts w:asciiTheme="minorHAnsi" w:hAnsiTheme="minorHAnsi" w:cstheme="minorHAnsi"/>
          <w:sz w:val="22"/>
          <w:szCs w:val="22"/>
        </w:rPr>
        <w:t>1</w:t>
      </w:r>
      <w:r w:rsidR="00394949">
        <w:rPr>
          <w:rFonts w:asciiTheme="minorHAnsi" w:hAnsiTheme="minorHAnsi" w:cstheme="minorHAnsi"/>
          <w:sz w:val="22"/>
          <w:szCs w:val="22"/>
        </w:rPr>
        <w:t>605</w:t>
      </w:r>
      <w:r w:rsidRPr="00224671">
        <w:rPr>
          <w:rFonts w:asciiTheme="minorHAnsi" w:hAnsiTheme="minorHAnsi" w:cstheme="minorHAnsi"/>
          <w:sz w:val="22"/>
          <w:szCs w:val="22"/>
        </w:rPr>
        <w:t xml:space="preserve"> z</w:t>
      </w:r>
      <w:r w:rsidR="00D21478">
        <w:rPr>
          <w:rFonts w:asciiTheme="minorHAnsi" w:hAnsiTheme="minorHAnsi" w:cstheme="minorHAnsi"/>
          <w:sz w:val="22"/>
          <w:szCs w:val="22"/>
        </w:rPr>
        <w:t>e</w:t>
      </w:r>
      <w:r w:rsidR="000E0AAB">
        <w:rPr>
          <w:rFonts w:asciiTheme="minorHAnsi" w:hAnsiTheme="minorHAnsi" w:cstheme="minorHAnsi"/>
          <w:sz w:val="22"/>
          <w:szCs w:val="22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 xml:space="preserve">zm.), w celu wykazania spełniania warunków udziału w postępowaniu, Wykonawca jest obowiązany wykazać </w:t>
      </w:r>
      <w:r w:rsidR="00D21478">
        <w:rPr>
          <w:rFonts w:asciiTheme="minorHAnsi" w:hAnsiTheme="minorHAnsi" w:cstheme="minorHAnsi"/>
          <w:sz w:val="22"/>
          <w:szCs w:val="22"/>
        </w:rPr>
        <w:t>Z</w:t>
      </w:r>
      <w:r w:rsidRPr="00224671">
        <w:rPr>
          <w:rFonts w:asciiTheme="minorHAnsi" w:hAnsiTheme="minorHAnsi" w:cstheme="minorHAnsi"/>
          <w:sz w:val="22"/>
          <w:szCs w:val="22"/>
        </w:rPr>
        <w:t>amawiającemu, że proponowany inny podwykonawca lub Wykonawca samodzielnie spełnia je w stopniu nie mniejszym niż podwykonawca, na którego zasoby wykonawca powoływał się w trakcie postępowania o udzielenie zamówienia. Zmiana taka nie wymaga aneksu do umowy.</w:t>
      </w:r>
    </w:p>
    <w:p w14:paraId="7612B781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Wykonawca, podwykonawca lub dalszy podwykonawca zamówienia zamierzający zawrzeć umowę o podwykonawstwo, której przedmiotem są usługi, jest obowiązany, w trakcie realizacji niniejszego zamówienia, do przedłożenia Zamawiającemu - co najmniej na 14 dni przed planowanym rozpoczęciem usługi będących przedmiotem umowy o podwykonawstwo - projektu tej umowy, przy czym podwykonawca lub dalszy podwykonawca jest obowiązany dołączyć zgodę Wykonawcy na zawarcie umowy o podwykonawstwo o treści zgodnej z projektem umowy.</w:t>
      </w:r>
    </w:p>
    <w:p w14:paraId="4716B3E4" w14:textId="77777777" w:rsidR="004A4125" w:rsidRPr="00224671" w:rsidRDefault="004A4125" w:rsidP="00273C76">
      <w:pPr>
        <w:pStyle w:val="Teksttreci0"/>
        <w:numPr>
          <w:ilvl w:val="0"/>
          <w:numId w:val="23"/>
        </w:numPr>
        <w:shd w:val="clear" w:color="auto" w:fill="auto"/>
        <w:spacing w:after="0" w:line="360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Zamawiający w ciągu 14 dni zgłasza w formie pisemnej zastrzeżenia do przedłożonego projektu umowy o podwykonawstwo, której przedmiotem są </w:t>
      </w:r>
      <w:r w:rsidR="005B157D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 xml:space="preserve"> w przypadku, gdy:</w:t>
      </w:r>
    </w:p>
    <w:p w14:paraId="4D001E8C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termin zapłaty wynagrodzenia podwykonawcy lub dalszemu podwykonawcy przewidziany w umowie o podwykonawstwo jest dłuższy niż </w:t>
      </w:r>
      <w:r w:rsidR="005B157D" w:rsidRPr="00224671">
        <w:rPr>
          <w:rFonts w:asciiTheme="minorHAnsi" w:hAnsiTheme="minorHAnsi" w:cstheme="minorHAnsi"/>
          <w:sz w:val="22"/>
          <w:szCs w:val="22"/>
        </w:rPr>
        <w:t>30</w:t>
      </w:r>
      <w:r w:rsidRPr="00224671">
        <w:rPr>
          <w:rFonts w:asciiTheme="minorHAnsi" w:hAnsiTheme="minorHAnsi" w:cstheme="minorHAnsi"/>
          <w:sz w:val="22"/>
          <w:szCs w:val="22"/>
        </w:rPr>
        <w:t xml:space="preserve"> dni od dnia doręczenia Wykonawcy, podwykonawcy lub dalszemu podwykonawcy faktury lub rachunku, potwierdzających wykonanie zleconej podwyko</w:t>
      </w:r>
      <w:r w:rsidR="005B157D" w:rsidRPr="00224671">
        <w:rPr>
          <w:rFonts w:asciiTheme="minorHAnsi" w:hAnsiTheme="minorHAnsi" w:cstheme="minorHAnsi"/>
          <w:sz w:val="22"/>
          <w:szCs w:val="22"/>
        </w:rPr>
        <w:t>nawcy lub dalszemu podwykonawcy</w:t>
      </w:r>
      <w:r w:rsidRPr="00224671">
        <w:rPr>
          <w:rFonts w:asciiTheme="minorHAnsi" w:hAnsiTheme="minorHAnsi" w:cstheme="minorHAnsi"/>
          <w:sz w:val="22"/>
          <w:szCs w:val="22"/>
        </w:rPr>
        <w:t xml:space="preserve"> dostawy</w:t>
      </w:r>
      <w:r w:rsidR="005B157D" w:rsidRPr="00224671">
        <w:rPr>
          <w:rFonts w:asciiTheme="minorHAnsi" w:hAnsiTheme="minorHAnsi" w:cstheme="minorHAnsi"/>
          <w:sz w:val="22"/>
          <w:szCs w:val="22"/>
        </w:rPr>
        <w:t>, usługi lub roboty budowlanej</w:t>
      </w:r>
      <w:r w:rsidRPr="00224671">
        <w:rPr>
          <w:rFonts w:asciiTheme="minorHAnsi" w:hAnsiTheme="minorHAnsi" w:cstheme="minorHAnsi"/>
          <w:sz w:val="22"/>
          <w:szCs w:val="22"/>
        </w:rPr>
        <w:t>;</w:t>
      </w:r>
    </w:p>
    <w:p w14:paraId="18A0D035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termin wykonania umowy o podwykonawstwo wykracza poza termin wykonania wskazany w § </w:t>
      </w:r>
      <w:r w:rsidR="005B157D" w:rsidRPr="00224671">
        <w:rPr>
          <w:rFonts w:asciiTheme="minorHAnsi" w:hAnsiTheme="minorHAnsi" w:cstheme="minorHAnsi"/>
          <w:sz w:val="22"/>
          <w:szCs w:val="22"/>
        </w:rPr>
        <w:t>3</w:t>
      </w:r>
      <w:r w:rsidRPr="00224671">
        <w:rPr>
          <w:rFonts w:asciiTheme="minorHAnsi" w:hAnsiTheme="minorHAnsi" w:cstheme="minorHAnsi"/>
          <w:sz w:val="22"/>
          <w:szCs w:val="22"/>
        </w:rPr>
        <w:t xml:space="preserve"> Umowy;</w:t>
      </w:r>
    </w:p>
    <w:p w14:paraId="6C603195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umowa zawiera zapisy uzależniające dokonanie zapłaty na rzecz podwykonawcy od odbioru usług, dostaw przez Zamawiającego lub od zapłaty należności Wykonawcy przez Zamawiającego;</w:t>
      </w:r>
    </w:p>
    <w:p w14:paraId="415B010A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umowa nie zawiera uregulowań dotyczących zawierania </w:t>
      </w:r>
      <w:r w:rsidR="00AF729A" w:rsidRPr="00224671">
        <w:rPr>
          <w:rFonts w:asciiTheme="minorHAnsi" w:hAnsiTheme="minorHAnsi" w:cstheme="minorHAnsi"/>
          <w:sz w:val="22"/>
          <w:szCs w:val="22"/>
        </w:rPr>
        <w:t>umów na roboty budowlane, dostawy lub usługi z dalszymi Podwykonawcam</w:t>
      </w:r>
      <w:r w:rsidRPr="00224671">
        <w:rPr>
          <w:rFonts w:asciiTheme="minorHAnsi" w:hAnsiTheme="minorHAnsi" w:cstheme="minorHAnsi"/>
          <w:sz w:val="22"/>
          <w:szCs w:val="22"/>
        </w:rPr>
        <w:t>i, w szczególności zapisów warunkujących podpisania tych umów od ich akceptacji i zgody Wykonawcy oraz Zamawiającego,</w:t>
      </w:r>
    </w:p>
    <w:p w14:paraId="5B43A34A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brak jest zastrzeżenia, iż Zamawiający ponosi odpowiedzialność materialną względem Podwykonawcy za wykonane </w:t>
      </w:r>
      <w:r w:rsidR="00AF729A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 xml:space="preserve"> do wysokości cen ofertowych Wykonawcy;</w:t>
      </w:r>
    </w:p>
    <w:p w14:paraId="4CDC32BC" w14:textId="77777777" w:rsidR="004A4125" w:rsidRPr="00224671" w:rsidRDefault="004A4125" w:rsidP="00552FAB">
      <w:pPr>
        <w:pStyle w:val="Teksttreci0"/>
        <w:numPr>
          <w:ilvl w:val="0"/>
          <w:numId w:val="25"/>
        </w:numPr>
        <w:shd w:val="clear" w:color="auto" w:fill="auto"/>
        <w:tabs>
          <w:tab w:val="left" w:pos="1255"/>
        </w:tabs>
        <w:spacing w:after="0" w:line="360" w:lineRule="auto"/>
        <w:ind w:left="1210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umowa nie zawiera cen (również jednostkowych), przy czym dopuszcza się utajnienie tych cen dla podmiotów innych niż Zamawiający oraz osób przez niego uprawnionych.</w:t>
      </w:r>
    </w:p>
    <w:p w14:paraId="369342DE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Niezgłoszenie w formie pisemnej zastrzeżeń do przedłożonego projektu umowy </w:t>
      </w:r>
      <w:r w:rsidRPr="00224671">
        <w:rPr>
          <w:rFonts w:asciiTheme="minorHAnsi" w:hAnsiTheme="minorHAnsi" w:cstheme="minorHAnsi"/>
          <w:sz w:val="22"/>
          <w:szCs w:val="22"/>
        </w:rPr>
        <w:br/>
        <w:t>o podwykonawstwo, której przedmiotem są usługi w terminie wskazanym w ust. 6, uważa się za akceptację projektu umowy przez Zamawiającego.</w:t>
      </w:r>
    </w:p>
    <w:p w14:paraId="4A79200E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Wykonawca, podwykonawca lub dalszy podwykonawca zamówienia przedkłada Zamawiającemu poświadczoną (przez przedkładającego) za zgodność z oryginałem kopię zawartej umowy o </w:t>
      </w:r>
      <w:r w:rsidRPr="00224671">
        <w:rPr>
          <w:rFonts w:asciiTheme="minorHAnsi" w:hAnsiTheme="minorHAnsi" w:cstheme="minorHAnsi"/>
          <w:sz w:val="22"/>
          <w:szCs w:val="22"/>
        </w:rPr>
        <w:lastRenderedPageBreak/>
        <w:t xml:space="preserve">podwykonawstwo, której przedmiotem są 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usługi </w:t>
      </w:r>
      <w:r w:rsidRPr="00224671">
        <w:rPr>
          <w:rFonts w:asciiTheme="minorHAnsi" w:hAnsiTheme="minorHAnsi" w:cstheme="minorHAnsi"/>
          <w:sz w:val="22"/>
          <w:szCs w:val="22"/>
        </w:rPr>
        <w:t>w terminie 7 dni od dnia jej zawarcia.</w:t>
      </w:r>
    </w:p>
    <w:p w14:paraId="23CF9806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322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w ciągu 14 dni zgłasza w formie pisemnej sprzeciw do przedłożonej umowy o podwykonawstwo, której przedmiotem są usługi, w przypadkach, o których mowa w ust. 6.</w:t>
      </w:r>
    </w:p>
    <w:p w14:paraId="6E07D6F9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Niezgłoszenie w formie pisemnej sprzeciwu do przedłożonej umowy o podwykonawstwo, której przedmiotem są usługi, w terminie określonym w ust. 9, uważa się za akceptację umowy przez Zamawiającego.</w:t>
      </w:r>
    </w:p>
    <w:p w14:paraId="3DCF0285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jeżeli termin zapłaty wynagrodzenia Podwykonawcy jest dłuższy niż określony w ust. 2 pkt 7, Zamawiający poinformuje o tym Wykonawcę i wezwie go do doprowadzenia do zmiany tej umowy w terminie nie dłuższym niż 3 dni od otrzymania informacji, pod rygorem wystąpienia o zapłatę kary umownej.</w:t>
      </w:r>
    </w:p>
    <w:p w14:paraId="49A09018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Przepisy ust. 4 - 11 stosuje się odpowiednio do zmian umów o podwykonawstwo.</w:t>
      </w:r>
    </w:p>
    <w:p w14:paraId="2FC4B226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powierzenia przez Wykonawcę realizacji usług Podwykonawcy, Wykonawca jest zobowiązany do dokonania we własnym zakresie zapłaty wymagalnego wynagrodzenia należnego Podwykonawcy z zachowaniem terminów płatności określonych w umowie z Podwykonawcą. Dla potwierdzenia dokonanej zapłaty, wraz z fakturą obejmującą wynagrodzenie za zakres</w:t>
      </w:r>
      <w:r w:rsidR="007663EF" w:rsidRPr="00224671">
        <w:rPr>
          <w:rFonts w:asciiTheme="minorHAnsi" w:hAnsiTheme="minorHAnsi" w:cstheme="minorHAnsi"/>
          <w:sz w:val="22"/>
          <w:szCs w:val="22"/>
        </w:rPr>
        <w:t xml:space="preserve"> usług </w:t>
      </w:r>
      <w:r w:rsidRPr="00224671">
        <w:rPr>
          <w:rFonts w:asciiTheme="minorHAnsi" w:hAnsiTheme="minorHAnsi" w:cstheme="minorHAnsi"/>
          <w:sz w:val="22"/>
          <w:szCs w:val="22"/>
        </w:rPr>
        <w:t>wykonanych przez Podwykonawcę, należy przekazać Zamawiającemu dowody potwierdzające dokonanie zapłaty całości należnego wymagalnego wynagrodzenia Podwykonawcy lub dalszego Podwykonawcy, którymi w szczególności są: oświadczenie Podwykonawcy lub dalszego Podwykonawcy wraz z wydrukiem z rachunku bankowego Wykonawcy.</w:t>
      </w:r>
    </w:p>
    <w:p w14:paraId="27F335F2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Zamawiający dokona bezpośredniej zapłaty wymagalnego wynagrodzenia przysługującego podwykonawcy lub dalszemu podwykonawcy, który zawarł zaakceptowaną przez zamawiającego umowę o podwykonawstwo, której przedmiotem są </w:t>
      </w:r>
      <w:r w:rsidR="007663EF" w:rsidRPr="00224671">
        <w:rPr>
          <w:rFonts w:asciiTheme="minorHAnsi" w:hAnsiTheme="minorHAnsi" w:cstheme="minorHAnsi"/>
          <w:sz w:val="22"/>
          <w:szCs w:val="22"/>
        </w:rPr>
        <w:t xml:space="preserve">usługi, </w:t>
      </w:r>
      <w:r w:rsidRPr="00224671">
        <w:rPr>
          <w:rFonts w:asciiTheme="minorHAnsi" w:hAnsiTheme="minorHAnsi" w:cstheme="minorHAnsi"/>
          <w:sz w:val="22"/>
          <w:szCs w:val="22"/>
        </w:rPr>
        <w:t xml:space="preserve">w przypadku uchylenia się od obowiązku zapłaty odpowiednio przez Wykonawcę, podwykonawcę lub dalszego podwykonawcę zamówienia na </w:t>
      </w:r>
      <w:r w:rsidR="007663EF" w:rsidRPr="00224671">
        <w:rPr>
          <w:rFonts w:asciiTheme="minorHAnsi" w:hAnsiTheme="minorHAnsi" w:cstheme="minorHAnsi"/>
          <w:sz w:val="22"/>
          <w:szCs w:val="22"/>
        </w:rPr>
        <w:t>usługi</w:t>
      </w:r>
      <w:r w:rsidRPr="00224671">
        <w:rPr>
          <w:rFonts w:asciiTheme="minorHAnsi" w:hAnsiTheme="minorHAnsi" w:cstheme="minorHAnsi"/>
          <w:sz w:val="22"/>
          <w:szCs w:val="22"/>
        </w:rPr>
        <w:t>.</w:t>
      </w:r>
    </w:p>
    <w:p w14:paraId="38694C19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Wynagrodzenie, o którym mowa w ust. 14, dotyczy wyłącznie należności powstałych po zaakceptowaniu przez Zamawiającego umowy o podwykonawstwo, której przedmiotem są u</w:t>
      </w:r>
      <w:r w:rsidR="00AF729A" w:rsidRPr="00224671">
        <w:rPr>
          <w:rFonts w:asciiTheme="minorHAnsi" w:hAnsiTheme="minorHAnsi" w:cstheme="minorHAnsi"/>
          <w:sz w:val="22"/>
          <w:szCs w:val="22"/>
        </w:rPr>
        <w:t>sługi</w:t>
      </w:r>
      <w:r w:rsidRPr="00224671">
        <w:rPr>
          <w:rFonts w:asciiTheme="minorHAnsi" w:hAnsiTheme="minorHAnsi" w:cstheme="minorHAnsi"/>
          <w:sz w:val="22"/>
          <w:szCs w:val="22"/>
        </w:rPr>
        <w:t>.</w:t>
      </w:r>
    </w:p>
    <w:p w14:paraId="3A9923FD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Bezpośrednia zapłata obejmuje wyłącznie należne wynagrodzenie, bez odsetek, należnych podwykonawcy lub dalszemu podwykonawcy.</w:t>
      </w:r>
    </w:p>
    <w:p w14:paraId="200670A3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Przed dokonaniem bezpośredniej zapłaty Zamawiający umożliwi Wykonawcy zgłoszenie w formie pisemnej uwag dotyczących zasadności bezpośredniej zapłaty wynagrodzenia podwykonawcy lub dalszemu podwykonawcy, o których mowa w ust. 14. Zamawiający poinformuje o terminie zgłaszania uwag, nie krótszym niż 7 dni od dnia doręczenia tej informacji.</w:t>
      </w:r>
    </w:p>
    <w:p w14:paraId="321BDAE2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09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W przypadku zgłoszenia uwag, o których mowa w ust. 17, w terminie wskazanym przez </w:t>
      </w:r>
      <w:r w:rsidRPr="00224671">
        <w:rPr>
          <w:rFonts w:asciiTheme="minorHAnsi" w:hAnsiTheme="minorHAnsi" w:cstheme="minorHAnsi"/>
          <w:sz w:val="22"/>
          <w:szCs w:val="22"/>
        </w:rPr>
        <w:lastRenderedPageBreak/>
        <w:t>Zamawiającego, Zamawiający może:</w:t>
      </w:r>
    </w:p>
    <w:p w14:paraId="71A8D662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nie dokonać bezpośredniej zapłaty wynagrodzenia podwykonawcy lub dalszemu podwykonawcy, jeżeli Wykonawca wykaże niezasadność takiej zapłaty,</w:t>
      </w:r>
    </w:p>
    <w:p w14:paraId="753555F9" w14:textId="77777777" w:rsidR="004A4125" w:rsidRPr="00224671" w:rsidRDefault="004A4125" w:rsidP="004A4125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albo</w:t>
      </w:r>
    </w:p>
    <w:p w14:paraId="1A3032B6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</w:t>
      </w:r>
    </w:p>
    <w:p w14:paraId="46163055" w14:textId="77777777" w:rsidR="004A4125" w:rsidRPr="00224671" w:rsidRDefault="004A4125" w:rsidP="004A4125">
      <w:pPr>
        <w:pStyle w:val="Teksttreci0"/>
        <w:shd w:val="clear" w:color="auto" w:fill="auto"/>
        <w:spacing w:after="0" w:line="360" w:lineRule="auto"/>
        <w:ind w:left="12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albo</w:t>
      </w:r>
    </w:p>
    <w:p w14:paraId="5C48F9E7" w14:textId="77777777" w:rsidR="004A4125" w:rsidRPr="00224671" w:rsidRDefault="004A4125" w:rsidP="00552FAB">
      <w:pPr>
        <w:pStyle w:val="Teksttreci0"/>
        <w:numPr>
          <w:ilvl w:val="0"/>
          <w:numId w:val="26"/>
        </w:numPr>
        <w:shd w:val="clear" w:color="auto" w:fill="auto"/>
        <w:tabs>
          <w:tab w:val="left" w:pos="1269"/>
        </w:tabs>
        <w:spacing w:after="0" w:line="360" w:lineRule="auto"/>
        <w:ind w:left="1240" w:hanging="3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dokonać bezpośredniej zapłaty wynagrodzenia podwykonawcy lub dalszemu podwykonawcy, jeżeli podwykonawca lub dalszy podwykonawca wykaże zasadność takiej zapłaty.</w:t>
      </w:r>
    </w:p>
    <w:p w14:paraId="76A808A1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dokonania bezpośredniej zapłaty podwykonawcy lub dalszemu podwykonawcy, o których mowa w ust. 14, Zamawiający potrąci kwotę wypłaconego wynagrodzenia z wynagrodzenia należnego Wykonawcy.</w:t>
      </w:r>
    </w:p>
    <w:p w14:paraId="275FF00B" w14:textId="77777777" w:rsidR="004A4125" w:rsidRPr="00224671" w:rsidRDefault="004A4125" w:rsidP="00552FAB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Jakakolwiek przerwa w realizacji</w:t>
      </w:r>
      <w:r w:rsidR="00AF729A" w:rsidRPr="00224671">
        <w:rPr>
          <w:rFonts w:asciiTheme="minorHAnsi" w:hAnsiTheme="minorHAnsi" w:cstheme="minorHAnsi"/>
          <w:sz w:val="22"/>
          <w:szCs w:val="22"/>
        </w:rPr>
        <w:t xml:space="preserve"> usług </w:t>
      </w:r>
      <w:r w:rsidRPr="00224671">
        <w:rPr>
          <w:rFonts w:asciiTheme="minorHAnsi" w:hAnsiTheme="minorHAnsi" w:cstheme="minorHAnsi"/>
          <w:sz w:val="22"/>
          <w:szCs w:val="22"/>
        </w:rPr>
        <w:t>wynikająca z braku Podwykonawcy będzie traktowana jako przerwa wynikła z przyczyn zależnych od Wykonawcy i będzie stanowić podstawę naliczenia kar umownych.</w:t>
      </w:r>
    </w:p>
    <w:p w14:paraId="26888AAC" w14:textId="77777777" w:rsidR="00986FA9" w:rsidRPr="00C713D3" w:rsidRDefault="004A4125" w:rsidP="00C713D3">
      <w:pPr>
        <w:pStyle w:val="Teksttreci0"/>
        <w:numPr>
          <w:ilvl w:val="0"/>
          <w:numId w:val="23"/>
        </w:numPr>
        <w:shd w:val="clear" w:color="auto" w:fill="auto"/>
        <w:tabs>
          <w:tab w:val="left" w:pos="418"/>
        </w:tabs>
        <w:spacing w:after="0" w:line="360" w:lineRule="auto"/>
        <w:ind w:left="786" w:hanging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odpowiada za działania i zaniechania Podwykonawców jak za swoje własne.</w:t>
      </w:r>
    </w:p>
    <w:p w14:paraId="5F3CB68F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5</w:t>
      </w:r>
    </w:p>
    <w:p w14:paraId="37347021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przez okres realizacji postanowień niniejszej umowy do:</w:t>
      </w:r>
    </w:p>
    <w:p w14:paraId="71BE7634" w14:textId="77777777" w:rsidR="00802539" w:rsidRPr="00224671" w:rsidRDefault="00802539" w:rsidP="00552FAB">
      <w:pPr>
        <w:numPr>
          <w:ilvl w:val="0"/>
          <w:numId w:val="7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nadzoru oraz dokonywania kontroli sposobu wykonywania przez Wykonawcę postanowień niniejszej umowy;</w:t>
      </w:r>
    </w:p>
    <w:p w14:paraId="32C9AF63" w14:textId="77777777" w:rsidR="00802539" w:rsidRPr="00224671" w:rsidRDefault="00802539" w:rsidP="00552FAB">
      <w:pPr>
        <w:numPr>
          <w:ilvl w:val="0"/>
          <w:numId w:val="7"/>
        </w:numPr>
        <w:suppressAutoHyphens w:val="0"/>
        <w:spacing w:line="360" w:lineRule="auto"/>
        <w:ind w:left="85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żądania od Wykonawcy przedstawienia dokumentów lub informacji dotyczących lub związanych z wykonywan</w:t>
      </w:r>
      <w:r w:rsidR="00327D7B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iem przedmiotu niniejszej umowy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;</w:t>
      </w:r>
    </w:p>
    <w:p w14:paraId="7E5A4499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uprawniony jest do dokonywania kontroli sposobu wykonywania przez Wykonawcę przedmiotu umowy bez konieczności uprzedniego informowania Wykonawcy lub podwykonawców o zamiarze, czasie i miejscu jej przeprowadzenia. Zamawiający obowiązany jest do przeprowadzenia kontroli w sposób nieutrudniający wykonywanie przez Wykonawcę lub podwykonawców przedmiotu umowy.</w:t>
      </w:r>
    </w:p>
    <w:p w14:paraId="6806A767" w14:textId="77777777" w:rsidR="00802539" w:rsidRPr="00224671" w:rsidRDefault="00802539" w:rsidP="00552FAB">
      <w:pPr>
        <w:numPr>
          <w:ilvl w:val="0"/>
          <w:numId w:val="6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zobowiązany jest przekazać Zamawiającemu wszelkie żądane przez niego informacje i dane, bez względu na formę ich utrwalenia lub przetwarzania, związane ze sposobem lub zakresem wykonywania przedmiotu umowy w terminie i sposób określony przez Zamawiającego.</w:t>
      </w:r>
    </w:p>
    <w:p w14:paraId="62510424" w14:textId="77777777" w:rsidR="008A2590" w:rsidRPr="00224671" w:rsidRDefault="008A2590" w:rsidP="00E07275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6</w:t>
      </w:r>
    </w:p>
    <w:p w14:paraId="44F1DD1A" w14:textId="793F4A3C" w:rsidR="00F90AEA" w:rsidRPr="00224671" w:rsidRDefault="00F90AEA" w:rsidP="00F90AEA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Do kontaktów z Wykonawcą Zamawiający upoważnia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Magdalenę </w:t>
      </w:r>
      <w:proofErr w:type="spellStart"/>
      <w:r>
        <w:rPr>
          <w:rFonts w:asciiTheme="minorHAnsi" w:eastAsia="Calibri" w:hAnsiTheme="minorHAnsi" w:cstheme="minorHAnsi"/>
          <w:sz w:val="22"/>
          <w:szCs w:val="22"/>
          <w:lang w:eastAsia="en-US"/>
        </w:rPr>
        <w:t>Bombicką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tel.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52/311-17-50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e-mail: </w:t>
      </w:r>
      <w:bookmarkStart w:id="2" w:name="_Hlk91061586"/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begin"/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instrText xml:space="preserve"> HYPERLINK "mailto:magdalena.bombicka@bialeblota.eu" </w:instrText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separate"/>
      </w:r>
      <w:r w:rsidR="004D535E" w:rsidRPr="002F30E2">
        <w:rPr>
          <w:rStyle w:val="Hipercze"/>
          <w:rFonts w:asciiTheme="minorHAnsi" w:eastAsia="Calibri" w:hAnsiTheme="minorHAnsi" w:cstheme="minorHAnsi"/>
          <w:sz w:val="22"/>
          <w:szCs w:val="22"/>
          <w:lang w:eastAsia="en-US"/>
        </w:rPr>
        <w:t>magdalena.bombicka@bialeblota.eu</w:t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fldChar w:fldCharType="end"/>
      </w:r>
      <w:r w:rsidR="004D535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</w:p>
    <w:bookmarkEnd w:id="2"/>
    <w:p w14:paraId="0DBC1720" w14:textId="65668ED1" w:rsidR="00F90AEA" w:rsidRPr="00224671" w:rsidRDefault="00F90AEA" w:rsidP="00F90AEA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 xml:space="preserve">Do kontaktów z Zamawiającym Wykonawca upoważnia </w:t>
      </w:r>
      <w:r w:rsidR="004D535E">
        <w:rPr>
          <w:rFonts w:asciiTheme="minorHAnsi" w:hAnsiTheme="minorHAnsi" w:cstheme="minorHAnsi"/>
          <w:sz w:val="22"/>
          <w:szCs w:val="22"/>
        </w:rPr>
        <w:t>…………………..</w:t>
      </w:r>
      <w:r w:rsidRPr="00224671">
        <w:rPr>
          <w:rFonts w:asciiTheme="minorHAnsi" w:hAnsiTheme="minorHAnsi" w:cstheme="minorHAnsi"/>
          <w:sz w:val="22"/>
          <w:szCs w:val="22"/>
        </w:rPr>
        <w:t xml:space="preserve">, tel. </w:t>
      </w:r>
      <w:r w:rsidR="004D535E">
        <w:rPr>
          <w:rFonts w:asciiTheme="minorHAnsi" w:hAnsiTheme="minorHAnsi" w:cstheme="minorHAnsi"/>
          <w:sz w:val="22"/>
          <w:szCs w:val="22"/>
        </w:rPr>
        <w:t>……………….</w:t>
      </w:r>
      <w:r>
        <w:rPr>
          <w:rFonts w:asciiTheme="minorHAnsi" w:hAnsiTheme="minorHAnsi" w:cstheme="minorHAnsi"/>
          <w:sz w:val="22"/>
          <w:szCs w:val="22"/>
        </w:rPr>
        <w:t>,</w:t>
      </w:r>
      <w:r>
        <w:rPr>
          <w:rFonts w:asciiTheme="minorHAnsi" w:hAnsiTheme="minorHAnsi" w:cstheme="minorHAnsi"/>
          <w:sz w:val="22"/>
          <w:szCs w:val="22"/>
        </w:rPr>
        <w:br/>
      </w:r>
      <w:r w:rsidRPr="00224671">
        <w:rPr>
          <w:rFonts w:asciiTheme="minorHAnsi" w:hAnsiTheme="minorHAnsi" w:cstheme="minorHAnsi"/>
          <w:sz w:val="22"/>
          <w:szCs w:val="22"/>
        </w:rPr>
        <w:t xml:space="preserve">e-mail: </w:t>
      </w:r>
      <w:r w:rsidR="004D535E">
        <w:rPr>
          <w:rFonts w:asciiTheme="minorHAnsi" w:hAnsiTheme="minorHAnsi" w:cstheme="minorHAnsi"/>
          <w:sz w:val="22"/>
          <w:szCs w:val="22"/>
        </w:rPr>
        <w:t>……………………………….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          </w:t>
      </w:r>
    </w:p>
    <w:p w14:paraId="262DFBE1" w14:textId="77777777" w:rsidR="008A2590" w:rsidRPr="00224671" w:rsidRDefault="008A2590" w:rsidP="00552FAB">
      <w:pPr>
        <w:numPr>
          <w:ilvl w:val="0"/>
          <w:numId w:val="8"/>
        </w:numPr>
        <w:suppressAutoHyphens w:val="0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Strony zobowiązują się do niezwłocznego, wzajemnego, pisemnego powiadamiania się o zmianach dotyczących określonych w umowie nazw, adresów, danych kontaktowych bez konieczności sporządzania aneksu do umowy. Korespondencję doręczoną na adresy wskazane w ust. 1 i 2, każda ze Stron uznaje za prawidłowo doręczoną w przypadku niepowiadomienia drugiej Strony o zmianie swego adresu. </w:t>
      </w:r>
    </w:p>
    <w:p w14:paraId="4D24A0CF" w14:textId="77777777" w:rsidR="008A2590" w:rsidRPr="00224671" w:rsidRDefault="008A2590" w:rsidP="00E07275">
      <w:pPr>
        <w:spacing w:line="360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    </w:t>
      </w:r>
      <w:r w:rsidRPr="00224671">
        <w:rPr>
          <w:rFonts w:asciiTheme="minorHAnsi" w:hAnsiTheme="minorHAnsi" w:cstheme="minorHAnsi"/>
          <w:sz w:val="22"/>
          <w:szCs w:val="22"/>
        </w:rPr>
        <w:tab/>
        <w:t>Strony ustalają, że ich aktualne adresy do korespondencji oraz dane kontaktowe są następujące:</w:t>
      </w:r>
    </w:p>
    <w:p w14:paraId="6381E7DE" w14:textId="20C1961B" w:rsidR="003A75E3" w:rsidRPr="00FB4C50" w:rsidRDefault="003A75E3" w:rsidP="003A75E3">
      <w:pPr>
        <w:spacing w:line="360" w:lineRule="auto"/>
        <w:ind w:left="426"/>
        <w:jc w:val="both"/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</w:pPr>
      <w:r w:rsidRPr="00FB4C50">
        <w:rPr>
          <w:rFonts w:asciiTheme="minorHAnsi" w:hAnsiTheme="minorHAnsi" w:cstheme="minorHAnsi"/>
          <w:b/>
          <w:spacing w:val="-14"/>
          <w:sz w:val="22"/>
          <w:szCs w:val="22"/>
        </w:rPr>
        <w:t>Zamawiający</w:t>
      </w:r>
      <w:r w:rsidRPr="00FB4C50">
        <w:rPr>
          <w:rFonts w:asciiTheme="minorHAnsi" w:hAnsiTheme="minorHAnsi" w:cstheme="minorHAnsi"/>
          <w:spacing w:val="-14"/>
          <w:sz w:val="22"/>
          <w:szCs w:val="22"/>
        </w:rPr>
        <w:t xml:space="preserve">: </w:t>
      </w:r>
      <w:r w:rsidRPr="00FB4C50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 xml:space="preserve">Gmina Białe Błota, ul. </w:t>
      </w:r>
      <w:r w:rsidR="00CE48E1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>Szubińska 7, 86-005 Białe Błota</w:t>
      </w:r>
      <w:r w:rsidRPr="00FB4C50">
        <w:rPr>
          <w:rFonts w:asciiTheme="minorHAnsi" w:eastAsia="Calibri" w:hAnsiTheme="minorHAnsi" w:cstheme="minorHAnsi"/>
          <w:spacing w:val="-14"/>
          <w:sz w:val="22"/>
          <w:szCs w:val="22"/>
          <w:lang w:eastAsia="en-US"/>
        </w:rPr>
        <w:t>, e-mail: magdalena.bombicka@bialeblota.eu</w:t>
      </w:r>
    </w:p>
    <w:p w14:paraId="09A917CD" w14:textId="1C792F0C" w:rsidR="003A75E3" w:rsidRPr="00FB4C50" w:rsidRDefault="003A75E3" w:rsidP="003A75E3">
      <w:pPr>
        <w:spacing w:line="360" w:lineRule="auto"/>
        <w:ind w:left="426"/>
        <w:jc w:val="both"/>
        <w:rPr>
          <w:rFonts w:asciiTheme="minorHAnsi" w:hAnsiTheme="minorHAnsi" w:cstheme="minorHAnsi"/>
          <w:spacing w:val="-10"/>
          <w:sz w:val="22"/>
          <w:szCs w:val="22"/>
        </w:rPr>
      </w:pPr>
      <w:r w:rsidRPr="00FB4C50">
        <w:rPr>
          <w:rFonts w:asciiTheme="minorHAnsi" w:hAnsiTheme="minorHAnsi" w:cstheme="minorHAnsi"/>
          <w:b/>
          <w:spacing w:val="-10"/>
          <w:sz w:val="22"/>
          <w:szCs w:val="22"/>
        </w:rPr>
        <w:t xml:space="preserve">Wykonawca </w:t>
      </w:r>
      <w:r w:rsidRPr="00FB4C50">
        <w:rPr>
          <w:rFonts w:asciiTheme="minorHAnsi" w:hAnsiTheme="minorHAnsi" w:cstheme="minorHAnsi"/>
          <w:spacing w:val="-10"/>
          <w:sz w:val="22"/>
          <w:szCs w:val="22"/>
        </w:rPr>
        <w:t xml:space="preserve">: </w:t>
      </w:r>
      <w:r w:rsidR="00CE48E1">
        <w:rPr>
          <w:rFonts w:asciiTheme="minorHAnsi" w:hAnsiTheme="minorHAnsi" w:cstheme="minorHAnsi"/>
          <w:spacing w:val="-10"/>
          <w:sz w:val="22"/>
          <w:szCs w:val="22"/>
        </w:rPr>
        <w:t>……………………………………………………..</w:t>
      </w:r>
    </w:p>
    <w:p w14:paraId="41EFC885" w14:textId="77777777" w:rsidR="008A2590" w:rsidRPr="00224671" w:rsidRDefault="008A2590" w:rsidP="00552FAB">
      <w:pPr>
        <w:pStyle w:val="Akapitzlist"/>
        <w:numPr>
          <w:ilvl w:val="0"/>
          <w:numId w:val="8"/>
        </w:numPr>
        <w:suppressAutoHyphens w:val="0"/>
        <w:spacing w:line="360" w:lineRule="auto"/>
        <w:ind w:left="426" w:hanging="426"/>
        <w:jc w:val="both"/>
        <w:rPr>
          <w:rFonts w:asciiTheme="minorHAnsi" w:hAnsiTheme="minorHAnsi" w:cstheme="minorHAnsi"/>
          <w:b w:val="0"/>
          <w:szCs w:val="22"/>
        </w:rPr>
      </w:pPr>
      <w:r w:rsidRPr="00224671">
        <w:rPr>
          <w:rFonts w:asciiTheme="minorHAnsi" w:hAnsiTheme="minorHAnsi" w:cstheme="minorHAnsi"/>
          <w:b w:val="0"/>
          <w:szCs w:val="22"/>
        </w:rPr>
        <w:t>Strony zgodnie postanawiają, iż z zastrzeżeniem wyjątków wskazanych w umowie, wszelkie zawiadomienia, zapytania, informacje lub dane związane lub wynikające z realizacji przedmiotu niniejszej umowy będą przekazywane drugiej stronie umowy w formie pisemnej lub elektronicznej.</w:t>
      </w:r>
    </w:p>
    <w:p w14:paraId="26EC5F13" w14:textId="77777777" w:rsidR="00234D84" w:rsidRPr="00026A8C" w:rsidRDefault="00120333" w:rsidP="00026A8C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C713D3">
        <w:rPr>
          <w:rFonts w:asciiTheme="minorHAnsi" w:hAnsiTheme="minorHAnsi" w:cstheme="minorHAnsi"/>
          <w:b/>
          <w:sz w:val="22"/>
          <w:szCs w:val="22"/>
        </w:rPr>
        <w:t>7</w:t>
      </w:r>
    </w:p>
    <w:p w14:paraId="55081DB0" w14:textId="77777777" w:rsidR="00234D84" w:rsidRPr="00224671" w:rsidRDefault="00234D84" w:rsidP="00552FAB">
      <w:pPr>
        <w:pStyle w:val="Teksttreci0"/>
        <w:numPr>
          <w:ilvl w:val="0"/>
          <w:numId w:val="28"/>
        </w:numPr>
        <w:shd w:val="clear" w:color="auto" w:fill="auto"/>
        <w:tabs>
          <w:tab w:val="left" w:pos="556"/>
        </w:tabs>
        <w:spacing w:after="0" w:line="360" w:lineRule="auto"/>
        <w:ind w:firstLine="22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Wykonawca zapłaci Zamawiającemu kary umowne:</w:t>
      </w:r>
    </w:p>
    <w:p w14:paraId="3367D536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opóźnienie w wykonaniu przedmiotu umowy w wysokości 30,00 zł za każdą rozpoczętą godzinę opóźnienia licząc od umownego terminu jego wykonania,</w:t>
      </w:r>
    </w:p>
    <w:p w14:paraId="316B3E27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opóźnienie przekraczające 4 dni w powiadomieniu Zamawiającego o przewiezieniu psa do schroniska tak, aby ten mógł potwierdzić przyjęcie psa z terenu gminy Białe Błota w wysokości 100,00 zł brutto za każdy rozpoczęty dzień  opóźnienia,</w:t>
      </w:r>
    </w:p>
    <w:p w14:paraId="7A3C2738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każde nieprzedłożenie raz na miesiąc razem z fakturą protokołu dotyczącego wykonanych usług w wysokości 500,00 zł brutto,</w:t>
      </w:r>
    </w:p>
    <w:p w14:paraId="70B9935D" w14:textId="77777777" w:rsidR="0069111F" w:rsidRP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niepodjęcie interwencji weterynaryjnej w terminie wskazanym w Opisie przedmiotu zamówienia w wysokości 1000,00 zł,</w:t>
      </w:r>
    </w:p>
    <w:p w14:paraId="1A575917" w14:textId="77777777" w:rsidR="0069111F" w:rsidRDefault="0069111F" w:rsidP="0069111F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sz w:val="22"/>
          <w:szCs w:val="22"/>
          <w:lang w:eastAsia="en-US"/>
        </w:rPr>
        <w:t>za każde opóźnienie w interwencji weterynaryjnej w wysokości 200,00 zł za każde rozpoczęte 30 minut opóźnienia w stosunku do godziny zgłoszenia,</w:t>
      </w:r>
    </w:p>
    <w:p w14:paraId="2401760A" w14:textId="77777777" w:rsidR="0069111F" w:rsidRPr="0069111F" w:rsidRDefault="0069111F" w:rsidP="0069111F">
      <w:pPr>
        <w:pStyle w:val="Akapitzlist"/>
        <w:numPr>
          <w:ilvl w:val="0"/>
          <w:numId w:val="9"/>
        </w:numPr>
        <w:spacing w:line="360" w:lineRule="auto"/>
        <w:ind w:left="1077" w:hanging="357"/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</w:pPr>
      <w:r w:rsidRPr="0069111F">
        <w:rPr>
          <w:rFonts w:asciiTheme="minorHAnsi" w:eastAsia="Calibri" w:hAnsiTheme="minorHAnsi" w:cstheme="minorHAnsi"/>
          <w:b w:val="0"/>
          <w:bCs w:val="0"/>
          <w:szCs w:val="22"/>
          <w:lang w:eastAsia="en-US"/>
        </w:rPr>
        <w:t>w przypadku niezapewnienia odpowiednich warunków bytowych przetrzymywanych zwierząt w wysokości 500,00 zł za każdy taki przypadek.</w:t>
      </w:r>
    </w:p>
    <w:p w14:paraId="671A1753" w14:textId="55320DFE" w:rsidR="00C03003" w:rsidRPr="00343031" w:rsidRDefault="00234D84" w:rsidP="00343031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z tytułu odstąpienia od U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mowy z przyczyn leżących po</w:t>
      </w:r>
      <w:r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stronie Wykonawcy w wysokości </w:t>
      </w:r>
      <w:r w:rsidR="00E022D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0% wynagrodzenia umownego brutto określonego w §</w:t>
      </w:r>
      <w:r w:rsidR="00BF6FE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BB1FB8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BB1FB8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C03003" w:rsidRPr="00343031">
        <w:rPr>
          <w:rFonts w:asciiTheme="minorHAnsi" w:eastAsia="Calibri" w:hAnsiTheme="minorHAnsi" w:cstheme="minorHAnsi"/>
          <w:sz w:val="22"/>
          <w:szCs w:val="22"/>
          <w:lang w:eastAsia="en-US"/>
        </w:rPr>
        <w:t>niniejszej umowy,</w:t>
      </w:r>
    </w:p>
    <w:p w14:paraId="6EFDC61B" w14:textId="268F32A4" w:rsidR="00C03003" w:rsidRPr="00224671" w:rsidRDefault="00C03003" w:rsidP="00552FAB">
      <w:pPr>
        <w:numPr>
          <w:ilvl w:val="0"/>
          <w:numId w:val="9"/>
        </w:numPr>
        <w:tabs>
          <w:tab w:val="left" w:pos="720"/>
        </w:tabs>
        <w:suppressAutoHyphens w:val="0"/>
        <w:spacing w:line="360" w:lineRule="auto"/>
        <w:ind w:right="141"/>
        <w:jc w:val="both"/>
        <w:rPr>
          <w:rFonts w:asciiTheme="minorHAnsi" w:eastAsia="Calibri" w:hAnsiTheme="minorHAnsi" w:cstheme="minorHAnsi"/>
          <w:color w:val="FF0000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w przypadku nieprzedłożenia kopii umowy o podwykonawstwo w wymaganym terminie, Wykonawca zapłaci 0,2 % kary z wynagrodzenia umownego brutto, o którym mowa w § </w:t>
      </w:r>
      <w:r w:rsidR="00BD19B6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3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niniejszej umowy, za każdy </w:t>
      </w:r>
      <w:r w:rsidR="008E76AA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rozpoczęty 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dzień </w:t>
      </w:r>
      <w:r w:rsidR="00F11663"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>zwłoki</w:t>
      </w:r>
      <w:r w:rsidRPr="00224671">
        <w:rPr>
          <w:rFonts w:asciiTheme="minorHAnsi" w:eastAsia="Calibri" w:hAnsiTheme="minorHAnsi" w:cstheme="minorHAnsi"/>
          <w:color w:val="000000"/>
          <w:sz w:val="22"/>
          <w:szCs w:val="22"/>
          <w:lang w:eastAsia="en-US"/>
        </w:rPr>
        <w:t xml:space="preserve"> w przedłożeniu kopii umowy o podwykonawstwo; ( jeżeli dotyczy)</w:t>
      </w:r>
    </w:p>
    <w:p w14:paraId="18A5FCC9" w14:textId="77777777" w:rsidR="00C03003" w:rsidRPr="00224671" w:rsidRDefault="00C03003" w:rsidP="00552FAB">
      <w:pPr>
        <w:numPr>
          <w:ilvl w:val="0"/>
          <w:numId w:val="9"/>
        </w:numPr>
        <w:tabs>
          <w:tab w:val="clear" w:pos="1080"/>
        </w:tabs>
        <w:suppressAutoHyphens w:val="0"/>
        <w:overflowPunct w:val="0"/>
        <w:spacing w:line="360" w:lineRule="auto"/>
        <w:ind w:left="1134" w:right="232" w:hanging="425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hAnsiTheme="minorHAnsi" w:cstheme="minorHAnsi"/>
          <w:sz w:val="22"/>
          <w:szCs w:val="22"/>
          <w:lang w:eastAsia="en-US"/>
        </w:rPr>
        <w:lastRenderedPageBreak/>
        <w:t>za każdy potwierdzony przez przedstawicieli Zamawiającego, przypadek realizacji usługi przez osoby niezatrudnione na umowę o pracę, a wykonujące czynności</w:t>
      </w:r>
      <w:bookmarkStart w:id="3" w:name="page14"/>
      <w:bookmarkEnd w:id="3"/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wchodzące w tzw. koszty bezpośrednie na podstawie umowy o pracę (tj. osób, które wykonują czynności bezpośrednio związane z wykonywaniem usług, czyli tzw. pracowników fizycznych)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-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w wysokości </w:t>
      </w:r>
      <w:r w:rsidRPr="00224671">
        <w:rPr>
          <w:rFonts w:asciiTheme="minorHAnsi" w:hAnsiTheme="minorHAnsi" w:cstheme="minorHAnsi"/>
          <w:b/>
          <w:sz w:val="22"/>
          <w:szCs w:val="22"/>
          <w:lang w:eastAsia="en-US"/>
        </w:rPr>
        <w:t>1000,00 PLN</w:t>
      </w:r>
      <w:r w:rsidRPr="00224671">
        <w:rPr>
          <w:rFonts w:asciiTheme="minorHAnsi" w:hAnsiTheme="minorHAnsi" w:cstheme="minorHAnsi"/>
          <w:sz w:val="22"/>
          <w:szCs w:val="22"/>
          <w:lang w:eastAsia="en-US"/>
        </w:rPr>
        <w:t xml:space="preserve"> za każdy taki przypadek,</w:t>
      </w:r>
    </w:p>
    <w:p w14:paraId="32DF71FA" w14:textId="77777777" w:rsidR="00C03003" w:rsidRPr="00224671" w:rsidRDefault="00E022D8" w:rsidP="001F0032">
      <w:pPr>
        <w:tabs>
          <w:tab w:val="left" w:pos="426"/>
        </w:tabs>
        <w:suppressAutoHyphens w:val="0"/>
        <w:spacing w:line="360" w:lineRule="auto"/>
        <w:ind w:left="709" w:hanging="709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 xml:space="preserve">Wykonawcy przysługują kary umowne za odstąpienie od umowy z przyczyn zawinionych leżących po stronie Zamawiającego w wysokości 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0 % wynagrodzenia umownego brutto określonego w § </w:t>
      </w:r>
      <w:r w:rsidR="00BA65F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niniejszej umowy, z wyłączeniem przypadków określonych w § </w:t>
      </w:r>
      <w:r w:rsidR="00BA65F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</w:p>
    <w:p w14:paraId="41245E2F" w14:textId="77777777" w:rsidR="00E022D8" w:rsidRPr="00224671" w:rsidRDefault="00E022D8" w:rsidP="0069111F">
      <w:pPr>
        <w:pStyle w:val="Teksttreci0"/>
        <w:shd w:val="clear" w:color="auto" w:fill="auto"/>
        <w:tabs>
          <w:tab w:val="left" w:pos="458"/>
        </w:tabs>
        <w:spacing w:after="0" w:line="360" w:lineRule="auto"/>
        <w:ind w:left="426" w:hanging="56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</w:t>
      </w:r>
      <w:r w:rsidR="00C03003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.  </w:t>
      </w:r>
      <w:r w:rsidRPr="00224671">
        <w:rPr>
          <w:rFonts w:asciiTheme="minorHAnsi" w:hAnsiTheme="minorHAnsi" w:cstheme="minorHAnsi"/>
          <w:sz w:val="22"/>
          <w:szCs w:val="22"/>
        </w:rPr>
        <w:t>Zamawiający jest uprawniony do potrącania należnych mu kar umownych z dowolnej należności przysługującej Wykonawcy lub z zabezpieczenia należytego wykonania umowy, o którym mowa w § 11 umowy.</w:t>
      </w:r>
    </w:p>
    <w:p w14:paraId="2B3E0D2A" w14:textId="77777777" w:rsidR="00E022D8" w:rsidRPr="00224671" w:rsidRDefault="00E022D8" w:rsidP="0069111F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 xml:space="preserve">Zapłata kary przez Wykonawcę lub odliczenie przez Zamawiającego kwoty kary </w:t>
      </w:r>
      <w:r w:rsidRPr="00224671">
        <w:rPr>
          <w:rFonts w:asciiTheme="minorHAnsi" w:hAnsiTheme="minorHAnsi" w:cstheme="minorHAnsi"/>
          <w:sz w:val="22"/>
          <w:szCs w:val="22"/>
        </w:rPr>
        <w:br/>
        <w:t>z płatności należnej Wykonawcy w przypadkach określonych powyżej nie zwalnia Wykonawcy z obowiązku ukończenia robót lub jakichkolwiek innych obowiązków i zobowiązań wynikających z Umowy.</w:t>
      </w:r>
    </w:p>
    <w:p w14:paraId="068BC0CE" w14:textId="77777777" w:rsidR="00E022D8" w:rsidRPr="00224671" w:rsidRDefault="00E022D8" w:rsidP="00552FAB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Zamawiający ma prawo do sumowania kar, o których mowa w ust. 1 i obciążenia nimi Wykonawcę w ich łącznym wymiarze.</w:t>
      </w:r>
    </w:p>
    <w:p w14:paraId="3A704952" w14:textId="755BA52D" w:rsidR="00234D84" w:rsidRPr="00224671" w:rsidRDefault="00234D84" w:rsidP="00552FAB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Łączna maksymalna wysokość kar umownych nie może przekroczyć </w:t>
      </w:r>
      <w:r w:rsidR="00126647">
        <w:rPr>
          <w:rFonts w:asciiTheme="minorHAnsi" w:hAnsiTheme="minorHAnsi" w:cstheme="minorHAnsi"/>
          <w:b/>
          <w:sz w:val="22"/>
          <w:szCs w:val="22"/>
        </w:rPr>
        <w:t>1</w:t>
      </w:r>
      <w:r w:rsidR="00CD43D2">
        <w:rPr>
          <w:rFonts w:asciiTheme="minorHAnsi" w:hAnsiTheme="minorHAnsi" w:cstheme="minorHAnsi"/>
          <w:b/>
          <w:sz w:val="22"/>
          <w:szCs w:val="22"/>
        </w:rPr>
        <w:t>5</w:t>
      </w:r>
      <w:r w:rsidRPr="00224671">
        <w:rPr>
          <w:rFonts w:asciiTheme="minorHAnsi" w:hAnsiTheme="minorHAnsi" w:cstheme="minorHAnsi"/>
          <w:b/>
          <w:sz w:val="22"/>
          <w:szCs w:val="22"/>
        </w:rPr>
        <w:t xml:space="preserve"> % wynagrodzenia określonego w § </w:t>
      </w:r>
      <w:r w:rsidR="00D50920">
        <w:rPr>
          <w:rFonts w:asciiTheme="minorHAnsi" w:hAnsiTheme="minorHAnsi" w:cstheme="minorHAnsi"/>
          <w:b/>
          <w:sz w:val="22"/>
          <w:szCs w:val="22"/>
        </w:rPr>
        <w:t>3</w:t>
      </w:r>
      <w:r w:rsidRPr="00224671">
        <w:rPr>
          <w:rFonts w:asciiTheme="minorHAnsi" w:hAnsiTheme="minorHAnsi" w:cstheme="minorHAnsi"/>
          <w:b/>
          <w:sz w:val="22"/>
          <w:szCs w:val="22"/>
        </w:rPr>
        <w:t>ust. 1  niniejszej umowy.</w:t>
      </w:r>
    </w:p>
    <w:p w14:paraId="00B9A842" w14:textId="4724942F" w:rsidR="00234D84" w:rsidRDefault="00234D84" w:rsidP="00387531">
      <w:pPr>
        <w:pStyle w:val="Teksttreci0"/>
        <w:numPr>
          <w:ilvl w:val="0"/>
          <w:numId w:val="29"/>
        </w:numPr>
        <w:shd w:val="clear" w:color="auto" w:fill="auto"/>
        <w:tabs>
          <w:tab w:val="left" w:pos="463"/>
        </w:tabs>
        <w:spacing w:after="0" w:line="360" w:lineRule="auto"/>
        <w:ind w:left="500" w:hanging="34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Strony zastrzegają sobie prawo dochodzenia na zasadach ogólnych odszkodowania uzupełniającego do wysokości rzeczywiście poniesionej szkody.</w:t>
      </w:r>
    </w:p>
    <w:p w14:paraId="6155BBCB" w14:textId="77777777" w:rsidR="001C55CE" w:rsidRPr="00387531" w:rsidRDefault="001C55CE" w:rsidP="001C55CE">
      <w:pPr>
        <w:pStyle w:val="Teksttreci0"/>
        <w:shd w:val="clear" w:color="auto" w:fill="auto"/>
        <w:tabs>
          <w:tab w:val="left" w:pos="463"/>
        </w:tabs>
        <w:spacing w:after="0"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6D789ACE" w14:textId="77777777" w:rsidR="0071514B" w:rsidRPr="00224671" w:rsidRDefault="0071514B" w:rsidP="008E469E">
      <w:pPr>
        <w:jc w:val="center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 xml:space="preserve">§ </w:t>
      </w:r>
      <w:r w:rsidR="00010C3C">
        <w:rPr>
          <w:rFonts w:asciiTheme="minorHAnsi" w:hAnsiTheme="minorHAnsi" w:cstheme="minorHAnsi"/>
          <w:b/>
          <w:sz w:val="22"/>
          <w:szCs w:val="22"/>
        </w:rPr>
        <w:t>8</w:t>
      </w:r>
    </w:p>
    <w:p w14:paraId="46D7BED5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Odstąpienie od Umowy</w:t>
      </w:r>
    </w:p>
    <w:p w14:paraId="5DC0C945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do odstąpienia od umowy w następujących przypadkach:</w:t>
      </w:r>
    </w:p>
    <w:p w14:paraId="47F63861" w14:textId="77777777" w:rsidR="00A50749" w:rsidRPr="00224671" w:rsidRDefault="00A50749" w:rsidP="00552FAB">
      <w:pPr>
        <w:numPr>
          <w:ilvl w:val="0"/>
          <w:numId w:val="11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color w:val="000000"/>
          <w:sz w:val="22"/>
          <w:szCs w:val="22"/>
        </w:rPr>
        <w:t>w przypadku braku posiadania przez Wykonawcę ubezpieczenia z tytułu wykonywanej działalności;</w:t>
      </w:r>
    </w:p>
    <w:p w14:paraId="4BDDB2AF" w14:textId="77777777" w:rsidR="00A50749" w:rsidRPr="00224671" w:rsidRDefault="00A50749" w:rsidP="00552FAB">
      <w:pPr>
        <w:numPr>
          <w:ilvl w:val="0"/>
          <w:numId w:val="11"/>
        </w:numPr>
        <w:suppressAutoHyphens w:val="0"/>
        <w:spacing w:line="360" w:lineRule="auto"/>
        <w:ind w:left="72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razie wystąpienia istotnej zmiany okoliczności powodującej, że wykonanie umowy nie leży w interesie publicznym, czego nie można było przewidzieć w chwili zawarcia umowy.</w:t>
      </w:r>
    </w:p>
    <w:p w14:paraId="131CCE6D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Zamawiającemu przysługuje prawo odstąpienia od umowy w terminie 90 dni od  powzięcia wiadomości o okolicznościach, o których mowa w ust. 1, ze skutkiem na koniec miesiąca kalendarzowego.</w:t>
      </w:r>
    </w:p>
    <w:p w14:paraId="5327DFD2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powinno nastąpić w formie pisemnej pod rygorem nieważności i powinno zawierać uzasadnienie.</w:t>
      </w:r>
    </w:p>
    <w:p w14:paraId="3BC26C48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lastRenderedPageBreak/>
        <w:t>W przypadku odstąpienia od umowy, Wykonawca ma obowiązek zakończyć usługi - do końca danego miesiąca kalendarzowego oraz złożyć wymagane sprawozdania w terminie 7 dni od zakończenia świadczenia usługi.</w:t>
      </w:r>
    </w:p>
    <w:p w14:paraId="2CC0DCB3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Odstąpienie od umowy wywołuje ten skutek, że Wykonawca może żądać jedynie wynagrodzenia należnego mu z tytułu prawidłowego wykonania części umowy do końca miesiąca kalendarzowego, w którym skutecznie doręczono oświadczenie odstąpienia od umowy.</w:t>
      </w:r>
    </w:p>
    <w:p w14:paraId="7DDF90FF" w14:textId="77777777" w:rsidR="00A50749" w:rsidRPr="00224671" w:rsidRDefault="00A50749" w:rsidP="00552FAB">
      <w:pPr>
        <w:numPr>
          <w:ilvl w:val="0"/>
          <w:numId w:val="10"/>
        </w:numPr>
        <w:suppressAutoHyphens w:val="0"/>
        <w:spacing w:line="360" w:lineRule="auto"/>
        <w:ind w:left="360" w:hanging="357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sz w:val="22"/>
          <w:szCs w:val="22"/>
        </w:rPr>
        <w:t>W przypadku odstąpienia od umowy, nie tracą mocy zapisy uprawniające Zamawiającego do żądania kar umownych z tytułu wykonywania umowy przez Wykonawcę do dnia rozwiązania umowy wskutek odstąpienia.</w:t>
      </w:r>
    </w:p>
    <w:p w14:paraId="04CA7BE7" w14:textId="77777777" w:rsidR="0071514B" w:rsidRPr="00224671" w:rsidRDefault="0071514B" w:rsidP="008E469E">
      <w:pPr>
        <w:suppressAutoHyphens w:val="0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61189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9</w:t>
      </w:r>
    </w:p>
    <w:p w14:paraId="67000ABB" w14:textId="77777777" w:rsidR="0071514B" w:rsidRPr="00224671" w:rsidRDefault="0071514B" w:rsidP="00E07275">
      <w:pPr>
        <w:widowControl w:val="0"/>
        <w:suppressAutoHyphens w:val="0"/>
        <w:overflowPunct w:val="0"/>
        <w:spacing w:line="360" w:lineRule="auto"/>
        <w:jc w:val="center"/>
        <w:outlineLvl w:val="6"/>
        <w:rPr>
          <w:rFonts w:asciiTheme="minorHAnsi" w:hAnsiTheme="minorHAnsi" w:cstheme="minorHAnsi"/>
          <w:b/>
          <w:bCs/>
          <w:sz w:val="22"/>
          <w:szCs w:val="22"/>
          <w:lang w:eastAsia="pl-PL"/>
        </w:rPr>
      </w:pPr>
      <w:r w:rsidRPr="00224671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Rozwiązanie umowy</w:t>
      </w:r>
    </w:p>
    <w:p w14:paraId="07A8A285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bez zachowania terminu wypowiedzenia ze skutkiem natychmiastowym, z zastrzeżeniem ust. 2, w następujących przypadkach:</w:t>
      </w:r>
    </w:p>
    <w:p w14:paraId="6B6F8215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utraty przez Wykonawcę prawa do wykonywania działalności będącej przedmiotem niniejszej Umowy,</w:t>
      </w:r>
    </w:p>
    <w:p w14:paraId="2FDE618E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nierozpoczęcia wykonywania przez Wykonawcę przedmiotu Umowy bez uzasadnionej przyczyny pomimo wezwania Zamawiającego,</w:t>
      </w:r>
    </w:p>
    <w:p w14:paraId="01515D3B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gdy Wykonawca zaniechał wykonania usługi i nie realizuje jej dłużej niż 7 dni,</w:t>
      </w:r>
    </w:p>
    <w:p w14:paraId="29724F57" w14:textId="77777777" w:rsidR="0071514B" w:rsidRPr="00224671" w:rsidRDefault="0071514B" w:rsidP="00552FAB">
      <w:pPr>
        <w:widowControl w:val="0"/>
        <w:numPr>
          <w:ilvl w:val="0"/>
          <w:numId w:val="16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zaistnienia choćby jednej z następujących okoliczności:</w:t>
      </w:r>
    </w:p>
    <w:p w14:paraId="215A8B35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zawieszenia prowadzenia działalności gospodarczej przez Wykonawcę,</w:t>
      </w:r>
    </w:p>
    <w:p w14:paraId="299B43FD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zajęcia lub obciążenia majątku Wykonawcy, gdy takie zajęcie lub obciążenie uniemożliwia wykonywanie Umowy zgodnie z jej postanowieniami,</w:t>
      </w:r>
    </w:p>
    <w:p w14:paraId="448C06EE" w14:textId="77777777" w:rsidR="0071514B" w:rsidRPr="00224671" w:rsidRDefault="0071514B" w:rsidP="00552FAB">
      <w:pPr>
        <w:widowControl w:val="0"/>
        <w:numPr>
          <w:ilvl w:val="0"/>
          <w:numId w:val="17"/>
        </w:numPr>
        <w:suppressAutoHyphens w:val="0"/>
        <w:overflowPunct w:val="0"/>
        <w:spacing w:line="360" w:lineRule="auto"/>
        <w:ind w:left="851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przejścia w stan likwidacji w celach innych niż przekształcenia przedsiębiorstwa lub połączenia się z innym przedsiębiorstwem,</w:t>
      </w:r>
    </w:p>
    <w:p w14:paraId="4AF2BBA1" w14:textId="77777777" w:rsidR="0071514B" w:rsidRPr="00224671" w:rsidRDefault="0071514B" w:rsidP="00552FAB">
      <w:pPr>
        <w:numPr>
          <w:ilvl w:val="3"/>
          <w:numId w:val="15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W przypadku rozwiązania Umowy ze skutkiem natychmiastowym, Wykonawca ma obowiązek zakończyć usługi - do końca danego miesiąca kalendarzowego</w:t>
      </w:r>
      <w:r w:rsidR="006A34FA"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 xml:space="preserve"> oraz złożyć wymagane sprawozdania w terminie 7 dni od zakończenia świadczenia usługi</w:t>
      </w:r>
      <w:r w:rsidRPr="00224671">
        <w:rPr>
          <w:rFonts w:asciiTheme="minorHAnsi" w:eastAsia="Calibri" w:hAnsiTheme="minorHAnsi" w:cstheme="minorHAnsi"/>
          <w:spacing w:val="-8"/>
          <w:sz w:val="22"/>
          <w:szCs w:val="22"/>
          <w:lang w:eastAsia="en-US"/>
        </w:rPr>
        <w:t>.</w:t>
      </w:r>
    </w:p>
    <w:p w14:paraId="5D14E581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Zamawiający może rozwiązać umowę z zachowaniem 30 dniowego okresu wypowiedzenia bez prawa do odszkodowania w następujących przypadkach:</w:t>
      </w:r>
    </w:p>
    <w:p w14:paraId="05B573C9" w14:textId="2BEE1BFB" w:rsidR="0071514B" w:rsidRPr="00224671" w:rsidRDefault="0071514B" w:rsidP="00552FA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gdy łączna wysokość kar umownych naliczonych Wykonawcy z tytułu niewykonania lub nienależytego wykonania przedmiotu Umowy przekroczy </w:t>
      </w:r>
      <w:r w:rsidR="004D582E">
        <w:rPr>
          <w:rFonts w:asciiTheme="minorHAnsi" w:eastAsia="Calibri" w:hAnsiTheme="minorHAnsi" w:cstheme="minorHAnsi"/>
          <w:sz w:val="22"/>
          <w:szCs w:val="22"/>
          <w:lang w:eastAsia="en-US"/>
        </w:rPr>
        <w:t>15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% łącznego wynagrodzenia netto Wykonawcy o którym mowa w § </w:t>
      </w:r>
      <w:r w:rsidR="00B81BAA">
        <w:rPr>
          <w:rFonts w:asciiTheme="minorHAnsi" w:eastAsia="Calibri" w:hAnsiTheme="minorHAnsi" w:cstheme="minorHAnsi"/>
          <w:sz w:val="22"/>
          <w:szCs w:val="22"/>
          <w:lang w:eastAsia="en-US"/>
        </w:rPr>
        <w:t>3</w:t>
      </w:r>
      <w:r w:rsidR="00B81BA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</w:t>
      </w:r>
      <w:r w:rsidR="006A34FA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ust. 1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</w:p>
    <w:p w14:paraId="1D27AB68" w14:textId="77777777" w:rsidR="0071514B" w:rsidRPr="00224671" w:rsidRDefault="0071514B" w:rsidP="00552FAB">
      <w:pPr>
        <w:widowControl w:val="0"/>
        <w:numPr>
          <w:ilvl w:val="0"/>
          <w:numId w:val="18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w przypadku 3 - krotnego, rażącego naruszenia przez Wykonawcę postanowień umowy, po uprzednim pisemnym wezwaniu Wykonawcy do zaprzestania naruszeń, </w:t>
      </w:r>
    </w:p>
    <w:p w14:paraId="15E76FE7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Zamawiający oceniając naruszenia postanowień umownych weźmie pod uwagę indywidualne cechy i przymioty Wykonawcy, tj. standard obiektywny. </w:t>
      </w:r>
    </w:p>
    <w:p w14:paraId="6ABCB074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Za rażące naruszenie Zamawiający przyjmuje kryterium skutków naruszenia:</w:t>
      </w:r>
    </w:p>
    <w:p w14:paraId="63CA538A" w14:textId="77777777" w:rsidR="0071514B" w:rsidRPr="00224671" w:rsidRDefault="0071514B" w:rsidP="00552FA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 szczególnie dużym ciężarze gatunkowym, wyjątkowo negatywne, oczywiste, bezsporne i niewątpliwe,</w:t>
      </w:r>
    </w:p>
    <w:p w14:paraId="63F3C992" w14:textId="77777777" w:rsidR="0071514B" w:rsidRPr="00224671" w:rsidRDefault="0071514B" w:rsidP="00552FAB">
      <w:pPr>
        <w:widowControl w:val="0"/>
        <w:numPr>
          <w:ilvl w:val="0"/>
          <w:numId w:val="19"/>
        </w:numPr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wynikające z powtarzalności działań lub zaniechań właściwego zachowania Wykonawcy oraz wagi tych naruszeń.</w:t>
      </w:r>
    </w:p>
    <w:p w14:paraId="1A88CA39" w14:textId="77777777" w:rsidR="0071514B" w:rsidRPr="00224671" w:rsidRDefault="0071514B" w:rsidP="00552FAB">
      <w:pPr>
        <w:widowControl w:val="0"/>
        <w:numPr>
          <w:ilvl w:val="3"/>
          <w:numId w:val="15"/>
        </w:numPr>
        <w:tabs>
          <w:tab w:val="left" w:pos="284"/>
        </w:tabs>
        <w:suppressAutoHyphens w:val="0"/>
        <w:overflowPunct w:val="0"/>
        <w:spacing w:line="360" w:lineRule="auto"/>
        <w:ind w:left="284" w:hanging="284"/>
        <w:jc w:val="both"/>
        <w:textAlignment w:val="baseline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Odstąpienie od Umowy, jej wygaśnięcie lub rozwiązanie nie wyłącza prawa Zamawiającego do dochodzenia kar umownych ustalonych zgodnie z jej postanowieniami.</w:t>
      </w:r>
    </w:p>
    <w:p w14:paraId="0CC29A91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611895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10</w:t>
      </w:r>
    </w:p>
    <w:p w14:paraId="20B06673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1. Strony przewidują możliwość dokonania zmian Umowy. Wszelkie zmiany Umowy, wymagają formy pisemnej pod rygorem nieważności.</w:t>
      </w:r>
    </w:p>
    <w:p w14:paraId="2A56FEFA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2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Zmiana Umowy dopuszczalna będzie w gra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nicach wyznaczonych przepisami </w:t>
      </w:r>
      <w:proofErr w:type="spellStart"/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, 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br/>
        <w:t xml:space="preserve">w tym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oraz określonych w niniejszej Umowie.</w:t>
      </w:r>
    </w:p>
    <w:p w14:paraId="6680954F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3.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dotyczyć postanowień, kształtujących treść stosunku prawnego nawiązywanego Umową, na które określona przyczyna wskazana poniżej, wywarła wpływ.</w:t>
      </w:r>
    </w:p>
    <w:p w14:paraId="6DECE564" w14:textId="77777777" w:rsidR="0071514B" w:rsidRPr="00224671" w:rsidRDefault="0071514B" w:rsidP="00E07275">
      <w:pPr>
        <w:widowControl w:val="0"/>
        <w:tabs>
          <w:tab w:val="left" w:pos="284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4.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W tryb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ie art. 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55</w:t>
      </w:r>
      <w:r w:rsidR="00A92B7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ust.1 pkt 1 </w:t>
      </w:r>
      <w:proofErr w:type="spellStart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P</w:t>
      </w:r>
      <w:r w:rsidR="00050686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zp</w:t>
      </w:r>
      <w:proofErr w:type="spellEnd"/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, zmiany umowy będą mogły nastąpić w następujących przypadkach :</w:t>
      </w:r>
    </w:p>
    <w:p w14:paraId="34292A89" w14:textId="77777777" w:rsidR="0071514B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w przypadku zmiany stawki podatku VAT przez zmianę ustawodawczą w trakcie trwania Umowy, wynikającej ze zmiany ustawy o podatku od towarów i usług;</w:t>
      </w:r>
    </w:p>
    <w:p w14:paraId="2A519154" w14:textId="3FC2643C" w:rsidR="0071514B" w:rsidRPr="00224671" w:rsidRDefault="0071514B" w:rsidP="00552FAB">
      <w:pPr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 w:right="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</w:t>
      </w:r>
      <w:r w:rsidR="006A6D31">
        <w:rPr>
          <w:rFonts w:asciiTheme="minorHAnsi" w:eastAsia="Calibri" w:hAnsiTheme="minorHAnsi" w:cstheme="minorHAnsi"/>
          <w:sz w:val="22"/>
          <w:szCs w:val="22"/>
          <w:lang w:eastAsia="en-US"/>
        </w:rPr>
        <w:t>z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miany wysokości minimalnego wynagrodzenia za pracę albo wysokości minimalnej stawki godzinowej ustalonych na podstawie przepisów ustawy z dnia 10 października 2002 r. o minimalnym wynagrodzeniu,</w:t>
      </w:r>
    </w:p>
    <w:p w14:paraId="164108E7" w14:textId="77777777" w:rsidR="00E054BA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zmiany zasad podlegania ubezpieczeniom społecznym lub ubezpieczeniu zdrowotnemu lub wysokości stawki składki na ubezpieczenia społeczne lub zdrowotne pracownikowi wykonawcy- jeżeli zmiany te będą miały wpływ na koszty wykon</w:t>
      </w:r>
      <w:r w:rsidR="00E054BA"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>ania zamówienia przez Wykonawcę,</w:t>
      </w:r>
    </w:p>
    <w:p w14:paraId="57FF4109" w14:textId="56D1BC5C" w:rsidR="00E054BA" w:rsidRPr="00224671" w:rsidRDefault="00E054BA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</w:t>
      </w:r>
      <w:r w:rsidRPr="00224671">
        <w:rPr>
          <w:rFonts w:asciiTheme="minorHAnsi" w:hAnsiTheme="minorHAnsi" w:cstheme="minorHAnsi"/>
          <w:sz w:val="22"/>
          <w:szCs w:val="22"/>
        </w:rPr>
        <w:t>zasad gromadzenia i wysokości wpłat do pracowniczych planów kapitałowych, o których mowa w ustawie z dnia 4 października 2018 r. o pracowniczych planach kapitałowych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(Dz.U. 20</w:t>
      </w:r>
      <w:r w:rsidR="00050686" w:rsidRPr="00224671">
        <w:rPr>
          <w:rFonts w:asciiTheme="minorHAnsi" w:hAnsiTheme="minorHAnsi" w:cstheme="minorHAnsi"/>
          <w:sz w:val="22"/>
          <w:szCs w:val="22"/>
        </w:rPr>
        <w:t>20 poz. 1342</w:t>
      </w:r>
      <w:r w:rsidR="00114DEE" w:rsidRPr="00224671">
        <w:rPr>
          <w:rFonts w:asciiTheme="minorHAnsi" w:hAnsiTheme="minorHAnsi" w:cstheme="minorHAnsi"/>
          <w:sz w:val="22"/>
          <w:szCs w:val="22"/>
        </w:rPr>
        <w:t xml:space="preserve"> z</w:t>
      </w:r>
      <w:r w:rsidR="00A02139">
        <w:rPr>
          <w:rFonts w:asciiTheme="minorHAnsi" w:hAnsiTheme="minorHAnsi" w:cstheme="minorHAnsi"/>
          <w:sz w:val="22"/>
          <w:szCs w:val="22"/>
        </w:rPr>
        <w:t xml:space="preserve"> </w:t>
      </w:r>
      <w:r w:rsidR="00114DEE" w:rsidRPr="00224671">
        <w:rPr>
          <w:rFonts w:asciiTheme="minorHAnsi" w:hAnsiTheme="minorHAnsi" w:cstheme="minorHAnsi"/>
          <w:sz w:val="22"/>
          <w:szCs w:val="22"/>
        </w:rPr>
        <w:t>zm.)</w:t>
      </w:r>
      <w:r w:rsidR="00952A20" w:rsidRPr="00224671">
        <w:rPr>
          <w:rFonts w:asciiTheme="minorHAnsi" w:hAnsiTheme="minorHAnsi" w:cstheme="minorHAnsi"/>
          <w:sz w:val="22"/>
          <w:szCs w:val="22"/>
        </w:rPr>
        <w:t>,</w:t>
      </w:r>
    </w:p>
    <w:p w14:paraId="766EDC2B" w14:textId="77777777" w:rsidR="0071514B" w:rsidRPr="00224671" w:rsidRDefault="0071514B" w:rsidP="00552FAB">
      <w:pPr>
        <w:widowControl w:val="0"/>
        <w:numPr>
          <w:ilvl w:val="0"/>
          <w:numId w:val="14"/>
        </w:numPr>
        <w:tabs>
          <w:tab w:val="left" w:pos="567"/>
        </w:tabs>
        <w:suppressAutoHyphens w:val="0"/>
        <w:overflowPunct w:val="0"/>
        <w:spacing w:line="360" w:lineRule="auto"/>
        <w:ind w:left="709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 zaistnienia omyłki pisarskiej lub rachunkowej, a także zmiany powszechnie obowiązujących przepisów prawa,</w:t>
      </w:r>
    </w:p>
    <w:p w14:paraId="16015F06" w14:textId="77777777" w:rsidR="0071514B" w:rsidRPr="00224671" w:rsidRDefault="0071514B" w:rsidP="00E07275">
      <w:pPr>
        <w:widowControl w:val="0"/>
        <w:tabs>
          <w:tab w:val="left" w:pos="567"/>
        </w:tabs>
        <w:suppressAutoHyphens w:val="0"/>
        <w:overflowPunct w:val="0"/>
        <w:spacing w:line="360" w:lineRule="auto"/>
        <w:ind w:left="283"/>
        <w:jc w:val="both"/>
        <w:rPr>
          <w:rFonts w:asciiTheme="minorHAnsi" w:eastAsia="Verdana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Verdana" w:hAnsiTheme="minorHAnsi" w:cstheme="minorHAnsi"/>
          <w:sz w:val="22"/>
          <w:szCs w:val="22"/>
          <w:lang w:eastAsia="en-US"/>
        </w:rPr>
        <w:t xml:space="preserve"> w zakresie mającym wpływ na realizację przedmiotu umowy.</w:t>
      </w:r>
    </w:p>
    <w:p w14:paraId="4DA73754" w14:textId="77777777" w:rsidR="0071514B" w:rsidRPr="00224671" w:rsidRDefault="0071514B" w:rsidP="00E07275">
      <w:pPr>
        <w:widowControl w:val="0"/>
        <w:tabs>
          <w:tab w:val="left" w:pos="300"/>
        </w:tabs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5.</w:t>
      </w: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ab/>
        <w:t>Zmiany Umowy będą mogły nastąpić również, w przypadku:</w:t>
      </w:r>
    </w:p>
    <w:p w14:paraId="23027CAA" w14:textId="77777777" w:rsidR="0071514B" w:rsidRPr="00224671" w:rsidRDefault="0071514B" w:rsidP="00552FAB">
      <w:pPr>
        <w:widowControl w:val="0"/>
        <w:numPr>
          <w:ilvl w:val="0"/>
          <w:numId w:val="13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deklaracji Wykonawcy zawartej w oświadczeniu w zakresie wykonania zamówienia samodzielnie lub/i przy udziale Podwykonawców, na uzasadniony pisemny wniosek Wykonawcy zaakceptowany przez Zamawiającego;</w:t>
      </w:r>
    </w:p>
    <w:p w14:paraId="317555DB" w14:textId="77777777" w:rsidR="0071514B" w:rsidRPr="00224671" w:rsidRDefault="0071514B" w:rsidP="00552FAB">
      <w:pPr>
        <w:widowControl w:val="0"/>
        <w:numPr>
          <w:ilvl w:val="0"/>
          <w:numId w:val="13"/>
        </w:numPr>
        <w:tabs>
          <w:tab w:val="left" w:pos="567"/>
        </w:tabs>
        <w:suppressAutoHyphens w:val="0"/>
        <w:overflowPunct w:val="0"/>
        <w:spacing w:line="360" w:lineRule="auto"/>
        <w:ind w:left="567" w:hanging="283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zmiany Podwykonawców, na zasadach określonych § 4 Umowy.</w:t>
      </w:r>
    </w:p>
    <w:p w14:paraId="7D6B9310" w14:textId="77777777" w:rsidR="0071514B" w:rsidRPr="004D0AC7" w:rsidRDefault="004D0AC7" w:rsidP="00815B24">
      <w:p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Cs w:val="22"/>
          <w:lang w:eastAsia="en-US"/>
        </w:rPr>
      </w:pPr>
      <w:r>
        <w:rPr>
          <w:rFonts w:asciiTheme="minorHAnsi" w:eastAsia="Calibri" w:hAnsiTheme="minorHAnsi" w:cstheme="minorHAnsi"/>
          <w:szCs w:val="22"/>
          <w:lang w:eastAsia="en-US"/>
        </w:rPr>
        <w:lastRenderedPageBreak/>
        <w:t>6.</w:t>
      </w:r>
      <w:r w:rsidR="00A55700">
        <w:rPr>
          <w:rFonts w:asciiTheme="minorHAnsi" w:eastAsia="Calibri" w:hAnsiTheme="minorHAnsi" w:cstheme="minorHAnsi"/>
          <w:szCs w:val="22"/>
          <w:lang w:eastAsia="en-US"/>
        </w:rPr>
        <w:tab/>
      </w:r>
      <w:r w:rsidR="0071514B" w:rsidRPr="004D0AC7">
        <w:rPr>
          <w:rFonts w:asciiTheme="minorHAnsi" w:eastAsia="Calibri" w:hAnsiTheme="minorHAnsi" w:cstheme="minorHAnsi"/>
          <w:szCs w:val="22"/>
          <w:lang w:eastAsia="en-US"/>
        </w:rPr>
        <w:t>Zmiana oznaczenia Stron Umowy, danych niezbędnych do wystawienia faktury oraz adresu korespondencyjnego wynikające ze zmian organizacyjnych, zmiana numerów telefonów i faksów lub adresów poczty elektronicznej, a także zmiana osób upoważnionych do reprezentowania Stron lub odbioru przedmiotu Umowy - nie stanowią zmiany Umowy i wymagają tylko pisemnego powiadomienia drugiej Strony.</w:t>
      </w:r>
    </w:p>
    <w:p w14:paraId="22F5CB38" w14:textId="77777777" w:rsidR="00A50749" w:rsidRPr="00224671" w:rsidRDefault="00A50749" w:rsidP="00E46514">
      <w:pPr>
        <w:pStyle w:val="Akapitzlist"/>
        <w:suppressAutoHyphens w:val="0"/>
        <w:spacing w:line="360" w:lineRule="auto"/>
        <w:ind w:left="0"/>
        <w:jc w:val="center"/>
        <w:rPr>
          <w:rFonts w:asciiTheme="minorHAnsi" w:eastAsia="Calibri" w:hAnsiTheme="minorHAnsi" w:cstheme="minorHAnsi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Cs w:val="22"/>
          <w:lang w:eastAsia="en-US"/>
        </w:rPr>
        <w:t xml:space="preserve">§ </w:t>
      </w:r>
      <w:r w:rsidR="00E46514">
        <w:rPr>
          <w:rFonts w:asciiTheme="minorHAnsi" w:eastAsia="Calibri" w:hAnsiTheme="minorHAnsi" w:cstheme="minorHAnsi"/>
          <w:szCs w:val="22"/>
          <w:lang w:eastAsia="en-US"/>
        </w:rPr>
        <w:t>11</w:t>
      </w:r>
    </w:p>
    <w:p w14:paraId="4A81E74E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Przez Podmiot Udostępniający Zasoby (PUZ) należy rozumieć: podmiot, o którym mowa </w:t>
      </w:r>
      <w:r w:rsidRPr="00224671">
        <w:rPr>
          <w:rFonts w:asciiTheme="minorHAnsi" w:hAnsiTheme="minorHAnsi" w:cstheme="minorHAnsi"/>
          <w:i/>
          <w:iCs/>
          <w:sz w:val="22"/>
          <w:szCs w:val="22"/>
        </w:rPr>
        <w:br/>
        <w:t xml:space="preserve">w art. 118 ustawy </w:t>
      </w:r>
      <w:proofErr w:type="spellStart"/>
      <w:r w:rsidRPr="00224671">
        <w:rPr>
          <w:rFonts w:asciiTheme="minorHAnsi" w:hAnsiTheme="minorHAnsi" w:cstheme="minorHAnsi"/>
          <w:i/>
          <w:iCs/>
          <w:sz w:val="22"/>
          <w:szCs w:val="22"/>
        </w:rPr>
        <w:t>Pzp</w:t>
      </w:r>
      <w:proofErr w:type="spellEnd"/>
      <w:r w:rsidRPr="00224671">
        <w:rPr>
          <w:rFonts w:asciiTheme="minorHAnsi" w:hAnsiTheme="minorHAnsi" w:cstheme="minorHAnsi"/>
          <w:i/>
          <w:iCs/>
          <w:sz w:val="22"/>
          <w:szCs w:val="22"/>
        </w:rPr>
        <w:t>, na którego zdolnościach technicznych lub zawodowych lub sytuacji finansowej lub ekonomicznej, polega Wykonawca, niezależnie od charakteru prawnego łączących go z nim stosunków prawnych.</w:t>
      </w:r>
    </w:p>
    <w:p w14:paraId="74936B82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  <w:tab w:val="left" w:leader="underscore" w:pos="8023"/>
          <w:tab w:val="left" w:leader="underscore" w:pos="8161"/>
          <w:tab w:val="left" w:leader="underscore" w:pos="9005"/>
        </w:tabs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 xml:space="preserve">Zgodnie z Ofertą Wykonawcy, Podmiot Udostępniający Zasoby, tj. </w:t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  <w:r w:rsidRPr="00462613">
        <w:rPr>
          <w:rFonts w:asciiTheme="minorHAnsi" w:hAnsiTheme="minorHAnsi" w:cstheme="minorHAnsi"/>
          <w:i/>
          <w:iCs/>
          <w:strike/>
          <w:sz w:val="22"/>
          <w:szCs w:val="22"/>
        </w:rPr>
        <w:tab/>
      </w:r>
    </w:p>
    <w:p w14:paraId="569041B4" w14:textId="77777777" w:rsidR="00A50749" w:rsidRPr="00224671" w:rsidRDefault="00A50749" w:rsidP="00A50749">
      <w:pPr>
        <w:pStyle w:val="Teksttreci0"/>
        <w:shd w:val="clear" w:color="auto" w:fill="auto"/>
        <w:spacing w:after="0" w:line="360" w:lineRule="auto"/>
        <w:ind w:firstLine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będzie uczestniczył w wykonaniu zamówienia w następującym zakresie:</w:t>
      </w:r>
    </w:p>
    <w:p w14:paraId="77356A62" w14:textId="77777777" w:rsidR="00A50749" w:rsidRPr="00224671" w:rsidRDefault="00A50749" w:rsidP="00552FAB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W przypadku gdy Wykonawca na etapie postępowania o udzielenie zamówienia, celem wykazania spełnienia warunków udziału w postępowaniu, polegał na zasobach Podmiotu Udostępniającego Zasoby, późniejsza zmiana albo rezygnacja z zasobów Podmiotu Udostępniającego Zasoby będzie możliwa, jeżeli Wykonawca wykaże Zamawiającemu, iż proponowany inny Podmiot Udostępniający Zasoby lub Wykonawca samodzielnie spełnia je w stopniu nie mniejszym niż wymagany w trakcie postępowania o udzielenie zamówienia. Zmiana taka nie wymaga aneksu.</w:t>
      </w:r>
    </w:p>
    <w:p w14:paraId="573F2331" w14:textId="2B0FCA32" w:rsidR="00A50749" w:rsidRPr="001C55CE" w:rsidRDefault="00A50749" w:rsidP="00E3113C">
      <w:pPr>
        <w:pStyle w:val="Teksttreci0"/>
        <w:numPr>
          <w:ilvl w:val="0"/>
          <w:numId w:val="30"/>
        </w:numPr>
        <w:shd w:val="clear" w:color="auto" w:fill="auto"/>
        <w:tabs>
          <w:tab w:val="left" w:pos="371"/>
        </w:tabs>
        <w:spacing w:after="0" w:line="360" w:lineRule="auto"/>
        <w:ind w:left="340" w:hanging="340"/>
        <w:jc w:val="both"/>
        <w:rPr>
          <w:rFonts w:asciiTheme="minorHAnsi" w:hAnsiTheme="minorHAnsi" w:cstheme="minorHAnsi"/>
          <w:sz w:val="22"/>
          <w:szCs w:val="22"/>
        </w:rPr>
      </w:pPr>
      <w:r w:rsidRPr="00224671">
        <w:rPr>
          <w:rFonts w:asciiTheme="minorHAnsi" w:hAnsiTheme="minorHAnsi" w:cstheme="minorHAnsi"/>
          <w:i/>
          <w:iCs/>
          <w:sz w:val="22"/>
          <w:szCs w:val="22"/>
        </w:rPr>
        <w:t>Zamawiający w celu oceny czy Wykonawca będzie dysponował zasobami proponowanego innego Podmiotu Udostępniającego Zasoby w stopniu niezbędnym do należytego wykonania zamówienia oraz oceny czy stosunek łączący Wykonawcę z tym Podmiotem Udostępniającym Zasoby gwarantuje rzeczywisty dostęp do udostępnianych Wykonawcy zasobów, może żądać dokumentów dotyczących w szczególności: zakresu udostępnianych Wykonawcy zasobów, sposobu ich wykorzystania przy wykonywaniu zamówienia, charakteru stosunku jaki będzie łączył Wykonawcę z Podmiotem Udostępniającym Zasoby oraz zakresu i okresu udziału Podmiotu Udostępniającego Zasoby przy wykonywaniu zamówienia.</w:t>
      </w:r>
    </w:p>
    <w:p w14:paraId="17CC991D" w14:textId="77777777" w:rsidR="001C55CE" w:rsidRPr="00E3113C" w:rsidRDefault="001C55CE" w:rsidP="001C55CE">
      <w:pPr>
        <w:pStyle w:val="Teksttreci0"/>
        <w:shd w:val="clear" w:color="auto" w:fill="auto"/>
        <w:tabs>
          <w:tab w:val="left" w:pos="371"/>
        </w:tabs>
        <w:spacing w:after="0" w:line="360" w:lineRule="auto"/>
        <w:ind w:left="340"/>
        <w:jc w:val="both"/>
        <w:rPr>
          <w:rFonts w:asciiTheme="minorHAnsi" w:hAnsiTheme="minorHAnsi" w:cstheme="minorHAnsi"/>
          <w:sz w:val="22"/>
          <w:szCs w:val="22"/>
        </w:rPr>
      </w:pPr>
    </w:p>
    <w:p w14:paraId="2C35F6BA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12</w:t>
      </w:r>
    </w:p>
    <w:p w14:paraId="2D4714F0" w14:textId="77777777" w:rsidR="00224671" w:rsidRPr="00721598" w:rsidRDefault="0071514B" w:rsidP="00721598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 sprawach nieuregulowanych Umową stosuje się przepisy ogólnie obowiązujące, w szczególności przepisy Kodeksu cywilnego, us</w:t>
      </w:r>
      <w:r w:rsidR="00952A20"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tawy Prawo zamówień publicznych.</w:t>
      </w:r>
    </w:p>
    <w:p w14:paraId="0D8F61F7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13</w:t>
      </w:r>
    </w:p>
    <w:p w14:paraId="50ADE73E" w14:textId="77777777" w:rsidR="00224671" w:rsidRPr="00E3113C" w:rsidRDefault="0071514B" w:rsidP="00E3113C">
      <w:pPr>
        <w:suppressAutoHyphens w:val="0"/>
        <w:overflowPunct w:val="0"/>
        <w:spacing w:line="360" w:lineRule="auto"/>
        <w:ind w:left="11" w:right="9" w:firstLine="1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Wykonawca nie może dokonać przeniesienia swoich wierzytelności wobec Zamawiającego na osoby lub podmioty trzecie bez uprzedniej zgody Zamawiającego. Jakakolwiek cesja dokonana bez takiej zgody nie będzie ważna i stanowić będzie istotne naruszenie postanowień Umowy.</w:t>
      </w:r>
    </w:p>
    <w:p w14:paraId="3A8D1D4D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14</w:t>
      </w:r>
    </w:p>
    <w:p w14:paraId="52A9DC67" w14:textId="77777777" w:rsidR="00224671" w:rsidRPr="00E3113C" w:rsidRDefault="0071514B" w:rsidP="00E3113C">
      <w:pPr>
        <w:suppressAutoHyphens w:val="0"/>
        <w:overflowPunct w:val="0"/>
        <w:spacing w:line="360" w:lineRule="auto"/>
        <w:ind w:left="11" w:right="11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lastRenderedPageBreak/>
        <w:t>Wszelkie spory mogące wyniknąć na tle wykonywania Umowy, których nie uda się rozstrzygnąć polubownie, rozstrzygane będą przez sąd właściwy dla siedziby Zamawiającego.</w:t>
      </w:r>
    </w:p>
    <w:p w14:paraId="5979358E" w14:textId="77777777" w:rsidR="0071514B" w:rsidRPr="00224671" w:rsidRDefault="0071514B" w:rsidP="00E07275">
      <w:pPr>
        <w:suppressAutoHyphens w:val="0"/>
        <w:spacing w:line="360" w:lineRule="auto"/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§ </w:t>
      </w:r>
      <w:r w:rsidR="00E3113C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15</w:t>
      </w:r>
    </w:p>
    <w:p w14:paraId="1A087622" w14:textId="77777777" w:rsidR="0071514B" w:rsidRPr="00224671" w:rsidRDefault="0071514B" w:rsidP="00552FAB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Umowa niniejsza została sporządzona w trzech jednobrzmiących egzemplarzach, dwa egzemplarze dla Zamawiającego, jeden egzemplarz dla Wykonawcy.</w:t>
      </w:r>
    </w:p>
    <w:p w14:paraId="51A8BF42" w14:textId="77777777" w:rsidR="0071514B" w:rsidRPr="00224671" w:rsidRDefault="0071514B" w:rsidP="00552FAB">
      <w:pPr>
        <w:numPr>
          <w:ilvl w:val="0"/>
          <w:numId w:val="12"/>
        </w:numPr>
        <w:suppressAutoHyphens w:val="0"/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>Załączniki:</w:t>
      </w:r>
    </w:p>
    <w:p w14:paraId="51BE16B3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1) Szczegółowy opis przedmiotu Umowy;</w:t>
      </w:r>
    </w:p>
    <w:p w14:paraId="0479B510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2) Specyfikacja Warunków Zamówienia;</w:t>
      </w:r>
    </w:p>
    <w:p w14:paraId="4C23C6BB" w14:textId="77777777" w:rsidR="0071514B" w:rsidRPr="00224671" w:rsidRDefault="0071514B" w:rsidP="00E07275">
      <w:pPr>
        <w:suppressAutoHyphens w:val="0"/>
        <w:spacing w:line="360" w:lineRule="auto"/>
        <w:ind w:left="142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224671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3) Oferta Wykonawcy.</w:t>
      </w:r>
    </w:p>
    <w:p w14:paraId="138BDC50" w14:textId="77777777" w:rsidR="00802539" w:rsidRPr="00224671" w:rsidRDefault="00802539" w:rsidP="00E07275">
      <w:pPr>
        <w:spacing w:line="360" w:lineRule="auto"/>
        <w:ind w:left="14"/>
        <w:jc w:val="center"/>
        <w:rPr>
          <w:rFonts w:asciiTheme="minorHAnsi" w:hAnsiTheme="minorHAnsi" w:cstheme="minorHAnsi"/>
          <w:sz w:val="22"/>
          <w:szCs w:val="22"/>
        </w:rPr>
      </w:pPr>
    </w:p>
    <w:p w14:paraId="778F9D82" w14:textId="77777777" w:rsidR="002846A8" w:rsidRPr="00224671" w:rsidRDefault="00E07275" w:rsidP="00E07275">
      <w:pPr>
        <w:autoSpaceDE w:val="0"/>
        <w:spacing w:line="360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224671">
        <w:rPr>
          <w:rFonts w:asciiTheme="minorHAnsi" w:hAnsiTheme="minorHAnsi" w:cstheme="minorHAnsi"/>
          <w:b/>
          <w:sz w:val="22"/>
          <w:szCs w:val="22"/>
        </w:rPr>
        <w:t>ZAMAWIAJĄCY</w:t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</w:r>
      <w:r w:rsidRPr="00224671">
        <w:rPr>
          <w:rFonts w:asciiTheme="minorHAnsi" w:hAnsiTheme="minorHAnsi" w:cstheme="minorHAnsi"/>
          <w:b/>
          <w:sz w:val="22"/>
          <w:szCs w:val="22"/>
        </w:rPr>
        <w:tab/>
        <w:t xml:space="preserve">                 WYKONAWCA</w:t>
      </w:r>
    </w:p>
    <w:p w14:paraId="5B9A8A1F" w14:textId="77777777" w:rsidR="00445DA7" w:rsidRDefault="00445DA7" w:rsidP="00E07275">
      <w:pPr>
        <w:autoSpaceDE w:val="0"/>
        <w:spacing w:line="360" w:lineRule="auto"/>
        <w:jc w:val="center"/>
        <w:rPr>
          <w:b/>
          <w:bCs/>
        </w:rPr>
      </w:pPr>
    </w:p>
    <w:p w14:paraId="52B1B7E1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06E80CC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0F3FFB0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48EEEC0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1A6A0B1A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7138A5A1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53712B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CD6C33D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660CC82F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1368A8CA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1200E92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35DBD1EE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4D115799" w14:textId="77777777" w:rsidR="00651302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p w14:paraId="2D5A7501" w14:textId="02728DE9" w:rsidR="00007624" w:rsidRPr="009842C1" w:rsidRDefault="00007624" w:rsidP="00007624">
      <w:pPr>
        <w:pStyle w:val="Normal1"/>
        <w:pageBreakBefore/>
        <w:spacing w:after="120" w:line="33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353F">
        <w:rPr>
          <w:rFonts w:asciiTheme="minorHAnsi" w:eastAsia="Calibri" w:hAnsiTheme="minorHAnsi" w:cstheme="minorHAnsi"/>
          <w:b/>
          <w:bCs/>
          <w:sz w:val="20"/>
          <w:szCs w:val="20"/>
        </w:rPr>
        <w:t>4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 </w:t>
      </w:r>
      <w:r w:rsidR="00EC353F">
        <w:rPr>
          <w:rFonts w:asciiTheme="minorHAnsi" w:hAnsiTheme="minorHAnsi" w:cstheme="minorHAnsi"/>
          <w:b/>
          <w:sz w:val="20"/>
          <w:szCs w:val="20"/>
        </w:rPr>
        <w:t>RZP.272</w:t>
      </w:r>
      <w:r w:rsidR="001F0032">
        <w:rPr>
          <w:rFonts w:asciiTheme="minorHAnsi" w:hAnsiTheme="minorHAnsi" w:cstheme="minorHAnsi"/>
          <w:b/>
          <w:sz w:val="20"/>
          <w:szCs w:val="20"/>
        </w:rPr>
        <w:t>…………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02477AD6" w14:textId="77777777" w:rsidR="00007624" w:rsidRPr="009842C1" w:rsidRDefault="00007624" w:rsidP="0000762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ZAKRES INFORMACJI PRZEKAZYWANYCH PRZEZ WYKONAWCĘ</w:t>
      </w:r>
    </w:p>
    <w:p w14:paraId="0B40248F" w14:textId="77777777" w:rsidR="00007624" w:rsidRPr="006F0173" w:rsidRDefault="00007624" w:rsidP="00007624">
      <w:pPr>
        <w:jc w:val="center"/>
        <w:rPr>
          <w:rFonts w:asciiTheme="minorHAnsi" w:hAnsiTheme="minorHAnsi" w:cstheme="minorHAnsi"/>
          <w:sz w:val="20"/>
        </w:rPr>
      </w:pPr>
      <w:r w:rsidRPr="009842C1">
        <w:rPr>
          <w:rFonts w:asciiTheme="minorHAnsi" w:hAnsiTheme="minorHAnsi" w:cstheme="minorHAnsi"/>
          <w:sz w:val="20"/>
        </w:rPr>
        <w:t>OSOBOM DZIAŁAJĄCYM W JEGO IMIENIU</w:t>
      </w:r>
    </w:p>
    <w:p w14:paraId="36C73A00" w14:textId="77777777" w:rsidR="00007624" w:rsidRPr="00007624" w:rsidRDefault="00007624" w:rsidP="00007624">
      <w:pPr>
        <w:pStyle w:val="Akapitzlist"/>
        <w:numPr>
          <w:ilvl w:val="0"/>
          <w:numId w:val="33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Gminie Białe Błota (Gminie) na jej podstawie, w ramach aktualizacji (tj. zmiany lub uzupełnienia) danych zawartych w treści umowy, są następujące: imię i nazwisko, seria i numer dokumentu tożsamości (do wglądu dowód osobisty), nazwy podmiotu w imieniu którego dana osoba będzie działać.  </w:t>
      </w:r>
    </w:p>
    <w:p w14:paraId="1408D761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Z chwilą udostępnienia Gminie danych osobowych, administratorem tych danych staje się Gmina Białe Błota.</w:t>
      </w:r>
    </w:p>
    <w:p w14:paraId="323B5013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Gmina zapewnia kontakt z Inspektorem Ochrony Danych w Gminie za pośrednictwem adresu poczty elektronicznej </w:t>
      </w:r>
      <w:r w:rsidRPr="00007624">
        <w:rPr>
          <w:rFonts w:asciiTheme="minorHAnsi" w:hAnsiTheme="minorHAnsi" w:cstheme="minorHAnsi"/>
          <w:b w:val="0"/>
          <w:color w:val="333333"/>
          <w:sz w:val="20"/>
          <w:szCs w:val="20"/>
        </w:rPr>
        <w:t>iod@bialeblota.eu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administratora danych osobowych. Szczegółowe informacje dotyczące Inspektora Ochrony Danych znajdują się na stronie internetowej www. www.bip.bialeblota.pl oraz w miejscu powszechnie dostępnym w siedzibie Urzędu Gminy Białe Błota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287BA658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Celem udostępnienia Gminie danych osobowych jest ustalenie uprawnień i zobowiązań stron, poprzez zawarcie umowy oraz wykonanie umowy przez Wykonawcę i Gminę;</w:t>
      </w:r>
    </w:p>
    <w:p w14:paraId="2AA955B6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/>
        <w:contextualSpacing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007624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i w sprawie swobodnego przepływu takich danych oraz uchylenia dyrektywy 95/46/WE (ogólne rozporządzenie o ochronie danych), zwanego dalej „RODO”.</w:t>
      </w:r>
    </w:p>
    <w:p w14:paraId="3D49F57E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Kategorie danych, określone w pkt. 1, dotyczą wyłącznie osób, których dane zawarte są w treści umowy lub zostaną przekazane Gminie w ramach aktualizacji (tj. zmiany lub uzupełnienia) tych danych.</w:t>
      </w:r>
    </w:p>
    <w:p w14:paraId="595BBC76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Dane osobowe będą przechowywane w Urzędzie Gminy Białe Błota przez okres 5 lat, licząc od początku roku następnego po zakończeniu rozliczeń związanych z zakończeniem Umowy.</w:t>
      </w:r>
    </w:p>
    <w:p w14:paraId="2F59E4F8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Dane osobowe nie będą udostępniane innym niż Gminie odbiorcom danych lub kategoriom odbiorców danych, poza przypadkami ich udostępnienia organom administracji publicznej lub innym organom państwowym w związku z określonym postępowaniem. </w:t>
      </w:r>
    </w:p>
    <w:p w14:paraId="26B1B95D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Dane osobowe nie będą przekazywane do innego państwa (poza terytorium Rzeczypospolitej Polskiej) lub do organizacji międzynarodowej w rozumieniu art. 4 pkt 26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„RODO”.</w:t>
      </w:r>
    </w:p>
    <w:p w14:paraId="0B20F244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i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Osobom, których dane osobowe zostały udostępnione Gminie, przysługuje prawo żądania od Gminy, jako ich administratora, dostępu do danych osobowych, sprostowania, usunięcia lub ograniczenia przetwarzania, a także prawo do przenoszenia danych, prawo wniesienia sprzeciwu wobec przetwarzania ( wyżej wymienione prawa mogą zostać ograniczone jeżeli przepisy prawa tak stanowią) oraz możliwość wniesienia skargi do organu nadzorczego, tj. 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 xml:space="preserve"> 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Prezesa Urzędu Ochrony Danych Osobowych, z siedzibą w Warszawie.</w:t>
      </w:r>
    </w:p>
    <w:p w14:paraId="09FAC724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2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Przetwarzane dane osobowe nie będą wykorzystywane przez Gminę do podejmowania zautomatyzowanych decyzji w indywidualnych przypadkach, w tym do profilowania</w:t>
      </w:r>
      <w:r w:rsidRPr="00007624">
        <w:rPr>
          <w:rFonts w:asciiTheme="minorHAnsi" w:hAnsiTheme="minorHAnsi" w:cstheme="minorHAnsi"/>
          <w:b w:val="0"/>
          <w:i/>
          <w:sz w:val="20"/>
          <w:szCs w:val="20"/>
        </w:rPr>
        <w:t>.</w:t>
      </w:r>
    </w:p>
    <w:p w14:paraId="74B65889" w14:textId="77777777" w:rsidR="00007624" w:rsidRPr="00007624" w:rsidRDefault="00007624" w:rsidP="00007624">
      <w:pPr>
        <w:pStyle w:val="Akapitzlist"/>
        <w:numPr>
          <w:ilvl w:val="0"/>
          <w:numId w:val="33"/>
        </w:numPr>
        <w:autoSpaceDN w:val="0"/>
        <w:spacing w:line="280" w:lineRule="exact"/>
        <w:ind w:left="783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Realizacja praw osób, o których mowa w pkt 9 jest realizowana za pośrednictwem Wykonawcy.</w:t>
      </w:r>
    </w:p>
    <w:p w14:paraId="126F8346" w14:textId="77777777" w:rsidR="00007624" w:rsidRP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rFonts w:asciiTheme="minorHAnsi" w:hAnsiTheme="minorHAnsi" w:cstheme="minorHAnsi"/>
          <w:sz w:val="20"/>
        </w:rPr>
      </w:pPr>
    </w:p>
    <w:p w14:paraId="5B0BBF83" w14:textId="21DCA39F" w:rsidR="00007624" w:rsidRDefault="001A43B7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                        </w:t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>ZAMAWIAJĄCY:</w:t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</w:r>
      <w:r w:rsidR="00007624" w:rsidRPr="009842C1">
        <w:rPr>
          <w:rFonts w:asciiTheme="minorHAnsi" w:hAnsiTheme="minorHAnsi" w:cstheme="minorHAnsi"/>
          <w:b/>
          <w:sz w:val="20"/>
          <w:szCs w:val="20"/>
        </w:rPr>
        <w:tab/>
        <w:t>WYKONAWCA:</w:t>
      </w:r>
    </w:p>
    <w:p w14:paraId="6CBEEF6F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73F47646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046A4C80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7D0581B8" w14:textId="77777777" w:rsidR="00007624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574E6B06" w14:textId="25BD326D" w:rsidR="00007624" w:rsidRPr="009842C1" w:rsidRDefault="00007624" w:rsidP="00007624">
      <w:pPr>
        <w:pStyle w:val="Normal1"/>
        <w:tabs>
          <w:tab w:val="left" w:pos="720"/>
        </w:tabs>
        <w:spacing w:line="36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lastRenderedPageBreak/>
        <w:t xml:space="preserve">Załącznik nr </w:t>
      </w:r>
      <w:r w:rsidR="00EC353F">
        <w:rPr>
          <w:rFonts w:asciiTheme="minorHAnsi" w:eastAsia="Calibri" w:hAnsiTheme="minorHAnsi" w:cstheme="minorHAnsi"/>
          <w:b/>
          <w:bCs/>
          <w:sz w:val="20"/>
          <w:szCs w:val="20"/>
        </w:rPr>
        <w:t>5</w:t>
      </w:r>
      <w:r w:rsidRPr="009842C1">
        <w:rPr>
          <w:rFonts w:asciiTheme="minorHAnsi" w:eastAsia="Calibri" w:hAnsiTheme="minorHAnsi" w:cstheme="minorHAnsi"/>
          <w:b/>
          <w:bCs/>
          <w:sz w:val="20"/>
          <w:szCs w:val="20"/>
        </w:rPr>
        <w:t xml:space="preserve"> do umowy nr </w:t>
      </w:r>
      <w:r w:rsidR="00F103ED">
        <w:rPr>
          <w:rFonts w:asciiTheme="minorHAnsi" w:hAnsiTheme="minorHAnsi" w:cstheme="minorHAnsi"/>
          <w:b/>
          <w:sz w:val="20"/>
          <w:szCs w:val="20"/>
        </w:rPr>
        <w:t>RZP.272</w:t>
      </w:r>
      <w:r w:rsidR="001F0032">
        <w:rPr>
          <w:rFonts w:asciiTheme="minorHAnsi" w:hAnsiTheme="minorHAnsi" w:cstheme="minorHAnsi"/>
          <w:b/>
          <w:sz w:val="20"/>
          <w:szCs w:val="20"/>
        </w:rPr>
        <w:t>……………..</w:t>
      </w:r>
      <w:r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9842C1">
        <w:rPr>
          <w:rFonts w:asciiTheme="minorHAnsi" w:hAnsiTheme="minorHAnsi" w:cstheme="minorHAnsi"/>
          <w:b/>
          <w:sz w:val="20"/>
          <w:szCs w:val="20"/>
        </w:rPr>
        <w:t>z dnia ……………….</w:t>
      </w:r>
    </w:p>
    <w:p w14:paraId="766CB6B1" w14:textId="77777777" w:rsidR="00007624" w:rsidRDefault="00007624" w:rsidP="00007624">
      <w:pPr>
        <w:rPr>
          <w:rFonts w:asciiTheme="minorHAnsi" w:hAnsiTheme="minorHAnsi" w:cstheme="minorHAnsi"/>
          <w:sz w:val="20"/>
        </w:rPr>
      </w:pPr>
    </w:p>
    <w:p w14:paraId="43A9AB9F" w14:textId="77777777" w:rsidR="00007624" w:rsidRPr="00AD372B" w:rsidRDefault="00007624" w:rsidP="0000762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ZAKRES INFORMACJI PRZEKAZYWANYCH PRZEZ GMINĘ BIAŁE BŁOTA</w:t>
      </w:r>
    </w:p>
    <w:p w14:paraId="5F29CE66" w14:textId="77777777" w:rsidR="00007624" w:rsidRPr="00AD372B" w:rsidRDefault="00007624" w:rsidP="00007624">
      <w:pPr>
        <w:jc w:val="center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>OSOBOM DZIAŁAJĄCYM W JEJ IMIENIU</w:t>
      </w:r>
    </w:p>
    <w:p w14:paraId="61DFFE83" w14:textId="77777777" w:rsidR="00007624" w:rsidRPr="00007624" w:rsidRDefault="00007624" w:rsidP="00007624">
      <w:pPr>
        <w:pStyle w:val="Akapitzlist"/>
        <w:numPr>
          <w:ilvl w:val="0"/>
          <w:numId w:val="21"/>
        </w:numPr>
        <w:suppressAutoHyphens w:val="0"/>
        <w:autoSpaceDN w:val="0"/>
        <w:spacing w:line="280" w:lineRule="exact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Kategorie danych osobowych, które zostaną zawarte w treści umowy albo przekazane Wykonawcy na jej podstawie, w ramach aktualizacji (tj. zmiany lub uzupełnienia) danych zawartych w treści umowy, są następujące: imię, nazwisko, nazwa podmiotu w imieniu którego dana osoba będzie działać.  </w:t>
      </w:r>
    </w:p>
    <w:p w14:paraId="6933D129" w14:textId="3068BC2A" w:rsidR="00007624" w:rsidRPr="00007624" w:rsidRDefault="00007624" w:rsidP="00007624">
      <w:pPr>
        <w:pStyle w:val="Akapitzlist"/>
        <w:numPr>
          <w:ilvl w:val="0"/>
          <w:numId w:val="21"/>
        </w:numPr>
        <w:suppressAutoHyphens w:val="0"/>
        <w:autoSpaceDN w:val="0"/>
        <w:spacing w:line="280" w:lineRule="exact"/>
        <w:ind w:left="56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Z chwilą udostępnienia Wykonawcy danych osobowych, administratorem tych danych staje się </w:t>
      </w:r>
      <w:r w:rsidR="001F0032">
        <w:rPr>
          <w:rFonts w:asciiTheme="minorHAnsi" w:hAnsiTheme="minorHAnsi" w:cstheme="minorHAnsi"/>
          <w:b w:val="0"/>
          <w:sz w:val="20"/>
        </w:rPr>
        <w:t>………………………….</w:t>
      </w:r>
      <w:r w:rsidRPr="00007624">
        <w:rPr>
          <w:rFonts w:asciiTheme="minorHAnsi" w:hAnsiTheme="minorHAnsi" w:cstheme="minorHAnsi"/>
          <w:b w:val="0"/>
          <w:sz w:val="16"/>
          <w:szCs w:val="20"/>
        </w:rPr>
        <w:t xml:space="preserve"> 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(nazwa i adres Wykonawcy).</w:t>
      </w:r>
    </w:p>
    <w:p w14:paraId="03EC0F7A" w14:textId="77777777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>Celem udostępnienia Wykonawcy danych osobowych jest ustalenie uprawnień i zobowiązań stron, poprzez zawarcie umowy oraz wykonanie umowy przez Gminę Białe Błota i Wykonawcę.</w:t>
      </w:r>
    </w:p>
    <w:p w14:paraId="121A7F49" w14:textId="7B09BC6C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Wykonawca zapewnia kontakt w kwestiach dotyczących przetwarzania danych osobowych za pośrednictwem adresu poczty elektronicznej </w:t>
      </w:r>
      <w:r w:rsidR="001F0032">
        <w:rPr>
          <w:rFonts w:asciiTheme="minorHAnsi" w:hAnsiTheme="minorHAnsi" w:cstheme="minorHAnsi"/>
          <w:b w:val="0"/>
          <w:color w:val="333333"/>
          <w:sz w:val="20"/>
          <w:szCs w:val="20"/>
        </w:rPr>
        <w:t>………………..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 lub drogą pocztową pod adresem siedziby wykonawcy. </w:t>
      </w:r>
    </w:p>
    <w:p w14:paraId="1D91BD55" w14:textId="77777777" w:rsidR="00007624" w:rsidRPr="00007624" w:rsidRDefault="00007624" w:rsidP="00007624">
      <w:pPr>
        <w:pStyle w:val="Akapitzlist"/>
        <w:numPr>
          <w:ilvl w:val="0"/>
          <w:numId w:val="21"/>
        </w:numPr>
        <w:autoSpaceDN w:val="0"/>
        <w:spacing w:line="280" w:lineRule="exact"/>
        <w:ind w:left="567" w:hanging="357"/>
        <w:jc w:val="both"/>
        <w:rPr>
          <w:rFonts w:asciiTheme="minorHAnsi" w:hAnsiTheme="minorHAnsi" w:cstheme="minorHAnsi"/>
          <w:b w:val="0"/>
          <w:bCs w:val="0"/>
          <w:sz w:val="20"/>
          <w:szCs w:val="20"/>
        </w:rPr>
      </w:pPr>
      <w:r w:rsidRPr="00007624">
        <w:rPr>
          <w:rFonts w:asciiTheme="minorHAnsi" w:hAnsiTheme="minorHAnsi" w:cstheme="minorHAnsi"/>
          <w:b w:val="0"/>
          <w:sz w:val="20"/>
          <w:szCs w:val="20"/>
        </w:rPr>
        <w:t xml:space="preserve">Podstawą prawną przetwarzania danych osobowych </w:t>
      </w:r>
      <w:r w:rsidRPr="00007624">
        <w:rPr>
          <w:rStyle w:val="Uwydatnienie"/>
          <w:rFonts w:asciiTheme="minorHAnsi" w:hAnsiTheme="minorHAnsi" w:cstheme="minorHAnsi"/>
          <w:b w:val="0"/>
          <w:sz w:val="20"/>
          <w:szCs w:val="20"/>
        </w:rPr>
        <w:t>w celu realizacji Umowy, jest art. 6 ust. 1lit. a), b) i c) – RODO -  dotyczy osób podpisujących umowę, a przetwarzanie danych osób kontaktujących się w celu realizacji umowy odbywa się na podstawie 6 ust. 1 lit. f) R</w:t>
      </w:r>
      <w:r w:rsidRPr="00007624">
        <w:rPr>
          <w:rFonts w:asciiTheme="minorHAnsi" w:hAnsiTheme="minorHAnsi" w:cstheme="minorHAnsi"/>
          <w:b w:val="0"/>
          <w:sz w:val="20"/>
          <w:szCs w:val="20"/>
        </w:rPr>
        <w:t>ozporządzenia Parlamentu Europejskiego i Rady (UE) 2016/679 z dnia 27 kwietnia 2016r. w sprawie ochrony osób fizycznych w związku z przetwarzaniem danych osobowych  i w sprawie swobodnego przepływu takich danych oraz uchylenia dyrektywy 95/46/WE (ogólne rozporządzenie o ochronie danych), zwanego dalej „RODO”.</w:t>
      </w:r>
    </w:p>
    <w:p w14:paraId="7B1926FD" w14:textId="77777777" w:rsidR="00007624" w:rsidRPr="00AD372B" w:rsidRDefault="00007624" w:rsidP="00007624">
      <w:pPr>
        <w:spacing w:line="280" w:lineRule="exact"/>
        <w:ind w:left="567" w:hanging="425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 xml:space="preserve"> 6)   Kategorie danych, określone w pkt. 1, dotyczą wyłącznie osób, których dane zawarte są w treści umowy lub zostaną przekazane Wykonawcy w ramach aktualizacji  (tj. zmiany lub uzupełnienia) tych danych.</w:t>
      </w:r>
    </w:p>
    <w:p w14:paraId="0EF9B232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bookmarkStart w:id="4" w:name="_Hlk507150718"/>
      <w:r w:rsidRPr="00AD372B">
        <w:rPr>
          <w:rFonts w:asciiTheme="minorHAnsi" w:hAnsiTheme="minorHAnsi" w:cstheme="minorHAnsi"/>
          <w:bCs/>
          <w:sz w:val="20"/>
        </w:rPr>
        <w:t>7)  Dane osobowe będą przechowywane przez Wykonawcę przez okres 3 lat, licząc od początku roku następnego po zakończeniu realizacji Umowy.</w:t>
      </w:r>
    </w:p>
    <w:p w14:paraId="1C35EC6D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i/>
          <w:sz w:val="20"/>
        </w:rPr>
      </w:pPr>
      <w:bookmarkStart w:id="5" w:name="_Hlk507150622"/>
      <w:bookmarkEnd w:id="4"/>
      <w:r w:rsidRPr="00AD372B">
        <w:rPr>
          <w:rFonts w:asciiTheme="minorHAnsi" w:hAnsiTheme="minorHAnsi" w:cstheme="minorHAnsi"/>
          <w:bCs/>
          <w:sz w:val="20"/>
        </w:rPr>
        <w:t>8)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</w:rPr>
        <w:t xml:space="preserve">  </w:t>
      </w:r>
      <w:r w:rsidRPr="00AD372B">
        <w:rPr>
          <w:rFonts w:asciiTheme="minorHAnsi" w:hAnsiTheme="minorHAnsi" w:cstheme="minorHAnsi"/>
          <w:bCs/>
          <w:sz w:val="20"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AD372B">
        <w:rPr>
          <w:rFonts w:asciiTheme="minorHAnsi" w:hAnsiTheme="minorHAnsi" w:cstheme="minorHAnsi"/>
          <w:sz w:val="20"/>
        </w:rPr>
        <w:t xml:space="preserve"> </w:t>
      </w:r>
    </w:p>
    <w:p w14:paraId="5BBBD748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9) </w:t>
      </w:r>
      <w:r>
        <w:rPr>
          <w:rFonts w:asciiTheme="minorHAnsi" w:hAnsiTheme="minorHAnsi" w:cstheme="minorHAnsi"/>
          <w:sz w:val="20"/>
        </w:rPr>
        <w:t xml:space="preserve">   </w:t>
      </w:r>
      <w:r w:rsidRPr="00AD372B">
        <w:rPr>
          <w:rFonts w:asciiTheme="minorHAnsi" w:hAnsiTheme="minorHAnsi" w:cstheme="minorHAnsi"/>
          <w:bCs/>
          <w:sz w:val="20"/>
        </w:rPr>
        <w:t xml:space="preserve">Dane osobowe nie będą przekazywane do innego państwa (poza terytorium Rzeczypospolitej Polskiej) lub do organizacji międzynarodowej w rozumieniu art. 4 pkt 26 </w:t>
      </w:r>
      <w:r w:rsidRPr="00AD372B">
        <w:rPr>
          <w:rFonts w:asciiTheme="minorHAnsi" w:hAnsiTheme="minorHAnsi" w:cstheme="minorHAnsi"/>
          <w:sz w:val="20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</w:t>
      </w:r>
      <w:r w:rsidRPr="00AD372B">
        <w:rPr>
          <w:rFonts w:asciiTheme="minorHAnsi" w:hAnsiTheme="minorHAnsi" w:cstheme="minorHAnsi"/>
          <w:bCs/>
          <w:sz w:val="20"/>
        </w:rPr>
        <w:t>RODO”.</w:t>
      </w:r>
    </w:p>
    <w:p w14:paraId="503EBC26" w14:textId="77777777" w:rsidR="00007624" w:rsidRPr="00AD372B" w:rsidRDefault="00007624" w:rsidP="00007624">
      <w:pPr>
        <w:spacing w:line="280" w:lineRule="exact"/>
        <w:ind w:left="567" w:hanging="357"/>
        <w:jc w:val="both"/>
        <w:rPr>
          <w:rFonts w:asciiTheme="minorHAnsi" w:hAnsiTheme="minorHAnsi" w:cstheme="minorHAnsi"/>
          <w:bCs/>
          <w:i/>
          <w:sz w:val="20"/>
        </w:rPr>
      </w:pPr>
      <w:r w:rsidRPr="00AD372B">
        <w:rPr>
          <w:rFonts w:asciiTheme="minorHAnsi" w:hAnsiTheme="minorHAnsi" w:cstheme="minorHAnsi"/>
          <w:sz w:val="20"/>
        </w:rPr>
        <w:t xml:space="preserve">10) </w:t>
      </w:r>
      <w:r w:rsidRPr="00AD372B">
        <w:rPr>
          <w:rFonts w:asciiTheme="minorHAnsi" w:hAnsiTheme="minorHAnsi" w:cstheme="minorHAnsi"/>
          <w:bCs/>
          <w:sz w:val="20"/>
        </w:rPr>
        <w:t xml:space="preserve">Osobom, których dane osobowe zostały udostępnione Kontrahentowi, przysługuje prawo żądania od Kontrahenta, jako ich administratora, dostępu do danych osobowych, sprostowania, usunięcia lub ograniczenia przetwarzania, a także prawo do przenoszenia danych, prawo wniesienia sprzeciwu wobec przetwarzania (wyżej wymienione prawa mogą zostać ograniczone jeżeli przepisy prawa tak stanowią) oraz możliwość wniesienia skargi do organu nadzorczego: </w:t>
      </w:r>
      <w:r w:rsidRPr="00AD372B">
        <w:rPr>
          <w:rFonts w:asciiTheme="minorHAnsi" w:hAnsiTheme="minorHAnsi" w:cstheme="minorHAnsi"/>
          <w:b/>
          <w:bCs/>
          <w:sz w:val="20"/>
        </w:rPr>
        <w:t>Prezesa</w:t>
      </w:r>
      <w:r w:rsidRPr="00AD372B">
        <w:rPr>
          <w:rFonts w:asciiTheme="minorHAnsi" w:hAnsiTheme="minorHAnsi" w:cstheme="minorHAnsi"/>
          <w:bCs/>
          <w:sz w:val="20"/>
        </w:rPr>
        <w:t xml:space="preserve"> </w:t>
      </w:r>
      <w:r w:rsidRPr="00AD372B">
        <w:rPr>
          <w:rFonts w:asciiTheme="minorHAnsi" w:hAnsiTheme="minorHAnsi" w:cstheme="minorHAnsi"/>
          <w:b/>
          <w:bCs/>
          <w:sz w:val="20"/>
        </w:rPr>
        <w:t>Urzędu Ochrony Danych Osobowych, z siedzibą w Warszawie</w:t>
      </w:r>
      <w:r w:rsidRPr="00AD372B">
        <w:rPr>
          <w:rFonts w:asciiTheme="minorHAnsi" w:hAnsiTheme="minorHAnsi" w:cstheme="minorHAnsi"/>
          <w:bCs/>
          <w:sz w:val="20"/>
        </w:rPr>
        <w:t>.</w:t>
      </w:r>
    </w:p>
    <w:p w14:paraId="11C4D33A" w14:textId="77777777" w:rsidR="00007624" w:rsidRPr="00AD372B" w:rsidRDefault="00007624" w:rsidP="00007624">
      <w:pPr>
        <w:ind w:left="567" w:hanging="425"/>
        <w:jc w:val="both"/>
        <w:rPr>
          <w:rFonts w:asciiTheme="minorHAnsi" w:hAnsiTheme="minorHAnsi" w:cstheme="minorHAnsi"/>
          <w:i/>
          <w:sz w:val="20"/>
        </w:rPr>
      </w:pPr>
      <w:r w:rsidRPr="00AD372B">
        <w:rPr>
          <w:rFonts w:asciiTheme="minorHAnsi" w:hAnsiTheme="minorHAnsi" w:cstheme="minorHAnsi"/>
          <w:bCs/>
          <w:sz w:val="20"/>
        </w:rPr>
        <w:t>11)</w:t>
      </w:r>
      <w:r w:rsidRPr="00AD372B">
        <w:rPr>
          <w:rFonts w:asciiTheme="minorHAnsi" w:hAnsiTheme="minorHAnsi" w:cstheme="minorHAnsi"/>
          <w:b/>
          <w:bCs/>
          <w:sz w:val="20"/>
        </w:rPr>
        <w:t xml:space="preserve"> </w:t>
      </w:r>
      <w:bookmarkEnd w:id="5"/>
      <w:r w:rsidRPr="00AD372B">
        <w:rPr>
          <w:rFonts w:asciiTheme="minorHAnsi" w:hAnsiTheme="minorHAnsi" w:cstheme="minorHAnsi"/>
          <w:bCs/>
          <w:sz w:val="20"/>
        </w:rPr>
        <w:t>Przetwarzane dane osobowe nie będą wykorzystywane przez Wykonawcę do podejmowania zautomatyzowanych decyzji w indywidualnych przypadkach, w tym do profilowania.</w:t>
      </w:r>
    </w:p>
    <w:p w14:paraId="46E80E3E" w14:textId="77777777" w:rsidR="00007624" w:rsidRPr="00AD372B" w:rsidRDefault="00007624" w:rsidP="00007624">
      <w:pPr>
        <w:spacing w:line="360" w:lineRule="auto"/>
        <w:rPr>
          <w:rFonts w:asciiTheme="minorHAnsi" w:hAnsiTheme="minorHAnsi" w:cstheme="minorHAnsi"/>
          <w:b/>
          <w:i/>
          <w:sz w:val="20"/>
        </w:rPr>
      </w:pPr>
    </w:p>
    <w:p w14:paraId="4F7746E0" w14:textId="77777777" w:rsidR="00007624" w:rsidRPr="00AD372B" w:rsidRDefault="00007624" w:rsidP="00007624">
      <w:pPr>
        <w:spacing w:line="360" w:lineRule="auto"/>
        <w:rPr>
          <w:rFonts w:asciiTheme="minorHAnsi" w:hAnsiTheme="minorHAnsi" w:cstheme="minorHAnsi"/>
          <w:i/>
        </w:rPr>
      </w:pPr>
      <w:r w:rsidRPr="00AD372B">
        <w:rPr>
          <w:rFonts w:asciiTheme="minorHAnsi" w:hAnsiTheme="minorHAnsi" w:cstheme="minorHAnsi"/>
          <w:b/>
          <w:sz w:val="20"/>
        </w:rPr>
        <w:tab/>
        <w:t>ZAMAWIAJĄCY:</w:t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</w:r>
      <w:r w:rsidRPr="00AD372B">
        <w:rPr>
          <w:rFonts w:asciiTheme="minorHAnsi" w:hAnsiTheme="minorHAnsi" w:cstheme="minorHAnsi"/>
          <w:b/>
          <w:sz w:val="20"/>
        </w:rPr>
        <w:tab/>
        <w:t>WYKONAWCA:</w:t>
      </w:r>
    </w:p>
    <w:p w14:paraId="2DE6DDDC" w14:textId="77777777" w:rsidR="00007624" w:rsidRPr="0098553F" w:rsidRDefault="00007624" w:rsidP="00007624">
      <w:pPr>
        <w:tabs>
          <w:tab w:val="left" w:pos="1701"/>
          <w:tab w:val="left" w:pos="2565"/>
          <w:tab w:val="left" w:pos="4085"/>
          <w:tab w:val="left" w:pos="4785"/>
        </w:tabs>
        <w:spacing w:line="360" w:lineRule="auto"/>
        <w:ind w:right="-1"/>
        <w:jc w:val="both"/>
        <w:rPr>
          <w:b/>
          <w:sz w:val="22"/>
          <w:szCs w:val="22"/>
        </w:rPr>
      </w:pPr>
    </w:p>
    <w:p w14:paraId="0CDA1CA3" w14:textId="77777777" w:rsidR="00007624" w:rsidRPr="00C5735F" w:rsidRDefault="00007624" w:rsidP="00007624">
      <w:pPr>
        <w:spacing w:line="360" w:lineRule="auto"/>
        <w:rPr>
          <w:rFonts w:asciiTheme="minorHAnsi" w:hAnsiTheme="minorHAnsi" w:cstheme="minorHAnsi"/>
        </w:rPr>
      </w:pPr>
    </w:p>
    <w:p w14:paraId="26895948" w14:textId="77777777" w:rsidR="00651302" w:rsidRPr="00174016" w:rsidRDefault="00651302" w:rsidP="00E07275">
      <w:pPr>
        <w:autoSpaceDE w:val="0"/>
        <w:spacing w:line="360" w:lineRule="auto"/>
        <w:jc w:val="center"/>
        <w:rPr>
          <w:b/>
          <w:bCs/>
        </w:rPr>
      </w:pPr>
    </w:p>
    <w:sectPr w:rsidR="00651302" w:rsidRPr="00174016" w:rsidSect="001972CB">
      <w:footerReference w:type="default" r:id="rId8"/>
      <w:pgSz w:w="11906" w:h="16838"/>
      <w:pgMar w:top="1258" w:right="1134" w:bottom="113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E5EFB" w14:textId="77777777" w:rsidR="00653B82" w:rsidRDefault="00653B82">
      <w:r>
        <w:separator/>
      </w:r>
    </w:p>
  </w:endnote>
  <w:endnote w:type="continuationSeparator" w:id="0">
    <w:p w14:paraId="7D6CA7F6" w14:textId="77777777" w:rsidR="00653B82" w:rsidRDefault="00653B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altName w:val="Times New Roman"/>
    <w:charset w:val="01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Optima">
    <w:altName w:val="Lucida Sans Unicode"/>
    <w:charset w:val="00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FC1B7" w14:textId="5962B1A5" w:rsidR="00445DA7" w:rsidRDefault="00445DA7">
    <w:pPr>
      <w:pStyle w:val="Stopka"/>
      <w:jc w:val="right"/>
    </w:pPr>
    <w:r>
      <w:rPr>
        <w:rFonts w:ascii="Calibri" w:hAnsi="Calibri" w:cs="Calibri"/>
        <w:sz w:val="20"/>
        <w:szCs w:val="20"/>
      </w:rPr>
      <w:t xml:space="preserve">Strona </w:t>
    </w:r>
    <w:r w:rsidR="00FC4EBA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PAGE </w:instrText>
    </w:r>
    <w:r w:rsidR="00FC4EBA">
      <w:rPr>
        <w:rFonts w:cs="Calibri"/>
        <w:bCs/>
        <w:sz w:val="20"/>
        <w:szCs w:val="20"/>
      </w:rPr>
      <w:fldChar w:fldCharType="separate"/>
    </w:r>
    <w:r w:rsidR="00397705">
      <w:rPr>
        <w:rFonts w:cs="Calibri"/>
        <w:bCs/>
        <w:noProof/>
        <w:sz w:val="20"/>
        <w:szCs w:val="20"/>
      </w:rPr>
      <w:t>15</w:t>
    </w:r>
    <w:r w:rsidR="00FC4EBA">
      <w:rPr>
        <w:rFonts w:cs="Calibri"/>
        <w:bCs/>
        <w:sz w:val="20"/>
        <w:szCs w:val="20"/>
      </w:rPr>
      <w:fldChar w:fldCharType="end"/>
    </w:r>
    <w:r>
      <w:rPr>
        <w:rFonts w:ascii="Calibri" w:hAnsi="Calibri" w:cs="Calibri"/>
        <w:sz w:val="20"/>
        <w:szCs w:val="20"/>
      </w:rPr>
      <w:t xml:space="preserve"> z </w:t>
    </w:r>
    <w:r w:rsidR="00FC4EBA">
      <w:rPr>
        <w:rFonts w:cs="Calibri"/>
        <w:bCs/>
        <w:sz w:val="20"/>
        <w:szCs w:val="20"/>
      </w:rPr>
      <w:fldChar w:fldCharType="begin"/>
    </w:r>
    <w:r>
      <w:rPr>
        <w:rFonts w:cs="Calibri"/>
        <w:bCs/>
        <w:sz w:val="20"/>
        <w:szCs w:val="20"/>
      </w:rPr>
      <w:instrText xml:space="preserve"> NUMPAGES \*Arabic </w:instrText>
    </w:r>
    <w:r w:rsidR="00FC4EBA">
      <w:rPr>
        <w:rFonts w:cs="Calibri"/>
        <w:bCs/>
        <w:sz w:val="20"/>
        <w:szCs w:val="20"/>
      </w:rPr>
      <w:fldChar w:fldCharType="separate"/>
    </w:r>
    <w:r w:rsidR="00397705">
      <w:rPr>
        <w:rFonts w:cs="Calibri"/>
        <w:bCs/>
        <w:noProof/>
        <w:sz w:val="20"/>
        <w:szCs w:val="20"/>
      </w:rPr>
      <w:t>15</w:t>
    </w:r>
    <w:r w:rsidR="00FC4EBA">
      <w:rPr>
        <w:rFonts w:cs="Calibri"/>
        <w:bCs/>
        <w:sz w:val="20"/>
        <w:szCs w:val="20"/>
      </w:rPr>
      <w:fldChar w:fldCharType="end"/>
    </w:r>
  </w:p>
  <w:p w14:paraId="5087650B" w14:textId="77777777" w:rsidR="00445DA7" w:rsidRDefault="00445DA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DBD66" w14:textId="77777777" w:rsidR="00653B82" w:rsidRDefault="00653B82">
      <w:r>
        <w:separator/>
      </w:r>
    </w:p>
  </w:footnote>
  <w:footnote w:type="continuationSeparator" w:id="0">
    <w:p w14:paraId="47F674F2" w14:textId="77777777" w:rsidR="00653B82" w:rsidRDefault="00653B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1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3"/>
    <w:multiLevelType w:val="multilevel"/>
    <w:tmpl w:val="00000003"/>
    <w:name w:val="WW8Num17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04"/>
    <w:multiLevelType w:val="multilevel"/>
    <w:tmpl w:val="00000004"/>
    <w:name w:val="WW8Num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b w:val="0"/>
        <w:bCs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 w:cs="Arial"/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 w:cs="Arial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 w:cs="Arial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 w:cs="Arial"/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 w:cs="Arial"/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 w:cs="Arial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 w:cs="Arial"/>
        <w:b w:val="0"/>
        <w:bCs w:val="0"/>
      </w:rPr>
    </w:lvl>
  </w:abstractNum>
  <w:abstractNum w:abstractNumId="3" w15:restartNumberingAfterBreak="0">
    <w:nsid w:val="00000005"/>
    <w:multiLevelType w:val="singleLevel"/>
    <w:tmpl w:val="00000005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0000006"/>
    <w:multiLevelType w:val="multilevel"/>
    <w:tmpl w:val="EBE2D766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color w:val="auto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0000007"/>
    <w:multiLevelType w:val="multilevel"/>
    <w:tmpl w:val="00000007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singleLevel"/>
    <w:tmpl w:val="00000009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8" w15:restartNumberingAfterBreak="0">
    <w:nsid w:val="0000000A"/>
    <w:multiLevelType w:val="singleLevel"/>
    <w:tmpl w:val="0000000A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9" w15:restartNumberingAfterBreak="0">
    <w:nsid w:val="0000000B"/>
    <w:multiLevelType w:val="singleLevel"/>
    <w:tmpl w:val="0000000B"/>
    <w:name w:val="WW8Num3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</w:abstractNum>
  <w:abstractNum w:abstractNumId="10" w15:restartNumberingAfterBreak="0">
    <w:nsid w:val="0000000C"/>
    <w:multiLevelType w:val="multilevel"/>
    <w:tmpl w:val="0000000C"/>
    <w:name w:val="WW8Num3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D"/>
    <w:multiLevelType w:val="singleLevel"/>
    <w:tmpl w:val="0000000D"/>
    <w:name w:val="WW8Num41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b w:val="0"/>
      </w:rPr>
    </w:lvl>
  </w:abstractNum>
  <w:abstractNum w:abstractNumId="12" w15:restartNumberingAfterBreak="0">
    <w:nsid w:val="01AF4490"/>
    <w:multiLevelType w:val="multilevel"/>
    <w:tmpl w:val="367EF6F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5D45005"/>
    <w:multiLevelType w:val="hybridMultilevel"/>
    <w:tmpl w:val="C72C855E"/>
    <w:lvl w:ilvl="0" w:tplc="9E824BB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10BF315E"/>
    <w:multiLevelType w:val="multilevel"/>
    <w:tmpl w:val="2BD03C44"/>
    <w:lvl w:ilvl="0">
      <w:start w:val="1"/>
      <w:numFmt w:val="decimal"/>
      <w:lvlText w:val="%1)"/>
      <w:lvlJc w:val="left"/>
      <w:pPr>
        <w:ind w:left="1514" w:hanging="360"/>
      </w:pPr>
    </w:lvl>
    <w:lvl w:ilvl="1">
      <w:start w:val="1"/>
      <w:numFmt w:val="decimal"/>
      <w:lvlText w:val="%2."/>
      <w:lvlJc w:val="left"/>
      <w:pPr>
        <w:tabs>
          <w:tab w:val="num" w:pos="1514"/>
        </w:tabs>
        <w:ind w:left="1514" w:hanging="360"/>
      </w:pPr>
    </w:lvl>
    <w:lvl w:ilvl="2">
      <w:start w:val="1"/>
      <w:numFmt w:val="decimal"/>
      <w:lvlText w:val="%3."/>
      <w:lvlJc w:val="left"/>
      <w:pPr>
        <w:tabs>
          <w:tab w:val="num" w:pos="1874"/>
        </w:tabs>
        <w:ind w:left="1874" w:hanging="360"/>
      </w:pPr>
    </w:lvl>
    <w:lvl w:ilvl="3">
      <w:start w:val="1"/>
      <w:numFmt w:val="decimal"/>
      <w:lvlText w:val="%4."/>
      <w:lvlJc w:val="left"/>
      <w:pPr>
        <w:tabs>
          <w:tab w:val="num" w:pos="2234"/>
        </w:tabs>
        <w:ind w:left="2234" w:hanging="360"/>
      </w:pPr>
    </w:lvl>
    <w:lvl w:ilvl="4">
      <w:start w:val="1"/>
      <w:numFmt w:val="decimal"/>
      <w:lvlText w:val="%5."/>
      <w:lvlJc w:val="left"/>
      <w:pPr>
        <w:tabs>
          <w:tab w:val="num" w:pos="2594"/>
        </w:tabs>
        <w:ind w:left="2594" w:hanging="360"/>
      </w:pPr>
    </w:lvl>
    <w:lvl w:ilvl="5">
      <w:start w:val="1"/>
      <w:numFmt w:val="decimal"/>
      <w:lvlText w:val="%6."/>
      <w:lvlJc w:val="left"/>
      <w:pPr>
        <w:tabs>
          <w:tab w:val="num" w:pos="2954"/>
        </w:tabs>
        <w:ind w:left="2954" w:hanging="360"/>
      </w:pPr>
    </w:lvl>
    <w:lvl w:ilvl="6">
      <w:start w:val="1"/>
      <w:numFmt w:val="decimal"/>
      <w:lvlText w:val="%7."/>
      <w:lvlJc w:val="left"/>
      <w:pPr>
        <w:tabs>
          <w:tab w:val="num" w:pos="3314"/>
        </w:tabs>
        <w:ind w:left="3314" w:hanging="360"/>
      </w:pPr>
    </w:lvl>
    <w:lvl w:ilvl="7">
      <w:start w:val="1"/>
      <w:numFmt w:val="decimal"/>
      <w:lvlText w:val="%8."/>
      <w:lvlJc w:val="left"/>
      <w:pPr>
        <w:tabs>
          <w:tab w:val="num" w:pos="3674"/>
        </w:tabs>
        <w:ind w:left="3674" w:hanging="360"/>
      </w:pPr>
    </w:lvl>
    <w:lvl w:ilvl="8">
      <w:start w:val="1"/>
      <w:numFmt w:val="decimal"/>
      <w:lvlText w:val="%9."/>
      <w:lvlJc w:val="left"/>
      <w:pPr>
        <w:tabs>
          <w:tab w:val="num" w:pos="4034"/>
        </w:tabs>
        <w:ind w:left="4034" w:hanging="360"/>
      </w:pPr>
    </w:lvl>
  </w:abstractNum>
  <w:abstractNum w:abstractNumId="15" w15:restartNumberingAfterBreak="0">
    <w:nsid w:val="146766CC"/>
    <w:multiLevelType w:val="multilevel"/>
    <w:tmpl w:val="58F2BCC0"/>
    <w:lvl w:ilvl="0">
      <w:start w:val="4"/>
      <w:numFmt w:val="decimal"/>
      <w:lvlText w:val="%1."/>
      <w:lvlJc w:val="left"/>
      <w:pPr>
        <w:ind w:left="0" w:firstLine="0"/>
      </w:pPr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153301BE"/>
    <w:multiLevelType w:val="multilevel"/>
    <w:tmpl w:val="B95C93CA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DDB14B1"/>
    <w:multiLevelType w:val="multilevel"/>
    <w:tmpl w:val="17A2E28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 w15:restartNumberingAfterBreak="0">
    <w:nsid w:val="26007F22"/>
    <w:multiLevelType w:val="multilevel"/>
    <w:tmpl w:val="06D8D826"/>
    <w:lvl w:ilvl="0">
      <w:start w:val="1"/>
      <w:numFmt w:val="decimal"/>
      <w:lvlText w:val="%1)"/>
      <w:lvlJc w:val="left"/>
      <w:rPr>
        <w:rFonts w:ascii="Calibri" w:eastAsia="Verdana" w:hAnsi="Calibri" w:cs="Calibr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6360D0A"/>
    <w:multiLevelType w:val="multilevel"/>
    <w:tmpl w:val="EE3C3CE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75F1127"/>
    <w:multiLevelType w:val="multilevel"/>
    <w:tmpl w:val="41C0D776"/>
    <w:lvl w:ilvl="0">
      <w:start w:val="1"/>
      <w:numFmt w:val="decimal"/>
      <w:lvlText w:val="%1."/>
      <w:lvlJc w:val="left"/>
      <w:rPr>
        <w:rFonts w:ascii="Times New Roman" w:eastAsia="Verdana" w:hAnsi="Times New Roman" w:cs="Times New Roman" w:hint="default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B4B122B"/>
    <w:multiLevelType w:val="multilevel"/>
    <w:tmpl w:val="74963F1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 w15:restartNumberingAfterBreak="0">
    <w:nsid w:val="2E4F392D"/>
    <w:multiLevelType w:val="hybridMultilevel"/>
    <w:tmpl w:val="B474624E"/>
    <w:lvl w:ilvl="0" w:tplc="04150011">
      <w:start w:val="1"/>
      <w:numFmt w:val="decimal"/>
      <w:lvlText w:val="%1)"/>
      <w:lvlJc w:val="left"/>
      <w:pPr>
        <w:ind w:left="51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590" w:hanging="360"/>
      </w:pPr>
    </w:lvl>
    <w:lvl w:ilvl="2" w:tplc="0415001B">
      <w:start w:val="1"/>
      <w:numFmt w:val="lowerRoman"/>
      <w:lvlText w:val="%3."/>
      <w:lvlJc w:val="right"/>
      <w:pPr>
        <w:ind w:left="2310" w:hanging="180"/>
      </w:pPr>
    </w:lvl>
    <w:lvl w:ilvl="3" w:tplc="0415000F">
      <w:start w:val="1"/>
      <w:numFmt w:val="decimal"/>
      <w:lvlText w:val="%4."/>
      <w:lvlJc w:val="left"/>
      <w:pPr>
        <w:ind w:left="3030" w:hanging="360"/>
      </w:pPr>
    </w:lvl>
    <w:lvl w:ilvl="4" w:tplc="04150019">
      <w:start w:val="1"/>
      <w:numFmt w:val="lowerLetter"/>
      <w:lvlText w:val="%5."/>
      <w:lvlJc w:val="left"/>
      <w:pPr>
        <w:ind w:left="3750" w:hanging="360"/>
      </w:pPr>
    </w:lvl>
    <w:lvl w:ilvl="5" w:tplc="0415001B">
      <w:start w:val="1"/>
      <w:numFmt w:val="lowerRoman"/>
      <w:lvlText w:val="%6."/>
      <w:lvlJc w:val="right"/>
      <w:pPr>
        <w:ind w:left="4470" w:hanging="180"/>
      </w:pPr>
    </w:lvl>
    <w:lvl w:ilvl="6" w:tplc="0415000F">
      <w:start w:val="1"/>
      <w:numFmt w:val="decimal"/>
      <w:lvlText w:val="%7."/>
      <w:lvlJc w:val="left"/>
      <w:pPr>
        <w:ind w:left="5190" w:hanging="360"/>
      </w:pPr>
    </w:lvl>
    <w:lvl w:ilvl="7" w:tplc="04150019">
      <w:start w:val="1"/>
      <w:numFmt w:val="lowerLetter"/>
      <w:lvlText w:val="%8."/>
      <w:lvlJc w:val="left"/>
      <w:pPr>
        <w:ind w:left="5910" w:hanging="360"/>
      </w:pPr>
    </w:lvl>
    <w:lvl w:ilvl="8" w:tplc="0415001B">
      <w:start w:val="1"/>
      <w:numFmt w:val="lowerRoman"/>
      <w:lvlText w:val="%9."/>
      <w:lvlJc w:val="right"/>
      <w:pPr>
        <w:ind w:left="6630" w:hanging="180"/>
      </w:pPr>
    </w:lvl>
  </w:abstractNum>
  <w:abstractNum w:abstractNumId="23" w15:restartNumberingAfterBreak="0">
    <w:nsid w:val="3168119C"/>
    <w:multiLevelType w:val="multilevel"/>
    <w:tmpl w:val="62886C2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E974EB"/>
    <w:multiLevelType w:val="multilevel"/>
    <w:tmpl w:val="0AD4B6EC"/>
    <w:lvl w:ilvl="0">
      <w:start w:val="1"/>
      <w:numFmt w:val="decimal"/>
      <w:lvlText w:val="%1)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3306402"/>
    <w:multiLevelType w:val="multilevel"/>
    <w:tmpl w:val="BB344E7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33BB5C42"/>
    <w:multiLevelType w:val="hybridMultilevel"/>
    <w:tmpl w:val="1FB4B6C0"/>
    <w:lvl w:ilvl="0" w:tplc="00000005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027DE3"/>
    <w:multiLevelType w:val="hybridMultilevel"/>
    <w:tmpl w:val="97BA37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A366765"/>
    <w:multiLevelType w:val="multilevel"/>
    <w:tmpl w:val="CCB84EF2"/>
    <w:lvl w:ilvl="0">
      <w:start w:val="4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  <w:b w:val="0"/>
        <w:bCs/>
      </w:rPr>
    </w:lvl>
    <w:lvl w:ilvl="2">
      <w:start w:val="1"/>
      <w:numFmt w:val="decimal"/>
      <w:lvlText w:val="%3)"/>
      <w:lvlJc w:val="left"/>
      <w:pPr>
        <w:ind w:left="1440" w:hanging="360"/>
      </w:pPr>
      <w:rPr>
        <w:rFonts w:cs="Times New Roman"/>
        <w:b w:val="0"/>
        <w:bCs/>
        <w:i w:val="0"/>
        <w:iCs w:val="0"/>
        <w:color w:val="auto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asciiTheme="minorHAnsi" w:hAnsiTheme="minorHAnsi" w:cstheme="minorHAnsi" w:hint="default"/>
        <w:b w:val="0"/>
        <w:bCs/>
        <w:i w:val="0"/>
        <w:iCs w:val="0"/>
        <w:color w:val="auto"/>
        <w:sz w:val="22"/>
        <w:szCs w:val="22"/>
      </w:rPr>
    </w:lvl>
    <w:lvl w:ilvl="4">
      <w:start w:val="1"/>
      <w:numFmt w:val="decimal"/>
      <w:lvlText w:val="%2.%3.%4.%5."/>
      <w:lvlJc w:val="left"/>
      <w:pPr>
        <w:ind w:left="2160" w:hanging="360"/>
      </w:pPr>
      <w:rPr>
        <w:rFonts w:cs="Times New Roman"/>
        <w:b/>
        <w:bCs/>
      </w:rPr>
    </w:lvl>
    <w:lvl w:ilvl="5">
      <w:start w:val="1"/>
      <w:numFmt w:val="decimal"/>
      <w:lvlText w:val="%2.%3.%4.%5.%6."/>
      <w:lvlJc w:val="left"/>
      <w:pPr>
        <w:ind w:left="2520" w:hanging="360"/>
      </w:pPr>
      <w:rPr>
        <w:rFonts w:cs="Times New Roman"/>
        <w:b/>
        <w:bCs/>
      </w:rPr>
    </w:lvl>
    <w:lvl w:ilvl="6">
      <w:start w:val="1"/>
      <w:numFmt w:val="decimal"/>
      <w:lvlText w:val="%2.%3.%4.%5.%6.%7."/>
      <w:lvlJc w:val="left"/>
      <w:pPr>
        <w:ind w:left="2880" w:hanging="360"/>
      </w:pPr>
      <w:rPr>
        <w:rFonts w:cs="Times New Roman"/>
        <w:b/>
        <w:bCs/>
      </w:rPr>
    </w:lvl>
    <w:lvl w:ilvl="7">
      <w:start w:val="1"/>
      <w:numFmt w:val="decimal"/>
      <w:lvlText w:val="%2.%3.%4.%5.%6.%7.%8."/>
      <w:lvlJc w:val="left"/>
      <w:pPr>
        <w:ind w:left="3240" w:hanging="360"/>
      </w:pPr>
      <w:rPr>
        <w:rFonts w:cs="Times New Roman"/>
        <w:b/>
        <w:bCs/>
      </w:rPr>
    </w:lvl>
    <w:lvl w:ilvl="8">
      <w:start w:val="1"/>
      <w:numFmt w:val="decimal"/>
      <w:lvlText w:val="%2.%3.%4.%5.%6.%7.%8.%9."/>
      <w:lvlJc w:val="left"/>
      <w:pPr>
        <w:ind w:left="3600" w:hanging="360"/>
      </w:pPr>
      <w:rPr>
        <w:rFonts w:cs="Times New Roman"/>
        <w:b/>
        <w:bCs/>
      </w:rPr>
    </w:lvl>
  </w:abstractNum>
  <w:abstractNum w:abstractNumId="29" w15:restartNumberingAfterBreak="0">
    <w:nsid w:val="3C2A4F20"/>
    <w:multiLevelType w:val="multilevel"/>
    <w:tmpl w:val="93D03DB0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0" w15:restartNumberingAfterBreak="0">
    <w:nsid w:val="45494E5B"/>
    <w:multiLevelType w:val="multilevel"/>
    <w:tmpl w:val="F7343A2E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9A459F"/>
    <w:multiLevelType w:val="multilevel"/>
    <w:tmpl w:val="371CB102"/>
    <w:lvl w:ilvl="0">
      <w:start w:val="1"/>
      <w:numFmt w:val="decimal"/>
      <w:lvlText w:val="%1."/>
      <w:lvlJc w:val="left"/>
      <w:pPr>
        <w:ind w:left="364" w:firstLine="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4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6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8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0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28" w:firstLine="0"/>
      </w:pPr>
      <w:rPr>
        <w:rFonts w:eastAsia="Calibri" w:cs="Calibri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</w:abstractNum>
  <w:abstractNum w:abstractNumId="32" w15:restartNumberingAfterBreak="0">
    <w:nsid w:val="46CC38A8"/>
    <w:multiLevelType w:val="hybridMultilevel"/>
    <w:tmpl w:val="C82A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B436A5"/>
    <w:multiLevelType w:val="multilevel"/>
    <w:tmpl w:val="2BAAA4E8"/>
    <w:lvl w:ilvl="0">
      <w:start w:val="1"/>
      <w:numFmt w:val="decimal"/>
      <w:lvlText w:val="%1)"/>
      <w:lvlJc w:val="left"/>
      <w:pPr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4" w15:restartNumberingAfterBreak="0">
    <w:nsid w:val="50982AFD"/>
    <w:multiLevelType w:val="multilevel"/>
    <w:tmpl w:val="E58E005A"/>
    <w:lvl w:ilvl="0">
      <w:start w:val="1"/>
      <w:numFmt w:val="decimal"/>
      <w:lvlText w:val="%1)"/>
      <w:lvlJc w:val="left"/>
      <w:pPr>
        <w:ind w:left="1929" w:hanging="360"/>
      </w:pPr>
    </w:lvl>
    <w:lvl w:ilvl="1">
      <w:start w:val="1"/>
      <w:numFmt w:val="lowerLetter"/>
      <w:lvlText w:val="%2."/>
      <w:lvlJc w:val="left"/>
      <w:pPr>
        <w:ind w:left="2649" w:hanging="360"/>
      </w:pPr>
    </w:lvl>
    <w:lvl w:ilvl="2">
      <w:start w:val="1"/>
      <w:numFmt w:val="lowerRoman"/>
      <w:lvlText w:val="%3."/>
      <w:lvlJc w:val="right"/>
      <w:pPr>
        <w:ind w:left="3369" w:hanging="180"/>
      </w:pPr>
    </w:lvl>
    <w:lvl w:ilvl="3">
      <w:start w:val="1"/>
      <w:numFmt w:val="decimal"/>
      <w:lvlText w:val="%4."/>
      <w:lvlJc w:val="left"/>
      <w:pPr>
        <w:ind w:left="4089" w:hanging="360"/>
      </w:pPr>
    </w:lvl>
    <w:lvl w:ilvl="4">
      <w:start w:val="1"/>
      <w:numFmt w:val="lowerLetter"/>
      <w:lvlText w:val="%5."/>
      <w:lvlJc w:val="left"/>
      <w:pPr>
        <w:ind w:left="4809" w:hanging="360"/>
      </w:pPr>
    </w:lvl>
    <w:lvl w:ilvl="5">
      <w:start w:val="1"/>
      <w:numFmt w:val="lowerRoman"/>
      <w:lvlText w:val="%6."/>
      <w:lvlJc w:val="right"/>
      <w:pPr>
        <w:ind w:left="5529" w:hanging="180"/>
      </w:pPr>
    </w:lvl>
    <w:lvl w:ilvl="6">
      <w:start w:val="1"/>
      <w:numFmt w:val="decimal"/>
      <w:lvlText w:val="%7."/>
      <w:lvlJc w:val="left"/>
      <w:pPr>
        <w:ind w:left="6249" w:hanging="360"/>
      </w:pPr>
    </w:lvl>
    <w:lvl w:ilvl="7">
      <w:start w:val="1"/>
      <w:numFmt w:val="lowerLetter"/>
      <w:lvlText w:val="%8."/>
      <w:lvlJc w:val="left"/>
      <w:pPr>
        <w:ind w:left="6969" w:hanging="360"/>
      </w:pPr>
    </w:lvl>
    <w:lvl w:ilvl="8">
      <w:start w:val="1"/>
      <w:numFmt w:val="lowerRoman"/>
      <w:lvlText w:val="%9."/>
      <w:lvlJc w:val="right"/>
      <w:pPr>
        <w:ind w:left="7689" w:hanging="180"/>
      </w:pPr>
    </w:lvl>
  </w:abstractNum>
  <w:abstractNum w:abstractNumId="35" w15:restartNumberingAfterBreak="0">
    <w:nsid w:val="553B7AC2"/>
    <w:multiLevelType w:val="multilevel"/>
    <w:tmpl w:val="45B8203E"/>
    <w:lvl w:ilvl="0">
      <w:start w:val="1"/>
      <w:numFmt w:val="decimal"/>
      <w:lvlText w:val="%1)"/>
      <w:lvlJc w:val="left"/>
      <w:pPr>
        <w:ind w:left="1287" w:hanging="360"/>
      </w:pPr>
      <w:rPr>
        <w:rFonts w:asciiTheme="minorHAnsi" w:eastAsia="Verdana" w:hAnsiTheme="minorHAnsi" w:cstheme="minorHAns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AC8783B"/>
    <w:multiLevelType w:val="hybridMultilevel"/>
    <w:tmpl w:val="9A486558"/>
    <w:lvl w:ilvl="0" w:tplc="89A87ECA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AE4F8F"/>
    <w:multiLevelType w:val="multilevel"/>
    <w:tmpl w:val="DD746876"/>
    <w:lvl w:ilvl="0">
      <w:start w:val="1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8" w15:restartNumberingAfterBreak="0">
    <w:nsid w:val="61D20551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68677BCE"/>
    <w:multiLevelType w:val="multilevel"/>
    <w:tmpl w:val="C96E2F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0" w15:restartNumberingAfterBreak="0">
    <w:nsid w:val="6A7018B1"/>
    <w:multiLevelType w:val="multilevel"/>
    <w:tmpl w:val="007E2CD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 w15:restartNumberingAfterBreak="0">
    <w:nsid w:val="725B64C5"/>
    <w:multiLevelType w:val="multilevel"/>
    <w:tmpl w:val="49D60338"/>
    <w:lvl w:ilvl="0">
      <w:start w:val="1"/>
      <w:numFmt w:val="lowerLetter"/>
      <w:lvlText w:val="%1)"/>
      <w:lvlJc w:val="left"/>
      <w:pPr>
        <w:ind w:left="1208" w:hanging="360"/>
      </w:pPr>
    </w:lvl>
    <w:lvl w:ilvl="1">
      <w:start w:val="1"/>
      <w:numFmt w:val="lowerLetter"/>
      <w:lvlText w:val="%2)"/>
      <w:lvlJc w:val="left"/>
      <w:pPr>
        <w:ind w:left="2258" w:hanging="69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4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6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8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0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2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4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68" w:hanging="180"/>
      </w:pPr>
      <w:rPr>
        <w:rFonts w:cs="Times New Roman"/>
      </w:rPr>
    </w:lvl>
  </w:abstractNum>
  <w:abstractNum w:abstractNumId="42" w15:restartNumberingAfterBreak="0">
    <w:nsid w:val="79CD0B8B"/>
    <w:multiLevelType w:val="multilevel"/>
    <w:tmpl w:val="0CF47030"/>
    <w:lvl w:ilvl="0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/>
        <w:sz w:val="24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E084E28"/>
    <w:multiLevelType w:val="multilevel"/>
    <w:tmpl w:val="C970673A"/>
    <w:lvl w:ilvl="0">
      <w:start w:val="1"/>
      <w:numFmt w:val="decimal"/>
      <w:lvlText w:val="%1."/>
      <w:lvlJc w:val="left"/>
      <w:rPr>
        <w:rFonts w:asciiTheme="minorHAnsi" w:eastAsia="Verdana" w:hAnsiTheme="minorHAnsi" w:cstheme="minorHAnsi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F2F028E"/>
    <w:multiLevelType w:val="hybridMultilevel"/>
    <w:tmpl w:val="59546F98"/>
    <w:lvl w:ilvl="0" w:tplc="82FEAB9E">
      <w:start w:val="1"/>
      <w:numFmt w:val="decimal"/>
      <w:lvlText w:val="%1)"/>
      <w:lvlJc w:val="left"/>
      <w:pPr>
        <w:ind w:left="717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797" w:hanging="360"/>
      </w:pPr>
    </w:lvl>
    <w:lvl w:ilvl="2" w:tplc="0415001B">
      <w:start w:val="1"/>
      <w:numFmt w:val="lowerRoman"/>
      <w:lvlText w:val="%3."/>
      <w:lvlJc w:val="right"/>
      <w:pPr>
        <w:ind w:left="2517" w:hanging="180"/>
      </w:pPr>
    </w:lvl>
    <w:lvl w:ilvl="3" w:tplc="0415000F">
      <w:start w:val="1"/>
      <w:numFmt w:val="decimal"/>
      <w:lvlText w:val="%4."/>
      <w:lvlJc w:val="left"/>
      <w:pPr>
        <w:ind w:left="3237" w:hanging="360"/>
      </w:pPr>
    </w:lvl>
    <w:lvl w:ilvl="4" w:tplc="04150019">
      <w:start w:val="1"/>
      <w:numFmt w:val="lowerLetter"/>
      <w:lvlText w:val="%5."/>
      <w:lvlJc w:val="left"/>
      <w:pPr>
        <w:ind w:left="3957" w:hanging="360"/>
      </w:pPr>
    </w:lvl>
    <w:lvl w:ilvl="5" w:tplc="0415001B">
      <w:start w:val="1"/>
      <w:numFmt w:val="lowerRoman"/>
      <w:lvlText w:val="%6."/>
      <w:lvlJc w:val="right"/>
      <w:pPr>
        <w:ind w:left="4677" w:hanging="180"/>
      </w:pPr>
    </w:lvl>
    <w:lvl w:ilvl="6" w:tplc="0415000F">
      <w:start w:val="1"/>
      <w:numFmt w:val="decimal"/>
      <w:lvlText w:val="%7."/>
      <w:lvlJc w:val="left"/>
      <w:pPr>
        <w:ind w:left="5397" w:hanging="360"/>
      </w:pPr>
    </w:lvl>
    <w:lvl w:ilvl="7" w:tplc="04150019">
      <w:start w:val="1"/>
      <w:numFmt w:val="lowerLetter"/>
      <w:lvlText w:val="%8."/>
      <w:lvlJc w:val="left"/>
      <w:pPr>
        <w:ind w:left="6117" w:hanging="360"/>
      </w:pPr>
    </w:lvl>
    <w:lvl w:ilvl="8" w:tplc="0415001B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4"/>
  </w:num>
  <w:num w:numId="2">
    <w:abstractNumId w:val="7"/>
  </w:num>
  <w:num w:numId="3">
    <w:abstractNumId w:val="31"/>
  </w:num>
  <w:num w:numId="4">
    <w:abstractNumId w:val="21"/>
  </w:num>
  <w:num w:numId="5">
    <w:abstractNumId w:val="34"/>
  </w:num>
  <w:num w:numId="6">
    <w:abstractNumId w:val="39"/>
  </w:num>
  <w:num w:numId="7">
    <w:abstractNumId w:val="14"/>
  </w:num>
  <w:num w:numId="8">
    <w:abstractNumId w:val="17"/>
  </w:num>
  <w:num w:numId="9">
    <w:abstractNumId w:val="40"/>
  </w:num>
  <w:num w:numId="10">
    <w:abstractNumId w:val="25"/>
  </w:num>
  <w:num w:numId="11">
    <w:abstractNumId w:val="33"/>
  </w:num>
  <w:num w:numId="12">
    <w:abstractNumId w:val="12"/>
  </w:num>
  <w:num w:numId="13">
    <w:abstractNumId w:val="23"/>
  </w:num>
  <w:num w:numId="14">
    <w:abstractNumId w:val="35"/>
  </w:num>
  <w:num w:numId="15">
    <w:abstractNumId w:val="28"/>
  </w:num>
  <w:num w:numId="16">
    <w:abstractNumId w:val="29"/>
  </w:num>
  <w:num w:numId="17">
    <w:abstractNumId w:val="41"/>
  </w:num>
  <w:num w:numId="18">
    <w:abstractNumId w:val="37"/>
  </w:num>
  <w:num w:numId="19">
    <w:abstractNumId w:val="42"/>
  </w:num>
  <w:num w:numId="2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6"/>
  </w:num>
  <w:num w:numId="23">
    <w:abstractNumId w:val="43"/>
  </w:num>
  <w:num w:numId="24">
    <w:abstractNumId w:val="19"/>
  </w:num>
  <w:num w:numId="25">
    <w:abstractNumId w:val="24"/>
  </w:num>
  <w:num w:numId="26">
    <w:abstractNumId w:val="18"/>
  </w:num>
  <w:num w:numId="27">
    <w:abstractNumId w:val="16"/>
  </w:num>
  <w:num w:numId="28">
    <w:abstractNumId w:val="30"/>
  </w:num>
  <w:num w:numId="29">
    <w:abstractNumId w:val="15"/>
  </w:num>
  <w:num w:numId="30">
    <w:abstractNumId w:val="20"/>
  </w:num>
  <w:num w:numId="31">
    <w:abstractNumId w:val="32"/>
  </w:num>
  <w:num w:numId="32">
    <w:abstractNumId w:val="13"/>
  </w:num>
  <w:num w:numId="33">
    <w:abstractNumId w:val="44"/>
  </w:num>
  <w:num w:numId="34">
    <w:abstractNumId w:val="26"/>
  </w:num>
  <w:num w:numId="35">
    <w:abstractNumId w:val="27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0300"/>
    <w:rsid w:val="00007624"/>
    <w:rsid w:val="00010C3C"/>
    <w:rsid w:val="000125E7"/>
    <w:rsid w:val="00026A8C"/>
    <w:rsid w:val="00030300"/>
    <w:rsid w:val="000312AC"/>
    <w:rsid w:val="00050686"/>
    <w:rsid w:val="00052552"/>
    <w:rsid w:val="00064703"/>
    <w:rsid w:val="00081B12"/>
    <w:rsid w:val="00091B11"/>
    <w:rsid w:val="00092C29"/>
    <w:rsid w:val="000A0A4A"/>
    <w:rsid w:val="000B72AE"/>
    <w:rsid w:val="000C345F"/>
    <w:rsid w:val="000C50FB"/>
    <w:rsid w:val="000E0AAB"/>
    <w:rsid w:val="000E2E2E"/>
    <w:rsid w:val="000E686D"/>
    <w:rsid w:val="00114DEE"/>
    <w:rsid w:val="00120333"/>
    <w:rsid w:val="00123523"/>
    <w:rsid w:val="00126647"/>
    <w:rsid w:val="00127C05"/>
    <w:rsid w:val="00133F0F"/>
    <w:rsid w:val="001527B9"/>
    <w:rsid w:val="001709CB"/>
    <w:rsid w:val="00174016"/>
    <w:rsid w:val="00192596"/>
    <w:rsid w:val="001972CB"/>
    <w:rsid w:val="001A43B7"/>
    <w:rsid w:val="001B1EBE"/>
    <w:rsid w:val="001B21A4"/>
    <w:rsid w:val="001B4DFD"/>
    <w:rsid w:val="001C55CE"/>
    <w:rsid w:val="001D0BDE"/>
    <w:rsid w:val="001D584E"/>
    <w:rsid w:val="001F0032"/>
    <w:rsid w:val="001F5F65"/>
    <w:rsid w:val="00204CC9"/>
    <w:rsid w:val="00213960"/>
    <w:rsid w:val="00224671"/>
    <w:rsid w:val="0023172C"/>
    <w:rsid w:val="00234D84"/>
    <w:rsid w:val="00236833"/>
    <w:rsid w:val="00245605"/>
    <w:rsid w:val="00253EB6"/>
    <w:rsid w:val="00273C76"/>
    <w:rsid w:val="00281A94"/>
    <w:rsid w:val="002846A8"/>
    <w:rsid w:val="002873A0"/>
    <w:rsid w:val="002D7E0F"/>
    <w:rsid w:val="00302E60"/>
    <w:rsid w:val="00327D7B"/>
    <w:rsid w:val="003335D4"/>
    <w:rsid w:val="00341678"/>
    <w:rsid w:val="00343031"/>
    <w:rsid w:val="00344732"/>
    <w:rsid w:val="0035382B"/>
    <w:rsid w:val="00356245"/>
    <w:rsid w:val="0036039C"/>
    <w:rsid w:val="00387531"/>
    <w:rsid w:val="00394949"/>
    <w:rsid w:val="00397705"/>
    <w:rsid w:val="003A443C"/>
    <w:rsid w:val="003A75E3"/>
    <w:rsid w:val="003C12F4"/>
    <w:rsid w:val="003F0170"/>
    <w:rsid w:val="00412EE4"/>
    <w:rsid w:val="00423811"/>
    <w:rsid w:val="00445DA7"/>
    <w:rsid w:val="0045571F"/>
    <w:rsid w:val="00462613"/>
    <w:rsid w:val="00467835"/>
    <w:rsid w:val="00471996"/>
    <w:rsid w:val="004A4125"/>
    <w:rsid w:val="004C0943"/>
    <w:rsid w:val="004D0AC7"/>
    <w:rsid w:val="004D14AD"/>
    <w:rsid w:val="004D535E"/>
    <w:rsid w:val="004D582E"/>
    <w:rsid w:val="00511BD1"/>
    <w:rsid w:val="005165C7"/>
    <w:rsid w:val="005218F9"/>
    <w:rsid w:val="00537247"/>
    <w:rsid w:val="0054536B"/>
    <w:rsid w:val="00550914"/>
    <w:rsid w:val="00552FAB"/>
    <w:rsid w:val="00570BA4"/>
    <w:rsid w:val="005732CC"/>
    <w:rsid w:val="00576159"/>
    <w:rsid w:val="005778AE"/>
    <w:rsid w:val="005B157D"/>
    <w:rsid w:val="005B5B51"/>
    <w:rsid w:val="005D5EAC"/>
    <w:rsid w:val="005F5C44"/>
    <w:rsid w:val="006031B4"/>
    <w:rsid w:val="00611895"/>
    <w:rsid w:val="0061486B"/>
    <w:rsid w:val="00651302"/>
    <w:rsid w:val="00653B82"/>
    <w:rsid w:val="0067577B"/>
    <w:rsid w:val="0069111F"/>
    <w:rsid w:val="006A1FF0"/>
    <w:rsid w:val="006A34FA"/>
    <w:rsid w:val="006A6D31"/>
    <w:rsid w:val="00702D9E"/>
    <w:rsid w:val="00704234"/>
    <w:rsid w:val="0071237E"/>
    <w:rsid w:val="0071514B"/>
    <w:rsid w:val="00721598"/>
    <w:rsid w:val="00732029"/>
    <w:rsid w:val="0076021C"/>
    <w:rsid w:val="007663EF"/>
    <w:rsid w:val="007A4327"/>
    <w:rsid w:val="007D0EBF"/>
    <w:rsid w:val="007D1DDF"/>
    <w:rsid w:val="007F656A"/>
    <w:rsid w:val="0080184A"/>
    <w:rsid w:val="00802539"/>
    <w:rsid w:val="0081103E"/>
    <w:rsid w:val="00815B24"/>
    <w:rsid w:val="00820888"/>
    <w:rsid w:val="00821443"/>
    <w:rsid w:val="00837EDC"/>
    <w:rsid w:val="00842221"/>
    <w:rsid w:val="00867DCB"/>
    <w:rsid w:val="008733D8"/>
    <w:rsid w:val="00891FD1"/>
    <w:rsid w:val="008A2590"/>
    <w:rsid w:val="008D223D"/>
    <w:rsid w:val="008E469E"/>
    <w:rsid w:val="008E76AA"/>
    <w:rsid w:val="0090365A"/>
    <w:rsid w:val="00905968"/>
    <w:rsid w:val="00934169"/>
    <w:rsid w:val="00937FC0"/>
    <w:rsid w:val="00950EFA"/>
    <w:rsid w:val="00952A20"/>
    <w:rsid w:val="009571AD"/>
    <w:rsid w:val="00957D35"/>
    <w:rsid w:val="0096272C"/>
    <w:rsid w:val="009668D1"/>
    <w:rsid w:val="0098397A"/>
    <w:rsid w:val="00986FA9"/>
    <w:rsid w:val="00994EC8"/>
    <w:rsid w:val="00995133"/>
    <w:rsid w:val="009B4038"/>
    <w:rsid w:val="009D34BA"/>
    <w:rsid w:val="009E2FDA"/>
    <w:rsid w:val="009E7070"/>
    <w:rsid w:val="00A02139"/>
    <w:rsid w:val="00A046EF"/>
    <w:rsid w:val="00A072BC"/>
    <w:rsid w:val="00A10B1A"/>
    <w:rsid w:val="00A2613F"/>
    <w:rsid w:val="00A34785"/>
    <w:rsid w:val="00A42AE2"/>
    <w:rsid w:val="00A50749"/>
    <w:rsid w:val="00A55700"/>
    <w:rsid w:val="00A57B52"/>
    <w:rsid w:val="00A62608"/>
    <w:rsid w:val="00A635BC"/>
    <w:rsid w:val="00A76991"/>
    <w:rsid w:val="00A92B70"/>
    <w:rsid w:val="00AA0A1A"/>
    <w:rsid w:val="00AA36BE"/>
    <w:rsid w:val="00AA7D04"/>
    <w:rsid w:val="00AB27CB"/>
    <w:rsid w:val="00AC0A60"/>
    <w:rsid w:val="00AD0214"/>
    <w:rsid w:val="00AE6C8E"/>
    <w:rsid w:val="00AE7A93"/>
    <w:rsid w:val="00AF0F0A"/>
    <w:rsid w:val="00AF1EBD"/>
    <w:rsid w:val="00AF1F31"/>
    <w:rsid w:val="00AF3B14"/>
    <w:rsid w:val="00AF729A"/>
    <w:rsid w:val="00B0170F"/>
    <w:rsid w:val="00B042CF"/>
    <w:rsid w:val="00B30172"/>
    <w:rsid w:val="00B714AF"/>
    <w:rsid w:val="00B81BAA"/>
    <w:rsid w:val="00B932B7"/>
    <w:rsid w:val="00B93547"/>
    <w:rsid w:val="00B9568C"/>
    <w:rsid w:val="00BA65F3"/>
    <w:rsid w:val="00BB1FB8"/>
    <w:rsid w:val="00BC2E16"/>
    <w:rsid w:val="00BD07A9"/>
    <w:rsid w:val="00BD19B6"/>
    <w:rsid w:val="00BE7EA5"/>
    <w:rsid w:val="00BF3A70"/>
    <w:rsid w:val="00BF4746"/>
    <w:rsid w:val="00BF6D02"/>
    <w:rsid w:val="00BF6FE8"/>
    <w:rsid w:val="00C03003"/>
    <w:rsid w:val="00C133E1"/>
    <w:rsid w:val="00C26DAD"/>
    <w:rsid w:val="00C41A0F"/>
    <w:rsid w:val="00C63980"/>
    <w:rsid w:val="00C713D3"/>
    <w:rsid w:val="00C7185A"/>
    <w:rsid w:val="00C729A7"/>
    <w:rsid w:val="00CD43D2"/>
    <w:rsid w:val="00CE3DD5"/>
    <w:rsid w:val="00CE48E1"/>
    <w:rsid w:val="00D01D55"/>
    <w:rsid w:val="00D0215D"/>
    <w:rsid w:val="00D20B3F"/>
    <w:rsid w:val="00D21478"/>
    <w:rsid w:val="00D272F4"/>
    <w:rsid w:val="00D50920"/>
    <w:rsid w:val="00D71FF7"/>
    <w:rsid w:val="00D72F8B"/>
    <w:rsid w:val="00D874BB"/>
    <w:rsid w:val="00DC241E"/>
    <w:rsid w:val="00E022D8"/>
    <w:rsid w:val="00E054BA"/>
    <w:rsid w:val="00E070FC"/>
    <w:rsid w:val="00E07275"/>
    <w:rsid w:val="00E210B9"/>
    <w:rsid w:val="00E3113C"/>
    <w:rsid w:val="00E46514"/>
    <w:rsid w:val="00E76585"/>
    <w:rsid w:val="00EC353F"/>
    <w:rsid w:val="00EC6D42"/>
    <w:rsid w:val="00EE1642"/>
    <w:rsid w:val="00EE7457"/>
    <w:rsid w:val="00F103ED"/>
    <w:rsid w:val="00F11663"/>
    <w:rsid w:val="00F12BCC"/>
    <w:rsid w:val="00F25293"/>
    <w:rsid w:val="00F701F0"/>
    <w:rsid w:val="00F85C4B"/>
    <w:rsid w:val="00F86EC6"/>
    <w:rsid w:val="00F90AEA"/>
    <w:rsid w:val="00FC1EDB"/>
    <w:rsid w:val="00FC4EBA"/>
    <w:rsid w:val="00FC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85BC22"/>
  <w15:docId w15:val="{F14CFCEA-5DEA-412C-9D1E-6E12898ECD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272C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96272C"/>
    <w:pPr>
      <w:keepNext/>
      <w:ind w:left="360"/>
      <w:outlineLvl w:val="0"/>
    </w:pPr>
    <w:rPr>
      <w:i/>
      <w:sz w:val="28"/>
      <w:szCs w:val="20"/>
    </w:rPr>
  </w:style>
  <w:style w:type="paragraph" w:styleId="Nagwek2">
    <w:name w:val="heading 2"/>
    <w:basedOn w:val="Normalny"/>
    <w:next w:val="Normalny"/>
    <w:qFormat/>
    <w:rsid w:val="0096272C"/>
    <w:pPr>
      <w:keepNext/>
      <w:tabs>
        <w:tab w:val="num" w:pos="720"/>
      </w:tabs>
      <w:ind w:left="720" w:hanging="720"/>
      <w:jc w:val="both"/>
      <w:outlineLvl w:val="1"/>
    </w:pPr>
    <w:rPr>
      <w:b/>
      <w:szCs w:val="20"/>
    </w:rPr>
  </w:style>
  <w:style w:type="paragraph" w:styleId="Nagwek3">
    <w:name w:val="heading 3"/>
    <w:basedOn w:val="Normalny"/>
    <w:next w:val="Normalny"/>
    <w:qFormat/>
    <w:rsid w:val="0096272C"/>
    <w:pPr>
      <w:keepNext/>
      <w:ind w:left="708"/>
      <w:jc w:val="both"/>
      <w:outlineLvl w:val="2"/>
    </w:pPr>
    <w:rPr>
      <w:i/>
      <w:szCs w:val="20"/>
    </w:rPr>
  </w:style>
  <w:style w:type="paragraph" w:styleId="Nagwek4">
    <w:name w:val="heading 4"/>
    <w:basedOn w:val="Normalny"/>
    <w:next w:val="Normalny"/>
    <w:qFormat/>
    <w:rsid w:val="0096272C"/>
    <w:pPr>
      <w:keepNext/>
      <w:jc w:val="both"/>
      <w:outlineLvl w:val="3"/>
    </w:pPr>
    <w:rPr>
      <w:b/>
      <w:szCs w:val="20"/>
    </w:rPr>
  </w:style>
  <w:style w:type="paragraph" w:styleId="Nagwek5">
    <w:name w:val="heading 5"/>
    <w:basedOn w:val="Normalny"/>
    <w:next w:val="Normalny"/>
    <w:qFormat/>
    <w:rsid w:val="0096272C"/>
    <w:pPr>
      <w:keepNext/>
      <w:jc w:val="center"/>
      <w:outlineLvl w:val="4"/>
    </w:pPr>
    <w:rPr>
      <w:b/>
      <w:szCs w:val="20"/>
      <w:u w:val="single"/>
    </w:rPr>
  </w:style>
  <w:style w:type="paragraph" w:styleId="Nagwek6">
    <w:name w:val="heading 6"/>
    <w:basedOn w:val="Normalny"/>
    <w:next w:val="Normalny"/>
    <w:qFormat/>
    <w:rsid w:val="0096272C"/>
    <w:pPr>
      <w:keepNext/>
      <w:jc w:val="right"/>
      <w:outlineLvl w:val="5"/>
    </w:pPr>
    <w:rPr>
      <w:b/>
      <w:szCs w:val="20"/>
      <w:u w:val="single"/>
    </w:rPr>
  </w:style>
  <w:style w:type="paragraph" w:styleId="Nagwek7">
    <w:name w:val="heading 7"/>
    <w:basedOn w:val="Normalny"/>
    <w:next w:val="Normalny"/>
    <w:qFormat/>
    <w:rsid w:val="0096272C"/>
    <w:pPr>
      <w:keepNext/>
      <w:jc w:val="center"/>
      <w:outlineLvl w:val="6"/>
    </w:pPr>
    <w:rPr>
      <w:b/>
      <w:i/>
      <w:szCs w:val="20"/>
    </w:rPr>
  </w:style>
  <w:style w:type="paragraph" w:styleId="Nagwek8">
    <w:name w:val="heading 8"/>
    <w:basedOn w:val="Normalny"/>
    <w:next w:val="Normalny"/>
    <w:qFormat/>
    <w:rsid w:val="0096272C"/>
    <w:pPr>
      <w:keepNext/>
      <w:ind w:left="360"/>
      <w:jc w:val="right"/>
      <w:outlineLvl w:val="7"/>
    </w:pPr>
    <w:rPr>
      <w:b/>
      <w:szCs w:val="20"/>
      <w:u w:val="single"/>
    </w:rPr>
  </w:style>
  <w:style w:type="paragraph" w:styleId="Nagwek9">
    <w:name w:val="heading 9"/>
    <w:basedOn w:val="Normalny"/>
    <w:next w:val="Normalny"/>
    <w:qFormat/>
    <w:rsid w:val="0096272C"/>
    <w:pPr>
      <w:keepNext/>
      <w:ind w:left="360"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sid w:val="0096272C"/>
    <w:rPr>
      <w:rFonts w:ascii="Symbol" w:hAnsi="Symbol" w:cs="Symbol"/>
    </w:rPr>
  </w:style>
  <w:style w:type="character" w:customStyle="1" w:styleId="WW8Num5z0">
    <w:name w:val="WW8Num5z0"/>
    <w:rsid w:val="0096272C"/>
    <w:rPr>
      <w:b w:val="0"/>
    </w:rPr>
  </w:style>
  <w:style w:type="character" w:customStyle="1" w:styleId="WW8Num6z0">
    <w:name w:val="WW8Num6z0"/>
    <w:rsid w:val="0096272C"/>
    <w:rPr>
      <w:rFonts w:ascii="Symbol" w:hAnsi="Symbol" w:cs="Symbol"/>
    </w:rPr>
  </w:style>
  <w:style w:type="character" w:customStyle="1" w:styleId="WW8Num9z0">
    <w:name w:val="WW8Num9z0"/>
    <w:rsid w:val="0096272C"/>
    <w:rPr>
      <w:rFonts w:ascii="Symbol" w:hAnsi="Symbol" w:cs="Symbol"/>
    </w:rPr>
  </w:style>
  <w:style w:type="character" w:customStyle="1" w:styleId="WW8Num10z0">
    <w:name w:val="WW8Num10z0"/>
    <w:rsid w:val="0096272C"/>
    <w:rPr>
      <w:rFonts w:ascii="Symbol" w:hAnsi="Symbol" w:cs="Symbol"/>
    </w:rPr>
  </w:style>
  <w:style w:type="character" w:customStyle="1" w:styleId="WW8Num14z1">
    <w:name w:val="WW8Num14z1"/>
    <w:rsid w:val="0096272C"/>
    <w:rPr>
      <w:rFonts w:ascii="Symbol" w:hAnsi="Symbol" w:cs="Symbol"/>
    </w:rPr>
  </w:style>
  <w:style w:type="character" w:customStyle="1" w:styleId="WW8Num15z0">
    <w:name w:val="WW8Num15z0"/>
    <w:rsid w:val="0096272C"/>
    <w:rPr>
      <w:rFonts w:ascii="Symbol" w:hAnsi="Symbol" w:cs="Symbol"/>
      <w:b/>
    </w:rPr>
  </w:style>
  <w:style w:type="character" w:customStyle="1" w:styleId="WW8Num16z0">
    <w:name w:val="WW8Num16z0"/>
    <w:rsid w:val="0096272C"/>
    <w:rPr>
      <w:rFonts w:ascii="OpenSymbol" w:hAnsi="OpenSymbol" w:cs="OpenSymbol"/>
      <w:color w:val="3366FF"/>
    </w:rPr>
  </w:style>
  <w:style w:type="character" w:customStyle="1" w:styleId="WW8Num17z0">
    <w:name w:val="WW8Num17z0"/>
    <w:rsid w:val="0096272C"/>
    <w:rPr>
      <w:b w:val="0"/>
    </w:rPr>
  </w:style>
  <w:style w:type="character" w:customStyle="1" w:styleId="WW8Num17z1">
    <w:name w:val="WW8Num17z1"/>
    <w:rsid w:val="0096272C"/>
    <w:rPr>
      <w:rFonts w:ascii="Symbol" w:hAnsi="Symbol" w:cs="Symbol"/>
    </w:rPr>
  </w:style>
  <w:style w:type="character" w:customStyle="1" w:styleId="WW8Num18z0">
    <w:name w:val="WW8Num18z0"/>
    <w:rsid w:val="0096272C"/>
    <w:rPr>
      <w:rFonts w:ascii="Calibri" w:hAnsi="Calibri" w:cs="Calibri"/>
      <w:b w:val="0"/>
      <w:bCs w:val="0"/>
      <w:i w:val="0"/>
      <w:sz w:val="22"/>
      <w:szCs w:val="22"/>
    </w:rPr>
  </w:style>
  <w:style w:type="character" w:customStyle="1" w:styleId="WW8Num18z1">
    <w:name w:val="WW8Num18z1"/>
    <w:rsid w:val="0096272C"/>
    <w:rPr>
      <w:rFonts w:ascii="Arial" w:hAnsi="Arial" w:cs="Arial"/>
      <w:b w:val="0"/>
      <w:bCs w:val="0"/>
    </w:rPr>
  </w:style>
  <w:style w:type="character" w:customStyle="1" w:styleId="WW8Num19z0">
    <w:name w:val="WW8Num19z0"/>
    <w:rsid w:val="0096272C"/>
    <w:rPr>
      <w:rFonts w:ascii="Arial" w:hAnsi="Arial" w:cs="Arial"/>
      <w:b w:val="0"/>
      <w:bCs w:val="0"/>
    </w:rPr>
  </w:style>
  <w:style w:type="character" w:customStyle="1" w:styleId="WW8Num20z0">
    <w:name w:val="WW8Num20z0"/>
    <w:rsid w:val="0096272C"/>
    <w:rPr>
      <w:rFonts w:ascii="Symbol" w:hAnsi="Symbol" w:cs="Symbol"/>
    </w:rPr>
  </w:style>
  <w:style w:type="character" w:customStyle="1" w:styleId="WW8Num20z1">
    <w:name w:val="WW8Num20z1"/>
    <w:rsid w:val="0096272C"/>
    <w:rPr>
      <w:rFonts w:ascii="Courier New" w:hAnsi="Courier New" w:cs="Courier New"/>
    </w:rPr>
  </w:style>
  <w:style w:type="character" w:customStyle="1" w:styleId="WW8Num20z2">
    <w:name w:val="WW8Num20z2"/>
    <w:rsid w:val="0096272C"/>
    <w:rPr>
      <w:rFonts w:ascii="Wingdings" w:hAnsi="Wingdings" w:cs="Wingdings"/>
    </w:rPr>
  </w:style>
  <w:style w:type="character" w:customStyle="1" w:styleId="WW8Num21z1">
    <w:name w:val="WW8Num21z1"/>
    <w:rsid w:val="0096272C"/>
    <w:rPr>
      <w:rFonts w:ascii="Symbol" w:hAnsi="Symbol" w:cs="Symbol"/>
    </w:rPr>
  </w:style>
  <w:style w:type="character" w:customStyle="1" w:styleId="WW8Num22z0">
    <w:name w:val="WW8Num22z0"/>
    <w:rsid w:val="0096272C"/>
    <w:rPr>
      <w:rFonts w:ascii="Arial" w:hAnsi="Arial" w:cs="Arial"/>
      <w:b w:val="0"/>
      <w:bCs w:val="0"/>
    </w:rPr>
  </w:style>
  <w:style w:type="character" w:customStyle="1" w:styleId="WW8Num23z0">
    <w:name w:val="WW8Num23z0"/>
    <w:rsid w:val="0096272C"/>
    <w:rPr>
      <w:rFonts w:ascii="Wingdings" w:hAnsi="Wingdings" w:cs="Wingdings"/>
    </w:rPr>
  </w:style>
  <w:style w:type="character" w:customStyle="1" w:styleId="WW8Num23z1">
    <w:name w:val="WW8Num23z1"/>
    <w:rsid w:val="0096272C"/>
    <w:rPr>
      <w:rFonts w:ascii="Courier New" w:hAnsi="Courier New" w:cs="Courier New"/>
    </w:rPr>
  </w:style>
  <w:style w:type="character" w:customStyle="1" w:styleId="WW8Num23z3">
    <w:name w:val="WW8Num23z3"/>
    <w:rsid w:val="0096272C"/>
    <w:rPr>
      <w:rFonts w:ascii="Symbol" w:hAnsi="Symbol" w:cs="Symbol"/>
    </w:rPr>
  </w:style>
  <w:style w:type="character" w:customStyle="1" w:styleId="WW8Num24z0">
    <w:name w:val="WW8Num24z0"/>
    <w:rsid w:val="0096272C"/>
    <w:rPr>
      <w:b/>
    </w:rPr>
  </w:style>
  <w:style w:type="character" w:customStyle="1" w:styleId="WW8Num24z1">
    <w:name w:val="WW8Num24z1"/>
    <w:rsid w:val="0096272C"/>
    <w:rPr>
      <w:rFonts w:ascii="Symbol" w:hAnsi="Symbol" w:cs="Symbol"/>
    </w:rPr>
  </w:style>
  <w:style w:type="character" w:customStyle="1" w:styleId="WW8Num26z0">
    <w:name w:val="WW8Num26z0"/>
    <w:rsid w:val="0096272C"/>
    <w:rPr>
      <w:rFonts w:ascii="Symbol" w:hAnsi="Symbol" w:cs="Symbol"/>
    </w:rPr>
  </w:style>
  <w:style w:type="character" w:customStyle="1" w:styleId="WW8Num26z1">
    <w:name w:val="WW8Num26z1"/>
    <w:rsid w:val="0096272C"/>
    <w:rPr>
      <w:rFonts w:ascii="Courier New" w:hAnsi="Courier New" w:cs="Courier New"/>
    </w:rPr>
  </w:style>
  <w:style w:type="character" w:customStyle="1" w:styleId="WW8Num26z2">
    <w:name w:val="WW8Num26z2"/>
    <w:rsid w:val="0096272C"/>
    <w:rPr>
      <w:rFonts w:ascii="Wingdings" w:hAnsi="Wingdings" w:cs="Wingdings"/>
    </w:rPr>
  </w:style>
  <w:style w:type="character" w:customStyle="1" w:styleId="WW8Num27z1">
    <w:name w:val="WW8Num27z1"/>
    <w:rsid w:val="0096272C"/>
    <w:rPr>
      <w:rFonts w:ascii="Symbol" w:hAnsi="Symbol" w:cs="Symbol"/>
    </w:rPr>
  </w:style>
  <w:style w:type="character" w:customStyle="1" w:styleId="WW8Num28z0">
    <w:name w:val="WW8Num28z0"/>
    <w:rsid w:val="0096272C"/>
    <w:rPr>
      <w:b/>
    </w:rPr>
  </w:style>
  <w:style w:type="character" w:customStyle="1" w:styleId="WW8Num28z1">
    <w:name w:val="WW8Num28z1"/>
    <w:rsid w:val="0096272C"/>
    <w:rPr>
      <w:rFonts w:ascii="Symbol" w:hAnsi="Symbol" w:cs="Symbol"/>
    </w:rPr>
  </w:style>
  <w:style w:type="character" w:customStyle="1" w:styleId="WW8Num29z1">
    <w:name w:val="WW8Num29z1"/>
    <w:rsid w:val="0096272C"/>
    <w:rPr>
      <w:rFonts w:ascii="Symbol" w:hAnsi="Symbol" w:cs="Symbol"/>
    </w:rPr>
  </w:style>
  <w:style w:type="character" w:customStyle="1" w:styleId="WW8Num30z0">
    <w:name w:val="WW8Num30z0"/>
    <w:rsid w:val="0096272C"/>
    <w:rPr>
      <w:b w:val="0"/>
    </w:rPr>
  </w:style>
  <w:style w:type="character" w:customStyle="1" w:styleId="WW8Num31z0">
    <w:name w:val="WW8Num31z0"/>
    <w:rsid w:val="0096272C"/>
    <w:rPr>
      <w:rFonts w:ascii="Arial" w:hAnsi="Arial" w:cs="Arial"/>
      <w:b w:val="0"/>
      <w:bCs w:val="0"/>
      <w:i w:val="0"/>
    </w:rPr>
  </w:style>
  <w:style w:type="character" w:customStyle="1" w:styleId="WW8Num31z1">
    <w:name w:val="WW8Num31z1"/>
    <w:rsid w:val="0096272C"/>
    <w:rPr>
      <w:rFonts w:ascii="Arial" w:hAnsi="Arial" w:cs="Arial"/>
      <w:b w:val="0"/>
      <w:bCs w:val="0"/>
    </w:rPr>
  </w:style>
  <w:style w:type="character" w:customStyle="1" w:styleId="WW8Num33z0">
    <w:name w:val="WW8Num33z0"/>
    <w:rsid w:val="0096272C"/>
    <w:rPr>
      <w:b w:val="0"/>
    </w:rPr>
  </w:style>
  <w:style w:type="character" w:customStyle="1" w:styleId="WW8Num33z1">
    <w:name w:val="WW8Num33z1"/>
    <w:rsid w:val="0096272C"/>
    <w:rPr>
      <w:rFonts w:ascii="Symbol" w:hAnsi="Symbol" w:cs="Symbol"/>
    </w:rPr>
  </w:style>
  <w:style w:type="character" w:customStyle="1" w:styleId="WW8Num34z1">
    <w:name w:val="WW8Num34z1"/>
    <w:rsid w:val="0096272C"/>
    <w:rPr>
      <w:rFonts w:ascii="Symbol" w:hAnsi="Symbol" w:cs="Symbol"/>
    </w:rPr>
  </w:style>
  <w:style w:type="character" w:customStyle="1" w:styleId="WW8Num35z0">
    <w:name w:val="WW8Num35z0"/>
    <w:rsid w:val="0096272C"/>
    <w:rPr>
      <w:b w:val="0"/>
    </w:rPr>
  </w:style>
  <w:style w:type="character" w:customStyle="1" w:styleId="WW8Num35z1">
    <w:name w:val="WW8Num35z1"/>
    <w:rsid w:val="0096272C"/>
    <w:rPr>
      <w:rFonts w:ascii="Symbol" w:hAnsi="Symbol" w:cs="Symbol"/>
      <w:b/>
    </w:rPr>
  </w:style>
  <w:style w:type="character" w:customStyle="1" w:styleId="WW8Num36z0">
    <w:name w:val="WW8Num36z0"/>
    <w:rsid w:val="0096272C"/>
    <w:rPr>
      <w:rFonts w:ascii="Arial" w:hAnsi="Arial" w:cs="Arial"/>
      <w:b w:val="0"/>
      <w:bCs w:val="0"/>
    </w:rPr>
  </w:style>
  <w:style w:type="character" w:customStyle="1" w:styleId="WW8Num37z0">
    <w:name w:val="WW8Num37z0"/>
    <w:rsid w:val="0096272C"/>
    <w:rPr>
      <w:b w:val="0"/>
    </w:rPr>
  </w:style>
  <w:style w:type="character" w:customStyle="1" w:styleId="WW8Num38z0">
    <w:name w:val="WW8Num38z0"/>
    <w:rsid w:val="0096272C"/>
    <w:rPr>
      <w:rFonts w:ascii="Symbol" w:hAnsi="Symbol" w:cs="Symbol"/>
    </w:rPr>
  </w:style>
  <w:style w:type="character" w:customStyle="1" w:styleId="WW8Num38z1">
    <w:name w:val="WW8Num38z1"/>
    <w:rsid w:val="0096272C"/>
    <w:rPr>
      <w:rFonts w:ascii="Courier New" w:hAnsi="Courier New" w:cs="Courier New"/>
    </w:rPr>
  </w:style>
  <w:style w:type="character" w:customStyle="1" w:styleId="WW8Num38z2">
    <w:name w:val="WW8Num38z2"/>
    <w:rsid w:val="0096272C"/>
    <w:rPr>
      <w:rFonts w:ascii="Wingdings" w:hAnsi="Wingdings" w:cs="Wingdings"/>
    </w:rPr>
  </w:style>
  <w:style w:type="character" w:customStyle="1" w:styleId="WW8Num40z0">
    <w:name w:val="WW8Num40z0"/>
    <w:rsid w:val="0096272C"/>
    <w:rPr>
      <w:b w:val="0"/>
    </w:rPr>
  </w:style>
  <w:style w:type="character" w:customStyle="1" w:styleId="WW8Num40z1">
    <w:name w:val="WW8Num40z1"/>
    <w:rsid w:val="0096272C"/>
    <w:rPr>
      <w:rFonts w:ascii="Symbol" w:hAnsi="Symbol" w:cs="Symbol"/>
    </w:rPr>
  </w:style>
  <w:style w:type="character" w:customStyle="1" w:styleId="WW8Num41z0">
    <w:name w:val="WW8Num41z0"/>
    <w:rsid w:val="0096272C"/>
    <w:rPr>
      <w:b w:val="0"/>
    </w:rPr>
  </w:style>
  <w:style w:type="character" w:customStyle="1" w:styleId="Domylnaczcionkaakapitu1">
    <w:name w:val="Domyślna czcionka akapitu1"/>
    <w:rsid w:val="0096272C"/>
  </w:style>
  <w:style w:type="character" w:styleId="Hipercze">
    <w:name w:val="Hyperlink"/>
    <w:rsid w:val="0096272C"/>
    <w:rPr>
      <w:color w:val="0000FF"/>
      <w:u w:val="single"/>
    </w:rPr>
  </w:style>
  <w:style w:type="character" w:styleId="Pogrubienie">
    <w:name w:val="Strong"/>
    <w:qFormat/>
    <w:rsid w:val="0096272C"/>
    <w:rPr>
      <w:b/>
    </w:rPr>
  </w:style>
  <w:style w:type="character" w:customStyle="1" w:styleId="TekstpodstawowyZnak">
    <w:name w:val="Tekst podstawowy Znak"/>
    <w:rsid w:val="0096272C"/>
    <w:rPr>
      <w:sz w:val="24"/>
      <w:lang w:val="pl-PL" w:bidi="ar-SA"/>
    </w:rPr>
  </w:style>
  <w:style w:type="character" w:customStyle="1" w:styleId="WW8Num2z0">
    <w:name w:val="WW8Num2z0"/>
    <w:rsid w:val="0096272C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Odwoaniedokomentarza1">
    <w:name w:val="Odwołanie do komentarza1"/>
    <w:rsid w:val="0096272C"/>
    <w:rPr>
      <w:sz w:val="16"/>
      <w:szCs w:val="16"/>
    </w:rPr>
  </w:style>
  <w:style w:type="character" w:customStyle="1" w:styleId="TekstprzypisudolnegoZnak">
    <w:name w:val="Tekst przypisu dolnego Znak"/>
    <w:rsid w:val="0096272C"/>
    <w:rPr>
      <w:lang w:val="pl-PL" w:bidi="ar-SA"/>
    </w:rPr>
  </w:style>
  <w:style w:type="character" w:customStyle="1" w:styleId="Znakiprzypiswdolnych">
    <w:name w:val="Znaki przypisów dolnych"/>
    <w:rsid w:val="0096272C"/>
    <w:rPr>
      <w:vertAlign w:val="superscript"/>
    </w:rPr>
  </w:style>
  <w:style w:type="character" w:customStyle="1" w:styleId="StopkaZnak1">
    <w:name w:val="Stopka Znak1"/>
    <w:rsid w:val="0096272C"/>
    <w:rPr>
      <w:sz w:val="24"/>
      <w:szCs w:val="24"/>
      <w:lang w:val="pl-PL" w:bidi="ar-SA"/>
    </w:rPr>
  </w:style>
  <w:style w:type="character" w:styleId="Numerstrony">
    <w:name w:val="page number"/>
    <w:basedOn w:val="Domylnaczcionkaakapitu1"/>
    <w:rsid w:val="0096272C"/>
  </w:style>
  <w:style w:type="character" w:customStyle="1" w:styleId="StopkaZnak">
    <w:name w:val="Stopka Znak"/>
    <w:uiPriority w:val="99"/>
    <w:rsid w:val="0096272C"/>
    <w:rPr>
      <w:sz w:val="24"/>
      <w:szCs w:val="24"/>
    </w:rPr>
  </w:style>
  <w:style w:type="character" w:customStyle="1" w:styleId="DeltaViewDeletion">
    <w:name w:val="DeltaView Deletion"/>
    <w:rsid w:val="0096272C"/>
    <w:rPr>
      <w:strike/>
      <w:color w:val="FF0000"/>
      <w:spacing w:val="0"/>
    </w:rPr>
  </w:style>
  <w:style w:type="character" w:customStyle="1" w:styleId="TytuZnak">
    <w:name w:val="Tytuł Znak"/>
    <w:rsid w:val="0096272C"/>
    <w:rPr>
      <w:b/>
      <w:sz w:val="28"/>
    </w:rPr>
  </w:style>
  <w:style w:type="character" w:customStyle="1" w:styleId="ZnakZnak1">
    <w:name w:val="Znak Znak1"/>
    <w:rsid w:val="0096272C"/>
    <w:rPr>
      <w:b/>
      <w:sz w:val="28"/>
      <w:szCs w:val="22"/>
      <w:lang w:val="pl-PL" w:bidi="ar-SA"/>
    </w:rPr>
  </w:style>
  <w:style w:type="character" w:customStyle="1" w:styleId="Znakinumeracji">
    <w:name w:val="Znaki numeracji"/>
    <w:rsid w:val="0096272C"/>
  </w:style>
  <w:style w:type="paragraph" w:customStyle="1" w:styleId="Nagwek10">
    <w:name w:val="Nagłówek1"/>
    <w:basedOn w:val="Normalny"/>
    <w:next w:val="Tekstpodstawowy"/>
    <w:rsid w:val="0096272C"/>
    <w:pPr>
      <w:jc w:val="center"/>
    </w:pPr>
    <w:rPr>
      <w:b/>
      <w:sz w:val="28"/>
      <w:szCs w:val="20"/>
    </w:rPr>
  </w:style>
  <w:style w:type="paragraph" w:styleId="Tekstpodstawowy">
    <w:name w:val="Body Text"/>
    <w:basedOn w:val="Normalny"/>
    <w:rsid w:val="0096272C"/>
    <w:pPr>
      <w:jc w:val="both"/>
    </w:pPr>
    <w:rPr>
      <w:szCs w:val="20"/>
    </w:rPr>
  </w:style>
  <w:style w:type="paragraph" w:styleId="Lista">
    <w:name w:val="List"/>
    <w:basedOn w:val="Tekstpodstawowy"/>
    <w:rsid w:val="0096272C"/>
    <w:pPr>
      <w:spacing w:after="120"/>
      <w:jc w:val="left"/>
    </w:pPr>
    <w:rPr>
      <w:rFonts w:cs="Microsoft YaHei"/>
      <w:szCs w:val="24"/>
    </w:rPr>
  </w:style>
  <w:style w:type="paragraph" w:styleId="Legenda">
    <w:name w:val="caption"/>
    <w:basedOn w:val="Normalny"/>
    <w:qFormat/>
    <w:rsid w:val="0096272C"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rsid w:val="0096272C"/>
    <w:pPr>
      <w:suppressLineNumbers/>
    </w:pPr>
    <w:rPr>
      <w:rFonts w:cs="Mangal"/>
    </w:rPr>
  </w:style>
  <w:style w:type="paragraph" w:styleId="Podtytu">
    <w:name w:val="Subtitle"/>
    <w:basedOn w:val="Normalny"/>
    <w:next w:val="Tekstpodstawowy"/>
    <w:qFormat/>
    <w:rsid w:val="0096272C"/>
    <w:pPr>
      <w:spacing w:after="60" w:line="276" w:lineRule="auto"/>
      <w:jc w:val="center"/>
    </w:pPr>
    <w:rPr>
      <w:rFonts w:ascii="Arial" w:hAnsi="Arial" w:cs="Arial"/>
    </w:rPr>
  </w:style>
  <w:style w:type="paragraph" w:styleId="Nagwek">
    <w:name w:val="header"/>
    <w:basedOn w:val="Normalny"/>
    <w:rsid w:val="0096272C"/>
    <w:pPr>
      <w:tabs>
        <w:tab w:val="center" w:pos="4536"/>
        <w:tab w:val="right" w:pos="9072"/>
      </w:tabs>
    </w:pPr>
    <w:rPr>
      <w:sz w:val="28"/>
      <w:szCs w:val="20"/>
    </w:rPr>
  </w:style>
  <w:style w:type="paragraph" w:styleId="Akapitzlist">
    <w:name w:val="List Paragraph"/>
    <w:aliases w:val="Podsis rysunku,Akapit z listą numerowaną,normalny tekst,CW_Lista"/>
    <w:basedOn w:val="Normalny"/>
    <w:link w:val="AkapitzlistZnak"/>
    <w:uiPriority w:val="34"/>
    <w:qFormat/>
    <w:rsid w:val="0096272C"/>
    <w:pPr>
      <w:ind w:left="720"/>
    </w:pPr>
    <w:rPr>
      <w:b/>
      <w:bCs/>
      <w:sz w:val="22"/>
    </w:rPr>
  </w:style>
  <w:style w:type="paragraph" w:customStyle="1" w:styleId="Tekstpodstawowy31">
    <w:name w:val="Tekst podstawowy 31"/>
    <w:basedOn w:val="Normalny"/>
    <w:rsid w:val="0096272C"/>
    <w:pPr>
      <w:jc w:val="both"/>
    </w:pPr>
    <w:rPr>
      <w:szCs w:val="20"/>
    </w:rPr>
  </w:style>
  <w:style w:type="paragraph" w:customStyle="1" w:styleId="Blockquote">
    <w:name w:val="Blockquote"/>
    <w:basedOn w:val="Normalny"/>
    <w:rsid w:val="0096272C"/>
    <w:pPr>
      <w:spacing w:before="100" w:after="100"/>
      <w:ind w:left="360" w:right="360"/>
    </w:pPr>
    <w:rPr>
      <w:szCs w:val="20"/>
    </w:rPr>
  </w:style>
  <w:style w:type="paragraph" w:customStyle="1" w:styleId="Tekstkomentarza1">
    <w:name w:val="Tekst komentarza1"/>
    <w:basedOn w:val="Normalny"/>
    <w:rsid w:val="0096272C"/>
    <w:rPr>
      <w:sz w:val="20"/>
      <w:szCs w:val="20"/>
    </w:rPr>
  </w:style>
  <w:style w:type="paragraph" w:customStyle="1" w:styleId="St3-ust-czlonowy">
    <w:name w:val="St3-ust-czlonowy"/>
    <w:basedOn w:val="Normalny"/>
    <w:rsid w:val="0096272C"/>
    <w:pPr>
      <w:ind w:left="397" w:hanging="397"/>
      <w:jc w:val="both"/>
    </w:pPr>
    <w:rPr>
      <w:szCs w:val="20"/>
    </w:rPr>
  </w:style>
  <w:style w:type="paragraph" w:styleId="NormalnyWeb">
    <w:name w:val="Normal (Web)"/>
    <w:basedOn w:val="Normalny"/>
    <w:rsid w:val="0096272C"/>
    <w:pPr>
      <w:spacing w:before="280" w:after="280"/>
      <w:jc w:val="both"/>
    </w:pPr>
    <w:rPr>
      <w:sz w:val="20"/>
      <w:szCs w:val="20"/>
    </w:rPr>
  </w:style>
  <w:style w:type="paragraph" w:customStyle="1" w:styleId="standard">
    <w:name w:val="standard"/>
    <w:basedOn w:val="Normalny"/>
    <w:rsid w:val="0096272C"/>
    <w:rPr>
      <w:color w:val="000000"/>
      <w:szCs w:val="20"/>
    </w:rPr>
  </w:style>
  <w:style w:type="paragraph" w:customStyle="1" w:styleId="tekst20podstawowy20wci">
    <w:name w:val="tekst_20_podstawowy_20_wciä"/>
    <w:basedOn w:val="Normalny"/>
    <w:rsid w:val="0096272C"/>
    <w:pPr>
      <w:ind w:left="280"/>
    </w:pPr>
    <w:rPr>
      <w:color w:val="000000"/>
      <w:szCs w:val="20"/>
    </w:rPr>
  </w:style>
  <w:style w:type="paragraph" w:customStyle="1" w:styleId="Nagwek2ASAPHeading2Numbered-2h3ICLHeading2aH2PAMajorSectionl2Headline2h22headiheading2h21h2221kopregel2Titrem">
    <w:name w:val="Nagłówek 2.ASAPHeading 2.Numbered - 2.h 3.ICL.Heading 2a.H2.PA Major Section.l2.Headline 2.h2.2.headi.heading2.h21.h22.21.kopregel 2.Titre m"/>
    <w:basedOn w:val="Normalny"/>
    <w:next w:val="Normalny"/>
    <w:rsid w:val="0096272C"/>
    <w:pPr>
      <w:keepNext/>
      <w:jc w:val="center"/>
    </w:pPr>
    <w:rPr>
      <w:rFonts w:ascii="Arial" w:hAnsi="Arial" w:cs="Arial"/>
      <w:b/>
      <w:szCs w:val="20"/>
    </w:rPr>
  </w:style>
  <w:style w:type="paragraph" w:styleId="Tematkomentarza">
    <w:name w:val="annotation subject"/>
    <w:basedOn w:val="Tekstkomentarza1"/>
    <w:next w:val="Tekstkomentarza1"/>
    <w:rsid w:val="0096272C"/>
    <w:rPr>
      <w:b/>
    </w:rPr>
  </w:style>
  <w:style w:type="paragraph" w:customStyle="1" w:styleId="Standard0">
    <w:name w:val="Standard"/>
    <w:basedOn w:val="Normalny"/>
    <w:rsid w:val="0096272C"/>
    <w:pPr>
      <w:ind w:left="708"/>
      <w:jc w:val="both"/>
    </w:pPr>
    <w:rPr>
      <w:szCs w:val="20"/>
    </w:rPr>
  </w:style>
  <w:style w:type="paragraph" w:styleId="Spistreci1">
    <w:name w:val="toc 1"/>
    <w:basedOn w:val="Normalny"/>
    <w:next w:val="Normalny"/>
    <w:rsid w:val="0096272C"/>
    <w:pPr>
      <w:tabs>
        <w:tab w:val="right" w:leader="dot" w:pos="9062"/>
      </w:tabs>
    </w:pPr>
    <w:rPr>
      <w:rFonts w:ascii="Tahoma" w:hAnsi="Tahoma" w:cs="Tahoma"/>
      <w:b/>
      <w:spacing w:val="20"/>
      <w:sz w:val="20"/>
      <w:szCs w:val="20"/>
      <w:lang w:eastAsia="pl-PL"/>
    </w:rPr>
  </w:style>
  <w:style w:type="paragraph" w:styleId="Spistreci2">
    <w:name w:val="toc 2"/>
    <w:basedOn w:val="Normalny"/>
    <w:next w:val="Normalny"/>
    <w:rsid w:val="0096272C"/>
    <w:pPr>
      <w:tabs>
        <w:tab w:val="right" w:leader="dot" w:pos="9344"/>
      </w:tabs>
    </w:pPr>
    <w:rPr>
      <w:rFonts w:ascii="Tahoma" w:hAnsi="Tahoma" w:cs="Tahoma"/>
      <w:b/>
      <w:sz w:val="20"/>
      <w:szCs w:val="20"/>
      <w:lang w:eastAsia="pl-PL"/>
    </w:rPr>
  </w:style>
  <w:style w:type="paragraph" w:styleId="Spistreci3">
    <w:name w:val="toc 3"/>
    <w:basedOn w:val="Normalny"/>
    <w:next w:val="Normalny"/>
    <w:rsid w:val="0096272C"/>
    <w:pPr>
      <w:tabs>
        <w:tab w:val="right" w:leader="dot" w:pos="9062"/>
      </w:tabs>
      <w:spacing w:line="360" w:lineRule="auto"/>
      <w:ind w:left="561"/>
    </w:pPr>
    <w:rPr>
      <w:sz w:val="28"/>
      <w:szCs w:val="20"/>
    </w:rPr>
  </w:style>
  <w:style w:type="paragraph" w:styleId="Tekstdymka">
    <w:name w:val="Balloon Text"/>
    <w:basedOn w:val="Normalny"/>
    <w:rsid w:val="0096272C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rsid w:val="0096272C"/>
    <w:rPr>
      <w:sz w:val="20"/>
      <w:szCs w:val="20"/>
    </w:rPr>
  </w:style>
  <w:style w:type="paragraph" w:customStyle="1" w:styleId="Tekstpodstawowywcity21">
    <w:name w:val="Tekst podstawowy wcięty 21"/>
    <w:basedOn w:val="Normalny"/>
    <w:rsid w:val="0096272C"/>
    <w:pPr>
      <w:spacing w:after="120" w:line="480" w:lineRule="auto"/>
      <w:ind w:left="283"/>
    </w:pPr>
  </w:style>
  <w:style w:type="paragraph" w:customStyle="1" w:styleId="Normalny1">
    <w:name w:val="Normalny1"/>
    <w:rsid w:val="0096272C"/>
    <w:pPr>
      <w:suppressAutoHyphens/>
      <w:autoSpaceDE w:val="0"/>
    </w:pPr>
    <w:rPr>
      <w:rFonts w:ascii="Arial" w:hAnsi="Arial" w:cs="Arial"/>
      <w:color w:val="000000"/>
      <w:sz w:val="24"/>
      <w:szCs w:val="24"/>
      <w:lang w:eastAsia="zh-CN"/>
    </w:rPr>
  </w:style>
  <w:style w:type="paragraph" w:styleId="Stopka">
    <w:name w:val="footer"/>
    <w:basedOn w:val="Normalny"/>
    <w:uiPriority w:val="99"/>
    <w:rsid w:val="0096272C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next w:val="Normalny"/>
    <w:rsid w:val="0096272C"/>
    <w:pPr>
      <w:autoSpaceDE w:val="0"/>
    </w:pPr>
  </w:style>
  <w:style w:type="paragraph" w:customStyle="1" w:styleId="Tekstblokowy1">
    <w:name w:val="Tekst blokowy1"/>
    <w:basedOn w:val="Normalny"/>
    <w:rsid w:val="0096272C"/>
    <w:pPr>
      <w:shd w:val="clear" w:color="auto" w:fill="FFFFFF"/>
      <w:spacing w:line="360" w:lineRule="auto"/>
      <w:ind w:left="720" w:right="6"/>
      <w:jc w:val="both"/>
    </w:pPr>
    <w:rPr>
      <w:rFonts w:ascii="Arial" w:hAnsi="Arial" w:cs="Arial"/>
      <w:color w:val="000000"/>
    </w:rPr>
  </w:style>
  <w:style w:type="paragraph" w:customStyle="1" w:styleId="Listapunktowana31">
    <w:name w:val="Lista punktowana 31"/>
    <w:basedOn w:val="Normalny"/>
    <w:rsid w:val="0096272C"/>
    <w:pPr>
      <w:tabs>
        <w:tab w:val="left" w:pos="926"/>
      </w:tabs>
      <w:ind w:left="926" w:hanging="360"/>
    </w:pPr>
  </w:style>
  <w:style w:type="paragraph" w:customStyle="1" w:styleId="StyleAArial10ptLeft0cm">
    <w:name w:val="Style A + Arial 10 pt Left:  0 cm"/>
    <w:basedOn w:val="Normalny"/>
    <w:rsid w:val="0096272C"/>
    <w:pPr>
      <w:tabs>
        <w:tab w:val="left" w:pos="1701"/>
        <w:tab w:val="left" w:pos="2268"/>
        <w:tab w:val="right" w:pos="8505"/>
      </w:tabs>
      <w:spacing w:after="120" w:line="280" w:lineRule="atLeast"/>
    </w:pPr>
    <w:rPr>
      <w:rFonts w:ascii="Arial" w:hAnsi="Arial" w:cs="Arial"/>
      <w:sz w:val="20"/>
      <w:szCs w:val="20"/>
      <w:lang w:val="en-GB"/>
    </w:rPr>
  </w:style>
  <w:style w:type="paragraph" w:customStyle="1" w:styleId="Bulletnew">
    <w:name w:val="Bullet new"/>
    <w:basedOn w:val="Normalny"/>
    <w:rsid w:val="0096272C"/>
    <w:pPr>
      <w:ind w:left="720" w:hanging="720"/>
      <w:jc w:val="both"/>
    </w:pPr>
    <w:rPr>
      <w:rFonts w:ascii="Arial" w:hAnsi="Arial" w:cs="Arial"/>
      <w:szCs w:val="22"/>
    </w:rPr>
  </w:style>
  <w:style w:type="paragraph" w:customStyle="1" w:styleId="B">
    <w:name w:val="B"/>
    <w:rsid w:val="0096272C"/>
    <w:pPr>
      <w:suppressAutoHyphens/>
      <w:spacing w:before="240" w:line="240" w:lineRule="exact"/>
      <w:ind w:left="720"/>
      <w:jc w:val="both"/>
    </w:pPr>
    <w:rPr>
      <w:sz w:val="24"/>
      <w:lang w:val="en-GB" w:eastAsia="zh-CN"/>
    </w:rPr>
  </w:style>
  <w:style w:type="paragraph" w:customStyle="1" w:styleId="Tekstpodstawowy21">
    <w:name w:val="Tekst podstawowy 21"/>
    <w:basedOn w:val="Normalny"/>
    <w:rsid w:val="0096272C"/>
    <w:pPr>
      <w:spacing w:after="120" w:line="480" w:lineRule="auto"/>
    </w:pPr>
  </w:style>
  <w:style w:type="paragraph" w:customStyle="1" w:styleId="text">
    <w:name w:val="text"/>
    <w:rsid w:val="0096272C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customStyle="1" w:styleId="A">
    <w:name w:val="A"/>
    <w:rsid w:val="0096272C"/>
    <w:pPr>
      <w:keepNext/>
      <w:suppressAutoHyphens/>
      <w:spacing w:before="240" w:line="240" w:lineRule="exact"/>
      <w:ind w:left="720" w:hanging="720"/>
      <w:jc w:val="both"/>
    </w:pPr>
    <w:rPr>
      <w:sz w:val="24"/>
      <w:lang w:val="en-GB" w:eastAsia="zh-CN"/>
    </w:rPr>
  </w:style>
  <w:style w:type="paragraph" w:styleId="Tekstpodstawowywcity">
    <w:name w:val="Body Text Indent"/>
    <w:basedOn w:val="Normalny"/>
    <w:rsid w:val="0096272C"/>
    <w:pPr>
      <w:spacing w:after="120"/>
      <w:ind w:left="283"/>
    </w:pPr>
  </w:style>
  <w:style w:type="paragraph" w:customStyle="1" w:styleId="oddl-nadpis">
    <w:name w:val="oddíl-nadpis"/>
    <w:basedOn w:val="Normalny"/>
    <w:rsid w:val="0096272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 w:cs="Arial"/>
      <w:b/>
      <w:szCs w:val="20"/>
      <w:lang w:val="cs-CZ"/>
    </w:rPr>
  </w:style>
  <w:style w:type="paragraph" w:customStyle="1" w:styleId="Table1">
    <w:name w:val="Table 1"/>
    <w:basedOn w:val="Normalny"/>
    <w:rsid w:val="0096272C"/>
    <w:pPr>
      <w:tabs>
        <w:tab w:val="left" w:pos="567"/>
      </w:tabs>
      <w:autoSpaceDE w:val="0"/>
      <w:spacing w:before="60" w:after="60" w:line="288" w:lineRule="auto"/>
      <w:ind w:left="567" w:hanging="567"/>
    </w:pPr>
    <w:rPr>
      <w:rFonts w:ascii="Arial" w:eastAsia="PMingLiU" w:hAnsi="Arial" w:cs="Arial"/>
      <w:kern w:val="1"/>
      <w:sz w:val="20"/>
    </w:rPr>
  </w:style>
  <w:style w:type="paragraph" w:customStyle="1" w:styleId="Table5">
    <w:name w:val="Table 5"/>
    <w:basedOn w:val="Normalny"/>
    <w:rsid w:val="0096272C"/>
    <w:pPr>
      <w:tabs>
        <w:tab w:val="num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Table6">
    <w:name w:val="Table 6"/>
    <w:basedOn w:val="Normalny"/>
    <w:rsid w:val="0096272C"/>
    <w:pPr>
      <w:tabs>
        <w:tab w:val="left" w:pos="720"/>
      </w:tabs>
      <w:autoSpaceDE w:val="0"/>
      <w:spacing w:before="60" w:after="60" w:line="288" w:lineRule="auto"/>
      <w:ind w:left="720" w:hanging="360"/>
    </w:pPr>
    <w:rPr>
      <w:rFonts w:ascii="Arial" w:eastAsia="PMingLiU" w:hAnsi="Arial" w:cs="Arial"/>
      <w:kern w:val="1"/>
      <w:sz w:val="20"/>
    </w:rPr>
  </w:style>
  <w:style w:type="paragraph" w:customStyle="1" w:styleId="Body1">
    <w:name w:val="Body 1"/>
    <w:basedOn w:val="Normalny"/>
    <w:rsid w:val="0096272C"/>
    <w:pPr>
      <w:autoSpaceDE w:val="0"/>
      <w:spacing w:after="140" w:line="288" w:lineRule="auto"/>
      <w:ind w:left="567"/>
      <w:jc w:val="both"/>
    </w:pPr>
    <w:rPr>
      <w:rFonts w:ascii="Arial" w:eastAsia="PMingLiU" w:hAnsi="Arial" w:cs="Arial"/>
      <w:kern w:val="1"/>
      <w:sz w:val="20"/>
    </w:rPr>
  </w:style>
  <w:style w:type="paragraph" w:customStyle="1" w:styleId="Body">
    <w:name w:val="Body"/>
    <w:basedOn w:val="Normalny"/>
    <w:rsid w:val="0096272C"/>
    <w:pPr>
      <w:autoSpaceDE w:val="0"/>
      <w:spacing w:after="140" w:line="288" w:lineRule="auto"/>
      <w:jc w:val="both"/>
    </w:pPr>
    <w:rPr>
      <w:rFonts w:ascii="Arial" w:eastAsia="PMingLiU" w:hAnsi="Arial" w:cs="Arial"/>
      <w:kern w:val="1"/>
      <w:sz w:val="20"/>
    </w:rPr>
  </w:style>
  <w:style w:type="paragraph" w:customStyle="1" w:styleId="tabulka">
    <w:name w:val="tabulka"/>
    <w:basedOn w:val="Normalny"/>
    <w:rsid w:val="0096272C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normaltableau">
    <w:name w:val="normal_tableau"/>
    <w:basedOn w:val="Normalny"/>
    <w:rsid w:val="0096272C"/>
    <w:pPr>
      <w:spacing w:before="120" w:after="120"/>
      <w:jc w:val="both"/>
    </w:pPr>
    <w:rPr>
      <w:rFonts w:ascii="Optima" w:hAnsi="Optima" w:cs="Optima"/>
      <w:sz w:val="22"/>
      <w:szCs w:val="20"/>
      <w:lang w:val="en-GB"/>
    </w:rPr>
  </w:style>
  <w:style w:type="paragraph" w:customStyle="1" w:styleId="Tekstpodstawowywcity31">
    <w:name w:val="Tekst podstawowy wcięty 31"/>
    <w:basedOn w:val="Normalny"/>
    <w:rsid w:val="0096272C"/>
    <w:pPr>
      <w:spacing w:after="120"/>
      <w:ind w:left="283"/>
    </w:pPr>
    <w:rPr>
      <w:sz w:val="16"/>
      <w:szCs w:val="16"/>
    </w:rPr>
  </w:style>
  <w:style w:type="character" w:customStyle="1" w:styleId="AkapitzlistZnak">
    <w:name w:val="Akapit z listą Znak"/>
    <w:aliases w:val="Podsis rysunku Znak,Akapit z listą numerowaną Znak,normalny tekst Znak,CW_Lista Znak"/>
    <w:link w:val="Akapitzlist"/>
    <w:uiPriority w:val="34"/>
    <w:qFormat/>
    <w:rsid w:val="008A2590"/>
    <w:rPr>
      <w:b/>
      <w:bCs/>
      <w:sz w:val="22"/>
      <w:szCs w:val="24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D34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D34B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D34BA"/>
    <w:rPr>
      <w:lang w:eastAsia="zh-CN"/>
    </w:rPr>
  </w:style>
  <w:style w:type="character" w:customStyle="1" w:styleId="Teksttreci">
    <w:name w:val="Tekst treści_"/>
    <w:basedOn w:val="Domylnaczcionkaakapitu"/>
    <w:link w:val="Teksttreci0"/>
    <w:rsid w:val="00651302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51302"/>
    <w:pPr>
      <w:widowControl w:val="0"/>
      <w:shd w:val="clear" w:color="auto" w:fill="FFFFFF"/>
      <w:suppressAutoHyphens w:val="0"/>
      <w:spacing w:after="60" w:line="254" w:lineRule="auto"/>
    </w:pPr>
    <w:rPr>
      <w:rFonts w:ascii="Verdana" w:eastAsia="Verdana" w:hAnsi="Verdana" w:cs="Verdana"/>
      <w:sz w:val="19"/>
      <w:szCs w:val="19"/>
      <w:lang w:eastAsia="pl-PL"/>
    </w:rPr>
  </w:style>
  <w:style w:type="character" w:styleId="Uwydatnienie">
    <w:name w:val="Emphasis"/>
    <w:uiPriority w:val="20"/>
    <w:qFormat/>
    <w:rsid w:val="00651302"/>
    <w:rPr>
      <w:i/>
      <w:iCs/>
    </w:rPr>
  </w:style>
  <w:style w:type="paragraph" w:customStyle="1" w:styleId="Normal1">
    <w:name w:val="Normal1"/>
    <w:rsid w:val="00651302"/>
    <w:pPr>
      <w:widowControl w:val="0"/>
      <w:suppressAutoHyphens/>
    </w:pPr>
    <w:rPr>
      <w:rFonts w:eastAsia="Arial Unicode MS"/>
      <w:color w:val="00000A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brokerinfinite.efaktur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5179</Words>
  <Characters>31080</Characters>
  <Application>Microsoft Office Word</Application>
  <DocSecurity>0</DocSecurity>
  <Lines>259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CZĘŚĆ II SIWZ – WZÓR UMOWY W SPRAWIE ZAMÓWIENIA PUBLICZNEGO</vt:lpstr>
    </vt:vector>
  </TitlesOfParts>
  <Company/>
  <LinksUpToDate>false</LinksUpToDate>
  <CharactersWithSpaces>36187</CharactersWithSpaces>
  <SharedDoc>false</SharedDoc>
  <HLinks>
    <vt:vector size="6" baseType="variant">
      <vt:variant>
        <vt:i4>2687083</vt:i4>
      </vt:variant>
      <vt:variant>
        <vt:i4>0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CZĘŚĆ II SIWZ – WZÓR UMOWY W SPRAWIE ZAMÓWIENIA PUBLICZNEGO</dc:title>
  <dc:creator>Damian Gawrycki</dc:creator>
  <cp:lastModifiedBy>Claudia CJ. Jesa</cp:lastModifiedBy>
  <cp:revision>3</cp:revision>
  <cp:lastPrinted>2023-10-03T07:24:00Z</cp:lastPrinted>
  <dcterms:created xsi:type="dcterms:W3CDTF">2023-10-03T09:44:00Z</dcterms:created>
  <dcterms:modified xsi:type="dcterms:W3CDTF">2023-10-03T09:56:00Z</dcterms:modified>
</cp:coreProperties>
</file>