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544"/>
        <w:tblW w:w="11023" w:type="dxa"/>
        <w:tblLayout w:type="fixed"/>
        <w:tblLook w:val="04A0"/>
      </w:tblPr>
      <w:tblGrid>
        <w:gridCol w:w="2802"/>
        <w:gridCol w:w="6895"/>
        <w:gridCol w:w="1326"/>
      </w:tblGrid>
      <w:tr w:rsidR="00170B39" w:rsidRPr="00B40165" w:rsidTr="00BC1B77">
        <w:trPr>
          <w:trHeight w:val="416"/>
        </w:trPr>
        <w:tc>
          <w:tcPr>
            <w:tcW w:w="11023" w:type="dxa"/>
            <w:gridSpan w:val="3"/>
            <w:vAlign w:val="center"/>
          </w:tcPr>
          <w:p w:rsidR="00170B39" w:rsidRPr="004B66E6" w:rsidRDefault="004B66E6" w:rsidP="0049086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4B66E6">
              <w:rPr>
                <w:rFonts w:cstheme="minorHAnsi"/>
                <w:b/>
                <w:bCs/>
                <w:sz w:val="24"/>
                <w:szCs w:val="24"/>
              </w:rPr>
              <w:t>Parametry przedmiotu zamówienia</w:t>
            </w:r>
          </w:p>
        </w:tc>
      </w:tr>
      <w:tr w:rsidR="00BC1B77" w:rsidRPr="00B40165" w:rsidTr="00BC1B77">
        <w:trPr>
          <w:trHeight w:val="285"/>
        </w:trPr>
        <w:tc>
          <w:tcPr>
            <w:tcW w:w="2802" w:type="dxa"/>
            <w:vMerge w:val="restart"/>
            <w:vAlign w:val="center"/>
          </w:tcPr>
          <w:p w:rsidR="00BC1B77" w:rsidRPr="00B40165" w:rsidRDefault="00BC1B77" w:rsidP="00B251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6895" w:type="dxa"/>
            <w:vMerge w:val="restart"/>
            <w:vAlign w:val="center"/>
          </w:tcPr>
          <w:p w:rsidR="00BC1B77" w:rsidRPr="00B40165" w:rsidRDefault="00BC1B77" w:rsidP="004B66E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, wymiary</w:t>
            </w:r>
          </w:p>
        </w:tc>
        <w:tc>
          <w:tcPr>
            <w:tcW w:w="1326" w:type="dxa"/>
            <w:vAlign w:val="center"/>
          </w:tcPr>
          <w:p w:rsidR="00BC1B77" w:rsidRPr="00BC1B77" w:rsidRDefault="00BC1B77" w:rsidP="00C1088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1B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Ilość/j.m.</w:t>
            </w:r>
          </w:p>
        </w:tc>
      </w:tr>
      <w:tr w:rsidR="00BC1B77" w:rsidRPr="00B40165" w:rsidTr="00BC1B77">
        <w:trPr>
          <w:trHeight w:val="285"/>
        </w:trPr>
        <w:tc>
          <w:tcPr>
            <w:tcW w:w="2802" w:type="dxa"/>
            <w:vMerge/>
            <w:vAlign w:val="center"/>
          </w:tcPr>
          <w:p w:rsidR="00BC1B77" w:rsidRPr="00B40165" w:rsidRDefault="00BC1B77" w:rsidP="00B251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895" w:type="dxa"/>
            <w:vMerge/>
            <w:vAlign w:val="center"/>
          </w:tcPr>
          <w:p w:rsidR="00BC1B77" w:rsidRPr="00B40165" w:rsidRDefault="00BC1B77" w:rsidP="004B66E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26" w:type="dxa"/>
            <w:vAlign w:val="center"/>
          </w:tcPr>
          <w:p w:rsidR="00BC1B77" w:rsidRPr="00BC1B77" w:rsidRDefault="00BC1B77" w:rsidP="00C1088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1B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647EC3" w:rsidRPr="00B40165" w:rsidTr="00BC1B77">
        <w:tc>
          <w:tcPr>
            <w:tcW w:w="2802" w:type="dxa"/>
            <w:vAlign w:val="center"/>
          </w:tcPr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4B66E6" w:rsidRDefault="00647EC3" w:rsidP="00B2518E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Krzesło</w:t>
            </w:r>
            <w:r w:rsidR="001C24B4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drewniane </w:t>
            </w: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</w:t>
            </w:r>
          </w:p>
          <w:p w:rsidR="004B66E6" w:rsidRDefault="004B66E6" w:rsidP="00B2518E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br/>
            </w: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121285</wp:posOffset>
                  </wp:positionV>
                  <wp:extent cx="678180" cy="1135380"/>
                  <wp:effectExtent l="19050" t="0" r="7620" b="0"/>
                  <wp:wrapNone/>
                  <wp:docPr id="3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09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4A3113" w:rsidRDefault="00647EC3" w:rsidP="00B65C2D">
            <w:pPr>
              <w:rPr>
                <w:rFonts w:eastAsia="Times New Roman" w:cstheme="minorHAnsi"/>
                <w:lang w:eastAsia="pl-PL"/>
              </w:rPr>
            </w:pPr>
            <w:r w:rsidRPr="004A3113">
              <w:rPr>
                <w:rFonts w:eastAsia="Times New Roman" w:cstheme="minorHAnsi"/>
                <w:bCs/>
                <w:lang w:eastAsia="pl-PL"/>
              </w:rPr>
              <w:t>zdjęci</w:t>
            </w:r>
            <w:r w:rsidR="00EF1EDF">
              <w:rPr>
                <w:rFonts w:eastAsia="Times New Roman" w:cstheme="minorHAnsi"/>
                <w:bCs/>
                <w:lang w:eastAsia="pl-PL"/>
              </w:rPr>
              <w:t>e</w:t>
            </w:r>
            <w:r w:rsidRPr="004A3113">
              <w:rPr>
                <w:rFonts w:eastAsia="Times New Roman" w:cstheme="minorHAnsi"/>
                <w:bCs/>
                <w:lang w:eastAsia="pl-PL"/>
              </w:rPr>
              <w:t xml:space="preserve"> poglądowe</w:t>
            </w:r>
          </w:p>
          <w:p w:rsidR="00647EC3" w:rsidRPr="00B65C2D" w:rsidRDefault="00647EC3" w:rsidP="00B65C2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vAlign w:val="center"/>
          </w:tcPr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Rama</w:t>
            </w:r>
            <w:r w:rsidRPr="00B4016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onstrukcja stalowa z rurek o średnicy 18-20 mm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łączenia estetyczne z niewidocznym miejscem połączenia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(nie dopuszcza się konstrukcji giętej).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Stopki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 tworzywa sztucznego do powierzchni twardych </w:t>
            </w:r>
          </w:p>
          <w:p w:rsidR="00647EC3" w:rsidRPr="00B40165" w:rsidRDefault="004A311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Stelaż - kolor 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RAL </w:t>
            </w:r>
            <w:r w:rsidR="00647EC3"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9006.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Podłokietniki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mają stanowić naturalne przedłużenie tylnej nogi krzesła, wykonane z jednego elementu metalowego na całej długości.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Nakładki podłokietników wykonane ze sklejki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skierowane do przodu lub do tyłu, przykręcone do stalowej konstrukcji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Oparcie i  siedzisko w kształcie kubełka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mają być 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w całości z jednego  kawałka bukowej profilowanej sklejki pokrytej z przodu i z tyłu laminatem.</w:t>
            </w:r>
          </w:p>
          <w:p w:rsidR="00BD464D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Kolor  - brzoza</w:t>
            </w:r>
            <w:r w:rsidR="00BD464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BD464D" w:rsidRDefault="00BD464D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M</w:t>
            </w:r>
            <w:r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 xml:space="preserve">ożliwość sztaplowania min 4 szt. </w:t>
            </w:r>
            <w:r w:rsidR="00776AE8"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J</w:t>
            </w:r>
            <w:r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ednorazowo</w:t>
            </w:r>
            <w:r w:rsidR="00776AE8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.</w:t>
            </w:r>
          </w:p>
          <w:p w:rsidR="00B31A60" w:rsidRPr="00B31A60" w:rsidRDefault="00BD464D" w:rsidP="00B31A60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D464D">
              <w:rPr>
                <w:rFonts w:eastAsia="Times New Roman" w:cstheme="minorHAnsi"/>
                <w:sz w:val="24"/>
                <w:szCs w:val="24"/>
                <w:lang w:eastAsia="pl-PL"/>
              </w:rPr>
              <w:t>Wymiary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534794">
              <w:rPr>
                <w:rFonts w:eastAsia="Times New Roman" w:cstheme="minorHAnsi"/>
                <w:sz w:val="24"/>
                <w:szCs w:val="24"/>
                <w:lang w:eastAsia="pl-PL"/>
              </w:rPr>
              <w:t>w cm</w:t>
            </w:r>
            <w:r w:rsidRPr="00BD464D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BD464D" w:rsidRDefault="00BD464D" w:rsidP="00B31A60">
            <w:pPr>
              <w:pStyle w:val="Akapitzlist"/>
              <w:ind w:left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wysokość  krzesła 82–87 </w:t>
            </w:r>
          </w:p>
          <w:p w:rsidR="00BD464D" w:rsidRPr="00B31A60" w:rsidRDefault="00B31A60" w:rsidP="00B31A60">
            <w:pPr>
              <w:ind w:left="317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="00BD464D"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zerokość oparcia 38-42</w:t>
            </w:r>
          </w:p>
          <w:p w:rsidR="00BD464D" w:rsidRPr="00B31A60" w:rsidRDefault="00BD464D" w:rsidP="00B31A60">
            <w:pPr>
              <w:ind w:left="643" w:hanging="326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szerokość siedziska 38-42</w:t>
            </w:r>
          </w:p>
          <w:p w:rsidR="00647EC3" w:rsidRPr="00B31A60" w:rsidRDefault="00BD464D" w:rsidP="009E0B78">
            <w:pPr>
              <w:ind w:left="643" w:hanging="326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głębokość siedziska 39-45</w:t>
            </w: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326" w:type="dxa"/>
            <w:vAlign w:val="center"/>
          </w:tcPr>
          <w:p w:rsidR="00647EC3" w:rsidRPr="00BD464D" w:rsidRDefault="00CF7D63" w:rsidP="00CF7D6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153</w:t>
            </w:r>
            <w:r w:rsidR="00BD464D" w:rsidRPr="00BD464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sztuk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</w:t>
            </w:r>
          </w:p>
        </w:tc>
      </w:tr>
      <w:tr w:rsidR="00647EC3" w:rsidRPr="00B40165" w:rsidTr="00BC1B77">
        <w:trPr>
          <w:trHeight w:val="378"/>
        </w:trPr>
        <w:tc>
          <w:tcPr>
            <w:tcW w:w="11023" w:type="dxa"/>
            <w:gridSpan w:val="3"/>
            <w:vAlign w:val="center"/>
          </w:tcPr>
          <w:p w:rsidR="00647EC3" w:rsidRPr="00B40165" w:rsidRDefault="00647EC3" w:rsidP="00647EC3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Wymagane Dokumenty</w:t>
            </w:r>
          </w:p>
        </w:tc>
      </w:tr>
      <w:tr w:rsidR="00844A7D" w:rsidRPr="00B40165" w:rsidTr="00BC1B77">
        <w:trPr>
          <w:trHeight w:val="2319"/>
        </w:trPr>
        <w:tc>
          <w:tcPr>
            <w:tcW w:w="11023" w:type="dxa"/>
            <w:gridSpan w:val="3"/>
            <w:vAlign w:val="center"/>
          </w:tcPr>
          <w:p w:rsidR="00844A7D" w:rsidRPr="00B40165" w:rsidRDefault="00844A7D" w:rsidP="00844A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Karta </w:t>
            </w:r>
            <w:r w:rsidR="00776AE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</w:t>
            </w: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atalogowa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format (min A-4) zawierająca: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1) zdjęcie</w:t>
            </w:r>
            <w:r w:rsidR="004B66E6">
              <w:rPr>
                <w:rFonts w:eastAsia="Times New Roman" w:cstheme="minorHAnsi"/>
                <w:sz w:val="24"/>
                <w:szCs w:val="24"/>
                <w:lang w:eastAsia="pl-PL"/>
              </w:rPr>
              <w:t>/wizualizację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2) model, nazwę, 3) producenta,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4)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BC1B77">
              <w:rPr>
                <w:rFonts w:eastAsia="Times New Roman" w:cstheme="minorHAnsi"/>
                <w:sz w:val="24"/>
                <w:szCs w:val="24"/>
                <w:lang w:eastAsia="pl-PL"/>
              </w:rPr>
              <w:t>wymiary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wyszczególnione w opisie przedmiotu zamówienia.</w:t>
            </w:r>
          </w:p>
          <w:p w:rsidR="00844A7D" w:rsidRDefault="00844A7D" w:rsidP="004421AB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844A7D" w:rsidRPr="00B40165" w:rsidRDefault="00844A7D" w:rsidP="004421A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Certyfikat lub Atest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potwierdzający zgodność oferowanych krzeseł z normą PN-EN 16139 wystawiony przez niezależną jednostkę badawczą (polską bądź innego kraju należącego do Unii)</w:t>
            </w:r>
          </w:p>
          <w:p w:rsidR="00844A7D" w:rsidRPr="00B40165" w:rsidRDefault="00844A7D" w:rsidP="00B9576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Certyfikat Zarządzania Jakością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ISO 9001:2015 oraz 14001:2015 w zakresie projektowania, produkcji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i sprzedaży mebli biurowych</w:t>
            </w:r>
            <w:r w:rsidR="009F7EB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dotyczący producenta krzeseł</w:t>
            </w:r>
          </w:p>
        </w:tc>
      </w:tr>
    </w:tbl>
    <w:p w:rsidR="00091F94" w:rsidRPr="00BC1B77" w:rsidRDefault="00BC1B77" w:rsidP="005B7535">
      <w:pPr>
        <w:rPr>
          <w:b/>
          <w:sz w:val="24"/>
          <w:szCs w:val="24"/>
        </w:rPr>
      </w:pPr>
      <w:r w:rsidRPr="00BC1B77">
        <w:rPr>
          <w:b/>
          <w:sz w:val="24"/>
          <w:szCs w:val="24"/>
        </w:rPr>
        <w:t>Karta Nr Z1-3</w:t>
      </w:r>
      <w:r w:rsidR="001C24B4">
        <w:rPr>
          <w:b/>
          <w:sz w:val="24"/>
          <w:szCs w:val="24"/>
        </w:rPr>
        <w:t xml:space="preserve"> – krzesło drewniane</w:t>
      </w:r>
    </w:p>
    <w:sectPr w:rsidR="00091F94" w:rsidRPr="00BC1B77" w:rsidSect="006444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30B" w:rsidRDefault="00F9430B" w:rsidP="006B1744">
      <w:pPr>
        <w:spacing w:after="0" w:line="240" w:lineRule="auto"/>
      </w:pPr>
      <w:r>
        <w:separator/>
      </w:r>
    </w:p>
  </w:endnote>
  <w:endnote w:type="continuationSeparator" w:id="0">
    <w:p w:rsidR="00F9430B" w:rsidRDefault="00F9430B" w:rsidP="006B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30B" w:rsidRDefault="00F9430B" w:rsidP="006B1744">
      <w:pPr>
        <w:spacing w:after="0" w:line="240" w:lineRule="auto"/>
      </w:pPr>
      <w:r>
        <w:separator/>
      </w:r>
    </w:p>
  </w:footnote>
  <w:footnote w:type="continuationSeparator" w:id="0">
    <w:p w:rsidR="00F9430B" w:rsidRDefault="00F9430B" w:rsidP="006B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B5042"/>
    <w:multiLevelType w:val="hybridMultilevel"/>
    <w:tmpl w:val="9294CF5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E2E12EB"/>
    <w:multiLevelType w:val="hybridMultilevel"/>
    <w:tmpl w:val="2A207D02"/>
    <w:lvl w:ilvl="0" w:tplc="5A107E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430BBC"/>
    <w:multiLevelType w:val="hybridMultilevel"/>
    <w:tmpl w:val="C3B45F62"/>
    <w:lvl w:ilvl="0" w:tplc="A9ACA5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845BC0"/>
    <w:rsid w:val="00013521"/>
    <w:rsid w:val="00026651"/>
    <w:rsid w:val="000341A6"/>
    <w:rsid w:val="00035C40"/>
    <w:rsid w:val="00065A44"/>
    <w:rsid w:val="000677E7"/>
    <w:rsid w:val="00091F94"/>
    <w:rsid w:val="00093454"/>
    <w:rsid w:val="000B5994"/>
    <w:rsid w:val="000B701D"/>
    <w:rsid w:val="000D28E3"/>
    <w:rsid w:val="000F5A42"/>
    <w:rsid w:val="0015262E"/>
    <w:rsid w:val="00170B39"/>
    <w:rsid w:val="00196503"/>
    <w:rsid w:val="001A08AD"/>
    <w:rsid w:val="001B78F0"/>
    <w:rsid w:val="001C24B4"/>
    <w:rsid w:val="001E2788"/>
    <w:rsid w:val="001E6292"/>
    <w:rsid w:val="001F08C1"/>
    <w:rsid w:val="001F73DA"/>
    <w:rsid w:val="00207B4A"/>
    <w:rsid w:val="00210D7F"/>
    <w:rsid w:val="00227A98"/>
    <w:rsid w:val="002360EF"/>
    <w:rsid w:val="002668A2"/>
    <w:rsid w:val="00285F23"/>
    <w:rsid w:val="0029659F"/>
    <w:rsid w:val="002B78EC"/>
    <w:rsid w:val="002E46AF"/>
    <w:rsid w:val="002F4B6F"/>
    <w:rsid w:val="0032393E"/>
    <w:rsid w:val="00337FCA"/>
    <w:rsid w:val="0034345A"/>
    <w:rsid w:val="00346E15"/>
    <w:rsid w:val="0036065E"/>
    <w:rsid w:val="00362C35"/>
    <w:rsid w:val="00364A16"/>
    <w:rsid w:val="00372E3B"/>
    <w:rsid w:val="00386F97"/>
    <w:rsid w:val="003922B7"/>
    <w:rsid w:val="0039588B"/>
    <w:rsid w:val="003C37CD"/>
    <w:rsid w:val="003E6818"/>
    <w:rsid w:val="004162CC"/>
    <w:rsid w:val="004421AB"/>
    <w:rsid w:val="00473FF4"/>
    <w:rsid w:val="004741BE"/>
    <w:rsid w:val="004815FB"/>
    <w:rsid w:val="00490865"/>
    <w:rsid w:val="004A3113"/>
    <w:rsid w:val="004B66E6"/>
    <w:rsid w:val="004D0EC5"/>
    <w:rsid w:val="004D3A78"/>
    <w:rsid w:val="004D4F2B"/>
    <w:rsid w:val="004D55A9"/>
    <w:rsid w:val="004E408B"/>
    <w:rsid w:val="004F2654"/>
    <w:rsid w:val="005141CF"/>
    <w:rsid w:val="00526B3C"/>
    <w:rsid w:val="00534794"/>
    <w:rsid w:val="005542F4"/>
    <w:rsid w:val="00556AC2"/>
    <w:rsid w:val="00565792"/>
    <w:rsid w:val="00572B3E"/>
    <w:rsid w:val="00573799"/>
    <w:rsid w:val="0058486B"/>
    <w:rsid w:val="00585C34"/>
    <w:rsid w:val="005A2860"/>
    <w:rsid w:val="005B7535"/>
    <w:rsid w:val="005D1CE3"/>
    <w:rsid w:val="005D2B7A"/>
    <w:rsid w:val="005D3AC4"/>
    <w:rsid w:val="005E24FC"/>
    <w:rsid w:val="005E53AD"/>
    <w:rsid w:val="005E5F50"/>
    <w:rsid w:val="0060192C"/>
    <w:rsid w:val="00644477"/>
    <w:rsid w:val="00647EC3"/>
    <w:rsid w:val="00651F27"/>
    <w:rsid w:val="00652790"/>
    <w:rsid w:val="00663D70"/>
    <w:rsid w:val="006674AE"/>
    <w:rsid w:val="006B1744"/>
    <w:rsid w:val="006B5AF2"/>
    <w:rsid w:val="006C75F0"/>
    <w:rsid w:val="006D1FC3"/>
    <w:rsid w:val="006F0C85"/>
    <w:rsid w:val="0072169A"/>
    <w:rsid w:val="00721976"/>
    <w:rsid w:val="0073053E"/>
    <w:rsid w:val="007402E3"/>
    <w:rsid w:val="00744924"/>
    <w:rsid w:val="00746B8E"/>
    <w:rsid w:val="007575B1"/>
    <w:rsid w:val="00776AE8"/>
    <w:rsid w:val="00787AE6"/>
    <w:rsid w:val="007914D6"/>
    <w:rsid w:val="007B07F9"/>
    <w:rsid w:val="007B441D"/>
    <w:rsid w:val="00815B3A"/>
    <w:rsid w:val="00817E45"/>
    <w:rsid w:val="008314DE"/>
    <w:rsid w:val="0084058A"/>
    <w:rsid w:val="00844A7D"/>
    <w:rsid w:val="00845BC0"/>
    <w:rsid w:val="00856451"/>
    <w:rsid w:val="00875474"/>
    <w:rsid w:val="00877F7E"/>
    <w:rsid w:val="00886843"/>
    <w:rsid w:val="008B0197"/>
    <w:rsid w:val="008D1641"/>
    <w:rsid w:val="008E1E12"/>
    <w:rsid w:val="00911F60"/>
    <w:rsid w:val="009120B1"/>
    <w:rsid w:val="00926EC6"/>
    <w:rsid w:val="009275E8"/>
    <w:rsid w:val="009448B6"/>
    <w:rsid w:val="009528B0"/>
    <w:rsid w:val="009827BA"/>
    <w:rsid w:val="00997381"/>
    <w:rsid w:val="009A29FF"/>
    <w:rsid w:val="009C213D"/>
    <w:rsid w:val="009C277E"/>
    <w:rsid w:val="009C7D1A"/>
    <w:rsid w:val="009E0B78"/>
    <w:rsid w:val="009F3503"/>
    <w:rsid w:val="009F7EB1"/>
    <w:rsid w:val="00A052BD"/>
    <w:rsid w:val="00A17326"/>
    <w:rsid w:val="00A2787D"/>
    <w:rsid w:val="00A37B7A"/>
    <w:rsid w:val="00A44A14"/>
    <w:rsid w:val="00A534E3"/>
    <w:rsid w:val="00A544D5"/>
    <w:rsid w:val="00A609C6"/>
    <w:rsid w:val="00A64C73"/>
    <w:rsid w:val="00A9409E"/>
    <w:rsid w:val="00AA75A6"/>
    <w:rsid w:val="00AB2606"/>
    <w:rsid w:val="00AC1A4F"/>
    <w:rsid w:val="00AE0D31"/>
    <w:rsid w:val="00AF0934"/>
    <w:rsid w:val="00AF783D"/>
    <w:rsid w:val="00B04CDC"/>
    <w:rsid w:val="00B13DF2"/>
    <w:rsid w:val="00B22687"/>
    <w:rsid w:val="00B25033"/>
    <w:rsid w:val="00B2518E"/>
    <w:rsid w:val="00B31A60"/>
    <w:rsid w:val="00B360F3"/>
    <w:rsid w:val="00B40165"/>
    <w:rsid w:val="00B51F82"/>
    <w:rsid w:val="00B65C2D"/>
    <w:rsid w:val="00B748EE"/>
    <w:rsid w:val="00B92C50"/>
    <w:rsid w:val="00B95DA3"/>
    <w:rsid w:val="00BB7206"/>
    <w:rsid w:val="00BC1B77"/>
    <w:rsid w:val="00BD464D"/>
    <w:rsid w:val="00C10880"/>
    <w:rsid w:val="00C124AF"/>
    <w:rsid w:val="00C26B5F"/>
    <w:rsid w:val="00C40BF9"/>
    <w:rsid w:val="00C46279"/>
    <w:rsid w:val="00C5089A"/>
    <w:rsid w:val="00C63C33"/>
    <w:rsid w:val="00C9219A"/>
    <w:rsid w:val="00CC745A"/>
    <w:rsid w:val="00CD07E7"/>
    <w:rsid w:val="00CD5C04"/>
    <w:rsid w:val="00CD7180"/>
    <w:rsid w:val="00CF2496"/>
    <w:rsid w:val="00CF7D63"/>
    <w:rsid w:val="00D048E4"/>
    <w:rsid w:val="00D43929"/>
    <w:rsid w:val="00D64A14"/>
    <w:rsid w:val="00D64A99"/>
    <w:rsid w:val="00D702E0"/>
    <w:rsid w:val="00D755A2"/>
    <w:rsid w:val="00D82A16"/>
    <w:rsid w:val="00DA0FDD"/>
    <w:rsid w:val="00DB0188"/>
    <w:rsid w:val="00DB475D"/>
    <w:rsid w:val="00DC1A6F"/>
    <w:rsid w:val="00DE2390"/>
    <w:rsid w:val="00E0643E"/>
    <w:rsid w:val="00E20CC6"/>
    <w:rsid w:val="00E436B1"/>
    <w:rsid w:val="00E83889"/>
    <w:rsid w:val="00E8708A"/>
    <w:rsid w:val="00E92CE1"/>
    <w:rsid w:val="00E94EE0"/>
    <w:rsid w:val="00EA53B5"/>
    <w:rsid w:val="00EB4104"/>
    <w:rsid w:val="00EB45A1"/>
    <w:rsid w:val="00EC4546"/>
    <w:rsid w:val="00EF027D"/>
    <w:rsid w:val="00EF1EDF"/>
    <w:rsid w:val="00F15E17"/>
    <w:rsid w:val="00F313B4"/>
    <w:rsid w:val="00F375A4"/>
    <w:rsid w:val="00F41EFE"/>
    <w:rsid w:val="00F6264E"/>
    <w:rsid w:val="00F82EB7"/>
    <w:rsid w:val="00F9430B"/>
    <w:rsid w:val="00F9643B"/>
    <w:rsid w:val="00FA26F9"/>
    <w:rsid w:val="00FB1C6A"/>
    <w:rsid w:val="00FE1810"/>
    <w:rsid w:val="00FF2E31"/>
    <w:rsid w:val="00FF4252"/>
    <w:rsid w:val="00FF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744"/>
  </w:style>
  <w:style w:type="paragraph" w:styleId="Stopka">
    <w:name w:val="footer"/>
    <w:basedOn w:val="Normalny"/>
    <w:link w:val="Stopka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744"/>
  </w:style>
  <w:style w:type="character" w:styleId="Pogrubienie">
    <w:name w:val="Strong"/>
    <w:basedOn w:val="Domylnaczcionkaakapitu"/>
    <w:uiPriority w:val="22"/>
    <w:qFormat/>
    <w:rsid w:val="0084058A"/>
    <w:rPr>
      <w:b/>
      <w:bCs/>
    </w:rPr>
  </w:style>
  <w:style w:type="paragraph" w:styleId="Akapitzlist">
    <w:name w:val="List Paragraph"/>
    <w:basedOn w:val="Normalny"/>
    <w:uiPriority w:val="34"/>
    <w:qFormat/>
    <w:rsid w:val="00856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744"/>
  </w:style>
  <w:style w:type="paragraph" w:styleId="Stopka">
    <w:name w:val="footer"/>
    <w:basedOn w:val="Normalny"/>
    <w:link w:val="Stopka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744"/>
  </w:style>
  <w:style w:type="character" w:styleId="Pogrubienie">
    <w:name w:val="Strong"/>
    <w:basedOn w:val="Domylnaczcionkaakapitu"/>
    <w:uiPriority w:val="22"/>
    <w:qFormat/>
    <w:rsid w:val="008405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Cyran</dc:creator>
  <cp:lastModifiedBy>A30176</cp:lastModifiedBy>
  <cp:revision>2</cp:revision>
  <cp:lastPrinted>2024-04-16T09:08:00Z</cp:lastPrinted>
  <dcterms:created xsi:type="dcterms:W3CDTF">2024-05-17T12:57:00Z</dcterms:created>
  <dcterms:modified xsi:type="dcterms:W3CDTF">2024-05-17T12:57:00Z</dcterms:modified>
</cp:coreProperties>
</file>