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B5918" w14:textId="77777777" w:rsidR="004950CF" w:rsidRPr="007D3D43" w:rsidRDefault="004950CF">
      <w:pPr>
        <w:pStyle w:val="Stopka"/>
        <w:tabs>
          <w:tab w:val="clear" w:pos="4536"/>
          <w:tab w:val="left" w:pos="4608"/>
        </w:tabs>
        <w:rPr>
          <w:rFonts w:ascii="Calibri" w:hAnsi="Calibri" w:cs="Calibri"/>
          <w:b/>
          <w:sz w:val="20"/>
        </w:rPr>
      </w:pPr>
    </w:p>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0DA536F1"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End w:id="0"/>
      <w:r w:rsidR="00B00F34">
        <w:rPr>
          <w:rFonts w:ascii="Calibri" w:hAnsi="Calibri" w:cs="Calibri"/>
          <w:b w:val="0"/>
          <w:i/>
          <w:sz w:val="20"/>
          <w:szCs w:val="20"/>
        </w:rPr>
        <w:t>Dostawa produktów leczniczych</w:t>
      </w:r>
      <w:r w:rsidRPr="007D3D43">
        <w:rPr>
          <w:rFonts w:ascii="Calibri" w:hAnsi="Calibri" w:cs="Calibri"/>
          <w:b w:val="0"/>
          <w:i/>
          <w:sz w:val="20"/>
          <w:szCs w:val="20"/>
        </w:rPr>
        <w:t>”</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74CD3A50"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C16754">
        <w:rPr>
          <w:rFonts w:ascii="Calibri" w:hAnsi="Calibri" w:cs="Calibri"/>
          <w:sz w:val="20"/>
          <w:szCs w:val="20"/>
        </w:rPr>
        <w:t>21</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3384FB4E"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0E6FA3">
        <w:rPr>
          <w:rFonts w:ascii="Calibri" w:hAnsi="Calibri" w:cs="Calibri"/>
          <w:sz w:val="20"/>
        </w:rPr>
        <w:t>ZP/</w:t>
      </w:r>
      <w:r w:rsidR="007E460C">
        <w:rPr>
          <w:rFonts w:ascii="Calibri" w:hAnsi="Calibri" w:cs="Calibri"/>
          <w:sz w:val="20"/>
        </w:rPr>
        <w:t>9</w:t>
      </w:r>
      <w:r w:rsidR="000E6FA3">
        <w:rPr>
          <w:rFonts w:ascii="Calibri" w:hAnsi="Calibri" w:cs="Calibri"/>
          <w:sz w:val="20"/>
        </w:rPr>
        <w:t>/ZCO/202</w:t>
      </w:r>
      <w:r w:rsidR="00C16754">
        <w:rPr>
          <w:rFonts w:ascii="Calibri" w:hAnsi="Calibri" w:cs="Calibri"/>
          <w:sz w:val="20"/>
        </w:rPr>
        <w:t>4</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5E5363EF" w14:textId="77777777" w:rsidR="000464CE" w:rsidRPr="007D3D43" w:rsidRDefault="00C35181" w:rsidP="00B94740">
      <w:pPr>
        <w:suppressLineNumbers/>
        <w:tabs>
          <w:tab w:val="center" w:pos="4819"/>
          <w:tab w:val="right" w:pos="9638"/>
        </w:tabs>
        <w:ind w:left="1843" w:hanging="1843"/>
        <w:rPr>
          <w:rFonts w:ascii="Calibri" w:eastAsia="SimSun" w:hAnsi="Calibri" w:cs="Calibri"/>
          <w:bCs/>
          <w:kern w:val="1"/>
          <w:sz w:val="20"/>
          <w:szCs w:val="20"/>
          <w:lang w:bidi="hi-IN"/>
        </w:rPr>
      </w:pPr>
      <w:r w:rsidRPr="007D3D43">
        <w:rPr>
          <w:rFonts w:ascii="Calibri" w:eastAsia="SimSun" w:hAnsi="Calibri" w:cs="Calibri"/>
          <w:kern w:val="1"/>
          <w:sz w:val="20"/>
          <w:szCs w:val="20"/>
          <w:lang w:bidi="hi-IN"/>
        </w:rPr>
        <w:t>Kod CPV:</w:t>
      </w:r>
      <w:r w:rsidR="00366C52" w:rsidRPr="007D3D43">
        <w:rPr>
          <w:rFonts w:ascii="Calibri" w:eastAsia="SimSun" w:hAnsi="Calibri" w:cs="Calibri"/>
          <w:bCs/>
          <w:kern w:val="1"/>
          <w:sz w:val="20"/>
          <w:szCs w:val="20"/>
          <w:lang w:bidi="hi-IN"/>
        </w:rPr>
        <w:t xml:space="preserve"> </w:t>
      </w:r>
      <w:r w:rsidR="00B94740" w:rsidRPr="007D3D43">
        <w:rPr>
          <w:rFonts w:ascii="Calibri" w:eastAsia="SimSun" w:hAnsi="Calibri" w:cs="Calibri"/>
          <w:bCs/>
          <w:kern w:val="1"/>
          <w:sz w:val="20"/>
          <w:szCs w:val="20"/>
          <w:lang w:bidi="hi-IN"/>
        </w:rPr>
        <w:t>33.60.00.00-6 – Produkty farmaceutyczne</w:t>
      </w:r>
      <w:r w:rsidR="000464CE" w:rsidRPr="007D3D43">
        <w:rPr>
          <w:rFonts w:ascii="Calibri" w:eastAsia="SimSun" w:hAnsi="Calibri" w:cs="Calibri"/>
          <w:bCs/>
          <w:kern w:val="1"/>
          <w:sz w:val="20"/>
          <w:szCs w:val="20"/>
          <w:lang w:bidi="hi-IN"/>
        </w:rPr>
        <w:tab/>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2E686F91" w14:textId="3D76020A" w:rsidR="00890EC7" w:rsidRPr="007D3D43" w:rsidRDefault="00890EC7" w:rsidP="00890EC7">
      <w:pPr>
        <w:pStyle w:val="Stopka"/>
        <w:tabs>
          <w:tab w:val="clear" w:pos="4536"/>
          <w:tab w:val="clear" w:pos="9072"/>
          <w:tab w:val="left" w:pos="3975"/>
          <w:tab w:val="left" w:pos="4608"/>
        </w:tabs>
        <w:ind w:right="968"/>
        <w:jc w:val="center"/>
        <w:rPr>
          <w:rFonts w:ascii="Calibri" w:hAnsi="Calibri" w:cs="Calibri"/>
          <w:sz w:val="20"/>
        </w:rPr>
      </w:pPr>
      <w:r>
        <w:rPr>
          <w:rFonts w:ascii="Calibri" w:hAnsi="Calibri" w:cs="Calibri"/>
          <w:sz w:val="20"/>
        </w:rPr>
        <w:t xml:space="preserve">                                                                                                                                                                  Dyrektor Marzena Kula</w:t>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Pr="007D3D43" w:rsidRDefault="00C35181">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7DA70177" w14:textId="77777777" w:rsidR="0003468B" w:rsidRDefault="0003468B">
      <w:pPr>
        <w:pStyle w:val="Stopka"/>
        <w:tabs>
          <w:tab w:val="clear" w:pos="4536"/>
          <w:tab w:val="left" w:pos="3975"/>
          <w:tab w:val="left" w:pos="4608"/>
        </w:tabs>
        <w:rPr>
          <w:rFonts w:ascii="Calibri" w:hAnsi="Calibri" w:cs="Calibri"/>
          <w:b/>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3DEDC580" w14:textId="77777777" w:rsidR="00676643" w:rsidRDefault="00676643">
      <w:pPr>
        <w:pStyle w:val="Stopka"/>
        <w:tabs>
          <w:tab w:val="clear" w:pos="4536"/>
          <w:tab w:val="left" w:pos="3975"/>
          <w:tab w:val="left" w:pos="4608"/>
        </w:tabs>
        <w:rPr>
          <w:rFonts w:ascii="Calibri" w:hAnsi="Calibri" w:cs="Calibri"/>
          <w:b/>
          <w:sz w:val="20"/>
        </w:rPr>
      </w:pPr>
    </w:p>
    <w:p w14:paraId="65BE901F" w14:textId="77777777" w:rsidR="00676643" w:rsidRDefault="00676643">
      <w:pPr>
        <w:pStyle w:val="Stopka"/>
        <w:tabs>
          <w:tab w:val="clear" w:pos="4536"/>
          <w:tab w:val="left" w:pos="3975"/>
          <w:tab w:val="left" w:pos="4608"/>
        </w:tabs>
        <w:rPr>
          <w:rFonts w:ascii="Calibri" w:hAnsi="Calibri" w:cs="Calibri"/>
          <w:b/>
          <w:sz w:val="20"/>
        </w:rPr>
      </w:pPr>
    </w:p>
    <w:p w14:paraId="5AABE02F" w14:textId="5E4422B5" w:rsidR="00C35181" w:rsidRPr="007D3D43" w:rsidRDefault="009F0B44">
      <w:pPr>
        <w:pStyle w:val="Stopka"/>
        <w:tabs>
          <w:tab w:val="clear" w:pos="4536"/>
          <w:tab w:val="left" w:pos="3975"/>
          <w:tab w:val="left" w:pos="4608"/>
        </w:tabs>
        <w:rPr>
          <w:rFonts w:ascii="Calibri" w:hAnsi="Calibri" w:cs="Calibri"/>
          <w:b/>
          <w:sz w:val="20"/>
        </w:rPr>
      </w:pPr>
      <w:r>
        <w:rPr>
          <w:rFonts w:ascii="Calibri" w:hAnsi="Calibri" w:cs="Calibri"/>
          <w:b/>
          <w:sz w:val="20"/>
        </w:rPr>
        <w:br w:type="page"/>
      </w:r>
      <w:r w:rsidR="006E1CE5" w:rsidRPr="007D3D43">
        <w:rPr>
          <w:rFonts w:ascii="Calibri" w:hAnsi="Calibri" w:cs="Calibri"/>
          <w:b/>
          <w:sz w:val="20"/>
        </w:rPr>
        <w:lastRenderedPageBreak/>
        <w:t>INFORMACJE OGÓLNE</w:t>
      </w:r>
    </w:p>
    <w:p w14:paraId="0EC44CA2"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Pzp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DA62DF">
      <w:pPr>
        <w:numPr>
          <w:ilvl w:val="0"/>
          <w:numId w:val="6"/>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Pzp. </w:t>
      </w:r>
    </w:p>
    <w:p w14:paraId="0E6BA90F"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19DC2FE7" w14:textId="77777777" w:rsidR="006E1CE5" w:rsidRPr="007D3D43" w:rsidRDefault="006E1CE5" w:rsidP="00DA62DF">
      <w:pPr>
        <w:numPr>
          <w:ilvl w:val="0"/>
          <w:numId w:val="6"/>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Pzp.  </w:t>
      </w:r>
    </w:p>
    <w:p w14:paraId="2F267C72" w14:textId="77777777" w:rsidR="00C35181" w:rsidRPr="007D3D43" w:rsidRDefault="00C35181">
      <w:pPr>
        <w:pStyle w:val="Stopka"/>
        <w:tabs>
          <w:tab w:val="clear" w:pos="4536"/>
          <w:tab w:val="left" w:pos="3975"/>
          <w:tab w:val="left" w:pos="4608"/>
        </w:tabs>
        <w:rPr>
          <w:rFonts w:ascii="Calibri" w:hAnsi="Calibri" w:cs="Calibri"/>
          <w:sz w:val="20"/>
        </w:rPr>
      </w:pPr>
    </w:p>
    <w:p w14:paraId="7280FED9" w14:textId="77777777" w:rsidR="004950CF" w:rsidRPr="007D3D43" w:rsidRDefault="001F25AD" w:rsidP="00DA62DF">
      <w:pPr>
        <w:pStyle w:val="Nagwek1"/>
        <w:numPr>
          <w:ilvl w:val="0"/>
          <w:numId w:val="8"/>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9BDB814" w14:textId="77777777" w:rsidR="006C29DC" w:rsidRPr="007D3D43" w:rsidRDefault="006C29DC" w:rsidP="006C29DC">
      <w:pPr>
        <w:rPr>
          <w:rFonts w:ascii="Calibri" w:hAnsi="Calibri" w:cs="Calibri"/>
          <w:sz w:val="20"/>
          <w:szCs w:val="20"/>
        </w:rPr>
      </w:pP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Szpital Specjalistyczny im. Sz. Starkiewicza</w:t>
      </w:r>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C933C2" w:rsidP="006C29DC">
      <w:pPr>
        <w:ind w:left="360"/>
        <w:jc w:val="both"/>
        <w:rPr>
          <w:rFonts w:ascii="Calibri" w:hAnsi="Calibri" w:cs="Calibri"/>
          <w:sz w:val="20"/>
          <w:szCs w:val="20"/>
        </w:rPr>
      </w:pPr>
      <w:hyperlink r:id="rId8" w:history="1">
        <w:r w:rsidR="006C29DC" w:rsidRPr="007D3D43">
          <w:rPr>
            <w:rStyle w:val="Hipercze"/>
            <w:rFonts w:ascii="Calibri" w:hAnsi="Calibri" w:cs="Calibri"/>
            <w:sz w:val="20"/>
            <w:szCs w:val="20"/>
          </w:rPr>
          <w:t>zamowienia.publiczne@zco-dg.pl</w:t>
        </w:r>
      </w:hyperlink>
      <w:r w:rsidR="006C29DC" w:rsidRPr="007D3D43">
        <w:rPr>
          <w:rFonts w:ascii="Calibri" w:hAnsi="Calibri" w:cs="Calibri"/>
          <w:sz w:val="20"/>
          <w:szCs w:val="20"/>
        </w:rPr>
        <w:t xml:space="preserve"> </w:t>
      </w:r>
    </w:p>
    <w:p w14:paraId="1F6EB5F9" w14:textId="77777777" w:rsidR="006C29DC" w:rsidRPr="007D3D43" w:rsidRDefault="00C933C2" w:rsidP="006C29DC">
      <w:pPr>
        <w:ind w:left="360"/>
        <w:jc w:val="both"/>
        <w:rPr>
          <w:rFonts w:ascii="Calibri" w:hAnsi="Calibri" w:cs="Calibri"/>
          <w:sz w:val="20"/>
          <w:szCs w:val="20"/>
        </w:rPr>
      </w:pPr>
      <w:hyperlink r:id="rId9" w:history="1">
        <w:r w:rsidR="006C29DC"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10"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Pzp</w:t>
      </w:r>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Pr="007D3D43"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Pzp</w:t>
      </w:r>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7D3D43" w:rsidRDefault="00B40898" w:rsidP="0032006E">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31C4FA30" w14:textId="4D2A195D" w:rsidR="005527CA" w:rsidRPr="009E6F87" w:rsidRDefault="004950CF" w:rsidP="00C16754">
      <w:pPr>
        <w:numPr>
          <w:ilvl w:val="5"/>
          <w:numId w:val="6"/>
        </w:numPr>
        <w:tabs>
          <w:tab w:val="clear" w:pos="4320"/>
        </w:tabs>
        <w:ind w:left="284" w:hanging="284"/>
        <w:jc w:val="both"/>
        <w:rPr>
          <w:rFonts w:ascii="Calibri" w:hAnsi="Calibri" w:cs="Calibri"/>
          <w:sz w:val="20"/>
          <w:szCs w:val="20"/>
        </w:rPr>
      </w:pPr>
      <w:r w:rsidRPr="007D3D43">
        <w:rPr>
          <w:rFonts w:ascii="Calibri" w:hAnsi="Calibri" w:cs="Calibri"/>
          <w:sz w:val="20"/>
          <w:szCs w:val="20"/>
        </w:rPr>
        <w:t xml:space="preserve">Przedmiotem zamówienia </w:t>
      </w:r>
      <w:r w:rsidR="00B00F34">
        <w:rPr>
          <w:rFonts w:ascii="Calibri" w:hAnsi="Calibri" w:cs="Calibri"/>
          <w:b/>
          <w:i/>
          <w:sz w:val="20"/>
          <w:szCs w:val="20"/>
        </w:rPr>
        <w:t>Dostawa produktów leczniczych</w:t>
      </w:r>
      <w:r w:rsidR="004770D1" w:rsidRPr="007D3D43">
        <w:rPr>
          <w:rFonts w:ascii="Calibri" w:hAnsi="Calibri" w:cs="Calibri"/>
          <w:b/>
          <w:i/>
          <w:sz w:val="20"/>
          <w:szCs w:val="20"/>
        </w:rPr>
        <w:t>.</w:t>
      </w:r>
      <w:r w:rsidR="00FC40DC" w:rsidRPr="007D3D43">
        <w:rPr>
          <w:rFonts w:ascii="Calibri" w:hAnsi="Calibri" w:cs="Calibri"/>
          <w:sz w:val="20"/>
          <w:szCs w:val="20"/>
          <w:lang w:eastAsia="pl-PL"/>
        </w:rPr>
        <w:t xml:space="preserve"> </w:t>
      </w:r>
      <w:bookmarkStart w:id="2" w:name="_Hlk143520633"/>
      <w:r w:rsidR="009E6F87" w:rsidRPr="009E6F87">
        <w:rPr>
          <w:rFonts w:ascii="Calibri" w:hAnsi="Calibri" w:cs="Calibri"/>
          <w:bCs/>
          <w:iCs/>
          <w:sz w:val="20"/>
          <w:szCs w:val="20"/>
          <w:lang w:eastAsia="pl-PL"/>
        </w:rPr>
        <w:t xml:space="preserve">Przedmiot zamówienia został podzielony </w:t>
      </w:r>
      <w:r w:rsidR="009E6F87" w:rsidRPr="0057444B">
        <w:rPr>
          <w:rFonts w:ascii="Calibri" w:hAnsi="Calibri" w:cs="Calibri"/>
          <w:bCs/>
          <w:iCs/>
          <w:sz w:val="20"/>
          <w:szCs w:val="20"/>
          <w:lang w:eastAsia="pl-PL"/>
        </w:rPr>
        <w:t xml:space="preserve">na </w:t>
      </w:r>
      <w:r w:rsidR="0057444B" w:rsidRPr="0057444B">
        <w:rPr>
          <w:rFonts w:ascii="Calibri" w:hAnsi="Calibri" w:cs="Calibri"/>
          <w:bCs/>
          <w:iCs/>
          <w:sz w:val="20"/>
          <w:szCs w:val="20"/>
          <w:lang w:eastAsia="pl-PL"/>
        </w:rPr>
        <w:t>71</w:t>
      </w:r>
      <w:r w:rsidR="009E6F87" w:rsidRPr="0057444B">
        <w:rPr>
          <w:rFonts w:ascii="Calibri" w:hAnsi="Calibri" w:cs="Calibri"/>
          <w:bCs/>
          <w:iCs/>
          <w:sz w:val="20"/>
          <w:szCs w:val="20"/>
          <w:lang w:eastAsia="pl-PL"/>
        </w:rPr>
        <w:t xml:space="preserve"> części/Pakietów,</w:t>
      </w:r>
      <w:r w:rsidR="009E6F87" w:rsidRPr="0057444B">
        <w:rPr>
          <w:rFonts w:ascii="Calibri" w:hAnsi="Calibri" w:cs="Calibri"/>
          <w:sz w:val="20"/>
          <w:szCs w:val="20"/>
          <w:lang w:eastAsia="pl-PL"/>
        </w:rPr>
        <w:t xml:space="preserve"> </w:t>
      </w:r>
      <w:r w:rsidR="009E6F87" w:rsidRPr="0057444B">
        <w:rPr>
          <w:rFonts w:ascii="Calibri" w:hAnsi="Calibri" w:cs="Calibri"/>
          <w:bCs/>
          <w:iCs/>
          <w:sz w:val="20"/>
          <w:szCs w:val="20"/>
          <w:lang w:eastAsia="pl-PL"/>
        </w:rPr>
        <w:t>z których</w:t>
      </w:r>
      <w:r w:rsidR="009E6F87" w:rsidRPr="009E6F87">
        <w:rPr>
          <w:rFonts w:ascii="Calibri" w:hAnsi="Calibri" w:cs="Calibri"/>
          <w:bCs/>
          <w:iCs/>
          <w:sz w:val="20"/>
          <w:szCs w:val="20"/>
          <w:lang w:eastAsia="pl-PL"/>
        </w:rPr>
        <w:t xml:space="preserve"> każdy stanowi oddzielny przedmiot zamówienia:</w:t>
      </w:r>
    </w:p>
    <w:p w14:paraId="430B6124" w14:textId="7DA88107" w:rsidR="002046E0" w:rsidRDefault="00D31241" w:rsidP="009E6F87">
      <w:pPr>
        <w:ind w:left="284"/>
        <w:jc w:val="both"/>
        <w:rPr>
          <w:rFonts w:ascii="Calibri" w:hAnsi="Calibri" w:cs="Calibri"/>
          <w:sz w:val="20"/>
          <w:szCs w:val="20"/>
        </w:rPr>
      </w:pPr>
      <w:bookmarkStart w:id="3" w:name="_Hlk158367824"/>
      <w:r>
        <w:rPr>
          <w:rFonts w:ascii="Calibri" w:hAnsi="Calibri" w:cs="Calibri"/>
          <w:sz w:val="20"/>
          <w:szCs w:val="20"/>
        </w:rPr>
        <w:t>pakiet nr 1</w:t>
      </w:r>
      <w:r w:rsidR="002046E0" w:rsidRPr="002046E0">
        <w:rPr>
          <w:rFonts w:ascii="Calibri" w:hAnsi="Calibri" w:cs="Calibri"/>
          <w:sz w:val="20"/>
          <w:szCs w:val="20"/>
        </w:rPr>
        <w:t xml:space="preserve"> </w:t>
      </w:r>
      <w:r w:rsidR="002046E0">
        <w:rPr>
          <w:rFonts w:ascii="Calibri" w:hAnsi="Calibri" w:cs="Calibri"/>
          <w:sz w:val="20"/>
          <w:szCs w:val="20"/>
        </w:rPr>
        <w:t>–</w:t>
      </w:r>
      <w:r w:rsidR="002046E0" w:rsidRPr="002046E0">
        <w:rPr>
          <w:rFonts w:ascii="Calibri" w:hAnsi="Calibri" w:cs="Calibri"/>
          <w:sz w:val="20"/>
          <w:szCs w:val="20"/>
        </w:rPr>
        <w:t xml:space="preserve"> </w:t>
      </w:r>
      <w:r w:rsidR="007E460C">
        <w:rPr>
          <w:rFonts w:ascii="Calibri" w:hAnsi="Calibri" w:cs="Calibri"/>
          <w:sz w:val="20"/>
          <w:szCs w:val="20"/>
        </w:rPr>
        <w:t>GR A – układ pokarmowy</w:t>
      </w:r>
    </w:p>
    <w:p w14:paraId="43BFFC24" w14:textId="7303127E"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2</w:t>
      </w:r>
      <w:r w:rsidR="002046E0" w:rsidRPr="002046E0">
        <w:rPr>
          <w:rFonts w:ascii="Calibri" w:hAnsi="Calibri" w:cs="Calibri"/>
          <w:sz w:val="20"/>
          <w:szCs w:val="20"/>
        </w:rPr>
        <w:t xml:space="preserve"> </w:t>
      </w:r>
      <w:r w:rsidR="007E460C">
        <w:rPr>
          <w:rFonts w:ascii="Calibri" w:hAnsi="Calibri" w:cs="Calibri"/>
          <w:sz w:val="20"/>
          <w:szCs w:val="20"/>
        </w:rPr>
        <w:t>–</w:t>
      </w:r>
      <w:r w:rsidR="002046E0" w:rsidRPr="002046E0">
        <w:rPr>
          <w:rFonts w:ascii="Calibri" w:hAnsi="Calibri" w:cs="Calibri"/>
          <w:sz w:val="20"/>
          <w:szCs w:val="20"/>
        </w:rPr>
        <w:t xml:space="preserve"> </w:t>
      </w:r>
      <w:r w:rsidR="007E460C">
        <w:rPr>
          <w:rFonts w:ascii="Calibri" w:hAnsi="Calibri" w:cs="Calibri"/>
          <w:sz w:val="20"/>
          <w:szCs w:val="20"/>
        </w:rPr>
        <w:t>GR G – układ moczowo-płciowy, hormony płciowe</w:t>
      </w:r>
    </w:p>
    <w:p w14:paraId="3738C7EC" w14:textId="2F3045CF"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3</w:t>
      </w:r>
      <w:r w:rsidR="002046E0" w:rsidRPr="002046E0">
        <w:rPr>
          <w:rFonts w:ascii="Calibri" w:hAnsi="Calibri" w:cs="Calibri"/>
          <w:sz w:val="20"/>
          <w:szCs w:val="20"/>
        </w:rPr>
        <w:t xml:space="preserve"> </w:t>
      </w:r>
      <w:r w:rsidR="007E460C">
        <w:rPr>
          <w:rFonts w:ascii="Calibri" w:hAnsi="Calibri" w:cs="Calibri"/>
          <w:sz w:val="20"/>
          <w:szCs w:val="20"/>
        </w:rPr>
        <w:t>–</w:t>
      </w:r>
      <w:r w:rsidR="002046E0" w:rsidRPr="002046E0">
        <w:rPr>
          <w:rFonts w:ascii="Calibri" w:hAnsi="Calibri" w:cs="Calibri"/>
          <w:sz w:val="20"/>
          <w:szCs w:val="20"/>
        </w:rPr>
        <w:t xml:space="preserve"> </w:t>
      </w:r>
      <w:r w:rsidR="007E460C">
        <w:rPr>
          <w:rFonts w:ascii="Calibri" w:hAnsi="Calibri" w:cs="Calibri"/>
          <w:sz w:val="20"/>
          <w:szCs w:val="20"/>
        </w:rPr>
        <w:t>GR S – narządy zmysłów</w:t>
      </w:r>
    </w:p>
    <w:p w14:paraId="652D5DE5" w14:textId="45A1066E" w:rsidR="00177AE1" w:rsidRDefault="00177AE1" w:rsidP="009E6F87">
      <w:pPr>
        <w:ind w:left="284"/>
        <w:jc w:val="both"/>
        <w:rPr>
          <w:rFonts w:ascii="Calibri" w:hAnsi="Calibri" w:cs="Calibri"/>
          <w:sz w:val="20"/>
          <w:szCs w:val="20"/>
        </w:rPr>
      </w:pPr>
      <w:r w:rsidRPr="00177AE1">
        <w:rPr>
          <w:rFonts w:ascii="Calibri" w:hAnsi="Calibri" w:cs="Calibri"/>
          <w:sz w:val="20"/>
          <w:szCs w:val="20"/>
        </w:rPr>
        <w:t xml:space="preserve">pakiet </w:t>
      </w:r>
      <w:r w:rsidR="00D31241">
        <w:rPr>
          <w:rFonts w:ascii="Calibri" w:hAnsi="Calibri" w:cs="Calibri"/>
          <w:sz w:val="20"/>
          <w:szCs w:val="20"/>
        </w:rPr>
        <w:t xml:space="preserve">nr </w:t>
      </w:r>
      <w:r w:rsidRPr="00177AE1">
        <w:rPr>
          <w:rFonts w:ascii="Calibri" w:hAnsi="Calibri" w:cs="Calibri"/>
          <w:sz w:val="20"/>
          <w:szCs w:val="20"/>
        </w:rPr>
        <w:t xml:space="preserve">4 - </w:t>
      </w:r>
      <w:r w:rsidR="00C67A41">
        <w:rPr>
          <w:rFonts w:ascii="Calibri" w:hAnsi="Calibri" w:cs="Calibri"/>
          <w:sz w:val="20"/>
          <w:szCs w:val="20"/>
        </w:rPr>
        <w:t>Alprazolamum</w:t>
      </w:r>
    </w:p>
    <w:p w14:paraId="78B3F04D" w14:textId="1F02784B" w:rsidR="002046E0" w:rsidRPr="002046E0" w:rsidRDefault="002046E0" w:rsidP="002046E0">
      <w:pPr>
        <w:ind w:left="284"/>
        <w:jc w:val="both"/>
        <w:rPr>
          <w:rFonts w:ascii="Calibri" w:hAnsi="Calibri" w:cs="Calibri"/>
          <w:sz w:val="20"/>
          <w:szCs w:val="20"/>
        </w:rPr>
      </w:pPr>
      <w:r w:rsidRPr="002046E0">
        <w:rPr>
          <w:rFonts w:ascii="Calibri" w:hAnsi="Calibri" w:cs="Calibri"/>
          <w:sz w:val="20"/>
          <w:szCs w:val="20"/>
        </w:rPr>
        <w:t xml:space="preserve">pakiet nr </w:t>
      </w:r>
      <w:r w:rsidR="00D31241">
        <w:rPr>
          <w:rFonts w:ascii="Calibri" w:hAnsi="Calibri" w:cs="Calibri"/>
          <w:sz w:val="20"/>
          <w:szCs w:val="20"/>
        </w:rPr>
        <w:t>5</w:t>
      </w:r>
      <w:r w:rsidRPr="002046E0">
        <w:rPr>
          <w:rFonts w:ascii="Calibri" w:hAnsi="Calibri" w:cs="Calibri"/>
          <w:sz w:val="20"/>
          <w:szCs w:val="20"/>
        </w:rPr>
        <w:t xml:space="preserve"> </w:t>
      </w:r>
      <w:r w:rsidR="007E460C">
        <w:rPr>
          <w:rFonts w:ascii="Calibri" w:hAnsi="Calibri" w:cs="Calibri"/>
          <w:sz w:val="20"/>
          <w:szCs w:val="20"/>
        </w:rPr>
        <w:t>–</w:t>
      </w:r>
      <w:r w:rsidRPr="002046E0">
        <w:rPr>
          <w:rFonts w:ascii="Calibri" w:hAnsi="Calibri" w:cs="Calibri"/>
          <w:sz w:val="20"/>
          <w:szCs w:val="20"/>
        </w:rPr>
        <w:t xml:space="preserve"> </w:t>
      </w:r>
      <w:r w:rsidR="007E460C">
        <w:rPr>
          <w:rFonts w:ascii="Calibri" w:hAnsi="Calibri" w:cs="Calibri"/>
          <w:sz w:val="20"/>
          <w:szCs w:val="20"/>
        </w:rPr>
        <w:t>GR B – krew i układ krwiotwórczy</w:t>
      </w:r>
    </w:p>
    <w:p w14:paraId="0D9C9EF6" w14:textId="1EFFEF4E" w:rsidR="002046E0" w:rsidRPr="002046E0" w:rsidRDefault="00D31241" w:rsidP="002046E0">
      <w:pPr>
        <w:ind w:left="284"/>
        <w:jc w:val="both"/>
        <w:rPr>
          <w:rFonts w:ascii="Calibri" w:hAnsi="Calibri" w:cs="Calibri"/>
          <w:sz w:val="20"/>
          <w:szCs w:val="20"/>
        </w:rPr>
      </w:pPr>
      <w:r>
        <w:rPr>
          <w:rFonts w:ascii="Calibri" w:hAnsi="Calibri" w:cs="Calibri"/>
          <w:sz w:val="20"/>
          <w:szCs w:val="20"/>
        </w:rPr>
        <w:t xml:space="preserve">pakiet nr </w:t>
      </w:r>
      <w:r w:rsidR="002046E0" w:rsidRPr="002046E0">
        <w:rPr>
          <w:rFonts w:ascii="Calibri" w:hAnsi="Calibri" w:cs="Calibri"/>
          <w:sz w:val="20"/>
          <w:szCs w:val="20"/>
        </w:rPr>
        <w:t xml:space="preserve">6 - </w:t>
      </w:r>
      <w:r w:rsidR="007E460C" w:rsidRPr="007E460C">
        <w:rPr>
          <w:rFonts w:ascii="Calibri" w:hAnsi="Calibri" w:cs="Calibri"/>
          <w:sz w:val="20"/>
          <w:szCs w:val="20"/>
        </w:rPr>
        <w:t>GR B – krew i układ krwiotwórczy</w:t>
      </w:r>
    </w:p>
    <w:p w14:paraId="4C8B0C32" w14:textId="4357767C" w:rsidR="002046E0" w:rsidRPr="002046E0" w:rsidRDefault="002046E0" w:rsidP="002046E0">
      <w:pPr>
        <w:ind w:left="284"/>
        <w:jc w:val="both"/>
        <w:rPr>
          <w:rFonts w:ascii="Calibri" w:hAnsi="Calibri" w:cs="Calibri"/>
          <w:sz w:val="20"/>
          <w:szCs w:val="20"/>
        </w:rPr>
      </w:pPr>
      <w:r w:rsidRPr="002046E0">
        <w:rPr>
          <w:rFonts w:ascii="Calibri" w:hAnsi="Calibri" w:cs="Calibri"/>
          <w:sz w:val="20"/>
          <w:szCs w:val="20"/>
        </w:rPr>
        <w:t xml:space="preserve">pakiet nr 7 - </w:t>
      </w:r>
      <w:r w:rsidR="007E460C" w:rsidRPr="007E460C">
        <w:rPr>
          <w:rFonts w:ascii="Calibri" w:hAnsi="Calibri" w:cs="Calibri"/>
          <w:sz w:val="20"/>
          <w:szCs w:val="20"/>
        </w:rPr>
        <w:t>GR B – krew i układ krwiotwórczy</w:t>
      </w:r>
    </w:p>
    <w:p w14:paraId="2CE1C2CB" w14:textId="6FF52B4A" w:rsidR="009E6F87" w:rsidRDefault="00FE7BB6" w:rsidP="009E6F87">
      <w:pPr>
        <w:ind w:left="284"/>
        <w:jc w:val="both"/>
        <w:rPr>
          <w:rFonts w:ascii="Calibri" w:hAnsi="Calibri" w:cs="Calibri"/>
          <w:sz w:val="20"/>
          <w:szCs w:val="20"/>
        </w:rPr>
      </w:pPr>
      <w:r w:rsidRPr="00FE7BB6">
        <w:rPr>
          <w:rFonts w:ascii="Calibri" w:hAnsi="Calibri" w:cs="Calibri"/>
          <w:sz w:val="20"/>
          <w:szCs w:val="20"/>
        </w:rPr>
        <w:t xml:space="preserve">pakiet nr </w:t>
      </w:r>
      <w:r w:rsidR="00D31241">
        <w:rPr>
          <w:rFonts w:ascii="Calibri" w:hAnsi="Calibri" w:cs="Calibri"/>
          <w:sz w:val="20"/>
          <w:szCs w:val="20"/>
        </w:rPr>
        <w:t>8</w:t>
      </w:r>
      <w:r w:rsidRPr="00FE7BB6">
        <w:rPr>
          <w:rFonts w:ascii="Calibri" w:hAnsi="Calibri" w:cs="Calibri"/>
          <w:sz w:val="20"/>
          <w:szCs w:val="20"/>
        </w:rPr>
        <w:t xml:space="preserve"> – </w:t>
      </w:r>
      <w:r w:rsidR="007E460C">
        <w:rPr>
          <w:rFonts w:ascii="Calibri" w:hAnsi="Calibri" w:cs="Calibri"/>
          <w:sz w:val="20"/>
          <w:szCs w:val="20"/>
        </w:rPr>
        <w:t>GR C – układ sercowo-naczyniowy</w:t>
      </w:r>
    </w:p>
    <w:p w14:paraId="2191846D" w14:textId="06596400" w:rsidR="00177AE1" w:rsidRDefault="00D31241" w:rsidP="00177AE1">
      <w:pPr>
        <w:ind w:left="284"/>
        <w:jc w:val="both"/>
        <w:rPr>
          <w:rFonts w:ascii="Calibri" w:hAnsi="Calibri" w:cs="Calibri"/>
          <w:sz w:val="20"/>
          <w:szCs w:val="20"/>
        </w:rPr>
      </w:pPr>
      <w:r>
        <w:rPr>
          <w:rFonts w:ascii="Calibri" w:hAnsi="Calibri" w:cs="Calibri"/>
          <w:sz w:val="20"/>
          <w:szCs w:val="20"/>
        </w:rPr>
        <w:t>pakiet nr 9</w:t>
      </w:r>
      <w:r w:rsidR="00177AE1" w:rsidRPr="00177AE1">
        <w:rPr>
          <w:rFonts w:ascii="Calibri" w:hAnsi="Calibri" w:cs="Calibri"/>
          <w:sz w:val="20"/>
          <w:szCs w:val="20"/>
        </w:rPr>
        <w:t xml:space="preserve"> - </w:t>
      </w:r>
      <w:r w:rsidR="007E460C" w:rsidRPr="007E460C">
        <w:rPr>
          <w:rFonts w:ascii="Calibri" w:hAnsi="Calibri" w:cs="Calibri"/>
          <w:sz w:val="20"/>
          <w:szCs w:val="20"/>
        </w:rPr>
        <w:t>GR C – układ sercowo-naczyniowy</w:t>
      </w:r>
    </w:p>
    <w:p w14:paraId="6C06EB07" w14:textId="31B807B6"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10</w:t>
      </w:r>
      <w:r w:rsidR="002046E0" w:rsidRPr="002046E0">
        <w:rPr>
          <w:rFonts w:ascii="Calibri" w:hAnsi="Calibri" w:cs="Calibri"/>
          <w:sz w:val="20"/>
          <w:szCs w:val="20"/>
        </w:rPr>
        <w:t xml:space="preserve"> </w:t>
      </w:r>
      <w:r w:rsidR="007E460C">
        <w:rPr>
          <w:rFonts w:ascii="Calibri" w:hAnsi="Calibri" w:cs="Calibri"/>
          <w:sz w:val="20"/>
          <w:szCs w:val="20"/>
        </w:rPr>
        <w:t>–</w:t>
      </w:r>
      <w:r w:rsidR="002046E0" w:rsidRPr="002046E0">
        <w:rPr>
          <w:rFonts w:ascii="Calibri" w:hAnsi="Calibri" w:cs="Calibri"/>
          <w:sz w:val="20"/>
          <w:szCs w:val="20"/>
        </w:rPr>
        <w:t xml:space="preserve"> </w:t>
      </w:r>
      <w:r w:rsidR="007E460C">
        <w:rPr>
          <w:rFonts w:ascii="Calibri" w:hAnsi="Calibri" w:cs="Calibri"/>
          <w:sz w:val="20"/>
          <w:szCs w:val="20"/>
        </w:rPr>
        <w:t>Fibrynogen ludzki</w:t>
      </w:r>
    </w:p>
    <w:p w14:paraId="69F0423D" w14:textId="128EF083"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11</w:t>
      </w:r>
      <w:r w:rsidR="002046E0" w:rsidRPr="002046E0">
        <w:rPr>
          <w:rFonts w:ascii="Calibri" w:hAnsi="Calibri" w:cs="Calibri"/>
          <w:sz w:val="20"/>
          <w:szCs w:val="20"/>
        </w:rPr>
        <w:t xml:space="preserve"> </w:t>
      </w:r>
      <w:r w:rsidR="007E460C">
        <w:rPr>
          <w:rFonts w:ascii="Calibri" w:hAnsi="Calibri" w:cs="Calibri"/>
          <w:sz w:val="20"/>
          <w:szCs w:val="20"/>
        </w:rPr>
        <w:t>–</w:t>
      </w:r>
      <w:r w:rsidR="002046E0" w:rsidRPr="002046E0">
        <w:rPr>
          <w:rFonts w:ascii="Calibri" w:hAnsi="Calibri" w:cs="Calibri"/>
          <w:sz w:val="20"/>
          <w:szCs w:val="20"/>
        </w:rPr>
        <w:t xml:space="preserve"> </w:t>
      </w:r>
      <w:r w:rsidR="007E460C">
        <w:rPr>
          <w:rFonts w:ascii="Calibri" w:hAnsi="Calibri" w:cs="Calibri"/>
          <w:sz w:val="20"/>
          <w:szCs w:val="20"/>
        </w:rPr>
        <w:t>GR C – układ sercowo-naczyniowy tromboliza</w:t>
      </w:r>
    </w:p>
    <w:p w14:paraId="265A883D" w14:textId="12D2C22E" w:rsidR="002046E0" w:rsidRPr="002046E0" w:rsidRDefault="00D31241" w:rsidP="002046E0">
      <w:pPr>
        <w:ind w:left="284"/>
        <w:jc w:val="both"/>
        <w:rPr>
          <w:rFonts w:ascii="Calibri" w:hAnsi="Calibri" w:cs="Calibri"/>
          <w:sz w:val="20"/>
          <w:szCs w:val="20"/>
        </w:rPr>
      </w:pPr>
      <w:r>
        <w:rPr>
          <w:rFonts w:ascii="Calibri" w:hAnsi="Calibri" w:cs="Calibri"/>
          <w:sz w:val="20"/>
          <w:szCs w:val="20"/>
        </w:rPr>
        <w:t xml:space="preserve">pakiet nr </w:t>
      </w:r>
      <w:r w:rsidR="002046E0" w:rsidRPr="002046E0">
        <w:rPr>
          <w:rFonts w:ascii="Calibri" w:hAnsi="Calibri" w:cs="Calibri"/>
          <w:sz w:val="20"/>
          <w:szCs w:val="20"/>
        </w:rPr>
        <w:t>1</w:t>
      </w:r>
      <w:r>
        <w:rPr>
          <w:rFonts w:ascii="Calibri" w:hAnsi="Calibri" w:cs="Calibri"/>
          <w:sz w:val="20"/>
          <w:szCs w:val="20"/>
        </w:rPr>
        <w:t>2</w:t>
      </w:r>
      <w:r w:rsidR="002046E0" w:rsidRPr="002046E0">
        <w:rPr>
          <w:rFonts w:ascii="Calibri" w:hAnsi="Calibri" w:cs="Calibri"/>
          <w:sz w:val="20"/>
          <w:szCs w:val="20"/>
        </w:rPr>
        <w:t xml:space="preserve"> </w:t>
      </w:r>
      <w:r w:rsidR="007E460C">
        <w:rPr>
          <w:rFonts w:ascii="Calibri" w:hAnsi="Calibri" w:cs="Calibri"/>
          <w:sz w:val="20"/>
          <w:szCs w:val="20"/>
        </w:rPr>
        <w:t>–</w:t>
      </w:r>
      <w:r w:rsidR="002046E0" w:rsidRPr="002046E0">
        <w:rPr>
          <w:rFonts w:ascii="Calibri" w:hAnsi="Calibri" w:cs="Calibri"/>
          <w:sz w:val="20"/>
          <w:szCs w:val="20"/>
        </w:rPr>
        <w:t xml:space="preserve"> </w:t>
      </w:r>
      <w:r w:rsidR="007E460C">
        <w:rPr>
          <w:rFonts w:ascii="Calibri" w:hAnsi="Calibri" w:cs="Calibri"/>
          <w:sz w:val="20"/>
          <w:szCs w:val="20"/>
        </w:rPr>
        <w:t xml:space="preserve">Heparyna drobnocząsteczkowa </w:t>
      </w:r>
    </w:p>
    <w:p w14:paraId="53E1AE43" w14:textId="0246F4D5" w:rsidR="009F0B44" w:rsidRDefault="009F0B44" w:rsidP="009E6F87">
      <w:pPr>
        <w:ind w:left="284"/>
        <w:jc w:val="both"/>
        <w:rPr>
          <w:rFonts w:ascii="Calibri" w:hAnsi="Calibri" w:cs="Calibri"/>
          <w:sz w:val="20"/>
          <w:szCs w:val="20"/>
        </w:rPr>
      </w:pPr>
      <w:r>
        <w:rPr>
          <w:rFonts w:ascii="Calibri" w:hAnsi="Calibri" w:cs="Calibri"/>
          <w:sz w:val="20"/>
          <w:szCs w:val="20"/>
        </w:rPr>
        <w:t xml:space="preserve">pakiet nr 13 </w:t>
      </w:r>
      <w:r w:rsidR="00A75B6B">
        <w:rPr>
          <w:rFonts w:ascii="Calibri" w:hAnsi="Calibri" w:cs="Calibri"/>
          <w:sz w:val="20"/>
          <w:szCs w:val="20"/>
        </w:rPr>
        <w:t>–</w:t>
      </w:r>
      <w:r>
        <w:rPr>
          <w:rFonts w:ascii="Calibri" w:hAnsi="Calibri" w:cs="Calibri"/>
          <w:sz w:val="20"/>
          <w:szCs w:val="20"/>
        </w:rPr>
        <w:t xml:space="preserve"> </w:t>
      </w:r>
      <w:r w:rsidR="00A75B6B">
        <w:rPr>
          <w:rFonts w:ascii="Calibri" w:hAnsi="Calibri" w:cs="Calibri"/>
          <w:sz w:val="20"/>
          <w:szCs w:val="20"/>
        </w:rPr>
        <w:t>Sevofluranum wraz ze sprzętem</w:t>
      </w:r>
    </w:p>
    <w:p w14:paraId="13E7116A" w14:textId="3AB9C407" w:rsidR="009F0B44" w:rsidRDefault="009F0B44" w:rsidP="009E6F87">
      <w:pPr>
        <w:ind w:left="284"/>
        <w:jc w:val="both"/>
        <w:rPr>
          <w:rFonts w:ascii="Calibri" w:hAnsi="Calibri" w:cs="Calibri"/>
          <w:sz w:val="20"/>
          <w:szCs w:val="20"/>
        </w:rPr>
      </w:pPr>
      <w:r>
        <w:rPr>
          <w:rFonts w:ascii="Calibri" w:hAnsi="Calibri" w:cs="Calibri"/>
          <w:sz w:val="20"/>
          <w:szCs w:val="20"/>
        </w:rPr>
        <w:t xml:space="preserve">pakiet nr 14 </w:t>
      </w:r>
      <w:r w:rsidR="00A75B6B">
        <w:rPr>
          <w:rFonts w:ascii="Calibri" w:hAnsi="Calibri" w:cs="Calibri"/>
          <w:sz w:val="20"/>
          <w:szCs w:val="20"/>
        </w:rPr>
        <w:t>–</w:t>
      </w:r>
      <w:r>
        <w:rPr>
          <w:rFonts w:ascii="Calibri" w:hAnsi="Calibri" w:cs="Calibri"/>
          <w:sz w:val="20"/>
          <w:szCs w:val="20"/>
        </w:rPr>
        <w:t xml:space="preserve"> </w:t>
      </w:r>
      <w:r w:rsidR="00A75B6B">
        <w:rPr>
          <w:rFonts w:ascii="Calibri" w:hAnsi="Calibri" w:cs="Calibri"/>
          <w:sz w:val="20"/>
          <w:szCs w:val="20"/>
        </w:rPr>
        <w:t>GR D – leki stosowane w dermatologii</w:t>
      </w:r>
    </w:p>
    <w:p w14:paraId="4008B9DF" w14:textId="11F11FE2" w:rsidR="00FE7BB6" w:rsidRDefault="00D31241" w:rsidP="009E6F87">
      <w:pPr>
        <w:ind w:left="284"/>
        <w:jc w:val="both"/>
        <w:rPr>
          <w:rFonts w:ascii="Calibri" w:hAnsi="Calibri" w:cs="Calibri"/>
          <w:sz w:val="20"/>
          <w:szCs w:val="20"/>
        </w:rPr>
      </w:pPr>
      <w:r>
        <w:rPr>
          <w:rFonts w:ascii="Calibri" w:hAnsi="Calibri" w:cs="Calibri"/>
          <w:sz w:val="20"/>
          <w:szCs w:val="20"/>
        </w:rPr>
        <w:t>pakiet nr 1</w:t>
      </w:r>
      <w:r w:rsidR="009F0B44">
        <w:rPr>
          <w:rFonts w:ascii="Calibri" w:hAnsi="Calibri" w:cs="Calibri"/>
          <w:sz w:val="20"/>
          <w:szCs w:val="20"/>
        </w:rPr>
        <w:t>5</w:t>
      </w:r>
      <w:r w:rsidR="00177AE1">
        <w:rPr>
          <w:rFonts w:ascii="Calibri" w:hAnsi="Calibri" w:cs="Calibri"/>
          <w:sz w:val="20"/>
          <w:szCs w:val="20"/>
        </w:rPr>
        <w:t xml:space="preserve"> </w:t>
      </w:r>
      <w:r w:rsidR="00A75B6B">
        <w:rPr>
          <w:rFonts w:ascii="Calibri" w:hAnsi="Calibri" w:cs="Calibri"/>
          <w:sz w:val="20"/>
          <w:szCs w:val="20"/>
        </w:rPr>
        <w:t>–</w:t>
      </w:r>
      <w:r w:rsidR="00177AE1">
        <w:rPr>
          <w:rFonts w:ascii="Calibri" w:hAnsi="Calibri" w:cs="Calibri"/>
          <w:sz w:val="20"/>
          <w:szCs w:val="20"/>
        </w:rPr>
        <w:t xml:space="preserve"> </w:t>
      </w:r>
      <w:r w:rsidR="00A75B6B">
        <w:rPr>
          <w:rFonts w:ascii="Calibri" w:hAnsi="Calibri" w:cs="Calibri"/>
          <w:sz w:val="20"/>
          <w:szCs w:val="20"/>
        </w:rPr>
        <w:t>GR P – leki przeciwpasożytnicze, środki owadobójcze, repelenty</w:t>
      </w:r>
    </w:p>
    <w:p w14:paraId="2B66A6CB" w14:textId="0CD79481"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lastRenderedPageBreak/>
        <w:t>pakiet nr 1</w:t>
      </w:r>
      <w:r>
        <w:rPr>
          <w:rFonts w:ascii="Calibri" w:hAnsi="Calibri" w:cs="Calibri"/>
          <w:sz w:val="20"/>
          <w:szCs w:val="20"/>
        </w:rPr>
        <w:t>6</w:t>
      </w:r>
      <w:r w:rsidRPr="00A75B6B">
        <w:rPr>
          <w:rFonts w:ascii="Calibri" w:hAnsi="Calibri" w:cs="Calibri"/>
          <w:sz w:val="20"/>
          <w:szCs w:val="20"/>
        </w:rPr>
        <w:t xml:space="preserve"> – GR </w:t>
      </w:r>
      <w:r>
        <w:rPr>
          <w:rFonts w:ascii="Calibri" w:hAnsi="Calibri" w:cs="Calibri"/>
          <w:sz w:val="20"/>
          <w:szCs w:val="20"/>
        </w:rPr>
        <w:t>R</w:t>
      </w:r>
      <w:r w:rsidRPr="00A75B6B">
        <w:rPr>
          <w:rFonts w:ascii="Calibri" w:hAnsi="Calibri" w:cs="Calibri"/>
          <w:sz w:val="20"/>
          <w:szCs w:val="20"/>
        </w:rPr>
        <w:t xml:space="preserve"> – układ </w:t>
      </w:r>
      <w:r>
        <w:rPr>
          <w:rFonts w:ascii="Calibri" w:hAnsi="Calibri" w:cs="Calibri"/>
          <w:sz w:val="20"/>
          <w:szCs w:val="20"/>
        </w:rPr>
        <w:t>oddechow</w:t>
      </w:r>
      <w:r w:rsidRPr="00A75B6B">
        <w:rPr>
          <w:rFonts w:ascii="Calibri" w:hAnsi="Calibri" w:cs="Calibri"/>
          <w:sz w:val="20"/>
          <w:szCs w:val="20"/>
        </w:rPr>
        <w:t>y</w:t>
      </w:r>
    </w:p>
    <w:p w14:paraId="1C198E0B" w14:textId="1E56372B"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17</w:t>
      </w:r>
      <w:r w:rsidRPr="00A75B6B">
        <w:rPr>
          <w:rFonts w:ascii="Calibri" w:hAnsi="Calibri" w:cs="Calibri"/>
          <w:sz w:val="20"/>
          <w:szCs w:val="20"/>
        </w:rPr>
        <w:t xml:space="preserve"> – </w:t>
      </w:r>
      <w:r>
        <w:rPr>
          <w:rFonts w:ascii="Calibri" w:hAnsi="Calibri" w:cs="Calibri"/>
          <w:sz w:val="20"/>
          <w:szCs w:val="20"/>
        </w:rPr>
        <w:t>Leki wziewne I</w:t>
      </w:r>
    </w:p>
    <w:p w14:paraId="1B6AFCBD" w14:textId="7C2C536F"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18</w:t>
      </w:r>
      <w:r w:rsidRPr="00A75B6B">
        <w:rPr>
          <w:rFonts w:ascii="Calibri" w:hAnsi="Calibri" w:cs="Calibri"/>
          <w:sz w:val="20"/>
          <w:szCs w:val="20"/>
        </w:rPr>
        <w:t xml:space="preserve"> – Leki wziewne</w:t>
      </w:r>
      <w:r>
        <w:rPr>
          <w:rFonts w:ascii="Calibri" w:hAnsi="Calibri" w:cs="Calibri"/>
          <w:sz w:val="20"/>
          <w:szCs w:val="20"/>
        </w:rPr>
        <w:t xml:space="preserve"> II</w:t>
      </w:r>
    </w:p>
    <w:p w14:paraId="726E8FBC" w14:textId="3EED2322"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19</w:t>
      </w:r>
      <w:r w:rsidRPr="00A75B6B">
        <w:rPr>
          <w:rFonts w:ascii="Calibri" w:hAnsi="Calibri" w:cs="Calibri"/>
          <w:sz w:val="20"/>
          <w:szCs w:val="20"/>
        </w:rPr>
        <w:t xml:space="preserve"> </w:t>
      </w:r>
      <w:r>
        <w:rPr>
          <w:rFonts w:ascii="Calibri" w:hAnsi="Calibri" w:cs="Calibri"/>
          <w:sz w:val="20"/>
          <w:szCs w:val="20"/>
        </w:rPr>
        <w:t>–</w:t>
      </w:r>
      <w:r w:rsidRPr="00A75B6B">
        <w:rPr>
          <w:rFonts w:ascii="Calibri" w:hAnsi="Calibri" w:cs="Calibri"/>
          <w:sz w:val="20"/>
          <w:szCs w:val="20"/>
        </w:rPr>
        <w:t xml:space="preserve"> </w:t>
      </w:r>
      <w:r>
        <w:rPr>
          <w:rFonts w:ascii="Calibri" w:hAnsi="Calibri" w:cs="Calibri"/>
          <w:sz w:val="20"/>
          <w:szCs w:val="20"/>
        </w:rPr>
        <w:t>GR V - varia</w:t>
      </w:r>
    </w:p>
    <w:p w14:paraId="168D1E87" w14:textId="60C7F89B"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20</w:t>
      </w:r>
      <w:r w:rsidRPr="00A75B6B">
        <w:rPr>
          <w:rFonts w:ascii="Calibri" w:hAnsi="Calibri" w:cs="Calibri"/>
          <w:sz w:val="20"/>
          <w:szCs w:val="20"/>
        </w:rPr>
        <w:t xml:space="preserve"> – GR </w:t>
      </w:r>
      <w:r>
        <w:rPr>
          <w:rFonts w:ascii="Calibri" w:hAnsi="Calibri" w:cs="Calibri"/>
          <w:sz w:val="20"/>
          <w:szCs w:val="20"/>
        </w:rPr>
        <w:t>V</w:t>
      </w:r>
      <w:r w:rsidRPr="00A75B6B">
        <w:rPr>
          <w:rFonts w:ascii="Calibri" w:hAnsi="Calibri" w:cs="Calibri"/>
          <w:sz w:val="20"/>
          <w:szCs w:val="20"/>
        </w:rPr>
        <w:t xml:space="preserve"> – </w:t>
      </w:r>
      <w:r>
        <w:rPr>
          <w:rFonts w:ascii="Calibri" w:hAnsi="Calibri" w:cs="Calibri"/>
          <w:sz w:val="20"/>
          <w:szCs w:val="20"/>
        </w:rPr>
        <w:t>żywienie dla niemowląt</w:t>
      </w:r>
    </w:p>
    <w:p w14:paraId="3ED8E501" w14:textId="2BE0919F"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21</w:t>
      </w:r>
      <w:r w:rsidRPr="00A75B6B">
        <w:rPr>
          <w:rFonts w:ascii="Calibri" w:hAnsi="Calibri" w:cs="Calibri"/>
          <w:sz w:val="20"/>
          <w:szCs w:val="20"/>
        </w:rPr>
        <w:t xml:space="preserve"> - GR </w:t>
      </w:r>
      <w:r>
        <w:rPr>
          <w:rFonts w:ascii="Calibri" w:hAnsi="Calibri" w:cs="Calibri"/>
          <w:sz w:val="20"/>
          <w:szCs w:val="20"/>
        </w:rPr>
        <w:t>H</w:t>
      </w:r>
      <w:r w:rsidRPr="00A75B6B">
        <w:rPr>
          <w:rFonts w:ascii="Calibri" w:hAnsi="Calibri" w:cs="Calibri"/>
          <w:sz w:val="20"/>
          <w:szCs w:val="20"/>
        </w:rPr>
        <w:t xml:space="preserve"> – </w:t>
      </w:r>
      <w:r>
        <w:rPr>
          <w:rFonts w:ascii="Calibri" w:hAnsi="Calibri" w:cs="Calibri"/>
          <w:sz w:val="20"/>
          <w:szCs w:val="20"/>
        </w:rPr>
        <w:t>hormony bez hormonów płciowych</w:t>
      </w:r>
    </w:p>
    <w:p w14:paraId="21D6278A" w14:textId="7773E86E"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22</w:t>
      </w:r>
      <w:r w:rsidRPr="00A75B6B">
        <w:rPr>
          <w:rFonts w:ascii="Calibri" w:hAnsi="Calibri" w:cs="Calibri"/>
          <w:sz w:val="20"/>
          <w:szCs w:val="20"/>
        </w:rPr>
        <w:t xml:space="preserve"> - GR </w:t>
      </w:r>
      <w:r>
        <w:rPr>
          <w:rFonts w:ascii="Calibri" w:hAnsi="Calibri" w:cs="Calibri"/>
          <w:sz w:val="20"/>
          <w:szCs w:val="20"/>
        </w:rPr>
        <w:t>M</w:t>
      </w:r>
      <w:r w:rsidRPr="00A75B6B">
        <w:rPr>
          <w:rFonts w:ascii="Calibri" w:hAnsi="Calibri" w:cs="Calibri"/>
          <w:sz w:val="20"/>
          <w:szCs w:val="20"/>
        </w:rPr>
        <w:t xml:space="preserve"> – </w:t>
      </w:r>
      <w:r>
        <w:rPr>
          <w:rFonts w:ascii="Calibri" w:hAnsi="Calibri" w:cs="Calibri"/>
          <w:sz w:val="20"/>
          <w:szCs w:val="20"/>
        </w:rPr>
        <w:t>układ mięśniowo-szkieletowy</w:t>
      </w:r>
    </w:p>
    <w:p w14:paraId="2FB79A3F" w14:textId="5250AA78"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23</w:t>
      </w:r>
      <w:r w:rsidRPr="00A75B6B">
        <w:rPr>
          <w:rFonts w:ascii="Calibri" w:hAnsi="Calibri" w:cs="Calibri"/>
          <w:sz w:val="20"/>
          <w:szCs w:val="20"/>
        </w:rPr>
        <w:t xml:space="preserve"> – </w:t>
      </w:r>
      <w:r>
        <w:rPr>
          <w:rFonts w:ascii="Calibri" w:hAnsi="Calibri" w:cs="Calibri"/>
          <w:sz w:val="20"/>
          <w:szCs w:val="20"/>
        </w:rPr>
        <w:t>Immunoglobulina ludzka</w:t>
      </w:r>
    </w:p>
    <w:bookmarkEnd w:id="3"/>
    <w:p w14:paraId="31A536CF" w14:textId="2BCA2AC3"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24</w:t>
      </w:r>
      <w:r w:rsidRPr="00A75B6B">
        <w:rPr>
          <w:rFonts w:ascii="Calibri" w:hAnsi="Calibri" w:cs="Calibri"/>
          <w:sz w:val="20"/>
          <w:szCs w:val="20"/>
        </w:rPr>
        <w:t xml:space="preserve"> </w:t>
      </w:r>
      <w:r>
        <w:rPr>
          <w:rFonts w:ascii="Calibri" w:hAnsi="Calibri" w:cs="Calibri"/>
          <w:sz w:val="20"/>
          <w:szCs w:val="20"/>
        </w:rPr>
        <w:t>–</w:t>
      </w:r>
      <w:r w:rsidRPr="00A75B6B">
        <w:rPr>
          <w:rFonts w:ascii="Calibri" w:hAnsi="Calibri" w:cs="Calibri"/>
          <w:sz w:val="20"/>
          <w:szCs w:val="20"/>
        </w:rPr>
        <w:t xml:space="preserve"> </w:t>
      </w:r>
      <w:r>
        <w:rPr>
          <w:rFonts w:ascii="Calibri" w:hAnsi="Calibri" w:cs="Calibri"/>
          <w:sz w:val="20"/>
          <w:szCs w:val="20"/>
        </w:rPr>
        <w:t>Szczepionki i immunoglobuliny</w:t>
      </w:r>
    </w:p>
    <w:p w14:paraId="2A346776" w14:textId="04468987"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25</w:t>
      </w:r>
      <w:r w:rsidRPr="00A75B6B">
        <w:rPr>
          <w:rFonts w:ascii="Calibri" w:hAnsi="Calibri" w:cs="Calibri"/>
          <w:sz w:val="20"/>
          <w:szCs w:val="20"/>
        </w:rPr>
        <w:t xml:space="preserve"> – </w:t>
      </w:r>
      <w:r>
        <w:rPr>
          <w:rFonts w:ascii="Calibri" w:hAnsi="Calibri" w:cs="Calibri"/>
          <w:sz w:val="20"/>
          <w:szCs w:val="20"/>
        </w:rPr>
        <w:t>Immunoglobulina anty Rh-D</w:t>
      </w:r>
    </w:p>
    <w:p w14:paraId="3771DF8D" w14:textId="5DD3E145"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26</w:t>
      </w:r>
      <w:r w:rsidRPr="00A75B6B">
        <w:rPr>
          <w:rFonts w:ascii="Calibri" w:hAnsi="Calibri" w:cs="Calibri"/>
          <w:sz w:val="20"/>
          <w:szCs w:val="20"/>
        </w:rPr>
        <w:t xml:space="preserve"> – </w:t>
      </w:r>
      <w:r>
        <w:rPr>
          <w:rFonts w:ascii="Calibri" w:hAnsi="Calibri" w:cs="Calibri"/>
          <w:sz w:val="20"/>
          <w:szCs w:val="20"/>
        </w:rPr>
        <w:t>Leki do użytku zewnętrznego</w:t>
      </w:r>
    </w:p>
    <w:p w14:paraId="2699FB37" w14:textId="31A86F10"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27</w:t>
      </w:r>
      <w:r w:rsidRPr="00A75B6B">
        <w:rPr>
          <w:rFonts w:ascii="Calibri" w:hAnsi="Calibri" w:cs="Calibri"/>
          <w:sz w:val="20"/>
          <w:szCs w:val="20"/>
        </w:rPr>
        <w:t xml:space="preserve"> – </w:t>
      </w:r>
      <w:r>
        <w:rPr>
          <w:rFonts w:ascii="Calibri" w:hAnsi="Calibri" w:cs="Calibri"/>
          <w:sz w:val="20"/>
          <w:szCs w:val="20"/>
        </w:rPr>
        <w:t>Surowce recepturowe</w:t>
      </w:r>
    </w:p>
    <w:p w14:paraId="1F50D413" w14:textId="6F1EE9C3"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28 </w:t>
      </w:r>
      <w:r>
        <w:rPr>
          <w:rFonts w:ascii="Calibri" w:hAnsi="Calibri" w:cs="Calibri"/>
          <w:sz w:val="20"/>
          <w:szCs w:val="20"/>
        </w:rPr>
        <w:t>–</w:t>
      </w:r>
      <w:r w:rsidRPr="00A75B6B">
        <w:rPr>
          <w:rFonts w:ascii="Calibri" w:hAnsi="Calibri" w:cs="Calibri"/>
          <w:sz w:val="20"/>
          <w:szCs w:val="20"/>
        </w:rPr>
        <w:t xml:space="preserve"> </w:t>
      </w:r>
      <w:r>
        <w:rPr>
          <w:rFonts w:ascii="Calibri" w:hAnsi="Calibri" w:cs="Calibri"/>
          <w:sz w:val="20"/>
          <w:szCs w:val="20"/>
        </w:rPr>
        <w:t>wyroby medyczne</w:t>
      </w:r>
    </w:p>
    <w:p w14:paraId="7AE48EF4" w14:textId="651FC8C7"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29 </w:t>
      </w:r>
      <w:r w:rsidR="00C67A41">
        <w:rPr>
          <w:rFonts w:ascii="Calibri" w:hAnsi="Calibri" w:cs="Calibri"/>
          <w:sz w:val="20"/>
          <w:szCs w:val="20"/>
        </w:rPr>
        <w:t xml:space="preserve">– </w:t>
      </w:r>
      <w:r>
        <w:rPr>
          <w:rFonts w:ascii="Calibri" w:hAnsi="Calibri" w:cs="Calibri"/>
          <w:sz w:val="20"/>
          <w:szCs w:val="20"/>
        </w:rPr>
        <w:t>GR N – układ nerwowy</w:t>
      </w:r>
    </w:p>
    <w:p w14:paraId="2D4D0D5E" w14:textId="6DC7AAD8"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30 – </w:t>
      </w:r>
      <w:r>
        <w:rPr>
          <w:rFonts w:ascii="Calibri" w:hAnsi="Calibri" w:cs="Calibri"/>
          <w:sz w:val="20"/>
          <w:szCs w:val="20"/>
        </w:rPr>
        <w:t>Risperidonum w postaci iniekcji</w:t>
      </w:r>
    </w:p>
    <w:p w14:paraId="0006AA31" w14:textId="539D8ED4"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31 </w:t>
      </w:r>
      <w:r w:rsidR="00C67A41">
        <w:rPr>
          <w:rFonts w:ascii="Calibri" w:hAnsi="Calibri" w:cs="Calibri"/>
          <w:sz w:val="20"/>
          <w:szCs w:val="20"/>
        </w:rPr>
        <w:t>–</w:t>
      </w:r>
      <w:r w:rsidRPr="00A75B6B">
        <w:rPr>
          <w:rFonts w:ascii="Calibri" w:hAnsi="Calibri" w:cs="Calibri"/>
          <w:sz w:val="20"/>
          <w:szCs w:val="20"/>
        </w:rPr>
        <w:t xml:space="preserve"> </w:t>
      </w:r>
      <w:r w:rsidR="00C67A41">
        <w:rPr>
          <w:rFonts w:ascii="Calibri" w:hAnsi="Calibri" w:cs="Calibri"/>
          <w:sz w:val="20"/>
          <w:szCs w:val="20"/>
        </w:rPr>
        <w:t>GR J – Leki stosowane w zakażeniach</w:t>
      </w:r>
    </w:p>
    <w:p w14:paraId="1ABBC184" w14:textId="606CFC09"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32 - </w:t>
      </w:r>
      <w:r w:rsidR="00C67A41" w:rsidRPr="00C67A41">
        <w:rPr>
          <w:rFonts w:ascii="Calibri" w:hAnsi="Calibri" w:cs="Calibri"/>
          <w:sz w:val="20"/>
          <w:szCs w:val="20"/>
        </w:rPr>
        <w:t>GR J – Leki stosowane w zakażeniach</w:t>
      </w:r>
    </w:p>
    <w:p w14:paraId="2FFBA2C6" w14:textId="5A8C6AB5"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33 </w:t>
      </w:r>
      <w:r w:rsidR="00903BBD">
        <w:rPr>
          <w:rFonts w:ascii="Calibri" w:hAnsi="Calibri" w:cs="Calibri"/>
          <w:sz w:val="20"/>
          <w:szCs w:val="20"/>
        </w:rPr>
        <w:t>–</w:t>
      </w:r>
      <w:r w:rsidRPr="00A75B6B">
        <w:rPr>
          <w:rFonts w:ascii="Calibri" w:hAnsi="Calibri" w:cs="Calibri"/>
          <w:sz w:val="20"/>
          <w:szCs w:val="20"/>
        </w:rPr>
        <w:t xml:space="preserve"> </w:t>
      </w:r>
      <w:r w:rsidR="00903BBD">
        <w:rPr>
          <w:rFonts w:ascii="Calibri" w:hAnsi="Calibri" w:cs="Calibri"/>
          <w:sz w:val="20"/>
          <w:szCs w:val="20"/>
        </w:rPr>
        <w:t>Preparaty p/wirusowe</w:t>
      </w:r>
    </w:p>
    <w:p w14:paraId="63A0416C" w14:textId="5F28BB62"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34 </w:t>
      </w:r>
      <w:r w:rsidR="00903BBD">
        <w:rPr>
          <w:rFonts w:ascii="Calibri" w:hAnsi="Calibri" w:cs="Calibri"/>
          <w:sz w:val="20"/>
          <w:szCs w:val="20"/>
        </w:rPr>
        <w:t>–</w:t>
      </w:r>
      <w:r w:rsidRPr="00A75B6B">
        <w:rPr>
          <w:rFonts w:ascii="Calibri" w:hAnsi="Calibri" w:cs="Calibri"/>
          <w:sz w:val="20"/>
          <w:szCs w:val="20"/>
        </w:rPr>
        <w:t xml:space="preserve"> </w:t>
      </w:r>
      <w:r w:rsidR="00903BBD">
        <w:rPr>
          <w:rFonts w:ascii="Calibri" w:hAnsi="Calibri" w:cs="Calibri"/>
          <w:sz w:val="20"/>
          <w:szCs w:val="20"/>
        </w:rPr>
        <w:t>GR V – żywienie I</w:t>
      </w:r>
    </w:p>
    <w:p w14:paraId="15FAAE9E" w14:textId="38A99477"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35 – </w:t>
      </w:r>
      <w:r w:rsidR="00903BBD" w:rsidRPr="00903BBD">
        <w:rPr>
          <w:rFonts w:ascii="Calibri" w:hAnsi="Calibri" w:cs="Calibri"/>
          <w:sz w:val="20"/>
          <w:szCs w:val="20"/>
        </w:rPr>
        <w:t xml:space="preserve">GR V – żywienie </w:t>
      </w:r>
      <w:r w:rsidR="00903BBD">
        <w:rPr>
          <w:rFonts w:ascii="Calibri" w:hAnsi="Calibri" w:cs="Calibri"/>
          <w:sz w:val="20"/>
          <w:szCs w:val="20"/>
        </w:rPr>
        <w:t>II</w:t>
      </w:r>
    </w:p>
    <w:p w14:paraId="4D09A9D5" w14:textId="5CB1685A"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36 </w:t>
      </w:r>
      <w:r w:rsidR="00903BBD">
        <w:rPr>
          <w:rFonts w:ascii="Calibri" w:hAnsi="Calibri" w:cs="Calibri"/>
          <w:sz w:val="20"/>
          <w:szCs w:val="20"/>
        </w:rPr>
        <w:t>–</w:t>
      </w:r>
      <w:r w:rsidRPr="00A75B6B">
        <w:rPr>
          <w:rFonts w:ascii="Calibri" w:hAnsi="Calibri" w:cs="Calibri"/>
          <w:sz w:val="20"/>
          <w:szCs w:val="20"/>
        </w:rPr>
        <w:t xml:space="preserve"> </w:t>
      </w:r>
      <w:r w:rsidR="00903BBD">
        <w:rPr>
          <w:rFonts w:ascii="Calibri" w:hAnsi="Calibri" w:cs="Calibri"/>
          <w:sz w:val="20"/>
          <w:szCs w:val="20"/>
        </w:rPr>
        <w:t>Żywienie III</w:t>
      </w:r>
    </w:p>
    <w:p w14:paraId="06C52055" w14:textId="1CFD3DB5"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37 - </w:t>
      </w:r>
      <w:r w:rsidR="00903BBD" w:rsidRPr="00903BBD">
        <w:rPr>
          <w:rFonts w:ascii="Calibri" w:hAnsi="Calibri" w:cs="Calibri"/>
          <w:sz w:val="20"/>
          <w:szCs w:val="20"/>
        </w:rPr>
        <w:t xml:space="preserve">GR V – żywienie </w:t>
      </w:r>
      <w:r w:rsidR="00903BBD">
        <w:rPr>
          <w:rFonts w:ascii="Calibri" w:hAnsi="Calibri" w:cs="Calibri"/>
          <w:sz w:val="20"/>
          <w:szCs w:val="20"/>
        </w:rPr>
        <w:t>IV</w:t>
      </w:r>
    </w:p>
    <w:p w14:paraId="53760916" w14:textId="677F7200"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38 </w:t>
      </w:r>
      <w:r w:rsidR="00903BBD">
        <w:rPr>
          <w:rFonts w:ascii="Calibri" w:hAnsi="Calibri" w:cs="Calibri"/>
          <w:sz w:val="20"/>
          <w:szCs w:val="20"/>
        </w:rPr>
        <w:t>–</w:t>
      </w:r>
      <w:r w:rsidRPr="00A75B6B">
        <w:rPr>
          <w:rFonts w:ascii="Calibri" w:hAnsi="Calibri" w:cs="Calibri"/>
          <w:sz w:val="20"/>
          <w:szCs w:val="20"/>
        </w:rPr>
        <w:t xml:space="preserve"> </w:t>
      </w:r>
      <w:r w:rsidR="00903BBD">
        <w:rPr>
          <w:rFonts w:ascii="Calibri" w:hAnsi="Calibri" w:cs="Calibri"/>
          <w:sz w:val="20"/>
          <w:szCs w:val="20"/>
        </w:rPr>
        <w:t>Środki kontrastowe dla pracowni rezonansu magnetycznego i tomografii komputerowej</w:t>
      </w:r>
    </w:p>
    <w:p w14:paraId="72477146" w14:textId="4819C256"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39 </w:t>
      </w:r>
      <w:r w:rsidR="00903BBD">
        <w:rPr>
          <w:rFonts w:ascii="Calibri" w:hAnsi="Calibri" w:cs="Calibri"/>
          <w:sz w:val="20"/>
          <w:szCs w:val="20"/>
        </w:rPr>
        <w:t>–</w:t>
      </w:r>
      <w:r w:rsidRPr="00A75B6B">
        <w:rPr>
          <w:rFonts w:ascii="Calibri" w:hAnsi="Calibri" w:cs="Calibri"/>
          <w:sz w:val="20"/>
          <w:szCs w:val="20"/>
        </w:rPr>
        <w:t xml:space="preserve"> </w:t>
      </w:r>
      <w:bookmarkStart w:id="4" w:name="_Hlk158367591"/>
      <w:r w:rsidR="00903BBD">
        <w:rPr>
          <w:rFonts w:ascii="Calibri" w:hAnsi="Calibri" w:cs="Calibri"/>
          <w:sz w:val="20"/>
          <w:szCs w:val="20"/>
        </w:rPr>
        <w:t>GR B – płyny infuzyjne I</w:t>
      </w:r>
      <w:bookmarkEnd w:id="4"/>
    </w:p>
    <w:p w14:paraId="39D173EE" w14:textId="24B09D9B"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40 – </w:t>
      </w:r>
      <w:bookmarkStart w:id="5" w:name="_Hlk158367631"/>
      <w:r w:rsidR="00903BBD" w:rsidRPr="00903BBD">
        <w:rPr>
          <w:rFonts w:ascii="Calibri" w:hAnsi="Calibri" w:cs="Calibri"/>
          <w:sz w:val="20"/>
          <w:szCs w:val="20"/>
        </w:rPr>
        <w:t>GR B – płyny infuzyjne I</w:t>
      </w:r>
      <w:r w:rsidR="00903BBD">
        <w:rPr>
          <w:rFonts w:ascii="Calibri" w:hAnsi="Calibri" w:cs="Calibri"/>
          <w:sz w:val="20"/>
          <w:szCs w:val="20"/>
        </w:rPr>
        <w:t>I</w:t>
      </w:r>
      <w:bookmarkEnd w:id="5"/>
    </w:p>
    <w:p w14:paraId="335941B6" w14:textId="3F75A998"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41 - </w:t>
      </w:r>
      <w:r w:rsidR="00903BBD" w:rsidRPr="00903BBD">
        <w:rPr>
          <w:rFonts w:ascii="Calibri" w:hAnsi="Calibri" w:cs="Calibri"/>
          <w:sz w:val="20"/>
          <w:szCs w:val="20"/>
        </w:rPr>
        <w:t>GR B – płyny infuzyjne II</w:t>
      </w:r>
      <w:r w:rsidR="00903BBD">
        <w:rPr>
          <w:rFonts w:ascii="Calibri" w:hAnsi="Calibri" w:cs="Calibri"/>
          <w:sz w:val="20"/>
          <w:szCs w:val="20"/>
        </w:rPr>
        <w:t>I</w:t>
      </w:r>
    </w:p>
    <w:p w14:paraId="023AAB34" w14:textId="0772319E"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42 - </w:t>
      </w:r>
      <w:r w:rsidR="00903BBD" w:rsidRPr="00903BBD">
        <w:rPr>
          <w:rFonts w:ascii="Calibri" w:hAnsi="Calibri" w:cs="Calibri"/>
          <w:sz w:val="20"/>
          <w:szCs w:val="20"/>
        </w:rPr>
        <w:t>GR B – płyny infuzyjne I</w:t>
      </w:r>
      <w:r w:rsidR="00903BBD">
        <w:rPr>
          <w:rFonts w:ascii="Calibri" w:hAnsi="Calibri" w:cs="Calibri"/>
          <w:sz w:val="20"/>
          <w:szCs w:val="20"/>
        </w:rPr>
        <w:t>V</w:t>
      </w:r>
    </w:p>
    <w:p w14:paraId="1FC69354" w14:textId="157D44E7"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43 - </w:t>
      </w:r>
      <w:r w:rsidR="00903BBD" w:rsidRPr="00903BBD">
        <w:rPr>
          <w:rFonts w:ascii="Calibri" w:hAnsi="Calibri" w:cs="Calibri"/>
          <w:sz w:val="20"/>
          <w:szCs w:val="20"/>
        </w:rPr>
        <w:t xml:space="preserve">GR B – płyny infuzyjne </w:t>
      </w:r>
      <w:r w:rsidR="00903BBD">
        <w:rPr>
          <w:rFonts w:ascii="Calibri" w:hAnsi="Calibri" w:cs="Calibri"/>
          <w:sz w:val="20"/>
          <w:szCs w:val="20"/>
        </w:rPr>
        <w:t>V</w:t>
      </w:r>
    </w:p>
    <w:p w14:paraId="4A559C7D" w14:textId="167F3546" w:rsidR="00903BBD"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44 - </w:t>
      </w:r>
      <w:r w:rsidR="00903BBD" w:rsidRPr="00903BBD">
        <w:rPr>
          <w:rFonts w:ascii="Calibri" w:hAnsi="Calibri" w:cs="Calibri"/>
          <w:sz w:val="20"/>
          <w:szCs w:val="20"/>
        </w:rPr>
        <w:t xml:space="preserve">GR B – płyny infuzyjne </w:t>
      </w:r>
      <w:r w:rsidR="00903BBD">
        <w:rPr>
          <w:rFonts w:ascii="Calibri" w:hAnsi="Calibri" w:cs="Calibri"/>
          <w:sz w:val="20"/>
          <w:szCs w:val="20"/>
        </w:rPr>
        <w:t>V</w:t>
      </w:r>
      <w:r w:rsidR="00903BBD" w:rsidRPr="00903BBD">
        <w:rPr>
          <w:rFonts w:ascii="Calibri" w:hAnsi="Calibri" w:cs="Calibri"/>
          <w:sz w:val="20"/>
          <w:szCs w:val="20"/>
        </w:rPr>
        <w:t xml:space="preserve">I </w:t>
      </w:r>
    </w:p>
    <w:p w14:paraId="53B770F8" w14:textId="292B79A1" w:rsidR="00903BBD"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45 – </w:t>
      </w:r>
      <w:r w:rsidR="00903BBD" w:rsidRPr="00903BBD">
        <w:rPr>
          <w:rFonts w:ascii="Calibri" w:hAnsi="Calibri" w:cs="Calibri"/>
          <w:sz w:val="20"/>
          <w:szCs w:val="20"/>
        </w:rPr>
        <w:t xml:space="preserve">GR B – płyny infuzyjne </w:t>
      </w:r>
      <w:r w:rsidR="00903BBD">
        <w:rPr>
          <w:rFonts w:ascii="Calibri" w:hAnsi="Calibri" w:cs="Calibri"/>
          <w:sz w:val="20"/>
          <w:szCs w:val="20"/>
        </w:rPr>
        <w:t>V</w:t>
      </w:r>
      <w:r w:rsidR="00903BBD" w:rsidRPr="00903BBD">
        <w:rPr>
          <w:rFonts w:ascii="Calibri" w:hAnsi="Calibri" w:cs="Calibri"/>
          <w:sz w:val="20"/>
          <w:szCs w:val="20"/>
        </w:rPr>
        <w:t xml:space="preserve">II </w:t>
      </w:r>
    </w:p>
    <w:p w14:paraId="05FA3B91" w14:textId="2115B4FB"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46 - </w:t>
      </w:r>
      <w:r w:rsidR="00903BBD" w:rsidRPr="00903BBD">
        <w:rPr>
          <w:rFonts w:ascii="Calibri" w:hAnsi="Calibri" w:cs="Calibri"/>
          <w:sz w:val="20"/>
          <w:szCs w:val="20"/>
        </w:rPr>
        <w:t>GR B – płyny infuzyjne VII</w:t>
      </w:r>
      <w:r w:rsidR="00903BBD">
        <w:rPr>
          <w:rFonts w:ascii="Calibri" w:hAnsi="Calibri" w:cs="Calibri"/>
          <w:sz w:val="20"/>
          <w:szCs w:val="20"/>
        </w:rPr>
        <w:t>I dla Pracowni Cytostatycznej</w:t>
      </w:r>
    </w:p>
    <w:p w14:paraId="6BCBDB80" w14:textId="6CA27060"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47 </w:t>
      </w:r>
      <w:r w:rsidR="00903BBD">
        <w:rPr>
          <w:rFonts w:ascii="Calibri" w:hAnsi="Calibri" w:cs="Calibri"/>
          <w:sz w:val="20"/>
          <w:szCs w:val="20"/>
        </w:rPr>
        <w:t xml:space="preserve">- </w:t>
      </w:r>
      <w:bookmarkStart w:id="6" w:name="_Hlk158367778"/>
      <w:r w:rsidR="00903BBD" w:rsidRPr="00903BBD">
        <w:rPr>
          <w:rFonts w:ascii="Calibri" w:hAnsi="Calibri" w:cs="Calibri"/>
          <w:sz w:val="20"/>
          <w:szCs w:val="20"/>
        </w:rPr>
        <w:t>GR B – płyny infuzyjne I</w:t>
      </w:r>
      <w:r w:rsidR="00903BBD">
        <w:rPr>
          <w:rFonts w:ascii="Calibri" w:hAnsi="Calibri" w:cs="Calibri"/>
          <w:sz w:val="20"/>
          <w:szCs w:val="20"/>
        </w:rPr>
        <w:t>X</w:t>
      </w:r>
      <w:r w:rsidR="00903BBD" w:rsidRPr="00903BBD">
        <w:rPr>
          <w:rFonts w:ascii="Calibri" w:hAnsi="Calibri" w:cs="Calibri"/>
          <w:sz w:val="20"/>
          <w:szCs w:val="20"/>
        </w:rPr>
        <w:t xml:space="preserve"> </w:t>
      </w:r>
      <w:bookmarkEnd w:id="6"/>
      <w:r w:rsidR="00903BBD" w:rsidRPr="00903BBD">
        <w:rPr>
          <w:rFonts w:ascii="Calibri" w:hAnsi="Calibri" w:cs="Calibri"/>
          <w:sz w:val="20"/>
          <w:szCs w:val="20"/>
        </w:rPr>
        <w:t>dla Pracowni Cytostatycznej</w:t>
      </w:r>
    </w:p>
    <w:p w14:paraId="06B0B5B0" w14:textId="5D884101"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48 - </w:t>
      </w:r>
      <w:r w:rsidR="00903BBD" w:rsidRPr="00903BBD">
        <w:rPr>
          <w:rFonts w:ascii="Calibri" w:hAnsi="Calibri" w:cs="Calibri"/>
          <w:sz w:val="20"/>
          <w:szCs w:val="20"/>
        </w:rPr>
        <w:t>GR B – płyny infuzyjne X</w:t>
      </w:r>
    </w:p>
    <w:p w14:paraId="4436E1E7" w14:textId="641BE1AE"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49 - </w:t>
      </w:r>
      <w:r w:rsidR="00903BBD" w:rsidRPr="00903BBD">
        <w:rPr>
          <w:rFonts w:ascii="Calibri" w:hAnsi="Calibri" w:cs="Calibri"/>
          <w:sz w:val="20"/>
          <w:szCs w:val="20"/>
        </w:rPr>
        <w:t>GR B – płyny infuzyjne X</w:t>
      </w:r>
      <w:r w:rsidR="00903BBD">
        <w:rPr>
          <w:rFonts w:ascii="Calibri" w:hAnsi="Calibri" w:cs="Calibri"/>
          <w:sz w:val="20"/>
          <w:szCs w:val="20"/>
        </w:rPr>
        <w:t>I</w:t>
      </w:r>
    </w:p>
    <w:p w14:paraId="088520E8" w14:textId="0D3FCF39"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50 – </w:t>
      </w:r>
      <w:r w:rsidR="00903BBD" w:rsidRPr="00903BBD">
        <w:rPr>
          <w:rFonts w:ascii="Calibri" w:hAnsi="Calibri" w:cs="Calibri"/>
          <w:sz w:val="20"/>
          <w:szCs w:val="20"/>
        </w:rPr>
        <w:t>GR B – płyny infuzyjne X</w:t>
      </w:r>
      <w:r w:rsidR="00903BBD">
        <w:rPr>
          <w:rFonts w:ascii="Calibri" w:hAnsi="Calibri" w:cs="Calibri"/>
          <w:sz w:val="20"/>
          <w:szCs w:val="20"/>
        </w:rPr>
        <w:t>II</w:t>
      </w:r>
    </w:p>
    <w:p w14:paraId="08AACD9B" w14:textId="56E35722"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5</w:t>
      </w:r>
      <w:r w:rsidRPr="00903BBD">
        <w:rPr>
          <w:rFonts w:ascii="Calibri" w:hAnsi="Calibri" w:cs="Calibri"/>
          <w:sz w:val="20"/>
          <w:szCs w:val="20"/>
        </w:rPr>
        <w:t xml:space="preserve">1 – </w:t>
      </w:r>
      <w:r>
        <w:rPr>
          <w:rFonts w:ascii="Calibri" w:hAnsi="Calibri" w:cs="Calibri"/>
          <w:sz w:val="20"/>
          <w:szCs w:val="20"/>
        </w:rPr>
        <w:t>Produkty lecznicze różne</w:t>
      </w:r>
    </w:p>
    <w:p w14:paraId="1B9E5D6C" w14:textId="530C32B2"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5</w:t>
      </w:r>
      <w:r w:rsidRPr="00903BBD">
        <w:rPr>
          <w:rFonts w:ascii="Calibri" w:hAnsi="Calibri" w:cs="Calibri"/>
          <w:sz w:val="20"/>
          <w:szCs w:val="20"/>
        </w:rPr>
        <w:t xml:space="preserve">2 – </w:t>
      </w:r>
      <w:r>
        <w:rPr>
          <w:rFonts w:ascii="Calibri" w:hAnsi="Calibri" w:cs="Calibri"/>
          <w:sz w:val="20"/>
          <w:szCs w:val="20"/>
        </w:rPr>
        <w:t>Thiopentalum</w:t>
      </w:r>
    </w:p>
    <w:p w14:paraId="2572AEDC" w14:textId="434E1A32"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5</w:t>
      </w:r>
      <w:r w:rsidRPr="00903BBD">
        <w:rPr>
          <w:rFonts w:ascii="Calibri" w:hAnsi="Calibri" w:cs="Calibri"/>
          <w:sz w:val="20"/>
          <w:szCs w:val="20"/>
        </w:rPr>
        <w:t xml:space="preserve">3 – </w:t>
      </w:r>
      <w:r w:rsidR="004C54E4" w:rsidRPr="004C54E4">
        <w:rPr>
          <w:rFonts w:ascii="Calibri" w:hAnsi="Calibri" w:cs="Calibri"/>
          <w:sz w:val="20"/>
          <w:szCs w:val="20"/>
        </w:rPr>
        <w:t>Bupivacainum</w:t>
      </w:r>
    </w:p>
    <w:p w14:paraId="3BAAF15C" w14:textId="0716B20C"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5</w:t>
      </w:r>
      <w:r w:rsidRPr="00903BBD">
        <w:rPr>
          <w:rFonts w:ascii="Calibri" w:hAnsi="Calibri" w:cs="Calibri"/>
          <w:sz w:val="20"/>
          <w:szCs w:val="20"/>
        </w:rPr>
        <w:t xml:space="preserve">4 - </w:t>
      </w:r>
      <w:bookmarkStart w:id="7" w:name="_Hlk158368451"/>
      <w:r w:rsidR="00997B2B">
        <w:rPr>
          <w:rFonts w:ascii="Calibri" w:hAnsi="Calibri" w:cs="Calibri"/>
          <w:sz w:val="20"/>
          <w:szCs w:val="20"/>
        </w:rPr>
        <w:t>Insulina</w:t>
      </w:r>
      <w:bookmarkEnd w:id="7"/>
    </w:p>
    <w:p w14:paraId="27FA1C2F" w14:textId="3AC1C105"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5</w:t>
      </w:r>
      <w:r w:rsidRPr="00903BBD">
        <w:rPr>
          <w:rFonts w:ascii="Calibri" w:hAnsi="Calibri" w:cs="Calibri"/>
          <w:sz w:val="20"/>
          <w:szCs w:val="20"/>
        </w:rPr>
        <w:t xml:space="preserve">5 – </w:t>
      </w:r>
      <w:r w:rsidR="00997B2B" w:rsidRPr="00997B2B">
        <w:rPr>
          <w:rFonts w:ascii="Calibri" w:hAnsi="Calibri" w:cs="Calibri"/>
          <w:sz w:val="20"/>
          <w:szCs w:val="20"/>
        </w:rPr>
        <w:t>Insulina</w:t>
      </w:r>
    </w:p>
    <w:p w14:paraId="4117EEAC" w14:textId="75057B59"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5</w:t>
      </w:r>
      <w:r w:rsidRPr="00903BBD">
        <w:rPr>
          <w:rFonts w:ascii="Calibri" w:hAnsi="Calibri" w:cs="Calibri"/>
          <w:sz w:val="20"/>
          <w:szCs w:val="20"/>
        </w:rPr>
        <w:t xml:space="preserve">6 - </w:t>
      </w:r>
      <w:r w:rsidR="00997B2B" w:rsidRPr="00997B2B">
        <w:rPr>
          <w:rFonts w:ascii="Calibri" w:hAnsi="Calibri" w:cs="Calibri"/>
          <w:sz w:val="20"/>
          <w:szCs w:val="20"/>
        </w:rPr>
        <w:t>Insulina</w:t>
      </w:r>
    </w:p>
    <w:p w14:paraId="4E2C0DC8" w14:textId="475242E1"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5</w:t>
      </w:r>
      <w:r w:rsidRPr="00903BBD">
        <w:rPr>
          <w:rFonts w:ascii="Calibri" w:hAnsi="Calibri" w:cs="Calibri"/>
          <w:sz w:val="20"/>
          <w:szCs w:val="20"/>
        </w:rPr>
        <w:t xml:space="preserve">7 - </w:t>
      </w:r>
      <w:r w:rsidR="00997B2B" w:rsidRPr="00997B2B">
        <w:rPr>
          <w:rFonts w:ascii="Calibri" w:hAnsi="Calibri" w:cs="Calibri"/>
          <w:sz w:val="20"/>
          <w:szCs w:val="20"/>
        </w:rPr>
        <w:t>Insulina</w:t>
      </w:r>
    </w:p>
    <w:p w14:paraId="0B198E92" w14:textId="34D33450"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5</w:t>
      </w:r>
      <w:r w:rsidRPr="00903BBD">
        <w:rPr>
          <w:rFonts w:ascii="Calibri" w:hAnsi="Calibri" w:cs="Calibri"/>
          <w:sz w:val="20"/>
          <w:szCs w:val="20"/>
        </w:rPr>
        <w:t xml:space="preserve">8 – </w:t>
      </w:r>
      <w:r w:rsidR="00997B2B" w:rsidRPr="00997B2B">
        <w:rPr>
          <w:rFonts w:ascii="Calibri" w:hAnsi="Calibri" w:cs="Calibri"/>
          <w:sz w:val="20"/>
          <w:szCs w:val="20"/>
        </w:rPr>
        <w:t>Insulina</w:t>
      </w:r>
    </w:p>
    <w:p w14:paraId="6E7F3381" w14:textId="3768F8DC"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5</w:t>
      </w:r>
      <w:r w:rsidRPr="00903BBD">
        <w:rPr>
          <w:rFonts w:ascii="Calibri" w:hAnsi="Calibri" w:cs="Calibri"/>
          <w:sz w:val="20"/>
          <w:szCs w:val="20"/>
        </w:rPr>
        <w:t xml:space="preserve">9 - </w:t>
      </w:r>
      <w:r w:rsidR="00997B2B" w:rsidRPr="00997B2B">
        <w:rPr>
          <w:rFonts w:ascii="Calibri" w:hAnsi="Calibri" w:cs="Calibri"/>
          <w:sz w:val="20"/>
          <w:szCs w:val="20"/>
        </w:rPr>
        <w:t>Insulina</w:t>
      </w:r>
    </w:p>
    <w:p w14:paraId="20E7CC1C" w14:textId="4EAE81A1"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0 – </w:t>
      </w:r>
      <w:r w:rsidR="00997B2B" w:rsidRPr="00997B2B">
        <w:rPr>
          <w:rFonts w:ascii="Calibri" w:hAnsi="Calibri" w:cs="Calibri"/>
          <w:sz w:val="20"/>
          <w:szCs w:val="20"/>
        </w:rPr>
        <w:t xml:space="preserve">Insulina </w:t>
      </w:r>
    </w:p>
    <w:p w14:paraId="778E058A" w14:textId="532EBD4B"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1 – </w:t>
      </w:r>
      <w:r w:rsidR="00997B2B" w:rsidRPr="00997B2B">
        <w:rPr>
          <w:rFonts w:ascii="Calibri" w:hAnsi="Calibri" w:cs="Calibri"/>
          <w:sz w:val="20"/>
          <w:szCs w:val="20"/>
        </w:rPr>
        <w:t>Insulina</w:t>
      </w:r>
    </w:p>
    <w:p w14:paraId="1E778841" w14:textId="018E33C6"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2 – </w:t>
      </w:r>
      <w:r w:rsidR="00997B2B" w:rsidRPr="00997B2B">
        <w:rPr>
          <w:rFonts w:ascii="Calibri" w:hAnsi="Calibri" w:cs="Calibri"/>
          <w:sz w:val="20"/>
          <w:szCs w:val="20"/>
        </w:rPr>
        <w:t xml:space="preserve">Insulina </w:t>
      </w:r>
    </w:p>
    <w:p w14:paraId="6AB2E8AC" w14:textId="02ABEF32"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3 – </w:t>
      </w:r>
      <w:r w:rsidR="00997B2B" w:rsidRPr="00997B2B">
        <w:rPr>
          <w:rFonts w:ascii="Calibri" w:hAnsi="Calibri" w:cs="Calibri"/>
          <w:sz w:val="20"/>
          <w:szCs w:val="20"/>
        </w:rPr>
        <w:t>Insulina</w:t>
      </w:r>
    </w:p>
    <w:p w14:paraId="6C94FE20" w14:textId="463A0839"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4 – </w:t>
      </w:r>
      <w:r w:rsidR="00997B2B" w:rsidRPr="00997B2B">
        <w:rPr>
          <w:rFonts w:ascii="Calibri" w:hAnsi="Calibri" w:cs="Calibri"/>
          <w:sz w:val="20"/>
          <w:szCs w:val="20"/>
        </w:rPr>
        <w:t>Insulina</w:t>
      </w:r>
    </w:p>
    <w:p w14:paraId="2AE60431" w14:textId="3915CCAC"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5 – </w:t>
      </w:r>
      <w:r w:rsidR="00997B2B">
        <w:rPr>
          <w:rFonts w:ascii="Calibri" w:hAnsi="Calibri" w:cs="Calibri"/>
          <w:sz w:val="20"/>
          <w:szCs w:val="20"/>
        </w:rPr>
        <w:t>Analog insuliny</w:t>
      </w:r>
    </w:p>
    <w:p w14:paraId="553B9B4C" w14:textId="05A75D60"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6 – </w:t>
      </w:r>
      <w:r w:rsidR="00997B2B" w:rsidRPr="00997B2B">
        <w:rPr>
          <w:rFonts w:ascii="Calibri" w:hAnsi="Calibri" w:cs="Calibri"/>
          <w:sz w:val="20"/>
          <w:szCs w:val="20"/>
        </w:rPr>
        <w:t>Insulina</w:t>
      </w:r>
    </w:p>
    <w:p w14:paraId="6AC1A818" w14:textId="72AC50A6"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7 – </w:t>
      </w:r>
      <w:r w:rsidR="00997B2B" w:rsidRPr="00997B2B">
        <w:rPr>
          <w:rFonts w:ascii="Calibri" w:hAnsi="Calibri" w:cs="Calibri"/>
          <w:sz w:val="20"/>
          <w:szCs w:val="20"/>
        </w:rPr>
        <w:t>Analog insuliny</w:t>
      </w:r>
    </w:p>
    <w:p w14:paraId="225A99BB" w14:textId="4D4F3CF0"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8 – </w:t>
      </w:r>
      <w:bookmarkStart w:id="8" w:name="_Hlk158368525"/>
      <w:r w:rsidR="00997B2B">
        <w:rPr>
          <w:rFonts w:ascii="Calibri" w:hAnsi="Calibri" w:cs="Calibri"/>
          <w:sz w:val="20"/>
          <w:szCs w:val="20"/>
        </w:rPr>
        <w:t>Mieszanka analogów insuliny</w:t>
      </w:r>
      <w:bookmarkEnd w:id="8"/>
    </w:p>
    <w:p w14:paraId="08C85BD3" w14:textId="03C8D52C"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6</w:t>
      </w:r>
      <w:r w:rsidRPr="00903BBD">
        <w:rPr>
          <w:rFonts w:ascii="Calibri" w:hAnsi="Calibri" w:cs="Calibri"/>
          <w:sz w:val="20"/>
          <w:szCs w:val="20"/>
        </w:rPr>
        <w:t xml:space="preserve">9 – </w:t>
      </w:r>
      <w:r w:rsidR="00997B2B" w:rsidRPr="00997B2B">
        <w:rPr>
          <w:rFonts w:ascii="Calibri" w:hAnsi="Calibri" w:cs="Calibri"/>
          <w:sz w:val="20"/>
          <w:szCs w:val="20"/>
        </w:rPr>
        <w:t>Mieszanka analogów insuliny</w:t>
      </w:r>
    </w:p>
    <w:p w14:paraId="09776CAC" w14:textId="4D720F56"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7</w:t>
      </w:r>
      <w:r w:rsidRPr="00903BBD">
        <w:rPr>
          <w:rFonts w:ascii="Calibri" w:hAnsi="Calibri" w:cs="Calibri"/>
          <w:sz w:val="20"/>
          <w:szCs w:val="20"/>
        </w:rPr>
        <w:t xml:space="preserve">0 – </w:t>
      </w:r>
      <w:r w:rsidR="00997B2B" w:rsidRPr="00997B2B">
        <w:rPr>
          <w:rFonts w:ascii="Calibri" w:hAnsi="Calibri" w:cs="Calibri"/>
          <w:sz w:val="20"/>
          <w:szCs w:val="20"/>
        </w:rPr>
        <w:t>Insulina</w:t>
      </w:r>
    </w:p>
    <w:p w14:paraId="4590ACBE" w14:textId="0F8B222C" w:rsidR="00903BBD" w:rsidRPr="00903BBD" w:rsidRDefault="00903BBD" w:rsidP="00903BBD">
      <w:pPr>
        <w:ind w:left="284"/>
        <w:jc w:val="both"/>
        <w:rPr>
          <w:rFonts w:ascii="Calibri" w:hAnsi="Calibri" w:cs="Calibri"/>
          <w:sz w:val="20"/>
          <w:szCs w:val="20"/>
        </w:rPr>
      </w:pPr>
      <w:r w:rsidRPr="00903BBD">
        <w:rPr>
          <w:rFonts w:ascii="Calibri" w:hAnsi="Calibri" w:cs="Calibri"/>
          <w:sz w:val="20"/>
          <w:szCs w:val="20"/>
        </w:rPr>
        <w:t xml:space="preserve">pakiet nr </w:t>
      </w:r>
      <w:r>
        <w:rPr>
          <w:rFonts w:ascii="Calibri" w:hAnsi="Calibri" w:cs="Calibri"/>
          <w:sz w:val="20"/>
          <w:szCs w:val="20"/>
        </w:rPr>
        <w:t>7</w:t>
      </w:r>
      <w:r w:rsidRPr="00903BBD">
        <w:rPr>
          <w:rFonts w:ascii="Calibri" w:hAnsi="Calibri" w:cs="Calibri"/>
          <w:sz w:val="20"/>
          <w:szCs w:val="20"/>
        </w:rPr>
        <w:t xml:space="preserve">1 - </w:t>
      </w:r>
      <w:r w:rsidR="00997B2B" w:rsidRPr="00997B2B">
        <w:rPr>
          <w:rFonts w:ascii="Calibri" w:hAnsi="Calibri" w:cs="Calibri"/>
          <w:sz w:val="20"/>
          <w:szCs w:val="20"/>
        </w:rPr>
        <w:t>Insulina</w:t>
      </w:r>
    </w:p>
    <w:p w14:paraId="560FE42E" w14:textId="77777777" w:rsidR="00A75B6B" w:rsidRDefault="00A75B6B" w:rsidP="009E6F87">
      <w:pPr>
        <w:ind w:left="284"/>
        <w:jc w:val="both"/>
        <w:rPr>
          <w:rFonts w:ascii="Calibri" w:hAnsi="Calibri" w:cs="Calibri"/>
          <w:sz w:val="20"/>
          <w:szCs w:val="20"/>
        </w:rPr>
      </w:pPr>
    </w:p>
    <w:p w14:paraId="21E18B41" w14:textId="77777777" w:rsidR="00A75B6B" w:rsidRDefault="00A75B6B" w:rsidP="009E6F87">
      <w:pPr>
        <w:ind w:left="284"/>
        <w:jc w:val="both"/>
        <w:rPr>
          <w:rFonts w:ascii="Calibri" w:hAnsi="Calibri" w:cs="Calibri"/>
          <w:sz w:val="20"/>
          <w:szCs w:val="20"/>
        </w:rPr>
      </w:pPr>
    </w:p>
    <w:bookmarkEnd w:id="2"/>
    <w:p w14:paraId="6F988903" w14:textId="77777777" w:rsidR="004770D1" w:rsidRPr="00A86DBC"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Calibri" w:hAnsi="Calibri" w:cs="Calibri"/>
          <w:bCs/>
          <w:sz w:val="20"/>
          <w:szCs w:val="20"/>
        </w:rPr>
      </w:pPr>
      <w:r w:rsidRPr="00A86DBC">
        <w:rPr>
          <w:rFonts w:ascii="Calibri" w:hAnsi="Calibri" w:cs="Calibri"/>
          <w:sz w:val="20"/>
          <w:szCs w:val="20"/>
        </w:rPr>
        <w:t xml:space="preserve">Szczegółowy opis przedmiotu zamówienia znajduje </w:t>
      </w:r>
      <w:r w:rsidRPr="00B46BDE">
        <w:rPr>
          <w:rFonts w:ascii="Calibri" w:hAnsi="Calibri" w:cs="Calibri"/>
          <w:sz w:val="20"/>
          <w:szCs w:val="20"/>
        </w:rPr>
        <w:t xml:space="preserve">się w  </w:t>
      </w:r>
      <w:r w:rsidRPr="00B46BDE">
        <w:rPr>
          <w:rFonts w:ascii="Calibri" w:hAnsi="Calibri" w:cs="Calibri"/>
          <w:b/>
          <w:sz w:val="20"/>
          <w:szCs w:val="20"/>
        </w:rPr>
        <w:t>załączniku nr 1a</w:t>
      </w:r>
      <w:r w:rsidRPr="00B46BDE">
        <w:rPr>
          <w:rFonts w:ascii="Calibri" w:hAnsi="Calibri" w:cs="Calibri"/>
          <w:sz w:val="20"/>
          <w:szCs w:val="20"/>
        </w:rPr>
        <w:t xml:space="preserve"> do SWZ</w:t>
      </w:r>
      <w:r w:rsidRPr="00A86DBC">
        <w:rPr>
          <w:rFonts w:ascii="Calibri" w:hAnsi="Calibri" w:cs="Calibri"/>
          <w:sz w:val="20"/>
          <w:szCs w:val="20"/>
        </w:rPr>
        <w:t>.</w:t>
      </w:r>
    </w:p>
    <w:p w14:paraId="49CD28EE" w14:textId="42830E9D" w:rsidR="0090612C" w:rsidRPr="007D3D43" w:rsidRDefault="004C6F83"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A86DBC">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w:t>
      </w:r>
      <w:r w:rsidR="00567FE0" w:rsidRPr="00A86DBC">
        <w:rPr>
          <w:rFonts w:ascii="Calibri" w:hAnsi="Calibri" w:cs="Calibri"/>
          <w:sz w:val="20"/>
          <w:szCs w:val="20"/>
        </w:rPr>
        <w:t>e</w:t>
      </w:r>
      <w:r w:rsidR="00A86DBC" w:rsidRPr="00A86DBC">
        <w:rPr>
          <w:rFonts w:ascii="Calibri" w:hAnsi="Calibri" w:cs="Calibri"/>
          <w:sz w:val="20"/>
          <w:szCs w:val="20"/>
        </w:rPr>
        <w:t xml:space="preserve"> –</w:t>
      </w:r>
      <w:r w:rsidR="00A86DBC">
        <w:rPr>
          <w:rFonts w:ascii="Calibri" w:hAnsi="Calibri" w:cs="Calibri"/>
          <w:sz w:val="20"/>
          <w:szCs w:val="20"/>
        </w:rPr>
        <w:t xml:space="preserve"> nie dotyczy Pakietu nr 28</w:t>
      </w:r>
      <w:r w:rsidR="00567FE0">
        <w:rPr>
          <w:rFonts w:ascii="Calibri" w:hAnsi="Calibri" w:cs="Calibri"/>
          <w:sz w:val="20"/>
          <w:szCs w:val="20"/>
        </w:rPr>
        <w:t>.</w:t>
      </w:r>
    </w:p>
    <w:p w14:paraId="5EA82194" w14:textId="77777777" w:rsidR="00267C2E" w:rsidRPr="007D3D43" w:rsidRDefault="004950CF"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009C37E1" w:rsidRPr="007D3D43">
        <w:rPr>
          <w:rFonts w:ascii="Calibri" w:hAnsi="Calibri" w:cs="Calibri"/>
          <w:sz w:val="20"/>
          <w:szCs w:val="20"/>
        </w:rPr>
        <w:t xml:space="preserve"> możliwości udzielenia</w:t>
      </w:r>
      <w:r w:rsidRPr="007D3D43">
        <w:rPr>
          <w:rFonts w:ascii="Calibri" w:hAnsi="Calibri" w:cs="Calibri"/>
          <w:sz w:val="20"/>
          <w:szCs w:val="20"/>
        </w:rPr>
        <w:t xml:space="preserve"> zamówień, o których mowa w art. </w:t>
      </w:r>
      <w:r w:rsidR="006C0348" w:rsidRPr="007D3D43">
        <w:rPr>
          <w:rFonts w:ascii="Calibri" w:hAnsi="Calibri" w:cs="Calibri"/>
          <w:sz w:val="20"/>
          <w:szCs w:val="20"/>
        </w:rPr>
        <w:t>214</w:t>
      </w:r>
      <w:r w:rsidRPr="007D3D43">
        <w:rPr>
          <w:rFonts w:ascii="Calibri" w:hAnsi="Calibri" w:cs="Calibri"/>
          <w:sz w:val="20"/>
          <w:szCs w:val="20"/>
        </w:rPr>
        <w:t xml:space="preserve"> ust. 1 pkt </w:t>
      </w:r>
      <w:r w:rsidR="00232F45" w:rsidRPr="007D3D43">
        <w:rPr>
          <w:rFonts w:ascii="Calibri" w:hAnsi="Calibri" w:cs="Calibri"/>
          <w:sz w:val="20"/>
          <w:szCs w:val="20"/>
        </w:rPr>
        <w:t>8</w:t>
      </w:r>
      <w:r w:rsidR="000D681A" w:rsidRPr="007D3D43">
        <w:rPr>
          <w:rFonts w:ascii="Calibri" w:hAnsi="Calibri" w:cs="Calibri"/>
          <w:sz w:val="20"/>
          <w:szCs w:val="20"/>
        </w:rPr>
        <w:t xml:space="preserve"> ustawy Pzp</w:t>
      </w:r>
      <w:r w:rsidR="009D1C68" w:rsidRPr="007D3D43">
        <w:rPr>
          <w:rFonts w:ascii="Calibri" w:hAnsi="Calibri" w:cs="Calibri"/>
          <w:sz w:val="20"/>
          <w:szCs w:val="20"/>
        </w:rPr>
        <w:t>.</w:t>
      </w:r>
    </w:p>
    <w:p w14:paraId="731D12EA" w14:textId="6DBD6890" w:rsidR="00267C2E" w:rsidRPr="00505A89" w:rsidRDefault="00267C2E"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505A89">
        <w:rPr>
          <w:rFonts w:ascii="Calibri" w:hAnsi="Calibri" w:cs="Calibri"/>
          <w:sz w:val="20"/>
          <w:szCs w:val="20"/>
        </w:rPr>
        <w:t>Przedmiot zamówienia został określony ilościowo w oparciu o porcje jakimi są: tuby, butelki ampułki, fiolki, tabletki itp.</w:t>
      </w:r>
    </w:p>
    <w:p w14:paraId="3D6B8748" w14:textId="2FC88B1C" w:rsidR="0084276B" w:rsidRPr="007D3D43" w:rsidRDefault="00A33247"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05A89">
        <w:rPr>
          <w:rFonts w:ascii="Calibri" w:hAnsi="Calibri" w:cs="Calibri"/>
          <w:sz w:val="20"/>
          <w:szCs w:val="20"/>
        </w:rPr>
        <w:t>Zamawiający dopuszcza zamianę postaci leku w obrębie: roztwór do sporządzania roztworu do infuzji, koncentrat/roztwór do przygotowywania roztworu do infuzji, roztwór do infuzji</w:t>
      </w:r>
      <w:r w:rsidR="00505A89" w:rsidRPr="00505A89">
        <w:rPr>
          <w:rFonts w:ascii="Calibri" w:hAnsi="Calibri" w:cs="Calibri"/>
          <w:sz w:val="20"/>
          <w:szCs w:val="20"/>
        </w:rPr>
        <w:t xml:space="preserve"> oraz tabletki, kapsułki, tabletki powlekane jeżeli postać nie wpływa na wymagany profil uwalniania substancji czynnej</w:t>
      </w:r>
      <w:r w:rsidR="00505A89">
        <w:rPr>
          <w:rFonts w:ascii="Calibri" w:hAnsi="Calibri" w:cs="Calibri"/>
          <w:sz w:val="20"/>
          <w:szCs w:val="20"/>
        </w:rPr>
        <w:t>.</w:t>
      </w:r>
    </w:p>
    <w:p w14:paraId="470B213A" w14:textId="77777777" w:rsidR="007B5044" w:rsidRPr="007D3D43" w:rsidRDefault="007B5044" w:rsidP="007B5044">
      <w:pPr>
        <w:shd w:val="clear" w:color="auto" w:fill="FFFFFF"/>
        <w:autoSpaceDE w:val="0"/>
        <w:contextualSpacing/>
        <w:jc w:val="both"/>
        <w:rPr>
          <w:rFonts w:ascii="Calibri" w:hAnsi="Calibri" w:cs="Calibri"/>
          <w:sz w:val="20"/>
          <w:szCs w:val="20"/>
          <w:u w:val="single"/>
        </w:rPr>
      </w:pPr>
    </w:p>
    <w:p w14:paraId="1106879D" w14:textId="77777777"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t>III.A  PODZIAŁ ZAMÓWIENIA NA CZĘŚCI</w:t>
      </w:r>
    </w:p>
    <w:p w14:paraId="53307083" w14:textId="613EAE3A" w:rsidR="00C16754" w:rsidRPr="00C16754" w:rsidRDefault="00C16754" w:rsidP="00C16754">
      <w:pPr>
        <w:shd w:val="clear" w:color="auto" w:fill="FFFFFF"/>
        <w:autoSpaceDE w:val="0"/>
        <w:contextualSpacing/>
        <w:jc w:val="both"/>
        <w:rPr>
          <w:rFonts w:ascii="Calibri" w:hAnsi="Calibri" w:cs="Calibri"/>
          <w:sz w:val="20"/>
          <w:szCs w:val="20"/>
        </w:rPr>
      </w:pPr>
      <w:r w:rsidRPr="00C16754">
        <w:rPr>
          <w:rFonts w:ascii="Calibri" w:hAnsi="Calibri" w:cs="Calibri"/>
          <w:sz w:val="20"/>
          <w:szCs w:val="20"/>
        </w:rPr>
        <w:t>Zamawiający dokonuje podziału zamówienia na części. Tym samym zamawiający dopuszcza składani</w:t>
      </w:r>
      <w:r w:rsidR="008067DB">
        <w:rPr>
          <w:rFonts w:ascii="Calibri" w:hAnsi="Calibri" w:cs="Calibri"/>
          <w:sz w:val="20"/>
          <w:szCs w:val="20"/>
        </w:rPr>
        <w:t>e</w:t>
      </w:r>
      <w:r w:rsidR="0095186A">
        <w:rPr>
          <w:rFonts w:ascii="Calibri" w:hAnsi="Calibri" w:cs="Calibri"/>
          <w:sz w:val="20"/>
          <w:szCs w:val="20"/>
        </w:rPr>
        <w:t xml:space="preserve"> ofert częściowych, o </w:t>
      </w:r>
      <w:r w:rsidRPr="00C16754">
        <w:rPr>
          <w:rFonts w:ascii="Calibri" w:hAnsi="Calibri" w:cs="Calibri"/>
          <w:sz w:val="20"/>
          <w:szCs w:val="20"/>
        </w:rPr>
        <w:t>których mowa w art. 7 pkt. 15 ustawy Pzp.</w:t>
      </w:r>
    </w:p>
    <w:p w14:paraId="4109A041" w14:textId="77777777" w:rsidR="007B5044" w:rsidRPr="007D3D43" w:rsidRDefault="007B5044">
      <w:pPr>
        <w:rPr>
          <w:rFonts w:ascii="Calibri" w:hAnsi="Calibri" w:cs="Calibri"/>
          <w:b/>
          <w:sz w:val="20"/>
          <w:szCs w:val="20"/>
          <w:u w:val="single"/>
        </w:rPr>
      </w:pPr>
    </w:p>
    <w:p w14:paraId="2955AA57"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IV. TERMIN WYKONANIA ZAMÓWIENIA</w:t>
      </w:r>
    </w:p>
    <w:p w14:paraId="1BD75B04" w14:textId="0F3CDC89" w:rsidR="00617EDC" w:rsidRDefault="00307313" w:rsidP="00307313">
      <w:pPr>
        <w:pStyle w:val="Nagwek1"/>
        <w:spacing w:before="0" w:after="0"/>
        <w:jc w:val="both"/>
        <w:rPr>
          <w:rFonts w:ascii="Calibri" w:hAnsi="Calibri" w:cs="Calibri"/>
          <w:b w:val="0"/>
          <w:sz w:val="20"/>
          <w:szCs w:val="20"/>
        </w:rPr>
      </w:pPr>
      <w:r w:rsidRPr="007D3D43">
        <w:rPr>
          <w:rFonts w:ascii="Calibri" w:hAnsi="Calibri" w:cs="Calibri"/>
          <w:b w:val="0"/>
          <w:sz w:val="20"/>
          <w:szCs w:val="20"/>
        </w:rPr>
        <w:t xml:space="preserve">Przedmiot zamówienia będzie realizowany w </w:t>
      </w:r>
      <w:r w:rsidRPr="007A58B3">
        <w:rPr>
          <w:rFonts w:ascii="Calibri" w:hAnsi="Calibri" w:cs="Calibri"/>
          <w:b w:val="0"/>
          <w:sz w:val="20"/>
          <w:szCs w:val="20"/>
        </w:rPr>
        <w:t xml:space="preserve">terminie </w:t>
      </w:r>
      <w:r w:rsidR="00FD56AE">
        <w:rPr>
          <w:rFonts w:ascii="Calibri" w:hAnsi="Calibri" w:cs="Calibri"/>
          <w:b w:val="0"/>
          <w:sz w:val="20"/>
          <w:szCs w:val="20"/>
        </w:rPr>
        <w:t>24</w:t>
      </w:r>
      <w:r w:rsidR="007919D5" w:rsidRPr="007A58B3">
        <w:rPr>
          <w:rFonts w:ascii="Calibri" w:hAnsi="Calibri" w:cs="Calibri"/>
          <w:b w:val="0"/>
          <w:sz w:val="20"/>
          <w:szCs w:val="20"/>
        </w:rPr>
        <w:t xml:space="preserve"> miesięcy </w:t>
      </w:r>
      <w:r w:rsidRPr="007A58B3">
        <w:rPr>
          <w:rFonts w:ascii="Calibri" w:hAnsi="Calibri" w:cs="Calibri"/>
          <w:b w:val="0"/>
          <w:sz w:val="20"/>
          <w:szCs w:val="20"/>
        </w:rPr>
        <w:t>od dnia</w:t>
      </w:r>
      <w:r w:rsidRPr="007D3D43">
        <w:rPr>
          <w:rFonts w:ascii="Calibri" w:hAnsi="Calibri" w:cs="Calibri"/>
          <w:b w:val="0"/>
          <w:sz w:val="20"/>
          <w:szCs w:val="20"/>
        </w:rPr>
        <w:t xml:space="preserve"> zawarcia umowy</w:t>
      </w:r>
      <w:r w:rsidR="00172EBD">
        <w:rPr>
          <w:rFonts w:ascii="Calibri" w:hAnsi="Calibri" w:cs="Calibri"/>
          <w:b w:val="0"/>
          <w:sz w:val="20"/>
          <w:szCs w:val="20"/>
        </w:rPr>
        <w:t>.</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DA62DF">
      <w:pPr>
        <w:numPr>
          <w:ilvl w:val="0"/>
          <w:numId w:val="16"/>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Pzp (Zamawiający nie wprowadza fakultatywnych przesłanek wykluczenia, o których mowa w art. 109 ust. 1 ustawy Pzp); </w:t>
      </w:r>
    </w:p>
    <w:p w14:paraId="3B603EC5"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 </w:t>
      </w:r>
      <w:r w:rsidRPr="007D3D43">
        <w:rPr>
          <w:rFonts w:ascii="Calibri" w:hAnsi="Calibri" w:cs="Calibri"/>
          <w:i/>
          <w:sz w:val="20"/>
          <w:szCs w:val="20"/>
          <w:u w:val="single"/>
          <w:lang w:eastAsia="x-none"/>
        </w:rPr>
        <w:t>Zamawiający nie określa warunku w tym zakresie.</w:t>
      </w:r>
    </w:p>
    <w:p w14:paraId="4882ACCC" w14:textId="3BE809D3" w:rsidR="00ED6877" w:rsidRPr="00A96905" w:rsidRDefault="00786015" w:rsidP="00ED6877">
      <w:pPr>
        <w:suppressAutoHyphens w:val="0"/>
        <w:autoSpaceDE w:val="0"/>
        <w:ind w:left="567" w:hanging="283"/>
        <w:jc w:val="both"/>
        <w:rPr>
          <w:rFonts w:ascii="Calibri" w:hAnsi="Calibri" w:cs="Calibri"/>
          <w:sz w:val="20"/>
          <w:szCs w:val="20"/>
        </w:rPr>
      </w:pPr>
      <w:r w:rsidRPr="007D3D43">
        <w:rPr>
          <w:rFonts w:ascii="Calibri" w:hAnsi="Calibri" w:cs="Calibri"/>
          <w:b/>
          <w:bCs/>
          <w:sz w:val="20"/>
          <w:szCs w:val="20"/>
          <w:lang w:eastAsia="x-none"/>
        </w:rPr>
        <w:t>b</w:t>
      </w:r>
      <w:r w:rsidRPr="0078763F">
        <w:rPr>
          <w:rFonts w:ascii="Calibri" w:hAnsi="Calibri" w:cs="Calibri"/>
          <w:b/>
          <w:bCs/>
          <w:sz w:val="20"/>
          <w:szCs w:val="20"/>
          <w:lang w:eastAsia="x-none"/>
        </w:rPr>
        <w:t>)</w:t>
      </w:r>
      <w:r w:rsidRPr="0078763F">
        <w:rPr>
          <w:rFonts w:ascii="Calibri" w:hAnsi="Calibri" w:cs="Calibri"/>
          <w:sz w:val="20"/>
          <w:szCs w:val="20"/>
          <w:lang w:eastAsia="x-none"/>
        </w:rPr>
        <w:t xml:space="preserve"> </w:t>
      </w:r>
      <w:r w:rsidRPr="0078763F">
        <w:rPr>
          <w:rFonts w:ascii="Calibri" w:hAnsi="Calibri" w:cs="Calibri"/>
          <w:b/>
          <w:bCs/>
          <w:sz w:val="20"/>
          <w:szCs w:val="20"/>
          <w:lang w:val="x-none" w:eastAsia="x-none"/>
        </w:rPr>
        <w:t xml:space="preserve">uprawnień do prowadzenia określonej działalności </w:t>
      </w:r>
      <w:r w:rsidRPr="0078763F">
        <w:rPr>
          <w:rFonts w:ascii="Calibri" w:hAnsi="Calibri" w:cs="Calibri"/>
          <w:b/>
          <w:bCs/>
          <w:sz w:val="20"/>
          <w:szCs w:val="20"/>
          <w:lang w:eastAsia="x-none"/>
        </w:rPr>
        <w:t>gospodarczej</w:t>
      </w:r>
      <w:r w:rsidRPr="00A96905">
        <w:rPr>
          <w:rFonts w:ascii="Calibri" w:hAnsi="Calibri" w:cs="Calibri"/>
          <w:b/>
          <w:bCs/>
          <w:sz w:val="20"/>
          <w:szCs w:val="20"/>
          <w:lang w:eastAsia="x-none"/>
        </w:rPr>
        <w:t xml:space="preserve"> lub </w:t>
      </w:r>
      <w:r w:rsidRPr="00A96905">
        <w:rPr>
          <w:rFonts w:ascii="Calibri" w:hAnsi="Calibri" w:cs="Calibri"/>
          <w:b/>
          <w:bCs/>
          <w:sz w:val="20"/>
          <w:szCs w:val="20"/>
          <w:lang w:val="x-none" w:eastAsia="x-none"/>
        </w:rPr>
        <w:t>zawodowej, o ile wynika to z odrębnych przepisów</w:t>
      </w:r>
      <w:r w:rsidR="00A86DBC">
        <w:rPr>
          <w:rFonts w:ascii="Calibri" w:hAnsi="Calibri" w:cs="Calibri"/>
          <w:b/>
          <w:bCs/>
          <w:sz w:val="20"/>
          <w:szCs w:val="20"/>
          <w:lang w:eastAsia="x-none"/>
        </w:rPr>
        <w:t xml:space="preserve"> – nie dotyczy Pakietu nr 28</w:t>
      </w:r>
      <w:r w:rsidR="00FE6F4D" w:rsidRPr="00A96905">
        <w:rPr>
          <w:rFonts w:ascii="Calibri" w:hAnsi="Calibri" w:cs="Calibri"/>
          <w:sz w:val="20"/>
          <w:szCs w:val="20"/>
          <w:lang w:eastAsia="x-none"/>
        </w:rPr>
        <w:t>:</w:t>
      </w:r>
      <w:r w:rsidR="00ED6877" w:rsidRPr="00A96905">
        <w:rPr>
          <w:rFonts w:ascii="Calibri" w:hAnsi="Calibri" w:cs="Calibri"/>
          <w:sz w:val="20"/>
          <w:szCs w:val="20"/>
        </w:rPr>
        <w:t xml:space="preserve"> 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56E61664" w14:textId="2189BD15" w:rsidR="00AF52D7" w:rsidRDefault="00ED6877" w:rsidP="00AF52D7">
      <w:pPr>
        <w:suppressAutoHyphens w:val="0"/>
        <w:ind w:left="567" w:hanging="283"/>
        <w:jc w:val="both"/>
        <w:rPr>
          <w:rFonts w:ascii="Calibri" w:hAnsi="Calibri" w:cs="Calibri"/>
          <w:sz w:val="20"/>
          <w:szCs w:val="20"/>
          <w:lang w:eastAsia="x-none"/>
        </w:rPr>
      </w:pPr>
      <w:r w:rsidRPr="00A96905">
        <w:rPr>
          <w:rFonts w:ascii="Calibri" w:hAnsi="Calibri" w:cs="Calibri"/>
          <w:sz w:val="20"/>
          <w:szCs w:val="20"/>
        </w:rPr>
        <w:t xml:space="preserve">- </w:t>
      </w:r>
      <w:r w:rsidR="00AF52D7">
        <w:rPr>
          <w:rFonts w:ascii="Calibri" w:hAnsi="Calibri" w:cs="Calibri"/>
          <w:sz w:val="20"/>
          <w:szCs w:val="20"/>
        </w:rPr>
        <w:t>w przypadku gdy wykonawca jest wytwórcą zezwolenie Głównego Inspektora Farmaceutycznego na wytwarzanie produktów leczniczych zgodnie z ustawą Prawo Farmaceutyczne z dnia 6 września 2001 r.</w:t>
      </w:r>
    </w:p>
    <w:p w14:paraId="34197A63" w14:textId="53F5E9F8" w:rsidR="00B737F0" w:rsidRPr="007D3D43" w:rsidRDefault="00786015" w:rsidP="00AF52D7">
      <w:pPr>
        <w:suppressAutoHyphens w:val="0"/>
        <w:ind w:left="567" w:hanging="283"/>
        <w:jc w:val="both"/>
        <w:rPr>
          <w:rFonts w:ascii="Calibri" w:hAnsi="Calibri" w:cs="Calibri"/>
          <w:bCs/>
          <w:sz w:val="20"/>
          <w:lang w:val="x-none" w:eastAsia="x-none"/>
        </w:rPr>
      </w:pPr>
      <w:r w:rsidRPr="007D3D43">
        <w:rPr>
          <w:rFonts w:ascii="Calibri" w:hAnsi="Calibri" w:cs="Calibri"/>
          <w:b/>
          <w:sz w:val="20"/>
          <w:lang w:eastAsia="x-none"/>
        </w:rPr>
        <w:t>c</w:t>
      </w:r>
      <w:r w:rsidRPr="007D3D43">
        <w:rPr>
          <w:rFonts w:ascii="Calibri" w:hAnsi="Calibri" w:cs="Calibri"/>
          <w:b/>
          <w:sz w:val="20"/>
          <w:lang w:val="x-none" w:eastAsia="x-none"/>
        </w:rPr>
        <w:t>)</w:t>
      </w:r>
      <w:r w:rsidRPr="007D3D43">
        <w:rPr>
          <w:rFonts w:ascii="Calibri" w:hAnsi="Calibri" w:cs="Calibri"/>
          <w:bCs/>
          <w:sz w:val="20"/>
          <w:lang w:val="x-none" w:eastAsia="x-none"/>
        </w:rPr>
        <w:t xml:space="preserve"> sytuacji ekonomicznej lub finansowej – </w:t>
      </w:r>
      <w:r w:rsidR="00B737F0" w:rsidRPr="007D3D43">
        <w:rPr>
          <w:rFonts w:ascii="Calibri" w:hAnsi="Calibri" w:cs="Calibri"/>
          <w:i/>
          <w:sz w:val="20"/>
          <w:u w:val="single"/>
          <w:lang w:eastAsia="x-none"/>
        </w:rPr>
        <w:t>Zamawiający nie określa warunku w tym zakresie.</w:t>
      </w:r>
    </w:p>
    <w:p w14:paraId="5079016E"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rPr>
        <w:t>d</w:t>
      </w:r>
      <w:r w:rsidRPr="007D3D43">
        <w:rPr>
          <w:rFonts w:ascii="Calibri" w:hAnsi="Calibri" w:cs="Calibri"/>
          <w:b/>
          <w:sz w:val="20"/>
          <w:szCs w:val="20"/>
          <w:lang w:val="x-none"/>
        </w:rPr>
        <w:t>)</w:t>
      </w:r>
      <w:r w:rsidRPr="007D3D43">
        <w:rPr>
          <w:rFonts w:ascii="Calibri" w:hAnsi="Calibri" w:cs="Calibri"/>
          <w:sz w:val="20"/>
          <w:szCs w:val="20"/>
          <w:lang w:val="x-none"/>
        </w:rPr>
        <w:t xml:space="preserve"> </w:t>
      </w:r>
      <w:r w:rsidRPr="007D3D43">
        <w:rPr>
          <w:rFonts w:ascii="Calibri" w:hAnsi="Calibri" w:cs="Calibri"/>
          <w:bCs/>
          <w:sz w:val="20"/>
          <w:szCs w:val="20"/>
          <w:lang w:val="x-none" w:eastAsia="x-none"/>
        </w:rPr>
        <w:t>zdolności technicznej lub zawodowej –</w:t>
      </w:r>
      <w:r w:rsidRPr="007D3D43">
        <w:rPr>
          <w:rFonts w:ascii="Calibri" w:hAnsi="Calibri" w:cs="Calibri"/>
          <w:bCs/>
          <w:color w:val="FF0000"/>
          <w:sz w:val="20"/>
          <w:szCs w:val="20"/>
          <w:lang w:val="x-none" w:eastAsia="x-none"/>
        </w:rPr>
        <w:t xml:space="preserve"> </w:t>
      </w:r>
      <w:r w:rsidR="00B737F0" w:rsidRPr="007D3D43">
        <w:rPr>
          <w:rFonts w:ascii="Calibri" w:hAnsi="Calibri" w:cs="Calibri"/>
          <w:i/>
          <w:sz w:val="20"/>
          <w:szCs w:val="20"/>
          <w:u w:val="single"/>
          <w:lang w:eastAsia="x-none"/>
        </w:rPr>
        <w:t>Zamawiający nie określa warunku w tym zakresie.</w:t>
      </w:r>
    </w:p>
    <w:p w14:paraId="4D38AE27" w14:textId="77777777" w:rsidR="00786015" w:rsidRPr="007D3D43" w:rsidRDefault="00786015" w:rsidP="00CE250C">
      <w:pPr>
        <w:suppressAutoHyphens w:val="0"/>
        <w:ind w:left="284" w:right="-24" w:hanging="284"/>
        <w:jc w:val="both"/>
        <w:rPr>
          <w:rFonts w:ascii="Calibri" w:hAnsi="Calibri" w:cs="Calibri"/>
          <w:sz w:val="20"/>
          <w:szCs w:val="20"/>
          <w:lang w:eastAsia="pl-PL"/>
        </w:rPr>
      </w:pPr>
      <w:r w:rsidRPr="007D3D43">
        <w:rPr>
          <w:rFonts w:ascii="Calibri" w:hAnsi="Calibri" w:cs="Calibri"/>
          <w:b/>
          <w:sz w:val="20"/>
          <w:szCs w:val="20"/>
          <w:lang w:eastAsia="pl-PL"/>
        </w:rPr>
        <w:t>3.</w:t>
      </w:r>
      <w:r w:rsidRPr="007D3D43">
        <w:rPr>
          <w:rFonts w:ascii="Calibri" w:hAnsi="Calibri" w:cs="Calibri"/>
          <w:sz w:val="20"/>
          <w:szCs w:val="20"/>
          <w:lang w:eastAsia="pl-PL"/>
        </w:rPr>
        <w:t xml:space="preserve">  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7D3D43">
        <w:rPr>
          <w:rFonts w:ascii="Calibri" w:hAnsi="Calibri" w:cs="Calibri"/>
          <w:b/>
          <w:bCs/>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Pzp.</w:t>
      </w:r>
    </w:p>
    <w:p w14:paraId="063FA39D" w14:textId="77777777" w:rsidR="00786015" w:rsidRPr="007D3D43" w:rsidRDefault="00786015"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77777777" w:rsidR="004950CF" w:rsidRPr="007D3D43" w:rsidRDefault="004950CF">
      <w:pPr>
        <w:ind w:left="720" w:hanging="720"/>
        <w:jc w:val="both"/>
        <w:rPr>
          <w:rFonts w:ascii="Calibri" w:hAnsi="Calibri" w:cs="Calibri"/>
          <w:i/>
          <w:iCs/>
          <w:sz w:val="20"/>
          <w:szCs w:val="20"/>
        </w:rPr>
      </w:pPr>
      <w:r w:rsidRPr="007D3D43">
        <w:rPr>
          <w:rFonts w:ascii="Calibri" w:hAnsi="Calibri" w:cs="Calibri"/>
          <w:b/>
          <w:bCs/>
          <w:sz w:val="20"/>
          <w:szCs w:val="20"/>
          <w:u w:val="single"/>
        </w:rPr>
        <w:t xml:space="preserve">Va. POLEGANIE NA ZASOBACH INNYCH PODMIOTÓW: </w:t>
      </w:r>
      <w:r w:rsidR="00AC7E2E" w:rsidRPr="007D3D43">
        <w:rPr>
          <w:rFonts w:ascii="Calibri" w:hAnsi="Calibri" w:cs="Calibri"/>
          <w:i/>
          <w:iCs/>
          <w:sz w:val="20"/>
          <w:szCs w:val="20"/>
        </w:rPr>
        <w:t>[nie dotyczy niniejszego postępowania]</w:t>
      </w:r>
    </w:p>
    <w:p w14:paraId="58BA9A2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 xml:space="preserve">odniesieniu do konkretnego zamówienia, lub jego części, polegać na zdolnościach technicznych lub zawodowych lub </w:t>
      </w:r>
      <w:r w:rsidRPr="007D3D43">
        <w:rPr>
          <w:rFonts w:ascii="Calibri" w:hAnsi="Calibri" w:cs="Calibri"/>
          <w:bCs/>
          <w:sz w:val="20"/>
          <w:szCs w:val="20"/>
          <w:lang w:eastAsia="pl-PL"/>
        </w:rPr>
        <w:lastRenderedPageBreak/>
        <w:t>sytuacji finansowej lub ekonomicznej podmiotów udostępniających zasoby, niezależnie od charakteru prawnego łączących go z nimi stosunków prawnych.</w:t>
      </w:r>
    </w:p>
    <w:p w14:paraId="09B9D498"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9" w:name="_Hlk62560151"/>
      <w:r w:rsidRPr="007D3D43">
        <w:rPr>
          <w:rFonts w:ascii="Calibri" w:hAnsi="Calibri" w:cs="Calibri"/>
          <w:bCs/>
          <w:sz w:val="20"/>
          <w:szCs w:val="20"/>
          <w:lang w:eastAsia="pl-PL"/>
        </w:rPr>
        <w:t>podmiotów udostępniających zasoby</w:t>
      </w:r>
      <w:bookmarkEnd w:id="9"/>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10" w:name="_Hlk62560359"/>
      <w:r w:rsidRPr="007D3D43">
        <w:rPr>
          <w:rFonts w:ascii="Calibri" w:hAnsi="Calibri" w:cs="Calibri"/>
          <w:bCs/>
          <w:sz w:val="20"/>
          <w:szCs w:val="20"/>
          <w:lang w:eastAsia="pl-PL"/>
        </w:rPr>
        <w:t>udostępniającego zasoby</w:t>
      </w:r>
      <w:bookmarkEnd w:id="10"/>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DA62DF">
      <w:pPr>
        <w:numPr>
          <w:ilvl w:val="0"/>
          <w:numId w:val="17"/>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DA62DF">
      <w:pPr>
        <w:numPr>
          <w:ilvl w:val="0"/>
          <w:numId w:val="17"/>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D3D43">
        <w:rPr>
          <w:rFonts w:ascii="Calibri" w:hAnsi="Calibri" w:cs="Calibri"/>
          <w:bCs/>
          <w:sz w:val="20"/>
          <w:szCs w:val="20"/>
          <w:u w:val="single"/>
          <w:lang w:eastAsia="pl-PL"/>
        </w:rPr>
        <w:t xml:space="preserve">oświadczenie, o którym mowa w Rozdziale </w:t>
      </w:r>
      <w:r w:rsidR="00CF11C5" w:rsidRPr="007D3D43">
        <w:rPr>
          <w:rFonts w:ascii="Calibri" w:hAnsi="Calibri" w:cs="Calibri"/>
          <w:bCs/>
          <w:sz w:val="20"/>
          <w:szCs w:val="20"/>
          <w:u w:val="single"/>
          <w:lang w:eastAsia="pl-PL"/>
        </w:rPr>
        <w:t xml:space="preserve">XIII pkt.16 lit. c)  </w:t>
      </w:r>
      <w:r w:rsidRPr="007D3D43">
        <w:rPr>
          <w:rFonts w:ascii="Calibri" w:hAnsi="Calibri" w:cs="Calibri"/>
          <w:bCs/>
          <w:sz w:val="20"/>
          <w:szCs w:val="20"/>
          <w:lang w:eastAsia="pl-PL"/>
        </w:rPr>
        <w:t>(JEDZ)</w:t>
      </w:r>
      <w:r w:rsidRPr="007D3D43">
        <w:rPr>
          <w:rFonts w:ascii="Calibri" w:hAnsi="Calibri" w:cs="Calibr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Vb. INFORMACJA NA TEMAT PODWYKONAWCÓW</w:t>
      </w:r>
    </w:p>
    <w:p w14:paraId="49816443" w14:textId="77777777" w:rsidR="00C96575" w:rsidRPr="007D3D43" w:rsidRDefault="004950CF" w:rsidP="00C96575">
      <w:pPr>
        <w:rPr>
          <w:rFonts w:ascii="Calibri" w:hAnsi="Calibri" w:cs="Calibri"/>
          <w:sz w:val="20"/>
          <w:szCs w:val="20"/>
        </w:rPr>
      </w:pPr>
      <w:r w:rsidRPr="007D3D43">
        <w:rPr>
          <w:rFonts w:ascii="Calibri" w:hAnsi="Calibri" w:cs="Calibri"/>
          <w:sz w:val="20"/>
          <w:szCs w:val="20"/>
        </w:rPr>
        <w:t xml:space="preserve">1. </w:t>
      </w:r>
      <w:r w:rsidR="00C96575" w:rsidRPr="007D3D43">
        <w:rPr>
          <w:rFonts w:ascii="Calibri" w:hAnsi="Calibri" w:cs="Calibri"/>
          <w:sz w:val="20"/>
          <w:szCs w:val="20"/>
        </w:rPr>
        <w:t xml:space="preserve">Zastrzeżenie (z art. 121 ustawy Pzp) osobistego wykonania przez wykonawcę kluczowych zadań – </w:t>
      </w:r>
      <w:r w:rsidR="00C96575" w:rsidRPr="007D3D43">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zaproponowany inny podwykonawca lub sam Wykonawca samodzielnie spełnia je </w:t>
      </w:r>
      <w:r w:rsidR="00F303C3" w:rsidRPr="007D3D43">
        <w:rPr>
          <w:rFonts w:ascii="Calibri" w:hAnsi="Calibri" w:cs="Calibri"/>
          <w:sz w:val="20"/>
          <w:szCs w:val="20"/>
          <w:lang w:eastAsia="pl-PL"/>
        </w:rPr>
        <w:lastRenderedPageBreak/>
        <w:t>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 xml:space="preserve">Vc. INFORMACJA NA TEMAT </w:t>
      </w:r>
      <w:r w:rsidR="00F303C3" w:rsidRPr="007D3D43">
        <w:rPr>
          <w:rFonts w:ascii="Calibri" w:hAnsi="Calibri" w:cs="Calibri"/>
          <w:sz w:val="20"/>
          <w:szCs w:val="20"/>
          <w:u w:val="single"/>
        </w:rPr>
        <w:t>WYKONAWCÓW WSPÓLNIE UBIEGAJĄCYCH SIĘ O UDZIELENIE ZAMÓWIENIA</w:t>
      </w:r>
    </w:p>
    <w:p w14:paraId="635921F3" w14:textId="77777777"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dostawy</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6A311D" w:rsidRPr="007D3D43">
        <w:rPr>
          <w:rFonts w:ascii="Calibri" w:hAnsi="Calibri" w:cs="Calibri"/>
          <w:sz w:val="20"/>
          <w:szCs w:val="20"/>
          <w:lang w:eastAsia="pl-PL"/>
        </w:rPr>
        <w:t>dostawy</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DA62DF">
      <w:pPr>
        <w:numPr>
          <w:ilvl w:val="0"/>
          <w:numId w:val="17"/>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2ABDF37B" w14:textId="77777777" w:rsidR="00F303C3" w:rsidRPr="007D3D43" w:rsidRDefault="00F303C3" w:rsidP="00F303C3">
      <w:pPr>
        <w:suppressAutoHyphens w:val="0"/>
        <w:ind w:left="284" w:right="-23"/>
        <w:jc w:val="both"/>
        <w:rPr>
          <w:rFonts w:ascii="Calibri" w:hAnsi="Calibri" w:cs="Calibri"/>
          <w:bCs/>
          <w:sz w:val="20"/>
          <w:szCs w:val="20"/>
        </w:rPr>
      </w:pPr>
    </w:p>
    <w:p w14:paraId="54326D5B" w14:textId="77777777" w:rsidR="004950CF" w:rsidRPr="007D3D43" w:rsidRDefault="004950CF" w:rsidP="00F303C3">
      <w:pPr>
        <w:ind w:left="284" w:hanging="284"/>
        <w:jc w:val="both"/>
        <w:rPr>
          <w:rFonts w:ascii="Calibri" w:hAnsi="Calibri" w:cs="Calibri"/>
          <w:b/>
          <w:bCs/>
          <w:sz w:val="20"/>
          <w:szCs w:val="20"/>
        </w:rPr>
      </w:pPr>
      <w:r w:rsidRPr="007D3D43">
        <w:rPr>
          <w:rFonts w:ascii="Calibri" w:hAnsi="Calibri" w:cs="Calibri"/>
          <w:b/>
          <w:bCs/>
          <w:sz w:val="20"/>
          <w:szCs w:val="20"/>
          <w:u w:val="single"/>
        </w:rPr>
        <w:t xml:space="preserve">VI. WYKAZ </w:t>
      </w:r>
      <w:r w:rsidR="00F303C3" w:rsidRPr="007D3D43">
        <w:rPr>
          <w:rFonts w:ascii="Calibri" w:hAnsi="Calibri" w:cs="Calibri"/>
          <w:b/>
          <w:bCs/>
          <w:sz w:val="20"/>
          <w:szCs w:val="20"/>
          <w:u w:val="single"/>
        </w:rPr>
        <w:t>PODMIOTOWYCH ŚRODKÓW DOWODOWYCH</w:t>
      </w:r>
    </w:p>
    <w:p w14:paraId="0B0A8CF2" w14:textId="77777777" w:rsidR="00F303C3" w:rsidRPr="007D3D43" w:rsidRDefault="00F303C3" w:rsidP="00DA62DF">
      <w:pPr>
        <w:numPr>
          <w:ilvl w:val="0"/>
          <w:numId w:val="21"/>
        </w:numPr>
        <w:ind w:hanging="427"/>
        <w:jc w:val="both"/>
        <w:rPr>
          <w:rFonts w:ascii="Calibri" w:hAnsi="Calibri" w:cs="Calibri"/>
          <w:sz w:val="20"/>
          <w:szCs w:val="20"/>
        </w:rPr>
      </w:pPr>
      <w:r w:rsidRPr="007D3D43">
        <w:rPr>
          <w:rFonts w:ascii="Calibri" w:hAnsi="Calibri" w:cs="Calibri"/>
          <w:b/>
          <w:sz w:val="20"/>
          <w:szCs w:val="20"/>
        </w:rPr>
        <w:t>Składane wraz z ofertą</w:t>
      </w:r>
      <w:r w:rsidRPr="007D3D43">
        <w:rPr>
          <w:rFonts w:ascii="Calibri" w:hAnsi="Calibri" w:cs="Calibri"/>
          <w:sz w:val="20"/>
          <w:szCs w:val="20"/>
        </w:rPr>
        <w:t>:</w:t>
      </w:r>
    </w:p>
    <w:p w14:paraId="2ECDDCC2" w14:textId="77777777" w:rsidR="00AF6839" w:rsidRPr="007D3D43" w:rsidRDefault="00C47F68" w:rsidP="0055339B">
      <w:pPr>
        <w:numPr>
          <w:ilvl w:val="1"/>
          <w:numId w:val="38"/>
        </w:numPr>
        <w:ind w:left="284"/>
        <w:jc w:val="both"/>
        <w:rPr>
          <w:rFonts w:ascii="Calibri" w:hAnsi="Calibri" w:cs="Calibri"/>
          <w:sz w:val="20"/>
          <w:szCs w:val="20"/>
        </w:rPr>
      </w:pPr>
      <w:r w:rsidRPr="007D3D43">
        <w:rPr>
          <w:rFonts w:ascii="Calibri" w:hAnsi="Calibri" w:cs="Calibri"/>
          <w:b/>
          <w:bCs/>
          <w:sz w:val="20"/>
          <w:szCs w:val="20"/>
        </w:rPr>
        <w:t>Oświadczenie wykonawc</w:t>
      </w:r>
      <w:r w:rsidR="00CE250C" w:rsidRPr="007D3D43">
        <w:rPr>
          <w:rFonts w:ascii="Calibri" w:hAnsi="Calibri" w:cs="Calibri"/>
          <w:b/>
          <w:bCs/>
          <w:sz w:val="20"/>
          <w:szCs w:val="20"/>
        </w:rPr>
        <w:t>ów</w:t>
      </w:r>
      <w:r w:rsidRPr="007D3D43">
        <w:rPr>
          <w:rFonts w:ascii="Calibri" w:hAnsi="Calibri" w:cs="Calibri"/>
          <w:b/>
          <w:bCs/>
          <w:sz w:val="20"/>
          <w:szCs w:val="20"/>
        </w:rPr>
        <w:t xml:space="preserve"> wspólnie ubiegających się o udzielenie zamówienia zgodnie z załącznikiem nr 5 do SWZ tj.</w:t>
      </w:r>
      <w:r w:rsidRPr="007D3D43">
        <w:rPr>
          <w:rFonts w:ascii="Calibri" w:hAnsi="Calibri" w:cs="Calibri"/>
          <w:sz w:val="20"/>
          <w:szCs w:val="20"/>
        </w:rPr>
        <w:t xml:space="preserve"> warunek dotyczący uprawnień do prowadzenia określonej działalności gospodarczej lub zawodowej, o którym mowa w art. 112 ust. 2 pkt 2</w:t>
      </w:r>
      <w:r w:rsidR="0027187B" w:rsidRPr="007D3D43">
        <w:rPr>
          <w:rFonts w:ascii="Calibri" w:hAnsi="Calibri" w:cs="Calibri"/>
          <w:sz w:val="20"/>
          <w:szCs w:val="20"/>
        </w:rPr>
        <w:t xml:space="preserve"> ustawy Pzp</w:t>
      </w:r>
      <w:r w:rsidRPr="007D3D43">
        <w:rPr>
          <w:rFonts w:ascii="Calibri" w:hAnsi="Calibri" w:cs="Calibri"/>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AF6839" w:rsidRPr="007D3D43">
        <w:rPr>
          <w:rFonts w:ascii="Calibri" w:hAnsi="Calibri" w:cs="Calibri"/>
          <w:sz w:val="20"/>
          <w:szCs w:val="20"/>
        </w:rPr>
        <w:t>.</w:t>
      </w:r>
    </w:p>
    <w:p w14:paraId="2A9AC4D6" w14:textId="77777777" w:rsidR="00AF6839"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 xml:space="preserve">Oświadczenie podmiotu  udostępniającego zasoby, potwierdzające brak podstaw wykluczenia tego podmiotu oraz odpowiednio spełnianie warunków udziału w postępowaniu, w zakresie, w jakim Wykonawca </w:t>
      </w:r>
      <w:r w:rsidR="00583F7D" w:rsidRPr="007D3D43">
        <w:rPr>
          <w:rFonts w:ascii="Calibri" w:hAnsi="Calibri" w:cs="Calibri"/>
          <w:sz w:val="20"/>
          <w:szCs w:val="20"/>
        </w:rPr>
        <w:t>powołuje się na jego zasoby – w </w:t>
      </w:r>
      <w:r w:rsidRPr="007D3D43">
        <w:rPr>
          <w:rFonts w:ascii="Calibri" w:hAnsi="Calibri" w:cs="Calibri"/>
          <w:sz w:val="20"/>
          <w:szCs w:val="20"/>
        </w:rPr>
        <w:t xml:space="preserve">przypadku polegania na zdolnościach lub sytuacji podmiotów udostępniających zasoby - JEDZ. </w:t>
      </w:r>
    </w:p>
    <w:p w14:paraId="0E7E0EBA" w14:textId="77777777" w:rsidR="009261E0"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7D3D43">
        <w:rPr>
          <w:rFonts w:ascii="Calibri" w:hAnsi="Calibri" w:cs="Calibri"/>
          <w:sz w:val="20"/>
          <w:szCs w:val="20"/>
        </w:rPr>
        <w:t>wykonawcach w oświadczeniach, o </w:t>
      </w:r>
      <w:r w:rsidRPr="007D3D43">
        <w:rPr>
          <w:rFonts w:ascii="Calibri" w:hAnsi="Calibri" w:cs="Calibri"/>
          <w:sz w:val="20"/>
          <w:szCs w:val="20"/>
        </w:rPr>
        <w:t xml:space="preserve">których mowa w </w:t>
      </w:r>
      <w:bookmarkStart w:id="11" w:name="_Hlk63236457"/>
      <w:r w:rsidRPr="007D3D43">
        <w:rPr>
          <w:rFonts w:ascii="Calibri" w:hAnsi="Calibri" w:cs="Calibri"/>
          <w:sz w:val="20"/>
          <w:szCs w:val="20"/>
        </w:rPr>
        <w:t xml:space="preserve">Rozdziale </w:t>
      </w:r>
      <w:bookmarkEnd w:id="11"/>
      <w:r w:rsidR="00CF11C5" w:rsidRPr="007D3D43">
        <w:rPr>
          <w:rFonts w:ascii="Calibri" w:hAnsi="Calibri" w:cs="Calibri"/>
          <w:b/>
          <w:sz w:val="20"/>
          <w:szCs w:val="20"/>
          <w:u w:val="single"/>
          <w:lang w:eastAsia="pl-PL"/>
        </w:rPr>
        <w:t xml:space="preserve">XIII pkt.16 lit. c) </w:t>
      </w:r>
      <w:r w:rsidR="00CE250C" w:rsidRPr="007D3D43">
        <w:rPr>
          <w:rFonts w:ascii="Calibri" w:hAnsi="Calibri" w:cs="Calibri"/>
          <w:b/>
          <w:sz w:val="20"/>
          <w:szCs w:val="20"/>
          <w:u w:val="single"/>
          <w:lang w:eastAsia="pl-PL"/>
        </w:rPr>
        <w:t xml:space="preserve">oraz g) </w:t>
      </w:r>
      <w:r w:rsidR="00CF11C5" w:rsidRPr="007D3D43">
        <w:rPr>
          <w:rFonts w:ascii="Calibri" w:hAnsi="Calibri" w:cs="Calibri"/>
          <w:bCs/>
          <w:sz w:val="20"/>
          <w:szCs w:val="20"/>
          <w:lang w:eastAsia="pl-PL"/>
        </w:rPr>
        <w:t>niniejszej SWZ</w:t>
      </w:r>
      <w:r w:rsidR="00CF11C5" w:rsidRPr="007D3D43">
        <w:rPr>
          <w:rFonts w:ascii="Calibri" w:hAnsi="Calibri" w:cs="Calibri"/>
          <w:b/>
          <w:sz w:val="20"/>
          <w:szCs w:val="20"/>
          <w:lang w:eastAsia="pl-PL"/>
        </w:rPr>
        <w:t xml:space="preserve"> </w:t>
      </w:r>
      <w:r w:rsidRPr="007D3D43">
        <w:rPr>
          <w:rFonts w:ascii="Calibri" w:hAnsi="Calibri" w:cs="Calibri"/>
          <w:sz w:val="20"/>
          <w:szCs w:val="20"/>
        </w:rPr>
        <w:t xml:space="preserve">(JEDZ) lub podmiotowe środki dowodowe dotyczące tego podwykonawcy. </w:t>
      </w:r>
    </w:p>
    <w:p w14:paraId="61744876" w14:textId="77777777" w:rsidR="00942BFD" w:rsidRPr="007D3D43" w:rsidRDefault="00942BFD" w:rsidP="00DA62DF">
      <w:pPr>
        <w:numPr>
          <w:ilvl w:val="0"/>
          <w:numId w:val="22"/>
        </w:numPr>
        <w:jc w:val="both"/>
        <w:rPr>
          <w:rFonts w:ascii="Calibri" w:hAnsi="Calibri" w:cs="Calibri"/>
          <w:b/>
          <w:sz w:val="20"/>
          <w:szCs w:val="20"/>
        </w:rPr>
      </w:pPr>
      <w:r w:rsidRPr="007D3D43">
        <w:rPr>
          <w:rFonts w:ascii="Calibri" w:hAnsi="Calibri" w:cs="Calibri"/>
          <w:b/>
          <w:sz w:val="20"/>
          <w:szCs w:val="20"/>
        </w:rPr>
        <w:t>Składane na wezwanie Zamawiającego:</w:t>
      </w:r>
    </w:p>
    <w:p w14:paraId="15C3C052" w14:textId="77777777" w:rsidR="000479A4" w:rsidRPr="007D3D43" w:rsidRDefault="0003729B" w:rsidP="00DA62DF">
      <w:pPr>
        <w:numPr>
          <w:ilvl w:val="1"/>
          <w:numId w:val="39"/>
        </w:numPr>
        <w:ind w:right="-23"/>
        <w:jc w:val="both"/>
        <w:rPr>
          <w:rFonts w:ascii="Calibri" w:hAnsi="Calibri" w:cs="Calibri"/>
          <w:sz w:val="20"/>
          <w:szCs w:val="20"/>
        </w:rPr>
      </w:pPr>
      <w:r w:rsidRPr="007D3D43">
        <w:rPr>
          <w:rStyle w:val="alb"/>
          <w:rFonts w:ascii="Calibri" w:hAnsi="Calibri" w:cs="Calibri"/>
          <w:sz w:val="20"/>
          <w:szCs w:val="20"/>
        </w:rPr>
        <w:t>I</w:t>
      </w:r>
      <w:r w:rsidRPr="007D3D43">
        <w:rPr>
          <w:rFonts w:ascii="Calibri" w:hAnsi="Calibri" w:cs="Calibri"/>
          <w:sz w:val="20"/>
          <w:szCs w:val="20"/>
        </w:rPr>
        <w:t>nformacj</w:t>
      </w:r>
      <w:r w:rsidR="000E2227" w:rsidRPr="007D3D43">
        <w:rPr>
          <w:rFonts w:ascii="Calibri" w:hAnsi="Calibri" w:cs="Calibri"/>
          <w:sz w:val="20"/>
          <w:szCs w:val="20"/>
        </w:rPr>
        <w:t>a</w:t>
      </w:r>
      <w:r w:rsidRPr="007D3D43">
        <w:rPr>
          <w:rFonts w:ascii="Calibri" w:hAnsi="Calibri" w:cs="Calibri"/>
          <w:sz w:val="20"/>
          <w:szCs w:val="20"/>
        </w:rPr>
        <w:t xml:space="preserve"> z Krajowego Rejestru Karnego w zakresie określonym w </w:t>
      </w:r>
      <w:r w:rsidR="002E5364" w:rsidRPr="007D3D43">
        <w:rPr>
          <w:rFonts w:ascii="Calibri" w:hAnsi="Calibri" w:cs="Calibri"/>
          <w:sz w:val="20"/>
          <w:szCs w:val="20"/>
        </w:rPr>
        <w:t>art. 108 ust. 1 pkt. 1, 2, 4</w:t>
      </w:r>
      <w:r w:rsidRPr="007D3D43">
        <w:rPr>
          <w:rFonts w:ascii="Calibri" w:hAnsi="Calibri" w:cs="Calibri"/>
          <w:sz w:val="20"/>
          <w:szCs w:val="20"/>
        </w:rPr>
        <w:t xml:space="preserve"> </w:t>
      </w:r>
      <w:r w:rsidR="000F7410" w:rsidRPr="007D3D43">
        <w:rPr>
          <w:rFonts w:ascii="Calibri" w:hAnsi="Calibri" w:cs="Calibri"/>
          <w:sz w:val="20"/>
          <w:szCs w:val="20"/>
        </w:rPr>
        <w:t>u</w:t>
      </w:r>
      <w:r w:rsidRPr="007D3D43">
        <w:rPr>
          <w:rFonts w:ascii="Calibri" w:hAnsi="Calibri" w:cs="Calibri"/>
          <w:sz w:val="20"/>
          <w:szCs w:val="20"/>
        </w:rPr>
        <w:t>stawy</w:t>
      </w:r>
      <w:r w:rsidR="000F7410" w:rsidRPr="007D3D43">
        <w:rPr>
          <w:rFonts w:ascii="Calibri" w:hAnsi="Calibri" w:cs="Calibri"/>
          <w:sz w:val="20"/>
          <w:szCs w:val="20"/>
        </w:rPr>
        <w:t xml:space="preserve"> Pzp</w:t>
      </w:r>
      <w:r w:rsidRPr="007D3D43">
        <w:rPr>
          <w:rFonts w:ascii="Calibri" w:hAnsi="Calibri" w:cs="Calibri"/>
          <w:sz w:val="20"/>
          <w:szCs w:val="20"/>
        </w:rPr>
        <w:t xml:space="preserve">, </w:t>
      </w:r>
      <w:r w:rsidR="00FF33FA" w:rsidRPr="007D3D43">
        <w:rPr>
          <w:rFonts w:ascii="Calibri" w:hAnsi="Calibri" w:cs="Calibri"/>
          <w:sz w:val="20"/>
          <w:szCs w:val="20"/>
        </w:rPr>
        <w:t xml:space="preserve">aktualnej na dzień złożenia, </w:t>
      </w:r>
      <w:r w:rsidRPr="007D3D43">
        <w:rPr>
          <w:rFonts w:ascii="Calibri" w:hAnsi="Calibri" w:cs="Calibri"/>
          <w:sz w:val="20"/>
          <w:szCs w:val="20"/>
        </w:rPr>
        <w:t xml:space="preserve">wystawionej nie wcześniej niż 6 miesięcy przed </w:t>
      </w:r>
      <w:r w:rsidR="002E5364" w:rsidRPr="007D3D43">
        <w:rPr>
          <w:rFonts w:ascii="Calibri" w:hAnsi="Calibri" w:cs="Calibri"/>
          <w:sz w:val="20"/>
          <w:szCs w:val="20"/>
        </w:rPr>
        <w:t>jej złożeniem</w:t>
      </w:r>
      <w:r w:rsidRPr="007D3D43">
        <w:rPr>
          <w:rFonts w:ascii="Calibri" w:hAnsi="Calibri" w:cs="Calibri"/>
          <w:sz w:val="20"/>
          <w:szCs w:val="20"/>
        </w:rPr>
        <w:t>;</w:t>
      </w:r>
    </w:p>
    <w:p w14:paraId="11B5D000" w14:textId="77777777" w:rsidR="00942BFD"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lastRenderedPageBreak/>
        <w:t>Oświadczenie Wykonawcy, w zakresie art. 108 ust. 1 pkt. 5 ustawy Pzp o braku przynależności do tej samej grupy kapitałowej w rozumieniu ustawy z dnia 16 lutego 2007r. o ochronie konkurencji konsumen</w:t>
      </w:r>
      <w:r w:rsidR="00FD4AD1" w:rsidRPr="007D3D43">
        <w:rPr>
          <w:rFonts w:ascii="Calibri" w:hAnsi="Calibri" w:cs="Calibri"/>
          <w:sz w:val="20"/>
          <w:szCs w:val="20"/>
        </w:rPr>
        <w:t>tów (Dz.U. z 2020r. poz.1076  i </w:t>
      </w:r>
      <w:r w:rsidRPr="007D3D43">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524E7FA" w:rsidR="00C47F68"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 xml:space="preserve">oświadczenie wykonawcy o aktualności informacji zawartych w oświadczeniu, </w:t>
      </w:r>
      <w:bookmarkStart w:id="12" w:name="_Hlk111113300"/>
      <w:r w:rsidRPr="007D3D43">
        <w:rPr>
          <w:rFonts w:ascii="Calibri" w:hAnsi="Calibri" w:cs="Calibri"/>
          <w:sz w:val="20"/>
          <w:szCs w:val="20"/>
        </w:rPr>
        <w:t xml:space="preserve">o którym mowa w Rozdziale </w:t>
      </w:r>
      <w:r w:rsidR="00CF11C5" w:rsidRPr="007D3D43">
        <w:rPr>
          <w:rFonts w:ascii="Calibri" w:hAnsi="Calibri" w:cs="Calibri"/>
          <w:b/>
          <w:sz w:val="20"/>
          <w:szCs w:val="20"/>
          <w:u w:val="single"/>
        </w:rPr>
        <w:t>XIII pkt.16 lit. c)</w:t>
      </w:r>
      <w:r w:rsidR="00FD4AD1" w:rsidRPr="007D3D43">
        <w:rPr>
          <w:rFonts w:ascii="Calibri" w:hAnsi="Calibri" w:cs="Calibri"/>
          <w:b/>
          <w:sz w:val="20"/>
          <w:szCs w:val="20"/>
          <w:u w:val="single"/>
        </w:rPr>
        <w:t xml:space="preserve"> i </w:t>
      </w:r>
      <w:r w:rsidR="00B40886" w:rsidRPr="007D3D43">
        <w:rPr>
          <w:rFonts w:ascii="Calibri" w:hAnsi="Calibri" w:cs="Calibri"/>
          <w:b/>
          <w:sz w:val="20"/>
          <w:szCs w:val="20"/>
          <w:u w:val="single"/>
        </w:rPr>
        <w:t>g)</w:t>
      </w:r>
      <w:r w:rsidR="00CF11C5" w:rsidRPr="007D3D43">
        <w:rPr>
          <w:rFonts w:ascii="Calibri" w:hAnsi="Calibri" w:cs="Calibri"/>
          <w:b/>
          <w:sz w:val="20"/>
          <w:szCs w:val="20"/>
          <w:u w:val="single"/>
        </w:rPr>
        <w:t xml:space="preserve"> </w:t>
      </w:r>
      <w:r w:rsidR="00CF11C5" w:rsidRPr="007D3D43">
        <w:rPr>
          <w:rFonts w:ascii="Calibri" w:hAnsi="Calibri" w:cs="Calibri"/>
          <w:bCs/>
          <w:sz w:val="20"/>
          <w:szCs w:val="20"/>
        </w:rPr>
        <w:t>niniejszej SWZ</w:t>
      </w:r>
      <w:bookmarkEnd w:id="12"/>
      <w:r w:rsidR="00AB29E0">
        <w:rPr>
          <w:rFonts w:ascii="Calibri" w:hAnsi="Calibri" w:cs="Calibri"/>
          <w:bCs/>
          <w:sz w:val="20"/>
          <w:szCs w:val="20"/>
        </w:rPr>
        <w:t xml:space="preserve"> (wzór stanowi załącznik nr 7)</w:t>
      </w:r>
      <w:r w:rsidRPr="007D3D43">
        <w:rPr>
          <w:rFonts w:ascii="Calibri" w:hAnsi="Calibri" w:cs="Calibri"/>
          <w:sz w:val="20"/>
          <w:szCs w:val="20"/>
        </w:rPr>
        <w:t>.</w:t>
      </w:r>
    </w:p>
    <w:p w14:paraId="24C0C3EF" w14:textId="77777777" w:rsidR="00B83946" w:rsidRPr="007D3D43" w:rsidRDefault="00B83946" w:rsidP="00F57E27">
      <w:pPr>
        <w:suppressAutoHyphens w:val="0"/>
        <w:ind w:left="567" w:hanging="207"/>
        <w:jc w:val="both"/>
        <w:rPr>
          <w:rFonts w:ascii="Calibri" w:hAnsi="Calibri" w:cs="Calibri"/>
          <w:sz w:val="20"/>
          <w:szCs w:val="20"/>
        </w:rPr>
      </w:pPr>
    </w:p>
    <w:p w14:paraId="1229609F" w14:textId="53E44FF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7D3D43" w:rsidRDefault="00B67DD4"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13"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13"/>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1F7FEDBF" w14:textId="77777777" w:rsidR="00D320DC" w:rsidRPr="007D3D43" w:rsidRDefault="00D320DC">
      <w:pPr>
        <w:spacing w:after="5" w:line="244" w:lineRule="auto"/>
        <w:ind w:right="569"/>
        <w:rPr>
          <w:rFonts w:ascii="Calibri" w:hAnsi="Calibri" w:cs="Calibri"/>
          <w:b/>
          <w:bCs/>
          <w:sz w:val="20"/>
          <w:szCs w:val="20"/>
        </w:rPr>
      </w:pPr>
    </w:p>
    <w:p w14:paraId="09D08A36" w14:textId="77777777" w:rsidR="00D320DC" w:rsidRPr="007D3D43" w:rsidRDefault="00D320DC" w:rsidP="00DA62DF">
      <w:pPr>
        <w:numPr>
          <w:ilvl w:val="2"/>
          <w:numId w:val="18"/>
        </w:numPr>
        <w:tabs>
          <w:tab w:val="clear" w:pos="2700"/>
        </w:tabs>
        <w:suppressAutoHyphens w:val="0"/>
        <w:ind w:left="567" w:right="-23" w:hanging="567"/>
        <w:jc w:val="both"/>
        <w:rPr>
          <w:rFonts w:ascii="Calibri" w:hAnsi="Calibri" w:cs="Calibri"/>
          <w:b/>
          <w:bCs/>
          <w:sz w:val="20"/>
          <w:szCs w:val="20"/>
          <w:lang w:eastAsia="pl-PL"/>
        </w:rPr>
      </w:pPr>
      <w:r w:rsidRPr="007D3D43">
        <w:rPr>
          <w:rFonts w:ascii="Calibri" w:hAnsi="Calibri" w:cs="Calibri"/>
          <w:b/>
          <w:bCs/>
          <w:sz w:val="20"/>
          <w:szCs w:val="20"/>
          <w:lang w:eastAsia="pl-PL"/>
        </w:rPr>
        <w:t>PRZEDMIOTOWE ŚRODKI DOWODOWE</w:t>
      </w:r>
    </w:p>
    <w:p w14:paraId="2052FA95" w14:textId="77777777" w:rsidR="004C5EC9" w:rsidRPr="007D3D43" w:rsidRDefault="00404EE5" w:rsidP="00DA62DF">
      <w:pPr>
        <w:numPr>
          <w:ilvl w:val="4"/>
          <w:numId w:val="18"/>
        </w:numPr>
        <w:tabs>
          <w:tab w:val="clear" w:pos="3600"/>
        </w:tabs>
        <w:ind w:left="284" w:hanging="284"/>
        <w:jc w:val="both"/>
        <w:rPr>
          <w:rFonts w:ascii="Calibri" w:hAnsi="Calibri" w:cs="Calibri"/>
          <w:sz w:val="20"/>
          <w:szCs w:val="20"/>
        </w:rPr>
      </w:pPr>
      <w:bookmarkStart w:id="14" w:name="_Hlk63337267"/>
      <w:r w:rsidRPr="007D3D43">
        <w:rPr>
          <w:rFonts w:ascii="Calibri" w:hAnsi="Calibri" w:cs="Calibri"/>
          <w:sz w:val="20"/>
          <w:szCs w:val="20"/>
          <w:u w:val="single"/>
        </w:rPr>
        <w:t>Zamawiający żąda, by Wykonawca złożył wraz z ofertą następujące przedmiotowe środki dowodowe</w:t>
      </w:r>
      <w:bookmarkEnd w:id="14"/>
      <w:r w:rsidR="004C5EC9" w:rsidRPr="007D3D43">
        <w:rPr>
          <w:rFonts w:ascii="Calibri" w:hAnsi="Calibri" w:cs="Calibri"/>
          <w:sz w:val="20"/>
          <w:szCs w:val="20"/>
        </w:rPr>
        <w:t>:</w:t>
      </w:r>
    </w:p>
    <w:p w14:paraId="1D770192" w14:textId="318ECBEB" w:rsidR="00F97783" w:rsidRPr="005629E7" w:rsidRDefault="00EF00EA" w:rsidP="00F97783">
      <w:pPr>
        <w:numPr>
          <w:ilvl w:val="1"/>
          <w:numId w:val="19"/>
        </w:numPr>
        <w:ind w:hanging="284"/>
        <w:jc w:val="both"/>
        <w:rPr>
          <w:rFonts w:ascii="Calibri" w:hAnsi="Calibri" w:cs="Calibri"/>
          <w:sz w:val="20"/>
          <w:szCs w:val="20"/>
        </w:rPr>
      </w:pPr>
      <w:bookmarkStart w:id="15" w:name="_Hlk78526856"/>
      <w:r w:rsidRPr="007D3D43">
        <w:rPr>
          <w:rFonts w:ascii="Calibri" w:hAnsi="Calibri" w:cs="Calibri"/>
          <w:sz w:val="20"/>
          <w:szCs w:val="20"/>
        </w:rPr>
        <w:t xml:space="preserve">oświadczenie </w:t>
      </w:r>
      <w:r w:rsidRPr="007D3D43">
        <w:rPr>
          <w:rFonts w:ascii="Calibri" w:hAnsi="Calibri" w:cs="Calibri"/>
          <w:bCs/>
          <w:sz w:val="20"/>
          <w:szCs w:val="20"/>
        </w:rPr>
        <w:t>według załącznika nr 1 do SWZ</w:t>
      </w:r>
      <w:r w:rsidRPr="007D3D43">
        <w:rPr>
          <w:rFonts w:ascii="Calibri" w:hAnsi="Calibri" w:cs="Calibri"/>
          <w:sz w:val="20"/>
          <w:szCs w:val="20"/>
        </w:rPr>
        <w:t xml:space="preserve">, że przedmiot i warunki realizacji niniejszego </w:t>
      </w:r>
      <w:r w:rsidR="00FD4AD1" w:rsidRPr="007D3D43">
        <w:rPr>
          <w:rFonts w:ascii="Calibri" w:hAnsi="Calibri" w:cs="Calibri"/>
          <w:sz w:val="20"/>
          <w:szCs w:val="20"/>
        </w:rPr>
        <w:t>zamówienia są zgodne z ustawą z </w:t>
      </w:r>
      <w:r w:rsidRPr="007D3D43">
        <w:rPr>
          <w:rFonts w:ascii="Calibri" w:hAnsi="Calibri" w:cs="Calibri"/>
          <w:sz w:val="20"/>
          <w:szCs w:val="20"/>
        </w:rPr>
        <w:t>dnia 6 września 2001 roku Prawo farmaceutyczne oraz z innymi obowiązującymi przepisami prawnymi w tym zakresie</w:t>
      </w:r>
      <w:r w:rsidR="005C2ED2" w:rsidRPr="007D3D43">
        <w:rPr>
          <w:rFonts w:ascii="Calibri" w:hAnsi="Calibri" w:cs="Calibri"/>
          <w:sz w:val="20"/>
          <w:szCs w:val="20"/>
        </w:rPr>
        <w:t>.</w:t>
      </w:r>
    </w:p>
    <w:bookmarkEnd w:id="15"/>
    <w:p w14:paraId="7983F5B5" w14:textId="77777777" w:rsidR="00404EE5" w:rsidRPr="007D3D43" w:rsidRDefault="00404EE5" w:rsidP="00F97783">
      <w:pPr>
        <w:numPr>
          <w:ilvl w:val="0"/>
          <w:numId w:val="23"/>
        </w:numPr>
        <w:ind w:left="284" w:hanging="284"/>
        <w:jc w:val="both"/>
        <w:rPr>
          <w:rFonts w:ascii="Calibri" w:hAnsi="Calibri" w:cs="Calibri"/>
          <w:sz w:val="20"/>
          <w:szCs w:val="20"/>
        </w:rPr>
      </w:pPr>
      <w:r w:rsidRPr="007D3D43">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7777777" w:rsidR="00404EE5" w:rsidRPr="007D3D43" w:rsidRDefault="00404EE5" w:rsidP="00DA62DF">
      <w:pPr>
        <w:numPr>
          <w:ilvl w:val="0"/>
          <w:numId w:val="23"/>
        </w:numPr>
        <w:ind w:left="284" w:hanging="284"/>
        <w:jc w:val="both"/>
        <w:rPr>
          <w:rFonts w:ascii="Calibri" w:hAnsi="Calibri" w:cs="Calibri"/>
          <w:sz w:val="20"/>
          <w:szCs w:val="20"/>
        </w:rPr>
      </w:pPr>
      <w:r w:rsidRPr="007D3D43">
        <w:rPr>
          <w:rFonts w:ascii="Calibri" w:hAnsi="Calibri" w:cs="Calibri"/>
          <w:sz w:val="20"/>
          <w:szCs w:val="20"/>
        </w:rPr>
        <w:t>Postanowień ust.</w:t>
      </w:r>
      <w:r w:rsidR="002446C7" w:rsidRPr="007D3D43">
        <w:rPr>
          <w:rFonts w:ascii="Calibri" w:hAnsi="Calibri" w:cs="Calibri"/>
          <w:sz w:val="20"/>
          <w:szCs w:val="20"/>
        </w:rPr>
        <w:t>1</w:t>
      </w:r>
      <w:r w:rsidRPr="007D3D43">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Pr>
          <w:rFonts w:ascii="Calibri" w:hAnsi="Calibri" w:cs="Calibri"/>
          <w:sz w:val="20"/>
          <w:szCs w:val="20"/>
        </w:rPr>
        <w:t>.</w:t>
      </w:r>
      <w:r w:rsidRPr="007D3D43">
        <w:rPr>
          <w:rFonts w:ascii="Calibri" w:hAnsi="Calibri" w:cs="Calibri"/>
          <w:sz w:val="20"/>
          <w:szCs w:val="20"/>
        </w:rPr>
        <w:t xml:space="preserve"> </w:t>
      </w:r>
    </w:p>
    <w:p w14:paraId="0C9ECB8B" w14:textId="77777777" w:rsidR="004950CF" w:rsidRPr="007D3D43" w:rsidRDefault="004950CF">
      <w:pPr>
        <w:jc w:val="both"/>
        <w:rPr>
          <w:rFonts w:ascii="Calibri" w:hAnsi="Calibri" w:cs="Calibri"/>
          <w:strike/>
          <w:sz w:val="20"/>
          <w:szCs w:val="20"/>
        </w:rPr>
      </w:pPr>
    </w:p>
    <w:p w14:paraId="42F35E46" w14:textId="77777777" w:rsidR="002D3EDE" w:rsidRPr="007D3D43" w:rsidRDefault="002D3EDE">
      <w:pPr>
        <w:jc w:val="both"/>
        <w:rPr>
          <w:rFonts w:ascii="Calibri" w:hAnsi="Calibri" w:cs="Calibri"/>
          <w:color w:val="00B050"/>
          <w:sz w:val="20"/>
          <w:szCs w:val="20"/>
        </w:rPr>
      </w:pPr>
    </w:p>
    <w:p w14:paraId="0D7487E9" w14:textId="77777777" w:rsidR="002D3EDE" w:rsidRPr="007D3D43" w:rsidRDefault="002D3EDE" w:rsidP="00DA62DF">
      <w:pPr>
        <w:numPr>
          <w:ilvl w:val="2"/>
          <w:numId w:val="18"/>
        </w:numPr>
        <w:tabs>
          <w:tab w:val="clear" w:pos="2700"/>
        </w:tabs>
        <w:suppressAutoHyphens w:val="0"/>
        <w:ind w:left="567" w:right="402" w:hanging="567"/>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dokumenty potwierdzające umocowanie do reprezentowania, zostały wystawione przez upoważnione podmioty jako dokument w postaci papierowej, przekazuje się cyfrowe odwzorowanie </w:t>
      </w:r>
      <w:r w:rsidRPr="007D3D43">
        <w:rPr>
          <w:rFonts w:ascii="Calibri" w:hAnsi="Calibri" w:cs="Calibri"/>
          <w:sz w:val="20"/>
          <w:szCs w:val="20"/>
          <w:lang w:eastAsia="pl-PL"/>
        </w:rPr>
        <w:lastRenderedPageBreak/>
        <w:t>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2"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3"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a) platformę zakupową: </w:t>
      </w:r>
      <w:hyperlink r:id="rId14"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5"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743B700D" w14:textId="77777777" w:rsidR="004950CF" w:rsidRPr="007D3D43" w:rsidRDefault="004950CF" w:rsidP="002D3EDE">
      <w:pPr>
        <w:spacing w:after="4" w:line="244" w:lineRule="auto"/>
        <w:ind w:left="284" w:right="1" w:hanging="288"/>
        <w:jc w:val="both"/>
        <w:rPr>
          <w:rFonts w:ascii="Calibri" w:hAnsi="Calibri" w:cs="Calibri"/>
          <w:sz w:val="20"/>
          <w:szCs w:val="20"/>
        </w:rPr>
      </w:pP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lastRenderedPageBreak/>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6"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16"/>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t>4. Postępowanie jest prowadzone w języku polskim.</w:t>
      </w:r>
    </w:p>
    <w:p w14:paraId="575A955A" w14:textId="6D4D96FF" w:rsidR="00C55A25" w:rsidRPr="007D3D43" w:rsidRDefault="00C55A25" w:rsidP="00DA62DF">
      <w:pPr>
        <w:numPr>
          <w:ilvl w:val="0"/>
          <w:numId w:val="20"/>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0E6FA3">
        <w:rPr>
          <w:rFonts w:ascii="Calibri" w:hAnsi="Calibri" w:cs="Calibri"/>
          <w:b/>
          <w:bCs/>
          <w:sz w:val="20"/>
          <w:szCs w:val="20"/>
          <w:lang w:eastAsia="pl-PL"/>
        </w:rPr>
        <w:t>ZP/</w:t>
      </w:r>
      <w:r w:rsidR="00FD56AE">
        <w:rPr>
          <w:rFonts w:ascii="Calibri" w:hAnsi="Calibri" w:cs="Calibri"/>
          <w:b/>
          <w:bCs/>
          <w:sz w:val="20"/>
          <w:szCs w:val="20"/>
          <w:lang w:eastAsia="pl-PL"/>
        </w:rPr>
        <w:t>9</w:t>
      </w:r>
      <w:r w:rsidR="000E6FA3">
        <w:rPr>
          <w:rFonts w:ascii="Calibri" w:hAnsi="Calibri" w:cs="Calibri"/>
          <w:b/>
          <w:bCs/>
          <w:sz w:val="20"/>
          <w:szCs w:val="20"/>
          <w:lang w:eastAsia="pl-PL"/>
        </w:rPr>
        <w:t>/ZCO/202</w:t>
      </w:r>
      <w:r w:rsidR="002E00AE">
        <w:rPr>
          <w:rFonts w:ascii="Calibri" w:hAnsi="Calibri" w:cs="Calibri"/>
          <w:b/>
          <w:bCs/>
          <w:sz w:val="20"/>
          <w:szCs w:val="20"/>
          <w:lang w:eastAsia="pl-PL"/>
        </w:rPr>
        <w:t>4</w:t>
      </w:r>
      <w:r w:rsidRPr="007D3D43">
        <w:rPr>
          <w:rFonts w:ascii="Calibri" w:hAnsi="Calibri" w:cs="Calibri"/>
          <w:sz w:val="20"/>
          <w:szCs w:val="20"/>
          <w:lang w:eastAsia="pl-PL"/>
        </w:rPr>
        <w:t>.</w:t>
      </w:r>
    </w:p>
    <w:p w14:paraId="49207F54" w14:textId="77777777" w:rsidR="00C55A25" w:rsidRPr="007D3D43" w:rsidRDefault="00C55A25" w:rsidP="00DA62DF">
      <w:pPr>
        <w:numPr>
          <w:ilvl w:val="0"/>
          <w:numId w:val="20"/>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t>Zamawiający nie przewiduje sposobu komunikowania się z Wykonawcami w inny sposób niż przy użyciu środków komunikacji elektronicznej, wskazanych w SWZ (w szczególności w sposób określony w art. 65 ust. 1, art. 66 i art. 69 ustawy Pzp).</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t>X. WYJAŚNIENIA I ZMIANY TREŚCI SWZ</w:t>
      </w:r>
    </w:p>
    <w:p w14:paraId="6A1E2E70" w14:textId="4DB3F1E8"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Wykonawca może zwrócić się do Zamawiającego z wnioskiem o wyjaśnienie treści SWZ. Zamawiający udzieli wyjaśnień niezwłocznie, nie później jednak niż na </w:t>
      </w:r>
      <w:r w:rsidR="002F1C62">
        <w:rPr>
          <w:rFonts w:ascii="Calibri" w:hAnsi="Calibri" w:cs="Calibri"/>
          <w:sz w:val="20"/>
          <w:szCs w:val="20"/>
        </w:rPr>
        <w:t>6</w:t>
      </w:r>
      <w:r w:rsidRPr="007D3D43">
        <w:rPr>
          <w:rFonts w:ascii="Calibri" w:hAnsi="Calibri" w:cs="Calibri"/>
          <w:sz w:val="20"/>
          <w:szCs w:val="20"/>
        </w:rPr>
        <w:t xml:space="preserve">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w:t>
      </w:r>
      <w:r w:rsidR="002F1C62">
        <w:rPr>
          <w:rFonts w:ascii="Calibri" w:hAnsi="Calibri" w:cs="Calibri"/>
          <w:sz w:val="20"/>
          <w:szCs w:val="20"/>
        </w:rPr>
        <w:t>14</w:t>
      </w:r>
      <w:r w:rsidRPr="007D3D43">
        <w:rPr>
          <w:rFonts w:ascii="Calibri" w:hAnsi="Calibri" w:cs="Calibri"/>
          <w:sz w:val="20"/>
          <w:szCs w:val="20"/>
        </w:rPr>
        <w:t xml:space="preserve"> dni przed upływem terminu składania ofert. </w:t>
      </w:r>
    </w:p>
    <w:p w14:paraId="22E862CB"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178DFFAC" w:rsidR="00C55A25" w:rsidRPr="007D3D43" w:rsidRDefault="00C55A25" w:rsidP="00DA62DF">
      <w:pPr>
        <w:numPr>
          <w:ilvl w:val="4"/>
          <w:numId w:val="20"/>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00AB29E0">
        <w:rPr>
          <w:rFonts w:ascii="Calibri" w:hAnsi="Calibri" w:cs="Calibri"/>
          <w:sz w:val="20"/>
          <w:szCs w:val="20"/>
        </w:rPr>
        <w:t xml:space="preserve"> </w:t>
      </w:r>
      <w:hyperlink r:id="rId17"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DA62DF">
      <w:pPr>
        <w:numPr>
          <w:ilvl w:val="3"/>
          <w:numId w:val="20"/>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3AF59C7B" w14:textId="77777777" w:rsidR="006D3F15" w:rsidRPr="007D3D43" w:rsidRDefault="006D3F15"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121F7DE7"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C933C2">
        <w:rPr>
          <w:rFonts w:ascii="Calibri" w:hAnsi="Calibri" w:cs="Calibri"/>
          <w:shd w:val="clear" w:color="auto" w:fill="D9D9D9" w:themeFill="background1" w:themeFillShade="D9"/>
        </w:rPr>
        <w:t>22.06</w:t>
      </w:r>
      <w:r w:rsidR="00182AE6">
        <w:rPr>
          <w:rFonts w:ascii="Calibri" w:hAnsi="Calibri" w:cs="Calibri"/>
          <w:shd w:val="clear" w:color="auto" w:fill="D9D9D9" w:themeFill="background1" w:themeFillShade="D9"/>
        </w:rPr>
        <w:t>.2024</w:t>
      </w:r>
      <w:r w:rsidR="00506863">
        <w:rPr>
          <w:rFonts w:ascii="Calibri" w:hAnsi="Calibri" w:cs="Calibri"/>
          <w:shd w:val="clear" w:color="auto" w:fill="D9D9D9" w:themeFill="background1" w:themeFillShade="D9"/>
        </w:rPr>
        <w:t>r</w:t>
      </w:r>
      <w:r w:rsidR="00AC5275" w:rsidRPr="00F1342E">
        <w:rPr>
          <w:rFonts w:ascii="Calibri" w:hAnsi="Calibri" w:cs="Calibri"/>
          <w:shd w:val="clear" w:color="auto" w:fill="D9D9D9" w:themeFill="background1" w:themeFillShade="D9"/>
        </w:rPr>
        <w:t>.</w:t>
      </w:r>
      <w:r w:rsidRPr="007D3D43">
        <w:rPr>
          <w:rFonts w:ascii="Calibri" w:hAnsi="Calibri" w:cs="Calibri"/>
        </w:rPr>
        <w:t xml:space="preserve"> </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lastRenderedPageBreak/>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PAdES). W przypadku podpisania pliku podpisem zewnętrznym konieczne jest wysłanie pary plików: pliku podpisanego i pliku zawierającego podpis.</w:t>
      </w:r>
    </w:p>
    <w:p w14:paraId="1ED79558" w14:textId="77777777" w:rsidR="000933BF"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4F8904BE" w14:textId="77777777" w:rsidR="001D1A9A"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Zamawiający dokona weryfikacji złożonych podpisów za pomocą narzędzi do walidacji podpisu elektronicznego pochodzących od kwalifikowanych dostawców usług zaufania, np. Szafir 2.0., ProCerum SmartSign, Sigillum Sign.</w:t>
      </w:r>
    </w:p>
    <w:p w14:paraId="5687DA91"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8"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9"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Zalecane formaty przesyłanych danych: .pdf, .xlsx, .docx.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.rft; .pdf; .xps; .odt; .ods; .odp; .doc; .xls; .ppt; .docx; .xlsx; .pptx; .csv</w:t>
      </w:r>
      <w:r w:rsidR="0026341B" w:rsidRPr="007D3D43">
        <w:rPr>
          <w:rFonts w:ascii="Calibri" w:hAnsi="Calibri" w:cs="Calibri"/>
          <w:sz w:val="20"/>
          <w:szCs w:val="20"/>
        </w:rPr>
        <w:t>; .xml.</w:t>
      </w:r>
    </w:p>
    <w:p w14:paraId="378DD63F" w14:textId="77777777" w:rsidR="00267C2E" w:rsidRPr="007D3D43" w:rsidRDefault="00267C2E" w:rsidP="007324D4">
      <w:pPr>
        <w:numPr>
          <w:ilvl w:val="0"/>
          <w:numId w:val="53"/>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Wykonawca nie może zastrzec informacji, o których mowa w art. 222 ust. 5 ustawy Pzp.</w:t>
      </w:r>
    </w:p>
    <w:p w14:paraId="0B24D341" w14:textId="77777777" w:rsidR="001D1A9A"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20"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7324D4">
      <w:pPr>
        <w:numPr>
          <w:ilvl w:val="0"/>
          <w:numId w:val="53"/>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77777777" w:rsidR="001D1A9A" w:rsidRPr="007D3D43" w:rsidRDefault="001D1A9A" w:rsidP="007324D4">
      <w:pPr>
        <w:numPr>
          <w:ilvl w:val="1"/>
          <w:numId w:val="51"/>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7D3D43">
        <w:rPr>
          <w:rFonts w:ascii="Calibri" w:hAnsi="Calibri" w:cs="Calibri"/>
          <w:sz w:val="20"/>
          <w:szCs w:val="20"/>
        </w:rPr>
        <w:t xml:space="preserve">wypełniony </w:t>
      </w:r>
      <w:r w:rsidRPr="007D3D43">
        <w:rPr>
          <w:rFonts w:ascii="Calibri" w:hAnsi="Calibri" w:cs="Calibri"/>
          <w:bCs/>
          <w:sz w:val="20"/>
          <w:szCs w:val="20"/>
        </w:rPr>
        <w:t>formularz ofertowy</w:t>
      </w:r>
      <w:r w:rsidRPr="007D3D43">
        <w:rPr>
          <w:rFonts w:ascii="Calibri" w:hAnsi="Calibri" w:cs="Calibri"/>
          <w:sz w:val="20"/>
          <w:szCs w:val="20"/>
        </w:rPr>
        <w:t xml:space="preserve"> sporządzony z wykorzystaniem wzoru stanowiącego</w:t>
      </w:r>
      <w:r w:rsidRPr="007D3D43">
        <w:rPr>
          <w:rFonts w:ascii="Calibri" w:hAnsi="Calibri" w:cs="Calibri"/>
          <w:b/>
          <w:sz w:val="20"/>
          <w:szCs w:val="20"/>
        </w:rPr>
        <w:t xml:space="preserve"> Załącznik nr 1 </w:t>
      </w:r>
      <w:r w:rsidRPr="007D3D43">
        <w:rPr>
          <w:rFonts w:ascii="Calibri" w:hAnsi="Calibri" w:cs="Calibri"/>
          <w:sz w:val="20"/>
          <w:szCs w:val="20"/>
        </w:rPr>
        <w:t>do SWZ</w:t>
      </w:r>
      <w:r w:rsidR="00806794" w:rsidRPr="007D3D43">
        <w:rPr>
          <w:rFonts w:ascii="Calibri" w:hAnsi="Calibri" w:cs="Calibri"/>
          <w:sz w:val="20"/>
          <w:szCs w:val="20"/>
        </w:rPr>
        <w:t xml:space="preserve"> oraz formularz asortymentowo-cenowy - </w:t>
      </w:r>
      <w:r w:rsidR="00806794" w:rsidRPr="007D3D43">
        <w:rPr>
          <w:rFonts w:ascii="Calibri" w:hAnsi="Calibri" w:cs="Calibri"/>
          <w:b/>
          <w:sz w:val="20"/>
          <w:szCs w:val="20"/>
        </w:rPr>
        <w:t xml:space="preserve">Załącznik 1a </w:t>
      </w:r>
      <w:r w:rsidR="00806794" w:rsidRPr="007D3D43">
        <w:rPr>
          <w:rFonts w:ascii="Calibri" w:hAnsi="Calibri" w:cs="Calibri"/>
          <w:sz w:val="20"/>
          <w:szCs w:val="20"/>
        </w:rPr>
        <w:t>do SWZ</w:t>
      </w:r>
      <w:r w:rsidRPr="007D3D43">
        <w:rPr>
          <w:rFonts w:ascii="Calibri" w:hAnsi="Calibri" w:cs="Calibri"/>
          <w:sz w:val="20"/>
          <w:szCs w:val="20"/>
        </w:rPr>
        <w:t>;</w:t>
      </w:r>
      <w:r w:rsidRPr="007D3D43">
        <w:rPr>
          <w:rFonts w:ascii="Calibri" w:hAnsi="Calibri" w:cs="Calibri"/>
          <w:b/>
          <w:sz w:val="20"/>
          <w:szCs w:val="20"/>
        </w:rPr>
        <w:t xml:space="preserve"> </w:t>
      </w:r>
    </w:p>
    <w:p w14:paraId="46FD5087" w14:textId="77777777" w:rsidR="001D1A9A" w:rsidRPr="007D3D43" w:rsidRDefault="001D1A9A" w:rsidP="007324D4">
      <w:pPr>
        <w:numPr>
          <w:ilvl w:val="1"/>
          <w:numId w:val="51"/>
        </w:numPr>
        <w:ind w:right="349" w:hanging="425"/>
        <w:jc w:val="both"/>
        <w:rPr>
          <w:rFonts w:ascii="Calibri" w:hAnsi="Calibri" w:cs="Calibri"/>
          <w:sz w:val="20"/>
          <w:szCs w:val="20"/>
        </w:rPr>
      </w:pPr>
      <w:r w:rsidRPr="007D3D43">
        <w:rPr>
          <w:rFonts w:ascii="Calibri" w:hAnsi="Calibri" w:cs="Calibri"/>
          <w:sz w:val="20"/>
          <w:szCs w:val="20"/>
        </w:rPr>
        <w:t>oświadczenia i dokumenty wymienione w rozdziale VI. 1. SWZ;</w:t>
      </w:r>
      <w:r w:rsidR="00FE6FF7" w:rsidRPr="007D3D43">
        <w:rPr>
          <w:rFonts w:ascii="Calibri" w:hAnsi="Calibri" w:cs="Calibri"/>
          <w:sz w:val="20"/>
          <w:szCs w:val="20"/>
        </w:rPr>
        <w:t xml:space="preserve">  oraz VII.1</w:t>
      </w:r>
      <w:r w:rsidR="00925AE4" w:rsidRPr="007D3D43">
        <w:rPr>
          <w:rFonts w:ascii="Calibri" w:hAnsi="Calibri" w:cs="Calibri"/>
          <w:sz w:val="20"/>
          <w:szCs w:val="20"/>
        </w:rPr>
        <w:t xml:space="preserve"> SWZ.</w:t>
      </w:r>
    </w:p>
    <w:p w14:paraId="7F0732BD" w14:textId="77777777" w:rsidR="00806794" w:rsidRPr="007D3D43" w:rsidRDefault="00806794" w:rsidP="007324D4">
      <w:pPr>
        <w:numPr>
          <w:ilvl w:val="1"/>
          <w:numId w:val="51"/>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77777777"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lastRenderedPageBreak/>
        <w:t xml:space="preserve">c.1. JEDZ należy złożyć </w:t>
      </w:r>
      <w:r w:rsidRPr="007D3D43">
        <w:rPr>
          <w:rFonts w:ascii="Calibri" w:eastAsia="SimSun" w:hAnsi="Calibri" w:cs="Calibri"/>
          <w:b/>
          <w:kern w:val="1"/>
          <w:sz w:val="20"/>
          <w:szCs w:val="20"/>
          <w:u w:val="single"/>
          <w:lang w:bidi="hi-IN"/>
        </w:rPr>
        <w:t>w postaci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Ściągnąć i zapisać plik „JEDZ w formacie xml”</w:t>
      </w:r>
    </w:p>
    <w:p w14:paraId="7813CA0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2"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Następnie wybrać ikonkę „przeglądaj” i zaimportować ściągnięty uprzednio plik „JEDZ w formacie xml”</w:t>
      </w:r>
    </w:p>
    <w:p w14:paraId="021C1F9B"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Otworzy się edytowalna wersja JEDZ, którą należy wypełnić. </w:t>
      </w:r>
    </w:p>
    <w:p w14:paraId="20C8B169" w14:textId="77777777" w:rsidR="00806794" w:rsidRPr="007D3D43" w:rsidRDefault="00806794" w:rsidP="00806794">
      <w:pPr>
        <w:numPr>
          <w:ilvl w:val="0"/>
          <w:numId w:val="5"/>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77777777"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w postaci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nr </w:t>
      </w:r>
      <w:r w:rsidR="00F31A8C" w:rsidRPr="007D3D43">
        <w:rPr>
          <w:rFonts w:ascii="Calibri" w:hAnsi="Calibri" w:cs="Calibri"/>
          <w:b/>
          <w:sz w:val="20"/>
          <w:szCs w:val="20"/>
        </w:rPr>
        <w:t>6</w:t>
      </w:r>
      <w:r w:rsidRPr="007D3D43">
        <w:rPr>
          <w:rFonts w:ascii="Calibri" w:hAnsi="Calibri" w:cs="Calibri"/>
          <w:b/>
          <w:sz w:val="20"/>
          <w:szCs w:val="20"/>
        </w:rPr>
        <w:t xml:space="preserve"> do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w trybie art. 224 ustawy Pzp,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Zamawiający informuje, iż zgodnie z art. 74 ust. 2 pkt. 1) ustawy Pzp oferty składane w postępowaniu o zamówienie publiczne podlegają udostępnieniu (na wniosek Wykonawcy) niezwłocznie po otwarciu ofert, nie później niż w terminie 3 dni od dnia otwarcia ofert.</w:t>
      </w:r>
    </w:p>
    <w:p w14:paraId="346E0B4B" w14:textId="77777777" w:rsidR="00F31A8C" w:rsidRPr="00CB1191" w:rsidRDefault="00F31A8C" w:rsidP="007324D4">
      <w:pPr>
        <w:numPr>
          <w:ilvl w:val="0"/>
          <w:numId w:val="54"/>
        </w:numPr>
        <w:ind w:right="346"/>
        <w:jc w:val="both"/>
        <w:rPr>
          <w:rFonts w:ascii="Calibri" w:hAnsi="Calibri" w:cs="Calibri"/>
          <w:b/>
          <w:bCs/>
          <w:sz w:val="20"/>
          <w:szCs w:val="20"/>
        </w:rPr>
      </w:pPr>
      <w:bookmarkStart w:id="17" w:name="_Hlk68002063"/>
      <w:r w:rsidRPr="00CB1191">
        <w:rPr>
          <w:rFonts w:ascii="Calibri" w:hAnsi="Calibri" w:cs="Calibri"/>
          <w:b/>
          <w:bCs/>
          <w:sz w:val="20"/>
          <w:szCs w:val="20"/>
        </w:rPr>
        <w:t>W tabeli w Formularzu asortymentowo-cenowym należy wypełnić wszystkie kolumny. W przypadku braku danych należy wpisać</w:t>
      </w:r>
      <w:r w:rsidR="004A59EA" w:rsidRPr="00CB1191">
        <w:rPr>
          <w:rFonts w:ascii="Calibri" w:hAnsi="Calibri" w:cs="Calibri"/>
          <w:b/>
          <w:bCs/>
          <w:sz w:val="20"/>
          <w:szCs w:val="20"/>
        </w:rPr>
        <w:t xml:space="preserve"> np.</w:t>
      </w:r>
      <w:r w:rsidRPr="00CB1191">
        <w:rPr>
          <w:rFonts w:ascii="Calibri" w:hAnsi="Calibri" w:cs="Calibri"/>
          <w:b/>
          <w:bCs/>
          <w:sz w:val="20"/>
          <w:szCs w:val="20"/>
        </w:rPr>
        <w:t xml:space="preserve"> „nie dotyczy”. Pozostawienie pustego pola będzie oznaczało, że Wykonawca nie podał wymaganych danych, a oferta będzie podlegała odrzuceniu</w:t>
      </w:r>
      <w:bookmarkEnd w:id="17"/>
      <w:r w:rsidRPr="00CB1191">
        <w:rPr>
          <w:rFonts w:ascii="Calibri" w:hAnsi="Calibri" w:cs="Calibri"/>
          <w:b/>
          <w:bCs/>
          <w:sz w:val="20"/>
          <w:szCs w:val="20"/>
        </w:rPr>
        <w:t>.</w:t>
      </w:r>
    </w:p>
    <w:p w14:paraId="7CB40E5D" w14:textId="77777777" w:rsidR="006C75AC" w:rsidRDefault="004950CF">
      <w:pPr>
        <w:ind w:right="-23"/>
        <w:jc w:val="both"/>
        <w:rPr>
          <w:rFonts w:ascii="Calibri" w:hAnsi="Calibri" w:cs="Calibri"/>
          <w:color w:val="FF0000"/>
          <w:sz w:val="20"/>
          <w:szCs w:val="20"/>
        </w:rPr>
      </w:pPr>
      <w:r w:rsidRPr="007D3D43">
        <w:rPr>
          <w:rFonts w:ascii="Calibri" w:hAnsi="Calibri" w:cs="Calibri"/>
          <w:color w:val="FF0000"/>
          <w:sz w:val="20"/>
          <w:szCs w:val="20"/>
        </w:rPr>
        <w:t xml:space="preserve"> </w:t>
      </w:r>
    </w:p>
    <w:p w14:paraId="38BEAC29" w14:textId="77777777" w:rsidR="00B46BDE" w:rsidRDefault="00B46BDE">
      <w:pPr>
        <w:ind w:right="-23"/>
        <w:jc w:val="both"/>
        <w:rPr>
          <w:rFonts w:ascii="Calibri" w:hAnsi="Calibri" w:cs="Calibri"/>
          <w:color w:val="FF0000"/>
          <w:sz w:val="20"/>
          <w:szCs w:val="20"/>
        </w:rPr>
      </w:pPr>
    </w:p>
    <w:p w14:paraId="65977C74" w14:textId="77777777" w:rsidR="00B46BDE" w:rsidRDefault="00B46BDE">
      <w:pPr>
        <w:ind w:right="-23"/>
        <w:jc w:val="both"/>
        <w:rPr>
          <w:rFonts w:ascii="Calibri" w:hAnsi="Calibri" w:cs="Calibri"/>
          <w:color w:val="FF0000"/>
          <w:sz w:val="20"/>
          <w:szCs w:val="20"/>
        </w:rPr>
      </w:pPr>
    </w:p>
    <w:p w14:paraId="229808FD" w14:textId="77777777" w:rsidR="000F571E" w:rsidRDefault="000F571E">
      <w:pPr>
        <w:ind w:right="-23"/>
        <w:jc w:val="both"/>
        <w:rPr>
          <w:rFonts w:ascii="Calibri" w:hAnsi="Calibri" w:cs="Calibri"/>
          <w:color w:val="FF0000"/>
          <w:sz w:val="20"/>
          <w:szCs w:val="20"/>
        </w:rPr>
      </w:pP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lastRenderedPageBreak/>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5057AD31"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3"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 xml:space="preserve">do dnia </w:t>
      </w:r>
      <w:r w:rsidR="00C933C2">
        <w:rPr>
          <w:rFonts w:ascii="Calibri" w:hAnsi="Calibri" w:cs="Calibri"/>
          <w:b/>
          <w:sz w:val="20"/>
          <w:szCs w:val="20"/>
        </w:rPr>
        <w:t>25.03</w:t>
      </w:r>
      <w:r w:rsidR="00DC68AF">
        <w:rPr>
          <w:rFonts w:ascii="Calibri" w:hAnsi="Calibri" w:cs="Calibri"/>
          <w:b/>
          <w:sz w:val="20"/>
          <w:szCs w:val="20"/>
        </w:rPr>
        <w:t>.202</w:t>
      </w:r>
      <w:r w:rsidR="002F1C62">
        <w:rPr>
          <w:rFonts w:ascii="Calibri" w:hAnsi="Calibri" w:cs="Calibri"/>
          <w:b/>
          <w:sz w:val="20"/>
          <w:szCs w:val="20"/>
        </w:rPr>
        <w:t>4r</w:t>
      </w:r>
      <w:r w:rsidR="00AC5275">
        <w:rPr>
          <w:rFonts w:ascii="Calibri" w:hAnsi="Calibri" w:cs="Calibri"/>
          <w:b/>
          <w:sz w:val="20"/>
          <w:szCs w:val="20"/>
        </w:rPr>
        <w:t>.</w:t>
      </w:r>
      <w:r w:rsidRPr="007D3D43">
        <w:rPr>
          <w:rFonts w:ascii="Calibri" w:hAnsi="Calibri" w:cs="Calibri"/>
          <w:b/>
          <w:sz w:val="20"/>
          <w:szCs w:val="20"/>
        </w:rPr>
        <w:t xml:space="preserve"> do godziny</w:t>
      </w:r>
      <w:r w:rsidR="000327EF" w:rsidRPr="007D3D43">
        <w:rPr>
          <w:rFonts w:ascii="Calibri" w:hAnsi="Calibri" w:cs="Calibri"/>
          <w:b/>
          <w:sz w:val="20"/>
          <w:szCs w:val="20"/>
        </w:rPr>
        <w:t xml:space="preserve"> 10:00</w:t>
      </w:r>
    </w:p>
    <w:p w14:paraId="0B67F437" w14:textId="58EBCC7D"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 xml:space="preserve">nastąpi w </w:t>
      </w:r>
      <w:r w:rsidRPr="007919D5">
        <w:rPr>
          <w:rFonts w:ascii="Calibri" w:hAnsi="Calibri" w:cs="Calibri"/>
          <w:b/>
          <w:sz w:val="20"/>
          <w:szCs w:val="20"/>
        </w:rPr>
        <w:t xml:space="preserve">dniu  </w:t>
      </w:r>
      <w:r w:rsidR="00C933C2">
        <w:rPr>
          <w:rFonts w:ascii="Calibri" w:hAnsi="Calibri" w:cs="Calibri"/>
          <w:b/>
          <w:sz w:val="20"/>
          <w:szCs w:val="20"/>
        </w:rPr>
        <w:t>25.03</w:t>
      </w:r>
      <w:r w:rsidR="00DC68AF">
        <w:rPr>
          <w:rFonts w:ascii="Calibri" w:hAnsi="Calibri" w:cs="Calibri"/>
          <w:b/>
          <w:sz w:val="20"/>
          <w:szCs w:val="20"/>
        </w:rPr>
        <w:t>.202</w:t>
      </w:r>
      <w:r w:rsidR="002F1C62">
        <w:rPr>
          <w:rFonts w:ascii="Calibri" w:hAnsi="Calibri" w:cs="Calibri"/>
          <w:b/>
          <w:sz w:val="20"/>
          <w:szCs w:val="20"/>
        </w:rPr>
        <w:t>4</w:t>
      </w:r>
      <w:r w:rsidR="00AC5275">
        <w:rPr>
          <w:rFonts w:ascii="Calibri" w:hAnsi="Calibri" w:cs="Calibri"/>
          <w:b/>
          <w:sz w:val="20"/>
          <w:szCs w:val="20"/>
        </w:rPr>
        <w:t>r.</w:t>
      </w:r>
      <w:r w:rsidRPr="007D3D43">
        <w:rPr>
          <w:rFonts w:ascii="Calibri" w:hAnsi="Calibri" w:cs="Calibri"/>
          <w:b/>
          <w:sz w:val="20"/>
          <w:szCs w:val="20"/>
        </w:rPr>
        <w:t xml:space="preserve"> 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07C69B55" w14:textId="77777777" w:rsidR="009F1BE1" w:rsidRPr="007D3D43" w:rsidRDefault="00DC03DC" w:rsidP="00624A76">
      <w:pPr>
        <w:numPr>
          <w:ilvl w:val="0"/>
          <w:numId w:val="2"/>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Wykonawca poda cenę ofertową na formularzu ofertowym </w:t>
      </w:r>
      <w:r w:rsidR="00954488" w:rsidRPr="007D3D43">
        <w:rPr>
          <w:rFonts w:ascii="Calibri" w:hAnsi="Calibri" w:cs="Calibri"/>
          <w:sz w:val="20"/>
          <w:szCs w:val="20"/>
        </w:rPr>
        <w:t xml:space="preserve">i formularzu </w:t>
      </w:r>
      <w:r w:rsidR="00145F75" w:rsidRPr="007D3D43">
        <w:rPr>
          <w:rFonts w:ascii="Calibri" w:hAnsi="Calibri" w:cs="Calibri"/>
          <w:sz w:val="20"/>
          <w:szCs w:val="20"/>
        </w:rPr>
        <w:t>asortymentowo-</w:t>
      </w:r>
      <w:r w:rsidR="00954488" w:rsidRPr="007D3D43">
        <w:rPr>
          <w:rFonts w:ascii="Calibri" w:hAnsi="Calibri" w:cs="Calibri"/>
          <w:sz w:val="20"/>
          <w:szCs w:val="20"/>
        </w:rPr>
        <w:t xml:space="preserve">cenowym, stanowiących załączniki odpowiednio </w:t>
      </w:r>
      <w:r w:rsidRPr="007D3D43">
        <w:rPr>
          <w:rFonts w:ascii="Calibri" w:hAnsi="Calibri" w:cs="Calibri"/>
          <w:sz w:val="20"/>
          <w:szCs w:val="20"/>
        </w:rPr>
        <w:t>nr 1</w:t>
      </w:r>
      <w:r w:rsidR="00954488" w:rsidRPr="007D3D43">
        <w:rPr>
          <w:rFonts w:ascii="Calibri" w:hAnsi="Calibri" w:cs="Calibri"/>
          <w:sz w:val="20"/>
          <w:szCs w:val="20"/>
        </w:rPr>
        <w:t xml:space="preserve"> i </w:t>
      </w:r>
      <w:r w:rsidR="007201F2" w:rsidRPr="007D3D43">
        <w:rPr>
          <w:rFonts w:ascii="Calibri" w:hAnsi="Calibri" w:cs="Calibri"/>
          <w:sz w:val="20"/>
          <w:szCs w:val="20"/>
        </w:rPr>
        <w:t>1a</w:t>
      </w:r>
      <w:r w:rsidR="00954488" w:rsidRPr="007D3D43">
        <w:rPr>
          <w:rFonts w:ascii="Calibri" w:hAnsi="Calibri" w:cs="Calibri"/>
          <w:sz w:val="20"/>
          <w:szCs w:val="20"/>
        </w:rPr>
        <w:t xml:space="preserve"> do SWZ.</w:t>
      </w:r>
      <w:r w:rsidR="009F1BE1" w:rsidRPr="007D3D43">
        <w:rPr>
          <w:rFonts w:ascii="Calibri" w:hAnsi="Calibri" w:cs="Calibri"/>
          <w:sz w:val="20"/>
          <w:szCs w:val="20"/>
        </w:rPr>
        <w:t xml:space="preserve"> </w:t>
      </w:r>
      <w:r w:rsidR="0023036D" w:rsidRPr="007D3D43">
        <w:rPr>
          <w:rFonts w:ascii="Calibri" w:hAnsi="Calibri" w:cs="Calibri"/>
          <w:sz w:val="20"/>
          <w:szCs w:val="20"/>
        </w:rPr>
        <w:t xml:space="preserve">Wykonawca jest zobowiązany do wypełnienia i określenia wartości we wszystkich pozycjach występujących w formularzu </w:t>
      </w:r>
      <w:r w:rsidR="00145F75" w:rsidRPr="007D3D43">
        <w:rPr>
          <w:rFonts w:ascii="Calibri" w:hAnsi="Calibri" w:cs="Calibri"/>
          <w:sz w:val="20"/>
          <w:szCs w:val="20"/>
        </w:rPr>
        <w:t>asortymentowo-</w:t>
      </w:r>
      <w:r w:rsidR="0023036D" w:rsidRPr="007D3D43">
        <w:rPr>
          <w:rFonts w:ascii="Calibri" w:hAnsi="Calibri" w:cs="Calibri"/>
          <w:sz w:val="20"/>
          <w:szCs w:val="20"/>
        </w:rPr>
        <w:t xml:space="preserve">cenowym. </w:t>
      </w:r>
    </w:p>
    <w:p w14:paraId="6941B59D" w14:textId="77777777" w:rsidR="00954488" w:rsidRPr="007D3D43" w:rsidRDefault="00954488" w:rsidP="00624A76">
      <w:pPr>
        <w:numPr>
          <w:ilvl w:val="0"/>
          <w:numId w:val="2"/>
        </w:numPr>
        <w:ind w:left="284" w:hanging="284"/>
        <w:jc w:val="both"/>
        <w:rPr>
          <w:rFonts w:ascii="Calibri" w:hAnsi="Calibri" w:cs="Calibri"/>
          <w:sz w:val="20"/>
          <w:szCs w:val="20"/>
        </w:rPr>
      </w:pPr>
      <w:r w:rsidRPr="007D3D43">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8" w:name="_Hlk78462135"/>
      <w:r w:rsidRPr="007D3D43">
        <w:rPr>
          <w:rFonts w:ascii="Calibri" w:hAnsi="Calibri" w:cs="Calibri"/>
          <w:sz w:val="20"/>
          <w:szCs w:val="20"/>
        </w:rPr>
        <w:t>i powinna być wyrażona z dokładnością do dwóch miejsc po przecinku</w:t>
      </w:r>
      <w:bookmarkEnd w:id="18"/>
      <w:r w:rsidRPr="007D3D43">
        <w:rPr>
          <w:rFonts w:ascii="Calibri" w:hAnsi="Calibri" w:cs="Calibri"/>
          <w:sz w:val="20"/>
          <w:szCs w:val="20"/>
        </w:rPr>
        <w:t>.</w:t>
      </w:r>
    </w:p>
    <w:p w14:paraId="18E1288C" w14:textId="77777777" w:rsidR="00DD6ADD" w:rsidRPr="007D3D43" w:rsidRDefault="00071D6C"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0DD348A" w14:textId="77777777" w:rsidR="00DD6ADD" w:rsidRPr="007D3D43" w:rsidRDefault="00DD6ADD"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Cenę oferty należy określić w złotych (PLN)  w wysokości brutto oraz podać wartość netto.</w:t>
      </w:r>
      <w:r w:rsidR="003E0D49" w:rsidRPr="007D3D43">
        <w:rPr>
          <w:rFonts w:ascii="Calibri" w:hAnsi="Calibri" w:cs="Calibri"/>
          <w:color w:val="0070C0"/>
          <w:sz w:val="20"/>
          <w:szCs w:val="20"/>
          <w:lang w:eastAsia="pl-PL"/>
        </w:rPr>
        <w:t xml:space="preserve"> </w:t>
      </w:r>
      <w:r w:rsidR="003E0D49" w:rsidRPr="007D3D43">
        <w:rPr>
          <w:rFonts w:ascii="Calibri" w:hAnsi="Calibri" w:cs="Calibri"/>
          <w:sz w:val="20"/>
          <w:szCs w:val="20"/>
        </w:rPr>
        <w:t>W Formularzu oferty konieczne jest podanie w kolumnie „VAT w %” procentowej stawki podatku VAT. Zamawiający dopuszcza podanie kwoty podatku VAT.</w:t>
      </w:r>
    </w:p>
    <w:p w14:paraId="7557FB95" w14:textId="6A2CEACC" w:rsidR="00431260" w:rsidRPr="00694F19" w:rsidRDefault="00DD6ADD" w:rsidP="00BD78E0">
      <w:pPr>
        <w:numPr>
          <w:ilvl w:val="0"/>
          <w:numId w:val="9"/>
        </w:numPr>
        <w:tabs>
          <w:tab w:val="left" w:pos="284"/>
        </w:tabs>
        <w:ind w:left="284" w:hanging="284"/>
        <w:jc w:val="both"/>
        <w:rPr>
          <w:rFonts w:ascii="Calibri" w:hAnsi="Calibri" w:cs="Calibri"/>
          <w:sz w:val="20"/>
          <w:szCs w:val="20"/>
        </w:rPr>
      </w:pPr>
      <w:r w:rsidRPr="00646A16">
        <w:rPr>
          <w:rFonts w:ascii="Calibri" w:hAnsi="Calibri" w:cs="Calibri"/>
          <w:sz w:val="20"/>
          <w:szCs w:val="20"/>
        </w:rPr>
        <w:t xml:space="preserve">Zamawiający wskazał </w:t>
      </w:r>
      <w:r w:rsidR="002F2CE9" w:rsidRPr="00646A16">
        <w:rPr>
          <w:rFonts w:ascii="Calibri" w:hAnsi="Calibri" w:cs="Calibri"/>
          <w:sz w:val="20"/>
          <w:szCs w:val="20"/>
        </w:rPr>
        <w:t>pożądane</w:t>
      </w:r>
      <w:r w:rsidRPr="00646A16">
        <w:rPr>
          <w:rFonts w:ascii="Calibri" w:hAnsi="Calibri" w:cs="Calibri"/>
          <w:sz w:val="20"/>
          <w:szCs w:val="20"/>
        </w:rPr>
        <w:t xml:space="preserve"> opakowani</w:t>
      </w:r>
      <w:r w:rsidR="002F2CE9" w:rsidRPr="00646A16">
        <w:rPr>
          <w:rFonts w:ascii="Calibri" w:hAnsi="Calibri" w:cs="Calibri"/>
          <w:sz w:val="20"/>
          <w:szCs w:val="20"/>
        </w:rPr>
        <w:t>a</w:t>
      </w:r>
      <w:r w:rsidRPr="00646A16">
        <w:rPr>
          <w:rFonts w:ascii="Calibri" w:hAnsi="Calibri" w:cs="Calibri"/>
          <w:sz w:val="20"/>
          <w:szCs w:val="20"/>
        </w:rPr>
        <w:t>, Wykonawca musi zaoferować wskazaną ilość sztuk</w:t>
      </w:r>
      <w:r w:rsidR="00646A16" w:rsidRPr="00646A16">
        <w:rPr>
          <w:rFonts w:ascii="Calibri" w:hAnsi="Calibri" w:cs="Calibri"/>
          <w:sz w:val="20"/>
          <w:szCs w:val="20"/>
        </w:rPr>
        <w:t xml:space="preserve"> lub opakowań</w:t>
      </w:r>
      <w:r w:rsidRPr="00646A16">
        <w:rPr>
          <w:rFonts w:ascii="Calibri" w:hAnsi="Calibri" w:cs="Calibri"/>
          <w:sz w:val="20"/>
          <w:szCs w:val="20"/>
        </w:rPr>
        <w:t>.</w:t>
      </w:r>
      <w:r w:rsidR="002F2CE9" w:rsidRPr="00646A16">
        <w:rPr>
          <w:rFonts w:ascii="Calibri" w:hAnsi="Calibri" w:cs="Calibri"/>
          <w:sz w:val="20"/>
          <w:szCs w:val="20"/>
        </w:rPr>
        <w:t xml:space="preserve"> W kolumnie nr </w:t>
      </w:r>
      <w:r w:rsidR="00C20C81">
        <w:rPr>
          <w:rFonts w:ascii="Calibri" w:hAnsi="Calibri" w:cs="Calibri"/>
          <w:sz w:val="20"/>
          <w:szCs w:val="20"/>
        </w:rPr>
        <w:t>7</w:t>
      </w:r>
      <w:r w:rsidR="002F2CE9" w:rsidRPr="008849D9">
        <w:rPr>
          <w:rFonts w:ascii="Calibri" w:hAnsi="Calibri" w:cs="Calibri"/>
          <w:sz w:val="20"/>
          <w:szCs w:val="20"/>
        </w:rPr>
        <w:t xml:space="preserve"> „wielkość op.</w:t>
      </w:r>
      <w:r w:rsidR="006B0392" w:rsidRPr="008849D9">
        <w:rPr>
          <w:rFonts w:ascii="Calibri" w:hAnsi="Calibri" w:cs="Calibri"/>
          <w:sz w:val="20"/>
          <w:szCs w:val="20"/>
        </w:rPr>
        <w:t xml:space="preserve"> Wykonawcy</w:t>
      </w:r>
      <w:r w:rsidR="002F2CE9" w:rsidRPr="008849D9">
        <w:rPr>
          <w:rFonts w:ascii="Calibri" w:hAnsi="Calibri" w:cs="Calibri"/>
          <w:sz w:val="20"/>
          <w:szCs w:val="20"/>
        </w:rPr>
        <w:t xml:space="preserve">” </w:t>
      </w:r>
      <w:r w:rsidR="006B0392" w:rsidRPr="008849D9">
        <w:rPr>
          <w:rFonts w:ascii="Calibri" w:hAnsi="Calibri" w:cs="Calibri"/>
          <w:sz w:val="20"/>
          <w:szCs w:val="20"/>
        </w:rPr>
        <w:t>n</w:t>
      </w:r>
      <w:r w:rsidR="002F2CE9" w:rsidRPr="008849D9">
        <w:rPr>
          <w:rFonts w:ascii="Calibri" w:hAnsi="Calibri" w:cs="Calibri"/>
          <w:sz w:val="20"/>
          <w:szCs w:val="20"/>
        </w:rPr>
        <w:t>ależy podać wielkość (il</w:t>
      </w:r>
      <w:r w:rsidR="000F571E" w:rsidRPr="008849D9">
        <w:rPr>
          <w:rFonts w:ascii="Calibri" w:hAnsi="Calibri" w:cs="Calibri"/>
          <w:sz w:val="20"/>
          <w:szCs w:val="20"/>
        </w:rPr>
        <w:t xml:space="preserve">ość sztuk, </w:t>
      </w:r>
      <w:r w:rsidR="008849D9" w:rsidRPr="008849D9">
        <w:rPr>
          <w:rFonts w:ascii="Calibri" w:hAnsi="Calibri" w:cs="Calibri"/>
          <w:sz w:val="20"/>
          <w:szCs w:val="20"/>
        </w:rPr>
        <w:t xml:space="preserve">tabletek, </w:t>
      </w:r>
      <w:r w:rsidR="000F571E" w:rsidRPr="008849D9">
        <w:rPr>
          <w:rFonts w:ascii="Calibri" w:hAnsi="Calibri" w:cs="Calibri"/>
          <w:sz w:val="20"/>
          <w:szCs w:val="20"/>
        </w:rPr>
        <w:t>fiolek, kapsułek it</w:t>
      </w:r>
      <w:r w:rsidR="00646A16" w:rsidRPr="008849D9">
        <w:rPr>
          <w:rFonts w:ascii="Calibri" w:hAnsi="Calibri" w:cs="Calibri"/>
          <w:sz w:val="20"/>
          <w:szCs w:val="20"/>
        </w:rPr>
        <w:t>p.) zaoferowanego opakowania. W </w:t>
      </w:r>
      <w:r w:rsidR="002F2CE9" w:rsidRPr="008849D9">
        <w:rPr>
          <w:rFonts w:ascii="Calibri" w:hAnsi="Calibri" w:cs="Calibri"/>
          <w:sz w:val="20"/>
          <w:szCs w:val="20"/>
        </w:rPr>
        <w:t>kolumnie</w:t>
      </w:r>
      <w:r w:rsidR="002F2CE9" w:rsidRPr="00646A16">
        <w:rPr>
          <w:rFonts w:ascii="Calibri" w:hAnsi="Calibri" w:cs="Calibri"/>
          <w:sz w:val="20"/>
          <w:szCs w:val="20"/>
        </w:rPr>
        <w:t xml:space="preserve"> </w:t>
      </w:r>
      <w:r w:rsidR="002F2CE9" w:rsidRPr="00371010">
        <w:rPr>
          <w:rFonts w:ascii="Calibri" w:hAnsi="Calibri" w:cs="Calibri"/>
          <w:sz w:val="20"/>
          <w:szCs w:val="20"/>
        </w:rPr>
        <w:t xml:space="preserve">nr </w:t>
      </w:r>
      <w:r w:rsidR="00C20C81">
        <w:rPr>
          <w:rFonts w:ascii="Calibri" w:hAnsi="Calibri" w:cs="Calibri"/>
          <w:sz w:val="20"/>
          <w:szCs w:val="20"/>
        </w:rPr>
        <w:t>8</w:t>
      </w:r>
      <w:r w:rsidR="002F2CE9" w:rsidRPr="00371010">
        <w:rPr>
          <w:rFonts w:ascii="Calibri" w:hAnsi="Calibri" w:cs="Calibri"/>
          <w:sz w:val="20"/>
          <w:szCs w:val="20"/>
        </w:rPr>
        <w:t xml:space="preserve"> „ilość op. Wykonawcy”</w:t>
      </w:r>
      <w:r w:rsidR="002F2CE9" w:rsidRPr="00694F19">
        <w:rPr>
          <w:rFonts w:ascii="Calibri" w:hAnsi="Calibri" w:cs="Calibri"/>
          <w:sz w:val="20"/>
          <w:szCs w:val="20"/>
        </w:rPr>
        <w:t xml:space="preserve"> należy podać ilość </w:t>
      </w:r>
      <w:r w:rsidR="006B0392" w:rsidRPr="00694F19">
        <w:rPr>
          <w:rFonts w:ascii="Calibri" w:hAnsi="Calibri" w:cs="Calibri"/>
          <w:sz w:val="20"/>
          <w:szCs w:val="20"/>
        </w:rPr>
        <w:t xml:space="preserve">zaoferowanych </w:t>
      </w:r>
      <w:r w:rsidR="002F2CE9" w:rsidRPr="00694F19">
        <w:rPr>
          <w:rFonts w:ascii="Calibri" w:hAnsi="Calibri" w:cs="Calibri"/>
          <w:sz w:val="20"/>
          <w:szCs w:val="20"/>
        </w:rPr>
        <w:t>opakowań</w:t>
      </w:r>
      <w:r w:rsidR="00B46BDE">
        <w:rPr>
          <w:rFonts w:ascii="Calibri" w:hAnsi="Calibri" w:cs="Calibri"/>
          <w:sz w:val="20"/>
          <w:szCs w:val="20"/>
        </w:rPr>
        <w:t xml:space="preserve"> – nie dotyczy</w:t>
      </w:r>
      <w:r w:rsidR="008849D9">
        <w:rPr>
          <w:rFonts w:ascii="Calibri" w:hAnsi="Calibri" w:cs="Calibri"/>
          <w:sz w:val="20"/>
          <w:szCs w:val="20"/>
        </w:rPr>
        <w:t xml:space="preserve"> Pakietu nr</w:t>
      </w:r>
      <w:r w:rsidR="00CD3A3C">
        <w:rPr>
          <w:rFonts w:ascii="Calibri" w:hAnsi="Calibri" w:cs="Calibri"/>
          <w:sz w:val="20"/>
          <w:szCs w:val="20"/>
        </w:rPr>
        <w:t xml:space="preserve"> 12,</w:t>
      </w:r>
      <w:r w:rsidR="008849D9">
        <w:rPr>
          <w:rFonts w:ascii="Calibri" w:hAnsi="Calibri" w:cs="Calibri"/>
          <w:sz w:val="20"/>
          <w:szCs w:val="20"/>
        </w:rPr>
        <w:t xml:space="preserve"> </w:t>
      </w:r>
      <w:r w:rsidR="00CD3A3C" w:rsidRPr="00CD3A3C">
        <w:rPr>
          <w:rFonts w:ascii="Calibri" w:hAnsi="Calibri" w:cs="Calibri"/>
          <w:sz w:val="20"/>
          <w:szCs w:val="20"/>
        </w:rPr>
        <w:t xml:space="preserve">gdzie należy podać i wycenić 1 </w:t>
      </w:r>
      <w:r w:rsidR="00CD3A3C">
        <w:rPr>
          <w:rFonts w:ascii="Calibri" w:hAnsi="Calibri" w:cs="Calibri"/>
          <w:sz w:val="20"/>
          <w:szCs w:val="20"/>
        </w:rPr>
        <w:t>m</w:t>
      </w:r>
      <w:r w:rsidR="00CD3A3C" w:rsidRPr="00CD3A3C">
        <w:rPr>
          <w:rFonts w:ascii="Calibri" w:hAnsi="Calibri" w:cs="Calibri"/>
          <w:sz w:val="20"/>
          <w:szCs w:val="20"/>
        </w:rPr>
        <w:t>g substancji czynnej</w:t>
      </w:r>
      <w:r w:rsidR="00CD3A3C">
        <w:rPr>
          <w:rFonts w:ascii="Calibri" w:hAnsi="Calibri" w:cs="Calibri"/>
          <w:sz w:val="20"/>
          <w:szCs w:val="20"/>
        </w:rPr>
        <w:t>, Pakietu nr</w:t>
      </w:r>
      <w:r w:rsidR="00CD3A3C" w:rsidRPr="00CD3A3C">
        <w:rPr>
          <w:rFonts w:ascii="Calibri" w:hAnsi="Calibri" w:cs="Calibri"/>
          <w:sz w:val="20"/>
          <w:szCs w:val="20"/>
        </w:rPr>
        <w:t xml:space="preserve"> </w:t>
      </w:r>
      <w:r w:rsidR="008849D9">
        <w:rPr>
          <w:rFonts w:ascii="Calibri" w:hAnsi="Calibri" w:cs="Calibri"/>
          <w:sz w:val="20"/>
          <w:szCs w:val="20"/>
        </w:rPr>
        <w:t xml:space="preserve">23, </w:t>
      </w:r>
      <w:bookmarkStart w:id="19" w:name="_Hlk158972700"/>
      <w:r w:rsidR="008849D9">
        <w:rPr>
          <w:rFonts w:ascii="Calibri" w:hAnsi="Calibri" w:cs="Calibri"/>
          <w:sz w:val="20"/>
          <w:szCs w:val="20"/>
        </w:rPr>
        <w:t xml:space="preserve">gdzie należy podać i wycenić 1 g substancji </w:t>
      </w:r>
      <w:r w:rsidR="00A76CDE">
        <w:rPr>
          <w:rFonts w:ascii="Calibri" w:hAnsi="Calibri" w:cs="Calibri"/>
          <w:sz w:val="20"/>
          <w:szCs w:val="20"/>
        </w:rPr>
        <w:t>czynnej</w:t>
      </w:r>
      <w:bookmarkEnd w:id="19"/>
      <w:r w:rsidR="00A76CDE">
        <w:rPr>
          <w:rFonts w:ascii="Calibri" w:hAnsi="Calibri" w:cs="Calibri"/>
          <w:sz w:val="20"/>
          <w:szCs w:val="20"/>
        </w:rPr>
        <w:t xml:space="preserve"> </w:t>
      </w:r>
      <w:r w:rsidR="008849D9">
        <w:rPr>
          <w:rFonts w:ascii="Calibri" w:hAnsi="Calibri" w:cs="Calibri"/>
          <w:sz w:val="20"/>
          <w:szCs w:val="20"/>
        </w:rPr>
        <w:t>oraz Pakietu nr 38, gdzie należy podać i wycenić 1 ml.</w:t>
      </w:r>
    </w:p>
    <w:p w14:paraId="4631C705" w14:textId="7D4A3B08" w:rsidR="0093166E" w:rsidRPr="00694F19" w:rsidRDefault="0093166E" w:rsidP="0093166E">
      <w:pPr>
        <w:tabs>
          <w:tab w:val="left" w:pos="284"/>
        </w:tabs>
        <w:ind w:left="284"/>
        <w:jc w:val="both"/>
        <w:rPr>
          <w:rFonts w:ascii="Calibri" w:hAnsi="Calibri" w:cs="Calibri"/>
          <w:sz w:val="20"/>
          <w:szCs w:val="20"/>
        </w:rPr>
      </w:pPr>
      <w:r w:rsidRPr="00694F19">
        <w:rPr>
          <w:rFonts w:ascii="Calibri" w:hAnsi="Calibri" w:cs="Calibri"/>
          <w:sz w:val="20"/>
          <w:szCs w:val="20"/>
        </w:rPr>
        <w:t xml:space="preserve">W przypadku gdy ilość zamawiana  nie jest podzielna przez wielkość opakowania Wykonawcy należy ilość opakowań Wykonawcy podać z </w:t>
      </w:r>
      <w:r w:rsidRPr="00694F19">
        <w:rPr>
          <w:rFonts w:ascii="Calibri" w:hAnsi="Calibri" w:cs="Calibri"/>
          <w:b/>
          <w:bCs/>
          <w:sz w:val="20"/>
          <w:szCs w:val="20"/>
          <w:u w:val="single"/>
        </w:rPr>
        <w:t>dokładnością do dwóch miejsc po przecinku</w:t>
      </w:r>
      <w:r w:rsidRPr="00694F19">
        <w:rPr>
          <w:rFonts w:ascii="Calibri" w:hAnsi="Calibri" w:cs="Calibri"/>
          <w:sz w:val="20"/>
          <w:szCs w:val="20"/>
        </w:rPr>
        <w:t>.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rozkompletowania opakowania i realizacji niepełnego opakowania.</w:t>
      </w:r>
      <w:r w:rsidR="00646A16">
        <w:rPr>
          <w:rFonts w:ascii="Calibri" w:hAnsi="Calibri" w:cs="Calibri"/>
          <w:sz w:val="20"/>
          <w:szCs w:val="20"/>
        </w:rPr>
        <w:t xml:space="preserve"> </w:t>
      </w:r>
    </w:p>
    <w:p w14:paraId="7EACF669" w14:textId="77777777" w:rsidR="001D1A9A" w:rsidRPr="007D3D43" w:rsidRDefault="001D1A9A" w:rsidP="007324D4">
      <w:pPr>
        <w:numPr>
          <w:ilvl w:val="3"/>
          <w:numId w:val="52"/>
        </w:numPr>
        <w:tabs>
          <w:tab w:val="clear" w:pos="2520"/>
        </w:tabs>
        <w:suppressAutoHyphens w:val="0"/>
        <w:ind w:left="284" w:right="-23" w:hanging="284"/>
        <w:jc w:val="both"/>
        <w:rPr>
          <w:rFonts w:ascii="Calibri" w:hAnsi="Calibri" w:cs="Calibri"/>
          <w:sz w:val="20"/>
          <w:szCs w:val="20"/>
          <w:lang w:eastAsia="pl-PL"/>
        </w:rPr>
      </w:pPr>
      <w:r w:rsidRPr="007D3D43">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D3D43">
        <w:rPr>
          <w:rFonts w:ascii="Calibri" w:hAnsi="Calibri" w:cs="Calibri"/>
          <w:sz w:val="20"/>
          <w:szCs w:val="20"/>
        </w:rPr>
        <w:t>naliczenia podatku od towarów i </w:t>
      </w:r>
      <w:r w:rsidRPr="007D3D43">
        <w:rPr>
          <w:rFonts w:ascii="Calibri" w:hAnsi="Calibri" w:cs="Calibri"/>
          <w:sz w:val="20"/>
          <w:szCs w:val="20"/>
        </w:rPr>
        <w:t xml:space="preserve">usług, cena netto wynikająca z ofert staje się ceną brutto za realizację usługi. Cena netto nie może ulec zwiększeniu w czasie trwania umowy. </w:t>
      </w:r>
    </w:p>
    <w:p w14:paraId="54CCE355" w14:textId="77777777" w:rsidR="00FA27AB" w:rsidRDefault="009F1BE1" w:rsidP="007324D4">
      <w:pPr>
        <w:numPr>
          <w:ilvl w:val="3"/>
          <w:numId w:val="52"/>
        </w:numPr>
        <w:tabs>
          <w:tab w:val="clear" w:pos="2520"/>
          <w:tab w:val="num" w:pos="284"/>
        </w:tabs>
        <w:suppressAutoHyphens w:val="0"/>
        <w:ind w:left="284" w:right="-23" w:hanging="284"/>
        <w:jc w:val="both"/>
        <w:rPr>
          <w:rFonts w:ascii="Calibri" w:hAnsi="Calibri" w:cs="Calibri"/>
          <w:sz w:val="20"/>
          <w:szCs w:val="20"/>
          <w:lang w:eastAsia="pl-PL"/>
        </w:rPr>
      </w:pPr>
      <w:r w:rsidRPr="00694F19">
        <w:rPr>
          <w:rFonts w:ascii="Calibri" w:hAnsi="Calibri" w:cs="Calibri"/>
          <w:sz w:val="20"/>
          <w:szCs w:val="20"/>
        </w:rPr>
        <w:t>Cena ma być wyrażona w złotych polskich.</w:t>
      </w:r>
      <w:r w:rsidR="007915E6" w:rsidRPr="00694F19">
        <w:rPr>
          <w:rFonts w:ascii="Calibri" w:hAnsi="Calibri" w:cs="Calibri"/>
          <w:sz w:val="20"/>
          <w:szCs w:val="20"/>
        </w:rPr>
        <w:t xml:space="preserve"> </w:t>
      </w:r>
    </w:p>
    <w:p w14:paraId="127FB96B" w14:textId="64784C7A" w:rsidR="00FA27AB" w:rsidRPr="00C553F7" w:rsidRDefault="00FA27AB" w:rsidP="00FA27AB">
      <w:pPr>
        <w:suppressAutoHyphens w:val="0"/>
        <w:ind w:left="284" w:right="-23"/>
        <w:jc w:val="both"/>
        <w:rPr>
          <w:rFonts w:ascii="Calibri" w:hAnsi="Calibri" w:cs="Calibri"/>
          <w:sz w:val="20"/>
          <w:szCs w:val="20"/>
        </w:rPr>
      </w:pPr>
      <w:r w:rsidRPr="00C553F7">
        <w:rPr>
          <w:rFonts w:ascii="Calibri" w:hAnsi="Calibri" w:cs="Calibri"/>
          <w:sz w:val="20"/>
          <w:szCs w:val="20"/>
        </w:rPr>
        <w:t>Dla Pakiet</w:t>
      </w:r>
      <w:r w:rsidR="00A76CDE" w:rsidRPr="00C553F7">
        <w:rPr>
          <w:rFonts w:ascii="Calibri" w:hAnsi="Calibri" w:cs="Calibri"/>
          <w:sz w:val="20"/>
          <w:szCs w:val="20"/>
        </w:rPr>
        <w:t>ów</w:t>
      </w:r>
      <w:r w:rsidRPr="00C553F7">
        <w:rPr>
          <w:rFonts w:ascii="Calibri" w:hAnsi="Calibri" w:cs="Calibri"/>
          <w:sz w:val="20"/>
          <w:szCs w:val="20"/>
        </w:rPr>
        <w:t xml:space="preserve"> nr </w:t>
      </w:r>
      <w:r w:rsidR="00CD3A3C">
        <w:rPr>
          <w:rFonts w:ascii="Calibri" w:hAnsi="Calibri" w:cs="Calibri"/>
          <w:sz w:val="20"/>
          <w:szCs w:val="20"/>
        </w:rPr>
        <w:t xml:space="preserve">12, </w:t>
      </w:r>
      <w:r w:rsidR="00A76CDE" w:rsidRPr="00C553F7">
        <w:rPr>
          <w:rFonts w:ascii="Calibri" w:hAnsi="Calibri" w:cs="Calibri"/>
          <w:sz w:val="20"/>
          <w:szCs w:val="20"/>
        </w:rPr>
        <w:t>23 i 38</w:t>
      </w:r>
      <w:r w:rsidRPr="00C553F7">
        <w:rPr>
          <w:rFonts w:ascii="Calibri" w:hAnsi="Calibri" w:cs="Calibri"/>
          <w:sz w:val="20"/>
          <w:szCs w:val="20"/>
        </w:rPr>
        <w:t>: Wartość netto należy obliczyć w następujący sposób: kolumna 7 (ilość g</w:t>
      </w:r>
      <w:r w:rsidR="00CD3A3C">
        <w:rPr>
          <w:rFonts w:ascii="Calibri" w:hAnsi="Calibri" w:cs="Calibri"/>
          <w:sz w:val="20"/>
          <w:szCs w:val="20"/>
        </w:rPr>
        <w:t>/mg</w:t>
      </w:r>
      <w:r w:rsidR="00A76CDE" w:rsidRPr="00C553F7">
        <w:rPr>
          <w:rFonts w:ascii="Calibri" w:hAnsi="Calibri" w:cs="Calibri"/>
          <w:sz w:val="20"/>
          <w:szCs w:val="20"/>
        </w:rPr>
        <w:t>/ml</w:t>
      </w:r>
      <w:r w:rsidRPr="00C553F7">
        <w:rPr>
          <w:rFonts w:ascii="Calibri" w:hAnsi="Calibri" w:cs="Calibri"/>
          <w:sz w:val="20"/>
          <w:szCs w:val="20"/>
        </w:rPr>
        <w:t xml:space="preserve"> substancji czynnej) x kolumna 8 (cena jedn. netto za g</w:t>
      </w:r>
      <w:r w:rsidR="00CD3A3C">
        <w:rPr>
          <w:rFonts w:ascii="Calibri" w:hAnsi="Calibri" w:cs="Calibri"/>
          <w:sz w:val="20"/>
          <w:szCs w:val="20"/>
        </w:rPr>
        <w:t>/mg</w:t>
      </w:r>
      <w:r w:rsidR="00A76CDE" w:rsidRPr="00C553F7">
        <w:rPr>
          <w:rFonts w:ascii="Calibri" w:hAnsi="Calibri" w:cs="Calibri"/>
          <w:sz w:val="20"/>
          <w:szCs w:val="20"/>
        </w:rPr>
        <w:t>/ml</w:t>
      </w:r>
      <w:r w:rsidRPr="00C553F7">
        <w:rPr>
          <w:rFonts w:ascii="Calibri" w:hAnsi="Calibri" w:cs="Calibri"/>
          <w:sz w:val="20"/>
          <w:szCs w:val="20"/>
        </w:rPr>
        <w:t xml:space="preserve"> substancji). Wartość brutto (w celu porównania ofert) należy obliczyć w następujący sposób: wartość netto (kolumna 10) + podatek VAT. Cena jednostkowa brutto jest podawana w celach informacyjnych.</w:t>
      </w:r>
    </w:p>
    <w:p w14:paraId="7197AA8F" w14:textId="7A0A9B5D" w:rsidR="00A76CDE" w:rsidRPr="00C553F7" w:rsidRDefault="00A76CDE" w:rsidP="00A76CDE">
      <w:pPr>
        <w:suppressAutoHyphens w:val="0"/>
        <w:ind w:left="284" w:right="-23"/>
        <w:jc w:val="both"/>
        <w:rPr>
          <w:rFonts w:ascii="Calibri" w:hAnsi="Calibri" w:cs="Calibri"/>
          <w:sz w:val="20"/>
          <w:szCs w:val="20"/>
          <w:lang w:eastAsia="pl-PL"/>
        </w:rPr>
      </w:pPr>
      <w:r w:rsidRPr="00C553F7">
        <w:rPr>
          <w:rFonts w:ascii="Calibri" w:hAnsi="Calibri" w:cs="Calibri"/>
          <w:sz w:val="20"/>
          <w:szCs w:val="20"/>
        </w:rPr>
        <w:t xml:space="preserve">Dla pozostałych Pakietów: Wartość netto należy </w:t>
      </w:r>
      <w:bookmarkStart w:id="20" w:name="_Hlk79478177"/>
      <w:r w:rsidRPr="00C553F7">
        <w:rPr>
          <w:rFonts w:ascii="Calibri" w:hAnsi="Calibri" w:cs="Calibri"/>
          <w:sz w:val="20"/>
          <w:szCs w:val="20"/>
        </w:rPr>
        <w:t>obliczyć w następujący sposób</w:t>
      </w:r>
      <w:bookmarkEnd w:id="20"/>
      <w:r w:rsidRPr="00C553F7">
        <w:rPr>
          <w:rFonts w:ascii="Calibri" w:hAnsi="Calibri" w:cs="Calibri"/>
          <w:sz w:val="20"/>
          <w:szCs w:val="20"/>
        </w:rPr>
        <w:t xml:space="preserve">: kolumna </w:t>
      </w:r>
      <w:r w:rsidR="00C20C81">
        <w:rPr>
          <w:rFonts w:ascii="Calibri" w:hAnsi="Calibri" w:cs="Calibri"/>
          <w:sz w:val="20"/>
          <w:szCs w:val="20"/>
        </w:rPr>
        <w:t>8</w:t>
      </w:r>
      <w:r w:rsidRPr="00C553F7">
        <w:rPr>
          <w:rFonts w:ascii="Calibri" w:hAnsi="Calibri" w:cs="Calibri"/>
          <w:sz w:val="20"/>
          <w:szCs w:val="20"/>
        </w:rPr>
        <w:t xml:space="preserve"> (ilość opak. Wykonawcy) x kolumna </w:t>
      </w:r>
      <w:r w:rsidR="00C20C81">
        <w:rPr>
          <w:rFonts w:ascii="Calibri" w:hAnsi="Calibri" w:cs="Calibri"/>
          <w:sz w:val="20"/>
          <w:szCs w:val="20"/>
        </w:rPr>
        <w:t>9</w:t>
      </w:r>
      <w:r w:rsidRPr="00C553F7">
        <w:rPr>
          <w:rFonts w:ascii="Calibri" w:hAnsi="Calibri" w:cs="Calibri"/>
          <w:sz w:val="20"/>
          <w:szCs w:val="20"/>
        </w:rPr>
        <w:t xml:space="preserve"> (cena jedn. netto za opak.). Wartość brutto należy obliczyć w następujący sposób: wartość netto (kolumna 1</w:t>
      </w:r>
      <w:r w:rsidR="00C20C81">
        <w:rPr>
          <w:rFonts w:ascii="Calibri" w:hAnsi="Calibri" w:cs="Calibri"/>
          <w:sz w:val="20"/>
          <w:szCs w:val="20"/>
        </w:rPr>
        <w:t>1</w:t>
      </w:r>
      <w:r w:rsidRPr="00C553F7">
        <w:rPr>
          <w:rFonts w:ascii="Calibri" w:hAnsi="Calibri" w:cs="Calibri"/>
          <w:sz w:val="20"/>
          <w:szCs w:val="20"/>
        </w:rPr>
        <w:t>) + podatek VAT.</w:t>
      </w:r>
      <w:r w:rsidRPr="00C553F7">
        <w:rPr>
          <w:rFonts w:ascii="Calibri" w:hAnsi="Calibri" w:cs="Calibri"/>
          <w:sz w:val="20"/>
          <w:szCs w:val="20"/>
          <w:shd w:val="clear" w:color="auto" w:fill="FFFFFF"/>
        </w:rPr>
        <w:t xml:space="preserve"> </w:t>
      </w:r>
      <w:r w:rsidRPr="00C553F7">
        <w:rPr>
          <w:rFonts w:ascii="Calibri" w:hAnsi="Calibri" w:cs="Calibri"/>
          <w:sz w:val="20"/>
          <w:szCs w:val="20"/>
        </w:rPr>
        <w:t>Cena jednostkowa brutto jest podawana w celach informacyjnych.</w:t>
      </w:r>
    </w:p>
    <w:p w14:paraId="68EC24F1" w14:textId="77777777" w:rsidR="00F57B97" w:rsidRPr="007D3D43" w:rsidRDefault="00F57B97" w:rsidP="007324D4">
      <w:pPr>
        <w:numPr>
          <w:ilvl w:val="0"/>
          <w:numId w:val="55"/>
        </w:numPr>
        <w:shd w:val="clear" w:color="auto" w:fill="FFFFFF"/>
        <w:autoSpaceDE w:val="0"/>
        <w:ind w:left="284" w:hanging="284"/>
        <w:contextualSpacing/>
        <w:jc w:val="both"/>
        <w:rPr>
          <w:rFonts w:ascii="Calibri" w:hAnsi="Calibri" w:cs="Calibri"/>
          <w:color w:val="FF0000"/>
          <w:sz w:val="20"/>
          <w:szCs w:val="20"/>
          <w:u w:val="single"/>
        </w:rPr>
      </w:pPr>
      <w:r w:rsidRPr="007D3D43">
        <w:rPr>
          <w:rFonts w:ascii="Calibri" w:hAnsi="Calibri" w:cs="Calibri"/>
          <w:sz w:val="20"/>
          <w:szCs w:val="20"/>
        </w:rPr>
        <w:t>Termin płatności do 60 dni od daty otrzymania  faktury.</w:t>
      </w:r>
    </w:p>
    <w:p w14:paraId="465212CF" w14:textId="77777777" w:rsidR="00F57B97" w:rsidRPr="007D3D43" w:rsidRDefault="00F57B97" w:rsidP="007324D4">
      <w:pPr>
        <w:numPr>
          <w:ilvl w:val="0"/>
          <w:numId w:val="55"/>
        </w:numPr>
        <w:ind w:left="284" w:right="-23" w:hanging="284"/>
        <w:jc w:val="both"/>
        <w:rPr>
          <w:rFonts w:ascii="Calibri" w:hAnsi="Calibri" w:cs="Calibri"/>
          <w:sz w:val="20"/>
          <w:szCs w:val="20"/>
        </w:rPr>
      </w:pPr>
      <w:r w:rsidRPr="007D3D43">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D3D43">
        <w:rPr>
          <w:rFonts w:ascii="Calibri" w:hAnsi="Calibri" w:cs="Calibri"/>
          <w:b/>
          <w:sz w:val="20"/>
          <w:szCs w:val="20"/>
          <w:u w:val="single"/>
        </w:rPr>
        <w:t>(rodzaj) usługi</w:t>
      </w:r>
      <w:r w:rsidRPr="007D3D43">
        <w:rPr>
          <w:rFonts w:ascii="Calibri" w:hAnsi="Calibri" w:cs="Calibri"/>
          <w:sz w:val="20"/>
          <w:szCs w:val="20"/>
        </w:rPr>
        <w:t xml:space="preserve">, których </w:t>
      </w:r>
      <w:r w:rsidRPr="007D3D43">
        <w:rPr>
          <w:rFonts w:ascii="Calibri" w:hAnsi="Calibri" w:cs="Calibri"/>
          <w:b/>
          <w:sz w:val="20"/>
          <w:szCs w:val="20"/>
          <w:u w:val="single"/>
        </w:rPr>
        <w:t xml:space="preserve"> świadczenie</w:t>
      </w:r>
      <w:r w:rsidRPr="007D3D43">
        <w:rPr>
          <w:rFonts w:ascii="Calibri" w:hAnsi="Calibri" w:cs="Calibri"/>
          <w:sz w:val="20"/>
          <w:szCs w:val="20"/>
        </w:rPr>
        <w:t xml:space="preserve"> będzie prowadzić do jego powstania, oraz wskazując ich wartość bez kwoty podatku.  </w:t>
      </w:r>
    </w:p>
    <w:p w14:paraId="55A86032" w14:textId="77777777" w:rsidR="00F57B97" w:rsidRPr="007D3D43" w:rsidRDefault="00F57B97" w:rsidP="007324D4">
      <w:pPr>
        <w:pStyle w:val="Tekstpodstawowywcity31"/>
        <w:numPr>
          <w:ilvl w:val="0"/>
          <w:numId w:val="55"/>
        </w:numPr>
        <w:tabs>
          <w:tab w:val="clear" w:pos="180"/>
          <w:tab w:val="clear" w:pos="360"/>
          <w:tab w:val="clear" w:pos="1440"/>
        </w:tabs>
        <w:ind w:left="284" w:hanging="284"/>
        <w:jc w:val="both"/>
        <w:rPr>
          <w:rFonts w:ascii="Calibri" w:hAnsi="Calibri" w:cs="Calibri"/>
          <w:szCs w:val="20"/>
        </w:rPr>
      </w:pPr>
      <w:r w:rsidRPr="007D3D43">
        <w:rPr>
          <w:rFonts w:ascii="Calibri" w:hAnsi="Calibri" w:cs="Calibri"/>
          <w:szCs w:val="20"/>
        </w:rPr>
        <w:t xml:space="preserve">Wykonawca wraz z towarem będzie dostarczał fakturę VAT. Zamawiający informuje, że dla ustrukturyzowanych faktur elektronicznych posiada konto na platformie PEPPOL NIP/6292115781 </w:t>
      </w:r>
    </w:p>
    <w:p w14:paraId="289C98A1" w14:textId="3C3804E3" w:rsidR="004950CF" w:rsidRPr="007D3D43" w:rsidRDefault="004950CF" w:rsidP="00560545">
      <w:pPr>
        <w:pStyle w:val="Tekstpodstawowywcity31"/>
        <w:tabs>
          <w:tab w:val="clear" w:pos="180"/>
          <w:tab w:val="clear" w:pos="360"/>
          <w:tab w:val="clear" w:pos="1440"/>
        </w:tabs>
        <w:ind w:left="284"/>
        <w:jc w:val="both"/>
        <w:rPr>
          <w:rFonts w:ascii="Calibri" w:hAnsi="Calibri" w:cs="Calibri"/>
          <w:szCs w:val="20"/>
        </w:rPr>
      </w:pPr>
      <w:r w:rsidRPr="007D3D43">
        <w:rPr>
          <w:rFonts w:ascii="Calibri" w:hAnsi="Calibri" w:cs="Calibri"/>
          <w:color w:val="FF0000"/>
          <w:szCs w:val="20"/>
        </w:rPr>
        <w:t xml:space="preserve">  </w:t>
      </w:r>
      <w:r w:rsidRPr="007D3D43">
        <w:rPr>
          <w:rFonts w:ascii="Calibri" w:hAnsi="Calibri" w:cs="Calibri"/>
          <w:b/>
          <w:szCs w:val="20"/>
          <w:u w:val="single"/>
        </w:rPr>
        <w:t>X</w:t>
      </w:r>
      <w:r w:rsidR="001775FF" w:rsidRPr="007D3D43">
        <w:rPr>
          <w:rFonts w:ascii="Calibri" w:hAnsi="Calibri" w:cs="Calibri"/>
          <w:b/>
          <w:szCs w:val="20"/>
          <w:u w:val="single"/>
        </w:rPr>
        <w:t>V</w:t>
      </w:r>
      <w:r w:rsidR="008460B9" w:rsidRPr="007D3D43">
        <w:rPr>
          <w:rFonts w:ascii="Calibri" w:hAnsi="Calibri" w:cs="Calibri"/>
          <w:b/>
          <w:szCs w:val="20"/>
          <w:u w:val="single"/>
        </w:rPr>
        <w:t>I</w:t>
      </w:r>
      <w:r w:rsidRPr="007D3D43">
        <w:rPr>
          <w:rFonts w:ascii="Calibri" w:hAnsi="Calibri" w:cs="Calibri"/>
          <w:szCs w:val="20"/>
          <w:u w:val="single"/>
        </w:rPr>
        <w:t xml:space="preserve">. </w:t>
      </w:r>
      <w:r w:rsidRPr="007D3D43">
        <w:rPr>
          <w:rFonts w:ascii="Calibri" w:hAnsi="Calibri" w:cs="Calibri"/>
          <w:b/>
          <w:caps/>
          <w:szCs w:val="20"/>
          <w:u w:val="single"/>
        </w:rPr>
        <w:t xml:space="preserve">Opis kryteriów, którymi zamawiający będzie się kierował przy wyborze oferty, wraz z podaniem wag tych kryteriów i sposobu oceny ofert. </w:t>
      </w:r>
    </w:p>
    <w:p w14:paraId="1A9820DF" w14:textId="77777777" w:rsidR="00B45885" w:rsidRPr="007D3D43" w:rsidRDefault="00C7661C" w:rsidP="003E20FB">
      <w:pPr>
        <w:numPr>
          <w:ilvl w:val="1"/>
          <w:numId w:val="5"/>
        </w:numPr>
        <w:tabs>
          <w:tab w:val="clear" w:pos="1440"/>
        </w:tabs>
        <w:ind w:left="284" w:right="381" w:hanging="284"/>
        <w:rPr>
          <w:rFonts w:ascii="Calibri" w:hAnsi="Calibri" w:cs="Calibri"/>
          <w:sz w:val="20"/>
          <w:szCs w:val="20"/>
        </w:rPr>
      </w:pPr>
      <w:r w:rsidRPr="007D3D43">
        <w:rPr>
          <w:rFonts w:ascii="Calibri" w:hAnsi="Calibri" w:cs="Calibri"/>
          <w:sz w:val="20"/>
          <w:szCs w:val="20"/>
          <w:u w:val="single"/>
        </w:rPr>
        <w:t xml:space="preserve">Przy wyborze oferty </w:t>
      </w:r>
      <w:r w:rsidR="001775FF" w:rsidRPr="007D3D43">
        <w:rPr>
          <w:rFonts w:ascii="Calibri" w:hAnsi="Calibri" w:cs="Calibri"/>
          <w:sz w:val="20"/>
          <w:szCs w:val="20"/>
          <w:u w:val="single"/>
        </w:rPr>
        <w:t>Z</w:t>
      </w:r>
      <w:r w:rsidRPr="007D3D43">
        <w:rPr>
          <w:rFonts w:ascii="Calibri" w:hAnsi="Calibri" w:cs="Calibri"/>
          <w:sz w:val="20"/>
          <w:szCs w:val="20"/>
          <w:u w:val="single"/>
        </w:rPr>
        <w:t>amawiaj</w:t>
      </w:r>
      <w:r w:rsidR="001775FF" w:rsidRPr="007D3D43">
        <w:rPr>
          <w:rFonts w:ascii="Calibri" w:hAnsi="Calibri" w:cs="Calibri"/>
          <w:sz w:val="20"/>
          <w:szCs w:val="20"/>
          <w:u w:val="single"/>
        </w:rPr>
        <w:t>ą</w:t>
      </w:r>
      <w:r w:rsidRPr="007D3D43">
        <w:rPr>
          <w:rFonts w:ascii="Calibri" w:hAnsi="Calibri" w:cs="Calibri"/>
          <w:sz w:val="20"/>
          <w:szCs w:val="20"/>
          <w:u w:val="single"/>
        </w:rPr>
        <w:t>cy kierował się będzie następującymi kryteriami:</w:t>
      </w:r>
    </w:p>
    <w:p w14:paraId="5931D052" w14:textId="77777777" w:rsidR="00346799" w:rsidRPr="007D3D43" w:rsidRDefault="00346799" w:rsidP="0014216B">
      <w:pPr>
        <w:ind w:left="284" w:right="381"/>
        <w:rPr>
          <w:rFonts w:ascii="Calibri" w:hAnsi="Calibri" w:cs="Calibri"/>
          <w:sz w:val="20"/>
          <w:szCs w:val="20"/>
        </w:rPr>
      </w:pPr>
      <w:r w:rsidRPr="007D3D43">
        <w:rPr>
          <w:rFonts w:ascii="Calibri" w:hAnsi="Calibri" w:cs="Calibri"/>
          <w:sz w:val="20"/>
          <w:szCs w:val="20"/>
          <w:u w:val="single"/>
        </w:rPr>
        <w:t>Kryterium oceny ofert:</w:t>
      </w:r>
    </w:p>
    <w:p w14:paraId="6711B44D" w14:textId="77777777" w:rsidR="00346799" w:rsidRPr="007D3D43" w:rsidRDefault="00346799" w:rsidP="00346799">
      <w:pPr>
        <w:tabs>
          <w:tab w:val="left" w:pos="284"/>
        </w:tabs>
        <w:ind w:firstLine="284"/>
        <w:jc w:val="both"/>
        <w:rPr>
          <w:rFonts w:ascii="Calibri" w:hAnsi="Calibri" w:cs="Calibri"/>
          <w:sz w:val="20"/>
          <w:szCs w:val="20"/>
        </w:rPr>
      </w:pPr>
      <w:r w:rsidRPr="007D3D43">
        <w:rPr>
          <w:rFonts w:ascii="Calibri" w:hAnsi="Calibri" w:cs="Calibri"/>
          <w:b/>
          <w:sz w:val="20"/>
          <w:szCs w:val="20"/>
        </w:rPr>
        <w:t>Cena  – 100%</w:t>
      </w:r>
    </w:p>
    <w:p w14:paraId="2D3ED7FF"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u w:val="single"/>
        </w:rPr>
        <w:lastRenderedPageBreak/>
        <w:t>Sposób obliczania liczby punktów badanej oferty za cenę :</w:t>
      </w:r>
    </w:p>
    <w:p w14:paraId="5EF12C4C"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C</w:t>
      </w:r>
      <w:r w:rsidRPr="007D3D43">
        <w:rPr>
          <w:rFonts w:ascii="Calibri" w:hAnsi="Calibri" w:cs="Calibri"/>
          <w:sz w:val="20"/>
          <w:szCs w:val="20"/>
          <w:vertAlign w:val="subscript"/>
        </w:rPr>
        <w:t xml:space="preserve">min </w:t>
      </w:r>
      <w:r w:rsidRPr="007D3D43">
        <w:rPr>
          <w:rFonts w:ascii="Calibri" w:hAnsi="Calibri" w:cs="Calibri"/>
          <w:sz w:val="20"/>
          <w:szCs w:val="20"/>
        </w:rPr>
        <w:t>– cena  najniższa spośród badanych ofert, C</w:t>
      </w:r>
      <w:r w:rsidRPr="007D3D43">
        <w:rPr>
          <w:rFonts w:ascii="Calibri" w:hAnsi="Calibri" w:cs="Calibri"/>
          <w:sz w:val="20"/>
          <w:szCs w:val="20"/>
          <w:vertAlign w:val="subscript"/>
        </w:rPr>
        <w:t xml:space="preserve">n </w:t>
      </w:r>
      <w:r w:rsidRPr="007D3D43">
        <w:rPr>
          <w:rFonts w:ascii="Calibri" w:hAnsi="Calibri" w:cs="Calibri"/>
          <w:sz w:val="20"/>
          <w:szCs w:val="20"/>
        </w:rPr>
        <w:t>– cena  badanej oferty</w:t>
      </w:r>
    </w:p>
    <w:p w14:paraId="653D5791"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100 – stały współczynnik, P – liczba punktów</w:t>
      </w:r>
    </w:p>
    <w:p w14:paraId="7D554E75" w14:textId="77777777" w:rsidR="00346799" w:rsidRDefault="00346799" w:rsidP="00346799">
      <w:pPr>
        <w:ind w:right="381" w:firstLine="284"/>
        <w:rPr>
          <w:rFonts w:ascii="Calibri" w:hAnsi="Calibri" w:cs="Calibri"/>
          <w:b/>
          <w:sz w:val="20"/>
          <w:szCs w:val="20"/>
        </w:rPr>
      </w:pPr>
      <w:r w:rsidRPr="007D3D43">
        <w:rPr>
          <w:rFonts w:ascii="Calibri" w:hAnsi="Calibri" w:cs="Calibri"/>
          <w:b/>
          <w:sz w:val="20"/>
          <w:szCs w:val="20"/>
        </w:rPr>
        <w:t>P = ( C</w:t>
      </w:r>
      <w:r w:rsidRPr="007D3D43">
        <w:rPr>
          <w:rFonts w:ascii="Calibri" w:hAnsi="Calibri" w:cs="Calibri"/>
          <w:b/>
          <w:sz w:val="20"/>
          <w:szCs w:val="20"/>
          <w:vertAlign w:val="subscript"/>
        </w:rPr>
        <w:t xml:space="preserve">min </w:t>
      </w:r>
      <w:r w:rsidRPr="007D3D43">
        <w:rPr>
          <w:rFonts w:ascii="Calibri" w:hAnsi="Calibri" w:cs="Calibri"/>
          <w:b/>
          <w:sz w:val="20"/>
          <w:szCs w:val="20"/>
        </w:rPr>
        <w:t>/ C</w:t>
      </w:r>
      <w:r w:rsidRPr="007D3D43">
        <w:rPr>
          <w:rFonts w:ascii="Calibri" w:hAnsi="Calibri" w:cs="Calibri"/>
          <w:b/>
          <w:sz w:val="20"/>
          <w:szCs w:val="20"/>
          <w:vertAlign w:val="subscript"/>
        </w:rPr>
        <w:t xml:space="preserve">n </w:t>
      </w:r>
      <w:r w:rsidRPr="007D3D43">
        <w:rPr>
          <w:rFonts w:ascii="Calibri" w:hAnsi="Calibri" w:cs="Calibri"/>
          <w:b/>
          <w:sz w:val="20"/>
          <w:szCs w:val="20"/>
        </w:rPr>
        <w:t xml:space="preserve">) x 100 x 100% </w:t>
      </w:r>
    </w:p>
    <w:p w14:paraId="13824EE4" w14:textId="74B63A39" w:rsidR="00A33247" w:rsidRPr="00A33247" w:rsidRDefault="00A33247" w:rsidP="00346799">
      <w:pPr>
        <w:ind w:right="381" w:firstLine="284"/>
        <w:rPr>
          <w:rFonts w:ascii="Calibri" w:hAnsi="Calibri" w:cs="Calibri"/>
          <w:bCs/>
          <w:sz w:val="20"/>
          <w:szCs w:val="20"/>
        </w:rPr>
      </w:pPr>
      <w:r w:rsidRPr="00A33247">
        <w:rPr>
          <w:rFonts w:ascii="Calibri" w:hAnsi="Calibri" w:cs="Calibri"/>
          <w:bCs/>
          <w:sz w:val="20"/>
          <w:szCs w:val="20"/>
        </w:rPr>
        <w:t>Każda część – Pakiet będzie rozpatrywany oddzielnie</w:t>
      </w:r>
    </w:p>
    <w:p w14:paraId="01E28CCC" w14:textId="77777777" w:rsidR="00346799" w:rsidRPr="007D3D43" w:rsidRDefault="0014216B" w:rsidP="00346799">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2</w:t>
      </w:r>
      <w:r w:rsidR="00346799" w:rsidRPr="007D3D43">
        <w:rPr>
          <w:rFonts w:ascii="Calibri" w:hAnsi="Calibri" w:cs="Calibri"/>
          <w:sz w:val="20"/>
          <w:szCs w:val="20"/>
        </w:rPr>
        <w:t>. Punktacja przyznawana ofertom w powyższy</w:t>
      </w:r>
      <w:r w:rsidRPr="007D3D43">
        <w:rPr>
          <w:rFonts w:ascii="Calibri" w:hAnsi="Calibri" w:cs="Calibri"/>
          <w:sz w:val="20"/>
          <w:szCs w:val="20"/>
        </w:rPr>
        <w:t>m</w:t>
      </w:r>
      <w:r w:rsidR="00346799" w:rsidRPr="007D3D43">
        <w:rPr>
          <w:rFonts w:ascii="Calibri" w:hAnsi="Calibri" w:cs="Calibri"/>
          <w:sz w:val="20"/>
          <w:szCs w:val="20"/>
        </w:rPr>
        <w:t xml:space="preserve"> kryteri</w:t>
      </w:r>
      <w:r w:rsidRPr="007D3D43">
        <w:rPr>
          <w:rFonts w:ascii="Calibri" w:hAnsi="Calibri" w:cs="Calibri"/>
          <w:sz w:val="20"/>
          <w:szCs w:val="20"/>
        </w:rPr>
        <w:t>um</w:t>
      </w:r>
      <w:r w:rsidR="00346799" w:rsidRPr="007D3D43">
        <w:rPr>
          <w:rFonts w:ascii="Calibri" w:hAnsi="Calibri" w:cs="Calibri"/>
          <w:sz w:val="20"/>
          <w:szCs w:val="20"/>
        </w:rPr>
        <w:t xml:space="preserve"> będzie liczona z dokładnością do dwóch miejsc po przecinku. </w:t>
      </w:r>
      <w:r w:rsidR="00346799" w:rsidRPr="00860554">
        <w:rPr>
          <w:rFonts w:ascii="Calibri" w:hAnsi="Calibri" w:cs="Calibri"/>
          <w:sz w:val="20"/>
          <w:szCs w:val="20"/>
        </w:rPr>
        <w:t>Najwyższa liczba punktów wyznaczy najkorzystniejszą ofertę.</w:t>
      </w:r>
      <w:r w:rsidR="00346799" w:rsidRPr="007D3D43">
        <w:rPr>
          <w:rFonts w:ascii="Calibri" w:hAnsi="Calibri" w:cs="Calibri"/>
          <w:sz w:val="20"/>
          <w:szCs w:val="20"/>
        </w:rPr>
        <w:t xml:space="preserve"> </w:t>
      </w:r>
    </w:p>
    <w:p w14:paraId="6B4012BF" w14:textId="77777777" w:rsidR="00863A5E" w:rsidRPr="007D3D43" w:rsidRDefault="0014216B" w:rsidP="00267C2E">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3</w:t>
      </w:r>
      <w:r w:rsidR="00346799" w:rsidRPr="007D3D43">
        <w:rPr>
          <w:rFonts w:ascii="Calibri" w:hAnsi="Calibri" w:cs="Calibri"/>
          <w:sz w:val="20"/>
          <w:szCs w:val="20"/>
        </w:rPr>
        <w:t>. Zamawiający udzieli zamówienia Wykonawcy, którego oferta odpowiadać będzie wszystkim wym</w:t>
      </w:r>
      <w:r w:rsidR="00C90F31" w:rsidRPr="007D3D43">
        <w:rPr>
          <w:rFonts w:ascii="Calibri" w:hAnsi="Calibri" w:cs="Calibri"/>
          <w:sz w:val="20"/>
          <w:szCs w:val="20"/>
        </w:rPr>
        <w:t>aganiom przedstawionym w </w:t>
      </w:r>
      <w:r w:rsidR="00346799" w:rsidRPr="007D3D43">
        <w:rPr>
          <w:rFonts w:ascii="Calibri" w:hAnsi="Calibri" w:cs="Calibri"/>
          <w:sz w:val="20"/>
          <w:szCs w:val="20"/>
        </w:rPr>
        <w:t xml:space="preserve">ustawie Pzp, oraz w SWZ i zostanie oceniona jako najkorzystniejsza w oparciu o podane kryterium wyboru. </w:t>
      </w:r>
    </w:p>
    <w:p w14:paraId="141C22C7" w14:textId="77777777" w:rsidR="008B3F10" w:rsidRPr="007D3D43" w:rsidRDefault="008B3F10">
      <w:pPr>
        <w:spacing w:after="31"/>
        <w:ind w:left="-5" w:right="-23" w:hanging="10"/>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624A76">
      <w:pPr>
        <w:numPr>
          <w:ilvl w:val="0"/>
          <w:numId w:val="3"/>
        </w:numPr>
        <w:ind w:left="425" w:right="-23" w:hanging="425"/>
        <w:jc w:val="both"/>
        <w:rPr>
          <w:rFonts w:ascii="Calibri" w:hAnsi="Calibri" w:cs="Calibri"/>
          <w:sz w:val="20"/>
          <w:szCs w:val="20"/>
        </w:rPr>
      </w:pPr>
      <w:r w:rsidRPr="007D3D43">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21"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21"/>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7777777" w:rsidR="004950CF" w:rsidRPr="007D3D43" w:rsidRDefault="004950CF"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AB01C8" w:rsidRPr="007D3D43">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oraz poniósł lub może ponieść szkodę w wyniku naruszenia przez Zamawiającego przepisów ustawy Pzp.</w:t>
      </w:r>
    </w:p>
    <w:p w14:paraId="088F0870"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DA62DF">
      <w:pPr>
        <w:pStyle w:val="Zwykytekst1"/>
        <w:numPr>
          <w:ilvl w:val="0"/>
          <w:numId w:val="40"/>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DA62DF">
      <w:pPr>
        <w:pStyle w:val="Zwykytekst1"/>
        <w:numPr>
          <w:ilvl w:val="1"/>
          <w:numId w:val="15"/>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Pzp</w:t>
      </w:r>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Starkiewicza w Dąbrowie Górniczej, ul. Szpitalna 13, 41-300 Dąbrowa Górnicza, tel/fax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4"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Jeśli ma Pani/Pan pytania dotyczące sposobu i zakresu przetwarzania Pani/Pana danych osobowych w zakresie działania Zagłębiowskie Centrum Onkologii Szpital Specjalistyczny im. Sz. Starkiewicza w Dąbrowie Górniczej, ul. Szpitalna 13, 41-</w:t>
      </w:r>
      <w:r w:rsidRPr="007D3D43">
        <w:rPr>
          <w:rFonts w:ascii="Calibri" w:hAnsi="Calibri" w:cs="Calibri"/>
          <w:sz w:val="20"/>
          <w:szCs w:val="20"/>
        </w:rPr>
        <w:lastRenderedPageBreak/>
        <w:t xml:space="preserve">300 Dąbrowa Górnicza, a także przysługujących Pani/Panu uprawnień, może się Pani/Pan skontaktować się z Inspektorem Ochrony Danych Osobowych na adres poczty elektronicznej </w:t>
      </w:r>
      <w:hyperlink r:id="rId25"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DA62DF">
      <w:pPr>
        <w:numPr>
          <w:ilvl w:val="0"/>
          <w:numId w:val="13"/>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przetwarzane są w celu realizacji umów zawartych z kontrahentami,</w:t>
      </w:r>
    </w:p>
    <w:p w14:paraId="71A3FC10"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sprostowania (poprawiania) danych osobowych – w przypadku gdy dane są nieprawidłowe lub niekompletne;</w:t>
      </w:r>
    </w:p>
    <w:p w14:paraId="7BFBAA8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sprzeciwu wobec przetwarzania danych – w przypadku gdy łącznie spełnione są następujące przesłanki:</w:t>
      </w:r>
    </w:p>
    <w:p w14:paraId="39FF8286"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0E79AF85" w14:textId="77777777" w:rsidR="005E4553" w:rsidRDefault="005E4553" w:rsidP="00CB1191">
      <w:pPr>
        <w:tabs>
          <w:tab w:val="left" w:pos="0"/>
        </w:tabs>
        <w:jc w:val="both"/>
        <w:rPr>
          <w:rFonts w:ascii="Calibri" w:eastAsia="SimSun" w:hAnsi="Calibri" w:cs="Calibri"/>
          <w:b/>
          <w:kern w:val="1"/>
          <w:sz w:val="20"/>
          <w:szCs w:val="20"/>
          <w:lang w:bidi="hi-IN"/>
        </w:rPr>
      </w:pPr>
    </w:p>
    <w:p w14:paraId="6D4F3CE2" w14:textId="77777777" w:rsidR="001A2B17" w:rsidRPr="007D3D43" w:rsidRDefault="001A2B17" w:rsidP="001A2B17">
      <w:pPr>
        <w:tabs>
          <w:tab w:val="left" w:pos="0"/>
        </w:tabs>
        <w:ind w:left="1843" w:hanging="1559"/>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13DF9374" w14:textId="77777777" w:rsidR="002077C9" w:rsidRPr="007D3D43" w:rsidRDefault="0035289C"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1 – </w:t>
      </w:r>
      <w:r w:rsidR="001A2B17" w:rsidRPr="007D3D43">
        <w:rPr>
          <w:rFonts w:ascii="Calibri" w:eastAsia="SimSun" w:hAnsi="Calibri" w:cs="Calibri"/>
          <w:kern w:val="1"/>
          <w:sz w:val="20"/>
          <w:szCs w:val="20"/>
          <w:lang w:bidi="hi-IN"/>
        </w:rPr>
        <w:t>Formularz oferty</w:t>
      </w:r>
    </w:p>
    <w:p w14:paraId="03288B9B" w14:textId="77777777" w:rsidR="001A2B17" w:rsidRPr="007D3D43" w:rsidRDefault="002077C9"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załącznik 1a – Formularz asortymentowo - cenowy</w:t>
      </w:r>
    </w:p>
    <w:p w14:paraId="45807135" w14:textId="77777777" w:rsidR="002A6E6A"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0479A4" w:rsidRPr="007D3D43">
        <w:rPr>
          <w:rFonts w:ascii="Calibri" w:eastAsia="SimSun" w:hAnsi="Calibri" w:cs="Calibri"/>
          <w:kern w:val="1"/>
          <w:sz w:val="20"/>
          <w:szCs w:val="20"/>
          <w:lang w:bidi="hi-IN"/>
        </w:rPr>
        <w:t xml:space="preserve">ałącznik nr 2 – </w:t>
      </w:r>
      <w:r w:rsidR="002A6E6A" w:rsidRPr="007D3D43">
        <w:rPr>
          <w:rFonts w:ascii="Calibri" w:eastAsia="SimSun" w:hAnsi="Calibri" w:cs="Calibri"/>
          <w:kern w:val="1"/>
          <w:sz w:val="20"/>
          <w:szCs w:val="20"/>
          <w:lang w:bidi="hi-IN"/>
        </w:rPr>
        <w:t>Jednolity Europejski Dokument Zamówienia (JEDZ)</w:t>
      </w:r>
    </w:p>
    <w:p w14:paraId="6B83C510"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w:t>
      </w:r>
      <w:r w:rsidR="00F40D39" w:rsidRPr="007D3D43">
        <w:rPr>
          <w:rFonts w:ascii="Calibri" w:eastAsia="SimSun" w:hAnsi="Calibri" w:cs="Calibri"/>
          <w:bCs/>
          <w:kern w:val="1"/>
          <w:sz w:val="20"/>
          <w:szCs w:val="20"/>
          <w:lang w:bidi="hi-IN"/>
        </w:rPr>
        <w:t>3</w:t>
      </w:r>
      <w:r w:rsidR="000479A4" w:rsidRPr="007D3D43">
        <w:rPr>
          <w:rFonts w:ascii="Calibri" w:eastAsia="SimSun" w:hAnsi="Calibri" w:cs="Calibri"/>
          <w:bCs/>
          <w:kern w:val="1"/>
          <w:sz w:val="20"/>
          <w:szCs w:val="20"/>
          <w:lang w:bidi="hi-IN"/>
        </w:rPr>
        <w:t xml:space="preserve"> – </w:t>
      </w:r>
      <w:r w:rsidR="001A2B17" w:rsidRPr="007D3D43">
        <w:rPr>
          <w:rFonts w:ascii="Calibri" w:eastAsia="SimSun" w:hAnsi="Calibri" w:cs="Calibri"/>
          <w:kern w:val="1"/>
          <w:sz w:val="20"/>
          <w:szCs w:val="20"/>
          <w:lang w:bidi="hi-IN"/>
        </w:rPr>
        <w:t>Wzór umowy,</w:t>
      </w:r>
    </w:p>
    <w:p w14:paraId="392BDA3E" w14:textId="03DE175E"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1A2B17" w:rsidRPr="007D3D43">
        <w:rPr>
          <w:rFonts w:ascii="Calibri" w:eastAsia="SimSun" w:hAnsi="Calibri" w:cs="Calibri"/>
          <w:kern w:val="1"/>
          <w:sz w:val="20"/>
          <w:szCs w:val="20"/>
          <w:lang w:bidi="hi-IN"/>
        </w:rPr>
        <w:t xml:space="preserve">ałącznik nr </w:t>
      </w:r>
      <w:r w:rsidR="00F40D39" w:rsidRPr="007D3D43">
        <w:rPr>
          <w:rFonts w:ascii="Calibri" w:eastAsia="SimSun" w:hAnsi="Calibri" w:cs="Calibri"/>
          <w:kern w:val="1"/>
          <w:sz w:val="20"/>
          <w:szCs w:val="20"/>
          <w:lang w:bidi="hi-IN"/>
        </w:rPr>
        <w:t>4</w:t>
      </w:r>
      <w:r w:rsidR="001A2B17" w:rsidRPr="007D3D43">
        <w:rPr>
          <w:rFonts w:ascii="Calibri" w:eastAsia="SimSun" w:hAnsi="Calibri" w:cs="Calibri"/>
          <w:kern w:val="1"/>
          <w:sz w:val="20"/>
          <w:szCs w:val="20"/>
          <w:lang w:bidi="hi-IN"/>
        </w:rPr>
        <w:t xml:space="preserve"> – </w:t>
      </w:r>
      <w:r w:rsidR="006D1935" w:rsidRPr="007D3D43">
        <w:rPr>
          <w:rFonts w:ascii="Calibri" w:eastAsia="SimSun" w:hAnsi="Calibri" w:cs="Calibri"/>
          <w:kern w:val="1"/>
          <w:sz w:val="20"/>
          <w:szCs w:val="20"/>
          <w:lang w:bidi="hi-IN"/>
        </w:rPr>
        <w:t>Oświadczenie dotyczące przynależności do grupy kapitałowej</w:t>
      </w:r>
      <w:r w:rsidR="00172EBD">
        <w:rPr>
          <w:rFonts w:ascii="Calibri" w:eastAsia="SimSun" w:hAnsi="Calibri" w:cs="Calibri"/>
          <w:kern w:val="1"/>
          <w:sz w:val="20"/>
          <w:szCs w:val="20"/>
          <w:lang w:bidi="hi-IN"/>
        </w:rPr>
        <w:t xml:space="preserve"> (na wezwanie)</w:t>
      </w:r>
    </w:p>
    <w:p w14:paraId="626057DC" w14:textId="77777777" w:rsidR="004950CF" w:rsidRPr="007D3D43" w:rsidRDefault="00F9010D" w:rsidP="00DA62DF">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kern w:val="1"/>
          <w:sz w:val="20"/>
          <w:szCs w:val="20"/>
          <w:lang w:bidi="hi-IN"/>
        </w:rPr>
        <w:t xml:space="preserve">Załącznik nr 5 - </w:t>
      </w:r>
      <w:r w:rsidR="00B94740" w:rsidRPr="007D3D43">
        <w:rPr>
          <w:rFonts w:ascii="Calibri" w:eastAsia="SimSun" w:hAnsi="Calibri" w:cs="Calibri"/>
          <w:iCs/>
          <w:kern w:val="1"/>
          <w:sz w:val="20"/>
          <w:szCs w:val="20"/>
          <w:lang w:bidi="hi-IN"/>
        </w:rPr>
        <w:t>Oświadczenie Wykonawców wspólnie ubiegających się o udzielenie zamówienia</w:t>
      </w:r>
    </w:p>
    <w:p w14:paraId="6A5CB7E8" w14:textId="77777777" w:rsidR="00BB1EA9" w:rsidRDefault="0035728F" w:rsidP="00BB1EA9">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iCs/>
          <w:kern w:val="1"/>
          <w:sz w:val="20"/>
          <w:szCs w:val="20"/>
          <w:lang w:bidi="hi-IN"/>
        </w:rPr>
        <w:t>Załącznik nr 6 - oświadczenie Wykonawcy dotyczące przesłanek wykluczenia z postępowania</w:t>
      </w:r>
    </w:p>
    <w:p w14:paraId="454D4BED" w14:textId="4313C053" w:rsidR="00BB1EA9" w:rsidRPr="00BB1EA9"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BB1EA9">
        <w:rPr>
          <w:rFonts w:asciiTheme="minorHAnsi" w:eastAsia="SimSun" w:hAnsiTheme="minorHAnsi" w:cstheme="minorHAnsi"/>
          <w:bCs/>
          <w:iCs/>
          <w:kern w:val="1"/>
          <w:sz w:val="20"/>
          <w:szCs w:val="20"/>
          <w:lang w:bidi="hi-IN"/>
        </w:rPr>
        <w:t>załącznik nr 7 – wzór oświadczenia o aktualności informacji</w:t>
      </w:r>
      <w:r w:rsidR="00172EBD">
        <w:rPr>
          <w:rFonts w:asciiTheme="minorHAnsi" w:eastAsia="SimSun" w:hAnsiTheme="minorHAnsi" w:cstheme="minorHAnsi"/>
          <w:bCs/>
          <w:iCs/>
          <w:kern w:val="1"/>
          <w:sz w:val="20"/>
          <w:szCs w:val="20"/>
          <w:lang w:bidi="hi-IN"/>
        </w:rPr>
        <w:t xml:space="preserve"> (na wezwanie)</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111E4AB6" w14:textId="77777777" w:rsidR="004950CF" w:rsidRPr="007D3D43" w:rsidRDefault="004950CF">
      <w:pPr>
        <w:pStyle w:val="Stopka"/>
        <w:tabs>
          <w:tab w:val="left" w:pos="708"/>
        </w:tabs>
        <w:rPr>
          <w:rFonts w:ascii="Calibri" w:hAnsi="Calibri" w:cs="Calibri"/>
          <w:b/>
          <w:sz w:val="20"/>
        </w:rPr>
      </w:pPr>
    </w:p>
    <w:p w14:paraId="5224D779" w14:textId="77777777" w:rsidR="001C40FA" w:rsidRPr="007D3D43" w:rsidRDefault="001C40FA" w:rsidP="00162594">
      <w:pPr>
        <w:pStyle w:val="Stopka"/>
        <w:tabs>
          <w:tab w:val="left" w:pos="708"/>
        </w:tabs>
        <w:rPr>
          <w:rFonts w:ascii="Calibri" w:hAnsi="Calibri" w:cs="Calibri"/>
          <w:b/>
          <w:i/>
          <w:sz w:val="20"/>
        </w:rPr>
      </w:pPr>
    </w:p>
    <w:p w14:paraId="0ECBA657" w14:textId="77777777" w:rsidR="009804F8" w:rsidRDefault="009804F8">
      <w:pPr>
        <w:pStyle w:val="Stopka"/>
        <w:tabs>
          <w:tab w:val="left" w:pos="708"/>
        </w:tabs>
        <w:rPr>
          <w:rFonts w:ascii="Calibri" w:hAnsi="Calibri" w:cs="Calibri"/>
          <w:b/>
          <w:sz w:val="20"/>
        </w:rPr>
      </w:pPr>
    </w:p>
    <w:p w14:paraId="188323F0" w14:textId="77777777" w:rsidR="009804F8" w:rsidRDefault="009804F8">
      <w:pPr>
        <w:pStyle w:val="Stopka"/>
        <w:tabs>
          <w:tab w:val="left" w:pos="708"/>
        </w:tabs>
        <w:rPr>
          <w:rFonts w:ascii="Calibri" w:hAnsi="Calibri" w:cs="Calibri"/>
          <w:b/>
          <w:sz w:val="20"/>
        </w:rPr>
      </w:pPr>
    </w:p>
    <w:p w14:paraId="5CF475A6" w14:textId="77777777" w:rsidR="000C65E7" w:rsidRDefault="000C65E7">
      <w:pPr>
        <w:pStyle w:val="Stopka"/>
        <w:tabs>
          <w:tab w:val="left" w:pos="708"/>
        </w:tabs>
        <w:rPr>
          <w:rFonts w:ascii="Calibri" w:hAnsi="Calibri" w:cs="Calibri"/>
          <w:b/>
          <w:sz w:val="20"/>
        </w:rPr>
      </w:pPr>
    </w:p>
    <w:p w14:paraId="526ECF37" w14:textId="77777777" w:rsidR="000C65E7" w:rsidRDefault="000C65E7">
      <w:pPr>
        <w:pStyle w:val="Stopka"/>
        <w:tabs>
          <w:tab w:val="left" w:pos="708"/>
        </w:tabs>
        <w:rPr>
          <w:rFonts w:ascii="Calibri" w:hAnsi="Calibri" w:cs="Calibri"/>
          <w:b/>
          <w:sz w:val="20"/>
        </w:rPr>
      </w:pPr>
    </w:p>
    <w:p w14:paraId="15E1AB3C" w14:textId="77777777" w:rsidR="00DB527C" w:rsidRDefault="00DB527C">
      <w:pPr>
        <w:pStyle w:val="Stopka"/>
        <w:tabs>
          <w:tab w:val="left" w:pos="708"/>
        </w:tabs>
        <w:rPr>
          <w:rFonts w:ascii="Calibri" w:hAnsi="Calibri" w:cs="Calibri"/>
          <w:b/>
          <w:sz w:val="20"/>
        </w:rPr>
      </w:pPr>
    </w:p>
    <w:p w14:paraId="081D2592" w14:textId="77777777" w:rsidR="00DB527C" w:rsidRDefault="00DB527C">
      <w:pPr>
        <w:pStyle w:val="Stopka"/>
        <w:tabs>
          <w:tab w:val="left" w:pos="708"/>
        </w:tabs>
        <w:rPr>
          <w:rFonts w:ascii="Calibri" w:hAnsi="Calibri" w:cs="Calibri"/>
          <w:b/>
          <w:sz w:val="20"/>
        </w:rPr>
      </w:pPr>
    </w:p>
    <w:p w14:paraId="18EC52D5" w14:textId="77777777" w:rsidR="00DB527C" w:rsidRDefault="00DB527C">
      <w:pPr>
        <w:pStyle w:val="Stopka"/>
        <w:tabs>
          <w:tab w:val="left" w:pos="708"/>
        </w:tabs>
        <w:rPr>
          <w:rFonts w:ascii="Calibri" w:hAnsi="Calibri" w:cs="Calibri"/>
          <w:b/>
          <w:sz w:val="20"/>
        </w:rPr>
      </w:pPr>
    </w:p>
    <w:p w14:paraId="53351C7D" w14:textId="77777777" w:rsidR="00DB527C" w:rsidRDefault="00DB527C">
      <w:pPr>
        <w:pStyle w:val="Stopka"/>
        <w:tabs>
          <w:tab w:val="left" w:pos="708"/>
        </w:tabs>
        <w:rPr>
          <w:rFonts w:ascii="Calibri" w:hAnsi="Calibri" w:cs="Calibri"/>
          <w:b/>
          <w:sz w:val="20"/>
        </w:rPr>
      </w:pPr>
    </w:p>
    <w:p w14:paraId="129116FF" w14:textId="77777777" w:rsidR="00DB527C" w:rsidRDefault="00DB527C">
      <w:pPr>
        <w:pStyle w:val="Stopka"/>
        <w:tabs>
          <w:tab w:val="left" w:pos="708"/>
        </w:tabs>
        <w:rPr>
          <w:rFonts w:ascii="Calibri" w:hAnsi="Calibri" w:cs="Calibri"/>
          <w:b/>
          <w:sz w:val="20"/>
        </w:rPr>
      </w:pPr>
    </w:p>
    <w:p w14:paraId="276BA716" w14:textId="77777777" w:rsidR="00DB527C" w:rsidRDefault="00DB527C">
      <w:pPr>
        <w:pStyle w:val="Stopka"/>
        <w:tabs>
          <w:tab w:val="left" w:pos="708"/>
        </w:tabs>
        <w:rPr>
          <w:rFonts w:ascii="Calibri" w:hAnsi="Calibri" w:cs="Calibri"/>
          <w:b/>
          <w:sz w:val="20"/>
        </w:rPr>
      </w:pPr>
    </w:p>
    <w:p w14:paraId="5AE95D9A" w14:textId="77777777" w:rsidR="00DB527C" w:rsidRDefault="00DB527C">
      <w:pPr>
        <w:pStyle w:val="Stopka"/>
        <w:tabs>
          <w:tab w:val="left" w:pos="708"/>
        </w:tabs>
        <w:rPr>
          <w:rFonts w:ascii="Calibri" w:hAnsi="Calibri" w:cs="Calibri"/>
          <w:b/>
          <w:sz w:val="20"/>
        </w:rPr>
      </w:pPr>
    </w:p>
    <w:p w14:paraId="5E879DCE" w14:textId="77777777" w:rsidR="00DB527C" w:rsidRDefault="00DB527C">
      <w:pPr>
        <w:pStyle w:val="Stopka"/>
        <w:tabs>
          <w:tab w:val="left" w:pos="708"/>
        </w:tabs>
        <w:rPr>
          <w:rFonts w:ascii="Calibri" w:hAnsi="Calibri" w:cs="Calibri"/>
          <w:b/>
          <w:sz w:val="20"/>
        </w:rPr>
      </w:pPr>
    </w:p>
    <w:p w14:paraId="73EF422B" w14:textId="77777777" w:rsidR="00DB527C" w:rsidRDefault="00DB527C">
      <w:pPr>
        <w:pStyle w:val="Stopka"/>
        <w:tabs>
          <w:tab w:val="left" w:pos="708"/>
        </w:tabs>
        <w:rPr>
          <w:rFonts w:ascii="Calibri" w:hAnsi="Calibri" w:cs="Calibri"/>
          <w:b/>
          <w:sz w:val="20"/>
        </w:rPr>
      </w:pPr>
    </w:p>
    <w:p w14:paraId="3C3593CC" w14:textId="77777777" w:rsidR="00DB527C" w:rsidRDefault="00DB527C">
      <w:pPr>
        <w:pStyle w:val="Stopka"/>
        <w:tabs>
          <w:tab w:val="left" w:pos="708"/>
        </w:tabs>
        <w:rPr>
          <w:rFonts w:ascii="Calibri" w:hAnsi="Calibri" w:cs="Calibri"/>
          <w:b/>
          <w:sz w:val="20"/>
        </w:rPr>
      </w:pPr>
    </w:p>
    <w:p w14:paraId="6B6AF1B7" w14:textId="77777777" w:rsidR="00DB527C" w:rsidRDefault="00DB527C">
      <w:pPr>
        <w:pStyle w:val="Stopka"/>
        <w:tabs>
          <w:tab w:val="left" w:pos="708"/>
        </w:tabs>
        <w:rPr>
          <w:rFonts w:ascii="Calibri" w:hAnsi="Calibri" w:cs="Calibri"/>
          <w:b/>
          <w:sz w:val="20"/>
        </w:rPr>
      </w:pPr>
    </w:p>
    <w:p w14:paraId="685AB198" w14:textId="7FB2B5DE" w:rsidR="004950CF" w:rsidRPr="007D3D43" w:rsidRDefault="004950CF">
      <w:pPr>
        <w:pStyle w:val="Stopka"/>
        <w:tabs>
          <w:tab w:val="left" w:pos="708"/>
        </w:tabs>
        <w:rPr>
          <w:rFonts w:ascii="Calibri" w:hAnsi="Calibri" w:cs="Calibri"/>
          <w:sz w:val="20"/>
        </w:rPr>
      </w:pPr>
      <w:r w:rsidRPr="007D3D43">
        <w:rPr>
          <w:rFonts w:ascii="Calibri" w:hAnsi="Calibri" w:cs="Calibri"/>
          <w:b/>
          <w:sz w:val="20"/>
        </w:rPr>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4846C5A8" w:rsidR="001C48A1" w:rsidRPr="007D3D43" w:rsidRDefault="001C40FA" w:rsidP="002557FA">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w:t>
      </w:r>
      <w:r w:rsidR="002F1C62">
        <w:rPr>
          <w:rFonts w:ascii="Calibri" w:hAnsi="Calibri" w:cs="Calibri"/>
          <w:b/>
          <w:i/>
          <w:sz w:val="20"/>
          <w:szCs w:val="20"/>
        </w:rPr>
        <w:t xml:space="preserve"> </w:t>
      </w:r>
      <w:r w:rsidR="001C48A1" w:rsidRPr="007D3D43">
        <w:rPr>
          <w:rFonts w:ascii="Calibri" w:hAnsi="Calibri" w:cs="Calibri"/>
          <w:b/>
          <w:i/>
          <w:sz w:val="20"/>
          <w:szCs w:val="20"/>
        </w:rPr>
        <w:t>”</w:t>
      </w:r>
    </w:p>
    <w:p w14:paraId="71CEDFBF" w14:textId="77777777" w:rsidR="004950CF" w:rsidRPr="007D3D43" w:rsidRDefault="004950CF">
      <w:pPr>
        <w:pStyle w:val="Zwykytekst1"/>
        <w:rPr>
          <w:rFonts w:ascii="Calibri" w:hAnsi="Calibri" w:cs="Calibri"/>
          <w:b/>
        </w:rPr>
      </w:pP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r w:rsidRPr="007D3D43">
              <w:rPr>
                <w:rFonts w:ascii="Calibri" w:hAnsi="Calibri" w:cs="Calibri"/>
                <w:sz w:val="20"/>
                <w:szCs w:val="20"/>
                <w:lang w:val="de-DE"/>
              </w:rPr>
              <w:t>Numer telefonu</w:t>
            </w:r>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 na który nalezy zwrócić wadium (w innej formie niż w pieniądzu):</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Lider konsorcjum:</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77777777"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lastRenderedPageBreak/>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5E19A1FC" w:rsidR="002557FA" w:rsidRPr="007D3D43" w:rsidRDefault="00E225E7" w:rsidP="002557FA">
      <w:pPr>
        <w:rPr>
          <w:rFonts w:ascii="Calibri" w:hAnsi="Calibri" w:cs="Calibri"/>
          <w:b/>
          <w:i/>
          <w:sz w:val="20"/>
          <w:szCs w:val="20"/>
        </w:rPr>
      </w:pPr>
      <w:r w:rsidRPr="007D3D43">
        <w:rPr>
          <w:rFonts w:ascii="Calibri" w:hAnsi="Calibri" w:cs="Calibri"/>
          <w:b/>
          <w:sz w:val="20"/>
          <w:szCs w:val="20"/>
        </w:rPr>
        <w:t>I.</w:t>
      </w:r>
      <w:r w:rsidRPr="007D3D43">
        <w:rPr>
          <w:rFonts w:ascii="Calibri" w:hAnsi="Calibri" w:cs="Calibri"/>
          <w:sz w:val="20"/>
          <w:szCs w:val="20"/>
        </w:rPr>
        <w:t xml:space="preserve"> Przystępując do postępowania o udzielenie zamówienia publicznego w trybie przetargu nieograniczonego na: </w:t>
      </w:r>
      <w:r w:rsidR="002557FA" w:rsidRPr="007D3D43">
        <w:rPr>
          <w:rFonts w:ascii="Calibri" w:hAnsi="Calibri" w:cs="Calibri"/>
          <w:b/>
          <w:i/>
          <w:sz w:val="20"/>
          <w:szCs w:val="20"/>
        </w:rPr>
        <w:t>„</w:t>
      </w:r>
      <w:r w:rsidR="003007FE" w:rsidRPr="003007FE">
        <w:rPr>
          <w:rFonts w:ascii="Calibri" w:hAnsi="Calibri" w:cs="Calibri"/>
          <w:b/>
          <w:i/>
          <w:sz w:val="20"/>
          <w:szCs w:val="20"/>
        </w:rPr>
        <w:t>Dostawa produktów leczniczych</w:t>
      </w:r>
      <w:r w:rsidR="002557FA" w:rsidRPr="007D3D43">
        <w:rPr>
          <w:rFonts w:ascii="Calibri" w:hAnsi="Calibri" w:cs="Calibri"/>
          <w:b/>
          <w:i/>
          <w:sz w:val="20"/>
          <w:szCs w:val="20"/>
        </w:rPr>
        <w:t>”</w:t>
      </w:r>
    </w:p>
    <w:p w14:paraId="70BB3BA7" w14:textId="77777777" w:rsidR="00E225E7" w:rsidRPr="007D3D43" w:rsidRDefault="00E225E7" w:rsidP="00E225E7">
      <w:pPr>
        <w:jc w:val="both"/>
        <w:rPr>
          <w:rFonts w:ascii="Calibri" w:hAnsi="Calibri" w:cs="Calibri"/>
          <w:sz w:val="20"/>
          <w:szCs w:val="20"/>
        </w:rPr>
      </w:pPr>
      <w:r w:rsidRPr="007D3D43">
        <w:rPr>
          <w:rFonts w:ascii="Calibri" w:hAnsi="Calibri" w:cs="Calibri"/>
          <w:sz w:val="20"/>
          <w:szCs w:val="20"/>
        </w:rPr>
        <w:t>oferuję  wykonanie przedmiotowego zamówienia na warunkach określonych w SWZ za cenę:</w:t>
      </w:r>
    </w:p>
    <w:p w14:paraId="3A0A74D2" w14:textId="77777777" w:rsidR="00A33247" w:rsidRDefault="00A33247" w:rsidP="00A33247">
      <w:pPr>
        <w:jc w:val="both"/>
        <w:rPr>
          <w:rFonts w:ascii="Calibri" w:hAnsi="Calibri" w:cs="Calibri"/>
          <w:b/>
          <w:bCs/>
          <w:sz w:val="20"/>
          <w:szCs w:val="20"/>
        </w:rPr>
      </w:pPr>
    </w:p>
    <w:p w14:paraId="5EF7283B" w14:textId="6E9089FC" w:rsidR="00A33247" w:rsidRPr="00A33247" w:rsidRDefault="00A33247" w:rsidP="00A33247">
      <w:pPr>
        <w:jc w:val="both"/>
        <w:rPr>
          <w:rFonts w:ascii="Calibri" w:hAnsi="Calibri" w:cs="Calibri"/>
          <w:b/>
          <w:bCs/>
          <w:sz w:val="20"/>
          <w:szCs w:val="20"/>
        </w:rPr>
      </w:pPr>
      <w:r w:rsidRPr="00A33247">
        <w:rPr>
          <w:rFonts w:ascii="Calibri" w:hAnsi="Calibri" w:cs="Calibri"/>
          <w:b/>
          <w:bCs/>
          <w:sz w:val="20"/>
          <w:szCs w:val="20"/>
        </w:rPr>
        <w:t>Pakiet nr ……….*</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7D3D43" w14:paraId="12407DC9"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0B639BE4"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highlight w:val="lightGray"/>
              </w:rPr>
              <w:t>Wartość zamówienia z podatkiem VAT (brutto)</w:t>
            </w:r>
          </w:p>
        </w:tc>
      </w:tr>
      <w:tr w:rsidR="00E40F33" w:rsidRPr="007D3D43" w14:paraId="52D1CEC5"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4F263068" w14:textId="77777777" w:rsidR="00E40F33" w:rsidRPr="007D3D43" w:rsidRDefault="00E40F33" w:rsidP="006E5332">
            <w:pPr>
              <w:tabs>
                <w:tab w:val="left" w:pos="0"/>
              </w:tabs>
              <w:snapToGrid w:val="0"/>
              <w:jc w:val="both"/>
              <w:rPr>
                <w:rFonts w:ascii="Calibri" w:hAnsi="Calibri" w:cs="Calibri"/>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77777777" w:rsidR="00E40F33" w:rsidRPr="007D3D43" w:rsidRDefault="00E40F33" w:rsidP="006E5332">
            <w:pPr>
              <w:tabs>
                <w:tab w:val="left" w:pos="0"/>
              </w:tabs>
              <w:snapToGrid w:val="0"/>
              <w:jc w:val="both"/>
              <w:rPr>
                <w:rFonts w:ascii="Calibri" w:hAnsi="Calibri" w:cs="Calibri"/>
                <w:b/>
                <w:color w:val="FF0000"/>
                <w:sz w:val="20"/>
                <w:szCs w:val="20"/>
                <w:highlight w:val="lightGray"/>
              </w:rPr>
            </w:pPr>
          </w:p>
        </w:tc>
      </w:tr>
    </w:tbl>
    <w:p w14:paraId="55F63F12" w14:textId="77777777" w:rsidR="00E225E7" w:rsidRDefault="00E225E7" w:rsidP="00E225E7">
      <w:pPr>
        <w:ind w:left="284" w:hanging="284"/>
        <w:rPr>
          <w:rFonts w:ascii="Calibri" w:hAnsi="Calibri" w:cs="Calibri"/>
          <w:sz w:val="20"/>
          <w:szCs w:val="20"/>
        </w:rPr>
      </w:pPr>
    </w:p>
    <w:p w14:paraId="0AE653E4" w14:textId="77777777" w:rsidR="00A33247" w:rsidRPr="00A33247" w:rsidRDefault="00A33247" w:rsidP="00A33247">
      <w:pPr>
        <w:ind w:left="284" w:hanging="284"/>
        <w:rPr>
          <w:rFonts w:ascii="Calibri" w:hAnsi="Calibri" w:cs="Calibri"/>
          <w:sz w:val="20"/>
          <w:szCs w:val="20"/>
        </w:rPr>
      </w:pPr>
      <w:r w:rsidRPr="00A33247">
        <w:rPr>
          <w:rFonts w:ascii="Calibri" w:hAnsi="Calibri" w:cs="Calibri"/>
          <w:i/>
          <w:sz w:val="20"/>
          <w:szCs w:val="20"/>
        </w:rPr>
        <w:t xml:space="preserve">* wpisać właściwy nr Pakietu i powielić </w:t>
      </w:r>
      <w:r w:rsidRPr="00A33247">
        <w:rPr>
          <w:rFonts w:ascii="Calibri" w:hAnsi="Calibri" w:cs="Calibri"/>
          <w:b/>
          <w:i/>
          <w:sz w:val="20"/>
          <w:szCs w:val="20"/>
        </w:rPr>
        <w:t>tabelę</w:t>
      </w:r>
      <w:r w:rsidRPr="00A33247">
        <w:rPr>
          <w:rFonts w:ascii="Calibri" w:hAnsi="Calibri" w:cs="Calibri"/>
          <w:i/>
          <w:sz w:val="20"/>
          <w:szCs w:val="20"/>
        </w:rPr>
        <w:t xml:space="preserve"> tyle razy, do ilu pakietów Wykonawca przystępuje</w:t>
      </w:r>
    </w:p>
    <w:p w14:paraId="5468E102" w14:textId="77777777" w:rsidR="00A33247" w:rsidRPr="007D3D43" w:rsidRDefault="00A33247" w:rsidP="00E225E7">
      <w:pPr>
        <w:ind w:left="284" w:hanging="284"/>
        <w:rPr>
          <w:rFonts w:ascii="Calibri" w:hAnsi="Calibri" w:cs="Calibri"/>
          <w:sz w:val="20"/>
          <w:szCs w:val="20"/>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gwarantuję wykonanie całości niniejszego zamówienia zgodnie z treścią: SWZ, </w:t>
      </w:r>
      <w:r w:rsidR="005B1AF0" w:rsidRPr="007D3D43">
        <w:rPr>
          <w:rFonts w:ascii="Calibri" w:hAnsi="Calibri" w:cs="Calibri"/>
        </w:rPr>
        <w:t xml:space="preserve">załączników do SWZ </w:t>
      </w:r>
      <w:r w:rsidRPr="007D3D43">
        <w:rPr>
          <w:rFonts w:ascii="Calibri" w:hAnsi="Calibri" w:cs="Calibri"/>
        </w:rPr>
        <w:t>wyjaśnień do SWZ oraz jej modyfikacji,</w:t>
      </w:r>
    </w:p>
    <w:p w14:paraId="1083CA2C" w14:textId="77777777" w:rsidR="00EB6156" w:rsidRPr="007D3D43" w:rsidRDefault="00EB6156" w:rsidP="00DA62DF">
      <w:pPr>
        <w:pStyle w:val="Zwykytekst1"/>
        <w:numPr>
          <w:ilvl w:val="0"/>
          <w:numId w:val="10"/>
        </w:numPr>
        <w:jc w:val="both"/>
        <w:rPr>
          <w:rFonts w:ascii="Calibri" w:hAnsi="Calibri" w:cs="Calibri"/>
        </w:rPr>
      </w:pPr>
      <w:r w:rsidRPr="007D3D43">
        <w:rPr>
          <w:rFonts w:ascii="Calibri" w:hAnsi="Calibri" w:cs="Calibri"/>
        </w:rPr>
        <w:t>jestem związany niniejszą ofertą przez okres wskazany w SWZ</w:t>
      </w:r>
    </w:p>
    <w:p w14:paraId="2AEFA67E" w14:textId="77777777" w:rsidR="00A7285B" w:rsidRPr="007D3D43" w:rsidRDefault="009D680E" w:rsidP="00DA62DF">
      <w:pPr>
        <w:pStyle w:val="Zwykytekst1"/>
        <w:numPr>
          <w:ilvl w:val="0"/>
          <w:numId w:val="10"/>
        </w:numPr>
        <w:jc w:val="both"/>
        <w:rPr>
          <w:rFonts w:ascii="Calibri" w:hAnsi="Calibri" w:cs="Calibri"/>
        </w:rPr>
      </w:pPr>
      <w:r w:rsidRPr="007D3D43">
        <w:rPr>
          <w:rFonts w:ascii="Calibri" w:hAnsi="Calibri" w:cs="Calibri"/>
        </w:rPr>
        <w:t xml:space="preserve">zapoznałem się ze wzorem umowy (załącznik nr </w:t>
      </w:r>
      <w:r w:rsidR="00402F2B" w:rsidRPr="007D3D43">
        <w:rPr>
          <w:rFonts w:ascii="Calibri" w:hAnsi="Calibri" w:cs="Calibri"/>
        </w:rPr>
        <w:t>3</w:t>
      </w:r>
      <w:r w:rsidRPr="007D3D43">
        <w:rPr>
          <w:rFonts w:ascii="Calibri" w:hAnsi="Calibri" w:cs="Calibri"/>
        </w:rPr>
        <w:t xml:space="preserve"> do SWZ) i zobowiązuję się,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zobowiązuję(emy) się zawrzeć umowę w miejscu i terminie jakie zostaną wskazane przez Zamawiającego,</w:t>
      </w:r>
    </w:p>
    <w:p w14:paraId="288964B1" w14:textId="18EDFBA7" w:rsidR="00A7285B" w:rsidRPr="00C05144" w:rsidRDefault="000A6C68" w:rsidP="00E5227C">
      <w:pPr>
        <w:pStyle w:val="Zwykytekst1"/>
        <w:numPr>
          <w:ilvl w:val="0"/>
          <w:numId w:val="10"/>
        </w:numPr>
        <w:jc w:val="both"/>
        <w:rPr>
          <w:rFonts w:ascii="Calibri" w:hAnsi="Calibri" w:cs="Calibri"/>
        </w:rPr>
      </w:pPr>
      <w:r w:rsidRPr="0022382A">
        <w:rPr>
          <w:rFonts w:ascii="Calibri" w:hAnsi="Calibri" w:cs="Calibri"/>
        </w:rPr>
        <w:t>Akceptuję Termin realizacji zamówieni</w:t>
      </w:r>
      <w:r w:rsidR="00C05144">
        <w:rPr>
          <w:rFonts w:ascii="Calibri" w:hAnsi="Calibri" w:cs="Calibri"/>
        </w:rPr>
        <w:t xml:space="preserve">a </w:t>
      </w:r>
      <w:r w:rsidRPr="007D73BF">
        <w:rPr>
          <w:rFonts w:ascii="Calibri" w:hAnsi="Calibri" w:cs="Calibri"/>
        </w:rPr>
        <w:t xml:space="preserve">– </w:t>
      </w:r>
      <w:r w:rsidR="00FD56AE">
        <w:rPr>
          <w:rFonts w:ascii="Calibri" w:hAnsi="Calibri" w:cs="Calibri"/>
        </w:rPr>
        <w:t>24</w:t>
      </w:r>
      <w:r w:rsidR="00A505B7" w:rsidRPr="007D73BF">
        <w:rPr>
          <w:rFonts w:ascii="Calibri" w:hAnsi="Calibri" w:cs="Calibri"/>
        </w:rPr>
        <w:t xml:space="preserve"> miesi</w:t>
      </w:r>
      <w:r w:rsidR="00FD56AE">
        <w:rPr>
          <w:rFonts w:ascii="Calibri" w:hAnsi="Calibri" w:cs="Calibri"/>
        </w:rPr>
        <w:t>ące</w:t>
      </w:r>
      <w:r w:rsidRPr="007D73BF">
        <w:rPr>
          <w:rFonts w:ascii="Calibri" w:hAnsi="Calibri" w:cs="Calibri"/>
        </w:rPr>
        <w:t xml:space="preserve"> od</w:t>
      </w:r>
      <w:r w:rsidRPr="00C05144">
        <w:rPr>
          <w:rFonts w:ascii="Calibri" w:hAnsi="Calibri" w:cs="Calibri"/>
        </w:rPr>
        <w:t xml:space="preserve"> daty zawarcia umowy</w:t>
      </w:r>
      <w:r w:rsidR="0022382A" w:rsidRPr="00C05144">
        <w:rPr>
          <w:rFonts w:ascii="Calibri" w:hAnsi="Calibri" w:cs="Calibri"/>
        </w:rPr>
        <w:t xml:space="preserve"> </w:t>
      </w:r>
    </w:p>
    <w:p w14:paraId="39E8AC0C" w14:textId="77777777" w:rsidR="00A7285B" w:rsidRPr="007D3D43" w:rsidRDefault="00261475" w:rsidP="00DA62DF">
      <w:pPr>
        <w:pStyle w:val="Zwykytekst1"/>
        <w:numPr>
          <w:ilvl w:val="0"/>
          <w:numId w:val="10"/>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Pr="00F74214" w:rsidRDefault="00261475" w:rsidP="00A7285B">
      <w:pPr>
        <w:ind w:left="709"/>
        <w:rPr>
          <w:rFonts w:ascii="Calibri" w:hAnsi="Calibri" w:cs="Calibri"/>
          <w:sz w:val="18"/>
          <w:szCs w:val="18"/>
        </w:rPr>
      </w:pPr>
      <w:r w:rsidRPr="00F74214">
        <w:rPr>
          <w:rFonts w:ascii="Calibri" w:hAnsi="Calibri" w:cs="Calibri"/>
          <w:sz w:val="18"/>
          <w:szCs w:val="18"/>
          <w:lang w:eastAsia="pl-PL"/>
        </w:rPr>
        <w:t>(należy wskazać nazwę/rodzaj towaru, którego dostawa będzie prowadzić do jego powstania oraz ich wartość bez kwoty podatku od towarów i usług)</w:t>
      </w:r>
      <w:r w:rsidR="00BA7EF0" w:rsidRPr="00F74214">
        <w:rPr>
          <w:rFonts w:ascii="Calibri" w:hAnsi="Calibri" w:cs="Calibri"/>
          <w:sz w:val="18"/>
          <w:szCs w:val="18"/>
          <w:lang w:eastAsia="pl-PL"/>
        </w:rPr>
        <w:t xml:space="preserve">. UWAGA: </w:t>
      </w:r>
      <w:r w:rsidR="00BA7EF0" w:rsidRPr="00F74214">
        <w:rPr>
          <w:rFonts w:ascii="Calibri" w:hAnsi="Calibri" w:cs="Calibri"/>
          <w:i/>
          <w:sz w:val="18"/>
          <w:szCs w:val="18"/>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7D3D43" w:rsidRDefault="004950CF">
      <w:pPr>
        <w:rPr>
          <w:rFonts w:ascii="Calibri" w:hAnsi="Calibri" w:cs="Calibri"/>
          <w:color w:val="00B050"/>
          <w:sz w:val="20"/>
          <w:szCs w:val="20"/>
        </w:rPr>
      </w:pPr>
    </w:p>
    <w:p w14:paraId="3FDCCF15" w14:textId="77777777"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Akceptuję termin płatności do 60 dni od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7D3D43" w:rsidRDefault="00E225E7" w:rsidP="00E225E7">
      <w:pPr>
        <w:jc w:val="both"/>
        <w:rPr>
          <w:rFonts w:ascii="Calibri" w:hAnsi="Calibri" w:cs="Calibri"/>
          <w:sz w:val="20"/>
          <w:szCs w:val="20"/>
        </w:rPr>
      </w:pPr>
      <w:r w:rsidRPr="007D3D43">
        <w:rPr>
          <w:rFonts w:ascii="Calibri" w:hAnsi="Calibri" w:cs="Calibri"/>
          <w:b/>
          <w:sz w:val="20"/>
          <w:szCs w:val="20"/>
        </w:rPr>
        <w:t>I</w:t>
      </w:r>
      <w:r w:rsidR="004950CF" w:rsidRPr="007D3D43">
        <w:rPr>
          <w:rFonts w:ascii="Calibri" w:hAnsi="Calibri" w:cs="Calibri"/>
          <w:b/>
          <w:sz w:val="20"/>
          <w:szCs w:val="20"/>
        </w:rPr>
        <w:t xml:space="preserve">V. </w:t>
      </w:r>
      <w:r w:rsidR="004950CF" w:rsidRPr="007D3D43">
        <w:rPr>
          <w:rFonts w:ascii="Calibri" w:hAnsi="Calibri" w:cs="Calibri"/>
          <w:sz w:val="20"/>
          <w:szCs w:val="20"/>
        </w:rPr>
        <w:t>Oświadczam, że:</w:t>
      </w:r>
    </w:p>
    <w:p w14:paraId="5B8566E9" w14:textId="2C88596D" w:rsidR="007D7725" w:rsidRDefault="00EF00EA" w:rsidP="007D7725">
      <w:pPr>
        <w:numPr>
          <w:ilvl w:val="6"/>
          <w:numId w:val="15"/>
        </w:numPr>
        <w:tabs>
          <w:tab w:val="clear" w:pos="5040"/>
        </w:tabs>
        <w:ind w:left="426" w:hanging="426"/>
        <w:jc w:val="both"/>
        <w:rPr>
          <w:rFonts w:ascii="Calibri" w:hAnsi="Calibri" w:cs="Calibri"/>
          <w:sz w:val="20"/>
          <w:szCs w:val="20"/>
        </w:rPr>
      </w:pPr>
      <w:bookmarkStart w:id="22" w:name="_Hlk79061743"/>
      <w:r w:rsidRPr="00903B93">
        <w:rPr>
          <w:rFonts w:ascii="Calibri" w:hAnsi="Calibri" w:cs="Calibri"/>
          <w:sz w:val="20"/>
          <w:szCs w:val="20"/>
        </w:rPr>
        <w:t>Przedmiot i warunki realizacji niniejszego zamówienia są zgodne z ustawą z dnia 6 września 2001 roku Prawo farmaceutyczne oraz z innymi obowiązującymi przepisami prawnymi w tym zakresie</w:t>
      </w:r>
      <w:bookmarkEnd w:id="22"/>
      <w:r w:rsidR="00903B93">
        <w:rPr>
          <w:rFonts w:ascii="Calibri" w:hAnsi="Calibri" w:cs="Calibri"/>
          <w:sz w:val="20"/>
          <w:szCs w:val="20"/>
        </w:rPr>
        <w:t xml:space="preserve"> – nie dotyczy Pakietu nr 28</w:t>
      </w:r>
      <w:r w:rsidR="00135408" w:rsidRPr="007D3D43">
        <w:rPr>
          <w:rFonts w:ascii="Calibri" w:hAnsi="Calibri" w:cs="Calibri"/>
          <w:sz w:val="20"/>
          <w:szCs w:val="20"/>
        </w:rPr>
        <w:t>.</w:t>
      </w:r>
    </w:p>
    <w:p w14:paraId="03C7FA4B" w14:textId="77777777" w:rsidR="007D7725" w:rsidRPr="007D3D43"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23" w:name="_Hlk67295742"/>
      <w:r w:rsidRPr="007D3D43">
        <w:rPr>
          <w:rFonts w:ascii="Calibri" w:hAnsi="Calibri" w:cs="Calibri"/>
          <w:b/>
          <w:color w:val="0000FF"/>
          <w:sz w:val="20"/>
          <w:szCs w:val="20"/>
          <w:u w:val="single"/>
        </w:rPr>
        <w:t>UWAGA: Dokument podpisać kwalifikowanym podpisem elektronicznym</w:t>
      </w:r>
    </w:p>
    <w:bookmarkEnd w:id="23"/>
    <w:p w14:paraId="4CEAB945" w14:textId="77777777" w:rsidR="002F089E" w:rsidRPr="007D3D43" w:rsidRDefault="002F089E">
      <w:pPr>
        <w:jc w:val="center"/>
        <w:rPr>
          <w:rFonts w:ascii="Calibri" w:hAnsi="Calibri" w:cs="Calibri"/>
          <w:b/>
          <w:color w:val="0000FF"/>
          <w:sz w:val="20"/>
          <w:szCs w:val="20"/>
          <w:u w:val="single"/>
        </w:rPr>
      </w:pPr>
    </w:p>
    <w:p w14:paraId="768A6253" w14:textId="77777777" w:rsidR="00C84E5E" w:rsidRDefault="00C84E5E">
      <w:pPr>
        <w:spacing w:line="240" w:lineRule="atLeast"/>
        <w:ind w:right="425"/>
        <w:rPr>
          <w:rFonts w:ascii="Calibri" w:hAnsi="Calibri" w:cs="Calibri"/>
          <w:b/>
          <w:bCs/>
          <w:sz w:val="20"/>
          <w:szCs w:val="20"/>
        </w:rPr>
      </w:pPr>
    </w:p>
    <w:p w14:paraId="13BA0517" w14:textId="77777777" w:rsidR="00C84E5E" w:rsidRDefault="00C84E5E">
      <w:pPr>
        <w:spacing w:line="240" w:lineRule="atLeast"/>
        <w:ind w:right="425"/>
        <w:rPr>
          <w:rFonts w:ascii="Calibri" w:hAnsi="Calibri" w:cs="Calibri"/>
          <w:b/>
          <w:bCs/>
          <w:sz w:val="20"/>
          <w:szCs w:val="20"/>
        </w:rPr>
      </w:pPr>
    </w:p>
    <w:p w14:paraId="62C5C0DE" w14:textId="77777777" w:rsidR="00C84E5E" w:rsidRDefault="00C84E5E">
      <w:pPr>
        <w:spacing w:line="240" w:lineRule="atLeast"/>
        <w:ind w:right="425"/>
        <w:rPr>
          <w:rFonts w:ascii="Calibri" w:hAnsi="Calibri" w:cs="Calibri"/>
          <w:b/>
          <w:bCs/>
          <w:sz w:val="20"/>
          <w:szCs w:val="20"/>
        </w:rPr>
      </w:pPr>
    </w:p>
    <w:p w14:paraId="24125CA3" w14:textId="77777777" w:rsidR="00C84E5E" w:rsidRDefault="00C84E5E">
      <w:pPr>
        <w:spacing w:line="240" w:lineRule="atLeast"/>
        <w:ind w:right="425"/>
        <w:rPr>
          <w:rFonts w:ascii="Calibri" w:hAnsi="Calibri" w:cs="Calibri"/>
          <w:b/>
          <w:bCs/>
          <w:sz w:val="20"/>
          <w:szCs w:val="20"/>
        </w:rPr>
      </w:pPr>
    </w:p>
    <w:p w14:paraId="031E2169" w14:textId="77777777" w:rsidR="00C84E5E" w:rsidRDefault="00C84E5E">
      <w:pPr>
        <w:spacing w:line="240" w:lineRule="atLeast"/>
        <w:ind w:right="425"/>
        <w:rPr>
          <w:rFonts w:ascii="Calibri" w:hAnsi="Calibri" w:cs="Calibri"/>
          <w:b/>
          <w:bCs/>
          <w:sz w:val="20"/>
          <w:szCs w:val="20"/>
        </w:rPr>
      </w:pPr>
    </w:p>
    <w:p w14:paraId="7CE6A235" w14:textId="77777777" w:rsidR="00C84E5E" w:rsidRDefault="00C84E5E">
      <w:pPr>
        <w:spacing w:line="240" w:lineRule="atLeast"/>
        <w:ind w:right="425"/>
        <w:rPr>
          <w:rFonts w:ascii="Calibri" w:hAnsi="Calibri" w:cs="Calibri"/>
          <w:b/>
          <w:bCs/>
          <w:sz w:val="20"/>
          <w:szCs w:val="20"/>
        </w:rPr>
      </w:pPr>
    </w:p>
    <w:p w14:paraId="438529F0" w14:textId="77777777" w:rsidR="00C84E5E" w:rsidRDefault="00C84E5E">
      <w:pPr>
        <w:spacing w:line="240" w:lineRule="atLeast"/>
        <w:ind w:right="425"/>
        <w:rPr>
          <w:rFonts w:ascii="Calibri" w:hAnsi="Calibri" w:cs="Calibri"/>
          <w:b/>
          <w:bCs/>
          <w:sz w:val="20"/>
          <w:szCs w:val="20"/>
        </w:rPr>
      </w:pPr>
    </w:p>
    <w:p w14:paraId="242F42D8" w14:textId="77777777" w:rsidR="007C193D" w:rsidRDefault="007C193D">
      <w:pPr>
        <w:spacing w:line="240" w:lineRule="atLeast"/>
        <w:ind w:right="425"/>
        <w:rPr>
          <w:rFonts w:ascii="Calibri" w:hAnsi="Calibri" w:cs="Calibri"/>
          <w:b/>
          <w:bCs/>
          <w:sz w:val="20"/>
          <w:szCs w:val="20"/>
        </w:rPr>
      </w:pPr>
    </w:p>
    <w:p w14:paraId="7B7034A8" w14:textId="77777777" w:rsidR="003D31EB" w:rsidRDefault="003D31EB">
      <w:pPr>
        <w:spacing w:line="240" w:lineRule="atLeast"/>
        <w:ind w:right="425"/>
        <w:rPr>
          <w:rFonts w:ascii="Calibri" w:hAnsi="Calibri" w:cs="Calibri"/>
          <w:b/>
          <w:bCs/>
          <w:sz w:val="20"/>
          <w:szCs w:val="20"/>
        </w:rPr>
      </w:pPr>
    </w:p>
    <w:p w14:paraId="2E16B407" w14:textId="77777777" w:rsidR="003D31EB" w:rsidRDefault="003D31EB">
      <w:pPr>
        <w:spacing w:line="240" w:lineRule="atLeast"/>
        <w:ind w:right="425"/>
        <w:rPr>
          <w:rFonts w:ascii="Calibri" w:hAnsi="Calibri" w:cs="Calibri"/>
          <w:b/>
          <w:bCs/>
          <w:sz w:val="20"/>
          <w:szCs w:val="20"/>
        </w:rPr>
      </w:pPr>
    </w:p>
    <w:p w14:paraId="661657CD" w14:textId="77777777" w:rsidR="009804F8" w:rsidRDefault="009804F8">
      <w:pPr>
        <w:spacing w:line="240" w:lineRule="atLeast"/>
        <w:ind w:right="425"/>
        <w:rPr>
          <w:rFonts w:ascii="Calibri" w:hAnsi="Calibri" w:cs="Calibri"/>
          <w:b/>
          <w:bCs/>
          <w:sz w:val="20"/>
          <w:szCs w:val="20"/>
        </w:rPr>
      </w:pPr>
    </w:p>
    <w:p w14:paraId="03D37FE8" w14:textId="77777777" w:rsidR="009804F8" w:rsidRDefault="009804F8">
      <w:pPr>
        <w:spacing w:line="240" w:lineRule="atLeast"/>
        <w:ind w:right="425"/>
        <w:rPr>
          <w:rFonts w:ascii="Calibri" w:hAnsi="Calibri" w:cs="Calibri"/>
          <w:b/>
          <w:bCs/>
          <w:sz w:val="20"/>
          <w:szCs w:val="20"/>
        </w:rPr>
      </w:pPr>
    </w:p>
    <w:p w14:paraId="4C8E2D7F" w14:textId="77777777" w:rsidR="000C65E7" w:rsidRDefault="000C65E7">
      <w:pPr>
        <w:spacing w:line="240" w:lineRule="atLeast"/>
        <w:ind w:right="425"/>
        <w:rPr>
          <w:rFonts w:ascii="Calibri" w:hAnsi="Calibri" w:cs="Calibri"/>
          <w:b/>
          <w:bCs/>
          <w:sz w:val="20"/>
          <w:szCs w:val="20"/>
        </w:rPr>
      </w:pPr>
    </w:p>
    <w:p w14:paraId="447A31B4" w14:textId="77777777" w:rsidR="002F1C62" w:rsidRDefault="002F1C62">
      <w:pPr>
        <w:spacing w:line="240" w:lineRule="atLeast"/>
        <w:ind w:right="425"/>
        <w:rPr>
          <w:rFonts w:ascii="Calibri" w:hAnsi="Calibri" w:cs="Calibri"/>
          <w:b/>
          <w:bCs/>
          <w:sz w:val="20"/>
          <w:szCs w:val="20"/>
        </w:rPr>
      </w:pPr>
    </w:p>
    <w:p w14:paraId="0749B1CC" w14:textId="6D639902" w:rsidR="00822D72" w:rsidRPr="007D3D43" w:rsidRDefault="00F40D39">
      <w:pPr>
        <w:spacing w:line="240" w:lineRule="atLeast"/>
        <w:ind w:right="425"/>
        <w:rPr>
          <w:rFonts w:ascii="Calibri" w:hAnsi="Calibri" w:cs="Calibri"/>
          <w:b/>
          <w:bCs/>
          <w:sz w:val="20"/>
          <w:szCs w:val="20"/>
        </w:rPr>
      </w:pPr>
      <w:r w:rsidRPr="007D3D43">
        <w:rPr>
          <w:rFonts w:ascii="Calibri" w:hAnsi="Calibri" w:cs="Calibri"/>
          <w:b/>
          <w:bCs/>
          <w:sz w:val="20"/>
          <w:szCs w:val="20"/>
        </w:rPr>
        <w:t>Załącznik nr 3</w:t>
      </w:r>
    </w:p>
    <w:p w14:paraId="3136A385" w14:textId="77777777" w:rsidR="00822D72" w:rsidRPr="007D3D43" w:rsidRDefault="00822D72">
      <w:pPr>
        <w:spacing w:line="240" w:lineRule="atLeast"/>
        <w:ind w:right="425"/>
        <w:rPr>
          <w:rFonts w:ascii="Calibri" w:hAnsi="Calibri" w:cs="Calibri"/>
          <w:b/>
          <w:bCs/>
          <w:sz w:val="20"/>
          <w:szCs w:val="20"/>
        </w:rPr>
      </w:pPr>
    </w:p>
    <w:p w14:paraId="182BF8F0" w14:textId="77777777" w:rsidR="00735CD1" w:rsidRPr="007D3D43" w:rsidRDefault="00735CD1" w:rsidP="00735CD1">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69F9DDEF" w14:textId="77777777" w:rsidR="00735CD1" w:rsidRPr="007D3D43" w:rsidRDefault="00735CD1" w:rsidP="00735CD1">
      <w:pPr>
        <w:spacing w:line="240" w:lineRule="atLeast"/>
        <w:ind w:right="425"/>
        <w:jc w:val="center"/>
        <w:rPr>
          <w:rFonts w:ascii="Calibri" w:hAnsi="Calibri" w:cs="Calibri"/>
          <w:b/>
          <w:bCs/>
          <w:sz w:val="20"/>
          <w:szCs w:val="20"/>
        </w:rPr>
      </w:pPr>
    </w:p>
    <w:p w14:paraId="31C4165B" w14:textId="77777777" w:rsidR="00735CD1" w:rsidRPr="007D3D43" w:rsidRDefault="00735CD1" w:rsidP="00735CD1">
      <w:pPr>
        <w:suppressAutoHyphens w:val="0"/>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4A9A768D" w14:textId="77777777" w:rsidR="00735CD1" w:rsidRPr="007D3D43" w:rsidRDefault="00735CD1" w:rsidP="00735CD1">
      <w:pPr>
        <w:suppressAutoHyphens w:val="0"/>
        <w:rPr>
          <w:rFonts w:ascii="Calibri" w:hAnsi="Calibri" w:cs="Calibri"/>
          <w:sz w:val="20"/>
          <w:szCs w:val="20"/>
        </w:rPr>
      </w:pPr>
      <w:r w:rsidRPr="007D3D43">
        <w:rPr>
          <w:rFonts w:ascii="Calibri" w:hAnsi="Calibri" w:cs="Calibri"/>
          <w:sz w:val="20"/>
          <w:szCs w:val="20"/>
        </w:rPr>
        <w:t>zawarta w dniu …………………….. pomiędzy:</w:t>
      </w:r>
    </w:p>
    <w:p w14:paraId="22C2E2BB" w14:textId="77777777" w:rsidR="00735CD1" w:rsidRPr="007D3D43" w:rsidRDefault="00735CD1" w:rsidP="00735CD1">
      <w:pPr>
        <w:suppressAutoHyphens w:val="0"/>
        <w:jc w:val="both"/>
        <w:rPr>
          <w:rFonts w:ascii="Calibri" w:eastAsia="Calibri" w:hAnsi="Calibri" w:cs="Calibri"/>
          <w:sz w:val="20"/>
          <w:szCs w:val="20"/>
          <w:lang w:eastAsia="en-US"/>
        </w:rPr>
      </w:pPr>
    </w:p>
    <w:p w14:paraId="2980DBCE" w14:textId="77777777" w:rsidR="00735CD1" w:rsidRPr="007D3D43" w:rsidRDefault="00735CD1" w:rsidP="00735CD1">
      <w:pPr>
        <w:suppressAutoHyphens w:val="0"/>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Starkiewicza w Dąbrowie Górniczej </w:t>
      </w:r>
    </w:p>
    <w:p w14:paraId="4F7D2655"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0F346313"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378E5FC0" w14:textId="62AA5B96" w:rsidR="00735CD1" w:rsidRPr="007D3D43" w:rsidRDefault="00A95F32" w:rsidP="00735CD1">
      <w:pPr>
        <w:suppressAutoHyphens w:val="0"/>
        <w:jc w:val="both"/>
        <w:rPr>
          <w:rFonts w:ascii="Calibri" w:eastAsia="Calibri" w:hAnsi="Calibri" w:cs="Calibri"/>
          <w:sz w:val="20"/>
          <w:szCs w:val="20"/>
          <w:lang w:eastAsia="en-US"/>
        </w:rPr>
      </w:pPr>
      <w:r>
        <w:rPr>
          <w:rFonts w:ascii="Calibri" w:eastAsia="Calibri" w:hAnsi="Calibri" w:cs="Calibri"/>
          <w:sz w:val="20"/>
          <w:szCs w:val="20"/>
          <w:lang w:eastAsia="en-US"/>
        </w:rPr>
        <w:t>Dyrektor – Marzena Kula</w:t>
      </w:r>
    </w:p>
    <w:p w14:paraId="6BFC0EB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3FCE0EC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5F1A937B" w14:textId="77777777" w:rsidR="00A95F32"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1998BAB1" w14:textId="77777777" w:rsidR="00A95F32" w:rsidRDefault="00A95F32" w:rsidP="00735CD1">
      <w:pPr>
        <w:suppressAutoHyphens w:val="0"/>
        <w:jc w:val="both"/>
        <w:rPr>
          <w:rFonts w:ascii="Calibri" w:eastAsia="Calibri" w:hAnsi="Calibri" w:cs="Calibri"/>
          <w:sz w:val="20"/>
          <w:szCs w:val="20"/>
          <w:lang w:eastAsia="en-US"/>
        </w:rPr>
      </w:pPr>
    </w:p>
    <w:p w14:paraId="133EC616"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6A41ECC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E26076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F7DF14"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2735CD1F" w14:textId="77777777" w:rsidR="00735CD1" w:rsidRPr="007D3D43" w:rsidRDefault="00735CD1" w:rsidP="00735CD1">
      <w:pPr>
        <w:suppressAutoHyphens w:val="0"/>
        <w:jc w:val="both"/>
        <w:rPr>
          <w:rFonts w:ascii="Calibri" w:eastAsia="Calibri" w:hAnsi="Calibri" w:cs="Calibri"/>
          <w:sz w:val="20"/>
          <w:szCs w:val="20"/>
          <w:lang w:eastAsia="en-US"/>
        </w:rPr>
      </w:pPr>
    </w:p>
    <w:p w14:paraId="560AE358" w14:textId="77777777" w:rsidR="00735CD1" w:rsidRPr="007D3D43" w:rsidRDefault="00735CD1" w:rsidP="00735CD1">
      <w:pPr>
        <w:spacing w:line="240" w:lineRule="atLeast"/>
        <w:ind w:right="425"/>
        <w:jc w:val="center"/>
        <w:rPr>
          <w:rFonts w:ascii="Calibri" w:hAnsi="Calibri" w:cs="Calibri"/>
          <w:b/>
          <w:bCs/>
          <w:sz w:val="20"/>
          <w:szCs w:val="20"/>
        </w:rPr>
      </w:pPr>
    </w:p>
    <w:p w14:paraId="7AC092F0" w14:textId="77777777" w:rsidR="00735CD1" w:rsidRPr="00A95F32" w:rsidRDefault="00735CD1" w:rsidP="00735CD1">
      <w:pPr>
        <w:suppressAutoHyphens w:val="0"/>
        <w:jc w:val="center"/>
        <w:rPr>
          <w:rFonts w:ascii="Calibri" w:hAnsi="Calibri" w:cs="Calibri"/>
          <w:b/>
          <w:sz w:val="20"/>
          <w:szCs w:val="20"/>
          <w:lang w:eastAsia="pl-PL"/>
        </w:rPr>
      </w:pPr>
      <w:r w:rsidRPr="00A95F32">
        <w:rPr>
          <w:rFonts w:ascii="Calibri" w:hAnsi="Calibri" w:cs="Calibri"/>
          <w:b/>
          <w:sz w:val="20"/>
          <w:szCs w:val="20"/>
          <w:lang w:eastAsia="pl-PL"/>
        </w:rPr>
        <w:sym w:font="Times New Roman" w:char="00A7"/>
      </w:r>
      <w:r w:rsidR="00A95F32">
        <w:rPr>
          <w:rFonts w:ascii="Calibri" w:hAnsi="Calibri" w:cs="Calibri"/>
          <w:b/>
          <w:sz w:val="20"/>
          <w:szCs w:val="20"/>
          <w:lang w:eastAsia="pl-PL"/>
        </w:rPr>
        <w:t xml:space="preserve"> </w:t>
      </w:r>
      <w:r w:rsidRPr="00A95F32">
        <w:rPr>
          <w:rFonts w:ascii="Calibri" w:hAnsi="Calibri" w:cs="Calibri"/>
          <w:b/>
          <w:sz w:val="20"/>
          <w:szCs w:val="20"/>
          <w:lang w:eastAsia="pl-PL"/>
        </w:rPr>
        <w:t>1</w:t>
      </w:r>
    </w:p>
    <w:p w14:paraId="48D1F793"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Podstawa zawarcia</w:t>
      </w:r>
    </w:p>
    <w:p w14:paraId="3A139BF1" w14:textId="1CEAB257" w:rsidR="00735CD1"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Umowa zostaje zawarta na podstawie przeprowadzonego postępowania o udzielenie zamówienia publicznego w trybie przetargu nieograniczonego, znak sprawy </w:t>
      </w:r>
      <w:r w:rsidR="000E6FA3">
        <w:rPr>
          <w:rFonts w:ascii="Calibri" w:hAnsi="Calibri" w:cs="Calibri"/>
          <w:sz w:val="20"/>
          <w:szCs w:val="20"/>
          <w:lang w:eastAsia="pl-PL"/>
        </w:rPr>
        <w:t>ZP/</w:t>
      </w:r>
      <w:r w:rsidR="00FD56AE">
        <w:rPr>
          <w:rFonts w:ascii="Calibri" w:hAnsi="Calibri" w:cs="Calibri"/>
          <w:sz w:val="20"/>
          <w:szCs w:val="20"/>
          <w:lang w:eastAsia="pl-PL"/>
        </w:rPr>
        <w:t>9</w:t>
      </w:r>
      <w:r w:rsidR="000E6FA3">
        <w:rPr>
          <w:rFonts w:ascii="Calibri" w:hAnsi="Calibri" w:cs="Calibri"/>
          <w:sz w:val="20"/>
          <w:szCs w:val="20"/>
          <w:lang w:eastAsia="pl-PL"/>
        </w:rPr>
        <w:t>/ZCO/202</w:t>
      </w:r>
      <w:r w:rsidR="002F1C62">
        <w:rPr>
          <w:rFonts w:ascii="Calibri" w:hAnsi="Calibri" w:cs="Calibri"/>
          <w:sz w:val="20"/>
          <w:szCs w:val="20"/>
          <w:lang w:eastAsia="pl-PL"/>
        </w:rPr>
        <w:t>4</w:t>
      </w:r>
      <w:r w:rsidRPr="007D3D43">
        <w:rPr>
          <w:rFonts w:ascii="Calibri" w:hAnsi="Calibri" w:cs="Calibri"/>
          <w:sz w:val="20"/>
          <w:szCs w:val="20"/>
          <w:lang w:eastAsia="pl-PL"/>
        </w:rPr>
        <w:t xml:space="preserve">, zgodnie z przepisami ustawy z dnia </w:t>
      </w:r>
      <w:r w:rsidR="003B0481" w:rsidRPr="007D3D43">
        <w:rPr>
          <w:rFonts w:ascii="Calibri" w:hAnsi="Calibri" w:cs="Calibri"/>
          <w:sz w:val="20"/>
          <w:szCs w:val="20"/>
          <w:lang w:eastAsia="pl-PL"/>
        </w:rPr>
        <w:t>11września 2019r</w:t>
      </w:r>
      <w:r w:rsidRPr="007D3D43">
        <w:rPr>
          <w:rFonts w:ascii="Calibri" w:hAnsi="Calibri" w:cs="Calibri"/>
          <w:sz w:val="20"/>
          <w:szCs w:val="20"/>
          <w:lang w:eastAsia="pl-PL"/>
        </w:rPr>
        <w:t>. Prawo zamówień publicznych.</w:t>
      </w:r>
    </w:p>
    <w:p w14:paraId="1D5248B7" w14:textId="77777777" w:rsidR="00C23B2A" w:rsidRPr="007D3D43" w:rsidRDefault="00C23B2A" w:rsidP="00735CD1">
      <w:pPr>
        <w:suppressAutoHyphens w:val="0"/>
        <w:jc w:val="both"/>
        <w:rPr>
          <w:rFonts w:ascii="Calibri" w:hAnsi="Calibri" w:cs="Calibri"/>
          <w:sz w:val="20"/>
          <w:szCs w:val="20"/>
          <w:lang w:eastAsia="pl-PL"/>
        </w:rPr>
      </w:pPr>
    </w:p>
    <w:p w14:paraId="78BC57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6C8877FF"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4A7071D7" w14:textId="72C86295" w:rsidR="00735CD1" w:rsidRPr="007D3D43" w:rsidRDefault="00735CD1" w:rsidP="00135408">
      <w:pPr>
        <w:numPr>
          <w:ilvl w:val="0"/>
          <w:numId w:val="37"/>
        </w:numPr>
        <w:suppressAutoHyphens w:val="0"/>
        <w:ind w:left="426" w:hanging="284"/>
        <w:jc w:val="both"/>
        <w:rPr>
          <w:rFonts w:ascii="Calibri" w:hAnsi="Calibri" w:cs="Calibri"/>
          <w:b/>
          <w:i/>
          <w:sz w:val="20"/>
          <w:szCs w:val="20"/>
          <w:lang w:eastAsia="en-US"/>
        </w:rPr>
      </w:pPr>
      <w:r w:rsidRPr="007D3D43">
        <w:rPr>
          <w:rFonts w:ascii="Calibri" w:hAnsi="Calibri" w:cs="Calibri"/>
          <w:sz w:val="20"/>
          <w:szCs w:val="20"/>
          <w:lang w:eastAsia="pl-PL"/>
        </w:rPr>
        <w:t xml:space="preserve">Przedmiotem umowy jest  </w:t>
      </w:r>
      <w:r w:rsidR="003007FE" w:rsidRPr="003007FE">
        <w:rPr>
          <w:rFonts w:ascii="Calibri" w:hAnsi="Calibri" w:cs="Calibri"/>
          <w:b/>
          <w:i/>
          <w:sz w:val="20"/>
          <w:szCs w:val="20"/>
          <w:lang w:eastAsia="pl-PL"/>
        </w:rPr>
        <w:t>Dostawa produktów leczniczych</w:t>
      </w:r>
      <w:r w:rsidR="007D3863" w:rsidRPr="007D3863">
        <w:rPr>
          <w:rFonts w:ascii="Calibri" w:hAnsi="Calibri" w:cs="Calibri"/>
          <w:b/>
          <w:i/>
          <w:sz w:val="20"/>
          <w:szCs w:val="20"/>
        </w:rPr>
        <w:t xml:space="preserve"> </w:t>
      </w:r>
      <w:r w:rsidR="002F1C62">
        <w:rPr>
          <w:rFonts w:ascii="Calibri" w:hAnsi="Calibri" w:cs="Calibri"/>
          <w:b/>
          <w:i/>
          <w:sz w:val="20"/>
          <w:szCs w:val="20"/>
          <w:lang w:eastAsia="pl-PL"/>
        </w:rPr>
        <w:t xml:space="preserve">- </w:t>
      </w:r>
      <w:r w:rsidR="000D1FE8">
        <w:rPr>
          <w:rFonts w:ascii="Calibri" w:hAnsi="Calibri" w:cs="Calibri"/>
          <w:b/>
          <w:i/>
          <w:sz w:val="20"/>
          <w:szCs w:val="20"/>
          <w:lang w:eastAsia="pl-PL"/>
        </w:rPr>
        <w:t>……………….. (Pakiet nr …)</w:t>
      </w:r>
      <w:r w:rsidRPr="007D3D43">
        <w:rPr>
          <w:rFonts w:ascii="Calibri" w:hAnsi="Calibri" w:cs="Calibri"/>
          <w:sz w:val="20"/>
          <w:szCs w:val="20"/>
          <w:lang w:eastAsia="pl-PL"/>
        </w:rPr>
        <w:t>,  zwanych dalej Towarem lub Przedmiotem umowy, zgodnie z załącznikiem nr 1 do umowy [stanowiącym Formularz cenowy].</w:t>
      </w:r>
    </w:p>
    <w:p w14:paraId="56CC16DA"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Na warunkach objętych niniejszą umową Wykonawca zobowiązuje się dostarczyć do siedziby Zamawiającego Towar oraz przenieść na Zamawiającego własność Towaru wraz z jego wydaniem, a Zamawiający </w:t>
      </w:r>
      <w:r w:rsidR="001A0A97">
        <w:rPr>
          <w:rFonts w:ascii="Calibri" w:hAnsi="Calibri" w:cs="Calibri"/>
          <w:sz w:val="20"/>
          <w:szCs w:val="20"/>
          <w:lang w:eastAsia="pl-PL"/>
        </w:rPr>
        <w:t>zobowiązuje się odebrać Towar i </w:t>
      </w:r>
      <w:r w:rsidRPr="007D3D43">
        <w:rPr>
          <w:rFonts w:ascii="Calibri" w:hAnsi="Calibri" w:cs="Calibri"/>
          <w:sz w:val="20"/>
          <w:szCs w:val="20"/>
          <w:lang w:eastAsia="pl-PL"/>
        </w:rPr>
        <w:t>zapłacić umówioną cenę (wynagrodzenie).</w:t>
      </w:r>
    </w:p>
    <w:p w14:paraId="6E95898D"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79CAD6B0" w14:textId="77777777" w:rsidR="00735CD1" w:rsidRPr="007D3D43" w:rsidRDefault="00735CD1" w:rsidP="00135408">
      <w:pPr>
        <w:numPr>
          <w:ilvl w:val="0"/>
          <w:numId w:val="37"/>
        </w:numPr>
        <w:ind w:left="425"/>
        <w:jc w:val="both"/>
        <w:rPr>
          <w:rFonts w:ascii="Calibri" w:hAnsi="Calibri" w:cs="Calibri"/>
          <w:sz w:val="20"/>
          <w:szCs w:val="20"/>
          <w:lang w:eastAsia="pl-PL"/>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00073501" w:rsidRPr="007D3D43">
        <w:rPr>
          <w:rFonts w:ascii="Calibri" w:hAnsi="Calibri" w:cs="Calibri"/>
          <w:bCs/>
          <w:sz w:val="20"/>
          <w:szCs w:val="20"/>
          <w:lang w:eastAsia="en-US"/>
        </w:rPr>
        <w:t>Minimalna wartość zakresu zamówienia jaką Zamawiają</w:t>
      </w:r>
      <w:r w:rsidR="002222A5">
        <w:rPr>
          <w:rFonts w:ascii="Calibri" w:hAnsi="Calibri" w:cs="Calibri"/>
          <w:bCs/>
          <w:sz w:val="20"/>
          <w:szCs w:val="20"/>
          <w:lang w:eastAsia="en-US"/>
        </w:rPr>
        <w:t xml:space="preserve">cy zamierza </w:t>
      </w:r>
      <w:r w:rsidR="002222A5" w:rsidRPr="002222A5">
        <w:rPr>
          <w:rFonts w:ascii="Calibri" w:hAnsi="Calibri" w:cs="Calibri"/>
          <w:bCs/>
          <w:sz w:val="20"/>
          <w:szCs w:val="20"/>
          <w:lang w:eastAsia="en-US"/>
        </w:rPr>
        <w:t>zrealizować wynosi 5</w:t>
      </w:r>
      <w:r w:rsidR="00073501" w:rsidRPr="002222A5">
        <w:rPr>
          <w:rFonts w:ascii="Calibri" w:hAnsi="Calibri" w:cs="Calibri"/>
          <w:bCs/>
          <w:sz w:val="20"/>
          <w:szCs w:val="20"/>
          <w:lang w:eastAsia="en-US"/>
        </w:rPr>
        <w:t>0 % całkowitej</w:t>
      </w:r>
      <w:r w:rsidR="00073501" w:rsidRPr="007D3D43">
        <w:rPr>
          <w:rFonts w:ascii="Calibri" w:hAnsi="Calibri" w:cs="Calibri"/>
          <w:bCs/>
          <w:sz w:val="20"/>
          <w:szCs w:val="20"/>
          <w:lang w:eastAsia="en-US"/>
        </w:rPr>
        <w:t xml:space="preserve"> wartości umowy.</w:t>
      </w:r>
    </w:p>
    <w:p w14:paraId="759B1080" w14:textId="77777777" w:rsidR="00CA0A42" w:rsidRPr="007D3D43" w:rsidRDefault="00CA0A42" w:rsidP="00DA62DF">
      <w:pPr>
        <w:pStyle w:val="Bezodstpw10"/>
        <w:numPr>
          <w:ilvl w:val="0"/>
          <w:numId w:val="37"/>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sidR="002222A5">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8D4F45C" w14:textId="77777777" w:rsidR="00735CD1" w:rsidRPr="005E4553" w:rsidRDefault="00735CD1" w:rsidP="00DA62DF">
      <w:pPr>
        <w:numPr>
          <w:ilvl w:val="0"/>
          <w:numId w:val="37"/>
        </w:numPr>
        <w:suppressAutoHyphens w:val="0"/>
        <w:spacing w:line="276" w:lineRule="auto"/>
        <w:ind w:left="426"/>
        <w:jc w:val="both"/>
        <w:rPr>
          <w:rFonts w:ascii="Calibri" w:hAnsi="Calibri" w:cs="Calibri"/>
          <w:sz w:val="20"/>
          <w:szCs w:val="20"/>
          <w:lang w:eastAsia="pl-PL"/>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lang w:eastAsia="pl-PL"/>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lang w:eastAsia="pl-PL"/>
        </w:rPr>
        <w:t>Dostawy produktów z krótszym terminem ważności mogą być dopuszc</w:t>
      </w:r>
      <w:r w:rsidR="001A0A97" w:rsidRPr="005E4553">
        <w:rPr>
          <w:rFonts w:ascii="Calibri" w:hAnsi="Calibri" w:cs="Calibri"/>
          <w:bCs/>
          <w:sz w:val="20"/>
          <w:szCs w:val="20"/>
          <w:lang w:eastAsia="pl-PL"/>
        </w:rPr>
        <w:t>zone w wyjątkowych sytuacjach i </w:t>
      </w:r>
      <w:r w:rsidRPr="005E4553">
        <w:rPr>
          <w:rFonts w:ascii="Calibri" w:hAnsi="Calibri" w:cs="Calibri"/>
          <w:bCs/>
          <w:sz w:val="20"/>
          <w:szCs w:val="20"/>
          <w:lang w:eastAsia="pl-PL"/>
        </w:rPr>
        <w:t>każdorazowo zgodę na nie musi wyrazić upoważniony przedstawiciel Zamawiającego. Zamawiający zastrzega możliwość zwrotu takich produktów.</w:t>
      </w:r>
    </w:p>
    <w:p w14:paraId="7CAF62FB"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lastRenderedPageBreak/>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6F753729"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zastrzega prawo zwrotu leku do dostawcy w ciągu 30 dni od jego dostarczenia przy zachowaniu prawidłowych warunków temperaturowych. </w:t>
      </w:r>
    </w:p>
    <w:p w14:paraId="7ED20305"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Towar wymieniony w załączniku do niniejszej umowy posiada dokumenty potwierdzające, że produkty lecznicze są zarejestrowane w Urzędzie Rejestracji Produktów Leczniczych, Wyrobów Medycznych i </w:t>
      </w:r>
      <w:r w:rsidR="001A0A97">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59CAE302"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  przypadku  nieuzyskania  przez  Zamawiającego  kontynuacji  kontraktu  na  świadczenia medyczne  do  których  niezbędne  jest  stosowanie  Towaru</w:t>
      </w:r>
      <w:r w:rsidR="00D55D32" w:rsidRPr="007D3D43">
        <w:rPr>
          <w:rFonts w:ascii="Calibri" w:hAnsi="Calibri" w:cs="Calibri"/>
          <w:sz w:val="20"/>
          <w:szCs w:val="20"/>
          <w:lang w:eastAsia="en-US"/>
        </w:rPr>
        <w:t>,</w:t>
      </w:r>
      <w:r w:rsidRPr="007D3D43">
        <w:rPr>
          <w:rFonts w:ascii="Calibri" w:hAnsi="Calibri" w:cs="Calibri"/>
          <w:sz w:val="20"/>
          <w:szCs w:val="20"/>
          <w:lang w:eastAsia="en-US"/>
        </w:rPr>
        <w:t xml:space="preserve">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577397DF" w14:textId="77777777" w:rsidR="00735CD1" w:rsidRPr="00505A89"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Wykonawca zobowiązuje się na każde wezwanie Zamawiającego dostarczyć do Apteki Szpitala w terminie 2 dni od wezwania - Karty Charakterystyk Produktów Leczniczych w formie elektronicznej</w:t>
      </w:r>
      <w:r w:rsidRPr="00505A89">
        <w:rPr>
          <w:rFonts w:ascii="Calibri" w:hAnsi="Calibri" w:cs="Calibri"/>
          <w:sz w:val="20"/>
          <w:szCs w:val="20"/>
          <w:lang w:eastAsia="en-US"/>
        </w:rPr>
        <w:t>, a w przypadku cytostatyków wykaz kodów ATC, kodów EAN, oświadczenia Wykonawcy dotyczącego właściwości fizykochemi</w:t>
      </w:r>
      <w:r w:rsidR="001A0A97" w:rsidRPr="00505A89">
        <w:rPr>
          <w:rFonts w:ascii="Calibri" w:hAnsi="Calibri" w:cs="Calibri"/>
          <w:sz w:val="20"/>
          <w:szCs w:val="20"/>
          <w:lang w:eastAsia="en-US"/>
        </w:rPr>
        <w:t>cznych produktów leczniczych, w </w:t>
      </w:r>
      <w:r w:rsidRPr="00505A89">
        <w:rPr>
          <w:rFonts w:ascii="Calibri" w:hAnsi="Calibri" w:cs="Calibri"/>
          <w:sz w:val="20"/>
          <w:szCs w:val="20"/>
          <w:lang w:eastAsia="en-US"/>
        </w:rPr>
        <w:t>tym gęstości.</w:t>
      </w:r>
    </w:p>
    <w:p w14:paraId="019A8496" w14:textId="1332DC1E" w:rsidR="00891519" w:rsidRPr="00891519" w:rsidRDefault="00891519" w:rsidP="00FD56AE">
      <w:pPr>
        <w:suppressAutoHyphens w:val="0"/>
        <w:spacing w:line="276" w:lineRule="auto"/>
        <w:ind w:left="426"/>
        <w:jc w:val="both"/>
        <w:rPr>
          <w:rFonts w:asciiTheme="minorHAnsi" w:hAnsiTheme="minorHAnsi" w:cstheme="minorHAnsi"/>
          <w:sz w:val="20"/>
          <w:szCs w:val="20"/>
          <w:lang w:eastAsia="pl-PL"/>
        </w:rPr>
      </w:pPr>
    </w:p>
    <w:p w14:paraId="07C1A7F8" w14:textId="77777777" w:rsidR="00735CD1" w:rsidRPr="007D3D43" w:rsidRDefault="00735CD1" w:rsidP="00735CD1">
      <w:pPr>
        <w:tabs>
          <w:tab w:val="left" w:pos="4536"/>
        </w:tabs>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2B557F9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0A0C2A3C"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0FBCEEA1"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5E1B5E1E"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5AF6979D"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Zamawiający określi każdorazowo w zamówieniu ilość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41233F65"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0043EBF9"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lang w:eastAsia="pl-PL"/>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48C0609C" w14:textId="77777777" w:rsidR="00735CD1" w:rsidRPr="007D3D43" w:rsidRDefault="00735CD1" w:rsidP="00735CD1">
      <w:pPr>
        <w:suppressAutoHyphens w:val="0"/>
        <w:spacing w:line="276" w:lineRule="auto"/>
        <w:ind w:left="426"/>
        <w:jc w:val="both"/>
        <w:rPr>
          <w:rFonts w:ascii="Calibri" w:hAnsi="Calibri" w:cs="Calibri"/>
          <w:sz w:val="20"/>
          <w:szCs w:val="20"/>
          <w:lang w:eastAsia="pl-PL"/>
        </w:rPr>
      </w:pPr>
      <w:r w:rsidRPr="007D3D43">
        <w:rPr>
          <w:rFonts w:ascii="Calibri" w:hAnsi="Calibri" w:cs="Calibri"/>
          <w:sz w:val="20"/>
          <w:szCs w:val="20"/>
          <w:lang w:eastAsia="pl-PL"/>
        </w:rPr>
        <w:t xml:space="preserve">- </w:t>
      </w:r>
      <w:r w:rsidR="007B3DB7" w:rsidRPr="007D3D43">
        <w:rPr>
          <w:rFonts w:ascii="Calibri" w:hAnsi="Calibri" w:cs="Calibri"/>
          <w:sz w:val="20"/>
          <w:szCs w:val="20"/>
          <w:lang w:eastAsia="pl-PL"/>
        </w:rPr>
        <w:t>g</w:t>
      </w:r>
      <w:r w:rsidRPr="007D3D43">
        <w:rPr>
          <w:rFonts w:ascii="Calibri" w:hAnsi="Calibri" w:cs="Calibri"/>
          <w:sz w:val="20"/>
          <w:szCs w:val="20"/>
          <w:lang w:eastAsia="pl-PL"/>
        </w:rPr>
        <w:t xml:space="preserve">odziny dostaw od 8.00  do  11.30 </w:t>
      </w:r>
    </w:p>
    <w:p w14:paraId="17472082" w14:textId="77777777" w:rsidR="00735CD1" w:rsidRPr="007D3D43" w:rsidRDefault="00735CD1" w:rsidP="00735CD1">
      <w:pPr>
        <w:suppressAutoHyphens w:val="0"/>
        <w:spacing w:line="276" w:lineRule="auto"/>
        <w:ind w:left="567" w:hanging="141"/>
        <w:jc w:val="both"/>
        <w:rPr>
          <w:rFonts w:ascii="Calibri" w:hAnsi="Calibri" w:cs="Calibri"/>
          <w:sz w:val="20"/>
          <w:szCs w:val="20"/>
          <w:lang w:eastAsia="pl-PL"/>
        </w:rPr>
      </w:pPr>
      <w:r w:rsidRPr="007D3D43">
        <w:rPr>
          <w:rFonts w:ascii="Calibri" w:hAnsi="Calibri" w:cs="Calibri"/>
          <w:sz w:val="20"/>
          <w:szCs w:val="20"/>
          <w:lang w:eastAsia="pl-PL"/>
        </w:rPr>
        <w:t>- miejsce dostaw - Apteka Szpitala, ul. Szpitalna 13, miejsce wskazane przez personel Apteki.</w:t>
      </w:r>
    </w:p>
    <w:p w14:paraId="1EB6E94E" w14:textId="77777777" w:rsidR="00735CD1" w:rsidRPr="007D3D43" w:rsidRDefault="00735CD1" w:rsidP="00735CD1">
      <w:pPr>
        <w:suppressAutoHyphens w:val="0"/>
        <w:ind w:left="567" w:hanging="141"/>
        <w:jc w:val="both"/>
        <w:rPr>
          <w:rFonts w:ascii="Calibri" w:hAnsi="Calibri" w:cs="Calibri"/>
          <w:sz w:val="20"/>
          <w:szCs w:val="20"/>
          <w:lang w:eastAsia="pl-PL"/>
        </w:rPr>
      </w:pPr>
      <w:r w:rsidRPr="007D3D43">
        <w:rPr>
          <w:rFonts w:ascii="Calibri" w:hAnsi="Calibri" w:cs="Calibri"/>
          <w:sz w:val="20"/>
          <w:szCs w:val="20"/>
          <w:lang w:eastAsia="pl-PL"/>
        </w:rPr>
        <w:t>- w przypadku  wątpliwości, co do przekazanego towaru, przewoźnik zobowiązany jest do oczekiwania na sprawdzenie przez personel Apteki zgodności przywiezionego towaru z zamówieniem.</w:t>
      </w:r>
    </w:p>
    <w:p w14:paraId="6A211326" w14:textId="77777777" w:rsidR="00735CD1" w:rsidRPr="007D3D43" w:rsidRDefault="00735CD1" w:rsidP="00735CD1">
      <w:pPr>
        <w:suppressAutoHyphens w:val="0"/>
        <w:autoSpaceDE w:val="0"/>
        <w:autoSpaceDN w:val="0"/>
        <w:adjustRightInd w:val="0"/>
        <w:ind w:left="567"/>
        <w:jc w:val="both"/>
        <w:rPr>
          <w:rFonts w:ascii="Calibri" w:hAnsi="Calibri" w:cs="Calibri"/>
          <w:sz w:val="20"/>
          <w:szCs w:val="20"/>
          <w:lang w:eastAsia="pl-PL"/>
        </w:rPr>
      </w:pPr>
      <w:r w:rsidRPr="007D3D43">
        <w:rPr>
          <w:rFonts w:ascii="Calibri" w:hAnsi="Calibri" w:cs="Calibri"/>
          <w:sz w:val="20"/>
          <w:szCs w:val="20"/>
          <w:lang w:eastAsia="pl-PL"/>
        </w:rPr>
        <w:t>Wykonawca jest zobowiązany do niezwłocznego potwierdzenia zamówienia, które n</w:t>
      </w:r>
      <w:r w:rsidR="001A0A97">
        <w:rPr>
          <w:rFonts w:ascii="Calibri" w:hAnsi="Calibri" w:cs="Calibri"/>
          <w:sz w:val="20"/>
          <w:szCs w:val="20"/>
          <w:lang w:eastAsia="pl-PL"/>
        </w:rPr>
        <w:t>ie zostanie zrealizowane wraz z </w:t>
      </w:r>
      <w:r w:rsidRPr="007D3D43">
        <w:rPr>
          <w:rFonts w:ascii="Calibri" w:hAnsi="Calibri" w:cs="Calibri"/>
          <w:sz w:val="20"/>
          <w:szCs w:val="20"/>
          <w:lang w:eastAsia="pl-PL"/>
        </w:rPr>
        <w:t xml:space="preserve">podaniem przyczyny tej sytuacji oraz wskazaniem pozycji, których dotyczy. </w:t>
      </w:r>
    </w:p>
    <w:p w14:paraId="11E89364"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226B1D1A"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pl-PL"/>
        </w:rPr>
        <w:t>Przy dostawie towar będzie poddawany kontroli ilościowej i jakościowej.</w:t>
      </w:r>
    </w:p>
    <w:p w14:paraId="024823A6"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248C496F"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34E9EEA9"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opakowanie Towaru będzie naruszone,</w:t>
      </w:r>
    </w:p>
    <w:p w14:paraId="0D7590E1"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dostarczony Towar nie będzie zgodny z zamówieniem. </w:t>
      </w:r>
    </w:p>
    <w:p w14:paraId="7243C627" w14:textId="77777777" w:rsidR="00735CD1" w:rsidRPr="007D3D43" w:rsidRDefault="00735CD1" w:rsidP="00DA62DF">
      <w:pPr>
        <w:numPr>
          <w:ilvl w:val="0"/>
          <w:numId w:val="32"/>
        </w:numPr>
        <w:suppressAutoHyphens w:val="0"/>
        <w:spacing w:line="276" w:lineRule="auto"/>
        <w:ind w:left="426" w:hanging="426"/>
        <w:jc w:val="both"/>
        <w:rPr>
          <w:rFonts w:ascii="Calibri" w:hAnsi="Calibri" w:cs="Calibri"/>
          <w:sz w:val="20"/>
          <w:szCs w:val="20"/>
          <w:lang w:eastAsia="en-US"/>
        </w:rPr>
      </w:pPr>
      <w:r w:rsidRPr="007D3D43">
        <w:rPr>
          <w:rFonts w:ascii="Calibri" w:hAnsi="Calibri" w:cs="Calibri"/>
          <w:sz w:val="20"/>
          <w:szCs w:val="20"/>
          <w:lang w:eastAsia="pl-PL"/>
        </w:rPr>
        <w:t>Dostarczone produkty lecznicze będą posiadały aktualne w opakowaniach  ulotki rejestracyjne.</w:t>
      </w:r>
    </w:p>
    <w:p w14:paraId="2D15ABC6" w14:textId="77777777" w:rsidR="00735CD1" w:rsidRPr="007D3D43" w:rsidRDefault="00735CD1" w:rsidP="00DA62DF">
      <w:pPr>
        <w:numPr>
          <w:ilvl w:val="0"/>
          <w:numId w:val="3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lastRenderedPageBreak/>
        <w:t>Zamawiający w razie wątpliwości co do warunków przechowywania leków w trakcie transportu może przeprowadzić kontrolę dot. przechowywania produktów leczniczych podczas dostawy do siedziby Zamawiającego – wewnątrz pojazdu dostawczego.</w:t>
      </w:r>
    </w:p>
    <w:p w14:paraId="336B8A18" w14:textId="77777777" w:rsidR="00735CD1" w:rsidRPr="007D3D43" w:rsidRDefault="00735CD1" w:rsidP="007324D4">
      <w:pPr>
        <w:numPr>
          <w:ilvl w:val="0"/>
          <w:numId w:val="43"/>
        </w:numPr>
        <w:suppressAutoHyphens w:val="0"/>
        <w:ind w:left="1418" w:hanging="567"/>
        <w:jc w:val="both"/>
        <w:rPr>
          <w:rFonts w:ascii="Calibri" w:hAnsi="Calibri" w:cs="Calibri"/>
          <w:sz w:val="20"/>
          <w:szCs w:val="20"/>
          <w:lang w:eastAsia="pl-PL"/>
        </w:rPr>
      </w:pPr>
      <w:r w:rsidRPr="007D3D43">
        <w:rPr>
          <w:rFonts w:ascii="Calibri" w:hAnsi="Calibri" w:cs="Calibri"/>
          <w:sz w:val="20"/>
          <w:szCs w:val="20"/>
          <w:lang w:eastAsia="pl-PL"/>
        </w:rPr>
        <w:t>Przedmiotem kontroli będzie:</w:t>
      </w:r>
    </w:p>
    <w:p w14:paraId="3F9D9947"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temperatura panująca wewnątrz pojazdu dostawczego,</w:t>
      </w:r>
    </w:p>
    <w:p w14:paraId="1C0E1B7A"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wilgotność panująca wewnątrz pojazdu dostawczego,</w:t>
      </w:r>
    </w:p>
    <w:p w14:paraId="6440D343"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obecność platform, podestów chroniących produkty lecznicze przed zawilgoceniem wewnątrz pojazdu dostawczego,</w:t>
      </w:r>
    </w:p>
    <w:p w14:paraId="25F5972B"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wykorzystywanie podczas transportu wewnątrz pojazdu dostawczego lodówek/pojemników termoizolacyjnych zapewniających prawidłowe warunki transportu dla produktów leczniczych/wyrobów medycznych, wymagających warunków chłodnych i zimnych,</w:t>
      </w:r>
    </w:p>
    <w:p w14:paraId="59B520B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Kontrolę będzie przeprowadzał pracownik apteki szpitalnej, przyjmujący towar w obecności Wykonawcy.</w:t>
      </w:r>
    </w:p>
    <w:p w14:paraId="14B3F88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575103F1"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gdy warunki dostawy, będące przedmiotem Kontroli w jakimkolwiek zakresie nie odpowiadają warunkom wymaganym dla danego produktu, pracownik apteki ma prawo odmówić przyjęcia towaru.</w:t>
      </w:r>
    </w:p>
    <w:p w14:paraId="5A110C4A"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sidR="001A0A97">
        <w:rPr>
          <w:rFonts w:ascii="Calibri" w:hAnsi="Calibri" w:cs="Calibri"/>
          <w:sz w:val="20"/>
          <w:szCs w:val="20"/>
          <w:lang w:eastAsia="pl-PL"/>
        </w:rPr>
        <w:t>o oraz podpisać Druk apteczny z </w:t>
      </w:r>
      <w:r w:rsidRPr="007D3D43">
        <w:rPr>
          <w:rFonts w:ascii="Calibri" w:hAnsi="Calibri" w:cs="Calibri"/>
          <w:sz w:val="20"/>
          <w:szCs w:val="20"/>
          <w:lang w:eastAsia="pl-PL"/>
        </w:rPr>
        <w:t>przeprowadzonej Kontroli.</w:t>
      </w:r>
    </w:p>
    <w:p w14:paraId="5B11679F"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45C11873"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1BD3DDE1"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0680663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06DDABB1"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6BAA500" w14:textId="7A72C4B6" w:rsidR="00D051E3" w:rsidRPr="009F5C1A" w:rsidRDefault="00735CD1" w:rsidP="002F1C62">
      <w:pPr>
        <w:suppressAutoHyphens w:val="0"/>
        <w:ind w:left="709" w:hanging="709"/>
        <w:jc w:val="both"/>
        <w:rPr>
          <w:rFonts w:ascii="Calibri" w:hAnsi="Calibri" w:cs="Calibri"/>
          <w:sz w:val="20"/>
          <w:szCs w:val="20"/>
          <w:lang w:eastAsia="en-US"/>
        </w:rPr>
      </w:pPr>
      <w:bookmarkStart w:id="24" w:name="_Hlk138835917"/>
      <w:r w:rsidRPr="007D3D43">
        <w:rPr>
          <w:rFonts w:ascii="Calibri" w:hAnsi="Calibri" w:cs="Calibri"/>
          <w:sz w:val="20"/>
          <w:szCs w:val="20"/>
          <w:lang w:eastAsia="en-US"/>
        </w:rPr>
        <w:t>Niniejsza umowa zostaje zawarta</w:t>
      </w:r>
      <w:r w:rsidR="00D051E3">
        <w:rPr>
          <w:rFonts w:ascii="Calibri" w:hAnsi="Calibri" w:cs="Calibri"/>
          <w:sz w:val="20"/>
          <w:szCs w:val="20"/>
          <w:lang w:eastAsia="en-US"/>
        </w:rPr>
        <w:t xml:space="preserve"> </w:t>
      </w:r>
      <w:bookmarkEnd w:id="24"/>
      <w:r w:rsidR="00E51A9A" w:rsidRPr="009F5C1A">
        <w:rPr>
          <w:rFonts w:ascii="Calibri" w:hAnsi="Calibri" w:cs="Calibri"/>
          <w:sz w:val="20"/>
          <w:szCs w:val="20"/>
          <w:lang w:eastAsia="en-US"/>
        </w:rPr>
        <w:t xml:space="preserve">na </w:t>
      </w:r>
      <w:r w:rsidR="00D051E3" w:rsidRPr="009F5C1A">
        <w:rPr>
          <w:rFonts w:ascii="Calibri" w:hAnsi="Calibri" w:cs="Calibri"/>
          <w:sz w:val="20"/>
          <w:szCs w:val="20"/>
          <w:lang w:eastAsia="en-US"/>
        </w:rPr>
        <w:t xml:space="preserve">czas </w:t>
      </w:r>
      <w:r w:rsidR="00D051E3" w:rsidRPr="00A679A6">
        <w:rPr>
          <w:rFonts w:ascii="Calibri" w:hAnsi="Calibri" w:cs="Calibri"/>
          <w:sz w:val="20"/>
          <w:szCs w:val="20"/>
          <w:lang w:eastAsia="en-US"/>
        </w:rPr>
        <w:t xml:space="preserve">określony </w:t>
      </w:r>
      <w:r w:rsidR="00E51A9A" w:rsidRPr="00A679A6">
        <w:rPr>
          <w:rFonts w:ascii="Calibri" w:hAnsi="Calibri" w:cs="Calibri"/>
          <w:sz w:val="20"/>
          <w:szCs w:val="20"/>
          <w:lang w:eastAsia="en-US"/>
        </w:rPr>
        <w:t xml:space="preserve">do </w:t>
      </w:r>
      <w:r w:rsidR="00D051E3" w:rsidRPr="00A679A6">
        <w:rPr>
          <w:rFonts w:ascii="Calibri" w:hAnsi="Calibri" w:cs="Calibri"/>
          <w:sz w:val="20"/>
          <w:szCs w:val="20"/>
          <w:lang w:eastAsia="en-US"/>
        </w:rPr>
        <w:t xml:space="preserve"> </w:t>
      </w:r>
      <w:r w:rsidR="003B4796">
        <w:rPr>
          <w:rFonts w:ascii="Calibri" w:hAnsi="Calibri" w:cs="Calibri"/>
          <w:sz w:val="20"/>
          <w:szCs w:val="20"/>
          <w:lang w:eastAsia="en-US"/>
        </w:rPr>
        <w:t>24</w:t>
      </w:r>
      <w:r w:rsidR="00D051E3" w:rsidRPr="00A679A6">
        <w:rPr>
          <w:rFonts w:ascii="Calibri" w:hAnsi="Calibri" w:cs="Calibri"/>
          <w:sz w:val="20"/>
          <w:szCs w:val="20"/>
          <w:lang w:eastAsia="en-US"/>
        </w:rPr>
        <w:t xml:space="preserve"> miesięcy od dnia zawarcia</w:t>
      </w:r>
      <w:r w:rsidR="00D051E3" w:rsidRPr="009F5C1A">
        <w:rPr>
          <w:rFonts w:ascii="Calibri" w:hAnsi="Calibri" w:cs="Calibri"/>
          <w:sz w:val="20"/>
          <w:szCs w:val="20"/>
          <w:lang w:eastAsia="en-US"/>
        </w:rPr>
        <w:t xml:space="preserve"> umowy.</w:t>
      </w:r>
    </w:p>
    <w:p w14:paraId="0A3F5E32"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3C0D6D2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6A20FB22"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0E4F2743"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0DA1FC00" w14:textId="77777777" w:rsidR="00F032AF"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224510BA" w14:textId="635762D7" w:rsidR="00A679A6" w:rsidRPr="00A679A6" w:rsidRDefault="00A679A6" w:rsidP="00A679A6">
      <w:pPr>
        <w:suppressAutoHyphens w:val="0"/>
        <w:spacing w:line="276" w:lineRule="auto"/>
        <w:ind w:left="426"/>
        <w:jc w:val="both"/>
        <w:rPr>
          <w:rFonts w:ascii="Calibri" w:hAnsi="Calibri" w:cs="Calibri"/>
          <w:b/>
          <w:bCs/>
          <w:sz w:val="20"/>
          <w:szCs w:val="20"/>
          <w:lang w:eastAsia="en-US"/>
        </w:rPr>
      </w:pPr>
      <w:r w:rsidRPr="00A679A6">
        <w:rPr>
          <w:rFonts w:ascii="Calibri" w:hAnsi="Calibri" w:cs="Calibri"/>
          <w:b/>
          <w:bCs/>
          <w:sz w:val="20"/>
          <w:szCs w:val="20"/>
          <w:lang w:eastAsia="en-US"/>
        </w:rPr>
        <w:t>Pakiet nr ….</w:t>
      </w:r>
    </w:p>
    <w:p w14:paraId="222F89FC"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14CD4398"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21A6D6CB" w14:textId="77777777" w:rsidR="00B91CCA" w:rsidRPr="007D3D43" w:rsidRDefault="00B91CCA" w:rsidP="007324D4">
      <w:pPr>
        <w:numPr>
          <w:ilvl w:val="0"/>
          <w:numId w:val="4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188AE28B" w14:textId="77777777" w:rsidR="00AB6B5B" w:rsidRDefault="00735CD1" w:rsidP="007324D4">
      <w:pPr>
        <w:numPr>
          <w:ilvl w:val="0"/>
          <w:numId w:val="42"/>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Zmiana wynagrodzenia następuje w formie aneksu do umowy.</w:t>
      </w:r>
    </w:p>
    <w:p w14:paraId="13DB7ACA" w14:textId="6E25F9AC" w:rsidR="001342B0" w:rsidRPr="007D3D43" w:rsidRDefault="001342B0" w:rsidP="007324D4">
      <w:pPr>
        <w:numPr>
          <w:ilvl w:val="0"/>
          <w:numId w:val="42"/>
        </w:numPr>
        <w:suppressAutoHyphens w:val="0"/>
        <w:spacing w:line="276" w:lineRule="auto"/>
        <w:ind w:left="426" w:hanging="426"/>
        <w:jc w:val="both"/>
        <w:rPr>
          <w:rFonts w:ascii="Calibri" w:hAnsi="Calibri" w:cs="Calibri"/>
          <w:sz w:val="20"/>
          <w:szCs w:val="20"/>
          <w:lang w:eastAsia="pl-PL"/>
        </w:rPr>
      </w:pPr>
      <w:r w:rsidRPr="001342B0">
        <w:rPr>
          <w:rFonts w:ascii="Calibri" w:hAnsi="Calibri" w:cs="Calibri"/>
          <w:sz w:val="20"/>
          <w:szCs w:val="20"/>
          <w:lang w:eastAsia="pl-PL"/>
        </w:rPr>
        <w:t xml:space="preserve">Zaoferowane leki znajdują się na liście leków refundowanych </w:t>
      </w:r>
      <w:r w:rsidRPr="001342B0">
        <w:rPr>
          <w:rFonts w:ascii="Calibri" w:hAnsi="Calibri" w:cs="Calibri"/>
          <w:bCs/>
          <w:sz w:val="20"/>
          <w:szCs w:val="20"/>
          <w:lang w:eastAsia="pl-PL"/>
        </w:rPr>
        <w:t xml:space="preserve">na podstawie Rozporządzenia Ministra Zdrowia </w:t>
      </w:r>
      <w:r w:rsidRPr="001342B0">
        <w:rPr>
          <w:rFonts w:ascii="Calibri" w:hAnsi="Calibri" w:cs="Calibri"/>
          <w:sz w:val="20"/>
          <w:szCs w:val="20"/>
          <w:lang w:eastAsia="pl-PL"/>
        </w:rPr>
        <w:t>aktualnej na dzień składania ofert. Cena nie może przekroczyć wysokości limitu finansowania danej substancji czynnej - dla danego leku</w:t>
      </w:r>
      <w:r>
        <w:rPr>
          <w:rFonts w:ascii="Calibri" w:hAnsi="Calibri" w:cs="Calibri"/>
          <w:sz w:val="20"/>
          <w:szCs w:val="20"/>
          <w:lang w:eastAsia="pl-PL"/>
        </w:rPr>
        <w:t>.</w:t>
      </w:r>
    </w:p>
    <w:p w14:paraId="2321BC33" w14:textId="77777777" w:rsidR="00735CD1" w:rsidRPr="007D3D43" w:rsidRDefault="00735CD1" w:rsidP="00672B1F">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6</w:t>
      </w:r>
    </w:p>
    <w:p w14:paraId="603DB1D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39DD541C" w14:textId="77777777" w:rsidR="00735CD1" w:rsidRPr="007D3D43" w:rsidRDefault="00735CD1" w:rsidP="007324D4">
      <w:pPr>
        <w:numPr>
          <w:ilvl w:val="0"/>
          <w:numId w:val="41"/>
        </w:numPr>
        <w:suppressAutoHyphens w:val="0"/>
        <w:jc w:val="both"/>
        <w:rPr>
          <w:rFonts w:ascii="Calibri" w:hAnsi="Calibri" w:cs="Calibri"/>
          <w:sz w:val="20"/>
          <w:szCs w:val="20"/>
          <w:lang w:eastAsia="pl-PL"/>
        </w:rPr>
      </w:pPr>
      <w:r w:rsidRPr="007D3D43">
        <w:rPr>
          <w:rFonts w:ascii="Calibri" w:hAnsi="Calibri" w:cs="Calibri"/>
          <w:sz w:val="20"/>
          <w:szCs w:val="20"/>
          <w:lang w:eastAsia="pl-PL"/>
        </w:rPr>
        <w:t>Zamawiający zobowiązuje się dokonywać  zapłaty za zamówioną partię  towaru w terminie do 60 dni od daty otrzymania przez Zamawiającego od Wykonawcy prawidłowo wystawionej faktury VAT zgodnie z pkt. 2 poniżej.</w:t>
      </w:r>
    </w:p>
    <w:p w14:paraId="7AF0946E" w14:textId="77777777" w:rsidR="00735CD1" w:rsidRPr="007D3D43" w:rsidRDefault="00D03E4C"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bCs/>
          <w:sz w:val="20"/>
          <w:szCs w:val="20"/>
          <w:lang w:eastAsia="pl-PL"/>
        </w:rPr>
        <w:t>Wykonawca dostarczy fakturę VAT (papierową lub elektroniczną) nie wcześniej niż w dniu dostawy, na której umieszczone będą pełne informacje o przedmiocie zamówienia, tj.: nazwy produktu, dawki, ilości sztuk w opakowaniu, nr serii i daty ważności, ceny netto i brutto za dawkę. Zamawiający informuje, że dla ustrukturyzowanych faktur elektronicznych posiada konto na platformie PEPPOL NIP/6292115781</w:t>
      </w:r>
      <w:r w:rsidR="00735CD1" w:rsidRPr="007D3D43">
        <w:rPr>
          <w:rFonts w:ascii="Calibri" w:hAnsi="Calibri" w:cs="Calibri"/>
          <w:sz w:val="20"/>
          <w:szCs w:val="20"/>
          <w:lang w:eastAsia="en-US"/>
        </w:rPr>
        <w:t>.</w:t>
      </w:r>
    </w:p>
    <w:p w14:paraId="7A7B2D21" w14:textId="77777777" w:rsidR="00735CD1" w:rsidRPr="007D3D43" w:rsidRDefault="00735CD1" w:rsidP="007324D4">
      <w:pPr>
        <w:widowControl w:val="0"/>
        <w:numPr>
          <w:ilvl w:val="0"/>
          <w:numId w:val="41"/>
        </w:numPr>
        <w:suppressAutoHyphens w:val="0"/>
        <w:spacing w:line="276" w:lineRule="auto"/>
        <w:ind w:left="357" w:hanging="357"/>
        <w:jc w:val="both"/>
        <w:rPr>
          <w:rFonts w:ascii="Calibri" w:hAnsi="Calibri" w:cs="Calibri"/>
          <w:sz w:val="20"/>
          <w:szCs w:val="20"/>
          <w:lang w:eastAsia="de-DE"/>
        </w:rPr>
      </w:pPr>
      <w:r w:rsidRPr="007D3D43">
        <w:rPr>
          <w:rFonts w:ascii="Calibri" w:hAnsi="Calibri" w:cs="Calibri"/>
          <w:sz w:val="20"/>
          <w:szCs w:val="20"/>
          <w:lang w:eastAsia="pl-PL"/>
        </w:rPr>
        <w:t>W przypadku dostawy leków w ramach importu docelowego na fakturze musi być napis „import docelowy”.</w:t>
      </w:r>
    </w:p>
    <w:p w14:paraId="627F3DDA"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lastRenderedPageBreak/>
        <w:t>Wykonawca wystawi faktury VAT wyłącznie za Towar zgodny z umową, zgodnie z cenami określonymi w załączniku nr 1 do umowy.</w:t>
      </w:r>
    </w:p>
    <w:p w14:paraId="4674BF91"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Zamawiający dokona zapłaty należnego Wykonawcy wynagrodzenia przelewem, na rachunek Wykonawcy</w:t>
      </w:r>
      <w:r w:rsidR="00072F59" w:rsidRPr="007D3D43">
        <w:rPr>
          <w:rFonts w:ascii="Calibri" w:hAnsi="Calibri" w:cs="Calibri"/>
          <w:sz w:val="20"/>
          <w:szCs w:val="20"/>
          <w:lang w:eastAsia="en-US"/>
        </w:rPr>
        <w:t xml:space="preserve"> nr ……………………………………………………………………………………………………….</w:t>
      </w:r>
      <w:r w:rsidRPr="007D3D43">
        <w:rPr>
          <w:rFonts w:ascii="Calibri" w:hAnsi="Calibri" w:cs="Calibri"/>
          <w:sz w:val="20"/>
          <w:szCs w:val="20"/>
          <w:lang w:eastAsia="en-US"/>
        </w:rPr>
        <w:t xml:space="preserve">. Za termin zapłaty przyjmuje się datę obciążenia rachunku bankowego Zamawiającego. </w:t>
      </w:r>
    </w:p>
    <w:p w14:paraId="07E602AF"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 uwagi na objęcie Zamawiającego dyscypliną finansów publicznych, strony uzgadniają, że w przypadku </w:t>
      </w:r>
      <w:r w:rsidR="00AB6B5B" w:rsidRPr="007D3D43">
        <w:rPr>
          <w:rFonts w:ascii="Calibri" w:hAnsi="Calibri" w:cs="Calibri"/>
          <w:sz w:val="20"/>
          <w:szCs w:val="20"/>
          <w:lang w:eastAsia="en-US"/>
        </w:rPr>
        <w:t>opóźnienia</w:t>
      </w:r>
      <w:r w:rsidR="001A0A97">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1E01A15C"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97F939"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440DF64"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sidR="001A0A97">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07C6D773" w14:textId="77777777" w:rsidR="00735CD1" w:rsidRPr="007D3D43" w:rsidRDefault="00735CD1" w:rsidP="007324D4">
      <w:pPr>
        <w:numPr>
          <w:ilvl w:val="0"/>
          <w:numId w:val="41"/>
        </w:numPr>
        <w:suppressAutoHyphens w:val="0"/>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w:t>
      </w:r>
      <w:r w:rsidR="00E45F6E" w:rsidRPr="007D3D43">
        <w:rPr>
          <w:rFonts w:ascii="Calibri" w:hAnsi="Calibri" w:cs="Calibri"/>
          <w:sz w:val="20"/>
          <w:szCs w:val="20"/>
          <w:lang w:eastAsia="en-US"/>
        </w:rPr>
        <w:t>5</w:t>
      </w:r>
      <w:r w:rsidRPr="007D3D43">
        <w:rPr>
          <w:rFonts w:ascii="Calibri" w:hAnsi="Calibri" w:cs="Calibri"/>
          <w:sz w:val="20"/>
          <w:szCs w:val="20"/>
          <w:lang w:eastAsia="en-US"/>
        </w:rPr>
        <w:t xml:space="preserve"> powyżej, Wykonawca odpowiada wobec Zamawiającego za wszelkie szkody poniesione </w:t>
      </w:r>
      <w:r w:rsidR="001A0A97">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7243FB44" w14:textId="77777777" w:rsidR="00CD58FE" w:rsidRPr="007D3D43" w:rsidRDefault="00CD58FE" w:rsidP="00CD58FE">
      <w:pPr>
        <w:widowControl w:val="0"/>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11. Strony dopuszczają zmianę wynagrodzenia należnego Wykonawcy w przypadku zmiany kosztów związanych z realizacją zamówienia na następujących zasadach:</w:t>
      </w:r>
    </w:p>
    <w:p w14:paraId="350B4B27"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a)  zmiany wynagrodzenia mogą polegać na jego podwyższeniu lub obniżeniu w wyniku waloryzacji, w oparciu o kwartalny wskaźnik wzrostu cen towarów i usług konsumpcyjnych ogłaszany w komunikacie przez Prezesa Głównego Urzędu Statystycznego;</w:t>
      </w:r>
    </w:p>
    <w:p w14:paraId="0D4EDCEE" w14:textId="63BF9FA6"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 xml:space="preserve">b)  zmiany mogą być wprowadzone na wniosek Strony nie wcześniej niż po </w:t>
      </w:r>
      <w:r w:rsidRPr="0021736D">
        <w:rPr>
          <w:rFonts w:ascii="Calibri" w:hAnsi="Calibri" w:cs="Calibri"/>
          <w:sz w:val="20"/>
          <w:szCs w:val="20"/>
          <w:lang w:eastAsia="pl-PL"/>
        </w:rPr>
        <w:t>upływie pół roku od dnia</w:t>
      </w:r>
      <w:r w:rsidRPr="007D3D43">
        <w:rPr>
          <w:rFonts w:ascii="Calibri" w:hAnsi="Calibri" w:cs="Calibri"/>
          <w:sz w:val="20"/>
          <w:szCs w:val="20"/>
          <w:lang w:eastAsia="pl-PL"/>
        </w:rPr>
        <w:t xml:space="preserve"> zawarcia umowy;</w:t>
      </w:r>
    </w:p>
    <w:p w14:paraId="257E4E0F"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sidR="001A0A97">
        <w:rPr>
          <w:rFonts w:ascii="Calibri" w:hAnsi="Calibri" w:cs="Calibri"/>
          <w:sz w:val="20"/>
          <w:szCs w:val="20"/>
          <w:lang w:eastAsia="pl-PL"/>
        </w:rPr>
        <w:t>nku do wskaźnika za półrocze, w </w:t>
      </w:r>
      <w:r w:rsidRPr="007D3D43">
        <w:rPr>
          <w:rFonts w:ascii="Calibri" w:hAnsi="Calibri" w:cs="Calibri"/>
          <w:sz w:val="20"/>
          <w:szCs w:val="20"/>
          <w:lang w:eastAsia="pl-PL"/>
        </w:rPr>
        <w:t>którym nastąpiła ostatnia waloryzacja (przy kolejnych waloryzacjach).</w:t>
      </w:r>
    </w:p>
    <w:p w14:paraId="798566B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d)  w celu dokonania waloryzacji Strony przystąpią do negocjacji wysokości waloryzacji cen na podstawie wniosku jednej ze Stron, składanego nie częściej niż w okresach półrocznych.</w:t>
      </w:r>
    </w:p>
    <w:p w14:paraId="0DC38A4D"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219D6871"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f)  podwyższenie cen umownych w ramach procesu waloryzacji nie może przekroczyć wysokości wskaźnika GUS, o którym mowa w pkt. a);</w:t>
      </w:r>
    </w:p>
    <w:p w14:paraId="2EBC80E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g)  suma zmian wynagrodzenia Wykonawcy w wyniku waloryzacji wprowadzonych w trakcie obowiązywania Umowy na nie może przekroczyć 10 % wysokości wynagrodzenia netto Wykonawcy określonego na dzień zawarcia umowy.</w:t>
      </w:r>
    </w:p>
    <w:p w14:paraId="10AB080D" w14:textId="6D3DE9AF" w:rsidR="00CD58FE" w:rsidRPr="007D3D43" w:rsidRDefault="00CD58FE" w:rsidP="00CD58FE">
      <w:pPr>
        <w:widowControl w:val="0"/>
        <w:suppressAutoHyphens w:val="0"/>
        <w:ind w:left="567" w:hanging="283"/>
        <w:jc w:val="both"/>
        <w:rPr>
          <w:rFonts w:ascii="Calibri" w:eastAsia="Arial Unicode MS" w:hAnsi="Calibri" w:cs="Calibri"/>
          <w:sz w:val="20"/>
          <w:szCs w:val="20"/>
          <w:lang w:eastAsia="pl-PL"/>
        </w:rPr>
      </w:pPr>
      <w:r w:rsidRPr="007D3D43">
        <w:rPr>
          <w:rFonts w:ascii="Calibri" w:hAnsi="Calibri" w:cs="Calibri"/>
          <w:sz w:val="20"/>
          <w:szCs w:val="20"/>
          <w:lang w:eastAsia="pl-PL"/>
        </w:rPr>
        <w:t>h) w przypadku, gdy Strony nie dojdą do porozumienia co do wzrostu cen na kolejny okres</w:t>
      </w:r>
      <w:r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w:t>
      </w:r>
      <w:r w:rsidRPr="00860554">
        <w:rPr>
          <w:rFonts w:ascii="Calibri" w:hAnsi="Calibri" w:cs="Calibri"/>
          <w:sz w:val="20"/>
          <w:szCs w:val="20"/>
          <w:lang w:eastAsia="pl-PL"/>
        </w:rPr>
        <w:t xml:space="preserve">mowa w § </w:t>
      </w:r>
      <w:r w:rsidR="00860554" w:rsidRPr="00860554">
        <w:rPr>
          <w:rFonts w:ascii="Calibri" w:hAnsi="Calibri" w:cs="Calibri"/>
          <w:sz w:val="20"/>
          <w:szCs w:val="20"/>
          <w:lang w:eastAsia="pl-PL"/>
        </w:rPr>
        <w:t>9</w:t>
      </w:r>
      <w:r w:rsidRPr="007D3D43">
        <w:rPr>
          <w:rFonts w:ascii="Calibri" w:hAnsi="Calibri" w:cs="Calibri"/>
          <w:sz w:val="20"/>
          <w:szCs w:val="20"/>
          <w:lang w:eastAsia="pl-PL"/>
        </w:rPr>
        <w:t xml:space="preserve"> ust. 1 pkt. a).</w:t>
      </w:r>
    </w:p>
    <w:p w14:paraId="0C60892F"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E7B74DD"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waloryzacja stanowi zmianę Umowy i wymaga wskazania w aneksie podstawy obliczenia wysokości zmiany wynagrodzenia;</w:t>
      </w:r>
    </w:p>
    <w:p w14:paraId="113F233F"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Wykonawca, którego wynagrodzenie zostało zmienione zgodnie z ust. 1</w:t>
      </w:r>
      <w:r w:rsidR="007167E4" w:rsidRPr="007D3D43">
        <w:rPr>
          <w:rFonts w:ascii="Calibri" w:hAnsi="Calibri" w:cs="Calibri"/>
          <w:snapToGrid w:val="0"/>
          <w:sz w:val="20"/>
          <w:szCs w:val="20"/>
          <w:lang w:eastAsia="pl-PL"/>
        </w:rPr>
        <w:t>1</w:t>
      </w:r>
      <w:r w:rsidRPr="007D3D43">
        <w:rPr>
          <w:rFonts w:ascii="Calibri" w:hAnsi="Calibri" w:cs="Calibri"/>
          <w:snapToGrid w:val="0"/>
          <w:sz w:val="20"/>
          <w:szCs w:val="20"/>
          <w:lang w:eastAsia="pl-PL"/>
        </w:rPr>
        <w:t xml:space="preserve">, zobowiązany jest do zmiany wynagrodzenia przysługującego podwykonawcy z którym zawarł umowę, której przedmiotem są roboty </w:t>
      </w:r>
      <w:r w:rsidR="001A0A97">
        <w:rPr>
          <w:rFonts w:ascii="Calibri" w:hAnsi="Calibri" w:cs="Calibri"/>
          <w:snapToGrid w:val="0"/>
          <w:sz w:val="20"/>
          <w:szCs w:val="20"/>
          <w:lang w:eastAsia="pl-PL"/>
        </w:rPr>
        <w:t>budowlane, dostawy lub usługi i </w:t>
      </w:r>
      <w:r w:rsidRPr="007D3D43">
        <w:rPr>
          <w:rFonts w:ascii="Calibri" w:hAnsi="Calibri" w:cs="Calibri"/>
          <w:snapToGrid w:val="0"/>
          <w:sz w:val="20"/>
          <w:szCs w:val="20"/>
          <w:lang w:eastAsia="pl-PL"/>
        </w:rPr>
        <w:t>której okres obowiązywania przekracza 6 miesięcy, w zakresie odpowiadającym zmianom cen materiałów lub kosztów dotyczących zobowiązania podwykonawcy,</w:t>
      </w:r>
    </w:p>
    <w:p w14:paraId="3E37DD29"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lastRenderedPageBreak/>
        <w:t>W przypadku naruszenia ust. 1</w:t>
      </w:r>
      <w:r w:rsidR="007167E4" w:rsidRPr="007D3D43">
        <w:rPr>
          <w:rFonts w:ascii="Calibri" w:hAnsi="Calibri" w:cs="Calibri"/>
          <w:snapToGrid w:val="0"/>
          <w:sz w:val="20"/>
          <w:szCs w:val="20"/>
          <w:lang w:eastAsia="pl-PL"/>
        </w:rPr>
        <w:t>2</w:t>
      </w:r>
      <w:r w:rsidRPr="007D3D43">
        <w:rPr>
          <w:rFonts w:ascii="Calibri" w:hAnsi="Calibri" w:cs="Calibri"/>
          <w:snapToGrid w:val="0"/>
          <w:sz w:val="20"/>
          <w:szCs w:val="20"/>
          <w:lang w:eastAsia="pl-PL"/>
        </w:rPr>
        <w:t xml:space="preserve">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002C4D5B" w14:textId="049D33C5"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w:t>
      </w:r>
      <w:r w:rsidR="00557BDC" w:rsidRPr="007D3D43">
        <w:rPr>
          <w:rFonts w:ascii="Calibri" w:hAnsi="Calibri" w:cs="Calibri"/>
          <w:snapToGrid w:val="0"/>
          <w:sz w:val="20"/>
          <w:szCs w:val="20"/>
          <w:lang w:eastAsia="pl-PL"/>
        </w:rPr>
        <w:t>żądać</w:t>
      </w:r>
      <w:r w:rsidRPr="007D3D43">
        <w:rPr>
          <w:rFonts w:ascii="Calibri" w:hAnsi="Calibri" w:cs="Calibri"/>
          <w:snapToGrid w:val="0"/>
          <w:sz w:val="20"/>
          <w:szCs w:val="20"/>
          <w:lang w:eastAsia="pl-PL"/>
        </w:rPr>
        <w:t xml:space="preserve"> przedłoże</w:t>
      </w:r>
      <w:r w:rsidR="001A0A97">
        <w:rPr>
          <w:rFonts w:ascii="Calibri" w:hAnsi="Calibri" w:cs="Calibri"/>
          <w:snapToGrid w:val="0"/>
          <w:sz w:val="20"/>
          <w:szCs w:val="20"/>
          <w:lang w:eastAsia="pl-PL"/>
        </w:rPr>
        <w:t>nia oświadczeń lub dokumentów w </w:t>
      </w:r>
      <w:r w:rsidRPr="007D3D43">
        <w:rPr>
          <w:rFonts w:ascii="Calibri" w:hAnsi="Calibri" w:cs="Calibri"/>
          <w:snapToGrid w:val="0"/>
          <w:sz w:val="20"/>
          <w:szCs w:val="20"/>
          <w:lang w:eastAsia="pl-PL"/>
        </w:rPr>
        <w:t>niezbędnym zakresie (w tym także kopii umów podwykonawczych lub dowodów płatności wynagrodzenia).</w:t>
      </w:r>
    </w:p>
    <w:p w14:paraId="2973B149" w14:textId="668D3953" w:rsidR="00C23B2A" w:rsidRPr="00CE4DC1"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4</w:t>
      </w:r>
      <w:r w:rsidRPr="007D3D43">
        <w:rPr>
          <w:rFonts w:ascii="Calibri" w:hAnsi="Calibri" w:cs="Calibri"/>
          <w:snapToGrid w:val="0"/>
          <w:sz w:val="20"/>
          <w:szCs w:val="20"/>
          <w:lang w:eastAsia="pl-PL"/>
        </w:rPr>
        <w:t xml:space="preserve"> powyżej, Wykonawca zapłaci Zamawiającemu karę umowną w wysokości 2.000 zł za każdy przypadek.</w:t>
      </w:r>
    </w:p>
    <w:p w14:paraId="56650FDD"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7E1E8306" w14:textId="77777777" w:rsidR="00735CD1" w:rsidRPr="007D3D43" w:rsidRDefault="00735CD1" w:rsidP="00735CD1">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7395730A" w14:textId="77777777" w:rsidR="00FA5F4C" w:rsidRDefault="00735CD1" w:rsidP="00DA62DF">
      <w:pPr>
        <w:numPr>
          <w:ilvl w:val="0"/>
          <w:numId w:val="33"/>
        </w:numPr>
        <w:suppressAutoHyphens w:val="0"/>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476B3C32" w14:textId="77777777" w:rsidR="00735CD1" w:rsidRPr="007D3D43" w:rsidRDefault="00735CD1" w:rsidP="00FA5F4C">
      <w:pPr>
        <w:suppressAutoHyphens w:val="0"/>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77F123DA" w14:textId="77777777" w:rsidR="00735CD1" w:rsidRPr="007D3D43" w:rsidRDefault="00735CD1" w:rsidP="00DA62DF">
      <w:pPr>
        <w:numPr>
          <w:ilvl w:val="0"/>
          <w:numId w:val="33"/>
        </w:numPr>
        <w:suppressAutoHyphens w:val="0"/>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0EF0BAE2"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443E174A"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1D104BA6" w14:textId="70F8CB17" w:rsidR="00735CD1" w:rsidRPr="00A01A1D" w:rsidRDefault="00EE3D38" w:rsidP="007324D4">
      <w:pPr>
        <w:numPr>
          <w:ilvl w:val="0"/>
          <w:numId w:val="49"/>
        </w:numPr>
        <w:suppressAutoHyphens w:val="0"/>
        <w:ind w:left="426" w:hanging="426"/>
        <w:jc w:val="both"/>
        <w:rPr>
          <w:rFonts w:ascii="Calibri" w:hAnsi="Calibri" w:cs="Calibri"/>
          <w:sz w:val="20"/>
          <w:szCs w:val="20"/>
        </w:rPr>
      </w:pPr>
      <w:bookmarkStart w:id="25" w:name="_Hlk158704115"/>
      <w:r w:rsidRPr="00A01A1D">
        <w:rPr>
          <w:rFonts w:ascii="Calibri" w:hAnsi="Calibri" w:cs="Calibri"/>
          <w:sz w:val="20"/>
          <w:szCs w:val="20"/>
          <w:lang w:eastAsia="pl-PL"/>
        </w:rPr>
        <w:t>Zamawiający dopuszcza możliwość wydłużenia terminu obowiązywania umowy, o którym mowa w § 4 umowy, w przypadku niewykorzystania przez Zamawiającego ilości wskazanych w załączniku nr 2 do umowy jednakże na okres nie dłuższy niż </w:t>
      </w:r>
      <w:r w:rsidR="00315924" w:rsidRPr="00A01A1D">
        <w:rPr>
          <w:rFonts w:ascii="Calibri" w:hAnsi="Calibri" w:cs="Calibri"/>
          <w:sz w:val="20"/>
          <w:szCs w:val="20"/>
          <w:lang w:eastAsia="pl-PL"/>
        </w:rPr>
        <w:t>3</w:t>
      </w:r>
      <w:r w:rsidRPr="00A01A1D">
        <w:rPr>
          <w:rFonts w:ascii="Calibri" w:hAnsi="Calibri" w:cs="Calibri"/>
          <w:b/>
          <w:bCs/>
          <w:sz w:val="20"/>
          <w:szCs w:val="20"/>
          <w:lang w:eastAsia="pl-PL"/>
        </w:rPr>
        <w:t xml:space="preserve"> </w:t>
      </w:r>
      <w:r w:rsidRPr="00A01A1D">
        <w:rPr>
          <w:rFonts w:ascii="Calibri" w:hAnsi="Calibri" w:cs="Calibri"/>
          <w:sz w:val="20"/>
          <w:szCs w:val="20"/>
          <w:lang w:eastAsia="pl-PL"/>
        </w:rPr>
        <w:t>miesi</w:t>
      </w:r>
      <w:r w:rsidR="00315924" w:rsidRPr="00A01A1D">
        <w:rPr>
          <w:rFonts w:ascii="Calibri" w:hAnsi="Calibri" w:cs="Calibri"/>
          <w:sz w:val="20"/>
          <w:szCs w:val="20"/>
          <w:lang w:eastAsia="pl-PL"/>
        </w:rPr>
        <w:t>ące</w:t>
      </w:r>
      <w:r w:rsidRPr="00A01A1D">
        <w:rPr>
          <w:rFonts w:ascii="Calibri" w:hAnsi="Calibri" w:cs="Calibri"/>
          <w:sz w:val="20"/>
          <w:szCs w:val="20"/>
          <w:lang w:eastAsia="pl-PL"/>
        </w:rPr>
        <w:t> od terminu obowiązywania umowy (w zakresie poszczególnych pakietów)</w:t>
      </w:r>
      <w:r w:rsidR="00735CD1" w:rsidRPr="00A01A1D">
        <w:rPr>
          <w:rFonts w:ascii="Calibri" w:hAnsi="Calibri" w:cs="Calibri"/>
          <w:sz w:val="20"/>
          <w:szCs w:val="20"/>
          <w:lang w:eastAsia="pl-PL"/>
        </w:rPr>
        <w:t>.</w:t>
      </w:r>
    </w:p>
    <w:p w14:paraId="6C5C49B0" w14:textId="40D2FCD2" w:rsidR="00EE3D38" w:rsidRPr="00A01A1D" w:rsidRDefault="00EE3D38" w:rsidP="007324D4">
      <w:pPr>
        <w:numPr>
          <w:ilvl w:val="0"/>
          <w:numId w:val="49"/>
        </w:numPr>
        <w:suppressAutoHyphens w:val="0"/>
        <w:ind w:left="426" w:hanging="426"/>
        <w:jc w:val="both"/>
        <w:rPr>
          <w:rFonts w:ascii="Calibri" w:hAnsi="Calibri" w:cs="Calibri"/>
          <w:sz w:val="20"/>
          <w:szCs w:val="20"/>
        </w:rPr>
      </w:pPr>
      <w:r w:rsidRPr="00A01A1D">
        <w:rPr>
          <w:rFonts w:ascii="Calibri" w:hAnsi="Calibri" w:cs="Calibri"/>
          <w:sz w:val="20"/>
          <w:szCs w:val="20"/>
        </w:rPr>
        <w:t xml:space="preserve">Zamawiający dopuszcza możliwość wydłużenia terminu obowiązywania umowy, o którym mowa w § 4 umowy, w celu skorzystania z możliwości wskazanej w art. 455 ust. 1 pkt 1) </w:t>
      </w:r>
      <w:r w:rsidR="004B591D" w:rsidRPr="00A01A1D">
        <w:rPr>
          <w:rFonts w:ascii="Calibri" w:hAnsi="Calibri" w:cs="Calibri"/>
          <w:sz w:val="20"/>
          <w:szCs w:val="20"/>
        </w:rPr>
        <w:t>ustawy Pzp</w:t>
      </w:r>
      <w:r w:rsidRPr="00A01A1D">
        <w:rPr>
          <w:rFonts w:ascii="Calibri" w:hAnsi="Calibri" w:cs="Calibri"/>
          <w:sz w:val="20"/>
          <w:szCs w:val="20"/>
        </w:rPr>
        <w:t xml:space="preserve"> jednakże na okres nie dłuższy niż </w:t>
      </w:r>
      <w:r w:rsidR="00315924" w:rsidRPr="00A01A1D">
        <w:rPr>
          <w:rFonts w:ascii="Calibri" w:hAnsi="Calibri" w:cs="Calibri"/>
          <w:sz w:val="20"/>
          <w:szCs w:val="20"/>
        </w:rPr>
        <w:t>3</w:t>
      </w:r>
      <w:r w:rsidRPr="00A01A1D">
        <w:rPr>
          <w:rFonts w:ascii="Calibri" w:hAnsi="Calibri" w:cs="Calibri"/>
          <w:sz w:val="20"/>
          <w:szCs w:val="20"/>
        </w:rPr>
        <w:t> miesi</w:t>
      </w:r>
      <w:r w:rsidR="00315924" w:rsidRPr="00A01A1D">
        <w:rPr>
          <w:rFonts w:ascii="Calibri" w:hAnsi="Calibri" w:cs="Calibri"/>
          <w:sz w:val="20"/>
          <w:szCs w:val="20"/>
        </w:rPr>
        <w:t>ące</w:t>
      </w:r>
      <w:r w:rsidRPr="00A01A1D">
        <w:rPr>
          <w:rFonts w:ascii="Calibri" w:hAnsi="Calibri" w:cs="Calibri"/>
          <w:sz w:val="20"/>
          <w:szCs w:val="20"/>
        </w:rPr>
        <w:t> od terminu obowiązywania umowy.</w:t>
      </w:r>
    </w:p>
    <w:p w14:paraId="2AB5625E" w14:textId="36DA9DD7" w:rsidR="00EE3D38" w:rsidRPr="00A01A1D" w:rsidRDefault="00EE3D38" w:rsidP="007324D4">
      <w:pPr>
        <w:numPr>
          <w:ilvl w:val="0"/>
          <w:numId w:val="49"/>
        </w:numPr>
        <w:suppressAutoHyphens w:val="0"/>
        <w:ind w:left="426" w:hanging="426"/>
        <w:jc w:val="both"/>
        <w:rPr>
          <w:rFonts w:ascii="Calibri" w:hAnsi="Calibri" w:cs="Calibri"/>
          <w:sz w:val="20"/>
          <w:szCs w:val="20"/>
        </w:rPr>
      </w:pPr>
      <w:r w:rsidRPr="00A01A1D">
        <w:rPr>
          <w:rFonts w:ascii="Calibri" w:hAnsi="Calibri" w:cs="Calibri"/>
          <w:sz w:val="20"/>
          <w:szCs w:val="20"/>
          <w:lang w:val="x-none"/>
        </w:rPr>
        <w:t xml:space="preserve">Zamawiający dopuszcza możliwość wydłużenia terminu obowiązywania umowy, o którym mowa w § </w:t>
      </w:r>
      <w:r w:rsidR="004B591D" w:rsidRPr="00A01A1D">
        <w:rPr>
          <w:rFonts w:ascii="Calibri" w:hAnsi="Calibri" w:cs="Calibri"/>
          <w:sz w:val="20"/>
          <w:szCs w:val="20"/>
        </w:rPr>
        <w:t>4</w:t>
      </w:r>
      <w:r w:rsidRPr="00A01A1D">
        <w:rPr>
          <w:rFonts w:ascii="Calibri" w:hAnsi="Calibri" w:cs="Calibri"/>
          <w:sz w:val="20"/>
          <w:szCs w:val="20"/>
          <w:lang w:val="x-none"/>
        </w:rPr>
        <w:t xml:space="preserve"> umowy, w celu skorzystania z możliwości wskazanej w art. 455 ust. 2 </w:t>
      </w:r>
      <w:r w:rsidR="004B591D" w:rsidRPr="00A01A1D">
        <w:rPr>
          <w:rFonts w:ascii="Calibri" w:hAnsi="Calibri" w:cs="Calibri"/>
          <w:sz w:val="20"/>
          <w:szCs w:val="20"/>
        </w:rPr>
        <w:t>ustawy Pzp</w:t>
      </w:r>
      <w:r w:rsidRPr="00A01A1D">
        <w:rPr>
          <w:rFonts w:ascii="Calibri" w:hAnsi="Calibri" w:cs="Calibri"/>
          <w:sz w:val="20"/>
          <w:szCs w:val="20"/>
          <w:lang w:val="x-none"/>
        </w:rPr>
        <w:t xml:space="preserve"> jednakże na okres nie dłuższy niż </w:t>
      </w:r>
      <w:r w:rsidR="00315924" w:rsidRPr="00A01A1D">
        <w:rPr>
          <w:rFonts w:ascii="Calibri" w:hAnsi="Calibri" w:cs="Calibri"/>
          <w:sz w:val="20"/>
          <w:szCs w:val="20"/>
        </w:rPr>
        <w:t>3 miesiące</w:t>
      </w:r>
      <w:r w:rsidRPr="00A01A1D">
        <w:rPr>
          <w:rFonts w:ascii="Calibri" w:hAnsi="Calibri" w:cs="Calibri"/>
          <w:sz w:val="20"/>
          <w:szCs w:val="20"/>
          <w:lang w:val="x-none"/>
        </w:rPr>
        <w:t> od terminu obowiązywania umowy.</w:t>
      </w:r>
    </w:p>
    <w:p w14:paraId="4FAF857F" w14:textId="2F934FA3" w:rsidR="004B591D" w:rsidRPr="00A01A1D" w:rsidRDefault="004B591D" w:rsidP="007324D4">
      <w:pPr>
        <w:numPr>
          <w:ilvl w:val="0"/>
          <w:numId w:val="49"/>
        </w:numPr>
        <w:suppressAutoHyphens w:val="0"/>
        <w:ind w:left="426" w:hanging="426"/>
        <w:jc w:val="both"/>
        <w:rPr>
          <w:rFonts w:ascii="Calibri" w:hAnsi="Calibri" w:cs="Calibri"/>
          <w:sz w:val="20"/>
          <w:szCs w:val="20"/>
        </w:rPr>
      </w:pPr>
      <w:r w:rsidRPr="00A01A1D">
        <w:rPr>
          <w:rFonts w:ascii="Calibri" w:hAnsi="Calibri" w:cs="Calibri"/>
          <w:sz w:val="20"/>
          <w:szCs w:val="20"/>
        </w:rPr>
        <w:t>Wykonawca zobowiązuje się do podpisania aneksu wydłużającego terminy o których mowa w § 8 ust. 1, 2, 3 umowy.</w:t>
      </w:r>
    </w:p>
    <w:p w14:paraId="1532EA03" w14:textId="77777777" w:rsidR="00735CD1" w:rsidRPr="00A01A1D" w:rsidRDefault="00735CD1" w:rsidP="007324D4">
      <w:pPr>
        <w:numPr>
          <w:ilvl w:val="0"/>
          <w:numId w:val="49"/>
        </w:numPr>
        <w:suppressAutoHyphens w:val="0"/>
        <w:ind w:left="426" w:hanging="426"/>
        <w:jc w:val="both"/>
        <w:rPr>
          <w:rFonts w:ascii="Calibri" w:hAnsi="Calibri" w:cs="Calibri"/>
          <w:sz w:val="20"/>
          <w:szCs w:val="20"/>
          <w:lang w:eastAsia="pl-PL"/>
        </w:rPr>
      </w:pPr>
      <w:r w:rsidRPr="00A01A1D">
        <w:rPr>
          <w:rFonts w:ascii="Calibri" w:hAnsi="Calibri" w:cs="Calibri"/>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5D482C3C" w14:textId="77777777" w:rsidR="00735CD1" w:rsidRPr="00A01A1D" w:rsidRDefault="00735CD1" w:rsidP="007324D4">
      <w:pPr>
        <w:numPr>
          <w:ilvl w:val="0"/>
          <w:numId w:val="49"/>
        </w:numPr>
        <w:suppressAutoHyphens w:val="0"/>
        <w:ind w:left="426" w:hanging="426"/>
        <w:jc w:val="both"/>
        <w:rPr>
          <w:rFonts w:ascii="Calibri" w:hAnsi="Calibri" w:cs="Calibri"/>
          <w:sz w:val="20"/>
          <w:szCs w:val="20"/>
          <w:lang w:eastAsia="pl-PL"/>
        </w:rPr>
      </w:pPr>
      <w:r w:rsidRPr="00A01A1D">
        <w:rPr>
          <w:rFonts w:ascii="Calibri" w:hAnsi="Calibri" w:cs="Calibri"/>
          <w:sz w:val="20"/>
          <w:szCs w:val="20"/>
          <w:lang w:eastAsia="pl-PL"/>
        </w:rPr>
        <w:t>Zamawiający może rozwiązać umowę bez zachowania okresu wypowiedzenia w przypadku jeżeli Wykonawca wykonuje ją w sposób nienależyty lub narusza postanowienia SWZ.</w:t>
      </w:r>
    </w:p>
    <w:p w14:paraId="34D5EE03" w14:textId="77777777" w:rsidR="00735CD1" w:rsidRPr="00A01A1D" w:rsidRDefault="00735CD1" w:rsidP="007324D4">
      <w:pPr>
        <w:numPr>
          <w:ilvl w:val="0"/>
          <w:numId w:val="49"/>
        </w:numPr>
        <w:suppressAutoHyphens w:val="0"/>
        <w:ind w:left="426" w:hanging="426"/>
        <w:jc w:val="both"/>
        <w:rPr>
          <w:rFonts w:ascii="Calibri" w:hAnsi="Calibri" w:cs="Calibri"/>
          <w:sz w:val="20"/>
          <w:szCs w:val="20"/>
          <w:lang w:eastAsia="pl-PL"/>
        </w:rPr>
      </w:pPr>
      <w:r w:rsidRPr="00A01A1D">
        <w:rPr>
          <w:rFonts w:ascii="Calibri" w:hAnsi="Calibri" w:cs="Calibri"/>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0E18B85E" w14:textId="77777777" w:rsidR="00735CD1" w:rsidRPr="00A01A1D" w:rsidRDefault="00735CD1" w:rsidP="007324D4">
      <w:pPr>
        <w:numPr>
          <w:ilvl w:val="0"/>
          <w:numId w:val="49"/>
        </w:numPr>
        <w:suppressAutoHyphens w:val="0"/>
        <w:ind w:left="426" w:hanging="426"/>
        <w:jc w:val="both"/>
        <w:rPr>
          <w:rFonts w:ascii="Calibri" w:hAnsi="Calibri" w:cs="Calibri"/>
          <w:sz w:val="20"/>
          <w:szCs w:val="20"/>
          <w:lang w:eastAsia="pl-PL"/>
        </w:rPr>
      </w:pPr>
      <w:r w:rsidRPr="00A01A1D">
        <w:rPr>
          <w:rFonts w:ascii="Calibri" w:hAnsi="Calibri" w:cs="Calibri"/>
          <w:sz w:val="20"/>
          <w:szCs w:val="20"/>
          <w:lang w:eastAsia="pl-PL"/>
        </w:rPr>
        <w:t>Zamawiający dopuszcza zmianę umowy w przypadku:</w:t>
      </w:r>
    </w:p>
    <w:p w14:paraId="6565A85E"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 xml:space="preserve">obniżenia cen w stosunku do cen ofertowych przez Wykonawcę, </w:t>
      </w:r>
    </w:p>
    <w:p w14:paraId="07F8FD29"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danych Stron ( np. zmiana siedziby, adresu, nazwy),</w:t>
      </w:r>
    </w:p>
    <w:p w14:paraId="7614CDA8"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działania siły wyższej lub wystąpienia stanu wyższej konieczności,</w:t>
      </w:r>
    </w:p>
    <w:p w14:paraId="172295FA"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4E059AF"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omyłek pisarskich lub błędów rachunkowych,</w:t>
      </w:r>
    </w:p>
    <w:p w14:paraId="4DDD5B73"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jeżeli zmiany umowy, w tym zmiany sposobu płatności, wymagać będzie ochrona interesu Zamawiającego,</w:t>
      </w:r>
    </w:p>
    <w:p w14:paraId="400A328E"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sposobu i okresów fakturowania dostaw;</w:t>
      </w:r>
    </w:p>
    <w:p w14:paraId="62423B04"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sidR="00FA5F4C" w:rsidRPr="00A01A1D">
        <w:rPr>
          <w:rFonts w:ascii="Calibri" w:hAnsi="Calibri" w:cs="Calibri"/>
          <w:sz w:val="20"/>
          <w:szCs w:val="20"/>
          <w:lang w:eastAsia="pl-PL"/>
        </w:rPr>
        <w:t>stanie nowy produkt ulepszony w </w:t>
      </w:r>
      <w:r w:rsidRPr="00A01A1D">
        <w:rPr>
          <w:rFonts w:ascii="Calibri" w:hAnsi="Calibri" w:cs="Calibri"/>
          <w:sz w:val="20"/>
          <w:szCs w:val="20"/>
          <w:lang w:eastAsia="pl-PL"/>
        </w:rPr>
        <w:t xml:space="preserve">stosunku do pierwotnie zaoferowanego. Zmiany takie możliwe są również w przypadku jeżeli np. zmiana formy </w:t>
      </w:r>
      <w:r w:rsidRPr="00A01A1D">
        <w:rPr>
          <w:rFonts w:ascii="Calibri" w:hAnsi="Calibri" w:cs="Calibri"/>
          <w:sz w:val="20"/>
          <w:szCs w:val="20"/>
          <w:lang w:eastAsia="pl-PL"/>
        </w:rPr>
        <w:lastRenderedPageBreak/>
        <w:t xml:space="preserve">konfekcjonowania zostanie zaproponowana przez Zamawiającego. Dopuszcza także zmiany o charakterze porządkowym. </w:t>
      </w:r>
    </w:p>
    <w:p w14:paraId="21DEE298"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sposobu oraz godzin dokonywania dostaw, składania zamówień oraz zmiany dokumentów, które są wymagane przy dostawie przedmiotu zamówienia oraz zasad ich wystawiania,</w:t>
      </w:r>
    </w:p>
    <w:p w14:paraId="7EA7A866"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0F44054"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stałego, czasowego lub dotyczącego konkretnej ilości obniżenia cen jednostkowych produktu leczniczego na podstawie rabatów(upustów, itp.) udzielonych przez Wykonawcę.</w:t>
      </w:r>
    </w:p>
    <w:p w14:paraId="76E22A2B" w14:textId="5B89C7D5" w:rsidR="00891519" w:rsidRPr="00A01A1D" w:rsidRDefault="00891519" w:rsidP="00891519">
      <w:pPr>
        <w:numPr>
          <w:ilvl w:val="0"/>
          <w:numId w:val="49"/>
        </w:numPr>
        <w:suppressAutoHyphens w:val="0"/>
        <w:ind w:left="714" w:hanging="357"/>
        <w:jc w:val="both"/>
        <w:rPr>
          <w:rFonts w:asciiTheme="minorHAnsi" w:hAnsiTheme="minorHAnsi" w:cstheme="minorHAnsi"/>
          <w:sz w:val="20"/>
          <w:szCs w:val="20"/>
          <w:lang w:eastAsia="pl-PL"/>
        </w:rPr>
      </w:pPr>
      <w:r w:rsidRPr="00A01A1D">
        <w:rPr>
          <w:rFonts w:asciiTheme="minorHAnsi" w:hAnsiTheme="minorHAnsi" w:cstheme="minorHAnsi"/>
          <w:sz w:val="20"/>
          <w:szCs w:val="20"/>
          <w:lang w:eastAsia="pl-PL"/>
        </w:rPr>
        <w:t xml:space="preserve">W przypadku produktu leczniczego </w:t>
      </w:r>
      <w:r w:rsidR="006C3E25" w:rsidRPr="00A01A1D">
        <w:rPr>
          <w:rFonts w:asciiTheme="minorHAnsi" w:hAnsiTheme="minorHAnsi" w:cstheme="minorHAnsi"/>
          <w:sz w:val="20"/>
          <w:szCs w:val="20"/>
          <w:lang w:eastAsia="pl-PL"/>
        </w:rPr>
        <w:t xml:space="preserve">zawierającego substancję czynną znajdującą się w leku </w:t>
      </w:r>
      <w:r w:rsidRPr="00A01A1D">
        <w:rPr>
          <w:rFonts w:asciiTheme="minorHAnsi" w:hAnsiTheme="minorHAnsi" w:cstheme="minorHAnsi"/>
          <w:sz w:val="20"/>
          <w:szCs w:val="20"/>
          <w:lang w:eastAsia="pl-PL"/>
        </w:rPr>
        <w:t>w różnych dawkach</w:t>
      </w:r>
      <w:r w:rsidR="005E76C5" w:rsidRPr="00A01A1D">
        <w:rPr>
          <w:rFonts w:asciiTheme="minorHAnsi" w:hAnsiTheme="minorHAnsi" w:cstheme="minorHAnsi"/>
          <w:sz w:val="20"/>
          <w:szCs w:val="20"/>
          <w:lang w:eastAsia="pl-PL"/>
        </w:rPr>
        <w:t>/objętościach</w:t>
      </w:r>
      <w:r w:rsidRPr="00A01A1D">
        <w:rPr>
          <w:rFonts w:asciiTheme="minorHAnsi" w:hAnsiTheme="minorHAnsi" w:cstheme="minorHAnsi"/>
          <w:sz w:val="20"/>
          <w:szCs w:val="20"/>
          <w:lang w:eastAsia="pl-PL"/>
        </w:rPr>
        <w:t>, Zamawiający dopuszcza zmianę liczby sztuk dostarczanego produktu leczniczego określonego w załączniku nr 1 do umowy (zwiększenie lub zmniejszenie w zakresie określonej pozycji), gdy produkt leczniczy o określonej dawce</w:t>
      </w:r>
      <w:r w:rsidR="005E76C5" w:rsidRPr="00A01A1D">
        <w:rPr>
          <w:rFonts w:asciiTheme="minorHAnsi" w:hAnsiTheme="minorHAnsi" w:cstheme="minorHAnsi"/>
          <w:sz w:val="20"/>
          <w:szCs w:val="20"/>
          <w:lang w:eastAsia="pl-PL"/>
        </w:rPr>
        <w:t>/objętości</w:t>
      </w:r>
      <w:r w:rsidRPr="00A01A1D">
        <w:rPr>
          <w:rFonts w:asciiTheme="minorHAnsi" w:hAnsiTheme="minorHAnsi" w:cstheme="minorHAnsi"/>
          <w:sz w:val="20"/>
          <w:szCs w:val="20"/>
          <w:lang w:eastAsia="pl-PL"/>
        </w:rPr>
        <w:t xml:space="preserve"> został w trakcie realizacji umowy wykorzystany, a jego kolejne użycie jest wymagane ze względu na jednostkę chorobową pacjenta lub z innych przyczyn uzasadnionych aktualnymi wskazaniami medycznymi, oraz zmiana zapotrzebowania (liczby sztuk) łącznie nie przekracza 50% pierwotnie zaoferowanej ilości danego produktu leczniczego (danej pozycji – produktu leczniczego w określonej dawce</w:t>
      </w:r>
      <w:r w:rsidR="005E76C5" w:rsidRPr="00A01A1D">
        <w:rPr>
          <w:rFonts w:asciiTheme="minorHAnsi" w:hAnsiTheme="minorHAnsi" w:cstheme="minorHAnsi"/>
          <w:sz w:val="20"/>
          <w:szCs w:val="20"/>
          <w:lang w:eastAsia="pl-PL"/>
        </w:rPr>
        <w:t>/objętości</w:t>
      </w:r>
      <w:r w:rsidRPr="00A01A1D">
        <w:rPr>
          <w:rFonts w:asciiTheme="minorHAnsi" w:hAnsiTheme="minorHAnsi" w:cstheme="minorHAnsi"/>
          <w:sz w:val="20"/>
          <w:szCs w:val="20"/>
          <w:lang w:eastAsia="pl-PL"/>
        </w:rPr>
        <w:t>).</w:t>
      </w:r>
    </w:p>
    <w:p w14:paraId="0AFD9555" w14:textId="7CB7B4BA" w:rsidR="004B591D" w:rsidRPr="00A01A1D" w:rsidRDefault="004B591D" w:rsidP="00891519">
      <w:pPr>
        <w:numPr>
          <w:ilvl w:val="0"/>
          <w:numId w:val="49"/>
        </w:numPr>
        <w:suppressAutoHyphens w:val="0"/>
        <w:ind w:left="714" w:hanging="357"/>
        <w:jc w:val="both"/>
        <w:rPr>
          <w:rFonts w:asciiTheme="minorHAnsi" w:hAnsiTheme="minorHAnsi" w:cstheme="minorHAnsi"/>
          <w:sz w:val="20"/>
          <w:szCs w:val="20"/>
          <w:lang w:eastAsia="pl-PL"/>
        </w:rPr>
      </w:pPr>
      <w:r w:rsidRPr="00A01A1D">
        <w:rPr>
          <w:rFonts w:asciiTheme="minorHAnsi" w:hAnsiTheme="minorHAnsi" w:cstheme="minorHAnsi"/>
          <w:sz w:val="20"/>
          <w:szCs w:val="20"/>
          <w:lang w:eastAsia="pl-PL"/>
        </w:rPr>
        <w:t>W trakcie obowiązywania umowy Zamawiający może skorzystać z dyspozycji art. 455 ust. 1 pkt 1) ustawy Pzp i dokonać zwiększenia do 30% wartości danego pakietu obejmującego pozycje zawarte w FAC - po cenach jednostkowych wskazanych w formularzu asortymentowo-cenowym. Wykonawca zobowiązany jest realizować dane domówienie.</w:t>
      </w:r>
    </w:p>
    <w:p w14:paraId="68046473" w14:textId="77777777" w:rsidR="004B591D" w:rsidRPr="00A01A1D" w:rsidRDefault="004B591D" w:rsidP="004B591D">
      <w:pPr>
        <w:numPr>
          <w:ilvl w:val="0"/>
          <w:numId w:val="49"/>
        </w:numPr>
        <w:shd w:val="clear" w:color="auto" w:fill="FFFFFF"/>
        <w:suppressAutoHyphens w:val="0"/>
        <w:spacing w:before="100" w:beforeAutospacing="1" w:after="100" w:afterAutospacing="1"/>
        <w:jc w:val="both"/>
        <w:rPr>
          <w:rFonts w:ascii="Segoe UI" w:hAnsi="Segoe UI" w:cs="Segoe UI"/>
          <w:sz w:val="20"/>
          <w:szCs w:val="20"/>
          <w:lang w:eastAsia="pl-PL"/>
        </w:rPr>
      </w:pPr>
      <w:r w:rsidRPr="00A01A1D">
        <w:rPr>
          <w:rFonts w:ascii="Calibri" w:hAnsi="Calibri" w:cs="Calibri"/>
          <w:sz w:val="20"/>
          <w:szCs w:val="20"/>
          <w:lang w:eastAsia="pl-PL"/>
        </w:rPr>
        <w:t>W przypadku nieskorzystania przez Zamawiającego z domówienia, albo w przypadku skorzystania w niepełnym zakresie, Wykonawcy nie będą przysługiwały żadne roszczenia.</w:t>
      </w:r>
    </w:p>
    <w:p w14:paraId="0B8E86C4" w14:textId="77169383" w:rsidR="004B591D" w:rsidRPr="00A01A1D" w:rsidRDefault="004B591D" w:rsidP="004B591D">
      <w:pPr>
        <w:numPr>
          <w:ilvl w:val="0"/>
          <w:numId w:val="49"/>
        </w:numPr>
        <w:shd w:val="clear" w:color="auto" w:fill="FFFFFF"/>
        <w:suppressAutoHyphens w:val="0"/>
        <w:spacing w:before="100" w:beforeAutospacing="1" w:after="100" w:afterAutospacing="1"/>
        <w:jc w:val="both"/>
        <w:rPr>
          <w:rFonts w:ascii="Segoe UI" w:hAnsi="Segoe UI" w:cs="Segoe UI"/>
          <w:sz w:val="20"/>
          <w:szCs w:val="20"/>
          <w:lang w:eastAsia="pl-PL"/>
        </w:rPr>
      </w:pPr>
      <w:r w:rsidRPr="00A01A1D">
        <w:rPr>
          <w:rFonts w:ascii="Calibri" w:hAnsi="Calibri" w:cs="Calibri"/>
          <w:sz w:val="20"/>
          <w:szCs w:val="20"/>
          <w:lang w:eastAsia="pl-PL"/>
        </w:rPr>
        <w:t>Z uwzględnieniem § 8 ust. 10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30% wartości pakietu, obejmującego daną pozycję.</w:t>
      </w:r>
    </w:p>
    <w:p w14:paraId="75D4D1C2" w14:textId="2776A445" w:rsidR="004B591D" w:rsidRPr="00A01A1D" w:rsidRDefault="004B591D" w:rsidP="004B591D">
      <w:pPr>
        <w:numPr>
          <w:ilvl w:val="0"/>
          <w:numId w:val="49"/>
        </w:numPr>
        <w:shd w:val="clear" w:color="auto" w:fill="FFFFFF"/>
        <w:suppressAutoHyphens w:val="0"/>
        <w:spacing w:before="100" w:beforeAutospacing="1" w:after="100" w:afterAutospacing="1"/>
        <w:jc w:val="both"/>
        <w:rPr>
          <w:rFonts w:ascii="Segoe UI" w:hAnsi="Segoe UI" w:cs="Segoe UI"/>
          <w:sz w:val="20"/>
          <w:szCs w:val="20"/>
          <w:lang w:eastAsia="pl-PL"/>
        </w:rPr>
      </w:pPr>
      <w:r w:rsidRPr="00A01A1D">
        <w:rPr>
          <w:rFonts w:ascii="Calibri" w:hAnsi="Calibri" w:cs="Calibri"/>
          <w:sz w:val="20"/>
          <w:szCs w:val="20"/>
          <w:lang w:eastAsia="pl-PL"/>
        </w:rPr>
        <w:t>Do asortymentu dostarczanego w ramach domówienia stosuje się wszystkie postanowienia przedmiotowej umowy, w tym w szczególności postanowienia dotyczące terminu, reklamacji i okresu przydatności do użycia.</w:t>
      </w:r>
    </w:p>
    <w:p w14:paraId="00800767" w14:textId="0D88B9F8" w:rsidR="004B591D" w:rsidRPr="00A01A1D" w:rsidRDefault="004B591D" w:rsidP="00D31B2F">
      <w:pPr>
        <w:numPr>
          <w:ilvl w:val="0"/>
          <w:numId w:val="49"/>
        </w:numPr>
        <w:shd w:val="clear" w:color="auto" w:fill="FFFFFF"/>
        <w:suppressAutoHyphens w:val="0"/>
        <w:jc w:val="both"/>
        <w:rPr>
          <w:rFonts w:ascii="Segoe UI" w:hAnsi="Segoe UI" w:cs="Segoe UI"/>
          <w:sz w:val="20"/>
          <w:szCs w:val="20"/>
          <w:lang w:eastAsia="pl-PL"/>
        </w:rPr>
      </w:pPr>
      <w:r w:rsidRPr="00A01A1D">
        <w:rPr>
          <w:rFonts w:ascii="Calibri" w:hAnsi="Calibri" w:cs="Calibri"/>
          <w:sz w:val="20"/>
          <w:szCs w:val="20"/>
          <w:lang w:eastAsia="pl-PL"/>
        </w:rPr>
        <w:t>Wykonawca zobowiązuje się do akceptacji aneksu do umowy jeżeli wystąpi potrzeba realizacji domówienia po stronie Zamawiającego.</w:t>
      </w:r>
    </w:p>
    <w:bookmarkEnd w:id="25"/>
    <w:p w14:paraId="05BD7848" w14:textId="77777777" w:rsidR="00735CD1" w:rsidRPr="007D3D43" w:rsidRDefault="00735CD1" w:rsidP="00D31B2F">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9</w:t>
      </w:r>
    </w:p>
    <w:p w14:paraId="50BC097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xml:space="preserve">Kary umowne i </w:t>
      </w:r>
      <w:r w:rsidR="00694F99" w:rsidRPr="007D3D43">
        <w:rPr>
          <w:rFonts w:ascii="Calibri" w:hAnsi="Calibri" w:cs="Calibri"/>
          <w:b/>
          <w:bCs/>
          <w:sz w:val="20"/>
          <w:szCs w:val="20"/>
          <w:lang w:eastAsia="en-US"/>
        </w:rPr>
        <w:t>wypowiedzenie umowy</w:t>
      </w:r>
    </w:p>
    <w:p w14:paraId="58C39E8A"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63A5EBCC" w14:textId="4E7FFBFF"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brutto niedostarczonej części zamówienia</w:t>
      </w:r>
      <w:r w:rsidR="0076239C" w:rsidRPr="007D3D43">
        <w:rPr>
          <w:rFonts w:ascii="Calibri" w:hAnsi="Calibri" w:cs="Calibri"/>
          <w:sz w:val="20"/>
          <w:szCs w:val="20"/>
          <w:lang w:eastAsia="en-US"/>
        </w:rPr>
        <w:t xml:space="preserve"> </w:t>
      </w:r>
      <w:r w:rsidRPr="007D3D43">
        <w:rPr>
          <w:rFonts w:ascii="Calibri" w:hAnsi="Calibri" w:cs="Calibri"/>
          <w:sz w:val="20"/>
          <w:szCs w:val="20"/>
          <w:lang w:eastAsia="en-US"/>
        </w:rPr>
        <w:t xml:space="preserve">- za każdy dzień </w:t>
      </w:r>
      <w:r w:rsidR="00566719" w:rsidRPr="007D3D43">
        <w:rPr>
          <w:rFonts w:ascii="Calibri" w:hAnsi="Calibri" w:cs="Calibri"/>
          <w:sz w:val="20"/>
          <w:szCs w:val="20"/>
          <w:lang w:eastAsia="en-US"/>
        </w:rPr>
        <w:t>zwłoki</w:t>
      </w:r>
      <w:r w:rsidRPr="007D3D43">
        <w:rPr>
          <w:rFonts w:ascii="Calibri" w:hAnsi="Calibri" w:cs="Calibri"/>
          <w:sz w:val="20"/>
          <w:szCs w:val="20"/>
          <w:lang w:eastAsia="en-US"/>
        </w:rPr>
        <w:t xml:space="preserve"> względem terminu wskazanego w § 3 ust. 6 umowy</w:t>
      </w:r>
    </w:p>
    <w:p w14:paraId="6F53DEE0"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wynagrodzenia umownego brutto określonego w § 5 ust. 3 tiret drugie umowy - w przypadku </w:t>
      </w:r>
      <w:r w:rsidR="00694F99" w:rsidRPr="007D3D43">
        <w:rPr>
          <w:rFonts w:ascii="Calibri" w:hAnsi="Calibri" w:cs="Calibri"/>
          <w:sz w:val="20"/>
          <w:szCs w:val="20"/>
          <w:lang w:eastAsia="en-US"/>
        </w:rPr>
        <w:t>wypowiedzenia</w:t>
      </w:r>
      <w:r w:rsidRPr="007D3D43">
        <w:rPr>
          <w:rFonts w:ascii="Calibri" w:hAnsi="Calibri" w:cs="Calibri"/>
          <w:sz w:val="20"/>
          <w:szCs w:val="20"/>
          <w:lang w:eastAsia="en-US"/>
        </w:rPr>
        <w:t xml:space="preserve"> przez Zamawiającego umowy z przyczyn leżących po stronie Wykonawcy.</w:t>
      </w:r>
    </w:p>
    <w:p w14:paraId="7F9A3B8C"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sidR="00FA5F4C">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5AEB5395"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Wykonawca zapłaci Zamawiającemu karę umowną za naruszenie obowiązku zbieżności numeru rachunku bankowego zawartego w § 6 ust. 9 powyżej, w wystawianych przez Wykonawcę fakturach </w:t>
      </w:r>
      <w:r w:rsidR="00FA5F4C">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10F2605C" w14:textId="19C3A166"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ma prawo </w:t>
      </w:r>
      <w:r w:rsidR="00694F99" w:rsidRPr="007D3D43">
        <w:rPr>
          <w:rFonts w:ascii="Calibri" w:hAnsi="Calibri" w:cs="Calibri"/>
          <w:sz w:val="20"/>
          <w:szCs w:val="20"/>
          <w:lang w:eastAsia="de-DE"/>
        </w:rPr>
        <w:t>wypowiedzieć umowę</w:t>
      </w:r>
      <w:r w:rsidRPr="007D3D43">
        <w:rPr>
          <w:rFonts w:ascii="Calibri" w:hAnsi="Calibri" w:cs="Calibri"/>
          <w:sz w:val="20"/>
          <w:szCs w:val="20"/>
          <w:lang w:eastAsia="de-DE"/>
        </w:rPr>
        <w:t>, bez konieczności uprzedniego wzywania Wykonawcy do należytej realizacji umowy</w:t>
      </w:r>
      <w:r w:rsidR="00694F99" w:rsidRPr="007D3D43">
        <w:rPr>
          <w:rFonts w:ascii="Calibri" w:hAnsi="Calibri" w:cs="Calibri"/>
          <w:sz w:val="20"/>
          <w:szCs w:val="20"/>
          <w:lang w:eastAsia="de-DE"/>
        </w:rPr>
        <w:t xml:space="preserve"> oraz zachowania okresu wypowiedzenia</w:t>
      </w:r>
      <w:r w:rsidRPr="007D3D43">
        <w:rPr>
          <w:rFonts w:ascii="Calibri" w:hAnsi="Calibri" w:cs="Calibri"/>
          <w:sz w:val="20"/>
          <w:szCs w:val="20"/>
          <w:lang w:eastAsia="de-DE"/>
        </w:rPr>
        <w:t xml:space="preserve">, i naliczyć karę umowną w wysokości 10 % </w:t>
      </w:r>
      <w:r w:rsidR="001D597C">
        <w:rPr>
          <w:rFonts w:ascii="Calibri" w:hAnsi="Calibri" w:cs="Calibri"/>
          <w:sz w:val="20"/>
          <w:szCs w:val="20"/>
          <w:lang w:eastAsia="de-DE"/>
        </w:rPr>
        <w:t xml:space="preserve">wartości </w:t>
      </w:r>
      <w:r w:rsidR="001D597C" w:rsidRPr="001D597C">
        <w:rPr>
          <w:rFonts w:ascii="Calibri" w:hAnsi="Calibri" w:cs="Calibri"/>
          <w:sz w:val="20"/>
          <w:szCs w:val="20"/>
          <w:lang w:eastAsia="de-DE"/>
        </w:rPr>
        <w:t>niedostarczonej części przedmiotu umowy</w:t>
      </w:r>
      <w:r w:rsidRPr="007D3D43">
        <w:rPr>
          <w:rFonts w:ascii="Calibri" w:hAnsi="Calibri" w:cs="Calibri"/>
          <w:sz w:val="20"/>
          <w:szCs w:val="20"/>
          <w:lang w:eastAsia="de-DE"/>
        </w:rPr>
        <w:t>, w przypadkach, gdy:</w:t>
      </w:r>
    </w:p>
    <w:p w14:paraId="3D676C1C" w14:textId="77777777" w:rsidR="00735CD1" w:rsidRPr="007D3D43" w:rsidRDefault="00566719"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w:t>
      </w:r>
      <w:r w:rsidR="00735CD1" w:rsidRPr="007D3D43">
        <w:rPr>
          <w:rFonts w:ascii="Calibri" w:hAnsi="Calibri" w:cs="Calibri"/>
          <w:sz w:val="20"/>
          <w:szCs w:val="20"/>
          <w:lang w:eastAsia="en-US"/>
        </w:rPr>
        <w:t>ednorazow</w:t>
      </w:r>
      <w:r w:rsidRPr="007D3D43">
        <w:rPr>
          <w:rFonts w:ascii="Calibri" w:hAnsi="Calibri" w:cs="Calibri"/>
          <w:sz w:val="20"/>
          <w:szCs w:val="20"/>
          <w:lang w:eastAsia="en-US"/>
        </w:rPr>
        <w:t>a zwłoka</w:t>
      </w:r>
      <w:r w:rsidR="00735CD1" w:rsidRPr="007D3D43">
        <w:rPr>
          <w:rFonts w:ascii="Calibri" w:hAnsi="Calibri" w:cs="Calibri"/>
          <w:sz w:val="20"/>
          <w:szCs w:val="20"/>
          <w:lang w:eastAsia="en-US"/>
        </w:rPr>
        <w:t xml:space="preserve"> Wykonawcy względem terminu głównego wykonania dostawy</w:t>
      </w:r>
      <w:r w:rsidR="00B72965" w:rsidRPr="007D3D43">
        <w:rPr>
          <w:rFonts w:ascii="Calibri" w:hAnsi="Calibri" w:cs="Calibri"/>
          <w:sz w:val="20"/>
          <w:szCs w:val="20"/>
          <w:lang w:eastAsia="en-US"/>
        </w:rPr>
        <w:t>,</w:t>
      </w:r>
      <w:r w:rsidR="00735CD1" w:rsidRPr="007D3D43">
        <w:rPr>
          <w:rFonts w:ascii="Calibri" w:hAnsi="Calibri" w:cs="Calibri"/>
          <w:sz w:val="20"/>
          <w:szCs w:val="20"/>
          <w:lang w:eastAsia="en-US"/>
        </w:rPr>
        <w:t xml:space="preserve"> </w:t>
      </w:r>
      <w:r w:rsidR="00B72965" w:rsidRPr="007D3D43">
        <w:rPr>
          <w:rFonts w:ascii="Calibri" w:hAnsi="Calibri" w:cs="Calibri"/>
          <w:sz w:val="20"/>
          <w:szCs w:val="20"/>
          <w:lang w:eastAsia="en-US"/>
        </w:rPr>
        <w:t xml:space="preserve">o którym mowa w § 3 ust. 6 umowy, </w:t>
      </w:r>
      <w:r w:rsidR="00735CD1" w:rsidRPr="007D3D43">
        <w:rPr>
          <w:rFonts w:ascii="Calibri" w:hAnsi="Calibri" w:cs="Calibri"/>
          <w:sz w:val="20"/>
          <w:szCs w:val="20"/>
          <w:lang w:eastAsia="en-US"/>
        </w:rPr>
        <w:t>bądź jakiegokolwiek terminu, przekroczy 7 dni kalendarzowych,</w:t>
      </w:r>
    </w:p>
    <w:p w14:paraId="43AB3AF9"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1B024344"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0DB554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lastRenderedPageBreak/>
        <w:t>Zamawiający ma prawo potrącić kary umowne z wynagrodzenia Wykonawcy</w:t>
      </w:r>
      <w:r w:rsidR="00430496" w:rsidRPr="007D3D43">
        <w:rPr>
          <w:rFonts w:ascii="Calibri" w:hAnsi="Calibri" w:cs="Calibri"/>
          <w:sz w:val="20"/>
          <w:szCs w:val="20"/>
          <w:lang w:eastAsia="de-DE"/>
        </w:rPr>
        <w:t xml:space="preserve"> niezależnie od wymagalności obu wierzytelności (potrącenie umowne).</w:t>
      </w:r>
    </w:p>
    <w:p w14:paraId="3962786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1B0EBF2"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zastrzega sobie prawo dochodzenia odszkodowania przenoszącego wysokość zastrzeżonych kar umownych</w:t>
      </w:r>
      <w:r w:rsidR="00566719" w:rsidRPr="007D3D43">
        <w:rPr>
          <w:rFonts w:ascii="Calibri" w:hAnsi="Calibri" w:cs="Calibri"/>
          <w:sz w:val="20"/>
          <w:szCs w:val="20"/>
          <w:lang w:eastAsia="de-DE"/>
        </w:rPr>
        <w:t xml:space="preserve">, </w:t>
      </w:r>
      <w:r w:rsidR="00566719" w:rsidRPr="007D3D43">
        <w:rPr>
          <w:rFonts w:ascii="Calibri" w:hAnsi="Calibri" w:cs="Calibri"/>
          <w:sz w:val="20"/>
          <w:szCs w:val="20"/>
        </w:rPr>
        <w:t xml:space="preserve"> których maksymalna wysokość może wynieść nie więcej niż 20 % wynagrodzenia umownego brutto, określonego w § 5 ust. 3  </w:t>
      </w:r>
      <w:r w:rsidR="00925AE4" w:rsidRPr="007D3D43">
        <w:rPr>
          <w:rFonts w:ascii="Calibri" w:hAnsi="Calibri" w:cs="Calibri"/>
          <w:sz w:val="20"/>
          <w:szCs w:val="20"/>
        </w:rPr>
        <w:t>tiret drugie</w:t>
      </w:r>
      <w:r w:rsidR="000C33CD" w:rsidRPr="007D3D43">
        <w:rPr>
          <w:rFonts w:ascii="Calibri" w:hAnsi="Calibri" w:cs="Calibri"/>
          <w:sz w:val="20"/>
          <w:szCs w:val="20"/>
        </w:rPr>
        <w:t xml:space="preserve"> </w:t>
      </w:r>
      <w:r w:rsidR="00566719" w:rsidRPr="007D3D43">
        <w:rPr>
          <w:rFonts w:ascii="Calibri" w:hAnsi="Calibri" w:cs="Calibri"/>
          <w:sz w:val="20"/>
          <w:szCs w:val="20"/>
        </w:rPr>
        <w:t>umowy.</w:t>
      </w:r>
    </w:p>
    <w:p w14:paraId="4B585A10"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1783E5AA" w14:textId="77777777" w:rsidR="00735CD1" w:rsidRPr="007D3D43" w:rsidRDefault="00735CD1" w:rsidP="00DA62DF">
      <w:pPr>
        <w:numPr>
          <w:ilvl w:val="0"/>
          <w:numId w:val="31"/>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3A0E7A08"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a) produkt równoważny odpowiadający opisowi umieszczonemu w SWZ przy zachowaniu cen jednostkowych,</w:t>
      </w:r>
    </w:p>
    <w:p w14:paraId="586C657D"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b)  realizację dostawy przez podwykonawcę wskazanego przez Wykonawcę umowy. </w:t>
      </w:r>
    </w:p>
    <w:p w14:paraId="517E4B6B"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Powyższe propozycje Wykonawcy wymagają wcześniejszej akceptacji Zamawiającego- Kierownika Apteki. Zmiany w tym zakresie nie wymagają formy pisemnej w postaci aneksów.</w:t>
      </w:r>
    </w:p>
    <w:p w14:paraId="75202DFF"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sidR="00FA5F4C">
        <w:rPr>
          <w:rFonts w:ascii="Calibri" w:hAnsi="Calibri" w:cs="Calibri"/>
          <w:sz w:val="20"/>
          <w:szCs w:val="20"/>
          <w:lang w:eastAsia="pl-PL"/>
        </w:rPr>
        <w:t>otrącenia naliczonych kosztów z </w:t>
      </w:r>
      <w:r w:rsidRPr="007D3D43">
        <w:rPr>
          <w:rFonts w:ascii="Calibri" w:hAnsi="Calibri" w:cs="Calibri"/>
          <w:sz w:val="20"/>
          <w:szCs w:val="20"/>
          <w:lang w:eastAsia="pl-PL"/>
        </w:rPr>
        <w:t xml:space="preserve">wynagrodzenia Wykonawcy lub innych wierzytelności przysługujących Wykonawcy. </w:t>
      </w:r>
    </w:p>
    <w:p w14:paraId="5ED838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280F353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Zakaz czynności skutkujących zmianą wierzyciela</w:t>
      </w:r>
    </w:p>
    <w:p w14:paraId="6A79BA73" w14:textId="77777777" w:rsidR="00735CD1" w:rsidRPr="007D3D43" w:rsidRDefault="00735CD1" w:rsidP="007324D4">
      <w:pPr>
        <w:numPr>
          <w:ilvl w:val="0"/>
          <w:numId w:val="46"/>
        </w:numPr>
        <w:tabs>
          <w:tab w:val="num" w:pos="284"/>
        </w:tabs>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F2B973" w14:textId="77777777" w:rsidR="00735CD1" w:rsidRPr="007D3D43" w:rsidRDefault="00735CD1" w:rsidP="007324D4">
      <w:pPr>
        <w:numPr>
          <w:ilvl w:val="0"/>
          <w:numId w:val="46"/>
        </w:num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Wykonawca gwarantuje i zobowiązuje się, że bez uprzedniej pisemnej zgody Zamawiającego pod rygorem bezskuteczności:</w:t>
      </w:r>
    </w:p>
    <w:p w14:paraId="2CC14B4B"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0E723FE9"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dokona jakiejkolwiek czynności prawnej lub też faktycznej, której bezpośrednim lub pośrednim skutkiem będzie zmiana wierzyciela Zamawiającego;</w:t>
      </w:r>
    </w:p>
    <w:p w14:paraId="500A81F2"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zawrze umów przelewu, poręczenia, zastawu, hipoteki, przekazu oraz o skutku subrogacji ustawowej lub umownej;</w:t>
      </w:r>
    </w:p>
    <w:p w14:paraId="3E27F283"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celem dochodzenia jakichkolwiek praw z umowy nie udzieli upoważnienia, w tym upoważnienia inkasowego, innej firmie, w tym firmie prowadzącej pozostałą finansową działalność usługową, gdzie in</w:t>
      </w:r>
      <w:r w:rsidR="00FA5F4C">
        <w:rPr>
          <w:rFonts w:ascii="Calibri" w:hAnsi="Calibri" w:cs="Calibri"/>
          <w:sz w:val="20"/>
          <w:szCs w:val="20"/>
          <w:lang w:eastAsia="pl-PL"/>
        </w:rPr>
        <w:t>dziej nie sklasyfikowaną, jak i </w:t>
      </w:r>
      <w:r w:rsidRPr="007D3D43">
        <w:rPr>
          <w:rFonts w:ascii="Calibri" w:hAnsi="Calibri" w:cs="Calibri"/>
          <w:sz w:val="20"/>
          <w:szCs w:val="20"/>
          <w:lang w:eastAsia="pl-PL"/>
        </w:rPr>
        <w:t xml:space="preserve">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D8F5E03" w14:textId="77777777" w:rsidR="00735CD1" w:rsidRPr="007D3D43" w:rsidRDefault="00735CD1" w:rsidP="00735CD1">
      <w:pPr>
        <w:suppressAutoHyphens w:val="0"/>
        <w:ind w:left="360" w:hanging="76"/>
        <w:jc w:val="both"/>
        <w:rPr>
          <w:rFonts w:ascii="Calibri" w:hAnsi="Calibri" w:cs="Calibri"/>
          <w:sz w:val="20"/>
          <w:szCs w:val="20"/>
          <w:lang w:eastAsia="pl-PL"/>
        </w:rPr>
      </w:pPr>
      <w:r w:rsidRPr="007D3D43">
        <w:rPr>
          <w:rFonts w:ascii="Calibri" w:hAnsi="Calibri" w:cs="Calibri"/>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0166B70" w14:textId="77777777" w:rsidR="00735CD1" w:rsidRPr="007D3D43" w:rsidRDefault="00735CD1" w:rsidP="007324D4">
      <w:pPr>
        <w:numPr>
          <w:ilvl w:val="1"/>
          <w:numId w:val="47"/>
        </w:numPr>
        <w:tabs>
          <w:tab w:val="clear" w:pos="1440"/>
          <w:tab w:val="num" w:pos="426"/>
        </w:tabs>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 xml:space="preserve">Wykonawca zobowiązuje się i przyjmuje do wiadomości co następuje: </w:t>
      </w:r>
    </w:p>
    <w:p w14:paraId="17247311"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zapłata za świadczenia wykonane zgodnie z Umową nastąpi tylko i wyłącznie przez Zamawiającego bezpośrednio na rzecz Wykonawcy, i tylko w drodze przelewu na rachunek Wykonawcy lub też gotówką bezpośrednio do Wykonawcy;</w:t>
      </w:r>
    </w:p>
    <w:p w14:paraId="6C5F22AC"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C215FA" w14:textId="77777777" w:rsidR="00B20B9C" w:rsidRDefault="00B20B9C" w:rsidP="00CB1191">
      <w:pPr>
        <w:suppressAutoHyphens w:val="0"/>
        <w:rPr>
          <w:rFonts w:ascii="Calibri" w:hAnsi="Calibri" w:cs="Calibri"/>
          <w:b/>
          <w:sz w:val="20"/>
          <w:szCs w:val="20"/>
          <w:lang w:eastAsia="pl-PL"/>
        </w:rPr>
      </w:pPr>
    </w:p>
    <w:p w14:paraId="42B104B2" w14:textId="77777777" w:rsidR="00D31B2F" w:rsidRDefault="00D31B2F" w:rsidP="00CB1191">
      <w:pPr>
        <w:suppressAutoHyphens w:val="0"/>
        <w:rPr>
          <w:rFonts w:ascii="Calibri" w:hAnsi="Calibri" w:cs="Calibri"/>
          <w:b/>
          <w:sz w:val="20"/>
          <w:szCs w:val="20"/>
          <w:lang w:eastAsia="pl-PL"/>
        </w:rPr>
      </w:pPr>
    </w:p>
    <w:p w14:paraId="68D1C41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lastRenderedPageBreak/>
        <w:t>§11</w:t>
      </w:r>
    </w:p>
    <w:p w14:paraId="525D00B2"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System Zarządzania Bezpieczeństwa i Higieny Pracy</w:t>
      </w:r>
    </w:p>
    <w:p w14:paraId="54F0920B" w14:textId="77777777" w:rsidR="00735CD1" w:rsidRPr="007D3D43" w:rsidRDefault="00735CD1" w:rsidP="00735CD1">
      <w:pPr>
        <w:tabs>
          <w:tab w:val="left" w:pos="0"/>
        </w:tabs>
        <w:suppressAutoHyphens w:val="0"/>
        <w:ind w:left="-720"/>
        <w:jc w:val="both"/>
        <w:rPr>
          <w:rFonts w:ascii="Calibri" w:hAnsi="Calibri" w:cs="Calibri"/>
          <w:sz w:val="20"/>
          <w:szCs w:val="20"/>
          <w:lang w:eastAsia="pl-PL"/>
        </w:rPr>
      </w:pPr>
      <w:r w:rsidRPr="007D3D43">
        <w:rPr>
          <w:rFonts w:ascii="Calibri" w:hAnsi="Calibri" w:cs="Calibri"/>
          <w:b/>
          <w:sz w:val="20"/>
          <w:szCs w:val="20"/>
          <w:lang w:eastAsia="pl-PL"/>
        </w:rPr>
        <w:t xml:space="preserve">            </w:t>
      </w:r>
      <w:r w:rsidRPr="007D3D43">
        <w:rPr>
          <w:rFonts w:ascii="Calibri" w:hAnsi="Calibri" w:cs="Calibri"/>
          <w:sz w:val="20"/>
          <w:szCs w:val="20"/>
          <w:lang w:eastAsia="pl-PL"/>
        </w:rPr>
        <w:t xml:space="preserve">Wykonawca w trakcie realizacji zadania musi:          </w:t>
      </w:r>
    </w:p>
    <w:p w14:paraId="2C1F809F"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określonych w Systemie Zarządzania Bezpieczeństwa i Higieny</w:t>
      </w:r>
      <w:r w:rsidR="00FA5F4C">
        <w:rPr>
          <w:rFonts w:ascii="Calibri" w:hAnsi="Calibri" w:cs="Calibri"/>
          <w:sz w:val="20"/>
          <w:szCs w:val="20"/>
          <w:lang w:eastAsia="pl-PL"/>
        </w:rPr>
        <w:t xml:space="preserve"> Pracy wg PN- N 18001:2004, a w </w:t>
      </w:r>
      <w:r w:rsidRPr="007D3D43">
        <w:rPr>
          <w:rFonts w:ascii="Calibri" w:hAnsi="Calibri" w:cs="Calibri"/>
          <w:sz w:val="20"/>
          <w:szCs w:val="20"/>
          <w:lang w:eastAsia="pl-PL"/>
        </w:rPr>
        <w:t>szczególności:</w:t>
      </w:r>
    </w:p>
    <w:p w14:paraId="4F961852" w14:textId="77777777" w:rsidR="00735CD1" w:rsidRPr="007D3D43" w:rsidRDefault="00735CD1" w:rsidP="00DA62DF">
      <w:pPr>
        <w:numPr>
          <w:ilvl w:val="0"/>
          <w:numId w:val="34"/>
        </w:numPr>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 ZCO Szpitalem Specjali</w:t>
      </w:r>
      <w:r w:rsidR="00FA5F4C">
        <w:rPr>
          <w:rFonts w:ascii="Calibri" w:hAnsi="Calibri" w:cs="Calibri"/>
          <w:sz w:val="20"/>
          <w:szCs w:val="20"/>
          <w:lang w:eastAsia="pl-PL"/>
        </w:rPr>
        <w:t>stycznym im. Sz. Starkiewicza w </w:t>
      </w:r>
      <w:r w:rsidRPr="007D3D43">
        <w:rPr>
          <w:rFonts w:ascii="Calibri" w:hAnsi="Calibri" w:cs="Calibri"/>
          <w:sz w:val="20"/>
          <w:szCs w:val="20"/>
          <w:lang w:eastAsia="pl-PL"/>
        </w:rPr>
        <w:t>Dąbrowie Górniczej umowy,</w:t>
      </w:r>
    </w:p>
    <w:p w14:paraId="4C2FE358" w14:textId="77777777" w:rsidR="00735CD1" w:rsidRPr="007D3D43" w:rsidRDefault="00735CD1" w:rsidP="00DA62DF">
      <w:pPr>
        <w:numPr>
          <w:ilvl w:val="0"/>
          <w:numId w:val="34"/>
        </w:numPr>
        <w:tabs>
          <w:tab w:val="num" w:pos="765"/>
        </w:tabs>
        <w:suppressAutoHyphens w:val="0"/>
        <w:ind w:left="765"/>
        <w:jc w:val="both"/>
        <w:rPr>
          <w:rFonts w:ascii="Calibri" w:hAnsi="Calibri" w:cs="Calibri"/>
          <w:bCs/>
          <w:sz w:val="20"/>
          <w:szCs w:val="20"/>
          <w:lang w:eastAsia="pl-PL"/>
        </w:rPr>
      </w:pPr>
      <w:r w:rsidRPr="007D3D43">
        <w:rPr>
          <w:rFonts w:ascii="Calibri" w:hAnsi="Calibri" w:cs="Calibri"/>
          <w:bCs/>
          <w:sz w:val="20"/>
          <w:szCs w:val="20"/>
          <w:lang w:eastAsia="pl-PL"/>
        </w:rPr>
        <w:t>rejestrować wypadki przy pracy, choroby zawodowe i zdarzenia potencjalnie wypadkowe wśród swoich pracowników pracujących na terenie szpitala,</w:t>
      </w:r>
    </w:p>
    <w:p w14:paraId="643193D6" w14:textId="77777777" w:rsidR="00735CD1" w:rsidRPr="007D3D43" w:rsidRDefault="00735CD1" w:rsidP="00DA62DF">
      <w:pPr>
        <w:numPr>
          <w:ilvl w:val="0"/>
          <w:numId w:val="34"/>
        </w:numPr>
        <w:tabs>
          <w:tab w:val="num" w:pos="765"/>
        </w:tabs>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wyposażyć swoich pracowników w środki bezpieczeństwa .</w:t>
      </w:r>
    </w:p>
    <w:p w14:paraId="5D01760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musi:</w:t>
      </w:r>
    </w:p>
    <w:p w14:paraId="1C1992A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organizować pracę swoich pracowników w sposób spełniający zasady</w:t>
      </w:r>
    </w:p>
    <w:p w14:paraId="1C1B0B26"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        bezpieczeństwa i higieny pracy,</w:t>
      </w:r>
    </w:p>
    <w:p w14:paraId="5487706B"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swoich pracowników o </w:t>
      </w:r>
      <w:r w:rsidRPr="007D3D43">
        <w:rPr>
          <w:rFonts w:ascii="Calibri" w:hAnsi="Calibri" w:cs="Calibri"/>
          <w:bCs/>
          <w:sz w:val="20"/>
          <w:szCs w:val="20"/>
          <w:lang w:eastAsia="pl-PL"/>
        </w:rPr>
        <w:t xml:space="preserve">możliwych zagrożeniach związanych </w:t>
      </w:r>
    </w:p>
    <w:p w14:paraId="6AF09AE0"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bCs/>
          <w:sz w:val="20"/>
          <w:szCs w:val="20"/>
          <w:lang w:eastAsia="pl-PL"/>
        </w:rPr>
        <w:t xml:space="preserve">       wykonywaniem przez nich prac,</w:t>
      </w:r>
    </w:p>
    <w:p w14:paraId="2B7273B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Inspektora ds. BHP o zaistniałych wypadkach przy pracy. </w:t>
      </w:r>
    </w:p>
    <w:p w14:paraId="60CD31EE"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Przeprowadzić szkolenie wśród podległych pracowników wykonujących usługę w zakresie obowiązującej w firmie polityki bezpieczeństwa i higieny pracy i systemu zarządzania.</w:t>
      </w:r>
    </w:p>
    <w:p w14:paraId="3B014F21"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Dopuścić Inspektora ds. BHP do kontroli postępowania na zgodność z przyjętymi zasadami BHP.</w:t>
      </w:r>
    </w:p>
    <w:p w14:paraId="3C456C6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 sytuacjach wątpliwych i nieokreślonych w powyższych zasadach BHP należy zwracać się do służb BHP.</w:t>
      </w:r>
    </w:p>
    <w:p w14:paraId="4389E439" w14:textId="52DD1D09"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§12</w:t>
      </w:r>
    </w:p>
    <w:p w14:paraId="1C0543DD" w14:textId="77777777"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System zarządzania środowiskowego</w:t>
      </w:r>
    </w:p>
    <w:p w14:paraId="11093102" w14:textId="77777777" w:rsidR="00735CD1" w:rsidRPr="007D3D43" w:rsidRDefault="00735CD1" w:rsidP="00735CD1">
      <w:pPr>
        <w:tabs>
          <w:tab w:val="left" w:pos="0"/>
        </w:tabs>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w trakcie realizacji zadania musi:</w:t>
      </w:r>
    </w:p>
    <w:p w14:paraId="28A9C44A"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1.Przestrzegać wymagań określonych w systemie zarządzania środowiskowego wg ISO 14001:2015, a w szczególności:</w:t>
      </w:r>
    </w:p>
    <w:p w14:paraId="13DC04F5"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ze Szpitalem umowy</w:t>
      </w:r>
    </w:p>
    <w:p w14:paraId="7AB6D5B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zmniejszyć dla otoczenia uciążliwość swojej działalności związanej z wykonywaniem prac zleconych przez Szpital</w:t>
      </w:r>
    </w:p>
    <w:p w14:paraId="5331957C"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minimalizować ilość powstających odpadów</w:t>
      </w:r>
    </w:p>
    <w:p w14:paraId="3040A551"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 zabierać z terenu Szpitala wszelkie odpady powstałe w czasie świadczenia usług </w:t>
      </w:r>
    </w:p>
    <w:p w14:paraId="3B12E42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zmniejszać zużycie nośników energii i surowców naturalnych</w:t>
      </w:r>
    </w:p>
    <w:p w14:paraId="5EC769D5"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2. Wykonawcy nie wolno:</w:t>
      </w:r>
    </w:p>
    <w:p w14:paraId="2333FD07"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wwozić na teren szpitala jakichkolwiek odpadów </w:t>
      </w:r>
    </w:p>
    <w:p w14:paraId="1C7EB78F"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składować żadnych substancji mogących zanieczyścić powietrze atmosferyczne, wodę, glebę, a w przypadku gdy substancje te służą do wykonywania usług dla firmy szczegóły ich składowania i stosowania należy uzgo</w:t>
      </w:r>
      <w:r w:rsidR="00FA5F4C">
        <w:rPr>
          <w:rFonts w:ascii="Calibri" w:hAnsi="Calibri" w:cs="Calibri"/>
          <w:sz w:val="20"/>
          <w:szCs w:val="20"/>
          <w:lang w:eastAsia="pl-PL"/>
        </w:rPr>
        <w:t>dnić z </w:t>
      </w:r>
      <w:r w:rsidRPr="007D3D43">
        <w:rPr>
          <w:rFonts w:ascii="Calibri" w:hAnsi="Calibri" w:cs="Calibri"/>
          <w:sz w:val="20"/>
          <w:szCs w:val="20"/>
          <w:lang w:eastAsia="pl-PL"/>
        </w:rPr>
        <w:t>Pracownika Sekcji Środowiska  i Higieny.</w:t>
      </w:r>
    </w:p>
    <w:p w14:paraId="44549D6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myć pojazdów na terenie szpitala </w:t>
      </w:r>
    </w:p>
    <w:p w14:paraId="7D27319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spalać odpadów na terenie szpitala </w:t>
      </w:r>
    </w:p>
    <w:p w14:paraId="63A63808"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wylewać jakichkolwiek substancji niebezpiecznych do gleby lub kanalizacji</w:t>
      </w:r>
    </w:p>
    <w:p w14:paraId="7AC08483"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3. Przeprowadzić szkolenie wśród podległych pracowników wykonujących usługę w zakresie obowiązującej w firmie polityki środowiskowej i systemu zarządzania środowiskowego wg ISO 14001:2015</w:t>
      </w:r>
    </w:p>
    <w:p w14:paraId="46A88E39"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4.Dopuścić Pracownika Sekcji Środowiska  i Higieny do kontroli postępowania na zgodność z przyjętymi zasadami środowiskowymi.</w:t>
      </w:r>
    </w:p>
    <w:p w14:paraId="4B650BA1" w14:textId="77777777" w:rsidR="00735CD1" w:rsidRPr="007D3D43" w:rsidRDefault="00735CD1" w:rsidP="00735CD1">
      <w:pPr>
        <w:suppressAutoHyphens w:val="0"/>
        <w:jc w:val="both"/>
        <w:rPr>
          <w:rFonts w:ascii="Calibri" w:hAnsi="Calibri" w:cs="Calibri"/>
          <w:b/>
          <w:sz w:val="20"/>
          <w:szCs w:val="20"/>
          <w:lang w:eastAsia="pl-PL"/>
        </w:rPr>
      </w:pPr>
      <w:r w:rsidRPr="007D3D43">
        <w:rPr>
          <w:rFonts w:ascii="Calibri" w:hAnsi="Calibri" w:cs="Calibri"/>
          <w:sz w:val="20"/>
          <w:szCs w:val="20"/>
          <w:lang w:eastAsia="pl-PL"/>
        </w:rPr>
        <w:t>5.W sytuacjach wątpliwych i nieokreślonych w powyższych zasadach środowiskowych należy zwracać się do Pracownika Sekcji Środowiska  i Higieny.</w:t>
      </w:r>
    </w:p>
    <w:p w14:paraId="7640EFDD" w14:textId="77777777" w:rsidR="00735CD1" w:rsidRPr="007D3D43" w:rsidRDefault="00735CD1" w:rsidP="00735CD1">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13</w:t>
      </w:r>
    </w:p>
    <w:p w14:paraId="343EEEA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6D55DF12"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w:t>
      </w:r>
      <w:r w:rsidR="003B0481" w:rsidRPr="007D3D43">
        <w:rPr>
          <w:rFonts w:ascii="Calibri" w:hAnsi="Calibri" w:cs="Calibri"/>
          <w:sz w:val="20"/>
          <w:szCs w:val="20"/>
        </w:rPr>
        <w:t>11 września 2019r</w:t>
      </w:r>
      <w:r w:rsidRPr="007D3D43">
        <w:rPr>
          <w:rFonts w:ascii="Calibri" w:hAnsi="Calibri" w:cs="Calibri"/>
          <w:sz w:val="20"/>
          <w:szCs w:val="20"/>
        </w:rPr>
        <w:t xml:space="preserve">. Prawo zamówień publicznych oraz Kodeksu Cywilnego. </w:t>
      </w:r>
    </w:p>
    <w:p w14:paraId="125B990C"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5F0B1D3A"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486D18EE"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1C623AA7" w14:textId="77777777" w:rsidR="00735CD1" w:rsidRPr="007D3D43" w:rsidRDefault="00735CD1" w:rsidP="00735CD1">
      <w:pPr>
        <w:suppressAutoHyphens w:val="0"/>
        <w:rPr>
          <w:rFonts w:ascii="Calibri" w:hAnsi="Calibri" w:cs="Calibri"/>
          <w:color w:val="00B050"/>
          <w:sz w:val="20"/>
          <w:szCs w:val="20"/>
          <w:lang w:eastAsia="pl-PL"/>
        </w:rPr>
      </w:pPr>
    </w:p>
    <w:p w14:paraId="7F70EA7C" w14:textId="77777777" w:rsidR="00735CD1" w:rsidRPr="007D3D43" w:rsidRDefault="00735CD1" w:rsidP="00735CD1">
      <w:pPr>
        <w:suppressAutoHyphens w:val="0"/>
        <w:jc w:val="both"/>
        <w:rPr>
          <w:rFonts w:ascii="Calibri" w:hAnsi="Calibri" w:cs="Calibri"/>
          <w:color w:val="00B050"/>
          <w:sz w:val="20"/>
          <w:szCs w:val="20"/>
          <w:lang w:eastAsia="pl-PL"/>
        </w:rPr>
      </w:pPr>
    </w:p>
    <w:p w14:paraId="29E0A4BD" w14:textId="77777777" w:rsidR="00735CD1" w:rsidRPr="007D3D43" w:rsidRDefault="00735CD1" w:rsidP="00735CD1">
      <w:pPr>
        <w:suppressAutoHyphens w:val="0"/>
        <w:jc w:val="both"/>
        <w:rPr>
          <w:rFonts w:ascii="Calibri" w:hAnsi="Calibri" w:cs="Calibri"/>
          <w:sz w:val="20"/>
          <w:szCs w:val="20"/>
          <w:lang w:eastAsia="pl-PL"/>
        </w:rPr>
      </w:pPr>
    </w:p>
    <w:p w14:paraId="2A1CACB8" w14:textId="77777777" w:rsidR="00735CD1" w:rsidRPr="007D3D43" w:rsidRDefault="00735CD1" w:rsidP="00735CD1">
      <w:pPr>
        <w:suppressAutoHyphens w:val="0"/>
        <w:jc w:val="both"/>
        <w:rPr>
          <w:rFonts w:ascii="Calibri" w:hAnsi="Calibri" w:cs="Calibri"/>
          <w:b/>
          <w:bCs/>
          <w:sz w:val="20"/>
          <w:szCs w:val="20"/>
        </w:rPr>
      </w:pPr>
      <w:r w:rsidRPr="007D3D43">
        <w:rPr>
          <w:rFonts w:ascii="Calibri" w:hAnsi="Calibri" w:cs="Calibri"/>
          <w:b/>
          <w:sz w:val="20"/>
          <w:szCs w:val="20"/>
          <w:lang w:eastAsia="pl-PL"/>
        </w:rPr>
        <w:t xml:space="preserve">Wykonawca:                                                                                                                 </w:t>
      </w:r>
      <w:r w:rsidR="00C23B2A">
        <w:rPr>
          <w:rFonts w:ascii="Calibri" w:hAnsi="Calibri" w:cs="Calibri"/>
          <w:b/>
          <w:sz w:val="20"/>
          <w:szCs w:val="20"/>
          <w:lang w:eastAsia="pl-PL"/>
        </w:rPr>
        <w:tab/>
      </w:r>
      <w:r w:rsidR="00C23B2A">
        <w:rPr>
          <w:rFonts w:ascii="Calibri" w:hAnsi="Calibri" w:cs="Calibri"/>
          <w:b/>
          <w:sz w:val="20"/>
          <w:szCs w:val="20"/>
          <w:lang w:eastAsia="pl-PL"/>
        </w:rPr>
        <w:tab/>
      </w:r>
      <w:r w:rsidR="00C23B2A">
        <w:rPr>
          <w:rFonts w:ascii="Calibri" w:hAnsi="Calibri" w:cs="Calibri"/>
          <w:b/>
          <w:sz w:val="20"/>
          <w:szCs w:val="20"/>
          <w:lang w:eastAsia="pl-PL"/>
        </w:rPr>
        <w:tab/>
      </w:r>
      <w:r w:rsidRPr="007D3D43">
        <w:rPr>
          <w:rFonts w:ascii="Calibri" w:hAnsi="Calibri" w:cs="Calibri"/>
          <w:b/>
          <w:sz w:val="20"/>
          <w:szCs w:val="20"/>
          <w:lang w:eastAsia="pl-PL"/>
        </w:rPr>
        <w:t xml:space="preserve">                  Zamawiający:</w:t>
      </w:r>
    </w:p>
    <w:p w14:paraId="291AE251" w14:textId="77777777" w:rsidR="00735CD1" w:rsidRPr="007D3D43" w:rsidRDefault="00735CD1" w:rsidP="00735CD1">
      <w:pPr>
        <w:suppressAutoHyphens w:val="0"/>
        <w:jc w:val="center"/>
        <w:rPr>
          <w:rFonts w:ascii="Calibri" w:hAnsi="Calibri" w:cs="Calibri"/>
          <w:b/>
          <w:sz w:val="20"/>
          <w:szCs w:val="20"/>
          <w:lang w:eastAsia="pl-PL"/>
        </w:rPr>
      </w:pPr>
    </w:p>
    <w:p w14:paraId="0768FE3E" w14:textId="77777777" w:rsidR="00CB1191" w:rsidRDefault="00CB1191">
      <w:pPr>
        <w:spacing w:line="240" w:lineRule="atLeast"/>
        <w:ind w:right="425"/>
        <w:rPr>
          <w:rFonts w:ascii="Calibri" w:hAnsi="Calibri" w:cs="Calibri"/>
          <w:b/>
          <w:bCs/>
          <w:sz w:val="20"/>
          <w:szCs w:val="20"/>
        </w:rPr>
      </w:pPr>
    </w:p>
    <w:p w14:paraId="61EE4891" w14:textId="77777777" w:rsidR="00CB1191" w:rsidRDefault="00CB1191">
      <w:pPr>
        <w:spacing w:line="240" w:lineRule="atLeast"/>
        <w:ind w:right="425"/>
        <w:rPr>
          <w:rFonts w:ascii="Calibri" w:hAnsi="Calibri" w:cs="Calibri"/>
          <w:b/>
          <w:bCs/>
          <w:sz w:val="20"/>
          <w:szCs w:val="20"/>
        </w:rPr>
      </w:pPr>
    </w:p>
    <w:p w14:paraId="5E046E82" w14:textId="14A6FC9F" w:rsidR="004950CF" w:rsidRPr="007D3D43" w:rsidRDefault="004950CF">
      <w:pPr>
        <w:spacing w:line="240" w:lineRule="atLeast"/>
        <w:ind w:right="425"/>
        <w:rPr>
          <w:rFonts w:ascii="Calibri" w:hAnsi="Calibri" w:cs="Calibri"/>
          <w:b/>
          <w:bCs/>
          <w:sz w:val="20"/>
          <w:szCs w:val="20"/>
        </w:rPr>
      </w:pPr>
      <w:r w:rsidRPr="007D3D43">
        <w:rPr>
          <w:rFonts w:ascii="Calibri" w:hAnsi="Calibri" w:cs="Calibri"/>
          <w:b/>
          <w:bCs/>
          <w:sz w:val="20"/>
          <w:szCs w:val="20"/>
        </w:rPr>
        <w:t xml:space="preserve">Załącznik nr </w:t>
      </w:r>
      <w:r w:rsidR="00F40D39" w:rsidRPr="007D3D43">
        <w:rPr>
          <w:rFonts w:ascii="Calibri" w:hAnsi="Calibri" w:cs="Calibri"/>
          <w:b/>
          <w:bCs/>
          <w:sz w:val="20"/>
          <w:szCs w:val="20"/>
        </w:rPr>
        <w:t>4</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117046CE"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CE4DC1" w:rsidRPr="00CE4DC1">
        <w:rPr>
          <w:rFonts w:ascii="Calibri" w:hAnsi="Calibri" w:cs="Calibri"/>
          <w:b/>
          <w:i/>
          <w:sz w:val="20"/>
          <w:szCs w:val="20"/>
        </w:rPr>
        <w:t>Dostawa produktów leczniczych</w:t>
      </w:r>
      <w:r w:rsidR="00574554" w:rsidRPr="007D3D43">
        <w:rPr>
          <w:rFonts w:ascii="Calibri" w:hAnsi="Calibri" w:cs="Calibri"/>
          <w:b/>
          <w:i/>
          <w:sz w:val="20"/>
          <w:szCs w:val="20"/>
        </w:rPr>
        <w:t>”</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269AA5E2" w14:textId="77777777" w:rsidR="006D1935" w:rsidRPr="007D3D43" w:rsidRDefault="006D1935">
      <w:pPr>
        <w:jc w:val="both"/>
        <w:rPr>
          <w:rFonts w:ascii="Calibri" w:hAnsi="Calibri" w:cs="Calibri"/>
          <w:b/>
          <w:bCs/>
          <w:color w:val="002060"/>
          <w:sz w:val="20"/>
          <w:szCs w:val="20"/>
        </w:rPr>
      </w:pPr>
    </w:p>
    <w:p w14:paraId="15DA934A" w14:textId="77777777" w:rsidR="006D1935" w:rsidRPr="007D3D43" w:rsidRDefault="006D1935">
      <w:pPr>
        <w:jc w:val="both"/>
        <w:rPr>
          <w:rFonts w:ascii="Calibri" w:hAnsi="Calibri" w:cs="Calibri"/>
          <w:b/>
          <w:bCs/>
          <w:color w:val="002060"/>
          <w:sz w:val="20"/>
          <w:szCs w:val="20"/>
        </w:rPr>
      </w:pPr>
    </w:p>
    <w:p w14:paraId="7D513C98" w14:textId="77777777" w:rsidR="006D1935" w:rsidRPr="007D3D43" w:rsidRDefault="006D1935">
      <w:pPr>
        <w:jc w:val="both"/>
        <w:rPr>
          <w:rFonts w:ascii="Calibri" w:hAnsi="Calibri" w:cs="Calibri"/>
          <w:b/>
          <w:bCs/>
          <w:color w:val="002060"/>
          <w:sz w:val="20"/>
          <w:szCs w:val="20"/>
        </w:rPr>
      </w:pPr>
    </w:p>
    <w:p w14:paraId="308E94B2" w14:textId="77777777" w:rsidR="00574554" w:rsidRPr="007D3D43" w:rsidRDefault="00574554">
      <w:pPr>
        <w:jc w:val="both"/>
        <w:rPr>
          <w:rFonts w:ascii="Calibri" w:hAnsi="Calibri" w:cs="Calibri"/>
          <w:b/>
          <w:bCs/>
          <w:sz w:val="20"/>
          <w:szCs w:val="20"/>
        </w:rPr>
      </w:pPr>
    </w:p>
    <w:p w14:paraId="68EB45B5" w14:textId="77777777" w:rsidR="004D071C" w:rsidRPr="007D3D43" w:rsidRDefault="004D071C">
      <w:pPr>
        <w:jc w:val="both"/>
        <w:rPr>
          <w:rFonts w:ascii="Calibri" w:hAnsi="Calibri" w:cs="Calibri"/>
          <w:b/>
          <w:bCs/>
          <w:sz w:val="20"/>
          <w:szCs w:val="20"/>
        </w:rPr>
      </w:pPr>
    </w:p>
    <w:p w14:paraId="24DE10D0" w14:textId="77777777" w:rsidR="004D071C" w:rsidRPr="007D3D43" w:rsidRDefault="004D071C">
      <w:pPr>
        <w:jc w:val="both"/>
        <w:rPr>
          <w:rFonts w:ascii="Calibri" w:hAnsi="Calibri" w:cs="Calibri"/>
          <w:b/>
          <w:bCs/>
          <w:sz w:val="20"/>
          <w:szCs w:val="20"/>
        </w:rPr>
      </w:pPr>
    </w:p>
    <w:p w14:paraId="7637D027" w14:textId="77777777" w:rsidR="004D071C" w:rsidRPr="007D3D43" w:rsidRDefault="004D071C">
      <w:pPr>
        <w:jc w:val="both"/>
        <w:rPr>
          <w:rFonts w:ascii="Calibri" w:hAnsi="Calibri" w:cs="Calibri"/>
          <w:b/>
          <w:bCs/>
          <w:sz w:val="20"/>
          <w:szCs w:val="20"/>
        </w:rPr>
      </w:pPr>
    </w:p>
    <w:p w14:paraId="56396B24" w14:textId="77777777" w:rsidR="004D071C" w:rsidRPr="007D3D43" w:rsidRDefault="004D071C">
      <w:pPr>
        <w:jc w:val="both"/>
        <w:rPr>
          <w:rFonts w:ascii="Calibri" w:hAnsi="Calibri" w:cs="Calibri"/>
          <w:b/>
          <w:bCs/>
          <w:sz w:val="20"/>
          <w:szCs w:val="20"/>
        </w:rPr>
      </w:pPr>
    </w:p>
    <w:p w14:paraId="73D03165" w14:textId="77777777" w:rsidR="004D071C" w:rsidRPr="007D3D43" w:rsidRDefault="004D071C">
      <w:pPr>
        <w:jc w:val="both"/>
        <w:rPr>
          <w:rFonts w:ascii="Calibri" w:hAnsi="Calibri" w:cs="Calibri"/>
          <w:b/>
          <w:bCs/>
          <w:sz w:val="20"/>
          <w:szCs w:val="20"/>
        </w:rPr>
      </w:pPr>
    </w:p>
    <w:p w14:paraId="1503F06C" w14:textId="77777777" w:rsidR="00E156D0" w:rsidRPr="007D3D43" w:rsidRDefault="00E156D0">
      <w:pPr>
        <w:jc w:val="both"/>
        <w:rPr>
          <w:rFonts w:ascii="Calibri" w:hAnsi="Calibri" w:cs="Calibri"/>
          <w:b/>
          <w:bCs/>
          <w:sz w:val="20"/>
          <w:szCs w:val="20"/>
        </w:rPr>
      </w:pPr>
    </w:p>
    <w:p w14:paraId="532B151B" w14:textId="77777777" w:rsidR="00F9010D" w:rsidRPr="007D3D43" w:rsidRDefault="00F9010D">
      <w:pPr>
        <w:jc w:val="both"/>
        <w:rPr>
          <w:rFonts w:ascii="Calibri" w:hAnsi="Calibri" w:cs="Calibri"/>
          <w:b/>
          <w:bCs/>
          <w:sz w:val="20"/>
          <w:szCs w:val="20"/>
        </w:rPr>
      </w:pPr>
    </w:p>
    <w:p w14:paraId="36D59DA7" w14:textId="77777777" w:rsidR="00F9010D" w:rsidRPr="007D3D43" w:rsidRDefault="00F9010D">
      <w:pPr>
        <w:jc w:val="both"/>
        <w:rPr>
          <w:rFonts w:ascii="Calibri" w:hAnsi="Calibri" w:cs="Calibri"/>
          <w:b/>
          <w:bCs/>
          <w:sz w:val="20"/>
          <w:szCs w:val="20"/>
        </w:rPr>
      </w:pPr>
    </w:p>
    <w:p w14:paraId="3C0DD846" w14:textId="77777777" w:rsidR="00F9010D" w:rsidRPr="007D3D43" w:rsidRDefault="00F9010D">
      <w:pPr>
        <w:jc w:val="both"/>
        <w:rPr>
          <w:rFonts w:ascii="Calibri" w:hAnsi="Calibri" w:cs="Calibri"/>
          <w:b/>
          <w:bCs/>
          <w:sz w:val="20"/>
          <w:szCs w:val="20"/>
        </w:rPr>
      </w:pPr>
    </w:p>
    <w:p w14:paraId="7A2ECFA4" w14:textId="77777777" w:rsidR="00F9010D" w:rsidRPr="007D3D43" w:rsidRDefault="00F9010D">
      <w:pPr>
        <w:jc w:val="both"/>
        <w:rPr>
          <w:rFonts w:ascii="Calibri" w:hAnsi="Calibri" w:cs="Calibri"/>
          <w:b/>
          <w:bCs/>
          <w:sz w:val="20"/>
          <w:szCs w:val="20"/>
        </w:rPr>
      </w:pPr>
    </w:p>
    <w:p w14:paraId="70E0BB17" w14:textId="77777777" w:rsidR="00F9010D" w:rsidRPr="007D3D43" w:rsidRDefault="00F9010D">
      <w:pPr>
        <w:jc w:val="both"/>
        <w:rPr>
          <w:rFonts w:ascii="Calibri" w:hAnsi="Calibri" w:cs="Calibri"/>
          <w:b/>
          <w:bCs/>
          <w:sz w:val="20"/>
          <w:szCs w:val="20"/>
        </w:rPr>
      </w:pPr>
    </w:p>
    <w:p w14:paraId="78764C93" w14:textId="77777777" w:rsidR="00F9010D" w:rsidRPr="007D3D43" w:rsidRDefault="00F9010D">
      <w:pPr>
        <w:jc w:val="both"/>
        <w:rPr>
          <w:rFonts w:ascii="Calibri" w:hAnsi="Calibri" w:cs="Calibri"/>
          <w:b/>
          <w:bCs/>
          <w:sz w:val="20"/>
          <w:szCs w:val="20"/>
        </w:rPr>
      </w:pPr>
    </w:p>
    <w:p w14:paraId="6D64A0E8" w14:textId="77777777" w:rsidR="00F9010D" w:rsidRPr="007D3D43" w:rsidRDefault="00F9010D">
      <w:pPr>
        <w:jc w:val="both"/>
        <w:rPr>
          <w:rFonts w:ascii="Calibri" w:hAnsi="Calibri" w:cs="Calibri"/>
          <w:b/>
          <w:bCs/>
          <w:sz w:val="20"/>
          <w:szCs w:val="20"/>
        </w:rPr>
      </w:pPr>
    </w:p>
    <w:p w14:paraId="487DC7B6" w14:textId="77777777" w:rsidR="00F9010D" w:rsidRDefault="00F9010D">
      <w:pPr>
        <w:jc w:val="both"/>
        <w:rPr>
          <w:rFonts w:ascii="Calibri" w:hAnsi="Calibri" w:cs="Calibri"/>
          <w:b/>
          <w:bCs/>
          <w:sz w:val="20"/>
          <w:szCs w:val="20"/>
        </w:rPr>
      </w:pPr>
    </w:p>
    <w:p w14:paraId="6BE28E53" w14:textId="77777777" w:rsidR="00F74214" w:rsidRDefault="00F74214">
      <w:pPr>
        <w:jc w:val="both"/>
        <w:rPr>
          <w:rFonts w:ascii="Calibri" w:hAnsi="Calibri" w:cs="Calibri"/>
          <w:b/>
          <w:bCs/>
          <w:sz w:val="20"/>
          <w:szCs w:val="20"/>
        </w:rPr>
      </w:pPr>
    </w:p>
    <w:p w14:paraId="212BBFC7" w14:textId="77777777" w:rsidR="00F74214" w:rsidRPr="007D3D43" w:rsidRDefault="00F74214">
      <w:pPr>
        <w:jc w:val="both"/>
        <w:rPr>
          <w:rFonts w:ascii="Calibri" w:hAnsi="Calibri" w:cs="Calibri"/>
          <w:b/>
          <w:bCs/>
          <w:sz w:val="20"/>
          <w:szCs w:val="20"/>
        </w:rPr>
      </w:pPr>
    </w:p>
    <w:p w14:paraId="7592FE70" w14:textId="77777777" w:rsidR="00F9010D" w:rsidRPr="004F43BC" w:rsidRDefault="00F9010D" w:rsidP="00F9010D">
      <w:pPr>
        <w:rPr>
          <w:rFonts w:ascii="Calibri" w:hAnsi="Calibri" w:cs="Calibri"/>
          <w:b/>
          <w:sz w:val="20"/>
          <w:szCs w:val="20"/>
          <w:lang w:eastAsia="pl-PL"/>
        </w:rPr>
      </w:pPr>
      <w:r w:rsidRPr="004F43BC">
        <w:rPr>
          <w:rFonts w:ascii="Calibri" w:hAnsi="Calibri" w:cs="Calibri"/>
          <w:b/>
          <w:sz w:val="20"/>
          <w:szCs w:val="20"/>
        </w:rPr>
        <w:t>Załącznik nr 5</w:t>
      </w:r>
    </w:p>
    <w:p w14:paraId="23380719" w14:textId="77777777" w:rsidR="00F9010D" w:rsidRPr="007D3D43" w:rsidRDefault="00F9010D" w:rsidP="00F9010D">
      <w:pPr>
        <w:rPr>
          <w:rFonts w:ascii="Calibri" w:hAnsi="Calibri" w:cs="Calibri"/>
          <w:sz w:val="20"/>
          <w:szCs w:val="20"/>
        </w:rPr>
      </w:pPr>
    </w:p>
    <w:p w14:paraId="37752007"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Wykonawcy wspólnie</w:t>
      </w:r>
    </w:p>
    <w:p w14:paraId="235A6D22"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Ubiegający się o udzielenie zamówienia:</w:t>
      </w:r>
    </w:p>
    <w:p w14:paraId="5F197ADB"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6F8B04AA"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433ED72F" w14:textId="77777777" w:rsidR="00F9010D" w:rsidRPr="007D3D43" w:rsidRDefault="00F9010D" w:rsidP="00F9010D">
      <w:pPr>
        <w:rPr>
          <w:rFonts w:ascii="Calibri" w:hAnsi="Calibri" w:cs="Calibri"/>
          <w:iCs/>
          <w:sz w:val="20"/>
          <w:szCs w:val="20"/>
        </w:rPr>
      </w:pPr>
      <w:r w:rsidRPr="007D3D43">
        <w:rPr>
          <w:rFonts w:ascii="Calibri" w:hAnsi="Calibri" w:cs="Calibri"/>
          <w:i/>
          <w:iCs/>
          <w:sz w:val="20"/>
          <w:szCs w:val="20"/>
        </w:rPr>
        <w:t>(pełna nazwa/firma, adres, w zależności od podmiotu: NIP/PESEL, KRS/CEiDG)</w:t>
      </w:r>
    </w:p>
    <w:p w14:paraId="5CD1EF6D" w14:textId="77777777" w:rsidR="00F9010D" w:rsidRPr="007D3D43" w:rsidRDefault="00F9010D" w:rsidP="00F9010D">
      <w:pPr>
        <w:rPr>
          <w:rFonts w:ascii="Calibri" w:hAnsi="Calibri" w:cs="Calibri"/>
          <w:b/>
          <w:bCs/>
          <w:iCs/>
          <w:sz w:val="20"/>
          <w:szCs w:val="20"/>
        </w:rPr>
      </w:pPr>
      <w:r w:rsidRPr="007D3D43">
        <w:rPr>
          <w:rFonts w:ascii="Calibri" w:hAnsi="Calibri" w:cs="Calibri"/>
          <w:b/>
          <w:bCs/>
          <w:iCs/>
          <w:sz w:val="20"/>
          <w:szCs w:val="20"/>
        </w:rPr>
        <w:t xml:space="preserve"> </w:t>
      </w:r>
    </w:p>
    <w:p w14:paraId="7CDB2221" w14:textId="77777777" w:rsidR="00F9010D" w:rsidRPr="007D3D43" w:rsidRDefault="00F9010D" w:rsidP="00F9010D">
      <w:pPr>
        <w:rPr>
          <w:rFonts w:ascii="Calibri" w:hAnsi="Calibri" w:cs="Calibri"/>
          <w:b/>
          <w:bCs/>
          <w:iCs/>
          <w:sz w:val="20"/>
          <w:szCs w:val="20"/>
        </w:rPr>
      </w:pPr>
    </w:p>
    <w:p w14:paraId="7DB93DA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467F1EA3"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15C72D82"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Prawo zamówień publicznych</w:t>
      </w:r>
    </w:p>
    <w:p w14:paraId="7492BE35" w14:textId="77777777" w:rsidR="00F9010D" w:rsidRPr="00D31B2F" w:rsidRDefault="00F9010D" w:rsidP="00F9010D">
      <w:pPr>
        <w:jc w:val="center"/>
        <w:rPr>
          <w:rFonts w:ascii="Calibri" w:hAnsi="Calibri" w:cs="Calibri"/>
          <w:iCs/>
          <w:sz w:val="20"/>
          <w:szCs w:val="20"/>
        </w:rPr>
      </w:pPr>
      <w:r w:rsidRPr="00D31B2F">
        <w:rPr>
          <w:rFonts w:ascii="Calibri" w:hAnsi="Calibri" w:cs="Calibri"/>
          <w:iCs/>
          <w:sz w:val="20"/>
          <w:szCs w:val="20"/>
        </w:rPr>
        <w:t xml:space="preserve">DOTYCZĄCE DOSTAW, USŁUG LUB ROBÓT BUDOWLANYCH, </w:t>
      </w:r>
    </w:p>
    <w:p w14:paraId="3C97EE1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2B95C57E" w14:textId="77777777" w:rsidR="00F9010D" w:rsidRPr="007D3D43" w:rsidRDefault="00F9010D" w:rsidP="00F9010D">
      <w:pPr>
        <w:rPr>
          <w:rFonts w:ascii="Calibri" w:hAnsi="Calibri" w:cs="Calibri"/>
          <w:iCs/>
          <w:sz w:val="20"/>
          <w:szCs w:val="20"/>
        </w:rPr>
      </w:pPr>
    </w:p>
    <w:p w14:paraId="2BC64426" w14:textId="1B58F560" w:rsidR="00F9010D" w:rsidRPr="007D3D43" w:rsidRDefault="00F9010D" w:rsidP="00E45F67">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CE4DC1">
        <w:rPr>
          <w:rFonts w:ascii="Calibri" w:hAnsi="Calibri" w:cs="Calibri"/>
          <w:b/>
          <w:i/>
          <w:sz w:val="20"/>
          <w:szCs w:val="20"/>
        </w:rPr>
        <w:t>Dostawa produktów leczniczych</w:t>
      </w:r>
      <w:r w:rsidRPr="007D3D43">
        <w:rPr>
          <w:rFonts w:ascii="Calibri" w:hAnsi="Calibri" w:cs="Calibri"/>
          <w:iCs/>
          <w:sz w:val="20"/>
          <w:szCs w:val="20"/>
        </w:rPr>
        <w:t>, że*:</w:t>
      </w:r>
    </w:p>
    <w:p w14:paraId="7031235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2824DF80" w14:textId="77777777" w:rsidR="00F9010D" w:rsidRPr="007D3D43" w:rsidRDefault="00F9010D" w:rsidP="00F9010D">
      <w:pPr>
        <w:rPr>
          <w:rFonts w:ascii="Calibri" w:hAnsi="Calibri" w:cs="Calibri"/>
          <w:iCs/>
          <w:sz w:val="20"/>
          <w:szCs w:val="20"/>
        </w:rPr>
      </w:pPr>
    </w:p>
    <w:p w14:paraId="299EFBC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532CF52D"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7EC6A5EC" w14:textId="77777777" w:rsidR="00F9010D" w:rsidRPr="007D3D43" w:rsidRDefault="00F9010D" w:rsidP="00F9010D">
      <w:pPr>
        <w:rPr>
          <w:rFonts w:ascii="Calibri" w:hAnsi="Calibri" w:cs="Calibri"/>
          <w:iCs/>
          <w:sz w:val="20"/>
          <w:szCs w:val="20"/>
        </w:rPr>
      </w:pPr>
    </w:p>
    <w:p w14:paraId="25D84220"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746D94F9" w14:textId="77777777" w:rsidR="00F9010D" w:rsidRPr="007D3D43" w:rsidRDefault="00F9010D" w:rsidP="00F9010D">
      <w:pPr>
        <w:rPr>
          <w:rFonts w:ascii="Calibri" w:hAnsi="Calibri" w:cs="Calibri"/>
          <w:iCs/>
          <w:sz w:val="20"/>
          <w:szCs w:val="20"/>
        </w:rPr>
      </w:pPr>
    </w:p>
    <w:p w14:paraId="2AF8FC02"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2CE8B3C4" w14:textId="77777777" w:rsidR="00E45F67" w:rsidRPr="007D3D43" w:rsidRDefault="00E45F67" w:rsidP="00F9010D">
      <w:pPr>
        <w:jc w:val="both"/>
        <w:rPr>
          <w:rFonts w:ascii="Calibri" w:hAnsi="Calibri" w:cs="Calibri"/>
          <w:b/>
          <w:color w:val="0000FF"/>
          <w:sz w:val="20"/>
          <w:szCs w:val="20"/>
          <w:u w:val="single"/>
        </w:rPr>
      </w:pPr>
    </w:p>
    <w:p w14:paraId="76453447" w14:textId="77777777" w:rsidR="00E45F67" w:rsidRPr="007D3D43" w:rsidRDefault="00E45F67" w:rsidP="00F9010D">
      <w:pPr>
        <w:jc w:val="both"/>
        <w:rPr>
          <w:rFonts w:ascii="Calibri" w:hAnsi="Calibri" w:cs="Calibri"/>
          <w:b/>
          <w:color w:val="0000FF"/>
          <w:sz w:val="20"/>
          <w:szCs w:val="20"/>
          <w:u w:val="single"/>
        </w:rPr>
      </w:pPr>
    </w:p>
    <w:p w14:paraId="57F36BF9" w14:textId="77777777" w:rsidR="00E45F67" w:rsidRPr="007D3D43" w:rsidRDefault="00E45F67" w:rsidP="00F9010D">
      <w:pPr>
        <w:jc w:val="both"/>
        <w:rPr>
          <w:rFonts w:ascii="Calibri" w:hAnsi="Calibri" w:cs="Calibri"/>
          <w:b/>
          <w:color w:val="0000FF"/>
          <w:sz w:val="20"/>
          <w:szCs w:val="20"/>
          <w:u w:val="single"/>
        </w:rPr>
      </w:pPr>
    </w:p>
    <w:p w14:paraId="308203C1" w14:textId="77777777" w:rsidR="00F9010D" w:rsidRPr="007D3D43" w:rsidRDefault="00F9010D" w:rsidP="00F9010D">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06D6C3DB" w14:textId="77777777" w:rsidR="00F9010D" w:rsidRPr="007D3D43" w:rsidRDefault="00F9010D" w:rsidP="00F9010D">
      <w:pPr>
        <w:rPr>
          <w:rFonts w:ascii="Calibri" w:hAnsi="Calibri" w:cs="Calibri"/>
          <w:iCs/>
          <w:sz w:val="20"/>
          <w:szCs w:val="20"/>
        </w:rPr>
      </w:pPr>
    </w:p>
    <w:p w14:paraId="782459A2" w14:textId="77777777" w:rsidR="00F9010D" w:rsidRPr="007D3D43" w:rsidRDefault="00F9010D" w:rsidP="00F9010D">
      <w:pPr>
        <w:rPr>
          <w:rFonts w:ascii="Calibri" w:hAnsi="Calibri" w:cs="Calibri"/>
          <w:iCs/>
          <w:sz w:val="20"/>
          <w:szCs w:val="20"/>
        </w:rPr>
      </w:pPr>
    </w:p>
    <w:p w14:paraId="258F9B15" w14:textId="77777777" w:rsidR="00F9010D" w:rsidRPr="007D3D43" w:rsidRDefault="00F9010D">
      <w:pPr>
        <w:jc w:val="both"/>
        <w:rPr>
          <w:rFonts w:ascii="Calibri" w:hAnsi="Calibri" w:cs="Calibri"/>
          <w:b/>
          <w:bCs/>
          <w:sz w:val="20"/>
          <w:szCs w:val="20"/>
        </w:rPr>
      </w:pPr>
    </w:p>
    <w:p w14:paraId="113D3898" w14:textId="77777777" w:rsidR="00E156D0" w:rsidRPr="007D3D43" w:rsidRDefault="00E156D0">
      <w:pPr>
        <w:jc w:val="both"/>
        <w:rPr>
          <w:rFonts w:ascii="Calibri" w:hAnsi="Calibri" w:cs="Calibri"/>
          <w:b/>
          <w:bCs/>
          <w:sz w:val="20"/>
          <w:szCs w:val="20"/>
        </w:rPr>
      </w:pPr>
    </w:p>
    <w:p w14:paraId="74B0C907" w14:textId="77777777" w:rsidR="00E156D0" w:rsidRPr="007D3D43" w:rsidRDefault="00E156D0">
      <w:pPr>
        <w:jc w:val="both"/>
        <w:rPr>
          <w:rFonts w:ascii="Calibri" w:hAnsi="Calibri" w:cs="Calibri"/>
          <w:b/>
          <w:bCs/>
          <w:sz w:val="20"/>
          <w:szCs w:val="20"/>
        </w:rPr>
      </w:pPr>
    </w:p>
    <w:p w14:paraId="3D1CF905" w14:textId="77777777" w:rsidR="00E156D0" w:rsidRPr="007D3D43" w:rsidRDefault="00E156D0">
      <w:pPr>
        <w:jc w:val="both"/>
        <w:rPr>
          <w:rFonts w:ascii="Calibri" w:hAnsi="Calibri" w:cs="Calibri"/>
          <w:b/>
          <w:bCs/>
          <w:sz w:val="20"/>
          <w:szCs w:val="20"/>
        </w:rPr>
      </w:pPr>
    </w:p>
    <w:p w14:paraId="2A0D1913" w14:textId="77777777" w:rsidR="0056461D" w:rsidRDefault="0056461D" w:rsidP="0056461D">
      <w:pPr>
        <w:suppressAutoHyphens w:val="0"/>
        <w:rPr>
          <w:rFonts w:ascii="Arial" w:hAnsi="Arial" w:cs="Arial"/>
          <w:sz w:val="20"/>
          <w:szCs w:val="20"/>
          <w:lang w:eastAsia="pl-PL"/>
        </w:rPr>
      </w:pPr>
    </w:p>
    <w:p w14:paraId="164C6C25" w14:textId="77777777" w:rsidR="0056461D" w:rsidRDefault="0056461D" w:rsidP="0056461D">
      <w:pPr>
        <w:suppressAutoHyphens w:val="0"/>
        <w:rPr>
          <w:rFonts w:ascii="Arial" w:hAnsi="Arial" w:cs="Arial"/>
          <w:sz w:val="20"/>
          <w:szCs w:val="20"/>
          <w:lang w:eastAsia="pl-PL"/>
        </w:rPr>
      </w:pPr>
    </w:p>
    <w:p w14:paraId="28FAACF3" w14:textId="77777777" w:rsidR="0056461D" w:rsidRDefault="0056461D" w:rsidP="0056461D">
      <w:pPr>
        <w:suppressAutoHyphens w:val="0"/>
        <w:rPr>
          <w:rFonts w:ascii="Arial" w:hAnsi="Arial" w:cs="Arial"/>
          <w:sz w:val="20"/>
          <w:szCs w:val="20"/>
          <w:lang w:eastAsia="pl-PL"/>
        </w:rPr>
      </w:pPr>
    </w:p>
    <w:p w14:paraId="59B7604A" w14:textId="77777777" w:rsidR="0056461D" w:rsidRDefault="0056461D" w:rsidP="0056461D">
      <w:pPr>
        <w:suppressAutoHyphens w:val="0"/>
        <w:rPr>
          <w:rFonts w:ascii="Arial" w:hAnsi="Arial" w:cs="Arial"/>
          <w:sz w:val="20"/>
          <w:szCs w:val="20"/>
          <w:lang w:eastAsia="pl-PL"/>
        </w:rPr>
      </w:pPr>
    </w:p>
    <w:p w14:paraId="76EFD15D" w14:textId="77777777" w:rsidR="0056461D" w:rsidRDefault="0056461D" w:rsidP="0056461D">
      <w:pPr>
        <w:suppressAutoHyphens w:val="0"/>
        <w:rPr>
          <w:rFonts w:ascii="Arial" w:hAnsi="Arial" w:cs="Arial"/>
          <w:sz w:val="20"/>
          <w:szCs w:val="20"/>
          <w:lang w:eastAsia="pl-PL"/>
        </w:rPr>
      </w:pPr>
    </w:p>
    <w:p w14:paraId="4F39483F" w14:textId="77777777" w:rsidR="0056461D" w:rsidRDefault="0056461D" w:rsidP="0056461D">
      <w:pPr>
        <w:suppressAutoHyphens w:val="0"/>
        <w:rPr>
          <w:rFonts w:ascii="Arial" w:hAnsi="Arial" w:cs="Arial"/>
          <w:sz w:val="20"/>
          <w:szCs w:val="20"/>
          <w:lang w:eastAsia="pl-PL"/>
        </w:rPr>
      </w:pPr>
    </w:p>
    <w:p w14:paraId="78C0AB55" w14:textId="77777777" w:rsidR="0056461D" w:rsidRDefault="0056461D" w:rsidP="0056461D">
      <w:pPr>
        <w:suppressAutoHyphens w:val="0"/>
        <w:rPr>
          <w:rFonts w:ascii="Arial" w:hAnsi="Arial" w:cs="Arial"/>
          <w:sz w:val="20"/>
          <w:szCs w:val="20"/>
          <w:lang w:eastAsia="pl-PL"/>
        </w:rPr>
      </w:pPr>
    </w:p>
    <w:p w14:paraId="66B2522C" w14:textId="77777777" w:rsidR="0056461D" w:rsidRDefault="0056461D" w:rsidP="0056461D">
      <w:pPr>
        <w:suppressAutoHyphens w:val="0"/>
        <w:rPr>
          <w:rFonts w:ascii="Arial" w:hAnsi="Arial" w:cs="Arial"/>
          <w:sz w:val="20"/>
          <w:szCs w:val="20"/>
          <w:lang w:eastAsia="pl-PL"/>
        </w:rPr>
      </w:pPr>
    </w:p>
    <w:p w14:paraId="4C85E8B1" w14:textId="77777777" w:rsidR="0056461D" w:rsidRDefault="0056461D" w:rsidP="0056461D">
      <w:pPr>
        <w:suppressAutoHyphens w:val="0"/>
        <w:rPr>
          <w:rFonts w:ascii="Arial" w:hAnsi="Arial" w:cs="Arial"/>
          <w:sz w:val="20"/>
          <w:szCs w:val="20"/>
          <w:lang w:eastAsia="pl-PL"/>
        </w:rPr>
      </w:pPr>
    </w:p>
    <w:p w14:paraId="5B221234" w14:textId="77777777" w:rsidR="0056461D" w:rsidRDefault="0056461D" w:rsidP="0056461D">
      <w:pPr>
        <w:suppressAutoHyphens w:val="0"/>
        <w:rPr>
          <w:rFonts w:ascii="Arial" w:hAnsi="Arial" w:cs="Arial"/>
          <w:sz w:val="20"/>
          <w:szCs w:val="20"/>
          <w:lang w:eastAsia="pl-PL"/>
        </w:rPr>
      </w:pPr>
    </w:p>
    <w:p w14:paraId="284F07F9" w14:textId="77777777" w:rsidR="0056461D" w:rsidRDefault="0056461D" w:rsidP="0056461D">
      <w:pPr>
        <w:suppressAutoHyphens w:val="0"/>
        <w:rPr>
          <w:rFonts w:ascii="Arial" w:hAnsi="Arial" w:cs="Arial"/>
          <w:sz w:val="20"/>
          <w:szCs w:val="20"/>
          <w:lang w:eastAsia="pl-PL"/>
        </w:rPr>
      </w:pPr>
    </w:p>
    <w:p w14:paraId="24356842" w14:textId="77777777" w:rsidR="0056461D" w:rsidRDefault="0056461D" w:rsidP="0056461D">
      <w:pPr>
        <w:suppressAutoHyphens w:val="0"/>
        <w:rPr>
          <w:rFonts w:ascii="Arial" w:hAnsi="Arial" w:cs="Arial"/>
          <w:sz w:val="20"/>
          <w:szCs w:val="20"/>
          <w:lang w:eastAsia="pl-PL"/>
        </w:rPr>
      </w:pPr>
    </w:p>
    <w:p w14:paraId="45C079C5" w14:textId="77777777" w:rsidR="0056461D" w:rsidRDefault="0056461D" w:rsidP="0056461D">
      <w:pPr>
        <w:suppressAutoHyphens w:val="0"/>
        <w:rPr>
          <w:rFonts w:ascii="Arial" w:hAnsi="Arial" w:cs="Arial"/>
          <w:sz w:val="20"/>
          <w:szCs w:val="20"/>
          <w:lang w:eastAsia="pl-PL"/>
        </w:rPr>
      </w:pPr>
    </w:p>
    <w:p w14:paraId="69B29892" w14:textId="77777777" w:rsidR="0056461D" w:rsidRDefault="0056461D" w:rsidP="0056461D">
      <w:pPr>
        <w:suppressAutoHyphens w:val="0"/>
        <w:rPr>
          <w:rFonts w:ascii="Arial" w:hAnsi="Arial" w:cs="Arial"/>
          <w:sz w:val="20"/>
          <w:szCs w:val="20"/>
          <w:lang w:eastAsia="pl-PL"/>
        </w:rPr>
      </w:pPr>
    </w:p>
    <w:p w14:paraId="5F99DF3C" w14:textId="77777777" w:rsidR="0056461D" w:rsidRDefault="0056461D" w:rsidP="0056461D">
      <w:pPr>
        <w:suppressAutoHyphens w:val="0"/>
        <w:rPr>
          <w:rFonts w:ascii="Arial" w:hAnsi="Arial" w:cs="Arial"/>
          <w:sz w:val="20"/>
          <w:szCs w:val="20"/>
          <w:lang w:eastAsia="pl-PL"/>
        </w:rPr>
      </w:pPr>
    </w:p>
    <w:p w14:paraId="3BC4A1A0" w14:textId="77777777" w:rsidR="0056461D" w:rsidRDefault="0056461D" w:rsidP="0056461D">
      <w:pPr>
        <w:suppressAutoHyphens w:val="0"/>
        <w:rPr>
          <w:rFonts w:ascii="Arial" w:hAnsi="Arial" w:cs="Arial"/>
          <w:sz w:val="20"/>
          <w:szCs w:val="20"/>
          <w:lang w:eastAsia="pl-PL"/>
        </w:rPr>
      </w:pPr>
    </w:p>
    <w:p w14:paraId="27EFD0B6" w14:textId="77777777" w:rsidR="0056461D" w:rsidRDefault="0056461D" w:rsidP="0056461D">
      <w:pPr>
        <w:suppressAutoHyphens w:val="0"/>
        <w:rPr>
          <w:rFonts w:ascii="Arial" w:hAnsi="Arial" w:cs="Arial"/>
          <w:sz w:val="20"/>
          <w:szCs w:val="20"/>
          <w:lang w:eastAsia="pl-PL"/>
        </w:rPr>
      </w:pPr>
    </w:p>
    <w:p w14:paraId="0942FF0A" w14:textId="77777777" w:rsidR="007D547E" w:rsidRDefault="007D547E" w:rsidP="0056461D">
      <w:pPr>
        <w:suppressAutoHyphens w:val="0"/>
        <w:rPr>
          <w:rFonts w:asciiTheme="minorHAnsi" w:hAnsiTheme="minorHAnsi" w:cstheme="minorHAnsi"/>
          <w:sz w:val="20"/>
          <w:szCs w:val="20"/>
          <w:lang w:eastAsia="pl-PL"/>
        </w:rPr>
      </w:pPr>
    </w:p>
    <w:p w14:paraId="509C628B" w14:textId="77777777" w:rsidR="00EB0F7E" w:rsidRDefault="00EB0F7E" w:rsidP="0056461D">
      <w:pPr>
        <w:suppressAutoHyphens w:val="0"/>
        <w:rPr>
          <w:rFonts w:asciiTheme="minorHAnsi" w:hAnsiTheme="minorHAnsi" w:cstheme="minorHAnsi"/>
          <w:sz w:val="20"/>
          <w:szCs w:val="20"/>
          <w:lang w:eastAsia="pl-PL"/>
        </w:rPr>
      </w:pPr>
    </w:p>
    <w:p w14:paraId="6D783DDC" w14:textId="77777777" w:rsidR="00082449" w:rsidRDefault="00082449" w:rsidP="0056461D">
      <w:pPr>
        <w:suppressAutoHyphens w:val="0"/>
        <w:rPr>
          <w:rFonts w:asciiTheme="minorHAnsi" w:hAnsiTheme="minorHAnsi" w:cstheme="minorHAnsi"/>
          <w:b/>
          <w:bCs/>
          <w:sz w:val="20"/>
          <w:szCs w:val="20"/>
          <w:lang w:eastAsia="pl-PL"/>
        </w:rPr>
      </w:pPr>
    </w:p>
    <w:p w14:paraId="6B7877A6" w14:textId="77777777" w:rsidR="00061F6F" w:rsidRDefault="00061F6F" w:rsidP="0056461D">
      <w:pPr>
        <w:suppressAutoHyphens w:val="0"/>
        <w:rPr>
          <w:rFonts w:asciiTheme="minorHAnsi" w:hAnsiTheme="minorHAnsi" w:cstheme="minorHAnsi"/>
          <w:b/>
          <w:bCs/>
          <w:sz w:val="20"/>
          <w:szCs w:val="20"/>
          <w:lang w:eastAsia="pl-PL"/>
        </w:rPr>
      </w:pPr>
    </w:p>
    <w:p w14:paraId="2D62EC4A" w14:textId="77777777" w:rsidR="00061F6F" w:rsidRDefault="00061F6F" w:rsidP="0056461D">
      <w:pPr>
        <w:suppressAutoHyphens w:val="0"/>
        <w:rPr>
          <w:rFonts w:asciiTheme="minorHAnsi" w:hAnsiTheme="minorHAnsi" w:cstheme="minorHAnsi"/>
          <w:b/>
          <w:bCs/>
          <w:sz w:val="20"/>
          <w:szCs w:val="20"/>
          <w:lang w:eastAsia="pl-PL"/>
        </w:rPr>
      </w:pPr>
    </w:p>
    <w:p w14:paraId="651B15BE" w14:textId="45EB430E" w:rsidR="0056461D" w:rsidRPr="00F74214" w:rsidRDefault="0056461D" w:rsidP="0056461D">
      <w:pPr>
        <w:suppressAutoHyphens w:val="0"/>
        <w:rPr>
          <w:rFonts w:asciiTheme="minorHAnsi" w:hAnsiTheme="minorHAnsi" w:cstheme="minorHAnsi"/>
          <w:b/>
          <w:bCs/>
          <w:sz w:val="20"/>
          <w:szCs w:val="20"/>
          <w:lang w:eastAsia="pl-PL"/>
        </w:rPr>
      </w:pPr>
      <w:r w:rsidRPr="00F74214">
        <w:rPr>
          <w:rFonts w:asciiTheme="minorHAnsi" w:hAnsiTheme="minorHAnsi" w:cstheme="minorHAnsi"/>
          <w:b/>
          <w:bCs/>
          <w:sz w:val="20"/>
          <w:szCs w:val="20"/>
          <w:lang w:eastAsia="pl-PL"/>
        </w:rPr>
        <w:t>Załącznik nr 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KRS/CEiDG)</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składane na podstawie art. 125 ust. 1 ustawy Pzp</w:t>
      </w:r>
    </w:p>
    <w:p w14:paraId="0995A831" w14:textId="3EFDE59A"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2F4C3D" w:rsidRPr="002F4C3D">
        <w:rPr>
          <w:rFonts w:asciiTheme="minorHAnsi" w:eastAsia="Calibri" w:hAnsiTheme="minorHAnsi" w:cstheme="minorHAnsi"/>
          <w:b/>
          <w:bCs/>
          <w:i/>
          <w:iCs/>
          <w:sz w:val="20"/>
          <w:szCs w:val="20"/>
          <w:lang w:eastAsia="en-US"/>
        </w:rPr>
        <w:t xml:space="preserve">Dostawa produktów leczniczych </w:t>
      </w:r>
      <w:r w:rsidRPr="002F4C3D">
        <w:rPr>
          <w:rFonts w:asciiTheme="minorHAnsi" w:eastAsia="Calibri" w:hAnsiTheme="minorHAnsi" w:cstheme="minorHAnsi"/>
          <w:sz w:val="20"/>
          <w:szCs w:val="20"/>
          <w:lang w:eastAsia="en-US"/>
        </w:rPr>
        <w:t xml:space="preserve">- </w:t>
      </w:r>
      <w:r w:rsidR="000E6FA3">
        <w:rPr>
          <w:rFonts w:asciiTheme="minorHAnsi" w:eastAsia="Calibri" w:hAnsiTheme="minorHAnsi" w:cstheme="minorHAnsi"/>
          <w:sz w:val="20"/>
          <w:szCs w:val="20"/>
          <w:lang w:eastAsia="en-US"/>
        </w:rPr>
        <w:t>ZP/</w:t>
      </w:r>
      <w:r w:rsidR="00061F6F">
        <w:rPr>
          <w:rFonts w:asciiTheme="minorHAnsi" w:eastAsia="Calibri" w:hAnsiTheme="minorHAnsi" w:cstheme="minorHAnsi"/>
          <w:sz w:val="20"/>
          <w:szCs w:val="20"/>
          <w:lang w:eastAsia="en-US"/>
        </w:rPr>
        <w:t>9</w:t>
      </w:r>
      <w:r w:rsidR="000E6FA3">
        <w:rPr>
          <w:rFonts w:asciiTheme="minorHAnsi" w:eastAsia="Calibri" w:hAnsiTheme="minorHAnsi" w:cstheme="minorHAnsi"/>
          <w:sz w:val="20"/>
          <w:szCs w:val="20"/>
          <w:lang w:eastAsia="en-US"/>
        </w:rPr>
        <w:t>/ZCO/202</w:t>
      </w:r>
      <w:r w:rsidR="002F1C62">
        <w:rPr>
          <w:rFonts w:asciiTheme="minorHAnsi" w:eastAsia="Calibri" w:hAnsiTheme="minorHAnsi" w:cstheme="minorHAnsi"/>
          <w:sz w:val="20"/>
          <w:szCs w:val="20"/>
          <w:lang w:eastAsia="en-US"/>
        </w:rPr>
        <w:t>4</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7324D4">
      <w:pPr>
        <w:numPr>
          <w:ilvl w:val="0"/>
          <w:numId w:val="6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7324D4">
      <w:pPr>
        <w:numPr>
          <w:ilvl w:val="0"/>
          <w:numId w:val="6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2F4C3D" w:rsidRDefault="0056461D" w:rsidP="0056461D">
      <w:pPr>
        <w:suppressAutoHyphens w:val="0"/>
        <w:rPr>
          <w:rFonts w:asciiTheme="minorHAnsi" w:hAnsiTheme="minorHAnsi" w:cstheme="minorHAnsi"/>
          <w:sz w:val="20"/>
          <w:szCs w:val="20"/>
          <w:lang w:eastAsia="pl-PL"/>
        </w:rPr>
      </w:pPr>
    </w:p>
    <w:p w14:paraId="708A9E94" w14:textId="77777777" w:rsidR="0056461D" w:rsidRPr="002F4C3D" w:rsidRDefault="0056461D" w:rsidP="0056461D">
      <w:pPr>
        <w:suppressAutoHyphens w:val="0"/>
        <w:rPr>
          <w:rFonts w:asciiTheme="minorHAnsi" w:hAnsiTheme="minorHAnsi" w:cstheme="minorHAnsi"/>
          <w:sz w:val="20"/>
          <w:szCs w:val="20"/>
          <w:lang w:eastAsia="pl-PL"/>
        </w:rPr>
      </w:pPr>
    </w:p>
    <w:p w14:paraId="1B8A08D0" w14:textId="77777777" w:rsidR="00E156D0" w:rsidRPr="002F4C3D" w:rsidRDefault="00E156D0">
      <w:pPr>
        <w:jc w:val="both"/>
        <w:rPr>
          <w:rFonts w:asciiTheme="minorHAnsi" w:hAnsiTheme="minorHAnsi" w:cstheme="minorHAnsi"/>
          <w:b/>
          <w:bCs/>
          <w:sz w:val="20"/>
          <w:szCs w:val="20"/>
        </w:rPr>
      </w:pPr>
    </w:p>
    <w:p w14:paraId="1980DECB" w14:textId="77777777" w:rsidR="00E156D0" w:rsidRPr="002F4C3D" w:rsidRDefault="00E156D0">
      <w:pPr>
        <w:jc w:val="both"/>
        <w:rPr>
          <w:rFonts w:asciiTheme="minorHAnsi" w:hAnsiTheme="minorHAnsi" w:cstheme="minorHAnsi"/>
          <w:b/>
          <w:bCs/>
          <w:sz w:val="20"/>
          <w:szCs w:val="20"/>
        </w:rPr>
      </w:pPr>
    </w:p>
    <w:p w14:paraId="7FEFD34E" w14:textId="77777777" w:rsidR="004D071C" w:rsidRPr="002F4C3D" w:rsidRDefault="004D071C">
      <w:pPr>
        <w:jc w:val="both"/>
        <w:rPr>
          <w:rFonts w:asciiTheme="minorHAnsi" w:hAnsiTheme="minorHAnsi" w:cstheme="minorHAnsi"/>
          <w:b/>
          <w:bCs/>
          <w:sz w:val="20"/>
          <w:szCs w:val="20"/>
        </w:rPr>
      </w:pPr>
    </w:p>
    <w:p w14:paraId="1F3B715C" w14:textId="77777777" w:rsidR="0056461D" w:rsidRDefault="0056461D">
      <w:pPr>
        <w:jc w:val="both"/>
        <w:rPr>
          <w:rFonts w:ascii="Calibri" w:hAnsi="Calibri" w:cs="Calibri"/>
          <w:b/>
          <w:bCs/>
          <w:sz w:val="20"/>
          <w:szCs w:val="20"/>
        </w:rPr>
      </w:pPr>
    </w:p>
    <w:p w14:paraId="18C51470" w14:textId="77777777" w:rsidR="0056461D" w:rsidRDefault="0056461D">
      <w:pPr>
        <w:jc w:val="both"/>
        <w:rPr>
          <w:rFonts w:ascii="Calibri" w:hAnsi="Calibri" w:cs="Calibri"/>
          <w:b/>
          <w:bCs/>
          <w:sz w:val="20"/>
          <w:szCs w:val="20"/>
        </w:rPr>
      </w:pPr>
    </w:p>
    <w:p w14:paraId="3486935C" w14:textId="77777777" w:rsidR="0056461D" w:rsidRDefault="0056461D">
      <w:pPr>
        <w:jc w:val="both"/>
        <w:rPr>
          <w:rFonts w:ascii="Calibri" w:hAnsi="Calibri" w:cs="Calibri"/>
          <w:b/>
          <w:bCs/>
          <w:sz w:val="20"/>
          <w:szCs w:val="20"/>
        </w:rPr>
      </w:pPr>
    </w:p>
    <w:p w14:paraId="2D5FFB6D" w14:textId="77777777" w:rsidR="0056461D" w:rsidRDefault="0056461D">
      <w:pPr>
        <w:jc w:val="both"/>
        <w:rPr>
          <w:rFonts w:ascii="Calibri" w:hAnsi="Calibri" w:cs="Calibri"/>
          <w:b/>
          <w:bCs/>
          <w:sz w:val="20"/>
          <w:szCs w:val="20"/>
        </w:rPr>
      </w:pPr>
    </w:p>
    <w:p w14:paraId="0A710AF8" w14:textId="77777777" w:rsidR="0056461D" w:rsidRDefault="0056461D">
      <w:pPr>
        <w:jc w:val="both"/>
        <w:rPr>
          <w:rFonts w:ascii="Calibri" w:hAnsi="Calibri" w:cs="Calibri"/>
          <w:b/>
          <w:bCs/>
          <w:sz w:val="20"/>
          <w:szCs w:val="20"/>
        </w:rPr>
      </w:pPr>
    </w:p>
    <w:p w14:paraId="7F05E328" w14:textId="77777777" w:rsidR="0056461D" w:rsidRDefault="0056461D">
      <w:pPr>
        <w:jc w:val="both"/>
        <w:rPr>
          <w:rFonts w:ascii="Calibri" w:hAnsi="Calibri" w:cs="Calibri"/>
          <w:b/>
          <w:bCs/>
          <w:sz w:val="20"/>
          <w:szCs w:val="20"/>
        </w:rPr>
      </w:pPr>
    </w:p>
    <w:p w14:paraId="0413F45F" w14:textId="77777777" w:rsidR="0056461D" w:rsidRDefault="0056461D" w:rsidP="0056461D">
      <w:pPr>
        <w:suppressAutoHyphens w:val="0"/>
        <w:rPr>
          <w:rFonts w:ascii="Arial" w:hAnsi="Arial" w:cs="Arial"/>
          <w:b/>
          <w:bCs/>
          <w:sz w:val="20"/>
          <w:szCs w:val="20"/>
          <w:lang w:eastAsia="pl-PL"/>
        </w:rPr>
      </w:pPr>
    </w:p>
    <w:p w14:paraId="70242CFB" w14:textId="77777777" w:rsidR="0056461D" w:rsidRDefault="0056461D" w:rsidP="0056461D">
      <w:pPr>
        <w:suppressAutoHyphens w:val="0"/>
        <w:rPr>
          <w:rFonts w:ascii="Arial" w:hAnsi="Arial" w:cs="Arial"/>
          <w:b/>
          <w:bCs/>
          <w:sz w:val="20"/>
          <w:szCs w:val="20"/>
          <w:lang w:eastAsia="pl-PL"/>
        </w:rPr>
      </w:pPr>
    </w:p>
    <w:p w14:paraId="14F71968" w14:textId="77777777" w:rsidR="0056461D" w:rsidRDefault="0056461D" w:rsidP="0056461D">
      <w:pPr>
        <w:suppressAutoHyphens w:val="0"/>
        <w:rPr>
          <w:rFonts w:ascii="Arial" w:hAnsi="Arial" w:cs="Arial"/>
          <w:b/>
          <w:bCs/>
          <w:sz w:val="20"/>
          <w:szCs w:val="20"/>
          <w:lang w:eastAsia="pl-PL"/>
        </w:rPr>
      </w:pPr>
    </w:p>
    <w:p w14:paraId="3368679B" w14:textId="77777777" w:rsidR="0056461D" w:rsidRDefault="0056461D" w:rsidP="0056461D">
      <w:pPr>
        <w:suppressAutoHyphens w:val="0"/>
        <w:rPr>
          <w:rFonts w:ascii="Arial" w:hAnsi="Arial" w:cs="Arial"/>
          <w:b/>
          <w:bCs/>
          <w:sz w:val="20"/>
          <w:szCs w:val="20"/>
          <w:lang w:eastAsia="pl-PL"/>
        </w:rPr>
      </w:pPr>
    </w:p>
    <w:p w14:paraId="185B3252" w14:textId="77777777" w:rsidR="0056461D" w:rsidRDefault="0056461D" w:rsidP="0056461D">
      <w:pPr>
        <w:suppressAutoHyphens w:val="0"/>
        <w:rPr>
          <w:rFonts w:ascii="Arial" w:hAnsi="Arial" w:cs="Arial"/>
          <w:b/>
          <w:bCs/>
          <w:sz w:val="20"/>
          <w:szCs w:val="20"/>
          <w:lang w:eastAsia="pl-PL"/>
        </w:rPr>
      </w:pPr>
    </w:p>
    <w:p w14:paraId="6C90329A" w14:textId="77777777" w:rsidR="0056461D" w:rsidRDefault="0056461D" w:rsidP="0056461D">
      <w:pPr>
        <w:suppressAutoHyphens w:val="0"/>
        <w:rPr>
          <w:rFonts w:ascii="Arial" w:hAnsi="Arial" w:cs="Arial"/>
          <w:b/>
          <w:bCs/>
          <w:sz w:val="20"/>
          <w:szCs w:val="20"/>
          <w:lang w:eastAsia="pl-PL"/>
        </w:rPr>
      </w:pPr>
    </w:p>
    <w:p w14:paraId="50DCD9D9" w14:textId="77777777" w:rsidR="0056461D" w:rsidRDefault="0056461D" w:rsidP="0056461D">
      <w:pPr>
        <w:suppressAutoHyphens w:val="0"/>
        <w:rPr>
          <w:rFonts w:ascii="Arial" w:hAnsi="Arial" w:cs="Arial"/>
          <w:b/>
          <w:bCs/>
          <w:sz w:val="20"/>
          <w:szCs w:val="20"/>
          <w:lang w:eastAsia="pl-PL"/>
        </w:rPr>
      </w:pPr>
    </w:p>
    <w:p w14:paraId="2581F28F" w14:textId="77777777" w:rsidR="0056461D" w:rsidRDefault="0056461D" w:rsidP="0056461D">
      <w:pPr>
        <w:suppressAutoHyphens w:val="0"/>
        <w:rPr>
          <w:rFonts w:ascii="Arial" w:hAnsi="Arial" w:cs="Arial"/>
          <w:b/>
          <w:bCs/>
          <w:sz w:val="20"/>
          <w:szCs w:val="20"/>
          <w:lang w:eastAsia="pl-PL"/>
        </w:rPr>
      </w:pPr>
    </w:p>
    <w:p w14:paraId="78AF9F8B" w14:textId="77777777" w:rsidR="0056461D" w:rsidRDefault="0056461D" w:rsidP="0056461D">
      <w:pPr>
        <w:suppressAutoHyphens w:val="0"/>
        <w:rPr>
          <w:rFonts w:ascii="Arial" w:hAnsi="Arial" w:cs="Arial"/>
          <w:b/>
          <w:bCs/>
          <w:sz w:val="20"/>
          <w:szCs w:val="20"/>
          <w:lang w:eastAsia="pl-PL"/>
        </w:rPr>
      </w:pPr>
    </w:p>
    <w:p w14:paraId="03C0E75A" w14:textId="77777777" w:rsidR="0056461D" w:rsidRDefault="0056461D" w:rsidP="0056461D">
      <w:pPr>
        <w:suppressAutoHyphens w:val="0"/>
        <w:rPr>
          <w:rFonts w:ascii="Arial" w:hAnsi="Arial" w:cs="Arial"/>
          <w:b/>
          <w:bCs/>
          <w:sz w:val="20"/>
          <w:szCs w:val="20"/>
          <w:lang w:eastAsia="pl-PL"/>
        </w:rPr>
      </w:pPr>
    </w:p>
    <w:p w14:paraId="0CF395F2" w14:textId="77777777" w:rsidR="0056461D" w:rsidRDefault="0056461D" w:rsidP="0056461D">
      <w:pPr>
        <w:suppressAutoHyphens w:val="0"/>
        <w:rPr>
          <w:rFonts w:ascii="Arial" w:hAnsi="Arial" w:cs="Arial"/>
          <w:b/>
          <w:bCs/>
          <w:sz w:val="20"/>
          <w:szCs w:val="20"/>
          <w:lang w:eastAsia="pl-PL"/>
        </w:rPr>
      </w:pPr>
    </w:p>
    <w:p w14:paraId="6A46B7B7" w14:textId="77777777" w:rsidR="0056461D" w:rsidRDefault="0056461D" w:rsidP="0056461D">
      <w:pPr>
        <w:suppressAutoHyphens w:val="0"/>
        <w:rPr>
          <w:rFonts w:ascii="Arial" w:hAnsi="Arial" w:cs="Arial"/>
          <w:b/>
          <w:bCs/>
          <w:sz w:val="20"/>
          <w:szCs w:val="20"/>
          <w:lang w:eastAsia="pl-PL"/>
        </w:rPr>
      </w:pPr>
    </w:p>
    <w:p w14:paraId="26CFC9A6" w14:textId="77777777" w:rsidR="0056461D" w:rsidRDefault="0056461D" w:rsidP="0056461D">
      <w:pPr>
        <w:suppressAutoHyphens w:val="0"/>
        <w:rPr>
          <w:rFonts w:ascii="Arial" w:hAnsi="Arial" w:cs="Arial"/>
          <w:b/>
          <w:bCs/>
          <w:sz w:val="20"/>
          <w:szCs w:val="20"/>
          <w:lang w:eastAsia="pl-PL"/>
        </w:rPr>
      </w:pPr>
    </w:p>
    <w:p w14:paraId="63C27B9A" w14:textId="77777777" w:rsidR="0056461D" w:rsidRDefault="0056461D" w:rsidP="0056461D">
      <w:pPr>
        <w:suppressAutoHyphens w:val="0"/>
        <w:rPr>
          <w:rFonts w:ascii="Arial" w:hAnsi="Arial" w:cs="Arial"/>
          <w:b/>
          <w:bCs/>
          <w:sz w:val="20"/>
          <w:szCs w:val="20"/>
          <w:lang w:eastAsia="pl-PL"/>
        </w:rPr>
      </w:pPr>
    </w:p>
    <w:p w14:paraId="7C37C20C" w14:textId="77777777" w:rsidR="0056461D" w:rsidRDefault="0056461D" w:rsidP="0056461D">
      <w:pPr>
        <w:suppressAutoHyphens w:val="0"/>
        <w:rPr>
          <w:rFonts w:ascii="Arial" w:hAnsi="Arial" w:cs="Arial"/>
          <w:b/>
          <w:bCs/>
          <w:sz w:val="20"/>
          <w:szCs w:val="20"/>
          <w:lang w:eastAsia="pl-PL"/>
        </w:rPr>
      </w:pPr>
    </w:p>
    <w:p w14:paraId="10FCDD60" w14:textId="77777777" w:rsidR="0056461D" w:rsidRDefault="0056461D" w:rsidP="0056461D">
      <w:pPr>
        <w:suppressAutoHyphens w:val="0"/>
        <w:rPr>
          <w:rFonts w:ascii="Arial" w:hAnsi="Arial" w:cs="Arial"/>
          <w:b/>
          <w:bCs/>
          <w:sz w:val="20"/>
          <w:szCs w:val="20"/>
          <w:lang w:eastAsia="pl-PL"/>
        </w:rPr>
      </w:pPr>
    </w:p>
    <w:p w14:paraId="615B0EB5" w14:textId="77777777" w:rsidR="0056461D" w:rsidRDefault="0056461D" w:rsidP="0056461D">
      <w:pPr>
        <w:suppressAutoHyphens w:val="0"/>
        <w:rPr>
          <w:rFonts w:ascii="Arial" w:hAnsi="Arial" w:cs="Arial"/>
          <w:b/>
          <w:bCs/>
          <w:sz w:val="20"/>
          <w:szCs w:val="20"/>
          <w:lang w:eastAsia="pl-PL"/>
        </w:rPr>
      </w:pPr>
    </w:p>
    <w:p w14:paraId="038A0ADC" w14:textId="77777777" w:rsidR="0056461D" w:rsidRDefault="0056461D" w:rsidP="0056461D">
      <w:pPr>
        <w:suppressAutoHyphens w:val="0"/>
        <w:rPr>
          <w:rFonts w:ascii="Arial" w:hAnsi="Arial" w:cs="Arial"/>
          <w:b/>
          <w:bCs/>
          <w:sz w:val="20"/>
          <w:szCs w:val="20"/>
          <w:lang w:eastAsia="pl-PL"/>
        </w:rPr>
      </w:pPr>
    </w:p>
    <w:p w14:paraId="699C8AEE" w14:textId="77777777" w:rsidR="0056461D" w:rsidRDefault="0056461D" w:rsidP="0056461D">
      <w:pPr>
        <w:suppressAutoHyphens w:val="0"/>
        <w:rPr>
          <w:rFonts w:ascii="Arial" w:hAnsi="Arial" w:cs="Arial"/>
          <w:b/>
          <w:bCs/>
          <w:sz w:val="20"/>
          <w:szCs w:val="20"/>
          <w:lang w:eastAsia="pl-PL"/>
        </w:rPr>
      </w:pPr>
    </w:p>
    <w:p w14:paraId="2708BC62" w14:textId="77777777" w:rsidR="0056461D" w:rsidRDefault="0056461D" w:rsidP="0056461D">
      <w:pPr>
        <w:suppressAutoHyphens w:val="0"/>
        <w:rPr>
          <w:rFonts w:ascii="Arial" w:hAnsi="Arial" w:cs="Arial"/>
          <w:b/>
          <w:bCs/>
          <w:sz w:val="20"/>
          <w:szCs w:val="20"/>
          <w:lang w:eastAsia="pl-PL"/>
        </w:rPr>
      </w:pPr>
    </w:p>
    <w:p w14:paraId="639B4A12" w14:textId="77777777" w:rsidR="0056461D" w:rsidRDefault="0056461D" w:rsidP="0056461D">
      <w:pPr>
        <w:suppressAutoHyphens w:val="0"/>
        <w:rPr>
          <w:rFonts w:ascii="Arial" w:hAnsi="Arial" w:cs="Arial"/>
          <w:b/>
          <w:bCs/>
          <w:sz w:val="20"/>
          <w:szCs w:val="20"/>
          <w:lang w:eastAsia="pl-PL"/>
        </w:rPr>
      </w:pPr>
    </w:p>
    <w:p w14:paraId="51FDEF8B" w14:textId="77777777" w:rsidR="0056461D" w:rsidRDefault="0056461D" w:rsidP="0056461D">
      <w:pPr>
        <w:suppressAutoHyphens w:val="0"/>
        <w:rPr>
          <w:rFonts w:ascii="Arial" w:hAnsi="Arial" w:cs="Arial"/>
          <w:b/>
          <w:bCs/>
          <w:sz w:val="20"/>
          <w:szCs w:val="20"/>
          <w:lang w:eastAsia="pl-PL"/>
        </w:rPr>
      </w:pPr>
    </w:p>
    <w:p w14:paraId="228FFFCF" w14:textId="77777777" w:rsidR="0056461D" w:rsidRDefault="0056461D" w:rsidP="0056461D">
      <w:pPr>
        <w:suppressAutoHyphens w:val="0"/>
        <w:rPr>
          <w:rFonts w:ascii="Arial" w:hAnsi="Arial" w:cs="Arial"/>
          <w:b/>
          <w:bCs/>
          <w:sz w:val="20"/>
          <w:szCs w:val="20"/>
          <w:lang w:eastAsia="pl-PL"/>
        </w:rPr>
      </w:pPr>
    </w:p>
    <w:p w14:paraId="301FCEAB" w14:textId="77777777" w:rsidR="0056461D" w:rsidRDefault="0056461D" w:rsidP="0056461D">
      <w:pPr>
        <w:suppressAutoHyphens w:val="0"/>
        <w:rPr>
          <w:rFonts w:ascii="Arial" w:hAnsi="Arial" w:cs="Arial"/>
          <w:b/>
          <w:bCs/>
          <w:sz w:val="20"/>
          <w:szCs w:val="20"/>
          <w:lang w:eastAsia="pl-PL"/>
        </w:rPr>
      </w:pPr>
    </w:p>
    <w:p w14:paraId="22EE7087" w14:textId="77777777" w:rsidR="0056461D" w:rsidRDefault="0056461D" w:rsidP="0056461D">
      <w:pPr>
        <w:suppressAutoHyphens w:val="0"/>
        <w:rPr>
          <w:rFonts w:ascii="Arial" w:hAnsi="Arial" w:cs="Arial"/>
          <w:b/>
          <w:bCs/>
          <w:sz w:val="20"/>
          <w:szCs w:val="20"/>
          <w:lang w:eastAsia="pl-PL"/>
        </w:rPr>
      </w:pPr>
    </w:p>
    <w:p w14:paraId="5F6DE4B2" w14:textId="77777777" w:rsidR="0056461D" w:rsidRDefault="0056461D" w:rsidP="0056461D">
      <w:pPr>
        <w:suppressAutoHyphens w:val="0"/>
        <w:rPr>
          <w:rFonts w:ascii="Arial" w:hAnsi="Arial" w:cs="Arial"/>
          <w:b/>
          <w:bCs/>
          <w:sz w:val="20"/>
          <w:szCs w:val="20"/>
          <w:lang w:eastAsia="pl-PL"/>
        </w:rPr>
      </w:pPr>
    </w:p>
    <w:p w14:paraId="007D5E3B" w14:textId="77777777" w:rsidR="0056461D" w:rsidRDefault="0056461D" w:rsidP="0056461D">
      <w:pPr>
        <w:suppressAutoHyphens w:val="0"/>
        <w:rPr>
          <w:rFonts w:ascii="Arial" w:hAnsi="Arial" w:cs="Arial"/>
          <w:b/>
          <w:bCs/>
          <w:sz w:val="20"/>
          <w:szCs w:val="20"/>
          <w:lang w:eastAsia="pl-PL"/>
        </w:rPr>
      </w:pPr>
    </w:p>
    <w:p w14:paraId="35AFFF33" w14:textId="77777777" w:rsidR="0056461D" w:rsidRDefault="0056461D" w:rsidP="0056461D">
      <w:pPr>
        <w:suppressAutoHyphens w:val="0"/>
        <w:rPr>
          <w:rFonts w:ascii="Arial" w:hAnsi="Arial" w:cs="Arial"/>
          <w:b/>
          <w:bCs/>
          <w:sz w:val="20"/>
          <w:szCs w:val="20"/>
          <w:lang w:eastAsia="pl-PL"/>
        </w:rPr>
      </w:pPr>
    </w:p>
    <w:p w14:paraId="5387C6C2" w14:textId="77777777" w:rsidR="0056461D" w:rsidRDefault="0056461D" w:rsidP="0056461D">
      <w:pPr>
        <w:suppressAutoHyphens w:val="0"/>
        <w:rPr>
          <w:rFonts w:ascii="Arial" w:hAnsi="Arial" w:cs="Arial"/>
          <w:b/>
          <w:bCs/>
          <w:sz w:val="20"/>
          <w:szCs w:val="20"/>
          <w:lang w:eastAsia="pl-PL"/>
        </w:rPr>
      </w:pPr>
    </w:p>
    <w:p w14:paraId="42969F65" w14:textId="77777777" w:rsidR="0056461D" w:rsidRDefault="0056461D" w:rsidP="0056461D">
      <w:pPr>
        <w:suppressAutoHyphens w:val="0"/>
        <w:rPr>
          <w:rFonts w:ascii="Arial" w:hAnsi="Arial" w:cs="Arial"/>
          <w:b/>
          <w:bCs/>
          <w:sz w:val="20"/>
          <w:szCs w:val="20"/>
          <w:lang w:eastAsia="pl-PL"/>
        </w:rPr>
      </w:pPr>
    </w:p>
    <w:p w14:paraId="3867F56F" w14:textId="77777777" w:rsidR="0056461D" w:rsidRDefault="0056461D" w:rsidP="0056461D">
      <w:pPr>
        <w:suppressAutoHyphens w:val="0"/>
        <w:rPr>
          <w:rFonts w:ascii="Arial" w:hAnsi="Arial" w:cs="Arial"/>
          <w:b/>
          <w:bCs/>
          <w:sz w:val="20"/>
          <w:szCs w:val="20"/>
          <w:lang w:eastAsia="pl-PL"/>
        </w:rPr>
      </w:pPr>
    </w:p>
    <w:p w14:paraId="2689CA46" w14:textId="77777777" w:rsidR="0056461D" w:rsidRDefault="0056461D" w:rsidP="0056461D">
      <w:pPr>
        <w:suppressAutoHyphens w:val="0"/>
        <w:rPr>
          <w:rFonts w:ascii="Arial" w:hAnsi="Arial" w:cs="Arial"/>
          <w:b/>
          <w:bCs/>
          <w:sz w:val="20"/>
          <w:szCs w:val="20"/>
          <w:lang w:eastAsia="pl-PL"/>
        </w:rPr>
      </w:pPr>
    </w:p>
    <w:p w14:paraId="170D7472" w14:textId="77777777" w:rsidR="0056461D" w:rsidRDefault="0056461D" w:rsidP="0056461D">
      <w:pPr>
        <w:suppressAutoHyphens w:val="0"/>
        <w:rPr>
          <w:rFonts w:ascii="Arial" w:hAnsi="Arial" w:cs="Arial"/>
          <w:b/>
          <w:bCs/>
          <w:sz w:val="20"/>
          <w:szCs w:val="20"/>
          <w:lang w:eastAsia="pl-PL"/>
        </w:rPr>
      </w:pPr>
    </w:p>
    <w:p w14:paraId="775A3C2D" w14:textId="77777777" w:rsidR="0056461D" w:rsidRDefault="0056461D" w:rsidP="0056461D">
      <w:pPr>
        <w:suppressAutoHyphens w:val="0"/>
        <w:rPr>
          <w:rFonts w:ascii="Arial" w:hAnsi="Arial" w:cs="Arial"/>
          <w:b/>
          <w:bCs/>
          <w:sz w:val="20"/>
          <w:szCs w:val="20"/>
          <w:lang w:eastAsia="pl-PL"/>
        </w:rPr>
      </w:pPr>
    </w:p>
    <w:p w14:paraId="74937867" w14:textId="77777777" w:rsidR="0056461D" w:rsidRDefault="0056461D" w:rsidP="0056461D">
      <w:pPr>
        <w:suppressAutoHyphens w:val="0"/>
        <w:rPr>
          <w:rFonts w:ascii="Arial" w:hAnsi="Arial" w:cs="Arial"/>
          <w:b/>
          <w:bCs/>
          <w:sz w:val="20"/>
          <w:szCs w:val="20"/>
          <w:lang w:eastAsia="pl-PL"/>
        </w:rPr>
      </w:pPr>
    </w:p>
    <w:p w14:paraId="1A0CAAB0" w14:textId="77777777" w:rsidR="0056461D" w:rsidRDefault="0056461D" w:rsidP="0056461D">
      <w:pPr>
        <w:suppressAutoHyphens w:val="0"/>
        <w:rPr>
          <w:rFonts w:ascii="Arial" w:hAnsi="Arial" w:cs="Arial"/>
          <w:b/>
          <w:bCs/>
          <w:sz w:val="20"/>
          <w:szCs w:val="20"/>
          <w:lang w:eastAsia="pl-PL"/>
        </w:rPr>
      </w:pPr>
    </w:p>
    <w:p w14:paraId="6D26008B" w14:textId="77777777" w:rsidR="0056461D" w:rsidRDefault="0056461D" w:rsidP="0056461D">
      <w:pPr>
        <w:suppressAutoHyphens w:val="0"/>
        <w:rPr>
          <w:rFonts w:ascii="Arial" w:hAnsi="Arial" w:cs="Arial"/>
          <w:b/>
          <w:bCs/>
          <w:sz w:val="20"/>
          <w:szCs w:val="20"/>
          <w:lang w:eastAsia="pl-PL"/>
        </w:rPr>
      </w:pPr>
    </w:p>
    <w:p w14:paraId="20B4610B" w14:textId="77777777" w:rsidR="002F4C3D" w:rsidRDefault="002F4C3D" w:rsidP="0056461D">
      <w:pPr>
        <w:suppressAutoHyphens w:val="0"/>
        <w:rPr>
          <w:rFonts w:asciiTheme="minorHAnsi" w:hAnsiTheme="minorHAnsi" w:cstheme="minorHAnsi"/>
          <w:b/>
          <w:bCs/>
          <w:sz w:val="20"/>
          <w:szCs w:val="20"/>
          <w:lang w:eastAsia="pl-PL"/>
        </w:rPr>
      </w:pPr>
    </w:p>
    <w:p w14:paraId="4A85FD95" w14:textId="77777777" w:rsidR="002F4C3D" w:rsidRDefault="002F4C3D" w:rsidP="0056461D">
      <w:pPr>
        <w:suppressAutoHyphens w:val="0"/>
        <w:rPr>
          <w:rFonts w:asciiTheme="minorHAnsi" w:hAnsiTheme="minorHAnsi" w:cstheme="minorHAnsi"/>
          <w:b/>
          <w:bCs/>
          <w:sz w:val="20"/>
          <w:szCs w:val="20"/>
          <w:lang w:eastAsia="pl-PL"/>
        </w:rPr>
      </w:pPr>
    </w:p>
    <w:p w14:paraId="63954364" w14:textId="77777777" w:rsidR="002F4C3D" w:rsidRDefault="002F4C3D" w:rsidP="0056461D">
      <w:pPr>
        <w:suppressAutoHyphens w:val="0"/>
        <w:rPr>
          <w:rFonts w:asciiTheme="minorHAnsi" w:hAnsiTheme="minorHAnsi" w:cstheme="minorHAnsi"/>
          <w:b/>
          <w:bCs/>
          <w:sz w:val="20"/>
          <w:szCs w:val="20"/>
          <w:lang w:eastAsia="pl-PL"/>
        </w:rPr>
      </w:pPr>
    </w:p>
    <w:p w14:paraId="77EFA185" w14:textId="77777777" w:rsidR="002F4C3D" w:rsidRDefault="002F4C3D" w:rsidP="0056461D">
      <w:pPr>
        <w:suppressAutoHyphens w:val="0"/>
        <w:rPr>
          <w:rFonts w:asciiTheme="minorHAnsi" w:hAnsiTheme="minorHAnsi" w:cstheme="minorHAnsi"/>
          <w:b/>
          <w:bCs/>
          <w:sz w:val="20"/>
          <w:szCs w:val="20"/>
          <w:lang w:eastAsia="pl-PL"/>
        </w:rPr>
      </w:pPr>
    </w:p>
    <w:p w14:paraId="58199463" w14:textId="70473CAD" w:rsidR="0056461D" w:rsidRPr="002F4C3D" w:rsidRDefault="0056461D" w:rsidP="0056461D">
      <w:pPr>
        <w:suppressAutoHyphens w:val="0"/>
        <w:rPr>
          <w:rFonts w:asciiTheme="minorHAnsi" w:hAnsiTheme="minorHAnsi" w:cstheme="minorHAnsi"/>
          <w:b/>
          <w:bCs/>
          <w:sz w:val="20"/>
          <w:szCs w:val="20"/>
          <w:lang w:eastAsia="pl-PL"/>
        </w:rPr>
      </w:pPr>
      <w:r w:rsidRPr="002F4C3D">
        <w:rPr>
          <w:rFonts w:asciiTheme="minorHAnsi" w:hAnsiTheme="minorHAnsi" w:cstheme="minorHAnsi"/>
          <w:b/>
          <w:bCs/>
          <w:sz w:val="20"/>
          <w:szCs w:val="20"/>
          <w:lang w:eastAsia="pl-PL"/>
        </w:rPr>
        <w:t>Załącznik nr 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KRS/CEiDG)</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16040B0A" w:rsidR="0056461D" w:rsidRPr="002F4C3D" w:rsidRDefault="00BA6CD5" w:rsidP="0056461D">
      <w:pPr>
        <w:suppressAutoHyphens w:val="0"/>
        <w:rPr>
          <w:rFonts w:asciiTheme="minorHAnsi" w:hAnsiTheme="minorHAnsi" w:cstheme="minorHAnsi"/>
          <w:b/>
          <w:bCs/>
          <w:iCs/>
          <w:sz w:val="20"/>
          <w:szCs w:val="20"/>
          <w:lang w:eastAsia="pl-PL"/>
        </w:rPr>
      </w:pPr>
      <w:r>
        <w:rPr>
          <w:rFonts w:asciiTheme="minorHAnsi" w:hAnsiTheme="minorHAnsi" w:cstheme="minorHAnsi"/>
          <w:b/>
          <w:bCs/>
          <w:iCs/>
          <w:sz w:val="20"/>
          <w:szCs w:val="20"/>
          <w:lang w:eastAsia="pl-PL"/>
        </w:rPr>
        <w:t>Dostawa produktów leczniczych   -   ZP/9/ZCO/2024</w:t>
      </w:r>
    </w:p>
    <w:p w14:paraId="2CD470B4" w14:textId="77777777" w:rsidR="0056461D" w:rsidRPr="002F4C3D" w:rsidRDefault="0056461D" w:rsidP="0056461D">
      <w:pPr>
        <w:suppressAutoHyphens w:val="0"/>
        <w:jc w:val="center"/>
        <w:rPr>
          <w:rFonts w:asciiTheme="minorHAnsi" w:hAnsiTheme="minorHAnsi" w:cstheme="minorHAnsi"/>
          <w:b/>
          <w:bCs/>
          <w:sz w:val="20"/>
          <w:szCs w:val="20"/>
        </w:rPr>
      </w:pPr>
      <w:r w:rsidRPr="002F4C3D">
        <w:rPr>
          <w:rFonts w:asciiTheme="minorHAnsi" w:hAnsiTheme="minorHAnsi" w:cstheme="minorHAnsi"/>
          <w:b/>
          <w:bCs/>
          <w:sz w:val="20"/>
          <w:szCs w:val="20"/>
        </w:rPr>
        <w:t xml:space="preserve">oświadczenie Wykonawcy </w:t>
      </w:r>
    </w:p>
    <w:p w14:paraId="6CF48420" w14:textId="1808C470" w:rsidR="0056461D" w:rsidRPr="002F4C3D" w:rsidRDefault="0056461D" w:rsidP="0056461D">
      <w:pPr>
        <w:suppressAutoHyphens w:val="0"/>
        <w:jc w:val="center"/>
        <w:rPr>
          <w:rFonts w:asciiTheme="minorHAnsi" w:hAnsiTheme="minorHAnsi" w:cstheme="minorHAnsi"/>
          <w:bCs/>
          <w:sz w:val="20"/>
          <w:szCs w:val="20"/>
          <w:lang w:eastAsia="pl-PL"/>
        </w:rPr>
      </w:pPr>
      <w:r w:rsidRPr="002F4C3D">
        <w:rPr>
          <w:rFonts w:asciiTheme="minorHAnsi" w:hAnsiTheme="minorHAnsi" w:cstheme="minorHAnsi"/>
          <w:sz w:val="20"/>
          <w:szCs w:val="20"/>
        </w:rPr>
        <w:t xml:space="preserve">o aktualności informacji </w:t>
      </w:r>
      <w:r w:rsidRPr="002F4C3D">
        <w:rPr>
          <w:rFonts w:asciiTheme="minorHAnsi" w:hAnsiTheme="minorHAnsi" w:cstheme="minorHAnsi"/>
          <w:bCs/>
          <w:sz w:val="20"/>
          <w:szCs w:val="20"/>
          <w:lang w:eastAsia="pl-PL"/>
        </w:rPr>
        <w:t xml:space="preserve">zawartych w oświadczeniu, o którym mowa w art. 125 ust. 1 ustawy z dnia 11 września 2019 r. Prawo zamówień publicznych, w zakresie podstaw wykluczenia z postępowania wskazanych przez </w:t>
      </w:r>
      <w:r w:rsidR="00E7364B">
        <w:rPr>
          <w:rFonts w:asciiTheme="minorHAnsi" w:hAnsiTheme="minorHAnsi" w:cstheme="minorHAnsi"/>
          <w:bCs/>
          <w:sz w:val="20"/>
          <w:szCs w:val="20"/>
          <w:lang w:eastAsia="pl-PL"/>
        </w:rPr>
        <w:t>Zamawiającego, o których mowa w </w:t>
      </w:r>
      <w:r w:rsidRPr="002F4C3D">
        <w:rPr>
          <w:rFonts w:asciiTheme="minorHAnsi" w:hAnsiTheme="minorHAnsi" w:cstheme="minorHAnsi"/>
          <w:bCs/>
          <w:sz w:val="20"/>
          <w:szCs w:val="20"/>
          <w:lang w:eastAsia="pl-PL"/>
        </w:rPr>
        <w:t>art. 108 ust. 1 ustawy Pzp.</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Pzp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27"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27"/>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F74214" w:rsidRDefault="0056461D" w:rsidP="0056461D">
      <w:pPr>
        <w:spacing w:line="240" w:lineRule="atLeast"/>
        <w:ind w:right="425"/>
        <w:rPr>
          <w:rFonts w:asciiTheme="minorHAnsi" w:hAnsiTheme="minorHAnsi" w:cstheme="minorHAnsi"/>
          <w:sz w:val="20"/>
          <w:szCs w:val="20"/>
        </w:rPr>
      </w:pPr>
      <w:r w:rsidRPr="00F74214">
        <w:rPr>
          <w:rFonts w:ascii="Arial" w:hAnsi="Arial" w:cs="Arial"/>
          <w:sz w:val="20"/>
          <w:szCs w:val="20"/>
        </w:rPr>
        <w:t>⃰</w:t>
      </w:r>
      <w:r w:rsidRPr="00F74214">
        <w:rPr>
          <w:rFonts w:asciiTheme="minorHAnsi" w:hAnsiTheme="minorHAnsi" w:cstheme="minorHAnsi"/>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0A6C68">
      <w:headerReference w:type="default" r:id="rId26"/>
      <w:footerReference w:type="default" r:id="rId27"/>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7570" w14:textId="77777777" w:rsidR="00642CF6" w:rsidRDefault="00642CF6">
      <w:r>
        <w:separator/>
      </w:r>
    </w:p>
  </w:endnote>
  <w:endnote w:type="continuationSeparator" w:id="0">
    <w:p w14:paraId="0407FCBC" w14:textId="77777777" w:rsidR="00642CF6" w:rsidRDefault="0064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8C6" w14:textId="77777777" w:rsidR="00642CF6" w:rsidRDefault="00C933C2">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642CF6" w:rsidRDefault="00642CF6">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7F49EF">
                  <w:rPr>
                    <w:rStyle w:val="Numerstrony"/>
                    <w:rFonts w:cs="Bookman Old Style"/>
                    <w:b/>
                    <w:i/>
                    <w:noProof/>
                    <w:sz w:val="20"/>
                  </w:rPr>
                  <w:t>12</w:t>
                </w:r>
                <w:r>
                  <w:rPr>
                    <w:rStyle w:val="Numerstrony"/>
                    <w:rFonts w:cs="Bookman Old Style"/>
                    <w:b/>
                    <w:i/>
                    <w:sz w:val="20"/>
                  </w:rPr>
                  <w:fldChar w:fldCharType="end"/>
                </w:r>
              </w:p>
            </w:txbxContent>
          </v:textbox>
          <w10:wrap type="square" side="largest" anchorx="page"/>
        </v:shape>
      </w:pict>
    </w:r>
  </w:p>
  <w:p w14:paraId="58FD3A54" w14:textId="77777777" w:rsidR="00642CF6" w:rsidRDefault="00642CF6">
    <w:pPr>
      <w:rPr>
        <w:rFonts w:ascii="Bookman Old Style" w:hAnsi="Bookman Old Style" w:cs="Bookman Old Style"/>
        <w:b/>
        <w:i/>
        <w:sz w:val="18"/>
        <w:szCs w:val="18"/>
      </w:rPr>
    </w:pPr>
  </w:p>
  <w:p w14:paraId="05B37D6A" w14:textId="77777777" w:rsidR="00642CF6" w:rsidRDefault="00642CF6">
    <w:pPr>
      <w:rPr>
        <w:rFonts w:ascii="Bookman Old Style" w:hAnsi="Bookman Old Style" w:cs="Bookman Old Style"/>
        <w:b/>
        <w:i/>
        <w:sz w:val="18"/>
        <w:szCs w:val="18"/>
      </w:rPr>
    </w:pPr>
  </w:p>
  <w:p w14:paraId="51DEF744" w14:textId="77777777" w:rsidR="00642CF6" w:rsidRDefault="00642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4393" w14:textId="77777777" w:rsidR="00642CF6" w:rsidRDefault="00642CF6">
      <w:r>
        <w:separator/>
      </w:r>
    </w:p>
  </w:footnote>
  <w:footnote w:type="continuationSeparator" w:id="0">
    <w:p w14:paraId="1A9B2998" w14:textId="77777777" w:rsidR="00642CF6" w:rsidRDefault="00642CF6">
      <w:r>
        <w:continuationSeparator/>
      </w:r>
    </w:p>
  </w:footnote>
  <w:footnote w:id="1">
    <w:p w14:paraId="02C8F72C" w14:textId="77777777" w:rsidR="00642CF6" w:rsidRPr="001529BC" w:rsidRDefault="00642CF6" w:rsidP="006D1D65">
      <w:pPr>
        <w:pStyle w:val="Tekstprzypisudolnego"/>
      </w:pPr>
      <w:r>
        <w:rPr>
          <w:rStyle w:val="Odwoanieprzypisudolnego"/>
        </w:rPr>
        <w:footnoteRef/>
      </w:r>
      <w:r>
        <w:t xml:space="preserve"> </w:t>
      </w:r>
      <w:r w:rsidRPr="001529BC">
        <w:t>Zaznaczyć właściwe</w:t>
      </w:r>
    </w:p>
    <w:p w14:paraId="72BEFCB7" w14:textId="77777777" w:rsidR="00642CF6" w:rsidRPr="001529BC" w:rsidRDefault="00642CF6"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642CF6" w:rsidRPr="001529BC" w:rsidRDefault="00642CF6"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642CF6" w:rsidRPr="001529BC" w:rsidRDefault="00642CF6"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642CF6" w:rsidRPr="00B929A1" w:rsidRDefault="00642CF6"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642CF6" w:rsidRDefault="00642CF6"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642CF6" w:rsidRDefault="00642CF6" w:rsidP="007324D4">
      <w:pPr>
        <w:pStyle w:val="Tekstprzypisudolnego"/>
        <w:numPr>
          <w:ilvl w:val="0"/>
          <w:numId w:val="59"/>
        </w:numPr>
        <w:suppressAutoHyphens w:val="0"/>
        <w:rPr>
          <w:rFonts w:ascii="Arial" w:hAnsi="Arial" w:cs="Arial"/>
          <w:sz w:val="16"/>
          <w:szCs w:val="16"/>
        </w:rPr>
      </w:pPr>
      <w:bookmarkStart w:id="2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6"/>
    </w:p>
    <w:p w14:paraId="478EA0F9" w14:textId="77777777" w:rsidR="00642CF6" w:rsidRPr="00B929A1" w:rsidRDefault="00642CF6"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642CF6" w:rsidRPr="004E3F67" w:rsidRDefault="00642CF6"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642CF6" w:rsidRPr="00A82964" w:rsidRDefault="00642CF6"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5B367FB0" w14:textId="77777777" w:rsidR="00642CF6" w:rsidRPr="00A82964" w:rsidRDefault="00642CF6"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642CF6" w:rsidRPr="00A82964" w:rsidRDefault="00642CF6"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642CF6" w:rsidRPr="00896587" w:rsidRDefault="00642CF6"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5030" w14:textId="49F8AE20" w:rsidR="00642CF6" w:rsidRPr="007D3D43" w:rsidRDefault="00642CF6">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w:t>
    </w:r>
    <w:r w:rsidR="007E460C">
      <w:rPr>
        <w:rFonts w:ascii="Calibri" w:hAnsi="Calibri" w:cs="Calibri"/>
        <w:b/>
        <w:i/>
        <w:sz w:val="20"/>
        <w:szCs w:val="20"/>
      </w:rPr>
      <w:t>9</w:t>
    </w:r>
    <w:r>
      <w:rPr>
        <w:rFonts w:ascii="Calibri" w:hAnsi="Calibri" w:cs="Calibri"/>
        <w:b/>
        <w:i/>
        <w:sz w:val="20"/>
        <w:szCs w:val="20"/>
      </w:rPr>
      <w:t>/ZCO/2024</w:t>
    </w:r>
  </w:p>
  <w:p w14:paraId="084B0ED8" w14:textId="643CDADD" w:rsidR="00642CF6" w:rsidRPr="007D3D43" w:rsidRDefault="00642CF6"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28" w:name="_Hlk69981183"/>
    <w:bookmarkStart w:id="29" w:name="_Hlk79411376"/>
    <w:r w:rsidRPr="007D3D43">
      <w:rPr>
        <w:rFonts w:ascii="Calibri" w:hAnsi="Calibri" w:cs="Calibri"/>
        <w:b/>
        <w:sz w:val="20"/>
        <w:szCs w:val="20"/>
      </w:rPr>
      <w:t>„</w:t>
    </w:r>
    <w:bookmarkStart w:id="30" w:name="_Hlk138835465"/>
    <w:bookmarkEnd w:id="28"/>
    <w:bookmarkEnd w:id="29"/>
    <w:r>
      <w:rPr>
        <w:rFonts w:ascii="Calibri" w:hAnsi="Calibri" w:cs="Calibri"/>
        <w:b/>
        <w:i/>
        <w:sz w:val="20"/>
        <w:szCs w:val="20"/>
      </w:rPr>
      <w:t>Dostawa produktów leczniczych</w:t>
    </w:r>
    <w:bookmarkEnd w:id="30"/>
    <w:r w:rsidRPr="00F234A8">
      <w:rPr>
        <w:rFonts w:ascii="Calibri" w:hAnsi="Calibri" w:cs="Calibri"/>
        <w:b/>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4"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8587326"/>
    <w:multiLevelType w:val="hybridMultilevel"/>
    <w:tmpl w:val="35C075B8"/>
    <w:lvl w:ilvl="0" w:tplc="95963C54">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3"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FAD063F"/>
    <w:multiLevelType w:val="multilevel"/>
    <w:tmpl w:val="F88E1F32"/>
    <w:lvl w:ilvl="0">
      <w:start w:val="1"/>
      <w:numFmt w:val="decimal"/>
      <w:lvlText w:val="%1."/>
      <w:lvlJc w:val="left"/>
      <w:pPr>
        <w:ind w:left="427" w:firstLine="0"/>
      </w:pPr>
      <w:rPr>
        <w:rFonts w:ascii="Arial" w:eastAsia="Calibri" w:hAnsi="Arial" w:cs="Arial" w:hint="default"/>
        <w:b/>
        <w:bCs/>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1839154782">
    <w:abstractNumId w:val="1"/>
  </w:num>
  <w:num w:numId="2" w16cid:durableId="522670799">
    <w:abstractNumId w:val="3"/>
  </w:num>
  <w:num w:numId="3" w16cid:durableId="638265769">
    <w:abstractNumId w:val="4"/>
  </w:num>
  <w:num w:numId="4" w16cid:durableId="962225584">
    <w:abstractNumId w:val="11"/>
  </w:num>
  <w:num w:numId="5" w16cid:durableId="783310722">
    <w:abstractNumId w:val="13"/>
  </w:num>
  <w:num w:numId="6" w16cid:durableId="1911040061">
    <w:abstractNumId w:val="18"/>
  </w:num>
  <w:num w:numId="7" w16cid:durableId="1791124210">
    <w:abstractNumId w:val="30"/>
  </w:num>
  <w:num w:numId="8" w16cid:durableId="1027952331">
    <w:abstractNumId w:val="46"/>
  </w:num>
  <w:num w:numId="9" w16cid:durableId="1960262021">
    <w:abstractNumId w:val="69"/>
  </w:num>
  <w:num w:numId="10" w16cid:durableId="617301052">
    <w:abstractNumId w:val="34"/>
  </w:num>
  <w:num w:numId="11" w16cid:durableId="94059240">
    <w:abstractNumId w:val="60"/>
  </w:num>
  <w:num w:numId="12" w16cid:durableId="739786492">
    <w:abstractNumId w:val="65"/>
  </w:num>
  <w:num w:numId="13" w16cid:durableId="1464083632">
    <w:abstractNumId w:val="28"/>
  </w:num>
  <w:num w:numId="14" w16cid:durableId="850217239">
    <w:abstractNumId w:val="70"/>
  </w:num>
  <w:num w:numId="15" w16cid:durableId="845442302">
    <w:abstractNumId w:val="51"/>
  </w:num>
  <w:num w:numId="16" w16cid:durableId="13746936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773240">
    <w:abstractNumId w:val="14"/>
  </w:num>
  <w:num w:numId="18" w16cid:durableId="483088422">
    <w:abstractNumId w:val="25"/>
  </w:num>
  <w:num w:numId="19" w16cid:durableId="1846632444">
    <w:abstractNumId w:val="52"/>
  </w:num>
  <w:num w:numId="20" w16cid:durableId="525368629">
    <w:abstractNumId w:val="68"/>
  </w:num>
  <w:num w:numId="21" w16cid:durableId="1869368952">
    <w:abstractNumId w:val="71"/>
  </w:num>
  <w:num w:numId="22" w16cid:durableId="1795127158">
    <w:abstractNumId w:val="74"/>
  </w:num>
  <w:num w:numId="23" w16cid:durableId="1808085319">
    <w:abstractNumId w:val="42"/>
  </w:num>
  <w:num w:numId="24" w16cid:durableId="994527926">
    <w:abstractNumId w:val="31"/>
  </w:num>
  <w:num w:numId="25" w16cid:durableId="1304309722">
    <w:abstractNumId w:val="26"/>
  </w:num>
  <w:num w:numId="26" w16cid:durableId="1445539404">
    <w:abstractNumId w:val="37"/>
  </w:num>
  <w:num w:numId="27" w16cid:durableId="1274895855">
    <w:abstractNumId w:val="78"/>
  </w:num>
  <w:num w:numId="28" w16cid:durableId="203713738">
    <w:abstractNumId w:val="62"/>
  </w:num>
  <w:num w:numId="29" w16cid:durableId="35398869">
    <w:abstractNumId w:val="40"/>
  </w:num>
  <w:num w:numId="30" w16cid:durableId="382871864">
    <w:abstractNumId w:val="45"/>
  </w:num>
  <w:num w:numId="31" w16cid:durableId="479418560">
    <w:abstractNumId w:val="80"/>
  </w:num>
  <w:num w:numId="32" w16cid:durableId="628632662">
    <w:abstractNumId w:val="57"/>
  </w:num>
  <w:num w:numId="33" w16cid:durableId="946348002">
    <w:abstractNumId w:val="56"/>
  </w:num>
  <w:num w:numId="34" w16cid:durableId="1353190462">
    <w:abstractNumId w:val="33"/>
  </w:num>
  <w:num w:numId="35" w16cid:durableId="1082753002">
    <w:abstractNumId w:val="61"/>
  </w:num>
  <w:num w:numId="36" w16cid:durableId="495997775">
    <w:abstractNumId w:val="47"/>
  </w:num>
  <w:num w:numId="37" w16cid:durableId="1039360230">
    <w:abstractNumId w:val="49"/>
  </w:num>
  <w:num w:numId="38" w16cid:durableId="684281661">
    <w:abstractNumId w:val="39"/>
  </w:num>
  <w:num w:numId="39" w16cid:durableId="1099912350">
    <w:abstractNumId w:val="67"/>
  </w:num>
  <w:num w:numId="40" w16cid:durableId="1735856646">
    <w:abstractNumId w:val="73"/>
  </w:num>
  <w:num w:numId="41" w16cid:durableId="966162493">
    <w:abstractNumId w:val="23"/>
  </w:num>
  <w:num w:numId="42" w16cid:durableId="1527282357">
    <w:abstractNumId w:val="43"/>
  </w:num>
  <w:num w:numId="43" w16cid:durableId="1780104989">
    <w:abstractNumId w:val="24"/>
  </w:num>
  <w:num w:numId="44" w16cid:durableId="896817879">
    <w:abstractNumId w:val="66"/>
  </w:num>
  <w:num w:numId="45" w16cid:durableId="1407923493">
    <w:abstractNumId w:val="41"/>
  </w:num>
  <w:num w:numId="46" w16cid:durableId="1149252708">
    <w:abstractNumId w:val="48"/>
  </w:num>
  <w:num w:numId="47" w16cid:durableId="2042396468">
    <w:abstractNumId w:val="21"/>
  </w:num>
  <w:num w:numId="48" w16cid:durableId="1515000089">
    <w:abstractNumId w:val="53"/>
  </w:num>
  <w:num w:numId="49" w16cid:durableId="180630636">
    <w:abstractNumId w:val="55"/>
  </w:num>
  <w:num w:numId="50" w16cid:durableId="2083870612">
    <w:abstractNumId w:val="27"/>
  </w:num>
  <w:num w:numId="51" w16cid:durableId="11324803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7099999">
    <w:abstractNumId w:val="64"/>
  </w:num>
  <w:num w:numId="53" w16cid:durableId="1613438834">
    <w:abstractNumId w:val="17"/>
  </w:num>
  <w:num w:numId="54" w16cid:durableId="550968659">
    <w:abstractNumId w:val="79"/>
  </w:num>
  <w:num w:numId="55" w16cid:durableId="84881320">
    <w:abstractNumId w:val="22"/>
  </w:num>
  <w:num w:numId="56" w16cid:durableId="422721252">
    <w:abstractNumId w:val="50"/>
  </w:num>
  <w:num w:numId="57" w16cid:durableId="1757093385">
    <w:abstractNumId w:val="38"/>
  </w:num>
  <w:num w:numId="58" w16cid:durableId="320624474">
    <w:abstractNumId w:val="29"/>
  </w:num>
  <w:num w:numId="59" w16cid:durableId="1815097490">
    <w:abstractNumId w:val="72"/>
  </w:num>
  <w:num w:numId="60" w16cid:durableId="2081557395">
    <w:abstractNumId w:val="58"/>
  </w:num>
  <w:num w:numId="61" w16cid:durableId="2077822275">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0A8"/>
    <w:rsid w:val="000458CE"/>
    <w:rsid w:val="000464CE"/>
    <w:rsid w:val="000479A4"/>
    <w:rsid w:val="00051085"/>
    <w:rsid w:val="00053548"/>
    <w:rsid w:val="000551D7"/>
    <w:rsid w:val="00055BF3"/>
    <w:rsid w:val="000563A4"/>
    <w:rsid w:val="00057DB9"/>
    <w:rsid w:val="00060E93"/>
    <w:rsid w:val="00061F6F"/>
    <w:rsid w:val="00062522"/>
    <w:rsid w:val="00063B09"/>
    <w:rsid w:val="000644F2"/>
    <w:rsid w:val="00064696"/>
    <w:rsid w:val="00064BAA"/>
    <w:rsid w:val="000665F3"/>
    <w:rsid w:val="00070560"/>
    <w:rsid w:val="00071D6C"/>
    <w:rsid w:val="00072F59"/>
    <w:rsid w:val="00072F76"/>
    <w:rsid w:val="00073501"/>
    <w:rsid w:val="000752F1"/>
    <w:rsid w:val="00075695"/>
    <w:rsid w:val="00076517"/>
    <w:rsid w:val="00077017"/>
    <w:rsid w:val="00082389"/>
    <w:rsid w:val="00082449"/>
    <w:rsid w:val="00082F66"/>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DF2"/>
    <w:rsid w:val="000C2F29"/>
    <w:rsid w:val="000C33CD"/>
    <w:rsid w:val="000C47A4"/>
    <w:rsid w:val="000C4BB2"/>
    <w:rsid w:val="000C4EB1"/>
    <w:rsid w:val="000C65E7"/>
    <w:rsid w:val="000C7114"/>
    <w:rsid w:val="000C7FF8"/>
    <w:rsid w:val="000D10A3"/>
    <w:rsid w:val="000D1FE8"/>
    <w:rsid w:val="000D3661"/>
    <w:rsid w:val="000D467D"/>
    <w:rsid w:val="000D681A"/>
    <w:rsid w:val="000D6C92"/>
    <w:rsid w:val="000E2227"/>
    <w:rsid w:val="000E28CA"/>
    <w:rsid w:val="000E3958"/>
    <w:rsid w:val="000E5C58"/>
    <w:rsid w:val="000E6FA3"/>
    <w:rsid w:val="000F0F8F"/>
    <w:rsid w:val="000F280C"/>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FE0"/>
    <w:rsid w:val="00123084"/>
    <w:rsid w:val="001239A7"/>
    <w:rsid w:val="00123DE8"/>
    <w:rsid w:val="00125F11"/>
    <w:rsid w:val="0013052F"/>
    <w:rsid w:val="0013091A"/>
    <w:rsid w:val="00131ECB"/>
    <w:rsid w:val="001322E2"/>
    <w:rsid w:val="001342B0"/>
    <w:rsid w:val="0013502C"/>
    <w:rsid w:val="00135408"/>
    <w:rsid w:val="00137405"/>
    <w:rsid w:val="00137724"/>
    <w:rsid w:val="001406B4"/>
    <w:rsid w:val="00141318"/>
    <w:rsid w:val="001416F2"/>
    <w:rsid w:val="00141804"/>
    <w:rsid w:val="0014216B"/>
    <w:rsid w:val="0014388A"/>
    <w:rsid w:val="00144E56"/>
    <w:rsid w:val="00145173"/>
    <w:rsid w:val="00145F75"/>
    <w:rsid w:val="0015047B"/>
    <w:rsid w:val="00150611"/>
    <w:rsid w:val="00151BA9"/>
    <w:rsid w:val="00153AFF"/>
    <w:rsid w:val="001612DF"/>
    <w:rsid w:val="00162594"/>
    <w:rsid w:val="00162B59"/>
    <w:rsid w:val="00163FF8"/>
    <w:rsid w:val="001677A1"/>
    <w:rsid w:val="00167E33"/>
    <w:rsid w:val="0017132A"/>
    <w:rsid w:val="00172EBD"/>
    <w:rsid w:val="00173263"/>
    <w:rsid w:val="00174826"/>
    <w:rsid w:val="00176B6E"/>
    <w:rsid w:val="001775FF"/>
    <w:rsid w:val="00177AE1"/>
    <w:rsid w:val="0018041F"/>
    <w:rsid w:val="001805AE"/>
    <w:rsid w:val="00182AE6"/>
    <w:rsid w:val="00182B98"/>
    <w:rsid w:val="001840C5"/>
    <w:rsid w:val="00185535"/>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B3602"/>
    <w:rsid w:val="001C106B"/>
    <w:rsid w:val="001C1454"/>
    <w:rsid w:val="001C1B1B"/>
    <w:rsid w:val="001C40FA"/>
    <w:rsid w:val="001C47F3"/>
    <w:rsid w:val="001C48A1"/>
    <w:rsid w:val="001C6043"/>
    <w:rsid w:val="001C6F4B"/>
    <w:rsid w:val="001D0179"/>
    <w:rsid w:val="001D1986"/>
    <w:rsid w:val="001D1A9A"/>
    <w:rsid w:val="001D4861"/>
    <w:rsid w:val="001D597C"/>
    <w:rsid w:val="001D6959"/>
    <w:rsid w:val="001D6B68"/>
    <w:rsid w:val="001E097B"/>
    <w:rsid w:val="001E0DC4"/>
    <w:rsid w:val="001E110F"/>
    <w:rsid w:val="001E1457"/>
    <w:rsid w:val="001E28B4"/>
    <w:rsid w:val="001E3150"/>
    <w:rsid w:val="001F25AD"/>
    <w:rsid w:val="001F2660"/>
    <w:rsid w:val="001F466D"/>
    <w:rsid w:val="001F5B36"/>
    <w:rsid w:val="001F5F99"/>
    <w:rsid w:val="00201DED"/>
    <w:rsid w:val="00202063"/>
    <w:rsid w:val="002045C1"/>
    <w:rsid w:val="002046E0"/>
    <w:rsid w:val="00205505"/>
    <w:rsid w:val="002077C9"/>
    <w:rsid w:val="00210BD1"/>
    <w:rsid w:val="00212A4C"/>
    <w:rsid w:val="002137D8"/>
    <w:rsid w:val="00213E2E"/>
    <w:rsid w:val="002146A8"/>
    <w:rsid w:val="0021736D"/>
    <w:rsid w:val="002222A5"/>
    <w:rsid w:val="0022330F"/>
    <w:rsid w:val="0022360F"/>
    <w:rsid w:val="0022382A"/>
    <w:rsid w:val="00223B0E"/>
    <w:rsid w:val="00226F81"/>
    <w:rsid w:val="0023036D"/>
    <w:rsid w:val="00232F45"/>
    <w:rsid w:val="00234D46"/>
    <w:rsid w:val="00236EBE"/>
    <w:rsid w:val="002438EC"/>
    <w:rsid w:val="002446C7"/>
    <w:rsid w:val="00244AA9"/>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723D"/>
    <w:rsid w:val="002925DA"/>
    <w:rsid w:val="0029277D"/>
    <w:rsid w:val="00292FB5"/>
    <w:rsid w:val="002A047C"/>
    <w:rsid w:val="002A1081"/>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D36"/>
    <w:rsid w:val="002D3EDE"/>
    <w:rsid w:val="002D4E4D"/>
    <w:rsid w:val="002D5649"/>
    <w:rsid w:val="002D6809"/>
    <w:rsid w:val="002D68CD"/>
    <w:rsid w:val="002D6CA6"/>
    <w:rsid w:val="002D6EC8"/>
    <w:rsid w:val="002D736F"/>
    <w:rsid w:val="002D7677"/>
    <w:rsid w:val="002E00AE"/>
    <w:rsid w:val="002E1D76"/>
    <w:rsid w:val="002E5364"/>
    <w:rsid w:val="002E5BB4"/>
    <w:rsid w:val="002F06AF"/>
    <w:rsid w:val="002F089E"/>
    <w:rsid w:val="002F1C62"/>
    <w:rsid w:val="002F297C"/>
    <w:rsid w:val="002F2CE9"/>
    <w:rsid w:val="002F4C3D"/>
    <w:rsid w:val="002F5290"/>
    <w:rsid w:val="002F6809"/>
    <w:rsid w:val="002F6C57"/>
    <w:rsid w:val="002F6E7A"/>
    <w:rsid w:val="002F6FFB"/>
    <w:rsid w:val="002F729C"/>
    <w:rsid w:val="002F78B0"/>
    <w:rsid w:val="002F7DC2"/>
    <w:rsid w:val="003007FE"/>
    <w:rsid w:val="0030267C"/>
    <w:rsid w:val="0030653F"/>
    <w:rsid w:val="00307313"/>
    <w:rsid w:val="00312FD6"/>
    <w:rsid w:val="003152D9"/>
    <w:rsid w:val="00315924"/>
    <w:rsid w:val="0032006E"/>
    <w:rsid w:val="00322A16"/>
    <w:rsid w:val="00323888"/>
    <w:rsid w:val="00325479"/>
    <w:rsid w:val="00325E8B"/>
    <w:rsid w:val="00331FE0"/>
    <w:rsid w:val="003322C8"/>
    <w:rsid w:val="003322CB"/>
    <w:rsid w:val="00332EAD"/>
    <w:rsid w:val="00333367"/>
    <w:rsid w:val="00333A33"/>
    <w:rsid w:val="00340B1E"/>
    <w:rsid w:val="00340D5A"/>
    <w:rsid w:val="00340EA0"/>
    <w:rsid w:val="00343A95"/>
    <w:rsid w:val="003447AC"/>
    <w:rsid w:val="00345362"/>
    <w:rsid w:val="00345D24"/>
    <w:rsid w:val="00346799"/>
    <w:rsid w:val="00350038"/>
    <w:rsid w:val="003505D3"/>
    <w:rsid w:val="0035289C"/>
    <w:rsid w:val="00353DEB"/>
    <w:rsid w:val="00354A1A"/>
    <w:rsid w:val="0035552D"/>
    <w:rsid w:val="00355F90"/>
    <w:rsid w:val="0035728F"/>
    <w:rsid w:val="00357429"/>
    <w:rsid w:val="00360DCB"/>
    <w:rsid w:val="003611EE"/>
    <w:rsid w:val="00361FD0"/>
    <w:rsid w:val="003623E9"/>
    <w:rsid w:val="003644EE"/>
    <w:rsid w:val="003668B0"/>
    <w:rsid w:val="00366C52"/>
    <w:rsid w:val="00366E40"/>
    <w:rsid w:val="00371010"/>
    <w:rsid w:val="00371A19"/>
    <w:rsid w:val="003861F1"/>
    <w:rsid w:val="00386276"/>
    <w:rsid w:val="00386FAE"/>
    <w:rsid w:val="003878E7"/>
    <w:rsid w:val="00391AC4"/>
    <w:rsid w:val="003957EF"/>
    <w:rsid w:val="00397144"/>
    <w:rsid w:val="00397F35"/>
    <w:rsid w:val="003A466E"/>
    <w:rsid w:val="003A698D"/>
    <w:rsid w:val="003B0481"/>
    <w:rsid w:val="003B2D3A"/>
    <w:rsid w:val="003B4796"/>
    <w:rsid w:val="003C04B9"/>
    <w:rsid w:val="003C5997"/>
    <w:rsid w:val="003D150F"/>
    <w:rsid w:val="003D16E1"/>
    <w:rsid w:val="003D31EB"/>
    <w:rsid w:val="003D5BF1"/>
    <w:rsid w:val="003D6302"/>
    <w:rsid w:val="003D7D26"/>
    <w:rsid w:val="003E0D49"/>
    <w:rsid w:val="003E0E5E"/>
    <w:rsid w:val="003E0E8F"/>
    <w:rsid w:val="003E0E98"/>
    <w:rsid w:val="003E108D"/>
    <w:rsid w:val="003E20FB"/>
    <w:rsid w:val="003E2EC2"/>
    <w:rsid w:val="003E3CB3"/>
    <w:rsid w:val="003E52C5"/>
    <w:rsid w:val="003F0E55"/>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86409"/>
    <w:rsid w:val="00487C90"/>
    <w:rsid w:val="00490027"/>
    <w:rsid w:val="0049297C"/>
    <w:rsid w:val="00492B49"/>
    <w:rsid w:val="00492D00"/>
    <w:rsid w:val="004950CF"/>
    <w:rsid w:val="00496077"/>
    <w:rsid w:val="00497AC1"/>
    <w:rsid w:val="004A127C"/>
    <w:rsid w:val="004A5682"/>
    <w:rsid w:val="004A59EA"/>
    <w:rsid w:val="004A612A"/>
    <w:rsid w:val="004A64EC"/>
    <w:rsid w:val="004A7ABE"/>
    <w:rsid w:val="004B1516"/>
    <w:rsid w:val="004B47FB"/>
    <w:rsid w:val="004B4A01"/>
    <w:rsid w:val="004B591D"/>
    <w:rsid w:val="004B7702"/>
    <w:rsid w:val="004C1394"/>
    <w:rsid w:val="004C3963"/>
    <w:rsid w:val="004C54E4"/>
    <w:rsid w:val="004C55E2"/>
    <w:rsid w:val="004C560D"/>
    <w:rsid w:val="004C5EC9"/>
    <w:rsid w:val="004C6767"/>
    <w:rsid w:val="004C6F83"/>
    <w:rsid w:val="004D071C"/>
    <w:rsid w:val="004D1FBB"/>
    <w:rsid w:val="004D39F1"/>
    <w:rsid w:val="004D5C2D"/>
    <w:rsid w:val="004D6879"/>
    <w:rsid w:val="004E2765"/>
    <w:rsid w:val="004E3C2D"/>
    <w:rsid w:val="004E6189"/>
    <w:rsid w:val="004E63CF"/>
    <w:rsid w:val="004E7567"/>
    <w:rsid w:val="004E7794"/>
    <w:rsid w:val="004F09AA"/>
    <w:rsid w:val="004F3C9E"/>
    <w:rsid w:val="004F43BC"/>
    <w:rsid w:val="00503BF8"/>
    <w:rsid w:val="00505A89"/>
    <w:rsid w:val="00506863"/>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A73"/>
    <w:rsid w:val="0054149C"/>
    <w:rsid w:val="00541629"/>
    <w:rsid w:val="00542E28"/>
    <w:rsid w:val="005452D6"/>
    <w:rsid w:val="00550443"/>
    <w:rsid w:val="005527CA"/>
    <w:rsid w:val="0055339B"/>
    <w:rsid w:val="00557BDC"/>
    <w:rsid w:val="00557F9D"/>
    <w:rsid w:val="00560545"/>
    <w:rsid w:val="00561080"/>
    <w:rsid w:val="005629E7"/>
    <w:rsid w:val="0056461D"/>
    <w:rsid w:val="00566719"/>
    <w:rsid w:val="00567D46"/>
    <w:rsid w:val="00567FE0"/>
    <w:rsid w:val="005705AE"/>
    <w:rsid w:val="0057444B"/>
    <w:rsid w:val="00574554"/>
    <w:rsid w:val="005748A9"/>
    <w:rsid w:val="00575447"/>
    <w:rsid w:val="00577F48"/>
    <w:rsid w:val="00581DDC"/>
    <w:rsid w:val="005823F2"/>
    <w:rsid w:val="00583F7D"/>
    <w:rsid w:val="00584074"/>
    <w:rsid w:val="0058536F"/>
    <w:rsid w:val="00587EC0"/>
    <w:rsid w:val="005934B1"/>
    <w:rsid w:val="00596E64"/>
    <w:rsid w:val="005A4602"/>
    <w:rsid w:val="005A6DDD"/>
    <w:rsid w:val="005A7B3E"/>
    <w:rsid w:val="005B02CB"/>
    <w:rsid w:val="005B1AF0"/>
    <w:rsid w:val="005B2BBD"/>
    <w:rsid w:val="005B325A"/>
    <w:rsid w:val="005B4881"/>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6C5"/>
    <w:rsid w:val="005E7EDC"/>
    <w:rsid w:val="005F221C"/>
    <w:rsid w:val="005F3F49"/>
    <w:rsid w:val="005F593E"/>
    <w:rsid w:val="005F7D28"/>
    <w:rsid w:val="006001FA"/>
    <w:rsid w:val="00600D68"/>
    <w:rsid w:val="00602B68"/>
    <w:rsid w:val="006032B5"/>
    <w:rsid w:val="00603C52"/>
    <w:rsid w:val="00606024"/>
    <w:rsid w:val="0060624C"/>
    <w:rsid w:val="00607DC4"/>
    <w:rsid w:val="00610F6D"/>
    <w:rsid w:val="00611407"/>
    <w:rsid w:val="00611734"/>
    <w:rsid w:val="00613396"/>
    <w:rsid w:val="00615EE3"/>
    <w:rsid w:val="00617EDC"/>
    <w:rsid w:val="00621238"/>
    <w:rsid w:val="006234A2"/>
    <w:rsid w:val="00624A76"/>
    <w:rsid w:val="006256B5"/>
    <w:rsid w:val="00627CEE"/>
    <w:rsid w:val="00627E37"/>
    <w:rsid w:val="0063129D"/>
    <w:rsid w:val="0063248F"/>
    <w:rsid w:val="0063500E"/>
    <w:rsid w:val="00635F6C"/>
    <w:rsid w:val="006368AC"/>
    <w:rsid w:val="00641377"/>
    <w:rsid w:val="006419E2"/>
    <w:rsid w:val="00642CF6"/>
    <w:rsid w:val="0064305E"/>
    <w:rsid w:val="00643F5B"/>
    <w:rsid w:val="00644DA9"/>
    <w:rsid w:val="00646A16"/>
    <w:rsid w:val="00646F82"/>
    <w:rsid w:val="00650D88"/>
    <w:rsid w:val="00652B52"/>
    <w:rsid w:val="00652BE3"/>
    <w:rsid w:val="00653824"/>
    <w:rsid w:val="00654685"/>
    <w:rsid w:val="0065645B"/>
    <w:rsid w:val="00660965"/>
    <w:rsid w:val="006618AA"/>
    <w:rsid w:val="0066790C"/>
    <w:rsid w:val="00672B1F"/>
    <w:rsid w:val="00674112"/>
    <w:rsid w:val="00676643"/>
    <w:rsid w:val="00686D03"/>
    <w:rsid w:val="00690A45"/>
    <w:rsid w:val="00694F19"/>
    <w:rsid w:val="00694F99"/>
    <w:rsid w:val="00695370"/>
    <w:rsid w:val="006A01B8"/>
    <w:rsid w:val="006A0B06"/>
    <w:rsid w:val="006A1528"/>
    <w:rsid w:val="006A311D"/>
    <w:rsid w:val="006A32F9"/>
    <w:rsid w:val="006A5167"/>
    <w:rsid w:val="006A5A3F"/>
    <w:rsid w:val="006B0392"/>
    <w:rsid w:val="006B1420"/>
    <w:rsid w:val="006B22BB"/>
    <w:rsid w:val="006B2B03"/>
    <w:rsid w:val="006B3044"/>
    <w:rsid w:val="006B404C"/>
    <w:rsid w:val="006B78D6"/>
    <w:rsid w:val="006C0348"/>
    <w:rsid w:val="006C075D"/>
    <w:rsid w:val="006C1B99"/>
    <w:rsid w:val="006C1BF4"/>
    <w:rsid w:val="006C29DC"/>
    <w:rsid w:val="006C3829"/>
    <w:rsid w:val="006C3E25"/>
    <w:rsid w:val="006C4CAE"/>
    <w:rsid w:val="006C75AC"/>
    <w:rsid w:val="006D0856"/>
    <w:rsid w:val="006D1935"/>
    <w:rsid w:val="006D1D65"/>
    <w:rsid w:val="006D32F2"/>
    <w:rsid w:val="006D3F15"/>
    <w:rsid w:val="006D4AF3"/>
    <w:rsid w:val="006D51CE"/>
    <w:rsid w:val="006D683A"/>
    <w:rsid w:val="006D798A"/>
    <w:rsid w:val="006E1CE5"/>
    <w:rsid w:val="006E2B44"/>
    <w:rsid w:val="006E2C78"/>
    <w:rsid w:val="006E2DD3"/>
    <w:rsid w:val="006E2EB1"/>
    <w:rsid w:val="006E41F5"/>
    <w:rsid w:val="006E48F5"/>
    <w:rsid w:val="006E5332"/>
    <w:rsid w:val="006E5DEA"/>
    <w:rsid w:val="006E7F46"/>
    <w:rsid w:val="006F0857"/>
    <w:rsid w:val="006F0B23"/>
    <w:rsid w:val="006F1AF3"/>
    <w:rsid w:val="006F3C53"/>
    <w:rsid w:val="006F53F0"/>
    <w:rsid w:val="006F58A9"/>
    <w:rsid w:val="006F5F64"/>
    <w:rsid w:val="00706589"/>
    <w:rsid w:val="007065C5"/>
    <w:rsid w:val="00707116"/>
    <w:rsid w:val="00710BE6"/>
    <w:rsid w:val="007122DC"/>
    <w:rsid w:val="00714EF0"/>
    <w:rsid w:val="007167E4"/>
    <w:rsid w:val="007201F2"/>
    <w:rsid w:val="00721202"/>
    <w:rsid w:val="00722043"/>
    <w:rsid w:val="00723489"/>
    <w:rsid w:val="00724DAC"/>
    <w:rsid w:val="00725C67"/>
    <w:rsid w:val="007263F8"/>
    <w:rsid w:val="00726DA6"/>
    <w:rsid w:val="007274AA"/>
    <w:rsid w:val="0072766A"/>
    <w:rsid w:val="007322A9"/>
    <w:rsid w:val="007324D4"/>
    <w:rsid w:val="00733FA1"/>
    <w:rsid w:val="00735A07"/>
    <w:rsid w:val="00735CD1"/>
    <w:rsid w:val="007365F1"/>
    <w:rsid w:val="007407BC"/>
    <w:rsid w:val="00740B67"/>
    <w:rsid w:val="00747554"/>
    <w:rsid w:val="0075047E"/>
    <w:rsid w:val="00752464"/>
    <w:rsid w:val="00753EDC"/>
    <w:rsid w:val="00754330"/>
    <w:rsid w:val="00756297"/>
    <w:rsid w:val="007604B3"/>
    <w:rsid w:val="0076239C"/>
    <w:rsid w:val="007631CE"/>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5533"/>
    <w:rsid w:val="00786015"/>
    <w:rsid w:val="0078763F"/>
    <w:rsid w:val="00787E64"/>
    <w:rsid w:val="007915E6"/>
    <w:rsid w:val="007919D5"/>
    <w:rsid w:val="00793498"/>
    <w:rsid w:val="00793EA4"/>
    <w:rsid w:val="00794C9F"/>
    <w:rsid w:val="00796CE8"/>
    <w:rsid w:val="007A0F52"/>
    <w:rsid w:val="007A3691"/>
    <w:rsid w:val="007A53B9"/>
    <w:rsid w:val="007A58B3"/>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863"/>
    <w:rsid w:val="007D3D43"/>
    <w:rsid w:val="007D547E"/>
    <w:rsid w:val="007D5E9A"/>
    <w:rsid w:val="007D62ED"/>
    <w:rsid w:val="007D73BF"/>
    <w:rsid w:val="007D7725"/>
    <w:rsid w:val="007D7AB5"/>
    <w:rsid w:val="007E460C"/>
    <w:rsid w:val="007E4E2A"/>
    <w:rsid w:val="007E79FF"/>
    <w:rsid w:val="007F280C"/>
    <w:rsid w:val="007F49EF"/>
    <w:rsid w:val="007F7C16"/>
    <w:rsid w:val="007F7D73"/>
    <w:rsid w:val="00803EB7"/>
    <w:rsid w:val="00804EBA"/>
    <w:rsid w:val="00806794"/>
    <w:rsid w:val="008067DB"/>
    <w:rsid w:val="00806EBC"/>
    <w:rsid w:val="00812B1C"/>
    <w:rsid w:val="00813337"/>
    <w:rsid w:val="00814A02"/>
    <w:rsid w:val="00814C1F"/>
    <w:rsid w:val="00817486"/>
    <w:rsid w:val="00822D72"/>
    <w:rsid w:val="008252B4"/>
    <w:rsid w:val="008267B9"/>
    <w:rsid w:val="008303D1"/>
    <w:rsid w:val="008324B3"/>
    <w:rsid w:val="008373CF"/>
    <w:rsid w:val="00841B9D"/>
    <w:rsid w:val="0084276B"/>
    <w:rsid w:val="008456CA"/>
    <w:rsid w:val="008460B9"/>
    <w:rsid w:val="00846BDB"/>
    <w:rsid w:val="00850B85"/>
    <w:rsid w:val="00852841"/>
    <w:rsid w:val="008547E2"/>
    <w:rsid w:val="0085526C"/>
    <w:rsid w:val="00860554"/>
    <w:rsid w:val="0086123A"/>
    <w:rsid w:val="008617B3"/>
    <w:rsid w:val="00861CA5"/>
    <w:rsid w:val="00863938"/>
    <w:rsid w:val="00863A5E"/>
    <w:rsid w:val="00870E0B"/>
    <w:rsid w:val="00871B15"/>
    <w:rsid w:val="008725CA"/>
    <w:rsid w:val="00874F3C"/>
    <w:rsid w:val="008750DE"/>
    <w:rsid w:val="0087628D"/>
    <w:rsid w:val="00877171"/>
    <w:rsid w:val="00877AF7"/>
    <w:rsid w:val="008800AB"/>
    <w:rsid w:val="00882AE5"/>
    <w:rsid w:val="00883280"/>
    <w:rsid w:val="008837F7"/>
    <w:rsid w:val="008849D9"/>
    <w:rsid w:val="00886844"/>
    <w:rsid w:val="00890D71"/>
    <w:rsid w:val="00890EC7"/>
    <w:rsid w:val="00891519"/>
    <w:rsid w:val="00891B84"/>
    <w:rsid w:val="0089268E"/>
    <w:rsid w:val="00896F78"/>
    <w:rsid w:val="008A52B3"/>
    <w:rsid w:val="008A7577"/>
    <w:rsid w:val="008A79D4"/>
    <w:rsid w:val="008B3256"/>
    <w:rsid w:val="008B3F10"/>
    <w:rsid w:val="008B5348"/>
    <w:rsid w:val="008B62FF"/>
    <w:rsid w:val="008B7541"/>
    <w:rsid w:val="008B77B0"/>
    <w:rsid w:val="008C0DDC"/>
    <w:rsid w:val="008C2187"/>
    <w:rsid w:val="008C2AA4"/>
    <w:rsid w:val="008C3A9B"/>
    <w:rsid w:val="008C5E30"/>
    <w:rsid w:val="008C5E55"/>
    <w:rsid w:val="008C76A1"/>
    <w:rsid w:val="008D04B5"/>
    <w:rsid w:val="008D0A9A"/>
    <w:rsid w:val="008D390F"/>
    <w:rsid w:val="008D4CF9"/>
    <w:rsid w:val="008E3B5D"/>
    <w:rsid w:val="008E5130"/>
    <w:rsid w:val="008E540A"/>
    <w:rsid w:val="008F0816"/>
    <w:rsid w:val="008F1F9E"/>
    <w:rsid w:val="008F3C90"/>
    <w:rsid w:val="008F64DD"/>
    <w:rsid w:val="00903B93"/>
    <w:rsid w:val="00903BBD"/>
    <w:rsid w:val="0090612C"/>
    <w:rsid w:val="009065E6"/>
    <w:rsid w:val="009136F2"/>
    <w:rsid w:val="0091626B"/>
    <w:rsid w:val="00916F38"/>
    <w:rsid w:val="009214D8"/>
    <w:rsid w:val="00921A29"/>
    <w:rsid w:val="00922CA3"/>
    <w:rsid w:val="00923A1E"/>
    <w:rsid w:val="00925AE4"/>
    <w:rsid w:val="00925EF4"/>
    <w:rsid w:val="009261E0"/>
    <w:rsid w:val="00927659"/>
    <w:rsid w:val="00927A41"/>
    <w:rsid w:val="0093166E"/>
    <w:rsid w:val="00931EC5"/>
    <w:rsid w:val="009333A9"/>
    <w:rsid w:val="0093435C"/>
    <w:rsid w:val="00935C29"/>
    <w:rsid w:val="00935FE0"/>
    <w:rsid w:val="009368D1"/>
    <w:rsid w:val="00936B6C"/>
    <w:rsid w:val="0094021B"/>
    <w:rsid w:val="00940846"/>
    <w:rsid w:val="00941251"/>
    <w:rsid w:val="009413F7"/>
    <w:rsid w:val="00942855"/>
    <w:rsid w:val="00942BFD"/>
    <w:rsid w:val="00946B5D"/>
    <w:rsid w:val="00951202"/>
    <w:rsid w:val="00951827"/>
    <w:rsid w:val="0095186A"/>
    <w:rsid w:val="00954488"/>
    <w:rsid w:val="00954607"/>
    <w:rsid w:val="009566BE"/>
    <w:rsid w:val="0096314F"/>
    <w:rsid w:val="009651F4"/>
    <w:rsid w:val="00972EC4"/>
    <w:rsid w:val="0097362C"/>
    <w:rsid w:val="00973D7B"/>
    <w:rsid w:val="0097697A"/>
    <w:rsid w:val="0098035A"/>
    <w:rsid w:val="009804F8"/>
    <w:rsid w:val="009807B5"/>
    <w:rsid w:val="00983987"/>
    <w:rsid w:val="00985775"/>
    <w:rsid w:val="0099103B"/>
    <w:rsid w:val="00997B2B"/>
    <w:rsid w:val="009A0CA6"/>
    <w:rsid w:val="009A2ADF"/>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D7B0C"/>
    <w:rsid w:val="009E3E67"/>
    <w:rsid w:val="009E6F87"/>
    <w:rsid w:val="009F0B44"/>
    <w:rsid w:val="009F180F"/>
    <w:rsid w:val="009F1BE1"/>
    <w:rsid w:val="009F1F64"/>
    <w:rsid w:val="009F4876"/>
    <w:rsid w:val="009F5C1A"/>
    <w:rsid w:val="009F5ECA"/>
    <w:rsid w:val="009F63E2"/>
    <w:rsid w:val="00A01A1D"/>
    <w:rsid w:val="00A03066"/>
    <w:rsid w:val="00A044C7"/>
    <w:rsid w:val="00A1069A"/>
    <w:rsid w:val="00A132B6"/>
    <w:rsid w:val="00A21362"/>
    <w:rsid w:val="00A222E2"/>
    <w:rsid w:val="00A24AB2"/>
    <w:rsid w:val="00A25C1A"/>
    <w:rsid w:val="00A27C0D"/>
    <w:rsid w:val="00A27D66"/>
    <w:rsid w:val="00A3223F"/>
    <w:rsid w:val="00A3245A"/>
    <w:rsid w:val="00A33247"/>
    <w:rsid w:val="00A33A5F"/>
    <w:rsid w:val="00A34BF6"/>
    <w:rsid w:val="00A37DFA"/>
    <w:rsid w:val="00A43BBD"/>
    <w:rsid w:val="00A445F7"/>
    <w:rsid w:val="00A45416"/>
    <w:rsid w:val="00A456A9"/>
    <w:rsid w:val="00A505B7"/>
    <w:rsid w:val="00A5534E"/>
    <w:rsid w:val="00A63400"/>
    <w:rsid w:val="00A679A6"/>
    <w:rsid w:val="00A70F2E"/>
    <w:rsid w:val="00A7285B"/>
    <w:rsid w:val="00A73018"/>
    <w:rsid w:val="00A73E71"/>
    <w:rsid w:val="00A74223"/>
    <w:rsid w:val="00A749C5"/>
    <w:rsid w:val="00A75B6B"/>
    <w:rsid w:val="00A7672F"/>
    <w:rsid w:val="00A76B66"/>
    <w:rsid w:val="00A76CDE"/>
    <w:rsid w:val="00A7724F"/>
    <w:rsid w:val="00A824AF"/>
    <w:rsid w:val="00A83FE5"/>
    <w:rsid w:val="00A86DBC"/>
    <w:rsid w:val="00A8740F"/>
    <w:rsid w:val="00A905D7"/>
    <w:rsid w:val="00A91639"/>
    <w:rsid w:val="00A91B26"/>
    <w:rsid w:val="00A92C26"/>
    <w:rsid w:val="00A939B2"/>
    <w:rsid w:val="00A95B56"/>
    <w:rsid w:val="00A95F32"/>
    <w:rsid w:val="00A9625F"/>
    <w:rsid w:val="00A96642"/>
    <w:rsid w:val="00A96905"/>
    <w:rsid w:val="00AA15B0"/>
    <w:rsid w:val="00AA2A42"/>
    <w:rsid w:val="00AA7349"/>
    <w:rsid w:val="00AB01C8"/>
    <w:rsid w:val="00AB0D46"/>
    <w:rsid w:val="00AB29E0"/>
    <w:rsid w:val="00AB3FAF"/>
    <w:rsid w:val="00AB49A0"/>
    <w:rsid w:val="00AB5B60"/>
    <w:rsid w:val="00AB5DED"/>
    <w:rsid w:val="00AB6596"/>
    <w:rsid w:val="00AB671B"/>
    <w:rsid w:val="00AB6B5B"/>
    <w:rsid w:val="00AB7DDC"/>
    <w:rsid w:val="00AC0553"/>
    <w:rsid w:val="00AC24E5"/>
    <w:rsid w:val="00AC2EE0"/>
    <w:rsid w:val="00AC4E3C"/>
    <w:rsid w:val="00AC5275"/>
    <w:rsid w:val="00AC7E2E"/>
    <w:rsid w:val="00AC7E91"/>
    <w:rsid w:val="00AD2588"/>
    <w:rsid w:val="00AD26C9"/>
    <w:rsid w:val="00AD61EC"/>
    <w:rsid w:val="00AE3C0E"/>
    <w:rsid w:val="00AE57FE"/>
    <w:rsid w:val="00AE783A"/>
    <w:rsid w:val="00AF023E"/>
    <w:rsid w:val="00AF07E7"/>
    <w:rsid w:val="00AF3FD1"/>
    <w:rsid w:val="00AF4BA6"/>
    <w:rsid w:val="00AF52D7"/>
    <w:rsid w:val="00AF6839"/>
    <w:rsid w:val="00B00F34"/>
    <w:rsid w:val="00B031CD"/>
    <w:rsid w:val="00B03211"/>
    <w:rsid w:val="00B03D08"/>
    <w:rsid w:val="00B04EF0"/>
    <w:rsid w:val="00B05D5A"/>
    <w:rsid w:val="00B0782F"/>
    <w:rsid w:val="00B10181"/>
    <w:rsid w:val="00B112FE"/>
    <w:rsid w:val="00B12A85"/>
    <w:rsid w:val="00B13035"/>
    <w:rsid w:val="00B16968"/>
    <w:rsid w:val="00B16B1A"/>
    <w:rsid w:val="00B16F4D"/>
    <w:rsid w:val="00B20081"/>
    <w:rsid w:val="00B203C7"/>
    <w:rsid w:val="00B20677"/>
    <w:rsid w:val="00B20B9C"/>
    <w:rsid w:val="00B20BC9"/>
    <w:rsid w:val="00B2559F"/>
    <w:rsid w:val="00B33533"/>
    <w:rsid w:val="00B33D65"/>
    <w:rsid w:val="00B34171"/>
    <w:rsid w:val="00B40886"/>
    <w:rsid w:val="00B40898"/>
    <w:rsid w:val="00B42BDB"/>
    <w:rsid w:val="00B43A39"/>
    <w:rsid w:val="00B45885"/>
    <w:rsid w:val="00B45E70"/>
    <w:rsid w:val="00B46BDE"/>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946"/>
    <w:rsid w:val="00B83F48"/>
    <w:rsid w:val="00B91CCA"/>
    <w:rsid w:val="00B93B79"/>
    <w:rsid w:val="00B94740"/>
    <w:rsid w:val="00B94F54"/>
    <w:rsid w:val="00B972A8"/>
    <w:rsid w:val="00B97747"/>
    <w:rsid w:val="00B97988"/>
    <w:rsid w:val="00B97CE1"/>
    <w:rsid w:val="00BA10F8"/>
    <w:rsid w:val="00BA17DF"/>
    <w:rsid w:val="00BA21FF"/>
    <w:rsid w:val="00BA297B"/>
    <w:rsid w:val="00BA6CD5"/>
    <w:rsid w:val="00BA7EF0"/>
    <w:rsid w:val="00BB1EA9"/>
    <w:rsid w:val="00BB3069"/>
    <w:rsid w:val="00BB40AC"/>
    <w:rsid w:val="00BC0FA3"/>
    <w:rsid w:val="00BC11A5"/>
    <w:rsid w:val="00BC243C"/>
    <w:rsid w:val="00BC4DEE"/>
    <w:rsid w:val="00BC618B"/>
    <w:rsid w:val="00BC6ECB"/>
    <w:rsid w:val="00BD6A3A"/>
    <w:rsid w:val="00BD78E0"/>
    <w:rsid w:val="00BE4E34"/>
    <w:rsid w:val="00BE6A01"/>
    <w:rsid w:val="00BE7051"/>
    <w:rsid w:val="00BE708F"/>
    <w:rsid w:val="00BE722B"/>
    <w:rsid w:val="00BF1337"/>
    <w:rsid w:val="00BF228F"/>
    <w:rsid w:val="00BF2478"/>
    <w:rsid w:val="00C030D7"/>
    <w:rsid w:val="00C05144"/>
    <w:rsid w:val="00C10DE2"/>
    <w:rsid w:val="00C12143"/>
    <w:rsid w:val="00C12325"/>
    <w:rsid w:val="00C124FF"/>
    <w:rsid w:val="00C12787"/>
    <w:rsid w:val="00C142B7"/>
    <w:rsid w:val="00C155CB"/>
    <w:rsid w:val="00C16229"/>
    <w:rsid w:val="00C16754"/>
    <w:rsid w:val="00C17817"/>
    <w:rsid w:val="00C1784F"/>
    <w:rsid w:val="00C1786C"/>
    <w:rsid w:val="00C17C96"/>
    <w:rsid w:val="00C20C81"/>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7ED"/>
    <w:rsid w:val="00C46B83"/>
    <w:rsid w:val="00C47188"/>
    <w:rsid w:val="00C47495"/>
    <w:rsid w:val="00C47F68"/>
    <w:rsid w:val="00C51D60"/>
    <w:rsid w:val="00C52BB4"/>
    <w:rsid w:val="00C53110"/>
    <w:rsid w:val="00C553F7"/>
    <w:rsid w:val="00C556B6"/>
    <w:rsid w:val="00C55A25"/>
    <w:rsid w:val="00C57546"/>
    <w:rsid w:val="00C5771C"/>
    <w:rsid w:val="00C62484"/>
    <w:rsid w:val="00C6305B"/>
    <w:rsid w:val="00C646CF"/>
    <w:rsid w:val="00C67A41"/>
    <w:rsid w:val="00C703BF"/>
    <w:rsid w:val="00C7098F"/>
    <w:rsid w:val="00C7137B"/>
    <w:rsid w:val="00C71592"/>
    <w:rsid w:val="00C7378E"/>
    <w:rsid w:val="00C7551A"/>
    <w:rsid w:val="00C7661C"/>
    <w:rsid w:val="00C77066"/>
    <w:rsid w:val="00C80477"/>
    <w:rsid w:val="00C82A07"/>
    <w:rsid w:val="00C83D2E"/>
    <w:rsid w:val="00C84E5E"/>
    <w:rsid w:val="00C87088"/>
    <w:rsid w:val="00C870C6"/>
    <w:rsid w:val="00C873B2"/>
    <w:rsid w:val="00C90925"/>
    <w:rsid w:val="00C90F31"/>
    <w:rsid w:val="00C933C2"/>
    <w:rsid w:val="00C9499A"/>
    <w:rsid w:val="00C94D32"/>
    <w:rsid w:val="00C95F2B"/>
    <w:rsid w:val="00C96575"/>
    <w:rsid w:val="00CA0A42"/>
    <w:rsid w:val="00CA1F78"/>
    <w:rsid w:val="00CA1FD9"/>
    <w:rsid w:val="00CA5DCB"/>
    <w:rsid w:val="00CA6B84"/>
    <w:rsid w:val="00CB1191"/>
    <w:rsid w:val="00CB3828"/>
    <w:rsid w:val="00CB3E20"/>
    <w:rsid w:val="00CB6500"/>
    <w:rsid w:val="00CB675C"/>
    <w:rsid w:val="00CC11A6"/>
    <w:rsid w:val="00CC1392"/>
    <w:rsid w:val="00CC16E8"/>
    <w:rsid w:val="00CC1A59"/>
    <w:rsid w:val="00CC2430"/>
    <w:rsid w:val="00CC40C1"/>
    <w:rsid w:val="00CC4736"/>
    <w:rsid w:val="00CC4F40"/>
    <w:rsid w:val="00CD3A3C"/>
    <w:rsid w:val="00CD58FE"/>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46"/>
    <w:rsid w:val="00D20668"/>
    <w:rsid w:val="00D21BBB"/>
    <w:rsid w:val="00D21CA7"/>
    <w:rsid w:val="00D22294"/>
    <w:rsid w:val="00D31241"/>
    <w:rsid w:val="00D31B2F"/>
    <w:rsid w:val="00D320DC"/>
    <w:rsid w:val="00D35BC9"/>
    <w:rsid w:val="00D4179C"/>
    <w:rsid w:val="00D41CC8"/>
    <w:rsid w:val="00D42B95"/>
    <w:rsid w:val="00D42BFB"/>
    <w:rsid w:val="00D43A73"/>
    <w:rsid w:val="00D44696"/>
    <w:rsid w:val="00D44EEC"/>
    <w:rsid w:val="00D458D9"/>
    <w:rsid w:val="00D50858"/>
    <w:rsid w:val="00D50E28"/>
    <w:rsid w:val="00D53BF8"/>
    <w:rsid w:val="00D55D32"/>
    <w:rsid w:val="00D562A4"/>
    <w:rsid w:val="00D6064D"/>
    <w:rsid w:val="00D60CC7"/>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48BD"/>
    <w:rsid w:val="00D95ACE"/>
    <w:rsid w:val="00D97508"/>
    <w:rsid w:val="00DA0818"/>
    <w:rsid w:val="00DA1754"/>
    <w:rsid w:val="00DA1F76"/>
    <w:rsid w:val="00DA22AB"/>
    <w:rsid w:val="00DA2683"/>
    <w:rsid w:val="00DA30A8"/>
    <w:rsid w:val="00DA62DF"/>
    <w:rsid w:val="00DA66B8"/>
    <w:rsid w:val="00DB2282"/>
    <w:rsid w:val="00DB3C28"/>
    <w:rsid w:val="00DB43F2"/>
    <w:rsid w:val="00DB4786"/>
    <w:rsid w:val="00DB527C"/>
    <w:rsid w:val="00DB5611"/>
    <w:rsid w:val="00DB5670"/>
    <w:rsid w:val="00DB77ED"/>
    <w:rsid w:val="00DB79ED"/>
    <w:rsid w:val="00DC03DC"/>
    <w:rsid w:val="00DC4950"/>
    <w:rsid w:val="00DC5C44"/>
    <w:rsid w:val="00DC68AF"/>
    <w:rsid w:val="00DD1378"/>
    <w:rsid w:val="00DD2B67"/>
    <w:rsid w:val="00DD39EC"/>
    <w:rsid w:val="00DD3CF2"/>
    <w:rsid w:val="00DD3EC6"/>
    <w:rsid w:val="00DD5370"/>
    <w:rsid w:val="00DD6ADD"/>
    <w:rsid w:val="00DE018E"/>
    <w:rsid w:val="00DE125B"/>
    <w:rsid w:val="00DE1858"/>
    <w:rsid w:val="00DE1B53"/>
    <w:rsid w:val="00DE43F1"/>
    <w:rsid w:val="00DE580F"/>
    <w:rsid w:val="00DE6194"/>
    <w:rsid w:val="00DE62D8"/>
    <w:rsid w:val="00DE6DA5"/>
    <w:rsid w:val="00DE769F"/>
    <w:rsid w:val="00DF1933"/>
    <w:rsid w:val="00DF1B07"/>
    <w:rsid w:val="00DF2A4C"/>
    <w:rsid w:val="00DF36D1"/>
    <w:rsid w:val="00DF50C7"/>
    <w:rsid w:val="00DF6EDF"/>
    <w:rsid w:val="00DF7241"/>
    <w:rsid w:val="00E00194"/>
    <w:rsid w:val="00E00ACC"/>
    <w:rsid w:val="00E00BF8"/>
    <w:rsid w:val="00E01FD3"/>
    <w:rsid w:val="00E029B3"/>
    <w:rsid w:val="00E07FE0"/>
    <w:rsid w:val="00E07FEC"/>
    <w:rsid w:val="00E10A98"/>
    <w:rsid w:val="00E11465"/>
    <w:rsid w:val="00E12D2F"/>
    <w:rsid w:val="00E142C0"/>
    <w:rsid w:val="00E148D4"/>
    <w:rsid w:val="00E156D0"/>
    <w:rsid w:val="00E173FE"/>
    <w:rsid w:val="00E1770C"/>
    <w:rsid w:val="00E17F3B"/>
    <w:rsid w:val="00E21EDD"/>
    <w:rsid w:val="00E225E7"/>
    <w:rsid w:val="00E261A4"/>
    <w:rsid w:val="00E3174D"/>
    <w:rsid w:val="00E3359E"/>
    <w:rsid w:val="00E339B8"/>
    <w:rsid w:val="00E353F2"/>
    <w:rsid w:val="00E40F33"/>
    <w:rsid w:val="00E42C7C"/>
    <w:rsid w:val="00E44DE5"/>
    <w:rsid w:val="00E45433"/>
    <w:rsid w:val="00E4565E"/>
    <w:rsid w:val="00E45F67"/>
    <w:rsid w:val="00E45F6E"/>
    <w:rsid w:val="00E51A9A"/>
    <w:rsid w:val="00E51D13"/>
    <w:rsid w:val="00E51D44"/>
    <w:rsid w:val="00E5227C"/>
    <w:rsid w:val="00E62D88"/>
    <w:rsid w:val="00E64535"/>
    <w:rsid w:val="00E6534D"/>
    <w:rsid w:val="00E65671"/>
    <w:rsid w:val="00E65B07"/>
    <w:rsid w:val="00E6631E"/>
    <w:rsid w:val="00E66901"/>
    <w:rsid w:val="00E67DFF"/>
    <w:rsid w:val="00E72668"/>
    <w:rsid w:val="00E728B2"/>
    <w:rsid w:val="00E72AB3"/>
    <w:rsid w:val="00E7364B"/>
    <w:rsid w:val="00E744A2"/>
    <w:rsid w:val="00E759DD"/>
    <w:rsid w:val="00E763BD"/>
    <w:rsid w:val="00E77CAB"/>
    <w:rsid w:val="00E8568A"/>
    <w:rsid w:val="00E85D3C"/>
    <w:rsid w:val="00E87019"/>
    <w:rsid w:val="00E870B5"/>
    <w:rsid w:val="00E87C57"/>
    <w:rsid w:val="00E90D31"/>
    <w:rsid w:val="00E94BDB"/>
    <w:rsid w:val="00E9703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3D38"/>
    <w:rsid w:val="00EE40E8"/>
    <w:rsid w:val="00EE50C8"/>
    <w:rsid w:val="00EE50E1"/>
    <w:rsid w:val="00EF00EA"/>
    <w:rsid w:val="00EF0C37"/>
    <w:rsid w:val="00EF4CD9"/>
    <w:rsid w:val="00EF6B56"/>
    <w:rsid w:val="00F00B7F"/>
    <w:rsid w:val="00F032AF"/>
    <w:rsid w:val="00F072A4"/>
    <w:rsid w:val="00F1342E"/>
    <w:rsid w:val="00F13789"/>
    <w:rsid w:val="00F160D9"/>
    <w:rsid w:val="00F16944"/>
    <w:rsid w:val="00F16AA4"/>
    <w:rsid w:val="00F17522"/>
    <w:rsid w:val="00F17764"/>
    <w:rsid w:val="00F210ED"/>
    <w:rsid w:val="00F21A48"/>
    <w:rsid w:val="00F223F8"/>
    <w:rsid w:val="00F228AF"/>
    <w:rsid w:val="00F234A8"/>
    <w:rsid w:val="00F23C1C"/>
    <w:rsid w:val="00F303C3"/>
    <w:rsid w:val="00F30BAC"/>
    <w:rsid w:val="00F3164A"/>
    <w:rsid w:val="00F31A8C"/>
    <w:rsid w:val="00F32610"/>
    <w:rsid w:val="00F326FD"/>
    <w:rsid w:val="00F331E8"/>
    <w:rsid w:val="00F35DD7"/>
    <w:rsid w:val="00F40D39"/>
    <w:rsid w:val="00F43CFA"/>
    <w:rsid w:val="00F44F0F"/>
    <w:rsid w:val="00F45018"/>
    <w:rsid w:val="00F4764B"/>
    <w:rsid w:val="00F47E44"/>
    <w:rsid w:val="00F54F3C"/>
    <w:rsid w:val="00F55954"/>
    <w:rsid w:val="00F57B97"/>
    <w:rsid w:val="00F57E27"/>
    <w:rsid w:val="00F60DBC"/>
    <w:rsid w:val="00F62814"/>
    <w:rsid w:val="00F65E7E"/>
    <w:rsid w:val="00F676E2"/>
    <w:rsid w:val="00F728A0"/>
    <w:rsid w:val="00F74214"/>
    <w:rsid w:val="00F74E5B"/>
    <w:rsid w:val="00F750E5"/>
    <w:rsid w:val="00F81E2D"/>
    <w:rsid w:val="00F84361"/>
    <w:rsid w:val="00F8634E"/>
    <w:rsid w:val="00F9010D"/>
    <w:rsid w:val="00F911E2"/>
    <w:rsid w:val="00F944D8"/>
    <w:rsid w:val="00F94BB7"/>
    <w:rsid w:val="00F9725B"/>
    <w:rsid w:val="00F97783"/>
    <w:rsid w:val="00FA27AB"/>
    <w:rsid w:val="00FA4955"/>
    <w:rsid w:val="00FA539E"/>
    <w:rsid w:val="00FA5F4C"/>
    <w:rsid w:val="00FA784D"/>
    <w:rsid w:val="00FB02AD"/>
    <w:rsid w:val="00FB4BD3"/>
    <w:rsid w:val="00FB6468"/>
    <w:rsid w:val="00FB6BE0"/>
    <w:rsid w:val="00FC40DC"/>
    <w:rsid w:val="00FC7647"/>
    <w:rsid w:val="00FD3D40"/>
    <w:rsid w:val="00FD4AD1"/>
    <w:rsid w:val="00FD56AE"/>
    <w:rsid w:val="00FE1095"/>
    <w:rsid w:val="00FE1324"/>
    <w:rsid w:val="00FE40B7"/>
    <w:rsid w:val="00FE68CE"/>
    <w:rsid w:val="00FE6F4D"/>
    <w:rsid w:val="00FE6FF7"/>
    <w:rsid w:val="00FE7BB6"/>
    <w:rsid w:val="00FE7F05"/>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customStyle="1" w:styleId="Nierozpoznanawzmianka1">
    <w:name w:val="Nierozpoznana wzmianka1"/>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 w:type="character" w:styleId="Nierozpoznanawzmianka">
    <w:name w:val="Unresolved Mention"/>
    <w:basedOn w:val="Domylnaczcionkaakapitu"/>
    <w:uiPriority w:val="99"/>
    <w:semiHidden/>
    <w:unhideWhenUsed/>
    <w:rsid w:val="004B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4544926">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60756413">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F329-D968-4C04-A1C1-F10AC306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31</Pages>
  <Words>15156</Words>
  <Characters>90939</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105884</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98</cp:revision>
  <cp:lastPrinted>2024-01-17T07:45:00Z</cp:lastPrinted>
  <dcterms:created xsi:type="dcterms:W3CDTF">2023-06-28T06:45:00Z</dcterms:created>
  <dcterms:modified xsi:type="dcterms:W3CDTF">2024-02-20T07:08:00Z</dcterms:modified>
</cp:coreProperties>
</file>