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CBB79" w14:textId="77777777" w:rsidR="00D321F0" w:rsidRPr="00D321F0" w:rsidRDefault="00D321F0" w:rsidP="00EC7708">
      <w:pPr>
        <w:suppressAutoHyphens/>
        <w:jc w:val="right"/>
        <w:rPr>
          <w:rFonts w:eastAsia="Calibri"/>
          <w:b/>
          <w:sz w:val="22"/>
          <w:szCs w:val="22"/>
        </w:rPr>
      </w:pPr>
      <w:r w:rsidRPr="00D321F0">
        <w:rPr>
          <w:rFonts w:eastAsia="Calibri"/>
          <w:b/>
          <w:sz w:val="22"/>
          <w:szCs w:val="22"/>
        </w:rPr>
        <w:t>Załącznik nr 4 do SWZ</w:t>
      </w:r>
    </w:p>
    <w:p w14:paraId="4840BD8A" w14:textId="77777777" w:rsidR="00D321F0" w:rsidRPr="00D321F0" w:rsidRDefault="00D321F0" w:rsidP="00EC7708">
      <w:pPr>
        <w:suppressAutoHyphens/>
        <w:jc w:val="right"/>
        <w:rPr>
          <w:b/>
          <w:sz w:val="22"/>
          <w:szCs w:val="22"/>
          <w:u w:val="single"/>
        </w:rPr>
      </w:pPr>
      <w:r w:rsidRPr="00D321F0">
        <w:rPr>
          <w:b/>
          <w:sz w:val="22"/>
          <w:szCs w:val="22"/>
          <w:u w:val="single"/>
        </w:rPr>
        <w:t>Zamawiający:</w:t>
      </w:r>
    </w:p>
    <w:p w14:paraId="76B433E4" w14:textId="77777777" w:rsidR="00D321F0" w:rsidRPr="00D321F0" w:rsidRDefault="00D321F0" w:rsidP="00EC7708">
      <w:pPr>
        <w:suppressAutoHyphens/>
        <w:ind w:left="57"/>
        <w:jc w:val="right"/>
        <w:rPr>
          <w:rFonts w:eastAsia="Andale Sans UI"/>
          <w:bCs/>
          <w:sz w:val="22"/>
          <w:szCs w:val="22"/>
          <w:lang w:bidi="en-US"/>
        </w:rPr>
      </w:pPr>
      <w:r w:rsidRPr="00D321F0">
        <w:rPr>
          <w:rFonts w:eastAsia="Andale Sans UI"/>
          <w:bCs/>
          <w:sz w:val="22"/>
          <w:szCs w:val="22"/>
          <w:lang w:bidi="en-US"/>
        </w:rPr>
        <w:t>Gmina Psary</w:t>
      </w:r>
    </w:p>
    <w:p w14:paraId="7A37AD15" w14:textId="77777777" w:rsidR="00D321F0" w:rsidRPr="00D321F0" w:rsidRDefault="00D321F0" w:rsidP="00EC7708">
      <w:pPr>
        <w:suppressAutoHyphens/>
        <w:ind w:left="57"/>
        <w:jc w:val="right"/>
        <w:rPr>
          <w:rFonts w:eastAsia="Andale Sans UI"/>
          <w:bCs/>
          <w:sz w:val="22"/>
          <w:szCs w:val="22"/>
          <w:lang w:bidi="en-US"/>
        </w:rPr>
      </w:pPr>
      <w:r w:rsidRPr="00D321F0">
        <w:rPr>
          <w:rFonts w:eastAsia="Andale Sans UI"/>
          <w:bCs/>
          <w:sz w:val="22"/>
          <w:szCs w:val="22"/>
          <w:lang w:bidi="en-US"/>
        </w:rPr>
        <w:t>Urząd Gminy w  Psarach</w:t>
      </w:r>
    </w:p>
    <w:p w14:paraId="44F7F730" w14:textId="77777777" w:rsidR="00D321F0" w:rsidRPr="00D321F0" w:rsidRDefault="00D321F0" w:rsidP="00EC7708">
      <w:pPr>
        <w:suppressAutoHyphens/>
        <w:ind w:left="57"/>
        <w:jc w:val="right"/>
        <w:rPr>
          <w:rFonts w:eastAsia="Andale Sans UI"/>
          <w:bCs/>
          <w:sz w:val="22"/>
          <w:szCs w:val="22"/>
          <w:lang w:bidi="en-US"/>
        </w:rPr>
      </w:pPr>
      <w:r w:rsidRPr="00D321F0">
        <w:rPr>
          <w:rFonts w:eastAsia="Andale Sans UI"/>
          <w:bCs/>
          <w:sz w:val="22"/>
          <w:szCs w:val="22"/>
          <w:lang w:bidi="en-US"/>
        </w:rPr>
        <w:t xml:space="preserve">ul. </w:t>
      </w:r>
      <w:proofErr w:type="spellStart"/>
      <w:r w:rsidRPr="00D321F0">
        <w:rPr>
          <w:rFonts w:eastAsia="Andale Sans UI"/>
          <w:bCs/>
          <w:sz w:val="22"/>
          <w:szCs w:val="22"/>
          <w:lang w:bidi="en-US"/>
        </w:rPr>
        <w:t>Malinowicka</w:t>
      </w:r>
      <w:proofErr w:type="spellEnd"/>
      <w:r w:rsidRPr="00D321F0">
        <w:rPr>
          <w:rFonts w:eastAsia="Andale Sans UI"/>
          <w:bCs/>
          <w:sz w:val="22"/>
          <w:szCs w:val="22"/>
          <w:lang w:bidi="en-US"/>
        </w:rPr>
        <w:t xml:space="preserve"> 4</w:t>
      </w:r>
    </w:p>
    <w:p w14:paraId="50AED350" w14:textId="52C824DE" w:rsidR="00D321F0" w:rsidRPr="00EC7708" w:rsidRDefault="00D321F0" w:rsidP="00EC7708">
      <w:pPr>
        <w:suppressAutoHyphens/>
        <w:autoSpaceDN w:val="0"/>
        <w:ind w:right="28"/>
        <w:jc w:val="right"/>
        <w:rPr>
          <w:b/>
          <w:bCs/>
          <w:sz w:val="22"/>
          <w:szCs w:val="22"/>
        </w:rPr>
      </w:pPr>
      <w:r w:rsidRPr="00EC7708">
        <w:rPr>
          <w:rFonts w:eastAsia="Andale Sans UI"/>
          <w:bCs/>
          <w:sz w:val="22"/>
          <w:szCs w:val="22"/>
          <w:lang w:bidi="en-US"/>
        </w:rPr>
        <w:t>42-512 Psary</w:t>
      </w:r>
    </w:p>
    <w:p w14:paraId="763E8BBB" w14:textId="319232AD" w:rsidR="00800D67" w:rsidRPr="00EC7708" w:rsidRDefault="00800D67" w:rsidP="00EC7708">
      <w:pPr>
        <w:suppressAutoHyphens/>
        <w:autoSpaceDN w:val="0"/>
        <w:spacing w:after="60" w:line="276" w:lineRule="auto"/>
        <w:ind w:right="28"/>
        <w:jc w:val="center"/>
        <w:rPr>
          <w:b/>
          <w:bCs/>
          <w:sz w:val="22"/>
          <w:szCs w:val="22"/>
        </w:rPr>
      </w:pPr>
      <w:r w:rsidRPr="00EC7708">
        <w:rPr>
          <w:b/>
          <w:bCs/>
          <w:sz w:val="22"/>
          <w:szCs w:val="22"/>
        </w:rPr>
        <w:t>PROJEKTOWANE POSTANOWIENIA UMOWY</w:t>
      </w:r>
    </w:p>
    <w:p w14:paraId="588370FB" w14:textId="2A0F15F0" w:rsidR="00800D67" w:rsidRPr="00EC7708" w:rsidRDefault="00800D67" w:rsidP="00EC7708">
      <w:pPr>
        <w:suppressAutoHyphens/>
        <w:autoSpaceDN w:val="0"/>
        <w:spacing w:after="60" w:line="276" w:lineRule="auto"/>
        <w:ind w:right="28"/>
        <w:jc w:val="center"/>
        <w:textAlignment w:val="baseline"/>
        <w:rPr>
          <w:sz w:val="22"/>
          <w:szCs w:val="22"/>
        </w:rPr>
      </w:pPr>
      <w:r w:rsidRPr="00EC7708">
        <w:rPr>
          <w:rFonts w:eastAsia="Andale Sans UI"/>
          <w:b/>
          <w:bCs/>
          <w:sz w:val="22"/>
          <w:szCs w:val="22"/>
          <w:lang w:bidi="en-US"/>
        </w:rPr>
        <w:t xml:space="preserve">UMOWA Nr </w:t>
      </w:r>
      <w:sdt>
        <w:sdtPr>
          <w:rPr>
            <w:rFonts w:eastAsia="Andale Sans UI"/>
            <w:b/>
            <w:bCs/>
            <w:sz w:val="22"/>
            <w:szCs w:val="22"/>
            <w:lang w:bidi="en-US"/>
          </w:rPr>
          <w:alias w:val="Słowa kluczowe"/>
          <w:tag w:val=""/>
          <w:id w:val="-1486242739"/>
          <w:placeholder>
            <w:docPart w:val="E9C495FECE5146F88502F1310483AC2B"/>
          </w:placeholder>
          <w:dataBinding w:prefixMappings="xmlns:ns0='http://purl.org/dc/elements/1.1/' xmlns:ns1='http://schemas.openxmlformats.org/package/2006/metadata/core-properties' " w:xpath="/ns1:coreProperties[1]/ns1:keywords[1]" w:storeItemID="{6C3C8BC8-F283-45AE-878A-BAB7291924A1}"/>
          <w:text/>
        </w:sdtPr>
        <w:sdtContent>
          <w:r w:rsidR="004A4FBA">
            <w:rPr>
              <w:rFonts w:eastAsia="Andale Sans UI"/>
              <w:b/>
              <w:bCs/>
              <w:sz w:val="22"/>
              <w:szCs w:val="22"/>
              <w:lang w:bidi="en-US"/>
            </w:rPr>
            <w:t>……. / 2024</w:t>
          </w:r>
        </w:sdtContent>
      </w:sdt>
    </w:p>
    <w:p w14:paraId="57407261" w14:textId="77777777" w:rsidR="00D321F0" w:rsidRPr="00D321F0" w:rsidRDefault="00D321F0" w:rsidP="00EC7708">
      <w:pPr>
        <w:tabs>
          <w:tab w:val="left" w:pos="0"/>
        </w:tabs>
        <w:suppressAutoHyphens/>
        <w:spacing w:after="60" w:line="276" w:lineRule="auto"/>
        <w:rPr>
          <w:rFonts w:eastAsia="Calibri"/>
          <w:sz w:val="22"/>
          <w:szCs w:val="22"/>
          <w:lang w:eastAsia="en-US"/>
        </w:rPr>
      </w:pPr>
      <w:r w:rsidRPr="00D321F0">
        <w:rPr>
          <w:rFonts w:eastAsia="Andale Sans UI"/>
          <w:sz w:val="22"/>
          <w:szCs w:val="22"/>
          <w:lang w:bidi="en-US"/>
        </w:rPr>
        <w:t xml:space="preserve">zawarta </w:t>
      </w:r>
      <w:r w:rsidRPr="00D321F0">
        <w:rPr>
          <w:rFonts w:eastAsia="Andale Sans UI"/>
          <w:sz w:val="22"/>
          <w:szCs w:val="22"/>
          <w:lang w:eastAsia="en-US" w:bidi="en-US"/>
        </w:rPr>
        <w:t>w dniu ………………..2024 r. w Psarach pomiędzy:</w:t>
      </w:r>
    </w:p>
    <w:p w14:paraId="5E70E042" w14:textId="094AED2E" w:rsidR="00D321F0" w:rsidRPr="00D321F0" w:rsidRDefault="00D321F0" w:rsidP="00EC7708">
      <w:pPr>
        <w:suppressAutoHyphens/>
        <w:autoSpaceDN w:val="0"/>
        <w:spacing w:after="60" w:line="276" w:lineRule="auto"/>
        <w:ind w:right="-1"/>
        <w:jc w:val="both"/>
        <w:textAlignment w:val="baseline"/>
        <w:rPr>
          <w:rFonts w:eastAsia="Calibri"/>
          <w:sz w:val="22"/>
          <w:szCs w:val="22"/>
          <w:lang w:eastAsia="en-US"/>
        </w:rPr>
      </w:pPr>
      <w:r w:rsidRPr="00D321F0">
        <w:rPr>
          <w:rFonts w:eastAsia="Andale Sans UI"/>
          <w:sz w:val="22"/>
          <w:szCs w:val="22"/>
          <w:lang w:eastAsia="en-US" w:bidi="en-US"/>
        </w:rPr>
        <w:t xml:space="preserve">Gminą Psary z siedzibą w Urzędzie Gminy w Psarach, ul. </w:t>
      </w:r>
      <w:proofErr w:type="spellStart"/>
      <w:r w:rsidRPr="00D321F0">
        <w:rPr>
          <w:rFonts w:eastAsia="Andale Sans UI"/>
          <w:sz w:val="22"/>
          <w:szCs w:val="22"/>
          <w:lang w:eastAsia="en-US" w:bidi="en-US"/>
        </w:rPr>
        <w:t>Malinowicka</w:t>
      </w:r>
      <w:proofErr w:type="spellEnd"/>
      <w:r w:rsidRPr="00D321F0">
        <w:rPr>
          <w:rFonts w:eastAsia="Andale Sans UI"/>
          <w:sz w:val="22"/>
          <w:szCs w:val="22"/>
          <w:lang w:eastAsia="en-US" w:bidi="en-US"/>
        </w:rPr>
        <w:t xml:space="preserve"> 4, 42-512 Psary </w:t>
      </w:r>
      <w:r w:rsidRPr="00D321F0">
        <w:rPr>
          <w:rFonts w:eastAsia="Andale Sans UI"/>
          <w:sz w:val="22"/>
          <w:szCs w:val="22"/>
          <w:lang w:eastAsia="en-US" w:bidi="en-US"/>
        </w:rPr>
        <w:br/>
        <w:t xml:space="preserve">NIP: 625-244-67-73, REGON: 276258167, zwaną dalej </w:t>
      </w:r>
      <w:r w:rsidRPr="00D321F0">
        <w:rPr>
          <w:rFonts w:eastAsia="Andale Sans UI"/>
          <w:b/>
          <w:bCs/>
          <w:sz w:val="22"/>
          <w:szCs w:val="22"/>
          <w:lang w:eastAsia="en-US" w:bidi="en-US"/>
        </w:rPr>
        <w:t>Zamawiającym</w:t>
      </w:r>
      <w:r w:rsidRPr="00D321F0">
        <w:rPr>
          <w:rFonts w:eastAsia="Andale Sans UI"/>
          <w:sz w:val="22"/>
          <w:szCs w:val="22"/>
          <w:lang w:eastAsia="en-US" w:bidi="en-US"/>
        </w:rPr>
        <w:t>, którą reprezentuje:</w:t>
      </w:r>
    </w:p>
    <w:p w14:paraId="2B5828D5" w14:textId="77777777" w:rsidR="00D321F0" w:rsidRPr="00D321F0" w:rsidRDefault="00D321F0" w:rsidP="00EC7708">
      <w:pPr>
        <w:autoSpaceDN w:val="0"/>
        <w:spacing w:after="60" w:line="276" w:lineRule="auto"/>
        <w:ind w:right="-1"/>
        <w:jc w:val="both"/>
        <w:textAlignment w:val="baseline"/>
        <w:rPr>
          <w:rFonts w:eastAsia="Calibri"/>
          <w:sz w:val="22"/>
          <w:szCs w:val="22"/>
          <w:lang w:eastAsia="en-US"/>
        </w:rPr>
      </w:pPr>
      <w:r w:rsidRPr="00D321F0">
        <w:rPr>
          <w:rFonts w:eastAsia="Andale Sans UI"/>
          <w:b/>
          <w:sz w:val="22"/>
          <w:szCs w:val="22"/>
          <w:lang w:bidi="en-US"/>
        </w:rPr>
        <w:t xml:space="preserve">Pan Tomasz </w:t>
      </w:r>
      <w:proofErr w:type="spellStart"/>
      <w:r w:rsidRPr="00D321F0">
        <w:rPr>
          <w:rFonts w:eastAsia="Andale Sans UI"/>
          <w:b/>
          <w:sz w:val="22"/>
          <w:szCs w:val="22"/>
          <w:lang w:bidi="en-US"/>
        </w:rPr>
        <w:t>Sadłoń</w:t>
      </w:r>
      <w:proofErr w:type="spellEnd"/>
      <w:r w:rsidRPr="00D321F0">
        <w:rPr>
          <w:rFonts w:eastAsia="Andale Sans UI"/>
          <w:b/>
          <w:sz w:val="22"/>
          <w:szCs w:val="22"/>
          <w:lang w:bidi="en-US"/>
        </w:rPr>
        <w:t xml:space="preserve"> – Wójt Gminy Psary</w:t>
      </w:r>
    </w:p>
    <w:p w14:paraId="70233996" w14:textId="77777777" w:rsidR="00D321F0" w:rsidRPr="00D321F0" w:rsidRDefault="00D321F0" w:rsidP="00EC7708">
      <w:pPr>
        <w:suppressAutoHyphens/>
        <w:autoSpaceDN w:val="0"/>
        <w:spacing w:after="60" w:line="276" w:lineRule="auto"/>
        <w:ind w:right="-1"/>
        <w:jc w:val="both"/>
        <w:textAlignment w:val="baseline"/>
        <w:rPr>
          <w:rFonts w:eastAsia="Andale Sans UI"/>
          <w:sz w:val="22"/>
          <w:szCs w:val="22"/>
          <w:lang w:eastAsia="en-US" w:bidi="en-US"/>
        </w:rPr>
      </w:pPr>
      <w:r w:rsidRPr="00D321F0">
        <w:rPr>
          <w:rFonts w:eastAsia="Andale Sans UI"/>
          <w:sz w:val="22"/>
          <w:szCs w:val="22"/>
          <w:lang w:eastAsia="en-US" w:bidi="en-US"/>
        </w:rPr>
        <w:t xml:space="preserve">a :  </w:t>
      </w:r>
    </w:p>
    <w:p w14:paraId="126510E7" w14:textId="77777777" w:rsidR="00D321F0" w:rsidRPr="00D321F0" w:rsidRDefault="00D321F0" w:rsidP="00EC7708">
      <w:pPr>
        <w:suppressAutoHyphens/>
        <w:autoSpaceDN w:val="0"/>
        <w:spacing w:after="60" w:line="276" w:lineRule="auto"/>
        <w:ind w:right="-1"/>
        <w:jc w:val="both"/>
        <w:textAlignment w:val="baseline"/>
        <w:rPr>
          <w:rFonts w:eastAsia="Calibri"/>
          <w:sz w:val="22"/>
          <w:szCs w:val="22"/>
          <w:lang w:eastAsia="en-US"/>
        </w:rPr>
      </w:pPr>
      <w:r w:rsidRPr="00D321F0">
        <w:rPr>
          <w:rFonts w:eastAsia="Calibri"/>
          <w:sz w:val="22"/>
          <w:szCs w:val="22"/>
          <w:lang w:eastAsia="en-US"/>
        </w:rPr>
        <w:t>...........................................................</w:t>
      </w:r>
    </w:p>
    <w:p w14:paraId="4A46267D" w14:textId="77777777" w:rsidR="00D321F0" w:rsidRPr="00D321F0" w:rsidRDefault="00D321F0" w:rsidP="00EC7708">
      <w:pPr>
        <w:suppressAutoHyphens/>
        <w:autoSpaceDN w:val="0"/>
        <w:spacing w:after="60" w:line="276" w:lineRule="auto"/>
        <w:ind w:right="-1"/>
        <w:jc w:val="both"/>
        <w:textAlignment w:val="baseline"/>
        <w:rPr>
          <w:rFonts w:eastAsia="Andale Sans UI"/>
          <w:sz w:val="22"/>
          <w:szCs w:val="22"/>
          <w:lang w:eastAsia="en-US" w:bidi="en-US"/>
        </w:rPr>
      </w:pPr>
      <w:r w:rsidRPr="00D321F0">
        <w:rPr>
          <w:rFonts w:eastAsia="Andale Sans UI"/>
          <w:sz w:val="22"/>
          <w:szCs w:val="22"/>
          <w:lang w:eastAsia="en-US" w:bidi="en-US"/>
        </w:rPr>
        <w:t xml:space="preserve">zwanym </w:t>
      </w:r>
      <w:r w:rsidRPr="00D321F0">
        <w:rPr>
          <w:rFonts w:eastAsia="Andale Sans UI"/>
          <w:color w:val="000000"/>
          <w:sz w:val="22"/>
          <w:szCs w:val="22"/>
          <w:lang w:bidi="en-US"/>
        </w:rPr>
        <w:t>dalej</w:t>
      </w:r>
      <w:r w:rsidRPr="00D321F0">
        <w:rPr>
          <w:rFonts w:eastAsia="Andale Sans UI"/>
          <w:sz w:val="22"/>
          <w:szCs w:val="22"/>
          <w:lang w:eastAsia="en-US" w:bidi="en-US"/>
        </w:rPr>
        <w:t xml:space="preserve"> </w:t>
      </w:r>
      <w:r w:rsidRPr="00D321F0">
        <w:rPr>
          <w:rFonts w:eastAsia="Andale Sans UI"/>
          <w:b/>
          <w:bCs/>
          <w:sz w:val="22"/>
          <w:szCs w:val="22"/>
          <w:lang w:eastAsia="en-US" w:bidi="en-US"/>
        </w:rPr>
        <w:t>Wykonawcą</w:t>
      </w:r>
      <w:r w:rsidRPr="00D321F0">
        <w:rPr>
          <w:rFonts w:eastAsia="Andale Sans UI"/>
          <w:sz w:val="22"/>
          <w:szCs w:val="22"/>
          <w:lang w:eastAsia="en-US" w:bidi="en-US"/>
        </w:rPr>
        <w:t xml:space="preserve">, </w:t>
      </w:r>
    </w:p>
    <w:p w14:paraId="003F6893" w14:textId="77777777" w:rsidR="00D321F0" w:rsidRPr="00D321F0" w:rsidRDefault="00D321F0" w:rsidP="00EC7708">
      <w:pPr>
        <w:tabs>
          <w:tab w:val="left" w:pos="709"/>
        </w:tabs>
        <w:suppressAutoHyphens/>
        <w:autoSpaceDN w:val="0"/>
        <w:spacing w:after="60" w:line="276" w:lineRule="auto"/>
        <w:ind w:right="-1"/>
        <w:jc w:val="both"/>
        <w:textAlignment w:val="baseline"/>
        <w:rPr>
          <w:rFonts w:eastAsia="Calibri"/>
          <w:sz w:val="22"/>
          <w:szCs w:val="22"/>
          <w:lang w:eastAsia="en-US"/>
        </w:rPr>
      </w:pPr>
      <w:r w:rsidRPr="00D321F0">
        <w:rPr>
          <w:rFonts w:eastAsia="Calibri"/>
          <w:sz w:val="22"/>
          <w:szCs w:val="22"/>
          <w:lang w:eastAsia="en-US"/>
        </w:rPr>
        <w:t xml:space="preserve">wspólnie zwanymi </w:t>
      </w:r>
      <w:r w:rsidRPr="00D321F0">
        <w:rPr>
          <w:rFonts w:eastAsia="Calibri"/>
          <w:b/>
          <w:sz w:val="22"/>
          <w:szCs w:val="22"/>
          <w:lang w:eastAsia="en-US"/>
        </w:rPr>
        <w:t>Stronami</w:t>
      </w:r>
      <w:r w:rsidRPr="00D321F0">
        <w:rPr>
          <w:rFonts w:eastAsia="Calibri"/>
          <w:sz w:val="22"/>
          <w:szCs w:val="22"/>
          <w:lang w:eastAsia="en-US"/>
        </w:rPr>
        <w:t>, zaś każdy z osobna Stroną.</w:t>
      </w:r>
    </w:p>
    <w:p w14:paraId="1D27B857" w14:textId="77777777" w:rsidR="00D321F0" w:rsidRPr="00EC7708" w:rsidRDefault="00D321F0" w:rsidP="00EC7708">
      <w:pPr>
        <w:widowControl w:val="0"/>
        <w:autoSpaceDE w:val="0"/>
        <w:autoSpaceDN w:val="0"/>
        <w:spacing w:after="60" w:line="276" w:lineRule="auto"/>
        <w:ind w:right="108"/>
        <w:jc w:val="both"/>
        <w:rPr>
          <w:rFonts w:eastAsia="Book Antiqua"/>
          <w:sz w:val="22"/>
          <w:szCs w:val="22"/>
          <w:lang w:eastAsia="en-US"/>
        </w:rPr>
      </w:pPr>
    </w:p>
    <w:p w14:paraId="5DEAEE6C" w14:textId="3208F83B" w:rsidR="00800D67" w:rsidRPr="00EC7708" w:rsidRDefault="00800D67" w:rsidP="00EC7708">
      <w:pPr>
        <w:widowControl w:val="0"/>
        <w:autoSpaceDE w:val="0"/>
        <w:autoSpaceDN w:val="0"/>
        <w:spacing w:after="60" w:line="276" w:lineRule="auto"/>
        <w:ind w:right="108"/>
        <w:jc w:val="both"/>
        <w:rPr>
          <w:rFonts w:eastAsia="Book Antiqua"/>
          <w:sz w:val="22"/>
          <w:szCs w:val="22"/>
          <w:lang w:eastAsia="en-US"/>
        </w:rPr>
      </w:pPr>
      <w:r w:rsidRPr="00EC7708">
        <w:rPr>
          <w:rFonts w:eastAsia="Book Antiqua"/>
          <w:sz w:val="22"/>
          <w:szCs w:val="22"/>
          <w:lang w:eastAsia="en-US"/>
        </w:rPr>
        <w:t>Niniejszą umowę zawiera się w wyniku przeprowadzonego postępowania o udzielenie zamówienia publicznego   w   trybie   podstawowym,   na   podstawie   art.   275   pkt   2)   ustawy  z  dnia 11 września 2019 r. - Prawo zamówień publicznych (Dz. U. z 2023 r., poz. 1605 z późn. zm.).</w:t>
      </w:r>
    </w:p>
    <w:p w14:paraId="12E8A5EA" w14:textId="77777777" w:rsidR="006E23E0" w:rsidRPr="00EC7708" w:rsidRDefault="006E23E0" w:rsidP="00EC7708">
      <w:pPr>
        <w:widowControl w:val="0"/>
        <w:autoSpaceDE w:val="0"/>
        <w:autoSpaceDN w:val="0"/>
        <w:spacing w:after="60" w:line="276" w:lineRule="auto"/>
        <w:ind w:left="341" w:right="341"/>
        <w:jc w:val="center"/>
        <w:rPr>
          <w:rFonts w:eastAsia="Book Antiqua"/>
          <w:b/>
          <w:sz w:val="22"/>
          <w:szCs w:val="22"/>
          <w:lang w:eastAsia="en-US"/>
        </w:rPr>
      </w:pPr>
      <w:r w:rsidRPr="00EC7708">
        <w:rPr>
          <w:rFonts w:eastAsia="Book Antiqua"/>
          <w:b/>
          <w:sz w:val="22"/>
          <w:szCs w:val="22"/>
          <w:lang w:eastAsia="en-US"/>
        </w:rPr>
        <w:t>§ 1</w:t>
      </w:r>
    </w:p>
    <w:p w14:paraId="0231B244" w14:textId="77777777" w:rsidR="006E23E0" w:rsidRPr="00EC7708" w:rsidRDefault="006E23E0" w:rsidP="00EC7708">
      <w:pPr>
        <w:widowControl w:val="0"/>
        <w:autoSpaceDE w:val="0"/>
        <w:autoSpaceDN w:val="0"/>
        <w:spacing w:after="60" w:line="276" w:lineRule="auto"/>
        <w:ind w:left="341" w:right="341"/>
        <w:jc w:val="center"/>
        <w:rPr>
          <w:rFonts w:eastAsia="Book Antiqua"/>
          <w:b/>
          <w:sz w:val="22"/>
          <w:szCs w:val="22"/>
          <w:lang w:eastAsia="en-US"/>
        </w:rPr>
      </w:pPr>
      <w:r w:rsidRPr="00EC7708">
        <w:rPr>
          <w:rFonts w:eastAsia="Book Antiqua"/>
          <w:b/>
          <w:sz w:val="22"/>
          <w:szCs w:val="22"/>
          <w:lang w:eastAsia="en-US"/>
        </w:rPr>
        <w:t>Przedmiot umowy</w:t>
      </w:r>
    </w:p>
    <w:p w14:paraId="1FFAC960" w14:textId="0F73BFB4" w:rsidR="00AA060D" w:rsidRPr="00EC7708" w:rsidRDefault="00D321F0" w:rsidP="00EC7708">
      <w:pPr>
        <w:widowControl w:val="0"/>
        <w:numPr>
          <w:ilvl w:val="0"/>
          <w:numId w:val="71"/>
        </w:numPr>
        <w:tabs>
          <w:tab w:val="left" w:pos="567"/>
        </w:tabs>
        <w:autoSpaceDE w:val="0"/>
        <w:autoSpaceDN w:val="0"/>
        <w:spacing w:after="60" w:line="276" w:lineRule="auto"/>
        <w:ind w:left="567" w:hanging="567"/>
        <w:jc w:val="both"/>
        <w:rPr>
          <w:rFonts w:eastAsia="Arial"/>
          <w:bCs/>
          <w:kern w:val="3"/>
          <w:sz w:val="22"/>
          <w:szCs w:val="22"/>
          <w:lang w:eastAsia="zh-CN"/>
        </w:rPr>
      </w:pPr>
      <w:bookmarkStart w:id="0" w:name="_Hlk169169450"/>
      <w:bookmarkStart w:id="1" w:name="_Hlk169169489"/>
      <w:r w:rsidRPr="00EC7708">
        <w:rPr>
          <w:rFonts w:eastAsia="Andale Sans UI"/>
          <w:kern w:val="3"/>
          <w:sz w:val="22"/>
          <w:szCs w:val="22"/>
          <w:lang w:eastAsia="zh-CN" w:bidi="en-US"/>
        </w:rPr>
        <w:t xml:space="preserve">Przedmiotem zamówienia jest wykonanie robót budowlanych polegających na budowie drogi w Górze Siewierskiej, ul. Dolomitowej oznaczonej w dokumentacji - Trasa nr 3 o długości 198,64mb dz. nr </w:t>
      </w:r>
      <w:proofErr w:type="spellStart"/>
      <w:r w:rsidRPr="00EC7708">
        <w:rPr>
          <w:rFonts w:eastAsia="Andale Sans UI"/>
          <w:kern w:val="3"/>
          <w:sz w:val="22"/>
          <w:szCs w:val="22"/>
          <w:lang w:eastAsia="zh-CN" w:bidi="en-US"/>
        </w:rPr>
        <w:t>ewid</w:t>
      </w:r>
      <w:proofErr w:type="spellEnd"/>
      <w:r w:rsidRPr="00EC7708">
        <w:rPr>
          <w:rFonts w:eastAsia="Andale Sans UI"/>
          <w:kern w:val="3"/>
          <w:sz w:val="22"/>
          <w:szCs w:val="22"/>
          <w:lang w:eastAsia="zh-CN" w:bidi="en-US"/>
        </w:rPr>
        <w:t>. 483/25 obręb Góra Siewierska.</w:t>
      </w:r>
      <w:r w:rsidR="00AA060D" w:rsidRPr="00EC7708">
        <w:rPr>
          <w:rFonts w:eastAsia="Andale Sans UI"/>
          <w:kern w:val="3"/>
          <w:sz w:val="22"/>
          <w:szCs w:val="22"/>
          <w:lang w:eastAsia="zh-CN" w:bidi="en-US"/>
        </w:rPr>
        <w:t xml:space="preserve"> </w:t>
      </w:r>
    </w:p>
    <w:p w14:paraId="5A6CFF9E" w14:textId="2BC456FC" w:rsidR="00A33CC9" w:rsidRPr="00EC7708" w:rsidRDefault="00021FD5" w:rsidP="00EC7708">
      <w:pPr>
        <w:widowControl w:val="0"/>
        <w:numPr>
          <w:ilvl w:val="0"/>
          <w:numId w:val="71"/>
        </w:numPr>
        <w:tabs>
          <w:tab w:val="left" w:pos="567"/>
        </w:tabs>
        <w:autoSpaceDE w:val="0"/>
        <w:autoSpaceDN w:val="0"/>
        <w:spacing w:after="60" w:line="276" w:lineRule="auto"/>
        <w:ind w:left="567" w:hanging="567"/>
        <w:jc w:val="both"/>
        <w:rPr>
          <w:rFonts w:eastAsia="TeXGyrePagella"/>
          <w:sz w:val="22"/>
          <w:szCs w:val="22"/>
          <w:lang w:eastAsia="en-US"/>
        </w:rPr>
      </w:pPr>
      <w:bookmarkStart w:id="2" w:name="_Hlk110852642"/>
      <w:bookmarkEnd w:id="0"/>
      <w:r w:rsidRPr="00EC7708">
        <w:rPr>
          <w:sz w:val="22"/>
          <w:szCs w:val="22"/>
        </w:rPr>
        <w:t>Umowę należy wykonać zgodnie z:</w:t>
      </w:r>
      <w:r w:rsidR="00A33CC9" w:rsidRPr="00EC7708">
        <w:rPr>
          <w:sz w:val="22"/>
          <w:szCs w:val="22"/>
        </w:rPr>
        <w:t xml:space="preserve"> </w:t>
      </w:r>
    </w:p>
    <w:p w14:paraId="37CFED58" w14:textId="0DCFB844" w:rsidR="004E7F95" w:rsidRPr="00EC7708" w:rsidRDefault="004E7F95" w:rsidP="00EC7708">
      <w:pPr>
        <w:pStyle w:val="Akapitzlist"/>
        <w:widowControl w:val="0"/>
        <w:numPr>
          <w:ilvl w:val="1"/>
          <w:numId w:val="126"/>
        </w:numPr>
        <w:tabs>
          <w:tab w:val="left" w:pos="-29617"/>
          <w:tab w:val="left" w:pos="-20537"/>
        </w:tabs>
        <w:suppressAutoHyphens/>
        <w:spacing w:after="60" w:line="276" w:lineRule="auto"/>
        <w:ind w:left="1134" w:hanging="567"/>
        <w:jc w:val="both"/>
        <w:textAlignment w:val="baseline"/>
        <w:rPr>
          <w:rFonts w:eastAsia="Calibri"/>
          <w:sz w:val="22"/>
          <w:szCs w:val="22"/>
        </w:rPr>
      </w:pPr>
      <w:bookmarkStart w:id="3" w:name="_Hlk111638220"/>
      <w:bookmarkStart w:id="4" w:name="_Hlk110852231"/>
      <w:r w:rsidRPr="00EC7708">
        <w:rPr>
          <w:rFonts w:eastAsia="Symbol"/>
          <w:bCs/>
          <w:kern w:val="3"/>
          <w:sz w:val="22"/>
          <w:szCs w:val="22"/>
          <w:lang w:eastAsia="zh-CN"/>
        </w:rPr>
        <w:t>dokumentacją projektową:</w:t>
      </w:r>
    </w:p>
    <w:p w14:paraId="13CDDE55" w14:textId="7551FEC9" w:rsidR="004E7F95" w:rsidRPr="00EC7708" w:rsidRDefault="00167B3F" w:rsidP="00EC7708">
      <w:pPr>
        <w:pStyle w:val="Akapitzlist"/>
        <w:widowControl w:val="0"/>
        <w:numPr>
          <w:ilvl w:val="2"/>
          <w:numId w:val="126"/>
        </w:numPr>
        <w:tabs>
          <w:tab w:val="left" w:pos="-29617"/>
          <w:tab w:val="left" w:pos="-20537"/>
        </w:tabs>
        <w:suppressAutoHyphens/>
        <w:spacing w:after="60" w:line="276" w:lineRule="auto"/>
        <w:ind w:left="1701"/>
        <w:jc w:val="both"/>
        <w:textAlignment w:val="baseline"/>
        <w:rPr>
          <w:rFonts w:eastAsia="Calibri"/>
          <w:sz w:val="22"/>
          <w:szCs w:val="22"/>
        </w:rPr>
      </w:pPr>
      <w:r w:rsidRPr="00EC7708">
        <w:rPr>
          <w:rFonts w:eastAsia="Symbol"/>
          <w:bCs/>
          <w:kern w:val="3"/>
          <w:sz w:val="22"/>
          <w:szCs w:val="22"/>
          <w:lang w:eastAsia="zh-CN"/>
        </w:rPr>
        <w:t>P</w:t>
      </w:r>
      <w:r w:rsidR="004E7F95" w:rsidRPr="00EC7708">
        <w:rPr>
          <w:rFonts w:eastAsia="Symbol"/>
          <w:bCs/>
          <w:kern w:val="3"/>
          <w:sz w:val="22"/>
          <w:szCs w:val="22"/>
          <w:lang w:eastAsia="zh-CN"/>
        </w:rPr>
        <w:t>rojektem budowlano-wykonawczym,</w:t>
      </w:r>
    </w:p>
    <w:p w14:paraId="5BD71322" w14:textId="08542CA1" w:rsidR="004E7F95" w:rsidRPr="00EC7708" w:rsidRDefault="00167B3F" w:rsidP="00EC7708">
      <w:pPr>
        <w:pStyle w:val="Akapitzlist"/>
        <w:widowControl w:val="0"/>
        <w:numPr>
          <w:ilvl w:val="2"/>
          <w:numId w:val="126"/>
        </w:numPr>
        <w:tabs>
          <w:tab w:val="left" w:pos="-29617"/>
          <w:tab w:val="left" w:pos="-20537"/>
        </w:tabs>
        <w:suppressAutoHyphens/>
        <w:spacing w:after="60" w:line="276" w:lineRule="auto"/>
        <w:ind w:left="1701"/>
        <w:jc w:val="both"/>
        <w:textAlignment w:val="baseline"/>
        <w:rPr>
          <w:rFonts w:eastAsia="Calibri"/>
          <w:sz w:val="22"/>
          <w:szCs w:val="22"/>
        </w:rPr>
      </w:pPr>
      <w:r w:rsidRPr="00EC7708">
        <w:rPr>
          <w:rFonts w:eastAsia="Symbol"/>
          <w:bCs/>
          <w:kern w:val="3"/>
          <w:sz w:val="22"/>
          <w:szCs w:val="22"/>
          <w:lang w:eastAsia="zh-CN"/>
        </w:rPr>
        <w:t>S</w:t>
      </w:r>
      <w:r w:rsidR="004E7F95" w:rsidRPr="00EC7708">
        <w:rPr>
          <w:rFonts w:eastAsia="Symbol"/>
          <w:bCs/>
          <w:kern w:val="3"/>
          <w:sz w:val="22"/>
          <w:szCs w:val="22"/>
          <w:lang w:eastAsia="zh-CN"/>
        </w:rPr>
        <w:t>pecyfikacją techniczną wykonania i odbioru robót budowlanych,</w:t>
      </w:r>
    </w:p>
    <w:p w14:paraId="6505D84A" w14:textId="6F29C2E9" w:rsidR="004E7F95" w:rsidRPr="00EC7708" w:rsidRDefault="00167B3F" w:rsidP="00EC7708">
      <w:pPr>
        <w:pStyle w:val="Akapitzlist"/>
        <w:widowControl w:val="0"/>
        <w:numPr>
          <w:ilvl w:val="2"/>
          <w:numId w:val="126"/>
        </w:numPr>
        <w:tabs>
          <w:tab w:val="left" w:pos="-29617"/>
          <w:tab w:val="left" w:pos="-20537"/>
        </w:tabs>
        <w:suppressAutoHyphens/>
        <w:spacing w:after="60" w:line="276" w:lineRule="auto"/>
        <w:ind w:left="1701"/>
        <w:jc w:val="both"/>
        <w:textAlignment w:val="baseline"/>
        <w:rPr>
          <w:rFonts w:eastAsia="Calibri"/>
          <w:sz w:val="22"/>
          <w:szCs w:val="22"/>
        </w:rPr>
      </w:pPr>
      <w:r w:rsidRPr="00EC7708">
        <w:rPr>
          <w:rFonts w:eastAsia="Symbol"/>
          <w:bCs/>
          <w:kern w:val="3"/>
          <w:sz w:val="22"/>
          <w:szCs w:val="22"/>
          <w:lang w:eastAsia="zh-CN"/>
        </w:rPr>
        <w:t>P</w:t>
      </w:r>
      <w:r w:rsidR="004E7F95" w:rsidRPr="00EC7708">
        <w:rPr>
          <w:rFonts w:eastAsia="Symbol"/>
          <w:bCs/>
          <w:kern w:val="3"/>
          <w:sz w:val="22"/>
          <w:szCs w:val="22"/>
          <w:lang w:eastAsia="zh-CN"/>
        </w:rPr>
        <w:t>rzedmiarami robót budowlanych,</w:t>
      </w:r>
    </w:p>
    <w:p w14:paraId="47341123" w14:textId="2B929604" w:rsidR="00AA060D" w:rsidRPr="00EC7708" w:rsidRDefault="00D321F0" w:rsidP="00EC7708">
      <w:pPr>
        <w:pStyle w:val="Akapitzlist"/>
        <w:widowControl w:val="0"/>
        <w:numPr>
          <w:ilvl w:val="2"/>
          <w:numId w:val="126"/>
        </w:numPr>
        <w:tabs>
          <w:tab w:val="left" w:pos="-29617"/>
          <w:tab w:val="left" w:pos="-20537"/>
        </w:tabs>
        <w:suppressAutoHyphens/>
        <w:spacing w:after="60" w:line="276" w:lineRule="auto"/>
        <w:ind w:left="1701"/>
        <w:jc w:val="both"/>
        <w:textAlignment w:val="baseline"/>
        <w:rPr>
          <w:rFonts w:eastAsia="Calibri"/>
          <w:sz w:val="22"/>
          <w:szCs w:val="22"/>
        </w:rPr>
      </w:pPr>
      <w:bookmarkStart w:id="5" w:name="_Hlk169171007"/>
      <w:bookmarkStart w:id="6" w:name="_Hlk148949121"/>
      <w:r w:rsidRPr="00EC7708">
        <w:rPr>
          <w:rFonts w:eastAsia="Symbol"/>
          <w:bCs/>
          <w:kern w:val="3"/>
          <w:sz w:val="22"/>
          <w:szCs w:val="22"/>
          <w:lang w:eastAsia="zh-CN"/>
        </w:rPr>
        <w:t>Pozwoleni</w:t>
      </w:r>
      <w:r w:rsidR="00AA060D" w:rsidRPr="00EC7708">
        <w:rPr>
          <w:rFonts w:eastAsia="Symbol"/>
          <w:bCs/>
          <w:kern w:val="3"/>
          <w:sz w:val="22"/>
          <w:szCs w:val="22"/>
          <w:lang w:eastAsia="zh-CN"/>
        </w:rPr>
        <w:t xml:space="preserve">em </w:t>
      </w:r>
      <w:r w:rsidRPr="00EC7708">
        <w:rPr>
          <w:rFonts w:eastAsia="Symbol"/>
          <w:bCs/>
          <w:kern w:val="3"/>
          <w:sz w:val="22"/>
          <w:szCs w:val="22"/>
          <w:lang w:eastAsia="zh-CN"/>
        </w:rPr>
        <w:t xml:space="preserve">na budowę wydanym przez </w:t>
      </w:r>
      <w:r w:rsidR="00AA060D" w:rsidRPr="00EC7708">
        <w:rPr>
          <w:rFonts w:eastAsia="Symbol"/>
          <w:bCs/>
          <w:kern w:val="3"/>
          <w:sz w:val="22"/>
          <w:szCs w:val="22"/>
          <w:lang w:eastAsia="zh-CN"/>
        </w:rPr>
        <w:t>Starost</w:t>
      </w:r>
      <w:r w:rsidRPr="00EC7708">
        <w:rPr>
          <w:rFonts w:eastAsia="Symbol"/>
          <w:bCs/>
          <w:kern w:val="3"/>
          <w:sz w:val="22"/>
          <w:szCs w:val="22"/>
          <w:lang w:eastAsia="zh-CN"/>
        </w:rPr>
        <w:t>ę</w:t>
      </w:r>
      <w:r w:rsidR="00AA060D" w:rsidRPr="00EC7708">
        <w:rPr>
          <w:rFonts w:eastAsia="Symbol"/>
          <w:bCs/>
          <w:kern w:val="3"/>
          <w:sz w:val="22"/>
          <w:szCs w:val="22"/>
          <w:lang w:eastAsia="zh-CN"/>
        </w:rPr>
        <w:t xml:space="preserve"> Będzińskiego </w:t>
      </w:r>
      <w:r w:rsidRPr="00EC7708">
        <w:rPr>
          <w:rFonts w:eastAsia="Symbol"/>
          <w:bCs/>
          <w:kern w:val="3"/>
          <w:sz w:val="22"/>
          <w:szCs w:val="22"/>
          <w:lang w:eastAsia="zh-CN"/>
        </w:rPr>
        <w:t>nr 795.2017 z dnia 01.08.2017 r.</w:t>
      </w:r>
    </w:p>
    <w:bookmarkEnd w:id="5"/>
    <w:p w14:paraId="455E8D60" w14:textId="16F87316" w:rsidR="00D321F0" w:rsidRPr="00EC7708" w:rsidRDefault="00D321F0" w:rsidP="00EC7708">
      <w:pPr>
        <w:pStyle w:val="Akapitzlist"/>
        <w:widowControl w:val="0"/>
        <w:numPr>
          <w:ilvl w:val="2"/>
          <w:numId w:val="126"/>
        </w:numPr>
        <w:tabs>
          <w:tab w:val="left" w:pos="-29617"/>
          <w:tab w:val="left" w:pos="-20537"/>
        </w:tabs>
        <w:suppressAutoHyphens/>
        <w:spacing w:after="60" w:line="276" w:lineRule="auto"/>
        <w:ind w:left="1701"/>
        <w:jc w:val="both"/>
        <w:textAlignment w:val="baseline"/>
        <w:rPr>
          <w:rFonts w:eastAsia="Calibri"/>
          <w:sz w:val="22"/>
          <w:szCs w:val="22"/>
        </w:rPr>
      </w:pPr>
      <w:r w:rsidRPr="00EC7708">
        <w:rPr>
          <w:rFonts w:eastAsia="Symbol"/>
          <w:bCs/>
          <w:kern w:val="3"/>
          <w:sz w:val="22"/>
          <w:szCs w:val="22"/>
          <w:lang w:eastAsia="zh-CN"/>
        </w:rPr>
        <w:t>Opinią geotechniczną.</w:t>
      </w:r>
    </w:p>
    <w:bookmarkEnd w:id="6"/>
    <w:p w14:paraId="7CFCBD6D" w14:textId="5D23144D" w:rsidR="004E7F95" w:rsidRPr="00EC7708" w:rsidRDefault="004E7F95" w:rsidP="00EC7708">
      <w:pPr>
        <w:pStyle w:val="Akapitzlist"/>
        <w:widowControl w:val="0"/>
        <w:numPr>
          <w:ilvl w:val="1"/>
          <w:numId w:val="126"/>
        </w:numPr>
        <w:tabs>
          <w:tab w:val="left" w:pos="-29617"/>
          <w:tab w:val="left" w:pos="-20537"/>
        </w:tabs>
        <w:suppressAutoHyphens/>
        <w:spacing w:after="60" w:line="276" w:lineRule="auto"/>
        <w:ind w:left="1134" w:hanging="567"/>
        <w:jc w:val="both"/>
        <w:textAlignment w:val="baseline"/>
        <w:rPr>
          <w:rFonts w:eastAsia="Calibri"/>
          <w:sz w:val="22"/>
          <w:szCs w:val="22"/>
        </w:rPr>
      </w:pPr>
      <w:r w:rsidRPr="00EC7708">
        <w:rPr>
          <w:rFonts w:eastAsia="Symbol"/>
          <w:bCs/>
          <w:kern w:val="3"/>
          <w:sz w:val="22"/>
          <w:szCs w:val="22"/>
          <w:lang w:eastAsia="zh-CN"/>
        </w:rPr>
        <w:t>SWZ wraz z załącznikami,</w:t>
      </w:r>
    </w:p>
    <w:p w14:paraId="06FBFA02" w14:textId="4CED4E9C" w:rsidR="004E7F95" w:rsidRPr="00EC7708" w:rsidRDefault="004E7F95" w:rsidP="00EC7708">
      <w:pPr>
        <w:pStyle w:val="Akapitzlist"/>
        <w:widowControl w:val="0"/>
        <w:numPr>
          <w:ilvl w:val="1"/>
          <w:numId w:val="126"/>
        </w:numPr>
        <w:tabs>
          <w:tab w:val="left" w:pos="-29617"/>
          <w:tab w:val="left" w:pos="-20537"/>
        </w:tabs>
        <w:suppressAutoHyphens/>
        <w:spacing w:after="60" w:line="276" w:lineRule="auto"/>
        <w:ind w:left="1134" w:hanging="567"/>
        <w:jc w:val="both"/>
        <w:textAlignment w:val="baseline"/>
        <w:rPr>
          <w:rFonts w:eastAsia="Calibri"/>
          <w:sz w:val="22"/>
          <w:szCs w:val="22"/>
        </w:rPr>
      </w:pPr>
      <w:r w:rsidRPr="00EC7708">
        <w:rPr>
          <w:rFonts w:eastAsia="Calibri"/>
          <w:color w:val="000000"/>
          <w:sz w:val="22"/>
          <w:szCs w:val="22"/>
        </w:rPr>
        <w:t>projektowanymi postanowieniach umowy,</w:t>
      </w:r>
    </w:p>
    <w:p w14:paraId="0BB2D880" w14:textId="24C92BA9" w:rsidR="004E7F95" w:rsidRPr="00EC7708" w:rsidRDefault="004E7F95" w:rsidP="00EC7708">
      <w:pPr>
        <w:pStyle w:val="Akapitzlist"/>
        <w:widowControl w:val="0"/>
        <w:numPr>
          <w:ilvl w:val="1"/>
          <w:numId w:val="126"/>
        </w:numPr>
        <w:tabs>
          <w:tab w:val="left" w:pos="-29617"/>
          <w:tab w:val="left" w:pos="-20537"/>
        </w:tabs>
        <w:suppressAutoHyphens/>
        <w:spacing w:after="60" w:line="276" w:lineRule="auto"/>
        <w:ind w:left="1134" w:hanging="567"/>
        <w:jc w:val="both"/>
        <w:textAlignment w:val="baseline"/>
        <w:rPr>
          <w:rFonts w:eastAsia="Calibri"/>
          <w:sz w:val="22"/>
          <w:szCs w:val="22"/>
        </w:rPr>
      </w:pPr>
      <w:r w:rsidRPr="00EC7708">
        <w:rPr>
          <w:rFonts w:eastAsia="Symbol"/>
          <w:bCs/>
          <w:kern w:val="3"/>
          <w:sz w:val="22"/>
          <w:szCs w:val="22"/>
          <w:lang w:eastAsia="zh-CN"/>
        </w:rPr>
        <w:t>odpowiedziami na pytania udzielanymi w trakcie procedury przetargowej (jeżeli dotyczy),</w:t>
      </w:r>
    </w:p>
    <w:p w14:paraId="3461AC6B" w14:textId="0436FD75" w:rsidR="004E7F95" w:rsidRPr="00EC7708" w:rsidRDefault="004E7F95" w:rsidP="00EC7708">
      <w:pPr>
        <w:pStyle w:val="Akapitzlist"/>
        <w:widowControl w:val="0"/>
        <w:numPr>
          <w:ilvl w:val="1"/>
          <w:numId w:val="126"/>
        </w:numPr>
        <w:tabs>
          <w:tab w:val="left" w:pos="-29617"/>
          <w:tab w:val="left" w:pos="-20537"/>
        </w:tabs>
        <w:suppressAutoHyphens/>
        <w:spacing w:after="60" w:line="276" w:lineRule="auto"/>
        <w:ind w:left="1134" w:hanging="567"/>
        <w:jc w:val="both"/>
        <w:textAlignment w:val="baseline"/>
        <w:rPr>
          <w:rFonts w:eastAsia="Calibri"/>
          <w:sz w:val="22"/>
          <w:szCs w:val="22"/>
        </w:rPr>
      </w:pPr>
      <w:bookmarkStart w:id="7" w:name="_Hlk169171106"/>
      <w:r w:rsidRPr="00EC7708">
        <w:rPr>
          <w:rFonts w:eastAsia="Calibri"/>
          <w:color w:val="000000"/>
          <w:sz w:val="22"/>
          <w:szCs w:val="22"/>
          <w:lang w:eastAsia="zh-CN"/>
        </w:rPr>
        <w:t>uzgodnieniami z narad koordynacyjnych na etapie realizacji robót (jeżeli dotyczy).</w:t>
      </w:r>
    </w:p>
    <w:bookmarkEnd w:id="7"/>
    <w:p w14:paraId="67285BB2" w14:textId="01874E21" w:rsidR="004E7F95" w:rsidRPr="00EC7708" w:rsidRDefault="004E7F95" w:rsidP="00EC7708">
      <w:pPr>
        <w:widowControl w:val="0"/>
        <w:tabs>
          <w:tab w:val="left" w:pos="-29617"/>
          <w:tab w:val="left" w:pos="-20537"/>
        </w:tabs>
        <w:suppressAutoHyphens/>
        <w:spacing w:after="60" w:line="276" w:lineRule="auto"/>
        <w:ind w:left="1134"/>
        <w:jc w:val="both"/>
        <w:textAlignment w:val="baseline"/>
        <w:rPr>
          <w:rFonts w:eastAsia="Calibri"/>
          <w:sz w:val="22"/>
          <w:szCs w:val="22"/>
        </w:rPr>
      </w:pPr>
      <w:r w:rsidRPr="00EC7708">
        <w:rPr>
          <w:rFonts w:eastAsia="Calibri"/>
          <w:b/>
          <w:color w:val="000000"/>
          <w:sz w:val="22"/>
          <w:szCs w:val="22"/>
          <w:lang w:eastAsia="zh-CN"/>
        </w:rPr>
        <w:t>Wszystkie ww. dokumenty należy traktować jako wzajemnie się uzupełniające.</w:t>
      </w:r>
      <w:r w:rsidRPr="00EC7708">
        <w:rPr>
          <w:rFonts w:eastAsia="Calibri"/>
          <w:sz w:val="22"/>
          <w:szCs w:val="22"/>
        </w:rPr>
        <w:t xml:space="preserve"> </w:t>
      </w:r>
      <w:r w:rsidRPr="00EC7708">
        <w:rPr>
          <w:rFonts w:eastAsia="Cambria"/>
          <w:sz w:val="22"/>
          <w:szCs w:val="22"/>
          <w:lang w:eastAsia="en-US"/>
        </w:rPr>
        <w:t xml:space="preserve">Wszystkie wymagania określone w dokumentach wskazanych powyżej stanowią wymagania minimalne, a ich spełnienie jest obligatoryjne. </w:t>
      </w:r>
      <w:bookmarkEnd w:id="1"/>
      <w:r w:rsidRPr="00EC7708">
        <w:rPr>
          <w:rFonts w:eastAsia="Calibri"/>
          <w:sz w:val="22"/>
          <w:szCs w:val="22"/>
        </w:rPr>
        <w:tab/>
      </w:r>
    </w:p>
    <w:bookmarkEnd w:id="3"/>
    <w:bookmarkEnd w:id="4"/>
    <w:p w14:paraId="137B0B2B" w14:textId="73A2D96B" w:rsidR="00A33CC9" w:rsidRPr="00EC7708" w:rsidRDefault="00A33CC9" w:rsidP="00EC7708">
      <w:pPr>
        <w:widowControl w:val="0"/>
        <w:numPr>
          <w:ilvl w:val="0"/>
          <w:numId w:val="71"/>
        </w:numPr>
        <w:tabs>
          <w:tab w:val="left" w:pos="567"/>
        </w:tabs>
        <w:autoSpaceDE w:val="0"/>
        <w:autoSpaceDN w:val="0"/>
        <w:spacing w:after="60" w:line="276" w:lineRule="auto"/>
        <w:ind w:left="567" w:hanging="567"/>
        <w:jc w:val="both"/>
        <w:rPr>
          <w:rFonts w:eastAsia="TeXGyrePagella"/>
          <w:sz w:val="22"/>
          <w:szCs w:val="22"/>
          <w:lang w:eastAsia="en-US"/>
        </w:rPr>
      </w:pPr>
      <w:r w:rsidRPr="00EC7708">
        <w:rPr>
          <w:rFonts w:eastAsia="Symbol"/>
          <w:b/>
          <w:bCs/>
          <w:kern w:val="3"/>
          <w:sz w:val="22"/>
          <w:szCs w:val="22"/>
          <w:lang w:eastAsia="zh-CN"/>
        </w:rPr>
        <w:t xml:space="preserve">Przedmiot </w:t>
      </w:r>
      <w:r w:rsidR="006A40C5" w:rsidRPr="00EC7708">
        <w:rPr>
          <w:rFonts w:eastAsia="Symbol"/>
          <w:b/>
          <w:bCs/>
          <w:kern w:val="3"/>
          <w:sz w:val="22"/>
          <w:szCs w:val="22"/>
          <w:lang w:eastAsia="zh-CN"/>
        </w:rPr>
        <w:t xml:space="preserve">umowy </w:t>
      </w:r>
      <w:r w:rsidRPr="00EC7708">
        <w:rPr>
          <w:rFonts w:eastAsia="Symbol"/>
          <w:b/>
          <w:bCs/>
          <w:kern w:val="3"/>
          <w:sz w:val="22"/>
          <w:szCs w:val="22"/>
          <w:lang w:eastAsia="zh-CN"/>
        </w:rPr>
        <w:t>obejmuje w szczególności:</w:t>
      </w:r>
    </w:p>
    <w:p w14:paraId="0B0B9CFA" w14:textId="77777777" w:rsidR="0010475B"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kern w:val="3"/>
          <w:sz w:val="22"/>
          <w:szCs w:val="22"/>
          <w:lang w:eastAsia="zh-CN"/>
        </w:rPr>
      </w:pPr>
      <w:bookmarkStart w:id="8" w:name="_Hlk169169748"/>
      <w:bookmarkStart w:id="9" w:name="_Hlk144991969"/>
      <w:r w:rsidRPr="00EC7708">
        <w:rPr>
          <w:kern w:val="3"/>
          <w:sz w:val="22"/>
          <w:szCs w:val="22"/>
          <w:lang w:eastAsia="zh-CN"/>
        </w:rPr>
        <w:t>mechaniczne rozebranie podbudowy z kruszywa kamiennego o grubości 15cm,</w:t>
      </w:r>
    </w:p>
    <w:p w14:paraId="5791EA4D" w14:textId="77777777" w:rsidR="0010475B"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kern w:val="3"/>
          <w:sz w:val="22"/>
          <w:szCs w:val="22"/>
          <w:lang w:eastAsia="zh-CN"/>
        </w:rPr>
      </w:pPr>
      <w:r w:rsidRPr="00EC7708">
        <w:rPr>
          <w:kern w:val="3"/>
          <w:sz w:val="22"/>
          <w:szCs w:val="22"/>
          <w:lang w:eastAsia="zh-CN"/>
        </w:rPr>
        <w:t>usunięcie warstwy ziemi urodzajnej - humusu o grubości 15 cm,</w:t>
      </w:r>
    </w:p>
    <w:p w14:paraId="13D670C1" w14:textId="77777777" w:rsidR="0010475B"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kern w:val="3"/>
          <w:sz w:val="22"/>
          <w:szCs w:val="22"/>
          <w:lang w:eastAsia="zh-CN"/>
        </w:rPr>
      </w:pPr>
      <w:r w:rsidRPr="00EC7708">
        <w:rPr>
          <w:kern w:val="3"/>
          <w:sz w:val="22"/>
          <w:szCs w:val="22"/>
          <w:lang w:eastAsia="zh-CN"/>
        </w:rPr>
        <w:t>mechaniczne wykonanie koryta drogi o gr. 58 cm,</w:t>
      </w:r>
    </w:p>
    <w:p w14:paraId="24B05B5B" w14:textId="77777777" w:rsidR="0010475B"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kern w:val="3"/>
          <w:sz w:val="22"/>
          <w:szCs w:val="22"/>
          <w:lang w:eastAsia="zh-CN"/>
        </w:rPr>
      </w:pPr>
      <w:r w:rsidRPr="00EC7708">
        <w:rPr>
          <w:kern w:val="3"/>
          <w:sz w:val="22"/>
          <w:szCs w:val="22"/>
          <w:lang w:eastAsia="zh-CN"/>
        </w:rPr>
        <w:lastRenderedPageBreak/>
        <w:t>wywóz i utylizacja urobku z korytowania,</w:t>
      </w:r>
    </w:p>
    <w:p w14:paraId="1CAD713A" w14:textId="468D8685" w:rsidR="0010475B"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kern w:val="3"/>
          <w:sz w:val="22"/>
          <w:szCs w:val="22"/>
          <w:lang w:eastAsia="zh-CN"/>
        </w:rPr>
      </w:pPr>
      <w:r w:rsidRPr="00EC7708">
        <w:rPr>
          <w:kern w:val="3"/>
          <w:sz w:val="22"/>
          <w:szCs w:val="22"/>
          <w:lang w:eastAsia="zh-CN"/>
        </w:rPr>
        <w:t>wykonanie podbudowy z gruntu stabilizowanego cementem grubości 15 cm,</w:t>
      </w:r>
    </w:p>
    <w:p w14:paraId="44DD7644" w14:textId="2F2F599C" w:rsidR="0010475B"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kern w:val="3"/>
          <w:sz w:val="22"/>
          <w:szCs w:val="22"/>
          <w:lang w:eastAsia="zh-CN"/>
        </w:rPr>
      </w:pPr>
      <w:r w:rsidRPr="00EC7708">
        <w:rPr>
          <w:kern w:val="3"/>
          <w:sz w:val="22"/>
          <w:szCs w:val="22"/>
          <w:lang w:eastAsia="zh-CN"/>
        </w:rPr>
        <w:t xml:space="preserve">wykonanie warstwy </w:t>
      </w:r>
      <w:proofErr w:type="spellStart"/>
      <w:r w:rsidRPr="00EC7708">
        <w:rPr>
          <w:kern w:val="3"/>
          <w:sz w:val="22"/>
          <w:szCs w:val="22"/>
          <w:lang w:eastAsia="zh-CN"/>
        </w:rPr>
        <w:t>mrozoochronnej</w:t>
      </w:r>
      <w:proofErr w:type="spellEnd"/>
      <w:r w:rsidRPr="00EC7708">
        <w:rPr>
          <w:kern w:val="3"/>
          <w:sz w:val="22"/>
          <w:szCs w:val="22"/>
          <w:lang w:eastAsia="zh-CN"/>
        </w:rPr>
        <w:t xml:space="preserve"> z gruntu </w:t>
      </w:r>
      <w:proofErr w:type="spellStart"/>
      <w:r w:rsidRPr="00EC7708">
        <w:rPr>
          <w:kern w:val="3"/>
          <w:sz w:val="22"/>
          <w:szCs w:val="22"/>
          <w:lang w:eastAsia="zh-CN"/>
        </w:rPr>
        <w:t>niewysadzinowego</w:t>
      </w:r>
      <w:proofErr w:type="spellEnd"/>
      <w:r w:rsidRPr="00EC7708">
        <w:rPr>
          <w:kern w:val="3"/>
          <w:sz w:val="22"/>
          <w:szCs w:val="22"/>
          <w:lang w:eastAsia="zh-CN"/>
        </w:rPr>
        <w:t xml:space="preserve"> grubości 22 cm,</w:t>
      </w:r>
    </w:p>
    <w:p w14:paraId="7B4F1EE7" w14:textId="3042C8D4" w:rsidR="0010475B"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kern w:val="3"/>
          <w:sz w:val="22"/>
          <w:szCs w:val="22"/>
          <w:lang w:eastAsia="zh-CN"/>
        </w:rPr>
      </w:pPr>
      <w:r w:rsidRPr="00EC7708">
        <w:rPr>
          <w:kern w:val="3"/>
          <w:sz w:val="22"/>
          <w:szCs w:val="22"/>
          <w:lang w:eastAsia="zh-CN"/>
        </w:rPr>
        <w:t>wykonanie podbudowy zasadniczej z kruszywa łamanego stabilizowanego mechanicznie 0-63 mm - grubości 15 cm,</w:t>
      </w:r>
    </w:p>
    <w:p w14:paraId="2AE25651" w14:textId="2EA94EDA" w:rsidR="0010475B"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kern w:val="3"/>
          <w:sz w:val="22"/>
          <w:szCs w:val="22"/>
          <w:lang w:eastAsia="zh-CN"/>
        </w:rPr>
      </w:pPr>
      <w:r w:rsidRPr="00EC7708">
        <w:rPr>
          <w:kern w:val="3"/>
          <w:sz w:val="22"/>
          <w:szCs w:val="22"/>
          <w:lang w:eastAsia="zh-CN"/>
        </w:rPr>
        <w:t>wykonanie podbudowy zasadniczej z kruszywa łamanego stabilizowanego mechanicznie 0-31,5 mm - grubości 10 cm,</w:t>
      </w:r>
    </w:p>
    <w:p w14:paraId="48163A97" w14:textId="77777777" w:rsidR="0010475B"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kern w:val="3"/>
          <w:sz w:val="22"/>
          <w:szCs w:val="22"/>
          <w:lang w:eastAsia="zh-CN"/>
        </w:rPr>
      </w:pPr>
      <w:r w:rsidRPr="00EC7708">
        <w:rPr>
          <w:kern w:val="3"/>
          <w:sz w:val="22"/>
          <w:szCs w:val="22"/>
          <w:lang w:eastAsia="zh-CN"/>
        </w:rPr>
        <w:t>obramowanie jezdni krawężnikiem betonowym o wymiarach 15x30x100 cm,</w:t>
      </w:r>
    </w:p>
    <w:p w14:paraId="17D2928B" w14:textId="6F551C66" w:rsidR="0010475B"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kern w:val="3"/>
          <w:sz w:val="22"/>
          <w:szCs w:val="22"/>
          <w:lang w:eastAsia="zh-CN"/>
        </w:rPr>
      </w:pPr>
      <w:r w:rsidRPr="00EC7708">
        <w:rPr>
          <w:kern w:val="3"/>
          <w:sz w:val="22"/>
          <w:szCs w:val="22"/>
          <w:lang w:eastAsia="zh-CN"/>
        </w:rPr>
        <w:t>wykonanie nawierzchni z kostki betonowej „</w:t>
      </w:r>
      <w:proofErr w:type="spellStart"/>
      <w:r w:rsidRPr="00EC7708">
        <w:rPr>
          <w:kern w:val="3"/>
          <w:sz w:val="22"/>
          <w:szCs w:val="22"/>
          <w:lang w:eastAsia="zh-CN"/>
        </w:rPr>
        <w:t>behaton</w:t>
      </w:r>
      <w:proofErr w:type="spellEnd"/>
      <w:r w:rsidRPr="00EC7708">
        <w:rPr>
          <w:kern w:val="3"/>
          <w:sz w:val="22"/>
          <w:szCs w:val="22"/>
          <w:lang w:eastAsia="zh-CN"/>
        </w:rPr>
        <w:t>” o grubości 8 cm  na podsypce cementowo- piaskowej o grubości 4 cm o powierzchni około 1.007 m2,</w:t>
      </w:r>
    </w:p>
    <w:p w14:paraId="044C9041" w14:textId="77777777" w:rsidR="0010475B"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kern w:val="3"/>
          <w:sz w:val="22"/>
          <w:szCs w:val="22"/>
          <w:lang w:eastAsia="zh-CN"/>
        </w:rPr>
      </w:pPr>
      <w:r w:rsidRPr="00EC7708">
        <w:rPr>
          <w:kern w:val="3"/>
          <w:sz w:val="22"/>
          <w:szCs w:val="22"/>
          <w:lang w:eastAsia="zh-CN"/>
        </w:rPr>
        <w:t>wykonanie 4 wpustów ulicznych wraz z osadnikiem,</w:t>
      </w:r>
    </w:p>
    <w:p w14:paraId="0846B21B" w14:textId="77777777" w:rsidR="0010475B"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kern w:val="3"/>
          <w:sz w:val="22"/>
          <w:szCs w:val="22"/>
          <w:lang w:eastAsia="zh-CN"/>
        </w:rPr>
      </w:pPr>
      <w:r w:rsidRPr="00EC7708">
        <w:rPr>
          <w:kern w:val="3"/>
          <w:sz w:val="22"/>
          <w:szCs w:val="22"/>
          <w:lang w:eastAsia="zh-CN"/>
        </w:rPr>
        <w:t xml:space="preserve">wykonanie </w:t>
      </w:r>
      <w:proofErr w:type="spellStart"/>
      <w:r w:rsidRPr="00EC7708">
        <w:rPr>
          <w:kern w:val="3"/>
          <w:sz w:val="22"/>
          <w:szCs w:val="22"/>
          <w:lang w:eastAsia="zh-CN"/>
        </w:rPr>
        <w:t>przykanalików</w:t>
      </w:r>
      <w:proofErr w:type="spellEnd"/>
      <w:r w:rsidRPr="00EC7708">
        <w:rPr>
          <w:kern w:val="3"/>
          <w:sz w:val="22"/>
          <w:szCs w:val="22"/>
          <w:lang w:eastAsia="zh-CN"/>
        </w:rPr>
        <w:t xml:space="preserve"> deszczowych z rur fi 200,</w:t>
      </w:r>
    </w:p>
    <w:p w14:paraId="1B2B7AE5" w14:textId="77777777" w:rsidR="0010475B"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kern w:val="3"/>
          <w:sz w:val="22"/>
          <w:szCs w:val="22"/>
          <w:lang w:eastAsia="zh-CN"/>
        </w:rPr>
      </w:pPr>
      <w:r w:rsidRPr="00EC7708">
        <w:rPr>
          <w:kern w:val="3"/>
          <w:sz w:val="22"/>
          <w:szCs w:val="22"/>
          <w:lang w:eastAsia="zh-CN"/>
        </w:rPr>
        <w:t>plantowanie i humusowanie powierzchni gruntu,</w:t>
      </w:r>
    </w:p>
    <w:p w14:paraId="5D1E8F58" w14:textId="6E1668CC" w:rsidR="00AA060D" w:rsidRPr="00EC7708" w:rsidRDefault="0010475B" w:rsidP="00EC7708">
      <w:pPr>
        <w:pStyle w:val="Akapitzlist"/>
        <w:widowControl w:val="0"/>
        <w:numPr>
          <w:ilvl w:val="1"/>
          <w:numId w:val="127"/>
        </w:numPr>
        <w:tabs>
          <w:tab w:val="left" w:pos="567"/>
        </w:tabs>
        <w:suppressAutoHyphens/>
        <w:spacing w:after="60" w:line="276" w:lineRule="auto"/>
        <w:ind w:left="1276" w:hanging="567"/>
        <w:jc w:val="both"/>
        <w:rPr>
          <w:rFonts w:eastAsia="TeXGyrePagella"/>
          <w:sz w:val="22"/>
          <w:szCs w:val="22"/>
          <w:lang w:eastAsia="en-US"/>
        </w:rPr>
      </w:pPr>
      <w:r w:rsidRPr="00EC7708">
        <w:rPr>
          <w:kern w:val="3"/>
          <w:sz w:val="22"/>
          <w:szCs w:val="22"/>
          <w:lang w:eastAsia="zh-CN"/>
        </w:rPr>
        <w:t>obsługa geodezyjna przy wykonywaniu prac oraz wykonanie geodezyjnej inwentaryzacji powykonawczej</w:t>
      </w:r>
      <w:bookmarkEnd w:id="8"/>
      <w:r w:rsidR="00AA060D" w:rsidRPr="00EC7708">
        <w:rPr>
          <w:kern w:val="3"/>
          <w:sz w:val="22"/>
          <w:szCs w:val="22"/>
          <w:lang w:eastAsia="zh-CN"/>
        </w:rPr>
        <w:t>.</w:t>
      </w:r>
    </w:p>
    <w:bookmarkEnd w:id="2"/>
    <w:bookmarkEnd w:id="9"/>
    <w:p w14:paraId="1FEAEB24" w14:textId="700F6DFF" w:rsidR="006E23E0" w:rsidRPr="00EC7708" w:rsidRDefault="006E23E0" w:rsidP="00EC7708">
      <w:pPr>
        <w:widowControl w:val="0"/>
        <w:numPr>
          <w:ilvl w:val="0"/>
          <w:numId w:val="71"/>
        </w:numPr>
        <w:tabs>
          <w:tab w:val="left" w:pos="567"/>
        </w:tabs>
        <w:autoSpaceDE w:val="0"/>
        <w:autoSpaceDN w:val="0"/>
        <w:spacing w:after="60" w:line="276" w:lineRule="auto"/>
        <w:ind w:left="567" w:hanging="567"/>
        <w:jc w:val="both"/>
        <w:rPr>
          <w:rFonts w:eastAsia="TeXGyrePagella"/>
          <w:sz w:val="22"/>
          <w:szCs w:val="22"/>
          <w:lang w:eastAsia="en-US"/>
        </w:rPr>
      </w:pPr>
      <w:r w:rsidRPr="00EC7708">
        <w:rPr>
          <w:rFonts w:eastAsia="Andale Sans UI"/>
          <w:sz w:val="22"/>
          <w:szCs w:val="22"/>
          <w:lang w:bidi="en-US"/>
        </w:rPr>
        <w:t>Wykonawca oświadcza, że zapoznał się ze wszystkimi dokumentami określającymi przedmiot zamówienia oraz warunkami realizacji umowy.</w:t>
      </w:r>
    </w:p>
    <w:p w14:paraId="124B7A7B" w14:textId="77777777" w:rsidR="006E23E0" w:rsidRPr="00EC7708" w:rsidRDefault="006E23E0" w:rsidP="00EC7708">
      <w:pPr>
        <w:widowControl w:val="0"/>
        <w:numPr>
          <w:ilvl w:val="0"/>
          <w:numId w:val="71"/>
        </w:numPr>
        <w:tabs>
          <w:tab w:val="left" w:pos="793"/>
        </w:tabs>
        <w:autoSpaceDE w:val="0"/>
        <w:autoSpaceDN w:val="0"/>
        <w:spacing w:after="60" w:line="276" w:lineRule="auto"/>
        <w:ind w:left="567" w:hanging="567"/>
        <w:jc w:val="both"/>
        <w:rPr>
          <w:rFonts w:eastAsia="Book Antiqua"/>
          <w:sz w:val="22"/>
          <w:szCs w:val="22"/>
          <w:lang w:eastAsia="en-US"/>
        </w:rPr>
      </w:pPr>
      <w:r w:rsidRPr="00EC7708">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EC7708" w:rsidRDefault="006E23E0" w:rsidP="00EC7708">
      <w:pPr>
        <w:widowControl w:val="0"/>
        <w:numPr>
          <w:ilvl w:val="0"/>
          <w:numId w:val="71"/>
        </w:numPr>
        <w:tabs>
          <w:tab w:val="left" w:pos="793"/>
        </w:tabs>
        <w:autoSpaceDE w:val="0"/>
        <w:autoSpaceDN w:val="0"/>
        <w:spacing w:after="60" w:line="276" w:lineRule="auto"/>
        <w:ind w:left="567" w:hanging="567"/>
        <w:jc w:val="both"/>
        <w:rPr>
          <w:rFonts w:eastAsia="Book Antiqua"/>
          <w:sz w:val="22"/>
          <w:szCs w:val="22"/>
          <w:lang w:eastAsia="en-US"/>
        </w:rPr>
      </w:pPr>
      <w:r w:rsidRPr="00EC7708">
        <w:rPr>
          <w:rFonts w:eastAsia="Andale Sans UI"/>
          <w:sz w:val="22"/>
          <w:szCs w:val="22"/>
          <w:lang w:bidi="en-US"/>
        </w:rPr>
        <w:t>Wykonawca zobowiązuje się zrealizować przedmiot umowy z najwyższą starannością oraz  zgodnie z:</w:t>
      </w:r>
    </w:p>
    <w:p w14:paraId="3005631A" w14:textId="33D9FCC4" w:rsidR="006E23E0" w:rsidRPr="00EC7708" w:rsidRDefault="006E23E0" w:rsidP="00EC7708">
      <w:pPr>
        <w:widowControl w:val="0"/>
        <w:numPr>
          <w:ilvl w:val="1"/>
          <w:numId w:val="72"/>
        </w:numPr>
        <w:tabs>
          <w:tab w:val="left" w:pos="793"/>
        </w:tabs>
        <w:autoSpaceDE w:val="0"/>
        <w:autoSpaceDN w:val="0"/>
        <w:spacing w:after="60" w:line="276" w:lineRule="auto"/>
        <w:ind w:left="1134" w:hanging="567"/>
        <w:jc w:val="both"/>
        <w:rPr>
          <w:rFonts w:eastAsia="Book Antiqua"/>
          <w:sz w:val="22"/>
          <w:szCs w:val="22"/>
          <w:lang w:eastAsia="en-US"/>
        </w:rPr>
      </w:pPr>
      <w:r w:rsidRPr="00EC7708">
        <w:rPr>
          <w:rFonts w:eastAsia="Andale Sans UI"/>
          <w:sz w:val="22"/>
          <w:szCs w:val="22"/>
          <w:lang w:bidi="en-US"/>
        </w:rPr>
        <w:t xml:space="preserve">dokumentacją wymienioną w § 1 ust. </w:t>
      </w:r>
      <w:r w:rsidR="006A40C5" w:rsidRPr="00EC7708">
        <w:rPr>
          <w:rFonts w:eastAsia="Andale Sans UI"/>
          <w:sz w:val="22"/>
          <w:szCs w:val="22"/>
          <w:lang w:bidi="en-US"/>
        </w:rPr>
        <w:t>2</w:t>
      </w:r>
      <w:r w:rsidRPr="00EC7708">
        <w:rPr>
          <w:rFonts w:eastAsia="Andale Sans UI"/>
          <w:sz w:val="22"/>
          <w:szCs w:val="22"/>
          <w:lang w:bidi="en-US"/>
        </w:rPr>
        <w:t xml:space="preserve"> niniejszej umowy,</w:t>
      </w:r>
    </w:p>
    <w:p w14:paraId="59B7B948" w14:textId="6C5AB115" w:rsidR="006E23E0" w:rsidRPr="00EC7708" w:rsidRDefault="006E23E0" w:rsidP="00EC7708">
      <w:pPr>
        <w:widowControl w:val="0"/>
        <w:numPr>
          <w:ilvl w:val="1"/>
          <w:numId w:val="72"/>
        </w:numPr>
        <w:tabs>
          <w:tab w:val="left" w:pos="793"/>
        </w:tabs>
        <w:autoSpaceDE w:val="0"/>
        <w:autoSpaceDN w:val="0"/>
        <w:spacing w:after="60" w:line="276" w:lineRule="auto"/>
        <w:ind w:left="1134" w:hanging="567"/>
        <w:jc w:val="both"/>
        <w:rPr>
          <w:rFonts w:eastAsia="Book Antiqua"/>
          <w:sz w:val="22"/>
          <w:szCs w:val="22"/>
          <w:lang w:eastAsia="en-US"/>
        </w:rPr>
      </w:pPr>
      <w:r w:rsidRPr="00EC7708">
        <w:rPr>
          <w:rFonts w:eastAsia="Andale Sans UI"/>
          <w:sz w:val="22"/>
          <w:szCs w:val="22"/>
          <w:lang w:bidi="en-US"/>
        </w:rPr>
        <w:t>ofertą Wykonawcy,</w:t>
      </w:r>
    </w:p>
    <w:p w14:paraId="784BDB04" w14:textId="77777777" w:rsidR="006E23E0" w:rsidRPr="00EC7708" w:rsidRDefault="006E23E0" w:rsidP="00EC7708">
      <w:pPr>
        <w:widowControl w:val="0"/>
        <w:numPr>
          <w:ilvl w:val="1"/>
          <w:numId w:val="72"/>
        </w:numPr>
        <w:tabs>
          <w:tab w:val="left" w:pos="793"/>
        </w:tabs>
        <w:autoSpaceDE w:val="0"/>
        <w:autoSpaceDN w:val="0"/>
        <w:spacing w:after="60" w:line="276" w:lineRule="auto"/>
        <w:ind w:left="1134" w:hanging="567"/>
        <w:jc w:val="both"/>
        <w:rPr>
          <w:rFonts w:eastAsia="Book Antiqua"/>
          <w:sz w:val="22"/>
          <w:szCs w:val="22"/>
          <w:lang w:eastAsia="en-US"/>
        </w:rPr>
      </w:pPr>
      <w:r w:rsidRPr="00EC7708">
        <w:rPr>
          <w:rFonts w:eastAsia="Andale Sans UI"/>
          <w:sz w:val="22"/>
          <w:szCs w:val="22"/>
          <w:lang w:bidi="en-US"/>
        </w:rPr>
        <w:t>harmonogramem rzeczowo-finansowym,</w:t>
      </w:r>
    </w:p>
    <w:p w14:paraId="111E1CD2" w14:textId="77777777" w:rsidR="006E23E0" w:rsidRPr="00EC7708" w:rsidRDefault="006E23E0" w:rsidP="00EC7708">
      <w:pPr>
        <w:widowControl w:val="0"/>
        <w:numPr>
          <w:ilvl w:val="1"/>
          <w:numId w:val="72"/>
        </w:numPr>
        <w:tabs>
          <w:tab w:val="left" w:pos="793"/>
        </w:tabs>
        <w:autoSpaceDE w:val="0"/>
        <w:autoSpaceDN w:val="0"/>
        <w:spacing w:after="60" w:line="276" w:lineRule="auto"/>
        <w:ind w:left="1134" w:hanging="567"/>
        <w:jc w:val="both"/>
        <w:rPr>
          <w:rFonts w:eastAsia="Book Antiqua"/>
          <w:sz w:val="22"/>
          <w:szCs w:val="22"/>
          <w:lang w:eastAsia="en-US"/>
        </w:rPr>
      </w:pPr>
      <w:r w:rsidRPr="00EC7708">
        <w:rPr>
          <w:rFonts w:eastAsia="Andale Sans UI"/>
          <w:sz w:val="22"/>
          <w:szCs w:val="22"/>
          <w:lang w:bidi="en-US"/>
        </w:rPr>
        <w:t>warunkami i wymogami wynikającymi z powszechnie obowiązujących przepisów prawa,</w:t>
      </w:r>
    </w:p>
    <w:p w14:paraId="4B445B36" w14:textId="77777777" w:rsidR="006E23E0" w:rsidRPr="00EC7708" w:rsidRDefault="006E23E0" w:rsidP="00EC7708">
      <w:pPr>
        <w:widowControl w:val="0"/>
        <w:numPr>
          <w:ilvl w:val="1"/>
          <w:numId w:val="72"/>
        </w:numPr>
        <w:tabs>
          <w:tab w:val="left" w:pos="793"/>
        </w:tabs>
        <w:autoSpaceDE w:val="0"/>
        <w:autoSpaceDN w:val="0"/>
        <w:spacing w:after="60" w:line="276" w:lineRule="auto"/>
        <w:ind w:left="1134" w:hanging="567"/>
        <w:jc w:val="both"/>
        <w:rPr>
          <w:rFonts w:eastAsia="Book Antiqua"/>
          <w:sz w:val="22"/>
          <w:szCs w:val="22"/>
          <w:lang w:eastAsia="en-US"/>
        </w:rPr>
      </w:pPr>
      <w:r w:rsidRPr="00EC7708">
        <w:rPr>
          <w:rFonts w:eastAsia="Andale Sans UI"/>
          <w:sz w:val="22"/>
          <w:szCs w:val="22"/>
          <w:lang w:bidi="en-US"/>
        </w:rPr>
        <w:t>wymaganiami wynikającymi z obowiązujących Polskich Norm i aprobat technicznych,</w:t>
      </w:r>
    </w:p>
    <w:p w14:paraId="186C05EE" w14:textId="7AD96FE5" w:rsidR="006E23E0" w:rsidRPr="00EC7708" w:rsidRDefault="006E23E0" w:rsidP="00EC7708">
      <w:pPr>
        <w:widowControl w:val="0"/>
        <w:numPr>
          <w:ilvl w:val="1"/>
          <w:numId w:val="72"/>
        </w:numPr>
        <w:tabs>
          <w:tab w:val="left" w:pos="793"/>
        </w:tabs>
        <w:autoSpaceDE w:val="0"/>
        <w:autoSpaceDN w:val="0"/>
        <w:spacing w:after="60" w:line="276" w:lineRule="auto"/>
        <w:ind w:left="1134" w:hanging="567"/>
        <w:jc w:val="both"/>
        <w:rPr>
          <w:rFonts w:eastAsia="Book Antiqua"/>
          <w:sz w:val="22"/>
          <w:szCs w:val="22"/>
          <w:lang w:eastAsia="en-US"/>
        </w:rPr>
      </w:pPr>
      <w:r w:rsidRPr="00EC7708">
        <w:rPr>
          <w:rFonts w:eastAsia="Andale Sans UI"/>
          <w:sz w:val="22"/>
          <w:szCs w:val="22"/>
          <w:lang w:bidi="en-US"/>
        </w:rPr>
        <w:t>zasadami rzetelnej wiedzy technicznej i ustalonymi zwyczajami.</w:t>
      </w:r>
    </w:p>
    <w:p w14:paraId="032C30BD" w14:textId="77777777" w:rsidR="006E23E0" w:rsidRPr="00EC7708" w:rsidRDefault="006E23E0" w:rsidP="00EC7708">
      <w:pPr>
        <w:widowControl w:val="0"/>
        <w:numPr>
          <w:ilvl w:val="0"/>
          <w:numId w:val="30"/>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EC7708" w:rsidRDefault="006E23E0" w:rsidP="00EC7708">
      <w:pPr>
        <w:widowControl w:val="0"/>
        <w:numPr>
          <w:ilvl w:val="0"/>
          <w:numId w:val="30"/>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EC7708" w:rsidRDefault="006E23E0" w:rsidP="00EC7708">
      <w:pPr>
        <w:widowControl w:val="0"/>
        <w:numPr>
          <w:ilvl w:val="0"/>
          <w:numId w:val="30"/>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Na wniosek Wykonawcy, Zamawiający może udzielić Wykonawcy pełnomocnictwa, niezbędnego do wykonania przedmiotu umowy.</w:t>
      </w:r>
    </w:p>
    <w:p w14:paraId="29AD4229" w14:textId="77777777" w:rsidR="006E23E0" w:rsidRPr="00EC7708" w:rsidRDefault="006E23E0" w:rsidP="00EC7708">
      <w:pPr>
        <w:widowControl w:val="0"/>
        <w:numPr>
          <w:ilvl w:val="0"/>
          <w:numId w:val="30"/>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EC7708" w:rsidRDefault="006E23E0" w:rsidP="00EC7708">
      <w:pPr>
        <w:widowControl w:val="0"/>
        <w:numPr>
          <w:ilvl w:val="0"/>
          <w:numId w:val="30"/>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w ramach wynagrodzenia o którym mowa w § 8 ust. 1 zobowiązany jest do poniesienia wszystkich kosztów związane z realizacją przedmiotu umowy, w tym:</w:t>
      </w:r>
    </w:p>
    <w:p w14:paraId="1E316D47" w14:textId="77777777" w:rsidR="0010475B" w:rsidRPr="00EC7708" w:rsidRDefault="00AA060D"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bookmarkStart w:id="10" w:name="_Hlk110853014"/>
      <w:r w:rsidRPr="00EC7708">
        <w:rPr>
          <w:rFonts w:eastAsia="SimSun, 宋体"/>
          <w:kern w:val="3"/>
          <w:sz w:val="22"/>
          <w:szCs w:val="22"/>
          <w:lang w:eastAsia="zh-CN" w:bidi="hi-IN"/>
        </w:rPr>
        <w:t xml:space="preserve">urządzenia </w:t>
      </w:r>
      <w:bookmarkStart w:id="11" w:name="_Hlk169170177"/>
      <w:r w:rsidR="0010475B" w:rsidRPr="00EC7708">
        <w:rPr>
          <w:rFonts w:eastAsia="SimSun, 宋体"/>
          <w:kern w:val="3"/>
          <w:sz w:val="22"/>
          <w:szCs w:val="22"/>
          <w:lang w:eastAsia="zh-CN" w:bidi="hi-IN"/>
        </w:rPr>
        <w:t>i oznakowania terenu budowy oraz odpowiedniego jego zabezpieczenia i bhp,</w:t>
      </w:r>
    </w:p>
    <w:p w14:paraId="6939FAE8"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wykonania robót zabezpieczających i odtworzeniowych, zgodnie z dokumentacją,</w:t>
      </w:r>
    </w:p>
    <w:p w14:paraId="705B865F"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 xml:space="preserve">sporządzenie i przekazanie Zamawiającemu dokumentacji fotograficznej przed rozpoczęciem robót, w trakcie prowadzenia robót i po zakończeniu prowadzenia robót wraz </w:t>
      </w:r>
      <w:r w:rsidRPr="00EC7708">
        <w:rPr>
          <w:rFonts w:eastAsia="SimSun, 宋体"/>
          <w:kern w:val="3"/>
          <w:sz w:val="22"/>
          <w:szCs w:val="22"/>
          <w:lang w:eastAsia="zh-CN" w:bidi="hi-IN"/>
        </w:rPr>
        <w:lastRenderedPageBreak/>
        <w:t xml:space="preserve">z opisem każdego zdjęcia, </w:t>
      </w:r>
    </w:p>
    <w:p w14:paraId="023EE087"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wykonania wszystkich robót towarzyszących, zgodnych z dokumentacją i prawidłową technologią wykonywania robót,</w:t>
      </w:r>
    </w:p>
    <w:p w14:paraId="413851D1"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wykonania ewentualnych przyłączeń wodociągowych i energetycznych dla potrzeb budowy oraz ponoszenia kosztów zużycia mediów,</w:t>
      </w:r>
    </w:p>
    <w:p w14:paraId="28A7904D"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zapewnienia dostępu ruchu pieszego i kołowego do posesji prywatnych w okresie realizacji inwestycji aż do zakończenia prac budowlanych i ich protokolarnego odbioru. Jeżeli Wykonawca zamierza zamknąć dojazd do posesji, zobowiązany jest z trzy (3) dniowym wyprzedzeniem  powiadomić mieszkańców o planowanym terminie zamknięcia drogi ograniczeniach w ruchu kołowym. Przez powiadomienie należy rozumieć: pisemne powiadomienie mieszkańców z pisemnym potwierdzeniem przekazania tej informacji mieszkańcom.</w:t>
      </w:r>
    </w:p>
    <w:p w14:paraId="3F57AE7E"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 xml:space="preserve">poniesienia ewentualnych kosztów </w:t>
      </w:r>
      <w:proofErr w:type="spellStart"/>
      <w:r w:rsidRPr="00EC7708">
        <w:rPr>
          <w:rFonts w:eastAsia="SimSun, 宋体"/>
          <w:kern w:val="3"/>
          <w:sz w:val="22"/>
          <w:szCs w:val="22"/>
          <w:lang w:eastAsia="zh-CN" w:bidi="hi-IN"/>
        </w:rPr>
        <w:t>wyłączeń</w:t>
      </w:r>
      <w:proofErr w:type="spellEnd"/>
      <w:r w:rsidRPr="00EC7708">
        <w:rPr>
          <w:rFonts w:eastAsia="SimSun, 宋体"/>
          <w:kern w:val="3"/>
          <w:sz w:val="22"/>
          <w:szCs w:val="22"/>
          <w:lang w:eastAsia="zh-CN" w:bidi="hi-IN"/>
        </w:rPr>
        <w:t xml:space="preserve"> i włączeń energii elektrycznej,</w:t>
      </w:r>
    </w:p>
    <w:p w14:paraId="21CDED6B"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wykonania i stosowania w praktyce zapisów projektu organizacji i technologii robót z uwzględnieniem warunków bhp,</w:t>
      </w:r>
    </w:p>
    <w:p w14:paraId="7419ECF2"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wykonanie przedmiotu umowy zgodnie z uzgodnieniami z zarządcami dróg, zarządcami sieci i uzbrojenia terenu,</w:t>
      </w:r>
    </w:p>
    <w:p w14:paraId="21A40045"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w:t>
      </w:r>
    </w:p>
    <w:p w14:paraId="2BAB1063"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wykonania niezbędnych badań, prób i pomiarów oraz wszystkich badań na każde polecenie inspektora nadzoru z ramienia Zamawiającego w celu stwierdzenia prawidłowości wykonanych robót,</w:t>
      </w:r>
    </w:p>
    <w:p w14:paraId="5CA07E14"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1411B67C"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zgłaszania Zamawiającemu robót ulegających zakryciu lub zanikających,</w:t>
      </w:r>
    </w:p>
    <w:p w14:paraId="06927822"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3C1775F6"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zapewnienia na budowie uprawnionego nadzoru i dozoru, a także właściwych warunków bezpieczeństwa i higieny pracy,</w:t>
      </w:r>
    </w:p>
    <w:p w14:paraId="6B152E63"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usuwania na bieżąco z terenu budowy zbędnych materiałów, odpadów i śmieci, prowadzenie gospodarki odpadami zgodnie z Ustawą o utrzymaniu czystości i porządku w gminach,</w:t>
      </w:r>
    </w:p>
    <w:p w14:paraId="26A18BDF"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uporządkowania terenu budowy po zakończeniu robót i przekazanie go Zamawiającemu najpóźniej do dnia odbioru końcowego,</w:t>
      </w:r>
    </w:p>
    <w:p w14:paraId="1E7F9FE3"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212591F2"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395CB985"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wynikami pomiaru powykonawczego należy uzupełnić zasób mapowy znajdujący się w Powiatowym Ośrodku dokumentacji Geodezyjnej i Kartograficznej w Będzinie</w:t>
      </w:r>
    </w:p>
    <w:p w14:paraId="3545FD88"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dokonania uzgodnień, uzyskania wszelkich opinii niezbędnych do wykonania przedmiotu umowy i przekazania go do użytku.</w:t>
      </w:r>
    </w:p>
    <w:p w14:paraId="591C188E"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wykonania innych prac, niezbędnych dla prawidłowej realizacji przedmiotu zamówienia.</w:t>
      </w:r>
    </w:p>
    <w:p w14:paraId="25E6EABC"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 xml:space="preserve">zabezpieczania zgodnie z warunkami technicznymi oraz bhp wszystkich kolizji z istniejącym </w:t>
      </w:r>
      <w:r w:rsidRPr="00EC7708">
        <w:rPr>
          <w:rFonts w:eastAsia="SimSun, 宋体"/>
          <w:kern w:val="3"/>
          <w:sz w:val="22"/>
          <w:szCs w:val="22"/>
          <w:lang w:eastAsia="zh-CN" w:bidi="hi-IN"/>
        </w:rPr>
        <w:lastRenderedPageBreak/>
        <w:t>uzbrojeniem terenu, tj. siecią wodociągową, kablami energetycznymi i telekomunikacyjnymi,</w:t>
      </w:r>
    </w:p>
    <w:p w14:paraId="26C7FE66"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61774933"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zabezpieczenia dróg prowadzących do terenu budowy przed zniszczeniem spowodowanym środkami transportu Wykonawcy lub jego Podwykonawcy,</w:t>
      </w:r>
    </w:p>
    <w:p w14:paraId="38400192"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podczas całego okresu robót Wykonawca zapewni na swój koszt dostęp do terenów położonych w pobliżu terenu budowy,</w:t>
      </w:r>
    </w:p>
    <w:p w14:paraId="0A8901ED"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udzielenia gwarancji i rękojmi na wykonany przedmiot zamówienia,</w:t>
      </w:r>
    </w:p>
    <w:p w14:paraId="451BAA4D" w14:textId="77777777" w:rsidR="0010475B" w:rsidRPr="00EC7708" w:rsidRDefault="0010475B" w:rsidP="00EC7708">
      <w:pPr>
        <w:widowControl w:val="0"/>
        <w:numPr>
          <w:ilvl w:val="1"/>
          <w:numId w:val="73"/>
        </w:numPr>
        <w:suppressAutoHyphens/>
        <w:autoSpaceDE w:val="0"/>
        <w:autoSpaceDN w:val="0"/>
        <w:spacing w:after="60" w:line="276" w:lineRule="auto"/>
        <w:ind w:left="1134" w:hanging="708"/>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przygotowanie projektu czasowej organizacji ruchu drogowego wraz z jego zatwierdzeniem,</w:t>
      </w:r>
    </w:p>
    <w:p w14:paraId="34179D8F" w14:textId="6F4B8FBD" w:rsidR="00AA060D" w:rsidRPr="00B11509" w:rsidRDefault="0010475B" w:rsidP="00171031">
      <w:pPr>
        <w:widowControl w:val="0"/>
        <w:numPr>
          <w:ilvl w:val="1"/>
          <w:numId w:val="73"/>
        </w:numPr>
        <w:suppressAutoHyphens/>
        <w:autoSpaceDE w:val="0"/>
        <w:autoSpaceDN w:val="0"/>
        <w:spacing w:after="60" w:line="276" w:lineRule="auto"/>
        <w:jc w:val="both"/>
        <w:textAlignment w:val="baseline"/>
        <w:rPr>
          <w:rFonts w:eastAsia="SimSun, 宋体"/>
          <w:kern w:val="3"/>
          <w:sz w:val="22"/>
          <w:szCs w:val="22"/>
          <w:lang w:eastAsia="zh-CN" w:bidi="hi-IN"/>
        </w:rPr>
      </w:pPr>
      <w:r w:rsidRPr="00B11509">
        <w:rPr>
          <w:rFonts w:eastAsia="SimSun, 宋体"/>
          <w:kern w:val="3"/>
          <w:sz w:val="22"/>
          <w:szCs w:val="22"/>
          <w:lang w:eastAsia="zh-CN" w:bidi="hi-IN"/>
        </w:rPr>
        <w:t>sporządzenia i przekazania Zamawiającemu dokumentacji powykonawczej ( 1 egz. w wersji papierowej + 1 egz. w wersji elektronicznej) zgodnie z obowiązującymi przepisami Prawa budowlanego i wymaganiami Zamawiającego. Dokumentacja powykonawcza w myśl przepisów ustawy z dnia 7 lipca 1994 r. Prawo budowlane (Dz.</w:t>
      </w:r>
      <w:r w:rsidR="00B11509">
        <w:rPr>
          <w:rFonts w:eastAsia="SimSun, 宋体"/>
          <w:kern w:val="3"/>
          <w:sz w:val="22"/>
          <w:szCs w:val="22"/>
          <w:lang w:eastAsia="zh-CN" w:bidi="hi-IN"/>
        </w:rPr>
        <w:t xml:space="preserve"> </w:t>
      </w:r>
      <w:r w:rsidRPr="00B11509">
        <w:rPr>
          <w:rFonts w:eastAsia="SimSun, 宋体"/>
          <w:kern w:val="3"/>
          <w:sz w:val="22"/>
          <w:szCs w:val="22"/>
          <w:lang w:eastAsia="zh-CN" w:bidi="hi-IN"/>
        </w:rPr>
        <w:t>U.</w:t>
      </w:r>
      <w:r w:rsidR="00B11509">
        <w:rPr>
          <w:rFonts w:eastAsia="SimSun, 宋体"/>
          <w:kern w:val="3"/>
          <w:sz w:val="22"/>
          <w:szCs w:val="22"/>
          <w:lang w:eastAsia="zh-CN" w:bidi="hi-IN"/>
        </w:rPr>
        <w:t xml:space="preserve"> z</w:t>
      </w:r>
      <w:r w:rsidR="00B11509" w:rsidRPr="00B11509">
        <w:t xml:space="preserve"> </w:t>
      </w:r>
      <w:r w:rsidR="00B11509" w:rsidRPr="00B11509">
        <w:rPr>
          <w:rFonts w:eastAsia="SimSun, 宋体"/>
          <w:kern w:val="3"/>
          <w:sz w:val="22"/>
          <w:szCs w:val="22"/>
          <w:lang w:eastAsia="zh-CN" w:bidi="hi-IN"/>
        </w:rPr>
        <w:t>2024 r. poz. 725</w:t>
      </w:r>
      <w:r w:rsidRPr="00B11509">
        <w:rPr>
          <w:rFonts w:eastAsia="SimSun, 宋体"/>
          <w:kern w:val="3"/>
          <w:sz w:val="22"/>
          <w:szCs w:val="22"/>
          <w:lang w:eastAsia="zh-CN" w:bidi="hi-IN"/>
        </w:rPr>
        <w:t xml:space="preserve"> z </w:t>
      </w:r>
      <w:proofErr w:type="spellStart"/>
      <w:r w:rsidRPr="00B11509">
        <w:rPr>
          <w:rFonts w:eastAsia="SimSun, 宋体"/>
          <w:kern w:val="3"/>
          <w:sz w:val="22"/>
          <w:szCs w:val="22"/>
          <w:lang w:eastAsia="zh-CN" w:bidi="hi-IN"/>
        </w:rPr>
        <w:t>późn</w:t>
      </w:r>
      <w:proofErr w:type="spellEnd"/>
      <w:r w:rsidRPr="00B11509">
        <w:rPr>
          <w:rFonts w:eastAsia="SimSun, 宋体"/>
          <w:kern w:val="3"/>
          <w:sz w:val="22"/>
          <w:szCs w:val="22"/>
          <w:lang w:eastAsia="zh-CN" w:bidi="hi-IN"/>
        </w:rPr>
        <w:t>. zm.) musi obejmować dokumentacje budowy z naniesionymi zmianami dokonanymi w toku wykonywania robót oraz geodezyjnymi pomiarami powykonawczymi, a także inne dokumenty jakościowe. Zamawiający wymaga, by dokumentacja powykonawcza zawierała m.in.:</w:t>
      </w:r>
    </w:p>
    <w:p w14:paraId="48946239" w14:textId="077EEB95" w:rsidR="0010475B" w:rsidRPr="00EC7708" w:rsidRDefault="00AA060D" w:rsidP="00EC7708">
      <w:pPr>
        <w:widowControl w:val="0"/>
        <w:numPr>
          <w:ilvl w:val="0"/>
          <w:numId w:val="147"/>
        </w:numPr>
        <w:tabs>
          <w:tab w:val="left" w:pos="-317"/>
        </w:tabs>
        <w:suppressAutoHyphens/>
        <w:autoSpaceDN w:val="0"/>
        <w:spacing w:after="60" w:line="276" w:lineRule="auto"/>
        <w:ind w:left="1560"/>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dokumenty</w:t>
      </w:r>
      <w:r w:rsidR="0010475B" w:rsidRPr="00EC7708">
        <w:rPr>
          <w:rFonts w:eastAsia="SimSun, 宋体"/>
          <w:kern w:val="3"/>
          <w:sz w:val="22"/>
          <w:szCs w:val="22"/>
          <w:lang w:eastAsia="zh-CN" w:bidi="hi-IN"/>
        </w:rPr>
        <w:t xml:space="preserve"> budowy, tj.: powykonawczy operat geodezyjny, protokoły z utylizacji odpadów,</w:t>
      </w:r>
    </w:p>
    <w:p w14:paraId="7F890D61" w14:textId="77777777" w:rsidR="0010475B" w:rsidRPr="00EC7708" w:rsidRDefault="0010475B" w:rsidP="00EC7708">
      <w:pPr>
        <w:widowControl w:val="0"/>
        <w:numPr>
          <w:ilvl w:val="0"/>
          <w:numId w:val="147"/>
        </w:numPr>
        <w:tabs>
          <w:tab w:val="left" w:pos="-317"/>
        </w:tabs>
        <w:suppressAutoHyphens/>
        <w:autoSpaceDN w:val="0"/>
        <w:spacing w:after="60" w:line="276" w:lineRule="auto"/>
        <w:ind w:left="1560"/>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kopię projektu budowlanego i/lub wykonawczego z naniesionymi zmianami dokonanymi na rysunkach i w opisach wraz z załączonymi do niego rysunkami zamiennymi (podpisany i opieczętowany przez Kierownika budowy),</w:t>
      </w:r>
    </w:p>
    <w:p w14:paraId="47D338ED" w14:textId="77777777" w:rsidR="0010475B" w:rsidRPr="00EC7708" w:rsidRDefault="0010475B" w:rsidP="00EC7708">
      <w:pPr>
        <w:widowControl w:val="0"/>
        <w:numPr>
          <w:ilvl w:val="0"/>
          <w:numId w:val="147"/>
        </w:numPr>
        <w:tabs>
          <w:tab w:val="left" w:pos="-317"/>
        </w:tabs>
        <w:suppressAutoHyphens/>
        <w:autoSpaceDN w:val="0"/>
        <w:spacing w:after="60" w:line="276" w:lineRule="auto"/>
        <w:ind w:left="1560"/>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dziennik budowy, instrukcje techniczne,</w:t>
      </w:r>
    </w:p>
    <w:p w14:paraId="0D3BAB27" w14:textId="77777777" w:rsidR="0010475B" w:rsidRPr="00EC7708" w:rsidRDefault="0010475B" w:rsidP="00EC7708">
      <w:pPr>
        <w:widowControl w:val="0"/>
        <w:numPr>
          <w:ilvl w:val="0"/>
          <w:numId w:val="147"/>
        </w:numPr>
        <w:tabs>
          <w:tab w:val="left" w:pos="-317"/>
        </w:tabs>
        <w:suppressAutoHyphens/>
        <w:autoSpaceDN w:val="0"/>
        <w:spacing w:after="60" w:line="276" w:lineRule="auto"/>
        <w:ind w:left="1560"/>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atesty, aprobaty techniczne, deklaracje zgodności wraz z ich spisem przyporządkowanym ww. dokumenty do określonych wyrobów budowlanych )w przypadku dokumentu przedstawianego w kopii poświadczone za zgodność z oryginałem przez Kierownika budowy),</w:t>
      </w:r>
    </w:p>
    <w:p w14:paraId="45219C7B" w14:textId="77777777" w:rsidR="0010475B" w:rsidRPr="00EC7708" w:rsidRDefault="0010475B" w:rsidP="00EC7708">
      <w:pPr>
        <w:widowControl w:val="0"/>
        <w:numPr>
          <w:ilvl w:val="0"/>
          <w:numId w:val="147"/>
        </w:numPr>
        <w:tabs>
          <w:tab w:val="left" w:pos="-317"/>
        </w:tabs>
        <w:suppressAutoHyphens/>
        <w:autoSpaceDN w:val="0"/>
        <w:spacing w:after="60" w:line="276" w:lineRule="auto"/>
        <w:ind w:left="1560"/>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protokoły z prób, sprawdzeń, rozruchów i pomiarów protokoły odbiorów technicznych,</w:t>
      </w:r>
    </w:p>
    <w:p w14:paraId="357D060F" w14:textId="77777777" w:rsidR="0010475B" w:rsidRPr="00EC7708" w:rsidRDefault="0010475B" w:rsidP="00EC7708">
      <w:pPr>
        <w:widowControl w:val="0"/>
        <w:numPr>
          <w:ilvl w:val="0"/>
          <w:numId w:val="147"/>
        </w:numPr>
        <w:tabs>
          <w:tab w:val="left" w:pos="-317"/>
        </w:tabs>
        <w:suppressAutoHyphens/>
        <w:autoSpaceDN w:val="0"/>
        <w:spacing w:after="60" w:line="276" w:lineRule="auto"/>
        <w:ind w:left="1560"/>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oświadczenie kierownika budowy i kierowników robót branżowych, że roboty zostały wykonane zgodnie z dokumentacją projektową, SWZ, obowiązującymi przepisami i normami oraz, że teren budowy został doprowadzony do należytego stanu i porządku, po zakończonych robotach budowlanych,</w:t>
      </w:r>
    </w:p>
    <w:p w14:paraId="185E2C18" w14:textId="77777777" w:rsidR="0010475B" w:rsidRPr="00EC7708" w:rsidRDefault="0010475B" w:rsidP="00EC7708">
      <w:pPr>
        <w:widowControl w:val="0"/>
        <w:numPr>
          <w:ilvl w:val="0"/>
          <w:numId w:val="147"/>
        </w:numPr>
        <w:tabs>
          <w:tab w:val="left" w:pos="-317"/>
        </w:tabs>
        <w:suppressAutoHyphens/>
        <w:autoSpaceDN w:val="0"/>
        <w:spacing w:after="60" w:line="276" w:lineRule="auto"/>
        <w:ind w:left="1560"/>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oświadczenie kierownika budowy, że dokumentacja powykonawcza została wykonana zgodnie z wymogami ustawy Prawo budowlane oraz z wymogami Zamawiającego zawartymi w umowie,</w:t>
      </w:r>
    </w:p>
    <w:p w14:paraId="7C89B4E7" w14:textId="10664EB3" w:rsidR="00AA060D" w:rsidRPr="00EC7708" w:rsidRDefault="0010475B" w:rsidP="00EC7708">
      <w:pPr>
        <w:widowControl w:val="0"/>
        <w:numPr>
          <w:ilvl w:val="0"/>
          <w:numId w:val="147"/>
        </w:numPr>
        <w:tabs>
          <w:tab w:val="left" w:pos="-317"/>
        </w:tabs>
        <w:suppressAutoHyphens/>
        <w:autoSpaceDN w:val="0"/>
        <w:spacing w:after="60" w:line="276" w:lineRule="auto"/>
        <w:ind w:left="1560"/>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kopię kompletnego zawiadomienia właściwego organu o zakończeniu robót budowlanych z potwierdzeniem wpływu zawiadomienia do tego organu (jeżeli wymagane</w:t>
      </w:r>
      <w:bookmarkEnd w:id="11"/>
      <w:r w:rsidRPr="00EC7708">
        <w:rPr>
          <w:rFonts w:eastAsia="SimSun, 宋体"/>
          <w:kern w:val="3"/>
          <w:sz w:val="22"/>
          <w:szCs w:val="22"/>
          <w:lang w:eastAsia="zh-CN" w:bidi="hi-IN"/>
        </w:rPr>
        <w:t>)</w:t>
      </w:r>
      <w:r w:rsidR="00AA060D" w:rsidRPr="00EC7708">
        <w:rPr>
          <w:rFonts w:eastAsia="SimSun, 宋体"/>
          <w:kern w:val="3"/>
          <w:sz w:val="22"/>
          <w:szCs w:val="22"/>
          <w:lang w:eastAsia="zh-CN" w:bidi="hi-IN"/>
        </w:rPr>
        <w:t>.</w:t>
      </w:r>
    </w:p>
    <w:p w14:paraId="49EDFA7A" w14:textId="77777777" w:rsidR="00AA060D" w:rsidRPr="00EC7708" w:rsidRDefault="00AA060D" w:rsidP="00EC7708">
      <w:pPr>
        <w:widowControl w:val="0"/>
        <w:tabs>
          <w:tab w:val="left" w:pos="-317"/>
        </w:tabs>
        <w:suppressAutoHyphens/>
        <w:autoSpaceDN w:val="0"/>
        <w:spacing w:after="60" w:line="276" w:lineRule="auto"/>
        <w:ind w:left="1083"/>
        <w:jc w:val="both"/>
        <w:textAlignment w:val="baseline"/>
        <w:rPr>
          <w:rFonts w:eastAsia="SimSun, 宋体"/>
          <w:kern w:val="3"/>
          <w:sz w:val="22"/>
          <w:szCs w:val="22"/>
          <w:lang w:eastAsia="zh-CN" w:bidi="hi-IN"/>
        </w:rPr>
      </w:pPr>
      <w:r w:rsidRPr="00EC7708">
        <w:rPr>
          <w:rFonts w:eastAsia="SimSun, 宋体"/>
          <w:kern w:val="3"/>
          <w:sz w:val="22"/>
          <w:szCs w:val="22"/>
          <w:lang w:eastAsia="zh-CN" w:bidi="hi-IN"/>
        </w:rPr>
        <w:t>Wszystkie dokumenty winny być sporządzone w języku polskim lub posiadać odpowiednie tłumaczenia przez uprawnionego tłumacza przysięgłego. W przypadku dokumentu przedstawionego w kopii, dokument ten ma być poświadczony za zgodność z oryginałem przez kierownika budowy lub właściwego kierownika robót branżowych.</w:t>
      </w:r>
    </w:p>
    <w:p w14:paraId="151B9B33" w14:textId="0555707D" w:rsidR="00125FA8" w:rsidRPr="00EC7708" w:rsidRDefault="006E23E0" w:rsidP="00EC7708">
      <w:pPr>
        <w:widowControl w:val="0"/>
        <w:numPr>
          <w:ilvl w:val="0"/>
          <w:numId w:val="31"/>
        </w:numPr>
        <w:suppressAutoHyphens/>
        <w:autoSpaceDE w:val="0"/>
        <w:autoSpaceDN w:val="0"/>
        <w:spacing w:after="60" w:line="276" w:lineRule="auto"/>
        <w:ind w:left="567" w:hanging="567"/>
        <w:jc w:val="both"/>
        <w:textAlignment w:val="baseline"/>
        <w:rPr>
          <w:rFonts w:eastAsia="Andale Sans UI"/>
          <w:sz w:val="22"/>
          <w:szCs w:val="22"/>
          <w:lang w:bidi="en-US"/>
        </w:rPr>
      </w:pPr>
      <w:bookmarkStart w:id="12" w:name="_Hlk169170640"/>
      <w:bookmarkEnd w:id="10"/>
      <w:r w:rsidRPr="00EC7708">
        <w:rPr>
          <w:rFonts w:eastAsia="Andale Sans UI"/>
          <w:sz w:val="22"/>
          <w:szCs w:val="22"/>
          <w:lang w:bidi="en-US"/>
        </w:rPr>
        <w:t xml:space="preserve">Wykonawca oświadcza, że na podstawie otrzymanych od Zamawiającego materiałów posiadł znajomość ogólnych i szczególnych warunków technicznych wykonania umowy, trudności </w:t>
      </w:r>
      <w:r w:rsidRPr="00EC7708">
        <w:rPr>
          <w:rFonts w:eastAsia="Andale Sans UI"/>
          <w:sz w:val="22"/>
          <w:szCs w:val="22"/>
          <w:lang w:bidi="en-US"/>
        </w:rPr>
        <w:lastRenderedPageBreak/>
        <w:t>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EC7708" w:rsidRDefault="006E23E0" w:rsidP="00EC7708">
      <w:pPr>
        <w:widowControl w:val="0"/>
        <w:numPr>
          <w:ilvl w:val="0"/>
          <w:numId w:val="31"/>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0E9C9AAD" w:rsidR="006E23E0" w:rsidRPr="00EC7708" w:rsidRDefault="006E23E0" w:rsidP="00EC7708">
      <w:pPr>
        <w:widowControl w:val="0"/>
        <w:numPr>
          <w:ilvl w:val="0"/>
          <w:numId w:val="31"/>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EC7708">
        <w:rPr>
          <w:rFonts w:eastAsia="Andale Sans UI"/>
          <w:sz w:val="22"/>
          <w:szCs w:val="22"/>
          <w:lang w:bidi="en-US"/>
        </w:rPr>
        <w:br/>
        <w:t>z zapisami SWZ.</w:t>
      </w:r>
    </w:p>
    <w:p w14:paraId="4261E32F" w14:textId="524FDEFC" w:rsidR="006E23E0" w:rsidRPr="00EC7708" w:rsidRDefault="006E23E0" w:rsidP="00EC7708">
      <w:pPr>
        <w:widowControl w:val="0"/>
        <w:numPr>
          <w:ilvl w:val="0"/>
          <w:numId w:val="31"/>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EC7708">
        <w:rPr>
          <w:rFonts w:eastAsia="Andale Sans UI"/>
          <w:sz w:val="22"/>
          <w:szCs w:val="22"/>
          <w:lang w:bidi="en-US"/>
        </w:rPr>
        <w:br/>
        <w:t>z których zostanie wykonany przedmiot zamówienia.</w:t>
      </w:r>
    </w:p>
    <w:p w14:paraId="40555565" w14:textId="77777777" w:rsidR="006E23E0" w:rsidRPr="00EC7708" w:rsidRDefault="006E23E0" w:rsidP="00EC7708">
      <w:pPr>
        <w:widowControl w:val="0"/>
        <w:numPr>
          <w:ilvl w:val="0"/>
          <w:numId w:val="31"/>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18448440" w:rsidR="006E23E0" w:rsidRPr="00EC7708" w:rsidRDefault="006E23E0" w:rsidP="00EC7708">
      <w:pPr>
        <w:widowControl w:val="0"/>
        <w:numPr>
          <w:ilvl w:val="0"/>
          <w:numId w:val="31"/>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Na każde żądanie Zamawiającego Wykonawca </w:t>
      </w:r>
      <w:r w:rsidRPr="00B11509">
        <w:rPr>
          <w:rFonts w:eastAsia="Andale Sans UI"/>
          <w:sz w:val="22"/>
          <w:szCs w:val="22"/>
          <w:lang w:bidi="en-US"/>
        </w:rPr>
        <w:t xml:space="preserve">zobowiązany jest dostarczyć dokumenty potwierdzające, że stosowane na budowie wyroby budowlane nadają się do stosowania przy wykonywaniu robót budowlanych  (zgodnie z ustawą z dnia 16 kwietnia 2004r. o wyrobach budowlanych </w:t>
      </w:r>
      <w:r w:rsidR="00B11509" w:rsidRPr="00B11509">
        <w:rPr>
          <w:rFonts w:eastAsia="Andale Sans UI"/>
          <w:sz w:val="22"/>
          <w:szCs w:val="22"/>
          <w:lang w:bidi="en-US"/>
        </w:rPr>
        <w:t>(</w:t>
      </w:r>
      <w:r w:rsidRPr="00B11509">
        <w:rPr>
          <w:rFonts w:eastAsia="Andale Sans UI"/>
          <w:sz w:val="22"/>
          <w:szCs w:val="22"/>
          <w:lang w:bidi="en-US"/>
        </w:rPr>
        <w:t>Dz. U. z 202</w:t>
      </w:r>
      <w:r w:rsidR="003A4EC2" w:rsidRPr="00B11509">
        <w:rPr>
          <w:rFonts w:eastAsia="Andale Sans UI"/>
          <w:sz w:val="22"/>
          <w:szCs w:val="22"/>
          <w:lang w:bidi="en-US"/>
        </w:rPr>
        <w:t>1</w:t>
      </w:r>
      <w:r w:rsidRPr="00B11509">
        <w:rPr>
          <w:rFonts w:eastAsia="Andale Sans UI"/>
          <w:sz w:val="22"/>
          <w:szCs w:val="22"/>
          <w:lang w:bidi="en-US"/>
        </w:rPr>
        <w:t xml:space="preserve"> r., poz. </w:t>
      </w:r>
      <w:r w:rsidR="003A4EC2" w:rsidRPr="00B11509">
        <w:rPr>
          <w:rFonts w:eastAsia="Andale Sans UI"/>
          <w:sz w:val="22"/>
          <w:szCs w:val="22"/>
          <w:lang w:bidi="en-US"/>
        </w:rPr>
        <w:t>1213</w:t>
      </w:r>
      <w:r w:rsidRPr="00B11509">
        <w:rPr>
          <w:rFonts w:eastAsia="Andale Sans UI"/>
          <w:sz w:val="22"/>
          <w:szCs w:val="22"/>
          <w:lang w:bidi="en-US"/>
        </w:rPr>
        <w:t xml:space="preserve"> z póź</w:t>
      </w:r>
      <w:r w:rsidR="00B33711" w:rsidRPr="00B11509">
        <w:rPr>
          <w:rFonts w:eastAsia="Andale Sans UI"/>
          <w:sz w:val="22"/>
          <w:szCs w:val="22"/>
          <w:lang w:bidi="en-US"/>
        </w:rPr>
        <w:t>n</w:t>
      </w:r>
      <w:r w:rsidRPr="00B11509">
        <w:rPr>
          <w:rFonts w:eastAsia="Andale Sans UI"/>
          <w:sz w:val="22"/>
          <w:szCs w:val="22"/>
          <w:lang w:bidi="en-US"/>
        </w:rPr>
        <w:t>. zm.), jak również spełniają</w:t>
      </w:r>
      <w:r w:rsidRPr="00EC7708">
        <w:rPr>
          <w:rFonts w:eastAsia="Andale Sans UI"/>
          <w:sz w:val="22"/>
          <w:szCs w:val="22"/>
          <w:lang w:bidi="en-US"/>
        </w:rPr>
        <w:t xml:space="preserve"> wszystkie wymagania określone w Specyfikacjach Technicznych Wykonania i Odbioru Robót Budowlanych (ogólnych </w:t>
      </w:r>
      <w:r w:rsidRPr="00EC7708">
        <w:rPr>
          <w:rFonts w:eastAsia="Andale Sans UI"/>
          <w:sz w:val="22"/>
          <w:szCs w:val="22"/>
          <w:lang w:bidi="en-US"/>
        </w:rPr>
        <w:br/>
        <w:t>i szczegółowych) oraz Dokumentacjach Projektowych.</w:t>
      </w:r>
    </w:p>
    <w:p w14:paraId="095D7D1E" w14:textId="77777777" w:rsidR="006E23E0" w:rsidRPr="00EC7708" w:rsidRDefault="006E23E0" w:rsidP="00EC7708">
      <w:pPr>
        <w:widowControl w:val="0"/>
        <w:numPr>
          <w:ilvl w:val="0"/>
          <w:numId w:val="31"/>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EC7708" w:rsidRDefault="006E23E0" w:rsidP="00EC7708">
      <w:pPr>
        <w:widowControl w:val="0"/>
        <w:numPr>
          <w:ilvl w:val="0"/>
          <w:numId w:val="31"/>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Niedopuszczalne jest składowanie materiałów budowlanych, sprzętu oraz inne korzystanie</w:t>
      </w:r>
      <w:r w:rsidRPr="00EC7708">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EC7708" w:rsidRDefault="006E23E0" w:rsidP="00EC7708">
      <w:pPr>
        <w:widowControl w:val="0"/>
        <w:numPr>
          <w:ilvl w:val="0"/>
          <w:numId w:val="31"/>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jest zobowiązany do:</w:t>
      </w:r>
    </w:p>
    <w:p w14:paraId="642D27C6" w14:textId="77777777" w:rsidR="006E23E0" w:rsidRPr="00EC7708" w:rsidRDefault="006E23E0" w:rsidP="00EC7708">
      <w:pPr>
        <w:widowControl w:val="0"/>
        <w:numPr>
          <w:ilvl w:val="1"/>
          <w:numId w:val="74"/>
        </w:numPr>
        <w:suppressAutoHyphens/>
        <w:autoSpaceDE w:val="0"/>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stałej współpracy z Zamawiającym w celu koordynowania prawidłowego przebiegu prac,</w:t>
      </w:r>
    </w:p>
    <w:p w14:paraId="335BD4A9" w14:textId="1B0DBCCB" w:rsidR="006E23E0" w:rsidRPr="00EC7708" w:rsidRDefault="006E23E0" w:rsidP="00EC7708">
      <w:pPr>
        <w:widowControl w:val="0"/>
        <w:numPr>
          <w:ilvl w:val="1"/>
          <w:numId w:val="74"/>
        </w:numPr>
        <w:suppressAutoHyphens/>
        <w:autoSpaceDE w:val="0"/>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wykonania przedmiotu zamówienia zgodnie z wytycznymi Zamawiającego,</w:t>
      </w:r>
    </w:p>
    <w:p w14:paraId="64FA294A" w14:textId="77777777" w:rsidR="006E23E0" w:rsidRPr="00EC7708" w:rsidRDefault="006E23E0" w:rsidP="00EC7708">
      <w:pPr>
        <w:widowControl w:val="0"/>
        <w:numPr>
          <w:ilvl w:val="1"/>
          <w:numId w:val="74"/>
        </w:numPr>
        <w:suppressAutoHyphens/>
        <w:autoSpaceDE w:val="0"/>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EC7708" w:rsidRDefault="006E23E0" w:rsidP="00EC7708">
      <w:pPr>
        <w:widowControl w:val="0"/>
        <w:numPr>
          <w:ilvl w:val="1"/>
          <w:numId w:val="74"/>
        </w:numPr>
        <w:suppressAutoHyphens/>
        <w:autoSpaceDE w:val="0"/>
        <w:autoSpaceDN w:val="0"/>
        <w:spacing w:after="60" w:line="276" w:lineRule="auto"/>
        <w:ind w:left="1134" w:hanging="567"/>
        <w:jc w:val="both"/>
        <w:textAlignment w:val="baseline"/>
        <w:rPr>
          <w:rFonts w:eastAsia="Andale Sans UI"/>
          <w:sz w:val="22"/>
          <w:szCs w:val="22"/>
          <w:lang w:bidi="en-US"/>
        </w:rPr>
      </w:pPr>
      <w:r w:rsidRPr="00EC7708">
        <w:rPr>
          <w:sz w:val="22"/>
          <w:szCs w:val="22"/>
        </w:rPr>
        <w:t xml:space="preserve">w celu bezproblemowej realizacji zadania Wykonawca jest  zobowiązany do współpracy </w:t>
      </w:r>
      <w:r w:rsidRPr="00EC7708">
        <w:rPr>
          <w:sz w:val="22"/>
          <w:szCs w:val="22"/>
        </w:rPr>
        <w:br/>
        <w:t xml:space="preserve">z Zamawiającym. Wykonawca na wniosek Zamawiającego jest zobowiązany do udziału </w:t>
      </w:r>
      <w:r w:rsidRPr="00EC7708">
        <w:rPr>
          <w:sz w:val="22"/>
          <w:szCs w:val="22"/>
        </w:rPr>
        <w:br/>
        <w:t>w naradach koordynacyjnych w terminach uzgodnionych wspólnie z Zamawiającym oraz do prezentacji Zamawiającemu postępu prac na każde wezwanie Zamawiającego</w:t>
      </w:r>
      <w:bookmarkEnd w:id="12"/>
      <w:r w:rsidRPr="00EC7708">
        <w:rPr>
          <w:sz w:val="22"/>
          <w:szCs w:val="22"/>
        </w:rPr>
        <w:t xml:space="preserve">. </w:t>
      </w:r>
    </w:p>
    <w:p w14:paraId="31719D69" w14:textId="77777777" w:rsidR="00800D67" w:rsidRPr="00EC7708" w:rsidRDefault="00800D67" w:rsidP="00EC7708">
      <w:pPr>
        <w:widowControl w:val="0"/>
        <w:autoSpaceDE w:val="0"/>
        <w:autoSpaceDN w:val="0"/>
        <w:spacing w:after="60" w:line="276" w:lineRule="auto"/>
        <w:ind w:left="341" w:right="341"/>
        <w:jc w:val="center"/>
        <w:rPr>
          <w:rFonts w:eastAsia="Book Antiqua"/>
          <w:b/>
          <w:sz w:val="22"/>
          <w:szCs w:val="22"/>
          <w:lang w:eastAsia="en-US"/>
        </w:rPr>
      </w:pPr>
      <w:r w:rsidRPr="00EC7708">
        <w:rPr>
          <w:rFonts w:eastAsia="Book Antiqua"/>
          <w:b/>
          <w:sz w:val="22"/>
          <w:szCs w:val="22"/>
          <w:lang w:eastAsia="en-US"/>
        </w:rPr>
        <w:t>§ 2</w:t>
      </w:r>
    </w:p>
    <w:p w14:paraId="6EB094A4" w14:textId="77777777" w:rsidR="00800D67" w:rsidRPr="00EC7708" w:rsidRDefault="00800D67" w:rsidP="00EC7708">
      <w:pPr>
        <w:widowControl w:val="0"/>
        <w:autoSpaceDE w:val="0"/>
        <w:autoSpaceDN w:val="0"/>
        <w:spacing w:after="60" w:line="276" w:lineRule="auto"/>
        <w:ind w:left="341" w:right="342"/>
        <w:jc w:val="center"/>
        <w:rPr>
          <w:rFonts w:eastAsia="Book Antiqua"/>
          <w:b/>
          <w:sz w:val="22"/>
          <w:szCs w:val="22"/>
          <w:lang w:eastAsia="en-US"/>
        </w:rPr>
      </w:pPr>
      <w:r w:rsidRPr="00EC7708">
        <w:rPr>
          <w:rFonts w:eastAsia="Book Antiqua"/>
          <w:b/>
          <w:sz w:val="22"/>
          <w:szCs w:val="22"/>
          <w:lang w:eastAsia="en-US"/>
        </w:rPr>
        <w:t>Termin realizacji Umowy</w:t>
      </w:r>
    </w:p>
    <w:p w14:paraId="07434D12" w14:textId="77777777" w:rsidR="00800D67" w:rsidRPr="00EC7708" w:rsidRDefault="00800D67" w:rsidP="00EC7708">
      <w:pPr>
        <w:widowControl w:val="0"/>
        <w:numPr>
          <w:ilvl w:val="0"/>
          <w:numId w:val="70"/>
        </w:numPr>
        <w:tabs>
          <w:tab w:val="left" w:pos="567"/>
        </w:tabs>
        <w:autoSpaceDE w:val="0"/>
        <w:autoSpaceDN w:val="0"/>
        <w:spacing w:after="60" w:line="276" w:lineRule="auto"/>
        <w:ind w:left="567" w:hanging="567"/>
        <w:jc w:val="both"/>
        <w:rPr>
          <w:rFonts w:eastAsia="Book Antiqua"/>
          <w:sz w:val="22"/>
          <w:szCs w:val="22"/>
          <w:lang w:eastAsia="en-US"/>
        </w:rPr>
      </w:pPr>
      <w:r w:rsidRPr="00EC7708">
        <w:rPr>
          <w:rFonts w:eastAsia="Andale Sans UI"/>
          <w:sz w:val="22"/>
          <w:szCs w:val="22"/>
          <w:lang w:bidi="en-US"/>
        </w:rPr>
        <w:t>Protokolarne przekazanie placu budowy nastąpi do 14 dni roboczych od daty zawarcia umowy, pod warunkiem, że najpóźniej na 7 dni roboczych przed tym terminem kierownik budowy/robót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3BF057D2" w14:textId="003269A1" w:rsidR="00800D67" w:rsidRPr="00B11509" w:rsidRDefault="00800D67" w:rsidP="00EC7708">
      <w:pPr>
        <w:widowControl w:val="0"/>
        <w:numPr>
          <w:ilvl w:val="0"/>
          <w:numId w:val="70"/>
        </w:numPr>
        <w:tabs>
          <w:tab w:val="left" w:pos="567"/>
        </w:tabs>
        <w:autoSpaceDE w:val="0"/>
        <w:autoSpaceDN w:val="0"/>
        <w:spacing w:after="60" w:line="276" w:lineRule="auto"/>
        <w:ind w:left="567" w:hanging="567"/>
        <w:jc w:val="both"/>
        <w:rPr>
          <w:rFonts w:eastAsia="Book Antiqua"/>
          <w:sz w:val="22"/>
          <w:szCs w:val="22"/>
          <w:lang w:eastAsia="en-US"/>
        </w:rPr>
      </w:pPr>
      <w:r w:rsidRPr="00EC7708">
        <w:rPr>
          <w:rFonts w:eastAsia="Andale Sans UI"/>
          <w:sz w:val="22"/>
          <w:szCs w:val="22"/>
          <w:lang w:bidi="en-US"/>
        </w:rPr>
        <w:t xml:space="preserve">Wykonawca jest zobowiązany rozpocząć prace w terenie w terminie do 7 dni roboczych od daty protokolarnego przekazania terenu budowy. Przez rozpoczęcie prac rozumie się czynności </w:t>
      </w:r>
      <w:r w:rsidRPr="00EC7708">
        <w:rPr>
          <w:rFonts w:eastAsia="Andale Sans UI"/>
          <w:sz w:val="22"/>
          <w:szCs w:val="22"/>
          <w:lang w:bidi="en-US"/>
        </w:rPr>
        <w:lastRenderedPageBreak/>
        <w:t xml:space="preserve">wymienione w art. 41 pkt 2. </w:t>
      </w:r>
      <w:r w:rsidR="00B11509" w:rsidRPr="00B11509">
        <w:rPr>
          <w:rFonts w:eastAsia="Andale Sans UI"/>
          <w:sz w:val="22"/>
          <w:szCs w:val="22"/>
          <w:lang w:bidi="en-US"/>
        </w:rPr>
        <w:t>u</w:t>
      </w:r>
      <w:r w:rsidRPr="00B11509">
        <w:rPr>
          <w:rFonts w:eastAsia="Andale Sans UI"/>
          <w:sz w:val="22"/>
          <w:szCs w:val="22"/>
          <w:lang w:bidi="en-US"/>
        </w:rPr>
        <w:t xml:space="preserve">stawy </w:t>
      </w:r>
      <w:r w:rsidR="00B11509" w:rsidRPr="00B11509">
        <w:rPr>
          <w:rFonts w:eastAsia="Andale Sans UI"/>
          <w:sz w:val="22"/>
          <w:szCs w:val="22"/>
          <w:lang w:bidi="en-US"/>
        </w:rPr>
        <w:t>P</w:t>
      </w:r>
      <w:r w:rsidRPr="00B11509">
        <w:rPr>
          <w:rFonts w:eastAsia="Andale Sans UI"/>
          <w:sz w:val="22"/>
          <w:szCs w:val="22"/>
          <w:lang w:bidi="en-US"/>
        </w:rPr>
        <w:t>rawo budowalne. W przypadku bezskutecznego upływu tego terminu Zamawiający naliczy kary za zwłokę z § 15 ust.</w:t>
      </w:r>
      <w:r w:rsidR="00E85D9A" w:rsidRPr="00B11509">
        <w:rPr>
          <w:rFonts w:eastAsia="Andale Sans UI"/>
          <w:sz w:val="22"/>
          <w:szCs w:val="22"/>
          <w:lang w:bidi="en-US"/>
        </w:rPr>
        <w:t xml:space="preserve"> </w:t>
      </w:r>
      <w:r w:rsidRPr="00B11509">
        <w:rPr>
          <w:rFonts w:eastAsia="Andale Sans UI"/>
          <w:sz w:val="22"/>
          <w:szCs w:val="22"/>
          <w:lang w:bidi="en-US"/>
        </w:rPr>
        <w:t>2 pkt. 2.1., albo odstąpi od Umowy z winy Wykonawcy i naliczyć karę umowną zgodnie z § 15 ust.</w:t>
      </w:r>
      <w:r w:rsidR="00E85D9A" w:rsidRPr="00B11509">
        <w:rPr>
          <w:rFonts w:eastAsia="Andale Sans UI"/>
          <w:sz w:val="22"/>
          <w:szCs w:val="22"/>
          <w:lang w:bidi="en-US"/>
        </w:rPr>
        <w:t xml:space="preserve"> </w:t>
      </w:r>
      <w:r w:rsidRPr="00B11509">
        <w:rPr>
          <w:rFonts w:eastAsia="Andale Sans UI"/>
          <w:sz w:val="22"/>
          <w:szCs w:val="22"/>
          <w:lang w:bidi="en-US"/>
        </w:rPr>
        <w:t>2 pkt. 2.2.</w:t>
      </w:r>
    </w:p>
    <w:p w14:paraId="0E65FA8B" w14:textId="0CD818EF" w:rsidR="00800D67" w:rsidRPr="00B11509" w:rsidRDefault="00800D67" w:rsidP="00EC7708">
      <w:pPr>
        <w:widowControl w:val="0"/>
        <w:numPr>
          <w:ilvl w:val="0"/>
          <w:numId w:val="70"/>
        </w:numPr>
        <w:tabs>
          <w:tab w:val="left" w:pos="567"/>
        </w:tabs>
        <w:autoSpaceDE w:val="0"/>
        <w:autoSpaceDN w:val="0"/>
        <w:spacing w:after="60" w:line="276" w:lineRule="auto"/>
        <w:ind w:left="567" w:hanging="567"/>
        <w:jc w:val="both"/>
        <w:rPr>
          <w:rFonts w:eastAsia="Book Antiqua"/>
          <w:sz w:val="22"/>
          <w:szCs w:val="22"/>
          <w:lang w:eastAsia="en-US"/>
        </w:rPr>
      </w:pPr>
      <w:r w:rsidRPr="00B11509">
        <w:rPr>
          <w:rFonts w:eastAsia="Andale Sans UI"/>
          <w:sz w:val="22"/>
          <w:szCs w:val="22"/>
          <w:lang w:bidi="en-US"/>
        </w:rPr>
        <w:t xml:space="preserve">Termin wykonania przedmiotu umowy: </w:t>
      </w:r>
      <w:bookmarkStart w:id="13" w:name="_Hlk169171665"/>
      <w:r w:rsidR="00B97C37" w:rsidRPr="00B11509">
        <w:rPr>
          <w:rFonts w:eastAsia="Andale Sans UI"/>
          <w:b/>
          <w:bCs/>
          <w:color w:val="FF0000"/>
          <w:sz w:val="22"/>
          <w:szCs w:val="22"/>
          <w:lang w:bidi="en-US"/>
        </w:rPr>
        <w:t>4</w:t>
      </w:r>
      <w:r w:rsidRPr="00B11509">
        <w:rPr>
          <w:rFonts w:eastAsia="Andale Sans UI"/>
          <w:b/>
          <w:bCs/>
          <w:color w:val="FF0000"/>
          <w:sz w:val="22"/>
          <w:szCs w:val="22"/>
          <w:lang w:bidi="en-US"/>
        </w:rPr>
        <w:t xml:space="preserve"> miesi</w:t>
      </w:r>
      <w:r w:rsidR="00DF523A">
        <w:rPr>
          <w:rFonts w:eastAsia="Andale Sans UI"/>
          <w:b/>
          <w:bCs/>
          <w:color w:val="FF0000"/>
          <w:sz w:val="22"/>
          <w:szCs w:val="22"/>
          <w:lang w:bidi="en-US"/>
        </w:rPr>
        <w:t>ące</w:t>
      </w:r>
      <w:r w:rsidRPr="00B11509">
        <w:rPr>
          <w:rFonts w:eastAsia="Andale Sans UI"/>
          <w:b/>
          <w:bCs/>
          <w:color w:val="FF0000"/>
          <w:sz w:val="22"/>
          <w:szCs w:val="22"/>
          <w:lang w:bidi="en-US"/>
        </w:rPr>
        <w:t xml:space="preserve"> od daty podpisania umowy</w:t>
      </w:r>
      <w:r w:rsidRPr="00B11509">
        <w:rPr>
          <w:rFonts w:eastAsia="Andale Sans UI"/>
          <w:sz w:val="22"/>
          <w:szCs w:val="22"/>
          <w:lang w:bidi="en-US"/>
        </w:rPr>
        <w:t>, tj. do …………</w:t>
      </w:r>
      <w:bookmarkEnd w:id="13"/>
    </w:p>
    <w:p w14:paraId="79496582" w14:textId="77777777" w:rsidR="00800D67" w:rsidRPr="00EC7708" w:rsidRDefault="00800D67" w:rsidP="00EC7708">
      <w:pPr>
        <w:widowControl w:val="0"/>
        <w:numPr>
          <w:ilvl w:val="0"/>
          <w:numId w:val="70"/>
        </w:numPr>
        <w:tabs>
          <w:tab w:val="left" w:pos="567"/>
        </w:tabs>
        <w:autoSpaceDE w:val="0"/>
        <w:autoSpaceDN w:val="0"/>
        <w:spacing w:after="60" w:line="276" w:lineRule="auto"/>
        <w:ind w:left="567" w:hanging="567"/>
        <w:jc w:val="both"/>
        <w:rPr>
          <w:rFonts w:eastAsia="Book Antiqua"/>
          <w:sz w:val="22"/>
          <w:szCs w:val="22"/>
          <w:lang w:eastAsia="en-US"/>
        </w:rPr>
      </w:pPr>
      <w:r w:rsidRPr="00B11509">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w:t>
      </w:r>
      <w:r w:rsidRPr="00EC7708">
        <w:rPr>
          <w:rFonts w:eastAsia="Andale Sans UI"/>
          <w:sz w:val="22"/>
          <w:szCs w:val="22"/>
          <w:lang w:bidi="en-US"/>
        </w:rPr>
        <w:t xml:space="preserve"> faktu osiągnięcia zgłoszonej gotowości w terminie 7 dni roboczych od zgłoszenia.</w:t>
      </w:r>
    </w:p>
    <w:p w14:paraId="0FC82337" w14:textId="77777777" w:rsidR="00800D67" w:rsidRPr="00EC7708" w:rsidRDefault="00800D67" w:rsidP="00EC7708">
      <w:pPr>
        <w:widowControl w:val="0"/>
        <w:numPr>
          <w:ilvl w:val="0"/>
          <w:numId w:val="70"/>
        </w:numPr>
        <w:tabs>
          <w:tab w:val="left" w:pos="567"/>
        </w:tabs>
        <w:autoSpaceDE w:val="0"/>
        <w:autoSpaceDN w:val="0"/>
        <w:spacing w:after="60" w:line="276" w:lineRule="auto"/>
        <w:ind w:left="567" w:hanging="567"/>
        <w:jc w:val="both"/>
        <w:rPr>
          <w:rFonts w:eastAsia="Book Antiqua"/>
          <w:sz w:val="22"/>
          <w:szCs w:val="22"/>
          <w:lang w:eastAsia="en-US"/>
        </w:rPr>
      </w:pPr>
      <w:r w:rsidRPr="00EC7708">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9E20AA3" w14:textId="2B3DCDA4" w:rsidR="006E23E0" w:rsidRPr="00EC7708" w:rsidRDefault="006E23E0" w:rsidP="00EC7708">
      <w:pPr>
        <w:spacing w:after="60" w:line="276" w:lineRule="auto"/>
        <w:ind w:left="567" w:hanging="567"/>
        <w:jc w:val="center"/>
        <w:rPr>
          <w:rFonts w:eastAsia="Andale Sans UI"/>
          <w:b/>
          <w:sz w:val="22"/>
          <w:szCs w:val="22"/>
          <w:lang w:bidi="en-US"/>
        </w:rPr>
      </w:pPr>
      <w:r w:rsidRPr="00EC7708">
        <w:rPr>
          <w:rFonts w:eastAsia="Andale Sans UI"/>
          <w:b/>
          <w:sz w:val="22"/>
          <w:szCs w:val="22"/>
          <w:lang w:bidi="en-US"/>
        </w:rPr>
        <w:t>§ 3</w:t>
      </w:r>
    </w:p>
    <w:p w14:paraId="0FBEBBE0" w14:textId="2B113FD1" w:rsidR="006E23E0" w:rsidRPr="00EC7708" w:rsidRDefault="006E23E0" w:rsidP="00EC7708">
      <w:pPr>
        <w:keepLines/>
        <w:tabs>
          <w:tab w:val="left" w:pos="0"/>
        </w:tabs>
        <w:spacing w:after="60" w:line="276" w:lineRule="auto"/>
        <w:jc w:val="center"/>
        <w:rPr>
          <w:rFonts w:eastAsia="Andale Sans UI"/>
          <w:b/>
          <w:sz w:val="22"/>
          <w:szCs w:val="22"/>
          <w:lang w:bidi="en-US"/>
        </w:rPr>
      </w:pPr>
      <w:r w:rsidRPr="00EC7708">
        <w:rPr>
          <w:rFonts w:eastAsia="Andale Sans UI"/>
          <w:b/>
          <w:sz w:val="22"/>
          <w:szCs w:val="22"/>
          <w:lang w:bidi="en-US"/>
        </w:rPr>
        <w:t>Inspektor Nadzoru, Kierownik</w:t>
      </w:r>
      <w:r w:rsidR="00221C21" w:rsidRPr="00EC7708">
        <w:rPr>
          <w:rFonts w:eastAsia="Andale Sans UI"/>
          <w:b/>
          <w:sz w:val="22"/>
          <w:szCs w:val="22"/>
          <w:lang w:bidi="en-US"/>
        </w:rPr>
        <w:t xml:space="preserve"> </w:t>
      </w:r>
      <w:r w:rsidR="000004E4" w:rsidRPr="00EC7708">
        <w:rPr>
          <w:rFonts w:eastAsia="Andale Sans UI"/>
          <w:b/>
          <w:sz w:val="22"/>
          <w:szCs w:val="22"/>
          <w:lang w:bidi="en-US"/>
        </w:rPr>
        <w:t>budowy/</w:t>
      </w:r>
      <w:r w:rsidR="00C6446C" w:rsidRPr="00EC7708">
        <w:rPr>
          <w:rFonts w:eastAsia="Andale Sans UI"/>
          <w:b/>
          <w:sz w:val="22"/>
          <w:szCs w:val="22"/>
          <w:lang w:bidi="en-US"/>
        </w:rPr>
        <w:t>robót</w:t>
      </w:r>
    </w:p>
    <w:p w14:paraId="233A3DBE" w14:textId="77777777" w:rsidR="006E23E0" w:rsidRPr="00EC7708" w:rsidRDefault="006E23E0" w:rsidP="00EC7708">
      <w:pPr>
        <w:widowControl w:val="0"/>
        <w:numPr>
          <w:ilvl w:val="0"/>
          <w:numId w:val="75"/>
        </w:numPr>
        <w:tabs>
          <w:tab w:val="left" w:pos="-1014"/>
          <w:tab w:val="left" w:pos="11685"/>
        </w:tabs>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Zamawiający ustanawia do pełnienia funkcji Inspektora Nadzoru inwestorskiego następującą osobę:</w:t>
      </w:r>
    </w:p>
    <w:p w14:paraId="0C5F72CD" w14:textId="06B941E0" w:rsidR="006E23E0" w:rsidRPr="00EC7708" w:rsidRDefault="006E23E0" w:rsidP="00EC7708">
      <w:pPr>
        <w:widowControl w:val="0"/>
        <w:numPr>
          <w:ilvl w:val="1"/>
          <w:numId w:val="32"/>
        </w:numPr>
        <w:tabs>
          <w:tab w:val="left" w:pos="-15"/>
          <w:tab w:val="left" w:pos="567"/>
          <w:tab w:val="left" w:pos="13125"/>
        </w:tabs>
        <w:suppressAutoHyphens/>
        <w:autoSpaceDE w:val="0"/>
        <w:autoSpaceDN w:val="0"/>
        <w:spacing w:after="60" w:line="276" w:lineRule="auto"/>
        <w:ind w:left="1134" w:hanging="567"/>
        <w:textAlignment w:val="baseline"/>
        <w:rPr>
          <w:rFonts w:eastAsia="Andale Sans UI"/>
          <w:sz w:val="22"/>
          <w:szCs w:val="22"/>
          <w:lang w:bidi="en-US"/>
        </w:rPr>
      </w:pPr>
      <w:r w:rsidRPr="00EC7708">
        <w:rPr>
          <w:rFonts w:eastAsia="Andale Sans UI"/>
          <w:sz w:val="22"/>
          <w:szCs w:val="22"/>
          <w:lang w:bidi="en-US"/>
        </w:rPr>
        <w:t xml:space="preserve">Pan/Pani </w:t>
      </w:r>
      <w:r w:rsidR="00F85AEE" w:rsidRPr="00EC7708">
        <w:rPr>
          <w:rFonts w:eastAsia="Andale Sans UI"/>
          <w:sz w:val="22"/>
          <w:szCs w:val="22"/>
          <w:lang w:bidi="en-US"/>
        </w:rPr>
        <w:t>……..</w:t>
      </w:r>
      <w:r w:rsidR="003507B4" w:rsidRPr="00EC7708">
        <w:rPr>
          <w:rFonts w:eastAsia="Andale Sans UI"/>
          <w:sz w:val="22"/>
          <w:szCs w:val="22"/>
          <w:lang w:bidi="en-US"/>
        </w:rPr>
        <w:t xml:space="preserve">; tel. </w:t>
      </w:r>
      <w:r w:rsidR="00F85AEE" w:rsidRPr="00EC7708">
        <w:rPr>
          <w:rFonts w:eastAsia="Andale Sans UI"/>
          <w:sz w:val="22"/>
          <w:szCs w:val="22"/>
          <w:lang w:bidi="en-US"/>
        </w:rPr>
        <w:t>……………</w:t>
      </w:r>
      <w:r w:rsidR="003507B4" w:rsidRPr="00EC7708">
        <w:rPr>
          <w:rFonts w:eastAsia="Andale Sans UI"/>
          <w:sz w:val="22"/>
          <w:szCs w:val="22"/>
          <w:lang w:bidi="en-US"/>
        </w:rPr>
        <w:t xml:space="preserve">; </w:t>
      </w:r>
      <w:r w:rsidRPr="00EC7708">
        <w:rPr>
          <w:rFonts w:eastAsia="Andale Sans UI"/>
          <w:sz w:val="22"/>
          <w:szCs w:val="22"/>
          <w:lang w:bidi="en-US"/>
        </w:rPr>
        <w:t>mail:</w:t>
      </w:r>
      <w:r w:rsidR="003507B4" w:rsidRPr="00EC7708">
        <w:rPr>
          <w:rFonts w:eastAsia="Andale Sans UI"/>
          <w:sz w:val="22"/>
          <w:szCs w:val="22"/>
          <w:lang w:bidi="en-US"/>
        </w:rPr>
        <w:t xml:space="preserve"> </w:t>
      </w:r>
      <w:r w:rsidR="00F85AEE" w:rsidRPr="00EC7708">
        <w:rPr>
          <w:rFonts w:eastAsia="Andale Sans UI"/>
          <w:sz w:val="22"/>
          <w:szCs w:val="22"/>
          <w:lang w:bidi="en-US"/>
        </w:rPr>
        <w:t>……………</w:t>
      </w:r>
    </w:p>
    <w:p w14:paraId="5EC4BFE8" w14:textId="77777777" w:rsidR="00DE3A16" w:rsidRPr="00EC7708" w:rsidRDefault="006E23E0" w:rsidP="00EC7708">
      <w:pPr>
        <w:widowControl w:val="0"/>
        <w:numPr>
          <w:ilvl w:val="0"/>
          <w:numId w:val="32"/>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ustanawia do pełnienia funkcji:</w:t>
      </w:r>
      <w:r w:rsidR="00185E1E" w:rsidRPr="00EC7708">
        <w:rPr>
          <w:rFonts w:eastAsia="Andale Sans UI"/>
          <w:sz w:val="22"/>
          <w:szCs w:val="22"/>
          <w:lang w:bidi="en-US"/>
        </w:rPr>
        <w:t xml:space="preserve"> </w:t>
      </w:r>
    </w:p>
    <w:p w14:paraId="621B420D" w14:textId="55FEA348" w:rsidR="000D07F9" w:rsidRPr="00B11509" w:rsidRDefault="006E23E0" w:rsidP="00EC7708">
      <w:pPr>
        <w:pStyle w:val="Akapitzlist"/>
        <w:widowControl w:val="0"/>
        <w:numPr>
          <w:ilvl w:val="0"/>
          <w:numId w:val="105"/>
        </w:numPr>
        <w:suppressAutoHyphens/>
        <w:autoSpaceDE w:val="0"/>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 xml:space="preserve">Kierownika </w:t>
      </w:r>
      <w:r w:rsidR="00AB4E03" w:rsidRPr="00EC7708">
        <w:rPr>
          <w:rFonts w:eastAsia="Andale Sans UI"/>
          <w:sz w:val="22"/>
          <w:szCs w:val="22"/>
          <w:lang w:bidi="en-US"/>
        </w:rPr>
        <w:t>budowy</w:t>
      </w:r>
      <w:r w:rsidR="000210C9" w:rsidRPr="00EC7708">
        <w:rPr>
          <w:rFonts w:eastAsia="Andale Sans UI"/>
          <w:sz w:val="22"/>
          <w:szCs w:val="22"/>
          <w:lang w:bidi="en-US"/>
        </w:rPr>
        <w:t xml:space="preserve"> </w:t>
      </w:r>
      <w:r w:rsidRPr="00EC7708">
        <w:rPr>
          <w:rFonts w:eastAsia="Andale Sans UI"/>
          <w:sz w:val="22"/>
          <w:szCs w:val="22"/>
          <w:lang w:bidi="en-US"/>
        </w:rPr>
        <w:t xml:space="preserve">posiadającego uprawnienia budowlane w specjalności </w:t>
      </w:r>
      <w:r w:rsidR="00EC7708">
        <w:rPr>
          <w:rFonts w:eastAsia="Andale Sans UI"/>
          <w:sz w:val="22"/>
          <w:szCs w:val="22"/>
          <w:lang w:bidi="en-US"/>
        </w:rPr>
        <w:t>………..</w:t>
      </w:r>
      <w:r w:rsidRPr="00EC7708">
        <w:rPr>
          <w:rFonts w:eastAsia="Andale Sans UI"/>
          <w:sz w:val="22"/>
          <w:szCs w:val="22"/>
          <w:lang w:bidi="en-US"/>
        </w:rPr>
        <w:t xml:space="preserve"> do kierowania robotami budowlanymi Pan/Pani </w:t>
      </w:r>
      <w:r w:rsidR="00F85AEE" w:rsidRPr="00EC7708">
        <w:rPr>
          <w:rFonts w:eastAsia="Andale Sans UI"/>
          <w:sz w:val="22"/>
          <w:szCs w:val="22"/>
          <w:lang w:bidi="en-US"/>
        </w:rPr>
        <w:t>…..</w:t>
      </w:r>
      <w:r w:rsidR="00440C10" w:rsidRPr="00EC7708">
        <w:rPr>
          <w:rFonts w:eastAsia="Andale Sans UI"/>
          <w:sz w:val="22"/>
          <w:szCs w:val="22"/>
          <w:lang w:bidi="en-US"/>
        </w:rPr>
        <w:t xml:space="preserve">, </w:t>
      </w:r>
      <w:r w:rsidR="00440C10" w:rsidRPr="00B11509">
        <w:rPr>
          <w:sz w:val="22"/>
          <w:szCs w:val="22"/>
        </w:rPr>
        <w:t>zgodnie z ustawą Prawo Budowlane lub odpowiadające im ważne uprawnienia budowlane, które zostały wydane na podstawie wcześniej obowiązujących przepisów.</w:t>
      </w:r>
    </w:p>
    <w:p w14:paraId="362627E6" w14:textId="24CAEE7B" w:rsidR="000D07F9" w:rsidRPr="00B11509" w:rsidRDefault="000D07F9" w:rsidP="00EC7708">
      <w:pPr>
        <w:pStyle w:val="Akapitzlist"/>
        <w:widowControl w:val="0"/>
        <w:numPr>
          <w:ilvl w:val="0"/>
          <w:numId w:val="105"/>
        </w:numPr>
        <w:suppressAutoHyphens/>
        <w:autoSpaceDE w:val="0"/>
        <w:autoSpaceDN w:val="0"/>
        <w:spacing w:after="60" w:line="276" w:lineRule="auto"/>
        <w:ind w:left="1134" w:hanging="567"/>
        <w:jc w:val="both"/>
        <w:textAlignment w:val="baseline"/>
        <w:rPr>
          <w:rFonts w:eastAsia="Andale Sans UI"/>
          <w:sz w:val="22"/>
          <w:szCs w:val="22"/>
          <w:lang w:bidi="en-US"/>
        </w:rPr>
      </w:pPr>
      <w:r w:rsidRPr="00B11509">
        <w:rPr>
          <w:rFonts w:eastAsia="Calibri"/>
          <w:kern w:val="3"/>
          <w:sz w:val="22"/>
          <w:szCs w:val="22"/>
          <w:u w:val="single"/>
          <w:lang w:eastAsia="en-US"/>
        </w:rPr>
        <w:t xml:space="preserve">Kierownik </w:t>
      </w:r>
      <w:r w:rsidR="00EC7708" w:rsidRPr="00B11509">
        <w:rPr>
          <w:rFonts w:eastAsia="Calibri"/>
          <w:kern w:val="3"/>
          <w:sz w:val="22"/>
          <w:szCs w:val="22"/>
          <w:u w:val="single"/>
          <w:lang w:eastAsia="en-US"/>
        </w:rPr>
        <w:t>budowy</w:t>
      </w:r>
      <w:r w:rsidRPr="00B11509">
        <w:rPr>
          <w:rFonts w:eastAsia="Calibri"/>
          <w:kern w:val="3"/>
          <w:sz w:val="22"/>
          <w:szCs w:val="22"/>
          <w:u w:val="single"/>
          <w:lang w:eastAsia="en-US"/>
        </w:rPr>
        <w:t xml:space="preserve"> (1 osoba) </w:t>
      </w:r>
      <w:r w:rsidRPr="00B11509">
        <w:rPr>
          <w:rFonts w:eastAsia="Calibri"/>
          <w:kern w:val="3"/>
          <w:sz w:val="22"/>
          <w:szCs w:val="22"/>
          <w:lang w:eastAsia="en-US"/>
        </w:rPr>
        <w:t xml:space="preserve">- posiada aktualne i ważne uprawnienia budowlane </w:t>
      </w:r>
      <w:r w:rsidRPr="00B11509">
        <w:rPr>
          <w:rFonts w:eastAsia="Calibri"/>
          <w:kern w:val="3"/>
          <w:sz w:val="22"/>
          <w:szCs w:val="22"/>
          <w:lang w:eastAsia="en-US"/>
        </w:rPr>
        <w:br/>
        <w:t xml:space="preserve">w specjalności …………………………. </w:t>
      </w:r>
      <w:r w:rsidRPr="00B11509">
        <w:rPr>
          <w:rFonts w:eastAsia="Andale Sans UI"/>
          <w:sz w:val="22"/>
          <w:szCs w:val="22"/>
          <w:lang w:bidi="en-US"/>
        </w:rPr>
        <w:t xml:space="preserve">do kierowania robotami budowlanymi Pan/Pani ……..….., </w:t>
      </w:r>
      <w:r w:rsidRPr="00B11509">
        <w:rPr>
          <w:sz w:val="22"/>
          <w:szCs w:val="22"/>
        </w:rPr>
        <w:t xml:space="preserve">zgodnie z ustawą Prawo Budowlane </w:t>
      </w:r>
      <w:r w:rsidRPr="00B11509">
        <w:rPr>
          <w:bCs/>
          <w:sz w:val="22"/>
          <w:szCs w:val="22"/>
        </w:rPr>
        <w:t xml:space="preserve"> </w:t>
      </w:r>
      <w:r w:rsidRPr="00B11509">
        <w:rPr>
          <w:sz w:val="22"/>
          <w:szCs w:val="22"/>
        </w:rPr>
        <w:t>lub odpowiadające im ważne uprawnienia budowlane, które zostały wydane na podstawie wcześniej obowiązujących przepisów.</w:t>
      </w:r>
    </w:p>
    <w:p w14:paraId="10E46663" w14:textId="6489CBE1" w:rsidR="006E23E0" w:rsidRPr="00EC7708" w:rsidRDefault="006E23E0" w:rsidP="00EC7708">
      <w:pPr>
        <w:widowControl w:val="0"/>
        <w:numPr>
          <w:ilvl w:val="0"/>
          <w:numId w:val="33"/>
        </w:numPr>
        <w:suppressAutoHyphens/>
        <w:autoSpaceDE w:val="0"/>
        <w:autoSpaceDN w:val="0"/>
        <w:spacing w:after="60" w:line="276" w:lineRule="auto"/>
        <w:ind w:left="567" w:hanging="567"/>
        <w:jc w:val="both"/>
        <w:textAlignment w:val="baseline"/>
        <w:rPr>
          <w:rFonts w:eastAsia="Andale Sans UI"/>
          <w:sz w:val="22"/>
          <w:szCs w:val="22"/>
          <w:lang w:bidi="en-US"/>
        </w:rPr>
      </w:pPr>
      <w:r w:rsidRPr="00B11509">
        <w:rPr>
          <w:rFonts w:eastAsia="Andale Sans UI"/>
          <w:sz w:val="22"/>
          <w:szCs w:val="22"/>
          <w:lang w:bidi="en-US"/>
        </w:rPr>
        <w:t xml:space="preserve">Zmiana kierownika </w:t>
      </w:r>
      <w:r w:rsidR="000004E4" w:rsidRPr="00B11509">
        <w:rPr>
          <w:rFonts w:eastAsia="Andale Sans UI"/>
          <w:sz w:val="22"/>
          <w:szCs w:val="22"/>
          <w:lang w:bidi="en-US"/>
        </w:rPr>
        <w:t>budowy/robót</w:t>
      </w:r>
      <w:r w:rsidR="000210C9" w:rsidRPr="00B11509">
        <w:rPr>
          <w:rFonts w:eastAsia="Andale Sans UI"/>
          <w:sz w:val="22"/>
          <w:szCs w:val="22"/>
          <w:lang w:bidi="en-US"/>
        </w:rPr>
        <w:t xml:space="preserve"> </w:t>
      </w:r>
      <w:r w:rsidRPr="00B11509">
        <w:rPr>
          <w:rFonts w:eastAsia="Andale Sans UI"/>
          <w:sz w:val="22"/>
          <w:szCs w:val="22"/>
          <w:lang w:bidi="en-US"/>
        </w:rPr>
        <w:t>w trakcie realizacji przedmiotu niniejszej</w:t>
      </w:r>
      <w:r w:rsidRPr="00EC7708">
        <w:rPr>
          <w:rFonts w:eastAsia="Andale Sans UI"/>
          <w:sz w:val="22"/>
          <w:szCs w:val="22"/>
          <w:lang w:bidi="en-US"/>
        </w:rPr>
        <w:t xml:space="preserve"> umowy, musi być uzasadniona przez Wykonawcę na piśmie i wymaga pisemnej akceptacji Zamawiającego.</w:t>
      </w:r>
    </w:p>
    <w:p w14:paraId="25388D7A" w14:textId="77777777" w:rsidR="006E23E0" w:rsidRPr="00EC7708" w:rsidRDefault="006E23E0" w:rsidP="00EC7708">
      <w:pPr>
        <w:widowControl w:val="0"/>
        <w:numPr>
          <w:ilvl w:val="0"/>
          <w:numId w:val="33"/>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EC7708" w:rsidRDefault="006E23E0" w:rsidP="00EC7708">
      <w:pPr>
        <w:widowControl w:val="0"/>
        <w:numPr>
          <w:ilvl w:val="0"/>
          <w:numId w:val="33"/>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Osoba proponowana na zamianę winna posiadać uprawnienia co najmniej równoważne</w:t>
      </w:r>
      <w:r w:rsidRPr="00EC7708">
        <w:rPr>
          <w:rFonts w:eastAsia="Andale Sans UI"/>
          <w:sz w:val="22"/>
          <w:szCs w:val="22"/>
          <w:lang w:bidi="en-US"/>
        </w:rPr>
        <w:br/>
        <w:t xml:space="preserve">z uprawnieniami wymaganymi przez Zamawiającego w SWZ oraz </w:t>
      </w:r>
      <w:r w:rsidRPr="00EC7708">
        <w:rPr>
          <w:rFonts w:eastAsia="Andale Sans UI"/>
          <w:color w:val="000000"/>
          <w:sz w:val="22"/>
          <w:szCs w:val="22"/>
          <w:lang w:bidi="en-US"/>
        </w:rPr>
        <w:t xml:space="preserve">posiadać nie mniejsze doświadczenie niż wykazane w złożonej ofercie i stanowiące podstawę do przyznania punktów </w:t>
      </w:r>
      <w:r w:rsidRPr="00EC7708">
        <w:rPr>
          <w:rFonts w:eastAsia="Andale Sans UI"/>
          <w:color w:val="000000"/>
          <w:sz w:val="22"/>
          <w:szCs w:val="22"/>
          <w:lang w:bidi="en-US"/>
        </w:rPr>
        <w:br/>
        <w:t>w kryterium oceny ofert</w:t>
      </w:r>
      <w:r w:rsidRPr="00EC7708">
        <w:rPr>
          <w:rFonts w:eastAsia="Andale Sans UI"/>
          <w:sz w:val="22"/>
          <w:szCs w:val="22"/>
          <w:lang w:bidi="en-US"/>
        </w:rPr>
        <w:t>.</w:t>
      </w:r>
    </w:p>
    <w:p w14:paraId="2CABE0C2" w14:textId="0CC9B004" w:rsidR="007421EB" w:rsidRPr="00EC7708" w:rsidRDefault="006E23E0" w:rsidP="00EC7708">
      <w:pPr>
        <w:widowControl w:val="0"/>
        <w:numPr>
          <w:ilvl w:val="0"/>
          <w:numId w:val="33"/>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Jakakolwiek przerwa w realizacji przedmiotu umowy wynikająca z braku kierownictwa </w:t>
      </w:r>
      <w:r w:rsidR="000004E4" w:rsidRPr="00EC7708">
        <w:rPr>
          <w:rFonts w:eastAsia="Andale Sans UI"/>
          <w:sz w:val="22"/>
          <w:szCs w:val="22"/>
          <w:lang w:bidi="en-US"/>
        </w:rPr>
        <w:t xml:space="preserve">budowy/robót </w:t>
      </w:r>
      <w:r w:rsidRPr="00EC7708">
        <w:rPr>
          <w:rFonts w:eastAsia="Andale Sans UI"/>
          <w:sz w:val="22"/>
          <w:szCs w:val="22"/>
          <w:lang w:bidi="en-US"/>
        </w:rPr>
        <w:t>będzie traktowana jako przerwa wynikła z przyczyn zależnych od Wykonawcy i nie może stanowić podstawy do roszczenia o zmianę terminu zakończenia robót.</w:t>
      </w:r>
    </w:p>
    <w:p w14:paraId="532E5714" w14:textId="117DCA7C" w:rsidR="00185E1E" w:rsidRPr="00EC7708" w:rsidRDefault="006E23E0" w:rsidP="00EC7708">
      <w:pPr>
        <w:widowControl w:val="0"/>
        <w:numPr>
          <w:ilvl w:val="0"/>
          <w:numId w:val="33"/>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Wymagane  jest codzienne kierowanie robotami budowlanymi przez Kierownika </w:t>
      </w:r>
      <w:r w:rsidR="000004E4" w:rsidRPr="00EC7708">
        <w:rPr>
          <w:rFonts w:eastAsia="Andale Sans UI"/>
          <w:sz w:val="22"/>
          <w:szCs w:val="22"/>
          <w:lang w:bidi="en-US"/>
        </w:rPr>
        <w:t>budowy/robót</w:t>
      </w:r>
      <w:r w:rsidRPr="00EC7708">
        <w:rPr>
          <w:rFonts w:eastAsia="Andale Sans UI"/>
          <w:sz w:val="22"/>
          <w:szCs w:val="22"/>
          <w:lang w:bidi="en-US"/>
        </w:rPr>
        <w:t>.</w:t>
      </w:r>
      <w:r w:rsidR="00185E1E" w:rsidRPr="00EC7708">
        <w:rPr>
          <w:rFonts w:eastAsia="Andale Sans UI"/>
          <w:sz w:val="22"/>
          <w:szCs w:val="22"/>
          <w:lang w:bidi="en-US"/>
        </w:rPr>
        <w:t xml:space="preserve"> </w:t>
      </w:r>
    </w:p>
    <w:p w14:paraId="1D430D4A" w14:textId="484AEA6D" w:rsidR="00EE488E" w:rsidRPr="00EC7708" w:rsidRDefault="00EE488E" w:rsidP="00EC7708">
      <w:pPr>
        <w:widowControl w:val="0"/>
        <w:numPr>
          <w:ilvl w:val="0"/>
          <w:numId w:val="33"/>
        </w:numPr>
        <w:suppressAutoHyphens/>
        <w:autoSpaceDE w:val="0"/>
        <w:autoSpaceDN w:val="0"/>
        <w:spacing w:after="60" w:line="276" w:lineRule="auto"/>
        <w:ind w:left="567" w:hanging="567"/>
        <w:jc w:val="both"/>
        <w:textAlignment w:val="baseline"/>
        <w:rPr>
          <w:rFonts w:eastAsia="Andale Sans UI"/>
          <w:sz w:val="22"/>
          <w:szCs w:val="22"/>
          <w:lang w:bidi="en-US"/>
        </w:rPr>
      </w:pPr>
      <w:r w:rsidRPr="00EC7708">
        <w:rPr>
          <w:rFonts w:eastAsia="TeXGyrePagella"/>
          <w:b/>
          <w:bCs/>
          <w:sz w:val="22"/>
          <w:szCs w:val="22"/>
          <w:lang w:eastAsia="en-US"/>
        </w:rPr>
        <w:t>Wymagania dotyczące zatrudnienia przez Wykonawcę lub Podwykonawcę na  podstawie umowy o</w:t>
      </w:r>
      <w:r w:rsidRPr="00EC7708">
        <w:rPr>
          <w:rFonts w:eastAsia="TeXGyrePagella"/>
          <w:b/>
          <w:bCs/>
          <w:spacing w:val="-6"/>
          <w:sz w:val="22"/>
          <w:szCs w:val="22"/>
          <w:lang w:eastAsia="en-US"/>
        </w:rPr>
        <w:t xml:space="preserve"> </w:t>
      </w:r>
      <w:r w:rsidRPr="00EC7708">
        <w:rPr>
          <w:rFonts w:eastAsia="TeXGyrePagella"/>
          <w:b/>
          <w:bCs/>
          <w:sz w:val="22"/>
          <w:szCs w:val="22"/>
          <w:lang w:eastAsia="en-US"/>
        </w:rPr>
        <w:t>pracę:</w:t>
      </w:r>
    </w:p>
    <w:p w14:paraId="3061A142" w14:textId="749A400E" w:rsidR="00EE488E" w:rsidRPr="00EC7708" w:rsidRDefault="00EE488E" w:rsidP="00EC7708">
      <w:pPr>
        <w:pStyle w:val="Akapitzlist"/>
        <w:widowControl w:val="0"/>
        <w:numPr>
          <w:ilvl w:val="1"/>
          <w:numId w:val="139"/>
        </w:numPr>
        <w:tabs>
          <w:tab w:val="left" w:pos="567"/>
        </w:tabs>
        <w:suppressAutoHyphens/>
        <w:autoSpaceDE w:val="0"/>
        <w:autoSpaceDN w:val="0"/>
        <w:spacing w:after="60" w:line="276" w:lineRule="auto"/>
        <w:ind w:left="1134" w:hanging="567"/>
        <w:jc w:val="both"/>
        <w:outlineLvl w:val="1"/>
        <w:rPr>
          <w:rFonts w:eastAsia="TeXGyrePagella"/>
          <w:sz w:val="22"/>
          <w:szCs w:val="22"/>
          <w:lang w:eastAsia="en-US"/>
        </w:rPr>
      </w:pPr>
      <w:r w:rsidRPr="00EC7708">
        <w:rPr>
          <w:sz w:val="22"/>
          <w:szCs w:val="22"/>
        </w:rPr>
        <w:t xml:space="preserve">Zamawiający wymaga, aby w ramach realizacji umowy czynności bezpośrednio związane z wykonywaniem robót (wchodzące w tzw. koszty bezpośrednie wynikające z przedmiaru </w:t>
      </w:r>
      <w:r w:rsidRPr="00EC7708">
        <w:rPr>
          <w:sz w:val="22"/>
          <w:szCs w:val="22"/>
        </w:rPr>
        <w:br/>
        <w:t xml:space="preserve">robót: kierowcy samochodów dostawczych i ciężarowych, operatorzy sprzętu ciężkiego </w:t>
      </w:r>
      <w:r w:rsidRPr="00EC7708">
        <w:rPr>
          <w:sz w:val="22"/>
          <w:szCs w:val="22"/>
        </w:rPr>
        <w:br/>
        <w:t xml:space="preserve">(koparko – ładowarki, spycharek, walca, zgarniarki, równiarki), sprzętu budowlanego </w:t>
      </w:r>
      <w:r w:rsidRPr="00EC7708">
        <w:rPr>
          <w:sz w:val="22"/>
          <w:szCs w:val="22"/>
        </w:rPr>
        <w:br/>
        <w:t xml:space="preserve">(mieszarek do zapraw, pomp do betonu, ubijaków spalinowych, wibratorów </w:t>
      </w:r>
      <w:r w:rsidRPr="00EC7708">
        <w:rPr>
          <w:sz w:val="22"/>
          <w:szCs w:val="22"/>
        </w:rPr>
        <w:br/>
        <w:t xml:space="preserve">powierzchniowych, piły do cięcia kostki), robotnik ogólnobudowlany, robotnik budowy dróg, brukarz), były wykonywane przez osoby zatrudnione na podstawie umowy o pracę </w:t>
      </w:r>
      <w:r w:rsidRPr="00EC7708">
        <w:rPr>
          <w:sz w:val="22"/>
          <w:szCs w:val="22"/>
        </w:rPr>
        <w:br/>
      </w:r>
      <w:r w:rsidRPr="00EC7708">
        <w:rPr>
          <w:sz w:val="22"/>
          <w:szCs w:val="22"/>
        </w:rPr>
        <w:lastRenderedPageBreak/>
        <w:t xml:space="preserve">w rozumieniu przepisów ustawy z dnia 26 czerwca </w:t>
      </w:r>
      <w:r w:rsidRPr="00B11509">
        <w:rPr>
          <w:sz w:val="22"/>
          <w:szCs w:val="22"/>
        </w:rPr>
        <w:t>1974 r. Kodeks pracy (Dz.</w:t>
      </w:r>
      <w:r w:rsidR="00B11509" w:rsidRPr="00B11509">
        <w:rPr>
          <w:sz w:val="22"/>
          <w:szCs w:val="22"/>
        </w:rPr>
        <w:t xml:space="preserve"> </w:t>
      </w:r>
      <w:r w:rsidRPr="00B11509">
        <w:rPr>
          <w:sz w:val="22"/>
          <w:szCs w:val="22"/>
        </w:rPr>
        <w:t>U. z 2023r. poz.1465</w:t>
      </w:r>
      <w:r w:rsidR="00B11509" w:rsidRPr="00B11509">
        <w:rPr>
          <w:sz w:val="22"/>
          <w:szCs w:val="22"/>
        </w:rPr>
        <w:t xml:space="preserve"> z </w:t>
      </w:r>
      <w:proofErr w:type="spellStart"/>
      <w:r w:rsidR="00B11509" w:rsidRPr="00B11509">
        <w:rPr>
          <w:sz w:val="22"/>
          <w:szCs w:val="22"/>
        </w:rPr>
        <w:t>późn</w:t>
      </w:r>
      <w:proofErr w:type="spellEnd"/>
      <w:r w:rsidR="00B11509" w:rsidRPr="00B11509">
        <w:rPr>
          <w:sz w:val="22"/>
          <w:szCs w:val="22"/>
        </w:rPr>
        <w:t>. zm.</w:t>
      </w:r>
      <w:r w:rsidRPr="00B11509">
        <w:rPr>
          <w:sz w:val="22"/>
          <w:szCs w:val="22"/>
        </w:rPr>
        <w:t xml:space="preserve">), niezależnie od tego, czy prace te będzie wykonywał Wykonawca, podwykonawca lub dalszy podwykonawca. Wymóg zatrudnienia na podstawie umowy </w:t>
      </w:r>
      <w:r w:rsidRPr="00B11509">
        <w:rPr>
          <w:sz w:val="22"/>
          <w:szCs w:val="22"/>
        </w:rPr>
        <w:br/>
        <w:t>o pracę dotyczy osób, które wykonują czynności bezpośrednio</w:t>
      </w:r>
      <w:r w:rsidRPr="00EC7708">
        <w:rPr>
          <w:sz w:val="22"/>
          <w:szCs w:val="22"/>
        </w:rPr>
        <w:t xml:space="preserve">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Zamawiających bądź Wykonawcy.</w:t>
      </w:r>
    </w:p>
    <w:p w14:paraId="2C741E7F" w14:textId="569413B4" w:rsidR="00EE488E" w:rsidRPr="00EC7708" w:rsidRDefault="00EE488E" w:rsidP="00EC7708">
      <w:pPr>
        <w:pStyle w:val="Akapitzlist"/>
        <w:widowControl w:val="0"/>
        <w:numPr>
          <w:ilvl w:val="1"/>
          <w:numId w:val="139"/>
        </w:numPr>
        <w:tabs>
          <w:tab w:val="left" w:pos="567"/>
        </w:tabs>
        <w:suppressAutoHyphens/>
        <w:autoSpaceDE w:val="0"/>
        <w:autoSpaceDN w:val="0"/>
        <w:spacing w:after="60" w:line="276" w:lineRule="auto"/>
        <w:ind w:left="1134" w:hanging="567"/>
        <w:jc w:val="both"/>
        <w:outlineLvl w:val="1"/>
        <w:rPr>
          <w:rFonts w:eastAsia="TeXGyrePagella"/>
          <w:sz w:val="22"/>
          <w:szCs w:val="22"/>
          <w:lang w:eastAsia="en-US"/>
        </w:rPr>
      </w:pPr>
      <w:r w:rsidRPr="00EC7708">
        <w:rPr>
          <w:sz w:val="22"/>
          <w:szCs w:val="22"/>
        </w:rPr>
        <w:t xml:space="preserve">Przed zawarciem umowy Wykonawca przedłożył Zamawiającemu oświadczenie, że czynności o których mowa w pkt 8.1. będą wykonywane przez osoby zatrudnione przez niego na podstawie umowy o pracę. W przypadku wskazania w Ofercie podwykonawców, którzy w ramach realizacji swojej części będą wykonywali czynności o których mowa w pkt 8.1. Wykonawca składa Zamawiającemu oświadczenie (w formie odrębnego dokumentu lub bezpośrednio w umowie podwykonawczej) od wskazanych podwykonawców, że czynności o których mowa w pkt 8.1.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o których mowa w pkt. 8.1., będą wykonywane przez osoby zatrudnione przez podwykonawcę lub dalszego podwykonawcę na podstawie umowy </w:t>
      </w:r>
      <w:r w:rsidRPr="00EC7708">
        <w:rPr>
          <w:sz w:val="22"/>
          <w:szCs w:val="22"/>
        </w:rPr>
        <w:br/>
        <w:t>o pracę.</w:t>
      </w:r>
    </w:p>
    <w:p w14:paraId="7DC2A67B" w14:textId="6F98EDD1" w:rsidR="00EE488E" w:rsidRPr="00EC7708" w:rsidRDefault="00EE488E" w:rsidP="00EC7708">
      <w:pPr>
        <w:pStyle w:val="Akapitzlist"/>
        <w:widowControl w:val="0"/>
        <w:numPr>
          <w:ilvl w:val="1"/>
          <w:numId w:val="139"/>
        </w:numPr>
        <w:tabs>
          <w:tab w:val="left" w:pos="567"/>
        </w:tabs>
        <w:suppressAutoHyphens/>
        <w:autoSpaceDE w:val="0"/>
        <w:autoSpaceDN w:val="0"/>
        <w:spacing w:after="60" w:line="276" w:lineRule="auto"/>
        <w:ind w:left="1134" w:hanging="567"/>
        <w:jc w:val="both"/>
        <w:outlineLvl w:val="1"/>
        <w:rPr>
          <w:rFonts w:eastAsia="TeXGyrePagella"/>
          <w:sz w:val="22"/>
          <w:szCs w:val="22"/>
          <w:lang w:eastAsia="en-US"/>
        </w:rPr>
      </w:pPr>
      <w:r w:rsidRPr="00EC7708">
        <w:rPr>
          <w:rFonts w:eastAsia="Segoe UI"/>
          <w:kern w:val="3"/>
          <w:sz w:val="22"/>
          <w:szCs w:val="22"/>
          <w:lang w:eastAsia="en-US" w:bidi="en-US"/>
        </w:rPr>
        <w:t xml:space="preserve">W trakcie realizacji umowy Zamawiający uprawniony jest do wykonywania czynności </w:t>
      </w:r>
      <w:r w:rsidRPr="00EC7708">
        <w:rPr>
          <w:rFonts w:eastAsia="Segoe UI"/>
          <w:kern w:val="3"/>
          <w:sz w:val="22"/>
          <w:szCs w:val="22"/>
          <w:lang w:eastAsia="en-US" w:bidi="en-US"/>
        </w:rPr>
        <w:br/>
        <w:t xml:space="preserve">kontrolnych wobec Wykonawcy odnośnie spełniania przez Wykonawcę lub podwykonawcę lub dalszego podwykonawcę wymogu zatrudnienia na podstawie umowy o pracę osób </w:t>
      </w:r>
      <w:r w:rsidRPr="00EC7708">
        <w:rPr>
          <w:rFonts w:eastAsia="Segoe UI"/>
          <w:kern w:val="3"/>
          <w:sz w:val="22"/>
          <w:szCs w:val="22"/>
          <w:lang w:eastAsia="en-US" w:bidi="en-US"/>
        </w:rPr>
        <w:br/>
        <w:t xml:space="preserve">wykonujących wskazane w pkt 8.1. czynności. Zamawiający uprawniony jest </w:t>
      </w:r>
      <w:r w:rsidRPr="00EC7708">
        <w:rPr>
          <w:rFonts w:eastAsia="Segoe UI"/>
          <w:kern w:val="3"/>
          <w:sz w:val="22"/>
          <w:szCs w:val="22"/>
          <w:lang w:eastAsia="en-US" w:bidi="en-US"/>
        </w:rPr>
        <w:br/>
        <w:t xml:space="preserve">w szczególności do: </w:t>
      </w:r>
    </w:p>
    <w:p w14:paraId="2F79AD4D" w14:textId="7ADD4EA3" w:rsidR="00EE488E" w:rsidRPr="00EC7708" w:rsidRDefault="00EE488E" w:rsidP="00EC7708">
      <w:pPr>
        <w:pStyle w:val="Akapitzlist"/>
        <w:widowControl w:val="0"/>
        <w:numPr>
          <w:ilvl w:val="2"/>
          <w:numId w:val="139"/>
        </w:numPr>
        <w:tabs>
          <w:tab w:val="left" w:pos="567"/>
        </w:tabs>
        <w:suppressAutoHyphens/>
        <w:autoSpaceDE w:val="0"/>
        <w:autoSpaceDN w:val="0"/>
        <w:spacing w:after="60" w:line="276" w:lineRule="auto"/>
        <w:ind w:left="1854"/>
        <w:jc w:val="both"/>
        <w:outlineLvl w:val="1"/>
        <w:rPr>
          <w:rFonts w:eastAsia="TeXGyrePagella"/>
          <w:sz w:val="22"/>
          <w:szCs w:val="22"/>
          <w:lang w:eastAsia="en-US"/>
        </w:rPr>
      </w:pPr>
      <w:r w:rsidRPr="00EC7708">
        <w:rPr>
          <w:rFonts w:eastAsia="Segoe UI"/>
          <w:kern w:val="3"/>
          <w:sz w:val="22"/>
          <w:szCs w:val="22"/>
          <w:lang w:eastAsia="en-US" w:bidi="en-US"/>
        </w:rPr>
        <w:t xml:space="preserve">żądania oświadczeń i dokumentów w zakresie potwierdzenia spełniania </w:t>
      </w:r>
      <w:r w:rsidRPr="00EC7708">
        <w:rPr>
          <w:rFonts w:eastAsia="Segoe UI"/>
          <w:kern w:val="3"/>
          <w:sz w:val="22"/>
          <w:szCs w:val="22"/>
          <w:lang w:eastAsia="en-US" w:bidi="en-US"/>
        </w:rPr>
        <w:br/>
        <w:t>ww. wymogów i dokonywania ich oceny,</w:t>
      </w:r>
    </w:p>
    <w:p w14:paraId="69FA3D1C" w14:textId="77777777" w:rsidR="00EE488E" w:rsidRPr="00EC7708" w:rsidRDefault="00EE488E" w:rsidP="00EC7708">
      <w:pPr>
        <w:pStyle w:val="Akapitzlist"/>
        <w:widowControl w:val="0"/>
        <w:numPr>
          <w:ilvl w:val="2"/>
          <w:numId w:val="139"/>
        </w:numPr>
        <w:tabs>
          <w:tab w:val="left" w:pos="567"/>
        </w:tabs>
        <w:suppressAutoHyphens/>
        <w:autoSpaceDE w:val="0"/>
        <w:autoSpaceDN w:val="0"/>
        <w:spacing w:after="60" w:line="276" w:lineRule="auto"/>
        <w:ind w:left="1854"/>
        <w:jc w:val="both"/>
        <w:outlineLvl w:val="1"/>
        <w:rPr>
          <w:rFonts w:eastAsia="TeXGyrePagella"/>
          <w:sz w:val="22"/>
          <w:szCs w:val="22"/>
          <w:lang w:eastAsia="en-US"/>
        </w:rPr>
      </w:pPr>
      <w:r w:rsidRPr="00EC7708">
        <w:rPr>
          <w:rFonts w:eastAsia="Segoe UI"/>
          <w:kern w:val="3"/>
          <w:sz w:val="22"/>
          <w:szCs w:val="22"/>
          <w:lang w:eastAsia="en-US" w:bidi="en-US"/>
        </w:rPr>
        <w:t xml:space="preserve">żądania wyjaśnień w przypadku wątpliwości w zakresie potwierdzenia spełniania </w:t>
      </w:r>
      <w:r w:rsidRPr="00EC7708">
        <w:rPr>
          <w:rFonts w:eastAsia="Segoe UI"/>
          <w:kern w:val="3"/>
          <w:sz w:val="22"/>
          <w:szCs w:val="22"/>
          <w:lang w:eastAsia="en-US" w:bidi="en-US"/>
        </w:rPr>
        <w:br/>
        <w:t>ww. wymogów,</w:t>
      </w:r>
    </w:p>
    <w:p w14:paraId="400748B8" w14:textId="77777777" w:rsidR="00EE488E" w:rsidRPr="00EC7708" w:rsidRDefault="00EE488E" w:rsidP="00EC7708">
      <w:pPr>
        <w:pStyle w:val="Akapitzlist"/>
        <w:widowControl w:val="0"/>
        <w:numPr>
          <w:ilvl w:val="2"/>
          <w:numId w:val="139"/>
        </w:numPr>
        <w:tabs>
          <w:tab w:val="left" w:pos="567"/>
        </w:tabs>
        <w:suppressAutoHyphens/>
        <w:autoSpaceDE w:val="0"/>
        <w:autoSpaceDN w:val="0"/>
        <w:spacing w:after="60" w:line="276" w:lineRule="auto"/>
        <w:ind w:left="1854"/>
        <w:jc w:val="both"/>
        <w:outlineLvl w:val="1"/>
        <w:rPr>
          <w:rFonts w:eastAsia="TeXGyrePagella"/>
          <w:sz w:val="22"/>
          <w:szCs w:val="22"/>
          <w:lang w:eastAsia="en-US"/>
        </w:rPr>
      </w:pPr>
      <w:r w:rsidRPr="00EC7708">
        <w:rPr>
          <w:rFonts w:eastAsia="Segoe UI"/>
          <w:kern w:val="3"/>
          <w:sz w:val="22"/>
          <w:szCs w:val="22"/>
          <w:lang w:eastAsia="en-US" w:bidi="en-US"/>
        </w:rPr>
        <w:t>przeprowadzania kontroli na miejscu wykonywania świadczenia,</w:t>
      </w:r>
    </w:p>
    <w:p w14:paraId="727D83BF" w14:textId="77777777" w:rsidR="00EE488E" w:rsidRPr="00EC7708" w:rsidRDefault="00EE488E" w:rsidP="00EC7708">
      <w:pPr>
        <w:pStyle w:val="Akapitzlist"/>
        <w:widowControl w:val="0"/>
        <w:numPr>
          <w:ilvl w:val="2"/>
          <w:numId w:val="139"/>
        </w:numPr>
        <w:tabs>
          <w:tab w:val="left" w:pos="567"/>
        </w:tabs>
        <w:suppressAutoHyphens/>
        <w:autoSpaceDE w:val="0"/>
        <w:autoSpaceDN w:val="0"/>
        <w:spacing w:after="60" w:line="276" w:lineRule="auto"/>
        <w:ind w:left="1854"/>
        <w:jc w:val="both"/>
        <w:outlineLvl w:val="1"/>
        <w:rPr>
          <w:rFonts w:eastAsia="TeXGyrePagella"/>
          <w:sz w:val="22"/>
          <w:szCs w:val="22"/>
          <w:lang w:eastAsia="en-US"/>
        </w:rPr>
      </w:pPr>
      <w:r w:rsidRPr="00EC7708">
        <w:rPr>
          <w:rFonts w:eastAsia="Segoe UI"/>
          <w:kern w:val="3"/>
          <w:sz w:val="22"/>
          <w:szCs w:val="22"/>
          <w:lang w:eastAsia="en-US" w:bidi="en-US"/>
        </w:rPr>
        <w:t xml:space="preserve">zwrócenia się do Państwowej Inspekcji Pracy, o przeprowadzenie u Wykonawcy lub podwykonawcy lub dalszego podwykonawcy kontroli. </w:t>
      </w:r>
    </w:p>
    <w:p w14:paraId="54342C79" w14:textId="0D32B1DD" w:rsidR="00EE488E" w:rsidRPr="00EC7708" w:rsidRDefault="00EE488E" w:rsidP="00EC7708">
      <w:pPr>
        <w:widowControl w:val="0"/>
        <w:numPr>
          <w:ilvl w:val="1"/>
          <w:numId w:val="139"/>
        </w:numPr>
        <w:tabs>
          <w:tab w:val="left" w:pos="567"/>
        </w:tabs>
        <w:suppressAutoHyphens/>
        <w:autoSpaceDE w:val="0"/>
        <w:autoSpaceDN w:val="0"/>
        <w:spacing w:after="60" w:line="276" w:lineRule="auto"/>
        <w:ind w:left="1134" w:hanging="567"/>
        <w:jc w:val="both"/>
        <w:outlineLvl w:val="1"/>
        <w:rPr>
          <w:rFonts w:eastAsia="TeXGyrePagella"/>
          <w:sz w:val="22"/>
          <w:szCs w:val="22"/>
          <w:lang w:eastAsia="en-US"/>
        </w:rPr>
      </w:pPr>
      <w:r w:rsidRPr="00EC7708">
        <w:rPr>
          <w:sz w:val="22"/>
          <w:szCs w:val="22"/>
        </w:rPr>
        <w:t xml:space="preserve">W trakcie realizacji umowy na każde wezwanie Zamawiającego </w:t>
      </w:r>
      <w:r w:rsidRPr="00EC7708">
        <w:rPr>
          <w:rFonts w:eastAsia="Segoe UI"/>
          <w:kern w:val="3"/>
          <w:sz w:val="22"/>
          <w:szCs w:val="22"/>
          <w:lang w:eastAsia="en-US" w:bidi="en-US"/>
        </w:rPr>
        <w:t xml:space="preserve">w wyznaczonym w tym </w:t>
      </w:r>
      <w:r w:rsidRPr="00EC7708">
        <w:rPr>
          <w:rFonts w:eastAsia="Segoe UI"/>
          <w:kern w:val="3"/>
          <w:sz w:val="22"/>
          <w:szCs w:val="22"/>
          <w:lang w:eastAsia="en-US" w:bidi="en-US"/>
        </w:rPr>
        <w:br/>
        <w:t xml:space="preserve">wezwaniu terminie, Wykonawca przedłoży Zamawiającemu dokumenty, w szczególności </w:t>
      </w:r>
      <w:r w:rsidRPr="00EC7708">
        <w:rPr>
          <w:rFonts w:eastAsia="Segoe UI"/>
          <w:kern w:val="3"/>
          <w:sz w:val="22"/>
          <w:szCs w:val="22"/>
          <w:lang w:eastAsia="en-US" w:bidi="en-US"/>
        </w:rPr>
        <w:br/>
        <w:t xml:space="preserve">wybrane spośród wskazanych poniżej, w celu weryfikacji zatrudnienia przez Wykonawcę lub podwykonawcę, na podstawie umowy o pracę, osób wykonujących wskazane przez </w:t>
      </w:r>
      <w:r w:rsidRPr="00EC7708">
        <w:rPr>
          <w:rFonts w:eastAsia="Segoe UI"/>
          <w:kern w:val="3"/>
          <w:sz w:val="22"/>
          <w:szCs w:val="22"/>
          <w:lang w:eastAsia="en-US" w:bidi="en-US"/>
        </w:rPr>
        <w:br/>
        <w:t>Zamawiających czynności (wskazane w pkt 8.1.), w zakresie realizacji zamówienia:</w:t>
      </w:r>
    </w:p>
    <w:p w14:paraId="709B01FC" w14:textId="77777777" w:rsidR="00EE488E" w:rsidRPr="00EC7708" w:rsidRDefault="00EE488E" w:rsidP="00EC7708">
      <w:pPr>
        <w:widowControl w:val="0"/>
        <w:numPr>
          <w:ilvl w:val="2"/>
          <w:numId w:val="139"/>
        </w:numPr>
        <w:tabs>
          <w:tab w:val="left" w:pos="567"/>
        </w:tabs>
        <w:suppressAutoHyphens/>
        <w:autoSpaceDE w:val="0"/>
        <w:autoSpaceDN w:val="0"/>
        <w:spacing w:after="60" w:line="276" w:lineRule="auto"/>
        <w:ind w:left="1854"/>
        <w:jc w:val="both"/>
        <w:outlineLvl w:val="1"/>
        <w:rPr>
          <w:rFonts w:eastAsia="TeXGyrePagella"/>
          <w:sz w:val="22"/>
          <w:szCs w:val="22"/>
          <w:lang w:eastAsia="en-US"/>
        </w:rPr>
      </w:pPr>
      <w:r w:rsidRPr="00EC7708">
        <w:rPr>
          <w:rFonts w:eastAsia="Segoe UI"/>
          <w:kern w:val="3"/>
          <w:sz w:val="22"/>
          <w:szCs w:val="22"/>
          <w:lang w:eastAsia="en-US" w:bidi="en-US"/>
        </w:rPr>
        <w:t xml:space="preserve">oświadczenie zatrudnionego pracownika, </w:t>
      </w:r>
    </w:p>
    <w:p w14:paraId="05A80D32" w14:textId="77777777" w:rsidR="00EE488E" w:rsidRPr="00EC7708" w:rsidRDefault="00EE488E" w:rsidP="00EC7708">
      <w:pPr>
        <w:widowControl w:val="0"/>
        <w:numPr>
          <w:ilvl w:val="2"/>
          <w:numId w:val="139"/>
        </w:numPr>
        <w:tabs>
          <w:tab w:val="left" w:pos="567"/>
        </w:tabs>
        <w:suppressAutoHyphens/>
        <w:autoSpaceDE w:val="0"/>
        <w:autoSpaceDN w:val="0"/>
        <w:spacing w:after="60" w:line="276" w:lineRule="auto"/>
        <w:ind w:left="1854"/>
        <w:jc w:val="both"/>
        <w:outlineLvl w:val="1"/>
        <w:rPr>
          <w:rFonts w:eastAsia="TeXGyrePagella"/>
          <w:sz w:val="22"/>
          <w:szCs w:val="22"/>
          <w:lang w:eastAsia="en-US"/>
        </w:rPr>
      </w:pPr>
      <w:r w:rsidRPr="00EC7708">
        <w:rPr>
          <w:rFonts w:eastAsia="Segoe UI"/>
          <w:kern w:val="3"/>
          <w:sz w:val="22"/>
          <w:szCs w:val="22"/>
          <w:lang w:eastAsia="en-US" w:bidi="en-US"/>
        </w:rPr>
        <w:t>oświadczenie Wykonawcy, podwykonawcy o zatrudnieniu pracownika na podstawie umowy o pracę,</w:t>
      </w:r>
    </w:p>
    <w:p w14:paraId="1B0EF954" w14:textId="77777777" w:rsidR="00EE488E" w:rsidRPr="00EC7708" w:rsidRDefault="00EE488E" w:rsidP="00EC7708">
      <w:pPr>
        <w:widowControl w:val="0"/>
        <w:numPr>
          <w:ilvl w:val="2"/>
          <w:numId w:val="139"/>
        </w:numPr>
        <w:tabs>
          <w:tab w:val="left" w:pos="567"/>
        </w:tabs>
        <w:suppressAutoHyphens/>
        <w:autoSpaceDE w:val="0"/>
        <w:autoSpaceDN w:val="0"/>
        <w:spacing w:after="60" w:line="276" w:lineRule="auto"/>
        <w:ind w:left="1854"/>
        <w:jc w:val="both"/>
        <w:outlineLvl w:val="1"/>
        <w:rPr>
          <w:rFonts w:eastAsia="TeXGyrePagella"/>
          <w:sz w:val="22"/>
          <w:szCs w:val="22"/>
          <w:lang w:eastAsia="en-US"/>
        </w:rPr>
      </w:pPr>
      <w:r w:rsidRPr="00EC7708">
        <w:rPr>
          <w:rFonts w:eastAsia="Segoe UI"/>
          <w:kern w:val="3"/>
          <w:sz w:val="22"/>
          <w:szCs w:val="22"/>
          <w:lang w:eastAsia="en-US" w:bidi="en-US"/>
        </w:rPr>
        <w:t xml:space="preserve">poświadczoną za zgodność z oryginałem kopii umowy o pracę zatrudnionego </w:t>
      </w:r>
      <w:r w:rsidRPr="00EC7708">
        <w:rPr>
          <w:rFonts w:eastAsia="Segoe UI"/>
          <w:kern w:val="3"/>
          <w:sz w:val="22"/>
          <w:szCs w:val="22"/>
          <w:lang w:eastAsia="en-US" w:bidi="en-US"/>
        </w:rPr>
        <w:br/>
        <w:t>pracownika,</w:t>
      </w:r>
    </w:p>
    <w:p w14:paraId="4A0AEE36" w14:textId="4B9040ED" w:rsidR="00EE488E" w:rsidRPr="00EC7708" w:rsidRDefault="00EE488E" w:rsidP="00EC7708">
      <w:pPr>
        <w:widowControl w:val="0"/>
        <w:numPr>
          <w:ilvl w:val="2"/>
          <w:numId w:val="139"/>
        </w:numPr>
        <w:tabs>
          <w:tab w:val="left" w:pos="567"/>
        </w:tabs>
        <w:suppressAutoHyphens/>
        <w:autoSpaceDE w:val="0"/>
        <w:autoSpaceDN w:val="0"/>
        <w:spacing w:after="60" w:line="276" w:lineRule="auto"/>
        <w:ind w:left="1843" w:hanging="709"/>
        <w:jc w:val="both"/>
        <w:outlineLvl w:val="1"/>
        <w:rPr>
          <w:rFonts w:eastAsia="Segoe UI"/>
          <w:color w:val="7030A0"/>
          <w:kern w:val="3"/>
          <w:sz w:val="22"/>
          <w:szCs w:val="22"/>
          <w:lang w:eastAsia="en-US" w:bidi="en-US"/>
        </w:rPr>
      </w:pPr>
      <w:r w:rsidRPr="00EC7708">
        <w:rPr>
          <w:rFonts w:eastAsia="Segoe UI"/>
          <w:kern w:val="3"/>
          <w:sz w:val="22"/>
          <w:szCs w:val="22"/>
          <w:lang w:eastAsia="en-US" w:bidi="en-US"/>
        </w:rPr>
        <w:lastRenderedPageBreak/>
        <w:t>inne dokumenty,</w:t>
      </w:r>
      <w:r w:rsidR="00EC7708" w:rsidRPr="00EC7708">
        <w:rPr>
          <w:rFonts w:eastAsia="Segoe UI"/>
          <w:kern w:val="3"/>
          <w:sz w:val="22"/>
          <w:szCs w:val="22"/>
          <w:lang w:eastAsia="en-US" w:bidi="en-US"/>
        </w:rPr>
        <w:t xml:space="preserve"> </w:t>
      </w:r>
      <w:r w:rsidRPr="00EC7708">
        <w:rPr>
          <w:rFonts w:eastAsia="Segoe UI"/>
          <w:kern w:val="3"/>
          <w:sz w:val="22"/>
          <w:szCs w:val="22"/>
          <w:lang w:eastAsia="en-US" w:bidi="en-US"/>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r w:rsidRPr="00EC7708">
        <w:rPr>
          <w:rFonts w:eastAsia="Segoe UI"/>
          <w:color w:val="0070C0"/>
          <w:kern w:val="3"/>
          <w:sz w:val="22"/>
          <w:szCs w:val="22"/>
          <w:lang w:eastAsia="en-US" w:bidi="en-US"/>
        </w:rPr>
        <w:t>.</w:t>
      </w:r>
    </w:p>
    <w:p w14:paraId="2061588C" w14:textId="263B3D97" w:rsidR="00EE488E" w:rsidRPr="00EC7708" w:rsidRDefault="00EE488E" w:rsidP="00EC7708">
      <w:pPr>
        <w:widowControl w:val="0"/>
        <w:numPr>
          <w:ilvl w:val="1"/>
          <w:numId w:val="139"/>
        </w:numPr>
        <w:tabs>
          <w:tab w:val="left" w:pos="567"/>
        </w:tabs>
        <w:suppressAutoHyphens/>
        <w:autoSpaceDE w:val="0"/>
        <w:autoSpaceDN w:val="0"/>
        <w:spacing w:after="60" w:line="276" w:lineRule="auto"/>
        <w:ind w:left="1134" w:hanging="567"/>
        <w:jc w:val="both"/>
        <w:outlineLvl w:val="1"/>
        <w:rPr>
          <w:rFonts w:eastAsia="TeXGyrePagella"/>
          <w:sz w:val="22"/>
          <w:szCs w:val="22"/>
          <w:lang w:eastAsia="en-US"/>
        </w:rPr>
      </w:pPr>
      <w:r w:rsidRPr="00EC7708">
        <w:rPr>
          <w:sz w:val="22"/>
          <w:szCs w:val="22"/>
        </w:rPr>
        <w:t xml:space="preserve">Na Wykonawcy ciąży obowiązek zapewnienia aby również podwykonawcy i dalsi </w:t>
      </w:r>
      <w:r w:rsidRPr="00EC7708">
        <w:rPr>
          <w:sz w:val="22"/>
          <w:szCs w:val="22"/>
        </w:rPr>
        <w:br/>
        <w:t>podwykonawcy spełniali wszystkie wymogi względem osób zatrudnionych na umowę o pracę wykonujących wskazane w pkt 8.1. czynności.</w:t>
      </w:r>
    </w:p>
    <w:p w14:paraId="518EBEE9" w14:textId="77777777" w:rsidR="00EE488E" w:rsidRPr="00EC7708" w:rsidRDefault="00EE488E" w:rsidP="00EC7708">
      <w:pPr>
        <w:widowControl w:val="0"/>
        <w:numPr>
          <w:ilvl w:val="1"/>
          <w:numId w:val="139"/>
        </w:numPr>
        <w:tabs>
          <w:tab w:val="left" w:pos="567"/>
        </w:tabs>
        <w:suppressAutoHyphens/>
        <w:autoSpaceDE w:val="0"/>
        <w:autoSpaceDN w:val="0"/>
        <w:spacing w:after="60" w:line="276" w:lineRule="auto"/>
        <w:ind w:left="1134" w:hanging="567"/>
        <w:jc w:val="both"/>
        <w:outlineLvl w:val="1"/>
        <w:rPr>
          <w:rFonts w:eastAsia="TeXGyrePagella"/>
          <w:sz w:val="22"/>
          <w:szCs w:val="22"/>
          <w:lang w:eastAsia="en-US"/>
        </w:rPr>
      </w:pPr>
      <w:r w:rsidRPr="00EC7708">
        <w:rPr>
          <w:sz w:val="22"/>
          <w:szCs w:val="22"/>
        </w:rPr>
        <w:t xml:space="preserve">Wykonawca odpowiada za działania i zaniechania osób, z których pomocą zobowiązanie </w:t>
      </w:r>
      <w:r w:rsidRPr="00EC7708">
        <w:rPr>
          <w:sz w:val="22"/>
          <w:szCs w:val="22"/>
        </w:rPr>
        <w:br/>
        <w:t>wykonuje, jak za własne działanie lub zaniechanie.</w:t>
      </w:r>
    </w:p>
    <w:p w14:paraId="6C3ED87E" w14:textId="77777777" w:rsidR="00EE488E" w:rsidRPr="00EC7708" w:rsidRDefault="00EE488E" w:rsidP="00EC7708">
      <w:pPr>
        <w:widowControl w:val="0"/>
        <w:numPr>
          <w:ilvl w:val="1"/>
          <w:numId w:val="139"/>
        </w:numPr>
        <w:tabs>
          <w:tab w:val="left" w:pos="567"/>
        </w:tabs>
        <w:suppressAutoHyphens/>
        <w:autoSpaceDE w:val="0"/>
        <w:autoSpaceDN w:val="0"/>
        <w:spacing w:after="60" w:line="276" w:lineRule="auto"/>
        <w:ind w:left="1134" w:hanging="567"/>
        <w:jc w:val="both"/>
        <w:outlineLvl w:val="1"/>
        <w:rPr>
          <w:rFonts w:eastAsia="TeXGyrePagella"/>
          <w:sz w:val="22"/>
          <w:szCs w:val="22"/>
          <w:lang w:eastAsia="en-US"/>
        </w:rPr>
      </w:pPr>
      <w:r w:rsidRPr="00EC7708">
        <w:rPr>
          <w:sz w:val="22"/>
          <w:szCs w:val="22"/>
        </w:rPr>
        <w:t xml:space="preserve">Wykonawca zobowiązany jest wykonać wszelkie inne czynności określone w Opisie </w:t>
      </w:r>
      <w:r w:rsidRPr="00EC7708">
        <w:rPr>
          <w:sz w:val="22"/>
          <w:szCs w:val="22"/>
        </w:rPr>
        <w:br/>
        <w:t>przedmiotu zamówienia SWZ.</w:t>
      </w:r>
    </w:p>
    <w:p w14:paraId="0D602505" w14:textId="77777777" w:rsidR="002839C0" w:rsidRPr="00EC7708" w:rsidRDefault="002839C0" w:rsidP="00EC7708">
      <w:pPr>
        <w:tabs>
          <w:tab w:val="left" w:pos="2149"/>
        </w:tabs>
        <w:spacing w:after="60" w:line="276" w:lineRule="auto"/>
        <w:jc w:val="center"/>
        <w:rPr>
          <w:rFonts w:eastAsia="Andale Sans UI"/>
          <w:b/>
          <w:sz w:val="22"/>
          <w:szCs w:val="22"/>
          <w:lang w:bidi="en-US"/>
        </w:rPr>
      </w:pPr>
      <w:r w:rsidRPr="00EC7708">
        <w:rPr>
          <w:rFonts w:eastAsia="Andale Sans UI"/>
          <w:b/>
          <w:sz w:val="22"/>
          <w:szCs w:val="22"/>
          <w:lang w:bidi="en-US"/>
        </w:rPr>
        <w:t>§ 4</w:t>
      </w:r>
    </w:p>
    <w:p w14:paraId="3C78FB12" w14:textId="77777777" w:rsidR="002839C0" w:rsidRPr="00EC7708" w:rsidRDefault="002839C0" w:rsidP="00EC7708">
      <w:pPr>
        <w:tabs>
          <w:tab w:val="left" w:pos="2149"/>
        </w:tabs>
        <w:spacing w:after="60" w:line="276" w:lineRule="auto"/>
        <w:jc w:val="center"/>
        <w:rPr>
          <w:rFonts w:eastAsia="Andale Sans UI"/>
          <w:b/>
          <w:sz w:val="22"/>
          <w:szCs w:val="22"/>
          <w:lang w:bidi="en-US"/>
        </w:rPr>
      </w:pPr>
      <w:r w:rsidRPr="00EC7708">
        <w:rPr>
          <w:rFonts w:eastAsia="Andale Sans UI"/>
          <w:b/>
          <w:sz w:val="22"/>
          <w:szCs w:val="22"/>
          <w:lang w:bidi="en-US"/>
        </w:rPr>
        <w:t>Obowiązki Zamawiającego</w:t>
      </w:r>
    </w:p>
    <w:p w14:paraId="0844BB9B" w14:textId="6570FF6F" w:rsidR="002839C0" w:rsidRPr="00EC7708" w:rsidRDefault="002839C0" w:rsidP="00EC7708">
      <w:pPr>
        <w:numPr>
          <w:ilvl w:val="0"/>
          <w:numId w:val="34"/>
        </w:numPr>
        <w:tabs>
          <w:tab w:val="left" w:pos="567"/>
        </w:tabs>
        <w:suppressAutoHyphens/>
        <w:autoSpaceDN w:val="0"/>
        <w:spacing w:after="60" w:line="276" w:lineRule="auto"/>
        <w:ind w:left="567" w:hanging="567"/>
        <w:jc w:val="both"/>
        <w:textAlignment w:val="baseline"/>
        <w:rPr>
          <w:sz w:val="22"/>
          <w:szCs w:val="22"/>
        </w:rPr>
      </w:pPr>
      <w:r w:rsidRPr="00EC7708">
        <w:rPr>
          <w:sz w:val="22"/>
          <w:szCs w:val="22"/>
        </w:rPr>
        <w:t xml:space="preserve">Zamawiający zobowiązuje się do protokolarnego przekazania terenu budowy w terminie do 14 dni od zawarcia umowy, pod warunkiem, że w terminie do 7 dni od zawarcia umowy kierownik </w:t>
      </w:r>
      <w:r w:rsidR="000004E4" w:rsidRPr="00EC7708">
        <w:rPr>
          <w:sz w:val="22"/>
          <w:szCs w:val="22"/>
        </w:rPr>
        <w:t>budowy/robót</w:t>
      </w:r>
      <w:r w:rsidRPr="00EC7708">
        <w:rPr>
          <w:sz w:val="22"/>
          <w:szCs w:val="22"/>
        </w:rPr>
        <w:t xml:space="preserve"> dostarczy oświadczenie o podjęciu obowiązków wraz z uprawnieniami i wpisem do izby.</w:t>
      </w:r>
    </w:p>
    <w:p w14:paraId="4FDDE986" w14:textId="77777777" w:rsidR="002839C0" w:rsidRPr="00EC7708" w:rsidRDefault="002839C0" w:rsidP="00EC7708">
      <w:pPr>
        <w:numPr>
          <w:ilvl w:val="0"/>
          <w:numId w:val="34"/>
        </w:numPr>
        <w:tabs>
          <w:tab w:val="left" w:pos="567"/>
        </w:tabs>
        <w:suppressAutoHyphens/>
        <w:autoSpaceDN w:val="0"/>
        <w:spacing w:after="60" w:line="276" w:lineRule="auto"/>
        <w:ind w:left="567" w:hanging="567"/>
        <w:jc w:val="both"/>
        <w:textAlignment w:val="baseline"/>
        <w:rPr>
          <w:sz w:val="22"/>
          <w:szCs w:val="22"/>
        </w:rPr>
      </w:pPr>
      <w:r w:rsidRPr="00EC7708">
        <w:rPr>
          <w:sz w:val="22"/>
          <w:szCs w:val="22"/>
        </w:rPr>
        <w:t>Zamawiający zastrzega sobie prawo zmiany terminu przekazania terenu budowy ze względu na okoliczności,</w:t>
      </w:r>
      <w:r w:rsidRPr="00EC7708">
        <w:rPr>
          <w:rFonts w:eastAsia="Andale Sans UI"/>
          <w:sz w:val="22"/>
          <w:szCs w:val="22"/>
          <w:lang w:bidi="en-US"/>
        </w:rPr>
        <w:t xml:space="preserve"> </w:t>
      </w:r>
      <w:r w:rsidRPr="00EC7708">
        <w:rPr>
          <w:sz w:val="22"/>
          <w:szCs w:val="22"/>
        </w:rPr>
        <w:t>których nie mógł przewidzieć.</w:t>
      </w:r>
    </w:p>
    <w:p w14:paraId="0F5486B6" w14:textId="77777777" w:rsidR="002839C0" w:rsidRPr="00EC7708" w:rsidRDefault="002839C0" w:rsidP="00EC7708">
      <w:pPr>
        <w:numPr>
          <w:ilvl w:val="0"/>
          <w:numId w:val="34"/>
        </w:numPr>
        <w:tabs>
          <w:tab w:val="left" w:pos="567"/>
        </w:tabs>
        <w:suppressAutoHyphens/>
        <w:autoSpaceDN w:val="0"/>
        <w:spacing w:after="60" w:line="276" w:lineRule="auto"/>
        <w:ind w:left="567" w:hanging="567"/>
        <w:jc w:val="both"/>
        <w:textAlignment w:val="baseline"/>
        <w:rPr>
          <w:sz w:val="22"/>
          <w:szCs w:val="22"/>
        </w:rPr>
      </w:pPr>
      <w:r w:rsidRPr="00EC7708">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EC7708" w:rsidRDefault="002839C0" w:rsidP="00EC7708">
      <w:pPr>
        <w:numPr>
          <w:ilvl w:val="0"/>
          <w:numId w:val="34"/>
        </w:numPr>
        <w:tabs>
          <w:tab w:val="left" w:pos="567"/>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EC7708" w:rsidRDefault="002839C0" w:rsidP="00EC7708">
      <w:pPr>
        <w:numPr>
          <w:ilvl w:val="0"/>
          <w:numId w:val="34"/>
        </w:numPr>
        <w:tabs>
          <w:tab w:val="left" w:pos="567"/>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Pr="00EC7708" w:rsidRDefault="002839C0" w:rsidP="00EC7708">
      <w:pPr>
        <w:numPr>
          <w:ilvl w:val="0"/>
          <w:numId w:val="34"/>
        </w:numPr>
        <w:tabs>
          <w:tab w:val="left" w:pos="567"/>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EC7708" w:rsidRDefault="002839C0" w:rsidP="00EC7708">
      <w:pPr>
        <w:numPr>
          <w:ilvl w:val="0"/>
          <w:numId w:val="34"/>
        </w:numPr>
        <w:tabs>
          <w:tab w:val="left" w:pos="567"/>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Decyzje o zmianach w dokumentacji podejmowane są przez Zamawiającego. </w:t>
      </w:r>
    </w:p>
    <w:p w14:paraId="58158222" w14:textId="77777777" w:rsidR="002839C0" w:rsidRPr="00EC7708" w:rsidRDefault="002839C0" w:rsidP="00EC7708">
      <w:pPr>
        <w:numPr>
          <w:ilvl w:val="0"/>
          <w:numId w:val="34"/>
        </w:numPr>
        <w:tabs>
          <w:tab w:val="left" w:pos="567"/>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EC7708" w:rsidRDefault="002839C0" w:rsidP="00EC7708">
      <w:pPr>
        <w:numPr>
          <w:ilvl w:val="0"/>
          <w:numId w:val="34"/>
        </w:numPr>
        <w:tabs>
          <w:tab w:val="left" w:pos="567"/>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Zamawiający winien dysponować środkami finansowymi na realizację przedmiotu umowy.</w:t>
      </w:r>
    </w:p>
    <w:p w14:paraId="216DD078" w14:textId="77777777" w:rsidR="002839C0" w:rsidRPr="00EC7708" w:rsidRDefault="002839C0" w:rsidP="00EC7708">
      <w:pPr>
        <w:numPr>
          <w:ilvl w:val="0"/>
          <w:numId w:val="34"/>
        </w:numPr>
        <w:tabs>
          <w:tab w:val="left" w:pos="567"/>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EC7708" w:rsidRDefault="002839C0" w:rsidP="00EC7708">
      <w:pPr>
        <w:numPr>
          <w:ilvl w:val="0"/>
          <w:numId w:val="34"/>
        </w:numPr>
        <w:tabs>
          <w:tab w:val="left" w:pos="567"/>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Strony umowy w w/w przypadku winny przystąpić do rokowań w celu dokonania uzgodnień</w:t>
      </w:r>
      <w:r w:rsidRPr="00EC7708">
        <w:rPr>
          <w:rFonts w:eastAsia="Andale Sans UI"/>
          <w:sz w:val="22"/>
          <w:szCs w:val="22"/>
          <w:lang w:bidi="en-US"/>
        </w:rPr>
        <w:br/>
        <w:t>w sprawie dalszego prowadzenia robót lub ich wstrzymania.</w:t>
      </w:r>
    </w:p>
    <w:p w14:paraId="05A6BF53" w14:textId="77777777" w:rsidR="002839C0" w:rsidRPr="00EC7708" w:rsidRDefault="002839C0" w:rsidP="00EC7708">
      <w:pPr>
        <w:numPr>
          <w:ilvl w:val="0"/>
          <w:numId w:val="34"/>
        </w:numPr>
        <w:tabs>
          <w:tab w:val="left" w:pos="567"/>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Zamawiający nie zapewnia zaopatrzenia w punkt poboru mediów (m.in. energia, woda).</w:t>
      </w:r>
    </w:p>
    <w:p w14:paraId="69069756" w14:textId="1934A0AE" w:rsidR="002839C0" w:rsidRPr="00EC7708" w:rsidRDefault="002839C0" w:rsidP="00EC7708">
      <w:pPr>
        <w:tabs>
          <w:tab w:val="left" w:pos="1501"/>
        </w:tabs>
        <w:spacing w:after="60" w:line="276" w:lineRule="auto"/>
        <w:jc w:val="center"/>
        <w:rPr>
          <w:rFonts w:eastAsia="Andale Sans UI"/>
          <w:b/>
          <w:sz w:val="22"/>
          <w:szCs w:val="22"/>
          <w:lang w:bidi="en-US"/>
        </w:rPr>
      </w:pPr>
      <w:r w:rsidRPr="00EC7708">
        <w:rPr>
          <w:rFonts w:eastAsia="Andale Sans UI"/>
          <w:b/>
          <w:sz w:val="22"/>
          <w:szCs w:val="22"/>
          <w:lang w:bidi="en-US"/>
        </w:rPr>
        <w:lastRenderedPageBreak/>
        <w:t>§ 5</w:t>
      </w:r>
    </w:p>
    <w:p w14:paraId="3CE8A352" w14:textId="77777777" w:rsidR="002839C0" w:rsidRPr="00EC7708" w:rsidRDefault="002839C0" w:rsidP="00EC7708">
      <w:pPr>
        <w:tabs>
          <w:tab w:val="left" w:pos="1501"/>
        </w:tabs>
        <w:spacing w:after="60" w:line="276" w:lineRule="auto"/>
        <w:jc w:val="center"/>
        <w:rPr>
          <w:rFonts w:eastAsia="Andale Sans UI"/>
          <w:b/>
          <w:sz w:val="22"/>
          <w:szCs w:val="22"/>
          <w:lang w:bidi="en-US"/>
        </w:rPr>
      </w:pPr>
      <w:r w:rsidRPr="00EC7708">
        <w:rPr>
          <w:rFonts w:eastAsia="Andale Sans UI"/>
          <w:b/>
          <w:sz w:val="22"/>
          <w:szCs w:val="22"/>
          <w:lang w:bidi="en-US"/>
        </w:rPr>
        <w:t>Obowiązki Wykonawcy</w:t>
      </w:r>
    </w:p>
    <w:p w14:paraId="43CE5BE7" w14:textId="6856C05D" w:rsidR="002839C0" w:rsidRPr="00EC7708" w:rsidRDefault="002839C0" w:rsidP="00EC7708">
      <w:pPr>
        <w:numPr>
          <w:ilvl w:val="0"/>
          <w:numId w:val="35"/>
        </w:numPr>
        <w:suppressAutoHyphens/>
        <w:autoSpaceDN w:val="0"/>
        <w:spacing w:after="60" w:line="276" w:lineRule="auto"/>
        <w:ind w:left="567" w:hanging="567"/>
        <w:jc w:val="both"/>
        <w:textAlignment w:val="baseline"/>
        <w:rPr>
          <w:sz w:val="22"/>
          <w:szCs w:val="22"/>
        </w:rPr>
      </w:pPr>
      <w:r w:rsidRPr="00EC7708">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EC7708">
        <w:rPr>
          <w:sz w:val="22"/>
          <w:szCs w:val="22"/>
        </w:rPr>
        <w:t>Jeżeli w tym czasie Zamawiający</w:t>
      </w:r>
      <w:r w:rsidRPr="00EC7708">
        <w:rPr>
          <w:rFonts w:eastAsia="Andale Sans UI"/>
          <w:sz w:val="22"/>
          <w:szCs w:val="22"/>
          <w:lang w:bidi="en-US"/>
        </w:rPr>
        <w:t xml:space="preserve"> </w:t>
      </w:r>
      <w:r w:rsidRPr="00EC7708">
        <w:rPr>
          <w:sz w:val="22"/>
          <w:szCs w:val="22"/>
        </w:rPr>
        <w:t xml:space="preserve">nie przekaże Wykonawcy </w:t>
      </w:r>
      <w:r w:rsidR="00440C10" w:rsidRPr="00EC7708">
        <w:rPr>
          <w:sz w:val="22"/>
          <w:szCs w:val="22"/>
        </w:rPr>
        <w:br/>
      </w:r>
      <w:r w:rsidRPr="00EC7708">
        <w:rPr>
          <w:sz w:val="22"/>
          <w:szCs w:val="22"/>
        </w:rPr>
        <w:t>w formie pisemnej zastrzeżeń do harmonogramu podającego zakres</w:t>
      </w:r>
      <w:r w:rsidR="00440C10" w:rsidRPr="00EC7708">
        <w:rPr>
          <w:sz w:val="22"/>
          <w:szCs w:val="22"/>
        </w:rPr>
        <w:t xml:space="preserve"> </w:t>
      </w:r>
      <w:r w:rsidRPr="00EC7708">
        <w:rPr>
          <w:sz w:val="22"/>
          <w:szCs w:val="22"/>
        </w:rPr>
        <w:t>w jakim</w:t>
      </w:r>
      <w:r w:rsidRPr="00EC7708">
        <w:rPr>
          <w:rFonts w:eastAsia="Andale Sans UI"/>
          <w:sz w:val="22"/>
          <w:szCs w:val="22"/>
          <w:lang w:bidi="en-US"/>
        </w:rPr>
        <w:t xml:space="preserve"> </w:t>
      </w:r>
      <w:r w:rsidRPr="00EC7708">
        <w:rPr>
          <w:sz w:val="22"/>
          <w:szCs w:val="22"/>
        </w:rPr>
        <w:t>harmonogram ten nie jest zgodny z umową i wymogami Zamawiającego to Wykonawca będzie postępował</w:t>
      </w:r>
      <w:r w:rsidRPr="00EC7708">
        <w:rPr>
          <w:rFonts w:eastAsia="Andale Sans UI"/>
          <w:sz w:val="22"/>
          <w:szCs w:val="22"/>
          <w:lang w:bidi="en-US"/>
        </w:rPr>
        <w:t xml:space="preserve"> </w:t>
      </w:r>
      <w:r w:rsidRPr="00EC7708">
        <w:rPr>
          <w:sz w:val="22"/>
          <w:szCs w:val="22"/>
        </w:rPr>
        <w:t xml:space="preserve">zgodnie </w:t>
      </w:r>
      <w:r w:rsidR="00440C10" w:rsidRPr="00EC7708">
        <w:rPr>
          <w:sz w:val="22"/>
          <w:szCs w:val="22"/>
        </w:rPr>
        <w:br/>
      </w:r>
      <w:r w:rsidRPr="00EC7708">
        <w:rPr>
          <w:sz w:val="22"/>
          <w:szCs w:val="22"/>
        </w:rPr>
        <w:t>z tym harmonogramem.</w:t>
      </w:r>
      <w:r w:rsidRPr="00EC7708">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EC7708" w:rsidRDefault="002839C0" w:rsidP="00EC7708">
      <w:pPr>
        <w:numPr>
          <w:ilvl w:val="0"/>
          <w:numId w:val="35"/>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Obowiązkowe elementy harmonogramu rzeczowo-finansowego to w szczególności:</w:t>
      </w:r>
    </w:p>
    <w:p w14:paraId="018E9A6E" w14:textId="77777777" w:rsidR="002839C0" w:rsidRPr="00EC7708" w:rsidRDefault="002839C0" w:rsidP="00EC7708">
      <w:pPr>
        <w:numPr>
          <w:ilvl w:val="0"/>
          <w:numId w:val="36"/>
        </w:numPr>
        <w:shd w:val="clear" w:color="auto" w:fill="FFFFFF"/>
        <w:autoSpaceDN w:val="0"/>
        <w:spacing w:after="60" w:line="276" w:lineRule="auto"/>
        <w:ind w:left="1134" w:hanging="567"/>
        <w:jc w:val="both"/>
        <w:rPr>
          <w:rFonts w:eastAsia="Andale Sans UI"/>
          <w:sz w:val="22"/>
          <w:szCs w:val="22"/>
          <w:lang w:bidi="en-US"/>
        </w:rPr>
      </w:pPr>
      <w:r w:rsidRPr="00EC7708">
        <w:rPr>
          <w:rFonts w:eastAsia="Andale Sans UI"/>
          <w:sz w:val="22"/>
          <w:szCs w:val="22"/>
          <w:lang w:bidi="en-US"/>
        </w:rPr>
        <w:t xml:space="preserve">kolejność wykonania robót oraz terminy rozpoczęcia i zakończenia poszczególnych </w:t>
      </w:r>
      <w:r w:rsidRPr="00EC7708">
        <w:rPr>
          <w:rFonts w:eastAsia="Andale Sans UI"/>
          <w:sz w:val="22"/>
          <w:szCs w:val="22"/>
          <w:lang w:bidi="en-US"/>
        </w:rPr>
        <w:br/>
        <w:t>etapów robót lub elementów;</w:t>
      </w:r>
    </w:p>
    <w:p w14:paraId="56C71C31" w14:textId="77777777" w:rsidR="002839C0" w:rsidRPr="00EC7708" w:rsidRDefault="002839C0" w:rsidP="00EC7708">
      <w:pPr>
        <w:numPr>
          <w:ilvl w:val="0"/>
          <w:numId w:val="36"/>
        </w:numPr>
        <w:shd w:val="clear" w:color="auto" w:fill="FFFFFF"/>
        <w:autoSpaceDN w:val="0"/>
        <w:spacing w:after="60" w:line="276" w:lineRule="auto"/>
        <w:ind w:left="1134" w:hanging="567"/>
        <w:jc w:val="both"/>
        <w:rPr>
          <w:rFonts w:eastAsia="Andale Sans UI"/>
          <w:sz w:val="22"/>
          <w:szCs w:val="22"/>
          <w:lang w:bidi="en-US"/>
        </w:rPr>
      </w:pPr>
      <w:r w:rsidRPr="00EC7708">
        <w:rPr>
          <w:rFonts w:eastAsia="Andale Sans UI"/>
          <w:sz w:val="22"/>
          <w:szCs w:val="22"/>
          <w:lang w:bidi="en-US"/>
        </w:rPr>
        <w:t>wartość robót – zgodna ze złożoną ofertą, wskazana w § 8;</w:t>
      </w:r>
    </w:p>
    <w:p w14:paraId="2F91606A" w14:textId="77777777" w:rsidR="002839C0" w:rsidRPr="00EC7708" w:rsidRDefault="002839C0" w:rsidP="00EC7708">
      <w:pPr>
        <w:numPr>
          <w:ilvl w:val="0"/>
          <w:numId w:val="36"/>
        </w:numPr>
        <w:shd w:val="clear" w:color="auto" w:fill="FFFFFF"/>
        <w:autoSpaceDN w:val="0"/>
        <w:spacing w:after="60" w:line="276" w:lineRule="auto"/>
        <w:ind w:left="1134" w:hanging="567"/>
        <w:jc w:val="both"/>
        <w:rPr>
          <w:rFonts w:eastAsia="Andale Sans UI"/>
          <w:sz w:val="22"/>
          <w:szCs w:val="22"/>
          <w:lang w:bidi="en-US"/>
        </w:rPr>
      </w:pPr>
      <w:r w:rsidRPr="00EC7708">
        <w:rPr>
          <w:rFonts w:eastAsia="Andale Sans UI"/>
          <w:sz w:val="22"/>
          <w:szCs w:val="22"/>
          <w:lang w:bidi="en-US"/>
        </w:rPr>
        <w:t>zakres oraz wartość poszczególnych robót wykonywanych przez podwykonawcę;</w:t>
      </w:r>
    </w:p>
    <w:p w14:paraId="772C94ED" w14:textId="77777777" w:rsidR="002839C0" w:rsidRPr="00EC7708" w:rsidRDefault="002839C0" w:rsidP="00EC7708">
      <w:pPr>
        <w:numPr>
          <w:ilvl w:val="0"/>
          <w:numId w:val="37"/>
        </w:numPr>
        <w:shd w:val="clear" w:color="auto" w:fill="FFFFFF"/>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EC7708" w:rsidRDefault="002839C0" w:rsidP="00EC7708">
      <w:pPr>
        <w:numPr>
          <w:ilvl w:val="0"/>
          <w:numId w:val="37"/>
        </w:numPr>
        <w:shd w:val="clear" w:color="auto" w:fill="FFFFFF"/>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Harmonogram zostanie przekazany w formie papierowej i elektronicznej na nośniku CD </w:t>
      </w:r>
      <w:r w:rsidR="008B5265" w:rsidRPr="00EC7708">
        <w:rPr>
          <w:rFonts w:eastAsia="Andale Sans UI"/>
          <w:sz w:val="22"/>
          <w:szCs w:val="22"/>
          <w:lang w:bidi="en-US"/>
        </w:rPr>
        <w:br/>
      </w:r>
      <w:r w:rsidRPr="00EC7708">
        <w:rPr>
          <w:rFonts w:eastAsia="Andale Sans UI"/>
          <w:sz w:val="22"/>
          <w:szCs w:val="22"/>
          <w:lang w:bidi="en-US"/>
        </w:rPr>
        <w:t>w formie: nieedytowalnej - *.pdf jako wydruki do pliku oraz edytowalnej</w:t>
      </w:r>
      <w:r w:rsidR="00DE33FE" w:rsidRPr="00EC7708">
        <w:rPr>
          <w:rFonts w:eastAsia="Andale Sans UI"/>
          <w:sz w:val="22"/>
          <w:szCs w:val="22"/>
          <w:lang w:bidi="en-US"/>
        </w:rPr>
        <w:t>.</w:t>
      </w:r>
    </w:p>
    <w:p w14:paraId="157510A8" w14:textId="1F28B002" w:rsidR="002839C0" w:rsidRPr="00EC7708" w:rsidRDefault="002839C0" w:rsidP="00EC7708">
      <w:pPr>
        <w:numPr>
          <w:ilvl w:val="0"/>
          <w:numId w:val="37"/>
        </w:numPr>
        <w:shd w:val="clear" w:color="auto" w:fill="FFFFFF"/>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Wykonawca zobowiązany jest zapewnić kierownictwo </w:t>
      </w:r>
      <w:r w:rsidR="000004E4" w:rsidRPr="00EC7708">
        <w:rPr>
          <w:rFonts w:eastAsia="Andale Sans UI"/>
          <w:sz w:val="22"/>
          <w:szCs w:val="22"/>
          <w:lang w:bidi="en-US"/>
        </w:rPr>
        <w:t>budowy/</w:t>
      </w:r>
      <w:r w:rsidRPr="00EC7708">
        <w:rPr>
          <w:rFonts w:eastAsia="Andale Sans UI"/>
          <w:sz w:val="22"/>
          <w:szCs w:val="22"/>
          <w:lang w:bidi="en-US"/>
        </w:rPr>
        <w:t xml:space="preserve">robót budowlanych będących przedmiotem niniejszej umowy przez osoby posiadające stosowne kwalifikacje zawodowe </w:t>
      </w:r>
      <w:r w:rsidR="000004E4" w:rsidRPr="00EC7708">
        <w:rPr>
          <w:rFonts w:eastAsia="Andale Sans UI"/>
          <w:sz w:val="22"/>
          <w:szCs w:val="22"/>
          <w:lang w:bidi="en-US"/>
        </w:rPr>
        <w:br/>
      </w:r>
      <w:r w:rsidRPr="00EC7708">
        <w:rPr>
          <w:rFonts w:eastAsia="Andale Sans UI"/>
          <w:sz w:val="22"/>
          <w:szCs w:val="22"/>
          <w:lang w:bidi="en-US"/>
        </w:rPr>
        <w:t>i uprawnienia budowlane, zgodnie z obowiązującym prawem.</w:t>
      </w:r>
    </w:p>
    <w:p w14:paraId="470CAD23" w14:textId="5AA27447" w:rsidR="002839C0" w:rsidRPr="00EC7708" w:rsidRDefault="002839C0" w:rsidP="00EC7708">
      <w:pPr>
        <w:numPr>
          <w:ilvl w:val="0"/>
          <w:numId w:val="37"/>
        </w:numPr>
        <w:shd w:val="clear" w:color="auto" w:fill="FFFFFF"/>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EC7708">
        <w:rPr>
          <w:rFonts w:eastAsia="Andale Sans UI"/>
          <w:sz w:val="22"/>
          <w:szCs w:val="22"/>
          <w:lang w:bidi="en-US"/>
        </w:rPr>
        <w:br/>
      </w:r>
      <w:r w:rsidRPr="00EC7708">
        <w:rPr>
          <w:rFonts w:eastAsia="Andale Sans UI"/>
          <w:sz w:val="22"/>
          <w:szCs w:val="22"/>
          <w:lang w:bidi="en-US"/>
        </w:rPr>
        <w:t>z nośnikiem elektronicznym.</w:t>
      </w:r>
    </w:p>
    <w:p w14:paraId="4C5AE2B8" w14:textId="5E1353B0" w:rsidR="002839C0" w:rsidRPr="00EC7708" w:rsidRDefault="002839C0" w:rsidP="00EC7708">
      <w:pPr>
        <w:numPr>
          <w:ilvl w:val="0"/>
          <w:numId w:val="37"/>
        </w:numPr>
        <w:shd w:val="clear" w:color="auto" w:fill="FFFFFF"/>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Z chwilą przejęcia placu budowy Wykonawca zobowiązany jest w szczególności do:</w:t>
      </w:r>
    </w:p>
    <w:p w14:paraId="55B87FDD" w14:textId="25B03EE1" w:rsidR="002839C0" w:rsidRPr="00EC7708" w:rsidRDefault="002839C0" w:rsidP="00EC7708">
      <w:pPr>
        <w:pStyle w:val="Akapitzlist"/>
        <w:numPr>
          <w:ilvl w:val="1"/>
          <w:numId w:val="106"/>
        </w:numPr>
        <w:shd w:val="clear" w:color="auto" w:fill="FFFFFF"/>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bieżącego informowania Zamawiającego o występujących utrudnieniach,</w:t>
      </w:r>
    </w:p>
    <w:p w14:paraId="220E2504" w14:textId="62FBB20D" w:rsidR="002839C0" w:rsidRPr="00EC7708" w:rsidRDefault="002839C0" w:rsidP="00EC7708">
      <w:pPr>
        <w:pStyle w:val="Akapitzlist"/>
        <w:numPr>
          <w:ilvl w:val="1"/>
          <w:numId w:val="106"/>
        </w:numPr>
        <w:shd w:val="clear" w:color="auto" w:fill="FFFFFF"/>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właściwej organizacji robót oraz należytego wykonania zobowiązań umownych,</w:t>
      </w:r>
    </w:p>
    <w:p w14:paraId="13AEDB3B" w14:textId="68DE2652" w:rsidR="002839C0" w:rsidRPr="00EC7708" w:rsidRDefault="002839C0" w:rsidP="00EC7708">
      <w:pPr>
        <w:pStyle w:val="Akapitzlist"/>
        <w:numPr>
          <w:ilvl w:val="1"/>
          <w:numId w:val="106"/>
        </w:numPr>
        <w:shd w:val="clear" w:color="auto" w:fill="FFFFFF"/>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B11509" w:rsidRDefault="002839C0" w:rsidP="00EC7708">
      <w:pPr>
        <w:pStyle w:val="Akapitzlist"/>
        <w:numPr>
          <w:ilvl w:val="1"/>
          <w:numId w:val="106"/>
        </w:numPr>
        <w:shd w:val="clear" w:color="auto" w:fill="FFFFFF"/>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 xml:space="preserve">ponoszenia całkowitej odpowiedzialności za szkody wyrządzone w związku z niniejszą umową </w:t>
      </w:r>
      <w:r w:rsidRPr="00B11509">
        <w:rPr>
          <w:rFonts w:eastAsia="Andale Sans UI"/>
          <w:sz w:val="22"/>
          <w:szCs w:val="22"/>
          <w:lang w:bidi="en-US"/>
        </w:rPr>
        <w:t>powstałe na skutek jego  działania lub zaniechania,</w:t>
      </w:r>
    </w:p>
    <w:p w14:paraId="1FD9B25C" w14:textId="66ECADD8" w:rsidR="00E84F37" w:rsidRPr="00B11509" w:rsidRDefault="00E84F37" w:rsidP="00EC7708">
      <w:pPr>
        <w:pStyle w:val="Akapitzlist"/>
        <w:numPr>
          <w:ilvl w:val="1"/>
          <w:numId w:val="106"/>
        </w:numPr>
        <w:shd w:val="clear" w:color="auto" w:fill="FFFFFF"/>
        <w:suppressAutoHyphens/>
        <w:autoSpaceDN w:val="0"/>
        <w:spacing w:after="60" w:line="276" w:lineRule="auto"/>
        <w:ind w:left="1134" w:hanging="567"/>
        <w:jc w:val="both"/>
        <w:textAlignment w:val="baseline"/>
        <w:rPr>
          <w:rFonts w:eastAsia="Andale Sans UI"/>
          <w:sz w:val="22"/>
          <w:szCs w:val="22"/>
          <w:lang w:bidi="en-US"/>
        </w:rPr>
      </w:pPr>
      <w:r w:rsidRPr="00B11509">
        <w:rPr>
          <w:rFonts w:eastAsia="Andale Sans UI"/>
          <w:sz w:val="22"/>
          <w:szCs w:val="22"/>
          <w:lang w:bidi="en-US"/>
        </w:rPr>
        <w:t xml:space="preserve">przestrzegania przepisów ustawy o odpadach z dnia 14 grudnia 2012r. (Dz. U. </w:t>
      </w:r>
      <w:r w:rsidRPr="00B11509">
        <w:rPr>
          <w:sz w:val="22"/>
          <w:szCs w:val="22"/>
        </w:rPr>
        <w:t>z 202</w:t>
      </w:r>
      <w:r w:rsidR="008F74C3" w:rsidRPr="00B11509">
        <w:rPr>
          <w:sz w:val="22"/>
          <w:szCs w:val="22"/>
        </w:rPr>
        <w:t>3</w:t>
      </w:r>
      <w:r w:rsidRPr="00B11509">
        <w:rPr>
          <w:sz w:val="22"/>
          <w:szCs w:val="22"/>
        </w:rPr>
        <w:t xml:space="preserve"> r. poz. </w:t>
      </w:r>
      <w:r w:rsidR="009917E6" w:rsidRPr="00B11509">
        <w:rPr>
          <w:sz w:val="22"/>
          <w:szCs w:val="22"/>
        </w:rPr>
        <w:t>1587</w:t>
      </w:r>
      <w:r w:rsidRPr="00B11509">
        <w:rPr>
          <w:sz w:val="22"/>
          <w:szCs w:val="22"/>
        </w:rPr>
        <w:t xml:space="preserve"> </w:t>
      </w:r>
      <w:r w:rsidRPr="00B11509">
        <w:rPr>
          <w:rFonts w:eastAsia="Andale Sans UI"/>
          <w:sz w:val="22"/>
          <w:szCs w:val="22"/>
          <w:lang w:bidi="en-US"/>
        </w:rPr>
        <w:t xml:space="preserve">z </w:t>
      </w:r>
      <w:proofErr w:type="spellStart"/>
      <w:r w:rsidRPr="00B11509">
        <w:rPr>
          <w:rFonts w:eastAsia="Andale Sans UI"/>
          <w:sz w:val="22"/>
          <w:szCs w:val="22"/>
          <w:lang w:bidi="en-US"/>
        </w:rPr>
        <w:t>późn</w:t>
      </w:r>
      <w:proofErr w:type="spellEnd"/>
      <w:r w:rsidRPr="00B11509">
        <w:rPr>
          <w:rFonts w:eastAsia="Andale Sans UI"/>
          <w:sz w:val="22"/>
          <w:szCs w:val="22"/>
          <w:lang w:bidi="en-US"/>
        </w:rPr>
        <w:t>. zm.),</w:t>
      </w:r>
    </w:p>
    <w:p w14:paraId="79B16087" w14:textId="2744BAFD" w:rsidR="002839C0" w:rsidRPr="00B11509" w:rsidRDefault="002839C0" w:rsidP="00EC7708">
      <w:pPr>
        <w:pStyle w:val="Akapitzlist"/>
        <w:numPr>
          <w:ilvl w:val="1"/>
          <w:numId w:val="106"/>
        </w:numPr>
        <w:shd w:val="clear" w:color="auto" w:fill="FFFFFF"/>
        <w:suppressAutoHyphens/>
        <w:autoSpaceDN w:val="0"/>
        <w:spacing w:after="60" w:line="276" w:lineRule="auto"/>
        <w:ind w:left="1134" w:hanging="567"/>
        <w:jc w:val="both"/>
        <w:textAlignment w:val="baseline"/>
        <w:rPr>
          <w:rFonts w:eastAsia="Andale Sans UI"/>
          <w:sz w:val="22"/>
          <w:szCs w:val="22"/>
          <w:lang w:bidi="en-US"/>
        </w:rPr>
      </w:pPr>
      <w:r w:rsidRPr="00B11509">
        <w:rPr>
          <w:rFonts w:eastAsia="Andale Sans UI"/>
          <w:sz w:val="22"/>
          <w:szCs w:val="22"/>
          <w:lang w:bidi="en-US"/>
        </w:rPr>
        <w:t>utrzymywania terenu budowy w stanie wolnym od przeszkód komunikacyjnych, zapewniającym ciągłość dojazdu,</w:t>
      </w:r>
    </w:p>
    <w:p w14:paraId="24D11148" w14:textId="778341D6" w:rsidR="002839C0" w:rsidRPr="00EC7708" w:rsidRDefault="002839C0" w:rsidP="00EC7708">
      <w:pPr>
        <w:pStyle w:val="Akapitzlist"/>
        <w:numPr>
          <w:ilvl w:val="1"/>
          <w:numId w:val="106"/>
        </w:numPr>
        <w:shd w:val="clear" w:color="auto" w:fill="FFFFFF"/>
        <w:suppressAutoHyphens/>
        <w:autoSpaceDN w:val="0"/>
        <w:spacing w:after="60" w:line="276" w:lineRule="auto"/>
        <w:ind w:left="1134" w:hanging="567"/>
        <w:jc w:val="both"/>
        <w:textAlignment w:val="baseline"/>
        <w:rPr>
          <w:rFonts w:eastAsia="Andale Sans UI"/>
          <w:sz w:val="22"/>
          <w:szCs w:val="22"/>
          <w:lang w:bidi="en-US"/>
        </w:rPr>
      </w:pPr>
      <w:r w:rsidRPr="00B11509">
        <w:rPr>
          <w:rFonts w:eastAsia="Andale Sans UI"/>
          <w:sz w:val="22"/>
          <w:szCs w:val="22"/>
          <w:lang w:bidi="en-US"/>
        </w:rPr>
        <w:t>przestrzegania zasad ochrony środowiska</w:t>
      </w:r>
      <w:r w:rsidRPr="00EC7708">
        <w:rPr>
          <w:rFonts w:eastAsia="Andale Sans UI"/>
          <w:sz w:val="22"/>
          <w:szCs w:val="22"/>
          <w:lang w:bidi="en-US"/>
        </w:rPr>
        <w:t>, podjęcia wszelkich niezbędnych kroków w celu ochrony środowiska na terenie budowy i w jego otoczeniu,</w:t>
      </w:r>
    </w:p>
    <w:p w14:paraId="0390C2EA" w14:textId="627BC938" w:rsidR="002839C0" w:rsidRPr="00EC7708" w:rsidRDefault="002839C0" w:rsidP="00EC7708">
      <w:pPr>
        <w:pStyle w:val="Akapitzlist"/>
        <w:numPr>
          <w:ilvl w:val="1"/>
          <w:numId w:val="106"/>
        </w:numPr>
        <w:shd w:val="clear" w:color="auto" w:fill="FFFFFF"/>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zapewnienia bezpieczeństwa ruchu na obiekcie i terenie budowy,</w:t>
      </w:r>
    </w:p>
    <w:p w14:paraId="6392309F" w14:textId="4FB77E83" w:rsidR="002839C0" w:rsidRPr="00EC7708" w:rsidRDefault="002839C0" w:rsidP="00EC7708">
      <w:pPr>
        <w:pStyle w:val="Akapitzlist"/>
        <w:numPr>
          <w:ilvl w:val="1"/>
          <w:numId w:val="106"/>
        </w:numPr>
        <w:shd w:val="clear" w:color="auto" w:fill="FFFFFF"/>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strzec mienia znajdującego się na terenie budowy,</w:t>
      </w:r>
    </w:p>
    <w:p w14:paraId="7A6024A4" w14:textId="6440EA42" w:rsidR="002839C0" w:rsidRPr="00EC7708" w:rsidRDefault="002839C0" w:rsidP="00EC7708">
      <w:pPr>
        <w:pStyle w:val="Akapitzlist"/>
        <w:numPr>
          <w:ilvl w:val="1"/>
          <w:numId w:val="106"/>
        </w:numPr>
        <w:shd w:val="clear" w:color="auto" w:fill="FFFFFF"/>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bieżącego utrzymywania w czystości dróg publicznych,</w:t>
      </w:r>
    </w:p>
    <w:p w14:paraId="556AA276" w14:textId="77777777" w:rsidR="002839C0" w:rsidRPr="00EC7708" w:rsidRDefault="002839C0" w:rsidP="00EC7708">
      <w:pPr>
        <w:pStyle w:val="Akapitzlist"/>
        <w:numPr>
          <w:ilvl w:val="1"/>
          <w:numId w:val="106"/>
        </w:numPr>
        <w:shd w:val="clear" w:color="auto" w:fill="FFFFFF"/>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lastRenderedPageBreak/>
        <w:t xml:space="preserve">decyzje o zmianach w dokumentacji podejmowane są przez Wykonawcę w porozumieniu </w:t>
      </w:r>
      <w:r w:rsidR="00556CA9" w:rsidRPr="00EC7708">
        <w:rPr>
          <w:rFonts w:eastAsia="Andale Sans UI"/>
          <w:sz w:val="22"/>
          <w:szCs w:val="22"/>
          <w:lang w:bidi="en-US"/>
        </w:rPr>
        <w:br/>
      </w:r>
      <w:r w:rsidRPr="00EC7708">
        <w:rPr>
          <w:rFonts w:eastAsia="Andale Sans UI"/>
          <w:sz w:val="22"/>
          <w:szCs w:val="22"/>
          <w:lang w:bidi="en-US"/>
        </w:rPr>
        <w:t>i za zgodą i wiedzą Zamawiającego.</w:t>
      </w:r>
    </w:p>
    <w:p w14:paraId="76E75E82" w14:textId="402687AF" w:rsidR="002839C0" w:rsidRPr="00EC7708" w:rsidRDefault="002839C0" w:rsidP="00EC7708">
      <w:pPr>
        <w:numPr>
          <w:ilvl w:val="0"/>
          <w:numId w:val="3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Na </w:t>
      </w:r>
      <w:r w:rsidR="00CB7B1E" w:rsidRPr="00EC7708">
        <w:rPr>
          <w:rFonts w:eastAsia="Andale Sans UI"/>
          <w:sz w:val="22"/>
          <w:szCs w:val="22"/>
          <w:lang w:bidi="en-US"/>
        </w:rPr>
        <w:t>7</w:t>
      </w:r>
      <w:r w:rsidRPr="00EC7708">
        <w:rPr>
          <w:rFonts w:eastAsia="Andale Sans UI"/>
          <w:sz w:val="22"/>
          <w:szCs w:val="22"/>
          <w:lang w:bidi="en-US"/>
        </w:rPr>
        <w:t xml:space="preserve"> </w:t>
      </w:r>
      <w:r w:rsidR="00CB7B1E" w:rsidRPr="00EC7708">
        <w:rPr>
          <w:rFonts w:eastAsia="Andale Sans UI"/>
          <w:sz w:val="22"/>
          <w:szCs w:val="22"/>
          <w:lang w:bidi="en-US"/>
        </w:rPr>
        <w:t xml:space="preserve">dni kalendarzowych </w:t>
      </w:r>
      <w:r w:rsidRPr="00EC7708">
        <w:rPr>
          <w:rFonts w:eastAsia="Andale Sans UI"/>
          <w:sz w:val="22"/>
          <w:szCs w:val="22"/>
          <w:lang w:bidi="en-US"/>
        </w:rPr>
        <w:t xml:space="preserve">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w:t>
      </w:r>
      <w:r w:rsidR="00B318F8" w:rsidRPr="00EC7708">
        <w:rPr>
          <w:rFonts w:eastAsia="Andale Sans UI"/>
          <w:sz w:val="22"/>
          <w:szCs w:val="22"/>
          <w:lang w:bidi="en-US"/>
        </w:rPr>
        <w:br/>
      </w:r>
      <w:r w:rsidRPr="00EC7708">
        <w:rPr>
          <w:rFonts w:eastAsia="Andale Sans UI"/>
          <w:sz w:val="22"/>
          <w:szCs w:val="22"/>
          <w:lang w:bidi="en-US"/>
        </w:rPr>
        <w:t>np. poprzez rozwieszenie ogłoszeń na słupach.</w:t>
      </w:r>
    </w:p>
    <w:p w14:paraId="252192AC" w14:textId="77777777" w:rsidR="002839C0" w:rsidRPr="00EC7708" w:rsidRDefault="002839C0" w:rsidP="00EC7708">
      <w:pPr>
        <w:numPr>
          <w:ilvl w:val="0"/>
          <w:numId w:val="3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EC7708" w:rsidRDefault="002839C0" w:rsidP="00EC7708">
      <w:pPr>
        <w:numPr>
          <w:ilvl w:val="0"/>
          <w:numId w:val="3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z chwilą przejęcia terenu budowy przejmie na siebie odpowiedzialność, która obejmuje należyte wykonanie zobowiązań umownych, a także wszelkie szkody powstałe</w:t>
      </w:r>
      <w:r w:rsidRPr="00EC7708">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EC7708">
        <w:rPr>
          <w:rFonts w:eastAsia="Andale Sans UI"/>
          <w:sz w:val="22"/>
          <w:szCs w:val="22"/>
          <w:lang w:bidi="en-US"/>
        </w:rPr>
        <w:br/>
        <w:t>i osobom trzecim przy wykonaniu postanowień niniejszej umowy.</w:t>
      </w:r>
    </w:p>
    <w:p w14:paraId="0C52C586" w14:textId="77777777" w:rsidR="002839C0" w:rsidRPr="00EC7708" w:rsidRDefault="002839C0" w:rsidP="00EC7708">
      <w:pPr>
        <w:numPr>
          <w:ilvl w:val="0"/>
          <w:numId w:val="3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EC7708" w:rsidRDefault="002839C0" w:rsidP="00EC7708">
      <w:pPr>
        <w:numPr>
          <w:ilvl w:val="0"/>
          <w:numId w:val="3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EC7708" w:rsidRDefault="002839C0" w:rsidP="00EC7708">
      <w:pPr>
        <w:numPr>
          <w:ilvl w:val="0"/>
          <w:numId w:val="3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Pr="00EC7708" w:rsidRDefault="002839C0" w:rsidP="00EC7708">
      <w:pPr>
        <w:numPr>
          <w:ilvl w:val="0"/>
          <w:numId w:val="3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EC7708">
        <w:rPr>
          <w:rFonts w:eastAsia="Andale Sans UI"/>
          <w:sz w:val="22"/>
          <w:szCs w:val="22"/>
          <w:lang w:bidi="en-US"/>
        </w:rPr>
        <w:br/>
        <w:t>i instrukcji inspektora nadzoru w zakresie realizacji robót.</w:t>
      </w:r>
    </w:p>
    <w:p w14:paraId="7F3FD35E" w14:textId="77777777" w:rsidR="002839C0" w:rsidRPr="00EC7708" w:rsidRDefault="002839C0" w:rsidP="00EC7708">
      <w:pPr>
        <w:numPr>
          <w:ilvl w:val="0"/>
          <w:numId w:val="3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zobowiązuje się do:</w:t>
      </w:r>
    </w:p>
    <w:p w14:paraId="4E9CCC09" w14:textId="77777777" w:rsidR="002839C0" w:rsidRPr="00EC7708" w:rsidRDefault="002839C0" w:rsidP="00EC7708">
      <w:pPr>
        <w:numPr>
          <w:ilvl w:val="0"/>
          <w:numId w:val="39"/>
        </w:numPr>
        <w:tabs>
          <w:tab w:val="left" w:pos="-2171"/>
          <w:tab w:val="left" w:pos="14361"/>
        </w:tabs>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EC7708" w:rsidRDefault="002839C0" w:rsidP="00EC7708">
      <w:pPr>
        <w:numPr>
          <w:ilvl w:val="0"/>
          <w:numId w:val="39"/>
        </w:numPr>
        <w:tabs>
          <w:tab w:val="left" w:pos="-2171"/>
          <w:tab w:val="left" w:pos="14361"/>
        </w:tabs>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przedłożenia Zamawiającemu - na jego pisemne (także faxem lub mailem) żądanie zgłoszone w każdym czasie trwania Umowy, wszelkich dokumentów, materiałów</w:t>
      </w:r>
      <w:r w:rsidR="00CF3564" w:rsidRPr="00EC7708">
        <w:rPr>
          <w:rFonts w:eastAsia="Andale Sans UI"/>
          <w:sz w:val="22"/>
          <w:szCs w:val="22"/>
          <w:lang w:bidi="en-US"/>
        </w:rPr>
        <w:t xml:space="preserve"> </w:t>
      </w:r>
      <w:r w:rsidRPr="00EC7708">
        <w:rPr>
          <w:rFonts w:eastAsia="Andale Sans UI"/>
          <w:sz w:val="22"/>
          <w:szCs w:val="22"/>
          <w:lang w:bidi="en-US"/>
        </w:rPr>
        <w:t>i informacji potrzebnych mu do oceny prawidłowości wykonania Umowy.</w:t>
      </w:r>
    </w:p>
    <w:p w14:paraId="3CC29CFB" w14:textId="68D314AE" w:rsidR="002839C0" w:rsidRPr="00EC7708" w:rsidRDefault="002839C0" w:rsidP="00EC7708">
      <w:pPr>
        <w:numPr>
          <w:ilvl w:val="0"/>
          <w:numId w:val="40"/>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EC7708">
        <w:rPr>
          <w:rFonts w:eastAsia="Andale Sans UI"/>
          <w:sz w:val="22"/>
          <w:szCs w:val="22"/>
          <w:lang w:bidi="en-US"/>
        </w:rPr>
        <w:br/>
      </w:r>
      <w:r w:rsidRPr="00EC7708">
        <w:rPr>
          <w:rFonts w:eastAsia="Andale Sans UI"/>
          <w:sz w:val="22"/>
          <w:szCs w:val="22"/>
          <w:lang w:bidi="en-US"/>
        </w:rPr>
        <w:t>i końcowym.</w:t>
      </w:r>
    </w:p>
    <w:p w14:paraId="110D1025" w14:textId="36035A49" w:rsidR="002839C0" w:rsidRPr="00EC7708" w:rsidRDefault="002839C0" w:rsidP="00EC7708">
      <w:pPr>
        <w:tabs>
          <w:tab w:val="left" w:pos="0"/>
        </w:tabs>
        <w:autoSpaceDE w:val="0"/>
        <w:spacing w:after="60" w:line="276" w:lineRule="auto"/>
        <w:jc w:val="center"/>
        <w:rPr>
          <w:rFonts w:eastAsia="Andale Sans UI"/>
          <w:b/>
          <w:sz w:val="22"/>
          <w:szCs w:val="22"/>
          <w:lang w:bidi="en-US"/>
        </w:rPr>
      </w:pPr>
      <w:r w:rsidRPr="00EC7708">
        <w:rPr>
          <w:rFonts w:eastAsia="Andale Sans UI"/>
          <w:b/>
          <w:sz w:val="22"/>
          <w:szCs w:val="22"/>
          <w:lang w:bidi="en-US"/>
        </w:rPr>
        <w:t>§ 6</w:t>
      </w:r>
    </w:p>
    <w:p w14:paraId="3D310F71" w14:textId="77777777" w:rsidR="002839C0" w:rsidRPr="00EC7708" w:rsidRDefault="002839C0" w:rsidP="00EC7708">
      <w:pPr>
        <w:tabs>
          <w:tab w:val="left" w:pos="0"/>
        </w:tabs>
        <w:autoSpaceDE w:val="0"/>
        <w:spacing w:after="60" w:line="276" w:lineRule="auto"/>
        <w:jc w:val="center"/>
        <w:rPr>
          <w:rFonts w:eastAsia="Andale Sans UI"/>
          <w:b/>
          <w:sz w:val="22"/>
          <w:szCs w:val="22"/>
          <w:lang w:bidi="en-US"/>
        </w:rPr>
      </w:pPr>
      <w:r w:rsidRPr="00EC7708">
        <w:rPr>
          <w:rFonts w:eastAsia="Andale Sans UI"/>
          <w:b/>
          <w:sz w:val="22"/>
          <w:szCs w:val="22"/>
          <w:lang w:bidi="en-US"/>
        </w:rPr>
        <w:t>Podwykonawcy</w:t>
      </w:r>
    </w:p>
    <w:p w14:paraId="11DF3201" w14:textId="3D39E02F" w:rsidR="00130B7C" w:rsidRPr="00EC7708" w:rsidRDefault="00130B7C" w:rsidP="00EC7708">
      <w:pPr>
        <w:pStyle w:val="Akapitzlist"/>
        <w:numPr>
          <w:ilvl w:val="0"/>
          <w:numId w:val="80"/>
        </w:numPr>
        <w:suppressAutoHyphens/>
        <w:spacing w:after="60" w:line="276" w:lineRule="auto"/>
        <w:ind w:left="567" w:hanging="567"/>
        <w:jc w:val="both"/>
        <w:textAlignment w:val="baseline"/>
        <w:rPr>
          <w:sz w:val="22"/>
          <w:szCs w:val="22"/>
        </w:rPr>
      </w:pPr>
      <w:r w:rsidRPr="00EC7708">
        <w:rPr>
          <w:color w:val="000000"/>
          <w:sz w:val="22"/>
          <w:szCs w:val="22"/>
        </w:rPr>
        <w:t>Wykonawca za pomocą Podwykonawców:</w:t>
      </w:r>
    </w:p>
    <w:p w14:paraId="3A8E0723" w14:textId="40F72B9B" w:rsidR="00130B7C" w:rsidRPr="00EC7708" w:rsidRDefault="00130B7C" w:rsidP="00EC7708">
      <w:pPr>
        <w:pStyle w:val="Akapitzlist"/>
        <w:numPr>
          <w:ilvl w:val="1"/>
          <w:numId w:val="80"/>
        </w:numPr>
        <w:tabs>
          <w:tab w:val="left" w:pos="1134"/>
        </w:tabs>
        <w:suppressAutoHyphens/>
        <w:spacing w:after="60" w:line="276" w:lineRule="auto"/>
        <w:ind w:left="1134" w:hanging="567"/>
        <w:jc w:val="both"/>
        <w:textAlignment w:val="baseline"/>
        <w:rPr>
          <w:sz w:val="22"/>
          <w:szCs w:val="22"/>
        </w:rPr>
      </w:pPr>
      <w:r w:rsidRPr="00EC7708">
        <w:rPr>
          <w:color w:val="000000"/>
          <w:sz w:val="22"/>
          <w:szCs w:val="22"/>
        </w:rPr>
        <w:t>…………………………………………………</w:t>
      </w:r>
    </w:p>
    <w:p w14:paraId="2CAE7EE0" w14:textId="258B2D4B" w:rsidR="00130B7C" w:rsidRPr="00EC7708" w:rsidRDefault="00130B7C" w:rsidP="00EC7708">
      <w:pPr>
        <w:tabs>
          <w:tab w:val="left" w:pos="284"/>
        </w:tabs>
        <w:suppressAutoHyphens/>
        <w:spacing w:after="60" w:line="276" w:lineRule="auto"/>
        <w:ind w:left="567" w:hanging="567"/>
        <w:jc w:val="both"/>
        <w:textAlignment w:val="baseline"/>
        <w:rPr>
          <w:sz w:val="22"/>
          <w:szCs w:val="22"/>
        </w:rPr>
      </w:pPr>
      <w:r w:rsidRPr="00EC7708">
        <w:rPr>
          <w:color w:val="000000"/>
          <w:sz w:val="22"/>
          <w:szCs w:val="22"/>
        </w:rPr>
        <w:tab/>
      </w:r>
      <w:r w:rsidRPr="00EC7708">
        <w:rPr>
          <w:color w:val="000000"/>
          <w:sz w:val="22"/>
          <w:szCs w:val="22"/>
        </w:rPr>
        <w:tab/>
        <w:t xml:space="preserve">na zasobach, których opierał się wykazując spełnienie warunków udziału w postępowaniu wykona odpowiednio następujący zakres: </w:t>
      </w:r>
    </w:p>
    <w:p w14:paraId="3D460FCC" w14:textId="6EB354F3" w:rsidR="00130B7C" w:rsidRPr="00EC7708" w:rsidRDefault="00130B7C" w:rsidP="00EC7708">
      <w:pPr>
        <w:pStyle w:val="Akapitzlist"/>
        <w:numPr>
          <w:ilvl w:val="1"/>
          <w:numId w:val="80"/>
        </w:numPr>
        <w:tabs>
          <w:tab w:val="left" w:pos="1134"/>
        </w:tabs>
        <w:suppressAutoHyphens/>
        <w:spacing w:after="60" w:line="276" w:lineRule="auto"/>
        <w:ind w:left="1134" w:hanging="567"/>
        <w:jc w:val="both"/>
        <w:textAlignment w:val="baseline"/>
        <w:rPr>
          <w:sz w:val="22"/>
          <w:szCs w:val="22"/>
        </w:rPr>
      </w:pPr>
      <w:r w:rsidRPr="00EC7708">
        <w:rPr>
          <w:color w:val="000000"/>
          <w:sz w:val="22"/>
          <w:szCs w:val="22"/>
        </w:rPr>
        <w:t>…………………………………………………</w:t>
      </w:r>
    </w:p>
    <w:p w14:paraId="70A350D2" w14:textId="77777777" w:rsidR="00130B7C" w:rsidRPr="00EC7708" w:rsidRDefault="00130B7C" w:rsidP="00EC7708">
      <w:pPr>
        <w:numPr>
          <w:ilvl w:val="0"/>
          <w:numId w:val="79"/>
        </w:numPr>
        <w:tabs>
          <w:tab w:val="clear" w:pos="0"/>
          <w:tab w:val="num" w:pos="567"/>
        </w:tabs>
        <w:suppressAutoHyphens/>
        <w:spacing w:after="60" w:line="276" w:lineRule="auto"/>
        <w:ind w:left="567" w:hanging="567"/>
        <w:jc w:val="both"/>
        <w:textAlignment w:val="baseline"/>
        <w:rPr>
          <w:sz w:val="22"/>
          <w:szCs w:val="22"/>
        </w:rPr>
      </w:pPr>
      <w:r w:rsidRPr="00EC7708">
        <w:rPr>
          <w:color w:val="000000"/>
          <w:sz w:val="22"/>
          <w:szCs w:val="22"/>
        </w:rPr>
        <w:lastRenderedPageBreak/>
        <w:t xml:space="preserve">Za pomocą Podwykonawców innych niż wskazani w ust. 1, tj. </w:t>
      </w:r>
    </w:p>
    <w:p w14:paraId="44606F3E" w14:textId="6E6E4D7E" w:rsidR="00130B7C" w:rsidRPr="00EC7708" w:rsidRDefault="00130B7C" w:rsidP="00EC7708">
      <w:pPr>
        <w:pStyle w:val="Akapitzlist"/>
        <w:widowControl w:val="0"/>
        <w:numPr>
          <w:ilvl w:val="1"/>
          <w:numId w:val="79"/>
        </w:numPr>
        <w:tabs>
          <w:tab w:val="left" w:pos="284"/>
        </w:tabs>
        <w:suppressAutoHyphens/>
        <w:spacing w:after="60" w:line="276" w:lineRule="auto"/>
        <w:ind w:left="1134" w:hanging="567"/>
        <w:jc w:val="both"/>
        <w:textAlignment w:val="baseline"/>
        <w:rPr>
          <w:sz w:val="22"/>
          <w:szCs w:val="22"/>
        </w:rPr>
      </w:pPr>
      <w:r w:rsidRPr="00EC7708">
        <w:rPr>
          <w:color w:val="000000"/>
          <w:sz w:val="22"/>
          <w:szCs w:val="22"/>
        </w:rPr>
        <w:t>…………………………………………………</w:t>
      </w:r>
    </w:p>
    <w:p w14:paraId="6BBB1864" w14:textId="7473AA38" w:rsidR="00130B7C" w:rsidRPr="00EC7708" w:rsidRDefault="00130B7C" w:rsidP="00EC7708">
      <w:pPr>
        <w:tabs>
          <w:tab w:val="left" w:pos="284"/>
        </w:tabs>
        <w:suppressAutoHyphens/>
        <w:spacing w:after="60" w:line="276" w:lineRule="auto"/>
        <w:ind w:left="567" w:hanging="567"/>
        <w:jc w:val="both"/>
        <w:textAlignment w:val="baseline"/>
        <w:rPr>
          <w:sz w:val="22"/>
          <w:szCs w:val="22"/>
        </w:rPr>
      </w:pPr>
      <w:r w:rsidRPr="00EC7708">
        <w:rPr>
          <w:color w:val="000000"/>
          <w:sz w:val="22"/>
          <w:szCs w:val="22"/>
        </w:rPr>
        <w:tab/>
      </w:r>
      <w:r w:rsidRPr="00EC7708">
        <w:rPr>
          <w:color w:val="000000"/>
          <w:sz w:val="22"/>
          <w:szCs w:val="22"/>
        </w:rPr>
        <w:tab/>
        <w:t xml:space="preserve">Wykonawca wykona następujący zakres: </w:t>
      </w:r>
    </w:p>
    <w:p w14:paraId="03A39584" w14:textId="0BF4534F" w:rsidR="00130B7C" w:rsidRPr="00EC7708" w:rsidRDefault="00130B7C" w:rsidP="00EC7708">
      <w:pPr>
        <w:pStyle w:val="Akapitzlist"/>
        <w:widowControl w:val="0"/>
        <w:numPr>
          <w:ilvl w:val="1"/>
          <w:numId w:val="79"/>
        </w:numPr>
        <w:tabs>
          <w:tab w:val="left" w:pos="284"/>
        </w:tabs>
        <w:suppressAutoHyphens/>
        <w:spacing w:after="60" w:line="276" w:lineRule="auto"/>
        <w:ind w:left="1134" w:hanging="567"/>
        <w:jc w:val="both"/>
        <w:textAlignment w:val="baseline"/>
        <w:rPr>
          <w:sz w:val="22"/>
          <w:szCs w:val="22"/>
        </w:rPr>
      </w:pPr>
      <w:r w:rsidRPr="00EC7708">
        <w:rPr>
          <w:color w:val="000000"/>
          <w:sz w:val="22"/>
          <w:szCs w:val="22"/>
        </w:rPr>
        <w:t>…………………………………………………</w:t>
      </w:r>
    </w:p>
    <w:p w14:paraId="114154CB" w14:textId="00D3187B" w:rsidR="00130B7C" w:rsidRPr="00EC7708" w:rsidRDefault="00130B7C" w:rsidP="00EC7708">
      <w:pPr>
        <w:numPr>
          <w:ilvl w:val="0"/>
          <w:numId w:val="79"/>
        </w:numPr>
        <w:tabs>
          <w:tab w:val="left" w:pos="567"/>
        </w:tabs>
        <w:suppressAutoHyphens/>
        <w:spacing w:after="60" w:line="276" w:lineRule="auto"/>
        <w:ind w:left="567" w:hanging="567"/>
        <w:jc w:val="both"/>
        <w:textAlignment w:val="baseline"/>
        <w:rPr>
          <w:sz w:val="22"/>
          <w:szCs w:val="22"/>
        </w:rPr>
      </w:pPr>
      <w:r w:rsidRPr="00EC7708">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EC7708" w:rsidRDefault="00130B7C" w:rsidP="00EC7708">
      <w:pPr>
        <w:numPr>
          <w:ilvl w:val="0"/>
          <w:numId w:val="79"/>
        </w:numPr>
        <w:tabs>
          <w:tab w:val="left" w:pos="567"/>
        </w:tabs>
        <w:suppressAutoHyphens/>
        <w:spacing w:after="60" w:line="276" w:lineRule="auto"/>
        <w:ind w:left="567" w:hanging="567"/>
        <w:jc w:val="both"/>
        <w:textAlignment w:val="baseline"/>
        <w:rPr>
          <w:sz w:val="22"/>
          <w:szCs w:val="22"/>
        </w:rPr>
      </w:pPr>
      <w:r w:rsidRPr="00EC7708">
        <w:rPr>
          <w:color w:val="000000"/>
          <w:sz w:val="22"/>
          <w:szCs w:val="22"/>
          <w:shd w:val="clear" w:color="auto" w:fill="FFFFFF"/>
        </w:rPr>
        <w:t>Przedstawiony przez Wykonawcę Zamawiające</w:t>
      </w:r>
      <w:r w:rsidRPr="00EC7708">
        <w:rPr>
          <w:sz w:val="22"/>
          <w:szCs w:val="22"/>
          <w:shd w:val="clear" w:color="auto" w:fill="FFFFFF"/>
        </w:rPr>
        <w:t xml:space="preserve">mu do akceptacji projekt umowy </w:t>
      </w:r>
      <w:r w:rsidRPr="00EC7708">
        <w:rPr>
          <w:color w:val="000000"/>
          <w:sz w:val="22"/>
          <w:szCs w:val="22"/>
          <w:shd w:val="clear" w:color="auto" w:fill="FFFFFF"/>
        </w:rPr>
        <w:t xml:space="preserve">lub umowa </w:t>
      </w:r>
      <w:r w:rsidRPr="00EC7708">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EC7708" w:rsidRDefault="00130B7C" w:rsidP="00EC7708">
      <w:pPr>
        <w:pStyle w:val="Akapitzlist"/>
        <w:numPr>
          <w:ilvl w:val="1"/>
          <w:numId w:val="79"/>
        </w:numPr>
        <w:tabs>
          <w:tab w:val="left" w:pos="567"/>
        </w:tabs>
        <w:suppressAutoHyphens/>
        <w:spacing w:after="60" w:line="276" w:lineRule="auto"/>
        <w:ind w:left="1134" w:hanging="567"/>
        <w:jc w:val="both"/>
        <w:textAlignment w:val="baseline"/>
        <w:rPr>
          <w:sz w:val="22"/>
          <w:szCs w:val="22"/>
        </w:rPr>
      </w:pPr>
      <w:r w:rsidRPr="00EC7708">
        <w:rPr>
          <w:sz w:val="22"/>
          <w:szCs w:val="22"/>
          <w:shd w:val="clear" w:color="auto" w:fill="FFFFFF"/>
        </w:rPr>
        <w:t>zakres i wartość przedmiotu umowy powierzony podwykonawcy,</w:t>
      </w:r>
    </w:p>
    <w:p w14:paraId="222E9B04" w14:textId="746F0067" w:rsidR="00130B7C" w:rsidRPr="00EC7708" w:rsidRDefault="00130B7C" w:rsidP="00EC7708">
      <w:pPr>
        <w:pStyle w:val="Akapitzlist"/>
        <w:numPr>
          <w:ilvl w:val="1"/>
          <w:numId w:val="79"/>
        </w:numPr>
        <w:tabs>
          <w:tab w:val="left" w:pos="567"/>
        </w:tabs>
        <w:suppressAutoHyphens/>
        <w:spacing w:after="60" w:line="276" w:lineRule="auto"/>
        <w:ind w:left="1134" w:hanging="567"/>
        <w:jc w:val="both"/>
        <w:textAlignment w:val="baseline"/>
        <w:rPr>
          <w:sz w:val="22"/>
          <w:szCs w:val="22"/>
        </w:rPr>
      </w:pPr>
      <w:r w:rsidRPr="00EC7708">
        <w:rPr>
          <w:sz w:val="22"/>
          <w:szCs w:val="22"/>
          <w:shd w:val="clear" w:color="auto" w:fill="FFFFFF"/>
        </w:rPr>
        <w:t>zasady odbiorów części przedmiotu umowy wykonanych przez podwykonawcę,</w:t>
      </w:r>
    </w:p>
    <w:p w14:paraId="70FDAC7C" w14:textId="1FC2DA0F" w:rsidR="00130B7C" w:rsidRPr="00EC7708" w:rsidRDefault="00130B7C" w:rsidP="00EC7708">
      <w:pPr>
        <w:pStyle w:val="Akapitzlist"/>
        <w:numPr>
          <w:ilvl w:val="1"/>
          <w:numId w:val="79"/>
        </w:numPr>
        <w:tabs>
          <w:tab w:val="left" w:pos="567"/>
        </w:tabs>
        <w:suppressAutoHyphens/>
        <w:spacing w:after="60" w:line="276" w:lineRule="auto"/>
        <w:ind w:left="1134" w:hanging="567"/>
        <w:jc w:val="both"/>
        <w:textAlignment w:val="baseline"/>
        <w:rPr>
          <w:sz w:val="22"/>
          <w:szCs w:val="22"/>
        </w:rPr>
      </w:pPr>
      <w:r w:rsidRPr="00EC7708">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EC7708" w:rsidRDefault="00130B7C" w:rsidP="00EC7708">
      <w:pPr>
        <w:pStyle w:val="Akapitzlist"/>
        <w:numPr>
          <w:ilvl w:val="1"/>
          <w:numId w:val="79"/>
        </w:numPr>
        <w:tabs>
          <w:tab w:val="left" w:pos="567"/>
        </w:tabs>
        <w:suppressAutoHyphens/>
        <w:spacing w:after="60" w:line="276" w:lineRule="auto"/>
        <w:ind w:left="1134" w:hanging="567"/>
        <w:jc w:val="both"/>
        <w:textAlignment w:val="baseline"/>
        <w:rPr>
          <w:sz w:val="22"/>
          <w:szCs w:val="22"/>
        </w:rPr>
      </w:pPr>
      <w:r w:rsidRPr="00EC7708">
        <w:rPr>
          <w:sz w:val="22"/>
          <w:szCs w:val="22"/>
        </w:rPr>
        <w:t>t</w:t>
      </w:r>
      <w:r w:rsidRPr="00EC7708">
        <w:rPr>
          <w:sz w:val="22"/>
          <w:szCs w:val="22"/>
          <w:shd w:val="clear" w:color="auto" w:fill="FFFFFF"/>
        </w:rPr>
        <w:t xml:space="preserve">ermin zapłaty wynagrodzenia podwykonawcy lub dalszemu podwykonawcy, który nie może być dłuższy niż </w:t>
      </w:r>
      <w:r w:rsidRPr="00EC7708">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EC7708" w:rsidRDefault="00130B7C" w:rsidP="00EC7708">
      <w:pPr>
        <w:pStyle w:val="Akapitzlist"/>
        <w:numPr>
          <w:ilvl w:val="1"/>
          <w:numId w:val="79"/>
        </w:numPr>
        <w:tabs>
          <w:tab w:val="left" w:pos="567"/>
        </w:tabs>
        <w:suppressAutoHyphens/>
        <w:spacing w:after="60" w:line="276" w:lineRule="auto"/>
        <w:ind w:left="1134" w:hanging="567"/>
        <w:jc w:val="both"/>
        <w:textAlignment w:val="baseline"/>
        <w:rPr>
          <w:sz w:val="22"/>
          <w:szCs w:val="22"/>
        </w:rPr>
      </w:pPr>
      <w:r w:rsidRPr="00EC7708">
        <w:rPr>
          <w:sz w:val="22"/>
          <w:szCs w:val="22"/>
        </w:rPr>
        <w:t>rodzaj i wysokość kar umownych ,</w:t>
      </w:r>
    </w:p>
    <w:p w14:paraId="330153EF" w14:textId="3CC0DB9F" w:rsidR="00130B7C" w:rsidRPr="00EC7708" w:rsidRDefault="00130B7C" w:rsidP="00EC7708">
      <w:pPr>
        <w:pStyle w:val="Akapitzlist"/>
        <w:numPr>
          <w:ilvl w:val="1"/>
          <w:numId w:val="79"/>
        </w:numPr>
        <w:tabs>
          <w:tab w:val="left" w:pos="567"/>
        </w:tabs>
        <w:suppressAutoHyphens/>
        <w:spacing w:after="60" w:line="276" w:lineRule="auto"/>
        <w:ind w:left="1134" w:hanging="567"/>
        <w:jc w:val="both"/>
        <w:textAlignment w:val="baseline"/>
        <w:rPr>
          <w:sz w:val="22"/>
          <w:szCs w:val="22"/>
        </w:rPr>
      </w:pPr>
      <w:r w:rsidRPr="00EC7708">
        <w:rPr>
          <w:sz w:val="22"/>
          <w:szCs w:val="22"/>
          <w:shd w:val="clear" w:color="auto" w:fill="FFFFFF"/>
        </w:rPr>
        <w:t>zasady zawierania umów z dalszymi podwykonawcami,</w:t>
      </w:r>
    </w:p>
    <w:p w14:paraId="54FDB497" w14:textId="408D6CB0" w:rsidR="00130B7C" w:rsidRPr="00EC7708" w:rsidRDefault="00130B7C" w:rsidP="00EC7708">
      <w:pPr>
        <w:pStyle w:val="Akapitzlist"/>
        <w:numPr>
          <w:ilvl w:val="1"/>
          <w:numId w:val="79"/>
        </w:numPr>
        <w:tabs>
          <w:tab w:val="left" w:pos="567"/>
        </w:tabs>
        <w:suppressAutoHyphens/>
        <w:spacing w:after="60" w:line="276" w:lineRule="auto"/>
        <w:ind w:left="1134" w:hanging="567"/>
        <w:jc w:val="both"/>
        <w:textAlignment w:val="baseline"/>
        <w:rPr>
          <w:sz w:val="22"/>
          <w:szCs w:val="22"/>
        </w:rPr>
      </w:pPr>
      <w:r w:rsidRPr="00EC7708">
        <w:rPr>
          <w:sz w:val="22"/>
          <w:szCs w:val="22"/>
          <w:shd w:val="clear" w:color="auto" w:fill="FFFFFF"/>
        </w:rPr>
        <w:t>podstawy zapłaty wynagrodzenia dalszym podwykonawcom,</w:t>
      </w:r>
    </w:p>
    <w:p w14:paraId="2405EA9C" w14:textId="77777777" w:rsidR="00130B7C" w:rsidRPr="00EC7708" w:rsidRDefault="00130B7C" w:rsidP="00EC7708">
      <w:pPr>
        <w:pStyle w:val="Akapitzlist"/>
        <w:numPr>
          <w:ilvl w:val="1"/>
          <w:numId w:val="79"/>
        </w:numPr>
        <w:tabs>
          <w:tab w:val="left" w:pos="567"/>
        </w:tabs>
        <w:suppressAutoHyphens/>
        <w:spacing w:after="60" w:line="276" w:lineRule="auto"/>
        <w:ind w:left="1134" w:hanging="567"/>
        <w:jc w:val="both"/>
        <w:textAlignment w:val="baseline"/>
        <w:rPr>
          <w:sz w:val="22"/>
          <w:szCs w:val="22"/>
        </w:rPr>
      </w:pPr>
      <w:r w:rsidRPr="00EC7708">
        <w:rPr>
          <w:sz w:val="22"/>
          <w:szCs w:val="22"/>
          <w:shd w:val="clear" w:color="auto" w:fill="FFFFFF"/>
        </w:rPr>
        <w:t>wymaganą treść umowy zawieranej z dalszymi podwykonawcami.</w:t>
      </w:r>
    </w:p>
    <w:p w14:paraId="12062FC7" w14:textId="025EAC5F" w:rsidR="00130B7C" w:rsidRPr="00EC7708" w:rsidRDefault="007A5CE3" w:rsidP="00EC7708">
      <w:pPr>
        <w:tabs>
          <w:tab w:val="left" w:pos="284"/>
        </w:tabs>
        <w:suppressAutoHyphens/>
        <w:spacing w:after="60" w:line="276" w:lineRule="auto"/>
        <w:ind w:left="567" w:hanging="567"/>
        <w:jc w:val="both"/>
        <w:textAlignment w:val="baseline"/>
        <w:rPr>
          <w:sz w:val="22"/>
          <w:szCs w:val="22"/>
        </w:rPr>
      </w:pPr>
      <w:r w:rsidRPr="00EC7708">
        <w:rPr>
          <w:sz w:val="22"/>
          <w:szCs w:val="22"/>
          <w:shd w:val="clear" w:color="auto" w:fill="FFFFFF"/>
        </w:rPr>
        <w:tab/>
      </w:r>
      <w:r w:rsidRPr="00EC7708">
        <w:rPr>
          <w:sz w:val="22"/>
          <w:szCs w:val="22"/>
          <w:shd w:val="clear" w:color="auto" w:fill="FFFFFF"/>
        </w:rPr>
        <w:tab/>
      </w:r>
      <w:r w:rsidR="00130B7C" w:rsidRPr="00EC7708">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EC7708" w:rsidRDefault="00130B7C" w:rsidP="00EC7708">
      <w:pPr>
        <w:numPr>
          <w:ilvl w:val="0"/>
          <w:numId w:val="79"/>
        </w:numPr>
        <w:tabs>
          <w:tab w:val="left" w:pos="567"/>
        </w:tabs>
        <w:suppressAutoHyphens/>
        <w:spacing w:after="60" w:line="276" w:lineRule="auto"/>
        <w:ind w:left="567" w:hanging="567"/>
        <w:jc w:val="both"/>
        <w:textAlignment w:val="baseline"/>
        <w:rPr>
          <w:sz w:val="22"/>
          <w:szCs w:val="22"/>
        </w:rPr>
      </w:pPr>
      <w:r w:rsidRPr="00EC7708">
        <w:rPr>
          <w:color w:val="000000"/>
          <w:sz w:val="22"/>
          <w:szCs w:val="22"/>
        </w:rPr>
        <w:t xml:space="preserve">Termin zapłaty wynagrodzenia podwykonawcy lub dalszemu podwykonawcy przewidziany </w:t>
      </w:r>
      <w:r w:rsidRPr="00EC7708">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EC7708" w:rsidRDefault="00130B7C" w:rsidP="00EC7708">
      <w:pPr>
        <w:numPr>
          <w:ilvl w:val="0"/>
          <w:numId w:val="79"/>
        </w:numPr>
        <w:tabs>
          <w:tab w:val="left" w:pos="567"/>
        </w:tabs>
        <w:suppressAutoHyphens/>
        <w:spacing w:after="60" w:line="276" w:lineRule="auto"/>
        <w:ind w:left="567" w:hanging="567"/>
        <w:jc w:val="both"/>
        <w:textAlignment w:val="baseline"/>
        <w:rPr>
          <w:sz w:val="22"/>
          <w:szCs w:val="22"/>
        </w:rPr>
      </w:pPr>
      <w:r w:rsidRPr="00EC7708">
        <w:rPr>
          <w:sz w:val="22"/>
          <w:szCs w:val="22"/>
        </w:rPr>
        <w:t>Zamawiający, w terminie 14 dni zgłasza zastrzeżenia do projektu umowy o podwykonawstwo, której przedmiotem są roboty budowlane:</w:t>
      </w:r>
    </w:p>
    <w:p w14:paraId="62DE7FB0" w14:textId="29A648EC" w:rsidR="00130B7C" w:rsidRPr="00EC7708" w:rsidRDefault="00130B7C" w:rsidP="00EC7708">
      <w:pPr>
        <w:widowControl w:val="0"/>
        <w:numPr>
          <w:ilvl w:val="0"/>
          <w:numId w:val="78"/>
        </w:numPr>
        <w:tabs>
          <w:tab w:val="left" w:pos="-709"/>
          <w:tab w:val="left" w:pos="284"/>
        </w:tabs>
        <w:suppressAutoHyphens/>
        <w:spacing w:after="60" w:line="276" w:lineRule="auto"/>
        <w:ind w:left="1134" w:hanging="567"/>
        <w:jc w:val="both"/>
        <w:textAlignment w:val="baseline"/>
        <w:rPr>
          <w:sz w:val="22"/>
          <w:szCs w:val="22"/>
        </w:rPr>
      </w:pPr>
      <w:r w:rsidRPr="00EC7708">
        <w:rPr>
          <w:sz w:val="22"/>
          <w:szCs w:val="22"/>
        </w:rPr>
        <w:t>niespełniającej wymagań określonych w dokumentach zamówienia ;</w:t>
      </w:r>
    </w:p>
    <w:p w14:paraId="0CD565EC" w14:textId="1E29845F" w:rsidR="00130B7C" w:rsidRPr="00EC7708" w:rsidRDefault="00130B7C" w:rsidP="00EC7708">
      <w:pPr>
        <w:widowControl w:val="0"/>
        <w:numPr>
          <w:ilvl w:val="0"/>
          <w:numId w:val="78"/>
        </w:numPr>
        <w:tabs>
          <w:tab w:val="left" w:pos="-709"/>
          <w:tab w:val="left" w:pos="284"/>
        </w:tabs>
        <w:suppressAutoHyphens/>
        <w:spacing w:after="60" w:line="276" w:lineRule="auto"/>
        <w:ind w:left="1134" w:hanging="567"/>
        <w:jc w:val="both"/>
        <w:textAlignment w:val="baseline"/>
        <w:rPr>
          <w:sz w:val="22"/>
          <w:szCs w:val="22"/>
        </w:rPr>
      </w:pPr>
      <w:r w:rsidRPr="00EC7708">
        <w:rPr>
          <w:sz w:val="22"/>
          <w:szCs w:val="22"/>
        </w:rPr>
        <w:t>gdy przewiduje termin zapłaty wynagrodzenia dłuższy niż określony w ust. 5.</w:t>
      </w:r>
    </w:p>
    <w:p w14:paraId="452D9CAF" w14:textId="055081A6" w:rsidR="00FC520E" w:rsidRPr="00EC7708" w:rsidRDefault="00130B7C" w:rsidP="00EC7708">
      <w:pPr>
        <w:widowControl w:val="0"/>
        <w:numPr>
          <w:ilvl w:val="0"/>
          <w:numId w:val="78"/>
        </w:numPr>
        <w:tabs>
          <w:tab w:val="left" w:pos="-709"/>
          <w:tab w:val="left" w:pos="284"/>
        </w:tabs>
        <w:suppressAutoHyphens/>
        <w:spacing w:after="60" w:line="276" w:lineRule="auto"/>
        <w:ind w:left="1134" w:hanging="567"/>
        <w:jc w:val="both"/>
        <w:textAlignment w:val="baseline"/>
        <w:rPr>
          <w:sz w:val="22"/>
          <w:szCs w:val="22"/>
        </w:rPr>
      </w:pPr>
      <w:r w:rsidRPr="00EC7708">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EC7708">
        <w:rPr>
          <w:color w:val="000000"/>
          <w:sz w:val="22"/>
          <w:szCs w:val="22"/>
          <w:shd w:val="clear" w:color="auto" w:fill="FFFFFF"/>
        </w:rPr>
        <w:t>.</w:t>
      </w:r>
    </w:p>
    <w:p w14:paraId="17E0C6C9" w14:textId="08E7FB6E"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lastRenderedPageBreak/>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 xml:space="preserve">Wykonawca, podwykonawca lub dalszy podwykonawca zamówienia na roboty budowlane przedkłada Zamawiającemu poświadczoną za zgodność z oryginałem kopię zawartej umowy </w:t>
      </w:r>
      <w:r w:rsidR="00DE3A16" w:rsidRPr="00EC7708">
        <w:rPr>
          <w:sz w:val="22"/>
          <w:szCs w:val="22"/>
        </w:rPr>
        <w:br/>
      </w:r>
      <w:r w:rsidRPr="00EC7708">
        <w:rPr>
          <w:sz w:val="22"/>
          <w:szCs w:val="22"/>
        </w:rPr>
        <w:t>o podwykonawstwo, której przedmiotem są roboty budowlane, w terminie 7 dni od dnia jej zawarcia.</w:t>
      </w:r>
    </w:p>
    <w:p w14:paraId="3FE2A10D" w14:textId="76449A0A"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Zamawiający w terminie 14 dni zgłasza sprzeciw do umowy o podwykonawstwo, której przedmiotem są roboty budowlane, w przypadkach, o których mowa w ust. 6.</w:t>
      </w:r>
    </w:p>
    <w:p w14:paraId="744949B5" w14:textId="3BAECBDE"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 xml:space="preserve">Wykonawca, podwykonawca lub dalszy podwykonawca zamówienia na roboty budowlane przedkłada Zamawiającemu poświadczoną za zgodność z oryginałem kopię zawartej umowy </w:t>
      </w:r>
      <w:r w:rsidRPr="00EC7708">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EC7708">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EC7708">
        <w:rPr>
          <w:color w:val="000000"/>
          <w:sz w:val="22"/>
          <w:szCs w:val="22"/>
        </w:rPr>
        <w:t xml:space="preserve">50.000,00 zł </w:t>
      </w:r>
      <w:r w:rsidRPr="00EC7708">
        <w:rPr>
          <w:sz w:val="22"/>
          <w:szCs w:val="22"/>
        </w:rPr>
        <w:t>brutto.</w:t>
      </w:r>
    </w:p>
    <w:p w14:paraId="1403FC00" w14:textId="273804AA"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EC7708">
        <w:rPr>
          <w:sz w:val="22"/>
          <w:szCs w:val="22"/>
        </w:rPr>
        <w:t xml:space="preserve">15 </w:t>
      </w:r>
      <w:r w:rsidR="008E07AB" w:rsidRPr="00EC7708">
        <w:rPr>
          <w:sz w:val="22"/>
          <w:szCs w:val="22"/>
        </w:rPr>
        <w:t xml:space="preserve">ust. 2 ppkt 2.7. </w:t>
      </w:r>
      <w:r w:rsidR="00E27B18" w:rsidRPr="00EC7708">
        <w:rPr>
          <w:sz w:val="22"/>
          <w:szCs w:val="22"/>
        </w:rPr>
        <w:t>lit</w:t>
      </w:r>
      <w:r w:rsidR="008E07AB" w:rsidRPr="00EC7708">
        <w:rPr>
          <w:sz w:val="22"/>
          <w:szCs w:val="22"/>
        </w:rPr>
        <w:t>.</w:t>
      </w:r>
      <w:r w:rsidR="00E27B18" w:rsidRPr="00EC7708">
        <w:rPr>
          <w:sz w:val="22"/>
          <w:szCs w:val="22"/>
        </w:rPr>
        <w:t xml:space="preserve"> d </w:t>
      </w:r>
      <w:r w:rsidRPr="00EC7708">
        <w:rPr>
          <w:sz w:val="22"/>
          <w:szCs w:val="22"/>
        </w:rPr>
        <w:t>umowy.</w:t>
      </w:r>
    </w:p>
    <w:p w14:paraId="00B9B79F" w14:textId="4B95832E"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Postanowienia ust. 1 – 13 stosuje się odpowiednio do zmian umowy o podwykonawstwo.</w:t>
      </w:r>
    </w:p>
    <w:p w14:paraId="6FC60023" w14:textId="52BFAD3D"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Zobowiązanie Zamawiającego wobec Wykonawcy, Podwykonawców i dalszych Podwykonawców nie mogą przekroczyć wynagrodzenia wynikającego z oferty Wykonawcy.</w:t>
      </w:r>
    </w:p>
    <w:p w14:paraId="14C2CE5F" w14:textId="10AEAF45"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 xml:space="preserve">W przypadku nieprzedłożenia poświadczonej za zgodność z oryginałem kopii umowy </w:t>
      </w:r>
      <w:r w:rsidR="009A3F87" w:rsidRPr="00EC7708">
        <w:rPr>
          <w:sz w:val="22"/>
          <w:szCs w:val="22"/>
        </w:rPr>
        <w:br/>
      </w:r>
      <w:r w:rsidRPr="00EC7708">
        <w:rPr>
          <w:sz w:val="22"/>
          <w:szCs w:val="22"/>
        </w:rPr>
        <w:t>o podwykonawstwo lub jej zmiany Zamawiającemu, Zamawiający nie jest zobowiązany do zapłaty wymagalnego wynagrodzenia przysługującemu odpowiednio Podwykonawcy lub dalszemu Podwykonawcy.</w:t>
      </w:r>
      <w:r w:rsidRPr="00EC7708">
        <w:rPr>
          <w:rFonts w:eastAsia="Arial"/>
          <w:sz w:val="22"/>
          <w:szCs w:val="22"/>
        </w:rPr>
        <w:t xml:space="preserve"> </w:t>
      </w:r>
      <w:r w:rsidRPr="00EC7708">
        <w:rPr>
          <w:sz w:val="22"/>
          <w:szCs w:val="22"/>
        </w:rPr>
        <w:t xml:space="preserve">Wszystkie umowy o podwykonawstwo zawarte przed datą zawarcia umowy </w:t>
      </w:r>
      <w:r w:rsidR="009A3F87" w:rsidRPr="00EC7708">
        <w:rPr>
          <w:sz w:val="22"/>
          <w:szCs w:val="22"/>
        </w:rPr>
        <w:br/>
      </w:r>
      <w:r w:rsidRPr="00EC7708">
        <w:rPr>
          <w:sz w:val="22"/>
          <w:szCs w:val="22"/>
        </w:rPr>
        <w:t>w sprawie zamówienia publicznego miedzy Zamawiającym a Wykonawcą nie odnoszą skutków względem Zamawiającego.</w:t>
      </w:r>
    </w:p>
    <w:p w14:paraId="1073D533" w14:textId="15960937"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EC7708">
        <w:rPr>
          <w:sz w:val="22"/>
          <w:szCs w:val="22"/>
        </w:rPr>
        <w:br/>
      </w:r>
      <w:r w:rsidRPr="00EC7708">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 xml:space="preserve">Wynagrodzenie, o którym mowa w ust. </w:t>
      </w:r>
      <w:r w:rsidR="009A3F87" w:rsidRPr="00EC7708">
        <w:rPr>
          <w:sz w:val="22"/>
          <w:szCs w:val="22"/>
        </w:rPr>
        <w:t>17</w:t>
      </w:r>
      <w:r w:rsidRPr="00EC7708">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036201AF"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 xml:space="preserve">Warunkiem zapłaty przez Zamawiającego należnego wynagrodzenia za odebrane roboty budowlane jest przedstawienie dowodów zapłaty wymagalnego wynagrodzenia podwykonawcom </w:t>
      </w:r>
      <w:r w:rsidRPr="00EC7708">
        <w:rPr>
          <w:sz w:val="22"/>
          <w:szCs w:val="22"/>
        </w:rPr>
        <w:lastRenderedPageBreak/>
        <w:t xml:space="preserve">i dalszym podwykonawcom, o których mowa w ust. 13 niniejszego paragrafu, biorącym udział </w:t>
      </w:r>
      <w:r w:rsidR="009A3F87" w:rsidRPr="00EC7708">
        <w:rPr>
          <w:sz w:val="22"/>
          <w:szCs w:val="22"/>
        </w:rPr>
        <w:br/>
      </w:r>
      <w:r w:rsidRPr="00EC7708">
        <w:rPr>
          <w:sz w:val="22"/>
          <w:szCs w:val="22"/>
        </w:rPr>
        <w:t>w realizacji odebranych robót budowlanych.</w:t>
      </w:r>
    </w:p>
    <w:p w14:paraId="44285AB4" w14:textId="5BFBEC3B"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W przypadku nieprzedstawienia przez Wykonawcę wszystkich dowodów zapłaty, o których mowa w ust.  2</w:t>
      </w:r>
      <w:r w:rsidR="009A3F87" w:rsidRPr="00EC7708">
        <w:rPr>
          <w:sz w:val="22"/>
          <w:szCs w:val="22"/>
        </w:rPr>
        <w:t>0</w:t>
      </w:r>
      <w:r w:rsidRPr="00EC7708">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Bezpośrednia zapłata obejmuje wyłącznie należne wynagrodzenie, bez odsetek, należnych podwykonawcy lub dalszemu podwykonawcy.</w:t>
      </w:r>
    </w:p>
    <w:p w14:paraId="69E44D4E" w14:textId="1BBB5AEF"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EC7708">
        <w:rPr>
          <w:color w:val="000000"/>
          <w:sz w:val="22"/>
          <w:szCs w:val="22"/>
        </w:rPr>
        <w:t>W uwagach nie można powoływać się na potrącenie roszczeń wykonawcy względem podwykonawcy niezwiązanych z realizacją umowy o podwykonawstwo.</w:t>
      </w:r>
    </w:p>
    <w:p w14:paraId="76769D8C" w14:textId="2177CAA5" w:rsidR="00130B7C" w:rsidRPr="00EC7708" w:rsidRDefault="00130B7C" w:rsidP="00EC7708">
      <w:pPr>
        <w:widowControl w:val="0"/>
        <w:numPr>
          <w:ilvl w:val="0"/>
          <w:numId w:val="79"/>
        </w:numPr>
        <w:tabs>
          <w:tab w:val="left" w:pos="-851"/>
          <w:tab w:val="left" w:pos="567"/>
        </w:tabs>
        <w:suppressAutoHyphens/>
        <w:spacing w:after="60" w:line="276" w:lineRule="auto"/>
        <w:ind w:left="567" w:hanging="567"/>
        <w:jc w:val="both"/>
        <w:textAlignment w:val="baseline"/>
        <w:rPr>
          <w:sz w:val="22"/>
          <w:szCs w:val="22"/>
        </w:rPr>
      </w:pPr>
      <w:r w:rsidRPr="00EC7708">
        <w:rPr>
          <w:sz w:val="22"/>
          <w:szCs w:val="22"/>
        </w:rPr>
        <w:t>W przypadku zgłoszenia uwag, o których mowa w ust. 2</w:t>
      </w:r>
      <w:r w:rsidR="00E27B18" w:rsidRPr="00EC7708">
        <w:rPr>
          <w:sz w:val="22"/>
          <w:szCs w:val="22"/>
        </w:rPr>
        <w:t>3</w:t>
      </w:r>
      <w:r w:rsidRPr="00EC7708">
        <w:rPr>
          <w:sz w:val="22"/>
          <w:szCs w:val="22"/>
        </w:rPr>
        <w:t>, w terminie wskazanym przez Zamawiającego, Zamawiający może:</w:t>
      </w:r>
    </w:p>
    <w:p w14:paraId="3F86F97F" w14:textId="39177254" w:rsidR="00130B7C" w:rsidRPr="00EC7708" w:rsidRDefault="00130B7C" w:rsidP="00EC7708">
      <w:pPr>
        <w:pStyle w:val="Akapitzlist"/>
        <w:widowControl w:val="0"/>
        <w:numPr>
          <w:ilvl w:val="1"/>
          <w:numId w:val="79"/>
        </w:numPr>
        <w:tabs>
          <w:tab w:val="left" w:pos="-851"/>
          <w:tab w:val="left" w:pos="567"/>
        </w:tabs>
        <w:suppressAutoHyphens/>
        <w:spacing w:after="60" w:line="276" w:lineRule="auto"/>
        <w:ind w:left="1134" w:hanging="567"/>
        <w:jc w:val="both"/>
        <w:textAlignment w:val="baseline"/>
        <w:rPr>
          <w:sz w:val="22"/>
          <w:szCs w:val="22"/>
        </w:rPr>
      </w:pPr>
      <w:r w:rsidRPr="00EC7708">
        <w:rPr>
          <w:sz w:val="22"/>
          <w:szCs w:val="22"/>
        </w:rPr>
        <w:t>nie dokonać bezpośredniej zapłaty wynagrodzenia podwykonawcy lub dalszemu podwykonawcy, jeżeli Wykonawca wykaże niezasadność takiej zapłaty albo</w:t>
      </w:r>
    </w:p>
    <w:p w14:paraId="381E5DDF" w14:textId="0D5263C1" w:rsidR="00130B7C" w:rsidRPr="00EC7708" w:rsidRDefault="00130B7C" w:rsidP="00EC7708">
      <w:pPr>
        <w:pStyle w:val="Akapitzlist"/>
        <w:widowControl w:val="0"/>
        <w:numPr>
          <w:ilvl w:val="1"/>
          <w:numId w:val="79"/>
        </w:numPr>
        <w:tabs>
          <w:tab w:val="left" w:pos="-851"/>
          <w:tab w:val="left" w:pos="567"/>
        </w:tabs>
        <w:suppressAutoHyphens/>
        <w:spacing w:after="60" w:line="276" w:lineRule="auto"/>
        <w:ind w:left="1134" w:hanging="567"/>
        <w:jc w:val="both"/>
        <w:textAlignment w:val="baseline"/>
        <w:rPr>
          <w:sz w:val="22"/>
          <w:szCs w:val="22"/>
        </w:rPr>
      </w:pPr>
      <w:r w:rsidRPr="00EC7708">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EC7708" w:rsidRDefault="00130B7C" w:rsidP="00EC7708">
      <w:pPr>
        <w:pStyle w:val="Akapitzlist"/>
        <w:widowControl w:val="0"/>
        <w:numPr>
          <w:ilvl w:val="1"/>
          <w:numId w:val="79"/>
        </w:numPr>
        <w:tabs>
          <w:tab w:val="left" w:pos="-851"/>
          <w:tab w:val="left" w:pos="567"/>
        </w:tabs>
        <w:suppressAutoHyphens/>
        <w:spacing w:after="60" w:line="276" w:lineRule="auto"/>
        <w:ind w:left="1134" w:hanging="567"/>
        <w:jc w:val="both"/>
        <w:textAlignment w:val="baseline"/>
        <w:rPr>
          <w:sz w:val="22"/>
          <w:szCs w:val="22"/>
        </w:rPr>
      </w:pPr>
      <w:r w:rsidRPr="00EC7708">
        <w:rPr>
          <w:sz w:val="22"/>
          <w:szCs w:val="22"/>
        </w:rPr>
        <w:t>dokonać bezpośredniej zapłaty wynagrodzenia podwykonawcy lub dalszemu podwykonawcy, jeżeli podwykonawca lub dalszy podwykonawca wykaże zasadność takiej zapłaty.</w:t>
      </w:r>
    </w:p>
    <w:p w14:paraId="5187DE62" w14:textId="15F80ECE" w:rsidR="000623B2" w:rsidRPr="00EC7708" w:rsidRDefault="00130B7C" w:rsidP="00EC7708">
      <w:pPr>
        <w:widowControl w:val="0"/>
        <w:numPr>
          <w:ilvl w:val="0"/>
          <w:numId w:val="79"/>
        </w:numPr>
        <w:tabs>
          <w:tab w:val="left" w:pos="-284"/>
        </w:tabs>
        <w:suppressAutoHyphens/>
        <w:spacing w:after="60" w:line="276" w:lineRule="auto"/>
        <w:ind w:left="567" w:hanging="567"/>
        <w:jc w:val="both"/>
        <w:textAlignment w:val="baseline"/>
        <w:rPr>
          <w:sz w:val="22"/>
          <w:szCs w:val="22"/>
        </w:rPr>
      </w:pPr>
      <w:r w:rsidRPr="00EC7708">
        <w:rPr>
          <w:sz w:val="22"/>
          <w:szCs w:val="22"/>
        </w:rPr>
        <w:t xml:space="preserve">W przypadku dokonania bezpośredniej zapłaty podwykonawcy lub dalszemu podwykonawcy, </w:t>
      </w:r>
      <w:r w:rsidR="00DE3A16" w:rsidRPr="00EC7708">
        <w:rPr>
          <w:sz w:val="22"/>
          <w:szCs w:val="22"/>
        </w:rPr>
        <w:br/>
      </w:r>
      <w:r w:rsidRPr="00EC7708">
        <w:rPr>
          <w:sz w:val="22"/>
          <w:szCs w:val="22"/>
        </w:rPr>
        <w:t xml:space="preserve">o której mowa w ust. 18, Zamawiający potrąca kwotę wypłaconego wynagrodzenia </w:t>
      </w:r>
      <w:r w:rsidR="00DE3A16" w:rsidRPr="00EC7708">
        <w:rPr>
          <w:sz w:val="22"/>
          <w:szCs w:val="22"/>
        </w:rPr>
        <w:br/>
      </w:r>
      <w:r w:rsidRPr="00EC7708">
        <w:rPr>
          <w:sz w:val="22"/>
          <w:szCs w:val="22"/>
        </w:rPr>
        <w:t>z wynagrodzenia należnego Wykonawcy.</w:t>
      </w:r>
    </w:p>
    <w:p w14:paraId="3A331124" w14:textId="646B3608" w:rsidR="00130B7C" w:rsidRPr="00EC7708" w:rsidRDefault="00130B7C" w:rsidP="00EC7708">
      <w:pPr>
        <w:widowControl w:val="0"/>
        <w:numPr>
          <w:ilvl w:val="0"/>
          <w:numId w:val="79"/>
        </w:numPr>
        <w:tabs>
          <w:tab w:val="left" w:pos="-284"/>
        </w:tabs>
        <w:suppressAutoHyphens/>
        <w:spacing w:after="60" w:line="276" w:lineRule="auto"/>
        <w:ind w:left="567" w:hanging="567"/>
        <w:jc w:val="both"/>
        <w:textAlignment w:val="baseline"/>
        <w:rPr>
          <w:sz w:val="22"/>
          <w:szCs w:val="22"/>
        </w:rPr>
      </w:pPr>
      <w:r w:rsidRPr="00EC7708">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EC7708" w:rsidRDefault="00130B7C" w:rsidP="00EC7708">
      <w:pPr>
        <w:widowControl w:val="0"/>
        <w:numPr>
          <w:ilvl w:val="0"/>
          <w:numId w:val="79"/>
        </w:numPr>
        <w:tabs>
          <w:tab w:val="left" w:pos="-284"/>
        </w:tabs>
        <w:suppressAutoHyphens/>
        <w:spacing w:after="60" w:line="276" w:lineRule="auto"/>
        <w:ind w:left="567" w:hanging="567"/>
        <w:jc w:val="both"/>
        <w:textAlignment w:val="baseline"/>
        <w:rPr>
          <w:sz w:val="22"/>
          <w:szCs w:val="22"/>
        </w:rPr>
      </w:pPr>
      <w:r w:rsidRPr="00EC7708">
        <w:rPr>
          <w:sz w:val="22"/>
          <w:szCs w:val="22"/>
        </w:rPr>
        <w:t>Zamawiającemu przysługuje roszczenie o zwrot pełnych kwot wypłacanych podwykonawcom.</w:t>
      </w:r>
    </w:p>
    <w:p w14:paraId="061E5B62" w14:textId="494356EC" w:rsidR="00EB3A92" w:rsidRPr="00EC7708" w:rsidRDefault="00EB3A92" w:rsidP="00EC7708">
      <w:pPr>
        <w:widowControl w:val="0"/>
        <w:numPr>
          <w:ilvl w:val="0"/>
          <w:numId w:val="79"/>
        </w:numPr>
        <w:tabs>
          <w:tab w:val="left" w:pos="-284"/>
        </w:tabs>
        <w:suppressAutoHyphens/>
        <w:spacing w:after="60" w:line="276" w:lineRule="auto"/>
        <w:ind w:left="567" w:hanging="567"/>
        <w:jc w:val="both"/>
        <w:textAlignment w:val="baseline"/>
        <w:rPr>
          <w:sz w:val="22"/>
          <w:szCs w:val="22"/>
        </w:rPr>
      </w:pPr>
      <w:r w:rsidRPr="00EC7708">
        <w:rPr>
          <w:rFonts w:eastAsia="Calibri"/>
          <w:sz w:val="22"/>
          <w:szCs w:val="22"/>
          <w:lang w:eastAsia="en-US"/>
        </w:rPr>
        <w:t>Wykonawca, którego wynagrodzenie zostało zmienione wskutek zmiany cen materiałów lub kosztów związanych z realizacją umowy,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w:t>
      </w:r>
      <w:r w:rsidR="004A34A9" w:rsidRPr="00EC7708">
        <w:rPr>
          <w:rFonts w:eastAsia="Calibri"/>
          <w:sz w:val="22"/>
          <w:szCs w:val="22"/>
          <w:lang w:eastAsia="en-US"/>
        </w:rPr>
        <w:t xml:space="preserve">, </w:t>
      </w:r>
      <w:r w:rsidRPr="00EC7708">
        <w:rPr>
          <w:rFonts w:eastAsia="Calibri"/>
          <w:sz w:val="22"/>
          <w:szCs w:val="22"/>
          <w:lang w:eastAsia="en-US"/>
        </w:rPr>
        <w:t>usługi</w:t>
      </w:r>
      <w:r w:rsidR="004A34A9" w:rsidRPr="00EC7708">
        <w:rPr>
          <w:rFonts w:eastAsia="Calibri"/>
          <w:sz w:val="22"/>
          <w:szCs w:val="22"/>
          <w:lang w:eastAsia="en-US"/>
        </w:rPr>
        <w:t xml:space="preserve"> lub dostawy</w:t>
      </w:r>
      <w:r w:rsidRPr="00EC7708">
        <w:rPr>
          <w:rFonts w:eastAsia="Calibri"/>
          <w:sz w:val="22"/>
          <w:szCs w:val="22"/>
          <w:lang w:eastAsia="en-US"/>
        </w:rPr>
        <w:t xml:space="preserve"> i okres obowiązywania umowy przekracza </w:t>
      </w:r>
      <w:r w:rsidR="00B76044" w:rsidRPr="00EC7708">
        <w:rPr>
          <w:rFonts w:eastAsia="Calibri"/>
          <w:sz w:val="22"/>
          <w:szCs w:val="22"/>
          <w:lang w:eastAsia="en-US"/>
        </w:rPr>
        <w:t xml:space="preserve"> 6</w:t>
      </w:r>
      <w:r w:rsidRPr="00EC7708">
        <w:rPr>
          <w:rFonts w:eastAsia="Calibri"/>
          <w:sz w:val="22"/>
          <w:szCs w:val="22"/>
          <w:lang w:eastAsia="en-US"/>
        </w:rPr>
        <w:t xml:space="preserve"> miesięcy.</w:t>
      </w:r>
    </w:p>
    <w:p w14:paraId="55A46424" w14:textId="77777777" w:rsidR="00EB3A92" w:rsidRPr="00EC7708" w:rsidRDefault="00EB3A92" w:rsidP="00EC7708">
      <w:pPr>
        <w:widowControl w:val="0"/>
        <w:numPr>
          <w:ilvl w:val="0"/>
          <w:numId w:val="79"/>
        </w:numPr>
        <w:tabs>
          <w:tab w:val="left" w:pos="-284"/>
        </w:tabs>
        <w:suppressAutoHyphens/>
        <w:spacing w:after="60" w:line="276" w:lineRule="auto"/>
        <w:ind w:left="567" w:hanging="567"/>
        <w:jc w:val="both"/>
        <w:textAlignment w:val="baseline"/>
        <w:rPr>
          <w:sz w:val="22"/>
          <w:szCs w:val="22"/>
        </w:rPr>
      </w:pPr>
      <w:r w:rsidRPr="00EC7708">
        <w:rPr>
          <w:sz w:val="22"/>
          <w:szCs w:val="22"/>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296E1376" w14:textId="77777777" w:rsidR="00B37DEC" w:rsidRDefault="00B37DEC" w:rsidP="00EC7708">
      <w:pPr>
        <w:spacing w:after="60" w:line="276" w:lineRule="auto"/>
        <w:jc w:val="center"/>
        <w:rPr>
          <w:rFonts w:eastAsia="Andale Sans UI"/>
          <w:b/>
          <w:sz w:val="22"/>
          <w:szCs w:val="22"/>
          <w:lang w:bidi="en-US"/>
        </w:rPr>
      </w:pPr>
    </w:p>
    <w:p w14:paraId="758A286F" w14:textId="77777777" w:rsidR="00B37DEC" w:rsidRDefault="00B37DEC" w:rsidP="00EC7708">
      <w:pPr>
        <w:spacing w:after="60" w:line="276" w:lineRule="auto"/>
        <w:jc w:val="center"/>
        <w:rPr>
          <w:rFonts w:eastAsia="Andale Sans UI"/>
          <w:b/>
          <w:sz w:val="22"/>
          <w:szCs w:val="22"/>
          <w:lang w:bidi="en-US"/>
        </w:rPr>
      </w:pPr>
    </w:p>
    <w:p w14:paraId="75AB3C35" w14:textId="7EED6D61"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lastRenderedPageBreak/>
        <w:t>§ 7</w:t>
      </w:r>
    </w:p>
    <w:p w14:paraId="4531B058" w14:textId="77777777"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Zapewnienie bezpieczeństwa i ubezpieczenie</w:t>
      </w:r>
    </w:p>
    <w:p w14:paraId="1E46F9CF" w14:textId="77777777" w:rsidR="002839C0" w:rsidRPr="00EC7708" w:rsidRDefault="002839C0" w:rsidP="00EC7708">
      <w:pPr>
        <w:numPr>
          <w:ilvl w:val="0"/>
          <w:numId w:val="41"/>
        </w:numPr>
        <w:tabs>
          <w:tab w:val="left" w:pos="-1440"/>
          <w:tab w:val="left" w:pos="-1156"/>
          <w:tab w:val="left" w:pos="9349"/>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jest odpowiedzialny za bezpieczeństwo wszelkich działań na terenie budowy.</w:t>
      </w:r>
    </w:p>
    <w:p w14:paraId="23EA4BE0" w14:textId="77777777" w:rsidR="002839C0" w:rsidRPr="00EC7708" w:rsidRDefault="002839C0" w:rsidP="00EC7708">
      <w:pPr>
        <w:numPr>
          <w:ilvl w:val="0"/>
          <w:numId w:val="41"/>
        </w:numPr>
        <w:tabs>
          <w:tab w:val="left" w:pos="-1440"/>
          <w:tab w:val="left" w:pos="-1156"/>
          <w:tab w:val="left" w:pos="9349"/>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Jeżeli Wykonawca wykonuje roboty bez zamykania ruchu, ma on obowiązek zapewnić bezpieczeństwo ruchu na terenie budowy.</w:t>
      </w:r>
    </w:p>
    <w:p w14:paraId="6E6D8366" w14:textId="77777777" w:rsidR="002839C0" w:rsidRPr="00EC7708" w:rsidRDefault="002839C0" w:rsidP="00EC7708">
      <w:pPr>
        <w:numPr>
          <w:ilvl w:val="0"/>
          <w:numId w:val="41"/>
        </w:numPr>
        <w:tabs>
          <w:tab w:val="left" w:pos="-1440"/>
          <w:tab w:val="left" w:pos="-1156"/>
          <w:tab w:val="left" w:pos="9349"/>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B90568" w:rsidRDefault="002839C0" w:rsidP="00EC7708">
      <w:pPr>
        <w:numPr>
          <w:ilvl w:val="0"/>
          <w:numId w:val="41"/>
        </w:numPr>
        <w:tabs>
          <w:tab w:val="left" w:pos="-1440"/>
          <w:tab w:val="left" w:pos="-1156"/>
          <w:tab w:val="left" w:pos="9349"/>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Podczas całego okresu robót Wykonawca zapewni na swój własny koszt dostęp do terenów położonych w pobliżu t</w:t>
      </w:r>
      <w:r w:rsidRPr="00B90568">
        <w:rPr>
          <w:rFonts w:eastAsia="Andale Sans UI"/>
          <w:sz w:val="22"/>
          <w:szCs w:val="22"/>
          <w:lang w:bidi="en-US"/>
        </w:rPr>
        <w:t>erenu budowy.</w:t>
      </w:r>
    </w:p>
    <w:p w14:paraId="0D955DBF" w14:textId="2B0DCA88" w:rsidR="006B057B" w:rsidRPr="00B90568" w:rsidRDefault="006B057B" w:rsidP="00EC7708">
      <w:pPr>
        <w:spacing w:after="60" w:line="276" w:lineRule="auto"/>
        <w:jc w:val="center"/>
        <w:rPr>
          <w:rFonts w:eastAsia="Andale Sans UI"/>
          <w:b/>
          <w:sz w:val="22"/>
          <w:szCs w:val="22"/>
          <w:lang w:bidi="en-US"/>
        </w:rPr>
      </w:pPr>
      <w:r w:rsidRPr="00B90568">
        <w:rPr>
          <w:rFonts w:eastAsia="Andale Sans UI"/>
          <w:b/>
          <w:sz w:val="22"/>
          <w:szCs w:val="22"/>
          <w:lang w:bidi="en-US"/>
        </w:rPr>
        <w:t>§ 8</w:t>
      </w:r>
    </w:p>
    <w:p w14:paraId="363A1B90" w14:textId="77777777" w:rsidR="006B057B" w:rsidRPr="00B90568" w:rsidRDefault="006B057B" w:rsidP="00EC7708">
      <w:pPr>
        <w:keepLines/>
        <w:tabs>
          <w:tab w:val="left" w:pos="0"/>
        </w:tabs>
        <w:spacing w:after="60" w:line="276" w:lineRule="auto"/>
        <w:ind w:left="432"/>
        <w:jc w:val="center"/>
        <w:rPr>
          <w:rFonts w:eastAsia="Andale Sans UI"/>
          <w:b/>
          <w:sz w:val="22"/>
          <w:szCs w:val="22"/>
          <w:lang w:bidi="en-US"/>
        </w:rPr>
      </w:pPr>
      <w:r w:rsidRPr="00B90568">
        <w:rPr>
          <w:rFonts w:eastAsia="Andale Sans UI"/>
          <w:b/>
          <w:sz w:val="22"/>
          <w:szCs w:val="22"/>
          <w:lang w:bidi="en-US"/>
        </w:rPr>
        <w:t>Wynagrodzenie</w:t>
      </w:r>
    </w:p>
    <w:p w14:paraId="6E403F79" w14:textId="16D1A8BF" w:rsidR="006B057B" w:rsidRPr="00B90568" w:rsidRDefault="006B057B" w:rsidP="00EC7708">
      <w:pPr>
        <w:numPr>
          <w:ilvl w:val="0"/>
          <w:numId w:val="65"/>
        </w:numPr>
        <w:tabs>
          <w:tab w:val="left" w:pos="775"/>
        </w:tabs>
        <w:suppressAutoHyphens/>
        <w:autoSpaceDN w:val="0"/>
        <w:spacing w:after="60" w:line="276" w:lineRule="auto"/>
        <w:ind w:left="567" w:hanging="567"/>
        <w:jc w:val="both"/>
        <w:textAlignment w:val="baseline"/>
        <w:rPr>
          <w:rFonts w:eastAsia="Andale Sans UI"/>
          <w:sz w:val="22"/>
          <w:szCs w:val="22"/>
          <w:lang w:bidi="en-US"/>
        </w:rPr>
      </w:pPr>
      <w:r w:rsidRPr="00B90568">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B90568">
        <w:rPr>
          <w:rFonts w:eastAsia="Andale Sans UI"/>
          <w:sz w:val="22"/>
          <w:szCs w:val="22"/>
          <w:lang w:bidi="en-US"/>
        </w:rPr>
        <w:t>11</w:t>
      </w:r>
      <w:r w:rsidRPr="00B90568">
        <w:rPr>
          <w:rFonts w:eastAsia="Andale Sans UI"/>
          <w:sz w:val="22"/>
          <w:szCs w:val="22"/>
          <w:lang w:bidi="en-US"/>
        </w:rPr>
        <w:t xml:space="preserve">  pkt </w:t>
      </w:r>
      <w:r w:rsidR="00E27B18" w:rsidRPr="00B90568">
        <w:rPr>
          <w:rFonts w:eastAsia="Andale Sans UI"/>
          <w:sz w:val="22"/>
          <w:szCs w:val="22"/>
          <w:lang w:bidi="en-US"/>
        </w:rPr>
        <w:t>11</w:t>
      </w:r>
      <w:r w:rsidRPr="00B90568">
        <w:rPr>
          <w:rFonts w:eastAsia="Andale Sans UI"/>
          <w:sz w:val="22"/>
          <w:szCs w:val="22"/>
          <w:lang w:bidi="en-US"/>
        </w:rPr>
        <w:t>.1</w:t>
      </w:r>
      <w:r w:rsidR="00B90568" w:rsidRPr="00B90568">
        <w:rPr>
          <w:rFonts w:eastAsia="Andale Sans UI"/>
          <w:sz w:val="22"/>
          <w:szCs w:val="22"/>
          <w:lang w:bidi="en-US"/>
        </w:rPr>
        <w:t>9</w:t>
      </w:r>
      <w:r w:rsidRPr="00B90568">
        <w:rPr>
          <w:rFonts w:eastAsia="Andale Sans UI"/>
          <w:sz w:val="22"/>
          <w:szCs w:val="22"/>
          <w:lang w:bidi="en-US"/>
        </w:rPr>
        <w:t xml:space="preserve"> oraz </w:t>
      </w:r>
      <w:r w:rsidR="00E27B18" w:rsidRPr="00B90568">
        <w:rPr>
          <w:rFonts w:eastAsia="Andale Sans UI"/>
          <w:sz w:val="22"/>
          <w:szCs w:val="22"/>
          <w:lang w:bidi="en-US"/>
        </w:rPr>
        <w:t>11</w:t>
      </w:r>
      <w:r w:rsidRPr="00B90568">
        <w:rPr>
          <w:rFonts w:eastAsia="Andale Sans UI"/>
          <w:sz w:val="22"/>
          <w:szCs w:val="22"/>
          <w:lang w:bidi="en-US"/>
        </w:rPr>
        <w:t>.</w:t>
      </w:r>
      <w:r w:rsidR="00B90568" w:rsidRPr="00B90568">
        <w:rPr>
          <w:rFonts w:eastAsia="Andale Sans UI"/>
          <w:sz w:val="22"/>
          <w:szCs w:val="22"/>
          <w:lang w:bidi="en-US"/>
        </w:rPr>
        <w:t>20</w:t>
      </w:r>
      <w:r w:rsidRPr="00B90568">
        <w:rPr>
          <w:rFonts w:eastAsia="Andale Sans UI"/>
          <w:sz w:val="22"/>
          <w:szCs w:val="22"/>
          <w:lang w:bidi="en-US"/>
        </w:rPr>
        <w:t xml:space="preserve">) umowy, Zamawiający zapłaci wynagrodzenie ryczałtowe w wysokości brutto </w:t>
      </w:r>
      <w:r w:rsidR="004318AB" w:rsidRPr="00B90568">
        <w:rPr>
          <w:rFonts w:eastAsia="Andale Sans UI"/>
          <w:sz w:val="22"/>
          <w:szCs w:val="22"/>
          <w:lang w:bidi="en-US"/>
        </w:rPr>
        <w:t>…….</w:t>
      </w:r>
      <w:r w:rsidR="005C7365" w:rsidRPr="00B90568">
        <w:rPr>
          <w:rFonts w:eastAsia="Andale Sans UI"/>
          <w:sz w:val="22"/>
          <w:szCs w:val="22"/>
          <w:lang w:bidi="en-US"/>
        </w:rPr>
        <w:t xml:space="preserve"> </w:t>
      </w:r>
      <w:r w:rsidRPr="00B90568">
        <w:rPr>
          <w:rFonts w:eastAsia="Andale Sans UI"/>
          <w:sz w:val="22"/>
          <w:szCs w:val="22"/>
          <w:lang w:bidi="en-US"/>
        </w:rPr>
        <w:t xml:space="preserve">zł. (słownie: </w:t>
      </w:r>
      <w:r w:rsidR="004318AB" w:rsidRPr="00B90568">
        <w:rPr>
          <w:rFonts w:eastAsia="Andale Sans UI"/>
          <w:sz w:val="22"/>
          <w:szCs w:val="22"/>
          <w:lang w:bidi="en-US"/>
        </w:rPr>
        <w:t>……….</w:t>
      </w:r>
      <w:r w:rsidRPr="00B90568">
        <w:rPr>
          <w:rFonts w:eastAsia="Andale Sans UI"/>
          <w:sz w:val="22"/>
          <w:szCs w:val="22"/>
          <w:lang w:bidi="en-US"/>
        </w:rPr>
        <w:t>).</w:t>
      </w:r>
    </w:p>
    <w:p w14:paraId="3B5B3FCA" w14:textId="77777777" w:rsidR="00B250EC" w:rsidRPr="00B90568" w:rsidRDefault="00C820B8" w:rsidP="00EC7708">
      <w:pPr>
        <w:numPr>
          <w:ilvl w:val="0"/>
          <w:numId w:val="65"/>
        </w:numPr>
        <w:suppressAutoHyphens/>
        <w:autoSpaceDN w:val="0"/>
        <w:spacing w:after="60" w:line="276" w:lineRule="auto"/>
        <w:ind w:left="567" w:hanging="567"/>
        <w:jc w:val="both"/>
        <w:textAlignment w:val="baseline"/>
        <w:rPr>
          <w:rFonts w:eastAsia="Andale Sans UI"/>
          <w:sz w:val="22"/>
          <w:szCs w:val="22"/>
          <w:lang w:bidi="en-US"/>
        </w:rPr>
      </w:pPr>
      <w:r w:rsidRPr="00B90568">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t>
      </w:r>
    </w:p>
    <w:p w14:paraId="7F41BF57" w14:textId="02421ECA" w:rsidR="00C820B8" w:rsidRPr="00B90568" w:rsidRDefault="00C820B8" w:rsidP="00EC7708">
      <w:pPr>
        <w:suppressAutoHyphens/>
        <w:autoSpaceDN w:val="0"/>
        <w:spacing w:after="60" w:line="276" w:lineRule="auto"/>
        <w:ind w:left="567"/>
        <w:jc w:val="both"/>
        <w:textAlignment w:val="baseline"/>
        <w:rPr>
          <w:rFonts w:eastAsia="Andale Sans UI"/>
          <w:sz w:val="22"/>
          <w:szCs w:val="22"/>
          <w:lang w:bidi="en-US"/>
        </w:rPr>
      </w:pPr>
      <w:r w:rsidRPr="00B90568">
        <w:rPr>
          <w:rFonts w:eastAsia="Andale Sans UI"/>
          <w:sz w:val="22"/>
          <w:szCs w:val="22"/>
          <w:lang w:bidi="en-US"/>
        </w:rPr>
        <w:t>Wynagrodzenie będzie płatne częściowo:</w:t>
      </w:r>
    </w:p>
    <w:p w14:paraId="18566EC2" w14:textId="5805BD8C" w:rsidR="00C820B8" w:rsidRPr="00B90568" w:rsidRDefault="00B250EC" w:rsidP="00EC7708">
      <w:pPr>
        <w:pStyle w:val="Standard"/>
        <w:numPr>
          <w:ilvl w:val="0"/>
          <w:numId w:val="114"/>
        </w:numPr>
        <w:autoSpaceDE w:val="0"/>
        <w:autoSpaceDN w:val="0"/>
        <w:spacing w:after="60"/>
        <w:ind w:left="964" w:hanging="397"/>
        <w:jc w:val="both"/>
        <w:rPr>
          <w:rFonts w:ascii="Times New Roman" w:eastAsia="Andale Sans UI" w:hAnsi="Times New Roman" w:cs="Times New Roman"/>
          <w:sz w:val="22"/>
          <w:lang w:bidi="en-US"/>
        </w:rPr>
      </w:pPr>
      <w:r w:rsidRPr="00B90568">
        <w:rPr>
          <w:rFonts w:ascii="Times New Roman" w:eastAsia="Andale Sans UI" w:hAnsi="Times New Roman" w:cs="Times New Roman"/>
          <w:sz w:val="22"/>
          <w:lang w:bidi="en-US"/>
        </w:rPr>
        <w:t xml:space="preserve">Faktura częściowa – wystawiona nie częściej niż raz w miesiącu, zgodnie ze stopniem zaawansowania robót, </w:t>
      </w:r>
      <w:r w:rsidR="00C820B8" w:rsidRPr="00B90568">
        <w:rPr>
          <w:rFonts w:ascii="Times New Roman" w:eastAsia="Andale Sans UI" w:hAnsi="Times New Roman" w:cs="Times New Roman"/>
          <w:sz w:val="22"/>
          <w:lang w:bidi="en-US"/>
        </w:rPr>
        <w:t xml:space="preserve">maksymalnie do </w:t>
      </w:r>
      <w:r w:rsidR="00B90568">
        <w:rPr>
          <w:rFonts w:ascii="Times New Roman" w:eastAsia="Andale Sans UI" w:hAnsi="Times New Roman" w:cs="Times New Roman"/>
          <w:sz w:val="22"/>
          <w:lang w:bidi="en-US"/>
        </w:rPr>
        <w:t>5</w:t>
      </w:r>
      <w:r w:rsidR="005B167B" w:rsidRPr="00B90568">
        <w:rPr>
          <w:rFonts w:ascii="Times New Roman" w:eastAsia="Andale Sans UI" w:hAnsi="Times New Roman" w:cs="Times New Roman"/>
          <w:sz w:val="22"/>
          <w:lang w:bidi="en-US"/>
        </w:rPr>
        <w:t>0</w:t>
      </w:r>
      <w:r w:rsidR="00C820B8" w:rsidRPr="00B90568">
        <w:rPr>
          <w:rFonts w:ascii="Times New Roman" w:eastAsia="Andale Sans UI" w:hAnsi="Times New Roman" w:cs="Times New Roman"/>
          <w:sz w:val="22"/>
          <w:lang w:bidi="en-US"/>
        </w:rPr>
        <w:t xml:space="preserve">% wynagrodzenia wykonawcy określonego </w:t>
      </w:r>
      <w:r w:rsidR="00C820B8" w:rsidRPr="00B90568">
        <w:rPr>
          <w:rFonts w:ascii="Times New Roman" w:eastAsia="Andale Sans UI" w:hAnsi="Times New Roman" w:cs="Times New Roman"/>
          <w:sz w:val="22"/>
          <w:lang w:bidi="en-US"/>
        </w:rPr>
        <w:br/>
        <w:t>w ust. 1 zgodnie ze stopniem zaawansowania robót,</w:t>
      </w:r>
    </w:p>
    <w:p w14:paraId="2C9F6F6E" w14:textId="4571E70E" w:rsidR="00C820B8" w:rsidRPr="00B90568" w:rsidRDefault="00C820B8" w:rsidP="00EC7708">
      <w:pPr>
        <w:pStyle w:val="Standard"/>
        <w:numPr>
          <w:ilvl w:val="0"/>
          <w:numId w:val="114"/>
        </w:numPr>
        <w:autoSpaceDE w:val="0"/>
        <w:autoSpaceDN w:val="0"/>
        <w:spacing w:after="60"/>
        <w:ind w:left="964" w:hanging="397"/>
        <w:jc w:val="both"/>
        <w:rPr>
          <w:rFonts w:ascii="Times New Roman" w:eastAsia="Andale Sans UI" w:hAnsi="Times New Roman" w:cs="Times New Roman"/>
          <w:sz w:val="22"/>
          <w:lang w:bidi="en-US"/>
        </w:rPr>
      </w:pPr>
      <w:r w:rsidRPr="00B90568">
        <w:rPr>
          <w:rFonts w:ascii="Times New Roman" w:eastAsia="Andale Sans UI" w:hAnsi="Times New Roman" w:cs="Times New Roman"/>
          <w:sz w:val="22"/>
          <w:lang w:bidi="en-US"/>
        </w:rPr>
        <w:t>faktura końcowa.</w:t>
      </w:r>
    </w:p>
    <w:p w14:paraId="3B44BC8A" w14:textId="77777777" w:rsidR="000D07F9" w:rsidRPr="00B90568" w:rsidRDefault="006B057B" w:rsidP="00EC7708">
      <w:pPr>
        <w:numPr>
          <w:ilvl w:val="0"/>
          <w:numId w:val="66"/>
        </w:numPr>
        <w:tabs>
          <w:tab w:val="left" w:pos="-30546"/>
        </w:tabs>
        <w:suppressAutoHyphens/>
        <w:autoSpaceDN w:val="0"/>
        <w:spacing w:after="60" w:line="276" w:lineRule="auto"/>
        <w:ind w:left="567" w:hanging="567"/>
        <w:jc w:val="both"/>
        <w:textAlignment w:val="baseline"/>
        <w:rPr>
          <w:sz w:val="22"/>
          <w:szCs w:val="22"/>
        </w:rPr>
      </w:pPr>
      <w:r w:rsidRPr="00B90568">
        <w:rPr>
          <w:rFonts w:eastAsia="Andale Sans UI"/>
          <w:sz w:val="22"/>
          <w:szCs w:val="22"/>
          <w:lang w:bidi="en-US"/>
        </w:rPr>
        <w:t>Podstawą do wystawienia faktury jest</w:t>
      </w:r>
      <w:r w:rsidR="000D07F9" w:rsidRPr="00B90568">
        <w:rPr>
          <w:rFonts w:eastAsia="Andale Sans UI"/>
          <w:sz w:val="22"/>
          <w:szCs w:val="22"/>
          <w:lang w:bidi="en-US"/>
        </w:rPr>
        <w:t>:</w:t>
      </w:r>
    </w:p>
    <w:p w14:paraId="5AEDA069" w14:textId="402A893F" w:rsidR="006B057B" w:rsidRPr="00EC7708" w:rsidRDefault="006B057B" w:rsidP="00EC7708">
      <w:pPr>
        <w:pStyle w:val="Akapitzlist"/>
        <w:numPr>
          <w:ilvl w:val="1"/>
          <w:numId w:val="148"/>
        </w:numPr>
        <w:tabs>
          <w:tab w:val="left" w:pos="-30546"/>
        </w:tabs>
        <w:suppressAutoHyphens/>
        <w:autoSpaceDN w:val="0"/>
        <w:spacing w:after="60" w:line="276" w:lineRule="auto"/>
        <w:ind w:left="1134" w:hanging="567"/>
        <w:jc w:val="both"/>
        <w:textAlignment w:val="baseline"/>
        <w:rPr>
          <w:sz w:val="22"/>
          <w:szCs w:val="22"/>
        </w:rPr>
      </w:pPr>
      <w:r w:rsidRPr="00EC7708">
        <w:rPr>
          <w:rFonts w:eastAsia="Andale Sans UI"/>
          <w:sz w:val="22"/>
          <w:szCs w:val="22"/>
          <w:lang w:bidi="en-US"/>
        </w:rPr>
        <w:t xml:space="preserve"> protokół odbioru robót (</w:t>
      </w:r>
      <w:r w:rsidR="000D07F9" w:rsidRPr="00EC7708">
        <w:rPr>
          <w:rFonts w:eastAsia="Andale Sans UI"/>
          <w:sz w:val="22"/>
          <w:szCs w:val="22"/>
          <w:lang w:bidi="en-US"/>
        </w:rPr>
        <w:t>częściowy/</w:t>
      </w:r>
      <w:r w:rsidRPr="00EC7708">
        <w:rPr>
          <w:rFonts w:eastAsia="Andale Sans UI"/>
          <w:sz w:val="22"/>
          <w:szCs w:val="22"/>
          <w:lang w:bidi="en-US"/>
        </w:rPr>
        <w:t xml:space="preserve">końcowy) podpisany przez Przedstawiciela Zamawiającego oraz oświadczenia podwykonawców i Wykonawcy </w:t>
      </w:r>
      <w:r w:rsidRPr="00EC7708">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586E1F61" w14:textId="2A2C1A3A" w:rsidR="000D07F9" w:rsidRPr="00EC7708" w:rsidRDefault="000D07F9" w:rsidP="00EC7708">
      <w:pPr>
        <w:pStyle w:val="Akapitzlist"/>
        <w:numPr>
          <w:ilvl w:val="1"/>
          <w:numId w:val="148"/>
        </w:numPr>
        <w:tabs>
          <w:tab w:val="left" w:pos="-30546"/>
        </w:tabs>
        <w:suppressAutoHyphens/>
        <w:autoSpaceDN w:val="0"/>
        <w:spacing w:after="60" w:line="276" w:lineRule="auto"/>
        <w:ind w:left="1134" w:hanging="567"/>
        <w:jc w:val="both"/>
        <w:textAlignment w:val="baseline"/>
        <w:rPr>
          <w:sz w:val="22"/>
          <w:szCs w:val="22"/>
        </w:rPr>
      </w:pPr>
      <w:r w:rsidRPr="00EC7708">
        <w:rPr>
          <w:rFonts w:eastAsia="Andale Sans UI"/>
          <w:kern w:val="3"/>
          <w:sz w:val="22"/>
          <w:szCs w:val="22"/>
          <w:lang w:bidi="en-US"/>
        </w:rPr>
        <w:t>Opracowane (do każdego protokołu odbioru częściowego) przez Wykonawcę kosztorysy/kalkulacje częściowe (powykonawcze) sporządzonych metodą kalkulacji uproszczonej na podstawie kosztorysu/kalkulacji dla określenia wartości wynagrodzenia częściowego. Powyższe kosztorysy/kalkulacje podlegać będą akceptacji przez upoważnionego przedstawiciela Zamawiającego.</w:t>
      </w:r>
    </w:p>
    <w:p w14:paraId="692FCD36" w14:textId="593EB792" w:rsidR="006B057B" w:rsidRPr="00EC7708" w:rsidRDefault="006B057B" w:rsidP="00EC7708">
      <w:pPr>
        <w:numPr>
          <w:ilvl w:val="0"/>
          <w:numId w:val="66"/>
        </w:numPr>
        <w:tabs>
          <w:tab w:val="left" w:pos="-30546"/>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EC7708">
        <w:rPr>
          <w:rFonts w:eastAsia="Andale Sans UI"/>
          <w:sz w:val="22"/>
          <w:szCs w:val="22"/>
          <w:lang w:bidi="en-US"/>
        </w:rPr>
        <w:t>7</w:t>
      </w:r>
      <w:r w:rsidRPr="00EC7708">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4095DAF5" w:rsidR="006B057B" w:rsidRPr="00EC7708" w:rsidRDefault="006B057B" w:rsidP="00EC7708">
      <w:pPr>
        <w:numPr>
          <w:ilvl w:val="0"/>
          <w:numId w:val="66"/>
        </w:numPr>
        <w:tabs>
          <w:tab w:val="left" w:pos="-30546"/>
        </w:tabs>
        <w:suppressAutoHyphens/>
        <w:autoSpaceDN w:val="0"/>
        <w:spacing w:after="60" w:line="276" w:lineRule="auto"/>
        <w:ind w:left="567" w:hanging="567"/>
        <w:jc w:val="both"/>
        <w:textAlignment w:val="baseline"/>
        <w:rPr>
          <w:sz w:val="22"/>
          <w:szCs w:val="22"/>
        </w:rPr>
      </w:pPr>
      <w:r w:rsidRPr="00EC7708">
        <w:rPr>
          <w:rFonts w:eastAsia="Andale Sans UI"/>
          <w:sz w:val="22"/>
          <w:szCs w:val="22"/>
          <w:lang w:bidi="en-US"/>
        </w:rPr>
        <w:lastRenderedPageBreak/>
        <w:t xml:space="preserve">Przez dowody zapłaty rozumie się oświadczenie podwykonawcy, dalszego podwykonawcy o otrzymaniu w terminie umownym kwot należnych z tytułu wykonania i odbioru zakresu robót </w:t>
      </w:r>
      <w:r w:rsidRPr="00EC7708">
        <w:rPr>
          <w:rFonts w:eastAsia="Andale Sans UI"/>
          <w:sz w:val="22"/>
          <w:szCs w:val="22"/>
          <w:lang w:bidi="en-US"/>
        </w:rPr>
        <w:br/>
        <w:t>w ramach umowy z Wykonawcą, złożone w sposób właściwy dla składanych przez niego oświadczeń woli zgodnie ze wzorem stanowiącym załącznik nr </w:t>
      </w:r>
      <w:r w:rsidR="009974BC" w:rsidRPr="00EC7708">
        <w:rPr>
          <w:rFonts w:eastAsia="Andale Sans UI"/>
          <w:sz w:val="22"/>
          <w:szCs w:val="22"/>
          <w:lang w:bidi="en-US"/>
        </w:rPr>
        <w:t>3</w:t>
      </w:r>
      <w:r w:rsidRPr="00EC7708">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w:t>
      </w:r>
      <w:r w:rsidR="00D01C83" w:rsidRPr="00EC7708">
        <w:rPr>
          <w:rFonts w:eastAsia="Andale Sans UI"/>
          <w:sz w:val="22"/>
          <w:szCs w:val="22"/>
          <w:lang w:bidi="en-US"/>
        </w:rPr>
        <w:br/>
      </w:r>
      <w:r w:rsidRPr="00EC7708">
        <w:rPr>
          <w:rFonts w:eastAsia="Andale Sans UI"/>
          <w:sz w:val="22"/>
          <w:szCs w:val="22"/>
          <w:lang w:bidi="en-US"/>
        </w:rPr>
        <w:t>(np.: potwierdzenie wpływu środków na konto podwykonawcy).</w:t>
      </w:r>
    </w:p>
    <w:p w14:paraId="61EDB5D6" w14:textId="77777777" w:rsidR="006B057B" w:rsidRPr="00EC7708" w:rsidRDefault="006B057B" w:rsidP="00EC7708">
      <w:pPr>
        <w:numPr>
          <w:ilvl w:val="0"/>
          <w:numId w:val="66"/>
        </w:numPr>
        <w:tabs>
          <w:tab w:val="left" w:pos="-30546"/>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Inspektor nadzoru ze strony Zamawiającego sprawdza zasadność rozliczeń finansowych</w:t>
      </w:r>
      <w:r w:rsidRPr="00EC7708">
        <w:rPr>
          <w:rFonts w:eastAsia="Andale Sans UI"/>
          <w:sz w:val="22"/>
          <w:szCs w:val="22"/>
          <w:lang w:bidi="en-US"/>
        </w:rPr>
        <w:br/>
        <w:t>i potwierdza kwoty do wypłaty w terminie 14 dni od daty ich otrzymania.</w:t>
      </w:r>
    </w:p>
    <w:p w14:paraId="7765C860" w14:textId="77777777" w:rsidR="006B057B" w:rsidRPr="00EC7708" w:rsidRDefault="006B057B" w:rsidP="00EC7708">
      <w:pPr>
        <w:numPr>
          <w:ilvl w:val="0"/>
          <w:numId w:val="66"/>
        </w:numPr>
        <w:tabs>
          <w:tab w:val="left" w:pos="-30546"/>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7FF43928" w14:textId="77777777" w:rsidR="00800D67" w:rsidRPr="00EC7708" w:rsidRDefault="00800D67" w:rsidP="00EC7708">
      <w:pPr>
        <w:tabs>
          <w:tab w:val="left" w:pos="-30546"/>
        </w:tabs>
        <w:suppressAutoHyphens/>
        <w:autoSpaceDN w:val="0"/>
        <w:spacing w:after="60" w:line="276" w:lineRule="auto"/>
        <w:ind w:left="567"/>
        <w:jc w:val="both"/>
        <w:textAlignment w:val="baseline"/>
        <w:rPr>
          <w:rFonts w:eastAsia="Andale Sans UI"/>
          <w:sz w:val="22"/>
          <w:szCs w:val="22"/>
          <w:lang w:bidi="en-US"/>
        </w:rPr>
      </w:pPr>
      <w:r w:rsidRPr="00EC7708">
        <w:rPr>
          <w:rFonts w:eastAsia="Andale Sans UI"/>
          <w:sz w:val="22"/>
          <w:szCs w:val="22"/>
          <w:lang w:bidi="en-US"/>
        </w:rPr>
        <w:t>Wystawiona przez Wykonawcę faktura VAT musi posiadać następujące oznaczenie nabywcy:</w:t>
      </w:r>
    </w:p>
    <w:tbl>
      <w:tblPr>
        <w:tblStyle w:val="Tabela-Siatka"/>
        <w:tblW w:w="0" w:type="auto"/>
        <w:tblInd w:w="567" w:type="dxa"/>
        <w:tblLook w:val="04A0" w:firstRow="1" w:lastRow="0" w:firstColumn="1" w:lastColumn="0" w:noHBand="0" w:noVBand="1"/>
      </w:tblPr>
      <w:tblGrid>
        <w:gridCol w:w="4333"/>
        <w:gridCol w:w="4332"/>
      </w:tblGrid>
      <w:tr w:rsidR="004C52E9" w:rsidRPr="00EC7708" w14:paraId="0B0B5C2C" w14:textId="77777777" w:rsidTr="004C52E9">
        <w:tc>
          <w:tcPr>
            <w:tcW w:w="4616" w:type="dxa"/>
          </w:tcPr>
          <w:p w14:paraId="40ED9F24" w14:textId="77777777" w:rsidR="004C52E9" w:rsidRPr="00B90568" w:rsidRDefault="004C52E9" w:rsidP="00B90568">
            <w:pPr>
              <w:tabs>
                <w:tab w:val="left" w:pos="-30546"/>
              </w:tabs>
              <w:suppressAutoHyphens/>
              <w:autoSpaceDN w:val="0"/>
              <w:spacing w:after="60"/>
              <w:ind w:left="567"/>
              <w:jc w:val="center"/>
              <w:textAlignment w:val="baseline"/>
              <w:rPr>
                <w:rFonts w:eastAsia="Andale Sans UI"/>
                <w:b/>
                <w:bCs/>
                <w:sz w:val="22"/>
                <w:szCs w:val="22"/>
                <w:lang w:bidi="en-US"/>
              </w:rPr>
            </w:pPr>
            <w:r w:rsidRPr="00B90568">
              <w:rPr>
                <w:rFonts w:eastAsia="Andale Sans UI"/>
                <w:b/>
                <w:bCs/>
                <w:sz w:val="22"/>
                <w:szCs w:val="22"/>
                <w:lang w:bidi="en-US"/>
              </w:rPr>
              <w:t>Nabywca:</w:t>
            </w:r>
          </w:p>
          <w:p w14:paraId="76FEFD45" w14:textId="77777777" w:rsidR="004C52E9" w:rsidRPr="00EC7708" w:rsidRDefault="004C52E9" w:rsidP="00B90568">
            <w:pPr>
              <w:tabs>
                <w:tab w:val="left" w:pos="-30546"/>
              </w:tabs>
              <w:suppressAutoHyphens/>
              <w:autoSpaceDN w:val="0"/>
              <w:spacing w:after="60"/>
              <w:ind w:left="567"/>
              <w:jc w:val="center"/>
              <w:textAlignment w:val="baseline"/>
              <w:rPr>
                <w:rFonts w:eastAsia="Andale Sans UI"/>
                <w:sz w:val="22"/>
                <w:szCs w:val="22"/>
                <w:lang w:bidi="en-US"/>
              </w:rPr>
            </w:pPr>
            <w:r w:rsidRPr="00EC7708">
              <w:rPr>
                <w:rFonts w:eastAsia="Andale Sans UI"/>
                <w:sz w:val="22"/>
                <w:szCs w:val="22"/>
                <w:lang w:bidi="en-US"/>
              </w:rPr>
              <w:t>Gmina Psary</w:t>
            </w:r>
          </w:p>
          <w:p w14:paraId="2F472E10" w14:textId="77777777" w:rsidR="004C52E9" w:rsidRPr="00EC7708" w:rsidRDefault="004C52E9" w:rsidP="00B90568">
            <w:pPr>
              <w:tabs>
                <w:tab w:val="left" w:pos="-30546"/>
              </w:tabs>
              <w:suppressAutoHyphens/>
              <w:autoSpaceDN w:val="0"/>
              <w:spacing w:after="60"/>
              <w:ind w:left="567"/>
              <w:jc w:val="center"/>
              <w:textAlignment w:val="baseline"/>
              <w:rPr>
                <w:rFonts w:eastAsia="Andale Sans UI"/>
                <w:sz w:val="22"/>
                <w:szCs w:val="22"/>
                <w:lang w:bidi="en-US"/>
              </w:rPr>
            </w:pPr>
            <w:r w:rsidRPr="00EC7708">
              <w:rPr>
                <w:rFonts w:eastAsia="Andale Sans UI"/>
                <w:sz w:val="22"/>
                <w:szCs w:val="22"/>
                <w:lang w:bidi="en-US"/>
              </w:rPr>
              <w:t>ul. Malinowicka 4</w:t>
            </w:r>
          </w:p>
          <w:p w14:paraId="58BEE82A" w14:textId="77777777" w:rsidR="004C52E9" w:rsidRPr="00EC7708" w:rsidRDefault="004C52E9" w:rsidP="00B90568">
            <w:pPr>
              <w:tabs>
                <w:tab w:val="left" w:pos="-30546"/>
              </w:tabs>
              <w:suppressAutoHyphens/>
              <w:autoSpaceDN w:val="0"/>
              <w:spacing w:after="60"/>
              <w:ind w:left="567"/>
              <w:jc w:val="center"/>
              <w:textAlignment w:val="baseline"/>
              <w:rPr>
                <w:rFonts w:eastAsia="Andale Sans UI"/>
                <w:sz w:val="22"/>
                <w:szCs w:val="22"/>
                <w:lang w:bidi="en-US"/>
              </w:rPr>
            </w:pPr>
            <w:r w:rsidRPr="00EC7708">
              <w:rPr>
                <w:rFonts w:eastAsia="Andale Sans UI"/>
                <w:sz w:val="22"/>
                <w:szCs w:val="22"/>
                <w:lang w:bidi="en-US"/>
              </w:rPr>
              <w:t>42-512 Psary</w:t>
            </w:r>
          </w:p>
          <w:p w14:paraId="78CA1E7A" w14:textId="52841852" w:rsidR="004C52E9" w:rsidRPr="00EC7708" w:rsidRDefault="004C52E9" w:rsidP="00B90568">
            <w:pPr>
              <w:tabs>
                <w:tab w:val="left" w:pos="-30546"/>
              </w:tabs>
              <w:suppressAutoHyphens/>
              <w:autoSpaceDN w:val="0"/>
              <w:spacing w:after="60"/>
              <w:ind w:left="567"/>
              <w:jc w:val="center"/>
              <w:textAlignment w:val="baseline"/>
              <w:rPr>
                <w:rFonts w:eastAsia="Andale Sans UI"/>
                <w:sz w:val="22"/>
                <w:szCs w:val="22"/>
                <w:lang w:bidi="en-US"/>
              </w:rPr>
            </w:pPr>
            <w:r w:rsidRPr="00EC7708">
              <w:rPr>
                <w:rFonts w:eastAsia="Andale Sans UI"/>
                <w:sz w:val="22"/>
                <w:szCs w:val="22"/>
                <w:lang w:bidi="en-US"/>
              </w:rPr>
              <w:t>NIP: 6252446773</w:t>
            </w:r>
          </w:p>
        </w:tc>
        <w:tc>
          <w:tcPr>
            <w:tcW w:w="4616" w:type="dxa"/>
          </w:tcPr>
          <w:p w14:paraId="4A7A27EC" w14:textId="77777777" w:rsidR="004C52E9" w:rsidRPr="00B90568" w:rsidRDefault="004C52E9" w:rsidP="00B90568">
            <w:pPr>
              <w:tabs>
                <w:tab w:val="left" w:pos="-30546"/>
              </w:tabs>
              <w:suppressAutoHyphens/>
              <w:autoSpaceDN w:val="0"/>
              <w:spacing w:after="60"/>
              <w:ind w:left="567"/>
              <w:jc w:val="center"/>
              <w:textAlignment w:val="baseline"/>
              <w:rPr>
                <w:rFonts w:eastAsia="Andale Sans UI"/>
                <w:b/>
                <w:bCs/>
                <w:sz w:val="22"/>
                <w:szCs w:val="22"/>
                <w:lang w:bidi="en-US"/>
              </w:rPr>
            </w:pPr>
            <w:r w:rsidRPr="00B90568">
              <w:rPr>
                <w:rFonts w:eastAsia="Andale Sans UI"/>
                <w:b/>
                <w:bCs/>
                <w:sz w:val="22"/>
                <w:szCs w:val="22"/>
                <w:lang w:bidi="en-US"/>
              </w:rPr>
              <w:t>Odbiorca:</w:t>
            </w:r>
          </w:p>
          <w:p w14:paraId="4B5A5E4D" w14:textId="77777777" w:rsidR="004C52E9" w:rsidRPr="00EC7708" w:rsidRDefault="004C52E9" w:rsidP="00B90568">
            <w:pPr>
              <w:tabs>
                <w:tab w:val="left" w:pos="-30546"/>
              </w:tabs>
              <w:suppressAutoHyphens/>
              <w:autoSpaceDN w:val="0"/>
              <w:spacing w:after="60"/>
              <w:ind w:left="567"/>
              <w:jc w:val="center"/>
              <w:textAlignment w:val="baseline"/>
              <w:rPr>
                <w:rFonts w:eastAsia="Andale Sans UI"/>
                <w:sz w:val="22"/>
                <w:szCs w:val="22"/>
                <w:lang w:bidi="en-US"/>
              </w:rPr>
            </w:pPr>
            <w:r w:rsidRPr="00EC7708">
              <w:rPr>
                <w:rFonts w:eastAsia="Andale Sans UI"/>
                <w:sz w:val="22"/>
                <w:szCs w:val="22"/>
                <w:lang w:bidi="en-US"/>
              </w:rPr>
              <w:t>Urząd Gminy Psary</w:t>
            </w:r>
          </w:p>
          <w:p w14:paraId="64E09A72" w14:textId="77777777" w:rsidR="004C52E9" w:rsidRPr="00EC7708" w:rsidRDefault="004C52E9" w:rsidP="00B90568">
            <w:pPr>
              <w:tabs>
                <w:tab w:val="left" w:pos="-30546"/>
              </w:tabs>
              <w:suppressAutoHyphens/>
              <w:autoSpaceDN w:val="0"/>
              <w:spacing w:after="60"/>
              <w:ind w:left="567"/>
              <w:jc w:val="center"/>
              <w:textAlignment w:val="baseline"/>
              <w:rPr>
                <w:rFonts w:eastAsia="Andale Sans UI"/>
                <w:sz w:val="22"/>
                <w:szCs w:val="22"/>
                <w:lang w:bidi="en-US"/>
              </w:rPr>
            </w:pPr>
            <w:r w:rsidRPr="00EC7708">
              <w:rPr>
                <w:rFonts w:eastAsia="Andale Sans UI"/>
                <w:sz w:val="22"/>
                <w:szCs w:val="22"/>
                <w:lang w:bidi="en-US"/>
              </w:rPr>
              <w:t>ul. Malinowicka 4</w:t>
            </w:r>
          </w:p>
          <w:p w14:paraId="1791E587" w14:textId="77777777" w:rsidR="004C52E9" w:rsidRPr="00EC7708" w:rsidRDefault="004C52E9" w:rsidP="00B90568">
            <w:pPr>
              <w:tabs>
                <w:tab w:val="left" w:pos="-30546"/>
              </w:tabs>
              <w:suppressAutoHyphens/>
              <w:autoSpaceDN w:val="0"/>
              <w:spacing w:after="60"/>
              <w:ind w:left="567"/>
              <w:jc w:val="center"/>
              <w:textAlignment w:val="baseline"/>
              <w:rPr>
                <w:rFonts w:eastAsia="Andale Sans UI"/>
                <w:sz w:val="22"/>
                <w:szCs w:val="22"/>
                <w:lang w:bidi="en-US"/>
              </w:rPr>
            </w:pPr>
            <w:r w:rsidRPr="00EC7708">
              <w:rPr>
                <w:rFonts w:eastAsia="Andale Sans UI"/>
                <w:sz w:val="22"/>
                <w:szCs w:val="22"/>
                <w:lang w:bidi="en-US"/>
              </w:rPr>
              <w:t>42-512 Psary</w:t>
            </w:r>
          </w:p>
          <w:p w14:paraId="7D002EAB" w14:textId="77777777" w:rsidR="004C52E9" w:rsidRPr="00EC7708" w:rsidRDefault="004C52E9" w:rsidP="00B90568">
            <w:pPr>
              <w:tabs>
                <w:tab w:val="left" w:pos="-30546"/>
              </w:tabs>
              <w:suppressAutoHyphens/>
              <w:autoSpaceDN w:val="0"/>
              <w:spacing w:after="60"/>
              <w:jc w:val="center"/>
              <w:textAlignment w:val="baseline"/>
              <w:rPr>
                <w:rFonts w:eastAsia="Andale Sans UI"/>
                <w:sz w:val="22"/>
                <w:szCs w:val="22"/>
                <w:lang w:bidi="en-US"/>
              </w:rPr>
            </w:pPr>
          </w:p>
        </w:tc>
      </w:tr>
    </w:tbl>
    <w:p w14:paraId="28872F6C" w14:textId="77777777" w:rsidR="004C52E9" w:rsidRPr="00EC7708" w:rsidRDefault="004C52E9" w:rsidP="00EC7708">
      <w:pPr>
        <w:tabs>
          <w:tab w:val="left" w:pos="-30546"/>
        </w:tabs>
        <w:suppressAutoHyphens/>
        <w:autoSpaceDN w:val="0"/>
        <w:spacing w:after="60" w:line="276" w:lineRule="auto"/>
        <w:ind w:left="567"/>
        <w:jc w:val="both"/>
        <w:textAlignment w:val="baseline"/>
        <w:rPr>
          <w:rFonts w:eastAsia="Andale Sans UI"/>
          <w:sz w:val="22"/>
          <w:szCs w:val="22"/>
          <w:lang w:bidi="en-US"/>
        </w:rPr>
      </w:pPr>
    </w:p>
    <w:p w14:paraId="16C511D3" w14:textId="67751D6E" w:rsidR="006B057B" w:rsidRPr="00EC7708" w:rsidRDefault="006B057B" w:rsidP="00EC7708">
      <w:pPr>
        <w:numPr>
          <w:ilvl w:val="0"/>
          <w:numId w:val="66"/>
        </w:numPr>
        <w:tabs>
          <w:tab w:val="left" w:pos="-30546"/>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Błędnie wystawiona faktura VAT lub brak protokołu odbioru oraz oświadczeń, o których mowa</w:t>
      </w:r>
      <w:r w:rsidRPr="00EC7708">
        <w:rPr>
          <w:rFonts w:eastAsia="Andale Sans UI"/>
          <w:sz w:val="22"/>
          <w:szCs w:val="22"/>
          <w:lang w:bidi="en-US"/>
        </w:rPr>
        <w:br/>
        <w:t xml:space="preserve">w ust. </w:t>
      </w:r>
      <w:r w:rsidR="009974BC" w:rsidRPr="00EC7708">
        <w:rPr>
          <w:rFonts w:eastAsia="Andale Sans UI"/>
          <w:sz w:val="22"/>
          <w:szCs w:val="22"/>
          <w:lang w:bidi="en-US"/>
        </w:rPr>
        <w:t>3</w:t>
      </w:r>
      <w:r w:rsidRPr="00EC7708">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EC7708" w:rsidRDefault="006B057B" w:rsidP="00EC7708">
      <w:pPr>
        <w:numPr>
          <w:ilvl w:val="0"/>
          <w:numId w:val="66"/>
        </w:numPr>
        <w:tabs>
          <w:tab w:val="left" w:pos="-30546"/>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EC7708" w:rsidRDefault="006B057B" w:rsidP="00EC7708">
      <w:pPr>
        <w:numPr>
          <w:ilvl w:val="0"/>
          <w:numId w:val="66"/>
        </w:numPr>
        <w:tabs>
          <w:tab w:val="left" w:pos="-30546"/>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EC7708" w:rsidRDefault="006B057B" w:rsidP="00EC7708">
      <w:pPr>
        <w:numPr>
          <w:ilvl w:val="0"/>
          <w:numId w:val="66"/>
        </w:numPr>
        <w:tabs>
          <w:tab w:val="left" w:pos="-30546"/>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EC7708" w:rsidRDefault="006B057B" w:rsidP="00EC7708">
      <w:pPr>
        <w:numPr>
          <w:ilvl w:val="0"/>
          <w:numId w:val="66"/>
        </w:numPr>
        <w:tabs>
          <w:tab w:val="left" w:pos="-30546"/>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EC7708" w:rsidRDefault="006B057B" w:rsidP="00EC7708">
      <w:pPr>
        <w:numPr>
          <w:ilvl w:val="0"/>
          <w:numId w:val="66"/>
        </w:numPr>
        <w:tabs>
          <w:tab w:val="left" w:pos="-30546"/>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 przypadku zgłoszenia uwag, o których mowa w ust. 12, w terminie wskazanym przez Zamawiającego, Zamawiający może:</w:t>
      </w:r>
    </w:p>
    <w:p w14:paraId="3D272E02" w14:textId="77777777" w:rsidR="006B057B" w:rsidRPr="00EC7708" w:rsidRDefault="006B057B" w:rsidP="00EC7708">
      <w:pPr>
        <w:numPr>
          <w:ilvl w:val="0"/>
          <w:numId w:val="67"/>
        </w:numPr>
        <w:tabs>
          <w:tab w:val="left" w:pos="-2749"/>
        </w:tabs>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EC7708" w:rsidRDefault="006B057B" w:rsidP="00EC7708">
      <w:pPr>
        <w:numPr>
          <w:ilvl w:val="0"/>
          <w:numId w:val="67"/>
        </w:numPr>
        <w:tabs>
          <w:tab w:val="left" w:pos="-2749"/>
        </w:tabs>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EC7708" w:rsidRDefault="006B057B" w:rsidP="00EC7708">
      <w:pPr>
        <w:numPr>
          <w:ilvl w:val="0"/>
          <w:numId w:val="67"/>
        </w:numPr>
        <w:tabs>
          <w:tab w:val="left" w:pos="-2749"/>
        </w:tabs>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lastRenderedPageBreak/>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EC7708">
        <w:rPr>
          <w:rFonts w:eastAsia="Andale Sans UI"/>
          <w:sz w:val="22"/>
          <w:szCs w:val="22"/>
          <w:lang w:bidi="en-US"/>
        </w:rPr>
        <w:t>onawcę, o których mowa w ust. 12.</w:t>
      </w:r>
    </w:p>
    <w:p w14:paraId="3B676607" w14:textId="77777777" w:rsidR="006B057B" w:rsidRPr="00EC7708" w:rsidRDefault="006B057B" w:rsidP="00EC7708">
      <w:pPr>
        <w:numPr>
          <w:ilvl w:val="0"/>
          <w:numId w:val="68"/>
        </w:numPr>
        <w:tabs>
          <w:tab w:val="left" w:pos="-1014"/>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 przypadku dokonania bezpośredniej zapłaty podwykonawcy lub dalszemu podwykonawcy,</w:t>
      </w:r>
      <w:r w:rsidRPr="00EC7708">
        <w:rPr>
          <w:rFonts w:eastAsia="Andale Sans UI"/>
          <w:sz w:val="22"/>
          <w:szCs w:val="22"/>
          <w:lang w:bidi="en-US"/>
        </w:rPr>
        <w:br/>
        <w:t>o których mowa w ust. 9, Zamawiający potrąca kwotę wypłaconego wynagrodzenia</w:t>
      </w:r>
      <w:r w:rsidRPr="00EC7708">
        <w:rPr>
          <w:rFonts w:eastAsia="Andale Sans UI"/>
          <w:sz w:val="22"/>
          <w:szCs w:val="22"/>
          <w:lang w:bidi="en-US"/>
        </w:rPr>
        <w:br/>
        <w:t>z wynagrodzenia należnego Wykonawcy.</w:t>
      </w:r>
    </w:p>
    <w:p w14:paraId="1C287AC3" w14:textId="6FC9FEF8" w:rsidR="007616F0" w:rsidRPr="00EC7708" w:rsidRDefault="007616F0" w:rsidP="00EC7708">
      <w:pPr>
        <w:numPr>
          <w:ilvl w:val="0"/>
          <w:numId w:val="68"/>
        </w:numPr>
        <w:tabs>
          <w:tab w:val="left" w:pos="-1014"/>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Opracowanie wykonane w </w:t>
      </w:r>
      <w:r w:rsidRPr="00B11509">
        <w:rPr>
          <w:rFonts w:eastAsia="Andale Sans UI"/>
          <w:sz w:val="22"/>
          <w:szCs w:val="22"/>
          <w:lang w:bidi="en-US"/>
        </w:rPr>
        <w:t>ramach realizacji przedmiotu umowy objęte jest ochroną przewidzianą w ustawie z dnia 4 lutego 1994 roku o prawie autorskim i prawach pokrewnych (Dz. U. z 202</w:t>
      </w:r>
      <w:r w:rsidR="009917E6" w:rsidRPr="00B11509">
        <w:rPr>
          <w:rFonts w:eastAsia="Andale Sans UI"/>
          <w:sz w:val="22"/>
          <w:szCs w:val="22"/>
          <w:lang w:bidi="en-US"/>
        </w:rPr>
        <w:t>2</w:t>
      </w:r>
      <w:r w:rsidRPr="00B11509">
        <w:rPr>
          <w:rFonts w:eastAsia="Andale Sans UI"/>
          <w:sz w:val="22"/>
          <w:szCs w:val="22"/>
          <w:lang w:bidi="en-US"/>
        </w:rPr>
        <w:t xml:space="preserve"> r. poz. </w:t>
      </w:r>
      <w:r w:rsidR="009917E6" w:rsidRPr="00B11509">
        <w:rPr>
          <w:rFonts w:eastAsia="Andale Sans UI"/>
          <w:sz w:val="22"/>
          <w:szCs w:val="22"/>
          <w:lang w:bidi="en-US"/>
        </w:rPr>
        <w:t>2509</w:t>
      </w:r>
      <w:r w:rsidRPr="00B11509">
        <w:rPr>
          <w:rFonts w:eastAsia="Andale Sans UI"/>
          <w:sz w:val="22"/>
          <w:szCs w:val="22"/>
          <w:lang w:bidi="en-US"/>
        </w:rPr>
        <w:t xml:space="preserve"> z poźn. zm.). Wykonawca przenosi na Zamawiającego autorskie prawa majątkowe do wymienionego w § 1 ust. 1</w:t>
      </w:r>
      <w:r w:rsidR="00E27B18" w:rsidRPr="00B11509">
        <w:rPr>
          <w:rFonts w:eastAsia="Andale Sans UI"/>
          <w:sz w:val="22"/>
          <w:szCs w:val="22"/>
          <w:lang w:bidi="en-US"/>
        </w:rPr>
        <w:t>1</w:t>
      </w:r>
      <w:r w:rsidRPr="00B11509">
        <w:rPr>
          <w:rFonts w:eastAsia="Andale Sans UI"/>
          <w:sz w:val="22"/>
          <w:szCs w:val="22"/>
          <w:lang w:bidi="en-US"/>
        </w:rPr>
        <w:t xml:space="preserve"> pkt </w:t>
      </w:r>
      <w:r w:rsidR="00E27B18" w:rsidRPr="00B11509">
        <w:rPr>
          <w:rFonts w:eastAsia="Andale Sans UI"/>
          <w:sz w:val="22"/>
          <w:szCs w:val="22"/>
          <w:lang w:bidi="en-US"/>
        </w:rPr>
        <w:t>11</w:t>
      </w:r>
      <w:r w:rsidRPr="00B11509">
        <w:rPr>
          <w:rFonts w:eastAsia="Andale Sans UI"/>
          <w:sz w:val="22"/>
          <w:szCs w:val="22"/>
          <w:lang w:bidi="en-US"/>
        </w:rPr>
        <w:t>.1</w:t>
      </w:r>
      <w:r w:rsidR="00B90568" w:rsidRPr="00B11509">
        <w:rPr>
          <w:rFonts w:eastAsia="Andale Sans UI"/>
          <w:sz w:val="22"/>
          <w:szCs w:val="22"/>
          <w:lang w:bidi="en-US"/>
        </w:rPr>
        <w:t>9</w:t>
      </w:r>
      <w:r w:rsidRPr="00EC7708">
        <w:rPr>
          <w:rFonts w:eastAsia="Andale Sans UI"/>
          <w:sz w:val="22"/>
          <w:szCs w:val="22"/>
          <w:lang w:bidi="en-US"/>
        </w:rPr>
        <w:t xml:space="preserve">. oraz </w:t>
      </w:r>
      <w:r w:rsidR="00E27B18" w:rsidRPr="00EC7708">
        <w:rPr>
          <w:rFonts w:eastAsia="Andale Sans UI"/>
          <w:sz w:val="22"/>
          <w:szCs w:val="22"/>
          <w:lang w:bidi="en-US"/>
        </w:rPr>
        <w:t>11</w:t>
      </w:r>
      <w:r w:rsidRPr="00EC7708">
        <w:rPr>
          <w:rFonts w:eastAsia="Andale Sans UI"/>
          <w:sz w:val="22"/>
          <w:szCs w:val="22"/>
          <w:lang w:bidi="en-US"/>
        </w:rPr>
        <w:t>.</w:t>
      </w:r>
      <w:r w:rsidR="00B90568">
        <w:rPr>
          <w:rFonts w:eastAsia="Andale Sans UI"/>
          <w:sz w:val="22"/>
          <w:szCs w:val="22"/>
          <w:lang w:bidi="en-US"/>
        </w:rPr>
        <w:t>20</w:t>
      </w:r>
      <w:r w:rsidRPr="00EC7708">
        <w:rPr>
          <w:rFonts w:eastAsia="Andale Sans UI"/>
          <w:sz w:val="22"/>
          <w:szCs w:val="22"/>
          <w:lang w:bidi="en-US"/>
        </w:rPr>
        <w:t>. przedmiotu umowy na następujących polach eksploatacji:</w:t>
      </w:r>
    </w:p>
    <w:p w14:paraId="57FA52C5" w14:textId="7E60C14B" w:rsidR="007616F0" w:rsidRPr="00EC7708" w:rsidRDefault="007616F0" w:rsidP="00EC7708">
      <w:pPr>
        <w:pStyle w:val="Akapitzlist"/>
        <w:numPr>
          <w:ilvl w:val="1"/>
          <w:numId w:val="69"/>
        </w:numPr>
        <w:tabs>
          <w:tab w:val="left" w:pos="-1014"/>
        </w:tabs>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w zakresie wielokrotnego  wykorzystania jej do realizacji robót</w:t>
      </w:r>
      <w:r w:rsidR="00C7712F" w:rsidRPr="00EC7708">
        <w:rPr>
          <w:rFonts w:eastAsia="Andale Sans UI"/>
          <w:sz w:val="22"/>
          <w:szCs w:val="22"/>
          <w:lang w:bidi="en-US"/>
        </w:rPr>
        <w:t>.</w:t>
      </w:r>
    </w:p>
    <w:p w14:paraId="1B1F5255" w14:textId="786BFC1F" w:rsidR="006B057B" w:rsidRPr="00EC7708" w:rsidRDefault="006B057B" w:rsidP="00EC7708">
      <w:pPr>
        <w:numPr>
          <w:ilvl w:val="0"/>
          <w:numId w:val="6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Przeniesienie określonych w </w:t>
      </w:r>
      <w:r w:rsidR="00CB7B1E" w:rsidRPr="00EC7708">
        <w:rPr>
          <w:rFonts w:eastAsia="Andale Sans UI"/>
          <w:sz w:val="22"/>
          <w:szCs w:val="22"/>
          <w:lang w:bidi="en-US"/>
        </w:rPr>
        <w:t>ust.</w:t>
      </w:r>
      <w:r w:rsidRPr="00EC7708">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EC7708">
        <w:rPr>
          <w:rFonts w:eastAsia="Andale Sans UI"/>
          <w:sz w:val="22"/>
          <w:szCs w:val="22"/>
          <w:lang w:bidi="en-US"/>
        </w:rPr>
        <w:t>11</w:t>
      </w:r>
      <w:r w:rsidRPr="00EC7708">
        <w:rPr>
          <w:rFonts w:eastAsia="Andale Sans UI"/>
          <w:sz w:val="22"/>
          <w:szCs w:val="22"/>
          <w:lang w:bidi="en-US"/>
        </w:rPr>
        <w:t xml:space="preserve"> pkt </w:t>
      </w:r>
      <w:r w:rsidR="00E27B18" w:rsidRPr="00EC7708">
        <w:rPr>
          <w:rFonts w:eastAsia="Andale Sans UI"/>
          <w:sz w:val="22"/>
          <w:szCs w:val="22"/>
          <w:lang w:bidi="en-US"/>
        </w:rPr>
        <w:t>11</w:t>
      </w:r>
      <w:r w:rsidR="00CB7B1E" w:rsidRPr="00EC7708">
        <w:rPr>
          <w:rFonts w:eastAsia="Andale Sans UI"/>
          <w:sz w:val="22"/>
          <w:szCs w:val="22"/>
          <w:lang w:bidi="en-US"/>
        </w:rPr>
        <w:t>.</w:t>
      </w:r>
      <w:r w:rsidRPr="00EC7708">
        <w:rPr>
          <w:rFonts w:eastAsia="Andale Sans UI"/>
          <w:sz w:val="22"/>
          <w:szCs w:val="22"/>
          <w:lang w:bidi="en-US"/>
        </w:rPr>
        <w:t>1</w:t>
      </w:r>
      <w:r w:rsidR="00B90568">
        <w:rPr>
          <w:rFonts w:eastAsia="Andale Sans UI"/>
          <w:sz w:val="22"/>
          <w:szCs w:val="22"/>
          <w:lang w:bidi="en-US"/>
        </w:rPr>
        <w:t>9</w:t>
      </w:r>
      <w:r w:rsidRPr="00EC7708">
        <w:rPr>
          <w:rFonts w:eastAsia="Andale Sans UI"/>
          <w:sz w:val="22"/>
          <w:szCs w:val="22"/>
          <w:lang w:bidi="en-US"/>
        </w:rPr>
        <w:t xml:space="preserve">) oraz </w:t>
      </w:r>
      <w:r w:rsidR="00E27B18" w:rsidRPr="00EC7708">
        <w:rPr>
          <w:rFonts w:eastAsia="Andale Sans UI"/>
          <w:sz w:val="22"/>
          <w:szCs w:val="22"/>
          <w:lang w:bidi="en-US"/>
        </w:rPr>
        <w:t>11</w:t>
      </w:r>
      <w:r w:rsidR="00CB7B1E" w:rsidRPr="00EC7708">
        <w:rPr>
          <w:rFonts w:eastAsia="Andale Sans UI"/>
          <w:sz w:val="22"/>
          <w:szCs w:val="22"/>
          <w:lang w:bidi="en-US"/>
        </w:rPr>
        <w:t>.</w:t>
      </w:r>
      <w:r w:rsidR="00B90568">
        <w:rPr>
          <w:rFonts w:eastAsia="Andale Sans UI"/>
          <w:sz w:val="22"/>
          <w:szCs w:val="22"/>
          <w:lang w:bidi="en-US"/>
        </w:rPr>
        <w:t>20</w:t>
      </w:r>
      <w:r w:rsidRPr="00EC7708">
        <w:rPr>
          <w:rFonts w:eastAsia="Andale Sans UI"/>
          <w:sz w:val="22"/>
          <w:szCs w:val="22"/>
          <w:lang w:bidi="en-US"/>
        </w:rPr>
        <w:t>).</w:t>
      </w:r>
    </w:p>
    <w:p w14:paraId="1BA642E6" w14:textId="50138A5F" w:rsidR="006B057B" w:rsidRPr="00B11509" w:rsidRDefault="006B057B" w:rsidP="00EC7708">
      <w:pPr>
        <w:numPr>
          <w:ilvl w:val="0"/>
          <w:numId w:val="6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w:t>
      </w:r>
      <w:r w:rsidRPr="00B11509">
        <w:rPr>
          <w:rFonts w:eastAsia="Andale Sans UI"/>
          <w:sz w:val="22"/>
          <w:szCs w:val="22"/>
          <w:lang w:bidi="en-US"/>
        </w:rPr>
        <w:t>z wniesieniem tych roszczeń.</w:t>
      </w:r>
    </w:p>
    <w:p w14:paraId="13B2DEA1" w14:textId="05442202" w:rsidR="00A156A4" w:rsidRPr="00B11509" w:rsidRDefault="00A156A4" w:rsidP="00B11509">
      <w:pPr>
        <w:numPr>
          <w:ilvl w:val="0"/>
          <w:numId w:val="68"/>
        </w:numPr>
        <w:suppressAutoHyphens/>
        <w:autoSpaceDN w:val="0"/>
        <w:spacing w:after="60" w:line="276" w:lineRule="auto"/>
        <w:ind w:left="567" w:hanging="567"/>
        <w:jc w:val="both"/>
        <w:textAlignment w:val="baseline"/>
        <w:rPr>
          <w:rFonts w:eastAsia="Andale Sans UI"/>
          <w:sz w:val="22"/>
          <w:szCs w:val="22"/>
          <w:lang w:bidi="en-US"/>
        </w:rPr>
      </w:pPr>
      <w:r w:rsidRPr="00B11509">
        <w:rPr>
          <w:rFonts w:eastAsia="Arial"/>
          <w:color w:val="000000"/>
          <w:sz w:val="22"/>
          <w:szCs w:val="22"/>
        </w:rPr>
        <w:t xml:space="preserve">Wykonawca </w:t>
      </w:r>
      <w:r w:rsidRPr="00B11509">
        <w:rPr>
          <w:rFonts w:eastAsia="NSimSun"/>
          <w:sz w:val="22"/>
          <w:szCs w:val="22"/>
          <w:lang w:bidi="hi-IN"/>
        </w:rPr>
        <w:t xml:space="preserve">Oświadcza, że wskazany w umowie/fakturze numer rachunku bankowego jest właściwym do dokonywania rozliczeń na zasadach podzielonej płatności (split payment) </w:t>
      </w:r>
      <w:r w:rsidRPr="00B11509">
        <w:rPr>
          <w:rFonts w:eastAsia="NSimSun"/>
          <w:sz w:val="22"/>
          <w:szCs w:val="22"/>
          <w:lang w:bidi="hi-IN"/>
        </w:rPr>
        <w:br/>
        <w:t xml:space="preserve">i wskazanym w wykazie kont bankowych na tzw. białej liście, zgodnie z zapisami Ustawy z dnia 11 marca 2004 r. o podatku od towarów i usług (Dz. U. </w:t>
      </w:r>
      <w:r w:rsidR="00315270" w:rsidRPr="00B11509">
        <w:rPr>
          <w:rFonts w:eastAsia="NSimSun"/>
          <w:sz w:val="22"/>
          <w:szCs w:val="22"/>
          <w:lang w:bidi="hi-IN"/>
        </w:rPr>
        <w:t xml:space="preserve">z </w:t>
      </w:r>
      <w:r w:rsidR="00B11509" w:rsidRPr="00B11509">
        <w:rPr>
          <w:rFonts w:eastAsia="NSimSun"/>
          <w:sz w:val="22"/>
          <w:szCs w:val="22"/>
          <w:lang w:bidi="hi-IN"/>
        </w:rPr>
        <w:t xml:space="preserve">2024 r. poz. 361 </w:t>
      </w:r>
      <w:r w:rsidR="00E85D9A" w:rsidRPr="00B11509">
        <w:rPr>
          <w:rFonts w:eastAsia="NSimSun"/>
          <w:sz w:val="22"/>
          <w:szCs w:val="22"/>
          <w:lang w:bidi="hi-IN"/>
        </w:rPr>
        <w:t xml:space="preserve">z </w:t>
      </w:r>
      <w:proofErr w:type="spellStart"/>
      <w:r w:rsidR="00E85D9A" w:rsidRPr="00B11509">
        <w:rPr>
          <w:rFonts w:eastAsia="NSimSun"/>
          <w:sz w:val="22"/>
          <w:szCs w:val="22"/>
          <w:lang w:bidi="hi-IN"/>
        </w:rPr>
        <w:t>późn</w:t>
      </w:r>
      <w:proofErr w:type="spellEnd"/>
      <w:r w:rsidR="00E85D9A" w:rsidRPr="00B11509">
        <w:rPr>
          <w:rFonts w:eastAsia="NSimSun"/>
          <w:sz w:val="22"/>
          <w:szCs w:val="22"/>
          <w:lang w:bidi="hi-IN"/>
        </w:rPr>
        <w:t>. zm.</w:t>
      </w:r>
      <w:r w:rsidRPr="00B11509">
        <w:rPr>
          <w:rFonts w:eastAsia="NSimSun"/>
          <w:sz w:val="22"/>
          <w:szCs w:val="22"/>
          <w:lang w:bidi="hi-IN"/>
        </w:rPr>
        <w:t>), pod rygorem odmowy zapłaty”.</w:t>
      </w:r>
    </w:p>
    <w:p w14:paraId="22254B3C" w14:textId="3EBA334F" w:rsidR="00360C00" w:rsidRPr="00EC7708" w:rsidRDefault="00360C00" w:rsidP="00EC7708">
      <w:pPr>
        <w:numPr>
          <w:ilvl w:val="0"/>
          <w:numId w:val="6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34E0EF1" w:rsidR="000961F6" w:rsidRPr="00EC7708" w:rsidRDefault="000961F6" w:rsidP="00EC7708">
      <w:pPr>
        <w:tabs>
          <w:tab w:val="left" w:pos="284"/>
        </w:tabs>
        <w:suppressAutoHyphens/>
        <w:spacing w:after="60" w:line="276" w:lineRule="auto"/>
        <w:ind w:left="567"/>
        <w:jc w:val="both"/>
        <w:rPr>
          <w:sz w:val="22"/>
          <w:szCs w:val="22"/>
        </w:rPr>
      </w:pPr>
      <w:r w:rsidRPr="00EC7708">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EC7708" w:rsidRDefault="000961F6" w:rsidP="00EC7708">
      <w:pPr>
        <w:tabs>
          <w:tab w:val="left" w:pos="284"/>
        </w:tabs>
        <w:suppressAutoHyphens/>
        <w:spacing w:after="60" w:line="276" w:lineRule="auto"/>
        <w:ind w:left="567"/>
        <w:jc w:val="both"/>
        <w:rPr>
          <w:sz w:val="22"/>
          <w:szCs w:val="22"/>
        </w:rPr>
      </w:pPr>
      <w:r w:rsidRPr="00EC7708">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EC7708" w:rsidRDefault="000961F6" w:rsidP="00EC7708">
      <w:pPr>
        <w:tabs>
          <w:tab w:val="left" w:pos="284"/>
        </w:tabs>
        <w:suppressAutoHyphens/>
        <w:spacing w:after="60" w:line="276" w:lineRule="auto"/>
        <w:ind w:left="567"/>
        <w:jc w:val="both"/>
        <w:rPr>
          <w:sz w:val="22"/>
          <w:szCs w:val="22"/>
        </w:rPr>
      </w:pPr>
      <w:r w:rsidRPr="00EC7708">
        <w:rPr>
          <w:sz w:val="22"/>
          <w:szCs w:val="22"/>
        </w:rPr>
        <w:t xml:space="preserve">Wykonawca przystąpi do wykonania robót dodatkowych wyłącznie po zawarciu aneksu do umowy pod warunkiem zaistnienia przesłanek, o których mowa w art. 455 ustawy Prawo zamówień </w:t>
      </w:r>
      <w:r w:rsidRPr="00EC7708">
        <w:rPr>
          <w:sz w:val="22"/>
          <w:szCs w:val="22"/>
        </w:rPr>
        <w:lastRenderedPageBreak/>
        <w:t>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EC7708" w:rsidRDefault="00360C00" w:rsidP="00EC7708">
      <w:pPr>
        <w:numPr>
          <w:ilvl w:val="0"/>
          <w:numId w:val="68"/>
        </w:numPr>
        <w:suppressAutoHyphens/>
        <w:autoSpaceDN w:val="0"/>
        <w:spacing w:after="60" w:line="276" w:lineRule="auto"/>
        <w:ind w:left="567" w:hanging="567"/>
        <w:jc w:val="both"/>
        <w:textAlignment w:val="baseline"/>
        <w:rPr>
          <w:rFonts w:eastAsia="Andale Sans UI"/>
          <w:sz w:val="22"/>
          <w:szCs w:val="22"/>
          <w:lang w:bidi="en-US"/>
        </w:rPr>
      </w:pPr>
      <w:r w:rsidRPr="00EC7708">
        <w:rPr>
          <w:sz w:val="22"/>
          <w:szCs w:val="22"/>
        </w:rPr>
        <w:t xml:space="preserve">Roboty dodatkowe i zamienne, wynikłe w trakcie realizacji przedmiotu umowy będą rozliczane na podstawie obmiaru faktycznie wykonanych robót i przy zastosowaniu cen jednostkowych </w:t>
      </w:r>
      <w:r w:rsidR="00DE3A16" w:rsidRPr="00EC7708">
        <w:rPr>
          <w:sz w:val="22"/>
          <w:szCs w:val="22"/>
        </w:rPr>
        <w:br/>
      </w:r>
      <w:r w:rsidRPr="00EC7708">
        <w:rPr>
          <w:sz w:val="22"/>
          <w:szCs w:val="22"/>
        </w:rPr>
        <w:t>z kosztorysu ofertowego.</w:t>
      </w:r>
    </w:p>
    <w:p w14:paraId="4E2DF925" w14:textId="43B13C93" w:rsidR="00360C00" w:rsidRPr="00EC7708" w:rsidRDefault="00360C00" w:rsidP="00EC7708">
      <w:pPr>
        <w:numPr>
          <w:ilvl w:val="0"/>
          <w:numId w:val="68"/>
        </w:numPr>
        <w:suppressAutoHyphens/>
        <w:autoSpaceDN w:val="0"/>
        <w:spacing w:after="60" w:line="276" w:lineRule="auto"/>
        <w:ind w:left="567" w:hanging="567"/>
        <w:jc w:val="both"/>
        <w:textAlignment w:val="baseline"/>
        <w:rPr>
          <w:rFonts w:eastAsia="Andale Sans UI"/>
          <w:sz w:val="22"/>
          <w:szCs w:val="22"/>
          <w:lang w:bidi="en-US"/>
        </w:rPr>
      </w:pPr>
      <w:r w:rsidRPr="00EC7708">
        <w:rPr>
          <w:sz w:val="22"/>
          <w:szCs w:val="22"/>
        </w:rPr>
        <w:t>Roboty, dla których brak jest cen jednostkowych w ofercie</w:t>
      </w:r>
      <w:r w:rsidR="009974BC" w:rsidRPr="00EC7708">
        <w:rPr>
          <w:sz w:val="22"/>
          <w:szCs w:val="22"/>
        </w:rPr>
        <w:t>/kosztorysie ofertowym</w:t>
      </w:r>
      <w:r w:rsidRPr="00EC7708">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EC7708">
        <w:rPr>
          <w:sz w:val="22"/>
          <w:szCs w:val="22"/>
        </w:rPr>
        <w:t xml:space="preserve">kosztorysie ofertowym składanym przed podpisaniem umowy </w:t>
      </w:r>
      <w:r w:rsidR="00CA6F08" w:rsidRPr="00EC7708">
        <w:rPr>
          <w:sz w:val="22"/>
          <w:szCs w:val="22"/>
        </w:rPr>
        <w:br/>
      </w:r>
      <w:r w:rsidRPr="00EC7708">
        <w:rPr>
          <w:sz w:val="22"/>
          <w:szCs w:val="22"/>
        </w:rPr>
        <w:t>z uwzględnieniem poniższych zapisów:</w:t>
      </w:r>
    </w:p>
    <w:p w14:paraId="47F95393" w14:textId="4F310CC8" w:rsidR="00360C00" w:rsidRPr="00EC7708" w:rsidRDefault="00360C00" w:rsidP="00EC7708">
      <w:pPr>
        <w:pStyle w:val="Akapitzlist"/>
        <w:numPr>
          <w:ilvl w:val="1"/>
          <w:numId w:val="101"/>
        </w:numPr>
        <w:suppressAutoHyphens/>
        <w:autoSpaceDN w:val="0"/>
        <w:spacing w:after="60" w:line="276" w:lineRule="auto"/>
        <w:ind w:left="1134" w:hanging="567"/>
        <w:jc w:val="both"/>
        <w:textAlignment w:val="baseline"/>
        <w:rPr>
          <w:rFonts w:eastAsia="Andale Sans UI"/>
          <w:sz w:val="22"/>
          <w:szCs w:val="22"/>
          <w:lang w:bidi="en-US"/>
        </w:rPr>
      </w:pPr>
      <w:r w:rsidRPr="00EC7708">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sidRPr="00EC7708">
        <w:rPr>
          <w:sz w:val="22"/>
          <w:szCs w:val="22"/>
        </w:rPr>
        <w:br/>
      </w:r>
      <w:r w:rsidRPr="00EC7708">
        <w:rPr>
          <w:sz w:val="22"/>
          <w:szCs w:val="22"/>
        </w:rPr>
        <w:t>w Sekocenbudzie.</w:t>
      </w:r>
    </w:p>
    <w:p w14:paraId="43080F36" w14:textId="4DFD1AE6" w:rsidR="00360C00" w:rsidRPr="00EC7708" w:rsidRDefault="00360C00" w:rsidP="00EC7708">
      <w:pPr>
        <w:pStyle w:val="Akapitzlist"/>
        <w:numPr>
          <w:ilvl w:val="1"/>
          <w:numId w:val="101"/>
        </w:numPr>
        <w:suppressAutoHyphens/>
        <w:autoSpaceDN w:val="0"/>
        <w:spacing w:after="60" w:line="276" w:lineRule="auto"/>
        <w:ind w:left="1134" w:hanging="567"/>
        <w:jc w:val="both"/>
        <w:textAlignment w:val="baseline"/>
        <w:rPr>
          <w:rFonts w:eastAsia="Andale Sans UI"/>
          <w:sz w:val="22"/>
          <w:szCs w:val="22"/>
          <w:lang w:bidi="en-US"/>
        </w:rPr>
      </w:pPr>
      <w:r w:rsidRPr="00EC7708">
        <w:rPr>
          <w:sz w:val="22"/>
          <w:szCs w:val="22"/>
        </w:rPr>
        <w:t xml:space="preserve">Jeżeli na dzień wykonania robót wydawnictwo Sekocenbud (Informacja o stawkach robocizny kosztorysowej oraz cenach pracy sprzętu budowlanego) poda niższe średnie wielkości narzutów wskaźników Kp, Zysku lub Kz od przyjętych w ofercie wówczas wykonawca zobligowany jest do przyjęcia średnich wskaźników podanych </w:t>
      </w:r>
      <w:r w:rsidR="00DE3A16" w:rsidRPr="00EC7708">
        <w:rPr>
          <w:sz w:val="22"/>
          <w:szCs w:val="22"/>
        </w:rPr>
        <w:br/>
      </w:r>
      <w:r w:rsidRPr="00EC7708">
        <w:rPr>
          <w:sz w:val="22"/>
          <w:szCs w:val="22"/>
        </w:rPr>
        <w:t>w Sekocenbudzie</w:t>
      </w:r>
      <w:r w:rsidR="000961F6" w:rsidRPr="00EC7708">
        <w:rPr>
          <w:sz w:val="22"/>
          <w:szCs w:val="22"/>
        </w:rPr>
        <w:t>.</w:t>
      </w:r>
    </w:p>
    <w:p w14:paraId="273C582B" w14:textId="5C7D20B8" w:rsidR="00360C00" w:rsidRPr="00EC7708" w:rsidRDefault="00360C00" w:rsidP="00EC7708">
      <w:pPr>
        <w:pStyle w:val="Akapitzlist"/>
        <w:numPr>
          <w:ilvl w:val="1"/>
          <w:numId w:val="101"/>
        </w:numPr>
        <w:suppressAutoHyphens/>
        <w:autoSpaceDN w:val="0"/>
        <w:spacing w:after="60" w:line="276" w:lineRule="auto"/>
        <w:ind w:left="1134" w:hanging="567"/>
        <w:jc w:val="both"/>
        <w:textAlignment w:val="baseline"/>
        <w:rPr>
          <w:rFonts w:eastAsia="Andale Sans UI"/>
          <w:sz w:val="22"/>
          <w:szCs w:val="22"/>
          <w:lang w:bidi="en-US"/>
        </w:rPr>
      </w:pPr>
      <w:r w:rsidRPr="00EC7708">
        <w:rPr>
          <w:sz w:val="22"/>
          <w:szCs w:val="22"/>
        </w:rPr>
        <w:t>Narzuty będą liczone wg formuł:</w:t>
      </w:r>
    </w:p>
    <w:p w14:paraId="746238A1" w14:textId="54B3D30B" w:rsidR="00360C00" w:rsidRPr="00EC7708" w:rsidRDefault="00360C00" w:rsidP="00EC7708">
      <w:pPr>
        <w:tabs>
          <w:tab w:val="left" w:pos="9498"/>
        </w:tabs>
        <w:suppressAutoHyphens/>
        <w:spacing w:after="60" w:line="276" w:lineRule="auto"/>
        <w:ind w:left="1134"/>
        <w:jc w:val="both"/>
        <w:rPr>
          <w:sz w:val="22"/>
          <w:szCs w:val="22"/>
        </w:rPr>
      </w:pPr>
      <w:r w:rsidRPr="00EC7708">
        <w:rPr>
          <w:sz w:val="22"/>
          <w:szCs w:val="22"/>
        </w:rPr>
        <w:t>Kp : % od R-g + S</w:t>
      </w:r>
      <w:r w:rsidR="005B167B" w:rsidRPr="00EC7708">
        <w:rPr>
          <w:sz w:val="22"/>
          <w:szCs w:val="22"/>
        </w:rPr>
        <w:t xml:space="preserve"> ; </w:t>
      </w:r>
      <w:r w:rsidRPr="00EC7708">
        <w:rPr>
          <w:sz w:val="22"/>
          <w:szCs w:val="22"/>
        </w:rPr>
        <w:t>Zysk: % od R-g + S + Kp</w:t>
      </w:r>
      <w:r w:rsidR="005B167B" w:rsidRPr="00EC7708">
        <w:rPr>
          <w:sz w:val="22"/>
          <w:szCs w:val="22"/>
        </w:rPr>
        <w:t xml:space="preserve"> ; </w:t>
      </w:r>
      <w:r w:rsidRPr="00EC7708">
        <w:rPr>
          <w:sz w:val="22"/>
          <w:szCs w:val="22"/>
        </w:rPr>
        <w:t>Kz: % od M</w:t>
      </w:r>
    </w:p>
    <w:p w14:paraId="77236CB3" w14:textId="39DB6FC9" w:rsidR="00360C00" w:rsidRPr="00EC7708" w:rsidRDefault="00360C00" w:rsidP="00EC7708">
      <w:pPr>
        <w:pStyle w:val="Akapitzlist"/>
        <w:numPr>
          <w:ilvl w:val="1"/>
          <w:numId w:val="101"/>
        </w:numPr>
        <w:suppressAutoHyphens/>
        <w:spacing w:after="60" w:line="276" w:lineRule="auto"/>
        <w:ind w:left="1134" w:hanging="567"/>
        <w:jc w:val="both"/>
        <w:rPr>
          <w:sz w:val="22"/>
          <w:szCs w:val="22"/>
        </w:rPr>
      </w:pPr>
      <w:r w:rsidRPr="00EC7708">
        <w:rPr>
          <w:rFonts w:eastAsia="DejaVu Sans"/>
          <w:sz w:val="22"/>
          <w:szCs w:val="22"/>
        </w:rPr>
        <w:t xml:space="preserve">Ceny materiałów będą przyjmowane wg średnich cen bez kosztów zakupu z wydawnictwa Sekocenbud z okresu realizacji robót + % Kz, a w przypadku braku w/w cen </w:t>
      </w:r>
      <w:r w:rsidR="00DE3A16" w:rsidRPr="00EC7708">
        <w:rPr>
          <w:rFonts w:eastAsia="DejaVu Sans"/>
          <w:sz w:val="22"/>
          <w:szCs w:val="22"/>
        </w:rPr>
        <w:br/>
      </w:r>
      <w:r w:rsidRPr="00EC7708">
        <w:rPr>
          <w:rFonts w:eastAsia="DejaVu Sans"/>
          <w:sz w:val="22"/>
          <w:szCs w:val="22"/>
        </w:rPr>
        <w:t>w Sekocenbudzie, cena zostanie przyjęta z faktury zakupu (cena po upuście, jeżeli taka na  fakturze  istnieje) + narzut Kz</w:t>
      </w:r>
      <w:r w:rsidR="00DE3A16" w:rsidRPr="00EC7708">
        <w:rPr>
          <w:rFonts w:eastAsia="DejaVu Sans"/>
          <w:sz w:val="22"/>
          <w:szCs w:val="22"/>
        </w:rPr>
        <w:t>.</w:t>
      </w:r>
    </w:p>
    <w:p w14:paraId="250E04BE" w14:textId="19D9E878" w:rsidR="00360C00" w:rsidRPr="00EC7708" w:rsidRDefault="00360C00" w:rsidP="00EC7708">
      <w:pPr>
        <w:pStyle w:val="Akapitzlist"/>
        <w:numPr>
          <w:ilvl w:val="1"/>
          <w:numId w:val="101"/>
        </w:numPr>
        <w:suppressAutoHyphens/>
        <w:spacing w:after="60" w:line="276" w:lineRule="auto"/>
        <w:ind w:left="1134" w:hanging="567"/>
        <w:jc w:val="both"/>
        <w:rPr>
          <w:sz w:val="22"/>
          <w:szCs w:val="22"/>
        </w:rPr>
      </w:pPr>
      <w:r w:rsidRPr="00EC7708">
        <w:rPr>
          <w:sz w:val="22"/>
          <w:szCs w:val="22"/>
        </w:rPr>
        <w:t xml:space="preserve">Ceny sprzętu będą przyjmowane wg średnich cen najmu z wydawnictwa Sekocenbud </w:t>
      </w:r>
      <w:r w:rsidR="00DE3A16" w:rsidRPr="00EC7708">
        <w:rPr>
          <w:sz w:val="22"/>
          <w:szCs w:val="22"/>
        </w:rPr>
        <w:br/>
      </w:r>
      <w:r w:rsidRPr="00EC7708">
        <w:rPr>
          <w:sz w:val="22"/>
          <w:szCs w:val="22"/>
        </w:rPr>
        <w:t xml:space="preserve">z okresu realizacji robót + narzut % Kp i % zysku, a w przypadku braku ww. cen </w:t>
      </w:r>
      <w:r w:rsidR="00DE3A16" w:rsidRPr="00EC7708">
        <w:rPr>
          <w:sz w:val="22"/>
          <w:szCs w:val="22"/>
        </w:rPr>
        <w:br/>
      </w:r>
      <w:r w:rsidRPr="00EC7708">
        <w:rPr>
          <w:sz w:val="22"/>
          <w:szCs w:val="22"/>
        </w:rPr>
        <w:t>w Sekocenbudzie cena zostanie przyjęta z faktury najmu. Do cen sprzętu przyjętych z faktury najmu nie będą doliczane żadne narzuty (ani Kp ani zysk).</w:t>
      </w:r>
    </w:p>
    <w:p w14:paraId="25D8AE4A" w14:textId="31D15EFB" w:rsidR="00360C00" w:rsidRPr="00EC7708" w:rsidRDefault="00360C00" w:rsidP="00EC7708">
      <w:pPr>
        <w:pStyle w:val="Akapitzlist"/>
        <w:numPr>
          <w:ilvl w:val="1"/>
          <w:numId w:val="101"/>
        </w:numPr>
        <w:suppressAutoHyphens/>
        <w:spacing w:after="60" w:line="276" w:lineRule="auto"/>
        <w:ind w:left="1134" w:hanging="567"/>
        <w:jc w:val="both"/>
        <w:rPr>
          <w:sz w:val="22"/>
          <w:szCs w:val="22"/>
        </w:rPr>
      </w:pPr>
      <w:r w:rsidRPr="00EC7708">
        <w:rPr>
          <w:sz w:val="22"/>
          <w:szCs w:val="22"/>
        </w:rPr>
        <w:t xml:space="preserve">Do wyceny robót metodą szczegółową należy stosować – KNR, KNNR i kalkulacje własne </w:t>
      </w:r>
      <w:r w:rsidRPr="00EC7708">
        <w:rPr>
          <w:sz w:val="22"/>
          <w:szCs w:val="22"/>
        </w:rPr>
        <w:br/>
        <w:t>z uzgodnionymi z Zamawiającym wielkościami nakładów rzeczowych.</w:t>
      </w:r>
    </w:p>
    <w:p w14:paraId="20687C01" w14:textId="6F63E9AE" w:rsidR="00F706AB" w:rsidRPr="00EC7708" w:rsidRDefault="00F706AB" w:rsidP="00EC7708">
      <w:pPr>
        <w:pStyle w:val="Akapitzlist"/>
        <w:widowControl w:val="0"/>
        <w:numPr>
          <w:ilvl w:val="0"/>
          <w:numId w:val="101"/>
        </w:numPr>
        <w:tabs>
          <w:tab w:val="left" w:pos="1567"/>
        </w:tabs>
        <w:autoSpaceDE w:val="0"/>
        <w:autoSpaceDN w:val="0"/>
        <w:spacing w:after="60" w:line="276" w:lineRule="auto"/>
        <w:ind w:left="567" w:hanging="567"/>
        <w:jc w:val="both"/>
        <w:rPr>
          <w:rFonts w:eastAsia="NSimSun"/>
          <w:sz w:val="22"/>
          <w:szCs w:val="22"/>
          <w:lang w:bidi="hi-IN"/>
        </w:rPr>
      </w:pPr>
      <w:bookmarkStart w:id="14" w:name="_Hlk147138967"/>
      <w:r w:rsidRPr="00EC7708">
        <w:rPr>
          <w:rFonts w:eastAsia="NSimSun"/>
          <w:sz w:val="22"/>
          <w:szCs w:val="22"/>
          <w:lang w:bidi="hi-IN"/>
        </w:rPr>
        <w:t>Waloryzacja:</w:t>
      </w:r>
    </w:p>
    <w:p w14:paraId="6369E324" w14:textId="47D2EF52" w:rsidR="00F706AB" w:rsidRPr="00EC7708" w:rsidRDefault="00F706AB" w:rsidP="00EC7708">
      <w:pPr>
        <w:pStyle w:val="Akapitzlist"/>
        <w:widowControl w:val="0"/>
        <w:numPr>
          <w:ilvl w:val="1"/>
          <w:numId w:val="101"/>
        </w:numPr>
        <w:tabs>
          <w:tab w:val="left" w:pos="1567"/>
        </w:tabs>
        <w:autoSpaceDE w:val="0"/>
        <w:autoSpaceDN w:val="0"/>
        <w:spacing w:after="60" w:line="276" w:lineRule="auto"/>
        <w:ind w:left="1134" w:hanging="567"/>
        <w:jc w:val="both"/>
        <w:rPr>
          <w:rFonts w:eastAsia="NSimSun"/>
          <w:sz w:val="22"/>
          <w:szCs w:val="22"/>
          <w:lang w:bidi="hi-IN"/>
        </w:rPr>
      </w:pPr>
      <w:r w:rsidRPr="00EC7708">
        <w:rPr>
          <w:rFonts w:eastAsia="NSimSun"/>
          <w:sz w:val="22"/>
          <w:szCs w:val="22"/>
          <w:lang w:bidi="hi-IN"/>
        </w:rPr>
        <w:t>Wynagrodzenie Wykonawcy może być korygowane dla oddania wzrostu lub spadku cen.</w:t>
      </w:r>
    </w:p>
    <w:p w14:paraId="703BBF6E" w14:textId="4A651AB9" w:rsidR="00F706AB" w:rsidRPr="00EC7708" w:rsidRDefault="00F706AB" w:rsidP="00EC7708">
      <w:pPr>
        <w:pStyle w:val="Akapitzlist"/>
        <w:widowControl w:val="0"/>
        <w:numPr>
          <w:ilvl w:val="1"/>
          <w:numId w:val="101"/>
        </w:numPr>
        <w:tabs>
          <w:tab w:val="left" w:pos="1567"/>
        </w:tabs>
        <w:autoSpaceDE w:val="0"/>
        <w:autoSpaceDN w:val="0"/>
        <w:spacing w:after="60" w:line="276" w:lineRule="auto"/>
        <w:ind w:left="1134" w:hanging="567"/>
        <w:jc w:val="both"/>
        <w:rPr>
          <w:rFonts w:eastAsia="NSimSun"/>
          <w:sz w:val="22"/>
          <w:szCs w:val="22"/>
          <w:lang w:bidi="hi-IN"/>
        </w:rPr>
      </w:pPr>
      <w:r w:rsidRPr="00EC7708">
        <w:rPr>
          <w:rFonts w:eastAsia="NSimSun"/>
          <w:sz w:val="22"/>
          <w:szCs w:val="22"/>
          <w:lang w:bidi="hi-IN"/>
        </w:rPr>
        <w:t>W zakresie, w jakim rekompensata za wzrost lub spadek cen, nie jest objęta postanowieniami niniejszych zapisów, uważa się, że jest uwzględniona w złożonej ofercie Wykonawcy.</w:t>
      </w:r>
    </w:p>
    <w:p w14:paraId="3F2BD99E" w14:textId="50C395F4" w:rsidR="00F706AB" w:rsidRPr="00EC7708" w:rsidRDefault="00F706AB" w:rsidP="00EC7708">
      <w:pPr>
        <w:pStyle w:val="Akapitzlist"/>
        <w:widowControl w:val="0"/>
        <w:numPr>
          <w:ilvl w:val="1"/>
          <w:numId w:val="101"/>
        </w:numPr>
        <w:tabs>
          <w:tab w:val="left" w:pos="1567"/>
        </w:tabs>
        <w:autoSpaceDE w:val="0"/>
        <w:autoSpaceDN w:val="0"/>
        <w:spacing w:after="60" w:line="276" w:lineRule="auto"/>
        <w:ind w:left="1134" w:hanging="567"/>
        <w:jc w:val="both"/>
        <w:rPr>
          <w:rFonts w:eastAsia="NSimSun"/>
          <w:sz w:val="22"/>
          <w:szCs w:val="22"/>
          <w:lang w:bidi="hi-IN"/>
        </w:rPr>
      </w:pPr>
      <w:r w:rsidRPr="00EC7708">
        <w:rPr>
          <w:rFonts w:eastAsia="NSimSun"/>
          <w:sz w:val="22"/>
          <w:szCs w:val="22"/>
          <w:lang w:bidi="hi-IN"/>
        </w:rPr>
        <w:t xml:space="preserve">Roboty, za wykonanie których wartość wynagrodzenia będzie wyliczona zgodnie </w:t>
      </w:r>
      <w:r w:rsidR="002300AB" w:rsidRPr="00EC7708">
        <w:rPr>
          <w:rFonts w:eastAsia="NSimSun"/>
          <w:sz w:val="22"/>
          <w:szCs w:val="22"/>
          <w:lang w:bidi="hi-IN"/>
        </w:rPr>
        <w:br/>
      </w:r>
      <w:r w:rsidRPr="00EC7708">
        <w:rPr>
          <w:rFonts w:eastAsia="NSimSun"/>
          <w:sz w:val="22"/>
          <w:szCs w:val="22"/>
          <w:lang w:bidi="hi-IN"/>
        </w:rPr>
        <w:t>z § 8 ust.19 Umowy nie będą podlegać waloryzacji.</w:t>
      </w:r>
    </w:p>
    <w:p w14:paraId="10486994" w14:textId="77777777" w:rsidR="00F706AB" w:rsidRPr="00EC7708" w:rsidRDefault="00F706AB" w:rsidP="00EC7708">
      <w:pPr>
        <w:pStyle w:val="Akapitzlist"/>
        <w:widowControl w:val="0"/>
        <w:numPr>
          <w:ilvl w:val="1"/>
          <w:numId w:val="101"/>
        </w:numPr>
        <w:tabs>
          <w:tab w:val="left" w:pos="1567"/>
        </w:tabs>
        <w:autoSpaceDE w:val="0"/>
        <w:autoSpaceDN w:val="0"/>
        <w:spacing w:after="60" w:line="276" w:lineRule="auto"/>
        <w:ind w:left="1134" w:hanging="567"/>
        <w:jc w:val="both"/>
        <w:rPr>
          <w:rFonts w:eastAsia="NSimSun"/>
          <w:sz w:val="22"/>
          <w:szCs w:val="22"/>
          <w:lang w:bidi="hi-IN"/>
        </w:rPr>
      </w:pPr>
      <w:r w:rsidRPr="00EC7708">
        <w:rPr>
          <w:rFonts w:eastAsia="NSimSun"/>
          <w:sz w:val="22"/>
          <w:szCs w:val="22"/>
          <w:lang w:bidi="hi-IN"/>
        </w:rPr>
        <w:t>Waloryzacji będzie podlegać wynagrodzenie pod warunkiem wzrostu lub spadku procentowego wskaźnika cen produkcji budowlano-montażowej Tablica 1 OGÓŁEM publikowanego przez Prezesa Głównego Urzędu Statystycznego o +/- 5 % w stosunku do miesiąca zawarcia Umowy.</w:t>
      </w:r>
    </w:p>
    <w:p w14:paraId="0279E72F" w14:textId="6604ADD5" w:rsidR="00F706AB" w:rsidRPr="00EC7708" w:rsidRDefault="00F706AB" w:rsidP="00EC7708">
      <w:pPr>
        <w:pStyle w:val="Akapitzlist"/>
        <w:widowControl w:val="0"/>
        <w:numPr>
          <w:ilvl w:val="1"/>
          <w:numId w:val="101"/>
        </w:numPr>
        <w:tabs>
          <w:tab w:val="left" w:pos="1567"/>
        </w:tabs>
        <w:autoSpaceDE w:val="0"/>
        <w:autoSpaceDN w:val="0"/>
        <w:spacing w:after="60" w:line="276" w:lineRule="auto"/>
        <w:ind w:left="1134" w:hanging="567"/>
        <w:jc w:val="both"/>
        <w:rPr>
          <w:rFonts w:eastAsia="NSimSun"/>
          <w:sz w:val="22"/>
          <w:szCs w:val="22"/>
          <w:lang w:bidi="hi-IN"/>
        </w:rPr>
      </w:pPr>
      <w:r w:rsidRPr="00EC7708">
        <w:rPr>
          <w:rFonts w:eastAsia="NSimSun"/>
          <w:sz w:val="22"/>
          <w:szCs w:val="22"/>
          <w:lang w:bidi="hi-IN"/>
        </w:rPr>
        <w:t xml:space="preserve">Wynagrodzenie będzie waloryzowane, pod warunkiem spełnienia przesłanki, o której mowa w pkt. </w:t>
      </w:r>
      <w:r w:rsidR="002300AB" w:rsidRPr="00EC7708">
        <w:rPr>
          <w:rFonts w:eastAsia="NSimSun"/>
          <w:sz w:val="22"/>
          <w:szCs w:val="22"/>
          <w:lang w:bidi="hi-IN"/>
        </w:rPr>
        <w:t>2</w:t>
      </w:r>
      <w:r w:rsidR="00EE488E" w:rsidRPr="00EC7708">
        <w:rPr>
          <w:rFonts w:eastAsia="NSimSun"/>
          <w:sz w:val="22"/>
          <w:szCs w:val="22"/>
          <w:lang w:bidi="hi-IN"/>
        </w:rPr>
        <w:t>2</w:t>
      </w:r>
      <w:r w:rsidRPr="00EC7708">
        <w:rPr>
          <w:rFonts w:eastAsia="NSimSun"/>
          <w:sz w:val="22"/>
          <w:szCs w:val="22"/>
          <w:lang w:bidi="hi-IN"/>
        </w:rPr>
        <w:t xml:space="preserve">.4., po upływie 6 miesięcy od daty zawarcia Umowy, o wskaźnik cen produkcji budowlano- montażowej Tablica 1 OGOŁEM publikowanego przez Prezesa GUS , przy zachowaniu łącznej wartości korekty wynagrodzenia brutto Wykonawcy </w:t>
      </w:r>
      <w:r w:rsidRPr="00EC7708">
        <w:rPr>
          <w:rFonts w:eastAsia="NSimSun"/>
          <w:sz w:val="22"/>
          <w:szCs w:val="22"/>
          <w:u w:val="single"/>
          <w:lang w:bidi="hi-IN"/>
        </w:rPr>
        <w:t>do 10 %.</w:t>
      </w:r>
    </w:p>
    <w:bookmarkEnd w:id="14"/>
    <w:p w14:paraId="19A6AAD4" w14:textId="77777777" w:rsidR="00F706AB" w:rsidRPr="00EC7708" w:rsidRDefault="00F706AB" w:rsidP="00EC7708">
      <w:pPr>
        <w:pStyle w:val="Akapitzlist"/>
        <w:widowControl w:val="0"/>
        <w:numPr>
          <w:ilvl w:val="1"/>
          <w:numId w:val="101"/>
        </w:numPr>
        <w:tabs>
          <w:tab w:val="left" w:pos="1567"/>
        </w:tabs>
        <w:autoSpaceDE w:val="0"/>
        <w:autoSpaceDN w:val="0"/>
        <w:spacing w:after="60" w:line="276" w:lineRule="auto"/>
        <w:ind w:left="1134" w:hanging="567"/>
        <w:jc w:val="both"/>
        <w:rPr>
          <w:rFonts w:eastAsia="NSimSun"/>
          <w:sz w:val="22"/>
          <w:szCs w:val="22"/>
          <w:lang w:bidi="hi-IN"/>
        </w:rPr>
      </w:pPr>
      <w:r w:rsidRPr="00EC7708">
        <w:rPr>
          <w:rFonts w:eastAsia="NSimSun"/>
          <w:sz w:val="22"/>
          <w:szCs w:val="22"/>
          <w:lang w:bidi="hi-IN"/>
        </w:rPr>
        <w:lastRenderedPageBreak/>
        <w:t>W przypadku gdyby te wskaźniki przestały być dostępne, zastosowanie znajdą inne, najbardziej zbliżone wskaźniki publikowane przez GUS.</w:t>
      </w:r>
    </w:p>
    <w:p w14:paraId="29F435B3" w14:textId="7B094B64" w:rsidR="00F706AB" w:rsidRPr="00EC7708" w:rsidRDefault="00F706AB" w:rsidP="00EC7708">
      <w:pPr>
        <w:pStyle w:val="Akapitzlist"/>
        <w:widowControl w:val="0"/>
        <w:numPr>
          <w:ilvl w:val="1"/>
          <w:numId w:val="101"/>
        </w:numPr>
        <w:tabs>
          <w:tab w:val="left" w:pos="1567"/>
        </w:tabs>
        <w:autoSpaceDE w:val="0"/>
        <w:autoSpaceDN w:val="0"/>
        <w:spacing w:after="60" w:line="276" w:lineRule="auto"/>
        <w:ind w:left="1134" w:hanging="567"/>
        <w:jc w:val="both"/>
        <w:rPr>
          <w:rFonts w:eastAsia="NSimSun"/>
          <w:sz w:val="22"/>
          <w:szCs w:val="22"/>
          <w:lang w:bidi="hi-IN"/>
        </w:rPr>
      </w:pPr>
      <w:r w:rsidRPr="00EC7708">
        <w:rPr>
          <w:rFonts w:eastAsia="NSimSun"/>
          <w:sz w:val="22"/>
          <w:szCs w:val="22"/>
          <w:lang w:bidi="hi-IN"/>
        </w:rPr>
        <w:t>Wynagrodzenie będzie waloryzowane od następnego miesiąca, w którym wskaźnik osiągnął  wielkość wskazany w pkt.</w:t>
      </w:r>
      <w:r w:rsidR="002300AB" w:rsidRPr="00EC7708">
        <w:rPr>
          <w:rFonts w:eastAsia="NSimSun"/>
          <w:sz w:val="22"/>
          <w:szCs w:val="22"/>
          <w:lang w:bidi="hi-IN"/>
        </w:rPr>
        <w:t xml:space="preserve"> 2</w:t>
      </w:r>
      <w:r w:rsidR="00EE488E" w:rsidRPr="00EC7708">
        <w:rPr>
          <w:rFonts w:eastAsia="NSimSun"/>
          <w:sz w:val="22"/>
          <w:szCs w:val="22"/>
          <w:lang w:bidi="hi-IN"/>
        </w:rPr>
        <w:t>2</w:t>
      </w:r>
      <w:r w:rsidR="002300AB" w:rsidRPr="00EC7708">
        <w:rPr>
          <w:rFonts w:eastAsia="NSimSun"/>
          <w:sz w:val="22"/>
          <w:szCs w:val="22"/>
          <w:lang w:bidi="hi-IN"/>
        </w:rPr>
        <w:t xml:space="preserve">.4., </w:t>
      </w:r>
      <w:r w:rsidRPr="00EC7708">
        <w:rPr>
          <w:rFonts w:eastAsia="NSimSun"/>
          <w:sz w:val="22"/>
          <w:szCs w:val="22"/>
          <w:lang w:bidi="hi-IN"/>
        </w:rPr>
        <w:t>jednak wniosek o zmiany wynagrodzenia Wykonawca może złożyć po 6 miesiącach od dnia zawarcia Umowy.</w:t>
      </w:r>
    </w:p>
    <w:p w14:paraId="18BCE4BA" w14:textId="4D129B80" w:rsidR="00F706AB" w:rsidRPr="00EC7708" w:rsidRDefault="00F706AB" w:rsidP="00EC7708">
      <w:pPr>
        <w:pStyle w:val="Akapitzlist"/>
        <w:widowControl w:val="0"/>
        <w:numPr>
          <w:ilvl w:val="1"/>
          <w:numId w:val="101"/>
        </w:numPr>
        <w:tabs>
          <w:tab w:val="left" w:pos="1567"/>
        </w:tabs>
        <w:autoSpaceDE w:val="0"/>
        <w:autoSpaceDN w:val="0"/>
        <w:spacing w:after="60" w:line="276" w:lineRule="auto"/>
        <w:ind w:left="1134" w:hanging="567"/>
        <w:jc w:val="both"/>
        <w:rPr>
          <w:rFonts w:eastAsia="NSimSun"/>
          <w:sz w:val="22"/>
          <w:szCs w:val="22"/>
          <w:lang w:bidi="hi-IN"/>
        </w:rPr>
      </w:pPr>
      <w:r w:rsidRPr="00EC7708">
        <w:rPr>
          <w:rFonts w:eastAsia="NSimSun"/>
          <w:sz w:val="22"/>
          <w:szCs w:val="22"/>
          <w:lang w:bidi="hi-IN"/>
        </w:rPr>
        <w:t>W przypadku braku aktualnych wskaźników (publikacja wskaźników przez GUS odbywa się z opóźnieniem) waloryzacja wynagrodzenia końcowego okresu realizacji Umowy zostanie wyliczona w oparciu o wskaźnik z ostatniej opublikowanej informacji GUS.</w:t>
      </w:r>
    </w:p>
    <w:p w14:paraId="219F7F1A" w14:textId="26AFEF24" w:rsidR="00F706AB" w:rsidRPr="00EC7708" w:rsidRDefault="00F706AB" w:rsidP="00EC7708">
      <w:pPr>
        <w:pStyle w:val="Akapitzlist"/>
        <w:widowControl w:val="0"/>
        <w:numPr>
          <w:ilvl w:val="1"/>
          <w:numId w:val="101"/>
        </w:numPr>
        <w:tabs>
          <w:tab w:val="left" w:pos="1567"/>
        </w:tabs>
        <w:autoSpaceDE w:val="0"/>
        <w:autoSpaceDN w:val="0"/>
        <w:spacing w:after="60" w:line="276" w:lineRule="auto"/>
        <w:ind w:left="1134" w:hanging="567"/>
        <w:jc w:val="both"/>
        <w:rPr>
          <w:rFonts w:eastAsia="NSimSun"/>
          <w:sz w:val="22"/>
          <w:szCs w:val="22"/>
          <w:lang w:bidi="hi-IN"/>
        </w:rPr>
      </w:pPr>
      <w:r w:rsidRPr="00EC7708">
        <w:rPr>
          <w:rFonts w:eastAsia="NSimSun"/>
          <w:sz w:val="22"/>
          <w:szCs w:val="22"/>
          <w:lang w:bidi="hi-IN"/>
        </w:rPr>
        <w:t>Wykonawca jest zobowiązany do składania wniosku o zwaloryzowanie wynagrodzenia po 6 miesiącach od dnia zawarcia Umowy, ze szczegółowym wyliczeniem wzrostu wynagrodzenia wynikającego z waloryzacji. Zamawiający po otrzymaniu wniosku analizuje go i po akceptacji podnosi wartość wynagrodzenia.</w:t>
      </w:r>
    </w:p>
    <w:p w14:paraId="7EDBBF84" w14:textId="4FE4A9CC" w:rsidR="00F706AB" w:rsidRPr="00EC7708" w:rsidRDefault="00F706AB" w:rsidP="00EC7708">
      <w:pPr>
        <w:pStyle w:val="Akapitzlist"/>
        <w:widowControl w:val="0"/>
        <w:numPr>
          <w:ilvl w:val="1"/>
          <w:numId w:val="101"/>
        </w:numPr>
        <w:tabs>
          <w:tab w:val="left" w:pos="1567"/>
        </w:tabs>
        <w:autoSpaceDE w:val="0"/>
        <w:autoSpaceDN w:val="0"/>
        <w:spacing w:after="60" w:line="276" w:lineRule="auto"/>
        <w:ind w:left="1134" w:hanging="567"/>
        <w:jc w:val="both"/>
        <w:rPr>
          <w:rFonts w:eastAsia="NSimSun"/>
          <w:sz w:val="22"/>
          <w:szCs w:val="22"/>
          <w:lang w:bidi="hi-IN"/>
        </w:rPr>
      </w:pPr>
      <w:r w:rsidRPr="00EC7708">
        <w:rPr>
          <w:rFonts w:eastAsia="NSimSun"/>
          <w:sz w:val="22"/>
          <w:szCs w:val="22"/>
          <w:lang w:bidi="hi-IN"/>
        </w:rPr>
        <w:t>W przypadku spadku cen, Zamawiajacy dokona zmiany wynagrodzenia i poinformuje o tym fakcie Wykonawcę.</w:t>
      </w:r>
    </w:p>
    <w:p w14:paraId="4F4F1833" w14:textId="77BE225E" w:rsidR="00F706AB" w:rsidRPr="00EC7708" w:rsidRDefault="00F706AB" w:rsidP="00EC7708">
      <w:pPr>
        <w:pStyle w:val="Akapitzlist"/>
        <w:widowControl w:val="0"/>
        <w:numPr>
          <w:ilvl w:val="1"/>
          <w:numId w:val="101"/>
        </w:numPr>
        <w:tabs>
          <w:tab w:val="left" w:pos="1567"/>
        </w:tabs>
        <w:autoSpaceDE w:val="0"/>
        <w:autoSpaceDN w:val="0"/>
        <w:spacing w:after="60" w:line="276" w:lineRule="auto"/>
        <w:ind w:left="1134" w:hanging="567"/>
        <w:jc w:val="both"/>
        <w:rPr>
          <w:rFonts w:eastAsia="NSimSun"/>
          <w:sz w:val="22"/>
          <w:szCs w:val="22"/>
          <w:lang w:bidi="hi-IN"/>
        </w:rPr>
      </w:pPr>
      <w:r w:rsidRPr="00EC7708">
        <w:rPr>
          <w:rFonts w:eastAsia="NSimSun"/>
          <w:sz w:val="22"/>
          <w:szCs w:val="22"/>
          <w:lang w:bidi="hi-IN"/>
        </w:rPr>
        <w:t>Wykonawca, którego wynagrodzenie zostało zmienione zgodnie z pkt.</w:t>
      </w:r>
      <w:r w:rsidR="007910BF" w:rsidRPr="00EC7708">
        <w:rPr>
          <w:rFonts w:eastAsia="NSimSun"/>
          <w:sz w:val="22"/>
          <w:szCs w:val="22"/>
          <w:lang w:bidi="hi-IN"/>
        </w:rPr>
        <w:t xml:space="preserve"> 2</w:t>
      </w:r>
      <w:r w:rsidR="00EE488E" w:rsidRPr="00EC7708">
        <w:rPr>
          <w:rFonts w:eastAsia="NSimSun"/>
          <w:sz w:val="22"/>
          <w:szCs w:val="22"/>
          <w:lang w:bidi="hi-IN"/>
        </w:rPr>
        <w:t>2</w:t>
      </w:r>
      <w:r w:rsidR="007910BF" w:rsidRPr="00EC7708">
        <w:rPr>
          <w:rFonts w:eastAsia="NSimSun"/>
          <w:sz w:val="22"/>
          <w:szCs w:val="22"/>
          <w:lang w:bidi="hi-IN"/>
        </w:rPr>
        <w:t>.9.</w:t>
      </w:r>
      <w:r w:rsidRPr="00EC7708">
        <w:rPr>
          <w:rFonts w:eastAsia="NSimSun"/>
          <w:sz w:val="22"/>
          <w:szCs w:val="22"/>
          <w:lang w:bidi="hi-IN"/>
        </w:rPr>
        <w:t>, zobowiązany jest do zmiany wynagrodzenia przystukującego podwykonawcy, z którym zawarł Umowy, w zakresie odpowiadającym zmianom cen towarów i usług konsumpcyjnych według wskaźnika określonego w pkt.</w:t>
      </w:r>
      <w:r w:rsidR="007910BF" w:rsidRPr="00EC7708">
        <w:rPr>
          <w:rFonts w:eastAsia="NSimSun"/>
          <w:sz w:val="22"/>
          <w:szCs w:val="22"/>
          <w:lang w:bidi="hi-IN"/>
        </w:rPr>
        <w:t xml:space="preserve"> 20.5. </w:t>
      </w:r>
      <w:r w:rsidRPr="00EC7708">
        <w:rPr>
          <w:rFonts w:eastAsia="NSimSun"/>
          <w:sz w:val="22"/>
          <w:szCs w:val="22"/>
          <w:lang w:bidi="hi-IN"/>
        </w:rPr>
        <w:t>dotyczących zobowiązania podwykonawcy jeżeli okres obowiązywania Umowy z podwykonawcy przekracza 6 miesięcy.</w:t>
      </w:r>
    </w:p>
    <w:p w14:paraId="28603013" w14:textId="77777777" w:rsidR="00F706AB" w:rsidRPr="00EC7708" w:rsidRDefault="00F706AB" w:rsidP="00EC7708">
      <w:pPr>
        <w:pStyle w:val="Akapitzlist"/>
        <w:widowControl w:val="0"/>
        <w:numPr>
          <w:ilvl w:val="1"/>
          <w:numId w:val="101"/>
        </w:numPr>
        <w:tabs>
          <w:tab w:val="left" w:pos="1567"/>
        </w:tabs>
        <w:autoSpaceDE w:val="0"/>
        <w:autoSpaceDN w:val="0"/>
        <w:spacing w:after="60" w:line="276" w:lineRule="auto"/>
        <w:ind w:left="1134" w:hanging="567"/>
        <w:jc w:val="both"/>
        <w:rPr>
          <w:rFonts w:eastAsia="NSimSun"/>
          <w:sz w:val="22"/>
          <w:szCs w:val="22"/>
          <w:lang w:bidi="hi-IN"/>
        </w:rPr>
      </w:pPr>
      <w:r w:rsidRPr="00EC7708">
        <w:rPr>
          <w:rFonts w:eastAsia="NSimSun"/>
          <w:sz w:val="22"/>
          <w:szCs w:val="22"/>
          <w:lang w:bidi="hi-IN"/>
        </w:rPr>
        <w:t>Zmiana Umowy w zakresie waloryzacji wynagrodzenia nastąpi w formie pisemnego aneksu.</w:t>
      </w:r>
    </w:p>
    <w:p w14:paraId="11A3A576" w14:textId="1F107EFB"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 9</w:t>
      </w:r>
    </w:p>
    <w:p w14:paraId="4E0F47A7" w14:textId="77777777"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Zabezpieczenie należytego wykonania umowy</w:t>
      </w:r>
    </w:p>
    <w:p w14:paraId="5F8015AB" w14:textId="31B609BE" w:rsidR="0074154B" w:rsidRPr="00EC7708" w:rsidRDefault="0074154B" w:rsidP="00EC7708">
      <w:pPr>
        <w:numPr>
          <w:ilvl w:val="0"/>
          <w:numId w:val="42"/>
        </w:numPr>
        <w:tabs>
          <w:tab w:val="left" w:pos="-1014"/>
        </w:tabs>
        <w:suppressAutoHyphens/>
        <w:autoSpaceDN w:val="0"/>
        <w:spacing w:after="60" w:line="276" w:lineRule="auto"/>
        <w:ind w:left="567" w:hanging="567"/>
        <w:jc w:val="both"/>
        <w:textAlignment w:val="baseline"/>
        <w:rPr>
          <w:sz w:val="22"/>
          <w:szCs w:val="22"/>
        </w:rPr>
      </w:pPr>
      <w:r w:rsidRPr="00EC7708">
        <w:rPr>
          <w:sz w:val="22"/>
          <w:szCs w:val="22"/>
        </w:rPr>
        <w:t xml:space="preserve">Dla zabezpieczenia należytego wykonania umowy, Wykonawca złożył przed podpisaniem umowy zabezpieczenie w wysokości 5% wartości wynagrodzenia brutto, ustalonego w §8 ust.1 niniejszej umowy, tj. </w:t>
      </w:r>
      <w:r w:rsidR="00A564CD" w:rsidRPr="00EC7708">
        <w:rPr>
          <w:sz w:val="22"/>
          <w:szCs w:val="22"/>
        </w:rPr>
        <w:t>………….</w:t>
      </w:r>
      <w:r w:rsidRPr="00EC7708">
        <w:rPr>
          <w:sz w:val="22"/>
          <w:szCs w:val="22"/>
        </w:rPr>
        <w:t>zł na zasadach określonych w art. 450 ustawy Prawo zamówień publicznych w formie</w:t>
      </w:r>
      <w:r w:rsidR="00086DC5" w:rsidRPr="00EC7708">
        <w:rPr>
          <w:sz w:val="22"/>
          <w:szCs w:val="22"/>
        </w:rPr>
        <w:t xml:space="preserve"> ……………………….</w:t>
      </w:r>
      <w:r w:rsidRPr="00EC7708">
        <w:rPr>
          <w:sz w:val="22"/>
          <w:szCs w:val="22"/>
        </w:rPr>
        <w:t xml:space="preserve"> , w wysokości </w:t>
      </w:r>
      <w:r w:rsidR="00A564CD" w:rsidRPr="00EC7708">
        <w:rPr>
          <w:sz w:val="22"/>
          <w:szCs w:val="22"/>
        </w:rPr>
        <w:t>……….</w:t>
      </w:r>
      <w:r w:rsidR="00FA70F6" w:rsidRPr="00EC7708">
        <w:rPr>
          <w:sz w:val="22"/>
          <w:szCs w:val="22"/>
        </w:rPr>
        <w:t>zł.</w:t>
      </w:r>
      <w:r w:rsidRPr="00EC7708">
        <w:rPr>
          <w:sz w:val="22"/>
          <w:szCs w:val="22"/>
        </w:rPr>
        <w:t xml:space="preserve"> </w:t>
      </w:r>
    </w:p>
    <w:p w14:paraId="4FCC1B09" w14:textId="71DCE846" w:rsidR="0074154B" w:rsidRPr="00EC7708" w:rsidRDefault="0074154B" w:rsidP="00EC7708">
      <w:pPr>
        <w:numPr>
          <w:ilvl w:val="0"/>
          <w:numId w:val="42"/>
        </w:numPr>
        <w:tabs>
          <w:tab w:val="left" w:pos="-1014"/>
        </w:tabs>
        <w:suppressAutoHyphens/>
        <w:autoSpaceDN w:val="0"/>
        <w:spacing w:after="60" w:line="276" w:lineRule="auto"/>
        <w:ind w:left="567" w:hanging="567"/>
        <w:jc w:val="both"/>
        <w:textAlignment w:val="baseline"/>
        <w:rPr>
          <w:sz w:val="22"/>
          <w:szCs w:val="22"/>
        </w:rPr>
      </w:pPr>
      <w:r w:rsidRPr="00EC7708">
        <w:rPr>
          <w:sz w:val="22"/>
          <w:szCs w:val="22"/>
        </w:rPr>
        <w:t xml:space="preserve">Zabezpieczenie służy do pokrycia roszczeń Zamawiającego z tytułu niewykonania lub nienależytego wykonania umowy. </w:t>
      </w:r>
    </w:p>
    <w:p w14:paraId="643600E8" w14:textId="417DB8E0" w:rsidR="0074154B" w:rsidRPr="00EC7708" w:rsidRDefault="0074154B" w:rsidP="00EC7708">
      <w:pPr>
        <w:numPr>
          <w:ilvl w:val="0"/>
          <w:numId w:val="42"/>
        </w:numPr>
        <w:tabs>
          <w:tab w:val="left" w:pos="-1014"/>
        </w:tabs>
        <w:suppressAutoHyphens/>
        <w:autoSpaceDN w:val="0"/>
        <w:spacing w:after="60" w:line="276" w:lineRule="auto"/>
        <w:ind w:left="567" w:hanging="567"/>
        <w:jc w:val="both"/>
        <w:textAlignment w:val="baseline"/>
        <w:rPr>
          <w:sz w:val="22"/>
          <w:szCs w:val="22"/>
        </w:rPr>
      </w:pPr>
      <w:r w:rsidRPr="00EC7708">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EC7708">
        <w:rPr>
          <w:sz w:val="22"/>
          <w:szCs w:val="22"/>
        </w:rPr>
        <w:t>. do dnia obowiązywania umowy – do dnia podpisania protokołu odbioru końcowego robót.</w:t>
      </w:r>
    </w:p>
    <w:p w14:paraId="06CDBFEB" w14:textId="6B374E10" w:rsidR="0074154B" w:rsidRPr="00EC7708" w:rsidRDefault="0074154B" w:rsidP="00EC7708">
      <w:pPr>
        <w:numPr>
          <w:ilvl w:val="0"/>
          <w:numId w:val="42"/>
        </w:numPr>
        <w:tabs>
          <w:tab w:val="left" w:pos="-1014"/>
        </w:tabs>
        <w:suppressAutoHyphens/>
        <w:autoSpaceDN w:val="0"/>
        <w:spacing w:after="60" w:line="276" w:lineRule="auto"/>
        <w:ind w:left="567" w:hanging="567"/>
        <w:jc w:val="both"/>
        <w:textAlignment w:val="baseline"/>
        <w:rPr>
          <w:sz w:val="22"/>
          <w:szCs w:val="22"/>
        </w:rPr>
      </w:pPr>
      <w:r w:rsidRPr="00EC7708">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sidRPr="00EC7708">
        <w:rPr>
          <w:color w:val="000000"/>
          <w:sz w:val="22"/>
          <w:szCs w:val="22"/>
        </w:rPr>
        <w:br/>
      </w:r>
      <w:r w:rsidRPr="00EC7708">
        <w:rPr>
          <w:color w:val="000000"/>
          <w:sz w:val="22"/>
          <w:szCs w:val="22"/>
        </w:rPr>
        <w:t xml:space="preserve">w ciągu 15 dni po upływie okresu rękojmi za wady tj. po upływie </w:t>
      </w:r>
      <w:r w:rsidR="00637379" w:rsidRPr="00EC7708">
        <w:rPr>
          <w:color w:val="000000"/>
          <w:sz w:val="22"/>
          <w:szCs w:val="22"/>
        </w:rPr>
        <w:t>60 miesięcy</w:t>
      </w:r>
      <w:r w:rsidR="00A564CD" w:rsidRPr="00EC7708">
        <w:rPr>
          <w:color w:val="000000"/>
          <w:sz w:val="22"/>
          <w:szCs w:val="22"/>
        </w:rPr>
        <w:t>.</w:t>
      </w:r>
    </w:p>
    <w:p w14:paraId="1E48429C" w14:textId="66F59A86" w:rsidR="0074154B" w:rsidRPr="00EC7708" w:rsidRDefault="0074154B" w:rsidP="00EC7708">
      <w:pPr>
        <w:numPr>
          <w:ilvl w:val="0"/>
          <w:numId w:val="42"/>
        </w:numPr>
        <w:tabs>
          <w:tab w:val="left" w:pos="-1014"/>
        </w:tabs>
        <w:suppressAutoHyphens/>
        <w:autoSpaceDN w:val="0"/>
        <w:spacing w:after="60" w:line="276" w:lineRule="auto"/>
        <w:ind w:left="567" w:hanging="567"/>
        <w:jc w:val="both"/>
        <w:textAlignment w:val="baseline"/>
        <w:rPr>
          <w:sz w:val="22"/>
          <w:szCs w:val="22"/>
        </w:rPr>
      </w:pPr>
      <w:r w:rsidRPr="00EC7708">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EC7708" w:rsidRDefault="0074154B" w:rsidP="00EC7708">
      <w:pPr>
        <w:numPr>
          <w:ilvl w:val="0"/>
          <w:numId w:val="42"/>
        </w:numPr>
        <w:tabs>
          <w:tab w:val="left" w:pos="-1014"/>
        </w:tabs>
        <w:suppressAutoHyphens/>
        <w:autoSpaceDN w:val="0"/>
        <w:spacing w:after="60" w:line="276" w:lineRule="auto"/>
        <w:ind w:left="567" w:hanging="567"/>
        <w:jc w:val="both"/>
        <w:textAlignment w:val="baseline"/>
        <w:rPr>
          <w:sz w:val="22"/>
          <w:szCs w:val="22"/>
        </w:rPr>
      </w:pPr>
      <w:r w:rsidRPr="00EC7708">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EC7708" w:rsidRDefault="0074154B" w:rsidP="00EC7708">
      <w:pPr>
        <w:numPr>
          <w:ilvl w:val="0"/>
          <w:numId w:val="42"/>
        </w:numPr>
        <w:tabs>
          <w:tab w:val="left" w:pos="-1014"/>
        </w:tabs>
        <w:suppressAutoHyphens/>
        <w:autoSpaceDN w:val="0"/>
        <w:spacing w:after="60" w:line="276" w:lineRule="auto"/>
        <w:ind w:left="567" w:hanging="567"/>
        <w:jc w:val="both"/>
        <w:textAlignment w:val="baseline"/>
        <w:rPr>
          <w:sz w:val="22"/>
          <w:szCs w:val="22"/>
        </w:rPr>
      </w:pPr>
      <w:r w:rsidRPr="00EC7708">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B436EF" w:rsidRDefault="0074154B" w:rsidP="00EC7708">
      <w:pPr>
        <w:numPr>
          <w:ilvl w:val="0"/>
          <w:numId w:val="42"/>
        </w:numPr>
        <w:tabs>
          <w:tab w:val="left" w:pos="-1014"/>
        </w:tabs>
        <w:suppressAutoHyphens/>
        <w:autoSpaceDN w:val="0"/>
        <w:spacing w:after="60" w:line="276" w:lineRule="auto"/>
        <w:ind w:left="567" w:hanging="567"/>
        <w:jc w:val="both"/>
        <w:textAlignment w:val="baseline"/>
        <w:rPr>
          <w:sz w:val="22"/>
          <w:szCs w:val="22"/>
        </w:rPr>
      </w:pPr>
      <w:r w:rsidRPr="00EC7708">
        <w:rPr>
          <w:sz w:val="22"/>
          <w:szCs w:val="22"/>
        </w:rPr>
        <w:lastRenderedPageBreak/>
        <w:t xml:space="preserve">Wykonawca zobowiązany jest do utrzymania zabezpieczenia w formie gwarancji bankowej lub ubezpieczeniowej do dnia podpisania przez komisję odbiorową </w:t>
      </w:r>
      <w:r w:rsidRPr="00EC7708">
        <w:rPr>
          <w:color w:val="000000"/>
          <w:sz w:val="22"/>
          <w:szCs w:val="22"/>
        </w:rPr>
        <w:t>protokołu końcowego odbioru robót.</w:t>
      </w:r>
    </w:p>
    <w:p w14:paraId="642EDA2B" w14:textId="77777777" w:rsidR="00B436EF" w:rsidRPr="00EC7708" w:rsidRDefault="00B436EF" w:rsidP="00B436EF">
      <w:pPr>
        <w:tabs>
          <w:tab w:val="left" w:pos="-1014"/>
        </w:tabs>
        <w:suppressAutoHyphens/>
        <w:autoSpaceDN w:val="0"/>
        <w:spacing w:after="60" w:line="276" w:lineRule="auto"/>
        <w:ind w:left="567"/>
        <w:jc w:val="both"/>
        <w:textAlignment w:val="baseline"/>
        <w:rPr>
          <w:sz w:val="22"/>
          <w:szCs w:val="22"/>
        </w:rPr>
      </w:pPr>
    </w:p>
    <w:p w14:paraId="6DFEDBF9" w14:textId="1C8072AF"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 10</w:t>
      </w:r>
    </w:p>
    <w:p w14:paraId="6549D1DF" w14:textId="77777777" w:rsidR="002839C0" w:rsidRPr="00EC7708" w:rsidRDefault="002839C0" w:rsidP="00EC7708">
      <w:pPr>
        <w:keepLines/>
        <w:tabs>
          <w:tab w:val="left" w:pos="0"/>
        </w:tabs>
        <w:spacing w:after="60" w:line="276" w:lineRule="auto"/>
        <w:ind w:left="720"/>
        <w:jc w:val="center"/>
        <w:rPr>
          <w:rFonts w:eastAsia="Andale Sans UI"/>
          <w:b/>
          <w:sz w:val="22"/>
          <w:szCs w:val="22"/>
          <w:lang w:bidi="en-US"/>
        </w:rPr>
      </w:pPr>
      <w:r w:rsidRPr="00EC7708">
        <w:rPr>
          <w:rFonts w:eastAsia="Andale Sans UI"/>
          <w:b/>
          <w:sz w:val="22"/>
          <w:szCs w:val="22"/>
          <w:lang w:bidi="en-US"/>
        </w:rPr>
        <w:t>Odbiór robót zanikających lub ulegających zakryciu</w:t>
      </w:r>
    </w:p>
    <w:p w14:paraId="5C053FF0" w14:textId="77777777" w:rsidR="002839C0" w:rsidRPr="00EC7708" w:rsidRDefault="002839C0" w:rsidP="00EC7708">
      <w:pPr>
        <w:numPr>
          <w:ilvl w:val="0"/>
          <w:numId w:val="43"/>
        </w:numPr>
        <w:tabs>
          <w:tab w:val="left" w:pos="0"/>
          <w:tab w:val="left" w:pos="426"/>
        </w:tabs>
        <w:suppressAutoHyphens/>
        <w:autoSpaceDN w:val="0"/>
        <w:spacing w:after="60" w:line="276" w:lineRule="auto"/>
        <w:ind w:left="426" w:hanging="426"/>
        <w:textAlignment w:val="baseline"/>
        <w:rPr>
          <w:rFonts w:eastAsia="Andale Sans UI"/>
          <w:sz w:val="22"/>
          <w:szCs w:val="22"/>
          <w:lang w:bidi="en-US"/>
        </w:rPr>
      </w:pPr>
      <w:r w:rsidRPr="00EC7708">
        <w:rPr>
          <w:rFonts w:eastAsia="Andale Sans UI"/>
          <w:sz w:val="22"/>
          <w:szCs w:val="22"/>
          <w:lang w:bidi="en-US"/>
        </w:rPr>
        <w:t>Strony ustalają, że będą stosowane następujące rodzaje odbiorów:</w:t>
      </w:r>
    </w:p>
    <w:p w14:paraId="5072B18E" w14:textId="77777777" w:rsidR="002839C0" w:rsidRPr="00EC7708" w:rsidRDefault="002839C0" w:rsidP="00EC7708">
      <w:pPr>
        <w:numPr>
          <w:ilvl w:val="0"/>
          <w:numId w:val="44"/>
        </w:numPr>
        <w:tabs>
          <w:tab w:val="left" w:pos="0"/>
        </w:tabs>
        <w:suppressAutoHyphens/>
        <w:autoSpaceDN w:val="0"/>
        <w:spacing w:after="60" w:line="276" w:lineRule="auto"/>
        <w:ind w:left="1134" w:hanging="567"/>
        <w:textAlignment w:val="baseline"/>
        <w:rPr>
          <w:rFonts w:eastAsia="Andale Sans UI"/>
          <w:sz w:val="22"/>
          <w:szCs w:val="22"/>
          <w:lang w:bidi="en-US"/>
        </w:rPr>
      </w:pPr>
      <w:r w:rsidRPr="00EC7708">
        <w:rPr>
          <w:rFonts w:eastAsia="Andale Sans UI"/>
          <w:sz w:val="22"/>
          <w:szCs w:val="22"/>
          <w:lang w:bidi="en-US"/>
        </w:rPr>
        <w:t>odbiory robót zanikających lub ulegających zakryciu,</w:t>
      </w:r>
    </w:p>
    <w:p w14:paraId="5B12667B" w14:textId="77777777" w:rsidR="002839C0" w:rsidRPr="00EC7708" w:rsidRDefault="002839C0" w:rsidP="00EC7708">
      <w:pPr>
        <w:numPr>
          <w:ilvl w:val="0"/>
          <w:numId w:val="44"/>
        </w:numPr>
        <w:tabs>
          <w:tab w:val="left" w:pos="0"/>
        </w:tabs>
        <w:suppressAutoHyphens/>
        <w:autoSpaceDN w:val="0"/>
        <w:spacing w:after="60" w:line="276" w:lineRule="auto"/>
        <w:ind w:left="1134" w:hanging="567"/>
        <w:textAlignment w:val="baseline"/>
        <w:rPr>
          <w:rFonts w:eastAsia="Andale Sans UI"/>
          <w:sz w:val="22"/>
          <w:szCs w:val="22"/>
          <w:lang w:bidi="en-US"/>
        </w:rPr>
      </w:pPr>
      <w:r w:rsidRPr="00EC7708">
        <w:rPr>
          <w:rFonts w:eastAsia="Andale Sans UI"/>
          <w:sz w:val="22"/>
          <w:szCs w:val="22"/>
          <w:lang w:bidi="en-US"/>
        </w:rPr>
        <w:t>odbiory częściowe,</w:t>
      </w:r>
    </w:p>
    <w:p w14:paraId="6BF26AFA" w14:textId="77777777" w:rsidR="002839C0" w:rsidRPr="00EC7708" w:rsidRDefault="002839C0" w:rsidP="00EC7708">
      <w:pPr>
        <w:numPr>
          <w:ilvl w:val="0"/>
          <w:numId w:val="44"/>
        </w:numPr>
        <w:tabs>
          <w:tab w:val="left" w:pos="0"/>
        </w:tabs>
        <w:suppressAutoHyphens/>
        <w:autoSpaceDN w:val="0"/>
        <w:spacing w:after="60" w:line="276" w:lineRule="auto"/>
        <w:ind w:left="1134" w:hanging="567"/>
        <w:textAlignment w:val="baseline"/>
        <w:rPr>
          <w:rFonts w:eastAsia="Andale Sans UI"/>
          <w:sz w:val="22"/>
          <w:szCs w:val="22"/>
          <w:lang w:bidi="en-US"/>
        </w:rPr>
      </w:pPr>
      <w:r w:rsidRPr="00EC7708">
        <w:rPr>
          <w:rFonts w:eastAsia="Andale Sans UI"/>
          <w:sz w:val="22"/>
          <w:szCs w:val="22"/>
          <w:lang w:bidi="en-US"/>
        </w:rPr>
        <w:t>odbiór końcowy,</w:t>
      </w:r>
    </w:p>
    <w:p w14:paraId="4DFEE10C" w14:textId="77777777" w:rsidR="002839C0" w:rsidRPr="00EC7708" w:rsidRDefault="002839C0" w:rsidP="00EC7708">
      <w:pPr>
        <w:numPr>
          <w:ilvl w:val="0"/>
          <w:numId w:val="44"/>
        </w:numPr>
        <w:tabs>
          <w:tab w:val="left" w:pos="0"/>
        </w:tabs>
        <w:suppressAutoHyphens/>
        <w:autoSpaceDN w:val="0"/>
        <w:spacing w:after="60" w:line="276" w:lineRule="auto"/>
        <w:ind w:left="1134" w:hanging="567"/>
        <w:textAlignment w:val="baseline"/>
        <w:rPr>
          <w:rFonts w:eastAsia="Andale Sans UI"/>
          <w:sz w:val="22"/>
          <w:szCs w:val="22"/>
          <w:lang w:bidi="en-US"/>
        </w:rPr>
      </w:pPr>
      <w:r w:rsidRPr="00EC7708">
        <w:rPr>
          <w:rFonts w:eastAsia="Andale Sans UI"/>
          <w:sz w:val="22"/>
          <w:szCs w:val="22"/>
          <w:lang w:bidi="en-US"/>
        </w:rPr>
        <w:t>odbiór ostateczny po upływie okresu gwarancji.</w:t>
      </w:r>
    </w:p>
    <w:p w14:paraId="460C5650" w14:textId="77777777" w:rsidR="002839C0" w:rsidRPr="00EC7708" w:rsidRDefault="002839C0" w:rsidP="00EC7708">
      <w:pPr>
        <w:numPr>
          <w:ilvl w:val="0"/>
          <w:numId w:val="45"/>
        </w:numPr>
        <w:tabs>
          <w:tab w:val="left" w:pos="692"/>
        </w:tabs>
        <w:suppressAutoHyphens/>
        <w:autoSpaceDN w:val="0"/>
        <w:spacing w:after="60" w:line="276" w:lineRule="auto"/>
        <w:ind w:left="567" w:hanging="567"/>
        <w:textAlignment w:val="baseline"/>
        <w:rPr>
          <w:rFonts w:eastAsia="Andale Sans UI"/>
          <w:sz w:val="22"/>
          <w:szCs w:val="22"/>
          <w:lang w:bidi="en-US"/>
        </w:rPr>
      </w:pPr>
      <w:r w:rsidRPr="00EC7708">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EC7708" w:rsidRDefault="002839C0" w:rsidP="00EC7708">
      <w:pPr>
        <w:numPr>
          <w:ilvl w:val="0"/>
          <w:numId w:val="45"/>
        </w:numPr>
        <w:tabs>
          <w:tab w:val="left" w:pos="575"/>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Wnioskowanie o dokonanie odbioru robót zanikających lub ulegających zakryciu odbywa się na następujących zasadach:</w:t>
      </w:r>
    </w:p>
    <w:p w14:paraId="6588F1B9" w14:textId="77777777" w:rsidR="002839C0" w:rsidRPr="00EC7708" w:rsidRDefault="002839C0" w:rsidP="00EC7708">
      <w:pPr>
        <w:numPr>
          <w:ilvl w:val="0"/>
          <w:numId w:val="46"/>
        </w:numPr>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 xml:space="preserve">zgłoszenie pisemne na adres Zamawiającego, (również fax, mail) Wykonawcy lub wpis </w:t>
      </w:r>
      <w:r w:rsidRPr="00EC7708">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EC7708" w:rsidRDefault="002839C0" w:rsidP="00EC7708">
      <w:pPr>
        <w:numPr>
          <w:ilvl w:val="0"/>
          <w:numId w:val="46"/>
        </w:numPr>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niezwłocznego powiadomienia przez Wykonawcę Zamawiającego o w/w zgłoszeniu.</w:t>
      </w:r>
    </w:p>
    <w:p w14:paraId="202A1CDF" w14:textId="77777777" w:rsidR="002839C0" w:rsidRPr="00EC7708" w:rsidRDefault="002839C0" w:rsidP="00EC7708">
      <w:pPr>
        <w:numPr>
          <w:ilvl w:val="0"/>
          <w:numId w:val="47"/>
        </w:numPr>
        <w:tabs>
          <w:tab w:val="left" w:pos="0"/>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EC7708" w:rsidRDefault="002839C0" w:rsidP="00EC7708">
      <w:pPr>
        <w:numPr>
          <w:ilvl w:val="0"/>
          <w:numId w:val="47"/>
        </w:numPr>
        <w:tabs>
          <w:tab w:val="left" w:pos="0"/>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 przypadku stwierdzenia przez Zamawiającego w odbiorze wad lub usterek w/w procedura zostaje powtórzona, w celu ich usunięcia przez Wykonawcę.</w:t>
      </w:r>
    </w:p>
    <w:p w14:paraId="0F300DAA" w14:textId="225A66CE"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 11</w:t>
      </w:r>
    </w:p>
    <w:p w14:paraId="4188DED1" w14:textId="77777777" w:rsidR="002839C0" w:rsidRPr="00EC7708" w:rsidRDefault="002839C0" w:rsidP="00EC7708">
      <w:pPr>
        <w:tabs>
          <w:tab w:val="left" w:pos="153"/>
          <w:tab w:val="left" w:pos="360"/>
        </w:tabs>
        <w:spacing w:after="60" w:line="276" w:lineRule="auto"/>
        <w:jc w:val="center"/>
        <w:rPr>
          <w:rFonts w:eastAsia="Andale Sans UI"/>
          <w:b/>
          <w:sz w:val="22"/>
          <w:szCs w:val="22"/>
          <w:lang w:bidi="en-US"/>
        </w:rPr>
      </w:pPr>
      <w:r w:rsidRPr="00EC7708">
        <w:rPr>
          <w:rFonts w:eastAsia="Andale Sans UI"/>
          <w:b/>
          <w:sz w:val="22"/>
          <w:szCs w:val="22"/>
          <w:lang w:bidi="en-US"/>
        </w:rPr>
        <w:t>Odbiory częściowe</w:t>
      </w:r>
    </w:p>
    <w:p w14:paraId="3AD8CA46" w14:textId="77777777" w:rsidR="002839C0" w:rsidRPr="00EC7708" w:rsidRDefault="002839C0" w:rsidP="00EC7708">
      <w:pPr>
        <w:numPr>
          <w:ilvl w:val="0"/>
          <w:numId w:val="4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EC7708" w:rsidRDefault="002839C0" w:rsidP="00EC7708">
      <w:pPr>
        <w:numPr>
          <w:ilvl w:val="0"/>
          <w:numId w:val="4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Każdy z odbiorów częściowych zakończony jest sporządzonym protokołem odbioru.</w:t>
      </w:r>
    </w:p>
    <w:p w14:paraId="5EA996B2" w14:textId="77777777" w:rsidR="002839C0" w:rsidRPr="00EC7708" w:rsidRDefault="002839C0" w:rsidP="00EC7708">
      <w:pPr>
        <w:numPr>
          <w:ilvl w:val="0"/>
          <w:numId w:val="4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Zamawiający niezwłocznie od otrzymania pisemnego powiadomienia przez Wykonawcę powołuje komisję odbiorową.</w:t>
      </w:r>
    </w:p>
    <w:p w14:paraId="2B072027" w14:textId="77777777" w:rsidR="002839C0" w:rsidRPr="00EC7708" w:rsidRDefault="002839C0" w:rsidP="00EC7708">
      <w:pPr>
        <w:numPr>
          <w:ilvl w:val="0"/>
          <w:numId w:val="4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 przypadku stwierdzenia przez komisje odbiorową wad w/w procedura zostanie powtórzona.</w:t>
      </w:r>
    </w:p>
    <w:p w14:paraId="5269AC58" w14:textId="1D25AB26" w:rsidR="006E6516" w:rsidRPr="00EC7708" w:rsidRDefault="002839C0" w:rsidP="00EC7708">
      <w:pPr>
        <w:numPr>
          <w:ilvl w:val="0"/>
          <w:numId w:val="48"/>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04606B88"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 12</w:t>
      </w:r>
    </w:p>
    <w:p w14:paraId="2C27B4F1" w14:textId="77777777"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Odbiór końcowy</w:t>
      </w:r>
    </w:p>
    <w:p w14:paraId="0A55522D" w14:textId="3D32F02B" w:rsidR="002839C0" w:rsidRPr="00EC7708" w:rsidRDefault="002839C0" w:rsidP="00EC7708">
      <w:pPr>
        <w:numPr>
          <w:ilvl w:val="0"/>
          <w:numId w:val="49"/>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Odbiór końcowy następuje po „skutecznym” zgłoszeniu zakończenia robót będących przedmiotem umowy, na zasadach opisanych w ust. </w:t>
      </w:r>
      <w:r w:rsidR="00CB7B1E" w:rsidRPr="00EC7708">
        <w:rPr>
          <w:rFonts w:eastAsia="Andale Sans UI"/>
          <w:sz w:val="22"/>
          <w:szCs w:val="22"/>
          <w:lang w:bidi="en-US"/>
        </w:rPr>
        <w:t>4</w:t>
      </w:r>
      <w:r w:rsidRPr="00EC7708">
        <w:rPr>
          <w:rFonts w:eastAsia="Andale Sans UI"/>
          <w:sz w:val="22"/>
          <w:szCs w:val="22"/>
          <w:lang w:bidi="en-US"/>
        </w:rPr>
        <w:t xml:space="preserve"> niniejszego paragrafu.</w:t>
      </w:r>
    </w:p>
    <w:p w14:paraId="063E4CE9" w14:textId="77777777" w:rsidR="002839C0" w:rsidRPr="00EC7708" w:rsidRDefault="002839C0" w:rsidP="00EC7708">
      <w:pPr>
        <w:numPr>
          <w:ilvl w:val="0"/>
          <w:numId w:val="49"/>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Wydanie przedmiotu umowy przez Wykonawcę Zamawiającemu następuje w odbiorze końcowym.</w:t>
      </w:r>
    </w:p>
    <w:p w14:paraId="1F1941D7" w14:textId="77777777" w:rsidR="002839C0" w:rsidRPr="00EC7708" w:rsidRDefault="002839C0" w:rsidP="00EC7708">
      <w:pPr>
        <w:numPr>
          <w:ilvl w:val="0"/>
          <w:numId w:val="49"/>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Prawo do przeprowadzenia i dokonania odbioru końcowego ma ustalona przez Zamawiającego komisja odbiorowa.</w:t>
      </w:r>
    </w:p>
    <w:p w14:paraId="26FF9B9D" w14:textId="77777777" w:rsidR="002839C0" w:rsidRPr="00EC7708" w:rsidRDefault="002839C0" w:rsidP="00EC7708">
      <w:pPr>
        <w:numPr>
          <w:ilvl w:val="0"/>
          <w:numId w:val="49"/>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Wnioskowanie o odbiór końcowy odbywa się na następujących zasadach:</w:t>
      </w:r>
    </w:p>
    <w:p w14:paraId="3701ACF4" w14:textId="77777777" w:rsidR="002839C0" w:rsidRPr="00EC7708" w:rsidRDefault="002839C0" w:rsidP="00EC7708">
      <w:pPr>
        <w:numPr>
          <w:ilvl w:val="0"/>
          <w:numId w:val="50"/>
        </w:numPr>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 xml:space="preserve">pisemne zgłoszenie Wykonawcy, dotyczące zakończenia wykonania przedmiotu umowy </w:t>
      </w:r>
      <w:r w:rsidRPr="00EC7708">
        <w:rPr>
          <w:rFonts w:eastAsia="Andale Sans UI"/>
          <w:sz w:val="22"/>
          <w:szCs w:val="22"/>
          <w:lang w:bidi="en-US"/>
        </w:rPr>
        <w:br/>
        <w:t>i gotowości Wykonawcy do odbioru końcowego,</w:t>
      </w:r>
    </w:p>
    <w:p w14:paraId="5654DB17" w14:textId="77777777" w:rsidR="002839C0" w:rsidRPr="00EC7708" w:rsidRDefault="002839C0" w:rsidP="00EC7708">
      <w:pPr>
        <w:numPr>
          <w:ilvl w:val="0"/>
          <w:numId w:val="50"/>
        </w:numPr>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lastRenderedPageBreak/>
        <w:t>niezwłocznego, pisemnego powiadomienia przez Wykonawcę Zamawiającego</w:t>
      </w:r>
    </w:p>
    <w:p w14:paraId="1065E204" w14:textId="77777777" w:rsidR="002839C0" w:rsidRPr="00EC7708" w:rsidRDefault="002839C0" w:rsidP="00EC7708">
      <w:pPr>
        <w:numPr>
          <w:ilvl w:val="0"/>
          <w:numId w:val="50"/>
        </w:numPr>
        <w:suppressAutoHyphens/>
        <w:autoSpaceDN w:val="0"/>
        <w:spacing w:after="60" w:line="276" w:lineRule="auto"/>
        <w:ind w:left="1134" w:hanging="567"/>
        <w:jc w:val="both"/>
        <w:textAlignment w:val="baseline"/>
        <w:rPr>
          <w:rFonts w:eastAsia="Andale Sans UI"/>
          <w:sz w:val="22"/>
          <w:szCs w:val="22"/>
          <w:lang w:bidi="en-US"/>
        </w:rPr>
      </w:pPr>
      <w:r w:rsidRPr="00EC7708">
        <w:rPr>
          <w:rFonts w:eastAsia="Andale Sans UI"/>
          <w:sz w:val="22"/>
          <w:szCs w:val="22"/>
          <w:lang w:bidi="en-US"/>
        </w:rPr>
        <w:t xml:space="preserve">pisemne potwierdzenie przez Zamawiającego faktu osiągnięcia zgłoszonej gotowości </w:t>
      </w:r>
      <w:r w:rsidRPr="00EC7708">
        <w:rPr>
          <w:rFonts w:eastAsia="Andale Sans UI"/>
          <w:sz w:val="22"/>
          <w:szCs w:val="22"/>
          <w:lang w:bidi="en-US"/>
        </w:rPr>
        <w:br/>
        <w:t>w ciągu 7 dni od zgłoszenia przez Wykonawcę</w:t>
      </w:r>
    </w:p>
    <w:p w14:paraId="2F9C7312" w14:textId="77777777" w:rsidR="002839C0" w:rsidRPr="00EC7708" w:rsidRDefault="002839C0" w:rsidP="00EC7708">
      <w:pPr>
        <w:numPr>
          <w:ilvl w:val="0"/>
          <w:numId w:val="51"/>
        </w:numPr>
        <w:tabs>
          <w:tab w:val="left" w:pos="659"/>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EC7708" w:rsidRDefault="002839C0" w:rsidP="00EC7708">
      <w:pPr>
        <w:numPr>
          <w:ilvl w:val="0"/>
          <w:numId w:val="51"/>
        </w:numPr>
        <w:tabs>
          <w:tab w:val="left" w:pos="659"/>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 przypadku stwierdzenia przez komisję odbiorową wad w/w procedura odbiorowa zostaje powtórzona.</w:t>
      </w:r>
    </w:p>
    <w:p w14:paraId="69C01607" w14:textId="77777777" w:rsidR="002839C0" w:rsidRPr="00EC7708" w:rsidRDefault="002839C0" w:rsidP="00EC7708">
      <w:pPr>
        <w:numPr>
          <w:ilvl w:val="0"/>
          <w:numId w:val="52"/>
        </w:numPr>
        <w:tabs>
          <w:tab w:val="left" w:pos="692"/>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EC7708" w:rsidRDefault="002839C0" w:rsidP="00EC7708">
      <w:pPr>
        <w:numPr>
          <w:ilvl w:val="0"/>
          <w:numId w:val="52"/>
        </w:numPr>
        <w:tabs>
          <w:tab w:val="left" w:pos="717"/>
          <w:tab w:val="left" w:pos="734"/>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Za termin zakończenia odbioru końcowego ustala się datę podpisania protokołu końcowego.</w:t>
      </w:r>
    </w:p>
    <w:p w14:paraId="42F662C8" w14:textId="77777777" w:rsidR="002839C0" w:rsidRPr="00EC7708" w:rsidRDefault="002839C0" w:rsidP="00EC7708">
      <w:pPr>
        <w:numPr>
          <w:ilvl w:val="0"/>
          <w:numId w:val="52"/>
        </w:numPr>
        <w:tabs>
          <w:tab w:val="left" w:pos="717"/>
          <w:tab w:val="left" w:pos="734"/>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Wykonawca przedłoży Zamawiającemu w trakcie odbioru:</w:t>
      </w:r>
    </w:p>
    <w:p w14:paraId="01385E30" w14:textId="77777777" w:rsidR="002839C0" w:rsidRPr="00EC7708" w:rsidRDefault="002839C0" w:rsidP="00EC7708">
      <w:pPr>
        <w:numPr>
          <w:ilvl w:val="0"/>
          <w:numId w:val="53"/>
        </w:numPr>
        <w:suppressAutoHyphens/>
        <w:autoSpaceDN w:val="0"/>
        <w:spacing w:after="60" w:line="276" w:lineRule="auto"/>
        <w:ind w:left="1134" w:hanging="567"/>
        <w:textAlignment w:val="baseline"/>
        <w:rPr>
          <w:rFonts w:eastAsia="Andale Sans UI"/>
          <w:sz w:val="22"/>
          <w:szCs w:val="22"/>
          <w:lang w:bidi="en-US"/>
        </w:rPr>
      </w:pPr>
      <w:r w:rsidRPr="00EC7708">
        <w:rPr>
          <w:rFonts w:eastAsia="Andale Sans UI"/>
          <w:sz w:val="22"/>
          <w:szCs w:val="22"/>
          <w:lang w:bidi="en-US"/>
        </w:rPr>
        <w:t>protokoły odbiorów technicznych, prób i sprawdzeń,</w:t>
      </w:r>
    </w:p>
    <w:p w14:paraId="6A820E82" w14:textId="77777777" w:rsidR="002839C0" w:rsidRPr="00EC7708" w:rsidRDefault="002839C0" w:rsidP="00EC7708">
      <w:pPr>
        <w:numPr>
          <w:ilvl w:val="0"/>
          <w:numId w:val="53"/>
        </w:numPr>
        <w:suppressAutoHyphens/>
        <w:autoSpaceDN w:val="0"/>
        <w:spacing w:after="60" w:line="276" w:lineRule="auto"/>
        <w:ind w:left="1134" w:hanging="567"/>
        <w:textAlignment w:val="baseline"/>
        <w:rPr>
          <w:rFonts w:eastAsia="Andale Sans UI"/>
          <w:sz w:val="22"/>
          <w:szCs w:val="22"/>
          <w:lang w:bidi="en-US"/>
        </w:rPr>
      </w:pPr>
      <w:r w:rsidRPr="00EC7708">
        <w:rPr>
          <w:rFonts w:eastAsia="Andale Sans UI"/>
          <w:sz w:val="22"/>
          <w:szCs w:val="22"/>
          <w:lang w:bidi="en-US"/>
        </w:rPr>
        <w:t>atesty, certyfikaty, deklaracje zgodności na wybudowane materiały i urządzenia,</w:t>
      </w:r>
    </w:p>
    <w:p w14:paraId="1A737E7A" w14:textId="6C9D232E" w:rsidR="002839C0" w:rsidRPr="00EC7708" w:rsidRDefault="002839C0" w:rsidP="00EC7708">
      <w:pPr>
        <w:numPr>
          <w:ilvl w:val="0"/>
          <w:numId w:val="53"/>
        </w:numPr>
        <w:suppressAutoHyphens/>
        <w:autoSpaceDN w:val="0"/>
        <w:spacing w:after="60" w:line="276" w:lineRule="auto"/>
        <w:ind w:left="1134" w:hanging="567"/>
        <w:textAlignment w:val="baseline"/>
        <w:rPr>
          <w:rFonts w:eastAsia="Andale Sans UI"/>
          <w:sz w:val="22"/>
          <w:szCs w:val="22"/>
          <w:lang w:bidi="en-US"/>
        </w:rPr>
      </w:pPr>
      <w:r w:rsidRPr="00EC7708">
        <w:rPr>
          <w:rFonts w:eastAsia="Andale Sans UI"/>
          <w:sz w:val="22"/>
          <w:szCs w:val="22"/>
          <w:lang w:bidi="en-US"/>
        </w:rPr>
        <w:t xml:space="preserve">dokumentację techniczną ze wszystkimi zmianami dokonanymi w trakcie robót, potwierdzonymi przez kierownika </w:t>
      </w:r>
      <w:r w:rsidR="000004E4" w:rsidRPr="00EC7708">
        <w:rPr>
          <w:rFonts w:eastAsia="Andale Sans UI"/>
          <w:sz w:val="22"/>
          <w:szCs w:val="22"/>
          <w:lang w:bidi="en-US"/>
        </w:rPr>
        <w:t>budowy/robót</w:t>
      </w:r>
      <w:r w:rsidRPr="00EC7708">
        <w:rPr>
          <w:rFonts w:eastAsia="Andale Sans UI"/>
          <w:sz w:val="22"/>
          <w:szCs w:val="22"/>
          <w:lang w:bidi="en-US"/>
        </w:rPr>
        <w:t>,</w:t>
      </w:r>
    </w:p>
    <w:p w14:paraId="5BC7C6D1" w14:textId="77777777" w:rsidR="002839C0" w:rsidRPr="00EC7708" w:rsidRDefault="002839C0" w:rsidP="00EC7708">
      <w:pPr>
        <w:numPr>
          <w:ilvl w:val="0"/>
          <w:numId w:val="53"/>
        </w:numPr>
        <w:suppressAutoHyphens/>
        <w:autoSpaceDN w:val="0"/>
        <w:spacing w:after="60" w:line="276" w:lineRule="auto"/>
        <w:ind w:left="1134" w:hanging="567"/>
        <w:textAlignment w:val="baseline"/>
        <w:rPr>
          <w:rFonts w:eastAsia="Andale Sans UI"/>
          <w:sz w:val="22"/>
          <w:szCs w:val="22"/>
          <w:lang w:bidi="en-US"/>
        </w:rPr>
      </w:pPr>
      <w:r w:rsidRPr="00EC7708">
        <w:rPr>
          <w:rFonts w:eastAsia="Andale Sans UI"/>
          <w:sz w:val="22"/>
          <w:szCs w:val="22"/>
          <w:lang w:bidi="en-US"/>
        </w:rPr>
        <w:t>instrukcje eksploatacji zainstalowanych urządzeń,</w:t>
      </w:r>
    </w:p>
    <w:p w14:paraId="1A23181E" w14:textId="77777777" w:rsidR="002839C0" w:rsidRPr="00EC7708" w:rsidRDefault="002839C0" w:rsidP="00EC7708">
      <w:pPr>
        <w:numPr>
          <w:ilvl w:val="0"/>
          <w:numId w:val="53"/>
        </w:numPr>
        <w:suppressAutoHyphens/>
        <w:autoSpaceDN w:val="0"/>
        <w:spacing w:after="60" w:line="276" w:lineRule="auto"/>
        <w:ind w:left="1134" w:hanging="567"/>
        <w:textAlignment w:val="baseline"/>
        <w:rPr>
          <w:rFonts w:eastAsia="Andale Sans UI"/>
          <w:sz w:val="22"/>
          <w:szCs w:val="22"/>
          <w:lang w:bidi="en-US"/>
        </w:rPr>
      </w:pPr>
      <w:r w:rsidRPr="00EC7708">
        <w:rPr>
          <w:rFonts w:eastAsia="Andale Sans UI"/>
          <w:sz w:val="22"/>
          <w:szCs w:val="22"/>
          <w:lang w:bidi="en-US"/>
        </w:rPr>
        <w:t>inne niezbędne dokumenty odbiorowe.</w:t>
      </w:r>
    </w:p>
    <w:p w14:paraId="4F6108B8" w14:textId="77777777" w:rsidR="002839C0" w:rsidRPr="00EC7708" w:rsidRDefault="002839C0" w:rsidP="00EC7708">
      <w:pPr>
        <w:numPr>
          <w:ilvl w:val="0"/>
          <w:numId w:val="54"/>
        </w:numPr>
        <w:tabs>
          <w:tab w:val="left" w:pos="667"/>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Dokumenty wskazane w pkt. 9. należy dostarczyć Zamawiającemu w 2 egz. i 1 egz. w wersji elektronicznej.</w:t>
      </w:r>
    </w:p>
    <w:p w14:paraId="5898622B" w14:textId="0B287D0F" w:rsidR="002839C0" w:rsidRPr="00EC7708" w:rsidRDefault="002839C0" w:rsidP="00EC7708">
      <w:pPr>
        <w:numPr>
          <w:ilvl w:val="0"/>
          <w:numId w:val="54"/>
        </w:numPr>
        <w:tabs>
          <w:tab w:val="left" w:pos="667"/>
        </w:tabs>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Wszystkie komplety dokumentacji powykonawczej winny być potwierdzone przez Kierownika </w:t>
      </w:r>
      <w:r w:rsidR="000004E4" w:rsidRPr="00EC7708">
        <w:rPr>
          <w:rFonts w:eastAsia="Andale Sans UI"/>
          <w:sz w:val="22"/>
          <w:szCs w:val="22"/>
          <w:lang w:bidi="en-US"/>
        </w:rPr>
        <w:t>budowy/robót</w:t>
      </w:r>
      <w:r w:rsidRPr="00EC7708">
        <w:rPr>
          <w:rFonts w:eastAsia="Andale Sans UI"/>
          <w:sz w:val="22"/>
          <w:szCs w:val="22"/>
          <w:lang w:bidi="en-US"/>
        </w:rPr>
        <w:t xml:space="preserve"> o braku nieistotnych odstępstw od zatwierdzonej dokumentacji (w przypadku zmian </w:t>
      </w:r>
      <w:r w:rsidRPr="00EC7708">
        <w:rPr>
          <w:rFonts w:eastAsia="Andale Sans UI"/>
          <w:sz w:val="22"/>
          <w:szCs w:val="22"/>
          <w:lang w:bidi="en-US"/>
        </w:rPr>
        <w:br/>
        <w:t xml:space="preserve">w dokumentacji należy załączyć rysunki zamienne).   </w:t>
      </w:r>
    </w:p>
    <w:p w14:paraId="7F07B198" w14:textId="7B6D3B45"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 13</w:t>
      </w:r>
    </w:p>
    <w:p w14:paraId="6534FF84" w14:textId="77777777"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Odbiór ostateczny</w:t>
      </w:r>
    </w:p>
    <w:p w14:paraId="3D3B48FD" w14:textId="78E81E61" w:rsidR="002839C0" w:rsidRPr="00EC7708" w:rsidRDefault="002839C0" w:rsidP="00EC7708">
      <w:pPr>
        <w:numPr>
          <w:ilvl w:val="0"/>
          <w:numId w:val="55"/>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EC7708">
        <w:rPr>
          <w:rFonts w:eastAsia="Andale Sans UI"/>
          <w:sz w:val="22"/>
          <w:szCs w:val="22"/>
          <w:lang w:bidi="en-US"/>
        </w:rPr>
        <w:br/>
      </w:r>
      <w:r w:rsidRPr="00EC7708">
        <w:rPr>
          <w:rFonts w:eastAsia="Andale Sans UI"/>
          <w:sz w:val="22"/>
          <w:szCs w:val="22"/>
          <w:lang w:bidi="en-US"/>
        </w:rPr>
        <w:t>o której mowa w § 9 ust.</w:t>
      </w:r>
      <w:r w:rsidR="00CB7B1E" w:rsidRPr="00EC7708">
        <w:rPr>
          <w:rFonts w:eastAsia="Andale Sans UI"/>
          <w:sz w:val="22"/>
          <w:szCs w:val="22"/>
          <w:lang w:bidi="en-US"/>
        </w:rPr>
        <w:t xml:space="preserve"> </w:t>
      </w:r>
      <w:r w:rsidR="00416A3E" w:rsidRPr="00EC7708">
        <w:rPr>
          <w:rFonts w:eastAsia="Andale Sans UI"/>
          <w:sz w:val="22"/>
          <w:szCs w:val="22"/>
          <w:lang w:bidi="en-US"/>
        </w:rPr>
        <w:t>4</w:t>
      </w:r>
      <w:r w:rsidRPr="00EC7708">
        <w:rPr>
          <w:rFonts w:eastAsia="Andale Sans UI"/>
          <w:sz w:val="22"/>
          <w:szCs w:val="22"/>
          <w:lang w:bidi="en-US"/>
        </w:rPr>
        <w:t xml:space="preserve"> umowy.</w:t>
      </w:r>
    </w:p>
    <w:p w14:paraId="266BEA2D" w14:textId="77777777" w:rsidR="002839C0" w:rsidRPr="00EC7708" w:rsidRDefault="002839C0" w:rsidP="00EC7708">
      <w:pPr>
        <w:numPr>
          <w:ilvl w:val="0"/>
          <w:numId w:val="55"/>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Prawo do przeprowadzenia i dokonania odbioru ostatecznego ma ustalona przez Zamawiającego komisja odbiorowa.</w:t>
      </w:r>
    </w:p>
    <w:p w14:paraId="15039924" w14:textId="77777777" w:rsidR="002839C0" w:rsidRPr="00EC7708" w:rsidRDefault="002839C0" w:rsidP="00EC7708">
      <w:pPr>
        <w:numPr>
          <w:ilvl w:val="0"/>
          <w:numId w:val="55"/>
        </w:numPr>
        <w:suppressAutoHyphens/>
        <w:autoSpaceDN w:val="0"/>
        <w:spacing w:after="60" w:line="276" w:lineRule="auto"/>
        <w:ind w:left="567" w:hanging="567"/>
        <w:jc w:val="both"/>
        <w:textAlignment w:val="baseline"/>
        <w:rPr>
          <w:rFonts w:eastAsia="Andale Sans UI"/>
          <w:sz w:val="22"/>
          <w:szCs w:val="22"/>
          <w:lang w:bidi="en-US"/>
        </w:rPr>
      </w:pPr>
      <w:r w:rsidRPr="00EC7708">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76A8C192"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 14</w:t>
      </w:r>
    </w:p>
    <w:p w14:paraId="70744217" w14:textId="77777777"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Gwarancja i rękojmia</w:t>
      </w:r>
    </w:p>
    <w:p w14:paraId="345ABE67" w14:textId="46A2C42E" w:rsidR="003B6D62" w:rsidRPr="00EC7708" w:rsidRDefault="003B6D62" w:rsidP="00EC7708">
      <w:pPr>
        <w:numPr>
          <w:ilvl w:val="0"/>
          <w:numId w:val="56"/>
        </w:numPr>
        <w:tabs>
          <w:tab w:val="left" w:pos="-7494"/>
        </w:tabs>
        <w:suppressAutoHyphens/>
        <w:autoSpaceDN w:val="0"/>
        <w:spacing w:after="60" w:line="276" w:lineRule="auto"/>
        <w:ind w:left="567" w:hanging="567"/>
        <w:jc w:val="both"/>
        <w:textAlignment w:val="baseline"/>
        <w:rPr>
          <w:rFonts w:eastAsia="Andale Sans UI"/>
          <w:sz w:val="22"/>
          <w:szCs w:val="22"/>
          <w:lang w:bidi="en-US"/>
        </w:rPr>
      </w:pPr>
      <w:r w:rsidRPr="00EC7708">
        <w:rPr>
          <w:sz w:val="22"/>
          <w:szCs w:val="22"/>
        </w:rPr>
        <w:t>Wykonawca udziela</w:t>
      </w:r>
      <w:r w:rsidR="00637379" w:rsidRPr="00EC7708">
        <w:rPr>
          <w:sz w:val="22"/>
          <w:szCs w:val="22"/>
        </w:rPr>
        <w:t xml:space="preserve"> </w:t>
      </w:r>
      <w:r w:rsidR="001D5A67" w:rsidRPr="00EC7708">
        <w:rPr>
          <w:sz w:val="22"/>
          <w:szCs w:val="22"/>
        </w:rPr>
        <w:t>……</w:t>
      </w:r>
      <w:r w:rsidR="00637379" w:rsidRPr="00EC7708">
        <w:rPr>
          <w:sz w:val="22"/>
          <w:szCs w:val="22"/>
        </w:rPr>
        <w:t xml:space="preserve"> miesięcy gwarancji </w:t>
      </w:r>
      <w:r w:rsidRPr="00EC7708">
        <w:rPr>
          <w:sz w:val="22"/>
          <w:szCs w:val="22"/>
        </w:rPr>
        <w:t>(minimum 36 miesięcznego okresu gwarancji lub zgodnie</w:t>
      </w:r>
      <w:r w:rsidR="00637379" w:rsidRPr="00EC7708">
        <w:rPr>
          <w:sz w:val="22"/>
          <w:szCs w:val="22"/>
        </w:rPr>
        <w:t xml:space="preserve"> </w:t>
      </w:r>
      <w:r w:rsidRPr="00EC7708">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EC7708" w:rsidRDefault="003B6D62" w:rsidP="00EC7708">
      <w:pPr>
        <w:numPr>
          <w:ilvl w:val="0"/>
          <w:numId w:val="56"/>
        </w:numPr>
        <w:tabs>
          <w:tab w:val="left" w:pos="-7494"/>
        </w:tabs>
        <w:suppressAutoHyphens/>
        <w:autoSpaceDN w:val="0"/>
        <w:spacing w:after="60" w:line="276" w:lineRule="auto"/>
        <w:ind w:left="567" w:hanging="567"/>
        <w:jc w:val="both"/>
        <w:textAlignment w:val="baseline"/>
        <w:rPr>
          <w:rFonts w:eastAsia="Andale Sans UI"/>
          <w:sz w:val="22"/>
          <w:szCs w:val="22"/>
          <w:lang w:bidi="en-US"/>
        </w:rPr>
      </w:pPr>
      <w:r w:rsidRPr="00EC7708">
        <w:rPr>
          <w:sz w:val="22"/>
          <w:szCs w:val="22"/>
        </w:rPr>
        <w:t>W okresie tym wykonawca  zobowiązuje  się  usunąć  wynikłe  wady nieodpłatnie w terminie  14 dni od daty zgłoszenia ich przez Zamawiającego.</w:t>
      </w:r>
    </w:p>
    <w:p w14:paraId="7EECD45B" w14:textId="0B581D66" w:rsidR="003B6D62" w:rsidRPr="00EC7708" w:rsidRDefault="003B6D62" w:rsidP="00EC7708">
      <w:pPr>
        <w:numPr>
          <w:ilvl w:val="0"/>
          <w:numId w:val="56"/>
        </w:numPr>
        <w:tabs>
          <w:tab w:val="left" w:pos="-7494"/>
        </w:tabs>
        <w:suppressAutoHyphens/>
        <w:autoSpaceDN w:val="0"/>
        <w:spacing w:after="60" w:line="276" w:lineRule="auto"/>
        <w:ind w:left="567" w:hanging="567"/>
        <w:jc w:val="both"/>
        <w:textAlignment w:val="baseline"/>
        <w:rPr>
          <w:rFonts w:eastAsia="Andale Sans UI"/>
          <w:sz w:val="22"/>
          <w:szCs w:val="22"/>
          <w:lang w:bidi="en-US"/>
        </w:rPr>
      </w:pPr>
      <w:r w:rsidRPr="00EC7708">
        <w:rPr>
          <w:sz w:val="22"/>
          <w:szCs w:val="22"/>
        </w:rPr>
        <w:t>Odpowiedzialność Wykonawcy  z tytułu rękojmi rozszerza się na okres gwarancji.</w:t>
      </w:r>
    </w:p>
    <w:p w14:paraId="5E9BB2A6" w14:textId="39DB780C" w:rsidR="003B6D62" w:rsidRPr="00EC7708" w:rsidRDefault="003B6D62" w:rsidP="00EC7708">
      <w:pPr>
        <w:numPr>
          <w:ilvl w:val="0"/>
          <w:numId w:val="56"/>
        </w:numPr>
        <w:tabs>
          <w:tab w:val="left" w:pos="-7494"/>
        </w:tabs>
        <w:suppressAutoHyphens/>
        <w:autoSpaceDN w:val="0"/>
        <w:spacing w:after="60" w:line="276" w:lineRule="auto"/>
        <w:ind w:left="567" w:hanging="567"/>
        <w:jc w:val="both"/>
        <w:textAlignment w:val="baseline"/>
        <w:rPr>
          <w:rFonts w:eastAsia="Andale Sans UI"/>
          <w:sz w:val="22"/>
          <w:szCs w:val="22"/>
          <w:lang w:bidi="en-US"/>
        </w:rPr>
      </w:pPr>
      <w:r w:rsidRPr="00EC7708">
        <w:rPr>
          <w:sz w:val="22"/>
          <w:szCs w:val="22"/>
        </w:rPr>
        <w:lastRenderedPageBreak/>
        <w:t>Z usunięcia wad zostanie sporządzony protokół odbioru podpisany przez inspektora nadzoru.</w:t>
      </w:r>
    </w:p>
    <w:p w14:paraId="1621736F" w14:textId="1D7EB863" w:rsidR="003B6D62" w:rsidRPr="00EC7708" w:rsidRDefault="003B6D62" w:rsidP="00EC7708">
      <w:pPr>
        <w:numPr>
          <w:ilvl w:val="0"/>
          <w:numId w:val="56"/>
        </w:numPr>
        <w:tabs>
          <w:tab w:val="left" w:pos="-7494"/>
        </w:tabs>
        <w:suppressAutoHyphens/>
        <w:autoSpaceDN w:val="0"/>
        <w:spacing w:after="60" w:line="276" w:lineRule="auto"/>
        <w:ind w:left="567" w:hanging="567"/>
        <w:jc w:val="both"/>
        <w:textAlignment w:val="baseline"/>
        <w:rPr>
          <w:rFonts w:eastAsia="Andale Sans UI"/>
          <w:sz w:val="22"/>
          <w:szCs w:val="22"/>
          <w:lang w:bidi="en-US"/>
        </w:rPr>
      </w:pPr>
      <w:r w:rsidRPr="00EC7708">
        <w:rPr>
          <w:sz w:val="22"/>
          <w:szCs w:val="22"/>
        </w:rPr>
        <w:t>Zamawiający zgłosi zauważone wady Wykonawcy  w formie pisemnej.</w:t>
      </w:r>
    </w:p>
    <w:p w14:paraId="1C5616BC" w14:textId="464454B2" w:rsidR="003B6D62" w:rsidRPr="00EC7708" w:rsidRDefault="003B6D62" w:rsidP="00EC7708">
      <w:pPr>
        <w:numPr>
          <w:ilvl w:val="0"/>
          <w:numId w:val="56"/>
        </w:numPr>
        <w:tabs>
          <w:tab w:val="left" w:pos="-7494"/>
        </w:tabs>
        <w:suppressAutoHyphens/>
        <w:autoSpaceDN w:val="0"/>
        <w:spacing w:after="60" w:line="276" w:lineRule="auto"/>
        <w:ind w:left="567" w:hanging="567"/>
        <w:jc w:val="both"/>
        <w:textAlignment w:val="baseline"/>
        <w:rPr>
          <w:rFonts w:eastAsia="Andale Sans UI"/>
          <w:sz w:val="22"/>
          <w:szCs w:val="22"/>
          <w:lang w:bidi="en-US"/>
        </w:rPr>
      </w:pPr>
      <w:r w:rsidRPr="00EC7708">
        <w:rPr>
          <w:sz w:val="22"/>
          <w:szCs w:val="22"/>
        </w:rPr>
        <w:t xml:space="preserve">Jeżeli z powodu wad, które ujawnią się w okresie gwarancji i rękojmi , osoby trzecie wystąpią </w:t>
      </w:r>
      <w:r w:rsidRPr="00EC7708">
        <w:rPr>
          <w:sz w:val="22"/>
          <w:szCs w:val="22"/>
        </w:rPr>
        <w:br/>
        <w:t>z roszczeniami o naprawienie szkody, której przyczyną powstania była wada, Wykonawca poniesie wszelkie koszty związane z naprawą szkody.</w:t>
      </w:r>
    </w:p>
    <w:p w14:paraId="2DB2E09F" w14:textId="694D5E71" w:rsidR="003B6D62" w:rsidRPr="00EC7708" w:rsidRDefault="003B6D62" w:rsidP="00EC7708">
      <w:pPr>
        <w:numPr>
          <w:ilvl w:val="0"/>
          <w:numId w:val="56"/>
        </w:numPr>
        <w:tabs>
          <w:tab w:val="left" w:pos="-7494"/>
        </w:tabs>
        <w:suppressAutoHyphens/>
        <w:autoSpaceDN w:val="0"/>
        <w:spacing w:after="60" w:line="276" w:lineRule="auto"/>
        <w:ind w:left="567" w:hanging="567"/>
        <w:jc w:val="both"/>
        <w:textAlignment w:val="baseline"/>
        <w:rPr>
          <w:rFonts w:eastAsia="Andale Sans UI"/>
          <w:sz w:val="22"/>
          <w:szCs w:val="22"/>
          <w:lang w:bidi="en-US"/>
        </w:rPr>
      </w:pPr>
      <w:r w:rsidRPr="00EC7708">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t>
      </w:r>
      <w:r w:rsidR="008E4322" w:rsidRPr="00EC7708">
        <w:rPr>
          <w:sz w:val="22"/>
          <w:szCs w:val="22"/>
        </w:rPr>
        <w:br/>
      </w:r>
      <w:r w:rsidRPr="00EC7708">
        <w:rPr>
          <w:sz w:val="22"/>
          <w:szCs w:val="22"/>
        </w:rPr>
        <w:t>w § 8 ust.1 umowy</w:t>
      </w:r>
    </w:p>
    <w:p w14:paraId="426001B0" w14:textId="31917993" w:rsidR="003B6D62" w:rsidRPr="00EC7708" w:rsidRDefault="003B6D62" w:rsidP="00EC7708">
      <w:pPr>
        <w:numPr>
          <w:ilvl w:val="0"/>
          <w:numId w:val="56"/>
        </w:numPr>
        <w:tabs>
          <w:tab w:val="left" w:pos="-7494"/>
        </w:tabs>
        <w:suppressAutoHyphens/>
        <w:autoSpaceDN w:val="0"/>
        <w:spacing w:after="60" w:line="276" w:lineRule="auto"/>
        <w:ind w:left="567" w:hanging="567"/>
        <w:jc w:val="both"/>
        <w:textAlignment w:val="baseline"/>
        <w:rPr>
          <w:rFonts w:eastAsia="Andale Sans UI"/>
          <w:sz w:val="22"/>
          <w:szCs w:val="22"/>
          <w:lang w:bidi="en-US"/>
        </w:rPr>
      </w:pPr>
      <w:r w:rsidRPr="00EC7708">
        <w:rPr>
          <w:sz w:val="22"/>
          <w:szCs w:val="22"/>
        </w:rPr>
        <w:t>Wykonawca usuwa wady i usterki zgłoszone w  okresie gwarancji i rękojmi w  ramach wynagrodzenia, o którym  mowa w §</w:t>
      </w:r>
      <w:r w:rsidR="00416A3E" w:rsidRPr="00EC7708">
        <w:rPr>
          <w:sz w:val="22"/>
          <w:szCs w:val="22"/>
        </w:rPr>
        <w:t xml:space="preserve">8 </w:t>
      </w:r>
      <w:r w:rsidRPr="00EC7708">
        <w:rPr>
          <w:sz w:val="22"/>
          <w:szCs w:val="22"/>
        </w:rPr>
        <w:t>umowy.</w:t>
      </w:r>
    </w:p>
    <w:p w14:paraId="2F6FD7A5" w14:textId="512F4424"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 15</w:t>
      </w:r>
    </w:p>
    <w:p w14:paraId="70B0A569" w14:textId="768A041F"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Kary umowne</w:t>
      </w:r>
    </w:p>
    <w:p w14:paraId="5AC13F8E" w14:textId="1DBAFDCA" w:rsidR="00D44470" w:rsidRPr="00EC7708" w:rsidRDefault="00D44470" w:rsidP="00EC7708">
      <w:pPr>
        <w:pStyle w:val="Akapitzlist"/>
        <w:numPr>
          <w:ilvl w:val="3"/>
          <w:numId w:val="83"/>
        </w:numPr>
        <w:suppressAutoHyphens/>
        <w:spacing w:after="60" w:line="276" w:lineRule="auto"/>
        <w:ind w:left="567" w:hanging="567"/>
        <w:jc w:val="both"/>
        <w:textAlignment w:val="baseline"/>
        <w:rPr>
          <w:sz w:val="22"/>
          <w:szCs w:val="22"/>
        </w:rPr>
      </w:pPr>
      <w:r w:rsidRPr="00EC7708">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EC7708" w:rsidRDefault="00D44470" w:rsidP="00EC7708">
      <w:pPr>
        <w:pStyle w:val="Akapitzlist"/>
        <w:numPr>
          <w:ilvl w:val="3"/>
          <w:numId w:val="83"/>
        </w:numPr>
        <w:suppressAutoHyphens/>
        <w:spacing w:after="60" w:line="276" w:lineRule="auto"/>
        <w:ind w:left="567" w:hanging="567"/>
        <w:jc w:val="both"/>
        <w:textAlignment w:val="baseline"/>
        <w:rPr>
          <w:sz w:val="22"/>
          <w:szCs w:val="22"/>
        </w:rPr>
      </w:pPr>
      <w:r w:rsidRPr="00EC7708">
        <w:rPr>
          <w:rFonts w:eastAsia="Andale Sans UI"/>
          <w:sz w:val="22"/>
          <w:szCs w:val="22"/>
          <w:lang w:bidi="en-US"/>
        </w:rPr>
        <w:t>Wykonawca zapłaci Zamawiającemu kary umowne:</w:t>
      </w:r>
    </w:p>
    <w:p w14:paraId="0CCBF9F2" w14:textId="31A5B591" w:rsidR="00D44470" w:rsidRPr="00EC7708" w:rsidRDefault="00D44470" w:rsidP="00EC7708">
      <w:pPr>
        <w:pStyle w:val="Akapitzlist"/>
        <w:numPr>
          <w:ilvl w:val="1"/>
          <w:numId w:val="92"/>
        </w:numPr>
        <w:suppressAutoHyphens/>
        <w:spacing w:after="60" w:line="276" w:lineRule="auto"/>
        <w:ind w:left="1134" w:hanging="567"/>
        <w:jc w:val="both"/>
        <w:textAlignment w:val="baseline"/>
        <w:rPr>
          <w:sz w:val="22"/>
          <w:szCs w:val="22"/>
        </w:rPr>
      </w:pPr>
      <w:r w:rsidRPr="00EC7708">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EC7708">
        <w:rPr>
          <w:rFonts w:eastAsia="Andale Sans UI"/>
          <w:sz w:val="22"/>
          <w:szCs w:val="22"/>
          <w:lang w:bidi="en-US"/>
        </w:rPr>
        <w:br/>
        <w:t>w § 8 ust.1 umowy, za każdy dzień zwłoki,</w:t>
      </w:r>
    </w:p>
    <w:p w14:paraId="286FB40E" w14:textId="0CC3C332" w:rsidR="003B6D62" w:rsidRPr="00EC7708" w:rsidRDefault="003B6D62" w:rsidP="00EC7708">
      <w:pPr>
        <w:pStyle w:val="Akapitzlist"/>
        <w:numPr>
          <w:ilvl w:val="1"/>
          <w:numId w:val="92"/>
        </w:numPr>
        <w:suppressAutoHyphens/>
        <w:spacing w:after="60" w:line="276" w:lineRule="auto"/>
        <w:ind w:left="1134" w:hanging="567"/>
        <w:jc w:val="both"/>
        <w:textAlignment w:val="baseline"/>
        <w:rPr>
          <w:sz w:val="22"/>
          <w:szCs w:val="22"/>
        </w:rPr>
      </w:pPr>
      <w:r w:rsidRPr="00EC7708">
        <w:rPr>
          <w:sz w:val="22"/>
          <w:szCs w:val="22"/>
        </w:rPr>
        <w:t>z tytułu odstąpienia od umowy przez którąkolwiek ze stron, z przyczyn leżących po stronie Wykonawcy – w wysokości 20% wartości wynagrodzenia brutto określonego w § 8</w:t>
      </w:r>
      <w:r w:rsidR="00416A3E" w:rsidRPr="00EC7708">
        <w:rPr>
          <w:sz w:val="22"/>
          <w:szCs w:val="22"/>
        </w:rPr>
        <w:t xml:space="preserve"> ust. 1</w:t>
      </w:r>
      <w:r w:rsidRPr="00EC7708">
        <w:rPr>
          <w:sz w:val="22"/>
          <w:szCs w:val="22"/>
        </w:rPr>
        <w:t xml:space="preserve"> umowy;</w:t>
      </w:r>
    </w:p>
    <w:p w14:paraId="605B5341" w14:textId="1BB92F1C" w:rsidR="003B6D62" w:rsidRPr="00EC7708" w:rsidRDefault="003B6D62" w:rsidP="00EC7708">
      <w:pPr>
        <w:pStyle w:val="Akapitzlist"/>
        <w:numPr>
          <w:ilvl w:val="1"/>
          <w:numId w:val="92"/>
        </w:numPr>
        <w:suppressAutoHyphens/>
        <w:spacing w:after="60" w:line="276" w:lineRule="auto"/>
        <w:ind w:left="1134" w:hanging="567"/>
        <w:jc w:val="both"/>
        <w:textAlignment w:val="baseline"/>
        <w:rPr>
          <w:sz w:val="22"/>
          <w:szCs w:val="22"/>
        </w:rPr>
      </w:pPr>
      <w:r w:rsidRPr="00EC7708">
        <w:rPr>
          <w:sz w:val="22"/>
          <w:szCs w:val="22"/>
        </w:rPr>
        <w:t xml:space="preserve">z tytułu zwłoki w wykonaniu określonego w § 1 przedmiotu umowy w stosunku do terminu określonego w § </w:t>
      </w:r>
      <w:r w:rsidR="00416A3E" w:rsidRPr="00EC7708">
        <w:rPr>
          <w:sz w:val="22"/>
          <w:szCs w:val="22"/>
        </w:rPr>
        <w:t>2</w:t>
      </w:r>
      <w:r w:rsidRPr="00EC7708">
        <w:rPr>
          <w:sz w:val="22"/>
          <w:szCs w:val="22"/>
        </w:rPr>
        <w:t>, w wysokości 0,5 % całkowitego wynagrodzenia brutto, o którym  mowa w § 8</w:t>
      </w:r>
      <w:r w:rsidR="00416A3E" w:rsidRPr="00EC7708">
        <w:rPr>
          <w:sz w:val="22"/>
          <w:szCs w:val="22"/>
        </w:rPr>
        <w:t xml:space="preserve"> ust. 1</w:t>
      </w:r>
      <w:r w:rsidRPr="00EC7708">
        <w:rPr>
          <w:sz w:val="22"/>
          <w:szCs w:val="22"/>
        </w:rPr>
        <w:t>, za każdy dzień zwłoki ;</w:t>
      </w:r>
    </w:p>
    <w:p w14:paraId="2A95D11C" w14:textId="60CF3E6A" w:rsidR="003B6D62" w:rsidRPr="00EC7708" w:rsidRDefault="003B6D62" w:rsidP="00EC7708">
      <w:pPr>
        <w:pStyle w:val="Akapitzlist"/>
        <w:numPr>
          <w:ilvl w:val="1"/>
          <w:numId w:val="92"/>
        </w:numPr>
        <w:suppressAutoHyphens/>
        <w:spacing w:after="60" w:line="276" w:lineRule="auto"/>
        <w:ind w:left="1134" w:hanging="567"/>
        <w:jc w:val="both"/>
        <w:textAlignment w:val="baseline"/>
        <w:rPr>
          <w:sz w:val="22"/>
          <w:szCs w:val="22"/>
        </w:rPr>
      </w:pPr>
      <w:r w:rsidRPr="00EC7708">
        <w:rPr>
          <w:sz w:val="22"/>
          <w:szCs w:val="22"/>
        </w:rPr>
        <w:t xml:space="preserve">z tytułu zwłoki w usunięciu wad stwierdzonych przy odbiorze lub w okresie rękojmi za wady, </w:t>
      </w:r>
      <w:r w:rsidRPr="00EC7708">
        <w:rPr>
          <w:sz w:val="22"/>
          <w:szCs w:val="22"/>
        </w:rPr>
        <w:br/>
        <w:t>w wysokości 0,5</w:t>
      </w:r>
      <w:r w:rsidR="00416A3E" w:rsidRPr="00EC7708">
        <w:rPr>
          <w:sz w:val="22"/>
          <w:szCs w:val="22"/>
        </w:rPr>
        <w:t xml:space="preserve"> </w:t>
      </w:r>
      <w:r w:rsidRPr="00EC7708">
        <w:rPr>
          <w:sz w:val="22"/>
          <w:szCs w:val="22"/>
        </w:rPr>
        <w:t xml:space="preserve">% całkowitego wynagrodzenia brutto, o którym  mowa w § </w:t>
      </w:r>
      <w:r w:rsidR="00416A3E" w:rsidRPr="00EC7708">
        <w:rPr>
          <w:sz w:val="22"/>
          <w:szCs w:val="22"/>
        </w:rPr>
        <w:t xml:space="preserve">8 ust. 1  </w:t>
      </w:r>
      <w:r w:rsidRPr="00EC7708">
        <w:rPr>
          <w:sz w:val="22"/>
          <w:szCs w:val="22"/>
        </w:rPr>
        <w:t>, za każdy dzień zwłoki liczonej od dnia wyznaczonego na usunięcie wad;</w:t>
      </w:r>
    </w:p>
    <w:p w14:paraId="5B42AAC7" w14:textId="13B6A9B1" w:rsidR="00AA267C" w:rsidRPr="00EC7708" w:rsidRDefault="00AA267C" w:rsidP="00EC7708">
      <w:pPr>
        <w:pStyle w:val="Akapitzlist"/>
        <w:numPr>
          <w:ilvl w:val="1"/>
          <w:numId w:val="92"/>
        </w:numPr>
        <w:suppressAutoHyphens/>
        <w:spacing w:after="60" w:line="276" w:lineRule="auto"/>
        <w:ind w:left="1134" w:hanging="567"/>
        <w:jc w:val="both"/>
        <w:textAlignment w:val="baseline"/>
        <w:rPr>
          <w:sz w:val="22"/>
          <w:szCs w:val="22"/>
        </w:rPr>
      </w:pPr>
      <w:r w:rsidRPr="00EC7708">
        <w:rPr>
          <w:rFonts w:eastAsia="Andale Sans UI"/>
          <w:sz w:val="22"/>
          <w:szCs w:val="22"/>
          <w:lang w:bidi="en-US"/>
        </w:rPr>
        <w:t xml:space="preserve">za brak Kierownika </w:t>
      </w:r>
      <w:r w:rsidR="000004E4" w:rsidRPr="00EC7708">
        <w:rPr>
          <w:rFonts w:eastAsia="Andale Sans UI"/>
          <w:sz w:val="22"/>
          <w:szCs w:val="22"/>
          <w:lang w:bidi="en-US"/>
        </w:rPr>
        <w:t>budowy/robót</w:t>
      </w:r>
      <w:r w:rsidRPr="00EC7708">
        <w:rPr>
          <w:rFonts w:eastAsia="Andale Sans UI"/>
          <w:sz w:val="22"/>
          <w:szCs w:val="22"/>
          <w:lang w:bidi="en-US"/>
        </w:rPr>
        <w:t xml:space="preserve">  na budowie w wysokości 500,00 zł za każdy dzień jego nieobecności,</w:t>
      </w:r>
    </w:p>
    <w:p w14:paraId="0E8D268B" w14:textId="7D39AB32" w:rsidR="00AA267C" w:rsidRPr="00EC7708" w:rsidRDefault="00AA267C" w:rsidP="00EC7708">
      <w:pPr>
        <w:pStyle w:val="Akapitzlist"/>
        <w:numPr>
          <w:ilvl w:val="1"/>
          <w:numId w:val="92"/>
        </w:numPr>
        <w:suppressAutoHyphens/>
        <w:spacing w:after="60" w:line="276" w:lineRule="auto"/>
        <w:ind w:left="1134" w:hanging="567"/>
        <w:jc w:val="both"/>
        <w:textAlignment w:val="baseline"/>
        <w:rPr>
          <w:sz w:val="22"/>
          <w:szCs w:val="22"/>
        </w:rPr>
      </w:pPr>
      <w:r w:rsidRPr="00EC7708">
        <w:rPr>
          <w:rFonts w:eastAsia="Andale Sans UI"/>
          <w:sz w:val="22"/>
          <w:szCs w:val="22"/>
          <w:lang w:bidi="en-US"/>
        </w:rPr>
        <w:t>każdy stwierdzony przypadek prowadzenia robót niezgodnie z niniejszą umową, dokumentacją, STWiORB, przepisami bhp, - w wysokości 1.000,00 zł.</w:t>
      </w:r>
    </w:p>
    <w:p w14:paraId="57332987" w14:textId="3F4C30B7" w:rsidR="00AA267C" w:rsidRPr="00EC7708" w:rsidRDefault="00AA267C" w:rsidP="00EC7708">
      <w:pPr>
        <w:pStyle w:val="Akapitzlist"/>
        <w:numPr>
          <w:ilvl w:val="1"/>
          <w:numId w:val="92"/>
        </w:numPr>
        <w:suppressAutoHyphens/>
        <w:spacing w:after="60" w:line="276" w:lineRule="auto"/>
        <w:ind w:left="1134" w:hanging="567"/>
        <w:jc w:val="both"/>
        <w:textAlignment w:val="baseline"/>
        <w:rPr>
          <w:sz w:val="22"/>
          <w:szCs w:val="22"/>
        </w:rPr>
      </w:pPr>
      <w:r w:rsidRPr="00EC7708">
        <w:rPr>
          <w:sz w:val="22"/>
          <w:szCs w:val="22"/>
        </w:rPr>
        <w:t>z tytułu:</w:t>
      </w:r>
    </w:p>
    <w:p w14:paraId="720BB8B9" w14:textId="3DDDAC98" w:rsidR="003B6D62" w:rsidRPr="00EC7708" w:rsidRDefault="003B6D62" w:rsidP="00EC7708">
      <w:pPr>
        <w:numPr>
          <w:ilvl w:val="0"/>
          <w:numId w:val="81"/>
        </w:numPr>
        <w:suppressAutoHyphens/>
        <w:spacing w:after="60" w:line="276" w:lineRule="auto"/>
        <w:ind w:left="1701" w:hanging="567"/>
        <w:jc w:val="both"/>
        <w:rPr>
          <w:sz w:val="22"/>
          <w:szCs w:val="22"/>
          <w:lang w:eastAsia="zh-CN"/>
        </w:rPr>
      </w:pPr>
      <w:r w:rsidRPr="00EC7708">
        <w:rPr>
          <w:sz w:val="22"/>
          <w:szCs w:val="22"/>
          <w:lang w:eastAsia="zh-CN"/>
        </w:rPr>
        <w:t>nieprzedłożenia do zaakceptowania projektu umowy z podwykonawcą , której przedmiotem są roboty budowlane, lub projektu jej zmiany;</w:t>
      </w:r>
    </w:p>
    <w:p w14:paraId="46BA965B" w14:textId="20F56441" w:rsidR="003B6D62" w:rsidRPr="00EC7708" w:rsidRDefault="003B6D62" w:rsidP="00EC7708">
      <w:pPr>
        <w:numPr>
          <w:ilvl w:val="0"/>
          <w:numId w:val="81"/>
        </w:numPr>
        <w:suppressAutoHyphens/>
        <w:spacing w:after="60" w:line="276" w:lineRule="auto"/>
        <w:ind w:left="1701" w:hanging="567"/>
        <w:jc w:val="both"/>
        <w:rPr>
          <w:sz w:val="22"/>
          <w:szCs w:val="22"/>
          <w:lang w:eastAsia="zh-CN"/>
        </w:rPr>
      </w:pPr>
      <w:r w:rsidRPr="00EC7708">
        <w:rPr>
          <w:sz w:val="22"/>
          <w:szCs w:val="22"/>
          <w:lang w:eastAsia="zh-CN"/>
        </w:rPr>
        <w:t xml:space="preserve">nieprzedłożenia poświadczonej za zgodność z oryginałem kopii umowy </w:t>
      </w:r>
      <w:r w:rsidR="00DE3A16" w:rsidRPr="00EC7708">
        <w:rPr>
          <w:sz w:val="22"/>
          <w:szCs w:val="22"/>
          <w:lang w:eastAsia="zh-CN"/>
        </w:rPr>
        <w:br/>
      </w:r>
      <w:r w:rsidRPr="00EC7708">
        <w:rPr>
          <w:sz w:val="22"/>
          <w:szCs w:val="22"/>
          <w:lang w:eastAsia="zh-CN"/>
        </w:rPr>
        <w:t>o podwykonawstwo lub jej zmiany;</w:t>
      </w:r>
    </w:p>
    <w:p w14:paraId="7F26F25A" w14:textId="6EE60E49" w:rsidR="003B6D62" w:rsidRPr="00EC7708" w:rsidRDefault="003B6D62" w:rsidP="00EC7708">
      <w:pPr>
        <w:numPr>
          <w:ilvl w:val="0"/>
          <w:numId w:val="81"/>
        </w:numPr>
        <w:suppressAutoHyphens/>
        <w:spacing w:after="60" w:line="276" w:lineRule="auto"/>
        <w:ind w:left="1701" w:hanging="567"/>
        <w:jc w:val="both"/>
        <w:rPr>
          <w:sz w:val="22"/>
          <w:szCs w:val="22"/>
          <w:lang w:eastAsia="zh-CN"/>
        </w:rPr>
      </w:pPr>
      <w:r w:rsidRPr="00EC7708">
        <w:rPr>
          <w:sz w:val="22"/>
          <w:szCs w:val="22"/>
          <w:lang w:eastAsia="zh-CN"/>
        </w:rPr>
        <w:t>braku zapłaty lub nieterminowej zapłaty wynagrodzenia należnego podwykonawcom lub dalszym podwykonawcom;</w:t>
      </w:r>
    </w:p>
    <w:p w14:paraId="142C69F9" w14:textId="44A89CDF" w:rsidR="003B6D62" w:rsidRPr="00EC7708" w:rsidRDefault="003B6D62" w:rsidP="00EC7708">
      <w:pPr>
        <w:numPr>
          <w:ilvl w:val="0"/>
          <w:numId w:val="81"/>
        </w:numPr>
        <w:suppressAutoHyphens/>
        <w:spacing w:after="60" w:line="276" w:lineRule="auto"/>
        <w:ind w:left="1701" w:hanging="567"/>
        <w:jc w:val="both"/>
        <w:rPr>
          <w:sz w:val="22"/>
          <w:szCs w:val="22"/>
          <w:lang w:eastAsia="zh-CN"/>
        </w:rPr>
      </w:pPr>
      <w:r w:rsidRPr="00EC7708">
        <w:rPr>
          <w:sz w:val="22"/>
          <w:szCs w:val="22"/>
          <w:lang w:eastAsia="zh-CN"/>
        </w:rPr>
        <w:t>braku zmiany umowy o podwykonawstwo w zakresie terminu zapłaty;</w:t>
      </w:r>
    </w:p>
    <w:p w14:paraId="618A1AFA" w14:textId="32639481" w:rsidR="003B6D62" w:rsidRPr="00EC7708" w:rsidRDefault="003B6D62" w:rsidP="00EC7708">
      <w:pPr>
        <w:numPr>
          <w:ilvl w:val="0"/>
          <w:numId w:val="81"/>
        </w:numPr>
        <w:suppressAutoHyphens/>
        <w:spacing w:after="60" w:line="276" w:lineRule="auto"/>
        <w:ind w:left="1701" w:hanging="567"/>
        <w:jc w:val="both"/>
        <w:rPr>
          <w:sz w:val="22"/>
          <w:szCs w:val="22"/>
          <w:lang w:eastAsia="zh-CN"/>
        </w:rPr>
      </w:pPr>
      <w:r w:rsidRPr="00EC7708">
        <w:rPr>
          <w:sz w:val="22"/>
          <w:szCs w:val="22"/>
        </w:rPr>
        <w:t>z tytułu naruszenia §</w:t>
      </w:r>
      <w:r w:rsidR="002A31D4" w:rsidRPr="00EC7708">
        <w:rPr>
          <w:sz w:val="22"/>
          <w:szCs w:val="22"/>
        </w:rPr>
        <w:t>3</w:t>
      </w:r>
      <w:r w:rsidRPr="00EC7708">
        <w:rPr>
          <w:sz w:val="22"/>
          <w:szCs w:val="22"/>
        </w:rPr>
        <w:t xml:space="preserve"> ust.</w:t>
      </w:r>
      <w:r w:rsidR="002A31D4" w:rsidRPr="00EC7708">
        <w:rPr>
          <w:sz w:val="22"/>
          <w:szCs w:val="22"/>
        </w:rPr>
        <w:t xml:space="preserve"> </w:t>
      </w:r>
      <w:r w:rsidR="008E07AB" w:rsidRPr="00EC7708">
        <w:rPr>
          <w:sz w:val="22"/>
          <w:szCs w:val="22"/>
        </w:rPr>
        <w:t>9 i 10</w:t>
      </w:r>
      <w:r w:rsidRPr="00EC7708">
        <w:rPr>
          <w:sz w:val="22"/>
          <w:szCs w:val="22"/>
        </w:rPr>
        <w:t xml:space="preserve"> w wysokości 0,1% wartości wynagrodzenia brutto określonego w § 8 </w:t>
      </w:r>
      <w:r w:rsidR="002A31D4" w:rsidRPr="00EC7708">
        <w:rPr>
          <w:sz w:val="22"/>
          <w:szCs w:val="22"/>
        </w:rPr>
        <w:t xml:space="preserve">ust. 1 </w:t>
      </w:r>
      <w:r w:rsidRPr="00EC7708">
        <w:rPr>
          <w:sz w:val="22"/>
          <w:szCs w:val="22"/>
        </w:rPr>
        <w:t>umowy</w:t>
      </w:r>
      <w:r w:rsidR="00E85D9A" w:rsidRPr="00EC7708">
        <w:rPr>
          <w:sz w:val="22"/>
          <w:szCs w:val="22"/>
        </w:rPr>
        <w:t>,</w:t>
      </w:r>
    </w:p>
    <w:p w14:paraId="0BB4B6A0" w14:textId="77777777" w:rsidR="002807CB" w:rsidRPr="00EC7708" w:rsidRDefault="002807CB" w:rsidP="00EC7708">
      <w:pPr>
        <w:pStyle w:val="Akapitzlist"/>
        <w:suppressAutoHyphens/>
        <w:spacing w:after="60" w:line="276" w:lineRule="auto"/>
        <w:ind w:left="1080"/>
        <w:jc w:val="both"/>
        <w:rPr>
          <w:sz w:val="22"/>
          <w:szCs w:val="22"/>
          <w:lang w:eastAsia="zh-CN"/>
        </w:rPr>
      </w:pPr>
      <w:r w:rsidRPr="00EC7708">
        <w:rPr>
          <w:sz w:val="22"/>
          <w:szCs w:val="22"/>
          <w:lang w:eastAsia="zh-CN"/>
        </w:rPr>
        <w:t>- w wysokości 1.000,00 zł za każdy przypadek opisanego naruszenia;</w:t>
      </w:r>
    </w:p>
    <w:p w14:paraId="0A39C669" w14:textId="5D6D5465" w:rsidR="003B6D62" w:rsidRPr="00EC7708" w:rsidRDefault="003B6D62" w:rsidP="00EC7708">
      <w:pPr>
        <w:numPr>
          <w:ilvl w:val="0"/>
          <w:numId w:val="82"/>
        </w:numPr>
        <w:suppressAutoHyphens/>
        <w:spacing w:after="60" w:line="276" w:lineRule="auto"/>
        <w:ind w:left="567" w:hanging="567"/>
        <w:jc w:val="both"/>
        <w:rPr>
          <w:sz w:val="22"/>
          <w:szCs w:val="22"/>
          <w:lang w:eastAsia="zh-CN"/>
        </w:rPr>
      </w:pPr>
      <w:r w:rsidRPr="00EC7708">
        <w:rPr>
          <w:sz w:val="22"/>
          <w:szCs w:val="22"/>
          <w:lang w:eastAsia="zh-CN"/>
        </w:rPr>
        <w:lastRenderedPageBreak/>
        <w:t xml:space="preserve">Łączna maksymalna wysokość kar umownych nie może przekroczyć </w:t>
      </w:r>
      <w:r w:rsidR="009974BC" w:rsidRPr="00EC7708">
        <w:rPr>
          <w:sz w:val="22"/>
          <w:szCs w:val="22"/>
          <w:lang w:eastAsia="zh-CN"/>
        </w:rPr>
        <w:t>2</w:t>
      </w:r>
      <w:r w:rsidRPr="00EC7708">
        <w:rPr>
          <w:sz w:val="22"/>
          <w:szCs w:val="22"/>
          <w:lang w:eastAsia="zh-CN"/>
        </w:rPr>
        <w:t xml:space="preserve">0 % wartości wynagrodzenia brutto określonego w § 8  </w:t>
      </w:r>
      <w:r w:rsidR="002A31D4" w:rsidRPr="00EC7708">
        <w:rPr>
          <w:sz w:val="22"/>
          <w:szCs w:val="22"/>
          <w:lang w:eastAsia="zh-CN"/>
        </w:rPr>
        <w:t xml:space="preserve">ust. 1 </w:t>
      </w:r>
      <w:r w:rsidRPr="00EC7708">
        <w:rPr>
          <w:sz w:val="22"/>
          <w:szCs w:val="22"/>
          <w:lang w:eastAsia="zh-CN"/>
        </w:rPr>
        <w:t>umowy.</w:t>
      </w:r>
    </w:p>
    <w:p w14:paraId="657D5899" w14:textId="66C17F06" w:rsidR="003B6D62" w:rsidRPr="00EC7708" w:rsidRDefault="003B6D62" w:rsidP="00EC7708">
      <w:pPr>
        <w:numPr>
          <w:ilvl w:val="0"/>
          <w:numId w:val="82"/>
        </w:numPr>
        <w:suppressAutoHyphens/>
        <w:spacing w:after="60" w:line="276" w:lineRule="auto"/>
        <w:ind w:left="567" w:hanging="567"/>
        <w:jc w:val="both"/>
        <w:rPr>
          <w:sz w:val="22"/>
          <w:szCs w:val="22"/>
          <w:lang w:eastAsia="zh-CN"/>
        </w:rPr>
      </w:pPr>
      <w:r w:rsidRPr="00EC7708">
        <w:rPr>
          <w:sz w:val="22"/>
          <w:szCs w:val="22"/>
          <w:lang w:eastAsia="zh-CN"/>
        </w:rPr>
        <w:t>Kary umowne , o których mowa powyżej ustalone za każdy rozpoczęty dzień zwłoki, stają się wymagalne za :</w:t>
      </w:r>
    </w:p>
    <w:p w14:paraId="14BCD71A" w14:textId="6C6D4A9E" w:rsidR="003B6D62" w:rsidRPr="00EC7708" w:rsidRDefault="003B6D62" w:rsidP="00EC7708">
      <w:pPr>
        <w:pStyle w:val="Akapitzlist"/>
        <w:numPr>
          <w:ilvl w:val="1"/>
          <w:numId w:val="84"/>
        </w:numPr>
        <w:suppressAutoHyphens/>
        <w:spacing w:after="60" w:line="276" w:lineRule="auto"/>
        <w:ind w:left="1134" w:hanging="567"/>
        <w:jc w:val="both"/>
        <w:rPr>
          <w:sz w:val="22"/>
          <w:szCs w:val="22"/>
          <w:lang w:eastAsia="zh-CN"/>
        </w:rPr>
      </w:pPr>
      <w:r w:rsidRPr="00EC7708">
        <w:rPr>
          <w:sz w:val="22"/>
          <w:szCs w:val="22"/>
          <w:lang w:eastAsia="zh-CN"/>
        </w:rPr>
        <w:t>każdy rozpoczęty dzień zwłoki - w tym dniu,</w:t>
      </w:r>
    </w:p>
    <w:p w14:paraId="2B94BB0A" w14:textId="3564C42A" w:rsidR="003B6D62" w:rsidRPr="00EC7708" w:rsidRDefault="003B6D62" w:rsidP="00EC7708">
      <w:pPr>
        <w:pStyle w:val="Akapitzlist"/>
        <w:numPr>
          <w:ilvl w:val="1"/>
          <w:numId w:val="84"/>
        </w:numPr>
        <w:suppressAutoHyphens/>
        <w:spacing w:after="60" w:line="276" w:lineRule="auto"/>
        <w:ind w:left="1134" w:hanging="567"/>
        <w:jc w:val="both"/>
        <w:rPr>
          <w:sz w:val="22"/>
          <w:szCs w:val="22"/>
          <w:lang w:eastAsia="zh-CN"/>
        </w:rPr>
      </w:pPr>
      <w:r w:rsidRPr="00EC7708">
        <w:rPr>
          <w:sz w:val="22"/>
          <w:szCs w:val="22"/>
          <w:lang w:eastAsia="zh-CN"/>
        </w:rPr>
        <w:t>każdy następny rozpoczęty dzień zwłoki- odpowiednio w każdym z tych dni</w:t>
      </w:r>
    </w:p>
    <w:p w14:paraId="03D84A20" w14:textId="5810998F" w:rsidR="003B6D62" w:rsidRPr="00EC7708" w:rsidRDefault="003B6D62" w:rsidP="00EC7708">
      <w:pPr>
        <w:numPr>
          <w:ilvl w:val="0"/>
          <w:numId w:val="82"/>
        </w:numPr>
        <w:suppressAutoHyphens/>
        <w:spacing w:after="60" w:line="276" w:lineRule="auto"/>
        <w:ind w:left="567" w:hanging="567"/>
        <w:jc w:val="both"/>
        <w:rPr>
          <w:sz w:val="22"/>
          <w:szCs w:val="22"/>
          <w:lang w:eastAsia="zh-CN"/>
        </w:rPr>
      </w:pPr>
      <w:r w:rsidRPr="00EC7708">
        <w:rPr>
          <w:sz w:val="22"/>
          <w:szCs w:val="22"/>
          <w:lang w:eastAsia="zh-CN"/>
        </w:rPr>
        <w:t>Zamawiający zastrzega sobie prawo dochodzenia odszkodowania uzupełniającego</w:t>
      </w:r>
      <w:r w:rsidR="00801004" w:rsidRPr="00EC7708">
        <w:rPr>
          <w:sz w:val="22"/>
          <w:szCs w:val="22"/>
          <w:lang w:eastAsia="zh-CN"/>
        </w:rPr>
        <w:t>.</w:t>
      </w:r>
    </w:p>
    <w:p w14:paraId="31CDB659" w14:textId="77777777"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 16</w:t>
      </w:r>
    </w:p>
    <w:p w14:paraId="3BD94B8D" w14:textId="0780F2B7"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Ubezpieczenie od odpowiedzialności cywilnej</w:t>
      </w:r>
    </w:p>
    <w:p w14:paraId="40A4760E" w14:textId="55D2F536" w:rsidR="009917E6" w:rsidRPr="00EC7708" w:rsidRDefault="009917E6" w:rsidP="00EC7708">
      <w:pPr>
        <w:pStyle w:val="Akapitzlist"/>
        <w:numPr>
          <w:ilvl w:val="0"/>
          <w:numId w:val="85"/>
        </w:numPr>
        <w:spacing w:after="60" w:line="276" w:lineRule="auto"/>
        <w:ind w:left="567" w:hanging="567"/>
        <w:jc w:val="both"/>
        <w:rPr>
          <w:rFonts w:eastAsia="Andale Sans UI"/>
          <w:b/>
          <w:sz w:val="22"/>
          <w:szCs w:val="22"/>
          <w:lang w:bidi="en-US"/>
        </w:rPr>
      </w:pPr>
      <w:bookmarkStart w:id="15" w:name="_Hlk146788614"/>
      <w:r w:rsidRPr="00EC7708">
        <w:rPr>
          <w:sz w:val="22"/>
          <w:szCs w:val="22"/>
        </w:rPr>
        <w:t>Wykonawca zobowiązuje się do posiadania ubezpieczenia odpowiedzialności cywilnej z tytułu prowadzonej działalności gospodarczej na kwotę nie niższą niż:</w:t>
      </w:r>
      <w:r w:rsidR="00F5705E" w:rsidRPr="00EC7708">
        <w:rPr>
          <w:sz w:val="22"/>
          <w:szCs w:val="22"/>
        </w:rPr>
        <w:t xml:space="preserve"> </w:t>
      </w:r>
      <w:r w:rsidR="0040307C" w:rsidRPr="0040307C">
        <w:rPr>
          <w:b/>
          <w:bCs/>
          <w:sz w:val="22"/>
          <w:szCs w:val="22"/>
        </w:rPr>
        <w:t>1</w:t>
      </w:r>
      <w:r w:rsidRPr="0040307C">
        <w:rPr>
          <w:b/>
          <w:bCs/>
          <w:sz w:val="22"/>
          <w:szCs w:val="22"/>
        </w:rPr>
        <w:t>00</w:t>
      </w:r>
      <w:r w:rsidRPr="00EC7708">
        <w:rPr>
          <w:b/>
          <w:sz w:val="22"/>
          <w:szCs w:val="22"/>
        </w:rPr>
        <w:t> 000,00 zł</w:t>
      </w:r>
      <w:r w:rsidR="00F5705E" w:rsidRPr="00EC7708">
        <w:rPr>
          <w:b/>
          <w:sz w:val="22"/>
          <w:szCs w:val="22"/>
        </w:rPr>
        <w:t xml:space="preserve">., </w:t>
      </w:r>
      <w:r w:rsidRPr="00EC7708">
        <w:rPr>
          <w:sz w:val="22"/>
          <w:szCs w:val="22"/>
        </w:rPr>
        <w:t>przez cały okres realizacji umowy. W trakcie realizacji umowy na każde żądanie Zamawiającego Wykonawca zobowiązany jest przedłożyć kopię aktualnej umowy ubezpieczenia (lub polisy) wraz z potwierdzeniem opłaconych składek.</w:t>
      </w:r>
    </w:p>
    <w:p w14:paraId="0051C670" w14:textId="77777777" w:rsidR="009917E6" w:rsidRPr="00EC7708" w:rsidRDefault="009917E6" w:rsidP="00EC7708">
      <w:pPr>
        <w:pStyle w:val="Akapitzlist"/>
        <w:numPr>
          <w:ilvl w:val="0"/>
          <w:numId w:val="85"/>
        </w:numPr>
        <w:spacing w:after="60" w:line="276" w:lineRule="auto"/>
        <w:ind w:left="567" w:hanging="567"/>
        <w:jc w:val="both"/>
        <w:rPr>
          <w:rFonts w:eastAsia="Andale Sans UI"/>
          <w:b/>
          <w:sz w:val="22"/>
          <w:szCs w:val="22"/>
          <w:lang w:bidi="en-US"/>
        </w:rPr>
      </w:pPr>
      <w:r w:rsidRPr="00EC7708">
        <w:rPr>
          <w:sz w:val="22"/>
          <w:szCs w:val="22"/>
        </w:rPr>
        <w:t>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wszelkich pojazdów i mienia lub szkody wobec osób lub na mieniu osób, spowodowane powstałymi wadami i usterkami wykonanych robót.</w:t>
      </w:r>
    </w:p>
    <w:p w14:paraId="5C3677E0" w14:textId="77777777" w:rsidR="009917E6" w:rsidRPr="00EC7708" w:rsidRDefault="009917E6" w:rsidP="00EC7708">
      <w:pPr>
        <w:pStyle w:val="Akapitzlist"/>
        <w:numPr>
          <w:ilvl w:val="0"/>
          <w:numId w:val="85"/>
        </w:numPr>
        <w:spacing w:after="60" w:line="276" w:lineRule="auto"/>
        <w:ind w:left="567" w:hanging="567"/>
        <w:jc w:val="both"/>
        <w:rPr>
          <w:rFonts w:eastAsia="Andale Sans UI"/>
          <w:b/>
          <w:sz w:val="22"/>
          <w:szCs w:val="22"/>
          <w:lang w:bidi="en-US"/>
        </w:rPr>
      </w:pPr>
      <w:r w:rsidRPr="00EC7708">
        <w:rPr>
          <w:sz w:val="22"/>
          <w:szCs w:val="22"/>
        </w:rPr>
        <w:t>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Wykonawcy pisma obejmujące roszczenia do rozpatrzenia i udzielenia odpowiedzi osobie poszkodowanej jako odpowiedzialnemu                             i przejmującemu od Zamawiającego ewentualną odpowiedzialność prawną i finansową za roszczenia.</w:t>
      </w:r>
    </w:p>
    <w:p w14:paraId="30A1A744" w14:textId="77777777" w:rsidR="009917E6" w:rsidRPr="00EC7708" w:rsidRDefault="009917E6" w:rsidP="00EC7708">
      <w:pPr>
        <w:pStyle w:val="Akapitzlist"/>
        <w:numPr>
          <w:ilvl w:val="0"/>
          <w:numId w:val="85"/>
        </w:numPr>
        <w:spacing w:after="60" w:line="276" w:lineRule="auto"/>
        <w:ind w:left="567" w:hanging="567"/>
        <w:jc w:val="both"/>
        <w:rPr>
          <w:rFonts w:eastAsia="Andale Sans UI"/>
          <w:b/>
          <w:sz w:val="22"/>
          <w:szCs w:val="22"/>
          <w:lang w:bidi="en-US"/>
        </w:rPr>
      </w:pPr>
      <w:r w:rsidRPr="00EC7708">
        <w:rPr>
          <w:sz w:val="22"/>
          <w:szCs w:val="22"/>
        </w:rPr>
        <w:t>Wykonawca ponosi odpowiedzialność za podjęcie środków zabezpieczających obszar wykonywania robót i zabezpieczenia przed ewentualnymi szkodami osób trzecich lub za zaniechanie w tym zakresie.</w:t>
      </w:r>
    </w:p>
    <w:bookmarkEnd w:id="15"/>
    <w:p w14:paraId="449AAA3A" w14:textId="77777777" w:rsidR="009917E6" w:rsidRPr="00EC7708" w:rsidRDefault="009917E6" w:rsidP="00EC7708">
      <w:pPr>
        <w:pStyle w:val="Akapitzlist"/>
        <w:numPr>
          <w:ilvl w:val="0"/>
          <w:numId w:val="85"/>
        </w:numPr>
        <w:spacing w:after="60" w:line="276" w:lineRule="auto"/>
        <w:ind w:left="567" w:hanging="567"/>
        <w:jc w:val="both"/>
        <w:rPr>
          <w:rFonts w:eastAsia="Andale Sans UI"/>
          <w:b/>
          <w:sz w:val="22"/>
          <w:szCs w:val="22"/>
          <w:lang w:bidi="en-US"/>
        </w:rPr>
      </w:pPr>
      <w:r w:rsidRPr="00EC7708">
        <w:rPr>
          <w:sz w:val="22"/>
          <w:szCs w:val="22"/>
        </w:rPr>
        <w:t>Wykonawca oświadcza, że ponosi wyłączną odpowiedzialność z tytułu ewentualnego uszkodzenia istniejących instalacji podziemnych i nadziemnych.</w:t>
      </w:r>
    </w:p>
    <w:p w14:paraId="3119A8EB" w14:textId="2C1F9337"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 17</w:t>
      </w:r>
    </w:p>
    <w:p w14:paraId="407215EA" w14:textId="51987CEB"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Zmiany umowy</w:t>
      </w:r>
    </w:p>
    <w:p w14:paraId="7C474FA6" w14:textId="22DBC5FA" w:rsidR="006E718D" w:rsidRPr="00EC7708" w:rsidRDefault="006E718D" w:rsidP="00EC7708">
      <w:pPr>
        <w:numPr>
          <w:ilvl w:val="0"/>
          <w:numId w:val="86"/>
        </w:numPr>
        <w:tabs>
          <w:tab w:val="clear" w:pos="360"/>
          <w:tab w:val="num" w:pos="567"/>
        </w:tabs>
        <w:suppressAutoHyphens/>
        <w:spacing w:after="60" w:line="276" w:lineRule="auto"/>
        <w:ind w:left="567" w:hanging="567"/>
        <w:jc w:val="both"/>
        <w:textAlignment w:val="baseline"/>
        <w:rPr>
          <w:sz w:val="22"/>
          <w:szCs w:val="22"/>
        </w:rPr>
      </w:pPr>
      <w:r w:rsidRPr="00EC7708">
        <w:rPr>
          <w:color w:val="000000"/>
          <w:sz w:val="22"/>
          <w:szCs w:val="22"/>
        </w:rPr>
        <w:t xml:space="preserve">Zamawiający, poza możliwością zmiany zawartej umowy na podstawie art. 455 ustawy z dnia 11 września 2019 r. - Prawo zamówień publicznych, przewiduje również możliwość dokonywania zmian postanowień zawartej umowy, także w stosunku do treści oferty, na podstawie której dokonano wyboru Wykonawcy, w następujących okolicznościach: </w:t>
      </w:r>
    </w:p>
    <w:p w14:paraId="56C79BBF" w14:textId="0A2DD040" w:rsidR="006E718D" w:rsidRPr="00EC7708" w:rsidRDefault="006E718D" w:rsidP="00EC7708">
      <w:pPr>
        <w:pStyle w:val="Akapitzlist"/>
        <w:numPr>
          <w:ilvl w:val="1"/>
          <w:numId w:val="95"/>
        </w:numPr>
        <w:autoSpaceDE w:val="0"/>
        <w:autoSpaceDN w:val="0"/>
        <w:adjustRightInd w:val="0"/>
        <w:spacing w:after="60" w:line="276" w:lineRule="auto"/>
        <w:ind w:left="851" w:hanging="284"/>
        <w:jc w:val="both"/>
        <w:rPr>
          <w:b/>
          <w:bCs/>
          <w:color w:val="000000"/>
          <w:sz w:val="22"/>
          <w:szCs w:val="22"/>
        </w:rPr>
      </w:pPr>
      <w:r w:rsidRPr="00EC7708">
        <w:rPr>
          <w:b/>
          <w:bCs/>
          <w:color w:val="000000"/>
          <w:sz w:val="22"/>
          <w:szCs w:val="22"/>
        </w:rPr>
        <w:t xml:space="preserve">Zmiana terminów wykonania umowy w wyniku: </w:t>
      </w:r>
    </w:p>
    <w:p w14:paraId="42AEE5BF" w14:textId="32C9265F" w:rsidR="006E718D" w:rsidRPr="00EC7708" w:rsidRDefault="006E718D"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color w:val="000000"/>
          <w:sz w:val="22"/>
          <w:szCs w:val="22"/>
        </w:rPr>
        <w:t xml:space="preserve">przyczyn, z powodu których będzie zagrożone dotrzymanie terminu zakończenia robót będące następstwem okoliczności, za które odpowiedzialność ponosi Zamawiający, </w:t>
      </w:r>
      <w:r w:rsidRPr="00EC7708">
        <w:rPr>
          <w:color w:val="000000"/>
          <w:sz w:val="22"/>
          <w:szCs w:val="22"/>
        </w:rPr>
        <w:br/>
        <w:t xml:space="preserve">w szczególności będące następstwem nieterminowego przekazania terenu budowy; </w:t>
      </w:r>
    </w:p>
    <w:p w14:paraId="330AA395" w14:textId="2A8B3A1E" w:rsidR="006E718D" w:rsidRPr="00EC7708" w:rsidRDefault="006E718D"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color w:val="000000"/>
          <w:sz w:val="22"/>
          <w:szCs w:val="22"/>
        </w:rPr>
        <w:lastRenderedPageBreak/>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EC7708">
        <w:rPr>
          <w:sz w:val="22"/>
          <w:szCs w:val="22"/>
        </w:rPr>
        <w:t xml:space="preserve">inwestorskiego i Zamawiającemu. Zgłoszenie powinno zostać potwierdzone przez inspektora nadzoru wpisem w dzienniku budowy; </w:t>
      </w:r>
    </w:p>
    <w:p w14:paraId="3A325D8D" w14:textId="1BE73B5D" w:rsidR="006E718D" w:rsidRPr="00EC7708" w:rsidRDefault="006E718D"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EC7708" w:rsidRDefault="006E718D" w:rsidP="00EC7708">
      <w:pPr>
        <w:numPr>
          <w:ilvl w:val="0"/>
          <w:numId w:val="94"/>
        </w:numPr>
        <w:autoSpaceDE w:val="0"/>
        <w:autoSpaceDN w:val="0"/>
        <w:adjustRightInd w:val="0"/>
        <w:spacing w:after="60" w:line="276" w:lineRule="auto"/>
        <w:ind w:left="1418" w:hanging="284"/>
        <w:jc w:val="both"/>
        <w:rPr>
          <w:sz w:val="22"/>
          <w:szCs w:val="22"/>
        </w:rPr>
      </w:pPr>
      <w:r w:rsidRPr="00EC7708">
        <w:rPr>
          <w:sz w:val="22"/>
          <w:szCs w:val="22"/>
        </w:rPr>
        <w:t xml:space="preserve">wystąpienie w trakcie prowadzenia robót klęsk żywiołowych; </w:t>
      </w:r>
    </w:p>
    <w:p w14:paraId="4FDD754D" w14:textId="78EAEAC5" w:rsidR="006E718D" w:rsidRPr="00EC7708" w:rsidRDefault="006E718D" w:rsidP="00EC7708">
      <w:pPr>
        <w:numPr>
          <w:ilvl w:val="0"/>
          <w:numId w:val="94"/>
        </w:numPr>
        <w:autoSpaceDE w:val="0"/>
        <w:autoSpaceDN w:val="0"/>
        <w:adjustRightInd w:val="0"/>
        <w:spacing w:after="60" w:line="276" w:lineRule="auto"/>
        <w:ind w:left="1418" w:hanging="284"/>
        <w:jc w:val="both"/>
        <w:rPr>
          <w:sz w:val="22"/>
          <w:szCs w:val="22"/>
        </w:rPr>
      </w:pPr>
      <w:r w:rsidRPr="00EC7708">
        <w:rPr>
          <w:sz w:val="22"/>
          <w:szCs w:val="22"/>
        </w:rPr>
        <w:t xml:space="preserve">natrafienie w trakcie prowadzenia robót na niewypały lub niewybuchy; </w:t>
      </w:r>
    </w:p>
    <w:p w14:paraId="7DE9F00C" w14:textId="72918182" w:rsidR="006E718D" w:rsidRPr="00EC7708" w:rsidRDefault="006E718D" w:rsidP="00EC7708">
      <w:pPr>
        <w:numPr>
          <w:ilvl w:val="0"/>
          <w:numId w:val="94"/>
        </w:numPr>
        <w:autoSpaceDE w:val="0"/>
        <w:autoSpaceDN w:val="0"/>
        <w:adjustRightInd w:val="0"/>
        <w:spacing w:after="60" w:line="276" w:lineRule="auto"/>
        <w:ind w:left="1418" w:hanging="284"/>
        <w:jc w:val="both"/>
        <w:rPr>
          <w:sz w:val="22"/>
          <w:szCs w:val="22"/>
        </w:rPr>
      </w:pPr>
      <w:r w:rsidRPr="00EC7708">
        <w:rPr>
          <w:sz w:val="22"/>
          <w:szCs w:val="22"/>
        </w:rPr>
        <w:t xml:space="preserve">konieczność wykonania wykopalisk archeologicznych; </w:t>
      </w:r>
    </w:p>
    <w:p w14:paraId="786E05C5" w14:textId="2390CFB5" w:rsidR="006E718D" w:rsidRPr="00EC7708" w:rsidRDefault="006E718D"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sz w:val="22"/>
          <w:szCs w:val="22"/>
        </w:rPr>
        <w:t xml:space="preserve">zmiany będące następstwem okoliczności leżących po stronie Zamawiającego, które spowodowały niezawinione i niemożliwe do uniknięcia przez Wykonawcę opóźnienie, </w:t>
      </w:r>
      <w:r w:rsidR="00587FA4" w:rsidRPr="00EC7708">
        <w:rPr>
          <w:sz w:val="22"/>
          <w:szCs w:val="22"/>
        </w:rPr>
        <w:br/>
      </w:r>
      <w:r w:rsidRPr="00EC7708">
        <w:rPr>
          <w:sz w:val="22"/>
          <w:szCs w:val="22"/>
        </w:rPr>
        <w:t>w szczególności</w:t>
      </w:r>
      <w:r w:rsidR="00D25C25" w:rsidRPr="00EC7708">
        <w:rPr>
          <w:sz w:val="22"/>
          <w:szCs w:val="22"/>
        </w:rPr>
        <w:t xml:space="preserve">: </w:t>
      </w:r>
      <w:r w:rsidRPr="00EC7708">
        <w:rPr>
          <w:sz w:val="22"/>
          <w:szCs w:val="22"/>
        </w:rPr>
        <w:t xml:space="preserve">wstrzymanie robót przez Zamawiającego; </w:t>
      </w:r>
    </w:p>
    <w:p w14:paraId="489A152C" w14:textId="6AF61AD7" w:rsidR="006E718D" w:rsidRPr="00EC7708" w:rsidRDefault="006E718D"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sz w:val="22"/>
          <w:szCs w:val="22"/>
        </w:rPr>
        <w:t xml:space="preserve">konieczność wprowadzenia zmian w dokumentacji projektowej lub specyfikacji technicznej wykonania i odbioru robót; </w:t>
      </w:r>
    </w:p>
    <w:p w14:paraId="5A2B1E5C" w14:textId="1C42D68A" w:rsidR="006E718D" w:rsidRPr="00EC7708" w:rsidRDefault="006E718D"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EC7708" w:rsidRDefault="006E718D"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EC7708" w:rsidRDefault="006E718D" w:rsidP="00EC7708">
      <w:pPr>
        <w:pStyle w:val="Akapitzlist"/>
        <w:numPr>
          <w:ilvl w:val="0"/>
          <w:numId w:val="97"/>
        </w:numPr>
        <w:autoSpaceDE w:val="0"/>
        <w:autoSpaceDN w:val="0"/>
        <w:adjustRightInd w:val="0"/>
        <w:spacing w:after="60" w:line="276" w:lineRule="auto"/>
        <w:jc w:val="both"/>
        <w:rPr>
          <w:sz w:val="22"/>
          <w:szCs w:val="22"/>
        </w:rPr>
      </w:pPr>
      <w:r w:rsidRPr="00EC7708">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EC7708" w:rsidRDefault="006E718D" w:rsidP="00EC7708">
      <w:pPr>
        <w:pStyle w:val="Akapitzlist"/>
        <w:numPr>
          <w:ilvl w:val="0"/>
          <w:numId w:val="97"/>
        </w:numPr>
        <w:autoSpaceDE w:val="0"/>
        <w:autoSpaceDN w:val="0"/>
        <w:adjustRightInd w:val="0"/>
        <w:spacing w:after="60" w:line="276" w:lineRule="auto"/>
        <w:jc w:val="both"/>
        <w:rPr>
          <w:sz w:val="22"/>
          <w:szCs w:val="22"/>
        </w:rPr>
      </w:pPr>
      <w:r w:rsidRPr="00EC7708">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EC7708" w:rsidRDefault="006E718D"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EC7708">
        <w:rPr>
          <w:sz w:val="22"/>
          <w:szCs w:val="22"/>
        </w:rPr>
        <w:br/>
        <w:t xml:space="preserve">z przyczyn leżących po stronie Zamawiającego; </w:t>
      </w:r>
    </w:p>
    <w:p w14:paraId="650355AD" w14:textId="0F1F24C0" w:rsidR="006E718D" w:rsidRPr="00EC7708" w:rsidRDefault="006E718D"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EC7708" w:rsidRDefault="006E718D"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sz w:val="22"/>
          <w:szCs w:val="22"/>
        </w:rPr>
        <w:t xml:space="preserve">w przypadku zawarcia umowy z Wykonawcą po upływie pierwotnego terminu związania ofertą, na skutek przyczyn leżących po stronie Zamawiającego (w szczególności, gdy oferta </w:t>
      </w:r>
      <w:r w:rsidRPr="00EC7708">
        <w:rPr>
          <w:sz w:val="22"/>
          <w:szCs w:val="22"/>
        </w:rPr>
        <w:lastRenderedPageBreak/>
        <w:t xml:space="preserve">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EC7708" w:rsidRDefault="006E718D"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525880DF" w:rsidR="006E718D" w:rsidRPr="00EC7708" w:rsidRDefault="006E718D"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sz w:val="22"/>
          <w:szCs w:val="22"/>
        </w:rPr>
        <w:t>wystąpienie działania siły wyższej uniemożliwiającej wykonanie przedmiotu Umowy zgodnie z postanowieniami Umowy, np. klęski żywiołowe, strajki generalne lub lokalne, mającej bezpośredni wpływ na terminowość wykonania robót</w:t>
      </w:r>
      <w:r w:rsidR="00B65EC2" w:rsidRPr="00EC7708">
        <w:rPr>
          <w:sz w:val="22"/>
          <w:szCs w:val="22"/>
        </w:rPr>
        <w:t>,</w:t>
      </w:r>
    </w:p>
    <w:p w14:paraId="64089C69" w14:textId="77777777" w:rsidR="00B65EC2" w:rsidRPr="00EC7708" w:rsidRDefault="00B65EC2"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rFonts w:eastAsia="Andale Sans UI"/>
          <w:kern w:val="2"/>
          <w:sz w:val="22"/>
          <w:szCs w:val="22"/>
          <w:highlight w:val="white"/>
          <w:lang w:eastAsia="zh-CN"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39655D42" w14:textId="77777777" w:rsidR="00B65EC2" w:rsidRPr="00EC7708" w:rsidRDefault="00B65EC2"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rFonts w:eastAsia="Andale Sans UI"/>
          <w:kern w:val="2"/>
          <w:sz w:val="22"/>
          <w:szCs w:val="22"/>
          <w:lang w:eastAsia="zh-CN" w:bidi="en-US"/>
        </w:rPr>
        <w:t>wniesienie odwołania do KIO lub skargi do sądu, o czas trwania postępowania odwoławczego,</w:t>
      </w:r>
    </w:p>
    <w:p w14:paraId="00B78E9D" w14:textId="6AE863E3" w:rsidR="00B65EC2" w:rsidRPr="00EC7708" w:rsidRDefault="00B65EC2"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sz w:val="22"/>
          <w:szCs w:val="22"/>
        </w:rPr>
        <w:t>wystąpienie działania siły wyższej uniemożliwiającej wykonanie przedmiotu Umowy zgodnie z postanowieniami Umowy, np. klęski żywiołowe, strajki generalne lub lokalne, mającej bezpośredni wpływ na terminowość wykonania robót,</w:t>
      </w:r>
    </w:p>
    <w:p w14:paraId="56D4D827" w14:textId="4044C350" w:rsidR="00B65EC2" w:rsidRPr="00EC7708" w:rsidRDefault="00B65EC2" w:rsidP="00EC7708">
      <w:pPr>
        <w:pStyle w:val="Akapitzlist"/>
        <w:numPr>
          <w:ilvl w:val="2"/>
          <w:numId w:val="96"/>
        </w:numPr>
        <w:autoSpaceDE w:val="0"/>
        <w:autoSpaceDN w:val="0"/>
        <w:adjustRightInd w:val="0"/>
        <w:spacing w:after="60" w:line="276" w:lineRule="auto"/>
        <w:ind w:left="1135" w:hanging="284"/>
        <w:jc w:val="both"/>
        <w:rPr>
          <w:color w:val="000000"/>
          <w:sz w:val="22"/>
          <w:szCs w:val="22"/>
        </w:rPr>
      </w:pPr>
      <w:r w:rsidRPr="00EC7708">
        <w:rPr>
          <w:sz w:val="22"/>
          <w:szCs w:val="22"/>
        </w:rPr>
        <w:t>uzyskania dodatkowych decyzji, uzgodnień lub/i warunków dotyczące przebudowy istniejącego uzbrojenia terenu w skutek kolizji z modernizacją drogi od gestorów sieci,  które wstrzymają bądź doprowadzą do opóźnienia realizacji przedmiotu Umowy.</w:t>
      </w:r>
    </w:p>
    <w:p w14:paraId="4B2EF4FD" w14:textId="77777777" w:rsidR="006E718D" w:rsidRPr="00EC7708" w:rsidRDefault="006E718D" w:rsidP="00EC7708">
      <w:pPr>
        <w:autoSpaceDE w:val="0"/>
        <w:autoSpaceDN w:val="0"/>
        <w:adjustRightInd w:val="0"/>
        <w:spacing w:after="60" w:line="276" w:lineRule="auto"/>
        <w:ind w:left="1135"/>
        <w:jc w:val="both"/>
        <w:rPr>
          <w:sz w:val="22"/>
          <w:szCs w:val="22"/>
        </w:rPr>
      </w:pPr>
      <w:r w:rsidRPr="00EC7708">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EC7708" w:rsidRDefault="006E718D" w:rsidP="00EC7708">
      <w:pPr>
        <w:pStyle w:val="Akapitzlist"/>
        <w:numPr>
          <w:ilvl w:val="0"/>
          <w:numId w:val="95"/>
        </w:numPr>
        <w:autoSpaceDE w:val="0"/>
        <w:autoSpaceDN w:val="0"/>
        <w:adjustRightInd w:val="0"/>
        <w:spacing w:after="60" w:line="276" w:lineRule="auto"/>
        <w:ind w:left="851" w:hanging="284"/>
        <w:jc w:val="both"/>
        <w:rPr>
          <w:b/>
          <w:bCs/>
          <w:sz w:val="22"/>
          <w:szCs w:val="22"/>
        </w:rPr>
      </w:pPr>
      <w:r w:rsidRPr="00EC7708">
        <w:rPr>
          <w:b/>
          <w:bCs/>
          <w:sz w:val="22"/>
          <w:szCs w:val="22"/>
        </w:rPr>
        <w:t xml:space="preserve">Zmiana sposobu spełnienia świadczenia: </w:t>
      </w:r>
    </w:p>
    <w:p w14:paraId="435D249F" w14:textId="47438B35" w:rsidR="006E718D" w:rsidRPr="00EC7708" w:rsidRDefault="006E718D" w:rsidP="00EC7708">
      <w:pPr>
        <w:pStyle w:val="Akapitzlist"/>
        <w:numPr>
          <w:ilvl w:val="2"/>
          <w:numId w:val="98"/>
        </w:numPr>
        <w:autoSpaceDE w:val="0"/>
        <w:autoSpaceDN w:val="0"/>
        <w:adjustRightInd w:val="0"/>
        <w:spacing w:after="60" w:line="276" w:lineRule="auto"/>
        <w:ind w:left="1135" w:hanging="284"/>
        <w:jc w:val="both"/>
        <w:rPr>
          <w:sz w:val="22"/>
          <w:szCs w:val="22"/>
        </w:rPr>
      </w:pPr>
      <w:r w:rsidRPr="00EC7708">
        <w:rPr>
          <w:sz w:val="22"/>
          <w:szCs w:val="22"/>
        </w:rPr>
        <w:t xml:space="preserve">zmiany technologiczne spowodowane w szczególności następującymi okolicznościami: </w:t>
      </w:r>
    </w:p>
    <w:p w14:paraId="6752BA7B" w14:textId="5AE47140" w:rsidR="006E718D" w:rsidRPr="00EC7708" w:rsidRDefault="006E718D" w:rsidP="00EC7708">
      <w:pPr>
        <w:pStyle w:val="Akapitzlist"/>
        <w:numPr>
          <w:ilvl w:val="0"/>
          <w:numId w:val="99"/>
        </w:numPr>
        <w:autoSpaceDE w:val="0"/>
        <w:autoSpaceDN w:val="0"/>
        <w:adjustRightInd w:val="0"/>
        <w:spacing w:after="60" w:line="276" w:lineRule="auto"/>
        <w:ind w:left="1418" w:hanging="284"/>
        <w:jc w:val="both"/>
        <w:rPr>
          <w:sz w:val="22"/>
          <w:szCs w:val="22"/>
        </w:rPr>
      </w:pPr>
      <w:r w:rsidRPr="00EC7708">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EC7708" w:rsidRDefault="006E718D" w:rsidP="00EC7708">
      <w:pPr>
        <w:pStyle w:val="Akapitzlist"/>
        <w:numPr>
          <w:ilvl w:val="0"/>
          <w:numId w:val="99"/>
        </w:numPr>
        <w:autoSpaceDE w:val="0"/>
        <w:autoSpaceDN w:val="0"/>
        <w:adjustRightInd w:val="0"/>
        <w:spacing w:after="60" w:line="276" w:lineRule="auto"/>
        <w:ind w:left="1418" w:hanging="284"/>
        <w:jc w:val="both"/>
        <w:rPr>
          <w:sz w:val="22"/>
          <w:szCs w:val="22"/>
        </w:rPr>
      </w:pPr>
      <w:r w:rsidRPr="00EC7708">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EC7708" w:rsidRDefault="006E718D" w:rsidP="00EC7708">
      <w:pPr>
        <w:pStyle w:val="Akapitzlist"/>
        <w:numPr>
          <w:ilvl w:val="0"/>
          <w:numId w:val="99"/>
        </w:numPr>
        <w:autoSpaceDE w:val="0"/>
        <w:autoSpaceDN w:val="0"/>
        <w:adjustRightInd w:val="0"/>
        <w:spacing w:after="60" w:line="276" w:lineRule="auto"/>
        <w:ind w:left="1418" w:hanging="284"/>
        <w:jc w:val="both"/>
        <w:rPr>
          <w:sz w:val="22"/>
          <w:szCs w:val="22"/>
        </w:rPr>
      </w:pPr>
      <w:r w:rsidRPr="00EC7708">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EC7708" w:rsidRDefault="006E718D" w:rsidP="00EC7708">
      <w:pPr>
        <w:pStyle w:val="Akapitzlist"/>
        <w:numPr>
          <w:ilvl w:val="0"/>
          <w:numId w:val="99"/>
        </w:numPr>
        <w:autoSpaceDE w:val="0"/>
        <w:autoSpaceDN w:val="0"/>
        <w:adjustRightInd w:val="0"/>
        <w:spacing w:after="60" w:line="276" w:lineRule="auto"/>
        <w:ind w:left="1418" w:hanging="284"/>
        <w:jc w:val="both"/>
        <w:rPr>
          <w:sz w:val="22"/>
          <w:szCs w:val="22"/>
        </w:rPr>
      </w:pPr>
      <w:r w:rsidRPr="00EC7708">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EC7708" w:rsidRDefault="006E718D" w:rsidP="00EC7708">
      <w:pPr>
        <w:pStyle w:val="Akapitzlist"/>
        <w:numPr>
          <w:ilvl w:val="0"/>
          <w:numId w:val="99"/>
        </w:numPr>
        <w:autoSpaceDE w:val="0"/>
        <w:autoSpaceDN w:val="0"/>
        <w:adjustRightInd w:val="0"/>
        <w:spacing w:after="60" w:line="276" w:lineRule="auto"/>
        <w:ind w:left="1418" w:hanging="284"/>
        <w:jc w:val="both"/>
        <w:rPr>
          <w:sz w:val="22"/>
          <w:szCs w:val="22"/>
        </w:rPr>
      </w:pPr>
      <w:r w:rsidRPr="00EC7708">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EC7708" w:rsidRDefault="006E718D" w:rsidP="00EC7708">
      <w:pPr>
        <w:pStyle w:val="Akapitzlist"/>
        <w:numPr>
          <w:ilvl w:val="0"/>
          <w:numId w:val="99"/>
        </w:numPr>
        <w:autoSpaceDE w:val="0"/>
        <w:autoSpaceDN w:val="0"/>
        <w:adjustRightInd w:val="0"/>
        <w:spacing w:after="60" w:line="276" w:lineRule="auto"/>
        <w:ind w:left="1418" w:hanging="284"/>
        <w:jc w:val="both"/>
        <w:rPr>
          <w:sz w:val="22"/>
          <w:szCs w:val="22"/>
        </w:rPr>
      </w:pPr>
      <w:r w:rsidRPr="00EC7708">
        <w:rPr>
          <w:sz w:val="22"/>
          <w:szCs w:val="22"/>
        </w:rPr>
        <w:lastRenderedPageBreak/>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EC7708" w:rsidRDefault="006E718D" w:rsidP="00EC7708">
      <w:pPr>
        <w:pStyle w:val="Akapitzlist"/>
        <w:numPr>
          <w:ilvl w:val="0"/>
          <w:numId w:val="99"/>
        </w:numPr>
        <w:autoSpaceDE w:val="0"/>
        <w:autoSpaceDN w:val="0"/>
        <w:adjustRightInd w:val="0"/>
        <w:spacing w:after="60" w:line="276" w:lineRule="auto"/>
        <w:ind w:left="1418" w:hanging="284"/>
        <w:jc w:val="both"/>
        <w:rPr>
          <w:sz w:val="22"/>
          <w:szCs w:val="22"/>
        </w:rPr>
      </w:pPr>
      <w:r w:rsidRPr="00EC7708">
        <w:rPr>
          <w:sz w:val="22"/>
          <w:szCs w:val="22"/>
        </w:rPr>
        <w:t xml:space="preserve">odmienne od przyjętych w dokumentacji projektowej lub specyfikacji technicznej wykonania i odbioru robót warunki terenowe, w szczególności istnienie niezinwentaryzowanych lub </w:t>
      </w:r>
      <w:r w:rsidR="00545398" w:rsidRPr="00EC7708">
        <w:rPr>
          <w:sz w:val="22"/>
          <w:szCs w:val="22"/>
        </w:rPr>
        <w:t>błędnie</w:t>
      </w:r>
      <w:r w:rsidRPr="00EC7708">
        <w:rPr>
          <w:sz w:val="22"/>
          <w:szCs w:val="22"/>
        </w:rPr>
        <w:t xml:space="preserve"> zinwentaryzowanych obiektów budowlanych; </w:t>
      </w:r>
    </w:p>
    <w:p w14:paraId="06E91816" w14:textId="50E297A4" w:rsidR="006E718D" w:rsidRPr="00EC7708" w:rsidRDefault="006E718D" w:rsidP="00EC7708">
      <w:pPr>
        <w:pStyle w:val="Akapitzlist"/>
        <w:numPr>
          <w:ilvl w:val="0"/>
          <w:numId w:val="99"/>
        </w:numPr>
        <w:autoSpaceDE w:val="0"/>
        <w:autoSpaceDN w:val="0"/>
        <w:adjustRightInd w:val="0"/>
        <w:spacing w:after="60" w:line="276" w:lineRule="auto"/>
        <w:ind w:left="1418" w:hanging="284"/>
        <w:jc w:val="both"/>
        <w:rPr>
          <w:sz w:val="22"/>
          <w:szCs w:val="22"/>
        </w:rPr>
      </w:pPr>
      <w:r w:rsidRPr="00EC7708">
        <w:rPr>
          <w:sz w:val="22"/>
          <w:szCs w:val="22"/>
        </w:rPr>
        <w:t xml:space="preserve">zmiana decyzji, postanowień lub uzgodnień przez organy administracyjne i podmioty uzgadniające dokumentację projektową; </w:t>
      </w:r>
    </w:p>
    <w:p w14:paraId="374DB54C" w14:textId="2694A683" w:rsidR="006E718D" w:rsidRPr="00EC7708" w:rsidRDefault="006E718D" w:rsidP="00EC7708">
      <w:pPr>
        <w:pStyle w:val="Akapitzlist"/>
        <w:numPr>
          <w:ilvl w:val="0"/>
          <w:numId w:val="99"/>
        </w:numPr>
        <w:autoSpaceDE w:val="0"/>
        <w:autoSpaceDN w:val="0"/>
        <w:adjustRightInd w:val="0"/>
        <w:spacing w:after="60" w:line="276" w:lineRule="auto"/>
        <w:ind w:left="1418" w:hanging="284"/>
        <w:jc w:val="both"/>
        <w:rPr>
          <w:sz w:val="22"/>
          <w:szCs w:val="22"/>
        </w:rPr>
      </w:pPr>
      <w:r w:rsidRPr="00EC7708">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EC7708" w:rsidRDefault="006E718D" w:rsidP="00EC7708">
      <w:pPr>
        <w:pStyle w:val="Akapitzlist"/>
        <w:numPr>
          <w:ilvl w:val="0"/>
          <w:numId w:val="99"/>
        </w:numPr>
        <w:autoSpaceDE w:val="0"/>
        <w:autoSpaceDN w:val="0"/>
        <w:adjustRightInd w:val="0"/>
        <w:spacing w:after="60" w:line="276" w:lineRule="auto"/>
        <w:ind w:left="1418" w:hanging="284"/>
        <w:jc w:val="both"/>
        <w:rPr>
          <w:sz w:val="22"/>
          <w:szCs w:val="22"/>
        </w:rPr>
      </w:pPr>
      <w:r w:rsidRPr="00EC7708">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EC7708">
        <w:rPr>
          <w:sz w:val="22"/>
          <w:szCs w:val="22"/>
        </w:rPr>
        <w:br/>
      </w:r>
      <w:r w:rsidRPr="00EC7708">
        <w:rPr>
          <w:sz w:val="22"/>
          <w:szCs w:val="22"/>
        </w:rPr>
        <w:t xml:space="preserve">w celu wyeliminowania lub zmniejszenia zagrożenia. </w:t>
      </w:r>
    </w:p>
    <w:p w14:paraId="5227AB7B" w14:textId="06D220A9" w:rsidR="006E718D" w:rsidRPr="00EC7708" w:rsidRDefault="006E718D" w:rsidP="00EC7708">
      <w:pPr>
        <w:autoSpaceDE w:val="0"/>
        <w:autoSpaceDN w:val="0"/>
        <w:adjustRightInd w:val="0"/>
        <w:spacing w:after="60" w:line="276" w:lineRule="auto"/>
        <w:ind w:left="1416"/>
        <w:jc w:val="both"/>
        <w:rPr>
          <w:sz w:val="22"/>
          <w:szCs w:val="22"/>
        </w:rPr>
      </w:pPr>
      <w:r w:rsidRPr="00EC7708">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EC7708">
        <w:rPr>
          <w:sz w:val="22"/>
          <w:szCs w:val="22"/>
        </w:rPr>
        <w:br/>
      </w:r>
      <w:r w:rsidRPr="00EC7708">
        <w:rPr>
          <w:sz w:val="22"/>
          <w:szCs w:val="22"/>
        </w:rPr>
        <w:t xml:space="preserve">w Umowie i nie wymaga ona sporządzenia aneksu do Umowy. </w:t>
      </w:r>
    </w:p>
    <w:p w14:paraId="7CFF4246" w14:textId="7E6CE843" w:rsidR="00AF7806" w:rsidRPr="00EC7708" w:rsidRDefault="006E718D" w:rsidP="00EC7708">
      <w:pPr>
        <w:numPr>
          <w:ilvl w:val="0"/>
          <w:numId w:val="100"/>
        </w:numPr>
        <w:autoSpaceDE w:val="0"/>
        <w:autoSpaceDN w:val="0"/>
        <w:adjustRightInd w:val="0"/>
        <w:spacing w:after="60" w:line="276" w:lineRule="auto"/>
        <w:ind w:left="1135" w:hanging="284"/>
        <w:jc w:val="both"/>
        <w:rPr>
          <w:sz w:val="22"/>
          <w:szCs w:val="22"/>
        </w:rPr>
      </w:pPr>
      <w:r w:rsidRPr="00EC7708">
        <w:rPr>
          <w:sz w:val="22"/>
          <w:szCs w:val="22"/>
        </w:rPr>
        <w:t xml:space="preserve">zmiana osób wskazanych w ofercie </w:t>
      </w:r>
      <w:r w:rsidR="00AF7806" w:rsidRPr="00EC7708">
        <w:rPr>
          <w:sz w:val="22"/>
          <w:szCs w:val="22"/>
        </w:rPr>
        <w:t xml:space="preserve">lub umowie np.: kierownik </w:t>
      </w:r>
      <w:r w:rsidR="000004E4" w:rsidRPr="00EC7708">
        <w:rPr>
          <w:sz w:val="22"/>
          <w:szCs w:val="22"/>
        </w:rPr>
        <w:t>budowy/robót</w:t>
      </w:r>
      <w:r w:rsidR="00AF7806" w:rsidRPr="00EC7708">
        <w:rPr>
          <w:sz w:val="22"/>
          <w:szCs w:val="22"/>
        </w:rPr>
        <w:t>,</w:t>
      </w:r>
      <w:r w:rsidR="00221C21" w:rsidRPr="00EC7708">
        <w:rPr>
          <w:sz w:val="22"/>
          <w:szCs w:val="22"/>
        </w:rPr>
        <w:t xml:space="preserve"> </w:t>
      </w:r>
      <w:r w:rsidRPr="00EC7708">
        <w:rPr>
          <w:sz w:val="22"/>
          <w:szCs w:val="22"/>
        </w:rPr>
        <w:t>przy pomocy których</w:t>
      </w:r>
      <w:r w:rsidR="00360C00" w:rsidRPr="00EC7708">
        <w:rPr>
          <w:sz w:val="22"/>
          <w:szCs w:val="22"/>
        </w:rPr>
        <w:t xml:space="preserve"> </w:t>
      </w:r>
      <w:r w:rsidRPr="00EC7708">
        <w:rPr>
          <w:sz w:val="22"/>
          <w:szCs w:val="22"/>
        </w:rPr>
        <w:t xml:space="preserve">wykonawca realizuje przedmiot umowy, na inne osoby spełniające warunki określone w SWZ, według polityki kadrowej wykonawcy. </w:t>
      </w:r>
      <w:r w:rsidR="00AF7806" w:rsidRPr="00EC7708">
        <w:rPr>
          <w:rFonts w:eastAsia="Arial"/>
          <w:sz w:val="22"/>
          <w:szCs w:val="22"/>
        </w:rPr>
        <w:t xml:space="preserve">Jakakolwiek przerwa w realizacji przedmiotu umowy wynikająca z braku kierownictwa </w:t>
      </w:r>
      <w:r w:rsidR="000004E4" w:rsidRPr="00EC7708">
        <w:rPr>
          <w:rFonts w:eastAsia="Arial"/>
          <w:sz w:val="22"/>
          <w:szCs w:val="22"/>
        </w:rPr>
        <w:t>budowy/</w:t>
      </w:r>
      <w:r w:rsidR="00AF7806" w:rsidRPr="00EC7708">
        <w:rPr>
          <w:rFonts w:eastAsia="Arial"/>
          <w:sz w:val="22"/>
          <w:szCs w:val="22"/>
        </w:rPr>
        <w:t>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1113C755" w:rsidR="00AF7806" w:rsidRPr="00EC7708" w:rsidRDefault="00D25C25" w:rsidP="00EC7708">
      <w:pPr>
        <w:numPr>
          <w:ilvl w:val="0"/>
          <w:numId w:val="100"/>
        </w:numPr>
        <w:autoSpaceDE w:val="0"/>
        <w:autoSpaceDN w:val="0"/>
        <w:adjustRightInd w:val="0"/>
        <w:spacing w:after="60" w:line="276" w:lineRule="auto"/>
        <w:ind w:left="1135" w:hanging="284"/>
        <w:jc w:val="both"/>
        <w:rPr>
          <w:sz w:val="22"/>
          <w:szCs w:val="22"/>
        </w:rPr>
      </w:pPr>
      <w:r w:rsidRPr="00EC7708">
        <w:rPr>
          <w:sz w:val="22"/>
          <w:szCs w:val="22"/>
        </w:rPr>
        <w:t>z</w:t>
      </w:r>
      <w:r w:rsidR="00AF7806" w:rsidRPr="00EC7708">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5BED3C24" w14:textId="2403FECB" w:rsidR="00432D8D" w:rsidRPr="00EC7708" w:rsidRDefault="00B65EC2" w:rsidP="00EC7708">
      <w:pPr>
        <w:numPr>
          <w:ilvl w:val="0"/>
          <w:numId w:val="100"/>
        </w:numPr>
        <w:autoSpaceDE w:val="0"/>
        <w:autoSpaceDN w:val="0"/>
        <w:adjustRightInd w:val="0"/>
        <w:spacing w:after="60" w:line="276" w:lineRule="auto"/>
        <w:ind w:left="1135" w:hanging="284"/>
        <w:jc w:val="both"/>
        <w:rPr>
          <w:sz w:val="22"/>
          <w:szCs w:val="22"/>
        </w:rPr>
      </w:pPr>
      <w:r w:rsidRPr="00EC7708">
        <w:rPr>
          <w:sz w:val="22"/>
          <w:szCs w:val="22"/>
        </w:rPr>
        <w:t>r</w:t>
      </w:r>
      <w:r w:rsidR="00432D8D" w:rsidRPr="00EC7708">
        <w:rPr>
          <w:sz w:val="22"/>
          <w:szCs w:val="22"/>
        </w:rPr>
        <w:t>ezygnacja</w:t>
      </w:r>
      <w:r w:rsidRPr="00EC7708">
        <w:rPr>
          <w:sz w:val="22"/>
          <w:szCs w:val="22"/>
        </w:rPr>
        <w:t xml:space="preserve"> </w:t>
      </w:r>
      <w:r w:rsidR="00432D8D" w:rsidRPr="00EC7708">
        <w:rPr>
          <w:sz w:val="22"/>
          <w:szCs w:val="22"/>
        </w:rPr>
        <w:t>z podwykonawcy bądź wprowadzenie podwykonawcy w zakresie nieprzewidzianym w ofercie (zgodnie z postanowieniami umowy i na zasadach w niej zawartych).</w:t>
      </w:r>
    </w:p>
    <w:p w14:paraId="46DF2617" w14:textId="4CAEA35F" w:rsidR="00D25C25" w:rsidRPr="00EC7708" w:rsidRDefault="00D25C25" w:rsidP="00EC7708">
      <w:pPr>
        <w:pStyle w:val="Akapitzlist"/>
        <w:numPr>
          <w:ilvl w:val="0"/>
          <w:numId w:val="95"/>
        </w:numPr>
        <w:autoSpaceDE w:val="0"/>
        <w:autoSpaceDN w:val="0"/>
        <w:adjustRightInd w:val="0"/>
        <w:spacing w:after="60" w:line="276" w:lineRule="auto"/>
        <w:ind w:left="851" w:hanging="284"/>
        <w:jc w:val="both"/>
        <w:rPr>
          <w:b/>
          <w:bCs/>
          <w:sz w:val="22"/>
          <w:szCs w:val="22"/>
        </w:rPr>
      </w:pPr>
      <w:r w:rsidRPr="00EC7708">
        <w:rPr>
          <w:b/>
          <w:bCs/>
          <w:sz w:val="22"/>
          <w:szCs w:val="22"/>
        </w:rPr>
        <w:t>Zmiana wynagrodzenia w przypadku:</w:t>
      </w:r>
    </w:p>
    <w:p w14:paraId="7EB14D48" w14:textId="77777777" w:rsidR="00B65EC2" w:rsidRPr="00EC7708" w:rsidRDefault="00B65EC2" w:rsidP="00EC7708">
      <w:pPr>
        <w:pStyle w:val="Akapitzlist"/>
        <w:numPr>
          <w:ilvl w:val="0"/>
          <w:numId w:val="104"/>
        </w:numPr>
        <w:autoSpaceDE w:val="0"/>
        <w:autoSpaceDN w:val="0"/>
        <w:adjustRightInd w:val="0"/>
        <w:spacing w:after="60" w:line="276" w:lineRule="auto"/>
        <w:ind w:left="1135" w:hanging="284"/>
        <w:jc w:val="both"/>
        <w:rPr>
          <w:b/>
          <w:bCs/>
          <w:sz w:val="22"/>
          <w:szCs w:val="22"/>
        </w:rPr>
      </w:pPr>
      <w:r w:rsidRPr="00EC7708">
        <w:rPr>
          <w:sz w:val="22"/>
          <w:szCs w:val="22"/>
        </w:rPr>
        <w:t>zmiany stawki podatku od towarów i usług</w:t>
      </w:r>
      <w:r w:rsidRPr="00EC7708">
        <w:rPr>
          <w:i/>
          <w:color w:val="002060"/>
          <w:sz w:val="22"/>
          <w:szCs w:val="22"/>
          <w:lang w:eastAsia="en-US"/>
        </w:rPr>
        <w:t xml:space="preserve"> </w:t>
      </w:r>
      <w:r w:rsidRPr="00EC7708">
        <w:rPr>
          <w:sz w:val="22"/>
          <w:szCs w:val="22"/>
        </w:rPr>
        <w:t>oraz podatku akcyzowego, z tym zastrzeżeniem, że wartość netto wynagrodzenia wykonawcy nie zmieni się, a wartość brutto wynagrodzenia zostanie wyliczona na podstawie nowych przepisów;</w:t>
      </w:r>
    </w:p>
    <w:p w14:paraId="72EEBFC2" w14:textId="5CE1269E" w:rsidR="00B65EC2" w:rsidRPr="00EC7708" w:rsidRDefault="00B65EC2" w:rsidP="00EC7708">
      <w:pPr>
        <w:pStyle w:val="Akapitzlist"/>
        <w:numPr>
          <w:ilvl w:val="0"/>
          <w:numId w:val="104"/>
        </w:numPr>
        <w:autoSpaceDE w:val="0"/>
        <w:autoSpaceDN w:val="0"/>
        <w:adjustRightInd w:val="0"/>
        <w:spacing w:after="60" w:line="276" w:lineRule="auto"/>
        <w:ind w:left="1135" w:hanging="284"/>
        <w:jc w:val="both"/>
        <w:rPr>
          <w:b/>
          <w:bCs/>
          <w:sz w:val="22"/>
          <w:szCs w:val="22"/>
        </w:rPr>
      </w:pPr>
      <w:r w:rsidRPr="00EC7708">
        <w:rPr>
          <w:sz w:val="22"/>
          <w:szCs w:val="22"/>
        </w:rPr>
        <w:t>wykonanie robót dodatkowych, zamiennych;</w:t>
      </w:r>
    </w:p>
    <w:p w14:paraId="5FA87DCA" w14:textId="77777777" w:rsidR="00A373FE" w:rsidRPr="00EC7708" w:rsidRDefault="00A373FE" w:rsidP="00EC7708">
      <w:pPr>
        <w:pStyle w:val="Akapitzlist"/>
        <w:numPr>
          <w:ilvl w:val="0"/>
          <w:numId w:val="104"/>
        </w:numPr>
        <w:autoSpaceDE w:val="0"/>
        <w:autoSpaceDN w:val="0"/>
        <w:adjustRightInd w:val="0"/>
        <w:spacing w:after="60" w:line="276" w:lineRule="auto"/>
        <w:ind w:left="1135" w:hanging="284"/>
        <w:jc w:val="both"/>
        <w:rPr>
          <w:b/>
          <w:bCs/>
          <w:sz w:val="22"/>
          <w:szCs w:val="22"/>
        </w:rPr>
      </w:pPr>
      <w:r w:rsidRPr="00EC7708">
        <w:rPr>
          <w:sz w:val="22"/>
          <w:szCs w:val="22"/>
        </w:rPr>
        <w:t xml:space="preserve">uzyskania dodatkowych decyzji, uzgodnień lub/i warunków dotyczące przebudowy istniejącego uzbrojenia terenu w skutek kolizji z modernizacją drogi od gestorów sieci,  które wstrzymają bądź doprowadzą do opóźnienia realizacji przedmiotu Umowy. </w:t>
      </w:r>
    </w:p>
    <w:p w14:paraId="4C3F7860" w14:textId="77777777" w:rsidR="00B65EC2" w:rsidRPr="00EC7708" w:rsidRDefault="00B65EC2" w:rsidP="00EC7708">
      <w:pPr>
        <w:pStyle w:val="Akapitzlist"/>
        <w:numPr>
          <w:ilvl w:val="0"/>
          <w:numId w:val="104"/>
        </w:numPr>
        <w:autoSpaceDE w:val="0"/>
        <w:autoSpaceDN w:val="0"/>
        <w:adjustRightInd w:val="0"/>
        <w:spacing w:after="60" w:line="276" w:lineRule="auto"/>
        <w:ind w:left="1135" w:hanging="284"/>
        <w:jc w:val="both"/>
        <w:rPr>
          <w:b/>
          <w:bCs/>
          <w:sz w:val="22"/>
          <w:szCs w:val="22"/>
        </w:rPr>
      </w:pPr>
      <w:r w:rsidRPr="00EC7708">
        <w:rPr>
          <w:sz w:val="22"/>
          <w:szCs w:val="22"/>
        </w:rPr>
        <w:t>w pozostałym zakresie zmian do umowy stosuje się art. 455 ustawy Pzp.</w:t>
      </w:r>
    </w:p>
    <w:p w14:paraId="17195DE1" w14:textId="5183C310" w:rsidR="006E718D" w:rsidRPr="00EC7708" w:rsidRDefault="006E718D" w:rsidP="00EC7708">
      <w:pPr>
        <w:pStyle w:val="Akapitzlist"/>
        <w:numPr>
          <w:ilvl w:val="0"/>
          <w:numId w:val="95"/>
        </w:numPr>
        <w:autoSpaceDE w:val="0"/>
        <w:autoSpaceDN w:val="0"/>
        <w:adjustRightInd w:val="0"/>
        <w:spacing w:after="60" w:line="276" w:lineRule="auto"/>
        <w:ind w:left="851" w:hanging="284"/>
        <w:jc w:val="both"/>
        <w:rPr>
          <w:b/>
          <w:bCs/>
          <w:sz w:val="22"/>
          <w:szCs w:val="22"/>
        </w:rPr>
      </w:pPr>
      <w:r w:rsidRPr="00EC7708">
        <w:rPr>
          <w:b/>
          <w:bCs/>
          <w:sz w:val="22"/>
          <w:szCs w:val="22"/>
        </w:rPr>
        <w:t xml:space="preserve">Pozostałe zmiany spowodowane następującymi okolicznościami: </w:t>
      </w:r>
    </w:p>
    <w:p w14:paraId="4333497E" w14:textId="03C7EB48" w:rsidR="006E718D" w:rsidRPr="00EC7708" w:rsidRDefault="006E718D" w:rsidP="00EC7708">
      <w:pPr>
        <w:numPr>
          <w:ilvl w:val="0"/>
          <w:numId w:val="102"/>
        </w:numPr>
        <w:autoSpaceDE w:val="0"/>
        <w:autoSpaceDN w:val="0"/>
        <w:adjustRightInd w:val="0"/>
        <w:spacing w:after="60" w:line="276" w:lineRule="auto"/>
        <w:ind w:left="1135" w:hanging="284"/>
        <w:jc w:val="both"/>
        <w:rPr>
          <w:sz w:val="22"/>
          <w:szCs w:val="22"/>
        </w:rPr>
      </w:pPr>
      <w:r w:rsidRPr="00EC7708">
        <w:rPr>
          <w:sz w:val="22"/>
          <w:szCs w:val="22"/>
        </w:rPr>
        <w:lastRenderedPageBreak/>
        <w:t xml:space="preserve">zmiana przepisów dodatkowych w zakresie wystawiania faktur, powstawania obowiązku podatkowego itp.; </w:t>
      </w:r>
    </w:p>
    <w:p w14:paraId="3A264CEF" w14:textId="77777777" w:rsidR="00AF7806" w:rsidRPr="00EC7708" w:rsidRDefault="006E718D" w:rsidP="00EC7708">
      <w:pPr>
        <w:numPr>
          <w:ilvl w:val="0"/>
          <w:numId w:val="102"/>
        </w:numPr>
        <w:autoSpaceDE w:val="0"/>
        <w:autoSpaceDN w:val="0"/>
        <w:adjustRightInd w:val="0"/>
        <w:spacing w:after="60" w:line="276" w:lineRule="auto"/>
        <w:ind w:left="1135" w:hanging="284"/>
        <w:jc w:val="both"/>
        <w:rPr>
          <w:sz w:val="22"/>
          <w:szCs w:val="22"/>
        </w:rPr>
      </w:pPr>
      <w:r w:rsidRPr="00EC7708">
        <w:rPr>
          <w:sz w:val="22"/>
          <w:szCs w:val="22"/>
        </w:rPr>
        <w:t>gdy zaistnieje inna okoliczność prawna, ekonomiczna lub techniczna, skutkująca niemożliwością wykonania lub należytego wykonania umowy zgodnie z SWZ</w:t>
      </w:r>
    </w:p>
    <w:p w14:paraId="6CF63242" w14:textId="7E4FFC43" w:rsidR="006E718D" w:rsidRPr="00EC7708" w:rsidRDefault="006E718D" w:rsidP="00EC7708">
      <w:pPr>
        <w:numPr>
          <w:ilvl w:val="0"/>
          <w:numId w:val="102"/>
        </w:numPr>
        <w:autoSpaceDE w:val="0"/>
        <w:autoSpaceDN w:val="0"/>
        <w:adjustRightInd w:val="0"/>
        <w:spacing w:after="60" w:line="276" w:lineRule="auto"/>
        <w:ind w:left="1135" w:hanging="284"/>
        <w:jc w:val="both"/>
        <w:rPr>
          <w:sz w:val="22"/>
          <w:szCs w:val="22"/>
        </w:rPr>
      </w:pPr>
      <w:r w:rsidRPr="00EC7708">
        <w:rPr>
          <w:sz w:val="22"/>
          <w:szCs w:val="22"/>
        </w:rPr>
        <w:t xml:space="preserve">zmiany w zakresie wprowadzenia lub zmiany podwykonawcy lub dalszego podwykonawcy robót lub usług lub dostaw; </w:t>
      </w:r>
    </w:p>
    <w:p w14:paraId="3BF2FD65" w14:textId="7A9CFDBF" w:rsidR="006E718D" w:rsidRPr="00EC7708" w:rsidRDefault="006E718D" w:rsidP="00EC7708">
      <w:pPr>
        <w:numPr>
          <w:ilvl w:val="0"/>
          <w:numId w:val="102"/>
        </w:numPr>
        <w:autoSpaceDE w:val="0"/>
        <w:autoSpaceDN w:val="0"/>
        <w:adjustRightInd w:val="0"/>
        <w:spacing w:after="60" w:line="276" w:lineRule="auto"/>
        <w:ind w:left="1135" w:hanging="284"/>
        <w:jc w:val="both"/>
        <w:rPr>
          <w:sz w:val="22"/>
          <w:szCs w:val="22"/>
        </w:rPr>
      </w:pPr>
      <w:r w:rsidRPr="00EC7708">
        <w:rPr>
          <w:sz w:val="22"/>
          <w:szCs w:val="22"/>
        </w:rPr>
        <w:t xml:space="preserve">zmian w zakresie zasad rozliczeń i warunków płatności związanych z zawarciem umowy </w:t>
      </w:r>
      <w:r w:rsidR="00DE3A16" w:rsidRPr="00EC7708">
        <w:rPr>
          <w:sz w:val="22"/>
          <w:szCs w:val="22"/>
        </w:rPr>
        <w:br/>
      </w:r>
      <w:r w:rsidRPr="00EC7708">
        <w:rPr>
          <w:sz w:val="22"/>
          <w:szCs w:val="22"/>
        </w:rPr>
        <w:t xml:space="preserve">o podwykonawstwo lub dalsze podwykonawstwo; </w:t>
      </w:r>
    </w:p>
    <w:p w14:paraId="73EFE96D" w14:textId="78F87250" w:rsidR="006E718D" w:rsidRPr="00EC7708" w:rsidRDefault="006E718D" w:rsidP="00EC7708">
      <w:pPr>
        <w:numPr>
          <w:ilvl w:val="0"/>
          <w:numId w:val="102"/>
        </w:numPr>
        <w:autoSpaceDE w:val="0"/>
        <w:autoSpaceDN w:val="0"/>
        <w:adjustRightInd w:val="0"/>
        <w:spacing w:after="60" w:line="276" w:lineRule="auto"/>
        <w:ind w:left="1135" w:hanging="284"/>
        <w:jc w:val="both"/>
        <w:rPr>
          <w:sz w:val="22"/>
          <w:szCs w:val="22"/>
        </w:rPr>
      </w:pPr>
      <w:r w:rsidRPr="00EC7708">
        <w:rPr>
          <w:sz w:val="22"/>
          <w:szCs w:val="22"/>
        </w:rPr>
        <w:t xml:space="preserve">zmiana struktur organizacyjnych Zamawiającego; </w:t>
      </w:r>
    </w:p>
    <w:p w14:paraId="55DADD5A" w14:textId="4645DB76" w:rsidR="006E718D" w:rsidRPr="00EC7708" w:rsidRDefault="006E718D" w:rsidP="00EC7708">
      <w:pPr>
        <w:numPr>
          <w:ilvl w:val="0"/>
          <w:numId w:val="102"/>
        </w:numPr>
        <w:autoSpaceDE w:val="0"/>
        <w:autoSpaceDN w:val="0"/>
        <w:adjustRightInd w:val="0"/>
        <w:spacing w:after="60" w:line="276" w:lineRule="auto"/>
        <w:ind w:left="1135" w:hanging="284"/>
        <w:jc w:val="both"/>
        <w:rPr>
          <w:sz w:val="22"/>
          <w:szCs w:val="22"/>
        </w:rPr>
      </w:pPr>
      <w:r w:rsidRPr="00EC7708">
        <w:rPr>
          <w:sz w:val="22"/>
          <w:szCs w:val="22"/>
        </w:rPr>
        <w:t xml:space="preserve">zmiana w zakresie wprowadzenia odbiorów częściowych, terminów płatności oraz wprowadzenia </w:t>
      </w:r>
      <w:r w:rsidR="00B86C53" w:rsidRPr="00EC7708">
        <w:rPr>
          <w:sz w:val="22"/>
          <w:szCs w:val="22"/>
        </w:rPr>
        <w:t xml:space="preserve">dodatkowych </w:t>
      </w:r>
      <w:r w:rsidRPr="00EC7708">
        <w:rPr>
          <w:sz w:val="22"/>
          <w:szCs w:val="22"/>
        </w:rPr>
        <w:t>płatności częściowych</w:t>
      </w:r>
      <w:r w:rsidR="00B86C53" w:rsidRPr="00EC7708">
        <w:rPr>
          <w:sz w:val="22"/>
          <w:szCs w:val="22"/>
        </w:rPr>
        <w:t>/faktur</w:t>
      </w:r>
      <w:r w:rsidRPr="00EC7708">
        <w:rPr>
          <w:sz w:val="22"/>
          <w:szCs w:val="22"/>
        </w:rPr>
        <w:t xml:space="preserve">; </w:t>
      </w:r>
    </w:p>
    <w:p w14:paraId="3FCD018B" w14:textId="6ABFB8B2" w:rsidR="006E718D" w:rsidRPr="00EC7708" w:rsidRDefault="006E718D" w:rsidP="00EC7708">
      <w:pPr>
        <w:pStyle w:val="Akapitzlist"/>
        <w:numPr>
          <w:ilvl w:val="0"/>
          <w:numId w:val="86"/>
        </w:numPr>
        <w:tabs>
          <w:tab w:val="clear" w:pos="360"/>
          <w:tab w:val="num" w:pos="567"/>
        </w:tabs>
        <w:autoSpaceDE w:val="0"/>
        <w:autoSpaceDN w:val="0"/>
        <w:adjustRightInd w:val="0"/>
        <w:spacing w:after="60" w:line="276" w:lineRule="auto"/>
        <w:ind w:left="567" w:hanging="567"/>
        <w:jc w:val="both"/>
        <w:rPr>
          <w:sz w:val="22"/>
          <w:szCs w:val="22"/>
        </w:rPr>
      </w:pPr>
      <w:r w:rsidRPr="00EC7708">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EC7708" w:rsidRDefault="006E718D" w:rsidP="00EC7708">
      <w:pPr>
        <w:pStyle w:val="Akapitzlist"/>
        <w:numPr>
          <w:ilvl w:val="0"/>
          <w:numId w:val="86"/>
        </w:numPr>
        <w:tabs>
          <w:tab w:val="clear" w:pos="360"/>
          <w:tab w:val="num" w:pos="567"/>
        </w:tabs>
        <w:autoSpaceDE w:val="0"/>
        <w:autoSpaceDN w:val="0"/>
        <w:adjustRightInd w:val="0"/>
        <w:spacing w:after="60" w:line="276" w:lineRule="auto"/>
        <w:ind w:left="567" w:hanging="567"/>
        <w:jc w:val="both"/>
        <w:rPr>
          <w:sz w:val="22"/>
          <w:szCs w:val="22"/>
        </w:rPr>
      </w:pPr>
      <w:r w:rsidRPr="00EC7708">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EC7708" w:rsidRDefault="006E718D" w:rsidP="00EC7708">
      <w:pPr>
        <w:pStyle w:val="Akapitzlist"/>
        <w:numPr>
          <w:ilvl w:val="0"/>
          <w:numId w:val="86"/>
        </w:numPr>
        <w:tabs>
          <w:tab w:val="clear" w:pos="360"/>
          <w:tab w:val="num" w:pos="567"/>
        </w:tabs>
        <w:autoSpaceDE w:val="0"/>
        <w:autoSpaceDN w:val="0"/>
        <w:adjustRightInd w:val="0"/>
        <w:spacing w:after="60" w:line="276" w:lineRule="auto"/>
        <w:ind w:left="567" w:hanging="567"/>
        <w:jc w:val="both"/>
        <w:rPr>
          <w:sz w:val="22"/>
          <w:szCs w:val="22"/>
        </w:rPr>
      </w:pPr>
      <w:r w:rsidRPr="00EC7708">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EC7708" w:rsidRDefault="00AF7806" w:rsidP="00EC7708">
      <w:pPr>
        <w:pStyle w:val="Akapitzlist"/>
        <w:numPr>
          <w:ilvl w:val="0"/>
          <w:numId w:val="86"/>
        </w:numPr>
        <w:tabs>
          <w:tab w:val="clear" w:pos="360"/>
          <w:tab w:val="num" w:pos="567"/>
        </w:tabs>
        <w:autoSpaceDE w:val="0"/>
        <w:autoSpaceDN w:val="0"/>
        <w:adjustRightInd w:val="0"/>
        <w:spacing w:after="60" w:line="276" w:lineRule="auto"/>
        <w:ind w:left="567" w:hanging="567"/>
        <w:jc w:val="both"/>
        <w:rPr>
          <w:sz w:val="22"/>
          <w:szCs w:val="22"/>
        </w:rPr>
      </w:pPr>
      <w:r w:rsidRPr="00EC7708">
        <w:rPr>
          <w:sz w:val="22"/>
          <w:szCs w:val="22"/>
        </w:rPr>
        <w:t xml:space="preserve">Nie stanowi zmiany umowy: </w:t>
      </w:r>
    </w:p>
    <w:p w14:paraId="207B4390" w14:textId="73BF9207" w:rsidR="00AF7806" w:rsidRPr="00EC7708" w:rsidRDefault="00AF7806" w:rsidP="00EC7708">
      <w:pPr>
        <w:numPr>
          <w:ilvl w:val="0"/>
          <w:numId w:val="103"/>
        </w:numPr>
        <w:autoSpaceDE w:val="0"/>
        <w:autoSpaceDN w:val="0"/>
        <w:adjustRightInd w:val="0"/>
        <w:spacing w:after="60" w:line="276" w:lineRule="auto"/>
        <w:ind w:left="1134" w:hanging="567"/>
        <w:jc w:val="both"/>
        <w:rPr>
          <w:sz w:val="22"/>
          <w:szCs w:val="22"/>
        </w:rPr>
      </w:pPr>
      <w:r w:rsidRPr="00EC7708">
        <w:rPr>
          <w:sz w:val="22"/>
          <w:szCs w:val="22"/>
        </w:rPr>
        <w:t xml:space="preserve">zmiana danych związanych z obsługą administracyjno-organizacyjną umowy (np. zmiana </w:t>
      </w:r>
      <w:r w:rsidR="00DE3A16" w:rsidRPr="00EC7708">
        <w:rPr>
          <w:sz w:val="22"/>
          <w:szCs w:val="22"/>
        </w:rPr>
        <w:br/>
      </w:r>
      <w:r w:rsidRPr="00EC7708">
        <w:rPr>
          <w:sz w:val="22"/>
          <w:szCs w:val="22"/>
        </w:rPr>
        <w:t xml:space="preserve">nr rachunku bankowego); </w:t>
      </w:r>
    </w:p>
    <w:p w14:paraId="255259A4" w14:textId="2B390A2C" w:rsidR="00AF7806" w:rsidRPr="00EC7708" w:rsidRDefault="00AF7806" w:rsidP="00EC7708">
      <w:pPr>
        <w:numPr>
          <w:ilvl w:val="0"/>
          <w:numId w:val="103"/>
        </w:numPr>
        <w:autoSpaceDE w:val="0"/>
        <w:autoSpaceDN w:val="0"/>
        <w:adjustRightInd w:val="0"/>
        <w:spacing w:after="60" w:line="276" w:lineRule="auto"/>
        <w:ind w:left="1134" w:hanging="567"/>
        <w:jc w:val="both"/>
        <w:rPr>
          <w:sz w:val="22"/>
          <w:szCs w:val="22"/>
        </w:rPr>
      </w:pPr>
      <w:r w:rsidRPr="00EC7708">
        <w:rPr>
          <w:sz w:val="22"/>
          <w:szCs w:val="22"/>
        </w:rPr>
        <w:t xml:space="preserve">zmiana danych teleadresowych. </w:t>
      </w:r>
    </w:p>
    <w:p w14:paraId="64270AA6" w14:textId="63D3320A" w:rsidR="006E718D" w:rsidRPr="00EC7708" w:rsidRDefault="006E718D" w:rsidP="00EC7708">
      <w:pPr>
        <w:pStyle w:val="Akapitzlist"/>
        <w:numPr>
          <w:ilvl w:val="0"/>
          <w:numId w:val="86"/>
        </w:numPr>
        <w:tabs>
          <w:tab w:val="clear" w:pos="360"/>
          <w:tab w:val="num" w:pos="567"/>
        </w:tabs>
        <w:autoSpaceDE w:val="0"/>
        <w:autoSpaceDN w:val="0"/>
        <w:adjustRightInd w:val="0"/>
        <w:spacing w:after="60" w:line="276" w:lineRule="auto"/>
        <w:ind w:left="567" w:hanging="567"/>
        <w:jc w:val="both"/>
        <w:rPr>
          <w:sz w:val="22"/>
          <w:szCs w:val="22"/>
        </w:rPr>
      </w:pPr>
      <w:r w:rsidRPr="00EC7708">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EC7708" w:rsidRDefault="006E718D" w:rsidP="00EC7708">
      <w:pPr>
        <w:pStyle w:val="Akapitzlist"/>
        <w:numPr>
          <w:ilvl w:val="0"/>
          <w:numId w:val="86"/>
        </w:numPr>
        <w:tabs>
          <w:tab w:val="clear" w:pos="360"/>
          <w:tab w:val="num" w:pos="567"/>
        </w:tabs>
        <w:autoSpaceDE w:val="0"/>
        <w:autoSpaceDN w:val="0"/>
        <w:adjustRightInd w:val="0"/>
        <w:spacing w:after="60" w:line="276" w:lineRule="auto"/>
        <w:ind w:left="567" w:hanging="567"/>
        <w:jc w:val="both"/>
        <w:rPr>
          <w:sz w:val="22"/>
          <w:szCs w:val="22"/>
        </w:rPr>
      </w:pPr>
      <w:r w:rsidRPr="00EC7708">
        <w:rPr>
          <w:sz w:val="22"/>
          <w:szCs w:val="22"/>
        </w:rPr>
        <w:t xml:space="preserve">Zmiana umowy może nastąpić wyłącznie w formie pisemnego aneksu pod rygorem nieważności. </w:t>
      </w:r>
    </w:p>
    <w:p w14:paraId="292EC777" w14:textId="5E6034D0" w:rsidR="00E156A9" w:rsidRPr="00EC7708" w:rsidRDefault="002839C0" w:rsidP="00EC7708">
      <w:pPr>
        <w:tabs>
          <w:tab w:val="left" w:pos="709"/>
        </w:tabs>
        <w:autoSpaceDE w:val="0"/>
        <w:spacing w:after="60" w:line="276" w:lineRule="auto"/>
        <w:jc w:val="center"/>
        <w:rPr>
          <w:rFonts w:eastAsia="Andale Sans UI"/>
          <w:b/>
          <w:sz w:val="22"/>
          <w:szCs w:val="22"/>
          <w:lang w:bidi="en-US"/>
        </w:rPr>
      </w:pPr>
      <w:r w:rsidRPr="00EC7708">
        <w:rPr>
          <w:rFonts w:eastAsia="Andale Sans UI"/>
          <w:b/>
          <w:sz w:val="22"/>
          <w:szCs w:val="22"/>
          <w:lang w:bidi="en-US"/>
        </w:rPr>
        <w:t xml:space="preserve">§ 18 </w:t>
      </w:r>
    </w:p>
    <w:p w14:paraId="480E30C9" w14:textId="67C92FDB" w:rsidR="002839C0" w:rsidRPr="00EC7708" w:rsidRDefault="002839C0" w:rsidP="00EC7708">
      <w:pPr>
        <w:tabs>
          <w:tab w:val="left" w:pos="709"/>
        </w:tabs>
        <w:autoSpaceDE w:val="0"/>
        <w:spacing w:after="60" w:line="276" w:lineRule="auto"/>
        <w:jc w:val="center"/>
        <w:rPr>
          <w:rFonts w:eastAsia="Andale Sans UI"/>
          <w:b/>
          <w:sz w:val="22"/>
          <w:szCs w:val="22"/>
          <w:lang w:bidi="en-US"/>
        </w:rPr>
      </w:pPr>
      <w:r w:rsidRPr="00EC7708">
        <w:rPr>
          <w:rFonts w:eastAsia="Andale Sans UI"/>
          <w:b/>
          <w:sz w:val="22"/>
          <w:szCs w:val="22"/>
          <w:lang w:bidi="en-US"/>
        </w:rPr>
        <w:t>Odstąpienie od umowy</w:t>
      </w:r>
    </w:p>
    <w:p w14:paraId="21B980D6" w14:textId="7C58AFBA" w:rsidR="00333E71" w:rsidRPr="00EC7708" w:rsidRDefault="00333E71" w:rsidP="00EC7708">
      <w:pPr>
        <w:pStyle w:val="Akapitzlist"/>
        <w:numPr>
          <w:ilvl w:val="1"/>
          <w:numId w:val="57"/>
        </w:numPr>
        <w:tabs>
          <w:tab w:val="left" w:pos="709"/>
        </w:tabs>
        <w:autoSpaceDE w:val="0"/>
        <w:spacing w:after="60" w:line="276" w:lineRule="auto"/>
        <w:ind w:left="567" w:hanging="567"/>
        <w:jc w:val="both"/>
        <w:rPr>
          <w:rFonts w:eastAsia="Andale Sans UI"/>
          <w:b/>
          <w:sz w:val="22"/>
          <w:szCs w:val="22"/>
          <w:lang w:bidi="en-US"/>
        </w:rPr>
      </w:pPr>
      <w:r w:rsidRPr="00EC7708">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EC7708">
        <w:rPr>
          <w:color w:val="000000"/>
          <w:sz w:val="22"/>
          <w:szCs w:val="22"/>
        </w:rPr>
        <w:t xml:space="preserve"> 456 </w:t>
      </w:r>
      <w:r w:rsidRPr="00EC7708">
        <w:rPr>
          <w:color w:val="000000"/>
          <w:sz w:val="22"/>
          <w:szCs w:val="22"/>
        </w:rPr>
        <w:t>ustawy Pzp).</w:t>
      </w:r>
    </w:p>
    <w:p w14:paraId="64904DC2" w14:textId="079B5041" w:rsidR="00333E71" w:rsidRPr="00EC7708" w:rsidRDefault="00333E71" w:rsidP="00EC7708">
      <w:pPr>
        <w:pStyle w:val="Akapitzlist"/>
        <w:numPr>
          <w:ilvl w:val="1"/>
          <w:numId w:val="57"/>
        </w:numPr>
        <w:tabs>
          <w:tab w:val="left" w:pos="709"/>
        </w:tabs>
        <w:autoSpaceDE w:val="0"/>
        <w:spacing w:after="60" w:line="276" w:lineRule="auto"/>
        <w:ind w:left="567" w:hanging="567"/>
        <w:jc w:val="both"/>
        <w:rPr>
          <w:rFonts w:eastAsia="Andale Sans UI"/>
          <w:b/>
          <w:sz w:val="22"/>
          <w:szCs w:val="22"/>
          <w:lang w:bidi="en-US"/>
        </w:rPr>
      </w:pPr>
      <w:r w:rsidRPr="00EC7708">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EC7708" w:rsidRDefault="00333E71" w:rsidP="00EC7708">
      <w:pPr>
        <w:pStyle w:val="Akapitzlist"/>
        <w:numPr>
          <w:ilvl w:val="1"/>
          <w:numId w:val="57"/>
        </w:numPr>
        <w:tabs>
          <w:tab w:val="left" w:pos="709"/>
        </w:tabs>
        <w:autoSpaceDE w:val="0"/>
        <w:spacing w:after="60" w:line="276" w:lineRule="auto"/>
        <w:ind w:left="567" w:hanging="567"/>
        <w:jc w:val="both"/>
        <w:rPr>
          <w:rFonts w:eastAsia="Andale Sans UI"/>
          <w:b/>
          <w:sz w:val="22"/>
          <w:szCs w:val="22"/>
          <w:lang w:bidi="en-US"/>
        </w:rPr>
      </w:pPr>
      <w:r w:rsidRPr="00EC7708">
        <w:rPr>
          <w:color w:val="000000"/>
          <w:sz w:val="22"/>
          <w:szCs w:val="22"/>
        </w:rPr>
        <w:t>Ponadto Zamawiającemu przysługuje prawo do odstąpienia od niniejszej Umowy, gdy:</w:t>
      </w:r>
    </w:p>
    <w:p w14:paraId="26586561" w14:textId="516BD9A1" w:rsidR="00333E71" w:rsidRPr="00EC7708" w:rsidRDefault="00333E71" w:rsidP="00EC7708">
      <w:pPr>
        <w:pStyle w:val="Akapitzlist"/>
        <w:numPr>
          <w:ilvl w:val="1"/>
          <w:numId w:val="88"/>
        </w:numPr>
        <w:tabs>
          <w:tab w:val="left" w:pos="709"/>
        </w:tabs>
        <w:autoSpaceDE w:val="0"/>
        <w:spacing w:after="60" w:line="276" w:lineRule="auto"/>
        <w:ind w:left="1134" w:hanging="567"/>
        <w:jc w:val="both"/>
        <w:rPr>
          <w:rFonts w:eastAsia="Andale Sans UI"/>
          <w:b/>
          <w:sz w:val="22"/>
          <w:szCs w:val="22"/>
          <w:lang w:bidi="en-US"/>
        </w:rPr>
      </w:pPr>
      <w:r w:rsidRPr="00EC7708">
        <w:rPr>
          <w:color w:val="000000"/>
          <w:sz w:val="22"/>
          <w:szCs w:val="22"/>
        </w:rPr>
        <w:t>Zostanie wydany nakaz zajęcia majątku Wykonawcy, w zakresie uniemożliwiającym wykonywanie przedmiotu niniejszej Umowy;</w:t>
      </w:r>
    </w:p>
    <w:p w14:paraId="28360CD0" w14:textId="3DE24EAB" w:rsidR="00333E71" w:rsidRPr="00EC7708" w:rsidRDefault="00333E71" w:rsidP="00EC7708">
      <w:pPr>
        <w:pStyle w:val="Akapitzlist"/>
        <w:numPr>
          <w:ilvl w:val="1"/>
          <w:numId w:val="88"/>
        </w:numPr>
        <w:tabs>
          <w:tab w:val="left" w:pos="709"/>
        </w:tabs>
        <w:autoSpaceDE w:val="0"/>
        <w:spacing w:after="60" w:line="276" w:lineRule="auto"/>
        <w:ind w:left="1134" w:hanging="567"/>
        <w:jc w:val="both"/>
        <w:rPr>
          <w:rFonts w:eastAsia="Andale Sans UI"/>
          <w:b/>
          <w:sz w:val="22"/>
          <w:szCs w:val="22"/>
          <w:lang w:bidi="en-US"/>
        </w:rPr>
      </w:pPr>
      <w:r w:rsidRPr="00EC7708">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EC7708" w:rsidRDefault="00333E71" w:rsidP="00EC7708">
      <w:pPr>
        <w:pStyle w:val="Akapitzlist"/>
        <w:numPr>
          <w:ilvl w:val="1"/>
          <w:numId w:val="88"/>
        </w:numPr>
        <w:tabs>
          <w:tab w:val="left" w:pos="709"/>
        </w:tabs>
        <w:autoSpaceDE w:val="0"/>
        <w:spacing w:after="60" w:line="276" w:lineRule="auto"/>
        <w:ind w:left="1134" w:hanging="567"/>
        <w:jc w:val="both"/>
        <w:rPr>
          <w:rFonts w:eastAsia="Andale Sans UI"/>
          <w:b/>
          <w:sz w:val="22"/>
          <w:szCs w:val="22"/>
          <w:lang w:bidi="en-US"/>
        </w:rPr>
      </w:pPr>
      <w:r w:rsidRPr="00EC7708">
        <w:rPr>
          <w:color w:val="000000"/>
          <w:sz w:val="22"/>
          <w:szCs w:val="22"/>
        </w:rPr>
        <w:t>Wykonawca opó</w:t>
      </w:r>
      <w:r w:rsidRPr="00EC7708">
        <w:rPr>
          <w:sz w:val="22"/>
          <w:szCs w:val="22"/>
        </w:rPr>
        <w:t>źnia się powyżej 30 dni w przedłożeniu dokumentu potwierdzającego przedłużenie ubezpieczenia od odpowiedzialności cywilnej w zakresie prowadzonej działalności</w:t>
      </w:r>
      <w:r w:rsidRPr="00EC7708">
        <w:rPr>
          <w:rFonts w:eastAsia="Arial"/>
          <w:color w:val="000000"/>
          <w:sz w:val="22"/>
          <w:szCs w:val="22"/>
        </w:rPr>
        <w:t xml:space="preserve"> </w:t>
      </w:r>
      <w:r w:rsidRPr="00EC7708">
        <w:rPr>
          <w:color w:val="000000"/>
          <w:sz w:val="22"/>
          <w:szCs w:val="22"/>
        </w:rPr>
        <w:t>- w terminie 30 dni od powzięcia wiadomości o okolicznościach stanowiących podstawę odstąpienia</w:t>
      </w:r>
      <w:r w:rsidR="00CA6F08" w:rsidRPr="00EC7708">
        <w:rPr>
          <w:color w:val="000000"/>
          <w:sz w:val="22"/>
          <w:szCs w:val="22"/>
        </w:rPr>
        <w:t>.</w:t>
      </w:r>
    </w:p>
    <w:p w14:paraId="1B7CDC53" w14:textId="15D2ECE0" w:rsidR="00333E71" w:rsidRPr="00EC7708" w:rsidRDefault="00333E71" w:rsidP="00EC7708">
      <w:pPr>
        <w:pStyle w:val="Akapitzlist"/>
        <w:numPr>
          <w:ilvl w:val="0"/>
          <w:numId w:val="88"/>
        </w:numPr>
        <w:tabs>
          <w:tab w:val="left" w:pos="709"/>
        </w:tabs>
        <w:suppressAutoHyphens/>
        <w:spacing w:after="60" w:line="276" w:lineRule="auto"/>
        <w:ind w:left="567" w:hanging="567"/>
        <w:jc w:val="both"/>
        <w:textAlignment w:val="baseline"/>
        <w:rPr>
          <w:sz w:val="22"/>
          <w:szCs w:val="22"/>
        </w:rPr>
      </w:pPr>
      <w:r w:rsidRPr="00EC7708">
        <w:rPr>
          <w:color w:val="000000"/>
          <w:sz w:val="22"/>
          <w:szCs w:val="22"/>
        </w:rPr>
        <w:lastRenderedPageBreak/>
        <w:t>W przypadku odstąpienia od umowy strony są zobowiązane do następujących czynności:</w:t>
      </w:r>
    </w:p>
    <w:p w14:paraId="201D2450" w14:textId="3CD2F25F" w:rsidR="00333E71" w:rsidRPr="00EC7708" w:rsidRDefault="00333E71" w:rsidP="00EC7708">
      <w:pPr>
        <w:pStyle w:val="Akapitzlist"/>
        <w:numPr>
          <w:ilvl w:val="1"/>
          <w:numId w:val="88"/>
        </w:numPr>
        <w:tabs>
          <w:tab w:val="left" w:pos="709"/>
        </w:tabs>
        <w:suppressAutoHyphens/>
        <w:spacing w:after="60" w:line="276" w:lineRule="auto"/>
        <w:ind w:left="1134" w:hanging="567"/>
        <w:jc w:val="both"/>
        <w:textAlignment w:val="baseline"/>
        <w:rPr>
          <w:sz w:val="22"/>
          <w:szCs w:val="22"/>
        </w:rPr>
      </w:pPr>
      <w:r w:rsidRPr="00EC7708">
        <w:rPr>
          <w:color w:val="000000"/>
          <w:sz w:val="22"/>
          <w:szCs w:val="22"/>
        </w:rPr>
        <w:t xml:space="preserve">dokonania przez Wykonawcę inwentaryzacji wykonanych robót oraz sporządzenia protokołu </w:t>
      </w:r>
      <w:r w:rsidRPr="00EC7708">
        <w:rPr>
          <w:color w:val="000000"/>
          <w:sz w:val="22"/>
          <w:szCs w:val="22"/>
        </w:rPr>
        <w:br/>
        <w:t>z inwentaryzacji według daty odstąpienia od umowy,</w:t>
      </w:r>
    </w:p>
    <w:p w14:paraId="1906C178" w14:textId="70AD8B33" w:rsidR="00333E71" w:rsidRPr="00EC7708" w:rsidRDefault="00333E71" w:rsidP="00EC7708">
      <w:pPr>
        <w:pStyle w:val="Akapitzlist"/>
        <w:numPr>
          <w:ilvl w:val="1"/>
          <w:numId w:val="88"/>
        </w:numPr>
        <w:tabs>
          <w:tab w:val="left" w:pos="709"/>
        </w:tabs>
        <w:suppressAutoHyphens/>
        <w:spacing w:after="60" w:line="276" w:lineRule="auto"/>
        <w:ind w:left="1134" w:hanging="567"/>
        <w:jc w:val="both"/>
        <w:textAlignment w:val="baseline"/>
        <w:rPr>
          <w:sz w:val="22"/>
          <w:szCs w:val="22"/>
        </w:rPr>
      </w:pPr>
      <w:r w:rsidRPr="00EC7708">
        <w:rPr>
          <w:color w:val="000000"/>
          <w:sz w:val="22"/>
          <w:szCs w:val="22"/>
        </w:rPr>
        <w:t>ustalenia sposobu zabezpieczenia przerwanych robót na koszt strony odpowiedzialnej za odstąpienie od umowy.</w:t>
      </w:r>
    </w:p>
    <w:p w14:paraId="3338D91C" w14:textId="07639FB3" w:rsidR="00333E71" w:rsidRPr="00EC7708" w:rsidRDefault="00333E71" w:rsidP="00EC7708">
      <w:pPr>
        <w:pStyle w:val="Akapitzlist"/>
        <w:numPr>
          <w:ilvl w:val="1"/>
          <w:numId w:val="88"/>
        </w:numPr>
        <w:tabs>
          <w:tab w:val="left" w:pos="709"/>
        </w:tabs>
        <w:suppressAutoHyphens/>
        <w:spacing w:after="60" w:line="276" w:lineRule="auto"/>
        <w:ind w:left="1134" w:hanging="567"/>
        <w:jc w:val="both"/>
        <w:textAlignment w:val="baseline"/>
        <w:rPr>
          <w:sz w:val="22"/>
          <w:szCs w:val="22"/>
        </w:rPr>
      </w:pPr>
      <w:r w:rsidRPr="00EC7708">
        <w:rPr>
          <w:color w:val="000000"/>
          <w:sz w:val="22"/>
          <w:szCs w:val="22"/>
        </w:rPr>
        <w:t xml:space="preserve">Wykonawca zobowiązany jest dostarczyć Zamawiającemu dokumenty odbiorowe jak w §11 w zakresie wykonanych robót wraz z rozliczeniem finansowym przedmiotu umowy, </w:t>
      </w:r>
      <w:r w:rsidR="00CA6F08" w:rsidRPr="00EC7708">
        <w:rPr>
          <w:color w:val="000000"/>
          <w:sz w:val="22"/>
          <w:szCs w:val="22"/>
        </w:rPr>
        <w:br/>
      </w:r>
      <w:r w:rsidRPr="00EC7708">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EC7708" w:rsidRDefault="00333E71" w:rsidP="00EC7708">
      <w:pPr>
        <w:numPr>
          <w:ilvl w:val="0"/>
          <w:numId w:val="87"/>
        </w:numPr>
        <w:suppressAutoHyphens/>
        <w:spacing w:after="60" w:line="276" w:lineRule="auto"/>
        <w:ind w:left="567" w:hanging="567"/>
        <w:jc w:val="both"/>
        <w:textAlignment w:val="baseline"/>
        <w:rPr>
          <w:sz w:val="22"/>
          <w:szCs w:val="22"/>
        </w:rPr>
      </w:pPr>
      <w:r w:rsidRPr="00EC7708">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EC7708" w:rsidRDefault="00333E71" w:rsidP="00EC7708">
      <w:pPr>
        <w:numPr>
          <w:ilvl w:val="0"/>
          <w:numId w:val="87"/>
        </w:numPr>
        <w:suppressAutoHyphens/>
        <w:spacing w:after="60" w:line="276" w:lineRule="auto"/>
        <w:ind w:left="567" w:hanging="567"/>
        <w:jc w:val="both"/>
        <w:textAlignment w:val="baseline"/>
        <w:rPr>
          <w:sz w:val="22"/>
          <w:szCs w:val="22"/>
        </w:rPr>
      </w:pPr>
      <w:r w:rsidRPr="00EC7708">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EC7708" w:rsidRDefault="00333E71" w:rsidP="00EC7708">
      <w:pPr>
        <w:numPr>
          <w:ilvl w:val="0"/>
          <w:numId w:val="87"/>
        </w:numPr>
        <w:suppressAutoHyphens/>
        <w:spacing w:after="60" w:line="276" w:lineRule="auto"/>
        <w:ind w:left="567" w:hanging="567"/>
        <w:jc w:val="both"/>
        <w:textAlignment w:val="baseline"/>
        <w:rPr>
          <w:sz w:val="22"/>
          <w:szCs w:val="22"/>
        </w:rPr>
      </w:pPr>
      <w:r w:rsidRPr="00EC7708">
        <w:rPr>
          <w:color w:val="000000"/>
          <w:sz w:val="22"/>
          <w:szCs w:val="22"/>
        </w:rPr>
        <w:t xml:space="preserve">W przypadku nie wykonania przez Wykonawcę zapisów ust.4 pkt </w:t>
      </w:r>
      <w:r w:rsidR="0017253D" w:rsidRPr="00EC7708">
        <w:rPr>
          <w:color w:val="000000"/>
          <w:sz w:val="22"/>
          <w:szCs w:val="22"/>
        </w:rPr>
        <w:t>4.</w:t>
      </w:r>
      <w:r w:rsidRPr="00EC7708">
        <w:rPr>
          <w:color w:val="000000"/>
          <w:sz w:val="22"/>
          <w:szCs w:val="22"/>
        </w:rPr>
        <w:t xml:space="preserve">1), </w:t>
      </w:r>
      <w:r w:rsidR="0017253D" w:rsidRPr="00EC7708">
        <w:rPr>
          <w:color w:val="000000"/>
          <w:sz w:val="22"/>
          <w:szCs w:val="22"/>
        </w:rPr>
        <w:t>4.</w:t>
      </w:r>
      <w:r w:rsidRPr="00EC7708">
        <w:rPr>
          <w:color w:val="000000"/>
          <w:sz w:val="22"/>
          <w:szCs w:val="22"/>
        </w:rPr>
        <w:t xml:space="preserve">2), </w:t>
      </w:r>
      <w:r w:rsidR="0017253D" w:rsidRPr="00EC7708">
        <w:rPr>
          <w:color w:val="000000"/>
          <w:sz w:val="22"/>
          <w:szCs w:val="22"/>
        </w:rPr>
        <w:t>4.</w:t>
      </w:r>
      <w:r w:rsidRPr="00EC7708">
        <w:rPr>
          <w:color w:val="000000"/>
          <w:sz w:val="22"/>
          <w:szCs w:val="22"/>
        </w:rPr>
        <w:t>3) Zamawiający może zlecić wykonanie tych czynności innym Wykonawcom a kosztami obciąży Wykonawcę.</w:t>
      </w:r>
    </w:p>
    <w:p w14:paraId="0860899A" w14:textId="5E9123EB" w:rsidR="00333E71" w:rsidRPr="00EC7708" w:rsidRDefault="00333E71" w:rsidP="00EC7708">
      <w:pPr>
        <w:numPr>
          <w:ilvl w:val="0"/>
          <w:numId w:val="87"/>
        </w:numPr>
        <w:suppressAutoHyphens/>
        <w:spacing w:after="60" w:line="276" w:lineRule="auto"/>
        <w:ind w:left="567" w:hanging="567"/>
        <w:jc w:val="both"/>
        <w:textAlignment w:val="baseline"/>
        <w:rPr>
          <w:sz w:val="22"/>
          <w:szCs w:val="22"/>
        </w:rPr>
      </w:pPr>
      <w:r w:rsidRPr="00EC7708">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EC7708" w:rsidRDefault="00333E71" w:rsidP="00EC7708">
      <w:pPr>
        <w:numPr>
          <w:ilvl w:val="0"/>
          <w:numId w:val="87"/>
        </w:numPr>
        <w:suppressAutoHyphens/>
        <w:spacing w:after="60" w:line="276" w:lineRule="auto"/>
        <w:ind w:left="567" w:hanging="567"/>
        <w:jc w:val="both"/>
        <w:textAlignment w:val="baseline"/>
        <w:rPr>
          <w:sz w:val="22"/>
          <w:szCs w:val="22"/>
        </w:rPr>
      </w:pPr>
      <w:r w:rsidRPr="00EC7708">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264A7664" w14:textId="71DB6286" w:rsidR="005A5809" w:rsidRPr="00EC7708" w:rsidRDefault="00CB6F5B" w:rsidP="00EC7708">
      <w:pPr>
        <w:tabs>
          <w:tab w:val="center" w:pos="4536"/>
        </w:tabs>
        <w:suppressAutoHyphens/>
        <w:spacing w:after="60" w:line="276" w:lineRule="auto"/>
        <w:ind w:right="57"/>
        <w:jc w:val="center"/>
        <w:rPr>
          <w:b/>
          <w:bCs/>
          <w:sz w:val="22"/>
          <w:szCs w:val="22"/>
        </w:rPr>
      </w:pPr>
      <w:r w:rsidRPr="00EC7708">
        <w:rPr>
          <w:b/>
          <w:bCs/>
          <w:sz w:val="22"/>
          <w:szCs w:val="22"/>
        </w:rPr>
        <w:t>§</w:t>
      </w:r>
      <w:r w:rsidR="006D06B5" w:rsidRPr="00EC7708">
        <w:rPr>
          <w:b/>
          <w:bCs/>
          <w:sz w:val="22"/>
          <w:szCs w:val="22"/>
        </w:rPr>
        <w:t>19</w:t>
      </w:r>
      <w:r w:rsidRPr="00EC7708">
        <w:rPr>
          <w:b/>
          <w:bCs/>
          <w:sz w:val="22"/>
          <w:szCs w:val="22"/>
        </w:rPr>
        <w:t xml:space="preserve"> </w:t>
      </w:r>
    </w:p>
    <w:p w14:paraId="1C9ADF83" w14:textId="76BC064C" w:rsidR="00CB6F5B" w:rsidRPr="00EC7708" w:rsidRDefault="00CB6F5B" w:rsidP="00EC7708">
      <w:pPr>
        <w:tabs>
          <w:tab w:val="center" w:pos="4536"/>
        </w:tabs>
        <w:suppressAutoHyphens/>
        <w:spacing w:after="60" w:line="276" w:lineRule="auto"/>
        <w:ind w:right="57"/>
        <w:jc w:val="center"/>
        <w:rPr>
          <w:sz w:val="22"/>
          <w:szCs w:val="22"/>
        </w:rPr>
      </w:pPr>
      <w:r w:rsidRPr="00EC7708">
        <w:rPr>
          <w:b/>
          <w:sz w:val="22"/>
          <w:szCs w:val="22"/>
        </w:rPr>
        <w:t>Dane Kontaktowe</w:t>
      </w:r>
    </w:p>
    <w:p w14:paraId="7C7D6E77" w14:textId="5A46ED35" w:rsidR="00CB6F5B" w:rsidRPr="00EC7708" w:rsidRDefault="00CB6F5B" w:rsidP="00EC7708">
      <w:pPr>
        <w:pStyle w:val="Akapitzlist"/>
        <w:numPr>
          <w:ilvl w:val="3"/>
          <w:numId w:val="90"/>
        </w:numPr>
        <w:tabs>
          <w:tab w:val="center" w:pos="4536"/>
        </w:tabs>
        <w:suppressAutoHyphens/>
        <w:spacing w:after="60" w:line="276" w:lineRule="auto"/>
        <w:ind w:left="567" w:right="57" w:hanging="567"/>
        <w:rPr>
          <w:sz w:val="22"/>
          <w:szCs w:val="22"/>
        </w:rPr>
      </w:pPr>
      <w:r w:rsidRPr="00EC7708">
        <w:rPr>
          <w:sz w:val="22"/>
          <w:szCs w:val="22"/>
        </w:rPr>
        <w:t>Przez skuteczne zawiadomienie Wykonawcy strony rozumieć  będą:</w:t>
      </w:r>
    </w:p>
    <w:p w14:paraId="7303CF2D" w14:textId="64300597" w:rsidR="00CB6F5B" w:rsidRPr="00EC7708" w:rsidRDefault="00CB6F5B" w:rsidP="00EC7708">
      <w:pPr>
        <w:pStyle w:val="Akapitzlist"/>
        <w:numPr>
          <w:ilvl w:val="1"/>
          <w:numId w:val="91"/>
        </w:numPr>
        <w:tabs>
          <w:tab w:val="center" w:pos="4536"/>
        </w:tabs>
        <w:suppressAutoHyphens/>
        <w:spacing w:after="60" w:line="276" w:lineRule="auto"/>
        <w:ind w:left="1134" w:hanging="567"/>
        <w:rPr>
          <w:sz w:val="22"/>
          <w:szCs w:val="22"/>
        </w:rPr>
      </w:pPr>
      <w:r w:rsidRPr="00EC7708">
        <w:rPr>
          <w:sz w:val="22"/>
          <w:szCs w:val="22"/>
        </w:rPr>
        <w:t xml:space="preserve">zawiadomienie telefoniczne lub sms pod nr </w:t>
      </w:r>
      <w:r w:rsidR="00B86C53" w:rsidRPr="00EC7708">
        <w:rPr>
          <w:sz w:val="22"/>
          <w:szCs w:val="22"/>
        </w:rPr>
        <w:t>………….…</w:t>
      </w:r>
    </w:p>
    <w:p w14:paraId="742FEC9A" w14:textId="675B7241" w:rsidR="00CB6F5B" w:rsidRPr="00EC7708" w:rsidRDefault="00CB6F5B" w:rsidP="00EC7708">
      <w:pPr>
        <w:pStyle w:val="Akapitzlist"/>
        <w:numPr>
          <w:ilvl w:val="1"/>
          <w:numId w:val="91"/>
        </w:numPr>
        <w:tabs>
          <w:tab w:val="center" w:pos="4536"/>
        </w:tabs>
        <w:suppressAutoHyphens/>
        <w:spacing w:after="60" w:line="276" w:lineRule="auto"/>
        <w:ind w:left="1134" w:hanging="567"/>
        <w:rPr>
          <w:sz w:val="22"/>
          <w:szCs w:val="22"/>
        </w:rPr>
      </w:pPr>
      <w:r w:rsidRPr="00EC7708">
        <w:rPr>
          <w:sz w:val="22"/>
          <w:szCs w:val="22"/>
        </w:rPr>
        <w:t xml:space="preserve">zawiadomienie pocztą elektroniczną na adres </w:t>
      </w:r>
      <w:r w:rsidR="00637379" w:rsidRPr="00EC7708">
        <w:rPr>
          <w:sz w:val="22"/>
          <w:szCs w:val="22"/>
        </w:rPr>
        <w:t xml:space="preserve">: </w:t>
      </w:r>
      <w:r w:rsidR="00B86C53" w:rsidRPr="00EC7708">
        <w:rPr>
          <w:sz w:val="22"/>
          <w:szCs w:val="22"/>
        </w:rPr>
        <w:t>…………</w:t>
      </w:r>
    </w:p>
    <w:p w14:paraId="6D94C881" w14:textId="34E45211" w:rsidR="00CB6F5B" w:rsidRPr="00EC7708" w:rsidRDefault="00CB6F5B" w:rsidP="00EC7708">
      <w:pPr>
        <w:pStyle w:val="Akapitzlist"/>
        <w:numPr>
          <w:ilvl w:val="1"/>
          <w:numId w:val="91"/>
        </w:numPr>
        <w:tabs>
          <w:tab w:val="center" w:pos="4536"/>
        </w:tabs>
        <w:suppressAutoHyphens/>
        <w:spacing w:after="60" w:line="276" w:lineRule="auto"/>
        <w:ind w:left="1134" w:hanging="567"/>
        <w:rPr>
          <w:sz w:val="22"/>
          <w:szCs w:val="22"/>
        </w:rPr>
      </w:pPr>
      <w:r w:rsidRPr="00EC7708">
        <w:rPr>
          <w:sz w:val="22"/>
          <w:szCs w:val="22"/>
        </w:rPr>
        <w:t>zawiadomienie listowne na adres</w:t>
      </w:r>
      <w:r w:rsidR="00637379" w:rsidRPr="00EC7708">
        <w:rPr>
          <w:sz w:val="22"/>
          <w:szCs w:val="22"/>
        </w:rPr>
        <w:t xml:space="preserve">: </w:t>
      </w:r>
      <w:r w:rsidR="00B86C53" w:rsidRPr="00EC7708">
        <w:rPr>
          <w:sz w:val="22"/>
          <w:szCs w:val="22"/>
        </w:rPr>
        <w:t>………………………</w:t>
      </w:r>
      <w:r w:rsidRPr="00EC7708">
        <w:rPr>
          <w:sz w:val="22"/>
          <w:szCs w:val="22"/>
        </w:rPr>
        <w:tab/>
      </w:r>
    </w:p>
    <w:p w14:paraId="7FDCE0BD" w14:textId="583EAFC5" w:rsidR="00CB6F5B" w:rsidRPr="00EC7708" w:rsidRDefault="00CB6F5B" w:rsidP="00EC7708">
      <w:pPr>
        <w:pStyle w:val="Akapitzlist"/>
        <w:numPr>
          <w:ilvl w:val="0"/>
          <w:numId w:val="90"/>
        </w:numPr>
        <w:tabs>
          <w:tab w:val="center" w:pos="4536"/>
        </w:tabs>
        <w:suppressAutoHyphens/>
        <w:spacing w:after="60" w:line="276" w:lineRule="auto"/>
        <w:ind w:left="567" w:hanging="567"/>
        <w:rPr>
          <w:sz w:val="22"/>
          <w:szCs w:val="22"/>
        </w:rPr>
      </w:pPr>
      <w:r w:rsidRPr="00EC7708">
        <w:rPr>
          <w:sz w:val="22"/>
          <w:szCs w:val="22"/>
        </w:rPr>
        <w:t>Przez skuteczne zawiadomienie Zamawiającego strony rozumieć będą:</w:t>
      </w:r>
    </w:p>
    <w:p w14:paraId="57A6B7CE" w14:textId="62B2FB08" w:rsidR="00CB6F5B" w:rsidRPr="00EC7708" w:rsidRDefault="00CB6F5B" w:rsidP="00EC7708">
      <w:pPr>
        <w:numPr>
          <w:ilvl w:val="0"/>
          <w:numId w:val="89"/>
        </w:numPr>
        <w:tabs>
          <w:tab w:val="left" w:pos="1134"/>
        </w:tabs>
        <w:suppressAutoHyphens/>
        <w:spacing w:after="60" w:line="276" w:lineRule="auto"/>
        <w:ind w:left="1134" w:hanging="567"/>
        <w:jc w:val="both"/>
        <w:rPr>
          <w:sz w:val="22"/>
          <w:szCs w:val="22"/>
        </w:rPr>
      </w:pPr>
      <w:r w:rsidRPr="00EC7708">
        <w:rPr>
          <w:sz w:val="22"/>
          <w:szCs w:val="22"/>
        </w:rPr>
        <w:t>zawiadomienie pocztą elektroniczną na adres</w:t>
      </w:r>
      <w:r w:rsidR="00637379" w:rsidRPr="00EC7708">
        <w:rPr>
          <w:sz w:val="22"/>
          <w:szCs w:val="22"/>
        </w:rPr>
        <w:t>: urzad@psary.pl</w:t>
      </w:r>
    </w:p>
    <w:p w14:paraId="31E6517F" w14:textId="2CB3FB1E" w:rsidR="00CB6F5B" w:rsidRPr="00EC7708" w:rsidRDefault="00CB6F5B" w:rsidP="00EC7708">
      <w:pPr>
        <w:numPr>
          <w:ilvl w:val="0"/>
          <w:numId w:val="89"/>
        </w:numPr>
        <w:tabs>
          <w:tab w:val="left" w:pos="1134"/>
        </w:tabs>
        <w:suppressAutoHyphens/>
        <w:spacing w:after="60" w:line="276" w:lineRule="auto"/>
        <w:ind w:left="1134" w:hanging="567"/>
        <w:jc w:val="both"/>
        <w:rPr>
          <w:sz w:val="22"/>
          <w:szCs w:val="22"/>
        </w:rPr>
      </w:pPr>
      <w:r w:rsidRPr="00EC7708">
        <w:rPr>
          <w:sz w:val="22"/>
          <w:szCs w:val="22"/>
        </w:rPr>
        <w:t>zawiadomienie przekazane pocztą tradycyjną wysłane lub dostarczone na adres: Urząd Gminy w Psarach, Wydział</w:t>
      </w:r>
      <w:r w:rsidR="00637379" w:rsidRPr="00EC7708">
        <w:rPr>
          <w:sz w:val="22"/>
          <w:szCs w:val="22"/>
        </w:rPr>
        <w:t xml:space="preserve"> Inwestycji i Rozwoju, Referat Inwestycji i Remontów</w:t>
      </w:r>
      <w:r w:rsidR="00637379" w:rsidRPr="00EC7708">
        <w:rPr>
          <w:sz w:val="22"/>
          <w:szCs w:val="22"/>
        </w:rPr>
        <w:br/>
      </w:r>
      <w:r w:rsidRPr="00EC7708">
        <w:rPr>
          <w:sz w:val="22"/>
          <w:szCs w:val="22"/>
        </w:rPr>
        <w:t>ul. Malinowicka 4, 42-512 Psary.</w:t>
      </w:r>
    </w:p>
    <w:p w14:paraId="732EEEE1" w14:textId="0309B2BE" w:rsidR="002839C0" w:rsidRPr="00EC7708" w:rsidRDefault="002839C0" w:rsidP="00EC7708">
      <w:pPr>
        <w:spacing w:after="60" w:line="276" w:lineRule="auto"/>
        <w:jc w:val="center"/>
        <w:rPr>
          <w:rFonts w:eastAsia="Andale Sans UI"/>
          <w:b/>
          <w:sz w:val="22"/>
          <w:szCs w:val="22"/>
          <w:lang w:bidi="en-US"/>
        </w:rPr>
      </w:pPr>
      <w:r w:rsidRPr="00EC7708">
        <w:rPr>
          <w:rFonts w:eastAsia="Andale Sans UI"/>
          <w:b/>
          <w:sz w:val="22"/>
          <w:szCs w:val="22"/>
          <w:lang w:bidi="en-US"/>
        </w:rPr>
        <w:t>Postanowienia końcowe</w:t>
      </w:r>
    </w:p>
    <w:p w14:paraId="6A8F2120" w14:textId="391CB8D8" w:rsidR="002839C0" w:rsidRPr="0040307C" w:rsidRDefault="002839C0" w:rsidP="00EC7708">
      <w:pPr>
        <w:spacing w:after="60" w:line="276" w:lineRule="auto"/>
        <w:jc w:val="center"/>
        <w:rPr>
          <w:rFonts w:eastAsia="Andale Sans UI"/>
          <w:b/>
          <w:bCs/>
          <w:sz w:val="22"/>
          <w:szCs w:val="22"/>
          <w:lang w:bidi="en-US"/>
        </w:rPr>
      </w:pPr>
      <w:r w:rsidRPr="0040307C">
        <w:rPr>
          <w:rFonts w:eastAsia="Andale Sans UI"/>
          <w:b/>
          <w:bCs/>
          <w:sz w:val="22"/>
          <w:szCs w:val="22"/>
          <w:lang w:bidi="en-US"/>
        </w:rPr>
        <w:t xml:space="preserve">§ </w:t>
      </w:r>
      <w:r w:rsidR="005A5809" w:rsidRPr="0040307C">
        <w:rPr>
          <w:rFonts w:eastAsia="Andale Sans UI"/>
          <w:b/>
          <w:bCs/>
          <w:sz w:val="22"/>
          <w:szCs w:val="22"/>
          <w:lang w:bidi="en-US"/>
        </w:rPr>
        <w:t>2</w:t>
      </w:r>
      <w:r w:rsidR="006D06B5" w:rsidRPr="0040307C">
        <w:rPr>
          <w:rFonts w:eastAsia="Andale Sans UI"/>
          <w:b/>
          <w:bCs/>
          <w:sz w:val="22"/>
          <w:szCs w:val="22"/>
          <w:lang w:bidi="en-US"/>
        </w:rPr>
        <w:t>0</w:t>
      </w:r>
    </w:p>
    <w:p w14:paraId="0FF6BE57" w14:textId="77777777" w:rsidR="002839C0" w:rsidRPr="00EC7708" w:rsidRDefault="002839C0" w:rsidP="00EC7708">
      <w:pPr>
        <w:spacing w:after="60" w:line="276" w:lineRule="auto"/>
        <w:jc w:val="both"/>
        <w:rPr>
          <w:rFonts w:eastAsia="Andale Sans UI"/>
          <w:sz w:val="22"/>
          <w:szCs w:val="22"/>
          <w:lang w:bidi="en-US"/>
        </w:rPr>
      </w:pPr>
      <w:r w:rsidRPr="00EC7708">
        <w:rPr>
          <w:rFonts w:eastAsia="Andale Sans UI"/>
          <w:sz w:val="22"/>
          <w:szCs w:val="22"/>
          <w:lang w:bidi="en-US"/>
        </w:rPr>
        <w:t>Wszelkie zmiany niniejszej umowy wymagają formy pisemnej pod rygorem nieważności takiej zmiany.</w:t>
      </w:r>
    </w:p>
    <w:p w14:paraId="07F0D0CC" w14:textId="2C4A6209" w:rsidR="002839C0" w:rsidRPr="0040307C" w:rsidRDefault="002839C0" w:rsidP="00EC7708">
      <w:pPr>
        <w:spacing w:after="60" w:line="276" w:lineRule="auto"/>
        <w:jc w:val="center"/>
        <w:rPr>
          <w:rFonts w:eastAsia="Andale Sans UI"/>
          <w:b/>
          <w:bCs/>
          <w:sz w:val="22"/>
          <w:szCs w:val="22"/>
          <w:lang w:bidi="en-US"/>
        </w:rPr>
      </w:pPr>
      <w:r w:rsidRPr="0040307C">
        <w:rPr>
          <w:rFonts w:eastAsia="Andale Sans UI"/>
          <w:b/>
          <w:bCs/>
          <w:sz w:val="22"/>
          <w:szCs w:val="22"/>
          <w:lang w:bidi="en-US"/>
        </w:rPr>
        <w:t xml:space="preserve">§ </w:t>
      </w:r>
      <w:r w:rsidR="005A5809" w:rsidRPr="0040307C">
        <w:rPr>
          <w:rFonts w:eastAsia="Andale Sans UI"/>
          <w:b/>
          <w:bCs/>
          <w:sz w:val="22"/>
          <w:szCs w:val="22"/>
          <w:lang w:bidi="en-US"/>
        </w:rPr>
        <w:t>2</w:t>
      </w:r>
      <w:r w:rsidR="006D06B5" w:rsidRPr="0040307C">
        <w:rPr>
          <w:rFonts w:eastAsia="Andale Sans UI"/>
          <w:b/>
          <w:bCs/>
          <w:sz w:val="22"/>
          <w:szCs w:val="22"/>
          <w:lang w:bidi="en-US"/>
        </w:rPr>
        <w:t>1</w:t>
      </w:r>
    </w:p>
    <w:p w14:paraId="3C86D6A2" w14:textId="77777777" w:rsidR="002839C0" w:rsidRPr="00EC7708" w:rsidRDefault="002839C0" w:rsidP="00EC7708">
      <w:pPr>
        <w:spacing w:after="60" w:line="276" w:lineRule="auto"/>
        <w:jc w:val="both"/>
        <w:rPr>
          <w:rFonts w:eastAsia="Andale Sans UI"/>
          <w:sz w:val="22"/>
          <w:szCs w:val="22"/>
          <w:lang w:bidi="en-US"/>
        </w:rPr>
      </w:pPr>
      <w:r w:rsidRPr="00EC7708">
        <w:rPr>
          <w:rFonts w:eastAsia="Andale Sans UI"/>
          <w:sz w:val="22"/>
          <w:szCs w:val="22"/>
          <w:lang w:bidi="en-US"/>
        </w:rPr>
        <w:t xml:space="preserve">Wykonawca nie może bez pisemnej zgody Zamawiającego przenosić wierzytelności wynikającej </w:t>
      </w:r>
      <w:r w:rsidRPr="00EC7708">
        <w:rPr>
          <w:rFonts w:eastAsia="Andale Sans UI"/>
          <w:sz w:val="22"/>
          <w:szCs w:val="22"/>
          <w:lang w:bidi="en-US"/>
        </w:rPr>
        <w:br/>
        <w:t xml:space="preserve">z niniejszej umowy na osoby trzecie, ani rozporządzać nimi. W szczególności wierzytelność nie może być przedmiotem zabezpieczenia zobowiązań Wykonawcy, jak również Wykonawca nie może zawrzeć </w:t>
      </w:r>
      <w:r w:rsidRPr="00EC7708">
        <w:rPr>
          <w:rFonts w:eastAsia="Andale Sans UI"/>
          <w:sz w:val="22"/>
          <w:szCs w:val="22"/>
          <w:lang w:bidi="en-US"/>
        </w:rPr>
        <w:lastRenderedPageBreak/>
        <w:t>umowy z osobą trzecią o podstawienie w prawa wierzyciela, ani dokonywać żadnej innej czynności prawnej rodzącej taki skutek.</w:t>
      </w:r>
    </w:p>
    <w:p w14:paraId="1BE4EB5B" w14:textId="709E3CFF" w:rsidR="002839C0" w:rsidRPr="0040307C" w:rsidRDefault="002839C0" w:rsidP="00EC7708">
      <w:pPr>
        <w:spacing w:after="60" w:line="276" w:lineRule="auto"/>
        <w:jc w:val="center"/>
        <w:rPr>
          <w:rFonts w:eastAsia="Andale Sans UI"/>
          <w:b/>
          <w:bCs/>
          <w:sz w:val="22"/>
          <w:szCs w:val="22"/>
          <w:lang w:bidi="en-US"/>
        </w:rPr>
      </w:pPr>
      <w:r w:rsidRPr="0040307C">
        <w:rPr>
          <w:rFonts w:eastAsia="Andale Sans UI"/>
          <w:b/>
          <w:bCs/>
          <w:sz w:val="22"/>
          <w:szCs w:val="22"/>
          <w:lang w:bidi="en-US"/>
        </w:rPr>
        <w:t xml:space="preserve">§ </w:t>
      </w:r>
      <w:r w:rsidR="005A5809" w:rsidRPr="0040307C">
        <w:rPr>
          <w:rFonts w:eastAsia="Andale Sans UI"/>
          <w:b/>
          <w:bCs/>
          <w:sz w:val="22"/>
          <w:szCs w:val="22"/>
          <w:lang w:bidi="en-US"/>
        </w:rPr>
        <w:t>2</w:t>
      </w:r>
      <w:r w:rsidR="006D06B5" w:rsidRPr="0040307C">
        <w:rPr>
          <w:rFonts w:eastAsia="Andale Sans UI"/>
          <w:b/>
          <w:bCs/>
          <w:sz w:val="22"/>
          <w:szCs w:val="22"/>
          <w:lang w:bidi="en-US"/>
        </w:rPr>
        <w:t>2</w:t>
      </w:r>
    </w:p>
    <w:p w14:paraId="3825C81E" w14:textId="77777777" w:rsidR="002839C0" w:rsidRPr="00EC7708" w:rsidRDefault="002839C0" w:rsidP="00EC7708">
      <w:pPr>
        <w:spacing w:after="60" w:line="276" w:lineRule="auto"/>
        <w:jc w:val="both"/>
        <w:rPr>
          <w:rFonts w:eastAsia="Andale Sans UI"/>
          <w:sz w:val="22"/>
          <w:szCs w:val="22"/>
          <w:lang w:bidi="en-US"/>
        </w:rPr>
      </w:pPr>
      <w:r w:rsidRPr="00EC7708">
        <w:rPr>
          <w:rFonts w:eastAsia="Andale Sans UI"/>
          <w:sz w:val="22"/>
          <w:szCs w:val="22"/>
          <w:lang w:bidi="en-US"/>
        </w:rPr>
        <w:t>W sprawach nieuregulowanych niniejszą umową stosuje się przepisy kodeksu cywilnego, ustawy prawo zamówień publicznych, prawa budowlanego, oraz rozporządzeń wykonawczych.</w:t>
      </w:r>
    </w:p>
    <w:p w14:paraId="7EBB1E74" w14:textId="77777777" w:rsidR="00F5272E" w:rsidRPr="0040307C" w:rsidRDefault="002839C0" w:rsidP="00EC7708">
      <w:pPr>
        <w:spacing w:after="60" w:line="276" w:lineRule="auto"/>
        <w:jc w:val="center"/>
        <w:rPr>
          <w:rFonts w:eastAsia="Andale Sans UI"/>
          <w:b/>
          <w:bCs/>
          <w:sz w:val="22"/>
          <w:szCs w:val="22"/>
          <w:lang w:bidi="en-US"/>
        </w:rPr>
      </w:pPr>
      <w:r w:rsidRPr="0040307C">
        <w:rPr>
          <w:rFonts w:eastAsia="Andale Sans UI"/>
          <w:b/>
          <w:bCs/>
          <w:sz w:val="22"/>
          <w:szCs w:val="22"/>
          <w:lang w:bidi="en-US"/>
        </w:rPr>
        <w:t xml:space="preserve">§ </w:t>
      </w:r>
      <w:r w:rsidR="005A5809" w:rsidRPr="0040307C">
        <w:rPr>
          <w:rFonts w:eastAsia="Andale Sans UI"/>
          <w:b/>
          <w:bCs/>
          <w:sz w:val="22"/>
          <w:szCs w:val="22"/>
          <w:lang w:bidi="en-US"/>
        </w:rPr>
        <w:t>2</w:t>
      </w:r>
      <w:r w:rsidR="006D06B5" w:rsidRPr="0040307C">
        <w:rPr>
          <w:rFonts w:eastAsia="Andale Sans UI"/>
          <w:b/>
          <w:bCs/>
          <w:sz w:val="22"/>
          <w:szCs w:val="22"/>
          <w:lang w:bidi="en-US"/>
        </w:rPr>
        <w:t>3</w:t>
      </w:r>
    </w:p>
    <w:p w14:paraId="34E3CF53" w14:textId="7D714D9B" w:rsidR="002839C0" w:rsidRPr="00EC7708" w:rsidRDefault="002839C0" w:rsidP="00EC7708">
      <w:pPr>
        <w:spacing w:after="60" w:line="276" w:lineRule="auto"/>
        <w:jc w:val="center"/>
        <w:rPr>
          <w:rFonts w:eastAsia="Andale Sans UI"/>
          <w:sz w:val="22"/>
          <w:szCs w:val="22"/>
          <w:lang w:bidi="en-US"/>
        </w:rPr>
      </w:pPr>
      <w:r w:rsidRPr="00EC7708">
        <w:rPr>
          <w:rFonts w:eastAsia="Andale Sans UI"/>
          <w:sz w:val="22"/>
          <w:szCs w:val="22"/>
          <w:lang w:bidi="en-US"/>
        </w:rPr>
        <w:t>Spory wynikłe na tle realizacji niniejszej umowy będą rozstrzygane przez Sąd właściwy miejscowo dla siedziby Zamawiającego.</w:t>
      </w:r>
    </w:p>
    <w:p w14:paraId="22958190" w14:textId="7C5FEA8D" w:rsidR="002839C0" w:rsidRPr="0040307C" w:rsidRDefault="002839C0" w:rsidP="00EC7708">
      <w:pPr>
        <w:spacing w:after="60" w:line="276" w:lineRule="auto"/>
        <w:jc w:val="center"/>
        <w:rPr>
          <w:rFonts w:eastAsia="Andale Sans UI"/>
          <w:b/>
          <w:bCs/>
          <w:sz w:val="22"/>
          <w:szCs w:val="22"/>
          <w:lang w:bidi="en-US"/>
        </w:rPr>
      </w:pPr>
      <w:r w:rsidRPr="0040307C">
        <w:rPr>
          <w:rFonts w:eastAsia="Andale Sans UI"/>
          <w:b/>
          <w:bCs/>
          <w:sz w:val="22"/>
          <w:szCs w:val="22"/>
          <w:lang w:bidi="en-US"/>
        </w:rPr>
        <w:t xml:space="preserve">§ </w:t>
      </w:r>
      <w:r w:rsidR="005A5809" w:rsidRPr="0040307C">
        <w:rPr>
          <w:rFonts w:eastAsia="Andale Sans UI"/>
          <w:b/>
          <w:bCs/>
          <w:sz w:val="22"/>
          <w:szCs w:val="22"/>
          <w:lang w:bidi="en-US"/>
        </w:rPr>
        <w:t>2</w:t>
      </w:r>
      <w:r w:rsidR="006D06B5" w:rsidRPr="0040307C">
        <w:rPr>
          <w:rFonts w:eastAsia="Andale Sans UI"/>
          <w:b/>
          <w:bCs/>
          <w:sz w:val="22"/>
          <w:szCs w:val="22"/>
          <w:lang w:bidi="en-US"/>
        </w:rPr>
        <w:t>4</w:t>
      </w:r>
    </w:p>
    <w:p w14:paraId="5C98460E" w14:textId="77777777" w:rsidR="002839C0" w:rsidRPr="00EC7708" w:rsidRDefault="002839C0" w:rsidP="00EC7708">
      <w:pPr>
        <w:spacing w:after="60" w:line="276" w:lineRule="auto"/>
        <w:jc w:val="both"/>
        <w:rPr>
          <w:rFonts w:eastAsia="Andale Sans UI"/>
          <w:sz w:val="22"/>
          <w:szCs w:val="22"/>
          <w:lang w:bidi="en-US"/>
        </w:rPr>
      </w:pPr>
      <w:r w:rsidRPr="00EC7708">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EC7708" w:rsidRDefault="002839C0" w:rsidP="00EC7708">
      <w:pPr>
        <w:spacing w:after="60" w:line="276" w:lineRule="auto"/>
        <w:rPr>
          <w:rFonts w:eastAsia="Andale Sans UI"/>
          <w:sz w:val="22"/>
          <w:szCs w:val="22"/>
          <w:lang w:bidi="en-US"/>
        </w:rPr>
      </w:pPr>
    </w:p>
    <w:p w14:paraId="034838EF" w14:textId="77777777" w:rsidR="002839C0" w:rsidRPr="00EC7708" w:rsidRDefault="002839C0" w:rsidP="00EC7708">
      <w:pPr>
        <w:spacing w:after="60" w:line="276" w:lineRule="auto"/>
        <w:rPr>
          <w:rFonts w:eastAsia="Andale Sans UI"/>
          <w:sz w:val="22"/>
          <w:szCs w:val="22"/>
          <w:lang w:bidi="en-US"/>
        </w:rPr>
      </w:pPr>
      <w:r w:rsidRPr="00EC7708">
        <w:rPr>
          <w:rFonts w:eastAsia="Andale Sans UI"/>
          <w:sz w:val="22"/>
          <w:szCs w:val="22"/>
          <w:lang w:bidi="en-US"/>
        </w:rPr>
        <w:t>ZAMAWIAJĄCY:                                                                                                  WYKONAWCA:</w:t>
      </w:r>
    </w:p>
    <w:p w14:paraId="04BCDD94" w14:textId="07223967" w:rsidR="00556CA9" w:rsidRPr="00EC7708" w:rsidRDefault="00556CA9" w:rsidP="00EC7708">
      <w:pPr>
        <w:autoSpaceDE w:val="0"/>
        <w:spacing w:after="60" w:line="276" w:lineRule="auto"/>
        <w:rPr>
          <w:b/>
          <w:bCs/>
          <w:sz w:val="22"/>
          <w:szCs w:val="22"/>
          <w:highlight w:val="green"/>
        </w:rPr>
      </w:pPr>
    </w:p>
    <w:p w14:paraId="5319267B" w14:textId="77777777" w:rsidR="00A373FE" w:rsidRPr="00EC7708" w:rsidRDefault="00A373FE" w:rsidP="00EC7708">
      <w:pPr>
        <w:autoSpaceDE w:val="0"/>
        <w:spacing w:after="60" w:line="276" w:lineRule="auto"/>
        <w:rPr>
          <w:b/>
          <w:bCs/>
          <w:sz w:val="22"/>
          <w:szCs w:val="22"/>
        </w:rPr>
      </w:pPr>
    </w:p>
    <w:p w14:paraId="468A46DD" w14:textId="77777777" w:rsidR="00A373FE" w:rsidRPr="00EC7708" w:rsidRDefault="00A373FE" w:rsidP="00EC7708">
      <w:pPr>
        <w:autoSpaceDE w:val="0"/>
        <w:spacing w:after="60" w:line="276" w:lineRule="auto"/>
        <w:rPr>
          <w:b/>
          <w:bCs/>
          <w:sz w:val="22"/>
          <w:szCs w:val="22"/>
        </w:rPr>
      </w:pPr>
    </w:p>
    <w:p w14:paraId="02ADCA74" w14:textId="77777777" w:rsidR="00A373FE" w:rsidRPr="00EC7708" w:rsidRDefault="00A373FE" w:rsidP="00EC7708">
      <w:pPr>
        <w:autoSpaceDE w:val="0"/>
        <w:spacing w:after="60" w:line="276" w:lineRule="auto"/>
        <w:rPr>
          <w:b/>
          <w:bCs/>
          <w:sz w:val="22"/>
          <w:szCs w:val="22"/>
        </w:rPr>
      </w:pPr>
    </w:p>
    <w:p w14:paraId="0910CDBC" w14:textId="77777777" w:rsidR="00A373FE" w:rsidRPr="00EC7708" w:rsidRDefault="00A373FE" w:rsidP="00EC7708">
      <w:pPr>
        <w:autoSpaceDE w:val="0"/>
        <w:spacing w:after="60" w:line="276" w:lineRule="auto"/>
        <w:rPr>
          <w:b/>
          <w:bCs/>
          <w:sz w:val="22"/>
          <w:szCs w:val="22"/>
        </w:rPr>
      </w:pPr>
    </w:p>
    <w:p w14:paraId="022BDB2B" w14:textId="77777777" w:rsidR="00A373FE" w:rsidRPr="00EC7708" w:rsidRDefault="00A373FE" w:rsidP="00EC7708">
      <w:pPr>
        <w:autoSpaceDE w:val="0"/>
        <w:spacing w:after="60" w:line="276" w:lineRule="auto"/>
        <w:rPr>
          <w:b/>
          <w:bCs/>
          <w:sz w:val="22"/>
          <w:szCs w:val="22"/>
        </w:rPr>
      </w:pPr>
    </w:p>
    <w:p w14:paraId="405F2EC0" w14:textId="77777777" w:rsidR="00A373FE" w:rsidRPr="00EC7708" w:rsidRDefault="00A373FE" w:rsidP="00EC7708">
      <w:pPr>
        <w:autoSpaceDE w:val="0"/>
        <w:spacing w:after="60" w:line="276" w:lineRule="auto"/>
        <w:rPr>
          <w:b/>
          <w:bCs/>
          <w:sz w:val="22"/>
          <w:szCs w:val="22"/>
        </w:rPr>
      </w:pPr>
    </w:p>
    <w:p w14:paraId="4995C7A1" w14:textId="77777777" w:rsidR="00A373FE" w:rsidRPr="00EC7708" w:rsidRDefault="00A373FE" w:rsidP="00EC7708">
      <w:pPr>
        <w:autoSpaceDE w:val="0"/>
        <w:spacing w:after="60" w:line="276" w:lineRule="auto"/>
        <w:rPr>
          <w:b/>
          <w:bCs/>
          <w:sz w:val="22"/>
          <w:szCs w:val="22"/>
        </w:rPr>
      </w:pPr>
    </w:p>
    <w:p w14:paraId="48C3B234" w14:textId="77777777" w:rsidR="00A373FE" w:rsidRPr="00EC7708" w:rsidRDefault="00A373FE" w:rsidP="00EC7708">
      <w:pPr>
        <w:autoSpaceDE w:val="0"/>
        <w:spacing w:after="60" w:line="276" w:lineRule="auto"/>
        <w:rPr>
          <w:b/>
          <w:bCs/>
          <w:sz w:val="22"/>
          <w:szCs w:val="22"/>
        </w:rPr>
      </w:pPr>
    </w:p>
    <w:p w14:paraId="6D252130" w14:textId="77777777" w:rsidR="00A373FE" w:rsidRPr="00EC7708" w:rsidRDefault="00A373FE" w:rsidP="00EC7708">
      <w:pPr>
        <w:autoSpaceDE w:val="0"/>
        <w:spacing w:after="60" w:line="276" w:lineRule="auto"/>
        <w:rPr>
          <w:b/>
          <w:bCs/>
          <w:sz w:val="22"/>
          <w:szCs w:val="22"/>
        </w:rPr>
      </w:pPr>
    </w:p>
    <w:p w14:paraId="2967F0CB" w14:textId="77777777" w:rsidR="00A373FE" w:rsidRPr="00EC7708" w:rsidRDefault="00A373FE" w:rsidP="00EC7708">
      <w:pPr>
        <w:autoSpaceDE w:val="0"/>
        <w:spacing w:after="60" w:line="276" w:lineRule="auto"/>
        <w:rPr>
          <w:b/>
          <w:bCs/>
          <w:sz w:val="22"/>
          <w:szCs w:val="22"/>
        </w:rPr>
      </w:pPr>
    </w:p>
    <w:p w14:paraId="34E7AD09" w14:textId="77777777" w:rsidR="00A373FE" w:rsidRPr="00EC7708" w:rsidRDefault="00A373FE" w:rsidP="00EC7708">
      <w:pPr>
        <w:autoSpaceDE w:val="0"/>
        <w:spacing w:after="60" w:line="276" w:lineRule="auto"/>
        <w:rPr>
          <w:b/>
          <w:bCs/>
          <w:sz w:val="22"/>
          <w:szCs w:val="22"/>
        </w:rPr>
      </w:pPr>
    </w:p>
    <w:p w14:paraId="31BC07BC" w14:textId="77777777" w:rsidR="00A373FE" w:rsidRPr="00EC7708" w:rsidRDefault="00A373FE" w:rsidP="00EC7708">
      <w:pPr>
        <w:autoSpaceDE w:val="0"/>
        <w:spacing w:after="60" w:line="276" w:lineRule="auto"/>
        <w:rPr>
          <w:b/>
          <w:bCs/>
          <w:sz w:val="22"/>
          <w:szCs w:val="22"/>
        </w:rPr>
      </w:pPr>
    </w:p>
    <w:p w14:paraId="24063BC8" w14:textId="77777777" w:rsidR="00A373FE" w:rsidRDefault="00A373FE" w:rsidP="00EC7708">
      <w:pPr>
        <w:autoSpaceDE w:val="0"/>
        <w:spacing w:after="60" w:line="276" w:lineRule="auto"/>
        <w:rPr>
          <w:b/>
          <w:bCs/>
          <w:sz w:val="22"/>
          <w:szCs w:val="22"/>
        </w:rPr>
      </w:pPr>
    </w:p>
    <w:p w14:paraId="52828B69" w14:textId="77777777" w:rsidR="0040307C" w:rsidRDefault="0040307C" w:rsidP="00EC7708">
      <w:pPr>
        <w:autoSpaceDE w:val="0"/>
        <w:spacing w:after="60" w:line="276" w:lineRule="auto"/>
        <w:rPr>
          <w:b/>
          <w:bCs/>
          <w:sz w:val="22"/>
          <w:szCs w:val="22"/>
        </w:rPr>
      </w:pPr>
    </w:p>
    <w:p w14:paraId="10AB7AE7" w14:textId="77777777" w:rsidR="0040307C" w:rsidRDefault="0040307C" w:rsidP="00EC7708">
      <w:pPr>
        <w:autoSpaceDE w:val="0"/>
        <w:spacing w:after="60" w:line="276" w:lineRule="auto"/>
        <w:rPr>
          <w:b/>
          <w:bCs/>
          <w:sz w:val="22"/>
          <w:szCs w:val="22"/>
        </w:rPr>
      </w:pPr>
    </w:p>
    <w:p w14:paraId="394051C2" w14:textId="77777777" w:rsidR="0040307C" w:rsidRPr="00EC7708" w:rsidRDefault="0040307C" w:rsidP="00EC7708">
      <w:pPr>
        <w:autoSpaceDE w:val="0"/>
        <w:spacing w:after="60" w:line="276" w:lineRule="auto"/>
        <w:rPr>
          <w:b/>
          <w:bCs/>
          <w:sz w:val="22"/>
          <w:szCs w:val="22"/>
        </w:rPr>
      </w:pPr>
    </w:p>
    <w:p w14:paraId="37E3C9A2" w14:textId="77777777" w:rsidR="00A373FE" w:rsidRPr="00EC7708" w:rsidRDefault="00A373FE" w:rsidP="00EC7708">
      <w:pPr>
        <w:autoSpaceDE w:val="0"/>
        <w:spacing w:after="60" w:line="276" w:lineRule="auto"/>
        <w:rPr>
          <w:b/>
          <w:bCs/>
          <w:sz w:val="22"/>
          <w:szCs w:val="22"/>
        </w:rPr>
      </w:pPr>
    </w:p>
    <w:p w14:paraId="7FCF9B64" w14:textId="77777777" w:rsidR="00A373FE" w:rsidRPr="00EC7708" w:rsidRDefault="00A373FE" w:rsidP="00EC7708">
      <w:pPr>
        <w:autoSpaceDE w:val="0"/>
        <w:spacing w:after="60" w:line="276" w:lineRule="auto"/>
        <w:rPr>
          <w:b/>
          <w:bCs/>
          <w:sz w:val="22"/>
          <w:szCs w:val="22"/>
        </w:rPr>
      </w:pPr>
    </w:p>
    <w:p w14:paraId="635618F5" w14:textId="45BFD4A1" w:rsidR="002839C0" w:rsidRPr="00EC7708" w:rsidRDefault="002839C0" w:rsidP="0040307C">
      <w:pPr>
        <w:autoSpaceDE w:val="0"/>
        <w:spacing w:after="60"/>
        <w:rPr>
          <w:b/>
          <w:bCs/>
          <w:sz w:val="22"/>
          <w:szCs w:val="22"/>
        </w:rPr>
      </w:pPr>
      <w:r w:rsidRPr="00EC7708">
        <w:rPr>
          <w:b/>
          <w:bCs/>
          <w:sz w:val="22"/>
          <w:szCs w:val="22"/>
        </w:rPr>
        <w:t>Załącznik:</w:t>
      </w:r>
    </w:p>
    <w:p w14:paraId="6B20ED67" w14:textId="0A7A194B" w:rsidR="005A5809" w:rsidRPr="00EC7708" w:rsidRDefault="005A5809" w:rsidP="0040307C">
      <w:pPr>
        <w:spacing w:after="60"/>
        <w:jc w:val="both"/>
        <w:rPr>
          <w:sz w:val="22"/>
          <w:szCs w:val="22"/>
        </w:rPr>
      </w:pPr>
      <w:r w:rsidRPr="00EC7708">
        <w:rPr>
          <w:sz w:val="22"/>
          <w:szCs w:val="22"/>
        </w:rPr>
        <w:t>Integralną częścią Umowy są następujące dokumenty, stanowiące kolejne załączniki do umowy</w:t>
      </w:r>
    </w:p>
    <w:p w14:paraId="790857D3" w14:textId="47667EDE" w:rsidR="002839C0" w:rsidRPr="00EC7708" w:rsidRDefault="00EC3DDA" w:rsidP="0040307C">
      <w:pPr>
        <w:numPr>
          <w:ilvl w:val="0"/>
          <w:numId w:val="58"/>
        </w:numPr>
        <w:autoSpaceDE w:val="0"/>
        <w:autoSpaceDN w:val="0"/>
        <w:spacing w:after="60"/>
        <w:ind w:left="567" w:hanging="567"/>
        <w:rPr>
          <w:sz w:val="22"/>
          <w:szCs w:val="22"/>
        </w:rPr>
      </w:pPr>
      <w:r w:rsidRPr="00EC7708">
        <w:rPr>
          <w:rFonts w:eastAsia="Lucida Sans Unicode"/>
          <w:spacing w:val="8"/>
          <w:sz w:val="22"/>
          <w:szCs w:val="22"/>
          <w:lang w:eastAsia="hi-IN"/>
        </w:rPr>
        <w:t xml:space="preserve">Porozumienie. </w:t>
      </w:r>
      <w:r w:rsidR="002839C0" w:rsidRPr="00EC7708">
        <w:rPr>
          <w:rFonts w:eastAsia="Lucida Sans Unicode"/>
          <w:spacing w:val="8"/>
          <w:sz w:val="22"/>
          <w:szCs w:val="22"/>
          <w:lang w:eastAsia="hi-IN"/>
        </w:rPr>
        <w:t>Uzgodnienia Szczegółowych Warunków Współpracy Pomiędzy Stronami (media: energia,  woda, ścieki).</w:t>
      </w:r>
    </w:p>
    <w:p w14:paraId="501E3E46" w14:textId="77777777" w:rsidR="002839C0" w:rsidRPr="00EC7708" w:rsidRDefault="002839C0" w:rsidP="0040307C">
      <w:pPr>
        <w:numPr>
          <w:ilvl w:val="0"/>
          <w:numId w:val="58"/>
        </w:numPr>
        <w:autoSpaceDE w:val="0"/>
        <w:autoSpaceDN w:val="0"/>
        <w:spacing w:after="60"/>
        <w:ind w:left="567" w:hanging="567"/>
        <w:rPr>
          <w:sz w:val="22"/>
          <w:szCs w:val="22"/>
        </w:rPr>
      </w:pPr>
      <w:r w:rsidRPr="00EC7708">
        <w:rPr>
          <w:rFonts w:eastAsia="Lucida Sans Unicode"/>
          <w:spacing w:val="8"/>
          <w:sz w:val="22"/>
          <w:szCs w:val="22"/>
          <w:lang w:eastAsia="hi-IN"/>
        </w:rPr>
        <w:t>Oświadczenie i klauzula informacyjna dotycząca RODO.</w:t>
      </w:r>
    </w:p>
    <w:p w14:paraId="3347F0C0" w14:textId="77777777" w:rsidR="002839C0" w:rsidRPr="00EC7708" w:rsidRDefault="002839C0" w:rsidP="0040307C">
      <w:pPr>
        <w:numPr>
          <w:ilvl w:val="0"/>
          <w:numId w:val="58"/>
        </w:numPr>
        <w:autoSpaceDE w:val="0"/>
        <w:autoSpaceDN w:val="0"/>
        <w:spacing w:after="60"/>
        <w:ind w:left="567" w:hanging="567"/>
        <w:rPr>
          <w:sz w:val="22"/>
          <w:szCs w:val="22"/>
        </w:rPr>
      </w:pPr>
      <w:r w:rsidRPr="00EC7708">
        <w:rPr>
          <w:rFonts w:eastAsia="Lucida Sans Unicode"/>
          <w:spacing w:val="8"/>
          <w:sz w:val="22"/>
          <w:szCs w:val="22"/>
          <w:lang w:eastAsia="hi-IN"/>
        </w:rPr>
        <w:t>Oświadczenie podwykonawcy</w:t>
      </w:r>
    </w:p>
    <w:p w14:paraId="69EBD01C" w14:textId="77777777" w:rsidR="002839C0" w:rsidRPr="00EC7708" w:rsidRDefault="002839C0" w:rsidP="0040307C">
      <w:pPr>
        <w:numPr>
          <w:ilvl w:val="0"/>
          <w:numId w:val="58"/>
        </w:numPr>
        <w:autoSpaceDE w:val="0"/>
        <w:autoSpaceDN w:val="0"/>
        <w:spacing w:after="60"/>
        <w:ind w:left="567" w:hanging="567"/>
        <w:rPr>
          <w:sz w:val="22"/>
          <w:szCs w:val="22"/>
        </w:rPr>
      </w:pPr>
      <w:r w:rsidRPr="00EC7708">
        <w:rPr>
          <w:sz w:val="22"/>
          <w:szCs w:val="22"/>
        </w:rPr>
        <w:t>Harmonogram Rzeczowo – Finansowy</w:t>
      </w:r>
    </w:p>
    <w:p w14:paraId="169BC4A0" w14:textId="77777777" w:rsidR="002839C0" w:rsidRPr="00EC7708" w:rsidRDefault="002839C0" w:rsidP="0040307C">
      <w:pPr>
        <w:numPr>
          <w:ilvl w:val="0"/>
          <w:numId w:val="58"/>
        </w:numPr>
        <w:autoSpaceDE w:val="0"/>
        <w:autoSpaceDN w:val="0"/>
        <w:spacing w:after="60"/>
        <w:ind w:left="567" w:hanging="567"/>
        <w:rPr>
          <w:sz w:val="22"/>
          <w:szCs w:val="22"/>
        </w:rPr>
      </w:pPr>
      <w:r w:rsidRPr="00EC7708">
        <w:rPr>
          <w:sz w:val="22"/>
          <w:szCs w:val="22"/>
        </w:rPr>
        <w:t>Kosztorys ofertowy</w:t>
      </w:r>
    </w:p>
    <w:p w14:paraId="70D2EAAA" w14:textId="77777777" w:rsidR="002839C0" w:rsidRPr="00EC7708" w:rsidRDefault="002839C0" w:rsidP="0040307C">
      <w:pPr>
        <w:numPr>
          <w:ilvl w:val="0"/>
          <w:numId w:val="58"/>
        </w:numPr>
        <w:autoSpaceDE w:val="0"/>
        <w:autoSpaceDN w:val="0"/>
        <w:spacing w:after="60"/>
        <w:ind w:left="567" w:hanging="567"/>
        <w:rPr>
          <w:sz w:val="22"/>
          <w:szCs w:val="22"/>
        </w:rPr>
      </w:pPr>
      <w:r w:rsidRPr="00EC7708">
        <w:rPr>
          <w:sz w:val="22"/>
          <w:szCs w:val="22"/>
        </w:rPr>
        <w:t>Polisa ubezpieczeniowa</w:t>
      </w:r>
    </w:p>
    <w:p w14:paraId="668172F7" w14:textId="77777777" w:rsidR="002839C0" w:rsidRPr="00EC7708" w:rsidRDefault="002839C0" w:rsidP="0040307C">
      <w:pPr>
        <w:numPr>
          <w:ilvl w:val="0"/>
          <w:numId w:val="58"/>
        </w:numPr>
        <w:autoSpaceDE w:val="0"/>
        <w:autoSpaceDN w:val="0"/>
        <w:spacing w:after="60"/>
        <w:ind w:left="567" w:hanging="567"/>
        <w:rPr>
          <w:sz w:val="22"/>
          <w:szCs w:val="22"/>
        </w:rPr>
      </w:pPr>
      <w:r w:rsidRPr="00EC7708">
        <w:rPr>
          <w:sz w:val="22"/>
          <w:szCs w:val="22"/>
        </w:rPr>
        <w:t>Oferta Wykonawcy</w:t>
      </w:r>
    </w:p>
    <w:p w14:paraId="0F246DA3" w14:textId="0548377F" w:rsidR="002839C0" w:rsidRPr="00EC7708" w:rsidRDefault="002839C0" w:rsidP="0040307C">
      <w:pPr>
        <w:numPr>
          <w:ilvl w:val="0"/>
          <w:numId w:val="58"/>
        </w:numPr>
        <w:autoSpaceDE w:val="0"/>
        <w:autoSpaceDN w:val="0"/>
        <w:spacing w:after="60"/>
        <w:ind w:left="567" w:hanging="567"/>
        <w:rPr>
          <w:sz w:val="22"/>
          <w:szCs w:val="22"/>
        </w:rPr>
      </w:pPr>
      <w:r w:rsidRPr="00EC7708">
        <w:rPr>
          <w:sz w:val="22"/>
          <w:szCs w:val="22"/>
        </w:rPr>
        <w:t>Specyfikacja Warunków Zamówienia</w:t>
      </w:r>
    </w:p>
    <w:p w14:paraId="37D92CC8" w14:textId="77777777" w:rsidR="0040307C" w:rsidRPr="0040307C" w:rsidRDefault="0040307C" w:rsidP="0040307C">
      <w:pPr>
        <w:spacing w:after="60" w:line="276" w:lineRule="auto"/>
        <w:jc w:val="right"/>
        <w:rPr>
          <w:rFonts w:eastAsia="Andale Sans UI"/>
          <w:b/>
          <w:bCs/>
          <w:sz w:val="22"/>
          <w:szCs w:val="22"/>
          <w:lang w:bidi="en-US"/>
        </w:rPr>
      </w:pPr>
      <w:r w:rsidRPr="0040307C">
        <w:rPr>
          <w:rFonts w:eastAsia="Andale Sans UI"/>
          <w:b/>
          <w:bCs/>
          <w:sz w:val="22"/>
          <w:szCs w:val="22"/>
          <w:lang w:bidi="en-US"/>
        </w:rPr>
        <w:lastRenderedPageBreak/>
        <w:t xml:space="preserve">Załącznik nr 1 </w:t>
      </w:r>
    </w:p>
    <w:p w14:paraId="2197BCAA" w14:textId="0B3CE9D8" w:rsidR="0040307C" w:rsidRPr="0040307C" w:rsidRDefault="0040307C" w:rsidP="0040307C">
      <w:pPr>
        <w:spacing w:after="60" w:line="276" w:lineRule="auto"/>
        <w:jc w:val="right"/>
        <w:rPr>
          <w:rFonts w:eastAsia="Andale Sans UI"/>
          <w:b/>
          <w:bCs/>
          <w:sz w:val="22"/>
          <w:szCs w:val="22"/>
          <w:lang w:bidi="en-US"/>
        </w:rPr>
      </w:pPr>
      <w:r w:rsidRPr="0040307C">
        <w:rPr>
          <w:rFonts w:eastAsia="Andale Sans UI"/>
          <w:b/>
          <w:bCs/>
          <w:sz w:val="22"/>
          <w:szCs w:val="22"/>
          <w:lang w:bidi="en-US"/>
        </w:rPr>
        <w:t xml:space="preserve">do Umowy Nr </w:t>
      </w:r>
      <w:sdt>
        <w:sdtPr>
          <w:rPr>
            <w:rFonts w:eastAsia="Andale Sans UI"/>
            <w:b/>
            <w:bCs/>
            <w:sz w:val="22"/>
            <w:szCs w:val="22"/>
            <w:lang w:bidi="en-US"/>
          </w:rPr>
          <w:alias w:val="Słowa kluczowe"/>
          <w:tag w:val=""/>
          <w:id w:val="-1709024717"/>
          <w:placeholder>
            <w:docPart w:val="2125C6F4F4864962AA6EA547C4A5429D"/>
          </w:placeholder>
          <w:dataBinding w:prefixMappings="xmlns:ns0='http://purl.org/dc/elements/1.1/' xmlns:ns1='http://schemas.openxmlformats.org/package/2006/metadata/core-properties' " w:xpath="/ns1:coreProperties[1]/ns1:keywords[1]" w:storeItemID="{6C3C8BC8-F283-45AE-878A-BAB7291924A1}"/>
          <w:text/>
        </w:sdtPr>
        <w:sdtContent>
          <w:r w:rsidR="004A4FBA">
            <w:rPr>
              <w:rFonts w:eastAsia="Andale Sans UI"/>
              <w:b/>
              <w:bCs/>
              <w:sz w:val="22"/>
              <w:szCs w:val="22"/>
              <w:lang w:bidi="en-US"/>
            </w:rPr>
            <w:t>……. / 2024</w:t>
          </w:r>
        </w:sdtContent>
      </w:sdt>
    </w:p>
    <w:p w14:paraId="4FC3FF9C" w14:textId="77777777" w:rsidR="0040307C" w:rsidRPr="0040307C" w:rsidRDefault="0040307C" w:rsidP="0040307C">
      <w:pPr>
        <w:overflowPunct w:val="0"/>
        <w:spacing w:after="120" w:line="23" w:lineRule="atLeast"/>
        <w:jc w:val="center"/>
        <w:rPr>
          <w:rFonts w:eastAsia="Andale Sans UI"/>
          <w:b/>
          <w:bCs/>
          <w:sz w:val="22"/>
          <w:szCs w:val="22"/>
          <w:lang w:bidi="en-US"/>
        </w:rPr>
      </w:pPr>
      <w:r w:rsidRPr="0040307C">
        <w:rPr>
          <w:rFonts w:eastAsia="Andale Sans UI"/>
          <w:b/>
          <w:bCs/>
          <w:sz w:val="22"/>
          <w:szCs w:val="22"/>
          <w:lang w:bidi="en-US"/>
        </w:rPr>
        <w:t>Porozumienie nr  1/2024</w:t>
      </w:r>
    </w:p>
    <w:p w14:paraId="2D31EBD3" w14:textId="2D9324F3" w:rsidR="0040307C" w:rsidRPr="0040307C" w:rsidRDefault="0040307C" w:rsidP="0040307C">
      <w:pPr>
        <w:overflowPunct w:val="0"/>
        <w:spacing w:after="120" w:line="23" w:lineRule="atLeast"/>
        <w:jc w:val="center"/>
        <w:rPr>
          <w:rFonts w:eastAsia="Andale Sans UI"/>
          <w:b/>
          <w:bCs/>
          <w:sz w:val="22"/>
          <w:szCs w:val="22"/>
          <w:lang w:bidi="en-US"/>
        </w:rPr>
      </w:pPr>
      <w:r w:rsidRPr="0040307C">
        <w:rPr>
          <w:rFonts w:eastAsia="Andale Sans UI"/>
          <w:b/>
          <w:bCs/>
          <w:sz w:val="22"/>
          <w:szCs w:val="22"/>
          <w:lang w:bidi="en-US"/>
        </w:rPr>
        <w:t xml:space="preserve">do umowy nr </w:t>
      </w:r>
      <w:sdt>
        <w:sdtPr>
          <w:rPr>
            <w:rFonts w:eastAsia="Andale Sans UI"/>
            <w:b/>
            <w:bCs/>
            <w:sz w:val="22"/>
            <w:szCs w:val="22"/>
            <w:lang w:bidi="en-US"/>
          </w:rPr>
          <w:alias w:val="Słowa kluczowe"/>
          <w:tag w:val=""/>
          <w:id w:val="1934710626"/>
          <w:placeholder>
            <w:docPart w:val="8F61BC63AC4144D9A643090D156B42D2"/>
          </w:placeholder>
          <w:dataBinding w:prefixMappings="xmlns:ns0='http://purl.org/dc/elements/1.1/' xmlns:ns1='http://schemas.openxmlformats.org/package/2006/metadata/core-properties' " w:xpath="/ns1:coreProperties[1]/ns1:keywords[1]" w:storeItemID="{6C3C8BC8-F283-45AE-878A-BAB7291924A1}"/>
          <w:text/>
        </w:sdtPr>
        <w:sdtContent>
          <w:r w:rsidR="004A4FBA">
            <w:rPr>
              <w:rFonts w:eastAsia="Andale Sans UI"/>
              <w:b/>
              <w:bCs/>
              <w:sz w:val="22"/>
              <w:szCs w:val="22"/>
              <w:lang w:bidi="en-US"/>
            </w:rPr>
            <w:t>……. / 2024</w:t>
          </w:r>
        </w:sdtContent>
      </w:sdt>
    </w:p>
    <w:p w14:paraId="6F30C38F" w14:textId="77777777" w:rsidR="0040307C" w:rsidRPr="0040307C" w:rsidRDefault="0040307C" w:rsidP="0040307C">
      <w:pPr>
        <w:overflowPunct w:val="0"/>
        <w:spacing w:after="120" w:line="23" w:lineRule="atLeast"/>
        <w:jc w:val="both"/>
        <w:rPr>
          <w:rFonts w:eastAsia="Andale Sans UI"/>
          <w:sz w:val="22"/>
          <w:szCs w:val="22"/>
          <w:lang w:bidi="en-US"/>
        </w:rPr>
      </w:pPr>
    </w:p>
    <w:p w14:paraId="3CCB30D9" w14:textId="77777777" w:rsidR="0040307C" w:rsidRPr="0040307C" w:rsidRDefault="0040307C" w:rsidP="0040307C">
      <w:pPr>
        <w:overflowPunct w:val="0"/>
        <w:spacing w:after="120" w:line="23" w:lineRule="atLeast"/>
        <w:jc w:val="both"/>
        <w:rPr>
          <w:rFonts w:eastAsia="Andale Sans UI"/>
          <w:sz w:val="22"/>
          <w:szCs w:val="22"/>
          <w:lang w:bidi="en-US"/>
        </w:rPr>
      </w:pPr>
      <w:r w:rsidRPr="0040307C">
        <w:rPr>
          <w:rFonts w:eastAsia="Andale Sans UI"/>
          <w:sz w:val="22"/>
          <w:szCs w:val="22"/>
          <w:lang w:bidi="en-US"/>
        </w:rPr>
        <w:t>W dniu ………….....2024 r. w Psarach pomiędzy:</w:t>
      </w:r>
    </w:p>
    <w:p w14:paraId="5A1DBDE3" w14:textId="77777777" w:rsidR="0040307C" w:rsidRPr="0040307C" w:rsidRDefault="0040307C" w:rsidP="0040307C">
      <w:pPr>
        <w:suppressAutoHyphens/>
        <w:autoSpaceDN w:val="0"/>
        <w:spacing w:after="120" w:line="276" w:lineRule="auto"/>
        <w:ind w:right="-1"/>
        <w:jc w:val="both"/>
        <w:textAlignment w:val="baseline"/>
        <w:rPr>
          <w:rFonts w:eastAsia="Calibri" w:cs="Tahoma"/>
          <w:sz w:val="22"/>
          <w:szCs w:val="22"/>
          <w:lang w:eastAsia="en-US"/>
        </w:rPr>
      </w:pPr>
      <w:r w:rsidRPr="0040307C">
        <w:rPr>
          <w:rFonts w:eastAsia="Andale Sans UI" w:cs="Tahoma"/>
          <w:sz w:val="22"/>
          <w:szCs w:val="22"/>
          <w:lang w:eastAsia="en-US" w:bidi="en-US"/>
        </w:rPr>
        <w:t xml:space="preserve">Gminą Psary z siedzibą władz w Urzędzie Gminy w Psarach, ul. </w:t>
      </w:r>
      <w:proofErr w:type="spellStart"/>
      <w:r w:rsidRPr="0040307C">
        <w:rPr>
          <w:rFonts w:eastAsia="Andale Sans UI" w:cs="Tahoma"/>
          <w:sz w:val="22"/>
          <w:szCs w:val="22"/>
          <w:lang w:eastAsia="en-US" w:bidi="en-US"/>
        </w:rPr>
        <w:t>Malinowicka</w:t>
      </w:r>
      <w:proofErr w:type="spellEnd"/>
      <w:r w:rsidRPr="0040307C">
        <w:rPr>
          <w:rFonts w:eastAsia="Andale Sans UI" w:cs="Tahoma"/>
          <w:sz w:val="22"/>
          <w:szCs w:val="22"/>
          <w:lang w:eastAsia="en-US" w:bidi="en-US"/>
        </w:rPr>
        <w:t xml:space="preserve"> 4, 42-512 Psary </w:t>
      </w:r>
      <w:r w:rsidRPr="0040307C">
        <w:rPr>
          <w:rFonts w:eastAsia="Andale Sans UI" w:cs="Tahoma"/>
          <w:sz w:val="22"/>
          <w:szCs w:val="22"/>
          <w:lang w:eastAsia="en-US" w:bidi="en-US"/>
        </w:rPr>
        <w:br/>
        <w:t xml:space="preserve">NIP: 625-244-67-73, REGON: 276258167, zwaną dalej </w:t>
      </w:r>
      <w:r w:rsidRPr="0040307C">
        <w:rPr>
          <w:rFonts w:eastAsia="Andale Sans UI" w:cs="Tahoma"/>
          <w:b/>
          <w:bCs/>
          <w:sz w:val="22"/>
          <w:szCs w:val="22"/>
          <w:lang w:eastAsia="en-US" w:bidi="en-US"/>
        </w:rPr>
        <w:t>Zamawiającym</w:t>
      </w:r>
      <w:r w:rsidRPr="0040307C">
        <w:rPr>
          <w:rFonts w:eastAsia="Andale Sans UI" w:cs="Tahoma"/>
          <w:sz w:val="22"/>
          <w:szCs w:val="22"/>
          <w:lang w:eastAsia="en-US" w:bidi="en-US"/>
        </w:rPr>
        <w:t>, którą reprezentuje:</w:t>
      </w:r>
    </w:p>
    <w:p w14:paraId="420A8B20" w14:textId="77777777" w:rsidR="0040307C" w:rsidRPr="0040307C" w:rsidRDefault="0040307C" w:rsidP="0040307C">
      <w:pPr>
        <w:autoSpaceDN w:val="0"/>
        <w:spacing w:after="120" w:line="276" w:lineRule="auto"/>
        <w:ind w:right="-1"/>
        <w:jc w:val="both"/>
        <w:textAlignment w:val="baseline"/>
        <w:rPr>
          <w:rFonts w:eastAsia="Calibri" w:cs="Tahoma"/>
          <w:sz w:val="22"/>
          <w:szCs w:val="22"/>
          <w:lang w:eastAsia="en-US"/>
        </w:rPr>
      </w:pPr>
      <w:r w:rsidRPr="0040307C">
        <w:rPr>
          <w:rFonts w:eastAsia="Andale Sans UI"/>
          <w:b/>
          <w:sz w:val="22"/>
          <w:szCs w:val="22"/>
          <w:lang w:bidi="en-US"/>
        </w:rPr>
        <w:t xml:space="preserve">Pan Tomasz </w:t>
      </w:r>
      <w:proofErr w:type="spellStart"/>
      <w:r w:rsidRPr="0040307C">
        <w:rPr>
          <w:rFonts w:eastAsia="Andale Sans UI"/>
          <w:b/>
          <w:sz w:val="22"/>
          <w:szCs w:val="22"/>
          <w:lang w:bidi="en-US"/>
        </w:rPr>
        <w:t>Sadłoń</w:t>
      </w:r>
      <w:proofErr w:type="spellEnd"/>
      <w:r w:rsidRPr="0040307C">
        <w:rPr>
          <w:rFonts w:eastAsia="Andale Sans UI"/>
          <w:b/>
          <w:sz w:val="22"/>
          <w:szCs w:val="22"/>
          <w:lang w:bidi="en-US"/>
        </w:rPr>
        <w:t xml:space="preserve"> – Wójt Gminy Psary</w:t>
      </w:r>
    </w:p>
    <w:p w14:paraId="2988266A" w14:textId="77777777" w:rsidR="0040307C" w:rsidRPr="0040307C" w:rsidRDefault="0040307C" w:rsidP="0040307C">
      <w:pPr>
        <w:suppressAutoHyphens/>
        <w:autoSpaceDN w:val="0"/>
        <w:spacing w:after="120" w:line="276" w:lineRule="auto"/>
        <w:ind w:right="-1"/>
        <w:jc w:val="both"/>
        <w:textAlignment w:val="baseline"/>
        <w:rPr>
          <w:rFonts w:eastAsia="Andale Sans UI" w:cs="Tahoma"/>
          <w:sz w:val="22"/>
          <w:szCs w:val="22"/>
          <w:lang w:eastAsia="en-US" w:bidi="en-US"/>
        </w:rPr>
      </w:pPr>
      <w:r w:rsidRPr="0040307C">
        <w:rPr>
          <w:rFonts w:eastAsia="Andale Sans UI" w:cs="Tahoma"/>
          <w:sz w:val="22"/>
          <w:szCs w:val="22"/>
          <w:lang w:eastAsia="en-US" w:bidi="en-US"/>
        </w:rPr>
        <w:t xml:space="preserve">a :  </w:t>
      </w:r>
    </w:p>
    <w:p w14:paraId="6736778A" w14:textId="77777777" w:rsidR="0040307C" w:rsidRPr="0040307C" w:rsidRDefault="0040307C" w:rsidP="0040307C">
      <w:pPr>
        <w:suppressAutoHyphens/>
        <w:autoSpaceDN w:val="0"/>
        <w:spacing w:after="120" w:line="276" w:lineRule="auto"/>
        <w:ind w:right="-1"/>
        <w:jc w:val="both"/>
        <w:textAlignment w:val="baseline"/>
        <w:rPr>
          <w:rFonts w:eastAsia="Calibri" w:cs="Tahoma"/>
          <w:sz w:val="22"/>
          <w:szCs w:val="22"/>
          <w:lang w:eastAsia="en-US"/>
        </w:rPr>
      </w:pPr>
      <w:r w:rsidRPr="0040307C">
        <w:rPr>
          <w:rFonts w:eastAsia="Calibri" w:cs="Tahoma"/>
          <w:sz w:val="22"/>
          <w:szCs w:val="22"/>
          <w:lang w:eastAsia="en-US"/>
        </w:rPr>
        <w:t>……………………….</w:t>
      </w:r>
    </w:p>
    <w:p w14:paraId="2F94CA77" w14:textId="77777777" w:rsidR="0040307C" w:rsidRPr="0040307C" w:rsidRDefault="0040307C" w:rsidP="0040307C">
      <w:pPr>
        <w:suppressAutoHyphens/>
        <w:autoSpaceDN w:val="0"/>
        <w:spacing w:after="120" w:line="276" w:lineRule="auto"/>
        <w:ind w:right="-1"/>
        <w:jc w:val="both"/>
        <w:textAlignment w:val="baseline"/>
        <w:rPr>
          <w:rFonts w:eastAsia="Andale Sans UI" w:cs="Tahoma"/>
          <w:sz w:val="22"/>
          <w:szCs w:val="22"/>
          <w:lang w:eastAsia="en-US" w:bidi="en-US"/>
        </w:rPr>
      </w:pPr>
      <w:r w:rsidRPr="0040307C">
        <w:rPr>
          <w:rFonts w:eastAsia="Andale Sans UI" w:cs="Tahoma"/>
          <w:sz w:val="22"/>
          <w:szCs w:val="22"/>
          <w:lang w:eastAsia="en-US" w:bidi="en-US"/>
        </w:rPr>
        <w:t>zwaną/</w:t>
      </w:r>
      <w:proofErr w:type="spellStart"/>
      <w:r w:rsidRPr="0040307C">
        <w:rPr>
          <w:rFonts w:eastAsia="Andale Sans UI" w:cs="Tahoma"/>
          <w:sz w:val="22"/>
          <w:szCs w:val="22"/>
          <w:lang w:eastAsia="en-US" w:bidi="en-US"/>
        </w:rPr>
        <w:t>ym</w:t>
      </w:r>
      <w:proofErr w:type="spellEnd"/>
      <w:r w:rsidRPr="0040307C">
        <w:rPr>
          <w:rFonts w:eastAsia="Andale Sans UI" w:cs="Tahoma"/>
          <w:sz w:val="22"/>
          <w:szCs w:val="22"/>
          <w:lang w:eastAsia="en-US" w:bidi="en-US"/>
        </w:rPr>
        <w:t xml:space="preserve"> </w:t>
      </w:r>
      <w:r w:rsidRPr="0040307C">
        <w:rPr>
          <w:rFonts w:eastAsia="Andale Sans UI"/>
          <w:color w:val="000000"/>
          <w:sz w:val="22"/>
          <w:szCs w:val="22"/>
          <w:lang w:bidi="en-US"/>
        </w:rPr>
        <w:t>dalej</w:t>
      </w:r>
      <w:r w:rsidRPr="0040307C">
        <w:rPr>
          <w:rFonts w:eastAsia="Andale Sans UI" w:cs="Tahoma"/>
          <w:sz w:val="22"/>
          <w:szCs w:val="22"/>
          <w:lang w:eastAsia="en-US" w:bidi="en-US"/>
        </w:rPr>
        <w:t xml:space="preserve"> </w:t>
      </w:r>
      <w:r w:rsidRPr="0040307C">
        <w:rPr>
          <w:rFonts w:eastAsia="Andale Sans UI" w:cs="Tahoma"/>
          <w:b/>
          <w:bCs/>
          <w:sz w:val="22"/>
          <w:szCs w:val="22"/>
          <w:lang w:eastAsia="en-US" w:bidi="en-US"/>
        </w:rPr>
        <w:t>Wykonawcą</w:t>
      </w:r>
      <w:r w:rsidRPr="0040307C">
        <w:rPr>
          <w:rFonts w:eastAsia="Andale Sans UI" w:cs="Tahoma"/>
          <w:sz w:val="22"/>
          <w:szCs w:val="22"/>
          <w:lang w:eastAsia="en-US" w:bidi="en-US"/>
        </w:rPr>
        <w:t>, którą reprezentuje: ……………………….</w:t>
      </w:r>
    </w:p>
    <w:p w14:paraId="7A280F31" w14:textId="77777777" w:rsidR="0040307C" w:rsidRPr="0040307C" w:rsidRDefault="0040307C" w:rsidP="0040307C">
      <w:pPr>
        <w:tabs>
          <w:tab w:val="left" w:pos="709"/>
        </w:tabs>
        <w:suppressAutoHyphens/>
        <w:autoSpaceDN w:val="0"/>
        <w:spacing w:after="120" w:line="276" w:lineRule="auto"/>
        <w:ind w:right="-1"/>
        <w:jc w:val="both"/>
        <w:textAlignment w:val="baseline"/>
        <w:rPr>
          <w:rFonts w:eastAsia="Calibri" w:cs="Tahoma"/>
          <w:sz w:val="22"/>
          <w:szCs w:val="22"/>
          <w:lang w:eastAsia="en-US"/>
        </w:rPr>
      </w:pPr>
      <w:r w:rsidRPr="0040307C">
        <w:rPr>
          <w:rFonts w:eastAsia="Calibri" w:cs="Tahoma"/>
          <w:sz w:val="22"/>
          <w:szCs w:val="22"/>
          <w:lang w:eastAsia="en-US"/>
        </w:rPr>
        <w:t xml:space="preserve">wspólnie zwanymi </w:t>
      </w:r>
      <w:r w:rsidRPr="0040307C">
        <w:rPr>
          <w:rFonts w:eastAsia="Calibri" w:cs="Tahoma"/>
          <w:b/>
          <w:sz w:val="22"/>
          <w:szCs w:val="22"/>
          <w:lang w:eastAsia="en-US"/>
        </w:rPr>
        <w:t>Stronami</w:t>
      </w:r>
      <w:r w:rsidRPr="0040307C">
        <w:rPr>
          <w:rFonts w:eastAsia="Calibri" w:cs="Tahoma"/>
          <w:sz w:val="22"/>
          <w:szCs w:val="22"/>
          <w:lang w:eastAsia="en-US"/>
        </w:rPr>
        <w:t>, zaś każdy z osobna Stroną.</w:t>
      </w:r>
    </w:p>
    <w:p w14:paraId="6DDBD471" w14:textId="77777777" w:rsidR="0040307C" w:rsidRPr="0040307C" w:rsidRDefault="0040307C" w:rsidP="0040307C">
      <w:pPr>
        <w:overflowPunct w:val="0"/>
        <w:spacing w:after="120" w:line="23" w:lineRule="atLeast"/>
        <w:rPr>
          <w:rFonts w:eastAsia="Andale Sans UI"/>
          <w:sz w:val="22"/>
          <w:szCs w:val="22"/>
          <w:lang w:bidi="en-US"/>
        </w:rPr>
      </w:pPr>
      <w:r w:rsidRPr="0040307C">
        <w:rPr>
          <w:rFonts w:eastAsia="Andale Sans UI"/>
          <w:sz w:val="22"/>
          <w:szCs w:val="22"/>
          <w:lang w:bidi="en-US"/>
        </w:rPr>
        <w:t>zostało zawarte porozumienie następującej treści:</w:t>
      </w:r>
    </w:p>
    <w:p w14:paraId="1DB0ABD5" w14:textId="77777777" w:rsidR="0040307C" w:rsidRPr="0040307C" w:rsidRDefault="0040307C" w:rsidP="0040307C">
      <w:pPr>
        <w:spacing w:after="120" w:line="276" w:lineRule="auto"/>
        <w:jc w:val="center"/>
        <w:rPr>
          <w:rFonts w:eastAsia="Andale Sans UI"/>
          <w:sz w:val="22"/>
          <w:szCs w:val="22"/>
          <w:lang w:bidi="en-US"/>
        </w:rPr>
      </w:pPr>
      <w:r w:rsidRPr="0040307C">
        <w:rPr>
          <w:rFonts w:eastAsia="Andale Sans UI"/>
          <w:sz w:val="22"/>
          <w:szCs w:val="22"/>
          <w:lang w:bidi="en-US"/>
        </w:rPr>
        <w:t>§ 1</w:t>
      </w:r>
    </w:p>
    <w:p w14:paraId="1DBCBDEF" w14:textId="2E5DC426" w:rsidR="0040307C" w:rsidRPr="0040307C" w:rsidRDefault="0040307C" w:rsidP="0040307C">
      <w:pPr>
        <w:numPr>
          <w:ilvl w:val="0"/>
          <w:numId w:val="59"/>
        </w:numPr>
        <w:suppressAutoHyphens/>
        <w:autoSpaceDE w:val="0"/>
        <w:autoSpaceDN w:val="0"/>
        <w:spacing w:after="120" w:line="276" w:lineRule="auto"/>
        <w:jc w:val="both"/>
        <w:rPr>
          <w:rFonts w:eastAsia="Andale Sans UI"/>
          <w:sz w:val="22"/>
          <w:szCs w:val="22"/>
          <w:lang w:bidi="en-US"/>
        </w:rPr>
      </w:pPr>
      <w:r w:rsidRPr="0040307C">
        <w:rPr>
          <w:rFonts w:eastAsia="Andale Sans UI"/>
          <w:sz w:val="22"/>
          <w:szCs w:val="22"/>
          <w:lang w:bidi="en-US"/>
        </w:rPr>
        <w:t xml:space="preserve">Przedmiotem porozumienia jest określenie zasad rozliczenia mediów poboru energii elektrycznej </w:t>
      </w:r>
      <w:r w:rsidRPr="0040307C">
        <w:rPr>
          <w:rFonts w:eastAsia="Andale Sans UI"/>
          <w:sz w:val="22"/>
          <w:szCs w:val="22"/>
          <w:lang w:bidi="en-US"/>
        </w:rPr>
        <w:br/>
        <w:t xml:space="preserve">i wody (ścieków) przez Wykonawcę na potrzeby realizacji inwestycji pn.: </w:t>
      </w:r>
      <w:r w:rsidRPr="0040307C">
        <w:rPr>
          <w:rFonts w:eastAsia="Arial"/>
          <w:b/>
          <w:kern w:val="3"/>
          <w:sz w:val="22"/>
          <w:szCs w:val="22"/>
          <w:lang w:eastAsia="zh-CN"/>
        </w:rPr>
        <w:t>„</w:t>
      </w:r>
      <w:r w:rsidR="008457DD" w:rsidRPr="008457DD">
        <w:rPr>
          <w:rFonts w:eastAsia="Arial"/>
          <w:b/>
          <w:kern w:val="3"/>
          <w:sz w:val="22"/>
          <w:szCs w:val="22"/>
          <w:lang w:eastAsia="zh-CN"/>
        </w:rPr>
        <w:t>Budowa ul. Dolomitowej w Górze Siewierskiej</w:t>
      </w:r>
      <w:r w:rsidRPr="0040307C">
        <w:rPr>
          <w:rFonts w:eastAsia="Arial"/>
          <w:b/>
          <w:bCs/>
          <w:kern w:val="3"/>
          <w:sz w:val="22"/>
          <w:szCs w:val="22"/>
          <w:lang w:eastAsia="zh-CN"/>
        </w:rPr>
        <w:t>.</w:t>
      </w:r>
    </w:p>
    <w:p w14:paraId="6CCF2C19" w14:textId="77777777" w:rsidR="0040307C" w:rsidRPr="0040307C" w:rsidRDefault="0040307C" w:rsidP="0040307C">
      <w:pPr>
        <w:numPr>
          <w:ilvl w:val="0"/>
          <w:numId w:val="59"/>
        </w:numPr>
        <w:suppressAutoHyphens/>
        <w:autoSpaceDE w:val="0"/>
        <w:autoSpaceDN w:val="0"/>
        <w:spacing w:after="120" w:line="276" w:lineRule="auto"/>
        <w:jc w:val="both"/>
        <w:rPr>
          <w:rFonts w:eastAsia="Andale Sans UI"/>
          <w:sz w:val="22"/>
          <w:szCs w:val="22"/>
          <w:lang w:bidi="en-US"/>
        </w:rPr>
      </w:pPr>
      <w:r w:rsidRPr="0040307C">
        <w:rPr>
          <w:rFonts w:eastAsia="Andale Sans UI"/>
          <w:sz w:val="22"/>
          <w:szCs w:val="22"/>
          <w:lang w:bidi="en-US"/>
        </w:rPr>
        <w:t xml:space="preserve">Zakres inwestycji wynikającej z Umowy nr ……..……/2024 z dnia ….2024 r. wiąże się </w:t>
      </w:r>
      <w:r w:rsidRPr="0040307C">
        <w:rPr>
          <w:rFonts w:eastAsia="Andale Sans UI"/>
          <w:sz w:val="22"/>
          <w:szCs w:val="22"/>
          <w:lang w:bidi="en-US"/>
        </w:rPr>
        <w:br/>
        <w:t xml:space="preserve">z obciążeniem Wykonawcy kosztami rozliczenia poboru mediów (w tym: energii elektrycznej </w:t>
      </w:r>
      <w:r w:rsidRPr="0040307C">
        <w:rPr>
          <w:rFonts w:eastAsia="Andale Sans UI"/>
          <w:sz w:val="22"/>
          <w:szCs w:val="22"/>
          <w:lang w:bidi="en-US"/>
        </w:rPr>
        <w:br/>
        <w:t>i wody (ścieków) w okresie realizacji przedmiotowej inwestycji, rozruchu i eksploatacji obiektów objętych inwestycją.</w:t>
      </w:r>
    </w:p>
    <w:p w14:paraId="62DBB6B6" w14:textId="77777777" w:rsidR="0040307C" w:rsidRPr="0040307C" w:rsidRDefault="0040307C" w:rsidP="0040307C">
      <w:pPr>
        <w:numPr>
          <w:ilvl w:val="0"/>
          <w:numId w:val="59"/>
        </w:numPr>
        <w:suppressAutoHyphens/>
        <w:autoSpaceDE w:val="0"/>
        <w:autoSpaceDN w:val="0"/>
        <w:spacing w:after="120" w:line="276" w:lineRule="auto"/>
        <w:jc w:val="both"/>
        <w:rPr>
          <w:rFonts w:eastAsia="Andale Sans UI"/>
          <w:sz w:val="22"/>
          <w:szCs w:val="22"/>
          <w:lang w:bidi="en-US"/>
        </w:rPr>
      </w:pPr>
      <w:r w:rsidRPr="0040307C">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21FD593B" w14:textId="77777777" w:rsidR="0040307C" w:rsidRPr="0040307C" w:rsidRDefault="0040307C" w:rsidP="0040307C">
      <w:pPr>
        <w:spacing w:after="120" w:line="276" w:lineRule="auto"/>
        <w:jc w:val="center"/>
        <w:rPr>
          <w:rFonts w:eastAsia="Andale Sans UI"/>
          <w:sz w:val="22"/>
          <w:szCs w:val="22"/>
          <w:lang w:bidi="en-US"/>
        </w:rPr>
      </w:pPr>
      <w:r w:rsidRPr="0040307C">
        <w:rPr>
          <w:rFonts w:eastAsia="Andale Sans UI"/>
          <w:sz w:val="22"/>
          <w:szCs w:val="22"/>
          <w:lang w:bidi="en-US"/>
        </w:rPr>
        <w:t>§ 2</w:t>
      </w:r>
    </w:p>
    <w:p w14:paraId="0F55029B" w14:textId="77777777" w:rsidR="0040307C" w:rsidRPr="0040307C" w:rsidRDefault="0040307C" w:rsidP="0040307C">
      <w:pPr>
        <w:numPr>
          <w:ilvl w:val="0"/>
          <w:numId w:val="60"/>
        </w:numPr>
        <w:suppressAutoHyphens/>
        <w:autoSpaceDN w:val="0"/>
        <w:spacing w:after="120" w:line="276" w:lineRule="auto"/>
        <w:jc w:val="both"/>
        <w:textAlignment w:val="baseline"/>
        <w:rPr>
          <w:rFonts w:eastAsia="Andale Sans UI"/>
          <w:sz w:val="22"/>
          <w:szCs w:val="22"/>
          <w:lang w:bidi="en-US"/>
        </w:rPr>
      </w:pPr>
      <w:r w:rsidRPr="0040307C">
        <w:rPr>
          <w:rFonts w:eastAsia="Andale Sans UI"/>
          <w:sz w:val="22"/>
          <w:szCs w:val="22"/>
          <w:lang w:bidi="en-US"/>
        </w:rPr>
        <w:t>Wykonawca oświadcza, że będzie regulował terminowo i w całości faktyczne zużycie energii elektrycznej i wody (ścieków) na podstawie faktur VAT wystawianych przez Zamawiającego na zasadzie refakturowania.</w:t>
      </w:r>
    </w:p>
    <w:p w14:paraId="4B51A370" w14:textId="77777777" w:rsidR="0040307C" w:rsidRPr="0040307C" w:rsidRDefault="0040307C" w:rsidP="0040307C">
      <w:pPr>
        <w:numPr>
          <w:ilvl w:val="0"/>
          <w:numId w:val="60"/>
        </w:numPr>
        <w:suppressAutoHyphens/>
        <w:autoSpaceDN w:val="0"/>
        <w:spacing w:after="120" w:line="276" w:lineRule="auto"/>
        <w:jc w:val="both"/>
        <w:textAlignment w:val="baseline"/>
        <w:rPr>
          <w:rFonts w:eastAsia="Andale Sans UI"/>
          <w:sz w:val="22"/>
          <w:szCs w:val="22"/>
          <w:lang w:bidi="en-US"/>
        </w:rPr>
      </w:pPr>
      <w:r w:rsidRPr="0040307C">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15F7E332" w14:textId="77777777" w:rsidR="0040307C" w:rsidRPr="0040307C" w:rsidRDefault="0040307C" w:rsidP="0040307C">
      <w:pPr>
        <w:numPr>
          <w:ilvl w:val="0"/>
          <w:numId w:val="60"/>
        </w:numPr>
        <w:suppressAutoHyphens/>
        <w:autoSpaceDN w:val="0"/>
        <w:spacing w:after="120" w:line="276" w:lineRule="auto"/>
        <w:jc w:val="both"/>
        <w:textAlignment w:val="baseline"/>
        <w:rPr>
          <w:rFonts w:eastAsia="Andale Sans UI"/>
          <w:sz w:val="22"/>
          <w:szCs w:val="22"/>
          <w:lang w:bidi="en-US"/>
        </w:rPr>
      </w:pPr>
      <w:r w:rsidRPr="0040307C">
        <w:rPr>
          <w:rFonts w:eastAsia="Andale Sans UI"/>
          <w:sz w:val="22"/>
          <w:szCs w:val="22"/>
          <w:lang w:bidi="en-US"/>
        </w:rPr>
        <w:t xml:space="preserve">W przypadku ujawnienia kosztów dotyczących zużycia mediów po zakończeniu realizacji umowy, </w:t>
      </w:r>
      <w:r w:rsidRPr="0040307C">
        <w:rPr>
          <w:rFonts w:eastAsia="Andale Sans UI"/>
          <w:sz w:val="22"/>
          <w:szCs w:val="22"/>
          <w:lang w:bidi="en-US"/>
        </w:rPr>
        <w:br/>
        <w:t xml:space="preserve">a dotyczących okresu w którym umowa była realizowana Zamawiający wystawi faktury VAT niezwłocznie po otrzymaniu faktur VAT od poszczególnych dostawców mediów za korzystanie </w:t>
      </w:r>
      <w:r w:rsidRPr="0040307C">
        <w:rPr>
          <w:rFonts w:eastAsia="Andale Sans UI"/>
          <w:sz w:val="22"/>
          <w:szCs w:val="22"/>
          <w:lang w:bidi="en-US"/>
        </w:rPr>
        <w:br/>
        <w:t>z mediów w obiektach objętych realizacją projektu i przekaże je Wykonawcy robót.</w:t>
      </w:r>
    </w:p>
    <w:p w14:paraId="61D3B108" w14:textId="77777777" w:rsidR="0040307C" w:rsidRPr="0040307C" w:rsidRDefault="0040307C" w:rsidP="0040307C">
      <w:pPr>
        <w:spacing w:after="120" w:line="276" w:lineRule="auto"/>
        <w:jc w:val="center"/>
        <w:rPr>
          <w:rFonts w:eastAsia="Andale Sans UI"/>
          <w:sz w:val="22"/>
          <w:szCs w:val="22"/>
          <w:lang w:bidi="en-US"/>
        </w:rPr>
      </w:pPr>
    </w:p>
    <w:p w14:paraId="113B5EC5" w14:textId="77777777" w:rsidR="0040307C" w:rsidRPr="0040307C" w:rsidRDefault="0040307C" w:rsidP="0040307C">
      <w:pPr>
        <w:spacing w:after="120" w:line="276" w:lineRule="auto"/>
        <w:jc w:val="center"/>
        <w:rPr>
          <w:rFonts w:eastAsia="Andale Sans UI"/>
          <w:sz w:val="22"/>
          <w:szCs w:val="22"/>
          <w:lang w:bidi="en-US"/>
        </w:rPr>
      </w:pPr>
    </w:p>
    <w:p w14:paraId="2DAF5D65" w14:textId="77777777" w:rsidR="0040307C" w:rsidRPr="0040307C" w:rsidRDefault="0040307C" w:rsidP="0040307C">
      <w:pPr>
        <w:spacing w:after="120" w:line="276" w:lineRule="auto"/>
        <w:jc w:val="center"/>
        <w:rPr>
          <w:rFonts w:eastAsia="Andale Sans UI"/>
          <w:sz w:val="22"/>
          <w:szCs w:val="22"/>
          <w:lang w:bidi="en-US"/>
        </w:rPr>
      </w:pPr>
      <w:r w:rsidRPr="0040307C">
        <w:rPr>
          <w:rFonts w:eastAsia="Andale Sans UI"/>
          <w:sz w:val="22"/>
          <w:szCs w:val="22"/>
          <w:lang w:bidi="en-US"/>
        </w:rPr>
        <w:t>§ 3</w:t>
      </w:r>
    </w:p>
    <w:p w14:paraId="3B9EBD84" w14:textId="77777777" w:rsidR="0040307C" w:rsidRPr="0040307C" w:rsidRDefault="0040307C" w:rsidP="0040307C">
      <w:pPr>
        <w:numPr>
          <w:ilvl w:val="0"/>
          <w:numId w:val="61"/>
        </w:numPr>
        <w:suppressAutoHyphens/>
        <w:autoSpaceDN w:val="0"/>
        <w:spacing w:after="120" w:line="276" w:lineRule="auto"/>
        <w:jc w:val="both"/>
        <w:textAlignment w:val="baseline"/>
        <w:rPr>
          <w:rFonts w:eastAsia="Andale Sans UI"/>
          <w:sz w:val="22"/>
          <w:szCs w:val="22"/>
          <w:lang w:bidi="en-US"/>
        </w:rPr>
      </w:pPr>
      <w:r w:rsidRPr="0040307C">
        <w:rPr>
          <w:rFonts w:eastAsia="Andale Sans UI"/>
          <w:sz w:val="22"/>
          <w:szCs w:val="22"/>
          <w:lang w:bidi="en-US"/>
        </w:rPr>
        <w:lastRenderedPageBreak/>
        <w:t>Faktury VAT będą wystawiana na Wykonawcę, z terminem płatności do 14 dni od daty otrzymania faktur VAT przez Zamawiającego.</w:t>
      </w:r>
    </w:p>
    <w:p w14:paraId="53D931EA" w14:textId="77777777" w:rsidR="0040307C" w:rsidRPr="0040307C" w:rsidRDefault="0040307C" w:rsidP="0040307C">
      <w:pPr>
        <w:numPr>
          <w:ilvl w:val="0"/>
          <w:numId w:val="61"/>
        </w:numPr>
        <w:suppressAutoHyphens/>
        <w:autoSpaceDN w:val="0"/>
        <w:spacing w:after="120" w:line="276" w:lineRule="auto"/>
        <w:jc w:val="both"/>
        <w:textAlignment w:val="baseline"/>
        <w:rPr>
          <w:rFonts w:eastAsia="Andale Sans UI"/>
          <w:sz w:val="22"/>
          <w:szCs w:val="22"/>
          <w:lang w:bidi="en-US"/>
        </w:rPr>
      </w:pPr>
      <w:r w:rsidRPr="0040307C">
        <w:rPr>
          <w:rFonts w:eastAsia="Andale Sans UI"/>
          <w:sz w:val="22"/>
          <w:szCs w:val="22"/>
          <w:lang w:bidi="en-US"/>
        </w:rPr>
        <w:t>Wpłaty będą dokonywane na konto: .................................................................</w:t>
      </w:r>
    </w:p>
    <w:p w14:paraId="4E5CCA5B" w14:textId="77777777" w:rsidR="0040307C" w:rsidRPr="0040307C" w:rsidRDefault="0040307C" w:rsidP="0040307C">
      <w:pPr>
        <w:spacing w:after="120" w:line="276" w:lineRule="auto"/>
        <w:jc w:val="center"/>
        <w:rPr>
          <w:rFonts w:eastAsia="Andale Sans UI"/>
          <w:sz w:val="22"/>
          <w:szCs w:val="22"/>
          <w:lang w:bidi="en-US"/>
        </w:rPr>
      </w:pPr>
      <w:r w:rsidRPr="0040307C">
        <w:rPr>
          <w:rFonts w:eastAsia="Andale Sans UI"/>
          <w:sz w:val="22"/>
          <w:szCs w:val="22"/>
          <w:lang w:bidi="en-US"/>
        </w:rPr>
        <w:t>§ 4</w:t>
      </w:r>
    </w:p>
    <w:p w14:paraId="58CBD18F" w14:textId="77777777" w:rsidR="0040307C" w:rsidRPr="0040307C" w:rsidRDefault="0040307C" w:rsidP="0040307C">
      <w:pPr>
        <w:spacing w:after="120" w:line="276" w:lineRule="auto"/>
        <w:jc w:val="both"/>
        <w:rPr>
          <w:rFonts w:eastAsia="Andale Sans UI"/>
          <w:sz w:val="22"/>
          <w:szCs w:val="22"/>
          <w:lang w:bidi="en-US"/>
        </w:rPr>
      </w:pPr>
      <w:r w:rsidRPr="0040307C">
        <w:rPr>
          <w:rFonts w:eastAsia="Andale Sans UI"/>
          <w:sz w:val="22"/>
          <w:szCs w:val="22"/>
          <w:lang w:bidi="en-US"/>
        </w:rPr>
        <w:t>W sprawach spornych zastosowanie zostaną przepisy Kodeksu cywilnego.</w:t>
      </w:r>
    </w:p>
    <w:p w14:paraId="1E334640" w14:textId="77777777" w:rsidR="0040307C" w:rsidRPr="0040307C" w:rsidRDefault="0040307C" w:rsidP="0040307C">
      <w:pPr>
        <w:spacing w:after="120" w:line="276" w:lineRule="auto"/>
        <w:jc w:val="center"/>
        <w:rPr>
          <w:rFonts w:eastAsia="Andale Sans UI"/>
          <w:sz w:val="22"/>
          <w:szCs w:val="22"/>
          <w:lang w:bidi="en-US"/>
        </w:rPr>
      </w:pPr>
      <w:r w:rsidRPr="0040307C">
        <w:rPr>
          <w:rFonts w:eastAsia="Andale Sans UI"/>
          <w:sz w:val="22"/>
          <w:szCs w:val="22"/>
          <w:lang w:bidi="en-US"/>
        </w:rPr>
        <w:t>§ 5</w:t>
      </w:r>
    </w:p>
    <w:p w14:paraId="301ABCEC" w14:textId="77777777" w:rsidR="0040307C" w:rsidRPr="0040307C" w:rsidRDefault="0040307C" w:rsidP="0040307C">
      <w:pPr>
        <w:spacing w:after="120" w:line="276" w:lineRule="auto"/>
        <w:jc w:val="both"/>
        <w:rPr>
          <w:rFonts w:eastAsia="Andale Sans UI"/>
          <w:sz w:val="22"/>
          <w:szCs w:val="22"/>
          <w:lang w:bidi="en-US"/>
        </w:rPr>
      </w:pPr>
      <w:r w:rsidRPr="0040307C">
        <w:rPr>
          <w:rFonts w:eastAsia="Andale Sans UI"/>
          <w:sz w:val="22"/>
          <w:szCs w:val="22"/>
          <w:lang w:bidi="en-US"/>
        </w:rPr>
        <w:t>Wszelkie zmiany porozumienia wymagają formy pisemnej pod rygorem nieważności.</w:t>
      </w:r>
    </w:p>
    <w:p w14:paraId="0CCE8201" w14:textId="77777777" w:rsidR="0040307C" w:rsidRPr="0040307C" w:rsidRDefault="0040307C" w:rsidP="0040307C">
      <w:pPr>
        <w:spacing w:after="120" w:line="276" w:lineRule="auto"/>
        <w:jc w:val="center"/>
        <w:rPr>
          <w:rFonts w:eastAsia="Andale Sans UI"/>
          <w:sz w:val="22"/>
          <w:szCs w:val="22"/>
          <w:lang w:bidi="en-US"/>
        </w:rPr>
      </w:pPr>
      <w:r w:rsidRPr="0040307C">
        <w:rPr>
          <w:rFonts w:eastAsia="Andale Sans UI"/>
          <w:sz w:val="22"/>
          <w:szCs w:val="22"/>
          <w:lang w:bidi="en-US"/>
        </w:rPr>
        <w:t>§ 6</w:t>
      </w:r>
    </w:p>
    <w:p w14:paraId="695E12CA" w14:textId="77777777" w:rsidR="0040307C" w:rsidRPr="0040307C" w:rsidRDefault="0040307C" w:rsidP="0040307C">
      <w:pPr>
        <w:spacing w:after="120" w:line="276" w:lineRule="auto"/>
        <w:jc w:val="both"/>
        <w:rPr>
          <w:rFonts w:eastAsia="Andale Sans UI"/>
          <w:sz w:val="22"/>
          <w:szCs w:val="22"/>
          <w:lang w:bidi="en-US"/>
        </w:rPr>
      </w:pPr>
      <w:r w:rsidRPr="0040307C">
        <w:rPr>
          <w:rFonts w:eastAsia="Andale Sans UI"/>
          <w:sz w:val="22"/>
          <w:szCs w:val="22"/>
          <w:lang w:bidi="en-US"/>
        </w:rPr>
        <w:t>Porozumienie sporządzono w 2 jednobrzmiących egzemplarzach, po jednym egzemplarzu dla każdej ze stron.</w:t>
      </w:r>
    </w:p>
    <w:p w14:paraId="5903B296" w14:textId="77777777" w:rsidR="0040307C" w:rsidRPr="0040307C" w:rsidRDefault="0040307C" w:rsidP="0040307C">
      <w:pPr>
        <w:spacing w:after="120" w:line="276" w:lineRule="auto"/>
        <w:rPr>
          <w:rFonts w:eastAsia="Andale Sans UI"/>
          <w:sz w:val="22"/>
          <w:szCs w:val="22"/>
          <w:lang w:bidi="en-US"/>
        </w:rPr>
      </w:pPr>
    </w:p>
    <w:p w14:paraId="7DE71136" w14:textId="77777777" w:rsidR="0040307C" w:rsidRPr="0040307C" w:rsidRDefault="0040307C" w:rsidP="0040307C">
      <w:pPr>
        <w:spacing w:after="120" w:line="276" w:lineRule="auto"/>
        <w:ind w:left="284"/>
        <w:rPr>
          <w:rFonts w:eastAsia="Andale Sans UI"/>
          <w:sz w:val="22"/>
          <w:szCs w:val="22"/>
          <w:lang w:bidi="en-US"/>
        </w:rPr>
      </w:pPr>
      <w:r w:rsidRPr="0040307C">
        <w:rPr>
          <w:rFonts w:eastAsia="Andale Sans UI"/>
          <w:sz w:val="22"/>
          <w:szCs w:val="22"/>
          <w:lang w:bidi="en-US"/>
        </w:rPr>
        <w:t xml:space="preserve">ZAMAWIAJĄCY </w:t>
      </w:r>
      <w:r w:rsidRPr="0040307C">
        <w:rPr>
          <w:rFonts w:eastAsia="Andale Sans UI"/>
          <w:sz w:val="22"/>
          <w:szCs w:val="22"/>
          <w:lang w:bidi="en-US"/>
        </w:rPr>
        <w:tab/>
        <w:t xml:space="preserve">   </w:t>
      </w:r>
      <w:r w:rsidRPr="0040307C">
        <w:rPr>
          <w:rFonts w:eastAsia="Andale Sans UI"/>
          <w:sz w:val="22"/>
          <w:szCs w:val="22"/>
          <w:lang w:bidi="en-US"/>
        </w:rPr>
        <w:tab/>
      </w:r>
      <w:r w:rsidRPr="0040307C">
        <w:rPr>
          <w:rFonts w:eastAsia="Andale Sans UI"/>
          <w:sz w:val="22"/>
          <w:szCs w:val="22"/>
          <w:lang w:bidi="en-US"/>
        </w:rPr>
        <w:tab/>
      </w:r>
      <w:r w:rsidRPr="0040307C">
        <w:rPr>
          <w:rFonts w:eastAsia="Andale Sans UI"/>
          <w:sz w:val="22"/>
          <w:szCs w:val="22"/>
          <w:lang w:bidi="en-US"/>
        </w:rPr>
        <w:tab/>
        <w:t xml:space="preserve">                                                        WYKONAWCA</w:t>
      </w:r>
    </w:p>
    <w:p w14:paraId="248C33F6" w14:textId="77777777" w:rsidR="0040307C" w:rsidRPr="0040307C" w:rsidRDefault="0040307C" w:rsidP="0040307C">
      <w:pPr>
        <w:spacing w:after="120" w:line="23" w:lineRule="atLeast"/>
        <w:ind w:left="284"/>
        <w:jc w:val="center"/>
        <w:rPr>
          <w:rFonts w:eastAsia="Andale Sans UI"/>
          <w:sz w:val="22"/>
          <w:szCs w:val="22"/>
          <w:highlight w:val="green"/>
          <w:lang w:bidi="en-US"/>
        </w:rPr>
      </w:pPr>
    </w:p>
    <w:p w14:paraId="31B23B36" w14:textId="77777777" w:rsidR="0040307C" w:rsidRPr="0040307C" w:rsidRDefault="0040307C" w:rsidP="0040307C">
      <w:pPr>
        <w:spacing w:after="120" w:line="23" w:lineRule="atLeast"/>
        <w:ind w:left="284"/>
        <w:rPr>
          <w:rFonts w:eastAsia="Andale Sans UI"/>
          <w:sz w:val="22"/>
          <w:szCs w:val="22"/>
          <w:highlight w:val="green"/>
          <w:lang w:bidi="en-US"/>
        </w:rPr>
      </w:pPr>
      <w:r w:rsidRPr="0040307C">
        <w:rPr>
          <w:rFonts w:eastAsia="Andale Sans UI"/>
          <w:sz w:val="22"/>
          <w:szCs w:val="22"/>
          <w:highlight w:val="green"/>
          <w:lang w:bidi="en-US"/>
        </w:rPr>
        <w:t xml:space="preserve">      </w:t>
      </w:r>
    </w:p>
    <w:p w14:paraId="1D964E1A" w14:textId="77777777" w:rsidR="0040307C" w:rsidRPr="0040307C" w:rsidRDefault="0040307C" w:rsidP="0040307C">
      <w:pPr>
        <w:spacing w:after="120" w:line="23" w:lineRule="atLeast"/>
        <w:ind w:left="284"/>
        <w:rPr>
          <w:rFonts w:eastAsia="Andale Sans UI"/>
          <w:sz w:val="22"/>
          <w:szCs w:val="22"/>
          <w:highlight w:val="green"/>
          <w:lang w:bidi="en-US"/>
        </w:rPr>
      </w:pPr>
    </w:p>
    <w:p w14:paraId="2A3EF9DD" w14:textId="77777777" w:rsidR="0040307C" w:rsidRPr="0040307C" w:rsidRDefault="0040307C" w:rsidP="0040307C">
      <w:pPr>
        <w:spacing w:after="120" w:line="23" w:lineRule="atLeast"/>
        <w:ind w:left="284"/>
        <w:rPr>
          <w:rFonts w:eastAsia="Andale Sans UI"/>
          <w:sz w:val="22"/>
          <w:szCs w:val="22"/>
          <w:highlight w:val="green"/>
          <w:lang w:bidi="en-US"/>
        </w:rPr>
      </w:pPr>
    </w:p>
    <w:p w14:paraId="4D045286" w14:textId="77777777" w:rsidR="0040307C" w:rsidRPr="0040307C" w:rsidRDefault="0040307C" w:rsidP="0040307C">
      <w:pPr>
        <w:spacing w:after="120" w:line="23" w:lineRule="atLeast"/>
        <w:ind w:left="284"/>
        <w:rPr>
          <w:rFonts w:eastAsia="Calibri"/>
          <w:b/>
          <w:sz w:val="22"/>
          <w:szCs w:val="22"/>
          <w:highlight w:val="green"/>
          <w:lang w:eastAsia="en-US"/>
        </w:rPr>
      </w:pPr>
    </w:p>
    <w:p w14:paraId="39DEC435" w14:textId="77777777" w:rsidR="0040307C" w:rsidRPr="0040307C" w:rsidRDefault="0040307C" w:rsidP="0040307C">
      <w:pPr>
        <w:spacing w:after="120" w:line="23" w:lineRule="atLeast"/>
        <w:ind w:left="284"/>
        <w:rPr>
          <w:rFonts w:eastAsia="Calibri"/>
          <w:b/>
          <w:sz w:val="22"/>
          <w:szCs w:val="22"/>
          <w:highlight w:val="green"/>
          <w:lang w:eastAsia="en-US"/>
        </w:rPr>
      </w:pPr>
    </w:p>
    <w:p w14:paraId="321A03D1" w14:textId="77777777" w:rsidR="0040307C" w:rsidRPr="0040307C" w:rsidRDefault="0040307C" w:rsidP="0040307C">
      <w:pPr>
        <w:spacing w:after="120" w:line="23" w:lineRule="atLeast"/>
        <w:ind w:left="284"/>
        <w:rPr>
          <w:rFonts w:eastAsia="Calibri"/>
          <w:b/>
          <w:sz w:val="22"/>
          <w:szCs w:val="22"/>
          <w:highlight w:val="green"/>
          <w:lang w:eastAsia="en-US"/>
        </w:rPr>
      </w:pPr>
    </w:p>
    <w:p w14:paraId="2B11253F" w14:textId="77777777" w:rsidR="0040307C" w:rsidRPr="0040307C" w:rsidRDefault="0040307C" w:rsidP="0040307C">
      <w:pPr>
        <w:spacing w:after="120" w:line="23" w:lineRule="atLeast"/>
        <w:ind w:left="284"/>
        <w:rPr>
          <w:rFonts w:eastAsia="Calibri"/>
          <w:b/>
          <w:sz w:val="22"/>
          <w:szCs w:val="22"/>
          <w:highlight w:val="green"/>
          <w:lang w:eastAsia="en-US"/>
        </w:rPr>
      </w:pPr>
    </w:p>
    <w:p w14:paraId="4BCE9DD4" w14:textId="77777777" w:rsidR="0040307C" w:rsidRPr="0040307C" w:rsidRDefault="0040307C" w:rsidP="0040307C">
      <w:pPr>
        <w:spacing w:after="120" w:line="23" w:lineRule="atLeast"/>
        <w:ind w:left="284"/>
        <w:rPr>
          <w:rFonts w:eastAsia="Calibri"/>
          <w:b/>
          <w:sz w:val="22"/>
          <w:szCs w:val="22"/>
          <w:highlight w:val="green"/>
          <w:lang w:eastAsia="en-US"/>
        </w:rPr>
      </w:pPr>
    </w:p>
    <w:p w14:paraId="5089B3D8" w14:textId="77777777" w:rsidR="0040307C" w:rsidRPr="0040307C" w:rsidRDefault="0040307C" w:rsidP="0040307C">
      <w:pPr>
        <w:spacing w:after="120" w:line="23" w:lineRule="atLeast"/>
        <w:ind w:left="284"/>
        <w:rPr>
          <w:rFonts w:eastAsia="Calibri"/>
          <w:b/>
          <w:sz w:val="22"/>
          <w:szCs w:val="22"/>
          <w:highlight w:val="green"/>
          <w:lang w:eastAsia="en-US"/>
        </w:rPr>
      </w:pPr>
    </w:p>
    <w:p w14:paraId="4DC5398A" w14:textId="77777777" w:rsidR="0040307C" w:rsidRPr="0040307C" w:rsidRDefault="0040307C" w:rsidP="0040307C">
      <w:pPr>
        <w:spacing w:after="120" w:line="23" w:lineRule="atLeast"/>
        <w:ind w:left="284"/>
        <w:rPr>
          <w:rFonts w:eastAsia="Calibri"/>
          <w:b/>
          <w:sz w:val="22"/>
          <w:szCs w:val="22"/>
          <w:highlight w:val="green"/>
          <w:lang w:eastAsia="en-US"/>
        </w:rPr>
      </w:pPr>
    </w:p>
    <w:p w14:paraId="223D3555" w14:textId="77777777" w:rsidR="0040307C" w:rsidRPr="0040307C" w:rsidRDefault="0040307C" w:rsidP="0040307C">
      <w:pPr>
        <w:spacing w:after="120" w:line="23" w:lineRule="atLeast"/>
        <w:ind w:left="284"/>
        <w:rPr>
          <w:rFonts w:eastAsia="Calibri"/>
          <w:b/>
          <w:sz w:val="22"/>
          <w:szCs w:val="22"/>
          <w:highlight w:val="green"/>
          <w:lang w:eastAsia="en-US"/>
        </w:rPr>
      </w:pPr>
    </w:p>
    <w:p w14:paraId="2133BB53" w14:textId="77777777" w:rsidR="0040307C" w:rsidRPr="0040307C" w:rsidRDefault="0040307C" w:rsidP="0040307C">
      <w:pPr>
        <w:spacing w:after="120" w:line="23" w:lineRule="atLeast"/>
        <w:ind w:left="284"/>
        <w:rPr>
          <w:rFonts w:eastAsia="Calibri"/>
          <w:b/>
          <w:sz w:val="22"/>
          <w:szCs w:val="22"/>
          <w:highlight w:val="green"/>
          <w:lang w:eastAsia="en-US"/>
        </w:rPr>
      </w:pPr>
    </w:p>
    <w:p w14:paraId="58A61087" w14:textId="77777777" w:rsidR="0040307C" w:rsidRPr="0040307C" w:rsidRDefault="0040307C" w:rsidP="0040307C">
      <w:pPr>
        <w:spacing w:after="120" w:line="23" w:lineRule="atLeast"/>
        <w:ind w:left="284"/>
        <w:rPr>
          <w:rFonts w:eastAsia="Calibri"/>
          <w:b/>
          <w:sz w:val="22"/>
          <w:szCs w:val="22"/>
          <w:highlight w:val="green"/>
          <w:lang w:eastAsia="en-US"/>
        </w:rPr>
      </w:pPr>
    </w:p>
    <w:p w14:paraId="75D4FFC7" w14:textId="77777777" w:rsidR="0040307C" w:rsidRPr="0040307C" w:rsidRDefault="0040307C" w:rsidP="0040307C">
      <w:pPr>
        <w:spacing w:after="120" w:line="23" w:lineRule="atLeast"/>
        <w:ind w:left="284"/>
        <w:rPr>
          <w:rFonts w:eastAsia="Calibri"/>
          <w:b/>
          <w:sz w:val="22"/>
          <w:szCs w:val="22"/>
          <w:highlight w:val="green"/>
          <w:lang w:eastAsia="en-US"/>
        </w:rPr>
      </w:pPr>
    </w:p>
    <w:p w14:paraId="07657559" w14:textId="77777777" w:rsidR="0040307C" w:rsidRPr="0040307C" w:rsidRDefault="0040307C" w:rsidP="0040307C">
      <w:pPr>
        <w:spacing w:after="120" w:line="23" w:lineRule="atLeast"/>
        <w:ind w:left="284"/>
        <w:rPr>
          <w:rFonts w:eastAsia="Calibri"/>
          <w:b/>
          <w:sz w:val="22"/>
          <w:szCs w:val="22"/>
          <w:highlight w:val="green"/>
          <w:lang w:eastAsia="en-US"/>
        </w:rPr>
      </w:pPr>
    </w:p>
    <w:p w14:paraId="5A539B24" w14:textId="77777777" w:rsidR="0040307C" w:rsidRPr="0040307C" w:rsidRDefault="0040307C" w:rsidP="0040307C">
      <w:pPr>
        <w:spacing w:after="120" w:line="23" w:lineRule="atLeast"/>
        <w:ind w:left="284"/>
        <w:rPr>
          <w:rFonts w:eastAsia="Calibri"/>
          <w:b/>
          <w:sz w:val="22"/>
          <w:szCs w:val="22"/>
          <w:highlight w:val="green"/>
          <w:lang w:eastAsia="en-US"/>
        </w:rPr>
      </w:pPr>
    </w:p>
    <w:p w14:paraId="54739CAD" w14:textId="77777777" w:rsidR="0040307C" w:rsidRPr="0040307C" w:rsidRDefault="0040307C" w:rsidP="0040307C">
      <w:pPr>
        <w:spacing w:after="120" w:line="23" w:lineRule="atLeast"/>
        <w:ind w:left="284"/>
        <w:rPr>
          <w:rFonts w:eastAsia="Calibri"/>
          <w:b/>
          <w:sz w:val="22"/>
          <w:szCs w:val="22"/>
          <w:highlight w:val="green"/>
          <w:lang w:eastAsia="en-US"/>
        </w:rPr>
      </w:pPr>
    </w:p>
    <w:p w14:paraId="724E8890" w14:textId="77777777" w:rsidR="0040307C" w:rsidRPr="0040307C" w:rsidRDefault="0040307C" w:rsidP="0040307C">
      <w:pPr>
        <w:spacing w:after="120" w:line="23" w:lineRule="atLeast"/>
        <w:ind w:left="284"/>
        <w:rPr>
          <w:rFonts w:eastAsia="Calibri"/>
          <w:b/>
          <w:sz w:val="22"/>
          <w:szCs w:val="22"/>
          <w:highlight w:val="green"/>
          <w:lang w:eastAsia="en-US"/>
        </w:rPr>
      </w:pPr>
    </w:p>
    <w:p w14:paraId="49D9F5D9" w14:textId="77777777" w:rsidR="0040307C" w:rsidRPr="0040307C" w:rsidRDefault="0040307C" w:rsidP="0040307C">
      <w:pPr>
        <w:spacing w:after="120" w:line="23" w:lineRule="atLeast"/>
        <w:ind w:left="284"/>
        <w:rPr>
          <w:rFonts w:eastAsia="Calibri"/>
          <w:b/>
          <w:sz w:val="22"/>
          <w:szCs w:val="22"/>
          <w:highlight w:val="green"/>
          <w:lang w:eastAsia="en-US"/>
        </w:rPr>
      </w:pPr>
    </w:p>
    <w:p w14:paraId="49B95149" w14:textId="77777777" w:rsidR="0040307C" w:rsidRPr="0040307C" w:rsidRDefault="0040307C" w:rsidP="0040307C">
      <w:pPr>
        <w:spacing w:after="120" w:line="23" w:lineRule="atLeast"/>
        <w:ind w:left="142" w:hanging="142"/>
        <w:rPr>
          <w:i/>
          <w:iCs/>
          <w:sz w:val="22"/>
          <w:szCs w:val="22"/>
        </w:rPr>
      </w:pPr>
    </w:p>
    <w:p w14:paraId="657033FC" w14:textId="77777777" w:rsidR="0040307C" w:rsidRPr="0040307C" w:rsidRDefault="0040307C" w:rsidP="0040307C">
      <w:pPr>
        <w:spacing w:after="120" w:line="23" w:lineRule="atLeast"/>
        <w:ind w:left="142" w:hanging="142"/>
        <w:rPr>
          <w:i/>
          <w:iCs/>
          <w:sz w:val="22"/>
          <w:szCs w:val="22"/>
        </w:rPr>
      </w:pPr>
      <w:r w:rsidRPr="0040307C">
        <w:rPr>
          <w:i/>
          <w:iCs/>
          <w:sz w:val="22"/>
          <w:szCs w:val="22"/>
        </w:rPr>
        <w:t>- W przypadku zaistnienia takiej potrzeby Wykonawca zamontuje na własny koszt podliczniki energii elektrycznej i wody/ścieków).</w:t>
      </w:r>
    </w:p>
    <w:p w14:paraId="06CD84AC" w14:textId="77777777" w:rsidR="006900A4" w:rsidRPr="00EC7708" w:rsidRDefault="006900A4" w:rsidP="00EC7708">
      <w:pPr>
        <w:spacing w:after="60" w:line="276" w:lineRule="auto"/>
        <w:jc w:val="right"/>
        <w:rPr>
          <w:rFonts w:eastAsia="Andale Sans UI"/>
          <w:b/>
          <w:bCs/>
          <w:sz w:val="22"/>
          <w:szCs w:val="22"/>
          <w:highlight w:val="green"/>
          <w:lang w:bidi="en-US"/>
        </w:rPr>
      </w:pPr>
    </w:p>
    <w:p w14:paraId="594CD51A" w14:textId="77777777" w:rsidR="0040307C" w:rsidRDefault="0040307C" w:rsidP="00EC7708">
      <w:pPr>
        <w:spacing w:after="60" w:line="276" w:lineRule="auto"/>
        <w:jc w:val="right"/>
        <w:rPr>
          <w:rFonts w:eastAsia="Andale Sans UI"/>
          <w:b/>
          <w:bCs/>
          <w:sz w:val="22"/>
          <w:szCs w:val="22"/>
          <w:lang w:bidi="en-US"/>
        </w:rPr>
      </w:pPr>
    </w:p>
    <w:p w14:paraId="2D636A78" w14:textId="77777777" w:rsidR="0040307C" w:rsidRDefault="0040307C" w:rsidP="00EC7708">
      <w:pPr>
        <w:spacing w:after="60" w:line="276" w:lineRule="auto"/>
        <w:jc w:val="right"/>
        <w:rPr>
          <w:rFonts w:eastAsia="Andale Sans UI"/>
          <w:b/>
          <w:bCs/>
          <w:sz w:val="22"/>
          <w:szCs w:val="22"/>
          <w:lang w:bidi="en-US"/>
        </w:rPr>
      </w:pPr>
    </w:p>
    <w:p w14:paraId="47084E09" w14:textId="77777777" w:rsidR="004A4FBA" w:rsidRDefault="004A4FBA" w:rsidP="00EC7708">
      <w:pPr>
        <w:spacing w:after="60" w:line="276" w:lineRule="auto"/>
        <w:jc w:val="right"/>
        <w:rPr>
          <w:rFonts w:eastAsia="Andale Sans UI"/>
          <w:b/>
          <w:bCs/>
          <w:sz w:val="22"/>
          <w:szCs w:val="22"/>
          <w:lang w:bidi="en-US"/>
        </w:rPr>
      </w:pPr>
    </w:p>
    <w:p w14:paraId="4ECB519A" w14:textId="77777777" w:rsidR="00E83B52" w:rsidRDefault="00E83B52" w:rsidP="00EC7708">
      <w:pPr>
        <w:spacing w:after="60" w:line="276" w:lineRule="auto"/>
        <w:jc w:val="right"/>
        <w:rPr>
          <w:rFonts w:eastAsia="Andale Sans UI"/>
          <w:b/>
          <w:bCs/>
          <w:sz w:val="22"/>
          <w:szCs w:val="22"/>
          <w:lang w:bidi="en-US"/>
        </w:rPr>
      </w:pPr>
    </w:p>
    <w:p w14:paraId="28E5DDDB" w14:textId="11218A82" w:rsidR="006900A4" w:rsidRPr="00EC7708" w:rsidRDefault="00EC3DDA" w:rsidP="00EC7708">
      <w:pPr>
        <w:spacing w:after="60" w:line="276" w:lineRule="auto"/>
        <w:jc w:val="right"/>
        <w:rPr>
          <w:rFonts w:eastAsia="Andale Sans UI"/>
          <w:b/>
          <w:bCs/>
          <w:sz w:val="22"/>
          <w:szCs w:val="22"/>
          <w:lang w:bidi="en-US"/>
        </w:rPr>
      </w:pPr>
      <w:r w:rsidRPr="00EC7708">
        <w:rPr>
          <w:rFonts w:eastAsia="Andale Sans UI"/>
          <w:b/>
          <w:bCs/>
          <w:sz w:val="22"/>
          <w:szCs w:val="22"/>
          <w:lang w:bidi="en-US"/>
        </w:rPr>
        <w:t xml:space="preserve">Załącznik nr 2 </w:t>
      </w:r>
    </w:p>
    <w:p w14:paraId="360A523F" w14:textId="11B74DBF" w:rsidR="0087608C" w:rsidRPr="00EC7708" w:rsidRDefault="00EC3DDA" w:rsidP="00EC7708">
      <w:pPr>
        <w:spacing w:after="60" w:line="276" w:lineRule="auto"/>
        <w:jc w:val="right"/>
        <w:rPr>
          <w:rFonts w:eastAsia="Andale Sans UI"/>
          <w:b/>
          <w:bCs/>
          <w:sz w:val="22"/>
          <w:szCs w:val="22"/>
          <w:lang w:bidi="en-US"/>
        </w:rPr>
      </w:pPr>
      <w:r w:rsidRPr="00EC7708">
        <w:rPr>
          <w:rFonts w:eastAsia="Andale Sans UI"/>
          <w:b/>
          <w:bCs/>
          <w:sz w:val="22"/>
          <w:szCs w:val="22"/>
          <w:lang w:bidi="en-US"/>
        </w:rPr>
        <w:t>do Umowy</w:t>
      </w:r>
      <w:r w:rsidR="006900A4" w:rsidRPr="00EC7708">
        <w:rPr>
          <w:rFonts w:eastAsia="Andale Sans UI"/>
          <w:b/>
          <w:bCs/>
          <w:sz w:val="22"/>
          <w:szCs w:val="22"/>
          <w:lang w:bidi="en-US"/>
        </w:rPr>
        <w:t xml:space="preserve"> Nr </w:t>
      </w:r>
      <w:sdt>
        <w:sdtPr>
          <w:rPr>
            <w:rFonts w:eastAsia="Andale Sans UI"/>
            <w:b/>
            <w:bCs/>
            <w:sz w:val="22"/>
            <w:szCs w:val="22"/>
            <w:lang w:bidi="en-US"/>
          </w:rPr>
          <w:alias w:val="Słowa kluczowe"/>
          <w:tag w:val=""/>
          <w:id w:val="1674225161"/>
          <w:placeholder>
            <w:docPart w:val="055A669BCF0345CF867F6A9264710C54"/>
          </w:placeholder>
          <w:dataBinding w:prefixMappings="xmlns:ns0='http://purl.org/dc/elements/1.1/' xmlns:ns1='http://schemas.openxmlformats.org/package/2006/metadata/core-properties' " w:xpath="/ns1:coreProperties[1]/ns1:keywords[1]" w:storeItemID="{6C3C8BC8-F283-45AE-878A-BAB7291924A1}"/>
          <w:text/>
        </w:sdtPr>
        <w:sdtContent>
          <w:r w:rsidR="004A4FBA">
            <w:rPr>
              <w:rFonts w:eastAsia="Andale Sans UI"/>
              <w:b/>
              <w:bCs/>
              <w:sz w:val="22"/>
              <w:szCs w:val="22"/>
              <w:lang w:bidi="en-US"/>
            </w:rPr>
            <w:t>……. / 2024</w:t>
          </w:r>
        </w:sdtContent>
      </w:sdt>
    </w:p>
    <w:p w14:paraId="1C633968" w14:textId="77777777" w:rsidR="00A373FE" w:rsidRPr="00EC7708" w:rsidRDefault="00A373FE" w:rsidP="00EC7708">
      <w:pPr>
        <w:spacing w:after="60" w:line="276" w:lineRule="auto"/>
        <w:jc w:val="center"/>
        <w:rPr>
          <w:rFonts w:eastAsia="Andale Sans UI"/>
          <w:b/>
          <w:bCs/>
          <w:sz w:val="22"/>
          <w:szCs w:val="22"/>
          <w:lang w:bidi="en-US"/>
        </w:rPr>
      </w:pPr>
      <w:r w:rsidRPr="00EC7708">
        <w:rPr>
          <w:rFonts w:eastAsia="Andale Sans UI"/>
          <w:b/>
          <w:bCs/>
          <w:sz w:val="22"/>
          <w:szCs w:val="22"/>
          <w:lang w:bidi="en-US"/>
        </w:rPr>
        <w:t>Klauzula informacyjna RODO</w:t>
      </w:r>
    </w:p>
    <w:p w14:paraId="259E1ACE" w14:textId="77777777" w:rsidR="00A373FE" w:rsidRPr="00EC7708" w:rsidRDefault="00A373FE" w:rsidP="00EC7708">
      <w:pPr>
        <w:suppressAutoHyphens/>
        <w:autoSpaceDN w:val="0"/>
        <w:spacing w:after="60" w:line="276" w:lineRule="auto"/>
        <w:jc w:val="both"/>
        <w:textAlignment w:val="baseline"/>
        <w:rPr>
          <w:rFonts w:eastAsia="NSimSun"/>
          <w:kern w:val="3"/>
          <w:sz w:val="22"/>
          <w:szCs w:val="22"/>
          <w:lang w:eastAsia="zh-CN" w:bidi="hi-IN"/>
        </w:rPr>
      </w:pPr>
    </w:p>
    <w:p w14:paraId="3D772A60" w14:textId="77777777" w:rsidR="00A373FE" w:rsidRPr="00EC7708" w:rsidRDefault="00A373FE" w:rsidP="00EC7708">
      <w:pPr>
        <w:suppressAutoHyphens/>
        <w:autoSpaceDN w:val="0"/>
        <w:spacing w:after="60" w:line="276" w:lineRule="auto"/>
        <w:jc w:val="both"/>
        <w:textAlignment w:val="baseline"/>
        <w:rPr>
          <w:rFonts w:eastAsia="NSimSun"/>
          <w:kern w:val="3"/>
          <w:sz w:val="22"/>
          <w:szCs w:val="22"/>
          <w:lang w:eastAsia="zh-CN" w:bidi="hi-IN"/>
        </w:rPr>
      </w:pPr>
      <w:r w:rsidRPr="00EC7708">
        <w:rPr>
          <w:rFonts w:eastAsia="NSimSun"/>
          <w:kern w:val="3"/>
          <w:sz w:val="22"/>
          <w:szCs w:val="22"/>
          <w:lang w:eastAsia="zh-CN" w:bidi="hi-IN"/>
        </w:rPr>
        <w:t xml:space="preserve">Zgodnie z  rozporządzenia Parlamentu Europejskiego i Rady (UE) 2016/679 z 27 kwietnia 2016 r. </w:t>
      </w:r>
      <w:r w:rsidRPr="00EC7708">
        <w:rPr>
          <w:rFonts w:eastAsia="NSimSun"/>
          <w:kern w:val="3"/>
          <w:sz w:val="22"/>
          <w:szCs w:val="22"/>
          <w:lang w:eastAsia="zh-CN" w:bidi="hi-IN"/>
        </w:rPr>
        <w:br/>
        <w:t>w sprawie ochrony osób fizycznych w związku z przetwarzaniem danych osobowych i w sprawie swobodnego przepływu takich danych oraz uchylenia dyrektywy 95/46/WE (RODO) informuję, że:</w:t>
      </w:r>
    </w:p>
    <w:p w14:paraId="1FA1810A" w14:textId="77777777" w:rsidR="00A373FE" w:rsidRPr="00EC7708" w:rsidRDefault="00A373FE" w:rsidP="00EC7708">
      <w:pPr>
        <w:widowControl w:val="0"/>
        <w:numPr>
          <w:ilvl w:val="0"/>
          <w:numId w:val="142"/>
        </w:numPr>
        <w:suppressAutoHyphens/>
        <w:autoSpaceDN w:val="0"/>
        <w:spacing w:after="60" w:line="276" w:lineRule="auto"/>
        <w:ind w:left="567"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t>Administratorem Pani/Pana danych osobowych jest Gmina Psary reprezentowana przez Wójta Gminy Psary, z siedzibą: Urząd Gminy Psary – 42-512 Psary ul. Malinowicka 4;</w:t>
      </w:r>
    </w:p>
    <w:p w14:paraId="11E02025" w14:textId="77777777" w:rsidR="00A373FE" w:rsidRPr="00EC7708" w:rsidRDefault="00A373FE" w:rsidP="00EC7708">
      <w:pPr>
        <w:widowControl w:val="0"/>
        <w:numPr>
          <w:ilvl w:val="0"/>
          <w:numId w:val="142"/>
        </w:numPr>
        <w:suppressAutoHyphens/>
        <w:autoSpaceDN w:val="0"/>
        <w:spacing w:after="60" w:line="276" w:lineRule="auto"/>
        <w:ind w:left="567"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t>W przypadku pytań dotyczących przetwarzania danych osobowych prosimy o kontakt</w:t>
      </w:r>
      <w:r w:rsidRPr="00EC7708">
        <w:rPr>
          <w:rFonts w:eastAsia="NSimSun"/>
          <w:kern w:val="3"/>
          <w:sz w:val="22"/>
          <w:szCs w:val="22"/>
          <w:lang w:eastAsia="zh-CN" w:bidi="hi-IN"/>
        </w:rPr>
        <w:br/>
        <w:t>z inspektorem ochrony danych: e-mail: iod@psary.pl lub za pomocą danych kontaktowych Urzędu.</w:t>
      </w:r>
    </w:p>
    <w:p w14:paraId="5E3DF82B" w14:textId="77777777" w:rsidR="00A373FE" w:rsidRPr="00EC7708" w:rsidRDefault="00A373FE" w:rsidP="00EC7708">
      <w:pPr>
        <w:widowControl w:val="0"/>
        <w:numPr>
          <w:ilvl w:val="0"/>
          <w:numId w:val="142"/>
        </w:numPr>
        <w:suppressAutoHyphens/>
        <w:autoSpaceDN w:val="0"/>
        <w:spacing w:after="60" w:line="276" w:lineRule="auto"/>
        <w:ind w:left="567"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t>Celem przetwarzania danych jest zawarcie, wykonywanie, obsługa oraz rozliczenie zawartej umowy i dane osobowe przetwarzane będą wyłącznie dla tych celów.</w:t>
      </w:r>
    </w:p>
    <w:p w14:paraId="0A666377" w14:textId="77777777" w:rsidR="00A373FE" w:rsidRPr="00EC7708" w:rsidRDefault="00A373FE" w:rsidP="00EC7708">
      <w:pPr>
        <w:widowControl w:val="0"/>
        <w:numPr>
          <w:ilvl w:val="0"/>
          <w:numId w:val="142"/>
        </w:numPr>
        <w:suppressAutoHyphens/>
        <w:autoSpaceDN w:val="0"/>
        <w:spacing w:after="60" w:line="276" w:lineRule="auto"/>
        <w:ind w:left="567"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t>Administrator przetwarza Pani / Pana dane zgodnie z postanowieniami RODO oraz innymi przepisami prawa powszechnie obowiązującego. Dane będą przetwarzane na podstawie art. 6 ust. 1 lit. b, c</w:t>
      </w:r>
      <w:r w:rsidRPr="00EC7708">
        <w:rPr>
          <w:rFonts w:eastAsia="NSimSun"/>
          <w:b/>
          <w:bCs/>
          <w:kern w:val="3"/>
          <w:sz w:val="22"/>
          <w:szCs w:val="22"/>
          <w:lang w:eastAsia="zh-CN" w:bidi="hi-IN"/>
        </w:rPr>
        <w:t>,</w:t>
      </w:r>
      <w:r w:rsidRPr="00EC7708">
        <w:rPr>
          <w:rFonts w:eastAsia="NSimSun"/>
          <w:kern w:val="3"/>
          <w:sz w:val="22"/>
          <w:szCs w:val="22"/>
          <w:lang w:eastAsia="zh-CN" w:bidi="hi-IN"/>
        </w:rPr>
        <w:t xml:space="preserve"> f RODO, w jednym lub w kilku z poniżej określonych celów:</w:t>
      </w:r>
    </w:p>
    <w:p w14:paraId="1502778B" w14:textId="77777777" w:rsidR="00A373FE" w:rsidRPr="00EC7708" w:rsidRDefault="00A373FE" w:rsidP="00EC7708">
      <w:pPr>
        <w:widowControl w:val="0"/>
        <w:numPr>
          <w:ilvl w:val="1"/>
          <w:numId w:val="143"/>
        </w:numPr>
        <w:suppressAutoHyphens/>
        <w:autoSpaceDN w:val="0"/>
        <w:spacing w:after="60" w:line="276" w:lineRule="auto"/>
        <w:ind w:left="1134"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t>wypełnianie obowiązków prawnych ciążących na Administratorze w zakresie przewidzianym przepisami prawa, w tym w celach finansowo – księgowych i archiwizacji,</w:t>
      </w:r>
    </w:p>
    <w:p w14:paraId="1AB0C286" w14:textId="77777777" w:rsidR="00A373FE" w:rsidRPr="00EC7708" w:rsidRDefault="00A373FE" w:rsidP="00EC7708">
      <w:pPr>
        <w:widowControl w:val="0"/>
        <w:numPr>
          <w:ilvl w:val="1"/>
          <w:numId w:val="143"/>
        </w:numPr>
        <w:suppressAutoHyphens/>
        <w:autoSpaceDN w:val="0"/>
        <w:spacing w:after="60" w:line="276" w:lineRule="auto"/>
        <w:ind w:left="1134"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t>wykonanie umowy lub nawiązanie stosunków biznesowych przed jej zawarciem,</w:t>
      </w:r>
    </w:p>
    <w:p w14:paraId="0A235CE9" w14:textId="77777777" w:rsidR="00A373FE" w:rsidRPr="00EC7708" w:rsidRDefault="00A373FE" w:rsidP="00EC7708">
      <w:pPr>
        <w:widowControl w:val="0"/>
        <w:numPr>
          <w:ilvl w:val="1"/>
          <w:numId w:val="143"/>
        </w:numPr>
        <w:suppressAutoHyphens/>
        <w:autoSpaceDN w:val="0"/>
        <w:spacing w:after="60" w:line="276" w:lineRule="auto"/>
        <w:ind w:left="1134"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t>realizacja prawnie uzasadnionych interesów Administratora, w szczególności takich jak:</w:t>
      </w:r>
    </w:p>
    <w:p w14:paraId="09AFFC0A" w14:textId="77777777" w:rsidR="00A373FE" w:rsidRPr="00EC7708" w:rsidRDefault="00A373FE" w:rsidP="00EC7708">
      <w:pPr>
        <w:widowControl w:val="0"/>
        <w:numPr>
          <w:ilvl w:val="1"/>
          <w:numId w:val="144"/>
        </w:numPr>
        <w:suppressAutoHyphens/>
        <w:autoSpaceDN w:val="0"/>
        <w:spacing w:after="60" w:line="276" w:lineRule="auto"/>
        <w:jc w:val="both"/>
        <w:textAlignment w:val="baseline"/>
        <w:rPr>
          <w:rFonts w:eastAsia="NSimSun"/>
          <w:kern w:val="3"/>
          <w:sz w:val="22"/>
          <w:szCs w:val="22"/>
          <w:lang w:eastAsia="zh-CN" w:bidi="hi-IN"/>
        </w:rPr>
      </w:pPr>
      <w:r w:rsidRPr="00EC7708">
        <w:rPr>
          <w:rFonts w:eastAsia="NSimSun"/>
          <w:kern w:val="3"/>
          <w:sz w:val="22"/>
          <w:szCs w:val="22"/>
          <w:lang w:eastAsia="zh-CN" w:bidi="hi-IN"/>
        </w:rPr>
        <w:t>umożliwienie prawidłowej realizacji umowy, w tym sprawnej komunikacji pomiędzy osobami dedykowanymi do realizacji zawartych umów,</w:t>
      </w:r>
    </w:p>
    <w:p w14:paraId="3F64B13F" w14:textId="77777777" w:rsidR="00A373FE" w:rsidRPr="00EC7708" w:rsidRDefault="00A373FE" w:rsidP="00EC7708">
      <w:pPr>
        <w:widowControl w:val="0"/>
        <w:numPr>
          <w:ilvl w:val="1"/>
          <w:numId w:val="144"/>
        </w:numPr>
        <w:suppressAutoHyphens/>
        <w:autoSpaceDN w:val="0"/>
        <w:spacing w:after="60" w:line="276" w:lineRule="auto"/>
        <w:jc w:val="both"/>
        <w:textAlignment w:val="baseline"/>
        <w:rPr>
          <w:rFonts w:eastAsia="NSimSun"/>
          <w:kern w:val="3"/>
          <w:sz w:val="22"/>
          <w:szCs w:val="22"/>
          <w:lang w:eastAsia="zh-CN" w:bidi="hi-IN"/>
        </w:rPr>
      </w:pPr>
      <w:r w:rsidRPr="00EC7708">
        <w:rPr>
          <w:rFonts w:eastAsia="NSimSun"/>
          <w:kern w:val="3"/>
          <w:sz w:val="22"/>
          <w:szCs w:val="22"/>
          <w:lang w:eastAsia="zh-CN" w:bidi="hi-IN"/>
        </w:rPr>
        <w:t>ustalenie lub dochodzenie roszczeń lub obrona przed roszczeniami,</w:t>
      </w:r>
    </w:p>
    <w:p w14:paraId="14F09EC6" w14:textId="77777777" w:rsidR="00A373FE" w:rsidRPr="00EC7708" w:rsidRDefault="00A373FE" w:rsidP="00EC7708">
      <w:pPr>
        <w:widowControl w:val="0"/>
        <w:numPr>
          <w:ilvl w:val="1"/>
          <w:numId w:val="144"/>
        </w:numPr>
        <w:suppressAutoHyphens/>
        <w:autoSpaceDN w:val="0"/>
        <w:spacing w:after="60" w:line="276" w:lineRule="auto"/>
        <w:jc w:val="both"/>
        <w:textAlignment w:val="baseline"/>
        <w:rPr>
          <w:rFonts w:eastAsia="NSimSun"/>
          <w:kern w:val="3"/>
          <w:sz w:val="22"/>
          <w:szCs w:val="22"/>
          <w:lang w:eastAsia="zh-CN" w:bidi="hi-IN"/>
        </w:rPr>
      </w:pPr>
      <w:r w:rsidRPr="00EC7708">
        <w:rPr>
          <w:rFonts w:eastAsia="NSimSun"/>
          <w:kern w:val="3"/>
          <w:sz w:val="22"/>
          <w:szCs w:val="22"/>
          <w:lang w:eastAsia="zh-CN" w:bidi="hi-IN"/>
        </w:rPr>
        <w:t>weryfikacja kontrahentów, w tym zapobieganie oszustwom.</w:t>
      </w:r>
    </w:p>
    <w:p w14:paraId="6E07C015" w14:textId="77777777" w:rsidR="00A373FE" w:rsidRPr="00EC7708" w:rsidRDefault="00A373FE" w:rsidP="00EC7708">
      <w:pPr>
        <w:widowControl w:val="0"/>
        <w:numPr>
          <w:ilvl w:val="0"/>
          <w:numId w:val="141"/>
        </w:numPr>
        <w:suppressAutoHyphens/>
        <w:autoSpaceDN w:val="0"/>
        <w:spacing w:after="60" w:line="276" w:lineRule="auto"/>
        <w:ind w:left="567"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3A60E1A3" w14:textId="77777777" w:rsidR="00A373FE" w:rsidRPr="00EC7708" w:rsidRDefault="00A373FE" w:rsidP="00EC7708">
      <w:pPr>
        <w:widowControl w:val="0"/>
        <w:numPr>
          <w:ilvl w:val="0"/>
          <w:numId w:val="141"/>
        </w:numPr>
        <w:suppressAutoHyphens/>
        <w:autoSpaceDN w:val="0"/>
        <w:spacing w:after="60" w:line="276" w:lineRule="auto"/>
        <w:ind w:left="567"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t>Odbiorcą Pana/Pani danych osobowych mogą być</w:t>
      </w:r>
      <w:r w:rsidRPr="00EC7708">
        <w:rPr>
          <w:rFonts w:eastAsia="NSimSun"/>
          <w:b/>
          <w:kern w:val="3"/>
          <w:sz w:val="22"/>
          <w:szCs w:val="22"/>
          <w:lang w:eastAsia="zh-CN" w:bidi="hi-IN"/>
        </w:rPr>
        <w:t xml:space="preserve"> </w:t>
      </w:r>
      <w:r w:rsidRPr="00EC7708">
        <w:rPr>
          <w:rFonts w:eastAsia="NSimSun"/>
          <w:kern w:val="3"/>
          <w:sz w:val="22"/>
          <w:szCs w:val="22"/>
          <w:lang w:eastAsia="zh-CN" w:bidi="hi-IN"/>
        </w:rPr>
        <w:t xml:space="preserve">osoby upoważnione przez Administratora, podmioty z którymi Administrator podpisał umowy powierzenia przetwarzania danych oraz inne podmioty uprawnione na podstawie przepisów prawa. </w:t>
      </w:r>
    </w:p>
    <w:p w14:paraId="31BCF55E" w14:textId="77777777" w:rsidR="00A373FE" w:rsidRPr="00EC7708" w:rsidRDefault="00A373FE" w:rsidP="00EC7708">
      <w:pPr>
        <w:widowControl w:val="0"/>
        <w:numPr>
          <w:ilvl w:val="0"/>
          <w:numId w:val="141"/>
        </w:numPr>
        <w:suppressAutoHyphens/>
        <w:autoSpaceDN w:val="0"/>
        <w:spacing w:after="60" w:line="276" w:lineRule="auto"/>
        <w:ind w:left="567"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t xml:space="preserve"> Pana/Pani dane osobowe nie będą przekazywane do państwa trzeciego/organizacji międzynarodowej.</w:t>
      </w:r>
    </w:p>
    <w:p w14:paraId="391DF81B" w14:textId="77777777" w:rsidR="00A373FE" w:rsidRPr="00EC7708" w:rsidRDefault="00A373FE" w:rsidP="00EC7708">
      <w:pPr>
        <w:widowControl w:val="0"/>
        <w:numPr>
          <w:ilvl w:val="0"/>
          <w:numId w:val="141"/>
        </w:numPr>
        <w:suppressAutoHyphens/>
        <w:autoSpaceDN w:val="0"/>
        <w:spacing w:after="60" w:line="276" w:lineRule="auto"/>
        <w:ind w:left="567" w:hanging="567"/>
        <w:jc w:val="both"/>
        <w:textAlignment w:val="baseline"/>
        <w:rPr>
          <w:rFonts w:eastAsia="NSimSun"/>
          <w:kern w:val="3"/>
          <w:sz w:val="22"/>
          <w:szCs w:val="22"/>
          <w:lang w:eastAsia="zh-CN" w:bidi="hi-IN"/>
        </w:rPr>
      </w:pPr>
      <w:r w:rsidRPr="00EC7708">
        <w:rPr>
          <w:kern w:val="3"/>
          <w:sz w:val="22"/>
          <w:szCs w:val="22"/>
          <w:lang w:eastAsia="ar-SA" w:bidi="hi-IN"/>
        </w:rPr>
        <w:t>Pani/Pana dane będą przechowywane do czasu przedawnienia roszczeń przysługujących administratorowi danych i w stosunku do niego po zakończeniu trwania umowy</w:t>
      </w:r>
      <w:r w:rsidRPr="00EC7708">
        <w:rPr>
          <w:rFonts w:eastAsia="NSimSun"/>
          <w:kern w:val="3"/>
          <w:sz w:val="22"/>
          <w:szCs w:val="22"/>
          <w:lang w:eastAsia="zh-CN" w:bidi="hi-IN"/>
        </w:rPr>
        <w:t xml:space="preserve"> zgodnie</w:t>
      </w:r>
      <w:r w:rsidRPr="00EC7708">
        <w:rPr>
          <w:rFonts w:eastAsia="NSimSun"/>
          <w:kern w:val="3"/>
          <w:sz w:val="22"/>
          <w:szCs w:val="22"/>
          <w:lang w:eastAsia="zh-CN" w:bidi="hi-IN"/>
        </w:rPr>
        <w:br/>
        <w:t>z Rozporządzenie Prezesa Rady Ministrów z dnia 18 stycznia 2011 r. w sprawie instrukcji kancelaryjnej, jednolitych rzeczowych wykazów akt oraz instrukcji w sprawie organizacji</w:t>
      </w:r>
      <w:r w:rsidRPr="00EC7708">
        <w:rPr>
          <w:rFonts w:eastAsia="NSimSun"/>
          <w:kern w:val="3"/>
          <w:sz w:val="22"/>
          <w:szCs w:val="22"/>
          <w:lang w:eastAsia="zh-CN" w:bidi="hi-IN"/>
        </w:rPr>
        <w:br/>
        <w:t>i zakresu działania archiwów zakładowych oraz przepisami prawa.</w:t>
      </w:r>
    </w:p>
    <w:p w14:paraId="372E38AC" w14:textId="4646AADC" w:rsidR="00A373FE" w:rsidRPr="00E83B52" w:rsidRDefault="00A373FE" w:rsidP="00E83B52">
      <w:pPr>
        <w:widowControl w:val="0"/>
        <w:numPr>
          <w:ilvl w:val="0"/>
          <w:numId w:val="141"/>
        </w:numPr>
        <w:suppressAutoHyphens/>
        <w:autoSpaceDN w:val="0"/>
        <w:spacing w:after="60" w:line="276" w:lineRule="auto"/>
        <w:ind w:left="567"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t xml:space="preserve">Informujemy o prawie do żądania od administratora dostępu do danych osobowych dotyczących osoby, której dane dotyczą, ich sprostowania, usunięcia lub ograniczenia przetwarzania oraz </w:t>
      </w:r>
      <w:r w:rsidRPr="00EC7708">
        <w:rPr>
          <w:rFonts w:eastAsia="NSimSun"/>
          <w:kern w:val="3"/>
          <w:sz w:val="22"/>
          <w:szCs w:val="22"/>
          <w:lang w:eastAsia="zh-CN" w:bidi="hi-IN"/>
        </w:rPr>
        <w:br/>
        <w:t>o prawie do wniesienia sprzeciwu wobec przetwarzania, a także o prawie do przenoszenia danych o ile odrębne przepisy nie stanowią inaczej.</w:t>
      </w:r>
    </w:p>
    <w:p w14:paraId="7325D821" w14:textId="77777777" w:rsidR="00A373FE" w:rsidRPr="00EC7708" w:rsidRDefault="00A373FE" w:rsidP="00EC7708">
      <w:pPr>
        <w:widowControl w:val="0"/>
        <w:numPr>
          <w:ilvl w:val="0"/>
          <w:numId w:val="141"/>
        </w:numPr>
        <w:suppressAutoHyphens/>
        <w:autoSpaceDN w:val="0"/>
        <w:spacing w:after="60" w:line="276" w:lineRule="auto"/>
        <w:ind w:left="567"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t>Przysługuje Pani/Panu skarga do organu nadzorczego (Prezesa Urzędu Ochrony Danych Osobowych).</w:t>
      </w:r>
    </w:p>
    <w:p w14:paraId="0DE15BCF" w14:textId="77777777" w:rsidR="00A373FE" w:rsidRPr="00EC7708" w:rsidRDefault="00A373FE" w:rsidP="00EC7708">
      <w:pPr>
        <w:widowControl w:val="0"/>
        <w:numPr>
          <w:ilvl w:val="0"/>
          <w:numId w:val="141"/>
        </w:numPr>
        <w:suppressAutoHyphens/>
        <w:autoSpaceDN w:val="0"/>
        <w:spacing w:after="60" w:line="276" w:lineRule="auto"/>
        <w:ind w:left="567"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t>Podanie danych osobowych jest warunkiem zawarcia umowy lub podjęcia współpracy.</w:t>
      </w:r>
    </w:p>
    <w:p w14:paraId="198BC461" w14:textId="77777777" w:rsidR="00A373FE" w:rsidRPr="00EC7708" w:rsidRDefault="00A373FE" w:rsidP="00EC7708">
      <w:pPr>
        <w:widowControl w:val="0"/>
        <w:numPr>
          <w:ilvl w:val="0"/>
          <w:numId w:val="141"/>
        </w:numPr>
        <w:suppressAutoHyphens/>
        <w:autoSpaceDN w:val="0"/>
        <w:spacing w:after="60" w:line="276" w:lineRule="auto"/>
        <w:ind w:left="567" w:hanging="567"/>
        <w:jc w:val="both"/>
        <w:textAlignment w:val="baseline"/>
        <w:rPr>
          <w:rFonts w:eastAsia="NSimSun"/>
          <w:kern w:val="3"/>
          <w:sz w:val="22"/>
          <w:szCs w:val="22"/>
          <w:lang w:eastAsia="zh-CN" w:bidi="hi-IN"/>
        </w:rPr>
      </w:pPr>
      <w:r w:rsidRPr="00EC7708">
        <w:rPr>
          <w:rFonts w:eastAsia="NSimSun"/>
          <w:kern w:val="3"/>
          <w:sz w:val="22"/>
          <w:szCs w:val="22"/>
          <w:lang w:eastAsia="zh-CN" w:bidi="hi-IN"/>
        </w:rPr>
        <w:lastRenderedPageBreak/>
        <w:t>Pani/Pana dane  nie będą przetwarzane w celu podejmowania zautomatyzowanej decyzji</w:t>
      </w:r>
      <w:r w:rsidRPr="00EC7708">
        <w:rPr>
          <w:rFonts w:eastAsia="NSimSun"/>
          <w:kern w:val="3"/>
          <w:sz w:val="22"/>
          <w:szCs w:val="22"/>
          <w:lang w:eastAsia="zh-CN" w:bidi="hi-IN"/>
        </w:rPr>
        <w:br/>
        <w:t>i nie będą przetwarzane w celu profilowania.</w:t>
      </w:r>
    </w:p>
    <w:p w14:paraId="21F98F36" w14:textId="77777777" w:rsidR="00A373FE" w:rsidRPr="00EC7708" w:rsidRDefault="00A373FE" w:rsidP="00EC7708">
      <w:pPr>
        <w:suppressAutoHyphens/>
        <w:autoSpaceDN w:val="0"/>
        <w:spacing w:after="60" w:line="276" w:lineRule="auto"/>
        <w:jc w:val="both"/>
        <w:textAlignment w:val="baseline"/>
        <w:rPr>
          <w:rFonts w:eastAsia="NSimSun"/>
          <w:kern w:val="3"/>
          <w:sz w:val="22"/>
          <w:szCs w:val="22"/>
          <w:lang w:eastAsia="zh-CN" w:bidi="hi-IN"/>
        </w:rPr>
      </w:pPr>
    </w:p>
    <w:p w14:paraId="7DF7D983" w14:textId="77777777" w:rsidR="00A373FE" w:rsidRPr="00EC7708" w:rsidRDefault="00A373FE" w:rsidP="00EC7708">
      <w:pPr>
        <w:suppressAutoHyphens/>
        <w:autoSpaceDN w:val="0"/>
        <w:spacing w:after="60" w:line="276" w:lineRule="auto"/>
        <w:jc w:val="both"/>
        <w:textAlignment w:val="baseline"/>
        <w:rPr>
          <w:rFonts w:eastAsia="NSimSun"/>
          <w:kern w:val="3"/>
          <w:sz w:val="22"/>
          <w:szCs w:val="22"/>
          <w:lang w:eastAsia="zh-CN" w:bidi="hi-IN"/>
        </w:rPr>
      </w:pPr>
    </w:p>
    <w:p w14:paraId="2860810F" w14:textId="77777777" w:rsidR="00A373FE" w:rsidRPr="00EC7708" w:rsidRDefault="00A373FE" w:rsidP="00EC7708">
      <w:pPr>
        <w:suppressAutoHyphens/>
        <w:autoSpaceDN w:val="0"/>
        <w:spacing w:after="60" w:line="276" w:lineRule="auto"/>
        <w:jc w:val="both"/>
        <w:textAlignment w:val="baseline"/>
        <w:rPr>
          <w:rFonts w:eastAsia="NSimSun"/>
          <w:kern w:val="3"/>
          <w:sz w:val="22"/>
          <w:szCs w:val="22"/>
          <w:lang w:eastAsia="zh-CN" w:bidi="hi-IN"/>
        </w:rPr>
      </w:pPr>
    </w:p>
    <w:p w14:paraId="1943E9B4" w14:textId="77777777" w:rsidR="00A373FE" w:rsidRPr="00EC7708" w:rsidRDefault="00A373FE" w:rsidP="00EC7708">
      <w:pPr>
        <w:pStyle w:val="Akapitzlist"/>
        <w:spacing w:after="60" w:line="276" w:lineRule="auto"/>
        <w:ind w:left="851" w:hanging="414"/>
        <w:jc w:val="right"/>
        <w:rPr>
          <w:rFonts w:eastAsia="Andale Sans UI"/>
          <w:sz w:val="22"/>
          <w:szCs w:val="22"/>
          <w:highlight w:val="green"/>
          <w:lang w:bidi="en-US"/>
        </w:rPr>
      </w:pPr>
    </w:p>
    <w:p w14:paraId="5D695C48" w14:textId="77777777" w:rsidR="00A373FE" w:rsidRPr="00EC7708" w:rsidRDefault="00A373FE" w:rsidP="00EC7708">
      <w:pPr>
        <w:pStyle w:val="Akapitzlist"/>
        <w:spacing w:after="60" w:line="276" w:lineRule="auto"/>
        <w:ind w:left="851" w:hanging="414"/>
        <w:jc w:val="right"/>
        <w:rPr>
          <w:rFonts w:eastAsia="Andale Sans UI"/>
          <w:sz w:val="22"/>
          <w:szCs w:val="22"/>
          <w:lang w:bidi="en-US"/>
        </w:rPr>
      </w:pPr>
      <w:r w:rsidRPr="00EC7708">
        <w:rPr>
          <w:rFonts w:eastAsia="Andale Sans UI"/>
          <w:sz w:val="22"/>
          <w:szCs w:val="22"/>
          <w:lang w:bidi="en-US"/>
        </w:rPr>
        <w:t>.…………….……………………………..</w:t>
      </w:r>
    </w:p>
    <w:p w14:paraId="2E061158" w14:textId="77777777" w:rsidR="00A373FE" w:rsidRPr="00EC7708" w:rsidRDefault="00A373FE" w:rsidP="00EC7708">
      <w:pPr>
        <w:pStyle w:val="Akapitzlist"/>
        <w:spacing w:after="60" w:line="276" w:lineRule="auto"/>
        <w:ind w:left="851" w:hanging="414"/>
        <w:jc w:val="right"/>
        <w:rPr>
          <w:rFonts w:eastAsia="Andale Sans UI"/>
          <w:sz w:val="22"/>
          <w:szCs w:val="22"/>
          <w:lang w:bidi="en-US"/>
        </w:rPr>
      </w:pPr>
      <w:r w:rsidRPr="00EC7708">
        <w:rPr>
          <w:rFonts w:eastAsia="Andale Sans UI"/>
          <w:sz w:val="22"/>
          <w:szCs w:val="22"/>
          <w:lang w:bidi="en-US"/>
        </w:rPr>
        <w:t>podpis Zamawiającego</w:t>
      </w:r>
    </w:p>
    <w:p w14:paraId="39D438FB" w14:textId="77777777" w:rsidR="00A373FE" w:rsidRPr="00EC7708" w:rsidRDefault="00A373FE" w:rsidP="00EC7708">
      <w:pPr>
        <w:spacing w:after="60" w:line="276" w:lineRule="auto"/>
        <w:jc w:val="right"/>
        <w:rPr>
          <w:rFonts w:eastAsia="Andale Sans UI"/>
          <w:b/>
          <w:bCs/>
          <w:sz w:val="22"/>
          <w:szCs w:val="22"/>
          <w:lang w:bidi="en-US"/>
        </w:rPr>
      </w:pPr>
    </w:p>
    <w:p w14:paraId="1D9AD11F" w14:textId="77777777" w:rsidR="00A373FE" w:rsidRPr="00EC7708" w:rsidRDefault="00A373FE" w:rsidP="00EC7708">
      <w:pPr>
        <w:spacing w:after="60" w:line="276" w:lineRule="auto"/>
        <w:jc w:val="right"/>
        <w:rPr>
          <w:rFonts w:eastAsia="Andale Sans UI"/>
          <w:b/>
          <w:bCs/>
          <w:sz w:val="22"/>
          <w:szCs w:val="22"/>
          <w:lang w:bidi="en-US"/>
        </w:rPr>
      </w:pPr>
    </w:p>
    <w:p w14:paraId="5755673B" w14:textId="77777777" w:rsidR="00A373FE" w:rsidRPr="00EC7708" w:rsidRDefault="00A373FE" w:rsidP="00EC7708">
      <w:pPr>
        <w:spacing w:after="60" w:line="276" w:lineRule="auto"/>
        <w:jc w:val="right"/>
        <w:rPr>
          <w:rFonts w:eastAsia="Andale Sans UI"/>
          <w:b/>
          <w:bCs/>
          <w:sz w:val="22"/>
          <w:szCs w:val="22"/>
          <w:lang w:bidi="en-US"/>
        </w:rPr>
      </w:pPr>
    </w:p>
    <w:p w14:paraId="02661B87" w14:textId="77777777" w:rsidR="00A373FE" w:rsidRPr="00EC7708" w:rsidRDefault="00A373FE" w:rsidP="00EC7708">
      <w:pPr>
        <w:pStyle w:val="Akapitzlist"/>
        <w:tabs>
          <w:tab w:val="left" w:pos="-15306"/>
        </w:tabs>
        <w:spacing w:after="60" w:line="276" w:lineRule="auto"/>
        <w:ind w:left="0"/>
        <w:jc w:val="center"/>
        <w:rPr>
          <w:rFonts w:eastAsia="Andale Sans UI"/>
          <w:b/>
          <w:sz w:val="22"/>
          <w:szCs w:val="22"/>
          <w:lang w:bidi="en-US"/>
        </w:rPr>
      </w:pPr>
    </w:p>
    <w:p w14:paraId="223ABC66" w14:textId="77777777" w:rsidR="00A373FE" w:rsidRPr="00EC7708" w:rsidRDefault="00A373FE" w:rsidP="00EC7708">
      <w:pPr>
        <w:pStyle w:val="Akapitzlist"/>
        <w:tabs>
          <w:tab w:val="left" w:pos="-15306"/>
        </w:tabs>
        <w:spacing w:after="60" w:line="276" w:lineRule="auto"/>
        <w:ind w:left="0"/>
        <w:jc w:val="center"/>
        <w:rPr>
          <w:rFonts w:eastAsia="Andale Sans UI"/>
          <w:b/>
          <w:sz w:val="22"/>
          <w:szCs w:val="22"/>
          <w:lang w:bidi="en-US"/>
        </w:rPr>
      </w:pPr>
    </w:p>
    <w:p w14:paraId="425A4AEE" w14:textId="77777777" w:rsidR="00A373FE" w:rsidRPr="00EC7708" w:rsidRDefault="00A373FE" w:rsidP="00EC7708">
      <w:pPr>
        <w:pStyle w:val="Akapitzlist"/>
        <w:tabs>
          <w:tab w:val="left" w:pos="-15306"/>
        </w:tabs>
        <w:spacing w:after="60" w:line="276" w:lineRule="auto"/>
        <w:ind w:left="0"/>
        <w:jc w:val="center"/>
        <w:rPr>
          <w:rFonts w:eastAsia="Andale Sans UI"/>
          <w:b/>
          <w:sz w:val="22"/>
          <w:szCs w:val="22"/>
          <w:lang w:bidi="en-US"/>
        </w:rPr>
      </w:pPr>
      <w:r w:rsidRPr="00EC7708">
        <w:rPr>
          <w:rFonts w:eastAsia="Andale Sans UI"/>
          <w:b/>
          <w:sz w:val="22"/>
          <w:szCs w:val="22"/>
          <w:lang w:bidi="en-US"/>
        </w:rPr>
        <w:t>OŚWIADCZENIE WYKONAWCY</w:t>
      </w:r>
    </w:p>
    <w:p w14:paraId="5E943B8D" w14:textId="01EC85D9" w:rsidR="00086DC5" w:rsidRPr="00EC7708" w:rsidRDefault="00A373FE" w:rsidP="00EC7708">
      <w:pPr>
        <w:pStyle w:val="Akapitzlist"/>
        <w:tabs>
          <w:tab w:val="left" w:pos="-15306"/>
        </w:tabs>
        <w:spacing w:after="60" w:line="276" w:lineRule="auto"/>
        <w:ind w:left="0"/>
        <w:jc w:val="both"/>
        <w:rPr>
          <w:rFonts w:eastAsia="Andale Sans UI"/>
          <w:sz w:val="22"/>
          <w:szCs w:val="22"/>
          <w:lang w:bidi="en-US"/>
        </w:rPr>
      </w:pPr>
      <w:r w:rsidRPr="00EC7708">
        <w:rPr>
          <w:rFonts w:eastAsia="Andale Sans UI"/>
          <w:sz w:val="22"/>
          <w:szCs w:val="22"/>
          <w:lang w:bidi="en-US"/>
        </w:rPr>
        <w:t xml:space="preserve">Oświadczam, że wypełniłem obowiązki informacyjne przewidziane w art. 13 lub art. 14 RODO (rozporządzenie Parlamentu Europejskiego i Rady (UE) 2016/679 z dnia 27 kwietnia 2016 r. w sprawie ochrony osób fizycznych w związku z </w:t>
      </w:r>
      <w:r w:rsidRPr="00E83B52">
        <w:rPr>
          <w:rFonts w:eastAsia="Andale Sans UI"/>
          <w:sz w:val="22"/>
          <w:szCs w:val="22"/>
          <w:lang w:bidi="en-US"/>
        </w:rPr>
        <w:t xml:space="preserve">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w:t>
      </w:r>
      <w:proofErr w:type="spellStart"/>
      <w:r w:rsidRPr="00E83B52">
        <w:rPr>
          <w:rFonts w:eastAsia="Andale Sans UI"/>
          <w:sz w:val="22"/>
          <w:szCs w:val="22"/>
          <w:lang w:bidi="en-US"/>
        </w:rPr>
        <w:t>pn</w:t>
      </w:r>
      <w:proofErr w:type="spellEnd"/>
      <w:r w:rsidRPr="00E83B52">
        <w:rPr>
          <w:rFonts w:eastAsia="Andale Sans UI"/>
          <w:sz w:val="22"/>
          <w:szCs w:val="22"/>
          <w:lang w:bidi="en-US"/>
        </w:rPr>
        <w:t xml:space="preserve">: </w:t>
      </w:r>
      <w:bookmarkStart w:id="16" w:name="_Hlk144988865"/>
      <w:r w:rsidR="00086DC5" w:rsidRPr="00E83B52">
        <w:rPr>
          <w:rFonts w:eastAsia="Arial"/>
          <w:b/>
          <w:kern w:val="3"/>
          <w:sz w:val="22"/>
          <w:szCs w:val="22"/>
          <w:lang w:eastAsia="zh-CN"/>
        </w:rPr>
        <w:t>„</w:t>
      </w:r>
      <w:r w:rsidR="00E83B52" w:rsidRPr="00E83B52">
        <w:rPr>
          <w:rFonts w:eastAsia="Arial"/>
          <w:b/>
          <w:kern w:val="3"/>
          <w:sz w:val="22"/>
          <w:szCs w:val="22"/>
          <w:lang w:eastAsia="zh-CN"/>
        </w:rPr>
        <w:t>Budowa ul. Dolomitowej w Górze Siewierskiej</w:t>
      </w:r>
      <w:r w:rsidR="00086DC5" w:rsidRPr="00E83B52">
        <w:rPr>
          <w:rFonts w:eastAsia="Arial"/>
          <w:b/>
          <w:bCs/>
          <w:kern w:val="3"/>
          <w:sz w:val="22"/>
          <w:szCs w:val="22"/>
          <w:lang w:eastAsia="zh-CN"/>
        </w:rPr>
        <w:t>”.</w:t>
      </w:r>
    </w:p>
    <w:bookmarkEnd w:id="16"/>
    <w:p w14:paraId="49AEBAB7" w14:textId="7D2E3540" w:rsidR="00A373FE" w:rsidRPr="00EC7708" w:rsidRDefault="00A373FE" w:rsidP="00EC7708">
      <w:pPr>
        <w:pStyle w:val="Akapitzlist"/>
        <w:tabs>
          <w:tab w:val="left" w:pos="-15306"/>
        </w:tabs>
        <w:spacing w:after="60" w:line="276" w:lineRule="auto"/>
        <w:ind w:left="0"/>
        <w:jc w:val="both"/>
        <w:rPr>
          <w:rFonts w:eastAsia="Andale Sans UI"/>
          <w:sz w:val="22"/>
          <w:szCs w:val="22"/>
          <w:lang w:bidi="en-US"/>
        </w:rPr>
      </w:pPr>
    </w:p>
    <w:p w14:paraId="7AADE92D" w14:textId="77777777" w:rsidR="00A373FE" w:rsidRPr="00EC7708" w:rsidRDefault="00A373FE" w:rsidP="00EC7708">
      <w:pPr>
        <w:pStyle w:val="Akapitzlist"/>
        <w:tabs>
          <w:tab w:val="left" w:pos="-15306"/>
        </w:tabs>
        <w:spacing w:after="60" w:line="276" w:lineRule="auto"/>
        <w:ind w:left="0"/>
        <w:rPr>
          <w:rFonts w:eastAsia="Andale Sans UI"/>
          <w:sz w:val="22"/>
          <w:szCs w:val="22"/>
          <w:lang w:bidi="en-US"/>
        </w:rPr>
      </w:pPr>
    </w:p>
    <w:p w14:paraId="7CD757C8" w14:textId="77777777" w:rsidR="00A373FE" w:rsidRPr="00EC7708" w:rsidRDefault="00A373FE" w:rsidP="00EC7708">
      <w:pPr>
        <w:pStyle w:val="Akapitzlist"/>
        <w:tabs>
          <w:tab w:val="left" w:pos="-15306"/>
        </w:tabs>
        <w:spacing w:after="60" w:line="276" w:lineRule="auto"/>
        <w:ind w:left="0"/>
        <w:rPr>
          <w:rFonts w:eastAsia="Andale Sans UI"/>
          <w:sz w:val="22"/>
          <w:szCs w:val="22"/>
          <w:lang w:bidi="en-US"/>
        </w:rPr>
      </w:pPr>
    </w:p>
    <w:p w14:paraId="6C4F9E59" w14:textId="77777777" w:rsidR="00A373FE" w:rsidRPr="00EC7708" w:rsidRDefault="00A373FE" w:rsidP="00EC7708">
      <w:pPr>
        <w:pStyle w:val="Akapitzlist"/>
        <w:spacing w:after="60" w:line="276" w:lineRule="auto"/>
        <w:jc w:val="right"/>
        <w:rPr>
          <w:rFonts w:eastAsia="Andale Sans UI"/>
          <w:sz w:val="22"/>
          <w:szCs w:val="22"/>
          <w:lang w:bidi="en-US"/>
        </w:rPr>
      </w:pPr>
      <w:r w:rsidRPr="00EC7708">
        <w:rPr>
          <w:rFonts w:eastAsia="Andale Sans UI"/>
          <w:sz w:val="22"/>
          <w:szCs w:val="22"/>
          <w:lang w:bidi="en-US"/>
        </w:rPr>
        <w:t>.…………….……………………………..</w:t>
      </w:r>
    </w:p>
    <w:p w14:paraId="457A9E90" w14:textId="77777777" w:rsidR="00A373FE" w:rsidRPr="00EC7708" w:rsidRDefault="00A373FE" w:rsidP="00EC7708">
      <w:pPr>
        <w:pStyle w:val="Akapitzlist"/>
        <w:autoSpaceDE w:val="0"/>
        <w:spacing w:after="60" w:line="276" w:lineRule="auto"/>
        <w:ind w:left="142" w:hanging="142"/>
        <w:jc w:val="right"/>
        <w:rPr>
          <w:rFonts w:eastAsia="Andale Sans UI"/>
          <w:sz w:val="22"/>
          <w:szCs w:val="22"/>
        </w:rPr>
      </w:pPr>
      <w:r w:rsidRPr="00EC7708">
        <w:rPr>
          <w:rFonts w:eastAsia="Andale Sans UI"/>
          <w:sz w:val="22"/>
          <w:szCs w:val="22"/>
        </w:rPr>
        <w:t>podpis Wykonawcy</w:t>
      </w:r>
    </w:p>
    <w:p w14:paraId="5FC6F0DA" w14:textId="77777777" w:rsidR="00A373FE" w:rsidRPr="00EC7708" w:rsidRDefault="00A373FE" w:rsidP="00EC7708">
      <w:pPr>
        <w:spacing w:after="60" w:line="276" w:lineRule="auto"/>
        <w:jc w:val="center"/>
        <w:rPr>
          <w:rFonts w:eastAsia="Andale Sans UI"/>
          <w:b/>
          <w:bCs/>
          <w:sz w:val="22"/>
          <w:szCs w:val="22"/>
          <w:lang w:bidi="en-US"/>
        </w:rPr>
      </w:pPr>
    </w:p>
    <w:p w14:paraId="5EC36B6C" w14:textId="77777777" w:rsidR="00A373FE" w:rsidRPr="00EC7708" w:rsidRDefault="00A373FE" w:rsidP="00EC7708">
      <w:pPr>
        <w:spacing w:after="60" w:line="276" w:lineRule="auto"/>
        <w:jc w:val="center"/>
        <w:rPr>
          <w:rFonts w:eastAsia="Andale Sans UI"/>
          <w:b/>
          <w:bCs/>
          <w:sz w:val="22"/>
          <w:szCs w:val="22"/>
          <w:lang w:bidi="en-US"/>
        </w:rPr>
      </w:pPr>
    </w:p>
    <w:p w14:paraId="585ECE3D" w14:textId="77777777" w:rsidR="00A373FE" w:rsidRPr="00EC7708" w:rsidRDefault="00A373FE" w:rsidP="00EC7708">
      <w:pPr>
        <w:spacing w:after="60" w:line="276" w:lineRule="auto"/>
        <w:jc w:val="center"/>
        <w:rPr>
          <w:rFonts w:eastAsia="Andale Sans UI"/>
          <w:b/>
          <w:bCs/>
          <w:sz w:val="22"/>
          <w:szCs w:val="22"/>
          <w:lang w:bidi="en-US"/>
        </w:rPr>
      </w:pPr>
    </w:p>
    <w:p w14:paraId="09171493" w14:textId="557D1415" w:rsidR="00801004" w:rsidRPr="00EC7708" w:rsidRDefault="00801004" w:rsidP="00EC7708">
      <w:pPr>
        <w:pStyle w:val="Akapitzlist"/>
        <w:spacing w:after="60" w:line="276" w:lineRule="auto"/>
        <w:ind w:left="851" w:hanging="414"/>
        <w:jc w:val="right"/>
        <w:rPr>
          <w:rFonts w:eastAsia="Andale Sans UI"/>
          <w:sz w:val="22"/>
          <w:szCs w:val="22"/>
          <w:highlight w:val="green"/>
          <w:lang w:bidi="en-US"/>
        </w:rPr>
      </w:pPr>
    </w:p>
    <w:p w14:paraId="201DBD1C" w14:textId="77777777" w:rsidR="00A373FE" w:rsidRPr="00EC7708" w:rsidRDefault="00A373FE" w:rsidP="00EC7708">
      <w:pPr>
        <w:pStyle w:val="Akapitzlist"/>
        <w:spacing w:after="60" w:line="276" w:lineRule="auto"/>
        <w:ind w:left="851" w:hanging="414"/>
        <w:jc w:val="right"/>
        <w:rPr>
          <w:rFonts w:eastAsia="Andale Sans UI"/>
          <w:sz w:val="22"/>
          <w:szCs w:val="22"/>
          <w:highlight w:val="green"/>
          <w:lang w:bidi="en-US"/>
        </w:rPr>
      </w:pPr>
    </w:p>
    <w:p w14:paraId="22EF738C" w14:textId="77777777" w:rsidR="00A373FE" w:rsidRPr="00EC7708" w:rsidRDefault="00A373FE" w:rsidP="00EC7708">
      <w:pPr>
        <w:pStyle w:val="Akapitzlist"/>
        <w:spacing w:after="60" w:line="276" w:lineRule="auto"/>
        <w:ind w:left="851" w:hanging="414"/>
        <w:jc w:val="right"/>
        <w:rPr>
          <w:rFonts w:eastAsia="Andale Sans UI"/>
          <w:sz w:val="22"/>
          <w:szCs w:val="22"/>
          <w:highlight w:val="green"/>
          <w:lang w:bidi="en-US"/>
        </w:rPr>
      </w:pPr>
    </w:p>
    <w:p w14:paraId="792934E0" w14:textId="77777777" w:rsidR="00A373FE" w:rsidRPr="00EC7708" w:rsidRDefault="00A373FE" w:rsidP="00EC7708">
      <w:pPr>
        <w:pStyle w:val="Akapitzlist"/>
        <w:spacing w:after="60" w:line="276" w:lineRule="auto"/>
        <w:ind w:left="851" w:hanging="414"/>
        <w:jc w:val="right"/>
        <w:rPr>
          <w:rFonts w:eastAsia="Andale Sans UI"/>
          <w:sz w:val="22"/>
          <w:szCs w:val="22"/>
          <w:highlight w:val="green"/>
          <w:lang w:bidi="en-US"/>
        </w:rPr>
      </w:pPr>
    </w:p>
    <w:p w14:paraId="3E0F37FA" w14:textId="77777777" w:rsidR="00A373FE" w:rsidRPr="00EC7708" w:rsidRDefault="00A373FE" w:rsidP="00EC7708">
      <w:pPr>
        <w:pStyle w:val="Akapitzlist"/>
        <w:spacing w:after="60" w:line="276" w:lineRule="auto"/>
        <w:ind w:left="851" w:hanging="414"/>
        <w:jc w:val="right"/>
        <w:rPr>
          <w:rFonts w:eastAsia="Andale Sans UI"/>
          <w:sz w:val="22"/>
          <w:szCs w:val="22"/>
          <w:highlight w:val="green"/>
          <w:lang w:bidi="en-US"/>
        </w:rPr>
      </w:pPr>
    </w:p>
    <w:p w14:paraId="73503EC3" w14:textId="77777777" w:rsidR="00A373FE" w:rsidRPr="00EC7708" w:rsidRDefault="00A373FE" w:rsidP="00EC7708">
      <w:pPr>
        <w:pStyle w:val="Akapitzlist"/>
        <w:spacing w:after="60" w:line="276" w:lineRule="auto"/>
        <w:ind w:left="851" w:hanging="414"/>
        <w:jc w:val="right"/>
        <w:rPr>
          <w:rFonts w:eastAsia="Andale Sans UI"/>
          <w:sz w:val="22"/>
          <w:szCs w:val="22"/>
          <w:highlight w:val="green"/>
          <w:lang w:bidi="en-US"/>
        </w:rPr>
      </w:pPr>
    </w:p>
    <w:p w14:paraId="394EE72C" w14:textId="4F448290" w:rsidR="006900A4" w:rsidRPr="00EC7708" w:rsidRDefault="006900A4" w:rsidP="00EC7708">
      <w:pPr>
        <w:pStyle w:val="Akapitzlist"/>
        <w:tabs>
          <w:tab w:val="left" w:pos="-15306"/>
          <w:tab w:val="left" w:pos="7420"/>
        </w:tabs>
        <w:spacing w:after="60" w:line="276" w:lineRule="auto"/>
        <w:ind w:left="0"/>
        <w:rPr>
          <w:rFonts w:eastAsia="Andale Sans UI"/>
          <w:sz w:val="22"/>
          <w:szCs w:val="22"/>
          <w:lang w:bidi="en-US"/>
        </w:rPr>
      </w:pPr>
    </w:p>
    <w:p w14:paraId="6FF2436D" w14:textId="4DE36A61" w:rsidR="00801004" w:rsidRPr="00EC7708" w:rsidRDefault="00801004" w:rsidP="00EC7708">
      <w:pPr>
        <w:pStyle w:val="Akapitzlist"/>
        <w:tabs>
          <w:tab w:val="left" w:pos="-15306"/>
          <w:tab w:val="left" w:pos="7420"/>
        </w:tabs>
        <w:spacing w:after="60" w:line="276" w:lineRule="auto"/>
        <w:ind w:left="0"/>
        <w:rPr>
          <w:rFonts w:eastAsia="Andale Sans UI"/>
          <w:sz w:val="22"/>
          <w:szCs w:val="22"/>
          <w:lang w:bidi="en-US"/>
        </w:rPr>
      </w:pPr>
    </w:p>
    <w:p w14:paraId="2874D771" w14:textId="73E12FE5" w:rsidR="0094279A" w:rsidRPr="00EC7708" w:rsidRDefault="0094279A" w:rsidP="00EC7708">
      <w:pPr>
        <w:pStyle w:val="Akapitzlist"/>
        <w:tabs>
          <w:tab w:val="left" w:pos="-15306"/>
          <w:tab w:val="left" w:pos="7420"/>
        </w:tabs>
        <w:spacing w:after="60" w:line="276" w:lineRule="auto"/>
        <w:ind w:left="0"/>
        <w:rPr>
          <w:rFonts w:eastAsia="Andale Sans UI"/>
          <w:sz w:val="22"/>
          <w:szCs w:val="22"/>
          <w:lang w:bidi="en-US"/>
        </w:rPr>
      </w:pPr>
    </w:p>
    <w:p w14:paraId="52FEA853" w14:textId="77777777" w:rsidR="0040307C" w:rsidRDefault="0040307C" w:rsidP="00EC7708">
      <w:pPr>
        <w:spacing w:after="60" w:line="276" w:lineRule="auto"/>
        <w:jc w:val="right"/>
        <w:rPr>
          <w:rFonts w:eastAsia="Andale Sans UI"/>
          <w:b/>
          <w:bCs/>
          <w:sz w:val="22"/>
          <w:szCs w:val="22"/>
          <w:highlight w:val="yellow"/>
          <w:lang w:bidi="en-US"/>
        </w:rPr>
      </w:pPr>
    </w:p>
    <w:p w14:paraId="3C2BE12A" w14:textId="77777777" w:rsidR="0040307C" w:rsidRDefault="0040307C" w:rsidP="00EC7708">
      <w:pPr>
        <w:spacing w:after="60" w:line="276" w:lineRule="auto"/>
        <w:jc w:val="right"/>
        <w:rPr>
          <w:rFonts w:eastAsia="Andale Sans UI"/>
          <w:b/>
          <w:bCs/>
          <w:sz w:val="22"/>
          <w:szCs w:val="22"/>
          <w:highlight w:val="yellow"/>
          <w:lang w:bidi="en-US"/>
        </w:rPr>
      </w:pPr>
    </w:p>
    <w:p w14:paraId="4ADA2D57" w14:textId="77777777" w:rsidR="0040307C" w:rsidRDefault="0040307C" w:rsidP="00EC7708">
      <w:pPr>
        <w:spacing w:after="60" w:line="276" w:lineRule="auto"/>
        <w:jc w:val="right"/>
        <w:rPr>
          <w:rFonts w:eastAsia="Andale Sans UI"/>
          <w:b/>
          <w:bCs/>
          <w:sz w:val="22"/>
          <w:szCs w:val="22"/>
          <w:highlight w:val="yellow"/>
          <w:lang w:bidi="en-US"/>
        </w:rPr>
      </w:pPr>
    </w:p>
    <w:p w14:paraId="0CAD4A87" w14:textId="77777777" w:rsidR="004A4FBA" w:rsidRDefault="004A4FBA" w:rsidP="00EC7708">
      <w:pPr>
        <w:spacing w:after="60" w:line="276" w:lineRule="auto"/>
        <w:jc w:val="right"/>
        <w:rPr>
          <w:rFonts w:eastAsia="Andale Sans UI"/>
          <w:b/>
          <w:bCs/>
          <w:sz w:val="22"/>
          <w:szCs w:val="22"/>
          <w:lang w:bidi="en-US"/>
        </w:rPr>
      </w:pPr>
    </w:p>
    <w:p w14:paraId="5C97DD2C" w14:textId="7F94DB48" w:rsidR="009919F1" w:rsidRPr="0040307C" w:rsidRDefault="009919F1" w:rsidP="00EC7708">
      <w:pPr>
        <w:spacing w:after="60" w:line="276" w:lineRule="auto"/>
        <w:jc w:val="right"/>
        <w:rPr>
          <w:rFonts w:eastAsia="Andale Sans UI"/>
          <w:b/>
          <w:bCs/>
          <w:sz w:val="22"/>
          <w:szCs w:val="22"/>
          <w:lang w:bidi="en-US"/>
        </w:rPr>
      </w:pPr>
      <w:r w:rsidRPr="0040307C">
        <w:rPr>
          <w:rFonts w:eastAsia="Andale Sans UI"/>
          <w:b/>
          <w:bCs/>
          <w:sz w:val="22"/>
          <w:szCs w:val="22"/>
          <w:lang w:bidi="en-US"/>
        </w:rPr>
        <w:lastRenderedPageBreak/>
        <w:t xml:space="preserve">Załącznik nr 3 </w:t>
      </w:r>
    </w:p>
    <w:p w14:paraId="490CBE0C" w14:textId="58EDF118" w:rsidR="009919F1" w:rsidRPr="0040307C" w:rsidRDefault="009919F1" w:rsidP="00EC7708">
      <w:pPr>
        <w:spacing w:after="60" w:line="276" w:lineRule="auto"/>
        <w:jc w:val="right"/>
        <w:rPr>
          <w:rFonts w:eastAsia="Andale Sans UI"/>
          <w:b/>
          <w:bCs/>
          <w:sz w:val="22"/>
          <w:szCs w:val="22"/>
          <w:lang w:bidi="en-US"/>
        </w:rPr>
      </w:pPr>
      <w:r w:rsidRPr="0040307C">
        <w:rPr>
          <w:rFonts w:eastAsia="Andale Sans UI"/>
          <w:b/>
          <w:bCs/>
          <w:sz w:val="22"/>
          <w:szCs w:val="22"/>
          <w:lang w:bidi="en-US"/>
        </w:rPr>
        <w:t xml:space="preserve">do Umowy Nr </w:t>
      </w:r>
      <w:sdt>
        <w:sdtPr>
          <w:rPr>
            <w:rFonts w:eastAsia="Andale Sans UI"/>
            <w:b/>
            <w:bCs/>
            <w:sz w:val="22"/>
            <w:szCs w:val="22"/>
            <w:lang w:bidi="en-US"/>
          </w:rPr>
          <w:alias w:val="Słowa kluczowe"/>
          <w:tag w:val=""/>
          <w:id w:val="-1811554221"/>
          <w:placeholder>
            <w:docPart w:val="1AC12F33CB9644B0B5B7D073C0E8FB9E"/>
          </w:placeholder>
          <w:dataBinding w:prefixMappings="xmlns:ns0='http://purl.org/dc/elements/1.1/' xmlns:ns1='http://schemas.openxmlformats.org/package/2006/metadata/core-properties' " w:xpath="/ns1:coreProperties[1]/ns1:keywords[1]" w:storeItemID="{6C3C8BC8-F283-45AE-878A-BAB7291924A1}"/>
          <w:text/>
        </w:sdtPr>
        <w:sdtContent>
          <w:r w:rsidR="004A4FBA">
            <w:rPr>
              <w:rFonts w:eastAsia="Andale Sans UI"/>
              <w:b/>
              <w:bCs/>
              <w:sz w:val="22"/>
              <w:szCs w:val="22"/>
              <w:lang w:bidi="en-US"/>
            </w:rPr>
            <w:t>……. / 2024</w:t>
          </w:r>
        </w:sdtContent>
      </w:sdt>
    </w:p>
    <w:p w14:paraId="22789DF6" w14:textId="77777777" w:rsidR="002839C0" w:rsidRPr="00EC7708" w:rsidRDefault="002839C0" w:rsidP="00EC7708">
      <w:pPr>
        <w:spacing w:after="60" w:line="276" w:lineRule="auto"/>
        <w:jc w:val="center"/>
        <w:rPr>
          <w:b/>
          <w:sz w:val="22"/>
          <w:szCs w:val="22"/>
        </w:rPr>
      </w:pPr>
      <w:r w:rsidRPr="0040307C">
        <w:rPr>
          <w:b/>
          <w:sz w:val="22"/>
          <w:szCs w:val="22"/>
        </w:rPr>
        <w:t>Oświadczenie podwykonawcy</w:t>
      </w:r>
    </w:p>
    <w:p w14:paraId="0850ADB4" w14:textId="77777777" w:rsidR="002839C0" w:rsidRPr="00EC7708" w:rsidRDefault="002839C0" w:rsidP="00EC7708">
      <w:pPr>
        <w:spacing w:after="60" w:line="276" w:lineRule="auto"/>
        <w:jc w:val="both"/>
        <w:rPr>
          <w:b/>
          <w:sz w:val="22"/>
          <w:szCs w:val="22"/>
        </w:rPr>
      </w:pPr>
    </w:p>
    <w:p w14:paraId="1A2482DF" w14:textId="77777777" w:rsidR="002839C0" w:rsidRPr="00EC7708" w:rsidRDefault="002839C0" w:rsidP="00EC7708">
      <w:pPr>
        <w:spacing w:after="60" w:line="276" w:lineRule="auto"/>
        <w:jc w:val="both"/>
        <w:rPr>
          <w:sz w:val="22"/>
          <w:szCs w:val="22"/>
        </w:rPr>
      </w:pPr>
      <w:r w:rsidRPr="00EC7708">
        <w:rPr>
          <w:sz w:val="22"/>
          <w:szCs w:val="22"/>
        </w:rPr>
        <w:t>Ja/my*, niżej podpisany(i) -------------------------------          działając jako właściciel/osoba(y) uprawniona(e) do reprezentacji podmiotu (zgodnie z KRS):*</w:t>
      </w:r>
    </w:p>
    <w:p w14:paraId="05BD6C7F" w14:textId="77777777" w:rsidR="002839C0" w:rsidRPr="00EC7708" w:rsidRDefault="002839C0" w:rsidP="00EC7708">
      <w:pPr>
        <w:spacing w:after="60" w:line="276" w:lineRule="auto"/>
        <w:jc w:val="both"/>
        <w:rPr>
          <w:sz w:val="22"/>
          <w:szCs w:val="22"/>
        </w:rPr>
      </w:pPr>
    </w:p>
    <w:p w14:paraId="4EF8028D" w14:textId="77777777" w:rsidR="002839C0" w:rsidRPr="00EC7708" w:rsidRDefault="002839C0" w:rsidP="00EC7708">
      <w:pPr>
        <w:spacing w:after="60" w:line="276" w:lineRule="auto"/>
        <w:jc w:val="both"/>
        <w:rPr>
          <w:sz w:val="22"/>
          <w:szCs w:val="22"/>
        </w:rPr>
      </w:pPr>
      <w:r w:rsidRPr="00EC7708">
        <w:rPr>
          <w:sz w:val="22"/>
          <w:szCs w:val="22"/>
        </w:rPr>
        <w:t>------------------------------------------------------------------------------------------------------------------------------------------------------------------------------------------------------------------------------------------------------------</w:t>
      </w:r>
    </w:p>
    <w:p w14:paraId="1B86C0D4" w14:textId="77777777" w:rsidR="002839C0" w:rsidRPr="00EC7708" w:rsidRDefault="002839C0" w:rsidP="00EC7708">
      <w:pPr>
        <w:spacing w:after="60" w:line="276" w:lineRule="auto"/>
        <w:jc w:val="both"/>
        <w:rPr>
          <w:sz w:val="22"/>
          <w:szCs w:val="22"/>
        </w:rPr>
      </w:pPr>
      <w:r w:rsidRPr="00EC7708">
        <w:rPr>
          <w:sz w:val="22"/>
          <w:szCs w:val="22"/>
        </w:rPr>
        <w:t>będący podwykonawcą robót dla inwestycji pn.: ………………</w:t>
      </w:r>
      <w:r w:rsidRPr="00EC7708">
        <w:rPr>
          <w:b/>
          <w:sz w:val="22"/>
          <w:szCs w:val="22"/>
        </w:rPr>
        <w:t xml:space="preserve">, </w:t>
      </w:r>
    </w:p>
    <w:p w14:paraId="1BA0442F" w14:textId="77777777" w:rsidR="002839C0" w:rsidRPr="00EC7708" w:rsidRDefault="002839C0" w:rsidP="00EC7708">
      <w:pPr>
        <w:spacing w:after="60" w:line="276" w:lineRule="auto"/>
        <w:jc w:val="center"/>
        <w:rPr>
          <w:sz w:val="22"/>
          <w:szCs w:val="22"/>
        </w:rPr>
      </w:pPr>
      <w:r w:rsidRPr="00EC7708">
        <w:rPr>
          <w:sz w:val="22"/>
          <w:szCs w:val="22"/>
        </w:rPr>
        <w:t>oświadczam(y), że:</w:t>
      </w:r>
    </w:p>
    <w:p w14:paraId="6E647745" w14:textId="77777777" w:rsidR="002839C0" w:rsidRPr="00EC7708" w:rsidRDefault="002839C0" w:rsidP="00EC7708">
      <w:pPr>
        <w:spacing w:after="60" w:line="276" w:lineRule="auto"/>
        <w:jc w:val="both"/>
        <w:rPr>
          <w:sz w:val="22"/>
          <w:szCs w:val="22"/>
        </w:rPr>
      </w:pPr>
    </w:p>
    <w:p w14:paraId="1F4074C0" w14:textId="77777777" w:rsidR="002839C0" w:rsidRPr="00EC7708" w:rsidRDefault="002839C0" w:rsidP="00EC7708">
      <w:pPr>
        <w:pStyle w:val="Akapitzlist"/>
        <w:widowControl w:val="0"/>
        <w:numPr>
          <w:ilvl w:val="0"/>
          <w:numId w:val="62"/>
        </w:numPr>
        <w:suppressAutoHyphens/>
        <w:autoSpaceDN w:val="0"/>
        <w:spacing w:after="60" w:line="276" w:lineRule="auto"/>
        <w:ind w:left="284" w:hanging="284"/>
        <w:jc w:val="both"/>
        <w:rPr>
          <w:sz w:val="22"/>
          <w:szCs w:val="22"/>
        </w:rPr>
      </w:pPr>
      <w:r w:rsidRPr="00EC7708">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EC7708" w:rsidRDefault="002839C0" w:rsidP="00EC7708">
      <w:pPr>
        <w:pStyle w:val="Akapitzlist"/>
        <w:widowControl w:val="0"/>
        <w:numPr>
          <w:ilvl w:val="0"/>
          <w:numId w:val="62"/>
        </w:numPr>
        <w:suppressAutoHyphens/>
        <w:autoSpaceDN w:val="0"/>
        <w:spacing w:after="60" w:line="276" w:lineRule="auto"/>
        <w:ind w:left="284" w:hanging="284"/>
        <w:jc w:val="both"/>
        <w:rPr>
          <w:sz w:val="22"/>
          <w:szCs w:val="22"/>
        </w:rPr>
      </w:pPr>
      <w:r w:rsidRPr="00EC7708">
        <w:rPr>
          <w:sz w:val="22"/>
          <w:szCs w:val="22"/>
        </w:rPr>
        <w:t xml:space="preserve">ogół należności został zapłacony w terminie umownym. </w:t>
      </w:r>
    </w:p>
    <w:p w14:paraId="4DA33D00" w14:textId="77777777" w:rsidR="002839C0" w:rsidRPr="00EC7708" w:rsidRDefault="002839C0" w:rsidP="00EC7708">
      <w:pPr>
        <w:spacing w:after="60" w:line="276" w:lineRule="auto"/>
        <w:jc w:val="both"/>
        <w:rPr>
          <w:sz w:val="22"/>
          <w:szCs w:val="22"/>
        </w:rPr>
      </w:pPr>
    </w:p>
    <w:p w14:paraId="0A67F8F4" w14:textId="77777777" w:rsidR="002839C0" w:rsidRPr="00EC7708" w:rsidRDefault="002839C0" w:rsidP="00EC7708">
      <w:pPr>
        <w:spacing w:after="60" w:line="276" w:lineRule="auto"/>
        <w:jc w:val="both"/>
        <w:rPr>
          <w:b/>
          <w:sz w:val="22"/>
          <w:szCs w:val="22"/>
          <w:u w:val="single"/>
        </w:rPr>
      </w:pPr>
      <w:r w:rsidRPr="00EC7708">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EC7708" w:rsidRDefault="002839C0" w:rsidP="00EC7708">
      <w:pPr>
        <w:spacing w:after="60" w:line="276" w:lineRule="auto"/>
        <w:jc w:val="both"/>
        <w:rPr>
          <w:sz w:val="22"/>
          <w:szCs w:val="22"/>
        </w:rPr>
      </w:pPr>
    </w:p>
    <w:p w14:paraId="0448E70A" w14:textId="77777777" w:rsidR="002839C0" w:rsidRPr="00EC7708" w:rsidRDefault="002839C0" w:rsidP="00EC7708">
      <w:pPr>
        <w:spacing w:after="60" w:line="276" w:lineRule="auto"/>
        <w:jc w:val="both"/>
        <w:rPr>
          <w:sz w:val="22"/>
          <w:szCs w:val="22"/>
        </w:rPr>
      </w:pPr>
      <w:r w:rsidRPr="00EC7708">
        <w:rPr>
          <w:sz w:val="22"/>
          <w:szCs w:val="22"/>
        </w:rPr>
        <w:t>……………………..……………….…………….</w:t>
      </w:r>
    </w:p>
    <w:p w14:paraId="37A43C48" w14:textId="77777777" w:rsidR="00C85EAB" w:rsidRPr="00EC7708" w:rsidRDefault="002839C0" w:rsidP="00EC7708">
      <w:pPr>
        <w:spacing w:after="60" w:line="276" w:lineRule="auto"/>
        <w:jc w:val="both"/>
        <w:rPr>
          <w:sz w:val="22"/>
          <w:szCs w:val="22"/>
        </w:rPr>
      </w:pPr>
      <w:r w:rsidRPr="00EC7708">
        <w:rPr>
          <w:sz w:val="22"/>
          <w:szCs w:val="22"/>
        </w:rPr>
        <w:t>(miejscowość i data)</w:t>
      </w:r>
      <w:r w:rsidRPr="00EC7708">
        <w:rPr>
          <w:sz w:val="22"/>
          <w:szCs w:val="22"/>
        </w:rPr>
        <w:tab/>
      </w:r>
    </w:p>
    <w:p w14:paraId="7BD41484" w14:textId="49114C2D" w:rsidR="002839C0" w:rsidRPr="00EC7708" w:rsidRDefault="002839C0" w:rsidP="00EC7708">
      <w:pPr>
        <w:spacing w:after="60" w:line="276" w:lineRule="auto"/>
        <w:jc w:val="both"/>
        <w:rPr>
          <w:sz w:val="22"/>
          <w:szCs w:val="22"/>
        </w:rPr>
      </w:pPr>
      <w:r w:rsidRPr="00EC7708">
        <w:rPr>
          <w:sz w:val="22"/>
          <w:szCs w:val="22"/>
        </w:rPr>
        <w:t>…………………………………………………..</w:t>
      </w:r>
    </w:p>
    <w:p w14:paraId="1223FA67" w14:textId="77777777" w:rsidR="002839C0" w:rsidRPr="00EC7708" w:rsidRDefault="002839C0" w:rsidP="00EC7708">
      <w:pPr>
        <w:spacing w:after="60" w:line="276" w:lineRule="auto"/>
        <w:jc w:val="both"/>
        <w:rPr>
          <w:sz w:val="22"/>
          <w:szCs w:val="22"/>
        </w:rPr>
      </w:pPr>
      <w:r w:rsidRPr="00EC7708">
        <w:rPr>
          <w:sz w:val="22"/>
          <w:szCs w:val="22"/>
        </w:rPr>
        <w:t>(pieczątka i podpis podwykonawcy)</w:t>
      </w:r>
    </w:p>
    <w:p w14:paraId="0949EB02" w14:textId="77777777" w:rsidR="002839C0" w:rsidRPr="00EC7708" w:rsidRDefault="002839C0" w:rsidP="00EC7708">
      <w:pPr>
        <w:spacing w:after="60" w:line="276" w:lineRule="auto"/>
        <w:jc w:val="both"/>
        <w:rPr>
          <w:sz w:val="22"/>
          <w:szCs w:val="22"/>
        </w:rPr>
      </w:pPr>
    </w:p>
    <w:p w14:paraId="137133D2" w14:textId="0D539B2F" w:rsidR="002839C0" w:rsidRPr="00EC7708" w:rsidRDefault="002839C0" w:rsidP="00EC7708">
      <w:pPr>
        <w:spacing w:after="60" w:line="276" w:lineRule="auto"/>
        <w:jc w:val="both"/>
        <w:rPr>
          <w:sz w:val="22"/>
          <w:szCs w:val="22"/>
        </w:rPr>
      </w:pPr>
      <w:r w:rsidRPr="00EC7708">
        <w:rPr>
          <w:sz w:val="22"/>
          <w:szCs w:val="22"/>
        </w:rPr>
        <w:t>……………………………………….…………….</w:t>
      </w:r>
    </w:p>
    <w:p w14:paraId="78DDC33F" w14:textId="77777777" w:rsidR="002839C0" w:rsidRPr="00EC7708" w:rsidRDefault="002839C0" w:rsidP="00EC7708">
      <w:pPr>
        <w:spacing w:after="60" w:line="276" w:lineRule="auto"/>
        <w:jc w:val="both"/>
        <w:rPr>
          <w:sz w:val="22"/>
          <w:szCs w:val="22"/>
        </w:rPr>
      </w:pPr>
      <w:r w:rsidRPr="00EC7708">
        <w:rPr>
          <w:sz w:val="22"/>
          <w:szCs w:val="22"/>
        </w:rPr>
        <w:t>(pieczątka i podpis Wykonawcy)</w:t>
      </w:r>
    </w:p>
    <w:p w14:paraId="6E983E6C" w14:textId="77777777" w:rsidR="002839C0" w:rsidRPr="00EC7708" w:rsidRDefault="002839C0" w:rsidP="00EC7708">
      <w:pPr>
        <w:spacing w:after="60" w:line="276" w:lineRule="auto"/>
        <w:jc w:val="both"/>
        <w:rPr>
          <w:sz w:val="22"/>
          <w:szCs w:val="22"/>
        </w:rPr>
      </w:pPr>
    </w:p>
    <w:p w14:paraId="03DAEE2D" w14:textId="77777777" w:rsidR="002839C0" w:rsidRPr="00EC7708" w:rsidRDefault="002839C0" w:rsidP="00EC7708">
      <w:pPr>
        <w:numPr>
          <w:ilvl w:val="0"/>
          <w:numId w:val="63"/>
        </w:numPr>
        <w:autoSpaceDN w:val="0"/>
        <w:spacing w:after="60" w:line="276" w:lineRule="auto"/>
        <w:jc w:val="both"/>
        <w:rPr>
          <w:sz w:val="22"/>
          <w:szCs w:val="22"/>
        </w:rPr>
      </w:pPr>
      <w:r w:rsidRPr="00EC7708">
        <w:rPr>
          <w:sz w:val="22"/>
          <w:szCs w:val="22"/>
        </w:rPr>
        <w:t xml:space="preserve">niepotrzebne skreślić </w:t>
      </w:r>
    </w:p>
    <w:p w14:paraId="00EFDE50" w14:textId="1C7AB3F0" w:rsidR="0068061F" w:rsidRPr="00EC7708" w:rsidRDefault="0068061F" w:rsidP="00EC7708">
      <w:pPr>
        <w:pStyle w:val="Tekstpodstawowy"/>
        <w:spacing w:after="60" w:line="276" w:lineRule="auto"/>
        <w:rPr>
          <w:sz w:val="22"/>
          <w:szCs w:val="22"/>
        </w:rPr>
      </w:pPr>
    </w:p>
    <w:p w14:paraId="1ED07512" w14:textId="77777777" w:rsidR="00125FA8" w:rsidRPr="00EC7708" w:rsidRDefault="00125FA8" w:rsidP="00EC7708">
      <w:pPr>
        <w:pStyle w:val="Tekstpodstawowy"/>
        <w:spacing w:after="60" w:line="276" w:lineRule="auto"/>
        <w:rPr>
          <w:sz w:val="22"/>
          <w:szCs w:val="22"/>
        </w:rPr>
      </w:pPr>
    </w:p>
    <w:sectPr w:rsidR="00125FA8" w:rsidRPr="00EC7708" w:rsidSect="00E40943">
      <w:headerReference w:type="default" r:id="rId8"/>
      <w:footerReference w:type="even" r:id="rId9"/>
      <w:footerReference w:type="default" r:id="rId10"/>
      <w:headerReference w:type="first" r:id="rId11"/>
      <w:footerReference w:type="first" r:id="rId12"/>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520BC" w14:textId="77777777" w:rsidR="00174465" w:rsidRDefault="00174465">
      <w:r>
        <w:separator/>
      </w:r>
    </w:p>
  </w:endnote>
  <w:endnote w:type="continuationSeparator" w:id="0">
    <w:p w14:paraId="1CA8C903" w14:textId="77777777" w:rsidR="00174465" w:rsidRDefault="0017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variable"/>
  </w:font>
  <w:font w:name="Andale Sans UI">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AE484F" w:rsidRDefault="008E4322" w:rsidP="008E4322">
    <w:pPr>
      <w:tabs>
        <w:tab w:val="center" w:pos="4536"/>
        <w:tab w:val="right" w:pos="9072"/>
      </w:tabs>
      <w:suppressAutoHyphens/>
      <w:ind w:right="360"/>
      <w:jc w:val="center"/>
      <w:rPr>
        <w:sz w:val="16"/>
        <w:szCs w:val="16"/>
        <w:u w:val="single"/>
      </w:rPr>
    </w:pPr>
    <w:r w:rsidRPr="008E432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8E4322">
      <w:rPr>
        <w:sz w:val="16"/>
        <w:szCs w:val="16"/>
      </w:rPr>
      <w:t>Zamawiający:</w:t>
    </w:r>
    <w:r w:rsidRPr="00AE484F">
      <w:rPr>
        <w:sz w:val="16"/>
        <w:szCs w:val="16"/>
        <w:u w:val="single"/>
      </w:rPr>
      <w:t xml:space="preserve"> </w:t>
    </w:r>
    <w:r w:rsidRPr="008E4322">
      <w:rPr>
        <w:sz w:val="16"/>
        <w:szCs w:val="16"/>
      </w:rPr>
      <w:t>Gmina Psary, 42-512 Psary, ul. Malinowicka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18290" w14:textId="77777777" w:rsidR="00174465" w:rsidRDefault="00174465">
      <w:r>
        <w:separator/>
      </w:r>
    </w:p>
  </w:footnote>
  <w:footnote w:type="continuationSeparator" w:id="0">
    <w:p w14:paraId="52218214" w14:textId="77777777" w:rsidR="00174465" w:rsidRDefault="00174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F351F" w14:textId="3E2C8367" w:rsidR="00DA5EA4" w:rsidRPr="00B97C37" w:rsidRDefault="00DA5EA4" w:rsidP="00B97C37">
    <w:pPr>
      <w:suppressAutoHyphens/>
      <w:jc w:val="both"/>
      <w:rPr>
        <w:rFonts w:eastAsia="TeXGyrePagella"/>
        <w:sz w:val="18"/>
        <w:szCs w:val="18"/>
        <w:lang w:eastAsia="en-US"/>
      </w:rPr>
    </w:pPr>
    <w:r w:rsidRPr="00B97C37">
      <w:rPr>
        <w:rFonts w:eastAsia="TeXGyrePagella"/>
        <w:sz w:val="18"/>
        <w:szCs w:val="18"/>
        <w:lang w:eastAsia="en-US"/>
      </w:rPr>
      <w:t>Znak sprawy: ZP.271</w:t>
    </w:r>
    <w:r w:rsidR="00AA060D" w:rsidRPr="00B97C37">
      <w:rPr>
        <w:rFonts w:eastAsia="TeXGyrePagella"/>
        <w:sz w:val="18"/>
        <w:szCs w:val="18"/>
        <w:lang w:eastAsia="en-US"/>
      </w:rPr>
      <w:t>.</w:t>
    </w:r>
    <w:r w:rsidR="00B97C37" w:rsidRPr="00B97C37">
      <w:rPr>
        <w:rFonts w:eastAsia="TeXGyrePagella"/>
        <w:sz w:val="18"/>
        <w:szCs w:val="18"/>
        <w:lang w:eastAsia="en-US"/>
      </w:rPr>
      <w:t>14</w:t>
    </w:r>
    <w:r w:rsidR="00AA060D" w:rsidRPr="00B97C37">
      <w:rPr>
        <w:rFonts w:eastAsia="TeXGyrePagella"/>
        <w:sz w:val="18"/>
        <w:szCs w:val="18"/>
        <w:lang w:eastAsia="en-US"/>
      </w:rPr>
      <w:t>.</w:t>
    </w:r>
    <w:r w:rsidRPr="00B97C37">
      <w:rPr>
        <w:rFonts w:eastAsia="TeXGyrePagella"/>
        <w:sz w:val="18"/>
        <w:szCs w:val="18"/>
        <w:lang w:eastAsia="en-US"/>
      </w:rPr>
      <w:t>202</w:t>
    </w:r>
    <w:r w:rsidR="00B97C37" w:rsidRPr="00B97C37">
      <w:rPr>
        <w:rFonts w:eastAsia="TeXGyrePagella"/>
        <w:sz w:val="18"/>
        <w:szCs w:val="18"/>
        <w:lang w:eastAsia="en-US"/>
      </w:rPr>
      <w:t>4</w:t>
    </w:r>
  </w:p>
  <w:p w14:paraId="19858E80" w14:textId="274857E6" w:rsidR="00DA5EA4" w:rsidRPr="00167B3F" w:rsidRDefault="00DA5EA4" w:rsidP="00B97C37">
    <w:pPr>
      <w:tabs>
        <w:tab w:val="left" w:pos="1560"/>
      </w:tabs>
      <w:suppressAutoHyphens/>
      <w:spacing w:before="8"/>
      <w:jc w:val="both"/>
      <w:rPr>
        <w:rFonts w:eastAsia="TeXGyrePagella"/>
        <w:sz w:val="18"/>
        <w:szCs w:val="18"/>
      </w:rPr>
    </w:pPr>
    <w:r w:rsidRPr="00B97C37">
      <w:rPr>
        <w:rFonts w:eastAsia="TeXGyrePagella"/>
        <w:sz w:val="18"/>
        <w:szCs w:val="18"/>
      </w:rPr>
      <w:t xml:space="preserve">Nazwa zamówienia: </w:t>
    </w:r>
    <w:r w:rsidR="00B97C37" w:rsidRPr="00B97C37">
      <w:rPr>
        <w:rFonts w:eastAsia="Arial"/>
        <w:kern w:val="3"/>
        <w:sz w:val="18"/>
        <w:szCs w:val="18"/>
        <w:lang w:eastAsia="zh-CN"/>
      </w:rPr>
      <w:t>„Budowa ul. Dolomitowej w Górze Siewierskiej”.</w:t>
    </w:r>
  </w:p>
  <w:p w14:paraId="605BA7D5" w14:textId="40A42EAD" w:rsidR="00E40943" w:rsidRPr="006D06B5" w:rsidRDefault="00E40943" w:rsidP="00DA5EA4">
    <w:pPr>
      <w:tabs>
        <w:tab w:val="left" w:pos="1560"/>
      </w:tabs>
      <w:suppressAutoHyphens/>
      <w:spacing w:before="8"/>
      <w:jc w:val="both"/>
      <w:rPr>
        <w:rFonts w:eastAsia="Arial"/>
        <w:kern w:val="3"/>
        <w:sz w:val="18"/>
        <w:szCs w:val="18"/>
        <w:lang w:eastAsia="zh-CN" w:bidi="hi-I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8CAE7" w14:textId="56C6C25B" w:rsidR="00167B3F" w:rsidRPr="00B97C37" w:rsidRDefault="00167B3F" w:rsidP="00B97C37">
    <w:pPr>
      <w:suppressAutoHyphens/>
      <w:jc w:val="both"/>
      <w:rPr>
        <w:rFonts w:eastAsia="TeXGyrePagella"/>
        <w:sz w:val="18"/>
        <w:szCs w:val="18"/>
        <w:lang w:eastAsia="en-US"/>
      </w:rPr>
    </w:pPr>
    <w:bookmarkStart w:id="17" w:name="_Hlk146027085"/>
    <w:bookmarkStart w:id="18" w:name="_Hlk146027086"/>
    <w:r w:rsidRPr="00B97C37">
      <w:rPr>
        <w:rFonts w:eastAsia="TeXGyrePagella"/>
        <w:sz w:val="18"/>
        <w:szCs w:val="18"/>
        <w:lang w:eastAsia="en-US"/>
      </w:rPr>
      <w:t>Znak sprawy: ZP.271</w:t>
    </w:r>
    <w:r w:rsidR="00AA060D" w:rsidRPr="00B97C37">
      <w:rPr>
        <w:rFonts w:eastAsia="TeXGyrePagella"/>
        <w:sz w:val="18"/>
        <w:szCs w:val="18"/>
        <w:lang w:eastAsia="en-US"/>
      </w:rPr>
      <w:t>.</w:t>
    </w:r>
    <w:r w:rsidR="00B97C37" w:rsidRPr="00B97C37">
      <w:rPr>
        <w:rFonts w:eastAsia="TeXGyrePagella"/>
        <w:sz w:val="18"/>
        <w:szCs w:val="18"/>
        <w:lang w:eastAsia="en-US"/>
      </w:rPr>
      <w:t>14</w:t>
    </w:r>
    <w:r w:rsidR="00AA060D" w:rsidRPr="00B97C37">
      <w:rPr>
        <w:rFonts w:eastAsia="TeXGyrePagella"/>
        <w:sz w:val="18"/>
        <w:szCs w:val="18"/>
        <w:lang w:eastAsia="en-US"/>
      </w:rPr>
      <w:t>.</w:t>
    </w:r>
    <w:r w:rsidRPr="00B97C37">
      <w:rPr>
        <w:rFonts w:eastAsia="TeXGyrePagella"/>
        <w:sz w:val="18"/>
        <w:szCs w:val="18"/>
        <w:lang w:eastAsia="en-US"/>
      </w:rPr>
      <w:t>202</w:t>
    </w:r>
    <w:r w:rsidR="00B97C37" w:rsidRPr="00B97C37">
      <w:rPr>
        <w:rFonts w:eastAsia="TeXGyrePagella"/>
        <w:sz w:val="18"/>
        <w:szCs w:val="18"/>
        <w:lang w:eastAsia="en-US"/>
      </w:rPr>
      <w:t>4</w:t>
    </w:r>
  </w:p>
  <w:p w14:paraId="089EA7CE" w14:textId="407C12B3" w:rsidR="00ED4557" w:rsidRPr="00B97C37" w:rsidRDefault="00167B3F" w:rsidP="00B97C37">
    <w:pPr>
      <w:tabs>
        <w:tab w:val="left" w:pos="1560"/>
      </w:tabs>
      <w:suppressAutoHyphens/>
      <w:spacing w:before="8"/>
      <w:jc w:val="both"/>
      <w:rPr>
        <w:rFonts w:eastAsia="TeXGyrePagella"/>
        <w:sz w:val="18"/>
        <w:szCs w:val="18"/>
      </w:rPr>
    </w:pPr>
    <w:r w:rsidRPr="00B97C37">
      <w:rPr>
        <w:rFonts w:eastAsia="TeXGyrePagella"/>
        <w:sz w:val="18"/>
        <w:szCs w:val="18"/>
      </w:rPr>
      <w:t xml:space="preserve">Nazwa zamówienia: </w:t>
    </w:r>
    <w:bookmarkStart w:id="19" w:name="_Hlk169169025"/>
    <w:bookmarkStart w:id="20" w:name="_Hlk169169026"/>
    <w:r w:rsidR="00B97C37" w:rsidRPr="00B97C37">
      <w:rPr>
        <w:rFonts w:eastAsia="Arial"/>
        <w:kern w:val="3"/>
        <w:sz w:val="18"/>
        <w:szCs w:val="18"/>
        <w:lang w:eastAsia="zh-CN"/>
      </w:rPr>
      <w:t>„Budowa ul. Dolomitowej w Górze Siewierskiej”</w:t>
    </w:r>
    <w:r w:rsidRPr="00B97C37">
      <w:rPr>
        <w:rFonts w:eastAsia="Arial"/>
        <w:kern w:val="3"/>
        <w:sz w:val="18"/>
        <w:szCs w:val="18"/>
        <w:lang w:eastAsia="zh-CN"/>
      </w:rPr>
      <w:t>.</w:t>
    </w:r>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4642D98"/>
    <w:multiLevelType w:val="multilevel"/>
    <w:tmpl w:val="992A6A0C"/>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E6F38"/>
    <w:multiLevelType w:val="multilevel"/>
    <w:tmpl w:val="6ABE99B8"/>
    <w:lvl w:ilvl="0">
      <w:start w:val="1"/>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67C657A"/>
    <w:multiLevelType w:val="multilevel"/>
    <w:tmpl w:val="B71E9896"/>
    <w:lvl w:ilvl="0">
      <w:start w:val="20"/>
      <w:numFmt w:val="decimal"/>
      <w:lvlText w:val="%1."/>
      <w:lvlJc w:val="left"/>
      <w:pPr>
        <w:ind w:left="360" w:hanging="360"/>
      </w:pPr>
      <w:rPr>
        <w:rFonts w:ascii="Times New Roman" w:eastAsia="Times New Roman" w:hAnsi="Times New Roman" w:cs="Times New Roman"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A8E0DF8"/>
    <w:multiLevelType w:val="multilevel"/>
    <w:tmpl w:val="304C19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0E05773F"/>
    <w:multiLevelType w:val="hybridMultilevel"/>
    <w:tmpl w:val="79DED3C6"/>
    <w:lvl w:ilvl="0" w:tplc="DE4CBE6A">
      <w:start w:val="1"/>
      <w:numFmt w:val="decimal"/>
      <w:lvlText w:val="%1."/>
      <w:lvlJc w:val="left"/>
      <w:pPr>
        <w:ind w:left="454" w:hanging="341"/>
      </w:pPr>
      <w:rPr>
        <w:rFonts w:ascii="Times New Roman" w:eastAsia="Book Antiqua" w:hAnsi="Times New Roman" w:cs="Times New Roman" w:hint="default"/>
        <w:b w:val="0"/>
        <w:bCs w:val="0"/>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3"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0ED538C5"/>
    <w:multiLevelType w:val="multilevel"/>
    <w:tmpl w:val="4D8E9BE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0"/>
        </w:tabs>
        <w:ind w:left="1080" w:hanging="360"/>
      </w:pPr>
      <w:rPr>
        <w:color w:val="auto"/>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6"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13322807"/>
    <w:multiLevelType w:val="multilevel"/>
    <w:tmpl w:val="81FC3574"/>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3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2"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0"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5" w15:restartNumberingAfterBreak="0">
    <w:nsid w:val="21736E80"/>
    <w:multiLevelType w:val="hybridMultilevel"/>
    <w:tmpl w:val="2A2E7DF6"/>
    <w:lvl w:ilvl="0" w:tplc="3C365C1A">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47"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1C6D56"/>
    <w:multiLevelType w:val="multilevel"/>
    <w:tmpl w:val="9E36F326"/>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28642DD4"/>
    <w:multiLevelType w:val="multilevel"/>
    <w:tmpl w:val="3B3A940E"/>
    <w:lvl w:ilvl="0">
      <w:start w:val="5"/>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53" w15:restartNumberingAfterBreak="0">
    <w:nsid w:val="288D5D27"/>
    <w:multiLevelType w:val="multilevel"/>
    <w:tmpl w:val="AF54A2E8"/>
    <w:lvl w:ilvl="0">
      <w:start w:val="7"/>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54" w15:restartNumberingAfterBreak="0">
    <w:nsid w:val="293D3E29"/>
    <w:multiLevelType w:val="multilevel"/>
    <w:tmpl w:val="4DCCDAF4"/>
    <w:lvl w:ilvl="0">
      <w:start w:val="44"/>
      <w:numFmt w:val="decimal"/>
      <w:lvlText w:val="%1."/>
      <w:lvlJc w:val="left"/>
      <w:pPr>
        <w:ind w:left="0" w:firstLine="0"/>
      </w:pPr>
      <w:rPr>
        <w:rFonts w:ascii="Arial" w:hAnsi="Arial" w:cs="Arial" w:hint="default"/>
        <w:sz w:val="24"/>
        <w:szCs w:val="24"/>
        <w:lang w:val="pl-PL"/>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5" w15:restartNumberingAfterBreak="0">
    <w:nsid w:val="2A83235E"/>
    <w:multiLevelType w:val="multilevel"/>
    <w:tmpl w:val="891ED378"/>
    <w:lvl w:ilvl="0">
      <w:start w:val="1"/>
      <w:numFmt w:val="lowerLetter"/>
      <w:lvlText w:val="%1)"/>
      <w:lvlJc w:val="left"/>
      <w:pPr>
        <w:tabs>
          <w:tab w:val="num" w:pos="0"/>
        </w:tabs>
        <w:ind w:left="786" w:hanging="360"/>
      </w:pPr>
      <w:rPr>
        <w:rFonts w:hint="default"/>
        <w:b w:val="0"/>
        <w:bCs w:val="0"/>
        <w:i w:val="0"/>
        <w:iCs w:val="0"/>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56"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300323EB"/>
    <w:multiLevelType w:val="hybridMultilevel"/>
    <w:tmpl w:val="2C1478DE"/>
    <w:lvl w:ilvl="0" w:tplc="FFFFFFFF">
      <w:start w:val="1"/>
      <w:numFmt w:val="lowerLetter"/>
      <w:lvlText w:val="%1)"/>
      <w:lvlJc w:val="left"/>
      <w:pPr>
        <w:ind w:left="2340" w:hanging="360"/>
      </w:pPr>
      <w:rPr>
        <w:b w:val="0"/>
        <w:b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3"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31F41BC4"/>
    <w:multiLevelType w:val="multilevel"/>
    <w:tmpl w:val="BF268FB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7"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6" w15:restartNumberingAfterBreak="0">
    <w:nsid w:val="3C497DD3"/>
    <w:multiLevelType w:val="multilevel"/>
    <w:tmpl w:val="4D80B3A0"/>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79"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3F5A1E1F"/>
    <w:multiLevelType w:val="multilevel"/>
    <w:tmpl w:val="6278FC3C"/>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83" w15:restartNumberingAfterBreak="0">
    <w:nsid w:val="41E77D42"/>
    <w:multiLevelType w:val="multilevel"/>
    <w:tmpl w:val="2354B7AC"/>
    <w:lvl w:ilvl="0">
      <w:start w:val="3"/>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84"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8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6"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9"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90"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91" w15:restartNumberingAfterBreak="0">
    <w:nsid w:val="45FB71C7"/>
    <w:multiLevelType w:val="multilevel"/>
    <w:tmpl w:val="84DEC6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93" w15:restartNumberingAfterBreak="0">
    <w:nsid w:val="480C402A"/>
    <w:multiLevelType w:val="multilevel"/>
    <w:tmpl w:val="EAF086CC"/>
    <w:lvl w:ilvl="0">
      <w:start w:val="1"/>
      <w:numFmt w:val="decimal"/>
      <w:lvlText w:val="%1."/>
      <w:lvlJc w:val="left"/>
      <w:rPr>
        <w:rFonts w:ascii="Times New Roman" w:eastAsia="Calibri" w:hAnsi="Times New Roman" w:cs="Times New Roman" w:hint="default"/>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48163A1D"/>
    <w:multiLevelType w:val="multilevel"/>
    <w:tmpl w:val="304C19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481A5C5F"/>
    <w:multiLevelType w:val="multilevel"/>
    <w:tmpl w:val="C012EAEA"/>
    <w:lvl w:ilvl="0">
      <w:start w:val="8"/>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96"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97"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0"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4DA33A3B"/>
    <w:multiLevelType w:val="multilevel"/>
    <w:tmpl w:val="CCAA344C"/>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4E820552"/>
    <w:multiLevelType w:val="multilevel"/>
    <w:tmpl w:val="0F1262F8"/>
    <w:lvl w:ilvl="0">
      <w:start w:val="7"/>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5"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8"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0"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1"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4"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9"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57E82216"/>
    <w:multiLevelType w:val="hybridMultilevel"/>
    <w:tmpl w:val="7F5EBBC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1" w15:restartNumberingAfterBreak="0">
    <w:nsid w:val="5A554579"/>
    <w:multiLevelType w:val="multilevel"/>
    <w:tmpl w:val="098CA052"/>
    <w:lvl w:ilvl="0">
      <w:start w:val="3"/>
      <w:numFmt w:val="decimal"/>
      <w:lvlText w:val="%1."/>
      <w:lvlJc w:val="left"/>
      <w:pPr>
        <w:ind w:left="360" w:hanging="360"/>
      </w:pPr>
      <w:rPr>
        <w:rFonts w:eastAsia="Andale Sans UI" w:hint="default"/>
      </w:rPr>
    </w:lvl>
    <w:lvl w:ilvl="1">
      <w:start w:val="1"/>
      <w:numFmt w:val="decimal"/>
      <w:lvlText w:val="%1.%2."/>
      <w:lvlJc w:val="left"/>
      <w:pPr>
        <w:ind w:left="1495" w:hanging="360"/>
      </w:pPr>
      <w:rPr>
        <w:rFonts w:eastAsia="Andale Sans UI" w:hint="default"/>
      </w:rPr>
    </w:lvl>
    <w:lvl w:ilvl="2">
      <w:start w:val="1"/>
      <w:numFmt w:val="decimal"/>
      <w:lvlText w:val="%1.%2.%3."/>
      <w:lvlJc w:val="left"/>
      <w:pPr>
        <w:ind w:left="2990" w:hanging="720"/>
      </w:pPr>
      <w:rPr>
        <w:rFonts w:eastAsia="Andale Sans UI" w:hint="default"/>
      </w:rPr>
    </w:lvl>
    <w:lvl w:ilvl="3">
      <w:start w:val="1"/>
      <w:numFmt w:val="decimal"/>
      <w:lvlText w:val="%1.%2.%3.%4."/>
      <w:lvlJc w:val="left"/>
      <w:pPr>
        <w:ind w:left="4125" w:hanging="720"/>
      </w:pPr>
      <w:rPr>
        <w:rFonts w:eastAsia="Andale Sans UI" w:hint="default"/>
      </w:rPr>
    </w:lvl>
    <w:lvl w:ilvl="4">
      <w:start w:val="1"/>
      <w:numFmt w:val="decimal"/>
      <w:lvlText w:val="%1.%2.%3.%4.%5."/>
      <w:lvlJc w:val="left"/>
      <w:pPr>
        <w:ind w:left="5620" w:hanging="1080"/>
      </w:pPr>
      <w:rPr>
        <w:rFonts w:eastAsia="Andale Sans UI" w:hint="default"/>
      </w:rPr>
    </w:lvl>
    <w:lvl w:ilvl="5">
      <w:start w:val="1"/>
      <w:numFmt w:val="decimal"/>
      <w:lvlText w:val="%1.%2.%3.%4.%5.%6."/>
      <w:lvlJc w:val="left"/>
      <w:pPr>
        <w:ind w:left="6755" w:hanging="1080"/>
      </w:pPr>
      <w:rPr>
        <w:rFonts w:eastAsia="Andale Sans UI" w:hint="default"/>
      </w:rPr>
    </w:lvl>
    <w:lvl w:ilvl="6">
      <w:start w:val="1"/>
      <w:numFmt w:val="decimal"/>
      <w:lvlText w:val="%1.%2.%3.%4.%5.%6.%7."/>
      <w:lvlJc w:val="left"/>
      <w:pPr>
        <w:ind w:left="8250" w:hanging="1440"/>
      </w:pPr>
      <w:rPr>
        <w:rFonts w:eastAsia="Andale Sans UI" w:hint="default"/>
      </w:rPr>
    </w:lvl>
    <w:lvl w:ilvl="7">
      <w:start w:val="1"/>
      <w:numFmt w:val="decimal"/>
      <w:lvlText w:val="%1.%2.%3.%4.%5.%6.%7.%8."/>
      <w:lvlJc w:val="left"/>
      <w:pPr>
        <w:ind w:left="9385" w:hanging="1440"/>
      </w:pPr>
      <w:rPr>
        <w:rFonts w:eastAsia="Andale Sans UI" w:hint="default"/>
      </w:rPr>
    </w:lvl>
    <w:lvl w:ilvl="8">
      <w:start w:val="1"/>
      <w:numFmt w:val="decimal"/>
      <w:lvlText w:val="%1.%2.%3.%4.%5.%6.%7.%8.%9."/>
      <w:lvlJc w:val="left"/>
      <w:pPr>
        <w:ind w:left="10880" w:hanging="1800"/>
      </w:pPr>
      <w:rPr>
        <w:rFonts w:eastAsia="Andale Sans UI" w:hint="default"/>
      </w:rPr>
    </w:lvl>
  </w:abstractNum>
  <w:abstractNum w:abstractNumId="122" w15:restartNumberingAfterBreak="0">
    <w:nsid w:val="5B9228D8"/>
    <w:multiLevelType w:val="multilevel"/>
    <w:tmpl w:val="1F0ED192"/>
    <w:lvl w:ilvl="0">
      <w:start w:val="3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5"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5DCC1CFF"/>
    <w:multiLevelType w:val="multilevel"/>
    <w:tmpl w:val="CB58A4FA"/>
    <w:lvl w:ilvl="0">
      <w:start w:val="9"/>
      <w:numFmt w:val="decimal"/>
      <w:lvlText w:val="%1."/>
      <w:lvlJc w:val="left"/>
      <w:pPr>
        <w:ind w:left="360" w:hanging="360"/>
      </w:pPr>
      <w:rPr>
        <w:rFonts w:hint="default"/>
        <w:b/>
        <w:bCs/>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29"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2"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3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4"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7" w15:restartNumberingAfterBreak="0">
    <w:nsid w:val="6736561C"/>
    <w:multiLevelType w:val="multilevel"/>
    <w:tmpl w:val="97A06CC4"/>
    <w:lvl w:ilvl="0">
      <w:start w:val="12"/>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8" w15:restartNumberingAfterBreak="0">
    <w:nsid w:val="674811DB"/>
    <w:multiLevelType w:val="hybridMultilevel"/>
    <w:tmpl w:val="74E8492E"/>
    <w:lvl w:ilvl="0" w:tplc="4350E116">
      <w:start w:val="28"/>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71CB4823"/>
    <w:multiLevelType w:val="multilevel"/>
    <w:tmpl w:val="BBCC2452"/>
    <w:lvl w:ilvl="0">
      <w:start w:val="10"/>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46"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4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49"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50"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2" w15:restartNumberingAfterBreak="0">
    <w:nsid w:val="7B263772"/>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B4E2975"/>
    <w:multiLevelType w:val="hybridMultilevel"/>
    <w:tmpl w:val="32AE8BF2"/>
    <w:lvl w:ilvl="0" w:tplc="04150017">
      <w:start w:val="1"/>
      <w:numFmt w:val="lowerLetter"/>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154" w15:restartNumberingAfterBreak="0">
    <w:nsid w:val="7B680AB6"/>
    <w:multiLevelType w:val="hybridMultilevel"/>
    <w:tmpl w:val="6CEAE09E"/>
    <w:lvl w:ilvl="0" w:tplc="665096AC">
      <w:start w:val="1"/>
      <w:numFmt w:val="decimal"/>
      <w:lvlText w:val="%1."/>
      <w:lvlJc w:val="left"/>
      <w:pPr>
        <w:tabs>
          <w:tab w:val="num" w:pos="360"/>
        </w:tabs>
        <w:ind w:left="360" w:hanging="360"/>
      </w:pPr>
      <w:rPr>
        <w:rFonts w:hint="default"/>
        <w:b w:val="0"/>
        <w:i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65"/>
  </w:num>
  <w:num w:numId="2" w16cid:durableId="1082675791">
    <w:abstractNumId w:val="1"/>
  </w:num>
  <w:num w:numId="3" w16cid:durableId="86002409">
    <w:abstractNumId w:val="61"/>
  </w:num>
  <w:num w:numId="4" w16cid:durableId="1440178580">
    <w:abstractNumId w:val="87"/>
  </w:num>
  <w:num w:numId="5" w16cid:durableId="451441981">
    <w:abstractNumId w:val="66"/>
  </w:num>
  <w:num w:numId="6" w16cid:durableId="915165458">
    <w:abstractNumId w:val="12"/>
  </w:num>
  <w:num w:numId="7" w16cid:durableId="1127508514">
    <w:abstractNumId w:val="31"/>
  </w:num>
  <w:num w:numId="8" w16cid:durableId="1105151796">
    <w:abstractNumId w:val="25"/>
  </w:num>
  <w:num w:numId="9" w16cid:durableId="970328192">
    <w:abstractNumId w:val="18"/>
  </w:num>
  <w:num w:numId="10" w16cid:durableId="218055348">
    <w:abstractNumId w:val="136"/>
  </w:num>
  <w:num w:numId="11" w16cid:durableId="1511725328">
    <w:abstractNumId w:val="112"/>
  </w:num>
  <w:num w:numId="12" w16cid:durableId="294533083">
    <w:abstractNumId w:val="133"/>
  </w:num>
  <w:num w:numId="13" w16cid:durableId="1018653408">
    <w:abstractNumId w:val="109"/>
  </w:num>
  <w:num w:numId="14" w16cid:durableId="854266701">
    <w:abstractNumId w:val="59"/>
  </w:num>
  <w:num w:numId="15" w16cid:durableId="850532433">
    <w:abstractNumId w:val="107"/>
  </w:num>
  <w:num w:numId="16" w16cid:durableId="1777401857">
    <w:abstractNumId w:val="51"/>
  </w:num>
  <w:num w:numId="17" w16cid:durableId="589461746">
    <w:abstractNumId w:val="113"/>
  </w:num>
  <w:num w:numId="18" w16cid:durableId="1732994804">
    <w:abstractNumId w:val="148"/>
  </w:num>
  <w:num w:numId="19" w16cid:durableId="1118336867">
    <w:abstractNumId w:val="5"/>
  </w:num>
  <w:num w:numId="20" w16cid:durableId="492375686">
    <w:abstractNumId w:val="117"/>
  </w:num>
  <w:num w:numId="21" w16cid:durableId="1112553193">
    <w:abstractNumId w:val="140"/>
  </w:num>
  <w:num w:numId="22" w16cid:durableId="1125195079">
    <w:abstractNumId w:val="68"/>
  </w:num>
  <w:num w:numId="23" w16cid:durableId="1767194580">
    <w:abstractNumId w:val="38"/>
  </w:num>
  <w:num w:numId="24" w16cid:durableId="451242551">
    <w:abstractNumId w:val="124"/>
    <w:lvlOverride w:ilvl="0">
      <w:startOverride w:val="1"/>
    </w:lvlOverride>
  </w:num>
  <w:num w:numId="25" w16cid:durableId="2126533576">
    <w:abstractNumId w:val="85"/>
    <w:lvlOverride w:ilvl="0">
      <w:startOverride w:val="1"/>
    </w:lvlOverride>
  </w:num>
  <w:num w:numId="26" w16cid:durableId="91243954">
    <w:abstractNumId w:val="49"/>
  </w:num>
  <w:num w:numId="27" w16cid:durableId="271548130">
    <w:abstractNumId w:val="134"/>
  </w:num>
  <w:num w:numId="28" w16cid:durableId="1429932743">
    <w:abstractNumId w:val="116"/>
  </w:num>
  <w:num w:numId="29" w16cid:durableId="1822845906">
    <w:abstractNumId w:val="20"/>
  </w:num>
  <w:num w:numId="30" w16cid:durableId="1670212713">
    <w:abstractNumId w:val="104"/>
  </w:num>
  <w:num w:numId="31" w16cid:durableId="2108110272">
    <w:abstractNumId w:val="137"/>
  </w:num>
  <w:num w:numId="32" w16cid:durableId="135874077">
    <w:abstractNumId w:val="72"/>
  </w:num>
  <w:num w:numId="33" w16cid:durableId="1891916437">
    <w:abstractNumId w:val="123"/>
  </w:num>
  <w:num w:numId="34" w16cid:durableId="1581256540">
    <w:abstractNumId w:val="13"/>
  </w:num>
  <w:num w:numId="35" w16cid:durableId="1748189138">
    <w:abstractNumId w:val="71"/>
  </w:num>
  <w:num w:numId="36" w16cid:durableId="1006515329">
    <w:abstractNumId w:val="98"/>
  </w:num>
  <w:num w:numId="37" w16cid:durableId="220559049">
    <w:abstractNumId w:val="86"/>
  </w:num>
  <w:num w:numId="38" w16cid:durableId="961305042">
    <w:abstractNumId w:val="125"/>
  </w:num>
  <w:num w:numId="39" w16cid:durableId="784808978">
    <w:abstractNumId w:val="69"/>
  </w:num>
  <w:num w:numId="40" w16cid:durableId="998659191">
    <w:abstractNumId w:val="63"/>
  </w:num>
  <w:num w:numId="41" w16cid:durableId="1298219733">
    <w:abstractNumId w:val="81"/>
  </w:num>
  <w:num w:numId="42" w16cid:durableId="754203200">
    <w:abstractNumId w:val="33"/>
  </w:num>
  <w:num w:numId="43" w16cid:durableId="1165393057">
    <w:abstractNumId w:val="74"/>
  </w:num>
  <w:num w:numId="44" w16cid:durableId="1356886630">
    <w:abstractNumId w:val="78"/>
  </w:num>
  <w:num w:numId="45" w16cid:durableId="1072199039">
    <w:abstractNumId w:val="118"/>
  </w:num>
  <w:num w:numId="46" w16cid:durableId="1387610864">
    <w:abstractNumId w:val="80"/>
  </w:num>
  <w:num w:numId="47" w16cid:durableId="1314676020">
    <w:abstractNumId w:val="143"/>
  </w:num>
  <w:num w:numId="48" w16cid:durableId="1692150406">
    <w:abstractNumId w:val="97"/>
  </w:num>
  <w:num w:numId="49" w16cid:durableId="189031664">
    <w:abstractNumId w:val="144"/>
  </w:num>
  <w:num w:numId="50" w16cid:durableId="190073253">
    <w:abstractNumId w:val="47"/>
  </w:num>
  <w:num w:numId="51" w16cid:durableId="264312828">
    <w:abstractNumId w:val="39"/>
  </w:num>
  <w:num w:numId="52" w16cid:durableId="369957407">
    <w:abstractNumId w:val="53"/>
  </w:num>
  <w:num w:numId="53" w16cid:durableId="145556824">
    <w:abstractNumId w:val="103"/>
  </w:num>
  <w:num w:numId="54" w16cid:durableId="160005048">
    <w:abstractNumId w:val="145"/>
  </w:num>
  <w:num w:numId="55" w16cid:durableId="248856584">
    <w:abstractNumId w:val="114"/>
  </w:num>
  <w:num w:numId="56" w16cid:durableId="1631786814">
    <w:abstractNumId w:val="130"/>
  </w:num>
  <w:num w:numId="57" w16cid:durableId="1242714675">
    <w:abstractNumId w:val="132"/>
  </w:num>
  <w:num w:numId="58" w16cid:durableId="1538741000">
    <w:abstractNumId w:val="16"/>
  </w:num>
  <w:num w:numId="59" w16cid:durableId="658655290">
    <w:abstractNumId w:val="93"/>
  </w:num>
  <w:num w:numId="60" w16cid:durableId="1183277261">
    <w:abstractNumId w:val="111"/>
  </w:num>
  <w:num w:numId="61" w16cid:durableId="819924631">
    <w:abstractNumId w:val="23"/>
  </w:num>
  <w:num w:numId="62" w16cid:durableId="586614427">
    <w:abstractNumId w:val="119"/>
  </w:num>
  <w:num w:numId="63" w16cid:durableId="1844314532">
    <w:abstractNumId w:val="90"/>
  </w:num>
  <w:num w:numId="64" w16cid:durableId="1994026076">
    <w:abstractNumId w:val="108"/>
  </w:num>
  <w:num w:numId="65" w16cid:durableId="836768907">
    <w:abstractNumId w:val="58"/>
  </w:num>
  <w:num w:numId="66" w16cid:durableId="165020935">
    <w:abstractNumId w:val="147"/>
  </w:num>
  <w:num w:numId="67" w16cid:durableId="1282805051">
    <w:abstractNumId w:val="43"/>
  </w:num>
  <w:num w:numId="68" w16cid:durableId="938104488">
    <w:abstractNumId w:val="67"/>
  </w:num>
  <w:num w:numId="69" w16cid:durableId="1455559538">
    <w:abstractNumId w:val="26"/>
  </w:num>
  <w:num w:numId="70" w16cid:durableId="47918115">
    <w:abstractNumId w:val="22"/>
  </w:num>
  <w:num w:numId="71" w16cid:durableId="323243793">
    <w:abstractNumId w:val="92"/>
  </w:num>
  <w:num w:numId="72" w16cid:durableId="334459651">
    <w:abstractNumId w:val="96"/>
  </w:num>
  <w:num w:numId="73" w16cid:durableId="1417358313">
    <w:abstractNumId w:val="48"/>
  </w:num>
  <w:num w:numId="74" w16cid:durableId="120807736">
    <w:abstractNumId w:val="28"/>
  </w:num>
  <w:num w:numId="75" w16cid:durableId="1182209719">
    <w:abstractNumId w:val="156"/>
  </w:num>
  <w:num w:numId="76" w16cid:durableId="2094079763">
    <w:abstractNumId w:val="29"/>
  </w:num>
  <w:num w:numId="77" w16cid:durableId="1020543105">
    <w:abstractNumId w:val="115"/>
  </w:num>
  <w:num w:numId="78" w16cid:durableId="1391926613">
    <w:abstractNumId w:val="100"/>
  </w:num>
  <w:num w:numId="79" w16cid:durableId="739985733">
    <w:abstractNumId w:val="88"/>
  </w:num>
  <w:num w:numId="80" w16cid:durableId="1346638335">
    <w:abstractNumId w:val="75"/>
  </w:num>
  <w:num w:numId="81" w16cid:durableId="1400010938">
    <w:abstractNumId w:val="101"/>
  </w:num>
  <w:num w:numId="82" w16cid:durableId="474565027">
    <w:abstractNumId w:val="57"/>
  </w:num>
  <w:num w:numId="83" w16cid:durableId="2129468498">
    <w:abstractNumId w:val="129"/>
  </w:num>
  <w:num w:numId="84" w16cid:durableId="1105005267">
    <w:abstractNumId w:val="102"/>
  </w:num>
  <w:num w:numId="85" w16cid:durableId="147524114">
    <w:abstractNumId w:val="127"/>
  </w:num>
  <w:num w:numId="86" w16cid:durableId="1914391755">
    <w:abstractNumId w:val="70"/>
  </w:num>
  <w:num w:numId="87" w16cid:durableId="428501074">
    <w:abstractNumId w:val="142"/>
  </w:num>
  <w:num w:numId="88" w16cid:durableId="1494830692">
    <w:abstractNumId w:val="27"/>
  </w:num>
  <w:num w:numId="89" w16cid:durableId="591819345">
    <w:abstractNumId w:val="36"/>
  </w:num>
  <w:num w:numId="90" w16cid:durableId="936451030">
    <w:abstractNumId w:val="35"/>
  </w:num>
  <w:num w:numId="91" w16cid:durableId="209922973">
    <w:abstractNumId w:val="40"/>
  </w:num>
  <w:num w:numId="92" w16cid:durableId="869300443">
    <w:abstractNumId w:val="89"/>
  </w:num>
  <w:num w:numId="93" w16cid:durableId="1715151243">
    <w:abstractNumId w:val="128"/>
  </w:num>
  <w:num w:numId="94" w16cid:durableId="1916208326">
    <w:abstractNumId w:val="0"/>
  </w:num>
  <w:num w:numId="95" w16cid:durableId="1954243381">
    <w:abstractNumId w:val="42"/>
  </w:num>
  <w:num w:numId="96" w16cid:durableId="566377654">
    <w:abstractNumId w:val="77"/>
  </w:num>
  <w:num w:numId="97" w16cid:durableId="356471794">
    <w:abstractNumId w:val="105"/>
  </w:num>
  <w:num w:numId="98" w16cid:durableId="1050567259">
    <w:abstractNumId w:val="34"/>
  </w:num>
  <w:num w:numId="99" w16cid:durableId="110176697">
    <w:abstractNumId w:val="37"/>
  </w:num>
  <w:num w:numId="100" w16cid:durableId="584849579">
    <w:abstractNumId w:val="60"/>
  </w:num>
  <w:num w:numId="101" w16cid:durableId="179664414">
    <w:abstractNumId w:val="79"/>
  </w:num>
  <w:num w:numId="102" w16cid:durableId="454759357">
    <w:abstractNumId w:val="146"/>
  </w:num>
  <w:num w:numId="103" w16cid:durableId="262496721">
    <w:abstractNumId w:val="15"/>
  </w:num>
  <w:num w:numId="104" w16cid:durableId="1931351896">
    <w:abstractNumId w:val="151"/>
  </w:num>
  <w:num w:numId="105" w16cid:durableId="2129161233">
    <w:abstractNumId w:val="73"/>
  </w:num>
  <w:num w:numId="106" w16cid:durableId="537855235">
    <w:abstractNumId w:val="41"/>
  </w:num>
  <w:num w:numId="107" w16cid:durableId="2023387711">
    <w:abstractNumId w:val="155"/>
  </w:num>
  <w:num w:numId="108" w16cid:durableId="1498957255">
    <w:abstractNumId w:val="21"/>
  </w:num>
  <w:num w:numId="109" w16cid:durableId="400451225">
    <w:abstractNumId w:val="32"/>
  </w:num>
  <w:num w:numId="110" w16cid:durableId="437914129">
    <w:abstractNumId w:val="106"/>
  </w:num>
  <w:num w:numId="111" w16cid:durableId="2112623842">
    <w:abstractNumId w:val="141"/>
  </w:num>
  <w:num w:numId="112" w16cid:durableId="2089376356">
    <w:abstractNumId w:val="139"/>
  </w:num>
  <w:num w:numId="113" w16cid:durableId="1740980042">
    <w:abstractNumId w:val="99"/>
  </w:num>
  <w:num w:numId="114" w16cid:durableId="1620531575">
    <w:abstractNumId w:val="44"/>
  </w:num>
  <w:num w:numId="115" w16cid:durableId="1934820661">
    <w:abstractNumId w:val="150"/>
  </w:num>
  <w:num w:numId="116" w16cid:durableId="1750805974">
    <w:abstractNumId w:val="14"/>
  </w:num>
  <w:num w:numId="117" w16cid:durableId="677269762">
    <w:abstractNumId w:val="82"/>
  </w:num>
  <w:num w:numId="118" w16cid:durableId="784154331">
    <w:abstractNumId w:val="52"/>
  </w:num>
  <w:num w:numId="119" w16cid:durableId="1266959332">
    <w:abstractNumId w:val="84"/>
  </w:num>
  <w:num w:numId="120" w16cid:durableId="471213920">
    <w:abstractNumId w:val="110"/>
  </w:num>
  <w:num w:numId="121" w16cid:durableId="687407659">
    <w:abstractNumId w:val="149"/>
  </w:num>
  <w:num w:numId="122" w16cid:durableId="766971127">
    <w:abstractNumId w:val="91"/>
  </w:num>
  <w:num w:numId="123" w16cid:durableId="1806195237">
    <w:abstractNumId w:val="24"/>
  </w:num>
  <w:num w:numId="124" w16cid:durableId="993417444">
    <w:abstractNumId w:val="135"/>
  </w:num>
  <w:num w:numId="125" w16cid:durableId="1607033127">
    <w:abstractNumId w:val="76"/>
  </w:num>
  <w:num w:numId="126" w16cid:durableId="738669715">
    <w:abstractNumId w:val="94"/>
  </w:num>
  <w:num w:numId="127" w16cid:durableId="2086343434">
    <w:abstractNumId w:val="83"/>
  </w:num>
  <w:num w:numId="128" w16cid:durableId="1085614068">
    <w:abstractNumId w:val="30"/>
  </w:num>
  <w:num w:numId="129" w16cid:durableId="71397512">
    <w:abstractNumId w:val="19"/>
  </w:num>
  <w:num w:numId="130" w16cid:durableId="969435282">
    <w:abstractNumId w:val="45"/>
  </w:num>
  <w:num w:numId="131" w16cid:durableId="836768821">
    <w:abstractNumId w:val="154"/>
  </w:num>
  <w:num w:numId="132" w16cid:durableId="124934532">
    <w:abstractNumId w:val="138"/>
  </w:num>
  <w:num w:numId="133" w16cid:durableId="1838113956">
    <w:abstractNumId w:val="64"/>
  </w:num>
  <w:num w:numId="134" w16cid:durableId="708453681">
    <w:abstractNumId w:val="54"/>
  </w:num>
  <w:num w:numId="135" w16cid:durableId="2027519344">
    <w:abstractNumId w:val="17"/>
  </w:num>
  <w:num w:numId="136" w16cid:durableId="770129337">
    <w:abstractNumId w:val="122"/>
  </w:num>
  <w:num w:numId="137" w16cid:durableId="1143306012">
    <w:abstractNumId w:val="50"/>
  </w:num>
  <w:num w:numId="138" w16cid:durableId="1607695881">
    <w:abstractNumId w:val="126"/>
  </w:num>
  <w:num w:numId="139" w16cid:durableId="1718240845">
    <w:abstractNumId w:val="95"/>
  </w:num>
  <w:num w:numId="140" w16cid:durableId="535698347">
    <w:abstractNumId w:val="62"/>
  </w:num>
  <w:num w:numId="141" w16cid:durableId="1039862554">
    <w:abstractNumId w:val="56"/>
    <w:lvlOverride w:ilvl="0">
      <w:lvl w:ilvl="0">
        <w:start w:val="1"/>
        <w:numFmt w:val="decimal"/>
        <w:lvlText w:val="%1."/>
        <w:lvlJc w:val="left"/>
        <w:pPr>
          <w:ind w:left="720" w:hanging="360"/>
        </w:pPr>
        <w:rPr>
          <w:rFonts w:cs="Times New Roman"/>
        </w:rPr>
      </w:lvl>
    </w:lvlOverride>
  </w:num>
  <w:num w:numId="142" w16cid:durableId="727996174">
    <w:abstractNumId w:val="56"/>
    <w:lvlOverride w:ilvl="0">
      <w:startOverride w:val="1"/>
      <w:lvl w:ilvl="0">
        <w:start w:val="1"/>
        <w:numFmt w:val="decimal"/>
        <w:lvlText w:val="%1."/>
        <w:lvlJc w:val="left"/>
        <w:pPr>
          <w:ind w:left="720" w:hanging="360"/>
        </w:pPr>
        <w:rPr>
          <w:rFonts w:cs="Times New Roman"/>
        </w:rPr>
      </w:lvl>
    </w:lvlOverride>
  </w:num>
  <w:num w:numId="143" w16cid:durableId="386924920">
    <w:abstractNumId w:val="131"/>
  </w:num>
  <w:num w:numId="144" w16cid:durableId="59640944">
    <w:abstractNumId w:val="46"/>
  </w:num>
  <w:num w:numId="145" w16cid:durableId="55933678">
    <w:abstractNumId w:val="56"/>
  </w:num>
  <w:num w:numId="146" w16cid:durableId="1549100227">
    <w:abstractNumId w:val="152"/>
  </w:num>
  <w:num w:numId="147" w16cid:durableId="767581636">
    <w:abstractNumId w:val="153"/>
  </w:num>
  <w:num w:numId="148" w16cid:durableId="210927597">
    <w:abstractNumId w:val="121"/>
  </w:num>
  <w:num w:numId="149" w16cid:durableId="1113094131">
    <w:abstractNumId w:val="55"/>
  </w:num>
  <w:num w:numId="150" w16cid:durableId="1352996881">
    <w:abstractNumId w:val="12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4E4"/>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1FD5"/>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44B"/>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DC5"/>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B3D"/>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7F9"/>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8DF"/>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475B"/>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3F"/>
    <w:rsid w:val="00167B98"/>
    <w:rsid w:val="0017078B"/>
    <w:rsid w:val="0017087C"/>
    <w:rsid w:val="0017253D"/>
    <w:rsid w:val="00172542"/>
    <w:rsid w:val="0017355E"/>
    <w:rsid w:val="001736F2"/>
    <w:rsid w:val="0017390A"/>
    <w:rsid w:val="00174465"/>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C80"/>
    <w:rsid w:val="00197DD7"/>
    <w:rsid w:val="001A0185"/>
    <w:rsid w:val="001A060E"/>
    <w:rsid w:val="001A09C2"/>
    <w:rsid w:val="001A0F3D"/>
    <w:rsid w:val="001A1004"/>
    <w:rsid w:val="001A1615"/>
    <w:rsid w:val="001A1E34"/>
    <w:rsid w:val="001A2094"/>
    <w:rsid w:val="001A235D"/>
    <w:rsid w:val="001A2A61"/>
    <w:rsid w:val="001A3321"/>
    <w:rsid w:val="001A36F2"/>
    <w:rsid w:val="001A3750"/>
    <w:rsid w:val="001A3AAC"/>
    <w:rsid w:val="001A426A"/>
    <w:rsid w:val="001A4C25"/>
    <w:rsid w:val="001A65D9"/>
    <w:rsid w:val="001A68B8"/>
    <w:rsid w:val="001A6C84"/>
    <w:rsid w:val="001A7611"/>
    <w:rsid w:val="001A7835"/>
    <w:rsid w:val="001B096E"/>
    <w:rsid w:val="001B0F66"/>
    <w:rsid w:val="001B1792"/>
    <w:rsid w:val="001B181A"/>
    <w:rsid w:val="001B1DB0"/>
    <w:rsid w:val="001B1FC7"/>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1BDF"/>
    <w:rsid w:val="001D2680"/>
    <w:rsid w:val="001D3025"/>
    <w:rsid w:val="001D3084"/>
    <w:rsid w:val="001D3BC9"/>
    <w:rsid w:val="001D5A67"/>
    <w:rsid w:val="001D5FDE"/>
    <w:rsid w:val="001D65B1"/>
    <w:rsid w:val="001D66D8"/>
    <w:rsid w:val="001D7040"/>
    <w:rsid w:val="001E09FD"/>
    <w:rsid w:val="001E1DFE"/>
    <w:rsid w:val="001E29AB"/>
    <w:rsid w:val="001E2C28"/>
    <w:rsid w:val="001E343D"/>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332"/>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2DE"/>
    <w:rsid w:val="0022183B"/>
    <w:rsid w:val="002218E8"/>
    <w:rsid w:val="00221B84"/>
    <w:rsid w:val="00221C21"/>
    <w:rsid w:val="0022200C"/>
    <w:rsid w:val="0022210C"/>
    <w:rsid w:val="0022216D"/>
    <w:rsid w:val="00222590"/>
    <w:rsid w:val="00222ABA"/>
    <w:rsid w:val="00224263"/>
    <w:rsid w:val="00224AF1"/>
    <w:rsid w:val="00226DA3"/>
    <w:rsid w:val="00227796"/>
    <w:rsid w:val="002300AB"/>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0D1"/>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5B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1A42"/>
    <w:rsid w:val="00312608"/>
    <w:rsid w:val="00312762"/>
    <w:rsid w:val="00312941"/>
    <w:rsid w:val="00313C06"/>
    <w:rsid w:val="003144A5"/>
    <w:rsid w:val="00314F36"/>
    <w:rsid w:val="00315270"/>
    <w:rsid w:val="003157FB"/>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BE6"/>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7C"/>
    <w:rsid w:val="003C20A5"/>
    <w:rsid w:val="003C377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07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5AD"/>
    <w:rsid w:val="00410B5E"/>
    <w:rsid w:val="00410F84"/>
    <w:rsid w:val="0041133C"/>
    <w:rsid w:val="00411DF9"/>
    <w:rsid w:val="0041252D"/>
    <w:rsid w:val="0041257A"/>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2AA"/>
    <w:rsid w:val="00423470"/>
    <w:rsid w:val="00425A7B"/>
    <w:rsid w:val="00426110"/>
    <w:rsid w:val="00426512"/>
    <w:rsid w:val="0042684A"/>
    <w:rsid w:val="00427388"/>
    <w:rsid w:val="004276A7"/>
    <w:rsid w:val="004309D4"/>
    <w:rsid w:val="004318AB"/>
    <w:rsid w:val="00431A4D"/>
    <w:rsid w:val="0043255E"/>
    <w:rsid w:val="00432C69"/>
    <w:rsid w:val="00432D8D"/>
    <w:rsid w:val="0043354D"/>
    <w:rsid w:val="004341D8"/>
    <w:rsid w:val="00434492"/>
    <w:rsid w:val="00435239"/>
    <w:rsid w:val="004360A4"/>
    <w:rsid w:val="00436425"/>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0DFF"/>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25F"/>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34A9"/>
    <w:rsid w:val="004A40F9"/>
    <w:rsid w:val="004A4FBA"/>
    <w:rsid w:val="004A51D4"/>
    <w:rsid w:val="004A574B"/>
    <w:rsid w:val="004A5D8A"/>
    <w:rsid w:val="004A6483"/>
    <w:rsid w:val="004A66CE"/>
    <w:rsid w:val="004A6BF5"/>
    <w:rsid w:val="004A6F08"/>
    <w:rsid w:val="004B01FF"/>
    <w:rsid w:val="004B0F94"/>
    <w:rsid w:val="004B1855"/>
    <w:rsid w:val="004B2430"/>
    <w:rsid w:val="004B2610"/>
    <w:rsid w:val="004B2A71"/>
    <w:rsid w:val="004B31D3"/>
    <w:rsid w:val="004B3928"/>
    <w:rsid w:val="004B3D6E"/>
    <w:rsid w:val="004B49EE"/>
    <w:rsid w:val="004B52C6"/>
    <w:rsid w:val="004B5579"/>
    <w:rsid w:val="004B5C26"/>
    <w:rsid w:val="004B5F2E"/>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52E9"/>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1BB9"/>
    <w:rsid w:val="004E311D"/>
    <w:rsid w:val="004E3162"/>
    <w:rsid w:val="004E52B5"/>
    <w:rsid w:val="004E55CB"/>
    <w:rsid w:val="004E67CA"/>
    <w:rsid w:val="004E69AE"/>
    <w:rsid w:val="004E711B"/>
    <w:rsid w:val="004E7F95"/>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304"/>
    <w:rsid w:val="005A6745"/>
    <w:rsid w:val="005A6FD7"/>
    <w:rsid w:val="005A7C68"/>
    <w:rsid w:val="005A7E10"/>
    <w:rsid w:val="005B12D4"/>
    <w:rsid w:val="005B167B"/>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0D60"/>
    <w:rsid w:val="006214C0"/>
    <w:rsid w:val="006219C0"/>
    <w:rsid w:val="00621D6E"/>
    <w:rsid w:val="00621FB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2C7"/>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0C5"/>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890"/>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6B5"/>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49EA"/>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2713B"/>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DBE"/>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0BF"/>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D67"/>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329A"/>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57DD"/>
    <w:rsid w:val="00846E5C"/>
    <w:rsid w:val="008471A3"/>
    <w:rsid w:val="008501F7"/>
    <w:rsid w:val="00850A70"/>
    <w:rsid w:val="00850AEC"/>
    <w:rsid w:val="0085306D"/>
    <w:rsid w:val="008530AA"/>
    <w:rsid w:val="008536A1"/>
    <w:rsid w:val="00854094"/>
    <w:rsid w:val="0085450D"/>
    <w:rsid w:val="00855002"/>
    <w:rsid w:val="008550C1"/>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30C"/>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1F9B"/>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322"/>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4C3"/>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E07"/>
    <w:rsid w:val="00950213"/>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5985"/>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05"/>
    <w:rsid w:val="00990D92"/>
    <w:rsid w:val="00991248"/>
    <w:rsid w:val="00991454"/>
    <w:rsid w:val="009917E6"/>
    <w:rsid w:val="009919EF"/>
    <w:rsid w:val="009919F1"/>
    <w:rsid w:val="009926C8"/>
    <w:rsid w:val="0099366C"/>
    <w:rsid w:val="00994E65"/>
    <w:rsid w:val="0099500A"/>
    <w:rsid w:val="0099549B"/>
    <w:rsid w:val="00995C92"/>
    <w:rsid w:val="00995E5E"/>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242"/>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CC9"/>
    <w:rsid w:val="00A33D25"/>
    <w:rsid w:val="00A33FD0"/>
    <w:rsid w:val="00A341AA"/>
    <w:rsid w:val="00A347D0"/>
    <w:rsid w:val="00A34828"/>
    <w:rsid w:val="00A354FB"/>
    <w:rsid w:val="00A35B6C"/>
    <w:rsid w:val="00A36C5A"/>
    <w:rsid w:val="00A373FE"/>
    <w:rsid w:val="00A37D65"/>
    <w:rsid w:val="00A400E4"/>
    <w:rsid w:val="00A401D1"/>
    <w:rsid w:val="00A407D3"/>
    <w:rsid w:val="00A43E0D"/>
    <w:rsid w:val="00A446BD"/>
    <w:rsid w:val="00A44897"/>
    <w:rsid w:val="00A45103"/>
    <w:rsid w:val="00A45EDC"/>
    <w:rsid w:val="00A46660"/>
    <w:rsid w:val="00A46B9C"/>
    <w:rsid w:val="00A47E35"/>
    <w:rsid w:val="00A50C73"/>
    <w:rsid w:val="00A50C75"/>
    <w:rsid w:val="00A5287D"/>
    <w:rsid w:val="00A53D34"/>
    <w:rsid w:val="00A54219"/>
    <w:rsid w:val="00A548C0"/>
    <w:rsid w:val="00A5522E"/>
    <w:rsid w:val="00A554B9"/>
    <w:rsid w:val="00A55980"/>
    <w:rsid w:val="00A564CD"/>
    <w:rsid w:val="00A56575"/>
    <w:rsid w:val="00A5670E"/>
    <w:rsid w:val="00A56F27"/>
    <w:rsid w:val="00A57988"/>
    <w:rsid w:val="00A60024"/>
    <w:rsid w:val="00A60296"/>
    <w:rsid w:val="00A6100E"/>
    <w:rsid w:val="00A6151C"/>
    <w:rsid w:val="00A615A3"/>
    <w:rsid w:val="00A62051"/>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060D"/>
    <w:rsid w:val="00AA1C80"/>
    <w:rsid w:val="00AA21F2"/>
    <w:rsid w:val="00AA267C"/>
    <w:rsid w:val="00AA28AE"/>
    <w:rsid w:val="00AA4AFD"/>
    <w:rsid w:val="00AB10FF"/>
    <w:rsid w:val="00AB150D"/>
    <w:rsid w:val="00AB1C09"/>
    <w:rsid w:val="00AB4AC2"/>
    <w:rsid w:val="00AB4E03"/>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DF3"/>
    <w:rsid w:val="00AD3FDA"/>
    <w:rsid w:val="00AD46D6"/>
    <w:rsid w:val="00AD4B74"/>
    <w:rsid w:val="00AD4E85"/>
    <w:rsid w:val="00AD52EF"/>
    <w:rsid w:val="00AD590A"/>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09"/>
    <w:rsid w:val="00B11519"/>
    <w:rsid w:val="00B115B2"/>
    <w:rsid w:val="00B1256C"/>
    <w:rsid w:val="00B12B08"/>
    <w:rsid w:val="00B14134"/>
    <w:rsid w:val="00B14CC2"/>
    <w:rsid w:val="00B15F2D"/>
    <w:rsid w:val="00B16058"/>
    <w:rsid w:val="00B1614E"/>
    <w:rsid w:val="00B16AA1"/>
    <w:rsid w:val="00B17194"/>
    <w:rsid w:val="00B17D83"/>
    <w:rsid w:val="00B20510"/>
    <w:rsid w:val="00B21124"/>
    <w:rsid w:val="00B2191F"/>
    <w:rsid w:val="00B2216E"/>
    <w:rsid w:val="00B241B2"/>
    <w:rsid w:val="00B24E39"/>
    <w:rsid w:val="00B24EAF"/>
    <w:rsid w:val="00B250EC"/>
    <w:rsid w:val="00B25297"/>
    <w:rsid w:val="00B25BE0"/>
    <w:rsid w:val="00B263CB"/>
    <w:rsid w:val="00B26EFA"/>
    <w:rsid w:val="00B2786F"/>
    <w:rsid w:val="00B27A8F"/>
    <w:rsid w:val="00B304D2"/>
    <w:rsid w:val="00B3073C"/>
    <w:rsid w:val="00B309E6"/>
    <w:rsid w:val="00B30FE5"/>
    <w:rsid w:val="00B318F8"/>
    <w:rsid w:val="00B32307"/>
    <w:rsid w:val="00B325B8"/>
    <w:rsid w:val="00B32BF2"/>
    <w:rsid w:val="00B33711"/>
    <w:rsid w:val="00B3538E"/>
    <w:rsid w:val="00B35AB0"/>
    <w:rsid w:val="00B35D74"/>
    <w:rsid w:val="00B35F50"/>
    <w:rsid w:val="00B362C1"/>
    <w:rsid w:val="00B3659E"/>
    <w:rsid w:val="00B367A3"/>
    <w:rsid w:val="00B36F27"/>
    <w:rsid w:val="00B3739B"/>
    <w:rsid w:val="00B3792D"/>
    <w:rsid w:val="00B379F8"/>
    <w:rsid w:val="00B37B6D"/>
    <w:rsid w:val="00B37DEC"/>
    <w:rsid w:val="00B37F52"/>
    <w:rsid w:val="00B40019"/>
    <w:rsid w:val="00B411B1"/>
    <w:rsid w:val="00B41D9D"/>
    <w:rsid w:val="00B4248D"/>
    <w:rsid w:val="00B436EF"/>
    <w:rsid w:val="00B44092"/>
    <w:rsid w:val="00B44BCF"/>
    <w:rsid w:val="00B45097"/>
    <w:rsid w:val="00B452FA"/>
    <w:rsid w:val="00B45A0F"/>
    <w:rsid w:val="00B46060"/>
    <w:rsid w:val="00B46EDD"/>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5EC2"/>
    <w:rsid w:val="00B678CD"/>
    <w:rsid w:val="00B67D82"/>
    <w:rsid w:val="00B67E2B"/>
    <w:rsid w:val="00B708B3"/>
    <w:rsid w:val="00B70B13"/>
    <w:rsid w:val="00B70D3D"/>
    <w:rsid w:val="00B71A29"/>
    <w:rsid w:val="00B72770"/>
    <w:rsid w:val="00B7385C"/>
    <w:rsid w:val="00B74F57"/>
    <w:rsid w:val="00B75565"/>
    <w:rsid w:val="00B76044"/>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6C53"/>
    <w:rsid w:val="00B87B9B"/>
    <w:rsid w:val="00B90324"/>
    <w:rsid w:val="00B90568"/>
    <w:rsid w:val="00B917ED"/>
    <w:rsid w:val="00B91854"/>
    <w:rsid w:val="00B91901"/>
    <w:rsid w:val="00B91EA4"/>
    <w:rsid w:val="00B92103"/>
    <w:rsid w:val="00B9307A"/>
    <w:rsid w:val="00B9322C"/>
    <w:rsid w:val="00B957F4"/>
    <w:rsid w:val="00B95AC2"/>
    <w:rsid w:val="00B969A6"/>
    <w:rsid w:val="00B96BA7"/>
    <w:rsid w:val="00B970EC"/>
    <w:rsid w:val="00B974CB"/>
    <w:rsid w:val="00B97C37"/>
    <w:rsid w:val="00BA09E0"/>
    <w:rsid w:val="00BA2301"/>
    <w:rsid w:val="00BA3425"/>
    <w:rsid w:val="00BA369D"/>
    <w:rsid w:val="00BA4781"/>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6B62"/>
    <w:rsid w:val="00BD7BEF"/>
    <w:rsid w:val="00BE079E"/>
    <w:rsid w:val="00BE0C98"/>
    <w:rsid w:val="00BE0CFC"/>
    <w:rsid w:val="00BE139A"/>
    <w:rsid w:val="00BE2329"/>
    <w:rsid w:val="00BE268F"/>
    <w:rsid w:val="00BE2AC2"/>
    <w:rsid w:val="00BE33FE"/>
    <w:rsid w:val="00BE4650"/>
    <w:rsid w:val="00BE4EF1"/>
    <w:rsid w:val="00BE552D"/>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4BF4"/>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46C"/>
    <w:rsid w:val="00C64C15"/>
    <w:rsid w:val="00C65123"/>
    <w:rsid w:val="00C65BA9"/>
    <w:rsid w:val="00C660A9"/>
    <w:rsid w:val="00C668FA"/>
    <w:rsid w:val="00C71120"/>
    <w:rsid w:val="00C716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2FD0"/>
    <w:rsid w:val="00CE38C7"/>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CF7F37"/>
    <w:rsid w:val="00D01349"/>
    <w:rsid w:val="00D01888"/>
    <w:rsid w:val="00D01B2B"/>
    <w:rsid w:val="00D01C83"/>
    <w:rsid w:val="00D01D9F"/>
    <w:rsid w:val="00D01F3C"/>
    <w:rsid w:val="00D02758"/>
    <w:rsid w:val="00D02EF9"/>
    <w:rsid w:val="00D0318A"/>
    <w:rsid w:val="00D03766"/>
    <w:rsid w:val="00D044F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2E6"/>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21F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9D3"/>
    <w:rsid w:val="00D54D5C"/>
    <w:rsid w:val="00D56860"/>
    <w:rsid w:val="00D56963"/>
    <w:rsid w:val="00D56C59"/>
    <w:rsid w:val="00D6038F"/>
    <w:rsid w:val="00D60AD7"/>
    <w:rsid w:val="00D612F8"/>
    <w:rsid w:val="00D6164E"/>
    <w:rsid w:val="00D620C2"/>
    <w:rsid w:val="00D6281F"/>
    <w:rsid w:val="00D64503"/>
    <w:rsid w:val="00D64D94"/>
    <w:rsid w:val="00D65717"/>
    <w:rsid w:val="00D6657A"/>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BD2"/>
    <w:rsid w:val="00D96C78"/>
    <w:rsid w:val="00DA0EB4"/>
    <w:rsid w:val="00DA1705"/>
    <w:rsid w:val="00DA17C4"/>
    <w:rsid w:val="00DA1985"/>
    <w:rsid w:val="00DA1D4B"/>
    <w:rsid w:val="00DA28DC"/>
    <w:rsid w:val="00DA2A06"/>
    <w:rsid w:val="00DA2A49"/>
    <w:rsid w:val="00DA3D96"/>
    <w:rsid w:val="00DA3DB1"/>
    <w:rsid w:val="00DA41A5"/>
    <w:rsid w:val="00DA464D"/>
    <w:rsid w:val="00DA4B5A"/>
    <w:rsid w:val="00DA52EF"/>
    <w:rsid w:val="00DA5EA4"/>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0BB2"/>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49FF"/>
    <w:rsid w:val="00DF523A"/>
    <w:rsid w:val="00DF5565"/>
    <w:rsid w:val="00DF6D03"/>
    <w:rsid w:val="00E003B5"/>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CA7"/>
    <w:rsid w:val="00E42E5D"/>
    <w:rsid w:val="00E43444"/>
    <w:rsid w:val="00E43E57"/>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3B52"/>
    <w:rsid w:val="00E8494C"/>
    <w:rsid w:val="00E84E68"/>
    <w:rsid w:val="00E84F37"/>
    <w:rsid w:val="00E857DE"/>
    <w:rsid w:val="00E85A68"/>
    <w:rsid w:val="00E85CB5"/>
    <w:rsid w:val="00E85D9A"/>
    <w:rsid w:val="00E85FE5"/>
    <w:rsid w:val="00E861B4"/>
    <w:rsid w:val="00E86719"/>
    <w:rsid w:val="00E869C1"/>
    <w:rsid w:val="00E86D0C"/>
    <w:rsid w:val="00E86DE6"/>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33DB"/>
    <w:rsid w:val="00EB3A92"/>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708"/>
    <w:rsid w:val="00EC7C5E"/>
    <w:rsid w:val="00ED017D"/>
    <w:rsid w:val="00ED27DA"/>
    <w:rsid w:val="00ED29EF"/>
    <w:rsid w:val="00ED2A6C"/>
    <w:rsid w:val="00ED3012"/>
    <w:rsid w:val="00ED36DF"/>
    <w:rsid w:val="00ED4542"/>
    <w:rsid w:val="00ED4557"/>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488E"/>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615F"/>
    <w:rsid w:val="00F06A6B"/>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272E"/>
    <w:rsid w:val="00F529C1"/>
    <w:rsid w:val="00F54F79"/>
    <w:rsid w:val="00F5503E"/>
    <w:rsid w:val="00F550F6"/>
    <w:rsid w:val="00F55D43"/>
    <w:rsid w:val="00F5616E"/>
    <w:rsid w:val="00F5705E"/>
    <w:rsid w:val="00F570BB"/>
    <w:rsid w:val="00F57462"/>
    <w:rsid w:val="00F576B8"/>
    <w:rsid w:val="00F60735"/>
    <w:rsid w:val="00F6086A"/>
    <w:rsid w:val="00F60AC0"/>
    <w:rsid w:val="00F60F7F"/>
    <w:rsid w:val="00F6244E"/>
    <w:rsid w:val="00F63331"/>
    <w:rsid w:val="00F6362F"/>
    <w:rsid w:val="00F6396B"/>
    <w:rsid w:val="00F656C1"/>
    <w:rsid w:val="00F65EC8"/>
    <w:rsid w:val="00F66386"/>
    <w:rsid w:val="00F6640A"/>
    <w:rsid w:val="00F66CD9"/>
    <w:rsid w:val="00F673E5"/>
    <w:rsid w:val="00F70231"/>
    <w:rsid w:val="00F7023E"/>
    <w:rsid w:val="00F702BE"/>
    <w:rsid w:val="00F706AB"/>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BulletC,List Paragraph,CW_Lista,Nagłowek 3,Preambuła,Dot pt,F5 List Paragraph"/>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BulletC Znak,List Paragraph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 w:type="numbering" w:customStyle="1" w:styleId="WWNum110">
    <w:name w:val="WWNum110"/>
    <w:basedOn w:val="Bezlisty"/>
    <w:rsid w:val="00A373FE"/>
    <w:pPr>
      <w:numPr>
        <w:numId w:val="145"/>
      </w:numPr>
    </w:pPr>
  </w:style>
  <w:style w:type="character" w:styleId="Nierozpoznanawzmianka">
    <w:name w:val="Unresolved Mention"/>
    <w:basedOn w:val="Domylnaczcionkaakapitu"/>
    <w:uiPriority w:val="99"/>
    <w:semiHidden/>
    <w:unhideWhenUsed/>
    <w:rsid w:val="00B436EF"/>
    <w:rPr>
      <w:color w:val="605E5C"/>
      <w:shd w:val="clear" w:color="auto" w:fill="E1DFDD"/>
    </w:rPr>
  </w:style>
  <w:style w:type="character" w:styleId="Tekstzastpczy">
    <w:name w:val="Placeholder Text"/>
    <w:basedOn w:val="Domylnaczcionkaakapitu"/>
    <w:uiPriority w:val="99"/>
    <w:semiHidden/>
    <w:rsid w:val="004A4FB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9C495FECE5146F88502F1310483AC2B"/>
        <w:category>
          <w:name w:val="Ogólne"/>
          <w:gallery w:val="placeholder"/>
        </w:category>
        <w:types>
          <w:type w:val="bbPlcHdr"/>
        </w:types>
        <w:behaviors>
          <w:behavior w:val="content"/>
        </w:behaviors>
        <w:guid w:val="{4B0D1794-71BA-4F2F-8D31-FAF503BBA499}"/>
      </w:docPartPr>
      <w:docPartBody>
        <w:p w:rsidR="00921BB8" w:rsidRDefault="0016183C">
          <w:r w:rsidRPr="00560A56">
            <w:rPr>
              <w:rStyle w:val="Tekstzastpczy"/>
            </w:rPr>
            <w:t>[Słowa kluczowe]</w:t>
          </w:r>
        </w:p>
      </w:docPartBody>
    </w:docPart>
    <w:docPart>
      <w:docPartPr>
        <w:name w:val="2125C6F4F4864962AA6EA547C4A5429D"/>
        <w:category>
          <w:name w:val="Ogólne"/>
          <w:gallery w:val="placeholder"/>
        </w:category>
        <w:types>
          <w:type w:val="bbPlcHdr"/>
        </w:types>
        <w:behaviors>
          <w:behavior w:val="content"/>
        </w:behaviors>
        <w:guid w:val="{BD8DDBDA-DDF2-489E-8DCB-F52E52CC23C5}"/>
      </w:docPartPr>
      <w:docPartBody>
        <w:p w:rsidR="00921BB8" w:rsidRDefault="0016183C">
          <w:r w:rsidRPr="00560A56">
            <w:rPr>
              <w:rStyle w:val="Tekstzastpczy"/>
            </w:rPr>
            <w:t>[Słowa kluczowe]</w:t>
          </w:r>
        </w:p>
      </w:docPartBody>
    </w:docPart>
    <w:docPart>
      <w:docPartPr>
        <w:name w:val="8F61BC63AC4144D9A643090D156B42D2"/>
        <w:category>
          <w:name w:val="Ogólne"/>
          <w:gallery w:val="placeholder"/>
        </w:category>
        <w:types>
          <w:type w:val="bbPlcHdr"/>
        </w:types>
        <w:behaviors>
          <w:behavior w:val="content"/>
        </w:behaviors>
        <w:guid w:val="{ED6CDEE7-AE64-4999-818C-38EAA673186F}"/>
      </w:docPartPr>
      <w:docPartBody>
        <w:p w:rsidR="00921BB8" w:rsidRDefault="0016183C">
          <w:r w:rsidRPr="00560A56">
            <w:rPr>
              <w:rStyle w:val="Tekstzastpczy"/>
            </w:rPr>
            <w:t>[Słowa kluczowe]</w:t>
          </w:r>
        </w:p>
      </w:docPartBody>
    </w:docPart>
    <w:docPart>
      <w:docPartPr>
        <w:name w:val="055A669BCF0345CF867F6A9264710C54"/>
        <w:category>
          <w:name w:val="Ogólne"/>
          <w:gallery w:val="placeholder"/>
        </w:category>
        <w:types>
          <w:type w:val="bbPlcHdr"/>
        </w:types>
        <w:behaviors>
          <w:behavior w:val="content"/>
        </w:behaviors>
        <w:guid w:val="{8C91D7F0-B805-4734-B8D4-F0FDEE4C13BF}"/>
      </w:docPartPr>
      <w:docPartBody>
        <w:p w:rsidR="00921BB8" w:rsidRDefault="0016183C">
          <w:r w:rsidRPr="00560A56">
            <w:rPr>
              <w:rStyle w:val="Tekstzastpczy"/>
            </w:rPr>
            <w:t>[Słowa kluczowe]</w:t>
          </w:r>
        </w:p>
      </w:docPartBody>
    </w:docPart>
    <w:docPart>
      <w:docPartPr>
        <w:name w:val="1AC12F33CB9644B0B5B7D073C0E8FB9E"/>
        <w:category>
          <w:name w:val="Ogólne"/>
          <w:gallery w:val="placeholder"/>
        </w:category>
        <w:types>
          <w:type w:val="bbPlcHdr"/>
        </w:types>
        <w:behaviors>
          <w:behavior w:val="content"/>
        </w:behaviors>
        <w:guid w:val="{1C0E1F2E-4C4D-4B6E-91D7-1633BF0B4B2A}"/>
      </w:docPartPr>
      <w:docPartBody>
        <w:p w:rsidR="00921BB8" w:rsidRDefault="0016183C">
          <w:r w:rsidRPr="00560A56">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variable"/>
  </w:font>
  <w:font w:name="Andale Sans UI">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3C"/>
    <w:rsid w:val="000B5F39"/>
    <w:rsid w:val="0016183C"/>
    <w:rsid w:val="00186EE0"/>
    <w:rsid w:val="0049225F"/>
    <w:rsid w:val="00737DBE"/>
    <w:rsid w:val="00743254"/>
    <w:rsid w:val="007E240D"/>
    <w:rsid w:val="00921BB8"/>
    <w:rsid w:val="00CF7F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183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33</Pages>
  <Words>13340</Words>
  <Characters>80043</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93197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keywords>……. / 2024</cp:keywords>
  <cp:lastModifiedBy>Andrzej Piestrzyński</cp:lastModifiedBy>
  <cp:revision>96</cp:revision>
  <cp:lastPrinted>2024-06-14T08:02:00Z</cp:lastPrinted>
  <dcterms:created xsi:type="dcterms:W3CDTF">2021-04-14T09:41:00Z</dcterms:created>
  <dcterms:modified xsi:type="dcterms:W3CDTF">2024-06-14T08:02:00Z</dcterms:modified>
</cp:coreProperties>
</file>