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117C4038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AA66AD">
              <w:rPr>
                <w:rFonts w:cs="Times New Roman"/>
                <w:b/>
                <w:lang w:eastAsia="zh-CN"/>
              </w:rPr>
              <w:t>1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B34E58">
              <w:rPr>
                <w:rFonts w:cs="Times New Roman"/>
                <w:b/>
                <w:lang w:eastAsia="zh-CN"/>
              </w:rPr>
              <w:t>4</w:t>
            </w:r>
          </w:p>
        </w:tc>
        <w:tc>
          <w:tcPr>
            <w:tcW w:w="4303" w:type="dxa"/>
            <w:hideMark/>
          </w:tcPr>
          <w:p w14:paraId="3DB18A48" w14:textId="4761983B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B34E5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1</w:t>
            </w:r>
            <w:r w:rsidR="00AA66AD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4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B34E5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lutego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B34E5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4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6AF85F33" w14:textId="77777777" w:rsidR="004E1911" w:rsidRP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</w:p>
    <w:p w14:paraId="603FEF24" w14:textId="689D0F59" w:rsidR="004E1911" w:rsidRDefault="004E1911" w:rsidP="004E1911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bookmarkStart w:id="0" w:name="OLE_LINK3"/>
      <w:bookmarkStart w:id="1" w:name="OLE_LINK4"/>
      <w:bookmarkStart w:id="2" w:name="OLE_LINK5"/>
      <w:r w:rsidRPr="004E1911">
        <w:rPr>
          <w:rFonts w:cs="Times New Roman"/>
          <w:b/>
          <w:sz w:val="26"/>
          <w:szCs w:val="26"/>
          <w:lang w:eastAsia="zh-CN" w:bidi="hi-IN"/>
        </w:rPr>
        <w:t xml:space="preserve">INFORMACJA Z OTWARCIA OFERT </w:t>
      </w:r>
    </w:p>
    <w:p w14:paraId="5D9B0DC4" w14:textId="4FB932FB" w:rsidR="004E1911" w:rsidRPr="004E1911" w:rsidRDefault="004E1911" w:rsidP="009C436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Działając na podstawie 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art. 222 ust.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5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ustawy Prawo zamówień publicznych (</w:t>
      </w:r>
      <w:bookmarkStart w:id="3" w:name="OLE_LINK6"/>
      <w:bookmarkStart w:id="4" w:name="OLE_LINK7"/>
      <w:r w:rsidR="007B4348" w:rsidRPr="007B4348">
        <w:rPr>
          <w:rFonts w:eastAsia="Times New Roman" w:cs="Calibri"/>
          <w:color w:val="000000"/>
          <w:sz w:val="24"/>
          <w:szCs w:val="24"/>
          <w:lang w:eastAsia="pl-PL"/>
        </w:rPr>
        <w:t>Dz. U. z 202</w:t>
      </w:r>
      <w:r w:rsidR="00B34E58">
        <w:rPr>
          <w:rFonts w:eastAsia="Times New Roman" w:cs="Calibri"/>
          <w:color w:val="000000"/>
          <w:sz w:val="24"/>
          <w:szCs w:val="24"/>
          <w:lang w:eastAsia="pl-PL"/>
        </w:rPr>
        <w:t>3</w:t>
      </w:r>
      <w:r w:rsidR="007B4348" w:rsidRPr="007B4348">
        <w:rPr>
          <w:rFonts w:eastAsia="Times New Roman" w:cs="Calibri"/>
          <w:color w:val="000000"/>
          <w:sz w:val="24"/>
          <w:szCs w:val="24"/>
          <w:lang w:eastAsia="pl-PL"/>
        </w:rPr>
        <w:t xml:space="preserve"> r. poz. </w:t>
      </w:r>
      <w:bookmarkEnd w:id="3"/>
      <w:bookmarkEnd w:id="4"/>
      <w:r w:rsidR="00B34E58">
        <w:rPr>
          <w:rFonts w:eastAsia="Times New Roman" w:cs="Calibri"/>
          <w:color w:val="000000"/>
          <w:sz w:val="24"/>
          <w:szCs w:val="24"/>
          <w:lang w:eastAsia="pl-PL"/>
        </w:rPr>
        <w:t>1605, 1720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>) Zamawiający Areszt Śledczy</w:t>
      </w:r>
      <w:r w:rsidR="00B34E5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w Hajnówce </w:t>
      </w: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otwarci</w:t>
      </w:r>
      <w:r w:rsidR="00B34E58">
        <w:rPr>
          <w:rFonts w:eastAsia="Times New Roman" w:cs="Times New Roman"/>
          <w:bCs/>
          <w:iCs/>
          <w:sz w:val="24"/>
          <w:szCs w:val="24"/>
          <w:lang w:eastAsia="zh-CN" w:bidi="hi-IN"/>
        </w:rPr>
        <w:t>u</w:t>
      </w:r>
      <w:r w:rsidRPr="004E1911"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ofert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C4360">
        <w:rPr>
          <w:rFonts w:eastAsia="Times New Roman" w:cs="Calibri"/>
          <w:color w:val="000000"/>
          <w:sz w:val="24"/>
          <w:szCs w:val="24"/>
          <w:lang w:eastAsia="pl-PL"/>
        </w:rPr>
        <w:t>postępowania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pt.  </w:t>
      </w:r>
      <w:r w:rsidR="007D77EF">
        <w:rPr>
          <w:rFonts w:eastAsia="Times New Roman" w:cs="Calibri"/>
          <w:b/>
          <w:sz w:val="24"/>
          <w:szCs w:val="24"/>
          <w:lang w:eastAsia="zh-CN"/>
        </w:rPr>
        <w:t>„</w:t>
      </w:r>
      <w:r w:rsidR="00237180">
        <w:rPr>
          <w:rFonts w:eastAsia="Times New Roman" w:cs="Calibri"/>
          <w:b/>
          <w:sz w:val="24"/>
          <w:szCs w:val="24"/>
          <w:lang w:eastAsia="zh-CN"/>
        </w:rPr>
        <w:t>D</w:t>
      </w:r>
      <w:bookmarkStart w:id="5" w:name="_GoBack"/>
      <w:bookmarkEnd w:id="5"/>
      <w:r w:rsidR="007D77EF">
        <w:rPr>
          <w:rFonts w:eastAsia="Times New Roman" w:cs="Calibri"/>
          <w:b/>
          <w:sz w:val="24"/>
          <w:szCs w:val="24"/>
          <w:lang w:eastAsia="zh-CN"/>
        </w:rPr>
        <w:t>ostaw</w:t>
      </w:r>
      <w:r w:rsidR="007B4348">
        <w:rPr>
          <w:rFonts w:eastAsia="Times New Roman" w:cs="Calibri"/>
          <w:b/>
          <w:sz w:val="24"/>
          <w:szCs w:val="24"/>
          <w:lang w:eastAsia="zh-CN"/>
        </w:rPr>
        <w:t>y</w:t>
      </w:r>
      <w:r w:rsidR="007D77EF"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="00AA66AD">
        <w:rPr>
          <w:rFonts w:eastAsia="Times New Roman" w:cs="Calibri"/>
          <w:b/>
          <w:sz w:val="24"/>
          <w:szCs w:val="24"/>
          <w:lang w:eastAsia="zh-CN"/>
        </w:rPr>
        <w:t>wędlin, mięsa wieprzowego oraz drobiu i wyrobów drobiowych</w:t>
      </w:r>
      <w:r w:rsidR="007D77EF">
        <w:rPr>
          <w:rFonts w:eastAsia="Times New Roman" w:cs="Calibri"/>
          <w:b/>
          <w:sz w:val="24"/>
          <w:szCs w:val="24"/>
          <w:lang w:eastAsia="zh-CN"/>
        </w:rPr>
        <w:t xml:space="preserve"> do</w:t>
      </w:r>
      <w:r w:rsidRPr="004E1911">
        <w:rPr>
          <w:rFonts w:eastAsia="Times New Roman" w:cs="Calibri"/>
          <w:b/>
          <w:sz w:val="24"/>
          <w:szCs w:val="24"/>
          <w:lang w:eastAsia="zh-CN"/>
        </w:rPr>
        <w:t xml:space="preserve"> Aresztu Śledczego w Hajnówce</w:t>
      </w:r>
      <w:r w:rsidRPr="004E1911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</w:t>
      </w:r>
      <w:r w:rsidR="00B34E58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w trybie podstawowym bez negocjacji </w:t>
      </w:r>
      <w:r w:rsidRPr="004E1911">
        <w:rPr>
          <w:rFonts w:cs="Calibri"/>
          <w:bCs/>
          <w:sz w:val="24"/>
          <w:szCs w:val="24"/>
          <w:lang w:eastAsia="pl-PL"/>
        </w:rPr>
        <w:t>zgodnie z art. 275 pkt 1 ustawy Pzp,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 xml:space="preserve"> nr. post</w:t>
      </w:r>
      <w:r w:rsidR="00851523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r w:rsidRPr="004E1911"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851523">
        <w:rPr>
          <w:rFonts w:eastAsia="Times New Roman" w:cs="Calibri"/>
          <w:b/>
          <w:color w:val="000000"/>
          <w:sz w:val="24"/>
          <w:szCs w:val="24"/>
          <w:lang w:eastAsia="pl-PL"/>
        </w:rPr>
        <w:t>D/Kw.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2232.</w:t>
      </w:r>
      <w:r w:rsidR="00AA66AD">
        <w:rPr>
          <w:rFonts w:eastAsia="Times New Roman" w:cs="Calibri"/>
          <w:b/>
          <w:color w:val="000000"/>
          <w:sz w:val="24"/>
          <w:szCs w:val="24"/>
          <w:lang w:eastAsia="pl-PL"/>
        </w:rPr>
        <w:t>1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B34E58">
        <w:rPr>
          <w:rFonts w:eastAsia="Times New Roman" w:cs="Calibri"/>
          <w:b/>
          <w:color w:val="000000"/>
          <w:sz w:val="24"/>
          <w:szCs w:val="24"/>
          <w:lang w:eastAsia="pl-PL"/>
        </w:rPr>
        <w:t>4</w:t>
      </w:r>
      <w:r w:rsidRPr="004E1911"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7AF2EC50" w14:textId="4828FA6E" w:rsidR="004E1911" w:rsidRPr="004E1911" w:rsidRDefault="001E7B5F" w:rsidP="004E191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Areszt Śledczy w Hajnówce 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informuje, iż w dniu 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AA66AD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.0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r., o godzinie 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B34E58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AA66AD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002CBC">
        <w:rPr>
          <w:rFonts w:eastAsia="Times New Roman" w:cs="Times New Roman"/>
          <w:b/>
          <w:sz w:val="24"/>
          <w:szCs w:val="24"/>
          <w:lang w:eastAsia="pl-PL"/>
        </w:rPr>
        <w:t xml:space="preserve"> odbyło się otwarcie ofert.</w:t>
      </w:r>
    </w:p>
    <w:p w14:paraId="7D76BC8B" w14:textId="772BA8A0" w:rsidR="00FA2004" w:rsidRDefault="004E1911" w:rsidP="00457A32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002CB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W postępowaniu złożono</w:t>
      </w:r>
      <w:r w:rsidRPr="004E19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następujące oferty:  </w:t>
      </w:r>
    </w:p>
    <w:p w14:paraId="7783B6C2" w14:textId="77777777" w:rsidR="00FA2004" w:rsidRPr="004E1911" w:rsidRDefault="00FA2004" w:rsidP="004E1911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</w:p>
    <w:tbl>
      <w:tblPr>
        <w:tblW w:w="9356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215"/>
        <w:gridCol w:w="1411"/>
        <w:gridCol w:w="1697"/>
        <w:gridCol w:w="1692"/>
      </w:tblGrid>
      <w:tr w:rsidR="00C0048A" w14:paraId="4C111648" w14:textId="77777777" w:rsidTr="00297316"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bookmarkEnd w:id="0"/>
          <w:bookmarkEnd w:id="1"/>
          <w:bookmarkEnd w:id="2"/>
          <w:p w14:paraId="35E8A2A3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423C1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C6319" w14:textId="77777777" w:rsidR="00C0048A" w:rsidRDefault="00C0048A" w:rsidP="00297316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oferty brutto / cena / 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4902BAEE" w14:textId="77777777" w:rsidR="00C0048A" w:rsidRDefault="00C0048A" w:rsidP="00297316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Termin realizacji reklamacji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08CA1840" w14:textId="2E91BB9E" w:rsidR="00C0048A" w:rsidRDefault="00AA66AD" w:rsidP="00297316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Częstotliwość realizacji dostaw</w:t>
            </w:r>
          </w:p>
        </w:tc>
      </w:tr>
      <w:tr w:rsidR="00C0048A" w14:paraId="36C2F860" w14:textId="77777777" w:rsidTr="00297316">
        <w:tc>
          <w:tcPr>
            <w:tcW w:w="93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0A97D" w14:textId="28D54A34" w:rsidR="00C0048A" w:rsidRDefault="00C0048A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Zadanie I </w:t>
            </w:r>
            <w:bookmarkStart w:id="6" w:name="OLE_LINK1"/>
            <w:bookmarkStart w:id="7" w:name="OLE_LINK2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Dostawy </w:t>
            </w:r>
            <w:bookmarkEnd w:id="6"/>
            <w:bookmarkEnd w:id="7"/>
            <w:r w:rsidR="00AA66A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wędlin wieprzowych, mięsa wieprzowego</w:t>
            </w:r>
          </w:p>
        </w:tc>
      </w:tr>
      <w:tr w:rsidR="00C0048A" w14:paraId="5CB11E86" w14:textId="77777777" w:rsidTr="00AA66AD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F5E27" w14:textId="77777777" w:rsidR="00C0048A" w:rsidRDefault="00C0048A" w:rsidP="002973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8BF1DB" w14:textId="6CF9DD06" w:rsidR="00C0048A" w:rsidRPr="00D93371" w:rsidRDefault="00AA66AD" w:rsidP="002973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Zakład Przetwórstwa Mięsnego „ZAGŁOBA” </w:t>
            </w:r>
            <w:r>
              <w:rPr>
                <w:rFonts w:cs="Mangal"/>
                <w:kern w:val="3"/>
                <w:sz w:val="20"/>
                <w:szCs w:val="20"/>
                <w:lang w:eastAsia="zh-CN"/>
              </w:rPr>
              <w:br/>
              <w:t xml:space="preserve">Z. Łaguna i Wspólnicy, </w:t>
            </w:r>
            <w:r w:rsidR="00EB6FBC">
              <w:rPr>
                <w:rFonts w:cs="Mangal"/>
                <w:kern w:val="3"/>
                <w:sz w:val="20"/>
                <w:szCs w:val="20"/>
                <w:lang w:eastAsia="zh-CN"/>
              </w:rPr>
              <w:t>S</w:t>
            </w:r>
            <w:r>
              <w:rPr>
                <w:rFonts w:cs="Mangal"/>
                <w:kern w:val="3"/>
                <w:sz w:val="20"/>
                <w:szCs w:val="20"/>
                <w:lang w:eastAsia="zh-CN"/>
              </w:rPr>
              <w:t>p. j., ul. Magazynowa 2, 19-200 Grajewo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A49C8" w14:textId="22FB12E3" w:rsidR="00C0048A" w:rsidRPr="00D93371" w:rsidRDefault="00AA66AD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210 450,00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54CD" w14:textId="1798D751" w:rsidR="00C0048A" w:rsidRPr="00D93371" w:rsidRDefault="00AA66AD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F978" w14:textId="04F020FD" w:rsidR="00C0048A" w:rsidRPr="00D93371" w:rsidRDefault="00AA66AD" w:rsidP="00297316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  <w:tr w:rsidR="00EB6FBC" w14:paraId="27C8A293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CE1C9" w14:textId="77777777" w:rsidR="00EB6FBC" w:rsidRDefault="00EB6FBC" w:rsidP="00EB6F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bookmarkStart w:id="8" w:name="_Hlk158641624"/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A44C94" w14:textId="77777777" w:rsidR="00EB6FBC" w:rsidRDefault="00EB6FBC" w:rsidP="00EB6F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Bruno </w:t>
            </w:r>
            <w:proofErr w:type="spellStart"/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Tassi</w:t>
            </w:r>
            <w:proofErr w:type="spellEnd"/>
            <w:r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sp. z o.o., ul. Staniewicka 12,</w:t>
            </w:r>
          </w:p>
          <w:p w14:paraId="479E8D19" w14:textId="291A9A04" w:rsidR="00EB6FBC" w:rsidRPr="00CE6235" w:rsidRDefault="00EB6FBC" w:rsidP="00EB6F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03-310 Warszawa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7D0F3" w14:textId="702589B7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367 485,00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BE16" w14:textId="14A1B543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3A97" w14:textId="1AB3778D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  <w:bookmarkEnd w:id="8"/>
      <w:tr w:rsidR="00EB6FBC" w14:paraId="0D2CF2DA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27506" w14:textId="5CB3994D" w:rsidR="00EB6FBC" w:rsidRDefault="00EB6FBC" w:rsidP="00EB6F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06596" w14:textId="04A8B373" w:rsidR="00EB6FBC" w:rsidRPr="00CE6235" w:rsidRDefault="00EB6FBC" w:rsidP="00EB6F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Przedsiębiorstwo Przetwórstwa Mięsnego KBS Sp. z o.o., Potoczyzna 33a, 19-100 Mońki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5EF61" w14:textId="157C4D59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226 250,00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2572" w14:textId="183DEC0B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BA6" w14:textId="1A951FD1" w:rsidR="00EB6FBC" w:rsidRPr="00CE6235" w:rsidRDefault="00EB6FBC" w:rsidP="00EB6FBC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  <w:tr w:rsidR="00457A32" w14:paraId="41229FC4" w14:textId="77777777" w:rsidTr="00712374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959BC" w14:textId="710D15BB" w:rsidR="00457A32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bookmarkStart w:id="9" w:name="_Hlk158797992"/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114D0" w14:textId="77777777" w:rsidR="00457A32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DANTEX Rafałowski Sp. j., ul. Browarna 2A, </w:t>
            </w:r>
          </w:p>
          <w:p w14:paraId="6DF481CC" w14:textId="43FF1B24" w:rsidR="00457A32" w:rsidRPr="00CE6235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18-400 Łomża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45CBA" w14:textId="66085FC2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400 635,00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41E3" w14:textId="44F1B42F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4DAC" w14:textId="079A5402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  <w:bookmarkEnd w:id="9"/>
      <w:tr w:rsidR="00457A32" w14:paraId="5D4C1693" w14:textId="77777777" w:rsidTr="00297316">
        <w:trPr>
          <w:trHeight w:val="298"/>
        </w:trPr>
        <w:tc>
          <w:tcPr>
            <w:tcW w:w="93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1B4A6" w14:textId="0696C924" w:rsidR="00457A32" w:rsidRPr="002B6F3C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B6F3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Zadanie II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Dostawy wędlin drobiowych, mięsa drobiowego</w:t>
            </w:r>
          </w:p>
        </w:tc>
      </w:tr>
      <w:tr w:rsidR="00457A32" w14:paraId="250FA427" w14:textId="77777777" w:rsidTr="00C07DCB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AF02D" w14:textId="77777777" w:rsidR="00457A32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4D14C5" w14:textId="77777777" w:rsidR="00457A32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Bruno </w:t>
            </w:r>
            <w:proofErr w:type="spellStart"/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Tassi</w:t>
            </w:r>
            <w:proofErr w:type="spellEnd"/>
            <w:r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 sp. z o.o., ul. Staniewicka 12,</w:t>
            </w:r>
          </w:p>
          <w:p w14:paraId="7DACC1F7" w14:textId="5D22AAE6" w:rsidR="00457A32" w:rsidRPr="00D93371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03-310 Warszawa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A15D7" w14:textId="3794F047" w:rsidR="00457A32" w:rsidRPr="00D93371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116 905,00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D5B7" w14:textId="0EC3FE9A" w:rsidR="00457A32" w:rsidRPr="00D93371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8393" w14:textId="100B00E9" w:rsidR="00457A32" w:rsidRPr="00D93371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  <w:tr w:rsidR="00457A32" w14:paraId="58302500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1A29D" w14:textId="260FE10A" w:rsidR="00457A32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bookmarkStart w:id="10" w:name="_Hlk158630701"/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218D" w14:textId="19F8D2CB" w:rsidR="00457A32" w:rsidRPr="00CE6235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Przedsiębiorstwo Przetwórstwa Mięsnego KBS Sp. z o.o., Potoczyzna 33a, 19-100 Mońki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BE0C2" w14:textId="05190370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99 750,00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57B4" w14:textId="2EE80A35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7D71" w14:textId="16DC5DA9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  <w:bookmarkEnd w:id="10"/>
      <w:tr w:rsidR="00457A32" w14:paraId="6E7B929A" w14:textId="77777777" w:rsidTr="00297316">
        <w:trPr>
          <w:trHeight w:val="298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16D0A" w14:textId="4A38F6A1" w:rsidR="00457A32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64940" w14:textId="77777777" w:rsidR="00457A32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DANTEX Rafałowski Sp. j., ul. Browarna 2A, </w:t>
            </w:r>
          </w:p>
          <w:p w14:paraId="12310941" w14:textId="6484CE9A" w:rsidR="00457A32" w:rsidRPr="00CE6235" w:rsidRDefault="00457A32" w:rsidP="00457A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18-400 Łomża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CB64F" w14:textId="6169F9C9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139 949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01A3" w14:textId="78D6FFBC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do 24 godzin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BDAE" w14:textId="6B1DD557" w:rsidR="00457A32" w:rsidRPr="00CE6235" w:rsidRDefault="00457A32" w:rsidP="00457A32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 razy w tygodniu</w:t>
            </w:r>
          </w:p>
        </w:tc>
      </w:tr>
    </w:tbl>
    <w:p w14:paraId="13B23D2A" w14:textId="405CAED5" w:rsidR="004E1911" w:rsidRDefault="004E1911" w:rsidP="005F1146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eastAsia="Times New Roman" w:cs="Times New Roman"/>
          <w:b/>
          <w:bCs/>
          <w:sz w:val="24"/>
          <w:szCs w:val="24"/>
          <w:lang w:eastAsia="zh-CN" w:bidi="hi-IN"/>
        </w:rPr>
      </w:pPr>
      <w:r w:rsidRPr="004E1911">
        <w:rPr>
          <w:rFonts w:eastAsia="Times New Roman" w:cs="Times New Roman"/>
          <w:b/>
          <w:bCs/>
          <w:sz w:val="24"/>
          <w:szCs w:val="24"/>
          <w:lang w:eastAsia="zh-CN" w:bidi="hi-IN"/>
        </w:rPr>
        <w:t xml:space="preserve">       </w:t>
      </w:r>
    </w:p>
    <w:p w14:paraId="3A1F6455" w14:textId="77777777" w:rsidR="00CD1B15" w:rsidRPr="004E1911" w:rsidRDefault="00CD1B15" w:rsidP="005F1146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right="283"/>
        <w:jc w:val="both"/>
        <w:rPr>
          <w:rFonts w:cs="Times New Roman"/>
          <w:lang w:eastAsia="zh-CN"/>
        </w:rPr>
      </w:pPr>
    </w:p>
    <w:p w14:paraId="37E12D81" w14:textId="77777777" w:rsidR="004E1911" w:rsidRPr="004E1911" w:rsidRDefault="004E1911" w:rsidP="004E1911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549B7F02" w14:textId="056D8D1D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Dyrektor</w:t>
      </w:r>
    </w:p>
    <w:p w14:paraId="2234E356" w14:textId="003D051E" w:rsidR="005F1146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4F8B4F4C" w14:textId="0BE1F29C" w:rsidR="00CD1B15" w:rsidRPr="00457A32" w:rsidRDefault="005F1146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>
        <w:rPr>
          <w:rFonts w:cs="Times New Roman"/>
          <w:sz w:val="20"/>
          <w:szCs w:val="20"/>
          <w:lang w:eastAsia="zh-CN"/>
        </w:rPr>
        <w:tab/>
      </w:r>
      <w:r w:rsidR="004E1911" w:rsidRPr="004E1911">
        <w:rPr>
          <w:rFonts w:cs="Times New Roman"/>
          <w:sz w:val="20"/>
          <w:szCs w:val="20"/>
          <w:lang w:eastAsia="zh-CN"/>
        </w:rPr>
        <w:tab/>
      </w:r>
      <w:r w:rsidR="00AA66AD">
        <w:rPr>
          <w:rFonts w:cs="Times New Roman"/>
          <w:sz w:val="20"/>
          <w:szCs w:val="20"/>
          <w:lang w:eastAsia="zh-CN"/>
        </w:rPr>
        <w:t>ppłk Roman Paszk</w:t>
      </w:r>
      <w:r w:rsidR="00457A32">
        <w:rPr>
          <w:rFonts w:cs="Times New Roman"/>
          <w:sz w:val="20"/>
          <w:szCs w:val="20"/>
          <w:lang w:eastAsia="zh-CN"/>
        </w:rPr>
        <w:t>o</w:t>
      </w:r>
    </w:p>
    <w:p w14:paraId="4CB0C64D" w14:textId="34B44899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0351DA25" w14:textId="762A78A2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5662CBB9" w14:textId="272E6621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3A10C55F" w14:textId="3070AEFF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6DF62C2C" w14:textId="18099563" w:rsidR="00CD1B15" w:rsidRDefault="00CD1B15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688CDB7" w14:textId="3DD0AD72" w:rsidR="004E1911" w:rsidRPr="005F1146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6FCC3EE3" w14:textId="40BA9BD4" w:rsidR="001E15B8" w:rsidRPr="00FA2004" w:rsidRDefault="004E1911" w:rsidP="00FA2004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</w:t>
      </w:r>
      <w:r w:rsidR="00FA2004">
        <w:rPr>
          <w:rFonts w:cs="Times New Roman"/>
          <w:i/>
          <w:iCs/>
          <w:sz w:val="20"/>
          <w:szCs w:val="20"/>
          <w:lang w:eastAsia="zh-CN"/>
        </w:rPr>
        <w:t xml:space="preserve">Platformie Zakupowej </w:t>
      </w:r>
      <w:proofErr w:type="spellStart"/>
      <w:r w:rsidR="00FA2004"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sectPr w:rsidR="001E15B8" w:rsidRPr="00FA2004" w:rsidSect="005F1146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BCABD" w14:textId="77777777" w:rsidR="00901ABD" w:rsidRDefault="00901ABD" w:rsidP="004E1911">
      <w:pPr>
        <w:spacing w:after="0" w:line="240" w:lineRule="auto"/>
      </w:pPr>
      <w:r>
        <w:separator/>
      </w:r>
    </w:p>
  </w:endnote>
  <w:endnote w:type="continuationSeparator" w:id="0">
    <w:p w14:paraId="623537CB" w14:textId="77777777" w:rsidR="00901ABD" w:rsidRDefault="00901ABD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569DC" w14:textId="77777777" w:rsidR="00901ABD" w:rsidRDefault="00901ABD" w:rsidP="004E1911">
      <w:pPr>
        <w:spacing w:after="0" w:line="240" w:lineRule="auto"/>
      </w:pPr>
      <w:r>
        <w:separator/>
      </w:r>
    </w:p>
  </w:footnote>
  <w:footnote w:type="continuationSeparator" w:id="0">
    <w:p w14:paraId="1D7D6680" w14:textId="77777777" w:rsidR="00901ABD" w:rsidRDefault="00901ABD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05FC0"/>
    <w:rsid w:val="0002799C"/>
    <w:rsid w:val="000954BD"/>
    <w:rsid w:val="000B0A95"/>
    <w:rsid w:val="000D3E05"/>
    <w:rsid w:val="00136571"/>
    <w:rsid w:val="001D2329"/>
    <w:rsid w:val="001D2613"/>
    <w:rsid w:val="001E0FD6"/>
    <w:rsid w:val="001E15B8"/>
    <w:rsid w:val="001E7B5F"/>
    <w:rsid w:val="00221F82"/>
    <w:rsid w:val="00225623"/>
    <w:rsid w:val="002306B4"/>
    <w:rsid w:val="00237180"/>
    <w:rsid w:val="00267FEC"/>
    <w:rsid w:val="00291BD3"/>
    <w:rsid w:val="002C5268"/>
    <w:rsid w:val="003065C0"/>
    <w:rsid w:val="0031195E"/>
    <w:rsid w:val="00357AB8"/>
    <w:rsid w:val="003D0B87"/>
    <w:rsid w:val="00457A32"/>
    <w:rsid w:val="00473BAA"/>
    <w:rsid w:val="004E1911"/>
    <w:rsid w:val="0050357A"/>
    <w:rsid w:val="00544EAC"/>
    <w:rsid w:val="00557BFD"/>
    <w:rsid w:val="00592005"/>
    <w:rsid w:val="005F1146"/>
    <w:rsid w:val="006014F2"/>
    <w:rsid w:val="0061638C"/>
    <w:rsid w:val="0063464E"/>
    <w:rsid w:val="00644C19"/>
    <w:rsid w:val="006504B9"/>
    <w:rsid w:val="00667265"/>
    <w:rsid w:val="00680DFE"/>
    <w:rsid w:val="00704C12"/>
    <w:rsid w:val="00712374"/>
    <w:rsid w:val="0072475D"/>
    <w:rsid w:val="00732D1C"/>
    <w:rsid w:val="007516E4"/>
    <w:rsid w:val="00776BC9"/>
    <w:rsid w:val="007B4348"/>
    <w:rsid w:val="007C3BC3"/>
    <w:rsid w:val="007D77EF"/>
    <w:rsid w:val="007E3EA7"/>
    <w:rsid w:val="00821A34"/>
    <w:rsid w:val="00851523"/>
    <w:rsid w:val="00863A3D"/>
    <w:rsid w:val="008702A2"/>
    <w:rsid w:val="00892511"/>
    <w:rsid w:val="00894FFD"/>
    <w:rsid w:val="008A6621"/>
    <w:rsid w:val="00901ABD"/>
    <w:rsid w:val="00905E8C"/>
    <w:rsid w:val="00915243"/>
    <w:rsid w:val="009547A7"/>
    <w:rsid w:val="00985849"/>
    <w:rsid w:val="009A43D1"/>
    <w:rsid w:val="009B34DD"/>
    <w:rsid w:val="009C4360"/>
    <w:rsid w:val="009E636D"/>
    <w:rsid w:val="00A03E4B"/>
    <w:rsid w:val="00A27675"/>
    <w:rsid w:val="00A92123"/>
    <w:rsid w:val="00AA66AD"/>
    <w:rsid w:val="00B22365"/>
    <w:rsid w:val="00B34E58"/>
    <w:rsid w:val="00B92457"/>
    <w:rsid w:val="00BB1C2A"/>
    <w:rsid w:val="00C0048A"/>
    <w:rsid w:val="00C07DCB"/>
    <w:rsid w:val="00C52575"/>
    <w:rsid w:val="00C547B5"/>
    <w:rsid w:val="00C67D84"/>
    <w:rsid w:val="00CD1B15"/>
    <w:rsid w:val="00CE1E71"/>
    <w:rsid w:val="00CE6235"/>
    <w:rsid w:val="00D52F99"/>
    <w:rsid w:val="00D7379B"/>
    <w:rsid w:val="00D93371"/>
    <w:rsid w:val="00D93EB9"/>
    <w:rsid w:val="00DD589B"/>
    <w:rsid w:val="00DF1E7A"/>
    <w:rsid w:val="00E16E0C"/>
    <w:rsid w:val="00E96254"/>
    <w:rsid w:val="00EB6FBC"/>
    <w:rsid w:val="00F3131E"/>
    <w:rsid w:val="00F36020"/>
    <w:rsid w:val="00F45F0E"/>
    <w:rsid w:val="00F712E2"/>
    <w:rsid w:val="00F8101D"/>
    <w:rsid w:val="00FA2004"/>
    <w:rsid w:val="00FA2300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48</cp:revision>
  <cp:lastPrinted>2024-02-14T09:10:00Z</cp:lastPrinted>
  <dcterms:created xsi:type="dcterms:W3CDTF">2021-05-25T08:06:00Z</dcterms:created>
  <dcterms:modified xsi:type="dcterms:W3CDTF">2024-02-14T09:13:00Z</dcterms:modified>
</cp:coreProperties>
</file>