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570CF" w14:textId="1DF2EC87" w:rsidR="00406B07" w:rsidRPr="00406B07" w:rsidRDefault="00406B07" w:rsidP="00406B07">
      <w:pPr>
        <w:tabs>
          <w:tab w:val="right" w:pos="13608"/>
        </w:tabs>
        <w:suppressAutoHyphens/>
        <w:spacing w:after="0"/>
        <w:jc w:val="right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Załącznik nr 1 do SWZ</w:t>
      </w:r>
    </w:p>
    <w:p w14:paraId="768936FD" w14:textId="347E44E2" w:rsidR="00941338" w:rsidRPr="0029501D" w:rsidRDefault="00EF1961" w:rsidP="00406B07">
      <w:pPr>
        <w:tabs>
          <w:tab w:val="right" w:pos="13608"/>
        </w:tabs>
        <w:suppressAutoHyphens/>
        <w:jc w:val="center"/>
        <w:rPr>
          <w:rFonts w:cstheme="minorHAnsi"/>
          <w:b/>
          <w:sz w:val="24"/>
          <w:szCs w:val="24"/>
        </w:rPr>
      </w:pPr>
      <w:r w:rsidRPr="0029501D">
        <w:rPr>
          <w:rFonts w:cstheme="minorHAnsi"/>
          <w:b/>
          <w:sz w:val="24"/>
          <w:szCs w:val="24"/>
        </w:rPr>
        <w:t>OPIS PRZEDMIOTU ZAMÓWIENIA</w:t>
      </w:r>
    </w:p>
    <w:p w14:paraId="748572A8" w14:textId="77777777" w:rsidR="00941338" w:rsidRPr="0029501D" w:rsidRDefault="00941338" w:rsidP="00941338">
      <w:pPr>
        <w:suppressAutoHyphens/>
        <w:overflowPunct w:val="0"/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29501D">
        <w:rPr>
          <w:rFonts w:eastAsia="Times New Roman" w:cstheme="minorHAnsi"/>
          <w:sz w:val="24"/>
          <w:szCs w:val="24"/>
          <w:lang w:eastAsia="pl-PL"/>
        </w:rPr>
        <w:t xml:space="preserve">Opis przedmiotu zamówienia/Formularz wymagań technicznych </w:t>
      </w:r>
    </w:p>
    <w:p w14:paraId="7D5C594F" w14:textId="77777777" w:rsidR="00903A49" w:rsidRPr="0029501D" w:rsidRDefault="00903A49" w:rsidP="00574BFC">
      <w:pPr>
        <w:suppressAutoHyphens/>
        <w:overflowPunct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5425A90" w14:textId="19A9D896" w:rsidR="00903A49" w:rsidRPr="0029501D" w:rsidRDefault="00903A49" w:rsidP="0029501D">
      <w:pPr>
        <w:suppressAutoHyphens/>
        <w:overflowPunct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9501D">
        <w:rPr>
          <w:rFonts w:eastAsia="Calibri" w:cstheme="minorHAnsi"/>
          <w:sz w:val="24"/>
          <w:szCs w:val="24"/>
          <w:lang w:eastAsia="pl-PL"/>
        </w:rPr>
        <w:t>Przedmiotem zamówienia</w:t>
      </w:r>
      <w:r w:rsidR="000C3B67" w:rsidRPr="0029501D">
        <w:rPr>
          <w:rFonts w:eastAsia="Calibri" w:cstheme="minorHAnsi"/>
          <w:sz w:val="24"/>
          <w:szCs w:val="24"/>
          <w:lang w:eastAsia="pl-PL"/>
        </w:rPr>
        <w:t xml:space="preserve"> </w:t>
      </w:r>
      <w:r w:rsidRPr="0029501D">
        <w:rPr>
          <w:rFonts w:eastAsia="Calibri" w:cstheme="minorHAnsi"/>
          <w:sz w:val="24"/>
          <w:szCs w:val="24"/>
          <w:lang w:eastAsia="pl-PL"/>
        </w:rPr>
        <w:t xml:space="preserve">jest </w:t>
      </w:r>
      <w:r w:rsidR="00DA13CE" w:rsidRPr="0029501D">
        <w:rPr>
          <w:rFonts w:eastAsia="Calibri" w:cstheme="minorHAnsi"/>
          <w:sz w:val="24"/>
          <w:szCs w:val="24"/>
          <w:lang w:eastAsia="pl-PL"/>
        </w:rPr>
        <w:t xml:space="preserve">dostawa </w:t>
      </w:r>
      <w:r w:rsidR="00EA6615" w:rsidRPr="0029501D">
        <w:rPr>
          <w:rFonts w:eastAsia="Calibri" w:cstheme="minorHAnsi"/>
          <w:sz w:val="24"/>
          <w:szCs w:val="24"/>
          <w:lang w:eastAsia="pl-PL"/>
        </w:rPr>
        <w:t>5</w:t>
      </w:r>
      <w:r w:rsidR="001E007E">
        <w:rPr>
          <w:rFonts w:eastAsia="Calibri" w:cstheme="minorHAnsi"/>
          <w:sz w:val="24"/>
          <w:szCs w:val="24"/>
          <w:lang w:eastAsia="pl-PL"/>
        </w:rPr>
        <w:t>5</w:t>
      </w:r>
      <w:r w:rsidR="007E0DEE" w:rsidRPr="0029501D">
        <w:rPr>
          <w:rFonts w:eastAsia="Calibri" w:cstheme="minorHAnsi"/>
          <w:sz w:val="24"/>
          <w:szCs w:val="24"/>
          <w:lang w:eastAsia="pl-PL"/>
        </w:rPr>
        <w:t xml:space="preserve"> szt. </w:t>
      </w:r>
      <w:r w:rsidR="00DA13CE" w:rsidRPr="0029501D">
        <w:rPr>
          <w:rFonts w:eastAsia="Calibri" w:cstheme="minorHAnsi"/>
          <w:sz w:val="24"/>
          <w:szCs w:val="24"/>
          <w:lang w:eastAsia="pl-PL"/>
        </w:rPr>
        <w:t xml:space="preserve">komputerów stacjonarnych typu SFF (Small Form </w:t>
      </w:r>
      <w:proofErr w:type="spellStart"/>
      <w:r w:rsidR="00DA13CE" w:rsidRPr="0029501D">
        <w:rPr>
          <w:rFonts w:eastAsia="Calibri" w:cstheme="minorHAnsi"/>
          <w:sz w:val="24"/>
          <w:szCs w:val="24"/>
          <w:lang w:eastAsia="pl-PL"/>
        </w:rPr>
        <w:t>Factor</w:t>
      </w:r>
      <w:proofErr w:type="spellEnd"/>
      <w:r w:rsidR="00DA13CE" w:rsidRPr="0029501D">
        <w:rPr>
          <w:rFonts w:eastAsia="Calibri" w:cstheme="minorHAnsi"/>
          <w:sz w:val="24"/>
          <w:szCs w:val="24"/>
          <w:lang w:eastAsia="pl-PL"/>
        </w:rPr>
        <w:t xml:space="preserve">). </w:t>
      </w:r>
      <w:r w:rsidR="007E0DEE" w:rsidRPr="0029501D">
        <w:rPr>
          <w:rFonts w:eastAsia="Calibri" w:cstheme="minorHAnsi"/>
          <w:sz w:val="24"/>
          <w:szCs w:val="24"/>
          <w:lang w:eastAsia="pl-PL"/>
        </w:rPr>
        <w:t>Zamawiający przewiduje możliwość zwiększenia zamówienia o nie więcej niż 1</w:t>
      </w:r>
      <w:r w:rsidR="001E007E">
        <w:rPr>
          <w:rFonts w:eastAsia="Calibri" w:cstheme="minorHAnsi"/>
          <w:sz w:val="24"/>
          <w:szCs w:val="24"/>
          <w:lang w:eastAsia="pl-PL"/>
        </w:rPr>
        <w:t>1</w:t>
      </w:r>
      <w:r w:rsidR="007E0DEE" w:rsidRPr="0029501D">
        <w:rPr>
          <w:rFonts w:eastAsia="Calibri" w:cstheme="minorHAnsi"/>
          <w:sz w:val="24"/>
          <w:szCs w:val="24"/>
          <w:lang w:eastAsia="pl-PL"/>
        </w:rPr>
        <w:t xml:space="preserve"> szt. </w:t>
      </w:r>
      <w:r w:rsidR="00DA13CE" w:rsidRPr="0029501D">
        <w:rPr>
          <w:rFonts w:eastAsia="Calibri" w:cstheme="minorHAnsi"/>
          <w:sz w:val="24"/>
          <w:szCs w:val="24"/>
          <w:lang w:eastAsia="pl-PL"/>
        </w:rPr>
        <w:t xml:space="preserve">Zamawiający dopuszcza oferowanie </w:t>
      </w:r>
      <w:r w:rsidR="00843725" w:rsidRPr="0029501D">
        <w:rPr>
          <w:rFonts w:eastAsia="Calibri" w:cstheme="minorHAnsi"/>
          <w:sz w:val="24"/>
          <w:szCs w:val="24"/>
          <w:lang w:eastAsia="pl-PL"/>
        </w:rPr>
        <w:t>komputerów</w:t>
      </w:r>
      <w:r w:rsidR="00DA13CE" w:rsidRPr="0029501D">
        <w:rPr>
          <w:rFonts w:eastAsia="Calibri" w:cstheme="minorHAnsi"/>
          <w:sz w:val="24"/>
          <w:szCs w:val="24"/>
          <w:lang w:eastAsia="pl-PL"/>
        </w:rPr>
        <w:t xml:space="preserve"> wyprodukowanych nie </w:t>
      </w:r>
      <w:r w:rsidR="00843725" w:rsidRPr="0029501D">
        <w:rPr>
          <w:rFonts w:eastAsia="Calibri" w:cstheme="minorHAnsi"/>
          <w:sz w:val="24"/>
          <w:szCs w:val="24"/>
          <w:lang w:eastAsia="pl-PL"/>
        </w:rPr>
        <w:t xml:space="preserve">wcześniej niż w </w:t>
      </w:r>
      <w:r w:rsidR="007E0DEE" w:rsidRPr="0029501D">
        <w:rPr>
          <w:rFonts w:eastAsia="Calibri" w:cstheme="minorHAnsi"/>
          <w:sz w:val="24"/>
          <w:szCs w:val="24"/>
          <w:lang w:eastAsia="pl-PL"/>
        </w:rPr>
        <w:t>2016 roku</w:t>
      </w:r>
      <w:r w:rsidR="00843725" w:rsidRPr="0029501D">
        <w:rPr>
          <w:rFonts w:eastAsia="Calibri" w:cstheme="minorHAnsi"/>
          <w:sz w:val="24"/>
          <w:szCs w:val="24"/>
          <w:lang w:eastAsia="pl-PL"/>
        </w:rPr>
        <w:t xml:space="preserve"> w tym także używanych (np. poleasingowych). Dostarczane komputery muszą być w pełni sprawne</w:t>
      </w:r>
      <w:r w:rsidR="00512174" w:rsidRPr="0029501D">
        <w:rPr>
          <w:rFonts w:eastAsia="Calibri" w:cstheme="minorHAnsi"/>
          <w:sz w:val="24"/>
          <w:szCs w:val="24"/>
          <w:lang w:eastAsia="pl-PL"/>
        </w:rPr>
        <w:t>.</w:t>
      </w:r>
      <w:r w:rsidR="007E0DEE" w:rsidRPr="0029501D">
        <w:rPr>
          <w:rFonts w:eastAsia="Calibri" w:cstheme="minorHAnsi"/>
          <w:sz w:val="24"/>
          <w:szCs w:val="24"/>
          <w:lang w:eastAsia="pl-PL"/>
        </w:rPr>
        <w:t xml:space="preserve"> </w:t>
      </w:r>
      <w:r w:rsidR="0029501D" w:rsidRPr="0029501D">
        <w:rPr>
          <w:rFonts w:eastAsia="Calibri" w:cstheme="minorHAnsi"/>
          <w:sz w:val="24"/>
          <w:szCs w:val="24"/>
          <w:lang w:eastAsia="pl-PL"/>
        </w:rPr>
        <w:t>Wszystkie komputery musza być w</w:t>
      </w:r>
      <w:r w:rsidR="00406B07">
        <w:rPr>
          <w:rFonts w:eastAsia="Calibri" w:cstheme="minorHAnsi"/>
          <w:sz w:val="24"/>
          <w:szCs w:val="24"/>
          <w:lang w:eastAsia="pl-PL"/>
        </w:rPr>
        <w:t> </w:t>
      </w:r>
      <w:r w:rsidR="0029501D" w:rsidRPr="0029501D">
        <w:rPr>
          <w:rFonts w:eastAsia="Calibri" w:cstheme="minorHAnsi"/>
          <w:sz w:val="24"/>
          <w:szCs w:val="24"/>
          <w:lang w:eastAsia="pl-PL"/>
        </w:rPr>
        <w:t xml:space="preserve">tej samej wersji i pochodzić od jednego producenta </w:t>
      </w:r>
    </w:p>
    <w:tbl>
      <w:tblPr>
        <w:tblW w:w="13534" w:type="dxa"/>
        <w:tblInd w:w="109" w:type="dxa"/>
        <w:tblLook w:val="04A0" w:firstRow="1" w:lastRow="0" w:firstColumn="1" w:lastColumn="0" w:noHBand="0" w:noVBand="1"/>
      </w:tblPr>
      <w:tblGrid>
        <w:gridCol w:w="663"/>
        <w:gridCol w:w="2406"/>
        <w:gridCol w:w="5041"/>
        <w:gridCol w:w="5412"/>
        <w:gridCol w:w="12"/>
      </w:tblGrid>
      <w:tr w:rsidR="009A51F8" w:rsidRPr="0029501D" w14:paraId="30B8B8DC" w14:textId="77777777" w:rsidTr="0029501D">
        <w:trPr>
          <w:trHeight w:val="31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B1332" w14:textId="77777777" w:rsidR="009A51F8" w:rsidRPr="0029501D" w:rsidRDefault="009A51F8" w:rsidP="009A51F8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1229C" w14:textId="1F8B5207" w:rsidR="009A51F8" w:rsidRPr="0029501D" w:rsidRDefault="009A51F8" w:rsidP="009A51F8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29501D">
              <w:rPr>
                <w:rFonts w:eastAsia="Times New Roman" w:cstheme="minorHAnsi"/>
                <w:b/>
                <w:lang w:eastAsia="pl-PL"/>
              </w:rPr>
              <w:t>Komponent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C44FE" w14:textId="756E73FD" w:rsidR="009A51F8" w:rsidRPr="0029501D" w:rsidRDefault="009A51F8" w:rsidP="009A51F8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b/>
                <w:lang w:eastAsia="pl-PL"/>
              </w:rPr>
              <w:t>Wymagania minimalne</w:t>
            </w:r>
          </w:p>
        </w:tc>
        <w:tc>
          <w:tcPr>
            <w:tcW w:w="5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FD0C4" w14:textId="77777777" w:rsidR="009A51F8" w:rsidRPr="0029501D" w:rsidRDefault="009A51F8" w:rsidP="009A51F8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29501D">
              <w:rPr>
                <w:rFonts w:eastAsia="Times New Roman" w:cstheme="minorHAnsi"/>
                <w:b/>
                <w:lang w:eastAsia="pl-PL"/>
              </w:rPr>
              <w:t xml:space="preserve">Parametry techniczne oferowane przez Wykonawcę </w:t>
            </w:r>
          </w:p>
        </w:tc>
      </w:tr>
      <w:tr w:rsidR="009A51F8" w:rsidRPr="0029501D" w14:paraId="573E25F9" w14:textId="77777777" w:rsidTr="0029501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8989A" w14:textId="77777777" w:rsidR="009A51F8" w:rsidRPr="0029501D" w:rsidRDefault="009A51F8" w:rsidP="009A51F8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9501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A93BC" w14:textId="3ED6A093" w:rsidR="009A51F8" w:rsidRPr="0029501D" w:rsidRDefault="009A51F8" w:rsidP="009A51F8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9501D">
              <w:rPr>
                <w:rFonts w:eastAsia="Times New Roman" w:cstheme="minorHAnsi"/>
                <w:b/>
                <w:bCs/>
                <w:lang w:eastAsia="pl-PL"/>
              </w:rPr>
              <w:t>2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32D21" w14:textId="4BB21CE4" w:rsidR="009A51F8" w:rsidRPr="0029501D" w:rsidRDefault="009A51F8" w:rsidP="009A51F8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9501D">
              <w:rPr>
                <w:rFonts w:eastAsia="Times New Roman" w:cstheme="minorHAnsi"/>
                <w:b/>
                <w:bCs/>
                <w:lang w:eastAsia="pl-PL"/>
              </w:rPr>
              <w:t>3</w:t>
            </w:r>
          </w:p>
        </w:tc>
        <w:tc>
          <w:tcPr>
            <w:tcW w:w="5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71505" w14:textId="454039D9" w:rsidR="009A51F8" w:rsidRPr="0029501D" w:rsidRDefault="009A51F8" w:rsidP="009A51F8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9501D">
              <w:rPr>
                <w:rFonts w:eastAsia="Times New Roman" w:cstheme="minorHAnsi"/>
                <w:b/>
                <w:bCs/>
                <w:lang w:eastAsia="pl-PL"/>
              </w:rPr>
              <w:t>4</w:t>
            </w:r>
          </w:p>
        </w:tc>
      </w:tr>
      <w:tr w:rsidR="005F5235" w:rsidRPr="0029501D" w14:paraId="4CFB805C" w14:textId="77777777" w:rsidTr="0029501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3B467" w14:textId="77777777" w:rsidR="005F5235" w:rsidRPr="0029501D" w:rsidRDefault="005F5235" w:rsidP="005F5235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5F382" w14:textId="1B3F825B" w:rsidR="005F5235" w:rsidRPr="0029501D" w:rsidRDefault="005F5235" w:rsidP="005F5235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9501D">
              <w:rPr>
                <w:rFonts w:cstheme="minorHAnsi"/>
                <w:color w:val="000000"/>
              </w:rPr>
              <w:t>Typ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1E255" w14:textId="77777777" w:rsidR="00B70B94" w:rsidRPr="0029501D" w:rsidRDefault="005F5235" w:rsidP="005F5235">
            <w:pPr>
              <w:suppressAutoHyphens/>
              <w:overflowPunct w:val="0"/>
              <w:spacing w:after="0" w:line="240" w:lineRule="auto"/>
              <w:rPr>
                <w:rFonts w:cstheme="minorHAnsi"/>
                <w:color w:val="000000"/>
              </w:rPr>
            </w:pPr>
            <w:r w:rsidRPr="0029501D">
              <w:rPr>
                <w:rFonts w:cstheme="minorHAnsi"/>
                <w:color w:val="000000"/>
              </w:rPr>
              <w:t xml:space="preserve">Komputer stacjonarny typu SFF (Small Form </w:t>
            </w:r>
            <w:proofErr w:type="spellStart"/>
            <w:r w:rsidRPr="0029501D">
              <w:rPr>
                <w:rFonts w:cstheme="minorHAnsi"/>
                <w:color w:val="000000"/>
              </w:rPr>
              <w:t>Factor</w:t>
            </w:r>
            <w:proofErr w:type="spellEnd"/>
            <w:r w:rsidRPr="0029501D">
              <w:rPr>
                <w:rFonts w:cstheme="minorHAnsi"/>
                <w:color w:val="000000"/>
              </w:rPr>
              <w:t>).</w:t>
            </w:r>
          </w:p>
          <w:p w14:paraId="6E6C78F4" w14:textId="1033E8AD" w:rsidR="005F5235" w:rsidRPr="0029501D" w:rsidRDefault="005F5235" w:rsidP="005F5235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9501D">
              <w:rPr>
                <w:rFonts w:cstheme="minorHAnsi"/>
                <w:color w:val="000000"/>
              </w:rPr>
              <w:t>W ofercie wymagane jest podanie modelu, symbolu oraz producenta.</w:t>
            </w:r>
            <w:r w:rsidR="00683147" w:rsidRPr="0029501D">
              <w:rPr>
                <w:rFonts w:cstheme="minorHAnsi"/>
                <w:color w:val="000000"/>
              </w:rPr>
              <w:t xml:space="preserve"> </w:t>
            </w:r>
            <w:r w:rsidR="003B4A13" w:rsidRPr="0029501D">
              <w:rPr>
                <w:rFonts w:cstheme="minorHAnsi"/>
                <w:color w:val="000000"/>
              </w:rPr>
              <w:t>Wykonawca informuje także czy oferowane komputery są nowe czy używane.</w:t>
            </w:r>
          </w:p>
        </w:tc>
        <w:tc>
          <w:tcPr>
            <w:tcW w:w="5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B25A6" w14:textId="77777777" w:rsidR="00112192" w:rsidRPr="0029501D" w:rsidRDefault="00112192" w:rsidP="00112192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8848858" w14:textId="3ADF05FC" w:rsidR="005F5235" w:rsidRPr="0029501D" w:rsidRDefault="00112192" w:rsidP="00112192">
            <w:pPr>
              <w:tabs>
                <w:tab w:val="right" w:leader="dot" w:pos="5207"/>
              </w:tabs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 xml:space="preserve">Model </w:t>
            </w:r>
            <w:r w:rsidRPr="0029501D">
              <w:rPr>
                <w:rFonts w:eastAsia="Times New Roman" w:cstheme="minorHAnsi"/>
                <w:lang w:eastAsia="pl-PL"/>
              </w:rPr>
              <w:tab/>
            </w:r>
          </w:p>
          <w:p w14:paraId="4B442179" w14:textId="77777777" w:rsidR="00112192" w:rsidRPr="0029501D" w:rsidRDefault="00112192" w:rsidP="00112192">
            <w:pPr>
              <w:tabs>
                <w:tab w:val="right" w:leader="dot" w:pos="5207"/>
              </w:tabs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DCFA668" w14:textId="181D5A38" w:rsidR="00112192" w:rsidRPr="0029501D" w:rsidRDefault="00112192" w:rsidP="00112192">
            <w:pPr>
              <w:tabs>
                <w:tab w:val="right" w:leader="dot" w:pos="5207"/>
              </w:tabs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 xml:space="preserve">Symbol </w:t>
            </w:r>
            <w:r w:rsidRPr="0029501D">
              <w:rPr>
                <w:rFonts w:eastAsia="Times New Roman" w:cstheme="minorHAnsi"/>
                <w:lang w:eastAsia="pl-PL"/>
              </w:rPr>
              <w:tab/>
            </w:r>
          </w:p>
          <w:p w14:paraId="11BA8519" w14:textId="77777777" w:rsidR="00112192" w:rsidRPr="0029501D" w:rsidRDefault="00112192" w:rsidP="00112192">
            <w:pPr>
              <w:tabs>
                <w:tab w:val="right" w:leader="dot" w:pos="5207"/>
              </w:tabs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000DDDF" w14:textId="77777777" w:rsidR="005F5235" w:rsidRPr="0029501D" w:rsidRDefault="00112192" w:rsidP="00112192">
            <w:pPr>
              <w:tabs>
                <w:tab w:val="right" w:leader="dot" w:pos="5207"/>
              </w:tabs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 xml:space="preserve">Producent </w:t>
            </w:r>
            <w:r w:rsidRPr="0029501D">
              <w:rPr>
                <w:rFonts w:eastAsia="Times New Roman" w:cstheme="minorHAnsi"/>
                <w:lang w:eastAsia="pl-PL"/>
              </w:rPr>
              <w:tab/>
            </w:r>
          </w:p>
          <w:p w14:paraId="12CC2E9E" w14:textId="77777777" w:rsidR="00683147" w:rsidRPr="0029501D" w:rsidRDefault="00683147" w:rsidP="00112192">
            <w:pPr>
              <w:tabs>
                <w:tab w:val="right" w:leader="dot" w:pos="5207"/>
              </w:tabs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ED92B88" w14:textId="77777777" w:rsidR="00683147" w:rsidRPr="0029501D" w:rsidRDefault="00683147" w:rsidP="00112192">
            <w:pPr>
              <w:tabs>
                <w:tab w:val="right" w:leader="dot" w:pos="5207"/>
              </w:tabs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 xml:space="preserve">Rok produkcji </w:t>
            </w:r>
            <w:r w:rsidRPr="0029501D">
              <w:rPr>
                <w:rFonts w:eastAsia="Times New Roman" w:cstheme="minorHAnsi"/>
                <w:lang w:eastAsia="pl-PL"/>
              </w:rPr>
              <w:tab/>
            </w:r>
          </w:p>
          <w:p w14:paraId="16FC6197" w14:textId="77777777" w:rsidR="00683147" w:rsidRPr="0029501D" w:rsidRDefault="00683147" w:rsidP="00683147">
            <w:pPr>
              <w:tabs>
                <w:tab w:val="right" w:leader="dot" w:pos="5207"/>
              </w:tabs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24103233" w14:textId="557224D8" w:rsidR="00683147" w:rsidRPr="0029501D" w:rsidRDefault="00683147" w:rsidP="00683147">
            <w:pPr>
              <w:tabs>
                <w:tab w:val="right" w:leader="dot" w:pos="5207"/>
              </w:tabs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Komputer fabrycznie nowy:</w:t>
            </w:r>
          </w:p>
          <w:p w14:paraId="5E9EBF30" w14:textId="0B197C84" w:rsidR="00683147" w:rsidRPr="0029501D" w:rsidRDefault="00683147" w:rsidP="00683147">
            <w:pPr>
              <w:tabs>
                <w:tab w:val="right" w:leader="dot" w:pos="5207"/>
              </w:tabs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ab/>
            </w:r>
          </w:p>
          <w:p w14:paraId="58061710" w14:textId="6B389FA4" w:rsidR="00683147" w:rsidRPr="0029501D" w:rsidRDefault="00683147" w:rsidP="00683147">
            <w:pPr>
              <w:tabs>
                <w:tab w:val="right" w:leader="dot" w:pos="5207"/>
              </w:tabs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tak/nie</w:t>
            </w:r>
          </w:p>
          <w:p w14:paraId="038636FB" w14:textId="77777777" w:rsidR="00683147" w:rsidRPr="0029501D" w:rsidRDefault="00683147" w:rsidP="00683147">
            <w:pPr>
              <w:tabs>
                <w:tab w:val="right" w:leader="dot" w:pos="5207"/>
              </w:tabs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765142D9" w14:textId="1D5C9328" w:rsidR="00683147" w:rsidRPr="0029501D" w:rsidRDefault="00683147" w:rsidP="00683147">
            <w:pPr>
              <w:tabs>
                <w:tab w:val="right" w:leader="dot" w:pos="5207"/>
              </w:tabs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Komputer używany:</w:t>
            </w:r>
          </w:p>
          <w:p w14:paraId="5446F7D9" w14:textId="10524587" w:rsidR="00683147" w:rsidRPr="0029501D" w:rsidRDefault="00683147" w:rsidP="00683147">
            <w:pPr>
              <w:tabs>
                <w:tab w:val="right" w:leader="dot" w:pos="5207"/>
              </w:tabs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ab/>
            </w:r>
          </w:p>
          <w:p w14:paraId="42FA74B8" w14:textId="77777777" w:rsidR="00683147" w:rsidRPr="0029501D" w:rsidRDefault="00683147" w:rsidP="00683147">
            <w:pPr>
              <w:tabs>
                <w:tab w:val="right" w:leader="dot" w:pos="5207"/>
              </w:tabs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tak/nie</w:t>
            </w:r>
          </w:p>
          <w:p w14:paraId="27539803" w14:textId="3028B0B7" w:rsidR="00683147" w:rsidRPr="0029501D" w:rsidRDefault="00683147" w:rsidP="00112192">
            <w:pPr>
              <w:tabs>
                <w:tab w:val="right" w:leader="dot" w:pos="5207"/>
              </w:tabs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B919F4" w:rsidRPr="0029501D" w14:paraId="5F3ADC0C" w14:textId="77777777" w:rsidTr="0029501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81805" w14:textId="77777777" w:rsidR="00B919F4" w:rsidRPr="0029501D" w:rsidRDefault="00B919F4" w:rsidP="00B919F4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70E33" w14:textId="6E789554" w:rsidR="00B919F4" w:rsidRPr="0029501D" w:rsidRDefault="00B919F4" w:rsidP="00B919F4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9501D">
              <w:rPr>
                <w:rFonts w:cstheme="minorHAnsi"/>
                <w:color w:val="000000"/>
              </w:rPr>
              <w:t>Procesor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AD02B" w14:textId="77777777" w:rsidR="00683147" w:rsidRPr="0029501D" w:rsidRDefault="00B919F4" w:rsidP="00B919F4">
            <w:pPr>
              <w:suppressAutoHyphens/>
              <w:overflowPunct w:val="0"/>
              <w:spacing w:after="0" w:line="240" w:lineRule="auto"/>
              <w:rPr>
                <w:rFonts w:cstheme="minorHAnsi"/>
                <w:color w:val="000000"/>
              </w:rPr>
            </w:pPr>
            <w:r w:rsidRPr="0029501D">
              <w:rPr>
                <w:rFonts w:cstheme="minorHAnsi"/>
                <w:color w:val="000000"/>
              </w:rPr>
              <w:t xml:space="preserve">Procesor klasy x86, wielordzeniowy (minimum 4 rdzenie fizyczne), zaprojektowany do pracy w komputerach, osiągający w testach wydajności (wg </w:t>
            </w:r>
            <w:proofErr w:type="spellStart"/>
            <w:r w:rsidRPr="0029501D">
              <w:rPr>
                <w:rFonts w:cstheme="minorHAnsi"/>
                <w:color w:val="000000"/>
              </w:rPr>
              <w:t>PassMark</w:t>
            </w:r>
            <w:proofErr w:type="spellEnd"/>
            <w:r w:rsidRPr="0029501D">
              <w:rPr>
                <w:rFonts w:cstheme="minorHAnsi"/>
                <w:color w:val="000000"/>
              </w:rPr>
              <w:t xml:space="preserve"> CPU Mark http://www.cpubenchmark.net ) </w:t>
            </w:r>
            <w:r w:rsidR="009B5D36" w:rsidRPr="0029501D">
              <w:rPr>
                <w:rFonts w:cstheme="minorHAnsi"/>
                <w:color w:val="000000"/>
              </w:rPr>
              <w:t xml:space="preserve">min. </w:t>
            </w:r>
            <w:r w:rsidRPr="0029501D">
              <w:rPr>
                <w:rFonts w:cstheme="minorHAnsi"/>
                <w:color w:val="000000"/>
              </w:rPr>
              <w:t>6000 pkt.</w:t>
            </w:r>
          </w:p>
          <w:p w14:paraId="053E666A" w14:textId="1DE70516" w:rsidR="00B919F4" w:rsidRPr="0029501D" w:rsidRDefault="00B919F4" w:rsidP="00B919F4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9501D">
              <w:rPr>
                <w:rFonts w:cstheme="minorHAnsi"/>
                <w:color w:val="000000"/>
              </w:rPr>
              <w:lastRenderedPageBreak/>
              <w:t>(załączyć wydruk ze strony potwierdzający spełnianie wymogu</w:t>
            </w:r>
            <w:r w:rsidR="00023A0B" w:rsidRPr="0029501D">
              <w:rPr>
                <w:rFonts w:cstheme="minorHAnsi"/>
                <w:color w:val="000000"/>
              </w:rPr>
              <w:t xml:space="preserve"> z datą nie wcześniejszą niż dzień publikacji ogłoszenia w BZP o niniejszym zamówieniu</w:t>
            </w:r>
            <w:r w:rsidRPr="0029501D">
              <w:rPr>
                <w:rFonts w:cstheme="minorHAnsi"/>
                <w:color w:val="000000"/>
              </w:rPr>
              <w:t>)</w:t>
            </w:r>
            <w:r w:rsidRPr="0029501D">
              <w:rPr>
                <w:rFonts w:cstheme="minorHAnsi"/>
                <w:color w:val="000000"/>
              </w:rPr>
              <w:br/>
              <w:t>*</w:t>
            </w:r>
            <w:r w:rsidRPr="0029501D">
              <w:rPr>
                <w:rFonts w:cstheme="minorHAnsi"/>
                <w:b/>
                <w:bCs/>
                <w:color w:val="000000"/>
              </w:rPr>
              <w:t>wydajność procesora stanowi jedno z kryteriów oceny ofert opisane w SWZ</w:t>
            </w:r>
          </w:p>
        </w:tc>
        <w:tc>
          <w:tcPr>
            <w:tcW w:w="5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0AE2E" w14:textId="77777777" w:rsidR="00B919F4" w:rsidRPr="0029501D" w:rsidRDefault="00B919F4" w:rsidP="00DC12F6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056CEDD" w14:textId="3E251CB8" w:rsidR="00B919F4" w:rsidRPr="0029501D" w:rsidRDefault="00B919F4" w:rsidP="00DC12F6">
            <w:pPr>
              <w:tabs>
                <w:tab w:val="right" w:leader="dot" w:pos="5207"/>
              </w:tabs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Model</w:t>
            </w:r>
            <w:r w:rsidR="00683147" w:rsidRPr="0029501D">
              <w:rPr>
                <w:rFonts w:eastAsia="Times New Roman" w:cstheme="minorHAnsi"/>
                <w:lang w:eastAsia="pl-PL"/>
              </w:rPr>
              <w:tab/>
            </w:r>
          </w:p>
          <w:p w14:paraId="5D4AB7F2" w14:textId="77777777" w:rsidR="00B919F4" w:rsidRPr="0029501D" w:rsidRDefault="00B919F4" w:rsidP="00DC12F6">
            <w:pPr>
              <w:tabs>
                <w:tab w:val="right" w:leader="dot" w:pos="5207"/>
              </w:tabs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8F04CA" w14:textId="30CB96F6" w:rsidR="00B919F4" w:rsidRPr="0029501D" w:rsidRDefault="00B919F4" w:rsidP="00DC12F6">
            <w:pPr>
              <w:tabs>
                <w:tab w:val="right" w:leader="dot" w:pos="5207"/>
              </w:tabs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Symbol</w:t>
            </w:r>
            <w:r w:rsidR="00683147" w:rsidRPr="0029501D">
              <w:rPr>
                <w:rFonts w:eastAsia="Times New Roman" w:cstheme="minorHAnsi"/>
                <w:lang w:eastAsia="pl-PL"/>
              </w:rPr>
              <w:tab/>
            </w:r>
          </w:p>
          <w:p w14:paraId="43438DA8" w14:textId="77777777" w:rsidR="00B919F4" w:rsidRPr="0029501D" w:rsidRDefault="00B919F4" w:rsidP="00DC12F6">
            <w:pPr>
              <w:tabs>
                <w:tab w:val="right" w:leader="dot" w:pos="5207"/>
              </w:tabs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A7F458D" w14:textId="0D6B2639" w:rsidR="00B919F4" w:rsidRPr="0029501D" w:rsidRDefault="00B919F4" w:rsidP="00DC12F6">
            <w:pPr>
              <w:tabs>
                <w:tab w:val="right" w:leader="dot" w:pos="5207"/>
              </w:tabs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Producent</w:t>
            </w:r>
            <w:r w:rsidR="00683147" w:rsidRPr="0029501D">
              <w:rPr>
                <w:rFonts w:eastAsia="Times New Roman" w:cstheme="minorHAnsi"/>
                <w:lang w:eastAsia="pl-PL"/>
              </w:rPr>
              <w:tab/>
            </w:r>
          </w:p>
          <w:p w14:paraId="29E759E7" w14:textId="77777777" w:rsidR="00B919F4" w:rsidRPr="0029501D" w:rsidRDefault="00B919F4" w:rsidP="00DC12F6">
            <w:pPr>
              <w:tabs>
                <w:tab w:val="right" w:leader="dot" w:pos="5207"/>
              </w:tabs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94457E" w14:textId="62A61DCA" w:rsidR="00B919F4" w:rsidRPr="0029501D" w:rsidRDefault="00B919F4" w:rsidP="00DC12F6">
            <w:pPr>
              <w:tabs>
                <w:tab w:val="right" w:leader="dot" w:pos="5207"/>
              </w:tabs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Wynik w testach wydajności</w:t>
            </w:r>
            <w:r w:rsidR="00683147" w:rsidRPr="0029501D">
              <w:rPr>
                <w:rFonts w:eastAsia="Times New Roman" w:cstheme="minorHAnsi"/>
                <w:lang w:eastAsia="pl-PL"/>
              </w:rPr>
              <w:tab/>
            </w:r>
          </w:p>
        </w:tc>
      </w:tr>
      <w:tr w:rsidR="005F5235" w:rsidRPr="0029501D" w14:paraId="6DB23C51" w14:textId="77777777" w:rsidTr="0029501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89A23" w14:textId="77777777" w:rsidR="005F5235" w:rsidRPr="0029501D" w:rsidRDefault="005F5235" w:rsidP="005F5235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lastRenderedPageBreak/>
              <w:t>3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93830" w14:textId="2305A12B" w:rsidR="005F5235" w:rsidRPr="0029501D" w:rsidRDefault="005F5235" w:rsidP="005F5235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9501D">
              <w:rPr>
                <w:rFonts w:cstheme="minorHAnsi"/>
                <w:color w:val="000000"/>
              </w:rPr>
              <w:t>Pamięć RAM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E327D" w14:textId="6903CE0D" w:rsidR="005F5235" w:rsidRPr="0029501D" w:rsidRDefault="005F5235" w:rsidP="005F5235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9501D">
              <w:rPr>
                <w:rFonts w:cstheme="minorHAnsi"/>
                <w:color w:val="000000"/>
              </w:rPr>
              <w:t xml:space="preserve">minimum 16GB DDR4 DIMM dwa moduły po 8GB. </w:t>
            </w:r>
          </w:p>
        </w:tc>
        <w:tc>
          <w:tcPr>
            <w:tcW w:w="5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138D4" w14:textId="6138498A" w:rsidR="00B919F4" w:rsidRPr="0029501D" w:rsidRDefault="00B919F4" w:rsidP="00B919F4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Wielkość pamięci RAM:</w:t>
            </w:r>
          </w:p>
          <w:p w14:paraId="7A822429" w14:textId="317E1D5E" w:rsidR="005F5235" w:rsidRPr="0029501D" w:rsidRDefault="00B919F4" w:rsidP="00B919F4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………………………</w:t>
            </w:r>
          </w:p>
        </w:tc>
      </w:tr>
      <w:tr w:rsidR="005F5235" w:rsidRPr="0029501D" w14:paraId="2F026911" w14:textId="77777777" w:rsidTr="0029501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0E057" w14:textId="77777777" w:rsidR="005F5235" w:rsidRPr="0029501D" w:rsidRDefault="005F5235" w:rsidP="005F5235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CBEE4" w14:textId="2A04A698" w:rsidR="005F5235" w:rsidRPr="0029501D" w:rsidRDefault="005F5235" w:rsidP="005F5235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9501D">
              <w:rPr>
                <w:rFonts w:cstheme="minorHAnsi"/>
                <w:color w:val="000000"/>
              </w:rPr>
              <w:t>Płyta główna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B5F9F" w14:textId="5204B525" w:rsidR="005F5235" w:rsidRPr="0029501D" w:rsidRDefault="005F5235" w:rsidP="005F5235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9501D">
              <w:rPr>
                <w:rFonts w:cstheme="minorHAnsi"/>
                <w:color w:val="000000"/>
              </w:rPr>
              <w:t>Producenta komputera, opatrzona trwałym jego logo z niezamazywaną informacją w BIOS zawierającą nazwę oraz nr seryjny komputera</w:t>
            </w:r>
            <w:r w:rsidRPr="0029501D">
              <w:rPr>
                <w:rFonts w:cstheme="minorHAnsi"/>
                <w:color w:val="000000"/>
              </w:rPr>
              <w:br/>
              <w:t>Wyposażona w złącza minimum: 1xHDMI, 6xUSB 3.1, 4xUSB 2.0, 1xPCI-E x16, 1xPCI-E x4, 2xPS/2</w:t>
            </w:r>
          </w:p>
        </w:tc>
        <w:tc>
          <w:tcPr>
            <w:tcW w:w="5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6FE06" w14:textId="77777777" w:rsidR="00B919F4" w:rsidRPr="0029501D" w:rsidRDefault="00B919F4" w:rsidP="00B919F4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53BEA72" w14:textId="77777777" w:rsidR="00B919F4" w:rsidRPr="0029501D" w:rsidRDefault="00B919F4" w:rsidP="00B919F4">
            <w:pPr>
              <w:tabs>
                <w:tab w:val="right" w:leader="dot" w:pos="5207"/>
              </w:tabs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 xml:space="preserve">Model </w:t>
            </w:r>
            <w:r w:rsidRPr="0029501D">
              <w:rPr>
                <w:rFonts w:eastAsia="Times New Roman" w:cstheme="minorHAnsi"/>
                <w:lang w:eastAsia="pl-PL"/>
              </w:rPr>
              <w:tab/>
            </w:r>
          </w:p>
          <w:p w14:paraId="769E0615" w14:textId="77777777" w:rsidR="00B919F4" w:rsidRPr="0029501D" w:rsidRDefault="00B919F4" w:rsidP="00B919F4">
            <w:pPr>
              <w:tabs>
                <w:tab w:val="right" w:leader="dot" w:pos="5207"/>
              </w:tabs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75C3856" w14:textId="77777777" w:rsidR="00B919F4" w:rsidRPr="0029501D" w:rsidRDefault="00B919F4" w:rsidP="00B919F4">
            <w:pPr>
              <w:tabs>
                <w:tab w:val="right" w:leader="dot" w:pos="5207"/>
              </w:tabs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 xml:space="preserve">Symbol </w:t>
            </w:r>
            <w:r w:rsidRPr="0029501D">
              <w:rPr>
                <w:rFonts w:eastAsia="Times New Roman" w:cstheme="minorHAnsi"/>
                <w:lang w:eastAsia="pl-PL"/>
              </w:rPr>
              <w:tab/>
            </w:r>
          </w:p>
          <w:p w14:paraId="17E9F384" w14:textId="77777777" w:rsidR="00B919F4" w:rsidRPr="0029501D" w:rsidRDefault="00B919F4" w:rsidP="00B919F4">
            <w:pPr>
              <w:tabs>
                <w:tab w:val="right" w:leader="dot" w:pos="5207"/>
              </w:tabs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CA54B07" w14:textId="77777777" w:rsidR="005F5235" w:rsidRPr="0029501D" w:rsidRDefault="00B919F4" w:rsidP="00B919F4">
            <w:pPr>
              <w:tabs>
                <w:tab w:val="right" w:leader="dot" w:pos="5207"/>
              </w:tabs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 xml:space="preserve">Producent </w:t>
            </w:r>
            <w:r w:rsidRPr="0029501D">
              <w:rPr>
                <w:rFonts w:eastAsia="Times New Roman" w:cstheme="minorHAnsi"/>
                <w:lang w:eastAsia="pl-PL"/>
              </w:rPr>
              <w:tab/>
            </w:r>
          </w:p>
          <w:p w14:paraId="03AD609A" w14:textId="77777777" w:rsidR="00B919F4" w:rsidRPr="0029501D" w:rsidRDefault="00B919F4" w:rsidP="00B919F4">
            <w:pPr>
              <w:tabs>
                <w:tab w:val="right" w:leader="dot" w:pos="5207"/>
              </w:tabs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D513244" w14:textId="63851617" w:rsidR="00B919F4" w:rsidRPr="0029501D" w:rsidRDefault="00B919F4" w:rsidP="00B919F4">
            <w:pPr>
              <w:tabs>
                <w:tab w:val="right" w:leader="dot" w:pos="5207"/>
              </w:tabs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 xml:space="preserve">Złącza </w:t>
            </w:r>
            <w:r w:rsidRPr="0029501D">
              <w:rPr>
                <w:rFonts w:eastAsia="Times New Roman" w:cstheme="minorHAnsi"/>
                <w:lang w:eastAsia="pl-PL"/>
              </w:rPr>
              <w:tab/>
            </w:r>
          </w:p>
        </w:tc>
      </w:tr>
      <w:tr w:rsidR="005F5235" w:rsidRPr="0029501D" w14:paraId="427BE31A" w14:textId="77777777" w:rsidTr="0029501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58F84" w14:textId="77777777" w:rsidR="005F5235" w:rsidRPr="0029501D" w:rsidRDefault="005F5235" w:rsidP="005F5235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1146E" w14:textId="0F77E2FF" w:rsidR="005F5235" w:rsidRPr="0029501D" w:rsidRDefault="005F5235" w:rsidP="005F5235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9501D">
              <w:rPr>
                <w:rFonts w:cstheme="minorHAnsi"/>
                <w:color w:val="000000"/>
              </w:rPr>
              <w:t xml:space="preserve">Dysk twardy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F625E" w14:textId="19A61FEA" w:rsidR="005F5235" w:rsidRPr="0029501D" w:rsidRDefault="005F5235" w:rsidP="005F5235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9501D">
              <w:rPr>
                <w:rFonts w:cstheme="minorHAnsi"/>
                <w:color w:val="000000"/>
              </w:rPr>
              <w:t>minimum 960 GB SSD</w:t>
            </w:r>
          </w:p>
        </w:tc>
        <w:tc>
          <w:tcPr>
            <w:tcW w:w="5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7F6A0" w14:textId="77777777" w:rsidR="00B919F4" w:rsidRPr="0029501D" w:rsidRDefault="00B919F4" w:rsidP="00B919F4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94D15B8" w14:textId="77777777" w:rsidR="00B919F4" w:rsidRPr="0029501D" w:rsidRDefault="00B919F4" w:rsidP="00B919F4">
            <w:pPr>
              <w:tabs>
                <w:tab w:val="right" w:leader="dot" w:pos="5207"/>
              </w:tabs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 xml:space="preserve">Model </w:t>
            </w:r>
            <w:r w:rsidRPr="0029501D">
              <w:rPr>
                <w:rFonts w:eastAsia="Times New Roman" w:cstheme="minorHAnsi"/>
                <w:lang w:eastAsia="pl-PL"/>
              </w:rPr>
              <w:tab/>
            </w:r>
          </w:p>
          <w:p w14:paraId="0D46F329" w14:textId="77777777" w:rsidR="00B919F4" w:rsidRPr="0029501D" w:rsidRDefault="00B919F4" w:rsidP="00B919F4">
            <w:pPr>
              <w:tabs>
                <w:tab w:val="right" w:leader="dot" w:pos="5207"/>
              </w:tabs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5EB3206" w14:textId="77777777" w:rsidR="00B919F4" w:rsidRPr="0029501D" w:rsidRDefault="00B919F4" w:rsidP="00B919F4">
            <w:pPr>
              <w:tabs>
                <w:tab w:val="right" w:leader="dot" w:pos="5207"/>
              </w:tabs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 xml:space="preserve">Symbol </w:t>
            </w:r>
            <w:r w:rsidRPr="0029501D">
              <w:rPr>
                <w:rFonts w:eastAsia="Times New Roman" w:cstheme="minorHAnsi"/>
                <w:lang w:eastAsia="pl-PL"/>
              </w:rPr>
              <w:tab/>
            </w:r>
          </w:p>
          <w:p w14:paraId="5AEB10FB" w14:textId="77777777" w:rsidR="00B919F4" w:rsidRPr="0029501D" w:rsidRDefault="00B919F4" w:rsidP="00B919F4">
            <w:pPr>
              <w:tabs>
                <w:tab w:val="right" w:leader="dot" w:pos="5207"/>
              </w:tabs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FD8EB23" w14:textId="77777777" w:rsidR="00B919F4" w:rsidRPr="0029501D" w:rsidRDefault="00B919F4" w:rsidP="00B919F4">
            <w:pPr>
              <w:tabs>
                <w:tab w:val="right" w:leader="dot" w:pos="5207"/>
              </w:tabs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 xml:space="preserve">Producent </w:t>
            </w:r>
            <w:r w:rsidRPr="0029501D">
              <w:rPr>
                <w:rFonts w:eastAsia="Times New Roman" w:cstheme="minorHAnsi"/>
                <w:lang w:eastAsia="pl-PL"/>
              </w:rPr>
              <w:tab/>
            </w:r>
          </w:p>
          <w:p w14:paraId="081DA1EA" w14:textId="77777777" w:rsidR="00B919F4" w:rsidRPr="0029501D" w:rsidRDefault="00B919F4" w:rsidP="00B919F4">
            <w:pPr>
              <w:tabs>
                <w:tab w:val="right" w:leader="dot" w:pos="5207"/>
              </w:tabs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992DED8" w14:textId="677BAAAC" w:rsidR="005F5235" w:rsidRPr="0029501D" w:rsidRDefault="00B919F4" w:rsidP="00B919F4">
            <w:pPr>
              <w:tabs>
                <w:tab w:val="right" w:leader="dot" w:pos="5207"/>
              </w:tabs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 xml:space="preserve">Pojemność dysku </w:t>
            </w:r>
            <w:r w:rsidRPr="0029501D">
              <w:rPr>
                <w:rFonts w:eastAsia="Times New Roman" w:cstheme="minorHAnsi"/>
                <w:lang w:eastAsia="pl-PL"/>
              </w:rPr>
              <w:tab/>
            </w:r>
          </w:p>
        </w:tc>
      </w:tr>
      <w:tr w:rsidR="005F5235" w:rsidRPr="0029501D" w14:paraId="238D8228" w14:textId="77777777" w:rsidTr="0029501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44619" w14:textId="77777777" w:rsidR="005F5235" w:rsidRPr="0029501D" w:rsidRDefault="005F5235" w:rsidP="005F5235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DC62B" w14:textId="054C18F2" w:rsidR="005F5235" w:rsidRPr="0029501D" w:rsidRDefault="005F5235" w:rsidP="005F5235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9501D">
              <w:rPr>
                <w:rFonts w:cstheme="minorHAnsi"/>
                <w:color w:val="000000"/>
              </w:rPr>
              <w:t>Obudowa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1E4E7" w14:textId="152314D3" w:rsidR="005F5235" w:rsidRPr="0029501D" w:rsidRDefault="005F5235" w:rsidP="005F5235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9501D">
              <w:rPr>
                <w:rFonts w:cstheme="minorHAnsi"/>
                <w:color w:val="000000"/>
              </w:rPr>
              <w:t>Obudowa typu SFF o maksymalnej sumie wymiarów 70 cm. Zaprojektowana i wykonana przez</w:t>
            </w:r>
            <w:r w:rsidRPr="0029501D">
              <w:rPr>
                <w:rFonts w:cstheme="minorHAnsi"/>
                <w:color w:val="000000"/>
              </w:rPr>
              <w:br/>
              <w:t>producenta komputera opatrzona trwałym logo producenta. Obudowa musi umożliwiać serwisowanie</w:t>
            </w:r>
            <w:r w:rsidRPr="0029501D">
              <w:rPr>
                <w:rFonts w:cstheme="minorHAnsi"/>
                <w:color w:val="000000"/>
              </w:rPr>
              <w:br/>
              <w:t>komputera bez użycia narzędzi.</w:t>
            </w:r>
          </w:p>
        </w:tc>
        <w:tc>
          <w:tcPr>
            <w:tcW w:w="5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0BB8B" w14:textId="77777777" w:rsidR="00DC12F6" w:rsidRPr="0029501D" w:rsidRDefault="00DC12F6" w:rsidP="00DC12F6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8377DA4" w14:textId="327E6BE1" w:rsidR="00DC12F6" w:rsidRPr="0029501D" w:rsidRDefault="00DC12F6" w:rsidP="00DC12F6">
            <w:pPr>
              <w:tabs>
                <w:tab w:val="right" w:leader="dot" w:pos="5207"/>
              </w:tabs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 xml:space="preserve">Wymiary obudowy: </w:t>
            </w:r>
            <w:r w:rsidRPr="0029501D">
              <w:rPr>
                <w:rFonts w:eastAsia="Times New Roman" w:cstheme="minorHAnsi"/>
                <w:lang w:eastAsia="pl-PL"/>
              </w:rPr>
              <w:tab/>
              <w:t xml:space="preserve"> cm</w:t>
            </w:r>
          </w:p>
          <w:p w14:paraId="13DBD49F" w14:textId="77777777" w:rsidR="00DC12F6" w:rsidRPr="0029501D" w:rsidRDefault="00DC12F6" w:rsidP="00DC12F6">
            <w:pPr>
              <w:tabs>
                <w:tab w:val="right" w:leader="dot" w:pos="5207"/>
              </w:tabs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6E45CFE" w14:textId="79B30BDF" w:rsidR="00DC12F6" w:rsidRPr="0029501D" w:rsidRDefault="00DC12F6" w:rsidP="00DC12F6">
            <w:pPr>
              <w:tabs>
                <w:tab w:val="right" w:leader="dot" w:pos="5207"/>
              </w:tabs>
              <w:suppressAutoHyphens/>
              <w:overflowPunct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29501D">
              <w:rPr>
                <w:rFonts w:cstheme="minorHAnsi"/>
                <w:color w:val="000000"/>
              </w:rPr>
              <w:t>Obudowa umożliwia serwisowanie komputera bez użycia narzędzi:</w:t>
            </w:r>
          </w:p>
          <w:p w14:paraId="73789BA5" w14:textId="6C626C5F" w:rsidR="00DC12F6" w:rsidRPr="0029501D" w:rsidRDefault="00DC12F6" w:rsidP="00DC12F6">
            <w:pPr>
              <w:tabs>
                <w:tab w:val="right" w:leader="dot" w:pos="5207"/>
              </w:tabs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ab/>
            </w:r>
          </w:p>
          <w:p w14:paraId="3F7C6DCF" w14:textId="3DBC3E69" w:rsidR="005F5235" w:rsidRPr="0029501D" w:rsidRDefault="00DC12F6" w:rsidP="00DC12F6">
            <w:pPr>
              <w:tabs>
                <w:tab w:val="right" w:leader="dot" w:pos="5207"/>
              </w:tabs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tak/nie</w:t>
            </w:r>
          </w:p>
        </w:tc>
      </w:tr>
      <w:tr w:rsidR="005F5235" w:rsidRPr="0029501D" w14:paraId="7A34B6A1" w14:textId="77777777" w:rsidTr="0029501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6F7D9" w14:textId="77777777" w:rsidR="005F5235" w:rsidRPr="0029501D" w:rsidRDefault="005F5235" w:rsidP="005F5235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7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F5547" w14:textId="4EFFA351" w:rsidR="005F5235" w:rsidRPr="0029501D" w:rsidRDefault="005F5235" w:rsidP="005F5235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9501D">
              <w:rPr>
                <w:rFonts w:cstheme="minorHAnsi"/>
                <w:color w:val="000000"/>
              </w:rPr>
              <w:t xml:space="preserve">Karta </w:t>
            </w:r>
            <w:r w:rsidR="00DC12F6" w:rsidRPr="0029501D">
              <w:rPr>
                <w:rFonts w:cstheme="minorHAnsi"/>
                <w:color w:val="000000"/>
              </w:rPr>
              <w:t>dźwiękowa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F05F8" w14:textId="7DE29AB2" w:rsidR="005F5235" w:rsidRPr="0029501D" w:rsidRDefault="005F5235" w:rsidP="005F5235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9501D">
              <w:rPr>
                <w:rFonts w:cstheme="minorHAnsi"/>
                <w:color w:val="000000"/>
              </w:rPr>
              <w:t>Zintegrowana z płytą główną, zgodna z High Definition (HD) Audio,</w:t>
            </w:r>
          </w:p>
        </w:tc>
        <w:tc>
          <w:tcPr>
            <w:tcW w:w="5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4AF2C" w14:textId="77777777" w:rsidR="005F5235" w:rsidRPr="0029501D" w:rsidRDefault="005F5235" w:rsidP="005F5235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……………………</w:t>
            </w:r>
          </w:p>
          <w:p w14:paraId="0730E7AE" w14:textId="77777777" w:rsidR="005F5235" w:rsidRPr="0029501D" w:rsidRDefault="005F5235" w:rsidP="005F5235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tak/nie</w:t>
            </w:r>
          </w:p>
        </w:tc>
      </w:tr>
      <w:tr w:rsidR="00DC12F6" w:rsidRPr="0029501D" w14:paraId="529EF4D7" w14:textId="77777777" w:rsidTr="0029501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F3613" w14:textId="77777777" w:rsidR="00DC12F6" w:rsidRPr="0029501D" w:rsidRDefault="00DC12F6" w:rsidP="00DC12F6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8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43167" w14:textId="00A72E40" w:rsidR="00DC12F6" w:rsidRPr="0029501D" w:rsidRDefault="00DC12F6" w:rsidP="00DC12F6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9501D">
              <w:rPr>
                <w:rFonts w:cstheme="minorHAnsi"/>
                <w:color w:val="000000"/>
              </w:rPr>
              <w:t xml:space="preserve">Karta sieciowa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A4CD9" w14:textId="795599C5" w:rsidR="00DC12F6" w:rsidRPr="0029501D" w:rsidRDefault="00DC12F6" w:rsidP="00DC12F6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9501D">
              <w:rPr>
                <w:rFonts w:cstheme="minorHAnsi"/>
                <w:color w:val="000000"/>
              </w:rPr>
              <w:t>Zintegrowana 10/100/1000</w:t>
            </w:r>
          </w:p>
        </w:tc>
        <w:tc>
          <w:tcPr>
            <w:tcW w:w="5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D2AAF" w14:textId="77777777" w:rsidR="00DC12F6" w:rsidRPr="0029501D" w:rsidRDefault="00DC12F6" w:rsidP="00DC12F6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……………………</w:t>
            </w:r>
          </w:p>
          <w:p w14:paraId="5C4EB5BD" w14:textId="79BB2502" w:rsidR="00DC12F6" w:rsidRPr="0029501D" w:rsidRDefault="00DC12F6" w:rsidP="00DC12F6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tak/nie</w:t>
            </w:r>
          </w:p>
        </w:tc>
      </w:tr>
      <w:tr w:rsidR="00DC12F6" w:rsidRPr="0029501D" w14:paraId="35133114" w14:textId="77777777" w:rsidTr="0029501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3CC80" w14:textId="77777777" w:rsidR="00DC12F6" w:rsidRPr="0029501D" w:rsidRDefault="00DC12F6" w:rsidP="00DC12F6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lastRenderedPageBreak/>
              <w:t>9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B1763" w14:textId="28A6108A" w:rsidR="00DC12F6" w:rsidRPr="0029501D" w:rsidRDefault="00DC12F6" w:rsidP="00DC12F6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9501D">
              <w:rPr>
                <w:rFonts w:cstheme="minorHAnsi"/>
                <w:color w:val="000000"/>
              </w:rPr>
              <w:t xml:space="preserve">Napęd optyczny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90FA8" w14:textId="41D2F419" w:rsidR="00DC12F6" w:rsidRPr="0029501D" w:rsidRDefault="00DC12F6" w:rsidP="00DC12F6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9501D">
              <w:rPr>
                <w:rFonts w:cstheme="minorHAnsi"/>
                <w:color w:val="000000"/>
              </w:rPr>
              <w:t>Wewnętrzny napęd umożliwiający odczyt i zapis płyt w standardach CD, DVD</w:t>
            </w:r>
          </w:p>
        </w:tc>
        <w:tc>
          <w:tcPr>
            <w:tcW w:w="5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5FBBF" w14:textId="77777777" w:rsidR="00DC12F6" w:rsidRPr="0029501D" w:rsidRDefault="00DC12F6" w:rsidP="00DC12F6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AA7A9E0" w14:textId="77777777" w:rsidR="00DC12F6" w:rsidRPr="0029501D" w:rsidRDefault="00DC12F6" w:rsidP="00DC12F6">
            <w:pPr>
              <w:tabs>
                <w:tab w:val="right" w:leader="dot" w:pos="5207"/>
              </w:tabs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 xml:space="preserve">Model </w:t>
            </w:r>
            <w:r w:rsidRPr="0029501D">
              <w:rPr>
                <w:rFonts w:eastAsia="Times New Roman" w:cstheme="minorHAnsi"/>
                <w:lang w:eastAsia="pl-PL"/>
              </w:rPr>
              <w:tab/>
            </w:r>
          </w:p>
          <w:p w14:paraId="2D2CC7E6" w14:textId="77777777" w:rsidR="00DC12F6" w:rsidRPr="0029501D" w:rsidRDefault="00DC12F6" w:rsidP="00DC12F6">
            <w:pPr>
              <w:tabs>
                <w:tab w:val="right" w:leader="dot" w:pos="5207"/>
              </w:tabs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9FD8E02" w14:textId="77777777" w:rsidR="00DC12F6" w:rsidRPr="0029501D" w:rsidRDefault="00DC12F6" w:rsidP="00DC12F6">
            <w:pPr>
              <w:tabs>
                <w:tab w:val="right" w:leader="dot" w:pos="5207"/>
              </w:tabs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 xml:space="preserve">Symbol </w:t>
            </w:r>
            <w:r w:rsidRPr="0029501D">
              <w:rPr>
                <w:rFonts w:eastAsia="Times New Roman" w:cstheme="minorHAnsi"/>
                <w:lang w:eastAsia="pl-PL"/>
              </w:rPr>
              <w:tab/>
            </w:r>
          </w:p>
          <w:p w14:paraId="7F3DB931" w14:textId="77777777" w:rsidR="00DC12F6" w:rsidRPr="0029501D" w:rsidRDefault="00DC12F6" w:rsidP="00DC12F6">
            <w:pPr>
              <w:tabs>
                <w:tab w:val="right" w:leader="dot" w:pos="5207"/>
              </w:tabs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F352681" w14:textId="30CEF941" w:rsidR="00DC12F6" w:rsidRPr="0029501D" w:rsidRDefault="00DC12F6" w:rsidP="00DC12F6">
            <w:pPr>
              <w:tabs>
                <w:tab w:val="right" w:leader="dot" w:pos="5207"/>
              </w:tabs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 xml:space="preserve">Producent </w:t>
            </w:r>
            <w:r w:rsidRPr="0029501D">
              <w:rPr>
                <w:rFonts w:eastAsia="Times New Roman" w:cstheme="minorHAnsi"/>
                <w:lang w:eastAsia="pl-PL"/>
              </w:rPr>
              <w:tab/>
            </w:r>
          </w:p>
        </w:tc>
      </w:tr>
      <w:tr w:rsidR="00DC12F6" w:rsidRPr="0029501D" w14:paraId="245675FD" w14:textId="77777777" w:rsidTr="0029501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E9CD0" w14:textId="77777777" w:rsidR="00DC12F6" w:rsidRPr="0029501D" w:rsidRDefault="00DC12F6" w:rsidP="00DC12F6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10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A58BE" w14:textId="05D535F6" w:rsidR="00DC12F6" w:rsidRPr="0029501D" w:rsidRDefault="00DC12F6" w:rsidP="00DC12F6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9501D">
              <w:rPr>
                <w:rFonts w:cstheme="minorHAnsi"/>
                <w:color w:val="000000"/>
              </w:rPr>
              <w:t xml:space="preserve">Zintegrowane złącza wyprowadzone na zewnątrz obudowy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563C9" w14:textId="6E9BEC9A" w:rsidR="001B47BB" w:rsidRPr="0029501D" w:rsidRDefault="001B47BB" w:rsidP="00DC12F6">
            <w:pPr>
              <w:suppressAutoHyphens/>
              <w:overflowPunct w:val="0"/>
              <w:spacing w:after="0" w:line="240" w:lineRule="auto"/>
              <w:rPr>
                <w:rFonts w:cstheme="minorHAnsi"/>
                <w:color w:val="000000"/>
              </w:rPr>
            </w:pPr>
            <w:r w:rsidRPr="0029501D">
              <w:rPr>
                <w:rFonts w:cstheme="minorHAnsi"/>
                <w:color w:val="000000"/>
              </w:rPr>
              <w:t>Minimum:</w:t>
            </w:r>
          </w:p>
          <w:p w14:paraId="7C9DC3F6" w14:textId="49E2FD8A" w:rsidR="00732B42" w:rsidRPr="0029501D" w:rsidRDefault="001B47BB" w:rsidP="00DC12F6">
            <w:pPr>
              <w:suppressAutoHyphens/>
              <w:overflowPunct w:val="0"/>
              <w:spacing w:after="0" w:line="240" w:lineRule="auto"/>
              <w:rPr>
                <w:rFonts w:cstheme="minorHAnsi"/>
                <w:color w:val="000000"/>
              </w:rPr>
            </w:pPr>
            <w:r w:rsidRPr="0029501D">
              <w:rPr>
                <w:rFonts w:cstheme="minorHAnsi"/>
                <w:color w:val="000000"/>
              </w:rPr>
              <w:t xml:space="preserve">– </w:t>
            </w:r>
            <w:r w:rsidR="00DC12F6" w:rsidRPr="0029501D">
              <w:rPr>
                <w:rFonts w:cstheme="minorHAnsi"/>
                <w:color w:val="000000"/>
              </w:rPr>
              <w:t>10 zewnętrznych portów USB:</w:t>
            </w:r>
          </w:p>
          <w:p w14:paraId="71BD71DC" w14:textId="439B1568" w:rsidR="00732B42" w:rsidRPr="0029501D" w:rsidRDefault="00DC12F6" w:rsidP="001B47BB">
            <w:pPr>
              <w:pStyle w:val="Akapitzlist"/>
              <w:numPr>
                <w:ilvl w:val="0"/>
                <w:numId w:val="14"/>
              </w:numPr>
              <w:suppressAutoHyphens/>
              <w:overflowPunct w:val="0"/>
              <w:spacing w:after="0" w:line="240" w:lineRule="auto"/>
              <w:ind w:left="514" w:hanging="224"/>
              <w:rPr>
                <w:rFonts w:cstheme="minorHAnsi"/>
                <w:color w:val="000000"/>
              </w:rPr>
            </w:pPr>
            <w:r w:rsidRPr="0029501D">
              <w:rPr>
                <w:rFonts w:cstheme="minorHAnsi"/>
                <w:color w:val="000000"/>
              </w:rPr>
              <w:t>6 portów USB 3.0 (2 z przodu i 4 z tyłu),</w:t>
            </w:r>
          </w:p>
          <w:p w14:paraId="1C799D67" w14:textId="281C65F6" w:rsidR="00732B42" w:rsidRPr="0029501D" w:rsidRDefault="00DC12F6" w:rsidP="001B47BB">
            <w:pPr>
              <w:pStyle w:val="Akapitzlist"/>
              <w:numPr>
                <w:ilvl w:val="0"/>
                <w:numId w:val="14"/>
              </w:numPr>
              <w:suppressAutoHyphens/>
              <w:overflowPunct w:val="0"/>
              <w:spacing w:after="0" w:line="240" w:lineRule="auto"/>
              <w:ind w:left="514" w:hanging="224"/>
              <w:rPr>
                <w:rFonts w:cstheme="minorHAnsi"/>
                <w:color w:val="000000"/>
              </w:rPr>
            </w:pPr>
            <w:r w:rsidRPr="0029501D">
              <w:rPr>
                <w:rFonts w:cstheme="minorHAnsi"/>
                <w:color w:val="000000"/>
              </w:rPr>
              <w:t>4 porty USB 2.0 (2 z przodu i 2 z tyłu),</w:t>
            </w:r>
          </w:p>
          <w:p w14:paraId="24D9995D" w14:textId="4D32921E" w:rsidR="00732B42" w:rsidRPr="0029501D" w:rsidRDefault="00DC12F6" w:rsidP="001B47BB">
            <w:pPr>
              <w:pStyle w:val="Akapitzlist"/>
              <w:numPr>
                <w:ilvl w:val="0"/>
                <w:numId w:val="14"/>
              </w:numPr>
              <w:suppressAutoHyphens/>
              <w:overflowPunct w:val="0"/>
              <w:spacing w:after="0" w:line="240" w:lineRule="auto"/>
              <w:ind w:left="514" w:hanging="224"/>
              <w:rPr>
                <w:rFonts w:cstheme="minorHAnsi"/>
                <w:color w:val="000000"/>
              </w:rPr>
            </w:pPr>
            <w:r w:rsidRPr="0029501D">
              <w:rPr>
                <w:rFonts w:cstheme="minorHAnsi"/>
                <w:color w:val="000000"/>
              </w:rPr>
              <w:t xml:space="preserve">1 port z przodu z funkcją </w:t>
            </w:r>
            <w:proofErr w:type="spellStart"/>
            <w:r w:rsidRPr="0029501D">
              <w:rPr>
                <w:rFonts w:cstheme="minorHAnsi"/>
                <w:color w:val="000000"/>
              </w:rPr>
              <w:t>PowerShare</w:t>
            </w:r>
            <w:proofErr w:type="spellEnd"/>
            <w:r w:rsidR="001B47BB" w:rsidRPr="0029501D">
              <w:rPr>
                <w:rFonts w:cstheme="minorHAnsi"/>
                <w:color w:val="000000"/>
              </w:rPr>
              <w:t>.</w:t>
            </w:r>
          </w:p>
          <w:p w14:paraId="615F20EB" w14:textId="457782E1" w:rsidR="001149FD" w:rsidRPr="0029501D" w:rsidRDefault="001B47BB" w:rsidP="00DC12F6">
            <w:pPr>
              <w:suppressAutoHyphens/>
              <w:overflowPunct w:val="0"/>
              <w:spacing w:after="0" w:line="240" w:lineRule="auto"/>
              <w:rPr>
                <w:rFonts w:cstheme="minorHAnsi"/>
                <w:color w:val="000000"/>
              </w:rPr>
            </w:pPr>
            <w:r w:rsidRPr="0029501D">
              <w:rPr>
                <w:rFonts w:cstheme="minorHAnsi"/>
                <w:color w:val="000000"/>
              </w:rPr>
              <w:t xml:space="preserve">– </w:t>
            </w:r>
            <w:r w:rsidR="00DC12F6" w:rsidRPr="0029501D">
              <w:rPr>
                <w:rFonts w:cstheme="minorHAnsi"/>
                <w:color w:val="000000"/>
              </w:rPr>
              <w:t>2 wewnętrzne porty USB 2.0</w:t>
            </w:r>
            <w:r w:rsidR="001149FD" w:rsidRPr="0029501D">
              <w:rPr>
                <w:rFonts w:cstheme="minorHAnsi"/>
                <w:color w:val="000000"/>
              </w:rPr>
              <w:t>:</w:t>
            </w:r>
          </w:p>
          <w:p w14:paraId="4F151074" w14:textId="77777777" w:rsidR="001B47BB" w:rsidRPr="0029501D" w:rsidRDefault="001B47BB" w:rsidP="00DC12F6">
            <w:pPr>
              <w:suppressAutoHyphens/>
              <w:overflowPunct w:val="0"/>
              <w:spacing w:after="0" w:line="240" w:lineRule="auto"/>
              <w:rPr>
                <w:rFonts w:cstheme="minorHAnsi"/>
                <w:color w:val="000000"/>
              </w:rPr>
            </w:pPr>
            <w:r w:rsidRPr="0029501D">
              <w:rPr>
                <w:rFonts w:cstheme="minorHAnsi"/>
                <w:color w:val="000000"/>
              </w:rPr>
              <w:t xml:space="preserve">– </w:t>
            </w:r>
            <w:r w:rsidR="00DC12F6" w:rsidRPr="0029501D">
              <w:rPr>
                <w:rFonts w:cstheme="minorHAnsi"/>
                <w:color w:val="000000"/>
              </w:rPr>
              <w:t>1 złącze RJ-45</w:t>
            </w:r>
            <w:r w:rsidR="00DC12F6" w:rsidRPr="0029501D">
              <w:rPr>
                <w:rFonts w:cstheme="minorHAnsi"/>
                <w:color w:val="000000"/>
              </w:rPr>
              <w:br/>
            </w:r>
            <w:r w:rsidRPr="0029501D">
              <w:rPr>
                <w:rFonts w:cstheme="minorHAnsi"/>
                <w:color w:val="000000"/>
              </w:rPr>
              <w:t xml:space="preserve">– </w:t>
            </w:r>
            <w:r w:rsidR="00DC12F6" w:rsidRPr="0029501D">
              <w:rPr>
                <w:rFonts w:cstheme="minorHAnsi"/>
                <w:color w:val="000000"/>
              </w:rPr>
              <w:t>1 port szeregowy</w:t>
            </w:r>
            <w:r w:rsidR="00DC12F6" w:rsidRPr="0029501D">
              <w:rPr>
                <w:rFonts w:cstheme="minorHAnsi"/>
                <w:color w:val="000000"/>
              </w:rPr>
              <w:br/>
            </w:r>
            <w:r w:rsidRPr="0029501D">
              <w:rPr>
                <w:rFonts w:cstheme="minorHAnsi"/>
                <w:color w:val="000000"/>
              </w:rPr>
              <w:t xml:space="preserve">– </w:t>
            </w:r>
            <w:r w:rsidR="00DC12F6" w:rsidRPr="0029501D">
              <w:rPr>
                <w:rFonts w:cstheme="minorHAnsi"/>
                <w:color w:val="000000"/>
              </w:rPr>
              <w:t xml:space="preserve">2 złącza </w:t>
            </w:r>
            <w:proofErr w:type="spellStart"/>
            <w:r w:rsidR="00DC12F6" w:rsidRPr="0029501D">
              <w:rPr>
                <w:rFonts w:cstheme="minorHAnsi"/>
                <w:color w:val="000000"/>
              </w:rPr>
              <w:t>DisplayPort</w:t>
            </w:r>
            <w:proofErr w:type="spellEnd"/>
            <w:r w:rsidR="00DC12F6" w:rsidRPr="0029501D">
              <w:rPr>
                <w:rFonts w:cstheme="minorHAnsi"/>
                <w:color w:val="000000"/>
              </w:rPr>
              <w:t xml:space="preserve"> 1.2</w:t>
            </w:r>
          </w:p>
          <w:p w14:paraId="53C8F27B" w14:textId="77777777" w:rsidR="001B47BB" w:rsidRPr="0029501D" w:rsidRDefault="001B47BB" w:rsidP="00DC12F6">
            <w:pPr>
              <w:suppressAutoHyphens/>
              <w:overflowPunct w:val="0"/>
              <w:spacing w:after="0" w:line="240" w:lineRule="auto"/>
              <w:rPr>
                <w:rFonts w:cstheme="minorHAnsi"/>
                <w:color w:val="000000"/>
              </w:rPr>
            </w:pPr>
            <w:r w:rsidRPr="0029501D">
              <w:rPr>
                <w:rFonts w:cstheme="minorHAnsi"/>
                <w:color w:val="000000"/>
              </w:rPr>
              <w:t xml:space="preserve">– </w:t>
            </w:r>
            <w:r w:rsidR="00DC12F6" w:rsidRPr="0029501D">
              <w:rPr>
                <w:rFonts w:cstheme="minorHAnsi"/>
                <w:color w:val="000000"/>
              </w:rPr>
              <w:t>1 port HDMI 1.4</w:t>
            </w:r>
          </w:p>
          <w:p w14:paraId="760771B2" w14:textId="77777777" w:rsidR="001B47BB" w:rsidRPr="0029501D" w:rsidRDefault="001B47BB" w:rsidP="00DC12F6">
            <w:pPr>
              <w:suppressAutoHyphens/>
              <w:overflowPunct w:val="0"/>
              <w:spacing w:after="0" w:line="240" w:lineRule="auto"/>
              <w:rPr>
                <w:rFonts w:cstheme="minorHAnsi"/>
                <w:color w:val="000000"/>
              </w:rPr>
            </w:pPr>
            <w:r w:rsidRPr="0029501D">
              <w:rPr>
                <w:rFonts w:cstheme="minorHAnsi"/>
                <w:color w:val="000000"/>
              </w:rPr>
              <w:t xml:space="preserve">– </w:t>
            </w:r>
            <w:r w:rsidR="00DC12F6" w:rsidRPr="0029501D">
              <w:rPr>
                <w:rFonts w:cstheme="minorHAnsi"/>
                <w:color w:val="000000"/>
              </w:rPr>
              <w:t>2 złącza PS/2</w:t>
            </w:r>
          </w:p>
          <w:p w14:paraId="39CEB42D" w14:textId="77777777" w:rsidR="001B47BB" w:rsidRPr="0029501D" w:rsidRDefault="001B47BB" w:rsidP="00DC12F6">
            <w:pPr>
              <w:suppressAutoHyphens/>
              <w:overflowPunct w:val="0"/>
              <w:spacing w:after="0" w:line="240" w:lineRule="auto"/>
              <w:rPr>
                <w:rFonts w:cstheme="minorHAnsi"/>
                <w:color w:val="000000"/>
              </w:rPr>
            </w:pPr>
            <w:r w:rsidRPr="0029501D">
              <w:rPr>
                <w:rFonts w:cstheme="minorHAnsi"/>
                <w:color w:val="000000"/>
              </w:rPr>
              <w:t xml:space="preserve">– </w:t>
            </w:r>
            <w:r w:rsidR="00DC12F6" w:rsidRPr="0029501D">
              <w:rPr>
                <w:rFonts w:cstheme="minorHAnsi"/>
                <w:color w:val="000000"/>
              </w:rPr>
              <w:t>1 uniwersalne gniazdo audio</w:t>
            </w:r>
          </w:p>
          <w:p w14:paraId="2EE2BB85" w14:textId="0266B8DD" w:rsidR="00DC12F6" w:rsidRPr="0029501D" w:rsidRDefault="001B47BB" w:rsidP="00DC12F6">
            <w:pPr>
              <w:suppressAutoHyphens/>
              <w:overflowPunct w:val="0"/>
              <w:spacing w:after="0" w:line="240" w:lineRule="auto"/>
              <w:rPr>
                <w:rFonts w:cstheme="minorHAnsi"/>
                <w:color w:val="000000"/>
              </w:rPr>
            </w:pPr>
            <w:r w:rsidRPr="0029501D">
              <w:rPr>
                <w:rFonts w:cstheme="minorHAnsi"/>
                <w:color w:val="000000"/>
              </w:rPr>
              <w:t xml:space="preserve">– </w:t>
            </w:r>
            <w:r w:rsidR="00DC12F6" w:rsidRPr="0029501D">
              <w:rPr>
                <w:rFonts w:cstheme="minorHAnsi"/>
                <w:color w:val="000000"/>
              </w:rPr>
              <w:t>1 liniowe wyjście audio</w:t>
            </w:r>
          </w:p>
        </w:tc>
        <w:tc>
          <w:tcPr>
            <w:tcW w:w="5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F655A" w14:textId="77777777" w:rsidR="00DC12F6" w:rsidRPr="0029501D" w:rsidRDefault="00DC12F6" w:rsidP="00DC12F6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F2B631D" w14:textId="77777777" w:rsidR="001B47BB" w:rsidRPr="0029501D" w:rsidRDefault="00DC12F6" w:rsidP="00DC12F6">
            <w:pPr>
              <w:tabs>
                <w:tab w:val="right" w:leader="dot" w:pos="5207"/>
              </w:tabs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Liczba</w:t>
            </w:r>
            <w:r w:rsidR="001B47BB" w:rsidRPr="0029501D">
              <w:rPr>
                <w:rFonts w:eastAsia="Times New Roman" w:cstheme="minorHAnsi"/>
                <w:lang w:eastAsia="pl-PL"/>
              </w:rPr>
              <w:t xml:space="preserve">, rodzaj i położenie </w:t>
            </w:r>
            <w:r w:rsidRPr="0029501D">
              <w:rPr>
                <w:rFonts w:eastAsia="Times New Roman" w:cstheme="minorHAnsi"/>
                <w:lang w:eastAsia="pl-PL"/>
              </w:rPr>
              <w:t>zewn. portów USB:</w:t>
            </w:r>
          </w:p>
          <w:p w14:paraId="6A000AC1" w14:textId="3D4D726C" w:rsidR="00DC12F6" w:rsidRPr="0029501D" w:rsidRDefault="00DC12F6" w:rsidP="00DC12F6">
            <w:pPr>
              <w:tabs>
                <w:tab w:val="right" w:leader="dot" w:pos="5207"/>
              </w:tabs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ab/>
            </w:r>
          </w:p>
          <w:p w14:paraId="1EA97EE2" w14:textId="77777777" w:rsidR="00DC12F6" w:rsidRPr="0029501D" w:rsidRDefault="00DC12F6" w:rsidP="00DC12F6">
            <w:pPr>
              <w:tabs>
                <w:tab w:val="right" w:leader="dot" w:pos="5207"/>
              </w:tabs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A38EEF3" w14:textId="77777777" w:rsidR="001B47BB" w:rsidRPr="0029501D" w:rsidRDefault="001B47BB" w:rsidP="00DC12F6">
            <w:pPr>
              <w:tabs>
                <w:tab w:val="right" w:leader="dot" w:pos="5207"/>
              </w:tabs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 xml:space="preserve">Liczba i rodzaj </w:t>
            </w:r>
            <w:proofErr w:type="spellStart"/>
            <w:r w:rsidRPr="0029501D">
              <w:rPr>
                <w:rFonts w:eastAsia="Times New Roman" w:cstheme="minorHAnsi"/>
                <w:lang w:eastAsia="pl-PL"/>
              </w:rPr>
              <w:t>wewn</w:t>
            </w:r>
            <w:proofErr w:type="spellEnd"/>
            <w:r w:rsidRPr="0029501D">
              <w:rPr>
                <w:rFonts w:eastAsia="Times New Roman" w:cstheme="minorHAnsi"/>
                <w:lang w:eastAsia="pl-PL"/>
              </w:rPr>
              <w:t>. portów USB:</w:t>
            </w:r>
          </w:p>
          <w:p w14:paraId="677565BD" w14:textId="65339DB7" w:rsidR="00DC12F6" w:rsidRPr="0029501D" w:rsidRDefault="00DC12F6" w:rsidP="00DC12F6">
            <w:pPr>
              <w:tabs>
                <w:tab w:val="right" w:leader="dot" w:pos="5207"/>
              </w:tabs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ab/>
            </w:r>
          </w:p>
          <w:p w14:paraId="1DCCE1FF" w14:textId="77777777" w:rsidR="00DC12F6" w:rsidRPr="0029501D" w:rsidRDefault="00DC12F6" w:rsidP="00DC12F6">
            <w:pPr>
              <w:tabs>
                <w:tab w:val="right" w:leader="dot" w:pos="5207"/>
              </w:tabs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806C169" w14:textId="119F7923" w:rsidR="00DC12F6" w:rsidRPr="0029501D" w:rsidRDefault="001B47BB" w:rsidP="00DC12F6">
            <w:pPr>
              <w:tabs>
                <w:tab w:val="right" w:leader="dot" w:pos="5207"/>
              </w:tabs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Liczba złącz RJ-45</w:t>
            </w:r>
            <w:r w:rsidR="00DC12F6" w:rsidRPr="0029501D">
              <w:rPr>
                <w:rFonts w:eastAsia="Times New Roman" w:cstheme="minorHAnsi"/>
                <w:lang w:eastAsia="pl-PL"/>
              </w:rPr>
              <w:t xml:space="preserve"> </w:t>
            </w:r>
            <w:r w:rsidR="00DC12F6" w:rsidRPr="0029501D">
              <w:rPr>
                <w:rFonts w:eastAsia="Times New Roman" w:cstheme="minorHAnsi"/>
                <w:lang w:eastAsia="pl-PL"/>
              </w:rPr>
              <w:tab/>
            </w:r>
          </w:p>
          <w:p w14:paraId="1636C7D1" w14:textId="008CC225" w:rsidR="00DC12F6" w:rsidRPr="0029501D" w:rsidRDefault="00DC12F6" w:rsidP="00DC12F6">
            <w:pPr>
              <w:tabs>
                <w:tab w:val="right" w:leader="dot" w:pos="5207"/>
              </w:tabs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CD44BC7" w14:textId="0BF18A8D" w:rsidR="001B47BB" w:rsidRPr="0029501D" w:rsidRDefault="001B47BB" w:rsidP="001B47BB">
            <w:pPr>
              <w:tabs>
                <w:tab w:val="right" w:leader="dot" w:pos="5207"/>
              </w:tabs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 xml:space="preserve">Liczba portów szeregowych </w:t>
            </w:r>
            <w:r w:rsidRPr="0029501D">
              <w:rPr>
                <w:rFonts w:eastAsia="Times New Roman" w:cstheme="minorHAnsi"/>
                <w:lang w:eastAsia="pl-PL"/>
              </w:rPr>
              <w:tab/>
            </w:r>
          </w:p>
          <w:p w14:paraId="376BF2F6" w14:textId="77777777" w:rsidR="001B47BB" w:rsidRPr="0029501D" w:rsidRDefault="001B47BB" w:rsidP="001B47BB">
            <w:pPr>
              <w:tabs>
                <w:tab w:val="right" w:leader="dot" w:pos="5207"/>
              </w:tabs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7738B8D" w14:textId="217088B9" w:rsidR="001B47BB" w:rsidRPr="0029501D" w:rsidRDefault="001B47BB" w:rsidP="001B47BB">
            <w:pPr>
              <w:tabs>
                <w:tab w:val="right" w:leader="dot" w:pos="5207"/>
              </w:tabs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 xml:space="preserve">Liczba złącz </w:t>
            </w:r>
            <w:proofErr w:type="spellStart"/>
            <w:r w:rsidRPr="0029501D">
              <w:rPr>
                <w:rFonts w:eastAsia="Times New Roman" w:cstheme="minorHAnsi"/>
                <w:lang w:eastAsia="pl-PL"/>
              </w:rPr>
              <w:t>DisplayPort</w:t>
            </w:r>
            <w:proofErr w:type="spellEnd"/>
            <w:r w:rsidRPr="0029501D">
              <w:rPr>
                <w:rFonts w:eastAsia="Times New Roman" w:cstheme="minorHAnsi"/>
                <w:lang w:eastAsia="pl-PL"/>
              </w:rPr>
              <w:t xml:space="preserve"> 1.2 </w:t>
            </w:r>
            <w:r w:rsidRPr="0029501D">
              <w:rPr>
                <w:rFonts w:eastAsia="Times New Roman" w:cstheme="minorHAnsi"/>
                <w:lang w:eastAsia="pl-PL"/>
              </w:rPr>
              <w:tab/>
            </w:r>
          </w:p>
          <w:p w14:paraId="473B9C62" w14:textId="77777777" w:rsidR="00BA388D" w:rsidRPr="0029501D" w:rsidRDefault="00BA388D" w:rsidP="00BA388D">
            <w:pPr>
              <w:tabs>
                <w:tab w:val="right" w:leader="dot" w:pos="5207"/>
              </w:tabs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27D2F6E" w14:textId="6348B3E6" w:rsidR="00BA388D" w:rsidRPr="0029501D" w:rsidRDefault="00BA388D" w:rsidP="00BA388D">
            <w:pPr>
              <w:tabs>
                <w:tab w:val="right" w:leader="dot" w:pos="5207"/>
              </w:tabs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 xml:space="preserve">Liczba portów HDMI 1.4 </w:t>
            </w:r>
            <w:r w:rsidRPr="0029501D">
              <w:rPr>
                <w:rFonts w:eastAsia="Times New Roman" w:cstheme="minorHAnsi"/>
                <w:lang w:eastAsia="pl-PL"/>
              </w:rPr>
              <w:tab/>
            </w:r>
          </w:p>
          <w:p w14:paraId="67914728" w14:textId="77777777" w:rsidR="00BA388D" w:rsidRPr="0029501D" w:rsidRDefault="00BA388D" w:rsidP="00BA388D">
            <w:pPr>
              <w:tabs>
                <w:tab w:val="right" w:leader="dot" w:pos="5207"/>
              </w:tabs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B63AC36" w14:textId="3AE17C63" w:rsidR="00BA388D" w:rsidRPr="0029501D" w:rsidRDefault="00BA388D" w:rsidP="00BA388D">
            <w:pPr>
              <w:tabs>
                <w:tab w:val="right" w:leader="dot" w:pos="5207"/>
              </w:tabs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 xml:space="preserve">Liczba złącz PS/2 </w:t>
            </w:r>
            <w:r w:rsidRPr="0029501D">
              <w:rPr>
                <w:rFonts w:eastAsia="Times New Roman" w:cstheme="minorHAnsi"/>
                <w:lang w:eastAsia="pl-PL"/>
              </w:rPr>
              <w:tab/>
            </w:r>
          </w:p>
          <w:p w14:paraId="49D275EC" w14:textId="77777777" w:rsidR="00BA388D" w:rsidRPr="0029501D" w:rsidRDefault="00BA388D" w:rsidP="00BA388D">
            <w:pPr>
              <w:tabs>
                <w:tab w:val="right" w:leader="dot" w:pos="5207"/>
              </w:tabs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4B9E2D0" w14:textId="3BA952A8" w:rsidR="00BA388D" w:rsidRPr="0029501D" w:rsidRDefault="00BA388D" w:rsidP="00BA388D">
            <w:pPr>
              <w:tabs>
                <w:tab w:val="right" w:leader="dot" w:pos="5207"/>
              </w:tabs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 xml:space="preserve">Liczba liniowych wyjść audio </w:t>
            </w:r>
            <w:r w:rsidRPr="0029501D">
              <w:rPr>
                <w:rFonts w:eastAsia="Times New Roman" w:cstheme="minorHAnsi"/>
                <w:lang w:eastAsia="pl-PL"/>
              </w:rPr>
              <w:tab/>
            </w:r>
          </w:p>
          <w:p w14:paraId="08C5B8FD" w14:textId="60D253E7" w:rsidR="00DC12F6" w:rsidRPr="0029501D" w:rsidRDefault="00DC12F6" w:rsidP="001B47BB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DC12F6" w:rsidRPr="0029501D" w14:paraId="2F176CE9" w14:textId="77777777" w:rsidTr="0029501D">
        <w:trPr>
          <w:trHeight w:val="59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9279B" w14:textId="77777777" w:rsidR="00DC12F6" w:rsidRPr="0029501D" w:rsidRDefault="00DC12F6" w:rsidP="00DC12F6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B751F" w14:textId="5F83C358" w:rsidR="00DC12F6" w:rsidRPr="0029501D" w:rsidRDefault="00DC12F6" w:rsidP="00DC12F6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9501D">
              <w:rPr>
                <w:rFonts w:cstheme="minorHAnsi"/>
                <w:color w:val="000000"/>
              </w:rPr>
              <w:t>Klawiatura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11DBB" w14:textId="7FF4C1E8" w:rsidR="00DC12F6" w:rsidRPr="0029501D" w:rsidRDefault="00DC12F6" w:rsidP="00DC12F6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9501D">
              <w:rPr>
                <w:rFonts w:cstheme="minorHAnsi"/>
                <w:color w:val="000000"/>
              </w:rPr>
              <w:t>Klawiatura typu Windows pełnowymiarowa, układ typu QWERTY USB</w:t>
            </w:r>
          </w:p>
        </w:tc>
        <w:tc>
          <w:tcPr>
            <w:tcW w:w="5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E6029" w14:textId="77777777" w:rsidR="00DC12F6" w:rsidRPr="0029501D" w:rsidRDefault="00DC12F6" w:rsidP="00DC12F6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……………………</w:t>
            </w:r>
          </w:p>
          <w:p w14:paraId="6F0BB479" w14:textId="77777777" w:rsidR="00DC12F6" w:rsidRPr="0029501D" w:rsidRDefault="00DC12F6" w:rsidP="00DC12F6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tak/nie</w:t>
            </w:r>
          </w:p>
        </w:tc>
      </w:tr>
      <w:tr w:rsidR="00DC12F6" w:rsidRPr="0029501D" w14:paraId="142AE03B" w14:textId="77777777" w:rsidTr="0029501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9F04D" w14:textId="77777777" w:rsidR="00DC12F6" w:rsidRPr="0029501D" w:rsidRDefault="00DC12F6" w:rsidP="00DC12F6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12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B46D2" w14:textId="5CE9E62A" w:rsidR="00DC12F6" w:rsidRPr="0029501D" w:rsidRDefault="00DC12F6" w:rsidP="00DC12F6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9501D">
              <w:rPr>
                <w:rFonts w:cstheme="minorHAnsi"/>
                <w:color w:val="000000"/>
              </w:rPr>
              <w:t xml:space="preserve">Mysz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482A7" w14:textId="6BBFD8F0" w:rsidR="00DC12F6" w:rsidRPr="0029501D" w:rsidRDefault="00DC12F6" w:rsidP="00DC12F6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9501D">
              <w:rPr>
                <w:rFonts w:cstheme="minorHAnsi"/>
                <w:color w:val="000000"/>
              </w:rPr>
              <w:t>Przewodowa dwu przyciskowa mysz laserowa z rolką, podłączana do portu USB</w:t>
            </w:r>
          </w:p>
        </w:tc>
        <w:tc>
          <w:tcPr>
            <w:tcW w:w="5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3EB84" w14:textId="77777777" w:rsidR="00DC12F6" w:rsidRPr="0029501D" w:rsidRDefault="00DC12F6" w:rsidP="00DC12F6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………………………</w:t>
            </w:r>
          </w:p>
          <w:p w14:paraId="0800723A" w14:textId="69D4D7B0" w:rsidR="00DC12F6" w:rsidRPr="0029501D" w:rsidRDefault="00DC12F6" w:rsidP="00BA388D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tak/nie</w:t>
            </w:r>
          </w:p>
        </w:tc>
      </w:tr>
      <w:tr w:rsidR="00DC12F6" w:rsidRPr="0029501D" w14:paraId="2619AA89" w14:textId="77777777" w:rsidTr="0029501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90403" w14:textId="77777777" w:rsidR="00DC12F6" w:rsidRPr="0029501D" w:rsidRDefault="00DC12F6" w:rsidP="00DC12F6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13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089F" w14:textId="142FBDAA" w:rsidR="00DC12F6" w:rsidRPr="0029501D" w:rsidRDefault="00DC12F6" w:rsidP="00DC12F6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9501D">
              <w:rPr>
                <w:rFonts w:cstheme="minorHAnsi"/>
                <w:color w:val="000000"/>
              </w:rPr>
              <w:t>Zasilacz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BB2FE" w14:textId="39F2728A" w:rsidR="00DC12F6" w:rsidRPr="0029501D" w:rsidRDefault="00DC12F6" w:rsidP="00DC12F6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9501D">
              <w:rPr>
                <w:rFonts w:cstheme="minorHAnsi"/>
                <w:color w:val="000000"/>
              </w:rPr>
              <w:t>Minimum 180W</w:t>
            </w:r>
          </w:p>
        </w:tc>
        <w:tc>
          <w:tcPr>
            <w:tcW w:w="5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7CE14" w14:textId="0418A2A8" w:rsidR="00DC12F6" w:rsidRPr="0029501D" w:rsidRDefault="00BA388D" w:rsidP="00BA388D">
            <w:pPr>
              <w:tabs>
                <w:tab w:val="right" w:leader="dot" w:pos="5207"/>
              </w:tabs>
              <w:suppressAutoHyphens/>
              <w:overflowPunct w:val="0"/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 xml:space="preserve">Moc zasilacza </w:t>
            </w:r>
            <w:r w:rsidRPr="0029501D">
              <w:rPr>
                <w:rFonts w:eastAsia="Times New Roman" w:cstheme="minorHAnsi"/>
                <w:lang w:eastAsia="pl-PL"/>
              </w:rPr>
              <w:tab/>
            </w:r>
          </w:p>
        </w:tc>
      </w:tr>
      <w:tr w:rsidR="00DC12F6" w:rsidRPr="0029501D" w14:paraId="1EB6F3DC" w14:textId="77777777" w:rsidTr="0029501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0185F" w14:textId="77777777" w:rsidR="00DC12F6" w:rsidRPr="0029501D" w:rsidRDefault="00DC12F6" w:rsidP="00DC12F6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14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1B146" w14:textId="068BE586" w:rsidR="00DC12F6" w:rsidRPr="0029501D" w:rsidRDefault="00DC12F6" w:rsidP="00DC12F6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cstheme="minorHAnsi"/>
                <w:color w:val="000000"/>
              </w:rPr>
              <w:t>System operacyjny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AEEE5" w14:textId="4A32A96B" w:rsidR="00DC12F6" w:rsidRPr="0029501D" w:rsidRDefault="00DC12F6" w:rsidP="00DC12F6">
            <w:pPr>
              <w:suppressAutoHyphens/>
              <w:overflowPunct w:val="0"/>
              <w:spacing w:after="0" w:line="240" w:lineRule="auto"/>
              <w:rPr>
                <w:rFonts w:cstheme="minorHAnsi"/>
                <w:color w:val="000000"/>
              </w:rPr>
            </w:pPr>
            <w:r w:rsidRPr="0029501D">
              <w:rPr>
                <w:rFonts w:cstheme="minorHAnsi"/>
                <w:color w:val="000000"/>
              </w:rPr>
              <w:t>Zainstalowany system operacyjny Microsoft Windows 10 Professional PL 64-bit lub Microsoft Windows 11 Professional PL 64-bit nie wymagający aktywacji za</w:t>
            </w:r>
            <w:r w:rsidR="00BA388D" w:rsidRPr="0029501D">
              <w:rPr>
                <w:rFonts w:cstheme="minorHAnsi"/>
                <w:color w:val="000000"/>
              </w:rPr>
              <w:t xml:space="preserve"> </w:t>
            </w:r>
            <w:r w:rsidRPr="0029501D">
              <w:rPr>
                <w:rFonts w:cstheme="minorHAnsi"/>
                <w:color w:val="000000"/>
              </w:rPr>
              <w:t xml:space="preserve">pomocą telefonu lub Internetu w firmie </w:t>
            </w:r>
            <w:r w:rsidR="00686F17" w:rsidRPr="0029501D">
              <w:rPr>
                <w:rFonts w:cstheme="minorHAnsi"/>
                <w:color w:val="000000"/>
              </w:rPr>
              <w:t>Microsoft.</w:t>
            </w:r>
          </w:p>
          <w:p w14:paraId="47B652BD" w14:textId="77777777" w:rsidR="00A74768" w:rsidRPr="0029501D" w:rsidRDefault="00A74768" w:rsidP="00A74768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lastRenderedPageBreak/>
              <w:t>lub równoważny:</w:t>
            </w:r>
          </w:p>
          <w:p w14:paraId="3890E604" w14:textId="2B46325B" w:rsidR="00A74768" w:rsidRPr="0029501D" w:rsidRDefault="00686F17" w:rsidP="00A74768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1</w:t>
            </w:r>
            <w:r w:rsidR="00A74768" w:rsidRPr="0029501D">
              <w:rPr>
                <w:rFonts w:eastAsia="Times New Roman" w:cstheme="minorHAnsi"/>
                <w:lang w:eastAsia="pl-PL"/>
              </w:rPr>
              <w:t>)</w:t>
            </w:r>
            <w:r w:rsidR="00A74768" w:rsidRPr="0029501D">
              <w:rPr>
                <w:rFonts w:eastAsia="Times New Roman" w:cstheme="minorHAnsi"/>
                <w:lang w:eastAsia="pl-PL"/>
              </w:rPr>
              <w:tab/>
              <w:t>posiadający co najmniej te same funkcjonalności,</w:t>
            </w:r>
          </w:p>
          <w:p w14:paraId="29D4FAA0" w14:textId="4A153D6A" w:rsidR="00A74768" w:rsidRPr="0029501D" w:rsidRDefault="00686F17" w:rsidP="00A74768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2</w:t>
            </w:r>
            <w:r w:rsidR="00A74768" w:rsidRPr="0029501D">
              <w:rPr>
                <w:rFonts w:eastAsia="Times New Roman" w:cstheme="minorHAnsi"/>
                <w:lang w:eastAsia="pl-PL"/>
              </w:rPr>
              <w:t>)</w:t>
            </w:r>
            <w:r w:rsidR="00A74768" w:rsidRPr="0029501D">
              <w:rPr>
                <w:rFonts w:eastAsia="Times New Roman" w:cstheme="minorHAnsi"/>
                <w:lang w:eastAsia="pl-PL"/>
              </w:rPr>
              <w:tab/>
              <w:t xml:space="preserve">kompatybilny z oprogramowaniem przeznaczonym dla ww. systemów, umożliwiający zainstalowanie i korzystanie w pełnym zakresie z korporacyjnego pakietu </w:t>
            </w:r>
            <w:proofErr w:type="spellStart"/>
            <w:r w:rsidR="00A74768" w:rsidRPr="0029501D">
              <w:rPr>
                <w:rFonts w:eastAsia="Times New Roman" w:cstheme="minorHAnsi"/>
                <w:lang w:eastAsia="pl-PL"/>
              </w:rPr>
              <w:t>Eset</w:t>
            </w:r>
            <w:proofErr w:type="spellEnd"/>
            <w:r w:rsidR="00A74768" w:rsidRPr="0029501D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="00A74768" w:rsidRPr="0029501D">
              <w:rPr>
                <w:rFonts w:eastAsia="Times New Roman" w:cstheme="minorHAnsi"/>
                <w:lang w:eastAsia="pl-PL"/>
              </w:rPr>
              <w:t>Endpoint</w:t>
            </w:r>
            <w:proofErr w:type="spellEnd"/>
            <w:r w:rsidR="00A74768" w:rsidRPr="0029501D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="00A74768" w:rsidRPr="0029501D">
              <w:rPr>
                <w:rFonts w:eastAsia="Times New Roman" w:cstheme="minorHAnsi"/>
                <w:lang w:eastAsia="pl-PL"/>
              </w:rPr>
              <w:t>Security,</w:t>
            </w:r>
            <w:r w:rsidR="008F30CA" w:rsidRPr="0029501D">
              <w:rPr>
                <w:rFonts w:eastAsia="Times New Roman" w:cstheme="minorHAnsi"/>
                <w:lang w:eastAsia="pl-PL"/>
              </w:rPr>
              <w:t>Sophos</w:t>
            </w:r>
            <w:proofErr w:type="spellEnd"/>
            <w:r w:rsidR="008F30CA" w:rsidRPr="0029501D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="008F30CA" w:rsidRPr="0029501D">
              <w:rPr>
                <w:rFonts w:eastAsia="Times New Roman" w:cstheme="minorHAnsi"/>
                <w:lang w:eastAsia="pl-PL"/>
              </w:rPr>
              <w:t>Antivirus</w:t>
            </w:r>
            <w:proofErr w:type="spellEnd"/>
          </w:p>
          <w:p w14:paraId="6A9F976D" w14:textId="75FA7D10" w:rsidR="00A74768" w:rsidRPr="0029501D" w:rsidRDefault="00686F17" w:rsidP="00A74768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3</w:t>
            </w:r>
            <w:r w:rsidR="00A74768" w:rsidRPr="0029501D">
              <w:rPr>
                <w:rFonts w:eastAsia="Times New Roman" w:cstheme="minorHAnsi"/>
                <w:lang w:eastAsia="pl-PL"/>
              </w:rPr>
              <w:t>)</w:t>
            </w:r>
            <w:r w:rsidR="00A74768" w:rsidRPr="0029501D">
              <w:rPr>
                <w:rFonts w:eastAsia="Times New Roman" w:cstheme="minorHAnsi"/>
                <w:lang w:eastAsia="pl-PL"/>
              </w:rPr>
              <w:tab/>
              <w:t>Posiadający możliwość dodania do domeny Microsoft Active Directory i korzystanie z pełnej funkcjonalności w tym zakresie.</w:t>
            </w:r>
          </w:p>
          <w:p w14:paraId="1BA3BCBF" w14:textId="4ABEE409" w:rsidR="00A74768" w:rsidRPr="0029501D" w:rsidRDefault="00A74768" w:rsidP="00686F17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CA2C2" w14:textId="77777777" w:rsidR="00DC12F6" w:rsidRPr="0029501D" w:rsidRDefault="00DC12F6" w:rsidP="00DC12F6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lastRenderedPageBreak/>
              <w:t>……………………</w:t>
            </w:r>
          </w:p>
          <w:p w14:paraId="754CCF3B" w14:textId="77777777" w:rsidR="00DC12F6" w:rsidRPr="0029501D" w:rsidRDefault="00DC12F6" w:rsidP="00DC12F6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tak/nie</w:t>
            </w:r>
          </w:p>
        </w:tc>
      </w:tr>
      <w:tr w:rsidR="00495829" w:rsidRPr="0029501D" w14:paraId="4028B980" w14:textId="77777777" w:rsidTr="0029501D">
        <w:trPr>
          <w:gridAfter w:val="1"/>
          <w:wAfter w:w="12" w:type="dxa"/>
          <w:trHeight w:val="348"/>
        </w:trPr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B60846" w14:textId="77777777" w:rsidR="00495829" w:rsidRPr="0029501D" w:rsidRDefault="00495829" w:rsidP="00DC12F6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15</w:t>
            </w:r>
          </w:p>
        </w:tc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D86885" w14:textId="3FF0F316" w:rsidR="00495829" w:rsidRPr="0029501D" w:rsidRDefault="00495829" w:rsidP="00DC12F6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9501D">
              <w:rPr>
                <w:rFonts w:cstheme="minorHAnsi"/>
                <w:color w:val="000000"/>
              </w:rPr>
              <w:t>Bezpieczeństwo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1E6317" w14:textId="40B49326" w:rsidR="00495829" w:rsidRPr="0029501D" w:rsidRDefault="00495829" w:rsidP="00495829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cstheme="minorHAnsi"/>
                <w:color w:val="000000"/>
              </w:rPr>
              <w:t>1.BIOS musi posiadać możliwość: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DE28A" w14:textId="3C12AA5C" w:rsidR="00495829" w:rsidRPr="0029501D" w:rsidRDefault="00495829" w:rsidP="00495829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495829" w:rsidRPr="0029501D" w14:paraId="536AF20F" w14:textId="77777777" w:rsidTr="0029501D">
        <w:trPr>
          <w:gridAfter w:val="1"/>
          <w:wAfter w:w="12" w:type="dxa"/>
          <w:trHeight w:val="342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3E6D05" w14:textId="77777777" w:rsidR="00495829" w:rsidRPr="0029501D" w:rsidRDefault="00495829" w:rsidP="00DC12F6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E93068" w14:textId="77777777" w:rsidR="00495829" w:rsidRPr="0029501D" w:rsidRDefault="00495829" w:rsidP="00DC12F6">
            <w:pPr>
              <w:suppressAutoHyphens/>
              <w:overflowPunct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7AC04" w14:textId="0B7D8A70" w:rsidR="00495829" w:rsidRPr="0029501D" w:rsidRDefault="00495829" w:rsidP="00495829">
            <w:pPr>
              <w:suppressAutoHyphens/>
              <w:overflowPunct w:val="0"/>
              <w:spacing w:after="0" w:line="240" w:lineRule="auto"/>
              <w:ind w:left="208"/>
              <w:rPr>
                <w:rFonts w:cstheme="minorHAnsi"/>
                <w:color w:val="000000"/>
              </w:rPr>
            </w:pPr>
            <w:r w:rsidRPr="0029501D">
              <w:rPr>
                <w:rFonts w:cstheme="minorHAnsi"/>
                <w:color w:val="000000"/>
              </w:rPr>
              <w:t>- skonfigurowania hasła „Power On",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D2134" w14:textId="77777777" w:rsidR="00495829" w:rsidRPr="0029501D" w:rsidRDefault="00495829" w:rsidP="00495829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……………………</w:t>
            </w:r>
          </w:p>
          <w:p w14:paraId="05F2EC96" w14:textId="763F8780" w:rsidR="00495829" w:rsidRPr="0029501D" w:rsidRDefault="00495829" w:rsidP="00495829">
            <w:pPr>
              <w:suppressAutoHyphens/>
              <w:overflowPunct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29501D">
              <w:rPr>
                <w:rFonts w:eastAsia="Times New Roman" w:cstheme="minorHAnsi"/>
                <w:lang w:eastAsia="pl-PL"/>
              </w:rPr>
              <w:t>tak/nie</w:t>
            </w:r>
          </w:p>
        </w:tc>
      </w:tr>
      <w:tr w:rsidR="00495829" w:rsidRPr="0029501D" w14:paraId="059AF606" w14:textId="77777777" w:rsidTr="0029501D">
        <w:trPr>
          <w:gridAfter w:val="1"/>
          <w:wAfter w:w="12" w:type="dxa"/>
          <w:trHeight w:val="342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D512CC" w14:textId="77777777" w:rsidR="00495829" w:rsidRPr="0029501D" w:rsidRDefault="00495829" w:rsidP="00DC12F6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3F04C9" w14:textId="77777777" w:rsidR="00495829" w:rsidRPr="0029501D" w:rsidRDefault="00495829" w:rsidP="00DC12F6">
            <w:pPr>
              <w:suppressAutoHyphens/>
              <w:overflowPunct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BA915" w14:textId="5DC4A9C7" w:rsidR="00495829" w:rsidRPr="0029501D" w:rsidRDefault="00495829" w:rsidP="00495829">
            <w:pPr>
              <w:suppressAutoHyphens/>
              <w:overflowPunct w:val="0"/>
              <w:spacing w:after="0" w:line="240" w:lineRule="auto"/>
              <w:ind w:left="208"/>
              <w:rPr>
                <w:rFonts w:cstheme="minorHAnsi"/>
                <w:color w:val="000000"/>
              </w:rPr>
            </w:pPr>
            <w:r w:rsidRPr="0029501D">
              <w:rPr>
                <w:rFonts w:cstheme="minorHAnsi"/>
                <w:color w:val="000000"/>
              </w:rPr>
              <w:t xml:space="preserve">- ustawienia hasła dostępu do </w:t>
            </w:r>
            <w:proofErr w:type="spellStart"/>
            <w:r w:rsidRPr="0029501D">
              <w:rPr>
                <w:rFonts w:cstheme="minorHAnsi"/>
                <w:color w:val="000000"/>
              </w:rPr>
              <w:t>BIOSu</w:t>
            </w:r>
            <w:proofErr w:type="spellEnd"/>
            <w:r w:rsidRPr="0029501D">
              <w:rPr>
                <w:rFonts w:cstheme="minorHAnsi"/>
                <w:color w:val="000000"/>
              </w:rPr>
              <w:t xml:space="preserve"> (administratora),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E41DE" w14:textId="77777777" w:rsidR="00495829" w:rsidRPr="0029501D" w:rsidRDefault="00495829" w:rsidP="00495829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……………………</w:t>
            </w:r>
          </w:p>
          <w:p w14:paraId="59A76357" w14:textId="3571D1F8" w:rsidR="00495829" w:rsidRPr="0029501D" w:rsidRDefault="00495829" w:rsidP="00495829">
            <w:pPr>
              <w:suppressAutoHyphens/>
              <w:overflowPunct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29501D">
              <w:rPr>
                <w:rFonts w:eastAsia="Times New Roman" w:cstheme="minorHAnsi"/>
                <w:lang w:eastAsia="pl-PL"/>
              </w:rPr>
              <w:t>tak/nie</w:t>
            </w:r>
          </w:p>
        </w:tc>
      </w:tr>
      <w:tr w:rsidR="00495829" w:rsidRPr="0029501D" w14:paraId="401A1B8F" w14:textId="77777777" w:rsidTr="0029501D">
        <w:trPr>
          <w:gridAfter w:val="1"/>
          <w:wAfter w:w="12" w:type="dxa"/>
          <w:trHeight w:val="342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DCE97F" w14:textId="77777777" w:rsidR="00495829" w:rsidRPr="0029501D" w:rsidRDefault="00495829" w:rsidP="00DC12F6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F67225" w14:textId="77777777" w:rsidR="00495829" w:rsidRPr="0029501D" w:rsidRDefault="00495829" w:rsidP="00DC12F6">
            <w:pPr>
              <w:suppressAutoHyphens/>
              <w:overflowPunct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CE539" w14:textId="1C4BB31C" w:rsidR="00495829" w:rsidRPr="0029501D" w:rsidRDefault="00495829" w:rsidP="00495829">
            <w:pPr>
              <w:suppressAutoHyphens/>
              <w:overflowPunct w:val="0"/>
              <w:spacing w:after="0" w:line="240" w:lineRule="auto"/>
              <w:ind w:left="208"/>
              <w:rPr>
                <w:rFonts w:cstheme="minorHAnsi"/>
                <w:color w:val="000000"/>
              </w:rPr>
            </w:pPr>
            <w:r w:rsidRPr="0029501D">
              <w:rPr>
                <w:rFonts w:cstheme="minorHAnsi"/>
                <w:color w:val="000000"/>
              </w:rPr>
              <w:t>- blokadę portów USB;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0D55B" w14:textId="77777777" w:rsidR="00495829" w:rsidRPr="0029501D" w:rsidRDefault="00495829" w:rsidP="00495829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……………………</w:t>
            </w:r>
          </w:p>
          <w:p w14:paraId="0E85DA73" w14:textId="51560216" w:rsidR="00495829" w:rsidRPr="0029501D" w:rsidRDefault="00495829" w:rsidP="00495829">
            <w:pPr>
              <w:suppressAutoHyphens/>
              <w:overflowPunct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29501D">
              <w:rPr>
                <w:rFonts w:eastAsia="Times New Roman" w:cstheme="minorHAnsi"/>
                <w:lang w:eastAsia="pl-PL"/>
              </w:rPr>
              <w:t>tak/nie</w:t>
            </w:r>
          </w:p>
        </w:tc>
      </w:tr>
      <w:tr w:rsidR="00495829" w:rsidRPr="0029501D" w14:paraId="61EAABB8" w14:textId="77777777" w:rsidTr="0029501D">
        <w:trPr>
          <w:gridAfter w:val="1"/>
          <w:wAfter w:w="12" w:type="dxa"/>
          <w:trHeight w:val="342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A0161D" w14:textId="77777777" w:rsidR="00495829" w:rsidRPr="0029501D" w:rsidRDefault="00495829" w:rsidP="00DC12F6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7D3638" w14:textId="77777777" w:rsidR="00495829" w:rsidRPr="0029501D" w:rsidRDefault="00495829" w:rsidP="00DC12F6">
            <w:pPr>
              <w:suppressAutoHyphens/>
              <w:overflowPunct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FC147" w14:textId="3838846E" w:rsidR="00495829" w:rsidRPr="0029501D" w:rsidRDefault="00495829" w:rsidP="00495829">
            <w:pPr>
              <w:suppressAutoHyphens/>
              <w:overflowPunct w:val="0"/>
              <w:spacing w:after="0" w:line="240" w:lineRule="auto"/>
              <w:ind w:left="208"/>
              <w:rPr>
                <w:rFonts w:cstheme="minorHAnsi"/>
                <w:color w:val="000000"/>
              </w:rPr>
            </w:pPr>
            <w:r w:rsidRPr="0029501D">
              <w:rPr>
                <w:rFonts w:cstheme="minorHAnsi"/>
                <w:color w:val="000000"/>
              </w:rPr>
              <w:t>- możliwość wyłączenia w BIOS-ie portów USB;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AF3C3" w14:textId="77777777" w:rsidR="00495829" w:rsidRPr="0029501D" w:rsidRDefault="00495829" w:rsidP="00495829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……………………</w:t>
            </w:r>
          </w:p>
          <w:p w14:paraId="7A95DA75" w14:textId="32865DA7" w:rsidR="00495829" w:rsidRPr="0029501D" w:rsidRDefault="00495829" w:rsidP="00495829">
            <w:pPr>
              <w:suppressAutoHyphens/>
              <w:overflowPunct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29501D">
              <w:rPr>
                <w:rFonts w:eastAsia="Times New Roman" w:cstheme="minorHAnsi"/>
                <w:lang w:eastAsia="pl-PL"/>
              </w:rPr>
              <w:t>tak/nie</w:t>
            </w:r>
          </w:p>
        </w:tc>
      </w:tr>
      <w:tr w:rsidR="00495829" w:rsidRPr="0029501D" w14:paraId="00D9B4E1" w14:textId="77777777" w:rsidTr="0029501D">
        <w:trPr>
          <w:gridAfter w:val="1"/>
          <w:wAfter w:w="12" w:type="dxa"/>
          <w:trHeight w:val="342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CA9D5F" w14:textId="77777777" w:rsidR="00495829" w:rsidRPr="0029501D" w:rsidRDefault="00495829" w:rsidP="00DC12F6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03EBBA" w14:textId="77777777" w:rsidR="00495829" w:rsidRPr="0029501D" w:rsidRDefault="00495829" w:rsidP="00DC12F6">
            <w:pPr>
              <w:suppressAutoHyphens/>
              <w:overflowPunct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90736" w14:textId="5D3E66ED" w:rsidR="00495829" w:rsidRPr="0029501D" w:rsidRDefault="00495829" w:rsidP="00495829">
            <w:pPr>
              <w:suppressAutoHyphens/>
              <w:overflowPunct w:val="0"/>
              <w:spacing w:after="0" w:line="240" w:lineRule="auto"/>
              <w:ind w:left="208"/>
              <w:rPr>
                <w:rFonts w:cstheme="minorHAnsi"/>
                <w:color w:val="000000"/>
              </w:rPr>
            </w:pPr>
            <w:r w:rsidRPr="0029501D">
              <w:rPr>
                <w:rFonts w:cstheme="minorHAnsi"/>
                <w:color w:val="000000"/>
              </w:rPr>
              <w:t xml:space="preserve">- kontrola sekwencji </w:t>
            </w:r>
            <w:proofErr w:type="spellStart"/>
            <w:r w:rsidRPr="0029501D">
              <w:rPr>
                <w:rFonts w:cstheme="minorHAnsi"/>
                <w:color w:val="000000"/>
              </w:rPr>
              <w:t>bootującej</w:t>
            </w:r>
            <w:proofErr w:type="spellEnd"/>
            <w:r w:rsidRPr="0029501D">
              <w:rPr>
                <w:rFonts w:cstheme="minorHAnsi"/>
                <w:color w:val="000000"/>
              </w:rPr>
              <w:t>;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39307" w14:textId="77777777" w:rsidR="00495829" w:rsidRPr="0029501D" w:rsidRDefault="00495829" w:rsidP="00495829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……………………</w:t>
            </w:r>
          </w:p>
          <w:p w14:paraId="5B770A79" w14:textId="54EC58B2" w:rsidR="00495829" w:rsidRPr="0029501D" w:rsidRDefault="00495829" w:rsidP="00495829">
            <w:pPr>
              <w:suppressAutoHyphens/>
              <w:overflowPunct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29501D">
              <w:rPr>
                <w:rFonts w:eastAsia="Times New Roman" w:cstheme="minorHAnsi"/>
                <w:lang w:eastAsia="pl-PL"/>
              </w:rPr>
              <w:t>tak/nie</w:t>
            </w:r>
          </w:p>
        </w:tc>
      </w:tr>
      <w:tr w:rsidR="00495829" w:rsidRPr="0029501D" w14:paraId="1B36201C" w14:textId="77777777" w:rsidTr="0029501D">
        <w:trPr>
          <w:gridAfter w:val="1"/>
          <w:wAfter w:w="12" w:type="dxa"/>
          <w:trHeight w:val="342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FCC4F3" w14:textId="77777777" w:rsidR="00495829" w:rsidRPr="0029501D" w:rsidRDefault="00495829" w:rsidP="00DC12F6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1C7460" w14:textId="77777777" w:rsidR="00495829" w:rsidRPr="0029501D" w:rsidRDefault="00495829" w:rsidP="00DC12F6">
            <w:pPr>
              <w:suppressAutoHyphens/>
              <w:overflowPunct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6483B" w14:textId="2E52B543" w:rsidR="00495829" w:rsidRPr="0029501D" w:rsidRDefault="00495829" w:rsidP="00495829">
            <w:pPr>
              <w:suppressAutoHyphens/>
              <w:overflowPunct w:val="0"/>
              <w:spacing w:after="0" w:line="240" w:lineRule="auto"/>
              <w:ind w:left="208"/>
              <w:rPr>
                <w:rFonts w:cstheme="minorHAnsi"/>
                <w:color w:val="000000"/>
              </w:rPr>
            </w:pPr>
            <w:r w:rsidRPr="0029501D">
              <w:rPr>
                <w:rFonts w:cstheme="minorHAnsi"/>
                <w:color w:val="000000"/>
              </w:rPr>
              <w:t>- start systemu z urządzenia USB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386C0" w14:textId="77777777" w:rsidR="00495829" w:rsidRPr="0029501D" w:rsidRDefault="00495829" w:rsidP="00495829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……………………</w:t>
            </w:r>
          </w:p>
          <w:p w14:paraId="74A93A7F" w14:textId="2A251E50" w:rsidR="00495829" w:rsidRPr="0029501D" w:rsidRDefault="00495829" w:rsidP="00495829">
            <w:pPr>
              <w:suppressAutoHyphens/>
              <w:overflowPunct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29501D">
              <w:rPr>
                <w:rFonts w:eastAsia="Times New Roman" w:cstheme="minorHAnsi"/>
                <w:lang w:eastAsia="pl-PL"/>
              </w:rPr>
              <w:t>tak/nie</w:t>
            </w:r>
          </w:p>
        </w:tc>
      </w:tr>
      <w:tr w:rsidR="00495829" w:rsidRPr="0029501D" w14:paraId="3C12CC73" w14:textId="77777777" w:rsidTr="0029501D">
        <w:trPr>
          <w:gridAfter w:val="1"/>
          <w:wAfter w:w="12" w:type="dxa"/>
          <w:trHeight w:val="342"/>
        </w:trPr>
        <w:tc>
          <w:tcPr>
            <w:tcW w:w="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0DB20" w14:textId="77777777" w:rsidR="00495829" w:rsidRPr="0029501D" w:rsidRDefault="00495829" w:rsidP="00DC12F6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311EC" w14:textId="77777777" w:rsidR="00495829" w:rsidRPr="0029501D" w:rsidRDefault="00495829" w:rsidP="00DC12F6">
            <w:pPr>
              <w:suppressAutoHyphens/>
              <w:overflowPunct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36685" w14:textId="4828D0A9" w:rsidR="00495829" w:rsidRPr="0029501D" w:rsidRDefault="00495829" w:rsidP="00495829">
            <w:pPr>
              <w:suppressAutoHyphens/>
              <w:overflowPunct w:val="0"/>
              <w:spacing w:after="0" w:line="240" w:lineRule="auto"/>
              <w:rPr>
                <w:rFonts w:cstheme="minorHAnsi"/>
                <w:color w:val="000000"/>
              </w:rPr>
            </w:pPr>
            <w:r w:rsidRPr="0029501D">
              <w:rPr>
                <w:rFonts w:cstheme="minorHAnsi"/>
                <w:color w:val="000000"/>
              </w:rPr>
              <w:t xml:space="preserve">2. Komputer musi posiadać zintegrowany w płycie głównej aktywny układ zgodny ze standardem </w:t>
            </w:r>
            <w:proofErr w:type="spellStart"/>
            <w:r w:rsidRPr="0029501D">
              <w:rPr>
                <w:rFonts w:cstheme="minorHAnsi"/>
                <w:color w:val="000000"/>
              </w:rPr>
              <w:t>Trusted</w:t>
            </w:r>
            <w:proofErr w:type="spellEnd"/>
            <w:r w:rsidRPr="0029501D">
              <w:rPr>
                <w:rFonts w:cstheme="minorHAnsi"/>
                <w:color w:val="000000"/>
              </w:rPr>
              <w:t xml:space="preserve"> Platform Module (TPM);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89D21" w14:textId="77777777" w:rsidR="00495829" w:rsidRPr="0029501D" w:rsidRDefault="00495829" w:rsidP="00495829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……………………</w:t>
            </w:r>
          </w:p>
          <w:p w14:paraId="1600E9B7" w14:textId="7E80F26C" w:rsidR="00495829" w:rsidRPr="0029501D" w:rsidRDefault="00495829" w:rsidP="00495829">
            <w:pPr>
              <w:suppressAutoHyphens/>
              <w:overflowPunct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29501D">
              <w:rPr>
                <w:rFonts w:eastAsia="Times New Roman" w:cstheme="minorHAnsi"/>
                <w:lang w:eastAsia="pl-PL"/>
              </w:rPr>
              <w:t>tak/nie</w:t>
            </w:r>
          </w:p>
        </w:tc>
      </w:tr>
      <w:tr w:rsidR="00DC12F6" w:rsidRPr="0029501D" w14:paraId="3388932F" w14:textId="77777777" w:rsidTr="0029501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1DCB6" w14:textId="69201F45" w:rsidR="00DC12F6" w:rsidRPr="0029501D" w:rsidRDefault="001F4185" w:rsidP="00DC12F6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16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3B1A" w14:textId="3A8B3423" w:rsidR="00DC12F6" w:rsidRPr="0029501D" w:rsidRDefault="00DC12F6" w:rsidP="00DC12F6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9501D">
              <w:rPr>
                <w:rFonts w:cstheme="minorHAnsi"/>
                <w:color w:val="000000"/>
              </w:rPr>
              <w:t>Warunki gwarancji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CFB9F" w14:textId="51FB392A" w:rsidR="00092A35" w:rsidRPr="00406B07" w:rsidRDefault="00DC12F6" w:rsidP="00DC12F6">
            <w:pPr>
              <w:suppressAutoHyphens/>
              <w:overflowPunct w:val="0"/>
              <w:spacing w:after="0" w:line="240" w:lineRule="auto"/>
              <w:rPr>
                <w:rFonts w:cstheme="minorHAnsi"/>
                <w:color w:val="000000"/>
              </w:rPr>
            </w:pPr>
            <w:r w:rsidRPr="0029501D">
              <w:rPr>
                <w:rFonts w:cstheme="minorHAnsi"/>
                <w:color w:val="000000"/>
              </w:rPr>
              <w:t>Minimum roczna gwarancja sprzedawcy</w:t>
            </w:r>
          </w:p>
        </w:tc>
        <w:tc>
          <w:tcPr>
            <w:tcW w:w="5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91EA1" w14:textId="77777777" w:rsidR="00DC12F6" w:rsidRPr="0029501D" w:rsidRDefault="00A876AA" w:rsidP="00A876AA">
            <w:pPr>
              <w:tabs>
                <w:tab w:val="right" w:leader="dot" w:pos="5207"/>
              </w:tabs>
              <w:suppressAutoHyphens/>
              <w:overflowPunct w:val="0"/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 xml:space="preserve">Długość gwarancji sprzedawcy </w:t>
            </w:r>
            <w:r w:rsidRPr="0029501D">
              <w:rPr>
                <w:rFonts w:eastAsia="Times New Roman" w:cstheme="minorHAnsi"/>
                <w:lang w:eastAsia="pl-PL"/>
              </w:rPr>
              <w:tab/>
            </w:r>
          </w:p>
          <w:p w14:paraId="10F7D190" w14:textId="77777777" w:rsidR="00EA6615" w:rsidRPr="0029501D" w:rsidRDefault="00EA6615" w:rsidP="00EA6615">
            <w:pPr>
              <w:tabs>
                <w:tab w:val="right" w:leader="dot" w:pos="5207"/>
              </w:tabs>
              <w:suppressAutoHyphens/>
              <w:overflowPunct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Czy komputer jest objęty gwarancja producenta?</w:t>
            </w:r>
          </w:p>
          <w:p w14:paraId="040AAA5E" w14:textId="1043F910" w:rsidR="00EA6615" w:rsidRPr="0029501D" w:rsidRDefault="00EA6615" w:rsidP="00EA6615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……………………</w:t>
            </w:r>
          </w:p>
          <w:p w14:paraId="6C37D39E" w14:textId="77777777" w:rsidR="00092A35" w:rsidRPr="0029501D" w:rsidRDefault="00EA6615" w:rsidP="00EA6615">
            <w:pPr>
              <w:tabs>
                <w:tab w:val="right" w:leader="dot" w:pos="5207"/>
              </w:tabs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tak/nie</w:t>
            </w:r>
          </w:p>
          <w:p w14:paraId="24CBA513" w14:textId="08EA3E63" w:rsidR="00EA6615" w:rsidRPr="0029501D" w:rsidRDefault="00EA6615" w:rsidP="00EA6615">
            <w:pPr>
              <w:tabs>
                <w:tab w:val="right" w:leader="dot" w:pos="5207"/>
              </w:tabs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Długość gwarancji producenta (jeżeli dotyczy) ………………</w:t>
            </w:r>
          </w:p>
        </w:tc>
      </w:tr>
      <w:tr w:rsidR="00DC12F6" w:rsidRPr="0029501D" w14:paraId="73F75194" w14:textId="77777777" w:rsidTr="00406B07">
        <w:trPr>
          <w:trHeight w:val="198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33E47" w14:textId="105C849E" w:rsidR="00DC12F6" w:rsidRPr="0029501D" w:rsidRDefault="001F4185" w:rsidP="00DC12F6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lastRenderedPageBreak/>
              <w:t>17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FBA1D" w14:textId="095BF8F6" w:rsidR="00DC12F6" w:rsidRPr="0029501D" w:rsidRDefault="00DC12F6" w:rsidP="00DC12F6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9501D">
              <w:rPr>
                <w:rFonts w:cstheme="minorHAnsi"/>
                <w:color w:val="000000"/>
              </w:rPr>
              <w:t>Wsparcie techniczne producenta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8F937" w14:textId="0DFD35E5" w:rsidR="00DC12F6" w:rsidRPr="0029501D" w:rsidRDefault="00DC12F6" w:rsidP="00DC12F6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9501D">
              <w:rPr>
                <w:rFonts w:cstheme="minorHAnsi"/>
                <w:color w:val="000000"/>
              </w:rPr>
              <w:t>Możliwość aktualizacji i pobrania sterowników do oferowanego modelu komputera w najnowszych</w:t>
            </w:r>
            <w:r w:rsidRPr="0029501D">
              <w:rPr>
                <w:rFonts w:cstheme="minorHAnsi"/>
                <w:color w:val="000000"/>
              </w:rPr>
              <w:br/>
              <w:t>certyfikowanych wersjach przy użyciu dedykowanego darmowego oprogramowania producenta lub</w:t>
            </w:r>
            <w:r w:rsidRPr="0029501D">
              <w:rPr>
                <w:rFonts w:cstheme="minorHAnsi"/>
                <w:color w:val="000000"/>
              </w:rPr>
              <w:br/>
              <w:t>bezpośrednio z sieci Internet za pośrednictwem strony www producenta komputera po podaniu numeru seryjnego komputera lub modelu komputera.</w:t>
            </w:r>
            <w:r w:rsidRPr="0029501D">
              <w:rPr>
                <w:rFonts w:cstheme="minorHAnsi"/>
                <w:color w:val="000000"/>
              </w:rPr>
              <w:br/>
              <w:t>Możliwość weryfikacji czasu obowiązywania i reżimu gwarancji bezpośrednio z sieci Internet za pośrednictwem strony www producenta komputera.</w:t>
            </w:r>
          </w:p>
        </w:tc>
        <w:tc>
          <w:tcPr>
            <w:tcW w:w="5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83002" w14:textId="77777777" w:rsidR="00DC12F6" w:rsidRPr="0029501D" w:rsidRDefault="00DC12F6" w:rsidP="00DC12F6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……………………</w:t>
            </w:r>
          </w:p>
          <w:p w14:paraId="1AA98245" w14:textId="32A62F8E" w:rsidR="00DC12F6" w:rsidRPr="0029501D" w:rsidRDefault="00DC12F6" w:rsidP="00DC12F6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tak/nie</w:t>
            </w:r>
          </w:p>
        </w:tc>
      </w:tr>
      <w:tr w:rsidR="002644C4" w:rsidRPr="0029501D" w14:paraId="5514B5F6" w14:textId="77777777" w:rsidTr="0029501D">
        <w:trPr>
          <w:trHeight w:val="198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219914" w14:textId="1CDD1DB9" w:rsidR="002644C4" w:rsidRPr="0029501D" w:rsidRDefault="002644C4" w:rsidP="00DC12F6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1</w:t>
            </w:r>
            <w:r w:rsidR="001F4185" w:rsidRPr="0029501D">
              <w:rPr>
                <w:rFonts w:eastAsia="Times New Roman" w:cstheme="minorHAnsi"/>
                <w:lang w:eastAsia="pl-PL"/>
              </w:rPr>
              <w:t>8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FA4918" w14:textId="7A21B0D0" w:rsidR="002644C4" w:rsidRPr="0029501D" w:rsidRDefault="002644C4" w:rsidP="00DC12F6">
            <w:pPr>
              <w:suppressAutoHyphens/>
              <w:overflowPunct w:val="0"/>
              <w:spacing w:after="0" w:line="240" w:lineRule="auto"/>
              <w:rPr>
                <w:rFonts w:cstheme="minorHAnsi"/>
                <w:color w:val="000000"/>
              </w:rPr>
            </w:pPr>
            <w:r w:rsidRPr="0029501D">
              <w:rPr>
                <w:rFonts w:cstheme="minorHAnsi"/>
                <w:color w:val="000000"/>
              </w:rPr>
              <w:t>Serwis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D8CDB5" w14:textId="0B0FC3A8" w:rsidR="002644C4" w:rsidRDefault="002644C4" w:rsidP="00DC12F6">
            <w:pPr>
              <w:suppressAutoHyphens/>
              <w:overflowPunct w:val="0"/>
              <w:spacing w:after="0" w:line="240" w:lineRule="auto"/>
              <w:rPr>
                <w:rFonts w:cstheme="minorHAnsi"/>
                <w:color w:val="000000"/>
              </w:rPr>
            </w:pPr>
            <w:r w:rsidRPr="0029501D">
              <w:rPr>
                <w:rFonts w:cstheme="minorHAnsi"/>
                <w:color w:val="000000"/>
              </w:rPr>
              <w:t>Wykonawca zapewni skuteczny czas naprawy komputera nie dł</w:t>
            </w:r>
            <w:r w:rsidRPr="00406B07">
              <w:rPr>
                <w:rFonts w:cstheme="minorHAnsi"/>
                <w:color w:val="000000"/>
              </w:rPr>
              <w:t>u</w:t>
            </w:r>
            <w:r w:rsidRPr="0029501D">
              <w:rPr>
                <w:rFonts w:cstheme="minorHAnsi"/>
                <w:color w:val="000000"/>
              </w:rPr>
              <w:t>ż</w:t>
            </w:r>
            <w:r w:rsidRPr="00406B07">
              <w:rPr>
                <w:rFonts w:cstheme="minorHAnsi"/>
                <w:color w:val="000000"/>
              </w:rPr>
              <w:t xml:space="preserve">szy </w:t>
            </w:r>
            <w:r w:rsidRPr="00E26DBA">
              <w:rPr>
                <w:rFonts w:cstheme="minorHAnsi"/>
                <w:b/>
                <w:bCs/>
                <w:color w:val="000000"/>
              </w:rPr>
              <w:t xml:space="preserve">niż </w:t>
            </w:r>
            <w:r w:rsidR="001375D3" w:rsidRPr="00E26DBA">
              <w:rPr>
                <w:rFonts w:cstheme="minorHAnsi"/>
                <w:b/>
                <w:bCs/>
                <w:color w:val="000000"/>
              </w:rPr>
              <w:t>10</w:t>
            </w:r>
            <w:r w:rsidRPr="00E26DBA">
              <w:rPr>
                <w:rFonts w:cstheme="minorHAnsi"/>
                <w:b/>
                <w:bCs/>
                <w:color w:val="000000"/>
              </w:rPr>
              <w:t xml:space="preserve"> dni roboczych</w:t>
            </w:r>
            <w:r w:rsidRPr="00406B07">
              <w:rPr>
                <w:rFonts w:cstheme="minorHAnsi"/>
                <w:color w:val="000000"/>
              </w:rPr>
              <w:t xml:space="preserve"> od dnia zg</w:t>
            </w:r>
            <w:r w:rsidRPr="0029501D">
              <w:rPr>
                <w:rFonts w:cstheme="minorHAnsi"/>
                <w:color w:val="000000"/>
              </w:rPr>
              <w:t>ł</w:t>
            </w:r>
            <w:r w:rsidRPr="00406B07">
              <w:rPr>
                <w:rFonts w:cstheme="minorHAnsi"/>
                <w:color w:val="000000"/>
              </w:rPr>
              <w:t>oszenia uszkodzenia</w:t>
            </w:r>
          </w:p>
          <w:p w14:paraId="61D2D35E" w14:textId="556698FB" w:rsidR="001375D3" w:rsidRPr="0029501D" w:rsidRDefault="001375D3" w:rsidP="00DC12F6">
            <w:pPr>
              <w:suppressAutoHyphens/>
              <w:overflowPunct w:val="0"/>
              <w:spacing w:after="0" w:line="240" w:lineRule="auto"/>
              <w:rPr>
                <w:rFonts w:cstheme="minorHAnsi"/>
                <w:color w:val="000000"/>
              </w:rPr>
            </w:pPr>
            <w:r w:rsidRPr="0029501D">
              <w:rPr>
                <w:rFonts w:cstheme="minorHAnsi"/>
                <w:color w:val="000000"/>
              </w:rPr>
              <w:t>*</w:t>
            </w:r>
            <w:r>
              <w:rPr>
                <w:rFonts w:cstheme="minorHAnsi"/>
                <w:b/>
                <w:bCs/>
                <w:color w:val="000000"/>
              </w:rPr>
              <w:t>skuteczny czas naprawy stanowi</w:t>
            </w:r>
            <w:r w:rsidRPr="0029501D">
              <w:rPr>
                <w:rFonts w:cstheme="minorHAnsi"/>
                <w:b/>
                <w:bCs/>
                <w:color w:val="000000"/>
              </w:rPr>
              <w:t xml:space="preserve"> jedno z kryteriów oceny ofert opisane w SWZ</w:t>
            </w:r>
            <w:r>
              <w:rPr>
                <w:rFonts w:cstheme="minorHAnsi"/>
                <w:b/>
                <w:bCs/>
                <w:color w:val="000000"/>
              </w:rPr>
              <w:t>.</w:t>
            </w:r>
          </w:p>
        </w:tc>
        <w:tc>
          <w:tcPr>
            <w:tcW w:w="5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BF7EF8" w14:textId="41D442AF" w:rsidR="002644C4" w:rsidRPr="0029501D" w:rsidRDefault="002644C4" w:rsidP="002644C4">
            <w:pPr>
              <w:tabs>
                <w:tab w:val="right" w:leader="dot" w:pos="5207"/>
              </w:tabs>
              <w:suppressAutoHyphens/>
              <w:overflowPunct w:val="0"/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 xml:space="preserve">Długość czasu naprawy </w:t>
            </w:r>
            <w:r w:rsidRPr="0029501D">
              <w:rPr>
                <w:rFonts w:eastAsia="Times New Roman" w:cstheme="minorHAnsi"/>
                <w:lang w:eastAsia="pl-PL"/>
              </w:rPr>
              <w:tab/>
            </w:r>
          </w:p>
          <w:p w14:paraId="70039915" w14:textId="77777777" w:rsidR="002644C4" w:rsidRPr="0029501D" w:rsidRDefault="002644C4" w:rsidP="00DC12F6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14:paraId="70D48A80" w14:textId="1507832C" w:rsidR="00F3679A" w:rsidRPr="0029501D" w:rsidRDefault="00F3679A">
      <w:pPr>
        <w:rPr>
          <w:rFonts w:eastAsia="Times New Roman" w:cstheme="minorHAnsi"/>
          <w:sz w:val="24"/>
          <w:szCs w:val="24"/>
          <w:lang w:eastAsia="pl-PL"/>
        </w:rPr>
      </w:pPr>
    </w:p>
    <w:p w14:paraId="627E1500" w14:textId="77777777" w:rsidR="00F3679A" w:rsidRPr="0029501D" w:rsidRDefault="00F3679A" w:rsidP="00574BFC">
      <w:pPr>
        <w:suppressAutoHyphens/>
        <w:overflowPunct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7C2D832" w14:textId="004800BE" w:rsidR="00903A49" w:rsidRPr="0029501D" w:rsidRDefault="00D33E56" w:rsidP="001F4185">
      <w:pPr>
        <w:suppressAutoHyphens/>
        <w:overflowPunct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9501D">
        <w:rPr>
          <w:rFonts w:eastAsia="Times New Roman" w:cstheme="minorHAnsi"/>
          <w:sz w:val="24"/>
          <w:szCs w:val="24"/>
          <w:lang w:eastAsia="pl-PL"/>
        </w:rPr>
        <w:t>Wymagania opisane wyżej są wymaganiami minimalnymi</w:t>
      </w:r>
      <w:r w:rsidR="00EE32E2" w:rsidRPr="0029501D">
        <w:rPr>
          <w:rFonts w:eastAsia="Times New Roman" w:cstheme="minorHAnsi"/>
          <w:sz w:val="24"/>
          <w:szCs w:val="24"/>
          <w:lang w:eastAsia="pl-PL"/>
        </w:rPr>
        <w:t>.</w:t>
      </w:r>
      <w:r w:rsidRPr="0029501D">
        <w:rPr>
          <w:rFonts w:eastAsia="Times New Roman" w:cstheme="minorHAnsi"/>
          <w:sz w:val="24"/>
          <w:szCs w:val="24"/>
          <w:lang w:eastAsia="pl-PL"/>
        </w:rPr>
        <w:t xml:space="preserve"> Nie spełnianie któregokolwiek z wymagań minimalnych przez oferowan</w:t>
      </w:r>
      <w:r w:rsidR="001F4185" w:rsidRPr="0029501D">
        <w:rPr>
          <w:rFonts w:eastAsia="Times New Roman" w:cstheme="minorHAnsi"/>
          <w:sz w:val="24"/>
          <w:szCs w:val="24"/>
          <w:lang w:eastAsia="pl-PL"/>
        </w:rPr>
        <w:t>y</w:t>
      </w:r>
      <w:r w:rsidRPr="0029501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F4185" w:rsidRPr="0029501D">
        <w:rPr>
          <w:rFonts w:eastAsia="Times New Roman" w:cstheme="minorHAnsi"/>
          <w:sz w:val="24"/>
          <w:szCs w:val="24"/>
          <w:lang w:eastAsia="pl-PL"/>
        </w:rPr>
        <w:t>sprzęt</w:t>
      </w:r>
      <w:r w:rsidRPr="0029501D">
        <w:rPr>
          <w:rFonts w:eastAsia="Times New Roman" w:cstheme="minorHAnsi"/>
          <w:sz w:val="24"/>
          <w:szCs w:val="24"/>
          <w:lang w:eastAsia="pl-PL"/>
        </w:rPr>
        <w:t xml:space="preserve"> skutkować będzie odrzuceniem oferty.</w:t>
      </w:r>
    </w:p>
    <w:p w14:paraId="1C772632" w14:textId="57365749" w:rsidR="008C17E6" w:rsidRPr="0029501D" w:rsidRDefault="008C17E6" w:rsidP="00574BFC">
      <w:pPr>
        <w:suppressAutoHyphens/>
        <w:overflowPunct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ABF66C8" w14:textId="79AA81A1" w:rsidR="001F4185" w:rsidRPr="0029501D" w:rsidRDefault="001F4185" w:rsidP="00574BFC">
      <w:pPr>
        <w:suppressAutoHyphens/>
        <w:overflowPunct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9501D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Składany wraz z ofertą formularz parametrów należy opatrzyć podpisem elektronicznym Wykonawcy</w:t>
      </w:r>
      <w:r w:rsidRPr="0029501D">
        <w:rPr>
          <w:rFonts w:eastAsia="Times New Roman" w:cstheme="minorHAnsi"/>
          <w:sz w:val="24"/>
          <w:szCs w:val="24"/>
          <w:lang w:eastAsia="pl-PL"/>
        </w:rPr>
        <w:t>.</w:t>
      </w:r>
    </w:p>
    <w:sectPr w:rsidR="001F4185" w:rsidRPr="0029501D" w:rsidSect="00DA13CE">
      <w:headerReference w:type="default" r:id="rId7"/>
      <w:footerReference w:type="default" r:id="rId8"/>
      <w:pgSz w:w="15840" w:h="12240" w:orient="landscape"/>
      <w:pgMar w:top="1276" w:right="1135" w:bottom="1417" w:left="993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BC27E" w14:textId="77777777" w:rsidR="00293CDE" w:rsidRDefault="00293CDE" w:rsidP="00FC5481">
      <w:pPr>
        <w:spacing w:after="0" w:line="240" w:lineRule="auto"/>
      </w:pPr>
      <w:r>
        <w:separator/>
      </w:r>
    </w:p>
  </w:endnote>
  <w:endnote w:type="continuationSeparator" w:id="0">
    <w:p w14:paraId="38BAA1FC" w14:textId="77777777" w:rsidR="00293CDE" w:rsidRDefault="00293CDE" w:rsidP="00FC5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8871885"/>
      <w:docPartObj>
        <w:docPartGallery w:val="Page Numbers (Bottom of Page)"/>
        <w:docPartUnique/>
      </w:docPartObj>
    </w:sdtPr>
    <w:sdtContent>
      <w:p w14:paraId="7E157D7A" w14:textId="0310BF0D" w:rsidR="00E75662" w:rsidRDefault="00E75662">
        <w:pPr>
          <w:pStyle w:val="Stopka"/>
          <w:jc w:val="right"/>
        </w:pPr>
        <w:r w:rsidRPr="000A69BB">
          <w:rPr>
            <w:rFonts w:ascii="Abadi" w:hAnsi="Abadi"/>
          </w:rPr>
          <w:fldChar w:fldCharType="begin"/>
        </w:r>
        <w:r w:rsidRPr="000A69BB">
          <w:rPr>
            <w:rFonts w:ascii="Abadi" w:hAnsi="Abadi"/>
          </w:rPr>
          <w:instrText>PAGE   \* MERGEFORMAT</w:instrText>
        </w:r>
        <w:r w:rsidRPr="000A69BB">
          <w:rPr>
            <w:rFonts w:ascii="Abadi" w:hAnsi="Abadi"/>
          </w:rPr>
          <w:fldChar w:fldCharType="separate"/>
        </w:r>
        <w:r w:rsidR="00AA160E">
          <w:rPr>
            <w:rFonts w:ascii="Abadi" w:hAnsi="Abadi"/>
            <w:noProof/>
          </w:rPr>
          <w:t>2</w:t>
        </w:r>
        <w:r w:rsidRPr="000A69BB">
          <w:rPr>
            <w:rFonts w:ascii="Abadi" w:hAnsi="Abadi"/>
          </w:rPr>
          <w:fldChar w:fldCharType="end"/>
        </w:r>
      </w:p>
    </w:sdtContent>
  </w:sdt>
  <w:p w14:paraId="116B6827" w14:textId="77777777" w:rsidR="00E75662" w:rsidRDefault="00E756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B2014" w14:textId="77777777" w:rsidR="00293CDE" w:rsidRDefault="00293CDE" w:rsidP="00FC5481">
      <w:pPr>
        <w:spacing w:after="0" w:line="240" w:lineRule="auto"/>
      </w:pPr>
      <w:r>
        <w:separator/>
      </w:r>
    </w:p>
  </w:footnote>
  <w:footnote w:type="continuationSeparator" w:id="0">
    <w:p w14:paraId="0C8548B6" w14:textId="77777777" w:rsidR="00293CDE" w:rsidRDefault="00293CDE" w:rsidP="00FC5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A8904" w14:textId="30AE6E67" w:rsidR="00E75662" w:rsidRDefault="00E75662" w:rsidP="00C256C1">
    <w:pPr>
      <w:pStyle w:val="Nagwek"/>
      <w:tabs>
        <w:tab w:val="clear" w:pos="4536"/>
        <w:tab w:val="clear" w:pos="9072"/>
        <w:tab w:val="center" w:pos="7088"/>
        <w:tab w:val="right" w:pos="13608"/>
      </w:tabs>
      <w:rPr>
        <w:rFonts w:ascii="Radikal WUT" w:hAnsi="Radikal WUT"/>
      </w:rPr>
    </w:pPr>
    <w:r>
      <w:rPr>
        <w:rFonts w:ascii="Radikal WUT" w:hAnsi="Radikal WUT"/>
      </w:rPr>
      <w:t>Politechnika</w:t>
    </w:r>
    <w:r>
      <w:rPr>
        <w:rFonts w:ascii="Radikal WUT" w:hAnsi="Radikal WUT"/>
      </w:rPr>
      <w:tab/>
      <w:t xml:space="preserve">Wydział Instalacji Budowlanych </w:t>
    </w:r>
    <w:r>
      <w:rPr>
        <w:rFonts w:ascii="Radikal WUT" w:hAnsi="Radikal WUT"/>
      </w:rPr>
      <w:tab/>
    </w:r>
    <w:r w:rsidRPr="00EE04C3">
      <w:rPr>
        <w:rFonts w:ascii="Radikal WUT" w:hAnsi="Radikal WUT"/>
      </w:rPr>
      <w:t>ZP/</w:t>
    </w:r>
    <w:proofErr w:type="spellStart"/>
    <w:r w:rsidRPr="00EE04C3">
      <w:rPr>
        <w:rFonts w:ascii="Radikal WUT" w:hAnsi="Radikal WUT"/>
      </w:rPr>
      <w:t>WIBHiIŚ</w:t>
    </w:r>
    <w:proofErr w:type="spellEnd"/>
    <w:r w:rsidRPr="00EE04C3">
      <w:rPr>
        <w:rFonts w:ascii="Radikal WUT" w:hAnsi="Radikal WUT"/>
      </w:rPr>
      <w:t>/</w:t>
    </w:r>
    <w:r w:rsidR="00023A0B">
      <w:rPr>
        <w:rFonts w:ascii="Radikal WUT" w:hAnsi="Radikal WUT"/>
      </w:rPr>
      <w:t>7</w:t>
    </w:r>
    <w:r w:rsidRPr="00EE04C3">
      <w:rPr>
        <w:rFonts w:ascii="Radikal WUT" w:hAnsi="Radikal WUT"/>
      </w:rPr>
      <w:t>/2022</w:t>
    </w:r>
  </w:p>
  <w:p w14:paraId="65F8CBB2" w14:textId="752DB822" w:rsidR="00E75662" w:rsidRPr="00C256C1" w:rsidRDefault="00E75662" w:rsidP="00C256C1">
    <w:pPr>
      <w:pStyle w:val="Nagwek"/>
      <w:tabs>
        <w:tab w:val="clear" w:pos="4536"/>
        <w:tab w:val="center" w:pos="7088"/>
      </w:tabs>
      <w:rPr>
        <w:rFonts w:ascii="Radikal WUT" w:hAnsi="Radikal WUT"/>
      </w:rPr>
    </w:pPr>
    <w:r>
      <w:rPr>
        <w:rFonts w:ascii="Radikal WUT" w:hAnsi="Radikal WUT"/>
      </w:rPr>
      <w:t>Warszawska</w:t>
    </w:r>
    <w:r>
      <w:rPr>
        <w:rFonts w:ascii="Radikal WUT" w:hAnsi="Radikal WUT"/>
      </w:rPr>
      <w:tab/>
      <w:t>Hydrotechniki i Inżynierii Środowiska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6929"/>
    <w:multiLevelType w:val="hybridMultilevel"/>
    <w:tmpl w:val="3D428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910F7"/>
    <w:multiLevelType w:val="hybridMultilevel"/>
    <w:tmpl w:val="9698D50E"/>
    <w:lvl w:ilvl="0" w:tplc="1C22BF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B44D5"/>
    <w:multiLevelType w:val="hybridMultilevel"/>
    <w:tmpl w:val="D5F8187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E0E4C"/>
    <w:multiLevelType w:val="multilevel"/>
    <w:tmpl w:val="BC2C9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E4A61CC"/>
    <w:multiLevelType w:val="hybridMultilevel"/>
    <w:tmpl w:val="320C4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E23B4"/>
    <w:multiLevelType w:val="hybridMultilevel"/>
    <w:tmpl w:val="C58E6104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1A14C3"/>
    <w:multiLevelType w:val="hybridMultilevel"/>
    <w:tmpl w:val="F662ADB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935CE"/>
    <w:multiLevelType w:val="hybridMultilevel"/>
    <w:tmpl w:val="CB228DBE"/>
    <w:lvl w:ilvl="0" w:tplc="31B8D0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5352A"/>
    <w:multiLevelType w:val="multilevel"/>
    <w:tmpl w:val="7758D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4EB4D11"/>
    <w:multiLevelType w:val="hybridMultilevel"/>
    <w:tmpl w:val="76A2A90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C350E"/>
    <w:multiLevelType w:val="hybridMultilevel"/>
    <w:tmpl w:val="13BA2832"/>
    <w:lvl w:ilvl="0" w:tplc="04150001">
      <w:start w:val="1"/>
      <w:numFmt w:val="bullet"/>
      <w:lvlText w:val=""/>
      <w:lvlJc w:val="left"/>
      <w:pPr>
        <w:ind w:left="16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7" w:hanging="360"/>
      </w:pPr>
      <w:rPr>
        <w:rFonts w:ascii="Wingdings" w:hAnsi="Wingdings" w:hint="default"/>
      </w:rPr>
    </w:lvl>
  </w:abstractNum>
  <w:abstractNum w:abstractNumId="11" w15:restartNumberingAfterBreak="0">
    <w:nsid w:val="6C1820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F8B7E77"/>
    <w:multiLevelType w:val="hybridMultilevel"/>
    <w:tmpl w:val="EEEA1E12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9103282"/>
    <w:multiLevelType w:val="multilevel"/>
    <w:tmpl w:val="4A4484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56700770">
    <w:abstractNumId w:val="11"/>
  </w:num>
  <w:num w:numId="2" w16cid:durableId="934822332">
    <w:abstractNumId w:val="6"/>
  </w:num>
  <w:num w:numId="3" w16cid:durableId="992106608">
    <w:abstractNumId w:val="12"/>
  </w:num>
  <w:num w:numId="4" w16cid:durableId="1083912988">
    <w:abstractNumId w:val="4"/>
  </w:num>
  <w:num w:numId="5" w16cid:durableId="1250774530">
    <w:abstractNumId w:val="5"/>
  </w:num>
  <w:num w:numId="6" w16cid:durableId="415903277">
    <w:abstractNumId w:val="7"/>
  </w:num>
  <w:num w:numId="7" w16cid:durableId="643704077">
    <w:abstractNumId w:val="9"/>
  </w:num>
  <w:num w:numId="8" w16cid:durableId="1575434676">
    <w:abstractNumId w:val="3"/>
  </w:num>
  <w:num w:numId="9" w16cid:durableId="1791361979">
    <w:abstractNumId w:val="13"/>
  </w:num>
  <w:num w:numId="10" w16cid:durableId="1185484737">
    <w:abstractNumId w:val="8"/>
  </w:num>
  <w:num w:numId="11" w16cid:durableId="424115118">
    <w:abstractNumId w:val="1"/>
  </w:num>
  <w:num w:numId="12" w16cid:durableId="1924023913">
    <w:abstractNumId w:val="2"/>
  </w:num>
  <w:num w:numId="13" w16cid:durableId="933706422">
    <w:abstractNumId w:val="10"/>
  </w:num>
  <w:num w:numId="14" w16cid:durableId="1992246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BA3"/>
    <w:rsid w:val="00013A40"/>
    <w:rsid w:val="00016654"/>
    <w:rsid w:val="000167BB"/>
    <w:rsid w:val="00023A0B"/>
    <w:rsid w:val="00032937"/>
    <w:rsid w:val="00036A93"/>
    <w:rsid w:val="00044DF9"/>
    <w:rsid w:val="00075538"/>
    <w:rsid w:val="0007736F"/>
    <w:rsid w:val="00092A35"/>
    <w:rsid w:val="00094486"/>
    <w:rsid w:val="000A69BB"/>
    <w:rsid w:val="000B1E3F"/>
    <w:rsid w:val="000C1069"/>
    <w:rsid w:val="000C3B67"/>
    <w:rsid w:val="000C5E21"/>
    <w:rsid w:val="000D473E"/>
    <w:rsid w:val="000D493E"/>
    <w:rsid w:val="000D6F93"/>
    <w:rsid w:val="000F2479"/>
    <w:rsid w:val="00101B91"/>
    <w:rsid w:val="00112192"/>
    <w:rsid w:val="00113FED"/>
    <w:rsid w:val="001149FD"/>
    <w:rsid w:val="00121E8B"/>
    <w:rsid w:val="00123D40"/>
    <w:rsid w:val="00130A89"/>
    <w:rsid w:val="001375D3"/>
    <w:rsid w:val="0014182A"/>
    <w:rsid w:val="00142B91"/>
    <w:rsid w:val="00143243"/>
    <w:rsid w:val="0015541E"/>
    <w:rsid w:val="001579CE"/>
    <w:rsid w:val="001752D5"/>
    <w:rsid w:val="00185422"/>
    <w:rsid w:val="001962F9"/>
    <w:rsid w:val="001B47BB"/>
    <w:rsid w:val="001B606D"/>
    <w:rsid w:val="001E007E"/>
    <w:rsid w:val="001F1F8D"/>
    <w:rsid w:val="001F4185"/>
    <w:rsid w:val="00200A3B"/>
    <w:rsid w:val="00200B4E"/>
    <w:rsid w:val="00210E40"/>
    <w:rsid w:val="00220B46"/>
    <w:rsid w:val="00230364"/>
    <w:rsid w:val="002358BA"/>
    <w:rsid w:val="002510D3"/>
    <w:rsid w:val="002572CD"/>
    <w:rsid w:val="002644C4"/>
    <w:rsid w:val="002659ED"/>
    <w:rsid w:val="00265E37"/>
    <w:rsid w:val="00293CDE"/>
    <w:rsid w:val="00294E86"/>
    <w:rsid w:val="0029501D"/>
    <w:rsid w:val="002A3016"/>
    <w:rsid w:val="002D1BB0"/>
    <w:rsid w:val="002D5587"/>
    <w:rsid w:val="002F22ED"/>
    <w:rsid w:val="003234B2"/>
    <w:rsid w:val="00341EBB"/>
    <w:rsid w:val="00343ED0"/>
    <w:rsid w:val="003452DB"/>
    <w:rsid w:val="00363B0A"/>
    <w:rsid w:val="00364BD2"/>
    <w:rsid w:val="003660CC"/>
    <w:rsid w:val="00386151"/>
    <w:rsid w:val="003B4A13"/>
    <w:rsid w:val="003C4C16"/>
    <w:rsid w:val="003D1E69"/>
    <w:rsid w:val="003D2967"/>
    <w:rsid w:val="003D3402"/>
    <w:rsid w:val="003E2241"/>
    <w:rsid w:val="00406B07"/>
    <w:rsid w:val="00412807"/>
    <w:rsid w:val="00424B83"/>
    <w:rsid w:val="0045742D"/>
    <w:rsid w:val="00463DE2"/>
    <w:rsid w:val="00475AB0"/>
    <w:rsid w:val="0048306E"/>
    <w:rsid w:val="00495829"/>
    <w:rsid w:val="00497607"/>
    <w:rsid w:val="004A25C4"/>
    <w:rsid w:val="004C254B"/>
    <w:rsid w:val="004C505D"/>
    <w:rsid w:val="004D446E"/>
    <w:rsid w:val="004D55D2"/>
    <w:rsid w:val="00512174"/>
    <w:rsid w:val="00513BA3"/>
    <w:rsid w:val="0052551D"/>
    <w:rsid w:val="00527CC6"/>
    <w:rsid w:val="0053406E"/>
    <w:rsid w:val="00542088"/>
    <w:rsid w:val="00551D24"/>
    <w:rsid w:val="00561F5B"/>
    <w:rsid w:val="00574BFC"/>
    <w:rsid w:val="005A18C3"/>
    <w:rsid w:val="005A4711"/>
    <w:rsid w:val="005A50AE"/>
    <w:rsid w:val="005B17EF"/>
    <w:rsid w:val="005C33E4"/>
    <w:rsid w:val="005C53D1"/>
    <w:rsid w:val="005D0BD1"/>
    <w:rsid w:val="005D3C89"/>
    <w:rsid w:val="005E074B"/>
    <w:rsid w:val="005E400B"/>
    <w:rsid w:val="005F5235"/>
    <w:rsid w:val="006055D7"/>
    <w:rsid w:val="00610DF5"/>
    <w:rsid w:val="00617424"/>
    <w:rsid w:val="0062098E"/>
    <w:rsid w:val="006514FF"/>
    <w:rsid w:val="006527E7"/>
    <w:rsid w:val="00653568"/>
    <w:rsid w:val="00657153"/>
    <w:rsid w:val="006717C2"/>
    <w:rsid w:val="00683147"/>
    <w:rsid w:val="00686F17"/>
    <w:rsid w:val="00687156"/>
    <w:rsid w:val="0069433E"/>
    <w:rsid w:val="00696683"/>
    <w:rsid w:val="006A6761"/>
    <w:rsid w:val="006B701E"/>
    <w:rsid w:val="006C049F"/>
    <w:rsid w:val="006D74AA"/>
    <w:rsid w:val="006D7FCA"/>
    <w:rsid w:val="006F60CA"/>
    <w:rsid w:val="0070693C"/>
    <w:rsid w:val="00715CAC"/>
    <w:rsid w:val="00732B42"/>
    <w:rsid w:val="00747463"/>
    <w:rsid w:val="00775338"/>
    <w:rsid w:val="0078184F"/>
    <w:rsid w:val="00781F8D"/>
    <w:rsid w:val="00783511"/>
    <w:rsid w:val="007930B1"/>
    <w:rsid w:val="007C3360"/>
    <w:rsid w:val="007D5744"/>
    <w:rsid w:val="007E0DEE"/>
    <w:rsid w:val="007E1710"/>
    <w:rsid w:val="007E55BA"/>
    <w:rsid w:val="007F065C"/>
    <w:rsid w:val="007F64E9"/>
    <w:rsid w:val="008020D7"/>
    <w:rsid w:val="00813667"/>
    <w:rsid w:val="00843725"/>
    <w:rsid w:val="008520A4"/>
    <w:rsid w:val="008577A4"/>
    <w:rsid w:val="008628B6"/>
    <w:rsid w:val="0087183F"/>
    <w:rsid w:val="00875B56"/>
    <w:rsid w:val="008B6DC2"/>
    <w:rsid w:val="008C17E6"/>
    <w:rsid w:val="008C2CFB"/>
    <w:rsid w:val="008C7FA8"/>
    <w:rsid w:val="008F30CA"/>
    <w:rsid w:val="00903A49"/>
    <w:rsid w:val="00920685"/>
    <w:rsid w:val="009210CA"/>
    <w:rsid w:val="00931610"/>
    <w:rsid w:val="00941338"/>
    <w:rsid w:val="00962182"/>
    <w:rsid w:val="00970601"/>
    <w:rsid w:val="00976DD0"/>
    <w:rsid w:val="00980BD6"/>
    <w:rsid w:val="009815B8"/>
    <w:rsid w:val="00995A6E"/>
    <w:rsid w:val="009A51F8"/>
    <w:rsid w:val="009B073B"/>
    <w:rsid w:val="009B5D36"/>
    <w:rsid w:val="009B6086"/>
    <w:rsid w:val="009C64C5"/>
    <w:rsid w:val="009D3570"/>
    <w:rsid w:val="009F269D"/>
    <w:rsid w:val="009F4814"/>
    <w:rsid w:val="00A0265B"/>
    <w:rsid w:val="00A37CCE"/>
    <w:rsid w:val="00A41EDB"/>
    <w:rsid w:val="00A54ED8"/>
    <w:rsid w:val="00A74768"/>
    <w:rsid w:val="00A82E89"/>
    <w:rsid w:val="00A85AFB"/>
    <w:rsid w:val="00A861C2"/>
    <w:rsid w:val="00A876AA"/>
    <w:rsid w:val="00A954DA"/>
    <w:rsid w:val="00AA160E"/>
    <w:rsid w:val="00AA4DFA"/>
    <w:rsid w:val="00AB3CDD"/>
    <w:rsid w:val="00AB63B8"/>
    <w:rsid w:val="00AE5C8B"/>
    <w:rsid w:val="00AF23C5"/>
    <w:rsid w:val="00AF4BA3"/>
    <w:rsid w:val="00B05130"/>
    <w:rsid w:val="00B0754B"/>
    <w:rsid w:val="00B415E1"/>
    <w:rsid w:val="00B4778B"/>
    <w:rsid w:val="00B524A3"/>
    <w:rsid w:val="00B56B52"/>
    <w:rsid w:val="00B62864"/>
    <w:rsid w:val="00B669AA"/>
    <w:rsid w:val="00B70B94"/>
    <w:rsid w:val="00B7411D"/>
    <w:rsid w:val="00B837B5"/>
    <w:rsid w:val="00B919F4"/>
    <w:rsid w:val="00B93E72"/>
    <w:rsid w:val="00B9506F"/>
    <w:rsid w:val="00BA388D"/>
    <w:rsid w:val="00BC45C8"/>
    <w:rsid w:val="00BC63C8"/>
    <w:rsid w:val="00BC721A"/>
    <w:rsid w:val="00C00E75"/>
    <w:rsid w:val="00C06077"/>
    <w:rsid w:val="00C06BC8"/>
    <w:rsid w:val="00C06D0E"/>
    <w:rsid w:val="00C14F51"/>
    <w:rsid w:val="00C14FF0"/>
    <w:rsid w:val="00C2052E"/>
    <w:rsid w:val="00C256C1"/>
    <w:rsid w:val="00C30A76"/>
    <w:rsid w:val="00C34DF0"/>
    <w:rsid w:val="00C400CC"/>
    <w:rsid w:val="00C54780"/>
    <w:rsid w:val="00C54FF7"/>
    <w:rsid w:val="00C55ACA"/>
    <w:rsid w:val="00C57067"/>
    <w:rsid w:val="00C60445"/>
    <w:rsid w:val="00C713C0"/>
    <w:rsid w:val="00C8383D"/>
    <w:rsid w:val="00C84E54"/>
    <w:rsid w:val="00C90B14"/>
    <w:rsid w:val="00C93676"/>
    <w:rsid w:val="00CD030D"/>
    <w:rsid w:val="00CE3825"/>
    <w:rsid w:val="00D231B5"/>
    <w:rsid w:val="00D24EDF"/>
    <w:rsid w:val="00D328F0"/>
    <w:rsid w:val="00D33E56"/>
    <w:rsid w:val="00D34288"/>
    <w:rsid w:val="00D35D78"/>
    <w:rsid w:val="00D40279"/>
    <w:rsid w:val="00D45589"/>
    <w:rsid w:val="00D53BB3"/>
    <w:rsid w:val="00D55697"/>
    <w:rsid w:val="00D63A69"/>
    <w:rsid w:val="00D65697"/>
    <w:rsid w:val="00D7054B"/>
    <w:rsid w:val="00D72DE2"/>
    <w:rsid w:val="00D80F4A"/>
    <w:rsid w:val="00D81268"/>
    <w:rsid w:val="00D954A1"/>
    <w:rsid w:val="00DA13CE"/>
    <w:rsid w:val="00DA694F"/>
    <w:rsid w:val="00DC12F6"/>
    <w:rsid w:val="00E03000"/>
    <w:rsid w:val="00E11FF4"/>
    <w:rsid w:val="00E26DBA"/>
    <w:rsid w:val="00E45887"/>
    <w:rsid w:val="00E5472A"/>
    <w:rsid w:val="00E671F0"/>
    <w:rsid w:val="00E75662"/>
    <w:rsid w:val="00E836A2"/>
    <w:rsid w:val="00E938CD"/>
    <w:rsid w:val="00E96EFD"/>
    <w:rsid w:val="00E9739C"/>
    <w:rsid w:val="00EA36F7"/>
    <w:rsid w:val="00EA6615"/>
    <w:rsid w:val="00EB0268"/>
    <w:rsid w:val="00EB1C4B"/>
    <w:rsid w:val="00EB7FE3"/>
    <w:rsid w:val="00ED53A5"/>
    <w:rsid w:val="00EE04C3"/>
    <w:rsid w:val="00EE0D69"/>
    <w:rsid w:val="00EE32E2"/>
    <w:rsid w:val="00EE4386"/>
    <w:rsid w:val="00EE652B"/>
    <w:rsid w:val="00EF1961"/>
    <w:rsid w:val="00F01DFE"/>
    <w:rsid w:val="00F0734E"/>
    <w:rsid w:val="00F3679A"/>
    <w:rsid w:val="00F4292B"/>
    <w:rsid w:val="00F467C1"/>
    <w:rsid w:val="00F51C33"/>
    <w:rsid w:val="00F57C84"/>
    <w:rsid w:val="00F66A7E"/>
    <w:rsid w:val="00F66B8F"/>
    <w:rsid w:val="00F674DF"/>
    <w:rsid w:val="00F76C79"/>
    <w:rsid w:val="00F86FF1"/>
    <w:rsid w:val="00F91CA8"/>
    <w:rsid w:val="00FC3B30"/>
    <w:rsid w:val="00FC5481"/>
    <w:rsid w:val="00FC591D"/>
    <w:rsid w:val="00FE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9B8C4"/>
  <w15:chartTrackingRefBased/>
  <w15:docId w15:val="{298E9A27-CC9F-4FFE-8621-4F5BED33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0A3B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06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54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54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548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1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71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71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1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1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1F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961"/>
  </w:style>
  <w:style w:type="paragraph" w:styleId="Stopka">
    <w:name w:val="footer"/>
    <w:basedOn w:val="Normalny"/>
    <w:link w:val="StopkaZnak"/>
    <w:uiPriority w:val="99"/>
    <w:unhideWhenUsed/>
    <w:rsid w:val="00E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96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48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4814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4814"/>
    <w:rPr>
      <w:vertAlign w:val="superscript"/>
    </w:rPr>
  </w:style>
  <w:style w:type="paragraph" w:styleId="Poprawka">
    <w:name w:val="Revision"/>
    <w:hidden/>
    <w:uiPriority w:val="99"/>
    <w:semiHidden/>
    <w:rsid w:val="00775338"/>
    <w:pPr>
      <w:spacing w:after="0" w:line="240" w:lineRule="auto"/>
    </w:pPr>
    <w:rPr>
      <w:lang w:val="pl-PL"/>
    </w:rPr>
  </w:style>
  <w:style w:type="character" w:styleId="Hipercze">
    <w:name w:val="Hyperlink"/>
    <w:basedOn w:val="Domylnaczcionkaakapitu"/>
    <w:uiPriority w:val="99"/>
    <w:unhideWhenUsed/>
    <w:rsid w:val="00092A3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2A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823</Words>
  <Characters>4944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Jańczewski</dc:creator>
  <cp:keywords/>
  <dc:description/>
  <cp:lastModifiedBy>A B</cp:lastModifiedBy>
  <cp:revision>2</cp:revision>
  <dcterms:created xsi:type="dcterms:W3CDTF">2022-08-04T07:58:00Z</dcterms:created>
  <dcterms:modified xsi:type="dcterms:W3CDTF">2022-08-04T07:58:00Z</dcterms:modified>
</cp:coreProperties>
</file>