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zestawów</w:t>
      </w: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ubrań ćwiczebnych 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KZ-2380/164/2021/ZW-JW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4032C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  <w:r w:rsidR="00971015">
        <w:rPr>
          <w:rFonts w:ascii="Arial" w:hAnsi="Arial" w:cs="Arial"/>
          <w:sz w:val="20"/>
          <w:szCs w:val="20"/>
        </w:rPr>
        <w:t xml:space="preserve"> - </w:t>
      </w:r>
      <w:r w:rsidR="00836332">
        <w:rPr>
          <w:rFonts w:ascii="Arial" w:hAnsi="Arial" w:cs="Arial"/>
          <w:sz w:val="20"/>
          <w:szCs w:val="20"/>
        </w:rPr>
        <w:t xml:space="preserve"> </w:t>
      </w:r>
      <w:r w:rsidR="00836332" w:rsidRPr="00836332">
        <w:rPr>
          <w:rFonts w:ascii="Arial" w:hAnsi="Arial" w:cs="Arial"/>
          <w:b/>
          <w:sz w:val="20"/>
          <w:szCs w:val="20"/>
        </w:rPr>
        <w:t xml:space="preserve">Zestawów ubrań </w:t>
      </w:r>
      <w:r w:rsidR="00825643" w:rsidRPr="00836332">
        <w:rPr>
          <w:rFonts w:ascii="Arial" w:hAnsi="Arial" w:cs="Arial"/>
          <w:b/>
          <w:sz w:val="20"/>
          <w:szCs w:val="20"/>
        </w:rPr>
        <w:t>ćwiczebnych</w:t>
      </w:r>
      <w:r w:rsidR="00971015">
        <w:rPr>
          <w:rFonts w:ascii="Arial" w:hAnsi="Arial" w:cs="Arial"/>
          <w:b/>
          <w:sz w:val="20"/>
          <w:szCs w:val="20"/>
        </w:rPr>
        <w:t xml:space="preserve"> – 30 </w:t>
      </w:r>
      <w:proofErr w:type="spellStart"/>
      <w:r w:rsidR="00971015">
        <w:rPr>
          <w:rFonts w:ascii="Arial" w:hAnsi="Arial" w:cs="Arial"/>
          <w:b/>
          <w:sz w:val="20"/>
          <w:szCs w:val="20"/>
        </w:rPr>
        <w:t>kpl</w:t>
      </w:r>
      <w:proofErr w:type="spellEnd"/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18800000-7 Obuwie</w:t>
      </w:r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18223200-0 Kurtki</w:t>
      </w:r>
    </w:p>
    <w:p w:rsidR="00825643" w:rsidRPr="00E4032C" w:rsidRDefault="00825643" w:rsidP="008256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18234000-8 Spodnie</w:t>
      </w: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032C">
        <w:rPr>
          <w:rFonts w:ascii="Arial" w:eastAsia="Times New Roman" w:hAnsi="Arial" w:cs="Arial"/>
          <w:sz w:val="20"/>
          <w:szCs w:val="20"/>
          <w:lang w:eastAsia="ar-SA"/>
        </w:rPr>
        <w:t>w ramach Projektu nr NMF/PA20/031 pn. „Poszukiwania osób ukrywających się przed wymiarem sprawiedliwości” dofinansowanym ze środków Norweskiego Mechanizmu Finansowego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dnia </w:t>
      </w:r>
      <w:r w:rsidRPr="00842F64">
        <w:rPr>
          <w:rFonts w:ascii="Arial" w:hAnsi="Arial" w:cs="Arial"/>
          <w:b/>
          <w:bCs/>
          <w:sz w:val="20"/>
          <w:szCs w:val="20"/>
        </w:rPr>
        <w:t>20.12.2021 r.</w:t>
      </w:r>
      <w:r w:rsidRPr="00842F64">
        <w:rPr>
          <w:rFonts w:ascii="Arial" w:hAnsi="Arial" w:cs="Arial"/>
          <w:bCs/>
          <w:sz w:val="20"/>
          <w:szCs w:val="20"/>
        </w:rPr>
        <w:t>, lub do wykorzystania kwoty umowy, w zależności od tego co nastąpi pierwsze.</w:t>
      </w:r>
    </w:p>
    <w:p w:rsid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2563FA" w:rsidRPr="002563FA" w:rsidRDefault="002563FA" w:rsidP="002563FA">
      <w:pPr>
        <w:pStyle w:val="Akapitzlist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563FA">
        <w:rPr>
          <w:rFonts w:ascii="Arial" w:hAnsi="Arial" w:cs="Arial"/>
          <w:i/>
          <w:sz w:val="16"/>
          <w:szCs w:val="16"/>
        </w:rPr>
        <w:t xml:space="preserve">Termin realizacji zamówienia został określony konkretną datą ze względu na fakt, że postępowanie jest finansowane </w:t>
      </w:r>
      <w:r w:rsidR="00836332">
        <w:rPr>
          <w:rFonts w:ascii="Arial" w:hAnsi="Arial" w:cs="Arial"/>
          <w:i/>
          <w:sz w:val="16"/>
          <w:szCs w:val="16"/>
        </w:rPr>
        <w:t xml:space="preserve">                  </w:t>
      </w:r>
      <w:r w:rsidRPr="002563FA">
        <w:rPr>
          <w:rFonts w:ascii="Arial" w:hAnsi="Arial" w:cs="Arial"/>
          <w:i/>
          <w:sz w:val="16"/>
          <w:szCs w:val="16"/>
        </w:rPr>
        <w:t>ze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 xml:space="preserve"> środków Norweskiego Mechanizmu Finansowego, którego rozliczenie musi nastąpić do końca 2021 roku, zgodnie </w:t>
      </w:r>
      <w:r w:rsidR="00836332">
        <w:rPr>
          <w:rFonts w:ascii="Arial" w:hAnsi="Arial" w:cs="Arial"/>
          <w:i/>
          <w:sz w:val="16"/>
          <w:szCs w:val="16"/>
          <w:lang w:eastAsia="ar-SA"/>
        </w:rPr>
        <w:t xml:space="preserve">                     </w:t>
      </w:r>
      <w:r w:rsidRPr="002563FA">
        <w:rPr>
          <w:rFonts w:ascii="Arial" w:hAnsi="Arial" w:cs="Arial"/>
          <w:i/>
          <w:sz w:val="16"/>
          <w:szCs w:val="16"/>
          <w:lang w:eastAsia="ar-SA"/>
        </w:rPr>
        <w:t>z porozumieniem o dofinansowanie.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310BF9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B13B6C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 w:rsidRPr="00B13B6C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B13B6C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B13B6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30883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="0012575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4A54C4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2575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 r., </w:t>
      </w:r>
      <w:r w:rsidR="00651D0B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2DB9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bookmarkEnd w:id="0"/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13B6C"/>
    <w:rsid w:val="00B30883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9EF9-C15D-4494-A780-8FD3FD1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86</cp:revision>
  <cp:lastPrinted>2021-10-29T09:07:00Z</cp:lastPrinted>
  <dcterms:created xsi:type="dcterms:W3CDTF">2017-02-22T08:19:00Z</dcterms:created>
  <dcterms:modified xsi:type="dcterms:W3CDTF">2021-11-19T13:40:00Z</dcterms:modified>
</cp:coreProperties>
</file>