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26A5B4D" w14:textId="77777777" w:rsidR="009E74E0" w:rsidRPr="005B05F7" w:rsidRDefault="009E74E0" w:rsidP="009E74E0">
      <w:pPr>
        <w:pStyle w:val="BodyText21"/>
        <w:jc w:val="right"/>
        <w:rPr>
          <w:color w:val="000000" w:themeColor="text1"/>
          <w:lang w:eastAsia="pl-PL"/>
        </w:rPr>
      </w:pPr>
      <w:r w:rsidRPr="005B05F7">
        <w:rPr>
          <w:color w:val="000000" w:themeColor="text1"/>
          <w:lang w:eastAsia="pl-PL"/>
        </w:rPr>
        <w:t>Załącznik nr 7 do SWZ</w:t>
      </w:r>
    </w:p>
    <w:p w14:paraId="453D5A89" w14:textId="77777777" w:rsidR="009E74E0" w:rsidRPr="005B05F7" w:rsidRDefault="009E74E0" w:rsidP="009E74E0">
      <w:pPr>
        <w:pStyle w:val="WW-Tekstpodstawowy2"/>
        <w:suppressAutoHyphens w:val="0"/>
        <w:spacing w:before="0"/>
        <w:jc w:val="right"/>
        <w:rPr>
          <w:rFonts w:ascii="Arial" w:hAnsi="Arial" w:cs="Arial"/>
          <w:b/>
          <w:color w:val="000000" w:themeColor="text1"/>
          <w:sz w:val="22"/>
          <w:szCs w:val="22"/>
          <w:lang w:eastAsia="pl-PL"/>
        </w:rPr>
      </w:pPr>
    </w:p>
    <w:p w14:paraId="5DC71123" w14:textId="7D1C51CE" w:rsidR="009E74E0" w:rsidRPr="005B05F7" w:rsidRDefault="009E74E0" w:rsidP="009E74E0">
      <w:pPr>
        <w:pStyle w:val="WW-Tekstpodstawowy2"/>
        <w:suppressAutoHyphens w:val="0"/>
        <w:spacing w:before="0"/>
        <w:jc w:val="center"/>
        <w:rPr>
          <w:color w:val="000000" w:themeColor="text1"/>
        </w:rPr>
      </w:pPr>
      <w:r w:rsidRPr="005B05F7">
        <w:rPr>
          <w:rFonts w:ascii="Arial" w:hAnsi="Arial" w:cs="Arial"/>
          <w:b/>
          <w:color w:val="000000" w:themeColor="text1"/>
          <w:sz w:val="22"/>
          <w:szCs w:val="22"/>
          <w:lang w:eastAsia="pl-PL"/>
        </w:rPr>
        <w:t xml:space="preserve">POSTANOWIENIA PRZYSZŁEJ UMOWY </w:t>
      </w:r>
    </w:p>
    <w:p w14:paraId="38E9549D" w14:textId="77777777" w:rsidR="009E74E0" w:rsidRPr="005B05F7" w:rsidRDefault="009E74E0" w:rsidP="009E74E0">
      <w:pPr>
        <w:pStyle w:val="WW-Tekstpodstawowy2"/>
        <w:suppressAutoHyphens w:val="0"/>
        <w:spacing w:before="0"/>
        <w:jc w:val="center"/>
        <w:rPr>
          <w:rFonts w:ascii="Arial" w:hAnsi="Arial" w:cs="Arial"/>
          <w:b/>
          <w:color w:val="000000" w:themeColor="text1"/>
          <w:sz w:val="22"/>
          <w:szCs w:val="22"/>
          <w:lang w:eastAsia="pl-PL"/>
        </w:rPr>
      </w:pPr>
    </w:p>
    <w:p w14:paraId="6A5FF043" w14:textId="77777777" w:rsidR="009E74E0" w:rsidRPr="005B05F7" w:rsidRDefault="009E74E0" w:rsidP="009E74E0">
      <w:pPr>
        <w:pStyle w:val="WW-Tekstpodstawowy2"/>
        <w:suppressAutoHyphens w:val="0"/>
        <w:spacing w:before="0"/>
        <w:jc w:val="center"/>
        <w:rPr>
          <w:color w:val="000000" w:themeColor="text1"/>
        </w:rPr>
      </w:pPr>
      <w:r w:rsidRPr="005B05F7">
        <w:rPr>
          <w:rFonts w:ascii="Arial" w:hAnsi="Arial" w:cs="Arial"/>
          <w:color w:val="000000" w:themeColor="text1"/>
          <w:sz w:val="22"/>
          <w:szCs w:val="22"/>
          <w:lang w:eastAsia="pl-PL"/>
        </w:rPr>
        <w:t>Umowa nr …………….</w:t>
      </w:r>
    </w:p>
    <w:p w14:paraId="7D912363" w14:textId="77777777" w:rsidR="009E74E0" w:rsidRPr="005B05F7" w:rsidRDefault="009E74E0" w:rsidP="009E74E0">
      <w:pPr>
        <w:pStyle w:val="WW-Tekstpodstawowy2"/>
        <w:suppressAutoHyphens w:val="0"/>
        <w:spacing w:before="0"/>
        <w:jc w:val="center"/>
        <w:rPr>
          <w:rFonts w:ascii="Arial" w:hAnsi="Arial" w:cs="Arial"/>
          <w:i/>
          <w:color w:val="000000" w:themeColor="text1"/>
          <w:sz w:val="22"/>
          <w:szCs w:val="22"/>
          <w:lang w:eastAsia="pl-PL"/>
        </w:rPr>
      </w:pPr>
    </w:p>
    <w:p w14:paraId="44078021" w14:textId="77777777" w:rsidR="009E74E0" w:rsidRPr="005B05F7" w:rsidRDefault="009E74E0" w:rsidP="009E74E0">
      <w:pPr>
        <w:spacing w:line="276" w:lineRule="auto"/>
        <w:jc w:val="both"/>
        <w:rPr>
          <w:color w:val="000000" w:themeColor="text1"/>
        </w:rPr>
      </w:pPr>
      <w:r w:rsidRPr="005B05F7">
        <w:rPr>
          <w:rFonts w:ascii="Arial" w:hAnsi="Arial"/>
          <w:bCs/>
          <w:iCs/>
          <w:color w:val="000000" w:themeColor="text1"/>
          <w:sz w:val="22"/>
          <w:szCs w:val="22"/>
        </w:rPr>
        <w:t>Zawarta w dniu …………….r. w Katowicach pomiędzy:</w:t>
      </w:r>
    </w:p>
    <w:p w14:paraId="6ECB52DE" w14:textId="77777777" w:rsidR="009E74E0" w:rsidRPr="005B05F7" w:rsidRDefault="009E74E0" w:rsidP="009E74E0">
      <w:pPr>
        <w:spacing w:line="276" w:lineRule="auto"/>
        <w:jc w:val="both"/>
        <w:rPr>
          <w:color w:val="000000" w:themeColor="text1"/>
        </w:rPr>
      </w:pPr>
      <w:r w:rsidRPr="005B05F7">
        <w:rPr>
          <w:rStyle w:val="Domylnaczcionkaakapitu1"/>
          <w:rFonts w:ascii="Arial" w:hAnsi="Arial"/>
          <w:color w:val="000000" w:themeColor="text1"/>
          <w:sz w:val="22"/>
          <w:szCs w:val="22"/>
        </w:rPr>
        <w:t xml:space="preserve">Spółką Szpital MURCKI Sp. z.o.o. z siedzibą w Katowicach pod adresem, 40-749 Katowice ul. A. Sokołowskiego 2, wpisaną do rejestru przedsiębiorców Krajowego Rejestru Sądowego pod numerem 0000482155, której akta rejestrowe prowadzone są w Sądzie Rejonowym Katowice-Wschód Wydział VIII Gospodarczy Krajowego Rejestru Sądowego, wpisaną do Rejestru Podmiotów Wykonujących Działalność Leczniczą prowadzonego przez Wojewodę Śląskiego (RPWDL) – numer księgi 000000013544 NIP 9542745563, REGON 276402233, o kapitale zakładowym w wysokości </w:t>
      </w:r>
      <w:r w:rsidRPr="005B05F7">
        <w:rPr>
          <w:rFonts w:ascii="Arial" w:hAnsi="Arial"/>
          <w:color w:val="000000" w:themeColor="text1"/>
          <w:sz w:val="22"/>
          <w:szCs w:val="22"/>
        </w:rPr>
        <w:t xml:space="preserve">62 187 000 PLN </w:t>
      </w:r>
      <w:r w:rsidRPr="005B05F7">
        <w:rPr>
          <w:rStyle w:val="Domylnaczcionkaakapitu1"/>
          <w:rFonts w:ascii="Arial" w:hAnsi="Arial"/>
          <w:color w:val="000000" w:themeColor="text1"/>
          <w:sz w:val="22"/>
          <w:szCs w:val="22"/>
        </w:rPr>
        <w:t xml:space="preserve"> (wkłady wniesione w całości) zwaną </w:t>
      </w:r>
      <w:r w:rsidRPr="005B05F7">
        <w:rPr>
          <w:rStyle w:val="Domylnaczcionkaakapitu1"/>
          <w:rFonts w:ascii="Arial" w:hAnsi="Arial"/>
          <w:b/>
          <w:color w:val="000000" w:themeColor="text1"/>
          <w:sz w:val="22"/>
          <w:szCs w:val="22"/>
        </w:rPr>
        <w:t>dalej Zamawiającym,</w:t>
      </w:r>
      <w:r w:rsidRPr="005B05F7">
        <w:rPr>
          <w:rStyle w:val="Domylnaczcionkaakapitu1"/>
          <w:rFonts w:ascii="Arial" w:hAnsi="Arial"/>
          <w:color w:val="000000" w:themeColor="text1"/>
          <w:sz w:val="22"/>
          <w:szCs w:val="22"/>
        </w:rPr>
        <w:t xml:space="preserve"> reprezentowaną przy zawarciu umowy przez:</w:t>
      </w:r>
    </w:p>
    <w:p w14:paraId="09370989" w14:textId="77777777" w:rsidR="009E74E0" w:rsidRPr="005B05F7" w:rsidRDefault="009E74E0" w:rsidP="009E74E0">
      <w:pPr>
        <w:spacing w:line="276" w:lineRule="auto"/>
        <w:jc w:val="both"/>
        <w:rPr>
          <w:color w:val="000000" w:themeColor="text1"/>
        </w:rPr>
      </w:pPr>
      <w:r w:rsidRPr="005B05F7">
        <w:rPr>
          <w:rStyle w:val="Domylnaczcionkaakapitu1"/>
          <w:rFonts w:ascii="Arial" w:hAnsi="Arial"/>
          <w:color w:val="000000" w:themeColor="text1"/>
          <w:sz w:val="22"/>
          <w:szCs w:val="22"/>
        </w:rPr>
        <w:t>1. Prezesa Zarządu – Krzysztofa Zaczka,</w:t>
      </w:r>
    </w:p>
    <w:p w14:paraId="1F757C0D" w14:textId="77777777" w:rsidR="009E74E0" w:rsidRPr="005B05F7" w:rsidRDefault="009E74E0" w:rsidP="009E74E0">
      <w:pPr>
        <w:spacing w:line="276" w:lineRule="auto"/>
        <w:jc w:val="both"/>
        <w:rPr>
          <w:color w:val="000000" w:themeColor="text1"/>
        </w:rPr>
      </w:pPr>
      <w:r w:rsidRPr="005B05F7">
        <w:rPr>
          <w:rFonts w:ascii="Arial" w:hAnsi="Arial"/>
          <w:color w:val="000000" w:themeColor="text1"/>
          <w:sz w:val="22"/>
          <w:szCs w:val="22"/>
        </w:rPr>
        <w:t>2 Członka Zarządu - Mariusza Kokoszę</w:t>
      </w:r>
    </w:p>
    <w:p w14:paraId="7924C9CC" w14:textId="77777777" w:rsidR="009E74E0" w:rsidRPr="005B05F7" w:rsidRDefault="009E74E0" w:rsidP="009E74E0">
      <w:pPr>
        <w:pStyle w:val="Nagwek12"/>
        <w:tabs>
          <w:tab w:val="left" w:pos="4080"/>
        </w:tabs>
        <w:jc w:val="left"/>
        <w:rPr>
          <w:rFonts w:ascii="Arial" w:hAnsi="Arial" w:cs="Arial"/>
          <w:bCs/>
          <w:color w:val="000000" w:themeColor="text1"/>
          <w:sz w:val="22"/>
          <w:szCs w:val="22"/>
        </w:rPr>
      </w:pPr>
    </w:p>
    <w:p w14:paraId="135E9777" w14:textId="77777777" w:rsidR="009E74E0" w:rsidRPr="005B05F7" w:rsidRDefault="009E74E0" w:rsidP="009E74E0">
      <w:pPr>
        <w:pStyle w:val="Nagwek12"/>
        <w:tabs>
          <w:tab w:val="left" w:pos="4080"/>
        </w:tabs>
        <w:jc w:val="left"/>
        <w:rPr>
          <w:color w:val="000000" w:themeColor="text1"/>
        </w:rPr>
      </w:pPr>
      <w:r w:rsidRPr="005B05F7">
        <w:rPr>
          <w:rFonts w:ascii="Arial" w:hAnsi="Arial" w:cs="Arial"/>
          <w:bCs/>
          <w:color w:val="000000" w:themeColor="text1"/>
          <w:sz w:val="22"/>
          <w:szCs w:val="22"/>
        </w:rPr>
        <w:t>a</w:t>
      </w:r>
      <w:r w:rsidRPr="005B05F7">
        <w:rPr>
          <w:rFonts w:ascii="Arial" w:hAnsi="Arial" w:cs="Arial"/>
          <w:b w:val="0"/>
          <w:bCs/>
          <w:color w:val="000000" w:themeColor="text1"/>
          <w:sz w:val="22"/>
          <w:szCs w:val="22"/>
        </w:rPr>
        <w:tab/>
      </w:r>
    </w:p>
    <w:p w14:paraId="2EE5698D" w14:textId="77777777" w:rsidR="009E74E0" w:rsidRPr="005B05F7" w:rsidRDefault="009E74E0" w:rsidP="009E74E0">
      <w:pPr>
        <w:jc w:val="both"/>
        <w:rPr>
          <w:color w:val="000000" w:themeColor="text1"/>
        </w:rPr>
      </w:pPr>
      <w:r w:rsidRPr="005B05F7">
        <w:rPr>
          <w:rFonts w:ascii="Arial" w:hAnsi="Arial"/>
          <w:b/>
          <w:smallCaps/>
          <w:color w:val="000000" w:themeColor="text1"/>
          <w:sz w:val="22"/>
          <w:szCs w:val="22"/>
        </w:rPr>
        <w:t>……………………………………………………………………………..NIP: …………………….</w:t>
      </w:r>
    </w:p>
    <w:p w14:paraId="320F1E57" w14:textId="77777777" w:rsidR="009E74E0" w:rsidRPr="005B05F7" w:rsidRDefault="009E74E0" w:rsidP="009E74E0">
      <w:pPr>
        <w:rPr>
          <w:color w:val="000000" w:themeColor="text1"/>
        </w:rPr>
      </w:pPr>
      <w:r w:rsidRPr="005B05F7">
        <w:rPr>
          <w:rFonts w:ascii="Arial" w:hAnsi="Arial"/>
          <w:color w:val="000000" w:themeColor="text1"/>
          <w:sz w:val="22"/>
          <w:szCs w:val="22"/>
        </w:rPr>
        <w:t>reprezentowaną przez:</w:t>
      </w:r>
    </w:p>
    <w:p w14:paraId="090BBA76" w14:textId="77777777" w:rsidR="009E74E0" w:rsidRPr="005B05F7" w:rsidRDefault="009E74E0" w:rsidP="009E74E0">
      <w:pPr>
        <w:rPr>
          <w:rFonts w:ascii="Arial" w:hAnsi="Arial"/>
          <w:color w:val="000000" w:themeColor="text1"/>
          <w:sz w:val="22"/>
          <w:szCs w:val="22"/>
        </w:rPr>
      </w:pPr>
    </w:p>
    <w:p w14:paraId="21FD05F4" w14:textId="77777777" w:rsidR="009E74E0" w:rsidRPr="005B05F7" w:rsidRDefault="009E74E0" w:rsidP="009E74E0">
      <w:pPr>
        <w:pStyle w:val="Bezodstpw"/>
        <w:numPr>
          <w:ilvl w:val="0"/>
          <w:numId w:val="8"/>
        </w:numPr>
        <w:rPr>
          <w:color w:val="000000" w:themeColor="text1"/>
        </w:rPr>
      </w:pPr>
      <w:r w:rsidRPr="005B05F7">
        <w:rPr>
          <w:rFonts w:ascii="Arial" w:hAnsi="Arial" w:cs="Arial"/>
          <w:color w:val="000000" w:themeColor="text1"/>
        </w:rPr>
        <w:t>………………………………………..</w:t>
      </w:r>
    </w:p>
    <w:p w14:paraId="02DA2741" w14:textId="77777777" w:rsidR="009E74E0" w:rsidRPr="005B05F7" w:rsidRDefault="009E74E0" w:rsidP="009E74E0">
      <w:pPr>
        <w:pStyle w:val="Bezodstpw"/>
        <w:ind w:left="405"/>
        <w:rPr>
          <w:rFonts w:ascii="Arial" w:hAnsi="Arial" w:cs="Arial"/>
          <w:color w:val="000000" w:themeColor="text1"/>
        </w:rPr>
      </w:pPr>
    </w:p>
    <w:p w14:paraId="06209247" w14:textId="77777777" w:rsidR="009E74E0" w:rsidRPr="005B05F7" w:rsidRDefault="009E74E0" w:rsidP="009E74E0">
      <w:pPr>
        <w:pStyle w:val="Bezodstpw"/>
        <w:ind w:left="405"/>
        <w:rPr>
          <w:color w:val="000000" w:themeColor="text1"/>
        </w:rPr>
      </w:pPr>
      <w:r w:rsidRPr="005B05F7">
        <w:rPr>
          <w:rFonts w:ascii="Arial" w:hAnsi="Arial" w:cs="Arial"/>
          <w:color w:val="000000" w:themeColor="text1"/>
        </w:rPr>
        <w:t xml:space="preserve">zwany dalej </w:t>
      </w:r>
      <w:r w:rsidRPr="005B05F7">
        <w:rPr>
          <w:rFonts w:ascii="Arial" w:hAnsi="Arial" w:cs="Arial"/>
          <w:bCs/>
          <w:color w:val="000000" w:themeColor="text1"/>
        </w:rPr>
        <w:t>Wykonawcą</w:t>
      </w:r>
      <w:r w:rsidRPr="005B05F7">
        <w:rPr>
          <w:rFonts w:ascii="Arial" w:hAnsi="Arial" w:cs="Arial"/>
          <w:color w:val="000000" w:themeColor="text1"/>
        </w:rPr>
        <w:t>.</w:t>
      </w:r>
    </w:p>
    <w:p w14:paraId="27BC6B3A" w14:textId="77777777" w:rsidR="009E74E0" w:rsidRDefault="009E74E0">
      <w:pPr>
        <w:jc w:val="center"/>
        <w:rPr>
          <w:rFonts w:ascii="Arial" w:hAnsi="Arial"/>
          <w:b/>
          <w:bCs/>
          <w:sz w:val="22"/>
          <w:szCs w:val="22"/>
        </w:rPr>
      </w:pPr>
    </w:p>
    <w:p w14:paraId="22A2A26F" w14:textId="4574AA77" w:rsidR="002054E9" w:rsidRPr="009E74E0" w:rsidRDefault="001B3A9A">
      <w:pPr>
        <w:jc w:val="center"/>
        <w:rPr>
          <w:rFonts w:ascii="Arial" w:hAnsi="Arial"/>
          <w:b/>
          <w:bCs/>
          <w:sz w:val="22"/>
          <w:szCs w:val="22"/>
        </w:rPr>
      </w:pPr>
      <w:r w:rsidRPr="009E74E0">
        <w:rPr>
          <w:rFonts w:ascii="Arial" w:hAnsi="Arial"/>
          <w:b/>
          <w:bCs/>
          <w:sz w:val="22"/>
          <w:szCs w:val="22"/>
        </w:rPr>
        <w:t>§ 1</w:t>
      </w:r>
    </w:p>
    <w:p w14:paraId="543E37E4" w14:textId="77777777" w:rsidR="002054E9" w:rsidRPr="009E74E0" w:rsidRDefault="002054E9">
      <w:pPr>
        <w:jc w:val="center"/>
      </w:pPr>
    </w:p>
    <w:p w14:paraId="71F30F2D" w14:textId="77777777" w:rsidR="002054E9" w:rsidRPr="009E74E0" w:rsidRDefault="001B3A9A">
      <w:pPr>
        <w:numPr>
          <w:ilvl w:val="0"/>
          <w:numId w:val="14"/>
        </w:numPr>
        <w:ind w:left="284" w:hanging="284"/>
        <w:jc w:val="both"/>
      </w:pPr>
      <w:r w:rsidRPr="009E74E0">
        <w:rPr>
          <w:rFonts w:ascii="Arial" w:hAnsi="Arial"/>
          <w:bCs/>
          <w:sz w:val="22"/>
          <w:szCs w:val="22"/>
        </w:rPr>
        <w:t xml:space="preserve">W wyniku udzielonego Zamówienia publicznego w trybie podstawowym, o jakim stanowi art. 275 pkt. 1 ustawy </w:t>
      </w:r>
      <w:bookmarkStart w:id="0" w:name="_Hlk545901521"/>
      <w:r w:rsidRPr="009E74E0">
        <w:rPr>
          <w:rFonts w:ascii="Arial" w:hAnsi="Arial"/>
          <w:bCs/>
          <w:sz w:val="22"/>
          <w:szCs w:val="22"/>
        </w:rPr>
        <w:t xml:space="preserve">z dnia 11 września 2019 r. Prawo zamówień publicznych (tekst jednolity: D.U. z 2021 r., poz. 1129 z </w:t>
      </w:r>
      <w:bookmarkEnd w:id="0"/>
      <w:r w:rsidRPr="009E74E0">
        <w:rPr>
          <w:rFonts w:ascii="Arial" w:hAnsi="Arial"/>
          <w:bCs/>
          <w:sz w:val="22"/>
          <w:szCs w:val="22"/>
        </w:rPr>
        <w:t xml:space="preserve">późniejszymi zmianami), </w:t>
      </w:r>
      <w:r w:rsidRPr="009E74E0">
        <w:rPr>
          <w:rFonts w:ascii="Arial" w:hAnsi="Arial"/>
          <w:b/>
          <w:sz w:val="22"/>
          <w:szCs w:val="22"/>
        </w:rPr>
        <w:t xml:space="preserve">Zamawiający </w:t>
      </w:r>
      <w:r w:rsidRPr="009E74E0">
        <w:rPr>
          <w:rFonts w:ascii="Arial" w:hAnsi="Arial"/>
          <w:sz w:val="22"/>
          <w:szCs w:val="22"/>
        </w:rPr>
        <w:t>z</w:t>
      </w:r>
      <w:r w:rsidRPr="009E74E0">
        <w:rPr>
          <w:rFonts w:ascii="Arial" w:hAnsi="Arial"/>
          <w:bCs/>
          <w:sz w:val="22"/>
          <w:szCs w:val="22"/>
        </w:rPr>
        <w:t xml:space="preserve">leca, a </w:t>
      </w:r>
      <w:r w:rsidRPr="009E74E0">
        <w:rPr>
          <w:rFonts w:ascii="Arial" w:hAnsi="Arial"/>
          <w:b/>
          <w:sz w:val="22"/>
          <w:szCs w:val="22"/>
        </w:rPr>
        <w:t>Wykonawca</w:t>
      </w:r>
      <w:r w:rsidRPr="009E74E0">
        <w:t xml:space="preserve"> </w:t>
      </w:r>
      <w:r w:rsidRPr="009E74E0">
        <w:rPr>
          <w:rFonts w:ascii="Arial" w:hAnsi="Arial"/>
          <w:bCs/>
          <w:sz w:val="22"/>
          <w:szCs w:val="22"/>
        </w:rPr>
        <w:t xml:space="preserve">przyjmuje do wykonania zadanie pn.: </w:t>
      </w:r>
    </w:p>
    <w:p w14:paraId="149A1A07" w14:textId="77777777" w:rsidR="002054E9" w:rsidRPr="009E74E0" w:rsidRDefault="002054E9">
      <w:pPr>
        <w:ind w:left="284"/>
        <w:jc w:val="both"/>
      </w:pPr>
    </w:p>
    <w:p w14:paraId="76E52893" w14:textId="08ACADB1" w:rsidR="002054E9" w:rsidRPr="009E74E0" w:rsidRDefault="001B3A9A">
      <w:pPr>
        <w:ind w:left="284"/>
        <w:jc w:val="both"/>
        <w:rPr>
          <w:rFonts w:ascii="Arial" w:eastAsia="Times New Roman" w:hAnsi="Arial"/>
          <w:b/>
          <w:bCs/>
          <w:sz w:val="22"/>
          <w:szCs w:val="22"/>
        </w:rPr>
      </w:pPr>
      <w:r w:rsidRPr="009E74E0">
        <w:rPr>
          <w:rFonts w:ascii="Arial" w:eastAsia="Times New Roman" w:hAnsi="Arial"/>
          <w:b/>
          <w:bCs/>
          <w:sz w:val="22"/>
          <w:szCs w:val="22"/>
        </w:rPr>
        <w:t xml:space="preserve">Remont budynku Starej Administracji (budynek nr 5) wraz z Budynkiem Technicznym (budynek nr 5A) Szpitala Murcki w Katowicach ” </w:t>
      </w:r>
    </w:p>
    <w:p w14:paraId="50528BC8" w14:textId="77777777" w:rsidR="002054E9" w:rsidRPr="009E74E0" w:rsidRDefault="002054E9">
      <w:pPr>
        <w:jc w:val="both"/>
      </w:pPr>
    </w:p>
    <w:p w14:paraId="09C96594" w14:textId="77777777" w:rsidR="002054E9" w:rsidRPr="009E74E0" w:rsidRDefault="001B3A9A">
      <w:pPr>
        <w:pStyle w:val="NormalnyWeb"/>
        <w:widowControl w:val="0"/>
        <w:numPr>
          <w:ilvl w:val="0"/>
          <w:numId w:val="14"/>
        </w:numPr>
        <w:spacing w:before="28" w:after="0"/>
        <w:ind w:left="284" w:hanging="284"/>
        <w:jc w:val="both"/>
        <w:textAlignment w:val="baseline"/>
      </w:pPr>
      <w:r w:rsidRPr="009E74E0">
        <w:rPr>
          <w:rFonts w:ascii="Arial" w:hAnsi="Arial" w:cs="Arial"/>
          <w:sz w:val="22"/>
          <w:szCs w:val="22"/>
        </w:rPr>
        <w:t xml:space="preserve">Po podpisaniu umowy Wykonawca: </w:t>
      </w:r>
    </w:p>
    <w:p w14:paraId="0E4AA427" w14:textId="655F2207" w:rsidR="002054E9" w:rsidRPr="009E74E0" w:rsidRDefault="001B3A9A">
      <w:pPr>
        <w:pStyle w:val="NormalnyWeb"/>
        <w:widowControl w:val="0"/>
        <w:numPr>
          <w:ilvl w:val="0"/>
          <w:numId w:val="19"/>
        </w:numPr>
        <w:spacing w:before="28" w:after="0"/>
        <w:ind w:left="709" w:hanging="425"/>
        <w:jc w:val="both"/>
        <w:textAlignment w:val="baseline"/>
      </w:pPr>
      <w:r w:rsidRPr="009E74E0">
        <w:rPr>
          <w:rFonts w:ascii="Arial" w:hAnsi="Arial" w:cs="Arial"/>
          <w:sz w:val="22"/>
          <w:szCs w:val="22"/>
        </w:rPr>
        <w:t>Sporządzi i doręczy Zamawiającemu ostateczny harmonogram rzeczowo – finansowy robót – w terminie 10 dni od daty podpisania umowy. Harmonogram ten będzie obejmował wszystkie roboty, dostawy i montaże niezbędne do należytego wykonania umowy.</w:t>
      </w:r>
    </w:p>
    <w:p w14:paraId="60882749" w14:textId="77777777" w:rsidR="002054E9" w:rsidRPr="009E74E0" w:rsidRDefault="001B3A9A">
      <w:pPr>
        <w:pStyle w:val="NormalnyWeb"/>
        <w:widowControl w:val="0"/>
        <w:numPr>
          <w:ilvl w:val="0"/>
          <w:numId w:val="19"/>
        </w:numPr>
        <w:spacing w:before="28" w:after="0"/>
        <w:ind w:left="709" w:hanging="425"/>
        <w:jc w:val="both"/>
        <w:textAlignment w:val="baseline"/>
      </w:pPr>
      <w:r w:rsidRPr="009E74E0">
        <w:rPr>
          <w:rFonts w:ascii="Arial" w:hAnsi="Arial" w:cs="Arial"/>
          <w:sz w:val="22"/>
          <w:szCs w:val="22"/>
        </w:rPr>
        <w:t xml:space="preserve">Zamawiającemu przysługuje prawo do zaopiniowania i wniesienia uwag do harmonogramu, które Wykonawca jest zobowiązany każdorazowo uwzględnić.          W toku realizacji umowy obowiązywać będzie harmonogram, który uzyskał akceptację (zgodę) Zamawiającego wyrażoną w formie pisemnej pod rygorem nieważności.   </w:t>
      </w:r>
    </w:p>
    <w:p w14:paraId="6258016C" w14:textId="0241FB0C" w:rsidR="002054E9" w:rsidRPr="009E74E0" w:rsidRDefault="001B3A9A">
      <w:pPr>
        <w:numPr>
          <w:ilvl w:val="0"/>
          <w:numId w:val="14"/>
        </w:numPr>
        <w:ind w:left="284" w:hanging="284"/>
        <w:jc w:val="both"/>
      </w:pPr>
      <w:r w:rsidRPr="009E74E0">
        <w:rPr>
          <w:rFonts w:ascii="Arial" w:hAnsi="Arial"/>
          <w:iCs/>
          <w:sz w:val="22"/>
          <w:szCs w:val="22"/>
        </w:rPr>
        <w:t xml:space="preserve">Zamawiający oświadcza, że przy realizacji niniejszej umowy </w:t>
      </w:r>
      <w:r w:rsidR="00695B15" w:rsidRPr="009E74E0">
        <w:rPr>
          <w:rFonts w:ascii="Arial" w:hAnsi="Arial"/>
          <w:iCs/>
          <w:sz w:val="22"/>
          <w:szCs w:val="22"/>
        </w:rPr>
        <w:t xml:space="preserve">może korzystać z </w:t>
      </w:r>
      <w:r w:rsidRPr="009E74E0">
        <w:rPr>
          <w:rFonts w:ascii="Arial" w:hAnsi="Arial"/>
          <w:iCs/>
          <w:sz w:val="22"/>
          <w:szCs w:val="22"/>
        </w:rPr>
        <w:t xml:space="preserve"> pomocy oraz usług </w:t>
      </w:r>
      <w:r w:rsidR="00695B15" w:rsidRPr="009E74E0">
        <w:rPr>
          <w:rFonts w:ascii="Arial" w:hAnsi="Arial"/>
          <w:iCs/>
          <w:sz w:val="22"/>
          <w:szCs w:val="22"/>
        </w:rPr>
        <w:t xml:space="preserve">tzw. </w:t>
      </w:r>
      <w:r w:rsidRPr="009E74E0">
        <w:rPr>
          <w:rFonts w:ascii="Arial" w:hAnsi="Arial"/>
          <w:iCs/>
          <w:sz w:val="22"/>
          <w:szCs w:val="22"/>
        </w:rPr>
        <w:t>Inwestora Zastępczego</w:t>
      </w:r>
      <w:r w:rsidR="00695B15" w:rsidRPr="009E74E0">
        <w:rPr>
          <w:rFonts w:ascii="Arial" w:hAnsi="Arial"/>
          <w:iCs/>
          <w:sz w:val="22"/>
          <w:szCs w:val="22"/>
        </w:rPr>
        <w:t xml:space="preserve">. </w:t>
      </w:r>
      <w:r w:rsidRPr="009E74E0">
        <w:rPr>
          <w:rFonts w:ascii="Arial" w:hAnsi="Arial"/>
          <w:sz w:val="22"/>
          <w:szCs w:val="22"/>
        </w:rPr>
        <w:t xml:space="preserve">Wykonywanie przez Inwestora Zastępczego czynności (usług) </w:t>
      </w:r>
      <w:r w:rsidR="00695B15" w:rsidRPr="009E74E0">
        <w:rPr>
          <w:rFonts w:ascii="Arial" w:hAnsi="Arial"/>
          <w:sz w:val="22"/>
          <w:szCs w:val="22"/>
        </w:rPr>
        <w:t xml:space="preserve">związanych z niniejszą umową </w:t>
      </w:r>
      <w:r w:rsidR="006056D2" w:rsidRPr="009E74E0">
        <w:rPr>
          <w:rFonts w:ascii="Arial" w:hAnsi="Arial"/>
          <w:sz w:val="22"/>
          <w:szCs w:val="22"/>
        </w:rPr>
        <w:t>odbywać się</w:t>
      </w:r>
      <w:r w:rsidRPr="009E74E0">
        <w:rPr>
          <w:rFonts w:ascii="Arial" w:hAnsi="Arial"/>
          <w:sz w:val="22"/>
          <w:szCs w:val="22"/>
        </w:rPr>
        <w:t xml:space="preserve"> </w:t>
      </w:r>
      <w:r w:rsidR="00695B15" w:rsidRPr="009E74E0">
        <w:rPr>
          <w:rFonts w:ascii="Arial" w:hAnsi="Arial"/>
          <w:sz w:val="22"/>
          <w:szCs w:val="22"/>
        </w:rPr>
        <w:t xml:space="preserve">będzie </w:t>
      </w:r>
      <w:r w:rsidRPr="009E74E0">
        <w:rPr>
          <w:rFonts w:ascii="Arial" w:hAnsi="Arial"/>
          <w:sz w:val="22"/>
          <w:szCs w:val="22"/>
        </w:rPr>
        <w:t xml:space="preserve">na podstawie pełnomocnictw szczególnych lub rodzajowych udzielanych przez Zamawiającego Inwestorowi Zastępczemu. </w:t>
      </w:r>
    </w:p>
    <w:p w14:paraId="653B6745" w14:textId="5B7B28A0" w:rsidR="002054E9" w:rsidRPr="009E74E0" w:rsidRDefault="001B3A9A">
      <w:pPr>
        <w:numPr>
          <w:ilvl w:val="0"/>
          <w:numId w:val="14"/>
        </w:numPr>
        <w:ind w:left="284" w:hanging="284"/>
        <w:jc w:val="both"/>
      </w:pPr>
      <w:r w:rsidRPr="009E74E0">
        <w:rPr>
          <w:rFonts w:ascii="Arial" w:hAnsi="Arial"/>
          <w:sz w:val="22"/>
          <w:szCs w:val="22"/>
        </w:rPr>
        <w:t xml:space="preserve">Przy realizacji robót Wykonawca jest zobowiązany uwzględnić, że roboty budowlane prowadzone będą na terenie czynnego obiektu szpitalnego, który na czas realizacji robót nie zostanie zamknięty i </w:t>
      </w:r>
      <w:r w:rsidR="004624B4" w:rsidRPr="009E74E0">
        <w:rPr>
          <w:rFonts w:ascii="Arial" w:hAnsi="Arial"/>
          <w:sz w:val="22"/>
          <w:szCs w:val="22"/>
        </w:rPr>
        <w:t>będzie funkcjonował</w:t>
      </w:r>
      <w:r w:rsidRPr="009E74E0">
        <w:rPr>
          <w:rFonts w:ascii="Arial" w:hAnsi="Arial"/>
          <w:sz w:val="22"/>
          <w:szCs w:val="22"/>
        </w:rPr>
        <w:t xml:space="preserve"> w normalnym trybie.</w:t>
      </w:r>
    </w:p>
    <w:p w14:paraId="32F5B682" w14:textId="77777777" w:rsidR="002054E9" w:rsidRPr="009E74E0" w:rsidRDefault="001B3A9A">
      <w:pPr>
        <w:pStyle w:val="Akapitzlist"/>
        <w:numPr>
          <w:ilvl w:val="0"/>
          <w:numId w:val="14"/>
        </w:numPr>
        <w:ind w:left="284" w:hanging="284"/>
        <w:jc w:val="both"/>
        <w:textAlignment w:val="baseline"/>
        <w:rPr>
          <w:rFonts w:ascii="Arial" w:hAnsi="Arial"/>
        </w:rPr>
      </w:pPr>
      <w:r w:rsidRPr="009E74E0">
        <w:rPr>
          <w:rFonts w:ascii="Arial" w:hAnsi="Arial"/>
        </w:rPr>
        <w:lastRenderedPageBreak/>
        <w:t>W związku z ust. 4 wyżej Wykonawca zobowiązany będzie, w szczególności, do zabezpieczenia stref roboczych nie powodujących utrudnień pracy personelu i</w:t>
      </w:r>
      <w:r w:rsidR="005B05F7" w:rsidRPr="009E74E0">
        <w:rPr>
          <w:rFonts w:ascii="Arial" w:hAnsi="Arial"/>
        </w:rPr>
        <w:t> </w:t>
      </w:r>
      <w:r w:rsidRPr="009E74E0">
        <w:rPr>
          <w:rFonts w:ascii="Arial" w:hAnsi="Arial"/>
        </w:rPr>
        <w:t>przebywających pacjentów.</w:t>
      </w:r>
    </w:p>
    <w:p w14:paraId="1767570C" w14:textId="77777777" w:rsidR="002054E9" w:rsidRPr="009E74E0" w:rsidRDefault="001B3A9A">
      <w:pPr>
        <w:pStyle w:val="Akapitzlist"/>
        <w:numPr>
          <w:ilvl w:val="0"/>
          <w:numId w:val="14"/>
        </w:numPr>
        <w:ind w:left="284" w:hanging="284"/>
        <w:jc w:val="both"/>
        <w:textAlignment w:val="baseline"/>
        <w:rPr>
          <w:rFonts w:ascii="Arial" w:hAnsi="Arial"/>
        </w:rPr>
      </w:pPr>
      <w:r w:rsidRPr="009E74E0">
        <w:rPr>
          <w:rFonts w:ascii="Arial" w:hAnsi="Arial"/>
        </w:rPr>
        <w:t xml:space="preserve">Wykonawca zobowiązany </w:t>
      </w:r>
      <w:r w:rsidRPr="009E74E0">
        <w:rPr>
          <w:rFonts w:ascii="Arial" w:hAnsi="Arial" w:cs="Arial"/>
        </w:rPr>
        <w:t>będzie również do:</w:t>
      </w:r>
    </w:p>
    <w:p w14:paraId="72831536" w14:textId="77777777" w:rsidR="002054E9" w:rsidRPr="009E74E0" w:rsidRDefault="001B3A9A">
      <w:pPr>
        <w:pStyle w:val="Standard"/>
        <w:numPr>
          <w:ilvl w:val="0"/>
          <w:numId w:val="30"/>
        </w:numPr>
        <w:ind w:left="709" w:hanging="425"/>
        <w:jc w:val="both"/>
        <w:textAlignment w:val="baseline"/>
        <w:rPr>
          <w:rFonts w:ascii="Arial" w:hAnsi="Arial" w:cs="Arial"/>
          <w:sz w:val="22"/>
          <w:szCs w:val="22"/>
        </w:rPr>
      </w:pPr>
      <w:r w:rsidRPr="009E74E0">
        <w:rPr>
          <w:rFonts w:ascii="Arial" w:hAnsi="Arial" w:cs="Arial"/>
          <w:sz w:val="22"/>
          <w:szCs w:val="22"/>
        </w:rPr>
        <w:t>wydzielenia miejsca prowadzenia robót przegrodami tymczasowymi przed dostępem osób postronnych,</w:t>
      </w:r>
    </w:p>
    <w:p w14:paraId="29D1BF1D" w14:textId="77777777" w:rsidR="002054E9" w:rsidRPr="009E74E0" w:rsidRDefault="001B3A9A">
      <w:pPr>
        <w:pStyle w:val="Standard"/>
        <w:numPr>
          <w:ilvl w:val="0"/>
          <w:numId w:val="30"/>
        </w:numPr>
        <w:ind w:left="709" w:hanging="425"/>
        <w:jc w:val="both"/>
        <w:textAlignment w:val="baseline"/>
        <w:rPr>
          <w:rFonts w:ascii="Arial" w:hAnsi="Arial" w:cs="Arial"/>
          <w:sz w:val="22"/>
          <w:szCs w:val="22"/>
        </w:rPr>
      </w:pPr>
      <w:r w:rsidRPr="009E74E0">
        <w:rPr>
          <w:rFonts w:ascii="Arial" w:hAnsi="Arial" w:cs="Arial"/>
          <w:sz w:val="22"/>
          <w:szCs w:val="22"/>
        </w:rPr>
        <w:t>zabezpieczenia urządzeń, sprzętu, mebli i innych przedmiotów Zamawiającego mogących zostać uszkodzone w skutek prowadzonych robót,</w:t>
      </w:r>
    </w:p>
    <w:p w14:paraId="6E9D972C" w14:textId="77777777" w:rsidR="002054E9" w:rsidRPr="009E74E0" w:rsidRDefault="001B3A9A">
      <w:pPr>
        <w:pStyle w:val="Standard"/>
        <w:numPr>
          <w:ilvl w:val="0"/>
          <w:numId w:val="30"/>
        </w:numPr>
        <w:ind w:left="709" w:hanging="425"/>
        <w:jc w:val="both"/>
        <w:textAlignment w:val="baseline"/>
        <w:rPr>
          <w:rFonts w:ascii="Arial" w:hAnsi="Arial" w:cs="Arial"/>
          <w:sz w:val="22"/>
          <w:szCs w:val="22"/>
        </w:rPr>
      </w:pPr>
      <w:r w:rsidRPr="009E74E0">
        <w:rPr>
          <w:rFonts w:ascii="Arial" w:hAnsi="Arial" w:cs="Arial"/>
          <w:sz w:val="22"/>
          <w:szCs w:val="22"/>
        </w:rPr>
        <w:t>porządkowania bieżącego pomieszczeń w których będą prowadzone prace lub w</w:t>
      </w:r>
      <w:r w:rsidR="005B05F7" w:rsidRPr="009E74E0">
        <w:rPr>
          <w:rFonts w:ascii="Arial" w:hAnsi="Arial" w:cs="Arial"/>
          <w:sz w:val="22"/>
          <w:szCs w:val="22"/>
        </w:rPr>
        <w:t> </w:t>
      </w:r>
      <w:r w:rsidRPr="009E74E0">
        <w:rPr>
          <w:rFonts w:ascii="Arial" w:hAnsi="Arial" w:cs="Arial"/>
          <w:sz w:val="22"/>
          <w:szCs w:val="22"/>
        </w:rPr>
        <w:t>których wystąpi jakakolwiek ingerencja Wykonawcy, a także dróg wewnętrznych i</w:t>
      </w:r>
      <w:r w:rsidR="005B05F7" w:rsidRPr="009E74E0">
        <w:rPr>
          <w:rFonts w:ascii="Arial" w:hAnsi="Arial" w:cs="Arial"/>
          <w:sz w:val="22"/>
          <w:szCs w:val="22"/>
        </w:rPr>
        <w:t> </w:t>
      </w:r>
      <w:r w:rsidRPr="009E74E0">
        <w:rPr>
          <w:rFonts w:ascii="Arial" w:hAnsi="Arial" w:cs="Arial"/>
          <w:sz w:val="22"/>
          <w:szCs w:val="22"/>
        </w:rPr>
        <w:t xml:space="preserve">dojazdowych na terenie oraz pośrednio poza terenem Szpitala, </w:t>
      </w:r>
    </w:p>
    <w:p w14:paraId="2EBD5272" w14:textId="77777777" w:rsidR="002054E9" w:rsidRPr="009E74E0" w:rsidRDefault="001B3A9A">
      <w:pPr>
        <w:pStyle w:val="Standard"/>
        <w:numPr>
          <w:ilvl w:val="0"/>
          <w:numId w:val="14"/>
        </w:numPr>
        <w:ind w:left="284" w:hanging="284"/>
        <w:jc w:val="both"/>
        <w:textAlignment w:val="baseline"/>
        <w:rPr>
          <w:rFonts w:ascii="Arial" w:hAnsi="Arial" w:cs="Arial"/>
          <w:sz w:val="22"/>
          <w:szCs w:val="22"/>
        </w:rPr>
      </w:pPr>
      <w:r w:rsidRPr="009E74E0">
        <w:rPr>
          <w:rFonts w:ascii="Arial" w:hAnsi="Arial" w:cs="Arial"/>
          <w:sz w:val="22"/>
          <w:szCs w:val="22"/>
        </w:rPr>
        <w:t>Jeżeli w okresie realizacji robót wystąpi awaria spowodowana przez Wykonawcę w wyniku prowadzonych przez niego robót, polegająca między innymi na braku prądu          w wyniku uszkodzenia instalacji elektrycznych lub innych awarii spowodowanych przez Wykonawcę, to Wykonawca usunie je w trybie natychmiastowym oraz poniesie koszty tej naprawy.</w:t>
      </w:r>
    </w:p>
    <w:p w14:paraId="3010A2C7" w14:textId="77777777" w:rsidR="00311699" w:rsidRPr="009E74E0" w:rsidRDefault="00311699">
      <w:pPr>
        <w:jc w:val="center"/>
        <w:rPr>
          <w:rFonts w:ascii="Arial" w:hAnsi="Arial"/>
          <w:b/>
          <w:bCs/>
          <w:sz w:val="22"/>
          <w:szCs w:val="22"/>
        </w:rPr>
      </w:pPr>
    </w:p>
    <w:p w14:paraId="09416B16" w14:textId="77777777" w:rsidR="002054E9" w:rsidRPr="009E74E0" w:rsidRDefault="001B3A9A">
      <w:pPr>
        <w:jc w:val="center"/>
        <w:rPr>
          <w:rFonts w:ascii="Arial" w:hAnsi="Arial"/>
          <w:b/>
          <w:bCs/>
          <w:sz w:val="22"/>
          <w:szCs w:val="22"/>
        </w:rPr>
      </w:pPr>
      <w:r w:rsidRPr="009E74E0">
        <w:rPr>
          <w:rFonts w:ascii="Arial" w:hAnsi="Arial"/>
          <w:b/>
          <w:bCs/>
          <w:sz w:val="22"/>
          <w:szCs w:val="22"/>
        </w:rPr>
        <w:t>§ 2</w:t>
      </w:r>
    </w:p>
    <w:p w14:paraId="2DB5E6B6" w14:textId="77777777" w:rsidR="002054E9" w:rsidRPr="009E74E0" w:rsidRDefault="002054E9">
      <w:pPr>
        <w:jc w:val="center"/>
      </w:pPr>
    </w:p>
    <w:p w14:paraId="3660A50A" w14:textId="77777777" w:rsidR="002054E9" w:rsidRPr="009E74E0" w:rsidRDefault="001B3A9A">
      <w:r w:rsidRPr="009E74E0">
        <w:rPr>
          <w:rFonts w:ascii="Arial" w:hAnsi="Arial"/>
          <w:sz w:val="22"/>
          <w:szCs w:val="22"/>
        </w:rPr>
        <w:t>1.  Strony ustalają następujące terminy realizacji przedmiotu umowy:</w:t>
      </w:r>
    </w:p>
    <w:p w14:paraId="34A85111" w14:textId="77777777" w:rsidR="002054E9" w:rsidRPr="009E74E0" w:rsidRDefault="001B3A9A">
      <w:pPr>
        <w:pStyle w:val="Standard"/>
        <w:jc w:val="both"/>
        <w:textAlignment w:val="baseline"/>
      </w:pPr>
      <w:r w:rsidRPr="009E74E0">
        <w:rPr>
          <w:rFonts w:ascii="Arial" w:eastAsia="Arial" w:hAnsi="Arial" w:cs="Arial"/>
          <w:bCs/>
          <w:sz w:val="22"/>
          <w:szCs w:val="22"/>
        </w:rPr>
        <w:t xml:space="preserve">      </w:t>
      </w:r>
      <w:r w:rsidRPr="009E74E0">
        <w:rPr>
          <w:rFonts w:ascii="Arial" w:hAnsi="Arial" w:cs="Arial"/>
          <w:bCs/>
          <w:sz w:val="22"/>
          <w:szCs w:val="22"/>
        </w:rPr>
        <w:t xml:space="preserve">1) rozpoczęcie </w:t>
      </w:r>
      <w:r w:rsidRPr="009E74E0">
        <w:rPr>
          <w:rFonts w:ascii="Arial" w:hAnsi="Arial" w:cs="Arial"/>
          <w:sz w:val="22"/>
          <w:szCs w:val="22"/>
        </w:rPr>
        <w:t xml:space="preserve">– </w:t>
      </w:r>
      <w:r w:rsidRPr="009E74E0">
        <w:rPr>
          <w:rFonts w:ascii="Arial" w:hAnsi="Arial" w:cs="Arial"/>
          <w:bCs/>
          <w:sz w:val="22"/>
          <w:szCs w:val="22"/>
        </w:rPr>
        <w:t>od dnia podpisania umowy.</w:t>
      </w:r>
    </w:p>
    <w:p w14:paraId="383ACA40" w14:textId="487277BC" w:rsidR="002054E9" w:rsidRPr="009E74E0" w:rsidRDefault="001B3A9A">
      <w:pPr>
        <w:pStyle w:val="Standard"/>
        <w:ind w:left="360"/>
        <w:jc w:val="both"/>
        <w:textAlignment w:val="baseline"/>
        <w:rPr>
          <w:rFonts w:ascii="Arial" w:hAnsi="Arial" w:cs="Arial"/>
          <w:sz w:val="22"/>
          <w:szCs w:val="22"/>
        </w:rPr>
      </w:pPr>
      <w:r w:rsidRPr="009E74E0">
        <w:rPr>
          <w:rFonts w:ascii="Arial" w:hAnsi="Arial" w:cs="Arial"/>
          <w:sz w:val="22"/>
          <w:szCs w:val="22"/>
        </w:rPr>
        <w:t>2) zakończenie –  do 1</w:t>
      </w:r>
      <w:r w:rsidR="00695B15" w:rsidRPr="009E74E0">
        <w:rPr>
          <w:rFonts w:ascii="Arial" w:hAnsi="Arial" w:cs="Arial"/>
          <w:sz w:val="22"/>
          <w:szCs w:val="22"/>
        </w:rPr>
        <w:t>3</w:t>
      </w:r>
      <w:r w:rsidRPr="009E74E0">
        <w:rPr>
          <w:rFonts w:ascii="Arial" w:hAnsi="Arial" w:cs="Arial"/>
          <w:sz w:val="22"/>
          <w:szCs w:val="22"/>
        </w:rPr>
        <w:t xml:space="preserve"> miesięcy od dnia podpisania umowy </w:t>
      </w:r>
    </w:p>
    <w:p w14:paraId="426DC142" w14:textId="77777777" w:rsidR="002054E9" w:rsidRPr="009E74E0" w:rsidRDefault="001B3A9A">
      <w:pPr>
        <w:pStyle w:val="Standard"/>
        <w:ind w:left="709" w:hanging="349"/>
        <w:jc w:val="both"/>
        <w:textAlignment w:val="baseline"/>
      </w:pPr>
      <w:r w:rsidRPr="009E74E0">
        <w:rPr>
          <w:rFonts w:ascii="Arial" w:hAnsi="Arial" w:cs="Arial"/>
          <w:sz w:val="22"/>
          <w:szCs w:val="22"/>
        </w:rPr>
        <w:t>3)</w:t>
      </w:r>
      <w:r w:rsidRPr="009E74E0">
        <w:rPr>
          <w:rFonts w:ascii="Arial" w:hAnsi="Arial" w:cs="Arial"/>
          <w:b/>
          <w:sz w:val="22"/>
          <w:szCs w:val="22"/>
        </w:rPr>
        <w:t xml:space="preserve"> </w:t>
      </w:r>
      <w:r w:rsidRPr="009E74E0">
        <w:rPr>
          <w:rFonts w:ascii="Arial" w:hAnsi="Arial" w:cs="Arial"/>
          <w:bCs/>
          <w:sz w:val="22"/>
          <w:szCs w:val="22"/>
        </w:rPr>
        <w:t>protokolarne przekazanie terenu budowy nastąpi w terminie do 7 dni od dnia podpisania umowy z Wykonawcą.</w:t>
      </w:r>
    </w:p>
    <w:p w14:paraId="079BC9D0" w14:textId="77777777" w:rsidR="002054E9" w:rsidRPr="009E74E0" w:rsidRDefault="002054E9">
      <w:pPr>
        <w:jc w:val="center"/>
        <w:rPr>
          <w:rFonts w:ascii="Arial" w:hAnsi="Arial"/>
          <w:b/>
          <w:bCs/>
          <w:sz w:val="22"/>
          <w:szCs w:val="22"/>
        </w:rPr>
      </w:pPr>
    </w:p>
    <w:p w14:paraId="7E99D2F3" w14:textId="77777777" w:rsidR="002054E9" w:rsidRPr="009E74E0" w:rsidRDefault="001B3A9A">
      <w:pPr>
        <w:jc w:val="center"/>
        <w:rPr>
          <w:rFonts w:ascii="Arial" w:hAnsi="Arial"/>
          <w:b/>
          <w:bCs/>
          <w:sz w:val="22"/>
          <w:szCs w:val="22"/>
        </w:rPr>
      </w:pPr>
      <w:r w:rsidRPr="009E74E0">
        <w:rPr>
          <w:rFonts w:ascii="Arial" w:hAnsi="Arial"/>
          <w:b/>
          <w:bCs/>
          <w:sz w:val="22"/>
          <w:szCs w:val="22"/>
        </w:rPr>
        <w:t>§ 3</w:t>
      </w:r>
    </w:p>
    <w:p w14:paraId="6E3EC2CA" w14:textId="77777777" w:rsidR="002054E9" w:rsidRPr="009E74E0" w:rsidRDefault="002054E9">
      <w:pPr>
        <w:jc w:val="center"/>
      </w:pPr>
    </w:p>
    <w:p w14:paraId="78C3ABCD" w14:textId="77777777" w:rsidR="002054E9" w:rsidRPr="009E74E0" w:rsidRDefault="001B3A9A">
      <w:pPr>
        <w:pStyle w:val="Standard"/>
        <w:jc w:val="both"/>
        <w:textAlignment w:val="baseline"/>
      </w:pPr>
      <w:r w:rsidRPr="009E74E0">
        <w:rPr>
          <w:rFonts w:ascii="Arial" w:hAnsi="Arial" w:cs="Arial"/>
          <w:sz w:val="22"/>
          <w:szCs w:val="22"/>
        </w:rPr>
        <w:t>Do obowiązków Wykonawcy należy:</w:t>
      </w:r>
    </w:p>
    <w:p w14:paraId="05A2D163" w14:textId="3B448F61" w:rsidR="002054E9" w:rsidRPr="009E74E0" w:rsidRDefault="001B3A9A">
      <w:pPr>
        <w:numPr>
          <w:ilvl w:val="0"/>
          <w:numId w:val="23"/>
        </w:numPr>
        <w:tabs>
          <w:tab w:val="left" w:pos="426"/>
        </w:tabs>
        <w:ind w:left="426" w:hanging="426"/>
        <w:jc w:val="both"/>
        <w:rPr>
          <w:sz w:val="22"/>
          <w:szCs w:val="22"/>
        </w:rPr>
      </w:pPr>
      <w:r w:rsidRPr="009E74E0">
        <w:rPr>
          <w:rFonts w:ascii="Arial" w:hAnsi="Arial"/>
          <w:sz w:val="22"/>
          <w:szCs w:val="22"/>
        </w:rPr>
        <w:t>Wykonanie robót budowlanych na podstawie opracowanej przez Zamawiającego</w:t>
      </w:r>
      <w:r w:rsidRPr="009E74E0">
        <w:rPr>
          <w:rFonts w:ascii="Arial" w:hAnsi="Arial"/>
          <w:strike/>
          <w:sz w:val="22"/>
          <w:szCs w:val="22"/>
        </w:rPr>
        <w:t xml:space="preserve"> </w:t>
      </w:r>
      <w:r w:rsidRPr="009E74E0">
        <w:rPr>
          <w:rFonts w:ascii="Arial" w:hAnsi="Arial"/>
          <w:sz w:val="22"/>
          <w:szCs w:val="22"/>
        </w:rPr>
        <w:t xml:space="preserve">dokumentacji budowlano-wykonawczej, z materiałów fabrycznie nowych I-go gatunku oraz zgodnie z ostatecznym harmonogramem rzeczowo – finansowym opracowanym przez Wykonawcę; </w:t>
      </w:r>
    </w:p>
    <w:p w14:paraId="52476475" w14:textId="77777777" w:rsidR="002054E9" w:rsidRPr="009E74E0" w:rsidRDefault="001B3A9A">
      <w:pPr>
        <w:pStyle w:val="Akapitzlist"/>
        <w:numPr>
          <w:ilvl w:val="0"/>
          <w:numId w:val="23"/>
        </w:numPr>
        <w:tabs>
          <w:tab w:val="left" w:pos="426"/>
        </w:tabs>
        <w:ind w:left="426" w:hanging="426"/>
        <w:jc w:val="both"/>
      </w:pPr>
      <w:r w:rsidRPr="009E74E0">
        <w:rPr>
          <w:rFonts w:ascii="Arial" w:hAnsi="Arial" w:cs="Arial"/>
        </w:rPr>
        <w:t xml:space="preserve">Protokolarne </w:t>
      </w:r>
      <w:r w:rsidRPr="009E74E0">
        <w:rPr>
          <w:rFonts w:ascii="Arial" w:hAnsi="Arial"/>
        </w:rPr>
        <w:t>przejęcie t</w:t>
      </w:r>
      <w:r w:rsidRPr="009E74E0">
        <w:rPr>
          <w:rFonts w:ascii="Arial" w:hAnsi="Arial"/>
          <w:bCs/>
        </w:rPr>
        <w:t>e</w:t>
      </w:r>
      <w:r w:rsidRPr="009E74E0">
        <w:rPr>
          <w:rFonts w:ascii="Arial" w:hAnsi="Arial"/>
        </w:rPr>
        <w:t>renu budowy;</w:t>
      </w:r>
    </w:p>
    <w:p w14:paraId="17E5BDC3"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Przygotowanie zaplecza budowy z oznaczeniem i zabezpieczeniem terenu inwestycji (tablica informacyjna), na które składają się odpowiednie pomieszczenia magazynowe do składowania materiałów i narzędzi, pomieszczenia socjalne dla swoich pracowników oraz pomieszczenia umożliwiające organizację narad roboczych, w porozumieniu z Zamawiającym i Inwestorem Zastępczym,</w:t>
      </w:r>
    </w:p>
    <w:p w14:paraId="63ADB2D6"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 xml:space="preserve">Sporządzenie przed rozpoczęciem budowy planu bezpieczeństwa i ochrony zdrowia, dalej BIOZ w zakresie określonym w art. 21a ustawy z dnia 7 lipca 1994 r. Prawo budowlane </w:t>
      </w:r>
      <w:r w:rsidRPr="009E74E0">
        <w:rPr>
          <w:rFonts w:ascii="Arial" w:eastAsia="Times New Roman" w:hAnsi="Arial"/>
          <w:sz w:val="22"/>
          <w:szCs w:val="22"/>
        </w:rPr>
        <w:t xml:space="preserve">(tekst jednolity Dz.U.2020 r., poz.1333 z późniejszymi zmianami) </w:t>
      </w:r>
      <w:r w:rsidRPr="009E74E0">
        <w:rPr>
          <w:rFonts w:ascii="Arial" w:hAnsi="Arial"/>
          <w:sz w:val="22"/>
          <w:szCs w:val="22"/>
        </w:rPr>
        <w:t xml:space="preserve">oraz Rozporządzenie Ministra Infrastruktury z dnia 23.06.2003 R. w sprawie informacji dotyczącej bezpieczeństwa i ochrony zdrowia oraz planu bezpieczeństwa i ochrony zdrowia (Dz. U. z 2003r, . nr 120, poz. 1126) i dostarczenia Zamawiającemu w terminie 7 dni od daty przekazania terenu budowy, </w:t>
      </w:r>
    </w:p>
    <w:p w14:paraId="19B2A325"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Zapewnienie bezpieczeństwa i ochrony zdrowia podczas wykonywania wszystkich czynności na terenie budowy, zgodnie z planem BIOZ.  Za nienależyte wykonanie tych obowiązków będzie ponosił odpowiedzialność odszkodowawczą;</w:t>
      </w:r>
    </w:p>
    <w:p w14:paraId="75298F64"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Zabezpieczenie terenu budowy z zachowaniem najwyższej staranności i uwzględnieniem specyfiki przedmiotu umowy oraz jego przeznaczenia;</w:t>
      </w:r>
    </w:p>
    <w:p w14:paraId="566EDE12"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Zlikwidowanie zaplecza budowy po wykonaniu robót,</w:t>
      </w:r>
    </w:p>
    <w:p w14:paraId="764A445C"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Zapewnienie Zamawiającemu oraz wszystkim osobom upoważnionym przez niego, jak też innym uczestnikom procesu budowlanego, dostępu do terenu budowy i do każdego miejsca, gdzie roboty w związku z umową będą wykonywane;</w:t>
      </w:r>
    </w:p>
    <w:p w14:paraId="1A2D65E0" w14:textId="3FB109B1"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 xml:space="preserve">Zamawiający udostępni na wniosek Wykonawcy media tj. energię i wodę do celów robót budowlanych; za zużycie wody i energii elektrycznej w okresie od dnia przejęcia terenu budowy przez Wykonawcę do dnia zakończenia robót potwierdzonych spisaniem i podpisaniem protokołu odbioru końcowego robót. Zamawiający obciąży Wykonawcę </w:t>
      </w:r>
      <w:r w:rsidRPr="009E74E0">
        <w:rPr>
          <w:rFonts w:ascii="Arial" w:hAnsi="Arial"/>
          <w:sz w:val="22"/>
          <w:szCs w:val="22"/>
        </w:rPr>
        <w:lastRenderedPageBreak/>
        <w:t>zryczałtowaną opłatą wynoszącą 0,</w:t>
      </w:r>
      <w:r w:rsidR="001067F9" w:rsidRPr="009E74E0">
        <w:rPr>
          <w:rFonts w:ascii="Arial" w:hAnsi="Arial"/>
          <w:sz w:val="22"/>
          <w:szCs w:val="22"/>
        </w:rPr>
        <w:t>0</w:t>
      </w:r>
      <w:r w:rsidRPr="009E74E0">
        <w:rPr>
          <w:rFonts w:ascii="Arial" w:hAnsi="Arial"/>
          <w:sz w:val="22"/>
          <w:szCs w:val="22"/>
        </w:rPr>
        <w:t>2%</w:t>
      </w:r>
      <w:r w:rsidR="001067F9" w:rsidRPr="009E74E0">
        <w:rPr>
          <w:rFonts w:ascii="Arial" w:hAnsi="Arial"/>
          <w:sz w:val="22"/>
          <w:szCs w:val="22"/>
        </w:rPr>
        <w:t xml:space="preserve"> </w:t>
      </w:r>
      <w:r w:rsidRPr="009E74E0">
        <w:rPr>
          <w:rFonts w:ascii="Arial" w:hAnsi="Arial"/>
          <w:sz w:val="22"/>
          <w:szCs w:val="22"/>
        </w:rPr>
        <w:t>wynagrodzenia netto niniejszej umowy zwiększoną o VAT 23%</w:t>
      </w:r>
      <w:r w:rsidR="001067F9" w:rsidRPr="009E74E0">
        <w:rPr>
          <w:rFonts w:ascii="Arial" w:hAnsi="Arial"/>
          <w:sz w:val="22"/>
          <w:szCs w:val="22"/>
        </w:rPr>
        <w:t xml:space="preserve"> miesięcznie,</w:t>
      </w:r>
      <w:r w:rsidRPr="009E74E0">
        <w:rPr>
          <w:rFonts w:ascii="Arial" w:hAnsi="Arial"/>
          <w:sz w:val="22"/>
          <w:szCs w:val="22"/>
        </w:rPr>
        <w:t xml:space="preserve"> płatną  w terminie 14 dni od wystawienia faktury. W przypadku braku zapłaty faktury przez Wykonawcę we wskazanym terminie, Zamawiający będzie miał prawo do potrącenia tej kwoty z bieżących należności.          </w:t>
      </w:r>
    </w:p>
    <w:p w14:paraId="5AA9FDF1"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Pokrycie kosztów realizacji robót w okresie obniżonych temperatur;</w:t>
      </w:r>
    </w:p>
    <w:p w14:paraId="467FEFE6"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Przeprowadzenie koniecznych pomiarów i prób oraz pokrycie ich kosztów;</w:t>
      </w:r>
    </w:p>
    <w:p w14:paraId="3523333B"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Zapewnienie dokonania odbiorów przez właściwe organy, zgodnie z obowiązującymi przepisami prawa;</w:t>
      </w:r>
    </w:p>
    <w:p w14:paraId="22712EC2"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Zawiadomienie Zamawiającego o wykonaniu i gotowości do odbioru robót zanikających lub ulegających zakryciu;</w:t>
      </w:r>
    </w:p>
    <w:p w14:paraId="6B1B9786"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Przerwanie robót na żądanie Zamawiającego oraz zabezpieczenia wykonania robót przed ich zniszczeniem;</w:t>
      </w:r>
    </w:p>
    <w:p w14:paraId="1C90E1B9"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Zgłoszenie zakończonych robót budowlanych do odbioru końcowego, uczestniczenie w czynnościach odbioru i zapewnienie usunięcia stwierdzonych wad, uczestniczenie w czynnościach przekazania przedmiotu umowy do użytkowania;</w:t>
      </w:r>
    </w:p>
    <w:p w14:paraId="7D303B5D"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Po zakończeniu robót - uporządkowanie terenu budowy oraz terenów przyległych i doprowadzenie go do stanu nie gorszego od pierwotnego, najpóźniej do dnia odbioru końcowego;</w:t>
      </w:r>
    </w:p>
    <w:p w14:paraId="3E6251BA"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Wydanie Zamawiającemu dokumentacji, kart technologicznych, opisów, instrukcji użytkowania i konserwacji, wskazówek dotyczących przeglądów, urządzeń technicznych dostarczonych w ramach realizacji umowy;</w:t>
      </w:r>
    </w:p>
    <w:p w14:paraId="5CE6189F"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Przeszkolenie osób wskazanych przez Zamawiającego w zakresie obsługi zamontowanych urządzeń i systemów przed dokonaniem odbioru końcowego.</w:t>
      </w:r>
    </w:p>
    <w:p w14:paraId="024B739E" w14:textId="77777777" w:rsidR="002054E9" w:rsidRPr="009E74E0" w:rsidRDefault="001B3A9A">
      <w:pPr>
        <w:widowControl w:val="0"/>
        <w:numPr>
          <w:ilvl w:val="0"/>
          <w:numId w:val="23"/>
        </w:numPr>
        <w:tabs>
          <w:tab w:val="left" w:pos="426"/>
        </w:tabs>
        <w:ind w:left="426" w:hanging="426"/>
        <w:jc w:val="both"/>
      </w:pPr>
      <w:r w:rsidRPr="009E74E0">
        <w:rPr>
          <w:rFonts w:ascii="Arial" w:hAnsi="Arial"/>
          <w:sz w:val="22"/>
          <w:szCs w:val="22"/>
        </w:rPr>
        <w:t xml:space="preserve">Przekazanie Zamawiającemu odpisów wszelkich pism i dokumentów uzyskanych bądź składanych w związku z wykonywaniem niniejszej umowy, a także pisemne udzielenie odpowiedzi (zajmowanie stanowiska) na wystąpienia Zamawiającego - </w:t>
      </w:r>
      <w:r w:rsidRPr="009E74E0">
        <w:rPr>
          <w:rFonts w:ascii="Arial" w:hAnsi="Arial"/>
          <w:sz w:val="22"/>
          <w:szCs w:val="22"/>
        </w:rPr>
        <w:br/>
        <w:t xml:space="preserve">w każdym z przypadków w terminie wyznaczonym przez Zamawiającego, nie dłuższym niż 4 dni; </w:t>
      </w:r>
    </w:p>
    <w:p w14:paraId="239F1E6F" w14:textId="77777777" w:rsidR="002054E9" w:rsidRPr="009E74E0" w:rsidRDefault="001B3A9A">
      <w:pPr>
        <w:pStyle w:val="Tekstpodstawowy21"/>
        <w:numPr>
          <w:ilvl w:val="0"/>
          <w:numId w:val="23"/>
        </w:numPr>
        <w:tabs>
          <w:tab w:val="left" w:pos="360"/>
          <w:tab w:val="left" w:pos="426"/>
        </w:tabs>
        <w:ind w:left="426" w:hanging="426"/>
        <w:rPr>
          <w:rFonts w:ascii="Arial" w:hAnsi="Arial" w:cs="Arial"/>
          <w:sz w:val="22"/>
          <w:szCs w:val="22"/>
        </w:rPr>
      </w:pPr>
      <w:r w:rsidRPr="009E74E0">
        <w:rPr>
          <w:rFonts w:ascii="Arial" w:hAnsi="Arial" w:cs="Arial"/>
          <w:i w:val="0"/>
          <w:sz w:val="22"/>
          <w:szCs w:val="22"/>
        </w:rPr>
        <w:t>Przekazanie Zamawiającemu</w:t>
      </w:r>
      <w:r w:rsidRPr="009E74E0">
        <w:rPr>
          <w:rFonts w:ascii="Arial" w:hAnsi="Arial" w:cs="Arial"/>
          <w:b/>
          <w:bCs/>
          <w:i w:val="0"/>
          <w:sz w:val="22"/>
          <w:szCs w:val="22"/>
        </w:rPr>
        <w:t xml:space="preserve"> </w:t>
      </w:r>
      <w:r w:rsidRPr="009E74E0">
        <w:rPr>
          <w:rFonts w:ascii="Arial" w:hAnsi="Arial" w:cs="Arial"/>
          <w:i w:val="0"/>
          <w:sz w:val="22"/>
          <w:szCs w:val="22"/>
        </w:rPr>
        <w:t>dokumentacji geodezyjnej, łącznie z naniesieniem zmian do zasobów geodezyjnych i kartograficznych</w:t>
      </w:r>
      <w:r w:rsidRPr="009E74E0">
        <w:rPr>
          <w:rFonts w:ascii="Arial" w:hAnsi="Arial" w:cs="Arial"/>
          <w:sz w:val="22"/>
          <w:szCs w:val="22"/>
        </w:rPr>
        <w:t>,</w:t>
      </w:r>
      <w:r w:rsidRPr="009E74E0">
        <w:rPr>
          <w:rFonts w:ascii="Arial" w:hAnsi="Arial" w:cs="Arial"/>
          <w:i w:val="0"/>
          <w:sz w:val="22"/>
          <w:szCs w:val="22"/>
        </w:rPr>
        <w:t xml:space="preserve"> wraz z wersją elektroniczną;</w:t>
      </w:r>
    </w:p>
    <w:p w14:paraId="2A5F5E59" w14:textId="77777777" w:rsidR="002054E9" w:rsidRPr="009E74E0" w:rsidRDefault="001B3A9A">
      <w:pPr>
        <w:pStyle w:val="Tekstpodstawowy21"/>
        <w:numPr>
          <w:ilvl w:val="0"/>
          <w:numId w:val="23"/>
        </w:numPr>
        <w:tabs>
          <w:tab w:val="left" w:pos="426"/>
        </w:tabs>
        <w:ind w:left="426" w:hanging="426"/>
      </w:pPr>
      <w:r w:rsidRPr="009E74E0">
        <w:rPr>
          <w:rFonts w:ascii="Arial" w:hAnsi="Arial" w:cs="Arial"/>
          <w:i w:val="0"/>
          <w:sz w:val="22"/>
          <w:szCs w:val="22"/>
        </w:rPr>
        <w:t>Zabezpieczenie innych nadzorów jednostek zewnętrznych, w przypadku, kiedy to będzie konieczne;</w:t>
      </w:r>
    </w:p>
    <w:p w14:paraId="27B33488" w14:textId="77777777" w:rsidR="002054E9" w:rsidRPr="009E74E0" w:rsidRDefault="001B3A9A">
      <w:pPr>
        <w:pStyle w:val="Tekstpodstawowy21"/>
        <w:numPr>
          <w:ilvl w:val="0"/>
          <w:numId w:val="23"/>
        </w:numPr>
        <w:tabs>
          <w:tab w:val="left" w:pos="426"/>
        </w:tabs>
        <w:ind w:left="426" w:hanging="426"/>
      </w:pPr>
      <w:r w:rsidRPr="009E74E0">
        <w:rPr>
          <w:rFonts w:ascii="Arial" w:hAnsi="Arial" w:cs="Arial"/>
          <w:i w:val="0"/>
          <w:sz w:val="22"/>
          <w:szCs w:val="22"/>
        </w:rPr>
        <w:t>W przypadku zniszczenia punktów wysokościowych oraz osnowy geodezyjnej Wykonawca odtworzy je na koszt własny;</w:t>
      </w:r>
    </w:p>
    <w:p w14:paraId="20F301BA" w14:textId="77777777" w:rsidR="002054E9" w:rsidRPr="009E74E0" w:rsidRDefault="001B3A9A">
      <w:pPr>
        <w:pStyle w:val="Tekstpodstawowy21"/>
        <w:numPr>
          <w:ilvl w:val="0"/>
          <w:numId w:val="23"/>
        </w:numPr>
        <w:tabs>
          <w:tab w:val="left" w:pos="426"/>
          <w:tab w:val="left" w:pos="709"/>
        </w:tabs>
        <w:ind w:left="426" w:hanging="426"/>
      </w:pPr>
      <w:r w:rsidRPr="009E74E0">
        <w:rPr>
          <w:rFonts w:ascii="Arial" w:hAnsi="Arial" w:cs="Arial"/>
          <w:i w:val="0"/>
          <w:sz w:val="22"/>
          <w:szCs w:val="22"/>
        </w:rPr>
        <w:t>Zastosowanie prefabrykatów, materiałów i urządzeń, które winne odpowiadać, co, do jakości wymogom wyrobów dopuszczonych do obrotu i stosowania w budownictwie zgodnie z ustawą z dnia 16 kwietnia 2004 roku o wyrobach budowlanych (tekst jednolity: Dz. U. z 2021 r., poz. 1213) oraz zgodnie z art. 10 ustawy Prawo Budowlane oraz wymogom specyfikacji warunków zamówienia i dokumentacji budowlano-wykonawczej;</w:t>
      </w:r>
    </w:p>
    <w:p w14:paraId="2595F884" w14:textId="77777777" w:rsidR="002054E9" w:rsidRPr="009E74E0" w:rsidRDefault="001B3A9A">
      <w:pPr>
        <w:pStyle w:val="Tekstpodstawowy21"/>
        <w:numPr>
          <w:ilvl w:val="0"/>
          <w:numId w:val="23"/>
        </w:numPr>
        <w:tabs>
          <w:tab w:val="left" w:pos="426"/>
        </w:tabs>
        <w:ind w:left="426" w:hanging="426"/>
      </w:pPr>
      <w:r w:rsidRPr="009E74E0">
        <w:rPr>
          <w:rFonts w:ascii="Arial" w:hAnsi="Arial" w:cs="Arial"/>
          <w:i w:val="0"/>
          <w:sz w:val="22"/>
          <w:szCs w:val="22"/>
        </w:rPr>
        <w:t>Prowadzenie na bieżąco i przechowywanie dokumentów zgodnie z art. 3 pkt. 13 i art. 46 ustawy Prawo Budowlane;</w:t>
      </w:r>
    </w:p>
    <w:p w14:paraId="056B9F6C" w14:textId="77777777" w:rsidR="002054E9" w:rsidRPr="009E74E0" w:rsidRDefault="001B3A9A">
      <w:pPr>
        <w:pStyle w:val="Tekstpodstawowy21"/>
        <w:numPr>
          <w:ilvl w:val="0"/>
          <w:numId w:val="23"/>
        </w:numPr>
        <w:tabs>
          <w:tab w:val="left" w:pos="426"/>
        </w:tabs>
        <w:ind w:left="426" w:hanging="426"/>
        <w:rPr>
          <w:i w:val="0"/>
        </w:rPr>
      </w:pPr>
      <w:r w:rsidRPr="009E74E0">
        <w:rPr>
          <w:rFonts w:ascii="Arial" w:hAnsi="Arial" w:cs="Arial"/>
          <w:i w:val="0"/>
          <w:sz w:val="22"/>
          <w:szCs w:val="22"/>
        </w:rPr>
        <w:t>Wykonywanie innych czynności wyżej niewyszczególnionych związanych z pełnieniem funkcji Wykonawcy w celu właściwego wykonania przedmiotu umowy;</w:t>
      </w:r>
    </w:p>
    <w:p w14:paraId="0CCF9FF2" w14:textId="77777777" w:rsidR="002054E9" w:rsidRPr="009E74E0" w:rsidRDefault="001B3A9A">
      <w:pPr>
        <w:pStyle w:val="Standard"/>
        <w:numPr>
          <w:ilvl w:val="0"/>
          <w:numId w:val="23"/>
        </w:numPr>
        <w:tabs>
          <w:tab w:val="left" w:pos="426"/>
        </w:tabs>
        <w:ind w:left="426" w:hanging="426"/>
        <w:jc w:val="both"/>
        <w:textAlignment w:val="baseline"/>
      </w:pPr>
      <w:r w:rsidRPr="009E74E0">
        <w:rPr>
          <w:rFonts w:ascii="Arial" w:hAnsi="Arial" w:cs="Arial"/>
          <w:sz w:val="22"/>
          <w:szCs w:val="22"/>
        </w:rPr>
        <w:t>Odtworzenie uszkodzonych nawierzchni lub obiektów sąsiadujących do stanu z dnia przejęcia  terenu budowy.</w:t>
      </w:r>
    </w:p>
    <w:p w14:paraId="1437B2C0" w14:textId="77777777" w:rsidR="002054E9" w:rsidRPr="009E74E0" w:rsidRDefault="001B3A9A">
      <w:pPr>
        <w:pStyle w:val="Standard"/>
        <w:numPr>
          <w:ilvl w:val="0"/>
          <w:numId w:val="23"/>
        </w:numPr>
        <w:tabs>
          <w:tab w:val="left" w:pos="426"/>
        </w:tabs>
        <w:ind w:left="426" w:hanging="426"/>
        <w:jc w:val="both"/>
      </w:pPr>
      <w:r w:rsidRPr="009E74E0">
        <w:rPr>
          <w:rFonts w:ascii="Arial" w:hAnsi="Arial" w:cs="Arial"/>
          <w:sz w:val="22"/>
          <w:szCs w:val="22"/>
        </w:rPr>
        <w:t>Przygotowanie i dostarczenie dokumentów niezbędnych do przekazania do użytkowania obiektu powstałego w wyniku przeprowadzonych robót budowlanych;</w:t>
      </w:r>
    </w:p>
    <w:p w14:paraId="37D12D31" w14:textId="77777777" w:rsidR="002054E9" w:rsidRPr="009E74E0" w:rsidRDefault="001B3A9A">
      <w:pPr>
        <w:pStyle w:val="Standard"/>
        <w:numPr>
          <w:ilvl w:val="0"/>
          <w:numId w:val="23"/>
        </w:numPr>
        <w:tabs>
          <w:tab w:val="left" w:pos="0"/>
          <w:tab w:val="left" w:pos="426"/>
        </w:tabs>
        <w:ind w:left="426" w:hanging="426"/>
        <w:jc w:val="both"/>
      </w:pPr>
      <w:r w:rsidRPr="009E74E0">
        <w:rPr>
          <w:rFonts w:ascii="Arial" w:hAnsi="Arial" w:cs="Arial"/>
          <w:sz w:val="22"/>
          <w:szCs w:val="22"/>
        </w:rPr>
        <w:t>Opracowanie dokumentacji powykonawczej wraz z charakterystyką energetyczną budynków (określanych dalej, jako „dokumentacja powykonawcza”</w:t>
      </w:r>
      <w:r w:rsidR="005B05F7" w:rsidRPr="009E74E0">
        <w:rPr>
          <w:rFonts w:ascii="Arial" w:hAnsi="Arial" w:cs="Arial"/>
          <w:sz w:val="22"/>
          <w:szCs w:val="22"/>
        </w:rPr>
        <w:t xml:space="preserve">). </w:t>
      </w:r>
      <w:r w:rsidRPr="009E74E0">
        <w:rPr>
          <w:rFonts w:ascii="Arial" w:hAnsi="Arial" w:cs="Arial"/>
          <w:sz w:val="22"/>
          <w:szCs w:val="22"/>
        </w:rPr>
        <w:t xml:space="preserve">Wykonawca zapewni opracowanie dokumentacji powykonawczej z należytą starannością, w sposób zgodny z ustaleniami zawartymi w specyfikacji warunków zamówienia oraz wymaganiami przepisów prawnych, a w szczególności: </w:t>
      </w:r>
    </w:p>
    <w:p w14:paraId="6EBF888A" w14:textId="77777777" w:rsidR="002054E9" w:rsidRPr="009E74E0" w:rsidRDefault="001B3A9A">
      <w:pPr>
        <w:widowControl w:val="0"/>
        <w:numPr>
          <w:ilvl w:val="0"/>
          <w:numId w:val="27"/>
        </w:numPr>
        <w:tabs>
          <w:tab w:val="left" w:pos="709"/>
        </w:tabs>
        <w:jc w:val="both"/>
        <w:textAlignment w:val="baseline"/>
        <w:rPr>
          <w:rFonts w:ascii="Arial" w:hAnsi="Arial"/>
          <w:sz w:val="22"/>
          <w:szCs w:val="22"/>
        </w:rPr>
      </w:pPr>
      <w:r w:rsidRPr="009E74E0">
        <w:rPr>
          <w:rFonts w:ascii="Arial" w:hAnsi="Arial"/>
          <w:sz w:val="22"/>
          <w:szCs w:val="22"/>
        </w:rPr>
        <w:t xml:space="preserve">Ustawy z dnia 7 lipca 1994 r. Prawo budowlane </w:t>
      </w:r>
    </w:p>
    <w:p w14:paraId="44E60ADF" w14:textId="77777777" w:rsidR="002054E9" w:rsidRPr="009E74E0" w:rsidRDefault="001B3A9A">
      <w:pPr>
        <w:widowControl w:val="0"/>
        <w:numPr>
          <w:ilvl w:val="0"/>
          <w:numId w:val="27"/>
        </w:numPr>
        <w:tabs>
          <w:tab w:val="left" w:pos="709"/>
        </w:tabs>
        <w:jc w:val="both"/>
      </w:pPr>
      <w:r w:rsidRPr="009E74E0">
        <w:rPr>
          <w:rFonts w:ascii="Arial" w:hAnsi="Arial"/>
          <w:sz w:val="22"/>
          <w:szCs w:val="22"/>
        </w:rPr>
        <w:t>Ustawy</w:t>
      </w:r>
      <w:r w:rsidRPr="009E74E0">
        <w:rPr>
          <w:rFonts w:ascii="Arial" w:hAnsi="Arial"/>
          <w:bCs/>
          <w:sz w:val="22"/>
          <w:szCs w:val="22"/>
        </w:rPr>
        <w:t xml:space="preserve"> z dnia 11 września 2019 r. Prawo zamówień publicznych</w:t>
      </w:r>
      <w:r w:rsidRPr="009E74E0">
        <w:rPr>
          <w:rFonts w:ascii="Arial" w:hAnsi="Arial"/>
          <w:bCs/>
          <w:strike/>
          <w:sz w:val="22"/>
          <w:szCs w:val="22"/>
        </w:rPr>
        <w:t xml:space="preserve"> </w:t>
      </w:r>
    </w:p>
    <w:p w14:paraId="483BE6DA" w14:textId="77777777" w:rsidR="002054E9" w:rsidRPr="009E74E0" w:rsidRDefault="002054E9">
      <w:pPr>
        <w:widowControl w:val="0"/>
        <w:tabs>
          <w:tab w:val="left" w:pos="709"/>
        </w:tabs>
        <w:ind w:left="1288"/>
        <w:jc w:val="both"/>
      </w:pPr>
    </w:p>
    <w:p w14:paraId="3D140ADE" w14:textId="77777777" w:rsidR="002054E9" w:rsidRPr="009E74E0" w:rsidRDefault="001B3A9A">
      <w:pPr>
        <w:ind w:left="426"/>
        <w:jc w:val="both"/>
        <w:rPr>
          <w:rFonts w:ascii="Arial" w:hAnsi="Arial"/>
          <w:sz w:val="22"/>
          <w:szCs w:val="22"/>
        </w:rPr>
      </w:pPr>
      <w:r w:rsidRPr="009E74E0">
        <w:rPr>
          <w:rFonts w:ascii="Arial" w:hAnsi="Arial"/>
          <w:sz w:val="22"/>
          <w:szCs w:val="22"/>
        </w:rPr>
        <w:t xml:space="preserve">Przekazana dokumentacja powykonawcza będzie skoordynowana technicznie </w:t>
      </w:r>
      <w:r w:rsidR="00A44E6A" w:rsidRPr="009E74E0">
        <w:rPr>
          <w:rFonts w:ascii="Arial" w:hAnsi="Arial"/>
          <w:sz w:val="22"/>
          <w:szCs w:val="22"/>
        </w:rPr>
        <w:t xml:space="preserve">                 </w:t>
      </w:r>
      <w:r w:rsidRPr="009E74E0">
        <w:rPr>
          <w:rFonts w:ascii="Arial" w:hAnsi="Arial"/>
          <w:sz w:val="22"/>
          <w:szCs w:val="22"/>
        </w:rPr>
        <w:t xml:space="preserve">i kompletna z punktu widzenia celu, któremu ma służyć. Zawierać będzie wymagane </w:t>
      </w:r>
      <w:r w:rsidRPr="009E74E0">
        <w:rPr>
          <w:rFonts w:ascii="Arial" w:hAnsi="Arial"/>
          <w:sz w:val="22"/>
          <w:szCs w:val="22"/>
        </w:rPr>
        <w:lastRenderedPageBreak/>
        <w:t xml:space="preserve">potwierdzenia rozwiązań projektowych, wymagane opinie, uzgodnienia, zgody </w:t>
      </w:r>
      <w:r w:rsidR="00A44E6A" w:rsidRPr="009E74E0">
        <w:rPr>
          <w:rFonts w:ascii="Arial" w:hAnsi="Arial"/>
          <w:sz w:val="22"/>
          <w:szCs w:val="22"/>
        </w:rPr>
        <w:t xml:space="preserve">                 </w:t>
      </w:r>
      <w:r w:rsidRPr="009E74E0">
        <w:rPr>
          <w:rFonts w:ascii="Arial" w:hAnsi="Arial"/>
          <w:sz w:val="22"/>
          <w:szCs w:val="22"/>
        </w:rPr>
        <w:t>i pozwolenia w zakresie wynikającym z przepisów, a także spis opracowań i dokumentacji składających się na komplet przedmiotu umowy. W dokumentacji będzie oświadczenie Wykonawcy w powyższym zakresie, podpisane przez sprawdzających, odpowiedzial</w:t>
      </w:r>
      <w:r w:rsidR="00A44E6A" w:rsidRPr="009E74E0">
        <w:rPr>
          <w:rFonts w:ascii="Arial" w:hAnsi="Arial"/>
          <w:sz w:val="22"/>
          <w:szCs w:val="22"/>
        </w:rPr>
        <w:t>nych za spełnienie tych wymagań,</w:t>
      </w:r>
    </w:p>
    <w:p w14:paraId="44F1C00A" w14:textId="77777777" w:rsidR="002054E9" w:rsidRPr="009E74E0" w:rsidRDefault="001B3A9A">
      <w:pPr>
        <w:numPr>
          <w:ilvl w:val="0"/>
          <w:numId w:val="23"/>
        </w:numPr>
        <w:tabs>
          <w:tab w:val="left" w:pos="426"/>
        </w:tabs>
        <w:ind w:left="426" w:hanging="426"/>
        <w:jc w:val="both"/>
      </w:pPr>
      <w:r w:rsidRPr="009E74E0">
        <w:rPr>
          <w:rFonts w:ascii="Arial" w:hAnsi="Arial"/>
          <w:sz w:val="22"/>
          <w:szCs w:val="22"/>
        </w:rPr>
        <w:t xml:space="preserve">Przeprowadzenie branżowych prób i odbiorów </w:t>
      </w:r>
      <w:r w:rsidR="00A44E6A" w:rsidRPr="009E74E0">
        <w:rPr>
          <w:rFonts w:ascii="Arial" w:hAnsi="Arial"/>
          <w:sz w:val="22"/>
          <w:szCs w:val="22"/>
        </w:rPr>
        <w:t>technicznych i technologicznych,</w:t>
      </w:r>
      <w:r w:rsidRPr="009E74E0">
        <w:rPr>
          <w:rFonts w:ascii="Arial" w:hAnsi="Arial"/>
          <w:sz w:val="22"/>
          <w:szCs w:val="22"/>
        </w:rPr>
        <w:t xml:space="preserve">             </w:t>
      </w:r>
    </w:p>
    <w:p w14:paraId="09610DDD" w14:textId="77777777" w:rsidR="002054E9" w:rsidRPr="009E74E0" w:rsidRDefault="001B3A9A">
      <w:pPr>
        <w:numPr>
          <w:ilvl w:val="0"/>
          <w:numId w:val="23"/>
        </w:numPr>
        <w:tabs>
          <w:tab w:val="left" w:pos="426"/>
        </w:tabs>
        <w:ind w:left="426" w:hanging="426"/>
        <w:jc w:val="both"/>
      </w:pPr>
      <w:r w:rsidRPr="009E74E0">
        <w:rPr>
          <w:rFonts w:ascii="Arial" w:hAnsi="Arial"/>
          <w:sz w:val="22"/>
          <w:szCs w:val="22"/>
        </w:rPr>
        <w:t>Usunięcie materiałów zbędnych z terenu budowy oraz uporządkowanie terenu budowy. Z wywózki odpadów Wykonawca przedłoży Zamawiającemu stosowny dokument potwierdzający, przekazanie odpadów do utylizacji podmiotowi uprawnionemu;</w:t>
      </w:r>
    </w:p>
    <w:p w14:paraId="6B5D7CAC" w14:textId="77777777" w:rsidR="002054E9" w:rsidRPr="009E74E0" w:rsidRDefault="001B3A9A">
      <w:pPr>
        <w:numPr>
          <w:ilvl w:val="0"/>
          <w:numId w:val="23"/>
        </w:numPr>
        <w:tabs>
          <w:tab w:val="left" w:pos="426"/>
        </w:tabs>
        <w:ind w:left="426" w:hanging="426"/>
        <w:jc w:val="both"/>
      </w:pPr>
      <w:r w:rsidRPr="009E74E0">
        <w:rPr>
          <w:rFonts w:ascii="Arial" w:hAnsi="Arial"/>
          <w:sz w:val="22"/>
          <w:szCs w:val="22"/>
        </w:rPr>
        <w:t>Wywóz odpadów (materiałów i urządzeń) pochodzących z demontażu, odbywał się będzie każdorazowo po akceptacji przez Zamawiającego lub Inwestora Zastępczego.</w:t>
      </w:r>
    </w:p>
    <w:p w14:paraId="7C84C4D2" w14:textId="77777777" w:rsidR="002054E9" w:rsidRPr="009E74E0" w:rsidRDefault="001B3A9A">
      <w:pPr>
        <w:numPr>
          <w:ilvl w:val="0"/>
          <w:numId w:val="23"/>
        </w:numPr>
        <w:tabs>
          <w:tab w:val="left" w:pos="426"/>
        </w:tabs>
        <w:ind w:left="426" w:hanging="426"/>
        <w:jc w:val="both"/>
      </w:pPr>
      <w:r w:rsidRPr="009E74E0">
        <w:rPr>
          <w:rFonts w:ascii="Arial" w:hAnsi="Arial"/>
          <w:sz w:val="22"/>
          <w:szCs w:val="22"/>
        </w:rPr>
        <w:t>W uzasadnionych przypadkach na żądan</w:t>
      </w:r>
      <w:r w:rsidRPr="009E74E0">
        <w:rPr>
          <w:rFonts w:ascii="Arial" w:hAnsi="Arial"/>
          <w:bCs/>
          <w:sz w:val="22"/>
          <w:szCs w:val="22"/>
        </w:rPr>
        <w:t>ie Zamawiającego, Wykonawca</w:t>
      </w:r>
      <w:r w:rsidRPr="009E74E0">
        <w:rPr>
          <w:rFonts w:ascii="Arial" w:hAnsi="Arial"/>
          <w:sz w:val="22"/>
          <w:szCs w:val="22"/>
        </w:rPr>
        <w:t xml:space="preserve"> przedstawi dodatkowe badania laboratoryjne wbudowanych materiałów. Badania </w:t>
      </w:r>
      <w:r w:rsidRPr="009E74E0">
        <w:rPr>
          <w:rFonts w:ascii="Arial" w:hAnsi="Arial"/>
          <w:bCs/>
          <w:sz w:val="22"/>
          <w:szCs w:val="22"/>
        </w:rPr>
        <w:t xml:space="preserve">te Wykonawca </w:t>
      </w:r>
      <w:r w:rsidRPr="009E74E0">
        <w:rPr>
          <w:rFonts w:ascii="Arial" w:hAnsi="Arial"/>
          <w:sz w:val="22"/>
          <w:szCs w:val="22"/>
        </w:rPr>
        <w:t>wyk</w:t>
      </w:r>
      <w:r w:rsidRPr="009E74E0">
        <w:rPr>
          <w:rFonts w:ascii="Arial" w:hAnsi="Arial"/>
          <w:bCs/>
          <w:sz w:val="22"/>
          <w:szCs w:val="22"/>
        </w:rPr>
        <w:t>o</w:t>
      </w:r>
      <w:r w:rsidRPr="009E74E0">
        <w:rPr>
          <w:rFonts w:ascii="Arial" w:hAnsi="Arial"/>
          <w:sz w:val="22"/>
          <w:szCs w:val="22"/>
        </w:rPr>
        <w:t>na</w:t>
      </w:r>
      <w:r w:rsidRPr="009E74E0">
        <w:rPr>
          <w:rFonts w:ascii="Arial" w:hAnsi="Arial"/>
          <w:bCs/>
          <w:sz w:val="22"/>
          <w:szCs w:val="22"/>
        </w:rPr>
        <w:t xml:space="preserve"> </w:t>
      </w:r>
      <w:r w:rsidRPr="009E74E0">
        <w:rPr>
          <w:rFonts w:ascii="Arial" w:hAnsi="Arial"/>
          <w:sz w:val="22"/>
          <w:szCs w:val="22"/>
        </w:rPr>
        <w:t>na</w:t>
      </w:r>
      <w:r w:rsidRPr="009E74E0">
        <w:rPr>
          <w:rFonts w:ascii="Arial" w:hAnsi="Arial"/>
          <w:bCs/>
          <w:sz w:val="22"/>
          <w:szCs w:val="22"/>
        </w:rPr>
        <w:t xml:space="preserve"> </w:t>
      </w:r>
      <w:r w:rsidRPr="009E74E0">
        <w:rPr>
          <w:rFonts w:ascii="Arial" w:hAnsi="Arial"/>
          <w:sz w:val="22"/>
          <w:szCs w:val="22"/>
        </w:rPr>
        <w:t>własny koszt.</w:t>
      </w:r>
    </w:p>
    <w:p w14:paraId="0C7FB3B0" w14:textId="77777777" w:rsidR="002054E9" w:rsidRPr="009E74E0" w:rsidRDefault="001B3A9A">
      <w:pPr>
        <w:numPr>
          <w:ilvl w:val="0"/>
          <w:numId w:val="23"/>
        </w:numPr>
        <w:tabs>
          <w:tab w:val="left" w:pos="426"/>
        </w:tabs>
        <w:ind w:left="426" w:hanging="426"/>
        <w:jc w:val="both"/>
      </w:pPr>
      <w:r w:rsidRPr="009E74E0">
        <w:rPr>
          <w:rFonts w:ascii="Arial" w:hAnsi="Arial"/>
          <w:bCs/>
          <w:sz w:val="22"/>
          <w:szCs w:val="22"/>
        </w:rPr>
        <w:t>N</w:t>
      </w:r>
      <w:r w:rsidRPr="009E74E0">
        <w:rPr>
          <w:rFonts w:ascii="Arial" w:hAnsi="Arial"/>
          <w:sz w:val="22"/>
          <w:szCs w:val="22"/>
        </w:rPr>
        <w:t xml:space="preserve">a każde żądanie </w:t>
      </w:r>
      <w:r w:rsidRPr="009E74E0">
        <w:rPr>
          <w:rFonts w:ascii="Arial" w:hAnsi="Arial"/>
          <w:bCs/>
          <w:sz w:val="22"/>
          <w:szCs w:val="22"/>
        </w:rPr>
        <w:t>Zamawiającego</w:t>
      </w:r>
      <w:r w:rsidRPr="009E74E0">
        <w:rPr>
          <w:rFonts w:ascii="Arial" w:hAnsi="Arial"/>
          <w:sz w:val="22"/>
          <w:szCs w:val="22"/>
        </w:rPr>
        <w:t xml:space="preserve"> do przekazania świadectw, jakości materiałów dostarczonych na plac budowy (certyfikat na znak bezpieczeństwa, deklaracja zgodności, aprobata techniczna itp.).</w:t>
      </w:r>
    </w:p>
    <w:p w14:paraId="1A1D231C" w14:textId="77777777" w:rsidR="002054E9" w:rsidRPr="009E74E0" w:rsidRDefault="002054E9">
      <w:pPr>
        <w:pStyle w:val="Podtytu"/>
        <w:tabs>
          <w:tab w:val="left" w:pos="330"/>
          <w:tab w:val="left" w:pos="426"/>
        </w:tabs>
        <w:ind w:left="426"/>
        <w:jc w:val="both"/>
      </w:pPr>
    </w:p>
    <w:p w14:paraId="6AD8972D" w14:textId="77777777" w:rsidR="002054E9" w:rsidRPr="009E74E0" w:rsidRDefault="001B3A9A">
      <w:pPr>
        <w:pStyle w:val="Standard"/>
        <w:spacing w:before="4"/>
        <w:ind w:right="11"/>
        <w:jc w:val="center"/>
        <w:textAlignment w:val="baseline"/>
        <w:rPr>
          <w:rFonts w:ascii="Arial" w:hAnsi="Arial" w:cs="Arial"/>
          <w:b/>
          <w:sz w:val="22"/>
          <w:szCs w:val="22"/>
        </w:rPr>
      </w:pPr>
      <w:r w:rsidRPr="009E74E0">
        <w:rPr>
          <w:rFonts w:ascii="Arial" w:hAnsi="Arial" w:cs="Arial"/>
          <w:b/>
          <w:sz w:val="22"/>
          <w:szCs w:val="22"/>
        </w:rPr>
        <w:t>§ 4</w:t>
      </w:r>
    </w:p>
    <w:p w14:paraId="122C876C" w14:textId="77777777" w:rsidR="002054E9" w:rsidRPr="009E74E0" w:rsidRDefault="002054E9">
      <w:pPr>
        <w:pStyle w:val="Standard"/>
        <w:spacing w:before="4"/>
        <w:ind w:right="11"/>
        <w:jc w:val="both"/>
        <w:textAlignment w:val="baseline"/>
      </w:pPr>
    </w:p>
    <w:p w14:paraId="5153E744" w14:textId="77777777" w:rsidR="002054E9" w:rsidRPr="009E74E0" w:rsidRDefault="001B3A9A">
      <w:pPr>
        <w:pStyle w:val="Standard"/>
        <w:numPr>
          <w:ilvl w:val="0"/>
          <w:numId w:val="28"/>
        </w:numPr>
        <w:spacing w:before="4"/>
        <w:ind w:left="426" w:right="11" w:hanging="426"/>
        <w:jc w:val="both"/>
        <w:textAlignment w:val="baseline"/>
      </w:pPr>
      <w:r w:rsidRPr="009E74E0">
        <w:rPr>
          <w:rFonts w:ascii="Arial" w:hAnsi="Arial" w:cs="Arial"/>
          <w:sz w:val="22"/>
          <w:szCs w:val="22"/>
        </w:rPr>
        <w:t>Wykonawca oświadcza, że zapoznał się z terenem objętym realizacją przedmiotu umowy, posiadaną przez Zamawiającego dokumentacją dotyczącą tego terenu, otrzymał od Zamawiającego wszelkie informacje, o które się zwracał, i nie zgłasza żadnych uwag i potrzeby uzupełnienia materiałów i informacji przekazanych mu przez Zamawiającego, a niezbędnych do wykonania przedmiotu umowy.</w:t>
      </w:r>
    </w:p>
    <w:p w14:paraId="1ADBFBEA" w14:textId="77777777" w:rsidR="002054E9" w:rsidRPr="009E74E0" w:rsidRDefault="001B3A9A">
      <w:pPr>
        <w:numPr>
          <w:ilvl w:val="0"/>
          <w:numId w:val="28"/>
        </w:numPr>
        <w:ind w:left="426" w:hanging="426"/>
        <w:rPr>
          <w:rFonts w:ascii="Arial" w:hAnsi="Arial"/>
          <w:bCs/>
          <w:sz w:val="22"/>
          <w:szCs w:val="22"/>
        </w:rPr>
      </w:pPr>
      <w:r w:rsidRPr="009E74E0">
        <w:rPr>
          <w:rFonts w:ascii="Arial" w:hAnsi="Arial"/>
          <w:sz w:val="22"/>
          <w:szCs w:val="22"/>
        </w:rPr>
        <w:t>Zamawiający nie przewiduje zaliczkowania materiałów i robót</w:t>
      </w:r>
    </w:p>
    <w:p w14:paraId="045BFC2E" w14:textId="77777777" w:rsidR="002054E9" w:rsidRPr="009E74E0" w:rsidRDefault="002054E9">
      <w:pPr>
        <w:jc w:val="center"/>
        <w:rPr>
          <w:rFonts w:ascii="Arial" w:hAnsi="Arial"/>
          <w:b/>
          <w:bCs/>
          <w:sz w:val="22"/>
          <w:szCs w:val="22"/>
        </w:rPr>
      </w:pPr>
    </w:p>
    <w:p w14:paraId="57E61EB7" w14:textId="77777777" w:rsidR="002054E9" w:rsidRPr="009E74E0" w:rsidRDefault="001B3A9A">
      <w:pPr>
        <w:jc w:val="center"/>
        <w:rPr>
          <w:rFonts w:ascii="Arial" w:hAnsi="Arial"/>
          <w:b/>
          <w:bCs/>
          <w:sz w:val="22"/>
          <w:szCs w:val="22"/>
        </w:rPr>
      </w:pPr>
      <w:r w:rsidRPr="009E74E0">
        <w:rPr>
          <w:rFonts w:ascii="Arial" w:hAnsi="Arial"/>
          <w:b/>
          <w:bCs/>
          <w:sz w:val="22"/>
          <w:szCs w:val="22"/>
        </w:rPr>
        <w:t xml:space="preserve">§ 5 </w:t>
      </w:r>
    </w:p>
    <w:p w14:paraId="3235408D" w14:textId="77777777" w:rsidR="002054E9" w:rsidRPr="009E74E0" w:rsidRDefault="002054E9">
      <w:pPr>
        <w:jc w:val="center"/>
      </w:pPr>
    </w:p>
    <w:p w14:paraId="3FFA348B" w14:textId="77777777" w:rsidR="002054E9" w:rsidRPr="009E74E0" w:rsidRDefault="001B3A9A">
      <w:pPr>
        <w:numPr>
          <w:ilvl w:val="0"/>
          <w:numId w:val="21"/>
        </w:numPr>
        <w:tabs>
          <w:tab w:val="clear" w:pos="708"/>
          <w:tab w:val="left" w:pos="284"/>
        </w:tabs>
        <w:ind w:left="284" w:hanging="284"/>
        <w:jc w:val="both"/>
      </w:pPr>
      <w:r w:rsidRPr="009E74E0">
        <w:rPr>
          <w:rFonts w:ascii="Arial" w:hAnsi="Arial"/>
          <w:sz w:val="22"/>
          <w:szCs w:val="22"/>
        </w:rPr>
        <w:t>Wykonywanie robót przez Wykonawcę przy pomocy podwykonawców odbywać się może za zgodą Zamawiającego wyłącznie na zasadach określonych w art. 647</w:t>
      </w:r>
      <w:r w:rsidRPr="009E74E0">
        <w:rPr>
          <w:rFonts w:ascii="Arial" w:hAnsi="Arial"/>
          <w:sz w:val="22"/>
          <w:szCs w:val="22"/>
          <w:vertAlign w:val="superscript"/>
        </w:rPr>
        <w:t>1</w:t>
      </w:r>
      <w:r w:rsidRPr="009E74E0">
        <w:rPr>
          <w:rFonts w:ascii="Arial" w:hAnsi="Arial"/>
          <w:sz w:val="22"/>
          <w:szCs w:val="22"/>
        </w:rPr>
        <w:t xml:space="preserve"> kodeksu cywilnego, z zastrzeżeniem postanowień ustawy </w:t>
      </w:r>
      <w:r w:rsidRPr="009E74E0">
        <w:rPr>
          <w:rFonts w:ascii="Arial" w:hAnsi="Arial"/>
          <w:bCs/>
          <w:sz w:val="22"/>
          <w:szCs w:val="22"/>
        </w:rPr>
        <w:t>Prawo zamówień publicznych.</w:t>
      </w:r>
    </w:p>
    <w:p w14:paraId="7CBE91BB" w14:textId="77777777" w:rsidR="002054E9" w:rsidRPr="009E74E0" w:rsidRDefault="001B3A9A">
      <w:pPr>
        <w:numPr>
          <w:ilvl w:val="0"/>
          <w:numId w:val="21"/>
        </w:numPr>
        <w:tabs>
          <w:tab w:val="clear" w:pos="708"/>
          <w:tab w:val="left" w:pos="284"/>
        </w:tabs>
        <w:ind w:left="284" w:hanging="284"/>
        <w:jc w:val="both"/>
      </w:pPr>
      <w:r w:rsidRPr="009E74E0">
        <w:rPr>
          <w:rFonts w:ascii="Arial" w:hAnsi="Arial"/>
          <w:bCs/>
          <w:sz w:val="22"/>
          <w:szCs w:val="22"/>
        </w:rPr>
        <w:t xml:space="preserve">Wykonawca </w:t>
      </w:r>
      <w:r w:rsidRPr="009E74E0">
        <w:rPr>
          <w:rFonts w:ascii="Arial" w:hAnsi="Arial"/>
          <w:sz w:val="22"/>
          <w:szCs w:val="22"/>
        </w:rPr>
        <w:t xml:space="preserve">ponosi pełną odpowiedzialność wobec </w:t>
      </w:r>
      <w:r w:rsidRPr="009E74E0">
        <w:rPr>
          <w:rFonts w:ascii="Arial" w:hAnsi="Arial"/>
          <w:bCs/>
          <w:sz w:val="22"/>
          <w:szCs w:val="22"/>
        </w:rPr>
        <w:t>Zamawiającego</w:t>
      </w:r>
      <w:r w:rsidRPr="009E74E0">
        <w:rPr>
          <w:rFonts w:ascii="Arial" w:hAnsi="Arial"/>
          <w:sz w:val="22"/>
          <w:szCs w:val="22"/>
        </w:rPr>
        <w:t xml:space="preserve"> za roboty, które wykonuje przy pomocy podwykonawców.</w:t>
      </w:r>
    </w:p>
    <w:p w14:paraId="35E9BFF3" w14:textId="77777777" w:rsidR="002054E9" w:rsidRPr="009E74E0" w:rsidRDefault="001B3A9A">
      <w:pPr>
        <w:pStyle w:val="Nagwek12"/>
        <w:tabs>
          <w:tab w:val="left" w:pos="284"/>
        </w:tabs>
        <w:ind w:left="284" w:hanging="284"/>
        <w:jc w:val="both"/>
      </w:pPr>
      <w:r w:rsidRPr="009E74E0">
        <w:rPr>
          <w:rFonts w:ascii="Arial" w:hAnsi="Arial" w:cs="Arial"/>
          <w:b w:val="0"/>
          <w:bCs/>
          <w:sz w:val="22"/>
          <w:szCs w:val="22"/>
        </w:rPr>
        <w:t xml:space="preserve">3. </w:t>
      </w:r>
      <w:r w:rsidRPr="009E74E0">
        <w:rPr>
          <w:rFonts w:ascii="Arial" w:hAnsi="Arial" w:cs="Arial"/>
          <w:b w:val="0"/>
          <w:bCs/>
          <w:sz w:val="22"/>
          <w:szCs w:val="22"/>
        </w:rPr>
        <w:tab/>
        <w:t>Przy realizacji Zamówienia z udziałem podwykonawcy zastosowanie mają przepisy ustawy Prawo zamówień publicznych.</w:t>
      </w:r>
    </w:p>
    <w:p w14:paraId="6375A16C" w14:textId="77777777" w:rsidR="002054E9" w:rsidRPr="009E74E0" w:rsidRDefault="001B3A9A">
      <w:pPr>
        <w:pStyle w:val="Nagwek12"/>
        <w:ind w:left="851" w:hanging="425"/>
        <w:jc w:val="both"/>
      </w:pPr>
      <w:r w:rsidRPr="009E74E0">
        <w:rPr>
          <w:rFonts w:ascii="Arial" w:hAnsi="Arial" w:cs="Arial"/>
          <w:b w:val="0"/>
          <w:bCs/>
          <w:sz w:val="22"/>
          <w:szCs w:val="22"/>
        </w:rPr>
        <w:t>1) Wykonawca</w:t>
      </w:r>
      <w:r w:rsidRPr="009E74E0">
        <w:rPr>
          <w:rFonts w:ascii="Arial" w:hAnsi="Arial" w:cs="Arial"/>
          <w:b w:val="0"/>
          <w:sz w:val="22"/>
          <w:szCs w:val="22"/>
        </w:rPr>
        <w:t>, podwykonawca lub dalszy podwykonawca Zamówienia na roboty budowlane zamierzający zawrzeć umowę o podwykonawstwo, której przedmiotem są roboty budowlane, obowiązany jest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To samo dotyczy w przypadku wprowadzania zmian do zawartej umowy na podwykonawstwo.</w:t>
      </w:r>
    </w:p>
    <w:p w14:paraId="32BE8566" w14:textId="77777777" w:rsidR="002054E9" w:rsidRPr="009E74E0" w:rsidRDefault="001B3A9A">
      <w:pPr>
        <w:pStyle w:val="Nagwek12"/>
        <w:ind w:left="851" w:hanging="425"/>
        <w:jc w:val="both"/>
      </w:pPr>
      <w:r w:rsidRPr="009E74E0">
        <w:rPr>
          <w:rFonts w:ascii="Arial" w:hAnsi="Arial" w:cs="Arial"/>
          <w:b w:val="0"/>
          <w:bCs/>
          <w:sz w:val="22"/>
          <w:szCs w:val="22"/>
        </w:rPr>
        <w:t xml:space="preserve">2) </w:t>
      </w:r>
      <w:r w:rsidRPr="009E74E0">
        <w:rPr>
          <w:rFonts w:ascii="Arial" w:hAnsi="Arial" w:cs="Arial"/>
          <w:b w:val="0"/>
          <w:bCs/>
          <w:sz w:val="22"/>
          <w:szCs w:val="22"/>
        </w:rPr>
        <w:tab/>
        <w:t xml:space="preserve">Zamawiający w terminie do 14 dni zgłasza w formie pisemnej zastrzeżenia </w:t>
      </w:r>
      <w:r w:rsidRPr="009E74E0">
        <w:rPr>
          <w:rFonts w:ascii="Arial" w:hAnsi="Arial" w:cs="Arial"/>
          <w:b w:val="0"/>
          <w:bCs/>
          <w:sz w:val="22"/>
          <w:szCs w:val="22"/>
        </w:rPr>
        <w:br/>
        <w:t>do projektu umowy/projektu zmian umowy o podwykonawstwo, której przedmiotem są roboty budowlane:</w:t>
      </w:r>
    </w:p>
    <w:p w14:paraId="521079BD" w14:textId="77777777" w:rsidR="002054E9" w:rsidRPr="009E74E0" w:rsidRDefault="001B3A9A">
      <w:pPr>
        <w:pStyle w:val="Nagwek12"/>
        <w:ind w:left="851" w:hanging="425"/>
        <w:jc w:val="both"/>
      </w:pPr>
      <w:r w:rsidRPr="009E74E0">
        <w:rPr>
          <w:rFonts w:ascii="Arial" w:hAnsi="Arial" w:cs="Arial"/>
          <w:b w:val="0"/>
          <w:bCs/>
          <w:sz w:val="22"/>
          <w:szCs w:val="22"/>
        </w:rPr>
        <w:tab/>
        <w:t xml:space="preserve">a) niespełniającej wymagań określonych w specyfikacji istotnych warunków Zamówienia,       </w:t>
      </w:r>
    </w:p>
    <w:p w14:paraId="5D1B1FC6" w14:textId="77777777" w:rsidR="002054E9" w:rsidRPr="009E74E0" w:rsidRDefault="001B3A9A">
      <w:pPr>
        <w:pStyle w:val="Nagwek12"/>
        <w:ind w:left="851" w:hanging="425"/>
        <w:jc w:val="both"/>
      </w:pPr>
      <w:r w:rsidRPr="009E74E0">
        <w:rPr>
          <w:rFonts w:ascii="Arial" w:eastAsia="Arial" w:hAnsi="Arial" w:cs="Arial"/>
          <w:b w:val="0"/>
          <w:bCs/>
          <w:sz w:val="22"/>
          <w:szCs w:val="22"/>
        </w:rPr>
        <w:t xml:space="preserve">       </w:t>
      </w:r>
      <w:r w:rsidRPr="009E74E0">
        <w:rPr>
          <w:rFonts w:ascii="Arial" w:hAnsi="Arial" w:cs="Arial"/>
          <w:b w:val="0"/>
          <w:bCs/>
          <w:sz w:val="22"/>
          <w:szCs w:val="22"/>
        </w:rPr>
        <w:t>b) gdy przewiduje termin zapłaty wynagrodzenia dłuższy niż 14 dni.</w:t>
      </w:r>
    </w:p>
    <w:p w14:paraId="749EE025" w14:textId="77777777" w:rsidR="002054E9" w:rsidRPr="009E74E0" w:rsidRDefault="001B3A9A">
      <w:pPr>
        <w:pStyle w:val="Nagwek12"/>
        <w:ind w:left="851" w:hanging="425"/>
        <w:jc w:val="both"/>
      </w:pPr>
      <w:r w:rsidRPr="009E74E0">
        <w:rPr>
          <w:rFonts w:ascii="Arial" w:hAnsi="Arial" w:cs="Arial"/>
          <w:b w:val="0"/>
          <w:sz w:val="22"/>
          <w:szCs w:val="22"/>
        </w:rPr>
        <w:t>3)  Niezgłoszenie w formie pisemnej zastrzeżeń do przedłożonego projektu umowy/projektu zmian do umowy o podwykonawstwo, której przedmiotem są roboty budowlane, w terminie do 14 dni, uważa się za akceptację projektu umowy przez Zamawiającego.</w:t>
      </w:r>
    </w:p>
    <w:p w14:paraId="0E09D6E4" w14:textId="77777777" w:rsidR="002054E9" w:rsidRPr="009E74E0" w:rsidRDefault="001B3A9A">
      <w:pPr>
        <w:pStyle w:val="Nagwek12"/>
        <w:ind w:left="851" w:hanging="425"/>
        <w:jc w:val="both"/>
      </w:pPr>
      <w:r w:rsidRPr="009E74E0">
        <w:rPr>
          <w:rFonts w:ascii="Arial" w:hAnsi="Arial" w:cs="Arial"/>
          <w:b w:val="0"/>
          <w:sz w:val="22"/>
          <w:szCs w:val="22"/>
        </w:rPr>
        <w:t xml:space="preserve">4) </w:t>
      </w:r>
      <w:r w:rsidRPr="009E74E0">
        <w:rPr>
          <w:rFonts w:ascii="Arial" w:hAnsi="Arial" w:cs="Arial"/>
          <w:b w:val="0"/>
          <w:sz w:val="22"/>
          <w:szCs w:val="22"/>
        </w:rPr>
        <w:tab/>
        <w:t xml:space="preserve">Wykonawca, podwykonawca lub dalszy podwykonawca Zamówienia na roboty budowlane przedkłada Zamawiającemu poświadczoną za zgodność z oryginałem </w:t>
      </w:r>
      <w:r w:rsidRPr="009E74E0">
        <w:rPr>
          <w:rFonts w:ascii="Arial" w:hAnsi="Arial" w:cs="Arial"/>
          <w:b w:val="0"/>
          <w:sz w:val="22"/>
          <w:szCs w:val="22"/>
        </w:rPr>
        <w:lastRenderedPageBreak/>
        <w:t>kopię zawartej umowy/aneks zmian do umowy o podwykonawstwo, której przedmiotem są roboty budowlane, w terminie do 7 dni od dnia jej zawarcia</w:t>
      </w:r>
      <w:r w:rsidRPr="009E74E0">
        <w:rPr>
          <w:rFonts w:ascii="Arial" w:hAnsi="Arial" w:cs="Arial"/>
          <w:b w:val="0"/>
          <w:bCs/>
          <w:sz w:val="22"/>
          <w:szCs w:val="22"/>
        </w:rPr>
        <w:t>.</w:t>
      </w:r>
    </w:p>
    <w:p w14:paraId="2A85AE97" w14:textId="77777777" w:rsidR="002054E9" w:rsidRPr="009E74E0" w:rsidRDefault="001B3A9A">
      <w:pPr>
        <w:pStyle w:val="Nagwek12"/>
        <w:ind w:left="851" w:hanging="425"/>
        <w:jc w:val="both"/>
      </w:pPr>
      <w:r w:rsidRPr="009E74E0">
        <w:rPr>
          <w:rFonts w:ascii="Arial" w:hAnsi="Arial" w:cs="Arial"/>
          <w:b w:val="0"/>
          <w:bCs/>
          <w:sz w:val="22"/>
          <w:szCs w:val="22"/>
        </w:rPr>
        <w:t xml:space="preserve">5) Zamawiający zgłasza w terminie 14 dni w formie pisemnej sprzeciw </w:t>
      </w:r>
      <w:r w:rsidRPr="009E74E0">
        <w:rPr>
          <w:rFonts w:ascii="Arial" w:hAnsi="Arial" w:cs="Arial"/>
          <w:b w:val="0"/>
          <w:bCs/>
          <w:sz w:val="22"/>
          <w:szCs w:val="22"/>
        </w:rPr>
        <w:br/>
        <w:t>do umowy/projektu zmian do umowy o podwykonawstwo, której przedmiotem są roboty budowlane w przypadkach, o których mowa w pkt. 2) powyżej.</w:t>
      </w:r>
    </w:p>
    <w:p w14:paraId="65878E73" w14:textId="77777777" w:rsidR="002054E9" w:rsidRPr="009E74E0" w:rsidRDefault="001B3A9A">
      <w:pPr>
        <w:pStyle w:val="Nagwek12"/>
        <w:ind w:left="851" w:hanging="425"/>
        <w:jc w:val="both"/>
      </w:pPr>
      <w:r w:rsidRPr="009E74E0">
        <w:rPr>
          <w:rFonts w:ascii="Arial" w:hAnsi="Arial" w:cs="Arial"/>
          <w:b w:val="0"/>
          <w:bCs/>
          <w:sz w:val="22"/>
          <w:szCs w:val="22"/>
        </w:rPr>
        <w:t>6) Niezgłoszenie w formie pisemnej sprzeciwu do przedłożonej umowy/projektu zmian do umowy o podwykonawstwo, której przedmiotem są roboty budowlane, w terminie 14 dni uważa się za akceptację umowy przez Zamawiającego.</w:t>
      </w:r>
    </w:p>
    <w:p w14:paraId="1C70C971" w14:textId="77777777" w:rsidR="002054E9" w:rsidRPr="009E74E0" w:rsidRDefault="001B3A9A">
      <w:pPr>
        <w:pStyle w:val="Nagwek12"/>
        <w:ind w:left="851" w:hanging="425"/>
        <w:jc w:val="both"/>
      </w:pPr>
      <w:r w:rsidRPr="009E74E0">
        <w:rPr>
          <w:rFonts w:ascii="Arial" w:hAnsi="Arial" w:cs="Arial"/>
          <w:b w:val="0"/>
          <w:bCs/>
          <w:sz w:val="22"/>
          <w:szCs w:val="22"/>
        </w:rPr>
        <w:t xml:space="preserve">7)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jako niepodlegający niniejszemu obowiązkowi.  </w:t>
      </w:r>
    </w:p>
    <w:p w14:paraId="2DECAA9A" w14:textId="77777777" w:rsidR="002054E9" w:rsidRPr="009E74E0" w:rsidRDefault="001B3A9A">
      <w:pPr>
        <w:pStyle w:val="Nagwek12"/>
        <w:ind w:left="426" w:hanging="426"/>
        <w:jc w:val="both"/>
      </w:pPr>
      <w:r w:rsidRPr="009E74E0">
        <w:rPr>
          <w:rFonts w:ascii="Arial" w:hAnsi="Arial" w:cs="Arial"/>
          <w:b w:val="0"/>
          <w:bCs/>
          <w:sz w:val="22"/>
          <w:szCs w:val="22"/>
        </w:rPr>
        <w:t>4.</w:t>
      </w:r>
      <w:r w:rsidRPr="009E74E0">
        <w:rPr>
          <w:rFonts w:ascii="Arial" w:hAnsi="Arial" w:cs="Arial"/>
          <w:b w:val="0"/>
          <w:bCs/>
          <w:sz w:val="22"/>
          <w:szCs w:val="22"/>
        </w:rPr>
        <w:tab/>
      </w:r>
      <w:r w:rsidRPr="009E74E0">
        <w:rPr>
          <w:rFonts w:ascii="Arial" w:hAnsi="Arial" w:cs="Arial"/>
          <w:b w:val="0"/>
          <w:sz w:val="22"/>
          <w:szCs w:val="22"/>
        </w:rPr>
        <w:t>Jeżeli zmiana albo rezygnacja z podwykonawcy dotyczy podmiotu, na którego zasoby wykonawca powoływał się, na zasadach określonych w art. 118 Prawa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14:paraId="6B599269" w14:textId="77777777" w:rsidR="002054E9" w:rsidRPr="009E74E0" w:rsidRDefault="00FE46ED">
      <w:pPr>
        <w:pStyle w:val="Nagwek12"/>
        <w:numPr>
          <w:ilvl w:val="0"/>
          <w:numId w:val="31"/>
        </w:numPr>
        <w:tabs>
          <w:tab w:val="left" w:pos="440"/>
        </w:tabs>
        <w:ind w:left="426" w:hanging="426"/>
        <w:jc w:val="both"/>
      </w:pPr>
      <w:r w:rsidRPr="009E74E0">
        <w:rPr>
          <w:rFonts w:ascii="Arial" w:hAnsi="Arial" w:cs="Arial"/>
          <w:b w:val="0"/>
          <w:sz w:val="22"/>
          <w:szCs w:val="22"/>
        </w:rPr>
        <w:t>Podwykonawcą robót : instalacji elektrycznych, instalacji sanitarnych,</w:t>
      </w:r>
      <w:r w:rsidR="001B3A9A" w:rsidRPr="009E74E0">
        <w:rPr>
          <w:rFonts w:ascii="Arial" w:hAnsi="Arial" w:cs="Arial"/>
          <w:b w:val="0"/>
          <w:sz w:val="22"/>
          <w:szCs w:val="22"/>
        </w:rPr>
        <w:t xml:space="preserve"> będzie</w:t>
      </w:r>
      <w:r w:rsidR="001B3A9A" w:rsidRPr="009E74E0">
        <w:rPr>
          <w:rFonts w:ascii="Arial" w:hAnsi="Arial" w:cs="Arial"/>
          <w:b w:val="0"/>
          <w:strike/>
          <w:sz w:val="22"/>
          <w:szCs w:val="22"/>
        </w:rPr>
        <w:t>……………………</w:t>
      </w:r>
    </w:p>
    <w:p w14:paraId="6652B663" w14:textId="77777777" w:rsidR="002054E9" w:rsidRPr="009E74E0" w:rsidRDefault="002054E9">
      <w:pPr>
        <w:pStyle w:val="Bezodstpw"/>
        <w:jc w:val="center"/>
        <w:rPr>
          <w:rFonts w:ascii="Arial" w:hAnsi="Arial" w:cs="Arial"/>
          <w:b/>
        </w:rPr>
      </w:pPr>
    </w:p>
    <w:p w14:paraId="0E2BD1B4" w14:textId="77777777" w:rsidR="002054E9" w:rsidRPr="009E74E0" w:rsidRDefault="001B3A9A">
      <w:pPr>
        <w:pStyle w:val="Bezodstpw"/>
        <w:jc w:val="center"/>
        <w:rPr>
          <w:rFonts w:ascii="Arial" w:hAnsi="Arial" w:cs="Arial"/>
          <w:b/>
        </w:rPr>
      </w:pPr>
      <w:r w:rsidRPr="009E74E0">
        <w:rPr>
          <w:rFonts w:ascii="Arial" w:hAnsi="Arial" w:cs="Arial"/>
          <w:b/>
        </w:rPr>
        <w:t>§ 6</w:t>
      </w:r>
    </w:p>
    <w:p w14:paraId="4218A2C8" w14:textId="77777777" w:rsidR="002054E9" w:rsidRPr="009E74E0" w:rsidRDefault="002054E9">
      <w:pPr>
        <w:pStyle w:val="Bezodstpw"/>
        <w:jc w:val="center"/>
      </w:pPr>
    </w:p>
    <w:p w14:paraId="4629BBEE" w14:textId="77777777" w:rsidR="002054E9" w:rsidRPr="009E74E0" w:rsidRDefault="001B3A9A">
      <w:pPr>
        <w:ind w:left="284" w:hanging="284"/>
        <w:jc w:val="both"/>
      </w:pPr>
      <w:r w:rsidRPr="009E74E0">
        <w:rPr>
          <w:rFonts w:ascii="Arial" w:hAnsi="Arial"/>
          <w:bCs/>
          <w:sz w:val="22"/>
          <w:szCs w:val="22"/>
        </w:rPr>
        <w:t xml:space="preserve">1. </w:t>
      </w:r>
      <w:r w:rsidRPr="009E74E0">
        <w:rPr>
          <w:rFonts w:ascii="Arial" w:hAnsi="Arial"/>
          <w:i/>
          <w:sz w:val="22"/>
          <w:szCs w:val="22"/>
        </w:rPr>
        <w:t xml:space="preserve"> </w:t>
      </w:r>
      <w:r w:rsidRPr="009E74E0">
        <w:rPr>
          <w:rFonts w:ascii="Arial" w:hAnsi="Arial"/>
          <w:sz w:val="22"/>
          <w:szCs w:val="22"/>
        </w:rPr>
        <w:t>Ustanowionym przez Wykonawcę Kierownikiem budowy jest:</w:t>
      </w:r>
    </w:p>
    <w:p w14:paraId="4A1B7B2B" w14:textId="57093113" w:rsidR="002054E9" w:rsidRPr="009E74E0" w:rsidRDefault="004624B4">
      <w:pPr>
        <w:pStyle w:val="Nagwek110"/>
        <w:numPr>
          <w:ilvl w:val="0"/>
          <w:numId w:val="13"/>
        </w:numPr>
        <w:tabs>
          <w:tab w:val="clear" w:pos="720"/>
          <w:tab w:val="left" w:pos="426"/>
        </w:tabs>
        <w:ind w:left="426" w:firstLine="0"/>
      </w:pPr>
      <w:r w:rsidRPr="009E74E0">
        <w:rPr>
          <w:rFonts w:ascii="Arial" w:hAnsi="Arial" w:cs="Arial"/>
          <w:i w:val="0"/>
          <w:sz w:val="22"/>
          <w:szCs w:val="22"/>
        </w:rPr>
        <w:t>………………..</w:t>
      </w:r>
    </w:p>
    <w:p w14:paraId="1B50F511" w14:textId="77777777" w:rsidR="002054E9" w:rsidRPr="009E74E0" w:rsidRDefault="001B3A9A">
      <w:pPr>
        <w:pStyle w:val="Nagwek110"/>
        <w:tabs>
          <w:tab w:val="left" w:pos="426"/>
        </w:tabs>
        <w:ind w:left="426"/>
        <w:jc w:val="both"/>
      </w:pPr>
      <w:r w:rsidRPr="009E74E0">
        <w:rPr>
          <w:rFonts w:ascii="Arial" w:hAnsi="Arial" w:cs="Arial"/>
          <w:i w:val="0"/>
          <w:iCs/>
          <w:sz w:val="22"/>
          <w:szCs w:val="22"/>
        </w:rPr>
        <w:t>działający w granicach umocowania określonego przepisami Prawa Budowlanego.</w:t>
      </w:r>
    </w:p>
    <w:p w14:paraId="0BD65BDB" w14:textId="77777777" w:rsidR="002054E9" w:rsidRPr="009E74E0" w:rsidRDefault="001B3A9A">
      <w:pPr>
        <w:ind w:left="284" w:hanging="284"/>
        <w:jc w:val="both"/>
      </w:pPr>
      <w:r w:rsidRPr="009E74E0">
        <w:rPr>
          <w:rFonts w:ascii="Arial" w:hAnsi="Arial"/>
          <w:sz w:val="22"/>
          <w:szCs w:val="22"/>
        </w:rPr>
        <w:t xml:space="preserve">2. 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na realizację umowy. </w:t>
      </w:r>
    </w:p>
    <w:p w14:paraId="398E8965" w14:textId="77777777" w:rsidR="002054E9" w:rsidRPr="009E74E0" w:rsidRDefault="001B3A9A">
      <w:pPr>
        <w:jc w:val="both"/>
      </w:pPr>
      <w:r w:rsidRPr="009E74E0">
        <w:rPr>
          <w:rFonts w:ascii="Arial" w:hAnsi="Arial"/>
          <w:sz w:val="22"/>
          <w:szCs w:val="22"/>
        </w:rPr>
        <w:t>3.  Zamawiający może zwrócić się o usunięcie określonych osób, gdy osoby te:</w:t>
      </w:r>
    </w:p>
    <w:p w14:paraId="2C39C14F" w14:textId="77777777" w:rsidR="002054E9" w:rsidRPr="009E74E0" w:rsidRDefault="001B3A9A">
      <w:pPr>
        <w:numPr>
          <w:ilvl w:val="0"/>
          <w:numId w:val="22"/>
        </w:numPr>
        <w:tabs>
          <w:tab w:val="left" w:pos="709"/>
        </w:tabs>
        <w:ind w:left="714" w:hanging="357"/>
        <w:jc w:val="both"/>
      </w:pPr>
      <w:r w:rsidRPr="009E74E0">
        <w:rPr>
          <w:rFonts w:ascii="Arial" w:hAnsi="Arial"/>
          <w:sz w:val="22"/>
          <w:szCs w:val="22"/>
        </w:rPr>
        <w:t>nie przestrzegają przepisów BHP,</w:t>
      </w:r>
    </w:p>
    <w:p w14:paraId="3EB9B077" w14:textId="77777777" w:rsidR="002054E9" w:rsidRPr="009E74E0" w:rsidRDefault="001B3A9A">
      <w:pPr>
        <w:numPr>
          <w:ilvl w:val="0"/>
          <w:numId w:val="22"/>
        </w:numPr>
        <w:tabs>
          <w:tab w:val="left" w:pos="709"/>
        </w:tabs>
        <w:ind w:left="714" w:hanging="357"/>
        <w:jc w:val="both"/>
      </w:pPr>
      <w:r w:rsidRPr="009E74E0">
        <w:rPr>
          <w:rFonts w:ascii="Arial" w:hAnsi="Arial"/>
          <w:sz w:val="22"/>
          <w:szCs w:val="22"/>
        </w:rPr>
        <w:t>nie prowadzą dokumentacji budowy zgodnie z Prawem Budowlanym,</w:t>
      </w:r>
    </w:p>
    <w:p w14:paraId="74B3AAFB" w14:textId="77777777" w:rsidR="002054E9" w:rsidRPr="009E74E0" w:rsidRDefault="001B3A9A">
      <w:pPr>
        <w:numPr>
          <w:ilvl w:val="0"/>
          <w:numId w:val="22"/>
        </w:numPr>
        <w:tabs>
          <w:tab w:val="left" w:pos="709"/>
        </w:tabs>
        <w:ind w:left="714" w:hanging="357"/>
        <w:jc w:val="both"/>
      </w:pPr>
      <w:r w:rsidRPr="009E74E0">
        <w:rPr>
          <w:rFonts w:ascii="Arial" w:hAnsi="Arial"/>
          <w:sz w:val="22"/>
          <w:szCs w:val="22"/>
        </w:rPr>
        <w:t>nie wykonują robót budowlanych zgodnie z dokumentacją projektową, specyfikacjami technicznymi wykonania i odbioru robót budowlanych oraz zasadami wiedzy technicznej i sztuki budowlanej.</w:t>
      </w:r>
      <w:r w:rsidRPr="009E74E0">
        <w:rPr>
          <w:rFonts w:ascii="Arial" w:hAnsi="Arial"/>
          <w:sz w:val="22"/>
          <w:szCs w:val="22"/>
        </w:rPr>
        <w:tab/>
      </w:r>
    </w:p>
    <w:p w14:paraId="2BB352A6" w14:textId="63C82B26" w:rsidR="002054E9" w:rsidRPr="009E74E0" w:rsidRDefault="001B3A9A" w:rsidP="007F6AB6">
      <w:pPr>
        <w:tabs>
          <w:tab w:val="left" w:pos="426"/>
        </w:tabs>
        <w:ind w:left="690" w:hanging="690"/>
        <w:jc w:val="both"/>
        <w:rPr>
          <w:rFonts w:ascii="Arial" w:hAnsi="Arial"/>
          <w:sz w:val="22"/>
          <w:szCs w:val="22"/>
        </w:rPr>
      </w:pPr>
      <w:r w:rsidRPr="009E74E0">
        <w:rPr>
          <w:rFonts w:ascii="Arial" w:hAnsi="Arial"/>
          <w:sz w:val="22"/>
          <w:szCs w:val="22"/>
        </w:rPr>
        <w:t>4. Od daty protokolarnego przejęcia terenu budowy do końcowego odbioru robót,     Wykonawca ponosi odpowiedzialność na zasadach ogólnych, za wszelkie szkody powstałe na budowie.</w:t>
      </w:r>
    </w:p>
    <w:p w14:paraId="112C4B64" w14:textId="77777777" w:rsidR="00373C08" w:rsidRPr="009E74E0" w:rsidRDefault="00373C08" w:rsidP="007F6AB6">
      <w:pPr>
        <w:tabs>
          <w:tab w:val="left" w:pos="426"/>
        </w:tabs>
        <w:ind w:left="690" w:hanging="690"/>
        <w:jc w:val="both"/>
      </w:pPr>
    </w:p>
    <w:p w14:paraId="197680B3" w14:textId="77777777" w:rsidR="002054E9" w:rsidRPr="009E74E0" w:rsidRDefault="001B3A9A">
      <w:pPr>
        <w:jc w:val="center"/>
        <w:rPr>
          <w:rFonts w:ascii="Arial" w:hAnsi="Arial"/>
          <w:b/>
          <w:sz w:val="22"/>
          <w:szCs w:val="22"/>
        </w:rPr>
      </w:pPr>
      <w:r w:rsidRPr="009E74E0">
        <w:rPr>
          <w:rFonts w:ascii="Arial" w:hAnsi="Arial"/>
          <w:b/>
          <w:sz w:val="22"/>
          <w:szCs w:val="22"/>
        </w:rPr>
        <w:t>§ 7</w:t>
      </w:r>
    </w:p>
    <w:p w14:paraId="7234170F" w14:textId="77777777" w:rsidR="002054E9" w:rsidRPr="009E74E0" w:rsidRDefault="002054E9">
      <w:pPr>
        <w:jc w:val="center"/>
      </w:pPr>
    </w:p>
    <w:p w14:paraId="536597F4" w14:textId="77777777" w:rsidR="002054E9" w:rsidRPr="009E74E0" w:rsidRDefault="001B3A9A">
      <w:pPr>
        <w:ind w:left="284" w:hanging="284"/>
        <w:jc w:val="both"/>
      </w:pPr>
      <w:r w:rsidRPr="009E74E0">
        <w:rPr>
          <w:rFonts w:ascii="Arial" w:hAnsi="Arial"/>
          <w:sz w:val="22"/>
          <w:szCs w:val="22"/>
        </w:rPr>
        <w:t xml:space="preserve">1. Zamawiający wymaga zatrudnienia na podstawie umowy o pracę przez Wykonawcę lub podwykonawcę osób wykonujących wskazane poniżej czynności w trakcie realizacji Zamówienia:   </w:t>
      </w:r>
    </w:p>
    <w:p w14:paraId="7B834F11" w14:textId="77777777" w:rsidR="002054E9" w:rsidRPr="009E74E0" w:rsidRDefault="001B3A9A">
      <w:pPr>
        <w:ind w:left="709" w:hanging="142"/>
        <w:jc w:val="both"/>
      </w:pPr>
      <w:r w:rsidRPr="009E74E0">
        <w:rPr>
          <w:rFonts w:ascii="Arial" w:eastAsia="Times New Roman" w:hAnsi="Arial"/>
          <w:sz w:val="22"/>
          <w:szCs w:val="22"/>
        </w:rPr>
        <w:t xml:space="preserve">1) roboty ogólnobudowlane, w tym w szczególności wykonywane przez murarza, tynkarza, majstra, malarza, montera, operatorów sprzętu budowlanego i innych pracowników fizycznych (z wyłączeniem prac, których wykonanie wymaga posiadanie stosownych uprawnień do pełnienia samodzielnych funkcji np. kierownik budowy); </w:t>
      </w:r>
    </w:p>
    <w:p w14:paraId="777D40CC" w14:textId="77777777" w:rsidR="002054E9" w:rsidRPr="009E74E0" w:rsidRDefault="001B3A9A">
      <w:pPr>
        <w:ind w:left="709" w:hanging="142"/>
        <w:jc w:val="both"/>
      </w:pPr>
      <w:r w:rsidRPr="009E74E0">
        <w:rPr>
          <w:rFonts w:ascii="Arial" w:eastAsia="Times New Roman" w:hAnsi="Arial"/>
          <w:sz w:val="22"/>
          <w:szCs w:val="22"/>
        </w:rPr>
        <w:t>2) roboty sanitarne, w tym w szczególności wykonywane przez majstra, montera instalacji i/lub urządzeń, montera sieci i innych pracowników fizycznych (z wyłączeniem prac, których wykonanie wymaga posiadanie stosownych uprawnień do pełnienia samodzielnych funkcji);</w:t>
      </w:r>
    </w:p>
    <w:p w14:paraId="1B2BDB9B" w14:textId="77777777" w:rsidR="002054E9" w:rsidRPr="009E74E0" w:rsidRDefault="001B3A9A">
      <w:pPr>
        <w:ind w:left="709" w:hanging="283"/>
        <w:jc w:val="both"/>
      </w:pPr>
      <w:r w:rsidRPr="009E74E0">
        <w:rPr>
          <w:rFonts w:ascii="Arial" w:eastAsia="Arial" w:hAnsi="Arial"/>
          <w:sz w:val="22"/>
          <w:szCs w:val="22"/>
        </w:rPr>
        <w:t xml:space="preserve"> </w:t>
      </w:r>
      <w:r w:rsidRPr="009E74E0">
        <w:rPr>
          <w:rFonts w:ascii="Arial" w:eastAsia="Times New Roman" w:hAnsi="Arial"/>
          <w:sz w:val="22"/>
          <w:szCs w:val="22"/>
        </w:rPr>
        <w:t xml:space="preserve">3) roboty elektryczne, w tym w szczególności wykonywane przez majstra, montera instalacji i/lub urządzeń i innych pracowników fizycznych (z wyłączeniem prac, których </w:t>
      </w:r>
      <w:r w:rsidRPr="009E74E0">
        <w:rPr>
          <w:rFonts w:ascii="Arial" w:eastAsia="Times New Roman" w:hAnsi="Arial"/>
          <w:sz w:val="22"/>
          <w:szCs w:val="22"/>
        </w:rPr>
        <w:lastRenderedPageBreak/>
        <w:t xml:space="preserve">wykonanie wymaga posiadanie stosownych uprawnień do pełnienia samodzielnych funkcji);  </w:t>
      </w:r>
    </w:p>
    <w:p w14:paraId="7C9488C5" w14:textId="77777777" w:rsidR="002054E9" w:rsidRPr="009E74E0" w:rsidRDefault="001B3A9A">
      <w:pPr>
        <w:pStyle w:val="Akapitzlist"/>
        <w:ind w:left="330" w:hanging="330"/>
        <w:jc w:val="both"/>
      </w:pPr>
      <w:r w:rsidRPr="009E74E0">
        <w:rPr>
          <w:rFonts w:ascii="Arial" w:hAnsi="Arial" w:cs="Arial"/>
        </w:rPr>
        <w:t>2.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694FE7FF" w14:textId="77777777" w:rsidR="002054E9" w:rsidRPr="009E74E0" w:rsidRDefault="001B3A9A">
      <w:pPr>
        <w:pStyle w:val="Akapitzlist"/>
        <w:ind w:left="709" w:hanging="283"/>
        <w:jc w:val="both"/>
      </w:pPr>
      <w:r w:rsidRPr="009E74E0">
        <w:rPr>
          <w:rFonts w:ascii="Arial" w:hAnsi="Arial" w:cs="Arial"/>
        </w:rPr>
        <w:t xml:space="preserve"> 1) oświadczenie Wykonawcy lub podwykonawcy o zatrudnieniu na podstawie umowy</w:t>
      </w:r>
      <w:r w:rsidRPr="009E74E0">
        <w:rPr>
          <w:rFonts w:ascii="Arial" w:hAnsi="Arial" w:cs="Arial"/>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r w:rsidR="00E27DFD" w:rsidRPr="009E74E0">
        <w:rPr>
          <w:rFonts w:ascii="Arial" w:hAnsi="Arial" w:cs="Arial"/>
        </w:rPr>
        <w:t>,</w:t>
      </w:r>
      <w:r w:rsidRPr="009E74E0">
        <w:rPr>
          <w:rFonts w:ascii="Arial" w:hAnsi="Arial" w:cs="Arial"/>
        </w:rPr>
        <w:t xml:space="preserve"> a w przypadku powzięcia przez Zamawiającego wątpliwości</w:t>
      </w:r>
      <w:r w:rsidR="00E27DFD" w:rsidRPr="009E74E0">
        <w:rPr>
          <w:rFonts w:ascii="Arial" w:hAnsi="Arial" w:cs="Arial"/>
        </w:rPr>
        <w:t>:</w:t>
      </w:r>
    </w:p>
    <w:p w14:paraId="39841A59" w14:textId="77777777" w:rsidR="002054E9" w:rsidRPr="009E74E0" w:rsidRDefault="001B3A9A">
      <w:pPr>
        <w:pStyle w:val="Akapitzlist"/>
        <w:ind w:left="1134" w:hanging="567"/>
        <w:jc w:val="both"/>
        <w:rPr>
          <w:rFonts w:ascii="Arial" w:hAnsi="Arial" w:cs="Arial"/>
        </w:rPr>
      </w:pPr>
      <w:r w:rsidRPr="009E74E0">
        <w:rPr>
          <w:rFonts w:ascii="Arial" w:hAnsi="Arial" w:cs="Arial"/>
        </w:rPr>
        <w:t xml:space="preserve">    a)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z dnia 10.05.2018 r. (</w:t>
      </w:r>
      <w:proofErr w:type="spellStart"/>
      <w:r w:rsidRPr="009E74E0">
        <w:rPr>
          <w:rFonts w:ascii="Arial" w:hAnsi="Arial" w:cs="Arial"/>
        </w:rPr>
        <w:t>t.j.:Dz.U</w:t>
      </w:r>
      <w:proofErr w:type="spellEnd"/>
      <w:r w:rsidRPr="009E74E0">
        <w:rPr>
          <w:rFonts w:ascii="Arial" w:hAnsi="Arial" w:cs="Arial"/>
        </w:rPr>
        <w:t xml:space="preserve">. z 2019 r., poz.1781  z późn.zm.), (tj. w szczególności bez adresów, nr PESEL pracowników). Imię i nazwisko pracownika nie podlega </w:t>
      </w:r>
      <w:proofErr w:type="spellStart"/>
      <w:r w:rsidRPr="009E74E0">
        <w:rPr>
          <w:rFonts w:ascii="Arial" w:hAnsi="Arial" w:cs="Arial"/>
        </w:rPr>
        <w:t>anonimizacji</w:t>
      </w:r>
      <w:proofErr w:type="spellEnd"/>
      <w:r w:rsidRPr="009E74E0">
        <w:rPr>
          <w:rFonts w:ascii="Arial" w:hAnsi="Arial" w:cs="Arial"/>
        </w:rPr>
        <w:t>. Informacje takie jak: data zawarcia umowy, rodzaj umowy o pracę i wymiar etatu powinny być możliwe do zidentyfikowania;</w:t>
      </w:r>
    </w:p>
    <w:p w14:paraId="1BF393B6" w14:textId="77777777" w:rsidR="002054E9" w:rsidRPr="009E74E0" w:rsidRDefault="001B3A9A">
      <w:pPr>
        <w:pStyle w:val="Akapitzlist"/>
        <w:ind w:left="1134" w:hanging="425"/>
        <w:jc w:val="both"/>
      </w:pPr>
      <w:r w:rsidRPr="009E74E0">
        <w:rPr>
          <w:rFonts w:ascii="Arial" w:hAnsi="Arial" w:cs="Arial"/>
        </w:rPr>
        <w:t xml:space="preserve">  b) zaświadczenie właściwego oddziału ZUS, potwierdzające opłacanie przez Wykonawcę lub podwykonawcę składek na ubezpieczenia społeczne i zdrowotne z tytułu zatrudnienia na podstawie umów o pracę za ostatni okres rozliczeniowy;</w:t>
      </w:r>
    </w:p>
    <w:p w14:paraId="6A767C9D" w14:textId="77777777" w:rsidR="002054E9" w:rsidRPr="009E74E0" w:rsidRDefault="001B3A9A">
      <w:pPr>
        <w:pStyle w:val="Akapitzlist"/>
        <w:ind w:left="1134" w:hanging="283"/>
        <w:jc w:val="both"/>
      </w:pPr>
      <w:r w:rsidRPr="009E74E0">
        <w:rPr>
          <w:rFonts w:ascii="Arial" w:hAnsi="Arial" w:cs="Arial"/>
        </w:rPr>
        <w:t xml:space="preserve">  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sidRPr="009E74E0">
        <w:rPr>
          <w:rFonts w:ascii="Arial" w:hAnsi="Arial" w:cs="Arial"/>
          <w:i/>
        </w:rPr>
        <w:t>o ochronie danych osobowych.</w:t>
      </w:r>
      <w:r w:rsidRPr="009E74E0">
        <w:rPr>
          <w:rFonts w:ascii="Arial" w:hAnsi="Arial" w:cs="Arial"/>
        </w:rPr>
        <w:t xml:space="preserve"> Imię i nazwisko pracownika nie podlega </w:t>
      </w:r>
      <w:proofErr w:type="spellStart"/>
      <w:r w:rsidRPr="009E74E0">
        <w:rPr>
          <w:rFonts w:ascii="Arial" w:hAnsi="Arial" w:cs="Arial"/>
        </w:rPr>
        <w:t>anonimizacji</w:t>
      </w:r>
      <w:proofErr w:type="spellEnd"/>
      <w:r w:rsidRPr="009E74E0">
        <w:rPr>
          <w:rFonts w:ascii="Arial" w:hAnsi="Arial" w:cs="Arial"/>
        </w:rPr>
        <w:t>.</w:t>
      </w:r>
    </w:p>
    <w:p w14:paraId="5E978885" w14:textId="77777777" w:rsidR="00311699" w:rsidRPr="009E74E0" w:rsidRDefault="001B3A9A" w:rsidP="00311699">
      <w:pPr>
        <w:pStyle w:val="Akapitzlist"/>
        <w:numPr>
          <w:ilvl w:val="0"/>
          <w:numId w:val="33"/>
        </w:numPr>
        <w:ind w:left="284"/>
        <w:jc w:val="both"/>
      </w:pPr>
      <w:r w:rsidRPr="009E74E0">
        <w:rPr>
          <w:rFonts w:ascii="Arial" w:hAnsi="Arial" w:cs="Arial"/>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w:t>
      </w:r>
      <w:bookmarkStart w:id="1" w:name="_Hlk81394399"/>
      <w:r w:rsidRPr="009E74E0">
        <w:rPr>
          <w:rFonts w:ascii="Arial" w:hAnsi="Arial" w:cs="Arial"/>
        </w:rPr>
        <w:t xml:space="preserve">§ </w:t>
      </w:r>
      <w:bookmarkEnd w:id="1"/>
      <w:r w:rsidRPr="009E74E0">
        <w:rPr>
          <w:rFonts w:ascii="Arial" w:hAnsi="Arial" w:cs="Arial"/>
        </w:rPr>
        <w:t xml:space="preserve">17 ust.1 pkt.8.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65D4F53" w14:textId="77777777" w:rsidR="002054E9" w:rsidRPr="009E74E0" w:rsidRDefault="001B3A9A" w:rsidP="00197455">
      <w:pPr>
        <w:pStyle w:val="Akapitzlist"/>
        <w:numPr>
          <w:ilvl w:val="0"/>
          <w:numId w:val="33"/>
        </w:numPr>
        <w:ind w:left="284"/>
        <w:jc w:val="both"/>
      </w:pPr>
      <w:r w:rsidRPr="009E74E0">
        <w:rPr>
          <w:rFonts w:ascii="Arial" w:hAnsi="Arial"/>
        </w:rPr>
        <w:t>W przypadku uzasadnionych wątpliwości, co do przestrzegania prawa pracy przez Wykonawcę lub podwykonawcę, Zamawiający może zwrócić się o przeprowadzenie kontroli przez Państwową Inspekcję Pracy.</w:t>
      </w:r>
    </w:p>
    <w:p w14:paraId="1ED09C6C" w14:textId="77777777" w:rsidR="00373C08" w:rsidRPr="009E74E0" w:rsidRDefault="00373C08" w:rsidP="00373C08">
      <w:pPr>
        <w:pStyle w:val="Bezodstpw"/>
        <w:rPr>
          <w:rFonts w:ascii="Arial" w:hAnsi="Arial" w:cs="Arial"/>
          <w:b/>
        </w:rPr>
      </w:pPr>
    </w:p>
    <w:p w14:paraId="609E808C" w14:textId="39AC3741" w:rsidR="002054E9" w:rsidRPr="009E74E0" w:rsidRDefault="001B3A9A">
      <w:pPr>
        <w:pStyle w:val="Bezodstpw"/>
        <w:jc w:val="center"/>
        <w:rPr>
          <w:rFonts w:ascii="Arial" w:hAnsi="Arial" w:cs="Arial"/>
          <w:b/>
        </w:rPr>
      </w:pPr>
      <w:r w:rsidRPr="009E74E0">
        <w:rPr>
          <w:rFonts w:ascii="Arial" w:hAnsi="Arial" w:cs="Arial"/>
          <w:b/>
        </w:rPr>
        <w:t>§ 8</w:t>
      </w:r>
    </w:p>
    <w:p w14:paraId="71F30CF5" w14:textId="77777777" w:rsidR="009E74E0" w:rsidRPr="009E74E0" w:rsidRDefault="009E74E0" w:rsidP="009E74E0">
      <w:pPr>
        <w:widowControl w:val="0"/>
        <w:autoSpaceDE w:val="0"/>
        <w:autoSpaceDN w:val="0"/>
        <w:adjustRightInd w:val="0"/>
        <w:jc w:val="center"/>
        <w:rPr>
          <w:rFonts w:ascii="Arial" w:eastAsia="Times New Roman" w:hAnsi="Arial"/>
          <w:b/>
          <w:szCs w:val="24"/>
        </w:rPr>
      </w:pPr>
      <w:r w:rsidRPr="009E74E0">
        <w:rPr>
          <w:rFonts w:ascii="Arial" w:eastAsia="Times New Roman" w:hAnsi="Arial"/>
          <w:b/>
          <w:szCs w:val="24"/>
        </w:rPr>
        <w:t>Ubezpieczenie</w:t>
      </w:r>
    </w:p>
    <w:p w14:paraId="1445195A" w14:textId="77777777" w:rsidR="009E74E0" w:rsidRPr="009E74E0" w:rsidRDefault="009E74E0" w:rsidP="009E74E0">
      <w:pPr>
        <w:widowControl w:val="0"/>
        <w:autoSpaceDE w:val="0"/>
        <w:autoSpaceDN w:val="0"/>
        <w:adjustRightInd w:val="0"/>
        <w:jc w:val="center"/>
        <w:rPr>
          <w:rFonts w:ascii="Arial" w:eastAsia="Times New Roman" w:hAnsi="Arial"/>
          <w:b/>
          <w:szCs w:val="24"/>
        </w:rPr>
      </w:pPr>
    </w:p>
    <w:p w14:paraId="39EA5F66" w14:textId="77777777" w:rsidR="009E74E0" w:rsidRPr="009E74E0" w:rsidRDefault="009E74E0" w:rsidP="009E74E0">
      <w:pPr>
        <w:widowControl w:val="0"/>
        <w:numPr>
          <w:ilvl w:val="0"/>
          <w:numId w:val="43"/>
        </w:numPr>
        <w:suppressAutoHyphens w:val="0"/>
        <w:autoSpaceDE w:val="0"/>
        <w:autoSpaceDN w:val="0"/>
        <w:adjustRightInd w:val="0"/>
        <w:jc w:val="both"/>
        <w:rPr>
          <w:rFonts w:ascii="Arial" w:eastAsia="Times New Roman" w:hAnsi="Arial"/>
          <w:sz w:val="22"/>
          <w:szCs w:val="22"/>
        </w:rPr>
      </w:pPr>
      <w:r w:rsidRPr="009E74E0">
        <w:rPr>
          <w:rFonts w:ascii="Arial" w:eastAsia="Times New Roman" w:hAnsi="Arial"/>
          <w:sz w:val="22"/>
          <w:szCs w:val="22"/>
        </w:rPr>
        <w:t>Wykonawca przez cały okres trwania niniejszej umowy, tj. od daty jej zawarcia aż do dnia podpisania bezusterkowego protokołu odbioru końcowego, musi posiadać:</w:t>
      </w:r>
    </w:p>
    <w:p w14:paraId="6F5A8D64" w14:textId="76153D97" w:rsidR="009E74E0" w:rsidRPr="009E74E0" w:rsidRDefault="009E74E0" w:rsidP="009E74E0">
      <w:pPr>
        <w:widowControl w:val="0"/>
        <w:numPr>
          <w:ilvl w:val="0"/>
          <w:numId w:val="44"/>
        </w:numPr>
        <w:suppressAutoHyphens w:val="0"/>
        <w:autoSpaceDE w:val="0"/>
        <w:autoSpaceDN w:val="0"/>
        <w:adjustRightInd w:val="0"/>
        <w:contextualSpacing/>
        <w:jc w:val="both"/>
        <w:rPr>
          <w:rFonts w:ascii="Arial" w:eastAsia="Times New Roman" w:hAnsi="Arial"/>
          <w:sz w:val="22"/>
          <w:szCs w:val="22"/>
        </w:rPr>
      </w:pPr>
      <w:r w:rsidRPr="009E74E0">
        <w:rPr>
          <w:rFonts w:ascii="Arial" w:eastAsia="Times New Roman" w:hAnsi="Arial"/>
          <w:sz w:val="22"/>
          <w:szCs w:val="22"/>
        </w:rPr>
        <w:t xml:space="preserve">ubezpieczenie od odpowiedzialności cywilnej w </w:t>
      </w:r>
      <w:r w:rsidRPr="009E74E0">
        <w:rPr>
          <w:rFonts w:ascii="Arial" w:eastAsia="Times New Roman" w:hAnsi="Arial"/>
          <w:sz w:val="22"/>
          <w:szCs w:val="22"/>
          <w:lang w:eastAsia="ar-SA"/>
        </w:rPr>
        <w:t>związku z prowadzoną działalnością wraz z odpowiedzialnością kontraktową związaną z przedmiotem umowy (odpowiedzialność za niewykonanie lub nienależyte wykonanie przedmiotu umowy)</w:t>
      </w:r>
      <w:r w:rsidRPr="009E74E0">
        <w:rPr>
          <w:rFonts w:ascii="Arial" w:eastAsia="Times New Roman" w:hAnsi="Arial"/>
          <w:sz w:val="22"/>
          <w:szCs w:val="22"/>
        </w:rPr>
        <w:t xml:space="preserve">, na sumę co </w:t>
      </w:r>
      <w:bookmarkStart w:id="2" w:name="_Hlk34172499"/>
      <w:r w:rsidRPr="009E74E0">
        <w:rPr>
          <w:rFonts w:ascii="Arial" w:eastAsia="Times New Roman" w:hAnsi="Arial"/>
          <w:sz w:val="22"/>
          <w:szCs w:val="22"/>
        </w:rPr>
        <w:t xml:space="preserve">najmniej </w:t>
      </w:r>
      <w:bookmarkEnd w:id="2"/>
      <w:r w:rsidRPr="009E74E0">
        <w:rPr>
          <w:rFonts w:ascii="Arial" w:eastAsia="Times New Roman" w:hAnsi="Arial"/>
          <w:sz w:val="22"/>
          <w:szCs w:val="22"/>
        </w:rPr>
        <w:t xml:space="preserve">10.000.000,00 </w:t>
      </w:r>
      <w:proofErr w:type="spellStart"/>
      <w:r w:rsidRPr="009E74E0">
        <w:rPr>
          <w:rFonts w:ascii="Arial" w:eastAsia="Times New Roman" w:hAnsi="Arial"/>
          <w:sz w:val="22"/>
          <w:szCs w:val="22"/>
        </w:rPr>
        <w:t>pln</w:t>
      </w:r>
      <w:proofErr w:type="spellEnd"/>
      <w:r>
        <w:rPr>
          <w:rFonts w:ascii="Arial" w:eastAsia="Times New Roman" w:hAnsi="Arial"/>
          <w:sz w:val="22"/>
          <w:szCs w:val="22"/>
        </w:rPr>
        <w:t xml:space="preserve"> </w:t>
      </w:r>
      <w:r w:rsidRPr="009E74E0">
        <w:rPr>
          <w:rFonts w:ascii="Arial" w:eastAsia="Times New Roman" w:hAnsi="Arial"/>
          <w:sz w:val="22"/>
          <w:szCs w:val="22"/>
        </w:rPr>
        <w:t>………………………………………………………………</w:t>
      </w:r>
    </w:p>
    <w:p w14:paraId="7FEF1E26" w14:textId="77777777" w:rsidR="009E74E0" w:rsidRPr="009E74E0" w:rsidRDefault="009E74E0" w:rsidP="009E74E0">
      <w:pPr>
        <w:widowControl w:val="0"/>
        <w:numPr>
          <w:ilvl w:val="0"/>
          <w:numId w:val="43"/>
        </w:numPr>
        <w:suppressAutoHyphens w:val="0"/>
        <w:autoSpaceDE w:val="0"/>
        <w:autoSpaceDN w:val="0"/>
        <w:adjustRightInd w:val="0"/>
        <w:contextualSpacing/>
        <w:jc w:val="both"/>
        <w:rPr>
          <w:rFonts w:ascii="Arial" w:eastAsia="Times New Roman" w:hAnsi="Arial"/>
          <w:sz w:val="22"/>
          <w:szCs w:val="22"/>
        </w:rPr>
      </w:pPr>
      <w:r w:rsidRPr="009E74E0">
        <w:rPr>
          <w:rFonts w:ascii="Arial" w:eastAsia="Times New Roman" w:hAnsi="Arial"/>
          <w:sz w:val="22"/>
          <w:szCs w:val="22"/>
        </w:rPr>
        <w:lastRenderedPageBreak/>
        <w:t xml:space="preserve">Polisa/umowa ubezpieczenia, o której mowa w ust. 1 muszą zapewniać wypłatę odszkodowania, płatnego w złotych polskich, bez ograniczeń w postaci udziałów własnych, a w przypadku franszyz redukcyjnych nie wyższych niż 10.000,00 PLN na każdy wypadek.  </w:t>
      </w:r>
    </w:p>
    <w:p w14:paraId="13649C81" w14:textId="77777777" w:rsidR="009E74E0" w:rsidRPr="009E74E0" w:rsidRDefault="009E74E0" w:rsidP="009E74E0">
      <w:pPr>
        <w:widowControl w:val="0"/>
        <w:numPr>
          <w:ilvl w:val="0"/>
          <w:numId w:val="43"/>
        </w:numPr>
        <w:suppressAutoHyphens w:val="0"/>
        <w:autoSpaceDE w:val="0"/>
        <w:autoSpaceDN w:val="0"/>
        <w:adjustRightInd w:val="0"/>
        <w:jc w:val="both"/>
        <w:rPr>
          <w:rFonts w:ascii="Arial" w:eastAsia="Times New Roman" w:hAnsi="Arial"/>
          <w:sz w:val="22"/>
          <w:szCs w:val="22"/>
        </w:rPr>
      </w:pPr>
      <w:r w:rsidRPr="009E74E0">
        <w:rPr>
          <w:rFonts w:ascii="Arial" w:eastAsia="Times New Roman" w:hAnsi="Arial"/>
          <w:sz w:val="22"/>
          <w:szCs w:val="22"/>
        </w:rPr>
        <w:t>Ubezpieczenie musi obejmować w pełnej wysokości odpowiedzialność za szkody na osobie oraz w mieniu Zamawiającego i osób trzecich, powstałe w związku z wykonywaniem przedmiotu i postanowień niniejszej umowy, w tym szkody powstałe w samym obiekcie, gdzie roboty są prowadzone, na zapleczu robót jak i w mieniu ruchomym.</w:t>
      </w:r>
    </w:p>
    <w:p w14:paraId="15D4CEB7" w14:textId="77777777" w:rsidR="009E74E0" w:rsidRPr="009E74E0" w:rsidRDefault="009E74E0" w:rsidP="009E74E0">
      <w:pPr>
        <w:widowControl w:val="0"/>
        <w:numPr>
          <w:ilvl w:val="0"/>
          <w:numId w:val="43"/>
        </w:numPr>
        <w:suppressAutoHyphens w:val="0"/>
        <w:contextualSpacing/>
        <w:jc w:val="both"/>
        <w:rPr>
          <w:rFonts w:ascii="Arial" w:eastAsia="Times New Roman" w:hAnsi="Arial"/>
          <w:sz w:val="22"/>
          <w:szCs w:val="22"/>
          <w:lang w:eastAsia="pl-PL"/>
        </w:rPr>
      </w:pPr>
      <w:r w:rsidRPr="009E74E0">
        <w:rPr>
          <w:rFonts w:ascii="Arial" w:eastAsia="Times New Roman" w:hAnsi="Arial"/>
          <w:sz w:val="22"/>
          <w:szCs w:val="22"/>
          <w:lang w:eastAsia="pl-PL"/>
        </w:rPr>
        <w:t xml:space="preserve">Ubezpieczenie musi obejmować ryzyka wszelkiego rodzaju łącznie z ryzykiem pożaru, kradzieży, katastrofy budowlanej, zalania i innych zdarzeń losowych z uwzględnieniem skutków akcji ratowniczych prowadzonych w związku z wyżej wymienionymi zdarzeniami. W szczególności wymagane jest od Wykonawcy ubezpieczenie od </w:t>
      </w:r>
      <w:proofErr w:type="spellStart"/>
      <w:r w:rsidRPr="009E74E0">
        <w:rPr>
          <w:rFonts w:ascii="Arial" w:eastAsia="Times New Roman" w:hAnsi="Arial"/>
          <w:sz w:val="22"/>
          <w:szCs w:val="22"/>
          <w:lang w:eastAsia="pl-PL"/>
        </w:rPr>
        <w:t>ryzyk</w:t>
      </w:r>
      <w:proofErr w:type="spellEnd"/>
      <w:r w:rsidRPr="009E74E0">
        <w:rPr>
          <w:rFonts w:ascii="Arial" w:eastAsia="Times New Roman" w:hAnsi="Arial"/>
          <w:sz w:val="22"/>
          <w:szCs w:val="22"/>
          <w:lang w:eastAsia="pl-PL"/>
        </w:rPr>
        <w:t xml:space="preserve"> budowlano-montażowych, z rozszerzeniem o ryzyko szkód powstałych w wyniku wibracji.  </w:t>
      </w:r>
    </w:p>
    <w:p w14:paraId="200B11C2" w14:textId="77777777" w:rsidR="009E74E0" w:rsidRPr="009E74E0" w:rsidRDefault="009E74E0" w:rsidP="009E74E0">
      <w:pPr>
        <w:widowControl w:val="0"/>
        <w:numPr>
          <w:ilvl w:val="0"/>
          <w:numId w:val="43"/>
        </w:numPr>
        <w:suppressAutoHyphens w:val="0"/>
        <w:autoSpaceDE w:val="0"/>
        <w:autoSpaceDN w:val="0"/>
        <w:adjustRightInd w:val="0"/>
        <w:jc w:val="both"/>
        <w:rPr>
          <w:rFonts w:ascii="Arial" w:eastAsia="Times New Roman" w:hAnsi="Arial"/>
          <w:strike/>
          <w:sz w:val="22"/>
          <w:szCs w:val="22"/>
        </w:rPr>
      </w:pPr>
      <w:r w:rsidRPr="009E74E0">
        <w:rPr>
          <w:rFonts w:ascii="Arial" w:eastAsia="Times New Roman" w:hAnsi="Arial"/>
          <w:sz w:val="22"/>
          <w:szCs w:val="22"/>
        </w:rPr>
        <w:t xml:space="preserve">Ubezpieczenie musi obejmować także odpowiedzialność za szkody wyrządzone przez Podwykonawców, jeżeli Wykonawca będzie korzystał z Podwykonawców. </w:t>
      </w:r>
    </w:p>
    <w:p w14:paraId="63B4F9B2" w14:textId="77777777" w:rsidR="009E74E0" w:rsidRPr="009E74E0" w:rsidRDefault="009E74E0" w:rsidP="009E74E0">
      <w:pPr>
        <w:widowControl w:val="0"/>
        <w:numPr>
          <w:ilvl w:val="0"/>
          <w:numId w:val="43"/>
        </w:numPr>
        <w:suppressAutoHyphens w:val="0"/>
        <w:autoSpaceDE w:val="0"/>
        <w:autoSpaceDN w:val="0"/>
        <w:adjustRightInd w:val="0"/>
        <w:jc w:val="both"/>
        <w:rPr>
          <w:rFonts w:ascii="Arial" w:eastAsia="Times New Roman" w:hAnsi="Arial"/>
          <w:sz w:val="22"/>
          <w:szCs w:val="22"/>
        </w:rPr>
      </w:pPr>
      <w:r w:rsidRPr="009E74E0">
        <w:rPr>
          <w:rFonts w:ascii="Arial" w:eastAsia="Times New Roman" w:hAnsi="Arial"/>
          <w:sz w:val="22"/>
          <w:szCs w:val="22"/>
        </w:rPr>
        <w:t>Kserokopie dokumentów ubezpieczenia wraz z dokumentami potwierdzającymi opłacenie polisy (ew. dowodem opłacenia składki bądź raty składki i dokumentami potwierdzającymi zakres ubezpieczenia (jeśli zakres ten nie wynika z treści polisy)) stanowią …………………………………</w:t>
      </w:r>
    </w:p>
    <w:p w14:paraId="30DC00AD" w14:textId="77777777" w:rsidR="009E74E0" w:rsidRPr="009E74E0" w:rsidRDefault="009E74E0" w:rsidP="009E74E0">
      <w:pPr>
        <w:widowControl w:val="0"/>
        <w:numPr>
          <w:ilvl w:val="0"/>
          <w:numId w:val="43"/>
        </w:numPr>
        <w:suppressAutoHyphens w:val="0"/>
        <w:autoSpaceDE w:val="0"/>
        <w:autoSpaceDN w:val="0"/>
        <w:adjustRightInd w:val="0"/>
        <w:jc w:val="both"/>
        <w:rPr>
          <w:rFonts w:ascii="Arial" w:eastAsia="Times New Roman" w:hAnsi="Arial"/>
          <w:sz w:val="22"/>
          <w:szCs w:val="22"/>
        </w:rPr>
      </w:pPr>
      <w:r w:rsidRPr="009E74E0">
        <w:rPr>
          <w:rFonts w:ascii="Arial" w:eastAsia="Times New Roman" w:hAnsi="Arial"/>
          <w:sz w:val="22"/>
          <w:szCs w:val="22"/>
        </w:rPr>
        <w:t>W przypadku wygaśnięcia umów ubezpieczenia przed upływem terminu podpisania bezusterkowego protokołu odbioru końcowego Wykonawca jest zobowiązany do doręczenia Zamawiającemu kserokopii dokumentu ubezpieczenia (wraz z dowodem opłacenia składki bądź raty składki i dokumentem potwierdzającym zakres ubezpieczenia (jeśli zakres ten nie wynika z treści polisy)) na kolejny okres, nie później niż na 14 dni przed datą wygaśnięcia dotychczasowej umowy ubezpieczenia.</w:t>
      </w:r>
    </w:p>
    <w:p w14:paraId="0312AC9E" w14:textId="77777777" w:rsidR="009E74E0" w:rsidRPr="009E74E0" w:rsidRDefault="009E74E0" w:rsidP="009E74E0">
      <w:pPr>
        <w:widowControl w:val="0"/>
        <w:numPr>
          <w:ilvl w:val="0"/>
          <w:numId w:val="43"/>
        </w:numPr>
        <w:suppressAutoHyphens w:val="0"/>
        <w:autoSpaceDE w:val="0"/>
        <w:autoSpaceDN w:val="0"/>
        <w:adjustRightInd w:val="0"/>
        <w:jc w:val="both"/>
        <w:rPr>
          <w:rFonts w:ascii="Arial" w:eastAsia="Times New Roman" w:hAnsi="Arial"/>
          <w:sz w:val="22"/>
          <w:szCs w:val="22"/>
        </w:rPr>
      </w:pPr>
      <w:r w:rsidRPr="009E74E0">
        <w:rPr>
          <w:rFonts w:ascii="Arial" w:eastAsia="Times New Roman" w:hAnsi="Arial"/>
          <w:sz w:val="22"/>
          <w:szCs w:val="22"/>
        </w:rPr>
        <w:t>W przypadku niedotrzymania przez Wykonawcę warunków wymienionych w ust. 1 – 7 niniejszego paragrafu Zamawiającemu przysługuje prawo zawarcia umowy na koszt Wykonawcy, po wyznaczeniu Wykonawcy dodatkowego 7-dniowego terminu do prawidłowego wykonania postanowień umowy.</w:t>
      </w:r>
    </w:p>
    <w:p w14:paraId="5761E53C" w14:textId="77777777" w:rsidR="002054E9" w:rsidRPr="009E74E0" w:rsidRDefault="002054E9">
      <w:pPr>
        <w:pStyle w:val="Standard"/>
        <w:jc w:val="both"/>
        <w:rPr>
          <w:sz w:val="22"/>
          <w:szCs w:val="22"/>
        </w:rPr>
      </w:pPr>
    </w:p>
    <w:p w14:paraId="61A42615" w14:textId="77777777" w:rsidR="002054E9" w:rsidRPr="009E74E0" w:rsidRDefault="001B3A9A">
      <w:pPr>
        <w:pStyle w:val="Bezodstpw"/>
        <w:jc w:val="center"/>
        <w:rPr>
          <w:rFonts w:ascii="Arial" w:hAnsi="Arial" w:cs="Arial"/>
          <w:b/>
        </w:rPr>
      </w:pPr>
      <w:r w:rsidRPr="009E74E0">
        <w:rPr>
          <w:rFonts w:ascii="Arial" w:hAnsi="Arial" w:cs="Arial"/>
          <w:b/>
        </w:rPr>
        <w:t>§ 9</w:t>
      </w:r>
    </w:p>
    <w:p w14:paraId="7155D40F" w14:textId="77777777" w:rsidR="002054E9" w:rsidRPr="009E74E0" w:rsidRDefault="002054E9">
      <w:pPr>
        <w:pStyle w:val="Bezodstpw"/>
        <w:jc w:val="center"/>
      </w:pPr>
    </w:p>
    <w:p w14:paraId="04B53AE4" w14:textId="2AD4956D" w:rsidR="002054E9" w:rsidRPr="009E74E0" w:rsidRDefault="001B3A9A">
      <w:pPr>
        <w:pStyle w:val="Tekstpodstawowy"/>
        <w:tabs>
          <w:tab w:val="left" w:pos="360"/>
        </w:tabs>
        <w:ind w:left="330" w:hanging="330"/>
        <w:rPr>
          <w:sz w:val="22"/>
          <w:szCs w:val="22"/>
        </w:rPr>
      </w:pPr>
      <w:r w:rsidRPr="009E74E0">
        <w:rPr>
          <w:rFonts w:ascii="Arial" w:hAnsi="Arial" w:cs="Arial"/>
          <w:bCs/>
          <w:sz w:val="22"/>
          <w:szCs w:val="22"/>
        </w:rPr>
        <w:t xml:space="preserve">1.  </w:t>
      </w:r>
      <w:r w:rsidRPr="009E74E0">
        <w:rPr>
          <w:rFonts w:ascii="Arial" w:hAnsi="Arial" w:cs="Arial"/>
          <w:sz w:val="22"/>
          <w:szCs w:val="22"/>
        </w:rPr>
        <w:t xml:space="preserve">Strony ustalają, że obowiązującą formą wynagrodzenia za wykonanie przedmiotu umowy będzie wynagrodzenie ryczałtowe, które wynosi: </w:t>
      </w:r>
      <w:r w:rsidR="004624B4" w:rsidRPr="009E74E0">
        <w:rPr>
          <w:rFonts w:ascii="Arial" w:hAnsi="Arial" w:cs="Arial"/>
          <w:sz w:val="22"/>
          <w:szCs w:val="22"/>
        </w:rPr>
        <w:t xml:space="preserve">……. </w:t>
      </w:r>
      <w:r w:rsidR="00FE46ED" w:rsidRPr="009E74E0">
        <w:rPr>
          <w:rFonts w:ascii="Arial" w:hAnsi="Arial" w:cs="Arial"/>
          <w:sz w:val="22"/>
          <w:szCs w:val="22"/>
        </w:rPr>
        <w:t>złote netto (słownie:</w:t>
      </w:r>
      <w:r w:rsidR="004624B4" w:rsidRPr="009E74E0">
        <w:rPr>
          <w:rFonts w:ascii="Arial" w:hAnsi="Arial" w:cs="Arial"/>
          <w:sz w:val="22"/>
          <w:szCs w:val="22"/>
        </w:rPr>
        <w:t xml:space="preserve"> ……</w:t>
      </w:r>
      <w:r w:rsidR="00FE46ED" w:rsidRPr="009E74E0">
        <w:rPr>
          <w:rFonts w:ascii="Arial" w:hAnsi="Arial" w:cs="Arial"/>
          <w:sz w:val="22"/>
          <w:szCs w:val="22"/>
        </w:rPr>
        <w:t xml:space="preserve"> </w:t>
      </w:r>
      <w:r w:rsidR="00F1208B" w:rsidRPr="009E74E0">
        <w:rPr>
          <w:rFonts w:ascii="Arial" w:hAnsi="Arial" w:cs="Arial"/>
          <w:sz w:val="22"/>
          <w:szCs w:val="22"/>
        </w:rPr>
        <w:t>)</w:t>
      </w:r>
      <w:r w:rsidRPr="009E74E0">
        <w:rPr>
          <w:rFonts w:ascii="Arial" w:hAnsi="Arial" w:cs="Arial"/>
          <w:sz w:val="22"/>
          <w:szCs w:val="22"/>
        </w:rPr>
        <w:t xml:space="preserve"> plus podatek VAT w kwocie: </w:t>
      </w:r>
      <w:r w:rsidR="004624B4" w:rsidRPr="009E74E0">
        <w:rPr>
          <w:rFonts w:ascii="Arial" w:hAnsi="Arial" w:cs="Arial"/>
          <w:sz w:val="22"/>
          <w:szCs w:val="22"/>
        </w:rPr>
        <w:t>…..</w:t>
      </w:r>
      <w:r w:rsidR="00FE46ED" w:rsidRPr="009E74E0">
        <w:rPr>
          <w:rFonts w:ascii="Arial" w:hAnsi="Arial" w:cs="Arial"/>
          <w:sz w:val="22"/>
          <w:szCs w:val="22"/>
        </w:rPr>
        <w:t xml:space="preserve"> złote (słownie:</w:t>
      </w:r>
      <w:r w:rsidR="004624B4" w:rsidRPr="009E74E0">
        <w:rPr>
          <w:rFonts w:ascii="Arial" w:hAnsi="Arial" w:cs="Arial"/>
          <w:sz w:val="22"/>
          <w:szCs w:val="22"/>
        </w:rPr>
        <w:t xml:space="preserve"> ……</w:t>
      </w:r>
      <w:r w:rsidR="00FE46ED" w:rsidRPr="009E74E0">
        <w:rPr>
          <w:rFonts w:ascii="Arial" w:hAnsi="Arial" w:cs="Arial"/>
          <w:sz w:val="22"/>
          <w:szCs w:val="22"/>
        </w:rPr>
        <w:t xml:space="preserve"> </w:t>
      </w:r>
      <w:r w:rsidRPr="009E74E0">
        <w:rPr>
          <w:rFonts w:ascii="Arial" w:hAnsi="Arial" w:cs="Arial"/>
          <w:sz w:val="22"/>
          <w:szCs w:val="22"/>
        </w:rPr>
        <w:t xml:space="preserve">) łącznie: </w:t>
      </w:r>
      <w:r w:rsidR="004624B4" w:rsidRPr="009E74E0">
        <w:rPr>
          <w:rFonts w:ascii="Arial" w:hAnsi="Arial" w:cs="Arial"/>
          <w:sz w:val="22"/>
          <w:szCs w:val="22"/>
        </w:rPr>
        <w:t xml:space="preserve">…… </w:t>
      </w:r>
      <w:r w:rsidR="00FE46ED" w:rsidRPr="009E74E0">
        <w:rPr>
          <w:rFonts w:ascii="Arial" w:hAnsi="Arial" w:cs="Arial"/>
          <w:sz w:val="22"/>
          <w:szCs w:val="22"/>
        </w:rPr>
        <w:t xml:space="preserve">złote brutto (słownie: </w:t>
      </w:r>
      <w:r w:rsidR="004624B4" w:rsidRPr="009E74E0">
        <w:rPr>
          <w:rFonts w:ascii="Arial" w:hAnsi="Arial" w:cs="Arial"/>
          <w:sz w:val="22"/>
          <w:szCs w:val="22"/>
        </w:rPr>
        <w:t>……</w:t>
      </w:r>
      <w:r w:rsidRPr="009E74E0">
        <w:rPr>
          <w:rFonts w:ascii="Arial" w:hAnsi="Arial" w:cs="Arial"/>
          <w:sz w:val="22"/>
          <w:szCs w:val="22"/>
        </w:rPr>
        <w:t xml:space="preserve"> ).</w:t>
      </w:r>
    </w:p>
    <w:p w14:paraId="37A0DE9F" w14:textId="77777777" w:rsidR="002054E9" w:rsidRPr="009E74E0" w:rsidRDefault="001B3A9A">
      <w:pPr>
        <w:ind w:left="400" w:hanging="400"/>
        <w:jc w:val="both"/>
      </w:pPr>
      <w:r w:rsidRPr="009E74E0">
        <w:rPr>
          <w:rFonts w:ascii="Arial" w:hAnsi="Arial"/>
          <w:bCs/>
          <w:sz w:val="22"/>
          <w:szCs w:val="22"/>
        </w:rPr>
        <w:t xml:space="preserve">2.  Wykonawca </w:t>
      </w:r>
      <w:r w:rsidRPr="009E74E0">
        <w:rPr>
          <w:rFonts w:ascii="Arial" w:hAnsi="Arial"/>
          <w:sz w:val="22"/>
          <w:szCs w:val="22"/>
        </w:rPr>
        <w:t xml:space="preserve">zobowiązany jest do wykonania przedmiotu umowy w pełnym zakresie. </w:t>
      </w:r>
    </w:p>
    <w:p w14:paraId="31895088" w14:textId="77777777" w:rsidR="002054E9" w:rsidRPr="009E74E0" w:rsidRDefault="002054E9">
      <w:pPr>
        <w:pStyle w:val="Bezodstpw"/>
        <w:ind w:left="360"/>
        <w:jc w:val="center"/>
        <w:rPr>
          <w:rFonts w:ascii="Arial" w:hAnsi="Arial" w:cs="Arial"/>
        </w:rPr>
      </w:pPr>
    </w:p>
    <w:p w14:paraId="7BE331EB" w14:textId="77777777" w:rsidR="002054E9" w:rsidRPr="009E74E0" w:rsidRDefault="001B3A9A" w:rsidP="002D49AA">
      <w:pPr>
        <w:pStyle w:val="Bezodstpw"/>
        <w:jc w:val="center"/>
        <w:rPr>
          <w:rFonts w:ascii="Arial" w:hAnsi="Arial" w:cs="Arial"/>
          <w:b/>
        </w:rPr>
      </w:pPr>
      <w:r w:rsidRPr="009E74E0">
        <w:rPr>
          <w:rFonts w:ascii="Arial" w:hAnsi="Arial" w:cs="Arial"/>
          <w:b/>
        </w:rPr>
        <w:t>§ 10</w:t>
      </w:r>
    </w:p>
    <w:p w14:paraId="55FEED45" w14:textId="77777777" w:rsidR="002054E9" w:rsidRPr="009E74E0" w:rsidRDefault="002054E9">
      <w:pPr>
        <w:pStyle w:val="Bezodstpw"/>
        <w:ind w:left="360"/>
        <w:jc w:val="center"/>
      </w:pPr>
    </w:p>
    <w:p w14:paraId="2FE1554C" w14:textId="77777777" w:rsidR="002054E9" w:rsidRPr="009E74E0" w:rsidRDefault="001B3A9A">
      <w:pPr>
        <w:numPr>
          <w:ilvl w:val="0"/>
          <w:numId w:val="1"/>
        </w:numPr>
        <w:tabs>
          <w:tab w:val="clear" w:pos="708"/>
          <w:tab w:val="left" w:pos="284"/>
        </w:tabs>
        <w:ind w:left="284" w:hanging="284"/>
        <w:jc w:val="both"/>
      </w:pPr>
      <w:r w:rsidRPr="009E74E0">
        <w:rPr>
          <w:rFonts w:ascii="Arial" w:hAnsi="Arial"/>
          <w:sz w:val="22"/>
          <w:szCs w:val="22"/>
        </w:rPr>
        <w:t>Wykonawca oświadcza, że wynagrodzenie ryczałtowe uwzględnia wszystkie koszty związane z realizacją niniejszej umowy.</w:t>
      </w:r>
    </w:p>
    <w:p w14:paraId="7292074B" w14:textId="77777777" w:rsidR="002054E9" w:rsidRPr="009E74E0" w:rsidRDefault="001B3A9A">
      <w:pPr>
        <w:numPr>
          <w:ilvl w:val="0"/>
          <w:numId w:val="1"/>
        </w:numPr>
        <w:tabs>
          <w:tab w:val="clear" w:pos="708"/>
          <w:tab w:val="left" w:pos="284"/>
        </w:tabs>
        <w:ind w:left="284" w:hanging="284"/>
        <w:jc w:val="both"/>
      </w:pPr>
      <w:r w:rsidRPr="009E74E0">
        <w:rPr>
          <w:rFonts w:ascii="Arial" w:hAnsi="Arial"/>
          <w:sz w:val="22"/>
          <w:szCs w:val="22"/>
        </w:rPr>
        <w:t>Wynagrodzenie wskazane w § 9 ust. 1, płatne będzie w następujący sposób i na następujących zasadach (Zamawiający dopuszcza częściowe fakturowanie):</w:t>
      </w:r>
    </w:p>
    <w:p w14:paraId="672EBB69" w14:textId="15B6F19B" w:rsidR="002054E9" w:rsidRPr="009E74E0" w:rsidRDefault="001B3A9A">
      <w:pPr>
        <w:pStyle w:val="Akapitzlist"/>
        <w:numPr>
          <w:ilvl w:val="0"/>
          <w:numId w:val="2"/>
        </w:numPr>
        <w:ind w:left="709" w:hanging="425"/>
        <w:jc w:val="both"/>
      </w:pPr>
      <w:r w:rsidRPr="009E74E0">
        <w:rPr>
          <w:rFonts w:ascii="Arial" w:hAnsi="Arial" w:cs="Arial"/>
        </w:rPr>
        <w:t>do 80</w:t>
      </w:r>
      <w:r w:rsidR="00ED3A36" w:rsidRPr="009E74E0">
        <w:rPr>
          <w:rFonts w:ascii="Arial" w:hAnsi="Arial" w:cs="Arial"/>
        </w:rPr>
        <w:t xml:space="preserve">% wynagrodzenia tj. netto </w:t>
      </w:r>
      <w:r w:rsidR="004624B4" w:rsidRPr="009E74E0">
        <w:rPr>
          <w:rFonts w:ascii="Arial" w:hAnsi="Arial" w:cs="Arial"/>
        </w:rPr>
        <w:t>……</w:t>
      </w:r>
      <w:r w:rsidR="00ED3A36" w:rsidRPr="009E74E0">
        <w:rPr>
          <w:rFonts w:ascii="Arial" w:hAnsi="Arial" w:cs="Arial"/>
        </w:rPr>
        <w:t xml:space="preserve"> zł. (brutto </w:t>
      </w:r>
      <w:r w:rsidR="004624B4" w:rsidRPr="009E74E0">
        <w:rPr>
          <w:rFonts w:ascii="Arial" w:hAnsi="Arial" w:cs="Arial"/>
        </w:rPr>
        <w:t>…………..</w:t>
      </w:r>
      <w:r w:rsidRPr="009E74E0">
        <w:rPr>
          <w:rFonts w:ascii="Arial" w:hAnsi="Arial" w:cs="Arial"/>
        </w:rPr>
        <w:t>zł), fakturowane nie częściej niż 1 raz na dwa miesiące</w:t>
      </w:r>
      <w:r w:rsidR="007F2DA6" w:rsidRPr="009E74E0">
        <w:rPr>
          <w:rFonts w:ascii="Arial" w:hAnsi="Arial" w:cs="Arial"/>
        </w:rPr>
        <w:t xml:space="preserve">, każdorazowo w wysokości która </w:t>
      </w:r>
      <w:r w:rsidRPr="009E74E0">
        <w:rPr>
          <w:rFonts w:ascii="Arial" w:hAnsi="Arial" w:cs="Arial"/>
        </w:rPr>
        <w:t xml:space="preserve"> wynika  z harmonogramu rzeczowo-finansowego. Fakturami częściowymi rozliczane będą elementy robót, potwierdzone protokołem odbioru częściowego, podpisanym przez Zamawiającego zgodnie z zasadami określonymi w § 14 ust. 6.</w:t>
      </w:r>
    </w:p>
    <w:p w14:paraId="06D88C08" w14:textId="77777777" w:rsidR="002054E9" w:rsidRPr="009E74E0" w:rsidRDefault="001B3A9A">
      <w:pPr>
        <w:pStyle w:val="Akapitzlist"/>
        <w:numPr>
          <w:ilvl w:val="0"/>
          <w:numId w:val="2"/>
        </w:numPr>
        <w:tabs>
          <w:tab w:val="left" w:pos="709"/>
        </w:tabs>
        <w:ind w:left="709" w:hanging="425"/>
        <w:jc w:val="both"/>
      </w:pPr>
      <w:r w:rsidRPr="009E74E0">
        <w:rPr>
          <w:rFonts w:ascii="Arial" w:hAnsi="Arial" w:cs="Arial"/>
        </w:rPr>
        <w:t xml:space="preserve">pozostała część wynagrodzenia płatna po podpisaniu protokołu odbioru końcowego robót. </w:t>
      </w:r>
    </w:p>
    <w:p w14:paraId="3C80BD10" w14:textId="77777777" w:rsidR="002054E9" w:rsidRPr="009E74E0" w:rsidRDefault="001B3A9A">
      <w:pPr>
        <w:pStyle w:val="Akapitzlist"/>
        <w:numPr>
          <w:ilvl w:val="0"/>
          <w:numId w:val="2"/>
        </w:numPr>
        <w:tabs>
          <w:tab w:val="left" w:pos="709"/>
        </w:tabs>
        <w:ind w:left="709" w:hanging="425"/>
        <w:jc w:val="both"/>
      </w:pPr>
      <w:r w:rsidRPr="009E74E0">
        <w:rPr>
          <w:rFonts w:ascii="Arial" w:hAnsi="Arial" w:cs="Arial"/>
        </w:rPr>
        <w:t>faktury częściowe, faktura końcowa i załączniki do faktur muszą być zgodne z pozycjami harmonogramu rzeczowo-finansowego.</w:t>
      </w:r>
    </w:p>
    <w:p w14:paraId="31E1E475" w14:textId="77777777" w:rsidR="002054E9" w:rsidRPr="009E74E0" w:rsidRDefault="001B3A9A">
      <w:pPr>
        <w:pStyle w:val="Podtytu"/>
        <w:numPr>
          <w:ilvl w:val="0"/>
          <w:numId w:val="1"/>
        </w:numPr>
        <w:tabs>
          <w:tab w:val="clear" w:pos="708"/>
          <w:tab w:val="left" w:pos="426"/>
        </w:tabs>
        <w:ind w:hanging="502"/>
        <w:jc w:val="both"/>
      </w:pPr>
      <w:r w:rsidRPr="009E74E0">
        <w:rPr>
          <w:rFonts w:ascii="Arial" w:hAnsi="Arial" w:cs="Arial"/>
          <w:b w:val="0"/>
          <w:sz w:val="22"/>
          <w:szCs w:val="22"/>
        </w:rPr>
        <w:t xml:space="preserve">Zapłata faktur nastąpi w terminie do 30 dni licząc od dnia doręczenia Zamawiającemu </w:t>
      </w:r>
      <w:r w:rsidRPr="009E74E0">
        <w:rPr>
          <w:rFonts w:ascii="Arial" w:hAnsi="Arial" w:cs="Arial"/>
          <w:b w:val="0"/>
          <w:bCs/>
          <w:sz w:val="22"/>
          <w:szCs w:val="22"/>
        </w:rPr>
        <w:t xml:space="preserve">prawidłowo wystawionej </w:t>
      </w:r>
      <w:r w:rsidRPr="009E74E0">
        <w:rPr>
          <w:rFonts w:ascii="Arial" w:hAnsi="Arial" w:cs="Arial"/>
          <w:b w:val="0"/>
          <w:sz w:val="22"/>
          <w:szCs w:val="22"/>
        </w:rPr>
        <w:t xml:space="preserve">faktury. Podstawą wystawienia każdej faktury jest protokół odbioru robót, zatwierdzony przez Inwestora Zastępczego. </w:t>
      </w:r>
    </w:p>
    <w:p w14:paraId="0129591F" w14:textId="42459829" w:rsidR="002054E9" w:rsidRPr="009E74E0" w:rsidRDefault="001B3A9A" w:rsidP="00373C08">
      <w:pPr>
        <w:pStyle w:val="Podtytu"/>
        <w:numPr>
          <w:ilvl w:val="0"/>
          <w:numId w:val="1"/>
        </w:numPr>
        <w:tabs>
          <w:tab w:val="clear" w:pos="708"/>
          <w:tab w:val="left" w:pos="426"/>
        </w:tabs>
        <w:ind w:hanging="502"/>
        <w:jc w:val="both"/>
        <w:rPr>
          <w:rFonts w:ascii="Arial" w:hAnsi="Arial" w:cs="Arial"/>
          <w:b w:val="0"/>
          <w:sz w:val="22"/>
          <w:szCs w:val="22"/>
        </w:rPr>
      </w:pPr>
      <w:r w:rsidRPr="009E74E0">
        <w:rPr>
          <w:rFonts w:ascii="Arial" w:hAnsi="Arial" w:cs="Arial"/>
          <w:b w:val="0"/>
          <w:sz w:val="22"/>
          <w:szCs w:val="22"/>
        </w:rPr>
        <w:t>Za dzień zapłaty uznaje się dzień obciążenia rachunku Zamawiającego.</w:t>
      </w:r>
    </w:p>
    <w:p w14:paraId="08D200BD" w14:textId="51FE80DC" w:rsidR="00605575" w:rsidRPr="009E74E0" w:rsidRDefault="00605575" w:rsidP="00605575">
      <w:pPr>
        <w:numPr>
          <w:ilvl w:val="0"/>
          <w:numId w:val="1"/>
        </w:numPr>
        <w:tabs>
          <w:tab w:val="left" w:pos="360"/>
          <w:tab w:val="left" w:pos="3884"/>
        </w:tabs>
        <w:autoSpaceDN w:val="0"/>
        <w:spacing w:line="100" w:lineRule="atLeast"/>
        <w:jc w:val="both"/>
        <w:rPr>
          <w:rFonts w:ascii="Arial" w:hAnsi="Arial"/>
          <w:sz w:val="22"/>
          <w:szCs w:val="22"/>
        </w:rPr>
      </w:pPr>
      <w:r w:rsidRPr="009E74E0">
        <w:rPr>
          <w:rFonts w:ascii="Arial" w:hAnsi="Arial"/>
          <w:sz w:val="22"/>
          <w:szCs w:val="22"/>
        </w:rPr>
        <w:t xml:space="preserve">Zamawiający jest obowiązany do odbierania od Wykonawcy ustrukturyzowanych faktur elektronicznych przesłanych za pośrednictwem dedykowanej do tego platformy, której </w:t>
      </w:r>
      <w:r w:rsidRPr="009E74E0">
        <w:rPr>
          <w:rFonts w:ascii="Arial" w:hAnsi="Arial"/>
          <w:sz w:val="22"/>
          <w:szCs w:val="22"/>
        </w:rPr>
        <w:lastRenderedPageBreak/>
        <w:t xml:space="preserve">funkcjonowanie zapewnia minister właściwy do spraw gospodarki. Zamawiający oświadcza, że w dniu podpisania umowy posiada konto na ww. platformie. </w:t>
      </w:r>
    </w:p>
    <w:p w14:paraId="7B7300D0" w14:textId="59AF5DEE" w:rsidR="00605575" w:rsidRPr="009E74E0" w:rsidRDefault="00605575" w:rsidP="00605575">
      <w:pPr>
        <w:numPr>
          <w:ilvl w:val="0"/>
          <w:numId w:val="1"/>
        </w:numPr>
        <w:tabs>
          <w:tab w:val="left" w:pos="360"/>
        </w:tabs>
        <w:overflowPunct w:val="0"/>
        <w:autoSpaceDE w:val="0"/>
        <w:autoSpaceDN w:val="0"/>
        <w:jc w:val="both"/>
        <w:textAlignment w:val="baseline"/>
        <w:rPr>
          <w:rFonts w:ascii="Arial" w:hAnsi="Arial"/>
          <w:sz w:val="22"/>
          <w:szCs w:val="22"/>
        </w:rPr>
      </w:pPr>
      <w:r w:rsidRPr="009E74E0">
        <w:rPr>
          <w:rFonts w:ascii="Arial" w:hAnsi="Arial"/>
          <w:sz w:val="22"/>
          <w:szCs w:val="22"/>
        </w:rPr>
        <w:t xml:space="preserve">W przypadku wystawienia przez Wykonawcę faktur innych, niż wskazane w ust. 5 wyżej, Wykonawca dokonuje ich doręczenia pocztą na adres Zamawiającego podany w komparycji umowy albo osobiście. W tym ostatnim wypadku, miejscem składania faktur (tj. miejscem ich doręczenia) jest kasa Zamawiającego. Potwierdzenie bezpośredniego, fizycznego dostarczenia każdej faktury Zamawiającemu będzie dokonywane przybiciem na ww. dokumencie prezentaty Zamawiającego o treści odpowiadającej zwrotowi: „wpłynęło dnia”. Przyjęcie przez kasę Zamawiającego ww. faktur nie ww. faktur przez Zamawiającego kwot pieniężnych w nich wskazanych. </w:t>
      </w:r>
    </w:p>
    <w:p w14:paraId="2A4CB382" w14:textId="77777777" w:rsidR="002054E9" w:rsidRPr="009E74E0" w:rsidRDefault="002054E9">
      <w:pPr>
        <w:pStyle w:val="Tekstpodstawowy"/>
      </w:pPr>
    </w:p>
    <w:p w14:paraId="5B8F5360" w14:textId="77777777" w:rsidR="002054E9" w:rsidRPr="009E74E0" w:rsidRDefault="001B3A9A">
      <w:pPr>
        <w:pStyle w:val="Tekstpodstawowy"/>
        <w:jc w:val="center"/>
        <w:rPr>
          <w:rFonts w:ascii="Arial" w:hAnsi="Arial" w:cs="Arial"/>
          <w:b/>
          <w:sz w:val="22"/>
          <w:szCs w:val="22"/>
        </w:rPr>
      </w:pPr>
      <w:r w:rsidRPr="009E74E0">
        <w:rPr>
          <w:rFonts w:ascii="Arial" w:hAnsi="Arial" w:cs="Arial"/>
          <w:b/>
          <w:sz w:val="22"/>
          <w:szCs w:val="22"/>
        </w:rPr>
        <w:t>§ 11</w:t>
      </w:r>
    </w:p>
    <w:p w14:paraId="247E645A" w14:textId="77777777" w:rsidR="002054E9" w:rsidRPr="009E74E0" w:rsidRDefault="002054E9">
      <w:pPr>
        <w:pStyle w:val="Tekstpodstawowy"/>
        <w:jc w:val="center"/>
      </w:pPr>
    </w:p>
    <w:p w14:paraId="1FDCA405" w14:textId="77777777" w:rsidR="002054E9" w:rsidRPr="009E74E0" w:rsidRDefault="001B3A9A">
      <w:pPr>
        <w:numPr>
          <w:ilvl w:val="3"/>
          <w:numId w:val="1"/>
        </w:numPr>
        <w:ind w:left="284" w:hanging="284"/>
        <w:jc w:val="both"/>
      </w:pPr>
      <w:r w:rsidRPr="009E74E0">
        <w:rPr>
          <w:rFonts w:ascii="Arial" w:hAnsi="Arial"/>
          <w:sz w:val="22"/>
          <w:szCs w:val="22"/>
        </w:rPr>
        <w:t xml:space="preserve"> Jeżeli</w:t>
      </w:r>
      <w:r w:rsidRPr="009E74E0">
        <w:rPr>
          <w:rFonts w:ascii="Arial" w:hAnsi="Arial"/>
          <w:bCs/>
          <w:sz w:val="22"/>
          <w:szCs w:val="22"/>
        </w:rPr>
        <w:t xml:space="preserve"> Wykonawca będzie korzys</w:t>
      </w:r>
      <w:r w:rsidRPr="009E74E0">
        <w:rPr>
          <w:rFonts w:ascii="Arial" w:hAnsi="Arial"/>
          <w:sz w:val="22"/>
          <w:szCs w:val="22"/>
        </w:rPr>
        <w:t>tał z podwykonawców, to warunkiem zapłaty należnego wynagrodzenia za odebrane roboty budowlane jest przedstawienie dowodów zapłaty (kopii przelewów potwierdzonych za zgodność z oryginałem lub oświadczenia podwykonawcy o wygaśnięciu wszelkich roszczeń) należnego wynagrodzenia podwykonawcom i dalszym podwykonawcom.</w:t>
      </w:r>
    </w:p>
    <w:p w14:paraId="6E8D06B1" w14:textId="77777777" w:rsidR="002054E9" w:rsidRPr="009E74E0" w:rsidRDefault="001B3A9A">
      <w:pPr>
        <w:numPr>
          <w:ilvl w:val="3"/>
          <w:numId w:val="1"/>
        </w:numPr>
        <w:ind w:left="284" w:hanging="284"/>
        <w:jc w:val="both"/>
      </w:pPr>
      <w:r w:rsidRPr="009E74E0">
        <w:rPr>
          <w:rFonts w:ascii="Arial" w:hAnsi="Arial"/>
          <w:sz w:val="22"/>
          <w:szCs w:val="22"/>
        </w:rPr>
        <w:t xml:space="preserve"> W przypadku nieprzedstawienia przez Wykonawcę dowodów zapłaty, o których mowa w ust. 1 wstrzymuje się wypłatę należnego wynagrodzenia w części równej sumie kwot wynikających z nieprzedstawionych dowodów zapłaty. </w:t>
      </w:r>
    </w:p>
    <w:p w14:paraId="33469AF4" w14:textId="77777777" w:rsidR="002054E9" w:rsidRPr="009E74E0" w:rsidRDefault="001B3A9A">
      <w:pPr>
        <w:pStyle w:val="w2zmart"/>
        <w:tabs>
          <w:tab w:val="left" w:pos="426"/>
        </w:tabs>
        <w:spacing w:before="0" w:after="0"/>
        <w:ind w:left="426" w:hanging="426"/>
        <w:jc w:val="both"/>
      </w:pPr>
      <w:r w:rsidRPr="009E74E0">
        <w:rPr>
          <w:rFonts w:ascii="Arial" w:hAnsi="Arial" w:cs="Arial"/>
          <w:sz w:val="22"/>
          <w:szCs w:val="22"/>
        </w:rPr>
        <w:t>3.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6B356C9" w14:textId="77777777" w:rsidR="002054E9" w:rsidRPr="009E74E0" w:rsidRDefault="001B3A9A">
      <w:pPr>
        <w:pStyle w:val="w2zmart"/>
        <w:numPr>
          <w:ilvl w:val="0"/>
          <w:numId w:val="29"/>
        </w:numPr>
        <w:tabs>
          <w:tab w:val="clear" w:pos="708"/>
          <w:tab w:val="left" w:pos="426"/>
        </w:tabs>
        <w:spacing w:before="0" w:after="0"/>
        <w:ind w:left="426" w:hanging="426"/>
        <w:jc w:val="both"/>
      </w:pPr>
      <w:r w:rsidRPr="009E74E0">
        <w:rPr>
          <w:rFonts w:ascii="Arial" w:hAnsi="Arial" w:cs="Arial"/>
          <w:sz w:val="22"/>
          <w:szCs w:val="22"/>
        </w:rPr>
        <w:t>Wynagrodzenie, o którym mowa w ust. 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9153630" w14:textId="77777777" w:rsidR="002054E9" w:rsidRPr="009E74E0" w:rsidRDefault="001B3A9A">
      <w:pPr>
        <w:pStyle w:val="w2zmart"/>
        <w:numPr>
          <w:ilvl w:val="0"/>
          <w:numId w:val="29"/>
        </w:numPr>
        <w:tabs>
          <w:tab w:val="clear" w:pos="708"/>
          <w:tab w:val="left" w:pos="426"/>
        </w:tabs>
        <w:spacing w:before="0" w:after="0"/>
        <w:ind w:hanging="502"/>
        <w:jc w:val="both"/>
      </w:pPr>
      <w:r w:rsidRPr="009E74E0">
        <w:rPr>
          <w:rFonts w:ascii="Arial" w:hAnsi="Arial" w:cs="Arial"/>
          <w:sz w:val="22"/>
          <w:szCs w:val="22"/>
        </w:rPr>
        <w:t>Bezpośrednia zapłata obejmuje wyłącznie należne wynagrodzenia, bez odsetek, należnych podwykonawcy lub dalszemu podwykonawcy.</w:t>
      </w:r>
    </w:p>
    <w:p w14:paraId="5DCC88C2" w14:textId="77777777" w:rsidR="002054E9" w:rsidRPr="009E74E0" w:rsidRDefault="001B3A9A">
      <w:pPr>
        <w:numPr>
          <w:ilvl w:val="0"/>
          <w:numId w:val="29"/>
        </w:numPr>
        <w:tabs>
          <w:tab w:val="clear" w:pos="708"/>
          <w:tab w:val="left" w:pos="426"/>
          <w:tab w:val="left" w:pos="1560"/>
        </w:tabs>
        <w:ind w:left="426" w:hanging="426"/>
        <w:jc w:val="both"/>
      </w:pPr>
      <w:r w:rsidRPr="009E74E0">
        <w:rPr>
          <w:rFonts w:ascii="Arial" w:hAnsi="Arial"/>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3. Zamawiający informuje o terminie zgłaszania uwag, nie krótszym niż 7 dni od dnia doręczenia tej informacji.</w:t>
      </w:r>
    </w:p>
    <w:p w14:paraId="0AA75299" w14:textId="77777777" w:rsidR="002054E9" w:rsidRPr="009E74E0" w:rsidRDefault="001B3A9A">
      <w:pPr>
        <w:numPr>
          <w:ilvl w:val="0"/>
          <w:numId w:val="29"/>
        </w:numPr>
        <w:tabs>
          <w:tab w:val="clear" w:pos="708"/>
          <w:tab w:val="left" w:pos="426"/>
          <w:tab w:val="left" w:pos="1560"/>
        </w:tabs>
        <w:jc w:val="both"/>
      </w:pPr>
      <w:r w:rsidRPr="009E74E0">
        <w:rPr>
          <w:rFonts w:ascii="Arial" w:hAnsi="Arial"/>
          <w:sz w:val="22"/>
          <w:szCs w:val="22"/>
        </w:rPr>
        <w:t>W przypadku zgłoszenia uwag, o których mowa w ust. 6 w terminie wskazanym przez Zamawiającego, Zamawiający może:</w:t>
      </w:r>
    </w:p>
    <w:p w14:paraId="50185C12" w14:textId="77777777" w:rsidR="002054E9" w:rsidRPr="009E74E0" w:rsidRDefault="001B3A9A">
      <w:pPr>
        <w:pStyle w:val="w5pktart"/>
        <w:spacing w:before="0" w:after="0"/>
        <w:ind w:left="851" w:hanging="425"/>
        <w:jc w:val="both"/>
      </w:pPr>
      <w:r w:rsidRPr="009E74E0">
        <w:rPr>
          <w:rFonts w:ascii="Arial" w:eastAsia="Arial" w:hAnsi="Arial" w:cs="Arial"/>
          <w:sz w:val="22"/>
          <w:szCs w:val="22"/>
        </w:rPr>
        <w:t xml:space="preserve"> </w:t>
      </w:r>
      <w:r w:rsidRPr="009E74E0">
        <w:rPr>
          <w:rFonts w:ascii="Arial" w:hAnsi="Arial" w:cs="Arial"/>
          <w:sz w:val="22"/>
          <w:szCs w:val="22"/>
        </w:rPr>
        <w:t>1) nie dokonać bezpośredniej zapłaty wynagrodzenia podwykonawcy lub dalszemu podwykonawcy, jeżeli Wykonawca wykaże niezasadność takiej zapłaty albo</w:t>
      </w:r>
    </w:p>
    <w:p w14:paraId="519109FC" w14:textId="77777777" w:rsidR="002054E9" w:rsidRPr="009E74E0" w:rsidRDefault="001B3A9A">
      <w:pPr>
        <w:pStyle w:val="w5pktart"/>
        <w:spacing w:before="0" w:after="0"/>
        <w:ind w:left="851" w:hanging="425"/>
        <w:jc w:val="both"/>
      </w:pPr>
      <w:r w:rsidRPr="009E74E0">
        <w:rPr>
          <w:rFonts w:ascii="Arial" w:hAnsi="Arial" w:cs="Arial"/>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438F485" w14:textId="77777777" w:rsidR="002054E9" w:rsidRPr="009E74E0" w:rsidRDefault="001B3A9A">
      <w:pPr>
        <w:pStyle w:val="w5pktart"/>
        <w:spacing w:before="0" w:after="0"/>
        <w:ind w:left="851" w:hanging="425"/>
        <w:jc w:val="both"/>
      </w:pPr>
      <w:r w:rsidRPr="009E74E0">
        <w:rPr>
          <w:rFonts w:ascii="Arial" w:hAnsi="Arial" w:cs="Arial"/>
          <w:sz w:val="22"/>
          <w:szCs w:val="22"/>
        </w:rPr>
        <w:t>3) dokonać bezpośredniej zapłaty wynagrodzenia podwykonawcy lub dalszemu podwykonawcy, jeżeli podwykonawca lub dalszy podwykonawca wykaże zasadność takiej zapłaty.</w:t>
      </w:r>
    </w:p>
    <w:p w14:paraId="58096257" w14:textId="77777777" w:rsidR="002054E9" w:rsidRPr="009E74E0" w:rsidRDefault="001B3A9A">
      <w:pPr>
        <w:pStyle w:val="w5pktart"/>
        <w:spacing w:before="0" w:after="0"/>
        <w:ind w:left="442" w:hanging="442"/>
        <w:jc w:val="both"/>
      </w:pPr>
      <w:r w:rsidRPr="009E74E0">
        <w:rPr>
          <w:rFonts w:ascii="Arial" w:hAnsi="Arial" w:cs="Arial"/>
          <w:sz w:val="22"/>
          <w:szCs w:val="22"/>
        </w:rPr>
        <w:t>8. W przypadku dokonania bezpośredniej zapłaty podwykonawcy lub dalszemu podwykonawcy, o których mowa w ust. 3 Zamawiający potrąca kwotę wypłaconego wynagrodzenia z wynagrodzenia należnego Wykonawcy.</w:t>
      </w:r>
    </w:p>
    <w:p w14:paraId="7B0E7D24" w14:textId="77777777" w:rsidR="002054E9" w:rsidRPr="009E74E0" w:rsidRDefault="001B3A9A">
      <w:pPr>
        <w:pStyle w:val="w5pktart"/>
        <w:ind w:left="442" w:hanging="442"/>
        <w:jc w:val="center"/>
      </w:pPr>
      <w:r w:rsidRPr="009E74E0">
        <w:rPr>
          <w:rFonts w:ascii="Arial" w:hAnsi="Arial" w:cs="Arial"/>
          <w:b/>
          <w:sz w:val="22"/>
          <w:szCs w:val="22"/>
        </w:rPr>
        <w:t>§ 12</w:t>
      </w:r>
    </w:p>
    <w:p w14:paraId="75E3D09A" w14:textId="77777777" w:rsidR="0092772E" w:rsidRPr="009E74E0" w:rsidRDefault="001B3A9A" w:rsidP="00ED3A36">
      <w:pPr>
        <w:pStyle w:val="w5pktart"/>
        <w:spacing w:before="0" w:after="0"/>
        <w:ind w:left="102" w:hanging="442"/>
        <w:jc w:val="both"/>
        <w:rPr>
          <w:rFonts w:ascii="Arial" w:hAnsi="Arial" w:cs="Arial"/>
          <w:sz w:val="22"/>
          <w:szCs w:val="22"/>
        </w:rPr>
      </w:pPr>
      <w:r w:rsidRPr="009E74E0">
        <w:rPr>
          <w:rFonts w:ascii="Arial" w:eastAsia="Arial" w:hAnsi="Arial" w:cs="Arial"/>
          <w:sz w:val="22"/>
          <w:szCs w:val="22"/>
        </w:rPr>
        <w:lastRenderedPageBreak/>
        <w:t xml:space="preserve">       </w:t>
      </w:r>
      <w:r w:rsidRPr="009E74E0">
        <w:rPr>
          <w:rFonts w:ascii="Arial" w:hAnsi="Arial" w:cs="Arial"/>
          <w:sz w:val="22"/>
          <w:szCs w:val="22"/>
        </w:rPr>
        <w:t xml:space="preserve">Wykonawca nie może bez zgody Zamawiającego wyrażonej w formie dokumentowej, pisemnej pod rygorem nieważności, rozporządzać prawami wynikającymi z niniejszej umowy, w tym dokonywać tzw. cesji wierzytelności (sprzedaż, zamiana, przelew, </w:t>
      </w:r>
      <w:proofErr w:type="spellStart"/>
      <w:r w:rsidRPr="009E74E0">
        <w:rPr>
          <w:rFonts w:ascii="Arial" w:hAnsi="Arial" w:cs="Arial"/>
          <w:sz w:val="22"/>
          <w:szCs w:val="22"/>
        </w:rPr>
        <w:t>etc</w:t>
      </w:r>
      <w:proofErr w:type="spellEnd"/>
      <w:r w:rsidRPr="009E74E0">
        <w:rPr>
          <w:rFonts w:ascii="Arial" w:hAnsi="Arial" w:cs="Arial"/>
          <w:sz w:val="22"/>
          <w:szCs w:val="22"/>
        </w:rPr>
        <w:t xml:space="preserve">) oraz zawierać jakichkolwiek umów gwarancyjnych dotyczących wierzytelności przysługujących mu od Zamawiającego na podstawie tej umowy lub godzić się na takie gwarancje (w tym na poręczenia osób trzecich, umowy factoringowe, </w:t>
      </w:r>
      <w:proofErr w:type="spellStart"/>
      <w:r w:rsidRPr="009E74E0">
        <w:rPr>
          <w:rFonts w:ascii="Arial" w:hAnsi="Arial" w:cs="Arial"/>
          <w:sz w:val="22"/>
          <w:szCs w:val="22"/>
        </w:rPr>
        <w:t>etc</w:t>
      </w:r>
      <w:proofErr w:type="spellEnd"/>
      <w:r w:rsidRPr="009E74E0">
        <w:rPr>
          <w:rFonts w:ascii="Arial" w:hAnsi="Arial" w:cs="Arial"/>
          <w:sz w:val="22"/>
          <w:szCs w:val="22"/>
        </w:rPr>
        <w:t xml:space="preserve">). </w:t>
      </w:r>
    </w:p>
    <w:p w14:paraId="3FC68DF8" w14:textId="77777777" w:rsidR="002054E9" w:rsidRPr="009E74E0" w:rsidRDefault="001B3A9A">
      <w:pPr>
        <w:pStyle w:val="w5pktart"/>
        <w:ind w:left="442" w:hanging="442"/>
        <w:jc w:val="center"/>
      </w:pPr>
      <w:r w:rsidRPr="009E74E0">
        <w:rPr>
          <w:rFonts w:ascii="Arial" w:hAnsi="Arial" w:cs="Arial"/>
          <w:b/>
          <w:sz w:val="22"/>
          <w:szCs w:val="22"/>
        </w:rPr>
        <w:t>§ 13</w:t>
      </w:r>
    </w:p>
    <w:p w14:paraId="3F413DD5" w14:textId="77777777" w:rsidR="002054E9" w:rsidRPr="009E74E0" w:rsidRDefault="001B3A9A">
      <w:pPr>
        <w:numPr>
          <w:ilvl w:val="0"/>
          <w:numId w:val="9"/>
        </w:numPr>
        <w:tabs>
          <w:tab w:val="left" w:pos="440"/>
        </w:tabs>
        <w:ind w:left="440" w:hanging="440"/>
        <w:jc w:val="both"/>
      </w:pPr>
      <w:r w:rsidRPr="009E74E0">
        <w:rPr>
          <w:rFonts w:ascii="Arial" w:hAnsi="Arial"/>
          <w:sz w:val="22"/>
          <w:szCs w:val="22"/>
        </w:rPr>
        <w:t xml:space="preserve">Strony oświadczają, że, </w:t>
      </w:r>
      <w:r w:rsidRPr="009E74E0">
        <w:rPr>
          <w:rFonts w:ascii="Arial" w:hAnsi="Arial"/>
          <w:bCs/>
          <w:sz w:val="22"/>
          <w:szCs w:val="22"/>
        </w:rPr>
        <w:t>Wykonawca</w:t>
      </w:r>
      <w:r w:rsidRPr="009E74E0">
        <w:rPr>
          <w:rFonts w:ascii="Arial" w:hAnsi="Arial"/>
          <w:sz w:val="22"/>
          <w:szCs w:val="22"/>
        </w:rPr>
        <w:t xml:space="preserve"> w dniu podpisania niniejszej umowy złożył u </w:t>
      </w:r>
      <w:r w:rsidRPr="009E74E0">
        <w:rPr>
          <w:rFonts w:ascii="Arial" w:hAnsi="Arial"/>
          <w:bCs/>
          <w:sz w:val="22"/>
          <w:szCs w:val="22"/>
        </w:rPr>
        <w:t>Zamawiającego</w:t>
      </w:r>
      <w:r w:rsidRPr="009E74E0">
        <w:rPr>
          <w:rFonts w:ascii="Arial" w:hAnsi="Arial"/>
          <w:sz w:val="22"/>
          <w:szCs w:val="22"/>
        </w:rPr>
        <w:t xml:space="preserve"> zabezpieczenie należytego wykonania przedmiotu umowy.</w:t>
      </w:r>
    </w:p>
    <w:p w14:paraId="44EDECF2" w14:textId="2A6AC6D3" w:rsidR="002054E9" w:rsidRPr="009E74E0" w:rsidRDefault="001B3A9A">
      <w:pPr>
        <w:numPr>
          <w:ilvl w:val="0"/>
          <w:numId w:val="9"/>
        </w:numPr>
        <w:tabs>
          <w:tab w:val="left" w:pos="440"/>
        </w:tabs>
        <w:ind w:left="440" w:hanging="440"/>
        <w:jc w:val="both"/>
      </w:pPr>
      <w:r w:rsidRPr="009E74E0">
        <w:rPr>
          <w:rFonts w:ascii="Arial" w:hAnsi="Arial"/>
          <w:bCs/>
          <w:sz w:val="22"/>
          <w:szCs w:val="22"/>
        </w:rPr>
        <w:t>Wykonawca</w:t>
      </w:r>
      <w:r w:rsidRPr="009E74E0">
        <w:rPr>
          <w:rFonts w:ascii="Arial" w:hAnsi="Arial"/>
          <w:sz w:val="22"/>
          <w:szCs w:val="22"/>
        </w:rPr>
        <w:t xml:space="preserve"> udziela </w:t>
      </w:r>
      <w:r w:rsidRPr="009E74E0">
        <w:rPr>
          <w:rFonts w:ascii="Arial" w:hAnsi="Arial"/>
          <w:bCs/>
          <w:sz w:val="22"/>
          <w:szCs w:val="22"/>
        </w:rPr>
        <w:t xml:space="preserve">Zamawiającemu </w:t>
      </w:r>
      <w:r w:rsidRPr="009E74E0">
        <w:rPr>
          <w:rFonts w:ascii="Arial" w:hAnsi="Arial"/>
          <w:sz w:val="22"/>
          <w:szCs w:val="22"/>
        </w:rPr>
        <w:t>zabezpieczenia należytego wykonania przedmiotu umowy w kwocie stanowiącej 3% ceny brutto wykonania przedmiotu u</w:t>
      </w:r>
      <w:r w:rsidR="00ED3A36" w:rsidRPr="009E74E0">
        <w:rPr>
          <w:rFonts w:ascii="Arial" w:hAnsi="Arial"/>
          <w:sz w:val="22"/>
          <w:szCs w:val="22"/>
        </w:rPr>
        <w:t xml:space="preserve">mowy, tj. kwoty </w:t>
      </w:r>
      <w:r w:rsidRPr="009E74E0">
        <w:rPr>
          <w:rFonts w:ascii="Arial" w:hAnsi="Arial"/>
          <w:sz w:val="22"/>
          <w:szCs w:val="22"/>
        </w:rPr>
        <w:t xml:space="preserve"> </w:t>
      </w:r>
      <w:r w:rsidR="002B1CFA" w:rsidRPr="009E74E0">
        <w:rPr>
          <w:rFonts w:ascii="Arial" w:hAnsi="Arial"/>
          <w:sz w:val="22"/>
          <w:szCs w:val="22"/>
        </w:rPr>
        <w:t xml:space="preserve">……….. </w:t>
      </w:r>
      <w:r w:rsidRPr="009E74E0">
        <w:rPr>
          <w:rFonts w:ascii="Arial" w:hAnsi="Arial"/>
          <w:bCs/>
          <w:sz w:val="22"/>
          <w:szCs w:val="22"/>
        </w:rPr>
        <w:t xml:space="preserve">PLN </w:t>
      </w:r>
      <w:r w:rsidR="00ED3A36" w:rsidRPr="009E74E0">
        <w:rPr>
          <w:rFonts w:ascii="Arial" w:hAnsi="Arial"/>
          <w:sz w:val="22"/>
          <w:szCs w:val="22"/>
        </w:rPr>
        <w:t xml:space="preserve"> (słownie:</w:t>
      </w:r>
      <w:r w:rsidR="002B1CFA" w:rsidRPr="009E74E0">
        <w:rPr>
          <w:rFonts w:ascii="Arial" w:hAnsi="Arial"/>
          <w:sz w:val="22"/>
          <w:szCs w:val="22"/>
        </w:rPr>
        <w:t xml:space="preserve"> ,,,,,,,,,,,</w:t>
      </w:r>
      <w:r w:rsidR="00ED3A36" w:rsidRPr="009E74E0">
        <w:rPr>
          <w:rFonts w:ascii="Arial" w:hAnsi="Arial"/>
          <w:sz w:val="22"/>
          <w:szCs w:val="22"/>
        </w:rPr>
        <w:t xml:space="preserve"> </w:t>
      </w:r>
      <w:r w:rsidRPr="009E74E0">
        <w:rPr>
          <w:rFonts w:ascii="Arial" w:hAnsi="Arial"/>
          <w:sz w:val="22"/>
          <w:szCs w:val="22"/>
        </w:rPr>
        <w:t>).</w:t>
      </w:r>
    </w:p>
    <w:p w14:paraId="76A7CE36" w14:textId="4A3DBCD2" w:rsidR="002054E9" w:rsidRPr="009E74E0" w:rsidRDefault="001B3A9A">
      <w:pPr>
        <w:numPr>
          <w:ilvl w:val="0"/>
          <w:numId w:val="9"/>
        </w:numPr>
        <w:tabs>
          <w:tab w:val="left" w:pos="440"/>
        </w:tabs>
        <w:ind w:left="426" w:hanging="426"/>
        <w:jc w:val="both"/>
      </w:pPr>
      <w:r w:rsidRPr="009E74E0">
        <w:rPr>
          <w:rFonts w:ascii="Arial" w:hAnsi="Arial"/>
          <w:sz w:val="22"/>
          <w:szCs w:val="22"/>
        </w:rPr>
        <w:t xml:space="preserve">Zabezpieczeniem należytego wykonania przedmiotu umowy jest </w:t>
      </w:r>
      <w:r w:rsidR="00605575" w:rsidRPr="009E74E0">
        <w:rPr>
          <w:rFonts w:ascii="Arial" w:hAnsi="Arial"/>
          <w:sz w:val="22"/>
          <w:szCs w:val="22"/>
        </w:rPr>
        <w:t xml:space="preserve">………………… </w:t>
      </w:r>
      <w:r w:rsidR="00497BB3" w:rsidRPr="009E74E0">
        <w:rPr>
          <w:rFonts w:ascii="Arial" w:hAnsi="Arial"/>
          <w:bCs/>
          <w:sz w:val="22"/>
          <w:szCs w:val="22"/>
        </w:rPr>
        <w:t>.</w:t>
      </w:r>
    </w:p>
    <w:p w14:paraId="1E9EE6B4" w14:textId="77777777" w:rsidR="002054E9" w:rsidRPr="009E74E0" w:rsidRDefault="001B3A9A">
      <w:pPr>
        <w:numPr>
          <w:ilvl w:val="0"/>
          <w:numId w:val="9"/>
        </w:numPr>
        <w:tabs>
          <w:tab w:val="left" w:pos="440"/>
        </w:tabs>
        <w:ind w:left="426" w:hanging="426"/>
        <w:jc w:val="both"/>
      </w:pPr>
      <w:r w:rsidRPr="009E74E0">
        <w:rPr>
          <w:rFonts w:ascii="Arial" w:hAnsi="Arial"/>
          <w:sz w:val="22"/>
          <w:szCs w:val="22"/>
        </w:rPr>
        <w:t xml:space="preserve">Część zabezpieczenia, gwarantująca wykonanie przedmiotu umowy zgodnie z umową, w wysokości 70 % całości zabezpieczenia zwrócona zostanie </w:t>
      </w:r>
      <w:r w:rsidRPr="009E74E0">
        <w:rPr>
          <w:rFonts w:ascii="Arial" w:hAnsi="Arial"/>
          <w:bCs/>
          <w:sz w:val="22"/>
          <w:szCs w:val="22"/>
        </w:rPr>
        <w:t xml:space="preserve">Wykonawcy </w:t>
      </w:r>
      <w:r w:rsidRPr="009E74E0">
        <w:rPr>
          <w:rFonts w:ascii="Arial" w:hAnsi="Arial"/>
          <w:sz w:val="22"/>
          <w:szCs w:val="22"/>
        </w:rPr>
        <w:t xml:space="preserve">w ciągu 30 dni od dnia wykonania Zamówienia i uznania przez Zamawiającego za należycie wykonane. </w:t>
      </w:r>
    </w:p>
    <w:p w14:paraId="51054F3F" w14:textId="77777777" w:rsidR="002054E9" w:rsidRPr="009E74E0" w:rsidRDefault="001B3A9A">
      <w:pPr>
        <w:numPr>
          <w:ilvl w:val="0"/>
          <w:numId w:val="9"/>
        </w:numPr>
        <w:tabs>
          <w:tab w:val="left" w:pos="440"/>
        </w:tabs>
        <w:ind w:left="426" w:hanging="426"/>
        <w:jc w:val="both"/>
      </w:pPr>
      <w:r w:rsidRPr="009E74E0">
        <w:rPr>
          <w:rFonts w:ascii="Arial" w:hAnsi="Arial"/>
          <w:sz w:val="22"/>
          <w:szCs w:val="22"/>
        </w:rPr>
        <w:t xml:space="preserve">Pozostała część zabezpieczenia w wysokości 30 % całości zabezpieczenia służąca do pokrycia roszczeń w ramach rękojmi za wady lub gwarancji, zwrócona zostanie </w:t>
      </w:r>
      <w:r w:rsidRPr="009E74E0">
        <w:rPr>
          <w:rFonts w:ascii="Arial" w:hAnsi="Arial"/>
          <w:bCs/>
          <w:sz w:val="22"/>
          <w:szCs w:val="22"/>
        </w:rPr>
        <w:t>Wykonawcy nie później niż w</w:t>
      </w:r>
      <w:r w:rsidRPr="009E74E0">
        <w:rPr>
          <w:rFonts w:ascii="Arial" w:hAnsi="Arial"/>
          <w:sz w:val="22"/>
          <w:szCs w:val="22"/>
        </w:rPr>
        <w:t xml:space="preserve"> 15 dniu po upływie okresu rękojmi za wady lub gwarancji.</w:t>
      </w:r>
    </w:p>
    <w:p w14:paraId="53BE0525" w14:textId="77777777" w:rsidR="002054E9" w:rsidRPr="009E74E0" w:rsidRDefault="001B3A9A">
      <w:pPr>
        <w:numPr>
          <w:ilvl w:val="0"/>
          <w:numId w:val="9"/>
        </w:numPr>
        <w:tabs>
          <w:tab w:val="left" w:pos="440"/>
        </w:tabs>
        <w:ind w:left="426" w:hanging="426"/>
        <w:jc w:val="both"/>
      </w:pPr>
      <w:r w:rsidRPr="009E74E0">
        <w:rPr>
          <w:rFonts w:ascii="Arial" w:hAnsi="Arial"/>
          <w:sz w:val="22"/>
          <w:szCs w:val="22"/>
        </w:rPr>
        <w:t xml:space="preserve">Zwrócona </w:t>
      </w:r>
      <w:r w:rsidRPr="009E74E0">
        <w:rPr>
          <w:rFonts w:ascii="Arial" w:hAnsi="Arial"/>
          <w:bCs/>
          <w:sz w:val="22"/>
          <w:szCs w:val="22"/>
        </w:rPr>
        <w:t>Wykonawcy</w:t>
      </w:r>
      <w:r w:rsidRPr="009E74E0">
        <w:rPr>
          <w:rFonts w:ascii="Arial" w:hAnsi="Arial"/>
          <w:sz w:val="22"/>
          <w:szCs w:val="22"/>
        </w:rPr>
        <w:t xml:space="preserve"> kwota zabezpieczenia należytego wykonania umowy, określona w ust. 2 może ulec zmniejszeniu z tytułu potrąceń za złą, jakość robót lub nakładów poniesionych przez </w:t>
      </w:r>
      <w:r w:rsidRPr="009E74E0">
        <w:rPr>
          <w:rFonts w:ascii="Arial" w:hAnsi="Arial"/>
          <w:bCs/>
          <w:sz w:val="22"/>
          <w:szCs w:val="22"/>
        </w:rPr>
        <w:t>Zamawiającego</w:t>
      </w:r>
      <w:r w:rsidRPr="009E74E0">
        <w:rPr>
          <w:rFonts w:ascii="Arial" w:hAnsi="Arial"/>
          <w:sz w:val="22"/>
          <w:szCs w:val="22"/>
        </w:rPr>
        <w:t xml:space="preserve"> na usunięcie ewentualnych wad, jeżeli nie dokonał tego </w:t>
      </w:r>
      <w:r w:rsidRPr="009E74E0">
        <w:rPr>
          <w:rFonts w:ascii="Arial" w:hAnsi="Arial"/>
          <w:bCs/>
          <w:sz w:val="22"/>
          <w:szCs w:val="22"/>
        </w:rPr>
        <w:t>Wykonawca</w:t>
      </w:r>
      <w:r w:rsidRPr="009E74E0">
        <w:rPr>
          <w:rFonts w:ascii="Arial" w:hAnsi="Arial"/>
          <w:sz w:val="22"/>
          <w:szCs w:val="22"/>
        </w:rPr>
        <w:t>.</w:t>
      </w:r>
    </w:p>
    <w:p w14:paraId="3BD82D71" w14:textId="77777777" w:rsidR="002054E9" w:rsidRPr="009E74E0" w:rsidRDefault="001B3A9A">
      <w:pPr>
        <w:pStyle w:val="ust"/>
        <w:numPr>
          <w:ilvl w:val="0"/>
          <w:numId w:val="9"/>
        </w:numPr>
        <w:tabs>
          <w:tab w:val="left" w:pos="284"/>
        </w:tabs>
        <w:spacing w:before="0" w:after="0"/>
        <w:ind w:left="425" w:hanging="425"/>
      </w:pPr>
      <w:r w:rsidRPr="009E74E0">
        <w:rPr>
          <w:rFonts w:ascii="Arial" w:eastAsia="Arial" w:hAnsi="Arial" w:cs="Arial"/>
          <w:iCs/>
          <w:sz w:val="22"/>
          <w:szCs w:val="22"/>
        </w:rPr>
        <w:t xml:space="preserve">  </w:t>
      </w:r>
      <w:r w:rsidRPr="009E74E0">
        <w:rPr>
          <w:rFonts w:ascii="Arial" w:hAnsi="Arial" w:cs="Arial"/>
          <w:iCs/>
          <w:sz w:val="22"/>
          <w:szCs w:val="22"/>
        </w:rPr>
        <w:tab/>
        <w:t>W przypadku wniesienia zabezpieczenia należytego wykonania umowy w formie innej niż pieniądz oraz konieczności wprowadzenia zmiany terminu realizacji zakończenia inwestycji, Wykonawca zobowiązany będzie do przedłożenia Zamawiającemu ( przed podpisaniem stosownego aneksu do umowy) zabezpieczenia należytego wykonania umowy w wysokości określonej powyżej na wydłużony okres realizacji pod rygorem odstąpienia od umowy przez Zamawiającego zgodnie z § 18 ust.2 pkt.5.</w:t>
      </w:r>
    </w:p>
    <w:p w14:paraId="6F540916" w14:textId="77777777" w:rsidR="002054E9" w:rsidRPr="009E74E0" w:rsidRDefault="001B3A9A">
      <w:pPr>
        <w:pStyle w:val="ust"/>
        <w:numPr>
          <w:ilvl w:val="0"/>
          <w:numId w:val="9"/>
        </w:numPr>
        <w:tabs>
          <w:tab w:val="left" w:pos="284"/>
        </w:tabs>
        <w:spacing w:before="0" w:after="0"/>
        <w:ind w:left="426" w:hanging="426"/>
      </w:pPr>
      <w:r w:rsidRPr="009E74E0">
        <w:rPr>
          <w:rFonts w:ascii="Arial" w:hAnsi="Arial" w:cs="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przedłużony o okres 30 dni. </w:t>
      </w:r>
    </w:p>
    <w:p w14:paraId="05ED8450" w14:textId="77777777" w:rsidR="002054E9" w:rsidRPr="009E74E0" w:rsidRDefault="002054E9">
      <w:pPr>
        <w:rPr>
          <w:rFonts w:ascii="Arial" w:hAnsi="Arial"/>
          <w:b/>
          <w:bCs/>
          <w:iCs/>
          <w:sz w:val="22"/>
          <w:szCs w:val="22"/>
        </w:rPr>
      </w:pPr>
    </w:p>
    <w:p w14:paraId="03F99329" w14:textId="77777777" w:rsidR="002054E9" w:rsidRPr="009E74E0" w:rsidRDefault="001B3A9A">
      <w:pPr>
        <w:jc w:val="center"/>
        <w:rPr>
          <w:rFonts w:ascii="Arial" w:hAnsi="Arial"/>
          <w:b/>
          <w:bCs/>
          <w:sz w:val="22"/>
          <w:szCs w:val="22"/>
        </w:rPr>
      </w:pPr>
      <w:r w:rsidRPr="009E74E0">
        <w:rPr>
          <w:rFonts w:ascii="Arial" w:hAnsi="Arial"/>
          <w:b/>
          <w:bCs/>
          <w:sz w:val="22"/>
          <w:szCs w:val="22"/>
        </w:rPr>
        <w:t>§ 14</w:t>
      </w:r>
    </w:p>
    <w:p w14:paraId="188F31D0" w14:textId="77777777" w:rsidR="002054E9" w:rsidRPr="009E74E0" w:rsidRDefault="002054E9">
      <w:pPr>
        <w:jc w:val="center"/>
      </w:pPr>
    </w:p>
    <w:p w14:paraId="4876A897" w14:textId="77777777" w:rsidR="002054E9" w:rsidRPr="009E74E0" w:rsidRDefault="001B3A9A">
      <w:pPr>
        <w:numPr>
          <w:ilvl w:val="0"/>
          <w:numId w:val="7"/>
        </w:numPr>
        <w:tabs>
          <w:tab w:val="clear" w:pos="708"/>
          <w:tab w:val="left" w:pos="426"/>
        </w:tabs>
        <w:ind w:left="360"/>
        <w:jc w:val="both"/>
      </w:pPr>
      <w:r w:rsidRPr="009E74E0">
        <w:rPr>
          <w:rFonts w:ascii="Arial" w:hAnsi="Arial"/>
          <w:sz w:val="22"/>
          <w:szCs w:val="22"/>
        </w:rPr>
        <w:t xml:space="preserve">Po wykonaniu robót objętych umową, </w:t>
      </w:r>
      <w:r w:rsidRPr="009E74E0">
        <w:rPr>
          <w:rFonts w:ascii="Arial" w:hAnsi="Arial"/>
          <w:bCs/>
          <w:sz w:val="22"/>
          <w:szCs w:val="22"/>
        </w:rPr>
        <w:t>Wykonawca</w:t>
      </w:r>
      <w:r w:rsidRPr="009E74E0">
        <w:rPr>
          <w:rFonts w:ascii="Arial" w:hAnsi="Arial"/>
          <w:sz w:val="22"/>
          <w:szCs w:val="22"/>
        </w:rPr>
        <w:t xml:space="preserve"> przygotuje zakres robót odbioru końcowego i zawiadomi o tym pisemnie </w:t>
      </w:r>
      <w:r w:rsidRPr="009E74E0">
        <w:rPr>
          <w:rFonts w:ascii="Arial" w:hAnsi="Arial"/>
          <w:bCs/>
          <w:sz w:val="22"/>
          <w:szCs w:val="22"/>
        </w:rPr>
        <w:t>Zamawiającego.</w:t>
      </w:r>
      <w:r w:rsidRPr="009E74E0">
        <w:rPr>
          <w:rFonts w:ascii="Arial" w:hAnsi="Arial"/>
          <w:b/>
          <w:bCs/>
          <w:sz w:val="22"/>
          <w:szCs w:val="22"/>
        </w:rPr>
        <w:t xml:space="preserve"> </w:t>
      </w:r>
    </w:p>
    <w:p w14:paraId="0B2E9342" w14:textId="77777777" w:rsidR="002054E9" w:rsidRPr="009E74E0" w:rsidRDefault="001B3A9A">
      <w:pPr>
        <w:numPr>
          <w:ilvl w:val="0"/>
          <w:numId w:val="7"/>
        </w:numPr>
        <w:tabs>
          <w:tab w:val="clear" w:pos="708"/>
          <w:tab w:val="left" w:pos="426"/>
        </w:tabs>
        <w:ind w:left="360"/>
        <w:jc w:val="both"/>
      </w:pPr>
      <w:r w:rsidRPr="009E74E0">
        <w:rPr>
          <w:rFonts w:ascii="Arial" w:hAnsi="Arial"/>
          <w:sz w:val="22"/>
          <w:szCs w:val="22"/>
        </w:rPr>
        <w:t>Do zawiadomienia zakończenia robót Wykonawca</w:t>
      </w:r>
      <w:r w:rsidRPr="009E74E0">
        <w:rPr>
          <w:rFonts w:ascii="Arial" w:hAnsi="Arial"/>
          <w:b/>
          <w:sz w:val="22"/>
          <w:szCs w:val="22"/>
        </w:rPr>
        <w:t xml:space="preserve"> </w:t>
      </w:r>
      <w:r w:rsidRPr="009E74E0">
        <w:rPr>
          <w:rFonts w:ascii="Arial" w:hAnsi="Arial"/>
          <w:sz w:val="22"/>
          <w:szCs w:val="22"/>
        </w:rPr>
        <w:t>załącza;</w:t>
      </w:r>
    </w:p>
    <w:p w14:paraId="14D3FBC2" w14:textId="77777777" w:rsidR="002054E9" w:rsidRPr="009E74E0" w:rsidRDefault="001B3A9A">
      <w:pPr>
        <w:numPr>
          <w:ilvl w:val="0"/>
          <w:numId w:val="5"/>
        </w:numPr>
        <w:tabs>
          <w:tab w:val="left" w:pos="426"/>
        </w:tabs>
        <w:ind w:left="709" w:hanging="283"/>
        <w:jc w:val="both"/>
      </w:pPr>
      <w:r w:rsidRPr="009E74E0">
        <w:rPr>
          <w:rFonts w:ascii="Arial" w:eastAsia="Times-Roman" w:hAnsi="Arial"/>
          <w:sz w:val="22"/>
          <w:szCs w:val="22"/>
        </w:rPr>
        <w:t xml:space="preserve"> Dziennik budowy potwierdzaj</w:t>
      </w:r>
      <w:r w:rsidRPr="009E74E0">
        <w:rPr>
          <w:rFonts w:ascii="Arial" w:eastAsia="TTE1FA5458t00" w:hAnsi="Arial"/>
          <w:sz w:val="22"/>
          <w:szCs w:val="22"/>
        </w:rPr>
        <w:t>ą</w:t>
      </w:r>
      <w:r w:rsidRPr="009E74E0">
        <w:rPr>
          <w:rFonts w:ascii="Arial" w:eastAsia="Times-Roman" w:hAnsi="Arial"/>
          <w:sz w:val="22"/>
          <w:szCs w:val="22"/>
        </w:rPr>
        <w:t>cy gotowo</w:t>
      </w:r>
      <w:r w:rsidRPr="009E74E0">
        <w:rPr>
          <w:rFonts w:ascii="Arial" w:eastAsia="TTE1FA5458t00" w:hAnsi="Arial"/>
          <w:sz w:val="22"/>
          <w:szCs w:val="22"/>
        </w:rPr>
        <w:t xml:space="preserve">ść </w:t>
      </w:r>
      <w:r w:rsidRPr="009E74E0">
        <w:rPr>
          <w:rFonts w:ascii="Arial" w:eastAsia="Times-Roman" w:hAnsi="Arial"/>
          <w:sz w:val="22"/>
          <w:szCs w:val="22"/>
        </w:rPr>
        <w:t>do odbioru potwierdzono wpisem kierownika budowy i Zamawiającego,</w:t>
      </w:r>
    </w:p>
    <w:p w14:paraId="236DFE78" w14:textId="77777777" w:rsidR="002054E9" w:rsidRPr="009E74E0" w:rsidRDefault="001B3A9A">
      <w:pPr>
        <w:tabs>
          <w:tab w:val="left" w:pos="709"/>
        </w:tabs>
        <w:ind w:left="709" w:hanging="283"/>
        <w:jc w:val="both"/>
      </w:pPr>
      <w:r w:rsidRPr="009E74E0">
        <w:rPr>
          <w:rFonts w:ascii="Arial" w:eastAsia="Times-Roman" w:hAnsi="Arial"/>
          <w:sz w:val="22"/>
          <w:szCs w:val="22"/>
        </w:rPr>
        <w:t xml:space="preserve">2) Dokumentację powykonawczą w 2 egz., </w:t>
      </w:r>
    </w:p>
    <w:p w14:paraId="4DC815E3" w14:textId="77777777" w:rsidR="002054E9" w:rsidRPr="009E74E0" w:rsidRDefault="001B3A9A">
      <w:pPr>
        <w:tabs>
          <w:tab w:val="left" w:pos="709"/>
        </w:tabs>
        <w:ind w:left="709" w:hanging="283"/>
        <w:jc w:val="both"/>
      </w:pPr>
      <w:r w:rsidRPr="009E74E0">
        <w:rPr>
          <w:rFonts w:ascii="Arial" w:eastAsia="Times-Roman" w:hAnsi="Arial"/>
          <w:sz w:val="22"/>
          <w:szCs w:val="22"/>
        </w:rPr>
        <w:t>3)Oświadczenie kierownika budowy, że roboty zostały wykonane zgodnie z dokumentacj</w:t>
      </w:r>
      <w:r w:rsidRPr="009E74E0">
        <w:rPr>
          <w:rFonts w:ascii="Arial" w:eastAsia="TTE1FA5458t00" w:hAnsi="Arial"/>
          <w:sz w:val="22"/>
          <w:szCs w:val="22"/>
        </w:rPr>
        <w:t>ą</w:t>
      </w:r>
      <w:r w:rsidRPr="009E74E0">
        <w:rPr>
          <w:rFonts w:ascii="Arial" w:eastAsia="Times-Roman" w:hAnsi="Arial"/>
          <w:sz w:val="22"/>
          <w:szCs w:val="22"/>
        </w:rPr>
        <w:t>, a przy zmianach potwierdzenie, że zmiany zostały zaakceptowane przez autora projektu i Zamawiającego oraz że teren budowy został uprz</w:t>
      </w:r>
      <w:r w:rsidRPr="009E74E0">
        <w:rPr>
          <w:rFonts w:ascii="Arial" w:eastAsia="TTE1FA5458t00" w:hAnsi="Arial"/>
          <w:sz w:val="22"/>
          <w:szCs w:val="22"/>
        </w:rPr>
        <w:t>ą</w:t>
      </w:r>
      <w:r w:rsidRPr="009E74E0">
        <w:rPr>
          <w:rFonts w:ascii="Arial" w:eastAsia="Times-Roman" w:hAnsi="Arial"/>
          <w:sz w:val="22"/>
          <w:szCs w:val="22"/>
        </w:rPr>
        <w:t>tni</w:t>
      </w:r>
      <w:r w:rsidRPr="009E74E0">
        <w:rPr>
          <w:rFonts w:ascii="Arial" w:eastAsia="TTE1FA5458t00" w:hAnsi="Arial"/>
          <w:sz w:val="22"/>
          <w:szCs w:val="22"/>
        </w:rPr>
        <w:t>ę</w:t>
      </w:r>
      <w:r w:rsidRPr="009E74E0">
        <w:rPr>
          <w:rFonts w:ascii="Arial" w:eastAsia="Times-Roman" w:hAnsi="Arial"/>
          <w:sz w:val="22"/>
          <w:szCs w:val="22"/>
        </w:rPr>
        <w:t>ty –1 egz.,</w:t>
      </w:r>
    </w:p>
    <w:p w14:paraId="0FFC8C92" w14:textId="77777777" w:rsidR="002054E9" w:rsidRPr="009E74E0" w:rsidRDefault="001B3A9A">
      <w:pPr>
        <w:tabs>
          <w:tab w:val="left" w:pos="709"/>
        </w:tabs>
        <w:ind w:left="709" w:hanging="283"/>
        <w:jc w:val="both"/>
      </w:pPr>
      <w:r w:rsidRPr="009E74E0">
        <w:rPr>
          <w:rFonts w:ascii="Arial" w:eastAsia="Times-Roman" w:hAnsi="Arial"/>
          <w:sz w:val="22"/>
          <w:szCs w:val="22"/>
        </w:rPr>
        <w:t>4) Atesty, certyfikaty i aprobaty zgodno</w:t>
      </w:r>
      <w:r w:rsidRPr="009E74E0">
        <w:rPr>
          <w:rFonts w:ascii="Arial" w:eastAsia="TTE1FA5458t00" w:hAnsi="Arial"/>
          <w:sz w:val="22"/>
          <w:szCs w:val="22"/>
        </w:rPr>
        <w:t>ś</w:t>
      </w:r>
      <w:r w:rsidRPr="009E74E0">
        <w:rPr>
          <w:rFonts w:ascii="Arial" w:eastAsia="Times-Roman" w:hAnsi="Arial"/>
          <w:sz w:val="22"/>
          <w:szCs w:val="22"/>
        </w:rPr>
        <w:t>ci na wbudowane materiały i urządzenia zgodnie ze specyfikacj</w:t>
      </w:r>
      <w:r w:rsidRPr="009E74E0">
        <w:rPr>
          <w:rFonts w:ascii="Arial" w:eastAsia="TTE1FA5458t00" w:hAnsi="Arial"/>
          <w:sz w:val="22"/>
          <w:szCs w:val="22"/>
        </w:rPr>
        <w:t xml:space="preserve">ą techniczną </w:t>
      </w:r>
      <w:r w:rsidRPr="009E74E0">
        <w:rPr>
          <w:rFonts w:ascii="Arial" w:eastAsia="Times-Roman" w:hAnsi="Arial"/>
          <w:sz w:val="22"/>
          <w:szCs w:val="22"/>
        </w:rPr>
        <w:t>wykonania i odbioru robót - 1 egz.,</w:t>
      </w:r>
    </w:p>
    <w:p w14:paraId="66A96E1D" w14:textId="77777777" w:rsidR="002054E9" w:rsidRPr="009E74E0" w:rsidRDefault="001B3A9A">
      <w:pPr>
        <w:tabs>
          <w:tab w:val="left" w:pos="709"/>
        </w:tabs>
        <w:ind w:left="709" w:hanging="283"/>
        <w:jc w:val="both"/>
      </w:pPr>
      <w:r w:rsidRPr="009E74E0">
        <w:rPr>
          <w:rFonts w:ascii="Arial" w:eastAsia="Times-Roman" w:hAnsi="Arial"/>
          <w:sz w:val="22"/>
          <w:szCs w:val="22"/>
        </w:rPr>
        <w:t>5) Pomiary geodezyjne zakończonej inwestycji.</w:t>
      </w:r>
    </w:p>
    <w:p w14:paraId="0CF24DC4" w14:textId="77777777" w:rsidR="002054E9" w:rsidRPr="009E74E0" w:rsidRDefault="001B3A9A">
      <w:pPr>
        <w:numPr>
          <w:ilvl w:val="0"/>
          <w:numId w:val="7"/>
        </w:numPr>
        <w:tabs>
          <w:tab w:val="clear" w:pos="708"/>
          <w:tab w:val="left" w:pos="426"/>
        </w:tabs>
        <w:ind w:left="360"/>
        <w:jc w:val="both"/>
      </w:pPr>
      <w:r w:rsidRPr="009E74E0">
        <w:rPr>
          <w:rFonts w:ascii="Arial" w:hAnsi="Arial"/>
          <w:sz w:val="22"/>
          <w:szCs w:val="22"/>
        </w:rPr>
        <w:t xml:space="preserve">Zamawiający przystąpi do odbioru końcowego w ciągu 14 dni od daty powiadomienia Zamawiającego przez </w:t>
      </w:r>
      <w:r w:rsidRPr="009E74E0">
        <w:rPr>
          <w:rFonts w:ascii="Arial" w:hAnsi="Arial"/>
          <w:bCs/>
          <w:sz w:val="22"/>
          <w:szCs w:val="22"/>
        </w:rPr>
        <w:t>Wykonawcę i dostarczenia kompletu dokumentów, o których mowa w ust. 2 niniejszego paragrafu</w:t>
      </w:r>
      <w:r w:rsidRPr="009E74E0">
        <w:rPr>
          <w:rFonts w:ascii="Arial" w:hAnsi="Arial"/>
          <w:sz w:val="22"/>
          <w:szCs w:val="22"/>
        </w:rPr>
        <w:t>.</w:t>
      </w:r>
    </w:p>
    <w:p w14:paraId="469E1C03" w14:textId="77777777" w:rsidR="002054E9" w:rsidRPr="009E74E0" w:rsidRDefault="001B3A9A">
      <w:pPr>
        <w:numPr>
          <w:ilvl w:val="0"/>
          <w:numId w:val="7"/>
        </w:numPr>
        <w:tabs>
          <w:tab w:val="clear" w:pos="708"/>
          <w:tab w:val="left" w:pos="426"/>
        </w:tabs>
        <w:ind w:left="360"/>
        <w:jc w:val="both"/>
      </w:pPr>
      <w:r w:rsidRPr="009E74E0">
        <w:rPr>
          <w:rFonts w:ascii="Arial" w:hAnsi="Arial"/>
          <w:bCs/>
          <w:sz w:val="22"/>
          <w:szCs w:val="22"/>
        </w:rPr>
        <w:t>Zamawiający</w:t>
      </w:r>
      <w:r w:rsidRPr="009E74E0">
        <w:rPr>
          <w:rFonts w:ascii="Arial" w:hAnsi="Arial"/>
          <w:sz w:val="22"/>
          <w:szCs w:val="22"/>
        </w:rPr>
        <w:t xml:space="preserve"> zakończy czynności odbioru najpóźniej w ciągu 14 dni, licząc od daty rozpoczęcia odbioru, o ile nie nastąpi przerwanie czynności odbiorowych.</w:t>
      </w:r>
    </w:p>
    <w:p w14:paraId="3AA587B1" w14:textId="77777777" w:rsidR="002054E9" w:rsidRPr="009E74E0" w:rsidRDefault="001B3A9A">
      <w:pPr>
        <w:pStyle w:val="Akapitzlist"/>
        <w:numPr>
          <w:ilvl w:val="0"/>
          <w:numId w:val="7"/>
        </w:numPr>
        <w:tabs>
          <w:tab w:val="clear" w:pos="708"/>
          <w:tab w:val="left" w:pos="426"/>
        </w:tabs>
        <w:ind w:left="426" w:hanging="426"/>
        <w:jc w:val="both"/>
      </w:pPr>
      <w:r w:rsidRPr="009E74E0">
        <w:rPr>
          <w:rFonts w:ascii="Arial" w:hAnsi="Arial" w:cs="Arial"/>
        </w:rPr>
        <w:lastRenderedPageBreak/>
        <w:t xml:space="preserve">Jeżeli w toku czynności odbioru zostanie stwierdzone, że przedmiot umowy nie osiągnął gotowości do odbioru z powodu nieukończenia prac lub wad,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7B535AA7" w14:textId="77777777" w:rsidR="002054E9" w:rsidRPr="009E74E0" w:rsidRDefault="00311699">
      <w:pPr>
        <w:pStyle w:val="Akapitzlist"/>
        <w:numPr>
          <w:ilvl w:val="0"/>
          <w:numId w:val="7"/>
        </w:numPr>
        <w:tabs>
          <w:tab w:val="clear" w:pos="708"/>
          <w:tab w:val="left" w:pos="426"/>
        </w:tabs>
        <w:ind w:left="426" w:hanging="426"/>
        <w:jc w:val="both"/>
      </w:pPr>
      <w:r w:rsidRPr="009E74E0">
        <w:rPr>
          <w:rFonts w:ascii="Arial" w:hAnsi="Arial" w:cs="Arial"/>
        </w:rPr>
        <w:t>Roboty zanikające (zanikowe, ulegające zakryciu, etc.) oraz inne wyodrębnione w poszczególnych etapach harmonogramu rzeczowo – finansowego o którym mowa w umowie, podlegają odbiorom częściowym</w:t>
      </w:r>
      <w:r w:rsidRPr="009E74E0">
        <w:rPr>
          <w:rFonts w:ascii="Arial" w:hAnsi="Arial" w:cs="Arial"/>
          <w:sz w:val="24"/>
          <w:szCs w:val="24"/>
        </w:rPr>
        <w:t>.</w:t>
      </w:r>
      <w:r w:rsidRPr="009E74E0">
        <w:rPr>
          <w:rFonts w:ascii="Arial" w:hAnsi="Arial" w:cs="Arial"/>
        </w:rPr>
        <w:t xml:space="preserve"> </w:t>
      </w:r>
      <w:r w:rsidR="001B3A9A" w:rsidRPr="009E74E0">
        <w:rPr>
          <w:rFonts w:ascii="Arial" w:hAnsi="Arial" w:cs="Arial"/>
        </w:rPr>
        <w:t>Do odbiorów częściowy</w:t>
      </w:r>
      <w:r w:rsidR="001B3A9A" w:rsidRPr="009E74E0">
        <w:rPr>
          <w:rFonts w:ascii="Arial" w:hAnsi="Arial" w:cs="Arial"/>
          <w:bCs/>
        </w:rPr>
        <w:t xml:space="preserve">ch robót mają </w:t>
      </w:r>
      <w:r w:rsidR="001B3A9A" w:rsidRPr="009E74E0">
        <w:rPr>
          <w:rFonts w:ascii="Arial" w:hAnsi="Arial" w:cs="Arial"/>
        </w:rPr>
        <w:t>odpowiednie zastosowanie przepisy niniejszego paragrafu, z tą zmianą, że odbioru częściowego dokonuje Zamawiający</w:t>
      </w:r>
      <w:r w:rsidR="001B3A9A" w:rsidRPr="009E74E0">
        <w:rPr>
          <w:rFonts w:ascii="Arial" w:hAnsi="Arial" w:cs="Arial"/>
          <w:b/>
          <w:bCs/>
        </w:rPr>
        <w:t xml:space="preserve"> </w:t>
      </w:r>
      <w:r w:rsidR="001B3A9A" w:rsidRPr="009E74E0">
        <w:rPr>
          <w:rFonts w:ascii="Arial" w:hAnsi="Arial" w:cs="Arial"/>
        </w:rPr>
        <w:t>w terminie do 7 dni od zawiadomienia przez Wykonawcę. W imieniu Zamawiającego czynności te może dokonać Inwestor Zastępczy.</w:t>
      </w:r>
    </w:p>
    <w:p w14:paraId="47C9B234" w14:textId="77777777" w:rsidR="002054E9" w:rsidRPr="009E74E0" w:rsidRDefault="002054E9">
      <w:pPr>
        <w:rPr>
          <w:rFonts w:ascii="Arial" w:hAnsi="Arial"/>
          <w:b/>
          <w:bCs/>
          <w:sz w:val="22"/>
          <w:szCs w:val="22"/>
        </w:rPr>
      </w:pPr>
    </w:p>
    <w:p w14:paraId="1FC64059" w14:textId="77777777" w:rsidR="002054E9" w:rsidRPr="009E74E0" w:rsidRDefault="001B3A9A">
      <w:pPr>
        <w:jc w:val="center"/>
        <w:rPr>
          <w:rFonts w:ascii="Arial" w:hAnsi="Arial"/>
          <w:b/>
          <w:bCs/>
          <w:sz w:val="22"/>
          <w:szCs w:val="22"/>
        </w:rPr>
      </w:pPr>
      <w:r w:rsidRPr="009E74E0">
        <w:rPr>
          <w:rFonts w:ascii="Arial" w:hAnsi="Arial"/>
          <w:b/>
          <w:bCs/>
          <w:sz w:val="22"/>
          <w:szCs w:val="22"/>
        </w:rPr>
        <w:t>§ 15</w:t>
      </w:r>
    </w:p>
    <w:p w14:paraId="139F4670" w14:textId="77777777" w:rsidR="002054E9" w:rsidRPr="009E74E0" w:rsidRDefault="002054E9">
      <w:pPr>
        <w:jc w:val="center"/>
      </w:pPr>
    </w:p>
    <w:p w14:paraId="605E01B0" w14:textId="77777777" w:rsidR="002054E9" w:rsidRPr="009E74E0" w:rsidRDefault="001B3A9A">
      <w:pPr>
        <w:jc w:val="both"/>
      </w:pPr>
      <w:r w:rsidRPr="009E74E0">
        <w:rPr>
          <w:rFonts w:ascii="Arial" w:hAnsi="Arial"/>
          <w:sz w:val="22"/>
          <w:szCs w:val="22"/>
        </w:rPr>
        <w:t xml:space="preserve">W przypadku złej jakości prac (tj.: niezgodnej z aktualnie obowiązującymi normami technicznymi, wiedzą techniczną i przepisami prawa), stwierdzonych dwukrotnym dowodem pisemnym (wpis do dziennika budowy lub powiadomienie na piśmie), </w:t>
      </w:r>
      <w:r w:rsidRPr="009E74E0">
        <w:rPr>
          <w:rFonts w:ascii="Arial" w:hAnsi="Arial"/>
          <w:bCs/>
          <w:sz w:val="22"/>
          <w:szCs w:val="22"/>
        </w:rPr>
        <w:t>Zamawiający</w:t>
      </w:r>
      <w:r w:rsidRPr="009E74E0">
        <w:rPr>
          <w:rFonts w:ascii="Arial" w:hAnsi="Arial"/>
          <w:sz w:val="22"/>
          <w:szCs w:val="22"/>
        </w:rPr>
        <w:t xml:space="preserve"> może odstąpić od umowy w terminie 30 dni od dnia powzięcia tej informacji, z przyczyn leżących po stronie </w:t>
      </w:r>
      <w:r w:rsidRPr="009E74E0">
        <w:rPr>
          <w:rFonts w:ascii="Arial" w:hAnsi="Arial"/>
          <w:bCs/>
          <w:sz w:val="22"/>
          <w:szCs w:val="22"/>
        </w:rPr>
        <w:t>Wykonawcy</w:t>
      </w:r>
      <w:r w:rsidRPr="009E74E0">
        <w:rPr>
          <w:rFonts w:ascii="Arial" w:hAnsi="Arial"/>
          <w:sz w:val="22"/>
          <w:szCs w:val="22"/>
        </w:rPr>
        <w:t xml:space="preserve"> i obciążyć go wszelkimi kosztami z tego tytułu.</w:t>
      </w:r>
    </w:p>
    <w:p w14:paraId="01BF8ADB" w14:textId="77777777" w:rsidR="0084623A" w:rsidRPr="009E74E0" w:rsidRDefault="0084623A" w:rsidP="00373C08">
      <w:pPr>
        <w:rPr>
          <w:rFonts w:ascii="Arial" w:hAnsi="Arial"/>
          <w:b/>
          <w:bCs/>
          <w:sz w:val="22"/>
          <w:szCs w:val="22"/>
        </w:rPr>
      </w:pPr>
    </w:p>
    <w:p w14:paraId="2C3EA683" w14:textId="77777777" w:rsidR="002054E9" w:rsidRPr="009E74E0" w:rsidRDefault="001B3A9A">
      <w:pPr>
        <w:jc w:val="center"/>
        <w:rPr>
          <w:rFonts w:ascii="Arial" w:hAnsi="Arial"/>
          <w:b/>
          <w:bCs/>
          <w:sz w:val="22"/>
          <w:szCs w:val="22"/>
        </w:rPr>
      </w:pPr>
      <w:r w:rsidRPr="009E74E0">
        <w:rPr>
          <w:rFonts w:ascii="Arial" w:hAnsi="Arial"/>
          <w:b/>
          <w:bCs/>
          <w:sz w:val="22"/>
          <w:szCs w:val="22"/>
        </w:rPr>
        <w:t>§ 16</w:t>
      </w:r>
    </w:p>
    <w:p w14:paraId="7A86B6D9" w14:textId="77777777" w:rsidR="002054E9" w:rsidRPr="009E74E0" w:rsidRDefault="002054E9">
      <w:pPr>
        <w:jc w:val="center"/>
      </w:pPr>
    </w:p>
    <w:p w14:paraId="1D2189B6" w14:textId="77777777" w:rsidR="002054E9" w:rsidRPr="009E74E0" w:rsidRDefault="001B3A9A">
      <w:pPr>
        <w:pStyle w:val="Tekstpodstawowywcity21"/>
        <w:numPr>
          <w:ilvl w:val="0"/>
          <w:numId w:val="25"/>
        </w:numPr>
        <w:tabs>
          <w:tab w:val="clear" w:pos="720"/>
          <w:tab w:val="left" w:pos="284"/>
        </w:tabs>
        <w:ind w:left="284" w:hanging="284"/>
        <w:rPr>
          <w:rFonts w:ascii="Arial" w:hAnsi="Arial" w:cs="Arial"/>
          <w:iCs/>
          <w:sz w:val="22"/>
          <w:szCs w:val="22"/>
        </w:rPr>
      </w:pPr>
      <w:r w:rsidRPr="009E74E0">
        <w:rPr>
          <w:rFonts w:ascii="Arial" w:hAnsi="Arial" w:cs="Arial"/>
          <w:bCs/>
          <w:iCs/>
          <w:sz w:val="22"/>
          <w:szCs w:val="22"/>
        </w:rPr>
        <w:t>Wykonawca</w:t>
      </w:r>
      <w:r w:rsidRPr="009E74E0">
        <w:rPr>
          <w:rFonts w:ascii="Arial" w:hAnsi="Arial" w:cs="Arial"/>
          <w:iCs/>
          <w:sz w:val="22"/>
          <w:szCs w:val="22"/>
        </w:rPr>
        <w:t xml:space="preserve"> jest odpowiedzialny względem </w:t>
      </w:r>
      <w:r w:rsidRPr="009E74E0">
        <w:rPr>
          <w:rFonts w:ascii="Arial" w:hAnsi="Arial" w:cs="Arial"/>
          <w:bCs/>
          <w:iCs/>
          <w:sz w:val="22"/>
          <w:szCs w:val="22"/>
        </w:rPr>
        <w:t>Zamawiającego</w:t>
      </w:r>
      <w:r w:rsidRPr="009E74E0">
        <w:rPr>
          <w:rFonts w:ascii="Arial" w:hAnsi="Arial" w:cs="Arial"/>
          <w:iCs/>
          <w:sz w:val="22"/>
          <w:szCs w:val="22"/>
        </w:rPr>
        <w:t>, jeżeli wykonany przedmiot umowy ma wady zmniejszające jego wartość lub użyteczność.</w:t>
      </w:r>
    </w:p>
    <w:p w14:paraId="2AACCDBB" w14:textId="77777777" w:rsidR="002054E9" w:rsidRPr="009E74E0" w:rsidRDefault="001B3A9A">
      <w:pPr>
        <w:numPr>
          <w:ilvl w:val="0"/>
          <w:numId w:val="25"/>
        </w:numPr>
        <w:tabs>
          <w:tab w:val="clear" w:pos="720"/>
          <w:tab w:val="left" w:pos="284"/>
          <w:tab w:val="left" w:pos="426"/>
        </w:tabs>
        <w:ind w:hanging="720"/>
        <w:jc w:val="both"/>
        <w:rPr>
          <w:rFonts w:ascii="Arial" w:hAnsi="Arial"/>
          <w:iCs/>
          <w:sz w:val="22"/>
          <w:szCs w:val="22"/>
        </w:rPr>
      </w:pPr>
      <w:r w:rsidRPr="009E74E0">
        <w:rPr>
          <w:rFonts w:ascii="Arial" w:hAnsi="Arial"/>
          <w:iCs/>
          <w:sz w:val="22"/>
          <w:szCs w:val="22"/>
        </w:rPr>
        <w:t>Wykonawca</w:t>
      </w:r>
      <w:r w:rsidRPr="009E74E0">
        <w:rPr>
          <w:rFonts w:ascii="Arial" w:hAnsi="Arial"/>
          <w:bCs/>
          <w:iCs/>
          <w:sz w:val="22"/>
          <w:szCs w:val="22"/>
        </w:rPr>
        <w:t xml:space="preserve"> </w:t>
      </w:r>
      <w:r w:rsidRPr="009E74E0">
        <w:rPr>
          <w:rFonts w:ascii="Arial" w:hAnsi="Arial"/>
          <w:iCs/>
          <w:sz w:val="22"/>
          <w:szCs w:val="22"/>
        </w:rPr>
        <w:t xml:space="preserve">udziela </w:t>
      </w:r>
      <w:r w:rsidRPr="009E74E0">
        <w:rPr>
          <w:rFonts w:ascii="Arial" w:hAnsi="Arial"/>
          <w:bCs/>
          <w:iCs/>
          <w:sz w:val="22"/>
          <w:szCs w:val="22"/>
        </w:rPr>
        <w:t>Zamawiającemu</w:t>
      </w:r>
      <w:r w:rsidRPr="009E74E0">
        <w:rPr>
          <w:rFonts w:ascii="Arial" w:hAnsi="Arial"/>
          <w:b/>
          <w:bCs/>
          <w:iCs/>
          <w:sz w:val="22"/>
          <w:szCs w:val="22"/>
        </w:rPr>
        <w:t xml:space="preserve"> </w:t>
      </w:r>
      <w:r w:rsidRPr="009E74E0">
        <w:rPr>
          <w:rFonts w:ascii="Arial" w:hAnsi="Arial"/>
          <w:bCs/>
          <w:iCs/>
          <w:sz w:val="22"/>
          <w:szCs w:val="22"/>
        </w:rPr>
        <w:t>gwarancji:</w:t>
      </w:r>
    </w:p>
    <w:p w14:paraId="425D44C4" w14:textId="77777777" w:rsidR="002054E9" w:rsidRPr="009E74E0" w:rsidRDefault="001B3A9A">
      <w:pPr>
        <w:ind w:left="709" w:hanging="283"/>
        <w:jc w:val="both"/>
        <w:rPr>
          <w:rFonts w:ascii="Arial" w:hAnsi="Arial"/>
          <w:iCs/>
          <w:sz w:val="22"/>
          <w:szCs w:val="22"/>
        </w:rPr>
      </w:pPr>
      <w:r w:rsidRPr="009E74E0">
        <w:rPr>
          <w:rFonts w:ascii="Arial" w:hAnsi="Arial"/>
          <w:bCs/>
          <w:iCs/>
          <w:sz w:val="22"/>
          <w:szCs w:val="22"/>
        </w:rPr>
        <w:t xml:space="preserve">a) na urządzenia dostarczone i zamontowane w trakcie i w celu realizacji przedmiotu umowy </w:t>
      </w:r>
      <w:r w:rsidR="0084623A" w:rsidRPr="009E74E0">
        <w:rPr>
          <w:rFonts w:ascii="Arial" w:hAnsi="Arial"/>
          <w:iCs/>
          <w:sz w:val="22"/>
          <w:szCs w:val="22"/>
        </w:rPr>
        <w:t>– na okres 36</w:t>
      </w:r>
      <w:r w:rsidRPr="009E74E0">
        <w:rPr>
          <w:rFonts w:ascii="Arial" w:hAnsi="Arial"/>
          <w:iCs/>
          <w:sz w:val="22"/>
          <w:szCs w:val="22"/>
        </w:rPr>
        <w:t xml:space="preserve"> miesięcy </w:t>
      </w:r>
      <w:r w:rsidRPr="009E74E0">
        <w:rPr>
          <w:rFonts w:ascii="Arial" w:hAnsi="Arial"/>
          <w:bCs/>
          <w:iCs/>
          <w:sz w:val="22"/>
          <w:szCs w:val="22"/>
        </w:rPr>
        <w:t xml:space="preserve">. </w:t>
      </w:r>
    </w:p>
    <w:p w14:paraId="0F23F823" w14:textId="77777777" w:rsidR="002054E9" w:rsidRPr="009E74E0" w:rsidRDefault="001B3A9A">
      <w:pPr>
        <w:ind w:left="426"/>
        <w:jc w:val="both"/>
        <w:rPr>
          <w:rFonts w:ascii="Arial" w:hAnsi="Arial"/>
          <w:iCs/>
          <w:sz w:val="22"/>
          <w:szCs w:val="22"/>
        </w:rPr>
      </w:pPr>
      <w:r w:rsidRPr="009E74E0">
        <w:rPr>
          <w:rFonts w:ascii="Arial" w:hAnsi="Arial"/>
          <w:bCs/>
          <w:iCs/>
          <w:sz w:val="22"/>
          <w:szCs w:val="22"/>
        </w:rPr>
        <w:t xml:space="preserve">b) na roboty budowlane i materiały – na </w:t>
      </w:r>
      <w:r w:rsidR="0084623A" w:rsidRPr="009E74E0">
        <w:rPr>
          <w:rFonts w:ascii="Arial" w:hAnsi="Arial"/>
          <w:iCs/>
          <w:sz w:val="22"/>
          <w:szCs w:val="22"/>
        </w:rPr>
        <w:t xml:space="preserve"> okres  84</w:t>
      </w:r>
      <w:r w:rsidRPr="009E74E0">
        <w:rPr>
          <w:rFonts w:ascii="Arial" w:hAnsi="Arial"/>
          <w:iCs/>
          <w:sz w:val="22"/>
          <w:szCs w:val="22"/>
        </w:rPr>
        <w:t xml:space="preserve"> miesięcy </w:t>
      </w:r>
      <w:r w:rsidRPr="009E74E0">
        <w:rPr>
          <w:rFonts w:ascii="Arial" w:hAnsi="Arial"/>
          <w:bCs/>
          <w:iCs/>
          <w:sz w:val="22"/>
          <w:szCs w:val="22"/>
        </w:rPr>
        <w:t xml:space="preserve"> </w:t>
      </w:r>
    </w:p>
    <w:p w14:paraId="71F2FD86" w14:textId="77777777" w:rsidR="002054E9" w:rsidRPr="009E74E0" w:rsidRDefault="001B3A9A">
      <w:pPr>
        <w:numPr>
          <w:ilvl w:val="0"/>
          <w:numId w:val="25"/>
        </w:numPr>
        <w:tabs>
          <w:tab w:val="clear" w:pos="720"/>
          <w:tab w:val="left" w:pos="284"/>
          <w:tab w:val="left" w:pos="426"/>
        </w:tabs>
        <w:ind w:left="284" w:hanging="284"/>
        <w:jc w:val="both"/>
        <w:rPr>
          <w:rFonts w:ascii="Arial" w:hAnsi="Arial"/>
          <w:iCs/>
          <w:sz w:val="22"/>
          <w:szCs w:val="22"/>
        </w:rPr>
      </w:pPr>
      <w:r w:rsidRPr="009E74E0">
        <w:rPr>
          <w:rFonts w:ascii="Arial" w:hAnsi="Arial"/>
          <w:iCs/>
          <w:sz w:val="22"/>
          <w:szCs w:val="22"/>
        </w:rPr>
        <w:t xml:space="preserve">Okres gwarancji liczony jest od daty podpisania protokołu odbioru końcowego robót, (jako protokołu odbioru końcowego całego przedmiotu umowy). </w:t>
      </w:r>
    </w:p>
    <w:p w14:paraId="11F50155" w14:textId="77777777" w:rsidR="002054E9" w:rsidRPr="009E74E0" w:rsidRDefault="001B3A9A">
      <w:pPr>
        <w:numPr>
          <w:ilvl w:val="0"/>
          <w:numId w:val="25"/>
        </w:numPr>
        <w:tabs>
          <w:tab w:val="clear" w:pos="720"/>
          <w:tab w:val="left" w:pos="284"/>
          <w:tab w:val="left" w:pos="440"/>
        </w:tabs>
        <w:ind w:left="284" w:hanging="284"/>
        <w:jc w:val="both"/>
        <w:rPr>
          <w:rFonts w:ascii="Arial" w:hAnsi="Arial"/>
          <w:iCs/>
          <w:sz w:val="22"/>
          <w:szCs w:val="22"/>
        </w:rPr>
      </w:pPr>
      <w:r w:rsidRPr="009E74E0">
        <w:rPr>
          <w:rFonts w:ascii="Arial" w:hAnsi="Arial"/>
          <w:iCs/>
          <w:sz w:val="22"/>
          <w:szCs w:val="22"/>
        </w:rPr>
        <w:t xml:space="preserve">Strony niniejszym wydłużają ustawowy okres rękojmi na przedmiot umowy w ten sposób, że ustalają, że jest on równy okresowi gwarancji wskazanemu w ust. 2 lit. a i b) wyżej i biegnie od daty podpisania protokołu odbioru końcowego robót (jako protokołu odbioru końcowego całego przedmiotu umowy).   </w:t>
      </w:r>
    </w:p>
    <w:p w14:paraId="7F40D2E5" w14:textId="77777777" w:rsidR="002054E9" w:rsidRPr="009E74E0" w:rsidRDefault="001B3A9A">
      <w:pPr>
        <w:pStyle w:val="Tekstpodstawowywcity21"/>
        <w:numPr>
          <w:ilvl w:val="0"/>
          <w:numId w:val="25"/>
        </w:numPr>
        <w:tabs>
          <w:tab w:val="clear" w:pos="720"/>
          <w:tab w:val="left" w:pos="284"/>
        </w:tabs>
        <w:ind w:left="284" w:hanging="284"/>
        <w:rPr>
          <w:rFonts w:ascii="Arial" w:hAnsi="Arial" w:cs="Arial"/>
          <w:iCs/>
          <w:sz w:val="22"/>
          <w:szCs w:val="22"/>
        </w:rPr>
      </w:pPr>
      <w:r w:rsidRPr="009E74E0">
        <w:rPr>
          <w:rFonts w:ascii="Arial" w:hAnsi="Arial" w:cs="Arial"/>
          <w:iCs/>
          <w:sz w:val="22"/>
          <w:szCs w:val="22"/>
        </w:rPr>
        <w:t>Zasady oraz terminy usuwania wad z gwarancji zawiera karta gwarancyjna będąca zał</w:t>
      </w:r>
      <w:r w:rsidR="00663CFB" w:rsidRPr="009E74E0">
        <w:rPr>
          <w:rFonts w:ascii="Arial" w:hAnsi="Arial" w:cs="Arial"/>
          <w:iCs/>
          <w:sz w:val="22"/>
          <w:szCs w:val="22"/>
        </w:rPr>
        <w:t>ącznikiem n</w:t>
      </w:r>
      <w:r w:rsidRPr="009E74E0">
        <w:rPr>
          <w:rFonts w:ascii="Arial" w:hAnsi="Arial" w:cs="Arial"/>
          <w:iCs/>
          <w:sz w:val="22"/>
          <w:szCs w:val="22"/>
        </w:rPr>
        <w:t xml:space="preserve">r 3 umowy. </w:t>
      </w:r>
    </w:p>
    <w:p w14:paraId="74E7A428" w14:textId="77777777" w:rsidR="002054E9" w:rsidRPr="009E74E0" w:rsidRDefault="001B3A9A">
      <w:pPr>
        <w:pStyle w:val="Tekstpodstawowywcity21"/>
        <w:numPr>
          <w:ilvl w:val="0"/>
          <w:numId w:val="25"/>
        </w:numPr>
        <w:tabs>
          <w:tab w:val="clear" w:pos="720"/>
          <w:tab w:val="left" w:pos="284"/>
        </w:tabs>
        <w:ind w:left="284" w:hanging="284"/>
        <w:rPr>
          <w:rFonts w:ascii="Arial" w:hAnsi="Arial" w:cs="Arial"/>
          <w:iCs/>
          <w:sz w:val="22"/>
          <w:szCs w:val="22"/>
        </w:rPr>
      </w:pPr>
      <w:r w:rsidRPr="009E74E0">
        <w:rPr>
          <w:rFonts w:ascii="Arial" w:hAnsi="Arial" w:cs="Arial"/>
          <w:iCs/>
          <w:sz w:val="22"/>
          <w:szCs w:val="22"/>
        </w:rPr>
        <w:t xml:space="preserve">O wykryciu wady </w:t>
      </w:r>
      <w:r w:rsidRPr="009E74E0">
        <w:rPr>
          <w:rFonts w:ascii="Arial" w:hAnsi="Arial" w:cs="Arial"/>
          <w:bCs/>
          <w:iCs/>
          <w:sz w:val="22"/>
          <w:szCs w:val="22"/>
        </w:rPr>
        <w:t>Zamawiający</w:t>
      </w:r>
      <w:r w:rsidRPr="009E74E0">
        <w:rPr>
          <w:rFonts w:ascii="Arial" w:hAnsi="Arial" w:cs="Arial"/>
          <w:iCs/>
          <w:sz w:val="22"/>
          <w:szCs w:val="22"/>
        </w:rPr>
        <w:t xml:space="preserve"> zawiadamia Wykonawcę pisemnie. Zamawiający może w zawiadomieniu wskazać, czy żąda usunięcia wady na podstawie gwarancji, czy rękojmi. Wykonawca zobowiązany jest niezwłocznie </w:t>
      </w:r>
      <w:r w:rsidRPr="009E74E0">
        <w:rPr>
          <w:rFonts w:ascii="Arial" w:hAnsi="Arial" w:cs="Arial"/>
          <w:bCs/>
          <w:iCs/>
          <w:sz w:val="22"/>
          <w:szCs w:val="22"/>
        </w:rPr>
        <w:t xml:space="preserve">po otrzymaniu zawiadomienia, jednak nie później niż w terminie 3 dni, dokonać oględzin, z których zostaje sporządzony protokół podpisany przez Zamawiającego i Wykonawcę. </w:t>
      </w:r>
      <w:r w:rsidRPr="009E74E0">
        <w:rPr>
          <w:rFonts w:ascii="Arial" w:hAnsi="Arial" w:cs="Arial"/>
          <w:iCs/>
          <w:sz w:val="22"/>
          <w:szCs w:val="22"/>
        </w:rPr>
        <w:t xml:space="preserve">Usunięcie każdej wady (i z gwarancji, i z rękojmi) stwierdza się protokolarnie. </w:t>
      </w:r>
    </w:p>
    <w:p w14:paraId="7591943B" w14:textId="77777777" w:rsidR="002054E9" w:rsidRPr="009E74E0" w:rsidRDefault="001B3A9A">
      <w:pPr>
        <w:pStyle w:val="Tekstpodstawowywcity21"/>
        <w:numPr>
          <w:ilvl w:val="0"/>
          <w:numId w:val="25"/>
        </w:numPr>
        <w:tabs>
          <w:tab w:val="clear" w:pos="720"/>
          <w:tab w:val="left" w:pos="284"/>
        </w:tabs>
        <w:ind w:left="284" w:hanging="284"/>
        <w:rPr>
          <w:rFonts w:ascii="Arial" w:hAnsi="Arial" w:cs="Arial"/>
          <w:iCs/>
          <w:sz w:val="22"/>
          <w:szCs w:val="22"/>
        </w:rPr>
      </w:pPr>
      <w:r w:rsidRPr="009E74E0">
        <w:rPr>
          <w:rFonts w:ascii="Arial" w:hAnsi="Arial" w:cs="Arial"/>
          <w:iCs/>
          <w:sz w:val="22"/>
          <w:szCs w:val="22"/>
        </w:rPr>
        <w:t>W razie nie usunięcia, przez W</w:t>
      </w:r>
      <w:r w:rsidRPr="009E74E0">
        <w:rPr>
          <w:rFonts w:ascii="Arial" w:hAnsi="Arial" w:cs="Arial"/>
          <w:bCs/>
          <w:iCs/>
          <w:sz w:val="22"/>
          <w:szCs w:val="22"/>
        </w:rPr>
        <w:t>ykonawcę, w</w:t>
      </w:r>
      <w:r w:rsidRPr="009E74E0">
        <w:rPr>
          <w:rFonts w:ascii="Arial" w:hAnsi="Arial" w:cs="Arial"/>
          <w:iCs/>
          <w:sz w:val="22"/>
          <w:szCs w:val="22"/>
        </w:rPr>
        <w:t xml:space="preserve"> wyznaczonym </w:t>
      </w:r>
      <w:r w:rsidRPr="009E74E0">
        <w:rPr>
          <w:rFonts w:ascii="Arial" w:hAnsi="Arial" w:cs="Arial"/>
          <w:bCs/>
          <w:iCs/>
          <w:sz w:val="22"/>
          <w:szCs w:val="22"/>
        </w:rPr>
        <w:t xml:space="preserve">terminie </w:t>
      </w:r>
      <w:r w:rsidRPr="009E74E0">
        <w:rPr>
          <w:rFonts w:ascii="Arial" w:hAnsi="Arial" w:cs="Arial"/>
          <w:iCs/>
          <w:sz w:val="22"/>
          <w:szCs w:val="22"/>
        </w:rPr>
        <w:t xml:space="preserve">ujawnionych wad, zgłaszanych czy to na podstawie gwarancji, czy też na podstawie rękojmi, Zamawiający może zlecić ich usunięcie na koszt i ryzyko Wykonawcy innemu Wykonawcy bez zezwolenia sądu (umowne wykonawstwo zastępcze). </w:t>
      </w:r>
    </w:p>
    <w:p w14:paraId="623CB43E" w14:textId="77777777" w:rsidR="002054E9" w:rsidRPr="009E74E0" w:rsidRDefault="002054E9">
      <w:pPr>
        <w:tabs>
          <w:tab w:val="left" w:pos="440"/>
        </w:tabs>
        <w:rPr>
          <w:rFonts w:ascii="Arial" w:hAnsi="Arial"/>
          <w:b/>
          <w:bCs/>
          <w:sz w:val="22"/>
          <w:szCs w:val="22"/>
        </w:rPr>
      </w:pPr>
    </w:p>
    <w:p w14:paraId="4DDB872A" w14:textId="77777777" w:rsidR="002054E9" w:rsidRPr="009E74E0" w:rsidRDefault="001B3A9A">
      <w:pPr>
        <w:jc w:val="center"/>
        <w:rPr>
          <w:rFonts w:ascii="Arial" w:hAnsi="Arial"/>
          <w:b/>
          <w:bCs/>
          <w:sz w:val="22"/>
          <w:szCs w:val="22"/>
        </w:rPr>
      </w:pPr>
      <w:r w:rsidRPr="009E74E0">
        <w:rPr>
          <w:rFonts w:ascii="Arial" w:hAnsi="Arial"/>
          <w:b/>
          <w:bCs/>
          <w:sz w:val="22"/>
          <w:szCs w:val="22"/>
        </w:rPr>
        <w:t>§ 17</w:t>
      </w:r>
    </w:p>
    <w:p w14:paraId="79DD2B86" w14:textId="77777777" w:rsidR="002054E9" w:rsidRPr="009E74E0" w:rsidRDefault="002054E9">
      <w:pPr>
        <w:jc w:val="center"/>
      </w:pPr>
    </w:p>
    <w:p w14:paraId="34DBA8A5" w14:textId="77777777" w:rsidR="002054E9" w:rsidRPr="009E74E0" w:rsidRDefault="001B3A9A">
      <w:pPr>
        <w:pStyle w:val="Tekstpodstawowywcity21"/>
        <w:ind w:left="0"/>
      </w:pPr>
      <w:r w:rsidRPr="009E74E0">
        <w:rPr>
          <w:rFonts w:ascii="Arial" w:hAnsi="Arial" w:cs="Arial"/>
          <w:sz w:val="22"/>
          <w:szCs w:val="22"/>
        </w:rPr>
        <w:t>W przypadku niewykonania lub nienależytego wykonania umowy naliczone będą kary umowne:</w:t>
      </w:r>
    </w:p>
    <w:p w14:paraId="69E18A3F" w14:textId="77777777" w:rsidR="002054E9" w:rsidRPr="009E74E0" w:rsidRDefault="001B3A9A">
      <w:pPr>
        <w:numPr>
          <w:ilvl w:val="0"/>
          <w:numId w:val="10"/>
        </w:numPr>
        <w:tabs>
          <w:tab w:val="left" w:pos="426"/>
        </w:tabs>
        <w:ind w:left="360"/>
      </w:pPr>
      <w:r w:rsidRPr="009E74E0">
        <w:rPr>
          <w:rFonts w:ascii="Arial" w:hAnsi="Arial"/>
          <w:bCs/>
          <w:sz w:val="22"/>
          <w:szCs w:val="22"/>
        </w:rPr>
        <w:t>Wykonawca</w:t>
      </w:r>
      <w:r w:rsidRPr="009E74E0">
        <w:rPr>
          <w:rFonts w:ascii="Arial" w:hAnsi="Arial"/>
          <w:sz w:val="22"/>
          <w:szCs w:val="22"/>
        </w:rPr>
        <w:t xml:space="preserve"> zapłaci </w:t>
      </w:r>
      <w:r w:rsidRPr="009E74E0">
        <w:rPr>
          <w:rFonts w:ascii="Arial" w:hAnsi="Arial"/>
          <w:bCs/>
          <w:sz w:val="22"/>
          <w:szCs w:val="22"/>
        </w:rPr>
        <w:t>Zamawiającemu</w:t>
      </w:r>
      <w:r w:rsidRPr="009E74E0">
        <w:rPr>
          <w:rFonts w:ascii="Arial" w:hAnsi="Arial"/>
          <w:sz w:val="22"/>
          <w:szCs w:val="22"/>
        </w:rPr>
        <w:t xml:space="preserve"> karę umowną:</w:t>
      </w:r>
    </w:p>
    <w:p w14:paraId="0C817798" w14:textId="77777777" w:rsidR="002054E9" w:rsidRPr="009E74E0" w:rsidRDefault="001B3A9A">
      <w:pPr>
        <w:numPr>
          <w:ilvl w:val="0"/>
          <w:numId w:val="3"/>
        </w:numPr>
        <w:tabs>
          <w:tab w:val="left" w:pos="709"/>
        </w:tabs>
        <w:ind w:left="709" w:hanging="425"/>
        <w:jc w:val="both"/>
      </w:pPr>
      <w:r w:rsidRPr="009E74E0">
        <w:rPr>
          <w:rFonts w:ascii="Arial" w:hAnsi="Arial"/>
          <w:sz w:val="22"/>
          <w:szCs w:val="22"/>
        </w:rPr>
        <w:t xml:space="preserve">za zwłokę w realizacji przedmiotu umowy względem terminu, o którym mowa w § 2 ust.1 pkt. 2 - kara umowna w wysokości 0,1 % wynagrodzenia umownego brutto </w:t>
      </w:r>
      <w:r w:rsidRPr="009E74E0">
        <w:rPr>
          <w:rFonts w:ascii="Arial" w:hAnsi="Arial"/>
          <w:sz w:val="22"/>
          <w:szCs w:val="22"/>
        </w:rPr>
        <w:lastRenderedPageBreak/>
        <w:t>wskazanego w § 9 ust. 1 umowy, za każdy dzień zwłoki licząc od następnego dnia po upływie terminu wykonania umowy – jednak nie większa niż 15 % ww. wynagrodzenia brutto umowy;</w:t>
      </w:r>
    </w:p>
    <w:p w14:paraId="5DD5BA7D" w14:textId="77777777" w:rsidR="002054E9" w:rsidRPr="009E74E0" w:rsidRDefault="002054E9">
      <w:pPr>
        <w:tabs>
          <w:tab w:val="left" w:pos="709"/>
        </w:tabs>
        <w:jc w:val="both"/>
        <w:rPr>
          <w:sz w:val="18"/>
          <w:szCs w:val="18"/>
        </w:rPr>
      </w:pPr>
    </w:p>
    <w:p w14:paraId="6B60370F" w14:textId="77777777" w:rsidR="002054E9" w:rsidRPr="009E74E0" w:rsidRDefault="001B3A9A">
      <w:pPr>
        <w:numPr>
          <w:ilvl w:val="0"/>
          <w:numId w:val="3"/>
        </w:numPr>
        <w:tabs>
          <w:tab w:val="left" w:pos="426"/>
          <w:tab w:val="left" w:pos="709"/>
        </w:tabs>
        <w:ind w:left="720"/>
        <w:jc w:val="both"/>
      </w:pPr>
      <w:r w:rsidRPr="009E74E0">
        <w:rPr>
          <w:rFonts w:ascii="Arial" w:hAnsi="Arial"/>
          <w:sz w:val="22"/>
          <w:szCs w:val="22"/>
        </w:rPr>
        <w:t xml:space="preserve"> za nieprzedłożenie do zaakceptowania projektu umowy o podwykonawstwo, której przedmiotem są roboty budowlane, lub projektu jej zmiany za każdy stwierdzony przypadek – kara umowna w wysokości 5.000,00zł; </w:t>
      </w:r>
    </w:p>
    <w:p w14:paraId="652D18A2" w14:textId="77777777" w:rsidR="002054E9" w:rsidRPr="009E74E0" w:rsidRDefault="001B3A9A">
      <w:pPr>
        <w:numPr>
          <w:ilvl w:val="0"/>
          <w:numId w:val="3"/>
        </w:numPr>
        <w:tabs>
          <w:tab w:val="left" w:pos="709"/>
          <w:tab w:val="left" w:pos="1440"/>
        </w:tabs>
        <w:jc w:val="both"/>
      </w:pPr>
      <w:r w:rsidRPr="009E74E0">
        <w:rPr>
          <w:rFonts w:ascii="Arial" w:hAnsi="Arial"/>
          <w:sz w:val="22"/>
          <w:szCs w:val="22"/>
        </w:rPr>
        <w:t xml:space="preserve">za nieprzedłożenie poświadczonej za zgodność z oryginałem kopii umowy o podwykonawstwo lub jej zmiany za każdy stwierdzony przypadek – kara umowna w wysokości 1.000,00 zł. </w:t>
      </w:r>
    </w:p>
    <w:p w14:paraId="0E16E522" w14:textId="77777777" w:rsidR="002054E9" w:rsidRPr="009E74E0" w:rsidRDefault="001B3A9A">
      <w:pPr>
        <w:numPr>
          <w:ilvl w:val="0"/>
          <w:numId w:val="3"/>
        </w:numPr>
        <w:tabs>
          <w:tab w:val="left" w:pos="426"/>
          <w:tab w:val="left" w:pos="709"/>
        </w:tabs>
        <w:ind w:left="720"/>
        <w:jc w:val="both"/>
      </w:pPr>
      <w:r w:rsidRPr="009E74E0">
        <w:rPr>
          <w:rFonts w:ascii="Arial" w:hAnsi="Arial"/>
          <w:sz w:val="22"/>
          <w:szCs w:val="22"/>
        </w:rPr>
        <w:t xml:space="preserve">za brak zapłaty lub nieterminową zapłatę wynagrodzenia należnego podwykonawcom lub dalszym podwykonawcom za każdy przypadek – kara umowna w wysokości  3.000,00 zł. </w:t>
      </w:r>
    </w:p>
    <w:p w14:paraId="1F60FA82" w14:textId="77777777" w:rsidR="002054E9" w:rsidRPr="009E74E0" w:rsidRDefault="001B3A9A">
      <w:pPr>
        <w:numPr>
          <w:ilvl w:val="0"/>
          <w:numId w:val="3"/>
        </w:numPr>
        <w:tabs>
          <w:tab w:val="left" w:pos="426"/>
          <w:tab w:val="left" w:pos="709"/>
        </w:tabs>
        <w:ind w:left="720"/>
        <w:jc w:val="both"/>
      </w:pPr>
      <w:r w:rsidRPr="009E74E0">
        <w:rPr>
          <w:rFonts w:ascii="Arial" w:hAnsi="Arial"/>
          <w:sz w:val="22"/>
          <w:szCs w:val="22"/>
        </w:rPr>
        <w:t>za niewprowadzenie zmiany umowy o podwykonawstwo w zakresie terminu zapłaty za każdy stwierdzony przypadek – kara umowna w wysokości 1.000,00 zł.</w:t>
      </w:r>
    </w:p>
    <w:p w14:paraId="667706B2" w14:textId="77777777" w:rsidR="002054E9" w:rsidRPr="009E74E0" w:rsidRDefault="001B3A9A">
      <w:pPr>
        <w:numPr>
          <w:ilvl w:val="0"/>
          <w:numId w:val="3"/>
        </w:numPr>
        <w:tabs>
          <w:tab w:val="left" w:pos="426"/>
          <w:tab w:val="left" w:pos="709"/>
        </w:tabs>
        <w:ind w:left="720"/>
        <w:jc w:val="both"/>
      </w:pPr>
      <w:r w:rsidRPr="009E74E0">
        <w:rPr>
          <w:rFonts w:ascii="Arial" w:hAnsi="Arial"/>
          <w:sz w:val="22"/>
          <w:szCs w:val="22"/>
        </w:rPr>
        <w:t>za zwłokę w usunięciu wad i usterek w okresie rękojmi i gwarancji – kara umowna w wysokości 0, 1 % wynagrodzenia brutto określonego w § 9 ust. 1 umowy, za każdy dzień zwłoki liczonej od daty wyznaczonej na usunięcie wady, jednak nie większa niż</w:t>
      </w:r>
    </w:p>
    <w:p w14:paraId="7F48C0B6" w14:textId="77777777" w:rsidR="002054E9" w:rsidRPr="009E74E0" w:rsidRDefault="001B3A9A">
      <w:pPr>
        <w:tabs>
          <w:tab w:val="left" w:pos="709"/>
        </w:tabs>
        <w:ind w:left="644"/>
        <w:jc w:val="both"/>
        <w:rPr>
          <w:rFonts w:ascii="Arial" w:hAnsi="Arial"/>
          <w:sz w:val="22"/>
          <w:szCs w:val="22"/>
        </w:rPr>
      </w:pPr>
      <w:r w:rsidRPr="009E74E0">
        <w:rPr>
          <w:rFonts w:ascii="Arial" w:hAnsi="Arial"/>
          <w:sz w:val="22"/>
          <w:szCs w:val="22"/>
        </w:rPr>
        <w:t xml:space="preserve"> 15 % ww. wynagrodzenia brutto umowy;</w:t>
      </w:r>
    </w:p>
    <w:p w14:paraId="25161575" w14:textId="77777777" w:rsidR="002054E9" w:rsidRPr="009E74E0" w:rsidRDefault="001B3A9A">
      <w:pPr>
        <w:numPr>
          <w:ilvl w:val="0"/>
          <w:numId w:val="3"/>
        </w:numPr>
        <w:tabs>
          <w:tab w:val="left" w:pos="426"/>
          <w:tab w:val="left" w:pos="709"/>
        </w:tabs>
        <w:jc w:val="both"/>
        <w:rPr>
          <w:rFonts w:ascii="Arial" w:hAnsi="Arial"/>
          <w:sz w:val="22"/>
          <w:szCs w:val="22"/>
        </w:rPr>
      </w:pPr>
      <w:r w:rsidRPr="009E74E0">
        <w:rPr>
          <w:rFonts w:ascii="Arial" w:hAnsi="Arial"/>
          <w:sz w:val="22"/>
          <w:szCs w:val="22"/>
        </w:rPr>
        <w:t xml:space="preserve">za odstąpienie od umowy przez </w:t>
      </w:r>
      <w:r w:rsidRPr="009E74E0">
        <w:rPr>
          <w:rFonts w:ascii="Arial" w:hAnsi="Arial"/>
          <w:bCs/>
          <w:sz w:val="22"/>
          <w:szCs w:val="22"/>
        </w:rPr>
        <w:t>Wykonawcę</w:t>
      </w:r>
      <w:r w:rsidRPr="009E74E0">
        <w:rPr>
          <w:rFonts w:ascii="Arial" w:hAnsi="Arial"/>
          <w:sz w:val="22"/>
          <w:szCs w:val="22"/>
        </w:rPr>
        <w:t xml:space="preserve"> z przyczyn niedotyczących Zamawiającego oraz odstąpienia od umowy przez Zamawiającego z przyczyn dotyczących Wykonawcy – kara umowna w wysokości 15 % wynagrodzenia brutto określonego w § 9 ust.1 umowy;</w:t>
      </w:r>
    </w:p>
    <w:p w14:paraId="5B41EF69" w14:textId="77777777" w:rsidR="002054E9" w:rsidRPr="009E74E0" w:rsidRDefault="001B3A9A">
      <w:pPr>
        <w:pStyle w:val="Akapitzlist"/>
        <w:numPr>
          <w:ilvl w:val="0"/>
          <w:numId w:val="3"/>
        </w:numPr>
        <w:tabs>
          <w:tab w:val="left" w:pos="770"/>
        </w:tabs>
        <w:ind w:left="770" w:hanging="440"/>
        <w:jc w:val="both"/>
      </w:pPr>
      <w:r w:rsidRPr="009E74E0">
        <w:rPr>
          <w:rFonts w:ascii="Arial" w:hAnsi="Arial" w:cs="Arial"/>
        </w:rPr>
        <w:t>z tytułu niespełnienia przez Wykonawcę lub podwykonawcę wymogu zatrudnienia na podstawie umowy o pracę osób wykonujących wskazane w § 7 ust.1 czynności w wysokości 2.000,00zł za każdego niezatrudnionego pracownika, za każdy miesiąc niezatrudnienia;</w:t>
      </w:r>
    </w:p>
    <w:p w14:paraId="0B8A7B0B" w14:textId="77777777" w:rsidR="002054E9" w:rsidRPr="009E74E0" w:rsidRDefault="001B3A9A">
      <w:pPr>
        <w:pStyle w:val="Akapitzlist"/>
        <w:numPr>
          <w:ilvl w:val="0"/>
          <w:numId w:val="3"/>
        </w:numPr>
        <w:tabs>
          <w:tab w:val="left" w:pos="770"/>
        </w:tabs>
        <w:ind w:left="770" w:hanging="440"/>
        <w:jc w:val="both"/>
      </w:pPr>
      <w:r w:rsidRPr="009E74E0">
        <w:rPr>
          <w:rFonts w:ascii="Arial" w:hAnsi="Arial" w:cs="Arial"/>
        </w:rPr>
        <w:t>za nieusunięcie określonej osoby zgodnie z § 6 ust. 3, - kara umowna w wysokości 1.000,00 zł  za każdą osobę.</w:t>
      </w:r>
    </w:p>
    <w:p w14:paraId="5A9F1E0D" w14:textId="77777777" w:rsidR="002054E9" w:rsidRPr="009E74E0" w:rsidRDefault="001B3A9A">
      <w:pPr>
        <w:pStyle w:val="Tekstpodstawowywcity21"/>
        <w:numPr>
          <w:ilvl w:val="0"/>
          <w:numId w:val="3"/>
        </w:numPr>
      </w:pPr>
      <w:r w:rsidRPr="009E74E0">
        <w:rPr>
          <w:rFonts w:ascii="Arial" w:hAnsi="Arial" w:cs="Arial"/>
          <w:bCs/>
          <w:sz w:val="22"/>
          <w:szCs w:val="22"/>
        </w:rPr>
        <w:t xml:space="preserve">Zamawiający </w:t>
      </w:r>
      <w:r w:rsidRPr="009E74E0">
        <w:rPr>
          <w:rFonts w:ascii="Arial" w:hAnsi="Arial" w:cs="Arial"/>
          <w:sz w:val="22"/>
          <w:szCs w:val="22"/>
        </w:rPr>
        <w:t xml:space="preserve">zapłaci </w:t>
      </w:r>
      <w:r w:rsidRPr="009E74E0">
        <w:rPr>
          <w:rFonts w:ascii="Arial" w:hAnsi="Arial" w:cs="Arial"/>
          <w:bCs/>
          <w:sz w:val="22"/>
          <w:szCs w:val="22"/>
        </w:rPr>
        <w:t>Wykonawcy</w:t>
      </w:r>
      <w:r w:rsidRPr="009E74E0">
        <w:rPr>
          <w:rFonts w:ascii="Arial" w:hAnsi="Arial" w:cs="Arial"/>
          <w:sz w:val="22"/>
          <w:szCs w:val="22"/>
        </w:rPr>
        <w:t xml:space="preserve"> karę umowną za zwłokę w rozpoczęciu odbioru końcowego w wysokości 0, 1 % wynagrodzenia brutto, określonego w § 9 ust. 1 umowy, za każdy dzień zwłoki, jednak nie większa niż</w:t>
      </w:r>
      <w:r w:rsidRPr="009E74E0">
        <w:rPr>
          <w:rFonts w:ascii="Arial" w:hAnsi="Arial"/>
          <w:sz w:val="22"/>
          <w:szCs w:val="22"/>
        </w:rPr>
        <w:t xml:space="preserve"> 1</w:t>
      </w:r>
      <w:r w:rsidR="00311699" w:rsidRPr="009E74E0">
        <w:rPr>
          <w:rFonts w:ascii="Arial" w:hAnsi="Arial"/>
          <w:sz w:val="22"/>
          <w:szCs w:val="22"/>
        </w:rPr>
        <w:t>5</w:t>
      </w:r>
      <w:r w:rsidRPr="009E74E0">
        <w:rPr>
          <w:rFonts w:ascii="Arial" w:hAnsi="Arial"/>
          <w:sz w:val="22"/>
          <w:szCs w:val="22"/>
        </w:rPr>
        <w:t xml:space="preserve"> % ww. wynagrodzenia brutto umowy</w:t>
      </w:r>
    </w:p>
    <w:p w14:paraId="2550B663" w14:textId="77777777" w:rsidR="002054E9" w:rsidRPr="009E74E0" w:rsidRDefault="001B3A9A">
      <w:pPr>
        <w:pStyle w:val="Tekstpodstawowywcity21"/>
        <w:numPr>
          <w:ilvl w:val="0"/>
          <w:numId w:val="10"/>
        </w:numPr>
        <w:tabs>
          <w:tab w:val="left" w:pos="426"/>
        </w:tabs>
        <w:ind w:left="426" w:hanging="426"/>
        <w:rPr>
          <w:rFonts w:ascii="Arial" w:hAnsi="Arial" w:cs="Arial"/>
          <w:sz w:val="22"/>
          <w:szCs w:val="22"/>
        </w:rPr>
      </w:pPr>
      <w:r w:rsidRPr="009E74E0">
        <w:rPr>
          <w:rFonts w:ascii="Arial" w:hAnsi="Arial" w:cs="Arial"/>
          <w:iCs/>
          <w:sz w:val="22"/>
          <w:szCs w:val="22"/>
          <w:lang w:eastAsia="pl-PL"/>
        </w:rPr>
        <w:t xml:space="preserve">Łączna maksymalna wysokość kar umownych, których może dochodzić Zamawiający od Wykonawcy w przypadkach zastrzeżonych w Umowie wynosi </w:t>
      </w:r>
      <w:r w:rsidR="00311699" w:rsidRPr="009E74E0">
        <w:rPr>
          <w:rFonts w:ascii="Arial" w:hAnsi="Arial" w:cs="Arial"/>
          <w:iCs/>
          <w:sz w:val="22"/>
          <w:szCs w:val="22"/>
          <w:lang w:eastAsia="pl-PL"/>
        </w:rPr>
        <w:t xml:space="preserve">20% wynagrodzenia brutto wskazanego w § 9 ust. 1 umowy. </w:t>
      </w:r>
      <w:r w:rsidRPr="009E74E0">
        <w:rPr>
          <w:rFonts w:ascii="Arial" w:hAnsi="Arial" w:cs="Arial"/>
          <w:iCs/>
          <w:sz w:val="22"/>
          <w:szCs w:val="22"/>
          <w:lang w:eastAsia="pl-PL"/>
        </w:rPr>
        <w:t xml:space="preserve"> Łączna maksymalna wysokość kar umownych, których może dochodzić Wykonawca od Zamawiającego w przypadkach zastrzeżonych w Umowie wynosi </w:t>
      </w:r>
      <w:r w:rsidR="00311699" w:rsidRPr="009E74E0">
        <w:rPr>
          <w:rFonts w:ascii="Arial" w:hAnsi="Arial" w:cs="Arial"/>
          <w:iCs/>
          <w:sz w:val="22"/>
          <w:szCs w:val="22"/>
          <w:lang w:eastAsia="pl-PL"/>
        </w:rPr>
        <w:t xml:space="preserve">15% wynagrodzenia brutto wskazanego w § 9 ust. 1 umowy. </w:t>
      </w:r>
    </w:p>
    <w:p w14:paraId="2471A964" w14:textId="77777777" w:rsidR="002054E9" w:rsidRPr="009E74E0" w:rsidRDefault="001B3A9A">
      <w:pPr>
        <w:pStyle w:val="Tekstpodstawowywcity21"/>
        <w:numPr>
          <w:ilvl w:val="0"/>
          <w:numId w:val="10"/>
        </w:numPr>
        <w:tabs>
          <w:tab w:val="left" w:pos="426"/>
        </w:tabs>
        <w:ind w:left="360"/>
      </w:pPr>
      <w:r w:rsidRPr="009E74E0">
        <w:rPr>
          <w:rFonts w:ascii="Arial" w:hAnsi="Arial" w:cs="Arial"/>
          <w:sz w:val="22"/>
          <w:szCs w:val="22"/>
        </w:rPr>
        <w:t>Naliczone kary umowne stają się wymagalne, jeżeli Wykonawca w terminie 5 dni od daty otrzymania oświadczenia złożonego przez Zamawiającego o naliczeniu kar umownych nie dokonał ich zapłaty.</w:t>
      </w:r>
    </w:p>
    <w:p w14:paraId="377C285C" w14:textId="77777777" w:rsidR="002054E9" w:rsidRPr="009E74E0" w:rsidRDefault="001B3A9A">
      <w:pPr>
        <w:pStyle w:val="Tekstpodstawowywcity21"/>
        <w:numPr>
          <w:ilvl w:val="0"/>
          <w:numId w:val="10"/>
        </w:numPr>
        <w:tabs>
          <w:tab w:val="left" w:pos="426"/>
        </w:tabs>
        <w:ind w:left="360"/>
      </w:pPr>
      <w:r w:rsidRPr="009E74E0">
        <w:rPr>
          <w:rFonts w:ascii="Arial" w:hAnsi="Arial" w:cs="Arial"/>
          <w:sz w:val="22"/>
          <w:szCs w:val="22"/>
        </w:rPr>
        <w:t xml:space="preserve">Zamawiający jest uprawniony do potrącenia kar umownych z wynagrodzenia Wykonawcy. </w:t>
      </w:r>
    </w:p>
    <w:p w14:paraId="312532C1" w14:textId="77777777" w:rsidR="002054E9" w:rsidRPr="009E74E0" w:rsidRDefault="001B3A9A">
      <w:pPr>
        <w:pStyle w:val="Tekstpodstawowywcity21"/>
        <w:numPr>
          <w:ilvl w:val="0"/>
          <w:numId w:val="10"/>
        </w:numPr>
        <w:tabs>
          <w:tab w:val="left" w:pos="426"/>
        </w:tabs>
        <w:ind w:left="360"/>
      </w:pPr>
      <w:r w:rsidRPr="009E74E0">
        <w:rPr>
          <w:rFonts w:ascii="Arial" w:hAnsi="Arial" w:cs="Arial"/>
          <w:sz w:val="22"/>
          <w:szCs w:val="22"/>
        </w:rPr>
        <w:t>Strony zastrzegają sobie prawo dochodzenia odszkodowania uzupełniającego na zasadach ogólnych przepisów Kodeksu Cywilnego w sytuacji, gdy szkoda przewyższy wysokość kar umownych.</w:t>
      </w:r>
    </w:p>
    <w:p w14:paraId="7B18EE13" w14:textId="77777777" w:rsidR="002054E9" w:rsidRPr="009E74E0" w:rsidRDefault="001B3A9A">
      <w:pPr>
        <w:pStyle w:val="Tekstpodstawowywcity21"/>
        <w:ind w:left="0"/>
        <w:jc w:val="center"/>
        <w:rPr>
          <w:rFonts w:ascii="Arial" w:hAnsi="Arial" w:cs="Arial"/>
          <w:b/>
          <w:bCs/>
          <w:sz w:val="22"/>
          <w:szCs w:val="22"/>
        </w:rPr>
      </w:pPr>
      <w:r w:rsidRPr="009E74E0">
        <w:rPr>
          <w:rFonts w:ascii="Arial" w:hAnsi="Arial" w:cs="Arial"/>
          <w:b/>
          <w:bCs/>
          <w:sz w:val="22"/>
          <w:szCs w:val="22"/>
        </w:rPr>
        <w:t>§ 18</w:t>
      </w:r>
    </w:p>
    <w:p w14:paraId="0672588D" w14:textId="77777777" w:rsidR="002054E9" w:rsidRPr="009E74E0" w:rsidRDefault="001B3A9A">
      <w:pPr>
        <w:pStyle w:val="Tekstpodstawowywcity21"/>
        <w:ind w:left="0"/>
        <w:jc w:val="center"/>
      </w:pPr>
      <w:r w:rsidRPr="009E74E0">
        <w:t xml:space="preserve"> </w:t>
      </w:r>
    </w:p>
    <w:p w14:paraId="6BBBC042" w14:textId="77777777" w:rsidR="002054E9" w:rsidRPr="009E74E0" w:rsidRDefault="001B3A9A">
      <w:pPr>
        <w:pStyle w:val="Tekstpodstawowywcity21"/>
        <w:numPr>
          <w:ilvl w:val="2"/>
          <w:numId w:val="20"/>
        </w:numPr>
        <w:ind w:left="360" w:hanging="360"/>
      </w:pPr>
      <w:r w:rsidRPr="009E74E0">
        <w:rPr>
          <w:rFonts w:ascii="Arial" w:hAnsi="Arial" w:cs="Arial"/>
          <w:sz w:val="22"/>
          <w:szCs w:val="22"/>
        </w:rPr>
        <w:t xml:space="preserve">  W przypadku odstąpienia od umowy przez jedną ze stron, </w:t>
      </w:r>
      <w:r w:rsidRPr="009E74E0">
        <w:rPr>
          <w:rFonts w:ascii="Arial" w:hAnsi="Arial" w:cs="Arial"/>
          <w:bCs/>
          <w:sz w:val="22"/>
          <w:szCs w:val="22"/>
        </w:rPr>
        <w:t>Wykonawca</w:t>
      </w:r>
      <w:r w:rsidRPr="009E74E0">
        <w:rPr>
          <w:rFonts w:ascii="Arial" w:hAnsi="Arial" w:cs="Arial"/>
          <w:sz w:val="22"/>
          <w:szCs w:val="22"/>
        </w:rPr>
        <w:t xml:space="preserve"> powinien natychmiast wstrzymać i zabezpieczyć niezakończone roboty oraz plac budowy.</w:t>
      </w:r>
    </w:p>
    <w:p w14:paraId="1CCB962B" w14:textId="28BF9006" w:rsidR="002054E9" w:rsidRPr="009E74E0" w:rsidRDefault="001B3A9A">
      <w:pPr>
        <w:pStyle w:val="Tekstpodstawowywcity21"/>
        <w:numPr>
          <w:ilvl w:val="2"/>
          <w:numId w:val="20"/>
        </w:numPr>
        <w:ind w:left="360" w:hanging="360"/>
      </w:pPr>
      <w:r w:rsidRPr="009E74E0">
        <w:rPr>
          <w:rFonts w:ascii="Arial" w:hAnsi="Arial" w:cs="Arial"/>
          <w:bCs/>
          <w:sz w:val="22"/>
          <w:szCs w:val="22"/>
        </w:rPr>
        <w:t xml:space="preserve">  Zamawiającemu</w:t>
      </w:r>
      <w:r w:rsidRPr="009E74E0">
        <w:rPr>
          <w:rFonts w:ascii="Arial" w:hAnsi="Arial" w:cs="Arial"/>
          <w:sz w:val="22"/>
          <w:szCs w:val="22"/>
        </w:rPr>
        <w:t xml:space="preserve"> przysługuje prawo do odstąpienia od umowy, niezależnie od odstąpienia od umowy, o którym mowa w </w:t>
      </w:r>
      <w:r w:rsidRPr="009E74E0">
        <w:rPr>
          <w:rFonts w:ascii="Arial" w:hAnsi="Arial" w:cs="Arial"/>
          <w:bCs/>
          <w:sz w:val="22"/>
          <w:szCs w:val="22"/>
        </w:rPr>
        <w:t>§</w:t>
      </w:r>
      <w:r w:rsidRPr="009E74E0">
        <w:rPr>
          <w:rFonts w:ascii="Arial" w:hAnsi="Arial" w:cs="Arial"/>
          <w:sz w:val="22"/>
          <w:szCs w:val="22"/>
        </w:rPr>
        <w:t xml:space="preserve"> 15, w terminie </w:t>
      </w:r>
      <w:r w:rsidR="00FF1C36" w:rsidRPr="009E74E0">
        <w:rPr>
          <w:rFonts w:ascii="Arial" w:hAnsi="Arial" w:cs="Arial"/>
          <w:sz w:val="22"/>
          <w:szCs w:val="22"/>
        </w:rPr>
        <w:t xml:space="preserve">do </w:t>
      </w:r>
      <w:r w:rsidRPr="009E74E0">
        <w:rPr>
          <w:rFonts w:ascii="Arial" w:hAnsi="Arial" w:cs="Arial"/>
          <w:sz w:val="22"/>
          <w:szCs w:val="22"/>
        </w:rPr>
        <w:t xml:space="preserve">30 dni od każdego ze zdarzeń wymienionych, poniżej, </w:t>
      </w:r>
      <w:r w:rsidR="00FF1C36" w:rsidRPr="009E74E0">
        <w:rPr>
          <w:rFonts w:ascii="Arial" w:hAnsi="Arial" w:cs="Arial"/>
          <w:sz w:val="22"/>
          <w:szCs w:val="22"/>
        </w:rPr>
        <w:t xml:space="preserve">to jest </w:t>
      </w:r>
      <w:r w:rsidRPr="009E74E0">
        <w:rPr>
          <w:rFonts w:ascii="Arial" w:hAnsi="Arial" w:cs="Arial"/>
          <w:sz w:val="22"/>
          <w:szCs w:val="22"/>
        </w:rPr>
        <w:t>gdy:</w:t>
      </w:r>
    </w:p>
    <w:p w14:paraId="494CC291" w14:textId="77777777" w:rsidR="002054E9" w:rsidRPr="009E74E0" w:rsidRDefault="001B3A9A">
      <w:pPr>
        <w:pStyle w:val="Tekstpodstawowywcity21"/>
        <w:numPr>
          <w:ilvl w:val="0"/>
          <w:numId w:val="18"/>
        </w:numPr>
      </w:pPr>
      <w:r w:rsidRPr="009E74E0">
        <w:rPr>
          <w:rFonts w:ascii="Arial" w:hAnsi="Arial" w:cs="Arial"/>
          <w:sz w:val="22"/>
          <w:szCs w:val="22"/>
        </w:rPr>
        <w:t>wystąpi istotna zmiana okoliczności powodująca, że wykonanie umowy nie leży w interesie publicznym, czego nie można było przewidzieć w chwili zawarcia umowy lub dalsze wykonanie umowy może zagrażać istotnemu bezpieczeństwu państwa lub bezpieczeństwu publicznemu;</w:t>
      </w:r>
    </w:p>
    <w:p w14:paraId="20D11170" w14:textId="77777777" w:rsidR="002054E9" w:rsidRPr="009E74E0" w:rsidRDefault="001B3A9A">
      <w:pPr>
        <w:pStyle w:val="Tekstpodstawowywcity21"/>
        <w:numPr>
          <w:ilvl w:val="0"/>
          <w:numId w:val="18"/>
        </w:numPr>
      </w:pPr>
      <w:r w:rsidRPr="009E74E0">
        <w:rPr>
          <w:rFonts w:ascii="Arial" w:hAnsi="Arial" w:cs="Arial"/>
          <w:sz w:val="22"/>
          <w:szCs w:val="22"/>
        </w:rPr>
        <w:t xml:space="preserve">zostanie zajęty cały majątek </w:t>
      </w:r>
      <w:r w:rsidRPr="009E74E0">
        <w:rPr>
          <w:rFonts w:ascii="Arial" w:hAnsi="Arial" w:cs="Arial"/>
          <w:bCs/>
          <w:sz w:val="22"/>
          <w:szCs w:val="22"/>
        </w:rPr>
        <w:t>Wykonawcy;</w:t>
      </w:r>
    </w:p>
    <w:p w14:paraId="0F96CA96" w14:textId="6C451EAB" w:rsidR="002054E9" w:rsidRPr="009E74E0" w:rsidRDefault="001B3A9A">
      <w:pPr>
        <w:pStyle w:val="Tekstpodstawowywcity21"/>
        <w:numPr>
          <w:ilvl w:val="0"/>
          <w:numId w:val="18"/>
        </w:numPr>
      </w:pPr>
      <w:r w:rsidRPr="009E74E0">
        <w:rPr>
          <w:rFonts w:ascii="Arial" w:hAnsi="Arial" w:cs="Arial"/>
          <w:bCs/>
          <w:sz w:val="22"/>
          <w:szCs w:val="22"/>
        </w:rPr>
        <w:lastRenderedPageBreak/>
        <w:t xml:space="preserve">Wykonawca </w:t>
      </w:r>
      <w:r w:rsidRPr="009E74E0">
        <w:rPr>
          <w:rFonts w:ascii="Arial" w:hAnsi="Arial" w:cs="Arial"/>
          <w:sz w:val="22"/>
          <w:szCs w:val="22"/>
        </w:rPr>
        <w:t xml:space="preserve">nie rozpoczął robót bez uzasadnionych przyczyn oraz nie kontynuuje ich pomimo pisemnego wezwania </w:t>
      </w:r>
      <w:r w:rsidRPr="009E74E0">
        <w:rPr>
          <w:rFonts w:ascii="Arial" w:hAnsi="Arial" w:cs="Arial"/>
          <w:bCs/>
          <w:sz w:val="22"/>
          <w:szCs w:val="22"/>
        </w:rPr>
        <w:t>Zamawiającego;</w:t>
      </w:r>
    </w:p>
    <w:p w14:paraId="32B677F0" w14:textId="5FB09A64" w:rsidR="00FF1C36" w:rsidRPr="009E74E0" w:rsidRDefault="00FF1C36">
      <w:pPr>
        <w:pStyle w:val="Tekstpodstawowywcity21"/>
        <w:numPr>
          <w:ilvl w:val="0"/>
          <w:numId w:val="18"/>
        </w:numPr>
      </w:pPr>
      <w:r w:rsidRPr="009E74E0">
        <w:rPr>
          <w:rFonts w:ascii="Arial" w:hAnsi="Arial" w:cs="Arial"/>
          <w:bCs/>
          <w:sz w:val="22"/>
          <w:szCs w:val="22"/>
        </w:rPr>
        <w:t xml:space="preserve">Wykonawca przerwał wykonywanie umowy i nie wykonuje przedmiotu umowy przez okres co najmniej 10 dni,  </w:t>
      </w:r>
    </w:p>
    <w:p w14:paraId="26E68841" w14:textId="77D809F9" w:rsidR="002054E9" w:rsidRPr="009E74E0" w:rsidRDefault="001B3A9A">
      <w:pPr>
        <w:pStyle w:val="Tekstpodstawowywcity21"/>
        <w:numPr>
          <w:ilvl w:val="0"/>
          <w:numId w:val="18"/>
        </w:numPr>
      </w:pPr>
      <w:r w:rsidRPr="009E74E0">
        <w:rPr>
          <w:rFonts w:ascii="Arial" w:hAnsi="Arial" w:cs="Arial"/>
          <w:sz w:val="22"/>
          <w:szCs w:val="22"/>
        </w:rPr>
        <w:t xml:space="preserve">konieczności </w:t>
      </w:r>
      <w:r w:rsidR="00FF1C36" w:rsidRPr="009E74E0">
        <w:rPr>
          <w:rFonts w:ascii="Arial" w:hAnsi="Arial" w:cs="Arial"/>
          <w:sz w:val="22"/>
          <w:szCs w:val="22"/>
        </w:rPr>
        <w:t xml:space="preserve">dwukrotnego </w:t>
      </w:r>
      <w:r w:rsidRPr="009E74E0">
        <w:rPr>
          <w:rFonts w:ascii="Arial" w:hAnsi="Arial" w:cs="Arial"/>
          <w:sz w:val="22"/>
          <w:szCs w:val="22"/>
        </w:rPr>
        <w:t xml:space="preserve"> dokon</w:t>
      </w:r>
      <w:r w:rsidR="00FF1C36" w:rsidRPr="009E74E0">
        <w:rPr>
          <w:rFonts w:ascii="Arial" w:hAnsi="Arial" w:cs="Arial"/>
          <w:sz w:val="22"/>
          <w:szCs w:val="22"/>
        </w:rPr>
        <w:t xml:space="preserve">ania </w:t>
      </w:r>
      <w:r w:rsidRPr="009E74E0">
        <w:rPr>
          <w:rFonts w:ascii="Arial" w:hAnsi="Arial" w:cs="Arial"/>
          <w:sz w:val="22"/>
          <w:szCs w:val="22"/>
        </w:rPr>
        <w:t xml:space="preserve"> bezpośredniej zapłaty podwykonawcy lub dalszemu podwykonawcy, lub konieczności dokonania bezpośrednich </w:t>
      </w:r>
      <w:r w:rsidR="00FF1C36" w:rsidRPr="009E74E0">
        <w:rPr>
          <w:rFonts w:ascii="Arial" w:hAnsi="Arial" w:cs="Arial"/>
          <w:sz w:val="22"/>
          <w:szCs w:val="22"/>
        </w:rPr>
        <w:t>podwykonawcy (-om) lub dalszemu (-</w:t>
      </w:r>
      <w:proofErr w:type="spellStart"/>
      <w:r w:rsidR="00FF1C36" w:rsidRPr="009E74E0">
        <w:rPr>
          <w:rFonts w:ascii="Arial" w:hAnsi="Arial" w:cs="Arial"/>
          <w:sz w:val="22"/>
          <w:szCs w:val="22"/>
        </w:rPr>
        <w:t>ym</w:t>
      </w:r>
      <w:proofErr w:type="spellEnd"/>
      <w:r w:rsidR="00FF1C36" w:rsidRPr="009E74E0">
        <w:rPr>
          <w:rFonts w:ascii="Arial" w:hAnsi="Arial" w:cs="Arial"/>
          <w:sz w:val="22"/>
          <w:szCs w:val="22"/>
        </w:rPr>
        <w:t xml:space="preserve">) podwykonawcy (-om) </w:t>
      </w:r>
      <w:r w:rsidRPr="009E74E0">
        <w:rPr>
          <w:rFonts w:ascii="Arial" w:hAnsi="Arial" w:cs="Arial"/>
          <w:sz w:val="22"/>
          <w:szCs w:val="22"/>
        </w:rPr>
        <w:t>zapłat na sumę większą niż 5% wartości niniejszej umowy;</w:t>
      </w:r>
    </w:p>
    <w:p w14:paraId="7505DC15" w14:textId="3C90859A" w:rsidR="002054E9" w:rsidRPr="009E74E0" w:rsidRDefault="001B3A9A">
      <w:pPr>
        <w:pStyle w:val="Podtytu"/>
        <w:numPr>
          <w:ilvl w:val="0"/>
          <w:numId w:val="18"/>
        </w:numPr>
        <w:tabs>
          <w:tab w:val="clear" w:pos="720"/>
          <w:tab w:val="left" w:pos="0"/>
        </w:tabs>
        <w:jc w:val="both"/>
      </w:pPr>
      <w:r w:rsidRPr="009E74E0">
        <w:rPr>
          <w:rFonts w:ascii="Arial" w:hAnsi="Arial" w:cs="Arial"/>
          <w:b w:val="0"/>
          <w:sz w:val="22"/>
          <w:szCs w:val="22"/>
        </w:rPr>
        <w:t>w przypadku braku przedłożenia zabezpieczenia należytego wykonania umowy przed podpisaniem aneksu</w:t>
      </w:r>
      <w:r w:rsidR="00FF1C36" w:rsidRPr="009E74E0">
        <w:rPr>
          <w:rFonts w:ascii="Arial" w:hAnsi="Arial" w:cs="Arial"/>
          <w:b w:val="0"/>
          <w:sz w:val="22"/>
          <w:szCs w:val="22"/>
        </w:rPr>
        <w:t xml:space="preserve"> </w:t>
      </w:r>
      <w:r w:rsidRPr="009E74E0">
        <w:rPr>
          <w:rFonts w:ascii="Arial" w:hAnsi="Arial" w:cs="Arial"/>
          <w:b w:val="0"/>
          <w:sz w:val="22"/>
          <w:szCs w:val="22"/>
        </w:rPr>
        <w:t>na wydłużony okres realizacji;</w:t>
      </w:r>
    </w:p>
    <w:p w14:paraId="7CD913DA" w14:textId="77777777" w:rsidR="002054E9" w:rsidRPr="009E74E0" w:rsidRDefault="001B3A9A">
      <w:pPr>
        <w:pStyle w:val="Tekstpodstawowywcity21"/>
        <w:numPr>
          <w:ilvl w:val="2"/>
          <w:numId w:val="20"/>
        </w:numPr>
        <w:ind w:left="330" w:hanging="330"/>
      </w:pPr>
      <w:r w:rsidRPr="009E74E0">
        <w:rPr>
          <w:rFonts w:ascii="Arial" w:hAnsi="Arial" w:cs="Arial"/>
          <w:sz w:val="22"/>
          <w:szCs w:val="22"/>
        </w:rPr>
        <w:t xml:space="preserve">  Odstąpienie od umowy powinno nastąpić w formie pisemnej pod rygorem nieważności takiego oświadczenia i powinno zawierać uzasadnienie.</w:t>
      </w:r>
    </w:p>
    <w:p w14:paraId="2EDB86B6" w14:textId="77777777" w:rsidR="002054E9" w:rsidRPr="009E74E0" w:rsidRDefault="001B3A9A">
      <w:pPr>
        <w:pStyle w:val="Tekstpodstawowywcity21"/>
        <w:numPr>
          <w:ilvl w:val="2"/>
          <w:numId w:val="20"/>
        </w:numPr>
        <w:ind w:left="360" w:hanging="360"/>
      </w:pPr>
      <w:r w:rsidRPr="009E74E0">
        <w:rPr>
          <w:rFonts w:ascii="Arial" w:hAnsi="Arial" w:cs="Arial"/>
          <w:sz w:val="22"/>
          <w:szCs w:val="22"/>
        </w:rPr>
        <w:t xml:space="preserve">  W przypadku odstąpienia od umowy </w:t>
      </w:r>
      <w:r w:rsidRPr="009E74E0">
        <w:rPr>
          <w:rFonts w:ascii="Arial" w:hAnsi="Arial" w:cs="Arial"/>
          <w:bCs/>
          <w:sz w:val="22"/>
          <w:szCs w:val="22"/>
        </w:rPr>
        <w:t>Wykonawcę</w:t>
      </w:r>
      <w:r w:rsidRPr="009E74E0">
        <w:rPr>
          <w:rFonts w:ascii="Arial" w:hAnsi="Arial" w:cs="Arial"/>
          <w:sz w:val="22"/>
          <w:szCs w:val="22"/>
        </w:rPr>
        <w:t xml:space="preserve"> oraz </w:t>
      </w:r>
      <w:r w:rsidRPr="009E74E0">
        <w:rPr>
          <w:rFonts w:ascii="Arial" w:hAnsi="Arial" w:cs="Arial"/>
          <w:bCs/>
          <w:sz w:val="22"/>
          <w:szCs w:val="22"/>
        </w:rPr>
        <w:t>Zamawiającego</w:t>
      </w:r>
      <w:r w:rsidRPr="009E74E0">
        <w:rPr>
          <w:rFonts w:ascii="Arial" w:hAnsi="Arial" w:cs="Arial"/>
          <w:sz w:val="22"/>
          <w:szCs w:val="22"/>
        </w:rPr>
        <w:t xml:space="preserve"> obciążają następujące obowiązki szczegółowe:</w:t>
      </w:r>
    </w:p>
    <w:p w14:paraId="36CBB8FA" w14:textId="77777777" w:rsidR="002054E9" w:rsidRPr="009E74E0" w:rsidRDefault="001B3A9A">
      <w:pPr>
        <w:pStyle w:val="Tekstpodstawowywcity21"/>
        <w:numPr>
          <w:ilvl w:val="0"/>
          <w:numId w:val="12"/>
        </w:numPr>
        <w:tabs>
          <w:tab w:val="left" w:pos="720"/>
        </w:tabs>
        <w:ind w:left="720" w:hanging="360"/>
      </w:pPr>
      <w:r w:rsidRPr="009E74E0">
        <w:rPr>
          <w:rFonts w:ascii="Arial" w:eastAsia="Arial" w:hAnsi="Arial" w:cs="Arial"/>
          <w:sz w:val="22"/>
          <w:szCs w:val="22"/>
        </w:rPr>
        <w:t xml:space="preserve"> </w:t>
      </w:r>
      <w:r w:rsidRPr="009E74E0">
        <w:rPr>
          <w:rFonts w:ascii="Arial" w:hAnsi="Arial" w:cs="Arial"/>
          <w:sz w:val="22"/>
          <w:szCs w:val="22"/>
        </w:rPr>
        <w:t xml:space="preserve">w terminie 7 dni od daty odstąpienia od umowy, </w:t>
      </w:r>
      <w:r w:rsidRPr="009E74E0">
        <w:rPr>
          <w:rFonts w:ascii="Arial" w:hAnsi="Arial" w:cs="Arial"/>
          <w:bCs/>
          <w:sz w:val="22"/>
          <w:szCs w:val="22"/>
        </w:rPr>
        <w:t>Wykonawca</w:t>
      </w:r>
      <w:r w:rsidRPr="009E74E0">
        <w:rPr>
          <w:rFonts w:ascii="Arial" w:hAnsi="Arial" w:cs="Arial"/>
          <w:sz w:val="22"/>
          <w:szCs w:val="22"/>
        </w:rPr>
        <w:t xml:space="preserve"> przy udziale </w:t>
      </w:r>
      <w:r w:rsidRPr="009E74E0">
        <w:rPr>
          <w:rFonts w:ascii="Arial" w:hAnsi="Arial" w:cs="Arial"/>
          <w:bCs/>
          <w:sz w:val="22"/>
          <w:szCs w:val="22"/>
        </w:rPr>
        <w:t>Zamawiającego</w:t>
      </w:r>
      <w:r w:rsidRPr="009E74E0">
        <w:rPr>
          <w:rFonts w:ascii="Arial" w:hAnsi="Arial" w:cs="Arial"/>
          <w:sz w:val="22"/>
          <w:szCs w:val="22"/>
        </w:rPr>
        <w:t xml:space="preserve"> sporządzi szczegółowy protokół inwentaryzacji robót w toku wg stanu na dzień odstąpienia;</w:t>
      </w:r>
    </w:p>
    <w:p w14:paraId="408425E3" w14:textId="77777777" w:rsidR="002054E9" w:rsidRPr="009E74E0" w:rsidRDefault="001B3A9A">
      <w:pPr>
        <w:pStyle w:val="Tekstpodstawowywcity21"/>
        <w:numPr>
          <w:ilvl w:val="0"/>
          <w:numId w:val="12"/>
        </w:numPr>
        <w:tabs>
          <w:tab w:val="left" w:pos="720"/>
        </w:tabs>
        <w:ind w:left="720"/>
      </w:pPr>
      <w:r w:rsidRPr="009E74E0">
        <w:rPr>
          <w:rFonts w:ascii="Arial" w:hAnsi="Arial" w:cs="Arial"/>
          <w:bCs/>
          <w:sz w:val="22"/>
          <w:szCs w:val="22"/>
        </w:rPr>
        <w:t>Wykonawca</w:t>
      </w:r>
      <w:r w:rsidRPr="009E74E0">
        <w:rPr>
          <w:rFonts w:ascii="Arial" w:hAnsi="Arial" w:cs="Arial"/>
          <w:sz w:val="22"/>
          <w:szCs w:val="22"/>
        </w:rPr>
        <w:t xml:space="preserve"> zabezpieczy przerwane roboty w zakresie obustronnie uzgodnionym, na koszt tej strony, która była powodem odstąpienia od umowy;</w:t>
      </w:r>
    </w:p>
    <w:p w14:paraId="28AE51DA" w14:textId="77777777" w:rsidR="002054E9" w:rsidRPr="009E74E0" w:rsidRDefault="001B3A9A">
      <w:pPr>
        <w:pStyle w:val="Tekstpodstawowywcity21"/>
        <w:numPr>
          <w:ilvl w:val="0"/>
          <w:numId w:val="12"/>
        </w:numPr>
        <w:tabs>
          <w:tab w:val="left" w:pos="720"/>
        </w:tabs>
        <w:ind w:left="720"/>
      </w:pPr>
      <w:r w:rsidRPr="009E74E0">
        <w:rPr>
          <w:rFonts w:ascii="Arial" w:hAnsi="Arial" w:cs="Arial"/>
          <w:bCs/>
          <w:sz w:val="22"/>
          <w:szCs w:val="22"/>
        </w:rPr>
        <w:t xml:space="preserve">Wykonawca </w:t>
      </w:r>
      <w:r w:rsidRPr="009E74E0">
        <w:rPr>
          <w:rFonts w:ascii="Arial" w:hAnsi="Arial" w:cs="Arial"/>
          <w:sz w:val="22"/>
          <w:szCs w:val="22"/>
        </w:rPr>
        <w:t>niezwłocznie, ale nie później niż w ciągu 14 dni usunie z terenu budowy urządzenia zaplecza przez niego dostarczone lub wniesione.</w:t>
      </w:r>
      <w:r w:rsidRPr="009E74E0">
        <w:rPr>
          <w:rFonts w:ascii="Arial" w:hAnsi="Arial" w:cs="Arial"/>
          <w:bCs/>
          <w:sz w:val="22"/>
          <w:szCs w:val="22"/>
        </w:rPr>
        <w:t xml:space="preserve"> </w:t>
      </w:r>
    </w:p>
    <w:p w14:paraId="4286F09C" w14:textId="77777777" w:rsidR="002054E9" w:rsidRPr="009E74E0" w:rsidRDefault="001B3A9A">
      <w:pPr>
        <w:pStyle w:val="Tekstpodstawowywcity21"/>
        <w:numPr>
          <w:ilvl w:val="2"/>
          <w:numId w:val="20"/>
        </w:numPr>
        <w:ind w:left="360" w:hanging="360"/>
      </w:pPr>
      <w:r w:rsidRPr="009E74E0">
        <w:rPr>
          <w:rFonts w:ascii="Arial" w:hAnsi="Arial" w:cs="Arial"/>
          <w:sz w:val="22"/>
          <w:szCs w:val="22"/>
        </w:rPr>
        <w:t xml:space="preserve">  W razie odstąpienia od umowy z przyczyn niezależnych od Wykonawcy, Zamawiający zobowiązany jest do dokonania odbioru robót wykonanych do dnia odstąpienia od umowy, zapłaty wynagrodzenia za wykonane roboty oraz protokolarnego przejęcia terenu budowy.</w:t>
      </w:r>
    </w:p>
    <w:p w14:paraId="4DC97766" w14:textId="77777777" w:rsidR="002054E9" w:rsidRPr="009E74E0" w:rsidRDefault="002054E9">
      <w:pPr>
        <w:pStyle w:val="Tekstpodstawowywcity21"/>
        <w:rPr>
          <w:rFonts w:ascii="Arial" w:hAnsi="Arial" w:cs="Arial"/>
          <w:sz w:val="22"/>
          <w:szCs w:val="22"/>
        </w:rPr>
      </w:pPr>
    </w:p>
    <w:p w14:paraId="44F65F05" w14:textId="77777777" w:rsidR="002054E9" w:rsidRPr="009E74E0" w:rsidRDefault="001B3A9A">
      <w:pPr>
        <w:jc w:val="center"/>
        <w:rPr>
          <w:rFonts w:ascii="Arial" w:hAnsi="Arial"/>
          <w:b/>
          <w:bCs/>
          <w:sz w:val="22"/>
          <w:szCs w:val="22"/>
        </w:rPr>
      </w:pPr>
      <w:r w:rsidRPr="009E74E0">
        <w:rPr>
          <w:rFonts w:ascii="Arial" w:hAnsi="Arial"/>
          <w:b/>
          <w:bCs/>
          <w:sz w:val="22"/>
          <w:szCs w:val="22"/>
        </w:rPr>
        <w:t>§ 19</w:t>
      </w:r>
    </w:p>
    <w:p w14:paraId="3AA809ED" w14:textId="77777777" w:rsidR="002054E9" w:rsidRPr="009E74E0" w:rsidRDefault="002054E9">
      <w:pPr>
        <w:jc w:val="center"/>
      </w:pPr>
    </w:p>
    <w:p w14:paraId="5B918B08" w14:textId="77777777" w:rsidR="002054E9" w:rsidRPr="009E74E0" w:rsidRDefault="001B3A9A">
      <w:pPr>
        <w:numPr>
          <w:ilvl w:val="0"/>
          <w:numId w:val="4"/>
        </w:numPr>
        <w:ind w:left="426" w:hanging="426"/>
        <w:jc w:val="both"/>
      </w:pPr>
      <w:r w:rsidRPr="009E74E0">
        <w:rPr>
          <w:rFonts w:ascii="Arial" w:hAnsi="Arial"/>
          <w:bCs/>
          <w:sz w:val="22"/>
          <w:szCs w:val="22"/>
        </w:rPr>
        <w:t xml:space="preserve"> Strony wskazują adresy dla doręczeń korespondencji związanej z umową:</w:t>
      </w:r>
    </w:p>
    <w:p w14:paraId="798FAC1C" w14:textId="77777777" w:rsidR="002054E9" w:rsidRPr="009E74E0" w:rsidRDefault="001B3A9A">
      <w:pPr>
        <w:ind w:left="426" w:hanging="426"/>
        <w:jc w:val="both"/>
      </w:pPr>
      <w:r w:rsidRPr="009E74E0">
        <w:rPr>
          <w:rFonts w:ascii="Arial" w:hAnsi="Arial"/>
          <w:bCs/>
          <w:sz w:val="22"/>
          <w:szCs w:val="22"/>
        </w:rPr>
        <w:t xml:space="preserve">        - Zamawiający: Szpital Murcki Sp. z o.o. 40-749 Katowice ul. Sokołowskiego 2,</w:t>
      </w:r>
    </w:p>
    <w:p w14:paraId="17CAB831" w14:textId="5FAC4200" w:rsidR="002054E9" w:rsidRPr="009E74E0" w:rsidRDefault="001B3A9A">
      <w:pPr>
        <w:ind w:left="426" w:hanging="426"/>
        <w:jc w:val="both"/>
      </w:pPr>
      <w:r w:rsidRPr="009E74E0">
        <w:rPr>
          <w:rFonts w:ascii="Arial" w:hAnsi="Arial"/>
          <w:bCs/>
          <w:sz w:val="22"/>
          <w:szCs w:val="22"/>
        </w:rPr>
        <w:t xml:space="preserve">        - Wykonawca: </w:t>
      </w:r>
      <w:r w:rsidR="002B1CFA" w:rsidRPr="009E74E0">
        <w:rPr>
          <w:rFonts w:ascii="Arial" w:hAnsi="Arial"/>
          <w:bCs/>
          <w:sz w:val="22"/>
          <w:szCs w:val="22"/>
        </w:rPr>
        <w:t>………………..</w:t>
      </w:r>
    </w:p>
    <w:p w14:paraId="5708F9C1" w14:textId="772822B1" w:rsidR="002054E9" w:rsidRPr="009E74E0" w:rsidRDefault="001B3A9A">
      <w:pPr>
        <w:numPr>
          <w:ilvl w:val="0"/>
          <w:numId w:val="4"/>
        </w:numPr>
        <w:ind w:left="426" w:hanging="426"/>
        <w:jc w:val="both"/>
      </w:pPr>
      <w:r w:rsidRPr="009E74E0">
        <w:rPr>
          <w:rFonts w:ascii="Arial" w:hAnsi="Arial"/>
          <w:bCs/>
          <w:sz w:val="22"/>
          <w:szCs w:val="22"/>
        </w:rPr>
        <w:t xml:space="preserve"> Strony mają obowiązek niezwłocznego powiadomienia na piśmie o zmianie adresu wskazanego w ust. 1.</w:t>
      </w:r>
      <w:r w:rsidR="003E3A6C" w:rsidRPr="009E74E0">
        <w:rPr>
          <w:rFonts w:ascii="Arial" w:hAnsi="Arial"/>
          <w:bCs/>
          <w:sz w:val="22"/>
          <w:szCs w:val="22"/>
        </w:rPr>
        <w:t xml:space="preserve"> Powiadomienie to nie stanowi zmiany umowy. </w:t>
      </w:r>
    </w:p>
    <w:p w14:paraId="0E6245AC" w14:textId="77777777" w:rsidR="002054E9" w:rsidRPr="009E74E0" w:rsidRDefault="001B3A9A">
      <w:pPr>
        <w:numPr>
          <w:ilvl w:val="0"/>
          <w:numId w:val="4"/>
        </w:numPr>
        <w:ind w:left="426" w:hanging="426"/>
        <w:jc w:val="both"/>
      </w:pPr>
      <w:r w:rsidRPr="009E74E0">
        <w:rPr>
          <w:rFonts w:ascii="Arial" w:eastAsia="Arial" w:hAnsi="Arial"/>
          <w:bCs/>
          <w:sz w:val="22"/>
          <w:szCs w:val="22"/>
        </w:rPr>
        <w:t xml:space="preserve"> </w:t>
      </w:r>
      <w:r w:rsidRPr="009E74E0">
        <w:rPr>
          <w:rFonts w:ascii="Arial" w:hAnsi="Arial"/>
          <w:bCs/>
          <w:sz w:val="22"/>
          <w:szCs w:val="22"/>
        </w:rPr>
        <w:t>W razie nie dochowania obowiązku określonego w ust.2, pismo wysłane na dotychczasowy adres będzie uznane za skutecznie doręczone</w:t>
      </w:r>
      <w:r w:rsidRPr="009E74E0">
        <w:rPr>
          <w:rFonts w:ascii="Arial" w:hAnsi="Arial"/>
          <w:b/>
          <w:bCs/>
          <w:sz w:val="22"/>
          <w:szCs w:val="22"/>
        </w:rPr>
        <w:t>.</w:t>
      </w:r>
    </w:p>
    <w:p w14:paraId="6B1781D1" w14:textId="77777777" w:rsidR="002054E9" w:rsidRPr="009E74E0" w:rsidRDefault="002054E9">
      <w:pPr>
        <w:ind w:left="426" w:hanging="426"/>
        <w:jc w:val="center"/>
        <w:rPr>
          <w:rFonts w:ascii="Arial" w:hAnsi="Arial"/>
          <w:b/>
          <w:bCs/>
          <w:sz w:val="22"/>
          <w:szCs w:val="22"/>
          <w:highlight w:val="yellow"/>
        </w:rPr>
      </w:pPr>
    </w:p>
    <w:p w14:paraId="7FDC20D0" w14:textId="77777777" w:rsidR="002054E9" w:rsidRPr="009E74E0" w:rsidRDefault="001B3A9A">
      <w:pPr>
        <w:jc w:val="center"/>
        <w:rPr>
          <w:rFonts w:ascii="Arial" w:hAnsi="Arial"/>
          <w:b/>
          <w:bCs/>
          <w:sz w:val="22"/>
          <w:szCs w:val="22"/>
        </w:rPr>
      </w:pPr>
      <w:r w:rsidRPr="009E74E0">
        <w:rPr>
          <w:rFonts w:ascii="Arial" w:hAnsi="Arial"/>
          <w:b/>
          <w:bCs/>
          <w:sz w:val="22"/>
          <w:szCs w:val="22"/>
        </w:rPr>
        <w:t>§ 20</w:t>
      </w:r>
    </w:p>
    <w:p w14:paraId="3AE3CF5D" w14:textId="77777777" w:rsidR="002054E9" w:rsidRPr="009E74E0" w:rsidRDefault="002054E9">
      <w:pPr>
        <w:jc w:val="center"/>
      </w:pPr>
    </w:p>
    <w:p w14:paraId="5096E9BE" w14:textId="77777777" w:rsidR="002054E9" w:rsidRPr="009E74E0" w:rsidRDefault="001B3A9A">
      <w:pPr>
        <w:numPr>
          <w:ilvl w:val="0"/>
          <w:numId w:val="11"/>
        </w:numPr>
        <w:tabs>
          <w:tab w:val="left" w:pos="284"/>
        </w:tabs>
        <w:ind w:left="284" w:hanging="284"/>
        <w:jc w:val="both"/>
      </w:pPr>
      <w:r w:rsidRPr="009E74E0">
        <w:rPr>
          <w:rFonts w:ascii="Arial" w:hAnsi="Arial"/>
          <w:bCs/>
          <w:sz w:val="22"/>
          <w:szCs w:val="22"/>
        </w:rPr>
        <w:t>Zakazuje się zmian postanowień umowy w stosunku do treści oferty, na podstawie której dokonano wyboru Wykonawcy, z zastrzeżeniem dopuszczenia wszelkich zmian przewidzianych w Dziale VII rozdział 3 ustawy Prawo zamówień publicznych oraz niniejszym paragrafie.</w:t>
      </w:r>
    </w:p>
    <w:p w14:paraId="4891F863" w14:textId="0F6242FC" w:rsidR="002054E9" w:rsidRPr="009E74E0" w:rsidRDefault="001B3A9A">
      <w:pPr>
        <w:numPr>
          <w:ilvl w:val="0"/>
          <w:numId w:val="11"/>
        </w:numPr>
        <w:ind w:left="284" w:hanging="284"/>
        <w:jc w:val="both"/>
        <w:rPr>
          <w:rFonts w:ascii="Arial" w:hAnsi="Arial"/>
          <w:sz w:val="22"/>
          <w:szCs w:val="22"/>
        </w:rPr>
      </w:pPr>
      <w:r w:rsidRPr="009E74E0">
        <w:rPr>
          <w:rFonts w:ascii="Arial" w:hAnsi="Arial"/>
          <w:sz w:val="22"/>
          <w:szCs w:val="22"/>
        </w:rPr>
        <w:t>Zamawiający przewiduje możliwość dokonania następujących zmian zawartej z wybranym Wykonawcą umowy w stosunku do treści oferty, na podstawie której dokonano wyboru Wykonawcy, w zakresie:</w:t>
      </w:r>
    </w:p>
    <w:p w14:paraId="22F2CA0E" w14:textId="77777777" w:rsidR="002054E9" w:rsidRPr="009E74E0" w:rsidRDefault="001B3A9A">
      <w:pPr>
        <w:numPr>
          <w:ilvl w:val="1"/>
          <w:numId w:val="11"/>
        </w:numPr>
        <w:tabs>
          <w:tab w:val="left" w:pos="993"/>
        </w:tabs>
        <w:ind w:left="993" w:hanging="284"/>
        <w:jc w:val="both"/>
        <w:rPr>
          <w:rFonts w:ascii="Arial" w:hAnsi="Arial"/>
          <w:sz w:val="22"/>
          <w:szCs w:val="22"/>
        </w:rPr>
      </w:pPr>
      <w:r w:rsidRPr="009E74E0">
        <w:rPr>
          <w:rFonts w:ascii="Arial" w:hAnsi="Arial"/>
          <w:sz w:val="22"/>
          <w:szCs w:val="22"/>
        </w:rPr>
        <w:t>zmiany powszechnie obowiązujących przepisów prawa, w zakresie mającym wpływ na realizację Zamówienia,</w:t>
      </w:r>
    </w:p>
    <w:p w14:paraId="573E37A0" w14:textId="77777777" w:rsidR="002054E9" w:rsidRPr="009E74E0" w:rsidRDefault="001B3A9A">
      <w:pPr>
        <w:numPr>
          <w:ilvl w:val="1"/>
          <w:numId w:val="11"/>
        </w:numPr>
        <w:tabs>
          <w:tab w:val="left" w:pos="993"/>
        </w:tabs>
        <w:ind w:left="993" w:hanging="284"/>
        <w:jc w:val="both"/>
        <w:rPr>
          <w:rFonts w:ascii="Arial" w:hAnsi="Arial"/>
          <w:sz w:val="22"/>
          <w:szCs w:val="22"/>
        </w:rPr>
      </w:pPr>
      <w:r w:rsidRPr="009E74E0">
        <w:rPr>
          <w:rFonts w:ascii="Arial" w:hAnsi="Arial"/>
          <w:sz w:val="22"/>
          <w:szCs w:val="22"/>
        </w:rPr>
        <w:t>ewentualnej zmiany sposobu wykonania Zamówienia z samodzielnego wykonania przez Wykonawcę, na wykonanie z udziałem podwykonawców, zmiany zakresu Zamówienia powierzonego do wykonania podwykonawcom, a także zmiany podwykonawcy,</w:t>
      </w:r>
    </w:p>
    <w:p w14:paraId="08E8EC57" w14:textId="52AF7943" w:rsidR="002054E9" w:rsidRPr="009E74E0" w:rsidRDefault="001B3A9A">
      <w:pPr>
        <w:numPr>
          <w:ilvl w:val="1"/>
          <w:numId w:val="11"/>
        </w:numPr>
        <w:tabs>
          <w:tab w:val="left" w:pos="993"/>
        </w:tabs>
        <w:ind w:left="993" w:hanging="284"/>
        <w:jc w:val="both"/>
        <w:rPr>
          <w:rFonts w:ascii="Arial" w:hAnsi="Arial"/>
          <w:sz w:val="22"/>
          <w:szCs w:val="22"/>
        </w:rPr>
      </w:pPr>
      <w:r w:rsidRPr="009E74E0">
        <w:rPr>
          <w:rFonts w:ascii="Arial" w:hAnsi="Arial"/>
          <w:sz w:val="22"/>
          <w:szCs w:val="22"/>
        </w:rPr>
        <w:t xml:space="preserve">zmiany terminu obowiązywania umowy w następujących okolicznościach, </w:t>
      </w:r>
      <w:r w:rsidR="003E3A6C" w:rsidRPr="009E74E0">
        <w:rPr>
          <w:rFonts w:ascii="Arial" w:hAnsi="Arial"/>
          <w:sz w:val="22"/>
          <w:szCs w:val="22"/>
        </w:rPr>
        <w:t xml:space="preserve">to jest </w:t>
      </w:r>
      <w:r w:rsidRPr="009E74E0">
        <w:rPr>
          <w:rFonts w:ascii="Arial" w:hAnsi="Arial"/>
          <w:sz w:val="22"/>
          <w:szCs w:val="22"/>
        </w:rPr>
        <w:t>gdy:</w:t>
      </w:r>
    </w:p>
    <w:p w14:paraId="6ABF78B4" w14:textId="77777777" w:rsidR="002054E9" w:rsidRPr="009E74E0" w:rsidRDefault="001B3A9A">
      <w:pPr>
        <w:ind w:left="1276" w:hanging="283"/>
        <w:jc w:val="both"/>
        <w:rPr>
          <w:rFonts w:ascii="Arial" w:hAnsi="Arial"/>
          <w:sz w:val="22"/>
          <w:szCs w:val="22"/>
        </w:rPr>
      </w:pPr>
      <w:r w:rsidRPr="009E74E0">
        <w:rPr>
          <w:rFonts w:ascii="Arial" w:hAnsi="Arial"/>
          <w:sz w:val="22"/>
          <w:szCs w:val="22"/>
        </w:rPr>
        <w:t xml:space="preserve">- wystąpią niekorzystne warunki atmosferyczne uniemożliwiające prawidłowe wykonanie robót i prac w szczególności z powodu technologii realizacji robót       i prac określonej: umową, normami lub innymi przepisami, wymagającej konkretnych warunków atmosferycznych, pod warunkiem udokumentowania takich okoliczności przez Wykonawcę z podaniem uzasadnienia faktycznego,  </w:t>
      </w:r>
    </w:p>
    <w:p w14:paraId="4E868CF2" w14:textId="47B06F73" w:rsidR="002054E9" w:rsidRPr="009E74E0" w:rsidRDefault="001B3A9A">
      <w:pPr>
        <w:ind w:left="1276" w:hanging="283"/>
        <w:jc w:val="both"/>
        <w:rPr>
          <w:rFonts w:ascii="Arial" w:hAnsi="Arial"/>
          <w:sz w:val="22"/>
          <w:szCs w:val="22"/>
        </w:rPr>
      </w:pPr>
      <w:r w:rsidRPr="009E74E0">
        <w:rPr>
          <w:rFonts w:ascii="Arial" w:hAnsi="Arial"/>
          <w:sz w:val="22"/>
          <w:szCs w:val="22"/>
        </w:rPr>
        <w:lastRenderedPageBreak/>
        <w:t>- wystąpią działania siły wyższej (np. klęski żywiołowe, strajki generalne lub lokalne), mającej bezpośredni wpływ na terminowość wykonania robót</w:t>
      </w:r>
      <w:r w:rsidR="003E3A6C" w:rsidRPr="009E74E0">
        <w:rPr>
          <w:rFonts w:ascii="Arial" w:hAnsi="Arial"/>
          <w:sz w:val="22"/>
          <w:szCs w:val="22"/>
        </w:rPr>
        <w:t xml:space="preserve">), przy czym nie jest i nie będzie uznawana przez strony umowy za siłą wyższą wojna w Ukrainie, </w:t>
      </w:r>
    </w:p>
    <w:p w14:paraId="1ADA0DE9" w14:textId="488208E1" w:rsidR="002054E9" w:rsidRPr="009E74E0" w:rsidRDefault="001B3A9A">
      <w:pPr>
        <w:pStyle w:val="Standard"/>
        <w:ind w:left="993" w:hanging="284"/>
        <w:jc w:val="both"/>
        <w:rPr>
          <w:rFonts w:ascii="Arial" w:hAnsi="Arial" w:cs="Arial"/>
          <w:sz w:val="22"/>
          <w:szCs w:val="22"/>
        </w:rPr>
      </w:pPr>
      <w:r w:rsidRPr="009E74E0">
        <w:rPr>
          <w:rFonts w:ascii="Arial" w:hAnsi="Arial" w:cs="Arial"/>
          <w:sz w:val="22"/>
          <w:szCs w:val="22"/>
        </w:rPr>
        <w:t>4) gdy na wniosek Wykonawcy</w:t>
      </w:r>
      <w:r w:rsidR="003E3A6C" w:rsidRPr="009E74E0">
        <w:rPr>
          <w:rFonts w:ascii="Arial" w:hAnsi="Arial" w:cs="Arial"/>
          <w:sz w:val="22"/>
          <w:szCs w:val="22"/>
        </w:rPr>
        <w:t xml:space="preserve"> i</w:t>
      </w:r>
      <w:r w:rsidRPr="009E74E0">
        <w:rPr>
          <w:rFonts w:ascii="Arial" w:hAnsi="Arial" w:cs="Arial"/>
          <w:sz w:val="22"/>
          <w:szCs w:val="22"/>
        </w:rPr>
        <w:t xml:space="preserve"> za zgodą Zamawiającego, w trakcie prowadzenia robót zostaną dokonywane zmiany technologii wykonania elementów robót. Dopuszcza się je tylko w przypadku, gdy proponowane przez Wykonawcę rozwiązanie jest równorzędne lub lepsze od tego, jakie przewiduje dokumentacja.    W tym przypadku Wykonawca przedstawia projekt zamienny zawierający opis proponowanych zmian wraz z rysunkami. Projekt ten wymaga akceptacji i zatwierdzenia przez Inwestora Zastępczego i Zamawiającego</w:t>
      </w:r>
      <w:r w:rsidR="008422E0" w:rsidRPr="009E74E0">
        <w:rPr>
          <w:rFonts w:ascii="Arial" w:hAnsi="Arial" w:cs="Arial"/>
          <w:sz w:val="22"/>
          <w:szCs w:val="22"/>
        </w:rPr>
        <w:t>.</w:t>
      </w:r>
    </w:p>
    <w:p w14:paraId="3A546FFF" w14:textId="232F32AC" w:rsidR="002054E9" w:rsidRPr="009E74E0" w:rsidRDefault="001B3A9A">
      <w:pPr>
        <w:pStyle w:val="Standard"/>
        <w:ind w:left="993" w:hanging="284"/>
        <w:jc w:val="both"/>
      </w:pPr>
      <w:r w:rsidRPr="009E74E0">
        <w:rPr>
          <w:rFonts w:ascii="Arial" w:hAnsi="Arial" w:cs="Arial"/>
          <w:sz w:val="22"/>
          <w:szCs w:val="22"/>
        </w:rPr>
        <w:t>5) gdy z punktu widzenia Zamawiającego zachodzi potrzeba zmiany rozwiązań technicznych wynikających z umowy. W takim przypadku strony sporządzają protokół robót zamiennych, stosując zasady rozliczenia jak w pkt 6);</w:t>
      </w:r>
    </w:p>
    <w:p w14:paraId="545966FF" w14:textId="77777777" w:rsidR="002054E9" w:rsidRPr="009E74E0" w:rsidRDefault="001B3A9A">
      <w:pPr>
        <w:pStyle w:val="Standard"/>
        <w:ind w:left="993" w:hanging="284"/>
        <w:jc w:val="both"/>
        <w:rPr>
          <w:rFonts w:ascii="Arial" w:hAnsi="Arial" w:cs="Arial"/>
          <w:sz w:val="22"/>
          <w:szCs w:val="22"/>
        </w:rPr>
      </w:pPr>
      <w:r w:rsidRPr="009E74E0">
        <w:rPr>
          <w:rFonts w:ascii="Arial" w:hAnsi="Arial" w:cs="Arial"/>
          <w:sz w:val="22"/>
          <w:szCs w:val="22"/>
        </w:rPr>
        <w:t xml:space="preserve">6) gdy wystąpi konieczność wykonania robót i prac zamiennych lub innych robót i prac niezbędnych do wykonania przedmiotu umowy ze względu na zasady wiedzy technicznej, oraz udzielenia zamówień dodatkowych w stosunku do przewidzianych w dokumentacji w sytuacji, gdy wykonanie tych robót będzie niezbędne do prawidłowego i  zgodnego z zasadami wiedzy technicznej i obowiązującymi przepisami wykonania przedmiotu umowy. Rozliczenie robót dodatkowych lub zamiennych następuje w oparciu o składniki cenotwórcze złożonej oferty, a w przypadku ich braku w oparciu o średnie ceny z ostatniego opublikowanego cennika </w:t>
      </w:r>
      <w:proofErr w:type="spellStart"/>
      <w:r w:rsidRPr="009E74E0">
        <w:rPr>
          <w:rFonts w:ascii="Arial" w:hAnsi="Arial" w:cs="Arial"/>
          <w:sz w:val="22"/>
          <w:szCs w:val="22"/>
        </w:rPr>
        <w:t>Sekocenbud</w:t>
      </w:r>
      <w:proofErr w:type="spellEnd"/>
      <w:r w:rsidRPr="009E74E0">
        <w:rPr>
          <w:rFonts w:ascii="Arial" w:hAnsi="Arial" w:cs="Arial"/>
          <w:sz w:val="22"/>
          <w:szCs w:val="22"/>
        </w:rPr>
        <w:t xml:space="preserve"> dla woj. śląskiego lub udokumentowane najniższe ceny z trzech porównywalnych hurtowni,</w:t>
      </w:r>
    </w:p>
    <w:p w14:paraId="04D12AEB" w14:textId="77777777" w:rsidR="002054E9" w:rsidRPr="009E74E0" w:rsidRDefault="001B3A9A">
      <w:pPr>
        <w:pStyle w:val="Standard"/>
        <w:ind w:left="993" w:hanging="284"/>
        <w:jc w:val="both"/>
      </w:pPr>
      <w:r w:rsidRPr="009E74E0">
        <w:rPr>
          <w:rFonts w:ascii="Arial" w:hAnsi="Arial" w:cs="Arial"/>
          <w:sz w:val="22"/>
          <w:szCs w:val="22"/>
        </w:rPr>
        <w:t>7) gdy wystąpi konieczność zrealizowania projektu przy zastosowaniu innych rozwiązań technicznych lub materiałowych ze względu na zmiany obowiązującego prawa, o ile nastąpią one po uzyskaniu pozwolenia na budowę</w:t>
      </w:r>
    </w:p>
    <w:p w14:paraId="67682A86" w14:textId="77777777" w:rsidR="002054E9" w:rsidRPr="009E74E0" w:rsidRDefault="001B3A9A">
      <w:pPr>
        <w:pStyle w:val="Standard"/>
        <w:ind w:left="993" w:hanging="284"/>
        <w:jc w:val="both"/>
        <w:rPr>
          <w:rFonts w:ascii="Arial" w:hAnsi="Arial" w:cs="Arial"/>
          <w:sz w:val="22"/>
          <w:szCs w:val="22"/>
        </w:rPr>
      </w:pPr>
      <w:r w:rsidRPr="009E74E0">
        <w:rPr>
          <w:rFonts w:ascii="Arial" w:hAnsi="Arial" w:cs="Arial"/>
          <w:sz w:val="22"/>
          <w:szCs w:val="22"/>
        </w:rPr>
        <w:t>8)  gdy wystąpi konieczności niebezpieczeństwa kolizji z planowanymi lub równolegle prowadzonymi przez inne podmioty inwestycjami. W takim przypadku zmiany w umowie zostaną ograniczone do zmian koniecznych powodujących uniknięcie kolizji,</w:t>
      </w:r>
    </w:p>
    <w:p w14:paraId="22343684" w14:textId="77777777" w:rsidR="002054E9" w:rsidRPr="009E74E0" w:rsidRDefault="001B3A9A">
      <w:pPr>
        <w:pStyle w:val="Standard"/>
        <w:ind w:left="993" w:hanging="284"/>
        <w:jc w:val="both"/>
      </w:pPr>
      <w:r w:rsidRPr="009E74E0">
        <w:rPr>
          <w:rFonts w:ascii="Arial" w:hAnsi="Arial" w:cs="Arial"/>
          <w:sz w:val="22"/>
          <w:szCs w:val="22"/>
        </w:rPr>
        <w:t>9)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81C25A4" w14:textId="77777777" w:rsidR="002054E9" w:rsidRPr="009E74E0" w:rsidRDefault="001B3A9A">
      <w:pPr>
        <w:pStyle w:val="Standard"/>
        <w:ind w:left="993" w:hanging="284"/>
        <w:rPr>
          <w:rFonts w:ascii="Arial" w:hAnsi="Arial" w:cs="Arial"/>
          <w:sz w:val="22"/>
          <w:szCs w:val="22"/>
        </w:rPr>
      </w:pPr>
      <w:r w:rsidRPr="009E74E0">
        <w:rPr>
          <w:rFonts w:ascii="Arial" w:hAnsi="Arial" w:cs="Arial"/>
          <w:sz w:val="22"/>
          <w:szCs w:val="22"/>
        </w:rPr>
        <w:t xml:space="preserve">10) gdy nastąpi zmniejszenie wynagrodzenia Wykonawcy w przypadku: </w:t>
      </w:r>
    </w:p>
    <w:p w14:paraId="7ADCED8D" w14:textId="77777777" w:rsidR="002054E9" w:rsidRPr="009E74E0" w:rsidRDefault="001B3A9A">
      <w:pPr>
        <w:pStyle w:val="Standard"/>
        <w:ind w:left="993" w:hanging="284"/>
        <w:rPr>
          <w:rFonts w:ascii="Arial" w:hAnsi="Arial" w:cs="Arial"/>
          <w:sz w:val="22"/>
          <w:szCs w:val="22"/>
        </w:rPr>
      </w:pPr>
      <w:r w:rsidRPr="009E74E0">
        <w:rPr>
          <w:rFonts w:ascii="Arial" w:hAnsi="Arial" w:cs="Arial"/>
          <w:sz w:val="22"/>
          <w:szCs w:val="22"/>
        </w:rPr>
        <w:t xml:space="preserve">     - rezygnacji z części zakresu robót do wykonania, </w:t>
      </w:r>
    </w:p>
    <w:p w14:paraId="0892266C" w14:textId="77777777" w:rsidR="002054E9" w:rsidRPr="009E74E0" w:rsidRDefault="001B3A9A" w:rsidP="0084623A">
      <w:pPr>
        <w:pStyle w:val="Standard"/>
        <w:ind w:left="993" w:hanging="284"/>
        <w:jc w:val="both"/>
        <w:rPr>
          <w:rFonts w:ascii="Arial" w:hAnsi="Arial" w:cs="Arial"/>
          <w:sz w:val="22"/>
          <w:szCs w:val="22"/>
        </w:rPr>
      </w:pPr>
      <w:r w:rsidRPr="009E74E0">
        <w:rPr>
          <w:rFonts w:ascii="Arial" w:hAnsi="Arial" w:cs="Arial"/>
          <w:sz w:val="22"/>
          <w:szCs w:val="22"/>
        </w:rPr>
        <w:t xml:space="preserve">     - modyfikacji przedmiotu Zamówienia w związku z wystąpieniem robót dodatkowych lub uzupełniających za roboty zaniechane, gdy wartość robót zamiennych będzie mniejsza od podstawowych. Zmiana ta nastąpi </w:t>
      </w:r>
      <w:r w:rsidR="00E27DFD" w:rsidRPr="009E74E0">
        <w:rPr>
          <w:rFonts w:ascii="Arial" w:hAnsi="Arial" w:cs="Arial"/>
          <w:sz w:val="22"/>
          <w:szCs w:val="22"/>
        </w:rPr>
        <w:t>zgodnie z zasadami określonymi w pkt 6) niniejszego ustępu;</w:t>
      </w:r>
    </w:p>
    <w:p w14:paraId="69D8BBCC" w14:textId="0D49DD52" w:rsidR="002054E9" w:rsidRPr="009E74E0" w:rsidRDefault="001B3A9A" w:rsidP="00E27DFD">
      <w:pPr>
        <w:pStyle w:val="Standard"/>
        <w:ind w:left="993" w:hanging="284"/>
        <w:jc w:val="both"/>
      </w:pPr>
      <w:r w:rsidRPr="009E74E0">
        <w:rPr>
          <w:rFonts w:ascii="Arial" w:hAnsi="Arial" w:cs="Arial"/>
          <w:sz w:val="22"/>
          <w:szCs w:val="22"/>
        </w:rPr>
        <w:t xml:space="preserve">11) gdy wystąpią przestoje i opóźnienia powstałe (zaistniałe) z przyczyn </w:t>
      </w:r>
      <w:r w:rsidR="008422E0" w:rsidRPr="009E74E0">
        <w:rPr>
          <w:rFonts w:ascii="Arial" w:hAnsi="Arial" w:cs="Arial"/>
          <w:sz w:val="22"/>
          <w:szCs w:val="22"/>
        </w:rPr>
        <w:t xml:space="preserve">leżących po stronie Zamawiającego, </w:t>
      </w:r>
      <w:r w:rsidRPr="009E74E0">
        <w:rPr>
          <w:rFonts w:ascii="Arial" w:hAnsi="Arial" w:cs="Arial"/>
          <w:sz w:val="22"/>
          <w:szCs w:val="22"/>
        </w:rPr>
        <w:t>,</w:t>
      </w:r>
    </w:p>
    <w:p w14:paraId="11ECE198" w14:textId="3F9B8C76" w:rsidR="002054E9" w:rsidRPr="009E74E0" w:rsidRDefault="001B3A9A">
      <w:pPr>
        <w:pStyle w:val="Standard"/>
        <w:ind w:left="993" w:hanging="284"/>
        <w:jc w:val="both"/>
      </w:pPr>
      <w:r w:rsidRPr="009E74E0">
        <w:rPr>
          <w:rFonts w:ascii="Arial" w:hAnsi="Arial" w:cs="Arial"/>
          <w:sz w:val="22"/>
          <w:szCs w:val="22"/>
        </w:rPr>
        <w:t>1</w:t>
      </w:r>
      <w:r w:rsidR="002B1CFA" w:rsidRPr="009E74E0">
        <w:rPr>
          <w:rFonts w:ascii="Arial" w:hAnsi="Arial" w:cs="Arial"/>
          <w:sz w:val="22"/>
          <w:szCs w:val="22"/>
        </w:rPr>
        <w:t>2</w:t>
      </w:r>
      <w:r w:rsidRPr="009E74E0">
        <w:rPr>
          <w:rFonts w:ascii="Arial" w:hAnsi="Arial" w:cs="Arial"/>
          <w:sz w:val="22"/>
          <w:szCs w:val="22"/>
        </w:rPr>
        <w:t>)gdy wystąpią wykopaliska archeologiczne uniemożliwiające wykonanie dalszych robót,</w:t>
      </w:r>
    </w:p>
    <w:p w14:paraId="10124FE6" w14:textId="4D6853D9" w:rsidR="002054E9" w:rsidRPr="009E74E0" w:rsidRDefault="001B3A9A">
      <w:pPr>
        <w:tabs>
          <w:tab w:val="left" w:pos="426"/>
        </w:tabs>
        <w:ind w:left="993" w:hanging="284"/>
        <w:jc w:val="both"/>
        <w:rPr>
          <w:rFonts w:ascii="Arial" w:eastAsia="Times New Roman" w:hAnsi="Arial"/>
          <w:sz w:val="22"/>
          <w:szCs w:val="22"/>
        </w:rPr>
      </w:pPr>
      <w:r w:rsidRPr="009E74E0">
        <w:rPr>
          <w:rFonts w:ascii="Arial" w:eastAsia="Times New Roman" w:hAnsi="Arial"/>
          <w:sz w:val="22"/>
          <w:szCs w:val="22"/>
        </w:rPr>
        <w:t>1</w:t>
      </w:r>
      <w:r w:rsidR="002B1CFA" w:rsidRPr="009E74E0">
        <w:rPr>
          <w:rFonts w:ascii="Arial" w:eastAsia="Times New Roman" w:hAnsi="Arial"/>
          <w:sz w:val="22"/>
          <w:szCs w:val="22"/>
        </w:rPr>
        <w:t>3</w:t>
      </w:r>
      <w:r w:rsidRPr="009E74E0">
        <w:rPr>
          <w:rFonts w:ascii="Arial" w:eastAsia="Times New Roman" w:hAnsi="Arial"/>
          <w:sz w:val="22"/>
          <w:szCs w:val="22"/>
        </w:rPr>
        <w:t>) gdy zachodzi koniczność d</w:t>
      </w:r>
      <w:r w:rsidRPr="009E74E0">
        <w:rPr>
          <w:rFonts w:ascii="Arial" w:hAnsi="Arial"/>
          <w:sz w:val="22"/>
          <w:szCs w:val="22"/>
        </w:rPr>
        <w:t>okonania zamiany kierownika budowy (robót) na osobę o kwalifikacjach i doświadczeniu wymaganym w SWZ.</w:t>
      </w:r>
    </w:p>
    <w:p w14:paraId="298FE3A7" w14:textId="36658286" w:rsidR="002054E9" w:rsidRPr="009E74E0" w:rsidRDefault="001B3A9A">
      <w:pPr>
        <w:tabs>
          <w:tab w:val="left" w:pos="426"/>
          <w:tab w:val="left" w:pos="1134"/>
        </w:tabs>
        <w:ind w:left="1134" w:hanging="425"/>
        <w:jc w:val="both"/>
      </w:pPr>
      <w:r w:rsidRPr="009E74E0">
        <w:rPr>
          <w:rFonts w:ascii="Arial" w:eastAsia="Times New Roman" w:hAnsi="Arial"/>
          <w:sz w:val="22"/>
          <w:szCs w:val="22"/>
        </w:rPr>
        <w:t>1</w:t>
      </w:r>
      <w:r w:rsidR="002B1CFA" w:rsidRPr="009E74E0">
        <w:rPr>
          <w:rFonts w:ascii="Arial" w:eastAsia="Times New Roman" w:hAnsi="Arial"/>
          <w:sz w:val="22"/>
          <w:szCs w:val="22"/>
        </w:rPr>
        <w:t>4</w:t>
      </w:r>
      <w:r w:rsidRPr="009E74E0">
        <w:rPr>
          <w:rFonts w:ascii="Arial" w:eastAsia="Times New Roman" w:hAnsi="Arial"/>
          <w:sz w:val="22"/>
          <w:szCs w:val="22"/>
        </w:rPr>
        <w:t xml:space="preserve">) </w:t>
      </w:r>
      <w:r w:rsidRPr="009E74E0">
        <w:rPr>
          <w:rFonts w:ascii="Arial" w:hAnsi="Arial"/>
          <w:sz w:val="22"/>
          <w:szCs w:val="22"/>
        </w:rPr>
        <w:t>Dopuszcza się wprowadzenie zmiany materiałów i urządzeń przedstawionych w</w:t>
      </w:r>
      <w:r w:rsidR="008422E0" w:rsidRPr="009E74E0">
        <w:rPr>
          <w:rFonts w:ascii="Arial" w:hAnsi="Arial"/>
          <w:sz w:val="22"/>
          <w:szCs w:val="22"/>
        </w:rPr>
        <w:t xml:space="preserve"> </w:t>
      </w:r>
      <w:r w:rsidRPr="009E74E0">
        <w:rPr>
          <w:rFonts w:ascii="Arial" w:hAnsi="Arial"/>
          <w:sz w:val="22"/>
          <w:szCs w:val="22"/>
        </w:rPr>
        <w:t>dokumentacji budowlano-wykonawczej pod warunkiem, że;</w:t>
      </w:r>
    </w:p>
    <w:p w14:paraId="101D40E2" w14:textId="77777777" w:rsidR="002054E9" w:rsidRPr="009E74E0" w:rsidRDefault="001B3A9A">
      <w:pPr>
        <w:pStyle w:val="Standard"/>
        <w:ind w:left="1560" w:hanging="426"/>
        <w:jc w:val="both"/>
      </w:pPr>
      <w:r w:rsidRPr="009E74E0">
        <w:rPr>
          <w:rFonts w:ascii="Arial" w:hAnsi="Arial" w:cs="Arial"/>
          <w:sz w:val="22"/>
          <w:szCs w:val="22"/>
        </w:rPr>
        <w:t>a) spowodują obniżenie kosztów ponoszonych przez Zamawiającego na eksploatację i konserwację wykonanego przedmiotu umowy;</w:t>
      </w:r>
    </w:p>
    <w:p w14:paraId="4D4ECEF4" w14:textId="77777777" w:rsidR="002054E9" w:rsidRPr="009E74E0" w:rsidRDefault="001B3A9A">
      <w:pPr>
        <w:pStyle w:val="Standard"/>
        <w:ind w:left="1560" w:hanging="426"/>
        <w:jc w:val="both"/>
      </w:pPr>
      <w:r w:rsidRPr="009E74E0">
        <w:rPr>
          <w:rFonts w:ascii="Arial" w:hAnsi="Arial" w:cs="Arial"/>
          <w:sz w:val="22"/>
          <w:szCs w:val="22"/>
        </w:rPr>
        <w:t>b)  wynikają z aktualizacji rozwiązań z uwagi na postęp technologiczny lub zmiany obowiązujących przepisów (następca zmienianego materiału lub urządzenia).</w:t>
      </w:r>
    </w:p>
    <w:p w14:paraId="636650F6" w14:textId="77777777" w:rsidR="002054E9" w:rsidRPr="009E74E0" w:rsidRDefault="001B3A9A">
      <w:pPr>
        <w:pStyle w:val="Standard"/>
        <w:ind w:left="1560" w:hanging="426"/>
        <w:jc w:val="both"/>
      </w:pPr>
      <w:r w:rsidRPr="009E74E0">
        <w:rPr>
          <w:rFonts w:ascii="Arial" w:hAnsi="Arial" w:cs="Arial"/>
          <w:sz w:val="22"/>
          <w:szCs w:val="22"/>
        </w:rPr>
        <w:t>c) zmiana materiałów lub urządzeń o parametrach tożsamych lub lepszych od przyjętych w ofercie w przypadku wycofania lub niedostępność na rynku materiału lub urządzenia oferowanego.</w:t>
      </w:r>
    </w:p>
    <w:p w14:paraId="673CE3E7" w14:textId="6F4D2E96" w:rsidR="002054E9" w:rsidRPr="009E74E0" w:rsidRDefault="001B3A9A">
      <w:pPr>
        <w:ind w:left="284" w:hanging="284"/>
        <w:jc w:val="both"/>
      </w:pPr>
      <w:r w:rsidRPr="009E74E0">
        <w:rPr>
          <w:rFonts w:ascii="Arial" w:hAnsi="Arial"/>
          <w:sz w:val="22"/>
          <w:szCs w:val="22"/>
        </w:rPr>
        <w:lastRenderedPageBreak/>
        <w:t>4. Przedstawione w ustępie 2 pkt.1)-1</w:t>
      </w:r>
      <w:r w:rsidR="002B1CFA" w:rsidRPr="009E74E0">
        <w:rPr>
          <w:rFonts w:ascii="Arial" w:hAnsi="Arial"/>
          <w:sz w:val="22"/>
          <w:szCs w:val="22"/>
        </w:rPr>
        <w:t>4</w:t>
      </w:r>
      <w:r w:rsidRPr="009E74E0">
        <w:rPr>
          <w:rFonts w:ascii="Arial" w:hAnsi="Arial"/>
          <w:sz w:val="22"/>
          <w:szCs w:val="22"/>
        </w:rPr>
        <w:t>) zmiany dotyczą  zmian, które przed wprowadzeniem do umowy wymagają zmiany umowy z zachowaniem formy pisemnej pod rygorem nieważności (aneks).</w:t>
      </w:r>
    </w:p>
    <w:p w14:paraId="25FFFC65" w14:textId="77777777" w:rsidR="002054E9" w:rsidRPr="009E74E0" w:rsidRDefault="002054E9">
      <w:pPr>
        <w:pStyle w:val="Tekstpodstawowywcity21"/>
        <w:ind w:left="0"/>
        <w:rPr>
          <w:rFonts w:ascii="Arial" w:hAnsi="Arial" w:cs="Arial"/>
          <w:b/>
          <w:bCs/>
          <w:strike/>
          <w:sz w:val="22"/>
          <w:szCs w:val="22"/>
        </w:rPr>
      </w:pPr>
    </w:p>
    <w:p w14:paraId="6882829C" w14:textId="2FCFBBF8" w:rsidR="002054E9" w:rsidRPr="009E74E0" w:rsidRDefault="001B3A9A" w:rsidP="0020125D">
      <w:pPr>
        <w:pStyle w:val="Tekstpodstawowywcity21"/>
        <w:ind w:left="0"/>
        <w:jc w:val="center"/>
        <w:rPr>
          <w:rFonts w:ascii="Arial" w:hAnsi="Arial" w:cs="Arial"/>
          <w:b/>
          <w:bCs/>
          <w:sz w:val="22"/>
          <w:szCs w:val="22"/>
        </w:rPr>
      </w:pPr>
      <w:r w:rsidRPr="009E74E0">
        <w:rPr>
          <w:rFonts w:ascii="Arial" w:eastAsia="Arial" w:hAnsi="Arial" w:cs="Arial"/>
          <w:b/>
          <w:bCs/>
          <w:sz w:val="22"/>
          <w:szCs w:val="22"/>
        </w:rPr>
        <w:t xml:space="preserve"> </w:t>
      </w:r>
      <w:r w:rsidRPr="009E74E0">
        <w:rPr>
          <w:rFonts w:ascii="Arial" w:hAnsi="Arial" w:cs="Arial"/>
          <w:b/>
          <w:bCs/>
          <w:sz w:val="22"/>
          <w:szCs w:val="22"/>
        </w:rPr>
        <w:t>§ 21</w:t>
      </w:r>
    </w:p>
    <w:p w14:paraId="17D2E392" w14:textId="329C4C5C" w:rsidR="005D53D8" w:rsidRPr="009E74E0" w:rsidRDefault="005D53D8" w:rsidP="001067F9">
      <w:pPr>
        <w:numPr>
          <w:ilvl w:val="0"/>
          <w:numId w:val="38"/>
        </w:numPr>
        <w:spacing w:after="26" w:line="249" w:lineRule="auto"/>
        <w:ind w:right="36" w:hanging="427"/>
        <w:jc w:val="both"/>
        <w:rPr>
          <w:rFonts w:ascii="Arial" w:hAnsi="Arial"/>
          <w:sz w:val="22"/>
          <w:szCs w:val="22"/>
        </w:rPr>
      </w:pPr>
      <w:r w:rsidRPr="009E74E0">
        <w:rPr>
          <w:rFonts w:ascii="Arial" w:hAnsi="Arial"/>
          <w:sz w:val="22"/>
          <w:szCs w:val="22"/>
        </w:rPr>
        <w:t xml:space="preserve">Zamawiający przewiduje możliwość dokonania istotnych zmian postanowień zawartej umowy  w zakresie zmiany wysokości wynagrodzenia wskazanej w § 11 ust. 1, w przypadku zmiany: </w:t>
      </w:r>
    </w:p>
    <w:p w14:paraId="107114BC" w14:textId="77777777" w:rsidR="005D53D8" w:rsidRPr="009E74E0" w:rsidRDefault="005D53D8" w:rsidP="001067F9">
      <w:pPr>
        <w:numPr>
          <w:ilvl w:val="1"/>
          <w:numId w:val="40"/>
        </w:numPr>
        <w:spacing w:after="26" w:line="249" w:lineRule="auto"/>
        <w:ind w:right="36" w:hanging="360"/>
        <w:jc w:val="both"/>
        <w:rPr>
          <w:rFonts w:ascii="Arial" w:hAnsi="Arial"/>
          <w:sz w:val="22"/>
          <w:szCs w:val="22"/>
        </w:rPr>
      </w:pPr>
      <w:r w:rsidRPr="009E74E0">
        <w:rPr>
          <w:rFonts w:ascii="Arial" w:hAnsi="Arial"/>
          <w:sz w:val="22"/>
          <w:szCs w:val="22"/>
        </w:rPr>
        <w:t xml:space="preserve">stawki podatku od towarów i usług oraz podatku akcyzowego, </w:t>
      </w:r>
    </w:p>
    <w:p w14:paraId="5D3528B7" w14:textId="77777777" w:rsidR="005D53D8" w:rsidRPr="009E74E0" w:rsidRDefault="005D53D8" w:rsidP="001067F9">
      <w:pPr>
        <w:numPr>
          <w:ilvl w:val="1"/>
          <w:numId w:val="40"/>
        </w:numPr>
        <w:spacing w:after="26" w:line="249" w:lineRule="auto"/>
        <w:ind w:right="36" w:hanging="360"/>
        <w:jc w:val="both"/>
        <w:rPr>
          <w:rFonts w:ascii="Arial" w:hAnsi="Arial"/>
          <w:sz w:val="22"/>
          <w:szCs w:val="22"/>
        </w:rPr>
      </w:pPr>
      <w:r w:rsidRPr="009E74E0">
        <w:rPr>
          <w:rFonts w:ascii="Arial" w:hAnsi="Arial"/>
          <w:sz w:val="22"/>
          <w:szCs w:val="22"/>
        </w:rPr>
        <w:t xml:space="preserve">wysokości minimalnego wynagrodzenia za pracę albo wysokości minimalnej stawki godzinowej ustalonych na podstawie ustawy z dnia 10 października 2002r., o minimalnym wynagrodzeniu za pracę, </w:t>
      </w:r>
    </w:p>
    <w:p w14:paraId="5B67EC11" w14:textId="77777777" w:rsidR="005D53D8" w:rsidRPr="009E74E0" w:rsidRDefault="005D53D8" w:rsidP="001067F9">
      <w:pPr>
        <w:numPr>
          <w:ilvl w:val="1"/>
          <w:numId w:val="40"/>
        </w:numPr>
        <w:spacing w:after="26" w:line="249" w:lineRule="auto"/>
        <w:ind w:right="36" w:hanging="360"/>
        <w:jc w:val="both"/>
        <w:rPr>
          <w:rFonts w:ascii="Arial" w:hAnsi="Arial"/>
          <w:sz w:val="22"/>
          <w:szCs w:val="22"/>
        </w:rPr>
      </w:pPr>
      <w:r w:rsidRPr="009E74E0">
        <w:rPr>
          <w:rFonts w:ascii="Arial" w:hAnsi="Arial"/>
          <w:sz w:val="22"/>
          <w:szCs w:val="22"/>
        </w:rPr>
        <w:t xml:space="preserve">zasad podlegania ubezpieczeniom społecznym lub ubezpieczeniu zdrowotnemu lub wysokości stawki składki na ubezpieczenia społeczne lub ubezpieczenie zdrowotne, </w:t>
      </w:r>
    </w:p>
    <w:p w14:paraId="3CD81E1E" w14:textId="77777777" w:rsidR="005D53D8" w:rsidRPr="009E74E0" w:rsidRDefault="005D53D8" w:rsidP="001067F9">
      <w:pPr>
        <w:numPr>
          <w:ilvl w:val="1"/>
          <w:numId w:val="40"/>
        </w:numPr>
        <w:spacing w:line="249" w:lineRule="auto"/>
        <w:ind w:right="36" w:hanging="360"/>
        <w:jc w:val="both"/>
        <w:rPr>
          <w:rFonts w:ascii="Arial" w:hAnsi="Arial"/>
          <w:sz w:val="22"/>
          <w:szCs w:val="22"/>
        </w:rPr>
      </w:pPr>
      <w:r w:rsidRPr="009E74E0">
        <w:rPr>
          <w:rFonts w:ascii="Arial" w:hAnsi="Arial"/>
          <w:sz w:val="22"/>
          <w:szCs w:val="22"/>
        </w:rPr>
        <w:t xml:space="preserve">zasad gromadzenia i wysokości wpłat do pracowniczych planów kapitałowych, o których mowa w ustawie z dnia 4 października 2018 r. o pracowniczych planach kapitałowych, </w:t>
      </w:r>
    </w:p>
    <w:p w14:paraId="4A084BDA" w14:textId="77777777" w:rsidR="005D53D8" w:rsidRPr="009E74E0" w:rsidRDefault="005D53D8" w:rsidP="0020125D">
      <w:pPr>
        <w:spacing w:after="13" w:line="259" w:lineRule="auto"/>
        <w:ind w:right="47"/>
        <w:jc w:val="right"/>
        <w:rPr>
          <w:rFonts w:ascii="Arial" w:hAnsi="Arial"/>
          <w:sz w:val="22"/>
          <w:szCs w:val="22"/>
        </w:rPr>
      </w:pPr>
      <w:r w:rsidRPr="009E74E0">
        <w:rPr>
          <w:rFonts w:ascii="Arial" w:hAnsi="Arial"/>
          <w:sz w:val="22"/>
          <w:szCs w:val="22"/>
        </w:rPr>
        <w:t xml:space="preserve">- jeżeli zmiany te będą miały wpływ na koszty wykonania zamówienia  przez Wykonawcę.  </w:t>
      </w:r>
    </w:p>
    <w:p w14:paraId="3B52B3B3" w14:textId="77777777" w:rsidR="005D53D8" w:rsidRPr="009E74E0" w:rsidRDefault="005D53D8" w:rsidP="001067F9">
      <w:pPr>
        <w:numPr>
          <w:ilvl w:val="0"/>
          <w:numId w:val="38"/>
        </w:numPr>
        <w:spacing w:line="249" w:lineRule="auto"/>
        <w:ind w:right="36" w:hanging="427"/>
        <w:jc w:val="both"/>
        <w:rPr>
          <w:rFonts w:ascii="Arial" w:hAnsi="Arial"/>
          <w:sz w:val="22"/>
          <w:szCs w:val="22"/>
        </w:rPr>
      </w:pPr>
      <w:r w:rsidRPr="009E74E0">
        <w:rPr>
          <w:rFonts w:ascii="Arial" w:hAnsi="Arial"/>
          <w:sz w:val="22"/>
          <w:szCs w:val="22"/>
        </w:rPr>
        <w:t xml:space="preserve">W przypadku zmian, o których mowa w ust. 1, Strony ustalają następujący tok postępowania: </w:t>
      </w:r>
    </w:p>
    <w:p w14:paraId="0C4BF0C7" w14:textId="17345D52" w:rsidR="005D53D8" w:rsidRPr="009E74E0" w:rsidRDefault="0020125D" w:rsidP="001067F9">
      <w:pPr>
        <w:numPr>
          <w:ilvl w:val="1"/>
          <w:numId w:val="39"/>
        </w:numPr>
        <w:spacing w:after="26" w:line="249" w:lineRule="auto"/>
        <w:ind w:left="1071" w:right="36" w:hanging="286"/>
        <w:jc w:val="both"/>
        <w:rPr>
          <w:rFonts w:ascii="Arial" w:hAnsi="Arial"/>
          <w:sz w:val="22"/>
          <w:szCs w:val="22"/>
        </w:rPr>
      </w:pPr>
      <w:r w:rsidRPr="009E74E0">
        <w:rPr>
          <w:rFonts w:ascii="Arial" w:hAnsi="Arial"/>
          <w:sz w:val="22"/>
          <w:szCs w:val="22"/>
        </w:rPr>
        <w:t xml:space="preserve">w przypadku zmiany </w:t>
      </w:r>
      <w:r w:rsidR="005D53D8" w:rsidRPr="009E74E0">
        <w:rPr>
          <w:rFonts w:ascii="Arial" w:hAnsi="Arial"/>
          <w:sz w:val="22"/>
          <w:szCs w:val="22"/>
        </w:rPr>
        <w:t xml:space="preserve">stawki podatku od towarów i usług oraz podatku akcyzowego - Wykonawca składa do Zamawiającego pisemny wniosek o zmianę przedmiotowej umowy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W wypadku tej zmiany wartość netto wynagrodzenia Wykonawcy nie zmieni się, a określona w aneksie wartość brutto wynagrodzenia zostanie wyliczona na podstawie nowych przepisów; </w:t>
      </w:r>
    </w:p>
    <w:p w14:paraId="5860CBA6" w14:textId="5F56E536" w:rsidR="005D53D8" w:rsidRPr="009E74E0" w:rsidRDefault="0020125D" w:rsidP="001067F9">
      <w:pPr>
        <w:numPr>
          <w:ilvl w:val="1"/>
          <w:numId w:val="39"/>
        </w:numPr>
        <w:spacing w:after="26" w:line="249" w:lineRule="auto"/>
        <w:ind w:left="1071" w:right="36" w:hanging="286"/>
        <w:jc w:val="both"/>
        <w:rPr>
          <w:rFonts w:ascii="Arial" w:hAnsi="Arial"/>
          <w:sz w:val="22"/>
          <w:szCs w:val="22"/>
        </w:rPr>
      </w:pPr>
      <w:r w:rsidRPr="009E74E0">
        <w:rPr>
          <w:rFonts w:ascii="Arial" w:hAnsi="Arial"/>
          <w:sz w:val="22"/>
          <w:szCs w:val="22"/>
        </w:rPr>
        <w:t xml:space="preserve">w przypadku zmiany </w:t>
      </w:r>
      <w:r w:rsidR="005D53D8" w:rsidRPr="009E74E0">
        <w:rPr>
          <w:rFonts w:ascii="Arial" w:hAnsi="Arial"/>
          <w:sz w:val="22"/>
          <w:szCs w:val="22"/>
        </w:rPr>
        <w:t xml:space="preserve">wysokości minimalnego wynagrodzenia za pracę/ wysokości minimalnej stawki godzinowej ustalonej na podstawie ustawy z dnia 10 października 2002r. o minimalnym wynagrodzeniu za pracę - Wykonawca składa pisemny wniosek o zmianę przedmiotowej umowy w zakresie płatności wynikających z faktur wystawionych po wejściu w życie przepisów zmieniających wysokość minimalnego wynagrodzenia za pracę/ wysokość minimalnej stawki godzinowej.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wynagrodzenia/zmiany wysokości minimalnej stawki godzinowej za pracę na kalkulację ceny ofertowej oraz przedłożyć dokumenty potwierdzające formę zatrudnienia i wysokość wynagrodzenia osób bezpośrednio wykonujących zamówienie. Wniosek powinien dotyczyć tylko zwiększenia wynagrodzeń osób bezpośrednio wykonujących zamówienie i obejmować jedynie te dodatkowe koszty realizacji zamówienia, które Wykonawca obowiązkowo ponosi w związku z podwyższeniem wysokości płacy minimalnej/minimalnej stawki godzinowej. Nie będą akceptowane przez Zamawiającego koszty wynikające z podwyższenia wynagrodzeń pracowników Wykonawcy, które nie są konieczne w celu ich dostosowania do wysokości minimalnego wynagrodzenia za pracę/minimalnej stawki godzinowej; </w:t>
      </w:r>
    </w:p>
    <w:p w14:paraId="5F417D9F" w14:textId="51D4F503" w:rsidR="005D53D8" w:rsidRPr="009E74E0" w:rsidRDefault="0020125D" w:rsidP="001067F9">
      <w:pPr>
        <w:numPr>
          <w:ilvl w:val="1"/>
          <w:numId w:val="39"/>
        </w:numPr>
        <w:spacing w:line="249" w:lineRule="auto"/>
        <w:ind w:right="36" w:hanging="286"/>
        <w:jc w:val="both"/>
        <w:rPr>
          <w:rFonts w:ascii="Arial" w:hAnsi="Arial"/>
          <w:sz w:val="22"/>
          <w:szCs w:val="22"/>
        </w:rPr>
      </w:pPr>
      <w:r w:rsidRPr="009E74E0">
        <w:rPr>
          <w:rFonts w:ascii="Arial" w:hAnsi="Arial"/>
          <w:sz w:val="22"/>
          <w:szCs w:val="22"/>
        </w:rPr>
        <w:t xml:space="preserve">w przypadku zmiany </w:t>
      </w:r>
      <w:r w:rsidR="005D53D8" w:rsidRPr="009E74E0">
        <w:rPr>
          <w:rFonts w:ascii="Arial" w:hAnsi="Arial"/>
          <w:sz w:val="22"/>
          <w:szCs w:val="22"/>
        </w:rPr>
        <w:t xml:space="preserve">zasad podlegania ubezpieczeniom społecznym lub ubezpieczeniu zdrowotnemu lub wysokości stawki składki na ubezpieczenia społeczne lub ubezpieczenie zdrowotne - Wykonawca składa pisemny wniosek o zmianę przedmiotowej umowy w zakresie płatności wynikających z faktur </w:t>
      </w:r>
      <w:r w:rsidR="005D53D8" w:rsidRPr="009E74E0">
        <w:rPr>
          <w:rFonts w:ascii="Arial" w:hAnsi="Arial"/>
          <w:sz w:val="22"/>
          <w:szCs w:val="22"/>
        </w:rPr>
        <w:lastRenderedPageBreak/>
        <w:t xml:space="preserve">wystawionych po zmianie zasad podlegania ubezpieczeniom społecznym lub ubezpieczeniu zdrowotnemu lub wysokości stawki składki na ubezpieczenie społeczne lub zdrowotne. Wniosek powinien zawierać wyczerpujące uzasadnienie faktyczne i prawne, dokładne wyliczenie kwoty wynagrodzenia Wykonawcy po zmianie umowy oraz dokumenty potwierdzające formę umowy i wysokość wynagrodzenia osób bezpośrednio wykonujących zamówienie. W szczególności Wykonawca będzie zobowiązany wykazać związek pomiędzy wnioskowaną kwotą podwyższenia wynagrodzenia umownego, a wpływem zmiany zasad podlegania ubezpieczeniom społecznym lub ubezpieczeniu zdrowotnemu lub wysokości stawki składki na ubezpieczenia społeczne lub zdrowotne, na kalkulację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 przy zachowaniu dotychczasowej kwoty netto wynagrodzenia osób bezpośrednio wykonujących zamówienie na rzecz Zamawiającego; </w:t>
      </w:r>
    </w:p>
    <w:p w14:paraId="6E7D2BA7" w14:textId="2C8C77D6" w:rsidR="005D53D8" w:rsidRPr="009E74E0" w:rsidRDefault="0020125D" w:rsidP="001067F9">
      <w:pPr>
        <w:numPr>
          <w:ilvl w:val="1"/>
          <w:numId w:val="39"/>
        </w:numPr>
        <w:spacing w:after="26" w:line="249" w:lineRule="auto"/>
        <w:ind w:left="1071" w:right="36" w:hanging="286"/>
        <w:jc w:val="both"/>
        <w:rPr>
          <w:rFonts w:ascii="Arial" w:hAnsi="Arial"/>
          <w:sz w:val="22"/>
          <w:szCs w:val="22"/>
        </w:rPr>
      </w:pPr>
      <w:r w:rsidRPr="009E74E0">
        <w:rPr>
          <w:rFonts w:ascii="Arial" w:hAnsi="Arial"/>
          <w:sz w:val="22"/>
          <w:szCs w:val="22"/>
        </w:rPr>
        <w:t xml:space="preserve">w przypadku zmiany </w:t>
      </w:r>
      <w:r w:rsidR="005D53D8" w:rsidRPr="009E74E0">
        <w:rPr>
          <w:rFonts w:ascii="Arial" w:hAnsi="Arial"/>
          <w:sz w:val="22"/>
          <w:szCs w:val="22"/>
        </w:rPr>
        <w:t xml:space="preserve">zasad gromadzenia i wysokości wpłat do pracowniczych planów kapitałowych, o których mowa w ustawie z dnia 4 października 2018 r. o pracowniczych planach kapitałowych - Wykonawca składa pisemny wniosek o zmianę przedmiotowej umowy w zakresie płatności wynikających z faktur wystawionych po zmianie zasad gromadzenia i wysokości wpłat do pracowniczych planów kapitałowych. Wniosek powinien zawierać wyczerpujące uzasadnienie faktyczne i prawne, dokładne wyliczenie kwoty wynagrodzenia Wykonawcy po zmianie umowy oraz dokumenty potwierdzające formę umowy i wysokość wynagrodzenia osób bezpośrednio wykonujących zamówienie. W szczególności Wykonawca będzie zobowiązany wykazać związek pomiędzy wnioskowaną kwotą podwyższenia wynagrodzenia umownego a wpływem zmiany zasad gromadzenia i wysokości wpłat do pracowniczych planów kapitałowych, na kalkulację ceny ofertowej. Wniosek powinien obejmować jedynie te dodatkowe koszty realizacji zamówienia, które wykonawca obowiązkowo ponosi w związku ze zmianą zasad gromadzenia i wysokości wpłat do pracowniczych planów kapitałowych przy zachowaniu dotychczasowej kwoty netto wynagrodzenia osób bezpośrednio wykonujących zamówienie na rzecz Zamawiającego. </w:t>
      </w:r>
    </w:p>
    <w:p w14:paraId="53009F47" w14:textId="77777777" w:rsidR="005D53D8" w:rsidRPr="009E74E0" w:rsidRDefault="005D53D8" w:rsidP="001067F9">
      <w:pPr>
        <w:numPr>
          <w:ilvl w:val="0"/>
          <w:numId w:val="38"/>
        </w:numPr>
        <w:spacing w:after="26" w:line="249" w:lineRule="auto"/>
        <w:ind w:right="36" w:hanging="427"/>
        <w:jc w:val="both"/>
        <w:rPr>
          <w:rFonts w:ascii="Arial" w:hAnsi="Arial"/>
          <w:sz w:val="22"/>
          <w:szCs w:val="22"/>
        </w:rPr>
      </w:pPr>
      <w:r w:rsidRPr="009E74E0">
        <w:rPr>
          <w:rFonts w:ascii="Arial" w:hAnsi="Arial"/>
          <w:sz w:val="22"/>
          <w:szCs w:val="22"/>
        </w:rPr>
        <w:t xml:space="preserve">Zamawiający w terminie do 30 dni od dnia złożenia przez Wykonawcę wniosku oceni czy Wykonawca wykazał rzeczywisty wpływ zmiany, o której mowa w ust. 2 na wzrost kosztów realizacji przedmiotowej umowy. Zamawiający zastrzega sobie możliwość wezwania Wykonawcy do przedłożenia dodatkowych dokumentów czy wyliczeń sporządzonych przez Wykonawcę. Wykonawca jest zobowiązany odpowiedzieć na wezwanie Zamawiającego wyczerpująco i zgodnie ze stanem faktycznym, w terminie 7 dni od dnia otrzymania wezwania. W przypadku zaakceptowania wniosku Wykonawcy, Zamawiający wyznaczy datę podpisania aneksu do umowy. W przypadku wniosku złożonego przez Zamawiającego, postanowienia niniejszego ustępu stosuje się odpowiednio, z tym jednak zastrzeżeniem, że w takim przypadku Zamawiający wyznaczy datę podpisania aneksu do umowy. </w:t>
      </w:r>
    </w:p>
    <w:p w14:paraId="59EB3923" w14:textId="77777777" w:rsidR="005D53D8" w:rsidRPr="009E74E0" w:rsidRDefault="005D53D8" w:rsidP="001067F9">
      <w:pPr>
        <w:numPr>
          <w:ilvl w:val="0"/>
          <w:numId w:val="38"/>
        </w:numPr>
        <w:spacing w:after="26" w:line="249" w:lineRule="auto"/>
        <w:ind w:right="36" w:hanging="427"/>
        <w:jc w:val="both"/>
        <w:rPr>
          <w:rFonts w:ascii="Arial" w:hAnsi="Arial"/>
          <w:sz w:val="22"/>
          <w:szCs w:val="22"/>
        </w:rPr>
      </w:pPr>
      <w:r w:rsidRPr="009E74E0">
        <w:rPr>
          <w:rFonts w:ascii="Arial" w:hAnsi="Arial"/>
          <w:sz w:val="22"/>
          <w:szCs w:val="22"/>
        </w:rPr>
        <w:t xml:space="preserve">Zmiana umowy skutkować będzie zmianą wynagrodzenia jedynie w zakresie płatności realizowanych po dacie zawarcia aneksu do umowy, o którym mowa w ust. 3, przy czym </w:t>
      </w:r>
    </w:p>
    <w:p w14:paraId="6D9E8900" w14:textId="3A0A93A8" w:rsidR="005D53D8" w:rsidRPr="009E74E0" w:rsidRDefault="005D53D8" w:rsidP="001067F9">
      <w:pPr>
        <w:ind w:left="504" w:right="36"/>
        <w:jc w:val="both"/>
        <w:rPr>
          <w:rFonts w:ascii="Arial" w:hAnsi="Arial"/>
          <w:sz w:val="22"/>
          <w:szCs w:val="22"/>
        </w:rPr>
      </w:pPr>
      <w:r w:rsidRPr="009E74E0">
        <w:rPr>
          <w:rFonts w:ascii="Arial" w:hAnsi="Arial"/>
          <w:sz w:val="22"/>
          <w:szCs w:val="22"/>
        </w:rPr>
        <w:t>nie wcześniej niż od dnia wejścia w życie zmian przepisów prawa, o których mowa w</w:t>
      </w:r>
      <w:r w:rsidR="0020125D" w:rsidRPr="009E74E0">
        <w:rPr>
          <w:rFonts w:ascii="Arial" w:hAnsi="Arial"/>
          <w:sz w:val="22"/>
          <w:szCs w:val="22"/>
        </w:rPr>
        <w:t xml:space="preserve"> u</w:t>
      </w:r>
      <w:r w:rsidRPr="009E74E0">
        <w:rPr>
          <w:rFonts w:ascii="Arial" w:hAnsi="Arial"/>
          <w:sz w:val="22"/>
          <w:szCs w:val="22"/>
        </w:rPr>
        <w:t xml:space="preserve">st. 1.  </w:t>
      </w:r>
    </w:p>
    <w:p w14:paraId="75FABA7C" w14:textId="77777777" w:rsidR="005D53D8" w:rsidRPr="009E74E0" w:rsidRDefault="005D53D8" w:rsidP="001067F9">
      <w:pPr>
        <w:numPr>
          <w:ilvl w:val="0"/>
          <w:numId w:val="38"/>
        </w:numPr>
        <w:spacing w:line="249" w:lineRule="auto"/>
        <w:ind w:right="36" w:hanging="427"/>
        <w:jc w:val="both"/>
        <w:rPr>
          <w:rFonts w:ascii="Arial" w:hAnsi="Arial"/>
          <w:sz w:val="22"/>
          <w:szCs w:val="22"/>
        </w:rPr>
      </w:pPr>
      <w:r w:rsidRPr="009E74E0">
        <w:rPr>
          <w:rFonts w:ascii="Arial" w:hAnsi="Arial"/>
          <w:sz w:val="22"/>
          <w:szCs w:val="22"/>
        </w:rPr>
        <w:t xml:space="preserve">Obowiązek wykazania wpływu zmian, o których mowa w ust. 2, na koszty wykonania zamówienia należy do Strony składającej wniosek pod rygorem niewyrażenia zgody na zmianę przedmiotowej umowy przez drugą Stronę. </w:t>
      </w:r>
    </w:p>
    <w:p w14:paraId="2ED1200F" w14:textId="77777777" w:rsidR="005D53D8" w:rsidRPr="009E74E0" w:rsidRDefault="005D53D8" w:rsidP="0020125D">
      <w:pPr>
        <w:spacing w:after="100" w:line="259" w:lineRule="auto"/>
        <w:ind w:left="375"/>
        <w:jc w:val="center"/>
        <w:rPr>
          <w:rFonts w:ascii="Arial" w:hAnsi="Arial"/>
          <w:sz w:val="22"/>
          <w:szCs w:val="22"/>
        </w:rPr>
      </w:pPr>
      <w:r w:rsidRPr="009E74E0">
        <w:rPr>
          <w:rFonts w:ascii="Arial" w:eastAsia="Times New Roman" w:hAnsi="Arial"/>
          <w:b/>
          <w:sz w:val="22"/>
          <w:szCs w:val="22"/>
        </w:rPr>
        <w:t xml:space="preserve"> </w:t>
      </w:r>
    </w:p>
    <w:p w14:paraId="27C7A06A" w14:textId="60532A81" w:rsidR="005D53D8" w:rsidRPr="009E74E0" w:rsidRDefault="005D53D8" w:rsidP="001067F9">
      <w:pPr>
        <w:pStyle w:val="Nagwek1"/>
        <w:suppressAutoHyphens/>
        <w:spacing w:after="133"/>
        <w:ind w:left="325"/>
        <w:rPr>
          <w:rFonts w:ascii="Arial" w:hAnsi="Arial" w:cs="Arial"/>
          <w:b/>
          <w:bCs/>
          <w:i w:val="0"/>
          <w:sz w:val="22"/>
          <w:szCs w:val="22"/>
        </w:rPr>
      </w:pPr>
      <w:r w:rsidRPr="009E74E0">
        <w:rPr>
          <w:rFonts w:ascii="Arial" w:eastAsia="Calibri" w:hAnsi="Arial" w:cs="Arial"/>
          <w:b/>
          <w:bCs/>
          <w:i w:val="0"/>
          <w:sz w:val="22"/>
          <w:szCs w:val="22"/>
        </w:rPr>
        <w:lastRenderedPageBreak/>
        <w:t>§ 2</w:t>
      </w:r>
      <w:r w:rsidR="0020125D" w:rsidRPr="009E74E0">
        <w:rPr>
          <w:rFonts w:ascii="Arial" w:eastAsia="Calibri" w:hAnsi="Arial" w:cs="Arial"/>
          <w:b/>
          <w:bCs/>
          <w:i w:val="0"/>
          <w:sz w:val="22"/>
          <w:szCs w:val="22"/>
        </w:rPr>
        <w:t>2</w:t>
      </w:r>
      <w:r w:rsidRPr="009E74E0">
        <w:rPr>
          <w:rFonts w:ascii="Arial" w:hAnsi="Arial" w:cs="Arial"/>
          <w:b/>
          <w:bCs/>
          <w:i w:val="0"/>
          <w:sz w:val="22"/>
          <w:szCs w:val="22"/>
        </w:rPr>
        <w:t xml:space="preserve"> </w:t>
      </w:r>
    </w:p>
    <w:p w14:paraId="3061C87E" w14:textId="77777777" w:rsidR="005D53D8" w:rsidRPr="009E74E0" w:rsidRDefault="005D53D8" w:rsidP="001067F9">
      <w:pPr>
        <w:numPr>
          <w:ilvl w:val="0"/>
          <w:numId w:val="41"/>
        </w:numPr>
        <w:spacing w:after="26" w:line="249" w:lineRule="auto"/>
        <w:ind w:right="36" w:hanging="427"/>
        <w:jc w:val="both"/>
        <w:rPr>
          <w:rFonts w:ascii="Arial" w:hAnsi="Arial"/>
          <w:sz w:val="22"/>
          <w:szCs w:val="22"/>
        </w:rPr>
      </w:pPr>
      <w:r w:rsidRPr="009E74E0">
        <w:rPr>
          <w:rFonts w:ascii="Arial" w:hAnsi="Arial"/>
          <w:sz w:val="22"/>
          <w:szCs w:val="22"/>
        </w:rPr>
        <w:t xml:space="preserve">W związku z tym, że umowa niniejsza została zawarta na okres dłuższy niż 12 miesięcy, wysokość wynagrodzenia należnego Wykonawcy może podlegać zmianie w przypadku zmiany ceny materiałów lub kosztów związanych z realizacją zamówienia. </w:t>
      </w:r>
    </w:p>
    <w:p w14:paraId="32555647" w14:textId="0BD21A30" w:rsidR="005D53D8" w:rsidRPr="009E74E0" w:rsidRDefault="005D53D8" w:rsidP="001067F9">
      <w:pPr>
        <w:numPr>
          <w:ilvl w:val="0"/>
          <w:numId w:val="41"/>
        </w:numPr>
        <w:spacing w:after="26" w:line="249" w:lineRule="auto"/>
        <w:ind w:right="36" w:hanging="427"/>
        <w:jc w:val="both"/>
        <w:rPr>
          <w:rFonts w:ascii="Arial" w:hAnsi="Arial"/>
          <w:sz w:val="22"/>
          <w:szCs w:val="22"/>
        </w:rPr>
      </w:pPr>
      <w:r w:rsidRPr="009E74E0">
        <w:rPr>
          <w:rFonts w:ascii="Arial" w:hAnsi="Arial"/>
          <w:sz w:val="22"/>
          <w:szCs w:val="22"/>
        </w:rPr>
        <w:t>Przez zmianę ceny materiałów lub kosztów związanych z realizacją zamówienia rozumie się odpowiednio wzrost jak i obniżenie cen lub kosztów, względem cen lub kosztów przyjętych w celu ustalenia wynagrodzenia Wykonawcy określonego w ofercie</w:t>
      </w:r>
      <w:r w:rsidR="0020125D" w:rsidRPr="009E74E0">
        <w:rPr>
          <w:rFonts w:ascii="Arial" w:hAnsi="Arial"/>
          <w:sz w:val="22"/>
          <w:szCs w:val="22"/>
        </w:rPr>
        <w:t xml:space="preserve"> przetargowej</w:t>
      </w:r>
      <w:r w:rsidR="002B1CFA" w:rsidRPr="009E74E0">
        <w:rPr>
          <w:rFonts w:ascii="Arial" w:hAnsi="Arial"/>
          <w:sz w:val="22"/>
          <w:szCs w:val="22"/>
        </w:rPr>
        <w:t>, w szczególności w kosztorysie Wykonawcy załączonym do oferty przetargowej</w:t>
      </w:r>
      <w:r w:rsidRPr="009E74E0">
        <w:rPr>
          <w:rFonts w:ascii="Arial" w:hAnsi="Arial"/>
          <w:sz w:val="22"/>
          <w:szCs w:val="22"/>
        </w:rPr>
        <w:t xml:space="preserve">. </w:t>
      </w:r>
    </w:p>
    <w:p w14:paraId="0EDBA6BB" w14:textId="77777777" w:rsidR="005D53D8" w:rsidRPr="009E74E0" w:rsidRDefault="005D53D8" w:rsidP="001067F9">
      <w:pPr>
        <w:numPr>
          <w:ilvl w:val="0"/>
          <w:numId w:val="41"/>
        </w:numPr>
        <w:spacing w:after="26" w:line="249" w:lineRule="auto"/>
        <w:ind w:right="36" w:hanging="427"/>
        <w:jc w:val="both"/>
        <w:rPr>
          <w:rFonts w:ascii="Arial" w:hAnsi="Arial"/>
          <w:sz w:val="22"/>
          <w:szCs w:val="22"/>
        </w:rPr>
      </w:pPr>
      <w:r w:rsidRPr="009E74E0">
        <w:rPr>
          <w:rFonts w:ascii="Arial" w:hAnsi="Arial"/>
          <w:sz w:val="22"/>
          <w:szCs w:val="22"/>
        </w:rPr>
        <w:t xml:space="preserve">Zamawiający ustala następujące zasady, stanowiące podstawę wnioskowania o wprowadzenie zmiany wysokości wynagrodzenia należnego Wykonawcy: </w:t>
      </w:r>
    </w:p>
    <w:p w14:paraId="1B980B9C" w14:textId="5BED54EE" w:rsidR="005D53D8" w:rsidRPr="009E74E0" w:rsidRDefault="005D53D8" w:rsidP="001067F9">
      <w:pPr>
        <w:numPr>
          <w:ilvl w:val="1"/>
          <w:numId w:val="41"/>
        </w:numPr>
        <w:spacing w:after="26" w:line="249" w:lineRule="auto"/>
        <w:ind w:left="1071" w:right="36" w:hanging="569"/>
        <w:jc w:val="both"/>
        <w:rPr>
          <w:rFonts w:ascii="Arial" w:hAnsi="Arial"/>
          <w:sz w:val="22"/>
          <w:szCs w:val="22"/>
        </w:rPr>
      </w:pPr>
      <w:r w:rsidRPr="009E74E0">
        <w:rPr>
          <w:rFonts w:ascii="Arial" w:hAnsi="Arial"/>
          <w:sz w:val="22"/>
          <w:szCs w:val="22"/>
        </w:rPr>
        <w:t xml:space="preserve">poziom wzrostu lub spadku </w:t>
      </w:r>
      <w:r w:rsidR="00FA6542" w:rsidRPr="009E74E0">
        <w:rPr>
          <w:rFonts w:ascii="Arial" w:hAnsi="Arial"/>
          <w:sz w:val="22"/>
          <w:szCs w:val="22"/>
        </w:rPr>
        <w:t xml:space="preserve">poszczególnych </w:t>
      </w:r>
      <w:r w:rsidRPr="009E74E0">
        <w:rPr>
          <w:rFonts w:ascii="Arial" w:hAnsi="Arial"/>
          <w:sz w:val="22"/>
          <w:szCs w:val="22"/>
        </w:rPr>
        <w:t xml:space="preserve">cen materiałów lub kosztów realizacji zamówienia przekraczający </w:t>
      </w:r>
      <w:r w:rsidR="00FA6542" w:rsidRPr="009E74E0">
        <w:rPr>
          <w:rFonts w:ascii="Arial" w:hAnsi="Arial"/>
          <w:sz w:val="22"/>
          <w:szCs w:val="22"/>
        </w:rPr>
        <w:t>20</w:t>
      </w:r>
      <w:r w:rsidRPr="009E74E0">
        <w:rPr>
          <w:rFonts w:ascii="Arial" w:hAnsi="Arial"/>
          <w:sz w:val="22"/>
          <w:szCs w:val="22"/>
        </w:rPr>
        <w:t>% w stosunku do cen lub kosztów obowiązujących w terminie składania oferty</w:t>
      </w:r>
      <w:r w:rsidR="00DE4D0F" w:rsidRPr="009E74E0">
        <w:rPr>
          <w:rFonts w:ascii="Arial" w:hAnsi="Arial"/>
          <w:sz w:val="22"/>
          <w:szCs w:val="22"/>
        </w:rPr>
        <w:t xml:space="preserve">, to jest zawartych w kosztorysie Wykonawcy załączonym do oferty </w:t>
      </w:r>
      <w:proofErr w:type="spellStart"/>
      <w:r w:rsidR="00DE4D0F" w:rsidRPr="009E74E0">
        <w:rPr>
          <w:rFonts w:ascii="Arial" w:hAnsi="Arial"/>
          <w:sz w:val="22"/>
          <w:szCs w:val="22"/>
        </w:rPr>
        <w:t>przetragowej</w:t>
      </w:r>
      <w:proofErr w:type="spellEnd"/>
      <w:r w:rsidR="00DE4D0F" w:rsidRPr="009E74E0">
        <w:rPr>
          <w:rFonts w:ascii="Arial" w:hAnsi="Arial"/>
          <w:sz w:val="22"/>
          <w:szCs w:val="22"/>
        </w:rPr>
        <w:t xml:space="preserve">, </w:t>
      </w:r>
      <w:r w:rsidRPr="009E74E0">
        <w:rPr>
          <w:rFonts w:ascii="Arial" w:hAnsi="Arial"/>
          <w:sz w:val="22"/>
          <w:szCs w:val="22"/>
        </w:rPr>
        <w:t xml:space="preserve">utrzymujący się przez okres co najmniej </w:t>
      </w:r>
      <w:r w:rsidR="00FA6542" w:rsidRPr="009E74E0">
        <w:rPr>
          <w:rFonts w:ascii="Arial" w:hAnsi="Arial"/>
          <w:sz w:val="22"/>
          <w:szCs w:val="22"/>
        </w:rPr>
        <w:t xml:space="preserve">1 miesiąca, </w:t>
      </w:r>
      <w:r w:rsidRPr="009E74E0">
        <w:rPr>
          <w:rFonts w:ascii="Arial" w:hAnsi="Arial"/>
          <w:sz w:val="22"/>
          <w:szCs w:val="22"/>
        </w:rPr>
        <w:t xml:space="preserve"> </w:t>
      </w:r>
    </w:p>
    <w:p w14:paraId="33021193" w14:textId="45CF3025" w:rsidR="005D53D8" w:rsidRPr="009E74E0" w:rsidRDefault="005D53D8" w:rsidP="001067F9">
      <w:pPr>
        <w:numPr>
          <w:ilvl w:val="1"/>
          <w:numId w:val="41"/>
        </w:numPr>
        <w:spacing w:after="26" w:line="249" w:lineRule="auto"/>
        <w:ind w:left="1071" w:right="36" w:hanging="569"/>
        <w:jc w:val="both"/>
        <w:rPr>
          <w:rFonts w:ascii="Arial" w:hAnsi="Arial"/>
          <w:sz w:val="22"/>
          <w:szCs w:val="22"/>
        </w:rPr>
      </w:pPr>
      <w:r w:rsidRPr="009E74E0">
        <w:rPr>
          <w:rFonts w:ascii="Arial" w:hAnsi="Arial"/>
          <w:sz w:val="22"/>
          <w:szCs w:val="22"/>
        </w:rPr>
        <w:t>określa się początkowy termin uprawniający do wnioskowania o zmianę wynagrodzenia należnego Wykonawcy</w:t>
      </w:r>
      <w:r w:rsidR="00DE4D0F" w:rsidRPr="009E74E0">
        <w:rPr>
          <w:rFonts w:ascii="Arial" w:hAnsi="Arial"/>
          <w:sz w:val="22"/>
          <w:szCs w:val="22"/>
        </w:rPr>
        <w:t>:</w:t>
      </w:r>
      <w:r w:rsidRPr="009E74E0">
        <w:rPr>
          <w:rFonts w:ascii="Arial" w:hAnsi="Arial"/>
          <w:sz w:val="22"/>
          <w:szCs w:val="22"/>
        </w:rPr>
        <w:t xml:space="preserve"> po </w:t>
      </w:r>
      <w:r w:rsidR="00DE4D0F" w:rsidRPr="009E74E0">
        <w:rPr>
          <w:rFonts w:ascii="Arial" w:hAnsi="Arial"/>
          <w:sz w:val="22"/>
          <w:szCs w:val="22"/>
        </w:rPr>
        <w:t xml:space="preserve">upływie </w:t>
      </w:r>
      <w:r w:rsidRPr="009E74E0">
        <w:rPr>
          <w:rFonts w:ascii="Arial" w:hAnsi="Arial"/>
          <w:sz w:val="22"/>
          <w:szCs w:val="22"/>
        </w:rPr>
        <w:t xml:space="preserve"> </w:t>
      </w:r>
      <w:r w:rsidR="00FA6542" w:rsidRPr="009E74E0">
        <w:rPr>
          <w:rFonts w:ascii="Arial" w:hAnsi="Arial"/>
          <w:sz w:val="22"/>
          <w:szCs w:val="22"/>
        </w:rPr>
        <w:t xml:space="preserve">6 </w:t>
      </w:r>
      <w:r w:rsidRPr="009E74E0">
        <w:rPr>
          <w:rFonts w:ascii="Arial" w:hAnsi="Arial"/>
          <w:sz w:val="22"/>
          <w:szCs w:val="22"/>
        </w:rPr>
        <w:t xml:space="preserve">miesięcy od daty podpisania umowy.  </w:t>
      </w:r>
    </w:p>
    <w:p w14:paraId="71690D31" w14:textId="3876D129" w:rsidR="005D53D8" w:rsidRPr="009E74E0" w:rsidRDefault="005D53D8" w:rsidP="001067F9">
      <w:pPr>
        <w:numPr>
          <w:ilvl w:val="1"/>
          <w:numId w:val="41"/>
        </w:numPr>
        <w:spacing w:after="26" w:line="249" w:lineRule="auto"/>
        <w:ind w:left="1071" w:right="36" w:hanging="569"/>
        <w:jc w:val="both"/>
        <w:rPr>
          <w:rFonts w:ascii="Arial" w:hAnsi="Arial"/>
          <w:sz w:val="22"/>
          <w:szCs w:val="22"/>
        </w:rPr>
      </w:pPr>
      <w:r w:rsidRPr="009E74E0">
        <w:rPr>
          <w:rFonts w:ascii="Arial" w:hAnsi="Arial"/>
          <w:sz w:val="22"/>
          <w:szCs w:val="22"/>
        </w:rPr>
        <w:t xml:space="preserve">za podstawę żądania zmiany wynagrodzenia należnego Wykonawcy i określenia wysokości takiej zmiany, przyjmuje się </w:t>
      </w:r>
      <w:r w:rsidR="00DE4D0F" w:rsidRPr="009E74E0">
        <w:rPr>
          <w:rFonts w:ascii="Arial" w:hAnsi="Arial"/>
          <w:sz w:val="22"/>
          <w:szCs w:val="22"/>
        </w:rPr>
        <w:t xml:space="preserve">biuletyny </w:t>
      </w:r>
      <w:proofErr w:type="spellStart"/>
      <w:r w:rsidR="00DE4D0F" w:rsidRPr="009E74E0">
        <w:rPr>
          <w:rFonts w:ascii="Arial" w:hAnsi="Arial"/>
          <w:sz w:val="22"/>
          <w:szCs w:val="22"/>
        </w:rPr>
        <w:t>Secocenbud</w:t>
      </w:r>
      <w:proofErr w:type="spellEnd"/>
      <w:r w:rsidR="00DE4D0F" w:rsidRPr="009E74E0">
        <w:rPr>
          <w:rFonts w:ascii="Arial" w:hAnsi="Arial"/>
          <w:sz w:val="22"/>
          <w:szCs w:val="22"/>
        </w:rPr>
        <w:t xml:space="preserve"> </w:t>
      </w:r>
      <w:r w:rsidR="00901949" w:rsidRPr="009E74E0">
        <w:rPr>
          <w:rFonts w:ascii="Arial" w:hAnsi="Arial"/>
          <w:sz w:val="22"/>
          <w:szCs w:val="22"/>
        </w:rPr>
        <w:t xml:space="preserve">dotyczące cen w kwartałach, które będą następowały dopiero </w:t>
      </w:r>
      <w:r w:rsidR="00DE4D0F" w:rsidRPr="009E74E0">
        <w:rPr>
          <w:rFonts w:ascii="Arial" w:hAnsi="Arial"/>
          <w:sz w:val="22"/>
          <w:szCs w:val="22"/>
        </w:rPr>
        <w:t xml:space="preserve">po upływie terminu wskazanego w pkt 2) wyżej, </w:t>
      </w:r>
      <w:r w:rsidRPr="009E74E0">
        <w:rPr>
          <w:rFonts w:ascii="Arial" w:hAnsi="Arial"/>
          <w:sz w:val="22"/>
          <w:szCs w:val="22"/>
        </w:rPr>
        <w:t xml:space="preserve">, </w:t>
      </w:r>
    </w:p>
    <w:p w14:paraId="662BF401" w14:textId="3C126ADB" w:rsidR="005D53D8" w:rsidRPr="009E74E0" w:rsidRDefault="005D53D8" w:rsidP="001067F9">
      <w:pPr>
        <w:numPr>
          <w:ilvl w:val="1"/>
          <w:numId w:val="41"/>
        </w:numPr>
        <w:spacing w:after="26" w:line="249" w:lineRule="auto"/>
        <w:ind w:left="1071" w:right="36" w:hanging="569"/>
        <w:jc w:val="both"/>
        <w:rPr>
          <w:rFonts w:ascii="Arial" w:hAnsi="Arial"/>
          <w:sz w:val="22"/>
          <w:szCs w:val="22"/>
        </w:rPr>
      </w:pPr>
      <w:r w:rsidRPr="009E74E0">
        <w:rPr>
          <w:rFonts w:ascii="Arial" w:hAnsi="Arial"/>
          <w:sz w:val="22"/>
          <w:szCs w:val="22"/>
        </w:rPr>
        <w:t>podstawą żądania zmiany wysokości wynagrodzenia należnego Wykonawcy jest pisemny wniosek</w:t>
      </w:r>
      <w:r w:rsidR="00DE4D0F" w:rsidRPr="009E74E0">
        <w:rPr>
          <w:rFonts w:ascii="Arial" w:hAnsi="Arial"/>
          <w:sz w:val="22"/>
          <w:szCs w:val="22"/>
        </w:rPr>
        <w:t xml:space="preserve"> Wykonawcy lub Zamawiającego</w:t>
      </w:r>
      <w:r w:rsidRPr="009E74E0">
        <w:rPr>
          <w:rFonts w:ascii="Arial" w:hAnsi="Arial"/>
          <w:sz w:val="22"/>
          <w:szCs w:val="22"/>
        </w:rPr>
        <w:t xml:space="preserve">, poparty uzasadnieniem zawierającym dokładny opis proponowanej zmiany wraz ze szczegółową kalkulacją, ,  </w:t>
      </w:r>
    </w:p>
    <w:p w14:paraId="3F3CB716" w14:textId="79AB13C7" w:rsidR="005D53D8" w:rsidRPr="009E74E0" w:rsidRDefault="005D53D8" w:rsidP="001067F9">
      <w:pPr>
        <w:numPr>
          <w:ilvl w:val="1"/>
          <w:numId w:val="41"/>
        </w:numPr>
        <w:spacing w:after="26" w:line="249" w:lineRule="auto"/>
        <w:ind w:left="1071" w:right="36" w:hanging="569"/>
        <w:jc w:val="both"/>
        <w:rPr>
          <w:rFonts w:ascii="Arial" w:hAnsi="Arial"/>
          <w:sz w:val="22"/>
          <w:szCs w:val="22"/>
        </w:rPr>
      </w:pPr>
      <w:r w:rsidRPr="009E74E0">
        <w:rPr>
          <w:rFonts w:ascii="Arial" w:hAnsi="Arial"/>
          <w:sz w:val="22"/>
          <w:szCs w:val="22"/>
        </w:rPr>
        <w:t xml:space="preserve">wniosek </w:t>
      </w:r>
      <w:r w:rsidR="00901949" w:rsidRPr="009E74E0">
        <w:rPr>
          <w:rFonts w:ascii="Arial" w:hAnsi="Arial"/>
          <w:sz w:val="22"/>
          <w:szCs w:val="22"/>
        </w:rPr>
        <w:t xml:space="preserve">Wykonawcy </w:t>
      </w:r>
      <w:r w:rsidRPr="009E74E0">
        <w:rPr>
          <w:rFonts w:ascii="Arial" w:hAnsi="Arial"/>
          <w:sz w:val="22"/>
          <w:szCs w:val="22"/>
        </w:rPr>
        <w:t xml:space="preserve">musi zawierać dowody potwierdzające jednoznacznie, że zmiana </w:t>
      </w:r>
      <w:r w:rsidR="00901949" w:rsidRPr="009E74E0">
        <w:rPr>
          <w:rFonts w:ascii="Arial" w:hAnsi="Arial"/>
          <w:sz w:val="22"/>
          <w:szCs w:val="22"/>
        </w:rPr>
        <w:t xml:space="preserve">poszczególnych </w:t>
      </w:r>
      <w:r w:rsidRPr="009E74E0">
        <w:rPr>
          <w:rFonts w:ascii="Arial" w:hAnsi="Arial"/>
          <w:sz w:val="22"/>
          <w:szCs w:val="22"/>
        </w:rPr>
        <w:t xml:space="preserve">cen materiałów lub kosztów o ponad </w:t>
      </w:r>
      <w:r w:rsidR="00901949" w:rsidRPr="009E74E0">
        <w:rPr>
          <w:rFonts w:ascii="Arial" w:hAnsi="Arial"/>
          <w:sz w:val="22"/>
          <w:szCs w:val="22"/>
        </w:rPr>
        <w:t xml:space="preserve">20 </w:t>
      </w:r>
      <w:r w:rsidRPr="009E74E0">
        <w:rPr>
          <w:rFonts w:ascii="Arial" w:hAnsi="Arial"/>
          <w:sz w:val="22"/>
          <w:szCs w:val="22"/>
        </w:rPr>
        <w:t>% w stosunku do cen lub kosztów obowiązujących w terminie składania oferty, wpłynęła na koszty wykonania zamówienia</w:t>
      </w:r>
      <w:r w:rsidR="00901949" w:rsidRPr="009E74E0">
        <w:rPr>
          <w:rFonts w:ascii="Arial" w:hAnsi="Arial"/>
          <w:sz w:val="22"/>
          <w:szCs w:val="22"/>
        </w:rPr>
        <w:t>; wniosek Zamawiającego musi zawierać wykazanie, że zmiana poszczególnych cen materiałów lub kosztów o ponad 20% w stosunku do cen lub kosztów obowiązujących w terminie składania oferty zaszła</w:t>
      </w:r>
    </w:p>
    <w:p w14:paraId="17488FFA" w14:textId="77777777" w:rsidR="005D53D8" w:rsidRPr="009E74E0" w:rsidRDefault="005D53D8" w:rsidP="001067F9">
      <w:pPr>
        <w:numPr>
          <w:ilvl w:val="1"/>
          <w:numId w:val="41"/>
        </w:numPr>
        <w:spacing w:after="26" w:line="249" w:lineRule="auto"/>
        <w:ind w:left="1071" w:right="36" w:hanging="569"/>
        <w:jc w:val="both"/>
        <w:rPr>
          <w:rFonts w:ascii="Arial" w:hAnsi="Arial"/>
          <w:sz w:val="22"/>
          <w:szCs w:val="22"/>
        </w:rPr>
      </w:pPr>
      <w:r w:rsidRPr="009E74E0">
        <w:rPr>
          <w:rFonts w:ascii="Arial" w:hAnsi="Arial"/>
          <w:sz w:val="22"/>
          <w:szCs w:val="22"/>
        </w:rPr>
        <w:t xml:space="preserve">strona umowy, której przedłożono wniosek o zmianę wynagrodzenia Wykonawcy, może zwrócić się do drugiej strony o uzupełnienie wniosku i przekazanie dodatkowych wyjaśnień, informacji lub dokumentów, w terminie 7 dni od dnia otrzymania wezwania, </w:t>
      </w:r>
    </w:p>
    <w:p w14:paraId="55C81A26" w14:textId="56CE47E6" w:rsidR="005D53D8" w:rsidRPr="009E74E0" w:rsidRDefault="005D53D8" w:rsidP="001067F9">
      <w:pPr>
        <w:numPr>
          <w:ilvl w:val="1"/>
          <w:numId w:val="41"/>
        </w:numPr>
        <w:spacing w:after="26" w:line="249" w:lineRule="auto"/>
        <w:ind w:left="1071" w:right="36" w:hanging="569"/>
        <w:jc w:val="both"/>
        <w:rPr>
          <w:rFonts w:ascii="Arial" w:hAnsi="Arial"/>
          <w:sz w:val="22"/>
          <w:szCs w:val="22"/>
        </w:rPr>
      </w:pPr>
      <w:r w:rsidRPr="009E74E0">
        <w:rPr>
          <w:rFonts w:ascii="Arial" w:hAnsi="Arial"/>
          <w:sz w:val="22"/>
          <w:szCs w:val="22"/>
        </w:rPr>
        <w:t xml:space="preserve">wniosek podlega rozpatrzeniu w terminie </w:t>
      </w:r>
      <w:r w:rsidR="00901949" w:rsidRPr="009E74E0">
        <w:rPr>
          <w:rFonts w:ascii="Arial" w:hAnsi="Arial"/>
          <w:sz w:val="22"/>
          <w:szCs w:val="22"/>
        </w:rPr>
        <w:t xml:space="preserve">do </w:t>
      </w:r>
      <w:r w:rsidRPr="009E74E0">
        <w:rPr>
          <w:rFonts w:ascii="Arial" w:hAnsi="Arial"/>
          <w:sz w:val="22"/>
          <w:szCs w:val="22"/>
        </w:rPr>
        <w:t xml:space="preserve">30 dni od dnia jego wpływu, a w przypadku wezwania, o którym w pkt 6) termin ten liczy się od dnia wpływu pisma uzupełniającego, a jeżeli wnioskodawca nie udzieli odpowiedzi na wezwanie do uzupełnienia wniosku, termin ten liczy się od upływu terminu, o którym w pkt 6), stwierdzenie, że zmiana cen materiałów lub kosztów związanych z realizacją zamówienia wpłynęła na wysokość kosztów wykonania zamówienia objętego niniejszą umową, uzasadnia zmianę wysokości wynagrodzenia należnego Wykonawcy i uprawnia Strony do dokonania zmiany wynagrodzenia Wykonawcy w zakresie wynikającym z  dowiedzionego wpływu zmiany cen i kosztów związanych z realizacją zamówienia na wysokość kosztów wykonania zamówienia. Zmiana umowy skutkować będzie zmianą wynagrodzenia jedynie w zakresie płatności realizowanych po dacie zawarcia aneksu do umowy, w formie pisemnej, pod rygorem nieważności..  </w:t>
      </w:r>
    </w:p>
    <w:p w14:paraId="78A003B6" w14:textId="10FAA130" w:rsidR="005D53D8" w:rsidRPr="009E74E0" w:rsidRDefault="005D53D8" w:rsidP="001067F9">
      <w:pPr>
        <w:numPr>
          <w:ilvl w:val="0"/>
          <w:numId w:val="41"/>
        </w:numPr>
        <w:spacing w:after="26" w:line="249" w:lineRule="auto"/>
        <w:ind w:right="36" w:hanging="427"/>
        <w:jc w:val="both"/>
        <w:rPr>
          <w:rFonts w:ascii="Arial" w:hAnsi="Arial"/>
          <w:sz w:val="22"/>
          <w:szCs w:val="22"/>
        </w:rPr>
      </w:pPr>
      <w:r w:rsidRPr="009E74E0">
        <w:rPr>
          <w:rFonts w:ascii="Arial" w:hAnsi="Arial"/>
          <w:sz w:val="22"/>
          <w:szCs w:val="22"/>
        </w:rPr>
        <w:t xml:space="preserve">Wynagrodzenie będzie podlegało waloryzacji maksymalnie do 10 % wynagrodzenia, o którym mowa w § </w:t>
      </w:r>
      <w:r w:rsidR="00CE29F4" w:rsidRPr="009E74E0">
        <w:rPr>
          <w:rFonts w:ascii="Arial" w:hAnsi="Arial"/>
          <w:sz w:val="22"/>
          <w:szCs w:val="22"/>
        </w:rPr>
        <w:t xml:space="preserve">9 </w:t>
      </w:r>
      <w:r w:rsidRPr="009E74E0">
        <w:rPr>
          <w:rFonts w:ascii="Arial" w:hAnsi="Arial"/>
          <w:sz w:val="22"/>
          <w:szCs w:val="22"/>
        </w:rPr>
        <w:t xml:space="preserve">ust. 1 umowy. Postanowień umownych w zakresie waloryzacji nie stosuje się od chwili osiągnięcia limitu, o którym mowa w zdaniu pierwszym.   </w:t>
      </w:r>
    </w:p>
    <w:p w14:paraId="14E3F3A8" w14:textId="77777777" w:rsidR="00CE29F4" w:rsidRPr="009E74E0" w:rsidRDefault="005D53D8" w:rsidP="0020125D">
      <w:pPr>
        <w:numPr>
          <w:ilvl w:val="0"/>
          <w:numId w:val="41"/>
        </w:numPr>
        <w:spacing w:after="26" w:line="249" w:lineRule="auto"/>
        <w:ind w:right="36" w:hanging="427"/>
        <w:jc w:val="both"/>
        <w:rPr>
          <w:rFonts w:ascii="Arial" w:hAnsi="Arial"/>
          <w:sz w:val="22"/>
          <w:szCs w:val="22"/>
        </w:rPr>
      </w:pPr>
      <w:r w:rsidRPr="009E74E0">
        <w:rPr>
          <w:rFonts w:ascii="Arial" w:hAnsi="Arial"/>
          <w:sz w:val="22"/>
          <w:szCs w:val="22"/>
        </w:rPr>
        <w:lastRenderedPageBreak/>
        <w:t xml:space="preserve">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2DBB4A24" w14:textId="3C228F65" w:rsidR="005D53D8" w:rsidRPr="009E74E0" w:rsidRDefault="005D53D8" w:rsidP="001067F9">
      <w:pPr>
        <w:spacing w:after="26" w:line="249" w:lineRule="auto"/>
        <w:ind w:left="489" w:right="36"/>
        <w:jc w:val="both"/>
        <w:rPr>
          <w:rFonts w:ascii="Arial" w:hAnsi="Arial"/>
          <w:sz w:val="22"/>
          <w:szCs w:val="22"/>
        </w:rPr>
      </w:pPr>
      <w:r w:rsidRPr="009E74E0">
        <w:rPr>
          <w:rFonts w:ascii="Arial" w:hAnsi="Arial"/>
          <w:sz w:val="22"/>
          <w:szCs w:val="22"/>
        </w:rPr>
        <w:t>a.</w:t>
      </w:r>
      <w:r w:rsidRPr="009E74E0">
        <w:rPr>
          <w:rFonts w:ascii="Arial" w:eastAsia="Arial" w:hAnsi="Arial"/>
          <w:sz w:val="22"/>
          <w:szCs w:val="22"/>
        </w:rPr>
        <w:t xml:space="preserve"> </w:t>
      </w:r>
      <w:r w:rsidRPr="009E74E0">
        <w:rPr>
          <w:rFonts w:ascii="Arial" w:hAnsi="Arial"/>
          <w:sz w:val="22"/>
          <w:szCs w:val="22"/>
        </w:rPr>
        <w:t xml:space="preserve">przedmiotem umowy są roboty budowlane lub usługi, </w:t>
      </w:r>
    </w:p>
    <w:p w14:paraId="051805A6" w14:textId="77777777" w:rsidR="005D53D8" w:rsidRPr="009E74E0" w:rsidRDefault="005D53D8" w:rsidP="0020125D">
      <w:pPr>
        <w:tabs>
          <w:tab w:val="center" w:pos="595"/>
          <w:tab w:val="center" w:pos="3683"/>
        </w:tabs>
        <w:rPr>
          <w:rFonts w:ascii="Arial" w:hAnsi="Arial"/>
          <w:sz w:val="22"/>
          <w:szCs w:val="22"/>
        </w:rPr>
      </w:pPr>
      <w:r w:rsidRPr="009E74E0">
        <w:rPr>
          <w:rFonts w:ascii="Arial" w:hAnsi="Arial"/>
          <w:sz w:val="22"/>
          <w:szCs w:val="22"/>
        </w:rPr>
        <w:tab/>
        <w:t>b.</w:t>
      </w:r>
      <w:r w:rsidRPr="009E74E0">
        <w:rPr>
          <w:rFonts w:ascii="Arial" w:eastAsia="Arial" w:hAnsi="Arial"/>
          <w:sz w:val="22"/>
          <w:szCs w:val="22"/>
        </w:rPr>
        <w:t xml:space="preserve"> </w:t>
      </w:r>
      <w:r w:rsidRPr="009E74E0">
        <w:rPr>
          <w:rFonts w:ascii="Arial" w:eastAsia="Arial" w:hAnsi="Arial"/>
          <w:sz w:val="22"/>
          <w:szCs w:val="22"/>
        </w:rPr>
        <w:tab/>
      </w:r>
      <w:r w:rsidRPr="009E74E0">
        <w:rPr>
          <w:rFonts w:ascii="Arial" w:hAnsi="Arial"/>
          <w:sz w:val="22"/>
          <w:szCs w:val="22"/>
        </w:rPr>
        <w:t xml:space="preserve">okres obowiązywania umowy przekracza 12 miesięcy.   </w:t>
      </w:r>
    </w:p>
    <w:p w14:paraId="059D581F" w14:textId="4124A62C" w:rsidR="005D53D8" w:rsidRPr="009E74E0" w:rsidRDefault="005D53D8" w:rsidP="001067F9">
      <w:pPr>
        <w:numPr>
          <w:ilvl w:val="0"/>
          <w:numId w:val="41"/>
        </w:numPr>
        <w:spacing w:line="249" w:lineRule="auto"/>
        <w:ind w:right="36" w:hanging="427"/>
        <w:jc w:val="both"/>
        <w:rPr>
          <w:rFonts w:ascii="Arial" w:hAnsi="Arial"/>
          <w:sz w:val="22"/>
          <w:szCs w:val="22"/>
        </w:rPr>
      </w:pPr>
      <w:r w:rsidRPr="009E74E0">
        <w:rPr>
          <w:rFonts w:ascii="Arial" w:hAnsi="Arial"/>
          <w:sz w:val="22"/>
          <w:szCs w:val="22"/>
        </w:rPr>
        <w:t xml:space="preserve">Brak zapłaty lub nieterminowa zapłata wynagrodzenia należnego podwykonawcy z tytułu zmiany wysokości wynagrodzenia, o której mowa w ust. 5, skutkować będzie naliczeniem kar umownych, zgodnie z postanowieniami § 17 ust. </w:t>
      </w:r>
      <w:r w:rsidR="009F1217" w:rsidRPr="009E74E0">
        <w:rPr>
          <w:rFonts w:ascii="Arial" w:hAnsi="Arial"/>
          <w:sz w:val="22"/>
          <w:szCs w:val="22"/>
        </w:rPr>
        <w:t>1</w:t>
      </w:r>
      <w:r w:rsidRPr="009E74E0">
        <w:rPr>
          <w:rFonts w:ascii="Arial" w:hAnsi="Arial"/>
          <w:sz w:val="22"/>
          <w:szCs w:val="22"/>
        </w:rPr>
        <w:t xml:space="preserve"> pkt  </w:t>
      </w:r>
      <w:r w:rsidR="009F1217" w:rsidRPr="009E74E0">
        <w:rPr>
          <w:rFonts w:ascii="Arial" w:hAnsi="Arial"/>
          <w:sz w:val="22"/>
          <w:szCs w:val="22"/>
        </w:rPr>
        <w:t>4</w:t>
      </w:r>
      <w:r w:rsidRPr="009E74E0">
        <w:rPr>
          <w:rFonts w:ascii="Arial" w:hAnsi="Arial"/>
          <w:sz w:val="22"/>
          <w:szCs w:val="22"/>
        </w:rPr>
        <w:t xml:space="preserve">) umowy. </w:t>
      </w:r>
    </w:p>
    <w:p w14:paraId="4F6AF2DB" w14:textId="77777777" w:rsidR="00007946" w:rsidRPr="009E74E0" w:rsidRDefault="00007946" w:rsidP="0020125D">
      <w:pPr>
        <w:pStyle w:val="Tekstpodstawowywcity21"/>
        <w:ind w:left="0"/>
        <w:jc w:val="center"/>
        <w:rPr>
          <w:rFonts w:ascii="Arial" w:hAnsi="Arial" w:cs="Arial"/>
          <w:b/>
          <w:bCs/>
          <w:sz w:val="22"/>
          <w:szCs w:val="22"/>
        </w:rPr>
      </w:pPr>
    </w:p>
    <w:p w14:paraId="1F9240C1" w14:textId="728A86A1" w:rsidR="00007946" w:rsidRPr="009E74E0" w:rsidRDefault="00007946">
      <w:pPr>
        <w:pStyle w:val="Tekstpodstawowywcity21"/>
        <w:ind w:left="0"/>
        <w:jc w:val="center"/>
        <w:rPr>
          <w:rFonts w:ascii="Arial" w:hAnsi="Arial" w:cs="Arial"/>
          <w:b/>
          <w:bCs/>
          <w:sz w:val="22"/>
          <w:szCs w:val="22"/>
        </w:rPr>
      </w:pPr>
    </w:p>
    <w:p w14:paraId="475BC28D" w14:textId="6763E440" w:rsidR="00007946" w:rsidRPr="009E74E0" w:rsidRDefault="009F1217" w:rsidP="009F1217">
      <w:pPr>
        <w:pStyle w:val="Tekstpodstawowywcity21"/>
        <w:ind w:left="0"/>
        <w:jc w:val="center"/>
        <w:rPr>
          <w:rFonts w:ascii="Arial" w:hAnsi="Arial" w:cs="Arial"/>
          <w:b/>
          <w:bCs/>
          <w:sz w:val="22"/>
          <w:szCs w:val="22"/>
        </w:rPr>
      </w:pPr>
      <w:r w:rsidRPr="009E74E0">
        <w:rPr>
          <w:rFonts w:ascii="Arial" w:hAnsi="Arial" w:cs="Arial"/>
          <w:b/>
          <w:bCs/>
          <w:sz w:val="22"/>
          <w:szCs w:val="22"/>
        </w:rPr>
        <w:t>§ 23</w:t>
      </w:r>
    </w:p>
    <w:p w14:paraId="71D9854B" w14:textId="77777777" w:rsidR="002054E9" w:rsidRPr="009E74E0" w:rsidRDefault="002054E9">
      <w:pPr>
        <w:pStyle w:val="Tekstpodstawowywcity21"/>
        <w:ind w:left="0"/>
        <w:jc w:val="center"/>
      </w:pPr>
    </w:p>
    <w:p w14:paraId="40DB7A4B" w14:textId="77777777" w:rsidR="002054E9" w:rsidRPr="009E74E0" w:rsidRDefault="001B3A9A">
      <w:pPr>
        <w:pStyle w:val="Tekstpodstawowywcity21"/>
        <w:ind w:left="0"/>
      </w:pPr>
      <w:r w:rsidRPr="009E74E0">
        <w:rPr>
          <w:rFonts w:ascii="Arial" w:hAnsi="Arial" w:cs="Arial"/>
          <w:sz w:val="22"/>
          <w:szCs w:val="22"/>
        </w:rPr>
        <w:t xml:space="preserve">Wszelkie zmiany treści umowy mogą nastąpić jedynie w formie pisemnej pod rygorem nieważności. </w:t>
      </w:r>
    </w:p>
    <w:p w14:paraId="3EEF6663" w14:textId="77777777" w:rsidR="002054E9" w:rsidRPr="009E74E0" w:rsidRDefault="002054E9">
      <w:pPr>
        <w:pStyle w:val="Tekstpodstawowywcity21"/>
        <w:ind w:left="0"/>
        <w:jc w:val="center"/>
        <w:rPr>
          <w:rFonts w:ascii="Arial" w:hAnsi="Arial" w:cs="Arial"/>
          <w:b/>
          <w:bCs/>
          <w:sz w:val="22"/>
          <w:szCs w:val="22"/>
        </w:rPr>
      </w:pPr>
    </w:p>
    <w:p w14:paraId="0137C753" w14:textId="42A92A8E" w:rsidR="002054E9" w:rsidRPr="009E74E0" w:rsidRDefault="001B3A9A">
      <w:pPr>
        <w:pStyle w:val="Tekstpodstawowywcity21"/>
        <w:ind w:left="0"/>
        <w:jc w:val="center"/>
        <w:rPr>
          <w:rFonts w:ascii="Arial" w:hAnsi="Arial" w:cs="Arial"/>
          <w:b/>
          <w:bCs/>
          <w:sz w:val="22"/>
          <w:szCs w:val="22"/>
        </w:rPr>
      </w:pPr>
      <w:r w:rsidRPr="009E74E0">
        <w:rPr>
          <w:rFonts w:ascii="Arial" w:hAnsi="Arial" w:cs="Arial"/>
          <w:b/>
          <w:bCs/>
          <w:sz w:val="22"/>
          <w:szCs w:val="22"/>
        </w:rPr>
        <w:t>§ 2</w:t>
      </w:r>
      <w:r w:rsidR="009F1217" w:rsidRPr="009E74E0">
        <w:rPr>
          <w:rFonts w:ascii="Arial" w:hAnsi="Arial" w:cs="Arial"/>
          <w:b/>
          <w:bCs/>
          <w:sz w:val="22"/>
          <w:szCs w:val="22"/>
        </w:rPr>
        <w:t>4</w:t>
      </w:r>
    </w:p>
    <w:p w14:paraId="53E66915" w14:textId="77777777" w:rsidR="002054E9" w:rsidRPr="009E74E0" w:rsidRDefault="002054E9">
      <w:pPr>
        <w:pStyle w:val="Tekstpodstawowywcity21"/>
        <w:ind w:left="0"/>
        <w:jc w:val="center"/>
      </w:pPr>
    </w:p>
    <w:p w14:paraId="495A31BB" w14:textId="77777777" w:rsidR="002054E9" w:rsidRPr="009E74E0" w:rsidRDefault="001B3A9A">
      <w:pPr>
        <w:pStyle w:val="Standard"/>
        <w:jc w:val="both"/>
      </w:pPr>
      <w:r w:rsidRPr="009E74E0">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(Dz.Urz.UE.L.119 z 04.05.2016, str. 1), dalej „RODO”, Zamawiający informuje, że: </w:t>
      </w:r>
    </w:p>
    <w:p w14:paraId="2432B5D7" w14:textId="77777777" w:rsidR="002054E9" w:rsidRPr="009E74E0" w:rsidRDefault="001B3A9A">
      <w:pPr>
        <w:pStyle w:val="Standard"/>
        <w:numPr>
          <w:ilvl w:val="0"/>
          <w:numId w:val="17"/>
        </w:numPr>
        <w:ind w:left="814"/>
        <w:jc w:val="both"/>
        <w:textAlignment w:val="baseline"/>
      </w:pPr>
      <w:r w:rsidRPr="009E74E0">
        <w:rPr>
          <w:rFonts w:ascii="Arial" w:hAnsi="Arial" w:cs="Arial"/>
          <w:sz w:val="22"/>
          <w:szCs w:val="22"/>
        </w:rPr>
        <w:t xml:space="preserve"> administratorem danych osobowych pozyskanych w związku z zawarciem i realizacją umowy, dalej dane osobowe, jest Szpital MURCKI </w:t>
      </w:r>
      <w:proofErr w:type="spellStart"/>
      <w:r w:rsidRPr="009E74E0">
        <w:rPr>
          <w:rFonts w:ascii="Arial" w:hAnsi="Arial" w:cs="Arial"/>
          <w:sz w:val="22"/>
          <w:szCs w:val="22"/>
        </w:rPr>
        <w:t>Sp</w:t>
      </w:r>
      <w:proofErr w:type="spellEnd"/>
      <w:r w:rsidRPr="009E74E0">
        <w:rPr>
          <w:rFonts w:ascii="Arial" w:hAnsi="Arial" w:cs="Arial"/>
          <w:sz w:val="22"/>
          <w:szCs w:val="22"/>
        </w:rPr>
        <w:t xml:space="preserve"> z o.o. ul. Sokołowskiego 2, 40-749 Katowice tel. 32 255 61 62,</w:t>
      </w:r>
    </w:p>
    <w:p w14:paraId="4876C9F4" w14:textId="77777777" w:rsidR="002054E9" w:rsidRPr="009E74E0" w:rsidRDefault="001B3A9A">
      <w:pPr>
        <w:pStyle w:val="Standard"/>
        <w:numPr>
          <w:ilvl w:val="0"/>
          <w:numId w:val="17"/>
        </w:numPr>
        <w:ind w:left="814"/>
        <w:jc w:val="both"/>
        <w:textAlignment w:val="baseline"/>
      </w:pPr>
      <w:r w:rsidRPr="009E74E0">
        <w:rPr>
          <w:rFonts w:ascii="Arial" w:eastAsia="Arial" w:hAnsi="Arial" w:cs="Arial"/>
          <w:sz w:val="22"/>
          <w:szCs w:val="22"/>
        </w:rPr>
        <w:t xml:space="preserve"> </w:t>
      </w:r>
      <w:r w:rsidRPr="009E74E0">
        <w:rPr>
          <w:rFonts w:ascii="Arial" w:hAnsi="Arial" w:cs="Arial"/>
          <w:sz w:val="22"/>
          <w:szCs w:val="22"/>
        </w:rPr>
        <w:t xml:space="preserve">Inspektorem ochrony danych osobowych w Szpitalu MURCKI </w:t>
      </w:r>
      <w:proofErr w:type="spellStart"/>
      <w:r w:rsidRPr="009E74E0">
        <w:rPr>
          <w:rFonts w:ascii="Arial" w:hAnsi="Arial" w:cs="Arial"/>
          <w:sz w:val="22"/>
          <w:szCs w:val="22"/>
        </w:rPr>
        <w:t>Sp</w:t>
      </w:r>
      <w:proofErr w:type="spellEnd"/>
      <w:r w:rsidRPr="009E74E0">
        <w:rPr>
          <w:rFonts w:ascii="Arial" w:hAnsi="Arial" w:cs="Arial"/>
          <w:sz w:val="22"/>
          <w:szCs w:val="22"/>
        </w:rPr>
        <w:t xml:space="preserve"> z o.o. ul. Sokołowskiego 2, 40-749 Katowice jest Inspektor Ochrony Danych, kontakt: adres e-mail </w:t>
      </w:r>
      <w:hyperlink r:id="rId8">
        <w:r w:rsidRPr="009E74E0">
          <w:rPr>
            <w:rStyle w:val="czeinternetowe"/>
            <w:rFonts w:ascii="Arial" w:hAnsi="Arial" w:cs="Arial"/>
            <w:color w:val="auto"/>
            <w:sz w:val="22"/>
            <w:szCs w:val="22"/>
          </w:rPr>
          <w:t>iod@szpitalmurcki.pl</w:t>
        </w:r>
      </w:hyperlink>
      <w:r w:rsidRPr="009E74E0">
        <w:rPr>
          <w:rFonts w:ascii="Arial" w:hAnsi="Arial" w:cs="Arial"/>
          <w:sz w:val="22"/>
          <w:szCs w:val="22"/>
        </w:rPr>
        <w:t xml:space="preserve">  </w:t>
      </w:r>
    </w:p>
    <w:p w14:paraId="102E6F1C" w14:textId="2686A3C8" w:rsidR="002054E9" w:rsidRPr="009E74E0" w:rsidRDefault="001B3A9A">
      <w:pPr>
        <w:pStyle w:val="Standard"/>
        <w:numPr>
          <w:ilvl w:val="0"/>
          <w:numId w:val="17"/>
        </w:numPr>
        <w:ind w:left="814"/>
        <w:jc w:val="both"/>
        <w:textAlignment w:val="baseline"/>
        <w:rPr>
          <w:rFonts w:ascii="Arial" w:eastAsia="Arial" w:hAnsi="Arial" w:cs="Arial"/>
          <w:sz w:val="22"/>
          <w:szCs w:val="22"/>
        </w:rPr>
      </w:pPr>
      <w:r w:rsidRPr="009E74E0">
        <w:rPr>
          <w:rFonts w:ascii="Arial" w:hAnsi="Arial" w:cs="Arial"/>
          <w:sz w:val="22"/>
          <w:szCs w:val="22"/>
        </w:rPr>
        <w:t xml:space="preserve"> dane osobowe przetwarzane będą na podstawie art. 6 ust. 1 lit. c RODO w celu związanym z postępowaniem o udzielenie Zamówienia publicznego pn. Remont budynku Starej Administracji (budynek nr 5) wraz z Budynkiem Technicznym ( budynek nr 5A) </w:t>
      </w:r>
      <w:r w:rsidRPr="009E74E0">
        <w:rPr>
          <w:rFonts w:ascii="Arial" w:hAnsi="Arial"/>
          <w:bCs/>
          <w:sz w:val="22"/>
          <w:szCs w:val="22"/>
        </w:rPr>
        <w:t xml:space="preserve">Szpitala Murcki w Katowicach ” </w:t>
      </w:r>
    </w:p>
    <w:p w14:paraId="60693400" w14:textId="77777777" w:rsidR="002054E9" w:rsidRPr="009E74E0" w:rsidRDefault="001B3A9A">
      <w:pPr>
        <w:pStyle w:val="Standard"/>
        <w:numPr>
          <w:ilvl w:val="0"/>
          <w:numId w:val="17"/>
        </w:numPr>
        <w:ind w:left="814"/>
        <w:jc w:val="both"/>
        <w:textAlignment w:val="baseline"/>
      </w:pPr>
      <w:r w:rsidRPr="009E74E0">
        <w:rPr>
          <w:rFonts w:ascii="Arial" w:eastAsia="Arial" w:hAnsi="Arial" w:cs="Arial"/>
          <w:sz w:val="22"/>
          <w:szCs w:val="22"/>
        </w:rPr>
        <w:t xml:space="preserve"> </w:t>
      </w:r>
      <w:r w:rsidRPr="009E74E0">
        <w:rPr>
          <w:rFonts w:ascii="Arial" w:hAnsi="Arial" w:cs="Arial"/>
          <w:sz w:val="22"/>
          <w:szCs w:val="22"/>
        </w:rPr>
        <w:t>Odbiorcami danych osobowych będą osoby lub podmioty, którym udostępniona zostanie dokumentacja postępowania w oparciu o art. 18 oraz 74 ustawy z dnia 11 września 2019r - Prawo zamówień publicznych</w:t>
      </w:r>
    </w:p>
    <w:p w14:paraId="3EFCD1FF" w14:textId="77777777" w:rsidR="002054E9" w:rsidRPr="009E74E0" w:rsidRDefault="001B3A9A">
      <w:pPr>
        <w:pStyle w:val="Standard"/>
        <w:numPr>
          <w:ilvl w:val="0"/>
          <w:numId w:val="17"/>
        </w:numPr>
        <w:ind w:left="814"/>
        <w:jc w:val="both"/>
        <w:textAlignment w:val="baseline"/>
      </w:pPr>
      <w:r w:rsidRPr="009E74E0">
        <w:rPr>
          <w:rFonts w:ascii="Arial" w:eastAsia="Arial" w:hAnsi="Arial" w:cs="Arial"/>
          <w:sz w:val="22"/>
          <w:szCs w:val="22"/>
        </w:rPr>
        <w:t xml:space="preserve"> </w:t>
      </w:r>
      <w:r w:rsidRPr="009E74E0">
        <w:rPr>
          <w:rFonts w:ascii="Arial" w:hAnsi="Arial" w:cs="Arial"/>
          <w:sz w:val="22"/>
          <w:szCs w:val="22"/>
        </w:rPr>
        <w:t xml:space="preserve">dane osobowe będą przechowywane, zgodnie z art.78 ust.1 ustawy </w:t>
      </w:r>
      <w:proofErr w:type="spellStart"/>
      <w:r w:rsidRPr="009E74E0">
        <w:rPr>
          <w:rFonts w:ascii="Arial" w:hAnsi="Arial" w:cs="Arial"/>
          <w:sz w:val="22"/>
          <w:szCs w:val="22"/>
        </w:rPr>
        <w:t>Pzp</w:t>
      </w:r>
      <w:proofErr w:type="spellEnd"/>
      <w:r w:rsidRPr="009E74E0">
        <w:rPr>
          <w:rFonts w:ascii="Arial" w:hAnsi="Arial" w:cs="Arial"/>
          <w:sz w:val="22"/>
          <w:szCs w:val="22"/>
        </w:rPr>
        <w:t>, przez okres 4 lat od dnia zakończenia postępowania o udzielenie Zamówienia, a jeżeli czas trwania umowy przekracza 4 lata, okres przechowywania obejmuje cały czas trwania umowy;</w:t>
      </w:r>
    </w:p>
    <w:p w14:paraId="0410EFFE" w14:textId="77777777" w:rsidR="002054E9" w:rsidRPr="009E74E0" w:rsidRDefault="001B3A9A">
      <w:pPr>
        <w:pStyle w:val="Standard"/>
        <w:numPr>
          <w:ilvl w:val="0"/>
          <w:numId w:val="17"/>
        </w:numPr>
        <w:ind w:left="814"/>
        <w:jc w:val="both"/>
        <w:textAlignment w:val="baseline"/>
      </w:pPr>
      <w:r w:rsidRPr="009E74E0">
        <w:rPr>
          <w:rFonts w:ascii="Arial" w:hAnsi="Arial" w:cs="Arial"/>
          <w:sz w:val="22"/>
          <w:szCs w:val="22"/>
        </w:rPr>
        <w:t xml:space="preserve">obowiązek podania danych osobowych jest wymogiem ustawowym określonym w przepisach ustawy PZP, związanym z udziałem w postępowaniu o udzielenie Zamówienia publicznego; konsekwencje niepodania określonych danych wynikają z ustawy PZP;  </w:t>
      </w:r>
    </w:p>
    <w:p w14:paraId="18D39A46" w14:textId="77777777" w:rsidR="002054E9" w:rsidRPr="009E74E0" w:rsidRDefault="001B3A9A">
      <w:pPr>
        <w:pStyle w:val="Standard"/>
        <w:numPr>
          <w:ilvl w:val="0"/>
          <w:numId w:val="17"/>
        </w:numPr>
        <w:ind w:left="814"/>
        <w:jc w:val="both"/>
        <w:textAlignment w:val="baseline"/>
      </w:pPr>
      <w:r w:rsidRPr="009E74E0">
        <w:rPr>
          <w:rFonts w:ascii="Arial" w:eastAsia="Arial" w:hAnsi="Arial" w:cs="Arial"/>
          <w:sz w:val="22"/>
          <w:szCs w:val="22"/>
        </w:rPr>
        <w:t xml:space="preserve"> </w:t>
      </w:r>
      <w:r w:rsidRPr="009E74E0">
        <w:rPr>
          <w:rFonts w:ascii="Arial" w:hAnsi="Arial" w:cs="Arial"/>
          <w:sz w:val="22"/>
          <w:szCs w:val="22"/>
        </w:rPr>
        <w:t xml:space="preserve">w odniesieniu do danych osobowych decyzje nie będą podejmowane w sposób zautomatyzowany, stosowanie do art. 22 RODO; </w:t>
      </w:r>
    </w:p>
    <w:p w14:paraId="08D22F59" w14:textId="77777777" w:rsidR="002054E9" w:rsidRPr="009E74E0" w:rsidRDefault="001B3A9A">
      <w:pPr>
        <w:pStyle w:val="Standard"/>
        <w:numPr>
          <w:ilvl w:val="0"/>
          <w:numId w:val="17"/>
        </w:numPr>
        <w:ind w:left="814"/>
        <w:jc w:val="both"/>
        <w:textAlignment w:val="baseline"/>
      </w:pPr>
      <w:r w:rsidRPr="009E74E0">
        <w:rPr>
          <w:rFonts w:ascii="Arial" w:eastAsia="Arial" w:hAnsi="Arial" w:cs="Arial"/>
          <w:sz w:val="22"/>
          <w:szCs w:val="22"/>
        </w:rPr>
        <w:t xml:space="preserve"> </w:t>
      </w:r>
      <w:r w:rsidRPr="009E74E0">
        <w:rPr>
          <w:rFonts w:ascii="Arial" w:hAnsi="Arial" w:cs="Arial"/>
          <w:sz w:val="22"/>
          <w:szCs w:val="22"/>
        </w:rPr>
        <w:t>Osoby, których dane osobowe zostały pozyskane posiadają:                                           - na podstawie art. 15 RODO prawo dostępu do danych osobowych ich dotyczących;</w:t>
      </w:r>
    </w:p>
    <w:p w14:paraId="026F1A7D" w14:textId="77777777" w:rsidR="002054E9" w:rsidRPr="009E74E0" w:rsidRDefault="001B3A9A">
      <w:pPr>
        <w:pStyle w:val="Standard"/>
        <w:ind w:left="510"/>
        <w:jc w:val="both"/>
      </w:pPr>
      <w:r w:rsidRPr="009E74E0">
        <w:rPr>
          <w:rFonts w:ascii="Arial" w:eastAsia="Arial" w:hAnsi="Arial" w:cs="Arial"/>
          <w:sz w:val="22"/>
          <w:szCs w:val="22"/>
        </w:rPr>
        <w:t xml:space="preserve">    </w:t>
      </w:r>
      <w:r w:rsidRPr="009E74E0">
        <w:rPr>
          <w:rFonts w:ascii="Arial" w:hAnsi="Arial" w:cs="Arial"/>
          <w:sz w:val="22"/>
          <w:szCs w:val="22"/>
        </w:rPr>
        <w:t>−</w:t>
      </w:r>
      <w:r w:rsidRPr="009E74E0">
        <w:rPr>
          <w:rFonts w:ascii="Arial" w:eastAsia="Arial" w:hAnsi="Arial" w:cs="Arial"/>
          <w:sz w:val="22"/>
          <w:szCs w:val="22"/>
        </w:rPr>
        <w:t xml:space="preserve"> </w:t>
      </w:r>
      <w:r w:rsidRPr="009E74E0">
        <w:rPr>
          <w:rFonts w:ascii="Arial" w:hAnsi="Arial" w:cs="Arial"/>
          <w:sz w:val="22"/>
          <w:szCs w:val="22"/>
        </w:rPr>
        <w:t>na podstawie art. 16 RODO prawo do sprostowania danych osobowych;</w:t>
      </w:r>
    </w:p>
    <w:p w14:paraId="7B57E6E0" w14:textId="77777777" w:rsidR="002054E9" w:rsidRPr="009E74E0" w:rsidRDefault="001B3A9A">
      <w:pPr>
        <w:pStyle w:val="Standard"/>
        <w:ind w:left="737"/>
        <w:jc w:val="both"/>
      </w:pPr>
      <w:r w:rsidRPr="009E74E0">
        <w:rPr>
          <w:rFonts w:ascii="Arial" w:hAnsi="Arial" w:cs="Arial"/>
          <w:sz w:val="22"/>
          <w:szCs w:val="22"/>
        </w:rPr>
        <w:t>−</w:t>
      </w:r>
      <w:r w:rsidRPr="009E74E0">
        <w:rPr>
          <w:rFonts w:ascii="Arial" w:eastAsia="Arial" w:hAnsi="Arial" w:cs="Arial"/>
          <w:sz w:val="22"/>
          <w:szCs w:val="22"/>
        </w:rPr>
        <w:t xml:space="preserve"> </w:t>
      </w:r>
      <w:r w:rsidRPr="009E74E0">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76412BCA" w14:textId="77777777" w:rsidR="002054E9" w:rsidRPr="009E74E0" w:rsidRDefault="001B3A9A">
      <w:pPr>
        <w:pStyle w:val="Standard"/>
        <w:ind w:left="624"/>
        <w:jc w:val="both"/>
      </w:pPr>
      <w:r w:rsidRPr="009E74E0">
        <w:rPr>
          <w:rFonts w:ascii="Arial" w:hAnsi="Arial" w:cs="Arial"/>
          <w:sz w:val="22"/>
          <w:szCs w:val="22"/>
        </w:rPr>
        <w:t>−</w:t>
      </w:r>
      <w:r w:rsidRPr="009E74E0">
        <w:rPr>
          <w:rFonts w:ascii="Arial" w:eastAsia="Arial" w:hAnsi="Arial" w:cs="Arial"/>
          <w:sz w:val="22"/>
          <w:szCs w:val="22"/>
        </w:rPr>
        <w:t xml:space="preserve"> </w:t>
      </w:r>
      <w:r w:rsidRPr="009E74E0">
        <w:rPr>
          <w:rFonts w:ascii="Arial" w:hAnsi="Arial" w:cs="Arial"/>
          <w:sz w:val="22"/>
          <w:szCs w:val="22"/>
        </w:rPr>
        <w:t xml:space="preserve">prawo do wniesienia skargi do Prezesa Urzędu Ochrony Danych Osobowych, gdy uznają, że przetwarzanie danych osobowych ich dotyczących narusza przepisy RODO; </w:t>
      </w:r>
    </w:p>
    <w:p w14:paraId="3D39E470" w14:textId="77777777" w:rsidR="002054E9" w:rsidRPr="009E74E0" w:rsidRDefault="001B3A9A">
      <w:pPr>
        <w:pStyle w:val="Standard"/>
        <w:numPr>
          <w:ilvl w:val="0"/>
          <w:numId w:val="17"/>
        </w:numPr>
        <w:ind w:left="814"/>
        <w:jc w:val="both"/>
        <w:textAlignment w:val="baseline"/>
      </w:pPr>
      <w:r w:rsidRPr="009E74E0">
        <w:rPr>
          <w:rFonts w:ascii="Arial" w:hAnsi="Arial" w:cs="Arial"/>
          <w:sz w:val="22"/>
          <w:szCs w:val="22"/>
        </w:rPr>
        <w:t>nie przysługuje:</w:t>
      </w:r>
    </w:p>
    <w:p w14:paraId="70FD607F" w14:textId="77777777" w:rsidR="002054E9" w:rsidRPr="009E74E0" w:rsidRDefault="001B3A9A">
      <w:pPr>
        <w:pStyle w:val="Standard"/>
        <w:ind w:left="708"/>
        <w:jc w:val="both"/>
      </w:pPr>
      <w:r w:rsidRPr="009E74E0">
        <w:rPr>
          <w:rFonts w:ascii="Arial" w:hAnsi="Arial" w:cs="Arial"/>
          <w:sz w:val="22"/>
          <w:szCs w:val="22"/>
        </w:rPr>
        <w:t>−</w:t>
      </w:r>
      <w:r w:rsidRPr="009E74E0">
        <w:rPr>
          <w:rFonts w:ascii="Arial" w:eastAsia="Arial" w:hAnsi="Arial" w:cs="Arial"/>
          <w:sz w:val="22"/>
          <w:szCs w:val="22"/>
        </w:rPr>
        <w:t xml:space="preserve"> </w:t>
      </w:r>
      <w:r w:rsidRPr="009E74E0">
        <w:rPr>
          <w:rFonts w:ascii="Arial" w:hAnsi="Arial" w:cs="Arial"/>
          <w:sz w:val="22"/>
          <w:szCs w:val="22"/>
        </w:rPr>
        <w:t>w związku z art. 17 ust. 3 lit. b, d lub e, RODO prawo do usunięcia danych osobowych;</w:t>
      </w:r>
    </w:p>
    <w:p w14:paraId="436BD0BD" w14:textId="77777777" w:rsidR="002054E9" w:rsidRPr="009E74E0" w:rsidRDefault="001B3A9A">
      <w:pPr>
        <w:pStyle w:val="Standard"/>
        <w:ind w:firstLine="708"/>
        <w:jc w:val="both"/>
      </w:pPr>
      <w:r w:rsidRPr="009E74E0">
        <w:rPr>
          <w:rFonts w:ascii="Arial" w:hAnsi="Arial" w:cs="Arial"/>
          <w:sz w:val="22"/>
          <w:szCs w:val="22"/>
        </w:rPr>
        <w:lastRenderedPageBreak/>
        <w:t>−</w:t>
      </w:r>
      <w:r w:rsidRPr="009E74E0">
        <w:rPr>
          <w:rFonts w:ascii="Arial" w:eastAsia="Arial" w:hAnsi="Arial" w:cs="Arial"/>
          <w:sz w:val="22"/>
          <w:szCs w:val="22"/>
        </w:rPr>
        <w:t xml:space="preserve"> </w:t>
      </w:r>
      <w:r w:rsidRPr="009E74E0">
        <w:rPr>
          <w:rFonts w:ascii="Arial" w:hAnsi="Arial" w:cs="Arial"/>
          <w:sz w:val="22"/>
          <w:szCs w:val="22"/>
        </w:rPr>
        <w:t>prawo do przenoszenia danych osobowych, o którym mowa w art., 20 RODO;</w:t>
      </w:r>
    </w:p>
    <w:p w14:paraId="1A33AC05" w14:textId="77777777" w:rsidR="002054E9" w:rsidRPr="009E74E0" w:rsidRDefault="001B3A9A" w:rsidP="00570678">
      <w:pPr>
        <w:pStyle w:val="Standard"/>
        <w:ind w:left="708"/>
        <w:jc w:val="both"/>
      </w:pPr>
      <w:r w:rsidRPr="009E74E0">
        <w:rPr>
          <w:rFonts w:ascii="Arial" w:hAnsi="Arial" w:cs="Arial"/>
          <w:sz w:val="22"/>
          <w:szCs w:val="22"/>
        </w:rPr>
        <w:t>−</w:t>
      </w:r>
      <w:r w:rsidRPr="009E74E0">
        <w:rPr>
          <w:rFonts w:ascii="Arial" w:eastAsia="Arial" w:hAnsi="Arial" w:cs="Arial"/>
          <w:sz w:val="22"/>
          <w:szCs w:val="22"/>
        </w:rPr>
        <w:t xml:space="preserve"> </w:t>
      </w:r>
      <w:r w:rsidRPr="009E74E0">
        <w:rPr>
          <w:rFonts w:ascii="Arial" w:hAnsi="Arial" w:cs="Arial"/>
          <w:sz w:val="22"/>
          <w:szCs w:val="22"/>
        </w:rPr>
        <w:t>na podstawie art. 21 RODO prawo sprzeciwu, wobec przetwarzania danych osobowych, gdyż podstawą prawną przetwarzania danych osobowych jest art. 6 ust. 1 lit. c RODO.</w:t>
      </w:r>
    </w:p>
    <w:p w14:paraId="4B5AE8A0" w14:textId="77777777" w:rsidR="000606A0" w:rsidRPr="009E74E0" w:rsidRDefault="000606A0">
      <w:pPr>
        <w:pStyle w:val="Standard"/>
        <w:rPr>
          <w:rFonts w:ascii="Arial" w:hAnsi="Arial" w:cs="Arial"/>
          <w:b/>
          <w:sz w:val="22"/>
          <w:szCs w:val="22"/>
        </w:rPr>
      </w:pPr>
    </w:p>
    <w:p w14:paraId="799B0D6D" w14:textId="6ED267EB" w:rsidR="002054E9" w:rsidRPr="009E74E0" w:rsidRDefault="001B3A9A">
      <w:pPr>
        <w:pStyle w:val="Standard"/>
        <w:jc w:val="center"/>
        <w:rPr>
          <w:rFonts w:ascii="Arial" w:hAnsi="Arial" w:cs="Arial"/>
          <w:b/>
          <w:sz w:val="22"/>
          <w:szCs w:val="22"/>
        </w:rPr>
      </w:pPr>
      <w:r w:rsidRPr="009E74E0">
        <w:rPr>
          <w:rFonts w:ascii="Arial" w:hAnsi="Arial" w:cs="Arial"/>
          <w:b/>
          <w:sz w:val="22"/>
          <w:szCs w:val="22"/>
        </w:rPr>
        <w:t>§ 2</w:t>
      </w:r>
      <w:r w:rsidR="009F1217" w:rsidRPr="009E74E0">
        <w:rPr>
          <w:rFonts w:ascii="Arial" w:hAnsi="Arial" w:cs="Arial"/>
          <w:b/>
          <w:sz w:val="22"/>
          <w:szCs w:val="22"/>
        </w:rPr>
        <w:t>5</w:t>
      </w:r>
    </w:p>
    <w:p w14:paraId="4C5EFD7E" w14:textId="77777777" w:rsidR="002054E9" w:rsidRPr="009E74E0" w:rsidRDefault="002054E9">
      <w:pPr>
        <w:pStyle w:val="Standard"/>
        <w:jc w:val="center"/>
      </w:pPr>
    </w:p>
    <w:p w14:paraId="732F9E04" w14:textId="77777777" w:rsidR="002054E9" w:rsidRPr="009E74E0" w:rsidRDefault="001B3A9A" w:rsidP="001067F9">
      <w:pPr>
        <w:pStyle w:val="Tekstpodstawowywcity21"/>
        <w:numPr>
          <w:ilvl w:val="0"/>
          <w:numId w:val="24"/>
        </w:numPr>
        <w:tabs>
          <w:tab w:val="clear" w:pos="720"/>
          <w:tab w:val="left" w:pos="284"/>
        </w:tabs>
        <w:ind w:left="284" w:hanging="284"/>
      </w:pPr>
      <w:r w:rsidRPr="009E74E0">
        <w:rPr>
          <w:rFonts w:ascii="Arial" w:hAnsi="Arial" w:cs="Arial"/>
          <w:sz w:val="22"/>
          <w:szCs w:val="22"/>
        </w:rPr>
        <w:t xml:space="preserve">W sprawach nieuregulowanych niniejszą umową znajdują zastosowanie przepisy Kodeksu Cywilnego, ustawy Prawo zamówień publicznych oraz inne obowiązujące przepisy prawa. </w:t>
      </w:r>
    </w:p>
    <w:p w14:paraId="04CDF817" w14:textId="18E99683" w:rsidR="002054E9" w:rsidRPr="009E74E0" w:rsidRDefault="001B3A9A" w:rsidP="001067F9">
      <w:pPr>
        <w:pStyle w:val="Tekstpodstawowywcity21"/>
        <w:numPr>
          <w:ilvl w:val="0"/>
          <w:numId w:val="24"/>
        </w:numPr>
        <w:tabs>
          <w:tab w:val="clear" w:pos="720"/>
          <w:tab w:val="left" w:pos="284"/>
        </w:tabs>
        <w:ind w:left="284" w:hanging="284"/>
      </w:pPr>
      <w:r w:rsidRPr="009E74E0">
        <w:rPr>
          <w:rFonts w:ascii="Arial" w:hAnsi="Arial" w:cs="Arial"/>
          <w:sz w:val="22"/>
          <w:szCs w:val="22"/>
        </w:rPr>
        <w:t>W razie ewentualnych sporów Strony rozstrzygają je polubownie, a w przypadku braku porozumienia rozstrzygać je będzie Sąd Powszechny właściwy dla siedziby Zamawiającego</w:t>
      </w:r>
      <w:r w:rsidR="009F1217" w:rsidRPr="009E74E0">
        <w:rPr>
          <w:rFonts w:ascii="Arial" w:hAnsi="Arial" w:cs="Arial"/>
          <w:sz w:val="22"/>
          <w:szCs w:val="22"/>
        </w:rPr>
        <w:t xml:space="preserve">. </w:t>
      </w:r>
    </w:p>
    <w:p w14:paraId="6CB34EEA" w14:textId="77777777" w:rsidR="002054E9" w:rsidRPr="009E74E0" w:rsidRDefault="002054E9">
      <w:pPr>
        <w:pStyle w:val="Tekstpodstawowywcity21"/>
        <w:ind w:left="0"/>
        <w:jc w:val="center"/>
        <w:rPr>
          <w:rFonts w:ascii="Arial" w:hAnsi="Arial" w:cs="Arial"/>
          <w:b/>
          <w:bCs/>
          <w:sz w:val="22"/>
          <w:szCs w:val="22"/>
        </w:rPr>
      </w:pPr>
    </w:p>
    <w:p w14:paraId="35E74891" w14:textId="543FE80B" w:rsidR="002054E9" w:rsidRPr="009E74E0" w:rsidRDefault="001B3A9A">
      <w:pPr>
        <w:pStyle w:val="Tekstpodstawowywcity21"/>
        <w:ind w:left="0"/>
        <w:jc w:val="center"/>
        <w:rPr>
          <w:rFonts w:ascii="Arial" w:hAnsi="Arial" w:cs="Arial"/>
          <w:b/>
          <w:bCs/>
          <w:sz w:val="22"/>
          <w:szCs w:val="22"/>
        </w:rPr>
      </w:pPr>
      <w:r w:rsidRPr="009E74E0">
        <w:rPr>
          <w:rFonts w:ascii="Arial" w:hAnsi="Arial" w:cs="Arial"/>
          <w:b/>
          <w:bCs/>
          <w:sz w:val="22"/>
          <w:szCs w:val="22"/>
        </w:rPr>
        <w:t>§ 2</w:t>
      </w:r>
      <w:r w:rsidR="009F1217" w:rsidRPr="009E74E0">
        <w:rPr>
          <w:rFonts w:ascii="Arial" w:hAnsi="Arial" w:cs="Arial"/>
          <w:b/>
          <w:bCs/>
          <w:sz w:val="22"/>
          <w:szCs w:val="22"/>
        </w:rPr>
        <w:t>6</w:t>
      </w:r>
    </w:p>
    <w:p w14:paraId="04D7A956" w14:textId="77777777" w:rsidR="002054E9" w:rsidRPr="009E74E0" w:rsidRDefault="002054E9">
      <w:pPr>
        <w:pStyle w:val="Tekstpodstawowywcity21"/>
        <w:ind w:left="0"/>
        <w:jc w:val="center"/>
      </w:pPr>
    </w:p>
    <w:p w14:paraId="608806BB" w14:textId="77777777" w:rsidR="002054E9" w:rsidRPr="009E74E0" w:rsidRDefault="001B3A9A">
      <w:pPr>
        <w:pStyle w:val="Tekstpodstawowywcity21"/>
        <w:ind w:left="0"/>
      </w:pPr>
      <w:r w:rsidRPr="009E74E0">
        <w:rPr>
          <w:rFonts w:ascii="Arial" w:hAnsi="Arial" w:cs="Arial"/>
          <w:sz w:val="22"/>
          <w:szCs w:val="22"/>
        </w:rPr>
        <w:t>Integralną część niniejszej umowy stanowią:</w:t>
      </w:r>
    </w:p>
    <w:p w14:paraId="5D772081" w14:textId="77777777" w:rsidR="002054E9" w:rsidRPr="009E74E0" w:rsidRDefault="001B3A9A">
      <w:pPr>
        <w:pStyle w:val="Tekstpodstawowywcity21"/>
        <w:numPr>
          <w:ilvl w:val="1"/>
          <w:numId w:val="12"/>
        </w:numPr>
        <w:ind w:left="709" w:hanging="379"/>
        <w:jc w:val="left"/>
      </w:pPr>
      <w:r w:rsidRPr="009E74E0">
        <w:rPr>
          <w:rFonts w:ascii="Arial" w:hAnsi="Arial" w:cs="Arial"/>
          <w:sz w:val="22"/>
          <w:szCs w:val="22"/>
        </w:rPr>
        <w:t>Specyfikacja warunków zamówienia.</w:t>
      </w:r>
    </w:p>
    <w:p w14:paraId="3E26D645" w14:textId="77777777" w:rsidR="002054E9" w:rsidRPr="009E74E0" w:rsidRDefault="001B3A9A">
      <w:pPr>
        <w:pStyle w:val="Tekstpodstawowywcity21"/>
        <w:numPr>
          <w:ilvl w:val="1"/>
          <w:numId w:val="12"/>
        </w:numPr>
        <w:ind w:left="720"/>
        <w:jc w:val="left"/>
      </w:pPr>
      <w:r w:rsidRPr="009E74E0">
        <w:rPr>
          <w:rFonts w:ascii="Arial" w:hAnsi="Arial" w:cs="Arial"/>
          <w:sz w:val="22"/>
          <w:szCs w:val="22"/>
        </w:rPr>
        <w:t>Oferta wykonawcy</w:t>
      </w:r>
    </w:p>
    <w:p w14:paraId="72F6F3FF" w14:textId="77777777" w:rsidR="002054E9" w:rsidRPr="009E74E0" w:rsidRDefault="001B3A9A">
      <w:pPr>
        <w:pStyle w:val="Tekstpodstawowywcity21"/>
        <w:numPr>
          <w:ilvl w:val="1"/>
          <w:numId w:val="12"/>
        </w:numPr>
        <w:ind w:left="720"/>
        <w:jc w:val="left"/>
      </w:pPr>
      <w:r w:rsidRPr="009E74E0">
        <w:rPr>
          <w:rFonts w:ascii="Arial" w:hAnsi="Arial" w:cs="Arial"/>
          <w:sz w:val="22"/>
          <w:szCs w:val="22"/>
        </w:rPr>
        <w:t>Karta gwarancyjna.</w:t>
      </w:r>
    </w:p>
    <w:p w14:paraId="06FB832A" w14:textId="77777777" w:rsidR="002054E9" w:rsidRPr="009E74E0" w:rsidRDefault="002054E9">
      <w:pPr>
        <w:pStyle w:val="Tekstpodstawowywcity21"/>
        <w:ind w:left="0"/>
        <w:jc w:val="center"/>
        <w:rPr>
          <w:rFonts w:ascii="Arial" w:hAnsi="Arial" w:cs="Arial"/>
          <w:sz w:val="22"/>
          <w:szCs w:val="22"/>
        </w:rPr>
      </w:pPr>
    </w:p>
    <w:p w14:paraId="79E389BE" w14:textId="32B5E0A3" w:rsidR="002054E9" w:rsidRPr="009E74E0" w:rsidRDefault="001B3A9A">
      <w:pPr>
        <w:pStyle w:val="Tekstpodstawowywcity21"/>
        <w:ind w:left="0"/>
        <w:jc w:val="center"/>
        <w:rPr>
          <w:rFonts w:ascii="Arial" w:hAnsi="Arial" w:cs="Arial"/>
          <w:b/>
          <w:sz w:val="22"/>
          <w:szCs w:val="22"/>
        </w:rPr>
      </w:pPr>
      <w:r w:rsidRPr="009E74E0">
        <w:rPr>
          <w:rFonts w:ascii="Arial" w:hAnsi="Arial" w:cs="Arial"/>
          <w:b/>
          <w:sz w:val="22"/>
          <w:szCs w:val="22"/>
        </w:rPr>
        <w:t>§ 2</w:t>
      </w:r>
      <w:r w:rsidR="009F1217" w:rsidRPr="009E74E0">
        <w:rPr>
          <w:rFonts w:ascii="Arial" w:hAnsi="Arial" w:cs="Arial"/>
          <w:b/>
          <w:sz w:val="22"/>
          <w:szCs w:val="22"/>
        </w:rPr>
        <w:t>7</w:t>
      </w:r>
    </w:p>
    <w:p w14:paraId="292833AA" w14:textId="77777777" w:rsidR="002054E9" w:rsidRPr="009E74E0" w:rsidRDefault="002054E9">
      <w:pPr>
        <w:pStyle w:val="Tekstpodstawowywcity21"/>
        <w:ind w:left="0"/>
        <w:jc w:val="center"/>
      </w:pPr>
    </w:p>
    <w:p w14:paraId="354B9BA5" w14:textId="77777777" w:rsidR="00373C08" w:rsidRPr="009E74E0" w:rsidRDefault="001B3A9A">
      <w:pPr>
        <w:pStyle w:val="Tekstpodstawowywcity21"/>
        <w:ind w:left="0"/>
        <w:rPr>
          <w:rFonts w:ascii="Arial" w:hAnsi="Arial" w:cs="Arial"/>
          <w:sz w:val="22"/>
          <w:szCs w:val="22"/>
        </w:rPr>
      </w:pPr>
      <w:r w:rsidRPr="009E74E0">
        <w:rPr>
          <w:rFonts w:ascii="Arial" w:hAnsi="Arial" w:cs="Arial"/>
          <w:sz w:val="22"/>
          <w:szCs w:val="22"/>
        </w:rPr>
        <w:t xml:space="preserve">Umowa została sporządzona w dwóch jednobrzmiących egzemplarzach, z czego 1 egzemplarz dla Zamawiającego i 1 dla Wykonawcy.    </w:t>
      </w:r>
    </w:p>
    <w:p w14:paraId="311BD950" w14:textId="6B54F518" w:rsidR="00373C08" w:rsidRPr="009E74E0" w:rsidRDefault="001B3A9A">
      <w:pPr>
        <w:pStyle w:val="Tekstpodstawowywcity21"/>
        <w:ind w:left="0"/>
        <w:rPr>
          <w:rFonts w:ascii="Arial" w:hAnsi="Arial" w:cs="Arial"/>
          <w:sz w:val="22"/>
          <w:szCs w:val="22"/>
        </w:rPr>
      </w:pPr>
      <w:r w:rsidRPr="009E74E0">
        <w:rPr>
          <w:rFonts w:ascii="Arial" w:hAnsi="Arial" w:cs="Arial"/>
          <w:sz w:val="22"/>
          <w:szCs w:val="22"/>
        </w:rPr>
        <w:t xml:space="preserve">   </w:t>
      </w:r>
    </w:p>
    <w:p w14:paraId="5E4AF323" w14:textId="77777777" w:rsidR="00373C08" w:rsidRPr="009E74E0" w:rsidRDefault="00373C08">
      <w:pPr>
        <w:pStyle w:val="Tekstpodstawowywcity21"/>
        <w:ind w:left="0"/>
        <w:rPr>
          <w:rFonts w:ascii="Arial" w:hAnsi="Arial" w:cs="Arial"/>
          <w:sz w:val="22"/>
          <w:szCs w:val="22"/>
        </w:rPr>
      </w:pPr>
    </w:p>
    <w:p w14:paraId="1F7A736E" w14:textId="77777777" w:rsidR="002054E9" w:rsidRPr="009E74E0" w:rsidRDefault="001B3A9A">
      <w:pPr>
        <w:pStyle w:val="Tekstpodstawowywcity21"/>
        <w:ind w:left="720"/>
        <w:jc w:val="left"/>
      </w:pPr>
      <w:r w:rsidRPr="009E74E0">
        <w:rPr>
          <w:rFonts w:ascii="Arial" w:hAnsi="Arial" w:cs="Arial"/>
          <w:sz w:val="22"/>
          <w:szCs w:val="22"/>
        </w:rPr>
        <w:t>ZAMAWIAJĄCY:</w:t>
      </w:r>
      <w:r w:rsidRPr="009E74E0">
        <w:rPr>
          <w:rFonts w:ascii="Arial" w:hAnsi="Arial" w:cs="Arial"/>
          <w:sz w:val="22"/>
          <w:szCs w:val="22"/>
        </w:rPr>
        <w:tab/>
      </w:r>
      <w:r w:rsidRPr="009E74E0">
        <w:rPr>
          <w:rFonts w:ascii="Arial" w:hAnsi="Arial" w:cs="Arial"/>
          <w:sz w:val="22"/>
          <w:szCs w:val="22"/>
        </w:rPr>
        <w:tab/>
      </w:r>
      <w:r w:rsidRPr="009E74E0">
        <w:rPr>
          <w:rFonts w:ascii="Arial" w:hAnsi="Arial" w:cs="Arial"/>
          <w:sz w:val="22"/>
          <w:szCs w:val="22"/>
        </w:rPr>
        <w:tab/>
      </w:r>
      <w:r w:rsidRPr="009E74E0">
        <w:rPr>
          <w:rFonts w:ascii="Arial" w:hAnsi="Arial" w:cs="Arial"/>
          <w:sz w:val="22"/>
          <w:szCs w:val="22"/>
        </w:rPr>
        <w:tab/>
      </w:r>
      <w:r w:rsidRPr="009E74E0">
        <w:rPr>
          <w:rFonts w:ascii="Arial" w:hAnsi="Arial" w:cs="Arial"/>
          <w:sz w:val="22"/>
          <w:szCs w:val="22"/>
        </w:rPr>
        <w:tab/>
      </w:r>
      <w:r w:rsidRPr="009E74E0">
        <w:rPr>
          <w:rFonts w:ascii="Arial" w:hAnsi="Arial" w:cs="Arial"/>
          <w:sz w:val="22"/>
          <w:szCs w:val="22"/>
        </w:rPr>
        <w:tab/>
        <w:t>WYKONAWCA:</w:t>
      </w:r>
      <w:r w:rsidRPr="009E74E0">
        <w:rPr>
          <w:rFonts w:ascii="Arial" w:hAnsi="Arial" w:cs="Arial"/>
          <w:sz w:val="22"/>
          <w:szCs w:val="22"/>
        </w:rPr>
        <w:tab/>
      </w:r>
      <w:r w:rsidRPr="009E74E0">
        <w:rPr>
          <w:rFonts w:ascii="Arial" w:hAnsi="Arial" w:cs="Arial"/>
          <w:sz w:val="22"/>
          <w:szCs w:val="22"/>
        </w:rPr>
        <w:tab/>
      </w:r>
      <w:r w:rsidRPr="009E74E0">
        <w:rPr>
          <w:rFonts w:ascii="Arial" w:hAnsi="Arial" w:cs="Arial"/>
          <w:sz w:val="22"/>
          <w:szCs w:val="22"/>
        </w:rPr>
        <w:tab/>
      </w:r>
      <w:r w:rsidRPr="009E74E0">
        <w:rPr>
          <w:rFonts w:ascii="Arial" w:hAnsi="Arial" w:cs="Arial"/>
          <w:sz w:val="22"/>
          <w:szCs w:val="22"/>
        </w:rPr>
        <w:tab/>
      </w:r>
      <w:r w:rsidRPr="009E74E0">
        <w:rPr>
          <w:rFonts w:ascii="Arial" w:hAnsi="Arial" w:cs="Arial"/>
          <w:sz w:val="22"/>
          <w:szCs w:val="22"/>
        </w:rPr>
        <w:tab/>
      </w:r>
      <w:r w:rsidRPr="009E74E0">
        <w:rPr>
          <w:rFonts w:ascii="Arial" w:hAnsi="Arial" w:cs="Arial"/>
          <w:sz w:val="22"/>
          <w:szCs w:val="22"/>
        </w:rPr>
        <w:tab/>
      </w:r>
      <w:r w:rsidRPr="009E74E0">
        <w:rPr>
          <w:rFonts w:ascii="Arial" w:hAnsi="Arial" w:cs="Arial"/>
          <w:sz w:val="22"/>
          <w:szCs w:val="22"/>
        </w:rPr>
        <w:tab/>
      </w:r>
      <w:r w:rsidRPr="009E74E0">
        <w:rPr>
          <w:rFonts w:ascii="Arial" w:hAnsi="Arial" w:cs="Arial"/>
          <w:sz w:val="22"/>
          <w:szCs w:val="22"/>
        </w:rPr>
        <w:tab/>
        <w:t xml:space="preserve">                                                                              </w:t>
      </w:r>
    </w:p>
    <w:p w14:paraId="37AAFDA1" w14:textId="77777777" w:rsidR="002054E9" w:rsidRPr="009E74E0" w:rsidRDefault="002054E9">
      <w:pPr>
        <w:pStyle w:val="Tekstpodstawowy"/>
        <w:jc w:val="right"/>
        <w:rPr>
          <w:rFonts w:ascii="Arial" w:hAnsi="Arial" w:cs="Arial"/>
          <w:sz w:val="22"/>
          <w:szCs w:val="22"/>
        </w:rPr>
      </w:pPr>
    </w:p>
    <w:p w14:paraId="35D0EBF2" w14:textId="3EB89452" w:rsidR="00570678" w:rsidRPr="009E74E0" w:rsidRDefault="00570678">
      <w:pPr>
        <w:pStyle w:val="Tekstpodstawowy"/>
        <w:jc w:val="right"/>
        <w:rPr>
          <w:rFonts w:ascii="Arial" w:hAnsi="Arial" w:cs="Arial"/>
          <w:sz w:val="22"/>
          <w:szCs w:val="22"/>
        </w:rPr>
      </w:pPr>
    </w:p>
    <w:p w14:paraId="4A1EDF76" w14:textId="34B80A28" w:rsidR="009F1217" w:rsidRPr="009E74E0" w:rsidRDefault="009F1217">
      <w:pPr>
        <w:pStyle w:val="Tekstpodstawowy"/>
        <w:jc w:val="right"/>
        <w:rPr>
          <w:rFonts w:ascii="Arial" w:hAnsi="Arial" w:cs="Arial"/>
          <w:sz w:val="22"/>
          <w:szCs w:val="22"/>
        </w:rPr>
      </w:pPr>
    </w:p>
    <w:p w14:paraId="136A7CFF" w14:textId="32D6AEF4" w:rsidR="009F1217" w:rsidRPr="009E74E0" w:rsidRDefault="009F1217">
      <w:pPr>
        <w:pStyle w:val="Tekstpodstawowy"/>
        <w:jc w:val="right"/>
        <w:rPr>
          <w:rFonts w:ascii="Arial" w:hAnsi="Arial" w:cs="Arial"/>
          <w:sz w:val="22"/>
          <w:szCs w:val="22"/>
        </w:rPr>
      </w:pPr>
    </w:p>
    <w:p w14:paraId="710295D6" w14:textId="04F1463A" w:rsidR="009F1217" w:rsidRPr="009E74E0" w:rsidRDefault="009F1217">
      <w:pPr>
        <w:pStyle w:val="Tekstpodstawowy"/>
        <w:jc w:val="right"/>
        <w:rPr>
          <w:rFonts w:ascii="Arial" w:hAnsi="Arial" w:cs="Arial"/>
          <w:sz w:val="22"/>
          <w:szCs w:val="22"/>
        </w:rPr>
      </w:pPr>
    </w:p>
    <w:p w14:paraId="371FD971" w14:textId="6AA48D59" w:rsidR="009F1217" w:rsidRPr="009E74E0" w:rsidRDefault="009F1217">
      <w:pPr>
        <w:pStyle w:val="Tekstpodstawowy"/>
        <w:jc w:val="right"/>
        <w:rPr>
          <w:rFonts w:ascii="Arial" w:hAnsi="Arial" w:cs="Arial"/>
          <w:sz w:val="22"/>
          <w:szCs w:val="22"/>
        </w:rPr>
      </w:pPr>
    </w:p>
    <w:p w14:paraId="45CF7802" w14:textId="01707380" w:rsidR="009F1217" w:rsidRPr="009E74E0" w:rsidRDefault="009F1217">
      <w:pPr>
        <w:pStyle w:val="Tekstpodstawowy"/>
        <w:jc w:val="right"/>
        <w:rPr>
          <w:rFonts w:ascii="Arial" w:hAnsi="Arial" w:cs="Arial"/>
          <w:sz w:val="22"/>
          <w:szCs w:val="22"/>
        </w:rPr>
      </w:pPr>
    </w:p>
    <w:p w14:paraId="520BA4C7" w14:textId="7C9F1462" w:rsidR="009F1217" w:rsidRPr="009E74E0" w:rsidRDefault="009F1217">
      <w:pPr>
        <w:pStyle w:val="Tekstpodstawowy"/>
        <w:jc w:val="right"/>
        <w:rPr>
          <w:rFonts w:ascii="Arial" w:hAnsi="Arial" w:cs="Arial"/>
          <w:sz w:val="22"/>
          <w:szCs w:val="22"/>
        </w:rPr>
      </w:pPr>
    </w:p>
    <w:p w14:paraId="7DDDF3CD" w14:textId="77777777" w:rsidR="009F1217" w:rsidRPr="009E74E0" w:rsidRDefault="009F1217">
      <w:pPr>
        <w:pStyle w:val="Tekstpodstawowy"/>
        <w:jc w:val="right"/>
        <w:rPr>
          <w:rFonts w:ascii="Arial" w:hAnsi="Arial" w:cs="Arial"/>
          <w:sz w:val="22"/>
          <w:szCs w:val="22"/>
        </w:rPr>
      </w:pPr>
    </w:p>
    <w:p w14:paraId="2AF87051" w14:textId="77777777" w:rsidR="00570678" w:rsidRPr="009E74E0" w:rsidRDefault="00570678">
      <w:pPr>
        <w:pStyle w:val="Tekstpodstawowy"/>
        <w:jc w:val="right"/>
        <w:rPr>
          <w:rFonts w:ascii="Arial" w:hAnsi="Arial" w:cs="Arial"/>
          <w:sz w:val="22"/>
          <w:szCs w:val="22"/>
        </w:rPr>
      </w:pPr>
    </w:p>
    <w:p w14:paraId="17F99F42" w14:textId="77777777" w:rsidR="00570678" w:rsidRPr="009E74E0" w:rsidRDefault="00570678">
      <w:pPr>
        <w:pStyle w:val="Tekstpodstawowy"/>
        <w:jc w:val="right"/>
        <w:rPr>
          <w:rFonts w:ascii="Arial" w:hAnsi="Arial" w:cs="Arial"/>
          <w:sz w:val="22"/>
          <w:szCs w:val="22"/>
        </w:rPr>
      </w:pPr>
    </w:p>
    <w:p w14:paraId="6960227D" w14:textId="77777777" w:rsidR="00373C08" w:rsidRPr="009E74E0" w:rsidRDefault="00373C08" w:rsidP="00373C08">
      <w:pPr>
        <w:pStyle w:val="WW-Tekstpodstawowy2"/>
        <w:suppressAutoHyphens w:val="0"/>
        <w:spacing w:before="0"/>
        <w:rPr>
          <w:rFonts w:ascii="Arial" w:hAnsi="Arial" w:cs="Arial"/>
          <w:sz w:val="22"/>
          <w:szCs w:val="22"/>
        </w:rPr>
      </w:pPr>
    </w:p>
    <w:p w14:paraId="40C38C66" w14:textId="77777777" w:rsidR="000B63E1" w:rsidRPr="009E74E0" w:rsidRDefault="000B63E1" w:rsidP="000E604C">
      <w:pPr>
        <w:pStyle w:val="WW-Tekstpodstawowy2"/>
        <w:suppressAutoHyphens w:val="0"/>
        <w:spacing w:before="0"/>
        <w:jc w:val="right"/>
        <w:rPr>
          <w:rFonts w:ascii="Arial" w:hAnsi="Arial" w:cs="Arial"/>
          <w:sz w:val="22"/>
          <w:szCs w:val="22"/>
        </w:rPr>
      </w:pPr>
    </w:p>
    <w:p w14:paraId="4652BA58" w14:textId="77777777" w:rsidR="000B63E1" w:rsidRPr="009E74E0" w:rsidRDefault="000B63E1" w:rsidP="000E604C">
      <w:pPr>
        <w:pStyle w:val="WW-Tekstpodstawowy2"/>
        <w:suppressAutoHyphens w:val="0"/>
        <w:spacing w:before="0"/>
        <w:jc w:val="right"/>
        <w:rPr>
          <w:rFonts w:ascii="Arial" w:hAnsi="Arial" w:cs="Arial"/>
          <w:sz w:val="22"/>
          <w:szCs w:val="22"/>
        </w:rPr>
      </w:pPr>
    </w:p>
    <w:p w14:paraId="1A7E9E56" w14:textId="77777777" w:rsidR="000B63E1" w:rsidRPr="009E74E0" w:rsidRDefault="000B63E1" w:rsidP="000E604C">
      <w:pPr>
        <w:pStyle w:val="WW-Tekstpodstawowy2"/>
        <w:suppressAutoHyphens w:val="0"/>
        <w:spacing w:before="0"/>
        <w:jc w:val="right"/>
        <w:rPr>
          <w:rFonts w:ascii="Arial" w:hAnsi="Arial" w:cs="Arial"/>
          <w:sz w:val="22"/>
          <w:szCs w:val="22"/>
        </w:rPr>
      </w:pPr>
    </w:p>
    <w:p w14:paraId="0D39A545" w14:textId="77777777" w:rsidR="000B63E1" w:rsidRPr="009E74E0" w:rsidRDefault="000B63E1" w:rsidP="000E604C">
      <w:pPr>
        <w:pStyle w:val="WW-Tekstpodstawowy2"/>
        <w:suppressAutoHyphens w:val="0"/>
        <w:spacing w:before="0"/>
        <w:jc w:val="right"/>
        <w:rPr>
          <w:rFonts w:ascii="Arial" w:hAnsi="Arial" w:cs="Arial"/>
          <w:sz w:val="22"/>
          <w:szCs w:val="22"/>
        </w:rPr>
      </w:pPr>
    </w:p>
    <w:p w14:paraId="4853B90F" w14:textId="77777777" w:rsidR="000B63E1" w:rsidRPr="009E74E0" w:rsidRDefault="000B63E1" w:rsidP="000E604C">
      <w:pPr>
        <w:pStyle w:val="WW-Tekstpodstawowy2"/>
        <w:suppressAutoHyphens w:val="0"/>
        <w:spacing w:before="0"/>
        <w:jc w:val="right"/>
        <w:rPr>
          <w:rFonts w:ascii="Arial" w:hAnsi="Arial" w:cs="Arial"/>
          <w:sz w:val="22"/>
          <w:szCs w:val="22"/>
        </w:rPr>
      </w:pPr>
    </w:p>
    <w:p w14:paraId="29F58F1D" w14:textId="77777777" w:rsidR="000B63E1" w:rsidRPr="009E74E0" w:rsidRDefault="000B63E1" w:rsidP="000E604C">
      <w:pPr>
        <w:pStyle w:val="WW-Tekstpodstawowy2"/>
        <w:suppressAutoHyphens w:val="0"/>
        <w:spacing w:before="0"/>
        <w:jc w:val="right"/>
        <w:rPr>
          <w:rFonts w:ascii="Arial" w:hAnsi="Arial" w:cs="Arial"/>
          <w:sz w:val="22"/>
          <w:szCs w:val="22"/>
        </w:rPr>
      </w:pPr>
    </w:p>
    <w:p w14:paraId="5A2BD26F" w14:textId="77777777" w:rsidR="000B63E1" w:rsidRPr="009E74E0" w:rsidRDefault="000B63E1" w:rsidP="009E74E0">
      <w:pPr>
        <w:pStyle w:val="WW-Tekstpodstawowy2"/>
        <w:suppressAutoHyphens w:val="0"/>
        <w:spacing w:before="0"/>
        <w:rPr>
          <w:rFonts w:ascii="Arial" w:hAnsi="Arial" w:cs="Arial"/>
          <w:sz w:val="22"/>
          <w:szCs w:val="22"/>
        </w:rPr>
      </w:pPr>
    </w:p>
    <w:p w14:paraId="1FF0B6C8" w14:textId="69B93248" w:rsidR="000B63E1" w:rsidRDefault="000B63E1" w:rsidP="000E604C">
      <w:pPr>
        <w:pStyle w:val="WW-Tekstpodstawowy2"/>
        <w:suppressAutoHyphens w:val="0"/>
        <w:spacing w:before="0"/>
        <w:jc w:val="right"/>
        <w:rPr>
          <w:rFonts w:ascii="Arial" w:hAnsi="Arial" w:cs="Arial"/>
          <w:sz w:val="22"/>
          <w:szCs w:val="22"/>
        </w:rPr>
      </w:pPr>
    </w:p>
    <w:p w14:paraId="00CAD5CB" w14:textId="007873DD" w:rsidR="009E74E0" w:rsidRDefault="009E74E0" w:rsidP="000E604C">
      <w:pPr>
        <w:pStyle w:val="WW-Tekstpodstawowy2"/>
        <w:suppressAutoHyphens w:val="0"/>
        <w:spacing w:before="0"/>
        <w:jc w:val="right"/>
        <w:rPr>
          <w:rFonts w:ascii="Arial" w:hAnsi="Arial" w:cs="Arial"/>
          <w:sz w:val="22"/>
          <w:szCs w:val="22"/>
        </w:rPr>
      </w:pPr>
    </w:p>
    <w:p w14:paraId="280191B8" w14:textId="5F401A2A" w:rsidR="009E74E0" w:rsidRDefault="009E74E0" w:rsidP="000E604C">
      <w:pPr>
        <w:pStyle w:val="WW-Tekstpodstawowy2"/>
        <w:suppressAutoHyphens w:val="0"/>
        <w:spacing w:before="0"/>
        <w:jc w:val="right"/>
        <w:rPr>
          <w:rFonts w:ascii="Arial" w:hAnsi="Arial" w:cs="Arial"/>
          <w:sz w:val="22"/>
          <w:szCs w:val="22"/>
        </w:rPr>
      </w:pPr>
    </w:p>
    <w:p w14:paraId="3938B867" w14:textId="5007223B" w:rsidR="009E74E0" w:rsidRDefault="009E74E0" w:rsidP="000E604C">
      <w:pPr>
        <w:pStyle w:val="WW-Tekstpodstawowy2"/>
        <w:suppressAutoHyphens w:val="0"/>
        <w:spacing w:before="0"/>
        <w:jc w:val="right"/>
        <w:rPr>
          <w:rFonts w:ascii="Arial" w:hAnsi="Arial" w:cs="Arial"/>
          <w:sz w:val="22"/>
          <w:szCs w:val="22"/>
        </w:rPr>
      </w:pPr>
    </w:p>
    <w:p w14:paraId="3CB910F8" w14:textId="22CCC446" w:rsidR="009E74E0" w:rsidRDefault="009E74E0" w:rsidP="000E604C">
      <w:pPr>
        <w:pStyle w:val="WW-Tekstpodstawowy2"/>
        <w:suppressAutoHyphens w:val="0"/>
        <w:spacing w:before="0"/>
        <w:jc w:val="right"/>
        <w:rPr>
          <w:rFonts w:ascii="Arial" w:hAnsi="Arial" w:cs="Arial"/>
          <w:sz w:val="22"/>
          <w:szCs w:val="22"/>
        </w:rPr>
      </w:pPr>
    </w:p>
    <w:p w14:paraId="24928487" w14:textId="23F2F361" w:rsidR="009E74E0" w:rsidRDefault="009E74E0" w:rsidP="000E604C">
      <w:pPr>
        <w:pStyle w:val="WW-Tekstpodstawowy2"/>
        <w:suppressAutoHyphens w:val="0"/>
        <w:spacing w:before="0"/>
        <w:jc w:val="right"/>
        <w:rPr>
          <w:rFonts w:ascii="Arial" w:hAnsi="Arial" w:cs="Arial"/>
          <w:sz w:val="22"/>
          <w:szCs w:val="22"/>
        </w:rPr>
      </w:pPr>
    </w:p>
    <w:p w14:paraId="3A6F9CE4" w14:textId="66E2A9B2" w:rsidR="009E74E0" w:rsidRDefault="009E74E0" w:rsidP="000E604C">
      <w:pPr>
        <w:pStyle w:val="WW-Tekstpodstawowy2"/>
        <w:suppressAutoHyphens w:val="0"/>
        <w:spacing w:before="0"/>
        <w:jc w:val="right"/>
        <w:rPr>
          <w:rFonts w:ascii="Arial" w:hAnsi="Arial" w:cs="Arial"/>
          <w:sz w:val="22"/>
          <w:szCs w:val="22"/>
        </w:rPr>
      </w:pPr>
    </w:p>
    <w:p w14:paraId="20950DD3" w14:textId="11400A4F" w:rsidR="009E74E0" w:rsidRDefault="009E74E0" w:rsidP="000E604C">
      <w:pPr>
        <w:pStyle w:val="WW-Tekstpodstawowy2"/>
        <w:suppressAutoHyphens w:val="0"/>
        <w:spacing w:before="0"/>
        <w:jc w:val="right"/>
        <w:rPr>
          <w:rFonts w:ascii="Arial" w:hAnsi="Arial" w:cs="Arial"/>
          <w:sz w:val="22"/>
          <w:szCs w:val="22"/>
        </w:rPr>
      </w:pPr>
    </w:p>
    <w:p w14:paraId="60D82415" w14:textId="77777777" w:rsidR="009E74E0" w:rsidRPr="009E74E0" w:rsidRDefault="009E74E0" w:rsidP="000E604C">
      <w:pPr>
        <w:pStyle w:val="WW-Tekstpodstawowy2"/>
        <w:suppressAutoHyphens w:val="0"/>
        <w:spacing w:before="0"/>
        <w:jc w:val="right"/>
        <w:rPr>
          <w:rFonts w:ascii="Arial" w:hAnsi="Arial" w:cs="Arial"/>
          <w:sz w:val="22"/>
          <w:szCs w:val="22"/>
        </w:rPr>
      </w:pPr>
    </w:p>
    <w:p w14:paraId="6AD78C65" w14:textId="77777777" w:rsidR="000B63E1" w:rsidRPr="009E74E0" w:rsidRDefault="000B63E1" w:rsidP="000E604C">
      <w:pPr>
        <w:pStyle w:val="WW-Tekstpodstawowy2"/>
        <w:suppressAutoHyphens w:val="0"/>
        <w:spacing w:before="0"/>
        <w:jc w:val="right"/>
        <w:rPr>
          <w:rFonts w:ascii="Arial" w:hAnsi="Arial" w:cs="Arial"/>
          <w:sz w:val="22"/>
          <w:szCs w:val="22"/>
        </w:rPr>
      </w:pPr>
    </w:p>
    <w:p w14:paraId="55B2D2A1" w14:textId="13BD93B0" w:rsidR="000E604C" w:rsidRPr="009E74E0" w:rsidRDefault="001B3A9A" w:rsidP="000E604C">
      <w:pPr>
        <w:pStyle w:val="WW-Tekstpodstawowy2"/>
        <w:suppressAutoHyphens w:val="0"/>
        <w:spacing w:before="0"/>
        <w:jc w:val="right"/>
      </w:pPr>
      <w:r w:rsidRPr="009E74E0">
        <w:rPr>
          <w:rFonts w:ascii="Arial" w:hAnsi="Arial" w:cs="Arial"/>
          <w:sz w:val="22"/>
          <w:szCs w:val="22"/>
        </w:rPr>
        <w:lastRenderedPageBreak/>
        <w:t xml:space="preserve">Załącznik nr 3 do Umowy </w:t>
      </w:r>
      <w:r w:rsidR="000E604C" w:rsidRPr="009E74E0">
        <w:rPr>
          <w:rFonts w:ascii="Arial" w:hAnsi="Arial" w:cs="Arial"/>
          <w:sz w:val="22"/>
          <w:szCs w:val="22"/>
          <w:lang w:eastAsia="pl-PL"/>
        </w:rPr>
        <w:t xml:space="preserve">nr </w:t>
      </w:r>
      <w:r w:rsidR="000B63E1" w:rsidRPr="009E74E0">
        <w:rPr>
          <w:rFonts w:ascii="Arial" w:hAnsi="Arial"/>
          <w:sz w:val="22"/>
          <w:szCs w:val="22"/>
          <w:lang w:eastAsia="pl-PL"/>
        </w:rPr>
        <w:t>…………</w:t>
      </w:r>
    </w:p>
    <w:p w14:paraId="3626DB9D" w14:textId="484747A0" w:rsidR="002054E9" w:rsidRPr="009E74E0" w:rsidRDefault="002054E9">
      <w:pPr>
        <w:pStyle w:val="Tekstpodstawowy"/>
        <w:jc w:val="right"/>
      </w:pPr>
    </w:p>
    <w:p w14:paraId="0BC3DE6B" w14:textId="77777777" w:rsidR="002054E9" w:rsidRPr="009E74E0" w:rsidRDefault="002054E9">
      <w:pPr>
        <w:rPr>
          <w:rFonts w:ascii="Arial" w:hAnsi="Arial"/>
          <w:sz w:val="22"/>
          <w:szCs w:val="22"/>
        </w:rPr>
      </w:pPr>
    </w:p>
    <w:p w14:paraId="7438742D" w14:textId="77777777" w:rsidR="002054E9" w:rsidRPr="009E74E0" w:rsidRDefault="002054E9">
      <w:pPr>
        <w:rPr>
          <w:rFonts w:ascii="Arial" w:hAnsi="Arial"/>
          <w:sz w:val="22"/>
          <w:szCs w:val="22"/>
        </w:rPr>
      </w:pPr>
    </w:p>
    <w:p w14:paraId="34CDE33A" w14:textId="77777777" w:rsidR="002054E9" w:rsidRPr="009E74E0" w:rsidRDefault="001B3A9A">
      <w:pPr>
        <w:jc w:val="center"/>
      </w:pPr>
      <w:r w:rsidRPr="009E74E0">
        <w:rPr>
          <w:rFonts w:ascii="Arial" w:hAnsi="Arial"/>
          <w:b/>
          <w:sz w:val="22"/>
          <w:szCs w:val="22"/>
        </w:rPr>
        <w:t xml:space="preserve">KARTA GWARANCYJNA </w:t>
      </w:r>
    </w:p>
    <w:p w14:paraId="5992EBBB" w14:textId="77777777" w:rsidR="002054E9" w:rsidRPr="009E74E0" w:rsidRDefault="001B3A9A">
      <w:pPr>
        <w:jc w:val="center"/>
        <w:rPr>
          <w:rFonts w:ascii="Arial" w:hAnsi="Arial"/>
          <w:b/>
          <w:sz w:val="22"/>
          <w:szCs w:val="22"/>
        </w:rPr>
      </w:pPr>
      <w:r w:rsidRPr="009E74E0">
        <w:rPr>
          <w:rFonts w:ascii="Arial" w:hAnsi="Arial"/>
          <w:b/>
          <w:sz w:val="22"/>
          <w:szCs w:val="22"/>
        </w:rPr>
        <w:t>( Gwarancja jakości)</w:t>
      </w:r>
    </w:p>
    <w:p w14:paraId="746A3F98" w14:textId="77777777" w:rsidR="002054E9" w:rsidRPr="009E74E0" w:rsidRDefault="002054E9">
      <w:pPr>
        <w:jc w:val="center"/>
      </w:pPr>
    </w:p>
    <w:p w14:paraId="2B16A22E" w14:textId="77777777" w:rsidR="002054E9" w:rsidRPr="009E74E0" w:rsidRDefault="001B3A9A">
      <w:pPr>
        <w:jc w:val="both"/>
        <w:rPr>
          <w:rFonts w:ascii="Arial" w:hAnsi="Arial"/>
          <w:sz w:val="22"/>
          <w:szCs w:val="22"/>
        </w:rPr>
      </w:pPr>
      <w:r w:rsidRPr="009E74E0">
        <w:rPr>
          <w:rFonts w:ascii="Arial" w:hAnsi="Arial"/>
          <w:sz w:val="22"/>
          <w:szCs w:val="22"/>
        </w:rPr>
        <w:t xml:space="preserve">Zadanie:  </w:t>
      </w:r>
    </w:p>
    <w:p w14:paraId="1E589136" w14:textId="1646018E" w:rsidR="002054E9" w:rsidRPr="009E74E0" w:rsidRDefault="001B3A9A">
      <w:pPr>
        <w:jc w:val="both"/>
        <w:rPr>
          <w:rFonts w:ascii="Arial" w:hAnsi="Arial"/>
          <w:b/>
          <w:sz w:val="22"/>
          <w:szCs w:val="22"/>
        </w:rPr>
      </w:pPr>
      <w:r w:rsidRPr="009E74E0">
        <w:rPr>
          <w:rFonts w:ascii="Arial" w:hAnsi="Arial"/>
          <w:sz w:val="22"/>
          <w:szCs w:val="22"/>
        </w:rPr>
        <w:t>„</w:t>
      </w:r>
      <w:r w:rsidRPr="009E74E0">
        <w:rPr>
          <w:rFonts w:ascii="Arial" w:hAnsi="Arial"/>
          <w:b/>
          <w:sz w:val="22"/>
          <w:szCs w:val="22"/>
        </w:rPr>
        <w:t xml:space="preserve">Remont budynku Starej Administracji (budynek nr 5) wraz z Budynkiem Technicznym (budynek nr 5A) Szpitala Murcki w Katowicach ” </w:t>
      </w:r>
    </w:p>
    <w:p w14:paraId="46C77791" w14:textId="77777777" w:rsidR="002054E9" w:rsidRPr="009E74E0" w:rsidRDefault="002054E9">
      <w:pPr>
        <w:rPr>
          <w:rFonts w:ascii="Arial" w:hAnsi="Arial"/>
          <w:b/>
          <w:sz w:val="22"/>
          <w:szCs w:val="22"/>
        </w:rPr>
      </w:pPr>
    </w:p>
    <w:p w14:paraId="6D42E34B" w14:textId="1413A028" w:rsidR="002054E9" w:rsidRPr="009E74E0" w:rsidRDefault="001B3A9A">
      <w:pPr>
        <w:jc w:val="both"/>
        <w:rPr>
          <w:rFonts w:ascii="Arial" w:hAnsi="Arial"/>
          <w:b/>
          <w:sz w:val="22"/>
          <w:szCs w:val="22"/>
        </w:rPr>
      </w:pPr>
      <w:r w:rsidRPr="009E74E0">
        <w:rPr>
          <w:rFonts w:ascii="Arial" w:hAnsi="Arial"/>
          <w:b/>
          <w:sz w:val="22"/>
          <w:szCs w:val="22"/>
        </w:rPr>
        <w:t xml:space="preserve">GWARANTEM </w:t>
      </w:r>
      <w:r w:rsidRPr="009E74E0">
        <w:rPr>
          <w:rFonts w:ascii="Arial" w:hAnsi="Arial"/>
          <w:sz w:val="22"/>
          <w:szCs w:val="22"/>
        </w:rPr>
        <w:t xml:space="preserve"> jest  będący Wykonawcą Umowy nr </w:t>
      </w:r>
      <w:r w:rsidRPr="009E74E0">
        <w:rPr>
          <w:rFonts w:ascii="Arial" w:hAnsi="Arial"/>
          <w:b/>
          <w:sz w:val="22"/>
          <w:szCs w:val="22"/>
        </w:rPr>
        <w:t xml:space="preserve"> </w:t>
      </w:r>
    </w:p>
    <w:p w14:paraId="129722CD" w14:textId="77777777" w:rsidR="002054E9" w:rsidRPr="009E74E0" w:rsidRDefault="002054E9">
      <w:pPr>
        <w:pStyle w:val="Standard"/>
      </w:pPr>
    </w:p>
    <w:p w14:paraId="4B1EDE73" w14:textId="77777777" w:rsidR="002054E9" w:rsidRPr="009E74E0" w:rsidRDefault="001B3A9A">
      <w:r w:rsidRPr="009E74E0">
        <w:rPr>
          <w:rFonts w:ascii="Arial" w:hAnsi="Arial"/>
          <w:b/>
          <w:sz w:val="22"/>
          <w:szCs w:val="22"/>
        </w:rPr>
        <w:t>Uprawnionym z tytułu gwarancji jest:</w:t>
      </w:r>
    </w:p>
    <w:p w14:paraId="7A48C2A8" w14:textId="77777777" w:rsidR="002054E9" w:rsidRPr="009E74E0" w:rsidRDefault="001B3A9A">
      <w:r w:rsidRPr="009E74E0">
        <w:rPr>
          <w:rFonts w:ascii="Arial" w:hAnsi="Arial"/>
          <w:sz w:val="22"/>
          <w:szCs w:val="22"/>
        </w:rPr>
        <w:t xml:space="preserve">Szpital Murcki Sp. z o.o. jako Zamawiający, zwany w treści Karty Gwarancyjnej Użytkownikiem”. </w:t>
      </w:r>
    </w:p>
    <w:p w14:paraId="5460A1EA" w14:textId="77777777" w:rsidR="002054E9" w:rsidRPr="009E74E0" w:rsidRDefault="001B3A9A">
      <w:pPr>
        <w:jc w:val="center"/>
      </w:pPr>
      <w:r w:rsidRPr="009E74E0">
        <w:rPr>
          <w:rFonts w:ascii="Arial" w:hAnsi="Arial"/>
          <w:b/>
          <w:sz w:val="22"/>
          <w:szCs w:val="22"/>
        </w:rPr>
        <w:t>§ 1</w:t>
      </w:r>
    </w:p>
    <w:p w14:paraId="1A3063A7" w14:textId="77777777" w:rsidR="002054E9" w:rsidRPr="009E74E0" w:rsidRDefault="001B3A9A">
      <w:pPr>
        <w:jc w:val="center"/>
      </w:pPr>
      <w:r w:rsidRPr="009E74E0">
        <w:rPr>
          <w:rFonts w:ascii="Arial" w:hAnsi="Arial"/>
          <w:b/>
          <w:sz w:val="22"/>
          <w:szCs w:val="22"/>
        </w:rPr>
        <w:t>Przedmiot i termin gwarancji.</w:t>
      </w:r>
    </w:p>
    <w:p w14:paraId="4D6BC8BF" w14:textId="77777777" w:rsidR="002054E9" w:rsidRPr="009E74E0" w:rsidRDefault="002054E9">
      <w:pPr>
        <w:jc w:val="center"/>
        <w:rPr>
          <w:rFonts w:ascii="Arial" w:hAnsi="Arial"/>
          <w:b/>
          <w:sz w:val="22"/>
          <w:szCs w:val="22"/>
        </w:rPr>
      </w:pPr>
    </w:p>
    <w:p w14:paraId="356A3F7C" w14:textId="161AFB6C" w:rsidR="002054E9" w:rsidRPr="009E74E0" w:rsidRDefault="001B3A9A" w:rsidP="001067F9">
      <w:pPr>
        <w:jc w:val="both"/>
        <w:rPr>
          <w:rFonts w:ascii="Arial" w:hAnsi="Arial"/>
          <w:b/>
          <w:sz w:val="22"/>
          <w:szCs w:val="22"/>
        </w:rPr>
      </w:pPr>
      <w:r w:rsidRPr="009E74E0">
        <w:rPr>
          <w:rFonts w:ascii="Arial" w:hAnsi="Arial"/>
          <w:sz w:val="22"/>
          <w:szCs w:val="22"/>
        </w:rPr>
        <w:t>1. Niniejsza gwarancja obejmuje przedmiotu Umowy nr</w:t>
      </w:r>
      <w:r w:rsidR="009F1217" w:rsidRPr="009E74E0">
        <w:rPr>
          <w:rFonts w:ascii="Arial" w:hAnsi="Arial"/>
          <w:sz w:val="22"/>
          <w:szCs w:val="22"/>
        </w:rPr>
        <w:t xml:space="preserve"> </w:t>
      </w:r>
      <w:r w:rsidRPr="009E74E0">
        <w:rPr>
          <w:rFonts w:ascii="Arial" w:hAnsi="Arial"/>
          <w:sz w:val="22"/>
          <w:szCs w:val="22"/>
        </w:rPr>
        <w:t>„</w:t>
      </w:r>
      <w:r w:rsidRPr="009E74E0">
        <w:rPr>
          <w:rFonts w:ascii="Arial" w:hAnsi="Arial"/>
          <w:b/>
          <w:sz w:val="22"/>
          <w:szCs w:val="22"/>
        </w:rPr>
        <w:t>Remont budynku Starej Administracji (budynek nr 5) wraz z Budynkiem Technicznym (budynek nr 5A) Szpitala Murcki w Katowicach”</w:t>
      </w:r>
      <w:r w:rsidR="009F1217" w:rsidRPr="009E74E0">
        <w:rPr>
          <w:rFonts w:ascii="Arial" w:hAnsi="Arial"/>
          <w:b/>
          <w:sz w:val="22"/>
          <w:szCs w:val="22"/>
        </w:rPr>
        <w:t xml:space="preserve"> </w:t>
      </w:r>
      <w:r w:rsidRPr="009E74E0">
        <w:rPr>
          <w:rFonts w:ascii="Arial" w:hAnsi="Arial"/>
          <w:sz w:val="22"/>
          <w:szCs w:val="22"/>
        </w:rPr>
        <w:t>określony w Umowie oraz innych dokumentach będących integralną częścią Umowy, zgodnie z jej postanowieniami, w szczególności:</w:t>
      </w:r>
    </w:p>
    <w:p w14:paraId="48124932" w14:textId="77777777" w:rsidR="002054E9" w:rsidRPr="009E74E0" w:rsidRDefault="001B3A9A">
      <w:pPr>
        <w:pStyle w:val="NormalnyWeb"/>
        <w:spacing w:before="0" w:after="0"/>
      </w:pPr>
      <w:r w:rsidRPr="009E74E0">
        <w:rPr>
          <w:rFonts w:ascii="Arial" w:hAnsi="Arial" w:cs="Arial"/>
          <w:sz w:val="22"/>
          <w:szCs w:val="22"/>
        </w:rPr>
        <w:t xml:space="preserve">a) roboty budowlane i materiały,  </w:t>
      </w:r>
    </w:p>
    <w:p w14:paraId="008ED225" w14:textId="77777777" w:rsidR="002054E9" w:rsidRPr="009E74E0" w:rsidRDefault="001B3A9A">
      <w:pPr>
        <w:pStyle w:val="NormalnyWeb"/>
        <w:spacing w:before="0" w:after="0"/>
      </w:pPr>
      <w:r w:rsidRPr="009E74E0">
        <w:rPr>
          <w:rFonts w:ascii="Arial" w:hAnsi="Arial" w:cs="Arial"/>
          <w:sz w:val="22"/>
          <w:szCs w:val="22"/>
        </w:rPr>
        <w:t>b) urządzenia ,</w:t>
      </w:r>
    </w:p>
    <w:p w14:paraId="022073CB" w14:textId="77777777" w:rsidR="002054E9" w:rsidRPr="009E74E0" w:rsidRDefault="001B3A9A" w:rsidP="001067F9">
      <w:pPr>
        <w:pStyle w:val="NormalnyWeb"/>
        <w:spacing w:before="0" w:after="0"/>
        <w:ind w:left="284" w:hanging="284"/>
        <w:jc w:val="both"/>
      </w:pPr>
      <w:r w:rsidRPr="009E74E0">
        <w:rPr>
          <w:rFonts w:ascii="Arial" w:hAnsi="Arial" w:cs="Arial"/>
          <w:sz w:val="22"/>
          <w:szCs w:val="22"/>
        </w:rPr>
        <w:t xml:space="preserve">2.Gwarant odpowiada wobec Użytkownika z tytułu gwarancji jakości udzielonej w ramach niniejszej Karty gwarancyjnej za cały przedmiot Umowy. </w:t>
      </w:r>
    </w:p>
    <w:p w14:paraId="74DE0E64" w14:textId="59C93182" w:rsidR="008C3F75" w:rsidRPr="009E74E0" w:rsidRDefault="001B3A9A" w:rsidP="001067F9">
      <w:pPr>
        <w:ind w:left="283" w:hanging="283"/>
        <w:jc w:val="both"/>
        <w:rPr>
          <w:rFonts w:ascii="Arial" w:hAnsi="Arial"/>
          <w:bCs/>
          <w:iCs/>
          <w:sz w:val="22"/>
          <w:szCs w:val="22"/>
        </w:rPr>
      </w:pPr>
      <w:r w:rsidRPr="009E74E0">
        <w:rPr>
          <w:rFonts w:ascii="Arial" w:hAnsi="Arial"/>
          <w:sz w:val="22"/>
          <w:szCs w:val="22"/>
        </w:rPr>
        <w:t>3.</w:t>
      </w:r>
      <w:r w:rsidRPr="009E74E0">
        <w:rPr>
          <w:rFonts w:ascii="Arial" w:hAnsi="Arial"/>
          <w:sz w:val="22"/>
          <w:szCs w:val="22"/>
        </w:rPr>
        <w:tab/>
        <w:t>Termin gwarancji wynosi:</w:t>
      </w:r>
    </w:p>
    <w:p w14:paraId="21D8512E" w14:textId="242C0F3D" w:rsidR="008C3F75" w:rsidRPr="009E74E0" w:rsidRDefault="008C3F75" w:rsidP="008C3F75">
      <w:pPr>
        <w:ind w:left="709" w:hanging="283"/>
        <w:jc w:val="both"/>
        <w:rPr>
          <w:rFonts w:ascii="Arial" w:hAnsi="Arial"/>
          <w:iCs/>
          <w:sz w:val="22"/>
          <w:szCs w:val="22"/>
        </w:rPr>
      </w:pPr>
      <w:r w:rsidRPr="009E74E0">
        <w:rPr>
          <w:rFonts w:ascii="Arial" w:hAnsi="Arial"/>
          <w:bCs/>
          <w:iCs/>
          <w:sz w:val="22"/>
          <w:szCs w:val="22"/>
        </w:rPr>
        <w:t xml:space="preserve">a) na urządzenia dostarczone i zamontowane w trakcie i w celu realizacji przedmiotu umowy </w:t>
      </w:r>
      <w:r w:rsidRPr="009E74E0">
        <w:rPr>
          <w:rFonts w:ascii="Arial" w:hAnsi="Arial"/>
          <w:iCs/>
          <w:sz w:val="22"/>
          <w:szCs w:val="22"/>
        </w:rPr>
        <w:t xml:space="preserve">– na okres </w:t>
      </w:r>
      <w:r w:rsidR="009E74E0" w:rsidRPr="009E74E0">
        <w:rPr>
          <w:rFonts w:ascii="Arial" w:hAnsi="Arial"/>
          <w:iCs/>
          <w:sz w:val="22"/>
          <w:szCs w:val="22"/>
        </w:rPr>
        <w:t xml:space="preserve">….. </w:t>
      </w:r>
      <w:r w:rsidRPr="009E74E0">
        <w:rPr>
          <w:rFonts w:ascii="Arial" w:hAnsi="Arial"/>
          <w:iCs/>
          <w:sz w:val="22"/>
          <w:szCs w:val="22"/>
        </w:rPr>
        <w:t xml:space="preserve"> miesięcy </w:t>
      </w:r>
      <w:r w:rsidRPr="009E74E0">
        <w:rPr>
          <w:rFonts w:ascii="Arial" w:hAnsi="Arial"/>
          <w:bCs/>
          <w:iCs/>
          <w:sz w:val="22"/>
          <w:szCs w:val="22"/>
        </w:rPr>
        <w:t xml:space="preserve">. </w:t>
      </w:r>
    </w:p>
    <w:p w14:paraId="02AF075D" w14:textId="53382C61" w:rsidR="008C3F75" w:rsidRPr="009E74E0" w:rsidRDefault="008C3F75" w:rsidP="008C3F75">
      <w:pPr>
        <w:ind w:left="426"/>
        <w:jc w:val="both"/>
        <w:rPr>
          <w:rFonts w:ascii="Arial" w:hAnsi="Arial"/>
          <w:iCs/>
          <w:sz w:val="22"/>
          <w:szCs w:val="22"/>
        </w:rPr>
      </w:pPr>
      <w:r w:rsidRPr="009E74E0">
        <w:rPr>
          <w:rFonts w:ascii="Arial" w:hAnsi="Arial"/>
          <w:bCs/>
          <w:iCs/>
          <w:sz w:val="22"/>
          <w:szCs w:val="22"/>
        </w:rPr>
        <w:t xml:space="preserve">b) na roboty budowlane i materiały – na </w:t>
      </w:r>
      <w:r w:rsidRPr="009E74E0">
        <w:rPr>
          <w:rFonts w:ascii="Arial" w:hAnsi="Arial"/>
          <w:iCs/>
          <w:sz w:val="22"/>
          <w:szCs w:val="22"/>
        </w:rPr>
        <w:t xml:space="preserve"> okres  </w:t>
      </w:r>
      <w:r w:rsidR="009E74E0" w:rsidRPr="009E74E0">
        <w:rPr>
          <w:rFonts w:ascii="Arial" w:hAnsi="Arial"/>
          <w:iCs/>
          <w:sz w:val="22"/>
          <w:szCs w:val="22"/>
        </w:rPr>
        <w:t>………</w:t>
      </w:r>
      <w:r w:rsidRPr="009E74E0">
        <w:rPr>
          <w:rFonts w:ascii="Arial" w:hAnsi="Arial"/>
          <w:iCs/>
          <w:sz w:val="22"/>
          <w:szCs w:val="22"/>
        </w:rPr>
        <w:t xml:space="preserve"> miesięcy</w:t>
      </w:r>
      <w:r w:rsidR="009E74E0">
        <w:rPr>
          <w:rFonts w:ascii="Arial" w:hAnsi="Arial"/>
          <w:iCs/>
          <w:sz w:val="22"/>
          <w:szCs w:val="22"/>
        </w:rPr>
        <w:t xml:space="preserve"> </w:t>
      </w:r>
      <w:r w:rsidRPr="009E74E0">
        <w:rPr>
          <w:rFonts w:ascii="Arial" w:hAnsi="Arial"/>
          <w:iCs/>
          <w:sz w:val="22"/>
          <w:szCs w:val="22"/>
        </w:rPr>
        <w:t xml:space="preserve">,licząc od daty podpisania protokołu odbioru końcowego robót (jako protokołu odbioru końcowego całego przedmiotu umowy). </w:t>
      </w:r>
      <w:r w:rsidRPr="009E74E0">
        <w:rPr>
          <w:rFonts w:ascii="Arial" w:hAnsi="Arial"/>
          <w:bCs/>
          <w:iCs/>
          <w:sz w:val="22"/>
          <w:szCs w:val="22"/>
        </w:rPr>
        <w:t xml:space="preserve"> </w:t>
      </w:r>
    </w:p>
    <w:p w14:paraId="2FEE2193" w14:textId="77777777" w:rsidR="002054E9" w:rsidRPr="009E74E0" w:rsidRDefault="001B3A9A" w:rsidP="000606A0">
      <w:pPr>
        <w:ind w:left="284" w:hanging="284"/>
        <w:jc w:val="both"/>
      </w:pPr>
      <w:r w:rsidRPr="009E74E0">
        <w:rPr>
          <w:rFonts w:ascii="Arial" w:eastAsia="Arial" w:hAnsi="Arial"/>
          <w:sz w:val="22"/>
          <w:szCs w:val="22"/>
        </w:rPr>
        <w:t xml:space="preserve"> </w:t>
      </w:r>
      <w:r w:rsidRPr="009E74E0">
        <w:rPr>
          <w:rFonts w:ascii="Arial" w:hAnsi="Arial"/>
          <w:sz w:val="22"/>
          <w:szCs w:val="22"/>
        </w:rPr>
        <w:t>4. Ilekroć w niniejszej Karcie Gwarancyjnej jest mowa  o wadzie należy przez to rozumieć  wadę fizyczną i wadę prawną, o których mowa odpowiednio w art. 556 § 1 i art. 556</w:t>
      </w:r>
      <w:r w:rsidRPr="009E74E0">
        <w:rPr>
          <w:rFonts w:ascii="Times New Roman" w:hAnsi="Times New Roman"/>
          <w:sz w:val="22"/>
          <w:szCs w:val="22"/>
        </w:rPr>
        <w:t>³</w:t>
      </w:r>
      <w:r w:rsidRPr="009E74E0">
        <w:rPr>
          <w:rFonts w:ascii="Arial" w:hAnsi="Arial"/>
          <w:sz w:val="22"/>
          <w:szCs w:val="22"/>
        </w:rPr>
        <w:t xml:space="preserve"> kodeksu cywilnego. </w:t>
      </w:r>
    </w:p>
    <w:p w14:paraId="5D8AD579" w14:textId="77777777" w:rsidR="002054E9" w:rsidRPr="009E74E0" w:rsidRDefault="002054E9">
      <w:pPr>
        <w:jc w:val="center"/>
        <w:rPr>
          <w:rFonts w:ascii="Arial" w:hAnsi="Arial"/>
          <w:b/>
          <w:sz w:val="22"/>
          <w:szCs w:val="22"/>
        </w:rPr>
      </w:pPr>
    </w:p>
    <w:p w14:paraId="322C7154" w14:textId="77777777" w:rsidR="002054E9" w:rsidRPr="009E74E0" w:rsidRDefault="001B3A9A">
      <w:pPr>
        <w:jc w:val="center"/>
      </w:pPr>
      <w:r w:rsidRPr="009E74E0">
        <w:rPr>
          <w:rFonts w:ascii="Arial" w:hAnsi="Arial"/>
          <w:b/>
          <w:sz w:val="22"/>
          <w:szCs w:val="22"/>
        </w:rPr>
        <w:t xml:space="preserve">§ 2 </w:t>
      </w:r>
    </w:p>
    <w:p w14:paraId="6E046C58" w14:textId="77777777" w:rsidR="002054E9" w:rsidRPr="009E74E0" w:rsidRDefault="001B3A9A">
      <w:pPr>
        <w:jc w:val="center"/>
      </w:pPr>
      <w:r w:rsidRPr="009E74E0">
        <w:rPr>
          <w:rFonts w:ascii="Arial" w:hAnsi="Arial"/>
          <w:b/>
          <w:sz w:val="22"/>
          <w:szCs w:val="22"/>
        </w:rPr>
        <w:t>Obowiązki i uprawnienia stron</w:t>
      </w:r>
    </w:p>
    <w:p w14:paraId="3ABD5B17" w14:textId="77777777" w:rsidR="002054E9" w:rsidRPr="009E74E0" w:rsidRDefault="002054E9">
      <w:pPr>
        <w:jc w:val="center"/>
        <w:rPr>
          <w:rFonts w:ascii="Arial" w:hAnsi="Arial"/>
          <w:b/>
          <w:sz w:val="22"/>
          <w:szCs w:val="22"/>
        </w:rPr>
      </w:pPr>
    </w:p>
    <w:p w14:paraId="0D5C4339" w14:textId="77777777" w:rsidR="002054E9" w:rsidRPr="009E74E0" w:rsidRDefault="001B3A9A">
      <w:pPr>
        <w:numPr>
          <w:ilvl w:val="0"/>
          <w:numId w:val="6"/>
        </w:numPr>
        <w:tabs>
          <w:tab w:val="clear" w:pos="708"/>
          <w:tab w:val="left" w:pos="284"/>
        </w:tabs>
        <w:ind w:left="284" w:hanging="284"/>
        <w:jc w:val="both"/>
      </w:pPr>
      <w:r w:rsidRPr="009E74E0">
        <w:rPr>
          <w:rFonts w:ascii="Arial" w:hAnsi="Arial"/>
          <w:sz w:val="22"/>
          <w:szCs w:val="22"/>
        </w:rPr>
        <w:t>W przypadku wystąpienia jakiejkolwiek wady w przedmiocie Umowy Użytkownik jest uprawniony do:</w:t>
      </w:r>
    </w:p>
    <w:p w14:paraId="278B8839" w14:textId="77777777" w:rsidR="002054E9" w:rsidRPr="009E74E0" w:rsidRDefault="001B3A9A">
      <w:pPr>
        <w:ind w:left="990" w:hanging="330"/>
        <w:jc w:val="both"/>
      </w:pPr>
      <w:r w:rsidRPr="009E74E0">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2EF5B41F" w14:textId="77777777" w:rsidR="002054E9" w:rsidRPr="009E74E0" w:rsidRDefault="001B3A9A">
      <w:pPr>
        <w:ind w:left="708"/>
        <w:jc w:val="both"/>
      </w:pPr>
      <w:r w:rsidRPr="009E74E0">
        <w:rPr>
          <w:rFonts w:ascii="Arial" w:hAnsi="Arial"/>
          <w:sz w:val="22"/>
          <w:szCs w:val="22"/>
        </w:rPr>
        <w:t>b) wskazania trybu usunięcia wady/wymiany rzeczy na wolną od wad;</w:t>
      </w:r>
    </w:p>
    <w:p w14:paraId="230BD2B2" w14:textId="102BAAA9" w:rsidR="002054E9" w:rsidRPr="009E74E0" w:rsidRDefault="001B3A9A">
      <w:pPr>
        <w:ind w:left="990" w:hanging="330"/>
        <w:jc w:val="both"/>
      </w:pPr>
      <w:r w:rsidRPr="009E74E0">
        <w:rPr>
          <w:rFonts w:ascii="Arial" w:hAnsi="Arial"/>
          <w:sz w:val="22"/>
          <w:szCs w:val="22"/>
        </w:rPr>
        <w:t xml:space="preserve">c) żądania od Gwaranta odszkodowania (obejmującego zarówno poniesione straty, jak i utracone korzyści), jakiej doznał Zamawiający </w:t>
      </w:r>
      <w:r w:rsidR="008C3F75" w:rsidRPr="009E74E0">
        <w:rPr>
          <w:rFonts w:ascii="Arial" w:hAnsi="Arial"/>
          <w:sz w:val="22"/>
          <w:szCs w:val="22"/>
        </w:rPr>
        <w:t xml:space="preserve">(Użytkownik) </w:t>
      </w:r>
      <w:r w:rsidRPr="009E74E0">
        <w:rPr>
          <w:rFonts w:ascii="Arial" w:hAnsi="Arial"/>
          <w:sz w:val="22"/>
          <w:szCs w:val="22"/>
        </w:rPr>
        <w:t>lub osoby trzecie na skutek wystąpienia wad;</w:t>
      </w:r>
    </w:p>
    <w:p w14:paraId="179EAA71" w14:textId="730DAFD1" w:rsidR="002054E9" w:rsidRPr="009E74E0" w:rsidRDefault="001B3A9A">
      <w:pPr>
        <w:ind w:left="708"/>
        <w:jc w:val="both"/>
      </w:pPr>
      <w:r w:rsidRPr="009E74E0">
        <w:rPr>
          <w:rFonts w:ascii="Arial" w:hAnsi="Arial"/>
          <w:sz w:val="22"/>
          <w:szCs w:val="22"/>
        </w:rPr>
        <w:t xml:space="preserve">d) żądania od Gwaranta kar umownych opisanych w § 17 ust. 1 pkt </w:t>
      </w:r>
      <w:r w:rsidR="008C3F75" w:rsidRPr="009E74E0">
        <w:rPr>
          <w:rFonts w:ascii="Arial" w:hAnsi="Arial"/>
          <w:sz w:val="22"/>
          <w:szCs w:val="22"/>
        </w:rPr>
        <w:t>6</w:t>
      </w:r>
      <w:r w:rsidRPr="009E74E0">
        <w:rPr>
          <w:rFonts w:ascii="Arial" w:hAnsi="Arial"/>
          <w:sz w:val="22"/>
          <w:szCs w:val="22"/>
        </w:rPr>
        <w:t>) Umowy.</w:t>
      </w:r>
      <w:r w:rsidR="008C3F75" w:rsidRPr="009E74E0">
        <w:rPr>
          <w:rFonts w:ascii="Arial" w:hAnsi="Arial"/>
          <w:sz w:val="22"/>
          <w:szCs w:val="22"/>
        </w:rPr>
        <w:t xml:space="preserve"> </w:t>
      </w:r>
    </w:p>
    <w:p w14:paraId="3CFD783C" w14:textId="77777777" w:rsidR="002054E9" w:rsidRPr="009E74E0" w:rsidRDefault="001B3A9A">
      <w:pPr>
        <w:numPr>
          <w:ilvl w:val="0"/>
          <w:numId w:val="6"/>
        </w:numPr>
        <w:tabs>
          <w:tab w:val="clear" w:pos="708"/>
          <w:tab w:val="left" w:pos="284"/>
        </w:tabs>
        <w:ind w:hanging="720"/>
        <w:jc w:val="both"/>
      </w:pPr>
      <w:r w:rsidRPr="009E74E0">
        <w:rPr>
          <w:rFonts w:ascii="Arial" w:hAnsi="Arial"/>
          <w:sz w:val="22"/>
          <w:szCs w:val="22"/>
        </w:rPr>
        <w:t>W przypadku wystąpienia jakiejkolwiek wady w przedmiocie umowy Gwarant jest zobowiązany do:</w:t>
      </w:r>
    </w:p>
    <w:p w14:paraId="62FA5EB3" w14:textId="77777777" w:rsidR="002054E9" w:rsidRPr="009E74E0" w:rsidRDefault="001B3A9A">
      <w:pPr>
        <w:ind w:left="708"/>
        <w:jc w:val="both"/>
      </w:pPr>
      <w:r w:rsidRPr="009E74E0">
        <w:rPr>
          <w:rFonts w:ascii="Arial" w:hAnsi="Arial"/>
          <w:sz w:val="22"/>
          <w:szCs w:val="22"/>
        </w:rPr>
        <w:t>a/ terminowego spełnienia żądania Użytkownika dotyczącego usunięcia wady, przy czym usunięcie wady może nastąpić również poprzez wymianę rzeczy wchodzącej w zakres przedmiotu Umowy na wolną od wad;</w:t>
      </w:r>
    </w:p>
    <w:p w14:paraId="3A0FEF1D" w14:textId="77777777" w:rsidR="002054E9" w:rsidRPr="009E74E0" w:rsidRDefault="001B3A9A">
      <w:pPr>
        <w:ind w:left="708"/>
        <w:jc w:val="both"/>
      </w:pPr>
      <w:r w:rsidRPr="009E74E0">
        <w:rPr>
          <w:rFonts w:ascii="Arial" w:hAnsi="Arial"/>
          <w:sz w:val="22"/>
          <w:szCs w:val="22"/>
        </w:rPr>
        <w:t>b/ terminowego spełnienia żądania Zamawiającego dotyczącego wymiany rzeczy na wolną od wad;</w:t>
      </w:r>
    </w:p>
    <w:p w14:paraId="10550F91" w14:textId="77777777" w:rsidR="002054E9" w:rsidRPr="009E74E0" w:rsidRDefault="001B3A9A">
      <w:pPr>
        <w:ind w:left="708"/>
        <w:jc w:val="both"/>
      </w:pPr>
      <w:r w:rsidRPr="009E74E0">
        <w:rPr>
          <w:rFonts w:ascii="Arial" w:hAnsi="Arial"/>
          <w:sz w:val="22"/>
          <w:szCs w:val="22"/>
        </w:rPr>
        <w:lastRenderedPageBreak/>
        <w:t>c/ zapłaty odszkodowania, o którym mowa w ust.1 lit. c) powyżej;</w:t>
      </w:r>
    </w:p>
    <w:p w14:paraId="2A42F3F6" w14:textId="77777777" w:rsidR="002054E9" w:rsidRPr="009E74E0" w:rsidRDefault="001B3A9A">
      <w:pPr>
        <w:ind w:left="708"/>
        <w:jc w:val="both"/>
      </w:pPr>
      <w:r w:rsidRPr="009E74E0">
        <w:rPr>
          <w:rFonts w:ascii="Arial" w:hAnsi="Arial"/>
          <w:sz w:val="22"/>
          <w:szCs w:val="22"/>
        </w:rPr>
        <w:t>d/ zapłaty kar umownych, o których mowa w  ust. 1 pkt d)</w:t>
      </w:r>
      <w:r w:rsidR="00051DCE" w:rsidRPr="009E74E0">
        <w:rPr>
          <w:rFonts w:ascii="Arial" w:hAnsi="Arial"/>
          <w:sz w:val="22"/>
          <w:szCs w:val="22"/>
        </w:rPr>
        <w:t>.</w:t>
      </w:r>
    </w:p>
    <w:p w14:paraId="6595E661" w14:textId="77777777" w:rsidR="002054E9" w:rsidRPr="009E74E0" w:rsidRDefault="002054E9">
      <w:pPr>
        <w:jc w:val="both"/>
        <w:rPr>
          <w:rFonts w:ascii="Arial" w:hAnsi="Arial"/>
          <w:sz w:val="22"/>
          <w:szCs w:val="22"/>
        </w:rPr>
      </w:pPr>
    </w:p>
    <w:p w14:paraId="42B3F20D" w14:textId="77777777" w:rsidR="002054E9" w:rsidRPr="009E74E0" w:rsidRDefault="001B3A9A">
      <w:pPr>
        <w:numPr>
          <w:ilvl w:val="0"/>
          <w:numId w:val="6"/>
        </w:numPr>
        <w:ind w:left="284" w:hanging="284"/>
        <w:jc w:val="both"/>
      </w:pPr>
      <w:r w:rsidRPr="009E74E0">
        <w:rPr>
          <w:rFonts w:ascii="Arial" w:hAnsi="Arial"/>
          <w:sz w:val="22"/>
          <w:szCs w:val="22"/>
        </w:rPr>
        <w:t>Ilekroć w dalszych postanowieniach jest mowa o „</w:t>
      </w:r>
      <w:r w:rsidRPr="009E74E0">
        <w:rPr>
          <w:rFonts w:ascii="Arial" w:hAnsi="Arial"/>
          <w:i/>
          <w:sz w:val="22"/>
          <w:szCs w:val="22"/>
        </w:rPr>
        <w:t>usunięciu wady”</w:t>
      </w:r>
      <w:r w:rsidRPr="009E74E0">
        <w:rPr>
          <w:rFonts w:ascii="Arial" w:hAnsi="Arial"/>
          <w:b/>
          <w:i/>
          <w:sz w:val="22"/>
          <w:szCs w:val="22"/>
        </w:rPr>
        <w:t xml:space="preserve"> </w:t>
      </w:r>
      <w:r w:rsidRPr="009E74E0">
        <w:rPr>
          <w:rFonts w:ascii="Arial" w:hAnsi="Arial"/>
          <w:sz w:val="22"/>
          <w:szCs w:val="22"/>
        </w:rPr>
        <w:t>należy przez to rozumieć również wymianę rzeczy wchodzącej w zakres przedmiotu Umowy na wolną od wad.</w:t>
      </w:r>
    </w:p>
    <w:p w14:paraId="0C59BC42" w14:textId="77777777" w:rsidR="002054E9" w:rsidRPr="009E74E0" w:rsidRDefault="002054E9">
      <w:pPr>
        <w:jc w:val="center"/>
        <w:rPr>
          <w:rFonts w:ascii="Arial" w:hAnsi="Arial"/>
          <w:b/>
          <w:sz w:val="22"/>
          <w:szCs w:val="22"/>
        </w:rPr>
      </w:pPr>
    </w:p>
    <w:p w14:paraId="6997FA27" w14:textId="77777777" w:rsidR="002054E9" w:rsidRPr="009E74E0" w:rsidRDefault="001B3A9A">
      <w:pPr>
        <w:jc w:val="center"/>
      </w:pPr>
      <w:r w:rsidRPr="009E74E0">
        <w:rPr>
          <w:rFonts w:ascii="Arial" w:hAnsi="Arial"/>
          <w:b/>
          <w:sz w:val="22"/>
          <w:szCs w:val="22"/>
        </w:rPr>
        <w:t>§ 3</w:t>
      </w:r>
    </w:p>
    <w:p w14:paraId="0664A3A1" w14:textId="77777777" w:rsidR="002054E9" w:rsidRPr="009E74E0" w:rsidRDefault="001B3A9A">
      <w:pPr>
        <w:jc w:val="center"/>
      </w:pPr>
      <w:r w:rsidRPr="009E74E0">
        <w:rPr>
          <w:rFonts w:ascii="Arial" w:hAnsi="Arial"/>
          <w:b/>
          <w:sz w:val="22"/>
          <w:szCs w:val="22"/>
        </w:rPr>
        <w:t>Wezwanie do usunięcia wady</w:t>
      </w:r>
    </w:p>
    <w:p w14:paraId="5DE61BD2" w14:textId="77777777" w:rsidR="002054E9" w:rsidRPr="009E74E0" w:rsidRDefault="002054E9">
      <w:pPr>
        <w:ind w:left="360"/>
        <w:jc w:val="center"/>
        <w:rPr>
          <w:rFonts w:ascii="Arial" w:hAnsi="Arial"/>
          <w:b/>
          <w:sz w:val="22"/>
          <w:szCs w:val="22"/>
        </w:rPr>
      </w:pPr>
    </w:p>
    <w:p w14:paraId="5FC63A4D" w14:textId="77777777" w:rsidR="002054E9" w:rsidRPr="009E74E0" w:rsidRDefault="001B3A9A">
      <w:pPr>
        <w:jc w:val="both"/>
      </w:pPr>
      <w:r w:rsidRPr="009E74E0">
        <w:rPr>
          <w:rFonts w:ascii="Arial" w:hAnsi="Arial"/>
          <w:sz w:val="22"/>
          <w:szCs w:val="22"/>
        </w:rPr>
        <w:t>W przypadku ujawnienia wady, Użytkownik niezwłocznie, lecz nie później niż w ciągu 30 dni od ujawnienia wady, zawiadomi na piśmie o niej Gwaranta, równocześnie wzywając go do usunięcia ujawnionej wady w odpowiednim trybie:</w:t>
      </w:r>
    </w:p>
    <w:p w14:paraId="52B79535" w14:textId="77777777" w:rsidR="002054E9" w:rsidRPr="009E74E0" w:rsidRDefault="001B3A9A">
      <w:pPr>
        <w:ind w:left="284" w:hanging="284"/>
        <w:jc w:val="both"/>
      </w:pPr>
      <w:r w:rsidRPr="009E74E0">
        <w:rPr>
          <w:rFonts w:ascii="Arial" w:hAnsi="Arial"/>
          <w:sz w:val="22"/>
          <w:szCs w:val="22"/>
        </w:rPr>
        <w:tab/>
      </w:r>
      <w:r w:rsidRPr="009E74E0">
        <w:rPr>
          <w:rFonts w:ascii="Arial" w:hAnsi="Arial"/>
          <w:sz w:val="22"/>
          <w:szCs w:val="22"/>
        </w:rPr>
        <w:tab/>
        <w:t>- zwykłym, o którym mowa w § 4 ust. 1 poniżej, lub</w:t>
      </w:r>
    </w:p>
    <w:p w14:paraId="67E3E80B" w14:textId="77777777" w:rsidR="002054E9" w:rsidRPr="009E74E0" w:rsidRDefault="001B3A9A">
      <w:pPr>
        <w:ind w:left="284" w:hanging="284"/>
        <w:jc w:val="both"/>
      </w:pPr>
      <w:r w:rsidRPr="009E74E0">
        <w:rPr>
          <w:rFonts w:ascii="Arial" w:hAnsi="Arial"/>
          <w:sz w:val="22"/>
          <w:szCs w:val="22"/>
        </w:rPr>
        <w:tab/>
      </w:r>
      <w:r w:rsidRPr="009E74E0">
        <w:rPr>
          <w:rFonts w:ascii="Arial" w:hAnsi="Arial"/>
          <w:sz w:val="22"/>
          <w:szCs w:val="22"/>
        </w:rPr>
        <w:tab/>
        <w:t>- awaryjnym, o którym mowa w § 4 ust. 2 poniżej.</w:t>
      </w:r>
    </w:p>
    <w:p w14:paraId="2D49ED60" w14:textId="77777777" w:rsidR="002054E9" w:rsidRPr="009E74E0" w:rsidRDefault="002054E9">
      <w:pPr>
        <w:jc w:val="both"/>
        <w:rPr>
          <w:rFonts w:ascii="Arial" w:hAnsi="Arial"/>
          <w:sz w:val="22"/>
          <w:szCs w:val="22"/>
        </w:rPr>
      </w:pPr>
    </w:p>
    <w:p w14:paraId="08244DA0" w14:textId="77777777" w:rsidR="002054E9" w:rsidRPr="009E74E0" w:rsidRDefault="001B3A9A">
      <w:pPr>
        <w:jc w:val="center"/>
      </w:pPr>
      <w:r w:rsidRPr="009E74E0">
        <w:rPr>
          <w:rFonts w:ascii="Arial" w:hAnsi="Arial"/>
          <w:b/>
          <w:sz w:val="22"/>
          <w:szCs w:val="22"/>
        </w:rPr>
        <w:t>§ 4</w:t>
      </w:r>
    </w:p>
    <w:p w14:paraId="73C2AD1E" w14:textId="77777777" w:rsidR="002054E9" w:rsidRPr="009E74E0" w:rsidRDefault="001B3A9A">
      <w:pPr>
        <w:jc w:val="center"/>
      </w:pPr>
      <w:r w:rsidRPr="009E74E0">
        <w:rPr>
          <w:rFonts w:ascii="Arial" w:hAnsi="Arial"/>
          <w:b/>
          <w:sz w:val="22"/>
          <w:szCs w:val="22"/>
        </w:rPr>
        <w:t>Tryby usuwania wad</w:t>
      </w:r>
    </w:p>
    <w:p w14:paraId="0E78485F" w14:textId="77777777" w:rsidR="002054E9" w:rsidRPr="009E74E0" w:rsidRDefault="002054E9">
      <w:pPr>
        <w:jc w:val="center"/>
        <w:rPr>
          <w:rFonts w:ascii="Arial" w:hAnsi="Arial"/>
          <w:b/>
          <w:sz w:val="22"/>
          <w:szCs w:val="22"/>
        </w:rPr>
      </w:pPr>
    </w:p>
    <w:p w14:paraId="377D0A5A" w14:textId="596B5987" w:rsidR="002054E9" w:rsidRPr="009E74E0" w:rsidRDefault="001B3A9A">
      <w:pPr>
        <w:numPr>
          <w:ilvl w:val="0"/>
          <w:numId w:val="15"/>
        </w:numPr>
        <w:tabs>
          <w:tab w:val="clear" w:pos="720"/>
          <w:tab w:val="left" w:pos="284"/>
        </w:tabs>
        <w:ind w:left="284" w:hanging="284"/>
        <w:jc w:val="both"/>
      </w:pPr>
      <w:r w:rsidRPr="009E74E0">
        <w:rPr>
          <w:rFonts w:ascii="Arial" w:hAnsi="Arial"/>
          <w:sz w:val="22"/>
          <w:szCs w:val="22"/>
        </w:rPr>
        <w:t xml:space="preserve">Gwarant obowiązany jest przystąpić do usuwania ujawnionej wady w ciągu </w:t>
      </w:r>
      <w:r w:rsidR="008C3F75" w:rsidRPr="009E74E0">
        <w:rPr>
          <w:rFonts w:ascii="Arial" w:hAnsi="Arial"/>
          <w:sz w:val="22"/>
          <w:szCs w:val="22"/>
        </w:rPr>
        <w:t>3</w:t>
      </w:r>
      <w:r w:rsidRPr="009E74E0">
        <w:rPr>
          <w:rFonts w:ascii="Arial" w:hAnsi="Arial"/>
          <w:sz w:val="22"/>
          <w:szCs w:val="22"/>
        </w:rPr>
        <w:t xml:space="preserve"> dni od daty otrzymania wezwania, o którym mowa w § 3 powyżej. Termin usuwania wad nie może być dłuższy niż </w:t>
      </w:r>
      <w:r w:rsidR="008C3F75" w:rsidRPr="009E74E0">
        <w:rPr>
          <w:rFonts w:ascii="Arial" w:hAnsi="Arial"/>
          <w:sz w:val="22"/>
          <w:szCs w:val="22"/>
        </w:rPr>
        <w:t xml:space="preserve">14 </w:t>
      </w:r>
      <w:r w:rsidRPr="009E74E0">
        <w:rPr>
          <w:rFonts w:ascii="Arial" w:hAnsi="Arial"/>
          <w:sz w:val="22"/>
          <w:szCs w:val="22"/>
        </w:rPr>
        <w:t>dni od daty otrzymania wezwania ( tryb zwykły).</w:t>
      </w:r>
    </w:p>
    <w:p w14:paraId="5302EE1E" w14:textId="065678A6" w:rsidR="002054E9" w:rsidRPr="009E74E0" w:rsidRDefault="001B3A9A">
      <w:pPr>
        <w:numPr>
          <w:ilvl w:val="0"/>
          <w:numId w:val="15"/>
        </w:numPr>
        <w:tabs>
          <w:tab w:val="clear" w:pos="720"/>
          <w:tab w:val="left" w:pos="284"/>
        </w:tabs>
        <w:ind w:left="284" w:hanging="284"/>
        <w:jc w:val="both"/>
      </w:pPr>
      <w:r w:rsidRPr="009E74E0">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w:t>
      </w:r>
      <w:r w:rsidR="008C3F75" w:rsidRPr="009E74E0">
        <w:rPr>
          <w:rFonts w:ascii="Arial" w:hAnsi="Arial"/>
          <w:sz w:val="22"/>
          <w:szCs w:val="22"/>
        </w:rPr>
        <w:t xml:space="preserve"> (Użytkownika) </w:t>
      </w:r>
      <w:r w:rsidRPr="009E74E0">
        <w:rPr>
          <w:rFonts w:ascii="Arial" w:hAnsi="Arial"/>
          <w:sz w:val="22"/>
          <w:szCs w:val="22"/>
        </w:rPr>
        <w:t>lub osób trzecich, jak również w innych przypadkach nie cierpiących zwłoki, ( o czym Użytkownik poinformuje Gwaranta w wezwaniu, o którym mowa w § 3 powyżej) Gwarant zobowiązany jest:</w:t>
      </w:r>
    </w:p>
    <w:p w14:paraId="3275E36B" w14:textId="77777777" w:rsidR="002054E9" w:rsidRPr="009E74E0" w:rsidRDefault="001B3A9A">
      <w:pPr>
        <w:ind w:left="426" w:hanging="142"/>
        <w:jc w:val="both"/>
      </w:pPr>
      <w:r w:rsidRPr="009E74E0">
        <w:rPr>
          <w:rFonts w:ascii="Arial" w:hAnsi="Arial"/>
          <w:sz w:val="22"/>
          <w:szCs w:val="22"/>
        </w:rPr>
        <w:t>- przystąpić do usuwania ujawnionej wady niezwłocznie, lecz nie później niż w ciągu 24 godzin od chwili otrzymania wezwania, o którym mowa § 3 powyżej, oraz</w:t>
      </w:r>
    </w:p>
    <w:p w14:paraId="6FA256A3" w14:textId="77777777" w:rsidR="002054E9" w:rsidRPr="009E74E0" w:rsidRDefault="001B3A9A">
      <w:pPr>
        <w:ind w:left="426" w:hanging="142"/>
        <w:jc w:val="both"/>
      </w:pPr>
      <w:r w:rsidRPr="009E74E0">
        <w:rPr>
          <w:rFonts w:ascii="Arial" w:hAnsi="Arial"/>
          <w:sz w:val="22"/>
          <w:szCs w:val="22"/>
        </w:rPr>
        <w:t>- usunąć wadę w najszybszym możliwym terminie, nie później niż w ciągu 2 dni od chwili otrzymania wezwania, o którym mowa w § 3 (tryb awaryjny).</w:t>
      </w:r>
    </w:p>
    <w:p w14:paraId="41E29217" w14:textId="701F7257" w:rsidR="002054E9" w:rsidRPr="009E74E0" w:rsidRDefault="001B3A9A">
      <w:pPr>
        <w:numPr>
          <w:ilvl w:val="0"/>
          <w:numId w:val="15"/>
        </w:numPr>
        <w:tabs>
          <w:tab w:val="clear" w:pos="720"/>
          <w:tab w:val="left" w:pos="284"/>
        </w:tabs>
        <w:ind w:left="284" w:hanging="284"/>
        <w:jc w:val="both"/>
      </w:pPr>
      <w:r w:rsidRPr="009E74E0">
        <w:rPr>
          <w:rFonts w:ascii="Arial" w:hAnsi="Arial"/>
          <w:sz w:val="22"/>
          <w:szCs w:val="22"/>
        </w:rPr>
        <w:t>Usunięcie wad uważa się za skuteczne z chwilą podpisania przez obie strony protokołu  z usuwania wad.</w:t>
      </w:r>
    </w:p>
    <w:p w14:paraId="2C0B6555" w14:textId="77777777" w:rsidR="002054E9" w:rsidRPr="009E74E0" w:rsidRDefault="002054E9">
      <w:pPr>
        <w:rPr>
          <w:rFonts w:ascii="Arial" w:hAnsi="Arial"/>
          <w:b/>
          <w:sz w:val="22"/>
          <w:szCs w:val="22"/>
        </w:rPr>
      </w:pPr>
    </w:p>
    <w:p w14:paraId="4C3B33B6" w14:textId="77777777" w:rsidR="002054E9" w:rsidRPr="009E74E0" w:rsidRDefault="001B3A9A">
      <w:pPr>
        <w:ind w:left="360"/>
        <w:jc w:val="center"/>
      </w:pPr>
      <w:r w:rsidRPr="009E74E0">
        <w:rPr>
          <w:rFonts w:ascii="Arial" w:hAnsi="Arial"/>
          <w:b/>
          <w:sz w:val="22"/>
          <w:szCs w:val="22"/>
        </w:rPr>
        <w:t>§ 5</w:t>
      </w:r>
    </w:p>
    <w:p w14:paraId="163BB20C" w14:textId="77777777" w:rsidR="002054E9" w:rsidRPr="009E74E0" w:rsidRDefault="001B3A9A">
      <w:pPr>
        <w:ind w:left="360"/>
        <w:jc w:val="center"/>
        <w:rPr>
          <w:rFonts w:ascii="Arial" w:hAnsi="Arial"/>
          <w:b/>
          <w:sz w:val="22"/>
          <w:szCs w:val="22"/>
        </w:rPr>
      </w:pPr>
      <w:r w:rsidRPr="009E74E0">
        <w:rPr>
          <w:rFonts w:ascii="Arial" w:hAnsi="Arial"/>
          <w:b/>
          <w:sz w:val="22"/>
          <w:szCs w:val="22"/>
        </w:rPr>
        <w:t xml:space="preserve">Komunikacja </w:t>
      </w:r>
    </w:p>
    <w:p w14:paraId="0B2A438A" w14:textId="77777777" w:rsidR="00311699" w:rsidRPr="009E74E0" w:rsidRDefault="00311699">
      <w:pPr>
        <w:ind w:left="360"/>
        <w:jc w:val="center"/>
      </w:pPr>
    </w:p>
    <w:p w14:paraId="6F6DBC0D" w14:textId="77777777" w:rsidR="00311699" w:rsidRPr="009E74E0" w:rsidRDefault="00311699" w:rsidP="00311699">
      <w:pPr>
        <w:pStyle w:val="Akapitzlist"/>
        <w:numPr>
          <w:ilvl w:val="0"/>
          <w:numId w:val="16"/>
        </w:numPr>
        <w:tabs>
          <w:tab w:val="clear" w:pos="720"/>
          <w:tab w:val="left" w:pos="284"/>
        </w:tabs>
        <w:ind w:left="284"/>
        <w:jc w:val="both"/>
        <w:rPr>
          <w:rFonts w:ascii="Arial" w:hAnsi="Arial" w:cs="Arial"/>
        </w:rPr>
      </w:pPr>
      <w:r w:rsidRPr="009E74E0">
        <w:rPr>
          <w:rFonts w:ascii="Arial" w:hAnsi="Arial" w:cs="Arial"/>
        </w:rPr>
        <w:t>Zawiadomienia o wadach przedmiotu umowy (robót, urządzeń, materiałów) dokonywane przez Użytkownika na podstawie niniejszej gwarancji mogą następować w formie pisemnej albo za pośrednictwem elektronicznych środków porozumiew</w:t>
      </w:r>
      <w:bookmarkStart w:id="3" w:name="_GoBack"/>
      <w:bookmarkEnd w:id="3"/>
      <w:r w:rsidRPr="009E74E0">
        <w:rPr>
          <w:rFonts w:ascii="Arial" w:hAnsi="Arial" w:cs="Arial"/>
        </w:rPr>
        <w:t xml:space="preserve">ania się na odległość (e-mail, sms, </w:t>
      </w:r>
      <w:proofErr w:type="spellStart"/>
      <w:r w:rsidRPr="009E74E0">
        <w:rPr>
          <w:rFonts w:ascii="Arial" w:hAnsi="Arial" w:cs="Arial"/>
        </w:rPr>
        <w:t>mms</w:t>
      </w:r>
      <w:proofErr w:type="spellEnd"/>
      <w:r w:rsidRPr="009E74E0">
        <w:rPr>
          <w:rFonts w:ascii="Arial" w:hAnsi="Arial" w:cs="Arial"/>
        </w:rPr>
        <w:t>). Za dzień zgłoszenia wady uznaje się dzień wysłania zawiadomienia o wadzie do Gwaranta.</w:t>
      </w:r>
    </w:p>
    <w:p w14:paraId="5FD44465" w14:textId="77777777" w:rsidR="00311699" w:rsidRPr="009E74E0" w:rsidRDefault="00311699" w:rsidP="00311699">
      <w:pPr>
        <w:pStyle w:val="Akapitzlist"/>
        <w:numPr>
          <w:ilvl w:val="0"/>
          <w:numId w:val="16"/>
        </w:numPr>
        <w:tabs>
          <w:tab w:val="clear" w:pos="720"/>
          <w:tab w:val="left" w:pos="284"/>
        </w:tabs>
        <w:ind w:left="284"/>
        <w:jc w:val="both"/>
        <w:rPr>
          <w:rFonts w:ascii="Arial" w:hAnsi="Arial" w:cs="Arial"/>
        </w:rPr>
      </w:pPr>
      <w:r w:rsidRPr="009E74E0">
        <w:rPr>
          <w:rFonts w:ascii="Arial" w:hAnsi="Arial" w:cs="Arial"/>
        </w:rPr>
        <w:t xml:space="preserve">Dane kontaktowe stron na potrzeby zawiadomień z gwarancji: </w:t>
      </w:r>
    </w:p>
    <w:p w14:paraId="2C39F224" w14:textId="77777777" w:rsidR="00901949" w:rsidRPr="009E74E0" w:rsidRDefault="00311699" w:rsidP="00311699">
      <w:pPr>
        <w:ind w:left="284"/>
        <w:jc w:val="both"/>
        <w:rPr>
          <w:rFonts w:ascii="Arial" w:hAnsi="Arial"/>
          <w:bCs/>
          <w:sz w:val="22"/>
          <w:szCs w:val="22"/>
        </w:rPr>
      </w:pPr>
      <w:r w:rsidRPr="009E74E0">
        <w:rPr>
          <w:rFonts w:ascii="Arial" w:hAnsi="Arial"/>
          <w:bCs/>
          <w:sz w:val="22"/>
          <w:szCs w:val="22"/>
        </w:rPr>
        <w:t xml:space="preserve">Gwarant: </w:t>
      </w:r>
      <w:r w:rsidR="00901949" w:rsidRPr="009E74E0">
        <w:rPr>
          <w:rFonts w:ascii="Arial" w:hAnsi="Arial"/>
          <w:bCs/>
          <w:sz w:val="22"/>
          <w:szCs w:val="22"/>
        </w:rPr>
        <w:t>………….</w:t>
      </w:r>
    </w:p>
    <w:p w14:paraId="4BD61FF9" w14:textId="705C9E83" w:rsidR="00311699" w:rsidRPr="009E74E0" w:rsidRDefault="00311699" w:rsidP="00311699">
      <w:pPr>
        <w:ind w:left="284"/>
        <w:jc w:val="both"/>
        <w:rPr>
          <w:rFonts w:ascii="Arial" w:hAnsi="Arial"/>
          <w:sz w:val="22"/>
          <w:szCs w:val="22"/>
        </w:rPr>
      </w:pPr>
      <w:r w:rsidRPr="009E74E0">
        <w:rPr>
          <w:rFonts w:ascii="Arial" w:hAnsi="Arial"/>
          <w:sz w:val="22"/>
          <w:szCs w:val="22"/>
        </w:rPr>
        <w:t xml:space="preserve">Użytkownik: Szpital Murcki Sp. z o.o., 40 – 749 Katowice, ul. Sokołowskiego 2 tel. 32 255 61 62 mail: </w:t>
      </w:r>
      <w:hyperlink r:id="rId9">
        <w:r w:rsidRPr="009E74E0">
          <w:rPr>
            <w:rStyle w:val="czeinternetowe"/>
            <w:rFonts w:ascii="Arial" w:hAnsi="Arial"/>
            <w:color w:val="auto"/>
            <w:sz w:val="22"/>
            <w:szCs w:val="22"/>
          </w:rPr>
          <w:t>sekretariat@szpitalmurcki.pl</w:t>
        </w:r>
      </w:hyperlink>
      <w:r w:rsidRPr="009E74E0">
        <w:rPr>
          <w:rFonts w:ascii="Arial" w:hAnsi="Arial"/>
          <w:sz w:val="22"/>
          <w:szCs w:val="22"/>
        </w:rPr>
        <w:t xml:space="preserve"> </w:t>
      </w:r>
    </w:p>
    <w:p w14:paraId="70957D2E" w14:textId="77777777" w:rsidR="00311699" w:rsidRPr="009E74E0" w:rsidRDefault="00311699" w:rsidP="00311699">
      <w:pPr>
        <w:numPr>
          <w:ilvl w:val="0"/>
          <w:numId w:val="16"/>
        </w:numPr>
        <w:tabs>
          <w:tab w:val="clear" w:pos="720"/>
          <w:tab w:val="num" w:pos="360"/>
        </w:tabs>
        <w:ind w:left="284"/>
        <w:jc w:val="both"/>
        <w:rPr>
          <w:rFonts w:ascii="Arial" w:hAnsi="Arial"/>
          <w:sz w:val="22"/>
          <w:szCs w:val="22"/>
        </w:rPr>
      </w:pPr>
      <w:r w:rsidRPr="009E74E0">
        <w:rPr>
          <w:rFonts w:ascii="Arial" w:hAnsi="Arial"/>
          <w:sz w:val="22"/>
          <w:szCs w:val="22"/>
        </w:rPr>
        <w:t xml:space="preserve">O </w:t>
      </w:r>
      <w:r w:rsidR="001B3A9A" w:rsidRPr="009E74E0">
        <w:rPr>
          <w:rFonts w:ascii="Arial" w:hAnsi="Arial"/>
          <w:sz w:val="22"/>
          <w:szCs w:val="22"/>
        </w:rPr>
        <w:t xml:space="preserve">zmianach w danych teleadresowych, o których mowa w ust. </w:t>
      </w:r>
      <w:r w:rsidRPr="009E74E0">
        <w:rPr>
          <w:rFonts w:ascii="Arial" w:hAnsi="Arial"/>
          <w:sz w:val="22"/>
          <w:szCs w:val="22"/>
        </w:rPr>
        <w:t>2 s</w:t>
      </w:r>
      <w:r w:rsidR="001B3A9A" w:rsidRPr="009E74E0">
        <w:rPr>
          <w:rFonts w:ascii="Arial" w:hAnsi="Arial"/>
          <w:sz w:val="22"/>
          <w:szCs w:val="22"/>
        </w:rPr>
        <w:t>trony obowiązane są informować się niezwłocznie, nie później niż 7 dni od chwili zaistnienia zmian, pod rygorem uznania wysyłania korespondencji pod ostatnio znan</w:t>
      </w:r>
      <w:r w:rsidR="00492BEB" w:rsidRPr="009E74E0">
        <w:rPr>
          <w:rFonts w:ascii="Arial" w:hAnsi="Arial"/>
          <w:sz w:val="22"/>
          <w:szCs w:val="22"/>
        </w:rPr>
        <w:t>e dane kontaktowe</w:t>
      </w:r>
      <w:r w:rsidR="001B3A9A" w:rsidRPr="009E74E0">
        <w:rPr>
          <w:rFonts w:ascii="Arial" w:hAnsi="Arial"/>
          <w:sz w:val="22"/>
          <w:szCs w:val="22"/>
        </w:rPr>
        <w:t xml:space="preserve"> za skutecznie doręczoną</w:t>
      </w:r>
      <w:r w:rsidRPr="009E74E0">
        <w:rPr>
          <w:rFonts w:ascii="Arial" w:hAnsi="Arial"/>
          <w:sz w:val="22"/>
          <w:szCs w:val="22"/>
        </w:rPr>
        <w:t>.</w:t>
      </w:r>
    </w:p>
    <w:p w14:paraId="31F032DE" w14:textId="6ED397D2" w:rsidR="002054E9" w:rsidRPr="009E74E0" w:rsidRDefault="001B3A9A" w:rsidP="00311699">
      <w:pPr>
        <w:numPr>
          <w:ilvl w:val="0"/>
          <w:numId w:val="16"/>
        </w:numPr>
        <w:tabs>
          <w:tab w:val="clear" w:pos="720"/>
          <w:tab w:val="num" w:pos="360"/>
        </w:tabs>
        <w:ind w:left="284"/>
        <w:jc w:val="both"/>
        <w:rPr>
          <w:rFonts w:ascii="Arial" w:hAnsi="Arial"/>
          <w:sz w:val="22"/>
          <w:szCs w:val="22"/>
        </w:rPr>
      </w:pPr>
      <w:r w:rsidRPr="009E74E0">
        <w:rPr>
          <w:rFonts w:ascii="Arial" w:hAnsi="Arial"/>
          <w:sz w:val="22"/>
          <w:szCs w:val="22"/>
        </w:rPr>
        <w:t xml:space="preserve">Gwarant jest obowiązany w terminie 7 dni od daty złożenia wniosku o upadłość lub </w:t>
      </w:r>
      <w:r w:rsidR="00634217" w:rsidRPr="009E74E0">
        <w:rPr>
          <w:rFonts w:ascii="Arial" w:hAnsi="Arial"/>
          <w:sz w:val="22"/>
          <w:szCs w:val="22"/>
        </w:rPr>
        <w:t xml:space="preserve">restrukturyzację lub </w:t>
      </w:r>
      <w:r w:rsidRPr="009E74E0">
        <w:rPr>
          <w:rFonts w:ascii="Arial" w:hAnsi="Arial"/>
          <w:sz w:val="22"/>
          <w:szCs w:val="22"/>
        </w:rPr>
        <w:t>likwidację powiadomić na piśmie o tym fakcie Użytkownika.</w:t>
      </w:r>
    </w:p>
    <w:p w14:paraId="728B4BC0" w14:textId="77777777" w:rsidR="0092772E" w:rsidRPr="009E74E0" w:rsidRDefault="0092772E" w:rsidP="009E74E0">
      <w:pPr>
        <w:rPr>
          <w:rFonts w:ascii="Arial" w:hAnsi="Arial"/>
          <w:b/>
          <w:sz w:val="22"/>
          <w:szCs w:val="22"/>
        </w:rPr>
      </w:pPr>
    </w:p>
    <w:p w14:paraId="64E5FCEF" w14:textId="77777777" w:rsidR="002054E9" w:rsidRPr="009E74E0" w:rsidRDefault="001B3A9A">
      <w:pPr>
        <w:ind w:left="360"/>
        <w:jc w:val="center"/>
      </w:pPr>
      <w:r w:rsidRPr="009E74E0">
        <w:rPr>
          <w:rFonts w:ascii="Arial" w:hAnsi="Arial"/>
          <w:b/>
          <w:sz w:val="22"/>
          <w:szCs w:val="22"/>
        </w:rPr>
        <w:t>§ 6</w:t>
      </w:r>
    </w:p>
    <w:p w14:paraId="66254426" w14:textId="77777777" w:rsidR="002054E9" w:rsidRPr="009E74E0" w:rsidRDefault="001B3A9A">
      <w:pPr>
        <w:ind w:left="360"/>
        <w:jc w:val="center"/>
      </w:pPr>
      <w:r w:rsidRPr="009E74E0">
        <w:rPr>
          <w:rFonts w:ascii="Arial" w:hAnsi="Arial"/>
          <w:b/>
          <w:sz w:val="22"/>
          <w:szCs w:val="22"/>
        </w:rPr>
        <w:t>Postanowienia końcowe</w:t>
      </w:r>
    </w:p>
    <w:p w14:paraId="3EB45227" w14:textId="77777777" w:rsidR="002054E9" w:rsidRPr="009E74E0" w:rsidRDefault="002054E9">
      <w:pPr>
        <w:ind w:left="360"/>
        <w:jc w:val="center"/>
        <w:rPr>
          <w:rFonts w:ascii="Arial" w:hAnsi="Arial"/>
          <w:b/>
          <w:sz w:val="22"/>
          <w:szCs w:val="22"/>
        </w:rPr>
      </w:pPr>
    </w:p>
    <w:p w14:paraId="26C06EAC" w14:textId="77777777" w:rsidR="002054E9" w:rsidRPr="009E74E0" w:rsidRDefault="001B3A9A" w:rsidP="00E14FB2">
      <w:pPr>
        <w:jc w:val="both"/>
      </w:pPr>
      <w:r w:rsidRPr="009E74E0">
        <w:rPr>
          <w:rFonts w:ascii="Arial" w:hAnsi="Arial"/>
          <w:sz w:val="22"/>
          <w:szCs w:val="22"/>
        </w:rPr>
        <w:lastRenderedPageBreak/>
        <w:t>Wszelkie zmiany niniejszej Karty Gwarancyjnej wymagają formy pisemnej pod rygorem nieważności.</w:t>
      </w:r>
    </w:p>
    <w:p w14:paraId="3F62816B" w14:textId="77777777" w:rsidR="002054E9" w:rsidRPr="009E74E0" w:rsidRDefault="002054E9">
      <w:pPr>
        <w:ind w:left="360"/>
        <w:rPr>
          <w:rFonts w:ascii="Arial" w:hAnsi="Arial"/>
          <w:sz w:val="22"/>
          <w:szCs w:val="22"/>
        </w:rPr>
      </w:pPr>
    </w:p>
    <w:p w14:paraId="410BC3E8" w14:textId="77777777" w:rsidR="002054E9" w:rsidRPr="009E74E0" w:rsidRDefault="002054E9">
      <w:pPr>
        <w:ind w:left="360"/>
        <w:rPr>
          <w:rFonts w:ascii="Arial" w:hAnsi="Arial"/>
          <w:sz w:val="22"/>
          <w:szCs w:val="22"/>
        </w:rPr>
      </w:pPr>
    </w:p>
    <w:p w14:paraId="7B67738B" w14:textId="63B6BCEF" w:rsidR="002054E9" w:rsidRPr="009E74E0" w:rsidRDefault="002054E9" w:rsidP="00901949">
      <w:pPr>
        <w:rPr>
          <w:rFonts w:ascii="Arial" w:hAnsi="Arial"/>
          <w:sz w:val="22"/>
          <w:szCs w:val="22"/>
        </w:rPr>
      </w:pPr>
    </w:p>
    <w:p w14:paraId="747B0678" w14:textId="4E0B5130" w:rsidR="00901949" w:rsidRPr="009E74E0" w:rsidRDefault="00901949" w:rsidP="001067F9">
      <w:pPr>
        <w:rPr>
          <w:rFonts w:ascii="Arial" w:hAnsi="Arial"/>
          <w:sz w:val="22"/>
          <w:szCs w:val="22"/>
        </w:rPr>
      </w:pPr>
      <w:r w:rsidRPr="009E74E0">
        <w:rPr>
          <w:rFonts w:ascii="Arial" w:hAnsi="Arial"/>
          <w:sz w:val="22"/>
          <w:szCs w:val="22"/>
        </w:rPr>
        <w:t xml:space="preserve">Za Zamawiającego </w:t>
      </w:r>
      <w:r w:rsidRPr="009E74E0">
        <w:rPr>
          <w:rFonts w:ascii="Arial" w:hAnsi="Arial"/>
          <w:sz w:val="22"/>
          <w:szCs w:val="22"/>
        </w:rPr>
        <w:tab/>
      </w:r>
      <w:r w:rsidRPr="009E74E0">
        <w:rPr>
          <w:rFonts w:ascii="Arial" w:hAnsi="Arial"/>
          <w:sz w:val="22"/>
          <w:szCs w:val="22"/>
        </w:rPr>
        <w:tab/>
      </w:r>
      <w:r w:rsidRPr="009E74E0">
        <w:rPr>
          <w:rFonts w:ascii="Arial" w:hAnsi="Arial"/>
          <w:sz w:val="22"/>
          <w:szCs w:val="22"/>
        </w:rPr>
        <w:tab/>
      </w:r>
      <w:r w:rsidRPr="009E74E0">
        <w:rPr>
          <w:rFonts w:ascii="Arial" w:hAnsi="Arial"/>
          <w:sz w:val="22"/>
          <w:szCs w:val="22"/>
        </w:rPr>
        <w:tab/>
      </w:r>
      <w:r w:rsidRPr="009E74E0">
        <w:rPr>
          <w:rFonts w:ascii="Arial" w:hAnsi="Arial"/>
          <w:sz w:val="22"/>
          <w:szCs w:val="22"/>
        </w:rPr>
        <w:tab/>
      </w:r>
      <w:r w:rsidRPr="009E74E0">
        <w:rPr>
          <w:rFonts w:ascii="Arial" w:hAnsi="Arial"/>
          <w:sz w:val="22"/>
          <w:szCs w:val="22"/>
        </w:rPr>
        <w:tab/>
        <w:t>Za Wykonawcę - Gwaranta</w:t>
      </w:r>
    </w:p>
    <w:p w14:paraId="4AC89AA6" w14:textId="77777777" w:rsidR="002054E9" w:rsidRPr="009E74E0" w:rsidRDefault="002054E9">
      <w:pPr>
        <w:ind w:left="360"/>
        <w:rPr>
          <w:rFonts w:ascii="Arial" w:hAnsi="Arial"/>
          <w:sz w:val="22"/>
          <w:szCs w:val="22"/>
        </w:rPr>
      </w:pPr>
    </w:p>
    <w:p w14:paraId="0CE1B597" w14:textId="77777777" w:rsidR="002054E9" w:rsidRPr="009E74E0" w:rsidRDefault="001B3A9A">
      <w:pPr>
        <w:ind w:left="360"/>
      </w:pPr>
      <w:r w:rsidRPr="009E74E0">
        <w:rPr>
          <w:rFonts w:ascii="Arial" w:hAnsi="Arial"/>
          <w:sz w:val="22"/>
          <w:szCs w:val="22"/>
        </w:rPr>
        <w:tab/>
      </w:r>
      <w:r w:rsidRPr="009E74E0">
        <w:rPr>
          <w:rFonts w:ascii="Arial" w:hAnsi="Arial"/>
          <w:sz w:val="22"/>
          <w:szCs w:val="22"/>
        </w:rPr>
        <w:tab/>
      </w:r>
      <w:r w:rsidRPr="009E74E0">
        <w:rPr>
          <w:rFonts w:ascii="Arial" w:hAnsi="Arial"/>
          <w:sz w:val="22"/>
          <w:szCs w:val="22"/>
        </w:rPr>
        <w:tab/>
      </w:r>
      <w:r w:rsidRPr="009E74E0">
        <w:rPr>
          <w:rFonts w:ascii="Arial" w:hAnsi="Arial"/>
          <w:sz w:val="22"/>
          <w:szCs w:val="22"/>
        </w:rPr>
        <w:tab/>
      </w:r>
      <w:r w:rsidRPr="009E74E0">
        <w:rPr>
          <w:rFonts w:ascii="Arial" w:hAnsi="Arial"/>
          <w:sz w:val="22"/>
          <w:szCs w:val="22"/>
        </w:rPr>
        <w:tab/>
      </w:r>
      <w:r w:rsidRPr="009E74E0">
        <w:rPr>
          <w:rFonts w:ascii="Arial" w:hAnsi="Arial"/>
          <w:sz w:val="22"/>
          <w:szCs w:val="22"/>
        </w:rPr>
        <w:tab/>
      </w:r>
      <w:r w:rsidRPr="009E74E0">
        <w:rPr>
          <w:rFonts w:ascii="Arial" w:hAnsi="Arial"/>
          <w:sz w:val="22"/>
          <w:szCs w:val="22"/>
        </w:rPr>
        <w:tab/>
      </w:r>
      <w:r w:rsidRPr="009E74E0">
        <w:rPr>
          <w:rFonts w:ascii="Arial" w:hAnsi="Arial"/>
          <w:sz w:val="22"/>
          <w:szCs w:val="22"/>
        </w:rPr>
        <w:tab/>
        <w:t xml:space="preserve">     </w:t>
      </w:r>
    </w:p>
    <w:p w14:paraId="431EBC8C" w14:textId="77777777" w:rsidR="00492BEB" w:rsidRPr="009E74E0" w:rsidRDefault="00492BEB" w:rsidP="001067F9">
      <w:pPr>
        <w:pStyle w:val="Tekstpodstawowy"/>
        <w:ind w:left="360"/>
      </w:pPr>
    </w:p>
    <w:sectPr w:rsidR="00492BEB" w:rsidRPr="009E74E0" w:rsidSect="002054E9">
      <w:headerReference w:type="default" r:id="rId10"/>
      <w:footerReference w:type="default" r:id="rId11"/>
      <w:pgSz w:w="11906" w:h="16838"/>
      <w:pgMar w:top="851" w:right="1417" w:bottom="1417" w:left="1417" w:header="284" w:footer="708"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EF1BA" w14:textId="77777777" w:rsidR="00FF7422" w:rsidRDefault="00FF7422" w:rsidP="002054E9">
      <w:r>
        <w:separator/>
      </w:r>
    </w:p>
  </w:endnote>
  <w:endnote w:type="continuationSeparator" w:id="0">
    <w:p w14:paraId="27B2996B" w14:textId="77777777" w:rsidR="00FF7422" w:rsidRDefault="00FF7422" w:rsidP="00205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Optima">
    <w:charset w:val="EE"/>
    <w:family w:val="roman"/>
    <w:pitch w:val="variable"/>
  </w:font>
  <w:font w:name="MyriadPro-Regular">
    <w:altName w:val="Times New Roman"/>
    <w:charset w:val="EE"/>
    <w:family w:val="roman"/>
    <w:pitch w:val="variable"/>
  </w:font>
  <w:font w:name="MyriadPro-Bold">
    <w:altName w:val="Times New Roman"/>
    <w:charset w:val="EE"/>
    <w:family w:val="roman"/>
    <w:pitch w:val="variable"/>
  </w:font>
  <w:font w:name="MyriadPro-It">
    <w:altName w:val="Times New Roman"/>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TE1FA5458t00">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69027" w14:textId="77777777" w:rsidR="002054E9" w:rsidRDefault="00A05D69">
    <w:pPr>
      <w:pStyle w:val="Stopka1"/>
      <w:jc w:val="center"/>
    </w:pPr>
    <w:r>
      <w:fldChar w:fldCharType="begin"/>
    </w:r>
    <w:r w:rsidR="001B3A9A">
      <w:instrText>PAGE</w:instrText>
    </w:r>
    <w:r>
      <w:fldChar w:fldCharType="separate"/>
    </w:r>
    <w:r w:rsidR="009305CE">
      <w:rPr>
        <w:noProof/>
      </w:rPr>
      <w:t>17</w:t>
    </w:r>
    <w:r>
      <w:fldChar w:fldCharType="end"/>
    </w:r>
  </w:p>
  <w:p w14:paraId="7184F14C" w14:textId="77777777" w:rsidR="002054E9" w:rsidRDefault="002054E9">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7D75C" w14:textId="77777777" w:rsidR="00FF7422" w:rsidRDefault="00FF7422" w:rsidP="002054E9">
      <w:r>
        <w:separator/>
      </w:r>
    </w:p>
  </w:footnote>
  <w:footnote w:type="continuationSeparator" w:id="0">
    <w:p w14:paraId="191E467C" w14:textId="77777777" w:rsidR="00FF7422" w:rsidRDefault="00FF7422" w:rsidP="00205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5AF21" w14:textId="731172C8" w:rsidR="002054E9" w:rsidRDefault="000E604C">
    <w:pPr>
      <w:pStyle w:val="Nagwek2"/>
    </w:pPr>
    <w:r>
      <w:rPr>
        <w:noProof/>
      </w:rPr>
      <mc:AlternateContent>
        <mc:Choice Requires="wps">
          <w:drawing>
            <wp:anchor distT="0" distB="0" distL="114300" distR="114300" simplePos="0" relativeHeight="251657728" behindDoc="0" locked="0" layoutInCell="1" allowOverlap="1" wp14:anchorId="5786D84B" wp14:editId="4B4A0E3F">
              <wp:simplePos x="0" y="0"/>
              <wp:positionH relativeFrom="column">
                <wp:align>left</wp:align>
              </wp:positionH>
              <wp:positionV relativeFrom="paragraph">
                <wp:posOffset>635</wp:posOffset>
              </wp:positionV>
              <wp:extent cx="5759450" cy="525780"/>
              <wp:effectExtent l="0" t="0" r="0" b="0"/>
              <wp:wrapNone/>
              <wp:docPr id="1" name="Obraz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0" cy="525780"/>
                      </a:xfrm>
                      <a:prstGeom prst="rect">
                        <a:avLst/>
                      </a:prstGeom>
                      <a:solidFill>
                        <a:srgbClr val="FFFFFF">
                          <a:alpha val="0"/>
                        </a:srgbClr>
                      </a:solidFill>
                      <a:ln>
                        <a:noFill/>
                      </a:ln>
                    </wps:spPr>
                    <wps:txbx>
                      <w:txbxContent>
                        <w:p w14:paraId="748C50EB" w14:textId="77777777" w:rsidR="002054E9" w:rsidRDefault="002054E9">
                          <w:pPr>
                            <w:pStyle w:val="Nagwek2"/>
                            <w:rPr>
                              <w:sz w:val="24"/>
                            </w:rPr>
                          </w:pPr>
                        </w:p>
                        <w:p w14:paraId="46094F5E" w14:textId="77777777" w:rsidR="002054E9" w:rsidRDefault="002054E9">
                          <w:pPr>
                            <w:pStyle w:val="Zawartoramki"/>
                            <w:spacing w:line="0" w:lineRule="atLeast"/>
                            <w:jc w:val="center"/>
                            <w:rPr>
                              <w:rFonts w:ascii="Calibri Light" w:eastAsia="Calibri Light" w:hAnsi="Calibri Light" w:cs="Calibri Light"/>
                              <w:i/>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6D84B" id="Obraz1" o:spid="_x0000_s1026" style="position:absolute;margin-left:0;margin-top:.05pt;width:453.5pt;height:41.4pt;z-index:2516577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" stroked="f">
              <v:fill opacity="0"/>
              <v:textbox>
                <w:txbxContent>
                  <w:p w14:paraId="748C50EB" w14:textId="77777777" w:rsidR="002054E9" w:rsidRDefault="002054E9">
                    <w:pPr>
                      <w:pStyle w:val="Nagwek2"/>
                      <w:rPr>
                        <w:sz w:val="24"/>
                      </w:rPr>
                    </w:pPr>
                  </w:p>
                  <w:p w14:paraId="46094F5E" w14:textId="77777777" w:rsidR="002054E9" w:rsidRDefault="002054E9">
                    <w:pPr>
                      <w:pStyle w:val="Zawartoramki"/>
                      <w:spacing w:line="0" w:lineRule="atLeast"/>
                      <w:jc w:val="center"/>
                      <w:rPr>
                        <w:rFonts w:ascii="Calibri Light" w:eastAsia="Calibri Light" w:hAnsi="Calibri Light" w:cs="Calibri Light"/>
                        <w:i/>
                        <w:sz w:val="24"/>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D074C"/>
    <w:multiLevelType w:val="multilevel"/>
    <w:tmpl w:val="3B5EDC08"/>
    <w:lvl w:ilvl="0">
      <w:start w:val="1"/>
      <w:numFmt w:val="decimal"/>
      <w:lvlText w:val="%1)"/>
      <w:lvlJc w:val="left"/>
      <w:pPr>
        <w:tabs>
          <w:tab w:val="num" w:pos="720"/>
        </w:tabs>
        <w:ind w:left="680" w:hanging="320"/>
      </w:pPr>
      <w:rPr>
        <w:rFonts w:ascii="Arial" w:hAnsi="Arial" w:cs="Arial"/>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6168B6"/>
    <w:multiLevelType w:val="multilevel"/>
    <w:tmpl w:val="C9ECD846"/>
    <w:lvl w:ilvl="0">
      <w:start w:val="1"/>
      <w:numFmt w:val="decimal"/>
      <w:lvlText w:val="%1."/>
      <w:lvlJc w:val="left"/>
      <w:pPr>
        <w:tabs>
          <w:tab w:val="num" w:pos="0"/>
        </w:tabs>
        <w:ind w:left="720" w:hanging="360"/>
      </w:pPr>
      <w:rPr>
        <w:rFonts w:ascii="Arial" w:hAnsi="Arial" w:cs="Arial"/>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BF44A98"/>
    <w:multiLevelType w:val="multilevel"/>
    <w:tmpl w:val="E4C03FD6"/>
    <w:lvl w:ilvl="0">
      <w:start w:val="1"/>
      <w:numFmt w:val="decimal"/>
      <w:lvlText w:val="%1)"/>
      <w:lvlJc w:val="left"/>
      <w:pPr>
        <w:tabs>
          <w:tab w:val="num" w:pos="1800"/>
        </w:tabs>
        <w:ind w:left="1800" w:hanging="360"/>
      </w:pPr>
      <w:rPr>
        <w:rFonts w:ascii="Arial" w:hAnsi="Arial" w:cs="Arial"/>
        <w:sz w:val="22"/>
        <w:szCs w:val="22"/>
      </w:rPr>
    </w:lvl>
    <w:lvl w:ilvl="1">
      <w:start w:val="5"/>
      <w:numFmt w:val="decimal"/>
      <w:lvlText w:val="%2."/>
      <w:lvlJc w:val="left"/>
      <w:pPr>
        <w:tabs>
          <w:tab w:val="num" w:pos="690"/>
        </w:tabs>
        <w:ind w:left="690" w:hanging="360"/>
      </w:pPr>
      <w:rPr>
        <w:rFonts w:ascii="Arial" w:hAnsi="Arial" w:cs="Arial"/>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720C95"/>
    <w:multiLevelType w:val="hybridMultilevel"/>
    <w:tmpl w:val="63E4BFE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D4CB2"/>
    <w:multiLevelType w:val="hybridMultilevel"/>
    <w:tmpl w:val="2CAAFF42"/>
    <w:lvl w:ilvl="0" w:tplc="4FF0318A">
      <w:start w:val="1"/>
      <w:numFmt w:val="decimal"/>
      <w:lvlText w:val="%1."/>
      <w:lvlJc w:val="left"/>
      <w:pPr>
        <w:ind w:left="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648BAF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036692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412DC0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EA8F4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8922C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5D8446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466E40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2CCB88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4D202F"/>
    <w:multiLevelType w:val="hybridMultilevel"/>
    <w:tmpl w:val="B7A493E2"/>
    <w:lvl w:ilvl="0" w:tplc="C90C7E48">
      <w:start w:val="3"/>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8E12CE"/>
    <w:multiLevelType w:val="multilevel"/>
    <w:tmpl w:val="58842D62"/>
    <w:lvl w:ilvl="0">
      <w:start w:val="1"/>
      <w:numFmt w:val="decimal"/>
      <w:lvlText w:val="%1."/>
      <w:lvlJc w:val="left"/>
      <w:pPr>
        <w:tabs>
          <w:tab w:val="num" w:pos="708"/>
        </w:tabs>
        <w:ind w:left="72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8A23F98"/>
    <w:multiLevelType w:val="multilevel"/>
    <w:tmpl w:val="FAF89836"/>
    <w:lvl w:ilvl="0">
      <w:start w:val="1"/>
      <w:numFmt w:val="decimal"/>
      <w:lvlText w:val="%1)"/>
      <w:lvlJc w:val="left"/>
      <w:pPr>
        <w:tabs>
          <w:tab w:val="num" w:pos="644"/>
        </w:tabs>
        <w:ind w:left="644" w:hanging="360"/>
      </w:pPr>
      <w:rPr>
        <w:rFonts w:ascii="Arial" w:hAnsi="Arial" w:cs="Arial"/>
        <w:strike w:val="0"/>
        <w:dstrike w:val="0"/>
        <w:color w:val="00000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99A7040"/>
    <w:multiLevelType w:val="multilevel"/>
    <w:tmpl w:val="41BC2F1C"/>
    <w:lvl w:ilvl="0">
      <w:start w:val="1"/>
      <w:numFmt w:val="decimal"/>
      <w:lvlText w:val="%1)"/>
      <w:lvlJc w:val="left"/>
      <w:pPr>
        <w:tabs>
          <w:tab w:val="num" w:pos="0"/>
        </w:tabs>
        <w:ind w:left="1080" w:hanging="360"/>
      </w:pPr>
      <w:rPr>
        <w:rFonts w:ascii="Arial" w:eastAsia="Times New Roman" w:hAnsi="Arial" w:cs="Aria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F1812D3"/>
    <w:multiLevelType w:val="multilevel"/>
    <w:tmpl w:val="C37E3E7C"/>
    <w:lvl w:ilvl="0">
      <w:start w:val="1"/>
      <w:numFmt w:val="decimal"/>
      <w:lvlText w:val="%1."/>
      <w:lvlJc w:val="left"/>
      <w:pPr>
        <w:ind w:left="720" w:hanging="360"/>
      </w:pPr>
      <w:rPr>
        <w:rFonts w:ascii="Arial" w:hAnsi="Arial" w:cs="Arial"/>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8F680B"/>
    <w:multiLevelType w:val="multilevel"/>
    <w:tmpl w:val="99B8BF1A"/>
    <w:lvl w:ilvl="0">
      <w:start w:val="1"/>
      <w:numFmt w:val="decimal"/>
      <w:lvlText w:val="%1."/>
      <w:lvlJc w:val="left"/>
      <w:pPr>
        <w:tabs>
          <w:tab w:val="num" w:pos="1560"/>
        </w:tabs>
        <w:ind w:left="156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FAF3816"/>
    <w:multiLevelType w:val="multilevel"/>
    <w:tmpl w:val="BF54AC34"/>
    <w:lvl w:ilvl="0">
      <w:start w:val="1"/>
      <w:numFmt w:val="decimal"/>
      <w:lvlText w:val="%1."/>
      <w:lvlJc w:val="left"/>
      <w:pPr>
        <w:tabs>
          <w:tab w:val="num" w:pos="0"/>
        </w:tabs>
        <w:ind w:left="40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FBA5F48"/>
    <w:multiLevelType w:val="multilevel"/>
    <w:tmpl w:val="50506FF8"/>
    <w:lvl w:ilvl="0">
      <w:start w:val="1"/>
      <w:numFmt w:val="decimal"/>
      <w:lvlText w:val="%1."/>
      <w:lvlJc w:val="left"/>
      <w:pPr>
        <w:tabs>
          <w:tab w:val="num" w:pos="720"/>
        </w:tabs>
        <w:ind w:left="720" w:hanging="360"/>
      </w:pPr>
      <w:rPr>
        <w:rFonts w:ascii="Arial" w:hAnsi="Arial" w:cs="Arial"/>
        <w:sz w:val="22"/>
        <w:szCs w:val="22"/>
      </w:rPr>
    </w:lvl>
    <w:lvl w:ilvl="1">
      <w:start w:val="8"/>
      <w:numFmt w:val="decimal"/>
      <w:lvlText w:val="%2)"/>
      <w:lvlJc w:val="left"/>
      <w:pPr>
        <w:tabs>
          <w:tab w:val="num" w:pos="0"/>
        </w:tabs>
        <w:ind w:left="1440" w:hanging="360"/>
      </w:pPr>
      <w:rPr>
        <w:rFonts w:ascii="Arial" w:hAnsi="Arial" w:cs="Arial"/>
        <w:sz w:val="22"/>
        <w:szCs w:val="22"/>
      </w:rPr>
    </w:lvl>
    <w:lvl w:ilvl="2">
      <w:start w:val="1"/>
      <w:numFmt w:val="decimal"/>
      <w:lvlText w:val="%3."/>
      <w:lvlJc w:val="left"/>
      <w:pPr>
        <w:tabs>
          <w:tab w:val="num" w:pos="0"/>
        </w:tabs>
        <w:ind w:left="2160" w:hanging="180"/>
      </w:pPr>
      <w:rPr>
        <w:rFonts w:ascii="Arial" w:hAnsi="Arial" w:cs="Arial"/>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42712F1"/>
    <w:multiLevelType w:val="multilevel"/>
    <w:tmpl w:val="CF3CC5AC"/>
    <w:lvl w:ilvl="0">
      <w:start w:val="1"/>
      <w:numFmt w:val="lowerLetter"/>
      <w:lvlText w:val="%1)"/>
      <w:lvlJc w:val="left"/>
      <w:pPr>
        <w:tabs>
          <w:tab w:val="num" w:pos="0"/>
        </w:tabs>
        <w:ind w:left="1790" w:hanging="360"/>
      </w:pPr>
      <w:rPr>
        <w:rFonts w:ascii="Arial" w:hAnsi="Arial" w:cs="Arial"/>
        <w:b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5927A4C"/>
    <w:multiLevelType w:val="multilevel"/>
    <w:tmpl w:val="27E0221A"/>
    <w:lvl w:ilvl="0">
      <w:start w:val="1"/>
      <w:numFmt w:val="decimal"/>
      <w:lvlText w:val="%1."/>
      <w:lvlJc w:val="left"/>
      <w:pPr>
        <w:tabs>
          <w:tab w:val="num" w:pos="1560"/>
        </w:tabs>
        <w:ind w:left="1560" w:hanging="360"/>
      </w:pPr>
      <w:rPr>
        <w:rFonts w:ascii="Arial" w:hAnsi="Arial" w:cs="Arial"/>
        <w:i w:val="0"/>
        <w:color w:val="000000"/>
        <w:sz w:val="22"/>
        <w:szCs w:val="22"/>
      </w:rPr>
    </w:lvl>
    <w:lvl w:ilvl="1">
      <w:start w:val="1"/>
      <w:numFmt w:val="bullet"/>
      <w:lvlText w:val=""/>
      <w:lvlJc w:val="left"/>
      <w:pPr>
        <w:tabs>
          <w:tab w:val="num" w:pos="0"/>
        </w:tabs>
        <w:ind w:left="2008" w:hanging="360"/>
      </w:pPr>
      <w:rPr>
        <w:rFonts w:ascii="Symbol" w:hAnsi="Symbol" w:cs="Symbol" w:hint="default"/>
      </w:r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15" w15:restartNumberingAfterBreak="0">
    <w:nsid w:val="25BA08DB"/>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6" w15:restartNumberingAfterBreak="0">
    <w:nsid w:val="2BD430DF"/>
    <w:multiLevelType w:val="multilevel"/>
    <w:tmpl w:val="0F7ED7BC"/>
    <w:lvl w:ilvl="0">
      <w:start w:val="1"/>
      <w:numFmt w:val="decimal"/>
      <w:lvlText w:val="%1)"/>
      <w:lvlJc w:val="left"/>
      <w:pPr>
        <w:tabs>
          <w:tab w:val="num" w:pos="1560"/>
        </w:tabs>
        <w:ind w:left="1520" w:hanging="320"/>
      </w:pPr>
      <w:rPr>
        <w:rFonts w:ascii="Arial" w:hAnsi="Arial" w:cs="Arial"/>
        <w:sz w:val="22"/>
        <w:szCs w:val="22"/>
      </w:rPr>
    </w:lvl>
    <w:lvl w:ilvl="1">
      <w:start w:val="1"/>
      <w:numFmt w:val="decimal"/>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0BE369F"/>
    <w:multiLevelType w:val="multilevel"/>
    <w:tmpl w:val="606ECCCC"/>
    <w:lvl w:ilvl="0">
      <w:start w:val="1"/>
      <w:numFmt w:val="decimal"/>
      <w:lvlText w:val="%1)"/>
      <w:lvlJc w:val="left"/>
      <w:pPr>
        <w:tabs>
          <w:tab w:val="num" w:pos="0"/>
        </w:tabs>
        <w:ind w:left="1800" w:hanging="360"/>
      </w:pPr>
      <w:rPr>
        <w:rFonts w:ascii="Arial" w:eastAsia="Times-Roman"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2AD57F1"/>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340619E0"/>
    <w:multiLevelType w:val="multilevel"/>
    <w:tmpl w:val="8334C3F6"/>
    <w:lvl w:ilvl="0">
      <w:start w:val="1"/>
      <w:numFmt w:val="decimal"/>
      <w:lvlText w:val="%1."/>
      <w:lvlJc w:val="left"/>
      <w:pPr>
        <w:tabs>
          <w:tab w:val="num" w:pos="720"/>
        </w:tabs>
        <w:ind w:left="720" w:hanging="360"/>
      </w:pPr>
      <w:rPr>
        <w:rFonts w:ascii="Arial" w:eastAsia="Calibri" w:hAnsi="Arial" w:cs="Arial"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375871F1"/>
    <w:multiLevelType w:val="multilevel"/>
    <w:tmpl w:val="E9A8601A"/>
    <w:lvl w:ilvl="0">
      <w:start w:val="4"/>
      <w:numFmt w:val="decimal"/>
      <w:lvlText w:val="%1."/>
      <w:lvlJc w:val="left"/>
      <w:pPr>
        <w:tabs>
          <w:tab w:val="num" w:pos="708"/>
        </w:tabs>
        <w:ind w:left="502" w:hanging="360"/>
      </w:pPr>
      <w:rPr>
        <w:rFonts w:ascii="Arial" w:hAnsi="Arial" w:cs="Arial"/>
        <w:b w:val="0"/>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A441071"/>
    <w:multiLevelType w:val="hybridMultilevel"/>
    <w:tmpl w:val="E4486554"/>
    <w:lvl w:ilvl="0" w:tplc="A9AA740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E74AA36">
      <w:start w:val="1"/>
      <w:numFmt w:val="decimal"/>
      <w:lvlText w:val="%2)"/>
      <w:lvlJc w:val="left"/>
      <w:pPr>
        <w:ind w:left="7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420EDC2">
      <w:start w:val="1"/>
      <w:numFmt w:val="lowerRoman"/>
      <w:lvlText w:val="%3"/>
      <w:lvlJc w:val="left"/>
      <w:pPr>
        <w:ind w:left="1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B1EC2A6">
      <w:start w:val="1"/>
      <w:numFmt w:val="decimal"/>
      <w:lvlText w:val="%4"/>
      <w:lvlJc w:val="left"/>
      <w:pPr>
        <w:ind w:left="21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690BE6E">
      <w:start w:val="1"/>
      <w:numFmt w:val="lowerLetter"/>
      <w:lvlText w:val="%5"/>
      <w:lvlJc w:val="left"/>
      <w:pPr>
        <w:ind w:left="2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E5E2A82">
      <w:start w:val="1"/>
      <w:numFmt w:val="lowerRoman"/>
      <w:lvlText w:val="%6"/>
      <w:lvlJc w:val="left"/>
      <w:pPr>
        <w:ind w:left="3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64CE6A6">
      <w:start w:val="1"/>
      <w:numFmt w:val="decimal"/>
      <w:lvlText w:val="%7"/>
      <w:lvlJc w:val="left"/>
      <w:pPr>
        <w:ind w:left="43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6C2A234">
      <w:start w:val="1"/>
      <w:numFmt w:val="lowerLetter"/>
      <w:lvlText w:val="%8"/>
      <w:lvlJc w:val="left"/>
      <w:pPr>
        <w:ind w:left="50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A6AAF4C">
      <w:start w:val="1"/>
      <w:numFmt w:val="lowerRoman"/>
      <w:lvlText w:val="%9"/>
      <w:lvlJc w:val="left"/>
      <w:pPr>
        <w:ind w:left="5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CBA5B09"/>
    <w:multiLevelType w:val="hybridMultilevel"/>
    <w:tmpl w:val="72580728"/>
    <w:lvl w:ilvl="0" w:tplc="F83A92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B5096D"/>
    <w:multiLevelType w:val="multilevel"/>
    <w:tmpl w:val="7D3CC5DA"/>
    <w:lvl w:ilvl="0">
      <w:start w:val="1"/>
      <w:numFmt w:val="decimal"/>
      <w:lvlText w:val="%1."/>
      <w:lvlJc w:val="left"/>
      <w:pPr>
        <w:tabs>
          <w:tab w:val="num" w:pos="720"/>
        </w:tabs>
        <w:ind w:left="720" w:hanging="360"/>
      </w:pPr>
      <w:rPr>
        <w:rFonts w:ascii="Arial" w:eastAsia="Calibri"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1702E41"/>
    <w:multiLevelType w:val="hybridMultilevel"/>
    <w:tmpl w:val="856ADAAC"/>
    <w:lvl w:ilvl="0" w:tplc="B582D02E">
      <w:start w:val="1"/>
      <w:numFmt w:val="decimal"/>
      <w:lvlText w:val="%1."/>
      <w:lvlJc w:val="left"/>
      <w:pPr>
        <w:ind w:left="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916D0A8">
      <w:start w:val="1"/>
      <w:numFmt w:val="decimal"/>
      <w:lvlText w:val="%2)"/>
      <w:lvlJc w:val="left"/>
      <w:pPr>
        <w:ind w:left="1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7AA497E">
      <w:start w:val="1"/>
      <w:numFmt w:val="lowerRoman"/>
      <w:lvlText w:val="%3"/>
      <w:lvlJc w:val="left"/>
      <w:pPr>
        <w:ind w:left="15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0608EA">
      <w:start w:val="1"/>
      <w:numFmt w:val="decimal"/>
      <w:lvlText w:val="%4"/>
      <w:lvlJc w:val="left"/>
      <w:pPr>
        <w:ind w:left="22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052690C">
      <w:start w:val="1"/>
      <w:numFmt w:val="lowerLetter"/>
      <w:lvlText w:val="%5"/>
      <w:lvlJc w:val="left"/>
      <w:pPr>
        <w:ind w:left="29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312A978">
      <w:start w:val="1"/>
      <w:numFmt w:val="lowerRoman"/>
      <w:lvlText w:val="%6"/>
      <w:lvlJc w:val="left"/>
      <w:pPr>
        <w:ind w:left="36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EF85E38">
      <w:start w:val="1"/>
      <w:numFmt w:val="decimal"/>
      <w:lvlText w:val="%7"/>
      <w:lvlJc w:val="left"/>
      <w:pPr>
        <w:ind w:left="43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C6A3154">
      <w:start w:val="1"/>
      <w:numFmt w:val="lowerLetter"/>
      <w:lvlText w:val="%8"/>
      <w:lvlJc w:val="left"/>
      <w:pPr>
        <w:ind w:left="51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FDE186A">
      <w:start w:val="1"/>
      <w:numFmt w:val="lowerRoman"/>
      <w:lvlText w:val="%9"/>
      <w:lvlJc w:val="left"/>
      <w:pPr>
        <w:ind w:left="58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20D1D68"/>
    <w:multiLevelType w:val="multilevel"/>
    <w:tmpl w:val="AD367D7E"/>
    <w:lvl w:ilvl="0">
      <w:start w:val="1"/>
      <w:numFmt w:val="decimal"/>
      <w:lvlText w:val="%1)"/>
      <w:lvlJc w:val="left"/>
      <w:pPr>
        <w:tabs>
          <w:tab w:val="num" w:pos="0"/>
        </w:tabs>
        <w:ind w:left="720" w:hanging="360"/>
      </w:pPr>
      <w:rPr>
        <w:rFonts w:ascii="Arial" w:eastAsia="Times New Roman" w:hAnsi="Arial" w:cs="Arial"/>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42167F6C"/>
    <w:multiLevelType w:val="multilevel"/>
    <w:tmpl w:val="6638E456"/>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30E2A7B"/>
    <w:multiLevelType w:val="multilevel"/>
    <w:tmpl w:val="E952B580"/>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2063"/>
        </w:tabs>
        <w:ind w:left="2063" w:hanging="397"/>
      </w:pPr>
    </w:lvl>
    <w:lvl w:ilvl="2">
      <w:start w:val="1"/>
      <w:numFmt w:val="decimal"/>
      <w:lvlText w:val="%3)"/>
      <w:lvlJc w:val="left"/>
      <w:pPr>
        <w:tabs>
          <w:tab w:val="num" w:pos="0"/>
        </w:tabs>
        <w:ind w:left="2926" w:hanging="360"/>
      </w:pPr>
    </w:lvl>
    <w:lvl w:ilvl="3">
      <w:start w:val="1"/>
      <w:numFmt w:val="decimal"/>
      <w:lvlText w:val="%4."/>
      <w:lvlJc w:val="left"/>
      <w:pPr>
        <w:tabs>
          <w:tab w:val="num" w:pos="3466"/>
        </w:tabs>
        <w:ind w:left="3466" w:hanging="360"/>
      </w:pPr>
    </w:lvl>
    <w:lvl w:ilvl="4">
      <w:start w:val="1"/>
      <w:numFmt w:val="lowerLetter"/>
      <w:lvlText w:val="%5."/>
      <w:lvlJc w:val="left"/>
      <w:pPr>
        <w:tabs>
          <w:tab w:val="num" w:pos="4186"/>
        </w:tabs>
        <w:ind w:left="4186" w:hanging="360"/>
      </w:pPr>
    </w:lvl>
    <w:lvl w:ilvl="5">
      <w:start w:val="1"/>
      <w:numFmt w:val="lowerRoman"/>
      <w:lvlText w:val="%6."/>
      <w:lvlJc w:val="right"/>
      <w:pPr>
        <w:tabs>
          <w:tab w:val="num" w:pos="4906"/>
        </w:tabs>
        <w:ind w:left="4906" w:hanging="180"/>
      </w:pPr>
    </w:lvl>
    <w:lvl w:ilvl="6">
      <w:start w:val="1"/>
      <w:numFmt w:val="decimal"/>
      <w:lvlText w:val="%7."/>
      <w:lvlJc w:val="left"/>
      <w:pPr>
        <w:tabs>
          <w:tab w:val="num" w:pos="5626"/>
        </w:tabs>
        <w:ind w:left="5626" w:hanging="360"/>
      </w:pPr>
    </w:lvl>
    <w:lvl w:ilvl="7">
      <w:start w:val="1"/>
      <w:numFmt w:val="lowerLetter"/>
      <w:lvlText w:val="%8."/>
      <w:lvlJc w:val="left"/>
      <w:pPr>
        <w:tabs>
          <w:tab w:val="num" w:pos="6346"/>
        </w:tabs>
        <w:ind w:left="6346" w:hanging="360"/>
      </w:pPr>
    </w:lvl>
    <w:lvl w:ilvl="8">
      <w:start w:val="1"/>
      <w:numFmt w:val="lowerRoman"/>
      <w:lvlText w:val="%9."/>
      <w:lvlJc w:val="right"/>
      <w:pPr>
        <w:tabs>
          <w:tab w:val="num" w:pos="7066"/>
        </w:tabs>
        <w:ind w:left="7066" w:hanging="180"/>
      </w:pPr>
    </w:lvl>
  </w:abstractNum>
  <w:abstractNum w:abstractNumId="28" w15:restartNumberingAfterBreak="0">
    <w:nsid w:val="440B1533"/>
    <w:multiLevelType w:val="multilevel"/>
    <w:tmpl w:val="DF3EEE86"/>
    <w:lvl w:ilvl="0">
      <w:start w:val="1"/>
      <w:numFmt w:val="decimal"/>
      <w:lvlText w:val="%1."/>
      <w:lvlJc w:val="left"/>
      <w:pPr>
        <w:tabs>
          <w:tab w:val="num" w:pos="708"/>
        </w:tabs>
        <w:ind w:left="1080" w:hanging="360"/>
      </w:pPr>
      <w:rPr>
        <w:rFonts w:ascii="Arial" w:hAnsi="Arial" w:cs="Arial"/>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CF815F4"/>
    <w:multiLevelType w:val="multilevel"/>
    <w:tmpl w:val="BA0A9FC2"/>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2063"/>
        </w:tabs>
        <w:ind w:left="2063" w:hanging="397"/>
      </w:pPr>
    </w:lvl>
    <w:lvl w:ilvl="2">
      <w:start w:val="1"/>
      <w:numFmt w:val="decimal"/>
      <w:lvlText w:val="%3)"/>
      <w:lvlJc w:val="left"/>
      <w:pPr>
        <w:tabs>
          <w:tab w:val="num" w:pos="0"/>
        </w:tabs>
        <w:ind w:left="2926" w:hanging="360"/>
      </w:pPr>
    </w:lvl>
    <w:lvl w:ilvl="3">
      <w:start w:val="1"/>
      <w:numFmt w:val="decimal"/>
      <w:lvlText w:val="%4."/>
      <w:lvlJc w:val="left"/>
      <w:pPr>
        <w:tabs>
          <w:tab w:val="num" w:pos="3466"/>
        </w:tabs>
        <w:ind w:left="3466" w:hanging="360"/>
      </w:pPr>
    </w:lvl>
    <w:lvl w:ilvl="4">
      <w:start w:val="1"/>
      <w:numFmt w:val="lowerLetter"/>
      <w:lvlText w:val="%5."/>
      <w:lvlJc w:val="left"/>
      <w:pPr>
        <w:tabs>
          <w:tab w:val="num" w:pos="4186"/>
        </w:tabs>
        <w:ind w:left="4186" w:hanging="360"/>
      </w:pPr>
    </w:lvl>
    <w:lvl w:ilvl="5">
      <w:start w:val="1"/>
      <w:numFmt w:val="lowerRoman"/>
      <w:lvlText w:val="%6."/>
      <w:lvlJc w:val="right"/>
      <w:pPr>
        <w:tabs>
          <w:tab w:val="num" w:pos="4906"/>
        </w:tabs>
        <w:ind w:left="4906" w:hanging="180"/>
      </w:pPr>
    </w:lvl>
    <w:lvl w:ilvl="6">
      <w:start w:val="1"/>
      <w:numFmt w:val="decimal"/>
      <w:lvlText w:val="%7."/>
      <w:lvlJc w:val="left"/>
      <w:pPr>
        <w:tabs>
          <w:tab w:val="num" w:pos="5626"/>
        </w:tabs>
        <w:ind w:left="5626" w:hanging="360"/>
      </w:pPr>
    </w:lvl>
    <w:lvl w:ilvl="7">
      <w:start w:val="1"/>
      <w:numFmt w:val="lowerLetter"/>
      <w:lvlText w:val="%8."/>
      <w:lvlJc w:val="left"/>
      <w:pPr>
        <w:tabs>
          <w:tab w:val="num" w:pos="6346"/>
        </w:tabs>
        <w:ind w:left="6346" w:hanging="360"/>
      </w:pPr>
    </w:lvl>
    <w:lvl w:ilvl="8">
      <w:start w:val="1"/>
      <w:numFmt w:val="lowerRoman"/>
      <w:lvlText w:val="%9."/>
      <w:lvlJc w:val="right"/>
      <w:pPr>
        <w:tabs>
          <w:tab w:val="num" w:pos="7066"/>
        </w:tabs>
        <w:ind w:left="7066" w:hanging="180"/>
      </w:pPr>
    </w:lvl>
  </w:abstractNum>
  <w:abstractNum w:abstractNumId="30" w15:restartNumberingAfterBreak="0">
    <w:nsid w:val="5507474C"/>
    <w:multiLevelType w:val="hybridMultilevel"/>
    <w:tmpl w:val="F4E8FD90"/>
    <w:lvl w:ilvl="0" w:tplc="0EA42D2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79CD978">
      <w:start w:val="1"/>
      <w:numFmt w:val="lowerLetter"/>
      <w:lvlRestart w:val="0"/>
      <w:lvlText w:val="%2)"/>
      <w:lvlJc w:val="left"/>
      <w:pPr>
        <w:ind w:left="1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4D25E50">
      <w:start w:val="1"/>
      <w:numFmt w:val="lowerRoman"/>
      <w:lvlText w:val="%3"/>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56B8DC">
      <w:start w:val="1"/>
      <w:numFmt w:val="decimal"/>
      <w:lvlText w:val="%4"/>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66ABBDC">
      <w:start w:val="1"/>
      <w:numFmt w:val="lowerLetter"/>
      <w:lvlText w:val="%5"/>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36AC96">
      <w:start w:val="1"/>
      <w:numFmt w:val="lowerRoman"/>
      <w:lvlText w:val="%6"/>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0C44406">
      <w:start w:val="1"/>
      <w:numFmt w:val="decimal"/>
      <w:lvlText w:val="%7"/>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1C667DC">
      <w:start w:val="1"/>
      <w:numFmt w:val="lowerLetter"/>
      <w:lvlText w:val="%8"/>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0661666">
      <w:start w:val="1"/>
      <w:numFmt w:val="lowerRoman"/>
      <w:lvlText w:val="%9"/>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5B418FD"/>
    <w:multiLevelType w:val="multilevel"/>
    <w:tmpl w:val="CD327E5C"/>
    <w:lvl w:ilvl="0">
      <w:start w:val="1"/>
      <w:numFmt w:val="lowerLetter"/>
      <w:lvlText w:val="%1)"/>
      <w:lvlJc w:val="left"/>
      <w:pPr>
        <w:tabs>
          <w:tab w:val="num" w:pos="0"/>
        </w:tabs>
        <w:ind w:left="72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00E50AD"/>
    <w:multiLevelType w:val="multilevel"/>
    <w:tmpl w:val="698C874A"/>
    <w:lvl w:ilvl="0">
      <w:start w:val="1"/>
      <w:numFmt w:val="decimal"/>
      <w:lvlText w:val="%1."/>
      <w:lvlJc w:val="left"/>
      <w:pPr>
        <w:tabs>
          <w:tab w:val="num" w:pos="708"/>
        </w:tabs>
        <w:ind w:left="502" w:hanging="360"/>
      </w:pPr>
      <w:rPr>
        <w:rFonts w:ascii="Arial" w:hAnsi="Arial" w:cs="Arial"/>
        <w:b w:val="0"/>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61BD4F83"/>
    <w:multiLevelType w:val="multilevel"/>
    <w:tmpl w:val="2C08846A"/>
    <w:lvl w:ilvl="0">
      <w:start w:val="1"/>
      <w:numFmt w:val="decimal"/>
      <w:lvlText w:val="%1."/>
      <w:lvlJc w:val="left"/>
      <w:pPr>
        <w:tabs>
          <w:tab w:val="num" w:pos="800"/>
        </w:tabs>
        <w:ind w:left="800" w:hanging="360"/>
      </w:pPr>
      <w:rPr>
        <w:rFonts w:ascii="Arial" w:hAnsi="Arial" w:cs="Arial"/>
        <w:b w:val="0"/>
        <w:color w:val="auto"/>
        <w:sz w:val="22"/>
        <w:szCs w:val="22"/>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4DE6B19"/>
    <w:multiLevelType w:val="multilevel"/>
    <w:tmpl w:val="FE384BC4"/>
    <w:lvl w:ilvl="0">
      <w:start w:val="5"/>
      <w:numFmt w:val="decimal"/>
      <w:lvlText w:val="%1."/>
      <w:lvlJc w:val="left"/>
      <w:pPr>
        <w:tabs>
          <w:tab w:val="num" w:pos="0"/>
        </w:tabs>
        <w:ind w:left="720" w:hanging="360"/>
      </w:pPr>
      <w:rPr>
        <w:rFonts w:ascii="Arial" w:hAnsi="Arial" w:cs="Arial"/>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7171831"/>
    <w:multiLevelType w:val="multilevel"/>
    <w:tmpl w:val="9A18F2B6"/>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675446F6"/>
    <w:multiLevelType w:val="multilevel"/>
    <w:tmpl w:val="3D7646A0"/>
    <w:lvl w:ilvl="0">
      <w:start w:val="3"/>
      <w:numFmt w:val="decimal"/>
      <w:lvlText w:val="%1."/>
      <w:lvlJc w:val="left"/>
      <w:pPr>
        <w:tabs>
          <w:tab w:val="num" w:pos="0"/>
        </w:tabs>
        <w:ind w:left="720" w:hanging="360"/>
      </w:pPr>
      <w:rPr>
        <w:rFonts w:ascii="Arial" w:hAnsi="Arial" w:cs="Arial" w:hint="default"/>
        <w:b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7" w15:restartNumberingAfterBreak="0">
    <w:nsid w:val="695770F9"/>
    <w:multiLevelType w:val="multilevel"/>
    <w:tmpl w:val="A404C4D2"/>
    <w:lvl w:ilvl="0">
      <w:start w:val="1"/>
      <w:numFmt w:val="decimal"/>
      <w:lvlText w:val="%1)"/>
      <w:lvlJc w:val="left"/>
      <w:pPr>
        <w:tabs>
          <w:tab w:val="num" w:pos="0"/>
        </w:tabs>
        <w:ind w:left="644"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9F51AD3"/>
    <w:multiLevelType w:val="multilevel"/>
    <w:tmpl w:val="7F045E8A"/>
    <w:lvl w:ilvl="0">
      <w:start w:val="1"/>
      <w:numFmt w:val="decimal"/>
      <w:lvlText w:val="%1."/>
      <w:lvlJc w:val="left"/>
      <w:pPr>
        <w:tabs>
          <w:tab w:val="num" w:pos="0"/>
        </w:tabs>
        <w:ind w:left="720" w:hanging="360"/>
      </w:pPr>
      <w:rPr>
        <w:rFonts w:ascii="Arial" w:hAnsi="Arial" w:cs="Arial"/>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A8A0230"/>
    <w:multiLevelType w:val="multilevel"/>
    <w:tmpl w:val="2CE268CE"/>
    <w:lvl w:ilvl="0">
      <w:start w:val="1"/>
      <w:numFmt w:val="decimal"/>
      <w:lvlText w:val="%1."/>
      <w:lvlJc w:val="left"/>
      <w:pPr>
        <w:tabs>
          <w:tab w:val="num" w:pos="1560"/>
        </w:tabs>
        <w:ind w:left="1560" w:hanging="360"/>
      </w:pPr>
      <w:rPr>
        <w:rFonts w:ascii="Arial" w:hAnsi="Arial" w:cs="Arial"/>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4DA1C3E"/>
    <w:multiLevelType w:val="multilevel"/>
    <w:tmpl w:val="80ACB5C0"/>
    <w:lvl w:ilvl="0">
      <w:start w:val="1"/>
      <w:numFmt w:val="decimal"/>
      <w:lvlText w:val="%1."/>
      <w:lvlJc w:val="left"/>
      <w:pPr>
        <w:tabs>
          <w:tab w:val="num" w:pos="708"/>
        </w:tabs>
        <w:ind w:left="47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6543B01"/>
    <w:multiLevelType w:val="multilevel"/>
    <w:tmpl w:val="B5AE617E"/>
    <w:lvl w:ilvl="0">
      <w:start w:val="1"/>
      <w:numFmt w:val="decimal"/>
      <w:lvlText w:val="%1."/>
      <w:lvlJc w:val="left"/>
      <w:pPr>
        <w:tabs>
          <w:tab w:val="num" w:pos="0"/>
        </w:tabs>
        <w:ind w:left="720" w:hanging="360"/>
      </w:pPr>
      <w:rPr>
        <w:rFonts w:ascii="Arial" w:hAnsi="Arial" w:cs="Arial"/>
        <w:b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75966C0"/>
    <w:multiLevelType w:val="multilevel"/>
    <w:tmpl w:val="5666F2C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3" w15:restartNumberingAfterBreak="0">
    <w:nsid w:val="792D0A0D"/>
    <w:multiLevelType w:val="multilevel"/>
    <w:tmpl w:val="66FE85EC"/>
    <w:lvl w:ilvl="0">
      <w:start w:val="1"/>
      <w:numFmt w:val="decimal"/>
      <w:lvlText w:val="%1)"/>
      <w:lvlJc w:val="left"/>
      <w:pPr>
        <w:tabs>
          <w:tab w:val="num" w:pos="0"/>
        </w:tabs>
        <w:ind w:left="1288" w:hanging="360"/>
      </w:pPr>
      <w:rPr>
        <w:rFonts w:ascii="Arial" w:hAnsi="Arial"/>
        <w:sz w:val="22"/>
      </w:rPr>
    </w:lvl>
    <w:lvl w:ilvl="1">
      <w:start w:val="1"/>
      <w:numFmt w:val="lowerLetter"/>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num w:numId="1">
    <w:abstractNumId w:val="32"/>
  </w:num>
  <w:num w:numId="2">
    <w:abstractNumId w:val="31"/>
  </w:num>
  <w:num w:numId="3">
    <w:abstractNumId w:val="7"/>
  </w:num>
  <w:num w:numId="4">
    <w:abstractNumId w:val="38"/>
  </w:num>
  <w:num w:numId="5">
    <w:abstractNumId w:val="17"/>
  </w:num>
  <w:num w:numId="6">
    <w:abstractNumId w:val="6"/>
  </w:num>
  <w:num w:numId="7">
    <w:abstractNumId w:val="28"/>
  </w:num>
  <w:num w:numId="8">
    <w:abstractNumId w:val="11"/>
  </w:num>
  <w:num w:numId="9">
    <w:abstractNumId w:val="39"/>
  </w:num>
  <w:num w:numId="10">
    <w:abstractNumId w:val="10"/>
  </w:num>
  <w:num w:numId="11">
    <w:abstractNumId w:val="33"/>
  </w:num>
  <w:num w:numId="12">
    <w:abstractNumId w:val="16"/>
  </w:num>
  <w:num w:numId="13">
    <w:abstractNumId w:val="35"/>
  </w:num>
  <w:num w:numId="14">
    <w:abstractNumId w:val="41"/>
  </w:num>
  <w:num w:numId="15">
    <w:abstractNumId w:val="26"/>
  </w:num>
  <w:num w:numId="16">
    <w:abstractNumId w:val="19"/>
  </w:num>
  <w:num w:numId="17">
    <w:abstractNumId w:val="13"/>
  </w:num>
  <w:num w:numId="18">
    <w:abstractNumId w:val="0"/>
  </w:num>
  <w:num w:numId="19">
    <w:abstractNumId w:val="37"/>
  </w:num>
  <w:num w:numId="20">
    <w:abstractNumId w:val="12"/>
  </w:num>
  <w:num w:numId="21">
    <w:abstractNumId w:val="40"/>
  </w:num>
  <w:num w:numId="22">
    <w:abstractNumId w:val="2"/>
  </w:num>
  <w:num w:numId="23">
    <w:abstractNumId w:val="14"/>
  </w:num>
  <w:num w:numId="24">
    <w:abstractNumId w:val="29"/>
  </w:num>
  <w:num w:numId="25">
    <w:abstractNumId w:val="27"/>
  </w:num>
  <w:num w:numId="26">
    <w:abstractNumId w:val="25"/>
  </w:num>
  <w:num w:numId="27">
    <w:abstractNumId w:val="43"/>
  </w:num>
  <w:num w:numId="28">
    <w:abstractNumId w:val="1"/>
  </w:num>
  <w:num w:numId="29">
    <w:abstractNumId w:val="20"/>
  </w:num>
  <w:num w:numId="30">
    <w:abstractNumId w:val="8"/>
  </w:num>
  <w:num w:numId="31">
    <w:abstractNumId w:val="34"/>
  </w:num>
  <w:num w:numId="32">
    <w:abstractNumId w:val="42"/>
  </w:num>
  <w:num w:numId="33">
    <w:abstractNumId w:val="36"/>
  </w:num>
  <w:num w:numId="34">
    <w:abstractNumId w:val="3"/>
  </w:num>
  <w:num w:numId="35">
    <w:abstractNumId w:val="5"/>
  </w:num>
  <w:num w:numId="36">
    <w:abstractNumId w:val="23"/>
  </w:num>
  <w:num w:numId="37">
    <w:abstractNumId w:val="9"/>
  </w:num>
  <w:num w:numId="38">
    <w:abstractNumId w:val="4"/>
  </w:num>
  <w:num w:numId="39">
    <w:abstractNumId w:val="30"/>
  </w:num>
  <w:num w:numId="40">
    <w:abstractNumId w:val="21"/>
  </w:num>
  <w:num w:numId="41">
    <w:abstractNumId w:val="24"/>
  </w:num>
  <w:num w:numId="42">
    <w:abstractNumId w:val="22"/>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trackRevisions/>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4E9"/>
    <w:rsid w:val="00007946"/>
    <w:rsid w:val="00027097"/>
    <w:rsid w:val="0003534F"/>
    <w:rsid w:val="00051DCE"/>
    <w:rsid w:val="000606A0"/>
    <w:rsid w:val="000B63E1"/>
    <w:rsid w:val="000E604C"/>
    <w:rsid w:val="001067F9"/>
    <w:rsid w:val="00197455"/>
    <w:rsid w:val="001B3A9A"/>
    <w:rsid w:val="0020125D"/>
    <w:rsid w:val="002054E9"/>
    <w:rsid w:val="002B1CFA"/>
    <w:rsid w:val="002D49AA"/>
    <w:rsid w:val="00311699"/>
    <w:rsid w:val="00322854"/>
    <w:rsid w:val="00325C9B"/>
    <w:rsid w:val="00334462"/>
    <w:rsid w:val="003346FE"/>
    <w:rsid w:val="00362209"/>
    <w:rsid w:val="0037158F"/>
    <w:rsid w:val="00373C08"/>
    <w:rsid w:val="003B7489"/>
    <w:rsid w:val="003C7D25"/>
    <w:rsid w:val="003D42F3"/>
    <w:rsid w:val="003E3A6C"/>
    <w:rsid w:val="003F2F9C"/>
    <w:rsid w:val="003F4E0C"/>
    <w:rsid w:val="00420308"/>
    <w:rsid w:val="004624B4"/>
    <w:rsid w:val="00492BEB"/>
    <w:rsid w:val="00497BB3"/>
    <w:rsid w:val="004E4E41"/>
    <w:rsid w:val="00570678"/>
    <w:rsid w:val="00572156"/>
    <w:rsid w:val="00577BEB"/>
    <w:rsid w:val="005B05F7"/>
    <w:rsid w:val="005C1C05"/>
    <w:rsid w:val="005D53D8"/>
    <w:rsid w:val="00605575"/>
    <w:rsid w:val="006056D2"/>
    <w:rsid w:val="006114A7"/>
    <w:rsid w:val="00634217"/>
    <w:rsid w:val="00663CFB"/>
    <w:rsid w:val="00670447"/>
    <w:rsid w:val="00670C29"/>
    <w:rsid w:val="00695B15"/>
    <w:rsid w:val="006A201C"/>
    <w:rsid w:val="007B3EAD"/>
    <w:rsid w:val="007F14BC"/>
    <w:rsid w:val="007F2DA6"/>
    <w:rsid w:val="007F6AB6"/>
    <w:rsid w:val="008009C5"/>
    <w:rsid w:val="00806527"/>
    <w:rsid w:val="008422E0"/>
    <w:rsid w:val="0084623A"/>
    <w:rsid w:val="008560AD"/>
    <w:rsid w:val="008C3F75"/>
    <w:rsid w:val="008C54FE"/>
    <w:rsid w:val="00901949"/>
    <w:rsid w:val="0092772E"/>
    <w:rsid w:val="009305CE"/>
    <w:rsid w:val="00944B1F"/>
    <w:rsid w:val="009D4E43"/>
    <w:rsid w:val="009E74E0"/>
    <w:rsid w:val="009F04C5"/>
    <w:rsid w:val="009F1217"/>
    <w:rsid w:val="00A05D69"/>
    <w:rsid w:val="00A44E6A"/>
    <w:rsid w:val="00A518B2"/>
    <w:rsid w:val="00A678AA"/>
    <w:rsid w:val="00B54268"/>
    <w:rsid w:val="00BD0A43"/>
    <w:rsid w:val="00C27C51"/>
    <w:rsid w:val="00CE29F4"/>
    <w:rsid w:val="00D734C6"/>
    <w:rsid w:val="00D7472E"/>
    <w:rsid w:val="00DB3258"/>
    <w:rsid w:val="00DB3ECF"/>
    <w:rsid w:val="00DE03C7"/>
    <w:rsid w:val="00DE4D0F"/>
    <w:rsid w:val="00DF7217"/>
    <w:rsid w:val="00E14FB2"/>
    <w:rsid w:val="00E27DFD"/>
    <w:rsid w:val="00EA0A08"/>
    <w:rsid w:val="00ED0369"/>
    <w:rsid w:val="00ED3A36"/>
    <w:rsid w:val="00F1208B"/>
    <w:rsid w:val="00F16EDF"/>
    <w:rsid w:val="00F936A4"/>
    <w:rsid w:val="00FA6542"/>
    <w:rsid w:val="00FD2D4B"/>
    <w:rsid w:val="00FE46ED"/>
    <w:rsid w:val="00FF1C36"/>
    <w:rsid w:val="00FF74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D7108"/>
  <w15:docId w15:val="{09E96862-5BFC-4599-87EB-590E8B9A8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6C2D"/>
    <w:rPr>
      <w:rFonts w:ascii="Calibri" w:eastAsia="Calibri" w:hAnsi="Calibri" w:cs="Arial"/>
      <w:lang w:eastAsia="zh-CN"/>
    </w:rPr>
  </w:style>
  <w:style w:type="paragraph" w:styleId="Nagwek1">
    <w:name w:val="heading 1"/>
    <w:next w:val="Normalny"/>
    <w:link w:val="Nagwek1Znak"/>
    <w:qFormat/>
    <w:rsid w:val="005D53D8"/>
    <w:pPr>
      <w:keepNext/>
      <w:keepLines/>
      <w:suppressAutoHyphens w:val="0"/>
      <w:spacing w:after="14" w:line="259" w:lineRule="auto"/>
      <w:ind w:left="41" w:hanging="10"/>
      <w:jc w:val="center"/>
      <w:outlineLvl w:val="0"/>
    </w:pPr>
    <w:rPr>
      <w:i/>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1"/>
    <w:uiPriority w:val="9"/>
    <w:qFormat/>
    <w:rsid w:val="00AD6E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customStyle="1" w:styleId="Nagwek21">
    <w:name w:val="Nagłówek 21"/>
    <w:basedOn w:val="Normalny"/>
    <w:next w:val="Normalny"/>
    <w:link w:val="Nagwek2Znak1"/>
    <w:uiPriority w:val="9"/>
    <w:qFormat/>
    <w:rsid w:val="00AD6E2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customStyle="1" w:styleId="WW8Num1z0">
    <w:name w:val="WW8Num1z0"/>
    <w:qFormat/>
    <w:rsid w:val="00186C2D"/>
    <w:rPr>
      <w:rFonts w:ascii="Arial" w:hAnsi="Arial" w:cs="Arial"/>
      <w:sz w:val="22"/>
      <w:szCs w:val="22"/>
    </w:rPr>
  </w:style>
  <w:style w:type="character" w:customStyle="1" w:styleId="WW8Num1z1">
    <w:name w:val="WW8Num1z1"/>
    <w:qFormat/>
    <w:rsid w:val="00186C2D"/>
  </w:style>
  <w:style w:type="character" w:customStyle="1" w:styleId="WW8Num1z3">
    <w:name w:val="WW8Num1z3"/>
    <w:qFormat/>
    <w:rsid w:val="00186C2D"/>
  </w:style>
  <w:style w:type="character" w:customStyle="1" w:styleId="WW8Num1z4">
    <w:name w:val="WW8Num1z4"/>
    <w:qFormat/>
    <w:rsid w:val="00186C2D"/>
  </w:style>
  <w:style w:type="character" w:customStyle="1" w:styleId="WW8Num1z5">
    <w:name w:val="WW8Num1z5"/>
    <w:qFormat/>
    <w:rsid w:val="00186C2D"/>
  </w:style>
  <w:style w:type="character" w:customStyle="1" w:styleId="WW8Num1z6">
    <w:name w:val="WW8Num1z6"/>
    <w:qFormat/>
    <w:rsid w:val="00186C2D"/>
  </w:style>
  <w:style w:type="character" w:customStyle="1" w:styleId="WW8Num1z7">
    <w:name w:val="WW8Num1z7"/>
    <w:qFormat/>
    <w:rsid w:val="00186C2D"/>
  </w:style>
  <w:style w:type="character" w:customStyle="1" w:styleId="WW8Num1z8">
    <w:name w:val="WW8Num1z8"/>
    <w:qFormat/>
    <w:rsid w:val="00186C2D"/>
  </w:style>
  <w:style w:type="character" w:customStyle="1" w:styleId="WW8Num2z0">
    <w:name w:val="WW8Num2z0"/>
    <w:qFormat/>
    <w:rsid w:val="00186C2D"/>
    <w:rPr>
      <w:rFonts w:ascii="Arial" w:hAnsi="Arial" w:cs="Arial"/>
      <w:color w:val="000000"/>
      <w:sz w:val="22"/>
      <w:szCs w:val="22"/>
      <w:lang w:val="pl-PL"/>
    </w:rPr>
  </w:style>
  <w:style w:type="character" w:customStyle="1" w:styleId="WW8Num2z1">
    <w:name w:val="WW8Num2z1"/>
    <w:qFormat/>
    <w:rsid w:val="00186C2D"/>
  </w:style>
  <w:style w:type="character" w:customStyle="1" w:styleId="WW8Num2z2">
    <w:name w:val="WW8Num2z2"/>
    <w:qFormat/>
    <w:rsid w:val="00186C2D"/>
  </w:style>
  <w:style w:type="character" w:customStyle="1" w:styleId="WW8Num2z3">
    <w:name w:val="WW8Num2z3"/>
    <w:qFormat/>
    <w:rsid w:val="00186C2D"/>
  </w:style>
  <w:style w:type="character" w:customStyle="1" w:styleId="WW8Num2z4">
    <w:name w:val="WW8Num2z4"/>
    <w:qFormat/>
    <w:rsid w:val="00186C2D"/>
  </w:style>
  <w:style w:type="character" w:customStyle="1" w:styleId="WW8Num2z5">
    <w:name w:val="WW8Num2z5"/>
    <w:qFormat/>
    <w:rsid w:val="00186C2D"/>
  </w:style>
  <w:style w:type="character" w:customStyle="1" w:styleId="WW8Num2z6">
    <w:name w:val="WW8Num2z6"/>
    <w:qFormat/>
    <w:rsid w:val="00186C2D"/>
  </w:style>
  <w:style w:type="character" w:customStyle="1" w:styleId="WW8Num2z7">
    <w:name w:val="WW8Num2z7"/>
    <w:qFormat/>
    <w:rsid w:val="00186C2D"/>
  </w:style>
  <w:style w:type="character" w:customStyle="1" w:styleId="WW8Num2z8">
    <w:name w:val="WW8Num2z8"/>
    <w:qFormat/>
    <w:rsid w:val="00186C2D"/>
  </w:style>
  <w:style w:type="character" w:customStyle="1" w:styleId="WW8Num3z0">
    <w:name w:val="WW8Num3z0"/>
    <w:qFormat/>
    <w:rsid w:val="00186C2D"/>
    <w:rPr>
      <w:rFonts w:ascii="Symbol" w:hAnsi="Symbol" w:cs="Symbol"/>
    </w:rPr>
  </w:style>
  <w:style w:type="character" w:customStyle="1" w:styleId="WW8Num4z0">
    <w:name w:val="WW8Num4z0"/>
    <w:qFormat/>
    <w:rsid w:val="00186C2D"/>
    <w:rPr>
      <w:rFonts w:ascii="Arial" w:hAnsi="Arial" w:cs="Arial"/>
      <w:b w:val="0"/>
      <w:color w:val="000000"/>
      <w:sz w:val="22"/>
      <w:szCs w:val="22"/>
    </w:rPr>
  </w:style>
  <w:style w:type="character" w:customStyle="1" w:styleId="WW8Num4z1">
    <w:name w:val="WW8Num4z1"/>
    <w:qFormat/>
    <w:rsid w:val="00186C2D"/>
  </w:style>
  <w:style w:type="character" w:customStyle="1" w:styleId="WW8Num4z2">
    <w:name w:val="WW8Num4z2"/>
    <w:qFormat/>
    <w:rsid w:val="00186C2D"/>
  </w:style>
  <w:style w:type="character" w:customStyle="1" w:styleId="WW8Num4z3">
    <w:name w:val="WW8Num4z3"/>
    <w:qFormat/>
    <w:rsid w:val="00186C2D"/>
  </w:style>
  <w:style w:type="character" w:customStyle="1" w:styleId="WW8Num4z4">
    <w:name w:val="WW8Num4z4"/>
    <w:qFormat/>
    <w:rsid w:val="00186C2D"/>
  </w:style>
  <w:style w:type="character" w:customStyle="1" w:styleId="WW8Num4z5">
    <w:name w:val="WW8Num4z5"/>
    <w:qFormat/>
    <w:rsid w:val="00186C2D"/>
  </w:style>
  <w:style w:type="character" w:customStyle="1" w:styleId="WW8Num4z6">
    <w:name w:val="WW8Num4z6"/>
    <w:qFormat/>
    <w:rsid w:val="00186C2D"/>
  </w:style>
  <w:style w:type="character" w:customStyle="1" w:styleId="WW8Num4z7">
    <w:name w:val="WW8Num4z7"/>
    <w:qFormat/>
    <w:rsid w:val="00186C2D"/>
  </w:style>
  <w:style w:type="character" w:customStyle="1" w:styleId="WW8Num4z8">
    <w:name w:val="WW8Num4z8"/>
    <w:qFormat/>
    <w:rsid w:val="00186C2D"/>
  </w:style>
  <w:style w:type="character" w:customStyle="1" w:styleId="WW8Num5z0">
    <w:name w:val="WW8Num5z0"/>
    <w:qFormat/>
    <w:rsid w:val="00186C2D"/>
    <w:rPr>
      <w:rFonts w:ascii="Arial" w:hAnsi="Arial" w:cs="Arial"/>
      <w:b w:val="0"/>
      <w:color w:val="000000"/>
      <w:sz w:val="20"/>
      <w:szCs w:val="20"/>
    </w:rPr>
  </w:style>
  <w:style w:type="character" w:customStyle="1" w:styleId="WW8Num5z1">
    <w:name w:val="WW8Num5z1"/>
    <w:qFormat/>
    <w:rsid w:val="00186C2D"/>
  </w:style>
  <w:style w:type="character" w:customStyle="1" w:styleId="WW8Num5z2">
    <w:name w:val="WW8Num5z2"/>
    <w:qFormat/>
    <w:rsid w:val="00186C2D"/>
  </w:style>
  <w:style w:type="character" w:customStyle="1" w:styleId="WW8Num5z3">
    <w:name w:val="WW8Num5z3"/>
    <w:qFormat/>
    <w:rsid w:val="00186C2D"/>
  </w:style>
  <w:style w:type="character" w:customStyle="1" w:styleId="WW8Num5z4">
    <w:name w:val="WW8Num5z4"/>
    <w:qFormat/>
    <w:rsid w:val="00186C2D"/>
  </w:style>
  <w:style w:type="character" w:customStyle="1" w:styleId="WW8Num5z5">
    <w:name w:val="WW8Num5z5"/>
    <w:qFormat/>
    <w:rsid w:val="00186C2D"/>
  </w:style>
  <w:style w:type="character" w:customStyle="1" w:styleId="WW8Num5z6">
    <w:name w:val="WW8Num5z6"/>
    <w:qFormat/>
    <w:rsid w:val="00186C2D"/>
  </w:style>
  <w:style w:type="character" w:customStyle="1" w:styleId="WW8Num5z7">
    <w:name w:val="WW8Num5z7"/>
    <w:qFormat/>
    <w:rsid w:val="00186C2D"/>
  </w:style>
  <w:style w:type="character" w:customStyle="1" w:styleId="WW8Num5z8">
    <w:name w:val="WW8Num5z8"/>
    <w:qFormat/>
    <w:rsid w:val="00186C2D"/>
  </w:style>
  <w:style w:type="character" w:customStyle="1" w:styleId="WW8Num6z0">
    <w:name w:val="WW8Num6z0"/>
    <w:qFormat/>
    <w:rsid w:val="00186C2D"/>
    <w:rPr>
      <w:rFonts w:ascii="Arial" w:hAnsi="Arial" w:cs="Arial"/>
    </w:rPr>
  </w:style>
  <w:style w:type="character" w:customStyle="1" w:styleId="WW8Num7z0">
    <w:name w:val="WW8Num7z0"/>
    <w:qFormat/>
    <w:rsid w:val="00186C2D"/>
    <w:rPr>
      <w:rFonts w:ascii="Arial Narrow" w:eastAsia="Times New Roman" w:hAnsi="Arial Narrow" w:cs="Arial"/>
      <w:lang w:val="pl-PL"/>
    </w:rPr>
  </w:style>
  <w:style w:type="character" w:customStyle="1" w:styleId="WW8Num8z0">
    <w:name w:val="WW8Num8z0"/>
    <w:qFormat/>
    <w:rsid w:val="00186C2D"/>
    <w:rPr>
      <w:rFonts w:ascii="Arial" w:eastAsia="Times New Roman" w:hAnsi="Arial" w:cs="Arial"/>
    </w:rPr>
  </w:style>
  <w:style w:type="character" w:customStyle="1" w:styleId="WW8Num9z0">
    <w:name w:val="WW8Num9z0"/>
    <w:qFormat/>
    <w:rsid w:val="00186C2D"/>
    <w:rPr>
      <w:rFonts w:ascii="Arial Narrow" w:hAnsi="Arial Narrow" w:cs="Times New Roman"/>
      <w:b w:val="0"/>
      <w:sz w:val="24"/>
      <w:szCs w:val="24"/>
    </w:rPr>
  </w:style>
  <w:style w:type="character" w:customStyle="1" w:styleId="WW8Num10z0">
    <w:name w:val="WW8Num10z0"/>
    <w:qFormat/>
    <w:rsid w:val="00186C2D"/>
    <w:rPr>
      <w:rFonts w:ascii="Arial" w:hAnsi="Arial" w:cs="Arial"/>
      <w:b w:val="0"/>
      <w:iCs/>
      <w:color w:val="000000"/>
      <w:sz w:val="22"/>
      <w:szCs w:val="22"/>
    </w:rPr>
  </w:style>
  <w:style w:type="character" w:customStyle="1" w:styleId="WW8Num11z0">
    <w:name w:val="WW8Num11z0"/>
    <w:qFormat/>
    <w:rsid w:val="00186C2D"/>
    <w:rPr>
      <w:rFonts w:ascii="Arial Narrow" w:hAnsi="Arial Narrow" w:cs="Arial Narrow"/>
      <w:sz w:val="22"/>
      <w:szCs w:val="22"/>
    </w:rPr>
  </w:style>
  <w:style w:type="character" w:customStyle="1" w:styleId="WW8Num12z0">
    <w:name w:val="WW8Num12z0"/>
    <w:qFormat/>
    <w:rsid w:val="00186C2D"/>
    <w:rPr>
      <w:rFonts w:ascii="Arial Narrow" w:hAnsi="Arial Narrow" w:cs="Arial Narrow"/>
    </w:rPr>
  </w:style>
  <w:style w:type="character" w:customStyle="1" w:styleId="WW8Num13z0">
    <w:name w:val="WW8Num13z0"/>
    <w:qFormat/>
    <w:rsid w:val="00186C2D"/>
    <w:rPr>
      <w:rFonts w:ascii="Arial" w:hAnsi="Arial" w:cs="Arial"/>
      <w:strike w:val="0"/>
      <w:dstrike w:val="0"/>
      <w:color w:val="000000"/>
      <w:lang w:val="pl-PL"/>
    </w:rPr>
  </w:style>
  <w:style w:type="character" w:customStyle="1" w:styleId="WW8Num13z1">
    <w:name w:val="WW8Num13z1"/>
    <w:qFormat/>
    <w:rsid w:val="00186C2D"/>
  </w:style>
  <w:style w:type="character" w:customStyle="1" w:styleId="WW8Num13z2">
    <w:name w:val="WW8Num13z2"/>
    <w:qFormat/>
    <w:rsid w:val="00186C2D"/>
  </w:style>
  <w:style w:type="character" w:customStyle="1" w:styleId="WW8Num13z3">
    <w:name w:val="WW8Num13z3"/>
    <w:qFormat/>
    <w:rsid w:val="00186C2D"/>
  </w:style>
  <w:style w:type="character" w:customStyle="1" w:styleId="WW8Num13z4">
    <w:name w:val="WW8Num13z4"/>
    <w:qFormat/>
    <w:rsid w:val="00186C2D"/>
  </w:style>
  <w:style w:type="character" w:customStyle="1" w:styleId="WW8Num13z5">
    <w:name w:val="WW8Num13z5"/>
    <w:qFormat/>
    <w:rsid w:val="00186C2D"/>
  </w:style>
  <w:style w:type="character" w:customStyle="1" w:styleId="WW8Num13z6">
    <w:name w:val="WW8Num13z6"/>
    <w:qFormat/>
    <w:rsid w:val="00186C2D"/>
  </w:style>
  <w:style w:type="character" w:customStyle="1" w:styleId="WW8Num13z7">
    <w:name w:val="WW8Num13z7"/>
    <w:qFormat/>
    <w:rsid w:val="00186C2D"/>
  </w:style>
  <w:style w:type="character" w:customStyle="1" w:styleId="WW8Num13z8">
    <w:name w:val="WW8Num13z8"/>
    <w:qFormat/>
    <w:rsid w:val="00186C2D"/>
  </w:style>
  <w:style w:type="character" w:customStyle="1" w:styleId="WW8Num14z0">
    <w:name w:val="WW8Num14z0"/>
    <w:qFormat/>
    <w:rsid w:val="00186C2D"/>
    <w:rPr>
      <w:rFonts w:ascii="Symbol" w:hAnsi="Symbol" w:cs="Symbol"/>
    </w:rPr>
  </w:style>
  <w:style w:type="character" w:customStyle="1" w:styleId="WW8Num14z1">
    <w:name w:val="WW8Num14z1"/>
    <w:qFormat/>
    <w:rsid w:val="00186C2D"/>
    <w:rPr>
      <w:rFonts w:ascii="Courier New" w:hAnsi="Courier New" w:cs="Courier New"/>
    </w:rPr>
  </w:style>
  <w:style w:type="character" w:customStyle="1" w:styleId="WW8Num14z2">
    <w:name w:val="WW8Num14z2"/>
    <w:qFormat/>
    <w:rsid w:val="00186C2D"/>
    <w:rPr>
      <w:rFonts w:ascii="Wingdings" w:hAnsi="Wingdings" w:cs="Wingdings"/>
    </w:rPr>
  </w:style>
  <w:style w:type="character" w:customStyle="1" w:styleId="WW8Num15z0">
    <w:name w:val="WW8Num15z0"/>
    <w:qFormat/>
    <w:rsid w:val="00186C2D"/>
    <w:rPr>
      <w:rFonts w:ascii="Arial" w:hAnsi="Arial" w:cs="Arial"/>
      <w:b w:val="0"/>
      <w:bCs/>
      <w:sz w:val="22"/>
      <w:szCs w:val="22"/>
    </w:rPr>
  </w:style>
  <w:style w:type="character" w:customStyle="1" w:styleId="WW8Num15z1">
    <w:name w:val="WW8Num15z1"/>
    <w:qFormat/>
    <w:rsid w:val="00186C2D"/>
  </w:style>
  <w:style w:type="character" w:customStyle="1" w:styleId="WW8Num15z2">
    <w:name w:val="WW8Num15z2"/>
    <w:qFormat/>
    <w:rsid w:val="00186C2D"/>
  </w:style>
  <w:style w:type="character" w:customStyle="1" w:styleId="WW8Num15z3">
    <w:name w:val="WW8Num15z3"/>
    <w:qFormat/>
    <w:rsid w:val="00186C2D"/>
  </w:style>
  <w:style w:type="character" w:customStyle="1" w:styleId="WW8Num15z4">
    <w:name w:val="WW8Num15z4"/>
    <w:qFormat/>
    <w:rsid w:val="00186C2D"/>
  </w:style>
  <w:style w:type="character" w:customStyle="1" w:styleId="WW8Num15z5">
    <w:name w:val="WW8Num15z5"/>
    <w:qFormat/>
    <w:rsid w:val="00186C2D"/>
  </w:style>
  <w:style w:type="character" w:customStyle="1" w:styleId="WW8Num15z6">
    <w:name w:val="WW8Num15z6"/>
    <w:qFormat/>
    <w:rsid w:val="00186C2D"/>
  </w:style>
  <w:style w:type="character" w:customStyle="1" w:styleId="WW8Num15z7">
    <w:name w:val="WW8Num15z7"/>
    <w:qFormat/>
    <w:rsid w:val="00186C2D"/>
  </w:style>
  <w:style w:type="character" w:customStyle="1" w:styleId="WW8Num15z8">
    <w:name w:val="WW8Num15z8"/>
    <w:qFormat/>
    <w:rsid w:val="00186C2D"/>
  </w:style>
  <w:style w:type="character" w:customStyle="1" w:styleId="WW8Num16z0">
    <w:name w:val="WW8Num16z0"/>
    <w:qFormat/>
    <w:rsid w:val="00186C2D"/>
    <w:rPr>
      <w:rFonts w:ascii="Arial" w:eastAsia="Times-Roman" w:hAnsi="Arial" w:cs="Arial"/>
      <w:sz w:val="22"/>
      <w:szCs w:val="22"/>
    </w:rPr>
  </w:style>
  <w:style w:type="character" w:customStyle="1" w:styleId="WW8Num16z1">
    <w:name w:val="WW8Num16z1"/>
    <w:qFormat/>
    <w:rsid w:val="00186C2D"/>
  </w:style>
  <w:style w:type="character" w:customStyle="1" w:styleId="WW8Num16z2">
    <w:name w:val="WW8Num16z2"/>
    <w:qFormat/>
    <w:rsid w:val="00186C2D"/>
  </w:style>
  <w:style w:type="character" w:customStyle="1" w:styleId="WW8Num16z3">
    <w:name w:val="WW8Num16z3"/>
    <w:qFormat/>
    <w:rsid w:val="00186C2D"/>
  </w:style>
  <w:style w:type="character" w:customStyle="1" w:styleId="WW8Num16z4">
    <w:name w:val="WW8Num16z4"/>
    <w:qFormat/>
    <w:rsid w:val="00186C2D"/>
  </w:style>
  <w:style w:type="character" w:customStyle="1" w:styleId="WW8Num16z5">
    <w:name w:val="WW8Num16z5"/>
    <w:qFormat/>
    <w:rsid w:val="00186C2D"/>
  </w:style>
  <w:style w:type="character" w:customStyle="1" w:styleId="WW8Num16z6">
    <w:name w:val="WW8Num16z6"/>
    <w:qFormat/>
    <w:rsid w:val="00186C2D"/>
  </w:style>
  <w:style w:type="character" w:customStyle="1" w:styleId="WW8Num16z7">
    <w:name w:val="WW8Num16z7"/>
    <w:qFormat/>
    <w:rsid w:val="00186C2D"/>
  </w:style>
  <w:style w:type="character" w:customStyle="1" w:styleId="WW8Num16z8">
    <w:name w:val="WW8Num16z8"/>
    <w:qFormat/>
    <w:rsid w:val="00186C2D"/>
  </w:style>
  <w:style w:type="character" w:customStyle="1" w:styleId="WW8Num17z0">
    <w:name w:val="WW8Num17z0"/>
    <w:qFormat/>
    <w:rsid w:val="00186C2D"/>
    <w:rPr>
      <w:rFonts w:ascii="Arial" w:eastAsia="Times New Roman" w:hAnsi="Arial" w:cs="Arial"/>
      <w:color w:val="000000"/>
    </w:rPr>
  </w:style>
  <w:style w:type="character" w:customStyle="1" w:styleId="WW8Num17z1">
    <w:name w:val="WW8Num17z1"/>
    <w:qFormat/>
    <w:rsid w:val="00186C2D"/>
  </w:style>
  <w:style w:type="character" w:customStyle="1" w:styleId="WW8Num17z2">
    <w:name w:val="WW8Num17z2"/>
    <w:qFormat/>
    <w:rsid w:val="00186C2D"/>
  </w:style>
  <w:style w:type="character" w:customStyle="1" w:styleId="WW8Num17z3">
    <w:name w:val="WW8Num17z3"/>
    <w:qFormat/>
    <w:rsid w:val="00186C2D"/>
  </w:style>
  <w:style w:type="character" w:customStyle="1" w:styleId="WW8Num17z4">
    <w:name w:val="WW8Num17z4"/>
    <w:qFormat/>
    <w:rsid w:val="00186C2D"/>
  </w:style>
  <w:style w:type="character" w:customStyle="1" w:styleId="WW8Num17z5">
    <w:name w:val="WW8Num17z5"/>
    <w:qFormat/>
    <w:rsid w:val="00186C2D"/>
  </w:style>
  <w:style w:type="character" w:customStyle="1" w:styleId="WW8Num17z6">
    <w:name w:val="WW8Num17z6"/>
    <w:qFormat/>
    <w:rsid w:val="00186C2D"/>
  </w:style>
  <w:style w:type="character" w:customStyle="1" w:styleId="WW8Num17z7">
    <w:name w:val="WW8Num17z7"/>
    <w:qFormat/>
    <w:rsid w:val="00186C2D"/>
  </w:style>
  <w:style w:type="character" w:customStyle="1" w:styleId="WW8Num17z8">
    <w:name w:val="WW8Num17z8"/>
    <w:qFormat/>
    <w:rsid w:val="00186C2D"/>
  </w:style>
  <w:style w:type="character" w:customStyle="1" w:styleId="WW8Num18z0">
    <w:name w:val="WW8Num18z0"/>
    <w:qFormat/>
    <w:rsid w:val="00186C2D"/>
    <w:rPr>
      <w:rFonts w:ascii="Arial" w:hAnsi="Arial" w:cs="Arial"/>
      <w:sz w:val="22"/>
      <w:szCs w:val="22"/>
    </w:rPr>
  </w:style>
  <w:style w:type="character" w:customStyle="1" w:styleId="WW8Num18z1">
    <w:name w:val="WW8Num18z1"/>
    <w:qFormat/>
    <w:rsid w:val="00186C2D"/>
  </w:style>
  <w:style w:type="character" w:customStyle="1" w:styleId="WW8Num18z2">
    <w:name w:val="WW8Num18z2"/>
    <w:qFormat/>
    <w:rsid w:val="00186C2D"/>
  </w:style>
  <w:style w:type="character" w:customStyle="1" w:styleId="WW8Num18z3">
    <w:name w:val="WW8Num18z3"/>
    <w:qFormat/>
    <w:rsid w:val="00186C2D"/>
  </w:style>
  <w:style w:type="character" w:customStyle="1" w:styleId="WW8Num18z4">
    <w:name w:val="WW8Num18z4"/>
    <w:qFormat/>
    <w:rsid w:val="00186C2D"/>
  </w:style>
  <w:style w:type="character" w:customStyle="1" w:styleId="WW8Num18z5">
    <w:name w:val="WW8Num18z5"/>
    <w:qFormat/>
    <w:rsid w:val="00186C2D"/>
  </w:style>
  <w:style w:type="character" w:customStyle="1" w:styleId="WW8Num18z6">
    <w:name w:val="WW8Num18z6"/>
    <w:qFormat/>
    <w:rsid w:val="00186C2D"/>
  </w:style>
  <w:style w:type="character" w:customStyle="1" w:styleId="WW8Num18z7">
    <w:name w:val="WW8Num18z7"/>
    <w:qFormat/>
    <w:rsid w:val="00186C2D"/>
  </w:style>
  <w:style w:type="character" w:customStyle="1" w:styleId="WW8Num18z8">
    <w:name w:val="WW8Num18z8"/>
    <w:qFormat/>
    <w:rsid w:val="00186C2D"/>
  </w:style>
  <w:style w:type="character" w:customStyle="1" w:styleId="WW8Num19z0">
    <w:name w:val="WW8Num19z0"/>
    <w:qFormat/>
    <w:rsid w:val="00186C2D"/>
  </w:style>
  <w:style w:type="character" w:customStyle="1" w:styleId="WW8Num19z1">
    <w:name w:val="WW8Num19z1"/>
    <w:qFormat/>
    <w:rsid w:val="00186C2D"/>
  </w:style>
  <w:style w:type="character" w:customStyle="1" w:styleId="WW8Num19z2">
    <w:name w:val="WW8Num19z2"/>
    <w:qFormat/>
    <w:rsid w:val="00186C2D"/>
  </w:style>
  <w:style w:type="character" w:customStyle="1" w:styleId="WW8Num19z3">
    <w:name w:val="WW8Num19z3"/>
    <w:qFormat/>
    <w:rsid w:val="00186C2D"/>
  </w:style>
  <w:style w:type="character" w:customStyle="1" w:styleId="WW8Num19z4">
    <w:name w:val="WW8Num19z4"/>
    <w:qFormat/>
    <w:rsid w:val="00186C2D"/>
  </w:style>
  <w:style w:type="character" w:customStyle="1" w:styleId="WW8Num19z5">
    <w:name w:val="WW8Num19z5"/>
    <w:qFormat/>
    <w:rsid w:val="00186C2D"/>
  </w:style>
  <w:style w:type="character" w:customStyle="1" w:styleId="WW8Num19z6">
    <w:name w:val="WW8Num19z6"/>
    <w:qFormat/>
    <w:rsid w:val="00186C2D"/>
  </w:style>
  <w:style w:type="character" w:customStyle="1" w:styleId="WW8Num19z7">
    <w:name w:val="WW8Num19z7"/>
    <w:qFormat/>
    <w:rsid w:val="00186C2D"/>
  </w:style>
  <w:style w:type="character" w:customStyle="1" w:styleId="WW8Num19z8">
    <w:name w:val="WW8Num19z8"/>
    <w:qFormat/>
    <w:rsid w:val="00186C2D"/>
  </w:style>
  <w:style w:type="character" w:customStyle="1" w:styleId="WW8Num20z0">
    <w:name w:val="WW8Num20z0"/>
    <w:qFormat/>
    <w:rsid w:val="00186C2D"/>
    <w:rPr>
      <w:rFonts w:ascii="Arial" w:hAnsi="Arial" w:cs="Arial"/>
      <w:b w:val="0"/>
      <w:sz w:val="22"/>
      <w:szCs w:val="22"/>
    </w:rPr>
  </w:style>
  <w:style w:type="character" w:customStyle="1" w:styleId="WW8Num20z1">
    <w:name w:val="WW8Num20z1"/>
    <w:qFormat/>
    <w:rsid w:val="00186C2D"/>
  </w:style>
  <w:style w:type="character" w:customStyle="1" w:styleId="WW8Num20z2">
    <w:name w:val="WW8Num20z2"/>
    <w:qFormat/>
    <w:rsid w:val="00186C2D"/>
  </w:style>
  <w:style w:type="character" w:customStyle="1" w:styleId="WW8Num20z3">
    <w:name w:val="WW8Num20z3"/>
    <w:qFormat/>
    <w:rsid w:val="00186C2D"/>
  </w:style>
  <w:style w:type="character" w:customStyle="1" w:styleId="WW8Num20z4">
    <w:name w:val="WW8Num20z4"/>
    <w:qFormat/>
    <w:rsid w:val="00186C2D"/>
  </w:style>
  <w:style w:type="character" w:customStyle="1" w:styleId="WW8Num20z5">
    <w:name w:val="WW8Num20z5"/>
    <w:qFormat/>
    <w:rsid w:val="00186C2D"/>
  </w:style>
  <w:style w:type="character" w:customStyle="1" w:styleId="WW8Num20z6">
    <w:name w:val="WW8Num20z6"/>
    <w:qFormat/>
    <w:rsid w:val="00186C2D"/>
  </w:style>
  <w:style w:type="character" w:customStyle="1" w:styleId="WW8Num20z7">
    <w:name w:val="WW8Num20z7"/>
    <w:qFormat/>
    <w:rsid w:val="00186C2D"/>
  </w:style>
  <w:style w:type="character" w:customStyle="1" w:styleId="WW8Num20z8">
    <w:name w:val="WW8Num20z8"/>
    <w:qFormat/>
    <w:rsid w:val="00186C2D"/>
  </w:style>
  <w:style w:type="character" w:customStyle="1" w:styleId="WW8Num21z0">
    <w:name w:val="WW8Num21z0"/>
    <w:qFormat/>
    <w:rsid w:val="00186C2D"/>
  </w:style>
  <w:style w:type="character" w:customStyle="1" w:styleId="WW8Num21z1">
    <w:name w:val="WW8Num21z1"/>
    <w:qFormat/>
    <w:rsid w:val="00186C2D"/>
  </w:style>
  <w:style w:type="character" w:customStyle="1" w:styleId="WW8Num21z2">
    <w:name w:val="WW8Num21z2"/>
    <w:qFormat/>
    <w:rsid w:val="00186C2D"/>
  </w:style>
  <w:style w:type="character" w:customStyle="1" w:styleId="WW8Num21z3">
    <w:name w:val="WW8Num21z3"/>
    <w:qFormat/>
    <w:rsid w:val="00186C2D"/>
  </w:style>
  <w:style w:type="character" w:customStyle="1" w:styleId="WW8Num21z4">
    <w:name w:val="WW8Num21z4"/>
    <w:qFormat/>
    <w:rsid w:val="00186C2D"/>
  </w:style>
  <w:style w:type="character" w:customStyle="1" w:styleId="WW8Num21z5">
    <w:name w:val="WW8Num21z5"/>
    <w:qFormat/>
    <w:rsid w:val="00186C2D"/>
  </w:style>
  <w:style w:type="character" w:customStyle="1" w:styleId="WW8Num21z6">
    <w:name w:val="WW8Num21z6"/>
    <w:qFormat/>
    <w:rsid w:val="00186C2D"/>
  </w:style>
  <w:style w:type="character" w:customStyle="1" w:styleId="WW8Num21z7">
    <w:name w:val="WW8Num21z7"/>
    <w:qFormat/>
    <w:rsid w:val="00186C2D"/>
  </w:style>
  <w:style w:type="character" w:customStyle="1" w:styleId="WW8Num21z8">
    <w:name w:val="WW8Num21z8"/>
    <w:qFormat/>
    <w:rsid w:val="00186C2D"/>
  </w:style>
  <w:style w:type="character" w:customStyle="1" w:styleId="WW8Num22z0">
    <w:name w:val="WW8Num22z0"/>
    <w:qFormat/>
    <w:rsid w:val="00186C2D"/>
    <w:rPr>
      <w:rFonts w:ascii="Arial" w:hAnsi="Arial" w:cs="Arial"/>
      <w:iCs/>
      <w:sz w:val="22"/>
      <w:szCs w:val="22"/>
    </w:rPr>
  </w:style>
  <w:style w:type="character" w:customStyle="1" w:styleId="WW8Num22z1">
    <w:name w:val="WW8Num22z1"/>
    <w:qFormat/>
    <w:rsid w:val="00186C2D"/>
  </w:style>
  <w:style w:type="character" w:customStyle="1" w:styleId="WW8Num22z2">
    <w:name w:val="WW8Num22z2"/>
    <w:qFormat/>
    <w:rsid w:val="00186C2D"/>
  </w:style>
  <w:style w:type="character" w:customStyle="1" w:styleId="WW8Num22z3">
    <w:name w:val="WW8Num22z3"/>
    <w:qFormat/>
    <w:rsid w:val="00186C2D"/>
  </w:style>
  <w:style w:type="character" w:customStyle="1" w:styleId="WW8Num22z4">
    <w:name w:val="WW8Num22z4"/>
    <w:qFormat/>
    <w:rsid w:val="00186C2D"/>
  </w:style>
  <w:style w:type="character" w:customStyle="1" w:styleId="WW8Num22z5">
    <w:name w:val="WW8Num22z5"/>
    <w:qFormat/>
    <w:rsid w:val="00186C2D"/>
  </w:style>
  <w:style w:type="character" w:customStyle="1" w:styleId="WW8Num22z6">
    <w:name w:val="WW8Num22z6"/>
    <w:qFormat/>
    <w:rsid w:val="00186C2D"/>
  </w:style>
  <w:style w:type="character" w:customStyle="1" w:styleId="WW8Num22z7">
    <w:name w:val="WW8Num22z7"/>
    <w:qFormat/>
    <w:rsid w:val="00186C2D"/>
  </w:style>
  <w:style w:type="character" w:customStyle="1" w:styleId="WW8Num22z8">
    <w:name w:val="WW8Num22z8"/>
    <w:qFormat/>
    <w:rsid w:val="00186C2D"/>
  </w:style>
  <w:style w:type="character" w:customStyle="1" w:styleId="WW8Num23z0">
    <w:name w:val="WW8Num23z0"/>
    <w:qFormat/>
    <w:rsid w:val="00186C2D"/>
    <w:rPr>
      <w:rFonts w:ascii="Arial" w:hAnsi="Arial" w:cs="Arial"/>
      <w:sz w:val="22"/>
      <w:szCs w:val="22"/>
    </w:rPr>
  </w:style>
  <w:style w:type="character" w:customStyle="1" w:styleId="WW8Num23z1">
    <w:name w:val="WW8Num23z1"/>
    <w:qFormat/>
    <w:rsid w:val="00186C2D"/>
  </w:style>
  <w:style w:type="character" w:customStyle="1" w:styleId="WW8Num23z2">
    <w:name w:val="WW8Num23z2"/>
    <w:qFormat/>
    <w:rsid w:val="00186C2D"/>
  </w:style>
  <w:style w:type="character" w:customStyle="1" w:styleId="WW8Num23z3">
    <w:name w:val="WW8Num23z3"/>
    <w:qFormat/>
    <w:rsid w:val="00186C2D"/>
  </w:style>
  <w:style w:type="character" w:customStyle="1" w:styleId="WW8Num23z4">
    <w:name w:val="WW8Num23z4"/>
    <w:qFormat/>
    <w:rsid w:val="00186C2D"/>
  </w:style>
  <w:style w:type="character" w:customStyle="1" w:styleId="WW8Num23z5">
    <w:name w:val="WW8Num23z5"/>
    <w:qFormat/>
    <w:rsid w:val="00186C2D"/>
  </w:style>
  <w:style w:type="character" w:customStyle="1" w:styleId="WW8Num23z6">
    <w:name w:val="WW8Num23z6"/>
    <w:qFormat/>
    <w:rsid w:val="00186C2D"/>
  </w:style>
  <w:style w:type="character" w:customStyle="1" w:styleId="WW8Num23z7">
    <w:name w:val="WW8Num23z7"/>
    <w:qFormat/>
    <w:rsid w:val="00186C2D"/>
  </w:style>
  <w:style w:type="character" w:customStyle="1" w:styleId="WW8Num23z8">
    <w:name w:val="WW8Num23z8"/>
    <w:qFormat/>
    <w:rsid w:val="00186C2D"/>
  </w:style>
  <w:style w:type="character" w:customStyle="1" w:styleId="WW8Num24z0">
    <w:name w:val="WW8Num24z0"/>
    <w:qFormat/>
    <w:rsid w:val="00186C2D"/>
    <w:rPr>
      <w:b w:val="0"/>
    </w:rPr>
  </w:style>
  <w:style w:type="character" w:customStyle="1" w:styleId="WW8Num24z1">
    <w:name w:val="WW8Num24z1"/>
    <w:qFormat/>
    <w:rsid w:val="00186C2D"/>
  </w:style>
  <w:style w:type="character" w:customStyle="1" w:styleId="WW8Num24z2">
    <w:name w:val="WW8Num24z2"/>
    <w:qFormat/>
    <w:rsid w:val="00186C2D"/>
  </w:style>
  <w:style w:type="character" w:customStyle="1" w:styleId="WW8Num24z3">
    <w:name w:val="WW8Num24z3"/>
    <w:qFormat/>
    <w:rsid w:val="00186C2D"/>
  </w:style>
  <w:style w:type="character" w:customStyle="1" w:styleId="WW8Num24z4">
    <w:name w:val="WW8Num24z4"/>
    <w:qFormat/>
    <w:rsid w:val="00186C2D"/>
  </w:style>
  <w:style w:type="character" w:customStyle="1" w:styleId="WW8Num24z5">
    <w:name w:val="WW8Num24z5"/>
    <w:qFormat/>
    <w:rsid w:val="00186C2D"/>
  </w:style>
  <w:style w:type="character" w:customStyle="1" w:styleId="WW8Num24z6">
    <w:name w:val="WW8Num24z6"/>
    <w:qFormat/>
    <w:rsid w:val="00186C2D"/>
  </w:style>
  <w:style w:type="character" w:customStyle="1" w:styleId="WW8Num24z7">
    <w:name w:val="WW8Num24z7"/>
    <w:qFormat/>
    <w:rsid w:val="00186C2D"/>
  </w:style>
  <w:style w:type="character" w:customStyle="1" w:styleId="WW8Num24z8">
    <w:name w:val="WW8Num24z8"/>
    <w:qFormat/>
    <w:rsid w:val="00186C2D"/>
  </w:style>
  <w:style w:type="character" w:customStyle="1" w:styleId="WW8Num25z0">
    <w:name w:val="WW8Num25z0"/>
    <w:qFormat/>
    <w:rsid w:val="00186C2D"/>
    <w:rPr>
      <w:rFonts w:ascii="Arial" w:hAnsi="Arial" w:cs="Arial"/>
      <w:sz w:val="22"/>
      <w:szCs w:val="22"/>
    </w:rPr>
  </w:style>
  <w:style w:type="character" w:customStyle="1" w:styleId="WW8Num25z1">
    <w:name w:val="WW8Num25z1"/>
    <w:qFormat/>
    <w:rsid w:val="00186C2D"/>
    <w:rPr>
      <w:rFonts w:ascii="Arial" w:eastAsia="Times New Roman" w:hAnsi="Arial" w:cs="Arial"/>
    </w:rPr>
  </w:style>
  <w:style w:type="character" w:customStyle="1" w:styleId="WW8Num25z2">
    <w:name w:val="WW8Num25z2"/>
    <w:qFormat/>
    <w:rsid w:val="00186C2D"/>
  </w:style>
  <w:style w:type="character" w:customStyle="1" w:styleId="WW8Num25z3">
    <w:name w:val="WW8Num25z3"/>
    <w:qFormat/>
    <w:rsid w:val="00186C2D"/>
  </w:style>
  <w:style w:type="character" w:customStyle="1" w:styleId="WW8Num25z4">
    <w:name w:val="WW8Num25z4"/>
    <w:qFormat/>
    <w:rsid w:val="00186C2D"/>
  </w:style>
  <w:style w:type="character" w:customStyle="1" w:styleId="WW8Num25z5">
    <w:name w:val="WW8Num25z5"/>
    <w:qFormat/>
    <w:rsid w:val="00186C2D"/>
  </w:style>
  <w:style w:type="character" w:customStyle="1" w:styleId="WW8Num25z6">
    <w:name w:val="WW8Num25z6"/>
    <w:qFormat/>
    <w:rsid w:val="00186C2D"/>
  </w:style>
  <w:style w:type="character" w:customStyle="1" w:styleId="WW8Num25z7">
    <w:name w:val="WW8Num25z7"/>
    <w:qFormat/>
    <w:rsid w:val="00186C2D"/>
  </w:style>
  <w:style w:type="character" w:customStyle="1" w:styleId="WW8Num25z8">
    <w:name w:val="WW8Num25z8"/>
    <w:qFormat/>
    <w:rsid w:val="00186C2D"/>
  </w:style>
  <w:style w:type="character" w:customStyle="1" w:styleId="WW8Num26z0">
    <w:name w:val="WW8Num26z0"/>
    <w:qFormat/>
    <w:rsid w:val="00186C2D"/>
    <w:rPr>
      <w:b w:val="0"/>
    </w:rPr>
  </w:style>
  <w:style w:type="character" w:customStyle="1" w:styleId="WW8Num26z1">
    <w:name w:val="WW8Num26z1"/>
    <w:qFormat/>
    <w:rsid w:val="00186C2D"/>
  </w:style>
  <w:style w:type="character" w:customStyle="1" w:styleId="WW8Num26z2">
    <w:name w:val="WW8Num26z2"/>
    <w:qFormat/>
    <w:rsid w:val="00186C2D"/>
  </w:style>
  <w:style w:type="character" w:customStyle="1" w:styleId="WW8Num26z3">
    <w:name w:val="WW8Num26z3"/>
    <w:qFormat/>
    <w:rsid w:val="00186C2D"/>
  </w:style>
  <w:style w:type="character" w:customStyle="1" w:styleId="WW8Num26z4">
    <w:name w:val="WW8Num26z4"/>
    <w:qFormat/>
    <w:rsid w:val="00186C2D"/>
  </w:style>
  <w:style w:type="character" w:customStyle="1" w:styleId="WW8Num26z5">
    <w:name w:val="WW8Num26z5"/>
    <w:qFormat/>
    <w:rsid w:val="00186C2D"/>
  </w:style>
  <w:style w:type="character" w:customStyle="1" w:styleId="WW8Num26z6">
    <w:name w:val="WW8Num26z6"/>
    <w:qFormat/>
    <w:rsid w:val="00186C2D"/>
  </w:style>
  <w:style w:type="character" w:customStyle="1" w:styleId="WW8Num26z7">
    <w:name w:val="WW8Num26z7"/>
    <w:qFormat/>
    <w:rsid w:val="00186C2D"/>
  </w:style>
  <w:style w:type="character" w:customStyle="1" w:styleId="WW8Num26z8">
    <w:name w:val="WW8Num26z8"/>
    <w:qFormat/>
    <w:rsid w:val="00186C2D"/>
  </w:style>
  <w:style w:type="character" w:customStyle="1" w:styleId="WW8Num27z0">
    <w:name w:val="WW8Num27z0"/>
    <w:qFormat/>
    <w:rsid w:val="00186C2D"/>
    <w:rPr>
      <w:rFonts w:ascii="Arial" w:hAnsi="Arial" w:cs="Arial"/>
      <w:color w:val="000000"/>
      <w:sz w:val="22"/>
      <w:szCs w:val="22"/>
    </w:rPr>
  </w:style>
  <w:style w:type="character" w:customStyle="1" w:styleId="WW8Num27z1">
    <w:name w:val="WW8Num27z1"/>
    <w:qFormat/>
    <w:rsid w:val="00186C2D"/>
  </w:style>
  <w:style w:type="character" w:customStyle="1" w:styleId="WW8Num27z2">
    <w:name w:val="WW8Num27z2"/>
    <w:qFormat/>
    <w:rsid w:val="00186C2D"/>
  </w:style>
  <w:style w:type="character" w:customStyle="1" w:styleId="WW8Num27z3">
    <w:name w:val="WW8Num27z3"/>
    <w:qFormat/>
    <w:rsid w:val="00186C2D"/>
  </w:style>
  <w:style w:type="character" w:customStyle="1" w:styleId="WW8Num27z4">
    <w:name w:val="WW8Num27z4"/>
    <w:qFormat/>
    <w:rsid w:val="00186C2D"/>
  </w:style>
  <w:style w:type="character" w:customStyle="1" w:styleId="WW8Num27z5">
    <w:name w:val="WW8Num27z5"/>
    <w:qFormat/>
    <w:rsid w:val="00186C2D"/>
  </w:style>
  <w:style w:type="character" w:customStyle="1" w:styleId="WW8Num27z6">
    <w:name w:val="WW8Num27z6"/>
    <w:qFormat/>
    <w:rsid w:val="00186C2D"/>
  </w:style>
  <w:style w:type="character" w:customStyle="1" w:styleId="WW8Num27z7">
    <w:name w:val="WW8Num27z7"/>
    <w:qFormat/>
    <w:rsid w:val="00186C2D"/>
  </w:style>
  <w:style w:type="character" w:customStyle="1" w:styleId="WW8Num27z8">
    <w:name w:val="WW8Num27z8"/>
    <w:qFormat/>
    <w:rsid w:val="00186C2D"/>
  </w:style>
  <w:style w:type="character" w:customStyle="1" w:styleId="WW8Num28z0">
    <w:name w:val="WW8Num28z0"/>
    <w:qFormat/>
    <w:rsid w:val="00186C2D"/>
    <w:rPr>
      <w:rFonts w:ascii="Times New Roman" w:eastAsia="Times New Roman" w:hAnsi="Times New Roman" w:cs="Times New Roman"/>
    </w:rPr>
  </w:style>
  <w:style w:type="character" w:customStyle="1" w:styleId="WW8Num28z1">
    <w:name w:val="WW8Num28z1"/>
    <w:qFormat/>
    <w:rsid w:val="00186C2D"/>
    <w:rPr>
      <w:rFonts w:ascii="Courier New" w:hAnsi="Courier New" w:cs="Courier New"/>
    </w:rPr>
  </w:style>
  <w:style w:type="character" w:customStyle="1" w:styleId="WW8Num28z2">
    <w:name w:val="WW8Num28z2"/>
    <w:qFormat/>
    <w:rsid w:val="00186C2D"/>
    <w:rPr>
      <w:rFonts w:ascii="Wingdings" w:hAnsi="Wingdings" w:cs="Wingdings"/>
    </w:rPr>
  </w:style>
  <w:style w:type="character" w:customStyle="1" w:styleId="WW8Num28z3">
    <w:name w:val="WW8Num28z3"/>
    <w:qFormat/>
    <w:rsid w:val="00186C2D"/>
    <w:rPr>
      <w:rFonts w:ascii="Symbol" w:hAnsi="Symbol" w:cs="Symbol"/>
    </w:rPr>
  </w:style>
  <w:style w:type="character" w:customStyle="1" w:styleId="WW8Num29z0">
    <w:name w:val="WW8Num29z0"/>
    <w:qFormat/>
    <w:rsid w:val="00186C2D"/>
    <w:rPr>
      <w:rFonts w:ascii="Arial" w:hAnsi="Arial" w:cs="Arial"/>
      <w:b w:val="0"/>
      <w:color w:val="000000"/>
      <w:sz w:val="22"/>
      <w:szCs w:val="22"/>
    </w:rPr>
  </w:style>
  <w:style w:type="character" w:customStyle="1" w:styleId="WW8Num29z1">
    <w:name w:val="WW8Num29z1"/>
    <w:qFormat/>
    <w:rsid w:val="00186C2D"/>
  </w:style>
  <w:style w:type="character" w:customStyle="1" w:styleId="WW8Num29z2">
    <w:name w:val="WW8Num29z2"/>
    <w:qFormat/>
    <w:rsid w:val="00186C2D"/>
  </w:style>
  <w:style w:type="character" w:customStyle="1" w:styleId="WW8Num29z3">
    <w:name w:val="WW8Num29z3"/>
    <w:qFormat/>
    <w:rsid w:val="00186C2D"/>
  </w:style>
  <w:style w:type="character" w:customStyle="1" w:styleId="WW8Num29z4">
    <w:name w:val="WW8Num29z4"/>
    <w:qFormat/>
    <w:rsid w:val="00186C2D"/>
  </w:style>
  <w:style w:type="character" w:customStyle="1" w:styleId="WW8Num29z5">
    <w:name w:val="WW8Num29z5"/>
    <w:qFormat/>
    <w:rsid w:val="00186C2D"/>
  </w:style>
  <w:style w:type="character" w:customStyle="1" w:styleId="WW8Num29z6">
    <w:name w:val="WW8Num29z6"/>
    <w:qFormat/>
    <w:rsid w:val="00186C2D"/>
  </w:style>
  <w:style w:type="character" w:customStyle="1" w:styleId="WW8Num29z7">
    <w:name w:val="WW8Num29z7"/>
    <w:qFormat/>
    <w:rsid w:val="00186C2D"/>
  </w:style>
  <w:style w:type="character" w:customStyle="1" w:styleId="WW8Num29z8">
    <w:name w:val="WW8Num29z8"/>
    <w:qFormat/>
    <w:rsid w:val="00186C2D"/>
  </w:style>
  <w:style w:type="character" w:customStyle="1" w:styleId="WW8Num30z0">
    <w:name w:val="WW8Num30z0"/>
    <w:qFormat/>
    <w:rsid w:val="00186C2D"/>
  </w:style>
  <w:style w:type="character" w:customStyle="1" w:styleId="WW8Num30z1">
    <w:name w:val="WW8Num30z1"/>
    <w:qFormat/>
    <w:rsid w:val="00186C2D"/>
  </w:style>
  <w:style w:type="character" w:customStyle="1" w:styleId="WW8Num30z2">
    <w:name w:val="WW8Num30z2"/>
    <w:qFormat/>
    <w:rsid w:val="00186C2D"/>
  </w:style>
  <w:style w:type="character" w:customStyle="1" w:styleId="WW8Num30z3">
    <w:name w:val="WW8Num30z3"/>
    <w:qFormat/>
    <w:rsid w:val="00186C2D"/>
  </w:style>
  <w:style w:type="character" w:customStyle="1" w:styleId="WW8Num30z4">
    <w:name w:val="WW8Num30z4"/>
    <w:qFormat/>
    <w:rsid w:val="00186C2D"/>
  </w:style>
  <w:style w:type="character" w:customStyle="1" w:styleId="WW8Num30z5">
    <w:name w:val="WW8Num30z5"/>
    <w:qFormat/>
    <w:rsid w:val="00186C2D"/>
  </w:style>
  <w:style w:type="character" w:customStyle="1" w:styleId="WW8Num30z6">
    <w:name w:val="WW8Num30z6"/>
    <w:qFormat/>
    <w:rsid w:val="00186C2D"/>
  </w:style>
  <w:style w:type="character" w:customStyle="1" w:styleId="WW8Num30z7">
    <w:name w:val="WW8Num30z7"/>
    <w:qFormat/>
    <w:rsid w:val="00186C2D"/>
  </w:style>
  <w:style w:type="character" w:customStyle="1" w:styleId="WW8Num30z8">
    <w:name w:val="WW8Num30z8"/>
    <w:qFormat/>
    <w:rsid w:val="00186C2D"/>
  </w:style>
  <w:style w:type="character" w:customStyle="1" w:styleId="WW8Num31z0">
    <w:name w:val="WW8Num31z0"/>
    <w:qFormat/>
    <w:rsid w:val="00186C2D"/>
  </w:style>
  <w:style w:type="character" w:customStyle="1" w:styleId="WW8Num31z1">
    <w:name w:val="WW8Num31z1"/>
    <w:qFormat/>
    <w:rsid w:val="00186C2D"/>
  </w:style>
  <w:style w:type="character" w:customStyle="1" w:styleId="WW8Num31z2">
    <w:name w:val="WW8Num31z2"/>
    <w:qFormat/>
    <w:rsid w:val="00186C2D"/>
  </w:style>
  <w:style w:type="character" w:customStyle="1" w:styleId="WW8Num31z3">
    <w:name w:val="WW8Num31z3"/>
    <w:qFormat/>
    <w:rsid w:val="00186C2D"/>
  </w:style>
  <w:style w:type="character" w:customStyle="1" w:styleId="WW8Num31z4">
    <w:name w:val="WW8Num31z4"/>
    <w:qFormat/>
    <w:rsid w:val="00186C2D"/>
  </w:style>
  <w:style w:type="character" w:customStyle="1" w:styleId="WW8Num31z5">
    <w:name w:val="WW8Num31z5"/>
    <w:qFormat/>
    <w:rsid w:val="00186C2D"/>
  </w:style>
  <w:style w:type="character" w:customStyle="1" w:styleId="WW8Num31z6">
    <w:name w:val="WW8Num31z6"/>
    <w:qFormat/>
    <w:rsid w:val="00186C2D"/>
  </w:style>
  <w:style w:type="character" w:customStyle="1" w:styleId="WW8Num31z7">
    <w:name w:val="WW8Num31z7"/>
    <w:qFormat/>
    <w:rsid w:val="00186C2D"/>
  </w:style>
  <w:style w:type="character" w:customStyle="1" w:styleId="WW8Num31z8">
    <w:name w:val="WW8Num31z8"/>
    <w:qFormat/>
    <w:rsid w:val="00186C2D"/>
  </w:style>
  <w:style w:type="character" w:customStyle="1" w:styleId="WW8Num32z0">
    <w:name w:val="WW8Num32z0"/>
    <w:qFormat/>
    <w:rsid w:val="00186C2D"/>
  </w:style>
  <w:style w:type="character" w:customStyle="1" w:styleId="WW8Num33z0">
    <w:name w:val="WW8Num33z0"/>
    <w:qFormat/>
    <w:rsid w:val="00186C2D"/>
    <w:rPr>
      <w:rFonts w:ascii="Arial" w:hAnsi="Arial" w:cs="Arial"/>
      <w:sz w:val="22"/>
      <w:szCs w:val="22"/>
    </w:rPr>
  </w:style>
  <w:style w:type="character" w:customStyle="1" w:styleId="WW8Num33z1">
    <w:name w:val="WW8Num33z1"/>
    <w:qFormat/>
    <w:rsid w:val="00186C2D"/>
  </w:style>
  <w:style w:type="character" w:customStyle="1" w:styleId="WW8Num33z2">
    <w:name w:val="WW8Num33z2"/>
    <w:qFormat/>
    <w:rsid w:val="00186C2D"/>
  </w:style>
  <w:style w:type="character" w:customStyle="1" w:styleId="WW8Num33z3">
    <w:name w:val="WW8Num33z3"/>
    <w:qFormat/>
    <w:rsid w:val="00186C2D"/>
  </w:style>
  <w:style w:type="character" w:customStyle="1" w:styleId="WW8Num33z4">
    <w:name w:val="WW8Num33z4"/>
    <w:qFormat/>
    <w:rsid w:val="00186C2D"/>
  </w:style>
  <w:style w:type="character" w:customStyle="1" w:styleId="WW8Num33z5">
    <w:name w:val="WW8Num33z5"/>
    <w:qFormat/>
    <w:rsid w:val="00186C2D"/>
  </w:style>
  <w:style w:type="character" w:customStyle="1" w:styleId="WW8Num33z6">
    <w:name w:val="WW8Num33z6"/>
    <w:qFormat/>
    <w:rsid w:val="00186C2D"/>
  </w:style>
  <w:style w:type="character" w:customStyle="1" w:styleId="WW8Num33z7">
    <w:name w:val="WW8Num33z7"/>
    <w:qFormat/>
    <w:rsid w:val="00186C2D"/>
  </w:style>
  <w:style w:type="character" w:customStyle="1" w:styleId="WW8Num33z8">
    <w:name w:val="WW8Num33z8"/>
    <w:qFormat/>
    <w:rsid w:val="00186C2D"/>
  </w:style>
  <w:style w:type="character" w:customStyle="1" w:styleId="WW8Num34z0">
    <w:name w:val="WW8Num34z0"/>
    <w:qFormat/>
    <w:rsid w:val="00186C2D"/>
    <w:rPr>
      <w:rFonts w:cs="Arial"/>
    </w:rPr>
  </w:style>
  <w:style w:type="character" w:customStyle="1" w:styleId="WW8Num34z1">
    <w:name w:val="WW8Num34z1"/>
    <w:qFormat/>
    <w:rsid w:val="00186C2D"/>
  </w:style>
  <w:style w:type="character" w:customStyle="1" w:styleId="WW8Num34z2">
    <w:name w:val="WW8Num34z2"/>
    <w:qFormat/>
    <w:rsid w:val="00186C2D"/>
  </w:style>
  <w:style w:type="character" w:customStyle="1" w:styleId="WW8Num34z3">
    <w:name w:val="WW8Num34z3"/>
    <w:qFormat/>
    <w:rsid w:val="00186C2D"/>
  </w:style>
  <w:style w:type="character" w:customStyle="1" w:styleId="WW8Num34z4">
    <w:name w:val="WW8Num34z4"/>
    <w:qFormat/>
    <w:rsid w:val="00186C2D"/>
  </w:style>
  <w:style w:type="character" w:customStyle="1" w:styleId="WW8Num34z5">
    <w:name w:val="WW8Num34z5"/>
    <w:qFormat/>
    <w:rsid w:val="00186C2D"/>
  </w:style>
  <w:style w:type="character" w:customStyle="1" w:styleId="WW8Num34z6">
    <w:name w:val="WW8Num34z6"/>
    <w:qFormat/>
    <w:rsid w:val="00186C2D"/>
  </w:style>
  <w:style w:type="character" w:customStyle="1" w:styleId="WW8Num34z7">
    <w:name w:val="WW8Num34z7"/>
    <w:qFormat/>
    <w:rsid w:val="00186C2D"/>
  </w:style>
  <w:style w:type="character" w:customStyle="1" w:styleId="WW8Num34z8">
    <w:name w:val="WW8Num34z8"/>
    <w:qFormat/>
    <w:rsid w:val="00186C2D"/>
  </w:style>
  <w:style w:type="character" w:customStyle="1" w:styleId="WW8Num35z0">
    <w:name w:val="WW8Num35z0"/>
    <w:qFormat/>
    <w:rsid w:val="00186C2D"/>
    <w:rPr>
      <w:rFonts w:ascii="Arial" w:hAnsi="Arial" w:cs="Arial"/>
      <w:b w:val="0"/>
      <w:color w:val="000000"/>
      <w:sz w:val="22"/>
      <w:szCs w:val="22"/>
    </w:rPr>
  </w:style>
  <w:style w:type="character" w:customStyle="1" w:styleId="WW8Num35z1">
    <w:name w:val="WW8Num35z1"/>
    <w:qFormat/>
    <w:rsid w:val="00186C2D"/>
  </w:style>
  <w:style w:type="character" w:customStyle="1" w:styleId="WW8Num35z2">
    <w:name w:val="WW8Num35z2"/>
    <w:qFormat/>
    <w:rsid w:val="00186C2D"/>
  </w:style>
  <w:style w:type="character" w:customStyle="1" w:styleId="WW8Num35z3">
    <w:name w:val="WW8Num35z3"/>
    <w:qFormat/>
    <w:rsid w:val="00186C2D"/>
  </w:style>
  <w:style w:type="character" w:customStyle="1" w:styleId="WW8Num35z4">
    <w:name w:val="WW8Num35z4"/>
    <w:qFormat/>
    <w:rsid w:val="00186C2D"/>
  </w:style>
  <w:style w:type="character" w:customStyle="1" w:styleId="WW8Num35z5">
    <w:name w:val="WW8Num35z5"/>
    <w:qFormat/>
    <w:rsid w:val="00186C2D"/>
  </w:style>
  <w:style w:type="character" w:customStyle="1" w:styleId="WW8Num35z6">
    <w:name w:val="WW8Num35z6"/>
    <w:qFormat/>
    <w:rsid w:val="00186C2D"/>
  </w:style>
  <w:style w:type="character" w:customStyle="1" w:styleId="WW8Num35z7">
    <w:name w:val="WW8Num35z7"/>
    <w:qFormat/>
    <w:rsid w:val="00186C2D"/>
  </w:style>
  <w:style w:type="character" w:customStyle="1" w:styleId="WW8Num35z8">
    <w:name w:val="WW8Num35z8"/>
    <w:qFormat/>
    <w:rsid w:val="00186C2D"/>
  </w:style>
  <w:style w:type="character" w:customStyle="1" w:styleId="WW8Num36z0">
    <w:name w:val="WW8Num36z0"/>
    <w:qFormat/>
    <w:rsid w:val="00186C2D"/>
    <w:rPr>
      <w:b/>
    </w:rPr>
  </w:style>
  <w:style w:type="character" w:customStyle="1" w:styleId="WW8Num36z1">
    <w:name w:val="WW8Num36z1"/>
    <w:qFormat/>
    <w:rsid w:val="00186C2D"/>
  </w:style>
  <w:style w:type="character" w:customStyle="1" w:styleId="WW8Num36z2">
    <w:name w:val="WW8Num36z2"/>
    <w:qFormat/>
    <w:rsid w:val="00186C2D"/>
  </w:style>
  <w:style w:type="character" w:customStyle="1" w:styleId="WW8Num36z3">
    <w:name w:val="WW8Num36z3"/>
    <w:qFormat/>
    <w:rsid w:val="00186C2D"/>
  </w:style>
  <w:style w:type="character" w:customStyle="1" w:styleId="WW8Num36z4">
    <w:name w:val="WW8Num36z4"/>
    <w:qFormat/>
    <w:rsid w:val="00186C2D"/>
  </w:style>
  <w:style w:type="character" w:customStyle="1" w:styleId="WW8Num36z5">
    <w:name w:val="WW8Num36z5"/>
    <w:qFormat/>
    <w:rsid w:val="00186C2D"/>
  </w:style>
  <w:style w:type="character" w:customStyle="1" w:styleId="WW8Num36z6">
    <w:name w:val="WW8Num36z6"/>
    <w:qFormat/>
    <w:rsid w:val="00186C2D"/>
  </w:style>
  <w:style w:type="character" w:customStyle="1" w:styleId="WW8Num36z7">
    <w:name w:val="WW8Num36z7"/>
    <w:qFormat/>
    <w:rsid w:val="00186C2D"/>
  </w:style>
  <w:style w:type="character" w:customStyle="1" w:styleId="WW8Num36z8">
    <w:name w:val="WW8Num36z8"/>
    <w:qFormat/>
    <w:rsid w:val="00186C2D"/>
  </w:style>
  <w:style w:type="character" w:customStyle="1" w:styleId="WW8Num37z0">
    <w:name w:val="WW8Num37z0"/>
    <w:qFormat/>
    <w:rsid w:val="00186C2D"/>
  </w:style>
  <w:style w:type="character" w:customStyle="1" w:styleId="WW8Num37z1">
    <w:name w:val="WW8Num37z1"/>
    <w:qFormat/>
    <w:rsid w:val="00186C2D"/>
  </w:style>
  <w:style w:type="character" w:customStyle="1" w:styleId="WW8Num37z2">
    <w:name w:val="WW8Num37z2"/>
    <w:qFormat/>
    <w:rsid w:val="00186C2D"/>
  </w:style>
  <w:style w:type="character" w:customStyle="1" w:styleId="WW8Num37z3">
    <w:name w:val="WW8Num37z3"/>
    <w:qFormat/>
    <w:rsid w:val="00186C2D"/>
  </w:style>
  <w:style w:type="character" w:customStyle="1" w:styleId="WW8Num37z4">
    <w:name w:val="WW8Num37z4"/>
    <w:qFormat/>
    <w:rsid w:val="00186C2D"/>
  </w:style>
  <w:style w:type="character" w:customStyle="1" w:styleId="WW8Num37z5">
    <w:name w:val="WW8Num37z5"/>
    <w:qFormat/>
    <w:rsid w:val="00186C2D"/>
  </w:style>
  <w:style w:type="character" w:customStyle="1" w:styleId="WW8Num37z6">
    <w:name w:val="WW8Num37z6"/>
    <w:qFormat/>
    <w:rsid w:val="00186C2D"/>
  </w:style>
  <w:style w:type="character" w:customStyle="1" w:styleId="WW8Num37z7">
    <w:name w:val="WW8Num37z7"/>
    <w:qFormat/>
    <w:rsid w:val="00186C2D"/>
  </w:style>
  <w:style w:type="character" w:customStyle="1" w:styleId="WW8Num37z8">
    <w:name w:val="WW8Num37z8"/>
    <w:qFormat/>
    <w:rsid w:val="00186C2D"/>
  </w:style>
  <w:style w:type="character" w:customStyle="1" w:styleId="WW8Num38z0">
    <w:name w:val="WW8Num38z0"/>
    <w:qFormat/>
    <w:rsid w:val="00186C2D"/>
    <w:rPr>
      <w:rFonts w:ascii="Arial" w:hAnsi="Arial" w:cs="Arial"/>
      <w:b/>
      <w:sz w:val="22"/>
      <w:szCs w:val="22"/>
    </w:rPr>
  </w:style>
  <w:style w:type="character" w:customStyle="1" w:styleId="WW8Num38z1">
    <w:name w:val="WW8Num38z1"/>
    <w:qFormat/>
    <w:rsid w:val="00186C2D"/>
  </w:style>
  <w:style w:type="character" w:customStyle="1" w:styleId="WW8Num38z2">
    <w:name w:val="WW8Num38z2"/>
    <w:qFormat/>
    <w:rsid w:val="00186C2D"/>
  </w:style>
  <w:style w:type="character" w:customStyle="1" w:styleId="WW8Num38z3">
    <w:name w:val="WW8Num38z3"/>
    <w:qFormat/>
    <w:rsid w:val="00186C2D"/>
  </w:style>
  <w:style w:type="character" w:customStyle="1" w:styleId="WW8Num38z4">
    <w:name w:val="WW8Num38z4"/>
    <w:qFormat/>
    <w:rsid w:val="00186C2D"/>
  </w:style>
  <w:style w:type="character" w:customStyle="1" w:styleId="WW8Num38z5">
    <w:name w:val="WW8Num38z5"/>
    <w:qFormat/>
    <w:rsid w:val="00186C2D"/>
  </w:style>
  <w:style w:type="character" w:customStyle="1" w:styleId="WW8Num38z6">
    <w:name w:val="WW8Num38z6"/>
    <w:qFormat/>
    <w:rsid w:val="00186C2D"/>
  </w:style>
  <w:style w:type="character" w:customStyle="1" w:styleId="WW8Num38z7">
    <w:name w:val="WW8Num38z7"/>
    <w:qFormat/>
    <w:rsid w:val="00186C2D"/>
  </w:style>
  <w:style w:type="character" w:customStyle="1" w:styleId="WW8Num38z8">
    <w:name w:val="WW8Num38z8"/>
    <w:qFormat/>
    <w:rsid w:val="00186C2D"/>
  </w:style>
  <w:style w:type="character" w:customStyle="1" w:styleId="WW8Num39z0">
    <w:name w:val="WW8Num39z0"/>
    <w:qFormat/>
    <w:rsid w:val="00186C2D"/>
    <w:rPr>
      <w:rFonts w:ascii="Arial" w:hAnsi="Arial" w:cs="Arial"/>
      <w:sz w:val="22"/>
      <w:szCs w:val="22"/>
    </w:rPr>
  </w:style>
  <w:style w:type="character" w:customStyle="1" w:styleId="WW8Num39z1">
    <w:name w:val="WW8Num39z1"/>
    <w:qFormat/>
    <w:rsid w:val="00186C2D"/>
  </w:style>
  <w:style w:type="character" w:customStyle="1" w:styleId="WW8Num39z2">
    <w:name w:val="WW8Num39z2"/>
    <w:qFormat/>
    <w:rsid w:val="00186C2D"/>
  </w:style>
  <w:style w:type="character" w:customStyle="1" w:styleId="WW8Num39z3">
    <w:name w:val="WW8Num39z3"/>
    <w:qFormat/>
    <w:rsid w:val="00186C2D"/>
  </w:style>
  <w:style w:type="character" w:customStyle="1" w:styleId="WW8Num39z4">
    <w:name w:val="WW8Num39z4"/>
    <w:qFormat/>
    <w:rsid w:val="00186C2D"/>
  </w:style>
  <w:style w:type="character" w:customStyle="1" w:styleId="WW8Num39z5">
    <w:name w:val="WW8Num39z5"/>
    <w:qFormat/>
    <w:rsid w:val="00186C2D"/>
  </w:style>
  <w:style w:type="character" w:customStyle="1" w:styleId="WW8Num39z6">
    <w:name w:val="WW8Num39z6"/>
    <w:qFormat/>
    <w:rsid w:val="00186C2D"/>
  </w:style>
  <w:style w:type="character" w:customStyle="1" w:styleId="WW8Num39z7">
    <w:name w:val="WW8Num39z7"/>
    <w:qFormat/>
    <w:rsid w:val="00186C2D"/>
  </w:style>
  <w:style w:type="character" w:customStyle="1" w:styleId="WW8Num39z8">
    <w:name w:val="WW8Num39z8"/>
    <w:qFormat/>
    <w:rsid w:val="00186C2D"/>
  </w:style>
  <w:style w:type="character" w:customStyle="1" w:styleId="WW8Num40z0">
    <w:name w:val="WW8Num40z0"/>
    <w:qFormat/>
    <w:rsid w:val="00186C2D"/>
    <w:rPr>
      <w:rFonts w:ascii="Arial" w:hAnsi="Arial" w:cs="Arial"/>
      <w:sz w:val="22"/>
      <w:szCs w:val="22"/>
    </w:rPr>
  </w:style>
  <w:style w:type="character" w:customStyle="1" w:styleId="WW8Num40z1">
    <w:name w:val="WW8Num40z1"/>
    <w:qFormat/>
    <w:rsid w:val="00186C2D"/>
  </w:style>
  <w:style w:type="character" w:customStyle="1" w:styleId="WW8Num40z2">
    <w:name w:val="WW8Num40z2"/>
    <w:qFormat/>
    <w:rsid w:val="00186C2D"/>
  </w:style>
  <w:style w:type="character" w:customStyle="1" w:styleId="WW8Num40z3">
    <w:name w:val="WW8Num40z3"/>
    <w:qFormat/>
    <w:rsid w:val="00186C2D"/>
  </w:style>
  <w:style w:type="character" w:customStyle="1" w:styleId="WW8Num40z4">
    <w:name w:val="WW8Num40z4"/>
    <w:qFormat/>
    <w:rsid w:val="00186C2D"/>
  </w:style>
  <w:style w:type="character" w:customStyle="1" w:styleId="WW8Num40z5">
    <w:name w:val="WW8Num40z5"/>
    <w:qFormat/>
    <w:rsid w:val="00186C2D"/>
  </w:style>
  <w:style w:type="character" w:customStyle="1" w:styleId="WW8Num40z6">
    <w:name w:val="WW8Num40z6"/>
    <w:qFormat/>
    <w:rsid w:val="00186C2D"/>
  </w:style>
  <w:style w:type="character" w:customStyle="1" w:styleId="WW8Num40z7">
    <w:name w:val="WW8Num40z7"/>
    <w:qFormat/>
    <w:rsid w:val="00186C2D"/>
  </w:style>
  <w:style w:type="character" w:customStyle="1" w:styleId="WW8Num40z8">
    <w:name w:val="WW8Num40z8"/>
    <w:qFormat/>
    <w:rsid w:val="00186C2D"/>
  </w:style>
  <w:style w:type="character" w:customStyle="1" w:styleId="WW8Num41z0">
    <w:name w:val="WW8Num41z0"/>
    <w:qFormat/>
    <w:rsid w:val="00186C2D"/>
    <w:rPr>
      <w:rFonts w:ascii="Arial" w:hAnsi="Arial" w:cs="Arial"/>
      <w:sz w:val="22"/>
      <w:szCs w:val="22"/>
    </w:rPr>
  </w:style>
  <w:style w:type="character" w:customStyle="1" w:styleId="WW8Num41z3">
    <w:name w:val="WW8Num41z3"/>
    <w:qFormat/>
    <w:rsid w:val="00186C2D"/>
  </w:style>
  <w:style w:type="character" w:customStyle="1" w:styleId="WW8Num41z4">
    <w:name w:val="WW8Num41z4"/>
    <w:qFormat/>
    <w:rsid w:val="00186C2D"/>
  </w:style>
  <w:style w:type="character" w:customStyle="1" w:styleId="WW8Num41z5">
    <w:name w:val="WW8Num41z5"/>
    <w:qFormat/>
    <w:rsid w:val="00186C2D"/>
  </w:style>
  <w:style w:type="character" w:customStyle="1" w:styleId="WW8Num41z6">
    <w:name w:val="WW8Num41z6"/>
    <w:qFormat/>
    <w:rsid w:val="00186C2D"/>
  </w:style>
  <w:style w:type="character" w:customStyle="1" w:styleId="WW8Num41z7">
    <w:name w:val="WW8Num41z7"/>
    <w:qFormat/>
    <w:rsid w:val="00186C2D"/>
  </w:style>
  <w:style w:type="character" w:customStyle="1" w:styleId="WW8Num41z8">
    <w:name w:val="WW8Num41z8"/>
    <w:qFormat/>
    <w:rsid w:val="00186C2D"/>
  </w:style>
  <w:style w:type="character" w:customStyle="1" w:styleId="WW8Num42z0">
    <w:name w:val="WW8Num42z0"/>
    <w:qFormat/>
    <w:rsid w:val="00186C2D"/>
    <w:rPr>
      <w:rFonts w:ascii="Arial" w:hAnsi="Arial" w:cs="Arial"/>
      <w:b w:val="0"/>
      <w:i w:val="0"/>
      <w:color w:val="000000"/>
      <w:sz w:val="22"/>
      <w:szCs w:val="22"/>
    </w:rPr>
  </w:style>
  <w:style w:type="character" w:customStyle="1" w:styleId="WW8Num42z1">
    <w:name w:val="WW8Num42z1"/>
    <w:qFormat/>
    <w:rsid w:val="00186C2D"/>
  </w:style>
  <w:style w:type="character" w:customStyle="1" w:styleId="WW8Num42z2">
    <w:name w:val="WW8Num42z2"/>
    <w:qFormat/>
    <w:rsid w:val="00186C2D"/>
  </w:style>
  <w:style w:type="character" w:customStyle="1" w:styleId="WW8Num42z3">
    <w:name w:val="WW8Num42z3"/>
    <w:qFormat/>
    <w:rsid w:val="00186C2D"/>
  </w:style>
  <w:style w:type="character" w:customStyle="1" w:styleId="WW8Num42z4">
    <w:name w:val="WW8Num42z4"/>
    <w:qFormat/>
    <w:rsid w:val="00186C2D"/>
  </w:style>
  <w:style w:type="character" w:customStyle="1" w:styleId="WW8Num42z5">
    <w:name w:val="WW8Num42z5"/>
    <w:qFormat/>
    <w:rsid w:val="00186C2D"/>
  </w:style>
  <w:style w:type="character" w:customStyle="1" w:styleId="WW8Num42z6">
    <w:name w:val="WW8Num42z6"/>
    <w:qFormat/>
    <w:rsid w:val="00186C2D"/>
  </w:style>
  <w:style w:type="character" w:customStyle="1" w:styleId="WW8Num42z7">
    <w:name w:val="WW8Num42z7"/>
    <w:qFormat/>
    <w:rsid w:val="00186C2D"/>
  </w:style>
  <w:style w:type="character" w:customStyle="1" w:styleId="WW8Num42z8">
    <w:name w:val="WW8Num42z8"/>
    <w:qFormat/>
    <w:rsid w:val="00186C2D"/>
  </w:style>
  <w:style w:type="character" w:customStyle="1" w:styleId="WW8Num43z0">
    <w:name w:val="WW8Num43z0"/>
    <w:qFormat/>
    <w:rsid w:val="00186C2D"/>
    <w:rPr>
      <w:rFonts w:ascii="Arial" w:eastAsia="Times New Roman" w:hAnsi="Arial" w:cs="Arial"/>
      <w:color w:val="000000"/>
    </w:rPr>
  </w:style>
  <w:style w:type="character" w:customStyle="1" w:styleId="WW8Num43z1">
    <w:name w:val="WW8Num43z1"/>
    <w:qFormat/>
    <w:rsid w:val="00186C2D"/>
  </w:style>
  <w:style w:type="character" w:customStyle="1" w:styleId="WW8Num43z2">
    <w:name w:val="WW8Num43z2"/>
    <w:qFormat/>
    <w:rsid w:val="00186C2D"/>
  </w:style>
  <w:style w:type="character" w:customStyle="1" w:styleId="WW8Num43z3">
    <w:name w:val="WW8Num43z3"/>
    <w:qFormat/>
    <w:rsid w:val="00186C2D"/>
  </w:style>
  <w:style w:type="character" w:customStyle="1" w:styleId="WW8Num43z4">
    <w:name w:val="WW8Num43z4"/>
    <w:qFormat/>
    <w:rsid w:val="00186C2D"/>
  </w:style>
  <w:style w:type="character" w:customStyle="1" w:styleId="WW8Num43z5">
    <w:name w:val="WW8Num43z5"/>
    <w:qFormat/>
    <w:rsid w:val="00186C2D"/>
  </w:style>
  <w:style w:type="character" w:customStyle="1" w:styleId="WW8Num43z6">
    <w:name w:val="WW8Num43z6"/>
    <w:qFormat/>
    <w:rsid w:val="00186C2D"/>
  </w:style>
  <w:style w:type="character" w:customStyle="1" w:styleId="WW8Num43z7">
    <w:name w:val="WW8Num43z7"/>
    <w:qFormat/>
    <w:rsid w:val="00186C2D"/>
  </w:style>
  <w:style w:type="character" w:customStyle="1" w:styleId="WW8Num43z8">
    <w:name w:val="WW8Num43z8"/>
    <w:qFormat/>
    <w:rsid w:val="00186C2D"/>
  </w:style>
  <w:style w:type="character" w:customStyle="1" w:styleId="WW8Num44z0">
    <w:name w:val="WW8Num44z0"/>
    <w:qFormat/>
    <w:rsid w:val="00186C2D"/>
  </w:style>
  <w:style w:type="character" w:customStyle="1" w:styleId="WW8Num44z1">
    <w:name w:val="WW8Num44z1"/>
    <w:qFormat/>
    <w:rsid w:val="00186C2D"/>
  </w:style>
  <w:style w:type="character" w:customStyle="1" w:styleId="WW8Num44z2">
    <w:name w:val="WW8Num44z2"/>
    <w:qFormat/>
    <w:rsid w:val="00186C2D"/>
  </w:style>
  <w:style w:type="character" w:customStyle="1" w:styleId="WW8Num44z3">
    <w:name w:val="WW8Num44z3"/>
    <w:qFormat/>
    <w:rsid w:val="00186C2D"/>
  </w:style>
  <w:style w:type="character" w:customStyle="1" w:styleId="WW8Num44z4">
    <w:name w:val="WW8Num44z4"/>
    <w:qFormat/>
    <w:rsid w:val="00186C2D"/>
  </w:style>
  <w:style w:type="character" w:customStyle="1" w:styleId="WW8Num44z5">
    <w:name w:val="WW8Num44z5"/>
    <w:qFormat/>
    <w:rsid w:val="00186C2D"/>
  </w:style>
  <w:style w:type="character" w:customStyle="1" w:styleId="WW8Num44z6">
    <w:name w:val="WW8Num44z6"/>
    <w:qFormat/>
    <w:rsid w:val="00186C2D"/>
  </w:style>
  <w:style w:type="character" w:customStyle="1" w:styleId="WW8Num44z7">
    <w:name w:val="WW8Num44z7"/>
    <w:qFormat/>
    <w:rsid w:val="00186C2D"/>
  </w:style>
  <w:style w:type="character" w:customStyle="1" w:styleId="WW8Num44z8">
    <w:name w:val="WW8Num44z8"/>
    <w:qFormat/>
    <w:rsid w:val="00186C2D"/>
  </w:style>
  <w:style w:type="character" w:customStyle="1" w:styleId="WW8Num45z0">
    <w:name w:val="WW8Num45z0"/>
    <w:qFormat/>
    <w:rsid w:val="00186C2D"/>
    <w:rPr>
      <w:rFonts w:ascii="Arial" w:hAnsi="Arial" w:cs="Arial"/>
      <w:b w:val="0"/>
      <w:bCs/>
      <w:sz w:val="22"/>
      <w:szCs w:val="22"/>
    </w:rPr>
  </w:style>
  <w:style w:type="character" w:customStyle="1" w:styleId="WW8Num45z1">
    <w:name w:val="WW8Num45z1"/>
    <w:qFormat/>
    <w:rsid w:val="00186C2D"/>
  </w:style>
  <w:style w:type="character" w:customStyle="1" w:styleId="WW8Num45z2">
    <w:name w:val="WW8Num45z2"/>
    <w:qFormat/>
    <w:rsid w:val="00186C2D"/>
  </w:style>
  <w:style w:type="character" w:customStyle="1" w:styleId="WW8Num45z3">
    <w:name w:val="WW8Num45z3"/>
    <w:qFormat/>
    <w:rsid w:val="00186C2D"/>
  </w:style>
  <w:style w:type="character" w:customStyle="1" w:styleId="WW8Num45z4">
    <w:name w:val="WW8Num45z4"/>
    <w:qFormat/>
    <w:rsid w:val="00186C2D"/>
  </w:style>
  <w:style w:type="character" w:customStyle="1" w:styleId="WW8Num45z5">
    <w:name w:val="WW8Num45z5"/>
    <w:qFormat/>
    <w:rsid w:val="00186C2D"/>
  </w:style>
  <w:style w:type="character" w:customStyle="1" w:styleId="WW8Num45z6">
    <w:name w:val="WW8Num45z6"/>
    <w:qFormat/>
    <w:rsid w:val="00186C2D"/>
  </w:style>
  <w:style w:type="character" w:customStyle="1" w:styleId="WW8Num45z7">
    <w:name w:val="WW8Num45z7"/>
    <w:qFormat/>
    <w:rsid w:val="00186C2D"/>
  </w:style>
  <w:style w:type="character" w:customStyle="1" w:styleId="WW8Num45z8">
    <w:name w:val="WW8Num45z8"/>
    <w:qFormat/>
    <w:rsid w:val="00186C2D"/>
  </w:style>
  <w:style w:type="character" w:customStyle="1" w:styleId="WW8Num46z0">
    <w:name w:val="WW8Num46z0"/>
    <w:qFormat/>
    <w:rsid w:val="00186C2D"/>
    <w:rPr>
      <w:rFonts w:ascii="Arial" w:hAnsi="Arial" w:cs="Arial"/>
      <w:sz w:val="22"/>
      <w:szCs w:val="22"/>
    </w:rPr>
  </w:style>
  <w:style w:type="character" w:customStyle="1" w:styleId="WW8Num46z1">
    <w:name w:val="WW8Num46z1"/>
    <w:qFormat/>
    <w:rsid w:val="00186C2D"/>
  </w:style>
  <w:style w:type="character" w:customStyle="1" w:styleId="WW8Num46z2">
    <w:name w:val="WW8Num46z2"/>
    <w:qFormat/>
    <w:rsid w:val="00186C2D"/>
  </w:style>
  <w:style w:type="character" w:customStyle="1" w:styleId="WW8Num46z3">
    <w:name w:val="WW8Num46z3"/>
    <w:qFormat/>
    <w:rsid w:val="00186C2D"/>
  </w:style>
  <w:style w:type="character" w:customStyle="1" w:styleId="WW8Num46z4">
    <w:name w:val="WW8Num46z4"/>
    <w:qFormat/>
    <w:rsid w:val="00186C2D"/>
  </w:style>
  <w:style w:type="character" w:customStyle="1" w:styleId="WW8Num46z5">
    <w:name w:val="WW8Num46z5"/>
    <w:qFormat/>
    <w:rsid w:val="00186C2D"/>
  </w:style>
  <w:style w:type="character" w:customStyle="1" w:styleId="WW8Num46z6">
    <w:name w:val="WW8Num46z6"/>
    <w:qFormat/>
    <w:rsid w:val="00186C2D"/>
  </w:style>
  <w:style w:type="character" w:customStyle="1" w:styleId="WW8Num46z7">
    <w:name w:val="WW8Num46z7"/>
    <w:qFormat/>
    <w:rsid w:val="00186C2D"/>
  </w:style>
  <w:style w:type="character" w:customStyle="1" w:styleId="WW8Num46z8">
    <w:name w:val="WW8Num46z8"/>
    <w:qFormat/>
    <w:rsid w:val="00186C2D"/>
  </w:style>
  <w:style w:type="character" w:customStyle="1" w:styleId="WW8Num47z0">
    <w:name w:val="WW8Num47z0"/>
    <w:qFormat/>
    <w:rsid w:val="00186C2D"/>
    <w:rPr>
      <w:rFonts w:ascii="Arial" w:eastAsia="Times New Roman" w:hAnsi="Arial" w:cs="Arial"/>
      <w:color w:val="FF0000"/>
      <w:sz w:val="22"/>
      <w:szCs w:val="22"/>
    </w:rPr>
  </w:style>
  <w:style w:type="character" w:customStyle="1" w:styleId="WW8Num47z1">
    <w:name w:val="WW8Num47z1"/>
    <w:qFormat/>
    <w:rsid w:val="00186C2D"/>
    <w:rPr>
      <w:rFonts w:ascii="Courier New" w:hAnsi="Courier New" w:cs="Courier New"/>
    </w:rPr>
  </w:style>
  <w:style w:type="character" w:customStyle="1" w:styleId="WW8Num47z2">
    <w:name w:val="WW8Num47z2"/>
    <w:qFormat/>
    <w:rsid w:val="00186C2D"/>
    <w:rPr>
      <w:rFonts w:ascii="Wingdings" w:hAnsi="Wingdings" w:cs="Wingdings"/>
    </w:rPr>
  </w:style>
  <w:style w:type="character" w:customStyle="1" w:styleId="WW8Num47z3">
    <w:name w:val="WW8Num47z3"/>
    <w:qFormat/>
    <w:rsid w:val="00186C2D"/>
    <w:rPr>
      <w:rFonts w:ascii="Symbol" w:hAnsi="Symbol" w:cs="Symbol"/>
    </w:rPr>
  </w:style>
  <w:style w:type="character" w:customStyle="1" w:styleId="WW8Num48z0">
    <w:name w:val="WW8Num48z0"/>
    <w:qFormat/>
    <w:rsid w:val="00186C2D"/>
  </w:style>
  <w:style w:type="character" w:customStyle="1" w:styleId="WW8Num48z2">
    <w:name w:val="WW8Num48z2"/>
    <w:qFormat/>
    <w:rsid w:val="00186C2D"/>
  </w:style>
  <w:style w:type="character" w:customStyle="1" w:styleId="WW8Num48z3">
    <w:name w:val="WW8Num48z3"/>
    <w:qFormat/>
    <w:rsid w:val="00186C2D"/>
  </w:style>
  <w:style w:type="character" w:customStyle="1" w:styleId="WW8Num48z4">
    <w:name w:val="WW8Num48z4"/>
    <w:qFormat/>
    <w:rsid w:val="00186C2D"/>
  </w:style>
  <w:style w:type="character" w:customStyle="1" w:styleId="WW8Num48z5">
    <w:name w:val="WW8Num48z5"/>
    <w:qFormat/>
    <w:rsid w:val="00186C2D"/>
  </w:style>
  <w:style w:type="character" w:customStyle="1" w:styleId="WW8Num48z6">
    <w:name w:val="WW8Num48z6"/>
    <w:qFormat/>
    <w:rsid w:val="00186C2D"/>
  </w:style>
  <w:style w:type="character" w:customStyle="1" w:styleId="WW8Num48z7">
    <w:name w:val="WW8Num48z7"/>
    <w:qFormat/>
    <w:rsid w:val="00186C2D"/>
  </w:style>
  <w:style w:type="character" w:customStyle="1" w:styleId="WW8Num48z8">
    <w:name w:val="WW8Num48z8"/>
    <w:qFormat/>
    <w:rsid w:val="00186C2D"/>
  </w:style>
  <w:style w:type="character" w:customStyle="1" w:styleId="WW8Num49z0">
    <w:name w:val="WW8Num49z0"/>
    <w:qFormat/>
    <w:rsid w:val="00186C2D"/>
    <w:rPr>
      <w:rFonts w:cs="Arial"/>
    </w:rPr>
  </w:style>
  <w:style w:type="character" w:customStyle="1" w:styleId="WW8Num49z1">
    <w:name w:val="WW8Num49z1"/>
    <w:qFormat/>
    <w:rsid w:val="00186C2D"/>
  </w:style>
  <w:style w:type="character" w:customStyle="1" w:styleId="WW8Num49z2">
    <w:name w:val="WW8Num49z2"/>
    <w:qFormat/>
    <w:rsid w:val="00186C2D"/>
  </w:style>
  <w:style w:type="character" w:customStyle="1" w:styleId="WW8Num49z3">
    <w:name w:val="WW8Num49z3"/>
    <w:qFormat/>
    <w:rsid w:val="00186C2D"/>
  </w:style>
  <w:style w:type="character" w:customStyle="1" w:styleId="WW8Num49z4">
    <w:name w:val="WW8Num49z4"/>
    <w:qFormat/>
    <w:rsid w:val="00186C2D"/>
  </w:style>
  <w:style w:type="character" w:customStyle="1" w:styleId="WW8Num49z5">
    <w:name w:val="WW8Num49z5"/>
    <w:qFormat/>
    <w:rsid w:val="00186C2D"/>
  </w:style>
  <w:style w:type="character" w:customStyle="1" w:styleId="WW8Num49z6">
    <w:name w:val="WW8Num49z6"/>
    <w:qFormat/>
    <w:rsid w:val="00186C2D"/>
  </w:style>
  <w:style w:type="character" w:customStyle="1" w:styleId="WW8Num49z7">
    <w:name w:val="WW8Num49z7"/>
    <w:qFormat/>
    <w:rsid w:val="00186C2D"/>
  </w:style>
  <w:style w:type="character" w:customStyle="1" w:styleId="WW8Num49z8">
    <w:name w:val="WW8Num49z8"/>
    <w:qFormat/>
    <w:rsid w:val="00186C2D"/>
  </w:style>
  <w:style w:type="character" w:customStyle="1" w:styleId="WW8Num50z0">
    <w:name w:val="WW8Num50z0"/>
    <w:qFormat/>
    <w:rsid w:val="00186C2D"/>
    <w:rPr>
      <w:rFonts w:ascii="Arial" w:eastAsia="Times-Roman" w:hAnsi="Arial" w:cs="Arial"/>
      <w:sz w:val="22"/>
      <w:szCs w:val="22"/>
    </w:rPr>
  </w:style>
  <w:style w:type="character" w:customStyle="1" w:styleId="WW8Num50z1">
    <w:name w:val="WW8Num50z1"/>
    <w:qFormat/>
    <w:rsid w:val="00186C2D"/>
  </w:style>
  <w:style w:type="character" w:customStyle="1" w:styleId="WW8Num50z2">
    <w:name w:val="WW8Num50z2"/>
    <w:qFormat/>
    <w:rsid w:val="00186C2D"/>
  </w:style>
  <w:style w:type="character" w:customStyle="1" w:styleId="WW8Num50z3">
    <w:name w:val="WW8Num50z3"/>
    <w:qFormat/>
    <w:rsid w:val="00186C2D"/>
  </w:style>
  <w:style w:type="character" w:customStyle="1" w:styleId="WW8Num50z4">
    <w:name w:val="WW8Num50z4"/>
    <w:qFormat/>
    <w:rsid w:val="00186C2D"/>
  </w:style>
  <w:style w:type="character" w:customStyle="1" w:styleId="WW8Num50z5">
    <w:name w:val="WW8Num50z5"/>
    <w:qFormat/>
    <w:rsid w:val="00186C2D"/>
  </w:style>
  <w:style w:type="character" w:customStyle="1" w:styleId="WW8Num50z6">
    <w:name w:val="WW8Num50z6"/>
    <w:qFormat/>
    <w:rsid w:val="00186C2D"/>
  </w:style>
  <w:style w:type="character" w:customStyle="1" w:styleId="WW8Num50z7">
    <w:name w:val="WW8Num50z7"/>
    <w:qFormat/>
    <w:rsid w:val="00186C2D"/>
  </w:style>
  <w:style w:type="character" w:customStyle="1" w:styleId="WW8Num50z8">
    <w:name w:val="WW8Num50z8"/>
    <w:qFormat/>
    <w:rsid w:val="00186C2D"/>
  </w:style>
  <w:style w:type="character" w:customStyle="1" w:styleId="WW8Num51z0">
    <w:name w:val="WW8Num51z0"/>
    <w:qFormat/>
    <w:rsid w:val="00186C2D"/>
    <w:rPr>
      <w:rFonts w:ascii="Arial" w:hAnsi="Arial" w:cs="Arial"/>
      <w:i w:val="0"/>
      <w:color w:val="000000"/>
      <w:sz w:val="22"/>
      <w:szCs w:val="22"/>
    </w:rPr>
  </w:style>
  <w:style w:type="character" w:customStyle="1" w:styleId="WW8Num51z1">
    <w:name w:val="WW8Num51z1"/>
    <w:qFormat/>
    <w:rsid w:val="00186C2D"/>
  </w:style>
  <w:style w:type="character" w:customStyle="1" w:styleId="WW8Num51z2">
    <w:name w:val="WW8Num51z2"/>
    <w:qFormat/>
    <w:rsid w:val="00186C2D"/>
  </w:style>
  <w:style w:type="character" w:customStyle="1" w:styleId="WW8Num51z3">
    <w:name w:val="WW8Num51z3"/>
    <w:qFormat/>
    <w:rsid w:val="00186C2D"/>
  </w:style>
  <w:style w:type="character" w:customStyle="1" w:styleId="WW8Num51z4">
    <w:name w:val="WW8Num51z4"/>
    <w:qFormat/>
    <w:rsid w:val="00186C2D"/>
  </w:style>
  <w:style w:type="character" w:customStyle="1" w:styleId="WW8Num51z5">
    <w:name w:val="WW8Num51z5"/>
    <w:qFormat/>
    <w:rsid w:val="00186C2D"/>
  </w:style>
  <w:style w:type="character" w:customStyle="1" w:styleId="WW8Num51z6">
    <w:name w:val="WW8Num51z6"/>
    <w:qFormat/>
    <w:rsid w:val="00186C2D"/>
  </w:style>
  <w:style w:type="character" w:customStyle="1" w:styleId="WW8Num51z7">
    <w:name w:val="WW8Num51z7"/>
    <w:qFormat/>
    <w:rsid w:val="00186C2D"/>
  </w:style>
  <w:style w:type="character" w:customStyle="1" w:styleId="WW8Num51z8">
    <w:name w:val="WW8Num51z8"/>
    <w:qFormat/>
    <w:rsid w:val="00186C2D"/>
  </w:style>
  <w:style w:type="character" w:customStyle="1" w:styleId="Domylnaczcionkaakapitu2">
    <w:name w:val="Domyślna czcionka akapitu2"/>
    <w:qFormat/>
    <w:rsid w:val="00186C2D"/>
  </w:style>
  <w:style w:type="character" w:customStyle="1" w:styleId="TekstdymkaZnak">
    <w:name w:val="Tekst dymka Znak"/>
    <w:qFormat/>
    <w:rsid w:val="00186C2D"/>
    <w:rPr>
      <w:rFonts w:ascii="Tahoma" w:hAnsi="Tahoma" w:cs="Tahoma"/>
      <w:sz w:val="16"/>
      <w:szCs w:val="16"/>
    </w:rPr>
  </w:style>
  <w:style w:type="character" w:customStyle="1" w:styleId="NagwekZnak">
    <w:name w:val="Nagłówek Znak"/>
    <w:qFormat/>
    <w:rsid w:val="00186C2D"/>
    <w:rPr>
      <w:rFonts w:ascii="Calibri" w:eastAsia="Calibri" w:hAnsi="Calibri" w:cs="Arial"/>
      <w:sz w:val="20"/>
      <w:szCs w:val="20"/>
    </w:rPr>
  </w:style>
  <w:style w:type="character" w:customStyle="1" w:styleId="StopkaZnak">
    <w:name w:val="Stopka Znak"/>
    <w:qFormat/>
    <w:rsid w:val="00186C2D"/>
    <w:rPr>
      <w:rFonts w:ascii="Calibri" w:eastAsia="Calibri" w:hAnsi="Calibri" w:cs="Arial"/>
      <w:sz w:val="20"/>
      <w:szCs w:val="20"/>
    </w:rPr>
  </w:style>
  <w:style w:type="character" w:customStyle="1" w:styleId="Nagwek1Znak">
    <w:name w:val="Nagłówek 1 Znak"/>
    <w:link w:val="Nagwek1"/>
    <w:qFormat/>
    <w:rsid w:val="00186C2D"/>
    <w:rPr>
      <w:rFonts w:ascii="Times New Roman" w:eastAsia="Times New Roman" w:hAnsi="Times New Roman" w:cs="Times New Roman"/>
      <w:i/>
      <w:sz w:val="28"/>
      <w:szCs w:val="20"/>
    </w:rPr>
  </w:style>
  <w:style w:type="character" w:customStyle="1" w:styleId="Nagwek2Znak">
    <w:name w:val="Nagłówek 2 Znak"/>
    <w:qFormat/>
    <w:rsid w:val="00186C2D"/>
    <w:rPr>
      <w:rFonts w:ascii="Times New Roman" w:eastAsia="Times New Roman" w:hAnsi="Times New Roman" w:cs="Times New Roman"/>
      <w:b/>
      <w:sz w:val="24"/>
    </w:rPr>
  </w:style>
  <w:style w:type="character" w:customStyle="1" w:styleId="Nagwek3Znak">
    <w:name w:val="Nagłówek 3 Znak"/>
    <w:qFormat/>
    <w:rsid w:val="00186C2D"/>
    <w:rPr>
      <w:rFonts w:ascii="Times New Roman" w:eastAsia="Times New Roman" w:hAnsi="Times New Roman" w:cs="Times New Roman"/>
      <w:i/>
      <w:sz w:val="24"/>
      <w:szCs w:val="20"/>
    </w:rPr>
  </w:style>
  <w:style w:type="character" w:customStyle="1" w:styleId="Nagwek4Znak">
    <w:name w:val="Nagłówek 4 Znak"/>
    <w:qFormat/>
    <w:rsid w:val="00186C2D"/>
    <w:rPr>
      <w:rFonts w:ascii="Times New Roman" w:eastAsia="Times New Roman" w:hAnsi="Times New Roman" w:cs="Times New Roman"/>
      <w:b/>
      <w:sz w:val="24"/>
      <w:szCs w:val="20"/>
    </w:rPr>
  </w:style>
  <w:style w:type="character" w:customStyle="1" w:styleId="Nagwek5Znak">
    <w:name w:val="Nagłówek 5 Znak"/>
    <w:qFormat/>
    <w:rsid w:val="00186C2D"/>
    <w:rPr>
      <w:rFonts w:ascii="Times New Roman" w:eastAsia="Times New Roman" w:hAnsi="Times New Roman" w:cs="Times New Roman"/>
      <w:sz w:val="24"/>
      <w:szCs w:val="20"/>
      <w:u w:val="single"/>
    </w:rPr>
  </w:style>
  <w:style w:type="character" w:customStyle="1" w:styleId="Nagwek6Znak">
    <w:name w:val="Nagłówek 6 Znak"/>
    <w:qFormat/>
    <w:rsid w:val="00186C2D"/>
    <w:rPr>
      <w:rFonts w:ascii="Times New Roman" w:eastAsia="Times New Roman" w:hAnsi="Times New Roman" w:cs="Times New Roman"/>
      <w:b/>
      <w:bCs/>
      <w:sz w:val="24"/>
      <w:szCs w:val="20"/>
    </w:rPr>
  </w:style>
  <w:style w:type="character" w:customStyle="1" w:styleId="Nagwek7Znak">
    <w:name w:val="Nagłówek 7 Znak"/>
    <w:qFormat/>
    <w:rsid w:val="00186C2D"/>
    <w:rPr>
      <w:rFonts w:ascii="Times New Roman" w:eastAsia="Times New Roman" w:hAnsi="Times New Roman" w:cs="Times New Roman"/>
      <w:b/>
      <w:sz w:val="20"/>
      <w:szCs w:val="20"/>
    </w:rPr>
  </w:style>
  <w:style w:type="character" w:customStyle="1" w:styleId="Nagwek8Znak">
    <w:name w:val="Nagłówek 8 Znak"/>
    <w:qFormat/>
    <w:rsid w:val="00186C2D"/>
    <w:rPr>
      <w:rFonts w:ascii="Verdana" w:eastAsia="Times New Roman" w:hAnsi="Verdana" w:cs="Times New Roman"/>
      <w:b/>
      <w:i/>
      <w:sz w:val="20"/>
      <w:szCs w:val="20"/>
    </w:rPr>
  </w:style>
  <w:style w:type="character" w:customStyle="1" w:styleId="Nagwek9Znak">
    <w:name w:val="Nagłówek 9 Znak"/>
    <w:qFormat/>
    <w:rsid w:val="00186C2D"/>
    <w:rPr>
      <w:rFonts w:ascii="Times New Roman" w:eastAsia="Times New Roman" w:hAnsi="Times New Roman" w:cs="Times New Roman"/>
      <w:sz w:val="32"/>
      <w:szCs w:val="20"/>
    </w:rPr>
  </w:style>
  <w:style w:type="character" w:customStyle="1" w:styleId="TytuZnak">
    <w:name w:val="Tytuł Znak"/>
    <w:qFormat/>
    <w:rsid w:val="00186C2D"/>
    <w:rPr>
      <w:rFonts w:ascii="Cambria" w:eastAsia="Times New Roman" w:hAnsi="Cambria" w:cs="Times New Roman"/>
      <w:spacing w:val="-10"/>
      <w:kern w:val="2"/>
      <w:sz w:val="56"/>
      <w:szCs w:val="56"/>
    </w:rPr>
  </w:style>
  <w:style w:type="character" w:customStyle="1" w:styleId="TekstpodstawowywcityZnak">
    <w:name w:val="Tekst podstawowy wcięty Znak"/>
    <w:qFormat/>
    <w:rsid w:val="00186C2D"/>
    <w:rPr>
      <w:rFonts w:ascii="Times New Roman" w:eastAsia="Times New Roman" w:hAnsi="Times New Roman" w:cs="Times New Roman"/>
      <w:sz w:val="28"/>
      <w:szCs w:val="20"/>
    </w:rPr>
  </w:style>
  <w:style w:type="character" w:customStyle="1" w:styleId="TekstpodstawowyZnak">
    <w:name w:val="Tekst podstawowy Znak"/>
    <w:qFormat/>
    <w:rsid w:val="00186C2D"/>
    <w:rPr>
      <w:rFonts w:ascii="Times New Roman" w:eastAsia="Times New Roman" w:hAnsi="Times New Roman" w:cs="Times New Roman"/>
      <w:sz w:val="24"/>
      <w:szCs w:val="20"/>
    </w:rPr>
  </w:style>
  <w:style w:type="character" w:styleId="Numerstrony">
    <w:name w:val="page number"/>
    <w:basedOn w:val="Domylnaczcionkaakapitu2"/>
    <w:qFormat/>
    <w:rsid w:val="00186C2D"/>
  </w:style>
  <w:style w:type="character" w:customStyle="1" w:styleId="Tekstpodstawowy2Znak">
    <w:name w:val="Tekst podstawowy 2 Znak"/>
    <w:qFormat/>
    <w:rsid w:val="00186C2D"/>
    <w:rPr>
      <w:rFonts w:ascii="Times New Roman" w:eastAsia="Times New Roman" w:hAnsi="Times New Roman" w:cs="Times New Roman"/>
      <w:i/>
      <w:sz w:val="24"/>
      <w:szCs w:val="20"/>
    </w:rPr>
  </w:style>
  <w:style w:type="character" w:customStyle="1" w:styleId="Tekstpodstawowy3Znak">
    <w:name w:val="Tekst podstawowy 3 Znak"/>
    <w:qFormat/>
    <w:rsid w:val="00186C2D"/>
    <w:rPr>
      <w:rFonts w:ascii="Times New Roman" w:eastAsia="Times New Roman" w:hAnsi="Times New Roman" w:cs="Times New Roman"/>
      <w:sz w:val="24"/>
      <w:szCs w:val="20"/>
    </w:rPr>
  </w:style>
  <w:style w:type="character" w:customStyle="1" w:styleId="Tekstpodstawowywcity2Znak">
    <w:name w:val="Tekst podstawowy wcięty 2 Znak"/>
    <w:qFormat/>
    <w:rsid w:val="00186C2D"/>
    <w:rPr>
      <w:rFonts w:ascii="Times New Roman" w:eastAsia="Times New Roman" w:hAnsi="Times New Roman" w:cs="Times New Roman"/>
      <w:sz w:val="24"/>
      <w:szCs w:val="20"/>
    </w:rPr>
  </w:style>
  <w:style w:type="character" w:customStyle="1" w:styleId="Tekstpodstawowywcity3Znak">
    <w:name w:val="Tekst podstawowy wcięty 3 Znak"/>
    <w:qFormat/>
    <w:rsid w:val="00186C2D"/>
    <w:rPr>
      <w:rFonts w:ascii="Times New Roman" w:eastAsia="Times New Roman" w:hAnsi="Times New Roman" w:cs="Times New Roman"/>
      <w:sz w:val="24"/>
      <w:szCs w:val="20"/>
    </w:rPr>
  </w:style>
  <w:style w:type="character" w:customStyle="1" w:styleId="PodtytuZnak">
    <w:name w:val="Podtytuł Znak"/>
    <w:qFormat/>
    <w:rsid w:val="00186C2D"/>
    <w:rPr>
      <w:rFonts w:eastAsia="Times New Roman"/>
      <w:color w:val="5A5A5A"/>
      <w:spacing w:val="15"/>
    </w:rPr>
  </w:style>
  <w:style w:type="character" w:customStyle="1" w:styleId="czeinternetowe">
    <w:name w:val="Łącze internetowe"/>
    <w:rsid w:val="00186C2D"/>
    <w:rPr>
      <w:color w:val="0000FF"/>
      <w:u w:val="single"/>
    </w:rPr>
  </w:style>
  <w:style w:type="character" w:customStyle="1" w:styleId="Odwiedzoneczeinternetowe">
    <w:name w:val="Odwiedzone łącze internetowe"/>
    <w:rsid w:val="00186C2D"/>
    <w:rPr>
      <w:color w:val="800080"/>
      <w:u w:val="single"/>
    </w:rPr>
  </w:style>
  <w:style w:type="character" w:customStyle="1" w:styleId="Odwoaniedokomentarza1">
    <w:name w:val="Odwołanie do komentarza1"/>
    <w:qFormat/>
    <w:rsid w:val="00186C2D"/>
    <w:rPr>
      <w:sz w:val="16"/>
      <w:szCs w:val="16"/>
    </w:rPr>
  </w:style>
  <w:style w:type="character" w:customStyle="1" w:styleId="TekstkomentarzaZnak">
    <w:name w:val="Tekst komentarza Znak"/>
    <w:qFormat/>
    <w:rsid w:val="00186C2D"/>
    <w:rPr>
      <w:rFonts w:ascii="Times New Roman" w:eastAsia="Times New Roman" w:hAnsi="Times New Roman" w:cs="Times New Roman"/>
      <w:sz w:val="20"/>
      <w:szCs w:val="20"/>
    </w:rPr>
  </w:style>
  <w:style w:type="character" w:customStyle="1" w:styleId="TematkomentarzaZnak">
    <w:name w:val="Temat komentarza Znak"/>
    <w:qFormat/>
    <w:rsid w:val="00186C2D"/>
    <w:rPr>
      <w:rFonts w:ascii="Times New Roman" w:eastAsia="Times New Roman" w:hAnsi="Times New Roman" w:cs="Times New Roman"/>
      <w:b/>
      <w:bCs/>
      <w:sz w:val="20"/>
      <w:szCs w:val="20"/>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qFormat/>
    <w:rsid w:val="00186C2D"/>
    <w:rPr>
      <w:rFonts w:ascii="Arial" w:hAnsi="Arial" w:cs="Arial"/>
      <w:b/>
      <w:bCs/>
      <w:i/>
      <w:iCs/>
      <w:sz w:val="28"/>
      <w:szCs w:val="28"/>
      <w:lang w:val="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qFormat/>
    <w:rsid w:val="00186C2D"/>
    <w:rPr>
      <w:rFonts w:ascii="Arial" w:hAnsi="Arial" w:cs="Arial"/>
      <w:b/>
      <w:bCs/>
      <w:sz w:val="26"/>
      <w:szCs w:val="26"/>
      <w:lang w:val="pl-PL" w:bidi="ar-SA"/>
    </w:rPr>
  </w:style>
  <w:style w:type="character" w:customStyle="1" w:styleId="TekstprzypisudolnegoZnak">
    <w:name w:val="Tekst przypisu dolnego Znak"/>
    <w:qFormat/>
    <w:rsid w:val="00186C2D"/>
    <w:rPr>
      <w:rFonts w:ascii="Calibri" w:eastAsia="Calibri" w:hAnsi="Calibri" w:cs="Arial"/>
      <w:sz w:val="20"/>
      <w:szCs w:val="20"/>
    </w:rPr>
  </w:style>
  <w:style w:type="character" w:customStyle="1" w:styleId="Znakiprzypiswdolnych">
    <w:name w:val="Znaki przypisów dolnych"/>
    <w:qFormat/>
    <w:rsid w:val="00186C2D"/>
    <w:rPr>
      <w:vertAlign w:val="superscript"/>
    </w:rPr>
  </w:style>
  <w:style w:type="character" w:customStyle="1" w:styleId="FontStyle12">
    <w:name w:val="Font Style12"/>
    <w:qFormat/>
    <w:rsid w:val="00186C2D"/>
    <w:rPr>
      <w:rFonts w:ascii="Times New Roman" w:hAnsi="Times New Roman" w:cs="Times New Roman"/>
      <w:b/>
      <w:bCs/>
      <w:sz w:val="26"/>
      <w:szCs w:val="26"/>
    </w:rPr>
  </w:style>
  <w:style w:type="character" w:customStyle="1" w:styleId="FontStyle23">
    <w:name w:val="Font Style23"/>
    <w:qFormat/>
    <w:rsid w:val="00186C2D"/>
    <w:rPr>
      <w:rFonts w:ascii="Times New Roman" w:hAnsi="Times New Roman" w:cs="Times New Roman"/>
      <w:sz w:val="22"/>
      <w:szCs w:val="22"/>
    </w:rPr>
  </w:style>
  <w:style w:type="character" w:customStyle="1" w:styleId="FontStyle27">
    <w:name w:val="Font Style27"/>
    <w:qFormat/>
    <w:rsid w:val="00186C2D"/>
    <w:rPr>
      <w:rFonts w:ascii="Times New Roman" w:hAnsi="Times New Roman" w:cs="Times New Roman"/>
      <w:b/>
      <w:bCs/>
      <w:sz w:val="22"/>
      <w:szCs w:val="22"/>
    </w:rPr>
  </w:style>
  <w:style w:type="character" w:customStyle="1" w:styleId="FontStyle21">
    <w:name w:val="Font Style21"/>
    <w:qFormat/>
    <w:rsid w:val="00186C2D"/>
    <w:rPr>
      <w:rFonts w:ascii="Bookman Old Style" w:hAnsi="Bookman Old Style" w:cs="Bookman Old Style"/>
      <w:b/>
      <w:bCs/>
      <w:sz w:val="16"/>
      <w:szCs w:val="16"/>
    </w:rPr>
  </w:style>
  <w:style w:type="character" w:customStyle="1" w:styleId="ZwykytekstZnak">
    <w:name w:val="Zwykły tekst Znak"/>
    <w:qFormat/>
    <w:rsid w:val="00186C2D"/>
    <w:rPr>
      <w:rFonts w:ascii="Courier New" w:eastAsia="Times New Roman" w:hAnsi="Courier New" w:cs="Times New Roman"/>
      <w:sz w:val="20"/>
      <w:szCs w:val="20"/>
    </w:rPr>
  </w:style>
  <w:style w:type="character" w:customStyle="1" w:styleId="WW-Absatz-Standardschriftart111111111111111111111111111111111111111111">
    <w:name w:val="WW-Absatz-Standardschriftart111111111111111111111111111111111111111111"/>
    <w:qFormat/>
    <w:rsid w:val="00186C2D"/>
  </w:style>
  <w:style w:type="character" w:customStyle="1" w:styleId="FontStyle44">
    <w:name w:val="Font Style44"/>
    <w:qFormat/>
    <w:rsid w:val="00186C2D"/>
    <w:rPr>
      <w:rFonts w:ascii="Times New Roman" w:hAnsi="Times New Roman" w:cs="Times New Roman"/>
      <w:sz w:val="20"/>
      <w:szCs w:val="20"/>
    </w:rPr>
  </w:style>
  <w:style w:type="character" w:customStyle="1" w:styleId="PodtytuZnak1">
    <w:name w:val="Podtytuł Znak1"/>
    <w:qFormat/>
    <w:rsid w:val="00186C2D"/>
    <w:rPr>
      <w:rFonts w:ascii="Calibri" w:eastAsia="Calibri" w:hAnsi="Calibri" w:cs="Times New Roman"/>
      <w:b/>
      <w:sz w:val="26"/>
      <w:szCs w:val="20"/>
    </w:rPr>
  </w:style>
  <w:style w:type="character" w:customStyle="1" w:styleId="TytuZnak1">
    <w:name w:val="Tytuł Znak1"/>
    <w:qFormat/>
    <w:rsid w:val="00186C2D"/>
    <w:rPr>
      <w:rFonts w:ascii="Times New Roman" w:eastAsia="Times New Roman" w:hAnsi="Times New Roman" w:cs="Times New Roman"/>
      <w:b/>
      <w:sz w:val="28"/>
      <w:szCs w:val="20"/>
    </w:rPr>
  </w:style>
  <w:style w:type="character" w:customStyle="1" w:styleId="TekstprzypisudolnegoZnak1">
    <w:name w:val="Tekst przypisu dolnego Znak1"/>
    <w:qFormat/>
    <w:rsid w:val="00186C2D"/>
    <w:rPr>
      <w:rFonts w:ascii="Times New Roman" w:eastAsia="Times New Roman" w:hAnsi="Times New Roman" w:cs="Times New Roman"/>
      <w:sz w:val="20"/>
      <w:szCs w:val="20"/>
    </w:rPr>
  </w:style>
  <w:style w:type="character" w:customStyle="1" w:styleId="Domylnaczcionkaakapitu1">
    <w:name w:val="Domyślna czcionka akapitu1"/>
    <w:qFormat/>
    <w:rsid w:val="00186C2D"/>
  </w:style>
  <w:style w:type="character" w:styleId="Odwoaniedokomentarza">
    <w:name w:val="annotation reference"/>
    <w:uiPriority w:val="99"/>
    <w:semiHidden/>
    <w:unhideWhenUsed/>
    <w:qFormat/>
    <w:rsid w:val="00396528"/>
    <w:rPr>
      <w:sz w:val="16"/>
      <w:szCs w:val="16"/>
    </w:rPr>
  </w:style>
  <w:style w:type="character" w:customStyle="1" w:styleId="TekstkomentarzaZnak1">
    <w:name w:val="Tekst komentarza Znak1"/>
    <w:link w:val="Tekstkomentarza"/>
    <w:uiPriority w:val="99"/>
    <w:semiHidden/>
    <w:qFormat/>
    <w:rsid w:val="00396528"/>
    <w:rPr>
      <w:rFonts w:ascii="Calibri" w:eastAsia="Calibri" w:hAnsi="Calibri" w:cs="Arial"/>
      <w:lang w:eastAsia="zh-CN"/>
    </w:rPr>
  </w:style>
  <w:style w:type="character" w:customStyle="1" w:styleId="fontstyle210">
    <w:name w:val="fontstyle21"/>
    <w:basedOn w:val="Domylnaczcionkaakapitu"/>
    <w:qFormat/>
    <w:rsid w:val="005C6D34"/>
    <w:rPr>
      <w:rFonts w:ascii="Arial Narrow" w:hAnsi="Arial Narrow"/>
      <w:b w:val="0"/>
      <w:bCs w:val="0"/>
      <w:i w:val="0"/>
      <w:iCs w:val="0"/>
      <w:color w:val="000000"/>
      <w:sz w:val="24"/>
      <w:szCs w:val="24"/>
    </w:rPr>
  </w:style>
  <w:style w:type="character" w:customStyle="1" w:styleId="StopkaZnak1">
    <w:name w:val="Stopka Znak1"/>
    <w:basedOn w:val="Domylnaczcionkaakapitu"/>
    <w:link w:val="Stopka2"/>
    <w:uiPriority w:val="99"/>
    <w:qFormat/>
    <w:rsid w:val="0093443F"/>
    <w:rPr>
      <w:rFonts w:ascii="Calibri" w:eastAsia="Calibri" w:hAnsi="Calibri" w:cs="Arial"/>
      <w:lang w:eastAsia="zh-CN"/>
    </w:rPr>
  </w:style>
  <w:style w:type="character" w:customStyle="1" w:styleId="Nagwek2Znak1">
    <w:name w:val="Nagłówek 2 Znak1"/>
    <w:basedOn w:val="Domylnaczcionkaakapitu"/>
    <w:link w:val="Nagwek21"/>
    <w:uiPriority w:val="9"/>
    <w:qFormat/>
    <w:rsid w:val="00AD6E2F"/>
    <w:rPr>
      <w:rFonts w:asciiTheme="majorHAnsi" w:eastAsiaTheme="majorEastAsia" w:hAnsiTheme="majorHAnsi" w:cstheme="majorBidi"/>
      <w:color w:val="365F91" w:themeColor="accent1" w:themeShade="BF"/>
      <w:sz w:val="26"/>
      <w:szCs w:val="26"/>
      <w:lang w:eastAsia="zh-CN"/>
    </w:rPr>
  </w:style>
  <w:style w:type="character" w:customStyle="1" w:styleId="Nagwek1Znak1">
    <w:name w:val="Nagłówek 1 Znak1"/>
    <w:basedOn w:val="Domylnaczcionkaakapitu"/>
    <w:link w:val="Nagwek11"/>
    <w:uiPriority w:val="9"/>
    <w:qFormat/>
    <w:rsid w:val="00AD6E2F"/>
    <w:rPr>
      <w:rFonts w:asciiTheme="majorHAnsi" w:eastAsiaTheme="majorEastAsia" w:hAnsiTheme="majorHAnsi" w:cstheme="majorBidi"/>
      <w:color w:val="365F91" w:themeColor="accent1" w:themeShade="BF"/>
      <w:sz w:val="32"/>
      <w:szCs w:val="32"/>
      <w:lang w:eastAsia="zh-CN"/>
    </w:rPr>
  </w:style>
  <w:style w:type="paragraph" w:styleId="Nagwek">
    <w:name w:val="header"/>
    <w:basedOn w:val="Normalny"/>
    <w:next w:val="Tekstpodstawowy"/>
    <w:qFormat/>
    <w:rsid w:val="002054E9"/>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186C2D"/>
    <w:pPr>
      <w:jc w:val="both"/>
    </w:pPr>
    <w:rPr>
      <w:rFonts w:ascii="Times New Roman" w:eastAsia="Times New Roman" w:hAnsi="Times New Roman" w:cs="Times New Roman"/>
      <w:sz w:val="24"/>
    </w:rPr>
  </w:style>
  <w:style w:type="paragraph" w:styleId="Lista">
    <w:name w:val="List"/>
    <w:basedOn w:val="Normalny"/>
    <w:rsid w:val="00186C2D"/>
    <w:pPr>
      <w:ind w:left="283" w:hanging="283"/>
    </w:pPr>
    <w:rPr>
      <w:rFonts w:ascii="Times New Roman" w:eastAsia="Times New Roman" w:hAnsi="Times New Roman" w:cs="Times New Roman"/>
    </w:rPr>
  </w:style>
  <w:style w:type="paragraph" w:customStyle="1" w:styleId="Legenda1">
    <w:name w:val="Legenda1"/>
    <w:basedOn w:val="Normalny"/>
    <w:qFormat/>
    <w:rsid w:val="002054E9"/>
    <w:pPr>
      <w:suppressLineNumbers/>
      <w:spacing w:before="120" w:after="120"/>
    </w:pPr>
    <w:rPr>
      <w:rFonts w:cs="Lucida Sans"/>
      <w:i/>
      <w:iCs/>
      <w:sz w:val="24"/>
      <w:szCs w:val="24"/>
    </w:rPr>
  </w:style>
  <w:style w:type="paragraph" w:customStyle="1" w:styleId="Indeks">
    <w:name w:val="Indeks"/>
    <w:basedOn w:val="Normalny"/>
    <w:qFormat/>
    <w:rsid w:val="00186C2D"/>
    <w:pPr>
      <w:suppressLineNumbers/>
    </w:pPr>
    <w:rPr>
      <w:rFonts w:cs="Lucida Sans"/>
    </w:rPr>
  </w:style>
  <w:style w:type="paragraph" w:customStyle="1" w:styleId="Nagwek110">
    <w:name w:val="Nagłówek 11"/>
    <w:basedOn w:val="Normalny"/>
    <w:next w:val="Normalny"/>
    <w:qFormat/>
    <w:rsid w:val="00186C2D"/>
    <w:pPr>
      <w:keepNext/>
      <w:ind w:left="360"/>
      <w:outlineLvl w:val="0"/>
    </w:pPr>
    <w:rPr>
      <w:rFonts w:ascii="Times New Roman" w:eastAsia="Times New Roman" w:hAnsi="Times New Roman" w:cs="Times New Roman"/>
      <w:i/>
      <w:sz w:val="28"/>
    </w:rPr>
  </w:style>
  <w:style w:type="paragraph" w:customStyle="1" w:styleId="Nagwek210">
    <w:name w:val="Nagłówek 21"/>
    <w:basedOn w:val="Normalny"/>
    <w:next w:val="Normalny"/>
    <w:qFormat/>
    <w:rsid w:val="00186C2D"/>
    <w:pPr>
      <w:keepNext/>
      <w:jc w:val="both"/>
      <w:outlineLvl w:val="0"/>
    </w:pPr>
    <w:rPr>
      <w:rFonts w:ascii="Times New Roman" w:eastAsia="Times New Roman" w:hAnsi="Times New Roman" w:cs="Times New Roman"/>
      <w:b/>
      <w:sz w:val="24"/>
    </w:rPr>
  </w:style>
  <w:style w:type="paragraph" w:customStyle="1" w:styleId="Nagwek31">
    <w:name w:val="Nagłówek 31"/>
    <w:basedOn w:val="Normalny"/>
    <w:next w:val="Normalny"/>
    <w:qFormat/>
    <w:rsid w:val="00186C2D"/>
    <w:pPr>
      <w:keepNext/>
      <w:ind w:left="708"/>
      <w:jc w:val="both"/>
      <w:outlineLvl w:val="2"/>
    </w:pPr>
    <w:rPr>
      <w:rFonts w:ascii="Times New Roman" w:eastAsia="Times New Roman" w:hAnsi="Times New Roman" w:cs="Times New Roman"/>
      <w:i/>
      <w:sz w:val="24"/>
    </w:rPr>
  </w:style>
  <w:style w:type="paragraph" w:customStyle="1" w:styleId="Nagwek41">
    <w:name w:val="Nagłówek 41"/>
    <w:basedOn w:val="Normalny"/>
    <w:next w:val="Normalny"/>
    <w:qFormat/>
    <w:rsid w:val="00186C2D"/>
    <w:pPr>
      <w:keepNext/>
      <w:jc w:val="both"/>
      <w:outlineLvl w:val="3"/>
    </w:pPr>
    <w:rPr>
      <w:rFonts w:ascii="Times New Roman" w:eastAsia="Times New Roman" w:hAnsi="Times New Roman" w:cs="Times New Roman"/>
      <w:b/>
      <w:sz w:val="24"/>
    </w:rPr>
  </w:style>
  <w:style w:type="paragraph" w:customStyle="1" w:styleId="Nagwek51">
    <w:name w:val="Nagłówek 51"/>
    <w:basedOn w:val="Normalny"/>
    <w:next w:val="Normalny"/>
    <w:qFormat/>
    <w:rsid w:val="00186C2D"/>
    <w:pPr>
      <w:keepNext/>
      <w:outlineLvl w:val="4"/>
    </w:pPr>
    <w:rPr>
      <w:rFonts w:ascii="Times New Roman" w:eastAsia="Times New Roman" w:hAnsi="Times New Roman" w:cs="Times New Roman"/>
      <w:sz w:val="24"/>
      <w:u w:val="single"/>
    </w:rPr>
  </w:style>
  <w:style w:type="paragraph" w:customStyle="1" w:styleId="Nagwek61">
    <w:name w:val="Nagłówek 61"/>
    <w:basedOn w:val="Normalny"/>
    <w:next w:val="Normalny"/>
    <w:qFormat/>
    <w:rsid w:val="00186C2D"/>
    <w:pPr>
      <w:keepNext/>
      <w:spacing w:line="360" w:lineRule="auto"/>
      <w:ind w:left="-153"/>
      <w:outlineLvl w:val="5"/>
    </w:pPr>
    <w:rPr>
      <w:rFonts w:ascii="Times New Roman" w:eastAsia="Times New Roman" w:hAnsi="Times New Roman" w:cs="Times New Roman"/>
      <w:b/>
      <w:bCs/>
      <w:sz w:val="24"/>
    </w:rPr>
  </w:style>
  <w:style w:type="paragraph" w:customStyle="1" w:styleId="Nagwek71">
    <w:name w:val="Nagłówek 71"/>
    <w:basedOn w:val="Normalny"/>
    <w:next w:val="Normalny"/>
    <w:qFormat/>
    <w:rsid w:val="00186C2D"/>
    <w:pPr>
      <w:keepNext/>
      <w:spacing w:before="60" w:after="60"/>
      <w:jc w:val="center"/>
      <w:outlineLvl w:val="6"/>
    </w:pPr>
    <w:rPr>
      <w:rFonts w:ascii="Times New Roman" w:eastAsia="Times New Roman" w:hAnsi="Times New Roman" w:cs="Times New Roman"/>
      <w:b/>
    </w:rPr>
  </w:style>
  <w:style w:type="paragraph" w:customStyle="1" w:styleId="Nagwek81">
    <w:name w:val="Nagłówek 81"/>
    <w:basedOn w:val="Normalny"/>
    <w:next w:val="Normalny"/>
    <w:qFormat/>
    <w:rsid w:val="00186C2D"/>
    <w:pPr>
      <w:keepNext/>
      <w:ind w:left="720" w:firstLine="556"/>
      <w:outlineLvl w:val="7"/>
    </w:pPr>
    <w:rPr>
      <w:rFonts w:ascii="Verdana" w:eastAsia="Times New Roman" w:hAnsi="Verdana" w:cs="Times New Roman"/>
      <w:b/>
      <w:i/>
    </w:rPr>
  </w:style>
  <w:style w:type="paragraph" w:customStyle="1" w:styleId="Nagwek91">
    <w:name w:val="Nagłówek 91"/>
    <w:basedOn w:val="Normalny"/>
    <w:next w:val="Normalny"/>
    <w:qFormat/>
    <w:rsid w:val="00186C2D"/>
    <w:pPr>
      <w:keepNext/>
      <w:widowControl w:val="0"/>
      <w:jc w:val="center"/>
      <w:outlineLvl w:val="8"/>
    </w:pPr>
    <w:rPr>
      <w:rFonts w:ascii="Times New Roman" w:eastAsia="Times New Roman" w:hAnsi="Times New Roman" w:cs="Times New Roman"/>
      <w:sz w:val="32"/>
    </w:rPr>
  </w:style>
  <w:style w:type="paragraph" w:customStyle="1" w:styleId="Gwkaistopka">
    <w:name w:val="Główka i stopka"/>
    <w:basedOn w:val="Normalny"/>
    <w:qFormat/>
    <w:rsid w:val="00186C2D"/>
    <w:pPr>
      <w:suppressLineNumbers/>
      <w:tabs>
        <w:tab w:val="center" w:pos="4819"/>
        <w:tab w:val="right" w:pos="9638"/>
      </w:tabs>
    </w:pPr>
  </w:style>
  <w:style w:type="paragraph" w:customStyle="1" w:styleId="Nagwek10">
    <w:name w:val="Nagłówek1"/>
    <w:basedOn w:val="Normalny"/>
    <w:next w:val="Tekstpodstawowy"/>
    <w:qFormat/>
    <w:rsid w:val="001F6C12"/>
    <w:pPr>
      <w:keepNext/>
      <w:spacing w:before="240" w:after="120"/>
    </w:pPr>
    <w:rPr>
      <w:rFonts w:ascii="Liberation Sans" w:eastAsia="Microsoft YaHei" w:hAnsi="Liberation Sans" w:cs="Lucida Sans"/>
      <w:sz w:val="28"/>
      <w:szCs w:val="28"/>
    </w:rPr>
  </w:style>
  <w:style w:type="paragraph" w:customStyle="1" w:styleId="Legenda10">
    <w:name w:val="Legenda1"/>
    <w:basedOn w:val="Normalny"/>
    <w:qFormat/>
    <w:rsid w:val="001F6C12"/>
    <w:pPr>
      <w:suppressLineNumbers/>
      <w:spacing w:before="120" w:after="120"/>
    </w:pPr>
    <w:rPr>
      <w:rFonts w:cs="Lucida Sans"/>
      <w:i/>
      <w:iCs/>
      <w:sz w:val="24"/>
      <w:szCs w:val="24"/>
    </w:rPr>
  </w:style>
  <w:style w:type="paragraph" w:customStyle="1" w:styleId="Nagwek12">
    <w:name w:val="Nagłówek1"/>
    <w:basedOn w:val="Normalny"/>
    <w:next w:val="Tekstpodstawowy"/>
    <w:qFormat/>
    <w:rsid w:val="00186C2D"/>
    <w:pPr>
      <w:jc w:val="center"/>
    </w:pPr>
    <w:rPr>
      <w:rFonts w:ascii="Times New Roman" w:eastAsia="Times New Roman" w:hAnsi="Times New Roman" w:cs="Times New Roman"/>
      <w:b/>
      <w:sz w:val="28"/>
    </w:rPr>
  </w:style>
  <w:style w:type="paragraph" w:styleId="Legenda">
    <w:name w:val="caption"/>
    <w:basedOn w:val="Normalny"/>
    <w:qFormat/>
    <w:rsid w:val="00186C2D"/>
    <w:pPr>
      <w:suppressLineNumbers/>
      <w:spacing w:before="120" w:after="120"/>
    </w:pPr>
    <w:rPr>
      <w:rFonts w:cs="Lucida Sans"/>
      <w:i/>
      <w:iCs/>
      <w:sz w:val="24"/>
      <w:szCs w:val="24"/>
    </w:rPr>
  </w:style>
  <w:style w:type="paragraph" w:styleId="Tekstdymka">
    <w:name w:val="Balloon Text"/>
    <w:basedOn w:val="Normalny"/>
    <w:qFormat/>
    <w:rsid w:val="00186C2D"/>
    <w:rPr>
      <w:rFonts w:ascii="Tahoma" w:hAnsi="Tahoma" w:cs="Times New Roman"/>
      <w:sz w:val="16"/>
      <w:szCs w:val="16"/>
    </w:rPr>
  </w:style>
  <w:style w:type="paragraph" w:customStyle="1" w:styleId="Nagwek2">
    <w:name w:val="Nagłówek2"/>
    <w:basedOn w:val="Normalny"/>
    <w:qFormat/>
    <w:rsid w:val="00186C2D"/>
    <w:rPr>
      <w:rFonts w:cs="Times New Roman"/>
    </w:rPr>
  </w:style>
  <w:style w:type="paragraph" w:customStyle="1" w:styleId="Stopka1">
    <w:name w:val="Stopka1"/>
    <w:basedOn w:val="Normalny"/>
    <w:qFormat/>
    <w:rsid w:val="00186C2D"/>
    <w:rPr>
      <w:rFonts w:cs="Times New Roman"/>
    </w:rPr>
  </w:style>
  <w:style w:type="paragraph" w:styleId="Tekstpodstawowywcity">
    <w:name w:val="Body Text Indent"/>
    <w:basedOn w:val="Normalny"/>
    <w:rsid w:val="00186C2D"/>
    <w:pPr>
      <w:ind w:left="360"/>
    </w:pPr>
    <w:rPr>
      <w:rFonts w:ascii="Times New Roman" w:eastAsia="Times New Roman" w:hAnsi="Times New Roman" w:cs="Times New Roman"/>
      <w:sz w:val="28"/>
    </w:rPr>
  </w:style>
  <w:style w:type="paragraph" w:customStyle="1" w:styleId="Tekstpodstawowy22">
    <w:name w:val="Tekst podstawowy 22"/>
    <w:basedOn w:val="Normalny"/>
    <w:qFormat/>
    <w:rsid w:val="00186C2D"/>
    <w:pPr>
      <w:jc w:val="both"/>
    </w:pPr>
    <w:rPr>
      <w:rFonts w:ascii="Times New Roman" w:eastAsia="Times New Roman" w:hAnsi="Times New Roman" w:cs="Times New Roman"/>
      <w:i/>
      <w:sz w:val="24"/>
    </w:rPr>
  </w:style>
  <w:style w:type="paragraph" w:customStyle="1" w:styleId="Tekstpodstawowy31">
    <w:name w:val="Tekst podstawowy 31"/>
    <w:basedOn w:val="Normalny"/>
    <w:qFormat/>
    <w:rsid w:val="00186C2D"/>
    <w:pPr>
      <w:jc w:val="both"/>
    </w:pPr>
    <w:rPr>
      <w:rFonts w:ascii="Times New Roman" w:eastAsia="Times New Roman" w:hAnsi="Times New Roman" w:cs="Times New Roman"/>
      <w:sz w:val="24"/>
    </w:rPr>
  </w:style>
  <w:style w:type="paragraph" w:customStyle="1" w:styleId="Tekstpodstawowywcity21">
    <w:name w:val="Tekst podstawowy wcięty 21"/>
    <w:basedOn w:val="Normalny"/>
    <w:qFormat/>
    <w:rsid w:val="00186C2D"/>
    <w:pPr>
      <w:ind w:left="360"/>
      <w:jc w:val="both"/>
    </w:pPr>
    <w:rPr>
      <w:rFonts w:ascii="Times New Roman" w:eastAsia="Times New Roman" w:hAnsi="Times New Roman" w:cs="Times New Roman"/>
      <w:sz w:val="24"/>
    </w:rPr>
  </w:style>
  <w:style w:type="paragraph" w:customStyle="1" w:styleId="Tekstpodstawowywcity31">
    <w:name w:val="Tekst podstawowy wcięty 31"/>
    <w:basedOn w:val="Normalny"/>
    <w:qFormat/>
    <w:rsid w:val="00186C2D"/>
    <w:pPr>
      <w:ind w:left="708"/>
      <w:jc w:val="both"/>
    </w:pPr>
    <w:rPr>
      <w:rFonts w:ascii="Times New Roman" w:eastAsia="Times New Roman" w:hAnsi="Times New Roman" w:cs="Times New Roman"/>
      <w:sz w:val="24"/>
    </w:rPr>
  </w:style>
  <w:style w:type="paragraph" w:styleId="Podtytu">
    <w:name w:val="Subtitle"/>
    <w:basedOn w:val="Normalny"/>
    <w:next w:val="Tekstpodstawowy"/>
    <w:qFormat/>
    <w:rsid w:val="00186C2D"/>
    <w:pPr>
      <w:jc w:val="center"/>
    </w:pPr>
    <w:rPr>
      <w:rFonts w:cs="Times New Roman"/>
      <w:b/>
      <w:sz w:val="26"/>
    </w:rPr>
  </w:style>
  <w:style w:type="paragraph" w:customStyle="1" w:styleId="ProPublico1">
    <w:name w:val="ProPublico1"/>
    <w:basedOn w:val="Normalny"/>
    <w:qFormat/>
    <w:rsid w:val="00186C2D"/>
    <w:pPr>
      <w:spacing w:line="360" w:lineRule="auto"/>
      <w:jc w:val="both"/>
    </w:pPr>
    <w:rPr>
      <w:rFonts w:ascii="Arial" w:eastAsia="Times New Roman" w:hAnsi="Arial" w:cs="Times New Roman"/>
      <w:b/>
      <w:sz w:val="22"/>
      <w:lang w:eastAsia="pl-PL"/>
    </w:rPr>
  </w:style>
  <w:style w:type="paragraph" w:customStyle="1" w:styleId="BodyText21">
    <w:name w:val="Body Text 21"/>
    <w:basedOn w:val="Normalny"/>
    <w:qFormat/>
    <w:rsid w:val="00186C2D"/>
    <w:pPr>
      <w:widowControl w:val="0"/>
      <w:jc w:val="both"/>
    </w:pPr>
    <w:rPr>
      <w:rFonts w:ascii="Arial" w:eastAsia="Times New Roman" w:hAnsi="Arial" w:cs="Times New Roman"/>
      <w:sz w:val="22"/>
    </w:rPr>
  </w:style>
  <w:style w:type="paragraph" w:customStyle="1" w:styleId="Tekstblokowy1">
    <w:name w:val="Tekst blokowy1"/>
    <w:basedOn w:val="Normalny"/>
    <w:qFormat/>
    <w:rsid w:val="00186C2D"/>
    <w:pPr>
      <w:ind w:left="308" w:right="758"/>
      <w:textAlignment w:val="baseline"/>
    </w:pPr>
    <w:rPr>
      <w:rFonts w:ascii="Times New Roman" w:eastAsia="Times New Roman" w:hAnsi="Times New Roman" w:cs="Times New Roman"/>
      <w:sz w:val="22"/>
    </w:rPr>
  </w:style>
  <w:style w:type="paragraph" w:customStyle="1" w:styleId="pkt">
    <w:name w:val="pkt"/>
    <w:basedOn w:val="Normalny"/>
    <w:qFormat/>
    <w:rsid w:val="00186C2D"/>
    <w:pPr>
      <w:spacing w:before="60" w:after="60"/>
      <w:ind w:left="851" w:hanging="295"/>
      <w:jc w:val="both"/>
    </w:pPr>
    <w:rPr>
      <w:rFonts w:ascii="Times New Roman" w:eastAsia="Times New Roman" w:hAnsi="Times New Roman" w:cs="Times New Roman"/>
      <w:sz w:val="24"/>
    </w:rPr>
  </w:style>
  <w:style w:type="paragraph" w:customStyle="1" w:styleId="ust">
    <w:name w:val="ust"/>
    <w:qFormat/>
    <w:rsid w:val="00186C2D"/>
    <w:pPr>
      <w:spacing w:before="60" w:after="60"/>
      <w:ind w:left="426" w:hanging="284"/>
      <w:jc w:val="both"/>
    </w:pPr>
    <w:rPr>
      <w:sz w:val="24"/>
      <w:lang w:eastAsia="zh-CN"/>
    </w:rPr>
  </w:style>
  <w:style w:type="paragraph" w:customStyle="1" w:styleId="pkt1">
    <w:name w:val="pkt1"/>
    <w:basedOn w:val="pkt"/>
    <w:qFormat/>
    <w:rsid w:val="00186C2D"/>
    <w:pPr>
      <w:ind w:left="850" w:hanging="425"/>
    </w:pPr>
  </w:style>
  <w:style w:type="paragraph" w:customStyle="1" w:styleId="Tekstkomentarza1">
    <w:name w:val="Tekst komentarza1"/>
    <w:basedOn w:val="Normalny"/>
    <w:qFormat/>
    <w:rsid w:val="00186C2D"/>
    <w:rPr>
      <w:rFonts w:ascii="Times New Roman" w:eastAsia="Times New Roman" w:hAnsi="Times New Roman" w:cs="Times New Roman"/>
    </w:rPr>
  </w:style>
  <w:style w:type="paragraph" w:styleId="Tematkomentarza">
    <w:name w:val="annotation subject"/>
    <w:basedOn w:val="Tekstkomentarza1"/>
    <w:next w:val="Tekstkomentarza1"/>
    <w:qFormat/>
    <w:rsid w:val="00186C2D"/>
    <w:rPr>
      <w:b/>
      <w:bCs/>
    </w:rPr>
  </w:style>
  <w:style w:type="paragraph" w:customStyle="1" w:styleId="FR3">
    <w:name w:val="FR3"/>
    <w:qFormat/>
    <w:rsid w:val="00186C2D"/>
    <w:pPr>
      <w:widowControl w:val="0"/>
    </w:pPr>
    <w:rPr>
      <w:rFonts w:ascii="Arial" w:hAnsi="Arial" w:cs="Arial"/>
      <w:b/>
      <w:bCs/>
      <w:sz w:val="12"/>
      <w:szCs w:val="12"/>
      <w:lang w:eastAsia="zh-CN"/>
    </w:rPr>
  </w:style>
  <w:style w:type="paragraph" w:customStyle="1" w:styleId="Spistreci11">
    <w:name w:val="Spis treści 11"/>
    <w:basedOn w:val="Normalny"/>
    <w:next w:val="Normalny"/>
    <w:qFormat/>
    <w:rsid w:val="00186C2D"/>
    <w:pPr>
      <w:spacing w:before="120"/>
      <w:jc w:val="center"/>
    </w:pPr>
    <w:rPr>
      <w:rFonts w:ascii="Times New Roman" w:eastAsia="Times New Roman" w:hAnsi="Times New Roman" w:cs="Times New Roman"/>
      <w:b/>
      <w:bCs/>
      <w:i/>
      <w:iCs/>
      <w:sz w:val="24"/>
      <w:szCs w:val="24"/>
    </w:rPr>
  </w:style>
  <w:style w:type="paragraph" w:customStyle="1" w:styleId="Default">
    <w:name w:val="Default"/>
    <w:qFormat/>
    <w:rsid w:val="00186C2D"/>
    <w:rPr>
      <w:rFonts w:ascii="Arial" w:hAnsi="Arial" w:cs="Arial"/>
      <w:color w:val="000000"/>
      <w:sz w:val="24"/>
      <w:szCs w:val="24"/>
      <w:lang w:eastAsia="zh-CN"/>
    </w:rPr>
  </w:style>
  <w:style w:type="paragraph" w:customStyle="1" w:styleId="Tekstprzypisudolnego1">
    <w:name w:val="Tekst przypisu dolnego1"/>
    <w:basedOn w:val="Normalny"/>
    <w:qFormat/>
    <w:rsid w:val="00186C2D"/>
    <w:rPr>
      <w:rFonts w:ascii="Times New Roman" w:eastAsia="Times New Roman" w:hAnsi="Times New Roman" w:cs="Times New Roman"/>
    </w:rPr>
  </w:style>
  <w:style w:type="paragraph" w:styleId="NormalnyWeb">
    <w:name w:val="Normal (Web)"/>
    <w:basedOn w:val="Normalny"/>
    <w:qFormat/>
    <w:rsid w:val="00186C2D"/>
    <w:pPr>
      <w:spacing w:before="280" w:after="280"/>
    </w:pPr>
    <w:rPr>
      <w:rFonts w:ascii="Times New Roman" w:eastAsia="Times New Roman" w:hAnsi="Times New Roman" w:cs="Times New Roman"/>
      <w:sz w:val="24"/>
      <w:szCs w:val="24"/>
    </w:rPr>
  </w:style>
  <w:style w:type="paragraph" w:customStyle="1" w:styleId="Nagwekstrony">
    <w:name w:val="Nag?—wek strony"/>
    <w:basedOn w:val="Normalny"/>
    <w:qFormat/>
    <w:rsid w:val="00186C2D"/>
    <w:rPr>
      <w:rFonts w:ascii="Times New Roman" w:eastAsia="Times New Roman" w:hAnsi="Times New Roman" w:cs="Times New Roman"/>
      <w:lang w:val="en-GB"/>
    </w:rPr>
  </w:style>
  <w:style w:type="paragraph" w:customStyle="1" w:styleId="tabulka">
    <w:name w:val="tabulka"/>
    <w:basedOn w:val="Normalny"/>
    <w:qFormat/>
    <w:rsid w:val="00186C2D"/>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qFormat/>
    <w:rsid w:val="00186C2D"/>
    <w:rPr>
      <w:rFonts w:ascii="Times New Roman" w:eastAsia="Times New Roman" w:hAnsi="Times New Roman" w:cs="Times New Roman"/>
      <w:sz w:val="24"/>
      <w:szCs w:val="24"/>
    </w:rPr>
  </w:style>
  <w:style w:type="paragraph" w:styleId="Bezodstpw">
    <w:name w:val="No Spacing"/>
    <w:qFormat/>
    <w:rsid w:val="00186C2D"/>
    <w:rPr>
      <w:rFonts w:ascii="Calibri" w:eastAsia="Calibri" w:hAnsi="Calibri"/>
      <w:sz w:val="22"/>
      <w:szCs w:val="22"/>
      <w:lang w:eastAsia="zh-CN"/>
    </w:rPr>
  </w:style>
  <w:style w:type="paragraph" w:customStyle="1" w:styleId="Style3">
    <w:name w:val="Style3"/>
    <w:basedOn w:val="Normalny"/>
    <w:qFormat/>
    <w:rsid w:val="00186C2D"/>
    <w:pPr>
      <w:widowControl w:val="0"/>
      <w:spacing w:line="341" w:lineRule="exact"/>
    </w:pPr>
    <w:rPr>
      <w:rFonts w:ascii="Georgia" w:eastAsia="Times New Roman" w:hAnsi="Georgia" w:cs="Times New Roman"/>
      <w:sz w:val="24"/>
      <w:szCs w:val="24"/>
    </w:rPr>
  </w:style>
  <w:style w:type="paragraph" w:customStyle="1" w:styleId="Standard">
    <w:name w:val="Standard"/>
    <w:qFormat/>
    <w:rsid w:val="00186C2D"/>
    <w:pPr>
      <w:widowControl w:val="0"/>
    </w:pPr>
    <w:rPr>
      <w:sz w:val="24"/>
      <w:szCs w:val="24"/>
      <w:lang w:eastAsia="zh-CN"/>
    </w:rPr>
  </w:style>
  <w:style w:type="paragraph" w:customStyle="1" w:styleId="Zawartotabeli">
    <w:name w:val="Zawartość tabeli"/>
    <w:basedOn w:val="Normalny"/>
    <w:qFormat/>
    <w:rsid w:val="00186C2D"/>
    <w:pPr>
      <w:widowControl w:val="0"/>
      <w:suppressLineNumbers/>
    </w:pPr>
    <w:rPr>
      <w:rFonts w:ascii="Times New Roman" w:eastAsia="Arial Unicode MS" w:hAnsi="Times New Roman" w:cs="Times New Roman"/>
      <w:kern w:val="2"/>
      <w:sz w:val="24"/>
      <w:szCs w:val="24"/>
    </w:rPr>
  </w:style>
  <w:style w:type="paragraph" w:customStyle="1" w:styleId="Wcicienormalne1">
    <w:name w:val="Wcięcie normalne1"/>
    <w:basedOn w:val="Normalny"/>
    <w:qFormat/>
    <w:rsid w:val="00186C2D"/>
    <w:pPr>
      <w:ind w:left="708"/>
    </w:pPr>
    <w:rPr>
      <w:rFonts w:ascii="Arial" w:eastAsia="Times New Roman" w:hAnsi="Arial" w:cs="Times New Roman"/>
      <w:lang w:val="en-GB"/>
    </w:rPr>
  </w:style>
  <w:style w:type="paragraph" w:customStyle="1" w:styleId="normaltableau">
    <w:name w:val="normal_tableau"/>
    <w:basedOn w:val="Normalny"/>
    <w:qFormat/>
    <w:rsid w:val="00186C2D"/>
    <w:pPr>
      <w:spacing w:before="120" w:after="120"/>
      <w:jc w:val="both"/>
    </w:pPr>
    <w:rPr>
      <w:rFonts w:ascii="Optima" w:eastAsia="Times New Roman" w:hAnsi="Optima" w:cs="Times New Roman"/>
      <w:sz w:val="22"/>
      <w:lang w:val="en-GB"/>
    </w:rPr>
  </w:style>
  <w:style w:type="paragraph" w:customStyle="1" w:styleId="Zwykytekst1">
    <w:name w:val="Zwykły tekst1"/>
    <w:basedOn w:val="Normalny"/>
    <w:qFormat/>
    <w:rsid w:val="00186C2D"/>
    <w:rPr>
      <w:rFonts w:ascii="Courier New" w:eastAsia="Times New Roman" w:hAnsi="Courier New" w:cs="Times New Roman"/>
    </w:rPr>
  </w:style>
  <w:style w:type="paragraph" w:customStyle="1" w:styleId="Zal-text">
    <w:name w:val="Zal-text"/>
    <w:basedOn w:val="Normalny"/>
    <w:qFormat/>
    <w:rsid w:val="00186C2D"/>
    <w:pPr>
      <w:widowControl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qFormat/>
    <w:rsid w:val="00186C2D"/>
    <w:pPr>
      <w:keepLines/>
      <w:widowControl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qFormat/>
    <w:rsid w:val="00186C2D"/>
    <w:pPr>
      <w:widowControl w:val="0"/>
      <w:spacing w:line="288" w:lineRule="auto"/>
      <w:textAlignment w:val="center"/>
    </w:pPr>
    <w:rPr>
      <w:color w:val="000000"/>
      <w:sz w:val="24"/>
      <w:szCs w:val="24"/>
      <w:lang w:eastAsia="zh-CN"/>
    </w:rPr>
  </w:style>
  <w:style w:type="paragraph" w:customStyle="1" w:styleId="Zal-podpis">
    <w:name w:val="Zal-podpis"/>
    <w:basedOn w:val="Noparagraphstyle"/>
    <w:qFormat/>
    <w:rsid w:val="00186C2D"/>
    <w:pPr>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qFormat/>
    <w:rsid w:val="00186C2D"/>
    <w:pPr>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qFormat/>
    <w:rsid w:val="00186C2D"/>
    <w:pPr>
      <w:spacing w:before="57" w:after="57" w:line="240" w:lineRule="atLeast"/>
      <w:ind w:left="57" w:right="57"/>
    </w:pPr>
    <w:rPr>
      <w:rFonts w:ascii="MyriadPro-Regular" w:hAnsi="MyriadPro-Regular" w:cs="MyriadPro-Regular"/>
      <w:sz w:val="20"/>
      <w:szCs w:val="20"/>
    </w:rPr>
  </w:style>
  <w:style w:type="paragraph" w:customStyle="1" w:styleId="WW-Tekstpodstawowy2">
    <w:name w:val="WW-Tekst podstawowy 2"/>
    <w:basedOn w:val="Normalny"/>
    <w:qFormat/>
    <w:rsid w:val="00186C2D"/>
    <w:pPr>
      <w:widowControl w:val="0"/>
      <w:spacing w:before="120"/>
      <w:jc w:val="both"/>
    </w:pPr>
    <w:rPr>
      <w:rFonts w:ascii="Verdana" w:eastAsia="Lucida Sans Unicode" w:hAnsi="Verdana" w:cs="Times New Roman"/>
      <w:sz w:val="16"/>
    </w:rPr>
  </w:style>
  <w:style w:type="paragraph" w:styleId="Listapunktowana5">
    <w:name w:val="List Bullet 5"/>
    <w:basedOn w:val="Normalny"/>
    <w:qFormat/>
    <w:rsid w:val="00186C2D"/>
    <w:pPr>
      <w:widowControl w:val="0"/>
      <w:ind w:left="1415" w:hanging="283"/>
      <w:contextualSpacing/>
    </w:pPr>
    <w:rPr>
      <w:rFonts w:ascii="Times New Roman" w:eastAsia="Lucida Sans Unicode" w:hAnsi="Times New Roman" w:cs="Times New Roman"/>
      <w:sz w:val="24"/>
    </w:rPr>
  </w:style>
  <w:style w:type="paragraph" w:customStyle="1" w:styleId="Akapitzlist1">
    <w:name w:val="Akapit z listą1"/>
    <w:basedOn w:val="Normalny"/>
    <w:qFormat/>
    <w:rsid w:val="00186C2D"/>
    <w:pPr>
      <w:spacing w:after="200" w:line="276" w:lineRule="auto"/>
      <w:ind w:left="720"/>
    </w:pPr>
    <w:rPr>
      <w:rFonts w:eastAsia="Times New Roman" w:cs="Times New Roman"/>
      <w:sz w:val="22"/>
      <w:szCs w:val="22"/>
    </w:rPr>
  </w:style>
  <w:style w:type="paragraph" w:customStyle="1" w:styleId="Bezodstpw1">
    <w:name w:val="Bez odstępów1"/>
    <w:qFormat/>
    <w:rsid w:val="00186C2D"/>
    <w:rPr>
      <w:rFonts w:ascii="Calibri" w:hAnsi="Calibri" w:cs="Calibri"/>
      <w:sz w:val="22"/>
      <w:szCs w:val="22"/>
      <w:lang w:eastAsia="zh-CN"/>
    </w:rPr>
  </w:style>
  <w:style w:type="paragraph" w:styleId="Akapitzlist">
    <w:name w:val="List Paragraph"/>
    <w:basedOn w:val="Normalny"/>
    <w:qFormat/>
    <w:rsid w:val="00186C2D"/>
    <w:pPr>
      <w:ind w:left="720"/>
      <w:contextualSpacing/>
    </w:pPr>
    <w:rPr>
      <w:rFonts w:cs="Times New Roman"/>
      <w:sz w:val="22"/>
      <w:szCs w:val="22"/>
    </w:rPr>
  </w:style>
  <w:style w:type="paragraph" w:customStyle="1" w:styleId="Style1">
    <w:name w:val="Style1"/>
    <w:basedOn w:val="Normalny"/>
    <w:qFormat/>
    <w:rsid w:val="00186C2D"/>
    <w:pPr>
      <w:widowControl w:val="0"/>
      <w:spacing w:line="288" w:lineRule="exact"/>
    </w:pPr>
    <w:rPr>
      <w:rFonts w:ascii="Times New Roman" w:eastAsia="Times New Roman" w:hAnsi="Times New Roman" w:cs="Calibri"/>
      <w:sz w:val="24"/>
      <w:szCs w:val="24"/>
    </w:rPr>
  </w:style>
  <w:style w:type="paragraph" w:customStyle="1" w:styleId="w2zmart">
    <w:name w:val="w2zmart"/>
    <w:basedOn w:val="Normalny"/>
    <w:qFormat/>
    <w:rsid w:val="00186C2D"/>
    <w:pPr>
      <w:spacing w:before="280" w:after="280"/>
    </w:pPr>
    <w:rPr>
      <w:rFonts w:ascii="Times New Roman" w:eastAsia="Times New Roman" w:hAnsi="Times New Roman" w:cs="Times New Roman"/>
      <w:sz w:val="24"/>
      <w:szCs w:val="24"/>
    </w:rPr>
  </w:style>
  <w:style w:type="paragraph" w:customStyle="1" w:styleId="w5pktart">
    <w:name w:val="w5pktart"/>
    <w:basedOn w:val="Normalny"/>
    <w:qFormat/>
    <w:rsid w:val="00186C2D"/>
    <w:pPr>
      <w:spacing w:before="280" w:after="280"/>
    </w:pPr>
    <w:rPr>
      <w:rFonts w:ascii="Times New Roman" w:eastAsia="Times New Roman" w:hAnsi="Times New Roman" w:cs="Times New Roman"/>
      <w:sz w:val="24"/>
      <w:szCs w:val="24"/>
    </w:rPr>
  </w:style>
  <w:style w:type="paragraph" w:customStyle="1" w:styleId="Tekstpodstawowy21">
    <w:name w:val="Tekst podstawowy 21"/>
    <w:basedOn w:val="Normalny"/>
    <w:qFormat/>
    <w:rsid w:val="00186C2D"/>
    <w:pPr>
      <w:jc w:val="both"/>
      <w:textAlignment w:val="baseline"/>
    </w:pPr>
    <w:rPr>
      <w:rFonts w:ascii="Times New Roman" w:eastAsia="Times New Roman" w:hAnsi="Times New Roman" w:cs="Times New Roman"/>
      <w:i/>
      <w:sz w:val="26"/>
    </w:rPr>
  </w:style>
  <w:style w:type="paragraph" w:customStyle="1" w:styleId="Textbody">
    <w:name w:val="Text body"/>
    <w:basedOn w:val="Standard"/>
    <w:qFormat/>
    <w:rsid w:val="00186C2D"/>
    <w:pPr>
      <w:jc w:val="center"/>
      <w:textAlignment w:val="baseline"/>
    </w:pPr>
    <w:rPr>
      <w:rFonts w:ascii="Verdana" w:eastAsia="Batang" w:hAnsi="Verdana" w:cs="Verdana"/>
      <w:smallCaps/>
      <w:kern w:val="2"/>
      <w:sz w:val="32"/>
      <w:szCs w:val="32"/>
      <w:lang w:bidi="hi-IN"/>
    </w:rPr>
  </w:style>
  <w:style w:type="paragraph" w:customStyle="1" w:styleId="Styl">
    <w:name w:val="Styl"/>
    <w:qFormat/>
    <w:rsid w:val="00186C2D"/>
    <w:pPr>
      <w:widowControl w:val="0"/>
    </w:pPr>
    <w:rPr>
      <w:sz w:val="24"/>
      <w:szCs w:val="24"/>
      <w:lang w:eastAsia="zh-CN"/>
    </w:rPr>
  </w:style>
  <w:style w:type="paragraph" w:styleId="Poprawka">
    <w:name w:val="Revision"/>
    <w:qFormat/>
    <w:rsid w:val="00186C2D"/>
    <w:rPr>
      <w:rFonts w:ascii="Calibri" w:eastAsia="Calibri" w:hAnsi="Calibri" w:cs="Arial"/>
      <w:lang w:eastAsia="zh-CN"/>
    </w:rPr>
  </w:style>
  <w:style w:type="paragraph" w:customStyle="1" w:styleId="tyt">
    <w:name w:val="tyt"/>
    <w:basedOn w:val="Normalny"/>
    <w:qFormat/>
    <w:rsid w:val="00186C2D"/>
    <w:pPr>
      <w:keepNext/>
      <w:spacing w:before="60" w:after="60"/>
      <w:jc w:val="center"/>
    </w:pPr>
    <w:rPr>
      <w:rFonts w:ascii="Times New Roman" w:eastAsia="Times New Roman" w:hAnsi="Times New Roman" w:cs="Times New Roman"/>
      <w:b/>
      <w:sz w:val="24"/>
    </w:rPr>
  </w:style>
  <w:style w:type="paragraph" w:customStyle="1" w:styleId="Zawartoramki">
    <w:name w:val="Zawartość ramki"/>
    <w:basedOn w:val="Normalny"/>
    <w:qFormat/>
    <w:rsid w:val="00186C2D"/>
  </w:style>
  <w:style w:type="paragraph" w:styleId="Tekstkomentarza">
    <w:name w:val="annotation text"/>
    <w:basedOn w:val="Normalny"/>
    <w:link w:val="TekstkomentarzaZnak1"/>
    <w:uiPriority w:val="99"/>
    <w:semiHidden/>
    <w:unhideWhenUsed/>
    <w:qFormat/>
    <w:rsid w:val="00396528"/>
    <w:rPr>
      <w:rFonts w:cs="Times New Roman"/>
    </w:rPr>
  </w:style>
  <w:style w:type="paragraph" w:customStyle="1" w:styleId="Stopka2">
    <w:name w:val="Stopka2"/>
    <w:basedOn w:val="Normalny"/>
    <w:link w:val="StopkaZnak1"/>
    <w:uiPriority w:val="99"/>
    <w:unhideWhenUsed/>
    <w:rsid w:val="0093443F"/>
    <w:pPr>
      <w:tabs>
        <w:tab w:val="center" w:pos="4536"/>
        <w:tab w:val="right" w:pos="9072"/>
      </w:tabs>
    </w:pPr>
  </w:style>
  <w:style w:type="character" w:styleId="Hipercze">
    <w:name w:val="Hyperlink"/>
    <w:basedOn w:val="Domylnaczcionkaakapitu"/>
    <w:uiPriority w:val="99"/>
    <w:unhideWhenUsed/>
    <w:rsid w:val="00570678"/>
    <w:rPr>
      <w:color w:val="0000FF" w:themeColor="hyperlink"/>
      <w:u w:val="single"/>
    </w:rPr>
  </w:style>
  <w:style w:type="paragraph" w:styleId="Stopka">
    <w:name w:val="footer"/>
    <w:basedOn w:val="Normalny"/>
    <w:link w:val="StopkaZnak2"/>
    <w:uiPriority w:val="99"/>
    <w:unhideWhenUsed/>
    <w:rsid w:val="00695B15"/>
    <w:pPr>
      <w:tabs>
        <w:tab w:val="center" w:pos="4536"/>
        <w:tab w:val="right" w:pos="9072"/>
      </w:tabs>
    </w:pPr>
  </w:style>
  <w:style w:type="character" w:customStyle="1" w:styleId="StopkaZnak2">
    <w:name w:val="Stopka Znak2"/>
    <w:basedOn w:val="Domylnaczcionkaakapitu"/>
    <w:link w:val="Stopka"/>
    <w:uiPriority w:val="99"/>
    <w:rsid w:val="00695B15"/>
    <w:rPr>
      <w:rFonts w:ascii="Calibri" w:eastAsia="Calibri" w:hAnsi="Calibri" w:cs="Arial"/>
      <w:lang w:eastAsia="zh-CN"/>
    </w:rPr>
  </w:style>
  <w:style w:type="paragraph" w:styleId="Tekstprzypisukocowego">
    <w:name w:val="endnote text"/>
    <w:basedOn w:val="Normalny"/>
    <w:link w:val="TekstprzypisukocowegoZnak"/>
    <w:uiPriority w:val="99"/>
    <w:semiHidden/>
    <w:unhideWhenUsed/>
    <w:rsid w:val="003E3A6C"/>
  </w:style>
  <w:style w:type="character" w:customStyle="1" w:styleId="TekstprzypisukocowegoZnak">
    <w:name w:val="Tekst przypisu końcowego Znak"/>
    <w:basedOn w:val="Domylnaczcionkaakapitu"/>
    <w:link w:val="Tekstprzypisukocowego"/>
    <w:uiPriority w:val="99"/>
    <w:semiHidden/>
    <w:rsid w:val="003E3A6C"/>
    <w:rPr>
      <w:rFonts w:ascii="Calibri" w:eastAsia="Calibri" w:hAnsi="Calibri" w:cs="Arial"/>
      <w:lang w:eastAsia="zh-CN"/>
    </w:rPr>
  </w:style>
  <w:style w:type="character" w:styleId="Odwoanieprzypisukocowego">
    <w:name w:val="endnote reference"/>
    <w:basedOn w:val="Domylnaczcionkaakapitu"/>
    <w:uiPriority w:val="99"/>
    <w:semiHidden/>
    <w:unhideWhenUsed/>
    <w:rsid w:val="003E3A6C"/>
    <w:rPr>
      <w:vertAlign w:val="superscript"/>
    </w:rPr>
  </w:style>
  <w:style w:type="character" w:customStyle="1" w:styleId="Nagwek1Znak2">
    <w:name w:val="Nagłówek 1 Znak2"/>
    <w:basedOn w:val="Domylnaczcionkaakapitu"/>
    <w:uiPriority w:val="9"/>
    <w:rsid w:val="005D53D8"/>
    <w:rPr>
      <w:rFonts w:asciiTheme="majorHAnsi" w:eastAsiaTheme="majorEastAsia" w:hAnsiTheme="majorHAnsi" w:cstheme="majorBidi"/>
      <w:color w:val="365F91" w:themeColor="accent1" w:themeShade="BF"/>
      <w:sz w:val="32"/>
      <w:szCs w:val="32"/>
      <w:lang w:eastAsia="zh-CN"/>
    </w:rPr>
  </w:style>
  <w:style w:type="character" w:customStyle="1" w:styleId="articletitle">
    <w:name w:val="articletitle"/>
    <w:basedOn w:val="Domylnaczcionkaakapitu"/>
    <w:rsid w:val="00201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353527">
      <w:bodyDiv w:val="1"/>
      <w:marLeft w:val="0"/>
      <w:marRight w:val="0"/>
      <w:marTop w:val="0"/>
      <w:marBottom w:val="0"/>
      <w:divBdr>
        <w:top w:val="none" w:sz="0" w:space="0" w:color="auto"/>
        <w:left w:val="none" w:sz="0" w:space="0" w:color="auto"/>
        <w:bottom w:val="none" w:sz="0" w:space="0" w:color="auto"/>
        <w:right w:val="none" w:sz="0" w:space="0" w:color="auto"/>
      </w:divBdr>
    </w:div>
    <w:div w:id="7684283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822">
          <w:marLeft w:val="0"/>
          <w:marRight w:val="0"/>
          <w:marTop w:val="0"/>
          <w:marBottom w:val="0"/>
          <w:divBdr>
            <w:top w:val="none" w:sz="0" w:space="0" w:color="auto"/>
            <w:left w:val="none" w:sz="0" w:space="0" w:color="auto"/>
            <w:bottom w:val="none" w:sz="0" w:space="0" w:color="auto"/>
            <w:right w:val="none" w:sz="0" w:space="0" w:color="auto"/>
          </w:divBdr>
        </w:div>
        <w:div w:id="1409157232">
          <w:marLeft w:val="0"/>
          <w:marRight w:val="0"/>
          <w:marTop w:val="0"/>
          <w:marBottom w:val="0"/>
          <w:divBdr>
            <w:top w:val="none" w:sz="0" w:space="0" w:color="auto"/>
            <w:left w:val="none" w:sz="0" w:space="0" w:color="auto"/>
            <w:bottom w:val="none" w:sz="0" w:space="0" w:color="auto"/>
            <w:right w:val="none" w:sz="0" w:space="0" w:color="auto"/>
          </w:divBdr>
          <w:divsChild>
            <w:div w:id="1712995958">
              <w:marLeft w:val="0"/>
              <w:marRight w:val="0"/>
              <w:marTop w:val="0"/>
              <w:marBottom w:val="0"/>
              <w:divBdr>
                <w:top w:val="none" w:sz="0" w:space="0" w:color="auto"/>
                <w:left w:val="none" w:sz="0" w:space="0" w:color="auto"/>
                <w:bottom w:val="none" w:sz="0" w:space="0" w:color="auto"/>
                <w:right w:val="none" w:sz="0" w:space="0" w:color="auto"/>
              </w:divBdr>
            </w:div>
            <w:div w:id="546644326">
              <w:marLeft w:val="0"/>
              <w:marRight w:val="0"/>
              <w:marTop w:val="0"/>
              <w:marBottom w:val="0"/>
              <w:divBdr>
                <w:top w:val="none" w:sz="0" w:space="0" w:color="auto"/>
                <w:left w:val="none" w:sz="0" w:space="0" w:color="auto"/>
                <w:bottom w:val="none" w:sz="0" w:space="0" w:color="auto"/>
                <w:right w:val="none" w:sz="0" w:space="0" w:color="auto"/>
              </w:divBdr>
              <w:divsChild>
                <w:div w:id="94520526">
                  <w:marLeft w:val="0"/>
                  <w:marRight w:val="0"/>
                  <w:marTop w:val="0"/>
                  <w:marBottom w:val="0"/>
                  <w:divBdr>
                    <w:top w:val="none" w:sz="0" w:space="0" w:color="auto"/>
                    <w:left w:val="none" w:sz="0" w:space="0" w:color="auto"/>
                    <w:bottom w:val="none" w:sz="0" w:space="0" w:color="auto"/>
                    <w:right w:val="none" w:sz="0" w:space="0" w:color="auto"/>
                  </w:divBdr>
                  <w:divsChild>
                    <w:div w:id="1063992074">
                      <w:marLeft w:val="0"/>
                      <w:marRight w:val="0"/>
                      <w:marTop w:val="0"/>
                      <w:marBottom w:val="0"/>
                      <w:divBdr>
                        <w:top w:val="none" w:sz="0" w:space="0" w:color="auto"/>
                        <w:left w:val="none" w:sz="0" w:space="0" w:color="auto"/>
                        <w:bottom w:val="none" w:sz="0" w:space="0" w:color="auto"/>
                        <w:right w:val="none" w:sz="0" w:space="0" w:color="auto"/>
                      </w:divBdr>
                    </w:div>
                    <w:div w:id="635138702">
                      <w:marLeft w:val="0"/>
                      <w:marRight w:val="0"/>
                      <w:marTop w:val="0"/>
                      <w:marBottom w:val="0"/>
                      <w:divBdr>
                        <w:top w:val="none" w:sz="0" w:space="0" w:color="auto"/>
                        <w:left w:val="none" w:sz="0" w:space="0" w:color="auto"/>
                        <w:bottom w:val="none" w:sz="0" w:space="0" w:color="auto"/>
                        <w:right w:val="none" w:sz="0" w:space="0" w:color="auto"/>
                      </w:divBdr>
                      <w:divsChild>
                        <w:div w:id="160704075">
                          <w:marLeft w:val="0"/>
                          <w:marRight w:val="0"/>
                          <w:marTop w:val="0"/>
                          <w:marBottom w:val="0"/>
                          <w:divBdr>
                            <w:top w:val="none" w:sz="0" w:space="0" w:color="auto"/>
                            <w:left w:val="none" w:sz="0" w:space="0" w:color="auto"/>
                            <w:bottom w:val="none" w:sz="0" w:space="0" w:color="auto"/>
                            <w:right w:val="none" w:sz="0" w:space="0" w:color="auto"/>
                          </w:divBdr>
                        </w:div>
                      </w:divsChild>
                    </w:div>
                    <w:div w:id="120851481">
                      <w:marLeft w:val="0"/>
                      <w:marRight w:val="0"/>
                      <w:marTop w:val="0"/>
                      <w:marBottom w:val="0"/>
                      <w:divBdr>
                        <w:top w:val="none" w:sz="0" w:space="0" w:color="auto"/>
                        <w:left w:val="none" w:sz="0" w:space="0" w:color="auto"/>
                        <w:bottom w:val="none" w:sz="0" w:space="0" w:color="auto"/>
                        <w:right w:val="none" w:sz="0" w:space="0" w:color="auto"/>
                      </w:divBdr>
                      <w:divsChild>
                        <w:div w:id="1499999295">
                          <w:marLeft w:val="0"/>
                          <w:marRight w:val="0"/>
                          <w:marTop w:val="0"/>
                          <w:marBottom w:val="0"/>
                          <w:divBdr>
                            <w:top w:val="none" w:sz="0" w:space="0" w:color="auto"/>
                            <w:left w:val="none" w:sz="0" w:space="0" w:color="auto"/>
                            <w:bottom w:val="none" w:sz="0" w:space="0" w:color="auto"/>
                            <w:right w:val="none" w:sz="0" w:space="0" w:color="auto"/>
                          </w:divBdr>
                        </w:div>
                      </w:divsChild>
                    </w:div>
                    <w:div w:id="1783695004">
                      <w:marLeft w:val="0"/>
                      <w:marRight w:val="0"/>
                      <w:marTop w:val="0"/>
                      <w:marBottom w:val="0"/>
                      <w:divBdr>
                        <w:top w:val="none" w:sz="0" w:space="0" w:color="auto"/>
                        <w:left w:val="none" w:sz="0" w:space="0" w:color="auto"/>
                        <w:bottom w:val="none" w:sz="0" w:space="0" w:color="auto"/>
                        <w:right w:val="none" w:sz="0" w:space="0" w:color="auto"/>
                      </w:divBdr>
                      <w:divsChild>
                        <w:div w:id="91023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055363">
      <w:bodyDiv w:val="1"/>
      <w:marLeft w:val="0"/>
      <w:marRight w:val="0"/>
      <w:marTop w:val="0"/>
      <w:marBottom w:val="0"/>
      <w:divBdr>
        <w:top w:val="none" w:sz="0" w:space="0" w:color="auto"/>
        <w:left w:val="none" w:sz="0" w:space="0" w:color="auto"/>
        <w:bottom w:val="none" w:sz="0" w:space="0" w:color="auto"/>
        <w:right w:val="none" w:sz="0" w:space="0" w:color="auto"/>
      </w:divBdr>
      <w:divsChild>
        <w:div w:id="1261453212">
          <w:marLeft w:val="0"/>
          <w:marRight w:val="0"/>
          <w:marTop w:val="0"/>
          <w:marBottom w:val="0"/>
          <w:divBdr>
            <w:top w:val="none" w:sz="0" w:space="0" w:color="auto"/>
            <w:left w:val="none" w:sz="0" w:space="0" w:color="auto"/>
            <w:bottom w:val="none" w:sz="0" w:space="0" w:color="auto"/>
            <w:right w:val="none" w:sz="0" w:space="0" w:color="auto"/>
          </w:divBdr>
        </w:div>
        <w:div w:id="1881090003">
          <w:marLeft w:val="0"/>
          <w:marRight w:val="0"/>
          <w:marTop w:val="0"/>
          <w:marBottom w:val="0"/>
          <w:divBdr>
            <w:top w:val="none" w:sz="0" w:space="0" w:color="auto"/>
            <w:left w:val="none" w:sz="0" w:space="0" w:color="auto"/>
            <w:bottom w:val="none" w:sz="0" w:space="0" w:color="auto"/>
            <w:right w:val="none" w:sz="0" w:space="0" w:color="auto"/>
          </w:divBdr>
          <w:divsChild>
            <w:div w:id="1395858757">
              <w:marLeft w:val="0"/>
              <w:marRight w:val="0"/>
              <w:marTop w:val="0"/>
              <w:marBottom w:val="0"/>
              <w:divBdr>
                <w:top w:val="none" w:sz="0" w:space="0" w:color="auto"/>
                <w:left w:val="none" w:sz="0" w:space="0" w:color="auto"/>
                <w:bottom w:val="none" w:sz="0" w:space="0" w:color="auto"/>
                <w:right w:val="none" w:sz="0" w:space="0" w:color="auto"/>
              </w:divBdr>
            </w:div>
          </w:divsChild>
        </w:div>
        <w:div w:id="1196699009">
          <w:marLeft w:val="0"/>
          <w:marRight w:val="0"/>
          <w:marTop w:val="0"/>
          <w:marBottom w:val="0"/>
          <w:divBdr>
            <w:top w:val="none" w:sz="0" w:space="0" w:color="auto"/>
            <w:left w:val="none" w:sz="0" w:space="0" w:color="auto"/>
            <w:bottom w:val="none" w:sz="0" w:space="0" w:color="auto"/>
            <w:right w:val="none" w:sz="0" w:space="0" w:color="auto"/>
          </w:divBdr>
          <w:divsChild>
            <w:div w:id="1314410740">
              <w:marLeft w:val="0"/>
              <w:marRight w:val="0"/>
              <w:marTop w:val="0"/>
              <w:marBottom w:val="0"/>
              <w:divBdr>
                <w:top w:val="none" w:sz="0" w:space="0" w:color="auto"/>
                <w:left w:val="none" w:sz="0" w:space="0" w:color="auto"/>
                <w:bottom w:val="none" w:sz="0" w:space="0" w:color="auto"/>
                <w:right w:val="none" w:sz="0" w:space="0" w:color="auto"/>
              </w:divBdr>
            </w:div>
          </w:divsChild>
        </w:div>
        <w:div w:id="1586375741">
          <w:marLeft w:val="0"/>
          <w:marRight w:val="0"/>
          <w:marTop w:val="0"/>
          <w:marBottom w:val="0"/>
          <w:divBdr>
            <w:top w:val="none" w:sz="0" w:space="0" w:color="auto"/>
            <w:left w:val="none" w:sz="0" w:space="0" w:color="auto"/>
            <w:bottom w:val="none" w:sz="0" w:space="0" w:color="auto"/>
            <w:right w:val="none" w:sz="0" w:space="0" w:color="auto"/>
          </w:divBdr>
          <w:divsChild>
            <w:div w:id="101163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070111">
      <w:bodyDiv w:val="1"/>
      <w:marLeft w:val="0"/>
      <w:marRight w:val="0"/>
      <w:marTop w:val="0"/>
      <w:marBottom w:val="0"/>
      <w:divBdr>
        <w:top w:val="none" w:sz="0" w:space="0" w:color="auto"/>
        <w:left w:val="none" w:sz="0" w:space="0" w:color="auto"/>
        <w:bottom w:val="none" w:sz="0" w:space="0" w:color="auto"/>
        <w:right w:val="none" w:sz="0" w:space="0" w:color="auto"/>
      </w:divBdr>
      <w:divsChild>
        <w:div w:id="184689431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murcki.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zpitalmur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F5AFC-3BEB-42BC-9BB3-F1A01066A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9360</Words>
  <Characters>56160</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Promocja</dc:creator>
  <cp:lastModifiedBy>Kokon</cp:lastModifiedBy>
  <cp:revision>2</cp:revision>
  <cp:lastPrinted>2022-06-30T11:13:00Z</cp:lastPrinted>
  <dcterms:created xsi:type="dcterms:W3CDTF">2022-06-30T12:10:00Z</dcterms:created>
  <dcterms:modified xsi:type="dcterms:W3CDTF">2022-06-30T12:10:00Z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