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B17F" w14:textId="77777777" w:rsidR="00F81AF2" w:rsidRPr="00F81AF2" w:rsidRDefault="00F81AF2" w:rsidP="00F81AF2">
      <w:pPr>
        <w:spacing w:after="0" w:line="240" w:lineRule="auto"/>
        <w:ind w:left="567"/>
        <w:jc w:val="right"/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B1F3EA4" w14:textId="21D6D0BB" w:rsidR="00F81AF2" w:rsidRPr="00F81AF2" w:rsidRDefault="00F81AF2" w:rsidP="00F81AF2">
      <w:pPr>
        <w:spacing w:after="0" w:line="240" w:lineRule="auto"/>
        <w:rPr>
          <w:rFonts w:eastAsia="Times New Roman" w:cstheme="minorHAnsi"/>
          <w:color w:val="00000A"/>
          <w:kern w:val="0"/>
          <w:lang w:eastAsia="pl-PL"/>
          <w14:ligatures w14:val="none"/>
        </w:rPr>
      </w:pP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>DZPA.231.3.</w:t>
      </w:r>
      <w:r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>5</w:t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>.2024</w:t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ab/>
      </w:r>
      <w:r w:rsidRPr="00F81AF2">
        <w:rPr>
          <w:rFonts w:eastAsia="Arial" w:cstheme="minorHAnsi"/>
          <w:b/>
          <w:color w:val="000000"/>
          <w:kern w:val="0"/>
          <w:lang w:eastAsia="pl-PL"/>
          <w14:ligatures w14:val="none"/>
        </w:rPr>
        <w:t>Załącznik Nr 1 do SWZ</w:t>
      </w:r>
    </w:p>
    <w:p w14:paraId="48B2C376" w14:textId="77777777" w:rsidR="00F81AF2" w:rsidRPr="00F81AF2" w:rsidRDefault="00F81AF2" w:rsidP="00F81AF2">
      <w:pPr>
        <w:spacing w:after="0" w:line="240" w:lineRule="auto"/>
        <w:ind w:left="567"/>
        <w:rPr>
          <w:rFonts w:eastAsia="Arial" w:cstheme="minorHAnsi"/>
          <w:b/>
          <w:color w:val="000000"/>
          <w:kern w:val="0"/>
          <w:lang w:eastAsia="pl-PL"/>
          <w14:ligatures w14:val="none"/>
        </w:rPr>
      </w:pPr>
    </w:p>
    <w:p w14:paraId="0D017451" w14:textId="77777777" w:rsidR="00F81AF2" w:rsidRPr="00F81AF2" w:rsidRDefault="00F81AF2" w:rsidP="00F81AF2">
      <w:pPr>
        <w:spacing w:after="12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D7F0DD" w14:textId="77777777" w:rsidR="00F81AF2" w:rsidRPr="00F81AF2" w:rsidRDefault="00F81AF2" w:rsidP="00F81AF2">
      <w:pPr>
        <w:keepNext/>
        <w:widowControl w:val="0"/>
        <w:suppressAutoHyphens/>
        <w:overflowPunct w:val="0"/>
        <w:autoSpaceDE w:val="0"/>
        <w:spacing w:before="120" w:after="0" w:line="240" w:lineRule="auto"/>
        <w:jc w:val="center"/>
        <w:textAlignment w:val="baseline"/>
        <w:outlineLvl w:val="3"/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</w:pPr>
      <w:r w:rsidRPr="00F81AF2"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  <w:t xml:space="preserve">FORMULARZ OFERTOWY </w:t>
      </w:r>
    </w:p>
    <w:p w14:paraId="764012EB" w14:textId="77777777" w:rsidR="00F81AF2" w:rsidRPr="00F81AF2" w:rsidRDefault="00F81AF2" w:rsidP="00F81AF2">
      <w:pPr>
        <w:spacing w:after="12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322A9E6" w14:textId="77777777" w:rsidR="00F81AF2" w:rsidRPr="00F81AF2" w:rsidRDefault="00F81AF2" w:rsidP="00F81AF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na realizację zadania pn.: </w:t>
      </w:r>
    </w:p>
    <w:p w14:paraId="33DC9F04" w14:textId="77777777" w:rsidR="00F81AF2" w:rsidRPr="00F81AF2" w:rsidRDefault="00F81AF2" w:rsidP="00F81A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„Obsługa, konserwacja i u</w:t>
      </w:r>
      <w:r w:rsidRPr="00F81AF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suwanie awarii w ramach Pogotowia Technicznego”</w:t>
      </w:r>
    </w:p>
    <w:p w14:paraId="31CD3AB7" w14:textId="77777777" w:rsidR="00F81AF2" w:rsidRPr="00F81AF2" w:rsidRDefault="00F81AF2" w:rsidP="00F81AF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dla</w:t>
      </w:r>
    </w:p>
    <w:p w14:paraId="2952454A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Polkowickie Przedsiębiorstwo Komunalne ul. 3 Maja 51, 59-100 Polkowice</w:t>
      </w:r>
    </w:p>
    <w:p w14:paraId="5438F44F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015F08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Wykonawca</w:t>
      </w:r>
    </w:p>
    <w:p w14:paraId="57A771B3" w14:textId="77777777" w:rsidR="00F81AF2" w:rsidRPr="00F81AF2" w:rsidRDefault="00F81AF2" w:rsidP="00F81AF2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4DC1B7EB" w14:textId="77777777" w:rsidR="00F81AF2" w:rsidRPr="00F81AF2" w:rsidRDefault="00F81AF2" w:rsidP="00F81AF2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1BB98EAF" w14:textId="77777777" w:rsidR="00F81AF2" w:rsidRPr="00F81AF2" w:rsidRDefault="00F81AF2" w:rsidP="00F81AF2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81AF2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 xml:space="preserve">(pełna nazwa Wykonawcy/ w przypadku Wykonawców wspólnie ubiegających się o udzielenie zamówienia dane </w:t>
      </w:r>
      <w:r w:rsidRPr="00F81AF2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br/>
        <w:t>w pkt 1-10 należy wypełnić dla każdego z Wykonawców odrębnie)</w:t>
      </w:r>
    </w:p>
    <w:p w14:paraId="38A3A106" w14:textId="77777777" w:rsidR="00F81AF2" w:rsidRPr="00F81AF2" w:rsidRDefault="00F81AF2" w:rsidP="00F81AF2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</w:pPr>
    </w:p>
    <w:p w14:paraId="786527A9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Zarejestrowany adres Wykonawcy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:………………………………………………………………………..</w:t>
      </w:r>
    </w:p>
    <w:p w14:paraId="5BAF7F58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Kraj ………………………………………..</w:t>
      </w:r>
    </w:p>
    <w:p w14:paraId="76B54408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REGON …….…………………………….</w:t>
      </w:r>
    </w:p>
    <w:p w14:paraId="22FFEAC8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NIP: ……………………………………….</w:t>
      </w:r>
    </w:p>
    <w:p w14:paraId="4EDEC882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TEL. …………………….………………………</w:t>
      </w:r>
    </w:p>
    <w:p w14:paraId="53BEF280" w14:textId="77777777" w:rsidR="00F81AF2" w:rsidRPr="00F81AF2" w:rsidRDefault="00F81AF2" w:rsidP="00F81AF2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Adres e-mail: …………………………………………………..……</w:t>
      </w:r>
    </w:p>
    <w:p w14:paraId="5F69F915" w14:textId="77777777" w:rsidR="00F81AF2" w:rsidRPr="00F81AF2" w:rsidRDefault="00F81AF2" w:rsidP="00F81AF2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  <w:t>(</w:t>
      </w:r>
      <w:r w:rsidRPr="00F81AF2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>na które Zamawiający ma przesyłać korespondencję)</w:t>
      </w:r>
    </w:p>
    <w:p w14:paraId="7F8579A2" w14:textId="77777777" w:rsidR="00F81AF2" w:rsidRPr="00F81AF2" w:rsidRDefault="00F81AF2" w:rsidP="00F81AF2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</w:p>
    <w:p w14:paraId="3E984858" w14:textId="77777777" w:rsidR="00F81AF2" w:rsidRPr="00F81AF2" w:rsidRDefault="00F81AF2" w:rsidP="00F81AF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81AF2">
        <w:rPr>
          <w:rFonts w:ascii="Calibri" w:eastAsia="Calibri" w:hAnsi="Calibri" w:cs="Calibri"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 zobowiązany jest wskazać</w:t>
      </w:r>
      <w:r w:rsidRPr="00F81AF2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dostępność oświadczeń lub dokumentów w formie elektronicznej pod określonymi adresami internetowymi ogólnodostępnych i bezpłatnych baz danych (np.: </w:t>
      </w:r>
      <w:r w:rsidRPr="00F81AF2">
        <w:rPr>
          <w:rFonts w:ascii="Calibri" w:eastAsia="Calibri" w:hAnsi="Calibri" w:cs="Calibri"/>
          <w:i/>
          <w:color w:val="000000"/>
          <w:kern w:val="0"/>
          <w:sz w:val="20"/>
          <w:szCs w:val="20"/>
          <w:u w:val="single"/>
          <w:lang w:eastAsia="ar-SA"/>
          <w14:ligatures w14:val="none"/>
        </w:rPr>
        <w:t>KRS, CEIDG</w:t>
      </w:r>
      <w:r w:rsidRPr="00F81AF2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, lub inne) …………..…...………………………………………………………………………………………………..……………………….…...…</w:t>
      </w:r>
    </w:p>
    <w:p w14:paraId="731C219F" w14:textId="77777777" w:rsidR="00F81AF2" w:rsidRPr="00F81AF2" w:rsidRDefault="00F81AF2" w:rsidP="00F81AF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1942BFCF" w14:textId="77777777" w:rsidR="00F81AF2" w:rsidRPr="00F81AF2" w:rsidRDefault="00F81AF2" w:rsidP="00F81AF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Numer rachunku bankowego …………….……………………………………………………………………………………………</w:t>
      </w:r>
    </w:p>
    <w:p w14:paraId="30C5232B" w14:textId="77777777" w:rsidR="00F81AF2" w:rsidRPr="00F81AF2" w:rsidRDefault="00F81AF2" w:rsidP="00F81AF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Wykonawca jest:</w:t>
      </w:r>
    </w:p>
    <w:p w14:paraId="15E30097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 xml:space="preserve">mikroprzedsiębiorstwem*, 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409A5DC6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 xml:space="preserve">małym przedsiębiorstwem*, </w:t>
      </w:r>
    </w:p>
    <w:p w14:paraId="7D0C4241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średnim przedsiębiorstwem*,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5A56A2D6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jednoosobowa działalnością gospodarczą*,</w:t>
      </w:r>
    </w:p>
    <w:p w14:paraId="48B1C2E2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osobą fizyczną nieprowadzącą działalności gospodarczej*,</w:t>
      </w:r>
    </w:p>
    <w:p w14:paraId="668E3B74" w14:textId="77777777" w:rsidR="00F81AF2" w:rsidRPr="00F81AF2" w:rsidRDefault="00F81AF2" w:rsidP="00F81AF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inny rodzaj*.</w:t>
      </w:r>
    </w:p>
    <w:p w14:paraId="798BCBCC" w14:textId="77777777" w:rsidR="00F81AF2" w:rsidRPr="00F81AF2" w:rsidRDefault="00F81AF2" w:rsidP="00F81AF2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* zaznaczyć odpowiednio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</w:tblGrid>
      <w:tr w:rsidR="00F81AF2" w:rsidRPr="00F81AF2" w14:paraId="06774710" w14:textId="77777777" w:rsidTr="00FA42F3">
        <w:trPr>
          <w:cantSplit/>
          <w:jc w:val="right"/>
        </w:trPr>
        <w:tc>
          <w:tcPr>
            <w:tcW w:w="4947" w:type="dxa"/>
            <w:hideMark/>
          </w:tcPr>
          <w:p w14:paraId="03163837" w14:textId="77777777" w:rsidR="00F81AF2" w:rsidRPr="00F81AF2" w:rsidRDefault="00F81AF2" w:rsidP="00F81AF2">
            <w:pPr>
              <w:tabs>
                <w:tab w:val="center" w:pos="7371"/>
                <w:tab w:val="right" w:pos="900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</w:p>
        </w:tc>
      </w:tr>
      <w:tr w:rsidR="00F81AF2" w:rsidRPr="00F81AF2" w14:paraId="4936753B" w14:textId="77777777" w:rsidTr="00FA42F3">
        <w:trPr>
          <w:cantSplit/>
          <w:jc w:val="right"/>
        </w:trPr>
        <w:tc>
          <w:tcPr>
            <w:tcW w:w="4947" w:type="dxa"/>
            <w:hideMark/>
          </w:tcPr>
          <w:p w14:paraId="28EDE351" w14:textId="77777777" w:rsidR="00F81AF2" w:rsidRPr="00F81AF2" w:rsidRDefault="00F81AF2" w:rsidP="00F81AF2">
            <w:pPr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93C28B8" w14:textId="77777777" w:rsidR="00F81AF2" w:rsidRPr="00F81AF2" w:rsidRDefault="00F81AF2" w:rsidP="00F81AF2">
      <w:pPr>
        <w:widowControl w:val="0"/>
        <w:suppressLineNumbers/>
        <w:tabs>
          <w:tab w:val="center" w:pos="4818"/>
          <w:tab w:val="right" w:pos="963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6"/>
          <w:szCs w:val="6"/>
          <w:lang w:eastAsia="pl-PL"/>
          <w14:ligatures w14:val="none"/>
        </w:rPr>
      </w:pPr>
    </w:p>
    <w:p w14:paraId="23F2F98E" w14:textId="77777777" w:rsidR="00F81AF2" w:rsidRPr="00F81AF2" w:rsidRDefault="00F81AF2" w:rsidP="00F81AF2">
      <w:pPr>
        <w:tabs>
          <w:tab w:val="left" w:pos="2268"/>
        </w:tabs>
        <w:spacing w:after="0" w:line="240" w:lineRule="auto"/>
        <w:rPr>
          <w:rFonts w:ascii="Calibri" w:eastAsia="Times New Roman" w:hAnsi="Calibri" w:cs="Calibri"/>
          <w:i/>
          <w:kern w:val="0"/>
          <w:sz w:val="10"/>
          <w:szCs w:val="1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3B5C86D7" w14:textId="77777777" w:rsidR="00F81AF2" w:rsidRPr="00F81AF2" w:rsidRDefault="00F81AF2" w:rsidP="00F81AF2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 w:type="page"/>
      </w:r>
    </w:p>
    <w:p w14:paraId="67ADC02B" w14:textId="77777777" w:rsidR="00F81AF2" w:rsidRPr="00F81AF2" w:rsidRDefault="00F81AF2" w:rsidP="00F81AF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B21834" w14:textId="77777777" w:rsidR="00F81AF2" w:rsidRPr="00F81AF2" w:rsidRDefault="00F81AF2" w:rsidP="00F81A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E57298E" w14:textId="77777777" w:rsidR="00F81AF2" w:rsidRPr="00F81AF2" w:rsidRDefault="00F81AF2" w:rsidP="00F81A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Oferujemy wykonanie przedmiotu zamówienia w postępowaniu prowadzonym w trybie podstawowym na zadanie pn.: 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Obsługa, konserwacja i u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suwanie awarii w ramach Pogotowia Technicznego” </w:t>
      </w: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 wymaganiami SWZ, za cenę: </w:t>
      </w:r>
    </w:p>
    <w:p w14:paraId="30E1FBF0" w14:textId="77777777" w:rsidR="00F81AF2" w:rsidRPr="00F81AF2" w:rsidRDefault="00F81AF2" w:rsidP="00F81AF2">
      <w:pPr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kern w:val="0"/>
          <w:u w:val="single"/>
          <w:lang w:eastAsia="pl-PL"/>
          <w14:ligatures w14:val="none"/>
        </w:rPr>
      </w:pPr>
      <w:r w:rsidRPr="00F81AF2">
        <w:rPr>
          <w:rFonts w:ascii="Calibri" w:eastAsia="Arial Unicode MS" w:hAnsi="Calibri" w:cs="Calibri"/>
          <w:b/>
          <w:bCs/>
          <w:kern w:val="0"/>
          <w:u w:val="single"/>
          <w:lang w:eastAsia="pl-PL"/>
          <w14:ligatures w14:val="none"/>
        </w:rPr>
        <w:t>Kryterium nr 1 – K1:</w:t>
      </w:r>
    </w:p>
    <w:p w14:paraId="688AE75F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0"/>
          <w:u w:val="single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Cena ofertowa brutto </w:t>
      </w:r>
      <w:proofErr w:type="spellStart"/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Cb</w:t>
      </w:r>
      <w:proofErr w:type="spellEnd"/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= (C</w:t>
      </w:r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 xml:space="preserve">R1 </w:t>
      </w:r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x 24) + (C</w:t>
      </w:r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 xml:space="preserve">R2 </w:t>
      </w:r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x 24)+ C</w:t>
      </w:r>
      <w:r w:rsidRPr="00F81AF2">
        <w:rPr>
          <w:rFonts w:ascii="Calibri" w:eastAsia="Times New Roman" w:hAnsi="Calibri" w:cs="Calibri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N</w:t>
      </w:r>
      <w:r w:rsidRPr="00F81AF2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=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......................................... zł </w:t>
      </w:r>
    </w:p>
    <w:p w14:paraId="33DB28C4" w14:textId="77777777" w:rsidR="00F81AF2" w:rsidRPr="00F81AF2" w:rsidRDefault="00F81AF2" w:rsidP="00F81AF2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(słownie: …………………………………………………………………….………………………………………………..) </w:t>
      </w:r>
    </w:p>
    <w:p w14:paraId="79B7A757" w14:textId="77777777" w:rsidR="00F81AF2" w:rsidRPr="00F81AF2" w:rsidRDefault="00F81AF2" w:rsidP="00F81AF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gdzie:</w:t>
      </w:r>
    </w:p>
    <w:p w14:paraId="159BA108" w14:textId="77777777" w:rsidR="00F81AF2" w:rsidRPr="00F81AF2" w:rsidRDefault="00F81AF2" w:rsidP="00F81AF2">
      <w:pPr>
        <w:numPr>
          <w:ilvl w:val="6"/>
          <w:numId w:val="2"/>
        </w:numPr>
        <w:autoSpaceDN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bCs/>
          <w:kern w:val="0"/>
          <w:vertAlign w:val="subscript"/>
          <w:lang w:eastAsia="pl-PL"/>
          <w14:ligatures w14:val="none"/>
        </w:rPr>
        <w:t>R1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- cena ryczałtowa</w:t>
      </w:r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 za pełnienie dyżuru Pogotowia Technicznego, obsługę i konserwację instalacji c.o. + c.w.u. oraz instalacji kanalizacyjnej i wody zimnej (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brutto, miesięcznie</w:t>
      </w:r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), którą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należy obliczyć w następujący sposób </w:t>
      </w:r>
      <w:r w:rsidRPr="00F81AF2">
        <w:rPr>
          <w:rFonts w:ascii="Calibri" w:eastAsia="Times New Roman" w:hAnsi="Calibri" w:cs="Calibri"/>
          <w:b/>
          <w:i/>
          <w:kern w:val="0"/>
          <w:sz w:val="20"/>
          <w:szCs w:val="24"/>
          <w:u w:val="single"/>
          <w:lang w:eastAsia="pl-PL"/>
          <w14:ligatures w14:val="none"/>
        </w:rPr>
        <w:t>(należy wypełnić Załącznik nr 1 do Formularza ofertowego - Cena oferty, poz. 1 tabeli)</w:t>
      </w:r>
      <w:r w:rsidRPr="00F81AF2">
        <w:rPr>
          <w:rFonts w:ascii="Calibri" w:eastAsia="Times New Roman" w:hAnsi="Calibri" w:cs="Calibri"/>
          <w:kern w:val="0"/>
          <w:sz w:val="20"/>
          <w:szCs w:val="24"/>
          <w:u w:val="single"/>
          <w:lang w:eastAsia="pl-PL"/>
          <w14:ligatures w14:val="none"/>
        </w:rPr>
        <w:t>:</w:t>
      </w:r>
    </w:p>
    <w:p w14:paraId="0E7D5D17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R1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= (I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SZ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x 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1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) +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podatek VAT = ……………………………………………………………………………………… zł brutto,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gdzie:</w:t>
      </w:r>
    </w:p>
    <w:p w14:paraId="7A690322" w14:textId="77777777" w:rsidR="00F81AF2" w:rsidRPr="00F81AF2" w:rsidRDefault="00F81AF2" w:rsidP="00F81AF2">
      <w:pPr>
        <w:tabs>
          <w:tab w:val="left" w:pos="284"/>
        </w:tabs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SZ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-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Ilościowy stan zasobów (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13.193,28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wg załącznika nr 1 do umowy), w m</w:t>
      </w:r>
      <w:r w:rsidRPr="00F81AF2">
        <w:rPr>
          <w:rFonts w:ascii="Calibri" w:eastAsia="Times New Roman" w:hAnsi="Calibri" w:cs="Calibri"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, </w:t>
      </w:r>
    </w:p>
    <w:p w14:paraId="29AA3001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1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- proponowana stawka – cena jednostkowa ryczałtowa za 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pełnienie dyżuru Pogotowia Technicznego,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obsługę i konserwację 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instalacji c.o. + c.w.u. oraz instalacji kanalizacyjnej i wody zimnej, w zł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netto za 1m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pow. użytkowej miesięcznie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,</w:t>
      </w:r>
    </w:p>
    <w:p w14:paraId="01006B90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1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= ………….…………………………………………………. zł netto za 1m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pow. użytkowej miesięcznie</w:t>
      </w:r>
    </w:p>
    <w:p w14:paraId="082B1496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….……………………………………………………………………………………………………………. netto)</w:t>
      </w:r>
    </w:p>
    <w:p w14:paraId="77C1647B" w14:textId="77777777" w:rsidR="00F81AF2" w:rsidRPr="00F81AF2" w:rsidRDefault="00F81AF2" w:rsidP="00F81AF2">
      <w:pPr>
        <w:numPr>
          <w:ilvl w:val="6"/>
          <w:numId w:val="2"/>
        </w:numPr>
        <w:autoSpaceDN w:val="0"/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bCs/>
          <w:kern w:val="0"/>
          <w:vertAlign w:val="subscript"/>
          <w:lang w:eastAsia="pl-PL"/>
          <w14:ligatures w14:val="none"/>
        </w:rPr>
        <w:t>R2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- cena ryczałtowa</w:t>
      </w:r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 za przyjmowanie i przekazywanie zgłoszeń o awariach (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brutto, miesięcznie</w:t>
      </w:r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), którą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należy obliczyć w następujący sposób </w:t>
      </w:r>
      <w:r w:rsidRPr="00F81AF2">
        <w:rPr>
          <w:rFonts w:ascii="Calibri" w:eastAsia="Times New Roman" w:hAnsi="Calibri" w:cs="Calibri"/>
          <w:b/>
          <w:i/>
          <w:kern w:val="0"/>
          <w:sz w:val="20"/>
          <w:szCs w:val="24"/>
          <w:u w:val="single"/>
          <w:lang w:eastAsia="pl-PL"/>
          <w14:ligatures w14:val="none"/>
        </w:rPr>
        <w:t>(należy wypełnić załącznik nr 1 do Formularza ofertowego - Cena oferty, poz. 2 tabeli)</w:t>
      </w:r>
      <w:r w:rsidRPr="00F81AF2">
        <w:rPr>
          <w:rFonts w:ascii="Calibri" w:eastAsia="Times New Roman" w:hAnsi="Calibri" w:cs="Calibri"/>
          <w:kern w:val="0"/>
          <w:sz w:val="20"/>
          <w:szCs w:val="24"/>
          <w:u w:val="single"/>
          <w:lang w:eastAsia="pl-PL"/>
          <w14:ligatures w14:val="none"/>
        </w:rPr>
        <w:t>:</w:t>
      </w:r>
    </w:p>
    <w:p w14:paraId="5138AB8C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R2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= (I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SZ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x 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)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+ podatek VAT = ……………………………………………………………………………………… zł brutto,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gdzie:</w:t>
      </w:r>
    </w:p>
    <w:p w14:paraId="0619E877" w14:textId="77777777" w:rsidR="00F81AF2" w:rsidRPr="00F81AF2" w:rsidRDefault="00F81AF2" w:rsidP="00F81AF2">
      <w:pPr>
        <w:tabs>
          <w:tab w:val="left" w:pos="284"/>
        </w:tabs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SZ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-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Ilościowy stan zasobów (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22.379,89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wg załącznika nr 1 do umowy), w m</w:t>
      </w:r>
      <w:r w:rsidRPr="00F81AF2">
        <w:rPr>
          <w:rFonts w:ascii="Calibri" w:eastAsia="Times New Roman" w:hAnsi="Calibri" w:cs="Calibri"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,</w:t>
      </w:r>
    </w:p>
    <w:p w14:paraId="2AF7BF1A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– proponowana stawka – cena jednostkowa ryczałtowa za 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przyjmowanie i przekazywanie zgłoszeń o awariach,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w zł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netto za 1m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pow. użytkowej miesięcznie,</w:t>
      </w:r>
    </w:p>
    <w:p w14:paraId="7D6AFFD0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S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= ………….…………………………………………………. zł netto za 1m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vertAlign w:val="superscript"/>
          <w:lang w:eastAsia="pl-PL"/>
          <w14:ligatures w14:val="none"/>
        </w:rPr>
        <w:t>2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pow. użytkowej miesięcznie </w:t>
      </w:r>
    </w:p>
    <w:p w14:paraId="0CE4D7AF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….……………………………………………………………………………………………………………. netto)</w:t>
      </w:r>
    </w:p>
    <w:p w14:paraId="423317A3" w14:textId="77777777" w:rsidR="00F81AF2" w:rsidRPr="00F81AF2" w:rsidRDefault="00F81AF2" w:rsidP="00F81AF2">
      <w:pPr>
        <w:numPr>
          <w:ilvl w:val="6"/>
          <w:numId w:val="2"/>
        </w:numPr>
        <w:autoSpaceDN w:val="0"/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bCs/>
          <w:kern w:val="0"/>
          <w:vertAlign w:val="subscript"/>
          <w:lang w:eastAsia="pl-PL"/>
          <w14:ligatures w14:val="none"/>
        </w:rPr>
        <w:t>N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- cena robocizny za naprawy brutto, w okresie trwania umowy, dla szacunkowej ilości 490 roboczogodzin:</w:t>
      </w:r>
    </w:p>
    <w:p w14:paraId="3D1E917F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bCs/>
          <w:kern w:val="0"/>
          <w:vertAlign w:val="subscript"/>
          <w:lang w:eastAsia="pl-PL"/>
          <w14:ligatures w14:val="none"/>
        </w:rPr>
        <w:t>N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= (C</w:t>
      </w:r>
      <w:r w:rsidRPr="00F81AF2">
        <w:rPr>
          <w:rFonts w:ascii="Calibri" w:eastAsia="Times New Roman" w:hAnsi="Calibri" w:cs="Calibri"/>
          <w:b/>
          <w:bCs/>
          <w:kern w:val="0"/>
          <w:vertAlign w:val="subscript"/>
          <w:lang w:eastAsia="pl-PL"/>
          <w14:ligatures w14:val="none"/>
        </w:rPr>
        <w:t xml:space="preserve">RG 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x 490)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+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podatek VAT</w:t>
      </w:r>
    </w:p>
    <w:p w14:paraId="58C08156" w14:textId="77777777" w:rsidR="00F81AF2" w:rsidRPr="00F81AF2" w:rsidRDefault="00F81AF2" w:rsidP="00F81AF2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RG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= C</w:t>
      </w:r>
      <w:r w:rsidRPr="00F81AF2">
        <w:rPr>
          <w:rFonts w:ascii="Calibri" w:eastAsia="Times New Roman" w:hAnsi="Calibri" w:cs="Calibri"/>
          <w:b/>
          <w:kern w:val="0"/>
          <w:vertAlign w:val="subscript"/>
          <w:lang w:eastAsia="pl-PL"/>
          <w14:ligatures w14:val="none"/>
        </w:rPr>
        <w:t>R</w:t>
      </w: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x (1+Kp) x (1+Z)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= …………………………………………..……………………. zł netto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, gdzie:</w:t>
      </w:r>
    </w:p>
    <w:p w14:paraId="6C2EB607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C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vertAlign w:val="subscript"/>
          <w:lang w:eastAsia="pl-PL"/>
          <w14:ligatures w14:val="none"/>
        </w:rPr>
        <w:t>R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- cena roboczogodziny bez narzutów =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………………… zł/godz.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…..…………………….……….)</w:t>
      </w:r>
    </w:p>
    <w:p w14:paraId="570A1910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proofErr w:type="spellStart"/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Kp</w:t>
      </w:r>
      <w:proofErr w:type="spellEnd"/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- koszty pośrednie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  <w:t xml:space="preserve">=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R i S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………………………………..…………………….)</w:t>
      </w:r>
    </w:p>
    <w:p w14:paraId="397051A8" w14:textId="77777777" w:rsidR="00F81AF2" w:rsidRPr="00F81AF2" w:rsidRDefault="00F81AF2" w:rsidP="00F81AF2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Z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– zysk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  <w:t xml:space="preserve">=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R, S i </w:t>
      </w:r>
      <w:proofErr w:type="spellStart"/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Kp</w:t>
      </w:r>
      <w:proofErr w:type="spellEnd"/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………………………....…………………….)</w:t>
      </w:r>
    </w:p>
    <w:p w14:paraId="24F96184" w14:textId="77777777" w:rsidR="00F81AF2" w:rsidRPr="00F81AF2" w:rsidRDefault="00F81AF2" w:rsidP="00F81AF2">
      <w:pPr>
        <w:tabs>
          <w:tab w:val="num" w:pos="426"/>
          <w:tab w:val="num" w:pos="851"/>
        </w:tabs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proofErr w:type="spellStart"/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Kz</w:t>
      </w:r>
      <w:proofErr w:type="spellEnd"/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- koszty zakupu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  <w:t xml:space="preserve">= </w:t>
      </w:r>
      <w:r w:rsidRPr="00F81AF2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M </w:t>
      </w:r>
      <w:r w:rsidRPr="00F81AF2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………………………………..…………………….)</w:t>
      </w:r>
    </w:p>
    <w:p w14:paraId="0E1EC35F" w14:textId="77777777" w:rsidR="00F81AF2" w:rsidRPr="00F81AF2" w:rsidRDefault="00F81AF2" w:rsidP="00F81AF2">
      <w:pPr>
        <w:tabs>
          <w:tab w:val="num" w:pos="426"/>
        </w:tabs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>Procentowa wartość kosztów zakupu materiałów (</w:t>
      </w:r>
      <w:proofErr w:type="spellStart"/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>Kz</w:t>
      </w:r>
      <w:proofErr w:type="spellEnd"/>
      <w:r w:rsidRPr="00F81AF2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), która posłuży do rozliczania robót zleconych w ramach niniejszego zamówienia nie może być większa niż </w:t>
      </w:r>
      <w:r w:rsidRPr="00F81AF2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>5%.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</w:tblGrid>
      <w:tr w:rsidR="00F81AF2" w:rsidRPr="00F81AF2" w14:paraId="3E56F547" w14:textId="77777777" w:rsidTr="00FA42F3">
        <w:trPr>
          <w:cantSplit/>
          <w:jc w:val="right"/>
        </w:trPr>
        <w:tc>
          <w:tcPr>
            <w:tcW w:w="4947" w:type="dxa"/>
          </w:tcPr>
          <w:p w14:paraId="4D39D2C0" w14:textId="77777777" w:rsidR="00F81AF2" w:rsidRPr="00F81AF2" w:rsidRDefault="00F81AF2" w:rsidP="00F81A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90C835B" w14:textId="77777777" w:rsidR="00F81AF2" w:rsidRPr="00F81AF2" w:rsidRDefault="00F81AF2" w:rsidP="00F81AF2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81AF2">
        <w:rPr>
          <w:rFonts w:ascii="Calibri" w:eastAsia="Arial Unicode MS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Kryterium nr 2 – K2: </w:t>
      </w:r>
    </w:p>
    <w:p w14:paraId="6017F660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0"/>
          <w:u w:val="single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Deklarujemy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</w:t>
      </w:r>
      <w:r w:rsidRPr="00F81AF2"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  <w:t>zas przystąpienia do usuwania awarii</w:t>
      </w:r>
      <w:r w:rsidRPr="00F81AF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: ………………………. min. </w:t>
      </w:r>
    </w:p>
    <w:p w14:paraId="1253A32F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(</w:t>
      </w:r>
      <w:r w:rsidRPr="00F81AF2">
        <w:rPr>
          <w:rFonts w:ascii="Calibri" w:eastAsia="Arial Unicode MS" w:hAnsi="Calibri" w:cs="Calibri"/>
          <w:bCs/>
          <w:kern w:val="0"/>
          <w:lang w:eastAsia="pl-PL"/>
          <w14:ligatures w14:val="none"/>
        </w:rPr>
        <w:t>do 40 min</w:t>
      </w:r>
      <w:r w:rsidRPr="00F81AF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 / powyżej 40 do 50</w:t>
      </w:r>
      <w:r w:rsidRPr="00F81AF2">
        <w:rPr>
          <w:rFonts w:ascii="Calibri" w:eastAsia="Arial Unicode MS" w:hAnsi="Calibri" w:cs="Calibri"/>
          <w:bCs/>
          <w:kern w:val="0"/>
          <w:lang w:eastAsia="pl-PL"/>
          <w14:ligatures w14:val="none"/>
        </w:rPr>
        <w:t xml:space="preserve"> min</w:t>
      </w:r>
      <w:r w:rsidRPr="00F81AF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 / powyżej 50 min. do 60 min.).</w:t>
      </w:r>
    </w:p>
    <w:p w14:paraId="2DA8018A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120" w:line="240" w:lineRule="auto"/>
        <w:textAlignment w:val="baseline"/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</w:pPr>
      <w:r w:rsidRPr="00F81AF2"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  <w:t xml:space="preserve">Czas przystąpienia do usuwania awarii nie może być dłuższy </w:t>
      </w:r>
      <w:r w:rsidRPr="00F81AF2">
        <w:rPr>
          <w:rFonts w:ascii="Calibri" w:eastAsia="Arial Unicode MS" w:hAnsi="Calibri" w:cs="Calibri"/>
          <w:b/>
          <w:bCs/>
          <w:kern w:val="0"/>
          <w:u w:val="single"/>
          <w:lang w:eastAsia="pl-PL"/>
          <w14:ligatures w14:val="none"/>
        </w:rPr>
        <w:t>niż 60 min</w:t>
      </w:r>
      <w:r w:rsidRPr="00F81AF2">
        <w:rPr>
          <w:rFonts w:ascii="Calibri" w:eastAsia="Arial Unicode MS" w:hAnsi="Calibri" w:cs="Calibri"/>
          <w:b/>
          <w:bCs/>
          <w:kern w:val="0"/>
          <w:lang w:eastAsia="pl-PL"/>
          <w14:ligatures w14:val="none"/>
        </w:rPr>
        <w:t>.</w:t>
      </w:r>
    </w:p>
    <w:p w14:paraId="214FDF34" w14:textId="77777777" w:rsidR="00F81AF2" w:rsidRPr="00F81AF2" w:rsidRDefault="00F81AF2" w:rsidP="00F81AF2">
      <w:pPr>
        <w:widowControl w:val="0"/>
        <w:tabs>
          <w:tab w:val="right" w:pos="993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1032A017" w14:textId="77777777" w:rsidR="00F81AF2" w:rsidRPr="00F81AF2" w:rsidRDefault="00F81AF2" w:rsidP="00F81AF2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 podania przez Wykonawcę krótszego niż </w:t>
      </w:r>
      <w:r w:rsidRPr="00F81AF2">
        <w:rPr>
          <w:rFonts w:ascii="Calibri" w:eastAsia="Arial Unicode MS" w:hAnsi="Calibri" w:cs="Calibri"/>
          <w:bCs/>
          <w:kern w:val="0"/>
          <w:sz w:val="18"/>
          <w:szCs w:val="18"/>
          <w:lang w:eastAsia="pl-PL"/>
          <w14:ligatures w14:val="none"/>
        </w:rPr>
        <w:t>40 min</w:t>
      </w: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81AF2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 xml:space="preserve">czasu przystąpienia do usuwania awarii </w:t>
      </w: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punktacja będzie liczona jako minimalny 40 min </w:t>
      </w:r>
      <w:r w:rsidRPr="00F81AF2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>czas reakcji przystąpienia do usuwania awarii</w:t>
      </w: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01344FCD" w14:textId="77777777" w:rsidR="00F81AF2" w:rsidRPr="00F81AF2" w:rsidRDefault="00F81AF2" w:rsidP="00F81AF2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Jeżeli Wykonawca zaoferuje </w:t>
      </w:r>
      <w:r w:rsidRPr="00F81AF2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 xml:space="preserve">czas przystąpienia do usuwania awarii </w:t>
      </w: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dłuższy niż 60 min lub nie poda (nie wpisze) tego okresu do Formularza Ofertowego, </w:t>
      </w:r>
      <w:r w:rsidRPr="00F81AF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oferta wykonawcy zostanie odrzucona na podstawie art. 226 ust. 1 pkt 5 ustawy </w:t>
      </w:r>
      <w:proofErr w:type="spellStart"/>
      <w:r w:rsidRPr="00F81AF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F81AF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jako niezgodna z warunkami zamówienia</w:t>
      </w:r>
      <w:r w:rsidRPr="00F81A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4EE61CDA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CEDA592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Do oferty należy dołączyć wypełnione załączniki:</w:t>
      </w:r>
    </w:p>
    <w:p w14:paraId="73F5B730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81AF2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Załącznik nr 1 - „Wykaz cen za konserwację, naprawy i pełnienie dyżuru pogotowia technicznego”, </w:t>
      </w:r>
    </w:p>
    <w:p w14:paraId="3481B508" w14:textId="77777777" w:rsidR="00F81AF2" w:rsidRPr="00F81AF2" w:rsidRDefault="00F81AF2" w:rsidP="00F81AF2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F0AD2D6" w14:textId="77777777" w:rsidR="00F81AF2" w:rsidRPr="00F81AF2" w:rsidRDefault="00F81AF2" w:rsidP="00F81AF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81AF2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>Oświadczam, że oferuję rozwiązania równoważne</w:t>
      </w:r>
      <w:r w:rsidRPr="00F81AF2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do opisanych przez Zamawiającego:</w:t>
      </w: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0D476145" w14:textId="77777777" w:rsidR="00F81AF2" w:rsidRPr="00F81AF2" w:rsidRDefault="00F81AF2" w:rsidP="00F81AF2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TAK / NIE*     </w:t>
      </w:r>
      <w:r w:rsidRPr="00F81AF2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(*zaznaczyć odpowiednio)</w:t>
      </w:r>
    </w:p>
    <w:p w14:paraId="066B3B8F" w14:textId="77777777" w:rsidR="00F81AF2" w:rsidRPr="00F81AF2" w:rsidRDefault="00F81AF2" w:rsidP="00F81AF2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potwierdzenie równoważności zastosowanych rozwiązań do oferty załączam następujące dokumenty:    </w:t>
      </w:r>
      <w:r w:rsidRPr="00F81AF2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(jeżeli dotyczy)</w:t>
      </w:r>
    </w:p>
    <w:p w14:paraId="5AD885DC" w14:textId="77777777" w:rsidR="00F81AF2" w:rsidRPr="00F81AF2" w:rsidRDefault="00F81AF2" w:rsidP="00F81AF2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………………………………….………………………………………………………………………………</w:t>
      </w:r>
    </w:p>
    <w:p w14:paraId="3F942981" w14:textId="77777777" w:rsidR="00F81AF2" w:rsidRPr="00F81AF2" w:rsidRDefault="00F81AF2" w:rsidP="00F81AF2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…………………………………………………………………………………………………………….……</w:t>
      </w:r>
    </w:p>
    <w:p w14:paraId="320918E0" w14:textId="77777777" w:rsidR="00F81AF2" w:rsidRPr="00F81AF2" w:rsidRDefault="00F81AF2" w:rsidP="00F81AF2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220C0924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, że zapoznaliśmy się ze Specyfikacją Warunków Zamówienia i akceptujemy wszystkie warunki w niej zawarte.</w:t>
      </w:r>
    </w:p>
    <w:p w14:paraId="42C773A8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, że uzyskaliśmy wszelkie informacje niezbędne do prawidłowego przygotowania i złożenia niniejszej oferty.</w:t>
      </w:r>
    </w:p>
    <w:p w14:paraId="78ACDC1A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 xml:space="preserve">, że jesteśmy związani niniejszą ofertą od dnia upływu terminu składania ofert do dnia wskazanego </w:t>
      </w:r>
      <w:r w:rsidRPr="00F81AF2">
        <w:rPr>
          <w:rFonts w:ascii="Calibri" w:eastAsia="Calibri" w:hAnsi="Calibri" w:cs="Calibri"/>
          <w:bCs/>
          <w:color w:val="000000"/>
          <w:kern w:val="0"/>
          <w:lang w:eastAsia="ar-SA"/>
          <w14:ligatures w14:val="none"/>
        </w:rPr>
        <w:t xml:space="preserve">w rozdz. XVII. pkt 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SWZ.</w:t>
      </w:r>
    </w:p>
    <w:p w14:paraId="1A84DD1D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OŚWIADCZAM/Y, 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 xml:space="preserve">że zapoznaliśmy się z Projektowanymi Postanowieniami Umowy, określonymi w Załączniku do Specyfikacji Warunków Zamówienia i </w:t>
      </w:r>
      <w:r w:rsidRPr="00F81AF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ZOBOWIĄZUJEMY SIĘ</w:t>
      </w: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, w przypadku wyboru naszej oferty, do zawarcia umowy zgodnej z niniejszą ofertą, na warunkach w nich określonych.</w:t>
      </w:r>
    </w:p>
    <w:p w14:paraId="76236B30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47D3FF7B" w14:textId="77777777" w:rsidR="00F81AF2" w:rsidRPr="00F81AF2" w:rsidRDefault="00F81AF2" w:rsidP="00F81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ar-SA"/>
          <w14:ligatures w14:val="none"/>
        </w:rPr>
        <w:t>Podwykonawcom zamierzamy powierzyć wykonanie następującej części zamówienia:</w:t>
      </w:r>
    </w:p>
    <w:p w14:paraId="2AFCF304" w14:textId="77777777" w:rsidR="00F81AF2" w:rsidRPr="00F81AF2" w:rsidRDefault="00F81AF2" w:rsidP="00F81AF2">
      <w:pPr>
        <w:numPr>
          <w:ilvl w:val="0"/>
          <w:numId w:val="6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………………………………………………………………………………………………..….. ,</w:t>
      </w:r>
    </w:p>
    <w:p w14:paraId="4503B86B" w14:textId="77777777" w:rsidR="00F81AF2" w:rsidRPr="00F81AF2" w:rsidRDefault="00F81AF2" w:rsidP="00F81AF2">
      <w:pPr>
        <w:numPr>
          <w:ilvl w:val="0"/>
          <w:numId w:val="6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………………………………………………………………………………………………….... ,</w:t>
      </w:r>
    </w:p>
    <w:p w14:paraId="3AC6C427" w14:textId="77777777" w:rsidR="00F81AF2" w:rsidRPr="00F81AF2" w:rsidRDefault="00F81AF2" w:rsidP="00F81AF2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(część zadania, nazwa podwykonawcy - jeżeli jest to wiadome)</w:t>
      </w:r>
    </w:p>
    <w:p w14:paraId="765FD97E" w14:textId="77777777" w:rsidR="00F81AF2" w:rsidRPr="00F81AF2" w:rsidRDefault="00F81AF2" w:rsidP="00F81A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pl-PL"/>
          <w14:ligatures w14:val="none"/>
        </w:rPr>
        <w:t xml:space="preserve"> INFORMACJA W ZWIĄZKU Z POLEGANIEM NA ZASOBACH INNYCH PODMIOTÓW: </w:t>
      </w:r>
    </w:p>
    <w:p w14:paraId="5627A1FF" w14:textId="77777777" w:rsidR="00F81AF2" w:rsidRPr="00F81AF2" w:rsidRDefault="00F81AF2" w:rsidP="00F81AF2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F81AF2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F81AF2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F81AF2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497E8AC7" w14:textId="77777777" w:rsidR="00F81AF2" w:rsidRPr="00F81AF2" w:rsidRDefault="00F81AF2" w:rsidP="00F81AF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81AF2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169ED7A7" w14:textId="77777777" w:rsidR="00F81AF2" w:rsidRPr="00F81AF2" w:rsidRDefault="00F81AF2" w:rsidP="00F81AF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81AF2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66C3CF99" w14:textId="77777777" w:rsidR="00F81AF2" w:rsidRPr="00F81AF2" w:rsidRDefault="00F81AF2" w:rsidP="00F81AF2">
      <w:p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81AF2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……………………………………..……………………………..………..</w:t>
      </w:r>
    </w:p>
    <w:p w14:paraId="010007B0" w14:textId="77777777" w:rsidR="00F81AF2" w:rsidRPr="00F81AF2" w:rsidRDefault="00F81AF2" w:rsidP="00F81AF2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81AF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………………………………………………………………...…………………………………………..</w:t>
      </w:r>
    </w:p>
    <w:p w14:paraId="79339C03" w14:textId="77777777" w:rsidR="00F81AF2" w:rsidRPr="00F81AF2" w:rsidRDefault="00F81AF2" w:rsidP="00F81AF2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81AF2">
        <w:rPr>
          <w:rFonts w:ascii="Calibri" w:eastAsia="Calibri" w:hAnsi="Calibri" w:cs="Calibri"/>
          <w:i/>
          <w:kern w:val="0"/>
          <w14:ligatures w14:val="none"/>
        </w:rPr>
        <w:t xml:space="preserve"> (należy wskazać podmiot i określić odpowiedni zakres dla wskazanego podmiotu).</w:t>
      </w:r>
    </w:p>
    <w:p w14:paraId="4BF51E52" w14:textId="77777777" w:rsidR="00F81AF2" w:rsidRPr="00F81AF2" w:rsidRDefault="00F81AF2" w:rsidP="00F81AF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598FF24" w14:textId="77777777" w:rsidR="00F81AF2" w:rsidRPr="00F81AF2" w:rsidRDefault="00F81AF2" w:rsidP="00F81AF2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81AF2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2980C944" w14:textId="77777777" w:rsidR="00F81AF2" w:rsidRPr="00F81AF2" w:rsidRDefault="00F81AF2" w:rsidP="00F81AF2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4CB61097" w14:textId="77777777" w:rsidR="00F81AF2" w:rsidRPr="00F81AF2" w:rsidRDefault="00F81AF2" w:rsidP="00F81AF2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7FA7575B" w14:textId="77777777" w:rsidR="00F81AF2" w:rsidRPr="00F81AF2" w:rsidRDefault="00F81AF2" w:rsidP="00F81AF2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</w:pPr>
      <w:r w:rsidRPr="00F81AF2"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  <w:t>Informacja dla Wykonawcy:</w:t>
      </w:r>
    </w:p>
    <w:p w14:paraId="51CF2A7B" w14:textId="77777777" w:rsidR="00F81AF2" w:rsidRPr="00F81AF2" w:rsidRDefault="00F81AF2" w:rsidP="00F81AF2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81AF2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F81AF2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ami</w:t>
      </w:r>
      <w:proofErr w:type="spellEnd"/>
      <w:r w:rsidRPr="00F81AF2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) potwierdzającymi prawo do reprezentacji Wykonawcy przez osobę podpisującą ofertę.</w:t>
      </w:r>
    </w:p>
    <w:p w14:paraId="139D843B" w14:textId="77777777" w:rsidR="00F81AF2" w:rsidRPr="00F81AF2" w:rsidRDefault="00F81AF2" w:rsidP="00F81AF2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CE69338" w14:textId="77777777" w:rsidR="00F81AF2" w:rsidRPr="00F81AF2" w:rsidRDefault="00F81AF2" w:rsidP="00F81AF2">
      <w:pPr>
        <w:rPr>
          <w:kern w:val="0"/>
          <w14:ligatures w14:val="none"/>
        </w:rPr>
      </w:pPr>
    </w:p>
    <w:p w14:paraId="54AA7F45" w14:textId="77777777" w:rsidR="00F81AF2" w:rsidRPr="00F81AF2" w:rsidRDefault="00F81AF2" w:rsidP="00F81AF2">
      <w:pPr>
        <w:rPr>
          <w:kern w:val="0"/>
          <w14:ligatures w14:val="none"/>
        </w:rPr>
      </w:pPr>
    </w:p>
    <w:p w14:paraId="3BF82024" w14:textId="77777777" w:rsidR="00F81AF2" w:rsidRDefault="00F81AF2"/>
    <w:sectPr w:rsidR="00F81AF2" w:rsidSect="00F81AF2">
      <w:footerReference w:type="default" r:id="rId5"/>
      <w:pgSz w:w="11909" w:h="16834"/>
      <w:pgMar w:top="567" w:right="1418" w:bottom="567" w:left="1418" w:header="624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486188"/>
      <w:docPartObj>
        <w:docPartGallery w:val="Page Numbers (Bottom of Page)"/>
        <w:docPartUnique/>
      </w:docPartObj>
    </w:sdtPr>
    <w:sdtEndPr/>
    <w:sdtContent>
      <w:p w14:paraId="2BE14F30" w14:textId="77777777" w:rsidR="00F81AF2" w:rsidRDefault="00F81AF2">
        <w:pPr>
          <w:pStyle w:val="Stopka"/>
          <w:jc w:val="right"/>
        </w:pPr>
        <w:r w:rsidRPr="001377BC">
          <w:rPr>
            <w:rFonts w:cstheme="minorHAnsi"/>
            <w:sz w:val="20"/>
          </w:rPr>
          <w:fldChar w:fldCharType="begin"/>
        </w:r>
        <w:r w:rsidRPr="001377BC">
          <w:rPr>
            <w:rFonts w:cstheme="minorHAnsi"/>
            <w:sz w:val="20"/>
          </w:rPr>
          <w:instrText xml:space="preserve"> PAGE   \* MERGEFORMAT </w:instrText>
        </w:r>
        <w:r w:rsidRPr="001377BC">
          <w:rPr>
            <w:rFonts w:cstheme="minorHAnsi"/>
            <w:sz w:val="20"/>
          </w:rPr>
          <w:fldChar w:fldCharType="separate"/>
        </w:r>
        <w:r>
          <w:rPr>
            <w:rFonts w:cstheme="minorHAnsi"/>
            <w:noProof/>
            <w:sz w:val="20"/>
          </w:rPr>
          <w:t>3</w:t>
        </w:r>
        <w:r w:rsidRPr="001377BC">
          <w:rPr>
            <w:rFonts w:cstheme="minorHAnsi"/>
            <w:sz w:val="20"/>
          </w:rPr>
          <w:fldChar w:fldCharType="end"/>
        </w:r>
      </w:p>
    </w:sdtContent>
  </w:sdt>
  <w:p w14:paraId="7DA7A519" w14:textId="77777777" w:rsidR="00F81AF2" w:rsidRDefault="00F81AF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D544102A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9382652">
    <w:abstractNumId w:val="2"/>
  </w:num>
  <w:num w:numId="2" w16cid:durableId="1547647328">
    <w:abstractNumId w:val="0"/>
  </w:num>
  <w:num w:numId="3" w16cid:durableId="159825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129">
    <w:abstractNumId w:val="5"/>
  </w:num>
  <w:num w:numId="5" w16cid:durableId="1821339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10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081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F2"/>
    <w:rsid w:val="00F8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CEE9"/>
  <w15:chartTrackingRefBased/>
  <w15:docId w15:val="{85B03CBA-2FCB-43CD-B3E1-7FADDD96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1AF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81A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2024-04-26T08:17:00Z</dcterms:created>
  <dcterms:modified xsi:type="dcterms:W3CDTF">2024-04-26T08:18:00Z</dcterms:modified>
</cp:coreProperties>
</file>