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1F037" w14:textId="77777777" w:rsidR="001229D5" w:rsidRDefault="001229D5" w:rsidP="00BB11D2">
      <w:pPr>
        <w:rPr>
          <w:rFonts w:ascii="Verdana" w:eastAsia="Times New Roman" w:hAnsi="Verdana" w:cs="Tahoma"/>
          <w:b/>
          <w:sz w:val="18"/>
          <w:szCs w:val="18"/>
        </w:rPr>
      </w:pPr>
    </w:p>
    <w:p w14:paraId="5FA95288" w14:textId="77777777" w:rsidR="00310291" w:rsidRPr="00567D1E" w:rsidRDefault="00EE2754" w:rsidP="00567D1E">
      <w:pPr>
        <w:jc w:val="center"/>
        <w:rPr>
          <w:rFonts w:ascii="Verdana" w:eastAsia="Times New Roman" w:hAnsi="Verdana" w:cs="Tahoma"/>
          <w:b/>
          <w:sz w:val="24"/>
          <w:szCs w:val="24"/>
        </w:rPr>
      </w:pPr>
      <w:r>
        <w:rPr>
          <w:rFonts w:ascii="Verdana" w:eastAsia="Times New Roman" w:hAnsi="Verdana" w:cs="Tahoma"/>
          <w:b/>
          <w:sz w:val="24"/>
          <w:szCs w:val="24"/>
        </w:rPr>
        <w:t>Lodówki</w:t>
      </w:r>
      <w:r w:rsidR="007B7B1C">
        <w:rPr>
          <w:rFonts w:ascii="Verdana" w:eastAsia="Times New Roman" w:hAnsi="Verdana" w:cs="Tahoma"/>
          <w:b/>
          <w:sz w:val="24"/>
          <w:szCs w:val="24"/>
        </w:rPr>
        <w:t xml:space="preserve">– </w:t>
      </w:r>
      <w:r>
        <w:rPr>
          <w:rFonts w:ascii="Verdana" w:eastAsia="Times New Roman" w:hAnsi="Verdana" w:cs="Tahoma"/>
          <w:b/>
          <w:sz w:val="24"/>
          <w:szCs w:val="24"/>
        </w:rPr>
        <w:t>41</w:t>
      </w:r>
      <w:r w:rsidR="007B7B1C">
        <w:rPr>
          <w:rFonts w:ascii="Verdana" w:eastAsia="Times New Roman" w:hAnsi="Verdana" w:cs="Tahoma"/>
          <w:b/>
          <w:sz w:val="24"/>
          <w:szCs w:val="24"/>
        </w:rPr>
        <w:t xml:space="preserve"> szt. </w:t>
      </w:r>
    </w:p>
    <w:p w14:paraId="7DD02277" w14:textId="77777777" w:rsidR="00310291" w:rsidRPr="002E4D99" w:rsidRDefault="00310291" w:rsidP="00310291">
      <w:pPr>
        <w:tabs>
          <w:tab w:val="right" w:leader="dot" w:pos="3686"/>
        </w:tabs>
        <w:spacing w:after="0" w:line="240" w:lineRule="auto"/>
        <w:rPr>
          <w:rFonts w:ascii="Verdana" w:eastAsia="Times New Roman" w:hAnsi="Verdana" w:cs="Tahoma"/>
          <w:sz w:val="18"/>
          <w:szCs w:val="18"/>
        </w:rPr>
      </w:pPr>
      <w:r w:rsidRPr="002E4D99">
        <w:rPr>
          <w:rFonts w:ascii="Verdana" w:eastAsia="Times New Roman" w:hAnsi="Verdana" w:cs="Tahoma"/>
          <w:sz w:val="18"/>
          <w:szCs w:val="18"/>
        </w:rPr>
        <w:t>Model/typ</w:t>
      </w:r>
      <w:r>
        <w:rPr>
          <w:rFonts w:ascii="Verdana" w:eastAsia="Times New Roman" w:hAnsi="Verdana" w:cs="Tahoma"/>
          <w:sz w:val="18"/>
          <w:szCs w:val="18"/>
        </w:rPr>
        <w:tab/>
      </w:r>
    </w:p>
    <w:p w14:paraId="34C7211F" w14:textId="77777777" w:rsidR="00310291" w:rsidRPr="002E4D99" w:rsidRDefault="00310291" w:rsidP="00310291">
      <w:pPr>
        <w:tabs>
          <w:tab w:val="left" w:pos="3686"/>
        </w:tabs>
        <w:spacing w:after="0" w:line="240" w:lineRule="auto"/>
        <w:ind w:left="426"/>
        <w:jc w:val="center"/>
        <w:rPr>
          <w:rFonts w:ascii="Verdana" w:eastAsia="Times New Roman" w:hAnsi="Verdana" w:cs="Tahoma"/>
          <w:sz w:val="18"/>
          <w:szCs w:val="18"/>
        </w:rPr>
      </w:pPr>
    </w:p>
    <w:p w14:paraId="564E7FB2" w14:textId="77777777" w:rsidR="00310291" w:rsidRPr="002E4D99" w:rsidRDefault="00310291" w:rsidP="00310291">
      <w:pPr>
        <w:tabs>
          <w:tab w:val="left" w:leader="dot" w:pos="3686"/>
        </w:tabs>
        <w:spacing w:after="0" w:line="240" w:lineRule="auto"/>
        <w:rPr>
          <w:rFonts w:ascii="Verdana" w:eastAsia="Times New Roman" w:hAnsi="Verdana" w:cs="Tahoma"/>
          <w:sz w:val="18"/>
          <w:szCs w:val="18"/>
        </w:rPr>
      </w:pPr>
      <w:r w:rsidRPr="002E4D99">
        <w:rPr>
          <w:rFonts w:ascii="Verdana" w:eastAsia="Times New Roman" w:hAnsi="Verdana" w:cs="Tahoma"/>
          <w:sz w:val="18"/>
          <w:szCs w:val="18"/>
        </w:rPr>
        <w:t>Producent/kraj</w:t>
      </w:r>
      <w:r>
        <w:rPr>
          <w:rFonts w:ascii="Verdana" w:eastAsia="Times New Roman" w:hAnsi="Verdana" w:cs="Tahoma"/>
          <w:sz w:val="18"/>
          <w:szCs w:val="18"/>
        </w:rPr>
        <w:tab/>
      </w:r>
    </w:p>
    <w:p w14:paraId="1C85BCE9" w14:textId="77777777" w:rsidR="00310291" w:rsidRPr="002E4D99" w:rsidRDefault="00310291" w:rsidP="00310291">
      <w:pPr>
        <w:tabs>
          <w:tab w:val="left" w:leader="dot" w:pos="3686"/>
        </w:tabs>
        <w:spacing w:after="0" w:line="240" w:lineRule="auto"/>
        <w:ind w:left="426"/>
        <w:jc w:val="center"/>
        <w:rPr>
          <w:rFonts w:ascii="Verdana" w:eastAsia="Times New Roman" w:hAnsi="Verdana" w:cs="Tahoma"/>
          <w:sz w:val="18"/>
          <w:szCs w:val="18"/>
        </w:rPr>
      </w:pPr>
    </w:p>
    <w:p w14:paraId="51AD0A0A" w14:textId="77777777" w:rsidR="003C29F1" w:rsidRDefault="00310291" w:rsidP="00567D1E">
      <w:pPr>
        <w:tabs>
          <w:tab w:val="left" w:leader="dot" w:pos="3686"/>
        </w:tabs>
        <w:spacing w:after="0" w:line="240" w:lineRule="auto"/>
        <w:rPr>
          <w:rFonts w:ascii="Verdana" w:eastAsia="Times New Roman" w:hAnsi="Verdana"/>
          <w:sz w:val="18"/>
          <w:szCs w:val="18"/>
        </w:rPr>
      </w:pPr>
      <w:r w:rsidRPr="002E4D99">
        <w:rPr>
          <w:rFonts w:ascii="Verdana" w:eastAsia="Times New Roman" w:hAnsi="Verdana"/>
          <w:sz w:val="18"/>
          <w:szCs w:val="18"/>
        </w:rPr>
        <w:t>Rok produkcji</w:t>
      </w:r>
      <w:r>
        <w:rPr>
          <w:rFonts w:ascii="Verdana" w:eastAsia="Times New Roman" w:hAnsi="Verdana"/>
          <w:sz w:val="18"/>
          <w:szCs w:val="18"/>
        </w:rPr>
        <w:tab/>
      </w:r>
    </w:p>
    <w:p w14:paraId="766701D6" w14:textId="77777777" w:rsidR="00567D1E" w:rsidRPr="00567D1E" w:rsidRDefault="00567D1E" w:rsidP="00567D1E">
      <w:pPr>
        <w:tabs>
          <w:tab w:val="left" w:leader="dot" w:pos="3686"/>
        </w:tabs>
        <w:spacing w:after="0" w:line="240" w:lineRule="auto"/>
        <w:rPr>
          <w:rFonts w:ascii="Verdana" w:eastAsia="Times New Roman" w:hAnsi="Verdana"/>
          <w:sz w:val="18"/>
          <w:szCs w:val="18"/>
        </w:rPr>
      </w:pPr>
    </w:p>
    <w:p w14:paraId="68BE77A2" w14:textId="77777777" w:rsidR="00310291" w:rsidRPr="00F5383D" w:rsidRDefault="00F5383D" w:rsidP="00310291">
      <w:pPr>
        <w:pStyle w:val="Akapitzlist"/>
        <w:numPr>
          <w:ilvl w:val="0"/>
          <w:numId w:val="2"/>
        </w:numPr>
        <w:rPr>
          <w:rFonts w:ascii="Arial Narrow" w:hAnsi="Arial Narrow"/>
          <w:b/>
          <w:color w:val="000000"/>
          <w:sz w:val="24"/>
        </w:rPr>
      </w:pPr>
      <w:r>
        <w:rPr>
          <w:rFonts w:ascii="Arial Narrow" w:hAnsi="Arial Narrow"/>
          <w:b/>
          <w:color w:val="000000"/>
          <w:sz w:val="24"/>
        </w:rPr>
        <w:t>Parametry techniczne:</w:t>
      </w:r>
    </w:p>
    <w:tbl>
      <w:tblPr>
        <w:tblW w:w="83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5"/>
        <w:gridCol w:w="4489"/>
        <w:gridCol w:w="2677"/>
      </w:tblGrid>
      <w:tr w:rsidR="00E4150C" w:rsidRPr="000A2ED3" w14:paraId="3B225F57" w14:textId="77777777" w:rsidTr="005E5072">
        <w:trPr>
          <w:trHeight w:val="445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A6A6A6"/>
            <w:vAlign w:val="center"/>
            <w:hideMark/>
          </w:tcPr>
          <w:p w14:paraId="6E007CA8" w14:textId="77777777" w:rsidR="00E4150C" w:rsidRPr="000A2ED3" w:rsidRDefault="00E4150C" w:rsidP="001F1AB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D0D0D"/>
                <w:szCs w:val="20"/>
                <w:lang w:eastAsia="pl-PL"/>
              </w:rPr>
            </w:pPr>
            <w:r w:rsidRPr="000A2ED3">
              <w:rPr>
                <w:rFonts w:eastAsia="Times New Roman" w:cs="Calibri"/>
                <w:b/>
                <w:color w:val="0D0D0D"/>
                <w:szCs w:val="20"/>
                <w:lang w:eastAsia="pl-PL"/>
              </w:rPr>
              <w:t>Lp.</w:t>
            </w:r>
          </w:p>
        </w:tc>
        <w:tc>
          <w:tcPr>
            <w:tcW w:w="4489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000000" w:fill="A6A6A6"/>
            <w:vAlign w:val="center"/>
            <w:hideMark/>
          </w:tcPr>
          <w:p w14:paraId="23BB2E12" w14:textId="77777777" w:rsidR="00E4150C" w:rsidRPr="000E23CA" w:rsidRDefault="00E4150C" w:rsidP="00D25B8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 Narrow" w:eastAsia="SimSun" w:hAnsi="Arial Narrow" w:cs="Arial"/>
                <w:kern w:val="3"/>
                <w:sz w:val="20"/>
                <w:szCs w:val="20"/>
                <w:lang w:eastAsia="hi-IN" w:bidi="hi-IN"/>
              </w:rPr>
            </w:pPr>
            <w:r w:rsidRPr="000A2ED3">
              <w:rPr>
                <w:rFonts w:ascii="Arial Narrow" w:eastAsia="Times New Roman" w:hAnsi="Arial Narrow"/>
                <w:b/>
                <w:bCs/>
                <w:kern w:val="3"/>
                <w:sz w:val="20"/>
                <w:szCs w:val="20"/>
                <w:lang w:eastAsia="hi-IN" w:bidi="hi-IN"/>
              </w:rPr>
              <w:t>Minimalne funkcje, parametry techniczne i warunki wymagane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A6A6A6"/>
            <w:vAlign w:val="center"/>
            <w:hideMark/>
          </w:tcPr>
          <w:p w14:paraId="5EE337E3" w14:textId="77777777" w:rsidR="003C29F1" w:rsidRDefault="00E4150C" w:rsidP="003C29F1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0A2ED3">
              <w:rPr>
                <w:rFonts w:ascii="Arial Narrow" w:hAnsi="Arial Narrow" w:cs="Calibri"/>
                <w:b/>
                <w:sz w:val="20"/>
                <w:szCs w:val="20"/>
              </w:rPr>
              <w:t>Parametry i warunki zaoferowane przez Wykonawcę</w:t>
            </w:r>
          </w:p>
          <w:p w14:paraId="4DE3E704" w14:textId="77777777" w:rsidR="00E4150C" w:rsidRPr="000A2ED3" w:rsidRDefault="003C29F1" w:rsidP="00D23CF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D0D0D"/>
                <w:szCs w:val="20"/>
                <w:lang w:eastAsia="pl-PL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 xml:space="preserve">(należy uzupełnić wszystkie wymagane pola podając parametry oferowanego produktu, opis lub wpisać tak)  </w:t>
            </w:r>
          </w:p>
        </w:tc>
      </w:tr>
      <w:tr w:rsidR="00E4150C" w:rsidRPr="000A2ED3" w14:paraId="0EFF3E3F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30B0731C" w14:textId="77777777" w:rsidR="00E4150C" w:rsidRPr="000A2ED3" w:rsidRDefault="00E4150C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 w:rsidRPr="000A2ED3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7C3CBF3A" w14:textId="77777777" w:rsidR="00E4150C" w:rsidRPr="000A2ED3" w:rsidRDefault="00E4150C" w:rsidP="00D25B8D">
            <w:pPr>
              <w:spacing w:after="0" w:line="240" w:lineRule="auto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 w:rsidRPr="000A2ED3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Produkt fabrycznie nowy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41810DE7" w14:textId="77777777" w:rsidR="00E4150C" w:rsidRPr="00B16414" w:rsidRDefault="00E4150C" w:rsidP="00CA3A45">
            <w:pPr>
              <w:spacing w:after="0" w:line="240" w:lineRule="auto"/>
              <w:rPr>
                <w:rFonts w:eastAsia="Times New Roman" w:cs="Calibri"/>
                <w:i/>
                <w:color w:val="0D0D0D"/>
                <w:sz w:val="18"/>
                <w:szCs w:val="18"/>
                <w:lang w:eastAsia="pl-PL"/>
              </w:rPr>
            </w:pPr>
          </w:p>
        </w:tc>
      </w:tr>
      <w:tr w:rsidR="00567D1E" w:rsidRPr="000A2ED3" w14:paraId="5DA3795E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7103BCDE" w14:textId="77777777" w:rsidR="00567D1E" w:rsidRPr="000A2ED3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2</w:t>
            </w:r>
            <w:r w:rsidR="00567D1E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37718384" w14:textId="77777777" w:rsidR="00567D1E" w:rsidRPr="000A2ED3" w:rsidRDefault="00EE2754" w:rsidP="008549CF">
            <w:pPr>
              <w:spacing w:after="0" w:line="240" w:lineRule="auto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Wymiary</w:t>
            </w:r>
            <w:r w:rsidR="008549CF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:</w:t>
            </w: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 xml:space="preserve"> wysokość 85 cm</w:t>
            </w:r>
            <w:r w:rsidRPr="00EE2754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 xml:space="preserve">, </w:t>
            </w: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szer. 48 cm</w:t>
            </w:r>
            <w:r w:rsidRPr="00EE2754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 xml:space="preserve">, </w:t>
            </w: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głębokość 52 cm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18CF23F7" w14:textId="77777777" w:rsidR="00567D1E" w:rsidRPr="00B16414" w:rsidRDefault="00567D1E" w:rsidP="00CA3A45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</w:p>
        </w:tc>
      </w:tr>
      <w:tr w:rsidR="00D93BC4" w:rsidRPr="000A2ED3" w14:paraId="08D5F507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637405A8" w14:textId="77777777" w:rsidR="00D93BC4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3</w:t>
            </w:r>
            <w:r w:rsidR="00D93BC4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7509D731" w14:textId="77777777" w:rsidR="00D93BC4" w:rsidRPr="000A2ED3" w:rsidRDefault="00EE2754" w:rsidP="00EE275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Poj. chłodziarki/zamrażarki [l]</w:t>
            </w:r>
            <w:r w:rsidR="00B3468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: min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EE27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61/24 l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159178DA" w14:textId="77777777" w:rsidR="00D93BC4" w:rsidRPr="00B16414" w:rsidRDefault="00D93BC4" w:rsidP="00CA3A45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</w:p>
        </w:tc>
      </w:tr>
      <w:tr w:rsidR="00567D1E" w:rsidRPr="000A2ED3" w14:paraId="26EF6301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1325B901" w14:textId="77777777" w:rsidR="00567D1E" w:rsidRPr="000A2ED3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4</w:t>
            </w:r>
            <w:r w:rsidR="00567D1E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29371C54" w14:textId="77777777" w:rsidR="00567D1E" w:rsidRPr="000A2ED3" w:rsidRDefault="00A11289" w:rsidP="00A11289">
            <w:pPr>
              <w:spacing w:after="0" w:line="240" w:lineRule="auto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Roczne zużycie energii [kWh]</w:t>
            </w:r>
            <w:r w:rsidR="00B34681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: max</w:t>
            </w: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 xml:space="preserve"> </w:t>
            </w:r>
            <w:r w:rsidRPr="00A11289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207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42468880" w14:textId="77777777" w:rsidR="00567D1E" w:rsidRPr="00B16414" w:rsidRDefault="00567D1E" w:rsidP="00CA3A45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</w:p>
        </w:tc>
      </w:tr>
      <w:tr w:rsidR="00567D1E" w:rsidRPr="000A2ED3" w14:paraId="028C470C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48B5E24C" w14:textId="77777777" w:rsidR="00567D1E" w:rsidRPr="000A2ED3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5</w:t>
            </w:r>
            <w:r w:rsidR="00567D1E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04B75BA6" w14:textId="77777777" w:rsidR="00567D1E" w:rsidRPr="000A2ED3" w:rsidRDefault="00A11289" w:rsidP="00A1128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Poziom hałasu [</w:t>
            </w: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dB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]</w:t>
            </w:r>
            <w:r w:rsidR="00B3468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: max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A11289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0943A136" w14:textId="77777777" w:rsidR="00567D1E" w:rsidRPr="00B16414" w:rsidRDefault="00567D1E" w:rsidP="00CA3A45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</w:p>
        </w:tc>
      </w:tr>
      <w:tr w:rsidR="00A11289" w:rsidRPr="000A2ED3" w14:paraId="1B83836D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5A8E5433" w14:textId="77777777" w:rsidR="00A11289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6</w:t>
            </w:r>
            <w:r w:rsidR="00A11289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21411541" w14:textId="77777777" w:rsidR="00A11289" w:rsidRDefault="00A11289" w:rsidP="00A1128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Rodzaj półek: s</w:t>
            </w:r>
            <w:r w:rsidRPr="00A11289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zklane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58D9183B" w14:textId="77777777" w:rsidR="00A11289" w:rsidRPr="00B16414" w:rsidRDefault="00A11289" w:rsidP="00CA3A45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</w:p>
        </w:tc>
      </w:tr>
      <w:tr w:rsidR="00567D1E" w:rsidRPr="000A2ED3" w14:paraId="5AFE06A0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1F55A6F8" w14:textId="77777777" w:rsidR="00567D1E" w:rsidRPr="000A2ED3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7</w:t>
            </w:r>
            <w:r w:rsidR="00567D1E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33F33EAD" w14:textId="77777777" w:rsidR="00567D1E" w:rsidRDefault="00A11289" w:rsidP="00A1128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Ilość półek w chłodziarce:</w:t>
            </w:r>
            <w:r w:rsidR="00B3468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min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A11289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15B850BC" w14:textId="77777777" w:rsidR="00567D1E" w:rsidRPr="00B16414" w:rsidRDefault="00567D1E" w:rsidP="00CA3A45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</w:p>
        </w:tc>
      </w:tr>
      <w:tr w:rsidR="00A11289" w:rsidRPr="000A2ED3" w14:paraId="667E50E3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5E510928" w14:textId="77777777" w:rsidR="00A11289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8</w:t>
            </w:r>
            <w:r w:rsidR="00C65D4A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65D925FC" w14:textId="77777777" w:rsidR="00A11289" w:rsidRDefault="00A11289" w:rsidP="00A1128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Ilość pojemników na warzywa:</w:t>
            </w:r>
            <w:r w:rsidR="00B3468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min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A11289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5693284F" w14:textId="77777777" w:rsidR="00A11289" w:rsidRPr="00B16414" w:rsidRDefault="00A11289" w:rsidP="00CA3A45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</w:p>
        </w:tc>
      </w:tr>
      <w:tr w:rsidR="00A11289" w:rsidRPr="000A2ED3" w14:paraId="46916849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16F20DC7" w14:textId="77777777" w:rsidR="00A11289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9</w:t>
            </w:r>
            <w:r w:rsidR="00C65D4A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5F0741B0" w14:textId="77777777" w:rsidR="00A11289" w:rsidRDefault="00A11289" w:rsidP="00A1128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Położenie zamrażalnika: n</w:t>
            </w:r>
            <w:r w:rsidRPr="00A11289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a górze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346FF832" w14:textId="77777777" w:rsidR="00A11289" w:rsidRPr="00B16414" w:rsidRDefault="00A11289" w:rsidP="00CA3A45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</w:p>
        </w:tc>
      </w:tr>
      <w:tr w:rsidR="00A11289" w:rsidRPr="000A2ED3" w14:paraId="2F0A7F82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535A955B" w14:textId="77777777" w:rsidR="00A11289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10</w:t>
            </w:r>
            <w:r w:rsidR="00C65D4A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55209FEB" w14:textId="77777777" w:rsidR="00A11289" w:rsidRDefault="00A11289" w:rsidP="00A1128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Ilość pojemników w zamrażarce:</w:t>
            </w:r>
            <w:r w:rsidR="00B3468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min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A11289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5FA3EEBC" w14:textId="77777777" w:rsidR="00A11289" w:rsidRPr="00B16414" w:rsidRDefault="00A11289" w:rsidP="00CA3A45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</w:p>
        </w:tc>
      </w:tr>
      <w:tr w:rsidR="00BB11D2" w:rsidRPr="000A2ED3" w14:paraId="47FB97E0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40CA7691" w14:textId="77777777" w:rsidR="00BB11D2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11</w:t>
            </w:r>
            <w:r w:rsidR="00BB11D2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3233786F" w14:textId="77777777" w:rsidR="00BB11D2" w:rsidRPr="00A11289" w:rsidRDefault="00BB11D2" w:rsidP="00BB11D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Sterowanie: m</w:t>
            </w:r>
            <w:r w:rsidRPr="00BB11D2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echaniczne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7BA01968" w14:textId="77777777" w:rsidR="00BB11D2" w:rsidRPr="00A11289" w:rsidRDefault="00BB11D2" w:rsidP="00CA3A45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</w:p>
        </w:tc>
      </w:tr>
      <w:tr w:rsidR="00A11289" w:rsidRPr="000A2ED3" w14:paraId="09DFC358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19FE5833" w14:textId="77777777" w:rsidR="00A11289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12</w:t>
            </w:r>
            <w:r w:rsidR="00C65D4A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4D8A5E9D" w14:textId="77777777" w:rsidR="00A11289" w:rsidRDefault="00A11289" w:rsidP="008549C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A11289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Zdolność utrzymania temperatury bez zasilania [h]</w:t>
            </w:r>
            <w:r w:rsidR="00B3468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: min </w:t>
            </w:r>
            <w:r w:rsidRPr="00A11289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16 h</w:t>
            </w:r>
            <w:r w:rsidR="008549CF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505C8ED1" w14:textId="77777777" w:rsidR="00A11289" w:rsidRPr="00B16414" w:rsidRDefault="00A11289" w:rsidP="00CA3A45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</w:p>
        </w:tc>
      </w:tr>
      <w:tr w:rsidR="00A11289" w:rsidRPr="000A2ED3" w14:paraId="3CA90676" w14:textId="77777777" w:rsidTr="005E5072">
        <w:trPr>
          <w:trHeight w:val="244"/>
          <w:jc w:val="center"/>
        </w:trPr>
        <w:tc>
          <w:tcPr>
            <w:tcW w:w="12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6855AB28" w14:textId="77777777" w:rsidR="00A11289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13</w:t>
            </w:r>
            <w:r w:rsidR="00BB11D2">
              <w:rPr>
                <w:rFonts w:eastAsia="Times New Roman" w:cs="Calibri"/>
                <w:color w:val="0D0D0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39941378" w14:textId="77777777" w:rsidR="00A11289" w:rsidRDefault="00C65D4A" w:rsidP="00C65D4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C65D4A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miana kierunku otwierania drzwi: t</w:t>
            </w:r>
            <w:r w:rsidRPr="00C65D4A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ak</w:t>
            </w:r>
          </w:p>
        </w:tc>
        <w:tc>
          <w:tcPr>
            <w:tcW w:w="26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00BBB8B1" w14:textId="77777777" w:rsidR="00A11289" w:rsidRPr="00B16414" w:rsidRDefault="00A11289" w:rsidP="00CA3A45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</w:p>
        </w:tc>
      </w:tr>
      <w:tr w:rsidR="00E4150C" w:rsidRPr="000A2ED3" w14:paraId="41AA0907" w14:textId="77777777" w:rsidTr="001F1AB0">
        <w:trPr>
          <w:trHeight w:val="2013"/>
          <w:jc w:val="center"/>
        </w:trPr>
        <w:tc>
          <w:tcPr>
            <w:tcW w:w="1215" w:type="dxa"/>
            <w:tcBorders>
              <w:top w:val="single" w:sz="4" w:space="0" w:color="auto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69C47F" w14:textId="77777777" w:rsidR="00E4150C" w:rsidRPr="000A2ED3" w:rsidRDefault="00B34681" w:rsidP="001F1AB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</w:t>
            </w:r>
            <w:r w:rsidR="00E4150C" w:rsidRPr="000A2ED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489" w:type="dxa"/>
            <w:tcBorders>
              <w:top w:val="single" w:sz="4" w:space="0" w:color="auto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A40318" w14:textId="77777777" w:rsidR="00DE3857" w:rsidRDefault="00DE3857" w:rsidP="00DE385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Przykładowe rozwiązanie:</w:t>
            </w:r>
          </w:p>
          <w:p w14:paraId="26178A16" w14:textId="77777777" w:rsidR="00DE3857" w:rsidRPr="000A2ED3" w:rsidRDefault="00EE2754" w:rsidP="00A425C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EE27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object w:dxaOrig="2228" w:dyaOrig="4320" w14:anchorId="7C80B9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5pt;height:163.5pt" o:ole="">
                  <v:imagedata r:id="rId7" o:title=""/>
                </v:shape>
                <o:OLEObject Type="Embed" ProgID="PBrush" ShapeID="_x0000_i1025" DrawAspect="Content" ObjectID="_1743938612" r:id="rId8"/>
              </w:object>
            </w:r>
          </w:p>
          <w:p w14:paraId="701923B7" w14:textId="77777777" w:rsidR="00E4150C" w:rsidRDefault="00E4150C" w:rsidP="00D25B8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0F7C0664" w14:textId="77777777" w:rsidR="00E4150C" w:rsidRPr="000A2ED3" w:rsidRDefault="00E4150C" w:rsidP="00D25B8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677" w:type="dxa"/>
            <w:tcBorders>
              <w:top w:val="single" w:sz="4" w:space="0" w:color="auto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  <w:hideMark/>
          </w:tcPr>
          <w:p w14:paraId="240DD4D1" w14:textId="77777777" w:rsidR="00E4150C" w:rsidRPr="00B16414" w:rsidRDefault="00E4150C" w:rsidP="00D25B8D">
            <w:pPr>
              <w:spacing w:after="0" w:line="240" w:lineRule="auto"/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</w:pPr>
            <w:r w:rsidRPr="00B16414">
              <w:rPr>
                <w:rFonts w:eastAsia="Times New Roman" w:cs="Calibri"/>
                <w:i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14:paraId="332926BD" w14:textId="77777777" w:rsidR="00310291" w:rsidRDefault="00310291" w:rsidP="00310291">
      <w:pPr>
        <w:spacing w:after="0" w:line="240" w:lineRule="auto"/>
        <w:rPr>
          <w:rFonts w:ascii="Arial Narrow" w:hAnsi="Arial Narrow"/>
          <w:b/>
          <w:color w:val="000000"/>
          <w:sz w:val="24"/>
        </w:rPr>
      </w:pPr>
    </w:p>
    <w:p w14:paraId="4CBFE84B" w14:textId="77777777" w:rsidR="001229D5" w:rsidRDefault="001229D5" w:rsidP="00310291">
      <w:pPr>
        <w:spacing w:after="0" w:line="240" w:lineRule="auto"/>
        <w:rPr>
          <w:rFonts w:ascii="Arial Narrow" w:hAnsi="Arial Narrow"/>
          <w:b/>
          <w:color w:val="000000"/>
          <w:sz w:val="24"/>
        </w:rPr>
      </w:pPr>
    </w:p>
    <w:p w14:paraId="793F5198" w14:textId="77777777" w:rsidR="00F61A17" w:rsidRPr="005536BA" w:rsidRDefault="00F61A17" w:rsidP="00F61A17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/>
          <w:i/>
          <w:color w:val="FF0000"/>
          <w:lang w:eastAsia="pl-PL"/>
        </w:rPr>
      </w:pPr>
      <w:r w:rsidRPr="005536BA">
        <w:rPr>
          <w:rFonts w:ascii="Arial Narrow" w:eastAsia="Times New Roman" w:hAnsi="Arial Narrow"/>
          <w:i/>
          <w:color w:val="FF0000"/>
          <w:lang w:eastAsia="pl-PL"/>
        </w:rPr>
        <w:t>Formularz należy podpisać</w:t>
      </w:r>
    </w:p>
    <w:p w14:paraId="0D2A37F2" w14:textId="77777777" w:rsidR="00F61A17" w:rsidRDefault="00F61A17" w:rsidP="00F61A17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/>
          <w:i/>
          <w:color w:val="FF0000"/>
          <w:lang w:eastAsia="pl-PL"/>
        </w:rPr>
      </w:pPr>
      <w:r w:rsidRPr="005536BA">
        <w:rPr>
          <w:rFonts w:ascii="Arial Narrow" w:eastAsia="Times New Roman" w:hAnsi="Arial Narrow"/>
          <w:i/>
          <w:color w:val="FF0000"/>
          <w:lang w:eastAsia="pl-PL"/>
        </w:rPr>
        <w:t>kwalifikowanym podpisem elektronicznym</w:t>
      </w:r>
      <w:r>
        <w:rPr>
          <w:rFonts w:ascii="Arial Narrow" w:eastAsia="Times New Roman" w:hAnsi="Arial Narrow"/>
          <w:i/>
          <w:color w:val="FF0000"/>
          <w:lang w:eastAsia="pl-PL"/>
        </w:rPr>
        <w:t xml:space="preserve"> </w:t>
      </w:r>
    </w:p>
    <w:p w14:paraId="27B0FEFB" w14:textId="77777777" w:rsidR="00F61A17" w:rsidRPr="005536BA" w:rsidRDefault="00F61A17" w:rsidP="00F61A17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/>
          <w:i/>
          <w:color w:val="FF0000"/>
          <w:lang w:eastAsia="pl-PL"/>
        </w:rPr>
      </w:pPr>
      <w:r>
        <w:rPr>
          <w:rFonts w:ascii="Arial Narrow" w:eastAsia="Times New Roman" w:hAnsi="Arial Narrow"/>
          <w:i/>
          <w:color w:val="FF0000"/>
          <w:lang w:eastAsia="pl-PL"/>
        </w:rPr>
        <w:t>lub podpisem osobistym lub podpisem zaufanym</w:t>
      </w:r>
    </w:p>
    <w:p w14:paraId="4C32A246" w14:textId="77777777" w:rsidR="00F61A17" w:rsidRDefault="00F61A17" w:rsidP="00F61A17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/>
          <w:color w:val="FF0000"/>
          <w:lang w:eastAsia="pl-PL"/>
        </w:rPr>
      </w:pPr>
      <w:r w:rsidRPr="005536BA">
        <w:rPr>
          <w:rFonts w:ascii="Arial Narrow" w:eastAsia="Times New Roman" w:hAnsi="Arial Narrow"/>
          <w:color w:val="FF0000"/>
          <w:lang w:eastAsia="pl-PL"/>
        </w:rPr>
        <w:t>osób/-y uprawnionych/-e</w:t>
      </w:r>
      <w:r>
        <w:rPr>
          <w:rFonts w:ascii="Arial Narrow" w:eastAsia="Times New Roman" w:hAnsi="Arial Narrow"/>
          <w:color w:val="FF0000"/>
          <w:lang w:eastAsia="pl-PL"/>
        </w:rPr>
        <w:t>j</w:t>
      </w:r>
    </w:p>
    <w:p w14:paraId="4D882F05" w14:textId="77777777" w:rsidR="00B97BAB" w:rsidRDefault="00B97BAB" w:rsidP="00F61A17">
      <w:pPr>
        <w:spacing w:after="0" w:line="240" w:lineRule="auto"/>
      </w:pPr>
    </w:p>
    <w:sectPr w:rsidR="00B97BAB" w:rsidSect="00A425CE">
      <w:headerReference w:type="default" r:id="rId9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51D73" w14:textId="77777777" w:rsidR="00771DFC" w:rsidRDefault="00771DFC">
      <w:pPr>
        <w:spacing w:after="0" w:line="240" w:lineRule="auto"/>
      </w:pPr>
      <w:r>
        <w:separator/>
      </w:r>
    </w:p>
  </w:endnote>
  <w:endnote w:type="continuationSeparator" w:id="0">
    <w:p w14:paraId="0A65252A" w14:textId="77777777" w:rsidR="00771DFC" w:rsidRDefault="00771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DC454" w14:textId="77777777" w:rsidR="00771DFC" w:rsidRDefault="00771DFC">
      <w:pPr>
        <w:spacing w:after="0" w:line="240" w:lineRule="auto"/>
      </w:pPr>
      <w:r>
        <w:separator/>
      </w:r>
    </w:p>
  </w:footnote>
  <w:footnote w:type="continuationSeparator" w:id="0">
    <w:p w14:paraId="34A0EDE8" w14:textId="77777777" w:rsidR="00771DFC" w:rsidRDefault="00771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9CCB9" w14:textId="453F7CF6" w:rsidR="00465FAA" w:rsidRPr="00465FAA" w:rsidRDefault="00465FAA" w:rsidP="00465FAA">
    <w:pPr>
      <w:pStyle w:val="Nagwek"/>
      <w:jc w:val="right"/>
      <w:rPr>
        <w:b/>
      </w:rPr>
    </w:pPr>
    <w:r w:rsidRPr="00465FAA">
      <w:rPr>
        <w:b/>
      </w:rPr>
      <w:t>Załącznik nr</w:t>
    </w:r>
    <w:r w:rsidR="0023499A">
      <w:rPr>
        <w:b/>
      </w:rPr>
      <w:t xml:space="preserve"> </w:t>
    </w:r>
    <w:r w:rsidR="00E80350">
      <w:rPr>
        <w:b/>
      </w:rPr>
      <w:t>3</w:t>
    </w:r>
    <w:r w:rsidR="00F61A17">
      <w:rPr>
        <w:b/>
      </w:rPr>
      <w:t xml:space="preserve"> </w:t>
    </w:r>
    <w:r w:rsidRPr="00465FAA">
      <w:rPr>
        <w:b/>
      </w:rPr>
      <w:t>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F36C5"/>
    <w:multiLevelType w:val="hybridMultilevel"/>
    <w:tmpl w:val="B0068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01176"/>
    <w:multiLevelType w:val="hybridMultilevel"/>
    <w:tmpl w:val="062E61D0"/>
    <w:lvl w:ilvl="0" w:tplc="70609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291"/>
    <w:rsid w:val="00011696"/>
    <w:rsid w:val="00016A2E"/>
    <w:rsid w:val="00062517"/>
    <w:rsid w:val="000A2ED3"/>
    <w:rsid w:val="000B27B8"/>
    <w:rsid w:val="000B518E"/>
    <w:rsid w:val="00111F56"/>
    <w:rsid w:val="001229D5"/>
    <w:rsid w:val="00180ECC"/>
    <w:rsid w:val="00196602"/>
    <w:rsid w:val="001B108C"/>
    <w:rsid w:val="001F1AB0"/>
    <w:rsid w:val="001F5B13"/>
    <w:rsid w:val="00216C13"/>
    <w:rsid w:val="0023499A"/>
    <w:rsid w:val="00291464"/>
    <w:rsid w:val="00294FD6"/>
    <w:rsid w:val="002C5209"/>
    <w:rsid w:val="003003B2"/>
    <w:rsid w:val="00310291"/>
    <w:rsid w:val="00395590"/>
    <w:rsid w:val="00397BFD"/>
    <w:rsid w:val="003C29F1"/>
    <w:rsid w:val="003E5242"/>
    <w:rsid w:val="00465FAA"/>
    <w:rsid w:val="004B2558"/>
    <w:rsid w:val="004D4AEF"/>
    <w:rsid w:val="00567D1E"/>
    <w:rsid w:val="0058261D"/>
    <w:rsid w:val="00595B68"/>
    <w:rsid w:val="005963E6"/>
    <w:rsid w:val="005A13CA"/>
    <w:rsid w:val="005A4842"/>
    <w:rsid w:val="005E5072"/>
    <w:rsid w:val="006C5821"/>
    <w:rsid w:val="0070773E"/>
    <w:rsid w:val="00732CC0"/>
    <w:rsid w:val="00771DFC"/>
    <w:rsid w:val="007731F6"/>
    <w:rsid w:val="00795B69"/>
    <w:rsid w:val="007B7B1C"/>
    <w:rsid w:val="008033AB"/>
    <w:rsid w:val="008278A1"/>
    <w:rsid w:val="00846A5F"/>
    <w:rsid w:val="00851C27"/>
    <w:rsid w:val="008549CF"/>
    <w:rsid w:val="0092507C"/>
    <w:rsid w:val="009278F7"/>
    <w:rsid w:val="009A01CF"/>
    <w:rsid w:val="009E04B8"/>
    <w:rsid w:val="00A11289"/>
    <w:rsid w:val="00A25A5A"/>
    <w:rsid w:val="00A425CE"/>
    <w:rsid w:val="00A704BC"/>
    <w:rsid w:val="00A94B48"/>
    <w:rsid w:val="00B10F0E"/>
    <w:rsid w:val="00B16414"/>
    <w:rsid w:val="00B34681"/>
    <w:rsid w:val="00B37A03"/>
    <w:rsid w:val="00B97BAB"/>
    <w:rsid w:val="00BB11D2"/>
    <w:rsid w:val="00C65D4A"/>
    <w:rsid w:val="00CA3A45"/>
    <w:rsid w:val="00D0052E"/>
    <w:rsid w:val="00D23CFA"/>
    <w:rsid w:val="00D25B8D"/>
    <w:rsid w:val="00D26205"/>
    <w:rsid w:val="00D33AAD"/>
    <w:rsid w:val="00D93BC4"/>
    <w:rsid w:val="00DE3857"/>
    <w:rsid w:val="00E4150C"/>
    <w:rsid w:val="00E80350"/>
    <w:rsid w:val="00E93B5A"/>
    <w:rsid w:val="00EE2754"/>
    <w:rsid w:val="00F02EEB"/>
    <w:rsid w:val="00F5383D"/>
    <w:rsid w:val="00F61A17"/>
    <w:rsid w:val="00FA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D756560"/>
  <w15:chartTrackingRefBased/>
  <w15:docId w15:val="{D6B96E3A-B718-4F9A-A9E7-B482166C4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E415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150C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4150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150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4150C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1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4150C"/>
    <w:rPr>
      <w:rFonts w:ascii="Segoe UI" w:hAnsi="Segoe UI" w:cs="Segoe UI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465F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5FAA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65F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5FAA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F538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Barbara Głowacka</cp:lastModifiedBy>
  <cp:revision>2</cp:revision>
  <cp:lastPrinted>2022-06-02T05:04:00Z</cp:lastPrinted>
  <dcterms:created xsi:type="dcterms:W3CDTF">2023-04-25T12:37:00Z</dcterms:created>
  <dcterms:modified xsi:type="dcterms:W3CDTF">2023-04-25T12:37:00Z</dcterms:modified>
</cp:coreProperties>
</file>