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C0C5" w14:textId="0C11341C" w:rsidR="00934FC1" w:rsidRPr="007E497E" w:rsidRDefault="00934FC1" w:rsidP="002B2E58">
      <w:pPr>
        <w:widowControl w:val="0"/>
        <w:suppressAutoHyphens/>
        <w:spacing w:after="0" w:line="240" w:lineRule="auto"/>
        <w:jc w:val="center"/>
        <w:outlineLvl w:val="3"/>
        <w:rPr>
          <w:rFonts w:eastAsia="Times New Roman" w:cstheme="minorHAnsi"/>
          <w:b/>
          <w:kern w:val="2"/>
          <w:lang w:eastAsia="zh-CN"/>
        </w:rPr>
      </w:pPr>
      <w:r w:rsidRPr="007E497E">
        <w:rPr>
          <w:rFonts w:eastAsia="Times New Roman" w:cstheme="minorHAnsi"/>
          <w:b/>
          <w:kern w:val="2"/>
          <w:lang w:eastAsia="zh-CN"/>
        </w:rPr>
        <w:t>SPECYFIKACJA WARUNKÓW ZAMÓWIENIA</w:t>
      </w:r>
    </w:p>
    <w:p w14:paraId="0B08BF16" w14:textId="69976936" w:rsidR="00973F8E" w:rsidRPr="007E497E" w:rsidRDefault="00973F8E" w:rsidP="002B2E58">
      <w:pPr>
        <w:widowControl w:val="0"/>
        <w:suppressAutoHyphens/>
        <w:spacing w:after="0" w:line="240" w:lineRule="auto"/>
        <w:jc w:val="center"/>
        <w:outlineLvl w:val="3"/>
        <w:rPr>
          <w:rFonts w:eastAsia="Times New Roman" w:cstheme="minorHAnsi"/>
          <w:b/>
          <w:kern w:val="2"/>
          <w:lang w:eastAsia="zh-CN"/>
        </w:rPr>
      </w:pPr>
    </w:p>
    <w:p w14:paraId="70AC1BA0" w14:textId="77777777" w:rsidR="00973F8E" w:rsidRPr="007E497E" w:rsidRDefault="00973F8E" w:rsidP="002B2E58">
      <w:pPr>
        <w:widowControl w:val="0"/>
        <w:suppressAutoHyphens/>
        <w:spacing w:after="0" w:line="240" w:lineRule="auto"/>
        <w:jc w:val="center"/>
        <w:outlineLvl w:val="3"/>
        <w:rPr>
          <w:rFonts w:eastAsia="Times New Roman" w:cstheme="minorHAnsi"/>
          <w:bCs/>
          <w:kern w:val="2"/>
          <w:lang w:eastAsia="zh-CN"/>
        </w:rPr>
      </w:pPr>
    </w:p>
    <w:p w14:paraId="65A273BB" w14:textId="4AB6AB8B" w:rsidR="00973F8E" w:rsidRPr="00973F8E" w:rsidRDefault="00973F8E" w:rsidP="00973F8E">
      <w:pPr>
        <w:widowControl w:val="0"/>
        <w:suppressAutoHyphens/>
        <w:autoSpaceDE w:val="0"/>
        <w:spacing w:after="0" w:line="240" w:lineRule="auto"/>
        <w:jc w:val="center"/>
        <w:rPr>
          <w:rFonts w:eastAsia="Times New Roman" w:cstheme="minorHAnsi"/>
          <w:b/>
          <w:bCs/>
          <w:kern w:val="2"/>
          <w:sz w:val="24"/>
          <w:szCs w:val="24"/>
          <w:lang w:eastAsia="zh-CN"/>
        </w:rPr>
      </w:pPr>
      <w:r w:rsidRPr="00973F8E">
        <w:rPr>
          <w:rFonts w:eastAsia="Times New Roman" w:cstheme="minorHAnsi"/>
          <w:b/>
          <w:bCs/>
          <w:kern w:val="2"/>
          <w:sz w:val="24"/>
          <w:szCs w:val="24"/>
          <w:lang w:eastAsia="zh-CN"/>
        </w:rPr>
        <w:t xml:space="preserve">Dostawa zestawów do półautomatycznej filtracji koncentratu krwinek płytkowych zlewanych </w:t>
      </w:r>
      <w:r w:rsidR="003B2A30" w:rsidRPr="003B2A30">
        <w:rPr>
          <w:rFonts w:eastAsia="Times New Roman" w:cstheme="minorHAnsi"/>
          <w:b/>
          <w:bCs/>
          <w:kern w:val="2"/>
          <w:sz w:val="24"/>
          <w:szCs w:val="24"/>
          <w:lang w:eastAsia="zh-CN"/>
        </w:rPr>
        <w:t xml:space="preserve"> </w:t>
      </w:r>
      <w:r w:rsidRPr="00973F8E">
        <w:rPr>
          <w:rFonts w:eastAsia="Times New Roman" w:cstheme="minorHAnsi"/>
          <w:b/>
          <w:bCs/>
          <w:kern w:val="2"/>
          <w:sz w:val="24"/>
          <w:szCs w:val="24"/>
          <w:lang w:eastAsia="zh-CN"/>
        </w:rPr>
        <w:t>z kożuszków leukocytarno-płytkowych</w:t>
      </w:r>
    </w:p>
    <w:p w14:paraId="1CCC1A45" w14:textId="51E24CC0" w:rsidR="00973F8E" w:rsidRPr="003B2A30" w:rsidRDefault="00973F8E" w:rsidP="00163FBB">
      <w:pPr>
        <w:autoSpaceDE w:val="0"/>
        <w:spacing w:line="240" w:lineRule="auto"/>
        <w:jc w:val="both"/>
        <w:rPr>
          <w:rFonts w:cstheme="minorHAnsi"/>
          <w:color w:val="FF0000"/>
          <w:sz w:val="24"/>
          <w:szCs w:val="24"/>
          <w:lang w:val="fr-FR"/>
        </w:rPr>
      </w:pPr>
    </w:p>
    <w:p w14:paraId="3CA3A500" w14:textId="5CDFBE93" w:rsidR="00B23B63" w:rsidRDefault="00934FC1" w:rsidP="0007645A">
      <w:pPr>
        <w:autoSpaceDE w:val="0"/>
        <w:spacing w:line="240" w:lineRule="auto"/>
        <w:jc w:val="both"/>
        <w:rPr>
          <w:rFonts w:cstheme="minorHAnsi"/>
          <w:b/>
        </w:rPr>
      </w:pPr>
      <w:r w:rsidRPr="003B2A30">
        <w:rPr>
          <w:rFonts w:cstheme="minorHAnsi"/>
          <w:b/>
        </w:rPr>
        <w:t>(znak postępowania: RCKiK.DAE.SZ-3321/</w:t>
      </w:r>
      <w:r w:rsidR="003B2A30" w:rsidRPr="003B2A30">
        <w:rPr>
          <w:rFonts w:cstheme="minorHAnsi"/>
          <w:b/>
        </w:rPr>
        <w:t>80</w:t>
      </w:r>
      <w:r w:rsidRPr="003B2A30">
        <w:rPr>
          <w:rFonts w:cstheme="minorHAnsi"/>
          <w:b/>
        </w:rPr>
        <w:t>/2</w:t>
      </w:r>
      <w:r w:rsidR="00F5772F" w:rsidRPr="003B2A30">
        <w:rPr>
          <w:rFonts w:cstheme="minorHAnsi"/>
          <w:b/>
        </w:rPr>
        <w:t>2</w:t>
      </w:r>
      <w:r w:rsidRPr="003B2A30">
        <w:rPr>
          <w:rFonts w:cstheme="minorHAnsi"/>
          <w:b/>
        </w:rPr>
        <w:t>)</w:t>
      </w:r>
    </w:p>
    <w:p w14:paraId="0E9EE765" w14:textId="77777777" w:rsidR="003B2A30" w:rsidRPr="003B2A30" w:rsidRDefault="003B2A30" w:rsidP="0007645A">
      <w:pPr>
        <w:autoSpaceDE w:val="0"/>
        <w:spacing w:line="240" w:lineRule="auto"/>
        <w:jc w:val="both"/>
        <w:rPr>
          <w:rFonts w:cstheme="minorHAnsi"/>
          <w:lang w:val="fr-FR"/>
        </w:rPr>
      </w:pPr>
    </w:p>
    <w:p w14:paraId="64B2BB63" w14:textId="77777777" w:rsidR="00934FC1" w:rsidRPr="008E25FC"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8E25FC">
        <w:rPr>
          <w:rFonts w:eastAsia="Times New Roman" w:cstheme="minorHAnsi"/>
          <w:b/>
          <w:kern w:val="2"/>
          <w:lang w:eastAsia="zh-CN"/>
        </w:rPr>
        <w:t>NAZWA ORAZ ADRES ZAMAWIAJĄCEGO</w:t>
      </w:r>
    </w:p>
    <w:p w14:paraId="37CBAC97" w14:textId="77777777" w:rsidR="00934FC1" w:rsidRPr="008E25FC" w:rsidRDefault="00934FC1" w:rsidP="00934FC1">
      <w:pPr>
        <w:widowControl w:val="0"/>
        <w:spacing w:after="0" w:line="100" w:lineRule="atLeast"/>
        <w:jc w:val="both"/>
        <w:rPr>
          <w:rFonts w:eastAsia="Times New Roman" w:cstheme="minorHAnsi"/>
          <w:bCs/>
          <w:kern w:val="2"/>
          <w:lang w:eastAsia="zh-CN"/>
        </w:rPr>
      </w:pPr>
      <w:r w:rsidRPr="008E25FC">
        <w:rPr>
          <w:rFonts w:eastAsia="Times New Roman" w:cstheme="minorHAnsi"/>
          <w:b/>
          <w:bCs/>
          <w:kern w:val="2"/>
          <w:u w:val="single"/>
          <w:lang w:eastAsia="zh-CN"/>
        </w:rPr>
        <w:t>Zamawiającym jest:</w:t>
      </w:r>
    </w:p>
    <w:p w14:paraId="1BA8FEB7" w14:textId="77777777" w:rsidR="00934FC1" w:rsidRPr="008E25FC" w:rsidRDefault="00934FC1" w:rsidP="00934FC1">
      <w:pPr>
        <w:widowControl w:val="0"/>
        <w:spacing w:after="0" w:line="100" w:lineRule="atLeast"/>
        <w:jc w:val="both"/>
        <w:rPr>
          <w:rFonts w:eastAsia="Times New Roman" w:cstheme="minorHAnsi"/>
          <w:bCs/>
          <w:kern w:val="2"/>
          <w:lang w:eastAsia="zh-CN"/>
        </w:rPr>
      </w:pPr>
      <w:r w:rsidRPr="008E25FC">
        <w:rPr>
          <w:rFonts w:eastAsia="Times New Roman" w:cstheme="minorHAnsi"/>
          <w:bCs/>
          <w:kern w:val="2"/>
          <w:lang w:eastAsia="zh-CN"/>
        </w:rPr>
        <w:t>Regionalne Centrum Krwiodawstwa i Krwiolecznictwa w Lublinie</w:t>
      </w:r>
    </w:p>
    <w:p w14:paraId="3D406E80" w14:textId="77777777" w:rsidR="00934FC1" w:rsidRPr="008E25FC" w:rsidRDefault="00934FC1" w:rsidP="00934FC1">
      <w:pPr>
        <w:widowControl w:val="0"/>
        <w:spacing w:after="0" w:line="100" w:lineRule="atLeast"/>
        <w:jc w:val="both"/>
        <w:rPr>
          <w:rFonts w:eastAsia="Times New Roman" w:cstheme="minorHAnsi"/>
          <w:bCs/>
          <w:kern w:val="2"/>
          <w:lang w:eastAsia="zh-CN"/>
        </w:rPr>
      </w:pPr>
      <w:r w:rsidRPr="008E25FC">
        <w:rPr>
          <w:rFonts w:eastAsia="Times New Roman" w:cstheme="minorHAnsi"/>
          <w:bCs/>
          <w:kern w:val="2"/>
          <w:lang w:eastAsia="zh-CN"/>
        </w:rPr>
        <w:t>Samodzielny Publiczny Zakład Opieki Zdrowotnej</w:t>
      </w:r>
    </w:p>
    <w:p w14:paraId="6BDBEAEE" w14:textId="77777777" w:rsidR="00934FC1" w:rsidRPr="008E25FC" w:rsidRDefault="00934FC1" w:rsidP="00934FC1">
      <w:pPr>
        <w:widowControl w:val="0"/>
        <w:spacing w:after="0" w:line="100" w:lineRule="atLeast"/>
        <w:jc w:val="both"/>
        <w:rPr>
          <w:rFonts w:eastAsia="Times New Roman" w:cstheme="minorHAnsi"/>
          <w:bCs/>
          <w:kern w:val="2"/>
          <w:lang w:eastAsia="zh-CN"/>
        </w:rPr>
      </w:pPr>
      <w:r w:rsidRPr="008E25FC">
        <w:rPr>
          <w:rFonts w:eastAsia="Times New Roman" w:cstheme="minorHAnsi"/>
          <w:bCs/>
          <w:kern w:val="2"/>
          <w:lang w:eastAsia="zh-CN"/>
        </w:rPr>
        <w:t>ul. Żołnierzy Niepodległej 8</w:t>
      </w:r>
    </w:p>
    <w:p w14:paraId="6ED0A2C5" w14:textId="77777777" w:rsidR="00934FC1" w:rsidRPr="008E25FC" w:rsidRDefault="00934FC1" w:rsidP="00934FC1">
      <w:pPr>
        <w:widowControl w:val="0"/>
        <w:spacing w:after="0" w:line="100" w:lineRule="atLeast"/>
        <w:jc w:val="both"/>
        <w:rPr>
          <w:rFonts w:eastAsia="Times New Roman" w:cstheme="minorHAnsi"/>
          <w:bCs/>
          <w:kern w:val="2"/>
          <w:lang w:eastAsia="zh-CN"/>
        </w:rPr>
      </w:pPr>
      <w:r w:rsidRPr="008E25FC">
        <w:rPr>
          <w:rFonts w:eastAsia="Times New Roman" w:cstheme="minorHAnsi"/>
          <w:bCs/>
          <w:kern w:val="2"/>
          <w:lang w:eastAsia="zh-CN"/>
        </w:rPr>
        <w:t xml:space="preserve">20-078 Lublin </w:t>
      </w:r>
    </w:p>
    <w:p w14:paraId="55015893" w14:textId="5BD2465B" w:rsidR="00934FC1" w:rsidRPr="008E25FC" w:rsidRDefault="00934FC1" w:rsidP="000F1335">
      <w:pPr>
        <w:widowControl w:val="0"/>
        <w:tabs>
          <w:tab w:val="left" w:pos="3300"/>
        </w:tabs>
        <w:spacing w:after="0" w:line="100" w:lineRule="atLeast"/>
        <w:jc w:val="both"/>
        <w:rPr>
          <w:rFonts w:eastAsia="Times New Roman" w:cstheme="minorHAnsi"/>
          <w:bCs/>
          <w:kern w:val="2"/>
          <w:lang w:eastAsia="zh-CN"/>
        </w:rPr>
      </w:pPr>
      <w:r w:rsidRPr="008E25FC">
        <w:rPr>
          <w:rFonts w:eastAsia="Times New Roman" w:cstheme="minorHAnsi"/>
          <w:bCs/>
          <w:kern w:val="2"/>
          <w:lang w:val="en-US" w:eastAsia="zh-CN"/>
        </w:rPr>
        <w:t>NIP: 7122427252</w:t>
      </w:r>
      <w:r w:rsidR="000F1335" w:rsidRPr="008E25FC">
        <w:rPr>
          <w:rFonts w:eastAsia="Times New Roman" w:cstheme="minorHAnsi"/>
          <w:bCs/>
          <w:kern w:val="2"/>
          <w:lang w:val="en-US" w:eastAsia="zh-CN"/>
        </w:rPr>
        <w:tab/>
      </w:r>
    </w:p>
    <w:p w14:paraId="2FAFE6BB" w14:textId="77777777" w:rsidR="00934FC1" w:rsidRPr="008E25FC" w:rsidRDefault="00934FC1" w:rsidP="00934FC1">
      <w:pPr>
        <w:widowControl w:val="0"/>
        <w:spacing w:after="0" w:line="100" w:lineRule="atLeast"/>
        <w:jc w:val="both"/>
        <w:rPr>
          <w:rFonts w:eastAsia="Times New Roman" w:cstheme="minorHAnsi"/>
          <w:bCs/>
          <w:kern w:val="2"/>
          <w:lang w:eastAsia="zh-CN"/>
        </w:rPr>
      </w:pPr>
      <w:r w:rsidRPr="008E25FC">
        <w:rPr>
          <w:rFonts w:eastAsia="Times New Roman" w:cstheme="minorHAnsi"/>
          <w:bCs/>
          <w:kern w:val="2"/>
          <w:lang w:val="en-US" w:eastAsia="zh-CN"/>
        </w:rPr>
        <w:t>REGON: 431029412</w:t>
      </w:r>
    </w:p>
    <w:p w14:paraId="0A3359EC" w14:textId="77777777" w:rsidR="00934FC1" w:rsidRPr="008E25FC"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tel. (81) 532-89-32</w:t>
      </w:r>
      <w:r w:rsidRPr="008E25FC">
        <w:rPr>
          <w:rFonts w:eastAsia="Times New Roman" w:cstheme="minorHAnsi"/>
          <w:bCs/>
          <w:kern w:val="2"/>
          <w:lang w:val="en-US" w:eastAsia="zh-CN"/>
        </w:rPr>
        <w:tab/>
      </w:r>
    </w:p>
    <w:p w14:paraId="6F0D58DF" w14:textId="56A32D5E" w:rsidR="00934FC1" w:rsidRPr="008E25FC" w:rsidRDefault="00934FC1" w:rsidP="00934FC1">
      <w:pPr>
        <w:widowControl w:val="0"/>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 xml:space="preserve">adres poczty elektronicznej: </w:t>
      </w:r>
      <w:r w:rsidR="00C04593" w:rsidRPr="008E25FC">
        <w:rPr>
          <w:rFonts w:eastAsia="Times New Roman" w:cstheme="minorHAnsi"/>
          <w:bCs/>
          <w:kern w:val="2"/>
          <w:lang w:val="en-US" w:eastAsia="zh-CN"/>
        </w:rPr>
        <w:t>przetargi</w:t>
      </w:r>
      <w:r w:rsidRPr="008E25FC">
        <w:rPr>
          <w:rFonts w:eastAsia="Times New Roman" w:cstheme="minorHAnsi"/>
          <w:bCs/>
          <w:kern w:val="2"/>
          <w:lang w:val="en-US" w:eastAsia="zh-CN"/>
        </w:rPr>
        <w:t>@rckik.lublin.pl</w:t>
      </w:r>
    </w:p>
    <w:p w14:paraId="6E174E4E" w14:textId="77777777" w:rsidR="00934FC1" w:rsidRPr="008E25FC" w:rsidRDefault="00934FC1" w:rsidP="00934FC1">
      <w:pPr>
        <w:widowControl w:val="0"/>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 xml:space="preserve">strona internetowa prowadzonego postępowania: </w:t>
      </w:r>
    </w:p>
    <w:p w14:paraId="0F240ABD" w14:textId="77777777" w:rsidR="00934FC1" w:rsidRPr="008E25FC" w:rsidRDefault="00934FC1" w:rsidP="00934FC1">
      <w:pPr>
        <w:widowControl w:val="0"/>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 xml:space="preserve">www.rckik.lublin.pl </w:t>
      </w:r>
    </w:p>
    <w:p w14:paraId="74BCA6A2" w14:textId="77777777" w:rsidR="00934FC1" w:rsidRPr="008E25FC" w:rsidRDefault="00934FC1" w:rsidP="00934FC1">
      <w:pPr>
        <w:widowControl w:val="0"/>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 xml:space="preserve">oraz </w:t>
      </w:r>
    </w:p>
    <w:p w14:paraId="04519AFA" w14:textId="77777777" w:rsidR="00934FC1" w:rsidRPr="008E25FC" w:rsidRDefault="00934FC1" w:rsidP="00934FC1">
      <w:pPr>
        <w:widowControl w:val="0"/>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https://platformazakupowa.pl/pn/rckik_lublin</w:t>
      </w:r>
    </w:p>
    <w:p w14:paraId="49B321B1" w14:textId="77777777" w:rsidR="00934FC1" w:rsidRPr="00973F8E" w:rsidRDefault="00934FC1" w:rsidP="00934FC1">
      <w:pPr>
        <w:widowControl w:val="0"/>
        <w:spacing w:after="0" w:line="100" w:lineRule="atLeast"/>
        <w:jc w:val="both"/>
        <w:rPr>
          <w:rFonts w:eastAsia="Times New Roman" w:cstheme="minorHAnsi"/>
          <w:bCs/>
          <w:color w:val="FF0000"/>
          <w:kern w:val="2"/>
          <w:lang w:val="en-US" w:eastAsia="zh-CN"/>
        </w:rPr>
      </w:pPr>
    </w:p>
    <w:p w14:paraId="782057F7" w14:textId="748E3E4F" w:rsidR="00934FC1"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8E25FC">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0FF94FCB" w14:textId="77777777" w:rsidR="008E7A71" w:rsidRPr="008E25FC" w:rsidRDefault="008E7A71" w:rsidP="008E7A71">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8E25FC" w:rsidRDefault="00934FC1" w:rsidP="00934FC1">
      <w:pPr>
        <w:widowControl w:val="0"/>
        <w:spacing w:after="0" w:line="100" w:lineRule="atLeast"/>
        <w:jc w:val="both"/>
        <w:rPr>
          <w:rFonts w:eastAsia="Times New Roman" w:cstheme="minorHAnsi"/>
          <w:bCs/>
          <w:kern w:val="2"/>
          <w:lang w:eastAsia="zh-CN"/>
        </w:rPr>
      </w:pPr>
      <w:r w:rsidRPr="008E25FC">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8E25FC" w:rsidRDefault="00934FC1" w:rsidP="00934FC1">
      <w:pPr>
        <w:widowControl w:val="0"/>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 xml:space="preserve">www.rckik.lublin.pl </w:t>
      </w:r>
    </w:p>
    <w:p w14:paraId="08B06F30" w14:textId="77777777" w:rsidR="00934FC1" w:rsidRPr="008E25FC" w:rsidRDefault="00934FC1" w:rsidP="00934FC1">
      <w:pPr>
        <w:widowControl w:val="0"/>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 xml:space="preserve">oraz </w:t>
      </w:r>
    </w:p>
    <w:p w14:paraId="73A63284" w14:textId="77777777" w:rsidR="00934FC1" w:rsidRPr="008E25FC" w:rsidRDefault="00934FC1" w:rsidP="00934FC1">
      <w:pPr>
        <w:widowControl w:val="0"/>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https://platformazakupowa.pl/pn/rckik_lublin</w:t>
      </w:r>
    </w:p>
    <w:p w14:paraId="49ECE6FE" w14:textId="77777777" w:rsidR="00934FC1" w:rsidRPr="00973F8E" w:rsidRDefault="00934FC1" w:rsidP="00934FC1">
      <w:pPr>
        <w:widowControl w:val="0"/>
        <w:spacing w:after="0" w:line="100" w:lineRule="atLeast"/>
        <w:jc w:val="both"/>
        <w:rPr>
          <w:rFonts w:eastAsia="Times New Roman" w:cstheme="minorHAnsi"/>
          <w:b/>
          <w:color w:val="FF0000"/>
          <w:kern w:val="2"/>
          <w:lang w:val="en-US" w:eastAsia="zh-CN"/>
        </w:rPr>
      </w:pPr>
    </w:p>
    <w:p w14:paraId="20666DA0" w14:textId="6A76D238"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E25FC">
        <w:rPr>
          <w:rFonts w:eastAsia="Times New Roman" w:cstheme="minorHAnsi"/>
          <w:b/>
          <w:kern w:val="2"/>
          <w:lang w:val="en-US" w:eastAsia="zh-CN"/>
        </w:rPr>
        <w:t>TRYB UDZIELENIA ZAMÓWIENIA</w:t>
      </w:r>
    </w:p>
    <w:p w14:paraId="6B6BA660" w14:textId="77777777" w:rsidR="008E7A71" w:rsidRPr="008E25FC" w:rsidRDefault="008E7A71" w:rsidP="008E7A71">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76A9FE78" w:rsidR="00934FC1" w:rsidRPr="008E25FC" w:rsidRDefault="00934FC1" w:rsidP="00934FC1">
      <w:pPr>
        <w:widowControl w:val="0"/>
        <w:spacing w:after="0" w:line="100" w:lineRule="atLeast"/>
        <w:jc w:val="both"/>
        <w:rPr>
          <w:rFonts w:eastAsia="Times New Roman" w:cstheme="minorHAnsi"/>
          <w:bCs/>
          <w:kern w:val="2"/>
          <w:lang w:eastAsia="zh-CN"/>
        </w:rPr>
      </w:pPr>
      <w:r w:rsidRPr="008E25FC">
        <w:rPr>
          <w:rFonts w:eastAsia="Times New Roman" w:cstheme="minorHAnsi"/>
          <w:bCs/>
          <w:kern w:val="2"/>
          <w:lang w:eastAsia="zh-CN"/>
        </w:rPr>
        <w:t xml:space="preserve">Postępowanie o udzielenie zamówienia publicznego prowadzone jest w trybie podstawowym, na podstawie art. 275 pkt 1 ustawy z dnia 11 września 2019 r. - Prawo zamówień publicznych (t. j. </w:t>
      </w:r>
      <w:hyperlink r:id="rId8" w:history="1">
        <w:r w:rsidRPr="008E25FC">
          <w:rPr>
            <w:rFonts w:eastAsia="Times New Roman" w:cstheme="minorHAnsi"/>
            <w:bCs/>
            <w:kern w:val="2"/>
            <w:lang w:eastAsia="zh-CN"/>
          </w:rPr>
          <w:t xml:space="preserve">Dz.U. </w:t>
        </w:r>
        <w:r w:rsidR="00663402">
          <w:rPr>
            <w:rFonts w:eastAsia="Times New Roman" w:cstheme="minorHAnsi"/>
            <w:bCs/>
            <w:kern w:val="2"/>
            <w:lang w:eastAsia="zh-CN"/>
          </w:rPr>
          <w:t xml:space="preserve">                       </w:t>
        </w:r>
        <w:r w:rsidRPr="008E25FC">
          <w:rPr>
            <w:rFonts w:eastAsia="Times New Roman" w:cstheme="minorHAnsi"/>
            <w:bCs/>
            <w:kern w:val="2"/>
            <w:lang w:eastAsia="zh-CN"/>
          </w:rPr>
          <w:t>z 202</w:t>
        </w:r>
        <w:r w:rsidR="00FC0551" w:rsidRPr="008E25FC">
          <w:rPr>
            <w:rFonts w:eastAsia="Times New Roman" w:cstheme="minorHAnsi"/>
            <w:bCs/>
            <w:kern w:val="2"/>
            <w:lang w:eastAsia="zh-CN"/>
          </w:rPr>
          <w:t>2</w:t>
        </w:r>
        <w:r w:rsidRPr="008E25FC">
          <w:rPr>
            <w:rFonts w:eastAsia="Times New Roman" w:cstheme="minorHAnsi"/>
            <w:bCs/>
            <w:kern w:val="2"/>
            <w:lang w:eastAsia="zh-CN"/>
          </w:rPr>
          <w:t xml:space="preserve"> r. poz. </w:t>
        </w:r>
        <w:r w:rsidR="00FC0551" w:rsidRPr="008E25FC">
          <w:rPr>
            <w:rFonts w:eastAsia="Times New Roman" w:cstheme="minorHAnsi"/>
            <w:bCs/>
            <w:kern w:val="2"/>
            <w:lang w:eastAsia="zh-CN"/>
          </w:rPr>
          <w:t>1710</w:t>
        </w:r>
      </w:hyperlink>
      <w:r w:rsidR="007B1513">
        <w:rPr>
          <w:rFonts w:cstheme="minorHAnsi"/>
        </w:rPr>
        <w:t xml:space="preserve"> z póź. zm.</w:t>
      </w:r>
      <w:r w:rsidR="00F74D97" w:rsidRPr="008E25FC">
        <w:rPr>
          <w:rFonts w:cstheme="minorHAnsi"/>
        </w:rPr>
        <w:t>)</w:t>
      </w:r>
      <w:r w:rsidRPr="008E25FC">
        <w:rPr>
          <w:rFonts w:eastAsia="Times New Roman" w:cstheme="minorHAnsi"/>
          <w:bCs/>
          <w:kern w:val="2"/>
          <w:lang w:eastAsia="zh-CN"/>
        </w:rPr>
        <w:t>(zwanej dalej także „Pzp”, „ustawa Pzp”) oraz aktów wykonawczych wydanych na jej podstawie.</w:t>
      </w:r>
    </w:p>
    <w:p w14:paraId="4D175BF3" w14:textId="77777777" w:rsidR="00934FC1" w:rsidRPr="00C877D4" w:rsidRDefault="00934FC1" w:rsidP="00934FC1">
      <w:pPr>
        <w:widowControl w:val="0"/>
        <w:spacing w:after="0" w:line="100" w:lineRule="atLeast"/>
        <w:jc w:val="both"/>
        <w:rPr>
          <w:rFonts w:eastAsia="Times New Roman" w:cstheme="minorHAnsi"/>
          <w:b/>
          <w:color w:val="FF0000"/>
          <w:kern w:val="2"/>
          <w:lang w:val="en-US" w:eastAsia="zh-CN"/>
        </w:rPr>
      </w:pPr>
    </w:p>
    <w:p w14:paraId="142F5FC8" w14:textId="00F4C407" w:rsidR="00934FC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8E25FC">
        <w:rPr>
          <w:rFonts w:eastAsia="Times New Roman" w:cstheme="minorHAnsi"/>
          <w:b/>
          <w:kern w:val="2"/>
          <w:lang w:val="en-US" w:eastAsia="zh-CN"/>
        </w:rPr>
        <w:t>INFORMACJA, CZY ZAMAWIAJĄCY PRZEWIDUJE WYBÓR NAJKORZYSTNIEJSZEJ OFERT                                                    Z MOŻLIWOŚCIĄ PROWADZENIA NEGOCJACJI</w:t>
      </w:r>
    </w:p>
    <w:p w14:paraId="49110374" w14:textId="77777777" w:rsidR="00663402" w:rsidRPr="008E25FC" w:rsidRDefault="00663402" w:rsidP="00663402">
      <w:pPr>
        <w:widowControl w:val="0"/>
        <w:tabs>
          <w:tab w:val="num" w:pos="0"/>
        </w:tabs>
        <w:suppressAutoHyphens/>
        <w:spacing w:after="0" w:line="100" w:lineRule="atLeast"/>
        <w:jc w:val="both"/>
        <w:rPr>
          <w:rFonts w:eastAsia="Times New Roman" w:cstheme="minorHAnsi"/>
          <w:b/>
          <w:kern w:val="2"/>
          <w:lang w:val="en-US" w:eastAsia="zh-CN"/>
        </w:rPr>
      </w:pPr>
    </w:p>
    <w:p w14:paraId="0537DCF4" w14:textId="260EABF3" w:rsidR="00934FC1" w:rsidRPr="008E25FC" w:rsidRDefault="00934FC1" w:rsidP="00934FC1">
      <w:pPr>
        <w:widowControl w:val="0"/>
        <w:suppressAutoHyphens/>
        <w:spacing w:after="0" w:line="288" w:lineRule="auto"/>
        <w:jc w:val="both"/>
        <w:rPr>
          <w:rFonts w:eastAsia="Times New Roman" w:cstheme="minorHAnsi"/>
          <w:bCs/>
          <w:kern w:val="2"/>
          <w:lang w:val="en-US" w:eastAsia="zh-CN"/>
        </w:rPr>
      </w:pPr>
      <w:r w:rsidRPr="008E25FC">
        <w:rPr>
          <w:rFonts w:eastAsia="Times New Roman" w:cstheme="minorHAnsi"/>
          <w:bCs/>
          <w:kern w:val="2"/>
          <w:lang w:val="en-US" w:eastAsia="zh-CN"/>
        </w:rPr>
        <w:t>Zamawiający nie przewiduje wyboru najkorzystniejszej oferty z możliwością prowadzenia negocjacji.</w:t>
      </w:r>
    </w:p>
    <w:p w14:paraId="1BE75FAC" w14:textId="77777777" w:rsidR="00B23B63" w:rsidRPr="00C877D4" w:rsidRDefault="00B23B63" w:rsidP="00934FC1">
      <w:pPr>
        <w:widowControl w:val="0"/>
        <w:suppressAutoHyphens/>
        <w:spacing w:after="0" w:line="288" w:lineRule="auto"/>
        <w:jc w:val="both"/>
        <w:rPr>
          <w:rFonts w:eastAsia="Times New Roman" w:cstheme="minorHAnsi"/>
          <w:bCs/>
          <w:color w:val="FF0000"/>
          <w:kern w:val="2"/>
          <w:lang w:val="en-US" w:eastAsia="zh-CN"/>
        </w:rPr>
      </w:pPr>
    </w:p>
    <w:p w14:paraId="4B243D9A" w14:textId="10DAEFCD" w:rsidR="00934FC1" w:rsidRPr="008E25FC" w:rsidRDefault="00934FC1" w:rsidP="00B23B63">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E25FC">
        <w:rPr>
          <w:rFonts w:eastAsia="Times New Roman" w:cstheme="minorHAnsi"/>
          <w:b/>
          <w:kern w:val="2"/>
          <w:lang w:val="en-US" w:eastAsia="zh-CN"/>
        </w:rPr>
        <w:t>OPIS PRZEDMIOTU ZAMÓWIENIA</w:t>
      </w:r>
    </w:p>
    <w:p w14:paraId="485C294B" w14:textId="77777777" w:rsidR="00934FC1" w:rsidRPr="008E25FC" w:rsidRDefault="00934FC1" w:rsidP="00934FC1">
      <w:pPr>
        <w:widowControl w:val="0"/>
        <w:suppressAutoHyphens/>
        <w:autoSpaceDE w:val="0"/>
        <w:spacing w:after="0" w:line="240" w:lineRule="auto"/>
        <w:jc w:val="both"/>
        <w:rPr>
          <w:rFonts w:eastAsia="Times New Roman" w:cstheme="minorHAnsi"/>
          <w:bCs/>
          <w:kern w:val="2"/>
          <w:lang w:eastAsia="zh-CN"/>
        </w:rPr>
      </w:pPr>
    </w:p>
    <w:p w14:paraId="628D13F4" w14:textId="77777777" w:rsidR="00C877D4" w:rsidRPr="008E25FC" w:rsidRDefault="00934FC1" w:rsidP="00C877D4">
      <w:pPr>
        <w:pStyle w:val="Listapunktowana21"/>
        <w:ind w:left="0" w:firstLine="0"/>
        <w:rPr>
          <w:rFonts w:asciiTheme="minorHAnsi" w:hAnsiTheme="minorHAnsi" w:cstheme="minorHAnsi"/>
          <w:color w:val="auto"/>
        </w:rPr>
      </w:pPr>
      <w:r w:rsidRPr="008E25FC">
        <w:rPr>
          <w:rFonts w:asciiTheme="minorHAnsi" w:hAnsiTheme="minorHAnsi" w:cstheme="minorHAnsi"/>
          <w:color w:val="auto"/>
        </w:rPr>
        <w:t xml:space="preserve">Przedmiotem zamówienia jest </w:t>
      </w:r>
      <w:r w:rsidR="0044661D" w:rsidRPr="008E25FC">
        <w:rPr>
          <w:rFonts w:asciiTheme="minorHAnsi" w:hAnsiTheme="minorHAnsi" w:cstheme="minorHAnsi"/>
          <w:color w:val="auto"/>
          <w:lang w:val="fr-FR"/>
        </w:rPr>
        <w:t xml:space="preserve"> </w:t>
      </w:r>
      <w:r w:rsidR="00C877D4" w:rsidRPr="008E25FC">
        <w:rPr>
          <w:rFonts w:asciiTheme="minorHAnsi" w:hAnsiTheme="minorHAnsi" w:cstheme="minorHAnsi"/>
          <w:color w:val="auto"/>
        </w:rPr>
        <w:t xml:space="preserve">Dostawa zestawów do półautomatycznej filtracji koncentratu krwinek </w:t>
      </w:r>
      <w:r w:rsidR="00C877D4" w:rsidRPr="008E25FC">
        <w:rPr>
          <w:rFonts w:asciiTheme="minorHAnsi" w:hAnsiTheme="minorHAnsi" w:cstheme="minorHAnsi"/>
          <w:color w:val="auto"/>
        </w:rPr>
        <w:lastRenderedPageBreak/>
        <w:t>płytkowych zlewanych z kożuszków leukocytarno-płytkowych</w:t>
      </w:r>
    </w:p>
    <w:p w14:paraId="0B1C040E" w14:textId="3E08F397" w:rsidR="0037232B" w:rsidRPr="00973F8E" w:rsidRDefault="0037232B" w:rsidP="00FC0551">
      <w:pPr>
        <w:autoSpaceDE w:val="0"/>
        <w:spacing w:line="240" w:lineRule="auto"/>
        <w:jc w:val="both"/>
        <w:rPr>
          <w:rFonts w:cstheme="minorHAnsi"/>
          <w:b/>
          <w:color w:val="FF0000"/>
        </w:rPr>
      </w:pPr>
    </w:p>
    <w:p w14:paraId="5BA416D9" w14:textId="5F910F75" w:rsidR="00934FC1" w:rsidRPr="008E25FC" w:rsidRDefault="00934FC1" w:rsidP="00934FC1">
      <w:pPr>
        <w:tabs>
          <w:tab w:val="left" w:pos="4770"/>
        </w:tabs>
        <w:spacing w:after="0" w:line="240" w:lineRule="auto"/>
        <w:ind w:left="4770" w:hanging="4770"/>
        <w:rPr>
          <w:rFonts w:eastAsia="Times New Roman" w:cstheme="minorHAnsi"/>
          <w:lang w:eastAsia="pl-PL"/>
        </w:rPr>
      </w:pPr>
      <w:r w:rsidRPr="008E25FC">
        <w:rPr>
          <w:rFonts w:eastAsia="Times New Roman" w:cstheme="minorHAnsi"/>
          <w:b/>
          <w:lang w:eastAsia="pl-PL"/>
        </w:rPr>
        <w:t>Wspólny Słownik Zamówień (Kod CPV):</w:t>
      </w:r>
      <w:r w:rsidRPr="008E25FC">
        <w:rPr>
          <w:rFonts w:eastAsia="Times New Roman" w:cstheme="minorHAnsi"/>
          <w:lang w:eastAsia="pl-PL"/>
        </w:rPr>
        <w:t xml:space="preserve"> </w:t>
      </w:r>
    </w:p>
    <w:p w14:paraId="5B0AF410" w14:textId="77777777" w:rsidR="00C877D4" w:rsidRPr="00973F8E" w:rsidRDefault="00C877D4" w:rsidP="00934FC1">
      <w:pPr>
        <w:tabs>
          <w:tab w:val="left" w:pos="4770"/>
        </w:tabs>
        <w:spacing w:after="0" w:line="240" w:lineRule="auto"/>
        <w:ind w:left="4770" w:hanging="4770"/>
        <w:rPr>
          <w:rFonts w:eastAsia="Times New Roman" w:cstheme="minorHAnsi"/>
          <w:bCs/>
          <w:color w:val="FF0000"/>
          <w:lang w:eastAsia="pl-PL"/>
        </w:rPr>
      </w:pPr>
    </w:p>
    <w:p w14:paraId="58B62AB4" w14:textId="77777777" w:rsidR="00C877D4" w:rsidRPr="00C877D4" w:rsidRDefault="00C877D4" w:rsidP="00C877D4">
      <w:pPr>
        <w:widowControl w:val="0"/>
        <w:tabs>
          <w:tab w:val="left" w:pos="0"/>
        </w:tabs>
        <w:suppressAutoHyphens/>
        <w:spacing w:after="0" w:line="288" w:lineRule="auto"/>
        <w:textAlignment w:val="baseline"/>
        <w:rPr>
          <w:rFonts w:ascii="Times New Roman" w:eastAsia="SimSun" w:hAnsi="Times New Roman" w:cs="Mangal"/>
          <w:b/>
          <w:bCs/>
          <w:kern w:val="1"/>
          <w:lang w:eastAsia="zh-CN" w:bidi="hi-IN"/>
        </w:rPr>
      </w:pPr>
      <w:r w:rsidRPr="00C877D4">
        <w:rPr>
          <w:rFonts w:ascii="Times New Roman" w:eastAsia="Times New Roman" w:hAnsi="Times New Roman" w:cs="Times New Roman"/>
          <w:kern w:val="1"/>
          <w:lang w:eastAsia="zh-CN"/>
        </w:rPr>
        <w:t xml:space="preserve">KOD CPV: </w:t>
      </w:r>
      <w:r w:rsidRPr="00C877D4">
        <w:rPr>
          <w:rFonts w:ascii="Times New Roman" w:eastAsia="Times New Roman" w:hAnsi="Times New Roman" w:cs="Times New Roman"/>
          <w:i/>
          <w:kern w:val="2"/>
          <w:lang w:eastAsia="zh-CN"/>
        </w:rPr>
        <w:t>33.14.16.30- 5 (filtry osocza krwi.)</w:t>
      </w:r>
    </w:p>
    <w:p w14:paraId="6E524044" w14:textId="77777777" w:rsidR="00934FC1" w:rsidRPr="00973F8E" w:rsidRDefault="00934FC1" w:rsidP="00934FC1">
      <w:pPr>
        <w:tabs>
          <w:tab w:val="left" w:pos="4770"/>
        </w:tabs>
        <w:spacing w:after="0" w:line="240" w:lineRule="auto"/>
        <w:rPr>
          <w:rFonts w:eastAsia="Times New Roman" w:cstheme="minorHAnsi"/>
          <w:color w:val="FF0000"/>
          <w:lang w:eastAsia="pl-PL"/>
        </w:rPr>
      </w:pPr>
    </w:p>
    <w:p w14:paraId="64785927" w14:textId="5892E21E" w:rsidR="00934FC1" w:rsidRPr="008E25FC" w:rsidRDefault="00934FC1">
      <w:pPr>
        <w:pStyle w:val="Akapitzlist"/>
        <w:numPr>
          <w:ilvl w:val="0"/>
          <w:numId w:val="44"/>
        </w:numPr>
        <w:tabs>
          <w:tab w:val="left" w:pos="285"/>
        </w:tabs>
        <w:spacing w:line="240" w:lineRule="auto"/>
        <w:jc w:val="both"/>
        <w:rPr>
          <w:rFonts w:asciiTheme="minorHAnsi" w:hAnsiTheme="minorHAnsi" w:cstheme="minorHAnsi"/>
          <w:color w:val="auto"/>
        </w:rPr>
      </w:pPr>
      <w:r w:rsidRPr="008E25FC">
        <w:rPr>
          <w:rFonts w:asciiTheme="minorHAnsi" w:hAnsiTheme="minorHAnsi" w:cstheme="minorHAnsi"/>
          <w:color w:val="auto"/>
        </w:rPr>
        <w:t xml:space="preserve">Szczegółowy opis przedmiotu zamówienia zawarty jest w Załączniku nr </w:t>
      </w:r>
      <w:r w:rsidR="002E50CB" w:rsidRPr="008E25FC">
        <w:rPr>
          <w:rFonts w:asciiTheme="minorHAnsi" w:hAnsiTheme="minorHAnsi" w:cstheme="minorHAnsi"/>
          <w:color w:val="auto"/>
        </w:rPr>
        <w:t>3</w:t>
      </w:r>
      <w:r w:rsidRPr="008E25FC">
        <w:rPr>
          <w:rFonts w:asciiTheme="minorHAnsi" w:hAnsiTheme="minorHAnsi" w:cstheme="minorHAnsi"/>
          <w:color w:val="auto"/>
        </w:rPr>
        <w:t xml:space="preserve"> do SWZ. Po zawarciu umowy ww. dokument stanowić będzie załącznik do umowy</w:t>
      </w:r>
      <w:r w:rsidR="00E94A88" w:rsidRPr="008E25FC">
        <w:rPr>
          <w:rFonts w:asciiTheme="minorHAnsi" w:hAnsiTheme="minorHAnsi" w:cstheme="minorHAnsi"/>
          <w:color w:val="auto"/>
        </w:rPr>
        <w:t xml:space="preserve">,  </w:t>
      </w:r>
    </w:p>
    <w:p w14:paraId="78010F19" w14:textId="77777777" w:rsidR="00934FC1" w:rsidRPr="00973F8E" w:rsidRDefault="00934FC1" w:rsidP="00934FC1">
      <w:pPr>
        <w:widowControl w:val="0"/>
        <w:tabs>
          <w:tab w:val="left" w:pos="285"/>
        </w:tabs>
        <w:spacing w:after="0" w:line="240" w:lineRule="auto"/>
        <w:ind w:left="-142"/>
        <w:jc w:val="both"/>
        <w:rPr>
          <w:rFonts w:eastAsia="Times New Roman" w:cstheme="minorHAnsi"/>
          <w:bCs/>
          <w:color w:val="FF0000"/>
          <w:kern w:val="2"/>
          <w:lang w:eastAsia="zh-CN"/>
        </w:rPr>
      </w:pPr>
    </w:p>
    <w:p w14:paraId="5BAD1B6E" w14:textId="633360C7" w:rsidR="00934FC1" w:rsidRPr="008E25FC" w:rsidRDefault="00934FC1" w:rsidP="00934FC1">
      <w:pPr>
        <w:widowControl w:val="0"/>
        <w:tabs>
          <w:tab w:val="left" w:pos="284"/>
        </w:tabs>
        <w:spacing w:after="0" w:line="240" w:lineRule="auto"/>
        <w:ind w:left="-142"/>
        <w:jc w:val="both"/>
        <w:rPr>
          <w:rFonts w:eastAsia="Times New Roman" w:cstheme="minorHAnsi"/>
          <w:b/>
          <w:kern w:val="2"/>
          <w:u w:val="single"/>
          <w:lang w:eastAsia="zh-CN"/>
        </w:rPr>
      </w:pPr>
      <w:r w:rsidRPr="008E25FC">
        <w:rPr>
          <w:rFonts w:eastAsia="Times New Roman" w:cstheme="minorHAnsi"/>
          <w:b/>
          <w:kern w:val="2"/>
          <w:u w:val="single"/>
          <w:lang w:eastAsia="zh-CN"/>
        </w:rPr>
        <w:t>UWAGA:</w:t>
      </w:r>
    </w:p>
    <w:p w14:paraId="45149CC4" w14:textId="77777777" w:rsidR="003167F5" w:rsidRPr="008E25FC" w:rsidRDefault="003167F5" w:rsidP="00934FC1">
      <w:pPr>
        <w:widowControl w:val="0"/>
        <w:tabs>
          <w:tab w:val="left" w:pos="284"/>
        </w:tabs>
        <w:spacing w:after="0" w:line="240" w:lineRule="auto"/>
        <w:ind w:left="-142"/>
        <w:jc w:val="both"/>
        <w:rPr>
          <w:rFonts w:eastAsia="Times New Roman" w:cstheme="minorHAnsi"/>
          <w:b/>
          <w:kern w:val="2"/>
          <w:u w:val="single"/>
          <w:lang w:eastAsia="zh-CN"/>
        </w:rPr>
      </w:pPr>
    </w:p>
    <w:p w14:paraId="2E20E7FF" w14:textId="718A6853" w:rsidR="00F5772F" w:rsidRPr="008E25FC" w:rsidRDefault="00F5772F" w:rsidP="00176E8E">
      <w:pPr>
        <w:widowControl w:val="0"/>
        <w:tabs>
          <w:tab w:val="left" w:pos="284"/>
        </w:tabs>
        <w:spacing w:after="0" w:line="240" w:lineRule="auto"/>
        <w:jc w:val="both"/>
        <w:rPr>
          <w:rFonts w:eastAsia="Times New Roman" w:cstheme="minorHAnsi"/>
          <w:kern w:val="22"/>
          <w:lang w:eastAsia="zh-CN"/>
        </w:rPr>
      </w:pPr>
      <w:r w:rsidRPr="008E25FC">
        <w:rPr>
          <w:rFonts w:eastAsia="Times New Roman" w:cstheme="minorHAnsi"/>
          <w:kern w:val="22"/>
          <w:lang w:eastAsia="zh-CN"/>
        </w:rPr>
        <w:t xml:space="preserve">Oferowany przedmiot zamówienia musi być dopuszczony do obrotu, używania i oznakowany zgodnie                                z obowiązującymi przepisami tj.: </w:t>
      </w:r>
      <w:bookmarkStart w:id="0" w:name="_Hlk108772207"/>
      <w:r w:rsidR="00DC0B67" w:rsidRPr="008E25FC">
        <w:rPr>
          <w:rFonts w:eastAsia="Times New Roman" w:cstheme="minorHAnsi"/>
          <w:kern w:val="22"/>
          <w:lang w:eastAsia="zh-CN"/>
        </w:rPr>
        <w:t xml:space="preserve">Ustawa z dnia 7 kwietnia  2022 roku o wyrobach medycznych (t. j. Dz. U. z 2022 r., poz. 974.) </w:t>
      </w:r>
      <w:bookmarkEnd w:id="0"/>
      <w:r w:rsidRPr="008E25FC">
        <w:rPr>
          <w:rFonts w:eastAsia="Times New Roman" w:cstheme="minorHAnsi"/>
          <w:kern w:val="22"/>
          <w:lang w:eastAsia="zh-CN"/>
        </w:rPr>
        <w:t xml:space="preserve"> </w:t>
      </w:r>
    </w:p>
    <w:p w14:paraId="3F70EC3B" w14:textId="77777777" w:rsidR="00F5772F" w:rsidRPr="008E25FC" w:rsidRDefault="00F5772F" w:rsidP="00176E8E">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Ilekroć w załączniku do SWZ opisano przedmiot zamówienia poprzez odniesienia do norm, europejskich ocen technicznych, aprobat, specyfikacji technicznych i systemów referencji technicznych – Zamawiający dopuszcza rozwiązania równoważne opisywanym a wskazane odniesienia należy odczytywać z wyrazami „lub równoważne.” zgodnie z art. 101 ust. 4 ustawy Pzp.</w:t>
      </w:r>
    </w:p>
    <w:p w14:paraId="6A235ECF"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69F9210F"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157631F1"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726696D5"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p>
    <w:p w14:paraId="64B550A1"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Rozwiązania równoważne muszą być zgodne w szczególności pod względem:</w:t>
      </w:r>
    </w:p>
    <w:p w14:paraId="1AE31605"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1)gabarytów i konstrukcji (wielkość, rodzaj, właściwości fizyczne, liczba elementów składowych),</w:t>
      </w:r>
    </w:p>
    <w:p w14:paraId="14D07604"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2)charakteru użytkowego (tożsamość funkcji),</w:t>
      </w:r>
    </w:p>
    <w:p w14:paraId="1C4C33C6"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3)charakterystyki materiałowej (rodzaj i jakość materiałów),</w:t>
      </w:r>
    </w:p>
    <w:p w14:paraId="326AEEE0"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lastRenderedPageBreak/>
        <w:t>4)parametrów technicznych (wytrzymałość, trwałość, dane techniczne, konstrukcje itd.),</w:t>
      </w:r>
    </w:p>
    <w:p w14:paraId="4B5AC6D7"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5)parametrów bezpieczeństwa użytkowania itp.</w:t>
      </w:r>
    </w:p>
    <w:p w14:paraId="748AFA2C"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 xml:space="preserve">W zakresie odczynników równoważne odczynniki muszą posiadać ważne świadectwo kontroli jakości/ certyfikat jakości, które zawiera informację nt. nazwy producenta, numeru katalogowego dostarczonego produktu, składu ilościowego poszczególnych składników, czystości produktu, okresu trwałości, daty atestacji itp. Wykonawca zobowiązany jest dostarczyć kartę charakterystyki odczynnika chemicznego/ związku chemicznego. </w:t>
      </w:r>
    </w:p>
    <w:p w14:paraId="12AC628C"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7A4D525F"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1)analogicznej dziedziny merytorycznej wynikającej z roli, której dotyczy certyfikat,</w:t>
      </w:r>
    </w:p>
    <w:p w14:paraId="035E0B97"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2)analogicznego stopnia poziomu kompetencji,</w:t>
      </w:r>
    </w:p>
    <w:p w14:paraId="49EF43BF" w14:textId="77777777" w:rsidR="00F5772F" w:rsidRPr="008E25FC" w:rsidRDefault="00F5772F" w:rsidP="00F5772F">
      <w:pPr>
        <w:widowControl w:val="0"/>
        <w:tabs>
          <w:tab w:val="left" w:pos="285"/>
        </w:tabs>
        <w:spacing w:after="0" w:line="240" w:lineRule="auto"/>
        <w:jc w:val="both"/>
        <w:rPr>
          <w:rFonts w:eastAsia="Times New Roman" w:cstheme="minorHAnsi"/>
          <w:kern w:val="22"/>
          <w:lang w:eastAsia="zh-CN"/>
        </w:rPr>
      </w:pPr>
      <w:r w:rsidRPr="008E25FC">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 muszą być potwierdzone).</w:t>
      </w:r>
    </w:p>
    <w:p w14:paraId="3CA484F7" w14:textId="77777777" w:rsidR="00934FC1" w:rsidRPr="00973F8E" w:rsidRDefault="00934FC1" w:rsidP="00934FC1">
      <w:pPr>
        <w:widowControl w:val="0"/>
        <w:tabs>
          <w:tab w:val="left" w:pos="426"/>
        </w:tabs>
        <w:spacing w:after="0" w:line="240" w:lineRule="auto"/>
        <w:contextualSpacing/>
        <w:jc w:val="both"/>
        <w:rPr>
          <w:rFonts w:eastAsia="Times New Roman" w:cstheme="minorHAnsi"/>
          <w:bCs/>
          <w:color w:val="FF0000"/>
          <w:kern w:val="2"/>
          <w:lang w:eastAsia="zh-CN"/>
        </w:rPr>
      </w:pPr>
    </w:p>
    <w:p w14:paraId="0E8DC429" w14:textId="3210905D"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E25FC">
        <w:rPr>
          <w:rFonts w:eastAsia="Times New Roman" w:cstheme="minorHAnsi"/>
          <w:b/>
          <w:kern w:val="2"/>
          <w:lang w:val="en-US" w:eastAsia="zh-CN"/>
        </w:rPr>
        <w:t>INFORMACJA O SKŁADANIU OFERT CZĘŚCIOWYCH</w:t>
      </w:r>
    </w:p>
    <w:p w14:paraId="407F0578" w14:textId="77777777" w:rsidR="00F11EAE" w:rsidRPr="008E25FC"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6FAB16DC" w14:textId="01EE3932" w:rsidR="00934FC1" w:rsidRPr="008E25FC" w:rsidRDefault="00934FC1" w:rsidP="003167F5">
      <w:pPr>
        <w:widowControl w:val="0"/>
        <w:tabs>
          <w:tab w:val="left" w:pos="284"/>
        </w:tabs>
        <w:suppressAutoHyphens/>
        <w:spacing w:after="0" w:line="100" w:lineRule="atLeast"/>
        <w:jc w:val="both"/>
        <w:rPr>
          <w:rFonts w:eastAsia="Times New Roman" w:cstheme="minorHAnsi"/>
          <w:bCs/>
          <w:kern w:val="2"/>
          <w:lang w:eastAsia="zh-CN"/>
        </w:rPr>
      </w:pPr>
      <w:r w:rsidRPr="008E25FC">
        <w:rPr>
          <w:rFonts w:eastAsia="Times New Roman" w:cstheme="minorHAnsi"/>
          <w:bCs/>
          <w:kern w:val="2"/>
          <w:lang w:eastAsia="zh-CN"/>
        </w:rPr>
        <w:t xml:space="preserve">Zamawiający </w:t>
      </w:r>
      <w:r w:rsidR="003167F5" w:rsidRPr="008E25FC">
        <w:rPr>
          <w:rFonts w:eastAsia="Times New Roman" w:cstheme="minorHAnsi"/>
          <w:bCs/>
          <w:kern w:val="2"/>
          <w:lang w:eastAsia="zh-CN"/>
        </w:rPr>
        <w:t xml:space="preserve">nie </w:t>
      </w:r>
      <w:r w:rsidRPr="008E25FC">
        <w:rPr>
          <w:rFonts w:eastAsia="Times New Roman" w:cstheme="minorHAnsi"/>
          <w:bCs/>
          <w:kern w:val="2"/>
          <w:lang w:eastAsia="zh-CN"/>
        </w:rPr>
        <w:t>dopuszcza możliwoś</w:t>
      </w:r>
      <w:r w:rsidR="003167F5" w:rsidRPr="008E25FC">
        <w:rPr>
          <w:rFonts w:eastAsia="Times New Roman" w:cstheme="minorHAnsi"/>
          <w:bCs/>
          <w:kern w:val="2"/>
          <w:lang w:eastAsia="zh-CN"/>
        </w:rPr>
        <w:t>ci</w:t>
      </w:r>
      <w:r w:rsidRPr="008E25FC">
        <w:rPr>
          <w:rFonts w:eastAsia="Times New Roman" w:cstheme="minorHAnsi"/>
          <w:bCs/>
          <w:kern w:val="2"/>
          <w:lang w:eastAsia="zh-CN"/>
        </w:rPr>
        <w:t xml:space="preserve"> składania ofert częściowych. Przedmiot zamówienia </w:t>
      </w:r>
      <w:r w:rsidR="003167F5" w:rsidRPr="008E25FC">
        <w:rPr>
          <w:rFonts w:eastAsia="Times New Roman" w:cstheme="minorHAnsi"/>
          <w:bCs/>
          <w:kern w:val="2"/>
          <w:lang w:eastAsia="zh-CN"/>
        </w:rPr>
        <w:t>składa się z jednej pozycji asortymentowej.</w:t>
      </w:r>
    </w:p>
    <w:p w14:paraId="2FA64F4F" w14:textId="77777777" w:rsidR="00934FC1" w:rsidRPr="00973F8E" w:rsidRDefault="00934FC1" w:rsidP="00934FC1">
      <w:pPr>
        <w:widowControl w:val="0"/>
        <w:suppressAutoHyphens/>
        <w:spacing w:after="0" w:line="288" w:lineRule="auto"/>
        <w:rPr>
          <w:rFonts w:eastAsia="Times New Roman" w:cstheme="minorHAnsi"/>
          <w:b/>
          <w:color w:val="FF0000"/>
          <w:kern w:val="2"/>
          <w:lang w:val="en-US" w:eastAsia="zh-CN"/>
        </w:rPr>
      </w:pPr>
    </w:p>
    <w:p w14:paraId="1A3D4D96" w14:textId="6401A395"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E25FC">
        <w:rPr>
          <w:rFonts w:eastAsia="Times New Roman" w:cstheme="minorHAnsi"/>
          <w:b/>
          <w:kern w:val="2"/>
          <w:lang w:val="en-US" w:eastAsia="zh-CN"/>
        </w:rPr>
        <w:t>INFORMACJA O SKŁADANIU OFERT WARIANTOWYCH</w:t>
      </w:r>
    </w:p>
    <w:p w14:paraId="2DED86E9" w14:textId="77777777" w:rsidR="00F11EAE" w:rsidRPr="008E25FC"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8E25FC" w:rsidRDefault="00934FC1" w:rsidP="00934FC1">
      <w:pPr>
        <w:widowControl w:val="0"/>
        <w:suppressAutoHyphens/>
        <w:spacing w:after="0" w:line="288" w:lineRule="auto"/>
        <w:rPr>
          <w:rFonts w:eastAsia="Times New Roman" w:cstheme="minorHAnsi"/>
          <w:bCs/>
          <w:kern w:val="2"/>
          <w:lang w:val="en-US" w:eastAsia="zh-CN"/>
        </w:rPr>
      </w:pPr>
      <w:r w:rsidRPr="008E25FC">
        <w:rPr>
          <w:rFonts w:eastAsia="Times New Roman" w:cstheme="minorHAnsi"/>
          <w:bCs/>
          <w:kern w:val="2"/>
          <w:lang w:val="en-US" w:eastAsia="zh-CN"/>
        </w:rPr>
        <w:t>Zamawiający nie dopuszcza możliwości składania ofert wariantowych.</w:t>
      </w:r>
    </w:p>
    <w:p w14:paraId="01E36444" w14:textId="77777777" w:rsidR="00934FC1" w:rsidRPr="00973F8E" w:rsidRDefault="00934FC1" w:rsidP="00934FC1">
      <w:pPr>
        <w:widowControl w:val="0"/>
        <w:suppressAutoHyphens/>
        <w:spacing w:after="0" w:line="288" w:lineRule="auto"/>
        <w:rPr>
          <w:rFonts w:eastAsia="Times New Roman" w:cstheme="minorHAnsi"/>
          <w:bCs/>
          <w:color w:val="FF0000"/>
          <w:kern w:val="2"/>
          <w:lang w:val="en-US" w:eastAsia="zh-CN"/>
        </w:rPr>
      </w:pPr>
    </w:p>
    <w:p w14:paraId="0B8A31E3" w14:textId="0C5D752F" w:rsidR="00934FC1" w:rsidRDefault="00934FC1" w:rsidP="002B2E58">
      <w:pPr>
        <w:widowControl w:val="0"/>
        <w:numPr>
          <w:ilvl w:val="0"/>
          <w:numId w:val="4"/>
        </w:numPr>
        <w:tabs>
          <w:tab w:val="clear" w:pos="-360"/>
          <w:tab w:val="num" w:pos="-1068"/>
          <w:tab w:val="num" w:pos="0"/>
        </w:tabs>
        <w:suppressAutoHyphens/>
        <w:spacing w:after="0" w:line="100" w:lineRule="atLeast"/>
        <w:ind w:left="0" w:firstLine="0"/>
        <w:jc w:val="both"/>
        <w:rPr>
          <w:rFonts w:eastAsia="Times New Roman" w:cstheme="minorHAnsi"/>
          <w:b/>
          <w:kern w:val="2"/>
          <w:lang w:val="en-US" w:eastAsia="zh-CN"/>
        </w:rPr>
      </w:pPr>
      <w:r w:rsidRPr="008E25FC">
        <w:rPr>
          <w:rFonts w:eastAsia="Times New Roman" w:cstheme="minorHAnsi"/>
          <w:b/>
          <w:kern w:val="2"/>
          <w:lang w:val="en-US" w:eastAsia="zh-CN"/>
        </w:rPr>
        <w:t>INFORMACJA O PRZEWIDYWANYCH ZAMÓWIENIACH, O KTÓRYCH MOWA W ART. 214 UST. 1 PKT 7 I 8</w:t>
      </w:r>
    </w:p>
    <w:p w14:paraId="78654C0F" w14:textId="77777777" w:rsidR="00F11EAE" w:rsidRPr="008E25FC" w:rsidRDefault="00F11EAE" w:rsidP="00F11EAE">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8E25FC" w:rsidRDefault="00934FC1" w:rsidP="00934FC1">
      <w:pPr>
        <w:widowControl w:val="0"/>
        <w:spacing w:after="0" w:line="100" w:lineRule="atLeast"/>
        <w:jc w:val="both"/>
        <w:rPr>
          <w:rFonts w:eastAsia="Times New Roman" w:cstheme="minorHAnsi"/>
          <w:bCs/>
          <w:kern w:val="2"/>
          <w:lang w:val="en-US" w:eastAsia="zh-CN"/>
        </w:rPr>
      </w:pPr>
      <w:r w:rsidRPr="008E25FC">
        <w:rPr>
          <w:rFonts w:eastAsia="Times New Roman" w:cstheme="minorHAnsi"/>
          <w:bCs/>
          <w:kern w:val="2"/>
          <w:lang w:val="en-US" w:eastAsia="zh-CN"/>
        </w:rPr>
        <w:t>Zamawiający nie przewiduje możliwości udzielenia zamówienia, o którym mowa w art. 214 ust. 1 pkt 7 i 8 ustawy Pzp.</w:t>
      </w:r>
    </w:p>
    <w:p w14:paraId="120BF72C" w14:textId="77777777" w:rsidR="00934FC1" w:rsidRPr="00973F8E" w:rsidRDefault="00934FC1" w:rsidP="00934FC1">
      <w:pPr>
        <w:widowControl w:val="0"/>
        <w:spacing w:after="0" w:line="100" w:lineRule="atLeast"/>
        <w:jc w:val="both"/>
        <w:rPr>
          <w:rFonts w:eastAsia="Times New Roman" w:cstheme="minorHAnsi"/>
          <w:b/>
          <w:color w:val="FF0000"/>
          <w:kern w:val="2"/>
          <w:lang w:val="en-US" w:eastAsia="zh-CN"/>
        </w:rPr>
      </w:pPr>
    </w:p>
    <w:p w14:paraId="70160FC0" w14:textId="46DF3321" w:rsidR="00934FC1" w:rsidRPr="00AA73B0"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AA73B0">
        <w:rPr>
          <w:rFonts w:eastAsia="Times New Roman" w:cstheme="minorHAnsi"/>
          <w:b/>
          <w:kern w:val="2"/>
          <w:lang w:val="en-US" w:eastAsia="zh-CN"/>
        </w:rPr>
        <w:t>TERMIN WYKONANIA ZAMÓWIENIA</w:t>
      </w:r>
    </w:p>
    <w:p w14:paraId="7BB94291" w14:textId="0D3B9CC1" w:rsidR="008E25FC" w:rsidRDefault="008E25FC" w:rsidP="008E25FC">
      <w:pPr>
        <w:widowControl w:val="0"/>
        <w:tabs>
          <w:tab w:val="num" w:pos="0"/>
        </w:tabs>
        <w:suppressAutoHyphens/>
        <w:spacing w:after="0" w:line="100" w:lineRule="atLeast"/>
        <w:jc w:val="both"/>
        <w:rPr>
          <w:rFonts w:eastAsia="Times New Roman" w:cstheme="minorHAnsi"/>
          <w:b/>
          <w:color w:val="FF0000"/>
          <w:kern w:val="2"/>
          <w:lang w:val="en-US" w:eastAsia="zh-CN"/>
        </w:rPr>
      </w:pPr>
    </w:p>
    <w:p w14:paraId="6F48B730" w14:textId="191BFDBD" w:rsidR="008E25FC" w:rsidRPr="008E25FC" w:rsidRDefault="008E25FC" w:rsidP="008E25FC">
      <w:pPr>
        <w:widowControl w:val="0"/>
        <w:suppressAutoHyphens/>
        <w:spacing w:after="0" w:line="288" w:lineRule="auto"/>
        <w:jc w:val="both"/>
        <w:rPr>
          <w:rFonts w:ascii="Times New Roman" w:eastAsia="Times New Roman" w:hAnsi="Times New Roman" w:cs="Times New Roman"/>
          <w:bCs/>
          <w:kern w:val="2"/>
          <w:lang w:val="en-US" w:eastAsia="zh-CN"/>
        </w:rPr>
      </w:pPr>
      <w:r w:rsidRPr="008E25FC">
        <w:rPr>
          <w:rFonts w:ascii="Times New Roman" w:eastAsia="Times New Roman" w:hAnsi="Times New Roman" w:cs="Times New Roman"/>
          <w:bCs/>
          <w:kern w:val="2"/>
          <w:lang w:val="en-US" w:eastAsia="zh-CN"/>
        </w:rPr>
        <w:t xml:space="preserve">Wykonawca zobowiązany jest zrealizować przedmiot zamówienia w terminie 24 miesięcy od daty </w:t>
      </w:r>
      <w:r w:rsidR="00F11EAE">
        <w:rPr>
          <w:rFonts w:ascii="Times New Roman" w:eastAsia="Times New Roman" w:hAnsi="Times New Roman" w:cs="Times New Roman"/>
          <w:bCs/>
          <w:kern w:val="2"/>
          <w:lang w:val="en-US" w:eastAsia="zh-CN"/>
        </w:rPr>
        <w:t xml:space="preserve">obowiązywania umowy </w:t>
      </w:r>
      <w:r w:rsidRPr="008E25FC">
        <w:rPr>
          <w:rFonts w:ascii="Times New Roman" w:eastAsia="Times New Roman" w:hAnsi="Times New Roman" w:cs="Times New Roman"/>
          <w:bCs/>
          <w:kern w:val="2"/>
          <w:lang w:val="en-US" w:eastAsia="zh-CN"/>
        </w:rPr>
        <w:t xml:space="preserve"> umowy.</w:t>
      </w:r>
    </w:p>
    <w:p w14:paraId="53A8A00D" w14:textId="27E10A7D" w:rsidR="008E25FC" w:rsidRPr="008E25FC" w:rsidRDefault="008E25FC" w:rsidP="008E25FC">
      <w:pPr>
        <w:widowControl w:val="0"/>
        <w:suppressAutoHyphens/>
        <w:spacing w:after="0" w:line="288" w:lineRule="auto"/>
        <w:jc w:val="both"/>
        <w:rPr>
          <w:rFonts w:ascii="Times New Roman" w:eastAsia="Times New Roman" w:hAnsi="Times New Roman" w:cs="Times New Roman"/>
          <w:bCs/>
          <w:kern w:val="2"/>
          <w:lang w:val="en-US" w:eastAsia="zh-CN"/>
        </w:rPr>
      </w:pPr>
      <w:r w:rsidRPr="008E25FC">
        <w:rPr>
          <w:rFonts w:ascii="Times New Roman" w:eastAsia="Times New Roman" w:hAnsi="Times New Roman" w:cs="Times New Roman"/>
          <w:bCs/>
          <w:kern w:val="2"/>
          <w:lang w:val="en-US" w:eastAsia="zh-CN"/>
        </w:rPr>
        <w:t xml:space="preserve">Wykonawca zobowiązany jest zrealizować dostawy cząstkowe w terminie maksymalnym </w:t>
      </w:r>
      <w:r w:rsidR="00AA73B0">
        <w:rPr>
          <w:rFonts w:ascii="Times New Roman" w:eastAsia="Times New Roman" w:hAnsi="Times New Roman" w:cs="Times New Roman"/>
          <w:bCs/>
          <w:kern w:val="2"/>
          <w:lang w:val="en-US" w:eastAsia="zh-CN"/>
        </w:rPr>
        <w:t>5</w:t>
      </w:r>
      <w:r w:rsidRPr="008E25FC">
        <w:rPr>
          <w:rFonts w:ascii="Times New Roman" w:eastAsia="Times New Roman" w:hAnsi="Times New Roman" w:cs="Times New Roman"/>
          <w:bCs/>
          <w:kern w:val="2"/>
          <w:lang w:val="en-US" w:eastAsia="zh-CN"/>
        </w:rPr>
        <w:t xml:space="preserve"> dni roboczych od daty złożenia zamówienia przez Zamawiającego </w:t>
      </w:r>
    </w:p>
    <w:p w14:paraId="7E6934AB" w14:textId="77777777" w:rsidR="008E25FC" w:rsidRPr="00973F8E" w:rsidRDefault="008E25FC" w:rsidP="008E25FC">
      <w:pPr>
        <w:widowControl w:val="0"/>
        <w:tabs>
          <w:tab w:val="num" w:pos="0"/>
        </w:tabs>
        <w:suppressAutoHyphens/>
        <w:spacing w:after="0" w:line="100" w:lineRule="atLeast"/>
        <w:jc w:val="both"/>
        <w:rPr>
          <w:rFonts w:eastAsia="Times New Roman" w:cstheme="minorHAnsi"/>
          <w:b/>
          <w:color w:val="FF0000"/>
          <w:kern w:val="2"/>
          <w:lang w:val="en-US" w:eastAsia="zh-CN"/>
        </w:rPr>
      </w:pPr>
    </w:p>
    <w:p w14:paraId="2FE624CA" w14:textId="77777777" w:rsidR="00934FC1" w:rsidRPr="00973F8E" w:rsidRDefault="00934FC1" w:rsidP="00934FC1">
      <w:pPr>
        <w:widowControl w:val="0"/>
        <w:suppressAutoHyphens/>
        <w:spacing w:after="0" w:line="288" w:lineRule="auto"/>
        <w:rPr>
          <w:rFonts w:eastAsia="Times New Roman" w:cstheme="minorHAnsi"/>
          <w:b/>
          <w:color w:val="FF0000"/>
          <w:kern w:val="2"/>
          <w:lang w:val="en-US" w:eastAsia="zh-CN"/>
        </w:rPr>
      </w:pPr>
    </w:p>
    <w:p w14:paraId="2B1E3492" w14:textId="51A5361E" w:rsidR="00934FC1" w:rsidRDefault="00934FC1" w:rsidP="00F11EAE">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AA73B0">
        <w:rPr>
          <w:rFonts w:eastAsia="Times New Roman" w:cstheme="minorHAnsi"/>
          <w:b/>
          <w:kern w:val="2"/>
          <w:lang w:val="en-US" w:eastAsia="zh-CN"/>
        </w:rPr>
        <w:t>PROJEKTOWANE POSTANOWIENIA UMOWY W SPRAWIE ZAMÓWIENIA PUBLICZNEG</w:t>
      </w:r>
      <w:r w:rsidRPr="00F11EAE">
        <w:rPr>
          <w:rFonts w:eastAsia="Times New Roman" w:cstheme="minorHAnsi"/>
          <w:b/>
          <w:kern w:val="2"/>
          <w:lang w:val="en-US" w:eastAsia="zh-CN"/>
        </w:rPr>
        <w:t>O</w:t>
      </w:r>
    </w:p>
    <w:p w14:paraId="4A19FF0E" w14:textId="77777777" w:rsidR="00F11EAE" w:rsidRPr="00F11EAE"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AA73B0" w:rsidRDefault="00934FC1" w:rsidP="00934FC1">
      <w:pPr>
        <w:widowControl w:val="0"/>
        <w:spacing w:after="0" w:line="100" w:lineRule="atLeast"/>
        <w:jc w:val="both"/>
        <w:rPr>
          <w:rFonts w:eastAsia="Times New Roman" w:cstheme="minorHAnsi"/>
          <w:bCs/>
          <w:kern w:val="2"/>
          <w:lang w:val="en-US" w:eastAsia="zh-CN"/>
        </w:rPr>
      </w:pPr>
      <w:r w:rsidRPr="00AA73B0">
        <w:rPr>
          <w:rFonts w:eastAsia="Times New Roman" w:cstheme="minorHAnsi"/>
          <w:bCs/>
          <w:kern w:val="2"/>
          <w:lang w:val="en-US" w:eastAsia="zh-CN"/>
        </w:rPr>
        <w:t>Projektowane postanowienia umowy w sprawie zamówienia publicznego, które zostaną wprowadzone do treści tej umowy, określone zostały w Załączniku nr 1 do SWZ.</w:t>
      </w:r>
    </w:p>
    <w:p w14:paraId="11D64BAA" w14:textId="77777777" w:rsidR="00934FC1" w:rsidRPr="00AA73B0" w:rsidRDefault="00934FC1" w:rsidP="00E94A88">
      <w:pPr>
        <w:widowControl w:val="0"/>
        <w:suppressAutoHyphens/>
        <w:spacing w:after="0" w:line="288" w:lineRule="auto"/>
        <w:rPr>
          <w:rFonts w:eastAsia="Times New Roman" w:cstheme="minorHAnsi"/>
          <w:b/>
          <w:kern w:val="2"/>
          <w:lang w:val="en-US" w:eastAsia="zh-CN"/>
        </w:rPr>
      </w:pPr>
    </w:p>
    <w:p w14:paraId="6521675C" w14:textId="625A93FA" w:rsidR="00934FC1" w:rsidRDefault="00934FC1" w:rsidP="00176E8E">
      <w:pPr>
        <w:widowControl w:val="0"/>
        <w:numPr>
          <w:ilvl w:val="0"/>
          <w:numId w:val="4"/>
        </w:numPr>
        <w:tabs>
          <w:tab w:val="clear" w:pos="-360"/>
          <w:tab w:val="num" w:pos="-1068"/>
          <w:tab w:val="num" w:pos="0"/>
        </w:tabs>
        <w:suppressAutoHyphens/>
        <w:spacing w:after="0" w:line="240" w:lineRule="auto"/>
        <w:ind w:left="0" w:firstLine="0"/>
        <w:jc w:val="both"/>
        <w:rPr>
          <w:rFonts w:eastAsia="Times New Roman" w:cstheme="minorHAnsi"/>
          <w:b/>
          <w:kern w:val="2"/>
          <w:lang w:val="en-US" w:eastAsia="zh-CN"/>
        </w:rPr>
      </w:pPr>
      <w:r w:rsidRPr="00AA73B0">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47EBBA22" w14:textId="77777777" w:rsidR="00F11EAE" w:rsidRPr="00AA73B0" w:rsidRDefault="00F11EAE" w:rsidP="00F11EAE">
      <w:pPr>
        <w:widowControl w:val="0"/>
        <w:tabs>
          <w:tab w:val="num" w:pos="0"/>
        </w:tabs>
        <w:suppressAutoHyphens/>
        <w:spacing w:after="0" w:line="240" w:lineRule="auto"/>
        <w:jc w:val="both"/>
        <w:rPr>
          <w:rFonts w:eastAsia="Times New Roman" w:cstheme="minorHAnsi"/>
          <w:b/>
          <w:kern w:val="2"/>
          <w:lang w:val="en-US" w:eastAsia="zh-CN"/>
        </w:rPr>
      </w:pPr>
    </w:p>
    <w:p w14:paraId="4D8733E0" w14:textId="35C364F6" w:rsidR="00934FC1" w:rsidRPr="00AA73B0" w:rsidRDefault="00934FC1">
      <w:pPr>
        <w:pStyle w:val="Akapitzlist"/>
        <w:numPr>
          <w:ilvl w:val="0"/>
          <w:numId w:val="45"/>
        </w:numPr>
        <w:shd w:val="clear" w:color="auto" w:fill="FEFFFF"/>
        <w:autoSpaceDE w:val="0"/>
        <w:spacing w:line="288" w:lineRule="exact"/>
        <w:ind w:left="284" w:right="4" w:hanging="284"/>
        <w:jc w:val="both"/>
        <w:rPr>
          <w:rFonts w:asciiTheme="minorHAnsi" w:hAnsiTheme="minorHAnsi" w:cstheme="minorHAnsi"/>
          <w:color w:val="auto"/>
          <w:shd w:val="clear" w:color="auto" w:fill="FEFFFF"/>
        </w:rPr>
      </w:pPr>
      <w:r w:rsidRPr="00AA73B0">
        <w:rPr>
          <w:rFonts w:asciiTheme="minorHAnsi" w:hAnsiTheme="minorHAnsi" w:cstheme="minorHAnsi"/>
          <w:color w:val="auto"/>
          <w:shd w:val="clear" w:color="auto" w:fill="FEFFFF"/>
        </w:rPr>
        <w:t xml:space="preserve">W postępowaniu o udzielenie zamówienia komunikacja między Zamawiającym, a Wykonawcami </w:t>
      </w:r>
      <w:r w:rsidRPr="00AA73B0">
        <w:rPr>
          <w:rFonts w:asciiTheme="minorHAnsi" w:hAnsiTheme="minorHAnsi" w:cstheme="minorHAnsi"/>
          <w:color w:val="auto"/>
          <w:shd w:val="clear" w:color="auto" w:fill="FEFFFF"/>
        </w:rPr>
        <w:lastRenderedPageBreak/>
        <w:t>odbywa się przy użyciu platformazakupowa.pl. ( zwana dalej „platforma zakupowa”)</w:t>
      </w:r>
      <w:r w:rsidR="00F36FF3" w:rsidRPr="00AA73B0">
        <w:rPr>
          <w:rFonts w:asciiTheme="minorHAnsi" w:hAnsiTheme="minorHAnsi" w:cstheme="minorHAnsi"/>
          <w:color w:val="auto"/>
          <w:shd w:val="clear" w:color="auto" w:fill="FEFFFF"/>
        </w:rPr>
        <w:t>.</w:t>
      </w:r>
    </w:p>
    <w:p w14:paraId="2CD9ACB5" w14:textId="77777777" w:rsidR="00F36FF3" w:rsidRPr="00AA73B0" w:rsidRDefault="00F36FF3" w:rsidP="00F36FF3">
      <w:pPr>
        <w:pStyle w:val="Akapitzlist"/>
        <w:shd w:val="clear" w:color="auto" w:fill="FEFFFF"/>
        <w:autoSpaceDE w:val="0"/>
        <w:spacing w:line="288" w:lineRule="exact"/>
        <w:ind w:left="720" w:right="4"/>
        <w:jc w:val="both"/>
        <w:rPr>
          <w:rFonts w:asciiTheme="minorHAnsi" w:hAnsiTheme="minorHAnsi" w:cstheme="minorHAnsi"/>
          <w:color w:val="auto"/>
          <w:shd w:val="clear" w:color="auto" w:fill="FEFFFF"/>
        </w:rPr>
      </w:pPr>
    </w:p>
    <w:p w14:paraId="56DDF117" w14:textId="77777777" w:rsidR="00934FC1" w:rsidRPr="00AA73B0"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73B0">
        <w:rPr>
          <w:rFonts w:eastAsia="Times New Roman" w:cstheme="minorHAnsi"/>
          <w:b/>
          <w:bCs/>
          <w:i/>
          <w:iCs/>
          <w:kern w:val="2"/>
          <w:shd w:val="clear" w:color="auto" w:fill="FEFFFF"/>
          <w:lang w:eastAsia="zh-CN"/>
        </w:rPr>
        <w:t xml:space="preserve">UWAGA: </w:t>
      </w:r>
    </w:p>
    <w:p w14:paraId="1B76DB98" w14:textId="77777777" w:rsidR="00934FC1" w:rsidRPr="00AA73B0"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73B0">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AA73B0"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73B0">
        <w:rPr>
          <w:rFonts w:eastAsia="Times New Roman" w:cstheme="minorHAnsi"/>
          <w:b/>
          <w:bCs/>
          <w:i/>
          <w:iCs/>
          <w:kern w:val="2"/>
          <w:shd w:val="clear" w:color="auto" w:fill="FEFFFF"/>
          <w:lang w:eastAsia="zh-CN"/>
        </w:rPr>
        <w:t>przetargi@rckik.lublin.pl.</w:t>
      </w:r>
    </w:p>
    <w:p w14:paraId="739A3BA1" w14:textId="77777777" w:rsidR="00934FC1" w:rsidRPr="00AA73B0"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AA73B0"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Wsparcia Klienta platformazakupowa.pl pod numer 22 101 02 02,</w:t>
      </w:r>
    </w:p>
    <w:p w14:paraId="2119AA54" w14:textId="77777777" w:rsidR="00934FC1" w:rsidRPr="00AA73B0"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cwk@platformazakupowa.pl.</w:t>
      </w:r>
    </w:p>
    <w:p w14:paraId="70A81D5F" w14:textId="3C726B11" w:rsidR="00934FC1" w:rsidRPr="00AA73B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Wymagania techniczne i organizacyjne szczegółowo opisane zostały w Regulaminie platformazakupowa.pl</w:t>
      </w:r>
      <w:r w:rsidR="00804BFC" w:rsidRPr="00AA73B0">
        <w:rPr>
          <w:rFonts w:eastAsia="Times New Roman" w:cstheme="minorHAnsi"/>
          <w:kern w:val="2"/>
          <w:shd w:val="clear" w:color="auto" w:fill="FEFFFF"/>
          <w:lang w:eastAsia="zh-CN"/>
        </w:rPr>
        <w:t xml:space="preserve"> </w:t>
      </w:r>
      <w:r w:rsidRPr="00AA73B0">
        <w:rPr>
          <w:rFonts w:eastAsia="Times New Roman" w:cstheme="minorHAnsi"/>
          <w:kern w:val="2"/>
          <w:shd w:val="clear" w:color="auto" w:fill="FEFFFF"/>
          <w:lang w:eastAsia="zh-CN"/>
        </w:rPr>
        <w:t>.</w:t>
      </w:r>
    </w:p>
    <w:p w14:paraId="7C7BC2F0" w14:textId="77777777" w:rsidR="00934FC1" w:rsidRPr="00AA73B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AA73B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AA73B0">
        <w:rPr>
          <w:rFonts w:eastAsia="Times New Roman" w:cstheme="minorHAnsi"/>
          <w:bCs/>
          <w:kern w:val="2"/>
          <w:lang w:eastAsia="zh-CN"/>
        </w:rPr>
        <w:t xml:space="preserve"> </w:t>
      </w:r>
    </w:p>
    <w:p w14:paraId="1A5C566C" w14:textId="77777777" w:rsidR="00934FC1" w:rsidRPr="00AA73B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77777777" w:rsidR="00934FC1" w:rsidRPr="00AA73B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Składając ofertę zaleca się zaplanowanie złożenia jej z wyprzedzeniem minimum 24 h, aby zdążyć w terminie przewidzianym na jej złożenie w przypadku siły wyższej, jak np. awaria platformazakupowa.pl, awaria Internetu, problemy techniczne związane z brakiem np. aktualnej przeglądarki, itp.</w:t>
      </w:r>
    </w:p>
    <w:p w14:paraId="47ED43BE" w14:textId="77777777" w:rsidR="00934FC1" w:rsidRPr="00AA73B0"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AA73B0"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AA73B0"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AA73B0"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AA73B0"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73B0">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AA73B0"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73B0">
        <w:rPr>
          <w:rFonts w:eastAsia="Times New Roman" w:cstheme="minorHAnsi"/>
          <w:b/>
          <w:bCs/>
          <w:i/>
          <w:iCs/>
          <w:kern w:val="2"/>
          <w:shd w:val="clear" w:color="auto" w:fill="FEFFFF"/>
          <w:lang w:eastAsia="zh-CN"/>
        </w:rPr>
        <w:t>UWAGA:</w:t>
      </w:r>
    </w:p>
    <w:p w14:paraId="56B1099E" w14:textId="77777777" w:rsidR="00934FC1" w:rsidRPr="00AA73B0"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73B0">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AA73B0"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AA73B0">
        <w:rPr>
          <w:rFonts w:eastAsia="Times New Roman" w:cstheme="minorHAnsi"/>
          <w:kern w:val="2"/>
          <w:shd w:val="clear" w:color="auto" w:fill="FEFFFF"/>
          <w:lang w:eastAsia="zh-CN"/>
        </w:rPr>
        <w:lastRenderedPageBreak/>
        <w:t>Sposób komunikowania się Zamawiającego z Wykonawcami (nie dotyczy składania ofert):</w:t>
      </w:r>
    </w:p>
    <w:p w14:paraId="62236E23" w14:textId="77777777" w:rsidR="00934FC1" w:rsidRPr="00AA73B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73B0">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AA73B0">
        <w:rPr>
          <w:rFonts w:eastAsia="Times New Roman" w:cstheme="minorHAnsi"/>
          <w:b/>
          <w:kern w:val="2"/>
          <w:u w:val="single"/>
          <w:shd w:val="clear" w:color="auto" w:fill="FEFFFF"/>
          <w:lang w:eastAsia="zh-CN"/>
        </w:rPr>
        <w:t>platformazakupowa.pl</w:t>
      </w:r>
      <w:r w:rsidRPr="00AA73B0">
        <w:rPr>
          <w:rFonts w:eastAsia="Times New Roman" w:cstheme="minorHAnsi"/>
          <w:bCs/>
          <w:kern w:val="2"/>
          <w:shd w:val="clear" w:color="auto" w:fill="FEFFFF"/>
          <w:lang w:eastAsia="zh-CN"/>
        </w:rPr>
        <w:t xml:space="preserve"> i formularza </w:t>
      </w:r>
      <w:r w:rsidRPr="00AA73B0">
        <w:rPr>
          <w:rFonts w:eastAsia="Times New Roman" w:cstheme="minorHAnsi"/>
          <w:b/>
          <w:kern w:val="2"/>
          <w:shd w:val="clear" w:color="auto" w:fill="FEFFFF"/>
          <w:lang w:eastAsia="zh-CN"/>
        </w:rPr>
        <w:t xml:space="preserve">Wyślij wiadomość. </w:t>
      </w:r>
    </w:p>
    <w:p w14:paraId="04451B98" w14:textId="77777777" w:rsidR="00934FC1" w:rsidRPr="00AA73B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973F8E">
        <w:rPr>
          <w:rFonts w:eastAsia="Times New Roman" w:cstheme="minorHAnsi"/>
          <w:bCs/>
          <w:color w:val="FF0000"/>
          <w:kern w:val="2"/>
          <w:shd w:val="clear" w:color="auto" w:fill="FEFFFF"/>
          <w:lang w:eastAsia="zh-CN"/>
        </w:rPr>
        <w:t xml:space="preserve"> </w:t>
      </w:r>
      <w:r w:rsidRPr="00AA73B0">
        <w:rPr>
          <w:rFonts w:eastAsia="Times New Roman" w:cstheme="minorHAnsi"/>
          <w:bCs/>
          <w:kern w:val="2"/>
          <w:shd w:val="clear" w:color="auto" w:fill="FEFFFF"/>
          <w:lang w:eastAsia="zh-CN"/>
        </w:rPr>
        <w:t xml:space="preserve">Niniejszy nie dotyczy składania ofert , gdyż wiadomości nie są szyfrowane. </w:t>
      </w:r>
    </w:p>
    <w:p w14:paraId="6A4058C1" w14:textId="77777777" w:rsidR="00934FC1" w:rsidRPr="00AA73B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73B0">
        <w:rPr>
          <w:rFonts w:eastAsia="Times New Roman" w:cstheme="minorHAnsi"/>
          <w:bCs/>
          <w:kern w:val="2"/>
          <w:shd w:val="clear" w:color="auto" w:fill="FEFFFF"/>
          <w:lang w:eastAsia="zh-CN"/>
        </w:rPr>
        <w:t xml:space="preserve"> Komunikacja poprzez </w:t>
      </w:r>
      <w:r w:rsidRPr="00AA73B0">
        <w:rPr>
          <w:rFonts w:eastAsia="Times New Roman" w:cstheme="minorHAnsi"/>
          <w:b/>
          <w:kern w:val="2"/>
          <w:shd w:val="clear" w:color="auto" w:fill="FEFFFF"/>
          <w:lang w:eastAsia="zh-CN"/>
        </w:rPr>
        <w:t xml:space="preserve">Wyślij wiadomość </w:t>
      </w:r>
      <w:r w:rsidRPr="00AA73B0">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AA73B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73B0">
        <w:rPr>
          <w:rFonts w:eastAsia="Times New Roman" w:cstheme="minorHAnsi"/>
          <w:bCs/>
          <w:kern w:val="2"/>
          <w:shd w:val="clear" w:color="auto" w:fill="FEFFFF"/>
          <w:lang w:eastAsia="zh-CN"/>
        </w:rPr>
        <w:t xml:space="preserve"> W sytuacjach awaryjnych np. w przypadku niedziałania </w:t>
      </w:r>
      <w:r w:rsidRPr="00AA73B0">
        <w:rPr>
          <w:rFonts w:eastAsia="Times New Roman" w:cstheme="minorHAnsi"/>
          <w:b/>
          <w:kern w:val="2"/>
          <w:u w:val="single"/>
          <w:shd w:val="clear" w:color="auto" w:fill="FEFFFF"/>
          <w:lang w:eastAsia="zh-CN"/>
        </w:rPr>
        <w:t>platformazakupowa.pl</w:t>
      </w:r>
      <w:r w:rsidRPr="00AA73B0">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AA73B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73B0">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AA73B0">
        <w:rPr>
          <w:rFonts w:eastAsia="Times New Roman" w:cstheme="minorHAnsi"/>
          <w:b/>
          <w:kern w:val="2"/>
          <w:shd w:val="clear" w:color="auto" w:fill="FEFFFF"/>
          <w:lang w:eastAsia="zh-CN"/>
        </w:rPr>
        <w:t xml:space="preserve">Wyślij wiadomość </w:t>
      </w:r>
      <w:r w:rsidRPr="00AA73B0">
        <w:rPr>
          <w:rFonts w:eastAsia="Times New Roman" w:cstheme="minorHAnsi"/>
          <w:bCs/>
          <w:kern w:val="2"/>
          <w:shd w:val="clear" w:color="auto" w:fill="FEFFFF"/>
          <w:lang w:eastAsia="zh-CN"/>
        </w:rPr>
        <w:t xml:space="preserve">jako </w:t>
      </w:r>
      <w:r w:rsidRPr="00AA73B0">
        <w:rPr>
          <w:rFonts w:eastAsia="Times New Roman" w:cstheme="minorHAnsi"/>
          <w:bCs/>
          <w:w w:val="106"/>
          <w:kern w:val="2"/>
          <w:shd w:val="clear" w:color="auto" w:fill="FEFFFF"/>
          <w:lang w:eastAsia="zh-CN"/>
        </w:rPr>
        <w:t>załączniki.</w:t>
      </w:r>
    </w:p>
    <w:p w14:paraId="4FA2B4D5" w14:textId="77777777" w:rsidR="00934FC1" w:rsidRPr="00AA73B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73B0">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AA73B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73B0">
        <w:rPr>
          <w:rFonts w:eastAsia="Times New Roman" w:cstheme="minorHAnsi"/>
          <w:bCs/>
          <w:kern w:val="2"/>
          <w:shd w:val="clear" w:color="auto" w:fill="FEFFFF"/>
          <w:lang w:eastAsia="zh-CN"/>
        </w:rPr>
        <w:t xml:space="preserve">Warunkiem otrzymania powiadomień systemowych </w:t>
      </w:r>
      <w:r w:rsidRPr="00AA73B0">
        <w:rPr>
          <w:rFonts w:eastAsia="Times New Roman" w:cstheme="minorHAnsi"/>
          <w:b/>
          <w:kern w:val="2"/>
          <w:u w:val="single"/>
          <w:shd w:val="clear" w:color="auto" w:fill="FEFFFF"/>
          <w:lang w:eastAsia="zh-CN"/>
        </w:rPr>
        <w:t>platformazakupowa.pl</w:t>
      </w:r>
      <w:r w:rsidRPr="00AA73B0">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AA73B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73B0">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AA73B0">
        <w:rPr>
          <w:rFonts w:eastAsia="Times New Roman" w:cstheme="minorHAnsi"/>
          <w:b/>
          <w:kern w:val="2"/>
          <w:shd w:val="clear" w:color="auto" w:fill="FEFFFF"/>
          <w:lang w:eastAsia="zh-CN"/>
        </w:rPr>
        <w:t xml:space="preserve">Wyślij wiadomość </w:t>
      </w:r>
      <w:r w:rsidRPr="00AA73B0">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973F8E" w:rsidRDefault="00934FC1" w:rsidP="00934FC1">
      <w:pPr>
        <w:widowControl w:val="0"/>
        <w:suppressAutoHyphens/>
        <w:spacing w:after="0" w:line="288" w:lineRule="auto"/>
        <w:ind w:left="708"/>
        <w:rPr>
          <w:rFonts w:eastAsia="Times New Roman" w:cstheme="minorHAnsi"/>
          <w:b/>
          <w:color w:val="FF0000"/>
          <w:kern w:val="2"/>
          <w:lang w:val="en-US" w:eastAsia="zh-CN"/>
        </w:rPr>
      </w:pPr>
    </w:p>
    <w:p w14:paraId="3242EC8D" w14:textId="39507BCD" w:rsidR="00934FC1" w:rsidRDefault="00934FC1" w:rsidP="002B2E58">
      <w:pPr>
        <w:widowControl w:val="0"/>
        <w:numPr>
          <w:ilvl w:val="0"/>
          <w:numId w:val="4"/>
        </w:numPr>
        <w:tabs>
          <w:tab w:val="clear" w:pos="-360"/>
          <w:tab w:val="num" w:pos="-1068"/>
          <w:tab w:val="num" w:pos="0"/>
        </w:tabs>
        <w:suppressAutoHyphens/>
        <w:spacing w:after="0" w:line="100" w:lineRule="atLeast"/>
        <w:ind w:left="0" w:firstLine="0"/>
        <w:jc w:val="both"/>
        <w:rPr>
          <w:rFonts w:eastAsia="Times New Roman" w:cstheme="minorHAnsi"/>
          <w:b/>
          <w:kern w:val="2"/>
          <w:lang w:val="en-US" w:eastAsia="zh-CN"/>
        </w:rPr>
      </w:pPr>
      <w:r w:rsidRPr="00AA73B0">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FAA2BF5" w14:textId="77777777" w:rsidR="00F11EAE" w:rsidRPr="00AA73B0" w:rsidRDefault="00F11EAE" w:rsidP="00F11EAE">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AA73B0" w:rsidRDefault="00934FC1" w:rsidP="00934FC1">
      <w:pPr>
        <w:widowControl w:val="0"/>
        <w:suppressAutoHyphens/>
        <w:spacing w:after="0" w:line="240" w:lineRule="auto"/>
        <w:jc w:val="both"/>
        <w:rPr>
          <w:rFonts w:eastAsia="Times New Roman" w:cstheme="minorHAnsi"/>
          <w:bCs/>
          <w:kern w:val="2"/>
          <w:lang w:val="en-US" w:eastAsia="zh-CN"/>
        </w:rPr>
      </w:pPr>
      <w:r w:rsidRPr="00AA73B0">
        <w:rPr>
          <w:rFonts w:eastAsia="Times New Roman" w:cstheme="minorHAnsi"/>
          <w:bCs/>
          <w:kern w:val="2"/>
          <w:lang w:val="en-US" w:eastAsia="zh-CN"/>
        </w:rPr>
        <w:t>Zamawiający nie przewiduje użycia innych środków komunikacji elektronicznej ze względu  na sytuacje,                          o których mowa w art. 65 ust. 1, art. 66 i art. 69 ustawy Pzp.</w:t>
      </w:r>
    </w:p>
    <w:p w14:paraId="74FD8C25" w14:textId="77777777" w:rsidR="00934FC1" w:rsidRPr="00AA73B0" w:rsidRDefault="00934FC1" w:rsidP="00934FC1">
      <w:pPr>
        <w:widowControl w:val="0"/>
        <w:suppressAutoHyphens/>
        <w:spacing w:after="0" w:line="288" w:lineRule="auto"/>
        <w:rPr>
          <w:rFonts w:eastAsia="Times New Roman" w:cstheme="minorHAnsi"/>
          <w:b/>
          <w:kern w:val="2"/>
          <w:lang w:val="en-US" w:eastAsia="zh-CN"/>
        </w:rPr>
      </w:pPr>
    </w:p>
    <w:p w14:paraId="3DF65D14" w14:textId="77777777" w:rsidR="00934FC1" w:rsidRPr="00AA73B0"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AA73B0">
        <w:rPr>
          <w:rFonts w:eastAsia="Times New Roman" w:cstheme="minorHAnsi"/>
          <w:b/>
          <w:kern w:val="2"/>
          <w:lang w:val="en-US" w:eastAsia="zh-CN"/>
        </w:rPr>
        <w:t>OSOBY UPRAWNIONE DO KOMUNIKOWANIA SIĘ Z WYKONAWCAMI</w:t>
      </w:r>
    </w:p>
    <w:p w14:paraId="2B0601D9" w14:textId="77777777" w:rsidR="00F11EAE" w:rsidRPr="00AA73B0" w:rsidRDefault="00F11EAE" w:rsidP="00934FC1">
      <w:pPr>
        <w:widowControl w:val="0"/>
        <w:suppressAutoHyphens/>
        <w:spacing w:after="0" w:line="240" w:lineRule="auto"/>
        <w:rPr>
          <w:rFonts w:eastAsia="Times New Roman" w:cstheme="minorHAnsi"/>
          <w:b/>
          <w:kern w:val="2"/>
          <w:lang w:eastAsia="zh-CN"/>
        </w:rPr>
      </w:pPr>
    </w:p>
    <w:p w14:paraId="37292B95" w14:textId="77777777" w:rsidR="00934FC1" w:rsidRPr="00AA73B0" w:rsidRDefault="00934FC1">
      <w:pPr>
        <w:widowControl w:val="0"/>
        <w:numPr>
          <w:ilvl w:val="0"/>
          <w:numId w:val="31"/>
        </w:numPr>
        <w:tabs>
          <w:tab w:val="clear" w:pos="708"/>
          <w:tab w:val="num" w:pos="0"/>
          <w:tab w:val="left" w:pos="284"/>
        </w:tabs>
        <w:suppressAutoHyphens/>
        <w:spacing w:after="0" w:line="240" w:lineRule="auto"/>
        <w:ind w:left="426"/>
        <w:rPr>
          <w:rFonts w:eastAsia="Times New Roman" w:cstheme="minorHAnsi"/>
          <w:bCs/>
          <w:kern w:val="2"/>
          <w:lang w:eastAsia="zh-CN"/>
        </w:rPr>
      </w:pPr>
      <w:r w:rsidRPr="00AA73B0">
        <w:rPr>
          <w:rFonts w:eastAsia="Times New Roman" w:cstheme="minorHAnsi"/>
          <w:bCs/>
          <w:kern w:val="2"/>
          <w:lang w:eastAsia="zh-CN"/>
        </w:rPr>
        <w:t>Monika Trzcińska</w:t>
      </w:r>
      <w:r w:rsidRPr="00AA73B0">
        <w:rPr>
          <w:rFonts w:eastAsia="Tahoma" w:cstheme="minorHAnsi"/>
          <w:bCs/>
          <w:kern w:val="2"/>
          <w:lang w:eastAsia="zh-CN"/>
        </w:rPr>
        <w:t xml:space="preserve">: </w:t>
      </w:r>
      <w:r w:rsidRPr="00AA73B0">
        <w:rPr>
          <w:rFonts w:eastAsia="Tahoma" w:cstheme="minorHAnsi"/>
          <w:bCs/>
          <w:kern w:val="2"/>
          <w:lang w:val="de-DE" w:eastAsia="zh-CN"/>
        </w:rPr>
        <w:t xml:space="preserve">kontakt za pośrednictwem Platformy Zakupowej Zamawiającego: </w:t>
      </w:r>
      <w:bookmarkStart w:id="1" w:name="_Hlk65826957"/>
      <w:r w:rsidRPr="00AA73B0">
        <w:rPr>
          <w:rFonts w:eastAsia="Tahoma" w:cstheme="minorHAnsi"/>
          <w:bCs/>
          <w:kern w:val="2"/>
          <w:lang w:val="de-DE" w:eastAsia="zh-CN"/>
        </w:rPr>
        <w:fldChar w:fldCharType="begin"/>
      </w:r>
      <w:r w:rsidRPr="00AA73B0">
        <w:rPr>
          <w:rFonts w:eastAsia="Tahoma" w:cstheme="minorHAnsi"/>
          <w:bCs/>
          <w:kern w:val="2"/>
          <w:lang w:val="de-DE" w:eastAsia="zh-CN"/>
        </w:rPr>
        <w:instrText xml:space="preserve"> HYPERLINK "https://platformazakupowa.pl/pn/rckik_lublin" </w:instrText>
      </w:r>
      <w:r w:rsidRPr="00AA73B0">
        <w:rPr>
          <w:rFonts w:eastAsia="Tahoma" w:cstheme="minorHAnsi"/>
          <w:bCs/>
          <w:kern w:val="2"/>
          <w:lang w:val="de-DE" w:eastAsia="zh-CN"/>
        </w:rPr>
        <w:fldChar w:fldCharType="separate"/>
      </w:r>
      <w:r w:rsidRPr="00AA73B0">
        <w:rPr>
          <w:rFonts w:eastAsia="Tahoma" w:cstheme="minorHAnsi"/>
          <w:bCs/>
          <w:kern w:val="2"/>
          <w:u w:val="single"/>
          <w:lang w:val="de-DE" w:eastAsia="zh-CN"/>
        </w:rPr>
        <w:t>https://platformazakupowa.pl/pn/rckik_lublin</w:t>
      </w:r>
      <w:bookmarkEnd w:id="1"/>
      <w:r w:rsidRPr="00AA73B0">
        <w:rPr>
          <w:rFonts w:eastAsia="Tahoma" w:cstheme="minorHAnsi"/>
          <w:bCs/>
          <w:kern w:val="2"/>
          <w:lang w:val="de-DE" w:eastAsia="zh-CN"/>
        </w:rPr>
        <w:fldChar w:fldCharType="end"/>
      </w:r>
    </w:p>
    <w:p w14:paraId="4179D104" w14:textId="77777777" w:rsidR="00934FC1" w:rsidRPr="00AA73B0" w:rsidRDefault="00934FC1">
      <w:pPr>
        <w:widowControl w:val="0"/>
        <w:numPr>
          <w:ilvl w:val="0"/>
          <w:numId w:val="31"/>
        </w:numPr>
        <w:tabs>
          <w:tab w:val="clear" w:pos="708"/>
          <w:tab w:val="num" w:pos="0"/>
          <w:tab w:val="left" w:pos="284"/>
        </w:tabs>
        <w:suppressAutoHyphens/>
        <w:spacing w:after="0" w:line="240" w:lineRule="auto"/>
        <w:ind w:left="426"/>
        <w:rPr>
          <w:rFonts w:eastAsia="Times New Roman" w:cstheme="minorHAnsi"/>
          <w:bCs/>
          <w:kern w:val="2"/>
          <w:lang w:eastAsia="zh-CN"/>
        </w:rPr>
      </w:pPr>
      <w:r w:rsidRPr="00AA73B0">
        <w:rPr>
          <w:rFonts w:eastAsia="Tahoma" w:cstheme="minorHAnsi"/>
          <w:bCs/>
          <w:kern w:val="2"/>
          <w:lang w:val="de-DE" w:eastAsia="zh-CN"/>
        </w:rPr>
        <w:t xml:space="preserve">Wioletta Macieńko: kontakt za pośrednictwem Platformy Zakupowej Zamawiającego: </w:t>
      </w:r>
      <w:hyperlink r:id="rId9" w:history="1">
        <w:r w:rsidRPr="00AA73B0">
          <w:rPr>
            <w:rFonts w:eastAsia="Tahoma" w:cstheme="minorHAnsi"/>
            <w:bCs/>
            <w:kern w:val="2"/>
            <w:u w:val="single"/>
            <w:lang w:val="de-DE" w:eastAsia="zh-CN"/>
          </w:rPr>
          <w:t>https://platformazakupowa.pl/pn/rckik_lublin</w:t>
        </w:r>
      </w:hyperlink>
    </w:p>
    <w:p w14:paraId="795450C7" w14:textId="77777777" w:rsidR="00934FC1" w:rsidRPr="00973F8E"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2081B860" w:rsidR="00934FC1"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AA73B0">
        <w:rPr>
          <w:rFonts w:eastAsia="Times New Roman" w:cstheme="minorHAnsi"/>
          <w:b/>
          <w:kern w:val="2"/>
          <w:lang w:val="en-US" w:eastAsia="zh-CN"/>
        </w:rPr>
        <w:t>TERMIN ZWIĄZANIA OFERTĄ</w:t>
      </w:r>
    </w:p>
    <w:p w14:paraId="2B8B0CD9" w14:textId="77777777" w:rsidR="00F11EAE" w:rsidRPr="00AA73B0"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609DAFEE" w:rsidR="00934FC1" w:rsidRPr="003B2A30" w:rsidRDefault="00934FC1" w:rsidP="002B2E58">
      <w:pPr>
        <w:widowControl w:val="0"/>
        <w:numPr>
          <w:ilvl w:val="1"/>
          <w:numId w:val="3"/>
        </w:numPr>
        <w:tabs>
          <w:tab w:val="num" w:pos="-424"/>
        </w:tabs>
        <w:suppressAutoHyphens/>
        <w:spacing w:after="0" w:line="240" w:lineRule="auto"/>
        <w:ind w:left="284" w:hanging="284"/>
        <w:jc w:val="both"/>
        <w:rPr>
          <w:rFonts w:eastAsia="Times New Roman" w:cstheme="minorHAnsi"/>
          <w:bCs/>
          <w:kern w:val="2"/>
          <w:lang w:val="en-US" w:eastAsia="zh-CN"/>
        </w:rPr>
      </w:pPr>
      <w:r w:rsidRPr="00AA73B0">
        <w:rPr>
          <w:rFonts w:eastAsia="Times New Roman" w:cstheme="minorHAnsi"/>
          <w:bCs/>
          <w:kern w:val="2"/>
          <w:lang w:val="en-US" w:eastAsia="zh-CN"/>
        </w:rPr>
        <w:t xml:space="preserve">Wykonawca jest związany </w:t>
      </w:r>
      <w:r w:rsidRPr="003B2A30">
        <w:rPr>
          <w:rFonts w:eastAsia="Times New Roman" w:cstheme="minorHAnsi"/>
          <w:bCs/>
          <w:kern w:val="2"/>
          <w:lang w:val="en-US" w:eastAsia="zh-CN"/>
        </w:rPr>
        <w:t xml:space="preserve">ofertą od dnia upływu terminu składania ofert do </w:t>
      </w:r>
      <w:r w:rsidR="003B2A30" w:rsidRPr="003B2A30">
        <w:rPr>
          <w:rFonts w:eastAsia="Times New Roman" w:cstheme="minorHAnsi"/>
          <w:b/>
          <w:kern w:val="2"/>
          <w:lang w:val="en-US" w:eastAsia="zh-CN"/>
        </w:rPr>
        <w:t>15</w:t>
      </w:r>
      <w:r w:rsidR="003E6447" w:rsidRPr="003B2A30">
        <w:rPr>
          <w:rFonts w:eastAsia="Times New Roman" w:cstheme="minorHAnsi"/>
          <w:b/>
          <w:kern w:val="2"/>
          <w:lang w:val="en-US" w:eastAsia="zh-CN"/>
        </w:rPr>
        <w:t>.10.2022 r.</w:t>
      </w:r>
    </w:p>
    <w:p w14:paraId="572CBAF6" w14:textId="77777777" w:rsidR="00934FC1" w:rsidRPr="00AA73B0" w:rsidRDefault="00934FC1" w:rsidP="002B2E58">
      <w:pPr>
        <w:widowControl w:val="0"/>
        <w:numPr>
          <w:ilvl w:val="1"/>
          <w:numId w:val="3"/>
        </w:numPr>
        <w:tabs>
          <w:tab w:val="num" w:pos="-424"/>
        </w:tabs>
        <w:suppressAutoHyphens/>
        <w:spacing w:after="0" w:line="240" w:lineRule="auto"/>
        <w:ind w:left="284" w:hanging="284"/>
        <w:jc w:val="both"/>
        <w:rPr>
          <w:rFonts w:eastAsia="Times New Roman" w:cstheme="minorHAnsi"/>
          <w:bCs/>
          <w:kern w:val="2"/>
          <w:lang w:val="en-US" w:eastAsia="zh-CN"/>
        </w:rPr>
      </w:pPr>
      <w:r w:rsidRPr="00AA73B0">
        <w:rPr>
          <w:rFonts w:eastAsia="Times New Roman" w:cstheme="minorHAnsi"/>
          <w:bCs/>
          <w:kern w:val="2"/>
          <w:lang w:val="en-US" w:eastAsia="zh-CN"/>
        </w:rPr>
        <w:t xml:space="preserve">W przypadku gdy wybór najkorzystniejszej oferty nie nastapi przed upływem terminu związania ofertą określonego w SWZ, Zamawiający przed upływem terminu związania ofertą zwraca się jednokrotnie do Wykonawców o wyrażenie zgody na przedłużenie tego terminu o wskazywany przez </w:t>
      </w:r>
      <w:r w:rsidRPr="00AA73B0">
        <w:rPr>
          <w:rFonts w:eastAsia="Times New Roman" w:cstheme="minorHAnsi"/>
          <w:bCs/>
          <w:kern w:val="2"/>
          <w:lang w:val="en-US" w:eastAsia="zh-CN"/>
        </w:rPr>
        <w:lastRenderedPageBreak/>
        <w:t>niego okres, nie dłuższy niż 30 dni.</w:t>
      </w:r>
    </w:p>
    <w:p w14:paraId="6A0D5D6F" w14:textId="77777777" w:rsidR="00934FC1" w:rsidRPr="00AA73B0" w:rsidRDefault="00934FC1" w:rsidP="002B2E58">
      <w:pPr>
        <w:widowControl w:val="0"/>
        <w:numPr>
          <w:ilvl w:val="1"/>
          <w:numId w:val="3"/>
        </w:numPr>
        <w:tabs>
          <w:tab w:val="num" w:pos="-424"/>
        </w:tabs>
        <w:suppressAutoHyphens/>
        <w:spacing w:after="0" w:line="240" w:lineRule="auto"/>
        <w:ind w:left="284" w:hanging="284"/>
        <w:jc w:val="both"/>
        <w:rPr>
          <w:rFonts w:eastAsia="Times New Roman" w:cstheme="minorHAnsi"/>
          <w:bCs/>
          <w:kern w:val="2"/>
          <w:lang w:val="en-US" w:eastAsia="zh-CN"/>
        </w:rPr>
      </w:pPr>
      <w:r w:rsidRPr="00AA73B0">
        <w:rPr>
          <w:rFonts w:eastAsia="Times New Roman" w:cstheme="minorHAnsi"/>
          <w:bCs/>
          <w:kern w:val="2"/>
          <w:lang w:val="en-US" w:eastAsia="zh-CN"/>
        </w:rPr>
        <w:t>Przedłużenie terminu związania ofertą o którym mowa w ust. 2 powyżej, wymaga złożenia przez Wykonawcę pisemnego (</w:t>
      </w:r>
      <w:r w:rsidRPr="00AA73B0">
        <w:rPr>
          <w:rFonts w:eastAsia="Times New Roman" w:cstheme="minorHAnsi"/>
          <w:bCs/>
          <w:kern w:val="2"/>
          <w:lang w:eastAsia="zh-CN"/>
        </w:rPr>
        <w:t>t. j. wyrażonego przy użyciu wyrazów, cyfr lub innych znaków pisarskich, które można odczytać  i powielić)</w:t>
      </w:r>
      <w:r w:rsidRPr="00AA73B0">
        <w:rPr>
          <w:rFonts w:eastAsia="Times New Roman" w:cstheme="minorHAnsi"/>
          <w:bCs/>
          <w:kern w:val="2"/>
          <w:lang w:val="en-US" w:eastAsia="zh-CN"/>
        </w:rPr>
        <w:t xml:space="preserve"> oświadczenia o wyrażeniu zgody na przedłużenie terminu związania ofertą.</w:t>
      </w:r>
    </w:p>
    <w:p w14:paraId="1DC66503" w14:textId="77777777" w:rsidR="00934FC1" w:rsidRPr="00AA73B0" w:rsidRDefault="00934FC1" w:rsidP="00934FC1">
      <w:pPr>
        <w:widowControl w:val="0"/>
        <w:suppressAutoHyphens/>
        <w:spacing w:after="0" w:line="240" w:lineRule="auto"/>
        <w:jc w:val="both"/>
        <w:rPr>
          <w:rFonts w:eastAsia="Times New Roman" w:cstheme="minorHAnsi"/>
          <w:bCs/>
          <w:kern w:val="2"/>
          <w:lang w:val="en-US" w:eastAsia="zh-CN"/>
        </w:rPr>
      </w:pPr>
    </w:p>
    <w:p w14:paraId="5F1DD6F7" w14:textId="1078AFBC" w:rsidR="00934FC1"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AA73B0">
        <w:rPr>
          <w:rFonts w:eastAsia="Times New Roman" w:cstheme="minorHAnsi"/>
          <w:b/>
          <w:kern w:val="2"/>
          <w:lang w:val="en-US" w:eastAsia="zh-CN"/>
        </w:rPr>
        <w:t xml:space="preserve">OPIS SPOSOBU PRZYGOTOWANIA OFERTY </w:t>
      </w:r>
    </w:p>
    <w:p w14:paraId="00FA7D0B" w14:textId="77777777" w:rsidR="00F11EAE" w:rsidRPr="00AA73B0"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AA73B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bookmarkStart w:id="2" w:name="_Hlk65826757"/>
      <w:r w:rsidRPr="00AA73B0">
        <w:rPr>
          <w:rFonts w:eastAsia="Times New Roman" w:cstheme="minorHAnsi"/>
          <w:b/>
          <w:kern w:val="2"/>
          <w:lang w:eastAsia="zh-CN"/>
        </w:rPr>
        <w:t>Oferta musi być sporządzona w języku polskim, w postaci elektronicznej i opatrzona kwalifikowanym podpisem elektronicznym, podpisem zaufanym lub podpisem osobistym.</w:t>
      </w:r>
    </w:p>
    <w:bookmarkEnd w:id="2"/>
    <w:p w14:paraId="44648B99" w14:textId="77777777" w:rsidR="00934FC1" w:rsidRPr="00AA73B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AA73B0">
        <w:rPr>
          <w:rFonts w:eastAsia="Times New Roman" w:cstheme="minorHAnsi"/>
          <w:b/>
          <w:kern w:val="2"/>
          <w:lang w:eastAsia="zh-CN"/>
        </w:rPr>
        <w:t>Do przygotowania oferty należy wykorzystać Formularz ofertowy, którego wzór stanowi Załącznik nr 2 do SWZ.</w:t>
      </w:r>
    </w:p>
    <w:p w14:paraId="6691C307" w14:textId="77777777" w:rsidR="00EC14AE" w:rsidRPr="00AA73B0" w:rsidRDefault="00934FC1" w:rsidP="00EC14AE">
      <w:pPr>
        <w:numPr>
          <w:ilvl w:val="0"/>
          <w:numId w:val="11"/>
        </w:numPr>
        <w:tabs>
          <w:tab w:val="left" w:pos="284"/>
        </w:tabs>
        <w:spacing w:after="0" w:line="240" w:lineRule="auto"/>
        <w:ind w:left="284" w:hanging="284"/>
        <w:jc w:val="both"/>
        <w:rPr>
          <w:rFonts w:eastAsia="Times New Roman" w:cstheme="minorHAnsi"/>
          <w:b/>
          <w:kern w:val="2"/>
          <w:lang w:eastAsia="zh-CN"/>
        </w:rPr>
      </w:pPr>
      <w:r w:rsidRPr="00AA73B0">
        <w:rPr>
          <w:rFonts w:eastAsia="Times New Roman" w:cstheme="minorHAnsi"/>
          <w:b/>
          <w:kern w:val="2"/>
          <w:lang w:eastAsia="zh-CN"/>
        </w:rPr>
        <w:t>Do oferty należy dołączyć:</w:t>
      </w:r>
    </w:p>
    <w:p w14:paraId="00F3DA29" w14:textId="77777777" w:rsidR="00EC14AE" w:rsidRPr="00AA73B0" w:rsidRDefault="00EC14AE">
      <w:pPr>
        <w:widowControl w:val="0"/>
        <w:numPr>
          <w:ilvl w:val="0"/>
          <w:numId w:val="54"/>
        </w:numPr>
        <w:tabs>
          <w:tab w:val="left" w:pos="284"/>
        </w:tabs>
        <w:suppressAutoHyphens/>
        <w:spacing w:after="0" w:line="240" w:lineRule="auto"/>
        <w:ind w:left="1134" w:hanging="425"/>
        <w:jc w:val="both"/>
        <w:rPr>
          <w:rFonts w:eastAsia="Times New Roman" w:cstheme="minorHAnsi"/>
          <w:bCs/>
          <w:kern w:val="2"/>
          <w:lang w:eastAsia="zh-CN"/>
        </w:rPr>
      </w:pPr>
      <w:r w:rsidRPr="00AA73B0">
        <w:rPr>
          <w:rFonts w:eastAsia="Times New Roman" w:cstheme="minorHAnsi"/>
          <w:bCs/>
          <w:kern w:val="2"/>
          <w:lang w:eastAsia="zh-CN"/>
        </w:rPr>
        <w:t>Pełnomocnictwo upoważniające do złożenia oferty, o ile ofertę składa pełnomocnik;</w:t>
      </w:r>
    </w:p>
    <w:p w14:paraId="2604F89D" w14:textId="77777777" w:rsidR="00EC14AE" w:rsidRPr="00AA73B0" w:rsidRDefault="00EC14AE">
      <w:pPr>
        <w:widowControl w:val="0"/>
        <w:numPr>
          <w:ilvl w:val="0"/>
          <w:numId w:val="54"/>
        </w:numPr>
        <w:tabs>
          <w:tab w:val="left" w:pos="284"/>
        </w:tabs>
        <w:suppressAutoHyphens/>
        <w:spacing w:after="0" w:line="240" w:lineRule="auto"/>
        <w:ind w:left="1134" w:hanging="425"/>
        <w:jc w:val="both"/>
        <w:rPr>
          <w:rFonts w:eastAsia="Times New Roman" w:cstheme="minorHAnsi"/>
          <w:bCs/>
          <w:kern w:val="2"/>
          <w:lang w:eastAsia="zh-CN"/>
        </w:rPr>
      </w:pPr>
      <w:r w:rsidRPr="00AA73B0">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27C26ED6" w14:textId="7C9D32B7" w:rsidR="00EC14AE" w:rsidRPr="00AA73B0" w:rsidRDefault="00EC14AE">
      <w:pPr>
        <w:widowControl w:val="0"/>
        <w:numPr>
          <w:ilvl w:val="0"/>
          <w:numId w:val="54"/>
        </w:numPr>
        <w:tabs>
          <w:tab w:val="left" w:pos="284"/>
        </w:tabs>
        <w:suppressAutoHyphens/>
        <w:spacing w:after="0" w:line="240" w:lineRule="auto"/>
        <w:ind w:left="1134" w:hanging="425"/>
        <w:jc w:val="both"/>
        <w:rPr>
          <w:rFonts w:eastAsia="Times New Roman" w:cstheme="minorHAnsi"/>
          <w:kern w:val="2"/>
          <w:lang w:eastAsia="zh-CN"/>
        </w:rPr>
      </w:pPr>
      <w:r w:rsidRPr="00AA73B0">
        <w:rPr>
          <w:rFonts w:eastAsia="Times New Roman" w:cstheme="minorHAnsi"/>
          <w:bCs/>
          <w:kern w:val="2"/>
          <w:lang w:eastAsia="zh-CN"/>
        </w:rPr>
        <w:t xml:space="preserve">Oświadczenie Wykonawcy o niepodleganiu wykluczeniu i spełnianiu warunków </w:t>
      </w:r>
      <w:r w:rsidR="000C47DC">
        <w:rPr>
          <w:rFonts w:eastAsia="Times New Roman" w:cstheme="minorHAnsi"/>
          <w:bCs/>
          <w:kern w:val="2"/>
          <w:lang w:eastAsia="zh-CN"/>
        </w:rPr>
        <w:t xml:space="preserve">                                  </w:t>
      </w:r>
      <w:r w:rsidRPr="00AA73B0">
        <w:rPr>
          <w:rFonts w:eastAsia="Times New Roman" w:cstheme="minorHAnsi"/>
          <w:bCs/>
          <w:kern w:val="2"/>
          <w:lang w:eastAsia="zh-CN"/>
        </w:rPr>
        <w:t xml:space="preserve">w postępowaniu . </w:t>
      </w:r>
      <w:r w:rsidRPr="00AA73B0">
        <w:rPr>
          <w:rFonts w:eastAsia="Times New Roman" w:cstheme="minorHAnsi"/>
          <w:kern w:val="2"/>
          <w:lang w:eastAsia="zh-CN"/>
        </w:rPr>
        <w:t xml:space="preserve">Wzór oświadczenia o niepodleganiu wykluczeniu i o spełnianiu warunków udziału w postępowaniu </w:t>
      </w:r>
      <w:r w:rsidRPr="00AA73B0">
        <w:rPr>
          <w:rFonts w:eastAsia="Times New Roman" w:cstheme="minorHAnsi"/>
          <w:bCs/>
          <w:kern w:val="2"/>
          <w:lang w:eastAsia="zh-CN"/>
        </w:rPr>
        <w:t xml:space="preserve">stanowi Załącznik nr </w:t>
      </w:r>
      <w:r w:rsidR="002E50CB" w:rsidRPr="00AA73B0">
        <w:rPr>
          <w:rFonts w:eastAsia="Times New Roman" w:cstheme="minorHAnsi"/>
          <w:bCs/>
          <w:kern w:val="2"/>
          <w:lang w:eastAsia="zh-CN"/>
        </w:rPr>
        <w:t>4</w:t>
      </w:r>
      <w:r w:rsidRPr="00AA73B0">
        <w:rPr>
          <w:rFonts w:eastAsia="Times New Roman" w:cstheme="minorHAnsi"/>
          <w:bCs/>
          <w:kern w:val="2"/>
          <w:lang w:eastAsia="zh-CN"/>
        </w:rPr>
        <w:t xml:space="preserve"> do SWZ. </w:t>
      </w:r>
    </w:p>
    <w:p w14:paraId="6922D7E0" w14:textId="4361E8C8" w:rsidR="00EC14AE" w:rsidRPr="00AA73B0" w:rsidRDefault="00EC14AE">
      <w:pPr>
        <w:widowControl w:val="0"/>
        <w:numPr>
          <w:ilvl w:val="0"/>
          <w:numId w:val="54"/>
        </w:numPr>
        <w:suppressAutoHyphens/>
        <w:spacing w:after="0" w:line="240" w:lineRule="auto"/>
        <w:ind w:left="1134" w:hanging="425"/>
        <w:jc w:val="both"/>
        <w:rPr>
          <w:rFonts w:eastAsia="Times New Roman" w:cstheme="minorHAnsi"/>
          <w:bCs/>
          <w:kern w:val="2"/>
          <w:lang w:eastAsia="zh-CN"/>
        </w:rPr>
      </w:pPr>
      <w:r w:rsidRPr="00AA73B0">
        <w:rPr>
          <w:rFonts w:eastAsia="Times New Roman" w:cstheme="minorHAnsi"/>
          <w:bCs/>
          <w:kern w:val="2"/>
          <w:lang w:eastAsia="zh-CN"/>
        </w:rPr>
        <w:t xml:space="preserve">Oświadczenie Wykonawców wspólnie ubiegających się o udzielenie zamówienia z art. 117 ust. 4 ustawy Pzp (jeżeli dotyczy). Wzór oświadczenia Wykonawców wspólnie ubiegających się o udzielenie zamówienia z art. 117 ust. 4 ustawy Pzp.  Załącznik nr </w:t>
      </w:r>
      <w:r w:rsidR="002E50CB" w:rsidRPr="00AA73B0">
        <w:rPr>
          <w:rFonts w:eastAsia="Times New Roman" w:cstheme="minorHAnsi"/>
          <w:bCs/>
          <w:kern w:val="2"/>
          <w:lang w:eastAsia="zh-CN"/>
        </w:rPr>
        <w:t>6</w:t>
      </w:r>
      <w:r w:rsidRPr="00AA73B0">
        <w:rPr>
          <w:rFonts w:eastAsia="Times New Roman" w:cstheme="minorHAnsi"/>
          <w:bCs/>
          <w:kern w:val="2"/>
          <w:lang w:eastAsia="zh-CN"/>
        </w:rPr>
        <w:t xml:space="preserve"> do SWZ.</w:t>
      </w:r>
    </w:p>
    <w:p w14:paraId="78C0A38C" w14:textId="77777777" w:rsidR="00EC14AE" w:rsidRPr="00AA73B0" w:rsidRDefault="00EC14AE">
      <w:pPr>
        <w:widowControl w:val="0"/>
        <w:numPr>
          <w:ilvl w:val="0"/>
          <w:numId w:val="54"/>
        </w:numPr>
        <w:suppressAutoHyphens/>
        <w:spacing w:after="0" w:line="240" w:lineRule="auto"/>
        <w:ind w:left="1134" w:hanging="425"/>
        <w:jc w:val="both"/>
        <w:rPr>
          <w:rFonts w:eastAsia="Times New Roman" w:cstheme="minorHAnsi"/>
          <w:bCs/>
          <w:kern w:val="2"/>
          <w:lang w:eastAsia="zh-CN"/>
        </w:rPr>
      </w:pPr>
      <w:bookmarkStart w:id="3" w:name="_Hlk104889259"/>
      <w:r w:rsidRPr="00AA73B0">
        <w:rPr>
          <w:rFonts w:eastAsia="Times New Roman" w:cstheme="minorHAnsi"/>
          <w:b/>
          <w:bCs/>
          <w:kern w:val="2"/>
          <w:lang w:eastAsia="zh-CN"/>
        </w:rPr>
        <w:t xml:space="preserve">W przypadku polegania na zasobach innych podmiotów: </w:t>
      </w:r>
    </w:p>
    <w:p w14:paraId="114F1B10" w14:textId="15FD4D18" w:rsidR="00EC14AE" w:rsidRPr="00AA73B0" w:rsidRDefault="00EC14AE" w:rsidP="00EC14AE">
      <w:pPr>
        <w:widowControl w:val="0"/>
        <w:suppressAutoHyphens/>
        <w:spacing w:after="0" w:line="240" w:lineRule="auto"/>
        <w:ind w:left="1134"/>
        <w:jc w:val="both"/>
        <w:rPr>
          <w:rFonts w:eastAsia="Times New Roman" w:cstheme="minorHAnsi"/>
          <w:bCs/>
          <w:kern w:val="2"/>
          <w:lang w:eastAsia="zh-CN"/>
        </w:rPr>
      </w:pPr>
      <w:r w:rsidRPr="00AA73B0">
        <w:rPr>
          <w:rFonts w:eastAsia="Times New Roman" w:cstheme="minorHAnsi"/>
          <w:b/>
          <w:bCs/>
          <w:kern w:val="2"/>
          <w:lang w:eastAsia="zh-CN"/>
        </w:rPr>
        <w:t>- Oświadczenie, podmiotu udostępniającego zasoby</w:t>
      </w:r>
      <w:r w:rsidRPr="00AA73B0">
        <w:rPr>
          <w:rFonts w:eastAsia="Times New Roman" w:cstheme="minorHAnsi"/>
          <w:bCs/>
          <w:kern w:val="2"/>
          <w:lang w:eastAsia="zh-CN"/>
        </w:rPr>
        <w:t xml:space="preserve"> potwierdzające brak podstaw wykluczenia tego podmiotu  </w:t>
      </w:r>
      <w:r w:rsidRPr="00AA73B0">
        <w:rPr>
          <w:rFonts w:eastAsia="Times New Roman" w:cstheme="minorHAnsi"/>
          <w:b/>
          <w:bCs/>
          <w:kern w:val="2"/>
          <w:lang w:eastAsia="zh-CN"/>
        </w:rPr>
        <w:t>oraz</w:t>
      </w:r>
      <w:r w:rsidRPr="00AA73B0">
        <w:rPr>
          <w:rFonts w:eastAsia="Times New Roman" w:cstheme="minorHAnsi"/>
          <w:bCs/>
          <w:kern w:val="2"/>
          <w:lang w:eastAsia="zh-CN"/>
        </w:rPr>
        <w:t xml:space="preserve">  odpowiednio spełnianie warunków udziału </w:t>
      </w:r>
      <w:r w:rsidR="000C47DC">
        <w:rPr>
          <w:rFonts w:eastAsia="Times New Roman" w:cstheme="minorHAnsi"/>
          <w:bCs/>
          <w:kern w:val="2"/>
          <w:lang w:eastAsia="zh-CN"/>
        </w:rPr>
        <w:t xml:space="preserve">                                      </w:t>
      </w:r>
      <w:r w:rsidRPr="00AA73B0">
        <w:rPr>
          <w:rFonts w:eastAsia="Times New Roman" w:cstheme="minorHAnsi"/>
          <w:bCs/>
          <w:kern w:val="2"/>
          <w:lang w:eastAsia="zh-CN"/>
        </w:rPr>
        <w:t xml:space="preserve">w postępowaniu w zakresie, w jakim Wykonawca powołuje się na jego zasoby </w:t>
      </w:r>
      <w:r w:rsidRPr="00AA73B0">
        <w:rPr>
          <w:rFonts w:eastAsia="Times New Roman" w:cstheme="minorHAnsi"/>
          <w:bCs/>
          <w:iCs/>
          <w:kern w:val="2"/>
          <w:lang w:eastAsia="zh-CN"/>
        </w:rPr>
        <w:t>;</w:t>
      </w:r>
      <w:r w:rsidRPr="00AA73B0">
        <w:rPr>
          <w:rFonts w:eastAsia="Times New Roman" w:cstheme="minorHAnsi"/>
          <w:bCs/>
          <w:kern w:val="2"/>
          <w:lang w:eastAsia="zh-CN"/>
        </w:rPr>
        <w:t xml:space="preserve"> </w:t>
      </w:r>
    </w:p>
    <w:p w14:paraId="22CDE931" w14:textId="1C5A9350" w:rsidR="00EC14AE" w:rsidRPr="00AA73B0" w:rsidRDefault="00EC14AE" w:rsidP="00EC14AE">
      <w:pPr>
        <w:widowControl w:val="0"/>
        <w:suppressAutoHyphens/>
        <w:spacing w:after="0" w:line="240" w:lineRule="auto"/>
        <w:ind w:left="1134"/>
        <w:jc w:val="both"/>
        <w:rPr>
          <w:rFonts w:eastAsia="Times New Roman" w:cstheme="minorHAnsi"/>
          <w:bCs/>
          <w:kern w:val="2"/>
          <w:lang w:eastAsia="zh-CN"/>
        </w:rPr>
      </w:pPr>
      <w:r w:rsidRPr="00AA73B0">
        <w:rPr>
          <w:rFonts w:eastAsia="Times New Roman" w:cstheme="minorHAnsi"/>
          <w:bCs/>
          <w:kern w:val="2"/>
          <w:lang w:eastAsia="zh-CN"/>
        </w:rPr>
        <w:t xml:space="preserve"> (wg  Załącznika  Nr </w:t>
      </w:r>
      <w:r w:rsidR="002E50CB" w:rsidRPr="00AA73B0">
        <w:rPr>
          <w:rFonts w:eastAsia="Times New Roman" w:cstheme="minorHAnsi"/>
          <w:bCs/>
          <w:kern w:val="2"/>
          <w:lang w:eastAsia="zh-CN"/>
        </w:rPr>
        <w:t>5</w:t>
      </w:r>
      <w:r w:rsidRPr="00AA73B0">
        <w:rPr>
          <w:rFonts w:eastAsia="Times New Roman" w:cstheme="minorHAnsi"/>
          <w:bCs/>
          <w:kern w:val="2"/>
          <w:lang w:eastAsia="zh-CN"/>
        </w:rPr>
        <w:t xml:space="preserve">  do SWZ );</w:t>
      </w:r>
    </w:p>
    <w:p w14:paraId="5077AF01" w14:textId="77777777" w:rsidR="00EC14AE" w:rsidRPr="00AA73B0" w:rsidRDefault="00EC14AE" w:rsidP="00EC14AE">
      <w:pPr>
        <w:spacing w:after="0" w:line="240" w:lineRule="auto"/>
        <w:ind w:left="1559" w:hanging="425"/>
        <w:jc w:val="both"/>
        <w:rPr>
          <w:rFonts w:eastAsiaTheme="minorEastAsia" w:cstheme="minorHAnsi"/>
          <w:iCs/>
          <w:lang w:eastAsia="pl-PL"/>
        </w:rPr>
      </w:pPr>
      <w:r w:rsidRPr="00AA73B0">
        <w:rPr>
          <w:rFonts w:eastAsiaTheme="minorEastAsia" w:cstheme="minorHAnsi"/>
          <w:b/>
          <w:lang w:eastAsia="pl-PL"/>
        </w:rPr>
        <w:t xml:space="preserve">-Zobowiązanie podmiotu udostępniającego zasoby </w:t>
      </w:r>
      <w:r w:rsidRPr="00AA73B0">
        <w:rPr>
          <w:rFonts w:eastAsiaTheme="minorEastAsia" w:cstheme="minorHAnsi"/>
          <w:bCs/>
          <w:lang w:eastAsia="pl-PL"/>
        </w:rPr>
        <w:t>wg wytycznych wskazanych w Rozdz. XVIII pkt. 2 SWZ.</w:t>
      </w:r>
    </w:p>
    <w:p w14:paraId="1A8187AA" w14:textId="28EE2ECB" w:rsidR="00EC14AE" w:rsidRPr="00663402" w:rsidRDefault="00EC14AE">
      <w:pPr>
        <w:widowControl w:val="0"/>
        <w:numPr>
          <w:ilvl w:val="0"/>
          <w:numId w:val="54"/>
        </w:numPr>
        <w:suppressAutoHyphens/>
        <w:spacing w:after="0" w:line="240" w:lineRule="auto"/>
        <w:ind w:left="1068"/>
        <w:jc w:val="both"/>
        <w:rPr>
          <w:rFonts w:eastAsiaTheme="minorEastAsia" w:cstheme="minorHAnsi"/>
          <w:lang w:eastAsia="pl-PL"/>
        </w:rPr>
      </w:pPr>
      <w:r w:rsidRPr="00AA73B0">
        <w:rPr>
          <w:rFonts w:eastAsiaTheme="minorEastAsia" w:cstheme="minorHAnsi"/>
          <w:b/>
          <w:lang w:eastAsia="pl-PL"/>
        </w:rPr>
        <w:t>W przypadku wspólnego ubiegania się o zamówienie przez wykonawców (m.in. konsorcja, spółki cywilne):</w:t>
      </w:r>
    </w:p>
    <w:p w14:paraId="5485F690" w14:textId="77777777" w:rsidR="00663402" w:rsidRPr="00AA73B0" w:rsidRDefault="00663402" w:rsidP="00663402">
      <w:pPr>
        <w:widowControl w:val="0"/>
        <w:suppressAutoHyphens/>
        <w:spacing w:after="0" w:line="240" w:lineRule="auto"/>
        <w:ind w:left="1068"/>
        <w:jc w:val="both"/>
        <w:rPr>
          <w:rFonts w:eastAsiaTheme="minorEastAsia" w:cstheme="minorHAnsi"/>
          <w:lang w:eastAsia="pl-PL"/>
        </w:rPr>
      </w:pPr>
    </w:p>
    <w:p w14:paraId="763E577A" w14:textId="5BCA6917" w:rsidR="00EC14AE" w:rsidRPr="00663402" w:rsidRDefault="00663402" w:rsidP="00663402">
      <w:pPr>
        <w:widowControl w:val="0"/>
        <w:numPr>
          <w:ilvl w:val="0"/>
          <w:numId w:val="71"/>
        </w:numPr>
        <w:suppressAutoHyphens/>
        <w:spacing w:after="0" w:line="240" w:lineRule="auto"/>
        <w:jc w:val="both"/>
        <w:rPr>
          <w:rFonts w:eastAsiaTheme="minorEastAsia" w:cstheme="minorHAnsi"/>
          <w:lang w:eastAsia="pl-PL"/>
        </w:rPr>
      </w:pPr>
      <w:r>
        <w:rPr>
          <w:rFonts w:eastAsiaTheme="minorEastAsia" w:cstheme="minorHAnsi"/>
          <w:b/>
          <w:lang w:eastAsia="pl-PL"/>
        </w:rPr>
        <w:t>o</w:t>
      </w:r>
      <w:r w:rsidR="00EC14AE" w:rsidRPr="00AA73B0">
        <w:rPr>
          <w:rFonts w:eastAsiaTheme="minorEastAsia" w:cstheme="minorHAnsi"/>
          <w:b/>
          <w:lang w:eastAsia="pl-PL"/>
        </w:rPr>
        <w:t>świadczenie</w:t>
      </w:r>
      <w:r w:rsidR="00EC14AE" w:rsidRPr="00AA73B0">
        <w:rPr>
          <w:rFonts w:eastAsiaTheme="minorEastAsia" w:cstheme="minorHAnsi"/>
          <w:lang w:eastAsia="pl-PL"/>
        </w:rPr>
        <w:t xml:space="preserve"> o niepodleganiu wykluczeniu i spełnianiu warunków </w:t>
      </w:r>
      <w:r w:rsidR="000C47DC">
        <w:rPr>
          <w:rFonts w:eastAsiaTheme="minorEastAsia" w:cstheme="minorHAnsi"/>
          <w:lang w:eastAsia="pl-PL"/>
        </w:rPr>
        <w:t xml:space="preserve">                                               </w:t>
      </w:r>
      <w:r>
        <w:rPr>
          <w:rFonts w:eastAsiaTheme="minorEastAsia" w:cstheme="minorHAnsi"/>
          <w:lang w:eastAsia="pl-PL"/>
        </w:rPr>
        <w:t xml:space="preserve">                            </w:t>
      </w:r>
      <w:r w:rsidR="00EC14AE" w:rsidRPr="00663402">
        <w:rPr>
          <w:rFonts w:eastAsiaTheme="minorEastAsia" w:cstheme="minorHAnsi"/>
          <w:lang w:eastAsia="pl-PL"/>
        </w:rPr>
        <w:t xml:space="preserve">w postępowaniu składa każdy z wykonawców (wg załącznika nr  </w:t>
      </w:r>
      <w:r w:rsidR="00410B38" w:rsidRPr="00663402">
        <w:rPr>
          <w:rFonts w:eastAsiaTheme="minorEastAsia" w:cstheme="minorHAnsi"/>
          <w:lang w:eastAsia="pl-PL"/>
        </w:rPr>
        <w:t xml:space="preserve">4 </w:t>
      </w:r>
      <w:r w:rsidR="00EC14AE" w:rsidRPr="00663402">
        <w:rPr>
          <w:rFonts w:eastAsiaTheme="minorEastAsia" w:cstheme="minorHAnsi"/>
          <w:lang w:eastAsia="pl-PL"/>
        </w:rPr>
        <w:t>do SWZ) Oświadczenia te potwierdzają brak podstaw wykluczenia oraz spełnianie warunków udziału w postępowaniu w zakresie, w jakim każdy z wykonawców wykazuje spełnienie warunków udziału w postępowaniu;</w:t>
      </w:r>
    </w:p>
    <w:p w14:paraId="50AED18A" w14:textId="3DAFDDDD" w:rsidR="00EC14AE" w:rsidRPr="00663402" w:rsidRDefault="00EC14AE" w:rsidP="00663402">
      <w:pPr>
        <w:spacing w:line="240" w:lineRule="auto"/>
        <w:ind w:left="284" w:firstLine="142"/>
        <w:jc w:val="both"/>
        <w:rPr>
          <w:rFonts w:cstheme="minorHAnsi"/>
        </w:rPr>
      </w:pPr>
      <w:r w:rsidRPr="00663402">
        <w:rPr>
          <w:rFonts w:cstheme="minorHAnsi"/>
        </w:rPr>
        <w:t>-</w:t>
      </w:r>
      <w:r w:rsidRPr="00663402">
        <w:rPr>
          <w:rFonts w:cstheme="minorHAnsi"/>
          <w:b/>
        </w:rPr>
        <w:t xml:space="preserve"> oświadczenie</w:t>
      </w:r>
      <w:r w:rsidRPr="00663402">
        <w:rPr>
          <w:rFonts w:cstheme="minorHAnsi"/>
        </w:rPr>
        <w:t xml:space="preserve"> podmiotów wspólnie ubiegających się o udzielenie zamówienia na podstawie art. 117 ust. 4 ustawy Pzp, z którego wynika, które usługi wykonają poszczególni wykonawcy (wg załącznika nr  </w:t>
      </w:r>
      <w:r w:rsidR="00410B38" w:rsidRPr="00663402">
        <w:rPr>
          <w:rFonts w:cstheme="minorHAnsi"/>
        </w:rPr>
        <w:t>6</w:t>
      </w:r>
      <w:r w:rsidRPr="00663402">
        <w:rPr>
          <w:rFonts w:cstheme="minorHAnsi"/>
        </w:rPr>
        <w:t xml:space="preserve"> do SWZ).</w:t>
      </w:r>
    </w:p>
    <w:p w14:paraId="1EDF3703" w14:textId="77777777" w:rsidR="007E497E" w:rsidRPr="00AA73B0" w:rsidRDefault="007E497E" w:rsidP="00EC14AE">
      <w:pPr>
        <w:widowControl w:val="0"/>
        <w:suppressAutoHyphens/>
        <w:spacing w:after="0" w:line="240" w:lineRule="auto"/>
        <w:ind w:left="1341"/>
        <w:jc w:val="both"/>
        <w:rPr>
          <w:rFonts w:eastAsia="Times New Roman" w:cstheme="minorHAnsi"/>
          <w:bCs/>
          <w:kern w:val="2"/>
          <w:lang w:eastAsia="zh-CN"/>
        </w:rPr>
      </w:pPr>
    </w:p>
    <w:bookmarkEnd w:id="3"/>
    <w:p w14:paraId="36588878" w14:textId="20FC0146" w:rsidR="00302BAA" w:rsidRPr="003B2A30" w:rsidRDefault="00302BAA" w:rsidP="00EC14AE">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3B2A30">
        <w:rPr>
          <w:rFonts w:eastAsia="Times New Roman" w:cstheme="minorHAnsi"/>
          <w:b/>
          <w:kern w:val="2"/>
          <w:lang w:eastAsia="zh-CN"/>
        </w:rPr>
        <w:t>Następujące przedmiotowe środki dowodowe:</w:t>
      </w:r>
    </w:p>
    <w:p w14:paraId="7EC9AE32" w14:textId="77777777" w:rsidR="00D7477E" w:rsidRPr="003B2A30" w:rsidRDefault="00D7477E" w:rsidP="00D7477E">
      <w:pPr>
        <w:widowControl w:val="0"/>
        <w:tabs>
          <w:tab w:val="left" w:pos="284"/>
        </w:tabs>
        <w:suppressAutoHyphens/>
        <w:spacing w:after="0" w:line="240" w:lineRule="auto"/>
        <w:ind w:left="284"/>
        <w:jc w:val="both"/>
        <w:rPr>
          <w:rFonts w:eastAsia="Times New Roman" w:cstheme="minorHAnsi"/>
          <w:bCs/>
          <w:kern w:val="2"/>
          <w:lang w:eastAsia="zh-CN"/>
        </w:rPr>
      </w:pPr>
    </w:p>
    <w:p w14:paraId="62A1ADFD" w14:textId="6CF77DD7" w:rsidR="00D7477E" w:rsidRDefault="00D7477E">
      <w:pPr>
        <w:pStyle w:val="Akapitzlist"/>
        <w:numPr>
          <w:ilvl w:val="0"/>
          <w:numId w:val="60"/>
        </w:numPr>
        <w:spacing w:line="240" w:lineRule="auto"/>
        <w:jc w:val="both"/>
        <w:rPr>
          <w:rFonts w:asciiTheme="minorHAnsi" w:hAnsiTheme="minorHAnsi" w:cstheme="minorHAnsi"/>
          <w:color w:val="auto"/>
        </w:rPr>
      </w:pPr>
      <w:r w:rsidRPr="003B2A30">
        <w:rPr>
          <w:rFonts w:asciiTheme="minorHAnsi" w:hAnsiTheme="minorHAnsi" w:cstheme="minorHAnsi"/>
          <w:color w:val="auto"/>
        </w:rPr>
        <w:t>D</w:t>
      </w:r>
      <w:r w:rsidR="00302BAA" w:rsidRPr="003B2A30">
        <w:rPr>
          <w:rFonts w:asciiTheme="minorHAnsi" w:hAnsiTheme="minorHAnsi" w:cstheme="minorHAnsi"/>
          <w:color w:val="auto"/>
        </w:rPr>
        <w:t>owód dopuszczenia</w:t>
      </w:r>
      <w:r w:rsidR="00437F60" w:rsidRPr="003B2A30">
        <w:rPr>
          <w:rFonts w:asciiTheme="minorHAnsi" w:hAnsiTheme="minorHAnsi" w:cstheme="minorHAnsi"/>
          <w:color w:val="auto"/>
        </w:rPr>
        <w:t xml:space="preserve"> </w:t>
      </w:r>
      <w:r w:rsidR="007E497E" w:rsidRPr="003B2A30">
        <w:rPr>
          <w:rFonts w:asciiTheme="minorHAnsi" w:hAnsiTheme="minorHAnsi" w:cstheme="minorHAnsi"/>
          <w:color w:val="auto"/>
        </w:rPr>
        <w:t xml:space="preserve">przedmiotu zamówienia </w:t>
      </w:r>
      <w:r w:rsidR="00437F60" w:rsidRPr="003B2A30">
        <w:rPr>
          <w:rFonts w:asciiTheme="minorHAnsi" w:hAnsiTheme="minorHAnsi" w:cstheme="minorHAnsi"/>
          <w:color w:val="auto"/>
        </w:rPr>
        <w:t xml:space="preserve"> </w:t>
      </w:r>
      <w:r w:rsidR="00302BAA" w:rsidRPr="003B2A30">
        <w:rPr>
          <w:rFonts w:asciiTheme="minorHAnsi" w:hAnsiTheme="minorHAnsi" w:cstheme="minorHAnsi"/>
          <w:color w:val="auto"/>
        </w:rPr>
        <w:t xml:space="preserve"> do obrotu</w:t>
      </w:r>
      <w:r w:rsidR="00437F60" w:rsidRPr="003B2A30">
        <w:rPr>
          <w:rFonts w:asciiTheme="minorHAnsi" w:hAnsiTheme="minorHAnsi" w:cstheme="minorHAnsi"/>
          <w:color w:val="auto"/>
        </w:rPr>
        <w:t xml:space="preserve"> na terytorium </w:t>
      </w:r>
      <w:r w:rsidR="005A4743">
        <w:rPr>
          <w:rFonts w:asciiTheme="minorHAnsi" w:hAnsiTheme="minorHAnsi" w:cstheme="minorHAnsi"/>
          <w:color w:val="auto"/>
        </w:rPr>
        <w:t xml:space="preserve"> Polski i </w:t>
      </w:r>
      <w:r w:rsidR="007E497E" w:rsidRPr="003B2A30">
        <w:rPr>
          <w:rFonts w:asciiTheme="minorHAnsi" w:hAnsiTheme="minorHAnsi" w:cstheme="minorHAnsi"/>
          <w:color w:val="auto"/>
        </w:rPr>
        <w:t xml:space="preserve">Unii Europejskiej </w:t>
      </w:r>
      <w:r w:rsidR="00302BAA" w:rsidRPr="003B2A30">
        <w:rPr>
          <w:rFonts w:asciiTheme="minorHAnsi" w:hAnsiTheme="minorHAnsi" w:cstheme="minorHAnsi"/>
          <w:color w:val="auto"/>
        </w:rPr>
        <w:t>zgodnie z obowiązującym stanem prawnym.</w:t>
      </w:r>
    </w:p>
    <w:p w14:paraId="6DA389DA" w14:textId="6FA42CF3" w:rsidR="00666798" w:rsidRPr="00666798" w:rsidRDefault="00666798">
      <w:pPr>
        <w:numPr>
          <w:ilvl w:val="0"/>
          <w:numId w:val="60"/>
        </w:numPr>
        <w:spacing w:after="0" w:line="240" w:lineRule="auto"/>
      </w:pPr>
      <w:r w:rsidRPr="009D43CB">
        <w:rPr>
          <w:bCs/>
        </w:rPr>
        <w:t>Ulotka informacyjna ( wraz z rysunkami) opisującą sposób użycia zestawów</w:t>
      </w:r>
      <w:r>
        <w:rPr>
          <w:bCs/>
        </w:rPr>
        <w:t>;</w:t>
      </w:r>
    </w:p>
    <w:p w14:paraId="24B16C9F" w14:textId="77777777" w:rsidR="009D3844" w:rsidRPr="003B2A30" w:rsidRDefault="009D3844" w:rsidP="00AB4503">
      <w:pPr>
        <w:widowControl w:val="0"/>
        <w:suppressAutoHyphens/>
        <w:spacing w:after="0" w:line="240" w:lineRule="auto"/>
        <w:jc w:val="both"/>
        <w:rPr>
          <w:rFonts w:eastAsia="Times New Roman" w:cstheme="minorHAnsi"/>
          <w:bCs/>
          <w:kern w:val="2"/>
          <w:lang w:eastAsia="zh-CN"/>
        </w:rPr>
      </w:pPr>
    </w:p>
    <w:p w14:paraId="452D03D0" w14:textId="77777777" w:rsidR="00934FC1" w:rsidRPr="003B2A3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3B2A30">
        <w:rPr>
          <w:rFonts w:eastAsia="Times New Roman" w:cstheme="minorHAnsi"/>
          <w:bCs/>
          <w:kern w:val="2"/>
          <w:lang w:eastAsia="zh-CN"/>
        </w:rPr>
        <w:t>Oferta oraz oświadczenie o niepodleganiu wykluczeniu muszą być złożone w oryginale.</w:t>
      </w:r>
    </w:p>
    <w:p w14:paraId="6AF811FC" w14:textId="77777777" w:rsidR="00934FC1" w:rsidRPr="003B2A3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3B2A30">
        <w:rPr>
          <w:rFonts w:eastAsia="Times New Roman" w:cstheme="minorHAnsi"/>
          <w:bCs/>
          <w:kern w:val="2"/>
          <w:lang w:eastAsia="zh-CN"/>
        </w:rPr>
        <w:t xml:space="preserve">Pełnomocnictwo do złożenia oferty musi być złożone w oryginale w takiej samej formie, jak składana oferta (tj. w formie elektronicznej lub postaci elektronicznej opatrzonej podpisem zaufanym lub </w:t>
      </w:r>
      <w:r w:rsidRPr="003B2A30">
        <w:rPr>
          <w:rFonts w:eastAsia="Times New Roman" w:cstheme="minorHAnsi"/>
          <w:bCs/>
          <w:kern w:val="2"/>
          <w:lang w:eastAsia="zh-CN"/>
        </w:rPr>
        <w:lastRenderedPageBreak/>
        <w:t>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357FEA33" w:rsidR="00934FC1" w:rsidRPr="003B2A3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3B2A30">
        <w:rPr>
          <w:rFonts w:eastAsia="Times New Roman" w:cstheme="minorHAnsi"/>
          <w:bCs/>
          <w:kern w:val="2"/>
          <w:lang w:eastAsia="zh-CN"/>
        </w:rPr>
        <w:t>Wszelkie informacje stanowiące tajemnicę przedsiębiorstwa w rozumieniu ustawy z dnia                                    16 kwietnia 1993 r. o zwalczaniu nieuczciwej konkurencji (</w:t>
      </w:r>
      <w:r w:rsidR="006F3AE3" w:rsidRPr="003B2A30">
        <w:rPr>
          <w:rFonts w:cstheme="minorHAnsi"/>
        </w:rPr>
        <w:t>t.j. Dz.U. z 2022 r. poz. 1233)</w:t>
      </w:r>
      <w:r w:rsidR="00FC53CD" w:rsidRPr="003B2A30">
        <w:rPr>
          <w:rFonts w:cstheme="minorHAnsi"/>
        </w:rPr>
        <w:t>,</w:t>
      </w:r>
      <w:r w:rsidR="006F3AE3" w:rsidRPr="003B2A30">
        <w:rPr>
          <w:rFonts w:cstheme="minorHAnsi"/>
        </w:rPr>
        <w:t xml:space="preserve"> </w:t>
      </w:r>
      <w:r w:rsidRPr="003B2A30">
        <w:rPr>
          <w:rFonts w:eastAsia="Times New Roman" w:cstheme="minorHAnsi"/>
          <w:bCs/>
          <w:kern w:val="2"/>
          <w:lang w:eastAsia="zh-CN"/>
        </w:rPr>
        <w:t>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223F301" w14:textId="40C2F11C" w:rsidR="00302BAA" w:rsidRPr="008E7A71" w:rsidRDefault="00302BAA" w:rsidP="00A8182D">
      <w:pPr>
        <w:widowControl w:val="0"/>
        <w:numPr>
          <w:ilvl w:val="0"/>
          <w:numId w:val="11"/>
        </w:numPr>
        <w:tabs>
          <w:tab w:val="left" w:pos="284"/>
        </w:tabs>
        <w:suppressAutoHyphens/>
        <w:spacing w:after="0" w:line="240" w:lineRule="auto"/>
        <w:ind w:left="284" w:hanging="284"/>
        <w:jc w:val="both"/>
        <w:rPr>
          <w:rFonts w:eastAsia="Times New Roman" w:cstheme="minorHAnsi"/>
          <w:bCs/>
          <w:color w:val="FF0000"/>
          <w:kern w:val="2"/>
          <w:lang w:eastAsia="zh-CN"/>
        </w:rPr>
      </w:pPr>
      <w:r w:rsidRPr="008E7A71">
        <w:rPr>
          <w:rFonts w:eastAsia="Times New Roman" w:cstheme="minorHAnsi"/>
          <w:bCs/>
          <w:kern w:val="2"/>
          <w:lang w:eastAsia="zh-CN"/>
        </w:rPr>
        <w:t>Jeżeli Wykonawca nie złożył przedmiotowych środków dowodowych lub złożone przedmiotowe środki dowodowe są niekompletne, Zamawiający wezwie do ich złożenia lub uzupełnienia                                                 w wyznaczonym terminie zgodnie z art. 107 ust. 2 ustawy Pzp.</w:t>
      </w:r>
      <w:r w:rsidR="00666798" w:rsidRPr="008E7A71">
        <w:rPr>
          <w:rFonts w:eastAsia="Times New Roman" w:cstheme="minorHAnsi"/>
          <w:bCs/>
          <w:kern w:val="2"/>
          <w:lang w:eastAsia="zh-CN"/>
        </w:rPr>
        <w:t xml:space="preserve"> </w:t>
      </w:r>
    </w:p>
    <w:p w14:paraId="35AE954D" w14:textId="77777777" w:rsidR="00934FC1" w:rsidRPr="00973F8E" w:rsidRDefault="00934FC1" w:rsidP="00934FC1">
      <w:pPr>
        <w:tabs>
          <w:tab w:val="left" w:pos="284"/>
        </w:tabs>
        <w:spacing w:after="0" w:line="240" w:lineRule="auto"/>
        <w:ind w:left="284"/>
        <w:jc w:val="both"/>
        <w:rPr>
          <w:rFonts w:eastAsia="Times New Roman" w:cstheme="minorHAnsi"/>
          <w:bCs/>
          <w:color w:val="FF0000"/>
          <w:kern w:val="2"/>
          <w:lang w:eastAsia="zh-CN"/>
        </w:rPr>
      </w:pPr>
    </w:p>
    <w:p w14:paraId="05A26964" w14:textId="07A49215" w:rsidR="00934FC1" w:rsidRDefault="00934FC1" w:rsidP="00934FC1">
      <w:pPr>
        <w:tabs>
          <w:tab w:val="left" w:pos="0"/>
        </w:tabs>
        <w:spacing w:after="0" w:line="240" w:lineRule="auto"/>
        <w:jc w:val="center"/>
        <w:rPr>
          <w:rStyle w:val="Hipercze"/>
          <w:rFonts w:eastAsia="Times New Roman" w:cstheme="minorHAnsi"/>
          <w:b/>
          <w:bCs/>
          <w:i/>
          <w:color w:val="auto"/>
          <w:kern w:val="2"/>
          <w:lang w:eastAsia="zh-CN"/>
        </w:rPr>
      </w:pPr>
      <w:r w:rsidRPr="003B2A30">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3B2A30">
          <w:rPr>
            <w:rStyle w:val="Hipercze"/>
            <w:rFonts w:eastAsia="Times New Roman" w:cstheme="minorHAnsi"/>
            <w:b/>
            <w:bCs/>
            <w:i/>
            <w:color w:val="auto"/>
            <w:kern w:val="2"/>
            <w:lang w:eastAsia="zh-CN"/>
          </w:rPr>
          <w:t>https://platformazakupowa.pl/strona/45-instrukcje</w:t>
        </w:r>
      </w:hyperlink>
    </w:p>
    <w:p w14:paraId="4F84E1FB" w14:textId="77777777" w:rsidR="00663402" w:rsidRDefault="00663402" w:rsidP="00934FC1">
      <w:pPr>
        <w:tabs>
          <w:tab w:val="left" w:pos="0"/>
        </w:tabs>
        <w:spacing w:after="0" w:line="240" w:lineRule="auto"/>
        <w:jc w:val="center"/>
        <w:rPr>
          <w:rStyle w:val="Hipercze"/>
          <w:rFonts w:eastAsia="Times New Roman" w:cstheme="minorHAnsi"/>
          <w:b/>
          <w:bCs/>
          <w:i/>
          <w:color w:val="auto"/>
          <w:kern w:val="2"/>
          <w:lang w:eastAsia="zh-CN"/>
        </w:rPr>
      </w:pPr>
    </w:p>
    <w:p w14:paraId="28E9395F" w14:textId="07D40EA8" w:rsidR="00DB3015" w:rsidRPr="007D777E" w:rsidRDefault="00663402" w:rsidP="007C74CC">
      <w:pPr>
        <w:spacing w:line="240" w:lineRule="auto"/>
        <w:jc w:val="both"/>
        <w:rPr>
          <w:rFonts w:cstheme="minorHAnsi"/>
          <w:bCs/>
        </w:rPr>
      </w:pPr>
      <w:r w:rsidRPr="00663402">
        <w:rPr>
          <w:rStyle w:val="Hipercze"/>
          <w:rFonts w:eastAsia="Times New Roman" w:cstheme="minorHAnsi"/>
          <w:iCs/>
          <w:color w:val="auto"/>
          <w:kern w:val="2"/>
          <w:u w:val="none"/>
          <w:lang w:eastAsia="zh-CN"/>
        </w:rPr>
        <w:t>9</w:t>
      </w:r>
      <w:r w:rsidRPr="00663402">
        <w:rPr>
          <w:rStyle w:val="Hipercze"/>
          <w:rFonts w:eastAsia="Times New Roman" w:cstheme="minorHAnsi"/>
          <w:b/>
          <w:bCs/>
          <w:i/>
          <w:color w:val="auto"/>
          <w:kern w:val="2"/>
          <w:u w:val="none"/>
          <w:lang w:eastAsia="zh-CN"/>
        </w:rPr>
        <w:t>.</w:t>
      </w:r>
      <w:r w:rsidRPr="00663402">
        <w:rPr>
          <w:bCs/>
        </w:rPr>
        <w:t xml:space="preserve"> </w:t>
      </w:r>
      <w:r>
        <w:rPr>
          <w:bCs/>
        </w:rPr>
        <w:t xml:space="preserve"> </w:t>
      </w:r>
      <w:r w:rsidRPr="007D777E">
        <w:rPr>
          <w:rFonts w:cstheme="minorHAnsi"/>
          <w:b/>
        </w:rPr>
        <w:t xml:space="preserve">Ponadto </w:t>
      </w:r>
      <w:r w:rsidR="007C74CC" w:rsidRPr="007D777E">
        <w:rPr>
          <w:rFonts w:cstheme="minorHAnsi"/>
          <w:lang w:eastAsia="pl-PL"/>
        </w:rPr>
        <w:t>n</w:t>
      </w:r>
      <w:r w:rsidR="00DB3015" w:rsidRPr="007D777E">
        <w:rPr>
          <w:rFonts w:cstheme="minorHAnsi"/>
          <w:lang w:eastAsia="pl-PL"/>
        </w:rPr>
        <w:t xml:space="preserve">a potrzeby przeprowadzenia oceny jakościowej </w:t>
      </w:r>
      <w:r w:rsidR="007C74CC" w:rsidRPr="007D777E">
        <w:rPr>
          <w:rFonts w:cstheme="minorHAnsi"/>
          <w:lang w:eastAsia="pl-PL"/>
        </w:rPr>
        <w:t xml:space="preserve">do oferty należy dołączyć </w:t>
      </w:r>
      <w:r w:rsidR="00DB3015" w:rsidRPr="007D777E">
        <w:rPr>
          <w:rFonts w:cstheme="minorHAnsi"/>
          <w:lang w:eastAsia="pl-PL"/>
        </w:rPr>
        <w:t>6 szt. zestawów – próbek oferowanego asortymentu zgodnego z ofertą co do wszystkich parametrów,</w:t>
      </w:r>
      <w:r w:rsidR="007C74CC" w:rsidRPr="007D777E">
        <w:rPr>
          <w:rFonts w:cstheme="minorHAnsi"/>
          <w:lang w:eastAsia="pl-PL"/>
        </w:rPr>
        <w:t xml:space="preserve"> z uwzględnieniem poniższych zasad:</w:t>
      </w:r>
      <w:r w:rsidR="00DB3015" w:rsidRPr="007D777E">
        <w:rPr>
          <w:rFonts w:cstheme="minorHAnsi"/>
          <w:lang w:eastAsia="pl-PL"/>
        </w:rPr>
        <w:t xml:space="preserve"> </w:t>
      </w:r>
    </w:p>
    <w:p w14:paraId="7B2ACDB0" w14:textId="7C1D454C" w:rsidR="00663402" w:rsidRPr="007D777E" w:rsidRDefault="00DB3015" w:rsidP="00805C2D">
      <w:pPr>
        <w:pStyle w:val="Akapitzlist"/>
        <w:numPr>
          <w:ilvl w:val="0"/>
          <w:numId w:val="73"/>
        </w:numPr>
        <w:spacing w:line="240" w:lineRule="auto"/>
        <w:rPr>
          <w:rFonts w:asciiTheme="minorHAnsi" w:hAnsiTheme="minorHAnsi" w:cstheme="minorHAnsi"/>
          <w:lang w:eastAsia="pl-PL"/>
        </w:rPr>
      </w:pPr>
      <w:r w:rsidRPr="007D777E">
        <w:rPr>
          <w:rFonts w:asciiTheme="minorHAnsi" w:hAnsiTheme="minorHAnsi" w:cstheme="minorHAnsi"/>
          <w:lang w:eastAsia="pl-PL"/>
        </w:rPr>
        <w:t xml:space="preserve">Wszystkie próbki </w:t>
      </w:r>
      <w:r w:rsidR="007C74CC" w:rsidRPr="007D777E">
        <w:rPr>
          <w:rFonts w:asciiTheme="minorHAnsi" w:hAnsiTheme="minorHAnsi" w:cstheme="minorHAnsi"/>
          <w:lang w:eastAsia="pl-PL"/>
        </w:rPr>
        <w:t>złożone</w:t>
      </w:r>
      <w:r w:rsidRPr="007D777E">
        <w:rPr>
          <w:rFonts w:asciiTheme="minorHAnsi" w:hAnsiTheme="minorHAnsi" w:cstheme="minorHAnsi"/>
          <w:lang w:eastAsia="pl-PL"/>
        </w:rPr>
        <w:t xml:space="preserve"> w </w:t>
      </w:r>
      <w:r w:rsidR="007C74CC" w:rsidRPr="007D777E">
        <w:rPr>
          <w:rFonts w:asciiTheme="minorHAnsi" w:hAnsiTheme="minorHAnsi" w:cstheme="minorHAnsi"/>
          <w:lang w:eastAsia="pl-PL"/>
        </w:rPr>
        <w:t>zestawach,</w:t>
      </w:r>
      <w:r w:rsidRPr="007D777E">
        <w:rPr>
          <w:rFonts w:asciiTheme="minorHAnsi" w:hAnsiTheme="minorHAnsi" w:cstheme="minorHAnsi"/>
          <w:lang w:eastAsia="pl-PL"/>
        </w:rPr>
        <w:t xml:space="preserve"> o których mowa w pkt. </w:t>
      </w:r>
      <w:r w:rsidR="007C74CC" w:rsidRPr="007D777E">
        <w:rPr>
          <w:rFonts w:asciiTheme="minorHAnsi" w:hAnsiTheme="minorHAnsi" w:cstheme="minorHAnsi"/>
          <w:lang w:eastAsia="pl-PL"/>
        </w:rPr>
        <w:t>9</w:t>
      </w:r>
      <w:r w:rsidRPr="007D777E">
        <w:rPr>
          <w:rFonts w:asciiTheme="minorHAnsi" w:hAnsiTheme="minorHAnsi" w:cstheme="minorHAnsi"/>
          <w:lang w:eastAsia="pl-PL"/>
        </w:rPr>
        <w:t xml:space="preserve"> muszą pochodzić z  </w:t>
      </w:r>
      <w:r w:rsidR="00663402" w:rsidRPr="007D777E">
        <w:rPr>
          <w:rFonts w:asciiTheme="minorHAnsi" w:hAnsiTheme="minorHAnsi" w:cstheme="minorHAnsi"/>
          <w:lang w:eastAsia="pl-PL"/>
        </w:rPr>
        <w:t>jednej serii produkcyjnej</w:t>
      </w:r>
      <w:r w:rsidR="00805C2D" w:rsidRPr="007D777E">
        <w:rPr>
          <w:rFonts w:asciiTheme="minorHAnsi" w:hAnsiTheme="minorHAnsi" w:cstheme="minorHAnsi"/>
          <w:lang w:eastAsia="pl-PL"/>
        </w:rPr>
        <w:t xml:space="preserve"> </w:t>
      </w:r>
    </w:p>
    <w:p w14:paraId="4623737E" w14:textId="2129B622" w:rsidR="00805C2D" w:rsidRPr="00805C2D" w:rsidRDefault="007C74CC" w:rsidP="00805C2D">
      <w:pPr>
        <w:pStyle w:val="Akapitzlist"/>
        <w:numPr>
          <w:ilvl w:val="0"/>
          <w:numId w:val="73"/>
        </w:numPr>
        <w:spacing w:line="240" w:lineRule="auto"/>
        <w:rPr>
          <w:rFonts w:asciiTheme="minorHAnsi" w:hAnsiTheme="minorHAnsi" w:cstheme="minorHAnsi"/>
          <w:lang w:eastAsia="pl-PL"/>
        </w:rPr>
      </w:pPr>
      <w:r w:rsidRPr="007D777E">
        <w:rPr>
          <w:rFonts w:asciiTheme="minorHAnsi" w:hAnsiTheme="minorHAnsi" w:cstheme="minorHAnsi"/>
          <w:lang w:eastAsia="pl-PL"/>
        </w:rPr>
        <w:t xml:space="preserve">Wszystkie </w:t>
      </w:r>
      <w:r w:rsidR="00805C2D" w:rsidRPr="007D777E">
        <w:rPr>
          <w:rFonts w:asciiTheme="minorHAnsi" w:hAnsiTheme="minorHAnsi" w:cstheme="minorHAnsi"/>
          <w:lang w:eastAsia="pl-PL"/>
        </w:rPr>
        <w:t>próbki muszą być zgodne</w:t>
      </w:r>
      <w:r w:rsidR="00805C2D" w:rsidRPr="00805C2D">
        <w:rPr>
          <w:rFonts w:asciiTheme="minorHAnsi" w:hAnsiTheme="minorHAnsi" w:cstheme="minorHAnsi"/>
          <w:lang w:eastAsia="pl-PL"/>
        </w:rPr>
        <w:t xml:space="preserve"> z opisem przedmiotu zamówienia zawartym w SWZ</w:t>
      </w:r>
      <w:r w:rsidR="00805C2D">
        <w:rPr>
          <w:rFonts w:asciiTheme="minorHAnsi" w:hAnsiTheme="minorHAnsi" w:cstheme="minorHAnsi"/>
          <w:lang w:eastAsia="pl-PL"/>
        </w:rPr>
        <w:t>,</w:t>
      </w:r>
    </w:p>
    <w:p w14:paraId="3421D253" w14:textId="68E6A219" w:rsidR="00663402" w:rsidRPr="00805C2D" w:rsidRDefault="007C74CC" w:rsidP="00805C2D">
      <w:pPr>
        <w:pStyle w:val="Akapitzlist"/>
        <w:numPr>
          <w:ilvl w:val="0"/>
          <w:numId w:val="73"/>
        </w:numPr>
        <w:spacing w:line="240" w:lineRule="auto"/>
        <w:rPr>
          <w:rFonts w:asciiTheme="minorHAnsi" w:hAnsiTheme="minorHAnsi" w:cstheme="minorHAnsi"/>
          <w:lang w:eastAsia="pl-PL"/>
        </w:rPr>
      </w:pPr>
      <w:r w:rsidRPr="00805C2D">
        <w:rPr>
          <w:rFonts w:asciiTheme="minorHAnsi" w:hAnsiTheme="minorHAnsi" w:cstheme="minorHAnsi"/>
          <w:lang w:eastAsia="pl-PL"/>
        </w:rPr>
        <w:t>K</w:t>
      </w:r>
      <w:r w:rsidR="00663402" w:rsidRPr="00805C2D">
        <w:rPr>
          <w:rFonts w:asciiTheme="minorHAnsi" w:hAnsiTheme="minorHAnsi" w:cstheme="minorHAnsi"/>
          <w:lang w:eastAsia="pl-PL"/>
        </w:rPr>
        <w:t>ażd</w:t>
      </w:r>
      <w:r>
        <w:rPr>
          <w:rFonts w:asciiTheme="minorHAnsi" w:hAnsiTheme="minorHAnsi" w:cstheme="minorHAnsi"/>
          <w:lang w:eastAsia="pl-PL"/>
        </w:rPr>
        <w:t>y zestaw obejmujący próbkę</w:t>
      </w:r>
      <w:r w:rsidR="00663402" w:rsidRPr="00805C2D">
        <w:rPr>
          <w:rFonts w:asciiTheme="minorHAnsi" w:hAnsiTheme="minorHAnsi" w:cstheme="minorHAnsi"/>
          <w:lang w:eastAsia="pl-PL"/>
        </w:rPr>
        <w:t xml:space="preserve"> </w:t>
      </w:r>
      <w:r w:rsidRPr="00805C2D">
        <w:rPr>
          <w:rFonts w:asciiTheme="minorHAnsi" w:hAnsiTheme="minorHAnsi" w:cstheme="minorHAnsi"/>
          <w:lang w:eastAsia="pl-PL"/>
        </w:rPr>
        <w:t>w celu przeprowadzenia</w:t>
      </w:r>
      <w:r>
        <w:rPr>
          <w:rFonts w:asciiTheme="minorHAnsi" w:hAnsiTheme="minorHAnsi" w:cstheme="minorHAnsi"/>
          <w:lang w:eastAsia="pl-PL"/>
        </w:rPr>
        <w:t xml:space="preserve"> miarodajnej</w:t>
      </w:r>
      <w:r w:rsidRPr="00805C2D">
        <w:rPr>
          <w:rFonts w:asciiTheme="minorHAnsi" w:hAnsiTheme="minorHAnsi" w:cstheme="minorHAnsi"/>
          <w:lang w:eastAsia="pl-PL"/>
        </w:rPr>
        <w:t xml:space="preserve"> oceny jakościowej </w:t>
      </w:r>
      <w:r w:rsidR="00663402" w:rsidRPr="00805C2D">
        <w:rPr>
          <w:rFonts w:asciiTheme="minorHAnsi" w:hAnsiTheme="minorHAnsi" w:cstheme="minorHAnsi"/>
          <w:lang w:eastAsia="pl-PL"/>
        </w:rPr>
        <w:t>musi zawierać:</w:t>
      </w:r>
    </w:p>
    <w:p w14:paraId="108E7786" w14:textId="6D41D6AC" w:rsidR="00663402" w:rsidRPr="00805C2D" w:rsidRDefault="008E7A71" w:rsidP="00805C2D">
      <w:pPr>
        <w:pStyle w:val="Akapitzlist"/>
        <w:tabs>
          <w:tab w:val="left" w:pos="1134"/>
        </w:tabs>
        <w:spacing w:line="240" w:lineRule="auto"/>
        <w:ind w:left="720"/>
        <w:rPr>
          <w:rFonts w:asciiTheme="minorHAnsi" w:hAnsiTheme="minorHAnsi" w:cstheme="minorHAnsi"/>
          <w:iCs/>
        </w:rPr>
      </w:pPr>
      <w:r>
        <w:rPr>
          <w:rFonts w:asciiTheme="minorHAnsi" w:hAnsiTheme="minorHAnsi" w:cstheme="minorHAnsi"/>
          <w:iCs/>
        </w:rPr>
        <w:t xml:space="preserve">- </w:t>
      </w:r>
      <w:r w:rsidR="00663402" w:rsidRPr="00805C2D">
        <w:rPr>
          <w:rFonts w:asciiTheme="minorHAnsi" w:hAnsiTheme="minorHAnsi" w:cstheme="minorHAnsi"/>
          <w:iCs/>
        </w:rPr>
        <w:t>ulotkę zawierając</w:t>
      </w:r>
      <w:r w:rsidR="007C74CC">
        <w:rPr>
          <w:rFonts w:asciiTheme="minorHAnsi" w:hAnsiTheme="minorHAnsi" w:cstheme="minorHAnsi"/>
          <w:iCs/>
        </w:rPr>
        <w:t>ą</w:t>
      </w:r>
      <w:r w:rsidR="00663402" w:rsidRPr="00805C2D">
        <w:rPr>
          <w:rFonts w:asciiTheme="minorHAnsi" w:hAnsiTheme="minorHAnsi" w:cstheme="minorHAnsi"/>
          <w:iCs/>
        </w:rPr>
        <w:t xml:space="preserve"> wszystkie niezbędne dla bezpośredniego użytkownika informacje,</w:t>
      </w:r>
    </w:p>
    <w:p w14:paraId="448BFA17" w14:textId="16999A69" w:rsidR="00663402" w:rsidRPr="00805C2D" w:rsidRDefault="008E7A71" w:rsidP="00805C2D">
      <w:pPr>
        <w:pStyle w:val="Akapitzlist"/>
        <w:tabs>
          <w:tab w:val="left" w:pos="1134"/>
        </w:tabs>
        <w:spacing w:line="240" w:lineRule="auto"/>
        <w:ind w:left="720"/>
        <w:rPr>
          <w:rFonts w:asciiTheme="minorHAnsi" w:hAnsiTheme="minorHAnsi" w:cstheme="minorHAnsi"/>
          <w:iCs/>
        </w:rPr>
      </w:pPr>
      <w:r>
        <w:rPr>
          <w:rFonts w:asciiTheme="minorHAnsi" w:hAnsiTheme="minorHAnsi" w:cstheme="minorHAnsi"/>
          <w:iCs/>
        </w:rPr>
        <w:t xml:space="preserve">- </w:t>
      </w:r>
      <w:r w:rsidR="00663402" w:rsidRPr="00805C2D">
        <w:rPr>
          <w:rFonts w:asciiTheme="minorHAnsi" w:hAnsiTheme="minorHAnsi" w:cstheme="minorHAnsi"/>
          <w:iCs/>
        </w:rPr>
        <w:t>certyfikat serii;</w:t>
      </w:r>
    </w:p>
    <w:p w14:paraId="7A46A2D8" w14:textId="585F72C0" w:rsidR="00663402" w:rsidRPr="00FD39F6" w:rsidRDefault="008E7A71" w:rsidP="00FD39F6">
      <w:pPr>
        <w:pStyle w:val="Akapitzlist"/>
        <w:tabs>
          <w:tab w:val="left" w:pos="1134"/>
        </w:tabs>
        <w:spacing w:line="240" w:lineRule="auto"/>
        <w:ind w:left="720"/>
        <w:rPr>
          <w:rFonts w:asciiTheme="minorHAnsi" w:hAnsiTheme="minorHAnsi" w:cstheme="minorHAnsi"/>
          <w:iCs/>
          <w:lang w:eastAsia="en-US"/>
        </w:rPr>
      </w:pPr>
      <w:r>
        <w:rPr>
          <w:rFonts w:asciiTheme="minorHAnsi" w:hAnsiTheme="minorHAnsi" w:cstheme="minorHAnsi"/>
        </w:rPr>
        <w:t xml:space="preserve">- </w:t>
      </w:r>
      <w:r w:rsidR="00663402" w:rsidRPr="00805C2D">
        <w:rPr>
          <w:rFonts w:asciiTheme="minorHAnsi" w:hAnsiTheme="minorHAnsi" w:cstheme="minorHAnsi"/>
        </w:rPr>
        <w:t>opis programu i parametrów wirowania i ustawień prasy automatycznej G5.</w:t>
      </w:r>
    </w:p>
    <w:p w14:paraId="3A26A182" w14:textId="07486B77" w:rsidR="00663402" w:rsidRPr="00FD39F6" w:rsidRDefault="00663402" w:rsidP="00805C2D">
      <w:pPr>
        <w:pStyle w:val="Akapitzlist"/>
        <w:numPr>
          <w:ilvl w:val="0"/>
          <w:numId w:val="73"/>
        </w:numPr>
        <w:spacing w:line="240" w:lineRule="auto"/>
        <w:jc w:val="both"/>
        <w:rPr>
          <w:rFonts w:asciiTheme="minorHAnsi" w:hAnsiTheme="minorHAnsi" w:cstheme="minorHAnsi"/>
          <w:b/>
          <w:i/>
          <w:iCs/>
        </w:rPr>
      </w:pPr>
      <w:r w:rsidRPr="00805C2D">
        <w:rPr>
          <w:rFonts w:asciiTheme="minorHAnsi" w:hAnsiTheme="minorHAnsi" w:cstheme="minorHAnsi"/>
          <w:kern w:val="1"/>
          <w:lang w:eastAsia="pl-PL"/>
        </w:rPr>
        <w:t>Próbki należy</w:t>
      </w:r>
      <w:r w:rsidRPr="00805C2D">
        <w:rPr>
          <w:rFonts w:asciiTheme="minorHAnsi" w:hAnsiTheme="minorHAnsi" w:cstheme="minorHAnsi"/>
        </w:rPr>
        <w:t xml:space="preserve"> umieścić w kopercie zaadresowanej na adres Zamawiającego, podany                      na wstępie SWZ oraz posiadającej oznaczenie:</w:t>
      </w:r>
    </w:p>
    <w:p w14:paraId="5BD1136B" w14:textId="77777777" w:rsidR="00FD39F6" w:rsidRPr="00805C2D" w:rsidRDefault="00FD39F6" w:rsidP="00FD39F6">
      <w:pPr>
        <w:pStyle w:val="Akapitzlist"/>
        <w:spacing w:line="240" w:lineRule="auto"/>
        <w:ind w:left="720"/>
        <w:jc w:val="both"/>
        <w:rPr>
          <w:rFonts w:asciiTheme="minorHAnsi" w:hAnsiTheme="minorHAnsi" w:cstheme="minorHAnsi"/>
          <w:b/>
          <w:i/>
          <w:iCs/>
        </w:rPr>
      </w:pPr>
    </w:p>
    <w:p w14:paraId="770EC434" w14:textId="77777777" w:rsidR="00663402" w:rsidRPr="00805C2D" w:rsidRDefault="00663402" w:rsidP="00663402">
      <w:pPr>
        <w:ind w:left="360"/>
        <w:jc w:val="center"/>
        <w:rPr>
          <w:rFonts w:cstheme="minorHAnsi"/>
          <w:i/>
          <w:lang w:eastAsia="pl-PL"/>
        </w:rPr>
      </w:pPr>
      <w:r w:rsidRPr="00805C2D">
        <w:rPr>
          <w:rFonts w:cstheme="minorHAnsi"/>
          <w:b/>
          <w:i/>
          <w:lang w:eastAsia="pl-PL"/>
        </w:rPr>
        <w:t xml:space="preserve">   „Próbki –  załącznik do oferty na dostawę zestawów do półautomatycznej filtracji koncentratu krwinek płytkowych zlewanych z kożuszków leukocytarno-płytkowych</w:t>
      </w:r>
      <w:r w:rsidRPr="00805C2D">
        <w:rPr>
          <w:rFonts w:cstheme="minorHAnsi"/>
          <w:b/>
          <w:i/>
          <w:lang w:eastAsia="pl-PL"/>
        </w:rPr>
        <w:br/>
        <w:t xml:space="preserve"> nie otwierać  przed _________   .”</w:t>
      </w:r>
      <w:r w:rsidRPr="00805C2D">
        <w:rPr>
          <w:rFonts w:cstheme="minorHAnsi"/>
          <w:i/>
          <w:lang w:eastAsia="pl-PL"/>
        </w:rPr>
        <w:t xml:space="preserve"> </w:t>
      </w:r>
      <w:r w:rsidRPr="00805C2D">
        <w:rPr>
          <w:rFonts w:cstheme="minorHAnsi"/>
          <w:b/>
          <w:i/>
          <w:lang w:eastAsia="pl-PL"/>
        </w:rPr>
        <w:t>*</w:t>
      </w:r>
      <w:r w:rsidRPr="00805C2D">
        <w:rPr>
          <w:rFonts w:cstheme="minorHAnsi"/>
          <w:b/>
          <w:i/>
          <w:lang w:eastAsia="pl-PL"/>
        </w:rPr>
        <w:br/>
      </w:r>
      <w:r w:rsidRPr="00805C2D">
        <w:rPr>
          <w:rFonts w:cstheme="minorHAnsi"/>
          <w:i/>
          <w:lang w:eastAsia="pl-PL"/>
        </w:rPr>
        <w:t>*należy wpisać ostateczny termin składania ofert.</w:t>
      </w:r>
    </w:p>
    <w:p w14:paraId="0C89F6C8" w14:textId="77777777" w:rsidR="00663402" w:rsidRPr="00805C2D" w:rsidRDefault="00663402" w:rsidP="00663402">
      <w:pPr>
        <w:ind w:left="720"/>
        <w:rPr>
          <w:rFonts w:cstheme="minorHAnsi"/>
          <w:lang w:eastAsia="pl-PL"/>
        </w:rPr>
      </w:pPr>
      <w:r w:rsidRPr="00805C2D">
        <w:rPr>
          <w:rFonts w:cstheme="minorHAnsi"/>
          <w:lang w:eastAsia="pl-PL"/>
        </w:rPr>
        <w:t xml:space="preserve">                    Na odwrocie opakowania umieścić należy nazwę i adres Wykonawcy.</w:t>
      </w:r>
    </w:p>
    <w:p w14:paraId="23CCFBBF" w14:textId="39662C90" w:rsidR="00663402" w:rsidRPr="00805C2D" w:rsidRDefault="007C74CC" w:rsidP="00663402">
      <w:pPr>
        <w:rPr>
          <w:rFonts w:cstheme="minorHAnsi"/>
          <w:lang w:eastAsia="pl-PL"/>
        </w:rPr>
      </w:pPr>
      <w:r>
        <w:rPr>
          <w:rFonts w:cstheme="minorHAnsi"/>
          <w:lang w:eastAsia="pl-PL"/>
        </w:rPr>
        <w:t>5</w:t>
      </w:r>
      <w:r w:rsidR="00663402" w:rsidRPr="00805C2D">
        <w:rPr>
          <w:rFonts w:cstheme="minorHAnsi"/>
          <w:lang w:eastAsia="pl-PL"/>
        </w:rPr>
        <w:t xml:space="preserve">) próbki należy przesłać na adres </w:t>
      </w:r>
      <w:r w:rsidR="00FD39F6">
        <w:rPr>
          <w:rFonts w:cstheme="minorHAnsi"/>
          <w:lang w:eastAsia="pl-PL"/>
        </w:rPr>
        <w:t>Z</w:t>
      </w:r>
      <w:r w:rsidR="00663402" w:rsidRPr="00805C2D">
        <w:rPr>
          <w:rFonts w:cstheme="minorHAnsi"/>
          <w:lang w:eastAsia="pl-PL"/>
        </w:rPr>
        <w:t>amawiającego przed terminem składania ofert</w:t>
      </w:r>
    </w:p>
    <w:p w14:paraId="57EFFD95" w14:textId="77777777" w:rsidR="007C74CC" w:rsidRDefault="007C74CC" w:rsidP="00663402">
      <w:pPr>
        <w:spacing w:line="240" w:lineRule="auto"/>
        <w:rPr>
          <w:rFonts w:cstheme="minorHAnsi"/>
          <w:kern w:val="1"/>
          <w:lang w:eastAsia="pl-PL"/>
        </w:rPr>
      </w:pPr>
      <w:r>
        <w:rPr>
          <w:rFonts w:cstheme="minorHAnsi"/>
          <w:lang w:eastAsia="pl-PL"/>
        </w:rPr>
        <w:t>6</w:t>
      </w:r>
      <w:r w:rsidR="00663402" w:rsidRPr="00805C2D">
        <w:rPr>
          <w:rFonts w:cstheme="minorHAnsi"/>
          <w:lang w:eastAsia="pl-PL"/>
        </w:rPr>
        <w:t>)</w:t>
      </w:r>
      <w:r>
        <w:rPr>
          <w:rFonts w:cstheme="minorHAnsi"/>
          <w:lang w:eastAsia="pl-PL"/>
        </w:rPr>
        <w:t xml:space="preserve"> </w:t>
      </w:r>
      <w:r>
        <w:rPr>
          <w:rFonts w:cstheme="minorHAnsi"/>
          <w:kern w:val="1"/>
          <w:lang w:eastAsia="pl-PL"/>
        </w:rPr>
        <w:t>W</w:t>
      </w:r>
      <w:r w:rsidRPr="007C74CC">
        <w:rPr>
          <w:rFonts w:cstheme="minorHAnsi"/>
          <w:kern w:val="1"/>
          <w:lang w:eastAsia="pl-PL"/>
        </w:rPr>
        <w:t xml:space="preserve">szystkie 6 zestawów dostarczonych przez danego Wykonawcę będzie wirowane na tych samych parametrach podanych w danej ofercie. </w:t>
      </w:r>
    </w:p>
    <w:p w14:paraId="09E2A4DC" w14:textId="22DF83AA" w:rsidR="00663402" w:rsidRPr="00805C2D" w:rsidRDefault="007C74CC" w:rsidP="00663402">
      <w:pPr>
        <w:spacing w:line="240" w:lineRule="auto"/>
        <w:rPr>
          <w:rFonts w:cstheme="minorHAnsi"/>
          <w:lang w:eastAsia="pl-PL"/>
        </w:rPr>
      </w:pPr>
      <w:r>
        <w:rPr>
          <w:rFonts w:cstheme="minorHAnsi"/>
          <w:kern w:val="1"/>
          <w:lang w:eastAsia="pl-PL"/>
        </w:rPr>
        <w:lastRenderedPageBreak/>
        <w:t xml:space="preserve">7) </w:t>
      </w:r>
      <w:r w:rsidR="00FD39F6">
        <w:rPr>
          <w:rFonts w:cstheme="minorHAnsi"/>
          <w:lang w:eastAsia="pl-PL"/>
        </w:rPr>
        <w:t>z</w:t>
      </w:r>
      <w:r w:rsidR="00663402" w:rsidRPr="00805C2D">
        <w:rPr>
          <w:rFonts w:cstheme="minorHAnsi"/>
          <w:lang w:eastAsia="pl-PL"/>
        </w:rPr>
        <w:t>e względu na kryteria oceny zawarte w SWZ Zamawiający informuje, że nie będzie zwracał załączonych próbek.</w:t>
      </w:r>
    </w:p>
    <w:p w14:paraId="2E0ACB5E" w14:textId="517E06E0" w:rsidR="007C74CC" w:rsidRPr="007C74CC" w:rsidRDefault="007C74CC" w:rsidP="007C74CC">
      <w:pPr>
        <w:spacing w:line="240" w:lineRule="auto"/>
        <w:rPr>
          <w:bCs/>
          <w:lang w:eastAsia="pl-PL"/>
        </w:rPr>
      </w:pPr>
      <w:r>
        <w:rPr>
          <w:bCs/>
          <w:lang w:eastAsia="pl-PL"/>
        </w:rPr>
        <w:t>8</w:t>
      </w:r>
      <w:r w:rsidR="00663402">
        <w:rPr>
          <w:bCs/>
          <w:lang w:eastAsia="pl-PL"/>
        </w:rPr>
        <w:t>)</w:t>
      </w:r>
      <w:r w:rsidR="00663402" w:rsidRPr="00DC48FF">
        <w:rPr>
          <w:bCs/>
          <w:lang w:eastAsia="pl-PL"/>
        </w:rPr>
        <w:t>Próbki, których Zamawiający wymaga do oceny w kryteriach „Pojemność pojemnika odbiorczego (końcowego na zlewany UKKP)” oraz „Poziom leukocytów w zlewanym UKKP” nie podlegają uzupełnieniu – w przypadku braku próbek oferta zostanie odrzucona.</w:t>
      </w:r>
    </w:p>
    <w:p w14:paraId="42B1E091" w14:textId="77777777" w:rsidR="00934FC1" w:rsidRPr="00973F8E" w:rsidRDefault="00934FC1" w:rsidP="00934FC1">
      <w:pPr>
        <w:widowControl w:val="0"/>
        <w:suppressAutoHyphens/>
        <w:spacing w:after="0" w:line="288" w:lineRule="auto"/>
        <w:rPr>
          <w:rFonts w:eastAsia="Times New Roman" w:cstheme="minorHAnsi"/>
          <w:b/>
          <w:color w:val="FF0000"/>
          <w:kern w:val="2"/>
          <w:lang w:val="en-US" w:eastAsia="zh-CN"/>
        </w:rPr>
      </w:pPr>
    </w:p>
    <w:p w14:paraId="3D010034" w14:textId="026B6FA5" w:rsidR="00934FC1"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3B2A30">
        <w:rPr>
          <w:rFonts w:eastAsia="Times New Roman" w:cstheme="minorHAnsi"/>
          <w:b/>
          <w:kern w:val="2"/>
          <w:lang w:val="en-US" w:eastAsia="zh-CN"/>
        </w:rPr>
        <w:t>SPOSÓB ORAZ TERMIN SKŁADANIA I OTWARCIA OFERT</w:t>
      </w:r>
    </w:p>
    <w:p w14:paraId="6EA6BFD1" w14:textId="77777777" w:rsidR="003B2A30" w:rsidRPr="003B2A30" w:rsidRDefault="003B2A30" w:rsidP="003B2A30">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3B2A30"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3B2A30">
        <w:rPr>
          <w:rFonts w:eastAsia="Times New Roman" w:cstheme="minorHAnsi"/>
          <w:b/>
          <w:bCs/>
          <w:kern w:val="2"/>
          <w:lang w:eastAsia="zh-CN"/>
        </w:rPr>
        <w:t>SPOSÓB ZŁOŻENIA OFERTY:</w:t>
      </w:r>
    </w:p>
    <w:p w14:paraId="257E8376" w14:textId="77777777" w:rsidR="00934FC1" w:rsidRPr="003B2A30" w:rsidRDefault="00934FC1" w:rsidP="00934FC1">
      <w:pPr>
        <w:widowControl w:val="0"/>
        <w:tabs>
          <w:tab w:val="left" w:pos="284"/>
        </w:tabs>
        <w:spacing w:after="0" w:line="100" w:lineRule="atLeast"/>
        <w:ind w:left="284"/>
        <w:rPr>
          <w:rFonts w:eastAsia="Times New Roman" w:cstheme="minorHAnsi"/>
          <w:kern w:val="2"/>
          <w:lang w:eastAsia="zh-CN"/>
        </w:rPr>
      </w:pPr>
      <w:r w:rsidRPr="003B2A30">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3B2A30" w:rsidRDefault="00934FC1" w:rsidP="00176E8E">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Wykonawca składa ofertę, za pośrednictwem Formularzu składania oferty na </w:t>
      </w:r>
      <w:r w:rsidRPr="003B2A30">
        <w:rPr>
          <w:rFonts w:eastAsia="Times New Roman" w:cstheme="minorHAnsi"/>
          <w:bCs/>
          <w:kern w:val="2"/>
          <w:u w:val="single"/>
          <w:shd w:val="clear" w:color="auto" w:fill="FEFFFF"/>
          <w:lang w:eastAsia="zh-CN"/>
        </w:rPr>
        <w:t xml:space="preserve">platformazakupowa.pl </w:t>
      </w:r>
      <w:r w:rsidRPr="003B2A30">
        <w:rPr>
          <w:rFonts w:eastAsia="Times New Roman" w:cstheme="minorHAnsi"/>
          <w:bCs/>
          <w:kern w:val="2"/>
          <w:shd w:val="clear" w:color="auto" w:fill="FEFFFF"/>
          <w:lang w:eastAsia="zh-CN"/>
        </w:rPr>
        <w:t>w konkretnym postępowaniu w sprawie udzielenia zamówienia publicznego.</w:t>
      </w:r>
    </w:p>
    <w:p w14:paraId="0D004808" w14:textId="772DBEBD" w:rsidR="00934FC1" w:rsidRPr="003B2A30" w:rsidRDefault="00934FC1" w:rsidP="00176E8E">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Jeżeli Zamawiający w Ogłoszeniu o zamówieniu lub SWZ nie zaznaczył inaczej wszelkie informacje stanowiące tajemnicę przedsiębiorstwa w rozumieniu ustawy z dnia   16 kwietnia 1993 r. </w:t>
      </w:r>
      <w:r w:rsidR="008B1127">
        <w:rPr>
          <w:rFonts w:eastAsia="Times New Roman" w:cstheme="minorHAnsi"/>
          <w:bCs/>
          <w:kern w:val="2"/>
          <w:shd w:val="clear" w:color="auto" w:fill="FEFFFF"/>
          <w:lang w:eastAsia="zh-CN"/>
        </w:rPr>
        <w:t xml:space="preserve">                             </w:t>
      </w:r>
      <w:r w:rsidRPr="003B2A30">
        <w:rPr>
          <w:rFonts w:eastAsia="Times New Roman" w:cstheme="minorHAnsi"/>
          <w:bCs/>
          <w:kern w:val="2"/>
          <w:shd w:val="clear" w:color="auto" w:fill="FEFFFF"/>
          <w:lang w:eastAsia="zh-CN"/>
        </w:rPr>
        <w:t>o zwalczaniu nieuczciwej konkurencji, które Wykonawca zastrzeże jako tajemnicę przedsiębiorstwa, powinny zostać załączone w osobnym miejscu w kroku 1 składania oferty przeznaczonym na zamieszczenie tajemnicy przedsiębiorstwa.</w:t>
      </w:r>
    </w:p>
    <w:p w14:paraId="5ED8089D" w14:textId="77777777" w:rsidR="00934FC1" w:rsidRPr="003B2A30" w:rsidRDefault="00934FC1" w:rsidP="00176E8E">
      <w:pPr>
        <w:widowControl w:val="0"/>
        <w:numPr>
          <w:ilvl w:val="0"/>
          <w:numId w:val="30"/>
        </w:numPr>
        <w:tabs>
          <w:tab w:val="left" w:pos="567"/>
        </w:tabs>
        <w:suppressAutoHyphens/>
        <w:spacing w:after="0" w:line="240" w:lineRule="auto"/>
        <w:ind w:left="567" w:hanging="283"/>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Zaleca się, aby każdy dokument zawierający tajemnicę przedsiębiorstwa został zamieszczony    w odrębnym pliku. </w:t>
      </w:r>
    </w:p>
    <w:p w14:paraId="20CF4CBC" w14:textId="77777777"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3B2A30" w:rsidRDefault="00934FC1" w:rsidP="00FC53CD">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573CA97E"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Oferta  składana elektronicznie musi zostać podpisana przy pomocy kwalifikowanego podpisu elektronicznego, podpisu osobistego lub podpisu zaufanego. W procesie składania oferty </w:t>
      </w:r>
      <w:r w:rsidR="000C47DC">
        <w:rPr>
          <w:rFonts w:eastAsia="Times New Roman" w:cstheme="minorHAnsi"/>
          <w:bCs/>
          <w:kern w:val="2"/>
          <w:shd w:val="clear" w:color="auto" w:fill="FEFFFF"/>
          <w:lang w:eastAsia="zh-CN"/>
        </w:rPr>
        <w:t xml:space="preserve">                          </w:t>
      </w:r>
      <w:r w:rsidRPr="003B2A30">
        <w:rPr>
          <w:rFonts w:eastAsia="Times New Roman" w:cstheme="minorHAnsi"/>
          <w:bCs/>
          <w:kern w:val="2"/>
          <w:shd w:val="clear" w:color="auto" w:fill="FEFFFF"/>
          <w:lang w:eastAsia="zh-CN"/>
        </w:rPr>
        <w:t>na platformie taki podpis Wykonawca zobowiązany jest złożyć: bezpośrednio na dokumencie przesłanym do systemu  w kroku 2 Formularza składania oferty (po kliknięciu w przycisk "Przejdź do podsumowania").</w:t>
      </w:r>
    </w:p>
    <w:p w14:paraId="1CC5FF5E" w14:textId="77777777"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3A9D262C"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0C47DC">
        <w:rPr>
          <w:rFonts w:eastAsia="Times New Roman" w:cstheme="minorHAnsi"/>
          <w:bCs/>
          <w:kern w:val="2"/>
          <w:shd w:val="clear" w:color="auto" w:fill="FEFFFF"/>
          <w:lang w:eastAsia="zh-CN"/>
        </w:rPr>
        <w:t xml:space="preserve">                        </w:t>
      </w:r>
      <w:r w:rsidRPr="003B2A30">
        <w:rPr>
          <w:rFonts w:eastAsia="Times New Roman" w:cstheme="minorHAnsi"/>
          <w:bCs/>
          <w:kern w:val="2"/>
          <w:shd w:val="clear" w:color="auto" w:fill="FEFFFF"/>
          <w:lang w:eastAsia="zh-CN"/>
        </w:rPr>
        <w:t>w postępowaniu powoduje wycofanie oferty poprzednio złożonej.</w:t>
      </w:r>
    </w:p>
    <w:p w14:paraId="0E86EF88" w14:textId="77777777"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3B2A30">
        <w:rPr>
          <w:rFonts w:eastAsia="Times New Roman" w:cstheme="minorHAnsi"/>
          <w:b/>
          <w:kern w:val="2"/>
          <w:shd w:val="clear" w:color="auto" w:fill="FEFFFF"/>
          <w:lang w:eastAsia="zh-CN"/>
        </w:rPr>
        <w:t>Potwierdź ofertę.</w:t>
      </w:r>
    </w:p>
    <w:p w14:paraId="37FF8A38" w14:textId="77777777" w:rsidR="00934FC1" w:rsidRPr="003B2A30" w:rsidRDefault="00934FC1" w:rsidP="00FC53CD">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Potwierdzeniem wycofania oferty w przypadku opisanym powyżej jest data kliknięcia                             w przycisk </w:t>
      </w:r>
      <w:r w:rsidRPr="003B2A30">
        <w:rPr>
          <w:rFonts w:eastAsia="Times New Roman" w:cstheme="minorHAnsi"/>
          <w:b/>
          <w:kern w:val="2"/>
          <w:shd w:val="clear" w:color="auto" w:fill="FEFFFF"/>
          <w:lang w:eastAsia="zh-CN"/>
        </w:rPr>
        <w:t xml:space="preserve">Wycofaj ofertę </w:t>
      </w:r>
      <w:r w:rsidRPr="003B2A30">
        <w:rPr>
          <w:rFonts w:eastAsia="Times New Roman" w:cstheme="minorHAnsi"/>
          <w:bCs/>
          <w:kern w:val="2"/>
          <w:shd w:val="clear" w:color="auto" w:fill="FEFFFF"/>
          <w:lang w:eastAsia="zh-CN"/>
        </w:rPr>
        <w:t xml:space="preserve">i potwierdzenie tej akcji. </w:t>
      </w:r>
    </w:p>
    <w:p w14:paraId="61666953" w14:textId="77777777"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3B2A3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3B2A30">
        <w:rPr>
          <w:rFonts w:eastAsia="Times New Roman" w:cstheme="minorHAnsi"/>
          <w:bCs/>
          <w:kern w:val="2"/>
          <w:shd w:val="clear" w:color="auto" w:fill="FEFFFF"/>
          <w:lang w:eastAsia="zh-CN"/>
        </w:rPr>
        <w:t xml:space="preserve">Wykonawca może złożyć ofertę po terminie składania ofert  poprzez kliknięcie przycisku </w:t>
      </w:r>
      <w:r w:rsidRPr="003B2A30">
        <w:rPr>
          <w:rFonts w:eastAsia="Times New Roman" w:cstheme="minorHAnsi"/>
          <w:b/>
          <w:kern w:val="2"/>
          <w:shd w:val="clear" w:color="auto" w:fill="FEFFFF"/>
          <w:lang w:eastAsia="zh-CN"/>
        </w:rPr>
        <w:lastRenderedPageBreak/>
        <w:t xml:space="preserve">"Odblokuj formularz" </w:t>
      </w:r>
      <w:r w:rsidRPr="003B2A30">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3B2A30"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15E365E7" w:rsidR="00934FC1" w:rsidRDefault="00934FC1" w:rsidP="008A11A4">
      <w:pPr>
        <w:tabs>
          <w:tab w:val="left" w:pos="0"/>
        </w:tabs>
        <w:spacing w:after="0" w:line="240" w:lineRule="auto"/>
        <w:rPr>
          <w:rStyle w:val="Hipercze"/>
          <w:rFonts w:eastAsia="Times New Roman" w:cstheme="minorHAnsi"/>
          <w:b/>
          <w:bCs/>
          <w:i/>
          <w:color w:val="auto"/>
          <w:kern w:val="2"/>
          <w:lang w:eastAsia="zh-CN"/>
        </w:rPr>
      </w:pPr>
      <w:r w:rsidRPr="003B2A30">
        <w:rPr>
          <w:rFonts w:eastAsia="Times New Roman" w:cstheme="minorHAnsi"/>
          <w:b/>
          <w:bCs/>
          <w:i/>
          <w:kern w:val="2"/>
          <w:u w:val="single"/>
          <w:lang w:eastAsia="zh-CN"/>
        </w:rPr>
        <w:t xml:space="preserve">UWAGA: Szczegółowy regulamin oraz instrukcje korzystania z Platformy Zakupowej znajdują się na stronie: </w:t>
      </w:r>
      <w:hyperlink r:id="rId11" w:history="1">
        <w:r w:rsidR="00B23B63" w:rsidRPr="003B2A30">
          <w:rPr>
            <w:rStyle w:val="Hipercze"/>
            <w:rFonts w:eastAsia="Times New Roman" w:cstheme="minorHAnsi"/>
            <w:b/>
            <w:bCs/>
            <w:i/>
            <w:color w:val="auto"/>
            <w:kern w:val="2"/>
            <w:lang w:eastAsia="zh-CN"/>
          </w:rPr>
          <w:t>https://platformazakupowa.pl/strona/45-instrukcje</w:t>
        </w:r>
      </w:hyperlink>
    </w:p>
    <w:p w14:paraId="4FC90192" w14:textId="6D4E0FC9" w:rsidR="009506A2" w:rsidRPr="008A11A4" w:rsidRDefault="009506A2" w:rsidP="00934FC1">
      <w:pPr>
        <w:tabs>
          <w:tab w:val="left" w:pos="0"/>
        </w:tabs>
        <w:spacing w:after="0" w:line="240" w:lineRule="auto"/>
        <w:ind w:left="927"/>
        <w:jc w:val="center"/>
        <w:rPr>
          <w:rStyle w:val="Hipercze"/>
          <w:rFonts w:eastAsia="Times New Roman" w:cstheme="minorHAnsi"/>
          <w:b/>
          <w:bCs/>
          <w:i/>
          <w:color w:val="auto"/>
          <w:kern w:val="2"/>
          <w:lang w:eastAsia="zh-CN"/>
        </w:rPr>
      </w:pPr>
    </w:p>
    <w:p w14:paraId="446A61ED" w14:textId="77777777" w:rsidR="00367C27" w:rsidRDefault="008A11A4" w:rsidP="00A854E3">
      <w:pPr>
        <w:tabs>
          <w:tab w:val="left" w:pos="567"/>
        </w:tabs>
        <w:spacing w:after="0" w:line="240" w:lineRule="auto"/>
        <w:jc w:val="both"/>
        <w:rPr>
          <w:rFonts w:eastAsia="Times New Roman" w:cstheme="minorHAnsi"/>
          <w:b/>
          <w:bCs/>
          <w:i/>
          <w:iCs/>
          <w:kern w:val="2"/>
          <w:u w:val="single"/>
          <w:lang w:eastAsia="zh-CN"/>
        </w:rPr>
      </w:pPr>
      <w:r w:rsidRPr="008A11A4">
        <w:rPr>
          <w:rFonts w:eastAsia="Times New Roman" w:cstheme="minorHAnsi"/>
          <w:b/>
          <w:bCs/>
          <w:i/>
          <w:iCs/>
          <w:kern w:val="2"/>
          <w:u w:val="single"/>
          <w:lang w:eastAsia="zh-CN"/>
        </w:rPr>
        <w:t xml:space="preserve"> </w:t>
      </w:r>
    </w:p>
    <w:p w14:paraId="52FCFAE1" w14:textId="073E609A" w:rsidR="00934FC1" w:rsidRPr="008A11A4" w:rsidRDefault="008E7A71" w:rsidP="00A854E3">
      <w:pPr>
        <w:tabs>
          <w:tab w:val="left" w:pos="567"/>
        </w:tabs>
        <w:spacing w:after="0" w:line="240" w:lineRule="auto"/>
        <w:jc w:val="both"/>
        <w:rPr>
          <w:rFonts w:eastAsia="Times New Roman" w:cstheme="minorHAnsi"/>
          <w:b/>
          <w:bCs/>
          <w:i/>
          <w:iCs/>
          <w:kern w:val="2"/>
          <w:u w:val="single"/>
          <w:lang w:eastAsia="zh-CN"/>
        </w:rPr>
      </w:pPr>
      <w:r w:rsidRPr="008A11A4">
        <w:rPr>
          <w:rFonts w:eastAsia="Times New Roman" w:cstheme="minorHAnsi"/>
          <w:b/>
          <w:bCs/>
          <w:i/>
          <w:iCs/>
          <w:kern w:val="2"/>
          <w:u w:val="single"/>
          <w:lang w:eastAsia="zh-CN"/>
        </w:rPr>
        <w:t xml:space="preserve">UWAGA: </w:t>
      </w:r>
      <w:r w:rsidR="008A11A4" w:rsidRPr="008A11A4">
        <w:rPr>
          <w:rFonts w:eastAsia="Times New Roman" w:cstheme="minorHAnsi"/>
          <w:b/>
          <w:bCs/>
          <w:i/>
          <w:iCs/>
          <w:kern w:val="2"/>
          <w:u w:val="single"/>
          <w:lang w:eastAsia="zh-CN"/>
        </w:rPr>
        <w:t>Sposób złożenia próbek opisuje punkt XV.</w:t>
      </w:r>
    </w:p>
    <w:p w14:paraId="32EC7517" w14:textId="77777777" w:rsidR="008A11A4" w:rsidRPr="008A11A4" w:rsidRDefault="008A11A4" w:rsidP="00A854E3">
      <w:pPr>
        <w:tabs>
          <w:tab w:val="left" w:pos="567"/>
        </w:tabs>
        <w:spacing w:after="0" w:line="240" w:lineRule="auto"/>
        <w:jc w:val="both"/>
        <w:rPr>
          <w:rFonts w:eastAsia="Times New Roman" w:cstheme="minorHAnsi"/>
          <w:b/>
          <w:bCs/>
          <w:kern w:val="2"/>
          <w:lang w:eastAsia="zh-CN"/>
        </w:rPr>
      </w:pPr>
    </w:p>
    <w:p w14:paraId="551B4537" w14:textId="249BB5E3" w:rsidR="00B23B63" w:rsidRPr="008A11A4" w:rsidRDefault="00934FC1" w:rsidP="00163FBB">
      <w:pPr>
        <w:widowControl w:val="0"/>
        <w:numPr>
          <w:ilvl w:val="3"/>
          <w:numId w:val="10"/>
        </w:numPr>
        <w:suppressAutoHyphens/>
        <w:spacing w:after="0" w:line="288" w:lineRule="auto"/>
        <w:ind w:left="284" w:hanging="284"/>
        <w:rPr>
          <w:rFonts w:eastAsia="Times New Roman" w:cstheme="minorHAnsi"/>
          <w:b/>
          <w:bCs/>
          <w:kern w:val="2"/>
          <w:lang w:val="en-US" w:eastAsia="zh-CN"/>
        </w:rPr>
      </w:pPr>
      <w:r w:rsidRPr="008A11A4">
        <w:rPr>
          <w:rFonts w:eastAsia="Times New Roman" w:cstheme="minorHAnsi"/>
          <w:b/>
          <w:bCs/>
          <w:kern w:val="2"/>
          <w:lang w:val="en-US" w:eastAsia="zh-CN"/>
        </w:rPr>
        <w:t>TERMIN SKŁADANIA OFERT</w:t>
      </w:r>
    </w:p>
    <w:p w14:paraId="049D835C" w14:textId="77777777" w:rsidR="00F11EAE" w:rsidRPr="003B2A30" w:rsidRDefault="00F11EAE" w:rsidP="00F11EAE">
      <w:pPr>
        <w:widowControl w:val="0"/>
        <w:suppressAutoHyphens/>
        <w:spacing w:after="0" w:line="288" w:lineRule="auto"/>
        <w:ind w:left="284"/>
        <w:rPr>
          <w:rFonts w:eastAsia="Times New Roman" w:cstheme="minorHAnsi"/>
          <w:b/>
          <w:kern w:val="2"/>
          <w:lang w:val="en-US" w:eastAsia="zh-CN"/>
        </w:rPr>
      </w:pPr>
    </w:p>
    <w:p w14:paraId="5941655D" w14:textId="6A6D5D06" w:rsidR="00934FC1" w:rsidRPr="003B2A30" w:rsidRDefault="00934FC1">
      <w:pPr>
        <w:widowControl w:val="0"/>
        <w:numPr>
          <w:ilvl w:val="0"/>
          <w:numId w:val="32"/>
        </w:numPr>
        <w:suppressAutoHyphens/>
        <w:spacing w:after="0" w:line="288" w:lineRule="auto"/>
        <w:jc w:val="both"/>
        <w:rPr>
          <w:rFonts w:eastAsia="Times New Roman" w:cstheme="minorHAnsi"/>
          <w:b/>
          <w:kern w:val="2"/>
          <w:lang w:val="en-US" w:eastAsia="zh-CN"/>
        </w:rPr>
      </w:pPr>
      <w:r w:rsidRPr="003B2A30">
        <w:rPr>
          <w:rFonts w:eastAsia="Times New Roman" w:cstheme="minorHAnsi"/>
          <w:b/>
          <w:kern w:val="2"/>
          <w:lang w:val="en-US" w:eastAsia="zh-CN"/>
        </w:rPr>
        <w:t xml:space="preserve">Ofertę wraz z wymaganymi załącznikami należy złożyć w terminie do dnia </w:t>
      </w:r>
      <w:r w:rsidR="003B2A30" w:rsidRPr="003B2A30">
        <w:rPr>
          <w:rFonts w:eastAsia="Times New Roman" w:cstheme="minorHAnsi"/>
          <w:b/>
          <w:kern w:val="2"/>
          <w:lang w:val="en-US" w:eastAsia="zh-CN"/>
        </w:rPr>
        <w:t>16</w:t>
      </w:r>
      <w:r w:rsidR="003E6447" w:rsidRPr="003B2A30">
        <w:rPr>
          <w:rFonts w:eastAsia="Times New Roman" w:cstheme="minorHAnsi"/>
          <w:b/>
          <w:kern w:val="2"/>
          <w:lang w:val="en-US" w:eastAsia="zh-CN"/>
        </w:rPr>
        <w:t xml:space="preserve">.09.2022 </w:t>
      </w:r>
      <w:r w:rsidRPr="003B2A30">
        <w:rPr>
          <w:rFonts w:eastAsia="Times New Roman" w:cstheme="minorHAnsi"/>
          <w:b/>
          <w:kern w:val="2"/>
          <w:lang w:val="en-US" w:eastAsia="zh-CN"/>
        </w:rPr>
        <w:t xml:space="preserve">roku  do godziny </w:t>
      </w:r>
      <w:r w:rsidR="0011185C" w:rsidRPr="003B2A30">
        <w:rPr>
          <w:rFonts w:eastAsia="Times New Roman" w:cstheme="minorHAnsi"/>
          <w:b/>
          <w:kern w:val="2"/>
          <w:lang w:val="en-US" w:eastAsia="zh-CN"/>
        </w:rPr>
        <w:t>9</w:t>
      </w:r>
      <w:r w:rsidRPr="003B2A30">
        <w:rPr>
          <w:rFonts w:eastAsia="Times New Roman" w:cstheme="minorHAnsi"/>
          <w:b/>
          <w:kern w:val="2"/>
          <w:lang w:val="en-US" w:eastAsia="zh-CN"/>
        </w:rPr>
        <w:t>:00.</w:t>
      </w:r>
    </w:p>
    <w:p w14:paraId="3CDA99A5" w14:textId="77777777" w:rsidR="00934FC1" w:rsidRPr="003B2A30" w:rsidRDefault="00934FC1">
      <w:pPr>
        <w:widowControl w:val="0"/>
        <w:numPr>
          <w:ilvl w:val="0"/>
          <w:numId w:val="32"/>
        </w:numPr>
        <w:suppressAutoHyphens/>
        <w:spacing w:after="0" w:line="288" w:lineRule="auto"/>
        <w:jc w:val="both"/>
        <w:rPr>
          <w:rFonts w:eastAsia="Times New Roman" w:cstheme="minorHAnsi"/>
          <w:bCs/>
          <w:kern w:val="2"/>
          <w:lang w:val="en-US" w:eastAsia="zh-CN"/>
        </w:rPr>
      </w:pPr>
      <w:r w:rsidRPr="003B2A30">
        <w:rPr>
          <w:rFonts w:eastAsia="Times New Roman" w:cstheme="minorHAnsi"/>
          <w:bCs/>
          <w:kern w:val="2"/>
          <w:lang w:val="en-US" w:eastAsia="zh-CN"/>
        </w:rPr>
        <w:t>Wykonawca może złożyć tylko jedną ofertę.</w:t>
      </w:r>
    </w:p>
    <w:p w14:paraId="5D26333B" w14:textId="149ED8D9" w:rsidR="00934FC1" w:rsidRDefault="00934FC1">
      <w:pPr>
        <w:widowControl w:val="0"/>
        <w:numPr>
          <w:ilvl w:val="0"/>
          <w:numId w:val="32"/>
        </w:numPr>
        <w:suppressAutoHyphens/>
        <w:spacing w:after="0" w:line="288" w:lineRule="auto"/>
        <w:jc w:val="both"/>
        <w:rPr>
          <w:rFonts w:eastAsia="Times New Roman" w:cstheme="minorHAnsi"/>
          <w:bCs/>
          <w:kern w:val="2"/>
          <w:lang w:val="en-US" w:eastAsia="zh-CN"/>
        </w:rPr>
      </w:pPr>
      <w:r w:rsidRPr="003B2A30">
        <w:rPr>
          <w:rFonts w:eastAsia="Times New Roman" w:cstheme="minorHAnsi"/>
          <w:bCs/>
          <w:kern w:val="2"/>
          <w:lang w:val="en-US" w:eastAsia="zh-CN"/>
        </w:rPr>
        <w:t>Zamawiający odrzuci ofertę złożoną po terminie składania ofert</w:t>
      </w:r>
      <w:r w:rsidR="003B62CB" w:rsidRPr="003B2A30">
        <w:rPr>
          <w:rFonts w:eastAsia="Times New Roman" w:cstheme="minorHAnsi"/>
          <w:bCs/>
          <w:kern w:val="2"/>
          <w:lang w:val="en-US" w:eastAsia="zh-CN"/>
        </w:rPr>
        <w:t>.</w:t>
      </w:r>
    </w:p>
    <w:p w14:paraId="2CF1BDDF" w14:textId="77777777" w:rsidR="003B2A30" w:rsidRPr="003B2A30" w:rsidRDefault="003B2A30" w:rsidP="003B2A30">
      <w:pPr>
        <w:widowControl w:val="0"/>
        <w:suppressAutoHyphens/>
        <w:spacing w:after="0" w:line="288" w:lineRule="auto"/>
        <w:ind w:left="1004"/>
        <w:jc w:val="both"/>
        <w:rPr>
          <w:rFonts w:eastAsia="Times New Roman" w:cstheme="minorHAnsi"/>
          <w:bCs/>
          <w:kern w:val="2"/>
          <w:lang w:val="en-US" w:eastAsia="zh-CN"/>
        </w:rPr>
      </w:pPr>
    </w:p>
    <w:p w14:paraId="1D8854AC" w14:textId="11A98C57" w:rsidR="00934FC1" w:rsidRPr="003B2A30"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3B2A30">
        <w:rPr>
          <w:rFonts w:eastAsia="Times New Roman" w:cstheme="minorHAnsi"/>
          <w:b/>
          <w:kern w:val="2"/>
          <w:lang w:val="en-US" w:eastAsia="zh-CN"/>
        </w:rPr>
        <w:t>TERMIN OTWARCIA OFERT</w:t>
      </w:r>
    </w:p>
    <w:p w14:paraId="30798E38" w14:textId="77777777" w:rsidR="00B23B63" w:rsidRPr="003B2A30"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58AD4DFB" w:rsidR="00934FC1" w:rsidRPr="003B2A30" w:rsidRDefault="00934FC1">
      <w:pPr>
        <w:widowControl w:val="0"/>
        <w:numPr>
          <w:ilvl w:val="0"/>
          <w:numId w:val="27"/>
        </w:numPr>
        <w:suppressAutoHyphens/>
        <w:spacing w:after="0" w:line="240" w:lineRule="auto"/>
        <w:jc w:val="both"/>
        <w:rPr>
          <w:rFonts w:eastAsia="Times New Roman" w:cstheme="minorHAnsi"/>
          <w:b/>
          <w:kern w:val="2"/>
          <w:lang w:val="en-US" w:eastAsia="zh-CN"/>
        </w:rPr>
      </w:pPr>
      <w:r w:rsidRPr="003B2A30">
        <w:rPr>
          <w:rFonts w:eastAsia="Times New Roman" w:cstheme="minorHAnsi"/>
          <w:b/>
          <w:kern w:val="2"/>
          <w:lang w:val="en-US" w:eastAsia="zh-CN"/>
        </w:rPr>
        <w:t xml:space="preserve">Otwarcie ofert nastąpi w dniu  </w:t>
      </w:r>
      <w:r w:rsidR="003B2A30" w:rsidRPr="003B2A30">
        <w:rPr>
          <w:rFonts w:eastAsia="Times New Roman" w:cstheme="minorHAnsi"/>
          <w:b/>
          <w:kern w:val="2"/>
          <w:lang w:val="en-US" w:eastAsia="zh-CN"/>
        </w:rPr>
        <w:t>16</w:t>
      </w:r>
      <w:r w:rsidR="00E30F3C" w:rsidRPr="003B2A30">
        <w:rPr>
          <w:rFonts w:eastAsia="Times New Roman" w:cstheme="minorHAnsi"/>
          <w:b/>
          <w:kern w:val="2"/>
          <w:lang w:val="en-US" w:eastAsia="zh-CN"/>
        </w:rPr>
        <w:t>.0</w:t>
      </w:r>
      <w:r w:rsidR="0011185C" w:rsidRPr="003B2A30">
        <w:rPr>
          <w:rFonts w:eastAsia="Times New Roman" w:cstheme="minorHAnsi"/>
          <w:b/>
          <w:kern w:val="2"/>
          <w:lang w:val="en-US" w:eastAsia="zh-CN"/>
        </w:rPr>
        <w:t>9</w:t>
      </w:r>
      <w:r w:rsidR="00E30F3C" w:rsidRPr="003B2A30">
        <w:rPr>
          <w:rFonts w:eastAsia="Times New Roman" w:cstheme="minorHAnsi"/>
          <w:b/>
          <w:kern w:val="2"/>
          <w:lang w:val="en-US" w:eastAsia="zh-CN"/>
        </w:rPr>
        <w:t>.</w:t>
      </w:r>
      <w:r w:rsidR="007A2203" w:rsidRPr="003B2A30">
        <w:rPr>
          <w:rFonts w:eastAsia="Times New Roman" w:cstheme="minorHAnsi"/>
          <w:b/>
          <w:kern w:val="2"/>
          <w:lang w:val="en-US" w:eastAsia="zh-CN"/>
        </w:rPr>
        <w:t xml:space="preserve">2022 </w:t>
      </w:r>
      <w:r w:rsidRPr="003B2A30">
        <w:rPr>
          <w:rFonts w:eastAsia="Times New Roman" w:cstheme="minorHAnsi"/>
          <w:b/>
          <w:kern w:val="2"/>
          <w:lang w:val="en-US" w:eastAsia="zh-CN"/>
        </w:rPr>
        <w:t>roku  o godzinie</w:t>
      </w:r>
      <w:r w:rsidR="00E57CDC" w:rsidRPr="003B2A30">
        <w:rPr>
          <w:rFonts w:eastAsia="Times New Roman" w:cstheme="minorHAnsi"/>
          <w:b/>
          <w:kern w:val="2"/>
          <w:lang w:val="en-US" w:eastAsia="zh-CN"/>
        </w:rPr>
        <w:t xml:space="preserve"> </w:t>
      </w:r>
      <w:r w:rsidR="0011185C" w:rsidRPr="003B2A30">
        <w:rPr>
          <w:rFonts w:eastAsia="Times New Roman" w:cstheme="minorHAnsi"/>
          <w:b/>
          <w:kern w:val="2"/>
          <w:lang w:val="en-US" w:eastAsia="zh-CN"/>
        </w:rPr>
        <w:t>9</w:t>
      </w:r>
      <w:r w:rsidR="00BF549A" w:rsidRPr="003B2A30">
        <w:rPr>
          <w:rFonts w:eastAsia="Times New Roman" w:cstheme="minorHAnsi"/>
          <w:b/>
          <w:kern w:val="2"/>
          <w:lang w:val="en-US" w:eastAsia="zh-CN"/>
        </w:rPr>
        <w:t>:</w:t>
      </w:r>
      <w:r w:rsidR="00060BA6" w:rsidRPr="003B2A30">
        <w:rPr>
          <w:rFonts w:eastAsia="Times New Roman" w:cstheme="minorHAnsi"/>
          <w:b/>
          <w:kern w:val="2"/>
          <w:lang w:val="en-US" w:eastAsia="zh-CN"/>
        </w:rPr>
        <w:t>3</w:t>
      </w:r>
      <w:r w:rsidR="00BF549A" w:rsidRPr="003B2A30">
        <w:rPr>
          <w:rFonts w:eastAsia="Times New Roman" w:cstheme="minorHAnsi"/>
          <w:b/>
          <w:kern w:val="2"/>
          <w:lang w:val="en-US" w:eastAsia="zh-CN"/>
        </w:rPr>
        <w:t>0</w:t>
      </w:r>
    </w:p>
    <w:p w14:paraId="33CD2E66" w14:textId="77777777" w:rsidR="00934FC1" w:rsidRPr="003B2A30"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3B2A30">
        <w:rPr>
          <w:rFonts w:eastAsia="Times New Roman" w:cstheme="minorHAnsi"/>
          <w:bCs/>
          <w:kern w:val="2"/>
          <w:lang w:val="en-US" w:eastAsia="zh-CN"/>
        </w:rPr>
        <w:t>Otwarcie ofert jest niejawne.</w:t>
      </w:r>
    </w:p>
    <w:p w14:paraId="6179C1D0" w14:textId="77777777" w:rsidR="00934FC1" w:rsidRPr="003B2A30"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3B2A30">
        <w:rPr>
          <w:rFonts w:eastAsia="Times New Roman" w:cstheme="minorHAnsi"/>
          <w:bCs/>
          <w:kern w:val="2"/>
          <w:lang w:val="en-US"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3B2A30"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3B2A30">
        <w:rPr>
          <w:rFonts w:eastAsia="Times New Roman" w:cstheme="minorHAnsi"/>
          <w:bCs/>
          <w:kern w:val="2"/>
          <w:lang w:val="en-US" w:eastAsia="zh-CN"/>
        </w:rPr>
        <w:t xml:space="preserve">Zamawiający, niezwłocznie po otwarciu ofert, udostępnia na stronie internetowej prowadzonego postępowania informacje o: </w:t>
      </w:r>
    </w:p>
    <w:p w14:paraId="72C48359" w14:textId="77777777" w:rsidR="00934FC1" w:rsidRPr="003B2A30"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r w:rsidRPr="003B2A30">
        <w:rPr>
          <w:rFonts w:eastAsia="Times New Roman" w:cstheme="minorHAnsi"/>
          <w:bCs/>
          <w:kern w:val="2"/>
          <w:lang w:val="en-US" w:eastAsia="zh-CN"/>
        </w:rPr>
        <w:t>nazwach albo imionach i nazwiskach oraz siedzibach lub miejscach prowadzonej działalności gospodarczej albo miejscach zamieszkania Wykonawców, których oferty zostały otwarte.</w:t>
      </w:r>
    </w:p>
    <w:p w14:paraId="77EFE19E" w14:textId="77777777" w:rsidR="00934FC1" w:rsidRPr="003B2A30"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r w:rsidRPr="003B2A30">
        <w:rPr>
          <w:rFonts w:eastAsia="Times New Roman" w:cstheme="minorHAnsi"/>
          <w:bCs/>
          <w:kern w:val="2"/>
          <w:lang w:val="en-US" w:eastAsia="zh-CN"/>
        </w:rPr>
        <w:t>cenach lub kosztach zawartych w ofertach.</w:t>
      </w:r>
    </w:p>
    <w:p w14:paraId="48AF6701" w14:textId="77777777" w:rsidR="00934FC1" w:rsidRPr="003B2A30"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3B2A30">
        <w:rPr>
          <w:rFonts w:eastAsia="Times New Roman" w:cstheme="minorHAnsi"/>
          <w:bCs/>
          <w:kern w:val="2"/>
          <w:lang w:val="en-US"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3B2A30"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3B2A30">
        <w:rPr>
          <w:rFonts w:eastAsia="Times New Roman" w:cstheme="minorHAnsi"/>
          <w:bCs/>
          <w:kern w:val="2"/>
          <w:lang w:val="en-US" w:eastAsia="zh-CN"/>
        </w:rPr>
        <w:t>Zamawiający poinformuje o zmianie terminu otwarcia ofert na stronie internetowej prowadzonego postępowania.</w:t>
      </w:r>
    </w:p>
    <w:p w14:paraId="31C800C4" w14:textId="77777777" w:rsidR="00934FC1" w:rsidRPr="00973F8E"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123B339D" w:rsidR="00934FC1" w:rsidRPr="003B2A30" w:rsidRDefault="00934FC1" w:rsidP="002B2E58">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3B2A30">
        <w:rPr>
          <w:rFonts w:eastAsia="Times New Roman" w:cstheme="minorHAnsi"/>
          <w:b/>
          <w:kern w:val="2"/>
          <w:lang w:val="en-US" w:eastAsia="zh-CN"/>
        </w:rPr>
        <w:t>PODSTAWY WYKLUCZENIA</w:t>
      </w:r>
    </w:p>
    <w:p w14:paraId="0437BF58" w14:textId="77777777" w:rsidR="00B23B63" w:rsidRPr="003B2A30" w:rsidRDefault="00B23B63" w:rsidP="00B23B63">
      <w:pPr>
        <w:widowControl w:val="0"/>
        <w:tabs>
          <w:tab w:val="num" w:pos="0"/>
        </w:tabs>
        <w:suppressAutoHyphens/>
        <w:spacing w:after="0" w:line="240" w:lineRule="auto"/>
        <w:ind w:left="720"/>
        <w:jc w:val="both"/>
        <w:rPr>
          <w:rFonts w:eastAsia="Times New Roman" w:cstheme="minorHAnsi"/>
          <w:b/>
          <w:kern w:val="2"/>
          <w:lang w:val="en-US" w:eastAsia="zh-CN"/>
        </w:rPr>
      </w:pPr>
    </w:p>
    <w:p w14:paraId="74AAB3A4" w14:textId="1B26306F" w:rsidR="004B5347" w:rsidRPr="003B2A30" w:rsidRDefault="004B5347">
      <w:pPr>
        <w:pStyle w:val="Akapitzlist"/>
        <w:numPr>
          <w:ilvl w:val="0"/>
          <w:numId w:val="47"/>
        </w:numPr>
        <w:ind w:left="284" w:hanging="284"/>
        <w:jc w:val="both"/>
        <w:rPr>
          <w:rFonts w:asciiTheme="minorHAnsi" w:eastAsia="Calibri" w:hAnsiTheme="minorHAnsi" w:cstheme="minorHAnsi"/>
          <w:color w:val="auto"/>
        </w:rPr>
      </w:pPr>
      <w:r w:rsidRPr="003B2A30">
        <w:rPr>
          <w:rFonts w:asciiTheme="minorHAnsi" w:eastAsia="Calibri" w:hAnsiTheme="minorHAnsi" w:cstheme="minorHAnsi"/>
          <w:color w:val="auto"/>
        </w:rPr>
        <w:t>Z postępowania o udzielenie zamówienia wyklucza się Wykonawców, w stosunku do których zachodzi którakolwiek z okoliczności wskazanych:</w:t>
      </w:r>
    </w:p>
    <w:p w14:paraId="53BA8906" w14:textId="77777777" w:rsidR="004B5347" w:rsidRPr="003B2A30" w:rsidRDefault="004B5347" w:rsidP="00176E8E">
      <w:pPr>
        <w:spacing w:after="0"/>
        <w:ind w:left="993" w:hanging="426"/>
        <w:jc w:val="both"/>
        <w:rPr>
          <w:rFonts w:eastAsia="Calibri" w:cstheme="minorHAnsi"/>
        </w:rPr>
      </w:pPr>
      <w:r w:rsidRPr="003B2A30">
        <w:rPr>
          <w:rFonts w:eastAsia="Calibri" w:cstheme="minorHAnsi"/>
        </w:rPr>
        <w:t>1)</w:t>
      </w:r>
      <w:r w:rsidRPr="003B2A30">
        <w:rPr>
          <w:rFonts w:eastAsia="Calibri" w:cstheme="minorHAnsi"/>
        </w:rPr>
        <w:tab/>
        <w:t>w art. 108 ust. 1 Pzp;</w:t>
      </w:r>
    </w:p>
    <w:p w14:paraId="36277B21" w14:textId="77777777" w:rsidR="004B5347" w:rsidRPr="003B2A30" w:rsidRDefault="004B5347" w:rsidP="00FC53CD">
      <w:pPr>
        <w:spacing w:after="0"/>
        <w:ind w:left="993" w:hanging="426"/>
        <w:jc w:val="both"/>
        <w:rPr>
          <w:rFonts w:eastAsia="Calibri" w:cstheme="minorHAnsi"/>
        </w:rPr>
      </w:pPr>
      <w:r w:rsidRPr="003B2A30">
        <w:rPr>
          <w:rFonts w:eastAsia="Calibri" w:cstheme="minorHAnsi"/>
        </w:rPr>
        <w:t>2)</w:t>
      </w:r>
      <w:r w:rsidRPr="003B2A30">
        <w:rPr>
          <w:rFonts w:eastAsia="Calibri" w:cstheme="minorHAnsi"/>
        </w:rPr>
        <w:tab/>
        <w:t>w art. 7 ust. 1 ustawy z dnia 13 kwietnia 2022 roku o szczególnych rozwiązaniach w zakresie przeciwdziałania wspieraniu agresji na Ukrainę oraz służących ochronie bezpieczeństwa narodowego (Dz. U. z 2022 roku poz. 835)</w:t>
      </w:r>
      <w:r w:rsidRPr="003B2A30">
        <w:rPr>
          <w:rFonts w:eastAsia="Times New Roman" w:cstheme="minorHAnsi"/>
          <w:bCs/>
          <w:kern w:val="2"/>
          <w:lang w:eastAsia="zh-CN"/>
        </w:rPr>
        <w:t xml:space="preserve"> </w:t>
      </w:r>
      <w:r w:rsidRPr="003B2A30">
        <w:rPr>
          <w:rFonts w:eastAsia="Calibri" w:cstheme="minorHAnsi"/>
        </w:rPr>
        <w:t>, na czas trwania tych okoliczności;</w:t>
      </w:r>
    </w:p>
    <w:p w14:paraId="23AB7390" w14:textId="77777777" w:rsidR="004B5347" w:rsidRPr="003B2A30" w:rsidRDefault="004B5347" w:rsidP="004B5347">
      <w:pPr>
        <w:spacing w:after="0"/>
        <w:ind w:left="227" w:hanging="227"/>
        <w:rPr>
          <w:rFonts w:eastAsia="Calibri" w:cstheme="minorHAnsi"/>
        </w:rPr>
      </w:pPr>
      <w:r w:rsidRPr="003B2A30">
        <w:rPr>
          <w:rFonts w:eastAsia="Calibri" w:cstheme="minorHAnsi"/>
        </w:rPr>
        <w:t>2.</w:t>
      </w:r>
      <w:r w:rsidRPr="003B2A30">
        <w:rPr>
          <w:rFonts w:eastAsia="Calibri" w:cstheme="minorHAnsi"/>
        </w:rPr>
        <w:tab/>
        <w:t>Wykluczenie Wykonawcy następuje zgodnie z art. 111 ustawy Pzp.</w:t>
      </w:r>
    </w:p>
    <w:p w14:paraId="037D153C" w14:textId="77777777" w:rsidR="004B5347" w:rsidRPr="003B2A30" w:rsidRDefault="004B5347" w:rsidP="00176E8E">
      <w:pPr>
        <w:spacing w:after="0"/>
        <w:ind w:left="227" w:hanging="227"/>
        <w:jc w:val="both"/>
        <w:rPr>
          <w:rFonts w:eastAsia="Calibri" w:cstheme="minorHAnsi"/>
        </w:rPr>
      </w:pPr>
      <w:r w:rsidRPr="003B2A30">
        <w:rPr>
          <w:rFonts w:eastAsia="Calibri" w:cstheme="minorHAnsi"/>
        </w:rPr>
        <w:t>3.</w:t>
      </w:r>
      <w:r w:rsidRPr="003B2A30">
        <w:rPr>
          <w:rFonts w:eastAsia="Calibri" w:cstheme="minorHAnsi"/>
        </w:rPr>
        <w:tab/>
        <w:t>Wykonawca nie podlega wykluczeniu w okolicznościach określonych w art. 108 ust. 1 pkt 1, 2, 5 ustawy Pzp, jeżeli udowodni Zamawiającemu, że spełnił łącznie przesłanki wskazane w art. 110 ust. 2 ustawy Pzp.</w:t>
      </w:r>
    </w:p>
    <w:p w14:paraId="70A461EE" w14:textId="77777777" w:rsidR="004B5347" w:rsidRPr="003B2A30" w:rsidRDefault="004B5347" w:rsidP="004B5347">
      <w:pPr>
        <w:widowControl w:val="0"/>
        <w:spacing w:after="0" w:line="240" w:lineRule="auto"/>
        <w:ind w:left="227" w:hanging="227"/>
        <w:jc w:val="both"/>
        <w:rPr>
          <w:rFonts w:eastAsia="Calibri" w:cstheme="minorHAnsi"/>
        </w:rPr>
      </w:pPr>
      <w:r w:rsidRPr="003B2A30">
        <w:rPr>
          <w:rFonts w:eastAsia="Calibri" w:cstheme="minorHAnsi"/>
        </w:rPr>
        <w:t>4.</w:t>
      </w:r>
      <w:r w:rsidRPr="003B2A30">
        <w:rPr>
          <w:rFonts w:eastAsia="Calibri" w:cstheme="minorHAnsi"/>
        </w:rPr>
        <w:tab/>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t>
      </w:r>
      <w:r w:rsidRPr="003B2A30">
        <w:rPr>
          <w:rFonts w:eastAsia="Calibri" w:cstheme="minorHAnsi"/>
        </w:rPr>
        <w:lastRenderedPageBreak/>
        <w:t>wykazania jego rzetelności, Zamawiający wyklucza wykonawcę.</w:t>
      </w:r>
    </w:p>
    <w:p w14:paraId="6D4DDE12" w14:textId="6C9D8CC1" w:rsidR="004B5347" w:rsidRPr="003B2A30" w:rsidRDefault="004B5347" w:rsidP="004B5347">
      <w:pPr>
        <w:widowControl w:val="0"/>
        <w:spacing w:after="0" w:line="240" w:lineRule="auto"/>
        <w:ind w:left="227" w:hanging="227"/>
        <w:jc w:val="both"/>
        <w:rPr>
          <w:rFonts w:eastAsia="Times New Roman" w:cstheme="minorHAnsi"/>
          <w:lang w:eastAsia="pl-PL"/>
        </w:rPr>
      </w:pPr>
      <w:r w:rsidRPr="003B2A30">
        <w:rPr>
          <w:rFonts w:eastAsia="Calibri" w:cstheme="minorHAnsi"/>
        </w:rPr>
        <w:t>5.</w:t>
      </w:r>
      <w:r w:rsidRPr="003B2A30">
        <w:rPr>
          <w:rFonts w:eastAsia="Calibri" w:cstheme="minorHAnsi"/>
        </w:rPr>
        <w:tab/>
        <w:t>Wykonawca może zostać wykluczony przez Zamawiającego na każdym etapie postępowania</w:t>
      </w:r>
      <w:r w:rsidR="000C47DC">
        <w:rPr>
          <w:rFonts w:eastAsia="Calibri" w:cstheme="minorHAnsi"/>
        </w:rPr>
        <w:t xml:space="preserve">                              </w:t>
      </w:r>
      <w:r w:rsidRPr="003B2A30">
        <w:rPr>
          <w:rFonts w:eastAsia="Calibri" w:cstheme="minorHAnsi"/>
        </w:rPr>
        <w:t xml:space="preserve"> o udzielenie zamówienia</w:t>
      </w:r>
      <w:r w:rsidRPr="003B2A30">
        <w:rPr>
          <w:rFonts w:eastAsia="Times New Roman" w:cstheme="minorHAnsi"/>
          <w:lang w:eastAsia="pl-PL"/>
        </w:rPr>
        <w:t>.</w:t>
      </w:r>
    </w:p>
    <w:p w14:paraId="5F4D470F" w14:textId="239C3EB3" w:rsidR="004B5347" w:rsidRPr="003B2A30" w:rsidRDefault="004B5347">
      <w:pPr>
        <w:widowControl w:val="0"/>
        <w:numPr>
          <w:ilvl w:val="0"/>
          <w:numId w:val="46"/>
        </w:numPr>
        <w:suppressAutoHyphens/>
        <w:spacing w:after="0" w:line="240" w:lineRule="auto"/>
        <w:ind w:left="227" w:hanging="227"/>
        <w:jc w:val="both"/>
        <w:rPr>
          <w:rFonts w:eastAsia="Times New Roman" w:cstheme="minorHAnsi"/>
          <w:lang w:eastAsia="pl-PL"/>
        </w:rPr>
      </w:pPr>
      <w:r w:rsidRPr="003B2A30">
        <w:rPr>
          <w:rFonts w:eastAsia="Times New Roman" w:cstheme="minorHAnsi"/>
          <w:lang w:eastAsia="pl-PL"/>
        </w:rPr>
        <w:t xml:space="preserve">Zamawiający nie przewiduje wykluczenia Wykonawcy na podstawie przepisów, o których mowa </w:t>
      </w:r>
      <w:r w:rsidR="000C47DC">
        <w:rPr>
          <w:rFonts w:eastAsia="Times New Roman" w:cstheme="minorHAnsi"/>
          <w:lang w:eastAsia="pl-PL"/>
        </w:rPr>
        <w:t xml:space="preserve">                       </w:t>
      </w:r>
      <w:r w:rsidRPr="003B2A30">
        <w:rPr>
          <w:rFonts w:eastAsia="Times New Roman" w:cstheme="minorHAnsi"/>
          <w:lang w:eastAsia="pl-PL"/>
        </w:rPr>
        <w:t>w art. 109 ust. 1 ustawy Pzp.</w:t>
      </w:r>
    </w:p>
    <w:p w14:paraId="514EF100" w14:textId="77777777" w:rsidR="00934FC1" w:rsidRPr="00973F8E" w:rsidRDefault="00934FC1" w:rsidP="00934FC1">
      <w:pPr>
        <w:widowControl w:val="0"/>
        <w:suppressAutoHyphens/>
        <w:spacing w:after="0" w:line="288" w:lineRule="auto"/>
        <w:rPr>
          <w:rFonts w:eastAsia="Times New Roman" w:cstheme="minorHAnsi"/>
          <w:b/>
          <w:color w:val="FF0000"/>
          <w:kern w:val="2"/>
          <w:lang w:val="en-US" w:eastAsia="zh-CN"/>
        </w:rPr>
      </w:pPr>
    </w:p>
    <w:p w14:paraId="5C806E2E" w14:textId="5807EAB5" w:rsidR="00934FC1" w:rsidRDefault="00934FC1" w:rsidP="002B2E58">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3B2A30">
        <w:rPr>
          <w:rFonts w:eastAsia="Times New Roman" w:cstheme="minorHAnsi"/>
          <w:b/>
          <w:kern w:val="2"/>
          <w:lang w:val="en-US" w:eastAsia="zh-CN"/>
        </w:rPr>
        <w:t>WARUNKI UDZIAŁU W POSTĘPOWANIU</w:t>
      </w:r>
    </w:p>
    <w:p w14:paraId="42C409DE" w14:textId="77777777" w:rsidR="00F11EAE" w:rsidRPr="003B2A30" w:rsidRDefault="00F11EAE" w:rsidP="00F11EAE">
      <w:pPr>
        <w:widowControl w:val="0"/>
        <w:tabs>
          <w:tab w:val="num" w:pos="0"/>
        </w:tabs>
        <w:suppressAutoHyphens/>
        <w:spacing w:after="0" w:line="240" w:lineRule="auto"/>
        <w:ind w:left="720"/>
        <w:jc w:val="both"/>
        <w:rPr>
          <w:rFonts w:eastAsia="Times New Roman" w:cstheme="minorHAnsi"/>
          <w:b/>
          <w:kern w:val="2"/>
          <w:lang w:val="en-US" w:eastAsia="zh-CN"/>
        </w:rPr>
      </w:pPr>
    </w:p>
    <w:p w14:paraId="460FCB1A" w14:textId="4B0A1D1C" w:rsidR="00934FC1" w:rsidRPr="003B2A30" w:rsidRDefault="00E84C78" w:rsidP="00934FC1">
      <w:pPr>
        <w:widowControl w:val="0"/>
        <w:spacing w:after="0" w:line="240" w:lineRule="auto"/>
        <w:jc w:val="both"/>
        <w:rPr>
          <w:rFonts w:eastAsia="Times New Roman" w:cstheme="minorHAnsi"/>
          <w:bCs/>
          <w:kern w:val="2"/>
          <w:lang w:val="en-US" w:eastAsia="zh-CN"/>
        </w:rPr>
      </w:pPr>
      <w:r w:rsidRPr="003B2A30">
        <w:rPr>
          <w:rFonts w:eastAsia="Times New Roman" w:cstheme="minorHAnsi"/>
          <w:bCs/>
          <w:kern w:val="2"/>
          <w:lang w:val="en-US" w:eastAsia="zh-CN"/>
        </w:rPr>
        <w:t xml:space="preserve">1. </w:t>
      </w:r>
      <w:r w:rsidR="00934FC1" w:rsidRPr="003B2A30">
        <w:rPr>
          <w:rFonts w:eastAsia="Times New Roman" w:cstheme="minorHAnsi"/>
          <w:bCs/>
          <w:kern w:val="2"/>
          <w:lang w:val="en-US" w:eastAsia="zh-CN"/>
        </w:rPr>
        <w:t>O udzielenie zamówienia mogą się ubiegać wykonawcy, którzy spełniają następujące warunki dotyczące:</w:t>
      </w:r>
    </w:p>
    <w:p w14:paraId="66EF8FF7" w14:textId="77777777" w:rsidR="00934FC1" w:rsidRPr="003B2A30" w:rsidRDefault="00934FC1" w:rsidP="00622520">
      <w:pPr>
        <w:widowControl w:val="0"/>
        <w:numPr>
          <w:ilvl w:val="0"/>
          <w:numId w:val="28"/>
        </w:numPr>
        <w:suppressAutoHyphens/>
        <w:spacing w:after="0" w:line="240" w:lineRule="auto"/>
        <w:ind w:left="567" w:hanging="436"/>
        <w:jc w:val="both"/>
        <w:rPr>
          <w:rFonts w:eastAsia="Times New Roman" w:cstheme="minorHAnsi"/>
          <w:bCs/>
          <w:kern w:val="2"/>
          <w:lang w:val="en-US" w:eastAsia="zh-CN"/>
        </w:rPr>
      </w:pPr>
      <w:r w:rsidRPr="003B2A30">
        <w:rPr>
          <w:rFonts w:eastAsia="Times New Roman" w:cstheme="minorHAnsi"/>
          <w:bCs/>
          <w:kern w:val="2"/>
          <w:lang w:val="en-US" w:eastAsia="zh-CN"/>
        </w:rPr>
        <w:t>zdolności do występowania w obrocie gospodarczym:</w:t>
      </w:r>
    </w:p>
    <w:p w14:paraId="0F72E9AC" w14:textId="77777777" w:rsidR="00934FC1" w:rsidRPr="003B2A30" w:rsidRDefault="00934FC1" w:rsidP="00622520">
      <w:pPr>
        <w:widowControl w:val="0"/>
        <w:spacing w:after="0" w:line="240" w:lineRule="auto"/>
        <w:ind w:left="709"/>
        <w:jc w:val="both"/>
        <w:rPr>
          <w:rFonts w:eastAsia="Times New Roman" w:cstheme="minorHAnsi"/>
          <w:bCs/>
          <w:kern w:val="2"/>
          <w:lang w:val="en-US" w:eastAsia="zh-CN"/>
        </w:rPr>
      </w:pPr>
      <w:r w:rsidRPr="003B2A30">
        <w:rPr>
          <w:rFonts w:eastAsia="Times New Roman" w:cstheme="minorHAnsi"/>
          <w:bCs/>
          <w:kern w:val="2"/>
          <w:lang w:val="en-US" w:eastAsia="zh-CN"/>
        </w:rPr>
        <w:t>Zamawiający nie stawia warunku w ww. zakresie</w:t>
      </w:r>
    </w:p>
    <w:p w14:paraId="467B3763" w14:textId="77777777" w:rsidR="00934FC1" w:rsidRPr="003B2A30" w:rsidRDefault="00934FC1" w:rsidP="00622520">
      <w:pPr>
        <w:widowControl w:val="0"/>
        <w:numPr>
          <w:ilvl w:val="0"/>
          <w:numId w:val="28"/>
        </w:numPr>
        <w:suppressAutoHyphens/>
        <w:spacing w:after="0" w:line="240" w:lineRule="auto"/>
        <w:ind w:left="567" w:hanging="436"/>
        <w:jc w:val="both"/>
        <w:rPr>
          <w:rFonts w:eastAsia="Times New Roman" w:cstheme="minorHAnsi"/>
          <w:bCs/>
          <w:kern w:val="2"/>
          <w:lang w:val="en-US" w:eastAsia="zh-CN"/>
        </w:rPr>
      </w:pPr>
      <w:r w:rsidRPr="003B2A30">
        <w:rPr>
          <w:rFonts w:eastAsia="Times New Roman" w:cstheme="minorHAnsi"/>
          <w:bCs/>
          <w:kern w:val="2"/>
          <w:lang w:val="en-US" w:eastAsia="zh-CN"/>
        </w:rPr>
        <w:t xml:space="preserve">uprawnień do prowadzenia określonej działalności gospodarczej lub zawodowej, o ile wynika to z odrębnych przepisów </w:t>
      </w:r>
    </w:p>
    <w:p w14:paraId="0008AAE2" w14:textId="77777777" w:rsidR="00934FC1" w:rsidRPr="003B2A30" w:rsidRDefault="00934FC1" w:rsidP="00176E8E">
      <w:pPr>
        <w:widowControl w:val="0"/>
        <w:spacing w:after="0" w:line="240" w:lineRule="auto"/>
        <w:ind w:left="709"/>
        <w:jc w:val="both"/>
        <w:rPr>
          <w:rFonts w:eastAsia="Times New Roman" w:cstheme="minorHAnsi"/>
          <w:bCs/>
          <w:kern w:val="2"/>
          <w:lang w:val="en-US" w:eastAsia="zh-CN"/>
        </w:rPr>
      </w:pPr>
      <w:r w:rsidRPr="003B2A30">
        <w:rPr>
          <w:rFonts w:eastAsia="Times New Roman" w:cstheme="minorHAnsi"/>
          <w:bCs/>
          <w:kern w:val="2"/>
          <w:lang w:val="en-US" w:eastAsia="zh-CN"/>
        </w:rPr>
        <w:t>Zamawiający nie stawia warunku w ww. zakresie</w:t>
      </w:r>
    </w:p>
    <w:p w14:paraId="67905260" w14:textId="77777777" w:rsidR="00934FC1" w:rsidRPr="003B2A30" w:rsidRDefault="00934FC1" w:rsidP="00622520">
      <w:pPr>
        <w:widowControl w:val="0"/>
        <w:numPr>
          <w:ilvl w:val="0"/>
          <w:numId w:val="28"/>
        </w:numPr>
        <w:suppressAutoHyphens/>
        <w:spacing w:after="0" w:line="240" w:lineRule="auto"/>
        <w:ind w:left="567" w:hanging="436"/>
        <w:jc w:val="both"/>
        <w:rPr>
          <w:rFonts w:eastAsia="Times New Roman" w:cstheme="minorHAnsi"/>
          <w:bCs/>
          <w:kern w:val="2"/>
          <w:lang w:val="en-US" w:eastAsia="zh-CN"/>
        </w:rPr>
      </w:pPr>
      <w:r w:rsidRPr="003B2A30">
        <w:rPr>
          <w:rFonts w:eastAsia="Times New Roman" w:cstheme="minorHAnsi"/>
          <w:bCs/>
          <w:kern w:val="2"/>
          <w:lang w:val="en-US" w:eastAsia="zh-CN"/>
        </w:rPr>
        <w:t>sytuacji ekonomicznej lub finansowej:</w:t>
      </w:r>
    </w:p>
    <w:p w14:paraId="26B52883" w14:textId="77777777" w:rsidR="00934FC1" w:rsidRPr="003B2A30" w:rsidRDefault="00934FC1" w:rsidP="00176E8E">
      <w:pPr>
        <w:widowControl w:val="0"/>
        <w:spacing w:after="0" w:line="240" w:lineRule="auto"/>
        <w:ind w:left="709"/>
        <w:jc w:val="both"/>
        <w:rPr>
          <w:rFonts w:eastAsia="Times New Roman" w:cstheme="minorHAnsi"/>
          <w:bCs/>
          <w:kern w:val="2"/>
          <w:lang w:val="en-US" w:eastAsia="zh-CN"/>
        </w:rPr>
      </w:pPr>
      <w:r w:rsidRPr="003B2A30">
        <w:rPr>
          <w:rFonts w:eastAsia="Times New Roman" w:cstheme="minorHAnsi"/>
          <w:bCs/>
          <w:kern w:val="2"/>
          <w:lang w:val="en-US" w:eastAsia="zh-CN"/>
        </w:rPr>
        <w:t>Zamawiający nie stawia warunku w ww. zakresie</w:t>
      </w:r>
    </w:p>
    <w:p w14:paraId="0EDFDF77" w14:textId="77777777" w:rsidR="00934FC1" w:rsidRPr="003B2A30" w:rsidRDefault="00934FC1" w:rsidP="00176E8E">
      <w:pPr>
        <w:widowControl w:val="0"/>
        <w:numPr>
          <w:ilvl w:val="0"/>
          <w:numId w:val="28"/>
        </w:numPr>
        <w:suppressAutoHyphens/>
        <w:spacing w:after="0" w:line="240" w:lineRule="auto"/>
        <w:ind w:left="567" w:hanging="578"/>
        <w:jc w:val="both"/>
        <w:rPr>
          <w:rFonts w:eastAsia="Times New Roman" w:cstheme="minorHAnsi"/>
          <w:bCs/>
          <w:kern w:val="2"/>
          <w:lang w:val="en-US" w:eastAsia="zh-CN"/>
        </w:rPr>
      </w:pPr>
      <w:r w:rsidRPr="003B2A30">
        <w:rPr>
          <w:rFonts w:eastAsia="Times New Roman" w:cstheme="minorHAnsi"/>
          <w:bCs/>
          <w:kern w:val="2"/>
          <w:lang w:val="en-US" w:eastAsia="zh-CN"/>
        </w:rPr>
        <w:t>zdolności technicznej lub zawodowej:</w:t>
      </w:r>
    </w:p>
    <w:p w14:paraId="3D8CA2B6" w14:textId="77777777" w:rsidR="00934FC1" w:rsidRPr="003B2A30" w:rsidRDefault="00934FC1" w:rsidP="00176E8E">
      <w:pPr>
        <w:widowControl w:val="0"/>
        <w:spacing w:after="0" w:line="240" w:lineRule="auto"/>
        <w:ind w:left="709"/>
        <w:jc w:val="both"/>
        <w:rPr>
          <w:rFonts w:eastAsia="Times New Roman" w:cstheme="minorHAnsi"/>
          <w:bCs/>
          <w:kern w:val="2"/>
          <w:lang w:val="en-US" w:eastAsia="zh-CN"/>
        </w:rPr>
      </w:pPr>
      <w:r w:rsidRPr="003B2A30">
        <w:rPr>
          <w:rFonts w:eastAsia="Times New Roman" w:cstheme="minorHAnsi"/>
          <w:bCs/>
          <w:kern w:val="2"/>
          <w:lang w:val="en-US" w:eastAsia="zh-CN"/>
        </w:rPr>
        <w:t>Zamawiający nie stawia warunku w ww. zakresie</w:t>
      </w:r>
    </w:p>
    <w:p w14:paraId="4EA55140" w14:textId="77777777" w:rsidR="00E84C78" w:rsidRPr="00973F8E" w:rsidRDefault="00E84C78" w:rsidP="00E84C78">
      <w:pPr>
        <w:widowControl w:val="0"/>
        <w:spacing w:after="0" w:line="100" w:lineRule="atLeast"/>
        <w:jc w:val="both"/>
        <w:rPr>
          <w:rFonts w:eastAsia="Times New Roman" w:cstheme="minorHAnsi"/>
          <w:b/>
          <w:color w:val="FF0000"/>
          <w:kern w:val="2"/>
          <w:lang w:val="en-US" w:eastAsia="zh-CN"/>
        </w:rPr>
      </w:pPr>
      <w:bookmarkStart w:id="4" w:name="_Hlk104889644"/>
    </w:p>
    <w:p w14:paraId="372AD27A" w14:textId="77777777" w:rsidR="00E84C78" w:rsidRPr="003B2A30" w:rsidRDefault="00E84C78">
      <w:pPr>
        <w:widowControl w:val="0"/>
        <w:numPr>
          <w:ilvl w:val="0"/>
          <w:numId w:val="50"/>
        </w:numPr>
        <w:suppressAutoHyphens/>
        <w:autoSpaceDE w:val="0"/>
        <w:autoSpaceDN w:val="0"/>
        <w:adjustRightInd w:val="0"/>
        <w:spacing w:after="0" w:line="240" w:lineRule="auto"/>
        <w:contextualSpacing/>
        <w:jc w:val="both"/>
        <w:rPr>
          <w:rFonts w:eastAsia="Times New Roman" w:cstheme="minorHAnsi"/>
          <w:b/>
          <w:kern w:val="2"/>
          <w:lang w:eastAsia="zh-CN"/>
        </w:rPr>
      </w:pPr>
      <w:r w:rsidRPr="003B2A30">
        <w:rPr>
          <w:rFonts w:eastAsia="Times New Roman" w:cstheme="minorHAnsi"/>
          <w:b/>
          <w:bCs/>
          <w:kern w:val="2"/>
          <w:lang w:eastAsia="zh-CN"/>
        </w:rPr>
        <w:t>Potencjał podmiotu udostępniającego zasoby:</w:t>
      </w:r>
    </w:p>
    <w:p w14:paraId="00D95E14" w14:textId="45A010CC" w:rsidR="00E84C78" w:rsidRPr="003B2A30" w:rsidRDefault="00E84C78">
      <w:pPr>
        <w:widowControl w:val="0"/>
        <w:numPr>
          <w:ilvl w:val="0"/>
          <w:numId w:val="48"/>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3B2A30">
        <w:rPr>
          <w:rFonts w:eastAsia="Times New Roman" w:cstheme="minorHAnsi"/>
          <w:bCs/>
          <w:kern w:val="2"/>
          <w:lang w:eastAsia="zh-CN"/>
        </w:rPr>
        <w:t xml:space="preserve">Wykonawca może w celu potwierdzenia spełniania warunków udziału w postępowaniu </w:t>
      </w:r>
      <w:r w:rsidR="000C47DC">
        <w:rPr>
          <w:rFonts w:eastAsia="Times New Roman" w:cstheme="minorHAnsi"/>
          <w:bCs/>
          <w:kern w:val="2"/>
          <w:lang w:eastAsia="zh-CN"/>
        </w:rPr>
        <w:t xml:space="preserve">                                 </w:t>
      </w:r>
      <w:r w:rsidRPr="003B2A30">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2DFACAE2" w14:textId="77777777" w:rsidR="00E84C78" w:rsidRPr="003B2A30" w:rsidRDefault="00E84C78">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3B2A30">
        <w:rPr>
          <w:rFonts w:eastAsia="Times New Roman" w:cstheme="minorHAnsi"/>
          <w:bCs/>
          <w:kern w:val="2"/>
          <w:lang w:eastAsia="zh-CN"/>
        </w:rPr>
        <w:t xml:space="preserve">Wykonawca, który polega na zdolnościach lub sytuacji podmiotów udostępniających zasoby, </w:t>
      </w:r>
      <w:r w:rsidRPr="003B2A30">
        <w:rPr>
          <w:rFonts w:eastAsia="Times New Roman" w:cstheme="minorHAnsi"/>
          <w:b/>
          <w:bCs/>
          <w:kern w:val="2"/>
          <w:lang w:eastAsia="zh-CN"/>
        </w:rPr>
        <w:t>składa wraz z ofertą</w:t>
      </w:r>
      <w:r w:rsidRPr="003B2A30">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945FAA0" w14:textId="27800A8D" w:rsidR="00E84C78" w:rsidRPr="003B2A30" w:rsidRDefault="00E84C78">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3B2A30">
        <w:rPr>
          <w:rFonts w:eastAsia="Times New Roman" w:cstheme="minorHAnsi"/>
          <w:bCs/>
          <w:kern w:val="2"/>
          <w:lang w:eastAsia="zh-CN"/>
        </w:rPr>
        <w:t xml:space="preserve">Zobowiązanie podmiotu udostępniającego zasoby, o którym mowa w pkt. 2) potwierdza, </w:t>
      </w:r>
      <w:r w:rsidR="000C47DC">
        <w:rPr>
          <w:rFonts w:eastAsia="Times New Roman" w:cstheme="minorHAnsi"/>
          <w:bCs/>
          <w:kern w:val="2"/>
          <w:lang w:eastAsia="zh-CN"/>
        </w:rPr>
        <w:t xml:space="preserve">                             </w:t>
      </w:r>
      <w:r w:rsidRPr="003B2A30">
        <w:rPr>
          <w:rFonts w:eastAsia="Times New Roman" w:cstheme="minorHAnsi"/>
          <w:bCs/>
          <w:kern w:val="2"/>
          <w:lang w:eastAsia="zh-CN"/>
        </w:rPr>
        <w:t>że stosunek  łączący wykonawcę z podmiotami udostępniającymi zasoby gwarantuje rzeczywisty dostęp do tych zasobów oraz określa, w szczególności:</w:t>
      </w:r>
    </w:p>
    <w:p w14:paraId="5CAC85C8" w14:textId="77777777" w:rsidR="00E84C78" w:rsidRPr="003B2A30" w:rsidRDefault="00E84C78">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3B2A30">
        <w:rPr>
          <w:rFonts w:eastAsia="Times New Roman" w:cstheme="minorHAnsi"/>
          <w:bCs/>
          <w:kern w:val="2"/>
          <w:lang w:eastAsia="zh-CN"/>
        </w:rPr>
        <w:t>zakres dostępnych wykonawcy zasobów podmiotu udostępniającego zasoby;</w:t>
      </w:r>
    </w:p>
    <w:p w14:paraId="61952DF2" w14:textId="77777777" w:rsidR="00E84C78" w:rsidRPr="003B2A30" w:rsidRDefault="00E84C78">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3B2A30">
        <w:rPr>
          <w:rFonts w:eastAsia="Times New Roman" w:cstheme="minorHAnsi"/>
          <w:bCs/>
          <w:kern w:val="2"/>
          <w:lang w:eastAsia="zh-CN"/>
        </w:rPr>
        <w:t>sposób i okres udostępnienia wykonawcy i wykorzystania przez niego zasobów podmiotu udostępniającego te zasoby przy wykonywaniu zamówienia.</w:t>
      </w:r>
    </w:p>
    <w:p w14:paraId="33108ECE" w14:textId="77777777" w:rsidR="00E84C78" w:rsidRPr="003B2A30" w:rsidRDefault="00E84C78">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3B2A30">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D435246" w14:textId="0E9EA250" w:rsidR="00E84C78" w:rsidRPr="003B2A30" w:rsidRDefault="00E84C78">
      <w:pPr>
        <w:widowControl w:val="0"/>
        <w:numPr>
          <w:ilvl w:val="0"/>
          <w:numId w:val="48"/>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3B2A30">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0C47DC">
        <w:rPr>
          <w:rFonts w:eastAsia="Times New Roman" w:cstheme="minorHAnsi"/>
          <w:bCs/>
          <w:kern w:val="2"/>
          <w:lang w:eastAsia="zh-CN"/>
        </w:rPr>
        <w:t xml:space="preserve">                      </w:t>
      </w:r>
      <w:r w:rsidRPr="003B2A30">
        <w:rPr>
          <w:rFonts w:eastAsia="Times New Roman" w:cstheme="minorHAnsi"/>
          <w:bCs/>
          <w:kern w:val="2"/>
          <w:lang w:eastAsia="zh-CN"/>
        </w:rPr>
        <w:t>w danym zakresie na zdolnościach lub sytuacji podmiotów udostępniających zasoby.</w:t>
      </w:r>
    </w:p>
    <w:bookmarkEnd w:id="4"/>
    <w:p w14:paraId="3AB80E50" w14:textId="77777777" w:rsidR="00E84C78" w:rsidRPr="003B2A30" w:rsidRDefault="00E84C78">
      <w:pPr>
        <w:widowControl w:val="0"/>
        <w:numPr>
          <w:ilvl w:val="0"/>
          <w:numId w:val="51"/>
        </w:numPr>
        <w:tabs>
          <w:tab w:val="left" w:pos="360"/>
          <w:tab w:val="left" w:pos="426"/>
        </w:tabs>
        <w:suppressAutoHyphens/>
        <w:spacing w:after="0" w:line="240" w:lineRule="auto"/>
        <w:contextualSpacing/>
        <w:jc w:val="both"/>
        <w:rPr>
          <w:rFonts w:eastAsia="Times New Roman" w:cstheme="minorHAnsi"/>
          <w:b/>
          <w:bCs/>
          <w:kern w:val="2"/>
          <w:lang w:eastAsia="zh-CN"/>
        </w:rPr>
      </w:pPr>
      <w:r w:rsidRPr="003B2A30">
        <w:rPr>
          <w:rFonts w:eastAsia="Times New Roman" w:cstheme="minorHAnsi"/>
          <w:b/>
          <w:bCs/>
          <w:kern w:val="2"/>
          <w:lang w:eastAsia="zh-CN"/>
        </w:rPr>
        <w:t>Informacja dla Wykonawców wspólnie ubiegających się o udzielenie zamówienia (m.in. występującymi jako spółki cywilne czy konsorcja):</w:t>
      </w:r>
    </w:p>
    <w:p w14:paraId="4209E675" w14:textId="02B95E5F" w:rsidR="00E84C78" w:rsidRPr="003B2A30" w:rsidRDefault="00E84C78">
      <w:pPr>
        <w:widowControl w:val="0"/>
        <w:numPr>
          <w:ilvl w:val="0"/>
          <w:numId w:val="53"/>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3B2A30">
        <w:rPr>
          <w:rFonts w:eastAsia="Times New Roman" w:cstheme="minorHAnsi"/>
          <w:b/>
          <w:bCs/>
          <w:kern w:val="2"/>
          <w:lang w:eastAsia="zh-CN"/>
        </w:rPr>
        <w:t>Wykonawcy mogą wspólnie ubiegać się o udzielenie zamówienia</w:t>
      </w:r>
      <w:r w:rsidRPr="003B2A30">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0C47DC">
        <w:rPr>
          <w:rFonts w:eastAsia="Times New Roman" w:cstheme="minorHAnsi"/>
          <w:bCs/>
          <w:kern w:val="2"/>
          <w:lang w:eastAsia="zh-CN"/>
        </w:rPr>
        <w:t xml:space="preserve">                                            </w:t>
      </w:r>
      <w:r w:rsidRPr="003B2A30">
        <w:rPr>
          <w:rFonts w:eastAsia="Times New Roman" w:cstheme="minorHAnsi"/>
          <w:bCs/>
          <w:kern w:val="2"/>
          <w:lang w:eastAsia="zh-CN"/>
        </w:rPr>
        <w:t>z Pełnomocnikiem (Liderem). Pełnomocnictwo powinno:</w:t>
      </w:r>
    </w:p>
    <w:p w14:paraId="10DAF6B7" w14:textId="77777777" w:rsidR="00E84C78" w:rsidRPr="003B2A30" w:rsidRDefault="00E84C78">
      <w:pPr>
        <w:widowControl w:val="0"/>
        <w:numPr>
          <w:ilvl w:val="0"/>
          <w:numId w:val="52"/>
        </w:numPr>
        <w:suppressAutoHyphens/>
        <w:spacing w:after="0" w:line="240" w:lineRule="auto"/>
        <w:ind w:left="1418" w:hanging="142"/>
        <w:contextualSpacing/>
        <w:rPr>
          <w:rFonts w:eastAsia="Times New Roman" w:cstheme="minorHAnsi"/>
          <w:bCs/>
          <w:kern w:val="2"/>
          <w:lang w:eastAsia="zh-CN"/>
        </w:rPr>
      </w:pPr>
      <w:r w:rsidRPr="003B2A30">
        <w:rPr>
          <w:rFonts w:eastAsia="Times New Roman" w:cstheme="minorHAnsi"/>
          <w:bCs/>
          <w:kern w:val="2"/>
          <w:lang w:eastAsia="zh-CN"/>
        </w:rPr>
        <w:lastRenderedPageBreak/>
        <w:t xml:space="preserve">precyzować zakres umocowania, </w:t>
      </w:r>
    </w:p>
    <w:p w14:paraId="3B3786A6" w14:textId="77777777" w:rsidR="00E84C78" w:rsidRPr="003B2A30" w:rsidRDefault="00E84C78">
      <w:pPr>
        <w:widowControl w:val="0"/>
        <w:numPr>
          <w:ilvl w:val="0"/>
          <w:numId w:val="52"/>
        </w:numPr>
        <w:suppressAutoHyphens/>
        <w:spacing w:after="0" w:line="240" w:lineRule="auto"/>
        <w:ind w:left="1418" w:hanging="142"/>
        <w:contextualSpacing/>
        <w:rPr>
          <w:rFonts w:eastAsia="Times New Roman" w:cstheme="minorHAnsi"/>
          <w:bCs/>
          <w:kern w:val="2"/>
          <w:lang w:eastAsia="zh-CN"/>
        </w:rPr>
      </w:pPr>
      <w:r w:rsidRPr="003B2A30">
        <w:rPr>
          <w:rFonts w:eastAsia="Times New Roman" w:cstheme="minorHAnsi"/>
          <w:bCs/>
          <w:kern w:val="2"/>
          <w:lang w:eastAsia="zh-CN"/>
        </w:rPr>
        <w:t>wymieniać wszystkich Wykonawców, którzy wspólnie ubiegają się o udzielenie zamówienia,</w:t>
      </w:r>
    </w:p>
    <w:p w14:paraId="5C3562AC" w14:textId="77777777" w:rsidR="00E84C78" w:rsidRPr="003B2A30" w:rsidRDefault="00E84C78" w:rsidP="00E84C78">
      <w:pPr>
        <w:widowControl w:val="0"/>
        <w:suppressAutoHyphens/>
        <w:spacing w:after="0" w:line="240" w:lineRule="auto"/>
        <w:ind w:left="1418" w:hanging="142"/>
        <w:jc w:val="both"/>
        <w:rPr>
          <w:rFonts w:eastAsia="Times New Roman" w:cstheme="minorHAnsi"/>
          <w:bCs/>
          <w:kern w:val="2"/>
          <w:lang w:eastAsia="zh-CN"/>
        </w:rPr>
      </w:pPr>
      <w:r w:rsidRPr="003B2A30">
        <w:rPr>
          <w:rFonts w:eastAsia="Times New Roman" w:cstheme="minorHAnsi"/>
          <w:b/>
          <w:bCs/>
          <w:kern w:val="2"/>
          <w:lang w:eastAsia="zh-CN"/>
        </w:rPr>
        <w:t>-</w:t>
      </w:r>
      <w:r w:rsidRPr="003B2A30">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07174E8F" w14:textId="77777777" w:rsidR="00E84C78" w:rsidRPr="003B2A30" w:rsidRDefault="00E84C78">
      <w:pPr>
        <w:widowControl w:val="0"/>
        <w:numPr>
          <w:ilvl w:val="0"/>
          <w:numId w:val="53"/>
        </w:numPr>
        <w:suppressAutoHyphens/>
        <w:spacing w:after="0" w:line="240" w:lineRule="auto"/>
        <w:ind w:left="709"/>
        <w:contextualSpacing/>
        <w:jc w:val="both"/>
        <w:rPr>
          <w:rFonts w:eastAsia="Times New Roman" w:cstheme="minorHAnsi"/>
          <w:bCs/>
          <w:kern w:val="2"/>
          <w:lang w:eastAsia="zh-CN"/>
        </w:rPr>
      </w:pPr>
      <w:r w:rsidRPr="003B2A30">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3B2A30">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3B2A30">
        <w:rPr>
          <w:rFonts w:eastAsia="Times New Roman" w:cstheme="minorHAnsi"/>
          <w:b/>
          <w:bCs/>
          <w:kern w:val="2"/>
          <w:lang w:eastAsia="zh-CN"/>
        </w:rPr>
        <w:t>.</w:t>
      </w:r>
    </w:p>
    <w:p w14:paraId="242D70E9" w14:textId="77777777" w:rsidR="00E84C78" w:rsidRPr="003B2A30" w:rsidRDefault="00E84C78">
      <w:pPr>
        <w:widowControl w:val="0"/>
        <w:numPr>
          <w:ilvl w:val="0"/>
          <w:numId w:val="53"/>
        </w:numPr>
        <w:tabs>
          <w:tab w:val="left" w:pos="360"/>
        </w:tabs>
        <w:suppressAutoHyphens/>
        <w:spacing w:after="0" w:line="240" w:lineRule="auto"/>
        <w:ind w:left="709"/>
        <w:contextualSpacing/>
        <w:jc w:val="both"/>
        <w:rPr>
          <w:rFonts w:eastAsia="Times New Roman" w:cstheme="minorHAnsi"/>
          <w:bCs/>
          <w:kern w:val="2"/>
          <w:lang w:eastAsia="zh-CN"/>
        </w:rPr>
      </w:pPr>
      <w:r w:rsidRPr="003B2A30">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973F8E"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75BB5F37" w:rsidR="00934FC1" w:rsidRDefault="00934FC1" w:rsidP="002B2E58">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3B2A30">
        <w:rPr>
          <w:rFonts w:eastAsia="Times New Roman" w:cstheme="minorHAnsi"/>
          <w:b/>
          <w:kern w:val="2"/>
          <w:lang w:val="en-US" w:eastAsia="zh-CN"/>
        </w:rPr>
        <w:t>SPOSÓB OBLICZENIA CENY</w:t>
      </w:r>
    </w:p>
    <w:p w14:paraId="3040AB74" w14:textId="77777777" w:rsidR="00F11EAE" w:rsidRPr="003B2A30" w:rsidRDefault="00F11EAE" w:rsidP="00F11EAE">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3B2A3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3B2A30">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3B2A3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3B2A30">
        <w:rPr>
          <w:rFonts w:eastAsia="Times New Roman" w:cstheme="minorHAnsi"/>
          <w:lang w:eastAsia="pl-PL"/>
        </w:rPr>
        <w:t xml:space="preserve">Cena oferty stanowi wynagrodzenie ryczałtowe. </w:t>
      </w:r>
    </w:p>
    <w:p w14:paraId="3944761A" w14:textId="77777777" w:rsidR="00934FC1" w:rsidRPr="003B2A3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3B2A30">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3B2A3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3B2A30">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79114C2" w14:textId="77777777" w:rsidR="00934FC1" w:rsidRPr="003B2A3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5" w:name="_Hlk59089763"/>
      <w:r w:rsidRPr="003B2A30">
        <w:rPr>
          <w:rFonts w:eastAsia="Times New Roman" w:cstheme="minorHAnsi"/>
          <w:bCs/>
          <w:kern w:val="2"/>
          <w:lang w:val="en-US" w:eastAsia="zh-CN"/>
        </w:rPr>
        <w:t>Zamawiający nie dopuszcza rozliczenia z Wykonawcą w walutach obcych.</w:t>
      </w:r>
    </w:p>
    <w:bookmarkEnd w:id="5"/>
    <w:p w14:paraId="13D65449" w14:textId="77777777" w:rsidR="00934FC1" w:rsidRPr="003B2A3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3B2A30">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3B2A30" w:rsidRDefault="00934FC1" w:rsidP="00934FC1">
      <w:pPr>
        <w:autoSpaceDE w:val="0"/>
        <w:autoSpaceDN w:val="0"/>
        <w:adjustRightInd w:val="0"/>
        <w:spacing w:after="0" w:line="240" w:lineRule="auto"/>
        <w:jc w:val="both"/>
        <w:rPr>
          <w:rFonts w:eastAsia="Times New Roman" w:cstheme="minorHAnsi"/>
          <w:lang w:eastAsia="pl-PL"/>
        </w:rPr>
      </w:pPr>
    </w:p>
    <w:p w14:paraId="7024B4DC" w14:textId="6F164384" w:rsidR="00934FC1" w:rsidRPr="003B2A30" w:rsidRDefault="00934FC1" w:rsidP="002B2E58">
      <w:pPr>
        <w:widowControl w:val="0"/>
        <w:numPr>
          <w:ilvl w:val="0"/>
          <w:numId w:val="4"/>
        </w:numPr>
        <w:tabs>
          <w:tab w:val="clear" w:pos="-360"/>
          <w:tab w:val="num" w:pos="-1068"/>
          <w:tab w:val="num" w:pos="0"/>
        </w:tabs>
        <w:suppressAutoHyphens/>
        <w:spacing w:after="0" w:line="100" w:lineRule="atLeast"/>
        <w:jc w:val="both"/>
        <w:rPr>
          <w:rFonts w:eastAsia="Times New Roman" w:cstheme="minorHAnsi"/>
          <w:b/>
          <w:kern w:val="2"/>
          <w:lang w:val="en-US" w:eastAsia="zh-CN"/>
        </w:rPr>
      </w:pPr>
      <w:r w:rsidRPr="003B2A30">
        <w:rPr>
          <w:rFonts w:eastAsia="Times New Roman" w:cstheme="minorHAnsi"/>
          <w:b/>
          <w:kern w:val="2"/>
          <w:lang w:val="en-US" w:eastAsia="zh-CN"/>
        </w:rPr>
        <w:t>OPIS KRYTERIÓW OCENY OFERT, WRAZ Z PODANIEM WAG TYCH KRYTERIÓW, I SPOSOBU OCENY OFERT</w:t>
      </w:r>
    </w:p>
    <w:p w14:paraId="44291B09" w14:textId="77FEFA50" w:rsidR="00533537" w:rsidRPr="00B34CAA" w:rsidRDefault="00533537" w:rsidP="00533537">
      <w:pPr>
        <w:widowControl w:val="0"/>
        <w:tabs>
          <w:tab w:val="num" w:pos="0"/>
        </w:tabs>
        <w:suppressAutoHyphens/>
        <w:spacing w:after="0" w:line="100" w:lineRule="atLeast"/>
        <w:jc w:val="both"/>
        <w:rPr>
          <w:rFonts w:eastAsia="Times New Roman" w:cstheme="minorHAnsi"/>
          <w:b/>
          <w:color w:val="FF0000"/>
          <w:kern w:val="2"/>
          <w:lang w:val="en-US" w:eastAsia="zh-CN"/>
        </w:rPr>
      </w:pPr>
    </w:p>
    <w:p w14:paraId="23E4DC62" w14:textId="07C13FA8" w:rsidR="00533537" w:rsidRPr="00B34CAA" w:rsidRDefault="00533537" w:rsidP="00DE0BA7">
      <w:pPr>
        <w:pStyle w:val="Akapitzlist"/>
        <w:spacing w:line="100" w:lineRule="atLeast"/>
        <w:ind w:left="0"/>
        <w:jc w:val="both"/>
        <w:rPr>
          <w:rFonts w:asciiTheme="minorHAnsi" w:hAnsiTheme="minorHAnsi" w:cstheme="minorHAnsi"/>
          <w:b/>
          <w:lang w:val="en-US"/>
        </w:rPr>
      </w:pPr>
      <w:r w:rsidRPr="00B34CAA">
        <w:rPr>
          <w:rFonts w:asciiTheme="minorHAnsi" w:hAnsiTheme="minorHAnsi" w:cstheme="minorHAnsi"/>
          <w:lang w:val="en-US"/>
        </w:rPr>
        <w:t>1.Oferta będzie oceniana w oparciu o poniższe kryteria.</w:t>
      </w:r>
    </w:p>
    <w:p w14:paraId="1DE750CE" w14:textId="77777777" w:rsidR="00533537" w:rsidRPr="00533537" w:rsidRDefault="00533537" w:rsidP="00DE0BA7">
      <w:pPr>
        <w:widowControl w:val="0"/>
        <w:spacing w:after="0" w:line="100" w:lineRule="atLeast"/>
        <w:jc w:val="both"/>
        <w:rPr>
          <w:rFonts w:eastAsia="Times New Roman" w:cstheme="minorHAnsi"/>
          <w:bCs/>
          <w:kern w:val="2"/>
          <w:lang w:val="en-US" w:eastAsia="zh-CN"/>
        </w:rPr>
      </w:pPr>
    </w:p>
    <w:p w14:paraId="4E13A0F6" w14:textId="77777777" w:rsidR="00533537" w:rsidRPr="00533537" w:rsidRDefault="00533537">
      <w:pPr>
        <w:widowControl w:val="0"/>
        <w:numPr>
          <w:ilvl w:val="0"/>
          <w:numId w:val="65"/>
        </w:numPr>
        <w:suppressAutoHyphens/>
        <w:spacing w:after="0" w:line="240" w:lineRule="auto"/>
        <w:rPr>
          <w:rFonts w:eastAsia="Times New Roman" w:cstheme="minorHAnsi"/>
          <w:b/>
          <w:lang w:eastAsia="zh-CN"/>
        </w:rPr>
      </w:pPr>
      <w:r w:rsidRPr="00533537">
        <w:rPr>
          <w:rFonts w:eastAsia="Times New Roman" w:cstheme="minorHAnsi"/>
          <w:b/>
          <w:lang w:eastAsia="zh-CN"/>
        </w:rPr>
        <w:t>Cena oferty (wartość ogólna brutto) - 60%</w:t>
      </w:r>
    </w:p>
    <w:p w14:paraId="6212EB0F" w14:textId="77777777" w:rsidR="00533537" w:rsidRPr="00533537" w:rsidRDefault="00533537">
      <w:pPr>
        <w:widowControl w:val="0"/>
        <w:numPr>
          <w:ilvl w:val="0"/>
          <w:numId w:val="65"/>
        </w:numPr>
        <w:suppressAutoHyphens/>
        <w:spacing w:after="0" w:line="240" w:lineRule="auto"/>
        <w:rPr>
          <w:rFonts w:eastAsia="Times New Roman" w:cstheme="minorHAnsi"/>
          <w:b/>
          <w:lang w:eastAsia="zh-CN"/>
        </w:rPr>
      </w:pPr>
      <w:r w:rsidRPr="00533537">
        <w:rPr>
          <w:rFonts w:eastAsia="Times New Roman" w:cstheme="minorHAnsi"/>
          <w:b/>
          <w:lang w:eastAsia="zh-CN"/>
        </w:rPr>
        <w:t>Pojemność pojemnika odbiorczego (końcowego na zlewany UKKP) - 15%</w:t>
      </w:r>
    </w:p>
    <w:p w14:paraId="0AD09BA8" w14:textId="77777777" w:rsidR="00533537" w:rsidRPr="00533537" w:rsidRDefault="00533537">
      <w:pPr>
        <w:widowControl w:val="0"/>
        <w:numPr>
          <w:ilvl w:val="0"/>
          <w:numId w:val="65"/>
        </w:numPr>
        <w:suppressAutoHyphens/>
        <w:spacing w:after="0" w:line="240" w:lineRule="auto"/>
        <w:rPr>
          <w:rFonts w:eastAsia="Times New Roman" w:cstheme="minorHAnsi"/>
          <w:b/>
          <w:bCs/>
          <w:lang w:eastAsia="zh-CN"/>
        </w:rPr>
      </w:pPr>
      <w:r w:rsidRPr="00533537">
        <w:rPr>
          <w:rFonts w:eastAsia="Times New Roman" w:cstheme="minorHAnsi"/>
          <w:b/>
          <w:lang w:eastAsia="zh-CN"/>
        </w:rPr>
        <w:t>Poziom leukocytów UKKP - 20 %</w:t>
      </w:r>
    </w:p>
    <w:p w14:paraId="7FF04382" w14:textId="77777777" w:rsidR="00533537" w:rsidRPr="00533537" w:rsidRDefault="00533537">
      <w:pPr>
        <w:widowControl w:val="0"/>
        <w:numPr>
          <w:ilvl w:val="0"/>
          <w:numId w:val="65"/>
        </w:numPr>
        <w:suppressAutoHyphens/>
        <w:spacing w:after="0" w:line="240" w:lineRule="auto"/>
        <w:rPr>
          <w:rFonts w:eastAsia="Times New Roman" w:cstheme="minorHAnsi"/>
          <w:b/>
          <w:bCs/>
          <w:lang w:eastAsia="zh-CN"/>
        </w:rPr>
      </w:pPr>
      <w:r w:rsidRPr="00533537">
        <w:rPr>
          <w:rFonts w:eastAsia="Times New Roman" w:cstheme="minorHAnsi"/>
          <w:b/>
          <w:lang w:eastAsia="zh-CN"/>
        </w:rPr>
        <w:t>Termin gwarancji - 5 %</w:t>
      </w:r>
    </w:p>
    <w:p w14:paraId="3F5ADD5E" w14:textId="77777777" w:rsidR="00533537" w:rsidRPr="00533537" w:rsidRDefault="00533537" w:rsidP="00533537">
      <w:pPr>
        <w:widowControl w:val="0"/>
        <w:spacing w:after="0" w:line="100" w:lineRule="atLeast"/>
        <w:jc w:val="both"/>
        <w:rPr>
          <w:rFonts w:eastAsia="Times New Roman" w:cstheme="minorHAnsi"/>
          <w:b/>
          <w:color w:val="FF0000"/>
          <w:kern w:val="2"/>
          <w:lang w:val="en-US" w:eastAsia="zh-CN"/>
        </w:rPr>
      </w:pPr>
    </w:p>
    <w:tbl>
      <w:tblPr>
        <w:tblW w:w="9802" w:type="dxa"/>
        <w:tblInd w:w="-236" w:type="dxa"/>
        <w:tblLayout w:type="fixed"/>
        <w:tblCellMar>
          <w:left w:w="70" w:type="dxa"/>
          <w:right w:w="70" w:type="dxa"/>
        </w:tblCellMar>
        <w:tblLook w:val="0000" w:firstRow="0" w:lastRow="0" w:firstColumn="0" w:lastColumn="0" w:noHBand="0" w:noVBand="0"/>
      </w:tblPr>
      <w:tblGrid>
        <w:gridCol w:w="448"/>
        <w:gridCol w:w="1537"/>
        <w:gridCol w:w="851"/>
        <w:gridCol w:w="5103"/>
        <w:gridCol w:w="1863"/>
      </w:tblGrid>
      <w:tr w:rsidR="00533537" w:rsidRPr="00533537" w14:paraId="0EE5954B"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vAlign w:val="center"/>
          </w:tcPr>
          <w:p w14:paraId="1BEB44D4" w14:textId="77777777" w:rsidR="00533537" w:rsidRPr="00533537" w:rsidRDefault="00533537" w:rsidP="00533537">
            <w:pPr>
              <w:suppressAutoHyphens/>
              <w:spacing w:after="0" w:line="240" w:lineRule="auto"/>
              <w:jc w:val="center"/>
              <w:rPr>
                <w:rFonts w:eastAsia="Times New Roman" w:cstheme="minorHAnsi"/>
                <w:lang w:val="x-none" w:eastAsia="zh-CN"/>
              </w:rPr>
            </w:pPr>
            <w:r w:rsidRPr="00533537">
              <w:rPr>
                <w:rFonts w:eastAsia="Times New Roman" w:cstheme="minorHAnsi"/>
                <w:b/>
                <w:lang w:val="x-none" w:eastAsia="zh-CN"/>
              </w:rPr>
              <w:t>Lp</w:t>
            </w:r>
          </w:p>
        </w:tc>
        <w:tc>
          <w:tcPr>
            <w:tcW w:w="1537" w:type="dxa"/>
            <w:tcBorders>
              <w:top w:val="single" w:sz="18" w:space="0" w:color="000000"/>
              <w:left w:val="single" w:sz="18" w:space="0" w:color="000000"/>
              <w:bottom w:val="single" w:sz="18" w:space="0" w:color="000000"/>
            </w:tcBorders>
            <w:shd w:val="clear" w:color="auto" w:fill="auto"/>
            <w:vAlign w:val="center"/>
          </w:tcPr>
          <w:p w14:paraId="2BBC3F26" w14:textId="77777777" w:rsidR="00533537" w:rsidRPr="00533537" w:rsidRDefault="00533537" w:rsidP="00533537">
            <w:pPr>
              <w:suppressAutoHyphens/>
              <w:spacing w:after="0" w:line="240" w:lineRule="auto"/>
              <w:jc w:val="center"/>
              <w:rPr>
                <w:rFonts w:eastAsia="Times New Roman" w:cstheme="minorHAnsi"/>
                <w:lang w:val="x-none" w:eastAsia="zh-CN"/>
              </w:rPr>
            </w:pPr>
            <w:r w:rsidRPr="00533537">
              <w:rPr>
                <w:rFonts w:eastAsia="Times New Roman" w:cstheme="minorHAnsi"/>
                <w:b/>
                <w:lang w:val="x-none" w:eastAsia="zh-CN"/>
              </w:rPr>
              <w:t>Nazwa kryterium</w:t>
            </w:r>
          </w:p>
        </w:tc>
        <w:tc>
          <w:tcPr>
            <w:tcW w:w="851" w:type="dxa"/>
            <w:tcBorders>
              <w:top w:val="single" w:sz="18" w:space="0" w:color="000000"/>
              <w:left w:val="single" w:sz="18" w:space="0" w:color="000000"/>
              <w:bottom w:val="single" w:sz="18" w:space="0" w:color="000000"/>
            </w:tcBorders>
            <w:shd w:val="clear" w:color="auto" w:fill="auto"/>
            <w:vAlign w:val="center"/>
          </w:tcPr>
          <w:p w14:paraId="6FCF6F3E" w14:textId="77777777" w:rsidR="00533537" w:rsidRPr="00533537" w:rsidRDefault="00533537" w:rsidP="00533537">
            <w:pPr>
              <w:suppressAutoHyphens/>
              <w:spacing w:after="0" w:line="240" w:lineRule="auto"/>
              <w:jc w:val="center"/>
              <w:rPr>
                <w:rFonts w:eastAsia="Times New Roman" w:cstheme="minorHAnsi"/>
                <w:lang w:val="x-none" w:eastAsia="zh-CN"/>
              </w:rPr>
            </w:pPr>
            <w:r w:rsidRPr="00533537">
              <w:rPr>
                <w:rFonts w:eastAsia="Times New Roman" w:cstheme="minorHAnsi"/>
                <w:b/>
                <w:lang w:val="x-none" w:eastAsia="zh-CN"/>
              </w:rPr>
              <w:t>Waga</w:t>
            </w:r>
          </w:p>
        </w:tc>
        <w:tc>
          <w:tcPr>
            <w:tcW w:w="5103" w:type="dxa"/>
            <w:tcBorders>
              <w:top w:val="single" w:sz="18" w:space="0" w:color="000000"/>
              <w:left w:val="single" w:sz="18" w:space="0" w:color="000000"/>
              <w:bottom w:val="single" w:sz="18" w:space="0" w:color="000000"/>
            </w:tcBorders>
            <w:shd w:val="clear" w:color="auto" w:fill="auto"/>
            <w:vAlign w:val="center"/>
          </w:tcPr>
          <w:p w14:paraId="03EB8095" w14:textId="77777777" w:rsidR="00533537" w:rsidRPr="00533537" w:rsidRDefault="00533537" w:rsidP="00533537">
            <w:pPr>
              <w:suppressAutoHyphens/>
              <w:spacing w:after="0" w:line="240" w:lineRule="auto"/>
              <w:jc w:val="center"/>
              <w:rPr>
                <w:rFonts w:eastAsia="Times New Roman" w:cstheme="minorHAnsi"/>
                <w:b/>
                <w:bCs/>
                <w:lang w:val="x-none" w:eastAsia="zh-CN"/>
              </w:rPr>
            </w:pPr>
            <w:r w:rsidRPr="00533537">
              <w:rPr>
                <w:rFonts w:eastAsia="Times New Roman" w:cstheme="minorHAnsi"/>
                <w:b/>
                <w:bCs/>
                <w:lang w:val="x-none" w:eastAsia="zh-CN"/>
              </w:rPr>
              <w:t>Opis metody</w:t>
            </w:r>
          </w:p>
          <w:p w14:paraId="7CB08CB2" w14:textId="77777777" w:rsidR="00533537" w:rsidRPr="00533537" w:rsidRDefault="00533537" w:rsidP="00533537">
            <w:pPr>
              <w:suppressAutoHyphens/>
              <w:spacing w:after="0" w:line="240" w:lineRule="auto"/>
              <w:jc w:val="center"/>
              <w:rPr>
                <w:rFonts w:eastAsia="Times New Roman" w:cstheme="minorHAnsi"/>
                <w:lang w:val="x-none" w:eastAsia="zh-CN"/>
              </w:rPr>
            </w:pPr>
            <w:r w:rsidRPr="00533537">
              <w:rPr>
                <w:rFonts w:eastAsia="Times New Roman" w:cstheme="minorHAnsi"/>
                <w:b/>
                <w:bCs/>
                <w:lang w:val="x-none" w:eastAsia="zh-CN"/>
              </w:rPr>
              <w:t>przyznawania punktów</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C128E30" w14:textId="77777777" w:rsidR="00533537" w:rsidRPr="00533537" w:rsidRDefault="00533537" w:rsidP="00533537">
            <w:pPr>
              <w:suppressAutoHyphens/>
              <w:spacing w:after="0" w:line="240" w:lineRule="auto"/>
              <w:jc w:val="center"/>
              <w:rPr>
                <w:rFonts w:eastAsia="Times New Roman" w:cstheme="minorHAnsi"/>
                <w:lang w:val="x-none" w:eastAsia="zh-CN"/>
              </w:rPr>
            </w:pPr>
            <w:r w:rsidRPr="00533537">
              <w:rPr>
                <w:rFonts w:eastAsia="Times New Roman" w:cstheme="minorHAnsi"/>
                <w:b/>
                <w:lang w:val="x-none" w:eastAsia="zh-CN"/>
              </w:rPr>
              <w:t>Podstawa oceny</w:t>
            </w:r>
          </w:p>
        </w:tc>
      </w:tr>
      <w:tr w:rsidR="00533537" w:rsidRPr="00533537" w14:paraId="715201B6"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tcPr>
          <w:p w14:paraId="189D0729" w14:textId="77777777" w:rsidR="00533537" w:rsidRPr="00533537" w:rsidRDefault="00533537" w:rsidP="00533537">
            <w:pPr>
              <w:suppressAutoHyphens/>
              <w:snapToGrid w:val="0"/>
              <w:spacing w:after="0" w:line="240" w:lineRule="auto"/>
              <w:rPr>
                <w:rFonts w:eastAsia="Times New Roman" w:cstheme="minorHAnsi"/>
                <w:b/>
                <w:lang w:val="x-none" w:eastAsia="zh-CN"/>
              </w:rPr>
            </w:pPr>
          </w:p>
          <w:p w14:paraId="5B286A1D" w14:textId="77777777" w:rsidR="00533537" w:rsidRPr="00533537" w:rsidRDefault="00533537" w:rsidP="00533537">
            <w:pPr>
              <w:suppressAutoHyphens/>
              <w:spacing w:after="0" w:line="240" w:lineRule="auto"/>
              <w:rPr>
                <w:rFonts w:eastAsia="Times New Roman" w:cstheme="minorHAnsi"/>
                <w:lang w:val="x-none" w:eastAsia="zh-CN"/>
              </w:rPr>
            </w:pPr>
            <w:r w:rsidRPr="00533537">
              <w:rPr>
                <w:rFonts w:eastAsia="Times New Roman" w:cstheme="minorHAnsi"/>
                <w:lang w:val="x-none" w:eastAsia="zh-CN"/>
              </w:rPr>
              <w:t>1.</w:t>
            </w:r>
          </w:p>
        </w:tc>
        <w:tc>
          <w:tcPr>
            <w:tcW w:w="1537" w:type="dxa"/>
            <w:tcBorders>
              <w:top w:val="single" w:sz="18" w:space="0" w:color="000000"/>
              <w:left w:val="single" w:sz="18" w:space="0" w:color="000000"/>
              <w:bottom w:val="single" w:sz="18" w:space="0" w:color="000000"/>
            </w:tcBorders>
            <w:shd w:val="clear" w:color="auto" w:fill="auto"/>
          </w:tcPr>
          <w:p w14:paraId="387BB98C" w14:textId="77777777" w:rsidR="00533537" w:rsidRPr="00533537" w:rsidRDefault="00533537" w:rsidP="00533537">
            <w:pPr>
              <w:suppressAutoHyphens/>
              <w:snapToGrid w:val="0"/>
              <w:spacing w:after="0" w:line="240" w:lineRule="auto"/>
              <w:rPr>
                <w:rFonts w:eastAsia="Times New Roman" w:cstheme="minorHAnsi"/>
                <w:lang w:val="x-none" w:eastAsia="zh-CN"/>
              </w:rPr>
            </w:pPr>
          </w:p>
          <w:p w14:paraId="7D89EF9F" w14:textId="77777777" w:rsidR="00533537" w:rsidRPr="00533537" w:rsidRDefault="00533537" w:rsidP="00533537">
            <w:pPr>
              <w:suppressAutoHyphens/>
              <w:spacing w:after="0" w:line="240" w:lineRule="auto"/>
              <w:rPr>
                <w:rFonts w:eastAsia="Times New Roman" w:cstheme="minorHAnsi"/>
                <w:lang w:val="x-none" w:eastAsia="zh-CN"/>
              </w:rPr>
            </w:pPr>
            <w:r w:rsidRPr="00533537">
              <w:rPr>
                <w:rFonts w:eastAsia="Times New Roman" w:cstheme="minorHAnsi"/>
                <w:lang w:val="x-none" w:eastAsia="zh-CN"/>
              </w:rPr>
              <w:t>Cena oferty</w:t>
            </w:r>
          </w:p>
        </w:tc>
        <w:tc>
          <w:tcPr>
            <w:tcW w:w="851" w:type="dxa"/>
            <w:tcBorders>
              <w:top w:val="single" w:sz="18" w:space="0" w:color="000000"/>
              <w:left w:val="single" w:sz="18" w:space="0" w:color="000000"/>
              <w:bottom w:val="single" w:sz="18" w:space="0" w:color="000000"/>
            </w:tcBorders>
            <w:shd w:val="clear" w:color="auto" w:fill="auto"/>
          </w:tcPr>
          <w:p w14:paraId="2FBA96B5" w14:textId="77777777" w:rsidR="00533537" w:rsidRPr="00533537" w:rsidRDefault="00533537" w:rsidP="00533537">
            <w:pPr>
              <w:suppressAutoHyphens/>
              <w:snapToGrid w:val="0"/>
              <w:spacing w:after="0" w:line="240" w:lineRule="auto"/>
              <w:rPr>
                <w:rFonts w:eastAsia="Times New Roman" w:cstheme="minorHAnsi"/>
                <w:b/>
                <w:lang w:val="x-none" w:eastAsia="zh-CN"/>
              </w:rPr>
            </w:pPr>
          </w:p>
          <w:p w14:paraId="24345F9E" w14:textId="77777777" w:rsidR="00533537" w:rsidRPr="00533537" w:rsidRDefault="00533537" w:rsidP="00533537">
            <w:pPr>
              <w:suppressAutoHyphens/>
              <w:spacing w:after="0" w:line="240" w:lineRule="auto"/>
              <w:jc w:val="center"/>
              <w:rPr>
                <w:rFonts w:eastAsia="Times New Roman" w:cstheme="minorHAnsi"/>
                <w:lang w:val="x-none" w:eastAsia="zh-CN"/>
              </w:rPr>
            </w:pPr>
            <w:r w:rsidRPr="00533537">
              <w:rPr>
                <w:rFonts w:eastAsia="Times New Roman" w:cstheme="minorHAnsi"/>
                <w:b/>
                <w:lang w:val="x-none" w:eastAsia="zh-CN"/>
              </w:rPr>
              <w:t>6</w:t>
            </w:r>
            <w:r w:rsidRPr="00533537">
              <w:rPr>
                <w:rFonts w:eastAsia="Times New Roman" w:cstheme="minorHAnsi"/>
                <w:b/>
                <w:lang w:eastAsia="zh-CN"/>
              </w:rPr>
              <w:t>0</w:t>
            </w:r>
            <w:r w:rsidRPr="00533537">
              <w:rPr>
                <w:rFonts w:eastAsia="Times New Roman" w:cstheme="minorHAnsi"/>
                <w:b/>
                <w:lang w:val="x-none" w:eastAsia="zh-CN"/>
              </w:rPr>
              <w:t xml:space="preserve"> %</w:t>
            </w:r>
          </w:p>
        </w:tc>
        <w:tc>
          <w:tcPr>
            <w:tcW w:w="5103" w:type="dxa"/>
            <w:tcBorders>
              <w:top w:val="single" w:sz="18" w:space="0" w:color="000000"/>
              <w:left w:val="single" w:sz="18" w:space="0" w:color="000000"/>
              <w:bottom w:val="single" w:sz="18" w:space="0" w:color="000000"/>
            </w:tcBorders>
            <w:shd w:val="clear" w:color="auto" w:fill="auto"/>
          </w:tcPr>
          <w:p w14:paraId="0844FD47" w14:textId="77777777" w:rsidR="00533537" w:rsidRPr="00533537" w:rsidRDefault="00533537" w:rsidP="00533537">
            <w:pPr>
              <w:suppressAutoHyphens/>
              <w:spacing w:after="0" w:line="240" w:lineRule="auto"/>
              <w:rPr>
                <w:rFonts w:eastAsia="Times New Roman" w:cstheme="minorHAnsi"/>
                <w:lang w:val="x-none" w:eastAsia="zh-CN"/>
              </w:rPr>
            </w:pPr>
            <w:r w:rsidRPr="00533537">
              <w:rPr>
                <w:rFonts w:eastAsia="Times New Roman" w:cstheme="minorHAnsi"/>
                <w:b/>
                <w:bCs/>
                <w:lang w:val="x-none" w:eastAsia="zh-CN"/>
              </w:rPr>
              <w:t>Punkty zostaną obliczone sposobem arytmetycznym.</w:t>
            </w:r>
          </w:p>
          <w:p w14:paraId="59B54E34" w14:textId="77777777" w:rsidR="00533537" w:rsidRPr="00533537" w:rsidRDefault="00533537" w:rsidP="00533537">
            <w:pPr>
              <w:suppressAutoHyphens/>
              <w:spacing w:after="0" w:line="240" w:lineRule="auto"/>
              <w:rPr>
                <w:rFonts w:eastAsia="Times New Roman" w:cstheme="minorHAnsi"/>
                <w:lang w:val="x-none" w:eastAsia="zh-CN"/>
              </w:rPr>
            </w:pPr>
            <w:r w:rsidRPr="00533537">
              <w:rPr>
                <w:rFonts w:eastAsia="Times New Roman" w:cstheme="minorHAnsi"/>
                <w:lang w:val="x-none" w:eastAsia="zh-CN"/>
              </w:rPr>
              <w:t>Proporcje matematyczne wg wzoru:</w:t>
            </w:r>
          </w:p>
          <w:p w14:paraId="1B8610B0" w14:textId="77777777" w:rsidR="00533537" w:rsidRPr="00533537" w:rsidRDefault="00533537" w:rsidP="00533537">
            <w:pPr>
              <w:suppressAutoHyphens/>
              <w:spacing w:after="0" w:line="240" w:lineRule="auto"/>
              <w:rPr>
                <w:rFonts w:eastAsia="Times New Roman" w:cstheme="minorHAnsi"/>
                <w:lang w:val="x-none" w:eastAsia="zh-CN"/>
              </w:rPr>
            </w:pPr>
          </w:p>
          <w:p w14:paraId="013AE3B8" w14:textId="77777777" w:rsidR="00533537" w:rsidRPr="00533537" w:rsidRDefault="00533537" w:rsidP="00533537">
            <w:pPr>
              <w:suppressAutoHyphens/>
              <w:spacing w:after="0" w:line="240" w:lineRule="auto"/>
              <w:jc w:val="both"/>
              <w:rPr>
                <w:rFonts w:eastAsia="Times New Roman" w:cstheme="minorHAnsi"/>
                <w:lang w:eastAsia="zh-CN"/>
              </w:rPr>
            </w:pPr>
            <w:r w:rsidRPr="00533537">
              <w:rPr>
                <w:rFonts w:eastAsia="Times New Roman" w:cstheme="minorHAnsi"/>
                <w:lang w:eastAsia="zh-CN"/>
              </w:rPr>
              <w:t xml:space="preserve">                                najniższa oferowana cena brutto</w:t>
            </w:r>
          </w:p>
          <w:p w14:paraId="4B3EAAA9" w14:textId="77777777" w:rsidR="00533537" w:rsidRPr="00533537" w:rsidRDefault="00533537" w:rsidP="00533537">
            <w:pPr>
              <w:suppressAutoHyphens/>
              <w:spacing w:after="0" w:line="240" w:lineRule="auto"/>
              <w:jc w:val="both"/>
              <w:rPr>
                <w:rFonts w:eastAsia="Times New Roman" w:cstheme="minorHAnsi"/>
                <w:lang w:eastAsia="zh-CN"/>
              </w:rPr>
            </w:pPr>
            <w:r w:rsidRPr="00533537">
              <w:rPr>
                <w:rFonts w:eastAsia="Times New Roman" w:cstheme="minorHAnsi"/>
                <w:lang w:eastAsia="zh-CN"/>
              </w:rPr>
              <w:t>Ilość punktów = -------------------------------------------- x 100</w:t>
            </w:r>
          </w:p>
          <w:p w14:paraId="3E2604AA" w14:textId="77777777" w:rsidR="00533537" w:rsidRPr="00533537" w:rsidRDefault="00533537" w:rsidP="00533537">
            <w:pPr>
              <w:suppressAutoHyphens/>
              <w:spacing w:after="0" w:line="240" w:lineRule="auto"/>
              <w:jc w:val="both"/>
              <w:rPr>
                <w:rFonts w:eastAsia="Times New Roman" w:cstheme="minorHAnsi"/>
                <w:lang w:eastAsia="zh-CN"/>
              </w:rPr>
            </w:pPr>
            <w:r w:rsidRPr="00533537">
              <w:rPr>
                <w:rFonts w:eastAsia="Times New Roman" w:cstheme="minorHAnsi"/>
                <w:lang w:eastAsia="zh-CN"/>
              </w:rPr>
              <w:lastRenderedPageBreak/>
              <w:t xml:space="preserve">                                    cena brutto oferty badanej</w:t>
            </w:r>
          </w:p>
          <w:p w14:paraId="538DC8F2" w14:textId="77777777" w:rsidR="00533537" w:rsidRPr="00533537" w:rsidRDefault="00533537" w:rsidP="00533537">
            <w:pPr>
              <w:suppressAutoHyphens/>
              <w:spacing w:after="0" w:line="240" w:lineRule="auto"/>
              <w:rPr>
                <w:rFonts w:eastAsia="Times New Roman" w:cstheme="minorHAnsi"/>
                <w:lang w:val="x-none" w:eastAsia="zh-CN"/>
              </w:rPr>
            </w:pPr>
          </w:p>
          <w:p w14:paraId="0162C7EE" w14:textId="77777777" w:rsidR="00533537" w:rsidRPr="00533537" w:rsidRDefault="00533537" w:rsidP="00533537">
            <w:pPr>
              <w:suppressAutoHyphens/>
              <w:spacing w:after="0" w:line="240" w:lineRule="auto"/>
              <w:ind w:left="28"/>
              <w:rPr>
                <w:rFonts w:eastAsia="Times New Roman" w:cstheme="minorHAnsi"/>
                <w:lang w:val="x-none" w:eastAsia="zh-CN"/>
              </w:rPr>
            </w:pPr>
            <w:r w:rsidRPr="00533537">
              <w:rPr>
                <w:rFonts w:eastAsia="Times New Roman" w:cstheme="minorHAnsi"/>
                <w:lang w:val="x-none" w:eastAsia="zh-CN"/>
              </w:rPr>
              <w:t>Punkty przyznane ofercie zostaną pomnożone przez wagę kryterium, tj. 6</w:t>
            </w:r>
            <w:r w:rsidRPr="00533537">
              <w:rPr>
                <w:rFonts w:eastAsia="Times New Roman" w:cstheme="minorHAnsi"/>
                <w:lang w:eastAsia="zh-CN"/>
              </w:rPr>
              <w:t>0</w:t>
            </w:r>
            <w:r w:rsidRPr="00533537">
              <w:rPr>
                <w:rFonts w:eastAsia="Times New Roman" w:cstheme="minorHAnsi"/>
                <w:lang w:val="x-none" w:eastAsia="zh-CN"/>
              </w:rPr>
              <w:t xml:space="preserve"> %  a otrzymany wynik będzie stanowić ocenę końcową jaką uzyskała oferta w kryterium „Cena oferty”.</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459CAB09" w14:textId="77777777" w:rsidR="00533537" w:rsidRPr="00533537" w:rsidRDefault="00533537" w:rsidP="00533537">
            <w:pPr>
              <w:suppressAutoHyphens/>
              <w:snapToGrid w:val="0"/>
              <w:spacing w:after="0" w:line="240" w:lineRule="auto"/>
              <w:rPr>
                <w:rFonts w:eastAsia="Times New Roman" w:cstheme="minorHAnsi"/>
                <w:lang w:val="x-none" w:eastAsia="zh-CN"/>
              </w:rPr>
            </w:pPr>
          </w:p>
          <w:p w14:paraId="265A4D3E" w14:textId="77777777" w:rsidR="00533537" w:rsidRPr="00533537" w:rsidRDefault="00533537" w:rsidP="00533537">
            <w:pPr>
              <w:suppressAutoHyphens/>
              <w:spacing w:after="0" w:line="240" w:lineRule="auto"/>
              <w:rPr>
                <w:rFonts w:eastAsia="Times New Roman" w:cstheme="minorHAnsi"/>
                <w:lang w:val="x-none" w:eastAsia="zh-CN"/>
              </w:rPr>
            </w:pPr>
            <w:r w:rsidRPr="00533537">
              <w:rPr>
                <w:rFonts w:eastAsia="Times New Roman" w:cstheme="minorHAnsi"/>
                <w:lang w:val="x-none" w:eastAsia="zh-CN"/>
              </w:rPr>
              <w:t>Wartość brutto.</w:t>
            </w:r>
          </w:p>
        </w:tc>
      </w:tr>
      <w:tr w:rsidR="00533537" w:rsidRPr="00533537" w14:paraId="2C336533"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tcPr>
          <w:p w14:paraId="72189A2D" w14:textId="77777777" w:rsidR="00533537" w:rsidRPr="00533537" w:rsidRDefault="00533537" w:rsidP="00533537">
            <w:pPr>
              <w:suppressAutoHyphens/>
              <w:snapToGrid w:val="0"/>
              <w:spacing w:after="0" w:line="240" w:lineRule="auto"/>
              <w:rPr>
                <w:rFonts w:eastAsia="Times New Roman" w:cstheme="minorHAnsi"/>
                <w:b/>
                <w:lang w:eastAsia="zh-CN"/>
              </w:rPr>
            </w:pPr>
            <w:r w:rsidRPr="00533537">
              <w:rPr>
                <w:rFonts w:eastAsia="Times New Roman" w:cstheme="minorHAnsi"/>
                <w:b/>
                <w:lang w:eastAsia="zh-CN"/>
              </w:rPr>
              <w:t>2</w:t>
            </w:r>
          </w:p>
        </w:tc>
        <w:tc>
          <w:tcPr>
            <w:tcW w:w="1537" w:type="dxa"/>
            <w:tcBorders>
              <w:top w:val="single" w:sz="18" w:space="0" w:color="000000"/>
              <w:left w:val="single" w:sz="18" w:space="0" w:color="000000"/>
              <w:bottom w:val="single" w:sz="18" w:space="0" w:color="000000"/>
            </w:tcBorders>
            <w:shd w:val="clear" w:color="auto" w:fill="auto"/>
          </w:tcPr>
          <w:p w14:paraId="34DFA251" w14:textId="77777777" w:rsidR="00533537" w:rsidRPr="00533537" w:rsidRDefault="00533537" w:rsidP="00533537">
            <w:pPr>
              <w:suppressAutoHyphens/>
              <w:snapToGrid w:val="0"/>
              <w:spacing w:after="0" w:line="240" w:lineRule="auto"/>
              <w:rPr>
                <w:rFonts w:eastAsia="Times New Roman" w:cstheme="minorHAnsi"/>
                <w:lang w:val="x-none" w:eastAsia="zh-CN"/>
              </w:rPr>
            </w:pPr>
            <w:r w:rsidRPr="00533537">
              <w:rPr>
                <w:rFonts w:eastAsia="Times New Roman" w:cstheme="minorHAnsi"/>
                <w:bCs/>
                <w:color w:val="000000"/>
                <w:kern w:val="2"/>
                <w:lang w:eastAsia="zh-CN"/>
              </w:rPr>
              <w:t>Pojemność pojemnika odbiorczego (końcowego na zlewany UKKP)</w:t>
            </w:r>
          </w:p>
          <w:p w14:paraId="0262BB8C" w14:textId="77777777" w:rsidR="00533537" w:rsidRPr="00533537" w:rsidRDefault="00533537" w:rsidP="00533537">
            <w:pPr>
              <w:suppressAutoHyphens/>
              <w:snapToGrid w:val="0"/>
              <w:spacing w:after="0" w:line="240" w:lineRule="auto"/>
              <w:rPr>
                <w:rFonts w:eastAsia="Times New Roman" w:cstheme="minorHAnsi"/>
                <w:lang w:val="x-none" w:eastAsia="zh-CN"/>
              </w:rPr>
            </w:pPr>
          </w:p>
          <w:p w14:paraId="20C18D3A" w14:textId="77777777" w:rsidR="00533537" w:rsidRPr="00533537" w:rsidRDefault="00533537" w:rsidP="00533537">
            <w:pPr>
              <w:suppressAutoHyphens/>
              <w:snapToGrid w:val="0"/>
              <w:spacing w:after="0" w:line="240" w:lineRule="auto"/>
              <w:rPr>
                <w:rFonts w:eastAsia="Times New Roman" w:cstheme="minorHAnsi"/>
                <w:lang w:val="x-none" w:eastAsia="zh-CN"/>
              </w:rPr>
            </w:pPr>
          </w:p>
          <w:p w14:paraId="3C53B9B9" w14:textId="77777777" w:rsidR="00533537" w:rsidRPr="00533537" w:rsidRDefault="00533537" w:rsidP="00533537">
            <w:pPr>
              <w:suppressAutoHyphens/>
              <w:snapToGrid w:val="0"/>
              <w:spacing w:after="0" w:line="240" w:lineRule="auto"/>
              <w:rPr>
                <w:rFonts w:eastAsia="Times New Roman" w:cstheme="minorHAnsi"/>
                <w:lang w:val="x-none" w:eastAsia="zh-CN"/>
              </w:rPr>
            </w:pPr>
          </w:p>
          <w:p w14:paraId="7308BBE8" w14:textId="77777777" w:rsidR="00533537" w:rsidRPr="00533537" w:rsidRDefault="00533537" w:rsidP="00533537">
            <w:pPr>
              <w:suppressAutoHyphens/>
              <w:snapToGrid w:val="0"/>
              <w:spacing w:after="0" w:line="240" w:lineRule="auto"/>
              <w:rPr>
                <w:rFonts w:eastAsia="Times New Roman" w:cstheme="minorHAnsi"/>
                <w:lang w:val="x-none" w:eastAsia="zh-CN"/>
              </w:rPr>
            </w:pPr>
          </w:p>
        </w:tc>
        <w:tc>
          <w:tcPr>
            <w:tcW w:w="851" w:type="dxa"/>
            <w:tcBorders>
              <w:top w:val="single" w:sz="18" w:space="0" w:color="000000"/>
              <w:left w:val="single" w:sz="18" w:space="0" w:color="000000"/>
              <w:bottom w:val="single" w:sz="18" w:space="0" w:color="000000"/>
            </w:tcBorders>
            <w:shd w:val="clear" w:color="auto" w:fill="auto"/>
          </w:tcPr>
          <w:p w14:paraId="311D9AFC" w14:textId="77777777" w:rsidR="00533537" w:rsidRPr="00533537" w:rsidRDefault="00533537" w:rsidP="00533537">
            <w:pPr>
              <w:suppressAutoHyphens/>
              <w:snapToGrid w:val="0"/>
              <w:spacing w:after="0" w:line="240" w:lineRule="auto"/>
              <w:rPr>
                <w:rFonts w:eastAsia="Times New Roman" w:cstheme="minorHAnsi"/>
                <w:b/>
                <w:lang w:val="x-none" w:eastAsia="zh-CN"/>
              </w:rPr>
            </w:pPr>
            <w:r w:rsidRPr="00533537">
              <w:rPr>
                <w:rFonts w:eastAsia="Times New Roman" w:cstheme="minorHAnsi"/>
                <w:b/>
                <w:lang w:eastAsia="zh-CN"/>
              </w:rPr>
              <w:t>15%</w:t>
            </w:r>
          </w:p>
        </w:tc>
        <w:tc>
          <w:tcPr>
            <w:tcW w:w="5103" w:type="dxa"/>
            <w:tcBorders>
              <w:top w:val="single" w:sz="18" w:space="0" w:color="000000"/>
              <w:left w:val="single" w:sz="18" w:space="0" w:color="000000"/>
              <w:bottom w:val="single" w:sz="18" w:space="0" w:color="000000"/>
            </w:tcBorders>
            <w:shd w:val="clear" w:color="auto" w:fill="auto"/>
          </w:tcPr>
          <w:p w14:paraId="57CF7802" w14:textId="77777777" w:rsidR="00533537" w:rsidRPr="00533537" w:rsidRDefault="00533537" w:rsidP="00533537">
            <w:pPr>
              <w:suppressAutoHyphens/>
              <w:spacing w:after="0" w:line="240" w:lineRule="auto"/>
              <w:rPr>
                <w:rFonts w:eastAsia="Times New Roman" w:cstheme="minorHAnsi"/>
                <w:bCs/>
                <w:lang w:eastAsia="zh-CN"/>
              </w:rPr>
            </w:pPr>
            <w:r w:rsidRPr="00533537">
              <w:rPr>
                <w:rFonts w:eastAsia="Times New Roman" w:cstheme="minorHAnsi"/>
                <w:bCs/>
                <w:lang w:eastAsia="zh-CN"/>
              </w:rPr>
              <w:t>Wartość punktowa – łączna ilość punktów uzyskana za ocenę w ramach kryterium (1 pkt. = 1 % rangi).</w:t>
            </w:r>
          </w:p>
          <w:p w14:paraId="4D3BC2FC" w14:textId="77777777" w:rsidR="00533537" w:rsidRPr="00533537" w:rsidRDefault="00533537" w:rsidP="00533537">
            <w:pPr>
              <w:suppressAutoHyphens/>
              <w:spacing w:after="0" w:line="240" w:lineRule="auto"/>
              <w:rPr>
                <w:rFonts w:eastAsia="Times New Roman" w:cstheme="minorHAnsi"/>
                <w:bCs/>
                <w:lang w:eastAsia="zh-CN"/>
              </w:rPr>
            </w:pPr>
          </w:p>
          <w:p w14:paraId="08B42AB9" w14:textId="77777777" w:rsidR="00533537" w:rsidRPr="00533537" w:rsidRDefault="00533537" w:rsidP="00533537">
            <w:pPr>
              <w:suppressAutoHyphens/>
              <w:spacing w:after="0" w:line="240" w:lineRule="auto"/>
              <w:rPr>
                <w:rFonts w:eastAsia="Times New Roman" w:cstheme="minorHAnsi"/>
                <w:bCs/>
                <w:lang w:eastAsia="zh-CN"/>
              </w:rPr>
            </w:pPr>
            <w:r w:rsidRPr="00533537">
              <w:rPr>
                <w:rFonts w:eastAsia="Times New Roman" w:cstheme="minorHAnsi"/>
                <w:bCs/>
                <w:lang w:eastAsia="zh-CN"/>
              </w:rPr>
              <w:t>Pojemność pojemnika odbiorczego (końcowego na zlewany UKKP):</w:t>
            </w:r>
          </w:p>
          <w:p w14:paraId="02D7A146" w14:textId="77777777" w:rsidR="00533537" w:rsidRPr="00533537" w:rsidRDefault="00533537" w:rsidP="00533537">
            <w:pPr>
              <w:suppressAutoHyphens/>
              <w:spacing w:after="0" w:line="240" w:lineRule="auto"/>
              <w:rPr>
                <w:rFonts w:eastAsia="Times New Roman" w:cstheme="minorHAnsi"/>
                <w:bCs/>
                <w:lang w:eastAsia="zh-CN"/>
              </w:rPr>
            </w:pPr>
            <w:r w:rsidRPr="00533537">
              <w:rPr>
                <w:rFonts w:eastAsia="Times New Roman" w:cstheme="minorHAnsi"/>
                <w:bCs/>
                <w:lang w:eastAsia="zh-CN"/>
              </w:rPr>
              <w:t>- powyżej 1500 ml – 15 pkt.</w:t>
            </w:r>
          </w:p>
          <w:p w14:paraId="2552B866" w14:textId="77777777" w:rsidR="00533537" w:rsidRPr="00533537" w:rsidRDefault="00533537" w:rsidP="00533537">
            <w:pPr>
              <w:suppressAutoHyphens/>
              <w:spacing w:after="0" w:line="240" w:lineRule="auto"/>
              <w:rPr>
                <w:rFonts w:eastAsia="Times New Roman" w:cstheme="minorHAnsi"/>
                <w:bCs/>
                <w:lang w:eastAsia="zh-CN"/>
              </w:rPr>
            </w:pPr>
            <w:r w:rsidRPr="00533537">
              <w:rPr>
                <w:rFonts w:eastAsia="Times New Roman" w:cstheme="minorHAnsi"/>
                <w:bCs/>
                <w:lang w:eastAsia="zh-CN"/>
              </w:rPr>
              <w:t>- 1000-1500 – 10  pkt.</w:t>
            </w:r>
          </w:p>
          <w:p w14:paraId="7178DCD9" w14:textId="77777777" w:rsidR="00533537" w:rsidRPr="00533537" w:rsidRDefault="00533537" w:rsidP="00533537">
            <w:pPr>
              <w:suppressAutoHyphens/>
              <w:spacing w:after="0" w:line="240" w:lineRule="auto"/>
              <w:rPr>
                <w:rFonts w:eastAsia="Times New Roman" w:cstheme="minorHAnsi"/>
                <w:bCs/>
                <w:lang w:eastAsia="zh-CN"/>
              </w:rPr>
            </w:pPr>
          </w:p>
          <w:p w14:paraId="44BD5FBA" w14:textId="77777777" w:rsidR="00533537" w:rsidRPr="00533537" w:rsidRDefault="00533537" w:rsidP="00533537">
            <w:pPr>
              <w:spacing w:after="0" w:line="240" w:lineRule="auto"/>
              <w:rPr>
                <w:rFonts w:eastAsia="Times New Roman" w:cstheme="minorHAnsi"/>
                <w:b/>
                <w:bCs/>
                <w:lang w:val="x-none" w:eastAsia="zh-CN"/>
              </w:rPr>
            </w:pPr>
            <w:r w:rsidRPr="00533537">
              <w:rPr>
                <w:rFonts w:eastAsia="Times New Roman" w:cstheme="minorHAnsi"/>
                <w:bCs/>
                <w:lang w:eastAsia="zh-CN"/>
              </w:rPr>
              <w:t>Oferta może otrzymać maksymalnie 15 pkt, a otrzymany wynik będzie stanowić oceną końcową w kryterium „Pojemność pojemnika odbiorczego”</w:t>
            </w: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300E35D1" w14:textId="1CC552BA" w:rsidR="00533537" w:rsidRPr="00533537" w:rsidRDefault="00533537" w:rsidP="00533537">
            <w:pPr>
              <w:suppressAutoHyphens/>
              <w:snapToGrid w:val="0"/>
              <w:spacing w:after="0" w:line="240" w:lineRule="auto"/>
              <w:rPr>
                <w:rFonts w:eastAsia="Times New Roman" w:cstheme="minorHAnsi"/>
                <w:lang w:val="x-none" w:eastAsia="zh-CN"/>
              </w:rPr>
            </w:pPr>
            <w:r w:rsidRPr="00533537">
              <w:rPr>
                <w:rFonts w:eastAsia="Times New Roman" w:cstheme="minorHAnsi"/>
                <w:bCs/>
                <w:kern w:val="2"/>
                <w:lang w:eastAsia="zh-CN"/>
              </w:rPr>
              <w:t xml:space="preserve">Ocena zostanie dokonana na podstawie informacji zawartych </w:t>
            </w:r>
            <w:r w:rsidR="000C47DC">
              <w:rPr>
                <w:rFonts w:eastAsia="Times New Roman" w:cstheme="minorHAnsi"/>
                <w:bCs/>
                <w:kern w:val="2"/>
                <w:lang w:eastAsia="zh-CN"/>
              </w:rPr>
              <w:t xml:space="preserve">                           </w:t>
            </w:r>
            <w:r w:rsidRPr="00533537">
              <w:rPr>
                <w:rFonts w:eastAsia="Times New Roman" w:cstheme="minorHAnsi"/>
                <w:bCs/>
                <w:kern w:val="2"/>
                <w:lang w:eastAsia="zh-CN"/>
              </w:rPr>
              <w:t xml:space="preserve">w </w:t>
            </w:r>
            <w:r w:rsidR="00DE0BA7" w:rsidRPr="00DE0BA7">
              <w:rPr>
                <w:rFonts w:eastAsia="Times New Roman" w:cstheme="minorHAnsi"/>
                <w:bCs/>
                <w:kern w:val="2"/>
                <w:lang w:eastAsia="zh-CN"/>
              </w:rPr>
              <w:t xml:space="preserve">Formularzu Ofertowym </w:t>
            </w:r>
            <w:r w:rsidRPr="00533537">
              <w:rPr>
                <w:rFonts w:eastAsia="Times New Roman" w:cstheme="minorHAnsi"/>
                <w:bCs/>
                <w:kern w:val="2"/>
                <w:lang w:eastAsia="zh-CN"/>
              </w:rPr>
              <w:t>załącznik nr 2 do SWZ</w:t>
            </w:r>
          </w:p>
        </w:tc>
      </w:tr>
      <w:tr w:rsidR="00533537" w:rsidRPr="00533537" w14:paraId="06966B26"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tcPr>
          <w:p w14:paraId="4ABE19F0" w14:textId="77777777" w:rsidR="00533537" w:rsidRPr="00533537" w:rsidRDefault="00533537" w:rsidP="00533537">
            <w:pPr>
              <w:suppressAutoHyphens/>
              <w:snapToGrid w:val="0"/>
              <w:spacing w:after="0" w:line="240" w:lineRule="auto"/>
              <w:rPr>
                <w:rFonts w:eastAsia="Times New Roman" w:cstheme="minorHAnsi"/>
                <w:b/>
                <w:lang w:eastAsia="zh-CN"/>
              </w:rPr>
            </w:pPr>
            <w:r w:rsidRPr="00533537">
              <w:rPr>
                <w:rFonts w:eastAsia="Times New Roman" w:cstheme="minorHAnsi"/>
                <w:b/>
                <w:lang w:eastAsia="zh-CN"/>
              </w:rPr>
              <w:t>3</w:t>
            </w:r>
          </w:p>
        </w:tc>
        <w:tc>
          <w:tcPr>
            <w:tcW w:w="1537" w:type="dxa"/>
            <w:tcBorders>
              <w:top w:val="single" w:sz="18" w:space="0" w:color="000000"/>
              <w:left w:val="single" w:sz="18" w:space="0" w:color="000000"/>
              <w:bottom w:val="single" w:sz="18" w:space="0" w:color="000000"/>
            </w:tcBorders>
            <w:shd w:val="clear" w:color="auto" w:fill="auto"/>
          </w:tcPr>
          <w:p w14:paraId="79F5DFCE" w14:textId="77777777" w:rsidR="00533537" w:rsidRPr="00533537" w:rsidRDefault="00533537" w:rsidP="00533537">
            <w:pPr>
              <w:suppressAutoHyphens/>
              <w:snapToGrid w:val="0"/>
              <w:spacing w:after="0" w:line="240" w:lineRule="auto"/>
              <w:rPr>
                <w:rFonts w:eastAsia="Times New Roman" w:cstheme="minorHAnsi"/>
                <w:lang w:val="x-none" w:eastAsia="zh-CN"/>
              </w:rPr>
            </w:pPr>
            <w:r w:rsidRPr="00533537">
              <w:rPr>
                <w:rFonts w:eastAsia="Times New Roman" w:cstheme="minorHAnsi"/>
                <w:bCs/>
                <w:color w:val="000000"/>
                <w:kern w:val="2"/>
                <w:lang w:eastAsia="zh-CN"/>
              </w:rPr>
              <w:t>Poziom leukocytów w zlewanym UKKP</w:t>
            </w:r>
          </w:p>
        </w:tc>
        <w:tc>
          <w:tcPr>
            <w:tcW w:w="851" w:type="dxa"/>
            <w:tcBorders>
              <w:top w:val="single" w:sz="18" w:space="0" w:color="000000"/>
              <w:left w:val="single" w:sz="18" w:space="0" w:color="000000"/>
              <w:bottom w:val="single" w:sz="18" w:space="0" w:color="000000"/>
            </w:tcBorders>
            <w:shd w:val="clear" w:color="auto" w:fill="auto"/>
          </w:tcPr>
          <w:p w14:paraId="6897D6F2" w14:textId="77777777" w:rsidR="00533537" w:rsidRPr="00533537" w:rsidRDefault="00533537" w:rsidP="00533537">
            <w:pPr>
              <w:suppressAutoHyphens/>
              <w:snapToGrid w:val="0"/>
              <w:spacing w:after="0" w:line="240" w:lineRule="auto"/>
              <w:rPr>
                <w:rFonts w:eastAsia="Times New Roman" w:cstheme="minorHAnsi"/>
                <w:b/>
                <w:lang w:val="x-none" w:eastAsia="zh-CN"/>
              </w:rPr>
            </w:pPr>
            <w:r w:rsidRPr="00533537">
              <w:rPr>
                <w:rFonts w:eastAsia="Times New Roman" w:cstheme="minorHAnsi"/>
                <w:b/>
                <w:lang w:eastAsia="zh-CN"/>
              </w:rPr>
              <w:t>20 %</w:t>
            </w:r>
          </w:p>
        </w:tc>
        <w:tc>
          <w:tcPr>
            <w:tcW w:w="5103" w:type="dxa"/>
            <w:tcBorders>
              <w:top w:val="single" w:sz="18" w:space="0" w:color="000000"/>
              <w:left w:val="single" w:sz="18" w:space="0" w:color="000000"/>
              <w:bottom w:val="single" w:sz="18" w:space="0" w:color="000000"/>
            </w:tcBorders>
            <w:shd w:val="clear" w:color="auto" w:fill="auto"/>
          </w:tcPr>
          <w:p w14:paraId="241DFE86" w14:textId="77777777" w:rsidR="00533537" w:rsidRPr="00533537" w:rsidRDefault="00533537" w:rsidP="00533537">
            <w:pPr>
              <w:suppressAutoHyphens/>
              <w:spacing w:after="0" w:line="240" w:lineRule="auto"/>
              <w:rPr>
                <w:rFonts w:eastAsia="Times New Roman" w:cstheme="minorHAnsi"/>
                <w:bCs/>
                <w:lang w:eastAsia="pl-PL"/>
              </w:rPr>
            </w:pPr>
            <w:r w:rsidRPr="00533537">
              <w:rPr>
                <w:rFonts w:eastAsia="Times New Roman" w:cstheme="minorHAnsi"/>
                <w:bCs/>
                <w:lang w:eastAsia="zh-CN"/>
              </w:rPr>
              <w:t>Wartość punktowa – łączna ilość punktów uzyskana za ocenę w ramach kryterium (1 pkt. = 1 % rangi).</w:t>
            </w:r>
          </w:p>
          <w:p w14:paraId="2DBA10C8" w14:textId="77777777" w:rsidR="00533537" w:rsidRPr="00533537" w:rsidRDefault="00533537" w:rsidP="00533537">
            <w:pPr>
              <w:spacing w:after="0" w:line="240" w:lineRule="auto"/>
              <w:rPr>
                <w:rFonts w:eastAsia="Times New Roman" w:cstheme="minorHAnsi"/>
                <w:bCs/>
                <w:lang w:eastAsia="pl-PL"/>
              </w:rPr>
            </w:pPr>
          </w:p>
          <w:p w14:paraId="562281AD" w14:textId="77777777" w:rsidR="00533537" w:rsidRPr="00533537" w:rsidRDefault="00533537" w:rsidP="00533537">
            <w:pPr>
              <w:spacing w:after="0" w:line="240" w:lineRule="auto"/>
              <w:rPr>
                <w:rFonts w:eastAsia="Times New Roman" w:cstheme="minorHAnsi"/>
                <w:bCs/>
                <w:lang w:eastAsia="pl-PL"/>
              </w:rPr>
            </w:pPr>
            <w:r w:rsidRPr="00533537">
              <w:rPr>
                <w:rFonts w:eastAsia="Times New Roman" w:cstheme="minorHAnsi"/>
                <w:bCs/>
                <w:lang w:eastAsia="pl-PL"/>
              </w:rPr>
              <w:t>0-0,2 x 10</w:t>
            </w:r>
            <w:r w:rsidRPr="00533537">
              <w:rPr>
                <w:rFonts w:eastAsia="Times New Roman" w:cstheme="minorHAnsi"/>
                <w:bCs/>
                <w:vertAlign w:val="superscript"/>
                <w:lang w:eastAsia="pl-PL"/>
              </w:rPr>
              <w:t>6</w:t>
            </w:r>
            <w:r w:rsidRPr="00533537">
              <w:rPr>
                <w:rFonts w:eastAsia="Times New Roman" w:cstheme="minorHAnsi"/>
                <w:bCs/>
                <w:lang w:eastAsia="pl-PL"/>
              </w:rPr>
              <w:t xml:space="preserve"> – 20 pkt. </w:t>
            </w:r>
          </w:p>
          <w:p w14:paraId="04D5AC75" w14:textId="77777777" w:rsidR="00533537" w:rsidRPr="00533537" w:rsidRDefault="00533537" w:rsidP="00533537">
            <w:pPr>
              <w:spacing w:after="0" w:line="240" w:lineRule="auto"/>
              <w:rPr>
                <w:rFonts w:eastAsia="Times New Roman" w:cstheme="minorHAnsi"/>
                <w:bCs/>
                <w:lang w:eastAsia="pl-PL"/>
              </w:rPr>
            </w:pPr>
            <w:r w:rsidRPr="00533537">
              <w:rPr>
                <w:rFonts w:eastAsia="Times New Roman" w:cstheme="minorHAnsi"/>
                <w:bCs/>
                <w:lang w:eastAsia="pl-PL"/>
              </w:rPr>
              <w:t>0,2 l- 0,5 x 10</w:t>
            </w:r>
            <w:r w:rsidRPr="00533537">
              <w:rPr>
                <w:rFonts w:eastAsia="Times New Roman" w:cstheme="minorHAnsi"/>
                <w:bCs/>
                <w:vertAlign w:val="superscript"/>
                <w:lang w:eastAsia="pl-PL"/>
              </w:rPr>
              <w:t>6</w:t>
            </w:r>
            <w:r w:rsidRPr="00533537">
              <w:rPr>
                <w:rFonts w:eastAsia="Times New Roman" w:cstheme="minorHAnsi"/>
                <w:bCs/>
                <w:lang w:eastAsia="pl-PL"/>
              </w:rPr>
              <w:t>- 15 pkt</w:t>
            </w:r>
          </w:p>
          <w:p w14:paraId="1445B97B" w14:textId="77777777" w:rsidR="00533537" w:rsidRPr="00533537" w:rsidRDefault="00533537" w:rsidP="00533537">
            <w:pPr>
              <w:spacing w:after="0" w:line="240" w:lineRule="auto"/>
              <w:rPr>
                <w:rFonts w:eastAsia="Times New Roman" w:cstheme="minorHAnsi"/>
                <w:bCs/>
                <w:lang w:eastAsia="pl-PL"/>
              </w:rPr>
            </w:pPr>
            <w:r w:rsidRPr="00533537">
              <w:rPr>
                <w:rFonts w:eastAsia="Times New Roman" w:cstheme="minorHAnsi"/>
                <w:bCs/>
                <w:lang w:eastAsia="pl-PL"/>
              </w:rPr>
              <w:t>0,5 l- 1 x 10</w:t>
            </w:r>
            <w:r w:rsidRPr="00533537">
              <w:rPr>
                <w:rFonts w:eastAsia="Times New Roman" w:cstheme="minorHAnsi"/>
                <w:bCs/>
                <w:vertAlign w:val="superscript"/>
                <w:lang w:eastAsia="pl-PL"/>
              </w:rPr>
              <w:t>6</w:t>
            </w:r>
            <w:r w:rsidRPr="00533537">
              <w:rPr>
                <w:rFonts w:eastAsia="Times New Roman" w:cstheme="minorHAnsi"/>
                <w:bCs/>
                <w:lang w:eastAsia="pl-PL"/>
              </w:rPr>
              <w:t xml:space="preserve"> – 10 pkt. </w:t>
            </w:r>
          </w:p>
          <w:p w14:paraId="51E96745" w14:textId="77777777" w:rsidR="00533537" w:rsidRPr="00533537" w:rsidRDefault="00533537" w:rsidP="00533537">
            <w:pPr>
              <w:spacing w:after="0" w:line="240" w:lineRule="auto"/>
              <w:rPr>
                <w:rFonts w:eastAsia="Times New Roman" w:cstheme="minorHAnsi"/>
                <w:bCs/>
                <w:lang w:eastAsia="pl-PL"/>
              </w:rPr>
            </w:pPr>
          </w:p>
          <w:p w14:paraId="022B95C4" w14:textId="77777777" w:rsidR="00533537" w:rsidRPr="00533537" w:rsidRDefault="00533537" w:rsidP="00533537">
            <w:pPr>
              <w:spacing w:after="0" w:line="240" w:lineRule="auto"/>
              <w:rPr>
                <w:rFonts w:eastAsia="Times New Roman" w:cstheme="minorHAnsi"/>
                <w:b/>
                <w:bCs/>
                <w:lang w:eastAsia="pl-PL"/>
              </w:rPr>
            </w:pPr>
            <w:r w:rsidRPr="00533537">
              <w:rPr>
                <w:rFonts w:eastAsia="Times New Roman" w:cstheme="minorHAnsi"/>
                <w:bCs/>
                <w:lang w:eastAsia="zh-CN"/>
              </w:rPr>
              <w:t>Oferta może otrzymać maksymalnie 20 pkt, a otrzymany wynik będzie stanowić oceną końcową w kryterium „Poziom leukocytów w zl. UKKP”</w:t>
            </w:r>
          </w:p>
          <w:p w14:paraId="5D1D2F8E" w14:textId="77777777" w:rsidR="00533537" w:rsidRPr="00533537" w:rsidRDefault="00533537" w:rsidP="00533537">
            <w:pPr>
              <w:suppressAutoHyphens/>
              <w:spacing w:after="0" w:line="240" w:lineRule="auto"/>
              <w:rPr>
                <w:rFonts w:eastAsia="Times New Roman" w:cstheme="minorHAnsi"/>
                <w:b/>
                <w:bCs/>
                <w:lang w:val="x-none" w:eastAsia="zh-CN"/>
              </w:rPr>
            </w:pP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43B65300" w14:textId="77777777" w:rsidR="00533537" w:rsidRPr="00533537" w:rsidRDefault="00533537" w:rsidP="00533537">
            <w:pPr>
              <w:suppressAutoHyphens/>
              <w:spacing w:after="0" w:line="240" w:lineRule="auto"/>
              <w:rPr>
                <w:rFonts w:eastAsia="Times New Roman" w:cstheme="minorHAnsi"/>
                <w:lang w:eastAsia="zh-CN"/>
              </w:rPr>
            </w:pPr>
            <w:r w:rsidRPr="00533537">
              <w:rPr>
                <w:rFonts w:eastAsia="Times New Roman" w:cstheme="minorHAnsi"/>
                <w:lang w:eastAsia="zh-CN"/>
              </w:rPr>
              <w:t xml:space="preserve">Ocena zostanie dokonana na podstawie wyników procedur medycznych </w:t>
            </w:r>
          </w:p>
          <w:p w14:paraId="449AED82" w14:textId="52955E2C" w:rsidR="00533537" w:rsidRPr="00533537" w:rsidRDefault="000C47DC" w:rsidP="00533537">
            <w:pPr>
              <w:suppressAutoHyphens/>
              <w:snapToGrid w:val="0"/>
              <w:spacing w:after="0" w:line="240" w:lineRule="auto"/>
              <w:rPr>
                <w:rFonts w:eastAsia="Times New Roman" w:cstheme="minorHAnsi"/>
                <w:color w:val="FF0000"/>
                <w:lang w:val="x-none" w:eastAsia="zh-CN"/>
              </w:rPr>
            </w:pPr>
            <w:r w:rsidRPr="00533537">
              <w:rPr>
                <w:rFonts w:eastAsia="Times New Roman" w:cstheme="minorHAnsi"/>
                <w:lang w:eastAsia="zh-CN"/>
              </w:rPr>
              <w:t>W</w:t>
            </w:r>
            <w:r w:rsidR="00533537" w:rsidRPr="00533537">
              <w:rPr>
                <w:rFonts w:eastAsia="Times New Roman" w:cstheme="minorHAnsi"/>
                <w:lang w:eastAsia="zh-CN"/>
              </w:rPr>
              <w:t>ykonanych</w:t>
            </w:r>
            <w:r>
              <w:rPr>
                <w:rFonts w:eastAsia="Times New Roman" w:cstheme="minorHAnsi"/>
                <w:lang w:eastAsia="zh-CN"/>
              </w:rPr>
              <w:t xml:space="preserve">                            </w:t>
            </w:r>
            <w:r w:rsidR="00533537" w:rsidRPr="00533537">
              <w:rPr>
                <w:rFonts w:eastAsia="Times New Roman" w:cstheme="minorHAnsi"/>
                <w:lang w:eastAsia="zh-CN"/>
              </w:rPr>
              <w:t xml:space="preserve"> z użyciem dostarczonych przez Wykonawcę próbek zestawów</w:t>
            </w:r>
            <w:r w:rsidR="00533537" w:rsidRPr="00533537">
              <w:rPr>
                <w:rFonts w:eastAsia="Times New Roman" w:cstheme="minorHAnsi"/>
                <w:color w:val="FF0000"/>
                <w:lang w:eastAsia="zh-CN"/>
              </w:rPr>
              <w:t>.</w:t>
            </w:r>
          </w:p>
        </w:tc>
      </w:tr>
      <w:tr w:rsidR="00533537" w:rsidRPr="00533537" w14:paraId="25895D0F" w14:textId="77777777" w:rsidTr="000979ED">
        <w:trPr>
          <w:trHeight w:val="134"/>
        </w:trPr>
        <w:tc>
          <w:tcPr>
            <w:tcW w:w="448" w:type="dxa"/>
            <w:tcBorders>
              <w:top w:val="single" w:sz="18" w:space="0" w:color="000000"/>
              <w:left w:val="single" w:sz="18" w:space="0" w:color="000000"/>
              <w:bottom w:val="single" w:sz="18" w:space="0" w:color="000000"/>
            </w:tcBorders>
            <w:shd w:val="clear" w:color="auto" w:fill="auto"/>
          </w:tcPr>
          <w:p w14:paraId="539938E4" w14:textId="77777777" w:rsidR="00533537" w:rsidRPr="00533537" w:rsidRDefault="00533537" w:rsidP="00533537">
            <w:pPr>
              <w:suppressAutoHyphens/>
              <w:snapToGrid w:val="0"/>
              <w:spacing w:after="0" w:line="240" w:lineRule="auto"/>
              <w:rPr>
                <w:rFonts w:eastAsia="Times New Roman" w:cstheme="minorHAnsi"/>
                <w:b/>
                <w:lang w:eastAsia="zh-CN"/>
              </w:rPr>
            </w:pPr>
            <w:r w:rsidRPr="00533537">
              <w:rPr>
                <w:rFonts w:eastAsia="Times New Roman" w:cstheme="minorHAnsi"/>
                <w:b/>
                <w:lang w:eastAsia="zh-CN"/>
              </w:rPr>
              <w:t>4</w:t>
            </w:r>
          </w:p>
        </w:tc>
        <w:tc>
          <w:tcPr>
            <w:tcW w:w="1537" w:type="dxa"/>
            <w:tcBorders>
              <w:top w:val="single" w:sz="18" w:space="0" w:color="000000"/>
              <w:left w:val="single" w:sz="18" w:space="0" w:color="000000"/>
              <w:bottom w:val="single" w:sz="18" w:space="0" w:color="000000"/>
            </w:tcBorders>
            <w:shd w:val="clear" w:color="auto" w:fill="auto"/>
          </w:tcPr>
          <w:p w14:paraId="3828637D" w14:textId="77777777" w:rsidR="00533537" w:rsidRPr="00533537" w:rsidRDefault="00533537" w:rsidP="00533537">
            <w:pPr>
              <w:suppressAutoHyphens/>
              <w:snapToGrid w:val="0"/>
              <w:spacing w:after="0" w:line="240" w:lineRule="auto"/>
              <w:rPr>
                <w:rFonts w:eastAsia="Times New Roman" w:cstheme="minorHAnsi"/>
                <w:lang w:val="x-none" w:eastAsia="zh-CN"/>
              </w:rPr>
            </w:pPr>
            <w:r w:rsidRPr="00533537">
              <w:rPr>
                <w:rFonts w:eastAsia="Times New Roman" w:cstheme="minorHAnsi"/>
                <w:b/>
                <w:lang w:eastAsia="zh-CN"/>
              </w:rPr>
              <w:t>Termin gwarancji</w:t>
            </w:r>
          </w:p>
        </w:tc>
        <w:tc>
          <w:tcPr>
            <w:tcW w:w="851" w:type="dxa"/>
            <w:tcBorders>
              <w:top w:val="single" w:sz="18" w:space="0" w:color="000000"/>
              <w:left w:val="single" w:sz="18" w:space="0" w:color="000000"/>
              <w:bottom w:val="single" w:sz="18" w:space="0" w:color="000000"/>
            </w:tcBorders>
            <w:shd w:val="clear" w:color="auto" w:fill="auto"/>
          </w:tcPr>
          <w:p w14:paraId="007D7207" w14:textId="77777777" w:rsidR="00533537" w:rsidRPr="00533537" w:rsidRDefault="00533537" w:rsidP="00533537">
            <w:pPr>
              <w:suppressAutoHyphens/>
              <w:snapToGrid w:val="0"/>
              <w:spacing w:after="0" w:line="240" w:lineRule="auto"/>
              <w:rPr>
                <w:rFonts w:eastAsia="Times New Roman" w:cstheme="minorHAnsi"/>
                <w:b/>
                <w:lang w:eastAsia="zh-CN"/>
              </w:rPr>
            </w:pPr>
            <w:r w:rsidRPr="00533537">
              <w:rPr>
                <w:rFonts w:eastAsia="Times New Roman" w:cstheme="minorHAnsi"/>
                <w:b/>
                <w:lang w:eastAsia="zh-CN"/>
              </w:rPr>
              <w:t>5%</w:t>
            </w:r>
          </w:p>
        </w:tc>
        <w:tc>
          <w:tcPr>
            <w:tcW w:w="5103" w:type="dxa"/>
            <w:tcBorders>
              <w:top w:val="single" w:sz="18" w:space="0" w:color="000000"/>
              <w:left w:val="single" w:sz="18" w:space="0" w:color="000000"/>
              <w:bottom w:val="single" w:sz="18" w:space="0" w:color="000000"/>
            </w:tcBorders>
            <w:shd w:val="clear" w:color="auto" w:fill="auto"/>
          </w:tcPr>
          <w:p w14:paraId="678C322F" w14:textId="77777777" w:rsidR="00533537" w:rsidRPr="00533537" w:rsidRDefault="00533537" w:rsidP="00533537">
            <w:pPr>
              <w:suppressAutoHyphens/>
              <w:spacing w:after="0" w:line="240" w:lineRule="auto"/>
              <w:rPr>
                <w:rFonts w:eastAsia="Times New Roman" w:cstheme="minorHAnsi"/>
                <w:b/>
                <w:bCs/>
                <w:lang w:val="x-none" w:eastAsia="zh-CN"/>
              </w:rPr>
            </w:pPr>
            <w:r w:rsidRPr="00533537">
              <w:rPr>
                <w:rFonts w:eastAsia="Times New Roman" w:cstheme="minorHAnsi"/>
                <w:b/>
                <w:bCs/>
                <w:lang w:val="x-none" w:eastAsia="zh-CN"/>
              </w:rPr>
              <w:t>Punkty zostaną obliczone sposobem arytmetycznym.</w:t>
            </w:r>
          </w:p>
          <w:p w14:paraId="086E2566" w14:textId="77777777" w:rsidR="00533537" w:rsidRPr="00533537" w:rsidRDefault="00533537" w:rsidP="00533537">
            <w:pPr>
              <w:suppressAutoHyphens/>
              <w:autoSpaceDE w:val="0"/>
              <w:spacing w:after="0" w:line="240" w:lineRule="auto"/>
              <w:rPr>
                <w:rFonts w:eastAsia="Times New Roman" w:cstheme="minorHAnsi"/>
                <w:b/>
                <w:bCs/>
                <w:color w:val="000000"/>
                <w:lang w:eastAsia="zh-CN"/>
              </w:rPr>
            </w:pPr>
          </w:p>
          <w:p w14:paraId="049D5D5A" w14:textId="77777777" w:rsidR="00533537" w:rsidRPr="00533537" w:rsidRDefault="00533537" w:rsidP="00533537">
            <w:pPr>
              <w:widowControl w:val="0"/>
              <w:tabs>
                <w:tab w:val="left" w:pos="567"/>
                <w:tab w:val="left" w:pos="993"/>
              </w:tabs>
              <w:suppressAutoHyphens/>
              <w:spacing w:after="0" w:line="240" w:lineRule="auto"/>
              <w:ind w:right="-2"/>
              <w:jc w:val="both"/>
              <w:rPr>
                <w:rFonts w:eastAsia="Times New Roman" w:cstheme="minorHAnsi"/>
                <w:lang w:eastAsia="zh-CN"/>
              </w:rPr>
            </w:pPr>
            <w:r w:rsidRPr="00533537">
              <w:rPr>
                <w:rFonts w:eastAsia="Times New Roman" w:cstheme="minorHAnsi"/>
                <w:lang w:eastAsia="zh-CN"/>
              </w:rPr>
              <w:t xml:space="preserve">                           zaoferowany termin gwarancji podany</w:t>
            </w:r>
          </w:p>
          <w:p w14:paraId="2412E804" w14:textId="77777777" w:rsidR="00533537" w:rsidRPr="00533537" w:rsidRDefault="00533537" w:rsidP="00533537">
            <w:pPr>
              <w:widowControl w:val="0"/>
              <w:tabs>
                <w:tab w:val="left" w:pos="567"/>
                <w:tab w:val="left" w:pos="993"/>
              </w:tabs>
              <w:suppressAutoHyphens/>
              <w:spacing w:after="0" w:line="240" w:lineRule="auto"/>
              <w:ind w:right="-2"/>
              <w:jc w:val="both"/>
              <w:rPr>
                <w:rFonts w:eastAsia="Times New Roman" w:cstheme="minorHAnsi"/>
                <w:lang w:eastAsia="zh-CN"/>
              </w:rPr>
            </w:pPr>
            <w:r w:rsidRPr="00533537">
              <w:rPr>
                <w:rFonts w:eastAsia="Times New Roman" w:cstheme="minorHAnsi"/>
                <w:lang w:eastAsia="zh-CN"/>
              </w:rPr>
              <w:t xml:space="preserve">                               w miesiącach w badanej ofercie</w:t>
            </w:r>
          </w:p>
          <w:p w14:paraId="045B9C47" w14:textId="77777777" w:rsidR="00533537" w:rsidRPr="00533537" w:rsidRDefault="00533537" w:rsidP="00533537">
            <w:pPr>
              <w:suppressAutoHyphens/>
              <w:autoSpaceDE w:val="0"/>
              <w:spacing w:after="0" w:line="240" w:lineRule="auto"/>
              <w:rPr>
                <w:rFonts w:eastAsia="Times New Roman" w:cstheme="minorHAnsi"/>
                <w:color w:val="000000"/>
                <w:lang w:eastAsia="zh-CN"/>
              </w:rPr>
            </w:pPr>
            <w:r w:rsidRPr="00533537">
              <w:rPr>
                <w:rFonts w:eastAsia="Times New Roman" w:cstheme="minorHAnsi"/>
                <w:color w:val="000000"/>
                <w:lang w:eastAsia="zh-CN"/>
              </w:rPr>
              <w:t xml:space="preserve">Ilość pkt = -------------------------------------------------------- x 100 </w:t>
            </w:r>
          </w:p>
          <w:p w14:paraId="4986F375" w14:textId="77777777" w:rsidR="00533537" w:rsidRPr="00533537" w:rsidRDefault="00533537" w:rsidP="00533537">
            <w:pPr>
              <w:widowControl w:val="0"/>
              <w:tabs>
                <w:tab w:val="left" w:pos="567"/>
                <w:tab w:val="left" w:pos="993"/>
              </w:tabs>
              <w:suppressAutoHyphens/>
              <w:spacing w:after="0" w:line="240" w:lineRule="auto"/>
              <w:ind w:right="-2"/>
              <w:jc w:val="both"/>
              <w:rPr>
                <w:rFonts w:eastAsia="Times New Roman" w:cstheme="minorHAnsi"/>
                <w:lang w:eastAsia="zh-CN"/>
              </w:rPr>
            </w:pPr>
            <w:r w:rsidRPr="00533537">
              <w:rPr>
                <w:rFonts w:eastAsia="Times New Roman" w:cstheme="minorHAnsi"/>
                <w:lang w:eastAsia="zh-CN"/>
              </w:rPr>
              <w:t xml:space="preserve">                   najdłuższy zaoferowany termin gwarancji</w:t>
            </w:r>
          </w:p>
          <w:p w14:paraId="5936BB06" w14:textId="77777777" w:rsidR="00533537" w:rsidRPr="00533537" w:rsidRDefault="00533537" w:rsidP="00533537">
            <w:pPr>
              <w:widowControl w:val="0"/>
              <w:tabs>
                <w:tab w:val="left" w:pos="567"/>
                <w:tab w:val="left" w:pos="993"/>
              </w:tabs>
              <w:suppressAutoHyphens/>
              <w:spacing w:after="0" w:line="240" w:lineRule="auto"/>
              <w:ind w:right="-2"/>
              <w:jc w:val="both"/>
              <w:rPr>
                <w:rFonts w:eastAsia="Times New Roman" w:cstheme="minorHAnsi"/>
                <w:b/>
                <w:bCs/>
                <w:lang w:eastAsia="zh-CN"/>
              </w:rPr>
            </w:pPr>
            <w:r w:rsidRPr="00533537">
              <w:rPr>
                <w:rFonts w:eastAsia="Times New Roman" w:cstheme="minorHAnsi"/>
                <w:lang w:eastAsia="zh-CN"/>
              </w:rPr>
              <w:t xml:space="preserve">                                       podany w miesiącach</w:t>
            </w:r>
          </w:p>
          <w:p w14:paraId="23B1C81F" w14:textId="77777777" w:rsidR="00533537" w:rsidRPr="00533537" w:rsidRDefault="00533537" w:rsidP="00533537">
            <w:pPr>
              <w:suppressAutoHyphens/>
              <w:spacing w:after="0" w:line="240" w:lineRule="auto"/>
              <w:rPr>
                <w:rFonts w:eastAsia="Times New Roman" w:cstheme="minorHAnsi"/>
                <w:b/>
                <w:bCs/>
                <w:lang w:val="x-none" w:eastAsia="zh-CN"/>
              </w:rPr>
            </w:pPr>
          </w:p>
          <w:p w14:paraId="76571929" w14:textId="023CE5E8" w:rsidR="00533537" w:rsidRPr="00533537" w:rsidRDefault="00533537" w:rsidP="00533537">
            <w:pPr>
              <w:widowControl w:val="0"/>
              <w:tabs>
                <w:tab w:val="left" w:pos="567"/>
                <w:tab w:val="left" w:pos="993"/>
              </w:tabs>
              <w:suppressAutoHyphens/>
              <w:spacing w:after="0" w:line="240" w:lineRule="auto"/>
              <w:ind w:right="-2"/>
              <w:jc w:val="both"/>
              <w:rPr>
                <w:rFonts w:eastAsia="Times New Roman" w:cstheme="minorHAnsi"/>
                <w:b/>
                <w:bCs/>
                <w:lang w:eastAsia="zh-CN"/>
              </w:rPr>
            </w:pPr>
            <w:r w:rsidRPr="00533537">
              <w:rPr>
                <w:rFonts w:eastAsia="Times New Roman" w:cstheme="minorHAnsi"/>
                <w:lang w:eastAsia="zh-CN"/>
              </w:rPr>
              <w:t>Minimalny termin podlegający punktacji w ramach tego kryterium będzie wynosił 1</w:t>
            </w:r>
            <w:r w:rsidR="00304F18">
              <w:rPr>
                <w:rFonts w:eastAsia="Times New Roman" w:cstheme="minorHAnsi"/>
                <w:lang w:eastAsia="zh-CN"/>
              </w:rPr>
              <w:t>8</w:t>
            </w:r>
            <w:r w:rsidRPr="00533537">
              <w:rPr>
                <w:rFonts w:eastAsia="Times New Roman" w:cstheme="minorHAnsi"/>
                <w:lang w:eastAsia="zh-CN"/>
              </w:rPr>
              <w:t xml:space="preserve"> miesięcy od daty dostawy przedmiotu zamówienia. Zaoferowanie terminu krótszego spowoduje odrzucenie oferty jako nieodpowiadającej treści SIWZ.</w:t>
            </w:r>
          </w:p>
          <w:p w14:paraId="066D3A2D" w14:textId="77777777" w:rsidR="00533537" w:rsidRPr="00533537" w:rsidRDefault="00533537" w:rsidP="00533537">
            <w:pPr>
              <w:suppressAutoHyphens/>
              <w:spacing w:after="0" w:line="240" w:lineRule="auto"/>
              <w:rPr>
                <w:rFonts w:eastAsia="Times New Roman" w:cstheme="minorHAnsi"/>
                <w:b/>
                <w:bCs/>
                <w:lang w:val="x-none" w:eastAsia="zh-CN"/>
              </w:rPr>
            </w:pPr>
          </w:p>
          <w:p w14:paraId="275D82A0" w14:textId="77777777" w:rsidR="00533537" w:rsidRPr="00533537" w:rsidRDefault="00533537" w:rsidP="00533537">
            <w:pPr>
              <w:suppressAutoHyphens/>
              <w:spacing w:after="0" w:line="240" w:lineRule="auto"/>
              <w:rPr>
                <w:rFonts w:eastAsia="Times New Roman" w:cstheme="minorHAnsi"/>
                <w:bCs/>
                <w:lang w:val="x-none" w:eastAsia="zh-CN"/>
              </w:rPr>
            </w:pPr>
            <w:r w:rsidRPr="00533537">
              <w:rPr>
                <w:rFonts w:eastAsia="Times New Roman" w:cstheme="minorHAnsi"/>
                <w:b/>
                <w:bCs/>
                <w:lang w:val="x-none" w:eastAsia="zh-CN"/>
              </w:rPr>
              <w:t>Punkty zostaną obliczone sposobem arytmetycznym.</w:t>
            </w:r>
          </w:p>
          <w:p w14:paraId="49690965" w14:textId="77777777" w:rsidR="00533537" w:rsidRPr="00533537" w:rsidRDefault="00533537" w:rsidP="00533537">
            <w:pPr>
              <w:suppressAutoHyphens/>
              <w:spacing w:after="0" w:line="240" w:lineRule="auto"/>
              <w:rPr>
                <w:rFonts w:eastAsia="Times New Roman" w:cstheme="minorHAnsi"/>
                <w:bCs/>
                <w:lang w:val="x-none" w:eastAsia="zh-CN"/>
              </w:rPr>
            </w:pPr>
            <w:r w:rsidRPr="00533537">
              <w:rPr>
                <w:rFonts w:eastAsia="Times New Roman" w:cstheme="minorHAnsi"/>
                <w:bCs/>
                <w:lang w:val="x-none" w:eastAsia="zh-CN"/>
              </w:rPr>
              <w:t xml:space="preserve">Punkty przyznane ofercie zostaną pomnożone przez wagę kryterium, tj. </w:t>
            </w:r>
            <w:r w:rsidRPr="00533537">
              <w:rPr>
                <w:rFonts w:eastAsia="Times New Roman" w:cstheme="minorHAnsi"/>
                <w:bCs/>
                <w:color w:val="000000"/>
                <w:lang w:val="x-none" w:eastAsia="zh-CN"/>
              </w:rPr>
              <w:t>5 %</w:t>
            </w:r>
            <w:r w:rsidRPr="00533537">
              <w:rPr>
                <w:rFonts w:eastAsia="Times New Roman" w:cstheme="minorHAnsi"/>
                <w:bCs/>
                <w:lang w:val="x-none" w:eastAsia="zh-CN"/>
              </w:rPr>
              <w:t xml:space="preserve"> a otrzymany wynik będzie stanowić ocenę końcową jaką uzyskała oferta w kryterium „</w:t>
            </w:r>
            <w:r w:rsidRPr="00533537">
              <w:rPr>
                <w:rFonts w:eastAsia="Times New Roman" w:cstheme="minorHAnsi"/>
                <w:lang w:val="x-none" w:eastAsia="zh-CN"/>
              </w:rPr>
              <w:t>Termin gwarancji</w:t>
            </w:r>
            <w:r w:rsidRPr="00533537">
              <w:rPr>
                <w:rFonts w:eastAsia="Times New Roman" w:cstheme="minorHAnsi"/>
                <w:bCs/>
                <w:lang w:val="x-none" w:eastAsia="zh-CN"/>
              </w:rPr>
              <w:t>”</w:t>
            </w:r>
          </w:p>
          <w:p w14:paraId="5D9A364A" w14:textId="77777777" w:rsidR="00533537" w:rsidRPr="00533537" w:rsidRDefault="00533537" w:rsidP="00533537">
            <w:pPr>
              <w:suppressAutoHyphens/>
              <w:spacing w:after="0" w:line="240" w:lineRule="auto"/>
              <w:rPr>
                <w:rFonts w:eastAsia="Times New Roman" w:cstheme="minorHAnsi"/>
                <w:b/>
                <w:bCs/>
                <w:lang w:val="x-none" w:eastAsia="zh-CN"/>
              </w:rPr>
            </w:pPr>
          </w:p>
        </w:tc>
        <w:tc>
          <w:tcPr>
            <w:tcW w:w="1863" w:type="dxa"/>
            <w:tcBorders>
              <w:top w:val="single" w:sz="18" w:space="0" w:color="000000"/>
              <w:left w:val="single" w:sz="18" w:space="0" w:color="000000"/>
              <w:bottom w:val="single" w:sz="18" w:space="0" w:color="000000"/>
              <w:right w:val="single" w:sz="18" w:space="0" w:color="000000"/>
            </w:tcBorders>
            <w:shd w:val="clear" w:color="auto" w:fill="auto"/>
          </w:tcPr>
          <w:p w14:paraId="0021A37B" w14:textId="14FC5D95" w:rsidR="00533537" w:rsidRPr="00533537" w:rsidRDefault="00DE0BA7" w:rsidP="00533537">
            <w:pPr>
              <w:suppressAutoHyphens/>
              <w:spacing w:after="0" w:line="240" w:lineRule="auto"/>
              <w:rPr>
                <w:rFonts w:eastAsia="Times New Roman" w:cstheme="minorHAnsi"/>
                <w:lang w:val="x-none" w:eastAsia="zh-CN"/>
              </w:rPr>
            </w:pPr>
            <w:r w:rsidRPr="00533537">
              <w:rPr>
                <w:rFonts w:eastAsia="Times New Roman" w:cstheme="minorHAnsi"/>
                <w:bCs/>
                <w:kern w:val="2"/>
                <w:lang w:eastAsia="zh-CN"/>
              </w:rPr>
              <w:t xml:space="preserve">Ocena zostanie dokonana na podstawie informacji zawartych w </w:t>
            </w:r>
            <w:r w:rsidRPr="00DE0BA7">
              <w:rPr>
                <w:rFonts w:eastAsia="Times New Roman" w:cstheme="minorHAnsi"/>
                <w:bCs/>
                <w:kern w:val="2"/>
                <w:lang w:eastAsia="zh-CN"/>
              </w:rPr>
              <w:t xml:space="preserve">Formularzu Ofertowym </w:t>
            </w:r>
            <w:r w:rsidRPr="00533537">
              <w:rPr>
                <w:rFonts w:eastAsia="Times New Roman" w:cstheme="minorHAnsi"/>
                <w:bCs/>
                <w:kern w:val="2"/>
                <w:lang w:eastAsia="zh-CN"/>
              </w:rPr>
              <w:t>załącznik nr 2 do SWZ</w:t>
            </w:r>
          </w:p>
        </w:tc>
      </w:tr>
    </w:tbl>
    <w:p w14:paraId="289BD95B" w14:textId="77777777" w:rsidR="00F11EAE" w:rsidRDefault="00F11EAE" w:rsidP="00533537">
      <w:pPr>
        <w:suppressAutoHyphens/>
        <w:spacing w:after="0" w:line="240" w:lineRule="auto"/>
        <w:rPr>
          <w:rFonts w:eastAsia="Times New Roman" w:cstheme="minorHAnsi"/>
          <w:lang w:val="x-none" w:eastAsia="zh-CN"/>
        </w:rPr>
      </w:pPr>
    </w:p>
    <w:p w14:paraId="21C3C4D8" w14:textId="3BFE5F53" w:rsidR="00533537" w:rsidRPr="00533537" w:rsidRDefault="00533537" w:rsidP="00533537">
      <w:pPr>
        <w:suppressAutoHyphens/>
        <w:spacing w:after="0" w:line="240" w:lineRule="auto"/>
        <w:rPr>
          <w:rFonts w:eastAsia="Times New Roman" w:cstheme="minorHAnsi"/>
          <w:lang w:eastAsia="zh-CN"/>
        </w:rPr>
      </w:pPr>
      <w:r w:rsidRPr="00533537">
        <w:rPr>
          <w:rFonts w:eastAsia="Times New Roman" w:cstheme="minorHAnsi"/>
          <w:lang w:val="x-none" w:eastAsia="zh-CN"/>
        </w:rPr>
        <w:lastRenderedPageBreak/>
        <w:t xml:space="preserve">Za najkorzystniejszą zostanie uznana oferta, która uzyska największą ilość punktów obliczoną </w:t>
      </w:r>
      <w:r w:rsidRPr="00533537">
        <w:rPr>
          <w:rFonts w:eastAsia="Times New Roman" w:cstheme="minorHAnsi"/>
          <w:lang w:val="x-none" w:eastAsia="zh-CN"/>
        </w:rPr>
        <w:br/>
        <w:t>w oparciu o ustalone kryteria i metodę oceny ofert.</w:t>
      </w:r>
    </w:p>
    <w:p w14:paraId="6E6363C3" w14:textId="77777777" w:rsidR="00533537" w:rsidRPr="00533537" w:rsidRDefault="00533537" w:rsidP="00533537">
      <w:pPr>
        <w:suppressAutoHyphens/>
        <w:spacing w:after="0" w:line="240" w:lineRule="auto"/>
        <w:rPr>
          <w:rFonts w:eastAsia="Times New Roman" w:cstheme="minorHAnsi"/>
          <w:lang w:val="x-none" w:eastAsia="zh-CN"/>
        </w:rPr>
      </w:pPr>
    </w:p>
    <w:p w14:paraId="75F7331C" w14:textId="57651F9A" w:rsidR="00533537" w:rsidRPr="00533537" w:rsidRDefault="00533537" w:rsidP="00533537">
      <w:pPr>
        <w:suppressAutoHyphens/>
        <w:autoSpaceDE w:val="0"/>
        <w:spacing w:after="0" w:line="240" w:lineRule="auto"/>
        <w:ind w:left="3119"/>
        <w:rPr>
          <w:rFonts w:eastAsia="Times New Roman" w:cstheme="minorHAnsi"/>
          <w:color w:val="000000"/>
          <w:lang w:eastAsia="zh-CN"/>
        </w:rPr>
      </w:pPr>
      <w:r w:rsidRPr="00533537">
        <w:rPr>
          <w:rFonts w:eastAsia="Times New Roman" w:cstheme="minorHAnsi"/>
          <w:b/>
          <w:bCs/>
          <w:color w:val="000000"/>
          <w:lang w:eastAsia="zh-CN"/>
        </w:rPr>
        <w:t>W = C + Pp</w:t>
      </w:r>
      <w:r w:rsidR="00DE0BA7">
        <w:rPr>
          <w:rFonts w:eastAsia="Times New Roman" w:cstheme="minorHAnsi"/>
          <w:b/>
          <w:bCs/>
          <w:color w:val="000000"/>
          <w:lang w:eastAsia="zh-CN"/>
        </w:rPr>
        <w:t xml:space="preserve"> </w:t>
      </w:r>
      <w:r w:rsidRPr="00533537">
        <w:rPr>
          <w:rFonts w:eastAsia="Times New Roman" w:cstheme="minorHAnsi"/>
          <w:b/>
          <w:bCs/>
          <w:color w:val="000000"/>
          <w:lang w:eastAsia="zh-CN"/>
        </w:rPr>
        <w:t>+</w:t>
      </w:r>
      <w:r w:rsidR="00DE0BA7">
        <w:rPr>
          <w:rFonts w:eastAsia="Times New Roman" w:cstheme="minorHAnsi"/>
          <w:b/>
          <w:bCs/>
          <w:color w:val="000000"/>
          <w:lang w:eastAsia="zh-CN"/>
        </w:rPr>
        <w:t xml:space="preserve"> </w:t>
      </w:r>
      <w:r w:rsidRPr="00533537">
        <w:rPr>
          <w:rFonts w:eastAsia="Times New Roman" w:cstheme="minorHAnsi"/>
          <w:b/>
          <w:bCs/>
          <w:color w:val="000000"/>
          <w:lang w:eastAsia="zh-CN"/>
        </w:rPr>
        <w:t>Pl + T</w:t>
      </w:r>
    </w:p>
    <w:p w14:paraId="2770C25E" w14:textId="77777777" w:rsidR="00533537" w:rsidRPr="00533537" w:rsidRDefault="00533537" w:rsidP="00533537">
      <w:pPr>
        <w:suppressAutoHyphens/>
        <w:autoSpaceDE w:val="0"/>
        <w:spacing w:after="0" w:line="240" w:lineRule="auto"/>
        <w:rPr>
          <w:rFonts w:eastAsia="Times New Roman" w:cstheme="minorHAnsi"/>
          <w:b/>
          <w:bCs/>
          <w:color w:val="000000"/>
          <w:lang w:eastAsia="zh-CN"/>
        </w:rPr>
      </w:pPr>
      <w:r w:rsidRPr="00533537">
        <w:rPr>
          <w:rFonts w:eastAsia="Times New Roman" w:cstheme="minorHAnsi"/>
          <w:color w:val="000000"/>
          <w:lang w:eastAsia="zh-CN"/>
        </w:rPr>
        <w:t xml:space="preserve">gdzie: </w:t>
      </w:r>
    </w:p>
    <w:p w14:paraId="2BDD5A1B" w14:textId="77777777" w:rsidR="00533537" w:rsidRPr="00533537" w:rsidRDefault="00533537" w:rsidP="00533537">
      <w:pPr>
        <w:suppressAutoHyphens/>
        <w:autoSpaceDE w:val="0"/>
        <w:spacing w:after="0" w:line="240" w:lineRule="auto"/>
        <w:rPr>
          <w:rFonts w:eastAsia="Times New Roman" w:cstheme="minorHAnsi"/>
          <w:b/>
          <w:bCs/>
          <w:color w:val="000000"/>
          <w:lang w:eastAsia="zh-CN"/>
        </w:rPr>
      </w:pPr>
      <w:r w:rsidRPr="00533537">
        <w:rPr>
          <w:rFonts w:eastAsia="Times New Roman" w:cstheme="minorHAnsi"/>
          <w:b/>
          <w:bCs/>
          <w:color w:val="000000"/>
          <w:lang w:eastAsia="zh-CN"/>
        </w:rPr>
        <w:t xml:space="preserve">W = </w:t>
      </w:r>
      <w:r w:rsidRPr="00533537">
        <w:rPr>
          <w:rFonts w:eastAsia="Times New Roman" w:cstheme="minorHAnsi"/>
          <w:color w:val="000000"/>
          <w:lang w:eastAsia="zh-CN"/>
        </w:rPr>
        <w:t xml:space="preserve">Suma wszystkich przyznanych punktów, </w:t>
      </w:r>
    </w:p>
    <w:p w14:paraId="65D67BFF" w14:textId="77777777" w:rsidR="00533537" w:rsidRPr="00533537" w:rsidRDefault="00533537" w:rsidP="00533537">
      <w:pPr>
        <w:suppressAutoHyphens/>
        <w:autoSpaceDE w:val="0"/>
        <w:spacing w:after="0" w:line="240" w:lineRule="auto"/>
        <w:rPr>
          <w:rFonts w:eastAsia="Times New Roman" w:cstheme="minorHAnsi"/>
          <w:b/>
          <w:color w:val="000000"/>
          <w:lang w:eastAsia="zh-CN"/>
        </w:rPr>
      </w:pPr>
      <w:r w:rsidRPr="00533537">
        <w:rPr>
          <w:rFonts w:eastAsia="Times New Roman" w:cstheme="minorHAnsi"/>
          <w:b/>
          <w:bCs/>
          <w:color w:val="000000"/>
          <w:lang w:eastAsia="zh-CN"/>
        </w:rPr>
        <w:t xml:space="preserve">C = </w:t>
      </w:r>
      <w:r w:rsidRPr="00533537">
        <w:rPr>
          <w:rFonts w:eastAsia="Times New Roman" w:cstheme="minorHAnsi"/>
          <w:color w:val="000000"/>
          <w:lang w:eastAsia="zh-CN"/>
        </w:rPr>
        <w:t xml:space="preserve">Iloczyn punktów przyznanych za kryterium „Cena” i wagi procentowej kryterium, </w:t>
      </w:r>
    </w:p>
    <w:p w14:paraId="705FDCB2" w14:textId="77777777" w:rsidR="00533537" w:rsidRPr="00533537" w:rsidRDefault="00533537" w:rsidP="00533537">
      <w:pPr>
        <w:suppressAutoHyphens/>
        <w:autoSpaceDE w:val="0"/>
        <w:spacing w:after="0" w:line="240" w:lineRule="auto"/>
        <w:rPr>
          <w:rFonts w:eastAsia="Times New Roman" w:cstheme="minorHAnsi"/>
          <w:b/>
          <w:bCs/>
          <w:color w:val="000000"/>
          <w:lang w:eastAsia="zh-CN"/>
        </w:rPr>
      </w:pPr>
      <w:r w:rsidRPr="00533537">
        <w:rPr>
          <w:rFonts w:eastAsia="Times New Roman" w:cstheme="minorHAnsi"/>
          <w:b/>
          <w:color w:val="000000"/>
          <w:lang w:eastAsia="zh-CN"/>
        </w:rPr>
        <w:t xml:space="preserve">Pp </w:t>
      </w:r>
      <w:r w:rsidRPr="00533537">
        <w:rPr>
          <w:rFonts w:eastAsia="Times New Roman" w:cstheme="minorHAnsi"/>
          <w:color w:val="000000"/>
          <w:lang w:eastAsia="zh-CN"/>
        </w:rPr>
        <w:t xml:space="preserve"> </w:t>
      </w:r>
      <w:r w:rsidRPr="00533537">
        <w:rPr>
          <w:rFonts w:eastAsia="Times New Roman" w:cstheme="minorHAnsi"/>
          <w:b/>
          <w:bCs/>
          <w:color w:val="000000"/>
          <w:lang w:eastAsia="zh-CN"/>
        </w:rPr>
        <w:t xml:space="preserve">= </w:t>
      </w:r>
      <w:r w:rsidRPr="00533537">
        <w:rPr>
          <w:rFonts w:eastAsia="Times New Roman" w:cstheme="minorHAnsi"/>
          <w:bCs/>
          <w:color w:val="000000"/>
          <w:lang w:eastAsia="zh-CN"/>
        </w:rPr>
        <w:t>Ilość punktów przyznanych za kryterium „</w:t>
      </w:r>
      <w:r w:rsidRPr="00533537">
        <w:rPr>
          <w:rFonts w:eastAsia="Times New Roman" w:cstheme="minorHAnsi"/>
          <w:color w:val="000000"/>
          <w:lang w:eastAsia="zh-CN"/>
        </w:rPr>
        <w:t>Pojemność pojemnika odbiorczego (końcowego na zlewany UKKP)</w:t>
      </w:r>
      <w:r w:rsidRPr="00533537">
        <w:rPr>
          <w:rFonts w:eastAsia="Times New Roman" w:cstheme="minorHAnsi"/>
          <w:bCs/>
          <w:color w:val="000000"/>
          <w:lang w:eastAsia="zh-CN"/>
        </w:rPr>
        <w:t xml:space="preserve">” </w:t>
      </w:r>
    </w:p>
    <w:p w14:paraId="28A28A8F" w14:textId="77777777" w:rsidR="00533537" w:rsidRPr="00533537" w:rsidRDefault="00533537" w:rsidP="00533537">
      <w:pPr>
        <w:suppressAutoHyphens/>
        <w:spacing w:after="0" w:line="240" w:lineRule="auto"/>
        <w:rPr>
          <w:rFonts w:eastAsia="Times New Roman" w:cstheme="minorHAnsi"/>
          <w:lang w:val="x-none" w:eastAsia="zh-CN"/>
        </w:rPr>
      </w:pPr>
      <w:r w:rsidRPr="00533537">
        <w:rPr>
          <w:rFonts w:eastAsia="Times New Roman" w:cstheme="minorHAnsi"/>
          <w:b/>
          <w:bCs/>
          <w:lang w:eastAsia="zh-CN"/>
        </w:rPr>
        <w:t>Pl</w:t>
      </w:r>
      <w:r w:rsidRPr="00533537">
        <w:rPr>
          <w:rFonts w:eastAsia="Times New Roman" w:cstheme="minorHAnsi"/>
          <w:b/>
          <w:bCs/>
          <w:lang w:val="x-none" w:eastAsia="zh-CN"/>
        </w:rPr>
        <w:t xml:space="preserve"> = </w:t>
      </w:r>
      <w:r w:rsidRPr="00533537">
        <w:rPr>
          <w:rFonts w:eastAsia="Times New Roman" w:cstheme="minorHAnsi"/>
          <w:lang w:eastAsia="zh-CN"/>
        </w:rPr>
        <w:t>Ilość</w:t>
      </w:r>
      <w:r w:rsidRPr="00533537">
        <w:rPr>
          <w:rFonts w:eastAsia="Times New Roman" w:cstheme="minorHAnsi"/>
          <w:lang w:val="x-none" w:eastAsia="zh-CN"/>
        </w:rPr>
        <w:t xml:space="preserve"> punktów przyznanych za kryterium „</w:t>
      </w:r>
      <w:r w:rsidRPr="00533537">
        <w:rPr>
          <w:rFonts w:eastAsia="Times New Roman" w:cstheme="minorHAnsi"/>
          <w:lang w:eastAsia="zh-CN"/>
        </w:rPr>
        <w:t>Poziom leukocytów w zlewanym UKKP</w:t>
      </w:r>
      <w:r w:rsidRPr="00533537">
        <w:rPr>
          <w:rFonts w:eastAsia="Times New Roman" w:cstheme="minorHAnsi"/>
          <w:lang w:val="x-none" w:eastAsia="zh-CN"/>
        </w:rPr>
        <w:t xml:space="preserve">” </w:t>
      </w:r>
    </w:p>
    <w:p w14:paraId="7EAA4705" w14:textId="77777777" w:rsidR="00533537" w:rsidRPr="00533537" w:rsidRDefault="00533537" w:rsidP="00533537">
      <w:pPr>
        <w:suppressAutoHyphens/>
        <w:autoSpaceDE w:val="0"/>
        <w:spacing w:after="0" w:line="240" w:lineRule="auto"/>
        <w:rPr>
          <w:rFonts w:eastAsia="Times New Roman" w:cstheme="minorHAnsi"/>
          <w:b/>
          <w:color w:val="000000"/>
          <w:lang w:eastAsia="zh-CN"/>
        </w:rPr>
      </w:pPr>
      <w:r w:rsidRPr="00533537">
        <w:rPr>
          <w:rFonts w:eastAsia="Times New Roman" w:cstheme="minorHAnsi"/>
          <w:b/>
          <w:bCs/>
          <w:color w:val="000000"/>
          <w:lang w:eastAsia="zh-CN"/>
        </w:rPr>
        <w:t xml:space="preserve">T = </w:t>
      </w:r>
      <w:r w:rsidRPr="00533537">
        <w:rPr>
          <w:rFonts w:eastAsia="Times New Roman" w:cstheme="minorHAnsi"/>
          <w:color w:val="000000"/>
          <w:lang w:eastAsia="zh-CN"/>
        </w:rPr>
        <w:t xml:space="preserve">Iloczyn punktów przyznanych za kryterium „Termin gwarancji” i wagi procentowej kryterium, </w:t>
      </w:r>
    </w:p>
    <w:p w14:paraId="19D1D15C" w14:textId="77777777" w:rsidR="00533537" w:rsidRPr="00533537" w:rsidRDefault="00533537" w:rsidP="00533537">
      <w:pPr>
        <w:widowControl w:val="0"/>
        <w:suppressAutoHyphens/>
        <w:spacing w:after="0" w:line="240" w:lineRule="auto"/>
        <w:jc w:val="both"/>
        <w:rPr>
          <w:rFonts w:eastAsia="Times New Roman" w:cstheme="minorHAnsi"/>
          <w:color w:val="FF0000"/>
          <w:kern w:val="2"/>
          <w:lang w:eastAsia="zh-CN"/>
        </w:rPr>
      </w:pPr>
    </w:p>
    <w:p w14:paraId="21597E35" w14:textId="77777777" w:rsidR="00533537" w:rsidRPr="00533537" w:rsidRDefault="00533537">
      <w:pPr>
        <w:widowControl w:val="0"/>
        <w:numPr>
          <w:ilvl w:val="0"/>
          <w:numId w:val="66"/>
        </w:numPr>
        <w:suppressAutoHyphens/>
        <w:autoSpaceDE w:val="0"/>
        <w:spacing w:after="0" w:line="240" w:lineRule="auto"/>
        <w:ind w:left="142"/>
        <w:jc w:val="both"/>
        <w:rPr>
          <w:rFonts w:eastAsia="Times New Roman" w:cstheme="minorHAnsi"/>
          <w:kern w:val="2"/>
          <w:lang w:eastAsia="zh-CN" w:bidi="hi-IN"/>
        </w:rPr>
      </w:pPr>
      <w:r w:rsidRPr="00533537">
        <w:rPr>
          <w:rFonts w:eastAsia="Times New Roman" w:cstheme="minorHAnsi"/>
          <w:kern w:val="2"/>
          <w:lang w:eastAsia="zh-CN" w:bidi="hi-IN"/>
        </w:rPr>
        <w:t>Zamawiający udzieli zamówienia Wykonawcy, którego oferta uzyska największą liczbę punktów.</w:t>
      </w:r>
    </w:p>
    <w:p w14:paraId="014B6B2F" w14:textId="77777777" w:rsidR="00533537" w:rsidRPr="00533537" w:rsidRDefault="00533537">
      <w:pPr>
        <w:widowControl w:val="0"/>
        <w:numPr>
          <w:ilvl w:val="0"/>
          <w:numId w:val="66"/>
        </w:numPr>
        <w:suppressAutoHyphens/>
        <w:autoSpaceDE w:val="0"/>
        <w:spacing w:after="0" w:line="240" w:lineRule="auto"/>
        <w:ind w:left="142"/>
        <w:jc w:val="both"/>
        <w:rPr>
          <w:rFonts w:eastAsia="Times New Roman" w:cstheme="minorHAnsi"/>
          <w:lang w:eastAsia="pl-PL" w:bidi="hi-IN"/>
        </w:rPr>
      </w:pPr>
      <w:r w:rsidRPr="00533537">
        <w:rPr>
          <w:rFonts w:eastAsia="Times New Roman" w:cstheme="minorHAnsi"/>
          <w:lang w:eastAsia="pl-PL" w:bidi="hi-IN"/>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55B98D4" w14:textId="77777777" w:rsidR="00533537" w:rsidRPr="00533537" w:rsidRDefault="00533537">
      <w:pPr>
        <w:widowControl w:val="0"/>
        <w:numPr>
          <w:ilvl w:val="0"/>
          <w:numId w:val="66"/>
        </w:numPr>
        <w:suppressAutoHyphens/>
        <w:autoSpaceDE w:val="0"/>
        <w:spacing w:after="0" w:line="240" w:lineRule="auto"/>
        <w:ind w:left="142"/>
        <w:jc w:val="both"/>
        <w:rPr>
          <w:rFonts w:eastAsia="Times New Roman" w:cstheme="minorHAnsi"/>
          <w:lang w:eastAsia="pl-PL" w:bidi="hi-IN"/>
        </w:rPr>
      </w:pPr>
      <w:r w:rsidRPr="00533537">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602E40B" w14:textId="77777777" w:rsidR="00533537" w:rsidRPr="00533537" w:rsidRDefault="00533537">
      <w:pPr>
        <w:widowControl w:val="0"/>
        <w:numPr>
          <w:ilvl w:val="0"/>
          <w:numId w:val="66"/>
        </w:numPr>
        <w:suppressAutoHyphens/>
        <w:autoSpaceDE w:val="0"/>
        <w:spacing w:after="0" w:line="240" w:lineRule="auto"/>
        <w:ind w:left="142"/>
        <w:jc w:val="both"/>
        <w:rPr>
          <w:rFonts w:eastAsia="Times New Roman" w:cstheme="minorHAnsi"/>
          <w:lang w:eastAsia="pl-PL" w:bidi="hi-IN"/>
        </w:rPr>
      </w:pPr>
      <w:r w:rsidRPr="00533537">
        <w:rPr>
          <w:rFonts w:eastAsia="Times New Roman" w:cstheme="minorHAnsi"/>
          <w:lang w:eastAsia="pl-PL" w:bidi="hi-IN"/>
        </w:rPr>
        <w:t>Zamawiający wybiera najkorzystniejszą ofertę w terminie związania ofertą określonym w SWZ.</w:t>
      </w:r>
    </w:p>
    <w:p w14:paraId="17F355F0" w14:textId="77777777" w:rsidR="00533537" w:rsidRPr="00533537" w:rsidRDefault="00533537">
      <w:pPr>
        <w:widowControl w:val="0"/>
        <w:numPr>
          <w:ilvl w:val="0"/>
          <w:numId w:val="66"/>
        </w:numPr>
        <w:suppressAutoHyphens/>
        <w:autoSpaceDE w:val="0"/>
        <w:spacing w:after="0" w:line="240" w:lineRule="auto"/>
        <w:ind w:left="142"/>
        <w:jc w:val="both"/>
        <w:rPr>
          <w:rFonts w:eastAsia="Times New Roman" w:cstheme="minorHAnsi"/>
          <w:lang w:eastAsia="pl-PL" w:bidi="hi-IN"/>
        </w:rPr>
      </w:pPr>
      <w:r w:rsidRPr="00533537">
        <w:rPr>
          <w:rFonts w:eastAsia="Times New Roman" w:cstheme="minorHAnsi"/>
          <w:lang w:eastAsia="pl-PL" w:bidi="hi-IN"/>
        </w:rPr>
        <w:t xml:space="preserve">Jeżeli termin związania ofertą upłynie przed wyborem najkorzystniejszej oferty, Zamawiający wezwie Wykonawcę, którego oferta otrzymała najwyższą ocenę, do wyrażenia, w wyznaczonym przez Zamawiającego terminie, pisemnej zgody na wybór jego oferty. </w:t>
      </w:r>
    </w:p>
    <w:p w14:paraId="6D3486CA" w14:textId="77777777" w:rsidR="00533537" w:rsidRPr="00533537" w:rsidRDefault="00533537">
      <w:pPr>
        <w:widowControl w:val="0"/>
        <w:numPr>
          <w:ilvl w:val="0"/>
          <w:numId w:val="66"/>
        </w:numPr>
        <w:suppressAutoHyphens/>
        <w:autoSpaceDE w:val="0"/>
        <w:spacing w:after="0" w:line="240" w:lineRule="auto"/>
        <w:ind w:left="142"/>
        <w:jc w:val="both"/>
        <w:rPr>
          <w:rFonts w:eastAsia="Times New Roman" w:cstheme="minorHAnsi"/>
          <w:kern w:val="2"/>
          <w:lang w:eastAsia="zh-CN" w:bidi="hi-IN"/>
        </w:rPr>
      </w:pPr>
      <w:r w:rsidRPr="00533537">
        <w:rPr>
          <w:rFonts w:eastAsia="Times New Roman" w:cstheme="minorHAnsi"/>
          <w:lang w:eastAsia="pl-PL" w:bidi="hi-IN"/>
        </w:rPr>
        <w:t xml:space="preserve">W przypadku braku zgody, o której mowa w ust. 5, oferta podlega odrzuceniu, a Zamawiający zwraca się o wyrażenie takiej zgody do kolejnego Wykonawcy, którego oferta została najwyżej oceniona, chyba że zachodzą przesłanki do unieważnienia postępowania. </w:t>
      </w:r>
    </w:p>
    <w:p w14:paraId="1323F2D7" w14:textId="77777777" w:rsidR="00533537" w:rsidRPr="00533537" w:rsidRDefault="00533537" w:rsidP="00533537">
      <w:pPr>
        <w:widowControl w:val="0"/>
        <w:suppressAutoHyphens/>
        <w:spacing w:after="0" w:line="288" w:lineRule="auto"/>
        <w:ind w:left="708"/>
        <w:jc w:val="center"/>
        <w:rPr>
          <w:rFonts w:eastAsia="Times New Roman" w:cstheme="minorHAnsi"/>
          <w:b/>
          <w:color w:val="FF0000"/>
          <w:kern w:val="2"/>
          <w:lang w:val="en-US" w:eastAsia="zh-CN"/>
        </w:rPr>
      </w:pPr>
    </w:p>
    <w:p w14:paraId="7EC17FA4" w14:textId="3750EB7B" w:rsidR="00934FC1" w:rsidRPr="00B34CAA" w:rsidRDefault="00934FC1" w:rsidP="00533537">
      <w:pPr>
        <w:widowControl w:val="0"/>
        <w:tabs>
          <w:tab w:val="num" w:pos="1134"/>
        </w:tabs>
        <w:suppressAutoHyphens/>
        <w:autoSpaceDE w:val="0"/>
        <w:spacing w:after="0" w:line="240" w:lineRule="auto"/>
        <w:jc w:val="both"/>
        <w:rPr>
          <w:rFonts w:eastAsia="Times New Roman" w:cstheme="minorHAnsi"/>
          <w:b/>
          <w:color w:val="FF0000"/>
          <w:kern w:val="2"/>
          <w:lang w:val="en-US" w:eastAsia="zh-CN"/>
        </w:rPr>
      </w:pPr>
    </w:p>
    <w:p w14:paraId="604AA851" w14:textId="61CEA4C7" w:rsidR="00934FC1" w:rsidRPr="00B34CAA"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B34CAA">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F11EAE">
        <w:rPr>
          <w:rFonts w:eastAsia="Times New Roman" w:cstheme="minorHAnsi"/>
          <w:b/>
          <w:kern w:val="2"/>
          <w:lang w:val="en-US" w:eastAsia="zh-CN"/>
        </w:rPr>
        <w:t xml:space="preserve">                                 </w:t>
      </w:r>
      <w:r w:rsidRPr="00B34CAA">
        <w:rPr>
          <w:rFonts w:eastAsia="Times New Roman" w:cstheme="minorHAnsi"/>
          <w:b/>
          <w:kern w:val="2"/>
          <w:lang w:val="en-US" w:eastAsia="zh-CN"/>
        </w:rPr>
        <w:t>O KTÓRYCH MOWA W ART. 131 UST. 2</w:t>
      </w:r>
    </w:p>
    <w:p w14:paraId="2B282170" w14:textId="77777777" w:rsidR="00934FC1" w:rsidRPr="00B34CAA"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533537" w:rsidRDefault="00934FC1" w:rsidP="00934FC1">
      <w:pPr>
        <w:widowControl w:val="0"/>
        <w:spacing w:after="0" w:line="100" w:lineRule="atLeast"/>
        <w:jc w:val="both"/>
        <w:rPr>
          <w:rFonts w:eastAsia="Times New Roman" w:cstheme="minorHAnsi"/>
          <w:bCs/>
          <w:kern w:val="2"/>
          <w:lang w:val="en-US" w:eastAsia="zh-CN"/>
        </w:rPr>
      </w:pPr>
      <w:r w:rsidRPr="00B34CAA">
        <w:rPr>
          <w:rFonts w:eastAsia="Times New Roman" w:cstheme="minorHAnsi"/>
          <w:bCs/>
          <w:kern w:val="2"/>
          <w:lang w:val="en-US" w:eastAsia="zh-CN"/>
        </w:rPr>
        <w:t>Zamawiający</w:t>
      </w:r>
      <w:r w:rsidRPr="00533537">
        <w:rPr>
          <w:rFonts w:eastAsia="Times New Roman" w:cstheme="minorHAnsi"/>
          <w:bCs/>
          <w:kern w:val="2"/>
          <w:lang w:val="en-US" w:eastAsia="zh-CN"/>
        </w:rPr>
        <w:t xml:space="preserve"> nie przewiduje przeprowadzenia przez Wykonawcę wizji lokalnej lub sprawdzenia przez niego dokumentów niezbędnych do realizacji zamówienia, o których mowa w art. 131 ust. 2 ustawy Pzp.</w:t>
      </w:r>
    </w:p>
    <w:p w14:paraId="7D4B6A26" w14:textId="77777777" w:rsidR="00934FC1" w:rsidRPr="00533537" w:rsidRDefault="00934FC1" w:rsidP="00934FC1">
      <w:pPr>
        <w:widowControl w:val="0"/>
        <w:suppressAutoHyphens/>
        <w:spacing w:after="0" w:line="288" w:lineRule="auto"/>
        <w:ind w:left="708"/>
        <w:rPr>
          <w:rFonts w:eastAsia="Times New Roman" w:cstheme="minorHAnsi"/>
          <w:b/>
          <w:kern w:val="2"/>
          <w:lang w:val="en-US" w:eastAsia="zh-CN"/>
        </w:rPr>
      </w:pPr>
    </w:p>
    <w:p w14:paraId="5134422B" w14:textId="4F945676"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33537">
        <w:rPr>
          <w:rFonts w:eastAsia="Times New Roman" w:cstheme="minorHAnsi"/>
          <w:b/>
          <w:kern w:val="2"/>
          <w:lang w:val="en-US" w:eastAsia="zh-CN"/>
        </w:rPr>
        <w:t>INFORMACJA DOTYCZĄCA WALUT OBCYCH</w:t>
      </w:r>
    </w:p>
    <w:p w14:paraId="08C5C37D" w14:textId="77777777" w:rsidR="00F11EAE" w:rsidRPr="00533537"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533537" w:rsidRDefault="00934FC1" w:rsidP="00934FC1">
      <w:pPr>
        <w:autoSpaceDE w:val="0"/>
        <w:autoSpaceDN w:val="0"/>
        <w:adjustRightInd w:val="0"/>
        <w:spacing w:after="0" w:line="240" w:lineRule="auto"/>
        <w:jc w:val="both"/>
        <w:rPr>
          <w:rFonts w:eastAsia="Times New Roman" w:cstheme="minorHAnsi"/>
          <w:lang w:eastAsia="pl-PL"/>
        </w:rPr>
      </w:pPr>
      <w:r w:rsidRPr="00533537">
        <w:rPr>
          <w:rFonts w:eastAsia="Times New Roman" w:cstheme="minorHAnsi"/>
          <w:bCs/>
          <w:kern w:val="2"/>
          <w:lang w:val="en-US" w:eastAsia="zh-CN"/>
        </w:rPr>
        <w:t>Zamawiający nie dopuszcza rozliczenia z Wykonawcą w walutach obcych.</w:t>
      </w:r>
    </w:p>
    <w:p w14:paraId="63B109C7" w14:textId="77777777" w:rsidR="00934FC1" w:rsidRPr="00973F8E" w:rsidRDefault="00934FC1" w:rsidP="00934FC1">
      <w:pPr>
        <w:widowControl w:val="0"/>
        <w:spacing w:after="0" w:line="100" w:lineRule="atLeast"/>
        <w:jc w:val="both"/>
        <w:rPr>
          <w:rFonts w:eastAsia="Times New Roman" w:cstheme="minorHAnsi"/>
          <w:b/>
          <w:color w:val="FF0000"/>
          <w:kern w:val="2"/>
          <w:lang w:val="en-US" w:eastAsia="zh-CN"/>
        </w:rPr>
      </w:pPr>
    </w:p>
    <w:p w14:paraId="19D105F7" w14:textId="25E944FD"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33537">
        <w:rPr>
          <w:rFonts w:eastAsia="Times New Roman" w:cstheme="minorHAnsi"/>
          <w:b/>
          <w:kern w:val="2"/>
          <w:lang w:val="en-US" w:eastAsia="zh-CN"/>
        </w:rPr>
        <w:t>INFORMACJA DOTYCZĄCA ZWROTU KOSZTÓW W POSTĘPOWANIU</w:t>
      </w:r>
    </w:p>
    <w:p w14:paraId="010868B1" w14:textId="77777777" w:rsidR="00F11EAE" w:rsidRPr="00533537"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533537" w:rsidRDefault="00934FC1" w:rsidP="00934FC1">
      <w:pPr>
        <w:widowControl w:val="0"/>
        <w:suppressAutoHyphens/>
        <w:spacing w:after="0" w:line="288" w:lineRule="auto"/>
        <w:rPr>
          <w:rFonts w:eastAsia="Times New Roman" w:cstheme="minorHAnsi"/>
          <w:bCs/>
          <w:kern w:val="2"/>
          <w:lang w:val="en-US" w:eastAsia="zh-CN"/>
        </w:rPr>
      </w:pPr>
      <w:r w:rsidRPr="00533537">
        <w:rPr>
          <w:rFonts w:eastAsia="Times New Roman" w:cstheme="minorHAnsi"/>
          <w:bCs/>
          <w:kern w:val="2"/>
          <w:lang w:val="en-US" w:eastAsia="zh-CN"/>
        </w:rPr>
        <w:t>Zamawiający nie przewiduje zwrotu kosztów w postępowaniu.</w:t>
      </w:r>
    </w:p>
    <w:p w14:paraId="2FBCF82D" w14:textId="77777777" w:rsidR="00934FC1" w:rsidRPr="00533537" w:rsidRDefault="00934FC1" w:rsidP="00934FC1">
      <w:pPr>
        <w:widowControl w:val="0"/>
        <w:suppressAutoHyphens/>
        <w:spacing w:after="0" w:line="288" w:lineRule="auto"/>
        <w:rPr>
          <w:rFonts w:eastAsia="Times New Roman" w:cstheme="minorHAnsi"/>
          <w:bCs/>
          <w:kern w:val="2"/>
          <w:lang w:val="en-US" w:eastAsia="zh-CN"/>
        </w:rPr>
      </w:pPr>
    </w:p>
    <w:p w14:paraId="7F8999A2" w14:textId="3AA50C6B"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33537">
        <w:rPr>
          <w:rFonts w:eastAsia="Times New Roman" w:cstheme="minorHAnsi"/>
          <w:b/>
          <w:kern w:val="2"/>
          <w:lang w:val="en-US" w:eastAsia="zh-CN"/>
        </w:rPr>
        <w:t>INFORMACJA O OBOWIĄZKU OSOBISTEGO WYKONANIA PRZEZ WYKONAWCĘ KLUCZOWYCH ZADAŃ</w:t>
      </w:r>
    </w:p>
    <w:p w14:paraId="68DA2E99" w14:textId="77777777" w:rsidR="00F11EAE" w:rsidRPr="00533537"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5CD7D10A" w14:textId="77777777" w:rsidR="00934FC1" w:rsidRPr="00533537" w:rsidRDefault="00934FC1" w:rsidP="00934FC1">
      <w:pPr>
        <w:widowControl w:val="0"/>
        <w:suppressAutoHyphens/>
        <w:spacing w:after="0" w:line="288" w:lineRule="auto"/>
        <w:rPr>
          <w:rFonts w:eastAsia="Times New Roman" w:cstheme="minorHAnsi"/>
          <w:bCs/>
          <w:kern w:val="2"/>
          <w:lang w:val="en-US" w:eastAsia="zh-CN"/>
        </w:rPr>
      </w:pPr>
      <w:r w:rsidRPr="00533537">
        <w:rPr>
          <w:rFonts w:eastAsia="Times New Roman" w:cstheme="minorHAnsi"/>
          <w:bCs/>
          <w:kern w:val="2"/>
          <w:lang w:val="en-US" w:eastAsia="zh-CN"/>
        </w:rPr>
        <w:t>Zamawiający nie zastrzega wykonania przez Wykonawcę kluczowych zadań na podstawie art. 60 i art. 121 ustawy Pzp.</w:t>
      </w:r>
    </w:p>
    <w:p w14:paraId="5E7B49C4" w14:textId="7F0C955C" w:rsidR="00934FC1" w:rsidRDefault="00934FC1" w:rsidP="00934FC1">
      <w:pPr>
        <w:widowControl w:val="0"/>
        <w:suppressAutoHyphens/>
        <w:spacing w:after="0" w:line="288" w:lineRule="auto"/>
        <w:rPr>
          <w:rFonts w:eastAsia="Times New Roman" w:cstheme="minorHAnsi"/>
          <w:b/>
          <w:color w:val="FF0000"/>
          <w:kern w:val="2"/>
          <w:lang w:val="en-US" w:eastAsia="zh-CN"/>
        </w:rPr>
      </w:pPr>
    </w:p>
    <w:p w14:paraId="20CAF694" w14:textId="77777777" w:rsidR="00FD39F6" w:rsidRPr="00973F8E" w:rsidRDefault="00FD39F6" w:rsidP="00934FC1">
      <w:pPr>
        <w:widowControl w:val="0"/>
        <w:suppressAutoHyphens/>
        <w:spacing w:after="0" w:line="288" w:lineRule="auto"/>
        <w:rPr>
          <w:rFonts w:eastAsia="Times New Roman" w:cstheme="minorHAnsi"/>
          <w:b/>
          <w:color w:val="FF0000"/>
          <w:kern w:val="2"/>
          <w:lang w:val="en-US" w:eastAsia="zh-CN"/>
        </w:rPr>
      </w:pPr>
    </w:p>
    <w:p w14:paraId="3AC9DBF0" w14:textId="153AA510"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33537">
        <w:rPr>
          <w:rFonts w:eastAsia="Times New Roman" w:cstheme="minorHAnsi"/>
          <w:b/>
          <w:kern w:val="2"/>
          <w:lang w:val="en-US" w:eastAsia="zh-CN"/>
        </w:rPr>
        <w:t>INFORMACJA O UMOWIE RAMOWEJ</w:t>
      </w:r>
    </w:p>
    <w:p w14:paraId="05DB057F" w14:textId="77777777" w:rsidR="00F11EAE" w:rsidRPr="00533537"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533537" w:rsidRDefault="00934FC1" w:rsidP="00934FC1">
      <w:pPr>
        <w:widowControl w:val="0"/>
        <w:suppressAutoHyphens/>
        <w:spacing w:after="0" w:line="288" w:lineRule="auto"/>
        <w:rPr>
          <w:rFonts w:eastAsia="Times New Roman" w:cstheme="minorHAnsi"/>
          <w:bCs/>
          <w:kern w:val="2"/>
          <w:lang w:val="en-US" w:eastAsia="zh-CN"/>
        </w:rPr>
      </w:pPr>
      <w:r w:rsidRPr="00533537">
        <w:rPr>
          <w:rFonts w:eastAsia="Times New Roman" w:cstheme="minorHAnsi"/>
          <w:bCs/>
          <w:kern w:val="2"/>
          <w:lang w:val="en-US" w:eastAsia="zh-CN"/>
        </w:rPr>
        <w:t>Zamawiający nie przewiduje zawarcia umowy ramowej.</w:t>
      </w:r>
    </w:p>
    <w:p w14:paraId="285E45B2" w14:textId="77777777" w:rsidR="00302BAA" w:rsidRPr="00533537" w:rsidRDefault="00302BAA"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533537"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533537">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533537"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533537" w:rsidRDefault="00934FC1" w:rsidP="00934FC1">
      <w:pPr>
        <w:widowControl w:val="0"/>
        <w:suppressAutoHyphens/>
        <w:spacing w:after="0" w:line="288" w:lineRule="auto"/>
        <w:jc w:val="both"/>
        <w:rPr>
          <w:rFonts w:eastAsia="Times New Roman" w:cstheme="minorHAnsi"/>
          <w:bCs/>
          <w:kern w:val="2"/>
          <w:lang w:val="en-US" w:eastAsia="zh-CN"/>
        </w:rPr>
      </w:pPr>
      <w:r w:rsidRPr="00533537">
        <w:rPr>
          <w:rFonts w:eastAsia="Times New Roman" w:cstheme="minorHAnsi"/>
          <w:bCs/>
          <w:kern w:val="2"/>
          <w:lang w:val="en-US" w:eastAsia="zh-CN"/>
        </w:rPr>
        <w:t>Zamawiający nie stawia wymagań.</w:t>
      </w:r>
    </w:p>
    <w:p w14:paraId="3F8D40DC" w14:textId="77777777" w:rsidR="00934FC1" w:rsidRPr="00533537" w:rsidRDefault="00934FC1" w:rsidP="00934FC1">
      <w:pPr>
        <w:widowControl w:val="0"/>
        <w:suppressAutoHyphens/>
        <w:spacing w:after="0" w:line="288" w:lineRule="auto"/>
        <w:rPr>
          <w:rFonts w:eastAsia="Times New Roman" w:cstheme="minorHAnsi"/>
          <w:b/>
          <w:kern w:val="2"/>
          <w:lang w:val="en-US" w:eastAsia="zh-CN"/>
        </w:rPr>
      </w:pPr>
    </w:p>
    <w:p w14:paraId="28FE0506" w14:textId="3E6E92D5"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33537">
        <w:rPr>
          <w:rFonts w:eastAsia="Times New Roman" w:cstheme="minorHAnsi"/>
          <w:b/>
          <w:kern w:val="2"/>
          <w:lang w:val="en-US" w:eastAsia="zh-CN"/>
        </w:rPr>
        <w:t>INFORMACJA DOTYCZĄCA ZABEZPIECZENIA NALEŻYTEGO WYKONANIA UMOWY</w:t>
      </w:r>
    </w:p>
    <w:p w14:paraId="3303C9F9" w14:textId="77777777" w:rsidR="00F11EAE" w:rsidRPr="00533537"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533537" w:rsidRDefault="00934FC1" w:rsidP="00934FC1">
      <w:pPr>
        <w:widowControl w:val="0"/>
        <w:suppressAutoHyphens/>
        <w:spacing w:after="0" w:line="288" w:lineRule="auto"/>
        <w:rPr>
          <w:rFonts w:eastAsia="Times New Roman" w:cstheme="minorHAnsi"/>
          <w:bCs/>
          <w:kern w:val="2"/>
          <w:lang w:val="en-US" w:eastAsia="zh-CN"/>
        </w:rPr>
      </w:pPr>
      <w:r w:rsidRPr="00533537">
        <w:rPr>
          <w:rFonts w:eastAsia="Times New Roman" w:cstheme="minorHAnsi"/>
          <w:bCs/>
          <w:kern w:val="2"/>
          <w:lang w:val="en-US" w:eastAsia="zh-CN"/>
        </w:rPr>
        <w:t>Zamawiający nie wymaga wniesienia zabezpieczenia należytego wykonania umowy.</w:t>
      </w:r>
    </w:p>
    <w:p w14:paraId="23B86D6B" w14:textId="77777777" w:rsidR="009B4F7D" w:rsidRPr="00973F8E" w:rsidRDefault="009B4F7D" w:rsidP="00934FC1">
      <w:pPr>
        <w:widowControl w:val="0"/>
        <w:suppressAutoHyphens/>
        <w:spacing w:after="0" w:line="288" w:lineRule="auto"/>
        <w:rPr>
          <w:rFonts w:eastAsia="Times New Roman" w:cstheme="minorHAnsi"/>
          <w:b/>
          <w:color w:val="FF0000"/>
          <w:kern w:val="2"/>
          <w:lang w:val="en-US" w:eastAsia="zh-CN"/>
        </w:rPr>
      </w:pPr>
    </w:p>
    <w:p w14:paraId="380FA9F0" w14:textId="33683212"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33537">
        <w:rPr>
          <w:rFonts w:eastAsia="Times New Roman" w:cstheme="minorHAnsi"/>
          <w:b/>
          <w:kern w:val="2"/>
          <w:lang w:val="en-US" w:eastAsia="zh-CN"/>
        </w:rPr>
        <w:t>KATALOGI ELEKTRONICZNE</w:t>
      </w:r>
    </w:p>
    <w:p w14:paraId="3F55A37F" w14:textId="77777777" w:rsidR="00F11EAE" w:rsidRPr="00533537"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533537" w:rsidRDefault="00934FC1" w:rsidP="00934FC1">
      <w:pPr>
        <w:widowControl w:val="0"/>
        <w:suppressAutoHyphens/>
        <w:spacing w:after="0" w:line="288" w:lineRule="auto"/>
        <w:rPr>
          <w:rFonts w:eastAsia="Times New Roman" w:cstheme="minorHAnsi"/>
          <w:bCs/>
          <w:kern w:val="2"/>
          <w:lang w:val="en-US" w:eastAsia="zh-CN"/>
        </w:rPr>
      </w:pPr>
      <w:r w:rsidRPr="00533537">
        <w:rPr>
          <w:rFonts w:eastAsia="Times New Roman" w:cstheme="minorHAnsi"/>
          <w:bCs/>
          <w:kern w:val="2"/>
          <w:lang w:val="en-US" w:eastAsia="zh-CN"/>
        </w:rPr>
        <w:t>Zamawiający nie przewiduje stosowania przepisów, o których mowa w art. 93 ustawy Pzp.</w:t>
      </w:r>
    </w:p>
    <w:p w14:paraId="6744EC2D" w14:textId="77777777" w:rsidR="00934FC1" w:rsidRPr="00533537"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6E1980"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33537">
        <w:rPr>
          <w:rFonts w:eastAsia="Times New Roman" w:cstheme="minorHAnsi"/>
          <w:b/>
          <w:kern w:val="2"/>
          <w:lang w:val="en-US" w:eastAsia="zh-CN"/>
        </w:rPr>
        <w:t>AUKCJA ELEKTRONICZNA</w:t>
      </w:r>
    </w:p>
    <w:p w14:paraId="41D51F96" w14:textId="77777777" w:rsidR="00F11EAE" w:rsidRPr="00533537" w:rsidRDefault="00F11EAE" w:rsidP="00F11EAE">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533537" w:rsidRDefault="00934FC1" w:rsidP="00934FC1">
      <w:pPr>
        <w:widowControl w:val="0"/>
        <w:suppressAutoHyphens/>
        <w:spacing w:after="0" w:line="288" w:lineRule="auto"/>
        <w:rPr>
          <w:rFonts w:eastAsia="Times New Roman" w:cstheme="minorHAnsi"/>
          <w:bCs/>
          <w:kern w:val="2"/>
          <w:lang w:val="en-US" w:eastAsia="zh-CN"/>
        </w:rPr>
      </w:pPr>
      <w:r w:rsidRPr="00533537">
        <w:rPr>
          <w:rFonts w:eastAsia="Times New Roman" w:cstheme="minorHAnsi"/>
          <w:bCs/>
          <w:kern w:val="2"/>
          <w:lang w:val="en-US" w:eastAsia="zh-CN"/>
        </w:rPr>
        <w:t>Zamawiający nie przewiduje przeprowadzenia aukcji elektronicznej.</w:t>
      </w:r>
    </w:p>
    <w:p w14:paraId="413C34E6" w14:textId="77777777" w:rsidR="00B23B63" w:rsidRPr="00973F8E" w:rsidRDefault="00B23B63" w:rsidP="00934FC1">
      <w:pPr>
        <w:widowControl w:val="0"/>
        <w:suppressAutoHyphens/>
        <w:spacing w:after="0" w:line="288" w:lineRule="auto"/>
        <w:rPr>
          <w:rFonts w:eastAsia="Times New Roman" w:cstheme="minorHAnsi"/>
          <w:bCs/>
          <w:color w:val="FF0000"/>
          <w:kern w:val="2"/>
          <w:lang w:val="en-US" w:eastAsia="zh-CN"/>
        </w:rPr>
      </w:pPr>
    </w:p>
    <w:p w14:paraId="3E2C8D2B" w14:textId="77777777" w:rsidR="00934FC1" w:rsidRPr="00BA3A83"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BA3A83">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BA3A83"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BA3A83"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Zamawiający zawiera umowę w sprawie zamówienia publicznego, z uwzględnieniem art. 577 Pzp,                              w terminie nie krótszym niż 5 dni od dnia przesłania zawiadomienia o wyborze najkorzystniejszej oferty, jeżeli zawiadomienie to zostało przesłane przy użyciu środków komunikacji elektronicznej, albo 10 dni, jeżeli zostało przesłane w inny sposób.</w:t>
      </w:r>
    </w:p>
    <w:p w14:paraId="5CFB8772" w14:textId="77777777" w:rsidR="00934FC1" w:rsidRPr="00BA3A83"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Zamawiający może zawrzeć umowę w sprawie zamówienia publicznego przed upływem terminu,          o którym mowa w ust. 1 powyżej, jeżeli w postępowaniu o udzielenie zamówienia złożono tylko jedną ofertę.</w:t>
      </w:r>
    </w:p>
    <w:p w14:paraId="3887F5C2" w14:textId="77777777" w:rsidR="00934FC1" w:rsidRPr="00BA3A83"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Wykonawca, którego oferta została wybrana jako najkorzystniejsza, zostanie poinformowany przez Zamawiającego o miejscu i terminie podpisania umowy.</w:t>
      </w:r>
    </w:p>
    <w:p w14:paraId="52EBE90B" w14:textId="77777777" w:rsidR="00934FC1" w:rsidRPr="00BA3A83"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Wykonawca, o którym mowa w ust. 3 powyżej, ma obowiązek zawrzeć umowę w sprawie zamówienia na warunkach określonych w projektowanych postanowieniach umowy, które stanowią Załacznik nr 1 do SWZ. Umowa zostanie uzupełniona o zapisy wynikające ze złożonej oferty.</w:t>
      </w:r>
    </w:p>
    <w:p w14:paraId="2B1BEEDF" w14:textId="77777777" w:rsidR="00B052EA" w:rsidRPr="00BA3A83" w:rsidRDefault="00B052EA" w:rsidP="00B052EA">
      <w:pPr>
        <w:pStyle w:val="Akapitzlist"/>
        <w:numPr>
          <w:ilvl w:val="2"/>
          <w:numId w:val="6"/>
        </w:numPr>
        <w:ind w:left="284" w:hanging="284"/>
        <w:jc w:val="both"/>
        <w:rPr>
          <w:rFonts w:asciiTheme="minorHAnsi" w:hAnsiTheme="minorHAnsi" w:cstheme="minorHAnsi"/>
          <w:color w:val="auto"/>
          <w:lang w:val="en-US"/>
        </w:rPr>
      </w:pPr>
      <w:r w:rsidRPr="00BA3A83">
        <w:rPr>
          <w:rFonts w:asciiTheme="minorHAnsi" w:hAnsiTheme="minorHAnsi" w:cstheme="minorHAnsi"/>
          <w:color w:val="auto"/>
          <w:lang w:val="en-US"/>
        </w:rPr>
        <w:t>Przed podpisaniem umowy Zamawiający może wezwać Wykonawców wspólnie ubiegających się o udzielenie zamówienia (w przypadku wyboru ich oferty jako najkorzystniejszej) o przedstawienie Zamawiającemu umowy regulującej współpracę tych Wykonawców.</w:t>
      </w:r>
    </w:p>
    <w:p w14:paraId="36081AB4" w14:textId="77777777" w:rsidR="00934FC1" w:rsidRPr="00BA3A83"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 xml:space="preserve">Jeżeli Wykonawca, którego oferta została wybrana jako najkorzystniejsza, uchyla się od zawarcia umowy   w sprawie zamówienia publicznego Zamawiający może dokonać ponownego badania                          i oceny ofert spośród ofert pozostałych w postępowaniu Wykonawców albo unieważnić </w:t>
      </w:r>
      <w:r w:rsidRPr="00BA3A83">
        <w:rPr>
          <w:rFonts w:eastAsia="Times New Roman" w:cstheme="minorHAnsi"/>
          <w:bCs/>
          <w:kern w:val="2"/>
          <w:lang w:val="en-US" w:eastAsia="zh-CN"/>
        </w:rPr>
        <w:lastRenderedPageBreak/>
        <w:t>postępowanie.</w:t>
      </w:r>
    </w:p>
    <w:p w14:paraId="6FF54A9F" w14:textId="77777777" w:rsidR="00934FC1" w:rsidRPr="00973F8E" w:rsidRDefault="00934FC1" w:rsidP="00934FC1">
      <w:pPr>
        <w:widowControl w:val="0"/>
        <w:suppressAutoHyphens/>
        <w:spacing w:after="0" w:line="288" w:lineRule="auto"/>
        <w:jc w:val="both"/>
        <w:rPr>
          <w:rFonts w:eastAsia="Times New Roman" w:cstheme="minorHAnsi"/>
          <w:b/>
          <w:color w:val="FF0000"/>
          <w:kern w:val="2"/>
          <w:lang w:val="en-US" w:eastAsia="zh-CN"/>
        </w:rPr>
      </w:pPr>
    </w:p>
    <w:p w14:paraId="303CB0CC" w14:textId="77777777" w:rsidR="00934FC1" w:rsidRPr="00BA3A83"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BA3A83">
        <w:rPr>
          <w:rFonts w:eastAsia="Times New Roman" w:cstheme="minorHAnsi"/>
          <w:b/>
          <w:kern w:val="2"/>
          <w:lang w:val="en-US" w:eastAsia="zh-CN"/>
        </w:rPr>
        <w:t>POUCZENIE O ŚRODKACH OCHRONY PRAWNEJ PRZYSŁUGUJĄCYCH WYKONAWCY</w:t>
      </w:r>
    </w:p>
    <w:p w14:paraId="23573F7A" w14:textId="77777777" w:rsidR="00934FC1" w:rsidRPr="00BA3A83" w:rsidRDefault="00934FC1" w:rsidP="00934FC1">
      <w:pPr>
        <w:widowControl w:val="0"/>
        <w:spacing w:after="0" w:line="100" w:lineRule="atLeast"/>
        <w:jc w:val="both"/>
        <w:rPr>
          <w:rFonts w:eastAsia="Times New Roman" w:cstheme="minorHAnsi"/>
          <w:b/>
          <w:kern w:val="2"/>
          <w:lang w:val="en-US" w:eastAsia="zh-CN"/>
        </w:rPr>
      </w:pPr>
    </w:p>
    <w:p w14:paraId="652AFC17" w14:textId="77777777" w:rsidR="00934FC1" w:rsidRPr="00BA3A83"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Środki ochrony prawnej przysługują Wykonawcy, jeżeli ma lub miał interes w uzyskaniu zamówienia oraz poniósł lub może ponieść szkodę w wyniku naruszenia przez Zamawiającego przepisów Pzp.</w:t>
      </w:r>
    </w:p>
    <w:p w14:paraId="3D15F737" w14:textId="77777777" w:rsidR="00934FC1" w:rsidRPr="00BA3A83"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Odwołanie przysługuje na:</w:t>
      </w:r>
    </w:p>
    <w:p w14:paraId="0EB9D24C" w14:textId="77777777" w:rsidR="00934FC1" w:rsidRPr="00BA3A83"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r w:rsidRPr="00BA3A83">
        <w:rPr>
          <w:rFonts w:eastAsia="Times New Roman" w:cstheme="minorHAnsi"/>
          <w:bCs/>
          <w:kern w:val="2"/>
          <w:lang w:val="en-US" w:eastAsia="zh-CN"/>
        </w:rPr>
        <w:t>niezgodną z przepisami ustawy czynność Zamawiającego, podjętą w postępowaniu                                              o udzielenie zamówienia, w tym na projektowane postanowienie umowy;</w:t>
      </w:r>
    </w:p>
    <w:p w14:paraId="09C574DF" w14:textId="77777777" w:rsidR="00934FC1" w:rsidRPr="00BA3A83"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r w:rsidRPr="00BA3A83">
        <w:rPr>
          <w:rFonts w:eastAsia="Times New Roman" w:cstheme="minorHAnsi"/>
          <w:bCs/>
          <w:kern w:val="2"/>
          <w:lang w:val="en-US" w:eastAsia="zh-CN"/>
        </w:rPr>
        <w:t>zaniechanie czynności w postępowaniu o udzielenie zamówienia, do której Zamawiający był obowiązany na podstawie ustawy Pzp.</w:t>
      </w:r>
    </w:p>
    <w:p w14:paraId="77213885" w14:textId="77777777" w:rsidR="00934FC1" w:rsidRPr="00BA3A83"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Odwołanie wnosi się do Prezesa Krajowej Izby Odwoławczej w formie pisemnej albo w formie elektronicznej albo w postaci elektronicznej opatrzone podpisem zaufanym.</w:t>
      </w:r>
    </w:p>
    <w:p w14:paraId="50823848" w14:textId="77777777" w:rsidR="00934FC1" w:rsidRPr="00BA3A83"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EB606A3" w14:textId="77777777" w:rsidR="00934FC1" w:rsidRPr="00BA3A83"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BA3A83">
        <w:rPr>
          <w:rFonts w:eastAsia="Times New Roman" w:cstheme="minorHAnsi"/>
          <w:bCs/>
          <w:kern w:val="2"/>
          <w:lang w:val="en-US" w:eastAsia="zh-CN"/>
        </w:rPr>
        <w:t>Szczegółowe informacje dotyczące środków ochrony prawnej określone są w Dziale IX „Środki ochrony prawnej” Pzp.</w:t>
      </w:r>
    </w:p>
    <w:p w14:paraId="182964F2" w14:textId="77777777" w:rsidR="00934FC1" w:rsidRPr="00B34CAA" w:rsidRDefault="00934FC1" w:rsidP="00934FC1">
      <w:pPr>
        <w:widowControl w:val="0"/>
        <w:suppressAutoHyphens/>
        <w:spacing w:after="0" w:line="288" w:lineRule="auto"/>
        <w:ind w:left="284"/>
        <w:jc w:val="both"/>
        <w:rPr>
          <w:rFonts w:eastAsia="Times New Roman" w:cstheme="minorHAnsi"/>
          <w:bCs/>
          <w:kern w:val="2"/>
          <w:lang w:val="en-US" w:eastAsia="zh-CN"/>
        </w:rPr>
      </w:pPr>
    </w:p>
    <w:p w14:paraId="07126791" w14:textId="77777777" w:rsidR="00934FC1" w:rsidRPr="00B34CA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B34CAA">
        <w:rPr>
          <w:rFonts w:eastAsia="Times New Roman" w:cstheme="minorHAnsi"/>
          <w:b/>
          <w:bCs/>
          <w:kern w:val="2"/>
          <w:lang w:eastAsia="zh-CN"/>
        </w:rPr>
        <w:t>KLAUZULA INFORMACYJNA WYNIKAJĄCA Z ART. 13 RODO</w:t>
      </w:r>
    </w:p>
    <w:p w14:paraId="681BDC5F" w14:textId="77777777" w:rsidR="00934FC1" w:rsidRPr="00B34CAA"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B34CAA"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B34CAA">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B34CAA"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 xml:space="preserve">administratorem Pani/Pana danych osobowych jest </w:t>
      </w:r>
      <w:bookmarkStart w:id="6" w:name="_Hlk61347766"/>
      <w:r w:rsidRPr="00B34CAA">
        <w:rPr>
          <w:rFonts w:eastAsia="Times New Roman" w:cstheme="minorHAnsi"/>
          <w:bCs/>
          <w:kern w:val="2"/>
          <w:lang w:eastAsia="pl-PL"/>
        </w:rPr>
        <w:t>Regionalne Centrum Krwiodawstwa                                  i Krwiolecznictwa w Lublinie, ul. Żołnierzy Niepodległej 8,</w:t>
      </w:r>
      <w:r w:rsidRPr="00B34CAA">
        <w:rPr>
          <w:rFonts w:eastAsia="Times New Roman" w:cstheme="minorHAnsi"/>
          <w:bCs/>
          <w:kern w:val="2"/>
          <w:lang w:eastAsia="zh-CN"/>
        </w:rPr>
        <w:t xml:space="preserve"> </w:t>
      </w:r>
      <w:r w:rsidRPr="00B34CAA">
        <w:rPr>
          <w:rFonts w:eastAsia="Times New Roman" w:cstheme="minorHAnsi"/>
          <w:bCs/>
          <w:kern w:val="2"/>
          <w:lang w:eastAsia="pl-PL"/>
        </w:rPr>
        <w:t>20-078 Lublin</w:t>
      </w:r>
      <w:bookmarkEnd w:id="6"/>
      <w:r w:rsidRPr="00B34CAA">
        <w:rPr>
          <w:rFonts w:eastAsia="Times New Roman" w:cstheme="minorHAnsi"/>
          <w:bCs/>
          <w:kern w:val="2"/>
          <w:lang w:eastAsia="pl-PL"/>
        </w:rPr>
        <w:t xml:space="preserve">, </w:t>
      </w:r>
      <w:r w:rsidRPr="00B34CAA">
        <w:rPr>
          <w:rFonts w:eastAsia="Times New Roman" w:cstheme="minorHAnsi"/>
          <w:bCs/>
          <w:kern w:val="2"/>
          <w:lang w:eastAsia="zh-CN"/>
        </w:rPr>
        <w:t>NIP: 7122427252, REGON: 431029412</w:t>
      </w:r>
    </w:p>
    <w:p w14:paraId="7D556A14" w14:textId="3D4D1B7E" w:rsidR="00934FC1" w:rsidRPr="00B34CAA"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w sprawach związanych z Pani/Pana danymi proszę kontaktować się z Inspektorem Ochrony Danych, kontakt pisemny za pomocą poczty tradycyjnej na adres:</w:t>
      </w:r>
      <w:r w:rsidRPr="00B34CAA">
        <w:rPr>
          <w:rFonts w:eastAsia="Times New Roman" w:cstheme="minorHAnsi"/>
          <w:bCs/>
          <w:kern w:val="2"/>
          <w:lang w:eastAsia="zh-CN"/>
        </w:rPr>
        <w:t xml:space="preserve"> </w:t>
      </w:r>
      <w:r w:rsidRPr="00B34CAA">
        <w:rPr>
          <w:rFonts w:eastAsia="Times New Roman" w:cstheme="minorHAnsi"/>
          <w:bCs/>
          <w:kern w:val="2"/>
          <w:lang w:eastAsia="pl-PL"/>
        </w:rPr>
        <w:t>Regionalne Centrum Krwiodawstwa i Krwiolecznictwa w Lublinie, ul. Żołnierzy Niepodległej 8, 20-078 Lublin, pocztą elektroniczną na adres e-mail:</w:t>
      </w:r>
      <w:r w:rsidRPr="00B34CAA">
        <w:rPr>
          <w:rFonts w:eastAsia="Times New Roman" w:cstheme="minorHAnsi"/>
          <w:bCs/>
          <w:kern w:val="2"/>
          <w:lang w:eastAsia="zh-CN"/>
        </w:rPr>
        <w:t xml:space="preserve"> </w:t>
      </w:r>
      <w:hyperlink r:id="rId12" w:history="1">
        <w:r w:rsidR="009B4F7D" w:rsidRPr="00B34CAA">
          <w:rPr>
            <w:rStyle w:val="Hipercze"/>
            <w:rFonts w:eastAsia="Times New Roman" w:cstheme="minorHAnsi"/>
            <w:bCs/>
            <w:color w:val="auto"/>
            <w:kern w:val="2"/>
            <w:lang w:eastAsia="zh-CN"/>
          </w:rPr>
          <w:t>iod@rckik.lublin.pl</w:t>
        </w:r>
      </w:hyperlink>
      <w:r w:rsidRPr="00B34CAA">
        <w:rPr>
          <w:rFonts w:eastAsia="Times New Roman" w:cstheme="minorHAnsi"/>
          <w:bCs/>
          <w:kern w:val="2"/>
          <w:lang w:eastAsia="pl-PL"/>
        </w:rPr>
        <w:t>;</w:t>
      </w:r>
    </w:p>
    <w:p w14:paraId="50D3757B" w14:textId="77777777" w:rsidR="00934FC1" w:rsidRPr="00B34CAA"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B34CAA"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odbiorcami Pani/Pana danych osobowych będą osoby lub podmioty, którym udostępniona zostanie dokumentacja postępowania w oparciu o art. 18 oraz art. 74 ustawy Pzp;</w:t>
      </w:r>
    </w:p>
    <w:p w14:paraId="77037D74" w14:textId="77777777" w:rsidR="00934FC1" w:rsidRPr="00B34CAA"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BF0CC64" w14:textId="77777777" w:rsidR="00934FC1" w:rsidRPr="00B34CAA"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3FDDFEE8" w14:textId="77777777" w:rsidR="00934FC1" w:rsidRPr="00B34CAA"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lastRenderedPageBreak/>
        <w:t>w odniesieniu do Pani/Pana danych osobowych decyzje nie będą podejmowane w sposób zautomatyzowany, stosownie do art. 22 RODO;</w:t>
      </w:r>
    </w:p>
    <w:p w14:paraId="4288D74F" w14:textId="77777777" w:rsidR="00934FC1" w:rsidRPr="00B34CAA"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Posiada Pan/Pani:</w:t>
      </w:r>
    </w:p>
    <w:p w14:paraId="16B8C10D" w14:textId="77777777" w:rsidR="00934FC1" w:rsidRPr="00B34CAA"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na podstawie art. 15 RODO prawo dostępu do danych osobowych Pani/Pana dotyczących;</w:t>
      </w:r>
    </w:p>
    <w:p w14:paraId="48D2D0E9" w14:textId="77777777" w:rsidR="00934FC1" w:rsidRPr="00B34CAA"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AA55588" w14:textId="77777777" w:rsidR="00934FC1" w:rsidRPr="00B34CAA"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B34CAA"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B34CAA"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nie przysługuje Pani/Panu:</w:t>
      </w:r>
    </w:p>
    <w:p w14:paraId="65C924DC" w14:textId="77777777" w:rsidR="00934FC1" w:rsidRPr="00B34CAA"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w związku z art. 17 ust. 3 lit. b, d lub e RODO prawo do usunięcia danych osobowych;</w:t>
      </w:r>
    </w:p>
    <w:p w14:paraId="7097F318" w14:textId="77777777" w:rsidR="00934FC1" w:rsidRPr="00B34CAA"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prawo do przenoszenia danych osobowych, o którym mowa w art. 20 RODO;</w:t>
      </w:r>
    </w:p>
    <w:p w14:paraId="1055E47F" w14:textId="77777777" w:rsidR="00934FC1" w:rsidRPr="00B34CAA"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B34CAA">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B34CAA" w:rsidRDefault="00934FC1">
      <w:pPr>
        <w:widowControl w:val="0"/>
        <w:numPr>
          <w:ilvl w:val="0"/>
          <w:numId w:val="13"/>
        </w:numPr>
        <w:suppressAutoHyphens/>
        <w:spacing w:after="0" w:line="100" w:lineRule="atLeast"/>
        <w:ind w:left="284" w:hanging="284"/>
        <w:jc w:val="both"/>
        <w:rPr>
          <w:rFonts w:eastAsia="Times New Roman" w:cstheme="minorHAnsi"/>
          <w:lang w:eastAsia="pl-PL"/>
        </w:rPr>
      </w:pPr>
      <w:r w:rsidRPr="00B34CAA">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973F8E"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77777777" w:rsidR="00934FC1" w:rsidRPr="00B34CAA" w:rsidRDefault="00934FC1" w:rsidP="00934FC1">
      <w:pPr>
        <w:widowControl w:val="0"/>
        <w:spacing w:after="0" w:line="100" w:lineRule="atLeast"/>
        <w:jc w:val="both"/>
        <w:rPr>
          <w:rFonts w:eastAsia="Times New Roman" w:cstheme="minorHAnsi"/>
          <w:b/>
          <w:kern w:val="2"/>
          <w:lang w:val="en-US" w:eastAsia="zh-CN"/>
        </w:rPr>
      </w:pPr>
    </w:p>
    <w:p w14:paraId="2B5B63E1" w14:textId="77777777" w:rsidR="00934FC1" w:rsidRPr="00B34CA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B34CAA">
        <w:rPr>
          <w:rFonts w:eastAsia="Times New Roman" w:cstheme="minorHAnsi"/>
          <w:b/>
          <w:kern w:val="2"/>
          <w:lang w:val="en-US" w:eastAsia="zh-CN"/>
        </w:rPr>
        <w:t>ZAŁĄCZNIKI DO SWZ</w:t>
      </w:r>
    </w:p>
    <w:p w14:paraId="6C1383C8" w14:textId="77777777" w:rsidR="00934FC1" w:rsidRPr="00B34CAA" w:rsidRDefault="00934FC1" w:rsidP="00934FC1">
      <w:pPr>
        <w:widowControl w:val="0"/>
        <w:spacing w:after="0" w:line="100" w:lineRule="atLeast"/>
        <w:jc w:val="both"/>
        <w:rPr>
          <w:rFonts w:eastAsia="Times New Roman" w:cstheme="minorHAnsi"/>
          <w:b/>
          <w:kern w:val="2"/>
          <w:lang w:val="en-US" w:eastAsia="zh-CN"/>
        </w:rPr>
      </w:pPr>
    </w:p>
    <w:p w14:paraId="43B36FB7" w14:textId="668E1677" w:rsidR="00934FC1" w:rsidRPr="00B34CAA" w:rsidRDefault="00934FC1" w:rsidP="00934FC1">
      <w:pPr>
        <w:widowControl w:val="0"/>
        <w:spacing w:after="0" w:line="100" w:lineRule="atLeast"/>
        <w:jc w:val="both"/>
        <w:rPr>
          <w:rFonts w:eastAsia="Times New Roman" w:cstheme="minorHAnsi"/>
          <w:bCs/>
          <w:kern w:val="2"/>
          <w:lang w:val="en-US" w:eastAsia="zh-CN"/>
        </w:rPr>
      </w:pPr>
      <w:r w:rsidRPr="00B34CAA">
        <w:rPr>
          <w:rFonts w:eastAsia="Times New Roman" w:cstheme="minorHAnsi"/>
          <w:bCs/>
          <w:kern w:val="2"/>
          <w:lang w:val="en-US" w:eastAsia="zh-CN"/>
        </w:rPr>
        <w:t>Załącznik nr 1 – Projektowane postanowienia umowy</w:t>
      </w:r>
      <w:r w:rsidR="00494D1E" w:rsidRPr="00B34CAA">
        <w:rPr>
          <w:rFonts w:eastAsia="Times New Roman" w:cstheme="minorHAnsi"/>
          <w:bCs/>
          <w:kern w:val="2"/>
          <w:lang w:val="en-US" w:eastAsia="zh-CN"/>
        </w:rPr>
        <w:t xml:space="preserve"> </w:t>
      </w:r>
    </w:p>
    <w:p w14:paraId="55D19439" w14:textId="77777777" w:rsidR="00934FC1" w:rsidRPr="00B34CAA" w:rsidRDefault="00934FC1" w:rsidP="00934FC1">
      <w:pPr>
        <w:widowControl w:val="0"/>
        <w:spacing w:after="0" w:line="100" w:lineRule="atLeast"/>
        <w:jc w:val="both"/>
        <w:rPr>
          <w:rFonts w:eastAsia="Times New Roman" w:cstheme="minorHAnsi"/>
          <w:bCs/>
          <w:kern w:val="2"/>
          <w:lang w:val="en-US" w:eastAsia="zh-CN"/>
        </w:rPr>
      </w:pPr>
      <w:r w:rsidRPr="00B34CAA">
        <w:rPr>
          <w:rFonts w:eastAsia="Times New Roman" w:cstheme="minorHAnsi"/>
          <w:bCs/>
          <w:kern w:val="2"/>
          <w:lang w:val="en-US" w:eastAsia="zh-CN"/>
        </w:rPr>
        <w:t>Załącznik nr 2 – Formularz ofertowy</w:t>
      </w:r>
    </w:p>
    <w:p w14:paraId="291157B1" w14:textId="4D3880C3" w:rsidR="00934FC1" w:rsidRPr="00B34CAA" w:rsidRDefault="00934FC1" w:rsidP="00934FC1">
      <w:pPr>
        <w:widowControl w:val="0"/>
        <w:spacing w:after="0" w:line="100" w:lineRule="atLeast"/>
        <w:jc w:val="both"/>
        <w:rPr>
          <w:rFonts w:eastAsia="Times New Roman" w:cstheme="minorHAnsi"/>
          <w:bCs/>
          <w:kern w:val="2"/>
          <w:lang w:val="en-US" w:eastAsia="zh-CN"/>
        </w:rPr>
      </w:pPr>
      <w:r w:rsidRPr="00B34CAA">
        <w:rPr>
          <w:rFonts w:eastAsia="Times New Roman" w:cstheme="minorHAnsi"/>
          <w:bCs/>
          <w:kern w:val="2"/>
          <w:lang w:val="en-US" w:eastAsia="zh-CN"/>
        </w:rPr>
        <w:t xml:space="preserve">Załącznik nr </w:t>
      </w:r>
      <w:r w:rsidR="00F372F6" w:rsidRPr="00B34CAA">
        <w:rPr>
          <w:rFonts w:eastAsia="Times New Roman" w:cstheme="minorHAnsi"/>
          <w:bCs/>
          <w:kern w:val="2"/>
          <w:lang w:val="en-US" w:eastAsia="zh-CN"/>
        </w:rPr>
        <w:t>3</w:t>
      </w:r>
      <w:r w:rsidRPr="00B34CAA">
        <w:rPr>
          <w:rFonts w:eastAsia="Times New Roman" w:cstheme="minorHAnsi"/>
          <w:bCs/>
          <w:kern w:val="2"/>
          <w:lang w:val="en-US" w:eastAsia="zh-CN"/>
        </w:rPr>
        <w:t xml:space="preserve"> – Szczegółowy opis przedmiotu zamówienia</w:t>
      </w:r>
      <w:r w:rsidR="00AB4503" w:rsidRPr="00B34CAA">
        <w:rPr>
          <w:rFonts w:eastAsia="Times New Roman" w:cstheme="minorHAnsi"/>
          <w:bCs/>
          <w:kern w:val="2"/>
          <w:lang w:val="en-US" w:eastAsia="zh-CN"/>
        </w:rPr>
        <w:t>/</w:t>
      </w:r>
      <w:r w:rsidR="004F1A4C" w:rsidRPr="00B34CAA">
        <w:rPr>
          <w:rFonts w:eastAsia="Times New Roman" w:cstheme="minorHAnsi"/>
          <w:bCs/>
          <w:kern w:val="2"/>
          <w:lang w:val="en-US" w:eastAsia="zh-CN"/>
        </w:rPr>
        <w:t xml:space="preserve"> </w:t>
      </w:r>
      <w:r w:rsidR="00AB4503" w:rsidRPr="00B34CAA">
        <w:rPr>
          <w:rFonts w:eastAsia="Times New Roman" w:cstheme="minorHAnsi"/>
          <w:bCs/>
          <w:kern w:val="2"/>
          <w:lang w:val="en-US" w:eastAsia="zh-CN"/>
        </w:rPr>
        <w:t>kosztorys ofertowy</w:t>
      </w:r>
    </w:p>
    <w:p w14:paraId="608BE456" w14:textId="5FC3D1AC" w:rsidR="001052D8" w:rsidRPr="00B34CAA" w:rsidRDefault="001052D8" w:rsidP="001052D8">
      <w:pPr>
        <w:widowControl w:val="0"/>
        <w:spacing w:after="0" w:line="240" w:lineRule="auto"/>
        <w:ind w:left="1418" w:hanging="1418"/>
        <w:jc w:val="both"/>
        <w:rPr>
          <w:rFonts w:eastAsia="Times New Roman" w:cstheme="minorHAnsi"/>
          <w:bCs/>
          <w:kern w:val="2"/>
          <w:lang w:val="en-US" w:eastAsia="zh-CN"/>
        </w:rPr>
      </w:pPr>
      <w:r w:rsidRPr="00B34CAA">
        <w:rPr>
          <w:rFonts w:eastAsia="Times New Roman" w:cstheme="minorHAnsi"/>
          <w:bCs/>
          <w:kern w:val="2"/>
          <w:lang w:val="en-US" w:eastAsia="zh-CN"/>
        </w:rPr>
        <w:t xml:space="preserve">Załącznik nr </w:t>
      </w:r>
      <w:r w:rsidR="00F372F6" w:rsidRPr="00B34CAA">
        <w:rPr>
          <w:rFonts w:eastAsia="Times New Roman" w:cstheme="minorHAnsi"/>
          <w:bCs/>
          <w:kern w:val="2"/>
          <w:lang w:val="en-US" w:eastAsia="zh-CN"/>
        </w:rPr>
        <w:t>4</w:t>
      </w:r>
      <w:r w:rsidRPr="00B34CAA">
        <w:rPr>
          <w:rFonts w:eastAsia="Times New Roman" w:cstheme="minorHAnsi"/>
          <w:bCs/>
          <w:kern w:val="2"/>
          <w:lang w:val="en-US" w:eastAsia="zh-CN"/>
        </w:rPr>
        <w:t xml:space="preserve"> – Wzór oświadczenia o niepodleganiu wykluczeniu i o spełnianiu warunków udziału </w:t>
      </w:r>
      <w:r w:rsidR="000C47DC">
        <w:rPr>
          <w:rFonts w:eastAsia="Times New Roman" w:cstheme="minorHAnsi"/>
          <w:bCs/>
          <w:kern w:val="2"/>
          <w:lang w:val="en-US" w:eastAsia="zh-CN"/>
        </w:rPr>
        <w:t xml:space="preserve">                                       </w:t>
      </w:r>
      <w:r w:rsidRPr="00B34CAA">
        <w:rPr>
          <w:rFonts w:eastAsia="Times New Roman" w:cstheme="minorHAnsi"/>
          <w:bCs/>
          <w:kern w:val="2"/>
          <w:lang w:val="en-US" w:eastAsia="zh-CN"/>
        </w:rPr>
        <w:t xml:space="preserve">w  postępowaniu </w:t>
      </w:r>
    </w:p>
    <w:p w14:paraId="71C39413" w14:textId="560FD5EB" w:rsidR="001052D8" w:rsidRPr="00B34CAA" w:rsidRDefault="001052D8" w:rsidP="001052D8">
      <w:pPr>
        <w:suppressAutoHyphens/>
        <w:spacing w:after="0" w:line="240" w:lineRule="auto"/>
        <w:ind w:left="1418" w:hanging="1418"/>
        <w:rPr>
          <w:rFonts w:eastAsia="Calibri" w:cstheme="minorHAnsi"/>
          <w:bCs/>
          <w:lang w:eastAsia="zh-CN"/>
        </w:rPr>
      </w:pPr>
      <w:bookmarkStart w:id="7" w:name="_Hlk104535250"/>
      <w:r w:rsidRPr="00B34CAA">
        <w:rPr>
          <w:rFonts w:eastAsia="Calibri" w:cstheme="minorHAnsi"/>
          <w:bCs/>
          <w:lang w:eastAsia="zh-CN"/>
        </w:rPr>
        <w:t xml:space="preserve">Załącznik nr </w:t>
      </w:r>
      <w:r w:rsidR="00F372F6" w:rsidRPr="00B34CAA">
        <w:rPr>
          <w:rFonts w:eastAsia="Calibri" w:cstheme="minorHAnsi"/>
          <w:bCs/>
          <w:lang w:eastAsia="zh-CN"/>
        </w:rPr>
        <w:t>5</w:t>
      </w:r>
      <w:r w:rsidRPr="00B34CAA">
        <w:rPr>
          <w:rFonts w:eastAsia="Calibri" w:cstheme="minorHAnsi"/>
          <w:bCs/>
          <w:lang w:eastAsia="zh-CN"/>
        </w:rPr>
        <w:t xml:space="preserve">  – Oświadczenia podmiotu udostępniającego zasoby </w:t>
      </w:r>
    </w:p>
    <w:bookmarkEnd w:id="7"/>
    <w:p w14:paraId="77149F20" w14:textId="4EB45147" w:rsidR="001052D8" w:rsidRPr="00B34CAA" w:rsidRDefault="001052D8" w:rsidP="001052D8">
      <w:pPr>
        <w:suppressAutoHyphens/>
        <w:spacing w:after="0" w:line="240" w:lineRule="auto"/>
        <w:ind w:left="1418" w:hanging="1418"/>
        <w:rPr>
          <w:rFonts w:eastAsia="Calibri" w:cstheme="minorHAnsi"/>
          <w:bCs/>
          <w:lang w:eastAsia="zh-CN"/>
        </w:rPr>
      </w:pPr>
      <w:r w:rsidRPr="00B34CAA">
        <w:rPr>
          <w:rFonts w:eastAsia="Times New Roman" w:cstheme="minorHAnsi"/>
          <w:bCs/>
          <w:kern w:val="2"/>
          <w:lang w:val="en-US" w:eastAsia="zh-CN"/>
        </w:rPr>
        <w:t xml:space="preserve">Załącznik nr </w:t>
      </w:r>
      <w:r w:rsidR="00F372F6" w:rsidRPr="00B34CAA">
        <w:rPr>
          <w:rFonts w:eastAsia="Times New Roman" w:cstheme="minorHAnsi"/>
          <w:bCs/>
          <w:kern w:val="2"/>
          <w:lang w:val="en-US" w:eastAsia="zh-CN"/>
        </w:rPr>
        <w:t>6</w:t>
      </w:r>
      <w:r w:rsidRPr="00B34CAA">
        <w:rPr>
          <w:rFonts w:eastAsia="Times New Roman" w:cstheme="minorHAnsi"/>
          <w:bCs/>
          <w:kern w:val="2"/>
          <w:lang w:val="en-US" w:eastAsia="zh-CN"/>
        </w:rPr>
        <w:t xml:space="preserve"> – </w:t>
      </w:r>
      <w:r w:rsidRPr="00B34CAA">
        <w:rPr>
          <w:rFonts w:eastAsia="Times New Roman" w:cstheme="minorHAnsi"/>
          <w:bCs/>
          <w:kern w:val="2"/>
          <w:lang w:eastAsia="zh-CN"/>
        </w:rPr>
        <w:t>Wzór oświadczenia Wykonawców wspólnie ubiegających się o udzielenie zamówienia z art. 117 ust. 4 ustawy Pzp</w:t>
      </w:r>
    </w:p>
    <w:p w14:paraId="6D298323" w14:textId="77777777" w:rsidR="001052D8" w:rsidRPr="00973F8E" w:rsidRDefault="001052D8" w:rsidP="001052D8">
      <w:pPr>
        <w:widowControl w:val="0"/>
        <w:spacing w:after="0" w:line="100" w:lineRule="atLeast"/>
        <w:jc w:val="both"/>
        <w:rPr>
          <w:rFonts w:eastAsia="Times New Roman" w:cstheme="minorHAnsi"/>
          <w:bCs/>
          <w:color w:val="FF0000"/>
          <w:kern w:val="2"/>
          <w:lang w:val="en-US" w:eastAsia="zh-CN"/>
        </w:rPr>
      </w:pPr>
    </w:p>
    <w:p w14:paraId="622A9CB0" w14:textId="6CB8812A" w:rsidR="002B2E58" w:rsidRPr="00973F8E" w:rsidRDefault="002B2E58" w:rsidP="00FA6012">
      <w:pPr>
        <w:widowControl w:val="0"/>
        <w:spacing w:after="0" w:line="100" w:lineRule="atLeast"/>
        <w:jc w:val="both"/>
        <w:rPr>
          <w:rFonts w:eastAsia="Times New Roman" w:cstheme="minorHAnsi"/>
          <w:bCs/>
          <w:color w:val="FF0000"/>
          <w:kern w:val="2"/>
          <w:lang w:val="en-US" w:eastAsia="zh-CN"/>
        </w:rPr>
      </w:pPr>
    </w:p>
    <w:p w14:paraId="7D401CD8" w14:textId="1F9F7C96" w:rsidR="001F7905" w:rsidRPr="00973F8E" w:rsidRDefault="001F7905" w:rsidP="00FA6012">
      <w:pPr>
        <w:widowControl w:val="0"/>
        <w:spacing w:after="0" w:line="100" w:lineRule="atLeast"/>
        <w:jc w:val="both"/>
        <w:rPr>
          <w:rFonts w:eastAsia="Times New Roman" w:cstheme="minorHAnsi"/>
          <w:bCs/>
          <w:color w:val="FF0000"/>
          <w:kern w:val="2"/>
          <w:lang w:val="en-US" w:eastAsia="zh-CN"/>
        </w:rPr>
      </w:pPr>
    </w:p>
    <w:p w14:paraId="447B528B" w14:textId="4A1A8659" w:rsidR="001F7905" w:rsidRPr="00973F8E" w:rsidRDefault="001F7905" w:rsidP="00FA6012">
      <w:pPr>
        <w:widowControl w:val="0"/>
        <w:spacing w:after="0" w:line="100" w:lineRule="atLeast"/>
        <w:jc w:val="both"/>
        <w:rPr>
          <w:rFonts w:eastAsia="Times New Roman" w:cstheme="minorHAnsi"/>
          <w:bCs/>
          <w:color w:val="FF0000"/>
          <w:kern w:val="2"/>
          <w:lang w:val="en-US" w:eastAsia="zh-CN"/>
        </w:rPr>
      </w:pPr>
    </w:p>
    <w:p w14:paraId="57ABD516" w14:textId="7D87DE6C" w:rsidR="00F45F2E" w:rsidRDefault="00F45F2E" w:rsidP="00FA6012">
      <w:pPr>
        <w:widowControl w:val="0"/>
        <w:spacing w:after="0" w:line="100" w:lineRule="atLeast"/>
        <w:jc w:val="both"/>
        <w:rPr>
          <w:rFonts w:eastAsia="Times New Roman" w:cstheme="minorHAnsi"/>
          <w:bCs/>
          <w:color w:val="FF0000"/>
          <w:kern w:val="2"/>
          <w:lang w:val="en-US" w:eastAsia="zh-CN"/>
        </w:rPr>
      </w:pPr>
    </w:p>
    <w:p w14:paraId="606CD463" w14:textId="4A1CBD3F" w:rsidR="00E838EE" w:rsidRDefault="00E838EE" w:rsidP="00FA6012">
      <w:pPr>
        <w:widowControl w:val="0"/>
        <w:spacing w:after="0" w:line="100" w:lineRule="atLeast"/>
        <w:jc w:val="both"/>
        <w:rPr>
          <w:rFonts w:eastAsia="Times New Roman" w:cstheme="minorHAnsi"/>
          <w:bCs/>
          <w:color w:val="FF0000"/>
          <w:kern w:val="2"/>
          <w:lang w:val="en-US" w:eastAsia="zh-CN"/>
        </w:rPr>
      </w:pPr>
    </w:p>
    <w:p w14:paraId="4B94E736" w14:textId="2A76EDD7" w:rsidR="00E838EE" w:rsidRDefault="00E838EE" w:rsidP="00FA6012">
      <w:pPr>
        <w:widowControl w:val="0"/>
        <w:spacing w:after="0" w:line="100" w:lineRule="atLeast"/>
        <w:jc w:val="both"/>
        <w:rPr>
          <w:rFonts w:eastAsia="Times New Roman" w:cstheme="minorHAnsi"/>
          <w:bCs/>
          <w:color w:val="FF0000"/>
          <w:kern w:val="2"/>
          <w:lang w:val="en-US" w:eastAsia="zh-CN"/>
        </w:rPr>
      </w:pPr>
    </w:p>
    <w:p w14:paraId="366D3F85" w14:textId="77777777" w:rsidR="003866EB" w:rsidRPr="00973F8E" w:rsidRDefault="003866EB" w:rsidP="00FC0551">
      <w:pPr>
        <w:widowControl w:val="0"/>
        <w:spacing w:after="0" w:line="100" w:lineRule="atLeast"/>
        <w:rPr>
          <w:rFonts w:eastAsia="Times New Roman" w:cstheme="minorHAnsi"/>
          <w:b/>
          <w:color w:val="FF0000"/>
          <w:kern w:val="2"/>
          <w:lang w:val="en-US" w:eastAsia="zh-CN"/>
        </w:rPr>
      </w:pPr>
    </w:p>
    <w:p w14:paraId="264B3C7A" w14:textId="1AA77B0B" w:rsidR="00614376" w:rsidRPr="00E838EE" w:rsidRDefault="00614376" w:rsidP="00F45F2E">
      <w:pPr>
        <w:widowControl w:val="0"/>
        <w:spacing w:after="0" w:line="100" w:lineRule="atLeast"/>
        <w:jc w:val="center"/>
        <w:rPr>
          <w:rFonts w:eastAsia="Times New Roman" w:cstheme="minorHAnsi"/>
          <w:b/>
          <w:kern w:val="2"/>
          <w:lang w:val="en-US" w:eastAsia="zh-CN"/>
        </w:rPr>
      </w:pPr>
      <w:r w:rsidRPr="00E838EE">
        <w:rPr>
          <w:rFonts w:eastAsia="Times New Roman" w:cstheme="minorHAnsi"/>
          <w:b/>
          <w:kern w:val="2"/>
          <w:lang w:val="en-US" w:eastAsia="zh-CN"/>
        </w:rPr>
        <w:lastRenderedPageBreak/>
        <w:t xml:space="preserve">Załącznik nr 1– Projektowane postanowienia umowy </w:t>
      </w:r>
    </w:p>
    <w:p w14:paraId="74B84D78" w14:textId="77777777" w:rsidR="00614376" w:rsidRPr="00E838EE" w:rsidRDefault="00614376" w:rsidP="006B6073">
      <w:pPr>
        <w:spacing w:after="0" w:line="240" w:lineRule="auto"/>
        <w:jc w:val="center"/>
        <w:rPr>
          <w:rFonts w:eastAsia="Times New Roman" w:cstheme="minorHAnsi"/>
          <w:b/>
          <w:bCs/>
          <w:lang w:eastAsia="pl-PL"/>
        </w:rPr>
      </w:pPr>
    </w:p>
    <w:p w14:paraId="3A89FFBA" w14:textId="182A919C" w:rsidR="006B6073" w:rsidRPr="00E838EE" w:rsidRDefault="006B6073" w:rsidP="003866EB">
      <w:pPr>
        <w:spacing w:after="0" w:line="240" w:lineRule="auto"/>
        <w:jc w:val="center"/>
        <w:rPr>
          <w:rFonts w:eastAsia="Times New Roman" w:cstheme="minorHAnsi"/>
          <w:b/>
          <w:bCs/>
          <w:lang w:eastAsia="pl-PL"/>
        </w:rPr>
      </w:pPr>
      <w:r w:rsidRPr="00E838EE">
        <w:rPr>
          <w:rFonts w:eastAsia="Times New Roman" w:cstheme="minorHAnsi"/>
          <w:b/>
          <w:bCs/>
          <w:lang w:eastAsia="pl-PL"/>
        </w:rPr>
        <w:t>Umowa Nr…………………….</w:t>
      </w:r>
    </w:p>
    <w:p w14:paraId="5B2457C3" w14:textId="77777777" w:rsidR="006B6073" w:rsidRPr="00E838EE" w:rsidRDefault="006B6073" w:rsidP="006B6073">
      <w:pPr>
        <w:spacing w:after="0" w:line="240" w:lineRule="auto"/>
        <w:jc w:val="center"/>
        <w:rPr>
          <w:rFonts w:eastAsia="Times New Roman" w:cstheme="minorHAnsi"/>
          <w:b/>
          <w:bCs/>
          <w:lang w:eastAsia="pl-PL"/>
        </w:rPr>
      </w:pPr>
    </w:p>
    <w:p w14:paraId="01A07184" w14:textId="16569C9B" w:rsidR="006B6073" w:rsidRPr="00E838EE" w:rsidRDefault="006B6073" w:rsidP="00614376">
      <w:pPr>
        <w:suppressAutoHyphens/>
        <w:spacing w:after="0" w:line="240" w:lineRule="auto"/>
        <w:jc w:val="both"/>
        <w:rPr>
          <w:rFonts w:eastAsia="Times New Roman" w:cstheme="minorHAnsi"/>
          <w:bCs/>
          <w:lang w:eastAsia="ar-SA"/>
        </w:rPr>
      </w:pPr>
      <w:r w:rsidRPr="00E838EE">
        <w:rPr>
          <w:rFonts w:eastAsia="Times New Roman" w:cstheme="minorHAnsi"/>
          <w:bCs/>
          <w:lang w:eastAsia="ar-SA"/>
        </w:rPr>
        <w:t xml:space="preserve">zawarta dnia……………………w wyniku rozstrzygnięcia postępowania o udzielenie zamówienia publicznego przeprowadzonego w trybie podstawowym (znak sprawy …….) zgodnie z przepisami ustawy z dnia 11 września 2019 r. Prawo zamówień publicznych (tekst jednolity </w:t>
      </w:r>
      <w:hyperlink r:id="rId13" w:history="1">
        <w:r w:rsidRPr="00E838EE">
          <w:rPr>
            <w:rFonts w:eastAsia="Times New Roman" w:cstheme="minorHAnsi"/>
            <w:bCs/>
            <w:kern w:val="2"/>
            <w:lang w:eastAsia="zh-CN"/>
          </w:rPr>
          <w:t>Dz.U. z 202</w:t>
        </w:r>
        <w:r w:rsidR="00FC0551" w:rsidRPr="00E838EE">
          <w:rPr>
            <w:rFonts w:eastAsia="Times New Roman" w:cstheme="minorHAnsi"/>
            <w:bCs/>
            <w:kern w:val="2"/>
            <w:lang w:eastAsia="zh-CN"/>
          </w:rPr>
          <w:t>2</w:t>
        </w:r>
        <w:r w:rsidRPr="00E838EE">
          <w:rPr>
            <w:rFonts w:eastAsia="Times New Roman" w:cstheme="minorHAnsi"/>
            <w:bCs/>
            <w:kern w:val="2"/>
            <w:lang w:eastAsia="zh-CN"/>
          </w:rPr>
          <w:t xml:space="preserve"> r. poz. </w:t>
        </w:r>
        <w:r w:rsidR="00FC0551" w:rsidRPr="00E838EE">
          <w:rPr>
            <w:rFonts w:eastAsia="Times New Roman" w:cstheme="minorHAnsi"/>
            <w:bCs/>
            <w:kern w:val="2"/>
            <w:lang w:eastAsia="zh-CN"/>
          </w:rPr>
          <w:t>1710</w:t>
        </w:r>
      </w:hyperlink>
      <w:r w:rsidRPr="00E838EE">
        <w:rPr>
          <w:rFonts w:eastAsia="Times New Roman" w:cstheme="minorHAnsi"/>
          <w:bCs/>
          <w:lang w:eastAsia="ar-SA"/>
        </w:rPr>
        <w:t xml:space="preserve">.), pomiędzy: </w:t>
      </w:r>
    </w:p>
    <w:p w14:paraId="5024A514" w14:textId="77777777" w:rsidR="006B6073" w:rsidRPr="00E838EE" w:rsidRDefault="006B6073" w:rsidP="006B6073">
      <w:pPr>
        <w:suppressAutoHyphens/>
        <w:spacing w:after="0" w:line="240" w:lineRule="auto"/>
        <w:jc w:val="both"/>
        <w:rPr>
          <w:rFonts w:eastAsia="Times New Roman" w:cstheme="minorHAnsi"/>
          <w:b/>
          <w:lang w:val="x-none" w:eastAsia="ar-SA"/>
        </w:rPr>
      </w:pPr>
    </w:p>
    <w:p w14:paraId="004F7491" w14:textId="77777777" w:rsidR="006B6073" w:rsidRPr="00E838EE" w:rsidRDefault="006B6073" w:rsidP="006B6073">
      <w:pPr>
        <w:suppressAutoHyphens/>
        <w:spacing w:after="0" w:line="240" w:lineRule="auto"/>
        <w:jc w:val="both"/>
        <w:rPr>
          <w:rFonts w:eastAsia="Times New Roman" w:cstheme="minorHAnsi"/>
          <w:b/>
          <w:bCs/>
          <w:i/>
          <w:lang w:eastAsia="ar-SA"/>
        </w:rPr>
      </w:pPr>
      <w:r w:rsidRPr="00E838EE">
        <w:rPr>
          <w:rFonts w:eastAsia="Times New Roman" w:cstheme="minorHAnsi"/>
          <w:b/>
          <w:bCs/>
          <w:lang w:val="x-none" w:eastAsia="ar-SA"/>
        </w:rPr>
        <w:t xml:space="preserve">Regionalnym Centrum Krwiodawstwa i Krwiolecznictwa w Lublinie, ul. Żołnierzy </w:t>
      </w:r>
      <w:r w:rsidRPr="00E838EE">
        <w:rPr>
          <w:rFonts w:eastAsia="Times New Roman" w:cstheme="minorHAnsi"/>
          <w:b/>
          <w:bCs/>
          <w:lang w:eastAsia="ar-SA"/>
        </w:rPr>
        <w:br/>
      </w:r>
      <w:r w:rsidRPr="00E838EE">
        <w:rPr>
          <w:rFonts w:eastAsia="Times New Roman" w:cstheme="minorHAnsi"/>
          <w:b/>
          <w:bCs/>
          <w:lang w:val="x-none" w:eastAsia="ar-SA"/>
        </w:rPr>
        <w:t xml:space="preserve">Niepodległej 8, 20-078 Lublin, </w:t>
      </w:r>
      <w:r w:rsidRPr="00E838EE">
        <w:rPr>
          <w:rFonts w:eastAsia="Times New Roman" w:cstheme="minorHAnsi"/>
          <w:bCs/>
          <w:lang w:val="x-none" w:eastAsia="ar-SA"/>
        </w:rPr>
        <w:t xml:space="preserve">wpisanym do Rejestru stowarzyszeń, innych organizacji społecznych </w:t>
      </w:r>
      <w:r w:rsidRPr="00E838EE">
        <w:rPr>
          <w:rFonts w:eastAsia="Times New Roman" w:cstheme="minorHAnsi"/>
          <w:bCs/>
          <w:lang w:eastAsia="ar-SA"/>
        </w:rPr>
        <w:t xml:space="preserve">                                </w:t>
      </w:r>
      <w:r w:rsidRPr="00E838EE">
        <w:rPr>
          <w:rFonts w:eastAsia="Times New Roman" w:cstheme="minorHAnsi"/>
          <w:bCs/>
          <w:lang w:val="x-none" w:eastAsia="ar-SA"/>
        </w:rPr>
        <w:t>i zawodowych, fundacji i publicznych zakładów opieki zdrowotnej w Sądzie Rejonowym Lublin-Wschód</w:t>
      </w:r>
      <w:r w:rsidRPr="00E838EE">
        <w:rPr>
          <w:rFonts w:eastAsia="Times New Roman" w:cstheme="minorHAnsi"/>
          <w:bCs/>
          <w:lang w:eastAsia="ar-SA"/>
        </w:rPr>
        <w:t xml:space="preserve"> </w:t>
      </w:r>
      <w:r w:rsidRPr="00E838EE">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E838EE">
        <w:rPr>
          <w:rFonts w:eastAsia="Times New Roman" w:cstheme="minorHAnsi"/>
          <w:bCs/>
          <w:lang w:eastAsia="ar-SA"/>
        </w:rPr>
        <w:t xml:space="preserve">zwanym w dalszej treści umowy </w:t>
      </w:r>
      <w:r w:rsidRPr="00E838EE">
        <w:rPr>
          <w:rFonts w:eastAsia="Times New Roman" w:cstheme="minorHAnsi"/>
          <w:b/>
          <w:bCs/>
          <w:lang w:eastAsia="ar-SA"/>
        </w:rPr>
        <w:t>„Zamawiającym”</w:t>
      </w:r>
      <w:r w:rsidRPr="00E838EE">
        <w:rPr>
          <w:rFonts w:eastAsia="Times New Roman" w:cstheme="minorHAnsi"/>
          <w:bCs/>
          <w:lang w:eastAsia="ar-SA"/>
        </w:rPr>
        <w:t xml:space="preserve">, </w:t>
      </w:r>
      <w:r w:rsidRPr="00E838EE">
        <w:rPr>
          <w:rFonts w:eastAsia="Times New Roman" w:cstheme="minorHAnsi"/>
          <w:bCs/>
          <w:lang w:val="x-none" w:eastAsia="ar-SA"/>
        </w:rPr>
        <w:t>reprezentowanym przez:</w:t>
      </w:r>
    </w:p>
    <w:p w14:paraId="03377CBA" w14:textId="77777777" w:rsidR="006B6073" w:rsidRPr="00E838EE" w:rsidRDefault="006B6073" w:rsidP="006B6073">
      <w:pPr>
        <w:suppressAutoHyphens/>
        <w:spacing w:after="0" w:line="240" w:lineRule="auto"/>
        <w:rPr>
          <w:rFonts w:eastAsia="Times New Roman" w:cstheme="minorHAnsi"/>
          <w:bCs/>
          <w:lang w:eastAsia="ar-SA"/>
        </w:rPr>
      </w:pPr>
      <w:r w:rsidRPr="00E838EE">
        <w:rPr>
          <w:rFonts w:eastAsia="Times New Roman" w:cstheme="minorHAnsi"/>
          <w:b/>
          <w:bCs/>
          <w:i/>
          <w:lang w:eastAsia="ar-SA"/>
        </w:rPr>
        <w:t xml:space="preserve">Dyrektora  - </w:t>
      </w:r>
    </w:p>
    <w:p w14:paraId="02B898D5" w14:textId="77777777" w:rsidR="006B6073" w:rsidRPr="00E838EE" w:rsidRDefault="006B6073" w:rsidP="006B6073">
      <w:pPr>
        <w:suppressAutoHyphens/>
        <w:spacing w:after="0" w:line="240" w:lineRule="auto"/>
        <w:rPr>
          <w:rFonts w:eastAsia="Times New Roman" w:cstheme="minorHAnsi"/>
          <w:bCs/>
          <w:lang w:eastAsia="ar-SA"/>
        </w:rPr>
      </w:pPr>
      <w:r w:rsidRPr="00E838EE">
        <w:rPr>
          <w:rFonts w:eastAsia="Times New Roman" w:cstheme="minorHAnsi"/>
          <w:bCs/>
          <w:lang w:eastAsia="ar-SA"/>
        </w:rPr>
        <w:t>a</w:t>
      </w:r>
    </w:p>
    <w:p w14:paraId="7ECBDA23" w14:textId="77777777" w:rsidR="006B6073" w:rsidRPr="00E838EE" w:rsidRDefault="006B6073" w:rsidP="006B6073">
      <w:pPr>
        <w:suppressAutoHyphens/>
        <w:spacing w:after="0" w:line="240" w:lineRule="auto"/>
        <w:rPr>
          <w:rFonts w:eastAsia="Times New Roman" w:cstheme="minorHAnsi"/>
          <w:bCs/>
          <w:lang w:val="x-none" w:eastAsia="ar-SA"/>
        </w:rPr>
      </w:pPr>
      <w:r w:rsidRPr="00E838EE">
        <w:rPr>
          <w:rFonts w:eastAsia="Times New Roman" w:cstheme="minorHAnsi"/>
          <w:bCs/>
          <w:lang w:eastAsia="ar-SA"/>
        </w:rPr>
        <w:t>................................................................................................................................................................</w:t>
      </w:r>
    </w:p>
    <w:p w14:paraId="6D7C688F" w14:textId="77777777" w:rsidR="006B6073" w:rsidRPr="00E838EE" w:rsidRDefault="006B6073" w:rsidP="006B6073">
      <w:pPr>
        <w:suppressAutoHyphens/>
        <w:spacing w:after="0" w:line="240" w:lineRule="auto"/>
        <w:jc w:val="both"/>
        <w:rPr>
          <w:rFonts w:eastAsia="Times New Roman" w:cstheme="minorHAnsi"/>
          <w:b/>
          <w:bCs/>
          <w:i/>
          <w:lang w:eastAsia="ar-SA"/>
        </w:rPr>
      </w:pPr>
      <w:r w:rsidRPr="00E838EE">
        <w:rPr>
          <w:rFonts w:eastAsia="Times New Roman" w:cstheme="minorHAnsi"/>
          <w:bCs/>
          <w:lang w:val="x-none" w:eastAsia="ar-SA"/>
        </w:rPr>
        <w:t xml:space="preserve">wpisanym do Rejestru Przedsiębiorców Krajowego Rejestru Sądowego prowadzonego przez </w:t>
      </w:r>
      <w:r w:rsidRPr="00E838EE">
        <w:rPr>
          <w:rFonts w:eastAsia="Times New Roman" w:cstheme="minorHAnsi"/>
          <w:bCs/>
          <w:lang w:val="x-none" w:eastAsia="ar-SA"/>
        </w:rPr>
        <w:br/>
        <w:t xml:space="preserve">Sąd Rejonowy w.............................. , (nr i nazwa wydziału) pod numerem KRS: .........................; NIP: ..........................; REGON: .............................., </w:t>
      </w:r>
      <w:r w:rsidRPr="00E838EE">
        <w:rPr>
          <w:rFonts w:eastAsia="Times New Roman" w:cstheme="minorHAnsi"/>
          <w:bCs/>
          <w:lang w:eastAsia="ar-SA"/>
        </w:rPr>
        <w:t xml:space="preserve">zwanym w dalszej treści umowy </w:t>
      </w:r>
      <w:r w:rsidRPr="00E838EE">
        <w:rPr>
          <w:rFonts w:eastAsia="Times New Roman" w:cstheme="minorHAnsi"/>
          <w:b/>
          <w:bCs/>
          <w:lang w:eastAsia="ar-SA"/>
        </w:rPr>
        <w:t>„Wykonawcą”</w:t>
      </w:r>
      <w:r w:rsidRPr="00E838EE">
        <w:rPr>
          <w:rFonts w:eastAsia="Times New Roman" w:cstheme="minorHAnsi"/>
          <w:bCs/>
          <w:lang w:eastAsia="ar-SA"/>
        </w:rPr>
        <w:t xml:space="preserve">, </w:t>
      </w:r>
      <w:r w:rsidRPr="00E838EE">
        <w:rPr>
          <w:rFonts w:eastAsia="Times New Roman" w:cstheme="minorHAnsi"/>
          <w:bCs/>
          <w:lang w:val="x-none" w:eastAsia="ar-SA"/>
        </w:rPr>
        <w:t>reprezentowanym przez:</w:t>
      </w:r>
    </w:p>
    <w:p w14:paraId="58C43780" w14:textId="77777777" w:rsidR="006B6073" w:rsidRPr="00E838EE" w:rsidRDefault="006B6073" w:rsidP="006B6073">
      <w:pPr>
        <w:suppressAutoHyphens/>
        <w:spacing w:after="0" w:line="240" w:lineRule="auto"/>
        <w:rPr>
          <w:rFonts w:eastAsia="Times New Roman" w:cstheme="minorHAnsi"/>
          <w:bCs/>
          <w:lang w:eastAsia="ar-SA"/>
        </w:rPr>
      </w:pPr>
      <w:r w:rsidRPr="00E838EE">
        <w:rPr>
          <w:rFonts w:eastAsia="Times New Roman" w:cstheme="minorHAnsi"/>
          <w:b/>
          <w:bCs/>
          <w:i/>
          <w:lang w:eastAsia="ar-SA"/>
        </w:rPr>
        <w:t>....................................................................................................</w:t>
      </w:r>
    </w:p>
    <w:p w14:paraId="7A920595" w14:textId="77777777" w:rsidR="006B6073" w:rsidRPr="00E838EE" w:rsidRDefault="006B6073" w:rsidP="006B6073">
      <w:pPr>
        <w:suppressAutoHyphens/>
        <w:spacing w:after="0" w:line="240" w:lineRule="auto"/>
        <w:jc w:val="both"/>
        <w:rPr>
          <w:rFonts w:eastAsia="Times New Roman" w:cstheme="minorHAnsi"/>
          <w:bCs/>
          <w:lang w:eastAsia="hi-IN" w:bidi="hi-IN"/>
        </w:rPr>
      </w:pPr>
      <w:r w:rsidRPr="00E838EE">
        <w:rPr>
          <w:rFonts w:eastAsia="SimSun" w:cstheme="minorHAnsi"/>
          <w:bCs/>
          <w:lang w:eastAsia="hi-IN" w:bidi="hi-IN"/>
        </w:rPr>
        <w:t xml:space="preserve">lub </w:t>
      </w:r>
      <w:r w:rsidRPr="00E838EE">
        <w:rPr>
          <w:rFonts w:eastAsia="SimSun" w:cstheme="minorHAnsi"/>
          <w:bCs/>
          <w:i/>
          <w:iCs/>
          <w:lang w:eastAsia="hi-IN" w:bidi="hi-IN"/>
        </w:rPr>
        <w:t>(dotyczy osoby fizycznej)</w:t>
      </w:r>
    </w:p>
    <w:p w14:paraId="4EED2E66" w14:textId="77777777" w:rsidR="006B6073" w:rsidRPr="00E838EE" w:rsidRDefault="006B6073" w:rsidP="006B6073">
      <w:pPr>
        <w:suppressAutoHyphens/>
        <w:spacing w:after="0" w:line="240" w:lineRule="auto"/>
        <w:jc w:val="both"/>
        <w:rPr>
          <w:rFonts w:eastAsia="SimSun" w:cstheme="minorHAnsi"/>
          <w:bCs/>
          <w:lang w:eastAsia="hi-IN" w:bidi="hi-IN"/>
        </w:rPr>
      </w:pPr>
      <w:r w:rsidRPr="00E838EE">
        <w:rPr>
          <w:rFonts w:eastAsia="Times New Roman" w:cstheme="minorHAnsi"/>
          <w:bCs/>
          <w:lang w:eastAsia="hi-IN" w:bidi="hi-IN"/>
        </w:rPr>
        <w:t>……………………</w:t>
      </w:r>
      <w:r w:rsidRPr="00E838EE">
        <w:rPr>
          <w:rFonts w:eastAsia="SimSun" w:cstheme="minorHAns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E838EE">
        <w:rPr>
          <w:rFonts w:eastAsia="SimSun" w:cstheme="minorHAnsi"/>
          <w:bCs/>
          <w:i/>
          <w:iCs/>
          <w:lang w:eastAsia="hi-IN" w:bidi="hi-IN"/>
        </w:rPr>
        <w:t>„</w:t>
      </w:r>
      <w:r w:rsidRPr="00E838EE">
        <w:rPr>
          <w:rFonts w:eastAsia="SimSun" w:cstheme="minorHAnsi"/>
          <w:b/>
          <w:lang w:eastAsia="hi-IN" w:bidi="hi-IN"/>
        </w:rPr>
        <w:t>Wykonawcą</w:t>
      </w:r>
      <w:r w:rsidRPr="00E838EE">
        <w:rPr>
          <w:rFonts w:eastAsia="SimSun" w:cstheme="minorHAnsi"/>
          <w:bCs/>
          <w:i/>
          <w:iCs/>
          <w:lang w:eastAsia="hi-IN" w:bidi="hi-IN"/>
        </w:rPr>
        <w:t>”</w:t>
      </w:r>
      <w:r w:rsidRPr="00E838EE">
        <w:rPr>
          <w:rFonts w:eastAsia="SimSun" w:cstheme="minorHAnsi"/>
          <w:bCs/>
          <w:lang w:eastAsia="hi-IN" w:bidi="hi-IN"/>
        </w:rPr>
        <w:t xml:space="preserve">, </w:t>
      </w:r>
    </w:p>
    <w:p w14:paraId="7C19CFE6" w14:textId="77777777" w:rsidR="006B6073" w:rsidRPr="00E838EE" w:rsidRDefault="006B6073" w:rsidP="006B6073">
      <w:pPr>
        <w:suppressAutoHyphens/>
        <w:spacing w:after="0" w:line="240" w:lineRule="auto"/>
        <w:jc w:val="both"/>
        <w:rPr>
          <w:rFonts w:eastAsia="SimSun" w:cstheme="minorHAnsi"/>
          <w:bCs/>
          <w:lang w:eastAsia="ar-SA" w:bidi="hi-IN"/>
        </w:rPr>
      </w:pPr>
    </w:p>
    <w:p w14:paraId="0549AA63" w14:textId="77777777" w:rsidR="006B6073" w:rsidRPr="00E838EE" w:rsidRDefault="006B6073" w:rsidP="006B6073">
      <w:pPr>
        <w:spacing w:after="0" w:line="240" w:lineRule="auto"/>
        <w:rPr>
          <w:rFonts w:eastAsia="Times New Roman" w:cstheme="minorHAnsi"/>
          <w:bCs/>
          <w:lang w:eastAsia="pl-PL"/>
        </w:rPr>
      </w:pPr>
    </w:p>
    <w:p w14:paraId="761A46F1" w14:textId="77777777" w:rsidR="006B6073" w:rsidRPr="00E838EE" w:rsidRDefault="006B6073" w:rsidP="006B6073">
      <w:pPr>
        <w:spacing w:after="0" w:line="240" w:lineRule="auto"/>
        <w:jc w:val="center"/>
        <w:rPr>
          <w:rFonts w:eastAsia="Times New Roman" w:cstheme="minorHAnsi"/>
          <w:b/>
          <w:lang w:eastAsia="pl-PL"/>
        </w:rPr>
      </w:pPr>
      <w:r w:rsidRPr="00E838EE">
        <w:rPr>
          <w:rFonts w:eastAsia="Times New Roman" w:cstheme="minorHAnsi"/>
          <w:b/>
          <w:lang w:eastAsia="pl-PL"/>
        </w:rPr>
        <w:t>§ 1</w:t>
      </w:r>
    </w:p>
    <w:p w14:paraId="6920877B" w14:textId="77777777" w:rsidR="006B6073" w:rsidRPr="00E838EE" w:rsidRDefault="006B6073" w:rsidP="006B6073">
      <w:pPr>
        <w:spacing w:after="0" w:line="240" w:lineRule="auto"/>
        <w:jc w:val="center"/>
        <w:rPr>
          <w:rFonts w:eastAsia="Times New Roman" w:cstheme="minorHAnsi"/>
          <w:b/>
          <w:lang w:eastAsia="pl-PL"/>
        </w:rPr>
      </w:pPr>
      <w:r w:rsidRPr="00E838EE">
        <w:rPr>
          <w:rFonts w:eastAsia="Times New Roman" w:cstheme="minorHAnsi"/>
          <w:b/>
          <w:lang w:eastAsia="pl-PL"/>
        </w:rPr>
        <w:t>Przedmiot zamówienia</w:t>
      </w:r>
    </w:p>
    <w:p w14:paraId="1FFA644F" w14:textId="77777777" w:rsidR="006B6073" w:rsidRPr="00E838EE" w:rsidRDefault="006B6073" w:rsidP="006B6073">
      <w:pPr>
        <w:spacing w:after="0" w:line="240" w:lineRule="auto"/>
        <w:jc w:val="center"/>
        <w:rPr>
          <w:rFonts w:eastAsia="Times New Roman" w:cstheme="minorHAnsi"/>
          <w:b/>
          <w:lang w:eastAsia="pl-PL"/>
        </w:rPr>
      </w:pPr>
    </w:p>
    <w:p w14:paraId="63E6F061" w14:textId="77777777" w:rsidR="006B6073" w:rsidRPr="00E838EE" w:rsidRDefault="006B6073" w:rsidP="006B6073">
      <w:pPr>
        <w:spacing w:after="0" w:line="240" w:lineRule="auto"/>
        <w:rPr>
          <w:rFonts w:eastAsia="Times New Roman" w:cstheme="minorHAnsi"/>
          <w:bCs/>
          <w:lang w:eastAsia="pl-PL"/>
        </w:rPr>
      </w:pPr>
      <w:r w:rsidRPr="00E838EE">
        <w:rPr>
          <w:rFonts w:eastAsia="Times New Roman" w:cstheme="minorHAnsi"/>
          <w:bCs/>
          <w:lang w:eastAsia="pl-PL"/>
        </w:rPr>
        <w:t xml:space="preserve">Wykonawca zobowiązuje się dostarczyć Zamawiającemu: </w:t>
      </w:r>
    </w:p>
    <w:p w14:paraId="2DA0B698" w14:textId="77777777" w:rsidR="006B6073" w:rsidRPr="00E838EE" w:rsidRDefault="006B6073" w:rsidP="006B6073">
      <w:pPr>
        <w:spacing w:after="0" w:line="240" w:lineRule="auto"/>
        <w:rPr>
          <w:rFonts w:eastAsia="Times New Roman" w:cstheme="minorHAnsi"/>
          <w:bCs/>
          <w:lang w:eastAsia="pl-PL"/>
        </w:rPr>
      </w:pPr>
      <w:r w:rsidRPr="00E838EE">
        <w:rPr>
          <w:rFonts w:eastAsia="Times New Roman" w:cstheme="minorHAnsi"/>
          <w:bCs/>
          <w:lang w:eastAsia="pl-PL"/>
        </w:rPr>
        <w:t>……………………………………………………………………………………………………………</w:t>
      </w:r>
    </w:p>
    <w:p w14:paraId="0989BAA4" w14:textId="77777777" w:rsidR="006B6073" w:rsidRPr="00E838EE" w:rsidRDefault="006B6073" w:rsidP="006B6073">
      <w:pPr>
        <w:spacing w:after="0" w:line="240" w:lineRule="auto"/>
        <w:jc w:val="both"/>
        <w:rPr>
          <w:rFonts w:eastAsia="Times New Roman" w:cstheme="minorHAnsi"/>
          <w:bCs/>
          <w:lang w:eastAsia="pl-PL"/>
        </w:rPr>
      </w:pPr>
      <w:r w:rsidRPr="00E838EE">
        <w:rPr>
          <w:rFonts w:eastAsia="Times New Roman" w:cstheme="minorHAnsi"/>
          <w:bCs/>
          <w:lang w:eastAsia="pl-PL"/>
        </w:rPr>
        <w:t>zwane dalej „przedmiotem zamówienia”, na zasadach opisanych w niniejszej umowie oraz zgodnie ze złożoną ofertą Wykonawcy, która stanowi załącznik Nr 1 do niniejszej umowy oraz jej integralną część.</w:t>
      </w:r>
    </w:p>
    <w:p w14:paraId="4B9870D8" w14:textId="77777777" w:rsidR="006B6073" w:rsidRPr="00E838EE" w:rsidRDefault="006B6073" w:rsidP="006B6073">
      <w:pPr>
        <w:spacing w:after="0" w:line="240" w:lineRule="auto"/>
        <w:rPr>
          <w:rFonts w:eastAsia="Times New Roman" w:cstheme="minorHAnsi"/>
          <w:lang w:eastAsia="pl-PL"/>
        </w:rPr>
      </w:pPr>
    </w:p>
    <w:p w14:paraId="322DF62C" w14:textId="77777777" w:rsidR="006B6073" w:rsidRPr="00E838EE" w:rsidRDefault="006B6073" w:rsidP="006B6073">
      <w:pPr>
        <w:spacing w:after="0" w:line="240" w:lineRule="auto"/>
        <w:jc w:val="center"/>
        <w:rPr>
          <w:rFonts w:eastAsia="Times New Roman" w:cstheme="minorHAnsi"/>
          <w:b/>
          <w:bCs/>
          <w:lang w:eastAsia="pl-PL"/>
        </w:rPr>
      </w:pPr>
      <w:r w:rsidRPr="00E838EE">
        <w:rPr>
          <w:rFonts w:eastAsia="Times New Roman" w:cstheme="minorHAnsi"/>
          <w:b/>
          <w:bCs/>
          <w:lang w:eastAsia="pl-PL"/>
        </w:rPr>
        <w:t>§ 2</w:t>
      </w:r>
      <w:r w:rsidRPr="00E838EE">
        <w:rPr>
          <w:rFonts w:eastAsia="Times New Roman" w:cstheme="minorHAnsi"/>
          <w:b/>
          <w:bCs/>
          <w:lang w:eastAsia="pl-PL"/>
        </w:rPr>
        <w:br/>
        <w:t>Wynagrodzenie</w:t>
      </w:r>
    </w:p>
    <w:p w14:paraId="2849B873" w14:textId="77777777" w:rsidR="006B6073" w:rsidRPr="00E838EE" w:rsidRDefault="006B6073" w:rsidP="006B6073">
      <w:pPr>
        <w:spacing w:after="0" w:line="240" w:lineRule="auto"/>
        <w:jc w:val="center"/>
        <w:rPr>
          <w:rFonts w:eastAsia="Times New Roman" w:cstheme="minorHAnsi"/>
          <w:b/>
          <w:bCs/>
          <w:lang w:eastAsia="pl-PL"/>
        </w:rPr>
      </w:pPr>
    </w:p>
    <w:p w14:paraId="2F35CBAD" w14:textId="7C74A9DB" w:rsidR="006B6073" w:rsidRPr="00E838EE" w:rsidRDefault="006B6073">
      <w:pPr>
        <w:widowControl w:val="0"/>
        <w:numPr>
          <w:ilvl w:val="3"/>
          <w:numId w:val="16"/>
        </w:numPr>
        <w:tabs>
          <w:tab w:val="num" w:pos="360"/>
        </w:tabs>
        <w:suppressAutoHyphens/>
        <w:spacing w:after="0" w:line="240" w:lineRule="auto"/>
        <w:ind w:left="360" w:right="-317"/>
        <w:jc w:val="both"/>
        <w:rPr>
          <w:rFonts w:eastAsia="Times New Roman" w:cstheme="minorHAnsi"/>
          <w:lang w:eastAsia="pl-PL"/>
        </w:rPr>
      </w:pPr>
      <w:r w:rsidRPr="00E838EE">
        <w:rPr>
          <w:rFonts w:eastAsia="Times New Roman" w:cstheme="minorHAnsi"/>
          <w:lang w:eastAsia="pl-PL"/>
        </w:rPr>
        <w:t>Całkowita maksymalna wartość zamówienia (cena) zgodnie ze złożoną ofertą wynosi _______ zł. netto</w:t>
      </w:r>
      <w:r w:rsidRPr="00E838EE">
        <w:rPr>
          <w:rFonts w:eastAsia="Times New Roman" w:cstheme="minorHAnsi"/>
          <w:b/>
          <w:bCs/>
          <w:lang w:eastAsia="pl-PL"/>
        </w:rPr>
        <w:t xml:space="preserve"> </w:t>
      </w:r>
      <w:r w:rsidRPr="00E838EE">
        <w:rPr>
          <w:rFonts w:eastAsia="Times New Roman" w:cstheme="minorHAnsi"/>
          <w:lang w:eastAsia="pl-PL"/>
        </w:rPr>
        <w:t xml:space="preserve">(słownie złotych: __________________________ ___/100), powiększone o podatek od towarów i usług VAT w wysokości  ___%, </w:t>
      </w:r>
    </w:p>
    <w:p w14:paraId="3DD372A8" w14:textId="77777777" w:rsidR="006B6073" w:rsidRPr="00E838EE" w:rsidRDefault="006B6073">
      <w:pPr>
        <w:widowControl w:val="0"/>
        <w:numPr>
          <w:ilvl w:val="3"/>
          <w:numId w:val="16"/>
        </w:numPr>
        <w:tabs>
          <w:tab w:val="num" w:pos="284"/>
        </w:tabs>
        <w:suppressAutoHyphens/>
        <w:spacing w:after="0" w:line="240" w:lineRule="auto"/>
        <w:ind w:left="284" w:right="-317" w:hanging="329"/>
        <w:jc w:val="both"/>
        <w:rPr>
          <w:rFonts w:eastAsia="Times New Roman" w:cstheme="minorHAnsi"/>
          <w:lang w:eastAsia="pl-PL"/>
        </w:rPr>
      </w:pPr>
      <w:r w:rsidRPr="00E838EE">
        <w:rPr>
          <w:rFonts w:eastAsia="Times New Roman" w:cstheme="minorHAnsi"/>
          <w:lang w:eastAsia="pl-PL"/>
        </w:rPr>
        <w:t>Całkowita maksymalna wartość zamówienia (cena) wynosi _____________ zł. brutto (słownie: __________________ ___/100 zł.)</w:t>
      </w:r>
    </w:p>
    <w:p w14:paraId="73E26375" w14:textId="77777777" w:rsidR="006B6073" w:rsidRPr="00E838EE" w:rsidRDefault="006B6073">
      <w:pPr>
        <w:widowControl w:val="0"/>
        <w:numPr>
          <w:ilvl w:val="3"/>
          <w:numId w:val="16"/>
        </w:numPr>
        <w:tabs>
          <w:tab w:val="num" w:pos="284"/>
        </w:tabs>
        <w:suppressAutoHyphens/>
        <w:spacing w:after="0" w:line="240" w:lineRule="auto"/>
        <w:ind w:left="284" w:right="-317" w:hanging="329"/>
        <w:jc w:val="both"/>
        <w:rPr>
          <w:rFonts w:eastAsia="Times New Roman" w:cstheme="minorHAnsi"/>
          <w:lang w:eastAsia="pl-PL"/>
        </w:rPr>
      </w:pPr>
      <w:r w:rsidRPr="00E838EE">
        <w:rPr>
          <w:rFonts w:eastAsia="Times New Roman" w:cstheme="minorHAnsi"/>
          <w:lang w:eastAsia="pl-PL"/>
        </w:rPr>
        <w:t>Cena jest rozumiana jako DDP (wg Incoterms 2010) i zawiera wszystkie koszty związane z realizacją zamówienia publicznego, w tym w szczególności:</w:t>
      </w:r>
    </w:p>
    <w:p w14:paraId="4F0E63D5" w14:textId="77777777" w:rsidR="006B6073" w:rsidRPr="00E838EE" w:rsidRDefault="006B6073" w:rsidP="006B6073">
      <w:pPr>
        <w:spacing w:after="0" w:line="240" w:lineRule="auto"/>
        <w:ind w:left="360"/>
        <w:jc w:val="both"/>
        <w:rPr>
          <w:rFonts w:eastAsia="Times New Roman" w:cstheme="minorHAnsi"/>
          <w:lang w:eastAsia="pl-PL"/>
        </w:rPr>
      </w:pPr>
      <w:r w:rsidRPr="00FD39F6">
        <w:rPr>
          <w:rFonts w:eastAsia="Times New Roman" w:cstheme="minorHAnsi"/>
          <w:lang w:eastAsia="pl-PL"/>
        </w:rPr>
        <w:t>a/</w:t>
      </w:r>
      <w:r w:rsidRPr="00E838EE">
        <w:rPr>
          <w:rFonts w:eastAsia="Times New Roman" w:cstheme="minorHAnsi"/>
          <w:lang w:eastAsia="pl-PL"/>
        </w:rPr>
        <w:t xml:space="preserve"> wartość przedmiotu zamówienia</w:t>
      </w:r>
    </w:p>
    <w:p w14:paraId="7618C49B" w14:textId="77777777" w:rsidR="006B6073" w:rsidRPr="00E838EE" w:rsidRDefault="006B6073" w:rsidP="006B6073">
      <w:pPr>
        <w:spacing w:after="0" w:line="240" w:lineRule="auto"/>
        <w:ind w:left="360"/>
        <w:jc w:val="both"/>
        <w:rPr>
          <w:rFonts w:eastAsia="Times New Roman" w:cstheme="minorHAnsi"/>
          <w:lang w:eastAsia="pl-PL"/>
        </w:rPr>
      </w:pPr>
      <w:r w:rsidRPr="00E838EE">
        <w:rPr>
          <w:rFonts w:eastAsia="Times New Roman" w:cstheme="minorHAnsi"/>
          <w:lang w:eastAsia="pl-PL"/>
        </w:rPr>
        <w:t>b/ koszty transportu zagranicznego (o ile wystąpią) i krajowego do siedziby Zamawiającego,</w:t>
      </w:r>
    </w:p>
    <w:p w14:paraId="2F3B7388" w14:textId="77777777" w:rsidR="006B6073" w:rsidRPr="00E838EE" w:rsidRDefault="006B6073" w:rsidP="006B6073">
      <w:pPr>
        <w:spacing w:after="0" w:line="240" w:lineRule="auto"/>
        <w:ind w:left="540" w:hanging="180"/>
        <w:jc w:val="both"/>
        <w:rPr>
          <w:rFonts w:eastAsia="Times New Roman" w:cstheme="minorHAnsi"/>
          <w:lang w:eastAsia="pl-PL"/>
        </w:rPr>
      </w:pPr>
      <w:r w:rsidRPr="00E838EE">
        <w:rPr>
          <w:rFonts w:eastAsia="Times New Roman" w:cstheme="minorHAnsi"/>
          <w:lang w:eastAsia="pl-PL"/>
        </w:rPr>
        <w:lastRenderedPageBreak/>
        <w:t>c/ koszty ubezpieczenia przedmiotu zamówienia za granicą (o ile wystąpią) i w kraju, do czasu przekazania go Zamawiającemu,</w:t>
      </w:r>
    </w:p>
    <w:p w14:paraId="16CC00C0" w14:textId="77777777" w:rsidR="006B6073" w:rsidRPr="00E838EE" w:rsidRDefault="006B6073" w:rsidP="006B6073">
      <w:pPr>
        <w:spacing w:after="0" w:line="240" w:lineRule="auto"/>
        <w:ind w:left="360"/>
        <w:jc w:val="both"/>
        <w:rPr>
          <w:rFonts w:eastAsia="Times New Roman" w:cstheme="minorHAnsi"/>
          <w:lang w:eastAsia="pl-PL"/>
        </w:rPr>
      </w:pPr>
      <w:r w:rsidRPr="00E838EE">
        <w:rPr>
          <w:rFonts w:eastAsia="Times New Roman" w:cstheme="minorHAnsi"/>
          <w:lang w:eastAsia="pl-PL"/>
        </w:rPr>
        <w:t>d/ koszty opakowania i znakowania wymaganego do przewozu (o ile wystąpią),</w:t>
      </w:r>
    </w:p>
    <w:p w14:paraId="2B457F26" w14:textId="77777777" w:rsidR="006B6073" w:rsidRPr="00E838EE" w:rsidRDefault="006B6073" w:rsidP="006B6073">
      <w:pPr>
        <w:spacing w:after="0" w:line="240" w:lineRule="auto"/>
        <w:ind w:left="360"/>
        <w:jc w:val="both"/>
        <w:rPr>
          <w:rFonts w:eastAsia="Times New Roman" w:cstheme="minorHAnsi"/>
          <w:lang w:eastAsia="pl-PL"/>
        </w:rPr>
      </w:pPr>
      <w:r w:rsidRPr="00E838EE">
        <w:rPr>
          <w:rFonts w:eastAsia="Times New Roman" w:cstheme="minorHAnsi"/>
          <w:lang w:eastAsia="pl-PL"/>
        </w:rPr>
        <w:t>e/ załadunku i rozładunku oraz transportu wewnętrznego u Zamawiającego,</w:t>
      </w:r>
    </w:p>
    <w:p w14:paraId="242B8D87" w14:textId="77777777" w:rsidR="006B6073" w:rsidRPr="00E838EE" w:rsidRDefault="006B6073" w:rsidP="006B6073">
      <w:pPr>
        <w:spacing w:after="0" w:line="240" w:lineRule="auto"/>
        <w:ind w:left="360"/>
        <w:jc w:val="both"/>
        <w:rPr>
          <w:rFonts w:eastAsia="Times New Roman" w:cstheme="minorHAnsi"/>
          <w:lang w:eastAsia="pl-PL"/>
        </w:rPr>
      </w:pPr>
      <w:r w:rsidRPr="00E838EE">
        <w:rPr>
          <w:rFonts w:eastAsia="Times New Roman" w:cstheme="minorHAnsi"/>
          <w:lang w:eastAsia="pl-PL"/>
        </w:rPr>
        <w:t>f/ cła i odprawy celnej (o ile wystąpią)</w:t>
      </w:r>
    </w:p>
    <w:p w14:paraId="35E13AC7" w14:textId="77777777" w:rsidR="006B6073" w:rsidRPr="00E838EE" w:rsidRDefault="006B6073" w:rsidP="006B6073">
      <w:pPr>
        <w:spacing w:after="0" w:line="240" w:lineRule="auto"/>
        <w:ind w:left="360"/>
        <w:jc w:val="both"/>
        <w:rPr>
          <w:rFonts w:eastAsia="Times New Roman" w:cstheme="minorHAnsi"/>
          <w:lang w:eastAsia="pl-PL"/>
        </w:rPr>
      </w:pPr>
      <w:r w:rsidRPr="00E838EE">
        <w:rPr>
          <w:rFonts w:eastAsia="Times New Roman" w:cstheme="minorHAnsi"/>
          <w:lang w:eastAsia="pl-PL"/>
        </w:rPr>
        <w:t>g/ kontroli międzynarodowej (o ile wystąpi),</w:t>
      </w:r>
    </w:p>
    <w:p w14:paraId="1C98A9C1" w14:textId="77777777" w:rsidR="006B6073" w:rsidRPr="00E838EE" w:rsidRDefault="006B6073" w:rsidP="006B6073">
      <w:pPr>
        <w:spacing w:after="0" w:line="240" w:lineRule="auto"/>
        <w:ind w:left="360"/>
        <w:jc w:val="both"/>
        <w:rPr>
          <w:rFonts w:eastAsia="Times New Roman" w:cstheme="minorHAnsi"/>
          <w:lang w:eastAsia="pl-PL"/>
        </w:rPr>
      </w:pPr>
      <w:r w:rsidRPr="00E838EE">
        <w:rPr>
          <w:rFonts w:eastAsia="Times New Roman" w:cstheme="minorHAnsi"/>
          <w:lang w:eastAsia="pl-PL"/>
        </w:rPr>
        <w:t xml:space="preserve">h/ podatku VAT </w:t>
      </w:r>
    </w:p>
    <w:p w14:paraId="27B51334" w14:textId="77777777" w:rsidR="006B6073" w:rsidRPr="00973F8E" w:rsidRDefault="006B6073" w:rsidP="006B6073">
      <w:pPr>
        <w:spacing w:after="0" w:line="240" w:lineRule="auto"/>
        <w:jc w:val="both"/>
        <w:rPr>
          <w:rFonts w:eastAsia="Times New Roman" w:cstheme="minorHAnsi"/>
          <w:b/>
          <w:bCs/>
          <w:color w:val="FF0000"/>
          <w:lang w:eastAsia="pl-PL"/>
        </w:rPr>
      </w:pPr>
    </w:p>
    <w:p w14:paraId="68AE6D4E" w14:textId="77777777" w:rsidR="006B6073" w:rsidRPr="00E838EE" w:rsidRDefault="006B6073" w:rsidP="006B6073">
      <w:pPr>
        <w:spacing w:after="0" w:line="240" w:lineRule="auto"/>
        <w:jc w:val="center"/>
        <w:rPr>
          <w:rFonts w:eastAsia="Times New Roman" w:cstheme="minorHAnsi"/>
          <w:b/>
          <w:bCs/>
          <w:lang w:eastAsia="pl-PL"/>
        </w:rPr>
      </w:pPr>
      <w:r w:rsidRPr="00E838EE">
        <w:rPr>
          <w:rFonts w:eastAsia="Times New Roman" w:cstheme="minorHAnsi"/>
          <w:b/>
          <w:bCs/>
          <w:lang w:eastAsia="pl-PL"/>
        </w:rPr>
        <w:t>§ 3</w:t>
      </w:r>
    </w:p>
    <w:p w14:paraId="06A44B1E" w14:textId="77777777" w:rsidR="006B6073" w:rsidRPr="00E838EE" w:rsidRDefault="006B6073" w:rsidP="006B6073">
      <w:pPr>
        <w:spacing w:after="0" w:line="240" w:lineRule="auto"/>
        <w:jc w:val="center"/>
        <w:rPr>
          <w:rFonts w:eastAsia="Times New Roman" w:cstheme="minorHAnsi"/>
          <w:b/>
          <w:bCs/>
          <w:lang w:eastAsia="pl-PL"/>
        </w:rPr>
      </w:pPr>
      <w:r w:rsidRPr="00E838EE">
        <w:rPr>
          <w:rFonts w:eastAsia="Times New Roman" w:cstheme="minorHAnsi"/>
          <w:b/>
          <w:bCs/>
          <w:lang w:eastAsia="pl-PL"/>
        </w:rPr>
        <w:t>Warunki dostawy</w:t>
      </w:r>
    </w:p>
    <w:p w14:paraId="67E26216" w14:textId="77777777" w:rsidR="006B6073" w:rsidRPr="00E838EE" w:rsidRDefault="006B6073" w:rsidP="006B6073">
      <w:pPr>
        <w:spacing w:after="0" w:line="240" w:lineRule="auto"/>
        <w:jc w:val="center"/>
        <w:rPr>
          <w:rFonts w:eastAsia="Times New Roman" w:cstheme="minorHAnsi"/>
          <w:b/>
          <w:bCs/>
          <w:lang w:eastAsia="pl-PL"/>
        </w:rPr>
      </w:pPr>
    </w:p>
    <w:p w14:paraId="72D9DBED" w14:textId="30593505" w:rsidR="006B6073" w:rsidRPr="00E838EE" w:rsidRDefault="006B6073">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E838EE">
        <w:rPr>
          <w:rFonts w:eastAsia="Times New Roman" w:cstheme="minorHAnsi"/>
          <w:lang w:eastAsia="pl-PL"/>
        </w:rPr>
        <w:t xml:space="preserve">Umowa z wybranym wykonawcą zostaje zawarta na okres </w:t>
      </w:r>
      <w:r w:rsidR="00E838EE" w:rsidRPr="00E838EE">
        <w:rPr>
          <w:rFonts w:eastAsia="Times New Roman" w:cstheme="minorHAnsi"/>
          <w:lang w:eastAsia="pl-PL"/>
        </w:rPr>
        <w:t>24</w:t>
      </w:r>
      <w:r w:rsidRPr="00E838EE">
        <w:rPr>
          <w:rFonts w:eastAsia="Times New Roman" w:cstheme="minorHAnsi"/>
          <w:lang w:eastAsia="pl-PL"/>
        </w:rPr>
        <w:t xml:space="preserve"> miesięcy licząc od daty jej podpisania. </w:t>
      </w:r>
    </w:p>
    <w:p w14:paraId="2AD70F8E" w14:textId="306DB8FA" w:rsidR="006B6073" w:rsidRDefault="006B6073">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E838EE">
        <w:rPr>
          <w:rFonts w:eastAsia="Times New Roman" w:cstheme="minorHAnsi"/>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7C5E2476" w14:textId="1E494EF6" w:rsidR="001369CA" w:rsidRPr="00E838EE" w:rsidRDefault="001369CA">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081033">
        <w:rPr>
          <w:rFonts w:ascii="Calibri" w:eastAsia="Times New Roman" w:hAnsi="Calibri" w:cs="Calibr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w:t>
      </w:r>
      <w:r w:rsidR="00A33810">
        <w:rPr>
          <w:rFonts w:ascii="Calibri" w:eastAsia="Times New Roman" w:hAnsi="Calibri" w:cs="Calibri"/>
          <w:bCs/>
          <w:lang w:eastAsia="pl-PL"/>
        </w:rPr>
        <w:t>2</w:t>
      </w:r>
    </w:p>
    <w:p w14:paraId="1FA7BEAC" w14:textId="5F06DFF3" w:rsidR="006B6073" w:rsidRPr="00E838EE" w:rsidRDefault="006B6073">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E838EE">
        <w:rPr>
          <w:rFonts w:eastAsia="Times New Roman" w:cstheme="minorHAnsi"/>
          <w:lang w:eastAsia="pl-PL"/>
        </w:rPr>
        <w:t xml:space="preserve">Dostawy przedmiotu zamówienia realizowane będą sukcesywnie, w terminie </w:t>
      </w:r>
      <w:r w:rsidR="008F29DD" w:rsidRPr="00E838EE">
        <w:rPr>
          <w:rFonts w:eastAsia="Times New Roman" w:cstheme="minorHAnsi"/>
          <w:lang w:eastAsia="pl-PL"/>
        </w:rPr>
        <w:t>……</w:t>
      </w:r>
      <w:r w:rsidRPr="00E838EE">
        <w:rPr>
          <w:rFonts w:eastAsia="Times New Roman" w:cstheme="minorHAnsi"/>
          <w:lang w:eastAsia="pl-PL"/>
        </w:rPr>
        <w:t>od daty złożenia przez Zamawiającego pisemnego zamówienia.</w:t>
      </w:r>
    </w:p>
    <w:p w14:paraId="014A83DC" w14:textId="77777777" w:rsidR="006B6073" w:rsidRPr="00E838EE" w:rsidRDefault="006B6073">
      <w:pPr>
        <w:widowControl w:val="0"/>
        <w:numPr>
          <w:ilvl w:val="0"/>
          <w:numId w:val="17"/>
        </w:numPr>
        <w:tabs>
          <w:tab w:val="num" w:pos="284"/>
        </w:tabs>
        <w:suppressAutoHyphens/>
        <w:spacing w:after="0" w:line="240" w:lineRule="auto"/>
        <w:ind w:left="284" w:hanging="284"/>
        <w:jc w:val="both"/>
        <w:rPr>
          <w:rFonts w:eastAsia="Times New Roman" w:cstheme="minorHAnsi"/>
          <w:lang w:eastAsia="pl-PL"/>
        </w:rPr>
      </w:pPr>
      <w:r w:rsidRPr="00E838EE">
        <w:rPr>
          <w:rFonts w:eastAsia="Times New Roman" w:cstheme="minorHAnsi"/>
          <w:lang w:eastAsia="pl-PL"/>
        </w:rPr>
        <w:t>W ramach dostawy Wykonawca zobowiązuje się do:</w:t>
      </w:r>
    </w:p>
    <w:p w14:paraId="22B14B51" w14:textId="5927B23D" w:rsidR="006B6073" w:rsidRPr="00064232" w:rsidRDefault="006B6073">
      <w:pPr>
        <w:widowControl w:val="0"/>
        <w:numPr>
          <w:ilvl w:val="0"/>
          <w:numId w:val="19"/>
        </w:numPr>
        <w:tabs>
          <w:tab w:val="num" w:pos="709"/>
        </w:tabs>
        <w:suppressAutoHyphens/>
        <w:spacing w:after="0" w:line="240" w:lineRule="auto"/>
        <w:ind w:left="709" w:hanging="283"/>
        <w:jc w:val="both"/>
        <w:rPr>
          <w:rFonts w:eastAsia="Times New Roman" w:cstheme="minorHAnsi"/>
          <w:bCs/>
          <w:iCs/>
          <w:lang w:eastAsia="pl-PL"/>
        </w:rPr>
      </w:pPr>
      <w:r w:rsidRPr="00064232">
        <w:rPr>
          <w:rFonts w:eastAsia="Times New Roman" w:cstheme="minorHAnsi"/>
          <w:bCs/>
          <w:iCs/>
          <w:lang w:eastAsia="pl-PL"/>
        </w:rPr>
        <w:t xml:space="preserve">dostarczenia przedmiotu zamówienia </w:t>
      </w:r>
      <w:r w:rsidRPr="00064232">
        <w:rPr>
          <w:rFonts w:eastAsia="Times New Roman" w:cstheme="minorHAnsi"/>
          <w:lang w:eastAsia="pl-PL"/>
        </w:rPr>
        <w:t>na koszt i ryzyko Wykonawcy,</w:t>
      </w:r>
      <w:r w:rsidRPr="00064232">
        <w:rPr>
          <w:rFonts w:eastAsia="Times New Roman" w:cstheme="minorHAnsi"/>
          <w:bCs/>
          <w:iCs/>
          <w:lang w:eastAsia="pl-PL"/>
        </w:rPr>
        <w:t xml:space="preserve"> opakowanego </w:t>
      </w:r>
      <w:r w:rsidRPr="00064232">
        <w:rPr>
          <w:rFonts w:eastAsia="Times New Roman" w:cstheme="minorHAnsi"/>
          <w:bCs/>
          <w:iCs/>
          <w:lang w:eastAsia="pl-PL"/>
        </w:rPr>
        <w:br/>
        <w:t>i oznakowanego zgodnie z wymogami ogłoszenia o zamówieniu i obowiązującymi w tym zakresie przepisami z zachowaniem właściwych dla dostarczanego wyrobu medycznego warunków transportu i przechowywania</w:t>
      </w:r>
      <w:r w:rsidR="00EF7A84" w:rsidRPr="00064232">
        <w:rPr>
          <w:rFonts w:eastAsia="Times New Roman" w:cstheme="minorHAnsi"/>
          <w:bCs/>
          <w:iCs/>
          <w:lang w:eastAsia="pl-PL"/>
        </w:rPr>
        <w:t>,</w:t>
      </w:r>
      <w:r w:rsidRPr="00064232">
        <w:rPr>
          <w:rFonts w:eastAsia="Times New Roman" w:cstheme="minorHAnsi"/>
          <w:bCs/>
          <w:iCs/>
          <w:lang w:eastAsia="pl-PL"/>
        </w:rPr>
        <w:t xml:space="preserve"> </w:t>
      </w:r>
    </w:p>
    <w:p w14:paraId="06A32557" w14:textId="569D495A" w:rsidR="006B6073" w:rsidRPr="00064232" w:rsidRDefault="006B6073">
      <w:pPr>
        <w:widowControl w:val="0"/>
        <w:numPr>
          <w:ilvl w:val="0"/>
          <w:numId w:val="19"/>
        </w:numPr>
        <w:tabs>
          <w:tab w:val="num" w:pos="709"/>
        </w:tabs>
        <w:suppressAutoHyphens/>
        <w:spacing w:after="0" w:line="240" w:lineRule="auto"/>
        <w:ind w:left="709" w:hanging="283"/>
        <w:jc w:val="both"/>
        <w:rPr>
          <w:rFonts w:eastAsia="Times New Roman" w:cstheme="minorHAnsi"/>
          <w:bCs/>
          <w:iCs/>
          <w:lang w:eastAsia="pl-PL"/>
        </w:rPr>
      </w:pPr>
      <w:r w:rsidRPr="00064232">
        <w:rPr>
          <w:rFonts w:eastAsia="Times New Roman" w:cstheme="minorHAnsi"/>
          <w:bCs/>
          <w:iCs/>
          <w:lang w:eastAsia="pl-PL"/>
        </w:rPr>
        <w:t>ubezpieczenia przedmiotu zamówienia na czas transportu</w:t>
      </w:r>
      <w:r w:rsidR="00EF7A84" w:rsidRPr="00064232">
        <w:rPr>
          <w:rFonts w:eastAsia="Times New Roman" w:cstheme="minorHAnsi"/>
          <w:bCs/>
          <w:iCs/>
          <w:lang w:eastAsia="pl-PL"/>
        </w:rPr>
        <w:t>,</w:t>
      </w:r>
      <w:r w:rsidRPr="00064232">
        <w:rPr>
          <w:rFonts w:eastAsia="Times New Roman" w:cstheme="minorHAnsi"/>
          <w:bCs/>
          <w:iCs/>
          <w:lang w:eastAsia="pl-PL"/>
        </w:rPr>
        <w:t xml:space="preserve"> </w:t>
      </w:r>
    </w:p>
    <w:p w14:paraId="3BDC4173" w14:textId="77777777" w:rsidR="006B6073" w:rsidRPr="00064232" w:rsidRDefault="006B6073">
      <w:pPr>
        <w:widowControl w:val="0"/>
        <w:numPr>
          <w:ilvl w:val="0"/>
          <w:numId w:val="19"/>
        </w:numPr>
        <w:tabs>
          <w:tab w:val="num" w:pos="709"/>
        </w:tabs>
        <w:suppressAutoHyphens/>
        <w:spacing w:after="0" w:line="240" w:lineRule="auto"/>
        <w:ind w:left="810"/>
        <w:jc w:val="both"/>
        <w:rPr>
          <w:rFonts w:eastAsia="Times New Roman" w:cstheme="minorHAnsi"/>
          <w:bCs/>
          <w:iCs/>
          <w:lang w:eastAsia="pl-PL"/>
        </w:rPr>
      </w:pPr>
      <w:r w:rsidRPr="00064232">
        <w:rPr>
          <w:rFonts w:eastAsia="Times New Roman" w:cstheme="minorHAnsi"/>
          <w:lang w:eastAsia="pl-PL"/>
        </w:rPr>
        <w:t>dostarczenia wraz z pierwszą dostawą oraz po każdej zmianie (aktualizacji):</w:t>
      </w:r>
    </w:p>
    <w:p w14:paraId="0BC7BBE0" w14:textId="6B13DDA1" w:rsidR="006B6073" w:rsidRPr="00064232" w:rsidRDefault="006B6073">
      <w:pPr>
        <w:widowControl w:val="0"/>
        <w:numPr>
          <w:ilvl w:val="0"/>
          <w:numId w:val="18"/>
        </w:numPr>
        <w:suppressAutoHyphens/>
        <w:spacing w:after="0" w:line="240" w:lineRule="auto"/>
        <w:ind w:left="993" w:hanging="197"/>
        <w:jc w:val="both"/>
        <w:rPr>
          <w:rFonts w:eastAsia="Times New Roman" w:cstheme="minorHAnsi"/>
          <w:lang w:eastAsia="pl-PL"/>
        </w:rPr>
      </w:pPr>
      <w:r w:rsidRPr="00064232">
        <w:rPr>
          <w:rFonts w:eastAsia="Times New Roman" w:cstheme="minorHAnsi"/>
          <w:bCs/>
          <w:iCs/>
          <w:lang w:eastAsia="pl-PL"/>
        </w:rPr>
        <w:t>procedur reklamacyjnych obowiązujących u dostawcy pojemników</w:t>
      </w:r>
      <w:r w:rsidR="00EF7A84" w:rsidRPr="00064232">
        <w:rPr>
          <w:rFonts w:eastAsia="Times New Roman" w:cstheme="minorHAnsi"/>
          <w:bCs/>
          <w:iCs/>
          <w:lang w:eastAsia="pl-PL"/>
        </w:rPr>
        <w:t>,</w:t>
      </w:r>
    </w:p>
    <w:p w14:paraId="087F2924" w14:textId="77777777" w:rsidR="006B6073" w:rsidRPr="00064232" w:rsidRDefault="006B6073">
      <w:pPr>
        <w:widowControl w:val="0"/>
        <w:numPr>
          <w:ilvl w:val="0"/>
          <w:numId w:val="18"/>
        </w:numPr>
        <w:suppressAutoHyphens/>
        <w:spacing w:after="0" w:line="240" w:lineRule="auto"/>
        <w:ind w:left="993" w:hanging="197"/>
        <w:jc w:val="both"/>
        <w:rPr>
          <w:rFonts w:eastAsia="Times New Roman" w:cstheme="minorHAnsi"/>
          <w:lang w:eastAsia="pl-PL"/>
        </w:rPr>
      </w:pPr>
      <w:r w:rsidRPr="00064232">
        <w:rPr>
          <w:rFonts w:eastAsia="Times New Roman" w:cstheme="minorHAnsi"/>
          <w:lang w:eastAsia="pl-PL"/>
        </w:rPr>
        <w:t>instrukcji dotyczącej utylizacji odpadów powstałych w trakcie używania przedmiotu zamówienia,</w:t>
      </w:r>
    </w:p>
    <w:p w14:paraId="7D93DD47" w14:textId="3FE82F5A" w:rsidR="00EF599F" w:rsidRPr="00064232" w:rsidRDefault="006B6073" w:rsidP="00EF599F">
      <w:pPr>
        <w:widowControl w:val="0"/>
        <w:numPr>
          <w:ilvl w:val="0"/>
          <w:numId w:val="18"/>
        </w:numPr>
        <w:suppressAutoHyphens/>
        <w:spacing w:after="0" w:line="240" w:lineRule="auto"/>
        <w:ind w:left="993" w:hanging="197"/>
        <w:jc w:val="both"/>
        <w:rPr>
          <w:rFonts w:eastAsia="Times New Roman" w:cstheme="minorHAnsi"/>
          <w:lang w:eastAsia="pl-PL"/>
        </w:rPr>
      </w:pPr>
      <w:r w:rsidRPr="00064232">
        <w:rPr>
          <w:rFonts w:eastAsia="Times New Roman" w:cstheme="minorHAnsi"/>
          <w:lang w:eastAsia="pl-PL"/>
        </w:rPr>
        <w:t xml:space="preserve"> </w:t>
      </w:r>
      <w:r w:rsidRPr="00064232">
        <w:rPr>
          <w:rFonts w:eastAsia="Times New Roman" w:cstheme="minorHAnsi"/>
          <w:bCs/>
          <w:iCs/>
          <w:kern w:val="1"/>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r w:rsidR="00EF7A84" w:rsidRPr="00064232">
        <w:rPr>
          <w:rFonts w:eastAsia="Times New Roman" w:cstheme="minorHAnsi"/>
          <w:bCs/>
          <w:iCs/>
          <w:kern w:val="1"/>
          <w:lang w:eastAsia="zh-CN"/>
        </w:rPr>
        <w:t>,</w:t>
      </w:r>
    </w:p>
    <w:p w14:paraId="434D0EAC" w14:textId="38634FB2" w:rsidR="006B6073" w:rsidRPr="00064232" w:rsidRDefault="006B6073">
      <w:pPr>
        <w:widowControl w:val="0"/>
        <w:numPr>
          <w:ilvl w:val="0"/>
          <w:numId w:val="19"/>
        </w:numPr>
        <w:tabs>
          <w:tab w:val="num" w:pos="851"/>
        </w:tabs>
        <w:suppressAutoHyphens/>
        <w:spacing w:after="0" w:line="240" w:lineRule="auto"/>
        <w:ind w:left="810"/>
        <w:jc w:val="both"/>
        <w:rPr>
          <w:rFonts w:eastAsia="Times New Roman" w:cstheme="minorHAnsi"/>
          <w:lang w:eastAsia="pl-PL"/>
        </w:rPr>
      </w:pPr>
      <w:r w:rsidRPr="00064232">
        <w:rPr>
          <w:rFonts w:eastAsia="Times New Roman" w:cstheme="minorHAnsi"/>
          <w:lang w:eastAsia="pl-PL"/>
        </w:rPr>
        <w:t xml:space="preserve">dołączenia do każdej dostawy, </w:t>
      </w:r>
      <w:r w:rsidR="00EF599F" w:rsidRPr="00064232">
        <w:rPr>
          <w:rFonts w:eastAsia="Times New Roman" w:cstheme="minorHAnsi"/>
          <w:lang w:eastAsia="pl-PL"/>
        </w:rPr>
        <w:t xml:space="preserve">indywidualnego certyfikatu kontroli jakości </w:t>
      </w:r>
      <w:r w:rsidRPr="00064232">
        <w:rPr>
          <w:rFonts w:eastAsia="Times New Roman" w:cstheme="minorHAnsi"/>
          <w:lang w:eastAsia="pl-PL"/>
        </w:rPr>
        <w:t xml:space="preserve">dostarczonej serii oraz szczegółowej specyfikacji </w:t>
      </w:r>
      <w:r w:rsidR="00EF599F" w:rsidRPr="00064232">
        <w:rPr>
          <w:rFonts w:eastAsia="Times New Roman" w:cstheme="minorHAnsi"/>
          <w:lang w:eastAsia="pl-PL"/>
        </w:rPr>
        <w:t>technicznej przedmiotu zamówienia,</w:t>
      </w:r>
    </w:p>
    <w:p w14:paraId="7E38C1DC" w14:textId="77777777" w:rsidR="006B6073" w:rsidRPr="00064232" w:rsidRDefault="006B6073">
      <w:pPr>
        <w:widowControl w:val="0"/>
        <w:numPr>
          <w:ilvl w:val="0"/>
          <w:numId w:val="19"/>
        </w:numPr>
        <w:tabs>
          <w:tab w:val="num" w:pos="851"/>
        </w:tabs>
        <w:suppressAutoHyphens/>
        <w:spacing w:after="0" w:line="240" w:lineRule="auto"/>
        <w:ind w:left="810"/>
        <w:jc w:val="both"/>
        <w:rPr>
          <w:rFonts w:eastAsia="Times New Roman" w:cstheme="minorHAnsi"/>
          <w:lang w:eastAsia="pl-PL"/>
        </w:rPr>
      </w:pPr>
      <w:r w:rsidRPr="00064232">
        <w:rPr>
          <w:rFonts w:eastAsia="Times New Roman" w:cstheme="minorHAnsi"/>
          <w:lang w:eastAsia="pl-PL"/>
        </w:rPr>
        <w:t>dołączenia do każdego opakowania zbiorczego pojemników ulotki w języku polskim zawierającej:</w:t>
      </w:r>
    </w:p>
    <w:p w14:paraId="62720BE8" w14:textId="77777777" w:rsidR="006B6073" w:rsidRPr="00064232" w:rsidRDefault="006B6073">
      <w:pPr>
        <w:widowControl w:val="0"/>
        <w:numPr>
          <w:ilvl w:val="0"/>
          <w:numId w:val="57"/>
        </w:numPr>
        <w:tabs>
          <w:tab w:val="num" w:pos="1170"/>
        </w:tabs>
        <w:suppressAutoHyphens/>
        <w:spacing w:after="0" w:line="240" w:lineRule="auto"/>
        <w:ind w:left="1170"/>
        <w:jc w:val="both"/>
        <w:rPr>
          <w:rFonts w:eastAsia="Times New Roman" w:cstheme="minorHAnsi"/>
          <w:lang w:eastAsia="pl-PL"/>
        </w:rPr>
      </w:pPr>
      <w:r w:rsidRPr="00064232">
        <w:rPr>
          <w:rFonts w:eastAsia="Times New Roman" w:cstheme="minorHAnsi"/>
          <w:lang w:eastAsia="pl-PL"/>
        </w:rPr>
        <w:t xml:space="preserve">wszystkie niezbędne dla bezpośredniego użytkownika informacje w tym: ilość sztuk </w:t>
      </w:r>
      <w:r w:rsidRPr="00064232">
        <w:rPr>
          <w:rFonts w:eastAsia="Times New Roman" w:cstheme="minorHAnsi"/>
          <w:lang w:eastAsia="pl-PL"/>
        </w:rPr>
        <w:br/>
        <w:t xml:space="preserve">w opakowaniu, data ważności, rodzaju tworzywa z jakiego pojemniki zostały wykonane, </w:t>
      </w:r>
      <w:r w:rsidRPr="00064232">
        <w:rPr>
          <w:rFonts w:eastAsia="Times New Roman" w:cstheme="minorHAnsi"/>
          <w:lang w:eastAsia="pl-PL"/>
        </w:rPr>
        <w:br/>
        <w:t xml:space="preserve">o wartościach granicznych, wytrzymałości podczas wirowania i przechowywania </w:t>
      </w:r>
      <w:r w:rsidRPr="00064232">
        <w:rPr>
          <w:rFonts w:eastAsia="Times New Roman" w:cstheme="minorHAnsi"/>
          <w:lang w:eastAsia="pl-PL"/>
        </w:rPr>
        <w:br/>
        <w:t xml:space="preserve">w niskich temperaturach, </w:t>
      </w:r>
    </w:p>
    <w:p w14:paraId="4C3FAE34" w14:textId="77777777" w:rsidR="006B6073" w:rsidRPr="00064232" w:rsidRDefault="006B6073">
      <w:pPr>
        <w:widowControl w:val="0"/>
        <w:numPr>
          <w:ilvl w:val="0"/>
          <w:numId w:val="57"/>
        </w:numPr>
        <w:tabs>
          <w:tab w:val="num" w:pos="1170"/>
        </w:tabs>
        <w:suppressAutoHyphens/>
        <w:spacing w:after="0" w:line="240" w:lineRule="auto"/>
        <w:ind w:left="1170"/>
        <w:jc w:val="both"/>
        <w:rPr>
          <w:rFonts w:eastAsia="Times New Roman" w:cstheme="minorHAnsi"/>
          <w:lang w:eastAsia="pl-PL"/>
        </w:rPr>
      </w:pPr>
      <w:r w:rsidRPr="00064232">
        <w:rPr>
          <w:rFonts w:eastAsia="Times New Roman" w:cstheme="minorHAnsi"/>
          <w:lang w:eastAsia="pl-PL"/>
        </w:rPr>
        <w:t>instrukcję dotyczącą magazynowania, warunków przechowywania oraz instrukcję używania pojemników,</w:t>
      </w:r>
    </w:p>
    <w:p w14:paraId="420AE273" w14:textId="74232A83" w:rsidR="006B6073" w:rsidRPr="00064232" w:rsidRDefault="006B6073" w:rsidP="00176E8E">
      <w:pPr>
        <w:widowControl w:val="0"/>
        <w:numPr>
          <w:ilvl w:val="0"/>
          <w:numId w:val="19"/>
        </w:numPr>
        <w:tabs>
          <w:tab w:val="num" w:pos="851"/>
        </w:tabs>
        <w:suppressAutoHyphens/>
        <w:spacing w:after="0" w:line="240" w:lineRule="auto"/>
        <w:ind w:left="810"/>
        <w:jc w:val="both"/>
        <w:rPr>
          <w:rFonts w:eastAsia="Times New Roman" w:cstheme="minorHAnsi"/>
          <w:lang w:eastAsia="pl-PL"/>
        </w:rPr>
      </w:pPr>
      <w:r w:rsidRPr="00064232">
        <w:rPr>
          <w:rFonts w:eastAsia="Times New Roman" w:cstheme="minorHAnsi"/>
          <w:lang w:eastAsia="pl-PL"/>
        </w:rPr>
        <w:t>umożliwienia wizytowania pomieszczeń, w których odbywa się magazynowanie przedmiotu zamówienia oraz wglądu w dokumentację dotyczącą dystrybucji przedmiotu umowy</w:t>
      </w:r>
      <w:r w:rsidR="00EF7A84" w:rsidRPr="00064232">
        <w:rPr>
          <w:rFonts w:eastAsia="Times New Roman" w:cstheme="minorHAnsi"/>
          <w:lang w:eastAsia="pl-PL"/>
        </w:rPr>
        <w:t>,</w:t>
      </w:r>
    </w:p>
    <w:p w14:paraId="369E1C49" w14:textId="77777777" w:rsidR="006B6073" w:rsidRPr="00064232" w:rsidRDefault="006B6073" w:rsidP="00176E8E">
      <w:pPr>
        <w:widowControl w:val="0"/>
        <w:numPr>
          <w:ilvl w:val="0"/>
          <w:numId w:val="19"/>
        </w:numPr>
        <w:tabs>
          <w:tab w:val="num" w:pos="851"/>
        </w:tabs>
        <w:suppressAutoHyphens/>
        <w:spacing w:after="0" w:line="240" w:lineRule="auto"/>
        <w:ind w:left="810"/>
        <w:jc w:val="both"/>
        <w:rPr>
          <w:rFonts w:eastAsia="Times New Roman" w:cstheme="minorHAnsi"/>
          <w:iCs/>
          <w:lang w:eastAsia="pl-PL"/>
        </w:rPr>
      </w:pPr>
      <w:r w:rsidRPr="00064232">
        <w:rPr>
          <w:rFonts w:eastAsia="Times New Roman" w:cstheme="minorHAnsi"/>
          <w:lang w:eastAsia="pl-PL"/>
        </w:rPr>
        <w:t xml:space="preserve"> wszelkie w/w dokumenty dostarczane</w:t>
      </w:r>
      <w:r w:rsidRPr="00064232">
        <w:rPr>
          <w:rFonts w:eastAsia="Times New Roman" w:cstheme="minorHAnsi"/>
          <w:iCs/>
          <w:lang w:eastAsia="pl-PL"/>
        </w:rPr>
        <w:t xml:space="preserve"> wraz z towarem muszą być przetłumaczone </w:t>
      </w:r>
      <w:r w:rsidRPr="00973F8E">
        <w:rPr>
          <w:rFonts w:eastAsia="Times New Roman" w:cstheme="minorHAnsi"/>
          <w:iCs/>
          <w:color w:val="FF0000"/>
          <w:lang w:eastAsia="pl-PL"/>
        </w:rPr>
        <w:br/>
      </w:r>
      <w:r w:rsidRPr="00064232">
        <w:rPr>
          <w:rFonts w:eastAsia="Times New Roman" w:cstheme="minorHAnsi"/>
          <w:iCs/>
          <w:lang w:eastAsia="pl-PL"/>
        </w:rPr>
        <w:t>na język polski.</w:t>
      </w:r>
    </w:p>
    <w:p w14:paraId="6AAFF36F" w14:textId="77777777" w:rsidR="006B6073" w:rsidRPr="00064232" w:rsidRDefault="006B6073">
      <w:pPr>
        <w:widowControl w:val="0"/>
        <w:numPr>
          <w:ilvl w:val="0"/>
          <w:numId w:val="17"/>
        </w:numPr>
        <w:suppressAutoHyphens/>
        <w:spacing w:after="0" w:line="240" w:lineRule="auto"/>
        <w:jc w:val="both"/>
        <w:rPr>
          <w:rFonts w:eastAsia="Times New Roman" w:cstheme="minorHAnsi"/>
          <w:bCs/>
          <w:iCs/>
          <w:lang w:eastAsia="pl-PL"/>
        </w:rPr>
      </w:pPr>
      <w:r w:rsidRPr="00064232">
        <w:rPr>
          <w:rFonts w:eastAsia="Times New Roman" w:cstheme="minorHAnsi"/>
          <w:bCs/>
          <w:iCs/>
          <w:lang w:eastAsia="pl-PL"/>
        </w:rPr>
        <w:lastRenderedPageBreak/>
        <w:t>Producent spełniać musi wymogi Dobrej Praktyki Wytwarzania, zgodnie z ustalonymi procedurami i wymogami GMP a Wykonawca kierować dystrybucją przedmiotu zamówienia zgodnie z ustalonymi procedurami Dobrej Praktyki Dystrybucyjnej.</w:t>
      </w:r>
    </w:p>
    <w:p w14:paraId="7B1ADE22" w14:textId="0422CBE5" w:rsidR="006B6073" w:rsidRPr="00064232" w:rsidRDefault="006B6073">
      <w:pPr>
        <w:widowControl w:val="0"/>
        <w:numPr>
          <w:ilvl w:val="0"/>
          <w:numId w:val="17"/>
        </w:numPr>
        <w:suppressAutoHyphens/>
        <w:spacing w:after="0" w:line="240" w:lineRule="auto"/>
        <w:rPr>
          <w:rFonts w:eastAsia="Times New Roman" w:cstheme="minorHAnsi"/>
          <w:bCs/>
          <w:iCs/>
          <w:lang w:eastAsia="pl-PL"/>
        </w:rPr>
      </w:pPr>
      <w:r w:rsidRPr="00064232">
        <w:rPr>
          <w:rFonts w:eastAsia="Times New Roman" w:cstheme="minorHAnsi"/>
          <w:bCs/>
          <w:iCs/>
          <w:lang w:eastAsia="pl-PL"/>
        </w:rPr>
        <w:t>Osobą odpowiedzialną za wykonanie umowy ze strony Zamawiającego jest</w:t>
      </w:r>
      <w:r w:rsidR="00EF7A84" w:rsidRPr="00064232">
        <w:rPr>
          <w:rFonts w:eastAsia="Times New Roman" w:cstheme="minorHAnsi"/>
          <w:bCs/>
          <w:iCs/>
          <w:lang w:eastAsia="pl-PL"/>
        </w:rPr>
        <w:t xml:space="preserve"> </w:t>
      </w:r>
      <w:r w:rsidRPr="00064232">
        <w:rPr>
          <w:rFonts w:eastAsia="Times New Roman" w:cstheme="minorHAnsi"/>
          <w:bCs/>
          <w:iCs/>
          <w:lang w:eastAsia="pl-PL"/>
        </w:rPr>
        <w:t>……………………</w:t>
      </w:r>
    </w:p>
    <w:p w14:paraId="50C8C55F" w14:textId="77777777" w:rsidR="006B6073" w:rsidRPr="00973F8E" w:rsidRDefault="006B6073" w:rsidP="006B6073">
      <w:pPr>
        <w:spacing w:after="0" w:line="240" w:lineRule="auto"/>
        <w:rPr>
          <w:rFonts w:eastAsia="Times New Roman" w:cstheme="minorHAnsi"/>
          <w:color w:val="FF0000"/>
          <w:lang w:eastAsia="pl-PL"/>
        </w:rPr>
      </w:pPr>
    </w:p>
    <w:p w14:paraId="4148B3A4" w14:textId="77777777" w:rsidR="006B6073" w:rsidRPr="00E838EE" w:rsidRDefault="006B6073" w:rsidP="006B6073">
      <w:pPr>
        <w:spacing w:after="0" w:line="240" w:lineRule="auto"/>
        <w:jc w:val="center"/>
        <w:rPr>
          <w:rFonts w:eastAsia="Times New Roman" w:cstheme="minorHAnsi"/>
          <w:b/>
          <w:bCs/>
          <w:lang w:eastAsia="pl-PL"/>
        </w:rPr>
      </w:pPr>
      <w:r w:rsidRPr="00E838EE">
        <w:rPr>
          <w:rFonts w:eastAsia="Times New Roman" w:cstheme="minorHAnsi"/>
          <w:b/>
          <w:bCs/>
          <w:lang w:eastAsia="pl-PL"/>
        </w:rPr>
        <w:t>§ 4</w:t>
      </w:r>
    </w:p>
    <w:p w14:paraId="1D206429" w14:textId="77777777" w:rsidR="006B6073" w:rsidRPr="00E838EE" w:rsidRDefault="006B6073" w:rsidP="006B6073">
      <w:pPr>
        <w:spacing w:after="0" w:line="240" w:lineRule="auto"/>
        <w:jc w:val="center"/>
        <w:rPr>
          <w:rFonts w:eastAsia="Times New Roman" w:cstheme="minorHAnsi"/>
          <w:b/>
          <w:bCs/>
          <w:lang w:eastAsia="pl-PL"/>
        </w:rPr>
      </w:pPr>
      <w:r w:rsidRPr="00E838EE">
        <w:rPr>
          <w:rFonts w:eastAsia="Times New Roman" w:cstheme="minorHAnsi"/>
          <w:b/>
          <w:bCs/>
          <w:lang w:eastAsia="pl-PL"/>
        </w:rPr>
        <w:t>Warunki płatności</w:t>
      </w:r>
    </w:p>
    <w:p w14:paraId="7EAF3A9A" w14:textId="77777777" w:rsidR="006B6073" w:rsidRPr="00E838EE" w:rsidRDefault="006B6073" w:rsidP="006B6073">
      <w:pPr>
        <w:spacing w:after="0" w:line="240" w:lineRule="auto"/>
        <w:rPr>
          <w:rFonts w:eastAsia="Times New Roman" w:cstheme="minorHAnsi"/>
          <w:b/>
          <w:bCs/>
          <w:lang w:eastAsia="pl-PL"/>
        </w:rPr>
      </w:pPr>
    </w:p>
    <w:p w14:paraId="7B6E313E" w14:textId="77777777" w:rsidR="00BC0C86" w:rsidRPr="00E838EE" w:rsidRDefault="00BC0C86" w:rsidP="00BC0C86">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E838EE">
        <w:rPr>
          <w:rFonts w:eastAsia="Times New Roman" w:cstheme="minorHAnsi"/>
          <w:lang w:eastAsia="zh-CN"/>
        </w:rPr>
        <w:t>Strony uzgadniają, że zapłata należności za każdą dostarczoną partię towaru nastąpi na podstawie</w:t>
      </w:r>
    </w:p>
    <w:p w14:paraId="403B3858" w14:textId="77777777" w:rsidR="007A5EFA" w:rsidRPr="00E838EE" w:rsidRDefault="00BC0C86" w:rsidP="007A5EFA">
      <w:pPr>
        <w:widowControl w:val="0"/>
        <w:tabs>
          <w:tab w:val="left" w:pos="284"/>
        </w:tabs>
        <w:suppressAutoHyphens/>
        <w:spacing w:after="0" w:line="240" w:lineRule="auto"/>
        <w:ind w:left="284"/>
        <w:jc w:val="both"/>
        <w:rPr>
          <w:rFonts w:eastAsia="Times New Roman" w:cstheme="minorHAnsi"/>
          <w:lang w:eastAsia="zh-CN"/>
        </w:rPr>
      </w:pPr>
      <w:r w:rsidRPr="00E838EE">
        <w:rPr>
          <w:rFonts w:eastAsia="Times New Roman" w:cstheme="minorHAnsi"/>
          <w:lang w:eastAsia="zh-CN"/>
        </w:rPr>
        <w:t xml:space="preserve">faktury vat, która będzie obejmowała m.in. ilość dostarczonego w ramach danej dostawy towaru oraz cenę/y jednostkowe dostarczonego asortymentu wynikające z oferty. </w:t>
      </w:r>
    </w:p>
    <w:p w14:paraId="2368319D" w14:textId="5D9F382F" w:rsidR="006B6073" w:rsidRPr="00E838EE" w:rsidRDefault="006B6073"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E838EE">
        <w:rPr>
          <w:rFonts w:eastAsia="Times New Roman" w:cstheme="minorHAnsi"/>
          <w:lang w:eastAsia="zh-CN"/>
        </w:rPr>
        <w:t>Rozliczenia finansowe pomiędzy Zamawiającym a wykonawcą prowadzone będą w PLN.</w:t>
      </w:r>
    </w:p>
    <w:p w14:paraId="6F441DB0" w14:textId="6EACA461" w:rsidR="006B6073" w:rsidRPr="00E838EE" w:rsidRDefault="00BC0C86">
      <w:pPr>
        <w:widowControl w:val="0"/>
        <w:numPr>
          <w:ilvl w:val="0"/>
          <w:numId w:val="23"/>
        </w:numPr>
        <w:tabs>
          <w:tab w:val="left" w:pos="284"/>
        </w:tabs>
        <w:suppressAutoHyphens/>
        <w:spacing w:after="0" w:line="240" w:lineRule="auto"/>
        <w:ind w:left="284" w:hanging="284"/>
        <w:jc w:val="both"/>
        <w:rPr>
          <w:rFonts w:eastAsia="Times New Roman" w:cstheme="minorHAnsi"/>
          <w:lang w:eastAsia="ar-SA"/>
        </w:rPr>
      </w:pPr>
      <w:r w:rsidRPr="00E838EE">
        <w:rPr>
          <w:rFonts w:eastAsia="Times New Roman" w:cstheme="minorHAnsi"/>
          <w:lang w:eastAsia="zh-CN"/>
        </w:rPr>
        <w:t>Zapłata wynagrodzenia Wykonawcy nastąpi przelewem na konto Wykonawcy podane na fakturze w terminie do 30 dni kalendarzowych od daty przekazania prawidłowo wystawionej faktury VAT</w:t>
      </w:r>
      <w:r w:rsidR="006B6073" w:rsidRPr="00E838EE">
        <w:rPr>
          <w:rFonts w:eastAsia="Times New Roman" w:cstheme="minorHAnsi"/>
          <w:lang w:eastAsia="zh-CN"/>
        </w:rPr>
        <w:t>.</w:t>
      </w:r>
    </w:p>
    <w:p w14:paraId="1F8020E8" w14:textId="77777777" w:rsidR="007A5EFA" w:rsidRPr="00E838EE" w:rsidRDefault="006B6073"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E838EE">
        <w:rPr>
          <w:rFonts w:eastAsia="Times New Roman" w:cstheme="minorHAnsi"/>
          <w:lang w:eastAsia="ar-SA"/>
        </w:rPr>
        <w:t>Wykonawca oświadcza, że jest czynnym podatnikiem podatku od towarów i usług (VAT) i posiada numer identyfikacji podatkowej NIP: _____________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w:t>
      </w:r>
    </w:p>
    <w:p w14:paraId="32C6BA04" w14:textId="77777777" w:rsidR="007A5EFA" w:rsidRPr="00E838EE"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E838EE">
        <w:rPr>
          <w:rFonts w:cstheme="minorHAnsi"/>
          <w:bCs/>
          <w:kern w:val="2"/>
        </w:rPr>
        <w:t xml:space="preserve">Wykonawca oświadcza, że numer rachunku rozliczeniowego, jest zgłoszony do właściwego organu podatkowego i widnieje w wykazie, o którym mowa w art. 96b ust. 1 Ustawy z dnia 11.03.2004 r.   </w:t>
      </w:r>
      <w:r w:rsidRPr="00E838EE">
        <w:rPr>
          <w:rFonts w:cstheme="minorHAnsi"/>
          <w:lang w:eastAsia="pl-PL"/>
        </w:rPr>
        <w:t xml:space="preserve">o podatku od towarów i usług (t. j. </w:t>
      </w:r>
      <w:hyperlink r:id="rId14" w:history="1">
        <w:r w:rsidRPr="00E838EE">
          <w:rPr>
            <w:rFonts w:cstheme="minorHAnsi"/>
            <w:lang w:eastAsia="pl-PL"/>
          </w:rPr>
          <w:t>Dz.U. z 2022 r. poz. 931 z póź. zm.)</w:t>
        </w:r>
      </w:hyperlink>
      <w:r w:rsidRPr="00E838EE">
        <w:rPr>
          <w:rFonts w:cstheme="minorHAnsi"/>
          <w:lang w:eastAsia="pl-PL"/>
        </w:rPr>
        <w:t>.</w:t>
      </w:r>
      <w:r w:rsidRPr="00E838EE">
        <w:rPr>
          <w:rFonts w:cstheme="minorHAnsi"/>
        </w:rPr>
        <w:t xml:space="preserve"> </w:t>
      </w:r>
      <w:r w:rsidRPr="00E838EE">
        <w:rPr>
          <w:rFonts w:cstheme="minorHAnsi"/>
          <w:bCs/>
          <w:kern w:val="2"/>
        </w:rPr>
        <w:t>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6A391366" w14:textId="77777777" w:rsidR="007A5EFA" w:rsidRPr="00E838EE"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E838EE">
        <w:rPr>
          <w:rFonts w:cstheme="minorHAnsi"/>
          <w:bCs/>
          <w:kern w:val="2"/>
        </w:rPr>
        <w:t xml:space="preserve">Wykonawca oświadcza, że nie posiada/posiada *( niepotrzebne skreślić)  statusu dużego przedsiębiorcy w rozumieniu przepisów Ustawy z dnia 08 marca 2013 r. o przeciwdziałaniu nadmiernym opóźnieniom w transakcjach handlowych </w:t>
      </w:r>
      <w:r w:rsidRPr="00E838EE">
        <w:rPr>
          <w:rFonts w:cstheme="minorHAnsi"/>
          <w:lang w:eastAsia="pl-PL"/>
        </w:rPr>
        <w:t xml:space="preserve">(t. j. </w:t>
      </w:r>
      <w:hyperlink r:id="rId15" w:history="1">
        <w:r w:rsidRPr="00E838EE">
          <w:rPr>
            <w:rFonts w:cstheme="minorHAnsi"/>
            <w:lang w:eastAsia="pl-PL"/>
          </w:rPr>
          <w:t>Dz.U. z 2022 r. poz. 893)</w:t>
        </w:r>
      </w:hyperlink>
      <w:r w:rsidRPr="00E838EE">
        <w:rPr>
          <w:rFonts w:cstheme="minorHAnsi"/>
          <w:lang w:eastAsia="pl-PL"/>
        </w:rPr>
        <w:t xml:space="preserve">. </w:t>
      </w:r>
      <w:r w:rsidRPr="00E838EE">
        <w:rPr>
          <w:rFonts w:cstheme="minorHAnsi"/>
          <w:bCs/>
          <w:kern w:val="2"/>
        </w:rPr>
        <w:t>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w:t>
      </w:r>
    </w:p>
    <w:p w14:paraId="4A8325C7" w14:textId="77777777" w:rsidR="007A5EFA" w:rsidRPr="00E838EE"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E838EE">
        <w:rPr>
          <w:rFonts w:cstheme="minorHAnsi"/>
          <w:bCs/>
        </w:rPr>
        <w:t>Jako datę zapłaty faktury przyjmuje się datę obciążenia rachunku bankowego Zamawiającego.</w:t>
      </w:r>
    </w:p>
    <w:p w14:paraId="18EDC6D2" w14:textId="77777777" w:rsidR="007A5EFA" w:rsidRPr="00E838EE"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E838EE">
        <w:rPr>
          <w:rFonts w:cstheme="minorHAnsi"/>
          <w:bCs/>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(Dz. U. z 2020 r., poz. 1666 ze zm.).</w:t>
      </w:r>
    </w:p>
    <w:p w14:paraId="2FD566AE" w14:textId="01865168" w:rsidR="00BB5C9D" w:rsidRPr="00E838EE" w:rsidRDefault="00BB5C9D" w:rsidP="007A5EFA">
      <w:pPr>
        <w:widowControl w:val="0"/>
        <w:numPr>
          <w:ilvl w:val="0"/>
          <w:numId w:val="23"/>
        </w:numPr>
        <w:tabs>
          <w:tab w:val="left" w:pos="284"/>
        </w:tabs>
        <w:suppressAutoHyphens/>
        <w:spacing w:after="0" w:line="240" w:lineRule="auto"/>
        <w:ind w:left="284" w:hanging="284"/>
        <w:jc w:val="both"/>
        <w:rPr>
          <w:rFonts w:eastAsia="Times New Roman" w:cstheme="minorHAnsi"/>
          <w:lang w:eastAsia="zh-CN"/>
        </w:rPr>
      </w:pPr>
      <w:r w:rsidRPr="00E838EE">
        <w:rPr>
          <w:rFonts w:cstheme="minorHAnsi"/>
          <w:bCs/>
        </w:rPr>
        <w:t xml:space="preserve">Czynność prawna mająca na celu zmianę wierzyciela Zamawiającego ( np. cesja wierzytelności i/lub należności ubocznych przysługujących Wykonawcy na podstawie niniejszej umowy) może nastąpić po wyrażeniu zgody przez podmiot tworzący Zamawiającego– art. 54 ust. 5 ustawy z dnia 15 kwietnia 2011 r. o działalności leczniczej </w:t>
      </w:r>
      <w:r w:rsidRPr="00E838EE">
        <w:rPr>
          <w:rFonts w:cstheme="minorHAnsi"/>
          <w:lang w:eastAsia="pl-PL"/>
        </w:rPr>
        <w:t xml:space="preserve">(t. j. </w:t>
      </w:r>
      <w:hyperlink r:id="rId16" w:history="1">
        <w:r w:rsidRPr="00E838EE">
          <w:rPr>
            <w:rFonts w:cstheme="minorHAnsi"/>
            <w:lang w:eastAsia="pl-PL"/>
          </w:rPr>
          <w:t>Dz.U. z 2022 r. poz. 633</w:t>
        </w:r>
      </w:hyperlink>
      <w:r w:rsidRPr="00E838EE">
        <w:rPr>
          <w:rFonts w:cstheme="minorHAnsi"/>
          <w:lang w:eastAsia="pl-PL"/>
        </w:rPr>
        <w:t xml:space="preserve"> z póź. zm. ).</w:t>
      </w:r>
    </w:p>
    <w:p w14:paraId="1042AF48" w14:textId="77777777" w:rsidR="006B6073" w:rsidRPr="00E838EE" w:rsidRDefault="006B6073" w:rsidP="00BB5C9D">
      <w:pPr>
        <w:spacing w:after="0" w:line="240" w:lineRule="auto"/>
        <w:jc w:val="both"/>
        <w:rPr>
          <w:rFonts w:eastAsia="Times New Roman" w:cstheme="minorHAnsi"/>
          <w:b/>
          <w:bCs/>
          <w:lang w:eastAsia="pl-PL"/>
        </w:rPr>
      </w:pPr>
    </w:p>
    <w:p w14:paraId="694B1A38" w14:textId="7400CD5C" w:rsidR="006B6073" w:rsidRPr="00973F8E" w:rsidRDefault="006B6073" w:rsidP="006B6073">
      <w:pPr>
        <w:spacing w:after="0" w:line="240" w:lineRule="auto"/>
        <w:rPr>
          <w:rFonts w:eastAsia="Times New Roman" w:cstheme="minorHAnsi"/>
          <w:b/>
          <w:bCs/>
          <w:color w:val="FF0000"/>
          <w:lang w:eastAsia="pl-PL"/>
        </w:rPr>
      </w:pPr>
    </w:p>
    <w:p w14:paraId="5DD34578" w14:textId="0D1D00F6" w:rsidR="003167F5" w:rsidRPr="00973F8E" w:rsidRDefault="003167F5" w:rsidP="006B6073">
      <w:pPr>
        <w:spacing w:after="0" w:line="240" w:lineRule="auto"/>
        <w:rPr>
          <w:rFonts w:eastAsia="Times New Roman" w:cstheme="minorHAnsi"/>
          <w:b/>
          <w:bCs/>
          <w:color w:val="FF0000"/>
          <w:lang w:eastAsia="pl-PL"/>
        </w:rPr>
      </w:pPr>
    </w:p>
    <w:p w14:paraId="2CBA9437" w14:textId="0CD4DA53" w:rsidR="003167F5" w:rsidRPr="00973F8E" w:rsidRDefault="003167F5" w:rsidP="006B6073">
      <w:pPr>
        <w:spacing w:after="0" w:line="240" w:lineRule="auto"/>
        <w:rPr>
          <w:rFonts w:eastAsia="Times New Roman" w:cstheme="minorHAnsi"/>
          <w:b/>
          <w:bCs/>
          <w:color w:val="FF0000"/>
          <w:lang w:eastAsia="pl-PL"/>
        </w:rPr>
      </w:pPr>
    </w:p>
    <w:p w14:paraId="5CC85B8C" w14:textId="77777777" w:rsidR="003167F5" w:rsidRPr="00973F8E" w:rsidRDefault="003167F5" w:rsidP="006B6073">
      <w:pPr>
        <w:spacing w:after="0" w:line="240" w:lineRule="auto"/>
        <w:rPr>
          <w:rFonts w:eastAsia="Times New Roman" w:cstheme="minorHAnsi"/>
          <w:b/>
          <w:bCs/>
          <w:color w:val="FF0000"/>
          <w:lang w:eastAsia="pl-PL"/>
        </w:rPr>
      </w:pPr>
    </w:p>
    <w:p w14:paraId="0139D7F9" w14:textId="77777777" w:rsidR="006B6073" w:rsidRPr="00E838EE" w:rsidRDefault="006B6073" w:rsidP="006B6073">
      <w:pPr>
        <w:spacing w:after="0" w:line="240" w:lineRule="auto"/>
        <w:jc w:val="center"/>
        <w:rPr>
          <w:rFonts w:eastAsia="Times New Roman" w:cstheme="minorHAnsi"/>
          <w:b/>
          <w:bCs/>
          <w:lang w:eastAsia="pl-PL"/>
        </w:rPr>
      </w:pPr>
      <w:r w:rsidRPr="00E838EE">
        <w:rPr>
          <w:rFonts w:eastAsia="Times New Roman" w:cstheme="minorHAnsi"/>
          <w:b/>
          <w:bCs/>
          <w:lang w:eastAsia="pl-PL"/>
        </w:rPr>
        <w:lastRenderedPageBreak/>
        <w:t>§ 5</w:t>
      </w:r>
      <w:r w:rsidRPr="00E838EE">
        <w:rPr>
          <w:rFonts w:eastAsia="Times New Roman" w:cstheme="minorHAnsi"/>
          <w:b/>
          <w:bCs/>
          <w:lang w:eastAsia="pl-PL"/>
        </w:rPr>
        <w:br/>
        <w:t>Warunki gwarancji</w:t>
      </w:r>
    </w:p>
    <w:p w14:paraId="231F2813" w14:textId="77777777" w:rsidR="006B6073" w:rsidRPr="00E838EE" w:rsidRDefault="006B6073" w:rsidP="006B6073">
      <w:pPr>
        <w:spacing w:after="0" w:line="240" w:lineRule="auto"/>
        <w:rPr>
          <w:rFonts w:eastAsia="Times New Roman" w:cstheme="minorHAnsi"/>
          <w:b/>
          <w:bCs/>
          <w:lang w:eastAsia="pl-PL"/>
        </w:rPr>
      </w:pPr>
    </w:p>
    <w:p w14:paraId="7D5138B7" w14:textId="77777777" w:rsidR="006B6073" w:rsidRPr="00E838EE"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838EE">
        <w:rPr>
          <w:rFonts w:eastAsia="Times New Roman" w:cstheme="minorHAnsi"/>
          <w:lang w:eastAsia="pl-PL"/>
        </w:rPr>
        <w:t>Zamawiający zastrzega, że dostarczony przez Wykonawcę przedmiot umowy  musi mieć określoną datę końca okresu ważności. Termin ważności w chwili dostawy do Zamawiającego nie będzie krótszy niż ____ miesięcy licząc od daty dostawy do Zamawiającego.</w:t>
      </w:r>
    </w:p>
    <w:p w14:paraId="2FF9CBB1" w14:textId="17686C96" w:rsidR="006B6073" w:rsidRPr="00E838EE"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838EE">
        <w:rPr>
          <w:rFonts w:eastAsia="Times New Roman" w:cstheme="minorHAnsi"/>
          <w:lang w:eastAsia="pl-PL"/>
        </w:rPr>
        <w:t>Okres gwarancji na przedmiot zamówienia będzie równy terminowi jego ważności</w:t>
      </w:r>
      <w:r w:rsidR="000E07C7" w:rsidRPr="00E838EE">
        <w:rPr>
          <w:rFonts w:eastAsia="Times New Roman" w:cstheme="minorHAnsi"/>
          <w:lang w:eastAsia="pl-PL"/>
        </w:rPr>
        <w:t>,</w:t>
      </w:r>
      <w:r w:rsidRPr="00E838EE">
        <w:rPr>
          <w:rFonts w:eastAsia="Times New Roman" w:cstheme="minorHAnsi"/>
          <w:lang w:eastAsia="pl-PL"/>
        </w:rPr>
        <w:t xml:space="preserve"> o którym mowa w ust. 1 liczonemu od daty dostawy do Zamawiającego.</w:t>
      </w:r>
    </w:p>
    <w:p w14:paraId="1D080345" w14:textId="77777777" w:rsidR="006B6073" w:rsidRPr="00E838EE"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838EE">
        <w:rPr>
          <w:rFonts w:eastAsia="Times New Roman" w:cstheme="minorHAnsi"/>
          <w:lang w:eastAsia="pl-PL"/>
        </w:rPr>
        <w:t>Reklamacje ilościowe dot. zgodności dostawy z fakturą Zamawiający składać będzie Wykonawcy pisemnie, niezwłocznie po ich stwierdzeniu podczas odbioru.</w:t>
      </w:r>
    </w:p>
    <w:p w14:paraId="577229DC" w14:textId="77777777" w:rsidR="006B6073" w:rsidRPr="00E838EE"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838EE">
        <w:rPr>
          <w:rFonts w:eastAsia="Times New Roman" w:cstheme="minorHAnsi"/>
          <w:lang w:eastAsia="pl-PL"/>
        </w:rPr>
        <w:t>Zamawiający jest zobowiązany do składania Wykonawcy reklamacji jakościowych, pisemnie wraz z udokumentowanym uzasadnieniem, w terminie ważności przedmiotu zamówienia.</w:t>
      </w:r>
    </w:p>
    <w:p w14:paraId="51BCB4D0" w14:textId="77777777" w:rsidR="006B6073" w:rsidRPr="00E838EE"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838EE">
        <w:rPr>
          <w:rFonts w:eastAsia="Times New Roman" w:cstheme="minorHAnsi"/>
          <w:lang w:eastAsia="pl-PL"/>
        </w:rPr>
        <w:t xml:space="preserve">Wykonawca zobowiązany jest do pisemnego ustosunkowania się do wniesionej przez Zamawiającego reklamacji ilościowej i jakościowej w terminie 3 dni od daty jej otrzymania. Uznanie reklamacji  jak i brak odpowiedzi ze strony Wykonawcy na wniesioną reklamację </w:t>
      </w:r>
      <w:r w:rsidRPr="00E838EE">
        <w:rPr>
          <w:rFonts w:eastAsia="Times New Roman" w:cstheme="minorHAnsi"/>
          <w:lang w:eastAsia="pl-PL"/>
        </w:rPr>
        <w:br/>
        <w:t>w terminie jak w zdaniu poprzedzającym (co stanowi uznanie przez Wykonawcę reklamacji) skutkuje, że Wykonawca na swój koszt i ryzyko dokona w terminie 7 dni wymiany wadliwego przedmiotu zamówienia na zgodny z zamówieniem i wolny od wad, lub uzupełnienia dostawy o brakującą ilość.</w:t>
      </w:r>
    </w:p>
    <w:p w14:paraId="4F716BE0" w14:textId="77777777" w:rsidR="006B6073" w:rsidRPr="00E838EE"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838EE">
        <w:rPr>
          <w:rFonts w:eastAsia="Times New Roman" w:cstheme="minorHAnsi"/>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4D4441D2" w14:textId="77777777" w:rsidR="006B6073" w:rsidRPr="00E838EE"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838EE">
        <w:rPr>
          <w:rFonts w:eastAsia="Times New Roman" w:cstheme="minorHAnsi"/>
          <w:lang w:eastAsia="pl-PL"/>
        </w:rPr>
        <w:t xml:space="preserve">Wykonawca zobowiązany jest do dostarczenia przedmiotu zamówienia wolnego od wad </w:t>
      </w:r>
      <w:r w:rsidRPr="00E838EE">
        <w:rPr>
          <w:rFonts w:eastAsia="Times New Roman" w:cstheme="minorHAnsi"/>
          <w:lang w:eastAsia="pl-PL"/>
        </w:rPr>
        <w:br/>
        <w:t>w terminie 7 dni od daty powzięcia wiadomości o wynikach ekspertyzy potwierdzających zasadność reklamacji.</w:t>
      </w:r>
    </w:p>
    <w:p w14:paraId="4E9E0023" w14:textId="77777777" w:rsidR="006B6073" w:rsidRPr="00E838EE"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838EE">
        <w:rPr>
          <w:rFonts w:eastAsia="Times New Roman" w:cstheme="minorHAnsi"/>
          <w:lang w:eastAsia="pl-PL"/>
        </w:rPr>
        <w:t>W przypadku powtarzających się dwukrotnie uzasadnionych reklamacji jakościowych do przedmiotu zamówienia, Zamawiający uprawniony jest do odstąpienia od umowy, w terminie 30 dni od zakończenia postępowania reklamacyjnego zgodnie z ust. 3-7. Odstąpienie od umowy wymaga formy pisemnej. W przypadku odstąpienia od umowy wykonawcy przysługuje jedynie wynagrodzenie za zrealizowane prawidłowo dostawy.</w:t>
      </w:r>
    </w:p>
    <w:p w14:paraId="1E78194E" w14:textId="77777777" w:rsidR="006B6073" w:rsidRPr="00E838EE" w:rsidRDefault="006B6073">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838EE">
        <w:rPr>
          <w:rFonts w:eastAsia="Times New Roman" w:cstheme="minorHAnsi"/>
          <w:lang w:eastAsia="pl-PL"/>
        </w:rPr>
        <w:t>Wykonawca jest odpowiedzialny względem Zamawiającego z tytułu rękojmi za wady, jeżeli towar ma wadę zmniejszającą jego wartość lub użyteczność, lub jeżeli został wydany w stanie niezupełnym.</w:t>
      </w:r>
    </w:p>
    <w:p w14:paraId="006F8FF8" w14:textId="77777777" w:rsidR="006B6073" w:rsidRPr="00973F8E" w:rsidRDefault="006B6073" w:rsidP="006B6073">
      <w:pPr>
        <w:spacing w:after="0" w:line="240" w:lineRule="auto"/>
        <w:jc w:val="center"/>
        <w:rPr>
          <w:rFonts w:eastAsia="Times New Roman" w:cstheme="minorHAnsi"/>
          <w:b/>
          <w:color w:val="FF0000"/>
          <w:lang w:eastAsia="pl-PL"/>
        </w:rPr>
      </w:pPr>
    </w:p>
    <w:p w14:paraId="52F2CD46" w14:textId="77777777" w:rsidR="006B6073" w:rsidRPr="00B34CAA" w:rsidRDefault="006B6073" w:rsidP="006B6073">
      <w:pPr>
        <w:spacing w:after="0" w:line="240" w:lineRule="auto"/>
        <w:jc w:val="center"/>
        <w:rPr>
          <w:rFonts w:eastAsia="Times New Roman" w:cstheme="minorHAnsi"/>
          <w:b/>
          <w:lang w:eastAsia="pl-PL"/>
        </w:rPr>
      </w:pPr>
      <w:r w:rsidRPr="00B34CAA">
        <w:rPr>
          <w:rFonts w:eastAsia="Times New Roman" w:cstheme="minorHAnsi"/>
          <w:b/>
          <w:lang w:eastAsia="pl-PL"/>
        </w:rPr>
        <w:t>§ 6</w:t>
      </w:r>
    </w:p>
    <w:p w14:paraId="47B9C867" w14:textId="77777777" w:rsidR="006B6073" w:rsidRPr="00B34CAA" w:rsidRDefault="006B6073" w:rsidP="006B6073">
      <w:pPr>
        <w:spacing w:after="0" w:line="240" w:lineRule="auto"/>
        <w:jc w:val="center"/>
        <w:rPr>
          <w:rFonts w:eastAsia="Times New Roman" w:cstheme="minorHAnsi"/>
          <w:b/>
          <w:bCs/>
          <w:lang w:eastAsia="pl-PL"/>
        </w:rPr>
      </w:pPr>
      <w:r w:rsidRPr="00B34CAA">
        <w:rPr>
          <w:rFonts w:eastAsia="Times New Roman" w:cstheme="minorHAnsi"/>
          <w:b/>
          <w:bCs/>
          <w:lang w:eastAsia="pl-PL"/>
        </w:rPr>
        <w:t xml:space="preserve"> Odstąpienie od umowy</w:t>
      </w:r>
    </w:p>
    <w:p w14:paraId="3D49F1C8" w14:textId="77777777" w:rsidR="006B6073" w:rsidRPr="00B34CAA" w:rsidRDefault="006B6073" w:rsidP="006B6073">
      <w:pPr>
        <w:spacing w:after="0" w:line="240" w:lineRule="auto"/>
        <w:jc w:val="center"/>
        <w:rPr>
          <w:rFonts w:eastAsia="Times New Roman" w:cstheme="minorHAnsi"/>
          <w:b/>
          <w:lang w:eastAsia="pl-PL"/>
        </w:rPr>
      </w:pPr>
      <w:r w:rsidRPr="00B34CAA">
        <w:rPr>
          <w:rFonts w:eastAsia="Times New Roman" w:cstheme="minorHAnsi"/>
          <w:b/>
          <w:bCs/>
          <w:lang w:eastAsia="pl-PL"/>
        </w:rPr>
        <w:t xml:space="preserve"> </w:t>
      </w:r>
    </w:p>
    <w:p w14:paraId="58CD61BE" w14:textId="77777777" w:rsidR="006B6073" w:rsidRPr="00B34CAA" w:rsidRDefault="006B6073">
      <w:pPr>
        <w:widowControl w:val="0"/>
        <w:numPr>
          <w:ilvl w:val="1"/>
          <w:numId w:val="56"/>
        </w:numPr>
        <w:tabs>
          <w:tab w:val="clear" w:pos="1440"/>
          <w:tab w:val="num" w:pos="360"/>
        </w:tabs>
        <w:suppressAutoHyphens/>
        <w:spacing w:after="0" w:line="240" w:lineRule="auto"/>
        <w:ind w:left="360"/>
        <w:jc w:val="both"/>
        <w:rPr>
          <w:rFonts w:eastAsia="Times New Roman" w:cstheme="minorHAnsi"/>
          <w:bCs/>
          <w:lang w:eastAsia="pl-PL"/>
        </w:rPr>
      </w:pPr>
      <w:r w:rsidRPr="00B34CAA">
        <w:rPr>
          <w:rFonts w:eastAsia="Times New Roman" w:cstheme="minorHAnsi"/>
          <w:bCs/>
          <w:lang w:eastAsia="pl-PL"/>
        </w:rPr>
        <w:t>Poza przypadkami, o których mowa w § 5 ust. 8, § 10 ust. 1</w:t>
      </w:r>
      <w:r w:rsidRPr="00B34CAA">
        <w:rPr>
          <w:rFonts w:eastAsia="Times New Roman" w:cstheme="minorHAnsi"/>
          <w:b/>
          <w:bCs/>
          <w:lang w:eastAsia="pl-PL"/>
        </w:rPr>
        <w:t xml:space="preserve"> </w:t>
      </w:r>
      <w:r w:rsidRPr="00B34CAA">
        <w:rPr>
          <w:rFonts w:eastAsia="Times New Roman" w:cstheme="minorHAnsi"/>
          <w:bCs/>
          <w:lang w:eastAsia="pl-PL"/>
        </w:rPr>
        <w:t>umowy</w:t>
      </w:r>
      <w:r w:rsidRPr="00B34CAA">
        <w:rPr>
          <w:rFonts w:eastAsia="Times New Roman" w:cstheme="minorHAnsi"/>
          <w:b/>
          <w:bCs/>
          <w:lang w:eastAsia="pl-PL"/>
        </w:rPr>
        <w:t xml:space="preserve"> </w:t>
      </w:r>
      <w:r w:rsidRPr="00B34CAA">
        <w:rPr>
          <w:rFonts w:eastAsia="Times New Roman" w:cstheme="minorHAnsi"/>
          <w:bCs/>
          <w:lang w:eastAsia="pl-PL"/>
        </w:rPr>
        <w:t>oraz w Kodeksie cywilnym</w:t>
      </w:r>
      <w:r w:rsidRPr="00B34CAA">
        <w:rPr>
          <w:rFonts w:eastAsia="Times New Roman" w:cstheme="minorHAnsi"/>
          <w:b/>
          <w:bCs/>
          <w:lang w:eastAsia="pl-PL"/>
        </w:rPr>
        <w:t xml:space="preserve"> </w:t>
      </w:r>
      <w:r w:rsidRPr="00B34CAA">
        <w:rPr>
          <w:rFonts w:eastAsia="Times New Roman" w:cstheme="minorHAnsi"/>
          <w:bCs/>
          <w:lang w:eastAsia="pl-PL"/>
        </w:rPr>
        <w:t>stronom przysługuje prawo odstąpienia od umowy w ciągu 30 dni w następujących sytuacjach:</w:t>
      </w:r>
    </w:p>
    <w:p w14:paraId="5A2B98ED" w14:textId="77777777" w:rsidR="006B6073" w:rsidRPr="00B34CAA" w:rsidRDefault="006B6073" w:rsidP="00356630">
      <w:pPr>
        <w:widowControl w:val="0"/>
        <w:numPr>
          <w:ilvl w:val="0"/>
          <w:numId w:val="20"/>
        </w:numPr>
        <w:tabs>
          <w:tab w:val="num" w:pos="360"/>
        </w:tabs>
        <w:suppressAutoHyphens/>
        <w:spacing w:after="0" w:line="240" w:lineRule="auto"/>
        <w:jc w:val="both"/>
        <w:rPr>
          <w:rFonts w:eastAsia="Times New Roman" w:cstheme="minorHAnsi"/>
          <w:bCs/>
          <w:lang w:eastAsia="pl-PL"/>
        </w:rPr>
      </w:pPr>
      <w:r w:rsidRPr="00B34CAA">
        <w:rPr>
          <w:rFonts w:eastAsia="Times New Roman" w:cstheme="minorHAnsi"/>
          <w:bCs/>
          <w:lang w:eastAsia="pl-PL"/>
        </w:rPr>
        <w:t>Zamawiającemu przysługuje prawo odstąpienia od umowy, gdy:</w:t>
      </w:r>
    </w:p>
    <w:p w14:paraId="5596B34F" w14:textId="0FB59D40" w:rsidR="006B6073" w:rsidRPr="00B34CAA" w:rsidRDefault="00631B28" w:rsidP="00356630">
      <w:pPr>
        <w:widowControl w:val="0"/>
        <w:numPr>
          <w:ilvl w:val="0"/>
          <w:numId w:val="14"/>
        </w:numPr>
        <w:tabs>
          <w:tab w:val="num" w:pos="900"/>
        </w:tabs>
        <w:suppressAutoHyphens/>
        <w:spacing w:after="0" w:line="240" w:lineRule="auto"/>
        <w:ind w:left="900"/>
        <w:jc w:val="both"/>
        <w:rPr>
          <w:rFonts w:eastAsia="Times New Roman" w:cstheme="minorHAnsi"/>
          <w:bCs/>
          <w:lang w:eastAsia="pl-PL"/>
        </w:rPr>
      </w:pPr>
      <w:r>
        <w:rPr>
          <w:rFonts w:eastAsia="Times New Roman" w:cstheme="minorHAnsi"/>
          <w:bCs/>
          <w:lang w:eastAsia="pl-PL"/>
        </w:rPr>
        <w:t xml:space="preserve"> </w:t>
      </w:r>
      <w:r w:rsidR="006B6073" w:rsidRPr="00B34CAA">
        <w:rPr>
          <w:rFonts w:eastAsia="Times New Roman" w:cstheme="minorHAnsi"/>
          <w:bCs/>
          <w:lang w:eastAsia="pl-PL"/>
        </w:rPr>
        <w:t>zostanie wydany nakaz zajęcia majątku Wykonawcy,</w:t>
      </w:r>
    </w:p>
    <w:p w14:paraId="1169B72B" w14:textId="77777777" w:rsidR="006B6073" w:rsidRPr="00B34CAA" w:rsidRDefault="006B6073" w:rsidP="00356630">
      <w:pPr>
        <w:widowControl w:val="0"/>
        <w:numPr>
          <w:ilvl w:val="0"/>
          <w:numId w:val="14"/>
        </w:numPr>
        <w:tabs>
          <w:tab w:val="num" w:pos="900"/>
        </w:tabs>
        <w:suppressAutoHyphens/>
        <w:spacing w:after="0" w:line="240" w:lineRule="auto"/>
        <w:ind w:left="900"/>
        <w:jc w:val="both"/>
        <w:rPr>
          <w:rFonts w:eastAsia="Times New Roman" w:cstheme="minorHAnsi"/>
          <w:bCs/>
          <w:lang w:eastAsia="pl-PL"/>
        </w:rPr>
      </w:pPr>
      <w:r w:rsidRPr="00B34CAA">
        <w:rPr>
          <w:rFonts w:eastAsia="Times New Roman" w:cstheme="minorHAnsi"/>
          <w:bCs/>
          <w:lang w:eastAsia="pl-PL"/>
        </w:rPr>
        <w:t>Wykonawca nie rozpoczął w odpowiednim terminie realizacji przedmiotu zamówienia bez uzasadnionych przyczyn lub nie kontynuuje jej pomimo wezwania Zamawiającego złożonego na piśmie,</w:t>
      </w:r>
    </w:p>
    <w:p w14:paraId="1FA49B74" w14:textId="455E5BD1" w:rsidR="006B6073" w:rsidRPr="00B34CAA" w:rsidRDefault="00631B28" w:rsidP="00356630">
      <w:pPr>
        <w:widowControl w:val="0"/>
        <w:numPr>
          <w:ilvl w:val="0"/>
          <w:numId w:val="14"/>
        </w:numPr>
        <w:tabs>
          <w:tab w:val="num" w:pos="900"/>
        </w:tabs>
        <w:suppressAutoHyphens/>
        <w:spacing w:after="0" w:line="240" w:lineRule="auto"/>
        <w:ind w:left="900"/>
        <w:jc w:val="both"/>
        <w:rPr>
          <w:rFonts w:eastAsia="Times New Roman" w:cstheme="minorHAnsi"/>
          <w:bCs/>
          <w:lang w:eastAsia="pl-PL"/>
        </w:rPr>
      </w:pPr>
      <w:r>
        <w:rPr>
          <w:rFonts w:eastAsia="Times New Roman" w:cstheme="minorHAnsi"/>
          <w:bCs/>
          <w:lang w:eastAsia="pl-PL"/>
        </w:rPr>
        <w:t xml:space="preserve"> </w:t>
      </w:r>
      <w:r w:rsidR="006B6073" w:rsidRPr="00B34CAA">
        <w:rPr>
          <w:rFonts w:eastAsia="Times New Roman" w:cstheme="minorHAnsi"/>
          <w:bCs/>
          <w:lang w:eastAsia="pl-PL"/>
        </w:rPr>
        <w:t>Wykonawca  nienależycie wykonuje przedmiot zamówienia.</w:t>
      </w:r>
    </w:p>
    <w:p w14:paraId="08EC78C7" w14:textId="77777777" w:rsidR="006B6073" w:rsidRPr="00B34CAA" w:rsidRDefault="006B6073" w:rsidP="00356630">
      <w:pPr>
        <w:spacing w:after="0" w:line="240" w:lineRule="auto"/>
        <w:ind w:left="720" w:hanging="360"/>
        <w:jc w:val="both"/>
        <w:rPr>
          <w:rFonts w:eastAsia="Times New Roman" w:cstheme="minorHAnsi"/>
          <w:bCs/>
          <w:lang w:eastAsia="pl-PL"/>
        </w:rPr>
      </w:pPr>
      <w:r w:rsidRPr="00B34CAA">
        <w:rPr>
          <w:rFonts w:eastAsia="Times New Roman" w:cstheme="minorHAnsi"/>
          <w:bCs/>
          <w:lang w:eastAsia="pl-PL"/>
        </w:rPr>
        <w:t>2).  Wykonawcy przysługuje prawo odstąpienia od umowy jeżeli Zamawiający zawiadomi Wykonawcę, iż wobec zaistnienia uprzednio nieprzewidzianych okoliczności nie będzie mógł spełnić swoich zobowiązań umownych wobec Wykonawcy.</w:t>
      </w:r>
    </w:p>
    <w:p w14:paraId="1216AF0A" w14:textId="77777777" w:rsidR="00614376" w:rsidRPr="00B34CAA" w:rsidRDefault="006B6073">
      <w:pPr>
        <w:widowControl w:val="0"/>
        <w:numPr>
          <w:ilvl w:val="1"/>
          <w:numId w:val="56"/>
        </w:numPr>
        <w:tabs>
          <w:tab w:val="clear" w:pos="1440"/>
          <w:tab w:val="num" w:pos="360"/>
        </w:tabs>
        <w:suppressAutoHyphens/>
        <w:spacing w:after="0" w:line="240" w:lineRule="auto"/>
        <w:ind w:left="360"/>
        <w:jc w:val="both"/>
        <w:rPr>
          <w:rFonts w:eastAsia="Times New Roman" w:cstheme="minorHAnsi"/>
          <w:bCs/>
          <w:lang w:eastAsia="pl-PL"/>
        </w:rPr>
      </w:pPr>
      <w:r w:rsidRPr="00B34CAA">
        <w:rPr>
          <w:rFonts w:eastAsia="Times New Roman" w:cstheme="minorHAnsi"/>
          <w:bCs/>
          <w:lang w:eastAsia="pl-PL"/>
        </w:rPr>
        <w:t>Odstąpienie od umowy powinno nastąpić w formie pisemnej – pod rygorem nieważności takiego oświadczenia i powinno zawierać uzasadnienie.</w:t>
      </w:r>
    </w:p>
    <w:p w14:paraId="0FD492D6" w14:textId="45F4BDAC" w:rsidR="00614376" w:rsidRPr="00B34CAA" w:rsidRDefault="00614376">
      <w:pPr>
        <w:widowControl w:val="0"/>
        <w:numPr>
          <w:ilvl w:val="1"/>
          <w:numId w:val="56"/>
        </w:numPr>
        <w:tabs>
          <w:tab w:val="clear" w:pos="1440"/>
          <w:tab w:val="num" w:pos="360"/>
        </w:tabs>
        <w:suppressAutoHyphens/>
        <w:spacing w:after="0" w:line="240" w:lineRule="auto"/>
        <w:ind w:left="360"/>
        <w:jc w:val="both"/>
        <w:rPr>
          <w:rFonts w:eastAsia="Times New Roman" w:cstheme="minorHAnsi"/>
          <w:bCs/>
          <w:lang w:eastAsia="pl-PL"/>
        </w:rPr>
      </w:pPr>
      <w:r w:rsidRPr="00B34CAA">
        <w:rPr>
          <w:rFonts w:eastAsia="Times New Roman" w:cstheme="minorHAnsi"/>
          <w:bCs/>
          <w:lang w:eastAsia="pl-PL"/>
        </w:rPr>
        <w:t xml:space="preserve">W przypadku odstąpienia od umowy Wykonawcy przysługuje jedynie wynagrodzenie za </w:t>
      </w:r>
      <w:r w:rsidRPr="00B34CAA">
        <w:rPr>
          <w:rFonts w:eastAsia="Times New Roman" w:cstheme="minorHAnsi"/>
          <w:bCs/>
          <w:lang w:eastAsia="pl-PL"/>
        </w:rPr>
        <w:lastRenderedPageBreak/>
        <w:t>zrealizowane prawidłowo dostawy</w:t>
      </w:r>
      <w:r w:rsidR="00EF7A84" w:rsidRPr="00B34CAA">
        <w:rPr>
          <w:rFonts w:eastAsia="Times New Roman" w:cstheme="minorHAnsi"/>
          <w:bCs/>
          <w:lang w:eastAsia="pl-PL"/>
        </w:rPr>
        <w:t>.</w:t>
      </w:r>
    </w:p>
    <w:p w14:paraId="697A31C7" w14:textId="77777777" w:rsidR="00614376" w:rsidRPr="00973F8E" w:rsidRDefault="00614376" w:rsidP="00356630">
      <w:pPr>
        <w:widowControl w:val="0"/>
        <w:suppressAutoHyphens/>
        <w:spacing w:after="0" w:line="240" w:lineRule="auto"/>
        <w:ind w:left="360"/>
        <w:jc w:val="both"/>
        <w:rPr>
          <w:rFonts w:eastAsia="Times New Roman" w:cstheme="minorHAnsi"/>
          <w:bCs/>
          <w:color w:val="FF0000"/>
          <w:lang w:eastAsia="pl-PL"/>
        </w:rPr>
      </w:pPr>
    </w:p>
    <w:p w14:paraId="461DCA6B" w14:textId="77777777" w:rsidR="00417D85" w:rsidRPr="00973F8E" w:rsidRDefault="00417D85" w:rsidP="00356630">
      <w:pPr>
        <w:spacing w:after="0" w:line="240" w:lineRule="auto"/>
        <w:jc w:val="both"/>
        <w:rPr>
          <w:rFonts w:eastAsia="Times New Roman" w:cstheme="minorHAnsi"/>
          <w:color w:val="FF0000"/>
          <w:lang w:eastAsia="pl-PL"/>
        </w:rPr>
      </w:pPr>
    </w:p>
    <w:p w14:paraId="7FEB527E" w14:textId="77777777" w:rsidR="00417D85" w:rsidRPr="00B34CAA" w:rsidRDefault="00417D85" w:rsidP="00417D85">
      <w:pPr>
        <w:spacing w:after="0" w:line="240" w:lineRule="auto"/>
        <w:jc w:val="center"/>
        <w:rPr>
          <w:rFonts w:eastAsia="Times New Roman" w:cstheme="minorHAnsi"/>
          <w:b/>
          <w:lang w:eastAsia="pl-PL"/>
        </w:rPr>
      </w:pPr>
      <w:r w:rsidRPr="00B34CAA">
        <w:rPr>
          <w:rFonts w:eastAsia="Times New Roman" w:cstheme="minorHAnsi"/>
          <w:b/>
          <w:lang w:eastAsia="pl-PL"/>
        </w:rPr>
        <w:t>§ 7</w:t>
      </w:r>
    </w:p>
    <w:p w14:paraId="01C8B3FF" w14:textId="77777777" w:rsidR="00417D85" w:rsidRPr="00B34CAA" w:rsidRDefault="00417D85" w:rsidP="00417D85">
      <w:pPr>
        <w:spacing w:after="0" w:line="240" w:lineRule="auto"/>
        <w:jc w:val="center"/>
        <w:rPr>
          <w:rFonts w:eastAsia="Times New Roman" w:cstheme="minorHAnsi"/>
          <w:b/>
          <w:lang w:eastAsia="pl-PL"/>
        </w:rPr>
      </w:pPr>
      <w:r w:rsidRPr="00B34CAA">
        <w:rPr>
          <w:rFonts w:eastAsia="Times New Roman" w:cstheme="minorHAnsi"/>
          <w:b/>
          <w:lang w:eastAsia="pl-PL"/>
        </w:rPr>
        <w:t>Kary umowne</w:t>
      </w:r>
    </w:p>
    <w:p w14:paraId="0BADF9CF" w14:textId="77777777" w:rsidR="00417D85" w:rsidRPr="00B34CAA" w:rsidRDefault="00417D85" w:rsidP="00417D85">
      <w:pPr>
        <w:spacing w:after="0" w:line="240" w:lineRule="auto"/>
        <w:jc w:val="center"/>
        <w:rPr>
          <w:rFonts w:eastAsia="Times New Roman" w:cstheme="minorHAnsi"/>
          <w:b/>
          <w:lang w:eastAsia="pl-PL"/>
        </w:rPr>
      </w:pPr>
    </w:p>
    <w:p w14:paraId="2C552836" w14:textId="77A64C7A" w:rsidR="00417D85" w:rsidRPr="00B34CAA" w:rsidRDefault="00064232" w:rsidP="00B34CAA">
      <w:pPr>
        <w:widowControl w:val="0"/>
        <w:numPr>
          <w:ilvl w:val="0"/>
          <w:numId w:val="38"/>
        </w:numPr>
        <w:suppressAutoHyphens/>
        <w:spacing w:after="0" w:line="240" w:lineRule="auto"/>
        <w:ind w:left="142"/>
        <w:jc w:val="both"/>
        <w:rPr>
          <w:rFonts w:eastAsia="Times New Roman" w:cstheme="minorHAnsi"/>
          <w:bCs/>
          <w:kern w:val="2"/>
          <w:lang w:eastAsia="zh-CN"/>
        </w:rPr>
      </w:pPr>
      <w:r>
        <w:rPr>
          <w:rFonts w:eastAsia="Times New Roman" w:cstheme="minorHAnsi"/>
          <w:bCs/>
          <w:kern w:val="2"/>
          <w:lang w:eastAsia="zh-CN"/>
        </w:rPr>
        <w:t xml:space="preserve">Zamawiający może żądać od Wykonawcy kar umownych w następujących przypadkach i w wysokościach: </w:t>
      </w:r>
    </w:p>
    <w:p w14:paraId="59F457F4" w14:textId="5C096D73" w:rsidR="00417D85" w:rsidRPr="00B34CAA" w:rsidRDefault="00417D85">
      <w:pPr>
        <w:widowControl w:val="0"/>
        <w:numPr>
          <w:ilvl w:val="0"/>
          <w:numId w:val="67"/>
        </w:numPr>
        <w:suppressAutoHyphens/>
        <w:spacing w:after="0" w:line="240" w:lineRule="auto"/>
        <w:jc w:val="both"/>
        <w:rPr>
          <w:rFonts w:eastAsia="Times New Roman" w:cstheme="minorHAnsi"/>
          <w:bCs/>
          <w:kern w:val="2"/>
          <w:lang w:eastAsia="zh-CN"/>
        </w:rPr>
      </w:pPr>
      <w:r w:rsidRPr="00B34CAA">
        <w:rPr>
          <w:rFonts w:eastAsia="Times New Roman" w:cstheme="minorHAnsi"/>
          <w:bCs/>
          <w:kern w:val="2"/>
          <w:lang w:eastAsia="zh-CN"/>
        </w:rPr>
        <w:t xml:space="preserve">w przypadku odstąpienia Wykonawcy od wykonania postanowień niniejszej umowy bez zgody Zamawiającego bądź odstąpienia od umowy przez Zamawiającego z powodu okoliczności, leżących po stronie Wykonawcy w wysokości 10 % </w:t>
      </w:r>
      <w:r w:rsidRPr="00B34CAA">
        <w:rPr>
          <w:rFonts w:eastAsia="Times New Roman" w:cstheme="minorHAnsi"/>
          <w:bCs/>
          <w:lang w:eastAsia="pl-PL"/>
        </w:rPr>
        <w:t>wynagrodzenia brutto</w:t>
      </w:r>
      <w:r w:rsidRPr="00B34CAA">
        <w:rPr>
          <w:rFonts w:eastAsia="Times New Roman" w:cstheme="minorHAnsi"/>
          <w:bCs/>
          <w:kern w:val="2"/>
          <w:lang w:eastAsia="zh-CN"/>
        </w:rPr>
        <w:t xml:space="preserve">, o którym mowa                    w   § 2 ust. </w:t>
      </w:r>
      <w:r w:rsidR="009564D3" w:rsidRPr="00B34CAA">
        <w:rPr>
          <w:rFonts w:eastAsia="Times New Roman" w:cstheme="minorHAnsi"/>
          <w:bCs/>
          <w:kern w:val="2"/>
          <w:lang w:eastAsia="zh-CN"/>
        </w:rPr>
        <w:t>2</w:t>
      </w:r>
      <w:r w:rsidRPr="00B34CAA">
        <w:rPr>
          <w:rFonts w:eastAsia="Times New Roman" w:cstheme="minorHAnsi"/>
          <w:bCs/>
          <w:kern w:val="2"/>
          <w:lang w:eastAsia="zh-CN"/>
        </w:rPr>
        <w:t xml:space="preserve"> umowy.</w:t>
      </w:r>
    </w:p>
    <w:p w14:paraId="0DDF0D03" w14:textId="77777777" w:rsidR="00417D85" w:rsidRPr="00B34CAA" w:rsidRDefault="00417D85">
      <w:pPr>
        <w:widowControl w:val="0"/>
        <w:numPr>
          <w:ilvl w:val="0"/>
          <w:numId w:val="67"/>
        </w:numPr>
        <w:suppressAutoHyphens/>
        <w:spacing w:after="0" w:line="240" w:lineRule="auto"/>
        <w:jc w:val="both"/>
        <w:rPr>
          <w:rFonts w:eastAsia="Times New Roman" w:cstheme="minorHAnsi"/>
          <w:bCs/>
          <w:kern w:val="2"/>
          <w:lang w:eastAsia="zh-CN"/>
        </w:rPr>
      </w:pPr>
      <w:r w:rsidRPr="00B34CAA">
        <w:rPr>
          <w:rFonts w:eastAsia="Times New Roman" w:cstheme="minorHAnsi"/>
          <w:bCs/>
          <w:kern w:val="2"/>
          <w:lang w:eastAsia="zh-CN"/>
        </w:rPr>
        <w:t>w przypadku zwłoki w dostawie przedmiotu zamówienia w wysokości 0,5 % wynagrodzenia  brutto niezrealizowanego zamówienia za każdy dzień zwłoki.</w:t>
      </w:r>
    </w:p>
    <w:p w14:paraId="4102F452" w14:textId="77777777" w:rsidR="00417D85" w:rsidRPr="00B34CAA" w:rsidRDefault="00417D85" w:rsidP="00B34CAA">
      <w:pPr>
        <w:widowControl w:val="0"/>
        <w:numPr>
          <w:ilvl w:val="0"/>
          <w:numId w:val="38"/>
        </w:numPr>
        <w:suppressAutoHyphens/>
        <w:spacing w:after="0" w:line="240" w:lineRule="auto"/>
        <w:ind w:left="142"/>
        <w:jc w:val="both"/>
        <w:rPr>
          <w:rFonts w:eastAsia="Times New Roman" w:cstheme="minorHAnsi"/>
          <w:bCs/>
          <w:kern w:val="2"/>
          <w:lang w:eastAsia="zh-CN"/>
        </w:rPr>
      </w:pPr>
      <w:r w:rsidRPr="00B34CAA">
        <w:rPr>
          <w:rFonts w:eastAsia="Times New Roman" w:cstheme="minorHAnsi"/>
          <w:bCs/>
          <w:kern w:val="2"/>
          <w:lang w:eastAsia="zh-CN"/>
        </w:rPr>
        <w:t>Zamawiający może dochodzić odszkodowania przewyższającego kary umowne na zasadach ogólnych.</w:t>
      </w:r>
    </w:p>
    <w:p w14:paraId="4ED72E59" w14:textId="7208EB54" w:rsidR="006A7DFF" w:rsidRPr="00B34CAA" w:rsidRDefault="00417D85" w:rsidP="00B34CAA">
      <w:pPr>
        <w:widowControl w:val="0"/>
        <w:numPr>
          <w:ilvl w:val="0"/>
          <w:numId w:val="38"/>
        </w:numPr>
        <w:suppressAutoHyphens/>
        <w:spacing w:after="0" w:line="240" w:lineRule="auto"/>
        <w:ind w:left="142"/>
        <w:jc w:val="both"/>
        <w:rPr>
          <w:rFonts w:eastAsia="Times New Roman" w:cstheme="minorHAnsi"/>
          <w:bCs/>
          <w:kern w:val="2"/>
          <w:lang w:eastAsia="zh-CN"/>
        </w:rPr>
      </w:pPr>
      <w:r w:rsidRPr="00B34CAA">
        <w:rPr>
          <w:rFonts w:eastAsia="Times New Roman" w:cstheme="minorHAnsi"/>
          <w:bCs/>
          <w:kern w:val="2"/>
          <w:lang w:eastAsia="zh-CN"/>
        </w:rPr>
        <w:t xml:space="preserve">Łączna wartość kar umownych nałożonych na Wykonawcę nie może przekroczyć 50% wartości </w:t>
      </w:r>
      <w:r w:rsidRPr="00B34CAA">
        <w:rPr>
          <w:rFonts w:eastAsia="Times New Roman" w:cstheme="minorHAnsi"/>
          <w:bCs/>
          <w:lang w:eastAsia="pl-PL"/>
        </w:rPr>
        <w:t xml:space="preserve">wynagrodzenia </w:t>
      </w:r>
      <w:r w:rsidRPr="00B34CAA">
        <w:rPr>
          <w:rFonts w:eastAsia="Times New Roman" w:cstheme="minorHAnsi"/>
          <w:bCs/>
          <w:kern w:val="2"/>
          <w:lang w:eastAsia="zh-CN"/>
        </w:rPr>
        <w:t xml:space="preserve">o której mowa w </w:t>
      </w:r>
      <w:r w:rsidRPr="00B34CAA">
        <w:rPr>
          <w:rFonts w:eastAsia="Times New Roman" w:cstheme="minorHAnsi"/>
          <w:bCs/>
          <w:lang w:eastAsia="pl-PL"/>
        </w:rPr>
        <w:t xml:space="preserve">§ 2 ust </w:t>
      </w:r>
      <w:r w:rsidR="009564D3" w:rsidRPr="00B34CAA">
        <w:rPr>
          <w:rFonts w:eastAsia="Times New Roman" w:cstheme="minorHAnsi"/>
          <w:bCs/>
          <w:lang w:eastAsia="pl-PL"/>
        </w:rPr>
        <w:t xml:space="preserve">2 </w:t>
      </w:r>
      <w:r w:rsidRPr="00B34CAA">
        <w:rPr>
          <w:rFonts w:eastAsia="Times New Roman" w:cstheme="minorHAnsi"/>
          <w:bCs/>
          <w:lang w:eastAsia="pl-PL"/>
        </w:rPr>
        <w:t>.</w:t>
      </w:r>
      <w:r w:rsidRPr="00B34CAA">
        <w:rPr>
          <w:rFonts w:eastAsia="Times New Roman" w:cstheme="minorHAnsi"/>
          <w:bCs/>
          <w:kern w:val="2"/>
          <w:lang w:eastAsia="zh-CN"/>
        </w:rPr>
        <w:t>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w:t>
      </w:r>
    </w:p>
    <w:p w14:paraId="2963CB87" w14:textId="3019E01B" w:rsidR="00417D85" w:rsidRPr="00B34CAA" w:rsidRDefault="00417D85" w:rsidP="00B34CAA">
      <w:pPr>
        <w:widowControl w:val="0"/>
        <w:suppressAutoHyphens/>
        <w:spacing w:after="0" w:line="240" w:lineRule="auto"/>
        <w:ind w:left="142"/>
        <w:jc w:val="both"/>
        <w:rPr>
          <w:rFonts w:eastAsia="Times New Roman" w:cstheme="minorHAnsi"/>
          <w:bCs/>
          <w:kern w:val="2"/>
          <w:lang w:eastAsia="zh-CN"/>
        </w:rPr>
      </w:pPr>
      <w:r w:rsidRPr="00B34CAA">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7483B66F" w14:textId="77777777" w:rsidR="00417D85" w:rsidRPr="00B34CAA" w:rsidRDefault="00417D85" w:rsidP="00B34CAA">
      <w:pPr>
        <w:widowControl w:val="0"/>
        <w:numPr>
          <w:ilvl w:val="0"/>
          <w:numId w:val="38"/>
        </w:numPr>
        <w:suppressAutoHyphens/>
        <w:spacing w:after="0" w:line="240" w:lineRule="auto"/>
        <w:ind w:left="142"/>
        <w:jc w:val="both"/>
        <w:rPr>
          <w:rFonts w:eastAsia="Times New Roman" w:cstheme="minorHAnsi"/>
          <w:bCs/>
          <w:kern w:val="2"/>
          <w:lang w:eastAsia="zh-CN"/>
        </w:rPr>
      </w:pPr>
      <w:r w:rsidRPr="00B34CAA">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p w14:paraId="7BFAA998" w14:textId="77777777" w:rsidR="00417D85" w:rsidRPr="00973F8E" w:rsidRDefault="00417D85" w:rsidP="00417D85">
      <w:pPr>
        <w:spacing w:after="0" w:line="240" w:lineRule="auto"/>
        <w:rPr>
          <w:rFonts w:eastAsia="Times New Roman" w:cstheme="minorHAnsi"/>
          <w:b/>
          <w:color w:val="FF0000"/>
          <w:lang w:eastAsia="pl-PL"/>
        </w:rPr>
      </w:pPr>
    </w:p>
    <w:p w14:paraId="5A49345D" w14:textId="77777777" w:rsidR="00417D85" w:rsidRPr="00B34CAA" w:rsidRDefault="00417D85" w:rsidP="00417D85">
      <w:pPr>
        <w:spacing w:after="0" w:line="240" w:lineRule="auto"/>
        <w:jc w:val="center"/>
        <w:rPr>
          <w:rFonts w:eastAsia="Times New Roman" w:cstheme="minorHAnsi"/>
          <w:b/>
          <w:lang w:eastAsia="pl-PL"/>
        </w:rPr>
      </w:pPr>
      <w:r w:rsidRPr="00B34CAA">
        <w:rPr>
          <w:rFonts w:eastAsia="Times New Roman" w:cstheme="minorHAnsi"/>
          <w:b/>
          <w:lang w:eastAsia="pl-PL"/>
        </w:rPr>
        <w:t>§ 8</w:t>
      </w:r>
    </w:p>
    <w:p w14:paraId="456AAF46" w14:textId="77777777" w:rsidR="00417D85" w:rsidRPr="00B34CAA" w:rsidRDefault="00417D85" w:rsidP="00417D85">
      <w:pPr>
        <w:spacing w:after="0" w:line="240" w:lineRule="auto"/>
        <w:jc w:val="center"/>
        <w:rPr>
          <w:rFonts w:eastAsia="Times New Roman" w:cstheme="minorHAnsi"/>
          <w:b/>
          <w:lang w:eastAsia="pl-PL"/>
        </w:rPr>
      </w:pPr>
    </w:p>
    <w:p w14:paraId="28D2E1F4" w14:textId="77777777" w:rsidR="00417D85" w:rsidRPr="00B34CAA" w:rsidRDefault="00417D85" w:rsidP="00417D85">
      <w:pPr>
        <w:spacing w:after="0" w:line="240" w:lineRule="auto"/>
        <w:jc w:val="both"/>
        <w:rPr>
          <w:rFonts w:eastAsia="Times New Roman" w:cstheme="minorHAnsi"/>
          <w:bCs/>
          <w:lang w:eastAsia="pl-PL"/>
        </w:rPr>
      </w:pPr>
      <w:r w:rsidRPr="00B34CAA">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B34CAA">
        <w:rPr>
          <w:rFonts w:eastAsia="Times New Roman" w:cstheme="minorHAnsi"/>
          <w:bCs/>
          <w:vertAlign w:val="superscript"/>
          <w:lang w:eastAsia="pl-PL"/>
        </w:rPr>
        <w:footnoteReference w:id="1"/>
      </w:r>
    </w:p>
    <w:p w14:paraId="3D331918" w14:textId="77777777" w:rsidR="00417D85" w:rsidRPr="00B34CAA" w:rsidRDefault="00417D85" w:rsidP="00417D85">
      <w:pPr>
        <w:spacing w:after="0" w:line="240" w:lineRule="auto"/>
        <w:jc w:val="both"/>
        <w:rPr>
          <w:rFonts w:eastAsia="Times New Roman" w:cstheme="minorHAnsi"/>
          <w:bCs/>
          <w:lang w:eastAsia="pl-PL"/>
        </w:rPr>
      </w:pPr>
    </w:p>
    <w:p w14:paraId="6C56842F" w14:textId="77777777" w:rsidR="00417D85" w:rsidRPr="00B34CAA" w:rsidRDefault="00417D85" w:rsidP="00417D85">
      <w:pPr>
        <w:spacing w:after="0" w:line="240" w:lineRule="auto"/>
        <w:jc w:val="center"/>
        <w:rPr>
          <w:rFonts w:eastAsia="Times New Roman" w:cstheme="minorHAnsi"/>
          <w:b/>
          <w:lang w:eastAsia="pl-PL"/>
        </w:rPr>
      </w:pPr>
      <w:r w:rsidRPr="00B34CAA">
        <w:rPr>
          <w:rFonts w:eastAsia="Times New Roman" w:cstheme="minorHAnsi"/>
          <w:b/>
          <w:lang w:eastAsia="pl-PL"/>
        </w:rPr>
        <w:t>§ 9</w:t>
      </w:r>
    </w:p>
    <w:p w14:paraId="4E19F071" w14:textId="77777777" w:rsidR="00417D85" w:rsidRPr="00B34CAA" w:rsidRDefault="00417D85" w:rsidP="00417D85">
      <w:pPr>
        <w:spacing w:after="0" w:line="240" w:lineRule="auto"/>
        <w:jc w:val="center"/>
        <w:rPr>
          <w:rFonts w:eastAsia="Times New Roman" w:cstheme="minorHAnsi"/>
          <w:b/>
          <w:lang w:eastAsia="pl-PL"/>
        </w:rPr>
      </w:pPr>
      <w:r w:rsidRPr="00B34CAA">
        <w:rPr>
          <w:rFonts w:eastAsia="Times New Roman" w:cstheme="minorHAnsi"/>
          <w:b/>
          <w:lang w:eastAsia="pl-PL"/>
        </w:rPr>
        <w:br/>
        <w:t>Dopuszczalne zmiany w umowie</w:t>
      </w:r>
    </w:p>
    <w:p w14:paraId="5429F225" w14:textId="77777777" w:rsidR="00417D85" w:rsidRPr="00B34CAA" w:rsidRDefault="00417D85" w:rsidP="00417D85">
      <w:pPr>
        <w:spacing w:after="0" w:line="240" w:lineRule="auto"/>
        <w:jc w:val="center"/>
        <w:rPr>
          <w:rFonts w:eastAsia="Times New Roman" w:cstheme="minorHAnsi"/>
          <w:b/>
          <w:lang w:eastAsia="pl-PL"/>
        </w:rPr>
      </w:pPr>
    </w:p>
    <w:p w14:paraId="683B6023" w14:textId="77777777" w:rsidR="00417D85" w:rsidRPr="00B34CAA" w:rsidRDefault="00417D85">
      <w:pPr>
        <w:widowControl w:val="0"/>
        <w:numPr>
          <w:ilvl w:val="6"/>
          <w:numId w:val="21"/>
        </w:numPr>
        <w:tabs>
          <w:tab w:val="num" w:pos="284"/>
        </w:tabs>
        <w:suppressAutoHyphens/>
        <w:spacing w:after="0" w:line="240" w:lineRule="auto"/>
        <w:ind w:left="284" w:hanging="284"/>
        <w:jc w:val="both"/>
        <w:rPr>
          <w:rFonts w:eastAsia="Times New Roman" w:cstheme="minorHAnsi"/>
          <w:bCs/>
          <w:lang w:eastAsia="pl-PL"/>
        </w:rPr>
      </w:pPr>
      <w:r w:rsidRPr="00B34CAA">
        <w:rPr>
          <w:rFonts w:eastAsia="Times New Roman" w:cstheme="minorHAnsi"/>
          <w:lang w:eastAsia="ar-SA"/>
        </w:rPr>
        <w:t xml:space="preserve">Zmiany umowy dokonuje się w formie pisemnej pod rygorem nieważności, z tym że zgodnie z art. 455 </w:t>
      </w:r>
      <w:r w:rsidRPr="00B34CAA">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48E411BB" w14:textId="5F76C48A" w:rsidR="00417D85" w:rsidRPr="00B34CAA" w:rsidRDefault="00417D85">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 xml:space="preserve">w części dotyczącej wysokości wynagrodzenia brutto, która będzie wynikać ze zmiany w prawie właściwym dla podatku od towarów i usług VAT - w razie zmiany stawki podatku VAT po zawarciu niniejszej umowy, strony obowiązywać będzie nowa stawka podatku z datą </w:t>
      </w:r>
      <w:r w:rsidRPr="00B34CAA">
        <w:rPr>
          <w:rFonts w:eastAsia="Times New Roman" w:cstheme="minorHAnsi"/>
          <w:bCs/>
          <w:lang w:eastAsia="pl-PL"/>
        </w:rPr>
        <w:lastRenderedPageBreak/>
        <w:t>wprowadzenia jej w życie przepisami, a zmiana kwoty brutto wartości umowy z tego tytułu jest akceptowana przez strony bez konieczności składania dodatkowych oświadczeń i zmiany umowy</w:t>
      </w:r>
      <w:r w:rsidR="00EF7A84" w:rsidRPr="00B34CAA">
        <w:rPr>
          <w:rFonts w:eastAsia="Times New Roman" w:cstheme="minorHAnsi"/>
          <w:bCs/>
          <w:lang w:eastAsia="pl-PL"/>
        </w:rPr>
        <w:t>,</w:t>
      </w:r>
    </w:p>
    <w:p w14:paraId="708905CD" w14:textId="4EE8366E" w:rsidR="00417D85" w:rsidRPr="00B34CAA" w:rsidRDefault="00417D85">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r w:rsidR="00EF7A84" w:rsidRPr="00B34CAA">
        <w:rPr>
          <w:rFonts w:eastAsia="Times New Roman" w:cstheme="minorHAnsi"/>
          <w:bCs/>
          <w:lang w:eastAsia="pl-PL"/>
        </w:rPr>
        <w:t>,</w:t>
      </w:r>
    </w:p>
    <w:p w14:paraId="3750E87B" w14:textId="7C422422" w:rsidR="00417D85" w:rsidRPr="00B34CAA" w:rsidRDefault="00417D85" w:rsidP="00EF7A84">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w części dotyczącej wysokości wynagrodzenia, która będzie wynikać z wprowadzenia</w:t>
      </w:r>
      <w:r w:rsidR="00EF7A84" w:rsidRPr="00B34CAA">
        <w:rPr>
          <w:rFonts w:eastAsia="Times New Roman" w:cstheme="minorHAnsi"/>
          <w:bCs/>
          <w:lang w:eastAsia="pl-PL"/>
        </w:rPr>
        <w:t xml:space="preserve"> </w:t>
      </w:r>
      <w:r w:rsidRPr="00B34CAA">
        <w:rPr>
          <w:rFonts w:eastAsia="Times New Roman" w:cstheme="minorHAnsi"/>
          <w:bCs/>
          <w:lang w:eastAsia="pl-PL"/>
        </w:rPr>
        <w:t>przez Wykonawcę nowych, niższych w stosunku do obowiązujących w umowie, cen za</w:t>
      </w:r>
      <w:r w:rsidR="00EF7A84" w:rsidRPr="00B34CAA">
        <w:rPr>
          <w:rFonts w:eastAsia="Times New Roman" w:cstheme="minorHAnsi"/>
          <w:bCs/>
          <w:lang w:eastAsia="pl-PL"/>
        </w:rPr>
        <w:t xml:space="preserve"> </w:t>
      </w:r>
      <w:r w:rsidRPr="00B34CAA">
        <w:rPr>
          <w:rFonts w:eastAsia="Times New Roman" w:cstheme="minorHAnsi"/>
          <w:bCs/>
          <w:lang w:eastAsia="pl-PL"/>
        </w:rPr>
        <w:t>przedmiot zamówienia,</w:t>
      </w:r>
    </w:p>
    <w:p w14:paraId="35F392EC" w14:textId="7FE39725" w:rsidR="00417D85" w:rsidRPr="00B34CAA" w:rsidRDefault="00417D85">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r w:rsidR="00EF7A84" w:rsidRPr="00B34CAA">
        <w:rPr>
          <w:rFonts w:eastAsia="Times New Roman" w:cstheme="minorHAnsi"/>
          <w:bCs/>
          <w:lang w:eastAsia="pl-PL"/>
        </w:rPr>
        <w:t>,</w:t>
      </w:r>
    </w:p>
    <w:p w14:paraId="5C583236" w14:textId="77777777" w:rsidR="00417D85" w:rsidRPr="00B34CAA" w:rsidRDefault="00417D85">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B34CAA">
        <w:rPr>
          <w:rFonts w:eastAsia="Times New Roman" w:cstheme="minorHAnsi"/>
          <w:bCs/>
          <w:spacing w:val="-4"/>
          <w:lang w:eastAsia="pl-PL"/>
        </w:rPr>
        <w:t>będzie miała wpływu na stopień wykorzystania wyrobu,</w:t>
      </w:r>
    </w:p>
    <w:p w14:paraId="3E8B3096" w14:textId="77777777" w:rsidR="00417D85" w:rsidRPr="00B34CAA" w:rsidRDefault="00417D85">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 xml:space="preserve">zmiana warunków i terminów poszczególnych dostaw (liczba, miejsce dostawy, opakowanie zewnętrzne) - zmiany te mogą wystąpić na skutek negatywnych </w:t>
      </w:r>
      <w:r w:rsidRPr="00B34CAA">
        <w:rPr>
          <w:rFonts w:eastAsia="Times New Roman" w:cstheme="minorHAnsi"/>
          <w:bCs/>
          <w:spacing w:val="-1"/>
          <w:lang w:eastAsia="pl-PL"/>
        </w:rPr>
        <w:t xml:space="preserve">okoliczności mających bezpośredni wpływ na organizację dostaw, trudności transportowych, celnych, opóźnień </w:t>
      </w:r>
      <w:r w:rsidRPr="00B34CAA">
        <w:rPr>
          <w:rFonts w:eastAsia="Times New Roman" w:cstheme="minorHAnsi"/>
          <w:bCs/>
          <w:lang w:eastAsia="pl-PL"/>
        </w:rPr>
        <w:t>związanych ze zwalnianiem serii, jak również trudności w dystrybucji i magazynowaniu wyrobu,</w:t>
      </w:r>
    </w:p>
    <w:p w14:paraId="7CD3C4B4" w14:textId="4CF81F82" w:rsidR="00417D85" w:rsidRPr="00B34CAA" w:rsidRDefault="00417D85">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zmiany terminu obowiązywania umowy – w przypadku gdy w okresie obowiązywania umowy nie zostanie zamówiona przez Zamawiającego całkowita ilość przedmiotu zamówienia, określona  w umowie, dopuszcza się przedłużenie okresu obowiązywania umowy o okres nie dłuższy niż 6  miesięcy</w:t>
      </w:r>
      <w:r w:rsidR="00EF7A84" w:rsidRPr="00B34CAA">
        <w:rPr>
          <w:rFonts w:eastAsia="Times New Roman" w:cstheme="minorHAnsi"/>
          <w:bCs/>
          <w:lang w:eastAsia="pl-PL"/>
        </w:rPr>
        <w:t>,</w:t>
      </w:r>
    </w:p>
    <w:p w14:paraId="632E21E7" w14:textId="044191C5" w:rsidR="00417D85" w:rsidRPr="00B34CAA" w:rsidRDefault="00417D85">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zmiany w obowiązujących przepisach prawa mające wpływ na przedmiot i warunki umowy oraz zmiana sytuacji prawnej lub faktycznej Wykonawcy i/lub Zamawiającego skutkująca niemożliwością realizacji przedmiotu zamówienia</w:t>
      </w:r>
      <w:r w:rsidR="00EF7A84" w:rsidRPr="00B34CAA">
        <w:rPr>
          <w:rFonts w:eastAsia="Times New Roman" w:cstheme="minorHAnsi"/>
          <w:bCs/>
          <w:lang w:eastAsia="pl-PL"/>
        </w:rPr>
        <w:t>,</w:t>
      </w:r>
      <w:r w:rsidRPr="00B34CAA">
        <w:rPr>
          <w:rFonts w:eastAsia="Times New Roman" w:cstheme="minorHAnsi"/>
          <w:bCs/>
          <w:lang w:eastAsia="pl-PL"/>
        </w:rPr>
        <w:t xml:space="preserve"> </w:t>
      </w:r>
    </w:p>
    <w:p w14:paraId="7BD78623" w14:textId="2C7CE481" w:rsidR="00417D85" w:rsidRPr="00B34CAA" w:rsidRDefault="00417D85">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powstania nadzwyczajnych okoliczności (nie będących „</w:t>
      </w:r>
      <w:r w:rsidRPr="00B34CAA">
        <w:rPr>
          <w:rFonts w:eastAsia="Times New Roman" w:cstheme="minorHAnsi"/>
          <w:bCs/>
          <w:i/>
          <w:iCs/>
          <w:lang w:eastAsia="pl-PL"/>
        </w:rPr>
        <w:t>siła wyższą</w:t>
      </w:r>
      <w:r w:rsidRPr="00B34CAA">
        <w:rPr>
          <w:rFonts w:eastAsia="Times New Roman" w:cstheme="minorHAnsi"/>
          <w:bCs/>
          <w:lang w:eastAsia="pl-PL"/>
        </w:rPr>
        <w:t>”), grożących rażącą stratą, których strony nie przewidziały przy zawarciu umowy</w:t>
      </w:r>
      <w:r w:rsidR="00EF7A84" w:rsidRPr="00B34CAA">
        <w:rPr>
          <w:rFonts w:eastAsia="Times New Roman" w:cstheme="minorHAnsi"/>
          <w:bCs/>
          <w:lang w:eastAsia="pl-PL"/>
        </w:rPr>
        <w:t>,</w:t>
      </w:r>
      <w:r w:rsidRPr="00B34CAA">
        <w:rPr>
          <w:rFonts w:eastAsia="Times New Roman" w:cstheme="minorHAnsi"/>
          <w:bCs/>
          <w:lang w:eastAsia="pl-PL"/>
        </w:rPr>
        <w:t xml:space="preserve"> </w:t>
      </w:r>
    </w:p>
    <w:p w14:paraId="1641EA26" w14:textId="77777777" w:rsidR="00417D85" w:rsidRPr="00B34CAA" w:rsidRDefault="00417D85">
      <w:pPr>
        <w:widowControl w:val="0"/>
        <w:numPr>
          <w:ilvl w:val="0"/>
          <w:numId w:val="34"/>
        </w:numPr>
        <w:suppressAutoHyphens/>
        <w:spacing w:after="0" w:line="240" w:lineRule="auto"/>
        <w:jc w:val="both"/>
        <w:rPr>
          <w:rFonts w:eastAsia="Times New Roman" w:cstheme="minorHAnsi"/>
          <w:bCs/>
          <w:lang w:eastAsia="pl-PL"/>
        </w:rPr>
      </w:pPr>
      <w:r w:rsidRPr="00B34CAA">
        <w:rPr>
          <w:rFonts w:eastAsia="Times New Roman" w:cstheme="minorHAnsi"/>
          <w:bCs/>
          <w:lang w:eastAsia="pl-PL"/>
        </w:rPr>
        <w:t>zmiany wynikające z powstania niezgodności pomiędzy zapisami umowy a treścią oferty i/lub SWZ.</w:t>
      </w:r>
    </w:p>
    <w:p w14:paraId="79C069FA" w14:textId="77777777" w:rsidR="00417D85" w:rsidRPr="00B34CAA" w:rsidRDefault="00417D85">
      <w:pPr>
        <w:widowControl w:val="0"/>
        <w:numPr>
          <w:ilvl w:val="0"/>
          <w:numId w:val="35"/>
        </w:numPr>
        <w:tabs>
          <w:tab w:val="num" w:pos="284"/>
        </w:tabs>
        <w:suppressAutoHyphens/>
        <w:spacing w:after="0" w:line="240" w:lineRule="auto"/>
        <w:ind w:left="284" w:hanging="284"/>
        <w:jc w:val="both"/>
        <w:rPr>
          <w:rFonts w:eastAsia="Times New Roman" w:cstheme="minorHAnsi"/>
          <w:bCs/>
          <w:lang w:eastAsia="pl-PL"/>
        </w:rPr>
      </w:pPr>
      <w:r w:rsidRPr="00B34CAA">
        <w:rPr>
          <w:rFonts w:eastAsia="Times New Roman" w:cstheme="minorHAnsi"/>
          <w:bCs/>
          <w:lang w:eastAsia="pl-PL"/>
        </w:rPr>
        <w:t xml:space="preserve">Wyżej wymienione zmiany  z zastrzeżeniem, o którym mowa w ust. 1 lit. a) mogą być dokonane </w:t>
      </w:r>
      <w:r w:rsidRPr="00B34CAA">
        <w:rPr>
          <w:rFonts w:eastAsia="Times New Roman" w:cstheme="minorHAnsi"/>
          <w:bCs/>
          <w:lang w:eastAsia="pl-PL"/>
        </w:rPr>
        <w:br/>
        <w:t>na wniosek Zamawiającego lub Wykonawcy, za zgodą obu stron i zostaną wprowadzone do umowy aneksem.</w:t>
      </w:r>
    </w:p>
    <w:p w14:paraId="65AE822C" w14:textId="77777777" w:rsidR="00417D85" w:rsidRPr="00B34CAA" w:rsidRDefault="00417D85">
      <w:pPr>
        <w:widowControl w:val="0"/>
        <w:numPr>
          <w:ilvl w:val="0"/>
          <w:numId w:val="35"/>
        </w:numPr>
        <w:tabs>
          <w:tab w:val="num" w:pos="284"/>
        </w:tabs>
        <w:suppressAutoHyphens/>
        <w:spacing w:after="0" w:line="240" w:lineRule="auto"/>
        <w:ind w:left="284" w:hanging="284"/>
        <w:jc w:val="both"/>
        <w:rPr>
          <w:rFonts w:eastAsia="Times New Roman" w:cstheme="minorHAnsi"/>
          <w:bCs/>
          <w:lang w:eastAsia="pl-PL"/>
        </w:rPr>
      </w:pPr>
      <w:r w:rsidRPr="00B34CAA">
        <w:rPr>
          <w:rFonts w:eastAsia="Times New Roman" w:cstheme="minorHAnsi"/>
          <w:bCs/>
          <w:spacing w:val="-5"/>
          <w:lang w:eastAsia="zh-CN"/>
        </w:rPr>
        <w:t>Zamawiający przewiduje także możliwość wprowadzenia zmiany wysokości wynagrodzenia</w:t>
      </w:r>
      <w:r w:rsidRPr="00B34CAA">
        <w:rPr>
          <w:rFonts w:eastAsia="Times New Roman" w:cstheme="minorHAnsi"/>
          <w:bCs/>
          <w:lang w:eastAsia="pl-PL"/>
        </w:rPr>
        <w:t xml:space="preserve"> </w:t>
      </w:r>
      <w:r w:rsidRPr="00B34CAA">
        <w:rPr>
          <w:rFonts w:eastAsia="Times New Roman" w:cstheme="minorHAnsi"/>
          <w:bCs/>
          <w:spacing w:val="-5"/>
          <w:lang w:eastAsia="zh-CN"/>
        </w:rPr>
        <w:t xml:space="preserve">Wykonawcy </w:t>
      </w:r>
      <w:r w:rsidRPr="00B34CAA">
        <w:rPr>
          <w:rFonts w:eastAsia="Times New Roman" w:cstheme="minorHAnsi"/>
          <w:bCs/>
          <w:spacing w:val="-5"/>
          <w:lang w:eastAsia="zh-CN"/>
        </w:rPr>
        <w:br/>
        <w:t>z tytułu realizacji Umowy, w przypadku:</w:t>
      </w:r>
    </w:p>
    <w:p w14:paraId="72C4B09E" w14:textId="77777777" w:rsidR="00417D85" w:rsidRPr="00B34CAA" w:rsidRDefault="00417D85">
      <w:pPr>
        <w:widowControl w:val="0"/>
        <w:numPr>
          <w:ilvl w:val="0"/>
          <w:numId w:val="26"/>
        </w:numPr>
        <w:suppressAutoHyphens/>
        <w:spacing w:after="0" w:line="240" w:lineRule="auto"/>
        <w:jc w:val="both"/>
        <w:rPr>
          <w:rFonts w:eastAsia="Times New Roman" w:cstheme="minorHAnsi"/>
          <w:bCs/>
          <w:kern w:val="2"/>
          <w:lang w:eastAsia="zh-CN"/>
        </w:rPr>
      </w:pPr>
      <w:r w:rsidRPr="00B34CAA">
        <w:rPr>
          <w:rFonts w:eastAsia="Times New Roman" w:cstheme="minorHAnsi"/>
          <w:bCs/>
          <w:spacing w:val="-5"/>
          <w:lang w:eastAsia="zh-CN"/>
        </w:rPr>
        <w:t xml:space="preserve">zmiany </w:t>
      </w:r>
      <w:r w:rsidRPr="00B34CAA">
        <w:rPr>
          <w:rFonts w:eastAsia="Times New Roman" w:cstheme="minorHAnsi"/>
          <w:bCs/>
          <w:kern w:val="2"/>
          <w:lang w:eastAsia="zh-CN"/>
        </w:rPr>
        <w:t xml:space="preserve">stawki podatku od towarów i usług oraz podatku akcyzowego, </w:t>
      </w:r>
    </w:p>
    <w:p w14:paraId="7EB8870B" w14:textId="630933F4" w:rsidR="00417D85" w:rsidRPr="00B34CAA" w:rsidRDefault="00417D85">
      <w:pPr>
        <w:widowControl w:val="0"/>
        <w:numPr>
          <w:ilvl w:val="0"/>
          <w:numId w:val="26"/>
        </w:numPr>
        <w:suppressAutoHyphens/>
        <w:spacing w:after="0" w:line="240" w:lineRule="auto"/>
        <w:jc w:val="both"/>
        <w:rPr>
          <w:rFonts w:eastAsia="Times New Roman" w:cstheme="minorHAnsi"/>
          <w:bCs/>
          <w:kern w:val="2"/>
          <w:lang w:eastAsia="zh-CN"/>
        </w:rPr>
      </w:pPr>
      <w:r w:rsidRPr="00B34CAA">
        <w:rPr>
          <w:rFonts w:eastAsia="Times New Roman" w:cstheme="minorHAnsi"/>
          <w:bCs/>
          <w:spacing w:val="-5"/>
          <w:lang w:eastAsia="zh-CN"/>
        </w:rPr>
        <w:t xml:space="preserve">zmiany </w:t>
      </w:r>
      <w:r w:rsidRPr="00B34CAA">
        <w:rPr>
          <w:rFonts w:eastAsia="Times New Roman" w:cstheme="minorHAnsi"/>
          <w:bCs/>
          <w:kern w:val="2"/>
          <w:lang w:eastAsia="zh-CN"/>
        </w:rPr>
        <w:t>wysokości minimalnego wynagrodzenia za pracę albo wysokości minimalnej stawki godzinowej, ustalonych na podstawie ustawy z dnia 10 października 2002 r. o minimalnym wynagrodzeniu za pracę</w:t>
      </w:r>
      <w:r w:rsidR="00410B38" w:rsidRPr="00B34CAA">
        <w:rPr>
          <w:rFonts w:eastAsia="Times New Roman" w:cstheme="minorHAnsi"/>
          <w:bCs/>
          <w:kern w:val="2"/>
          <w:lang w:eastAsia="zh-CN"/>
        </w:rPr>
        <w:t xml:space="preserve"> (</w:t>
      </w:r>
      <w:r w:rsidR="00410B38" w:rsidRPr="00B34CAA">
        <w:rPr>
          <w:rFonts w:cstheme="minorHAnsi"/>
        </w:rPr>
        <w:t>t.j. Dz.U. z 2020 r. poz. 2207),</w:t>
      </w:r>
      <w:r w:rsidRPr="00B34CAA">
        <w:rPr>
          <w:rFonts w:eastAsia="Times New Roman" w:cstheme="minorHAnsi"/>
          <w:bCs/>
          <w:kern w:val="2"/>
          <w:lang w:eastAsia="zh-CN"/>
        </w:rPr>
        <w:t xml:space="preserve"> </w:t>
      </w:r>
    </w:p>
    <w:p w14:paraId="0821B5B3" w14:textId="77777777" w:rsidR="00417D85" w:rsidRPr="00B34CAA" w:rsidRDefault="00417D85">
      <w:pPr>
        <w:widowControl w:val="0"/>
        <w:numPr>
          <w:ilvl w:val="0"/>
          <w:numId w:val="26"/>
        </w:numPr>
        <w:suppressAutoHyphens/>
        <w:spacing w:after="0" w:line="240" w:lineRule="auto"/>
        <w:jc w:val="both"/>
        <w:rPr>
          <w:rFonts w:eastAsia="Times New Roman" w:cstheme="minorHAnsi"/>
          <w:bCs/>
          <w:spacing w:val="-5"/>
          <w:lang w:eastAsia="zh-CN"/>
        </w:rPr>
      </w:pPr>
      <w:r w:rsidRPr="00B34CAA">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0443B85" w14:textId="77777777" w:rsidR="00417D85" w:rsidRPr="00B34CAA" w:rsidRDefault="00417D85">
      <w:pPr>
        <w:widowControl w:val="0"/>
        <w:numPr>
          <w:ilvl w:val="0"/>
          <w:numId w:val="26"/>
        </w:numPr>
        <w:suppressAutoHyphens/>
        <w:spacing w:after="0" w:line="240" w:lineRule="auto"/>
        <w:jc w:val="both"/>
        <w:rPr>
          <w:rFonts w:eastAsia="Times New Roman" w:cstheme="minorHAnsi"/>
          <w:bCs/>
          <w:spacing w:val="-5"/>
          <w:lang w:eastAsia="zh-CN"/>
        </w:rPr>
      </w:pPr>
      <w:r w:rsidRPr="00B34CAA">
        <w:rPr>
          <w:rFonts w:eastAsia="Times New Roman" w:cstheme="minorHAnsi"/>
          <w:bCs/>
          <w:kern w:val="2"/>
          <w:lang w:eastAsia="zh-CN"/>
        </w:rPr>
        <w:t>zasad gromadzenia i wysokości wpłat do pracowniczych planów kapitałowych, o których mowa                         w ustawie z dnia 4 października 2018 r. o pracowniczych planach kapitałowych (t. j. Dz.U. z 2020 r., poz. 1342 ze zm.)</w:t>
      </w:r>
    </w:p>
    <w:p w14:paraId="24AC063B" w14:textId="08984046" w:rsidR="00417D85" w:rsidRPr="00B34CAA" w:rsidRDefault="00417D85" w:rsidP="00417D85">
      <w:pPr>
        <w:widowControl w:val="0"/>
        <w:autoSpaceDE w:val="0"/>
        <w:autoSpaceDN w:val="0"/>
        <w:adjustRightInd w:val="0"/>
        <w:spacing w:after="0" w:line="40" w:lineRule="atLeast"/>
        <w:ind w:left="240"/>
        <w:jc w:val="both"/>
        <w:rPr>
          <w:rFonts w:eastAsia="Times New Roman" w:cstheme="minorHAnsi"/>
          <w:lang w:eastAsia="pl-PL"/>
        </w:rPr>
      </w:pPr>
      <w:r w:rsidRPr="00B34CAA">
        <w:rPr>
          <w:rFonts w:eastAsia="Times New Roman" w:cstheme="minorHAnsi"/>
          <w:lang w:eastAsia="pl-PL"/>
        </w:rPr>
        <w:t xml:space="preserve"> - jeżeli zmiany te będą miały wpływ na koszty wykonania zamówienia przez </w:t>
      </w:r>
      <w:r w:rsidR="00DC70A1" w:rsidRPr="00B34CAA">
        <w:rPr>
          <w:rFonts w:eastAsia="Times New Roman" w:cstheme="minorHAnsi"/>
          <w:lang w:eastAsia="pl-PL"/>
        </w:rPr>
        <w:t>W</w:t>
      </w:r>
      <w:r w:rsidRPr="00B34CAA">
        <w:rPr>
          <w:rFonts w:eastAsia="Times New Roman" w:cstheme="minorHAnsi"/>
          <w:lang w:eastAsia="pl-PL"/>
        </w:rPr>
        <w:t xml:space="preserve">ykonawcę. </w:t>
      </w:r>
    </w:p>
    <w:p w14:paraId="7677BFA6" w14:textId="77777777" w:rsidR="00417D85" w:rsidRPr="00B34CAA" w:rsidRDefault="00417D85">
      <w:pPr>
        <w:widowControl w:val="0"/>
        <w:numPr>
          <w:ilvl w:val="0"/>
          <w:numId w:val="36"/>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B34CAA">
        <w:rPr>
          <w:rFonts w:eastAsia="SimSun" w:cstheme="minorHAnsi"/>
          <w:bCs/>
          <w:kern w:val="2"/>
          <w:lang w:eastAsia="zh-CN" w:bidi="hi-IN"/>
        </w:rPr>
        <w:t xml:space="preserve">Warunkiem wprowadzenia zmiany wynagrodzenia na skutek okoliczności wskazanych w ustępie </w:t>
      </w:r>
      <w:r w:rsidRPr="00B34CAA">
        <w:rPr>
          <w:rFonts w:eastAsia="SimSun" w:cstheme="minorHAnsi"/>
          <w:bCs/>
          <w:kern w:val="2"/>
          <w:lang w:eastAsia="zh-CN" w:bidi="hi-IN"/>
        </w:rPr>
        <w:lastRenderedPageBreak/>
        <w:t>poprzedzającym, jest przedłożenie przez Wykonawcę Zamawiającemu pisemnego wniosku w tym przedmiocie, zawierającego co najmniej:</w:t>
      </w:r>
    </w:p>
    <w:p w14:paraId="6B0048AD" w14:textId="4CF609E4" w:rsidR="00417D85" w:rsidRPr="00B34CAA" w:rsidRDefault="00417D85">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B34CAA">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r w:rsidR="00DC70A1" w:rsidRPr="00B34CAA">
        <w:rPr>
          <w:rFonts w:eastAsia="SimSun" w:cstheme="minorHAnsi"/>
          <w:bCs/>
          <w:kern w:val="2"/>
          <w:lang w:eastAsia="zh-CN" w:bidi="hi-IN"/>
        </w:rPr>
        <w:t>,</w:t>
      </w:r>
    </w:p>
    <w:p w14:paraId="04F0FAFB" w14:textId="3CCAAC22" w:rsidR="00417D85" w:rsidRPr="00B34CAA" w:rsidRDefault="00417D85">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B34CAA">
        <w:rPr>
          <w:rFonts w:eastAsia="SimSun" w:cstheme="minorHAnsi"/>
          <w:bCs/>
          <w:kern w:val="2"/>
          <w:lang w:eastAsia="zh-CN" w:bidi="hi-IN"/>
        </w:rPr>
        <w:t>określenie wysokości nowego wynagrodzenia wraz z przedstawieniem szczegółowej kalkulacji kwoty,  o jaką wynagrodzenie ma ulec zmianie</w:t>
      </w:r>
      <w:r w:rsidR="00DC70A1" w:rsidRPr="00B34CAA">
        <w:rPr>
          <w:rFonts w:eastAsia="SimSun" w:cstheme="minorHAnsi"/>
          <w:bCs/>
          <w:kern w:val="2"/>
          <w:lang w:eastAsia="zh-CN" w:bidi="hi-IN"/>
        </w:rPr>
        <w:t>,</w:t>
      </w:r>
    </w:p>
    <w:p w14:paraId="2BD9127A" w14:textId="77777777" w:rsidR="00417D85" w:rsidRPr="00B34CAA" w:rsidRDefault="00417D85">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B34CAA">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41A69B00" w14:textId="759E5451" w:rsidR="00417D85" w:rsidRPr="00B34CAA" w:rsidRDefault="00417D85">
      <w:pPr>
        <w:widowControl w:val="0"/>
        <w:numPr>
          <w:ilvl w:val="0"/>
          <w:numId w:val="37"/>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B34CAA">
        <w:rPr>
          <w:rFonts w:eastAsia="SimSun" w:cstheme="minorHAnsi"/>
          <w:bCs/>
          <w:kern w:val="2"/>
          <w:lang w:eastAsia="zh-CN" w:bidi="hi-IN"/>
        </w:rPr>
        <w:t>Jeżeli z wnioskiem o dokonanie zmiany wysokości wynagrodzenia, o której mowa w ust. 3. występuje Wykonawca,</w:t>
      </w:r>
      <w:r w:rsidR="000E07C7" w:rsidRPr="00B34CAA">
        <w:rPr>
          <w:rFonts w:eastAsia="SimSun" w:cstheme="minorHAnsi"/>
          <w:bCs/>
          <w:kern w:val="2"/>
          <w:lang w:eastAsia="zh-CN" w:bidi="hi-IN"/>
        </w:rPr>
        <w:t xml:space="preserve"> dodatkowo</w:t>
      </w:r>
      <w:r w:rsidRPr="00B34CAA">
        <w:rPr>
          <w:rFonts w:eastAsia="SimSun" w:cstheme="minorHAnsi"/>
          <w:bCs/>
          <w:kern w:val="2"/>
          <w:lang w:eastAsia="zh-CN" w:bidi="hi-IN"/>
        </w:rPr>
        <w:t xml:space="preserve"> zobowiązany jest on załączyć do wniosku, dokumenty uzasadniające zmianę kosztów wykonania zamówienia oraz wysokość tej zmiany, w szczególności:</w:t>
      </w:r>
    </w:p>
    <w:p w14:paraId="2F95302F" w14:textId="77777777" w:rsidR="00417D85" w:rsidRPr="00B34CAA" w:rsidRDefault="00417D85">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B34CAA">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0966451B" w14:textId="48FB927C" w:rsidR="00417D85" w:rsidRPr="00B34CAA" w:rsidRDefault="00417D85">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B34CAA">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r w:rsidR="00DC70A1" w:rsidRPr="00B34CAA">
        <w:rPr>
          <w:rFonts w:eastAsia="SimSun" w:cstheme="minorHAnsi"/>
          <w:bCs/>
          <w:kern w:val="2"/>
          <w:lang w:eastAsia="zh-CN" w:bidi="hi-IN"/>
        </w:rPr>
        <w:t>;</w:t>
      </w:r>
    </w:p>
    <w:p w14:paraId="3375E1F8" w14:textId="77777777" w:rsidR="00417D85" w:rsidRPr="00B34CAA" w:rsidRDefault="00417D85">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B34CAA">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4C6AB3AC" w14:textId="77777777" w:rsidR="00417D85" w:rsidRPr="00B34CAA" w:rsidRDefault="00417D85">
      <w:pPr>
        <w:widowControl w:val="0"/>
        <w:numPr>
          <w:ilvl w:val="0"/>
          <w:numId w:val="61"/>
        </w:numPr>
        <w:suppressAutoHyphens/>
        <w:spacing w:after="0" w:line="240" w:lineRule="auto"/>
        <w:ind w:left="357" w:hanging="357"/>
        <w:jc w:val="both"/>
        <w:textAlignment w:val="baseline"/>
        <w:rPr>
          <w:rFonts w:eastAsia="SimSun" w:cstheme="minorHAnsi"/>
          <w:bCs/>
          <w:kern w:val="2"/>
          <w:lang w:eastAsia="zh-CN" w:bidi="hi-IN"/>
        </w:rPr>
      </w:pPr>
      <w:r w:rsidRPr="00B34CAA">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47B9963" w14:textId="77777777" w:rsidR="00417D85" w:rsidRPr="00B34CAA" w:rsidRDefault="00417D85">
      <w:pPr>
        <w:widowControl w:val="0"/>
        <w:numPr>
          <w:ilvl w:val="0"/>
          <w:numId w:val="61"/>
        </w:numPr>
        <w:suppressAutoHyphens/>
        <w:spacing w:after="0" w:line="240" w:lineRule="auto"/>
        <w:ind w:left="284" w:hanging="284"/>
        <w:jc w:val="both"/>
        <w:textAlignment w:val="baseline"/>
        <w:rPr>
          <w:rFonts w:eastAsia="SimSun" w:cstheme="minorHAnsi"/>
          <w:bCs/>
          <w:kern w:val="2"/>
          <w:lang w:eastAsia="zh-CN" w:bidi="hi-IN"/>
        </w:rPr>
      </w:pPr>
      <w:r w:rsidRPr="00B34CAA">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4B844E2" w14:textId="77777777" w:rsidR="00417D85" w:rsidRPr="00B34CAA" w:rsidRDefault="00417D85">
      <w:pPr>
        <w:widowControl w:val="0"/>
        <w:numPr>
          <w:ilvl w:val="0"/>
          <w:numId w:val="61"/>
        </w:numPr>
        <w:suppressAutoHyphens/>
        <w:spacing w:after="0" w:line="240" w:lineRule="auto"/>
        <w:ind w:left="284" w:hanging="284"/>
        <w:jc w:val="both"/>
        <w:textAlignment w:val="baseline"/>
        <w:rPr>
          <w:rFonts w:eastAsia="SimSun" w:cstheme="minorHAnsi"/>
          <w:bCs/>
          <w:kern w:val="2"/>
          <w:lang w:eastAsia="zh-CN" w:bidi="hi-IN"/>
        </w:rPr>
      </w:pPr>
      <w:r w:rsidRPr="00B34CAA">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2C374461" w14:textId="502FAA79" w:rsidR="00417D85" w:rsidRPr="00B34CAA" w:rsidRDefault="00417D85">
      <w:pPr>
        <w:widowControl w:val="0"/>
        <w:numPr>
          <w:ilvl w:val="0"/>
          <w:numId w:val="61"/>
        </w:numPr>
        <w:suppressAutoHyphens/>
        <w:spacing w:after="0" w:line="240" w:lineRule="auto"/>
        <w:ind w:left="284" w:hanging="284"/>
        <w:jc w:val="both"/>
        <w:textAlignment w:val="baseline"/>
        <w:rPr>
          <w:rFonts w:eastAsia="SimSun" w:cstheme="minorHAnsi"/>
          <w:bCs/>
          <w:kern w:val="2"/>
          <w:lang w:eastAsia="ar-SA" w:bidi="hi-IN"/>
        </w:rPr>
      </w:pPr>
      <w:r w:rsidRPr="00B34CAA">
        <w:rPr>
          <w:rFonts w:eastAsia="SimSun" w:cstheme="minorHAnsi"/>
          <w:bCs/>
          <w:kern w:val="2"/>
          <w:lang w:eastAsia="zh-CN" w:bidi="hi-IN"/>
        </w:rPr>
        <w:lastRenderedPageBreak/>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8A5AC8" w:rsidRPr="00B34CAA">
        <w:rPr>
          <w:rFonts w:eastAsia="SimSun" w:cstheme="minorHAnsi"/>
          <w:bCs/>
          <w:kern w:val="2"/>
          <w:lang w:eastAsia="zh-CN" w:bidi="hi-IN"/>
        </w:rPr>
        <w:t>8</w:t>
      </w:r>
      <w:r w:rsidRPr="00B34CAA">
        <w:rPr>
          <w:rFonts w:eastAsia="SimSun" w:cstheme="minorHAnsi"/>
          <w:bCs/>
          <w:kern w:val="2"/>
          <w:lang w:eastAsia="zh-CN" w:bidi="hi-IN"/>
        </w:rPr>
        <w:t>.</w:t>
      </w:r>
    </w:p>
    <w:p w14:paraId="5F471281" w14:textId="77777777" w:rsidR="00417D85" w:rsidRPr="00973F8E" w:rsidRDefault="00417D85" w:rsidP="00417D85">
      <w:pPr>
        <w:spacing w:after="0" w:line="240" w:lineRule="auto"/>
        <w:jc w:val="center"/>
        <w:rPr>
          <w:rFonts w:eastAsia="Times New Roman" w:cstheme="minorHAnsi"/>
          <w:b/>
          <w:color w:val="FF0000"/>
          <w:lang w:eastAsia="pl-PL"/>
        </w:rPr>
      </w:pPr>
    </w:p>
    <w:p w14:paraId="449DD3D4" w14:textId="77777777" w:rsidR="00417D85" w:rsidRPr="00973F8E" w:rsidRDefault="00417D85" w:rsidP="00417D85">
      <w:pPr>
        <w:spacing w:after="0" w:line="240" w:lineRule="auto"/>
        <w:rPr>
          <w:rFonts w:eastAsia="Times New Roman" w:cstheme="minorHAnsi"/>
          <w:b/>
          <w:color w:val="FF0000"/>
          <w:lang w:eastAsia="pl-PL"/>
        </w:rPr>
      </w:pPr>
    </w:p>
    <w:p w14:paraId="75D4343E" w14:textId="77777777" w:rsidR="00417D85" w:rsidRPr="00DA6069" w:rsidRDefault="00417D85" w:rsidP="00417D85">
      <w:pPr>
        <w:spacing w:after="0" w:line="240" w:lineRule="auto"/>
        <w:jc w:val="center"/>
        <w:rPr>
          <w:rFonts w:eastAsia="Times New Roman" w:cstheme="minorHAnsi"/>
          <w:bCs/>
          <w:lang w:eastAsia="pl-PL"/>
        </w:rPr>
      </w:pPr>
      <w:r w:rsidRPr="00DA6069">
        <w:rPr>
          <w:rFonts w:eastAsia="Times New Roman" w:cstheme="minorHAnsi"/>
          <w:b/>
          <w:lang w:eastAsia="pl-PL"/>
        </w:rPr>
        <w:t>§ 10</w:t>
      </w:r>
      <w:r w:rsidRPr="00DA6069">
        <w:rPr>
          <w:rFonts w:eastAsia="Times New Roman" w:cstheme="minorHAnsi"/>
          <w:bCs/>
          <w:lang w:eastAsia="pl-PL"/>
        </w:rPr>
        <w:br/>
      </w:r>
      <w:r w:rsidRPr="00DA6069">
        <w:rPr>
          <w:rFonts w:eastAsia="Times New Roman" w:cstheme="minorHAnsi"/>
          <w:b/>
          <w:lang w:eastAsia="pl-PL"/>
        </w:rPr>
        <w:t>Postanowienia końcowe</w:t>
      </w:r>
      <w:r w:rsidRPr="00DA6069">
        <w:rPr>
          <w:rFonts w:eastAsia="Times New Roman" w:cstheme="minorHAnsi"/>
          <w:bCs/>
          <w:lang w:eastAsia="pl-PL"/>
        </w:rPr>
        <w:t xml:space="preserve"> </w:t>
      </w:r>
    </w:p>
    <w:p w14:paraId="68E5329F" w14:textId="77777777" w:rsidR="00417D85" w:rsidRPr="00DA6069" w:rsidRDefault="00417D85" w:rsidP="00417D85">
      <w:pPr>
        <w:spacing w:after="0" w:line="240" w:lineRule="auto"/>
        <w:jc w:val="center"/>
        <w:rPr>
          <w:rFonts w:eastAsia="Times New Roman" w:cstheme="minorHAnsi"/>
          <w:b/>
          <w:lang w:eastAsia="pl-PL"/>
        </w:rPr>
      </w:pPr>
    </w:p>
    <w:p w14:paraId="3BD3E098" w14:textId="77777777" w:rsidR="00417D85" w:rsidRPr="00DA6069" w:rsidRDefault="00417D85">
      <w:pPr>
        <w:widowControl w:val="0"/>
        <w:numPr>
          <w:ilvl w:val="6"/>
          <w:numId w:val="15"/>
        </w:numPr>
        <w:suppressAutoHyphens/>
        <w:spacing w:after="0" w:line="240" w:lineRule="auto"/>
        <w:ind w:left="360"/>
        <w:jc w:val="both"/>
        <w:rPr>
          <w:rFonts w:eastAsia="Times New Roman" w:cstheme="minorHAnsi"/>
          <w:bCs/>
          <w:lang w:eastAsia="pl-PL"/>
        </w:rPr>
      </w:pPr>
      <w:r w:rsidRPr="00DA6069">
        <w:rPr>
          <w:rFonts w:eastAsia="Times New Roman" w:cstheme="minorHAnsi"/>
          <w:bCs/>
          <w:lang w:eastAsia="pl-PL"/>
        </w:rPr>
        <w:t xml:space="preserve">W razie zaistnienia istotnej zmiany okoliczności powodującej, że wykonanie umowy nie leży </w:t>
      </w:r>
      <w:r w:rsidRPr="00DA6069">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4A5BF119" w14:textId="77777777" w:rsidR="00417D85" w:rsidRPr="00DA6069" w:rsidRDefault="00417D85">
      <w:pPr>
        <w:widowControl w:val="0"/>
        <w:numPr>
          <w:ilvl w:val="6"/>
          <w:numId w:val="15"/>
        </w:numPr>
        <w:suppressAutoHyphens/>
        <w:spacing w:after="0" w:line="240" w:lineRule="auto"/>
        <w:ind w:left="360"/>
        <w:jc w:val="both"/>
        <w:rPr>
          <w:rFonts w:eastAsia="Times New Roman" w:cstheme="minorHAnsi"/>
          <w:bCs/>
          <w:lang w:eastAsia="pl-PL"/>
        </w:rPr>
      </w:pPr>
      <w:r w:rsidRPr="00DA6069">
        <w:rPr>
          <w:rFonts w:eastAsia="Times New Roman" w:cstheme="minorHAnsi"/>
          <w:bCs/>
          <w:lang w:eastAsia="pl-PL"/>
        </w:rPr>
        <w:t>W sprawach nieuregulowanych umową mają zastosowanie odpowiednie przepisy ustawy Prawo zamówień publicznych oraz przepisy Kodeksu cywilnego.</w:t>
      </w:r>
    </w:p>
    <w:p w14:paraId="443D29AB" w14:textId="77777777" w:rsidR="00417D85" w:rsidRPr="00DA6069" w:rsidRDefault="00417D85">
      <w:pPr>
        <w:widowControl w:val="0"/>
        <w:numPr>
          <w:ilvl w:val="6"/>
          <w:numId w:val="15"/>
        </w:numPr>
        <w:suppressAutoHyphens/>
        <w:spacing w:after="0" w:line="240" w:lineRule="auto"/>
        <w:ind w:left="360"/>
        <w:jc w:val="both"/>
        <w:rPr>
          <w:rFonts w:eastAsia="Times New Roman" w:cstheme="minorHAnsi"/>
          <w:bCs/>
          <w:lang w:eastAsia="pl-PL"/>
        </w:rPr>
      </w:pPr>
      <w:r w:rsidRPr="00DA6069">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97459F0" w14:textId="77777777" w:rsidR="00417D85" w:rsidRPr="00DA6069" w:rsidRDefault="00417D85">
      <w:pPr>
        <w:widowControl w:val="0"/>
        <w:numPr>
          <w:ilvl w:val="6"/>
          <w:numId w:val="15"/>
        </w:numPr>
        <w:suppressAutoHyphens/>
        <w:spacing w:after="0" w:line="240" w:lineRule="auto"/>
        <w:ind w:left="360"/>
        <w:jc w:val="both"/>
        <w:rPr>
          <w:rFonts w:eastAsia="Times New Roman" w:cstheme="minorHAnsi"/>
          <w:bCs/>
          <w:lang w:eastAsia="pl-PL"/>
        </w:rPr>
      </w:pPr>
      <w:r w:rsidRPr="00DA6069">
        <w:rPr>
          <w:rFonts w:eastAsia="Times New Roman" w:cstheme="minorHAnsi"/>
          <w:bCs/>
          <w:lang w:eastAsia="pl-PL"/>
        </w:rPr>
        <w:t>Umowę sporządzono w dwóch jednobrzmiących egzemplarzach, po jednym dla każdej ze Stron.</w:t>
      </w:r>
    </w:p>
    <w:p w14:paraId="7FAB3DB3" w14:textId="77777777" w:rsidR="00417D85" w:rsidRPr="00DA6069" w:rsidRDefault="00417D85" w:rsidP="00417D85">
      <w:pPr>
        <w:tabs>
          <w:tab w:val="num" w:pos="360"/>
        </w:tabs>
        <w:spacing w:after="0" w:line="240" w:lineRule="auto"/>
        <w:rPr>
          <w:rFonts w:eastAsia="Times New Roman" w:cstheme="minorHAnsi"/>
          <w:bCs/>
          <w:lang w:eastAsia="pl-PL"/>
        </w:rPr>
      </w:pPr>
    </w:p>
    <w:p w14:paraId="676B036C" w14:textId="77777777" w:rsidR="00417D85" w:rsidRPr="00DA6069" w:rsidRDefault="00417D85" w:rsidP="00417D85">
      <w:pPr>
        <w:spacing w:after="0" w:line="240" w:lineRule="auto"/>
        <w:jc w:val="center"/>
        <w:rPr>
          <w:rFonts w:eastAsia="Times New Roman" w:cstheme="minorHAnsi"/>
          <w:b/>
          <w:lang w:eastAsia="pl-PL"/>
        </w:rPr>
      </w:pPr>
      <w:r w:rsidRPr="00DA6069">
        <w:rPr>
          <w:rFonts w:eastAsia="Times New Roman" w:cstheme="minorHAnsi"/>
          <w:b/>
          <w:lang w:eastAsia="pl-PL"/>
        </w:rPr>
        <w:t xml:space="preserve">ZAMAWIAJĄCY:  </w:t>
      </w:r>
      <w:r w:rsidRPr="00DA6069">
        <w:rPr>
          <w:rFonts w:eastAsia="Times New Roman" w:cstheme="minorHAnsi"/>
          <w:b/>
          <w:lang w:eastAsia="pl-PL"/>
        </w:rPr>
        <w:tab/>
      </w:r>
      <w:r w:rsidRPr="00DA6069">
        <w:rPr>
          <w:rFonts w:eastAsia="Times New Roman" w:cstheme="minorHAnsi"/>
          <w:b/>
          <w:lang w:eastAsia="pl-PL"/>
        </w:rPr>
        <w:tab/>
      </w:r>
      <w:r w:rsidRPr="00DA6069">
        <w:rPr>
          <w:rFonts w:eastAsia="Times New Roman" w:cstheme="minorHAnsi"/>
          <w:b/>
          <w:lang w:eastAsia="pl-PL"/>
        </w:rPr>
        <w:tab/>
      </w:r>
      <w:r w:rsidRPr="00DA6069">
        <w:rPr>
          <w:rFonts w:eastAsia="Times New Roman" w:cstheme="minorHAnsi"/>
          <w:b/>
          <w:lang w:eastAsia="pl-PL"/>
        </w:rPr>
        <w:tab/>
      </w:r>
      <w:r w:rsidRPr="00DA6069">
        <w:rPr>
          <w:rFonts w:eastAsia="Times New Roman" w:cstheme="minorHAnsi"/>
          <w:b/>
          <w:lang w:eastAsia="pl-PL"/>
        </w:rPr>
        <w:tab/>
      </w:r>
      <w:r w:rsidRPr="00DA6069">
        <w:rPr>
          <w:rFonts w:eastAsia="Times New Roman" w:cstheme="minorHAnsi"/>
          <w:b/>
          <w:lang w:eastAsia="pl-PL"/>
        </w:rPr>
        <w:tab/>
        <w:t xml:space="preserve">WYKONAWCA: </w:t>
      </w:r>
    </w:p>
    <w:p w14:paraId="0F6F28C5" w14:textId="77777777" w:rsidR="00417D85" w:rsidRPr="00DA6069" w:rsidRDefault="00417D85" w:rsidP="00417D85">
      <w:pPr>
        <w:spacing w:after="0" w:line="240" w:lineRule="auto"/>
        <w:jc w:val="center"/>
        <w:rPr>
          <w:rFonts w:eastAsia="Times New Roman" w:cstheme="minorHAnsi"/>
          <w:b/>
          <w:lang w:eastAsia="pl-PL"/>
        </w:rPr>
      </w:pPr>
    </w:p>
    <w:p w14:paraId="367BBB93" w14:textId="77777777" w:rsidR="00417D85" w:rsidRPr="00DA6069" w:rsidRDefault="00417D85" w:rsidP="00417D85">
      <w:pPr>
        <w:spacing w:after="0" w:line="240" w:lineRule="auto"/>
        <w:rPr>
          <w:rFonts w:eastAsia="Times New Roman" w:cstheme="minorHAnsi"/>
          <w:b/>
          <w:lang w:eastAsia="pl-PL"/>
        </w:rPr>
      </w:pPr>
    </w:p>
    <w:p w14:paraId="43D7BE1C" w14:textId="77777777" w:rsidR="00417D85" w:rsidRPr="00DA6069" w:rsidRDefault="00417D85" w:rsidP="00417D85">
      <w:pPr>
        <w:widowControl w:val="0"/>
        <w:spacing w:after="0" w:line="100" w:lineRule="atLeast"/>
        <w:jc w:val="right"/>
        <w:rPr>
          <w:rFonts w:eastAsia="Times New Roman" w:cstheme="minorHAnsi"/>
          <w:b/>
          <w:kern w:val="2"/>
          <w:lang w:val="en-US" w:eastAsia="zh-CN"/>
        </w:rPr>
      </w:pPr>
    </w:p>
    <w:p w14:paraId="46A50B7E" w14:textId="77777777" w:rsidR="00417D85" w:rsidRPr="00DA6069" w:rsidRDefault="00417D85" w:rsidP="00417D85">
      <w:pPr>
        <w:widowControl w:val="0"/>
        <w:spacing w:after="0" w:line="100" w:lineRule="atLeast"/>
        <w:jc w:val="right"/>
        <w:rPr>
          <w:rFonts w:eastAsia="Times New Roman" w:cstheme="minorHAnsi"/>
          <w:b/>
          <w:kern w:val="2"/>
          <w:lang w:val="en-US" w:eastAsia="zh-CN"/>
        </w:rPr>
      </w:pPr>
    </w:p>
    <w:p w14:paraId="44B6BA03" w14:textId="77777777" w:rsidR="00417D85" w:rsidRPr="00DA6069" w:rsidRDefault="00417D85" w:rsidP="00417D85">
      <w:pPr>
        <w:widowControl w:val="0"/>
        <w:spacing w:after="0" w:line="100" w:lineRule="atLeast"/>
        <w:rPr>
          <w:rFonts w:eastAsia="Times New Roman" w:cstheme="minorHAnsi"/>
          <w:b/>
          <w:kern w:val="2"/>
          <w:lang w:val="en-US" w:eastAsia="zh-CN"/>
        </w:rPr>
      </w:pPr>
      <w:r w:rsidRPr="00DA6069">
        <w:rPr>
          <w:rFonts w:eastAsia="Times New Roman" w:cstheme="minorHAnsi"/>
          <w:b/>
          <w:kern w:val="2"/>
          <w:lang w:val="en-US" w:eastAsia="zh-CN"/>
        </w:rPr>
        <w:t>Załączniki do umowy:</w:t>
      </w:r>
    </w:p>
    <w:p w14:paraId="310AEBBE" w14:textId="77777777" w:rsidR="00417D85" w:rsidRPr="00DA6069" w:rsidRDefault="00417D85" w:rsidP="00417D85">
      <w:pPr>
        <w:widowControl w:val="0"/>
        <w:spacing w:after="0" w:line="100" w:lineRule="atLeast"/>
        <w:jc w:val="right"/>
        <w:rPr>
          <w:rFonts w:eastAsia="Times New Roman" w:cstheme="minorHAnsi"/>
          <w:b/>
          <w:kern w:val="2"/>
          <w:lang w:val="en-US" w:eastAsia="zh-CN"/>
        </w:rPr>
      </w:pPr>
    </w:p>
    <w:p w14:paraId="0B02AC06" w14:textId="77777777" w:rsidR="00417D85" w:rsidRPr="00DA6069" w:rsidRDefault="00417D85" w:rsidP="00417D85">
      <w:pPr>
        <w:widowControl w:val="0"/>
        <w:spacing w:after="0" w:line="100" w:lineRule="atLeast"/>
        <w:rPr>
          <w:rFonts w:eastAsia="Times New Roman" w:cstheme="minorHAnsi"/>
          <w:bCs/>
          <w:kern w:val="2"/>
          <w:lang w:val="en-US" w:eastAsia="zh-CN"/>
        </w:rPr>
      </w:pPr>
      <w:r w:rsidRPr="00DA6069">
        <w:rPr>
          <w:rFonts w:eastAsia="Times New Roman" w:cstheme="minorHAnsi"/>
          <w:bCs/>
          <w:kern w:val="2"/>
          <w:lang w:val="en-US" w:eastAsia="zh-CN"/>
        </w:rPr>
        <w:t>Załącznik nr 1- Oferta Wykonawcy z dnia ……….</w:t>
      </w:r>
    </w:p>
    <w:p w14:paraId="008E070C" w14:textId="1900F02C" w:rsidR="00417D85" w:rsidRPr="00DA6069" w:rsidRDefault="00417D85" w:rsidP="00417D85">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val="en-US" w:eastAsia="zh-CN"/>
        </w:rPr>
        <w:t>Zał</w:t>
      </w:r>
      <w:r w:rsidR="00247144" w:rsidRPr="00DA6069">
        <w:rPr>
          <w:rFonts w:eastAsia="Times New Roman" w:cstheme="minorHAnsi"/>
          <w:bCs/>
          <w:kern w:val="2"/>
          <w:lang w:val="en-US" w:eastAsia="zh-CN"/>
        </w:rPr>
        <w:t>ą</w:t>
      </w:r>
      <w:r w:rsidRPr="00DA6069">
        <w:rPr>
          <w:rFonts w:eastAsia="Times New Roman" w:cstheme="minorHAnsi"/>
          <w:bCs/>
          <w:kern w:val="2"/>
          <w:lang w:val="en-US" w:eastAsia="zh-CN"/>
        </w:rPr>
        <w:t>cznik nr 2-</w:t>
      </w:r>
      <w:r w:rsidRPr="00DA6069">
        <w:rPr>
          <w:rFonts w:eastAsia="Times New Roman" w:cstheme="minorHAnsi"/>
          <w:bCs/>
          <w:kern w:val="2"/>
          <w:lang w:eastAsia="zh-CN"/>
        </w:rPr>
        <w:t xml:space="preserve"> Szczegółowy opis przedmiotu zamówienia (Załącznik Nr </w:t>
      </w:r>
      <w:r w:rsidR="00A34AF1" w:rsidRPr="00DA6069">
        <w:rPr>
          <w:rFonts w:eastAsia="Times New Roman" w:cstheme="minorHAnsi"/>
          <w:bCs/>
          <w:kern w:val="2"/>
          <w:lang w:eastAsia="zh-CN"/>
        </w:rPr>
        <w:t>3</w:t>
      </w:r>
      <w:r w:rsidRPr="00DA6069">
        <w:rPr>
          <w:rFonts w:eastAsia="Times New Roman" w:cstheme="minorHAnsi"/>
          <w:bCs/>
          <w:kern w:val="2"/>
          <w:lang w:eastAsia="zh-CN"/>
        </w:rPr>
        <w:t xml:space="preserve"> do SWZ).</w:t>
      </w:r>
    </w:p>
    <w:p w14:paraId="5197E445" w14:textId="77777777" w:rsidR="006B6073" w:rsidRPr="00DA6069" w:rsidRDefault="006B6073" w:rsidP="006B6073">
      <w:pPr>
        <w:spacing w:after="0" w:line="240" w:lineRule="auto"/>
        <w:rPr>
          <w:rFonts w:eastAsia="Times New Roman" w:cstheme="minorHAnsi"/>
          <w:b/>
          <w:bCs/>
          <w:sz w:val="24"/>
          <w:szCs w:val="24"/>
          <w:lang w:eastAsia="pl-PL"/>
        </w:rPr>
      </w:pPr>
    </w:p>
    <w:p w14:paraId="4B1CFB64" w14:textId="77777777" w:rsidR="006B6073" w:rsidRPr="00DA6069" w:rsidRDefault="006B6073" w:rsidP="006B6073">
      <w:pPr>
        <w:spacing w:after="0" w:line="240" w:lineRule="auto"/>
        <w:rPr>
          <w:rFonts w:eastAsia="Times New Roman" w:cstheme="minorHAnsi"/>
          <w:b/>
          <w:bCs/>
          <w:sz w:val="24"/>
          <w:szCs w:val="24"/>
          <w:lang w:eastAsia="pl-PL"/>
        </w:rPr>
      </w:pPr>
    </w:p>
    <w:p w14:paraId="31E4FA61" w14:textId="77777777" w:rsidR="006B6073" w:rsidRPr="00DA6069" w:rsidRDefault="006B6073" w:rsidP="006B6073">
      <w:pPr>
        <w:spacing w:after="0" w:line="240" w:lineRule="auto"/>
        <w:rPr>
          <w:rFonts w:eastAsia="Times New Roman" w:cstheme="minorHAnsi"/>
          <w:i/>
          <w:iCs/>
          <w:sz w:val="20"/>
          <w:szCs w:val="20"/>
          <w:lang w:eastAsia="pl-PL"/>
        </w:rPr>
      </w:pPr>
      <w:r w:rsidRPr="00DA6069">
        <w:rPr>
          <w:rFonts w:eastAsia="Times New Roman" w:cstheme="minorHAnsi"/>
          <w:i/>
          <w:iCs/>
          <w:sz w:val="20"/>
          <w:szCs w:val="20"/>
          <w:lang w:eastAsia="pl-PL"/>
        </w:rPr>
        <w:t>* dotyczy przypadku gdy  Wykonawca będzie polegać na zasobach innych podmiotów  lub część umowy powierzy do realizacji podwykonawcy</w:t>
      </w:r>
    </w:p>
    <w:p w14:paraId="386626EB" w14:textId="77777777" w:rsidR="006B6073" w:rsidRPr="00DA6069" w:rsidRDefault="006B6073" w:rsidP="006B6073">
      <w:pPr>
        <w:widowControl w:val="0"/>
        <w:spacing w:after="0" w:line="100" w:lineRule="atLeast"/>
        <w:jc w:val="right"/>
        <w:rPr>
          <w:rFonts w:eastAsia="Times New Roman" w:cstheme="minorHAnsi"/>
          <w:b/>
          <w:kern w:val="1"/>
          <w:lang w:eastAsia="zh-CN"/>
        </w:rPr>
      </w:pPr>
    </w:p>
    <w:p w14:paraId="41EFCA61"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2733D03E"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09C8AEAC"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72E1AF48"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570E6334"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5E009A14"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5823E973"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74BFC81A"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7C6C79CA"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68892D65" w14:textId="77777777" w:rsidR="006B6073" w:rsidRPr="00973F8E" w:rsidRDefault="006B6073" w:rsidP="006B6073">
      <w:pPr>
        <w:widowControl w:val="0"/>
        <w:spacing w:after="0" w:line="100" w:lineRule="atLeast"/>
        <w:jc w:val="right"/>
        <w:rPr>
          <w:rFonts w:eastAsia="Times New Roman" w:cstheme="minorHAnsi"/>
          <w:b/>
          <w:color w:val="FF0000"/>
          <w:kern w:val="1"/>
          <w:lang w:eastAsia="zh-CN"/>
        </w:rPr>
      </w:pPr>
    </w:p>
    <w:p w14:paraId="719F74FF" w14:textId="77777777" w:rsidR="006B6073" w:rsidRPr="00973F8E" w:rsidRDefault="006B6073" w:rsidP="006B6073">
      <w:pPr>
        <w:spacing w:after="0" w:line="240" w:lineRule="auto"/>
        <w:rPr>
          <w:rFonts w:eastAsia="Times New Roman" w:cstheme="minorHAnsi"/>
          <w:color w:val="FF0000"/>
          <w:lang w:eastAsia="pl-PL"/>
        </w:rPr>
      </w:pPr>
    </w:p>
    <w:p w14:paraId="0D585DC4" w14:textId="77777777" w:rsidR="006B6073" w:rsidRPr="00973F8E" w:rsidRDefault="006B6073" w:rsidP="006B6073">
      <w:pPr>
        <w:spacing w:after="0" w:line="240" w:lineRule="auto"/>
        <w:jc w:val="center"/>
        <w:rPr>
          <w:rFonts w:eastAsia="Times New Roman" w:cstheme="minorHAnsi"/>
          <w:b/>
          <w:bCs/>
          <w:color w:val="FF0000"/>
          <w:sz w:val="24"/>
          <w:szCs w:val="24"/>
          <w:lang w:eastAsia="pl-PL"/>
        </w:rPr>
      </w:pPr>
    </w:p>
    <w:p w14:paraId="1211D6E3" w14:textId="77777777" w:rsidR="006B6073" w:rsidRPr="00973F8E" w:rsidRDefault="006B6073" w:rsidP="006B6073">
      <w:pPr>
        <w:spacing w:after="0" w:line="240" w:lineRule="auto"/>
        <w:jc w:val="center"/>
        <w:rPr>
          <w:rFonts w:eastAsia="Times New Roman" w:cstheme="minorHAnsi"/>
          <w:b/>
          <w:bCs/>
          <w:color w:val="FF0000"/>
          <w:sz w:val="24"/>
          <w:szCs w:val="24"/>
          <w:lang w:eastAsia="pl-PL"/>
        </w:rPr>
      </w:pPr>
    </w:p>
    <w:p w14:paraId="358C5607" w14:textId="63CD0B5B" w:rsidR="00614376" w:rsidRPr="00973F8E" w:rsidRDefault="00614376" w:rsidP="00DA6069">
      <w:pPr>
        <w:spacing w:after="0" w:line="240" w:lineRule="auto"/>
        <w:rPr>
          <w:rFonts w:eastAsia="Times New Roman" w:cstheme="minorHAnsi"/>
          <w:b/>
          <w:bCs/>
          <w:color w:val="FF0000"/>
          <w:sz w:val="24"/>
          <w:szCs w:val="24"/>
          <w:lang w:eastAsia="pl-PL"/>
        </w:rPr>
      </w:pPr>
    </w:p>
    <w:p w14:paraId="3A0AE01B" w14:textId="056E3F97" w:rsidR="00D106C3" w:rsidRPr="00973F8E" w:rsidRDefault="00D106C3" w:rsidP="00FA6012">
      <w:pPr>
        <w:widowControl w:val="0"/>
        <w:suppressAutoHyphens/>
        <w:spacing w:after="0" w:line="288" w:lineRule="auto"/>
        <w:rPr>
          <w:rFonts w:eastAsia="Times New Roman" w:cstheme="minorHAnsi"/>
          <w:b/>
          <w:color w:val="FF0000"/>
          <w:kern w:val="2"/>
          <w:lang w:eastAsia="zh-CN"/>
        </w:rPr>
      </w:pPr>
    </w:p>
    <w:p w14:paraId="53613E38" w14:textId="568288E4" w:rsidR="00FA6012" w:rsidRPr="00DA6069" w:rsidRDefault="00FA6012" w:rsidP="00F33150">
      <w:pPr>
        <w:widowControl w:val="0"/>
        <w:suppressAutoHyphens/>
        <w:spacing w:after="0" w:line="288" w:lineRule="auto"/>
        <w:jc w:val="center"/>
        <w:rPr>
          <w:rFonts w:eastAsia="Times New Roman" w:cstheme="minorHAnsi"/>
          <w:b/>
          <w:kern w:val="2"/>
          <w:lang w:eastAsia="zh-CN"/>
        </w:rPr>
      </w:pPr>
      <w:r w:rsidRPr="00DA6069">
        <w:rPr>
          <w:rFonts w:eastAsia="Times New Roman" w:cstheme="minorHAnsi"/>
          <w:b/>
          <w:kern w:val="2"/>
          <w:lang w:eastAsia="zh-CN"/>
        </w:rPr>
        <w:lastRenderedPageBreak/>
        <w:t>Załącznik nr 2– Formularz ofertowy</w:t>
      </w:r>
    </w:p>
    <w:p w14:paraId="549CBBA4" w14:textId="77777777" w:rsidR="00FA6012" w:rsidRPr="00DA6069"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 dnia .......................</w:t>
      </w:r>
    </w:p>
    <w:p w14:paraId="3077213E" w14:textId="77777777" w:rsidR="00FA6012" w:rsidRPr="00DA6069" w:rsidRDefault="00FA6012" w:rsidP="00FA6012">
      <w:pPr>
        <w:widowControl w:val="0"/>
        <w:suppressAutoHyphens/>
        <w:spacing w:after="0" w:line="288" w:lineRule="auto"/>
        <w:rPr>
          <w:rFonts w:eastAsia="Times New Roman" w:cstheme="minorHAnsi"/>
          <w:bCs/>
          <w:kern w:val="2"/>
          <w:lang w:eastAsia="zh-CN"/>
        </w:rPr>
      </w:pPr>
    </w:p>
    <w:p w14:paraId="65431167" w14:textId="77777777" w:rsidR="00FA6012" w:rsidRPr="00DA6069" w:rsidRDefault="00FA6012" w:rsidP="00FA6012">
      <w:pPr>
        <w:widowControl w:val="0"/>
        <w:suppressAutoHyphens/>
        <w:spacing w:after="0" w:line="288" w:lineRule="auto"/>
        <w:jc w:val="center"/>
        <w:rPr>
          <w:rFonts w:eastAsia="Times New Roman" w:cstheme="minorHAnsi"/>
          <w:bCs/>
          <w:kern w:val="2"/>
          <w:lang w:eastAsia="zh-CN"/>
        </w:rPr>
      </w:pPr>
      <w:r w:rsidRPr="00DA6069">
        <w:rPr>
          <w:rFonts w:eastAsia="Times New Roman" w:cstheme="minorHAnsi"/>
          <w:bCs/>
          <w:kern w:val="2"/>
          <w:lang w:eastAsia="zh-CN"/>
        </w:rPr>
        <w:t>FORMULARZ OFERTOWY</w:t>
      </w:r>
    </w:p>
    <w:p w14:paraId="58FF7A01" w14:textId="77777777" w:rsidR="00FA6012" w:rsidRPr="00DA6069" w:rsidRDefault="00FA6012" w:rsidP="00FA6012">
      <w:pPr>
        <w:widowControl w:val="0"/>
        <w:suppressAutoHyphens/>
        <w:spacing w:after="0" w:line="288" w:lineRule="auto"/>
        <w:rPr>
          <w:rFonts w:eastAsia="Times New Roman" w:cstheme="minorHAnsi"/>
          <w:bCs/>
          <w:kern w:val="2"/>
          <w:lang w:eastAsia="zh-CN"/>
        </w:rPr>
      </w:pPr>
    </w:p>
    <w:p w14:paraId="5BF84D2E" w14:textId="77777777"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Ja/my*, niżej podpisani:</w:t>
      </w:r>
    </w:p>
    <w:p w14:paraId="5FB5CF3A" w14:textId="77777777"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w:t>
      </w:r>
    </w:p>
    <w:p w14:paraId="5CDBC507" w14:textId="77777777"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w:t>
      </w:r>
    </w:p>
    <w:p w14:paraId="76227907" w14:textId="77777777"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 xml:space="preserve">działając w imieniu i na rzecz Wykonawcy/ wykonawców występujących wspólnie*: </w:t>
      </w:r>
    </w:p>
    <w:p w14:paraId="2389F96E" w14:textId="77777777"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(Zarejestrowana nazwa Wykonawcy/ pełnomocnika wykonawców występujących wspólnie*)</w:t>
      </w:r>
    </w:p>
    <w:p w14:paraId="7F32BC69" w14:textId="23343459"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Nazwa wykonawcy: ….................................................................................................................</w:t>
      </w:r>
      <w:r w:rsidR="00227040" w:rsidRPr="00DA6069">
        <w:rPr>
          <w:rFonts w:eastAsia="Times New Roman" w:cstheme="minorHAnsi"/>
          <w:bCs/>
          <w:kern w:val="2"/>
          <w:lang w:eastAsia="zh-CN"/>
        </w:rPr>
        <w:t>.</w:t>
      </w:r>
    </w:p>
    <w:p w14:paraId="587304F9" w14:textId="49998FF3"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KRS wykonawcy: …......................................................................................................................</w:t>
      </w:r>
      <w:r w:rsidR="00227040" w:rsidRPr="00DA6069">
        <w:rPr>
          <w:rFonts w:eastAsia="Times New Roman" w:cstheme="minorHAnsi"/>
          <w:bCs/>
          <w:kern w:val="2"/>
          <w:lang w:eastAsia="zh-CN"/>
        </w:rPr>
        <w:t>.</w:t>
      </w:r>
    </w:p>
    <w:p w14:paraId="4F92B5F9" w14:textId="0C483803"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NIP wykonawcy: …......................................................................................................................</w:t>
      </w:r>
      <w:r w:rsidR="00227040" w:rsidRPr="00DA6069">
        <w:rPr>
          <w:rFonts w:eastAsia="Times New Roman" w:cstheme="minorHAnsi"/>
          <w:bCs/>
          <w:kern w:val="2"/>
          <w:lang w:eastAsia="zh-CN"/>
        </w:rPr>
        <w:t>.</w:t>
      </w:r>
    </w:p>
    <w:p w14:paraId="4A5BF26A" w14:textId="29C52C7B"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REGON wykonawcy: …...............................................................................................................</w:t>
      </w:r>
      <w:r w:rsidR="00227040" w:rsidRPr="00DA6069">
        <w:rPr>
          <w:rFonts w:eastAsia="Times New Roman" w:cstheme="minorHAnsi"/>
          <w:bCs/>
          <w:kern w:val="2"/>
          <w:lang w:eastAsia="zh-CN"/>
        </w:rPr>
        <w:t>..</w:t>
      </w:r>
    </w:p>
    <w:p w14:paraId="446FA7FF" w14:textId="77777777"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Nazwisko osoby upoważnionej do kontaktów: …........................................................................</w:t>
      </w:r>
    </w:p>
    <w:p w14:paraId="0A8CB32A" w14:textId="24C8F05B"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adres wykonawcy: …..................................................................................................................</w:t>
      </w:r>
      <w:r w:rsidR="00227040" w:rsidRPr="00DA6069">
        <w:rPr>
          <w:rFonts w:eastAsia="Times New Roman" w:cstheme="minorHAnsi"/>
          <w:bCs/>
          <w:kern w:val="2"/>
          <w:lang w:eastAsia="zh-CN"/>
        </w:rPr>
        <w:t>..</w:t>
      </w:r>
    </w:p>
    <w:p w14:paraId="52C1F759" w14:textId="6AC9583D"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kod pocztowy i miejscowość: ….................................................................................................</w:t>
      </w:r>
      <w:r w:rsidR="00227040" w:rsidRPr="00DA6069">
        <w:rPr>
          <w:rFonts w:eastAsia="Times New Roman" w:cstheme="minorHAnsi"/>
          <w:bCs/>
          <w:kern w:val="2"/>
          <w:lang w:eastAsia="zh-CN"/>
        </w:rPr>
        <w:t>..</w:t>
      </w:r>
    </w:p>
    <w:p w14:paraId="763AE7CC" w14:textId="5DF6F6B6"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województwo…..........................................................................................................................</w:t>
      </w:r>
      <w:r w:rsidR="00227040" w:rsidRPr="00DA6069">
        <w:rPr>
          <w:rFonts w:eastAsia="Times New Roman" w:cstheme="minorHAnsi"/>
          <w:bCs/>
          <w:kern w:val="2"/>
          <w:lang w:eastAsia="zh-CN"/>
        </w:rPr>
        <w:t>..</w:t>
      </w:r>
    </w:p>
    <w:p w14:paraId="4CDB6E7A" w14:textId="0D8223F3"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telefon: ….................................................................................................................................</w:t>
      </w:r>
      <w:r w:rsidR="00227040" w:rsidRPr="00DA6069">
        <w:rPr>
          <w:rFonts w:eastAsia="Times New Roman" w:cstheme="minorHAnsi"/>
          <w:bCs/>
          <w:kern w:val="2"/>
          <w:lang w:eastAsia="zh-CN"/>
        </w:rPr>
        <w:t>....</w:t>
      </w:r>
    </w:p>
    <w:p w14:paraId="192A116B" w14:textId="319A4B06"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faks: …......................................................................................................................</w:t>
      </w:r>
      <w:r w:rsidR="00227040" w:rsidRPr="00DA6069">
        <w:rPr>
          <w:rFonts w:eastAsia="Times New Roman" w:cstheme="minorHAnsi"/>
          <w:bCs/>
          <w:kern w:val="2"/>
          <w:lang w:eastAsia="zh-CN"/>
        </w:rPr>
        <w:t>.</w:t>
      </w:r>
      <w:r w:rsidRPr="00DA6069">
        <w:rPr>
          <w:rFonts w:eastAsia="Times New Roman" w:cstheme="minorHAnsi"/>
          <w:bCs/>
          <w:kern w:val="2"/>
          <w:lang w:eastAsia="zh-CN"/>
        </w:rPr>
        <w:t>..............</w:t>
      </w:r>
      <w:r w:rsidR="00227040" w:rsidRPr="00DA6069">
        <w:rPr>
          <w:rFonts w:eastAsia="Times New Roman" w:cstheme="minorHAnsi"/>
          <w:bCs/>
          <w:kern w:val="2"/>
          <w:lang w:eastAsia="zh-CN"/>
        </w:rPr>
        <w:t>.....</w:t>
      </w:r>
    </w:p>
    <w:p w14:paraId="7DEAFA34" w14:textId="675094ED"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poczta elektroniczna (e-mail): …..............................................................................................</w:t>
      </w:r>
      <w:r w:rsidR="00227040" w:rsidRPr="00DA6069">
        <w:rPr>
          <w:rFonts w:eastAsia="Times New Roman" w:cstheme="minorHAnsi"/>
          <w:bCs/>
          <w:kern w:val="2"/>
          <w:lang w:eastAsia="zh-CN"/>
        </w:rPr>
        <w:t>....</w:t>
      </w:r>
    </w:p>
    <w:p w14:paraId="3A8D8FE8" w14:textId="5EE25FEA"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adres internetowy (URL): ….......................................................................................................</w:t>
      </w:r>
      <w:r w:rsidR="00227040" w:rsidRPr="00DA6069">
        <w:rPr>
          <w:rFonts w:eastAsia="Times New Roman" w:cstheme="minorHAnsi"/>
          <w:bCs/>
          <w:kern w:val="2"/>
          <w:lang w:eastAsia="zh-CN"/>
        </w:rPr>
        <w:t>...</w:t>
      </w:r>
    </w:p>
    <w:p w14:paraId="63D68A3A" w14:textId="2D6003A0" w:rsidR="00FA6012" w:rsidRPr="00DA6069" w:rsidRDefault="00FA6012" w:rsidP="00FA6012">
      <w:pPr>
        <w:widowControl w:val="0"/>
        <w:suppressAutoHyphens/>
        <w:spacing w:after="0" w:line="288" w:lineRule="auto"/>
        <w:rPr>
          <w:rFonts w:eastAsia="Times New Roman" w:cstheme="minorHAnsi"/>
          <w:bCs/>
          <w:kern w:val="2"/>
          <w:lang w:eastAsia="zh-CN"/>
        </w:rPr>
      </w:pPr>
      <w:r w:rsidRPr="00DA6069">
        <w:rPr>
          <w:rFonts w:eastAsia="Times New Roman" w:cstheme="minorHAnsi"/>
          <w:bCs/>
          <w:kern w:val="2"/>
          <w:lang w:eastAsia="zh-CN"/>
        </w:rPr>
        <w:t>kapitał zakładowy: …................................................................................................................</w:t>
      </w:r>
      <w:r w:rsidR="00227040" w:rsidRPr="00DA6069">
        <w:rPr>
          <w:rFonts w:eastAsia="Times New Roman" w:cstheme="minorHAnsi"/>
          <w:bCs/>
          <w:kern w:val="2"/>
          <w:lang w:eastAsia="zh-CN"/>
        </w:rPr>
        <w:t>....</w:t>
      </w:r>
    </w:p>
    <w:p w14:paraId="3881AFD5" w14:textId="77777777" w:rsidR="00FA6012" w:rsidRPr="00DA6069"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DA6069" w:rsidRDefault="00FA6012" w:rsidP="00FA6012">
      <w:pPr>
        <w:widowControl w:val="0"/>
        <w:suppressAutoHyphens/>
        <w:autoSpaceDE w:val="0"/>
        <w:spacing w:after="0" w:line="240" w:lineRule="auto"/>
        <w:rPr>
          <w:rFonts w:eastAsia="Times New Roman" w:cstheme="minorHAnsi"/>
          <w:bCs/>
          <w:kern w:val="2"/>
          <w:lang w:eastAsia="zh-CN"/>
        </w:rPr>
      </w:pPr>
      <w:r w:rsidRPr="00DA6069">
        <w:rPr>
          <w:rFonts w:eastAsia="Times New Roman" w:cstheme="minorHAnsi"/>
          <w:bCs/>
          <w:kern w:val="2"/>
          <w:lang w:eastAsia="zh-CN"/>
        </w:rPr>
        <w:t xml:space="preserve">przystępując do prowadzonego przez Regionalne Centrum Krwiodawstwa i Krwiolecznictwa                      </w:t>
      </w:r>
    </w:p>
    <w:p w14:paraId="6529B1AD" w14:textId="6B1A7C9D" w:rsidR="00330E30" w:rsidRPr="00DA6069" w:rsidRDefault="00FA6012" w:rsidP="00330E30">
      <w:pPr>
        <w:autoSpaceDE w:val="0"/>
        <w:spacing w:line="240" w:lineRule="auto"/>
        <w:jc w:val="both"/>
        <w:rPr>
          <w:rFonts w:cstheme="minorHAnsi"/>
          <w:b/>
          <w:bCs/>
        </w:rPr>
      </w:pPr>
      <w:r w:rsidRPr="00DA6069">
        <w:rPr>
          <w:rFonts w:eastAsia="Times New Roman" w:cstheme="minorHAnsi"/>
          <w:bCs/>
          <w:kern w:val="2"/>
          <w:lang w:eastAsia="zh-CN"/>
        </w:rPr>
        <w:t>w Lublinie postępowania w trybie podstawowym na:</w:t>
      </w:r>
      <w:r w:rsidRPr="00DA6069">
        <w:rPr>
          <w:rFonts w:eastAsia="Times New Roman" w:cstheme="minorHAnsi"/>
          <w:b/>
          <w:bCs/>
          <w:kern w:val="2"/>
          <w:lang w:eastAsia="zh-CN"/>
        </w:rPr>
        <w:t xml:space="preserve">  </w:t>
      </w:r>
    </w:p>
    <w:p w14:paraId="722B8E54" w14:textId="7922B42C" w:rsidR="00DA6069" w:rsidRDefault="00DA6069" w:rsidP="00330E30">
      <w:pPr>
        <w:autoSpaceDE w:val="0"/>
        <w:spacing w:line="240" w:lineRule="auto"/>
        <w:jc w:val="both"/>
        <w:rPr>
          <w:b/>
        </w:rPr>
      </w:pPr>
      <w:r w:rsidRPr="00FC30F2">
        <w:rPr>
          <w:b/>
        </w:rPr>
        <w:t>Dostaw</w:t>
      </w:r>
      <w:r>
        <w:rPr>
          <w:b/>
        </w:rPr>
        <w:t>ę</w:t>
      </w:r>
      <w:r w:rsidRPr="00FC30F2">
        <w:rPr>
          <w:b/>
        </w:rPr>
        <w:t xml:space="preserve"> zestawów do półautomatycznej filtracji koncentratu krwinek płytkowych zlewanych z kożuszków leukocytarno-płytkowych</w:t>
      </w:r>
    </w:p>
    <w:p w14:paraId="4366E7BB" w14:textId="77777777" w:rsidR="00DA6069" w:rsidRPr="00973F8E" w:rsidRDefault="00DA6069" w:rsidP="00330E30">
      <w:pPr>
        <w:autoSpaceDE w:val="0"/>
        <w:spacing w:line="240" w:lineRule="auto"/>
        <w:jc w:val="both"/>
        <w:rPr>
          <w:rFonts w:cstheme="minorHAnsi"/>
          <w:b/>
          <w:color w:val="FF0000"/>
        </w:rPr>
      </w:pPr>
    </w:p>
    <w:p w14:paraId="3076DC0F" w14:textId="32AFA689" w:rsidR="00FA6012" w:rsidRPr="00DA6069" w:rsidRDefault="00FA6012" w:rsidP="00767640">
      <w:pPr>
        <w:widowControl w:val="0"/>
        <w:suppressAutoHyphens/>
        <w:autoSpaceDE w:val="0"/>
        <w:spacing w:after="0" w:line="240" w:lineRule="auto"/>
        <w:rPr>
          <w:rFonts w:eastAsia="Times New Roman" w:cstheme="minorHAnsi"/>
          <w:b/>
          <w:kern w:val="2"/>
          <w:lang w:eastAsia="zh-CN"/>
        </w:rPr>
      </w:pPr>
      <w:r w:rsidRPr="00DA6069">
        <w:rPr>
          <w:rFonts w:eastAsia="Times New Roman" w:cstheme="minorHAnsi"/>
          <w:bCs/>
          <w:kern w:val="2"/>
          <w:lang w:eastAsia="zh-CN"/>
        </w:rPr>
        <w:t>składamy niniejszą ofertę na wykonanie zamówienia i</w:t>
      </w:r>
      <w:r w:rsidR="00D82EA7" w:rsidRPr="00DA6069">
        <w:rPr>
          <w:rFonts w:eastAsia="Times New Roman" w:cstheme="minorHAnsi"/>
          <w:bCs/>
          <w:kern w:val="2"/>
          <w:lang w:eastAsia="zh-CN"/>
        </w:rPr>
        <w:t xml:space="preserve"> </w:t>
      </w:r>
    </w:p>
    <w:p w14:paraId="5AE5074F" w14:textId="77777777" w:rsidR="00FA6012" w:rsidRPr="00DA6069" w:rsidRDefault="00FA6012" w:rsidP="00FA6012">
      <w:pPr>
        <w:widowControl w:val="0"/>
        <w:suppressAutoHyphens/>
        <w:spacing w:after="0" w:line="288" w:lineRule="auto"/>
        <w:jc w:val="both"/>
        <w:rPr>
          <w:rFonts w:eastAsia="Times New Roman" w:cstheme="minorHAnsi"/>
          <w:bCs/>
          <w:kern w:val="2"/>
          <w:lang w:eastAsia="zh-CN"/>
        </w:rPr>
      </w:pPr>
      <w:r w:rsidRPr="00DA6069">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973F8E" w:rsidRDefault="001C6698" w:rsidP="00FA6012">
      <w:pPr>
        <w:widowControl w:val="0"/>
        <w:suppressAutoHyphens/>
        <w:spacing w:after="0" w:line="288" w:lineRule="auto"/>
        <w:jc w:val="both"/>
        <w:rPr>
          <w:rFonts w:eastAsia="Times New Roman" w:cstheme="minorHAnsi"/>
          <w:b/>
          <w:color w:val="FF0000"/>
          <w:kern w:val="2"/>
          <w:lang w:eastAsia="zh-CN"/>
        </w:rPr>
      </w:pPr>
    </w:p>
    <w:p w14:paraId="1F565611" w14:textId="0A7A4463" w:rsidR="00FA6012" w:rsidRPr="00DA6069" w:rsidRDefault="00FA6012" w:rsidP="00FA6012">
      <w:pPr>
        <w:widowControl w:val="0"/>
        <w:suppressAutoHyphens/>
        <w:spacing w:after="0" w:line="288" w:lineRule="auto"/>
        <w:jc w:val="both"/>
        <w:rPr>
          <w:rFonts w:eastAsia="Times New Roman" w:cstheme="minorHAnsi"/>
          <w:b/>
          <w:kern w:val="2"/>
          <w:lang w:eastAsia="zh-CN"/>
        </w:rPr>
      </w:pPr>
      <w:r w:rsidRPr="00DA6069">
        <w:rPr>
          <w:rFonts w:eastAsia="Times New Roman" w:cstheme="minorHAnsi"/>
          <w:b/>
          <w:kern w:val="2"/>
          <w:lang w:eastAsia="zh-CN"/>
        </w:rPr>
        <w:t>Oferujemy wykonanie przedmiotu zamówienia na warunkach przedstawionych w niniejszej ofercie:</w:t>
      </w:r>
    </w:p>
    <w:p w14:paraId="6AC58A25" w14:textId="77777777" w:rsidR="00A23628" w:rsidRPr="00DA6069" w:rsidRDefault="00A23628" w:rsidP="00FA6012">
      <w:pPr>
        <w:widowControl w:val="0"/>
        <w:suppressAutoHyphens/>
        <w:spacing w:after="0" w:line="288" w:lineRule="auto"/>
        <w:rPr>
          <w:rFonts w:eastAsia="Times New Roman" w:cstheme="minorHAnsi"/>
          <w:b/>
          <w:kern w:val="2"/>
          <w:lang w:eastAsia="zh-CN"/>
        </w:rPr>
      </w:pPr>
    </w:p>
    <w:p w14:paraId="4F5D9448" w14:textId="7DA9CF76" w:rsidR="00A23628" w:rsidRPr="00DA6069" w:rsidRDefault="00A23628" w:rsidP="00FA6012">
      <w:pPr>
        <w:widowControl w:val="0"/>
        <w:suppressAutoHyphens/>
        <w:spacing w:after="0" w:line="288" w:lineRule="auto"/>
        <w:rPr>
          <w:rFonts w:eastAsia="Times New Roman" w:cstheme="minorHAnsi"/>
          <w:b/>
          <w:kern w:val="2"/>
          <w:lang w:eastAsia="zh-CN"/>
        </w:rPr>
      </w:pPr>
      <w:bookmarkStart w:id="8" w:name="_Hlk95215102"/>
      <w:bookmarkStart w:id="9" w:name="_Hlk77166069"/>
    </w:p>
    <w:p w14:paraId="4345079E" w14:textId="77777777" w:rsidR="00A23628" w:rsidRPr="00DA6069" w:rsidRDefault="00FA6012">
      <w:pPr>
        <w:pStyle w:val="Akapitzlist"/>
        <w:numPr>
          <w:ilvl w:val="0"/>
          <w:numId w:val="39"/>
        </w:numPr>
        <w:rPr>
          <w:rFonts w:asciiTheme="minorHAnsi" w:hAnsiTheme="minorHAnsi" w:cstheme="minorHAnsi"/>
          <w:b/>
          <w:bCs w:val="0"/>
          <w:color w:val="auto"/>
        </w:rPr>
      </w:pPr>
      <w:r w:rsidRPr="00DA6069">
        <w:rPr>
          <w:rFonts w:asciiTheme="minorHAnsi" w:hAnsiTheme="minorHAnsi" w:cstheme="minorHAnsi"/>
          <w:b/>
          <w:bCs w:val="0"/>
          <w:color w:val="auto"/>
        </w:rPr>
        <w:t>Wynagrodzenie za wykonanie przedmiotu umowy (cena)  netto wynosi: ..............................................</w:t>
      </w:r>
    </w:p>
    <w:p w14:paraId="4F7A8164" w14:textId="77777777" w:rsidR="00A23628" w:rsidRPr="00DA6069" w:rsidRDefault="00FA6012" w:rsidP="00A23628">
      <w:pPr>
        <w:pStyle w:val="Akapitzlist"/>
        <w:ind w:left="720"/>
        <w:rPr>
          <w:rFonts w:asciiTheme="minorHAnsi" w:hAnsiTheme="minorHAnsi" w:cstheme="minorHAnsi"/>
          <w:b/>
          <w:bCs w:val="0"/>
          <w:color w:val="auto"/>
        </w:rPr>
      </w:pPr>
      <w:r w:rsidRPr="00DA6069">
        <w:rPr>
          <w:rFonts w:asciiTheme="minorHAnsi" w:hAnsiTheme="minorHAnsi" w:cstheme="minorHAnsi"/>
          <w:b/>
          <w:bCs w:val="0"/>
          <w:color w:val="auto"/>
        </w:rPr>
        <w:t>słownie: .........................................................................................................................</w:t>
      </w:r>
    </w:p>
    <w:p w14:paraId="023EBADA" w14:textId="43F5B1BE" w:rsidR="00FA6012" w:rsidRPr="00DA6069" w:rsidRDefault="00FA6012" w:rsidP="001C6698">
      <w:pPr>
        <w:pStyle w:val="Akapitzlist"/>
        <w:ind w:left="720"/>
        <w:rPr>
          <w:rFonts w:asciiTheme="minorHAnsi" w:hAnsiTheme="minorHAnsi" w:cstheme="minorHAnsi"/>
          <w:b/>
          <w:bCs w:val="0"/>
          <w:color w:val="auto"/>
        </w:rPr>
      </w:pPr>
      <w:r w:rsidRPr="00DA6069">
        <w:rPr>
          <w:rFonts w:asciiTheme="minorHAnsi" w:hAnsiTheme="minorHAnsi" w:cstheme="minorHAnsi"/>
          <w:b/>
          <w:bCs w:val="0"/>
          <w:color w:val="auto"/>
        </w:rPr>
        <w:t xml:space="preserve">Wynagrodzenie za wykonanie przedmiotu umowy (cena)  brutto wynosi ( z podatkiem VAT  </w:t>
      </w:r>
      <w:r w:rsidRPr="00DA6069">
        <w:rPr>
          <w:rFonts w:asciiTheme="minorHAnsi" w:hAnsiTheme="minorHAnsi" w:cstheme="minorHAnsi"/>
          <w:b/>
          <w:bCs w:val="0"/>
          <w:color w:val="auto"/>
        </w:rPr>
        <w:lastRenderedPageBreak/>
        <w:t>w  stawce.........% i wysokości</w:t>
      </w:r>
      <w:r w:rsidR="00A23628" w:rsidRPr="00DA6069">
        <w:rPr>
          <w:rFonts w:asciiTheme="minorHAnsi" w:hAnsiTheme="minorHAnsi" w:cstheme="minorHAnsi"/>
          <w:b/>
          <w:bCs w:val="0"/>
          <w:color w:val="auto"/>
        </w:rPr>
        <w:t xml:space="preserve"> podatku </w:t>
      </w:r>
      <w:r w:rsidRPr="00DA6069">
        <w:rPr>
          <w:rFonts w:asciiTheme="minorHAnsi" w:hAnsiTheme="minorHAnsi" w:cstheme="minorHAnsi"/>
          <w:b/>
          <w:bCs w:val="0"/>
          <w:color w:val="auto"/>
        </w:rPr>
        <w:t>……..)</w:t>
      </w:r>
      <w:r w:rsidRPr="00DA6069">
        <w:rPr>
          <w:rFonts w:asciiTheme="minorHAnsi" w:hAnsiTheme="minorHAnsi" w:cstheme="minorHAnsi"/>
          <w:b/>
          <w:bCs w:val="0"/>
          <w:color w:val="auto"/>
        </w:rPr>
        <w:br/>
        <w:t>wynosi................................................... słownie: .........................................................................................................................</w:t>
      </w:r>
    </w:p>
    <w:p w14:paraId="62C69DF9" w14:textId="42FA1455" w:rsidR="00DD262F" w:rsidRPr="007D777E" w:rsidRDefault="00DD262F">
      <w:pPr>
        <w:pStyle w:val="Akapitzlist"/>
        <w:numPr>
          <w:ilvl w:val="0"/>
          <w:numId w:val="39"/>
        </w:numPr>
        <w:rPr>
          <w:rFonts w:asciiTheme="minorHAnsi" w:hAnsiTheme="minorHAnsi" w:cstheme="minorHAnsi"/>
          <w:b/>
          <w:bCs w:val="0"/>
          <w:color w:val="auto"/>
        </w:rPr>
      </w:pPr>
      <w:r w:rsidRPr="00DA6069">
        <w:rPr>
          <w:rFonts w:asciiTheme="minorHAnsi" w:eastAsia="Lucida Sans Unicode" w:hAnsiTheme="minorHAnsi" w:cstheme="minorHAnsi"/>
          <w:b/>
          <w:bCs w:val="0"/>
          <w:color w:val="auto"/>
          <w:kern w:val="3"/>
          <w:lang w:eastAsia="pl-PL" w:bidi="hi-IN"/>
        </w:rPr>
        <w:t xml:space="preserve">Oferowany „Termin dostawy cząstkowych ” wynosi: ……….. (maksymalnie </w:t>
      </w:r>
      <w:r w:rsidR="00D106C3" w:rsidRPr="00DA6069">
        <w:rPr>
          <w:rFonts w:asciiTheme="minorHAnsi" w:eastAsia="Lucida Sans Unicode" w:hAnsiTheme="minorHAnsi" w:cstheme="minorHAnsi"/>
          <w:b/>
          <w:bCs w:val="0"/>
          <w:color w:val="auto"/>
          <w:kern w:val="3"/>
          <w:lang w:eastAsia="pl-PL" w:bidi="hi-IN"/>
        </w:rPr>
        <w:t xml:space="preserve">5 </w:t>
      </w:r>
      <w:r w:rsidRPr="00DA6069">
        <w:rPr>
          <w:rFonts w:asciiTheme="minorHAnsi" w:eastAsia="Lucida Sans Unicode" w:hAnsiTheme="minorHAnsi" w:cstheme="minorHAnsi"/>
          <w:b/>
          <w:bCs w:val="0"/>
          <w:color w:val="auto"/>
          <w:kern w:val="3"/>
          <w:lang w:eastAsia="pl-PL" w:bidi="hi-IN"/>
        </w:rPr>
        <w:t xml:space="preserve"> dni </w:t>
      </w:r>
      <w:r w:rsidR="000C47DC">
        <w:rPr>
          <w:rFonts w:asciiTheme="minorHAnsi" w:eastAsia="Lucida Sans Unicode" w:hAnsiTheme="minorHAnsi" w:cstheme="minorHAnsi"/>
          <w:b/>
          <w:bCs w:val="0"/>
          <w:color w:val="auto"/>
          <w:kern w:val="3"/>
          <w:lang w:eastAsia="pl-PL" w:bidi="hi-IN"/>
        </w:rPr>
        <w:t>roboczych</w:t>
      </w:r>
      <w:r w:rsidRPr="00DA6069">
        <w:rPr>
          <w:rFonts w:asciiTheme="minorHAnsi" w:eastAsia="Lucida Sans Unicode" w:hAnsiTheme="minorHAnsi" w:cstheme="minorHAnsi"/>
          <w:b/>
          <w:bCs w:val="0"/>
          <w:color w:val="auto"/>
          <w:kern w:val="3"/>
          <w:lang w:eastAsia="pl-PL" w:bidi="hi-IN"/>
        </w:rPr>
        <w:t>)</w:t>
      </w:r>
      <w:r w:rsidR="007D777E">
        <w:rPr>
          <w:rFonts w:asciiTheme="minorHAnsi" w:eastAsia="Lucida Sans Unicode" w:hAnsiTheme="minorHAnsi" w:cstheme="minorHAnsi"/>
          <w:b/>
          <w:bCs w:val="0"/>
          <w:color w:val="auto"/>
          <w:kern w:val="3"/>
          <w:lang w:eastAsia="pl-PL" w:bidi="hi-IN"/>
        </w:rPr>
        <w:t>,.</w:t>
      </w:r>
    </w:p>
    <w:p w14:paraId="0EEADDDF" w14:textId="07819533" w:rsidR="007D777E" w:rsidRPr="00DA6069" w:rsidRDefault="007D777E" w:rsidP="007D777E">
      <w:pPr>
        <w:pStyle w:val="Akapitzlist"/>
        <w:ind w:left="720"/>
        <w:rPr>
          <w:rFonts w:asciiTheme="minorHAnsi" w:hAnsiTheme="minorHAnsi" w:cstheme="minorHAnsi"/>
          <w:b/>
          <w:bCs w:val="0"/>
          <w:color w:val="auto"/>
        </w:rPr>
      </w:pPr>
      <w:r>
        <w:rPr>
          <w:rFonts w:asciiTheme="minorHAnsi" w:eastAsia="Lucida Sans Unicode" w:hAnsiTheme="minorHAnsi" w:cstheme="minorHAnsi"/>
          <w:b/>
          <w:bCs w:val="0"/>
          <w:color w:val="auto"/>
          <w:kern w:val="3"/>
          <w:lang w:eastAsia="pl-PL" w:bidi="hi-IN"/>
        </w:rPr>
        <w:t>Oferty z terminem dłuższym niż 5 dni roboczych podlegać będą odrzuceniu.</w:t>
      </w:r>
    </w:p>
    <w:p w14:paraId="0DE7AE14" w14:textId="1988820D" w:rsidR="00DA6069" w:rsidRPr="00DA6069" w:rsidRDefault="00DA6069">
      <w:pPr>
        <w:widowControl w:val="0"/>
        <w:numPr>
          <w:ilvl w:val="0"/>
          <w:numId w:val="39"/>
        </w:numPr>
        <w:suppressAutoHyphens/>
        <w:spacing w:after="0" w:line="288" w:lineRule="auto"/>
        <w:rPr>
          <w:b/>
          <w:bCs/>
        </w:rPr>
      </w:pPr>
      <w:r w:rsidRPr="00DA6069">
        <w:rPr>
          <w:b/>
          <w:bCs/>
        </w:rPr>
        <w:t>Termin gwarancji……………….. (min. 18 miesięcy)</w:t>
      </w:r>
    </w:p>
    <w:p w14:paraId="0C0DF57C" w14:textId="77777777" w:rsidR="00DA6069" w:rsidRPr="00DA6069" w:rsidRDefault="00DA6069">
      <w:pPr>
        <w:widowControl w:val="0"/>
        <w:numPr>
          <w:ilvl w:val="0"/>
          <w:numId w:val="39"/>
        </w:numPr>
        <w:suppressAutoHyphens/>
        <w:spacing w:after="0" w:line="288" w:lineRule="auto"/>
        <w:rPr>
          <w:b/>
        </w:rPr>
      </w:pPr>
      <w:r w:rsidRPr="00DA6069">
        <w:rPr>
          <w:b/>
        </w:rPr>
        <w:t xml:space="preserve">Oświadczamy, że pojemność pojemnika odbiorczego (końcowego na zlewany UKKP) </w:t>
      </w:r>
      <w:r w:rsidRPr="00DA6069">
        <w:rPr>
          <w:b/>
        </w:rPr>
        <w:br/>
        <w:t>wynosi ____________ ml.</w:t>
      </w:r>
    </w:p>
    <w:p w14:paraId="0E8F3CB7" w14:textId="77777777" w:rsidR="00DA6069" w:rsidRPr="00DA6069" w:rsidRDefault="00DA6069">
      <w:pPr>
        <w:widowControl w:val="0"/>
        <w:numPr>
          <w:ilvl w:val="0"/>
          <w:numId w:val="39"/>
        </w:numPr>
        <w:suppressAutoHyphens/>
        <w:spacing w:after="0" w:line="288" w:lineRule="auto"/>
        <w:rPr>
          <w:b/>
        </w:rPr>
      </w:pPr>
      <w:r w:rsidRPr="00DA6069">
        <w:rPr>
          <w:b/>
        </w:rPr>
        <w:t>Oświadczamy, że optymalne stężenia krwinek płytkowych w KKP i objętość KKP, która może być przechowywana w danym pojemniku wynosi ………………………………………</w:t>
      </w:r>
    </w:p>
    <w:p w14:paraId="288715C2" w14:textId="77777777" w:rsidR="00DA6069" w:rsidRPr="00DA6069" w:rsidRDefault="00DA6069" w:rsidP="00DA6069">
      <w:pPr>
        <w:pStyle w:val="Akapitzlist"/>
        <w:ind w:left="720"/>
        <w:rPr>
          <w:rFonts w:asciiTheme="minorHAnsi" w:hAnsiTheme="minorHAnsi" w:cstheme="minorHAnsi"/>
          <w:b/>
          <w:bCs w:val="0"/>
          <w:color w:val="auto"/>
        </w:rPr>
      </w:pPr>
    </w:p>
    <w:bookmarkEnd w:id="8"/>
    <w:p w14:paraId="7B233AA8" w14:textId="77777777" w:rsidR="00D44DFA" w:rsidRPr="00973F8E" w:rsidRDefault="00D44DFA" w:rsidP="001B525C">
      <w:pPr>
        <w:rPr>
          <w:rFonts w:cstheme="minorHAnsi"/>
          <w:b/>
          <w:color w:val="FF0000"/>
        </w:rPr>
      </w:pPr>
    </w:p>
    <w:bookmarkEnd w:id="9"/>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83"/>
        <w:gridCol w:w="810"/>
        <w:gridCol w:w="1080"/>
        <w:gridCol w:w="1350"/>
        <w:gridCol w:w="1260"/>
        <w:gridCol w:w="1260"/>
      </w:tblGrid>
      <w:tr w:rsidR="00064232" w:rsidRPr="00064232" w14:paraId="1A59A5CA" w14:textId="77777777" w:rsidTr="00A3332B">
        <w:trPr>
          <w:trHeight w:val="835"/>
        </w:trPr>
        <w:tc>
          <w:tcPr>
            <w:tcW w:w="637" w:type="dxa"/>
            <w:tcBorders>
              <w:top w:val="single" w:sz="4" w:space="0" w:color="auto"/>
              <w:left w:val="single" w:sz="4" w:space="0" w:color="auto"/>
              <w:bottom w:val="single" w:sz="4" w:space="0" w:color="auto"/>
              <w:right w:val="single" w:sz="4" w:space="0" w:color="auto"/>
            </w:tcBorders>
          </w:tcPr>
          <w:p w14:paraId="492B0191" w14:textId="77777777" w:rsidR="003167F5" w:rsidRPr="00064232" w:rsidRDefault="003167F5" w:rsidP="00A3332B">
            <w:pPr>
              <w:spacing w:after="0" w:line="240" w:lineRule="auto"/>
              <w:jc w:val="center"/>
              <w:rPr>
                <w:rFonts w:eastAsia="Times New Roman" w:cstheme="minorHAnsi"/>
                <w:b/>
                <w:lang w:eastAsia="pl-PL"/>
              </w:rPr>
            </w:pPr>
          </w:p>
          <w:p w14:paraId="11E80500"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L.p.</w:t>
            </w:r>
          </w:p>
        </w:tc>
        <w:tc>
          <w:tcPr>
            <w:tcW w:w="2583" w:type="dxa"/>
            <w:tcBorders>
              <w:top w:val="single" w:sz="4" w:space="0" w:color="auto"/>
              <w:left w:val="single" w:sz="4" w:space="0" w:color="auto"/>
              <w:bottom w:val="single" w:sz="4" w:space="0" w:color="auto"/>
              <w:right w:val="single" w:sz="4" w:space="0" w:color="auto"/>
            </w:tcBorders>
          </w:tcPr>
          <w:p w14:paraId="0D148501" w14:textId="77777777" w:rsidR="003167F5" w:rsidRPr="00064232" w:rsidRDefault="003167F5" w:rsidP="00A3332B">
            <w:pPr>
              <w:spacing w:after="0" w:line="240" w:lineRule="auto"/>
              <w:jc w:val="center"/>
              <w:rPr>
                <w:rFonts w:eastAsia="Times New Roman" w:cstheme="minorHAnsi"/>
                <w:b/>
                <w:lang w:eastAsia="pl-PL"/>
              </w:rPr>
            </w:pPr>
          </w:p>
          <w:p w14:paraId="673F2D16"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Asortyment</w:t>
            </w:r>
          </w:p>
          <w:p w14:paraId="7DB187E5" w14:textId="77777777" w:rsidR="003167F5" w:rsidRPr="00064232" w:rsidRDefault="003167F5" w:rsidP="00A3332B">
            <w:pPr>
              <w:spacing w:after="0" w:line="240" w:lineRule="auto"/>
              <w:rPr>
                <w:rFonts w:eastAsia="Times New Roman" w:cstheme="minorHAnsi"/>
                <w:b/>
                <w:lang w:eastAsia="pl-PL"/>
              </w:rPr>
            </w:pPr>
          </w:p>
        </w:tc>
        <w:tc>
          <w:tcPr>
            <w:tcW w:w="810" w:type="dxa"/>
            <w:tcBorders>
              <w:top w:val="single" w:sz="4" w:space="0" w:color="auto"/>
              <w:left w:val="single" w:sz="4" w:space="0" w:color="auto"/>
              <w:bottom w:val="single" w:sz="4" w:space="0" w:color="auto"/>
              <w:right w:val="single" w:sz="4" w:space="0" w:color="auto"/>
            </w:tcBorders>
            <w:vAlign w:val="center"/>
          </w:tcPr>
          <w:p w14:paraId="1EB75368"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Ilość</w:t>
            </w:r>
            <w:r w:rsidRPr="00064232">
              <w:rPr>
                <w:rFonts w:eastAsia="Times New Roman" w:cstheme="minorHAnsi"/>
                <w:b/>
                <w:lang w:eastAsia="pl-PL"/>
              </w:rPr>
              <w:br/>
              <w:t>szt.</w:t>
            </w:r>
          </w:p>
        </w:tc>
        <w:tc>
          <w:tcPr>
            <w:tcW w:w="1080" w:type="dxa"/>
            <w:tcBorders>
              <w:top w:val="single" w:sz="4" w:space="0" w:color="auto"/>
              <w:left w:val="single" w:sz="4" w:space="0" w:color="auto"/>
              <w:bottom w:val="single" w:sz="4" w:space="0" w:color="auto"/>
              <w:right w:val="single" w:sz="4" w:space="0" w:color="auto"/>
            </w:tcBorders>
            <w:vAlign w:val="center"/>
          </w:tcPr>
          <w:p w14:paraId="7A076FF4"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Cena jedn. netto/ szt.</w:t>
            </w:r>
            <w:r w:rsidRPr="00064232">
              <w:rPr>
                <w:rFonts w:eastAsia="Times New Roman" w:cstheme="minorHAnsi"/>
                <w:b/>
                <w:lang w:eastAsia="pl-PL"/>
              </w:rPr>
              <w:br/>
              <w:t>PLN*</w:t>
            </w:r>
          </w:p>
        </w:tc>
        <w:tc>
          <w:tcPr>
            <w:tcW w:w="1350" w:type="dxa"/>
            <w:tcBorders>
              <w:top w:val="single" w:sz="4" w:space="0" w:color="auto"/>
              <w:left w:val="single" w:sz="4" w:space="0" w:color="auto"/>
              <w:bottom w:val="single" w:sz="4" w:space="0" w:color="auto"/>
              <w:right w:val="single" w:sz="4" w:space="0" w:color="auto"/>
            </w:tcBorders>
            <w:vAlign w:val="center"/>
          </w:tcPr>
          <w:p w14:paraId="0A5EE62B"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Wartość netto</w:t>
            </w:r>
          </w:p>
          <w:p w14:paraId="75B0C347"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PLN*</w:t>
            </w:r>
          </w:p>
        </w:tc>
        <w:tc>
          <w:tcPr>
            <w:tcW w:w="1260" w:type="dxa"/>
            <w:tcBorders>
              <w:top w:val="single" w:sz="4" w:space="0" w:color="auto"/>
              <w:left w:val="single" w:sz="4" w:space="0" w:color="auto"/>
              <w:bottom w:val="single" w:sz="4" w:space="0" w:color="auto"/>
              <w:right w:val="single" w:sz="4" w:space="0" w:color="auto"/>
            </w:tcBorders>
            <w:vAlign w:val="center"/>
          </w:tcPr>
          <w:p w14:paraId="19407BD2"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Podatek VAT ____%</w:t>
            </w:r>
            <w:r w:rsidRPr="00064232">
              <w:rPr>
                <w:rFonts w:eastAsia="Times New Roman" w:cstheme="minorHAnsi"/>
                <w:b/>
                <w:lang w:eastAsia="pl-PL"/>
              </w:rPr>
              <w:br/>
              <w:t>Kwota PLN*</w:t>
            </w:r>
          </w:p>
        </w:tc>
        <w:tc>
          <w:tcPr>
            <w:tcW w:w="1260" w:type="dxa"/>
            <w:tcBorders>
              <w:top w:val="single" w:sz="4" w:space="0" w:color="auto"/>
              <w:left w:val="single" w:sz="4" w:space="0" w:color="auto"/>
              <w:bottom w:val="single" w:sz="4" w:space="0" w:color="auto"/>
              <w:right w:val="single" w:sz="4" w:space="0" w:color="auto"/>
            </w:tcBorders>
            <w:vAlign w:val="center"/>
          </w:tcPr>
          <w:p w14:paraId="59DAF909" w14:textId="77777777" w:rsidR="003167F5" w:rsidRPr="00064232" w:rsidRDefault="003167F5" w:rsidP="00A3332B">
            <w:pPr>
              <w:spacing w:after="0" w:line="240" w:lineRule="auto"/>
              <w:jc w:val="center"/>
              <w:rPr>
                <w:rFonts w:eastAsia="Times New Roman" w:cstheme="minorHAnsi"/>
                <w:b/>
                <w:lang w:eastAsia="pl-PL"/>
              </w:rPr>
            </w:pPr>
          </w:p>
          <w:p w14:paraId="4090AEA1"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Wartość brutto</w:t>
            </w:r>
          </w:p>
          <w:p w14:paraId="09882099"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PLN*</w:t>
            </w:r>
          </w:p>
          <w:p w14:paraId="46573359" w14:textId="77777777" w:rsidR="003167F5" w:rsidRPr="00064232" w:rsidRDefault="003167F5" w:rsidP="00A3332B">
            <w:pPr>
              <w:spacing w:after="0" w:line="240" w:lineRule="auto"/>
              <w:jc w:val="center"/>
              <w:rPr>
                <w:rFonts w:eastAsia="Times New Roman" w:cstheme="minorHAnsi"/>
                <w:b/>
                <w:lang w:eastAsia="pl-PL"/>
              </w:rPr>
            </w:pPr>
          </w:p>
        </w:tc>
      </w:tr>
      <w:tr w:rsidR="00064232" w:rsidRPr="00064232" w14:paraId="1AE5E4A4" w14:textId="77777777" w:rsidTr="00A3332B">
        <w:trPr>
          <w:trHeight w:val="268"/>
        </w:trPr>
        <w:tc>
          <w:tcPr>
            <w:tcW w:w="637" w:type="dxa"/>
            <w:tcBorders>
              <w:top w:val="single" w:sz="4" w:space="0" w:color="auto"/>
              <w:left w:val="single" w:sz="4" w:space="0" w:color="auto"/>
              <w:bottom w:val="single" w:sz="4" w:space="0" w:color="auto"/>
              <w:right w:val="single" w:sz="4" w:space="0" w:color="auto"/>
            </w:tcBorders>
            <w:vAlign w:val="center"/>
          </w:tcPr>
          <w:p w14:paraId="7C3A02A8"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1.</w:t>
            </w:r>
          </w:p>
        </w:tc>
        <w:tc>
          <w:tcPr>
            <w:tcW w:w="2583" w:type="dxa"/>
            <w:tcBorders>
              <w:top w:val="single" w:sz="4" w:space="0" w:color="auto"/>
              <w:left w:val="single" w:sz="4" w:space="0" w:color="auto"/>
              <w:bottom w:val="single" w:sz="4" w:space="0" w:color="auto"/>
              <w:right w:val="single" w:sz="4" w:space="0" w:color="auto"/>
            </w:tcBorders>
            <w:vAlign w:val="center"/>
          </w:tcPr>
          <w:p w14:paraId="4DC86814" w14:textId="77777777" w:rsidR="00064232" w:rsidRPr="00064232" w:rsidRDefault="00064232" w:rsidP="00064232">
            <w:pPr>
              <w:tabs>
                <w:tab w:val="left" w:pos="360"/>
              </w:tabs>
              <w:spacing w:after="0" w:line="240" w:lineRule="auto"/>
              <w:rPr>
                <w:rFonts w:eastAsia="Times New Roman" w:cstheme="minorHAnsi"/>
                <w:b/>
                <w:bCs/>
                <w:i/>
                <w:iCs/>
                <w:sz w:val="20"/>
                <w:szCs w:val="20"/>
                <w:lang w:eastAsia="pl-PL"/>
              </w:rPr>
            </w:pPr>
            <w:r w:rsidRPr="00064232">
              <w:rPr>
                <w:rFonts w:eastAsia="Times New Roman" w:cstheme="minorHAnsi"/>
                <w:b/>
                <w:bCs/>
                <w:i/>
                <w:iCs/>
                <w:sz w:val="20"/>
                <w:szCs w:val="20"/>
                <w:lang w:eastAsia="pl-PL"/>
              </w:rPr>
              <w:t xml:space="preserve">Zestawy do półautomatycznej filtracji koncentratu krwinek płytkowych zlewanych z kożuszków </w:t>
            </w:r>
            <w:r w:rsidRPr="00064232">
              <w:rPr>
                <w:rFonts w:eastAsia="Times New Roman" w:cstheme="minorHAnsi"/>
                <w:b/>
                <w:bCs/>
                <w:i/>
                <w:iCs/>
                <w:sz w:val="20"/>
                <w:szCs w:val="20"/>
                <w:lang w:eastAsia="pl-PL"/>
              </w:rPr>
              <w:br/>
              <w:t>leukocytarno-płytkowych</w:t>
            </w:r>
          </w:p>
          <w:p w14:paraId="1C4DA394" w14:textId="77777777" w:rsidR="00064232" w:rsidRPr="00064232" w:rsidRDefault="00064232" w:rsidP="00064232">
            <w:pPr>
              <w:tabs>
                <w:tab w:val="left" w:pos="360"/>
              </w:tabs>
              <w:suppressAutoHyphens/>
              <w:spacing w:after="0" w:line="240" w:lineRule="auto"/>
              <w:rPr>
                <w:rFonts w:eastAsia="Times New Roman" w:cstheme="minorHAnsi"/>
                <w:b/>
                <w:sz w:val="20"/>
                <w:szCs w:val="20"/>
                <w:lang w:eastAsia="zh-CN"/>
              </w:rPr>
            </w:pPr>
          </w:p>
          <w:p w14:paraId="69893636" w14:textId="77777777" w:rsidR="00064232" w:rsidRPr="00064232" w:rsidRDefault="00064232" w:rsidP="00064232">
            <w:pPr>
              <w:tabs>
                <w:tab w:val="left" w:pos="360"/>
              </w:tabs>
              <w:suppressAutoHyphens/>
              <w:spacing w:after="0" w:line="240" w:lineRule="auto"/>
              <w:rPr>
                <w:rFonts w:eastAsia="Times New Roman" w:cstheme="minorHAnsi"/>
                <w:b/>
                <w:iCs/>
                <w:sz w:val="20"/>
                <w:szCs w:val="20"/>
                <w:lang w:eastAsia="zh-CN"/>
              </w:rPr>
            </w:pPr>
            <w:r w:rsidRPr="00064232">
              <w:rPr>
                <w:rFonts w:eastAsia="Times New Roman" w:cstheme="minorHAnsi"/>
                <w:b/>
                <w:iCs/>
                <w:sz w:val="20"/>
                <w:szCs w:val="20"/>
                <w:lang w:eastAsia="zh-CN"/>
              </w:rPr>
              <w:t>Nr ref……………………</w:t>
            </w:r>
          </w:p>
          <w:p w14:paraId="4FF1A077" w14:textId="77777777" w:rsidR="00064232" w:rsidRPr="00064232" w:rsidRDefault="00064232" w:rsidP="00064232">
            <w:pPr>
              <w:spacing w:after="0" w:line="240" w:lineRule="auto"/>
              <w:rPr>
                <w:rFonts w:eastAsia="Times New Roman" w:cstheme="minorHAnsi"/>
                <w:b/>
                <w:sz w:val="20"/>
                <w:szCs w:val="20"/>
                <w:lang w:eastAsia="pl-PL"/>
              </w:rPr>
            </w:pPr>
            <w:r w:rsidRPr="00064232">
              <w:rPr>
                <w:rFonts w:eastAsia="Times New Roman" w:cstheme="minorHAnsi"/>
                <w:b/>
                <w:sz w:val="20"/>
                <w:szCs w:val="20"/>
                <w:lang w:eastAsia="pl-PL"/>
              </w:rPr>
              <w:t>Producent: ..........................................</w:t>
            </w:r>
          </w:p>
          <w:p w14:paraId="56053FE2" w14:textId="03A5CFD3" w:rsidR="003167F5" w:rsidRPr="00064232" w:rsidRDefault="00064232" w:rsidP="00064232">
            <w:pPr>
              <w:spacing w:after="0" w:line="240" w:lineRule="auto"/>
              <w:rPr>
                <w:rFonts w:eastAsia="Times New Roman" w:cstheme="minorHAnsi"/>
                <w:b/>
                <w:lang w:eastAsia="pl-PL"/>
              </w:rPr>
            </w:pPr>
            <w:r w:rsidRPr="00064232">
              <w:rPr>
                <w:rFonts w:eastAsia="Times New Roman" w:cstheme="minorHAnsi"/>
                <w:b/>
                <w:sz w:val="20"/>
                <w:szCs w:val="20"/>
                <w:lang w:eastAsia="pl-PL"/>
              </w:rPr>
              <w:t>Kraj pochodzenia: ...............................</w:t>
            </w:r>
          </w:p>
        </w:tc>
        <w:tc>
          <w:tcPr>
            <w:tcW w:w="810" w:type="dxa"/>
            <w:tcBorders>
              <w:top w:val="single" w:sz="4" w:space="0" w:color="auto"/>
              <w:left w:val="single" w:sz="4" w:space="0" w:color="auto"/>
              <w:bottom w:val="single" w:sz="4" w:space="0" w:color="auto"/>
              <w:right w:val="single" w:sz="4" w:space="0" w:color="auto"/>
            </w:tcBorders>
            <w:vAlign w:val="center"/>
          </w:tcPr>
          <w:p w14:paraId="2270A056" w14:textId="5C975EE3" w:rsidR="003167F5" w:rsidRPr="00064232" w:rsidRDefault="00064232" w:rsidP="00A3332B">
            <w:pPr>
              <w:spacing w:after="0" w:line="240" w:lineRule="auto"/>
              <w:jc w:val="center"/>
              <w:rPr>
                <w:rFonts w:eastAsia="Times New Roman" w:cstheme="minorHAnsi"/>
                <w:b/>
                <w:lang w:eastAsia="pl-PL"/>
              </w:rPr>
            </w:pPr>
            <w:r w:rsidRPr="00064232">
              <w:rPr>
                <w:rFonts w:eastAsia="Times New Roman" w:cstheme="minorHAnsi"/>
                <w:b/>
                <w:lang w:eastAsia="pl-PL"/>
              </w:rPr>
              <w:t>9 500</w:t>
            </w:r>
          </w:p>
        </w:tc>
        <w:tc>
          <w:tcPr>
            <w:tcW w:w="1080" w:type="dxa"/>
            <w:tcBorders>
              <w:top w:val="single" w:sz="4" w:space="0" w:color="auto"/>
              <w:left w:val="single" w:sz="4" w:space="0" w:color="auto"/>
              <w:bottom w:val="single" w:sz="4" w:space="0" w:color="auto"/>
              <w:right w:val="single" w:sz="4" w:space="0" w:color="auto"/>
            </w:tcBorders>
            <w:vAlign w:val="center"/>
          </w:tcPr>
          <w:p w14:paraId="55C3D7E9" w14:textId="77777777" w:rsidR="003167F5" w:rsidRPr="00064232" w:rsidRDefault="003167F5" w:rsidP="00A3332B">
            <w:pPr>
              <w:spacing w:after="0" w:line="240" w:lineRule="auto"/>
              <w:rPr>
                <w:rFonts w:eastAsia="Times New Roman" w:cstheme="minorHAnsi"/>
                <w:b/>
                <w:lang w:eastAsia="pl-PL"/>
              </w:rPr>
            </w:pPr>
          </w:p>
          <w:p w14:paraId="553EE939" w14:textId="77777777" w:rsidR="003167F5" w:rsidRPr="00064232" w:rsidRDefault="003167F5" w:rsidP="00A3332B">
            <w:pPr>
              <w:spacing w:after="0" w:line="240" w:lineRule="auto"/>
              <w:rPr>
                <w:rFonts w:eastAsia="Times New Roman" w:cstheme="minorHAnsi"/>
                <w:b/>
                <w:lang w:eastAsia="pl-PL"/>
              </w:rPr>
            </w:pPr>
          </w:p>
          <w:p w14:paraId="698618E7" w14:textId="77777777" w:rsidR="003167F5" w:rsidRPr="00064232" w:rsidRDefault="003167F5" w:rsidP="00A3332B">
            <w:pPr>
              <w:spacing w:after="0" w:line="240" w:lineRule="auto"/>
              <w:jc w:val="center"/>
              <w:rPr>
                <w:rFonts w:eastAsia="Times New Roman" w:cstheme="minorHAnsi"/>
                <w:b/>
                <w:lang w:eastAsia="pl-PL"/>
              </w:rPr>
            </w:pPr>
          </w:p>
        </w:tc>
        <w:tc>
          <w:tcPr>
            <w:tcW w:w="1350" w:type="dxa"/>
            <w:tcBorders>
              <w:top w:val="single" w:sz="4" w:space="0" w:color="auto"/>
              <w:left w:val="single" w:sz="4" w:space="0" w:color="auto"/>
              <w:bottom w:val="single" w:sz="4" w:space="0" w:color="auto"/>
              <w:right w:val="single" w:sz="4" w:space="0" w:color="auto"/>
            </w:tcBorders>
          </w:tcPr>
          <w:p w14:paraId="58765705" w14:textId="77777777" w:rsidR="003167F5" w:rsidRPr="00064232" w:rsidRDefault="003167F5" w:rsidP="00A3332B">
            <w:pPr>
              <w:spacing w:after="0" w:line="240" w:lineRule="auto"/>
              <w:jc w:val="center"/>
              <w:rPr>
                <w:rFonts w:eastAsia="Times New Roman" w:cstheme="minorHAnsi"/>
                <w:b/>
                <w:lang w:eastAsia="pl-PL"/>
              </w:rPr>
            </w:pPr>
          </w:p>
        </w:tc>
        <w:tc>
          <w:tcPr>
            <w:tcW w:w="1260" w:type="dxa"/>
            <w:tcBorders>
              <w:top w:val="single" w:sz="4" w:space="0" w:color="auto"/>
              <w:left w:val="single" w:sz="4" w:space="0" w:color="auto"/>
              <w:bottom w:val="single" w:sz="4" w:space="0" w:color="auto"/>
              <w:right w:val="single" w:sz="4" w:space="0" w:color="auto"/>
            </w:tcBorders>
          </w:tcPr>
          <w:p w14:paraId="4EF53362" w14:textId="77777777" w:rsidR="003167F5" w:rsidRPr="00064232" w:rsidRDefault="003167F5" w:rsidP="00A3332B">
            <w:pPr>
              <w:spacing w:after="0" w:line="240" w:lineRule="auto"/>
              <w:jc w:val="center"/>
              <w:rPr>
                <w:rFonts w:eastAsia="Times New Roman" w:cstheme="minorHAnsi"/>
                <w:b/>
                <w:lang w:eastAsia="pl-PL"/>
              </w:rPr>
            </w:pPr>
          </w:p>
        </w:tc>
        <w:tc>
          <w:tcPr>
            <w:tcW w:w="1260" w:type="dxa"/>
            <w:tcBorders>
              <w:top w:val="single" w:sz="4" w:space="0" w:color="auto"/>
              <w:left w:val="single" w:sz="4" w:space="0" w:color="auto"/>
              <w:bottom w:val="single" w:sz="4" w:space="0" w:color="auto"/>
              <w:right w:val="single" w:sz="4" w:space="0" w:color="auto"/>
            </w:tcBorders>
          </w:tcPr>
          <w:p w14:paraId="2FC104E7" w14:textId="77777777" w:rsidR="003167F5" w:rsidRPr="00064232" w:rsidRDefault="003167F5" w:rsidP="00A3332B">
            <w:pPr>
              <w:spacing w:after="0" w:line="240" w:lineRule="auto"/>
              <w:jc w:val="center"/>
              <w:rPr>
                <w:rFonts w:eastAsia="Times New Roman" w:cstheme="minorHAnsi"/>
                <w:b/>
                <w:lang w:eastAsia="pl-PL"/>
              </w:rPr>
            </w:pPr>
          </w:p>
        </w:tc>
      </w:tr>
      <w:tr w:rsidR="00064232" w:rsidRPr="00064232" w14:paraId="478D7C92" w14:textId="77777777" w:rsidTr="00A3332B">
        <w:tc>
          <w:tcPr>
            <w:tcW w:w="637" w:type="dxa"/>
            <w:tcBorders>
              <w:top w:val="single" w:sz="4" w:space="0" w:color="auto"/>
              <w:left w:val="single" w:sz="4" w:space="0" w:color="auto"/>
              <w:bottom w:val="single" w:sz="4" w:space="0" w:color="auto"/>
              <w:right w:val="single" w:sz="4" w:space="0" w:color="auto"/>
            </w:tcBorders>
          </w:tcPr>
          <w:p w14:paraId="00812F70"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 xml:space="preserve">   </w:t>
            </w:r>
          </w:p>
        </w:tc>
        <w:tc>
          <w:tcPr>
            <w:tcW w:w="4473" w:type="dxa"/>
            <w:gridSpan w:val="3"/>
            <w:tcBorders>
              <w:top w:val="single" w:sz="4" w:space="0" w:color="auto"/>
              <w:left w:val="single" w:sz="4" w:space="0" w:color="auto"/>
              <w:bottom w:val="single" w:sz="4" w:space="0" w:color="auto"/>
              <w:right w:val="single" w:sz="4" w:space="0" w:color="auto"/>
            </w:tcBorders>
            <w:vAlign w:val="center"/>
          </w:tcPr>
          <w:p w14:paraId="77059694" w14:textId="77777777" w:rsidR="003167F5" w:rsidRPr="00064232" w:rsidRDefault="003167F5" w:rsidP="00A3332B">
            <w:pPr>
              <w:spacing w:after="0" w:line="240" w:lineRule="auto"/>
              <w:jc w:val="center"/>
              <w:rPr>
                <w:rFonts w:eastAsia="Times New Roman" w:cstheme="minorHAnsi"/>
                <w:b/>
                <w:lang w:eastAsia="pl-PL"/>
              </w:rPr>
            </w:pPr>
            <w:r w:rsidRPr="00064232">
              <w:rPr>
                <w:rFonts w:eastAsia="Times New Roman" w:cstheme="minorHAnsi"/>
                <w:b/>
                <w:lang w:eastAsia="pl-PL"/>
              </w:rPr>
              <w:t xml:space="preserve">RAZEM : </w:t>
            </w:r>
          </w:p>
        </w:tc>
        <w:tc>
          <w:tcPr>
            <w:tcW w:w="1350" w:type="dxa"/>
            <w:tcBorders>
              <w:top w:val="single" w:sz="4" w:space="0" w:color="auto"/>
              <w:left w:val="single" w:sz="4" w:space="0" w:color="auto"/>
              <w:bottom w:val="single" w:sz="4" w:space="0" w:color="auto"/>
              <w:right w:val="single" w:sz="4" w:space="0" w:color="auto"/>
            </w:tcBorders>
          </w:tcPr>
          <w:p w14:paraId="2C6EA321" w14:textId="77777777" w:rsidR="003167F5" w:rsidRPr="00064232" w:rsidRDefault="003167F5" w:rsidP="00A3332B">
            <w:pPr>
              <w:spacing w:after="0" w:line="240" w:lineRule="auto"/>
              <w:jc w:val="center"/>
              <w:rPr>
                <w:rFonts w:eastAsia="Times New Roman" w:cstheme="minorHAnsi"/>
                <w:b/>
                <w:lang w:eastAsia="pl-PL"/>
              </w:rPr>
            </w:pPr>
          </w:p>
        </w:tc>
        <w:tc>
          <w:tcPr>
            <w:tcW w:w="1260" w:type="dxa"/>
            <w:tcBorders>
              <w:top w:val="single" w:sz="4" w:space="0" w:color="auto"/>
              <w:left w:val="single" w:sz="4" w:space="0" w:color="auto"/>
              <w:bottom w:val="single" w:sz="4" w:space="0" w:color="auto"/>
              <w:right w:val="single" w:sz="4" w:space="0" w:color="auto"/>
            </w:tcBorders>
          </w:tcPr>
          <w:p w14:paraId="2B74F5A4" w14:textId="77777777" w:rsidR="003167F5" w:rsidRPr="00064232" w:rsidRDefault="003167F5" w:rsidP="00A3332B">
            <w:pPr>
              <w:spacing w:after="0" w:line="240" w:lineRule="auto"/>
              <w:jc w:val="center"/>
              <w:rPr>
                <w:rFonts w:eastAsia="Times New Roman" w:cstheme="minorHAnsi"/>
                <w:b/>
                <w:lang w:eastAsia="pl-PL"/>
              </w:rPr>
            </w:pPr>
          </w:p>
        </w:tc>
        <w:tc>
          <w:tcPr>
            <w:tcW w:w="1260" w:type="dxa"/>
            <w:tcBorders>
              <w:top w:val="single" w:sz="4" w:space="0" w:color="auto"/>
              <w:left w:val="single" w:sz="4" w:space="0" w:color="auto"/>
              <w:bottom w:val="single" w:sz="4" w:space="0" w:color="auto"/>
              <w:right w:val="single" w:sz="4" w:space="0" w:color="auto"/>
            </w:tcBorders>
          </w:tcPr>
          <w:p w14:paraId="41006773" w14:textId="77777777" w:rsidR="003167F5" w:rsidRPr="00064232" w:rsidRDefault="003167F5" w:rsidP="00A3332B">
            <w:pPr>
              <w:spacing w:after="0" w:line="240" w:lineRule="auto"/>
              <w:jc w:val="center"/>
              <w:rPr>
                <w:rFonts w:eastAsia="Times New Roman" w:cstheme="minorHAnsi"/>
                <w:b/>
                <w:lang w:eastAsia="pl-PL"/>
              </w:rPr>
            </w:pPr>
          </w:p>
        </w:tc>
      </w:tr>
    </w:tbl>
    <w:p w14:paraId="19F0C60E" w14:textId="77777777" w:rsidR="003167F5" w:rsidRPr="00064232" w:rsidRDefault="003167F5" w:rsidP="003167F5">
      <w:pPr>
        <w:widowControl w:val="0"/>
        <w:suppressAutoHyphens/>
        <w:autoSpaceDE w:val="0"/>
        <w:spacing w:after="0" w:line="240" w:lineRule="auto"/>
        <w:rPr>
          <w:rFonts w:eastAsia="Times New Roman" w:cstheme="minorHAnsi"/>
          <w:b/>
          <w:i/>
          <w:iCs/>
          <w:lang w:eastAsia="zh-CN"/>
        </w:rPr>
      </w:pPr>
      <w:r w:rsidRPr="00064232">
        <w:rPr>
          <w:rFonts w:eastAsia="Times New Roman" w:cstheme="minorHAnsi"/>
          <w:b/>
          <w:i/>
          <w:iCs/>
          <w:lang w:eastAsia="zh-CN"/>
        </w:rPr>
        <w:t>*Wypełnia Wykonawca</w:t>
      </w:r>
    </w:p>
    <w:p w14:paraId="44EAD8D5" w14:textId="77777777" w:rsidR="003167F5" w:rsidRPr="00064232" w:rsidRDefault="003167F5" w:rsidP="003167F5">
      <w:pPr>
        <w:widowControl w:val="0"/>
        <w:suppressAutoHyphens/>
        <w:autoSpaceDE w:val="0"/>
        <w:spacing w:after="0" w:line="240" w:lineRule="auto"/>
        <w:rPr>
          <w:rFonts w:eastAsia="Times New Roman" w:cstheme="minorHAnsi"/>
          <w:b/>
          <w:i/>
          <w:iCs/>
          <w:lang w:eastAsia="zh-CN"/>
        </w:rPr>
      </w:pPr>
    </w:p>
    <w:p w14:paraId="008D43BE" w14:textId="77777777" w:rsidR="003167F5" w:rsidRPr="00064232" w:rsidRDefault="003167F5" w:rsidP="003167F5">
      <w:pPr>
        <w:widowControl w:val="0"/>
        <w:suppressAutoHyphens/>
        <w:autoSpaceDE w:val="0"/>
        <w:spacing w:after="0" w:line="240" w:lineRule="auto"/>
        <w:rPr>
          <w:rFonts w:eastAsia="Times New Roman" w:cstheme="minorHAnsi"/>
          <w:bCs/>
          <w:i/>
          <w:iCs/>
          <w:lang w:eastAsia="zh-CN"/>
        </w:rPr>
      </w:pPr>
      <w:r w:rsidRPr="00064232">
        <w:rPr>
          <w:rFonts w:eastAsia="Times New Roman" w:cstheme="minorHAnsi"/>
          <w:bCs/>
          <w:i/>
          <w:iCs/>
          <w:lang w:eastAsia="zh-CN"/>
        </w:rPr>
        <w:t>UWAGA: W sytuacji, gdy nie jest możliwa dostawa dokładnej ilości zapotrzebowanych pojemników z uwagi na sposób ich konfekcjonowania u wykonawców, Zamawiający dopuszcza modyfikację ich ilości przy zastosowaniu zasady zaokrąglenia w górę, tj. kalkulacji takiej ilości sztuk (opakowań), którą zamawiający będzie musiał zakupić, aby zostało zrealizowane jego zapotrzebowanie, przy założeniu pewnej nadwyżki odczynników.</w:t>
      </w:r>
    </w:p>
    <w:p w14:paraId="466C73C4" w14:textId="77777777" w:rsidR="003167F5" w:rsidRPr="00064232" w:rsidRDefault="003167F5" w:rsidP="003167F5">
      <w:pPr>
        <w:spacing w:after="0" w:line="240" w:lineRule="auto"/>
        <w:rPr>
          <w:rFonts w:eastAsia="Times New Roman" w:cstheme="minorHAnsi"/>
          <w:bCs/>
          <w:lang w:eastAsia="pl-PL"/>
        </w:rPr>
      </w:pPr>
    </w:p>
    <w:p w14:paraId="339E2888" w14:textId="5C5CACD0" w:rsidR="000F1335" w:rsidRPr="00064232" w:rsidRDefault="001C07DE" w:rsidP="000F1335">
      <w:pPr>
        <w:widowControl w:val="0"/>
        <w:suppressAutoHyphens/>
        <w:spacing w:after="0" w:line="288" w:lineRule="auto"/>
        <w:rPr>
          <w:rFonts w:eastAsia="Times New Roman" w:cstheme="minorHAnsi"/>
          <w:bCs/>
          <w:kern w:val="2"/>
          <w:lang w:eastAsia="zh-CN"/>
        </w:rPr>
      </w:pPr>
      <w:r w:rsidRPr="00064232">
        <w:rPr>
          <w:rFonts w:eastAsia="Times New Roman" w:cstheme="minorHAnsi"/>
          <w:bCs/>
          <w:kern w:val="2"/>
          <w:lang w:eastAsia="zh-CN"/>
        </w:rPr>
        <w:t>Oświadczenia:</w:t>
      </w:r>
    </w:p>
    <w:p w14:paraId="3A1C1FC6" w14:textId="0031EA2B" w:rsidR="00FA6012" w:rsidRPr="00064232" w:rsidRDefault="00FA6012" w:rsidP="00FA6012">
      <w:pPr>
        <w:widowControl w:val="0"/>
        <w:suppressAutoHyphens/>
        <w:spacing w:after="0" w:line="288" w:lineRule="auto"/>
        <w:rPr>
          <w:rFonts w:eastAsia="Times New Roman" w:cstheme="minorHAnsi"/>
          <w:bCs/>
          <w:kern w:val="2"/>
          <w:lang w:eastAsia="zh-CN"/>
        </w:rPr>
      </w:pPr>
    </w:p>
    <w:p w14:paraId="63FBC1F3" w14:textId="77777777" w:rsidR="00FA6012" w:rsidRPr="00064232" w:rsidRDefault="00FA6012">
      <w:pPr>
        <w:pStyle w:val="Akapitzlist"/>
        <w:numPr>
          <w:ilvl w:val="0"/>
          <w:numId w:val="40"/>
        </w:numPr>
        <w:jc w:val="both"/>
        <w:rPr>
          <w:rFonts w:asciiTheme="minorHAnsi" w:hAnsiTheme="minorHAnsi" w:cstheme="minorHAnsi"/>
          <w:color w:val="auto"/>
        </w:rPr>
      </w:pPr>
      <w:r w:rsidRPr="00064232">
        <w:rPr>
          <w:rFonts w:asciiTheme="minorHAnsi" w:hAnsiTheme="minorHAnsi" w:cstheme="minorHAnsi"/>
          <w:color w:val="auto"/>
        </w:rPr>
        <w:t xml:space="preserve">Oświadczam/y, że w ww. podanej cenie uwzględniliśmy wszelkie koszty niezbędne do  pełnej </w:t>
      </w:r>
      <w:r w:rsidRPr="00064232">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10B76428" w:rsidR="00B9416F" w:rsidRPr="00064232" w:rsidRDefault="00B9416F">
      <w:pPr>
        <w:pStyle w:val="Akapitzlist"/>
        <w:numPr>
          <w:ilvl w:val="0"/>
          <w:numId w:val="40"/>
        </w:numPr>
        <w:jc w:val="both"/>
        <w:rPr>
          <w:rFonts w:asciiTheme="minorHAnsi" w:hAnsiTheme="minorHAnsi" w:cstheme="minorHAnsi"/>
          <w:color w:val="auto"/>
        </w:rPr>
      </w:pPr>
      <w:r w:rsidRPr="00064232">
        <w:rPr>
          <w:rFonts w:asciiTheme="minorHAnsi" w:hAnsiTheme="minorHAnsi" w:cstheme="minorHAnsi"/>
          <w:color w:val="auto"/>
        </w:rPr>
        <w:t xml:space="preserve">Oferowane </w:t>
      </w:r>
      <w:r w:rsidR="002223DC" w:rsidRPr="00064232">
        <w:rPr>
          <w:rFonts w:asciiTheme="minorHAnsi" w:hAnsiTheme="minorHAnsi" w:cstheme="minorHAnsi"/>
          <w:color w:val="auto"/>
        </w:rPr>
        <w:t>pojemniki</w:t>
      </w:r>
      <w:r w:rsidRPr="00064232">
        <w:rPr>
          <w:rFonts w:asciiTheme="minorHAnsi" w:hAnsiTheme="minorHAnsi" w:cstheme="minorHAnsi"/>
          <w:color w:val="auto"/>
        </w:rPr>
        <w:t xml:space="preserve"> muszą  być dopuszczone do obrotu na terenie Polski, zgodnie z ustawą </w:t>
      </w:r>
      <w:r w:rsidR="00064232" w:rsidRPr="00064232">
        <w:rPr>
          <w:rFonts w:asciiTheme="minorHAnsi" w:hAnsiTheme="minorHAnsi" w:cstheme="minorHAnsi"/>
          <w:color w:val="auto"/>
        </w:rPr>
        <w:t xml:space="preserve">       </w:t>
      </w:r>
      <w:r w:rsidRPr="00064232">
        <w:rPr>
          <w:rFonts w:asciiTheme="minorHAnsi" w:hAnsiTheme="minorHAnsi" w:cstheme="minorHAnsi"/>
          <w:color w:val="auto"/>
        </w:rPr>
        <w:t xml:space="preserve">o wyrobach medycznych ,  muszą posiadać ocenę zgodności przeprowadzoną zgodnie </w:t>
      </w:r>
      <w:r w:rsidR="00064232" w:rsidRPr="00064232">
        <w:rPr>
          <w:rFonts w:asciiTheme="minorHAnsi" w:hAnsiTheme="minorHAnsi" w:cstheme="minorHAnsi"/>
          <w:color w:val="auto"/>
        </w:rPr>
        <w:t xml:space="preserve">                                   </w:t>
      </w:r>
      <w:r w:rsidRPr="00064232">
        <w:rPr>
          <w:rFonts w:asciiTheme="minorHAnsi" w:hAnsiTheme="minorHAnsi" w:cstheme="minorHAnsi"/>
          <w:color w:val="auto"/>
        </w:rPr>
        <w:t xml:space="preserve">z wymogami dyrektywy 98/79/WE, certyfikat CE, IVD oraz numer jednostki notyfikowanej zgodnie z </w:t>
      </w:r>
      <w:r w:rsidR="00F77BDA" w:rsidRPr="00064232">
        <w:rPr>
          <w:rFonts w:asciiTheme="minorHAnsi" w:hAnsiTheme="minorHAnsi" w:cstheme="minorHAnsi"/>
          <w:color w:val="auto"/>
          <w:lang w:eastAsia="pl-PL"/>
        </w:rPr>
        <w:t xml:space="preserve">Ustawa z dnia 7 kwietnia  2022 roku o wyrobach medycznych </w:t>
      </w:r>
      <w:r w:rsidR="00F77BDA" w:rsidRPr="00064232">
        <w:rPr>
          <w:rFonts w:asciiTheme="minorHAnsi" w:eastAsia="TimesNewRomanPSMT" w:hAnsiTheme="minorHAnsi" w:cstheme="minorHAnsi"/>
          <w:color w:val="auto"/>
          <w:spacing w:val="1"/>
          <w:kern w:val="3"/>
          <w:lang w:bidi="or-IN"/>
        </w:rPr>
        <w:t>(</w:t>
      </w:r>
      <w:r w:rsidR="00F77BDA" w:rsidRPr="00064232">
        <w:rPr>
          <w:rFonts w:asciiTheme="minorHAnsi" w:eastAsia="TimesNewRomanPSMT" w:hAnsiTheme="minorHAnsi" w:cstheme="minorHAnsi"/>
          <w:iCs/>
          <w:color w:val="auto"/>
          <w:spacing w:val="1"/>
          <w:kern w:val="3"/>
          <w:lang w:bidi="or-IN"/>
        </w:rPr>
        <w:t xml:space="preserve">t. j. Dz. U. z 2022 r., </w:t>
      </w:r>
      <w:r w:rsidR="00F77BDA" w:rsidRPr="00064232">
        <w:rPr>
          <w:rFonts w:asciiTheme="minorHAnsi" w:eastAsia="TimesNewRomanPSMT" w:hAnsiTheme="minorHAnsi" w:cstheme="minorHAnsi"/>
          <w:iCs/>
          <w:color w:val="auto"/>
          <w:spacing w:val="1"/>
          <w:kern w:val="3"/>
          <w:lang w:bidi="or-IN"/>
        </w:rPr>
        <w:lastRenderedPageBreak/>
        <w:t>poz. 974.</w:t>
      </w:r>
      <w:r w:rsidR="00F77BDA" w:rsidRPr="00064232">
        <w:rPr>
          <w:rFonts w:asciiTheme="minorHAnsi" w:eastAsia="TimesNewRomanPSMT" w:hAnsiTheme="minorHAnsi" w:cstheme="minorHAnsi"/>
          <w:color w:val="auto"/>
          <w:spacing w:val="1"/>
          <w:kern w:val="3"/>
          <w:lang w:bidi="or-IN"/>
        </w:rPr>
        <w:t>)</w:t>
      </w:r>
      <w:r w:rsidR="000C47DC">
        <w:rPr>
          <w:rFonts w:asciiTheme="minorHAnsi" w:eastAsia="TimesNewRomanPSMT" w:hAnsiTheme="minorHAnsi" w:cstheme="minorHAnsi"/>
          <w:color w:val="auto"/>
          <w:spacing w:val="1"/>
          <w:kern w:val="3"/>
          <w:lang w:bidi="or-IN"/>
        </w:rPr>
        <w:t xml:space="preserve"> i być dopuszczone do użytkowania na terenie UE.</w:t>
      </w:r>
      <w:r w:rsidR="00F77BDA" w:rsidRPr="00064232">
        <w:rPr>
          <w:rFonts w:asciiTheme="minorHAnsi" w:eastAsia="TimesNewRomanPSMT" w:hAnsiTheme="minorHAnsi" w:cstheme="minorHAnsi"/>
          <w:color w:val="auto"/>
          <w:spacing w:val="1"/>
          <w:kern w:val="3"/>
          <w:lang w:bidi="or-IN"/>
        </w:rPr>
        <w:t xml:space="preserve"> </w:t>
      </w:r>
    </w:p>
    <w:p w14:paraId="4C4C6B02" w14:textId="69DB93DF" w:rsidR="00FA6012" w:rsidRPr="00064232" w:rsidRDefault="00FA6012">
      <w:pPr>
        <w:pStyle w:val="Akapitzlist"/>
        <w:numPr>
          <w:ilvl w:val="0"/>
          <w:numId w:val="40"/>
        </w:numPr>
        <w:rPr>
          <w:rFonts w:asciiTheme="minorHAnsi" w:hAnsiTheme="minorHAnsi" w:cstheme="minorHAnsi"/>
          <w:color w:val="auto"/>
        </w:rPr>
      </w:pPr>
      <w:r w:rsidRPr="00064232">
        <w:rPr>
          <w:rFonts w:asciiTheme="minorHAnsi" w:hAnsiTheme="minorHAnsi" w:cstheme="minorHAnsi"/>
          <w:color w:val="auto"/>
        </w:rPr>
        <w:t xml:space="preserve">Oświadczam/y, że uważamy się za związanych niniejszą ofertą od dnia upływu terminu składania ofert do dnia ……………………….. </w:t>
      </w:r>
    </w:p>
    <w:p w14:paraId="2AB1FC80" w14:textId="77777777" w:rsidR="00FA6012" w:rsidRPr="00064232" w:rsidRDefault="00FA6012">
      <w:pPr>
        <w:pStyle w:val="Akapitzlist"/>
        <w:numPr>
          <w:ilvl w:val="0"/>
          <w:numId w:val="40"/>
        </w:numPr>
        <w:rPr>
          <w:rFonts w:asciiTheme="minorHAnsi" w:hAnsiTheme="minorHAnsi" w:cstheme="minorHAnsi"/>
          <w:color w:val="auto"/>
        </w:rPr>
      </w:pPr>
      <w:r w:rsidRPr="00064232">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68032A" w:rsidRDefault="00FA6012">
      <w:pPr>
        <w:pStyle w:val="Akapitzlist"/>
        <w:numPr>
          <w:ilvl w:val="0"/>
          <w:numId w:val="40"/>
        </w:numPr>
        <w:rPr>
          <w:rFonts w:asciiTheme="minorHAnsi" w:hAnsiTheme="minorHAnsi" w:cstheme="minorHAnsi"/>
          <w:color w:val="auto"/>
        </w:rPr>
      </w:pPr>
      <w:r w:rsidRPr="0068032A">
        <w:rPr>
          <w:rFonts w:asciiTheme="minorHAnsi" w:hAnsiTheme="minorHAnsi" w:cstheme="minorHAnsi"/>
          <w:color w:val="auto"/>
        </w:rPr>
        <w:t>Oświadczam/y, że wypełniłem obowiązki informacyjne przewidziane w art. 13 lub art. 14 RODO</w:t>
      </w:r>
      <w:r w:rsidR="003D50FA" w:rsidRPr="0068032A">
        <w:rPr>
          <w:rFonts w:asciiTheme="minorHAnsi" w:hAnsiTheme="minorHAnsi" w:cstheme="minorHAnsi"/>
          <w:color w:val="auto"/>
        </w:rPr>
        <w:t xml:space="preserve"> </w:t>
      </w:r>
      <w:r w:rsidRPr="0068032A">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B120B76" w14:textId="1CFA49A0" w:rsidR="001C07DE" w:rsidRPr="0068032A" w:rsidRDefault="00FA6012">
      <w:pPr>
        <w:pStyle w:val="Akapitzlist"/>
        <w:numPr>
          <w:ilvl w:val="0"/>
          <w:numId w:val="40"/>
        </w:numPr>
        <w:rPr>
          <w:rFonts w:asciiTheme="minorHAnsi" w:hAnsiTheme="minorHAnsi" w:cstheme="minorHAnsi"/>
          <w:color w:val="auto"/>
        </w:rPr>
      </w:pPr>
      <w:r w:rsidRPr="0068032A">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68032A" w:rsidRPr="0068032A" w14:paraId="5159A59B" w14:textId="77777777" w:rsidTr="006B3DF0">
        <w:trPr>
          <w:trHeight w:val="339"/>
          <w:jc w:val="center"/>
        </w:trPr>
        <w:tc>
          <w:tcPr>
            <w:tcW w:w="790" w:type="dxa"/>
            <w:shd w:val="clear" w:color="auto" w:fill="auto"/>
            <w:vAlign w:val="center"/>
          </w:tcPr>
          <w:p w14:paraId="0C82656F"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Lp.</w:t>
            </w:r>
          </w:p>
        </w:tc>
        <w:tc>
          <w:tcPr>
            <w:tcW w:w="6240" w:type="dxa"/>
            <w:shd w:val="clear" w:color="auto" w:fill="auto"/>
            <w:vAlign w:val="center"/>
          </w:tcPr>
          <w:p w14:paraId="0179F891"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Część zamówienia powierzona do realizacji podwykonawcy</w:t>
            </w:r>
          </w:p>
        </w:tc>
        <w:tc>
          <w:tcPr>
            <w:tcW w:w="2235" w:type="dxa"/>
            <w:shd w:val="clear" w:color="auto" w:fill="auto"/>
            <w:vAlign w:val="center"/>
          </w:tcPr>
          <w:p w14:paraId="3F4190B7"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Nazwa/firma podwykonawcy</w:t>
            </w:r>
          </w:p>
        </w:tc>
      </w:tr>
      <w:tr w:rsidR="0068032A" w:rsidRPr="0068032A" w14:paraId="7A0053C1" w14:textId="77777777" w:rsidTr="006B3DF0">
        <w:trPr>
          <w:jc w:val="center"/>
        </w:trPr>
        <w:tc>
          <w:tcPr>
            <w:tcW w:w="790" w:type="dxa"/>
            <w:shd w:val="clear" w:color="auto" w:fill="auto"/>
          </w:tcPr>
          <w:p w14:paraId="77330A8A" w14:textId="77777777" w:rsidR="00FA6012" w:rsidRPr="0068032A" w:rsidRDefault="00FA6012" w:rsidP="00FA6012">
            <w:pPr>
              <w:widowControl w:val="0"/>
              <w:suppressAutoHyphens/>
              <w:spacing w:after="0" w:line="288" w:lineRule="auto"/>
              <w:rPr>
                <w:rFonts w:eastAsia="Times New Roman" w:cstheme="minorHAnsi"/>
                <w:b/>
                <w:kern w:val="2"/>
                <w:lang w:eastAsia="zh-CN"/>
              </w:rPr>
            </w:pPr>
          </w:p>
        </w:tc>
        <w:tc>
          <w:tcPr>
            <w:tcW w:w="6240" w:type="dxa"/>
            <w:shd w:val="clear" w:color="auto" w:fill="auto"/>
          </w:tcPr>
          <w:p w14:paraId="7C284B29" w14:textId="77777777" w:rsidR="00FA6012" w:rsidRPr="0068032A" w:rsidRDefault="00FA6012" w:rsidP="00FA6012">
            <w:pPr>
              <w:widowControl w:val="0"/>
              <w:suppressAutoHyphens/>
              <w:spacing w:after="0" w:line="288" w:lineRule="auto"/>
              <w:rPr>
                <w:rFonts w:eastAsia="Times New Roman" w:cstheme="minorHAnsi"/>
                <w:b/>
                <w:kern w:val="2"/>
                <w:lang w:eastAsia="zh-CN"/>
              </w:rPr>
            </w:pPr>
          </w:p>
        </w:tc>
        <w:tc>
          <w:tcPr>
            <w:tcW w:w="2235" w:type="dxa"/>
            <w:shd w:val="clear" w:color="auto" w:fill="auto"/>
          </w:tcPr>
          <w:p w14:paraId="30D86DFD" w14:textId="77777777" w:rsidR="00FA6012" w:rsidRPr="0068032A" w:rsidRDefault="00FA6012" w:rsidP="00FA6012">
            <w:pPr>
              <w:widowControl w:val="0"/>
              <w:suppressAutoHyphens/>
              <w:spacing w:after="0" w:line="288" w:lineRule="auto"/>
              <w:rPr>
                <w:rFonts w:eastAsia="Times New Roman" w:cstheme="minorHAnsi"/>
                <w:b/>
                <w:kern w:val="2"/>
                <w:lang w:eastAsia="zh-CN"/>
              </w:rPr>
            </w:pPr>
          </w:p>
        </w:tc>
      </w:tr>
    </w:tbl>
    <w:p w14:paraId="799A12F0"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Zarejestrowane nazwy i adresy Wykonawców występujących wspólnie**: ………………………………………………………………………………………………………………</w:t>
      </w:r>
    </w:p>
    <w:p w14:paraId="26D57CE5" w14:textId="77777777" w:rsidR="00FA6012" w:rsidRPr="0068032A" w:rsidRDefault="00FA6012" w:rsidP="00FA6012">
      <w:pPr>
        <w:widowControl w:val="0"/>
        <w:suppressAutoHyphens/>
        <w:spacing w:after="0" w:line="288" w:lineRule="auto"/>
        <w:rPr>
          <w:rFonts w:eastAsia="Times New Roman" w:cstheme="minorHAnsi"/>
          <w:b/>
          <w:kern w:val="2"/>
          <w:lang w:eastAsia="zh-CN"/>
        </w:rPr>
      </w:pPr>
    </w:p>
    <w:p w14:paraId="672532D5" w14:textId="77777777" w:rsidR="00FA6012" w:rsidRPr="0068032A" w:rsidRDefault="00FA6012">
      <w:pPr>
        <w:pStyle w:val="Akapitzlist"/>
        <w:numPr>
          <w:ilvl w:val="0"/>
          <w:numId w:val="40"/>
        </w:numPr>
        <w:rPr>
          <w:rFonts w:asciiTheme="minorHAnsi" w:hAnsiTheme="minorHAnsi" w:cstheme="minorHAnsi"/>
          <w:b/>
          <w:bCs w:val="0"/>
          <w:color w:val="auto"/>
        </w:rPr>
      </w:pPr>
      <w:r w:rsidRPr="0068032A">
        <w:rPr>
          <w:rFonts w:asciiTheme="minorHAnsi" w:hAnsiTheme="minorHAnsi" w:cstheme="minorHAnsi"/>
          <w:b/>
          <w:bCs w:val="0"/>
          <w:color w:val="auto"/>
        </w:rPr>
        <w:t>Oświadczam/y, że wybór oferty prowadzi/nie prowadzi do powstania u Zamawiającego obowiązku podatkowego:</w:t>
      </w:r>
    </w:p>
    <w:p w14:paraId="601F6D66" w14:textId="77777777" w:rsidR="00D60378" w:rsidRPr="0068032A" w:rsidRDefault="00D60378" w:rsidP="00FA6012">
      <w:pPr>
        <w:widowControl w:val="0"/>
        <w:suppressAutoHyphens/>
        <w:spacing w:after="0" w:line="288" w:lineRule="auto"/>
        <w:rPr>
          <w:rFonts w:eastAsia="Times New Roman" w:cstheme="minorHAnsi"/>
          <w:b/>
          <w:kern w:val="2"/>
          <w:lang w:eastAsia="zh-CN"/>
        </w:rPr>
      </w:pPr>
    </w:p>
    <w:p w14:paraId="191C06D3" w14:textId="4DC6D67E"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Nazwa towaru lub usługi, których dostawa lub świadczenie będzie prowadzić do powstania obowiązku podatkowego:</w:t>
      </w:r>
    </w:p>
    <w:p w14:paraId="633E8047"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w:t>
      </w:r>
    </w:p>
    <w:p w14:paraId="6FCC0366"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Wartość towaru lub usługi bez kwoty podatku VAT:</w:t>
      </w:r>
    </w:p>
    <w:p w14:paraId="00AB5792"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w:t>
      </w:r>
    </w:p>
    <w:p w14:paraId="484B24BA"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Czy Wykonawca jest mikroprzedsiębiorstwem bądź mikro, małym lub średnim lub dużym przedsiębiorstwem, ?</w:t>
      </w:r>
    </w:p>
    <w:p w14:paraId="05CCBF41"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w:t>
      </w:r>
    </w:p>
    <w:p w14:paraId="1AD1CABA" w14:textId="77777777" w:rsidR="00FA6012" w:rsidRPr="00973F8E" w:rsidRDefault="00FA6012" w:rsidP="00FA6012">
      <w:pPr>
        <w:widowControl w:val="0"/>
        <w:suppressAutoHyphens/>
        <w:spacing w:after="0" w:line="288" w:lineRule="auto"/>
        <w:rPr>
          <w:rFonts w:eastAsia="Times New Roman" w:cstheme="minorHAnsi"/>
          <w:b/>
          <w:color w:val="FF0000"/>
          <w:kern w:val="2"/>
          <w:lang w:eastAsia="zh-CN"/>
        </w:rPr>
      </w:pPr>
    </w:p>
    <w:p w14:paraId="7D5AF831"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(właściwe wpisać)</w:t>
      </w:r>
    </w:p>
    <w:p w14:paraId="25F0599A" w14:textId="77777777" w:rsidR="00FA6012" w:rsidRPr="0068032A" w:rsidRDefault="00FA6012" w:rsidP="00FA6012">
      <w:pPr>
        <w:widowControl w:val="0"/>
        <w:suppressAutoHyphens/>
        <w:spacing w:after="0" w:line="288" w:lineRule="auto"/>
        <w:rPr>
          <w:rFonts w:eastAsia="Times New Roman" w:cstheme="minorHAnsi"/>
          <w:b/>
          <w:kern w:val="2"/>
          <w:lang w:eastAsia="zh-CN"/>
        </w:rPr>
      </w:pPr>
    </w:p>
    <w:p w14:paraId="10AA2EB5"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Załącznikami do niniejszego formularza, stanowiącymi integralną część oferty, są:</w:t>
      </w:r>
    </w:p>
    <w:p w14:paraId="6BCE8D59"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1) ……………………………………………………………………………………….</w:t>
      </w:r>
    </w:p>
    <w:p w14:paraId="6E1186FD"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2) ……………………………………………………………………………………….</w:t>
      </w:r>
    </w:p>
    <w:p w14:paraId="64E0A3EC" w14:textId="77777777" w:rsidR="00FA6012" w:rsidRPr="0068032A" w:rsidRDefault="00FA6012" w:rsidP="00FA6012">
      <w:pPr>
        <w:widowControl w:val="0"/>
        <w:suppressAutoHyphens/>
        <w:spacing w:after="0" w:line="288" w:lineRule="auto"/>
        <w:rPr>
          <w:rFonts w:eastAsia="Times New Roman" w:cstheme="minorHAnsi"/>
          <w:b/>
          <w:kern w:val="2"/>
          <w:lang w:eastAsia="zh-CN"/>
        </w:rPr>
      </w:pPr>
    </w:p>
    <w:p w14:paraId="18FD6E93" w14:textId="77777777" w:rsidR="00FA6012" w:rsidRPr="0068032A" w:rsidRDefault="00FA6012" w:rsidP="00FA6012">
      <w:pPr>
        <w:widowControl w:val="0"/>
        <w:suppressAutoHyphens/>
        <w:spacing w:after="0" w:line="288" w:lineRule="auto"/>
        <w:rPr>
          <w:rFonts w:eastAsia="Times New Roman" w:cstheme="minorHAnsi"/>
          <w:b/>
          <w:kern w:val="2"/>
          <w:lang w:eastAsia="zh-CN"/>
        </w:rPr>
      </w:pPr>
    </w:p>
    <w:p w14:paraId="4D87CF13"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Informacja dla Wykonawcy:</w:t>
      </w:r>
    </w:p>
    <w:p w14:paraId="6E1FE54A"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58AC3C78" w14:textId="77777777" w:rsidR="00FA6012" w:rsidRPr="0068032A" w:rsidRDefault="00FA6012" w:rsidP="00FA6012">
      <w:pPr>
        <w:widowControl w:val="0"/>
        <w:suppressAutoHyphens/>
        <w:spacing w:after="0" w:line="288" w:lineRule="auto"/>
        <w:rPr>
          <w:rFonts w:eastAsia="Times New Roman" w:cstheme="minorHAnsi"/>
          <w:b/>
          <w:kern w:val="2"/>
          <w:lang w:eastAsia="zh-CN"/>
        </w:rPr>
      </w:pPr>
    </w:p>
    <w:p w14:paraId="6298B9B5"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lastRenderedPageBreak/>
        <w:t>*niepotrzebne skreślić</w:t>
      </w:r>
    </w:p>
    <w:p w14:paraId="18194719" w14:textId="77777777" w:rsidR="00FA6012" w:rsidRPr="0068032A" w:rsidRDefault="00FA6012" w:rsidP="00FA6012">
      <w:pPr>
        <w:widowControl w:val="0"/>
        <w:suppressAutoHyphens/>
        <w:spacing w:after="0" w:line="288" w:lineRule="auto"/>
        <w:rPr>
          <w:rFonts w:eastAsia="Times New Roman" w:cstheme="minorHAnsi"/>
          <w:b/>
          <w:kern w:val="2"/>
          <w:lang w:eastAsia="zh-CN"/>
        </w:rPr>
      </w:pPr>
      <w:r w:rsidRPr="0068032A">
        <w:rPr>
          <w:rFonts w:eastAsia="Times New Roman" w:cstheme="minorHAnsi"/>
          <w:b/>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973F8E" w:rsidRDefault="00FA6012" w:rsidP="00FA6012">
      <w:pPr>
        <w:widowControl w:val="0"/>
        <w:suppressAutoHyphens/>
        <w:spacing w:after="0" w:line="288" w:lineRule="auto"/>
        <w:jc w:val="right"/>
        <w:rPr>
          <w:rFonts w:eastAsia="Times New Roman" w:cstheme="minorHAnsi"/>
          <w:b/>
          <w:color w:val="FF0000"/>
          <w:kern w:val="2"/>
          <w:lang w:eastAsia="zh-CN"/>
        </w:rPr>
      </w:pPr>
    </w:p>
    <w:p w14:paraId="70599C76" w14:textId="77777777" w:rsidR="00FA6012" w:rsidRPr="00973F8E" w:rsidRDefault="00FA6012" w:rsidP="00FA6012">
      <w:pPr>
        <w:widowControl w:val="0"/>
        <w:suppressAutoHyphens/>
        <w:spacing w:after="0" w:line="288" w:lineRule="auto"/>
        <w:jc w:val="right"/>
        <w:rPr>
          <w:rFonts w:eastAsia="Times New Roman" w:cstheme="minorHAnsi"/>
          <w:b/>
          <w:color w:val="FF0000"/>
          <w:kern w:val="2"/>
          <w:lang w:eastAsia="zh-CN"/>
        </w:rPr>
      </w:pPr>
    </w:p>
    <w:p w14:paraId="38D456E0" w14:textId="65ABE4F8" w:rsidR="00FA6012" w:rsidRPr="00562540" w:rsidRDefault="001C07DE" w:rsidP="00FA6012">
      <w:pPr>
        <w:widowControl w:val="0"/>
        <w:suppressAutoHyphens/>
        <w:spacing w:after="0" w:line="288" w:lineRule="auto"/>
        <w:jc w:val="right"/>
        <w:rPr>
          <w:rFonts w:eastAsia="Times New Roman" w:cstheme="minorHAnsi"/>
          <w:b/>
          <w:kern w:val="2"/>
          <w:lang w:eastAsia="zh-CN"/>
        </w:rPr>
      </w:pPr>
      <w:r w:rsidRPr="00562540">
        <w:rPr>
          <w:rFonts w:eastAsia="Calibri" w:cstheme="minorHAnsi"/>
          <w:i/>
          <w:sz w:val="16"/>
          <w:szCs w:val="16"/>
          <w:lang w:eastAsia="zh-CN"/>
        </w:rPr>
        <w:t>Data; kwalifikowany podpis elektroniczny lub podpis zaufany lub podpis osobisty</w:t>
      </w:r>
    </w:p>
    <w:p w14:paraId="79A093E2" w14:textId="35CCE4FD" w:rsidR="00891C1D" w:rsidRDefault="00891C1D" w:rsidP="001C07DE">
      <w:pPr>
        <w:widowControl w:val="0"/>
        <w:suppressAutoHyphens/>
        <w:spacing w:after="0" w:line="288" w:lineRule="auto"/>
        <w:rPr>
          <w:rFonts w:eastAsia="Times New Roman" w:cstheme="minorHAnsi"/>
          <w:b/>
          <w:color w:val="FF0000"/>
          <w:kern w:val="2"/>
          <w:lang w:eastAsia="zh-CN"/>
        </w:rPr>
      </w:pPr>
    </w:p>
    <w:p w14:paraId="10797B34" w14:textId="1F7843B3" w:rsidR="00562540" w:rsidRDefault="00562540" w:rsidP="001C07DE">
      <w:pPr>
        <w:widowControl w:val="0"/>
        <w:suppressAutoHyphens/>
        <w:spacing w:after="0" w:line="288" w:lineRule="auto"/>
        <w:rPr>
          <w:rFonts w:eastAsia="Times New Roman" w:cstheme="minorHAnsi"/>
          <w:b/>
          <w:color w:val="FF0000"/>
          <w:kern w:val="2"/>
          <w:lang w:eastAsia="zh-CN"/>
        </w:rPr>
      </w:pPr>
    </w:p>
    <w:p w14:paraId="63C9DA48" w14:textId="51C7D518" w:rsidR="00562540" w:rsidRDefault="00562540" w:rsidP="001C07DE">
      <w:pPr>
        <w:widowControl w:val="0"/>
        <w:suppressAutoHyphens/>
        <w:spacing w:after="0" w:line="288" w:lineRule="auto"/>
        <w:rPr>
          <w:rFonts w:eastAsia="Times New Roman" w:cstheme="minorHAnsi"/>
          <w:b/>
          <w:color w:val="FF0000"/>
          <w:kern w:val="2"/>
          <w:lang w:eastAsia="zh-CN"/>
        </w:rPr>
      </w:pPr>
    </w:p>
    <w:p w14:paraId="7A46EADB" w14:textId="0DACDE67" w:rsidR="00562540" w:rsidRDefault="00562540" w:rsidP="001C07DE">
      <w:pPr>
        <w:widowControl w:val="0"/>
        <w:suppressAutoHyphens/>
        <w:spacing w:after="0" w:line="288" w:lineRule="auto"/>
        <w:rPr>
          <w:rFonts w:eastAsia="Times New Roman" w:cstheme="minorHAnsi"/>
          <w:b/>
          <w:color w:val="FF0000"/>
          <w:kern w:val="2"/>
          <w:lang w:eastAsia="zh-CN"/>
        </w:rPr>
      </w:pPr>
    </w:p>
    <w:p w14:paraId="3BDCDF39" w14:textId="236C6454" w:rsidR="00562540" w:rsidRDefault="00562540" w:rsidP="001C07DE">
      <w:pPr>
        <w:widowControl w:val="0"/>
        <w:suppressAutoHyphens/>
        <w:spacing w:after="0" w:line="288" w:lineRule="auto"/>
        <w:rPr>
          <w:rFonts w:eastAsia="Times New Roman" w:cstheme="minorHAnsi"/>
          <w:b/>
          <w:color w:val="FF0000"/>
          <w:kern w:val="2"/>
          <w:lang w:eastAsia="zh-CN"/>
        </w:rPr>
      </w:pPr>
    </w:p>
    <w:p w14:paraId="10519D18" w14:textId="26046C80" w:rsidR="00562540" w:rsidRDefault="00562540" w:rsidP="001C07DE">
      <w:pPr>
        <w:widowControl w:val="0"/>
        <w:suppressAutoHyphens/>
        <w:spacing w:after="0" w:line="288" w:lineRule="auto"/>
        <w:rPr>
          <w:rFonts w:eastAsia="Times New Roman" w:cstheme="minorHAnsi"/>
          <w:b/>
          <w:color w:val="FF0000"/>
          <w:kern w:val="2"/>
          <w:lang w:eastAsia="zh-CN"/>
        </w:rPr>
      </w:pPr>
    </w:p>
    <w:p w14:paraId="12C3289E" w14:textId="63F9FF20" w:rsidR="00562540" w:rsidRDefault="00562540" w:rsidP="001C07DE">
      <w:pPr>
        <w:widowControl w:val="0"/>
        <w:suppressAutoHyphens/>
        <w:spacing w:after="0" w:line="288" w:lineRule="auto"/>
        <w:rPr>
          <w:rFonts w:eastAsia="Times New Roman" w:cstheme="minorHAnsi"/>
          <w:b/>
          <w:color w:val="FF0000"/>
          <w:kern w:val="2"/>
          <w:lang w:eastAsia="zh-CN"/>
        </w:rPr>
      </w:pPr>
    </w:p>
    <w:p w14:paraId="08BD64A4" w14:textId="64CA9E46" w:rsidR="00562540" w:rsidRDefault="00562540" w:rsidP="001C07DE">
      <w:pPr>
        <w:widowControl w:val="0"/>
        <w:suppressAutoHyphens/>
        <w:spacing w:after="0" w:line="288" w:lineRule="auto"/>
        <w:rPr>
          <w:rFonts w:eastAsia="Times New Roman" w:cstheme="minorHAnsi"/>
          <w:b/>
          <w:color w:val="FF0000"/>
          <w:kern w:val="2"/>
          <w:lang w:eastAsia="zh-CN"/>
        </w:rPr>
      </w:pPr>
    </w:p>
    <w:p w14:paraId="4C26D432" w14:textId="08A76A2B" w:rsidR="00562540" w:rsidRDefault="00562540" w:rsidP="001C07DE">
      <w:pPr>
        <w:widowControl w:val="0"/>
        <w:suppressAutoHyphens/>
        <w:spacing w:after="0" w:line="288" w:lineRule="auto"/>
        <w:rPr>
          <w:rFonts w:eastAsia="Times New Roman" w:cstheme="minorHAnsi"/>
          <w:b/>
          <w:color w:val="FF0000"/>
          <w:kern w:val="2"/>
          <w:lang w:eastAsia="zh-CN"/>
        </w:rPr>
      </w:pPr>
    </w:p>
    <w:p w14:paraId="19A0AB98" w14:textId="43E3B3FF" w:rsidR="00562540" w:rsidRDefault="00562540" w:rsidP="001C07DE">
      <w:pPr>
        <w:widowControl w:val="0"/>
        <w:suppressAutoHyphens/>
        <w:spacing w:after="0" w:line="288" w:lineRule="auto"/>
        <w:rPr>
          <w:rFonts w:eastAsia="Times New Roman" w:cstheme="minorHAnsi"/>
          <w:b/>
          <w:color w:val="FF0000"/>
          <w:kern w:val="2"/>
          <w:lang w:eastAsia="zh-CN"/>
        </w:rPr>
      </w:pPr>
    </w:p>
    <w:p w14:paraId="117D05F2" w14:textId="0459D342" w:rsidR="00562540" w:rsidRDefault="00562540" w:rsidP="001C07DE">
      <w:pPr>
        <w:widowControl w:val="0"/>
        <w:suppressAutoHyphens/>
        <w:spacing w:after="0" w:line="288" w:lineRule="auto"/>
        <w:rPr>
          <w:rFonts w:eastAsia="Times New Roman" w:cstheme="minorHAnsi"/>
          <w:b/>
          <w:color w:val="FF0000"/>
          <w:kern w:val="2"/>
          <w:lang w:eastAsia="zh-CN"/>
        </w:rPr>
      </w:pPr>
    </w:p>
    <w:p w14:paraId="050A4340" w14:textId="75C2B188" w:rsidR="00562540" w:rsidRDefault="00562540" w:rsidP="001C07DE">
      <w:pPr>
        <w:widowControl w:val="0"/>
        <w:suppressAutoHyphens/>
        <w:spacing w:after="0" w:line="288" w:lineRule="auto"/>
        <w:rPr>
          <w:rFonts w:eastAsia="Times New Roman" w:cstheme="minorHAnsi"/>
          <w:b/>
          <w:color w:val="FF0000"/>
          <w:kern w:val="2"/>
          <w:lang w:eastAsia="zh-CN"/>
        </w:rPr>
      </w:pPr>
    </w:p>
    <w:p w14:paraId="4921B2F4" w14:textId="2CDB20EB" w:rsidR="00562540" w:rsidRDefault="00562540" w:rsidP="001C07DE">
      <w:pPr>
        <w:widowControl w:val="0"/>
        <w:suppressAutoHyphens/>
        <w:spacing w:after="0" w:line="288" w:lineRule="auto"/>
        <w:rPr>
          <w:rFonts w:eastAsia="Times New Roman" w:cstheme="minorHAnsi"/>
          <w:b/>
          <w:color w:val="FF0000"/>
          <w:kern w:val="2"/>
          <w:lang w:eastAsia="zh-CN"/>
        </w:rPr>
      </w:pPr>
    </w:p>
    <w:p w14:paraId="6D8AAEE3" w14:textId="7C641A4B" w:rsidR="00562540" w:rsidRDefault="00562540" w:rsidP="001C07DE">
      <w:pPr>
        <w:widowControl w:val="0"/>
        <w:suppressAutoHyphens/>
        <w:spacing w:after="0" w:line="288" w:lineRule="auto"/>
        <w:rPr>
          <w:rFonts w:eastAsia="Times New Roman" w:cstheme="minorHAnsi"/>
          <w:b/>
          <w:color w:val="FF0000"/>
          <w:kern w:val="2"/>
          <w:lang w:eastAsia="zh-CN"/>
        </w:rPr>
      </w:pPr>
    </w:p>
    <w:p w14:paraId="2751BBBD" w14:textId="059C0B52" w:rsidR="00562540" w:rsidRDefault="00562540" w:rsidP="001C07DE">
      <w:pPr>
        <w:widowControl w:val="0"/>
        <w:suppressAutoHyphens/>
        <w:spacing w:after="0" w:line="288" w:lineRule="auto"/>
        <w:rPr>
          <w:rFonts w:eastAsia="Times New Roman" w:cstheme="minorHAnsi"/>
          <w:b/>
          <w:color w:val="FF0000"/>
          <w:kern w:val="2"/>
          <w:lang w:eastAsia="zh-CN"/>
        </w:rPr>
      </w:pPr>
    </w:p>
    <w:p w14:paraId="4E6AEB1B" w14:textId="76CA4BFD" w:rsidR="00562540" w:rsidRDefault="00562540" w:rsidP="001C07DE">
      <w:pPr>
        <w:widowControl w:val="0"/>
        <w:suppressAutoHyphens/>
        <w:spacing w:after="0" w:line="288" w:lineRule="auto"/>
        <w:rPr>
          <w:rFonts w:eastAsia="Times New Roman" w:cstheme="minorHAnsi"/>
          <w:b/>
          <w:color w:val="FF0000"/>
          <w:kern w:val="2"/>
          <w:lang w:eastAsia="zh-CN"/>
        </w:rPr>
      </w:pPr>
    </w:p>
    <w:p w14:paraId="49D2194D" w14:textId="1C218A7F" w:rsidR="00562540" w:rsidRDefault="00562540" w:rsidP="001C07DE">
      <w:pPr>
        <w:widowControl w:val="0"/>
        <w:suppressAutoHyphens/>
        <w:spacing w:after="0" w:line="288" w:lineRule="auto"/>
        <w:rPr>
          <w:rFonts w:eastAsia="Times New Roman" w:cstheme="minorHAnsi"/>
          <w:b/>
          <w:color w:val="FF0000"/>
          <w:kern w:val="2"/>
          <w:lang w:eastAsia="zh-CN"/>
        </w:rPr>
      </w:pPr>
    </w:p>
    <w:p w14:paraId="4DCAF6B7" w14:textId="7E679661" w:rsidR="00562540" w:rsidRDefault="00562540" w:rsidP="001C07DE">
      <w:pPr>
        <w:widowControl w:val="0"/>
        <w:suppressAutoHyphens/>
        <w:spacing w:after="0" w:line="288" w:lineRule="auto"/>
        <w:rPr>
          <w:rFonts w:eastAsia="Times New Roman" w:cstheme="minorHAnsi"/>
          <w:b/>
          <w:color w:val="FF0000"/>
          <w:kern w:val="2"/>
          <w:lang w:eastAsia="zh-CN"/>
        </w:rPr>
      </w:pPr>
    </w:p>
    <w:p w14:paraId="67010783" w14:textId="2D8A2B98" w:rsidR="00562540" w:rsidRDefault="00562540" w:rsidP="001C07DE">
      <w:pPr>
        <w:widowControl w:val="0"/>
        <w:suppressAutoHyphens/>
        <w:spacing w:after="0" w:line="288" w:lineRule="auto"/>
        <w:rPr>
          <w:rFonts w:eastAsia="Times New Roman" w:cstheme="minorHAnsi"/>
          <w:b/>
          <w:color w:val="FF0000"/>
          <w:kern w:val="2"/>
          <w:lang w:eastAsia="zh-CN"/>
        </w:rPr>
      </w:pPr>
    </w:p>
    <w:p w14:paraId="28B73B7D" w14:textId="1871F903" w:rsidR="00562540" w:rsidRDefault="00562540" w:rsidP="001C07DE">
      <w:pPr>
        <w:widowControl w:val="0"/>
        <w:suppressAutoHyphens/>
        <w:spacing w:after="0" w:line="288" w:lineRule="auto"/>
        <w:rPr>
          <w:rFonts w:eastAsia="Times New Roman" w:cstheme="minorHAnsi"/>
          <w:b/>
          <w:color w:val="FF0000"/>
          <w:kern w:val="2"/>
          <w:lang w:eastAsia="zh-CN"/>
        </w:rPr>
      </w:pPr>
    </w:p>
    <w:p w14:paraId="676AB052" w14:textId="02FB1787" w:rsidR="00562540" w:rsidRDefault="00562540" w:rsidP="001C07DE">
      <w:pPr>
        <w:widowControl w:val="0"/>
        <w:suppressAutoHyphens/>
        <w:spacing w:after="0" w:line="288" w:lineRule="auto"/>
        <w:rPr>
          <w:rFonts w:eastAsia="Times New Roman" w:cstheme="minorHAnsi"/>
          <w:b/>
          <w:color w:val="FF0000"/>
          <w:kern w:val="2"/>
          <w:lang w:eastAsia="zh-CN"/>
        </w:rPr>
      </w:pPr>
    </w:p>
    <w:p w14:paraId="75C2526F" w14:textId="3AE1559A" w:rsidR="00562540" w:rsidRDefault="00562540" w:rsidP="001C07DE">
      <w:pPr>
        <w:widowControl w:val="0"/>
        <w:suppressAutoHyphens/>
        <w:spacing w:after="0" w:line="288" w:lineRule="auto"/>
        <w:rPr>
          <w:rFonts w:eastAsia="Times New Roman" w:cstheme="minorHAnsi"/>
          <w:b/>
          <w:color w:val="FF0000"/>
          <w:kern w:val="2"/>
          <w:lang w:eastAsia="zh-CN"/>
        </w:rPr>
      </w:pPr>
    </w:p>
    <w:p w14:paraId="719DC74A" w14:textId="4CF353A0" w:rsidR="00562540" w:rsidRDefault="00562540" w:rsidP="001C07DE">
      <w:pPr>
        <w:widowControl w:val="0"/>
        <w:suppressAutoHyphens/>
        <w:spacing w:after="0" w:line="288" w:lineRule="auto"/>
        <w:rPr>
          <w:rFonts w:eastAsia="Times New Roman" w:cstheme="minorHAnsi"/>
          <w:b/>
          <w:color w:val="FF0000"/>
          <w:kern w:val="2"/>
          <w:lang w:eastAsia="zh-CN"/>
        </w:rPr>
      </w:pPr>
    </w:p>
    <w:p w14:paraId="2DDBF0C6" w14:textId="69B0B8FD" w:rsidR="00562540" w:rsidRDefault="00562540" w:rsidP="001C07DE">
      <w:pPr>
        <w:widowControl w:val="0"/>
        <w:suppressAutoHyphens/>
        <w:spacing w:after="0" w:line="288" w:lineRule="auto"/>
        <w:rPr>
          <w:rFonts w:eastAsia="Times New Roman" w:cstheme="minorHAnsi"/>
          <w:b/>
          <w:color w:val="FF0000"/>
          <w:kern w:val="2"/>
          <w:lang w:eastAsia="zh-CN"/>
        </w:rPr>
      </w:pPr>
    </w:p>
    <w:p w14:paraId="3BB5B2AE" w14:textId="44947ED9" w:rsidR="00562540" w:rsidRDefault="00562540" w:rsidP="001C07DE">
      <w:pPr>
        <w:widowControl w:val="0"/>
        <w:suppressAutoHyphens/>
        <w:spacing w:after="0" w:line="288" w:lineRule="auto"/>
        <w:rPr>
          <w:rFonts w:eastAsia="Times New Roman" w:cstheme="minorHAnsi"/>
          <w:b/>
          <w:color w:val="FF0000"/>
          <w:kern w:val="2"/>
          <w:lang w:eastAsia="zh-CN"/>
        </w:rPr>
      </w:pPr>
    </w:p>
    <w:p w14:paraId="0FD3292C" w14:textId="32DF2466" w:rsidR="00562540" w:rsidRDefault="00562540" w:rsidP="001C07DE">
      <w:pPr>
        <w:widowControl w:val="0"/>
        <w:suppressAutoHyphens/>
        <w:spacing w:after="0" w:line="288" w:lineRule="auto"/>
        <w:rPr>
          <w:rFonts w:eastAsia="Times New Roman" w:cstheme="minorHAnsi"/>
          <w:b/>
          <w:color w:val="FF0000"/>
          <w:kern w:val="2"/>
          <w:lang w:eastAsia="zh-CN"/>
        </w:rPr>
      </w:pPr>
    </w:p>
    <w:p w14:paraId="3584255D" w14:textId="299A1F21" w:rsidR="00562540" w:rsidRDefault="00562540" w:rsidP="001C07DE">
      <w:pPr>
        <w:widowControl w:val="0"/>
        <w:suppressAutoHyphens/>
        <w:spacing w:after="0" w:line="288" w:lineRule="auto"/>
        <w:rPr>
          <w:rFonts w:eastAsia="Times New Roman" w:cstheme="minorHAnsi"/>
          <w:b/>
          <w:color w:val="FF0000"/>
          <w:kern w:val="2"/>
          <w:lang w:eastAsia="zh-CN"/>
        </w:rPr>
      </w:pPr>
    </w:p>
    <w:p w14:paraId="18A8ED43" w14:textId="23A2E6A1" w:rsidR="00562540" w:rsidRDefault="00562540" w:rsidP="001C07DE">
      <w:pPr>
        <w:widowControl w:val="0"/>
        <w:suppressAutoHyphens/>
        <w:spacing w:after="0" w:line="288" w:lineRule="auto"/>
        <w:rPr>
          <w:rFonts w:eastAsia="Times New Roman" w:cstheme="minorHAnsi"/>
          <w:b/>
          <w:color w:val="FF0000"/>
          <w:kern w:val="2"/>
          <w:lang w:eastAsia="zh-CN"/>
        </w:rPr>
      </w:pPr>
    </w:p>
    <w:p w14:paraId="3B76664F" w14:textId="483FCAE7" w:rsidR="00562540" w:rsidRDefault="00562540" w:rsidP="001C07DE">
      <w:pPr>
        <w:widowControl w:val="0"/>
        <w:suppressAutoHyphens/>
        <w:spacing w:after="0" w:line="288" w:lineRule="auto"/>
        <w:rPr>
          <w:rFonts w:eastAsia="Times New Roman" w:cstheme="minorHAnsi"/>
          <w:b/>
          <w:color w:val="FF0000"/>
          <w:kern w:val="2"/>
          <w:lang w:eastAsia="zh-CN"/>
        </w:rPr>
      </w:pPr>
    </w:p>
    <w:p w14:paraId="5257D077" w14:textId="0DE54930" w:rsidR="00562540" w:rsidRDefault="00562540" w:rsidP="001C07DE">
      <w:pPr>
        <w:widowControl w:val="0"/>
        <w:suppressAutoHyphens/>
        <w:spacing w:after="0" w:line="288" w:lineRule="auto"/>
        <w:rPr>
          <w:rFonts w:eastAsia="Times New Roman" w:cstheme="minorHAnsi"/>
          <w:b/>
          <w:color w:val="FF0000"/>
          <w:kern w:val="2"/>
          <w:lang w:eastAsia="zh-CN"/>
        </w:rPr>
      </w:pPr>
    </w:p>
    <w:p w14:paraId="303575C1" w14:textId="0DF33340" w:rsidR="00562540" w:rsidRDefault="00562540" w:rsidP="001C07DE">
      <w:pPr>
        <w:widowControl w:val="0"/>
        <w:suppressAutoHyphens/>
        <w:spacing w:after="0" w:line="288" w:lineRule="auto"/>
        <w:rPr>
          <w:rFonts w:eastAsia="Times New Roman" w:cstheme="minorHAnsi"/>
          <w:b/>
          <w:color w:val="FF0000"/>
          <w:kern w:val="2"/>
          <w:lang w:eastAsia="zh-CN"/>
        </w:rPr>
      </w:pPr>
    </w:p>
    <w:p w14:paraId="4601D253" w14:textId="4EEE9D35" w:rsidR="00562540" w:rsidRDefault="00562540" w:rsidP="001C07DE">
      <w:pPr>
        <w:widowControl w:val="0"/>
        <w:suppressAutoHyphens/>
        <w:spacing w:after="0" w:line="288" w:lineRule="auto"/>
        <w:rPr>
          <w:rFonts w:eastAsia="Times New Roman" w:cstheme="minorHAnsi"/>
          <w:b/>
          <w:color w:val="FF0000"/>
          <w:kern w:val="2"/>
          <w:lang w:eastAsia="zh-CN"/>
        </w:rPr>
      </w:pPr>
    </w:p>
    <w:p w14:paraId="3311D90A" w14:textId="4EC025DB" w:rsidR="00562540" w:rsidRDefault="00562540" w:rsidP="001C07DE">
      <w:pPr>
        <w:widowControl w:val="0"/>
        <w:suppressAutoHyphens/>
        <w:spacing w:after="0" w:line="288" w:lineRule="auto"/>
        <w:rPr>
          <w:rFonts w:eastAsia="Times New Roman" w:cstheme="minorHAnsi"/>
          <w:b/>
          <w:color w:val="FF0000"/>
          <w:kern w:val="2"/>
          <w:lang w:eastAsia="zh-CN"/>
        </w:rPr>
      </w:pPr>
    </w:p>
    <w:p w14:paraId="3C791880" w14:textId="0CADCD74" w:rsidR="00562540" w:rsidRDefault="00562540" w:rsidP="001C07DE">
      <w:pPr>
        <w:widowControl w:val="0"/>
        <w:suppressAutoHyphens/>
        <w:spacing w:after="0" w:line="288" w:lineRule="auto"/>
        <w:rPr>
          <w:rFonts w:eastAsia="Times New Roman" w:cstheme="minorHAnsi"/>
          <w:b/>
          <w:color w:val="FF0000"/>
          <w:kern w:val="2"/>
          <w:lang w:eastAsia="zh-CN"/>
        </w:rPr>
      </w:pPr>
    </w:p>
    <w:p w14:paraId="02AFA4A6" w14:textId="274C2F0D" w:rsidR="00562540" w:rsidRDefault="00562540" w:rsidP="001C07DE">
      <w:pPr>
        <w:widowControl w:val="0"/>
        <w:suppressAutoHyphens/>
        <w:spacing w:after="0" w:line="288" w:lineRule="auto"/>
        <w:rPr>
          <w:rFonts w:eastAsia="Times New Roman" w:cstheme="minorHAnsi"/>
          <w:b/>
          <w:color w:val="FF0000"/>
          <w:kern w:val="2"/>
          <w:lang w:eastAsia="zh-CN"/>
        </w:rPr>
      </w:pPr>
    </w:p>
    <w:p w14:paraId="30B5C8C9" w14:textId="48E4A74D" w:rsidR="00562540" w:rsidRDefault="00562540" w:rsidP="001C07DE">
      <w:pPr>
        <w:widowControl w:val="0"/>
        <w:suppressAutoHyphens/>
        <w:spacing w:after="0" w:line="288" w:lineRule="auto"/>
        <w:rPr>
          <w:rFonts w:eastAsia="Times New Roman" w:cstheme="minorHAnsi"/>
          <w:b/>
          <w:color w:val="FF0000"/>
          <w:kern w:val="2"/>
          <w:lang w:eastAsia="zh-CN"/>
        </w:rPr>
      </w:pPr>
    </w:p>
    <w:p w14:paraId="06F31E7A" w14:textId="77777777" w:rsidR="00562540" w:rsidRPr="00562540" w:rsidRDefault="00562540" w:rsidP="001C07DE">
      <w:pPr>
        <w:widowControl w:val="0"/>
        <w:suppressAutoHyphens/>
        <w:spacing w:after="0" w:line="288" w:lineRule="auto"/>
        <w:rPr>
          <w:rFonts w:eastAsia="Times New Roman" w:cstheme="minorHAnsi"/>
          <w:b/>
          <w:color w:val="FF0000"/>
          <w:kern w:val="2"/>
          <w:lang w:eastAsia="zh-CN"/>
        </w:rPr>
      </w:pPr>
    </w:p>
    <w:p w14:paraId="0B66B0E1" w14:textId="327EC2E2" w:rsidR="00A34AF1" w:rsidRPr="00562540" w:rsidRDefault="001C07DE" w:rsidP="00A34AF1">
      <w:pPr>
        <w:widowControl w:val="0"/>
        <w:spacing w:after="0" w:line="100" w:lineRule="atLeast"/>
        <w:rPr>
          <w:rFonts w:eastAsia="Times New Roman" w:cstheme="minorHAnsi"/>
          <w:b/>
          <w:kern w:val="1"/>
          <w:lang w:eastAsia="zh-CN"/>
        </w:rPr>
      </w:pPr>
      <w:r w:rsidRPr="00562540">
        <w:rPr>
          <w:rFonts w:eastAsia="Times New Roman" w:cstheme="minorHAnsi"/>
          <w:b/>
          <w:kern w:val="2"/>
          <w:lang w:eastAsia="zh-CN"/>
        </w:rPr>
        <w:t>Załącznik nr 3 do SWZ- Szczegółowy opis przedmiotu zamówienia</w:t>
      </w:r>
    </w:p>
    <w:p w14:paraId="68F2CB39" w14:textId="77777777" w:rsidR="00A34AF1" w:rsidRPr="00562540" w:rsidRDefault="00A34AF1" w:rsidP="00A34AF1">
      <w:pPr>
        <w:autoSpaceDE w:val="0"/>
        <w:autoSpaceDN w:val="0"/>
        <w:adjustRightInd w:val="0"/>
        <w:spacing w:after="0" w:line="240" w:lineRule="auto"/>
        <w:rPr>
          <w:rFonts w:cstheme="minorHAnsi"/>
          <w:b/>
          <w:bCs/>
        </w:rPr>
      </w:pPr>
    </w:p>
    <w:p w14:paraId="022947E5" w14:textId="77777777" w:rsidR="00733347" w:rsidRPr="00733347" w:rsidRDefault="00733347" w:rsidP="00733347">
      <w:pPr>
        <w:suppressAutoHyphens/>
        <w:spacing w:after="0" w:line="240" w:lineRule="auto"/>
        <w:ind w:left="3544"/>
        <w:rPr>
          <w:rFonts w:eastAsia="Times New Roman" w:cstheme="minorHAnsi"/>
          <w:b/>
          <w:lang w:eastAsia="zh-CN"/>
        </w:rPr>
      </w:pPr>
    </w:p>
    <w:tbl>
      <w:tblPr>
        <w:tblW w:w="9060" w:type="dxa"/>
        <w:tblInd w:w="70" w:type="dxa"/>
        <w:tblLayout w:type="fixed"/>
        <w:tblCellMar>
          <w:left w:w="70" w:type="dxa"/>
          <w:right w:w="70" w:type="dxa"/>
        </w:tblCellMar>
        <w:tblLook w:val="0000" w:firstRow="0" w:lastRow="0" w:firstColumn="0" w:lastColumn="0" w:noHBand="0" w:noVBand="0"/>
      </w:tblPr>
      <w:tblGrid>
        <w:gridCol w:w="556"/>
        <w:gridCol w:w="8504"/>
      </w:tblGrid>
      <w:tr w:rsidR="00733347" w:rsidRPr="00733347" w14:paraId="52A7F4C2" w14:textId="77777777" w:rsidTr="000979ED">
        <w:tc>
          <w:tcPr>
            <w:tcW w:w="556" w:type="dxa"/>
            <w:tcBorders>
              <w:top w:val="single" w:sz="12" w:space="0" w:color="000000"/>
              <w:left w:val="single" w:sz="12" w:space="0" w:color="000000"/>
              <w:bottom w:val="single" w:sz="12" w:space="0" w:color="000000"/>
            </w:tcBorders>
            <w:shd w:val="clear" w:color="auto" w:fill="auto"/>
          </w:tcPr>
          <w:p w14:paraId="04B7D777" w14:textId="77777777" w:rsidR="00733347" w:rsidRPr="00733347" w:rsidRDefault="00733347" w:rsidP="00733347">
            <w:pPr>
              <w:suppressAutoHyphens/>
              <w:spacing w:after="0" w:line="240" w:lineRule="auto"/>
              <w:jc w:val="center"/>
              <w:rPr>
                <w:rFonts w:eastAsia="Times New Roman" w:cstheme="minorHAnsi"/>
                <w:lang w:eastAsia="zh-CN"/>
              </w:rPr>
            </w:pPr>
            <w:r w:rsidRPr="00733347">
              <w:rPr>
                <w:rFonts w:eastAsia="Times New Roman" w:cstheme="minorHAnsi"/>
                <w:b/>
                <w:lang w:eastAsia="zh-CN"/>
              </w:rPr>
              <w:t>Lp.</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tcPr>
          <w:p w14:paraId="1BD19759" w14:textId="77777777" w:rsidR="00733347" w:rsidRPr="00733347" w:rsidRDefault="00733347" w:rsidP="00733347">
            <w:pPr>
              <w:suppressAutoHyphens/>
              <w:spacing w:after="0" w:line="240" w:lineRule="auto"/>
              <w:jc w:val="center"/>
              <w:rPr>
                <w:rFonts w:eastAsia="Times New Roman" w:cstheme="minorHAnsi"/>
                <w:lang w:eastAsia="zh-CN"/>
              </w:rPr>
            </w:pPr>
            <w:r w:rsidRPr="00733347">
              <w:rPr>
                <w:rFonts w:eastAsia="Times New Roman" w:cstheme="minorHAnsi"/>
                <w:b/>
                <w:lang w:eastAsia="zh-CN"/>
              </w:rPr>
              <w:t>Parametr wymagany</w:t>
            </w:r>
          </w:p>
        </w:tc>
      </w:tr>
      <w:tr w:rsidR="00733347" w:rsidRPr="00733347" w14:paraId="64AFFA1B" w14:textId="77777777" w:rsidTr="000979ED">
        <w:trPr>
          <w:trHeight w:val="568"/>
        </w:trPr>
        <w:tc>
          <w:tcPr>
            <w:tcW w:w="556" w:type="dxa"/>
            <w:tcBorders>
              <w:top w:val="single" w:sz="12" w:space="0" w:color="000000"/>
              <w:left w:val="single" w:sz="12" w:space="0" w:color="000000"/>
              <w:bottom w:val="single" w:sz="2" w:space="0" w:color="000000"/>
            </w:tcBorders>
            <w:shd w:val="clear" w:color="auto" w:fill="auto"/>
            <w:vAlign w:val="center"/>
          </w:tcPr>
          <w:p w14:paraId="1065935A"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23D2AFD3"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System przeznaczony do produkcji zlewanego UKKP, metodą półautomatyczną powinien umożliwiać produkcję składnika przy użyciu prasy automatycznej Compomat G5 będącej na wyposażeniu Działu Preparatyki.</w:t>
            </w:r>
          </w:p>
        </w:tc>
      </w:tr>
      <w:tr w:rsidR="00733347" w:rsidRPr="00733347" w14:paraId="3A493605" w14:textId="77777777" w:rsidTr="000979ED">
        <w:trPr>
          <w:trHeight w:val="505"/>
        </w:trPr>
        <w:tc>
          <w:tcPr>
            <w:tcW w:w="556" w:type="dxa"/>
            <w:tcBorders>
              <w:top w:val="single" w:sz="12" w:space="0" w:color="000000"/>
              <w:left w:val="single" w:sz="12" w:space="0" w:color="000000"/>
              <w:bottom w:val="single" w:sz="2" w:space="0" w:color="000000"/>
            </w:tcBorders>
            <w:shd w:val="clear" w:color="auto" w:fill="auto"/>
            <w:vAlign w:val="center"/>
          </w:tcPr>
          <w:p w14:paraId="4E1AD073"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2</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75BBA22B"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Zestawy przeznaczone do filtrowania KKP, otrzymanego ze zlewanych 5-6 jednostek kożuszków leukocytarno-płytkowych przy zastosowaniu prasy automatycznej.</w:t>
            </w:r>
          </w:p>
        </w:tc>
      </w:tr>
      <w:tr w:rsidR="00733347" w:rsidRPr="00733347" w14:paraId="600263B7"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25AA34F6"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3</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0DBE7E5D"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Zestaw powinien posiadać pojemnik transferowy o pojemności 600 ml lub większej i pojemnik odbiorczy. Pojemnik odbierający filtrowany KKP, połączony integralnie z filtrem, powinien mieć pojemność nie mniejszą niż 1000 ml i służyć do 5-dniowego przechowywania koncentratów krwinek płytkowych z możliwością 7 dniowego przechowywania płytek – tzw pojemnik „oddychający”. Od pojemnika odbiorczego musi odchodzić dren połączony z pojemnikiem na próbki.</w:t>
            </w:r>
          </w:p>
        </w:tc>
      </w:tr>
      <w:tr w:rsidR="00733347" w:rsidRPr="00733347" w14:paraId="0A9F72E8"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56B84A95"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4</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77120D91"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Wykonawca zobowiązany  jest podać optymalne stężenia krwinek płytkowych w KKP i objętość KKP, która może być przechowywana w danym pojemniku.</w:t>
            </w:r>
          </w:p>
        </w:tc>
      </w:tr>
      <w:tr w:rsidR="00733347" w:rsidRPr="00733347" w14:paraId="5DF20823"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2207F23E"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5</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25E504B3"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Zestaw wyposażony w 7 drenów, gdzie jeden jest wyposażony w zacisk ułatwiający przepłukiwanie pojemników z kożuszkami leukocytarno-płytkowymi  płynem PAS (SSP + o objętości 300 ml).</w:t>
            </w:r>
          </w:p>
        </w:tc>
      </w:tr>
      <w:tr w:rsidR="00733347" w:rsidRPr="00733347" w14:paraId="142FED07"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292F2100"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6</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1011C143"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Dreny zestawu muszą być wykonane z odpowiedniego tworzywa i posiadać średnicę zapewniającą wzajemną kompatybilność drenów pojemników innych producentów oraz umożliwiać ich połączenie w układzie zamkniętym przy zastosowaniu zgrzewarek do sterylnego łączenia drenów.</w:t>
            </w:r>
          </w:p>
        </w:tc>
      </w:tr>
      <w:tr w:rsidR="00733347" w:rsidRPr="00733347" w14:paraId="65C2EAF4"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0DA4D62D"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7</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07B92B68"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Dreny zestawu muszą być elastyczne, w celu łatwego i skutecznego rolowania oraz wykonywania szczelnych zgrzewów przy użyciu zgrzewarek dielektrycznych różnego typu , w celu ich łatwego oddzielania.</w:t>
            </w:r>
          </w:p>
        </w:tc>
      </w:tr>
      <w:tr w:rsidR="00733347" w:rsidRPr="00733347" w14:paraId="15909C32"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01BC78FF"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8</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367A86C2"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Zestaw wyposażony w filtr, który jest odporny na uszkodzenia  podczas wirowania.</w:t>
            </w:r>
          </w:p>
        </w:tc>
      </w:tr>
      <w:tr w:rsidR="00733347" w:rsidRPr="00733347" w14:paraId="483758AF"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67C4DADE"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9</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060D530A"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Konstrukcja filtra umożliwia zatrzymywanie erytrocytów wewnątrz membrany w celu zwiększenia odzysku krwinek płytkowych.</w:t>
            </w:r>
          </w:p>
        </w:tc>
      </w:tr>
      <w:tr w:rsidR="00733347" w:rsidRPr="00733347" w14:paraId="5411EA4B"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0E52184E"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10</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7E7B1CEF"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Otrzymany KKP musi zawierać poniżej 1 x 10</w:t>
            </w:r>
            <w:r w:rsidRPr="00733347">
              <w:rPr>
                <w:rFonts w:eastAsia="Times New Roman" w:cstheme="minorHAnsi"/>
                <w:vertAlign w:val="superscript"/>
                <w:lang w:eastAsia="zh-CN"/>
              </w:rPr>
              <w:t>6</w:t>
            </w:r>
            <w:r w:rsidRPr="00733347">
              <w:rPr>
                <w:rFonts w:eastAsia="Times New Roman" w:cstheme="minorHAnsi"/>
                <w:lang w:eastAsia="zh-CN"/>
              </w:rPr>
              <w:t xml:space="preserve"> leukocytów na jednostkę terapeutyczną.</w:t>
            </w:r>
          </w:p>
        </w:tc>
      </w:tr>
      <w:tr w:rsidR="00733347" w:rsidRPr="00733347" w14:paraId="1EB9BBF0"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4E56279F"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11</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5A3AD993"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Etykieta fabryczna pojemnika odbierającego – do przechowywania KKP musi być wyposażona w informacje: nazwę producenta pojemnika, informację o przeznaczeniu pojemnika datę ważności pojemnika, numer referencyjny, numer serii w postaci liczbowej i kodu kreskowego oraz znak CE</w:t>
            </w:r>
          </w:p>
        </w:tc>
      </w:tr>
      <w:tr w:rsidR="00733347" w:rsidRPr="00733347" w14:paraId="1DF00A39"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566BB05E"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12</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7C59D93E"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Na pojemniku do przechowywania UKKP musi być trwale umocowana etykieta, która nie może ulegać uszkodzeniom ani odklejaniu w czasie preparatyki i przechowywania. Etykieta podstawowa powinna mieć wymiary umożliwiające przyklejanie na nich etykiety głównej o wymiarach zgodnym ze standardem ISBT</w:t>
            </w:r>
          </w:p>
        </w:tc>
      </w:tr>
      <w:tr w:rsidR="00733347" w:rsidRPr="00733347" w14:paraId="3067400A"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1CC4F95C"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13</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4B9F114B"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Każdy zestaw musi być odporny na odkształcenia podczas preparatyki i pakowany indywidualnie, a te z kolei zapakowane w odporne na uszkodzenia opakowania zbiorcze (karton).</w:t>
            </w:r>
          </w:p>
        </w:tc>
      </w:tr>
      <w:tr w:rsidR="00733347" w:rsidRPr="00733347" w14:paraId="696BD514"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041098A7"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14</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0BBCEA0E"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Opakowanie zbiorcze może zawierać zestawy tylko jednej serii.</w:t>
            </w:r>
          </w:p>
        </w:tc>
      </w:tr>
      <w:tr w:rsidR="00733347" w:rsidRPr="00733347" w14:paraId="3E48060E"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68DA50BB"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15</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1A58086D"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Na zestawie, bądź opakowaniu zbiorczym z zestawami do wytwarzania zlewanych KKP musi być umieszczona informacja dotycząca temperatury przechowywania i transportu</w:t>
            </w:r>
          </w:p>
        </w:tc>
      </w:tr>
      <w:tr w:rsidR="00733347" w:rsidRPr="00733347" w14:paraId="740C81D1" w14:textId="77777777" w:rsidTr="000979ED">
        <w:tc>
          <w:tcPr>
            <w:tcW w:w="556" w:type="dxa"/>
            <w:tcBorders>
              <w:top w:val="single" w:sz="12" w:space="0" w:color="000000"/>
              <w:left w:val="single" w:sz="12" w:space="0" w:color="000000"/>
              <w:bottom w:val="single" w:sz="2" w:space="0" w:color="000000"/>
            </w:tcBorders>
            <w:shd w:val="clear" w:color="auto" w:fill="auto"/>
            <w:vAlign w:val="center"/>
          </w:tcPr>
          <w:p w14:paraId="6C1D135C"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16</w:t>
            </w:r>
          </w:p>
        </w:tc>
        <w:tc>
          <w:tcPr>
            <w:tcW w:w="8504" w:type="dxa"/>
            <w:tcBorders>
              <w:top w:val="single" w:sz="12" w:space="0" w:color="000000"/>
              <w:left w:val="single" w:sz="12" w:space="0" w:color="000000"/>
              <w:bottom w:val="single" w:sz="2" w:space="0" w:color="000000"/>
              <w:right w:val="single" w:sz="12" w:space="0" w:color="000000"/>
            </w:tcBorders>
            <w:shd w:val="clear" w:color="auto" w:fill="auto"/>
            <w:vAlign w:val="center"/>
          </w:tcPr>
          <w:p w14:paraId="327CAD2E"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Zestawy muszą posiadać certyfikat dopuszczający do stosowania na terenie Unii Europejskiej.</w:t>
            </w:r>
          </w:p>
        </w:tc>
      </w:tr>
      <w:tr w:rsidR="00733347" w:rsidRPr="00733347" w14:paraId="39967E8D" w14:textId="77777777" w:rsidTr="000979ED">
        <w:trPr>
          <w:trHeight w:val="397"/>
        </w:trPr>
        <w:tc>
          <w:tcPr>
            <w:tcW w:w="556" w:type="dxa"/>
            <w:tcBorders>
              <w:top w:val="single" w:sz="12" w:space="0" w:color="000000"/>
              <w:left w:val="single" w:sz="12" w:space="0" w:color="000000"/>
              <w:bottom w:val="single" w:sz="12" w:space="0" w:color="000000"/>
            </w:tcBorders>
            <w:shd w:val="clear" w:color="auto" w:fill="auto"/>
            <w:vAlign w:val="center"/>
          </w:tcPr>
          <w:p w14:paraId="1EDD3367"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lastRenderedPageBreak/>
              <w:t>17</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709AF4A"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Zestawy mają posiadać instrukcję w języku polskim.</w:t>
            </w:r>
          </w:p>
        </w:tc>
      </w:tr>
      <w:tr w:rsidR="00733347" w:rsidRPr="00733347" w14:paraId="483576E3" w14:textId="77777777" w:rsidTr="000979ED">
        <w:trPr>
          <w:trHeight w:val="390"/>
        </w:trPr>
        <w:tc>
          <w:tcPr>
            <w:tcW w:w="556" w:type="dxa"/>
            <w:tcBorders>
              <w:top w:val="single" w:sz="12" w:space="0" w:color="000000"/>
              <w:left w:val="single" w:sz="12" w:space="0" w:color="000000"/>
              <w:bottom w:val="single" w:sz="12" w:space="0" w:color="000000"/>
            </w:tcBorders>
            <w:shd w:val="clear" w:color="auto" w:fill="auto"/>
            <w:vAlign w:val="center"/>
          </w:tcPr>
          <w:p w14:paraId="5D81CACD"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18</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4E03AC"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Do każdej nowej dostawy Wykonawca dostarcza:</w:t>
            </w:r>
          </w:p>
          <w:p w14:paraId="66EFB838" w14:textId="77777777" w:rsidR="00733347" w:rsidRPr="00733347" w:rsidRDefault="00733347">
            <w:pPr>
              <w:widowControl w:val="0"/>
              <w:numPr>
                <w:ilvl w:val="0"/>
                <w:numId w:val="63"/>
              </w:numPr>
              <w:suppressAutoHyphens/>
              <w:spacing w:after="0" w:line="240" w:lineRule="auto"/>
              <w:contextualSpacing/>
              <w:rPr>
                <w:rFonts w:eastAsia="Times New Roman" w:cstheme="minorHAnsi"/>
                <w:lang w:eastAsia="zh-CN"/>
              </w:rPr>
            </w:pPr>
            <w:r w:rsidRPr="00733347">
              <w:rPr>
                <w:rFonts w:eastAsia="Times New Roman" w:cstheme="minorHAnsi"/>
                <w:lang w:eastAsia="zh-CN"/>
              </w:rPr>
              <w:t xml:space="preserve">indywidualny certyfikat kontroli jakości </w:t>
            </w:r>
          </w:p>
          <w:p w14:paraId="157B3B46" w14:textId="77777777" w:rsidR="00733347" w:rsidRPr="00733347" w:rsidRDefault="00733347">
            <w:pPr>
              <w:widowControl w:val="0"/>
              <w:numPr>
                <w:ilvl w:val="0"/>
                <w:numId w:val="63"/>
              </w:numPr>
              <w:suppressAutoHyphens/>
              <w:spacing w:after="0" w:line="240" w:lineRule="auto"/>
              <w:contextualSpacing/>
              <w:rPr>
                <w:rFonts w:eastAsia="Times New Roman" w:cstheme="minorHAnsi"/>
                <w:lang w:eastAsia="zh-CN"/>
              </w:rPr>
            </w:pPr>
            <w:r w:rsidRPr="00733347">
              <w:rPr>
                <w:rFonts w:eastAsia="Times New Roman" w:cstheme="minorHAnsi"/>
                <w:lang w:eastAsia="zh-CN"/>
              </w:rPr>
              <w:t>ulotkę zawierającą wszystkie niezbędne dla użytkownika informacje</w:t>
            </w:r>
          </w:p>
          <w:p w14:paraId="339DBABB" w14:textId="77777777" w:rsidR="00733347" w:rsidRPr="00733347" w:rsidRDefault="00733347">
            <w:pPr>
              <w:widowControl w:val="0"/>
              <w:numPr>
                <w:ilvl w:val="0"/>
                <w:numId w:val="63"/>
              </w:numPr>
              <w:suppressAutoHyphens/>
              <w:spacing w:after="0" w:line="240" w:lineRule="auto"/>
              <w:contextualSpacing/>
              <w:rPr>
                <w:rFonts w:eastAsia="Times New Roman" w:cstheme="minorHAnsi"/>
                <w:lang w:eastAsia="zh-CN"/>
              </w:rPr>
            </w:pPr>
            <w:r w:rsidRPr="00733347">
              <w:rPr>
                <w:rFonts w:eastAsia="Times New Roman" w:cstheme="minorHAnsi"/>
                <w:lang w:eastAsia="zh-CN"/>
              </w:rPr>
              <w:t>specyfikację techniczną</w:t>
            </w:r>
          </w:p>
          <w:p w14:paraId="45116AA8" w14:textId="77777777" w:rsidR="00733347" w:rsidRPr="00733347" w:rsidRDefault="00733347">
            <w:pPr>
              <w:widowControl w:val="0"/>
              <w:numPr>
                <w:ilvl w:val="0"/>
                <w:numId w:val="63"/>
              </w:numPr>
              <w:suppressAutoHyphens/>
              <w:spacing w:after="0" w:line="240" w:lineRule="auto"/>
              <w:contextualSpacing/>
              <w:rPr>
                <w:rFonts w:eastAsia="Times New Roman" w:cstheme="minorHAnsi"/>
                <w:lang w:eastAsia="zh-CN"/>
              </w:rPr>
            </w:pPr>
            <w:r w:rsidRPr="00733347">
              <w:rPr>
                <w:rFonts w:eastAsia="Times New Roman" w:cstheme="minorHAnsi"/>
                <w:lang w:eastAsia="zh-CN"/>
              </w:rPr>
              <w:t>dokumenty dopuszczające wyrób do obrotu i używania na terenie RP i UE</w:t>
            </w:r>
          </w:p>
        </w:tc>
      </w:tr>
      <w:tr w:rsidR="00733347" w:rsidRPr="00733347" w14:paraId="3E68EF4B" w14:textId="77777777" w:rsidTr="000979ED">
        <w:trPr>
          <w:trHeight w:val="395"/>
        </w:trPr>
        <w:tc>
          <w:tcPr>
            <w:tcW w:w="556" w:type="dxa"/>
            <w:tcBorders>
              <w:top w:val="single" w:sz="12" w:space="0" w:color="000000"/>
              <w:left w:val="single" w:sz="12" w:space="0" w:color="000000"/>
              <w:bottom w:val="single" w:sz="12" w:space="0" w:color="000000"/>
            </w:tcBorders>
            <w:shd w:val="clear" w:color="auto" w:fill="auto"/>
            <w:vAlign w:val="center"/>
          </w:tcPr>
          <w:p w14:paraId="461EC3B9"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19</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5476135"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Zestawy do filtracji nie mogą ulegać odkształceniom i rozłączeniu w trakcie wytwarzania UKKP na każdym etapie.</w:t>
            </w:r>
          </w:p>
        </w:tc>
      </w:tr>
      <w:tr w:rsidR="00733347" w:rsidRPr="00733347" w14:paraId="24A970F5" w14:textId="77777777" w:rsidTr="000979ED">
        <w:trPr>
          <w:trHeight w:val="689"/>
        </w:trPr>
        <w:tc>
          <w:tcPr>
            <w:tcW w:w="556" w:type="dxa"/>
            <w:tcBorders>
              <w:top w:val="single" w:sz="12" w:space="0" w:color="000000"/>
              <w:left w:val="single" w:sz="12" w:space="0" w:color="000000"/>
              <w:bottom w:val="single" w:sz="12" w:space="0" w:color="000000"/>
            </w:tcBorders>
            <w:shd w:val="clear" w:color="auto" w:fill="auto"/>
            <w:vAlign w:val="center"/>
          </w:tcPr>
          <w:p w14:paraId="5AB0DD32"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20</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22B5E8"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kern w:val="1"/>
                <w:lang w:eastAsia="zh-CN"/>
              </w:rPr>
              <w:t xml:space="preserve"> Poziom PLT w końcowym składniku powyżej 3 x 10</w:t>
            </w:r>
            <w:r w:rsidRPr="00733347">
              <w:rPr>
                <w:rFonts w:eastAsia="Times New Roman" w:cstheme="minorHAnsi"/>
                <w:kern w:val="1"/>
                <w:vertAlign w:val="superscript"/>
                <w:lang w:eastAsia="zh-CN"/>
              </w:rPr>
              <w:t>11</w:t>
            </w:r>
            <w:r w:rsidRPr="00733347">
              <w:rPr>
                <w:rFonts w:eastAsia="Times New Roman" w:cstheme="minorHAnsi"/>
                <w:kern w:val="1"/>
                <w:lang w:eastAsia="zh-CN"/>
              </w:rPr>
              <w:t xml:space="preserve"> - 100% zlewanych UKKP  musi spełniać normę,</w:t>
            </w:r>
          </w:p>
        </w:tc>
      </w:tr>
      <w:tr w:rsidR="00733347" w:rsidRPr="00733347" w14:paraId="4B4BDF77" w14:textId="77777777" w:rsidTr="000979ED">
        <w:trPr>
          <w:trHeight w:val="689"/>
        </w:trPr>
        <w:tc>
          <w:tcPr>
            <w:tcW w:w="556" w:type="dxa"/>
            <w:tcBorders>
              <w:top w:val="single" w:sz="12" w:space="0" w:color="000000"/>
              <w:left w:val="single" w:sz="12" w:space="0" w:color="000000"/>
              <w:bottom w:val="single" w:sz="12" w:space="0" w:color="000000"/>
            </w:tcBorders>
            <w:shd w:val="clear" w:color="auto" w:fill="auto"/>
            <w:vAlign w:val="center"/>
          </w:tcPr>
          <w:p w14:paraId="135F1B28"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21</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A19131"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Poziom WBC w końcowym składniku poniżej 1x 10</w:t>
            </w:r>
            <w:r w:rsidRPr="00733347">
              <w:rPr>
                <w:rFonts w:eastAsia="Times New Roman" w:cstheme="minorHAnsi"/>
                <w:vertAlign w:val="superscript"/>
                <w:lang w:eastAsia="zh-CN"/>
              </w:rPr>
              <w:t>6</w:t>
            </w:r>
            <w:r w:rsidRPr="00733347">
              <w:rPr>
                <w:rFonts w:eastAsia="Times New Roman" w:cstheme="minorHAnsi"/>
                <w:lang w:eastAsia="zh-CN"/>
              </w:rPr>
              <w:t xml:space="preserve"> - 100%  zlewanych UKKP  musi spełniać normę.</w:t>
            </w:r>
          </w:p>
        </w:tc>
      </w:tr>
      <w:tr w:rsidR="00733347" w:rsidRPr="00733347" w14:paraId="6A0C2708" w14:textId="77777777" w:rsidTr="000979ED">
        <w:trPr>
          <w:trHeight w:val="380"/>
        </w:trPr>
        <w:tc>
          <w:tcPr>
            <w:tcW w:w="556" w:type="dxa"/>
            <w:tcBorders>
              <w:top w:val="single" w:sz="12" w:space="0" w:color="000000"/>
              <w:left w:val="single" w:sz="12" w:space="0" w:color="000000"/>
              <w:bottom w:val="single" w:sz="12" w:space="0" w:color="000000"/>
            </w:tcBorders>
            <w:shd w:val="clear" w:color="auto" w:fill="auto"/>
            <w:vAlign w:val="center"/>
          </w:tcPr>
          <w:p w14:paraId="38C8A9D4"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22</w:t>
            </w:r>
          </w:p>
        </w:tc>
        <w:tc>
          <w:tcPr>
            <w:tcW w:w="850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527FC71" w14:textId="77777777" w:rsidR="00733347" w:rsidRPr="00733347" w:rsidRDefault="00733347" w:rsidP="00733347">
            <w:pPr>
              <w:suppressAutoHyphens/>
              <w:spacing w:after="0" w:line="240" w:lineRule="auto"/>
              <w:rPr>
                <w:rFonts w:eastAsia="Times New Roman" w:cstheme="minorHAnsi"/>
                <w:lang w:eastAsia="zh-CN"/>
              </w:rPr>
            </w:pPr>
            <w:r w:rsidRPr="00733347">
              <w:rPr>
                <w:rFonts w:eastAsia="Times New Roman" w:cstheme="minorHAnsi"/>
                <w:lang w:eastAsia="zh-CN"/>
              </w:rPr>
              <w:t>Wymagany termin ważności zestawów co najmniej 18 miesięcy.</w:t>
            </w:r>
          </w:p>
        </w:tc>
      </w:tr>
    </w:tbl>
    <w:p w14:paraId="6F424FA5" w14:textId="77777777" w:rsidR="00733347" w:rsidRPr="00733347" w:rsidRDefault="00733347" w:rsidP="00733347">
      <w:pPr>
        <w:suppressAutoHyphens/>
        <w:spacing w:after="0" w:line="240" w:lineRule="auto"/>
        <w:rPr>
          <w:rFonts w:eastAsia="Times New Roman" w:cstheme="minorHAnsi"/>
          <w:b/>
          <w:lang w:eastAsia="zh-CN"/>
        </w:rPr>
      </w:pPr>
    </w:p>
    <w:p w14:paraId="5DF662CD" w14:textId="66FA99FC" w:rsidR="00733347" w:rsidRPr="00733347" w:rsidRDefault="00733347" w:rsidP="00562540">
      <w:pPr>
        <w:suppressAutoHyphens/>
        <w:autoSpaceDN w:val="0"/>
        <w:spacing w:after="0" w:line="240" w:lineRule="auto"/>
        <w:jc w:val="both"/>
        <w:textAlignment w:val="baseline"/>
        <w:rPr>
          <w:rFonts w:eastAsia="Times New Roman" w:cstheme="minorHAnsi"/>
          <w:kern w:val="3"/>
          <w:lang w:eastAsia="pl-PL"/>
        </w:rPr>
      </w:pPr>
      <w:r w:rsidRPr="00733347">
        <w:rPr>
          <w:rFonts w:eastAsia="Times New Roman" w:cstheme="minorHAnsi"/>
          <w:kern w:val="3"/>
          <w:lang w:eastAsia="pl-PL"/>
        </w:rPr>
        <w:t xml:space="preserve">Razem z ofertą należy dostarczyć 6 szt. zestawów celem oceny jakościowej (zestawy zgodne z SWZ) . </w:t>
      </w:r>
      <w:r w:rsidR="00562540">
        <w:rPr>
          <w:rFonts w:eastAsia="Times New Roman" w:cstheme="minorHAnsi"/>
          <w:kern w:val="3"/>
          <w:lang w:eastAsia="pl-PL"/>
        </w:rPr>
        <w:t>Wykonawca</w:t>
      </w:r>
      <w:r w:rsidRPr="00733347">
        <w:rPr>
          <w:rFonts w:eastAsia="Times New Roman" w:cstheme="minorHAnsi"/>
          <w:kern w:val="3"/>
          <w:lang w:eastAsia="pl-PL"/>
        </w:rPr>
        <w:t xml:space="preserve"> jest zobowiązany do przedstawienia parametrów wirowania i ustawień prasy automatycznej G5 przed rozpoczęciem testowania zestawów dołączonych do oferty. Wszystkie 6 zestawów dostarczonych przez danego oferenta będzie wirowane na tych samych parametrach podanych przez producenta.</w:t>
      </w:r>
    </w:p>
    <w:p w14:paraId="50394809" w14:textId="77777777" w:rsidR="00733347" w:rsidRPr="00733347" w:rsidRDefault="00733347" w:rsidP="00733347">
      <w:pPr>
        <w:widowControl w:val="0"/>
        <w:suppressAutoHyphens/>
        <w:spacing w:after="0" w:line="288" w:lineRule="auto"/>
        <w:rPr>
          <w:rFonts w:eastAsia="Times New Roman" w:cstheme="minorHAnsi"/>
          <w:bCs/>
          <w:color w:val="000000"/>
          <w:kern w:val="2"/>
          <w:lang w:eastAsia="zh-CN"/>
        </w:rPr>
      </w:pPr>
      <w:r w:rsidRPr="00733347">
        <w:rPr>
          <w:rFonts w:eastAsia="Times New Roman" w:cstheme="minorHAnsi"/>
          <w:bCs/>
          <w:color w:val="000000"/>
          <w:kern w:val="2"/>
          <w:lang w:eastAsia="zh-CN"/>
        </w:rPr>
        <w:t>Próbki muszą być zgodne z wszystkimi parametrami SWZ, w dacie ważności  oraz mogą być wykorzystane w celach klinicznych.</w:t>
      </w:r>
    </w:p>
    <w:p w14:paraId="09E4733C" w14:textId="77777777" w:rsidR="00733347" w:rsidRPr="00733347" w:rsidRDefault="00733347" w:rsidP="00733347">
      <w:pPr>
        <w:suppressAutoHyphens/>
        <w:autoSpaceDN w:val="0"/>
        <w:spacing w:after="0" w:line="240" w:lineRule="auto"/>
        <w:jc w:val="both"/>
        <w:textAlignment w:val="baseline"/>
        <w:rPr>
          <w:rFonts w:eastAsia="Times New Roman" w:cstheme="minorHAnsi"/>
          <w:kern w:val="3"/>
          <w:lang w:eastAsia="pl-PL"/>
        </w:rPr>
      </w:pPr>
    </w:p>
    <w:p w14:paraId="1C258430" w14:textId="77777777" w:rsidR="00733347" w:rsidRPr="00733347" w:rsidRDefault="00733347" w:rsidP="00733347">
      <w:pPr>
        <w:suppressAutoHyphens/>
        <w:autoSpaceDN w:val="0"/>
        <w:spacing w:after="0" w:line="240" w:lineRule="auto"/>
        <w:jc w:val="both"/>
        <w:textAlignment w:val="baseline"/>
        <w:rPr>
          <w:rFonts w:eastAsia="Times New Roman" w:cstheme="minorHAnsi"/>
          <w:kern w:val="3"/>
          <w:lang w:eastAsia="pl-PL"/>
        </w:rPr>
      </w:pPr>
      <w:r w:rsidRPr="00733347">
        <w:rPr>
          <w:rFonts w:eastAsia="Times New Roman" w:cstheme="minorHAnsi"/>
          <w:b/>
          <w:bCs/>
          <w:kern w:val="3"/>
          <w:lang w:eastAsia="pl-PL"/>
        </w:rPr>
        <w:t>Ocena jakościowa  zlewanego UKKP obejmuje:</w:t>
      </w:r>
    </w:p>
    <w:p w14:paraId="664CF289" w14:textId="1CE1138A" w:rsidR="00733347" w:rsidRPr="00293569" w:rsidRDefault="00733347">
      <w:pPr>
        <w:pStyle w:val="Akapitzlist"/>
        <w:numPr>
          <w:ilvl w:val="0"/>
          <w:numId w:val="68"/>
        </w:numPr>
        <w:autoSpaceDN w:val="0"/>
        <w:spacing w:line="240" w:lineRule="auto"/>
        <w:jc w:val="both"/>
        <w:textAlignment w:val="baseline"/>
        <w:rPr>
          <w:rFonts w:cstheme="minorHAnsi"/>
          <w:kern w:val="3"/>
          <w:lang w:eastAsia="pl-PL"/>
        </w:rPr>
      </w:pPr>
      <w:r w:rsidRPr="00293569">
        <w:rPr>
          <w:rFonts w:cstheme="minorHAnsi"/>
          <w:kern w:val="3"/>
          <w:lang w:eastAsia="pl-PL"/>
        </w:rPr>
        <w:t xml:space="preserve">ocenę wizualną zestawów do otrzymywania zlewanych KKP z kożuszków leuk-płyt. </w:t>
      </w:r>
      <w:r w:rsidRPr="00293569">
        <w:rPr>
          <w:rFonts w:cstheme="minorHAnsi"/>
          <w:kern w:val="3"/>
          <w:lang w:eastAsia="pl-PL"/>
        </w:rPr>
        <w:tab/>
        <w:t xml:space="preserve">na każdym etapie procesu wytwarzania prawidłową ( brak wizualnych uszkodzeń </w:t>
      </w:r>
      <w:r w:rsidRPr="00293569">
        <w:rPr>
          <w:rFonts w:cstheme="minorHAnsi"/>
          <w:kern w:val="3"/>
          <w:lang w:eastAsia="pl-PL"/>
        </w:rPr>
        <w:tab/>
        <w:t>składowych zestawu) – 100% zestawów musi spełniać wymagania,</w:t>
      </w:r>
    </w:p>
    <w:p w14:paraId="31016E74" w14:textId="77777777" w:rsidR="00733347" w:rsidRPr="00733347" w:rsidRDefault="00733347">
      <w:pPr>
        <w:widowControl w:val="0"/>
        <w:numPr>
          <w:ilvl w:val="0"/>
          <w:numId w:val="68"/>
        </w:numPr>
        <w:suppressAutoHyphens/>
        <w:autoSpaceDN w:val="0"/>
        <w:spacing w:after="0" w:line="240" w:lineRule="auto"/>
        <w:jc w:val="both"/>
        <w:textAlignment w:val="baseline"/>
        <w:rPr>
          <w:rFonts w:eastAsia="Times New Roman" w:cstheme="minorHAnsi"/>
          <w:kern w:val="3"/>
          <w:lang w:eastAsia="pl-PL"/>
        </w:rPr>
      </w:pPr>
      <w:r w:rsidRPr="00733347">
        <w:rPr>
          <w:rFonts w:eastAsia="Times New Roman" w:cstheme="minorHAnsi"/>
          <w:kern w:val="3"/>
          <w:lang w:eastAsia="pl-PL"/>
        </w:rPr>
        <w:t>poziom PLT w końcowym składniku powyżej 3 x 10</w:t>
      </w:r>
      <w:r w:rsidRPr="00733347">
        <w:rPr>
          <w:rFonts w:eastAsia="Times New Roman" w:cstheme="minorHAnsi"/>
          <w:kern w:val="3"/>
          <w:vertAlign w:val="superscript"/>
          <w:lang w:eastAsia="pl-PL"/>
        </w:rPr>
        <w:t>11</w:t>
      </w:r>
      <w:r w:rsidRPr="00733347">
        <w:rPr>
          <w:rFonts w:eastAsia="Times New Roman" w:cstheme="minorHAnsi"/>
          <w:kern w:val="3"/>
          <w:lang w:eastAsia="pl-PL"/>
        </w:rPr>
        <w:t xml:space="preserve"> - 100% zlewanych UKKP  musi spełniać normę,</w:t>
      </w:r>
    </w:p>
    <w:p w14:paraId="1EF71536" w14:textId="77777777" w:rsidR="00733347" w:rsidRPr="00733347" w:rsidRDefault="00733347">
      <w:pPr>
        <w:widowControl w:val="0"/>
        <w:numPr>
          <w:ilvl w:val="0"/>
          <w:numId w:val="68"/>
        </w:numPr>
        <w:suppressAutoHyphens/>
        <w:autoSpaceDN w:val="0"/>
        <w:spacing w:after="0" w:line="240" w:lineRule="auto"/>
        <w:jc w:val="both"/>
        <w:textAlignment w:val="baseline"/>
        <w:rPr>
          <w:rFonts w:eastAsia="Times New Roman" w:cstheme="minorHAnsi"/>
          <w:kern w:val="3"/>
          <w:lang w:eastAsia="pl-PL"/>
        </w:rPr>
      </w:pPr>
      <w:r w:rsidRPr="00733347">
        <w:rPr>
          <w:rFonts w:eastAsia="Times New Roman" w:cstheme="minorHAnsi"/>
          <w:kern w:val="3"/>
          <w:lang w:eastAsia="pl-PL"/>
        </w:rPr>
        <w:t>poziom WBC w końcowym składniku poniżej 1x 10</w:t>
      </w:r>
      <w:r w:rsidRPr="00733347">
        <w:rPr>
          <w:rFonts w:eastAsia="Times New Roman" w:cstheme="minorHAnsi"/>
          <w:kern w:val="3"/>
          <w:vertAlign w:val="superscript"/>
          <w:lang w:eastAsia="pl-PL"/>
        </w:rPr>
        <w:t>6</w:t>
      </w:r>
      <w:r w:rsidRPr="00733347">
        <w:rPr>
          <w:rFonts w:eastAsia="Times New Roman" w:cstheme="minorHAnsi"/>
          <w:kern w:val="3"/>
          <w:lang w:eastAsia="pl-PL"/>
        </w:rPr>
        <w:t xml:space="preserve"> - 100%  zlewanych UKKP  musi spełniać normę.</w:t>
      </w:r>
    </w:p>
    <w:p w14:paraId="07F56D85" w14:textId="77777777" w:rsidR="00733347" w:rsidRPr="00293569" w:rsidRDefault="00733347">
      <w:pPr>
        <w:pStyle w:val="Akapitzlist"/>
        <w:numPr>
          <w:ilvl w:val="0"/>
          <w:numId w:val="68"/>
        </w:numPr>
        <w:autoSpaceDN w:val="0"/>
        <w:spacing w:line="240" w:lineRule="auto"/>
        <w:jc w:val="both"/>
        <w:textAlignment w:val="baseline"/>
        <w:rPr>
          <w:rFonts w:cstheme="minorHAnsi"/>
          <w:kern w:val="3"/>
          <w:lang w:eastAsia="pl-PL"/>
        </w:rPr>
      </w:pPr>
      <w:r w:rsidRPr="00293569">
        <w:rPr>
          <w:rFonts w:cstheme="minorHAnsi"/>
          <w:kern w:val="3"/>
          <w:lang w:eastAsia="pl-PL"/>
        </w:rPr>
        <w:t>Jeżeli otrzymany zlewany UKKP nie będzie spełniał norm kontroli jakości oferta podlega odrzuceniu.</w:t>
      </w:r>
    </w:p>
    <w:p w14:paraId="6D7743EE" w14:textId="77777777" w:rsidR="00733347" w:rsidRPr="00733347" w:rsidRDefault="00733347" w:rsidP="00733347">
      <w:pPr>
        <w:suppressAutoHyphens/>
        <w:autoSpaceDN w:val="0"/>
        <w:spacing w:after="0" w:line="240" w:lineRule="auto"/>
        <w:jc w:val="both"/>
        <w:textAlignment w:val="baseline"/>
        <w:rPr>
          <w:rFonts w:eastAsia="Times New Roman" w:cstheme="minorHAnsi"/>
          <w:b/>
          <w:bCs/>
          <w:kern w:val="3"/>
          <w:lang w:eastAsia="pl-PL"/>
        </w:rPr>
      </w:pPr>
    </w:p>
    <w:p w14:paraId="61473155" w14:textId="77777777" w:rsidR="00562540" w:rsidRPr="00733347" w:rsidRDefault="00562540" w:rsidP="00733347">
      <w:pPr>
        <w:suppressAutoHyphens/>
        <w:autoSpaceDN w:val="0"/>
        <w:spacing w:after="0" w:line="240" w:lineRule="auto"/>
        <w:jc w:val="both"/>
        <w:textAlignment w:val="baseline"/>
        <w:rPr>
          <w:rFonts w:eastAsia="Times New Roman" w:cstheme="minorHAnsi"/>
          <w:b/>
          <w:bCs/>
          <w:kern w:val="3"/>
          <w:lang w:eastAsia="pl-PL"/>
        </w:rPr>
      </w:pPr>
    </w:p>
    <w:p w14:paraId="30DD0BEC" w14:textId="77777777" w:rsidR="00733347" w:rsidRPr="00733347" w:rsidRDefault="00733347" w:rsidP="00733347">
      <w:pPr>
        <w:suppressAutoHyphens/>
        <w:autoSpaceDN w:val="0"/>
        <w:spacing w:after="0" w:line="240" w:lineRule="auto"/>
        <w:jc w:val="both"/>
        <w:textAlignment w:val="baseline"/>
        <w:rPr>
          <w:rFonts w:eastAsia="Times New Roman" w:cstheme="minorHAnsi"/>
          <w:kern w:val="3"/>
          <w:lang w:eastAsia="pl-PL"/>
        </w:rPr>
      </w:pPr>
      <w:r w:rsidRPr="00733347">
        <w:rPr>
          <w:rFonts w:eastAsia="Times New Roman" w:cstheme="minorHAnsi"/>
          <w:b/>
          <w:bCs/>
          <w:kern w:val="3"/>
          <w:lang w:eastAsia="pl-PL"/>
        </w:rPr>
        <w:t>Kryteria oceny ofert:</w:t>
      </w:r>
    </w:p>
    <w:p w14:paraId="2B1F324E" w14:textId="5710B5E3" w:rsidR="00733347" w:rsidRDefault="00733347">
      <w:pPr>
        <w:widowControl w:val="0"/>
        <w:numPr>
          <w:ilvl w:val="0"/>
          <w:numId w:val="64"/>
        </w:numPr>
        <w:suppressAutoHyphens/>
        <w:autoSpaceDN w:val="0"/>
        <w:spacing w:after="0" w:line="240" w:lineRule="auto"/>
        <w:textAlignment w:val="baseline"/>
        <w:rPr>
          <w:rFonts w:eastAsia="Times New Roman" w:cstheme="minorHAnsi"/>
          <w:kern w:val="3"/>
          <w:lang w:eastAsia="pl-PL"/>
        </w:rPr>
      </w:pPr>
      <w:r w:rsidRPr="00733347">
        <w:rPr>
          <w:rFonts w:eastAsia="Times New Roman" w:cstheme="minorHAnsi"/>
          <w:kern w:val="3"/>
          <w:lang w:eastAsia="pl-PL"/>
        </w:rPr>
        <w:t>Pojemność pojemnika odbiorczego (końcowego na zlewany UKKP) (15%):</w:t>
      </w:r>
    </w:p>
    <w:p w14:paraId="2F0E4B46" w14:textId="77777777" w:rsidR="00293569" w:rsidRPr="00293569" w:rsidRDefault="00293569" w:rsidP="00293569">
      <w:pPr>
        <w:pStyle w:val="Akapitzlist"/>
        <w:spacing w:line="240" w:lineRule="auto"/>
        <w:ind w:left="720"/>
        <w:rPr>
          <w:rFonts w:cstheme="minorHAnsi"/>
        </w:rPr>
      </w:pPr>
      <w:r w:rsidRPr="00293569">
        <w:rPr>
          <w:rFonts w:cstheme="minorHAnsi"/>
        </w:rPr>
        <w:t>- powyżej 1500 ml – 15 pkt.</w:t>
      </w:r>
    </w:p>
    <w:p w14:paraId="371EAE37" w14:textId="6C613D40" w:rsidR="00293569" w:rsidRPr="00733347" w:rsidRDefault="00293569" w:rsidP="00293569">
      <w:pPr>
        <w:pStyle w:val="Akapitzlist"/>
        <w:spacing w:line="240" w:lineRule="auto"/>
        <w:ind w:left="720"/>
        <w:rPr>
          <w:rFonts w:cstheme="minorHAnsi"/>
        </w:rPr>
      </w:pPr>
      <w:r w:rsidRPr="00293569">
        <w:rPr>
          <w:rFonts w:cstheme="minorHAnsi"/>
        </w:rPr>
        <w:t>- 1000-1500 – 10  pkt.</w:t>
      </w:r>
    </w:p>
    <w:p w14:paraId="339748EA" w14:textId="29409DB5" w:rsidR="00733347" w:rsidRPr="007D777E" w:rsidRDefault="00733347">
      <w:pPr>
        <w:widowControl w:val="0"/>
        <w:numPr>
          <w:ilvl w:val="0"/>
          <w:numId w:val="64"/>
        </w:numPr>
        <w:suppressAutoHyphens/>
        <w:autoSpaceDN w:val="0"/>
        <w:spacing w:after="0" w:line="240" w:lineRule="auto"/>
        <w:textAlignment w:val="baseline"/>
        <w:rPr>
          <w:rFonts w:eastAsia="Times New Roman" w:cstheme="minorHAnsi"/>
          <w:kern w:val="3"/>
          <w:lang w:eastAsia="pl-PL"/>
        </w:rPr>
      </w:pPr>
      <w:r w:rsidRPr="007D777E">
        <w:rPr>
          <w:rFonts w:eastAsia="Times New Roman" w:cstheme="minorHAnsi"/>
          <w:kern w:val="3"/>
          <w:lang w:eastAsia="pl-PL"/>
        </w:rPr>
        <w:t>Poziom leukocytów w zl. UKKP (20%):</w:t>
      </w:r>
    </w:p>
    <w:p w14:paraId="2EEEE080" w14:textId="77777777" w:rsidR="00293569" w:rsidRPr="00733347" w:rsidRDefault="00293569" w:rsidP="00293569">
      <w:pPr>
        <w:widowControl w:val="0"/>
        <w:suppressAutoHyphens/>
        <w:autoSpaceDN w:val="0"/>
        <w:spacing w:after="0" w:line="240" w:lineRule="auto"/>
        <w:ind w:left="360"/>
        <w:textAlignment w:val="baseline"/>
        <w:rPr>
          <w:rFonts w:eastAsia="Times New Roman" w:cstheme="minorHAnsi"/>
          <w:color w:val="FF0000"/>
          <w:kern w:val="3"/>
          <w:lang w:eastAsia="pl-PL"/>
        </w:rPr>
      </w:pPr>
    </w:p>
    <w:p w14:paraId="1EACFAC8" w14:textId="77777777" w:rsidR="00293569" w:rsidRPr="00293569" w:rsidRDefault="00293569" w:rsidP="00293569">
      <w:pPr>
        <w:pStyle w:val="Akapitzlist"/>
        <w:spacing w:line="240" w:lineRule="auto"/>
        <w:ind w:left="720"/>
        <w:rPr>
          <w:rFonts w:cstheme="minorHAnsi"/>
          <w:lang w:eastAsia="pl-PL"/>
        </w:rPr>
      </w:pPr>
      <w:r w:rsidRPr="00293569">
        <w:rPr>
          <w:rFonts w:cstheme="minorHAnsi"/>
          <w:lang w:eastAsia="pl-PL"/>
        </w:rPr>
        <w:t>0-0,2 x 10</w:t>
      </w:r>
      <w:r w:rsidRPr="00293569">
        <w:rPr>
          <w:rFonts w:cstheme="minorHAnsi"/>
          <w:vertAlign w:val="superscript"/>
          <w:lang w:eastAsia="pl-PL"/>
        </w:rPr>
        <w:t>6</w:t>
      </w:r>
      <w:r w:rsidRPr="00293569">
        <w:rPr>
          <w:rFonts w:cstheme="minorHAnsi"/>
          <w:lang w:eastAsia="pl-PL"/>
        </w:rPr>
        <w:t xml:space="preserve"> – 20 pkt. </w:t>
      </w:r>
    </w:p>
    <w:p w14:paraId="6D1D91FC" w14:textId="77777777" w:rsidR="00293569" w:rsidRPr="00293569" w:rsidRDefault="00293569" w:rsidP="00293569">
      <w:pPr>
        <w:pStyle w:val="Akapitzlist"/>
        <w:spacing w:line="240" w:lineRule="auto"/>
        <w:ind w:left="720"/>
        <w:rPr>
          <w:rFonts w:cstheme="minorHAnsi"/>
          <w:lang w:eastAsia="pl-PL"/>
        </w:rPr>
      </w:pPr>
      <w:r w:rsidRPr="00293569">
        <w:rPr>
          <w:rFonts w:cstheme="minorHAnsi"/>
          <w:lang w:eastAsia="pl-PL"/>
        </w:rPr>
        <w:t>0,2 l- 0,5 x 10</w:t>
      </w:r>
      <w:r w:rsidRPr="00293569">
        <w:rPr>
          <w:rFonts w:cstheme="minorHAnsi"/>
          <w:vertAlign w:val="superscript"/>
          <w:lang w:eastAsia="pl-PL"/>
        </w:rPr>
        <w:t>6</w:t>
      </w:r>
      <w:r w:rsidRPr="00293569">
        <w:rPr>
          <w:rFonts w:cstheme="minorHAnsi"/>
          <w:lang w:eastAsia="pl-PL"/>
        </w:rPr>
        <w:t>- 15 pkt</w:t>
      </w:r>
    </w:p>
    <w:p w14:paraId="22766DC1" w14:textId="77777777" w:rsidR="00293569" w:rsidRPr="00293569" w:rsidRDefault="00293569" w:rsidP="00293569">
      <w:pPr>
        <w:pStyle w:val="Akapitzlist"/>
        <w:spacing w:line="240" w:lineRule="auto"/>
        <w:ind w:left="720"/>
        <w:rPr>
          <w:rFonts w:cstheme="minorHAnsi"/>
          <w:lang w:eastAsia="pl-PL"/>
        </w:rPr>
      </w:pPr>
      <w:r w:rsidRPr="00293569">
        <w:rPr>
          <w:rFonts w:cstheme="minorHAnsi"/>
          <w:lang w:eastAsia="pl-PL"/>
        </w:rPr>
        <w:t>0,5 l- 1 x 10</w:t>
      </w:r>
      <w:r w:rsidRPr="00293569">
        <w:rPr>
          <w:rFonts w:cstheme="minorHAnsi"/>
          <w:vertAlign w:val="superscript"/>
          <w:lang w:eastAsia="pl-PL"/>
        </w:rPr>
        <w:t>6</w:t>
      </w:r>
      <w:r w:rsidRPr="00293569">
        <w:rPr>
          <w:rFonts w:cstheme="minorHAnsi"/>
          <w:lang w:eastAsia="pl-PL"/>
        </w:rPr>
        <w:t xml:space="preserve"> – 10 pkt. </w:t>
      </w:r>
    </w:p>
    <w:p w14:paraId="235983DA" w14:textId="77777777" w:rsidR="00733347" w:rsidRPr="00733347" w:rsidRDefault="00733347" w:rsidP="00733347">
      <w:pPr>
        <w:widowControl w:val="0"/>
        <w:suppressAutoHyphens/>
        <w:spacing w:after="0" w:line="288" w:lineRule="auto"/>
        <w:rPr>
          <w:rFonts w:eastAsia="Times New Roman" w:cstheme="minorHAnsi"/>
          <w:bCs/>
          <w:color w:val="FF0000"/>
          <w:kern w:val="2"/>
          <w:lang w:eastAsia="zh-CN"/>
        </w:rPr>
      </w:pPr>
    </w:p>
    <w:p w14:paraId="0D885EE2" w14:textId="77777777" w:rsidR="00A34AF1" w:rsidRPr="00973F8E" w:rsidRDefault="00A34AF1" w:rsidP="00562540">
      <w:pPr>
        <w:spacing w:after="0" w:line="240" w:lineRule="auto"/>
        <w:rPr>
          <w:rFonts w:eastAsia="Times New Roman" w:cstheme="minorHAnsi"/>
          <w:color w:val="FF0000"/>
          <w:sz w:val="20"/>
          <w:szCs w:val="24"/>
          <w:lang w:eastAsia="pl-PL"/>
        </w:rPr>
      </w:pPr>
    </w:p>
    <w:p w14:paraId="196272FE" w14:textId="77777777" w:rsidR="00A34AF1" w:rsidRPr="00733347" w:rsidRDefault="00A34AF1" w:rsidP="00A34AF1">
      <w:pPr>
        <w:spacing w:after="0" w:line="240" w:lineRule="auto"/>
        <w:rPr>
          <w:rFonts w:eastAsia="Times New Roman" w:cstheme="minorHAnsi"/>
          <w:sz w:val="20"/>
          <w:szCs w:val="24"/>
          <w:lang w:eastAsia="pl-PL"/>
        </w:rPr>
      </w:pPr>
      <w:r w:rsidRPr="00733347">
        <w:rPr>
          <w:rFonts w:eastAsia="Times New Roman" w:cstheme="minorHAnsi"/>
          <w:sz w:val="20"/>
          <w:szCs w:val="24"/>
          <w:lang w:eastAsia="pl-PL"/>
        </w:rPr>
        <w:t>Poświadczam zgodność przedmiotu oferty z w/w parametrami granicznymi:</w:t>
      </w:r>
    </w:p>
    <w:p w14:paraId="0D675607" w14:textId="505BFF71" w:rsidR="00AA6F16" w:rsidRPr="00733347" w:rsidRDefault="00AA6F16" w:rsidP="00A34AF1">
      <w:pPr>
        <w:spacing w:after="0" w:line="240" w:lineRule="auto"/>
        <w:rPr>
          <w:rFonts w:eastAsia="Times New Roman" w:cstheme="minorHAnsi"/>
          <w:sz w:val="20"/>
          <w:szCs w:val="24"/>
          <w:lang w:eastAsia="pl-PL"/>
        </w:rPr>
      </w:pPr>
    </w:p>
    <w:p w14:paraId="74637507" w14:textId="268D8BB9" w:rsidR="00AA6F16" w:rsidRPr="00733347" w:rsidRDefault="00AA6F16" w:rsidP="00A34AF1">
      <w:pPr>
        <w:spacing w:after="0" w:line="240" w:lineRule="auto"/>
        <w:rPr>
          <w:rFonts w:eastAsia="Times New Roman" w:cstheme="minorHAnsi"/>
          <w:sz w:val="20"/>
          <w:szCs w:val="24"/>
          <w:lang w:eastAsia="pl-PL"/>
        </w:rPr>
      </w:pPr>
    </w:p>
    <w:p w14:paraId="1D0EC2DC" w14:textId="0E7BF861" w:rsidR="00AA6F16" w:rsidRPr="00733347" w:rsidRDefault="001C07DE" w:rsidP="00A34AF1">
      <w:pPr>
        <w:spacing w:after="0" w:line="240" w:lineRule="auto"/>
        <w:rPr>
          <w:rFonts w:eastAsia="Times New Roman" w:cstheme="minorHAnsi"/>
          <w:sz w:val="20"/>
          <w:szCs w:val="24"/>
          <w:lang w:eastAsia="pl-PL"/>
        </w:rPr>
      </w:pPr>
      <w:r w:rsidRPr="00733347">
        <w:rPr>
          <w:rFonts w:eastAsia="Calibri" w:cstheme="minorHAnsi"/>
          <w:i/>
          <w:sz w:val="16"/>
          <w:szCs w:val="16"/>
          <w:lang w:eastAsia="zh-CN"/>
        </w:rPr>
        <w:t>Data; kwalifikowany podpis elektroniczny lub podpis zaufany lub podpis osobisty</w:t>
      </w:r>
    </w:p>
    <w:p w14:paraId="3EC2A7C1" w14:textId="4CAA7885" w:rsidR="00AA6F16" w:rsidRPr="00973F8E" w:rsidRDefault="00AA6F16" w:rsidP="00A34AF1">
      <w:pPr>
        <w:spacing w:after="0" w:line="240" w:lineRule="auto"/>
        <w:rPr>
          <w:rFonts w:eastAsia="Times New Roman" w:cstheme="minorHAnsi"/>
          <w:color w:val="FF0000"/>
          <w:sz w:val="20"/>
          <w:szCs w:val="24"/>
          <w:lang w:eastAsia="pl-PL"/>
        </w:rPr>
      </w:pPr>
    </w:p>
    <w:p w14:paraId="42DE6540" w14:textId="77777777" w:rsidR="00AA6F16" w:rsidRPr="00973F8E" w:rsidRDefault="00AA6F16" w:rsidP="00A34AF1">
      <w:pPr>
        <w:spacing w:after="0" w:line="240" w:lineRule="auto"/>
        <w:rPr>
          <w:rFonts w:eastAsia="Times New Roman" w:cstheme="minorHAnsi"/>
          <w:color w:val="FF0000"/>
          <w:sz w:val="20"/>
          <w:szCs w:val="24"/>
          <w:lang w:eastAsia="pl-PL"/>
        </w:rPr>
      </w:pPr>
    </w:p>
    <w:p w14:paraId="79894E79" w14:textId="0CE0F544" w:rsidR="00B0712A" w:rsidRPr="00733347" w:rsidRDefault="00B0712A" w:rsidP="00B0712A">
      <w:pPr>
        <w:suppressAutoHyphens/>
        <w:spacing w:after="0" w:line="240" w:lineRule="auto"/>
        <w:jc w:val="center"/>
        <w:rPr>
          <w:rFonts w:eastAsia="Times New Roman" w:cstheme="minorHAnsi"/>
          <w:lang w:eastAsia="zh-CN"/>
        </w:rPr>
      </w:pPr>
      <w:r w:rsidRPr="00733347">
        <w:rPr>
          <w:rFonts w:eastAsia="Calibri" w:cstheme="minorHAnsi"/>
          <w:b/>
          <w:lang w:eastAsia="zh-CN"/>
        </w:rPr>
        <w:t xml:space="preserve">Załącznik Nr </w:t>
      </w:r>
      <w:r w:rsidR="00F372F6" w:rsidRPr="00733347">
        <w:rPr>
          <w:rFonts w:eastAsia="Calibri" w:cstheme="minorHAnsi"/>
          <w:b/>
          <w:lang w:eastAsia="zh-CN"/>
        </w:rPr>
        <w:t>4</w:t>
      </w:r>
      <w:r w:rsidRPr="00733347">
        <w:rPr>
          <w:rFonts w:eastAsia="Calibri" w:cstheme="minorHAnsi"/>
          <w:b/>
          <w:lang w:eastAsia="zh-CN"/>
        </w:rPr>
        <w:t xml:space="preserve"> do SWZ – Wzór oświadczenia o niepodleganiu wykluczeniu i o spełnianiu warunków udziału w postępowaniu</w:t>
      </w:r>
    </w:p>
    <w:p w14:paraId="2394655B" w14:textId="77777777" w:rsidR="00B0712A" w:rsidRPr="00733347" w:rsidRDefault="00B0712A" w:rsidP="00B0712A">
      <w:pPr>
        <w:suppressAutoHyphens/>
        <w:spacing w:after="0" w:line="480" w:lineRule="auto"/>
        <w:rPr>
          <w:rFonts w:eastAsia="Calibri" w:cstheme="minorHAnsi"/>
          <w:b/>
          <w:lang w:eastAsia="zh-CN"/>
        </w:rPr>
      </w:pPr>
      <w:r w:rsidRPr="00733347">
        <w:rPr>
          <w:rFonts w:eastAsia="Calibri" w:cstheme="minorHAnsi"/>
          <w:b/>
          <w:lang w:eastAsia="zh-CN"/>
        </w:rPr>
        <w:t>Wykonawca:</w:t>
      </w:r>
    </w:p>
    <w:p w14:paraId="0F010F08" w14:textId="77777777" w:rsidR="00B0712A" w:rsidRPr="00733347" w:rsidRDefault="00B0712A" w:rsidP="00B0712A">
      <w:pPr>
        <w:suppressAutoHyphens/>
        <w:spacing w:after="0" w:line="480" w:lineRule="auto"/>
        <w:ind w:right="5954"/>
        <w:rPr>
          <w:rFonts w:eastAsia="Calibri" w:cstheme="minorHAnsi"/>
          <w:lang w:eastAsia="zh-CN"/>
        </w:rPr>
      </w:pPr>
      <w:r w:rsidRPr="00733347">
        <w:rPr>
          <w:rFonts w:eastAsia="Calibri" w:cstheme="minorHAnsi"/>
          <w:lang w:eastAsia="zh-CN"/>
        </w:rPr>
        <w:t>……………………………………</w:t>
      </w:r>
    </w:p>
    <w:p w14:paraId="36AA5782" w14:textId="77777777" w:rsidR="00B0712A" w:rsidRPr="00733347" w:rsidRDefault="00B0712A" w:rsidP="00B0712A">
      <w:pPr>
        <w:suppressAutoHyphens/>
        <w:spacing w:after="0" w:line="240" w:lineRule="auto"/>
        <w:ind w:right="5953"/>
        <w:rPr>
          <w:rFonts w:eastAsia="Calibri" w:cstheme="minorHAnsi"/>
          <w:u w:val="single"/>
          <w:lang w:eastAsia="zh-CN"/>
        </w:rPr>
      </w:pPr>
      <w:r w:rsidRPr="00733347">
        <w:rPr>
          <w:rFonts w:eastAsia="Calibri" w:cstheme="minorHAnsi"/>
          <w:i/>
          <w:lang w:eastAsia="zh-CN"/>
        </w:rPr>
        <w:t xml:space="preserve">(pełna nazwa/firma, adres, w zależności od podmiotu: </w:t>
      </w:r>
    </w:p>
    <w:p w14:paraId="3FEBF982" w14:textId="77777777" w:rsidR="00B0712A" w:rsidRPr="00733347" w:rsidRDefault="00B0712A" w:rsidP="00B0712A">
      <w:pPr>
        <w:suppressAutoHyphens/>
        <w:spacing w:after="0" w:line="480" w:lineRule="auto"/>
        <w:ind w:right="5954"/>
        <w:rPr>
          <w:rFonts w:eastAsia="Calibri" w:cstheme="minorHAnsi"/>
          <w:lang w:eastAsia="zh-CN"/>
        </w:rPr>
      </w:pPr>
      <w:r w:rsidRPr="00733347">
        <w:rPr>
          <w:rFonts w:eastAsia="Calibri" w:cstheme="minorHAnsi"/>
          <w:lang w:eastAsia="zh-CN"/>
        </w:rPr>
        <w:t>……………………………………</w:t>
      </w:r>
    </w:p>
    <w:p w14:paraId="5ACFBD8D" w14:textId="77777777" w:rsidR="00B0712A" w:rsidRPr="00733347" w:rsidRDefault="00B0712A" w:rsidP="00B0712A">
      <w:pPr>
        <w:suppressAutoHyphens/>
        <w:spacing w:after="0" w:line="240" w:lineRule="auto"/>
        <w:jc w:val="center"/>
        <w:rPr>
          <w:rFonts w:eastAsia="Calibri" w:cstheme="minorHAnsi"/>
          <w:b/>
          <w:u w:val="single"/>
          <w:lang w:eastAsia="zh-CN"/>
        </w:rPr>
      </w:pPr>
      <w:r w:rsidRPr="00733347">
        <w:rPr>
          <w:rFonts w:eastAsia="Calibri" w:cstheme="minorHAnsi"/>
          <w:b/>
          <w:u w:val="single"/>
          <w:lang w:eastAsia="zh-CN"/>
        </w:rPr>
        <w:t>Oświadczenia wykonawcy/wykonawcy wspólnie ubiegającego się o udzielenie zamówienia</w:t>
      </w:r>
    </w:p>
    <w:p w14:paraId="6EA7B571" w14:textId="77777777" w:rsidR="00B0712A" w:rsidRPr="00733347" w:rsidRDefault="00B0712A" w:rsidP="00B0712A">
      <w:pPr>
        <w:suppressAutoHyphens/>
        <w:spacing w:after="0" w:line="240" w:lineRule="auto"/>
        <w:jc w:val="center"/>
        <w:rPr>
          <w:rFonts w:eastAsia="Calibri" w:cstheme="minorHAnsi"/>
          <w:b/>
          <w:caps/>
          <w:u w:val="single"/>
          <w:lang w:eastAsia="zh-CN"/>
        </w:rPr>
      </w:pPr>
      <w:r w:rsidRPr="00733347">
        <w:rPr>
          <w:rFonts w:eastAsia="Calibri" w:cstheme="minorHAnsi"/>
          <w:b/>
          <w:u w:val="single"/>
          <w:lang w:eastAsia="zh-CN"/>
        </w:rPr>
        <w:t xml:space="preserve">UWZGLĘDNIAJĄCE PRZESŁANKI WYKLUCZENIA Z ART. 7 UST. 1 USTAWY </w:t>
      </w:r>
      <w:r w:rsidRPr="00733347">
        <w:rPr>
          <w:rFonts w:eastAsia="Calibri" w:cstheme="minorHAnsi"/>
          <w:b/>
          <w:caps/>
          <w:u w:val="single"/>
          <w:lang w:eastAsia="zh-CN"/>
        </w:rPr>
        <w:t>o szczególnych rozwiązaniach w zakresie przeciwdziałania wspieraniu agresji na Ukrainę oraz służących ochronie bezpieczeństwa narodowego</w:t>
      </w:r>
    </w:p>
    <w:p w14:paraId="32E8AD7B" w14:textId="11692E89" w:rsidR="00B0712A" w:rsidRDefault="00B0712A" w:rsidP="00B0712A">
      <w:pPr>
        <w:suppressAutoHyphens/>
        <w:spacing w:after="0" w:line="240" w:lineRule="auto"/>
        <w:jc w:val="center"/>
        <w:rPr>
          <w:rFonts w:eastAsia="Calibri" w:cstheme="minorHAnsi"/>
          <w:b/>
          <w:lang w:eastAsia="zh-CN"/>
        </w:rPr>
      </w:pPr>
      <w:r w:rsidRPr="00733347">
        <w:rPr>
          <w:rFonts w:eastAsia="Calibri" w:cstheme="minorHAnsi"/>
          <w:b/>
          <w:lang w:eastAsia="zh-CN"/>
        </w:rPr>
        <w:t xml:space="preserve">składane na podstawie art. 125 ust. 1 ustawy Pzp </w:t>
      </w:r>
    </w:p>
    <w:p w14:paraId="0B2AF572" w14:textId="77777777" w:rsidR="00733347" w:rsidRPr="00733347" w:rsidRDefault="00733347" w:rsidP="00B0712A">
      <w:pPr>
        <w:suppressAutoHyphens/>
        <w:spacing w:after="0" w:line="240" w:lineRule="auto"/>
        <w:jc w:val="center"/>
        <w:rPr>
          <w:rFonts w:eastAsia="Calibri" w:cstheme="minorHAnsi"/>
          <w:b/>
          <w:lang w:eastAsia="zh-CN"/>
        </w:rPr>
      </w:pPr>
    </w:p>
    <w:p w14:paraId="23542439" w14:textId="77777777" w:rsidR="00B0712A" w:rsidRPr="00733347" w:rsidRDefault="00B0712A" w:rsidP="00B0712A">
      <w:pPr>
        <w:suppressAutoHyphens/>
        <w:spacing w:after="0" w:line="240" w:lineRule="auto"/>
        <w:jc w:val="both"/>
        <w:rPr>
          <w:rFonts w:eastAsia="Calibri" w:cstheme="minorHAnsi"/>
          <w:lang w:eastAsia="zh-CN"/>
        </w:rPr>
      </w:pPr>
    </w:p>
    <w:p w14:paraId="6C07FD8E" w14:textId="7813246C" w:rsidR="00973F8E" w:rsidRPr="00733347" w:rsidRDefault="00733347" w:rsidP="00973F8E">
      <w:pPr>
        <w:pStyle w:val="Listapunktowana21"/>
        <w:ind w:left="0" w:firstLine="0"/>
        <w:rPr>
          <w:rFonts w:asciiTheme="minorHAnsi" w:hAnsiTheme="minorHAnsi" w:cstheme="minorHAnsi"/>
          <w:color w:val="auto"/>
        </w:rPr>
      </w:pPr>
      <w:r w:rsidRPr="00733347">
        <w:rPr>
          <w:rFonts w:asciiTheme="minorHAnsi" w:eastAsia="Calibri" w:hAnsiTheme="minorHAnsi" w:cstheme="minorHAnsi"/>
          <w:color w:val="auto"/>
        </w:rPr>
        <w:t>n</w:t>
      </w:r>
      <w:r w:rsidR="00B0712A" w:rsidRPr="00733347">
        <w:rPr>
          <w:rFonts w:asciiTheme="minorHAnsi" w:eastAsia="Calibri" w:hAnsiTheme="minorHAnsi" w:cstheme="minorHAnsi"/>
          <w:color w:val="auto"/>
        </w:rPr>
        <w:t>a potrzeby postępowania o udzielenie zamówienia publicznego</w:t>
      </w:r>
      <w:r w:rsidR="00B0712A" w:rsidRPr="00733347">
        <w:rPr>
          <w:rFonts w:asciiTheme="minorHAnsi" w:eastAsia="Calibri" w:hAnsiTheme="minorHAnsi" w:cstheme="minorHAnsi"/>
          <w:color w:val="auto"/>
        </w:rPr>
        <w:br/>
        <w:t>pn</w:t>
      </w:r>
      <w:r w:rsidR="00B0712A" w:rsidRPr="00733347">
        <w:rPr>
          <w:rFonts w:asciiTheme="minorHAnsi" w:hAnsiTheme="minorHAnsi" w:cstheme="minorHAnsi"/>
          <w:color w:val="auto"/>
        </w:rPr>
        <w:t>:</w:t>
      </w:r>
      <w:r w:rsidR="00B0712A" w:rsidRPr="00733347">
        <w:rPr>
          <w:rFonts w:asciiTheme="minorHAnsi" w:hAnsiTheme="minorHAnsi" w:cstheme="minorHAnsi"/>
          <w:b/>
          <w:color w:val="auto"/>
        </w:rPr>
        <w:t xml:space="preserve">  </w:t>
      </w:r>
      <w:r w:rsidR="00973F8E" w:rsidRPr="00733347">
        <w:rPr>
          <w:rFonts w:asciiTheme="minorHAnsi" w:hAnsiTheme="minorHAnsi" w:cstheme="minorHAnsi"/>
          <w:color w:val="auto"/>
        </w:rPr>
        <w:t>Dostawa zestawów do półautomatycznej filtracji koncentratu krwinek płytkowych zlewanych</w:t>
      </w:r>
      <w:r>
        <w:rPr>
          <w:rFonts w:asciiTheme="minorHAnsi" w:hAnsiTheme="minorHAnsi" w:cstheme="minorHAnsi"/>
          <w:color w:val="auto"/>
        </w:rPr>
        <w:t xml:space="preserve">                 </w:t>
      </w:r>
      <w:r w:rsidR="00973F8E" w:rsidRPr="00733347">
        <w:rPr>
          <w:rFonts w:asciiTheme="minorHAnsi" w:hAnsiTheme="minorHAnsi" w:cstheme="minorHAnsi"/>
          <w:color w:val="auto"/>
        </w:rPr>
        <w:t xml:space="preserve"> z kożuszków leukocytarno-płytkowych</w:t>
      </w:r>
    </w:p>
    <w:p w14:paraId="4CFB9ECD" w14:textId="055A8809" w:rsidR="00973F8E" w:rsidRPr="00733347" w:rsidRDefault="00973F8E" w:rsidP="00B0712A">
      <w:pPr>
        <w:autoSpaceDE w:val="0"/>
        <w:spacing w:line="240" w:lineRule="auto"/>
        <w:jc w:val="both"/>
        <w:rPr>
          <w:rFonts w:eastAsia="Times New Roman" w:cstheme="minorHAnsi"/>
          <w:b/>
          <w:bCs/>
          <w:kern w:val="2"/>
          <w:lang w:eastAsia="zh-CN"/>
        </w:rPr>
      </w:pPr>
    </w:p>
    <w:p w14:paraId="6DFE5EB1" w14:textId="5BD75115" w:rsidR="00B0712A" w:rsidRPr="00733347" w:rsidRDefault="00B0712A" w:rsidP="00B0712A">
      <w:pPr>
        <w:autoSpaceDE w:val="0"/>
        <w:spacing w:line="240" w:lineRule="auto"/>
        <w:jc w:val="both"/>
        <w:rPr>
          <w:rFonts w:cstheme="minorHAnsi"/>
          <w:b/>
        </w:rPr>
      </w:pPr>
      <w:r w:rsidRPr="00733347">
        <w:rPr>
          <w:rFonts w:cstheme="minorHAnsi"/>
          <w:b/>
        </w:rPr>
        <w:t xml:space="preserve"> </w:t>
      </w:r>
      <w:r w:rsidRPr="00733347">
        <w:rPr>
          <w:rFonts w:eastAsia="Calibri" w:cstheme="minorHAnsi"/>
          <w:lang w:eastAsia="zh-CN"/>
        </w:rPr>
        <w:t>oświadczam, co następuje:</w:t>
      </w:r>
    </w:p>
    <w:p w14:paraId="5283B126" w14:textId="77777777" w:rsidR="00B0712A" w:rsidRPr="00733347" w:rsidRDefault="00B0712A" w:rsidP="00B0712A">
      <w:pPr>
        <w:shd w:val="clear" w:color="auto" w:fill="BFBFBF" w:themeFill="background1" w:themeFillShade="BF"/>
        <w:suppressAutoHyphens/>
        <w:spacing w:after="0" w:line="360" w:lineRule="auto"/>
        <w:rPr>
          <w:rFonts w:eastAsia="Calibri" w:cstheme="minorHAnsi"/>
          <w:b/>
          <w:lang w:eastAsia="zh-CN"/>
        </w:rPr>
      </w:pPr>
      <w:r w:rsidRPr="00733347">
        <w:rPr>
          <w:rFonts w:eastAsia="Calibri" w:cstheme="minorHAnsi"/>
          <w:b/>
          <w:lang w:eastAsia="zh-CN"/>
        </w:rPr>
        <w:t>OŚWIADCZENIA DOTYCZĄCE PODSTAW WYKLUCZENIA:</w:t>
      </w:r>
    </w:p>
    <w:p w14:paraId="212FDA98" w14:textId="77777777" w:rsidR="00B0712A" w:rsidRPr="00733347" w:rsidRDefault="00B0712A" w:rsidP="00B0712A">
      <w:pPr>
        <w:suppressAutoHyphens/>
        <w:spacing w:after="0" w:line="360" w:lineRule="auto"/>
        <w:ind w:left="720"/>
        <w:contextualSpacing/>
        <w:jc w:val="both"/>
        <w:rPr>
          <w:rFonts w:eastAsia="Calibri" w:cstheme="minorHAnsi"/>
          <w:lang w:eastAsia="zh-CN"/>
        </w:rPr>
      </w:pPr>
    </w:p>
    <w:p w14:paraId="43E1C040" w14:textId="77777777" w:rsidR="00B0712A" w:rsidRPr="00733347" w:rsidRDefault="00B0712A">
      <w:pPr>
        <w:numPr>
          <w:ilvl w:val="0"/>
          <w:numId w:val="58"/>
        </w:numPr>
        <w:suppressAutoHyphens/>
        <w:spacing w:after="0" w:line="360" w:lineRule="auto"/>
        <w:contextualSpacing/>
        <w:jc w:val="both"/>
        <w:rPr>
          <w:rFonts w:eastAsia="Calibri" w:cstheme="minorHAnsi"/>
          <w:lang w:eastAsia="zh-CN"/>
        </w:rPr>
      </w:pPr>
      <w:r w:rsidRPr="00733347">
        <w:rPr>
          <w:rFonts w:eastAsia="Calibri" w:cstheme="minorHAnsi"/>
          <w:lang w:eastAsia="zh-CN"/>
        </w:rPr>
        <w:t xml:space="preserve">Oświadczam, że nie podlegam wykluczeniu z postępowania na podstawie </w:t>
      </w:r>
      <w:r w:rsidRPr="00733347">
        <w:rPr>
          <w:rFonts w:eastAsia="Calibri" w:cstheme="minorHAnsi"/>
          <w:lang w:eastAsia="zh-CN"/>
        </w:rPr>
        <w:br/>
        <w:t>art. 108 ust. 1 ustawy Pzp.</w:t>
      </w:r>
    </w:p>
    <w:p w14:paraId="46993895" w14:textId="4E7E4B1C" w:rsidR="00B0712A" w:rsidRPr="00733347" w:rsidRDefault="00B0712A">
      <w:pPr>
        <w:numPr>
          <w:ilvl w:val="0"/>
          <w:numId w:val="58"/>
        </w:numPr>
        <w:suppressAutoHyphens/>
        <w:spacing w:after="0" w:line="360" w:lineRule="auto"/>
        <w:contextualSpacing/>
        <w:rPr>
          <w:rFonts w:eastAsia="Calibri" w:cstheme="minorHAnsi"/>
          <w:lang w:eastAsia="zh-CN"/>
        </w:rPr>
      </w:pPr>
      <w:r w:rsidRPr="00733347">
        <w:rPr>
          <w:rFonts w:eastAsia="Calibri" w:cstheme="minorHAnsi"/>
          <w:lang w:eastAsia="zh-CN"/>
        </w:rPr>
        <w:t xml:space="preserve">Oświadczam, że zachodzą w stosunku do mnie podstawy wykluczenia z postępowania na podstawie art. …………. ustawy Pzp </w:t>
      </w:r>
      <w:r w:rsidRPr="00733347">
        <w:rPr>
          <w:rFonts w:eastAsia="Calibri" w:cstheme="minorHAnsi"/>
          <w:i/>
          <w:lang w:eastAsia="zh-CN"/>
        </w:rPr>
        <w:t>(podać mającą zastosowanie podstawę wykluczenia spośród wymienionych w art. 108 ust. 1 pkt 1, 2 i 5 ustawy Pzp).</w:t>
      </w:r>
      <w:r w:rsidRPr="00733347">
        <w:rPr>
          <w:rFonts w:eastAsia="Calibri" w:cstheme="minorHAnsi"/>
          <w:lang w:eastAsia="zh-CN"/>
        </w:rPr>
        <w:t xml:space="preserve"> Jednocześnie oświadczam, że w związku z ww. okolicznością, na podstawie art. 110 ust. 2 ustawy Pzp podjąłem następujące środki naprawcze</w:t>
      </w:r>
      <w:r w:rsidR="00973F8E" w:rsidRPr="00733347">
        <w:rPr>
          <w:rFonts w:eastAsia="Calibri" w:cstheme="minorHAnsi"/>
          <w:lang w:eastAsia="zh-CN"/>
        </w:rPr>
        <w:t xml:space="preserve"> </w:t>
      </w:r>
      <w:r w:rsidRPr="00733347">
        <w:rPr>
          <w:rFonts w:eastAsia="Calibri" w:cstheme="minorHAnsi"/>
          <w:lang w:eastAsia="zh-CN"/>
        </w:rPr>
        <w:t>zapobiegawcze: ……………………………………………………………………………………………………………………………………………………………………………………………</w:t>
      </w:r>
    </w:p>
    <w:p w14:paraId="7F1C8417" w14:textId="39BF8E93" w:rsidR="00B0712A" w:rsidRPr="00733347" w:rsidRDefault="00B0712A">
      <w:pPr>
        <w:numPr>
          <w:ilvl w:val="0"/>
          <w:numId w:val="58"/>
        </w:numPr>
        <w:suppressAutoHyphens/>
        <w:spacing w:after="0" w:line="360" w:lineRule="auto"/>
        <w:ind w:left="714" w:hanging="357"/>
        <w:jc w:val="both"/>
        <w:rPr>
          <w:rFonts w:cstheme="minorHAnsi"/>
        </w:rPr>
      </w:pPr>
      <w:r w:rsidRPr="00733347">
        <w:rPr>
          <w:rFonts w:cstheme="minorHAnsi"/>
        </w:rPr>
        <w:t xml:space="preserve">Oświadczam, że nie zachodzą w stosunku do mnie przesłanki wykluczenia z postępowania na podstawie art.  </w:t>
      </w:r>
      <w:r w:rsidRPr="00733347">
        <w:rPr>
          <w:rFonts w:eastAsia="Times New Roman" w:cstheme="minorHAnsi"/>
          <w:lang w:eastAsia="pl-PL"/>
        </w:rPr>
        <w:t xml:space="preserve">7 ust. 1 ustawy </w:t>
      </w:r>
      <w:r w:rsidRPr="00733347">
        <w:rPr>
          <w:rFonts w:cstheme="minorHAnsi"/>
        </w:rPr>
        <w:t>z dnia 13 kwietnia 2022 r.</w:t>
      </w:r>
      <w:r w:rsidRPr="00733347">
        <w:rPr>
          <w:rFonts w:cstheme="minorHAnsi"/>
          <w:i/>
          <w:iCs/>
        </w:rPr>
        <w:t xml:space="preserve"> o szczególnych rozwiązaniach </w:t>
      </w:r>
      <w:r w:rsidR="00973F8E" w:rsidRPr="00733347">
        <w:rPr>
          <w:rFonts w:cstheme="minorHAnsi"/>
          <w:i/>
          <w:iCs/>
        </w:rPr>
        <w:t xml:space="preserve">                          </w:t>
      </w:r>
      <w:r w:rsidRPr="00733347">
        <w:rPr>
          <w:rFonts w:cstheme="minorHAnsi"/>
          <w:i/>
          <w:iCs/>
        </w:rPr>
        <w:t xml:space="preserve">w zakresie przeciwdziałania wspieraniu agresji na Ukrainę oraz służących ochronie bezpieczeństwa narodowego </w:t>
      </w:r>
      <w:r w:rsidRPr="00733347">
        <w:rPr>
          <w:rFonts w:cstheme="minorHAnsi"/>
          <w:iCs/>
        </w:rPr>
        <w:t>(Dz. U. poz. 835)</w:t>
      </w:r>
      <w:r w:rsidRPr="00733347">
        <w:rPr>
          <w:rFonts w:cstheme="minorHAnsi"/>
          <w:i/>
          <w:iCs/>
          <w:vertAlign w:val="superscript"/>
        </w:rPr>
        <w:footnoteReference w:id="2"/>
      </w:r>
      <w:r w:rsidRPr="00733347">
        <w:rPr>
          <w:rFonts w:cstheme="minorHAnsi"/>
          <w:i/>
          <w:iCs/>
        </w:rPr>
        <w:t>.</w:t>
      </w:r>
      <w:r w:rsidRPr="00733347">
        <w:rPr>
          <w:rFonts w:cstheme="minorHAnsi"/>
        </w:rPr>
        <w:t xml:space="preserve"> </w:t>
      </w:r>
    </w:p>
    <w:p w14:paraId="04047001" w14:textId="77777777" w:rsidR="00B0712A" w:rsidRPr="00973F8E" w:rsidRDefault="00B0712A" w:rsidP="00B0712A">
      <w:pPr>
        <w:shd w:val="clear" w:color="auto" w:fill="BFBFBF" w:themeFill="background1" w:themeFillShade="BF"/>
        <w:suppressAutoHyphens/>
        <w:spacing w:after="0" w:line="360" w:lineRule="auto"/>
        <w:jc w:val="both"/>
        <w:rPr>
          <w:rFonts w:eastAsia="Calibri" w:cstheme="minorHAnsi"/>
          <w:b/>
          <w:lang w:eastAsia="zh-CN"/>
        </w:rPr>
      </w:pPr>
      <w:r w:rsidRPr="00973F8E">
        <w:rPr>
          <w:rFonts w:eastAsia="Calibri" w:cstheme="minorHAnsi"/>
          <w:b/>
          <w:lang w:eastAsia="zh-CN"/>
        </w:rPr>
        <w:lastRenderedPageBreak/>
        <w:t>OŚWIADCZENIE DOTYCZĄCE WARUNKÓW UDZIAŁU W POSTĘPOWANIU:</w:t>
      </w:r>
    </w:p>
    <w:p w14:paraId="39497D67" w14:textId="77777777" w:rsidR="00B0712A" w:rsidRPr="00973F8E" w:rsidRDefault="00B0712A" w:rsidP="00B0712A">
      <w:pPr>
        <w:suppressAutoHyphens/>
        <w:spacing w:after="0" w:line="360" w:lineRule="auto"/>
        <w:jc w:val="both"/>
        <w:rPr>
          <w:rFonts w:eastAsia="Calibri" w:cstheme="minorHAnsi"/>
          <w:lang w:eastAsia="zh-CN"/>
        </w:rPr>
      </w:pPr>
    </w:p>
    <w:p w14:paraId="535CA43F" w14:textId="77777777" w:rsidR="00B0712A" w:rsidRPr="00973F8E" w:rsidRDefault="00B0712A" w:rsidP="00B0712A">
      <w:pPr>
        <w:suppressAutoHyphens/>
        <w:spacing w:after="0" w:line="360" w:lineRule="auto"/>
        <w:jc w:val="both"/>
        <w:rPr>
          <w:rFonts w:eastAsia="Calibri" w:cstheme="minorHAnsi"/>
          <w:lang w:eastAsia="zh-CN"/>
        </w:rPr>
      </w:pPr>
      <w:bookmarkStart w:id="10" w:name="_Hlk99016333"/>
      <w:r w:rsidRPr="00973F8E">
        <w:rPr>
          <w:rFonts w:eastAsia="Calibri" w:cstheme="minorHAnsi"/>
          <w:lang w:eastAsia="zh-CN"/>
        </w:rPr>
        <w:t xml:space="preserve">[UWAGA: </w:t>
      </w:r>
      <w:r w:rsidRPr="00973F8E">
        <w:rPr>
          <w:rFonts w:eastAsia="Calibri" w:cstheme="minorHAnsi"/>
          <w:i/>
          <w:lang w:eastAsia="zh-CN"/>
        </w:rPr>
        <w:t>stosuje tylko wykonawca/ wykonawca wspólnie ubiegający się o zamówienie</w:t>
      </w:r>
      <w:r w:rsidRPr="00973F8E">
        <w:rPr>
          <w:rFonts w:eastAsia="Calibri" w:cstheme="minorHAnsi"/>
          <w:lang w:eastAsia="zh-CN"/>
        </w:rPr>
        <w:t>]</w:t>
      </w:r>
    </w:p>
    <w:p w14:paraId="2415D7D6"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lang w:eastAsia="zh-CN"/>
        </w:rPr>
        <w:t>Oświadczam, że spełniam warunki udziału w postępowaniu określone przez zamawiającego w      Rozdziale XVIII) Specyfikacji Warunków Zamówienia</w:t>
      </w:r>
      <w:r w:rsidRPr="00973F8E">
        <w:rPr>
          <w:rFonts w:eastAsia="Calibri" w:cstheme="minorHAnsi"/>
          <w:i/>
          <w:lang w:eastAsia="zh-CN"/>
        </w:rPr>
        <w:t>, w której określono warunki udziału w postępowaniu)</w:t>
      </w:r>
      <w:r w:rsidRPr="00973F8E">
        <w:rPr>
          <w:rFonts w:eastAsia="Calibri" w:cstheme="minorHAnsi"/>
          <w:lang w:eastAsia="zh-CN"/>
        </w:rPr>
        <w:t>.</w:t>
      </w:r>
      <w:bookmarkEnd w:id="10"/>
    </w:p>
    <w:p w14:paraId="7505E323" w14:textId="77777777" w:rsidR="00B0712A" w:rsidRPr="00973F8E" w:rsidRDefault="00B0712A" w:rsidP="00B0712A">
      <w:pPr>
        <w:suppressAutoHyphens/>
        <w:spacing w:after="0" w:line="360" w:lineRule="auto"/>
        <w:jc w:val="both"/>
        <w:rPr>
          <w:rFonts w:eastAsia="Calibri" w:cstheme="minorHAnsi"/>
          <w:lang w:eastAsia="zh-CN"/>
        </w:rPr>
      </w:pPr>
    </w:p>
    <w:p w14:paraId="7DE7B0F8"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lang w:eastAsia="zh-CN"/>
        </w:rPr>
        <w:t xml:space="preserve">[UWAGA: </w:t>
      </w:r>
      <w:r w:rsidRPr="00973F8E">
        <w:rPr>
          <w:rFonts w:eastAsia="Calibri" w:cstheme="minorHAnsi"/>
          <w:i/>
          <w:lang w:eastAsia="zh-CN"/>
        </w:rPr>
        <w:t>stosuje tylko wykonawca/ wykonawca wspólnie ubiegający się o zamówienie, który polega na zdolnościach lub sytuacji  podmiotów udostepniających zasoby, a jednocześnie samodzielnie w pewnym zakresie wykazuje spełnianie warunków</w:t>
      </w:r>
      <w:r w:rsidRPr="00973F8E">
        <w:rPr>
          <w:rFonts w:eastAsia="Calibri" w:cstheme="minorHAnsi"/>
          <w:lang w:eastAsia="zh-CN"/>
        </w:rPr>
        <w:t>]</w:t>
      </w:r>
    </w:p>
    <w:p w14:paraId="3C7D12A7"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lang w:eastAsia="zh-CN"/>
        </w:rPr>
        <w:t>Oświadczam, że spełniam warunki udziału w postępowaniu określone przez zamawiającego w    Rozdziale XVIII Specyfikacji Warunków Zamówienia</w:t>
      </w:r>
      <w:r w:rsidRPr="00973F8E">
        <w:rPr>
          <w:rFonts w:eastAsia="Calibri" w:cstheme="minorHAnsi"/>
          <w:i/>
          <w:lang w:eastAsia="zh-CN"/>
        </w:rPr>
        <w:t>, w której określono warunki udziału w postępowaniu)</w:t>
      </w:r>
      <w:r w:rsidRPr="00973F8E">
        <w:rPr>
          <w:rFonts w:eastAsia="Calibri" w:cstheme="minorHAnsi"/>
          <w:lang w:eastAsia="zh-CN"/>
        </w:rPr>
        <w:t xml:space="preserve"> w  następującym zakresie: </w:t>
      </w:r>
    </w:p>
    <w:p w14:paraId="2541748D"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lang w:eastAsia="zh-CN"/>
        </w:rPr>
        <w:t xml:space="preserve"> …………..…………………………………………………..…………………………………………...</w:t>
      </w:r>
    </w:p>
    <w:p w14:paraId="5B20FD91" w14:textId="77777777" w:rsidR="00B0712A" w:rsidRPr="00973F8E" w:rsidRDefault="00B0712A" w:rsidP="00B0712A">
      <w:pPr>
        <w:suppressAutoHyphens/>
        <w:spacing w:after="0" w:line="360" w:lineRule="auto"/>
        <w:ind w:left="5664" w:firstLine="708"/>
        <w:jc w:val="both"/>
        <w:rPr>
          <w:rFonts w:eastAsia="Calibri" w:cstheme="minorHAnsi"/>
          <w:i/>
          <w:lang w:eastAsia="zh-CN"/>
        </w:rPr>
      </w:pPr>
    </w:p>
    <w:p w14:paraId="1BAC944C" w14:textId="77777777" w:rsidR="00B0712A" w:rsidRPr="00973F8E" w:rsidRDefault="00B0712A" w:rsidP="00B0712A">
      <w:pPr>
        <w:shd w:val="clear" w:color="auto" w:fill="BFBFBF" w:themeFill="background1" w:themeFillShade="BF"/>
        <w:suppressAutoHyphens/>
        <w:spacing w:after="120" w:line="360" w:lineRule="auto"/>
        <w:jc w:val="both"/>
        <w:rPr>
          <w:rFonts w:eastAsia="Calibri" w:cstheme="minorHAnsi"/>
          <w:lang w:eastAsia="zh-CN"/>
        </w:rPr>
      </w:pPr>
      <w:r w:rsidRPr="00973F8E">
        <w:rPr>
          <w:rFonts w:eastAsia="Calibri" w:cstheme="minorHAnsi"/>
          <w:b/>
          <w:lang w:eastAsia="zh-CN"/>
        </w:rPr>
        <w:t>INFORMACJA W ZWIĄZKU Z POLEGANIEM NA ZDOLNOŚCIACH LUB SYTUACJI PODMIOTÓW UDOSTEPNIAJĄCYCH ZASOBY</w:t>
      </w:r>
      <w:r w:rsidRPr="00973F8E">
        <w:rPr>
          <w:rFonts w:eastAsia="Calibri" w:cstheme="minorHAnsi"/>
          <w:lang w:eastAsia="zh-CN"/>
        </w:rPr>
        <w:t xml:space="preserve">: </w:t>
      </w:r>
    </w:p>
    <w:p w14:paraId="46C1DB4F" w14:textId="77777777" w:rsidR="00B0712A" w:rsidRPr="00973F8E" w:rsidRDefault="00B0712A" w:rsidP="00B0712A">
      <w:pPr>
        <w:suppressAutoHyphens/>
        <w:spacing w:after="120" w:line="360" w:lineRule="auto"/>
        <w:jc w:val="both"/>
        <w:rPr>
          <w:rFonts w:eastAsia="Calibri" w:cstheme="minorHAnsi"/>
          <w:lang w:eastAsia="zh-CN"/>
        </w:rPr>
      </w:pPr>
      <w:r w:rsidRPr="00973F8E">
        <w:rPr>
          <w:rFonts w:eastAsia="Calibri" w:cstheme="minorHAnsi"/>
          <w:lang w:eastAsia="zh-CN"/>
        </w:rPr>
        <w:t>Oświadczam, że w celu wykazania spełniania warunków udziału w postępowaniu, określonych przez zamawiającego w  Rozdziale XVIII Specyfikacji Warunków Zamówienia</w:t>
      </w:r>
      <w:r w:rsidRPr="00973F8E">
        <w:rPr>
          <w:rFonts w:eastAsia="Calibri" w:cstheme="minorHAnsi"/>
          <w:i/>
          <w:lang w:eastAsia="zh-CN"/>
        </w:rPr>
        <w:t>,</w:t>
      </w:r>
      <w:r w:rsidRPr="00973F8E">
        <w:rPr>
          <w:rFonts w:eastAsia="Calibri" w:cstheme="minorHAnsi"/>
          <w:lang w:eastAsia="zh-CN"/>
        </w:rPr>
        <w:t xml:space="preserve"> polegam na zdolnościach lub sytuacji następującego/ych podmiotu/ów udostępniających zasoby: </w:t>
      </w:r>
      <w:bookmarkStart w:id="11" w:name="_Hlk99014455"/>
      <w:r w:rsidRPr="00973F8E">
        <w:rPr>
          <w:rFonts w:eastAsia="Calibri" w:cstheme="minorHAnsi"/>
          <w:i/>
          <w:lang w:eastAsia="zh-CN"/>
        </w:rPr>
        <w:t>(wskazać nazwę/y podmiotu/ów)</w:t>
      </w:r>
      <w:bookmarkEnd w:id="11"/>
      <w:r w:rsidRPr="00973F8E">
        <w:rPr>
          <w:rFonts w:eastAsia="Calibri" w:cstheme="minorHAnsi"/>
          <w:lang w:eastAsia="zh-CN"/>
        </w:rPr>
        <w:t>…………………</w:t>
      </w:r>
      <w:r w:rsidRPr="00973F8E" w:rsidDel="002B0BDF">
        <w:rPr>
          <w:rFonts w:eastAsia="Calibri" w:cstheme="minorHAnsi"/>
          <w:lang w:eastAsia="zh-CN"/>
        </w:rPr>
        <w:t xml:space="preserve"> </w:t>
      </w:r>
      <w:r w:rsidRPr="00973F8E">
        <w:rPr>
          <w:rFonts w:eastAsia="Calibri" w:cstheme="minorHAnsi"/>
          <w:lang w:eastAsia="zh-CN"/>
        </w:rPr>
        <w:t>………………………..……………………………………………… w następującym zakresie: …………………………………………………………………….</w:t>
      </w:r>
    </w:p>
    <w:p w14:paraId="16074C47"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i/>
          <w:lang w:eastAsia="zh-CN"/>
        </w:rPr>
        <w:t xml:space="preserve">(określić odpowiedni zakres udostępnianych zasobów dla wskazanego podmiotu). </w:t>
      </w:r>
    </w:p>
    <w:p w14:paraId="31060CD2" w14:textId="77777777" w:rsidR="00B0712A" w:rsidRPr="00973F8E" w:rsidRDefault="00B0712A" w:rsidP="00B0712A">
      <w:pPr>
        <w:shd w:val="clear" w:color="auto" w:fill="BFBFBF" w:themeFill="background1" w:themeFillShade="BF"/>
        <w:suppressAutoHyphens/>
        <w:spacing w:after="120" w:line="360" w:lineRule="auto"/>
        <w:jc w:val="both"/>
        <w:rPr>
          <w:rFonts w:eastAsia="Calibri" w:cstheme="minorHAnsi"/>
          <w:b/>
          <w:lang w:eastAsia="zh-CN"/>
        </w:rPr>
      </w:pPr>
      <w:bookmarkStart w:id="12" w:name="_Hlk99009560"/>
      <w:r w:rsidRPr="00973F8E">
        <w:rPr>
          <w:rFonts w:eastAsia="Calibri" w:cstheme="minorHAnsi"/>
          <w:b/>
          <w:lang w:eastAsia="zh-CN"/>
        </w:rPr>
        <w:t>OŚWIADCZENIE DOTYCZĄCE PODANYCH INFORMACJI:</w:t>
      </w:r>
    </w:p>
    <w:bookmarkEnd w:id="12"/>
    <w:p w14:paraId="5026A3A3" w14:textId="77777777" w:rsidR="00B0712A" w:rsidRPr="00973F8E" w:rsidRDefault="00B0712A" w:rsidP="00B0712A">
      <w:pPr>
        <w:suppressAutoHyphens/>
        <w:spacing w:after="120" w:line="360" w:lineRule="auto"/>
        <w:jc w:val="both"/>
        <w:rPr>
          <w:rFonts w:eastAsia="Calibri" w:cstheme="minorHAnsi"/>
          <w:lang w:eastAsia="zh-CN"/>
        </w:rPr>
      </w:pPr>
      <w:r w:rsidRPr="00973F8E">
        <w:rPr>
          <w:rFonts w:eastAsia="Calibri" w:cstheme="minorHAnsi"/>
          <w:lang w:eastAsia="zh-CN"/>
        </w:rPr>
        <w:lastRenderedPageBreak/>
        <w:t xml:space="preserve">Oświadczam, że wszystkie informacje podane w powyższych oświadczeniach są aktualne </w:t>
      </w:r>
      <w:r w:rsidRPr="00973F8E">
        <w:rPr>
          <w:rFonts w:eastAsia="Calibri" w:cstheme="minorHAnsi"/>
          <w:lang w:eastAsia="zh-CN"/>
        </w:rPr>
        <w:br/>
        <w:t xml:space="preserve">i zgodne z prawdą oraz zostały przedstawione z pełną świadomością konsekwencji wprowadzenia zamawiającego w błąd przy przedstawianiu informacji. </w:t>
      </w:r>
    </w:p>
    <w:p w14:paraId="75608BC3" w14:textId="77777777" w:rsidR="00B0712A" w:rsidRPr="00973F8E" w:rsidRDefault="00B0712A" w:rsidP="00B0712A">
      <w:pPr>
        <w:shd w:val="clear" w:color="auto" w:fill="BFBFBF" w:themeFill="background1" w:themeFillShade="BF"/>
        <w:suppressAutoHyphens/>
        <w:spacing w:after="120" w:line="360" w:lineRule="auto"/>
        <w:jc w:val="both"/>
        <w:rPr>
          <w:rFonts w:eastAsia="Calibri" w:cstheme="minorHAnsi"/>
          <w:b/>
          <w:lang w:eastAsia="zh-CN"/>
        </w:rPr>
      </w:pPr>
      <w:r w:rsidRPr="00973F8E">
        <w:rPr>
          <w:rFonts w:eastAsia="Calibri" w:cstheme="minorHAnsi"/>
          <w:b/>
          <w:lang w:eastAsia="zh-CN"/>
        </w:rPr>
        <w:t>INFORMACJA DOTYCZĄCA DOSTĘPU DO PODMIOTOWYCH ŚRODKÓW DOWODOWYCH:</w:t>
      </w:r>
    </w:p>
    <w:p w14:paraId="13DEB918"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lang w:eastAsia="zh-CN"/>
        </w:rPr>
        <w:t>Wskazuję następujące podmiotowe środki dowodowe, które można uzyskać za pomocą bezpłatnych i ogólnodostępnych baz danych, oraz dane umożliwiające dostęp do tych środków:</w:t>
      </w:r>
    </w:p>
    <w:p w14:paraId="626F8DEE"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lang w:eastAsia="zh-CN"/>
        </w:rPr>
        <w:t>1) ......................................................................................................................................................</w:t>
      </w:r>
    </w:p>
    <w:p w14:paraId="6CA4D6D9"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i/>
          <w:lang w:eastAsia="zh-CN"/>
        </w:rPr>
        <w:t>(wskazać podmiotowy środek dowodowy, adres internetowy, wydający urząd lub organ, dokładne dane referencyjne dokumentacji)</w:t>
      </w:r>
    </w:p>
    <w:p w14:paraId="0AD3388C"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lang w:eastAsia="zh-CN"/>
        </w:rPr>
        <w:t>2) .......................................................................................................................................................</w:t>
      </w:r>
    </w:p>
    <w:p w14:paraId="642D141F" w14:textId="77777777" w:rsidR="00B0712A" w:rsidRPr="00973F8E" w:rsidRDefault="00B0712A" w:rsidP="00B0712A">
      <w:pPr>
        <w:suppressAutoHyphens/>
        <w:spacing w:after="0" w:line="360" w:lineRule="auto"/>
        <w:jc w:val="both"/>
        <w:rPr>
          <w:rFonts w:eastAsia="Calibri" w:cstheme="minorHAnsi"/>
          <w:i/>
          <w:lang w:eastAsia="zh-CN"/>
        </w:rPr>
      </w:pPr>
      <w:r w:rsidRPr="00973F8E">
        <w:rPr>
          <w:rFonts w:eastAsia="Calibri" w:cstheme="minorHAnsi"/>
          <w:i/>
          <w:lang w:eastAsia="zh-CN"/>
        </w:rPr>
        <w:t>(wskazać podmiotowy środek dowodowy, adres internetowy, wydający urząd lub organ, dokładne dane referencyjne dokumentacji)</w:t>
      </w:r>
    </w:p>
    <w:p w14:paraId="3069CB1F" w14:textId="77777777" w:rsidR="00B0712A" w:rsidRPr="00973F8E" w:rsidRDefault="00B0712A" w:rsidP="00B0712A">
      <w:pPr>
        <w:suppressAutoHyphens/>
        <w:spacing w:after="0" w:line="360" w:lineRule="auto"/>
        <w:jc w:val="both"/>
        <w:rPr>
          <w:rFonts w:eastAsia="Calibri" w:cstheme="minorHAnsi"/>
          <w:sz w:val="21"/>
          <w:szCs w:val="21"/>
          <w:lang w:eastAsia="zh-CN"/>
        </w:rPr>
      </w:pPr>
    </w:p>
    <w:p w14:paraId="65A22047" w14:textId="77777777" w:rsidR="00B0712A" w:rsidRPr="00973F8E" w:rsidRDefault="00B0712A" w:rsidP="00B0712A">
      <w:pPr>
        <w:suppressAutoHyphens/>
        <w:spacing w:after="0" w:line="360" w:lineRule="auto"/>
        <w:jc w:val="both"/>
        <w:rPr>
          <w:rFonts w:eastAsia="Calibri" w:cstheme="minorHAnsi"/>
          <w:sz w:val="21"/>
          <w:szCs w:val="21"/>
          <w:lang w:eastAsia="zh-CN"/>
        </w:rPr>
      </w:pP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t>……………………………………….</w:t>
      </w:r>
    </w:p>
    <w:p w14:paraId="17BD3097" w14:textId="77777777" w:rsidR="00B0712A" w:rsidRPr="00973F8E" w:rsidRDefault="00B0712A" w:rsidP="00B0712A">
      <w:pPr>
        <w:suppressAutoHyphens/>
        <w:spacing w:after="0" w:line="360" w:lineRule="auto"/>
        <w:jc w:val="both"/>
        <w:rPr>
          <w:rFonts w:eastAsia="Calibri" w:cstheme="minorHAnsi"/>
          <w:i/>
          <w:sz w:val="16"/>
          <w:szCs w:val="16"/>
          <w:lang w:eastAsia="zh-CN"/>
        </w:rPr>
      </w:pP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i/>
          <w:sz w:val="21"/>
          <w:szCs w:val="21"/>
          <w:lang w:eastAsia="zh-CN"/>
        </w:rPr>
        <w:tab/>
      </w:r>
      <w:r w:rsidRPr="00973F8E">
        <w:rPr>
          <w:rFonts w:eastAsia="Calibri" w:cstheme="minorHAnsi"/>
          <w:i/>
          <w:sz w:val="16"/>
          <w:szCs w:val="16"/>
          <w:lang w:eastAsia="zh-CN"/>
        </w:rPr>
        <w:t xml:space="preserve">Data; kwalifikowany podpis elektroniczny lub podpis zaufany lub podpis osobisty </w:t>
      </w:r>
    </w:p>
    <w:p w14:paraId="4FFDE0CE" w14:textId="77777777" w:rsidR="00B0712A" w:rsidRPr="00973F8E" w:rsidRDefault="00B0712A" w:rsidP="00B0712A">
      <w:pPr>
        <w:suppressAutoHyphens/>
        <w:spacing w:after="0" w:line="240" w:lineRule="auto"/>
        <w:jc w:val="right"/>
        <w:rPr>
          <w:rFonts w:eastAsia="Calibri" w:cstheme="minorHAnsi"/>
          <w:b/>
          <w:color w:val="FF0000"/>
          <w:lang w:eastAsia="zh-CN"/>
        </w:rPr>
      </w:pPr>
    </w:p>
    <w:p w14:paraId="59A61168" w14:textId="77777777" w:rsidR="00B0712A" w:rsidRPr="00973F8E" w:rsidRDefault="00B0712A" w:rsidP="00B0712A">
      <w:pPr>
        <w:suppressAutoHyphens/>
        <w:spacing w:after="0" w:line="240" w:lineRule="auto"/>
        <w:jc w:val="right"/>
        <w:rPr>
          <w:rFonts w:eastAsia="Calibri" w:cstheme="minorHAnsi"/>
          <w:b/>
          <w:color w:val="FF0000"/>
          <w:lang w:eastAsia="zh-CN"/>
        </w:rPr>
      </w:pPr>
    </w:p>
    <w:p w14:paraId="52F6A310" w14:textId="77777777" w:rsidR="00B0712A" w:rsidRPr="00973F8E" w:rsidRDefault="00B0712A" w:rsidP="00B0712A">
      <w:pPr>
        <w:suppressAutoHyphens/>
        <w:spacing w:after="0" w:line="240" w:lineRule="auto"/>
        <w:jc w:val="right"/>
        <w:rPr>
          <w:rFonts w:eastAsia="Calibri" w:cstheme="minorHAnsi"/>
          <w:b/>
          <w:color w:val="FF0000"/>
          <w:lang w:eastAsia="zh-CN"/>
        </w:rPr>
      </w:pPr>
    </w:p>
    <w:p w14:paraId="5ADA864F" w14:textId="77777777" w:rsidR="00B0712A" w:rsidRPr="00973F8E" w:rsidRDefault="00B0712A" w:rsidP="00B0712A">
      <w:pPr>
        <w:suppressAutoHyphens/>
        <w:spacing w:after="120" w:line="360" w:lineRule="auto"/>
        <w:jc w:val="center"/>
        <w:rPr>
          <w:rFonts w:eastAsia="Calibri" w:cstheme="minorHAnsi"/>
          <w:b/>
          <w:color w:val="FF0000"/>
          <w:lang w:eastAsia="zh-CN"/>
        </w:rPr>
      </w:pPr>
    </w:p>
    <w:p w14:paraId="0C5F7B50" w14:textId="77777777" w:rsidR="00B0712A" w:rsidRPr="00973F8E" w:rsidRDefault="00B0712A" w:rsidP="00B0712A">
      <w:pPr>
        <w:suppressAutoHyphens/>
        <w:spacing w:after="120" w:line="360" w:lineRule="auto"/>
        <w:jc w:val="center"/>
        <w:rPr>
          <w:rFonts w:eastAsia="Calibri" w:cstheme="minorHAnsi"/>
          <w:b/>
          <w:color w:val="FF0000"/>
          <w:lang w:eastAsia="zh-CN"/>
        </w:rPr>
      </w:pPr>
    </w:p>
    <w:p w14:paraId="460A7425" w14:textId="77777777" w:rsidR="00B0712A" w:rsidRPr="00973F8E" w:rsidRDefault="00B0712A" w:rsidP="00B0712A">
      <w:pPr>
        <w:suppressAutoHyphens/>
        <w:spacing w:after="120" w:line="360" w:lineRule="auto"/>
        <w:jc w:val="center"/>
        <w:rPr>
          <w:rFonts w:eastAsia="Calibri" w:cstheme="minorHAnsi"/>
          <w:b/>
          <w:color w:val="FF0000"/>
          <w:lang w:eastAsia="zh-CN"/>
        </w:rPr>
      </w:pPr>
    </w:p>
    <w:p w14:paraId="1A167F3E" w14:textId="77777777" w:rsidR="00B0712A" w:rsidRPr="00973F8E" w:rsidRDefault="00B0712A" w:rsidP="00B0712A">
      <w:pPr>
        <w:suppressAutoHyphens/>
        <w:spacing w:after="0" w:line="240" w:lineRule="auto"/>
        <w:ind w:firstLine="708"/>
        <w:jc w:val="both"/>
        <w:rPr>
          <w:rFonts w:eastAsia="Calibri" w:cstheme="minorHAnsi"/>
          <w:i/>
          <w:iCs/>
          <w:color w:val="FF0000"/>
          <w:sz w:val="24"/>
          <w:szCs w:val="24"/>
          <w:lang w:eastAsia="zh-CN"/>
        </w:rPr>
      </w:pPr>
      <w:r w:rsidRPr="00973F8E">
        <w:rPr>
          <w:rFonts w:eastAsia="Calibri" w:cstheme="minorHAnsi"/>
          <w:i/>
          <w:iCs/>
          <w:color w:val="FF0000"/>
          <w:sz w:val="24"/>
          <w:szCs w:val="24"/>
          <w:lang w:eastAsia="zh-CN"/>
        </w:rPr>
        <w:t>------------------------------------------------------</w:t>
      </w:r>
    </w:p>
    <w:p w14:paraId="6C1C3228" w14:textId="77777777" w:rsidR="00B0712A" w:rsidRPr="00973F8E" w:rsidRDefault="00B0712A" w:rsidP="00B0712A">
      <w:pPr>
        <w:suppressAutoHyphens/>
        <w:spacing w:after="0" w:line="240" w:lineRule="auto"/>
        <w:jc w:val="both"/>
        <w:rPr>
          <w:rFonts w:eastAsia="Calibri" w:cstheme="minorHAnsi"/>
          <w:i/>
          <w:iCs/>
          <w:lang w:eastAsia="zh-CN"/>
        </w:rPr>
      </w:pPr>
      <w:r w:rsidRPr="00973F8E">
        <w:rPr>
          <w:rFonts w:eastAsia="Calibri" w:cstheme="minorHAnsi"/>
          <w:i/>
          <w:iCs/>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973F8E">
        <w:rPr>
          <w:rFonts w:eastAsia="Calibri" w:cstheme="minorHAnsi"/>
          <w:i/>
          <w:iCs/>
          <w:u w:val="single"/>
          <w:lang w:eastAsia="zh-CN"/>
        </w:rPr>
        <w:t>oraz o</w:t>
      </w:r>
      <w:r w:rsidRPr="00973F8E">
        <w:rPr>
          <w:rFonts w:eastAsia="Calibri" w:cstheme="minorHAnsi"/>
          <w:i/>
          <w:iCs/>
          <w:lang w:eastAsia="zh-CN"/>
        </w:rPr>
        <w:t>dpowiednio spełnianie warunków udziału w postępowaniu, w zakresie, w jakim wykonawca powołuje się na jego zasoby .</w:t>
      </w:r>
    </w:p>
    <w:p w14:paraId="10BD110F" w14:textId="77777777" w:rsidR="00B0712A" w:rsidRPr="00973F8E" w:rsidRDefault="00B0712A" w:rsidP="00B0712A">
      <w:pPr>
        <w:suppressAutoHyphens/>
        <w:spacing w:after="0" w:line="240" w:lineRule="auto"/>
        <w:jc w:val="both"/>
        <w:rPr>
          <w:rFonts w:eastAsia="Calibri" w:cstheme="minorHAnsi"/>
          <w:i/>
          <w:iCs/>
          <w:lang w:eastAsia="zh-CN"/>
        </w:rPr>
      </w:pPr>
      <w:r w:rsidRPr="00973F8E">
        <w:rPr>
          <w:rFonts w:eastAsia="Calibri" w:cstheme="minorHAnsi"/>
          <w:i/>
          <w:iCs/>
          <w:lang w:eastAsia="zh-CN"/>
        </w:rPr>
        <w:t>W przypadku składania oferty przez Wykonawców ubiegających się wspólnie o udzielenie zamówienia niniejsze oświadczenie składa każdy z Wykonawców.</w:t>
      </w:r>
    </w:p>
    <w:p w14:paraId="40442EE9" w14:textId="77777777" w:rsidR="00B0712A" w:rsidRPr="00973F8E" w:rsidRDefault="00B0712A" w:rsidP="00B0712A">
      <w:pPr>
        <w:suppressAutoHyphens/>
        <w:spacing w:after="120" w:line="360" w:lineRule="auto"/>
        <w:jc w:val="center"/>
        <w:rPr>
          <w:rFonts w:eastAsia="Calibri" w:cstheme="minorHAnsi"/>
          <w:b/>
          <w:color w:val="FF0000"/>
          <w:lang w:eastAsia="zh-CN"/>
        </w:rPr>
      </w:pPr>
    </w:p>
    <w:p w14:paraId="12C87EE8" w14:textId="77777777" w:rsidR="00B0712A" w:rsidRPr="00973F8E" w:rsidRDefault="00B0712A" w:rsidP="00B0712A">
      <w:pPr>
        <w:suppressAutoHyphens/>
        <w:spacing w:after="120" w:line="360" w:lineRule="auto"/>
        <w:jc w:val="center"/>
        <w:rPr>
          <w:rFonts w:eastAsia="Calibri" w:cstheme="minorHAnsi"/>
          <w:b/>
          <w:color w:val="FF0000"/>
          <w:lang w:eastAsia="zh-CN"/>
        </w:rPr>
      </w:pPr>
    </w:p>
    <w:p w14:paraId="31C50B13" w14:textId="36F25767" w:rsidR="00A34AF1" w:rsidRDefault="00A34AF1" w:rsidP="004F0FDF">
      <w:pPr>
        <w:suppressAutoHyphens/>
        <w:spacing w:after="120" w:line="360" w:lineRule="auto"/>
        <w:rPr>
          <w:rFonts w:eastAsia="Calibri" w:cstheme="minorHAnsi"/>
          <w:b/>
          <w:color w:val="FF0000"/>
          <w:lang w:eastAsia="zh-CN"/>
        </w:rPr>
      </w:pPr>
    </w:p>
    <w:p w14:paraId="0A0FD1C1" w14:textId="1BEE8998" w:rsidR="00562540" w:rsidRDefault="00562540" w:rsidP="004F0FDF">
      <w:pPr>
        <w:suppressAutoHyphens/>
        <w:spacing w:after="120" w:line="360" w:lineRule="auto"/>
        <w:rPr>
          <w:rFonts w:eastAsia="Calibri" w:cstheme="minorHAnsi"/>
          <w:b/>
          <w:color w:val="FF0000"/>
          <w:lang w:eastAsia="zh-CN"/>
        </w:rPr>
      </w:pPr>
    </w:p>
    <w:p w14:paraId="292153B4" w14:textId="7E94DECD" w:rsidR="00562540" w:rsidRDefault="00562540" w:rsidP="004F0FDF">
      <w:pPr>
        <w:suppressAutoHyphens/>
        <w:spacing w:after="120" w:line="360" w:lineRule="auto"/>
        <w:rPr>
          <w:rFonts w:eastAsia="Calibri" w:cstheme="minorHAnsi"/>
          <w:b/>
          <w:color w:val="FF0000"/>
          <w:lang w:eastAsia="zh-CN"/>
        </w:rPr>
      </w:pPr>
    </w:p>
    <w:p w14:paraId="30346A71" w14:textId="65E43037" w:rsidR="00562540" w:rsidRDefault="00562540" w:rsidP="004F0FDF">
      <w:pPr>
        <w:suppressAutoHyphens/>
        <w:spacing w:after="120" w:line="360" w:lineRule="auto"/>
        <w:rPr>
          <w:rFonts w:eastAsia="Calibri" w:cstheme="minorHAnsi"/>
          <w:b/>
          <w:color w:val="FF0000"/>
          <w:lang w:eastAsia="zh-CN"/>
        </w:rPr>
      </w:pPr>
    </w:p>
    <w:p w14:paraId="7E1A8C89" w14:textId="5B8E6CD0" w:rsidR="00562540" w:rsidRDefault="00562540" w:rsidP="004F0FDF">
      <w:pPr>
        <w:suppressAutoHyphens/>
        <w:spacing w:after="120" w:line="360" w:lineRule="auto"/>
        <w:rPr>
          <w:rFonts w:eastAsia="Calibri" w:cstheme="minorHAnsi"/>
          <w:b/>
          <w:color w:val="FF0000"/>
          <w:lang w:eastAsia="zh-CN"/>
        </w:rPr>
      </w:pPr>
    </w:p>
    <w:p w14:paraId="01F149F3" w14:textId="77777777" w:rsidR="00562540" w:rsidRPr="00973F8E" w:rsidRDefault="00562540" w:rsidP="004F0FDF">
      <w:pPr>
        <w:suppressAutoHyphens/>
        <w:spacing w:after="120" w:line="360" w:lineRule="auto"/>
        <w:rPr>
          <w:rFonts w:eastAsia="Calibri" w:cstheme="minorHAnsi"/>
          <w:b/>
          <w:color w:val="FF0000"/>
          <w:lang w:eastAsia="zh-CN"/>
        </w:rPr>
      </w:pPr>
    </w:p>
    <w:p w14:paraId="092C78FF" w14:textId="705E95E7" w:rsidR="00B0712A" w:rsidRPr="00973F8E" w:rsidRDefault="00B0712A" w:rsidP="00973F8E">
      <w:pPr>
        <w:suppressAutoHyphens/>
        <w:spacing w:after="120" w:line="360" w:lineRule="auto"/>
        <w:rPr>
          <w:rFonts w:eastAsia="Calibri" w:cstheme="minorHAnsi"/>
          <w:b/>
          <w:lang w:eastAsia="zh-CN"/>
        </w:rPr>
      </w:pPr>
      <w:r w:rsidRPr="00973F8E">
        <w:rPr>
          <w:rFonts w:eastAsia="Calibri" w:cstheme="minorHAnsi"/>
          <w:b/>
          <w:lang w:eastAsia="zh-CN"/>
        </w:rPr>
        <w:t xml:space="preserve">Załącznik Nr </w:t>
      </w:r>
      <w:r w:rsidR="00F372F6" w:rsidRPr="00973F8E">
        <w:rPr>
          <w:rFonts w:eastAsia="Calibri" w:cstheme="minorHAnsi"/>
          <w:b/>
          <w:lang w:eastAsia="zh-CN"/>
        </w:rPr>
        <w:t>5</w:t>
      </w:r>
      <w:r w:rsidRPr="00973F8E">
        <w:rPr>
          <w:rFonts w:eastAsia="Calibri" w:cstheme="minorHAnsi"/>
          <w:b/>
          <w:lang w:eastAsia="zh-CN"/>
        </w:rPr>
        <w:t xml:space="preserve"> do SWZ – Oświadczenia podmiotu udostępniającego zasoby </w:t>
      </w:r>
    </w:p>
    <w:p w14:paraId="0A2A7A40" w14:textId="77777777" w:rsidR="00B0712A" w:rsidRPr="00973F8E" w:rsidRDefault="00B0712A" w:rsidP="00B0712A">
      <w:pPr>
        <w:suppressAutoHyphens/>
        <w:spacing w:after="0" w:line="240" w:lineRule="auto"/>
        <w:jc w:val="right"/>
        <w:rPr>
          <w:rFonts w:eastAsia="Times New Roman" w:cstheme="minorHAnsi"/>
          <w:color w:val="FF0000"/>
          <w:lang w:eastAsia="zh-CN"/>
        </w:rPr>
      </w:pPr>
    </w:p>
    <w:p w14:paraId="1AA091CA" w14:textId="77777777" w:rsidR="00B0712A" w:rsidRPr="00973F8E" w:rsidRDefault="00B0712A" w:rsidP="00B0712A">
      <w:pPr>
        <w:suppressAutoHyphens/>
        <w:spacing w:after="0" w:line="240" w:lineRule="auto"/>
        <w:rPr>
          <w:rFonts w:eastAsia="Calibri" w:cstheme="minorHAnsi"/>
          <w:color w:val="FF0000"/>
          <w:sz w:val="24"/>
          <w:szCs w:val="24"/>
          <w:lang w:eastAsia="zh-CN"/>
        </w:rPr>
      </w:pPr>
    </w:p>
    <w:p w14:paraId="1D05B020" w14:textId="77777777" w:rsidR="00B0712A" w:rsidRPr="00973F8E" w:rsidRDefault="00B0712A" w:rsidP="00B0712A">
      <w:pPr>
        <w:suppressAutoHyphens/>
        <w:spacing w:after="0" w:line="480" w:lineRule="auto"/>
        <w:ind w:left="5246" w:firstLine="708"/>
        <w:rPr>
          <w:rFonts w:eastAsia="Calibri" w:cstheme="minorHAnsi"/>
          <w:b/>
          <w:sz w:val="21"/>
          <w:szCs w:val="21"/>
          <w:lang w:eastAsia="zh-CN"/>
        </w:rPr>
      </w:pPr>
      <w:r w:rsidRPr="00973F8E">
        <w:rPr>
          <w:rFonts w:eastAsia="Calibri" w:cstheme="minorHAnsi"/>
          <w:b/>
          <w:sz w:val="21"/>
          <w:szCs w:val="21"/>
          <w:lang w:eastAsia="zh-CN"/>
        </w:rPr>
        <w:t>Zamawiający:</w:t>
      </w:r>
    </w:p>
    <w:p w14:paraId="7E4288DF" w14:textId="77777777" w:rsidR="00B0712A" w:rsidRPr="00973F8E" w:rsidRDefault="00B0712A" w:rsidP="00B0712A">
      <w:pPr>
        <w:suppressAutoHyphens/>
        <w:spacing w:after="0" w:line="480" w:lineRule="auto"/>
        <w:ind w:left="5954"/>
        <w:rPr>
          <w:rFonts w:eastAsia="Calibri" w:cstheme="minorHAnsi"/>
          <w:sz w:val="21"/>
          <w:szCs w:val="21"/>
          <w:lang w:eastAsia="zh-CN"/>
        </w:rPr>
      </w:pPr>
      <w:r w:rsidRPr="00973F8E">
        <w:rPr>
          <w:rFonts w:eastAsia="Calibri" w:cstheme="minorHAnsi"/>
          <w:sz w:val="21"/>
          <w:szCs w:val="21"/>
          <w:lang w:eastAsia="zh-CN"/>
        </w:rPr>
        <w:t>……………………………………</w:t>
      </w:r>
    </w:p>
    <w:p w14:paraId="5989DDA1" w14:textId="77777777" w:rsidR="00B0712A" w:rsidRPr="00973F8E" w:rsidRDefault="00B0712A" w:rsidP="00B0712A">
      <w:pPr>
        <w:suppressAutoHyphens/>
        <w:spacing w:after="0" w:line="240" w:lineRule="auto"/>
        <w:ind w:left="5954"/>
        <w:jc w:val="center"/>
        <w:rPr>
          <w:rFonts w:eastAsia="Calibri" w:cstheme="minorHAnsi"/>
          <w:i/>
          <w:sz w:val="16"/>
          <w:szCs w:val="16"/>
          <w:lang w:eastAsia="zh-CN"/>
        </w:rPr>
      </w:pPr>
      <w:r w:rsidRPr="00973F8E">
        <w:rPr>
          <w:rFonts w:eastAsia="Calibri" w:cstheme="minorHAnsi"/>
          <w:i/>
          <w:sz w:val="16"/>
          <w:szCs w:val="16"/>
          <w:lang w:eastAsia="zh-CN"/>
        </w:rPr>
        <w:t>(pełna nazwa/firma, adres)</w:t>
      </w:r>
    </w:p>
    <w:p w14:paraId="190844D4" w14:textId="77777777" w:rsidR="00B0712A" w:rsidRPr="00973F8E" w:rsidRDefault="00B0712A" w:rsidP="00B0712A">
      <w:pPr>
        <w:suppressAutoHyphens/>
        <w:spacing w:after="0" w:line="480" w:lineRule="auto"/>
        <w:rPr>
          <w:rFonts w:eastAsia="Calibri" w:cstheme="minorHAnsi"/>
          <w:b/>
          <w:sz w:val="21"/>
          <w:szCs w:val="21"/>
          <w:lang w:eastAsia="zh-CN"/>
        </w:rPr>
      </w:pPr>
      <w:r w:rsidRPr="00973F8E">
        <w:rPr>
          <w:rFonts w:eastAsia="Calibri" w:cstheme="minorHAnsi"/>
          <w:b/>
          <w:sz w:val="21"/>
          <w:szCs w:val="21"/>
          <w:lang w:eastAsia="zh-CN"/>
        </w:rPr>
        <w:t>Podmiot:</w:t>
      </w:r>
    </w:p>
    <w:p w14:paraId="6D453C99" w14:textId="77777777" w:rsidR="00B0712A" w:rsidRPr="00973F8E" w:rsidRDefault="00B0712A" w:rsidP="00B0712A">
      <w:pPr>
        <w:suppressAutoHyphens/>
        <w:spacing w:after="0" w:line="480" w:lineRule="auto"/>
        <w:ind w:right="5954"/>
        <w:rPr>
          <w:rFonts w:eastAsia="Calibri" w:cstheme="minorHAnsi"/>
          <w:sz w:val="21"/>
          <w:szCs w:val="21"/>
          <w:lang w:eastAsia="zh-CN"/>
        </w:rPr>
      </w:pPr>
      <w:r w:rsidRPr="00973F8E">
        <w:rPr>
          <w:rFonts w:eastAsia="Calibri" w:cstheme="minorHAnsi"/>
          <w:sz w:val="21"/>
          <w:szCs w:val="21"/>
          <w:lang w:eastAsia="zh-CN"/>
        </w:rPr>
        <w:t>……………………………………</w:t>
      </w:r>
    </w:p>
    <w:p w14:paraId="1432B3A5" w14:textId="77777777" w:rsidR="00B0712A" w:rsidRPr="00973F8E" w:rsidRDefault="00B0712A" w:rsidP="00B0712A">
      <w:pPr>
        <w:suppressAutoHyphens/>
        <w:spacing w:after="0" w:line="240" w:lineRule="auto"/>
        <w:ind w:right="5953"/>
        <w:rPr>
          <w:rFonts w:eastAsia="Calibri" w:cstheme="minorHAnsi"/>
          <w:i/>
          <w:sz w:val="16"/>
          <w:szCs w:val="16"/>
          <w:lang w:eastAsia="zh-CN"/>
        </w:rPr>
      </w:pPr>
      <w:r w:rsidRPr="00973F8E">
        <w:rPr>
          <w:rFonts w:eastAsia="Calibri" w:cstheme="minorHAnsi"/>
          <w:i/>
          <w:sz w:val="16"/>
          <w:szCs w:val="16"/>
          <w:lang w:eastAsia="zh-CN"/>
        </w:rPr>
        <w:t>(pełna nazwa/firma, adres, w zależności od podmiotu: NIP/PESEL, KRS/CEiDG)</w:t>
      </w:r>
    </w:p>
    <w:p w14:paraId="7822705E" w14:textId="77777777" w:rsidR="00B0712A" w:rsidRPr="00973F8E" w:rsidRDefault="00B0712A" w:rsidP="00B0712A">
      <w:pPr>
        <w:suppressAutoHyphens/>
        <w:spacing w:after="0" w:line="480" w:lineRule="auto"/>
        <w:rPr>
          <w:rFonts w:eastAsia="Calibri" w:cstheme="minorHAnsi"/>
          <w:sz w:val="21"/>
          <w:szCs w:val="21"/>
          <w:u w:val="single"/>
          <w:lang w:eastAsia="zh-CN"/>
        </w:rPr>
      </w:pPr>
      <w:r w:rsidRPr="00973F8E">
        <w:rPr>
          <w:rFonts w:eastAsia="Calibri" w:cstheme="minorHAnsi"/>
          <w:sz w:val="21"/>
          <w:szCs w:val="21"/>
          <w:u w:val="single"/>
          <w:lang w:eastAsia="zh-CN"/>
        </w:rPr>
        <w:t>reprezentowany przez:</w:t>
      </w:r>
    </w:p>
    <w:p w14:paraId="5C3DC586" w14:textId="77777777" w:rsidR="00B0712A" w:rsidRPr="00973F8E" w:rsidRDefault="00B0712A" w:rsidP="00B0712A">
      <w:pPr>
        <w:suppressAutoHyphens/>
        <w:spacing w:after="0" w:line="480" w:lineRule="auto"/>
        <w:ind w:right="5954"/>
        <w:rPr>
          <w:rFonts w:eastAsia="Calibri" w:cstheme="minorHAnsi"/>
          <w:sz w:val="21"/>
          <w:szCs w:val="21"/>
          <w:lang w:eastAsia="zh-CN"/>
        </w:rPr>
      </w:pPr>
      <w:r w:rsidRPr="00973F8E">
        <w:rPr>
          <w:rFonts w:eastAsia="Calibri" w:cstheme="minorHAnsi"/>
          <w:sz w:val="21"/>
          <w:szCs w:val="21"/>
          <w:lang w:eastAsia="zh-CN"/>
        </w:rPr>
        <w:t>……………………………………</w:t>
      </w:r>
    </w:p>
    <w:p w14:paraId="48CF9DCA" w14:textId="77777777" w:rsidR="00B0712A" w:rsidRPr="00973F8E" w:rsidRDefault="00B0712A" w:rsidP="00B0712A">
      <w:pPr>
        <w:suppressAutoHyphens/>
        <w:spacing w:after="0" w:line="240" w:lineRule="auto"/>
        <w:ind w:right="5953"/>
        <w:rPr>
          <w:rFonts w:eastAsia="Calibri" w:cstheme="minorHAnsi"/>
          <w:i/>
          <w:sz w:val="16"/>
          <w:szCs w:val="16"/>
          <w:lang w:eastAsia="zh-CN"/>
        </w:rPr>
      </w:pPr>
      <w:r w:rsidRPr="00973F8E">
        <w:rPr>
          <w:rFonts w:eastAsia="Calibri" w:cstheme="minorHAnsi"/>
          <w:i/>
          <w:sz w:val="16"/>
          <w:szCs w:val="16"/>
          <w:lang w:eastAsia="zh-CN"/>
        </w:rPr>
        <w:t>(imię, nazwisko, stanowisko/podstawa do  reprezentacji)</w:t>
      </w:r>
    </w:p>
    <w:p w14:paraId="5FE52EBD" w14:textId="77777777" w:rsidR="00B0712A" w:rsidRPr="00973F8E" w:rsidRDefault="00B0712A" w:rsidP="00B0712A">
      <w:pPr>
        <w:suppressAutoHyphens/>
        <w:spacing w:after="0" w:line="240" w:lineRule="auto"/>
        <w:rPr>
          <w:rFonts w:eastAsia="Calibri" w:cstheme="minorHAnsi"/>
          <w:sz w:val="21"/>
          <w:szCs w:val="21"/>
          <w:lang w:eastAsia="zh-CN"/>
        </w:rPr>
      </w:pPr>
    </w:p>
    <w:p w14:paraId="763EF920" w14:textId="77777777" w:rsidR="00B0712A" w:rsidRPr="00973F8E" w:rsidRDefault="00B0712A" w:rsidP="00B0712A">
      <w:pPr>
        <w:suppressAutoHyphens/>
        <w:spacing w:after="120" w:line="360" w:lineRule="auto"/>
        <w:jc w:val="center"/>
        <w:rPr>
          <w:rFonts w:eastAsia="Calibri" w:cstheme="minorHAnsi"/>
          <w:b/>
          <w:u w:val="single"/>
          <w:lang w:eastAsia="zh-CN"/>
        </w:rPr>
      </w:pPr>
      <w:r w:rsidRPr="00973F8E">
        <w:rPr>
          <w:rFonts w:eastAsia="Calibri" w:cstheme="minorHAnsi"/>
          <w:b/>
          <w:u w:val="single"/>
          <w:lang w:eastAsia="zh-CN"/>
        </w:rPr>
        <w:t>Oświadczenia podmiotu udostępniającego zasoby</w:t>
      </w:r>
    </w:p>
    <w:p w14:paraId="68E8331D" w14:textId="77777777" w:rsidR="00B0712A" w:rsidRPr="00973F8E" w:rsidRDefault="00B0712A" w:rsidP="00B0712A">
      <w:pPr>
        <w:suppressAutoHyphens/>
        <w:spacing w:after="120" w:line="360" w:lineRule="auto"/>
        <w:jc w:val="center"/>
        <w:rPr>
          <w:rFonts w:eastAsia="Calibri" w:cstheme="minorHAnsi"/>
          <w:b/>
          <w:caps/>
          <w:u w:val="single"/>
          <w:lang w:eastAsia="zh-CN"/>
        </w:rPr>
      </w:pPr>
      <w:r w:rsidRPr="00973F8E">
        <w:rPr>
          <w:rFonts w:eastAsia="Calibri" w:cstheme="minorHAnsi"/>
          <w:b/>
          <w:u w:val="single"/>
          <w:lang w:eastAsia="zh-CN"/>
        </w:rPr>
        <w:t xml:space="preserve">UWZGLĘDNIAJĄCE PRZESŁANKI WYKLUCZENIA Z ART. 7 UST. 1 USTAWY </w:t>
      </w:r>
      <w:r w:rsidRPr="00973F8E">
        <w:rPr>
          <w:rFonts w:eastAsia="Calibri" w:cstheme="minorHAnsi"/>
          <w:b/>
          <w:caps/>
          <w:u w:val="single"/>
          <w:lang w:eastAsia="zh-CN"/>
        </w:rPr>
        <w:t>o szczególnych rozwiązaniach w zakresie przeciwdziałania wspieraniu agresji na Ukrainę oraz służących ochronie bezpieczeństwa narodowego</w:t>
      </w:r>
    </w:p>
    <w:p w14:paraId="2EFDCE5B" w14:textId="77777777" w:rsidR="00B0712A" w:rsidRPr="00973F8E" w:rsidRDefault="00B0712A" w:rsidP="00B0712A">
      <w:pPr>
        <w:suppressAutoHyphens/>
        <w:spacing w:after="120" w:line="360" w:lineRule="auto"/>
        <w:jc w:val="center"/>
        <w:rPr>
          <w:rFonts w:eastAsia="Calibri" w:cstheme="minorHAnsi"/>
          <w:b/>
          <w:lang w:eastAsia="zh-CN"/>
        </w:rPr>
      </w:pPr>
      <w:r w:rsidRPr="00973F8E">
        <w:rPr>
          <w:rFonts w:eastAsia="Calibri" w:cstheme="minorHAnsi"/>
          <w:b/>
          <w:lang w:eastAsia="zh-CN"/>
        </w:rPr>
        <w:t>składane na podstawie art. 125 ust. 5 ustawy Pzp</w:t>
      </w:r>
    </w:p>
    <w:p w14:paraId="59E24556" w14:textId="77777777" w:rsidR="00B0712A" w:rsidRPr="00973F8E" w:rsidRDefault="00B0712A" w:rsidP="00B0712A">
      <w:pPr>
        <w:suppressAutoHyphens/>
        <w:spacing w:after="0" w:line="240" w:lineRule="auto"/>
        <w:jc w:val="both"/>
        <w:rPr>
          <w:rFonts w:eastAsia="Calibri" w:cstheme="minorHAnsi"/>
          <w:lang w:eastAsia="zh-CN"/>
        </w:rPr>
      </w:pPr>
    </w:p>
    <w:p w14:paraId="588ACAA2" w14:textId="0C728370" w:rsidR="00B0712A" w:rsidRPr="00973F8E" w:rsidRDefault="00B0712A" w:rsidP="00973F8E">
      <w:pPr>
        <w:pStyle w:val="Listapunktowana21"/>
        <w:ind w:left="0" w:firstLine="0"/>
        <w:rPr>
          <w:rFonts w:asciiTheme="minorHAnsi" w:hAnsiTheme="minorHAnsi" w:cstheme="minorHAnsi"/>
          <w:color w:val="auto"/>
        </w:rPr>
      </w:pPr>
      <w:r w:rsidRPr="00973F8E">
        <w:rPr>
          <w:rFonts w:asciiTheme="minorHAnsi" w:eastAsia="Calibri" w:hAnsiTheme="minorHAnsi" w:cstheme="minorHAnsi"/>
          <w:color w:val="auto"/>
        </w:rPr>
        <w:t>Na potrzeby postępowania o udzielenie zamówienia publicznego</w:t>
      </w:r>
      <w:r w:rsidRPr="00973F8E">
        <w:rPr>
          <w:rFonts w:asciiTheme="minorHAnsi" w:eastAsia="Calibri" w:hAnsiTheme="minorHAnsi" w:cstheme="minorHAnsi"/>
          <w:color w:val="auto"/>
        </w:rPr>
        <w:br/>
        <w:t xml:space="preserve">pn. </w:t>
      </w:r>
      <w:r w:rsidRPr="00973F8E">
        <w:rPr>
          <w:rFonts w:asciiTheme="minorHAnsi" w:hAnsiTheme="minorHAnsi" w:cstheme="minorHAnsi"/>
          <w:color w:val="auto"/>
        </w:rPr>
        <w:t>:</w:t>
      </w:r>
      <w:r w:rsidRPr="00973F8E">
        <w:rPr>
          <w:rFonts w:asciiTheme="minorHAnsi" w:hAnsiTheme="minorHAnsi" w:cstheme="minorHAnsi"/>
          <w:b/>
          <w:color w:val="auto"/>
        </w:rPr>
        <w:t xml:space="preserve">  </w:t>
      </w:r>
      <w:r w:rsidR="00973F8E" w:rsidRPr="00973F8E">
        <w:rPr>
          <w:rFonts w:asciiTheme="minorHAnsi" w:hAnsiTheme="minorHAnsi" w:cstheme="minorHAnsi"/>
          <w:b/>
          <w:bCs w:val="0"/>
          <w:color w:val="auto"/>
        </w:rPr>
        <w:t>Dostawa zestawów do półautomatycznej filtracji koncentratu krwinek płytkowych zlewanych z kożuszków leukocytarno-płytkowych</w:t>
      </w:r>
      <w:r w:rsidRPr="00973F8E">
        <w:rPr>
          <w:rFonts w:asciiTheme="minorHAnsi" w:eastAsia="Calibri" w:hAnsiTheme="minorHAnsi" w:cstheme="minorHAnsi"/>
          <w:color w:val="auto"/>
        </w:rPr>
        <w:t xml:space="preserve"> oświadczam, co następuje:</w:t>
      </w:r>
    </w:p>
    <w:p w14:paraId="5F8C9340" w14:textId="77777777" w:rsidR="00B0712A" w:rsidRPr="00973F8E" w:rsidRDefault="00B0712A" w:rsidP="00B0712A">
      <w:pPr>
        <w:suppressAutoHyphens/>
        <w:spacing w:after="0" w:line="360" w:lineRule="auto"/>
        <w:jc w:val="both"/>
        <w:rPr>
          <w:rFonts w:eastAsia="Calibri" w:cstheme="minorHAnsi"/>
          <w:lang w:eastAsia="zh-CN"/>
        </w:rPr>
      </w:pPr>
    </w:p>
    <w:p w14:paraId="2EF9D565" w14:textId="77777777" w:rsidR="00B0712A" w:rsidRPr="00973F8E" w:rsidRDefault="00B0712A" w:rsidP="00B0712A">
      <w:pPr>
        <w:shd w:val="clear" w:color="auto" w:fill="BFBFBF" w:themeFill="background1" w:themeFillShade="BF"/>
        <w:suppressAutoHyphens/>
        <w:spacing w:before="120" w:after="0" w:line="360" w:lineRule="auto"/>
        <w:rPr>
          <w:rFonts w:eastAsia="Calibri" w:cstheme="minorHAnsi"/>
          <w:b/>
          <w:lang w:eastAsia="zh-CN"/>
        </w:rPr>
      </w:pPr>
      <w:r w:rsidRPr="00973F8E">
        <w:rPr>
          <w:rFonts w:eastAsia="Calibri" w:cstheme="minorHAnsi"/>
          <w:b/>
          <w:lang w:eastAsia="zh-CN"/>
        </w:rPr>
        <w:t>OŚWIADCZENIA DOTYCZĄCE PODSTAW WYKLUCZENIA:</w:t>
      </w:r>
    </w:p>
    <w:p w14:paraId="417C40AF" w14:textId="77777777" w:rsidR="00B0712A" w:rsidRPr="00973F8E" w:rsidRDefault="00B0712A">
      <w:pPr>
        <w:numPr>
          <w:ilvl w:val="0"/>
          <w:numId w:val="59"/>
        </w:numPr>
        <w:suppressAutoHyphens/>
        <w:spacing w:before="120" w:after="0" w:line="360" w:lineRule="auto"/>
        <w:contextualSpacing/>
        <w:jc w:val="both"/>
        <w:rPr>
          <w:rFonts w:eastAsia="Calibri" w:cstheme="minorHAnsi"/>
          <w:lang w:eastAsia="zh-CN"/>
        </w:rPr>
      </w:pPr>
      <w:r w:rsidRPr="00973F8E">
        <w:rPr>
          <w:rFonts w:eastAsia="Calibri" w:cstheme="minorHAnsi"/>
          <w:lang w:eastAsia="zh-CN"/>
        </w:rPr>
        <w:t>Oświadczam, że nie zachodzą w stosunku do mnie przesłanki wykluczenia z postępowania na podstawie  art. 108 ust 1 ustawy Pzp.</w:t>
      </w:r>
    </w:p>
    <w:p w14:paraId="56CA4DDE" w14:textId="77777777" w:rsidR="00B0712A" w:rsidRPr="00973F8E" w:rsidRDefault="00B0712A">
      <w:pPr>
        <w:numPr>
          <w:ilvl w:val="0"/>
          <w:numId w:val="59"/>
        </w:numPr>
        <w:suppressAutoHyphens/>
        <w:spacing w:after="0" w:line="360" w:lineRule="auto"/>
        <w:ind w:left="714" w:hanging="357"/>
        <w:jc w:val="both"/>
        <w:rPr>
          <w:rFonts w:cstheme="minorHAnsi"/>
        </w:rPr>
      </w:pPr>
      <w:r w:rsidRPr="00973F8E">
        <w:rPr>
          <w:rFonts w:cstheme="minorHAnsi"/>
        </w:rPr>
        <w:t xml:space="preserve">Oświadczam, że nie zachodzą w stosunku do mnie przesłanki wykluczenia z postępowania na podstawie art.  </w:t>
      </w:r>
      <w:r w:rsidRPr="00973F8E">
        <w:rPr>
          <w:rFonts w:eastAsia="Times New Roman" w:cstheme="minorHAnsi"/>
          <w:lang w:eastAsia="pl-PL"/>
        </w:rPr>
        <w:t xml:space="preserve">7 ust. 1 ustawy </w:t>
      </w:r>
      <w:r w:rsidRPr="00973F8E">
        <w:rPr>
          <w:rFonts w:cstheme="minorHAnsi"/>
        </w:rPr>
        <w:t>z dnia 13 kwietnia 2022 r.</w:t>
      </w:r>
      <w:r w:rsidRPr="00973F8E">
        <w:rPr>
          <w:rFonts w:cstheme="minorHAnsi"/>
          <w:i/>
          <w:iCs/>
        </w:rPr>
        <w:t xml:space="preserve"> </w:t>
      </w:r>
      <w:r w:rsidRPr="00973F8E">
        <w:rPr>
          <w:rFonts w:cstheme="minorHAnsi"/>
          <w:iCs/>
        </w:rPr>
        <w:t>o szczególnych rozwiązaniach w zakresie przeciwdziałania wspieraniu agresji na Ukrainę oraz służących ochronie bezpieczeństwa narodowego</w:t>
      </w:r>
      <w:r w:rsidRPr="00973F8E">
        <w:rPr>
          <w:rFonts w:cstheme="minorHAnsi"/>
          <w:i/>
          <w:iCs/>
        </w:rPr>
        <w:t xml:space="preserve"> (Dz. U. poz. 835)</w:t>
      </w:r>
      <w:r w:rsidRPr="00973F8E">
        <w:rPr>
          <w:rFonts w:cstheme="minorHAnsi"/>
          <w:i/>
          <w:iCs/>
          <w:vertAlign w:val="superscript"/>
        </w:rPr>
        <w:footnoteReference w:id="3"/>
      </w:r>
      <w:r w:rsidRPr="00973F8E">
        <w:rPr>
          <w:rFonts w:cstheme="minorHAnsi"/>
          <w:i/>
          <w:iCs/>
        </w:rPr>
        <w:t>.</w:t>
      </w:r>
      <w:r w:rsidRPr="00973F8E">
        <w:rPr>
          <w:rFonts w:cstheme="minorHAnsi"/>
        </w:rPr>
        <w:t xml:space="preserve"> </w:t>
      </w:r>
    </w:p>
    <w:p w14:paraId="2A1A24C0" w14:textId="77777777" w:rsidR="00B0712A" w:rsidRPr="00973F8E" w:rsidRDefault="00B0712A" w:rsidP="00B0712A">
      <w:pPr>
        <w:shd w:val="clear" w:color="auto" w:fill="BFBFBF" w:themeFill="background1" w:themeFillShade="BF"/>
        <w:suppressAutoHyphens/>
        <w:spacing w:after="120" w:line="360" w:lineRule="auto"/>
        <w:jc w:val="both"/>
        <w:rPr>
          <w:rFonts w:eastAsia="Calibri" w:cstheme="minorHAnsi"/>
          <w:b/>
          <w:lang w:eastAsia="zh-CN"/>
        </w:rPr>
      </w:pPr>
      <w:r w:rsidRPr="00973F8E">
        <w:rPr>
          <w:rFonts w:eastAsia="Calibri" w:cstheme="minorHAnsi"/>
          <w:b/>
          <w:lang w:eastAsia="zh-CN"/>
        </w:rPr>
        <w:lastRenderedPageBreak/>
        <w:t>OŚWIADCZENIE DOTYCZĄCE WARUNKÓW UDZIAŁU W POSTĘPOWANIU:</w:t>
      </w:r>
    </w:p>
    <w:p w14:paraId="4800B131" w14:textId="77777777" w:rsidR="00B0712A" w:rsidRPr="00973F8E" w:rsidRDefault="00B0712A" w:rsidP="00B0712A">
      <w:pPr>
        <w:suppressAutoHyphens/>
        <w:spacing w:after="120" w:line="360" w:lineRule="auto"/>
        <w:jc w:val="both"/>
        <w:rPr>
          <w:rFonts w:eastAsia="Calibri" w:cstheme="minorHAnsi"/>
          <w:lang w:eastAsia="zh-CN"/>
        </w:rPr>
      </w:pPr>
      <w:r w:rsidRPr="00973F8E">
        <w:rPr>
          <w:rFonts w:eastAsia="Calibri" w:cstheme="minorHAnsi"/>
          <w:lang w:eastAsia="zh-CN"/>
        </w:rPr>
        <w:t>Oświadczam, że spełniam warunki udziału w postępowaniu określone przez zamawiającego w    </w:t>
      </w:r>
      <w:bookmarkStart w:id="13" w:name="_Hlk99016450"/>
      <w:r w:rsidRPr="00973F8E">
        <w:rPr>
          <w:rFonts w:eastAsia="Calibri" w:cstheme="minorHAnsi"/>
          <w:lang w:eastAsia="zh-CN"/>
        </w:rPr>
        <w:t>…………..…………………………………………………..…………………………………………..</w:t>
      </w:r>
      <w:bookmarkEnd w:id="13"/>
      <w:r w:rsidRPr="00973F8E">
        <w:rPr>
          <w:rFonts w:eastAsia="Calibri" w:cstheme="minorHAnsi"/>
          <w:lang w:eastAsia="zh-CN"/>
        </w:rPr>
        <w:t xml:space="preserve"> </w:t>
      </w:r>
      <w:r w:rsidRPr="00973F8E">
        <w:rPr>
          <w:rFonts w:eastAsia="Calibri" w:cstheme="minorHAnsi"/>
          <w:i/>
          <w:lang w:eastAsia="zh-CN"/>
        </w:rPr>
        <w:t>(wskazać dokument i właściwą jednostkę redakcyjną dokumentu, w której określono warunki udziału w postępowaniu)</w:t>
      </w:r>
      <w:r w:rsidRPr="00973F8E">
        <w:rPr>
          <w:rFonts w:eastAsia="Calibri" w:cstheme="minorHAnsi"/>
          <w:lang w:eastAsia="zh-CN"/>
        </w:rPr>
        <w:t xml:space="preserve"> w  następującym zakresie: ………………………………………………………………………………… </w:t>
      </w:r>
    </w:p>
    <w:p w14:paraId="5D9A7DAA" w14:textId="77777777" w:rsidR="00B0712A" w:rsidRPr="00973F8E" w:rsidRDefault="00B0712A" w:rsidP="00B0712A">
      <w:pPr>
        <w:suppressAutoHyphens/>
        <w:spacing w:after="0" w:line="360" w:lineRule="auto"/>
        <w:jc w:val="both"/>
        <w:rPr>
          <w:rFonts w:eastAsia="Calibri" w:cstheme="minorHAnsi"/>
          <w:lang w:eastAsia="zh-CN"/>
        </w:rPr>
      </w:pPr>
      <w:r w:rsidRPr="00973F8E">
        <w:rPr>
          <w:rFonts w:eastAsia="Calibri" w:cstheme="minorHAnsi"/>
          <w:lang w:eastAsia="zh-CN"/>
        </w:rPr>
        <w:t>……..…………………………………………………..………………………………………….................</w:t>
      </w:r>
    </w:p>
    <w:p w14:paraId="0AD3CCEF" w14:textId="77777777" w:rsidR="00B0712A" w:rsidRPr="00973F8E" w:rsidRDefault="00B0712A" w:rsidP="00B0712A">
      <w:pPr>
        <w:suppressAutoHyphens/>
        <w:spacing w:after="0" w:line="360" w:lineRule="auto"/>
        <w:ind w:left="5664" w:firstLine="708"/>
        <w:jc w:val="both"/>
        <w:rPr>
          <w:rFonts w:eastAsia="Calibri" w:cstheme="minorHAnsi"/>
          <w:i/>
          <w:lang w:eastAsia="zh-CN"/>
        </w:rPr>
      </w:pPr>
    </w:p>
    <w:p w14:paraId="7A69AF0F" w14:textId="77777777" w:rsidR="00B0712A" w:rsidRPr="00973F8E" w:rsidRDefault="00B0712A" w:rsidP="00B0712A">
      <w:pPr>
        <w:shd w:val="clear" w:color="auto" w:fill="BFBFBF" w:themeFill="background1" w:themeFillShade="BF"/>
        <w:suppressAutoHyphens/>
        <w:spacing w:after="120" w:line="360" w:lineRule="auto"/>
        <w:jc w:val="both"/>
        <w:rPr>
          <w:rFonts w:eastAsia="Calibri" w:cstheme="minorHAnsi"/>
          <w:b/>
          <w:lang w:eastAsia="zh-CN"/>
        </w:rPr>
      </w:pPr>
      <w:r w:rsidRPr="00973F8E">
        <w:rPr>
          <w:rFonts w:eastAsia="Calibri" w:cstheme="minorHAnsi"/>
          <w:b/>
          <w:lang w:eastAsia="zh-CN"/>
        </w:rPr>
        <w:t>OŚWIADCZENIE DOTYCZĄCE PODANYCH INFORMACJI:</w:t>
      </w:r>
    </w:p>
    <w:p w14:paraId="436DC22B" w14:textId="77777777" w:rsidR="00B0712A" w:rsidRPr="00973F8E" w:rsidRDefault="00B0712A" w:rsidP="00B0712A">
      <w:pPr>
        <w:suppressAutoHyphens/>
        <w:spacing w:before="120" w:after="120" w:line="360" w:lineRule="auto"/>
        <w:jc w:val="both"/>
        <w:rPr>
          <w:rFonts w:eastAsia="Calibri" w:cstheme="minorHAnsi"/>
          <w:lang w:eastAsia="zh-CN"/>
        </w:rPr>
      </w:pPr>
      <w:r w:rsidRPr="00973F8E">
        <w:rPr>
          <w:rFonts w:eastAsia="Calibri" w:cstheme="minorHAnsi"/>
          <w:lang w:eastAsia="zh-CN"/>
        </w:rPr>
        <w:t xml:space="preserve">Oświadczam, że wszystkie informacje podane w powyższych oświadczeniach są aktualne </w:t>
      </w:r>
      <w:r w:rsidRPr="00973F8E">
        <w:rPr>
          <w:rFonts w:eastAsia="Calibri" w:cstheme="minorHAnsi"/>
          <w:lang w:eastAsia="zh-CN"/>
        </w:rPr>
        <w:br/>
        <w:t xml:space="preserve">i zgodne z prawdą oraz zostały przedstawione z pełną świadomością konsekwencji wprowadzenia zamawiającego w błąd przy przedstawianiu informacji. </w:t>
      </w:r>
    </w:p>
    <w:p w14:paraId="64BEBEDD" w14:textId="77777777" w:rsidR="00B0712A" w:rsidRPr="00973F8E" w:rsidRDefault="00B0712A" w:rsidP="00B0712A">
      <w:pPr>
        <w:shd w:val="clear" w:color="auto" w:fill="BFBFBF" w:themeFill="background1" w:themeFillShade="BF"/>
        <w:suppressAutoHyphens/>
        <w:spacing w:after="120" w:line="360" w:lineRule="auto"/>
        <w:jc w:val="both"/>
        <w:rPr>
          <w:rFonts w:eastAsia="Calibri" w:cstheme="minorHAnsi"/>
          <w:b/>
          <w:lang w:eastAsia="zh-CN"/>
        </w:rPr>
      </w:pPr>
      <w:r w:rsidRPr="00973F8E">
        <w:rPr>
          <w:rFonts w:eastAsia="Calibri" w:cstheme="minorHAnsi"/>
          <w:b/>
          <w:lang w:eastAsia="zh-CN"/>
        </w:rPr>
        <w:t>INFORMACJA DOTYCZĄCA DOSTĘPU DO PODMIOTOWYCH ŚRODKÓW DOWODOWYCH:</w:t>
      </w:r>
    </w:p>
    <w:p w14:paraId="04AD1CEC" w14:textId="77777777" w:rsidR="00B0712A" w:rsidRPr="00973F8E" w:rsidRDefault="00B0712A" w:rsidP="00B0712A">
      <w:pPr>
        <w:suppressAutoHyphens/>
        <w:spacing w:after="120" w:line="360" w:lineRule="auto"/>
        <w:jc w:val="both"/>
        <w:rPr>
          <w:rFonts w:eastAsia="Calibri" w:cstheme="minorHAnsi"/>
          <w:sz w:val="21"/>
          <w:szCs w:val="21"/>
          <w:lang w:eastAsia="zh-CN"/>
        </w:rPr>
      </w:pPr>
      <w:r w:rsidRPr="00973F8E">
        <w:rPr>
          <w:rFonts w:eastAsia="Calibri" w:cstheme="minorHAnsi"/>
          <w:lang w:eastAsia="zh-CN"/>
        </w:rPr>
        <w:t>Wskazuję następujące podmiotowe środki dowodowe, które można uzyskać za pomocą bezpłatnych i ogólnodostępnych baz danych, oraz dane umożliwiające dostęp do tych środków</w:t>
      </w:r>
      <w:r w:rsidRPr="00973F8E">
        <w:rPr>
          <w:rFonts w:eastAsia="Calibri" w:cstheme="minorHAnsi"/>
          <w:sz w:val="21"/>
          <w:szCs w:val="21"/>
          <w:lang w:eastAsia="zh-CN"/>
        </w:rPr>
        <w:t>:</w:t>
      </w:r>
    </w:p>
    <w:p w14:paraId="003B4E26" w14:textId="77777777" w:rsidR="00B0712A" w:rsidRPr="00973F8E" w:rsidRDefault="00B0712A" w:rsidP="00B0712A">
      <w:pPr>
        <w:suppressAutoHyphens/>
        <w:spacing w:after="0" w:line="360" w:lineRule="auto"/>
        <w:jc w:val="both"/>
        <w:rPr>
          <w:rFonts w:eastAsia="Calibri" w:cstheme="minorHAnsi"/>
          <w:sz w:val="21"/>
          <w:szCs w:val="21"/>
          <w:lang w:eastAsia="zh-CN"/>
        </w:rPr>
      </w:pPr>
      <w:r w:rsidRPr="00973F8E">
        <w:rPr>
          <w:rFonts w:eastAsia="Calibri" w:cstheme="minorHAnsi"/>
          <w:sz w:val="21"/>
          <w:szCs w:val="21"/>
          <w:lang w:eastAsia="zh-CN"/>
        </w:rPr>
        <w:t>1) ......................................................................................................................................................</w:t>
      </w:r>
    </w:p>
    <w:p w14:paraId="7E31B50F" w14:textId="77777777" w:rsidR="00B0712A" w:rsidRPr="00973F8E" w:rsidRDefault="00B0712A" w:rsidP="00B0712A">
      <w:pPr>
        <w:suppressAutoHyphens/>
        <w:spacing w:after="0" w:line="360" w:lineRule="auto"/>
        <w:jc w:val="both"/>
        <w:rPr>
          <w:rFonts w:eastAsia="Calibri" w:cstheme="minorHAnsi"/>
          <w:sz w:val="21"/>
          <w:szCs w:val="21"/>
          <w:lang w:eastAsia="zh-CN"/>
        </w:rPr>
      </w:pPr>
      <w:r w:rsidRPr="00973F8E">
        <w:rPr>
          <w:rFonts w:eastAsia="Calibri" w:cstheme="minorHAnsi"/>
          <w:i/>
          <w:color w:val="FF0000"/>
          <w:sz w:val="16"/>
          <w:szCs w:val="16"/>
          <w:lang w:eastAsia="zh-CN"/>
        </w:rPr>
        <w:t>(</w:t>
      </w:r>
      <w:r w:rsidRPr="00973F8E">
        <w:rPr>
          <w:rFonts w:eastAsia="Calibri" w:cstheme="minorHAnsi"/>
          <w:i/>
          <w:sz w:val="16"/>
          <w:szCs w:val="16"/>
          <w:lang w:eastAsia="zh-CN"/>
        </w:rPr>
        <w:t>wskazać podmiotowy środek dowodowy, adres internetowy, wydający urząd lub organ, dokładne dane referencyjne dokumentacji)</w:t>
      </w:r>
    </w:p>
    <w:p w14:paraId="53FBF590" w14:textId="77777777" w:rsidR="00B0712A" w:rsidRPr="00973F8E" w:rsidRDefault="00B0712A" w:rsidP="00B0712A">
      <w:pPr>
        <w:suppressAutoHyphens/>
        <w:spacing w:after="0" w:line="360" w:lineRule="auto"/>
        <w:jc w:val="both"/>
        <w:rPr>
          <w:rFonts w:eastAsia="Calibri" w:cstheme="minorHAnsi"/>
          <w:sz w:val="21"/>
          <w:szCs w:val="21"/>
          <w:lang w:eastAsia="zh-CN"/>
        </w:rPr>
      </w:pPr>
      <w:r w:rsidRPr="00973F8E">
        <w:rPr>
          <w:rFonts w:eastAsia="Calibri" w:cstheme="minorHAnsi"/>
          <w:sz w:val="21"/>
          <w:szCs w:val="21"/>
          <w:lang w:eastAsia="zh-CN"/>
        </w:rPr>
        <w:t>2) .......................................................................................................................................................</w:t>
      </w:r>
    </w:p>
    <w:p w14:paraId="040879F2" w14:textId="77777777" w:rsidR="00B0712A" w:rsidRPr="00973F8E" w:rsidRDefault="00B0712A" w:rsidP="00B0712A">
      <w:pPr>
        <w:suppressAutoHyphens/>
        <w:spacing w:after="0" w:line="360" w:lineRule="auto"/>
        <w:jc w:val="both"/>
        <w:rPr>
          <w:rFonts w:eastAsia="Calibri" w:cstheme="minorHAnsi"/>
          <w:sz w:val="21"/>
          <w:szCs w:val="21"/>
          <w:lang w:eastAsia="zh-CN"/>
        </w:rPr>
      </w:pPr>
      <w:r w:rsidRPr="00973F8E">
        <w:rPr>
          <w:rFonts w:eastAsia="Calibri" w:cstheme="minorHAnsi"/>
          <w:i/>
          <w:sz w:val="16"/>
          <w:szCs w:val="16"/>
          <w:lang w:eastAsia="zh-CN"/>
        </w:rPr>
        <w:t>(wskazać podmiotowy środek dowodowy, adres internetowy, wydający urząd lub organ, dokładne dane referencyjne dokumentacji)</w:t>
      </w:r>
    </w:p>
    <w:p w14:paraId="543AEA37" w14:textId="77777777" w:rsidR="00B0712A" w:rsidRPr="00973F8E" w:rsidRDefault="00B0712A" w:rsidP="00B0712A">
      <w:pPr>
        <w:suppressAutoHyphens/>
        <w:spacing w:after="0" w:line="360" w:lineRule="auto"/>
        <w:jc w:val="both"/>
        <w:rPr>
          <w:rFonts w:eastAsia="Calibri" w:cstheme="minorHAnsi"/>
          <w:sz w:val="21"/>
          <w:szCs w:val="21"/>
          <w:lang w:eastAsia="zh-CN"/>
        </w:rPr>
      </w:pPr>
    </w:p>
    <w:p w14:paraId="73382DBF" w14:textId="77777777" w:rsidR="00B0712A" w:rsidRPr="00973F8E" w:rsidRDefault="00B0712A" w:rsidP="00B0712A">
      <w:pPr>
        <w:suppressAutoHyphens/>
        <w:spacing w:after="0" w:line="360" w:lineRule="auto"/>
        <w:jc w:val="both"/>
        <w:rPr>
          <w:rFonts w:eastAsia="Calibri" w:cstheme="minorHAnsi"/>
          <w:sz w:val="21"/>
          <w:szCs w:val="21"/>
          <w:lang w:eastAsia="zh-CN"/>
        </w:rPr>
      </w:pP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t>……………………………………….</w:t>
      </w:r>
    </w:p>
    <w:p w14:paraId="4D3FFC8F" w14:textId="77777777" w:rsidR="00B0712A" w:rsidRPr="00973F8E" w:rsidRDefault="00B0712A" w:rsidP="00B0712A">
      <w:pPr>
        <w:suppressAutoHyphens/>
        <w:spacing w:after="0" w:line="360" w:lineRule="auto"/>
        <w:jc w:val="both"/>
        <w:rPr>
          <w:rFonts w:eastAsia="Calibri" w:cstheme="minorHAnsi"/>
          <w:i/>
          <w:sz w:val="16"/>
          <w:szCs w:val="16"/>
          <w:lang w:eastAsia="zh-CN"/>
        </w:rPr>
      </w:pP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sz w:val="21"/>
          <w:szCs w:val="21"/>
          <w:lang w:eastAsia="zh-CN"/>
        </w:rPr>
        <w:tab/>
      </w:r>
      <w:r w:rsidRPr="00973F8E">
        <w:rPr>
          <w:rFonts w:eastAsia="Calibri" w:cstheme="minorHAnsi"/>
          <w:i/>
          <w:sz w:val="21"/>
          <w:szCs w:val="21"/>
          <w:lang w:eastAsia="zh-CN"/>
        </w:rPr>
        <w:tab/>
      </w:r>
      <w:r w:rsidRPr="00973F8E">
        <w:rPr>
          <w:rFonts w:eastAsia="Calibri" w:cstheme="minorHAnsi"/>
          <w:i/>
          <w:sz w:val="16"/>
          <w:szCs w:val="16"/>
          <w:lang w:eastAsia="zh-CN"/>
        </w:rPr>
        <w:t xml:space="preserve">Data; kwalifikowany podpis elektroniczny lub podpis zaufany lub podpis osobisty </w:t>
      </w:r>
    </w:p>
    <w:p w14:paraId="2AC8E3AD" w14:textId="77777777" w:rsidR="00B0712A" w:rsidRPr="00973F8E" w:rsidRDefault="00B0712A" w:rsidP="00B0712A">
      <w:pPr>
        <w:suppressAutoHyphens/>
        <w:spacing w:after="0" w:line="240" w:lineRule="auto"/>
        <w:rPr>
          <w:rFonts w:eastAsia="Calibri" w:cstheme="minorHAnsi"/>
          <w:b/>
          <w:color w:val="FF0000"/>
          <w:sz w:val="24"/>
          <w:szCs w:val="24"/>
          <w:lang w:eastAsia="zh-CN"/>
        </w:rPr>
      </w:pPr>
    </w:p>
    <w:p w14:paraId="77D322A2" w14:textId="15F9761D" w:rsidR="00B0712A" w:rsidRPr="00973F8E" w:rsidRDefault="00B0712A" w:rsidP="00B0712A">
      <w:pPr>
        <w:suppressAutoHyphens/>
        <w:spacing w:after="0" w:line="276" w:lineRule="auto"/>
        <w:rPr>
          <w:rFonts w:eastAsia="Calibri" w:cstheme="minorHAnsi"/>
          <w:b/>
          <w:bCs/>
          <w:color w:val="FF0000"/>
          <w:lang w:eastAsia="zh-CN"/>
        </w:rPr>
      </w:pPr>
    </w:p>
    <w:p w14:paraId="1E34E884" w14:textId="6EC8C958" w:rsidR="00FC0551" w:rsidRPr="00973F8E" w:rsidRDefault="00FC0551" w:rsidP="00B0712A">
      <w:pPr>
        <w:suppressAutoHyphens/>
        <w:spacing w:after="0" w:line="276" w:lineRule="auto"/>
        <w:rPr>
          <w:rFonts w:eastAsia="Calibri" w:cstheme="minorHAnsi"/>
          <w:b/>
          <w:bCs/>
          <w:color w:val="FF0000"/>
          <w:lang w:eastAsia="zh-CN"/>
        </w:rPr>
      </w:pPr>
    </w:p>
    <w:p w14:paraId="27E13A6B" w14:textId="068AE1AF" w:rsidR="00FC0551" w:rsidRPr="00973F8E" w:rsidRDefault="00FC0551" w:rsidP="00B0712A">
      <w:pPr>
        <w:suppressAutoHyphens/>
        <w:spacing w:after="0" w:line="276" w:lineRule="auto"/>
        <w:rPr>
          <w:rFonts w:eastAsia="Calibri" w:cstheme="minorHAnsi"/>
          <w:b/>
          <w:bCs/>
          <w:color w:val="FF0000"/>
          <w:lang w:eastAsia="zh-CN"/>
        </w:rPr>
      </w:pPr>
    </w:p>
    <w:p w14:paraId="19009CA4" w14:textId="4785FD8B" w:rsidR="00FC0551" w:rsidRPr="00973F8E" w:rsidRDefault="00FC0551" w:rsidP="00B0712A">
      <w:pPr>
        <w:suppressAutoHyphens/>
        <w:spacing w:after="0" w:line="276" w:lineRule="auto"/>
        <w:rPr>
          <w:rFonts w:eastAsia="Calibri" w:cstheme="minorHAnsi"/>
          <w:b/>
          <w:bCs/>
          <w:color w:val="FF0000"/>
          <w:lang w:eastAsia="zh-CN"/>
        </w:rPr>
      </w:pPr>
    </w:p>
    <w:p w14:paraId="27A1B7A3" w14:textId="020EA98E" w:rsidR="003167F5" w:rsidRPr="00973F8E" w:rsidRDefault="003167F5" w:rsidP="00B0712A">
      <w:pPr>
        <w:suppressAutoHyphens/>
        <w:spacing w:after="0" w:line="276" w:lineRule="auto"/>
        <w:rPr>
          <w:rFonts w:eastAsia="Calibri" w:cstheme="minorHAnsi"/>
          <w:b/>
          <w:bCs/>
          <w:color w:val="FF0000"/>
          <w:lang w:eastAsia="zh-CN"/>
        </w:rPr>
      </w:pPr>
    </w:p>
    <w:p w14:paraId="151510F1" w14:textId="395A0A59" w:rsidR="00B0712A" w:rsidRPr="00973F8E" w:rsidRDefault="00B0712A" w:rsidP="00B0712A">
      <w:pPr>
        <w:suppressAutoHyphens/>
        <w:spacing w:after="0" w:line="276" w:lineRule="auto"/>
        <w:rPr>
          <w:rFonts w:eastAsia="Calibri" w:cstheme="minorHAnsi"/>
          <w:color w:val="FF0000"/>
          <w:lang w:eastAsia="zh-CN"/>
        </w:rPr>
      </w:pPr>
    </w:p>
    <w:p w14:paraId="6437B1CF" w14:textId="63792DA1" w:rsidR="00B0712A" w:rsidRPr="00973F8E" w:rsidRDefault="00B0712A" w:rsidP="00B0712A">
      <w:pPr>
        <w:suppressAutoHyphens/>
        <w:spacing w:after="0" w:line="276" w:lineRule="auto"/>
        <w:jc w:val="center"/>
        <w:rPr>
          <w:rFonts w:eastAsia="Calibri" w:cstheme="minorHAnsi"/>
          <w:b/>
          <w:bCs/>
          <w:lang w:eastAsia="zh-CN"/>
        </w:rPr>
      </w:pPr>
      <w:r w:rsidRPr="00973F8E">
        <w:rPr>
          <w:rFonts w:eastAsia="Calibri" w:cstheme="minorHAnsi"/>
          <w:b/>
          <w:bCs/>
          <w:lang w:eastAsia="zh-CN"/>
        </w:rPr>
        <w:t xml:space="preserve">Załącznik nr </w:t>
      </w:r>
      <w:r w:rsidR="00F372F6" w:rsidRPr="00973F8E">
        <w:rPr>
          <w:rFonts w:eastAsia="Calibri" w:cstheme="minorHAnsi"/>
          <w:b/>
          <w:bCs/>
          <w:lang w:eastAsia="zh-CN"/>
        </w:rPr>
        <w:t>6</w:t>
      </w:r>
      <w:r w:rsidRPr="00973F8E">
        <w:rPr>
          <w:rFonts w:eastAsia="Calibri" w:cstheme="minorHAnsi"/>
          <w:b/>
          <w:bCs/>
          <w:lang w:eastAsia="zh-CN"/>
        </w:rPr>
        <w:t xml:space="preserve"> do SWZ</w:t>
      </w:r>
    </w:p>
    <w:p w14:paraId="47AD3E3F" w14:textId="77777777" w:rsidR="00B0712A" w:rsidRPr="00973F8E" w:rsidRDefault="00B0712A" w:rsidP="00B0712A">
      <w:pPr>
        <w:pBdr>
          <w:bottom w:val="single" w:sz="4" w:space="1" w:color="000000"/>
        </w:pBdr>
        <w:suppressAutoHyphens/>
        <w:spacing w:after="0" w:line="276" w:lineRule="auto"/>
        <w:jc w:val="center"/>
        <w:rPr>
          <w:rFonts w:eastAsia="Calibri" w:cstheme="minorHAnsi"/>
          <w:b/>
          <w:bCs/>
          <w:lang w:eastAsia="zh-CN"/>
        </w:rPr>
      </w:pPr>
      <w:r w:rsidRPr="00973F8E">
        <w:rPr>
          <w:rFonts w:eastAsia="Calibri" w:cstheme="minorHAnsi"/>
          <w:b/>
          <w:bCs/>
          <w:lang w:eastAsia="zh-CN"/>
        </w:rPr>
        <w:t xml:space="preserve">Wzór oświadczenia Wykonawców wspólnie ubiegających  się o udzielenie zamówienia </w:t>
      </w:r>
    </w:p>
    <w:p w14:paraId="5C39CDE1" w14:textId="77777777" w:rsidR="00B0712A" w:rsidRPr="00973F8E" w:rsidRDefault="00B0712A" w:rsidP="00B0712A">
      <w:pPr>
        <w:pBdr>
          <w:bottom w:val="single" w:sz="4" w:space="1" w:color="000000"/>
        </w:pBdr>
        <w:suppressAutoHyphens/>
        <w:spacing w:after="0" w:line="276" w:lineRule="auto"/>
        <w:jc w:val="center"/>
        <w:rPr>
          <w:rFonts w:eastAsia="Calibri" w:cstheme="minorHAnsi"/>
          <w:lang w:eastAsia="zh-CN"/>
        </w:rPr>
      </w:pPr>
      <w:r w:rsidRPr="00973F8E">
        <w:rPr>
          <w:rFonts w:eastAsia="Calibri" w:cstheme="minorHAnsi"/>
          <w:b/>
          <w:bCs/>
          <w:lang w:eastAsia="zh-CN"/>
        </w:rPr>
        <w:t xml:space="preserve"> ( jeżeli dotyczy)</w:t>
      </w:r>
    </w:p>
    <w:p w14:paraId="6AB3246D" w14:textId="62457ED2" w:rsidR="00973F8E" w:rsidRPr="00973F8E" w:rsidRDefault="00B0712A" w:rsidP="00973F8E">
      <w:pPr>
        <w:pStyle w:val="Listapunktowana21"/>
        <w:ind w:left="0" w:firstLine="0"/>
        <w:rPr>
          <w:rFonts w:asciiTheme="minorHAnsi" w:hAnsiTheme="minorHAnsi" w:cstheme="minorHAnsi"/>
          <w:color w:val="auto"/>
        </w:rPr>
      </w:pPr>
      <w:r w:rsidRPr="00973F8E">
        <w:rPr>
          <w:rFonts w:asciiTheme="minorHAnsi" w:hAnsiTheme="minorHAnsi" w:cstheme="minorHAnsi"/>
          <w:color w:val="auto"/>
        </w:rPr>
        <w:t>Dotyczy postępowania o udzielenie zamówienia publicznego</w:t>
      </w:r>
      <w:r w:rsidR="00973F8E" w:rsidRPr="00973F8E">
        <w:rPr>
          <w:rFonts w:asciiTheme="minorHAnsi" w:hAnsiTheme="minorHAnsi" w:cstheme="minorHAnsi"/>
          <w:color w:val="auto"/>
        </w:rPr>
        <w:t>:</w:t>
      </w:r>
      <w:r w:rsidRPr="00973F8E">
        <w:rPr>
          <w:rFonts w:asciiTheme="minorHAnsi" w:hAnsiTheme="minorHAnsi" w:cstheme="minorHAnsi"/>
          <w:color w:val="auto"/>
        </w:rPr>
        <w:t xml:space="preserve"> </w:t>
      </w:r>
      <w:r w:rsidR="00973F8E" w:rsidRPr="00973F8E">
        <w:rPr>
          <w:rFonts w:asciiTheme="minorHAnsi" w:hAnsiTheme="minorHAnsi" w:cstheme="minorHAnsi"/>
          <w:color w:val="auto"/>
        </w:rPr>
        <w:t>Dostawa zestawów do półautomatycznej filtracji koncentratu krwinek płytkowych zlewanych z kożuszków leukocytarno-płytkowych</w:t>
      </w:r>
    </w:p>
    <w:p w14:paraId="5F602B56" w14:textId="6D65337D" w:rsidR="00B0712A" w:rsidRPr="00973F8E" w:rsidRDefault="00B0712A" w:rsidP="00B0712A">
      <w:pPr>
        <w:autoSpaceDE w:val="0"/>
        <w:spacing w:line="240" w:lineRule="auto"/>
        <w:jc w:val="both"/>
        <w:rPr>
          <w:rFonts w:cstheme="minorHAnsi"/>
          <w:b/>
        </w:rPr>
      </w:pPr>
    </w:p>
    <w:p w14:paraId="6CA50911" w14:textId="076B7556" w:rsidR="00B0712A" w:rsidRPr="00973F8E" w:rsidRDefault="00B0712A" w:rsidP="00B0712A">
      <w:pPr>
        <w:suppressAutoHyphens/>
        <w:spacing w:after="0" w:line="240" w:lineRule="auto"/>
        <w:rPr>
          <w:rFonts w:eastAsia="Calibri" w:cstheme="minorHAnsi"/>
          <w:b/>
          <w:u w:val="single"/>
          <w:lang w:eastAsia="zh-CN"/>
        </w:rPr>
      </w:pPr>
    </w:p>
    <w:p w14:paraId="1259B788" w14:textId="77777777" w:rsidR="00B0712A" w:rsidRPr="00973F8E" w:rsidRDefault="00B0712A" w:rsidP="00B0712A">
      <w:pPr>
        <w:suppressAutoHyphens/>
        <w:spacing w:after="0" w:line="276" w:lineRule="auto"/>
        <w:rPr>
          <w:rFonts w:eastAsia="Calibri" w:cstheme="minorHAnsi"/>
          <w:lang w:eastAsia="zh-CN"/>
        </w:rPr>
      </w:pPr>
      <w:r w:rsidRPr="00973F8E">
        <w:rPr>
          <w:rFonts w:eastAsia="Calibri" w:cstheme="minorHAnsi"/>
          <w:b/>
          <w:u w:val="single"/>
          <w:lang w:eastAsia="zh-CN"/>
        </w:rPr>
        <w:t>PODMIOTY W IMIENIU KTÓRYCH SKŁADANE JEST OŚWIADCZENIE:</w:t>
      </w:r>
    </w:p>
    <w:p w14:paraId="16E294AE" w14:textId="77777777" w:rsidR="00B0712A" w:rsidRPr="00973F8E" w:rsidRDefault="00B0712A" w:rsidP="00B0712A">
      <w:pPr>
        <w:suppressAutoHyphens/>
        <w:spacing w:after="0" w:line="276" w:lineRule="auto"/>
        <w:jc w:val="both"/>
        <w:rPr>
          <w:rFonts w:eastAsia="Calibri" w:cstheme="minorHAnsi"/>
          <w:lang w:eastAsia="zh-CN"/>
        </w:rPr>
      </w:pPr>
    </w:p>
    <w:tbl>
      <w:tblPr>
        <w:tblW w:w="9355" w:type="dxa"/>
        <w:tblInd w:w="55" w:type="dxa"/>
        <w:tblLayout w:type="fixed"/>
        <w:tblCellMar>
          <w:top w:w="55" w:type="dxa"/>
          <w:left w:w="55" w:type="dxa"/>
          <w:bottom w:w="55" w:type="dxa"/>
          <w:right w:w="55" w:type="dxa"/>
        </w:tblCellMar>
        <w:tblLook w:val="04A0" w:firstRow="1" w:lastRow="0" w:firstColumn="1" w:lastColumn="0" w:noHBand="0" w:noVBand="1"/>
      </w:tblPr>
      <w:tblGrid>
        <w:gridCol w:w="9355"/>
      </w:tblGrid>
      <w:tr w:rsidR="00973F8E" w:rsidRPr="00973F8E" w14:paraId="4B5CA7FE" w14:textId="77777777" w:rsidTr="00B42CC3">
        <w:tc>
          <w:tcPr>
            <w:tcW w:w="9355" w:type="dxa"/>
            <w:shd w:val="clear" w:color="auto" w:fill="auto"/>
          </w:tcPr>
          <w:p w14:paraId="0D6E9A80"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p w14:paraId="6729D852"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tc>
      </w:tr>
      <w:tr w:rsidR="00973F8E" w:rsidRPr="00973F8E" w14:paraId="35F1DB3F" w14:textId="77777777" w:rsidTr="00B42CC3">
        <w:tc>
          <w:tcPr>
            <w:tcW w:w="9355" w:type="dxa"/>
            <w:shd w:val="clear" w:color="auto" w:fill="auto"/>
          </w:tcPr>
          <w:p w14:paraId="3CA58BD2" w14:textId="77777777" w:rsidR="00B0712A" w:rsidRPr="00973F8E" w:rsidRDefault="00B0712A" w:rsidP="00B0712A">
            <w:pPr>
              <w:widowControl w:val="0"/>
              <w:tabs>
                <w:tab w:val="left" w:pos="9072"/>
              </w:tabs>
              <w:suppressAutoHyphens/>
              <w:spacing w:after="0" w:line="276" w:lineRule="auto"/>
              <w:jc w:val="both"/>
              <w:rPr>
                <w:rFonts w:eastAsia="Calibri" w:cstheme="minorHAnsi"/>
                <w:lang w:eastAsia="zh-CN"/>
              </w:rPr>
            </w:pPr>
            <w:r w:rsidRPr="00973F8E">
              <w:rPr>
                <w:rFonts w:eastAsia="Calibri" w:cstheme="minorHAnsi"/>
                <w:i/>
                <w:lang w:eastAsia="zh-CN"/>
              </w:rPr>
              <w:t>(pełna nazwa/firma, adres, w zależności od podmiotu: NIP/PESEL, KRS/CEIDG)</w:t>
            </w:r>
          </w:p>
        </w:tc>
      </w:tr>
      <w:tr w:rsidR="00973F8E" w:rsidRPr="00973F8E" w14:paraId="76B9649D" w14:textId="77777777" w:rsidTr="00B42CC3">
        <w:tc>
          <w:tcPr>
            <w:tcW w:w="9355" w:type="dxa"/>
            <w:shd w:val="clear" w:color="auto" w:fill="auto"/>
          </w:tcPr>
          <w:p w14:paraId="1A74BF34"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p w14:paraId="0BD7F407"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tc>
      </w:tr>
      <w:tr w:rsidR="00973F8E" w:rsidRPr="00973F8E" w14:paraId="172A1514" w14:textId="77777777" w:rsidTr="00B42CC3">
        <w:tc>
          <w:tcPr>
            <w:tcW w:w="9355" w:type="dxa"/>
            <w:shd w:val="clear" w:color="auto" w:fill="auto"/>
          </w:tcPr>
          <w:p w14:paraId="4155E474" w14:textId="77777777" w:rsidR="00B0712A" w:rsidRPr="00973F8E" w:rsidRDefault="00B0712A" w:rsidP="00B0712A">
            <w:pPr>
              <w:widowControl w:val="0"/>
              <w:tabs>
                <w:tab w:val="left" w:pos="9072"/>
              </w:tabs>
              <w:suppressAutoHyphens/>
              <w:spacing w:after="0" w:line="276" w:lineRule="auto"/>
              <w:jc w:val="both"/>
              <w:rPr>
                <w:rFonts w:eastAsia="Calibri" w:cstheme="minorHAnsi"/>
                <w:lang w:eastAsia="zh-CN"/>
              </w:rPr>
            </w:pPr>
            <w:r w:rsidRPr="00973F8E">
              <w:rPr>
                <w:rFonts w:eastAsia="Calibri" w:cstheme="minorHAnsi"/>
                <w:i/>
                <w:lang w:eastAsia="zh-CN"/>
              </w:rPr>
              <w:t>(pełna nazwa/firma, adres, w zależności od podmiotu: NIP/PESEL, KRS/CEIDG)</w:t>
            </w:r>
          </w:p>
        </w:tc>
      </w:tr>
      <w:tr w:rsidR="00973F8E" w:rsidRPr="00973F8E" w14:paraId="76A1F14A" w14:textId="77777777" w:rsidTr="00B42CC3">
        <w:tc>
          <w:tcPr>
            <w:tcW w:w="9355" w:type="dxa"/>
            <w:shd w:val="clear" w:color="auto" w:fill="auto"/>
          </w:tcPr>
          <w:p w14:paraId="44775910"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p w14:paraId="31A08884"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tc>
      </w:tr>
      <w:tr w:rsidR="00973F8E" w:rsidRPr="00973F8E" w14:paraId="05CCDA18" w14:textId="77777777" w:rsidTr="00B42CC3">
        <w:tc>
          <w:tcPr>
            <w:tcW w:w="9355" w:type="dxa"/>
            <w:shd w:val="clear" w:color="auto" w:fill="auto"/>
          </w:tcPr>
          <w:p w14:paraId="3DB28CB5" w14:textId="77777777" w:rsidR="00B0712A" w:rsidRPr="00973F8E" w:rsidRDefault="00B0712A" w:rsidP="00B0712A">
            <w:pPr>
              <w:widowControl w:val="0"/>
              <w:tabs>
                <w:tab w:val="left" w:pos="9072"/>
              </w:tabs>
              <w:suppressAutoHyphens/>
              <w:spacing w:after="0" w:line="276" w:lineRule="auto"/>
              <w:jc w:val="both"/>
              <w:rPr>
                <w:rFonts w:eastAsia="Calibri" w:cstheme="minorHAnsi"/>
                <w:lang w:eastAsia="zh-CN"/>
              </w:rPr>
            </w:pPr>
            <w:r w:rsidRPr="00973F8E">
              <w:rPr>
                <w:rFonts w:eastAsia="Calibri" w:cstheme="minorHAnsi"/>
                <w:i/>
                <w:lang w:eastAsia="zh-CN"/>
              </w:rPr>
              <w:t>(pełna nazwa/firma, adres, w zależności od podmiotu: NIP/PESEL, KRS/CEIDG)</w:t>
            </w:r>
          </w:p>
        </w:tc>
      </w:tr>
      <w:tr w:rsidR="00973F8E" w:rsidRPr="00973F8E" w14:paraId="4A424AA8" w14:textId="77777777" w:rsidTr="00B42CC3">
        <w:tc>
          <w:tcPr>
            <w:tcW w:w="9355" w:type="dxa"/>
            <w:shd w:val="clear" w:color="auto" w:fill="auto"/>
          </w:tcPr>
          <w:p w14:paraId="1ED77222" w14:textId="77777777" w:rsidR="00B0712A" w:rsidRPr="00973F8E" w:rsidRDefault="00B0712A" w:rsidP="00B0712A">
            <w:pPr>
              <w:widowControl w:val="0"/>
              <w:tabs>
                <w:tab w:val="left" w:pos="9072"/>
              </w:tabs>
              <w:suppressAutoHyphens/>
              <w:spacing w:before="170" w:after="170" w:line="276" w:lineRule="auto"/>
              <w:jc w:val="both"/>
              <w:rPr>
                <w:rFonts w:eastAsia="Calibri" w:cstheme="minorHAnsi"/>
                <w:b/>
                <w:bCs/>
                <w:lang w:eastAsia="zh-CN"/>
              </w:rPr>
            </w:pPr>
            <w:r w:rsidRPr="00973F8E">
              <w:rPr>
                <w:rFonts w:eastAsia="Calibri" w:cstheme="minorHAnsi"/>
                <w:b/>
                <w:bCs/>
                <w:u w:val="single"/>
                <w:lang w:eastAsia="zh-CN"/>
              </w:rPr>
              <w:t>reprezentowane przez:</w:t>
            </w:r>
          </w:p>
        </w:tc>
      </w:tr>
      <w:tr w:rsidR="00973F8E" w:rsidRPr="00973F8E" w14:paraId="133151EF" w14:textId="77777777" w:rsidTr="00B42CC3">
        <w:tc>
          <w:tcPr>
            <w:tcW w:w="9355" w:type="dxa"/>
            <w:shd w:val="clear" w:color="auto" w:fill="auto"/>
          </w:tcPr>
          <w:p w14:paraId="6C36F3BC" w14:textId="77777777" w:rsidR="00B0712A" w:rsidRPr="00973F8E" w:rsidRDefault="00B0712A" w:rsidP="00B0712A">
            <w:pPr>
              <w:widowControl w:val="0"/>
              <w:tabs>
                <w:tab w:val="left" w:pos="9072"/>
              </w:tabs>
              <w:suppressAutoHyphens/>
              <w:spacing w:after="0" w:line="276" w:lineRule="auto"/>
              <w:jc w:val="both"/>
              <w:rPr>
                <w:rFonts w:eastAsia="Calibri" w:cstheme="minorHAnsi"/>
                <w:lang w:eastAsia="zh-CN"/>
              </w:rPr>
            </w:pPr>
            <w:r w:rsidRPr="00973F8E">
              <w:rPr>
                <w:rFonts w:eastAsia="Calibri" w:cstheme="minorHAnsi"/>
                <w:lang w:eastAsia="zh-CN"/>
              </w:rPr>
              <w:t>…………………………………………………..…..…………</w:t>
            </w:r>
          </w:p>
        </w:tc>
      </w:tr>
      <w:tr w:rsidR="00B0712A" w:rsidRPr="00973F8E" w14:paraId="1B374D3B" w14:textId="77777777" w:rsidTr="00B42CC3">
        <w:tc>
          <w:tcPr>
            <w:tcW w:w="9355" w:type="dxa"/>
            <w:shd w:val="clear" w:color="auto" w:fill="auto"/>
          </w:tcPr>
          <w:p w14:paraId="6621012F" w14:textId="77777777" w:rsidR="00B0712A" w:rsidRPr="00973F8E" w:rsidRDefault="00B0712A" w:rsidP="00B0712A">
            <w:pPr>
              <w:widowControl w:val="0"/>
              <w:tabs>
                <w:tab w:val="left" w:pos="9072"/>
              </w:tabs>
              <w:suppressAutoHyphens/>
              <w:spacing w:after="0" w:line="276" w:lineRule="auto"/>
              <w:jc w:val="both"/>
              <w:rPr>
                <w:rFonts w:eastAsia="Calibri" w:cstheme="minorHAnsi"/>
                <w:lang w:eastAsia="zh-CN"/>
              </w:rPr>
            </w:pPr>
            <w:r w:rsidRPr="00973F8E">
              <w:rPr>
                <w:rFonts w:eastAsia="Cambria" w:cstheme="minorHAnsi"/>
                <w:i/>
                <w:lang w:eastAsia="zh-CN"/>
              </w:rPr>
              <w:t xml:space="preserve"> </w:t>
            </w:r>
            <w:r w:rsidRPr="00973F8E">
              <w:rPr>
                <w:rFonts w:eastAsia="Calibri" w:cstheme="minorHAnsi"/>
                <w:i/>
                <w:lang w:eastAsia="zh-CN"/>
              </w:rPr>
              <w:t>(imię, nazwisko, stanowisko/podstawa do reprezentacji)</w:t>
            </w:r>
          </w:p>
        </w:tc>
      </w:tr>
    </w:tbl>
    <w:p w14:paraId="339A8C27" w14:textId="77777777" w:rsidR="00B0712A" w:rsidRPr="00973F8E" w:rsidRDefault="00B0712A" w:rsidP="00B0712A">
      <w:pPr>
        <w:suppressAutoHyphens/>
        <w:spacing w:after="0" w:line="276" w:lineRule="auto"/>
        <w:jc w:val="both"/>
        <w:rPr>
          <w:rFonts w:eastAsia="Calibri" w:cstheme="minorHAnsi"/>
          <w:i/>
          <w:lang w:eastAsia="zh-CN"/>
        </w:rPr>
      </w:pPr>
    </w:p>
    <w:p w14:paraId="4AFF8517" w14:textId="77777777" w:rsidR="00B0712A" w:rsidRPr="00973F8E" w:rsidRDefault="00B0712A" w:rsidP="00B0712A">
      <w:pPr>
        <w:suppressAutoHyphens/>
        <w:spacing w:after="0" w:line="276" w:lineRule="auto"/>
        <w:rPr>
          <w:rFonts w:eastAsia="Calibri" w:cstheme="minorHAnsi"/>
          <w:i/>
          <w:lang w:eastAsia="zh-CN"/>
        </w:rPr>
      </w:pPr>
    </w:p>
    <w:tbl>
      <w:tblPr>
        <w:tblW w:w="9464" w:type="dxa"/>
        <w:tblInd w:w="-5" w:type="dxa"/>
        <w:tblLayout w:type="fixed"/>
        <w:tblLook w:val="04A0" w:firstRow="1" w:lastRow="0" w:firstColumn="1" w:lastColumn="0" w:noHBand="0" w:noVBand="1"/>
      </w:tblPr>
      <w:tblGrid>
        <w:gridCol w:w="9464"/>
      </w:tblGrid>
      <w:tr w:rsidR="00973F8E" w:rsidRPr="00973F8E" w14:paraId="1F154D75" w14:textId="77777777" w:rsidTr="00B42CC3">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A1A3CA" w14:textId="42BEB6E2" w:rsidR="00B0712A" w:rsidRPr="00973F8E" w:rsidRDefault="00B0712A" w:rsidP="00B0712A">
            <w:pPr>
              <w:widowControl w:val="0"/>
              <w:suppressAutoHyphens/>
              <w:spacing w:after="0" w:line="276" w:lineRule="auto"/>
              <w:jc w:val="center"/>
              <w:rPr>
                <w:rFonts w:eastAsia="Calibri" w:cstheme="minorHAnsi"/>
                <w:lang w:eastAsia="zh-CN"/>
              </w:rPr>
            </w:pPr>
            <w:r w:rsidRPr="00973F8E">
              <w:rPr>
                <w:rFonts w:eastAsia="Calibri" w:cstheme="minorHAnsi"/>
                <w:b/>
                <w:lang w:eastAsia="zh-CN"/>
              </w:rPr>
              <w:t xml:space="preserve">Oświadczenie składane na podstawie art. 117 ust. 4 ustawy z dnia 11 września 2019 r. Prawo zamówień publicznych </w:t>
            </w:r>
            <w:r w:rsidRPr="00973F8E">
              <w:rPr>
                <w:rFonts w:eastAsia="Calibri" w:cstheme="minorHAnsi"/>
                <w:b/>
                <w:spacing w:val="4"/>
                <w:lang w:eastAsia="zh-CN"/>
              </w:rPr>
              <w:t>(Dz. U. z 202</w:t>
            </w:r>
            <w:r w:rsidR="007D777E">
              <w:rPr>
                <w:rFonts w:eastAsia="Calibri" w:cstheme="minorHAnsi"/>
                <w:b/>
                <w:spacing w:val="4"/>
                <w:lang w:eastAsia="zh-CN"/>
              </w:rPr>
              <w:t>2</w:t>
            </w:r>
            <w:r w:rsidRPr="00973F8E">
              <w:rPr>
                <w:rFonts w:eastAsia="Calibri" w:cstheme="minorHAnsi"/>
                <w:b/>
                <w:spacing w:val="4"/>
                <w:lang w:eastAsia="zh-CN"/>
              </w:rPr>
              <w:t xml:space="preserve"> r., poz. 1</w:t>
            </w:r>
            <w:r w:rsidR="007D777E">
              <w:rPr>
                <w:rFonts w:eastAsia="Calibri" w:cstheme="minorHAnsi"/>
                <w:b/>
                <w:spacing w:val="4"/>
                <w:lang w:eastAsia="zh-CN"/>
              </w:rPr>
              <w:t>710</w:t>
            </w:r>
            <w:r w:rsidRPr="00973F8E">
              <w:rPr>
                <w:rFonts w:eastAsia="Calibri" w:cstheme="minorHAnsi"/>
                <w:b/>
                <w:spacing w:val="4"/>
                <w:lang w:eastAsia="zh-CN"/>
              </w:rPr>
              <w:t>) - dalej: ustawa Pzp</w:t>
            </w:r>
          </w:p>
        </w:tc>
      </w:tr>
    </w:tbl>
    <w:p w14:paraId="0F494983" w14:textId="77777777" w:rsidR="00B0712A" w:rsidRPr="00973F8E" w:rsidRDefault="00B0712A" w:rsidP="00B0712A">
      <w:pPr>
        <w:suppressAutoHyphens/>
        <w:spacing w:after="0" w:line="240" w:lineRule="auto"/>
        <w:rPr>
          <w:rFonts w:eastAsia="Calibri" w:cstheme="minorHAnsi"/>
          <w:b/>
          <w:lang w:eastAsia="zh-CN"/>
        </w:rPr>
      </w:pPr>
    </w:p>
    <w:p w14:paraId="0995EF6C" w14:textId="77777777" w:rsidR="00B0712A" w:rsidRPr="00973F8E" w:rsidRDefault="00B0712A" w:rsidP="00B0712A">
      <w:pPr>
        <w:tabs>
          <w:tab w:val="left" w:pos="567"/>
        </w:tabs>
        <w:suppressAutoHyphens/>
        <w:spacing w:after="0" w:line="276" w:lineRule="auto"/>
        <w:contextualSpacing/>
        <w:jc w:val="both"/>
        <w:rPr>
          <w:rFonts w:eastAsia="Calibri" w:cstheme="minorHAnsi"/>
          <w:lang w:eastAsia="zh-CN"/>
        </w:rPr>
      </w:pPr>
      <w:r w:rsidRPr="00973F8E">
        <w:rPr>
          <w:rFonts w:eastAsia="Calibri" w:cstheme="minorHAnsi"/>
          <w:b/>
          <w:lang w:eastAsia="zh-CN"/>
        </w:rPr>
        <w:t>D</w:t>
      </w:r>
      <w:bookmarkStart w:id="14" w:name="__DdeLink__1742_210383595511"/>
      <w:r w:rsidRPr="00973F8E">
        <w:rPr>
          <w:rFonts w:eastAsia="Calibri" w:cstheme="minorHAnsi"/>
          <w:b/>
          <w:lang w:eastAsia="zh-CN"/>
        </w:rPr>
        <w:t>ziałając jako pełnomocnik podmiotów, w imieniu których składane jest oświadczenie oświadczam, że:</w:t>
      </w:r>
    </w:p>
    <w:p w14:paraId="580ECAFD" w14:textId="77777777" w:rsidR="00B0712A" w:rsidRPr="00973F8E" w:rsidRDefault="00B0712A" w:rsidP="00B0712A">
      <w:pPr>
        <w:tabs>
          <w:tab w:val="left" w:pos="567"/>
        </w:tabs>
        <w:suppressAutoHyphens/>
        <w:spacing w:after="0" w:line="276" w:lineRule="auto"/>
        <w:contextualSpacing/>
        <w:jc w:val="both"/>
        <w:rPr>
          <w:rFonts w:eastAsia="Calibri" w:cstheme="minorHAnsi"/>
          <w:b/>
          <w:bCs/>
          <w:lang w:eastAsia="zh-CN"/>
        </w:rPr>
      </w:pPr>
    </w:p>
    <w:p w14:paraId="4A8E340F" w14:textId="77777777" w:rsidR="00B0712A" w:rsidRPr="00973F8E" w:rsidRDefault="00B0712A" w:rsidP="00B0712A">
      <w:pPr>
        <w:suppressAutoHyphens/>
        <w:spacing w:after="0" w:line="276" w:lineRule="auto"/>
        <w:ind w:right="4244"/>
        <w:rPr>
          <w:rFonts w:eastAsia="Calibri" w:cstheme="minorHAnsi"/>
          <w:b/>
          <w:bCs/>
          <w:lang w:eastAsia="zh-CN"/>
        </w:rPr>
      </w:pP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73F8E" w:rsidRPr="00973F8E" w14:paraId="0217F1BF" w14:textId="77777777" w:rsidTr="00B42CC3">
        <w:tc>
          <w:tcPr>
            <w:tcW w:w="9300" w:type="dxa"/>
            <w:shd w:val="clear" w:color="auto" w:fill="auto"/>
          </w:tcPr>
          <w:p w14:paraId="4C700FB8" w14:textId="77777777" w:rsidR="00B0712A" w:rsidRPr="00973F8E" w:rsidRDefault="00B0712A" w:rsidP="00B0712A">
            <w:pPr>
              <w:widowControl w:val="0"/>
              <w:suppressAutoHyphens/>
              <w:spacing w:after="0" w:line="276" w:lineRule="auto"/>
              <w:ind w:right="4244"/>
              <w:rPr>
                <w:rFonts w:eastAsia="Calibri" w:cstheme="minorHAnsi"/>
                <w:lang w:eastAsia="zh-CN"/>
              </w:rPr>
            </w:pPr>
            <w:r w:rsidRPr="00973F8E">
              <w:rPr>
                <w:rFonts w:eastAsia="Calibri" w:cstheme="minorHAnsi"/>
                <w:b/>
                <w:bCs/>
                <w:lang w:eastAsia="zh-CN"/>
              </w:rPr>
              <w:t>Wykonawca:</w:t>
            </w:r>
          </w:p>
        </w:tc>
      </w:tr>
      <w:tr w:rsidR="00973F8E" w:rsidRPr="00973F8E" w14:paraId="39920FEE" w14:textId="77777777" w:rsidTr="00B42CC3">
        <w:tc>
          <w:tcPr>
            <w:tcW w:w="9300" w:type="dxa"/>
            <w:shd w:val="clear" w:color="auto" w:fill="auto"/>
          </w:tcPr>
          <w:p w14:paraId="6BA1CF14"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tc>
      </w:tr>
      <w:tr w:rsidR="00973F8E" w:rsidRPr="00973F8E" w14:paraId="67116DAA" w14:textId="77777777" w:rsidTr="00B42CC3">
        <w:tc>
          <w:tcPr>
            <w:tcW w:w="9300" w:type="dxa"/>
            <w:shd w:val="clear" w:color="auto" w:fill="auto"/>
          </w:tcPr>
          <w:p w14:paraId="3379E9F7" w14:textId="77777777" w:rsidR="00B0712A" w:rsidRPr="00973F8E" w:rsidRDefault="00B0712A" w:rsidP="00B0712A">
            <w:pPr>
              <w:widowControl w:val="0"/>
              <w:suppressAutoHyphens/>
              <w:spacing w:after="0" w:line="276" w:lineRule="auto"/>
              <w:ind w:right="-6"/>
              <w:rPr>
                <w:rFonts w:eastAsia="Calibri" w:cstheme="minorHAnsi"/>
                <w:lang w:eastAsia="zh-CN"/>
              </w:rPr>
            </w:pPr>
            <w:r w:rsidRPr="00973F8E">
              <w:rPr>
                <w:rFonts w:eastAsia="Calibri" w:cstheme="minorHAnsi"/>
                <w:i/>
                <w:lang w:eastAsia="zh-CN"/>
              </w:rPr>
              <w:t>Wykona następujący zakres świadczenia wynikającego z umowy o zamówienie publiczne:</w:t>
            </w:r>
          </w:p>
        </w:tc>
      </w:tr>
      <w:tr w:rsidR="00973F8E" w:rsidRPr="00973F8E" w14:paraId="65B16FE1" w14:textId="77777777" w:rsidTr="00B42CC3">
        <w:tc>
          <w:tcPr>
            <w:tcW w:w="9300" w:type="dxa"/>
            <w:shd w:val="clear" w:color="auto" w:fill="auto"/>
          </w:tcPr>
          <w:p w14:paraId="22A8F0CC"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p w14:paraId="462A7403"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tc>
      </w:tr>
      <w:tr w:rsidR="00973F8E" w:rsidRPr="00973F8E" w14:paraId="0E3E2346" w14:textId="77777777" w:rsidTr="00B42CC3">
        <w:tc>
          <w:tcPr>
            <w:tcW w:w="9300" w:type="dxa"/>
            <w:shd w:val="clear" w:color="auto" w:fill="auto"/>
          </w:tcPr>
          <w:p w14:paraId="631DEDF1" w14:textId="77777777" w:rsidR="00B0712A" w:rsidRPr="00973F8E" w:rsidRDefault="00B0712A" w:rsidP="00B0712A">
            <w:pPr>
              <w:widowControl w:val="0"/>
              <w:suppressAutoHyphens/>
              <w:spacing w:after="0" w:line="276" w:lineRule="auto"/>
              <w:ind w:right="4244"/>
              <w:rPr>
                <w:rFonts w:eastAsia="Calibri" w:cstheme="minorHAnsi"/>
                <w:lang w:eastAsia="zh-CN"/>
              </w:rPr>
            </w:pPr>
            <w:r w:rsidRPr="00973F8E">
              <w:rPr>
                <w:rFonts w:eastAsia="Calibri" w:cstheme="minorHAnsi"/>
                <w:b/>
                <w:bCs/>
                <w:lang w:eastAsia="zh-CN"/>
              </w:rPr>
              <w:t>Wykonawca:</w:t>
            </w:r>
          </w:p>
        </w:tc>
      </w:tr>
      <w:tr w:rsidR="00973F8E" w:rsidRPr="00973F8E" w14:paraId="12957BD7" w14:textId="77777777" w:rsidTr="00B42CC3">
        <w:tc>
          <w:tcPr>
            <w:tcW w:w="9300" w:type="dxa"/>
            <w:shd w:val="clear" w:color="auto" w:fill="auto"/>
          </w:tcPr>
          <w:p w14:paraId="00DBFD6A"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lastRenderedPageBreak/>
              <w:t>………………………………………………………………………………………………………………</w:t>
            </w:r>
          </w:p>
        </w:tc>
      </w:tr>
      <w:tr w:rsidR="00973F8E" w:rsidRPr="00973F8E" w14:paraId="5E6BF8D3" w14:textId="77777777" w:rsidTr="00B42CC3">
        <w:tc>
          <w:tcPr>
            <w:tcW w:w="9300" w:type="dxa"/>
            <w:shd w:val="clear" w:color="auto" w:fill="auto"/>
          </w:tcPr>
          <w:p w14:paraId="0BBCA0A8" w14:textId="77777777" w:rsidR="00B0712A" w:rsidRPr="00973F8E" w:rsidRDefault="00B0712A" w:rsidP="00B0712A">
            <w:pPr>
              <w:widowControl w:val="0"/>
              <w:suppressAutoHyphens/>
              <w:spacing w:after="0" w:line="276" w:lineRule="auto"/>
              <w:ind w:right="-6"/>
              <w:rPr>
                <w:rFonts w:eastAsia="Calibri" w:cstheme="minorHAnsi"/>
                <w:lang w:eastAsia="zh-CN"/>
              </w:rPr>
            </w:pPr>
            <w:r w:rsidRPr="00973F8E">
              <w:rPr>
                <w:rFonts w:eastAsia="Calibri" w:cstheme="minorHAnsi"/>
                <w:i/>
                <w:lang w:eastAsia="zh-CN"/>
              </w:rPr>
              <w:t>Wykona następujący zakres świadczenia wynikającego z umowy o zamówienie publiczne:</w:t>
            </w:r>
          </w:p>
        </w:tc>
      </w:tr>
      <w:tr w:rsidR="00973F8E" w:rsidRPr="00973F8E" w14:paraId="7FC54191" w14:textId="77777777" w:rsidTr="00B42CC3">
        <w:tc>
          <w:tcPr>
            <w:tcW w:w="9300" w:type="dxa"/>
            <w:shd w:val="clear" w:color="auto" w:fill="auto"/>
          </w:tcPr>
          <w:p w14:paraId="6F35AA27"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p w14:paraId="78CD871C" w14:textId="77777777" w:rsidR="00B0712A" w:rsidRPr="00973F8E" w:rsidRDefault="00B0712A" w:rsidP="00B0712A">
            <w:pPr>
              <w:widowControl w:val="0"/>
              <w:suppressLineNumbers/>
              <w:suppressAutoHyphens/>
              <w:spacing w:after="0" w:line="276" w:lineRule="auto"/>
              <w:ind w:right="-6"/>
              <w:rPr>
                <w:rFonts w:eastAsia="Calibri" w:cstheme="minorHAnsi"/>
                <w:lang w:eastAsia="zh-CN"/>
              </w:rPr>
            </w:pPr>
            <w:r w:rsidRPr="00973F8E">
              <w:rPr>
                <w:rFonts w:eastAsia="Calibri" w:cstheme="minorHAnsi"/>
                <w:lang w:eastAsia="zh-CN"/>
              </w:rPr>
              <w:t>………………………………………………………………………………………………………………..</w:t>
            </w:r>
          </w:p>
        </w:tc>
      </w:tr>
      <w:tr w:rsidR="00973F8E" w:rsidRPr="00973F8E" w14:paraId="100BA713" w14:textId="77777777" w:rsidTr="00B42CC3">
        <w:tc>
          <w:tcPr>
            <w:tcW w:w="9300" w:type="dxa"/>
            <w:shd w:val="clear" w:color="auto" w:fill="auto"/>
          </w:tcPr>
          <w:p w14:paraId="4D715661" w14:textId="77777777" w:rsidR="00B0712A" w:rsidRPr="00973F8E" w:rsidRDefault="00B0712A" w:rsidP="00B0712A">
            <w:pPr>
              <w:widowControl w:val="0"/>
              <w:suppressAutoHyphens/>
              <w:spacing w:after="0" w:line="276" w:lineRule="auto"/>
              <w:ind w:right="4244"/>
              <w:rPr>
                <w:rFonts w:eastAsia="Calibri" w:cstheme="minorHAnsi"/>
                <w:lang w:eastAsia="zh-CN"/>
              </w:rPr>
            </w:pPr>
            <w:r w:rsidRPr="00973F8E">
              <w:rPr>
                <w:rFonts w:eastAsia="Calibri" w:cstheme="minorHAnsi"/>
                <w:b/>
                <w:bCs/>
                <w:lang w:eastAsia="zh-CN"/>
              </w:rPr>
              <w:t>Wykonawca:</w:t>
            </w:r>
          </w:p>
        </w:tc>
      </w:tr>
      <w:tr w:rsidR="00973F8E" w:rsidRPr="00973F8E" w14:paraId="0CCEE0D5" w14:textId="77777777" w:rsidTr="00B42CC3">
        <w:tc>
          <w:tcPr>
            <w:tcW w:w="9300" w:type="dxa"/>
            <w:shd w:val="clear" w:color="auto" w:fill="auto"/>
          </w:tcPr>
          <w:p w14:paraId="2A154398"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tc>
      </w:tr>
      <w:tr w:rsidR="00973F8E" w:rsidRPr="00973F8E" w14:paraId="0665298D" w14:textId="77777777" w:rsidTr="00B42CC3">
        <w:tc>
          <w:tcPr>
            <w:tcW w:w="9300" w:type="dxa"/>
            <w:shd w:val="clear" w:color="auto" w:fill="auto"/>
          </w:tcPr>
          <w:p w14:paraId="77941136" w14:textId="77777777" w:rsidR="00B0712A" w:rsidRPr="00973F8E" w:rsidRDefault="00B0712A" w:rsidP="00B0712A">
            <w:pPr>
              <w:widowControl w:val="0"/>
              <w:suppressAutoHyphens/>
              <w:spacing w:after="0" w:line="276" w:lineRule="auto"/>
              <w:ind w:right="-6"/>
              <w:rPr>
                <w:rFonts w:eastAsia="Calibri" w:cstheme="minorHAnsi"/>
                <w:lang w:eastAsia="zh-CN"/>
              </w:rPr>
            </w:pPr>
            <w:r w:rsidRPr="00973F8E">
              <w:rPr>
                <w:rFonts w:eastAsia="Calibri" w:cstheme="minorHAnsi"/>
                <w:i/>
                <w:lang w:eastAsia="zh-CN"/>
              </w:rPr>
              <w:t>Wykona następujący zakres świadczenia wynikającego z umowy o zamówienie publiczne:</w:t>
            </w:r>
          </w:p>
        </w:tc>
      </w:tr>
      <w:tr w:rsidR="00B0712A" w:rsidRPr="00973F8E" w14:paraId="62C603EF" w14:textId="77777777" w:rsidTr="00B42CC3">
        <w:tc>
          <w:tcPr>
            <w:tcW w:w="9300" w:type="dxa"/>
            <w:shd w:val="clear" w:color="auto" w:fill="auto"/>
          </w:tcPr>
          <w:p w14:paraId="71F7AD1C" w14:textId="77777777" w:rsidR="00B0712A" w:rsidRPr="00973F8E" w:rsidRDefault="00B0712A" w:rsidP="00B0712A">
            <w:pPr>
              <w:widowControl w:val="0"/>
              <w:suppressLineNumbers/>
              <w:suppressAutoHyphens/>
              <w:spacing w:after="0" w:line="240" w:lineRule="auto"/>
              <w:rPr>
                <w:rFonts w:eastAsia="Calibri" w:cstheme="minorHAnsi"/>
                <w:lang w:eastAsia="zh-CN"/>
              </w:rPr>
            </w:pPr>
            <w:r w:rsidRPr="00973F8E">
              <w:rPr>
                <w:rFonts w:eastAsia="Calibri" w:cstheme="minorHAnsi"/>
                <w:lang w:eastAsia="zh-CN"/>
              </w:rPr>
              <w:t>………………………………………………………………………………………………………………</w:t>
            </w:r>
          </w:p>
          <w:p w14:paraId="45B8EF6D" w14:textId="77777777" w:rsidR="00B0712A" w:rsidRPr="00973F8E" w:rsidRDefault="00B0712A" w:rsidP="00B0712A">
            <w:pPr>
              <w:widowControl w:val="0"/>
              <w:suppressLineNumbers/>
              <w:suppressAutoHyphens/>
              <w:spacing w:after="0" w:line="276" w:lineRule="auto"/>
              <w:ind w:right="-6"/>
              <w:rPr>
                <w:rFonts w:eastAsia="Calibri" w:cstheme="minorHAnsi"/>
                <w:lang w:eastAsia="zh-CN"/>
              </w:rPr>
            </w:pPr>
            <w:r w:rsidRPr="00973F8E">
              <w:rPr>
                <w:rFonts w:eastAsia="Calibri" w:cstheme="minorHAnsi"/>
                <w:lang w:eastAsia="zh-CN"/>
              </w:rPr>
              <w:t>………………………………………………………………………………………………………………..</w:t>
            </w:r>
          </w:p>
        </w:tc>
      </w:tr>
    </w:tbl>
    <w:p w14:paraId="6191D1C5" w14:textId="77777777" w:rsidR="00B0712A" w:rsidRPr="00973F8E" w:rsidRDefault="00B0712A" w:rsidP="00B0712A">
      <w:pPr>
        <w:suppressAutoHyphens/>
        <w:spacing w:after="0" w:line="276" w:lineRule="auto"/>
        <w:ind w:right="4244"/>
        <w:rPr>
          <w:rFonts w:eastAsia="Calibri" w:cstheme="minorHAnsi"/>
          <w:b/>
          <w:bCs/>
          <w:lang w:eastAsia="zh-CN"/>
        </w:rPr>
      </w:pPr>
    </w:p>
    <w:p w14:paraId="32296CA0" w14:textId="77777777" w:rsidR="00B0712A" w:rsidRPr="00973F8E" w:rsidRDefault="00B0712A" w:rsidP="00B0712A">
      <w:pPr>
        <w:suppressAutoHyphens/>
        <w:spacing w:after="0" w:line="276" w:lineRule="auto"/>
        <w:rPr>
          <w:rFonts w:eastAsia="Calibri" w:cstheme="minorHAnsi"/>
          <w:bCs/>
          <w:i/>
          <w:lang w:eastAsia="zh-CN"/>
        </w:rPr>
      </w:pPr>
    </w:p>
    <w:p w14:paraId="7A390BD7" w14:textId="77777777" w:rsidR="00B0712A" w:rsidRPr="00973F8E" w:rsidRDefault="00B0712A" w:rsidP="00B0712A">
      <w:pPr>
        <w:suppressAutoHyphens/>
        <w:spacing w:after="0" w:line="276" w:lineRule="auto"/>
        <w:jc w:val="both"/>
        <w:rPr>
          <w:rFonts w:eastAsia="Calibri" w:cstheme="minorHAnsi"/>
          <w:lang w:eastAsia="zh-CN"/>
        </w:rPr>
      </w:pPr>
      <w:r w:rsidRPr="00973F8E">
        <w:rPr>
          <w:rFonts w:eastAsia="Calibri" w:cstheme="minorHAnsi"/>
          <w:lang w:eastAsia="zh-CN"/>
        </w:rPr>
        <w:t>Oświadczam, że wszystkie informacje podane w powyższych oświadczeniach są aktualne i zgodne z prawdą.</w:t>
      </w:r>
    </w:p>
    <w:p w14:paraId="79882F83" w14:textId="77777777" w:rsidR="00B0712A" w:rsidRPr="00973F8E" w:rsidRDefault="00B0712A" w:rsidP="00B0712A">
      <w:pPr>
        <w:suppressAutoHyphens/>
        <w:spacing w:after="0" w:line="276" w:lineRule="auto"/>
        <w:jc w:val="both"/>
        <w:rPr>
          <w:rFonts w:eastAsia="Calibri" w:cstheme="minorHAnsi"/>
          <w:lang w:eastAsia="zh-CN"/>
        </w:rPr>
      </w:pPr>
    </w:p>
    <w:bookmarkEnd w:id="14"/>
    <w:p w14:paraId="7893B0E5" w14:textId="77777777" w:rsidR="00B0712A" w:rsidRPr="00973F8E" w:rsidRDefault="00B0712A" w:rsidP="00B0712A">
      <w:pPr>
        <w:widowControl w:val="0"/>
        <w:suppressAutoHyphens/>
        <w:spacing w:after="120" w:line="276" w:lineRule="auto"/>
        <w:ind w:left="283"/>
        <w:jc w:val="both"/>
        <w:rPr>
          <w:rFonts w:eastAsia="Times New Roman" w:cstheme="minorHAnsi"/>
          <w:lang w:eastAsia="zh-CN"/>
        </w:rPr>
      </w:pPr>
    </w:p>
    <w:p w14:paraId="54F62838" w14:textId="77777777" w:rsidR="00B0712A" w:rsidRPr="00973F8E" w:rsidRDefault="00B0712A" w:rsidP="00B0712A">
      <w:pPr>
        <w:suppressAutoHyphens/>
        <w:spacing w:after="0" w:line="100" w:lineRule="atLeast"/>
        <w:jc w:val="both"/>
        <w:rPr>
          <w:rFonts w:eastAsia="Calibri" w:cstheme="minorHAnsi"/>
          <w:lang w:eastAsia="zh-CN"/>
        </w:rPr>
      </w:pPr>
      <w:r w:rsidRPr="00973F8E">
        <w:rPr>
          <w:rFonts w:eastAsia="Calibri" w:cstheme="minorHAnsi"/>
          <w:lang w:eastAsia="zh-CN"/>
        </w:rPr>
        <w:t xml:space="preserve">…………….……. </w:t>
      </w:r>
      <w:r w:rsidRPr="00973F8E">
        <w:rPr>
          <w:rFonts w:eastAsia="Calibri" w:cstheme="minorHAnsi"/>
          <w:i/>
          <w:lang w:eastAsia="zh-CN"/>
        </w:rPr>
        <w:t xml:space="preserve">(miejscowość), </w:t>
      </w:r>
      <w:r w:rsidRPr="00973F8E">
        <w:rPr>
          <w:rFonts w:eastAsia="Calibri" w:cstheme="minorHAnsi"/>
          <w:lang w:eastAsia="zh-CN"/>
        </w:rPr>
        <w:t xml:space="preserve">dnia ………….……. r. </w:t>
      </w:r>
    </w:p>
    <w:p w14:paraId="0271BCE5" w14:textId="77777777" w:rsidR="00B0712A" w:rsidRPr="00973F8E" w:rsidRDefault="00B0712A" w:rsidP="00B0712A">
      <w:pPr>
        <w:suppressAutoHyphens/>
        <w:spacing w:after="200" w:line="240" w:lineRule="auto"/>
        <w:rPr>
          <w:rFonts w:eastAsia="Calibri" w:cstheme="minorHAnsi"/>
          <w:lang w:eastAsia="zh-CN"/>
        </w:rPr>
      </w:pPr>
    </w:p>
    <w:p w14:paraId="60685AC8" w14:textId="77777777" w:rsidR="00B0712A" w:rsidRPr="00973F8E" w:rsidRDefault="00B0712A" w:rsidP="00B0712A">
      <w:pPr>
        <w:suppressAutoHyphens/>
        <w:spacing w:after="200" w:line="240" w:lineRule="auto"/>
        <w:rPr>
          <w:rFonts w:eastAsia="Calibri" w:cstheme="minorHAnsi"/>
          <w:lang w:eastAsia="zh-CN"/>
        </w:rPr>
      </w:pPr>
    </w:p>
    <w:p w14:paraId="39011061" w14:textId="69F5193C" w:rsidR="00B0712A" w:rsidRPr="00973F8E" w:rsidRDefault="00B0712A" w:rsidP="00B0712A">
      <w:pPr>
        <w:suppressAutoHyphens/>
        <w:spacing w:after="200" w:line="240" w:lineRule="auto"/>
        <w:rPr>
          <w:rFonts w:eastAsia="Calibri" w:cstheme="minorHAnsi"/>
          <w:lang w:eastAsia="zh-CN"/>
        </w:rPr>
      </w:pPr>
    </w:p>
    <w:p w14:paraId="78DE2A9B" w14:textId="77777777" w:rsidR="00B0712A" w:rsidRPr="00973F8E" w:rsidRDefault="00B0712A" w:rsidP="00B0712A">
      <w:pPr>
        <w:suppressAutoHyphens/>
        <w:spacing w:after="0" w:line="240" w:lineRule="auto"/>
        <w:rPr>
          <w:rFonts w:eastAsia="Calibri" w:cstheme="minorHAnsi"/>
          <w:lang w:eastAsia="zh-CN"/>
        </w:rPr>
      </w:pPr>
    </w:p>
    <w:p w14:paraId="0A330E12" w14:textId="7AD60655" w:rsidR="00F4101C" w:rsidRPr="00973F8E" w:rsidRDefault="001C07DE" w:rsidP="00FA6012">
      <w:pPr>
        <w:widowControl w:val="0"/>
        <w:suppressAutoHyphens/>
        <w:spacing w:after="0" w:line="288" w:lineRule="auto"/>
        <w:jc w:val="right"/>
        <w:rPr>
          <w:rFonts w:eastAsia="Times New Roman" w:cstheme="minorHAnsi"/>
          <w:b/>
          <w:bCs/>
          <w:kern w:val="2"/>
          <w:lang w:eastAsia="zh-CN"/>
        </w:rPr>
      </w:pPr>
      <w:r w:rsidRPr="00973F8E">
        <w:rPr>
          <w:rFonts w:eastAsia="Calibri" w:cstheme="minorHAnsi"/>
          <w:i/>
          <w:lang w:eastAsia="zh-CN"/>
        </w:rPr>
        <w:t>Data; kwalifikowany podpis elektroniczny lub podpis zaufany lub podpis osobisty</w:t>
      </w:r>
    </w:p>
    <w:sectPr w:rsidR="00F4101C" w:rsidRPr="00973F8E" w:rsidSect="00A30D43">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FE90" w14:textId="77777777" w:rsidR="00707165" w:rsidRDefault="00707165" w:rsidP="00FA6012">
      <w:pPr>
        <w:spacing w:after="0" w:line="240" w:lineRule="auto"/>
      </w:pPr>
      <w:r>
        <w:separator/>
      </w:r>
    </w:p>
  </w:endnote>
  <w:endnote w:type="continuationSeparator" w:id="0">
    <w:p w14:paraId="6C773C84" w14:textId="77777777" w:rsidR="00707165" w:rsidRDefault="00707165"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TimesNewRomanPSMT">
    <w:altName w:val="HGPMinchoE"/>
    <w:charset w:val="80"/>
    <w:family w:val="roman"/>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8602" w14:textId="77777777" w:rsidR="00707165" w:rsidRDefault="00707165" w:rsidP="00FA6012">
      <w:pPr>
        <w:spacing w:after="0" w:line="240" w:lineRule="auto"/>
      </w:pPr>
      <w:r>
        <w:separator/>
      </w:r>
    </w:p>
  </w:footnote>
  <w:footnote w:type="continuationSeparator" w:id="0">
    <w:p w14:paraId="6A4F5526" w14:textId="77777777" w:rsidR="00707165" w:rsidRDefault="00707165" w:rsidP="00FA6012">
      <w:pPr>
        <w:spacing w:after="0" w:line="240" w:lineRule="auto"/>
      </w:pPr>
      <w:r>
        <w:continuationSeparator/>
      </w:r>
    </w:p>
  </w:footnote>
  <w:footnote w:id="1">
    <w:p w14:paraId="63B118EB" w14:textId="77777777" w:rsidR="00417D85" w:rsidRDefault="00417D85" w:rsidP="00417D85">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7E15868C" w14:textId="77777777" w:rsidR="00B0712A" w:rsidRPr="00A82964" w:rsidRDefault="00B0712A" w:rsidP="00B0712A">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AD7AE02" w14:textId="77777777" w:rsidR="00B0712A" w:rsidRPr="00A82964" w:rsidRDefault="00B0712A" w:rsidP="00B0712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3B5406" w14:textId="77777777" w:rsidR="00B0712A" w:rsidRPr="00A82964" w:rsidRDefault="00B0712A" w:rsidP="00B0712A">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134718" w14:textId="77777777" w:rsidR="00B0712A" w:rsidRPr="00761CEB" w:rsidRDefault="00B0712A" w:rsidP="00B0712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89B2030" w14:textId="77777777" w:rsidR="00B0712A" w:rsidRPr="00A82964" w:rsidRDefault="00B0712A" w:rsidP="00B0712A">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22E9B52" w14:textId="77777777" w:rsidR="00B0712A" w:rsidRPr="00A82964" w:rsidRDefault="00B0712A" w:rsidP="00B0712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96704" w14:textId="77777777" w:rsidR="00B0712A" w:rsidRPr="00A82964" w:rsidRDefault="00B0712A" w:rsidP="00B0712A">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1D035" w14:textId="77777777" w:rsidR="00B0712A" w:rsidRPr="00A82964" w:rsidRDefault="00B0712A" w:rsidP="00B0712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65D4D3B" w14:textId="77777777" w:rsidR="00B0712A" w:rsidRPr="00896587" w:rsidRDefault="00B0712A" w:rsidP="00B0712A">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6F3B" w14:textId="4DDBCA6D" w:rsidR="00FA6012" w:rsidRPr="00FA6012" w:rsidRDefault="00FA6012" w:rsidP="00FA6012">
    <w:pPr>
      <w:widowControl w:val="0"/>
      <w:tabs>
        <w:tab w:val="center" w:pos="4536"/>
        <w:tab w:val="right" w:pos="9072"/>
      </w:tabs>
      <w:suppressAutoHyphens/>
      <w:autoSpaceDE w:val="0"/>
      <w:spacing w:after="0" w:line="288" w:lineRule="auto"/>
      <w:rPr>
        <w:rFonts w:ascii="Tahoma" w:eastAsia="Times New Roman" w:hAnsi="Tahoma" w:cs="Tahoma"/>
        <w:kern w:val="1"/>
        <w:sz w:val="18"/>
        <w:szCs w:val="18"/>
        <w:lang w:eastAsia="ar-SA"/>
      </w:rPr>
    </w:pPr>
    <w:r w:rsidRPr="00FA6012">
      <w:rPr>
        <w:rFonts w:ascii="Times New Roman" w:eastAsia="Times New Roman" w:hAnsi="Times New Roman" w:cs="Times New Roman"/>
        <w:color w:val="000000"/>
        <w:kern w:val="1"/>
        <w:szCs w:val="18"/>
        <w:u w:val="single"/>
        <w:lang w:eastAsia="ar-SA"/>
      </w:rPr>
      <w:t>Sprawa nr: RCKiK.DAE.</w:t>
    </w:r>
    <w:r w:rsidRPr="00FA6012">
      <w:rPr>
        <w:rFonts w:ascii="Times New Roman" w:eastAsia="Times New Roman" w:hAnsi="Times New Roman" w:cs="Times New Roman"/>
        <w:kern w:val="1"/>
        <w:szCs w:val="18"/>
        <w:u w:val="single"/>
        <w:lang w:eastAsia="ar-SA"/>
      </w:rPr>
      <w:t>SZ</w:t>
    </w:r>
    <w:r w:rsidRPr="00FA6012">
      <w:rPr>
        <w:rFonts w:ascii="Times New Roman" w:eastAsia="Times New Roman" w:hAnsi="Times New Roman" w:cs="Times New Roman"/>
        <w:color w:val="000000"/>
        <w:kern w:val="1"/>
        <w:szCs w:val="18"/>
        <w:u w:val="single"/>
        <w:lang w:eastAsia="ar-SA"/>
      </w:rPr>
      <w:t>-3321/</w:t>
    </w:r>
    <w:r w:rsidR="003B2A30">
      <w:rPr>
        <w:rFonts w:ascii="Times New Roman" w:eastAsia="Times New Roman" w:hAnsi="Times New Roman" w:cs="Times New Roman"/>
        <w:color w:val="000000"/>
        <w:kern w:val="1"/>
        <w:szCs w:val="18"/>
        <w:u w:val="single"/>
        <w:lang w:eastAsia="ar-SA"/>
      </w:rPr>
      <w:t>80</w:t>
    </w:r>
    <w:r w:rsidR="00F71AC2">
      <w:rPr>
        <w:rFonts w:ascii="Times New Roman" w:eastAsia="Times New Roman" w:hAnsi="Times New Roman" w:cs="Times New Roman"/>
        <w:color w:val="000000"/>
        <w:kern w:val="1"/>
        <w:szCs w:val="18"/>
        <w:u w:val="single"/>
        <w:lang w:eastAsia="ar-SA"/>
      </w:rPr>
      <w:t xml:space="preserve"> </w:t>
    </w:r>
    <w:r w:rsidR="002C3B3E">
      <w:rPr>
        <w:rFonts w:ascii="Times New Roman" w:eastAsia="Times New Roman" w:hAnsi="Times New Roman" w:cs="Times New Roman"/>
        <w:color w:val="000000"/>
        <w:kern w:val="1"/>
        <w:szCs w:val="18"/>
        <w:u w:val="single"/>
        <w:lang w:eastAsia="ar-SA"/>
      </w:rPr>
      <w:t>/</w:t>
    </w:r>
    <w:r w:rsidRPr="00FA6012">
      <w:rPr>
        <w:rFonts w:ascii="Times New Roman" w:eastAsia="Times New Roman" w:hAnsi="Times New Roman" w:cs="Times New Roman"/>
        <w:kern w:val="1"/>
        <w:szCs w:val="18"/>
        <w:u w:val="single"/>
        <w:lang w:eastAsia="ar-SA"/>
      </w:rPr>
      <w:t>2</w:t>
    </w:r>
    <w:r w:rsidR="00F5772F">
      <w:rPr>
        <w:rFonts w:ascii="Times New Roman" w:eastAsia="Times New Roman" w:hAnsi="Times New Roman" w:cs="Times New Roman"/>
        <w:kern w:val="1"/>
        <w:szCs w:val="18"/>
        <w:u w:val="single"/>
        <w:lang w:eastAsia="ar-SA"/>
      </w:rPr>
      <w:t>2</w:t>
    </w:r>
  </w:p>
  <w:p w14:paraId="17897867" w14:textId="77777777" w:rsidR="00FA6012" w:rsidRDefault="00FA60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DB6518C"/>
    <w:name w:val="WW8Num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upperRoman"/>
      <w:suff w:val="space"/>
      <w:lvlText w:val="%1."/>
      <w:lvlJc w:val="left"/>
      <w:pPr>
        <w:tabs>
          <w:tab w:val="num" w:pos="0"/>
        </w:tabs>
        <w:ind w:left="0" w:firstLine="0"/>
      </w:pPr>
    </w:lvl>
    <w:lvl w:ilvl="1">
      <w:start w:val="3"/>
      <w:numFmt w:val="decimal"/>
      <w:lvlText w:val="%2."/>
      <w:lvlJc w:val="left"/>
      <w:pPr>
        <w:tabs>
          <w:tab w:val="num" w:pos="360"/>
        </w:tabs>
        <w:ind w:left="360" w:hanging="360"/>
      </w:pPr>
      <w:rPr>
        <w:b w:val="0"/>
        <w:sz w:val="16"/>
        <w:szCs w:val="16"/>
      </w:r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rPr>
        <w:b/>
        <w:sz w:val="22"/>
      </w:r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2182D8AC"/>
    <w:name w:val="WW8Num6"/>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6" w15:restartNumberingAfterBreak="0">
    <w:nsid w:val="00000007"/>
    <w:multiLevelType w:val="multilevel"/>
    <w:tmpl w:val="00000007"/>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59DCA606"/>
    <w:name w:val="WW8Num10"/>
    <w:lvl w:ilvl="0">
      <w:start w:val="1"/>
      <w:numFmt w:val="lowerLetter"/>
      <w:lvlText w:val="%1)"/>
      <w:lvlJc w:val="left"/>
      <w:pPr>
        <w:tabs>
          <w:tab w:val="num" w:pos="0"/>
        </w:tabs>
        <w:ind w:left="720" w:hanging="360"/>
      </w:pPr>
      <w:rPr>
        <w:rFonts w:ascii="Times New Roman" w:hAnsi="Times New Roman" w:cs="Times New Roman"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F5F8ABEE"/>
    <w:name w:val="WW8Num11"/>
    <w:lvl w:ilvl="0">
      <w:start w:val="1"/>
      <w:numFmt w:val="lowerLetter"/>
      <w:lvlText w:val="%1)"/>
      <w:lvlJc w:val="left"/>
      <w:pPr>
        <w:tabs>
          <w:tab w:val="num" w:pos="0"/>
        </w:tabs>
        <w:ind w:left="720" w:hanging="360"/>
      </w:pPr>
      <w:rPr>
        <w:rFonts w:ascii="Times New Roman" w:hAnsi="Times New Roman" w:cs="Times New Roman" w:hint="default"/>
        <w:sz w:val="22"/>
        <w:szCs w:val="22"/>
        <w:lang w:eastAsia="pl-PL"/>
      </w:rPr>
    </w:lvl>
    <w:lvl w:ilvl="1">
      <w:start w:val="1"/>
      <w:numFmt w:val="decimal"/>
      <w:lvlText w:val="%2)"/>
      <w:lvlJc w:val="left"/>
      <w:pPr>
        <w:tabs>
          <w:tab w:val="num" w:pos="0"/>
        </w:tabs>
        <w:ind w:left="1440" w:hanging="360"/>
      </w:pPr>
      <w:rPr>
        <w:rFonts w:ascii="Arial Narrow" w:hAnsi="Arial Narrow" w:cs="Arial" w:hint="default"/>
        <w:b/>
        <w:bCs w:val="0"/>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3"/>
    <w:multiLevelType w:val="multilevel"/>
    <w:tmpl w:val="00000013"/>
    <w:name w:val="WW8Num19"/>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10" w15:restartNumberingAfterBreak="0">
    <w:nsid w:val="00000018"/>
    <w:multiLevelType w:val="multilevel"/>
    <w:tmpl w:val="3176D46A"/>
    <w:name w:val="WW8Num24"/>
    <w:lvl w:ilvl="0">
      <w:start w:val="1"/>
      <w:numFmt w:val="lowerLetter"/>
      <w:lvlText w:val="%1."/>
      <w:lvlJc w:val="left"/>
      <w:pPr>
        <w:tabs>
          <w:tab w:val="num" w:pos="1429"/>
        </w:tabs>
        <w:ind w:left="1429" w:hanging="720"/>
      </w:pPr>
      <w:rPr>
        <w:rFonts w:cs="Times New Roman" w:hint="default"/>
        <w:b w:val="0"/>
        <w:bCs/>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5"/>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1" w15:restartNumberingAfterBreak="0">
    <w:nsid w:val="00000022"/>
    <w:multiLevelType w:val="singleLevel"/>
    <w:tmpl w:val="00000022"/>
    <w:name w:val="WW8Num43"/>
    <w:lvl w:ilvl="0">
      <w:start w:val="2"/>
      <w:numFmt w:val="decimal"/>
      <w:lvlText w:val="%1)"/>
      <w:lvlJc w:val="left"/>
      <w:pPr>
        <w:tabs>
          <w:tab w:val="num" w:pos="708"/>
        </w:tabs>
        <w:ind w:left="1440" w:hanging="360"/>
      </w:pPr>
      <w:rPr>
        <w:rFonts w:hint="default"/>
        <w:spacing w:val="-5"/>
        <w:sz w:val="22"/>
        <w:szCs w:val="22"/>
      </w:rPr>
    </w:lvl>
  </w:abstractNum>
  <w:abstractNum w:abstractNumId="12" w15:restartNumberingAfterBreak="0">
    <w:nsid w:val="0000002E"/>
    <w:multiLevelType w:val="singleLevel"/>
    <w:tmpl w:val="04150017"/>
    <w:lvl w:ilvl="0">
      <w:start w:val="1"/>
      <w:numFmt w:val="lowerLetter"/>
      <w:lvlText w:val="%1)"/>
      <w:lvlJc w:val="left"/>
      <w:pPr>
        <w:ind w:left="1637" w:hanging="360"/>
      </w:pPr>
      <w:rPr>
        <w:rFonts w:hint="default"/>
      </w:rPr>
    </w:lvl>
  </w:abstractNum>
  <w:abstractNum w:abstractNumId="13"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3B"/>
    <w:multiLevelType w:val="singleLevel"/>
    <w:tmpl w:val="0000003B"/>
    <w:name w:val="WW8Num71"/>
    <w:lvl w:ilvl="0">
      <w:start w:val="1"/>
      <w:numFmt w:val="bullet"/>
      <w:lvlText w:val=""/>
      <w:lvlJc w:val="left"/>
      <w:pPr>
        <w:tabs>
          <w:tab w:val="num" w:pos="0"/>
        </w:tabs>
        <w:ind w:left="1146" w:hanging="360"/>
      </w:pPr>
      <w:rPr>
        <w:rFonts w:ascii="Symbol" w:hAnsi="Symbol" w:cs="Symbol" w:hint="default"/>
        <w:b w:val="0"/>
        <w:bCs w:val="0"/>
        <w:i w:val="0"/>
        <w:iCs w:val="0"/>
        <w:sz w:val="22"/>
        <w:szCs w:val="22"/>
      </w:rPr>
    </w:lvl>
  </w:abstractNum>
  <w:abstractNum w:abstractNumId="15"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F"/>
    <w:multiLevelType w:val="multilevel"/>
    <w:tmpl w:val="0000003F"/>
    <w:name w:val="WW8Num77"/>
    <w:lvl w:ilvl="0">
      <w:start w:val="4"/>
      <w:numFmt w:val="decimal"/>
      <w:lvlText w:val="%1."/>
      <w:lvlJc w:val="left"/>
      <w:pPr>
        <w:tabs>
          <w:tab w:val="num" w:pos="0"/>
        </w:tabs>
        <w:ind w:left="360" w:hanging="360"/>
      </w:pPr>
      <w:rPr>
        <w:rFonts w:cs="Times New Roman" w:hint="default"/>
        <w:strike w:val="0"/>
        <w:dstrike w:val="0"/>
        <w:color w:val="auto"/>
        <w:sz w:val="22"/>
        <w:szCs w:val="22"/>
      </w:rPr>
    </w:lvl>
    <w:lvl w:ilvl="1">
      <w:start w:val="1"/>
      <w:numFmt w:val="decimal"/>
      <w:lvlText w:val="%1.%2."/>
      <w:lvlJc w:val="left"/>
      <w:pPr>
        <w:tabs>
          <w:tab w:val="num" w:pos="0"/>
        </w:tabs>
        <w:ind w:left="1134" w:hanging="850"/>
      </w:pPr>
      <w:rPr>
        <w:rFonts w:cs="Times New Roman" w:hint="default"/>
        <w:b w:val="0"/>
        <w:bCs w:val="0"/>
      </w:rPr>
    </w:lvl>
    <w:lvl w:ilvl="2">
      <w:start w:val="1"/>
      <w:numFmt w:val="lowerLetter"/>
      <w:lvlText w:val="%3)"/>
      <w:lvlJc w:val="left"/>
      <w:pPr>
        <w:tabs>
          <w:tab w:val="num" w:pos="0"/>
        </w:tabs>
        <w:ind w:left="1701" w:hanging="850"/>
      </w:pPr>
      <w:rPr>
        <w:rFonts w:cs="Times New Roman" w:hint="default"/>
      </w:rPr>
    </w:lvl>
    <w:lvl w:ilvl="3">
      <w:numFmt w:val="bullet"/>
      <w:lvlText w:val="-"/>
      <w:lvlJc w:val="left"/>
      <w:pPr>
        <w:tabs>
          <w:tab w:val="num" w:pos="0"/>
        </w:tabs>
        <w:ind w:left="1728" w:hanging="648"/>
      </w:pPr>
      <w:rPr>
        <w:rFonts w:ascii="Arial" w:hAnsi="Arial" w:cs="Arial"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1970C0"/>
    <w:multiLevelType w:val="hybridMultilevel"/>
    <w:tmpl w:val="C734CE4E"/>
    <w:lvl w:ilvl="0" w:tplc="FFFFFFFF">
      <w:start w:val="2"/>
      <w:numFmt w:val="bullet"/>
      <w:lvlText w:val="-"/>
      <w:lvlJc w:val="left"/>
      <w:pPr>
        <w:ind w:left="720" w:hanging="360"/>
      </w:pPr>
      <w:rPr>
        <w:rFonts w:hint="default"/>
        <w:b w:val="0"/>
        <w:bCs w:val="0"/>
        <w:i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2022782"/>
    <w:multiLevelType w:val="hybridMultilevel"/>
    <w:tmpl w:val="1FBCEF46"/>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713D89"/>
    <w:multiLevelType w:val="hybridMultilevel"/>
    <w:tmpl w:val="DBCEFECE"/>
    <w:lvl w:ilvl="0" w:tplc="3AC0577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B1C75A5"/>
    <w:multiLevelType w:val="hybridMultilevel"/>
    <w:tmpl w:val="38241606"/>
    <w:lvl w:ilvl="0" w:tplc="3F5030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7477F9"/>
    <w:multiLevelType w:val="hybridMultilevel"/>
    <w:tmpl w:val="C40CA700"/>
    <w:lvl w:ilvl="0" w:tplc="AC2CA5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3AB3CB4"/>
    <w:multiLevelType w:val="hybridMultilevel"/>
    <w:tmpl w:val="6CFA384C"/>
    <w:lvl w:ilvl="0" w:tplc="FFFFFFFF">
      <w:start w:val="1"/>
      <w:numFmt w:val="decimal"/>
      <w:lvlText w:val="%1."/>
      <w:lvlJc w:val="left"/>
      <w:pPr>
        <w:ind w:left="587" w:hanging="360"/>
      </w:p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32"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1AD80517"/>
    <w:multiLevelType w:val="hybridMultilevel"/>
    <w:tmpl w:val="FA16E3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C6A495D"/>
    <w:multiLevelType w:val="hybridMultilevel"/>
    <w:tmpl w:val="F14C8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C17D0F"/>
    <w:multiLevelType w:val="hybridMultilevel"/>
    <w:tmpl w:val="00E477A0"/>
    <w:lvl w:ilvl="0" w:tplc="03FEA91C">
      <w:start w:val="5"/>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7"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0"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4046D74"/>
    <w:multiLevelType w:val="hybridMultilevel"/>
    <w:tmpl w:val="D4A42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6CB661D"/>
    <w:multiLevelType w:val="hybridMultilevel"/>
    <w:tmpl w:val="59DE13DC"/>
    <w:lvl w:ilvl="0" w:tplc="431C192C">
      <w:start w:val="6"/>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1C5121"/>
    <w:multiLevelType w:val="hybridMultilevel"/>
    <w:tmpl w:val="F1DACD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781A07"/>
    <w:multiLevelType w:val="hybridMultilevel"/>
    <w:tmpl w:val="8B360312"/>
    <w:lvl w:ilvl="0" w:tplc="72E07EE0">
      <w:start w:val="1"/>
      <w:numFmt w:val="bullet"/>
      <w:lvlText w:val=""/>
      <w:lvlJc w:val="left"/>
      <w:pPr>
        <w:tabs>
          <w:tab w:val="num" w:pos="450"/>
        </w:tabs>
        <w:ind w:left="450" w:hanging="360"/>
      </w:pPr>
      <w:rPr>
        <w:rFonts w:ascii="Symbol" w:hAnsi="Symbol" w:hint="default"/>
        <w:b/>
        <w:i/>
      </w:rPr>
    </w:lvl>
    <w:lvl w:ilvl="1" w:tplc="04150003" w:tentative="1">
      <w:start w:val="1"/>
      <w:numFmt w:val="bullet"/>
      <w:lvlText w:val="o"/>
      <w:lvlJc w:val="left"/>
      <w:pPr>
        <w:tabs>
          <w:tab w:val="num" w:pos="-450"/>
        </w:tabs>
        <w:ind w:left="-450" w:hanging="360"/>
      </w:pPr>
      <w:rPr>
        <w:rFonts w:ascii="Courier New" w:hAnsi="Courier New" w:cs="Courier New" w:hint="default"/>
      </w:rPr>
    </w:lvl>
    <w:lvl w:ilvl="2" w:tplc="04150005" w:tentative="1">
      <w:start w:val="1"/>
      <w:numFmt w:val="bullet"/>
      <w:lvlText w:val=""/>
      <w:lvlJc w:val="left"/>
      <w:pPr>
        <w:tabs>
          <w:tab w:val="num" w:pos="270"/>
        </w:tabs>
        <w:ind w:left="270" w:hanging="360"/>
      </w:pPr>
      <w:rPr>
        <w:rFonts w:ascii="Wingdings" w:hAnsi="Wingdings" w:hint="default"/>
      </w:rPr>
    </w:lvl>
    <w:lvl w:ilvl="3" w:tplc="04150001" w:tentative="1">
      <w:start w:val="1"/>
      <w:numFmt w:val="bullet"/>
      <w:lvlText w:val=""/>
      <w:lvlJc w:val="left"/>
      <w:pPr>
        <w:tabs>
          <w:tab w:val="num" w:pos="990"/>
        </w:tabs>
        <w:ind w:left="990" w:hanging="360"/>
      </w:pPr>
      <w:rPr>
        <w:rFonts w:ascii="Symbol" w:hAnsi="Symbol" w:hint="default"/>
      </w:rPr>
    </w:lvl>
    <w:lvl w:ilvl="4" w:tplc="04150003" w:tentative="1">
      <w:start w:val="1"/>
      <w:numFmt w:val="bullet"/>
      <w:lvlText w:val="o"/>
      <w:lvlJc w:val="left"/>
      <w:pPr>
        <w:tabs>
          <w:tab w:val="num" w:pos="1710"/>
        </w:tabs>
        <w:ind w:left="1710" w:hanging="360"/>
      </w:pPr>
      <w:rPr>
        <w:rFonts w:ascii="Courier New" w:hAnsi="Courier New" w:cs="Courier New" w:hint="default"/>
      </w:rPr>
    </w:lvl>
    <w:lvl w:ilvl="5" w:tplc="04150005" w:tentative="1">
      <w:start w:val="1"/>
      <w:numFmt w:val="bullet"/>
      <w:lvlText w:val=""/>
      <w:lvlJc w:val="left"/>
      <w:pPr>
        <w:tabs>
          <w:tab w:val="num" w:pos="2430"/>
        </w:tabs>
        <w:ind w:left="2430" w:hanging="360"/>
      </w:pPr>
      <w:rPr>
        <w:rFonts w:ascii="Wingdings" w:hAnsi="Wingdings" w:hint="default"/>
      </w:rPr>
    </w:lvl>
    <w:lvl w:ilvl="6" w:tplc="04150001" w:tentative="1">
      <w:start w:val="1"/>
      <w:numFmt w:val="bullet"/>
      <w:lvlText w:val=""/>
      <w:lvlJc w:val="left"/>
      <w:pPr>
        <w:tabs>
          <w:tab w:val="num" w:pos="3150"/>
        </w:tabs>
        <w:ind w:left="3150" w:hanging="360"/>
      </w:pPr>
      <w:rPr>
        <w:rFonts w:ascii="Symbol" w:hAnsi="Symbol" w:hint="default"/>
      </w:rPr>
    </w:lvl>
    <w:lvl w:ilvl="7" w:tplc="04150003" w:tentative="1">
      <w:start w:val="1"/>
      <w:numFmt w:val="bullet"/>
      <w:lvlText w:val="o"/>
      <w:lvlJc w:val="left"/>
      <w:pPr>
        <w:tabs>
          <w:tab w:val="num" w:pos="3870"/>
        </w:tabs>
        <w:ind w:left="3870" w:hanging="360"/>
      </w:pPr>
      <w:rPr>
        <w:rFonts w:ascii="Courier New" w:hAnsi="Courier New" w:cs="Courier New" w:hint="default"/>
      </w:rPr>
    </w:lvl>
    <w:lvl w:ilvl="8" w:tplc="04150005" w:tentative="1">
      <w:start w:val="1"/>
      <w:numFmt w:val="bullet"/>
      <w:lvlText w:val=""/>
      <w:lvlJc w:val="left"/>
      <w:pPr>
        <w:tabs>
          <w:tab w:val="num" w:pos="4590"/>
        </w:tabs>
        <w:ind w:left="4590" w:hanging="360"/>
      </w:pPr>
      <w:rPr>
        <w:rFonts w:ascii="Wingdings" w:hAnsi="Wingdings" w:hint="default"/>
      </w:rPr>
    </w:lvl>
  </w:abstractNum>
  <w:abstractNum w:abstractNumId="48" w15:restartNumberingAfterBreak="0">
    <w:nsid w:val="31F541B9"/>
    <w:multiLevelType w:val="hybridMultilevel"/>
    <w:tmpl w:val="C2326BCC"/>
    <w:name w:val="WWNum112"/>
    <w:lvl w:ilvl="0" w:tplc="D97C21BA">
      <w:start w:val="1"/>
      <w:numFmt w:val="lowerLetter"/>
      <w:lvlText w:val="%1)"/>
      <w:lvlJc w:val="left"/>
      <w:pPr>
        <w:tabs>
          <w:tab w:val="num" w:pos="-714"/>
        </w:tabs>
        <w:ind w:left="720" w:hanging="360"/>
      </w:pPr>
      <w:rPr>
        <w:rFonts w:cs="Helvetica" w:hint="default"/>
      </w:rPr>
    </w:lvl>
    <w:lvl w:ilvl="1" w:tplc="A822BCF2">
      <w:start w:val="1"/>
      <w:numFmt w:val="lowerLetter"/>
      <w:lvlText w:val="%2)"/>
      <w:lvlJc w:val="left"/>
      <w:pPr>
        <w:tabs>
          <w:tab w:val="num" w:pos="6"/>
        </w:tabs>
        <w:ind w:left="1440" w:hanging="360"/>
      </w:pPr>
      <w:rPr>
        <w:rFonts w:ascii="Times New Roman" w:hAnsi="Times New Roman" w:cs="Times New Roman" w:hint="default"/>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1F71A5D"/>
    <w:multiLevelType w:val="hybridMultilevel"/>
    <w:tmpl w:val="393C1D72"/>
    <w:lvl w:ilvl="0" w:tplc="FD183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2" w15:restartNumberingAfterBreak="0">
    <w:nsid w:val="35FF3EB8"/>
    <w:multiLevelType w:val="hybridMultilevel"/>
    <w:tmpl w:val="557CD9D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3"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3BA27ABA"/>
    <w:multiLevelType w:val="hybridMultilevel"/>
    <w:tmpl w:val="F536A9C8"/>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5" w15:restartNumberingAfterBreak="0">
    <w:nsid w:val="3F6F434F"/>
    <w:multiLevelType w:val="multilevel"/>
    <w:tmpl w:val="E08E47CE"/>
    <w:lvl w:ilvl="0">
      <w:start w:val="1"/>
      <w:numFmt w:val="decimal"/>
      <w:lvlText w:val="%1)"/>
      <w:lvlJc w:val="left"/>
      <w:pPr>
        <w:tabs>
          <w:tab w:val="num" w:pos="1440"/>
        </w:tabs>
        <w:ind w:left="1440" w:hanging="360"/>
      </w:pPr>
      <w:rPr>
        <w:rFonts w:hint="default"/>
        <w:b w:val="0"/>
        <w:color w:val="000000"/>
        <w:kern w:val="2"/>
        <w:sz w:val="22"/>
        <w:szCs w:val="22"/>
      </w:rPr>
    </w:lvl>
    <w:lvl w:ilvl="1">
      <w:start w:val="1"/>
      <w:numFmt w:val="bullet"/>
      <w:lvlText w:val="a"/>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06533C8"/>
    <w:multiLevelType w:val="hybridMultilevel"/>
    <w:tmpl w:val="1D221DB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1285B7E"/>
    <w:multiLevelType w:val="hybridMultilevel"/>
    <w:tmpl w:val="8C32FC62"/>
    <w:name w:val="WW8Num592"/>
    <w:lvl w:ilvl="0" w:tplc="5FB41B7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4" w15:restartNumberingAfterBreak="0">
    <w:nsid w:val="48BB762F"/>
    <w:multiLevelType w:val="hybridMultilevel"/>
    <w:tmpl w:val="5762C134"/>
    <w:name w:val="WW8Num2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66"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67" w15:restartNumberingAfterBreak="0">
    <w:nsid w:val="507D22E8"/>
    <w:multiLevelType w:val="hybridMultilevel"/>
    <w:tmpl w:val="ACC23CA6"/>
    <w:name w:val="WW8Num5923"/>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5C4C0DE8"/>
    <w:multiLevelType w:val="hybridMultilevel"/>
    <w:tmpl w:val="59D00F60"/>
    <w:lvl w:ilvl="0" w:tplc="100C1A06">
      <w:start w:val="1"/>
      <w:numFmt w:val="lowerLetter"/>
      <w:lvlText w:val="%1)"/>
      <w:lvlJc w:val="left"/>
      <w:pPr>
        <w:tabs>
          <w:tab w:val="num" w:pos="1260"/>
        </w:tabs>
        <w:ind w:left="12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1A7F08"/>
    <w:multiLevelType w:val="multilevel"/>
    <w:tmpl w:val="C824BB6E"/>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heme="minorHAnsi" w:hAnsiTheme="minorHAnsi" w:cstheme="minorHAnsi"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625638"/>
    <w:multiLevelType w:val="hybridMultilevel"/>
    <w:tmpl w:val="7ED63864"/>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912190A"/>
    <w:multiLevelType w:val="multilevel"/>
    <w:tmpl w:val="97E4A4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BC7725A"/>
    <w:multiLevelType w:val="hybridMultilevel"/>
    <w:tmpl w:val="90629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6B22BA"/>
    <w:multiLevelType w:val="hybridMultilevel"/>
    <w:tmpl w:val="D838851E"/>
    <w:lvl w:ilvl="0" w:tplc="A25AC114">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9" w15:restartNumberingAfterBreak="0">
    <w:nsid w:val="71952BBE"/>
    <w:multiLevelType w:val="hybridMultilevel"/>
    <w:tmpl w:val="59B4A248"/>
    <w:lvl w:ilvl="0" w:tplc="CFEAF42C">
      <w:start w:val="1"/>
      <w:numFmt w:val="bullet"/>
      <w:lvlText w:val=""/>
      <w:lvlJc w:val="left"/>
      <w:pPr>
        <w:tabs>
          <w:tab w:val="num" w:pos="2880"/>
        </w:tabs>
        <w:ind w:left="288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50BCCFF2">
      <w:start w:val="1"/>
      <w:numFmt w:val="lowerLetter"/>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24C30F0"/>
    <w:multiLevelType w:val="hybridMultilevel"/>
    <w:tmpl w:val="DD58160C"/>
    <w:name w:val="WW8Num74"/>
    <w:lvl w:ilvl="0" w:tplc="071E52C0">
      <w:start w:val="1"/>
      <w:numFmt w:val="decimal"/>
      <w:lvlText w:val="%1."/>
      <w:lvlJc w:val="left"/>
      <w:pPr>
        <w:ind w:left="288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6" w15:restartNumberingAfterBreak="0">
    <w:nsid w:val="7CAF2BCC"/>
    <w:multiLevelType w:val="hybridMultilevel"/>
    <w:tmpl w:val="557CD9D6"/>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680543369">
    <w:abstractNumId w:val="0"/>
  </w:num>
  <w:num w:numId="2" w16cid:durableId="2090539270">
    <w:abstractNumId w:val="3"/>
  </w:num>
  <w:num w:numId="3" w16cid:durableId="913511791">
    <w:abstractNumId w:val="4"/>
  </w:num>
  <w:num w:numId="4" w16cid:durableId="724716680">
    <w:abstractNumId w:val="5"/>
  </w:num>
  <w:num w:numId="5" w16cid:durableId="1487747632">
    <w:abstractNumId w:val="72"/>
  </w:num>
  <w:num w:numId="6" w16cid:durableId="1732191168">
    <w:abstractNumId w:val="83"/>
  </w:num>
  <w:num w:numId="7" w16cid:durableId="1720783113">
    <w:abstractNumId w:val="65"/>
  </w:num>
  <w:num w:numId="8" w16cid:durableId="367337331">
    <w:abstractNumId w:val="81"/>
  </w:num>
  <w:num w:numId="9" w16cid:durableId="1373844474">
    <w:abstractNumId w:val="21"/>
  </w:num>
  <w:num w:numId="10" w16cid:durableId="1400515443">
    <w:abstractNumId w:val="19"/>
  </w:num>
  <w:num w:numId="11" w16cid:durableId="1991250069">
    <w:abstractNumId w:val="80"/>
  </w:num>
  <w:num w:numId="12" w16cid:durableId="1065840986">
    <w:abstractNumId w:val="73"/>
  </w:num>
  <w:num w:numId="13" w16cid:durableId="429009754">
    <w:abstractNumId w:val="46"/>
  </w:num>
  <w:num w:numId="14" w16cid:durableId="1904832121">
    <w:abstractNumId w:val="62"/>
  </w:num>
  <w:num w:numId="15" w16cid:durableId="1607729677">
    <w:abstractNumId w:val="58"/>
  </w:num>
  <w:num w:numId="16" w16cid:durableId="1963728179">
    <w:abstractNumId w:val="38"/>
  </w:num>
  <w:num w:numId="17" w16cid:durableId="1052195881">
    <w:abstractNumId w:val="82"/>
  </w:num>
  <w:num w:numId="18" w16cid:durableId="1908689821">
    <w:abstractNumId w:val="75"/>
  </w:num>
  <w:num w:numId="19" w16cid:durableId="1690259942">
    <w:abstractNumId w:val="70"/>
  </w:num>
  <w:num w:numId="20" w16cid:durableId="1830706226">
    <w:abstractNumId w:val="26"/>
  </w:num>
  <w:num w:numId="21" w16cid:durableId="53744439">
    <w:abstractNumId w:val="37"/>
  </w:num>
  <w:num w:numId="22" w16cid:durableId="14688619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8703852">
    <w:abstractNumId w:val="13"/>
  </w:num>
  <w:num w:numId="24" w16cid:durableId="1890460225">
    <w:abstractNumId w:val="15"/>
  </w:num>
  <w:num w:numId="25" w16cid:durableId="804740530">
    <w:abstractNumId w:val="17"/>
  </w:num>
  <w:num w:numId="26" w16cid:durableId="506872048">
    <w:abstractNumId w:val="43"/>
  </w:num>
  <w:num w:numId="27" w16cid:durableId="815488172">
    <w:abstractNumId w:val="50"/>
  </w:num>
  <w:num w:numId="28" w16cid:durableId="294407304">
    <w:abstractNumId w:val="74"/>
  </w:num>
  <w:num w:numId="29" w16cid:durableId="1338190941">
    <w:abstractNumId w:val="71"/>
  </w:num>
  <w:num w:numId="30" w16cid:durableId="532885318">
    <w:abstractNumId w:val="33"/>
  </w:num>
  <w:num w:numId="31" w16cid:durableId="533691578">
    <w:abstractNumId w:val="24"/>
  </w:num>
  <w:num w:numId="32" w16cid:durableId="614945858">
    <w:abstractNumId w:val="40"/>
  </w:num>
  <w:num w:numId="33" w16cid:durableId="873464386">
    <w:abstractNumId w:val="60"/>
  </w:num>
  <w:num w:numId="34" w16cid:durableId="1043363343">
    <w:abstractNumId w:val="28"/>
  </w:num>
  <w:num w:numId="35" w16cid:durableId="608464693">
    <w:abstractNumId w:val="68"/>
  </w:num>
  <w:num w:numId="36" w16cid:durableId="1605963345">
    <w:abstractNumId w:val="23"/>
  </w:num>
  <w:num w:numId="37" w16cid:durableId="849225669">
    <w:abstractNumId w:val="35"/>
  </w:num>
  <w:num w:numId="38" w16cid:durableId="330380099">
    <w:abstractNumId w:val="84"/>
  </w:num>
  <w:num w:numId="39" w16cid:durableId="1012340343">
    <w:abstractNumId w:val="34"/>
  </w:num>
  <w:num w:numId="40" w16cid:durableId="255215934">
    <w:abstractNumId w:val="27"/>
  </w:num>
  <w:num w:numId="41" w16cid:durableId="70540220">
    <w:abstractNumId w:val="51"/>
  </w:num>
  <w:num w:numId="42" w16cid:durableId="387073276">
    <w:abstractNumId w:val="39"/>
  </w:num>
  <w:num w:numId="43" w16cid:durableId="2033265868">
    <w:abstractNumId w:val="61"/>
  </w:num>
  <w:num w:numId="44" w16cid:durableId="1204052046">
    <w:abstractNumId w:val="45"/>
  </w:num>
  <w:num w:numId="45" w16cid:durableId="1342782846">
    <w:abstractNumId w:val="41"/>
  </w:num>
  <w:num w:numId="46" w16cid:durableId="345600543">
    <w:abstractNumId w:val="20"/>
  </w:num>
  <w:num w:numId="47" w16cid:durableId="1369918397">
    <w:abstractNumId w:val="31"/>
  </w:num>
  <w:num w:numId="48" w16cid:durableId="1000085952">
    <w:abstractNumId w:val="66"/>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49" w16cid:durableId="532112928">
    <w:abstractNumId w:val="85"/>
  </w:num>
  <w:num w:numId="50" w16cid:durableId="657270604">
    <w:abstractNumId w:val="59"/>
  </w:num>
  <w:num w:numId="51" w16cid:durableId="1342590565">
    <w:abstractNumId w:val="30"/>
  </w:num>
  <w:num w:numId="52" w16cid:durableId="1126586229">
    <w:abstractNumId w:val="63"/>
  </w:num>
  <w:num w:numId="53" w16cid:durableId="1523784053">
    <w:abstractNumId w:val="69"/>
  </w:num>
  <w:num w:numId="54" w16cid:durableId="52117547">
    <w:abstractNumId w:val="12"/>
  </w:num>
  <w:num w:numId="55" w16cid:durableId="1880043322">
    <w:abstractNumId w:val="53"/>
  </w:num>
  <w:num w:numId="56" w16cid:durableId="19622468">
    <w:abstractNumId w:val="79"/>
  </w:num>
  <w:num w:numId="57" w16cid:durableId="284195869">
    <w:abstractNumId w:val="47"/>
  </w:num>
  <w:num w:numId="58" w16cid:durableId="974871115">
    <w:abstractNumId w:val="22"/>
  </w:num>
  <w:num w:numId="59" w16cid:durableId="875654219">
    <w:abstractNumId w:val="42"/>
  </w:num>
  <w:num w:numId="60" w16cid:durableId="199822539">
    <w:abstractNumId w:val="86"/>
  </w:num>
  <w:num w:numId="61" w16cid:durableId="22947005">
    <w:abstractNumId w:val="44"/>
  </w:num>
  <w:num w:numId="62" w16cid:durableId="173228915">
    <w:abstractNumId w:val="66"/>
  </w:num>
  <w:num w:numId="63" w16cid:durableId="1545368382">
    <w:abstractNumId w:val="78"/>
  </w:num>
  <w:num w:numId="64" w16cid:durableId="2069570124">
    <w:abstractNumId w:val="76"/>
  </w:num>
  <w:num w:numId="65" w16cid:durableId="1945110448">
    <w:abstractNumId w:val="55"/>
  </w:num>
  <w:num w:numId="66" w16cid:durableId="725839762">
    <w:abstractNumId w:val="29"/>
  </w:num>
  <w:num w:numId="67" w16cid:durableId="984240687">
    <w:abstractNumId w:val="56"/>
  </w:num>
  <w:num w:numId="68" w16cid:durableId="1067655686">
    <w:abstractNumId w:val="77"/>
  </w:num>
  <w:num w:numId="69" w16cid:durableId="848254198">
    <w:abstractNumId w:val="54"/>
  </w:num>
  <w:num w:numId="70" w16cid:durableId="44984891">
    <w:abstractNumId w:val="32"/>
  </w:num>
  <w:num w:numId="71" w16cid:durableId="620457293">
    <w:abstractNumId w:val="18"/>
  </w:num>
  <w:num w:numId="72" w16cid:durableId="1248611114">
    <w:abstractNumId w:val="52"/>
  </w:num>
  <w:num w:numId="73" w16cid:durableId="1187867541">
    <w:abstractNumId w:val="25"/>
  </w:num>
  <w:num w:numId="74" w16cid:durableId="107435550">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953"/>
    <w:rsid w:val="00031338"/>
    <w:rsid w:val="00050DDD"/>
    <w:rsid w:val="00053FA1"/>
    <w:rsid w:val="00056075"/>
    <w:rsid w:val="0005777D"/>
    <w:rsid w:val="00060BA6"/>
    <w:rsid w:val="00064232"/>
    <w:rsid w:val="00066F2C"/>
    <w:rsid w:val="00072540"/>
    <w:rsid w:val="0007645A"/>
    <w:rsid w:val="00077730"/>
    <w:rsid w:val="000874B2"/>
    <w:rsid w:val="00095212"/>
    <w:rsid w:val="000A21ED"/>
    <w:rsid w:val="000A3137"/>
    <w:rsid w:val="000A42B1"/>
    <w:rsid w:val="000A5D52"/>
    <w:rsid w:val="000A6974"/>
    <w:rsid w:val="000B57CA"/>
    <w:rsid w:val="000C14BF"/>
    <w:rsid w:val="000C23BF"/>
    <w:rsid w:val="000C3F46"/>
    <w:rsid w:val="000C47DC"/>
    <w:rsid w:val="000C5E17"/>
    <w:rsid w:val="000D022D"/>
    <w:rsid w:val="000D09E4"/>
    <w:rsid w:val="000D0BDA"/>
    <w:rsid w:val="000E07C7"/>
    <w:rsid w:val="000E09A9"/>
    <w:rsid w:val="000E5171"/>
    <w:rsid w:val="000F1069"/>
    <w:rsid w:val="000F1335"/>
    <w:rsid w:val="001052D8"/>
    <w:rsid w:val="0011185C"/>
    <w:rsid w:val="001145BF"/>
    <w:rsid w:val="00115234"/>
    <w:rsid w:val="001231A1"/>
    <w:rsid w:val="0012545B"/>
    <w:rsid w:val="001369CA"/>
    <w:rsid w:val="0014280D"/>
    <w:rsid w:val="0016071D"/>
    <w:rsid w:val="00163FBB"/>
    <w:rsid w:val="00164320"/>
    <w:rsid w:val="00171398"/>
    <w:rsid w:val="0017145F"/>
    <w:rsid w:val="00176E8E"/>
    <w:rsid w:val="00183B06"/>
    <w:rsid w:val="0019301A"/>
    <w:rsid w:val="001A0B07"/>
    <w:rsid w:val="001A6E2A"/>
    <w:rsid w:val="001B0363"/>
    <w:rsid w:val="001B1C40"/>
    <w:rsid w:val="001B3606"/>
    <w:rsid w:val="001B3C12"/>
    <w:rsid w:val="001B525C"/>
    <w:rsid w:val="001C07DE"/>
    <w:rsid w:val="001C34EC"/>
    <w:rsid w:val="001C6698"/>
    <w:rsid w:val="001E35C7"/>
    <w:rsid w:val="001E5384"/>
    <w:rsid w:val="001F1F96"/>
    <w:rsid w:val="001F345D"/>
    <w:rsid w:val="001F7905"/>
    <w:rsid w:val="002025B2"/>
    <w:rsid w:val="00220A5C"/>
    <w:rsid w:val="002223DC"/>
    <w:rsid w:val="00225B3C"/>
    <w:rsid w:val="00227040"/>
    <w:rsid w:val="00227831"/>
    <w:rsid w:val="002341CA"/>
    <w:rsid w:val="00234428"/>
    <w:rsid w:val="00236161"/>
    <w:rsid w:val="002369D7"/>
    <w:rsid w:val="00247144"/>
    <w:rsid w:val="00251844"/>
    <w:rsid w:val="0027581E"/>
    <w:rsid w:val="002873D3"/>
    <w:rsid w:val="00293569"/>
    <w:rsid w:val="002B2E58"/>
    <w:rsid w:val="002C0EBC"/>
    <w:rsid w:val="002C3B3E"/>
    <w:rsid w:val="002C5934"/>
    <w:rsid w:val="002E50CB"/>
    <w:rsid w:val="002E67B4"/>
    <w:rsid w:val="002E765F"/>
    <w:rsid w:val="002E7D0B"/>
    <w:rsid w:val="002F094D"/>
    <w:rsid w:val="00302BAA"/>
    <w:rsid w:val="00304F18"/>
    <w:rsid w:val="0031247A"/>
    <w:rsid w:val="00313EBB"/>
    <w:rsid w:val="0031603A"/>
    <w:rsid w:val="003167F5"/>
    <w:rsid w:val="00321A38"/>
    <w:rsid w:val="003231CA"/>
    <w:rsid w:val="0032336C"/>
    <w:rsid w:val="00330E30"/>
    <w:rsid w:val="00336655"/>
    <w:rsid w:val="003563EF"/>
    <w:rsid w:val="00356630"/>
    <w:rsid w:val="00364992"/>
    <w:rsid w:val="00367C27"/>
    <w:rsid w:val="0037232B"/>
    <w:rsid w:val="003735EB"/>
    <w:rsid w:val="003866EB"/>
    <w:rsid w:val="00387385"/>
    <w:rsid w:val="00397027"/>
    <w:rsid w:val="003B2A30"/>
    <w:rsid w:val="003B62CB"/>
    <w:rsid w:val="003C7D75"/>
    <w:rsid w:val="003D50FA"/>
    <w:rsid w:val="003D77C7"/>
    <w:rsid w:val="003D7F30"/>
    <w:rsid w:val="003E463D"/>
    <w:rsid w:val="003E6447"/>
    <w:rsid w:val="003F0621"/>
    <w:rsid w:val="00410B38"/>
    <w:rsid w:val="004151F8"/>
    <w:rsid w:val="00415DD0"/>
    <w:rsid w:val="00417D85"/>
    <w:rsid w:val="00420C4E"/>
    <w:rsid w:val="00423E02"/>
    <w:rsid w:val="00432600"/>
    <w:rsid w:val="00434517"/>
    <w:rsid w:val="00437F60"/>
    <w:rsid w:val="00442C23"/>
    <w:rsid w:val="00442D48"/>
    <w:rsid w:val="0044661D"/>
    <w:rsid w:val="00451DAC"/>
    <w:rsid w:val="00452BB8"/>
    <w:rsid w:val="0045593A"/>
    <w:rsid w:val="00464B4B"/>
    <w:rsid w:val="004663A0"/>
    <w:rsid w:val="00466C0D"/>
    <w:rsid w:val="00476410"/>
    <w:rsid w:val="0047714A"/>
    <w:rsid w:val="00480A60"/>
    <w:rsid w:val="00483DDD"/>
    <w:rsid w:val="00483E2B"/>
    <w:rsid w:val="00485CD3"/>
    <w:rsid w:val="00490EAF"/>
    <w:rsid w:val="00494D1E"/>
    <w:rsid w:val="004B5347"/>
    <w:rsid w:val="004B638B"/>
    <w:rsid w:val="004C6DCD"/>
    <w:rsid w:val="004C7D3A"/>
    <w:rsid w:val="004D0DF0"/>
    <w:rsid w:val="004D3B71"/>
    <w:rsid w:val="004F0FDF"/>
    <w:rsid w:val="004F1A4C"/>
    <w:rsid w:val="004F2070"/>
    <w:rsid w:val="00506B0F"/>
    <w:rsid w:val="00507328"/>
    <w:rsid w:val="00511CDA"/>
    <w:rsid w:val="00513D0C"/>
    <w:rsid w:val="00521492"/>
    <w:rsid w:val="00522BEA"/>
    <w:rsid w:val="00522DE9"/>
    <w:rsid w:val="0052547C"/>
    <w:rsid w:val="00533537"/>
    <w:rsid w:val="00553512"/>
    <w:rsid w:val="00555B67"/>
    <w:rsid w:val="00562540"/>
    <w:rsid w:val="005627F5"/>
    <w:rsid w:val="00594720"/>
    <w:rsid w:val="005A1787"/>
    <w:rsid w:val="005A4743"/>
    <w:rsid w:val="005B380A"/>
    <w:rsid w:val="005C0BBB"/>
    <w:rsid w:val="005C34F6"/>
    <w:rsid w:val="005D1D46"/>
    <w:rsid w:val="005D7B74"/>
    <w:rsid w:val="005F399B"/>
    <w:rsid w:val="005F4711"/>
    <w:rsid w:val="00614376"/>
    <w:rsid w:val="00622520"/>
    <w:rsid w:val="00631B28"/>
    <w:rsid w:val="006357C1"/>
    <w:rsid w:val="0063645E"/>
    <w:rsid w:val="00636F33"/>
    <w:rsid w:val="00640EDF"/>
    <w:rsid w:val="00641FB8"/>
    <w:rsid w:val="00647E9C"/>
    <w:rsid w:val="006519A4"/>
    <w:rsid w:val="00663402"/>
    <w:rsid w:val="00666798"/>
    <w:rsid w:val="0067096D"/>
    <w:rsid w:val="0068032A"/>
    <w:rsid w:val="00691760"/>
    <w:rsid w:val="00695595"/>
    <w:rsid w:val="006A7DFF"/>
    <w:rsid w:val="006B6073"/>
    <w:rsid w:val="006B77CA"/>
    <w:rsid w:val="006D30BA"/>
    <w:rsid w:val="006D68E6"/>
    <w:rsid w:val="006F3AE3"/>
    <w:rsid w:val="007008E1"/>
    <w:rsid w:val="00704027"/>
    <w:rsid w:val="00707165"/>
    <w:rsid w:val="007164CB"/>
    <w:rsid w:val="00733347"/>
    <w:rsid w:val="007472D7"/>
    <w:rsid w:val="007571B6"/>
    <w:rsid w:val="00767640"/>
    <w:rsid w:val="00775CA1"/>
    <w:rsid w:val="00776778"/>
    <w:rsid w:val="00786B6F"/>
    <w:rsid w:val="00791F8B"/>
    <w:rsid w:val="007A1AFA"/>
    <w:rsid w:val="007A2203"/>
    <w:rsid w:val="007A2C4F"/>
    <w:rsid w:val="007A5EFA"/>
    <w:rsid w:val="007B04DD"/>
    <w:rsid w:val="007B064B"/>
    <w:rsid w:val="007B1513"/>
    <w:rsid w:val="007B6C62"/>
    <w:rsid w:val="007C1F08"/>
    <w:rsid w:val="007C4C27"/>
    <w:rsid w:val="007C74CC"/>
    <w:rsid w:val="007D473E"/>
    <w:rsid w:val="007D777E"/>
    <w:rsid w:val="007E497E"/>
    <w:rsid w:val="007F45BE"/>
    <w:rsid w:val="00800A94"/>
    <w:rsid w:val="00804BFC"/>
    <w:rsid w:val="00805C2D"/>
    <w:rsid w:val="00807B17"/>
    <w:rsid w:val="00826A3A"/>
    <w:rsid w:val="00827BD8"/>
    <w:rsid w:val="0083369D"/>
    <w:rsid w:val="0084412D"/>
    <w:rsid w:val="0084472E"/>
    <w:rsid w:val="008504A5"/>
    <w:rsid w:val="0087110C"/>
    <w:rsid w:val="00871D3A"/>
    <w:rsid w:val="00891C1D"/>
    <w:rsid w:val="008921B0"/>
    <w:rsid w:val="0089291E"/>
    <w:rsid w:val="008929F8"/>
    <w:rsid w:val="008A11A4"/>
    <w:rsid w:val="008A5AC8"/>
    <w:rsid w:val="008A6DA4"/>
    <w:rsid w:val="008B1127"/>
    <w:rsid w:val="008B2AEE"/>
    <w:rsid w:val="008C726B"/>
    <w:rsid w:val="008D55F3"/>
    <w:rsid w:val="008E1B72"/>
    <w:rsid w:val="008E25FC"/>
    <w:rsid w:val="008E64B9"/>
    <w:rsid w:val="008E7A71"/>
    <w:rsid w:val="008F1FC5"/>
    <w:rsid w:val="008F29DD"/>
    <w:rsid w:val="00900904"/>
    <w:rsid w:val="00900F42"/>
    <w:rsid w:val="00901CD4"/>
    <w:rsid w:val="0090323C"/>
    <w:rsid w:val="00905F04"/>
    <w:rsid w:val="00907261"/>
    <w:rsid w:val="00910BDF"/>
    <w:rsid w:val="00915CEC"/>
    <w:rsid w:val="00916655"/>
    <w:rsid w:val="00916DD0"/>
    <w:rsid w:val="00917B45"/>
    <w:rsid w:val="00924460"/>
    <w:rsid w:val="0093455A"/>
    <w:rsid w:val="00934FC1"/>
    <w:rsid w:val="00936B1E"/>
    <w:rsid w:val="009410BD"/>
    <w:rsid w:val="00945787"/>
    <w:rsid w:val="009506A2"/>
    <w:rsid w:val="00954159"/>
    <w:rsid w:val="009564D3"/>
    <w:rsid w:val="00960E46"/>
    <w:rsid w:val="00973F8E"/>
    <w:rsid w:val="00977EFB"/>
    <w:rsid w:val="00982DA1"/>
    <w:rsid w:val="0098529E"/>
    <w:rsid w:val="00987606"/>
    <w:rsid w:val="00990797"/>
    <w:rsid w:val="009949D8"/>
    <w:rsid w:val="0099621D"/>
    <w:rsid w:val="009A1E96"/>
    <w:rsid w:val="009A62D0"/>
    <w:rsid w:val="009A694A"/>
    <w:rsid w:val="009A7AB8"/>
    <w:rsid w:val="009A7B00"/>
    <w:rsid w:val="009B3499"/>
    <w:rsid w:val="009B4F7D"/>
    <w:rsid w:val="009B6FEA"/>
    <w:rsid w:val="009C6CCA"/>
    <w:rsid w:val="009D3844"/>
    <w:rsid w:val="009D7398"/>
    <w:rsid w:val="009E2C74"/>
    <w:rsid w:val="009E6C5E"/>
    <w:rsid w:val="009F3DFC"/>
    <w:rsid w:val="009F4E37"/>
    <w:rsid w:val="00A004F1"/>
    <w:rsid w:val="00A07689"/>
    <w:rsid w:val="00A128DA"/>
    <w:rsid w:val="00A16F01"/>
    <w:rsid w:val="00A23628"/>
    <w:rsid w:val="00A25032"/>
    <w:rsid w:val="00A30D43"/>
    <w:rsid w:val="00A337D2"/>
    <w:rsid w:val="00A33810"/>
    <w:rsid w:val="00A34454"/>
    <w:rsid w:val="00A34AF1"/>
    <w:rsid w:val="00A45E8F"/>
    <w:rsid w:val="00A517D1"/>
    <w:rsid w:val="00A63CE4"/>
    <w:rsid w:val="00A84DB7"/>
    <w:rsid w:val="00A854E3"/>
    <w:rsid w:val="00A87C06"/>
    <w:rsid w:val="00A959D2"/>
    <w:rsid w:val="00A96EAE"/>
    <w:rsid w:val="00AA6F16"/>
    <w:rsid w:val="00AA73B0"/>
    <w:rsid w:val="00AB1F75"/>
    <w:rsid w:val="00AB347B"/>
    <w:rsid w:val="00AB4503"/>
    <w:rsid w:val="00AB6725"/>
    <w:rsid w:val="00AC241A"/>
    <w:rsid w:val="00AD3923"/>
    <w:rsid w:val="00AD3B33"/>
    <w:rsid w:val="00AE00CC"/>
    <w:rsid w:val="00AE292F"/>
    <w:rsid w:val="00AE60A7"/>
    <w:rsid w:val="00B041DF"/>
    <w:rsid w:val="00B052EA"/>
    <w:rsid w:val="00B0712A"/>
    <w:rsid w:val="00B14D43"/>
    <w:rsid w:val="00B22B31"/>
    <w:rsid w:val="00B23B63"/>
    <w:rsid w:val="00B24DC5"/>
    <w:rsid w:val="00B309E6"/>
    <w:rsid w:val="00B348E0"/>
    <w:rsid w:val="00B34CAA"/>
    <w:rsid w:val="00B356C7"/>
    <w:rsid w:val="00B50EBC"/>
    <w:rsid w:val="00B53BD1"/>
    <w:rsid w:val="00B55953"/>
    <w:rsid w:val="00B61FCA"/>
    <w:rsid w:val="00B7112D"/>
    <w:rsid w:val="00B71B0E"/>
    <w:rsid w:val="00B736AB"/>
    <w:rsid w:val="00B75DC3"/>
    <w:rsid w:val="00B801CC"/>
    <w:rsid w:val="00B8287F"/>
    <w:rsid w:val="00B90EA1"/>
    <w:rsid w:val="00B91559"/>
    <w:rsid w:val="00B9416F"/>
    <w:rsid w:val="00BA3A83"/>
    <w:rsid w:val="00BA5988"/>
    <w:rsid w:val="00BB5BFF"/>
    <w:rsid w:val="00BB5C9D"/>
    <w:rsid w:val="00BB66EC"/>
    <w:rsid w:val="00BC0C86"/>
    <w:rsid w:val="00BC4154"/>
    <w:rsid w:val="00BC53D5"/>
    <w:rsid w:val="00BC6A8F"/>
    <w:rsid w:val="00BC701E"/>
    <w:rsid w:val="00BE0959"/>
    <w:rsid w:val="00BE1BF2"/>
    <w:rsid w:val="00BF549A"/>
    <w:rsid w:val="00C04593"/>
    <w:rsid w:val="00C10547"/>
    <w:rsid w:val="00C213D8"/>
    <w:rsid w:val="00C23B45"/>
    <w:rsid w:val="00C249EB"/>
    <w:rsid w:val="00C36240"/>
    <w:rsid w:val="00C426B7"/>
    <w:rsid w:val="00C43B24"/>
    <w:rsid w:val="00C44B58"/>
    <w:rsid w:val="00C46A41"/>
    <w:rsid w:val="00C53B12"/>
    <w:rsid w:val="00C547B4"/>
    <w:rsid w:val="00C63032"/>
    <w:rsid w:val="00C73686"/>
    <w:rsid w:val="00C75D57"/>
    <w:rsid w:val="00C877D4"/>
    <w:rsid w:val="00CA5A38"/>
    <w:rsid w:val="00CB0A45"/>
    <w:rsid w:val="00CB7FF8"/>
    <w:rsid w:val="00CC4692"/>
    <w:rsid w:val="00CD4726"/>
    <w:rsid w:val="00CE4928"/>
    <w:rsid w:val="00CF0312"/>
    <w:rsid w:val="00CF036A"/>
    <w:rsid w:val="00D106C3"/>
    <w:rsid w:val="00D130DA"/>
    <w:rsid w:val="00D235ED"/>
    <w:rsid w:val="00D27249"/>
    <w:rsid w:val="00D30C4B"/>
    <w:rsid w:val="00D32F41"/>
    <w:rsid w:val="00D378B3"/>
    <w:rsid w:val="00D44DFA"/>
    <w:rsid w:val="00D51522"/>
    <w:rsid w:val="00D60378"/>
    <w:rsid w:val="00D61953"/>
    <w:rsid w:val="00D70D2C"/>
    <w:rsid w:val="00D7477E"/>
    <w:rsid w:val="00D76084"/>
    <w:rsid w:val="00D82EA7"/>
    <w:rsid w:val="00D84A66"/>
    <w:rsid w:val="00D922E7"/>
    <w:rsid w:val="00DA0EBC"/>
    <w:rsid w:val="00DA1405"/>
    <w:rsid w:val="00DA4C16"/>
    <w:rsid w:val="00DA5C62"/>
    <w:rsid w:val="00DA6069"/>
    <w:rsid w:val="00DB0462"/>
    <w:rsid w:val="00DB099D"/>
    <w:rsid w:val="00DB187F"/>
    <w:rsid w:val="00DB3015"/>
    <w:rsid w:val="00DC0B67"/>
    <w:rsid w:val="00DC2A55"/>
    <w:rsid w:val="00DC70A1"/>
    <w:rsid w:val="00DD262F"/>
    <w:rsid w:val="00DD2FD0"/>
    <w:rsid w:val="00DE0BA7"/>
    <w:rsid w:val="00DE29FD"/>
    <w:rsid w:val="00DE49F3"/>
    <w:rsid w:val="00DF01B1"/>
    <w:rsid w:val="00E0237A"/>
    <w:rsid w:val="00E118C7"/>
    <w:rsid w:val="00E152A8"/>
    <w:rsid w:val="00E152E5"/>
    <w:rsid w:val="00E15B92"/>
    <w:rsid w:val="00E1673D"/>
    <w:rsid w:val="00E17A6B"/>
    <w:rsid w:val="00E27F64"/>
    <w:rsid w:val="00E30F3C"/>
    <w:rsid w:val="00E344C0"/>
    <w:rsid w:val="00E5224F"/>
    <w:rsid w:val="00E57CDC"/>
    <w:rsid w:val="00E60F68"/>
    <w:rsid w:val="00E66988"/>
    <w:rsid w:val="00E714F0"/>
    <w:rsid w:val="00E75062"/>
    <w:rsid w:val="00E838EE"/>
    <w:rsid w:val="00E84C78"/>
    <w:rsid w:val="00E86A37"/>
    <w:rsid w:val="00E86E24"/>
    <w:rsid w:val="00E92BD8"/>
    <w:rsid w:val="00E93B38"/>
    <w:rsid w:val="00E94A88"/>
    <w:rsid w:val="00E958BC"/>
    <w:rsid w:val="00E976D2"/>
    <w:rsid w:val="00EA205A"/>
    <w:rsid w:val="00EA5BAB"/>
    <w:rsid w:val="00EA7165"/>
    <w:rsid w:val="00EB2246"/>
    <w:rsid w:val="00EB28C1"/>
    <w:rsid w:val="00EB2BE9"/>
    <w:rsid w:val="00EB2FD8"/>
    <w:rsid w:val="00EC07FF"/>
    <w:rsid w:val="00EC14AE"/>
    <w:rsid w:val="00EC1C9A"/>
    <w:rsid w:val="00EC6A36"/>
    <w:rsid w:val="00ED0B24"/>
    <w:rsid w:val="00ED0F24"/>
    <w:rsid w:val="00ED160F"/>
    <w:rsid w:val="00ED4347"/>
    <w:rsid w:val="00EF599F"/>
    <w:rsid w:val="00EF7A84"/>
    <w:rsid w:val="00F0199E"/>
    <w:rsid w:val="00F054C1"/>
    <w:rsid w:val="00F105D4"/>
    <w:rsid w:val="00F11EAE"/>
    <w:rsid w:val="00F30207"/>
    <w:rsid w:val="00F30ECF"/>
    <w:rsid w:val="00F32B47"/>
    <w:rsid w:val="00F33150"/>
    <w:rsid w:val="00F36FF3"/>
    <w:rsid w:val="00F372F6"/>
    <w:rsid w:val="00F4101C"/>
    <w:rsid w:val="00F41110"/>
    <w:rsid w:val="00F45F2E"/>
    <w:rsid w:val="00F47F65"/>
    <w:rsid w:val="00F5338D"/>
    <w:rsid w:val="00F53779"/>
    <w:rsid w:val="00F5772F"/>
    <w:rsid w:val="00F65699"/>
    <w:rsid w:val="00F66FAC"/>
    <w:rsid w:val="00F674A7"/>
    <w:rsid w:val="00F67EF4"/>
    <w:rsid w:val="00F71AC2"/>
    <w:rsid w:val="00F7251F"/>
    <w:rsid w:val="00F74D97"/>
    <w:rsid w:val="00F77BDA"/>
    <w:rsid w:val="00F82780"/>
    <w:rsid w:val="00F83D75"/>
    <w:rsid w:val="00F905F3"/>
    <w:rsid w:val="00F93DC2"/>
    <w:rsid w:val="00FA37D2"/>
    <w:rsid w:val="00FA3A11"/>
    <w:rsid w:val="00FA6012"/>
    <w:rsid w:val="00FB1C96"/>
    <w:rsid w:val="00FB38AA"/>
    <w:rsid w:val="00FB720E"/>
    <w:rsid w:val="00FC0551"/>
    <w:rsid w:val="00FC3115"/>
    <w:rsid w:val="00FC53CD"/>
    <w:rsid w:val="00FD1974"/>
    <w:rsid w:val="00FD332D"/>
    <w:rsid w:val="00FD39F6"/>
    <w:rsid w:val="00FD57CB"/>
    <w:rsid w:val="00FE4017"/>
    <w:rsid w:val="00FF24C4"/>
    <w:rsid w:val="00FF3370"/>
    <w:rsid w:val="00FF6E2E"/>
    <w:rsid w:val="00FF7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Normal Znak,Akapit z listą3 Znak,Akapit z listą31 Znak,Wypunktowanie Znak,List Paragraph Znak,Normal2 Znak,L1 Znak,Numerowanie Znak,sw tekst Znak,Adresat stanowisko Znak,lp1 Znak"/>
    <w:uiPriority w:val="34"/>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uiPriority w:val="99"/>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uiPriority w:val="99"/>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2ZnakZnakZnakZnakZnak">
    <w:name w:val="Znak Znak Znak2 Znak Znak Znak Znak Znak"/>
    <w:basedOn w:val="Normalny"/>
    <w:uiPriority w:val="99"/>
    <w:rsid w:val="008B2AEE"/>
    <w:pPr>
      <w:spacing w:line="240" w:lineRule="exact"/>
    </w:pPr>
    <w:rPr>
      <w:rFonts w:ascii="Tahoma" w:eastAsia="Times New Roman" w:hAnsi="Tahoma" w:cs="Tahoma"/>
      <w:sz w:val="20"/>
      <w:szCs w:val="20"/>
      <w:lang w:val="en-US"/>
    </w:rPr>
  </w:style>
  <w:style w:type="character" w:customStyle="1" w:styleId="TeksttreciBezkursywy">
    <w:name w:val="Tekst treści + Bez kursywy"/>
    <w:rsid w:val="00791F8B"/>
    <w:rPr>
      <w:rFonts w:ascii="Times New Roman" w:hAnsi="Times New Roman"/>
      <w:i/>
      <w:iCs/>
      <w:color w:val="000000"/>
      <w:spacing w:val="0"/>
      <w:w w:val="100"/>
      <w:position w:val="0"/>
      <w:sz w:val="21"/>
      <w:szCs w:val="21"/>
      <w:u w:val="none"/>
      <w:shd w:val="clear" w:color="auto" w:fill="FFFFFF"/>
      <w:lang w:val="pl-PL" w:eastAsia="x-none" w:bidi="ar-SA"/>
    </w:rPr>
  </w:style>
  <w:style w:type="table" w:customStyle="1" w:styleId="Tabela-Siatka1">
    <w:name w:val="Tabela - Siatka1"/>
    <w:basedOn w:val="Standardowy"/>
    <w:next w:val="Tabela-Siatka"/>
    <w:rsid w:val="00791F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1C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Bezlisty"/>
    <w:semiHidden/>
    <w:rsid w:val="00E84C78"/>
    <w:pPr>
      <w:numPr>
        <w:numId w:val="62"/>
      </w:numPr>
    </w:pPr>
  </w:style>
  <w:style w:type="character" w:customStyle="1" w:styleId="Domylnaczcionkaakapitu7">
    <w:name w:val="Domyślna czcionka akapitu7"/>
    <w:rsid w:val="006B6073"/>
  </w:style>
  <w:style w:type="character" w:customStyle="1" w:styleId="Numerstrony2">
    <w:name w:val="Numer strony2"/>
    <w:basedOn w:val="Domylnaczcionkaakapitu2"/>
    <w:rsid w:val="006B6073"/>
  </w:style>
  <w:style w:type="paragraph" w:customStyle="1" w:styleId="Legenda6">
    <w:name w:val="Legenda6"/>
    <w:basedOn w:val="Normalny"/>
    <w:rsid w:val="006B6073"/>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Tekstdymka2">
    <w:name w:val="Tekst dymka2"/>
    <w:basedOn w:val="Normalny"/>
    <w:rsid w:val="006B6073"/>
    <w:pPr>
      <w:widowControl w:val="0"/>
      <w:suppressAutoHyphens/>
      <w:spacing w:after="0" w:line="288" w:lineRule="auto"/>
    </w:pPr>
    <w:rPr>
      <w:rFonts w:ascii="Tahoma" w:eastAsia="Times New Roman" w:hAnsi="Tahoma" w:cs="Tahoma"/>
      <w:kern w:val="1"/>
      <w:sz w:val="16"/>
      <w:szCs w:val="16"/>
      <w:lang w:eastAsia="zh-CN"/>
    </w:rPr>
  </w:style>
  <w:style w:type="paragraph" w:customStyle="1" w:styleId="NormalnyWeb2">
    <w:name w:val="Normalny (Web)2"/>
    <w:basedOn w:val="Normalny"/>
    <w:rsid w:val="006B6073"/>
    <w:pPr>
      <w:widowControl w:val="0"/>
      <w:spacing w:before="280" w:after="119" w:line="100" w:lineRule="atLeast"/>
    </w:pPr>
    <w:rPr>
      <w:rFonts w:ascii="Times New Roman" w:eastAsia="Times New Roman" w:hAnsi="Times New Roman" w:cs="Times New Roman"/>
      <w:kern w:val="1"/>
      <w:sz w:val="24"/>
      <w:szCs w:val="24"/>
      <w:lang w:eastAsia="zh-CN"/>
    </w:rPr>
  </w:style>
  <w:style w:type="paragraph" w:customStyle="1" w:styleId="ZnakZnakZnak0">
    <w:name w:val="Znak Znak Znak"/>
    <w:basedOn w:val="Normalny"/>
    <w:rsid w:val="006B6073"/>
    <w:pPr>
      <w:overflowPunct w:val="0"/>
      <w:autoSpaceDE w:val="0"/>
      <w:spacing w:after="0" w:line="240" w:lineRule="auto"/>
    </w:pPr>
    <w:rPr>
      <w:rFonts w:ascii="Arial" w:eastAsia="Times New Roman" w:hAnsi="Arial" w:cs="Arial"/>
      <w:kern w:val="1"/>
      <w:sz w:val="24"/>
      <w:szCs w:val="24"/>
      <w:lang w:eastAsia="zh-CN"/>
    </w:rPr>
  </w:style>
  <w:style w:type="paragraph" w:customStyle="1" w:styleId="ZnakZnak10">
    <w:name w:val="Znak Znak1"/>
    <w:basedOn w:val="Normalny"/>
    <w:rsid w:val="006B6073"/>
    <w:pPr>
      <w:overflowPunct w:val="0"/>
      <w:autoSpaceDE w:val="0"/>
      <w:spacing w:after="0" w:line="240" w:lineRule="auto"/>
    </w:pPr>
    <w:rPr>
      <w:rFonts w:ascii="Arial" w:eastAsia="Times New Roman" w:hAnsi="Arial" w:cs="Arial"/>
      <w:kern w:val="1"/>
      <w:sz w:val="24"/>
      <w:szCs w:val="24"/>
      <w:lang w:eastAsia="zh-CN"/>
    </w:rPr>
  </w:style>
  <w:style w:type="paragraph" w:customStyle="1" w:styleId="ZnakZnak2">
    <w:name w:val="Znak Znak"/>
    <w:basedOn w:val="Normalny"/>
    <w:rsid w:val="006B6073"/>
    <w:pPr>
      <w:overflowPunct w:val="0"/>
      <w:autoSpaceDE w:val="0"/>
      <w:spacing w:after="0" w:line="240" w:lineRule="auto"/>
    </w:pPr>
    <w:rPr>
      <w:rFonts w:ascii="Arial" w:eastAsia="Times New Roman" w:hAnsi="Arial" w:cs="Arial"/>
      <w:kern w:val="1"/>
      <w:sz w:val="24"/>
      <w:szCs w:val="24"/>
      <w:lang w:eastAsia="zh-CN"/>
    </w:rPr>
  </w:style>
  <w:style w:type="paragraph" w:customStyle="1" w:styleId="Tekstpodstawowy24">
    <w:name w:val="Tekst podstawowy 24"/>
    <w:basedOn w:val="Normalny"/>
    <w:rsid w:val="006B6073"/>
    <w:pPr>
      <w:suppressAutoHyphens/>
      <w:spacing w:after="120" w:line="480" w:lineRule="auto"/>
    </w:pPr>
    <w:rPr>
      <w:rFonts w:ascii="Times New Roman" w:eastAsia="Calibri" w:hAnsi="Times New Roman" w:cs="Times New Roman"/>
      <w:kern w:val="1"/>
      <w:sz w:val="20"/>
      <w:szCs w:val="20"/>
      <w:lang w:eastAsia="ar-SA"/>
    </w:rPr>
  </w:style>
  <w:style w:type="paragraph" w:customStyle="1" w:styleId="Tekstpodstawowywcity24">
    <w:name w:val="Tekst podstawowy wcięty 24"/>
    <w:basedOn w:val="Normalny"/>
    <w:rsid w:val="006B6073"/>
    <w:pPr>
      <w:suppressAutoHyphens/>
      <w:spacing w:after="120" w:line="480" w:lineRule="auto"/>
      <w:ind w:left="283"/>
    </w:pPr>
    <w:rPr>
      <w:rFonts w:ascii="Times New Roman" w:eastAsia="Times New Roman" w:hAnsi="Times New Roman" w:cs="Times New Roman"/>
      <w:kern w:val="1"/>
      <w:sz w:val="20"/>
      <w:szCs w:val="20"/>
      <w:lang w:eastAsia="pl-PL"/>
    </w:rPr>
  </w:style>
  <w:style w:type="table" w:customStyle="1" w:styleId="Tabela-Siatka3">
    <w:name w:val="Tabela - Siatka3"/>
    <w:basedOn w:val="Standardowy"/>
    <w:next w:val="Tabela-Siatka"/>
    <w:uiPriority w:val="59"/>
    <w:rsid w:val="006B60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13D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7153890">
      <w:bodyDiv w:val="1"/>
      <w:marLeft w:val="0"/>
      <w:marRight w:val="0"/>
      <w:marTop w:val="0"/>
      <w:marBottom w:val="0"/>
      <w:divBdr>
        <w:top w:val="none" w:sz="0" w:space="0" w:color="auto"/>
        <w:left w:val="none" w:sz="0" w:space="0" w:color="auto"/>
        <w:bottom w:val="none" w:sz="0" w:space="0" w:color="auto"/>
        <w:right w:val="none" w:sz="0" w:space="0" w:color="auto"/>
      </w:divBdr>
    </w:div>
    <w:div w:id="354887203">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716010051">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890074564">
      <w:bodyDiv w:val="1"/>
      <w:marLeft w:val="0"/>
      <w:marRight w:val="0"/>
      <w:marTop w:val="0"/>
      <w:marBottom w:val="0"/>
      <w:divBdr>
        <w:top w:val="none" w:sz="0" w:space="0" w:color="auto"/>
        <w:left w:val="none" w:sz="0" w:space="0" w:color="auto"/>
        <w:bottom w:val="none" w:sz="0" w:space="0" w:color="auto"/>
        <w:right w:val="none" w:sz="0" w:space="0" w:color="auto"/>
      </w:divBdr>
    </w:div>
    <w:div w:id="2019382730">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 TargetMode="External"/><Relationship Id="rId13" Type="http://schemas.openxmlformats.org/officeDocument/2006/relationships/hyperlink" Target="https://sip.legalis.pl/document-view.seam?documentId=mfrxilrtg4ytmnbrhazd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4ytmmrrge4d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mmbxgm4di" TargetMode="Externa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rckik_lublin" TargetMode="External"/><Relationship Id="rId14" Type="http://schemas.openxmlformats.org/officeDocument/2006/relationships/hyperlink" Target="https://sip.legalis.pl/document-view.seam?documentId=mfrxilrtg4ytmmrqg4y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13567</Words>
  <Characters>81403</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4</cp:revision>
  <cp:lastPrinted>2022-09-01T05:40:00Z</cp:lastPrinted>
  <dcterms:created xsi:type="dcterms:W3CDTF">2022-09-07T12:18:00Z</dcterms:created>
  <dcterms:modified xsi:type="dcterms:W3CDTF">2022-09-08T07:25:00Z</dcterms:modified>
</cp:coreProperties>
</file>