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7A378C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  <w:r w:rsidRPr="007A378C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</w:p>
    <w:p w14:paraId="6EFACF5F" w14:textId="77777777" w:rsidR="00084A97" w:rsidRPr="007A378C" w:rsidRDefault="00084A97" w:rsidP="00084A97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7A378C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Pr="007A378C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3 do SWZ </w:t>
      </w:r>
    </w:p>
    <w:p w14:paraId="26F26C7E" w14:textId="77777777" w:rsidR="00084A97" w:rsidRPr="007A378C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3D38F6B7" w14:textId="77777777" w:rsidR="00084A97" w:rsidRPr="007A378C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D5D9542" w14:textId="77777777" w:rsidR="00084A97" w:rsidRPr="007A378C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A378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A33E975" w14:textId="77777777" w:rsidR="00084A97" w:rsidRPr="007A378C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A378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548FF73B" w14:textId="77777777" w:rsidR="00084A97" w:rsidRPr="007A378C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A378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____________________________________</w:t>
      </w:r>
    </w:p>
    <w:p w14:paraId="320C8872" w14:textId="77777777" w:rsidR="00084A97" w:rsidRPr="007A378C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A378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_________________________________</w:t>
      </w:r>
    </w:p>
    <w:p w14:paraId="25DB5A7A" w14:textId="77777777" w:rsidR="00084A97" w:rsidRPr="007A378C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A378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_____________________________________</w:t>
      </w:r>
    </w:p>
    <w:p w14:paraId="6B2AC4B9" w14:textId="77777777" w:rsidR="00084A97" w:rsidRPr="007A378C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A378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_______________________________________________</w:t>
      </w:r>
    </w:p>
    <w:p w14:paraId="62C9D535" w14:textId="77777777" w:rsidR="00084A97" w:rsidRPr="007A378C" w:rsidRDefault="00084A97" w:rsidP="00084A97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7A378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7A378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A378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A378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A378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A378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A378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A378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A378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A378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A378C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74053096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0" w:name="_Hlk62454254"/>
    </w:p>
    <w:p w14:paraId="0625DEA3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75DAB54E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626A63F9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7A378C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 </w:t>
      </w:r>
    </w:p>
    <w:p w14:paraId="268A445D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0"/>
    <w:p w14:paraId="216D75C2" w14:textId="04455610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eastAsia="Times New Roman" w:hAnsiTheme="majorHAnsi" w:cstheme="majorHAnsi"/>
          <w:sz w:val="20"/>
          <w:szCs w:val="20"/>
        </w:rPr>
        <w:t>W odpowiedzi na prowadzone postępowanie o udzielenie zamówienia pn.:</w:t>
      </w:r>
      <w:r w:rsidRPr="007A378C">
        <w:rPr>
          <w:rFonts w:asciiTheme="majorHAnsi" w:hAnsiTheme="majorHAnsi" w:cstheme="majorHAnsi"/>
          <w:sz w:val="20"/>
          <w:szCs w:val="20"/>
        </w:rPr>
        <w:t xml:space="preserve"> </w:t>
      </w:r>
      <w:r w:rsidR="00F021C1" w:rsidRPr="007A378C">
        <w:rPr>
          <w:rFonts w:asciiTheme="majorHAnsi" w:hAnsiTheme="majorHAnsi" w:cstheme="majorHAnsi"/>
          <w:bCs/>
          <w:sz w:val="20"/>
          <w:szCs w:val="20"/>
        </w:rPr>
        <w:t xml:space="preserve">„Dostawa energii elektrycznej dla Gminy Boleszkowice i jej jednostek organizacyjnych w okresie od 01.01.2024 r. do 31.12.2025 r.”  </w:t>
      </w:r>
      <w:r w:rsidRPr="007A378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składamy ofertę na wykonanie przedmiotu zamówienia w zakresie określonym w Specyfikacji Warunków Zamówienia  (SWZ), zgodnie z opisem przedmiotu zamówienia i warunkami umowy,  za wynagrodzeniem w następującej wysokości (zamówienie podstawowe wraz z prawem opcji): </w:t>
      </w:r>
    </w:p>
    <w:p w14:paraId="7F4B625F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A09E0FC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3808CA6F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44AE894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8C950F5" w14:textId="77777777" w:rsidR="00084A97" w:rsidRPr="007A378C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2E337CA7" w14:textId="77777777" w:rsidR="00084A97" w:rsidRPr="007A378C" w:rsidRDefault="00084A97" w:rsidP="00084A97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841EE9C" w14:textId="77777777" w:rsidR="00084A97" w:rsidRPr="007A378C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7A378C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oferty BRUTTO (zamówienie  podstawowe wraz z prawem opcji):      </w:t>
      </w:r>
    </w:p>
    <w:p w14:paraId="646B8546" w14:textId="77777777" w:rsidR="00084A97" w:rsidRPr="007A378C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7A378C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________________________________ zł  </w:t>
      </w:r>
    </w:p>
    <w:p w14:paraId="0BE4CDE3" w14:textId="77777777" w:rsidR="00084A97" w:rsidRPr="007A378C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(słownie: __________________________)</w:t>
      </w:r>
    </w:p>
    <w:p w14:paraId="058CB3F0" w14:textId="77777777" w:rsidR="00CE1017" w:rsidRPr="007A378C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C0B22FB" w14:textId="77777777" w:rsidR="00084A97" w:rsidRPr="007A378C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67FB25C" w14:textId="77777777" w:rsidR="00084A97" w:rsidRPr="007A378C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47DCDB7" w14:textId="77777777" w:rsidR="00084A97" w:rsidRPr="007A378C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A663F2F" w14:textId="77777777" w:rsidR="00084A97" w:rsidRPr="007A378C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840C4E8" w14:textId="77777777" w:rsidR="00084A97" w:rsidRPr="007A378C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DCE2C98" w14:textId="77777777" w:rsidR="00084A97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DEFC234" w14:textId="77777777" w:rsidR="00983F9B" w:rsidRPr="007A378C" w:rsidRDefault="00983F9B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B894797" w14:textId="77777777" w:rsidR="00084A97" w:rsidRPr="007A378C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F5EA618" w14:textId="77777777" w:rsidR="008611E8" w:rsidRPr="007A378C" w:rsidRDefault="008611E8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E9FD818" w14:textId="15EF10A7" w:rsidR="00E74ABE" w:rsidRPr="007A378C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sz w:val="20"/>
          <w:szCs w:val="20"/>
        </w:rPr>
        <w:lastRenderedPageBreak/>
        <w:t>Wyliczona wg zasady:</w:t>
      </w:r>
    </w:p>
    <w:p w14:paraId="32CB9F8C" w14:textId="701B47E1" w:rsidR="007A378C" w:rsidRPr="007A378C" w:rsidRDefault="007A378C" w:rsidP="007A378C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sz w:val="20"/>
          <w:szCs w:val="20"/>
        </w:rPr>
        <w:t>Tabela nr 1  zamówienie podstawowe: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1167"/>
        <w:gridCol w:w="1106"/>
        <w:gridCol w:w="1058"/>
        <w:gridCol w:w="805"/>
        <w:gridCol w:w="982"/>
        <w:gridCol w:w="952"/>
      </w:tblGrid>
      <w:tr w:rsidR="00DB138E" w:rsidRPr="007A378C" w14:paraId="1001B7C5" w14:textId="77777777" w:rsidTr="00DB138E">
        <w:trPr>
          <w:trHeight w:val="1260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4D4B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ED0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0FDD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402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895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FD62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FF6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DB138E" w:rsidRPr="007A378C" w14:paraId="37CF012A" w14:textId="77777777" w:rsidTr="00DB138E">
        <w:trPr>
          <w:trHeight w:val="468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CD85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FB3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AB57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DCC1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223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361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C1D6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DB138E" w:rsidRPr="007A378C" w14:paraId="515D0438" w14:textId="77777777" w:rsidTr="00662BC5">
        <w:trPr>
          <w:trHeight w:val="848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7A9B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01.01.2024 r. do 31.12.2024 r.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7B0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CA6F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362 445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F9D0" w14:textId="20E8A111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7335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9F81" w14:textId="05F2AB52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FD3D" w14:textId="73119E4B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33F5CD80" w14:textId="77777777" w:rsidTr="00662BC5">
        <w:trPr>
          <w:trHeight w:val="549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A4E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2. Dostawa energii elektrycznej w okresie od 01.01.2025 r. do 31.12.2025 r.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D1B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792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362 445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4FCE" w14:textId="1777D7EE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4E3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9663" w14:textId="10B137B1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5093" w14:textId="49A316DF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215A7639" w14:textId="77777777" w:rsidTr="00DB138E">
        <w:trPr>
          <w:trHeight w:val="969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6E1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3. Koszt bilansowania handlowego (usługa POB) energii elektrycznej oddanej do sieci  osd  z instalacji  Zamawiającego w okresie od 01.01.2024 r. do 31.12.2024 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6EB4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118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9 088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E961" w14:textId="6BA37543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08E6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5783" w14:textId="43075A54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3560" w14:textId="79B22A22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1B5B78BC" w14:textId="77777777" w:rsidTr="00DB138E">
        <w:trPr>
          <w:trHeight w:val="948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416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4. Koszt bilansowania handlowego (usługa POB) energii elektrycznej oddanej do sieci  osd  z instalacji  Zamawiającego w okresie od 01.01.2025 r. do 31.12.2025 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FF7E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3E7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9 088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7133" w14:textId="78D68731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98C7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EFAD" w14:textId="6F943EB1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6A1B" w14:textId="0C212BA6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090067D3" w14:textId="77777777" w:rsidTr="00DB138E">
        <w:trPr>
          <w:trHeight w:val="1020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F7E" w14:textId="588DF6C1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Podsumowanie dostawy energii elektrycznej wraz z usługą POB w okresie od 01.01.2024 r. do 31.12.2025 r. (pkt 1 i </w:t>
            </w:r>
            <w:r w:rsidR="007A37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7A37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Tabeli r 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B49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6012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8759" w14:textId="590D6CBE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686D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0A9E" w14:textId="23A1D899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3440" w14:textId="2535FFC4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41193029" w14:textId="77777777" w:rsidTr="00DB138E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C4C5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9F78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99A2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A9ED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CD47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F116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C018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B138E" w:rsidRPr="007A378C" w14:paraId="430CC1BC" w14:textId="77777777" w:rsidTr="00DB138E">
        <w:trPr>
          <w:trHeight w:val="36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6DC2" w14:textId="0B042406" w:rsidR="00DB138E" w:rsidRPr="007A378C" w:rsidRDefault="00DB138E" w:rsidP="007A37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Tabela nr 2 prawo opcji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95A6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E9FB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1282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D447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7378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ADF7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B138E" w:rsidRPr="007A378C" w14:paraId="27E8861F" w14:textId="77777777" w:rsidTr="00DB138E">
        <w:trPr>
          <w:trHeight w:val="912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D71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1. Dla zakupu energii w wysokości _15__%  ilości zużycia energii  elektrycznej  z Tabeli nr 1 pkt 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138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AAA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54 367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73E0" w14:textId="12FF299F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33B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5384" w14:textId="5CA124A4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DAED" w14:textId="04CD8CD9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4BBB7C1E" w14:textId="77777777" w:rsidTr="00DB138E">
        <w:trPr>
          <w:trHeight w:val="912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2CCE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2. Dla zakupu energii w wysokości _15__%  ilości zużycia energii  elektrycznej  z Tabeli nr 1 pkt 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90A3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80BB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54 367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2C4C" w14:textId="61EC698A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973" w14:textId="3FC93E68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CDEB" w14:textId="1632FE12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5B61" w14:textId="2D07902E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5BC18F39" w14:textId="77777777" w:rsidTr="00DB138E">
        <w:trPr>
          <w:trHeight w:val="1344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99B" w14:textId="3B941EFC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3. Koszt bilansowania handlowego (usługa POB) energii elektrycznej oddanej do sieci  osd  z instala</w:t>
            </w:r>
            <w:r w:rsidRPr="007A378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cji  Zamawiającego w wysokości _15_% ilości energii elektrycznej oddanej</w:t>
            </w: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do sieci z Tabeli 1 pkt 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FEC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113C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1 363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1859" w14:textId="4599B67D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107" w14:textId="18A91031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10D8" w14:textId="4D5912A2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E3E4" w14:textId="3D49A559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4D944F60" w14:textId="77777777" w:rsidTr="00DB138E">
        <w:trPr>
          <w:trHeight w:val="1344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60B" w14:textId="564B854B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4. Koszt bilansowania handlowego (usługa POB) energii elektrycznej oddanej do sieci  osd  z instala</w:t>
            </w:r>
            <w:r w:rsidRPr="007A378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cji  Zamawiającego w wysokości _15_% ilości energii elektrycznej oddanej do </w:t>
            </w:r>
            <w:r w:rsidR="008A783A" w:rsidRPr="007A378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siec</w:t>
            </w:r>
            <w:r w:rsidR="008A783A"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</w:t>
            </w: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z Tabeli 1 pkt 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2E5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FF4B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1 363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D3DC" w14:textId="34FAADB5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832E" w14:textId="0B802296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30B0" w14:textId="68C4D5A1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9385" w14:textId="6D2CBFBE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224E4076" w14:textId="77777777" w:rsidTr="00DB138E">
        <w:trPr>
          <w:trHeight w:val="756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EBAB" w14:textId="0F4AFB50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Podsumowanie dostawy energii elektrycznej wraz z usługą POB (pkt 1 i </w:t>
            </w:r>
            <w:r w:rsidR="007A37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7A37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Tabeli nr 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D823" w14:textId="77777777" w:rsidR="00DB138E" w:rsidRPr="007A378C" w:rsidRDefault="00DB138E" w:rsidP="00DB13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8876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F739" w14:textId="0FE6B97F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62C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288E" w14:textId="7810C1E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78A5" w14:textId="62447A32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38E" w:rsidRPr="007A378C" w14:paraId="7C8551B2" w14:textId="77777777" w:rsidTr="00DB138E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C5B6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C9E99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385D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0719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3694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BA635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3FBF3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B138E" w:rsidRPr="007A378C" w14:paraId="675FB511" w14:textId="77777777" w:rsidTr="00DB138E">
        <w:trPr>
          <w:trHeight w:val="540"/>
        </w:trPr>
        <w:tc>
          <w:tcPr>
            <w:tcW w:w="2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1140" w14:textId="77777777" w:rsidR="00DB138E" w:rsidRPr="007A378C" w:rsidRDefault="00DB138E" w:rsidP="00DB13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9A31" w14:textId="2166EE38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0C1" w14:textId="77777777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37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25C5" w14:textId="2DE9B7DB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BF3F" w14:textId="35EBB0C8" w:rsidR="00DB138E" w:rsidRPr="007A378C" w:rsidRDefault="00DB138E" w:rsidP="00DB138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C89239" w14:textId="77777777" w:rsidR="00867E63" w:rsidRPr="007A378C" w:rsidRDefault="00867E63" w:rsidP="00A8043C">
      <w:pPr>
        <w:suppressAutoHyphens/>
        <w:spacing w:line="264" w:lineRule="auto"/>
        <w:jc w:val="both"/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</w:pPr>
    </w:p>
    <w:p w14:paraId="4DACDB56" w14:textId="77777777" w:rsidR="00084A97" w:rsidRPr="007A378C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sz w:val="20"/>
          <w:szCs w:val="20"/>
        </w:rPr>
        <w:t>*Cena jednostkowa energii elektrycznej dla zamówienia podstawowego i prawa opcji winna być taka sama.</w:t>
      </w:r>
    </w:p>
    <w:p w14:paraId="4941F13B" w14:textId="77777777" w:rsidR="00084A97" w:rsidRPr="007A378C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78CF8F1D" w14:textId="35FCEC62" w:rsidR="00A8043C" w:rsidRPr="007A378C" w:rsidRDefault="004828C7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A378C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</w:t>
      </w:r>
      <w:r w:rsidR="00A8043C" w:rsidRPr="007A378C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WAGA:</w:t>
      </w:r>
      <w:r w:rsidR="00A8043C"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7A378C">
        <w:rPr>
          <w:rFonts w:asciiTheme="majorHAnsi" w:hAnsiTheme="majorHAnsi" w:cstheme="majorHAnsi"/>
          <w:iCs/>
          <w:sz w:val="20"/>
          <w:szCs w:val="20"/>
        </w:rPr>
        <w:t>czterech</w:t>
      </w:r>
      <w:r w:rsidR="00A8043C" w:rsidRPr="007A378C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="00A8043C"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7A378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7A378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5822970" w:rsidR="00A8043C" w:rsidRPr="007A378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7A378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7A378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7A378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7A378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A378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7A378C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7A378C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7A378C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7A378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7A378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7A378C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7A378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7A378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7A378C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7A378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7A378C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7A378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7A378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7A378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7A378C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A378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7A378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7A378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7A378C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7A37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7A378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7A378C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226B3B" w:rsidRPr="007A378C">
        <w:rPr>
          <w:rFonts w:asciiTheme="majorHAnsi" w:hAnsiTheme="majorHAnsi" w:cstheme="majorHAnsi"/>
          <w:sz w:val="20"/>
          <w:szCs w:val="20"/>
        </w:rPr>
        <w:t>9</w:t>
      </w:r>
      <w:r w:rsidRPr="007A378C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7A378C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Korzystając z uprawnienia nadanego treścią art. </w:t>
      </w:r>
      <w:r w:rsidR="000E51A6" w:rsidRPr="007A378C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7A378C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7A378C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A378C">
        <w:rPr>
          <w:rFonts w:ascii="Tahoma" w:hAnsi="Tahoma" w:cs="Tahoma"/>
          <w:sz w:val="20"/>
          <w:szCs w:val="20"/>
          <w:lang w:eastAsia="zh-CN"/>
        </w:rPr>
        <w:t>⃣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583608"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742E9C45" w:rsidR="00583608" w:rsidRPr="007A378C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7A378C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7A378C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7A378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61B5C90E" w:rsidR="00583608" w:rsidRPr="007A378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7A378C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7A378C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A378C">
        <w:rPr>
          <w:rFonts w:ascii="Tahoma" w:hAnsi="Tahoma" w:cs="Tahoma"/>
          <w:sz w:val="20"/>
          <w:szCs w:val="20"/>
          <w:lang w:eastAsia="zh-CN"/>
        </w:rPr>
        <w:t>⃣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583608" w:rsidRPr="007A378C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7A378C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7A378C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 w:rsidRPr="007A378C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7A378C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7A378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A378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7A378C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7A378C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45534532"/>
      <w:r w:rsidRPr="007A378C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7A378C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7A378C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7A378C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7A378C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7A378C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7A378C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7A378C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"/>
    <w:p w14:paraId="509CE513" w14:textId="0B4CF247" w:rsidR="002B656E" w:rsidRPr="007A378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>Wykonawca informuje, że jest:**</w:t>
      </w:r>
      <w:r w:rsidRPr="007A378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7A378C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Pr="007A378C">
        <w:rPr>
          <w:rFonts w:ascii="Tahoma" w:hAnsi="Tahoma" w:cs="Tahoma"/>
          <w:sz w:val="20"/>
          <w:szCs w:val="20"/>
          <w:lang w:eastAsia="zh-CN"/>
        </w:rPr>
        <w:t>⃣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0273EB"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2B656E" w:rsidRPr="007A378C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7A378C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A378C">
        <w:rPr>
          <w:rFonts w:ascii="Tahoma" w:hAnsi="Tahoma" w:cs="Tahoma"/>
          <w:sz w:val="20"/>
          <w:szCs w:val="20"/>
          <w:lang w:eastAsia="zh-CN"/>
        </w:rPr>
        <w:t>⃣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7A378C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7A378C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A378C">
        <w:rPr>
          <w:rFonts w:ascii="Tahoma" w:hAnsi="Tahoma" w:cs="Tahoma"/>
          <w:sz w:val="20"/>
          <w:szCs w:val="20"/>
          <w:lang w:eastAsia="zh-CN"/>
        </w:rPr>
        <w:t>⃣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7A378C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7A378C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A378C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7A378C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7A378C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A378C">
        <w:rPr>
          <w:rFonts w:ascii="Tahoma" w:hAnsi="Tahoma" w:cs="Tahoma"/>
          <w:sz w:val="20"/>
          <w:szCs w:val="20"/>
          <w:lang w:eastAsia="zh-CN"/>
        </w:rPr>
        <w:t>⃣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7A378C">
        <w:rPr>
          <w:rFonts w:asciiTheme="majorHAnsi" w:hAnsiTheme="majorHAnsi" w:cstheme="maj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7A378C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  </w:t>
      </w:r>
      <w:r w:rsidRPr="007A378C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7A378C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 w:rsidRPr="007A378C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7A378C" w:rsidRDefault="000273EB" w:rsidP="009B5DAE">
      <w:pPr>
        <w:tabs>
          <w:tab w:val="left" w:pos="426"/>
          <w:tab w:val="left" w:pos="851"/>
        </w:tabs>
        <w:suppressAutoHyphens/>
        <w:spacing w:after="200" w:line="312" w:lineRule="auto"/>
        <w:ind w:left="505" w:firstLine="6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7A378C">
        <w:rPr>
          <w:rFonts w:ascii="Tahoma" w:hAnsi="Tahoma" w:cs="Tahoma"/>
          <w:sz w:val="20"/>
          <w:szCs w:val="20"/>
          <w:lang w:eastAsia="zh-CN"/>
        </w:rPr>
        <w:t>⃣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7A378C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718078E8" w14:textId="79072D3D" w:rsidR="007A56FE" w:rsidRPr="007A378C" w:rsidRDefault="007A56FE" w:rsidP="007A56FE">
      <w:pPr>
        <w:pStyle w:val="Akapitzlist"/>
        <w:numPr>
          <w:ilvl w:val="0"/>
          <w:numId w:val="10"/>
        </w:numPr>
        <w:tabs>
          <w:tab w:val="clear" w:pos="644"/>
          <w:tab w:val="num" w:pos="567"/>
          <w:tab w:val="left" w:pos="851"/>
        </w:tabs>
        <w:suppressAutoHyphens/>
        <w:spacing w:after="200" w:line="264" w:lineRule="auto"/>
        <w:ind w:left="567" w:hanging="567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8AB5C55" w14:textId="77777777" w:rsidR="007A56FE" w:rsidRPr="007A378C" w:rsidRDefault="007A56FE" w:rsidP="007A56FE">
      <w:pPr>
        <w:pStyle w:val="Akapitzlist"/>
        <w:spacing w:line="264" w:lineRule="auto"/>
        <w:ind w:left="644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786EB620" w14:textId="1102130E" w:rsidR="007A56FE" w:rsidRPr="007A378C" w:rsidRDefault="007A56FE" w:rsidP="007A56FE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2A78D421" w:rsidR="009518ED" w:rsidRPr="007A378C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A378C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7A378C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7A378C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7A378C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7A378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7A378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7A378C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7A378C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49182783" w:rsidR="003C51F9" w:rsidRPr="007A378C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3C51F9" w:rsidRPr="007A378C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299E" w14:textId="77777777" w:rsidR="006D3C0C" w:rsidRDefault="006D3C0C" w:rsidP="00517052">
      <w:pPr>
        <w:spacing w:after="0" w:line="240" w:lineRule="auto"/>
      </w:pPr>
      <w:r>
        <w:separator/>
      </w:r>
    </w:p>
  </w:endnote>
  <w:endnote w:type="continuationSeparator" w:id="0">
    <w:p w14:paraId="7A1B530D" w14:textId="77777777" w:rsidR="006D3C0C" w:rsidRDefault="006D3C0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155662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155662" w:rsidRDefault="00155662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7F8E" w14:textId="77777777" w:rsidR="006D3C0C" w:rsidRDefault="006D3C0C" w:rsidP="00517052">
      <w:pPr>
        <w:spacing w:after="0" w:line="240" w:lineRule="auto"/>
      </w:pPr>
      <w:r>
        <w:separator/>
      </w:r>
    </w:p>
  </w:footnote>
  <w:footnote w:type="continuationSeparator" w:id="0">
    <w:p w14:paraId="03D16852" w14:textId="77777777" w:rsidR="006D3C0C" w:rsidRDefault="006D3C0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68E10382" w:rsidR="00986D60" w:rsidRPr="002F1380" w:rsidRDefault="002F1380" w:rsidP="00983F9B">
    <w:pPr>
      <w:pStyle w:val="Nagwek"/>
      <w:jc w:val="center"/>
    </w:pPr>
    <w:r w:rsidRPr="002F1380">
      <w:rPr>
        <w:rFonts w:cstheme="minorHAnsi"/>
        <w:bCs/>
        <w:sz w:val="20"/>
        <w:szCs w:val="20"/>
      </w:rPr>
      <w:t>„Dostawa energii elektrycznej dla Gminy Boleszkowice i jej jednostek organizacyjnych wraz z usługą bilansowania na odkupie energii w okresie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E83DE8"/>
    <w:multiLevelType w:val="hybridMultilevel"/>
    <w:tmpl w:val="05CE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340BC1"/>
    <w:multiLevelType w:val="hybridMultilevel"/>
    <w:tmpl w:val="7C3A1C64"/>
    <w:lvl w:ilvl="0" w:tplc="301E5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 w15:restartNumberingAfterBreak="0">
    <w:nsid w:val="57006968"/>
    <w:multiLevelType w:val="hybridMultilevel"/>
    <w:tmpl w:val="149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9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10"/>
  </w:num>
  <w:num w:numId="3" w16cid:durableId="618075497">
    <w:abstractNumId w:val="4"/>
  </w:num>
  <w:num w:numId="4" w16cid:durableId="1358654629">
    <w:abstractNumId w:val="11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9"/>
  </w:num>
  <w:num w:numId="7" w16cid:durableId="739523383">
    <w:abstractNumId w:val="14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2"/>
  </w:num>
  <w:num w:numId="11" w16cid:durableId="1030842905">
    <w:abstractNumId w:val="13"/>
  </w:num>
  <w:num w:numId="12" w16cid:durableId="1035272465">
    <w:abstractNumId w:val="17"/>
  </w:num>
  <w:num w:numId="13" w16cid:durableId="2053534372">
    <w:abstractNumId w:val="8"/>
  </w:num>
  <w:num w:numId="14" w16cid:durableId="1864661527">
    <w:abstractNumId w:val="15"/>
  </w:num>
  <w:num w:numId="15" w16cid:durableId="296105705">
    <w:abstractNumId w:val="7"/>
  </w:num>
  <w:num w:numId="16" w16cid:durableId="1286892116">
    <w:abstractNumId w:val="18"/>
  </w:num>
  <w:num w:numId="17" w16cid:durableId="996300510">
    <w:abstractNumId w:val="2"/>
  </w:num>
  <w:num w:numId="18" w16cid:durableId="1503398741">
    <w:abstractNumId w:val="1"/>
  </w:num>
  <w:num w:numId="19" w16cid:durableId="443311834">
    <w:abstractNumId w:val="6"/>
  </w:num>
  <w:num w:numId="20" w16cid:durableId="802232263">
    <w:abstractNumId w:val="16"/>
  </w:num>
  <w:num w:numId="21" w16cid:durableId="937562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0E8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656E"/>
    <w:rsid w:val="00077ED5"/>
    <w:rsid w:val="00084A97"/>
    <w:rsid w:val="0009155A"/>
    <w:rsid w:val="000932E1"/>
    <w:rsid w:val="000A1A45"/>
    <w:rsid w:val="000A2E30"/>
    <w:rsid w:val="000A3C3D"/>
    <w:rsid w:val="000A3E8E"/>
    <w:rsid w:val="000B716B"/>
    <w:rsid w:val="000C360F"/>
    <w:rsid w:val="000D33F8"/>
    <w:rsid w:val="000D371E"/>
    <w:rsid w:val="000E51A6"/>
    <w:rsid w:val="000F14B5"/>
    <w:rsid w:val="00104ECC"/>
    <w:rsid w:val="001061EF"/>
    <w:rsid w:val="00120C78"/>
    <w:rsid w:val="00123921"/>
    <w:rsid w:val="00125819"/>
    <w:rsid w:val="00133AAA"/>
    <w:rsid w:val="001349D4"/>
    <w:rsid w:val="00136CB8"/>
    <w:rsid w:val="001452A2"/>
    <w:rsid w:val="00145E8D"/>
    <w:rsid w:val="001532FB"/>
    <w:rsid w:val="00155662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0542"/>
    <w:rsid w:val="001C1DC6"/>
    <w:rsid w:val="001C2009"/>
    <w:rsid w:val="001C6ECE"/>
    <w:rsid w:val="001F5A65"/>
    <w:rsid w:val="00200A3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85B22"/>
    <w:rsid w:val="00291A1B"/>
    <w:rsid w:val="002A3999"/>
    <w:rsid w:val="002B01F8"/>
    <w:rsid w:val="002B0301"/>
    <w:rsid w:val="002B139A"/>
    <w:rsid w:val="002B656E"/>
    <w:rsid w:val="002B7CDA"/>
    <w:rsid w:val="002C574F"/>
    <w:rsid w:val="002D34EC"/>
    <w:rsid w:val="002D7D7F"/>
    <w:rsid w:val="002E2988"/>
    <w:rsid w:val="002F1380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684C"/>
    <w:rsid w:val="003174B0"/>
    <w:rsid w:val="00333D2A"/>
    <w:rsid w:val="00337733"/>
    <w:rsid w:val="00360857"/>
    <w:rsid w:val="00381C5A"/>
    <w:rsid w:val="00386107"/>
    <w:rsid w:val="003B2414"/>
    <w:rsid w:val="003B57A0"/>
    <w:rsid w:val="003C1272"/>
    <w:rsid w:val="003C21A1"/>
    <w:rsid w:val="003C2FA4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43D31"/>
    <w:rsid w:val="00455C42"/>
    <w:rsid w:val="004633FA"/>
    <w:rsid w:val="00463A61"/>
    <w:rsid w:val="00464E49"/>
    <w:rsid w:val="00465230"/>
    <w:rsid w:val="00473E72"/>
    <w:rsid w:val="004828C7"/>
    <w:rsid w:val="00487773"/>
    <w:rsid w:val="00491090"/>
    <w:rsid w:val="00495D0C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6BE4"/>
    <w:rsid w:val="006574AA"/>
    <w:rsid w:val="00660781"/>
    <w:rsid w:val="00660A3A"/>
    <w:rsid w:val="006618E1"/>
    <w:rsid w:val="00662BC5"/>
    <w:rsid w:val="00695804"/>
    <w:rsid w:val="006972C7"/>
    <w:rsid w:val="006A219F"/>
    <w:rsid w:val="006B4811"/>
    <w:rsid w:val="006B6C5B"/>
    <w:rsid w:val="006C70A3"/>
    <w:rsid w:val="006D3C0C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78C"/>
    <w:rsid w:val="007A3F32"/>
    <w:rsid w:val="007A56FE"/>
    <w:rsid w:val="007A59B8"/>
    <w:rsid w:val="007A6359"/>
    <w:rsid w:val="007B45B3"/>
    <w:rsid w:val="007B5D05"/>
    <w:rsid w:val="007B6BE8"/>
    <w:rsid w:val="007B79C5"/>
    <w:rsid w:val="007E0B50"/>
    <w:rsid w:val="007F035B"/>
    <w:rsid w:val="007F201E"/>
    <w:rsid w:val="0080287D"/>
    <w:rsid w:val="00807464"/>
    <w:rsid w:val="008103AD"/>
    <w:rsid w:val="00836F05"/>
    <w:rsid w:val="00844108"/>
    <w:rsid w:val="0084565E"/>
    <w:rsid w:val="008611E8"/>
    <w:rsid w:val="0086358C"/>
    <w:rsid w:val="0086411C"/>
    <w:rsid w:val="00864B53"/>
    <w:rsid w:val="00867E63"/>
    <w:rsid w:val="008713C9"/>
    <w:rsid w:val="00882D5B"/>
    <w:rsid w:val="00883092"/>
    <w:rsid w:val="008901EB"/>
    <w:rsid w:val="008A783A"/>
    <w:rsid w:val="008B1F2E"/>
    <w:rsid w:val="008C2DBB"/>
    <w:rsid w:val="008C73A6"/>
    <w:rsid w:val="008C7405"/>
    <w:rsid w:val="008E30F8"/>
    <w:rsid w:val="008F0685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3F9B"/>
    <w:rsid w:val="009840F7"/>
    <w:rsid w:val="00986D60"/>
    <w:rsid w:val="0099085E"/>
    <w:rsid w:val="00993A66"/>
    <w:rsid w:val="00994A69"/>
    <w:rsid w:val="0099771A"/>
    <w:rsid w:val="009A7D3E"/>
    <w:rsid w:val="009B0E6E"/>
    <w:rsid w:val="009B5DA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1586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584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83551"/>
    <w:rsid w:val="00B977E2"/>
    <w:rsid w:val="00BA600B"/>
    <w:rsid w:val="00BB17DA"/>
    <w:rsid w:val="00BB4CE1"/>
    <w:rsid w:val="00BB4F46"/>
    <w:rsid w:val="00BB58E7"/>
    <w:rsid w:val="00BC3B2D"/>
    <w:rsid w:val="00BC4863"/>
    <w:rsid w:val="00BD3563"/>
    <w:rsid w:val="00BD3A6D"/>
    <w:rsid w:val="00BD4A2A"/>
    <w:rsid w:val="00BD4E41"/>
    <w:rsid w:val="00BE61B0"/>
    <w:rsid w:val="00BF3EBC"/>
    <w:rsid w:val="00C1227C"/>
    <w:rsid w:val="00C26E90"/>
    <w:rsid w:val="00C27250"/>
    <w:rsid w:val="00C2751D"/>
    <w:rsid w:val="00C31E8A"/>
    <w:rsid w:val="00C42AE4"/>
    <w:rsid w:val="00C63B54"/>
    <w:rsid w:val="00C6798C"/>
    <w:rsid w:val="00C73636"/>
    <w:rsid w:val="00C7543C"/>
    <w:rsid w:val="00C83BE9"/>
    <w:rsid w:val="00CA53B1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71F57"/>
    <w:rsid w:val="00D90D1E"/>
    <w:rsid w:val="00D9577F"/>
    <w:rsid w:val="00D95DEF"/>
    <w:rsid w:val="00DA37AA"/>
    <w:rsid w:val="00DB138E"/>
    <w:rsid w:val="00DB3F37"/>
    <w:rsid w:val="00DB6C4D"/>
    <w:rsid w:val="00DD7615"/>
    <w:rsid w:val="00DE4059"/>
    <w:rsid w:val="00DE4ACC"/>
    <w:rsid w:val="00DE6811"/>
    <w:rsid w:val="00DF62D8"/>
    <w:rsid w:val="00E15B07"/>
    <w:rsid w:val="00E2022A"/>
    <w:rsid w:val="00E216F7"/>
    <w:rsid w:val="00E25AAF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21C1"/>
    <w:rsid w:val="00F03EB6"/>
    <w:rsid w:val="00F34BB6"/>
    <w:rsid w:val="00F3627A"/>
    <w:rsid w:val="00F36C49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16</cp:revision>
  <dcterms:created xsi:type="dcterms:W3CDTF">2023-07-28T11:41:00Z</dcterms:created>
  <dcterms:modified xsi:type="dcterms:W3CDTF">2023-10-10T11:35:00Z</dcterms:modified>
</cp:coreProperties>
</file>