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0ED61" w14:textId="77777777" w:rsidR="002F56BB" w:rsidRPr="00D04500" w:rsidRDefault="002F56BB" w:rsidP="00F639C6">
      <w:pPr>
        <w:spacing w:line="276" w:lineRule="auto"/>
        <w:jc w:val="right"/>
        <w:rPr>
          <w:rFonts w:ascii="Arial" w:hAnsi="Arial" w:cs="Arial"/>
          <w:b/>
          <w:lang w:eastAsia="zh-CN"/>
        </w:rPr>
      </w:pPr>
    </w:p>
    <w:p w14:paraId="57EF8AC3" w14:textId="7AE782AE" w:rsidR="002F56BB" w:rsidRPr="00D04500" w:rsidRDefault="002F56BB" w:rsidP="00F639C6">
      <w:pPr>
        <w:spacing w:line="276" w:lineRule="auto"/>
        <w:jc w:val="right"/>
        <w:rPr>
          <w:rFonts w:ascii="Arial" w:hAnsi="Arial" w:cs="Arial"/>
          <w:lang w:eastAsia="zh-CN"/>
        </w:rPr>
      </w:pPr>
      <w:r w:rsidRPr="00D04500">
        <w:rPr>
          <w:rFonts w:ascii="Arial" w:hAnsi="Arial" w:cs="Arial"/>
          <w:b/>
          <w:lang w:eastAsia="zh-CN"/>
        </w:rPr>
        <w:t xml:space="preserve">Załącznik nr </w:t>
      </w:r>
      <w:r w:rsidR="0039708B">
        <w:rPr>
          <w:rFonts w:ascii="Arial" w:hAnsi="Arial" w:cs="Arial"/>
          <w:b/>
          <w:lang w:eastAsia="zh-CN"/>
        </w:rPr>
        <w:t>7</w:t>
      </w:r>
      <w:r w:rsidRPr="00D04500">
        <w:rPr>
          <w:rFonts w:ascii="Arial" w:hAnsi="Arial" w:cs="Arial"/>
          <w:b/>
          <w:lang w:eastAsia="zh-CN"/>
        </w:rPr>
        <w:t xml:space="preserve"> do SWZ</w:t>
      </w:r>
    </w:p>
    <w:p w14:paraId="1BAB4398" w14:textId="77777777" w:rsidR="002F56BB" w:rsidRPr="00D04500" w:rsidRDefault="002F56BB" w:rsidP="00F639C6">
      <w:pPr>
        <w:spacing w:line="276" w:lineRule="auto"/>
        <w:jc w:val="right"/>
        <w:rPr>
          <w:rFonts w:ascii="Arial" w:hAnsi="Arial" w:cs="Arial"/>
          <w:sz w:val="16"/>
          <w:szCs w:val="16"/>
        </w:rPr>
      </w:pPr>
    </w:p>
    <w:p w14:paraId="144CCF26" w14:textId="77777777" w:rsidR="002F56BB" w:rsidRPr="00D04500" w:rsidRDefault="002F56BB" w:rsidP="00F639C6">
      <w:pPr>
        <w:spacing w:line="276" w:lineRule="auto"/>
        <w:jc w:val="center"/>
        <w:rPr>
          <w:rFonts w:ascii="Arial" w:hAnsi="Arial" w:cs="Arial"/>
          <w:b/>
          <w:bCs/>
        </w:rPr>
      </w:pPr>
      <w:r w:rsidRPr="00D04500">
        <w:rPr>
          <w:rFonts w:ascii="Arial" w:hAnsi="Arial" w:cs="Arial"/>
          <w:b/>
          <w:bCs/>
        </w:rPr>
        <w:t>WZÓR UMOWY</w:t>
      </w:r>
    </w:p>
    <w:p w14:paraId="61B3AFBB" w14:textId="77777777" w:rsidR="002F56BB" w:rsidRPr="00D04500" w:rsidRDefault="002F56BB" w:rsidP="00F639C6">
      <w:pPr>
        <w:spacing w:line="276" w:lineRule="auto"/>
        <w:jc w:val="center"/>
        <w:rPr>
          <w:rFonts w:ascii="Arial" w:hAnsi="Arial" w:cs="Arial"/>
        </w:rPr>
      </w:pPr>
      <w:r w:rsidRPr="00D04500">
        <w:rPr>
          <w:rFonts w:ascii="Arial" w:hAnsi="Arial" w:cs="Arial"/>
          <w:b/>
          <w:bCs/>
        </w:rPr>
        <w:t xml:space="preserve">UMOWA NR </w:t>
      </w:r>
      <w:r w:rsidRPr="00D04500">
        <w:rPr>
          <w:rFonts w:ascii="Arial" w:hAnsi="Arial" w:cs="Arial"/>
        </w:rPr>
        <w:t>.......................................................................</w:t>
      </w:r>
    </w:p>
    <w:p w14:paraId="45698B59" w14:textId="77777777" w:rsidR="002F56BB" w:rsidRPr="00D04500" w:rsidRDefault="002F56BB" w:rsidP="00F639C6">
      <w:pPr>
        <w:spacing w:line="276" w:lineRule="auto"/>
        <w:rPr>
          <w:rFonts w:ascii="Arial" w:hAnsi="Arial" w:cs="Arial"/>
          <w:b/>
          <w:bCs/>
          <w:sz w:val="16"/>
          <w:szCs w:val="16"/>
        </w:rPr>
      </w:pPr>
    </w:p>
    <w:p w14:paraId="7D13BD2E" w14:textId="77777777" w:rsidR="002F56BB" w:rsidRPr="00D04500" w:rsidRDefault="002F56BB" w:rsidP="00F639C6">
      <w:pPr>
        <w:spacing w:line="276" w:lineRule="auto"/>
        <w:rPr>
          <w:rFonts w:ascii="Arial" w:hAnsi="Arial" w:cs="Arial"/>
        </w:rPr>
      </w:pPr>
      <w:r w:rsidRPr="00D04500">
        <w:rPr>
          <w:rFonts w:ascii="Arial" w:hAnsi="Arial" w:cs="Arial"/>
        </w:rPr>
        <w:t xml:space="preserve">zawarta w dniu </w:t>
      </w:r>
      <w:r w:rsidRPr="00D04500">
        <w:rPr>
          <w:rFonts w:ascii="Arial" w:hAnsi="Arial" w:cs="Arial"/>
          <w:b/>
        </w:rPr>
        <w:t>........................ r.</w:t>
      </w:r>
      <w:r w:rsidRPr="00D04500">
        <w:rPr>
          <w:rFonts w:ascii="Arial" w:hAnsi="Arial" w:cs="Arial"/>
        </w:rPr>
        <w:t xml:space="preserve"> w Lublinie pomiędzy: </w:t>
      </w:r>
    </w:p>
    <w:p w14:paraId="794D8478" w14:textId="77777777" w:rsidR="002F56BB" w:rsidRPr="00D04500" w:rsidRDefault="002F56BB" w:rsidP="00F639C6">
      <w:pPr>
        <w:spacing w:line="276" w:lineRule="auto"/>
        <w:jc w:val="both"/>
        <w:rPr>
          <w:rFonts w:ascii="Arial" w:hAnsi="Arial" w:cs="Arial"/>
          <w:bCs/>
        </w:rPr>
      </w:pPr>
    </w:p>
    <w:p w14:paraId="2DDFEC0D" w14:textId="77777777" w:rsidR="002F56BB" w:rsidRPr="00D04500" w:rsidRDefault="002F56BB" w:rsidP="00F639C6">
      <w:pPr>
        <w:spacing w:line="276" w:lineRule="auto"/>
        <w:jc w:val="both"/>
        <w:rPr>
          <w:rFonts w:ascii="Arial" w:hAnsi="Arial" w:cs="Arial"/>
        </w:rPr>
      </w:pPr>
      <w:r w:rsidRPr="00D04500">
        <w:rPr>
          <w:rFonts w:ascii="Arial" w:hAnsi="Arial" w:cs="Arial"/>
          <w:b/>
        </w:rPr>
        <w:t>Województwem Lubelskim z siedzibą w Lublinie</w:t>
      </w:r>
      <w:r w:rsidRPr="00D04500">
        <w:rPr>
          <w:rFonts w:ascii="Arial" w:hAnsi="Arial" w:cs="Arial"/>
          <w:bCs/>
        </w:rPr>
        <w:t xml:space="preserve">, ul. Artura Grottgera 4, 20-029 Lublin, NIP: 712-29-04-545, REGON 431019170, gdzie obiorcą zamówienia publicznego jest: </w:t>
      </w:r>
      <w:r w:rsidRPr="00D04500">
        <w:rPr>
          <w:rFonts w:ascii="Arial" w:hAnsi="Arial" w:cs="Arial"/>
          <w:b/>
        </w:rPr>
        <w:t>Regionalny Ośrodek Polityki Społecznej w Lublinie</w:t>
      </w:r>
      <w:r w:rsidRPr="00D04500">
        <w:rPr>
          <w:rFonts w:ascii="Arial" w:hAnsi="Arial" w:cs="Arial"/>
          <w:bCs/>
        </w:rPr>
        <w:t xml:space="preserve">, ul. Diamentowa 2; 20-447 Lublin </w:t>
      </w:r>
      <w:r w:rsidRPr="00D04500">
        <w:rPr>
          <w:rFonts w:ascii="Arial" w:hAnsi="Arial" w:cs="Arial"/>
          <w:lang w:eastAsia="zh-CN"/>
        </w:rPr>
        <w:t>- zwanym dalej Zamawiającym - reprezentowanym przez:</w:t>
      </w:r>
    </w:p>
    <w:p w14:paraId="026F7D54" w14:textId="77777777" w:rsidR="002F56BB" w:rsidRPr="00D04500" w:rsidRDefault="002F56BB" w:rsidP="00F639C6">
      <w:pPr>
        <w:spacing w:line="276" w:lineRule="auto"/>
        <w:rPr>
          <w:rFonts w:ascii="Arial" w:hAnsi="Arial" w:cs="Arial"/>
        </w:rPr>
      </w:pPr>
      <w:r w:rsidRPr="00D04500">
        <w:rPr>
          <w:rFonts w:ascii="Arial" w:hAnsi="Arial" w:cs="Arial"/>
          <w:b/>
          <w:bCs/>
        </w:rPr>
        <w:t>...................................................................................................................................................................</w:t>
      </w:r>
    </w:p>
    <w:p w14:paraId="0A27A163" w14:textId="77777777" w:rsidR="002F56BB" w:rsidRPr="00D04500" w:rsidRDefault="002F56BB" w:rsidP="00F639C6">
      <w:pPr>
        <w:spacing w:line="276" w:lineRule="auto"/>
        <w:rPr>
          <w:rFonts w:ascii="Arial" w:hAnsi="Arial" w:cs="Arial"/>
        </w:rPr>
      </w:pPr>
      <w:r w:rsidRPr="00D04500">
        <w:rPr>
          <w:rFonts w:ascii="Arial" w:hAnsi="Arial" w:cs="Arial"/>
        </w:rPr>
        <w:t>a</w:t>
      </w:r>
    </w:p>
    <w:p w14:paraId="2D670A57" w14:textId="77777777" w:rsidR="002F56BB" w:rsidRPr="00D04500" w:rsidRDefault="002F56BB" w:rsidP="00F639C6">
      <w:pPr>
        <w:spacing w:line="276" w:lineRule="auto"/>
        <w:rPr>
          <w:rFonts w:ascii="Arial" w:hAnsi="Arial" w:cs="Arial"/>
        </w:rPr>
      </w:pPr>
      <w:r w:rsidRPr="00D04500">
        <w:rPr>
          <w:rFonts w:ascii="Arial" w:hAnsi="Arial" w:cs="Arial"/>
          <w:b/>
        </w:rPr>
        <w:t>.......................................................................................</w:t>
      </w:r>
      <w:r w:rsidRPr="00D04500">
        <w:rPr>
          <w:rFonts w:ascii="Arial" w:hAnsi="Arial" w:cs="Arial"/>
        </w:rPr>
        <w:t>; ……………..................................................., - zwanym dalej Wykonawcą - reprezentowanym przez:</w:t>
      </w:r>
    </w:p>
    <w:p w14:paraId="65047EFD" w14:textId="77777777" w:rsidR="002F56BB" w:rsidRPr="00D04500" w:rsidRDefault="002F56BB" w:rsidP="00F639C6">
      <w:pPr>
        <w:spacing w:line="276" w:lineRule="auto"/>
        <w:rPr>
          <w:rFonts w:ascii="Arial" w:hAnsi="Arial" w:cs="Arial"/>
          <w:b/>
          <w:bCs/>
        </w:rPr>
      </w:pPr>
      <w:r w:rsidRPr="00D04500">
        <w:rPr>
          <w:rFonts w:ascii="Arial" w:hAnsi="Arial" w:cs="Arial"/>
          <w:b/>
          <w:bCs/>
        </w:rPr>
        <w:t>..................................................................................................................................................................</w:t>
      </w:r>
    </w:p>
    <w:p w14:paraId="7888A73B" w14:textId="77777777" w:rsidR="002F56BB" w:rsidRPr="00D04500" w:rsidRDefault="002F56BB" w:rsidP="00F639C6">
      <w:pPr>
        <w:spacing w:line="276" w:lineRule="auto"/>
        <w:rPr>
          <w:rFonts w:ascii="Arial" w:hAnsi="Arial" w:cs="Arial"/>
        </w:rPr>
      </w:pPr>
    </w:p>
    <w:p w14:paraId="2D847992" w14:textId="77777777" w:rsidR="002F56BB" w:rsidRPr="00D04500" w:rsidRDefault="002F56BB" w:rsidP="00F639C6">
      <w:pPr>
        <w:spacing w:line="276" w:lineRule="auto"/>
        <w:rPr>
          <w:rFonts w:ascii="Arial" w:hAnsi="Arial" w:cs="Arial"/>
          <w:lang w:eastAsia="zh-CN"/>
        </w:rPr>
      </w:pPr>
      <w:r w:rsidRPr="00D04500">
        <w:rPr>
          <w:rFonts w:ascii="Arial" w:hAnsi="Arial" w:cs="Arial"/>
        </w:rPr>
        <w:t xml:space="preserve">wspólnie zwanymi dalej </w:t>
      </w:r>
      <w:r w:rsidRPr="00D04500">
        <w:rPr>
          <w:rFonts w:ascii="Arial" w:hAnsi="Arial" w:cs="Arial"/>
          <w:b/>
          <w:bCs/>
        </w:rPr>
        <w:t>„Stronami”</w:t>
      </w:r>
    </w:p>
    <w:p w14:paraId="4E38A8AF" w14:textId="77777777" w:rsidR="002F56BB" w:rsidRPr="00D04500" w:rsidRDefault="002F56BB" w:rsidP="00F639C6">
      <w:pPr>
        <w:pStyle w:val="Tekstpodstawowy"/>
        <w:spacing w:line="276" w:lineRule="auto"/>
        <w:rPr>
          <w:rFonts w:ascii="Arial" w:hAnsi="Arial" w:cs="Arial"/>
          <w:sz w:val="20"/>
        </w:rPr>
      </w:pPr>
    </w:p>
    <w:p w14:paraId="6EAC28D3" w14:textId="3C21730D" w:rsidR="002F56BB" w:rsidRPr="00D04500" w:rsidRDefault="002F56BB" w:rsidP="00F639C6">
      <w:pPr>
        <w:spacing w:line="276" w:lineRule="auto"/>
        <w:jc w:val="both"/>
        <w:rPr>
          <w:rFonts w:ascii="Arial" w:hAnsi="Arial" w:cs="Arial"/>
          <w:b/>
          <w:bCs/>
        </w:rPr>
      </w:pPr>
      <w:r w:rsidRPr="00D04500">
        <w:rPr>
          <w:rFonts w:ascii="Arial" w:hAnsi="Arial" w:cs="Arial"/>
        </w:rPr>
        <w:t>W wyniku postępowania o udzielenie zamówienia publicznego prowadzonego</w:t>
      </w:r>
      <w:r w:rsidRPr="00D04500">
        <w:rPr>
          <w:rFonts w:ascii="Arial" w:hAnsi="Arial" w:cs="Arial"/>
          <w:lang w:eastAsia="zh-CN"/>
        </w:rPr>
        <w:t xml:space="preserve"> </w:t>
      </w:r>
      <w:r w:rsidRPr="00D04500">
        <w:rPr>
          <w:rFonts w:ascii="Arial" w:hAnsi="Arial" w:cs="Arial"/>
        </w:rPr>
        <w:t xml:space="preserve">na podstawie art. </w:t>
      </w:r>
      <w:r w:rsidR="00782EF0">
        <w:rPr>
          <w:rFonts w:ascii="Arial" w:hAnsi="Arial" w:cs="Arial"/>
        </w:rPr>
        <w:t>132</w:t>
      </w:r>
      <w:r w:rsidRPr="00D04500">
        <w:rPr>
          <w:rFonts w:ascii="Arial" w:hAnsi="Arial" w:cs="Arial"/>
        </w:rPr>
        <w:t xml:space="preserve"> ustawy z dnia 11 września 2019 r. Prawo zamówień publicznych w trybie </w:t>
      </w:r>
      <w:r w:rsidR="00782EF0">
        <w:rPr>
          <w:rFonts w:ascii="Arial" w:hAnsi="Arial" w:cs="Arial"/>
        </w:rPr>
        <w:t>przetargu nieograniczonego</w:t>
      </w:r>
      <w:r w:rsidRPr="00D04500">
        <w:rPr>
          <w:rFonts w:ascii="Arial" w:hAnsi="Arial" w:cs="Arial"/>
        </w:rPr>
        <w:t xml:space="preserve">, pn.: </w:t>
      </w:r>
      <w:r w:rsidR="00DF1C06" w:rsidRPr="00DF1C06">
        <w:rPr>
          <w:rFonts w:ascii="Arial" w:hAnsi="Arial" w:cs="Arial"/>
          <w:b/>
          <w:bCs/>
        </w:rPr>
        <w:t xml:space="preserve">Dostawa pakietów bezpieczeństwa oraz opasek informacyjnych na rzecz osób w wieku </w:t>
      </w:r>
      <w:r w:rsidR="00F639C6">
        <w:rPr>
          <w:rFonts w:ascii="Arial" w:hAnsi="Arial" w:cs="Arial"/>
          <w:b/>
          <w:bCs/>
        </w:rPr>
        <w:br/>
      </w:r>
      <w:r w:rsidR="00DF1C06" w:rsidRPr="00DF1C06">
        <w:rPr>
          <w:rFonts w:ascii="Arial" w:hAnsi="Arial" w:cs="Arial"/>
          <w:b/>
          <w:bCs/>
        </w:rPr>
        <w:t>65 lat i więcej w ramach projektu „Polityka Senioralna EFS+”</w:t>
      </w:r>
      <w:r w:rsidRPr="00D04500">
        <w:rPr>
          <w:rFonts w:ascii="Arial" w:hAnsi="Arial" w:cs="Arial"/>
          <w:b/>
          <w:bCs/>
        </w:rPr>
        <w:t>,</w:t>
      </w:r>
      <w:r w:rsidRPr="00D04500">
        <w:rPr>
          <w:rFonts w:ascii="Arial" w:hAnsi="Arial" w:cs="Arial"/>
          <w:b/>
        </w:rPr>
        <w:t xml:space="preserve"> </w:t>
      </w:r>
      <w:r w:rsidRPr="00D04500">
        <w:rPr>
          <w:rFonts w:ascii="Arial" w:hAnsi="Arial" w:cs="Arial"/>
        </w:rPr>
        <w:t>Znak sprawy</w:t>
      </w:r>
      <w:r w:rsidRPr="00D04500">
        <w:rPr>
          <w:rFonts w:ascii="Arial" w:hAnsi="Arial" w:cs="Arial"/>
          <w:b/>
          <w:bCs/>
        </w:rPr>
        <w:t xml:space="preserve">: </w:t>
      </w:r>
      <w:r w:rsidRPr="005B32E7">
        <w:rPr>
          <w:rFonts w:ascii="Arial" w:hAnsi="Arial" w:cs="Arial"/>
          <w:b/>
          <w:bCs/>
        </w:rPr>
        <w:t>DSP.</w:t>
      </w:r>
      <w:r w:rsidR="00782EF0" w:rsidRPr="005B32E7">
        <w:rPr>
          <w:rFonts w:ascii="Arial" w:hAnsi="Arial" w:cs="Arial"/>
          <w:b/>
          <w:bCs/>
        </w:rPr>
        <w:t>PN</w:t>
      </w:r>
      <w:r w:rsidRPr="005B32E7">
        <w:rPr>
          <w:rFonts w:ascii="Arial" w:hAnsi="Arial" w:cs="Arial"/>
          <w:b/>
          <w:bCs/>
        </w:rPr>
        <w:t>.2311.</w:t>
      </w:r>
      <w:r w:rsidR="00DF1C06">
        <w:rPr>
          <w:rFonts w:ascii="Arial" w:hAnsi="Arial" w:cs="Arial"/>
          <w:b/>
          <w:bCs/>
        </w:rPr>
        <w:t>3</w:t>
      </w:r>
      <w:r w:rsidRPr="005B32E7">
        <w:rPr>
          <w:rFonts w:ascii="Arial" w:hAnsi="Arial" w:cs="Arial"/>
          <w:b/>
          <w:bCs/>
        </w:rPr>
        <w:t>.202</w:t>
      </w:r>
      <w:r w:rsidR="00782EF0" w:rsidRPr="005B32E7">
        <w:rPr>
          <w:rFonts w:ascii="Arial" w:hAnsi="Arial" w:cs="Arial"/>
          <w:b/>
          <w:bCs/>
        </w:rPr>
        <w:t>4</w:t>
      </w:r>
      <w:r w:rsidRPr="005B32E7">
        <w:rPr>
          <w:rFonts w:ascii="Arial" w:eastAsia="Calibri" w:hAnsi="Arial" w:cs="Arial"/>
          <w:b/>
          <w:bCs/>
          <w:lang w:eastAsia="en-US"/>
        </w:rPr>
        <w:t>,</w:t>
      </w:r>
      <w:r w:rsidRPr="00D04500">
        <w:rPr>
          <w:rFonts w:ascii="Arial" w:eastAsia="Calibri" w:hAnsi="Arial" w:cs="Arial"/>
          <w:b/>
          <w:lang w:eastAsia="en-US"/>
        </w:rPr>
        <w:t xml:space="preserve"> </w:t>
      </w:r>
      <w:r w:rsidRPr="00D04500">
        <w:rPr>
          <w:rFonts w:ascii="Arial" w:hAnsi="Arial" w:cs="Arial"/>
        </w:rPr>
        <w:t>została zawarta umowa o następującej treści:</w:t>
      </w:r>
    </w:p>
    <w:p w14:paraId="6C855F9A" w14:textId="77777777" w:rsidR="002F56BB" w:rsidRPr="000C7F41" w:rsidRDefault="002F56BB" w:rsidP="00F639C6">
      <w:pPr>
        <w:spacing w:line="276" w:lineRule="auto"/>
        <w:rPr>
          <w:rFonts w:ascii="Arial" w:hAnsi="Arial" w:cs="Arial"/>
          <w:b/>
          <w:bCs/>
          <w:color w:val="FF0000"/>
        </w:rPr>
      </w:pPr>
    </w:p>
    <w:p w14:paraId="53B188D6" w14:textId="77777777" w:rsidR="002F56BB" w:rsidRPr="0016401D" w:rsidRDefault="002F56BB" w:rsidP="00F639C6">
      <w:pPr>
        <w:pStyle w:val="Tekstpodstawowy"/>
        <w:spacing w:line="276" w:lineRule="auto"/>
        <w:jc w:val="center"/>
        <w:rPr>
          <w:rFonts w:ascii="Arial" w:hAnsi="Arial" w:cs="Arial"/>
          <w:b/>
          <w:bCs/>
          <w:sz w:val="20"/>
        </w:rPr>
      </w:pPr>
      <w:r w:rsidRPr="0016401D">
        <w:rPr>
          <w:rFonts w:ascii="Arial" w:hAnsi="Arial" w:cs="Arial"/>
          <w:b/>
          <w:bCs/>
          <w:sz w:val="20"/>
        </w:rPr>
        <w:t xml:space="preserve">§ 1 </w:t>
      </w:r>
    </w:p>
    <w:p w14:paraId="5CDB572D" w14:textId="35DF29EC" w:rsidR="002F56BB" w:rsidRPr="0016401D" w:rsidRDefault="002F56BB" w:rsidP="000E4DF3">
      <w:pPr>
        <w:pStyle w:val="Tekstpodstawowy"/>
        <w:numPr>
          <w:ilvl w:val="0"/>
          <w:numId w:val="9"/>
        </w:numPr>
        <w:spacing w:line="276" w:lineRule="auto"/>
        <w:ind w:left="284" w:hanging="284"/>
        <w:rPr>
          <w:rFonts w:ascii="Arial" w:hAnsi="Arial" w:cs="Arial"/>
          <w:sz w:val="20"/>
        </w:rPr>
      </w:pPr>
      <w:r w:rsidRPr="0016401D">
        <w:rPr>
          <w:rFonts w:ascii="Arial" w:hAnsi="Arial" w:cs="Arial"/>
          <w:sz w:val="20"/>
        </w:rPr>
        <w:t xml:space="preserve">Przedmiotem umowy jest </w:t>
      </w:r>
      <w:r w:rsidR="00DF1C06">
        <w:rPr>
          <w:rFonts w:ascii="Arial" w:hAnsi="Arial" w:cs="Arial"/>
          <w:b/>
          <w:bCs/>
          <w:sz w:val="20"/>
        </w:rPr>
        <w:t>……</w:t>
      </w:r>
      <w:r w:rsidR="00DF1C06">
        <w:rPr>
          <w:rStyle w:val="Odwoanieprzypisudolnego"/>
          <w:rFonts w:ascii="Arial" w:hAnsi="Arial" w:cs="Arial"/>
          <w:b/>
          <w:bCs/>
          <w:sz w:val="20"/>
        </w:rPr>
        <w:footnoteReference w:id="1"/>
      </w:r>
      <w:r w:rsidR="00C54C0A" w:rsidRPr="00646560">
        <w:rPr>
          <w:rFonts w:ascii="Arial" w:hAnsi="Arial" w:cs="Arial"/>
          <w:sz w:val="20"/>
        </w:rPr>
        <w:t>,</w:t>
      </w:r>
      <w:r w:rsidR="00782EF0" w:rsidRPr="00646560">
        <w:rPr>
          <w:rFonts w:ascii="Arial" w:hAnsi="Arial" w:cs="Arial"/>
          <w:sz w:val="20"/>
        </w:rPr>
        <w:t xml:space="preserve"> </w:t>
      </w:r>
      <w:r w:rsidRPr="0016401D">
        <w:rPr>
          <w:rFonts w:ascii="Arial" w:hAnsi="Arial" w:cs="Arial"/>
          <w:sz w:val="20"/>
        </w:rPr>
        <w:t xml:space="preserve">zwanego dalej przedmiotem umowy. Szczegółowy opis przedmiotu zamówienia został zawarty w </w:t>
      </w:r>
      <w:r w:rsidRPr="0016401D">
        <w:rPr>
          <w:rFonts w:ascii="Arial" w:hAnsi="Arial" w:cs="Arial"/>
          <w:b/>
          <w:bCs/>
          <w:sz w:val="20"/>
        </w:rPr>
        <w:t>załączniku nr 1 do Umowy</w:t>
      </w:r>
      <w:r w:rsidRPr="0016401D">
        <w:rPr>
          <w:rFonts w:ascii="Arial" w:hAnsi="Arial" w:cs="Arial"/>
          <w:sz w:val="20"/>
        </w:rPr>
        <w:t>. </w:t>
      </w:r>
    </w:p>
    <w:p w14:paraId="4C42ECC8" w14:textId="77777777" w:rsidR="00DF1C06" w:rsidRPr="00DF1C06" w:rsidRDefault="002F56BB" w:rsidP="000E4DF3">
      <w:pPr>
        <w:pStyle w:val="Tekstpodstawowy"/>
        <w:numPr>
          <w:ilvl w:val="0"/>
          <w:numId w:val="9"/>
        </w:numPr>
        <w:spacing w:line="276" w:lineRule="auto"/>
        <w:ind w:left="284" w:hanging="284"/>
        <w:rPr>
          <w:rFonts w:ascii="Arial" w:hAnsi="Arial" w:cs="Arial"/>
          <w:sz w:val="20"/>
        </w:rPr>
      </w:pPr>
      <w:r w:rsidRPr="00B625B5">
        <w:rPr>
          <w:rFonts w:ascii="Arial" w:hAnsi="Arial" w:cs="Arial"/>
          <w:sz w:val="20"/>
        </w:rPr>
        <w:t xml:space="preserve">Przedmiot umowy </w:t>
      </w:r>
      <w:r w:rsidR="00646560" w:rsidRPr="00B625B5">
        <w:rPr>
          <w:rFonts w:ascii="Arial" w:hAnsi="Arial" w:cs="Arial"/>
          <w:sz w:val="20"/>
        </w:rPr>
        <w:t xml:space="preserve">realizowany jest w ramach projektu partnerskiego pn. „Polityka Senioralna EFS+” współfinansowanego ze środków Europejskiego Funduszu Społecznego Plus w ramach Działania 8.5 Usługi społeczne Priorytet VIII Zwiększenie Spójności Społecznej w ramach Programu Fundusze </w:t>
      </w:r>
      <w:r w:rsidR="00646560" w:rsidRPr="00DF1C06">
        <w:rPr>
          <w:rFonts w:ascii="Arial" w:hAnsi="Arial" w:cs="Arial"/>
          <w:sz w:val="20"/>
        </w:rPr>
        <w:t>Europejskie dla Lubelskiego 2021-2027.</w:t>
      </w:r>
    </w:p>
    <w:p w14:paraId="1A180C18" w14:textId="6A4789E5" w:rsidR="00DF1C06" w:rsidRPr="00DF1C06" w:rsidRDefault="00DF1C06" w:rsidP="000E4DF3">
      <w:pPr>
        <w:pStyle w:val="Tekstpodstawowy"/>
        <w:numPr>
          <w:ilvl w:val="0"/>
          <w:numId w:val="9"/>
        </w:numPr>
        <w:spacing w:line="276" w:lineRule="auto"/>
        <w:ind w:left="284" w:hanging="284"/>
        <w:rPr>
          <w:rFonts w:ascii="Arial" w:hAnsi="Arial" w:cs="Arial"/>
          <w:sz w:val="20"/>
        </w:rPr>
      </w:pPr>
      <w:r w:rsidRPr="00DF1C06">
        <w:rPr>
          <w:rFonts w:ascii="Arial" w:hAnsi="Arial" w:cs="Arial"/>
          <w:color w:val="000000"/>
          <w:sz w:val="20"/>
        </w:rPr>
        <w:t xml:space="preserve">Zamawiający wymaga, aby dostarczony asortyment stanowiący przedmiot zamówienia </w:t>
      </w:r>
      <w:r w:rsidR="00F639C6">
        <w:rPr>
          <w:rFonts w:ascii="Arial" w:hAnsi="Arial" w:cs="Arial"/>
          <w:color w:val="000000"/>
          <w:sz w:val="20"/>
        </w:rPr>
        <w:br/>
      </w:r>
      <w:r w:rsidRPr="00DF1C06">
        <w:rPr>
          <w:rFonts w:ascii="Arial" w:hAnsi="Arial" w:cs="Arial"/>
          <w:color w:val="000000"/>
          <w:sz w:val="20"/>
        </w:rPr>
        <w:t>był fabrycznie nowy, nieużywany, posiadał wymagane parametry techniczne, określone w opisie przedmiotu zamówienia, znajdował się w stanie nieuszkodzonym, technicznie sprawnym, kompletnym i gotowym do użytkowania oraz spełniał wszystkie przepisy powszechnie obowiązujące odnoszące się do przedmiotu zamówienia i był wolny od wad prawnych. Zamawiający wyklucza dostawę produktu powystawowego.</w:t>
      </w:r>
    </w:p>
    <w:p w14:paraId="110473A2" w14:textId="12A4CDEA" w:rsidR="002F56BB" w:rsidRPr="00294A8C" w:rsidRDefault="002F56BB" w:rsidP="000E4DF3">
      <w:pPr>
        <w:pStyle w:val="Akapitzlist"/>
        <w:numPr>
          <w:ilvl w:val="0"/>
          <w:numId w:val="9"/>
        </w:numPr>
        <w:spacing w:line="276" w:lineRule="auto"/>
        <w:ind w:left="284" w:hanging="284"/>
        <w:jc w:val="both"/>
        <w:rPr>
          <w:rFonts w:ascii="Arial" w:hAnsi="Arial" w:cs="Arial"/>
        </w:rPr>
      </w:pPr>
      <w:r w:rsidRPr="00294A8C">
        <w:rPr>
          <w:rFonts w:ascii="Arial" w:hAnsi="Arial" w:cs="Arial"/>
        </w:rPr>
        <w:t xml:space="preserve">Wykonawca oświadcza, że posiada środki finansowe w wysokości umożliwiającej sprawną realizację przedmiotu umowy oraz stosowne doświadczenie i wiedzę w zakresie wykonywania </w:t>
      </w:r>
      <w:r w:rsidR="00782EF0">
        <w:rPr>
          <w:rFonts w:ascii="Arial" w:hAnsi="Arial" w:cs="Arial"/>
        </w:rPr>
        <w:t>dostaw</w:t>
      </w:r>
      <w:r w:rsidRPr="00294A8C">
        <w:rPr>
          <w:rFonts w:ascii="Arial" w:hAnsi="Arial" w:cs="Arial"/>
        </w:rPr>
        <w:t xml:space="preserve">, a także </w:t>
      </w:r>
      <w:r w:rsidRPr="00294A8C">
        <w:rPr>
          <w:rFonts w:ascii="Arial" w:hAnsi="Arial" w:cs="Arial"/>
        </w:rPr>
        <w:lastRenderedPageBreak/>
        <w:t>dysponuje wysokiej jakości sprzętem i urządzeniami, co pozwoli mu na terminowe i prawidłowe wywiązanie się ze wszystkich obowiązków wynikających z niniejszej umowy.</w:t>
      </w:r>
    </w:p>
    <w:p w14:paraId="72D4CA9E" w14:textId="3A9C0328" w:rsidR="002F56BB" w:rsidRPr="00294A8C" w:rsidRDefault="002F56BB" w:rsidP="000E4DF3">
      <w:pPr>
        <w:pStyle w:val="Akapitzlist"/>
        <w:numPr>
          <w:ilvl w:val="0"/>
          <w:numId w:val="9"/>
        </w:numPr>
        <w:tabs>
          <w:tab w:val="left" w:pos="0"/>
        </w:tabs>
        <w:autoSpaceDE w:val="0"/>
        <w:spacing w:line="276" w:lineRule="auto"/>
        <w:ind w:left="284" w:hanging="284"/>
        <w:jc w:val="both"/>
        <w:rPr>
          <w:rFonts w:ascii="Arial" w:hAnsi="Arial" w:cs="Arial"/>
        </w:rPr>
      </w:pPr>
      <w:r w:rsidRPr="00294A8C">
        <w:rPr>
          <w:rFonts w:ascii="Arial" w:hAnsi="Arial" w:cs="Arial"/>
        </w:rPr>
        <w:t xml:space="preserve">Wykonawca oświadcza, że wykona przedmiot umowy z należytą starannością, zgodnie </w:t>
      </w:r>
      <w:r w:rsidRPr="00294A8C">
        <w:rPr>
          <w:rFonts w:ascii="Arial" w:hAnsi="Arial" w:cs="Arial"/>
        </w:rPr>
        <w:br/>
        <w:t xml:space="preserve">z najlepszymi praktykami przyjętymi przy świadczeniu </w:t>
      </w:r>
      <w:r w:rsidR="00782EF0">
        <w:rPr>
          <w:rFonts w:ascii="Arial" w:hAnsi="Arial" w:cs="Arial"/>
        </w:rPr>
        <w:t xml:space="preserve">dostaw </w:t>
      </w:r>
      <w:r w:rsidRPr="00294A8C">
        <w:rPr>
          <w:rFonts w:ascii="Arial" w:hAnsi="Arial" w:cs="Arial"/>
        </w:rPr>
        <w:t xml:space="preserve">tego rodzaju oraz informacjami </w:t>
      </w:r>
      <w:r w:rsidRPr="00294A8C">
        <w:rPr>
          <w:rFonts w:ascii="Arial" w:hAnsi="Arial" w:cs="Arial"/>
        </w:rPr>
        <w:br/>
        <w:t>i wytycznymi ze strony Zamawiającego, a także że przy wykonywaniu przedmiotu umowy będzie kierował się najlepszą dostępną wiedzą oraz obowiązującymi przepisami prawa.</w:t>
      </w:r>
    </w:p>
    <w:p w14:paraId="2407D2E5" w14:textId="77777777" w:rsidR="00460AB5" w:rsidRPr="00460AB5" w:rsidRDefault="002F56BB" w:rsidP="00F055DB">
      <w:pPr>
        <w:pStyle w:val="Akapitzlist"/>
        <w:numPr>
          <w:ilvl w:val="0"/>
          <w:numId w:val="9"/>
        </w:numPr>
        <w:spacing w:line="276" w:lineRule="auto"/>
        <w:ind w:left="284" w:hanging="284"/>
        <w:jc w:val="both"/>
        <w:rPr>
          <w:rFonts w:ascii="Arial" w:hAnsi="Arial" w:cs="Arial"/>
        </w:rPr>
      </w:pPr>
      <w:r w:rsidRPr="00294A8C">
        <w:rPr>
          <w:rFonts w:ascii="Arial" w:eastAsia="Lucida Sans Unicode" w:hAnsi="Arial" w:cs="Arial"/>
          <w:kern w:val="2"/>
        </w:rPr>
        <w:t xml:space="preserve">Wykonawca odpowiada za wykonanie przedmiotu umowy w sposób prawidłowy i terminowy oraz opowiada za szkody powstałe u Zamawiającego, w wyniku niewykonania lub nienależytego </w:t>
      </w:r>
      <w:r w:rsidRPr="00BC2A2F">
        <w:rPr>
          <w:rFonts w:ascii="Arial" w:eastAsia="Lucida Sans Unicode" w:hAnsi="Arial" w:cs="Arial"/>
          <w:kern w:val="2"/>
        </w:rPr>
        <w:t xml:space="preserve">wykonania Umowy w zakresie przekazanych do realizacji przez Wykonawcę spraw. </w:t>
      </w:r>
    </w:p>
    <w:p w14:paraId="7C757A05" w14:textId="2B422811" w:rsidR="00DF1C06" w:rsidRPr="00460AB5" w:rsidRDefault="00460AB5" w:rsidP="00F055DB">
      <w:pPr>
        <w:pStyle w:val="Akapitzlist"/>
        <w:numPr>
          <w:ilvl w:val="0"/>
          <w:numId w:val="9"/>
        </w:numPr>
        <w:spacing w:line="276" w:lineRule="auto"/>
        <w:ind w:left="284" w:hanging="284"/>
        <w:jc w:val="both"/>
        <w:rPr>
          <w:rFonts w:ascii="Arial" w:hAnsi="Arial" w:cs="Arial"/>
        </w:rPr>
      </w:pPr>
      <w:r w:rsidRPr="00460AB5">
        <w:rPr>
          <w:rFonts w:ascii="Arial" w:hAnsi="Arial" w:cs="Arial"/>
        </w:rPr>
        <w:t>Wykonawca zapewnia Zamawiającemu oraz Użytkownikowi końcowemu asortymentu co najmniej 24 miesięcznego okresu gwarancji producenta oraz rękojmi.</w:t>
      </w:r>
    </w:p>
    <w:p w14:paraId="3431A598" w14:textId="77777777" w:rsidR="00460AB5" w:rsidRDefault="00460AB5" w:rsidP="00F639C6">
      <w:pPr>
        <w:pStyle w:val="Tekstpodstawowy"/>
        <w:spacing w:line="276" w:lineRule="auto"/>
        <w:jc w:val="center"/>
        <w:rPr>
          <w:rFonts w:ascii="Arial" w:hAnsi="Arial" w:cs="Arial"/>
          <w:b/>
          <w:bCs/>
          <w:sz w:val="20"/>
        </w:rPr>
      </w:pPr>
    </w:p>
    <w:p w14:paraId="52C275B1" w14:textId="5B324FF1" w:rsidR="002F56BB" w:rsidRPr="00294A8C" w:rsidRDefault="002F56BB" w:rsidP="00F639C6">
      <w:pPr>
        <w:pStyle w:val="Tekstpodstawowy"/>
        <w:spacing w:line="276" w:lineRule="auto"/>
        <w:jc w:val="center"/>
        <w:rPr>
          <w:rFonts w:ascii="Arial" w:hAnsi="Arial" w:cs="Arial"/>
          <w:b/>
          <w:bCs/>
          <w:sz w:val="20"/>
        </w:rPr>
      </w:pPr>
      <w:r w:rsidRPr="00294A8C">
        <w:rPr>
          <w:rFonts w:ascii="Arial" w:hAnsi="Arial" w:cs="Arial"/>
          <w:b/>
          <w:bCs/>
          <w:sz w:val="20"/>
        </w:rPr>
        <w:t>§ 2</w:t>
      </w:r>
    </w:p>
    <w:p w14:paraId="35AB4AA9" w14:textId="77777777" w:rsidR="00782EF0" w:rsidRPr="00782EF0" w:rsidRDefault="002F56BB" w:rsidP="000E4DF3">
      <w:pPr>
        <w:pStyle w:val="Akapitzlist"/>
        <w:numPr>
          <w:ilvl w:val="0"/>
          <w:numId w:val="26"/>
        </w:numPr>
        <w:suppressAutoHyphens w:val="0"/>
        <w:spacing w:line="276" w:lineRule="auto"/>
        <w:ind w:left="284" w:hanging="284"/>
        <w:jc w:val="both"/>
        <w:rPr>
          <w:rFonts w:ascii="Arial" w:eastAsiaTheme="minorHAnsi" w:hAnsi="Arial" w:cs="Arial"/>
          <w:b/>
          <w:kern w:val="2"/>
          <w:lang w:eastAsia="de-DE"/>
          <w14:ligatures w14:val="standardContextual"/>
        </w:rPr>
      </w:pPr>
      <w:r w:rsidRPr="00294A8C">
        <w:rPr>
          <w:rFonts w:ascii="Arial" w:hAnsi="Arial" w:cs="Arial"/>
        </w:rPr>
        <w:t xml:space="preserve">Termin realizacji przedmiotu umowy </w:t>
      </w:r>
      <w:r>
        <w:rPr>
          <w:rFonts w:ascii="Arial" w:hAnsi="Arial" w:cs="Arial"/>
        </w:rPr>
        <w:t>nastąpi do</w:t>
      </w:r>
      <w:r w:rsidRPr="00294A8C">
        <w:rPr>
          <w:rFonts w:ascii="Arial" w:hAnsi="Arial" w:cs="Arial"/>
        </w:rPr>
        <w:t xml:space="preserve"> </w:t>
      </w:r>
      <w:r w:rsidR="00782EF0" w:rsidRPr="00782EF0">
        <w:rPr>
          <w:rFonts w:ascii="Arial" w:eastAsiaTheme="minorHAnsi" w:hAnsi="Arial" w:cs="Arial"/>
          <w:b/>
          <w:bCs/>
          <w:kern w:val="2"/>
          <w:lang w:eastAsia="de-DE"/>
          <w14:ligatures w14:val="standardContextual"/>
        </w:rPr>
        <w:t xml:space="preserve">maksymalnie 10 miesięcy </w:t>
      </w:r>
      <w:r w:rsidR="00782EF0" w:rsidRPr="00782EF0">
        <w:rPr>
          <w:rFonts w:ascii="Arial" w:eastAsiaTheme="minorHAnsi" w:hAnsi="Arial" w:cs="Arial"/>
          <w:b/>
          <w:kern w:val="2"/>
          <w:lang w:eastAsia="de-DE"/>
          <w14:ligatures w14:val="standardContextual"/>
        </w:rPr>
        <w:t>liczonych od dnia zawarcia umowy.</w:t>
      </w:r>
    </w:p>
    <w:p w14:paraId="0F4E9CE3" w14:textId="0ADE0024" w:rsidR="00950831" w:rsidRDefault="00782EF0" w:rsidP="000E4DF3">
      <w:pPr>
        <w:numPr>
          <w:ilvl w:val="0"/>
          <w:numId w:val="26"/>
        </w:numPr>
        <w:suppressAutoHyphens w:val="0"/>
        <w:spacing w:line="276" w:lineRule="auto"/>
        <w:ind w:left="284" w:hanging="284"/>
        <w:contextualSpacing/>
        <w:jc w:val="both"/>
        <w:rPr>
          <w:rFonts w:ascii="Arial" w:eastAsiaTheme="minorHAnsi" w:hAnsi="Arial" w:cs="Arial"/>
          <w:bCs/>
          <w:kern w:val="2"/>
          <w:lang w:eastAsia="de-DE"/>
          <w14:ligatures w14:val="standardContextual"/>
        </w:rPr>
      </w:pPr>
      <w:bookmarkStart w:id="0" w:name="_Hlk157110613"/>
      <w:r w:rsidRPr="00782EF0">
        <w:rPr>
          <w:rFonts w:ascii="Arial" w:eastAsiaTheme="minorHAnsi" w:hAnsi="Arial" w:cs="Arial"/>
          <w:bCs/>
          <w:kern w:val="2"/>
          <w:lang w:eastAsia="de-DE"/>
          <w14:ligatures w14:val="standardContextual"/>
        </w:rPr>
        <w:t>Przedmiot zamówienia dostarczany będzie sukcesywnie na podstawie jednorazowych zgłoszeń określających ilość zamawian</w:t>
      </w:r>
      <w:r w:rsidR="00646560">
        <w:rPr>
          <w:rFonts w:ascii="Arial" w:eastAsiaTheme="minorHAnsi" w:hAnsi="Arial" w:cs="Arial"/>
          <w:bCs/>
          <w:kern w:val="2"/>
          <w:lang w:eastAsia="de-DE"/>
          <w14:ligatures w14:val="standardContextual"/>
        </w:rPr>
        <w:t xml:space="preserve">ego </w:t>
      </w:r>
      <w:r w:rsidRPr="00782EF0">
        <w:rPr>
          <w:rFonts w:ascii="Arial" w:eastAsiaTheme="minorHAnsi" w:hAnsi="Arial" w:cs="Arial"/>
          <w:bCs/>
          <w:kern w:val="2"/>
          <w:lang w:eastAsia="de-DE"/>
          <w14:ligatures w14:val="standardContextual"/>
        </w:rPr>
        <w:t xml:space="preserve"> </w:t>
      </w:r>
      <w:r w:rsidR="00646560">
        <w:rPr>
          <w:rFonts w:ascii="Arial" w:eastAsiaTheme="minorHAnsi" w:hAnsi="Arial" w:cs="Arial"/>
          <w:bCs/>
          <w:kern w:val="2"/>
          <w:lang w:eastAsia="de-DE"/>
          <w14:ligatures w14:val="standardContextual"/>
        </w:rPr>
        <w:t xml:space="preserve">asortymentu. </w:t>
      </w:r>
      <w:r w:rsidRPr="00782EF0">
        <w:rPr>
          <w:rFonts w:ascii="Arial" w:eastAsiaTheme="minorHAnsi" w:hAnsi="Arial" w:cs="Arial"/>
          <w:bCs/>
          <w:kern w:val="2"/>
          <w:lang w:eastAsia="de-DE"/>
          <w14:ligatures w14:val="standardContextual"/>
        </w:rPr>
        <w:t xml:space="preserve">Wykonawca zobowiązany będzie do realizowania dostaw w ciągu </w:t>
      </w:r>
      <w:r w:rsidRPr="00782EF0">
        <w:rPr>
          <w:rFonts w:ascii="Arial" w:eastAsiaTheme="minorHAnsi" w:hAnsi="Arial" w:cs="Arial"/>
          <w:b/>
          <w:kern w:val="2"/>
          <w:lang w:eastAsia="de-DE"/>
          <w14:ligatures w14:val="standardContextual"/>
        </w:rPr>
        <w:t xml:space="preserve">maksymalnie </w:t>
      </w:r>
      <w:r>
        <w:rPr>
          <w:rFonts w:ascii="Arial" w:eastAsiaTheme="minorHAnsi" w:hAnsi="Arial" w:cs="Arial"/>
          <w:b/>
          <w:kern w:val="2"/>
          <w:lang w:eastAsia="de-DE"/>
          <w14:ligatures w14:val="standardContextual"/>
        </w:rPr>
        <w:t>…</w:t>
      </w:r>
      <w:r w:rsidRPr="00782EF0">
        <w:rPr>
          <w:rFonts w:ascii="Arial" w:eastAsiaTheme="minorHAnsi" w:hAnsi="Arial" w:cs="Arial"/>
          <w:b/>
          <w:kern w:val="2"/>
          <w:lang w:eastAsia="de-DE"/>
          <w14:ligatures w14:val="standardContextual"/>
        </w:rPr>
        <w:t xml:space="preserve"> dni</w:t>
      </w:r>
      <w:r>
        <w:rPr>
          <w:rStyle w:val="Odwoanieprzypisudolnego"/>
          <w:rFonts w:ascii="Arial" w:eastAsiaTheme="minorHAnsi" w:hAnsi="Arial" w:cs="Arial"/>
          <w:b/>
          <w:kern w:val="2"/>
          <w:lang w:eastAsia="de-DE"/>
          <w14:ligatures w14:val="standardContextual"/>
        </w:rPr>
        <w:footnoteReference w:id="2"/>
      </w:r>
      <w:r w:rsidRPr="00782EF0">
        <w:rPr>
          <w:rFonts w:ascii="Arial" w:eastAsiaTheme="minorHAnsi" w:hAnsi="Arial" w:cs="Arial"/>
          <w:b/>
          <w:kern w:val="2"/>
          <w:lang w:eastAsia="de-DE"/>
          <w14:ligatures w14:val="standardContextual"/>
        </w:rPr>
        <w:t xml:space="preserve"> roboczych od momentu każdorazowego zgłoszenia</w:t>
      </w:r>
      <w:r w:rsidRPr="00782EF0">
        <w:rPr>
          <w:rFonts w:ascii="Arial" w:eastAsiaTheme="minorHAnsi" w:hAnsi="Arial" w:cs="Arial"/>
          <w:bCs/>
          <w:kern w:val="2"/>
          <w:lang w:eastAsia="de-DE"/>
          <w14:ligatures w14:val="standardContextual"/>
        </w:rPr>
        <w:t xml:space="preserve"> zapotrzebowania przez Zamawiającego.</w:t>
      </w:r>
      <w:bookmarkEnd w:id="0"/>
    </w:p>
    <w:p w14:paraId="28D9BACB" w14:textId="4AAB96AC" w:rsidR="002F56BB" w:rsidRPr="00B625B5" w:rsidRDefault="002F56BB" w:rsidP="000E4DF3">
      <w:pPr>
        <w:numPr>
          <w:ilvl w:val="0"/>
          <w:numId w:val="26"/>
        </w:numPr>
        <w:suppressAutoHyphens w:val="0"/>
        <w:spacing w:line="276" w:lineRule="auto"/>
        <w:ind w:left="284" w:hanging="284"/>
        <w:contextualSpacing/>
        <w:jc w:val="both"/>
        <w:rPr>
          <w:rFonts w:ascii="Arial" w:eastAsiaTheme="minorHAnsi" w:hAnsi="Arial" w:cs="Arial"/>
          <w:bCs/>
          <w:kern w:val="2"/>
          <w:lang w:eastAsia="de-DE"/>
          <w14:ligatures w14:val="standardContextual"/>
        </w:rPr>
      </w:pPr>
      <w:r w:rsidRPr="00B625B5">
        <w:rPr>
          <w:rFonts w:ascii="Arial" w:hAnsi="Arial" w:cs="Arial"/>
        </w:rPr>
        <w:t>Data wykonania przedmiotu umowy oznacza datę zakończenia czynności odbioru tj.: zostały zakończone wszystkie czynności techniczne i prawne związane z</w:t>
      </w:r>
      <w:r w:rsidR="00C54C0A" w:rsidRPr="00B625B5">
        <w:rPr>
          <w:rFonts w:ascii="Arial" w:hAnsi="Arial" w:cs="Arial"/>
        </w:rPr>
        <w:t xml:space="preserve"> odbiorem przedmiotu zamówienia, w tym również z</w:t>
      </w:r>
      <w:r w:rsidRPr="00B625B5">
        <w:rPr>
          <w:rFonts w:ascii="Arial" w:hAnsi="Arial" w:cs="Arial"/>
        </w:rPr>
        <w:t xml:space="preserve"> </w:t>
      </w:r>
      <w:r w:rsidR="00D5108C" w:rsidRPr="00B625B5">
        <w:rPr>
          <w:rFonts w:ascii="Arial" w:hAnsi="Arial" w:cs="Arial"/>
        </w:rPr>
        <w:t xml:space="preserve">częściowymi </w:t>
      </w:r>
      <w:r w:rsidRPr="00B625B5">
        <w:rPr>
          <w:rFonts w:ascii="Arial" w:hAnsi="Arial" w:cs="Arial"/>
        </w:rPr>
        <w:t>odbior</w:t>
      </w:r>
      <w:r w:rsidR="00D5108C" w:rsidRPr="00B625B5">
        <w:rPr>
          <w:rFonts w:ascii="Arial" w:hAnsi="Arial" w:cs="Arial"/>
        </w:rPr>
        <w:t>ami asortymentu.</w:t>
      </w:r>
    </w:p>
    <w:p w14:paraId="43DFBB0A" w14:textId="77777777" w:rsidR="002F56BB" w:rsidRPr="00BF27C2" w:rsidRDefault="002F56BB" w:rsidP="00F639C6">
      <w:pPr>
        <w:pStyle w:val="Tekstpodstawowy"/>
        <w:spacing w:line="276" w:lineRule="auto"/>
        <w:rPr>
          <w:rFonts w:ascii="Arial" w:eastAsia="Calibri" w:hAnsi="Arial" w:cs="Arial"/>
          <w:b/>
          <w:bCs/>
          <w:sz w:val="20"/>
        </w:rPr>
      </w:pPr>
    </w:p>
    <w:p w14:paraId="7917386F" w14:textId="77777777" w:rsidR="002F56BB" w:rsidRPr="00BF27C2" w:rsidRDefault="002F56BB" w:rsidP="00F639C6">
      <w:pPr>
        <w:pStyle w:val="Tekstpodstawowy"/>
        <w:spacing w:line="276" w:lineRule="auto"/>
        <w:jc w:val="center"/>
        <w:rPr>
          <w:rFonts w:ascii="Arial" w:hAnsi="Arial" w:cs="Arial"/>
          <w:b/>
          <w:bCs/>
          <w:sz w:val="20"/>
        </w:rPr>
      </w:pPr>
      <w:r w:rsidRPr="00BF27C2">
        <w:rPr>
          <w:rFonts w:ascii="Arial" w:hAnsi="Arial" w:cs="Arial"/>
          <w:b/>
          <w:bCs/>
          <w:sz w:val="20"/>
        </w:rPr>
        <w:t>§ 3</w:t>
      </w:r>
    </w:p>
    <w:p w14:paraId="0ADCF74F" w14:textId="763C7DB3" w:rsidR="002F56BB" w:rsidRPr="00BF27C2" w:rsidRDefault="002F56BB" w:rsidP="000E4DF3">
      <w:pPr>
        <w:numPr>
          <w:ilvl w:val="0"/>
          <w:numId w:val="10"/>
        </w:numPr>
        <w:suppressAutoHyphens w:val="0"/>
        <w:autoSpaceDE w:val="0"/>
        <w:autoSpaceDN w:val="0"/>
        <w:adjustRightInd w:val="0"/>
        <w:spacing w:line="276" w:lineRule="auto"/>
        <w:ind w:left="284" w:hanging="284"/>
        <w:jc w:val="both"/>
        <w:rPr>
          <w:rFonts w:ascii="Arial" w:hAnsi="Arial" w:cs="Arial"/>
          <w:bCs/>
        </w:rPr>
      </w:pPr>
      <w:r w:rsidRPr="00BF27C2">
        <w:rPr>
          <w:rFonts w:ascii="Arial" w:hAnsi="Arial" w:cs="Arial"/>
        </w:rPr>
        <w:t>Z tytułu realizacji przedmiotu umowy, przysługuje Wykonawcy maksymalne wynagrodzenie, zgodnie z załącznikiem nr 2 do umowy</w:t>
      </w:r>
      <w:r w:rsidR="001C74BB">
        <w:rPr>
          <w:rFonts w:ascii="Arial" w:hAnsi="Arial" w:cs="Arial"/>
        </w:rPr>
        <w:t xml:space="preserve"> (Formularz Ofertowy Wykonawcy)</w:t>
      </w:r>
      <w:r w:rsidRPr="00BF27C2">
        <w:rPr>
          <w:rFonts w:ascii="Arial" w:hAnsi="Arial" w:cs="Arial"/>
          <w:bCs/>
        </w:rPr>
        <w:t>, które wynosi:</w:t>
      </w:r>
    </w:p>
    <w:p w14:paraId="5A084446" w14:textId="77777777" w:rsidR="002F56BB" w:rsidRPr="00BF27C2" w:rsidRDefault="002F56BB" w:rsidP="00F639C6">
      <w:pPr>
        <w:autoSpaceDE w:val="0"/>
        <w:autoSpaceDN w:val="0"/>
        <w:adjustRightInd w:val="0"/>
        <w:spacing w:line="276" w:lineRule="auto"/>
        <w:ind w:left="284"/>
        <w:rPr>
          <w:rFonts w:ascii="Arial" w:hAnsi="Arial" w:cs="Arial"/>
        </w:rPr>
      </w:pPr>
      <w:r w:rsidRPr="00BF27C2">
        <w:rPr>
          <w:rFonts w:ascii="Arial" w:hAnsi="Arial" w:cs="Arial"/>
          <w:b/>
          <w:bCs/>
        </w:rPr>
        <w:t>Wynagrodzenie brutto</w:t>
      </w:r>
      <w:r w:rsidRPr="00BF27C2">
        <w:rPr>
          <w:rFonts w:ascii="Arial" w:hAnsi="Arial" w:cs="Arial"/>
          <w:bCs/>
        </w:rPr>
        <w:t xml:space="preserve"> przedmiotu zamówienia wynosi </w:t>
      </w:r>
      <w:r w:rsidRPr="00BF27C2">
        <w:rPr>
          <w:rFonts w:ascii="Arial" w:hAnsi="Arial" w:cs="Arial"/>
          <w:b/>
        </w:rPr>
        <w:t>............................................................. zł</w:t>
      </w:r>
      <w:r w:rsidRPr="00BF27C2">
        <w:rPr>
          <w:rFonts w:ascii="Arial" w:hAnsi="Arial" w:cs="Arial"/>
        </w:rPr>
        <w:t>,</w:t>
      </w:r>
    </w:p>
    <w:p w14:paraId="0A302293" w14:textId="77777777" w:rsidR="002F56BB" w:rsidRPr="00BF27C2" w:rsidRDefault="002F56BB" w:rsidP="00F639C6">
      <w:pPr>
        <w:autoSpaceDE w:val="0"/>
        <w:autoSpaceDN w:val="0"/>
        <w:adjustRightInd w:val="0"/>
        <w:spacing w:line="276" w:lineRule="auto"/>
        <w:ind w:left="284"/>
        <w:rPr>
          <w:rFonts w:ascii="Arial" w:hAnsi="Arial" w:cs="Arial"/>
        </w:rPr>
      </w:pPr>
      <w:r w:rsidRPr="00BF27C2">
        <w:rPr>
          <w:rFonts w:ascii="Arial" w:hAnsi="Arial" w:cs="Arial"/>
        </w:rPr>
        <w:t>(słownie:....................................................................................................................... zł ........./100)</w:t>
      </w:r>
    </w:p>
    <w:p w14:paraId="73AB1F84" w14:textId="77777777" w:rsidR="002F56BB" w:rsidRPr="00BF27C2" w:rsidRDefault="002F56BB" w:rsidP="00F639C6">
      <w:pPr>
        <w:autoSpaceDE w:val="0"/>
        <w:autoSpaceDN w:val="0"/>
        <w:adjustRightInd w:val="0"/>
        <w:spacing w:line="276" w:lineRule="auto"/>
        <w:ind w:left="284"/>
        <w:rPr>
          <w:rFonts w:ascii="Arial" w:hAnsi="Arial" w:cs="Arial"/>
        </w:rPr>
      </w:pPr>
      <w:r w:rsidRPr="00BF27C2">
        <w:rPr>
          <w:rFonts w:ascii="Arial" w:hAnsi="Arial" w:cs="Arial"/>
          <w:b/>
          <w:bCs/>
        </w:rPr>
        <w:t>Wynagrodzenie netto</w:t>
      </w:r>
      <w:r w:rsidRPr="00BF27C2">
        <w:rPr>
          <w:rFonts w:ascii="Arial" w:hAnsi="Arial" w:cs="Arial"/>
          <w:bCs/>
        </w:rPr>
        <w:t xml:space="preserve"> przedmiotu zamówienia wynosi </w:t>
      </w:r>
      <w:r w:rsidRPr="00BF27C2">
        <w:rPr>
          <w:rFonts w:ascii="Arial" w:hAnsi="Arial" w:cs="Arial"/>
          <w:b/>
        </w:rPr>
        <w:t>............................................................... zł</w:t>
      </w:r>
      <w:r w:rsidRPr="00BF27C2">
        <w:rPr>
          <w:rFonts w:ascii="Arial" w:hAnsi="Arial" w:cs="Arial"/>
        </w:rPr>
        <w:t>,</w:t>
      </w:r>
    </w:p>
    <w:p w14:paraId="06E4FB0D" w14:textId="77777777" w:rsidR="002F56BB" w:rsidRPr="00BF27C2" w:rsidRDefault="002F56BB" w:rsidP="00F639C6">
      <w:pPr>
        <w:autoSpaceDE w:val="0"/>
        <w:autoSpaceDN w:val="0"/>
        <w:adjustRightInd w:val="0"/>
        <w:spacing w:line="276" w:lineRule="auto"/>
        <w:ind w:left="284"/>
        <w:rPr>
          <w:rFonts w:ascii="Arial" w:hAnsi="Arial" w:cs="Arial"/>
        </w:rPr>
      </w:pPr>
      <w:r w:rsidRPr="00BF27C2">
        <w:rPr>
          <w:rFonts w:ascii="Arial" w:hAnsi="Arial" w:cs="Arial"/>
        </w:rPr>
        <w:t>(słownie:....................................................................................................................... zł ........./100)</w:t>
      </w:r>
    </w:p>
    <w:p w14:paraId="197FCB03" w14:textId="77777777" w:rsidR="002F56BB" w:rsidRPr="00962EF4" w:rsidRDefault="002F56BB" w:rsidP="00F639C6">
      <w:pPr>
        <w:autoSpaceDE w:val="0"/>
        <w:autoSpaceDN w:val="0"/>
        <w:spacing w:line="276" w:lineRule="auto"/>
        <w:ind w:left="284"/>
        <w:rPr>
          <w:rFonts w:ascii="Arial" w:hAnsi="Arial" w:cs="Arial"/>
        </w:rPr>
      </w:pPr>
      <w:r w:rsidRPr="00962EF4">
        <w:rPr>
          <w:rFonts w:ascii="Arial" w:hAnsi="Arial" w:cs="Arial"/>
        </w:rPr>
        <w:t xml:space="preserve">stawka podatku VAT ............................. %, kwota podatku …………….………………..…………. zł </w:t>
      </w:r>
    </w:p>
    <w:p w14:paraId="32878875" w14:textId="62BF7223" w:rsidR="00D5108C" w:rsidRDefault="001C74BB" w:rsidP="00F639C6">
      <w:pPr>
        <w:autoSpaceDE w:val="0"/>
        <w:autoSpaceDN w:val="0"/>
        <w:spacing w:line="276" w:lineRule="auto"/>
        <w:ind w:left="284"/>
        <w:rPr>
          <w:rFonts w:ascii="Arial" w:hAnsi="Arial" w:cs="Arial"/>
        </w:rPr>
      </w:pPr>
      <w:r w:rsidRPr="00962EF4">
        <w:rPr>
          <w:rFonts w:ascii="Arial" w:hAnsi="Arial" w:cs="Arial"/>
          <w:b/>
          <w:bCs/>
        </w:rPr>
        <w:t>z zastosowaniem c</w:t>
      </w:r>
      <w:r w:rsidR="00D5108C" w:rsidRPr="00962EF4">
        <w:rPr>
          <w:rFonts w:ascii="Arial" w:hAnsi="Arial" w:cs="Arial"/>
          <w:b/>
          <w:bCs/>
        </w:rPr>
        <w:t>en jednostkow</w:t>
      </w:r>
      <w:r w:rsidRPr="00962EF4">
        <w:rPr>
          <w:rFonts w:ascii="Arial" w:hAnsi="Arial" w:cs="Arial"/>
          <w:b/>
          <w:bCs/>
        </w:rPr>
        <w:t>ych</w:t>
      </w:r>
      <w:r w:rsidR="00D5108C" w:rsidRPr="00962EF4">
        <w:rPr>
          <w:rFonts w:ascii="Arial" w:hAnsi="Arial" w:cs="Arial"/>
          <w:b/>
          <w:bCs/>
        </w:rPr>
        <w:t xml:space="preserve"> netto</w:t>
      </w:r>
      <w:r w:rsidR="00D5108C" w:rsidRPr="00962EF4">
        <w:rPr>
          <w:rFonts w:ascii="Arial" w:hAnsi="Arial" w:cs="Arial"/>
        </w:rPr>
        <w:t xml:space="preserve"> </w:t>
      </w:r>
      <w:r>
        <w:rPr>
          <w:rFonts w:ascii="Arial" w:hAnsi="Arial" w:cs="Arial"/>
        </w:rPr>
        <w:t>wskazanych w formularzu ofertowym.</w:t>
      </w:r>
    </w:p>
    <w:p w14:paraId="235233CB" w14:textId="12E28268" w:rsidR="00C54C0A" w:rsidRPr="00B625B5" w:rsidRDefault="00115D5F" w:rsidP="000E4DF3">
      <w:pPr>
        <w:pStyle w:val="Akapitzlist"/>
        <w:numPr>
          <w:ilvl w:val="0"/>
          <w:numId w:val="10"/>
        </w:numPr>
        <w:autoSpaceDE w:val="0"/>
        <w:autoSpaceDN w:val="0"/>
        <w:spacing w:line="276" w:lineRule="auto"/>
        <w:ind w:left="284" w:hanging="284"/>
        <w:jc w:val="both"/>
        <w:rPr>
          <w:rFonts w:ascii="Arial" w:hAnsi="Arial" w:cs="Arial"/>
        </w:rPr>
      </w:pPr>
      <w:r w:rsidRPr="00BB5D1A">
        <w:rPr>
          <w:rFonts w:ascii="Arial" w:hAnsi="Arial" w:cs="Arial"/>
          <w:lang w:eastAsia="pl-PL"/>
        </w:rPr>
        <w:t xml:space="preserve">Wykonawca otrzyma wynagrodzenie za rzeczywistą ilość dostarczonych pakietów bezpieczeństwa (kamizelek odblaskowych, odblasków na ubrania, toreb, mini apteczek pierwszej pomocy) oraz opasek informacyjnych. Na podstawie art. 433 pkt 4 ustawy Pzp Zamawiający wskazuje, </w:t>
      </w:r>
      <w:r>
        <w:rPr>
          <w:rFonts w:ascii="Arial" w:hAnsi="Arial" w:cs="Arial"/>
          <w:lang w:eastAsia="pl-PL"/>
        </w:rPr>
        <w:br/>
      </w:r>
      <w:r w:rsidRPr="00BB5D1A">
        <w:rPr>
          <w:rFonts w:ascii="Arial" w:hAnsi="Arial" w:cs="Arial"/>
          <w:lang w:eastAsia="pl-PL"/>
        </w:rPr>
        <w:t>iż minimalna wielkość świadczenia będzie nie mniejsza niż 70% wynagrodzenia</w:t>
      </w:r>
      <w:r w:rsidR="00465AB1" w:rsidRPr="00B625B5">
        <w:rPr>
          <w:rFonts w:ascii="Arial" w:hAnsi="Arial" w:cs="Arial"/>
          <w:lang w:eastAsia="zh-CN"/>
        </w:rPr>
        <w:t>, o którym mowa w ust. 1</w:t>
      </w:r>
    </w:p>
    <w:p w14:paraId="569BE8C9" w14:textId="141630BD" w:rsidR="002F56BB" w:rsidRPr="00BF27C2" w:rsidRDefault="002F56BB" w:rsidP="000E4DF3">
      <w:pPr>
        <w:numPr>
          <w:ilvl w:val="0"/>
          <w:numId w:val="10"/>
        </w:numPr>
        <w:suppressAutoHyphens w:val="0"/>
        <w:autoSpaceDE w:val="0"/>
        <w:autoSpaceDN w:val="0"/>
        <w:adjustRightInd w:val="0"/>
        <w:spacing w:line="276" w:lineRule="auto"/>
        <w:ind w:left="284" w:hanging="284"/>
        <w:jc w:val="both"/>
        <w:rPr>
          <w:rFonts w:ascii="Arial" w:eastAsia="Calibri" w:hAnsi="Arial" w:cs="Arial"/>
        </w:rPr>
      </w:pPr>
      <w:r w:rsidRPr="00BF27C2">
        <w:rPr>
          <w:rFonts w:ascii="Arial" w:hAnsi="Arial" w:cs="Arial"/>
        </w:rPr>
        <w:t>Wynagrodzenie</w:t>
      </w:r>
      <w:r w:rsidR="005B2C2F">
        <w:rPr>
          <w:rFonts w:ascii="Arial" w:hAnsi="Arial" w:cs="Arial"/>
        </w:rPr>
        <w:t>,</w:t>
      </w:r>
      <w:r w:rsidRPr="00BF27C2">
        <w:rPr>
          <w:rFonts w:ascii="Arial" w:hAnsi="Arial" w:cs="Arial"/>
        </w:rPr>
        <w:t xml:space="preserve"> o którym mowa w ust. 1</w:t>
      </w:r>
      <w:r w:rsidR="005B2C2F">
        <w:rPr>
          <w:rFonts w:ascii="Arial" w:hAnsi="Arial" w:cs="Arial"/>
        </w:rPr>
        <w:t>,</w:t>
      </w:r>
      <w:r w:rsidRPr="00BF27C2">
        <w:rPr>
          <w:rFonts w:ascii="Arial" w:hAnsi="Arial" w:cs="Arial"/>
        </w:rPr>
        <w:t xml:space="preserve"> obejmuje wszystkie koszty związane z prawidłowym wykonaniem przedmiotu umowy,</w:t>
      </w:r>
      <w:r w:rsidR="00DF1C06">
        <w:rPr>
          <w:rFonts w:ascii="Arial" w:hAnsi="Arial" w:cs="Arial"/>
        </w:rPr>
        <w:t xml:space="preserve"> </w:t>
      </w:r>
      <w:r w:rsidRPr="00BF27C2">
        <w:rPr>
          <w:rFonts w:ascii="Arial" w:hAnsi="Arial" w:cs="Arial"/>
        </w:rPr>
        <w:t xml:space="preserve">niezbędnych do całkowitego wykonania umowy, w tym </w:t>
      </w:r>
      <w:r w:rsidR="00F639C6">
        <w:rPr>
          <w:rFonts w:ascii="Arial" w:hAnsi="Arial" w:cs="Arial"/>
        </w:rPr>
        <w:br/>
      </w:r>
      <w:r w:rsidRPr="00BF27C2">
        <w:rPr>
          <w:rFonts w:ascii="Arial" w:hAnsi="Arial" w:cs="Arial"/>
        </w:rPr>
        <w:t>w szczególności wszelkie koszty towarów, transportu i ubezpieczenia na czas dostawy, podatków</w:t>
      </w:r>
      <w:r w:rsidR="00F639C6">
        <w:rPr>
          <w:rFonts w:ascii="Arial" w:hAnsi="Arial" w:cs="Arial"/>
        </w:rPr>
        <w:br/>
      </w:r>
      <w:r w:rsidRPr="00BF27C2">
        <w:rPr>
          <w:rFonts w:ascii="Arial" w:hAnsi="Arial" w:cs="Arial"/>
        </w:rPr>
        <w:t>i ceł oraz gwarancji.</w:t>
      </w:r>
    </w:p>
    <w:p w14:paraId="363E57CA" w14:textId="77777777" w:rsidR="002F56BB" w:rsidRPr="00BF27C2" w:rsidRDefault="002F56BB" w:rsidP="000E4DF3">
      <w:pPr>
        <w:numPr>
          <w:ilvl w:val="0"/>
          <w:numId w:val="10"/>
        </w:numPr>
        <w:suppressAutoHyphens w:val="0"/>
        <w:autoSpaceDE w:val="0"/>
        <w:autoSpaceDN w:val="0"/>
        <w:adjustRightInd w:val="0"/>
        <w:spacing w:line="276" w:lineRule="auto"/>
        <w:ind w:left="284" w:hanging="284"/>
        <w:jc w:val="both"/>
        <w:rPr>
          <w:rFonts w:ascii="Arial" w:eastAsia="Calibri" w:hAnsi="Arial" w:cs="Arial"/>
        </w:rPr>
      </w:pPr>
      <w:r w:rsidRPr="00BF27C2">
        <w:rPr>
          <w:rFonts w:ascii="Arial" w:eastAsia="Lucida Sans Unicode" w:hAnsi="Arial" w:cs="Arial"/>
        </w:rPr>
        <w:t xml:space="preserve">Wynagrodzenie, o którym mowa </w:t>
      </w:r>
      <w:r>
        <w:rPr>
          <w:rFonts w:ascii="Arial" w:eastAsia="Lucida Sans Unicode" w:hAnsi="Arial" w:cs="Arial"/>
        </w:rPr>
        <w:t>w ust. 1,</w:t>
      </w:r>
      <w:r w:rsidRPr="00BF27C2">
        <w:rPr>
          <w:rFonts w:ascii="Arial" w:eastAsia="Lucida Sans Unicode" w:hAnsi="Arial" w:cs="Arial"/>
        </w:rPr>
        <w:t xml:space="preserve"> płatne b</w:t>
      </w:r>
      <w:r w:rsidRPr="00BF27C2">
        <w:rPr>
          <w:rFonts w:ascii="Arial" w:eastAsia="TimesNewRoman" w:hAnsi="Arial" w:cs="Arial"/>
        </w:rPr>
        <w:t>ę</w:t>
      </w:r>
      <w:r w:rsidRPr="00BF27C2">
        <w:rPr>
          <w:rFonts w:ascii="Arial" w:eastAsia="Lucida Sans Unicode" w:hAnsi="Arial" w:cs="Arial"/>
        </w:rPr>
        <w:t>dzie przelewem na rachunek bankowy Wykonawcy wskazany przez niego na prawidłowo wystawionej fakturze.</w:t>
      </w:r>
    </w:p>
    <w:p w14:paraId="10BAA206" w14:textId="77777777" w:rsidR="002F56BB" w:rsidRPr="00BF27C2" w:rsidRDefault="002F56BB" w:rsidP="000E4DF3">
      <w:pPr>
        <w:numPr>
          <w:ilvl w:val="0"/>
          <w:numId w:val="10"/>
        </w:numPr>
        <w:suppressAutoHyphens w:val="0"/>
        <w:autoSpaceDE w:val="0"/>
        <w:autoSpaceDN w:val="0"/>
        <w:adjustRightInd w:val="0"/>
        <w:spacing w:line="276" w:lineRule="auto"/>
        <w:ind w:left="284" w:hanging="284"/>
        <w:jc w:val="both"/>
        <w:rPr>
          <w:rFonts w:ascii="Arial" w:eastAsia="Calibri" w:hAnsi="Arial" w:cs="Arial"/>
          <w:bCs/>
        </w:rPr>
      </w:pPr>
      <w:r w:rsidRPr="00BF27C2">
        <w:rPr>
          <w:rFonts w:ascii="Arial" w:hAnsi="Arial" w:cs="Arial"/>
        </w:rPr>
        <w:lastRenderedPageBreak/>
        <w:t xml:space="preserve">Płatność za przedmiot umowy nastąpi w ciągu </w:t>
      </w:r>
      <w:r w:rsidRPr="00BF27C2">
        <w:rPr>
          <w:rFonts w:ascii="Arial" w:hAnsi="Arial" w:cs="Arial"/>
          <w:b/>
          <w:lang w:eastAsia="zh-CN"/>
        </w:rPr>
        <w:t>30</w:t>
      </w:r>
      <w:r w:rsidRPr="00BF27C2">
        <w:rPr>
          <w:rFonts w:ascii="Arial" w:hAnsi="Arial" w:cs="Arial"/>
          <w:b/>
          <w:bCs/>
          <w:lang w:eastAsia="zh-CN"/>
        </w:rPr>
        <w:t xml:space="preserve"> dni </w:t>
      </w:r>
      <w:r w:rsidRPr="00BF27C2">
        <w:rPr>
          <w:rFonts w:ascii="Arial" w:hAnsi="Arial" w:cs="Arial"/>
          <w:b/>
          <w:lang w:eastAsia="zh-CN"/>
        </w:rPr>
        <w:t>od daty otrzymania prawidłowo wystawionej faktury</w:t>
      </w:r>
      <w:r w:rsidRPr="00BF27C2">
        <w:rPr>
          <w:rFonts w:ascii="Arial" w:hAnsi="Arial" w:cs="Arial"/>
        </w:rPr>
        <w:t>. Termin uważa się za zachowany, jeżeli obciążenie rachunku Zamawiającego nastąpiło w ostatnim dniu upływu terminu.</w:t>
      </w:r>
    </w:p>
    <w:p w14:paraId="15D102CC" w14:textId="7D2E584B" w:rsidR="001C74BB" w:rsidRDefault="001C74BB" w:rsidP="000E4DF3">
      <w:pPr>
        <w:numPr>
          <w:ilvl w:val="0"/>
          <w:numId w:val="10"/>
        </w:numPr>
        <w:suppressAutoHyphens w:val="0"/>
        <w:autoSpaceDE w:val="0"/>
        <w:autoSpaceDN w:val="0"/>
        <w:adjustRightInd w:val="0"/>
        <w:spacing w:line="276" w:lineRule="auto"/>
        <w:ind w:left="284" w:hanging="284"/>
        <w:jc w:val="both"/>
        <w:rPr>
          <w:rFonts w:ascii="Arial" w:eastAsia="Calibri" w:hAnsi="Arial" w:cs="Arial"/>
          <w:bCs/>
        </w:rPr>
      </w:pPr>
      <w:r>
        <w:rPr>
          <w:rFonts w:ascii="Arial" w:eastAsia="Calibri" w:hAnsi="Arial" w:cs="Arial"/>
          <w:bCs/>
        </w:rPr>
        <w:t>Rozliczenia pomiędzy Zamawiającym a Wykonawc</w:t>
      </w:r>
      <w:r w:rsidR="00166A06">
        <w:rPr>
          <w:rFonts w:ascii="Arial" w:eastAsia="Calibri" w:hAnsi="Arial" w:cs="Arial"/>
          <w:bCs/>
        </w:rPr>
        <w:t>ą będą następowały na podstawie faktur częściowych, wystawianych każdorazowo po odbiorze  zgłoszonego zapotrzebowania według cen jednostkowych wskazanych w załączniku nr 2 do umowy.</w:t>
      </w:r>
      <w:r w:rsidR="005B2C2F">
        <w:rPr>
          <w:rFonts w:ascii="Arial" w:eastAsia="Calibri" w:hAnsi="Arial" w:cs="Arial"/>
          <w:bCs/>
        </w:rPr>
        <w:t xml:space="preserve"> </w:t>
      </w:r>
    </w:p>
    <w:p w14:paraId="62E67826" w14:textId="0ABE1D5E" w:rsidR="002F56BB" w:rsidRPr="00294A8C" w:rsidRDefault="002F56BB" w:rsidP="000E4DF3">
      <w:pPr>
        <w:numPr>
          <w:ilvl w:val="0"/>
          <w:numId w:val="10"/>
        </w:numPr>
        <w:suppressAutoHyphens w:val="0"/>
        <w:autoSpaceDE w:val="0"/>
        <w:autoSpaceDN w:val="0"/>
        <w:adjustRightInd w:val="0"/>
        <w:spacing w:line="276" w:lineRule="auto"/>
        <w:ind w:left="284" w:hanging="284"/>
        <w:jc w:val="both"/>
        <w:rPr>
          <w:rFonts w:ascii="Arial" w:eastAsia="Calibri" w:hAnsi="Arial" w:cs="Arial"/>
          <w:bCs/>
        </w:rPr>
      </w:pPr>
      <w:r w:rsidRPr="00BF27C2">
        <w:rPr>
          <w:rFonts w:ascii="Arial" w:eastAsia="Calibri" w:hAnsi="Arial" w:cs="Arial"/>
          <w:bCs/>
        </w:rPr>
        <w:t xml:space="preserve">Podstawą wystawienia </w:t>
      </w:r>
      <w:r w:rsidRPr="00465AB1">
        <w:rPr>
          <w:rFonts w:ascii="Arial" w:eastAsia="Calibri" w:hAnsi="Arial" w:cs="Arial"/>
          <w:bCs/>
        </w:rPr>
        <w:t>faktury jest</w:t>
      </w:r>
      <w:r w:rsidR="00D5108C" w:rsidRPr="00465AB1">
        <w:rPr>
          <w:rFonts w:ascii="Arial" w:eastAsia="Calibri" w:hAnsi="Arial" w:cs="Arial"/>
          <w:bCs/>
        </w:rPr>
        <w:t xml:space="preserve"> częściowy</w:t>
      </w:r>
      <w:r w:rsidRPr="00465AB1">
        <w:rPr>
          <w:rFonts w:ascii="Arial" w:eastAsia="Calibri" w:hAnsi="Arial" w:cs="Arial"/>
          <w:bCs/>
        </w:rPr>
        <w:t xml:space="preserve"> protokół odbioru bez zastrzeżeń</w:t>
      </w:r>
      <w:r w:rsidR="005B2C2F">
        <w:rPr>
          <w:rFonts w:ascii="Arial" w:eastAsia="Calibri" w:hAnsi="Arial" w:cs="Arial"/>
          <w:bCs/>
        </w:rPr>
        <w:t>,</w:t>
      </w:r>
      <w:r w:rsidRPr="00BF27C2">
        <w:rPr>
          <w:rFonts w:ascii="Arial" w:eastAsia="Calibri" w:hAnsi="Arial" w:cs="Arial"/>
          <w:bCs/>
        </w:rPr>
        <w:t xml:space="preserve"> podpisany </w:t>
      </w:r>
      <w:r w:rsidRPr="00294A8C">
        <w:rPr>
          <w:rFonts w:ascii="Arial" w:eastAsia="Calibri" w:hAnsi="Arial" w:cs="Arial"/>
          <w:bCs/>
        </w:rPr>
        <w:t>przez obydwie Strony Umowy. Protokół ten będzie stanowił załącznik do faktury.</w:t>
      </w:r>
    </w:p>
    <w:p w14:paraId="3E9C3DF2" w14:textId="77777777" w:rsidR="002F56BB" w:rsidRPr="00294A8C" w:rsidRDefault="002F56BB" w:rsidP="000E4DF3">
      <w:pPr>
        <w:numPr>
          <w:ilvl w:val="0"/>
          <w:numId w:val="10"/>
        </w:numPr>
        <w:tabs>
          <w:tab w:val="left" w:pos="0"/>
        </w:tabs>
        <w:suppressAutoHyphens w:val="0"/>
        <w:spacing w:line="276" w:lineRule="auto"/>
        <w:ind w:left="284" w:hanging="284"/>
        <w:jc w:val="both"/>
        <w:rPr>
          <w:rFonts w:ascii="Arial" w:hAnsi="Arial" w:cs="Arial"/>
        </w:rPr>
      </w:pPr>
      <w:r w:rsidRPr="00294A8C">
        <w:rPr>
          <w:rFonts w:ascii="Arial" w:hAnsi="Arial" w:cs="Arial"/>
        </w:rPr>
        <w:t>Faktura wystawiona bezpodstawnie lub nieprawidłowo zostanie zwrócona Wykonawcy.</w:t>
      </w:r>
    </w:p>
    <w:p w14:paraId="0B013539" w14:textId="77777777" w:rsidR="002F56BB" w:rsidRDefault="002F56BB" w:rsidP="000E4DF3">
      <w:pPr>
        <w:pStyle w:val="Akapitzlist"/>
        <w:widowControl w:val="0"/>
        <w:numPr>
          <w:ilvl w:val="0"/>
          <w:numId w:val="10"/>
        </w:numPr>
        <w:spacing w:line="276" w:lineRule="auto"/>
        <w:ind w:left="284" w:hanging="284"/>
        <w:jc w:val="both"/>
        <w:rPr>
          <w:rFonts w:ascii="Arial" w:hAnsi="Arial" w:cs="Arial"/>
          <w:iCs/>
        </w:rPr>
      </w:pPr>
      <w:r w:rsidRPr="00294A8C">
        <w:rPr>
          <w:rFonts w:ascii="Arial" w:hAnsi="Arial" w:cs="Arial"/>
          <w:iCs/>
        </w:rPr>
        <w:t>Dane do faktury/rachunku</w:t>
      </w:r>
      <w:r w:rsidRPr="00294A8C">
        <w:rPr>
          <w:rFonts w:ascii="Arial" w:hAnsi="Arial" w:cs="Arial"/>
          <w:b/>
          <w:bCs/>
          <w:iCs/>
        </w:rPr>
        <w:t xml:space="preserve">: </w:t>
      </w:r>
      <w:r w:rsidRPr="00294A8C">
        <w:rPr>
          <w:rFonts w:ascii="Arial" w:hAnsi="Arial" w:cs="Arial"/>
          <w:iCs/>
        </w:rPr>
        <w:t>Nabywca - Województwo Lubelskie z siedzibą w Lublinie, ul. Artura Grottgera 4, 20-029 Lublin, NIP: 7122904545, REGON: 431019170; Odbiorca  - Regionalny Ośrodek Polityki Społecznej w Lublinie, ul. Diamentowa 2, 20-447 Lublin.</w:t>
      </w:r>
    </w:p>
    <w:p w14:paraId="48638A0C" w14:textId="07570747" w:rsidR="002F56BB" w:rsidRPr="00294A8C" w:rsidRDefault="002F56BB" w:rsidP="000E4DF3">
      <w:pPr>
        <w:numPr>
          <w:ilvl w:val="0"/>
          <w:numId w:val="10"/>
        </w:numPr>
        <w:suppressAutoHyphens w:val="0"/>
        <w:autoSpaceDE w:val="0"/>
        <w:autoSpaceDN w:val="0"/>
        <w:adjustRightInd w:val="0"/>
        <w:spacing w:line="276" w:lineRule="auto"/>
        <w:ind w:left="284" w:hanging="284"/>
        <w:jc w:val="both"/>
        <w:rPr>
          <w:rFonts w:ascii="Arial" w:eastAsia="Calibri" w:hAnsi="Arial" w:cs="Arial"/>
          <w:bCs/>
        </w:rPr>
      </w:pPr>
      <w:r w:rsidRPr="00294A8C">
        <w:rPr>
          <w:rFonts w:ascii="Arial" w:hAnsi="Arial" w:cs="Arial"/>
          <w:bCs/>
        </w:rPr>
        <w:t xml:space="preserve">Wykonawca zobowiązuje się do wystawienia faktury ze wskazaniem rachunku znajdującego </w:t>
      </w:r>
      <w:r w:rsidR="00F639C6">
        <w:rPr>
          <w:rFonts w:ascii="Arial" w:hAnsi="Arial" w:cs="Arial"/>
          <w:bCs/>
        </w:rPr>
        <w:br/>
      </w:r>
      <w:r w:rsidRPr="00294A8C">
        <w:rPr>
          <w:rFonts w:ascii="Arial" w:hAnsi="Arial" w:cs="Arial"/>
          <w:bCs/>
        </w:rPr>
        <w:t xml:space="preserve">się w wykazie podmiotów VAT prowadzonym przez Szefa Krajowej Administracji Skarbowej zgodnie z art. 96b ustawy o podatku od towarów i usług, oraz oświadcza,  że jest to rachunek, do którego został otwarty rachunek VAT, w rozumieniu art. 2 pkt. 37) ustawy z 11 marca 2004 o podatku </w:t>
      </w:r>
      <w:r w:rsidR="00F639C6">
        <w:rPr>
          <w:rFonts w:ascii="Arial" w:hAnsi="Arial" w:cs="Arial"/>
          <w:bCs/>
        </w:rPr>
        <w:br/>
      </w:r>
      <w:r w:rsidRPr="00294A8C">
        <w:rPr>
          <w:rFonts w:ascii="Arial" w:hAnsi="Arial" w:cs="Arial"/>
          <w:bCs/>
        </w:rPr>
        <w:t>od towarów i usług (tj. Dz. 202</w:t>
      </w:r>
      <w:r w:rsidR="00DF1C06">
        <w:rPr>
          <w:rFonts w:ascii="Arial" w:hAnsi="Arial" w:cs="Arial"/>
          <w:bCs/>
        </w:rPr>
        <w:t>3</w:t>
      </w:r>
      <w:r w:rsidRPr="00294A8C">
        <w:rPr>
          <w:rFonts w:ascii="Arial" w:hAnsi="Arial" w:cs="Arial"/>
          <w:bCs/>
        </w:rPr>
        <w:t xml:space="preserve">, poz. </w:t>
      </w:r>
      <w:r w:rsidR="00DF1C06">
        <w:rPr>
          <w:rFonts w:ascii="Arial" w:hAnsi="Arial" w:cs="Arial"/>
          <w:bCs/>
        </w:rPr>
        <w:t>1570</w:t>
      </w:r>
      <w:r>
        <w:rPr>
          <w:rFonts w:ascii="Arial" w:hAnsi="Arial" w:cs="Arial"/>
          <w:bCs/>
        </w:rPr>
        <w:t xml:space="preserve"> z późn. </w:t>
      </w:r>
      <w:r w:rsidRPr="00294A8C">
        <w:rPr>
          <w:rFonts w:ascii="Arial" w:hAnsi="Arial" w:cs="Arial"/>
          <w:bCs/>
        </w:rPr>
        <w:t>zm.).</w:t>
      </w:r>
    </w:p>
    <w:p w14:paraId="2DB3CCFF" w14:textId="77777777" w:rsidR="002F56BB" w:rsidRPr="00294A8C" w:rsidRDefault="002F56BB" w:rsidP="000E4DF3">
      <w:pPr>
        <w:numPr>
          <w:ilvl w:val="0"/>
          <w:numId w:val="10"/>
        </w:numPr>
        <w:suppressAutoHyphens w:val="0"/>
        <w:autoSpaceDE w:val="0"/>
        <w:autoSpaceDN w:val="0"/>
        <w:adjustRightInd w:val="0"/>
        <w:spacing w:line="276" w:lineRule="auto"/>
        <w:ind w:left="284" w:hanging="284"/>
        <w:jc w:val="both"/>
        <w:rPr>
          <w:rFonts w:ascii="Arial" w:hAnsi="Arial" w:cs="Arial"/>
          <w:bCs/>
        </w:rPr>
      </w:pPr>
      <w:r w:rsidRPr="00294A8C">
        <w:rPr>
          <w:rFonts w:ascii="Arial" w:hAnsi="Arial" w:cs="Arial"/>
        </w:rPr>
        <w:t>Zamawiający zastrzega sobie prawo do potrącania z wynagrodzenia Wykonawcy wszelkich należności za szkody spowodowane przez Wykonawcę względem Zamawiającego, jak i osób trzecich i ich ubezpieczycieli, jeżeli osoby te zgłoszą na piśmie uzasadnione roszczenie.</w:t>
      </w:r>
    </w:p>
    <w:p w14:paraId="65CC15EC" w14:textId="77777777" w:rsidR="002F56BB" w:rsidRPr="008B3D39" w:rsidRDefault="002F56BB" w:rsidP="000E4DF3">
      <w:pPr>
        <w:numPr>
          <w:ilvl w:val="0"/>
          <w:numId w:val="10"/>
        </w:numPr>
        <w:suppressAutoHyphens w:val="0"/>
        <w:autoSpaceDE w:val="0"/>
        <w:autoSpaceDN w:val="0"/>
        <w:adjustRightInd w:val="0"/>
        <w:spacing w:line="276" w:lineRule="auto"/>
        <w:ind w:left="284" w:hanging="284"/>
        <w:jc w:val="both"/>
        <w:rPr>
          <w:rFonts w:ascii="Arial" w:hAnsi="Arial" w:cs="Arial"/>
          <w:bCs/>
        </w:rPr>
      </w:pPr>
      <w:r w:rsidRPr="00294A8C">
        <w:rPr>
          <w:rFonts w:ascii="Arial" w:hAnsi="Arial" w:cs="Arial"/>
        </w:rPr>
        <w:t>Wykonawca nie może bez uprzedniej zgody Zamawiającego wyrażonej pod rygorem nieważności na piśmie przenieść na osoby trzecie całości ani części wierzytelności wynikającej z niniejszej umowy.</w:t>
      </w:r>
    </w:p>
    <w:p w14:paraId="11D3C2DC" w14:textId="77777777" w:rsidR="00F639C6" w:rsidRDefault="00F639C6" w:rsidP="00F639C6">
      <w:pPr>
        <w:pStyle w:val="Tekstpodstawowy"/>
        <w:spacing w:line="276" w:lineRule="auto"/>
        <w:jc w:val="center"/>
        <w:rPr>
          <w:rFonts w:ascii="Arial" w:hAnsi="Arial" w:cs="Arial"/>
          <w:b/>
          <w:bCs/>
          <w:sz w:val="20"/>
        </w:rPr>
      </w:pPr>
    </w:p>
    <w:p w14:paraId="6171DCEB" w14:textId="20A5C06C" w:rsidR="002F56BB" w:rsidRPr="008B3D39" w:rsidRDefault="002F56BB" w:rsidP="00F639C6">
      <w:pPr>
        <w:pStyle w:val="Tekstpodstawowy"/>
        <w:spacing w:line="276" w:lineRule="auto"/>
        <w:jc w:val="center"/>
        <w:rPr>
          <w:rFonts w:ascii="Arial" w:hAnsi="Arial" w:cs="Arial"/>
          <w:b/>
          <w:bCs/>
          <w:sz w:val="20"/>
        </w:rPr>
      </w:pPr>
      <w:r w:rsidRPr="008B3D39">
        <w:rPr>
          <w:rFonts w:ascii="Arial" w:hAnsi="Arial" w:cs="Arial"/>
          <w:b/>
          <w:bCs/>
          <w:sz w:val="20"/>
        </w:rPr>
        <w:t>§ 4</w:t>
      </w:r>
    </w:p>
    <w:p w14:paraId="68350992" w14:textId="77777777" w:rsidR="002F56BB" w:rsidRPr="00465AB1" w:rsidRDefault="002F56BB" w:rsidP="000E4DF3">
      <w:pPr>
        <w:numPr>
          <w:ilvl w:val="0"/>
          <w:numId w:val="11"/>
        </w:numPr>
        <w:suppressAutoHyphens w:val="0"/>
        <w:autoSpaceDE w:val="0"/>
        <w:autoSpaceDN w:val="0"/>
        <w:adjustRightInd w:val="0"/>
        <w:spacing w:line="276" w:lineRule="auto"/>
        <w:ind w:left="284" w:hanging="284"/>
        <w:jc w:val="both"/>
        <w:rPr>
          <w:rFonts w:ascii="Arial" w:hAnsi="Arial" w:cs="Arial"/>
        </w:rPr>
      </w:pPr>
      <w:r w:rsidRPr="008B3D39">
        <w:rPr>
          <w:rFonts w:ascii="Arial" w:hAnsi="Arial" w:cs="Arial"/>
        </w:rPr>
        <w:t>Wykonawca zobowiązany jest zapłacić Zamawiającemu karę umowną w następujących wysokościach:</w:t>
      </w:r>
    </w:p>
    <w:p w14:paraId="55BD1CF3" w14:textId="658AA000" w:rsidR="002F56BB" w:rsidRPr="00465AB1" w:rsidRDefault="002F56BB" w:rsidP="000E4DF3">
      <w:pPr>
        <w:numPr>
          <w:ilvl w:val="0"/>
          <w:numId w:val="12"/>
        </w:numPr>
        <w:suppressAutoHyphens w:val="0"/>
        <w:autoSpaceDE w:val="0"/>
        <w:autoSpaceDN w:val="0"/>
        <w:adjustRightInd w:val="0"/>
        <w:spacing w:line="276" w:lineRule="auto"/>
        <w:ind w:left="567" w:hanging="283"/>
        <w:jc w:val="both"/>
        <w:rPr>
          <w:rFonts w:ascii="Arial" w:hAnsi="Arial" w:cs="Arial"/>
        </w:rPr>
      </w:pPr>
      <w:r w:rsidRPr="00465AB1">
        <w:rPr>
          <w:rFonts w:ascii="Arial" w:hAnsi="Arial" w:cs="Arial"/>
        </w:rPr>
        <w:t xml:space="preserve">za zwłokę w wykonaniu </w:t>
      </w:r>
      <w:r w:rsidR="005B2C2F" w:rsidRPr="00465AB1">
        <w:rPr>
          <w:rFonts w:ascii="Arial" w:hAnsi="Arial" w:cs="Arial"/>
        </w:rPr>
        <w:t xml:space="preserve">danej </w:t>
      </w:r>
      <w:r w:rsidR="00962EF4" w:rsidRPr="00465AB1">
        <w:rPr>
          <w:rFonts w:ascii="Arial" w:hAnsi="Arial" w:cs="Arial"/>
        </w:rPr>
        <w:t>dostawy częściowej</w:t>
      </w:r>
      <w:r w:rsidR="005B2C2F" w:rsidRPr="00465AB1">
        <w:rPr>
          <w:rFonts w:ascii="Arial" w:hAnsi="Arial" w:cs="Arial"/>
        </w:rPr>
        <w:t xml:space="preserve"> -</w:t>
      </w:r>
      <w:r w:rsidRPr="00465AB1">
        <w:rPr>
          <w:rFonts w:ascii="Arial" w:hAnsi="Arial" w:cs="Arial"/>
        </w:rPr>
        <w:t xml:space="preserve"> w wysokości 0,1 % wartości maksymalnego wynagrodzenia umownego brutto, o którym mowa w §</w:t>
      </w:r>
      <w:r w:rsidR="005B2C2F" w:rsidRPr="00465AB1">
        <w:rPr>
          <w:rFonts w:ascii="Arial" w:hAnsi="Arial" w:cs="Arial"/>
        </w:rPr>
        <w:t xml:space="preserve"> </w:t>
      </w:r>
      <w:r w:rsidRPr="00465AB1">
        <w:rPr>
          <w:rFonts w:ascii="Arial" w:hAnsi="Arial" w:cs="Arial"/>
        </w:rPr>
        <w:t>3 ust. 1, za każdy rozpoczęty dzień zwłoki;</w:t>
      </w:r>
    </w:p>
    <w:p w14:paraId="530C7A3B" w14:textId="30BEE558" w:rsidR="002F56BB" w:rsidRPr="00465AB1" w:rsidRDefault="002F56BB" w:rsidP="000E4DF3">
      <w:pPr>
        <w:numPr>
          <w:ilvl w:val="0"/>
          <w:numId w:val="12"/>
        </w:numPr>
        <w:suppressAutoHyphens w:val="0"/>
        <w:autoSpaceDE w:val="0"/>
        <w:autoSpaceDN w:val="0"/>
        <w:adjustRightInd w:val="0"/>
        <w:spacing w:line="276" w:lineRule="auto"/>
        <w:ind w:left="567" w:hanging="283"/>
        <w:jc w:val="both"/>
        <w:rPr>
          <w:rFonts w:ascii="Arial" w:hAnsi="Arial" w:cs="Arial"/>
        </w:rPr>
      </w:pPr>
      <w:r w:rsidRPr="00465AB1">
        <w:rPr>
          <w:rFonts w:ascii="Arial" w:hAnsi="Arial" w:cs="Arial"/>
        </w:rPr>
        <w:t>za nieprzystąpienie do realizacji przedmiotu niniejszej umowy</w:t>
      </w:r>
      <w:r w:rsidR="00B25695" w:rsidRPr="00465AB1">
        <w:rPr>
          <w:rFonts w:ascii="Arial" w:hAnsi="Arial" w:cs="Arial"/>
        </w:rPr>
        <w:t xml:space="preserve"> </w:t>
      </w:r>
      <w:r w:rsidRPr="00465AB1">
        <w:rPr>
          <w:rFonts w:ascii="Arial" w:hAnsi="Arial" w:cs="Arial"/>
        </w:rPr>
        <w:t>lub wstrzymanie</w:t>
      </w:r>
      <w:r w:rsidR="00B25695" w:rsidRPr="00465AB1">
        <w:rPr>
          <w:rFonts w:ascii="Arial" w:hAnsi="Arial" w:cs="Arial"/>
        </w:rPr>
        <w:t xml:space="preserve"> jej</w:t>
      </w:r>
      <w:r w:rsidRPr="00465AB1">
        <w:rPr>
          <w:rFonts w:ascii="Arial" w:hAnsi="Arial" w:cs="Arial"/>
        </w:rPr>
        <w:t xml:space="preserve"> realizacji </w:t>
      </w:r>
      <w:r w:rsidR="00F639C6">
        <w:rPr>
          <w:rFonts w:ascii="Arial" w:hAnsi="Arial" w:cs="Arial"/>
        </w:rPr>
        <w:br/>
      </w:r>
      <w:r w:rsidRPr="00465AB1">
        <w:rPr>
          <w:rFonts w:ascii="Arial" w:hAnsi="Arial" w:cs="Arial"/>
        </w:rPr>
        <w:t>w terminach określonych w niniejszej umowie</w:t>
      </w:r>
      <w:r w:rsidR="005B2C2F" w:rsidRPr="00465AB1">
        <w:rPr>
          <w:rFonts w:ascii="Arial" w:hAnsi="Arial" w:cs="Arial"/>
        </w:rPr>
        <w:t xml:space="preserve"> -</w:t>
      </w:r>
      <w:r w:rsidRPr="00465AB1">
        <w:rPr>
          <w:rFonts w:ascii="Arial" w:hAnsi="Arial" w:cs="Arial"/>
        </w:rPr>
        <w:t xml:space="preserve"> w wysokości 0,1% wartości maksymalnego wynagrodzenia umownego brutto, o którym mowa w §</w:t>
      </w:r>
      <w:r w:rsidR="00B25695" w:rsidRPr="00465AB1">
        <w:rPr>
          <w:rFonts w:ascii="Arial" w:hAnsi="Arial" w:cs="Arial"/>
        </w:rPr>
        <w:t xml:space="preserve"> </w:t>
      </w:r>
      <w:r w:rsidRPr="00465AB1">
        <w:rPr>
          <w:rFonts w:ascii="Arial" w:hAnsi="Arial" w:cs="Arial"/>
        </w:rPr>
        <w:t>3 ust. 1, za każdy rozpoczęty dzień nierealizowania przedmiotu umowy;</w:t>
      </w:r>
    </w:p>
    <w:p w14:paraId="18438AE7" w14:textId="26711D70" w:rsidR="00B25695" w:rsidRPr="00465AB1" w:rsidRDefault="00B25695" w:rsidP="000E4DF3">
      <w:pPr>
        <w:numPr>
          <w:ilvl w:val="0"/>
          <w:numId w:val="12"/>
        </w:numPr>
        <w:suppressAutoHyphens w:val="0"/>
        <w:autoSpaceDE w:val="0"/>
        <w:autoSpaceDN w:val="0"/>
        <w:adjustRightInd w:val="0"/>
        <w:spacing w:line="276" w:lineRule="auto"/>
        <w:ind w:left="567" w:hanging="283"/>
        <w:jc w:val="both"/>
        <w:rPr>
          <w:rFonts w:ascii="Arial" w:hAnsi="Arial" w:cs="Arial"/>
        </w:rPr>
      </w:pPr>
      <w:r w:rsidRPr="00465AB1">
        <w:rPr>
          <w:rFonts w:ascii="Arial" w:hAnsi="Arial" w:cs="Arial"/>
        </w:rPr>
        <w:t xml:space="preserve">za nieprzystąpienie do realizacji danej dostawy częściowej lub wstrzymanie jej realizacji </w:t>
      </w:r>
      <w:r w:rsidR="00F639C6">
        <w:rPr>
          <w:rFonts w:ascii="Arial" w:hAnsi="Arial" w:cs="Arial"/>
        </w:rPr>
        <w:br/>
      </w:r>
      <w:r w:rsidRPr="00465AB1">
        <w:rPr>
          <w:rFonts w:ascii="Arial" w:hAnsi="Arial" w:cs="Arial"/>
        </w:rPr>
        <w:t>w terminach określonych w niniejszej umowie - w wysokości 0,1% wartości maksymalnego wynagrodzenia umownego brutto, o którym mowa w §</w:t>
      </w:r>
      <w:r w:rsidR="00CE7216">
        <w:rPr>
          <w:rFonts w:ascii="Arial" w:hAnsi="Arial" w:cs="Arial"/>
        </w:rPr>
        <w:t xml:space="preserve"> </w:t>
      </w:r>
      <w:r w:rsidRPr="00465AB1">
        <w:rPr>
          <w:rFonts w:ascii="Arial" w:hAnsi="Arial" w:cs="Arial"/>
        </w:rPr>
        <w:t>3 ust. 1, za każdy rozpoczęty dzień nierealizowania przedmiotu umowy;</w:t>
      </w:r>
    </w:p>
    <w:p w14:paraId="5D52704E" w14:textId="6C32FED4" w:rsidR="00F055DB" w:rsidRDefault="002F56BB" w:rsidP="00F055DB">
      <w:pPr>
        <w:numPr>
          <w:ilvl w:val="0"/>
          <w:numId w:val="12"/>
        </w:numPr>
        <w:suppressAutoHyphens w:val="0"/>
        <w:autoSpaceDE w:val="0"/>
        <w:autoSpaceDN w:val="0"/>
        <w:adjustRightInd w:val="0"/>
        <w:spacing w:line="276" w:lineRule="auto"/>
        <w:ind w:left="567" w:hanging="283"/>
        <w:jc w:val="both"/>
        <w:rPr>
          <w:rFonts w:ascii="Arial" w:hAnsi="Arial" w:cs="Arial"/>
        </w:rPr>
      </w:pPr>
      <w:r w:rsidRPr="00465AB1">
        <w:rPr>
          <w:rFonts w:ascii="Arial" w:hAnsi="Arial" w:cs="Arial"/>
        </w:rPr>
        <w:t>za zwłokę w usunięciu wad i usterek stwierdzonych przy odbiorze</w:t>
      </w:r>
      <w:r w:rsidR="00962EF4" w:rsidRPr="00465AB1">
        <w:rPr>
          <w:rFonts w:ascii="Arial" w:hAnsi="Arial" w:cs="Arial"/>
        </w:rPr>
        <w:t xml:space="preserve"> </w:t>
      </w:r>
      <w:r w:rsidR="00B25695" w:rsidRPr="00465AB1">
        <w:rPr>
          <w:rFonts w:ascii="Arial" w:hAnsi="Arial" w:cs="Arial"/>
        </w:rPr>
        <w:t xml:space="preserve">danej dostawy </w:t>
      </w:r>
      <w:r w:rsidR="00962EF4" w:rsidRPr="00465AB1">
        <w:rPr>
          <w:rFonts w:ascii="Arial" w:hAnsi="Arial" w:cs="Arial"/>
        </w:rPr>
        <w:t>częściow</w:t>
      </w:r>
      <w:r w:rsidR="00B25695" w:rsidRPr="00465AB1">
        <w:rPr>
          <w:rFonts w:ascii="Arial" w:hAnsi="Arial" w:cs="Arial"/>
        </w:rPr>
        <w:t>ej</w:t>
      </w:r>
      <w:r w:rsidRPr="00465AB1">
        <w:rPr>
          <w:rFonts w:ascii="Arial" w:hAnsi="Arial" w:cs="Arial"/>
        </w:rPr>
        <w:t xml:space="preserve"> </w:t>
      </w:r>
      <w:r w:rsidR="00F639C6">
        <w:rPr>
          <w:rFonts w:ascii="Arial" w:hAnsi="Arial" w:cs="Arial"/>
        </w:rPr>
        <w:br/>
      </w:r>
      <w:r w:rsidR="00366B93">
        <w:rPr>
          <w:rFonts w:ascii="Arial" w:hAnsi="Arial" w:cs="Arial"/>
        </w:rPr>
        <w:t xml:space="preserve">- </w:t>
      </w:r>
      <w:r w:rsidRPr="00465AB1">
        <w:rPr>
          <w:rFonts w:ascii="Arial" w:hAnsi="Arial" w:cs="Arial"/>
        </w:rPr>
        <w:t xml:space="preserve">w wysokości 0,1 % wartości  </w:t>
      </w:r>
      <w:r w:rsidR="00B25695" w:rsidRPr="00465AB1">
        <w:rPr>
          <w:rFonts w:ascii="Arial" w:hAnsi="Arial" w:cs="Arial"/>
        </w:rPr>
        <w:t xml:space="preserve">maksymalnego </w:t>
      </w:r>
      <w:r w:rsidRPr="00465AB1">
        <w:rPr>
          <w:rFonts w:ascii="Arial" w:hAnsi="Arial" w:cs="Arial"/>
        </w:rPr>
        <w:t xml:space="preserve">wynagrodzenia umownego brutto, określonego </w:t>
      </w:r>
      <w:r w:rsidR="00F639C6">
        <w:rPr>
          <w:rFonts w:ascii="Arial" w:hAnsi="Arial" w:cs="Arial"/>
        </w:rPr>
        <w:br/>
      </w:r>
      <w:r w:rsidRPr="00465AB1">
        <w:rPr>
          <w:rFonts w:ascii="Arial" w:hAnsi="Arial" w:cs="Arial"/>
        </w:rPr>
        <w:t>w §</w:t>
      </w:r>
      <w:r w:rsidR="00B25695" w:rsidRPr="00465AB1">
        <w:rPr>
          <w:rFonts w:ascii="Arial" w:hAnsi="Arial" w:cs="Arial"/>
        </w:rPr>
        <w:t xml:space="preserve"> </w:t>
      </w:r>
      <w:r w:rsidRPr="00465AB1">
        <w:rPr>
          <w:rFonts w:ascii="Arial" w:hAnsi="Arial" w:cs="Arial"/>
        </w:rPr>
        <w:t>3 ust. 1 umowy, za każdy rozpoczęty dzień</w:t>
      </w:r>
      <w:r w:rsidR="00CE7216">
        <w:rPr>
          <w:rFonts w:ascii="Arial" w:hAnsi="Arial" w:cs="Arial"/>
        </w:rPr>
        <w:t xml:space="preserve"> zwłoki</w:t>
      </w:r>
      <w:r w:rsidRPr="00465AB1">
        <w:rPr>
          <w:rFonts w:ascii="Arial" w:hAnsi="Arial" w:cs="Arial"/>
        </w:rPr>
        <w:t xml:space="preserve"> liczony od dnia wyznaczonego przez Zamawiającego na ich usunięcie.</w:t>
      </w:r>
    </w:p>
    <w:p w14:paraId="13617064" w14:textId="7069DE61" w:rsidR="00F055DB" w:rsidRPr="00BC2A2F" w:rsidRDefault="00F055DB" w:rsidP="00F055DB">
      <w:pPr>
        <w:numPr>
          <w:ilvl w:val="0"/>
          <w:numId w:val="12"/>
        </w:numPr>
        <w:suppressAutoHyphens w:val="0"/>
        <w:autoSpaceDE w:val="0"/>
        <w:autoSpaceDN w:val="0"/>
        <w:adjustRightInd w:val="0"/>
        <w:spacing w:line="276" w:lineRule="auto"/>
        <w:ind w:left="567" w:hanging="283"/>
        <w:jc w:val="both"/>
        <w:rPr>
          <w:rFonts w:ascii="Arial" w:hAnsi="Arial" w:cs="Arial"/>
        </w:rPr>
      </w:pPr>
      <w:r w:rsidRPr="00BC2A2F">
        <w:rPr>
          <w:rFonts w:ascii="Arial" w:hAnsi="Arial" w:cs="Arial"/>
        </w:rPr>
        <w:t xml:space="preserve">za zwłokę w usunięciu wad i usterek stwierdzonych w okresie gwarancji </w:t>
      </w:r>
      <w:r w:rsidR="00366B93" w:rsidRPr="00BC2A2F">
        <w:rPr>
          <w:rFonts w:ascii="Arial" w:hAnsi="Arial" w:cs="Arial"/>
        </w:rPr>
        <w:t xml:space="preserve">- </w:t>
      </w:r>
      <w:r w:rsidRPr="00BC2A2F">
        <w:rPr>
          <w:rFonts w:ascii="Arial" w:hAnsi="Arial" w:cs="Arial"/>
        </w:rPr>
        <w:t xml:space="preserve">w wysokości 0,1 % wartości  </w:t>
      </w:r>
      <w:r w:rsidR="00366B93" w:rsidRPr="00BC2A2F">
        <w:rPr>
          <w:rFonts w:ascii="Arial" w:hAnsi="Arial" w:cs="Arial"/>
        </w:rPr>
        <w:t xml:space="preserve">maksymalnego </w:t>
      </w:r>
      <w:r w:rsidRPr="00BC2A2F">
        <w:rPr>
          <w:rFonts w:ascii="Arial" w:hAnsi="Arial" w:cs="Arial"/>
        </w:rPr>
        <w:t xml:space="preserve">wynagrodzenia umownego brutto, określonego w §3 ust. 1 umowy, za każdy rozpoczęty dzień </w:t>
      </w:r>
      <w:r w:rsidR="00366B93" w:rsidRPr="00BC2A2F">
        <w:rPr>
          <w:rFonts w:ascii="Arial" w:hAnsi="Arial" w:cs="Arial"/>
        </w:rPr>
        <w:t>zwłoki</w:t>
      </w:r>
      <w:r w:rsidRPr="00BC2A2F">
        <w:rPr>
          <w:rFonts w:ascii="Arial" w:hAnsi="Arial" w:cs="Arial"/>
        </w:rPr>
        <w:t xml:space="preserve"> liczony od dnia wyznaczonego przez Zamawiającego na ich usunięcie.</w:t>
      </w:r>
    </w:p>
    <w:p w14:paraId="1CE291AC" w14:textId="4E1CF2B7" w:rsidR="002F56BB" w:rsidRPr="008B3D39" w:rsidRDefault="002F56BB" w:rsidP="000E4DF3">
      <w:pPr>
        <w:numPr>
          <w:ilvl w:val="0"/>
          <w:numId w:val="11"/>
        </w:numPr>
        <w:autoSpaceDE w:val="0"/>
        <w:autoSpaceDN w:val="0"/>
        <w:adjustRightInd w:val="0"/>
        <w:spacing w:line="276" w:lineRule="auto"/>
        <w:ind w:left="284" w:hanging="284"/>
        <w:jc w:val="both"/>
        <w:rPr>
          <w:rFonts w:ascii="Arial" w:hAnsi="Arial" w:cs="Arial"/>
          <w:bCs/>
        </w:rPr>
      </w:pPr>
      <w:r w:rsidRPr="00465AB1">
        <w:rPr>
          <w:rFonts w:ascii="Arial" w:hAnsi="Arial" w:cs="Arial"/>
          <w:bCs/>
        </w:rPr>
        <w:lastRenderedPageBreak/>
        <w:t>W przypadku</w:t>
      </w:r>
      <w:r w:rsidRPr="008B3D39">
        <w:rPr>
          <w:rFonts w:ascii="Arial" w:hAnsi="Arial" w:cs="Arial"/>
          <w:bCs/>
        </w:rPr>
        <w:t xml:space="preserve">, gdy Wykonawca lub Zamawiający rozwiąże umowę lub odstąpi </w:t>
      </w:r>
      <w:r w:rsidR="00B25695">
        <w:rPr>
          <w:rFonts w:ascii="Arial" w:hAnsi="Arial" w:cs="Arial"/>
          <w:bCs/>
        </w:rPr>
        <w:t xml:space="preserve">w całości lub w części </w:t>
      </w:r>
      <w:r w:rsidRPr="008B3D39">
        <w:rPr>
          <w:rFonts w:ascii="Arial" w:hAnsi="Arial" w:cs="Arial"/>
          <w:bCs/>
        </w:rPr>
        <w:t xml:space="preserve">od umowy z powodu okoliczności leżących po stronie Wykonawcy, Zamawiającemu przysługuje prawo do naliczenia kary umownej w wysokości 20% </w:t>
      </w:r>
      <w:r w:rsidR="00B25695">
        <w:rPr>
          <w:rFonts w:ascii="Arial" w:hAnsi="Arial" w:cs="Arial"/>
          <w:bCs/>
        </w:rPr>
        <w:t xml:space="preserve">wartości maksymalnego </w:t>
      </w:r>
      <w:r w:rsidRPr="008B3D39">
        <w:rPr>
          <w:rFonts w:ascii="Arial" w:hAnsi="Arial" w:cs="Arial"/>
          <w:bCs/>
        </w:rPr>
        <w:t xml:space="preserve">wynagrodzenia umownego brutto, </w:t>
      </w:r>
      <w:r w:rsidRPr="008B3D39">
        <w:rPr>
          <w:rFonts w:ascii="Arial" w:hAnsi="Arial" w:cs="Arial"/>
        </w:rPr>
        <w:t>o którym mowa w §</w:t>
      </w:r>
      <w:r w:rsidR="00B25695">
        <w:rPr>
          <w:rFonts w:ascii="Arial" w:hAnsi="Arial" w:cs="Arial"/>
        </w:rPr>
        <w:t xml:space="preserve"> </w:t>
      </w:r>
      <w:r w:rsidRPr="008B3D39">
        <w:rPr>
          <w:rFonts w:ascii="Arial" w:hAnsi="Arial" w:cs="Arial"/>
        </w:rPr>
        <w:t>3 ust. 1</w:t>
      </w:r>
      <w:r w:rsidRPr="008B3D39">
        <w:rPr>
          <w:rFonts w:ascii="Arial" w:hAnsi="Arial" w:cs="Arial"/>
          <w:bCs/>
        </w:rPr>
        <w:t xml:space="preserve">. </w:t>
      </w:r>
    </w:p>
    <w:p w14:paraId="3AFB278F" w14:textId="2C174A29" w:rsidR="002F56BB" w:rsidRPr="008B3D39" w:rsidRDefault="002F56BB" w:rsidP="000E4DF3">
      <w:pPr>
        <w:numPr>
          <w:ilvl w:val="0"/>
          <w:numId w:val="11"/>
        </w:numPr>
        <w:autoSpaceDE w:val="0"/>
        <w:spacing w:line="276" w:lineRule="auto"/>
        <w:ind w:left="284" w:hanging="284"/>
        <w:jc w:val="both"/>
        <w:rPr>
          <w:rFonts w:ascii="Arial" w:hAnsi="Arial" w:cs="Arial"/>
          <w:bCs/>
        </w:rPr>
      </w:pPr>
      <w:r w:rsidRPr="008B3D39">
        <w:rPr>
          <w:rFonts w:ascii="Arial" w:hAnsi="Arial" w:cs="Arial"/>
          <w:bCs/>
        </w:rPr>
        <w:t xml:space="preserve">Zamawiający ma prawo do potrącenia naliczonych kar umownych z wynagrodzenia Wykonawcy, </w:t>
      </w:r>
      <w:r w:rsidR="00F639C6">
        <w:rPr>
          <w:rFonts w:ascii="Arial" w:hAnsi="Arial" w:cs="Arial"/>
          <w:bCs/>
        </w:rPr>
        <w:br/>
      </w:r>
      <w:r w:rsidRPr="008B3D39">
        <w:rPr>
          <w:rFonts w:ascii="Arial" w:hAnsi="Arial" w:cs="Arial"/>
          <w:bCs/>
        </w:rPr>
        <w:t>na co Wykonawca wyraża zgodę.</w:t>
      </w:r>
    </w:p>
    <w:p w14:paraId="50297C01" w14:textId="77777777" w:rsidR="002F56BB" w:rsidRPr="008B3D39" w:rsidRDefault="002F56BB" w:rsidP="000E4DF3">
      <w:pPr>
        <w:numPr>
          <w:ilvl w:val="0"/>
          <w:numId w:val="11"/>
        </w:numPr>
        <w:autoSpaceDE w:val="0"/>
        <w:spacing w:line="276" w:lineRule="auto"/>
        <w:ind w:left="284" w:hanging="284"/>
        <w:jc w:val="both"/>
        <w:rPr>
          <w:rFonts w:ascii="Arial" w:hAnsi="Arial" w:cs="Arial"/>
          <w:bCs/>
        </w:rPr>
      </w:pPr>
      <w:r w:rsidRPr="008B3D39">
        <w:rPr>
          <w:rFonts w:ascii="Arial" w:hAnsi="Arial" w:cs="Arial"/>
          <w:bCs/>
        </w:rPr>
        <w:t>Zamawiający pisemnie powiadomi Wykonawcę o naliczeniu kar umownych i wezwie do ich zapłaty w terminie 7 dni roboczych, w przypadku zaś braku zapłaty w wyznaczonym terminie potrącenia mogą być dokonywane przez Zamawiającego w sposób określony w ust. 3.</w:t>
      </w:r>
    </w:p>
    <w:p w14:paraId="62871125" w14:textId="1484D20D" w:rsidR="002F56BB" w:rsidRPr="008B3D39" w:rsidRDefault="002F56BB" w:rsidP="000E4DF3">
      <w:pPr>
        <w:numPr>
          <w:ilvl w:val="0"/>
          <w:numId w:val="11"/>
        </w:numPr>
        <w:suppressAutoHyphens w:val="0"/>
        <w:autoSpaceDE w:val="0"/>
        <w:autoSpaceDN w:val="0"/>
        <w:adjustRightInd w:val="0"/>
        <w:spacing w:line="276" w:lineRule="auto"/>
        <w:ind w:left="284" w:hanging="284"/>
        <w:jc w:val="both"/>
        <w:rPr>
          <w:rFonts w:ascii="Arial" w:hAnsi="Arial" w:cs="Arial"/>
        </w:rPr>
      </w:pPr>
      <w:r w:rsidRPr="008B3D39">
        <w:rPr>
          <w:rFonts w:ascii="Arial" w:hAnsi="Arial" w:cs="Arial"/>
        </w:rPr>
        <w:t xml:space="preserve">W przypadku szkody wynikłej z niewykonania lub nienależytego wykonania niniejszej Umowy </w:t>
      </w:r>
      <w:r w:rsidR="00F639C6">
        <w:rPr>
          <w:rFonts w:ascii="Arial" w:hAnsi="Arial" w:cs="Arial"/>
        </w:rPr>
        <w:br/>
      </w:r>
      <w:r w:rsidRPr="008B3D39">
        <w:rPr>
          <w:rFonts w:ascii="Arial" w:hAnsi="Arial" w:cs="Arial"/>
        </w:rPr>
        <w:t xml:space="preserve">w terminie, Zamawiający ma prawo dochodzenia od Wykonawcy odszkodowania </w:t>
      </w:r>
      <w:r w:rsidRPr="008B3D39">
        <w:rPr>
          <w:rFonts w:ascii="Arial" w:hAnsi="Arial" w:cs="Arial"/>
          <w:bCs/>
        </w:rPr>
        <w:t xml:space="preserve">na zasadach ogólnych </w:t>
      </w:r>
      <w:r w:rsidRPr="008B3D39">
        <w:rPr>
          <w:rFonts w:ascii="Arial" w:hAnsi="Arial" w:cs="Arial"/>
        </w:rPr>
        <w:t>w wysokości przenoszącej zastrzeżone w niniejszej umowie kary umowne.</w:t>
      </w:r>
    </w:p>
    <w:p w14:paraId="72A9B006" w14:textId="7661EAF1" w:rsidR="002F56BB" w:rsidRPr="008B3D39" w:rsidRDefault="002F56BB" w:rsidP="000E4DF3">
      <w:pPr>
        <w:numPr>
          <w:ilvl w:val="0"/>
          <w:numId w:val="11"/>
        </w:numPr>
        <w:suppressAutoHyphens w:val="0"/>
        <w:autoSpaceDE w:val="0"/>
        <w:autoSpaceDN w:val="0"/>
        <w:adjustRightInd w:val="0"/>
        <w:spacing w:line="276" w:lineRule="auto"/>
        <w:ind w:left="284" w:hanging="284"/>
        <w:jc w:val="both"/>
        <w:rPr>
          <w:rFonts w:ascii="Arial" w:hAnsi="Arial" w:cs="Arial"/>
        </w:rPr>
      </w:pPr>
      <w:r w:rsidRPr="008B3D39">
        <w:rPr>
          <w:rFonts w:ascii="Arial" w:hAnsi="Arial" w:cs="Arial"/>
        </w:rPr>
        <w:t xml:space="preserve">Kary umowne </w:t>
      </w:r>
      <w:r>
        <w:rPr>
          <w:rFonts w:ascii="Arial" w:hAnsi="Arial" w:cs="Arial"/>
        </w:rPr>
        <w:t xml:space="preserve">wskazane w niniejszej umowie </w:t>
      </w:r>
      <w:r w:rsidRPr="008B3D39">
        <w:rPr>
          <w:rFonts w:ascii="Arial" w:hAnsi="Arial" w:cs="Arial"/>
        </w:rPr>
        <w:t>podlegają kumulacji do 40% łącznego maksymalnego wynagrodzenia brutto, o którym mowa w §</w:t>
      </w:r>
      <w:r w:rsidR="00CE7216">
        <w:rPr>
          <w:rFonts w:ascii="Arial" w:hAnsi="Arial" w:cs="Arial"/>
        </w:rPr>
        <w:t xml:space="preserve"> </w:t>
      </w:r>
      <w:r w:rsidRPr="008B3D39">
        <w:rPr>
          <w:rFonts w:ascii="Arial" w:hAnsi="Arial" w:cs="Arial"/>
        </w:rPr>
        <w:t xml:space="preserve">3 ust. 1, z zastrzeżeniem możliwości dochodzenia odszkodowania uzupełniającego na zasadach ogólnych. </w:t>
      </w:r>
    </w:p>
    <w:p w14:paraId="53E91EDE" w14:textId="77777777" w:rsidR="00F639C6" w:rsidRDefault="00F639C6" w:rsidP="00F639C6">
      <w:pPr>
        <w:pStyle w:val="Nagwek1"/>
        <w:spacing w:before="0" w:after="0" w:line="276" w:lineRule="auto"/>
        <w:jc w:val="center"/>
        <w:rPr>
          <w:sz w:val="20"/>
          <w:szCs w:val="20"/>
        </w:rPr>
      </w:pPr>
    </w:p>
    <w:p w14:paraId="1FA99048" w14:textId="03E71A50" w:rsidR="002F56BB" w:rsidRPr="00A475DA" w:rsidRDefault="002F56BB" w:rsidP="00F639C6">
      <w:pPr>
        <w:pStyle w:val="Nagwek1"/>
        <w:spacing w:before="0" w:after="0" w:line="276" w:lineRule="auto"/>
        <w:jc w:val="center"/>
        <w:rPr>
          <w:sz w:val="20"/>
          <w:szCs w:val="20"/>
        </w:rPr>
      </w:pPr>
      <w:r w:rsidRPr="00A475DA">
        <w:rPr>
          <w:sz w:val="20"/>
          <w:szCs w:val="20"/>
        </w:rPr>
        <w:t>§</w:t>
      </w:r>
      <w:r w:rsidRPr="00A475DA">
        <w:rPr>
          <w:spacing w:val="2"/>
          <w:sz w:val="20"/>
          <w:szCs w:val="20"/>
        </w:rPr>
        <w:t xml:space="preserve"> </w:t>
      </w:r>
      <w:r w:rsidR="00B25695">
        <w:rPr>
          <w:spacing w:val="2"/>
          <w:sz w:val="20"/>
          <w:szCs w:val="20"/>
        </w:rPr>
        <w:t>5</w:t>
      </w:r>
    </w:p>
    <w:p w14:paraId="4710E888" w14:textId="0797625B" w:rsidR="002F56BB" w:rsidRPr="00A475DA" w:rsidRDefault="002F56BB" w:rsidP="000E4DF3">
      <w:pPr>
        <w:pStyle w:val="Akapitzlist"/>
        <w:widowControl w:val="0"/>
        <w:numPr>
          <w:ilvl w:val="0"/>
          <w:numId w:val="23"/>
        </w:numPr>
        <w:tabs>
          <w:tab w:val="left" w:pos="540"/>
        </w:tabs>
        <w:suppressAutoHyphens w:val="0"/>
        <w:autoSpaceDE w:val="0"/>
        <w:autoSpaceDN w:val="0"/>
        <w:spacing w:line="276" w:lineRule="auto"/>
        <w:ind w:left="426"/>
        <w:contextualSpacing w:val="0"/>
        <w:jc w:val="both"/>
        <w:rPr>
          <w:rFonts w:ascii="Arial" w:hAnsi="Arial" w:cs="Arial"/>
        </w:rPr>
      </w:pPr>
      <w:r w:rsidRPr="00A475DA">
        <w:rPr>
          <w:rFonts w:ascii="Arial" w:hAnsi="Arial" w:cs="Arial"/>
        </w:rPr>
        <w:t>Odbiór</w:t>
      </w:r>
      <w:r w:rsidRPr="00A475DA">
        <w:rPr>
          <w:rFonts w:ascii="Arial" w:hAnsi="Arial" w:cs="Arial"/>
          <w:spacing w:val="1"/>
        </w:rPr>
        <w:t xml:space="preserve"> </w:t>
      </w:r>
      <w:r w:rsidRPr="00A475DA">
        <w:rPr>
          <w:rFonts w:ascii="Arial" w:hAnsi="Arial" w:cs="Arial"/>
        </w:rPr>
        <w:t>przedmiotu</w:t>
      </w:r>
      <w:r w:rsidRPr="00A475DA">
        <w:rPr>
          <w:rFonts w:ascii="Arial" w:hAnsi="Arial" w:cs="Arial"/>
          <w:spacing w:val="1"/>
        </w:rPr>
        <w:t xml:space="preserve"> </w:t>
      </w:r>
      <w:r w:rsidRPr="00A475DA">
        <w:rPr>
          <w:rFonts w:ascii="Arial" w:hAnsi="Arial" w:cs="Arial"/>
        </w:rPr>
        <w:t>umowy</w:t>
      </w:r>
      <w:r w:rsidR="00B25695">
        <w:rPr>
          <w:rFonts w:ascii="Arial" w:hAnsi="Arial" w:cs="Arial"/>
        </w:rPr>
        <w:t>, w tym poszczególne odbiory częściowe,</w:t>
      </w:r>
      <w:r w:rsidRPr="00A475DA">
        <w:rPr>
          <w:rFonts w:ascii="Arial" w:hAnsi="Arial" w:cs="Arial"/>
          <w:spacing w:val="1"/>
        </w:rPr>
        <w:t xml:space="preserve"> </w:t>
      </w:r>
      <w:r w:rsidRPr="00A475DA">
        <w:rPr>
          <w:rFonts w:ascii="Arial" w:hAnsi="Arial" w:cs="Arial"/>
        </w:rPr>
        <w:t>dokonany</w:t>
      </w:r>
      <w:r w:rsidRPr="00A475DA">
        <w:rPr>
          <w:rFonts w:ascii="Arial" w:hAnsi="Arial" w:cs="Arial"/>
          <w:spacing w:val="1"/>
        </w:rPr>
        <w:t xml:space="preserve"> </w:t>
      </w:r>
      <w:r w:rsidRPr="00A475DA">
        <w:rPr>
          <w:rFonts w:ascii="Arial" w:hAnsi="Arial" w:cs="Arial"/>
        </w:rPr>
        <w:t>zostanie</w:t>
      </w:r>
      <w:r w:rsidRPr="00A475DA">
        <w:rPr>
          <w:rFonts w:ascii="Arial" w:hAnsi="Arial" w:cs="Arial"/>
          <w:spacing w:val="1"/>
        </w:rPr>
        <w:t xml:space="preserve"> </w:t>
      </w:r>
      <w:r w:rsidRPr="00A475DA">
        <w:rPr>
          <w:rFonts w:ascii="Arial" w:hAnsi="Arial" w:cs="Arial"/>
        </w:rPr>
        <w:t>komisyjnie</w:t>
      </w:r>
      <w:r w:rsidRPr="00A475DA">
        <w:rPr>
          <w:rFonts w:ascii="Arial" w:hAnsi="Arial" w:cs="Arial"/>
          <w:spacing w:val="1"/>
        </w:rPr>
        <w:t xml:space="preserve"> </w:t>
      </w:r>
      <w:r w:rsidRPr="00A475DA">
        <w:rPr>
          <w:rFonts w:ascii="Arial" w:hAnsi="Arial" w:cs="Arial"/>
        </w:rPr>
        <w:t>z</w:t>
      </w:r>
      <w:r w:rsidRPr="00A475DA">
        <w:rPr>
          <w:rFonts w:ascii="Arial" w:hAnsi="Arial" w:cs="Arial"/>
          <w:spacing w:val="1"/>
        </w:rPr>
        <w:t xml:space="preserve"> </w:t>
      </w:r>
      <w:r w:rsidRPr="00A475DA">
        <w:rPr>
          <w:rFonts w:ascii="Arial" w:hAnsi="Arial" w:cs="Arial"/>
        </w:rPr>
        <w:t>udziałem</w:t>
      </w:r>
      <w:r w:rsidRPr="00A475DA">
        <w:rPr>
          <w:rFonts w:ascii="Arial" w:hAnsi="Arial" w:cs="Arial"/>
          <w:spacing w:val="1"/>
        </w:rPr>
        <w:t xml:space="preserve"> </w:t>
      </w:r>
      <w:r w:rsidRPr="00A475DA">
        <w:rPr>
          <w:rFonts w:ascii="Arial" w:hAnsi="Arial" w:cs="Arial"/>
        </w:rPr>
        <w:t>przedstawicieli</w:t>
      </w:r>
      <w:r w:rsidRPr="00A475DA">
        <w:rPr>
          <w:rFonts w:ascii="Arial" w:hAnsi="Arial" w:cs="Arial"/>
          <w:spacing w:val="1"/>
        </w:rPr>
        <w:t xml:space="preserve"> </w:t>
      </w:r>
      <w:r w:rsidRPr="00A475DA">
        <w:rPr>
          <w:rFonts w:ascii="Arial" w:hAnsi="Arial" w:cs="Arial"/>
        </w:rPr>
        <w:t>Wykonawcy</w:t>
      </w:r>
      <w:r w:rsidRPr="00A475DA">
        <w:rPr>
          <w:rFonts w:ascii="Arial" w:hAnsi="Arial" w:cs="Arial"/>
          <w:spacing w:val="1"/>
        </w:rPr>
        <w:t xml:space="preserve"> </w:t>
      </w:r>
      <w:r w:rsidRPr="00A475DA">
        <w:rPr>
          <w:rFonts w:ascii="Arial" w:hAnsi="Arial" w:cs="Arial"/>
        </w:rPr>
        <w:t>i</w:t>
      </w:r>
      <w:r w:rsidRPr="00A475DA">
        <w:rPr>
          <w:rFonts w:ascii="Arial" w:hAnsi="Arial" w:cs="Arial"/>
          <w:spacing w:val="1"/>
        </w:rPr>
        <w:t xml:space="preserve"> </w:t>
      </w:r>
      <w:r w:rsidRPr="00A475DA">
        <w:rPr>
          <w:rFonts w:ascii="Arial" w:hAnsi="Arial" w:cs="Arial"/>
        </w:rPr>
        <w:t>Zamawiającego.</w:t>
      </w:r>
      <w:r w:rsidRPr="00A475DA">
        <w:rPr>
          <w:rFonts w:ascii="Arial" w:hAnsi="Arial" w:cs="Arial"/>
          <w:spacing w:val="1"/>
        </w:rPr>
        <w:t xml:space="preserve"> </w:t>
      </w:r>
    </w:p>
    <w:p w14:paraId="6EB58318" w14:textId="33931701" w:rsidR="002F56BB" w:rsidRPr="00A475DA" w:rsidRDefault="002F56BB" w:rsidP="000E4DF3">
      <w:pPr>
        <w:pStyle w:val="Akapitzlist"/>
        <w:widowControl w:val="0"/>
        <w:numPr>
          <w:ilvl w:val="0"/>
          <w:numId w:val="23"/>
        </w:numPr>
        <w:tabs>
          <w:tab w:val="left" w:pos="540"/>
        </w:tabs>
        <w:suppressAutoHyphens w:val="0"/>
        <w:autoSpaceDE w:val="0"/>
        <w:autoSpaceDN w:val="0"/>
        <w:spacing w:line="276" w:lineRule="auto"/>
        <w:ind w:left="426"/>
        <w:contextualSpacing w:val="0"/>
        <w:jc w:val="both"/>
        <w:rPr>
          <w:rFonts w:ascii="Arial" w:hAnsi="Arial" w:cs="Arial"/>
        </w:rPr>
      </w:pPr>
      <w:r w:rsidRPr="00A475DA">
        <w:rPr>
          <w:rFonts w:ascii="Arial" w:hAnsi="Arial" w:cs="Arial"/>
        </w:rPr>
        <w:t xml:space="preserve">Dokumentem odbioru </w:t>
      </w:r>
      <w:r w:rsidR="00A475DA" w:rsidRPr="00A475DA">
        <w:rPr>
          <w:rFonts w:ascii="Arial" w:hAnsi="Arial" w:cs="Arial"/>
        </w:rPr>
        <w:t xml:space="preserve">częściowego </w:t>
      </w:r>
      <w:r w:rsidRPr="00A475DA">
        <w:rPr>
          <w:rFonts w:ascii="Arial" w:hAnsi="Arial" w:cs="Arial"/>
        </w:rPr>
        <w:t xml:space="preserve">będzie spisany protokół </w:t>
      </w:r>
      <w:r w:rsidR="00A475DA" w:rsidRPr="00A475DA">
        <w:rPr>
          <w:rFonts w:ascii="Arial" w:hAnsi="Arial" w:cs="Arial"/>
        </w:rPr>
        <w:t xml:space="preserve">częściowy </w:t>
      </w:r>
      <w:r w:rsidRPr="00A475DA">
        <w:rPr>
          <w:rFonts w:ascii="Arial" w:hAnsi="Arial" w:cs="Arial"/>
        </w:rPr>
        <w:t>zawierający wszelkie ustalenia poczynione</w:t>
      </w:r>
      <w:r w:rsidRPr="00A475DA">
        <w:rPr>
          <w:rFonts w:ascii="Arial" w:hAnsi="Arial" w:cs="Arial"/>
          <w:spacing w:val="1"/>
        </w:rPr>
        <w:t xml:space="preserve"> </w:t>
      </w:r>
      <w:r w:rsidRPr="00A475DA">
        <w:rPr>
          <w:rFonts w:ascii="Arial" w:hAnsi="Arial" w:cs="Arial"/>
        </w:rPr>
        <w:t>w</w:t>
      </w:r>
      <w:r w:rsidRPr="00A475DA">
        <w:rPr>
          <w:rFonts w:ascii="Arial" w:hAnsi="Arial" w:cs="Arial"/>
          <w:spacing w:val="-1"/>
        </w:rPr>
        <w:t xml:space="preserve"> </w:t>
      </w:r>
      <w:r w:rsidRPr="00A475DA">
        <w:rPr>
          <w:rFonts w:ascii="Arial" w:hAnsi="Arial" w:cs="Arial"/>
        </w:rPr>
        <w:t>toku odbioru,</w:t>
      </w:r>
      <w:r w:rsidRPr="00A475DA">
        <w:rPr>
          <w:rFonts w:ascii="Arial" w:hAnsi="Arial" w:cs="Arial"/>
          <w:spacing w:val="-3"/>
        </w:rPr>
        <w:t xml:space="preserve"> </w:t>
      </w:r>
      <w:r w:rsidRPr="00A475DA">
        <w:rPr>
          <w:rFonts w:ascii="Arial" w:hAnsi="Arial" w:cs="Arial"/>
        </w:rPr>
        <w:t>jak też</w:t>
      </w:r>
      <w:r w:rsidRPr="00A475DA">
        <w:rPr>
          <w:rFonts w:ascii="Arial" w:hAnsi="Arial" w:cs="Arial"/>
          <w:spacing w:val="-2"/>
        </w:rPr>
        <w:t xml:space="preserve"> </w:t>
      </w:r>
      <w:r w:rsidRPr="00A475DA">
        <w:rPr>
          <w:rFonts w:ascii="Arial" w:hAnsi="Arial" w:cs="Arial"/>
        </w:rPr>
        <w:t>terminy wyznaczone</w:t>
      </w:r>
      <w:r w:rsidRPr="00A475DA">
        <w:rPr>
          <w:rFonts w:ascii="Arial" w:hAnsi="Arial" w:cs="Arial"/>
          <w:spacing w:val="-1"/>
        </w:rPr>
        <w:t xml:space="preserve"> </w:t>
      </w:r>
      <w:r w:rsidRPr="00A475DA">
        <w:rPr>
          <w:rFonts w:ascii="Arial" w:hAnsi="Arial" w:cs="Arial"/>
        </w:rPr>
        <w:t>na usunięcie</w:t>
      </w:r>
      <w:r w:rsidRPr="00A475DA">
        <w:rPr>
          <w:rFonts w:ascii="Arial" w:hAnsi="Arial" w:cs="Arial"/>
          <w:spacing w:val="-1"/>
        </w:rPr>
        <w:t xml:space="preserve"> </w:t>
      </w:r>
      <w:r w:rsidRPr="00A475DA">
        <w:rPr>
          <w:rFonts w:ascii="Arial" w:hAnsi="Arial" w:cs="Arial"/>
        </w:rPr>
        <w:t>stwierdzonych w tej dacie</w:t>
      </w:r>
      <w:r w:rsidRPr="00A475DA">
        <w:rPr>
          <w:rFonts w:ascii="Arial" w:hAnsi="Arial" w:cs="Arial"/>
          <w:spacing w:val="-1"/>
        </w:rPr>
        <w:t xml:space="preserve"> </w:t>
      </w:r>
      <w:r w:rsidRPr="00A475DA">
        <w:rPr>
          <w:rFonts w:ascii="Arial" w:hAnsi="Arial" w:cs="Arial"/>
        </w:rPr>
        <w:t>wad.</w:t>
      </w:r>
    </w:p>
    <w:p w14:paraId="447319D1" w14:textId="568E49CE" w:rsidR="002F56BB" w:rsidRPr="008B3D39" w:rsidRDefault="002F56BB" w:rsidP="000E4DF3">
      <w:pPr>
        <w:pStyle w:val="Akapitzlist"/>
        <w:widowControl w:val="0"/>
        <w:numPr>
          <w:ilvl w:val="0"/>
          <w:numId w:val="23"/>
        </w:numPr>
        <w:tabs>
          <w:tab w:val="left" w:pos="540"/>
        </w:tabs>
        <w:suppressAutoHyphens w:val="0"/>
        <w:autoSpaceDE w:val="0"/>
        <w:autoSpaceDN w:val="0"/>
        <w:spacing w:line="276" w:lineRule="auto"/>
        <w:ind w:left="426"/>
        <w:contextualSpacing w:val="0"/>
        <w:jc w:val="both"/>
        <w:rPr>
          <w:rFonts w:ascii="Arial" w:hAnsi="Arial" w:cs="Arial"/>
        </w:rPr>
      </w:pPr>
      <w:r w:rsidRPr="008B3D39">
        <w:rPr>
          <w:rFonts w:ascii="Arial" w:hAnsi="Arial" w:cs="Arial"/>
        </w:rPr>
        <w:t>W przypadku stwierdzenia rozbieżności między jakością lub kompletnością przedmiotu</w:t>
      </w:r>
      <w:r w:rsidRPr="008B3D39">
        <w:rPr>
          <w:rFonts w:ascii="Arial" w:hAnsi="Arial" w:cs="Arial"/>
          <w:spacing w:val="1"/>
        </w:rPr>
        <w:t xml:space="preserve"> </w:t>
      </w:r>
      <w:r w:rsidRPr="008B3D39">
        <w:rPr>
          <w:rFonts w:ascii="Arial" w:hAnsi="Arial" w:cs="Arial"/>
        </w:rPr>
        <w:t>zamówienia</w:t>
      </w:r>
      <w:r w:rsidRPr="008B3D39">
        <w:rPr>
          <w:rFonts w:ascii="Arial" w:hAnsi="Arial" w:cs="Arial"/>
          <w:spacing w:val="100"/>
        </w:rPr>
        <w:t xml:space="preserve"> </w:t>
      </w:r>
      <w:r w:rsidRPr="008B3D39">
        <w:rPr>
          <w:rFonts w:ascii="Arial" w:hAnsi="Arial" w:cs="Arial"/>
        </w:rPr>
        <w:t xml:space="preserve">określonego  </w:t>
      </w:r>
      <w:r w:rsidRPr="008B3D39">
        <w:rPr>
          <w:rFonts w:ascii="Arial" w:hAnsi="Arial" w:cs="Arial"/>
          <w:spacing w:val="38"/>
        </w:rPr>
        <w:t xml:space="preserve"> </w:t>
      </w:r>
      <w:r w:rsidRPr="008B3D39">
        <w:rPr>
          <w:rFonts w:ascii="Arial" w:hAnsi="Arial" w:cs="Arial"/>
        </w:rPr>
        <w:t xml:space="preserve">w  </w:t>
      </w:r>
      <w:r w:rsidRPr="008B3D39">
        <w:rPr>
          <w:rFonts w:ascii="Arial" w:hAnsi="Arial" w:cs="Arial"/>
          <w:spacing w:val="38"/>
        </w:rPr>
        <w:t xml:space="preserve"> </w:t>
      </w:r>
      <w:r w:rsidRPr="008B3D39">
        <w:rPr>
          <w:rFonts w:ascii="Arial" w:hAnsi="Arial" w:cs="Arial"/>
        </w:rPr>
        <w:t xml:space="preserve">umowie  </w:t>
      </w:r>
      <w:r w:rsidRPr="008B3D39">
        <w:rPr>
          <w:rFonts w:ascii="Arial" w:hAnsi="Arial" w:cs="Arial"/>
          <w:spacing w:val="33"/>
        </w:rPr>
        <w:t xml:space="preserve"> </w:t>
      </w:r>
      <w:r w:rsidRPr="008B3D39">
        <w:rPr>
          <w:rFonts w:ascii="Arial" w:hAnsi="Arial" w:cs="Arial"/>
        </w:rPr>
        <w:t xml:space="preserve">i  </w:t>
      </w:r>
      <w:r w:rsidRPr="008B3D39">
        <w:rPr>
          <w:rFonts w:ascii="Arial" w:hAnsi="Arial" w:cs="Arial"/>
          <w:spacing w:val="36"/>
        </w:rPr>
        <w:t xml:space="preserve"> </w:t>
      </w:r>
      <w:r w:rsidRPr="008B3D39">
        <w:rPr>
          <w:rFonts w:ascii="Arial" w:hAnsi="Arial" w:cs="Arial"/>
        </w:rPr>
        <w:t xml:space="preserve">ofercie  </w:t>
      </w:r>
      <w:r w:rsidRPr="008B3D39">
        <w:rPr>
          <w:rFonts w:ascii="Arial" w:hAnsi="Arial" w:cs="Arial"/>
          <w:spacing w:val="34"/>
        </w:rPr>
        <w:t xml:space="preserve"> </w:t>
      </w:r>
      <w:r w:rsidRPr="008B3D39">
        <w:rPr>
          <w:rFonts w:ascii="Arial" w:hAnsi="Arial" w:cs="Arial"/>
        </w:rPr>
        <w:t xml:space="preserve">Wykonawcy,  </w:t>
      </w:r>
      <w:r w:rsidRPr="008B3D39">
        <w:rPr>
          <w:rFonts w:ascii="Arial" w:hAnsi="Arial" w:cs="Arial"/>
          <w:spacing w:val="36"/>
        </w:rPr>
        <w:t xml:space="preserve"> </w:t>
      </w:r>
      <w:r w:rsidRPr="008B3D39">
        <w:rPr>
          <w:rFonts w:ascii="Arial" w:hAnsi="Arial" w:cs="Arial"/>
        </w:rPr>
        <w:t xml:space="preserve">Zamawiający wraz </w:t>
      </w:r>
      <w:r w:rsidRPr="008B3D39">
        <w:rPr>
          <w:rFonts w:ascii="Arial" w:hAnsi="Arial" w:cs="Arial"/>
          <w:spacing w:val="-58"/>
        </w:rPr>
        <w:t xml:space="preserve"> </w:t>
      </w:r>
      <w:r w:rsidRPr="008B3D39">
        <w:rPr>
          <w:rFonts w:ascii="Arial" w:hAnsi="Arial" w:cs="Arial"/>
        </w:rPr>
        <w:t>z</w:t>
      </w:r>
      <w:r w:rsidRPr="008B3D39">
        <w:rPr>
          <w:rFonts w:ascii="Arial" w:hAnsi="Arial" w:cs="Arial"/>
          <w:spacing w:val="-5"/>
        </w:rPr>
        <w:t xml:space="preserve"> </w:t>
      </w:r>
      <w:r w:rsidRPr="008B3D39">
        <w:rPr>
          <w:rFonts w:ascii="Arial" w:hAnsi="Arial" w:cs="Arial"/>
        </w:rPr>
        <w:t>Wykonawcą</w:t>
      </w:r>
      <w:r w:rsidRPr="008B3D39">
        <w:rPr>
          <w:rFonts w:ascii="Arial" w:hAnsi="Arial" w:cs="Arial"/>
          <w:spacing w:val="1"/>
        </w:rPr>
        <w:t xml:space="preserve"> </w:t>
      </w:r>
      <w:r w:rsidRPr="008B3D39">
        <w:rPr>
          <w:rFonts w:ascii="Arial" w:hAnsi="Arial" w:cs="Arial"/>
        </w:rPr>
        <w:t>sporządzi</w:t>
      </w:r>
      <w:r w:rsidRPr="008B3D39">
        <w:rPr>
          <w:rFonts w:ascii="Arial" w:hAnsi="Arial" w:cs="Arial"/>
          <w:spacing w:val="1"/>
        </w:rPr>
        <w:t xml:space="preserve"> </w:t>
      </w:r>
      <w:r w:rsidRPr="008B3D39">
        <w:rPr>
          <w:rFonts w:ascii="Arial" w:hAnsi="Arial" w:cs="Arial"/>
        </w:rPr>
        <w:t>protokół</w:t>
      </w:r>
      <w:r w:rsidRPr="008B3D39">
        <w:rPr>
          <w:rFonts w:ascii="Arial" w:hAnsi="Arial" w:cs="Arial"/>
          <w:spacing w:val="2"/>
        </w:rPr>
        <w:t xml:space="preserve"> </w:t>
      </w:r>
      <w:r w:rsidRPr="008B3D39">
        <w:rPr>
          <w:rFonts w:ascii="Arial" w:hAnsi="Arial" w:cs="Arial"/>
        </w:rPr>
        <w:t xml:space="preserve">rozbieżności. </w:t>
      </w:r>
    </w:p>
    <w:p w14:paraId="0EB24890" w14:textId="658BD27B" w:rsidR="002F56BB" w:rsidRPr="008B3D39" w:rsidRDefault="002F56BB" w:rsidP="000E4DF3">
      <w:pPr>
        <w:pStyle w:val="Akapitzlist"/>
        <w:widowControl w:val="0"/>
        <w:numPr>
          <w:ilvl w:val="0"/>
          <w:numId w:val="23"/>
        </w:numPr>
        <w:tabs>
          <w:tab w:val="left" w:pos="540"/>
        </w:tabs>
        <w:suppressAutoHyphens w:val="0"/>
        <w:autoSpaceDE w:val="0"/>
        <w:autoSpaceDN w:val="0"/>
        <w:spacing w:line="276" w:lineRule="auto"/>
        <w:ind w:left="426"/>
        <w:contextualSpacing w:val="0"/>
        <w:jc w:val="both"/>
        <w:rPr>
          <w:rFonts w:ascii="Arial" w:hAnsi="Arial" w:cs="Arial"/>
        </w:rPr>
      </w:pPr>
      <w:r w:rsidRPr="008B3D39">
        <w:rPr>
          <w:rFonts w:ascii="Arial" w:hAnsi="Arial" w:cs="Arial"/>
        </w:rPr>
        <w:t xml:space="preserve">W przypadku, gdy </w:t>
      </w:r>
      <w:r w:rsidR="00DF1C06">
        <w:rPr>
          <w:rFonts w:ascii="Arial" w:hAnsi="Arial" w:cs="Arial"/>
        </w:rPr>
        <w:t>towar</w:t>
      </w:r>
      <w:r w:rsidRPr="008B3D39">
        <w:rPr>
          <w:rFonts w:ascii="Arial" w:hAnsi="Arial" w:cs="Arial"/>
        </w:rPr>
        <w:t xml:space="preserve"> będzie niezgodny (uszkodzony, niekompletny, itd.) z opisem</w:t>
      </w:r>
      <w:r w:rsidRPr="008B3D39">
        <w:rPr>
          <w:rFonts w:ascii="Arial" w:hAnsi="Arial" w:cs="Arial"/>
          <w:spacing w:val="1"/>
        </w:rPr>
        <w:t xml:space="preserve"> </w:t>
      </w:r>
      <w:r w:rsidRPr="008B3D39">
        <w:rPr>
          <w:rFonts w:ascii="Arial" w:hAnsi="Arial" w:cs="Arial"/>
        </w:rPr>
        <w:t>przedmiotu zamówienia, Wykonawca zobowiązuje się dostarczyć (wymienić) towar na</w:t>
      </w:r>
      <w:r w:rsidRPr="008B3D39">
        <w:rPr>
          <w:rFonts w:ascii="Arial" w:hAnsi="Arial" w:cs="Arial"/>
          <w:spacing w:val="1"/>
        </w:rPr>
        <w:t xml:space="preserve"> </w:t>
      </w:r>
      <w:r w:rsidRPr="008B3D39">
        <w:rPr>
          <w:rFonts w:ascii="Arial" w:hAnsi="Arial" w:cs="Arial"/>
        </w:rPr>
        <w:t>właściwy, nowy, wolny od wad w terminie 2 dni roboczych od daty zgłoszenia takich</w:t>
      </w:r>
      <w:r w:rsidRPr="008B3D39">
        <w:rPr>
          <w:rFonts w:ascii="Arial" w:hAnsi="Arial" w:cs="Arial"/>
          <w:spacing w:val="1"/>
        </w:rPr>
        <w:t xml:space="preserve"> </w:t>
      </w:r>
      <w:r w:rsidRPr="008B3D39">
        <w:rPr>
          <w:rFonts w:ascii="Arial" w:hAnsi="Arial" w:cs="Arial"/>
        </w:rPr>
        <w:t>okoliczności</w:t>
      </w:r>
      <w:r w:rsidRPr="008B3D39">
        <w:rPr>
          <w:rFonts w:ascii="Arial" w:hAnsi="Arial" w:cs="Arial"/>
          <w:spacing w:val="-3"/>
        </w:rPr>
        <w:t xml:space="preserve"> </w:t>
      </w:r>
      <w:r w:rsidRPr="008B3D39">
        <w:rPr>
          <w:rFonts w:ascii="Arial" w:hAnsi="Arial" w:cs="Arial"/>
        </w:rPr>
        <w:t>Wykonawcy</w:t>
      </w:r>
      <w:r w:rsidRPr="008B3D39">
        <w:rPr>
          <w:rFonts w:ascii="Arial" w:hAnsi="Arial" w:cs="Arial"/>
          <w:spacing w:val="2"/>
        </w:rPr>
        <w:t xml:space="preserve"> </w:t>
      </w:r>
      <w:r w:rsidRPr="008B3D39">
        <w:rPr>
          <w:rFonts w:ascii="Arial" w:hAnsi="Arial" w:cs="Arial"/>
        </w:rPr>
        <w:t>przez Zamawiającego.</w:t>
      </w:r>
    </w:p>
    <w:p w14:paraId="6896636C" w14:textId="77777777" w:rsidR="002F56BB" w:rsidRPr="008B3D39" w:rsidRDefault="002F56BB" w:rsidP="000E4DF3">
      <w:pPr>
        <w:pStyle w:val="Akapitzlist"/>
        <w:widowControl w:val="0"/>
        <w:numPr>
          <w:ilvl w:val="0"/>
          <w:numId w:val="23"/>
        </w:numPr>
        <w:tabs>
          <w:tab w:val="left" w:pos="540"/>
        </w:tabs>
        <w:suppressAutoHyphens w:val="0"/>
        <w:autoSpaceDE w:val="0"/>
        <w:autoSpaceDN w:val="0"/>
        <w:spacing w:line="276" w:lineRule="auto"/>
        <w:ind w:left="426"/>
        <w:contextualSpacing w:val="0"/>
        <w:jc w:val="both"/>
        <w:rPr>
          <w:rFonts w:ascii="Arial" w:hAnsi="Arial" w:cs="Arial"/>
        </w:rPr>
      </w:pPr>
      <w:r w:rsidRPr="008B3D39">
        <w:rPr>
          <w:rFonts w:ascii="Arial" w:hAnsi="Arial" w:cs="Arial"/>
        </w:rPr>
        <w:t>Wykonawca</w:t>
      </w:r>
      <w:r w:rsidRPr="008B3D39">
        <w:rPr>
          <w:rFonts w:ascii="Arial" w:hAnsi="Arial" w:cs="Arial"/>
          <w:spacing w:val="1"/>
        </w:rPr>
        <w:t xml:space="preserve"> </w:t>
      </w:r>
      <w:r w:rsidRPr="008B3D39">
        <w:rPr>
          <w:rFonts w:ascii="Arial" w:hAnsi="Arial" w:cs="Arial"/>
        </w:rPr>
        <w:t>ma</w:t>
      </w:r>
      <w:r w:rsidRPr="008B3D39">
        <w:rPr>
          <w:rFonts w:ascii="Arial" w:hAnsi="Arial" w:cs="Arial"/>
          <w:spacing w:val="1"/>
        </w:rPr>
        <w:t xml:space="preserve"> </w:t>
      </w:r>
      <w:r w:rsidRPr="008B3D39">
        <w:rPr>
          <w:rFonts w:ascii="Arial" w:hAnsi="Arial" w:cs="Arial"/>
        </w:rPr>
        <w:t>prawo</w:t>
      </w:r>
      <w:r w:rsidRPr="008B3D39">
        <w:rPr>
          <w:rFonts w:ascii="Arial" w:hAnsi="Arial" w:cs="Arial"/>
          <w:spacing w:val="1"/>
        </w:rPr>
        <w:t xml:space="preserve"> </w:t>
      </w:r>
      <w:r w:rsidRPr="008B3D39">
        <w:rPr>
          <w:rFonts w:ascii="Arial" w:hAnsi="Arial" w:cs="Arial"/>
        </w:rPr>
        <w:t>do</w:t>
      </w:r>
      <w:r w:rsidRPr="008B3D39">
        <w:rPr>
          <w:rFonts w:ascii="Arial" w:hAnsi="Arial" w:cs="Arial"/>
          <w:spacing w:val="1"/>
        </w:rPr>
        <w:t xml:space="preserve"> </w:t>
      </w:r>
      <w:r w:rsidRPr="008B3D39">
        <w:rPr>
          <w:rFonts w:ascii="Arial" w:hAnsi="Arial" w:cs="Arial"/>
        </w:rPr>
        <w:t>wystawienia</w:t>
      </w:r>
      <w:r w:rsidRPr="008B3D39">
        <w:rPr>
          <w:rFonts w:ascii="Arial" w:hAnsi="Arial" w:cs="Arial"/>
          <w:spacing w:val="1"/>
        </w:rPr>
        <w:t xml:space="preserve"> </w:t>
      </w:r>
      <w:r w:rsidRPr="008B3D39">
        <w:rPr>
          <w:rFonts w:ascii="Arial" w:hAnsi="Arial" w:cs="Arial"/>
        </w:rPr>
        <w:t>faktury</w:t>
      </w:r>
      <w:r w:rsidRPr="008B3D39">
        <w:rPr>
          <w:rFonts w:ascii="Arial" w:hAnsi="Arial" w:cs="Arial"/>
          <w:spacing w:val="1"/>
        </w:rPr>
        <w:t xml:space="preserve"> </w:t>
      </w:r>
      <w:r w:rsidRPr="008B3D39">
        <w:rPr>
          <w:rFonts w:ascii="Arial" w:hAnsi="Arial" w:cs="Arial"/>
        </w:rPr>
        <w:t>po</w:t>
      </w:r>
      <w:r w:rsidRPr="008B3D39">
        <w:rPr>
          <w:rFonts w:ascii="Arial" w:hAnsi="Arial" w:cs="Arial"/>
          <w:spacing w:val="1"/>
        </w:rPr>
        <w:t xml:space="preserve"> </w:t>
      </w:r>
      <w:r w:rsidRPr="008B3D39">
        <w:rPr>
          <w:rFonts w:ascii="Arial" w:hAnsi="Arial" w:cs="Arial"/>
        </w:rPr>
        <w:t>usunięciu</w:t>
      </w:r>
      <w:r w:rsidRPr="008B3D39">
        <w:rPr>
          <w:rFonts w:ascii="Arial" w:hAnsi="Arial" w:cs="Arial"/>
          <w:spacing w:val="1"/>
        </w:rPr>
        <w:t xml:space="preserve"> </w:t>
      </w:r>
      <w:r w:rsidRPr="008B3D39">
        <w:rPr>
          <w:rFonts w:ascii="Arial" w:hAnsi="Arial" w:cs="Arial"/>
        </w:rPr>
        <w:t>wszystkich</w:t>
      </w:r>
      <w:r w:rsidRPr="008B3D39">
        <w:rPr>
          <w:rFonts w:ascii="Arial" w:hAnsi="Arial" w:cs="Arial"/>
          <w:spacing w:val="1"/>
        </w:rPr>
        <w:t xml:space="preserve"> </w:t>
      </w:r>
      <w:r w:rsidRPr="008B3D39">
        <w:rPr>
          <w:rFonts w:ascii="Arial" w:hAnsi="Arial" w:cs="Arial"/>
        </w:rPr>
        <w:t>wad.</w:t>
      </w:r>
      <w:r w:rsidRPr="008B3D39">
        <w:rPr>
          <w:rFonts w:ascii="Arial" w:hAnsi="Arial" w:cs="Arial"/>
          <w:spacing w:val="1"/>
        </w:rPr>
        <w:t xml:space="preserve"> </w:t>
      </w:r>
      <w:r w:rsidRPr="008B3D39">
        <w:rPr>
          <w:rFonts w:ascii="Arial" w:hAnsi="Arial" w:cs="Arial"/>
        </w:rPr>
        <w:t>Potwierdzenie</w:t>
      </w:r>
      <w:r w:rsidRPr="008B3D39">
        <w:rPr>
          <w:rFonts w:ascii="Arial" w:hAnsi="Arial" w:cs="Arial"/>
          <w:spacing w:val="25"/>
        </w:rPr>
        <w:t xml:space="preserve"> </w:t>
      </w:r>
      <w:r w:rsidRPr="008B3D39">
        <w:rPr>
          <w:rFonts w:ascii="Arial" w:hAnsi="Arial" w:cs="Arial"/>
        </w:rPr>
        <w:t>usunięcia</w:t>
      </w:r>
      <w:r w:rsidRPr="008B3D39">
        <w:rPr>
          <w:rFonts w:ascii="Arial" w:hAnsi="Arial" w:cs="Arial"/>
          <w:spacing w:val="23"/>
        </w:rPr>
        <w:t xml:space="preserve"> </w:t>
      </w:r>
      <w:r w:rsidRPr="008B3D39">
        <w:rPr>
          <w:rFonts w:ascii="Arial" w:hAnsi="Arial" w:cs="Arial"/>
        </w:rPr>
        <w:t>tych</w:t>
      </w:r>
      <w:r w:rsidRPr="008B3D39">
        <w:rPr>
          <w:rFonts w:ascii="Arial" w:hAnsi="Arial" w:cs="Arial"/>
          <w:spacing w:val="18"/>
        </w:rPr>
        <w:t xml:space="preserve"> </w:t>
      </w:r>
      <w:r w:rsidRPr="008B3D39">
        <w:rPr>
          <w:rFonts w:ascii="Arial" w:hAnsi="Arial" w:cs="Arial"/>
        </w:rPr>
        <w:t>wad</w:t>
      </w:r>
      <w:r w:rsidRPr="008B3D39">
        <w:rPr>
          <w:rFonts w:ascii="Arial" w:hAnsi="Arial" w:cs="Arial"/>
          <w:spacing w:val="25"/>
        </w:rPr>
        <w:t xml:space="preserve"> </w:t>
      </w:r>
      <w:r w:rsidRPr="008B3D39">
        <w:rPr>
          <w:rFonts w:ascii="Arial" w:hAnsi="Arial" w:cs="Arial"/>
        </w:rPr>
        <w:t>następuje</w:t>
      </w:r>
      <w:r w:rsidRPr="008B3D39">
        <w:rPr>
          <w:rFonts w:ascii="Arial" w:hAnsi="Arial" w:cs="Arial"/>
          <w:spacing w:val="23"/>
        </w:rPr>
        <w:t xml:space="preserve"> </w:t>
      </w:r>
      <w:r w:rsidRPr="008B3D39">
        <w:rPr>
          <w:rFonts w:ascii="Arial" w:hAnsi="Arial" w:cs="Arial"/>
        </w:rPr>
        <w:t>w</w:t>
      </w:r>
      <w:r w:rsidRPr="008B3D39">
        <w:rPr>
          <w:rFonts w:ascii="Arial" w:hAnsi="Arial" w:cs="Arial"/>
          <w:spacing w:val="18"/>
        </w:rPr>
        <w:t xml:space="preserve"> </w:t>
      </w:r>
      <w:r w:rsidRPr="008B3D39">
        <w:rPr>
          <w:rFonts w:ascii="Arial" w:hAnsi="Arial" w:cs="Arial"/>
        </w:rPr>
        <w:t>formie</w:t>
      </w:r>
      <w:r w:rsidRPr="008B3D39">
        <w:rPr>
          <w:rFonts w:ascii="Arial" w:hAnsi="Arial" w:cs="Arial"/>
          <w:spacing w:val="24"/>
        </w:rPr>
        <w:t xml:space="preserve"> </w:t>
      </w:r>
      <w:r w:rsidRPr="008B3D39">
        <w:rPr>
          <w:rFonts w:ascii="Arial" w:hAnsi="Arial" w:cs="Arial"/>
        </w:rPr>
        <w:t>pisemnej</w:t>
      </w:r>
      <w:r w:rsidRPr="008B3D39">
        <w:rPr>
          <w:rFonts w:ascii="Arial" w:hAnsi="Arial" w:cs="Arial"/>
          <w:spacing w:val="19"/>
        </w:rPr>
        <w:t xml:space="preserve"> </w:t>
      </w:r>
      <w:r w:rsidRPr="008B3D39">
        <w:rPr>
          <w:rFonts w:ascii="Arial" w:hAnsi="Arial" w:cs="Arial"/>
        </w:rPr>
        <w:t>w</w:t>
      </w:r>
      <w:r w:rsidRPr="008B3D39">
        <w:rPr>
          <w:rFonts w:ascii="Arial" w:hAnsi="Arial" w:cs="Arial"/>
          <w:spacing w:val="24"/>
        </w:rPr>
        <w:t xml:space="preserve"> </w:t>
      </w:r>
      <w:r w:rsidRPr="008B3D39">
        <w:rPr>
          <w:rFonts w:ascii="Arial" w:hAnsi="Arial" w:cs="Arial"/>
        </w:rPr>
        <w:t>ciągu</w:t>
      </w:r>
      <w:r w:rsidRPr="008B3D39">
        <w:rPr>
          <w:rFonts w:ascii="Arial" w:hAnsi="Arial" w:cs="Arial"/>
          <w:spacing w:val="21"/>
        </w:rPr>
        <w:t xml:space="preserve"> </w:t>
      </w:r>
      <w:r w:rsidRPr="008B3D39">
        <w:rPr>
          <w:rFonts w:ascii="Arial" w:hAnsi="Arial" w:cs="Arial"/>
        </w:rPr>
        <w:t>3</w:t>
      </w:r>
      <w:r w:rsidRPr="008B3D39">
        <w:rPr>
          <w:rFonts w:ascii="Arial" w:hAnsi="Arial" w:cs="Arial"/>
          <w:spacing w:val="19"/>
        </w:rPr>
        <w:t xml:space="preserve"> </w:t>
      </w:r>
      <w:r w:rsidRPr="008B3D39">
        <w:rPr>
          <w:rFonts w:ascii="Arial" w:hAnsi="Arial" w:cs="Arial"/>
        </w:rPr>
        <w:t>dni</w:t>
      </w:r>
      <w:r w:rsidRPr="008B3D39">
        <w:rPr>
          <w:rFonts w:ascii="Arial" w:hAnsi="Arial" w:cs="Arial"/>
          <w:spacing w:val="20"/>
        </w:rPr>
        <w:t xml:space="preserve"> </w:t>
      </w:r>
      <w:r w:rsidRPr="008B3D39">
        <w:rPr>
          <w:rFonts w:ascii="Arial" w:hAnsi="Arial" w:cs="Arial"/>
        </w:rPr>
        <w:t xml:space="preserve">roboczych </w:t>
      </w:r>
      <w:r w:rsidRPr="008B3D39">
        <w:rPr>
          <w:rFonts w:ascii="Arial" w:hAnsi="Arial" w:cs="Arial"/>
          <w:spacing w:val="-58"/>
        </w:rPr>
        <w:t xml:space="preserve">  </w:t>
      </w:r>
      <w:r w:rsidRPr="008B3D39">
        <w:rPr>
          <w:rFonts w:ascii="Arial" w:hAnsi="Arial" w:cs="Arial"/>
        </w:rPr>
        <w:t>od daty</w:t>
      </w:r>
      <w:r w:rsidRPr="008B3D39">
        <w:rPr>
          <w:rFonts w:ascii="Arial" w:hAnsi="Arial" w:cs="Arial"/>
          <w:spacing w:val="2"/>
        </w:rPr>
        <w:t xml:space="preserve"> </w:t>
      </w:r>
      <w:r w:rsidRPr="008B3D39">
        <w:rPr>
          <w:rFonts w:ascii="Arial" w:hAnsi="Arial" w:cs="Arial"/>
        </w:rPr>
        <w:t>zgłoszenia ich</w:t>
      </w:r>
      <w:r w:rsidRPr="008B3D39">
        <w:rPr>
          <w:rFonts w:ascii="Arial" w:hAnsi="Arial" w:cs="Arial"/>
          <w:spacing w:val="1"/>
        </w:rPr>
        <w:t xml:space="preserve"> </w:t>
      </w:r>
      <w:r w:rsidRPr="008B3D39">
        <w:rPr>
          <w:rFonts w:ascii="Arial" w:hAnsi="Arial" w:cs="Arial"/>
        </w:rPr>
        <w:t>usunięcia przez</w:t>
      </w:r>
      <w:r w:rsidRPr="008B3D39">
        <w:rPr>
          <w:rFonts w:ascii="Arial" w:hAnsi="Arial" w:cs="Arial"/>
          <w:spacing w:val="-4"/>
        </w:rPr>
        <w:t xml:space="preserve"> </w:t>
      </w:r>
      <w:r w:rsidRPr="008B3D39">
        <w:rPr>
          <w:rFonts w:ascii="Arial" w:hAnsi="Arial" w:cs="Arial"/>
        </w:rPr>
        <w:t>Wykonawcę.</w:t>
      </w:r>
    </w:p>
    <w:p w14:paraId="6C711F64" w14:textId="77777777" w:rsidR="002F56BB" w:rsidRPr="008B3D39" w:rsidRDefault="002F56BB" w:rsidP="000E4DF3">
      <w:pPr>
        <w:pStyle w:val="Akapitzlist"/>
        <w:widowControl w:val="0"/>
        <w:numPr>
          <w:ilvl w:val="0"/>
          <w:numId w:val="23"/>
        </w:numPr>
        <w:tabs>
          <w:tab w:val="left" w:pos="540"/>
        </w:tabs>
        <w:suppressAutoHyphens w:val="0"/>
        <w:autoSpaceDE w:val="0"/>
        <w:autoSpaceDN w:val="0"/>
        <w:spacing w:line="276" w:lineRule="auto"/>
        <w:ind w:left="426"/>
        <w:contextualSpacing w:val="0"/>
        <w:jc w:val="both"/>
        <w:rPr>
          <w:rFonts w:ascii="Arial" w:hAnsi="Arial" w:cs="Arial"/>
        </w:rPr>
      </w:pPr>
      <w:r w:rsidRPr="008B3D39">
        <w:rPr>
          <w:rFonts w:ascii="Arial" w:hAnsi="Arial" w:cs="Arial"/>
        </w:rPr>
        <w:t>Jeżeli</w:t>
      </w:r>
      <w:r w:rsidRPr="008B3D39">
        <w:rPr>
          <w:rFonts w:ascii="Arial" w:hAnsi="Arial" w:cs="Arial"/>
          <w:spacing w:val="69"/>
        </w:rPr>
        <w:t xml:space="preserve"> </w:t>
      </w:r>
      <w:r w:rsidRPr="008B3D39">
        <w:rPr>
          <w:rFonts w:ascii="Arial" w:hAnsi="Arial" w:cs="Arial"/>
        </w:rPr>
        <w:t xml:space="preserve">w  </w:t>
      </w:r>
      <w:r w:rsidRPr="008B3D39">
        <w:rPr>
          <w:rFonts w:ascii="Arial" w:hAnsi="Arial" w:cs="Arial"/>
          <w:spacing w:val="6"/>
        </w:rPr>
        <w:t xml:space="preserve"> </w:t>
      </w:r>
      <w:r w:rsidRPr="008B3D39">
        <w:rPr>
          <w:rFonts w:ascii="Arial" w:hAnsi="Arial" w:cs="Arial"/>
        </w:rPr>
        <w:t xml:space="preserve">toku  </w:t>
      </w:r>
      <w:r w:rsidRPr="008B3D39">
        <w:rPr>
          <w:rFonts w:ascii="Arial" w:hAnsi="Arial" w:cs="Arial"/>
          <w:spacing w:val="8"/>
        </w:rPr>
        <w:t xml:space="preserve"> </w:t>
      </w:r>
      <w:r w:rsidRPr="008B3D39">
        <w:rPr>
          <w:rFonts w:ascii="Arial" w:hAnsi="Arial" w:cs="Arial"/>
        </w:rPr>
        <w:t xml:space="preserve">czynności  </w:t>
      </w:r>
      <w:r w:rsidRPr="008B3D39">
        <w:rPr>
          <w:rFonts w:ascii="Arial" w:hAnsi="Arial" w:cs="Arial"/>
          <w:spacing w:val="10"/>
        </w:rPr>
        <w:t xml:space="preserve"> </w:t>
      </w:r>
      <w:r w:rsidRPr="008B3D39">
        <w:rPr>
          <w:rFonts w:ascii="Arial" w:hAnsi="Arial" w:cs="Arial"/>
        </w:rPr>
        <w:t xml:space="preserve">odbioru  </w:t>
      </w:r>
      <w:r w:rsidRPr="008B3D39">
        <w:rPr>
          <w:rFonts w:ascii="Arial" w:hAnsi="Arial" w:cs="Arial"/>
          <w:spacing w:val="7"/>
        </w:rPr>
        <w:t xml:space="preserve"> </w:t>
      </w:r>
      <w:r w:rsidRPr="008B3D39">
        <w:rPr>
          <w:rFonts w:ascii="Arial" w:hAnsi="Arial" w:cs="Arial"/>
        </w:rPr>
        <w:t xml:space="preserve">zostaną  </w:t>
      </w:r>
      <w:r w:rsidRPr="008B3D39">
        <w:rPr>
          <w:rFonts w:ascii="Arial" w:hAnsi="Arial" w:cs="Arial"/>
          <w:spacing w:val="6"/>
        </w:rPr>
        <w:t xml:space="preserve"> </w:t>
      </w:r>
      <w:r w:rsidRPr="008B3D39">
        <w:rPr>
          <w:rFonts w:ascii="Arial" w:hAnsi="Arial" w:cs="Arial"/>
        </w:rPr>
        <w:t xml:space="preserve">stwierdzone  </w:t>
      </w:r>
      <w:r w:rsidRPr="008B3D39">
        <w:rPr>
          <w:rFonts w:ascii="Arial" w:hAnsi="Arial" w:cs="Arial"/>
          <w:spacing w:val="9"/>
        </w:rPr>
        <w:t xml:space="preserve"> </w:t>
      </w:r>
      <w:r w:rsidRPr="008B3D39">
        <w:rPr>
          <w:rFonts w:ascii="Arial" w:hAnsi="Arial" w:cs="Arial"/>
        </w:rPr>
        <w:t xml:space="preserve">wady,  </w:t>
      </w:r>
      <w:r w:rsidRPr="008B3D39">
        <w:rPr>
          <w:rFonts w:ascii="Arial" w:hAnsi="Arial" w:cs="Arial"/>
          <w:spacing w:val="9"/>
        </w:rPr>
        <w:t xml:space="preserve"> </w:t>
      </w:r>
      <w:r w:rsidRPr="008B3D39">
        <w:rPr>
          <w:rFonts w:ascii="Arial" w:hAnsi="Arial" w:cs="Arial"/>
        </w:rPr>
        <w:t xml:space="preserve">to  </w:t>
      </w:r>
      <w:r w:rsidRPr="008B3D39">
        <w:rPr>
          <w:rFonts w:ascii="Arial" w:hAnsi="Arial" w:cs="Arial"/>
          <w:spacing w:val="3"/>
        </w:rPr>
        <w:t xml:space="preserve"> </w:t>
      </w:r>
      <w:r w:rsidRPr="008B3D39">
        <w:rPr>
          <w:rFonts w:ascii="Arial" w:hAnsi="Arial" w:cs="Arial"/>
        </w:rPr>
        <w:t>Zamawiającemu</w:t>
      </w:r>
      <w:r>
        <w:rPr>
          <w:rFonts w:ascii="Arial" w:hAnsi="Arial" w:cs="Arial"/>
        </w:rPr>
        <w:t xml:space="preserve"> </w:t>
      </w:r>
      <w:r w:rsidRPr="008B3D39">
        <w:rPr>
          <w:rFonts w:ascii="Arial" w:hAnsi="Arial" w:cs="Arial"/>
        </w:rPr>
        <w:t>przysługują</w:t>
      </w:r>
      <w:r w:rsidRPr="008B3D39">
        <w:rPr>
          <w:rFonts w:ascii="Arial" w:hAnsi="Arial" w:cs="Arial"/>
          <w:spacing w:val="-2"/>
        </w:rPr>
        <w:t xml:space="preserve"> </w:t>
      </w:r>
      <w:r w:rsidRPr="008B3D39">
        <w:rPr>
          <w:rFonts w:ascii="Arial" w:hAnsi="Arial" w:cs="Arial"/>
        </w:rPr>
        <w:t>następujące</w:t>
      </w:r>
      <w:r w:rsidRPr="008B3D39">
        <w:rPr>
          <w:rFonts w:ascii="Arial" w:hAnsi="Arial" w:cs="Arial"/>
          <w:spacing w:val="-2"/>
        </w:rPr>
        <w:t xml:space="preserve"> </w:t>
      </w:r>
      <w:r w:rsidRPr="008B3D39">
        <w:rPr>
          <w:rFonts w:ascii="Arial" w:hAnsi="Arial" w:cs="Arial"/>
        </w:rPr>
        <w:t>uprawnienia:</w:t>
      </w:r>
    </w:p>
    <w:p w14:paraId="4ACE3484" w14:textId="663D88E6" w:rsidR="002F56BB" w:rsidRPr="008B3D39" w:rsidRDefault="002F56BB" w:rsidP="000E4DF3">
      <w:pPr>
        <w:pStyle w:val="Tekstpodstawowy"/>
        <w:widowControl w:val="0"/>
        <w:numPr>
          <w:ilvl w:val="0"/>
          <w:numId w:val="24"/>
        </w:numPr>
        <w:suppressAutoHyphens w:val="0"/>
        <w:autoSpaceDE w:val="0"/>
        <w:autoSpaceDN w:val="0"/>
        <w:spacing w:line="276" w:lineRule="auto"/>
        <w:ind w:left="851"/>
        <w:rPr>
          <w:rFonts w:ascii="Arial" w:hAnsi="Arial" w:cs="Arial"/>
          <w:sz w:val="20"/>
        </w:rPr>
      </w:pPr>
      <w:r w:rsidRPr="008B3D39">
        <w:rPr>
          <w:rFonts w:ascii="Arial" w:hAnsi="Arial" w:cs="Arial"/>
          <w:sz w:val="20"/>
        </w:rPr>
        <w:t>Jeżeli</w:t>
      </w:r>
      <w:r w:rsidRPr="008B3D39">
        <w:rPr>
          <w:rFonts w:ascii="Arial" w:hAnsi="Arial" w:cs="Arial"/>
          <w:spacing w:val="42"/>
          <w:sz w:val="20"/>
        </w:rPr>
        <w:t xml:space="preserve"> </w:t>
      </w:r>
      <w:r w:rsidRPr="008B3D39">
        <w:rPr>
          <w:rFonts w:ascii="Arial" w:hAnsi="Arial" w:cs="Arial"/>
          <w:sz w:val="20"/>
        </w:rPr>
        <w:t>wady</w:t>
      </w:r>
      <w:r w:rsidRPr="008B3D39">
        <w:rPr>
          <w:rFonts w:ascii="Arial" w:hAnsi="Arial" w:cs="Arial"/>
          <w:spacing w:val="42"/>
          <w:sz w:val="20"/>
        </w:rPr>
        <w:t xml:space="preserve"> </w:t>
      </w:r>
      <w:r w:rsidRPr="008B3D39">
        <w:rPr>
          <w:rFonts w:ascii="Arial" w:hAnsi="Arial" w:cs="Arial"/>
          <w:sz w:val="20"/>
        </w:rPr>
        <w:t>nadają</w:t>
      </w:r>
      <w:r w:rsidRPr="008B3D39">
        <w:rPr>
          <w:rFonts w:ascii="Arial" w:hAnsi="Arial" w:cs="Arial"/>
          <w:spacing w:val="41"/>
          <w:sz w:val="20"/>
        </w:rPr>
        <w:t xml:space="preserve"> </w:t>
      </w:r>
      <w:r w:rsidRPr="008B3D39">
        <w:rPr>
          <w:rFonts w:ascii="Arial" w:hAnsi="Arial" w:cs="Arial"/>
          <w:sz w:val="20"/>
        </w:rPr>
        <w:t>się</w:t>
      </w:r>
      <w:r w:rsidRPr="008B3D39">
        <w:rPr>
          <w:rFonts w:ascii="Arial" w:hAnsi="Arial" w:cs="Arial"/>
          <w:spacing w:val="39"/>
          <w:sz w:val="20"/>
        </w:rPr>
        <w:t xml:space="preserve"> </w:t>
      </w:r>
      <w:r w:rsidRPr="008B3D39">
        <w:rPr>
          <w:rFonts w:ascii="Arial" w:hAnsi="Arial" w:cs="Arial"/>
          <w:sz w:val="20"/>
        </w:rPr>
        <w:t>do</w:t>
      </w:r>
      <w:r w:rsidRPr="008B3D39">
        <w:rPr>
          <w:rFonts w:ascii="Arial" w:hAnsi="Arial" w:cs="Arial"/>
          <w:spacing w:val="37"/>
          <w:sz w:val="20"/>
        </w:rPr>
        <w:t xml:space="preserve"> </w:t>
      </w:r>
      <w:r w:rsidRPr="008B3D39">
        <w:rPr>
          <w:rFonts w:ascii="Arial" w:hAnsi="Arial" w:cs="Arial"/>
          <w:sz w:val="20"/>
        </w:rPr>
        <w:t>usunięcia,</w:t>
      </w:r>
      <w:r w:rsidRPr="008B3D39">
        <w:rPr>
          <w:rFonts w:ascii="Arial" w:hAnsi="Arial" w:cs="Arial"/>
          <w:spacing w:val="40"/>
          <w:sz w:val="20"/>
        </w:rPr>
        <w:t xml:space="preserve"> </w:t>
      </w:r>
      <w:r w:rsidRPr="008B3D39">
        <w:rPr>
          <w:rFonts w:ascii="Arial" w:hAnsi="Arial" w:cs="Arial"/>
          <w:sz w:val="20"/>
        </w:rPr>
        <w:t>Zamawiający</w:t>
      </w:r>
      <w:r w:rsidRPr="008B3D39">
        <w:rPr>
          <w:rFonts w:ascii="Arial" w:hAnsi="Arial" w:cs="Arial"/>
          <w:spacing w:val="42"/>
          <w:sz w:val="20"/>
        </w:rPr>
        <w:t xml:space="preserve"> </w:t>
      </w:r>
      <w:r w:rsidRPr="008B3D39">
        <w:rPr>
          <w:rFonts w:ascii="Arial" w:hAnsi="Arial" w:cs="Arial"/>
          <w:sz w:val="20"/>
        </w:rPr>
        <w:t>może</w:t>
      </w:r>
      <w:r w:rsidRPr="008B3D39">
        <w:rPr>
          <w:rFonts w:ascii="Arial" w:hAnsi="Arial" w:cs="Arial"/>
          <w:spacing w:val="39"/>
          <w:sz w:val="20"/>
        </w:rPr>
        <w:t xml:space="preserve"> </w:t>
      </w:r>
      <w:r w:rsidRPr="008B3D39">
        <w:rPr>
          <w:rFonts w:ascii="Arial" w:hAnsi="Arial" w:cs="Arial"/>
          <w:sz w:val="20"/>
        </w:rPr>
        <w:t>odmówić</w:t>
      </w:r>
      <w:r w:rsidRPr="008B3D39">
        <w:rPr>
          <w:rFonts w:ascii="Arial" w:hAnsi="Arial" w:cs="Arial"/>
          <w:spacing w:val="41"/>
          <w:sz w:val="20"/>
        </w:rPr>
        <w:t xml:space="preserve"> </w:t>
      </w:r>
      <w:r w:rsidRPr="008B3D39">
        <w:rPr>
          <w:rFonts w:ascii="Arial" w:hAnsi="Arial" w:cs="Arial"/>
          <w:sz w:val="20"/>
        </w:rPr>
        <w:t>odbioru</w:t>
      </w:r>
      <w:r w:rsidRPr="008B3D39">
        <w:rPr>
          <w:rFonts w:ascii="Arial" w:hAnsi="Arial" w:cs="Arial"/>
          <w:spacing w:val="37"/>
          <w:sz w:val="20"/>
        </w:rPr>
        <w:t xml:space="preserve"> </w:t>
      </w:r>
      <w:r w:rsidRPr="008B3D39">
        <w:rPr>
          <w:rFonts w:ascii="Arial" w:hAnsi="Arial" w:cs="Arial"/>
          <w:sz w:val="20"/>
        </w:rPr>
        <w:t>do</w:t>
      </w:r>
      <w:r w:rsidRPr="008B3D39">
        <w:rPr>
          <w:rFonts w:ascii="Arial" w:hAnsi="Arial" w:cs="Arial"/>
          <w:spacing w:val="37"/>
          <w:sz w:val="20"/>
        </w:rPr>
        <w:t xml:space="preserve"> </w:t>
      </w:r>
      <w:r w:rsidRPr="008B3D39">
        <w:rPr>
          <w:rFonts w:ascii="Arial" w:hAnsi="Arial" w:cs="Arial"/>
          <w:sz w:val="20"/>
        </w:rPr>
        <w:t>czasu</w:t>
      </w:r>
      <w:r w:rsidRPr="008B3D39">
        <w:rPr>
          <w:rFonts w:ascii="Arial" w:hAnsi="Arial" w:cs="Arial"/>
          <w:spacing w:val="-57"/>
          <w:sz w:val="20"/>
        </w:rPr>
        <w:t xml:space="preserve"> </w:t>
      </w:r>
      <w:r w:rsidRPr="008B3D39">
        <w:rPr>
          <w:rFonts w:ascii="Arial" w:hAnsi="Arial" w:cs="Arial"/>
          <w:sz w:val="20"/>
        </w:rPr>
        <w:t>usunięcia wad</w:t>
      </w:r>
      <w:r w:rsidRPr="008B3D39">
        <w:rPr>
          <w:rFonts w:ascii="Arial" w:hAnsi="Arial" w:cs="Arial"/>
          <w:spacing w:val="2"/>
          <w:sz w:val="20"/>
        </w:rPr>
        <w:t xml:space="preserve"> </w:t>
      </w:r>
      <w:r w:rsidRPr="008B3D39">
        <w:rPr>
          <w:rFonts w:ascii="Arial" w:hAnsi="Arial" w:cs="Arial"/>
          <w:sz w:val="20"/>
        </w:rPr>
        <w:t>przez</w:t>
      </w:r>
      <w:r w:rsidRPr="008B3D39">
        <w:rPr>
          <w:rFonts w:ascii="Arial" w:hAnsi="Arial" w:cs="Arial"/>
          <w:spacing w:val="-4"/>
          <w:sz w:val="20"/>
        </w:rPr>
        <w:t xml:space="preserve"> </w:t>
      </w:r>
      <w:r w:rsidRPr="008B3D39">
        <w:rPr>
          <w:rFonts w:ascii="Arial" w:hAnsi="Arial" w:cs="Arial"/>
          <w:sz w:val="20"/>
        </w:rPr>
        <w:t>Wykonawcę</w:t>
      </w:r>
      <w:r w:rsidR="00F639C6">
        <w:rPr>
          <w:rFonts w:ascii="Arial" w:hAnsi="Arial" w:cs="Arial"/>
          <w:sz w:val="20"/>
        </w:rPr>
        <w:t>;</w:t>
      </w:r>
    </w:p>
    <w:p w14:paraId="63C18916" w14:textId="77777777" w:rsidR="002F56BB" w:rsidRPr="008B3D39" w:rsidRDefault="002F56BB" w:rsidP="000E4DF3">
      <w:pPr>
        <w:pStyle w:val="Tekstpodstawowy"/>
        <w:widowControl w:val="0"/>
        <w:numPr>
          <w:ilvl w:val="0"/>
          <w:numId w:val="24"/>
        </w:numPr>
        <w:suppressAutoHyphens w:val="0"/>
        <w:autoSpaceDE w:val="0"/>
        <w:autoSpaceDN w:val="0"/>
        <w:spacing w:line="276" w:lineRule="auto"/>
        <w:ind w:left="851"/>
        <w:rPr>
          <w:rFonts w:ascii="Arial" w:hAnsi="Arial" w:cs="Arial"/>
          <w:sz w:val="20"/>
        </w:rPr>
      </w:pPr>
      <w:r w:rsidRPr="008B3D39">
        <w:rPr>
          <w:rFonts w:ascii="Arial" w:hAnsi="Arial" w:cs="Arial"/>
          <w:sz w:val="20"/>
        </w:rPr>
        <w:t>Jeżeli</w:t>
      </w:r>
      <w:r w:rsidRPr="008B3D39">
        <w:rPr>
          <w:rFonts w:ascii="Arial" w:hAnsi="Arial" w:cs="Arial"/>
          <w:spacing w:val="-1"/>
          <w:sz w:val="20"/>
        </w:rPr>
        <w:t xml:space="preserve"> </w:t>
      </w:r>
      <w:r w:rsidRPr="008B3D39">
        <w:rPr>
          <w:rFonts w:ascii="Arial" w:hAnsi="Arial" w:cs="Arial"/>
          <w:sz w:val="20"/>
        </w:rPr>
        <w:t>wady nie</w:t>
      </w:r>
      <w:r w:rsidRPr="008B3D39">
        <w:rPr>
          <w:rFonts w:ascii="Arial" w:hAnsi="Arial" w:cs="Arial"/>
          <w:spacing w:val="-1"/>
          <w:sz w:val="20"/>
        </w:rPr>
        <w:t xml:space="preserve"> </w:t>
      </w:r>
      <w:r w:rsidRPr="008B3D39">
        <w:rPr>
          <w:rFonts w:ascii="Arial" w:hAnsi="Arial" w:cs="Arial"/>
          <w:sz w:val="20"/>
        </w:rPr>
        <w:t>nadają</w:t>
      </w:r>
      <w:r w:rsidRPr="008B3D39">
        <w:rPr>
          <w:rFonts w:ascii="Arial" w:hAnsi="Arial" w:cs="Arial"/>
          <w:spacing w:val="-2"/>
          <w:sz w:val="20"/>
        </w:rPr>
        <w:t xml:space="preserve"> </w:t>
      </w:r>
      <w:r w:rsidRPr="008B3D39">
        <w:rPr>
          <w:rFonts w:ascii="Arial" w:hAnsi="Arial" w:cs="Arial"/>
          <w:sz w:val="20"/>
        </w:rPr>
        <w:t>się</w:t>
      </w:r>
      <w:r w:rsidRPr="008B3D39">
        <w:rPr>
          <w:rFonts w:ascii="Arial" w:hAnsi="Arial" w:cs="Arial"/>
          <w:spacing w:val="-1"/>
          <w:sz w:val="20"/>
        </w:rPr>
        <w:t xml:space="preserve"> </w:t>
      </w:r>
      <w:r w:rsidRPr="008B3D39">
        <w:rPr>
          <w:rFonts w:ascii="Arial" w:hAnsi="Arial" w:cs="Arial"/>
          <w:sz w:val="20"/>
        </w:rPr>
        <w:t>do usunięcia, to:</w:t>
      </w:r>
    </w:p>
    <w:p w14:paraId="12B508BB" w14:textId="2FB08AD8" w:rsidR="002F56BB" w:rsidRPr="008B3D39" w:rsidRDefault="002F56BB" w:rsidP="000E4DF3">
      <w:pPr>
        <w:pStyle w:val="Tekstpodstawowy"/>
        <w:widowControl w:val="0"/>
        <w:numPr>
          <w:ilvl w:val="0"/>
          <w:numId w:val="25"/>
        </w:numPr>
        <w:suppressAutoHyphens w:val="0"/>
        <w:autoSpaceDE w:val="0"/>
        <w:autoSpaceDN w:val="0"/>
        <w:spacing w:line="276" w:lineRule="auto"/>
        <w:ind w:left="1276"/>
        <w:rPr>
          <w:rFonts w:ascii="Arial" w:hAnsi="Arial" w:cs="Arial"/>
          <w:sz w:val="20"/>
        </w:rPr>
      </w:pPr>
      <w:r w:rsidRPr="008B3D39">
        <w:rPr>
          <w:rFonts w:ascii="Arial" w:hAnsi="Arial" w:cs="Arial"/>
          <w:sz w:val="20"/>
        </w:rPr>
        <w:t>w</w:t>
      </w:r>
      <w:r w:rsidRPr="008B3D39">
        <w:rPr>
          <w:rFonts w:ascii="Arial" w:hAnsi="Arial" w:cs="Arial"/>
          <w:spacing w:val="18"/>
          <w:sz w:val="20"/>
        </w:rPr>
        <w:t xml:space="preserve"> </w:t>
      </w:r>
      <w:r w:rsidRPr="008B3D39">
        <w:rPr>
          <w:rFonts w:ascii="Arial" w:hAnsi="Arial" w:cs="Arial"/>
          <w:sz w:val="20"/>
        </w:rPr>
        <w:t>przypadku,</w:t>
      </w:r>
      <w:r w:rsidRPr="008B3D39">
        <w:rPr>
          <w:rFonts w:ascii="Arial" w:hAnsi="Arial" w:cs="Arial"/>
          <w:spacing w:val="75"/>
          <w:sz w:val="20"/>
        </w:rPr>
        <w:t xml:space="preserve"> </w:t>
      </w:r>
      <w:r w:rsidRPr="008B3D39">
        <w:rPr>
          <w:rFonts w:ascii="Arial" w:hAnsi="Arial" w:cs="Arial"/>
          <w:sz w:val="20"/>
        </w:rPr>
        <w:t>gdy</w:t>
      </w:r>
      <w:r w:rsidRPr="008B3D39">
        <w:rPr>
          <w:rFonts w:ascii="Arial" w:hAnsi="Arial" w:cs="Arial"/>
          <w:spacing w:val="74"/>
          <w:sz w:val="20"/>
        </w:rPr>
        <w:t xml:space="preserve"> </w:t>
      </w:r>
      <w:r w:rsidRPr="008B3D39">
        <w:rPr>
          <w:rFonts w:ascii="Arial" w:hAnsi="Arial" w:cs="Arial"/>
          <w:sz w:val="20"/>
        </w:rPr>
        <w:t>wady</w:t>
      </w:r>
      <w:r w:rsidRPr="008B3D39">
        <w:rPr>
          <w:rFonts w:ascii="Arial" w:hAnsi="Arial" w:cs="Arial"/>
          <w:spacing w:val="72"/>
          <w:sz w:val="20"/>
        </w:rPr>
        <w:t xml:space="preserve"> </w:t>
      </w:r>
      <w:r w:rsidRPr="008B3D39">
        <w:rPr>
          <w:rFonts w:ascii="Arial" w:hAnsi="Arial" w:cs="Arial"/>
          <w:sz w:val="20"/>
        </w:rPr>
        <w:t>umożliwiają</w:t>
      </w:r>
      <w:r w:rsidRPr="008B3D39">
        <w:rPr>
          <w:rFonts w:ascii="Arial" w:hAnsi="Arial" w:cs="Arial"/>
          <w:spacing w:val="77"/>
          <w:sz w:val="20"/>
        </w:rPr>
        <w:t xml:space="preserve"> </w:t>
      </w:r>
      <w:r w:rsidRPr="008B3D39">
        <w:rPr>
          <w:rFonts w:ascii="Arial" w:hAnsi="Arial" w:cs="Arial"/>
          <w:sz w:val="20"/>
        </w:rPr>
        <w:t>użytkowanie</w:t>
      </w:r>
      <w:r w:rsidRPr="008B3D39">
        <w:rPr>
          <w:rFonts w:ascii="Arial" w:hAnsi="Arial" w:cs="Arial"/>
          <w:spacing w:val="77"/>
          <w:sz w:val="20"/>
        </w:rPr>
        <w:t xml:space="preserve"> </w:t>
      </w:r>
      <w:r w:rsidRPr="008B3D39">
        <w:rPr>
          <w:rFonts w:ascii="Arial" w:hAnsi="Arial" w:cs="Arial"/>
          <w:sz w:val="20"/>
        </w:rPr>
        <w:t>przedmiotu</w:t>
      </w:r>
      <w:r w:rsidRPr="008B3D39">
        <w:rPr>
          <w:rFonts w:ascii="Arial" w:hAnsi="Arial" w:cs="Arial"/>
          <w:spacing w:val="72"/>
          <w:sz w:val="20"/>
        </w:rPr>
        <w:t xml:space="preserve"> </w:t>
      </w:r>
      <w:r w:rsidRPr="008B3D39">
        <w:rPr>
          <w:rFonts w:ascii="Arial" w:hAnsi="Arial" w:cs="Arial"/>
          <w:sz w:val="20"/>
        </w:rPr>
        <w:t>odbioru</w:t>
      </w:r>
      <w:r w:rsidRPr="008B3D39">
        <w:rPr>
          <w:rFonts w:ascii="Arial" w:hAnsi="Arial" w:cs="Arial"/>
          <w:spacing w:val="73"/>
          <w:sz w:val="20"/>
        </w:rPr>
        <w:t xml:space="preserve"> </w:t>
      </w:r>
      <w:r w:rsidRPr="008B3D39">
        <w:rPr>
          <w:rFonts w:ascii="Arial" w:hAnsi="Arial" w:cs="Arial"/>
          <w:sz w:val="20"/>
        </w:rPr>
        <w:t xml:space="preserve">zgodnie  </w:t>
      </w:r>
      <w:r w:rsidR="00F639C6">
        <w:rPr>
          <w:rFonts w:ascii="Arial" w:hAnsi="Arial" w:cs="Arial"/>
          <w:sz w:val="20"/>
        </w:rPr>
        <w:br/>
      </w:r>
      <w:r w:rsidRPr="008B3D39">
        <w:rPr>
          <w:rFonts w:ascii="Arial" w:hAnsi="Arial" w:cs="Arial"/>
          <w:spacing w:val="-58"/>
          <w:sz w:val="20"/>
        </w:rPr>
        <w:t xml:space="preserve"> </w:t>
      </w:r>
      <w:r w:rsidRPr="008B3D39">
        <w:rPr>
          <w:rFonts w:ascii="Arial" w:hAnsi="Arial" w:cs="Arial"/>
          <w:sz w:val="20"/>
        </w:rPr>
        <w:t>z przeznaczeniem,</w:t>
      </w:r>
      <w:r w:rsidRPr="008B3D39">
        <w:rPr>
          <w:rFonts w:ascii="Arial" w:hAnsi="Arial" w:cs="Arial"/>
          <w:spacing w:val="1"/>
          <w:sz w:val="20"/>
        </w:rPr>
        <w:t xml:space="preserve"> </w:t>
      </w:r>
      <w:r w:rsidRPr="008B3D39">
        <w:rPr>
          <w:rFonts w:ascii="Arial" w:hAnsi="Arial" w:cs="Arial"/>
          <w:sz w:val="20"/>
        </w:rPr>
        <w:t>Zamawiający</w:t>
      </w:r>
      <w:r w:rsidRPr="008B3D39">
        <w:rPr>
          <w:rFonts w:ascii="Arial" w:hAnsi="Arial" w:cs="Arial"/>
          <w:spacing w:val="1"/>
          <w:sz w:val="20"/>
        </w:rPr>
        <w:t xml:space="preserve"> </w:t>
      </w:r>
      <w:r w:rsidRPr="008B3D39">
        <w:rPr>
          <w:rFonts w:ascii="Arial" w:hAnsi="Arial" w:cs="Arial"/>
          <w:sz w:val="20"/>
        </w:rPr>
        <w:t>może</w:t>
      </w:r>
      <w:r w:rsidRPr="008B3D39">
        <w:rPr>
          <w:rFonts w:ascii="Arial" w:hAnsi="Arial" w:cs="Arial"/>
          <w:spacing w:val="1"/>
          <w:sz w:val="20"/>
        </w:rPr>
        <w:t xml:space="preserve"> </w:t>
      </w:r>
      <w:r w:rsidRPr="008B3D39">
        <w:rPr>
          <w:rFonts w:ascii="Arial" w:hAnsi="Arial" w:cs="Arial"/>
          <w:sz w:val="20"/>
        </w:rPr>
        <w:t>obniżyć</w:t>
      </w:r>
      <w:r w:rsidRPr="008B3D39">
        <w:rPr>
          <w:rFonts w:ascii="Arial" w:hAnsi="Arial" w:cs="Arial"/>
          <w:spacing w:val="1"/>
          <w:sz w:val="20"/>
        </w:rPr>
        <w:t xml:space="preserve"> </w:t>
      </w:r>
      <w:r w:rsidRPr="008B3D39">
        <w:rPr>
          <w:rFonts w:ascii="Arial" w:hAnsi="Arial" w:cs="Arial"/>
          <w:sz w:val="20"/>
        </w:rPr>
        <w:t>wynagrodzenie,</w:t>
      </w:r>
      <w:r w:rsidRPr="008B3D39">
        <w:rPr>
          <w:rFonts w:ascii="Arial" w:hAnsi="Arial" w:cs="Arial"/>
          <w:spacing w:val="1"/>
          <w:sz w:val="20"/>
        </w:rPr>
        <w:t xml:space="preserve"> </w:t>
      </w:r>
      <w:r w:rsidRPr="008B3D39">
        <w:rPr>
          <w:rFonts w:ascii="Arial" w:hAnsi="Arial" w:cs="Arial"/>
          <w:sz w:val="20"/>
        </w:rPr>
        <w:t>do</w:t>
      </w:r>
      <w:r w:rsidRPr="008B3D39">
        <w:rPr>
          <w:rFonts w:ascii="Arial" w:hAnsi="Arial" w:cs="Arial"/>
          <w:spacing w:val="1"/>
          <w:sz w:val="20"/>
        </w:rPr>
        <w:t xml:space="preserve"> </w:t>
      </w:r>
      <w:r w:rsidRPr="008B3D39">
        <w:rPr>
          <w:rFonts w:ascii="Arial" w:hAnsi="Arial" w:cs="Arial"/>
          <w:sz w:val="20"/>
        </w:rPr>
        <w:t>odpowiednio</w:t>
      </w:r>
      <w:r w:rsidRPr="008B3D39">
        <w:rPr>
          <w:rFonts w:ascii="Arial" w:hAnsi="Arial" w:cs="Arial"/>
          <w:spacing w:val="1"/>
          <w:sz w:val="20"/>
        </w:rPr>
        <w:t xml:space="preserve"> </w:t>
      </w:r>
      <w:r w:rsidRPr="008B3D39">
        <w:rPr>
          <w:rFonts w:ascii="Arial" w:hAnsi="Arial" w:cs="Arial"/>
          <w:sz w:val="20"/>
        </w:rPr>
        <w:t>utraconej</w:t>
      </w:r>
      <w:r w:rsidRPr="008B3D39">
        <w:rPr>
          <w:rFonts w:ascii="Arial" w:hAnsi="Arial" w:cs="Arial"/>
          <w:spacing w:val="2"/>
          <w:sz w:val="20"/>
        </w:rPr>
        <w:t xml:space="preserve"> </w:t>
      </w:r>
      <w:r w:rsidRPr="008B3D39">
        <w:rPr>
          <w:rFonts w:ascii="Arial" w:hAnsi="Arial" w:cs="Arial"/>
          <w:sz w:val="20"/>
        </w:rPr>
        <w:t>wartości</w:t>
      </w:r>
      <w:r w:rsidRPr="008B3D39">
        <w:rPr>
          <w:rFonts w:ascii="Arial" w:hAnsi="Arial" w:cs="Arial"/>
          <w:spacing w:val="3"/>
          <w:sz w:val="20"/>
        </w:rPr>
        <w:t xml:space="preserve"> </w:t>
      </w:r>
      <w:r w:rsidRPr="008B3D39">
        <w:rPr>
          <w:rFonts w:ascii="Arial" w:hAnsi="Arial" w:cs="Arial"/>
          <w:sz w:val="20"/>
        </w:rPr>
        <w:t>użytkowej,</w:t>
      </w:r>
      <w:r w:rsidRPr="008B3D39">
        <w:rPr>
          <w:rFonts w:ascii="Arial" w:hAnsi="Arial" w:cs="Arial"/>
          <w:spacing w:val="3"/>
          <w:sz w:val="20"/>
        </w:rPr>
        <w:t xml:space="preserve"> </w:t>
      </w:r>
      <w:r w:rsidRPr="008B3D39">
        <w:rPr>
          <w:rFonts w:ascii="Arial" w:hAnsi="Arial" w:cs="Arial"/>
          <w:sz w:val="20"/>
        </w:rPr>
        <w:t>estetycznej</w:t>
      </w:r>
      <w:r w:rsidRPr="008B3D39">
        <w:rPr>
          <w:rFonts w:ascii="Arial" w:hAnsi="Arial" w:cs="Arial"/>
          <w:spacing w:val="2"/>
          <w:sz w:val="20"/>
        </w:rPr>
        <w:t xml:space="preserve"> </w:t>
      </w:r>
      <w:r w:rsidRPr="008B3D39">
        <w:rPr>
          <w:rFonts w:ascii="Arial" w:hAnsi="Arial" w:cs="Arial"/>
          <w:sz w:val="20"/>
        </w:rPr>
        <w:t>i</w:t>
      </w:r>
      <w:r w:rsidRPr="008B3D39">
        <w:rPr>
          <w:rFonts w:ascii="Arial" w:hAnsi="Arial" w:cs="Arial"/>
          <w:spacing w:val="-3"/>
          <w:sz w:val="20"/>
        </w:rPr>
        <w:t xml:space="preserve"> </w:t>
      </w:r>
      <w:r w:rsidRPr="008B3D39">
        <w:rPr>
          <w:rFonts w:ascii="Arial" w:hAnsi="Arial" w:cs="Arial"/>
          <w:sz w:val="20"/>
        </w:rPr>
        <w:t>technicznej</w:t>
      </w:r>
      <w:r w:rsidR="00F639C6">
        <w:rPr>
          <w:rFonts w:ascii="Arial" w:hAnsi="Arial" w:cs="Arial"/>
          <w:sz w:val="20"/>
        </w:rPr>
        <w:t>;</w:t>
      </w:r>
    </w:p>
    <w:p w14:paraId="461CAB73" w14:textId="6C3DB26C" w:rsidR="002F56BB" w:rsidRPr="008B3D39" w:rsidRDefault="002F56BB" w:rsidP="000E4DF3">
      <w:pPr>
        <w:pStyle w:val="Tekstpodstawowy"/>
        <w:widowControl w:val="0"/>
        <w:numPr>
          <w:ilvl w:val="0"/>
          <w:numId w:val="25"/>
        </w:numPr>
        <w:suppressAutoHyphens w:val="0"/>
        <w:autoSpaceDE w:val="0"/>
        <w:autoSpaceDN w:val="0"/>
        <w:spacing w:line="276" w:lineRule="auto"/>
        <w:ind w:left="1276"/>
        <w:rPr>
          <w:rFonts w:ascii="Arial" w:hAnsi="Arial" w:cs="Arial"/>
          <w:sz w:val="20"/>
        </w:rPr>
      </w:pPr>
      <w:r w:rsidRPr="008B3D39">
        <w:rPr>
          <w:rFonts w:ascii="Arial" w:hAnsi="Arial" w:cs="Arial"/>
          <w:sz w:val="20"/>
        </w:rPr>
        <w:t>w</w:t>
      </w:r>
      <w:r w:rsidRPr="008B3D39">
        <w:rPr>
          <w:rFonts w:ascii="Arial" w:hAnsi="Arial" w:cs="Arial"/>
          <w:spacing w:val="1"/>
          <w:sz w:val="20"/>
        </w:rPr>
        <w:t xml:space="preserve"> </w:t>
      </w:r>
      <w:r w:rsidRPr="008B3D39">
        <w:rPr>
          <w:rFonts w:ascii="Arial" w:hAnsi="Arial" w:cs="Arial"/>
          <w:sz w:val="20"/>
        </w:rPr>
        <w:t>przypadku,</w:t>
      </w:r>
      <w:r w:rsidRPr="008B3D39">
        <w:rPr>
          <w:rFonts w:ascii="Arial" w:hAnsi="Arial" w:cs="Arial"/>
          <w:spacing w:val="1"/>
          <w:sz w:val="20"/>
        </w:rPr>
        <w:t xml:space="preserve"> </w:t>
      </w:r>
      <w:r w:rsidRPr="008B3D39">
        <w:rPr>
          <w:rFonts w:ascii="Arial" w:hAnsi="Arial" w:cs="Arial"/>
          <w:sz w:val="20"/>
        </w:rPr>
        <w:t>gdy</w:t>
      </w:r>
      <w:r w:rsidRPr="008B3D39">
        <w:rPr>
          <w:rFonts w:ascii="Arial" w:hAnsi="Arial" w:cs="Arial"/>
          <w:spacing w:val="1"/>
          <w:sz w:val="20"/>
        </w:rPr>
        <w:t xml:space="preserve"> </w:t>
      </w:r>
      <w:r w:rsidRPr="008B3D39">
        <w:rPr>
          <w:rFonts w:ascii="Arial" w:hAnsi="Arial" w:cs="Arial"/>
          <w:sz w:val="20"/>
        </w:rPr>
        <w:t>wady</w:t>
      </w:r>
      <w:r w:rsidRPr="008B3D39">
        <w:rPr>
          <w:rFonts w:ascii="Arial" w:hAnsi="Arial" w:cs="Arial"/>
          <w:spacing w:val="1"/>
          <w:sz w:val="20"/>
        </w:rPr>
        <w:t xml:space="preserve"> </w:t>
      </w:r>
      <w:r w:rsidRPr="008B3D39">
        <w:rPr>
          <w:rFonts w:ascii="Arial" w:hAnsi="Arial" w:cs="Arial"/>
          <w:sz w:val="20"/>
        </w:rPr>
        <w:t>uniemożliwiają</w:t>
      </w:r>
      <w:r w:rsidRPr="008B3D39">
        <w:rPr>
          <w:rFonts w:ascii="Arial" w:hAnsi="Arial" w:cs="Arial"/>
          <w:spacing w:val="1"/>
          <w:sz w:val="20"/>
        </w:rPr>
        <w:t xml:space="preserve"> </w:t>
      </w:r>
      <w:r w:rsidRPr="008B3D39">
        <w:rPr>
          <w:rFonts w:ascii="Arial" w:hAnsi="Arial" w:cs="Arial"/>
          <w:sz w:val="20"/>
        </w:rPr>
        <w:t>użytkowanie</w:t>
      </w:r>
      <w:r w:rsidRPr="008B3D39">
        <w:rPr>
          <w:rFonts w:ascii="Arial" w:hAnsi="Arial" w:cs="Arial"/>
          <w:spacing w:val="1"/>
          <w:sz w:val="20"/>
        </w:rPr>
        <w:t xml:space="preserve"> </w:t>
      </w:r>
      <w:r w:rsidRPr="008B3D39">
        <w:rPr>
          <w:rFonts w:ascii="Arial" w:hAnsi="Arial" w:cs="Arial"/>
          <w:sz w:val="20"/>
        </w:rPr>
        <w:t>zgodne</w:t>
      </w:r>
      <w:r w:rsidRPr="008B3D39">
        <w:rPr>
          <w:rFonts w:ascii="Arial" w:hAnsi="Arial" w:cs="Arial"/>
          <w:spacing w:val="1"/>
          <w:sz w:val="20"/>
        </w:rPr>
        <w:t xml:space="preserve"> </w:t>
      </w:r>
      <w:r w:rsidRPr="008B3D39">
        <w:rPr>
          <w:rFonts w:ascii="Arial" w:hAnsi="Arial" w:cs="Arial"/>
          <w:sz w:val="20"/>
        </w:rPr>
        <w:t>z</w:t>
      </w:r>
      <w:r w:rsidRPr="008B3D39">
        <w:rPr>
          <w:rFonts w:ascii="Arial" w:hAnsi="Arial" w:cs="Arial"/>
          <w:spacing w:val="1"/>
          <w:sz w:val="20"/>
        </w:rPr>
        <w:t xml:space="preserve"> </w:t>
      </w:r>
      <w:r w:rsidRPr="008B3D39">
        <w:rPr>
          <w:rFonts w:ascii="Arial" w:hAnsi="Arial" w:cs="Arial"/>
          <w:sz w:val="20"/>
        </w:rPr>
        <w:t>przeznaczeniem,</w:t>
      </w:r>
      <w:r w:rsidRPr="008B3D39">
        <w:rPr>
          <w:rFonts w:ascii="Arial" w:hAnsi="Arial" w:cs="Arial"/>
          <w:spacing w:val="-57"/>
          <w:sz w:val="20"/>
        </w:rPr>
        <w:t xml:space="preserve"> </w:t>
      </w:r>
      <w:r w:rsidRPr="008B3D39">
        <w:rPr>
          <w:rFonts w:ascii="Arial" w:hAnsi="Arial" w:cs="Arial"/>
          <w:sz w:val="20"/>
        </w:rPr>
        <w:t>Zamawiający może odstąpić od umowy w całości lub w części lub żądać wykonania przedmiotu odbioru po</w:t>
      </w:r>
      <w:r w:rsidRPr="008B3D39">
        <w:rPr>
          <w:rFonts w:ascii="Arial" w:hAnsi="Arial" w:cs="Arial"/>
          <w:spacing w:val="1"/>
          <w:sz w:val="20"/>
        </w:rPr>
        <w:t xml:space="preserve"> </w:t>
      </w:r>
      <w:r w:rsidRPr="008B3D39">
        <w:rPr>
          <w:rFonts w:ascii="Arial" w:hAnsi="Arial" w:cs="Arial"/>
          <w:sz w:val="20"/>
        </w:rPr>
        <w:t>raz</w:t>
      </w:r>
      <w:r w:rsidRPr="008B3D39">
        <w:rPr>
          <w:rFonts w:ascii="Arial" w:hAnsi="Arial" w:cs="Arial"/>
          <w:spacing w:val="1"/>
          <w:sz w:val="20"/>
        </w:rPr>
        <w:t xml:space="preserve"> </w:t>
      </w:r>
      <w:r w:rsidRPr="008B3D39">
        <w:rPr>
          <w:rFonts w:ascii="Arial" w:hAnsi="Arial" w:cs="Arial"/>
          <w:sz w:val="20"/>
        </w:rPr>
        <w:t>drugi,</w:t>
      </w:r>
      <w:r w:rsidRPr="008B3D39">
        <w:rPr>
          <w:rFonts w:ascii="Arial" w:hAnsi="Arial" w:cs="Arial"/>
          <w:spacing w:val="1"/>
          <w:sz w:val="20"/>
        </w:rPr>
        <w:t xml:space="preserve"> </w:t>
      </w:r>
      <w:r w:rsidRPr="008B3D39">
        <w:rPr>
          <w:rFonts w:ascii="Arial" w:hAnsi="Arial" w:cs="Arial"/>
          <w:sz w:val="20"/>
        </w:rPr>
        <w:t>przy</w:t>
      </w:r>
      <w:r w:rsidRPr="008B3D39">
        <w:rPr>
          <w:rFonts w:ascii="Arial" w:hAnsi="Arial" w:cs="Arial"/>
          <w:spacing w:val="1"/>
          <w:sz w:val="20"/>
        </w:rPr>
        <w:t xml:space="preserve"> </w:t>
      </w:r>
      <w:r w:rsidRPr="008B3D39">
        <w:rPr>
          <w:rFonts w:ascii="Arial" w:hAnsi="Arial" w:cs="Arial"/>
          <w:sz w:val="20"/>
        </w:rPr>
        <w:t>czym</w:t>
      </w:r>
      <w:r w:rsidRPr="008B3D39">
        <w:rPr>
          <w:rFonts w:ascii="Arial" w:hAnsi="Arial" w:cs="Arial"/>
          <w:spacing w:val="1"/>
          <w:sz w:val="20"/>
        </w:rPr>
        <w:t xml:space="preserve"> </w:t>
      </w:r>
      <w:r w:rsidRPr="008B3D39">
        <w:rPr>
          <w:rFonts w:ascii="Arial" w:hAnsi="Arial" w:cs="Arial"/>
          <w:sz w:val="20"/>
        </w:rPr>
        <w:t>oświadczenie</w:t>
      </w:r>
      <w:r w:rsidRPr="008B3D39">
        <w:rPr>
          <w:rFonts w:ascii="Arial" w:hAnsi="Arial" w:cs="Arial"/>
          <w:spacing w:val="1"/>
          <w:sz w:val="20"/>
        </w:rPr>
        <w:t xml:space="preserve"> </w:t>
      </w:r>
      <w:r w:rsidRPr="008B3D39">
        <w:rPr>
          <w:rFonts w:ascii="Arial" w:hAnsi="Arial" w:cs="Arial"/>
          <w:sz w:val="20"/>
        </w:rPr>
        <w:t>o</w:t>
      </w:r>
      <w:r w:rsidRPr="008B3D39">
        <w:rPr>
          <w:rFonts w:ascii="Arial" w:hAnsi="Arial" w:cs="Arial"/>
          <w:spacing w:val="1"/>
          <w:sz w:val="20"/>
        </w:rPr>
        <w:t xml:space="preserve"> </w:t>
      </w:r>
      <w:r w:rsidRPr="008B3D39">
        <w:rPr>
          <w:rFonts w:ascii="Arial" w:hAnsi="Arial" w:cs="Arial"/>
          <w:sz w:val="20"/>
        </w:rPr>
        <w:t>odstąpieniu,</w:t>
      </w:r>
      <w:r w:rsidRPr="008B3D39">
        <w:rPr>
          <w:rFonts w:ascii="Arial" w:hAnsi="Arial" w:cs="Arial"/>
          <w:spacing w:val="1"/>
          <w:sz w:val="20"/>
        </w:rPr>
        <w:t xml:space="preserve"> </w:t>
      </w:r>
      <w:r w:rsidRPr="008B3D39">
        <w:rPr>
          <w:rFonts w:ascii="Arial" w:hAnsi="Arial" w:cs="Arial"/>
          <w:sz w:val="20"/>
        </w:rPr>
        <w:t>Zamawiający</w:t>
      </w:r>
      <w:r w:rsidRPr="008B3D39">
        <w:rPr>
          <w:rFonts w:ascii="Arial" w:hAnsi="Arial" w:cs="Arial"/>
          <w:spacing w:val="1"/>
          <w:sz w:val="20"/>
        </w:rPr>
        <w:t xml:space="preserve"> </w:t>
      </w:r>
      <w:r w:rsidRPr="008B3D39">
        <w:rPr>
          <w:rFonts w:ascii="Arial" w:hAnsi="Arial" w:cs="Arial"/>
          <w:sz w:val="20"/>
        </w:rPr>
        <w:t>winien</w:t>
      </w:r>
      <w:r w:rsidRPr="008B3D39">
        <w:rPr>
          <w:rFonts w:ascii="Arial" w:hAnsi="Arial" w:cs="Arial"/>
          <w:spacing w:val="1"/>
          <w:sz w:val="20"/>
        </w:rPr>
        <w:t xml:space="preserve"> </w:t>
      </w:r>
      <w:r w:rsidRPr="008B3D39">
        <w:rPr>
          <w:rFonts w:ascii="Arial" w:hAnsi="Arial" w:cs="Arial"/>
          <w:sz w:val="20"/>
        </w:rPr>
        <w:t>złożyć</w:t>
      </w:r>
      <w:r w:rsidRPr="008B3D39">
        <w:rPr>
          <w:rFonts w:ascii="Arial" w:hAnsi="Arial" w:cs="Arial"/>
          <w:spacing w:val="1"/>
          <w:sz w:val="20"/>
        </w:rPr>
        <w:t xml:space="preserve"> </w:t>
      </w:r>
      <w:r w:rsidRPr="008B3D39">
        <w:rPr>
          <w:rFonts w:ascii="Arial" w:hAnsi="Arial" w:cs="Arial"/>
          <w:sz w:val="20"/>
        </w:rPr>
        <w:t>Wykonawcy</w:t>
      </w:r>
      <w:r w:rsidRPr="008B3D39">
        <w:rPr>
          <w:rFonts w:ascii="Arial" w:hAnsi="Arial" w:cs="Arial"/>
          <w:spacing w:val="24"/>
          <w:sz w:val="20"/>
        </w:rPr>
        <w:t xml:space="preserve"> </w:t>
      </w:r>
      <w:r w:rsidRPr="008B3D39">
        <w:rPr>
          <w:rFonts w:ascii="Arial" w:hAnsi="Arial" w:cs="Arial"/>
          <w:sz w:val="20"/>
        </w:rPr>
        <w:t>w</w:t>
      </w:r>
      <w:r w:rsidRPr="008B3D39">
        <w:rPr>
          <w:rFonts w:ascii="Arial" w:hAnsi="Arial" w:cs="Arial"/>
          <w:spacing w:val="83"/>
          <w:sz w:val="20"/>
        </w:rPr>
        <w:t xml:space="preserve"> </w:t>
      </w:r>
      <w:r w:rsidRPr="008B3D39">
        <w:rPr>
          <w:rFonts w:ascii="Arial" w:hAnsi="Arial" w:cs="Arial"/>
          <w:sz w:val="20"/>
        </w:rPr>
        <w:t>formie</w:t>
      </w:r>
      <w:r w:rsidRPr="008B3D39">
        <w:rPr>
          <w:rFonts w:ascii="Arial" w:hAnsi="Arial" w:cs="Arial"/>
          <w:spacing w:val="83"/>
          <w:sz w:val="20"/>
        </w:rPr>
        <w:t xml:space="preserve"> </w:t>
      </w:r>
      <w:r w:rsidRPr="008B3D39">
        <w:rPr>
          <w:rFonts w:ascii="Arial" w:hAnsi="Arial" w:cs="Arial"/>
          <w:sz w:val="20"/>
        </w:rPr>
        <w:t>pisemnej</w:t>
      </w:r>
      <w:r w:rsidRPr="008B3D39">
        <w:rPr>
          <w:rFonts w:ascii="Arial" w:hAnsi="Arial" w:cs="Arial"/>
          <w:spacing w:val="83"/>
          <w:sz w:val="20"/>
        </w:rPr>
        <w:t xml:space="preserve"> </w:t>
      </w:r>
      <w:r w:rsidRPr="008B3D39">
        <w:rPr>
          <w:rFonts w:ascii="Arial" w:hAnsi="Arial" w:cs="Arial"/>
          <w:sz w:val="20"/>
        </w:rPr>
        <w:t>w</w:t>
      </w:r>
      <w:r w:rsidRPr="008B3D39">
        <w:rPr>
          <w:rFonts w:ascii="Arial" w:hAnsi="Arial" w:cs="Arial"/>
          <w:spacing w:val="82"/>
          <w:sz w:val="20"/>
        </w:rPr>
        <w:t xml:space="preserve"> </w:t>
      </w:r>
      <w:r w:rsidRPr="008B3D39">
        <w:rPr>
          <w:rFonts w:ascii="Arial" w:hAnsi="Arial" w:cs="Arial"/>
          <w:sz w:val="20"/>
        </w:rPr>
        <w:t>terminie</w:t>
      </w:r>
      <w:r w:rsidRPr="008B3D39">
        <w:rPr>
          <w:rFonts w:ascii="Arial" w:hAnsi="Arial" w:cs="Arial"/>
          <w:spacing w:val="79"/>
          <w:sz w:val="20"/>
        </w:rPr>
        <w:t xml:space="preserve"> </w:t>
      </w:r>
      <w:r w:rsidR="00465AB1">
        <w:rPr>
          <w:rFonts w:ascii="Arial" w:hAnsi="Arial" w:cs="Arial"/>
          <w:sz w:val="20"/>
        </w:rPr>
        <w:t>30</w:t>
      </w:r>
      <w:r w:rsidRPr="008B3D39">
        <w:rPr>
          <w:rFonts w:ascii="Arial" w:hAnsi="Arial" w:cs="Arial"/>
          <w:spacing w:val="83"/>
          <w:sz w:val="20"/>
        </w:rPr>
        <w:t xml:space="preserve"> </w:t>
      </w:r>
      <w:r w:rsidRPr="008B3D39">
        <w:rPr>
          <w:rFonts w:ascii="Arial" w:hAnsi="Arial" w:cs="Arial"/>
          <w:sz w:val="20"/>
        </w:rPr>
        <w:t>dni</w:t>
      </w:r>
      <w:r w:rsidRPr="008B3D39">
        <w:rPr>
          <w:rFonts w:ascii="Arial" w:hAnsi="Arial" w:cs="Arial"/>
          <w:spacing w:val="80"/>
          <w:sz w:val="20"/>
        </w:rPr>
        <w:t xml:space="preserve"> </w:t>
      </w:r>
      <w:r w:rsidRPr="008B3D39">
        <w:rPr>
          <w:rFonts w:ascii="Arial" w:hAnsi="Arial" w:cs="Arial"/>
          <w:sz w:val="20"/>
        </w:rPr>
        <w:t>od</w:t>
      </w:r>
      <w:r w:rsidRPr="008B3D39">
        <w:rPr>
          <w:rFonts w:ascii="Arial" w:hAnsi="Arial" w:cs="Arial"/>
          <w:spacing w:val="79"/>
          <w:sz w:val="20"/>
        </w:rPr>
        <w:t xml:space="preserve"> </w:t>
      </w:r>
      <w:r w:rsidRPr="008B3D39">
        <w:rPr>
          <w:rFonts w:ascii="Arial" w:hAnsi="Arial" w:cs="Arial"/>
          <w:sz w:val="20"/>
        </w:rPr>
        <w:t>powzięcia</w:t>
      </w:r>
      <w:r w:rsidRPr="008B3D39">
        <w:rPr>
          <w:rFonts w:ascii="Arial" w:hAnsi="Arial" w:cs="Arial"/>
          <w:spacing w:val="84"/>
          <w:sz w:val="20"/>
        </w:rPr>
        <w:t xml:space="preserve"> </w:t>
      </w:r>
      <w:r w:rsidRPr="008B3D39">
        <w:rPr>
          <w:rFonts w:ascii="Arial" w:hAnsi="Arial" w:cs="Arial"/>
          <w:sz w:val="20"/>
        </w:rPr>
        <w:t xml:space="preserve">wiadomości </w:t>
      </w:r>
      <w:r w:rsidRPr="008B3D39">
        <w:rPr>
          <w:rFonts w:ascii="Arial" w:hAnsi="Arial" w:cs="Arial"/>
          <w:spacing w:val="-58"/>
          <w:sz w:val="20"/>
        </w:rPr>
        <w:t xml:space="preserve"> </w:t>
      </w:r>
      <w:r w:rsidRPr="008B3D39">
        <w:rPr>
          <w:rFonts w:ascii="Arial" w:hAnsi="Arial" w:cs="Arial"/>
          <w:sz w:val="20"/>
        </w:rPr>
        <w:t>o</w:t>
      </w:r>
      <w:r w:rsidRPr="008B3D39">
        <w:rPr>
          <w:rFonts w:ascii="Arial" w:hAnsi="Arial" w:cs="Arial"/>
          <w:spacing w:val="1"/>
          <w:sz w:val="20"/>
        </w:rPr>
        <w:t xml:space="preserve"> </w:t>
      </w:r>
      <w:r w:rsidRPr="008B3D39">
        <w:rPr>
          <w:rFonts w:ascii="Arial" w:hAnsi="Arial" w:cs="Arial"/>
          <w:sz w:val="20"/>
        </w:rPr>
        <w:t>okolicznościach</w:t>
      </w:r>
      <w:r w:rsidRPr="008B3D39">
        <w:rPr>
          <w:rFonts w:ascii="Arial" w:hAnsi="Arial" w:cs="Arial"/>
          <w:spacing w:val="2"/>
          <w:sz w:val="20"/>
        </w:rPr>
        <w:t xml:space="preserve"> </w:t>
      </w:r>
      <w:r w:rsidRPr="008B3D39">
        <w:rPr>
          <w:rFonts w:ascii="Arial" w:hAnsi="Arial" w:cs="Arial"/>
          <w:sz w:val="20"/>
        </w:rPr>
        <w:t>uzasadniających</w:t>
      </w:r>
      <w:r w:rsidRPr="008B3D39">
        <w:rPr>
          <w:rFonts w:ascii="Arial" w:hAnsi="Arial" w:cs="Arial"/>
          <w:spacing w:val="2"/>
          <w:sz w:val="20"/>
        </w:rPr>
        <w:t xml:space="preserve"> </w:t>
      </w:r>
      <w:r w:rsidRPr="008B3D39">
        <w:rPr>
          <w:rFonts w:ascii="Arial" w:hAnsi="Arial" w:cs="Arial"/>
          <w:sz w:val="20"/>
        </w:rPr>
        <w:t>odstąpienie</w:t>
      </w:r>
      <w:r w:rsidR="00F639C6">
        <w:rPr>
          <w:rFonts w:ascii="Arial" w:hAnsi="Arial" w:cs="Arial"/>
          <w:sz w:val="20"/>
        </w:rPr>
        <w:t>;</w:t>
      </w:r>
    </w:p>
    <w:p w14:paraId="54EA397C" w14:textId="40B8CAAF" w:rsidR="002F56BB" w:rsidRPr="008B3D39" w:rsidRDefault="002F56BB" w:rsidP="000E4DF3">
      <w:pPr>
        <w:pStyle w:val="Tekstpodstawowy"/>
        <w:widowControl w:val="0"/>
        <w:numPr>
          <w:ilvl w:val="0"/>
          <w:numId w:val="25"/>
        </w:numPr>
        <w:suppressAutoHyphens w:val="0"/>
        <w:autoSpaceDE w:val="0"/>
        <w:autoSpaceDN w:val="0"/>
        <w:spacing w:line="276" w:lineRule="auto"/>
        <w:ind w:left="1276"/>
        <w:rPr>
          <w:rFonts w:ascii="Arial" w:hAnsi="Arial" w:cs="Arial"/>
          <w:sz w:val="20"/>
        </w:rPr>
      </w:pPr>
      <w:r w:rsidRPr="008B3D39">
        <w:rPr>
          <w:rFonts w:ascii="Arial" w:hAnsi="Arial" w:cs="Arial"/>
          <w:sz w:val="20"/>
        </w:rPr>
        <w:lastRenderedPageBreak/>
        <w:t>jeżeli</w:t>
      </w:r>
      <w:r w:rsidRPr="008B3D39">
        <w:rPr>
          <w:rFonts w:ascii="Arial" w:hAnsi="Arial" w:cs="Arial"/>
          <w:spacing w:val="60"/>
          <w:sz w:val="20"/>
        </w:rPr>
        <w:t xml:space="preserve"> </w:t>
      </w:r>
      <w:r w:rsidRPr="008B3D39">
        <w:rPr>
          <w:rFonts w:ascii="Arial" w:hAnsi="Arial" w:cs="Arial"/>
          <w:sz w:val="20"/>
        </w:rPr>
        <w:t>wady</w:t>
      </w:r>
      <w:r w:rsidRPr="008B3D39">
        <w:rPr>
          <w:rFonts w:ascii="Arial" w:hAnsi="Arial" w:cs="Arial"/>
          <w:spacing w:val="60"/>
          <w:sz w:val="20"/>
        </w:rPr>
        <w:t xml:space="preserve"> </w:t>
      </w:r>
      <w:r w:rsidRPr="008B3D39">
        <w:rPr>
          <w:rFonts w:ascii="Arial" w:hAnsi="Arial" w:cs="Arial"/>
          <w:sz w:val="20"/>
        </w:rPr>
        <w:t>nie</w:t>
      </w:r>
      <w:r w:rsidRPr="008B3D39">
        <w:rPr>
          <w:rFonts w:ascii="Arial" w:hAnsi="Arial" w:cs="Arial"/>
          <w:spacing w:val="60"/>
          <w:sz w:val="20"/>
        </w:rPr>
        <w:t xml:space="preserve"> </w:t>
      </w:r>
      <w:r w:rsidRPr="008B3D39">
        <w:rPr>
          <w:rFonts w:ascii="Arial" w:hAnsi="Arial" w:cs="Arial"/>
          <w:sz w:val="20"/>
        </w:rPr>
        <w:t>zostaną</w:t>
      </w:r>
      <w:r w:rsidRPr="008B3D39">
        <w:rPr>
          <w:rFonts w:ascii="Arial" w:hAnsi="Arial" w:cs="Arial"/>
          <w:spacing w:val="60"/>
          <w:sz w:val="20"/>
        </w:rPr>
        <w:t xml:space="preserve"> </w:t>
      </w:r>
      <w:r w:rsidRPr="008B3D39">
        <w:rPr>
          <w:rFonts w:ascii="Arial" w:hAnsi="Arial" w:cs="Arial"/>
          <w:sz w:val="20"/>
        </w:rPr>
        <w:t>usunięte</w:t>
      </w:r>
      <w:r w:rsidRPr="008B3D39">
        <w:rPr>
          <w:rFonts w:ascii="Arial" w:hAnsi="Arial" w:cs="Arial"/>
          <w:spacing w:val="60"/>
          <w:sz w:val="20"/>
        </w:rPr>
        <w:t xml:space="preserve"> </w:t>
      </w:r>
      <w:r w:rsidRPr="008B3D39">
        <w:rPr>
          <w:rFonts w:ascii="Arial" w:hAnsi="Arial" w:cs="Arial"/>
          <w:sz w:val="20"/>
        </w:rPr>
        <w:t>w</w:t>
      </w:r>
      <w:r w:rsidRPr="008B3D39">
        <w:rPr>
          <w:rFonts w:ascii="Arial" w:hAnsi="Arial" w:cs="Arial"/>
          <w:spacing w:val="60"/>
          <w:sz w:val="20"/>
        </w:rPr>
        <w:t xml:space="preserve"> </w:t>
      </w:r>
      <w:r w:rsidRPr="008B3D39">
        <w:rPr>
          <w:rFonts w:ascii="Arial" w:hAnsi="Arial" w:cs="Arial"/>
          <w:sz w:val="20"/>
        </w:rPr>
        <w:t>terminie</w:t>
      </w:r>
      <w:r w:rsidRPr="008B3D39">
        <w:rPr>
          <w:rFonts w:ascii="Arial" w:hAnsi="Arial" w:cs="Arial"/>
          <w:spacing w:val="60"/>
          <w:sz w:val="20"/>
        </w:rPr>
        <w:t xml:space="preserve"> </w:t>
      </w:r>
      <w:r w:rsidRPr="008B3D39">
        <w:rPr>
          <w:rFonts w:ascii="Arial" w:hAnsi="Arial" w:cs="Arial"/>
          <w:sz w:val="20"/>
        </w:rPr>
        <w:t>określonym</w:t>
      </w:r>
      <w:r w:rsidRPr="008B3D39">
        <w:rPr>
          <w:rFonts w:ascii="Arial" w:hAnsi="Arial" w:cs="Arial"/>
          <w:spacing w:val="60"/>
          <w:sz w:val="20"/>
        </w:rPr>
        <w:t xml:space="preserve"> </w:t>
      </w:r>
      <w:r w:rsidRPr="008B3D39">
        <w:rPr>
          <w:rFonts w:ascii="Arial" w:hAnsi="Arial" w:cs="Arial"/>
          <w:sz w:val="20"/>
        </w:rPr>
        <w:t>przez</w:t>
      </w:r>
      <w:r w:rsidRPr="008B3D39">
        <w:rPr>
          <w:rFonts w:ascii="Arial" w:hAnsi="Arial" w:cs="Arial"/>
          <w:spacing w:val="60"/>
          <w:sz w:val="20"/>
        </w:rPr>
        <w:t xml:space="preserve"> </w:t>
      </w:r>
      <w:r w:rsidRPr="008B3D39">
        <w:rPr>
          <w:rFonts w:ascii="Arial" w:hAnsi="Arial" w:cs="Arial"/>
          <w:sz w:val="20"/>
        </w:rPr>
        <w:t>Zamawiającego,</w:t>
      </w:r>
      <w:r w:rsidRPr="008B3D39">
        <w:rPr>
          <w:rFonts w:ascii="Arial" w:hAnsi="Arial" w:cs="Arial"/>
          <w:spacing w:val="1"/>
          <w:sz w:val="20"/>
        </w:rPr>
        <w:t xml:space="preserve"> </w:t>
      </w:r>
      <w:r w:rsidR="00F639C6">
        <w:rPr>
          <w:rFonts w:ascii="Arial" w:hAnsi="Arial" w:cs="Arial"/>
          <w:spacing w:val="1"/>
          <w:sz w:val="20"/>
        </w:rPr>
        <w:br/>
      </w:r>
      <w:r w:rsidRPr="008B3D39">
        <w:rPr>
          <w:rFonts w:ascii="Arial" w:hAnsi="Arial" w:cs="Arial"/>
          <w:sz w:val="20"/>
        </w:rPr>
        <w:t>z tytułu</w:t>
      </w:r>
      <w:r w:rsidRPr="008B3D39">
        <w:rPr>
          <w:rFonts w:ascii="Arial" w:hAnsi="Arial" w:cs="Arial"/>
          <w:spacing w:val="60"/>
          <w:sz w:val="20"/>
        </w:rPr>
        <w:t xml:space="preserve"> </w:t>
      </w:r>
      <w:r w:rsidRPr="008B3D39">
        <w:rPr>
          <w:rFonts w:ascii="Arial" w:hAnsi="Arial" w:cs="Arial"/>
          <w:sz w:val="20"/>
        </w:rPr>
        <w:t>zwłoki, Zamawiający</w:t>
      </w:r>
      <w:r w:rsidRPr="008B3D39">
        <w:rPr>
          <w:rFonts w:ascii="Arial" w:hAnsi="Arial" w:cs="Arial"/>
          <w:spacing w:val="60"/>
          <w:sz w:val="20"/>
        </w:rPr>
        <w:t xml:space="preserve"> </w:t>
      </w:r>
      <w:r w:rsidRPr="008B3D39">
        <w:rPr>
          <w:rFonts w:ascii="Arial" w:hAnsi="Arial" w:cs="Arial"/>
          <w:sz w:val="20"/>
        </w:rPr>
        <w:t>naliczy</w:t>
      </w:r>
      <w:r w:rsidRPr="008B3D39">
        <w:rPr>
          <w:rFonts w:ascii="Arial" w:hAnsi="Arial" w:cs="Arial"/>
          <w:spacing w:val="60"/>
          <w:sz w:val="20"/>
        </w:rPr>
        <w:t xml:space="preserve"> </w:t>
      </w:r>
      <w:r w:rsidRPr="008B3D39">
        <w:rPr>
          <w:rFonts w:ascii="Arial" w:hAnsi="Arial" w:cs="Arial"/>
          <w:sz w:val="20"/>
        </w:rPr>
        <w:t>kary umowne na zasadach</w:t>
      </w:r>
      <w:r w:rsidRPr="008B3D39">
        <w:rPr>
          <w:rFonts w:ascii="Arial" w:hAnsi="Arial" w:cs="Arial"/>
          <w:spacing w:val="60"/>
          <w:sz w:val="20"/>
        </w:rPr>
        <w:t xml:space="preserve"> </w:t>
      </w:r>
      <w:r w:rsidRPr="008B3D39">
        <w:rPr>
          <w:rFonts w:ascii="Arial" w:hAnsi="Arial" w:cs="Arial"/>
          <w:sz w:val="20"/>
        </w:rPr>
        <w:t>określonych</w:t>
      </w:r>
      <w:r w:rsidRPr="008B3D39">
        <w:rPr>
          <w:rFonts w:ascii="Arial" w:hAnsi="Arial" w:cs="Arial"/>
          <w:spacing w:val="1"/>
          <w:sz w:val="20"/>
        </w:rPr>
        <w:t xml:space="preserve"> </w:t>
      </w:r>
      <w:r w:rsidR="00F639C6">
        <w:rPr>
          <w:rFonts w:ascii="Arial" w:hAnsi="Arial" w:cs="Arial"/>
          <w:spacing w:val="1"/>
          <w:sz w:val="20"/>
        </w:rPr>
        <w:br/>
      </w:r>
      <w:r w:rsidRPr="00BC2A2F">
        <w:rPr>
          <w:rFonts w:ascii="Arial" w:hAnsi="Arial" w:cs="Arial"/>
          <w:sz w:val="20"/>
        </w:rPr>
        <w:t>w §</w:t>
      </w:r>
      <w:r w:rsidRPr="00BC2A2F">
        <w:rPr>
          <w:rFonts w:ascii="Arial" w:hAnsi="Arial" w:cs="Arial"/>
          <w:spacing w:val="2"/>
          <w:sz w:val="20"/>
        </w:rPr>
        <w:t xml:space="preserve"> </w:t>
      </w:r>
      <w:r w:rsidRPr="00BC2A2F">
        <w:rPr>
          <w:rFonts w:ascii="Arial" w:hAnsi="Arial" w:cs="Arial"/>
          <w:sz w:val="20"/>
        </w:rPr>
        <w:t>4</w:t>
      </w:r>
      <w:r w:rsidRPr="00BC2A2F">
        <w:rPr>
          <w:rFonts w:ascii="Arial" w:hAnsi="Arial" w:cs="Arial"/>
          <w:spacing w:val="2"/>
          <w:sz w:val="20"/>
        </w:rPr>
        <w:t xml:space="preserve"> </w:t>
      </w:r>
      <w:r w:rsidRPr="00BC2A2F">
        <w:rPr>
          <w:rFonts w:ascii="Arial" w:hAnsi="Arial" w:cs="Arial"/>
          <w:sz w:val="20"/>
        </w:rPr>
        <w:t>ust.</w:t>
      </w:r>
      <w:r w:rsidRPr="00BC2A2F">
        <w:rPr>
          <w:rFonts w:ascii="Arial" w:hAnsi="Arial" w:cs="Arial"/>
          <w:spacing w:val="4"/>
          <w:sz w:val="20"/>
        </w:rPr>
        <w:t xml:space="preserve"> </w:t>
      </w:r>
      <w:r w:rsidRPr="00BC2A2F">
        <w:rPr>
          <w:rFonts w:ascii="Arial" w:hAnsi="Arial" w:cs="Arial"/>
          <w:sz w:val="20"/>
        </w:rPr>
        <w:t>1</w:t>
      </w:r>
      <w:r w:rsidRPr="00BC2A2F">
        <w:rPr>
          <w:rFonts w:ascii="Arial" w:hAnsi="Arial" w:cs="Arial"/>
          <w:spacing w:val="-4"/>
          <w:sz w:val="20"/>
        </w:rPr>
        <w:t xml:space="preserve"> </w:t>
      </w:r>
      <w:r w:rsidRPr="00BC2A2F">
        <w:rPr>
          <w:rFonts w:ascii="Arial" w:hAnsi="Arial" w:cs="Arial"/>
          <w:sz w:val="20"/>
        </w:rPr>
        <w:t>pkt</w:t>
      </w:r>
      <w:r w:rsidRPr="00BC2A2F">
        <w:rPr>
          <w:rFonts w:ascii="Arial" w:hAnsi="Arial" w:cs="Arial"/>
          <w:spacing w:val="2"/>
          <w:sz w:val="20"/>
        </w:rPr>
        <w:t xml:space="preserve"> </w:t>
      </w:r>
      <w:r w:rsidR="00271BDE" w:rsidRPr="00BC2A2F">
        <w:rPr>
          <w:rFonts w:ascii="Arial" w:hAnsi="Arial" w:cs="Arial"/>
          <w:sz w:val="20"/>
        </w:rPr>
        <w:t>4</w:t>
      </w:r>
      <w:r w:rsidRPr="00BC2A2F">
        <w:rPr>
          <w:rFonts w:ascii="Arial" w:hAnsi="Arial" w:cs="Arial"/>
          <w:sz w:val="20"/>
        </w:rPr>
        <w:t xml:space="preserve"> umowy</w:t>
      </w:r>
      <w:r w:rsidR="00F639C6" w:rsidRPr="00BC2A2F">
        <w:rPr>
          <w:rFonts w:ascii="Arial" w:hAnsi="Arial" w:cs="Arial"/>
          <w:sz w:val="20"/>
        </w:rPr>
        <w:t>;</w:t>
      </w:r>
    </w:p>
    <w:p w14:paraId="38AC3AAA" w14:textId="62E4BEFE" w:rsidR="002F56BB" w:rsidRPr="008B3D39" w:rsidRDefault="002F56BB" w:rsidP="000E4DF3">
      <w:pPr>
        <w:pStyle w:val="Akapitzlist"/>
        <w:widowControl w:val="0"/>
        <w:numPr>
          <w:ilvl w:val="1"/>
          <w:numId w:val="22"/>
        </w:numPr>
        <w:tabs>
          <w:tab w:val="left" w:pos="824"/>
        </w:tabs>
        <w:suppressAutoHyphens w:val="0"/>
        <w:autoSpaceDE w:val="0"/>
        <w:autoSpaceDN w:val="0"/>
        <w:spacing w:line="276" w:lineRule="auto"/>
        <w:contextualSpacing w:val="0"/>
        <w:jc w:val="both"/>
        <w:rPr>
          <w:rFonts w:ascii="Arial" w:hAnsi="Arial" w:cs="Arial"/>
        </w:rPr>
      </w:pPr>
      <w:r w:rsidRPr="008B3D39">
        <w:rPr>
          <w:rFonts w:ascii="Arial" w:hAnsi="Arial" w:cs="Arial"/>
        </w:rPr>
        <w:t>w</w:t>
      </w:r>
      <w:r w:rsidRPr="008B3D39">
        <w:rPr>
          <w:rFonts w:ascii="Arial" w:hAnsi="Arial" w:cs="Arial"/>
          <w:spacing w:val="83"/>
        </w:rPr>
        <w:t xml:space="preserve"> </w:t>
      </w:r>
      <w:r w:rsidRPr="008B3D39">
        <w:rPr>
          <w:rFonts w:ascii="Arial" w:hAnsi="Arial" w:cs="Arial"/>
        </w:rPr>
        <w:t>przypadku,</w:t>
      </w:r>
      <w:r w:rsidRPr="008B3D39">
        <w:rPr>
          <w:rFonts w:ascii="Arial" w:hAnsi="Arial" w:cs="Arial"/>
          <w:spacing w:val="81"/>
        </w:rPr>
        <w:t xml:space="preserve"> </w:t>
      </w:r>
      <w:r w:rsidRPr="008B3D39">
        <w:rPr>
          <w:rFonts w:ascii="Arial" w:hAnsi="Arial" w:cs="Arial"/>
        </w:rPr>
        <w:t xml:space="preserve">gdy  </w:t>
      </w:r>
      <w:r w:rsidRPr="008B3D39">
        <w:rPr>
          <w:rFonts w:ascii="Arial" w:hAnsi="Arial" w:cs="Arial"/>
          <w:spacing w:val="18"/>
        </w:rPr>
        <w:t xml:space="preserve"> </w:t>
      </w:r>
      <w:r w:rsidRPr="008B3D39">
        <w:rPr>
          <w:rFonts w:ascii="Arial" w:hAnsi="Arial" w:cs="Arial"/>
        </w:rPr>
        <w:t xml:space="preserve">Wykonawca  </w:t>
      </w:r>
      <w:r w:rsidRPr="008B3D39">
        <w:rPr>
          <w:rFonts w:ascii="Arial" w:hAnsi="Arial" w:cs="Arial"/>
          <w:spacing w:val="22"/>
        </w:rPr>
        <w:t xml:space="preserve"> </w:t>
      </w:r>
      <w:r w:rsidRPr="008B3D39">
        <w:rPr>
          <w:rFonts w:ascii="Arial" w:hAnsi="Arial" w:cs="Arial"/>
        </w:rPr>
        <w:t xml:space="preserve">odmówił  </w:t>
      </w:r>
      <w:r w:rsidRPr="008B3D39">
        <w:rPr>
          <w:rFonts w:ascii="Arial" w:hAnsi="Arial" w:cs="Arial"/>
          <w:spacing w:val="20"/>
        </w:rPr>
        <w:t xml:space="preserve"> </w:t>
      </w:r>
      <w:r w:rsidRPr="008B3D39">
        <w:rPr>
          <w:rFonts w:ascii="Arial" w:hAnsi="Arial" w:cs="Arial"/>
        </w:rPr>
        <w:t xml:space="preserve">usunięcia  </w:t>
      </w:r>
      <w:r w:rsidRPr="008B3D39">
        <w:rPr>
          <w:rFonts w:ascii="Arial" w:hAnsi="Arial" w:cs="Arial"/>
          <w:spacing w:val="22"/>
        </w:rPr>
        <w:t xml:space="preserve"> </w:t>
      </w:r>
      <w:r w:rsidRPr="008B3D39">
        <w:rPr>
          <w:rFonts w:ascii="Arial" w:hAnsi="Arial" w:cs="Arial"/>
        </w:rPr>
        <w:t xml:space="preserve">wad  </w:t>
      </w:r>
      <w:r w:rsidRPr="008B3D39">
        <w:rPr>
          <w:rFonts w:ascii="Arial" w:hAnsi="Arial" w:cs="Arial"/>
          <w:spacing w:val="23"/>
        </w:rPr>
        <w:t xml:space="preserve"> </w:t>
      </w:r>
      <w:r w:rsidRPr="008B3D39">
        <w:rPr>
          <w:rFonts w:ascii="Arial" w:hAnsi="Arial" w:cs="Arial"/>
        </w:rPr>
        <w:t xml:space="preserve">lub  </w:t>
      </w:r>
      <w:r w:rsidRPr="008B3D39">
        <w:rPr>
          <w:rFonts w:ascii="Arial" w:hAnsi="Arial" w:cs="Arial"/>
          <w:spacing w:val="23"/>
        </w:rPr>
        <w:t xml:space="preserve"> </w:t>
      </w:r>
      <w:r w:rsidRPr="008B3D39">
        <w:rPr>
          <w:rFonts w:ascii="Arial" w:hAnsi="Arial" w:cs="Arial"/>
        </w:rPr>
        <w:t xml:space="preserve">nie  </w:t>
      </w:r>
      <w:r w:rsidRPr="008B3D39">
        <w:rPr>
          <w:rFonts w:ascii="Arial" w:hAnsi="Arial" w:cs="Arial"/>
          <w:spacing w:val="18"/>
        </w:rPr>
        <w:t xml:space="preserve"> </w:t>
      </w:r>
      <w:r w:rsidRPr="008B3D39">
        <w:rPr>
          <w:rFonts w:ascii="Arial" w:hAnsi="Arial" w:cs="Arial"/>
        </w:rPr>
        <w:t xml:space="preserve">usunie  </w:t>
      </w:r>
      <w:r w:rsidRPr="008B3D39">
        <w:rPr>
          <w:rFonts w:ascii="Arial" w:hAnsi="Arial" w:cs="Arial"/>
          <w:spacing w:val="22"/>
        </w:rPr>
        <w:t xml:space="preserve"> </w:t>
      </w:r>
      <w:r w:rsidR="00F639C6">
        <w:rPr>
          <w:rFonts w:ascii="Arial" w:hAnsi="Arial" w:cs="Arial"/>
          <w:spacing w:val="22"/>
        </w:rPr>
        <w:br/>
      </w:r>
      <w:r w:rsidRPr="008B3D39">
        <w:rPr>
          <w:rFonts w:ascii="Arial" w:hAnsi="Arial" w:cs="Arial"/>
        </w:rPr>
        <w:t xml:space="preserve">ich </w:t>
      </w:r>
      <w:r w:rsidRPr="008B3D39">
        <w:rPr>
          <w:rFonts w:ascii="Arial" w:hAnsi="Arial" w:cs="Arial"/>
          <w:spacing w:val="-58"/>
        </w:rPr>
        <w:t xml:space="preserve"> </w:t>
      </w:r>
      <w:r w:rsidRPr="008B3D39">
        <w:rPr>
          <w:rFonts w:ascii="Arial" w:hAnsi="Arial" w:cs="Arial"/>
        </w:rPr>
        <w:t>w</w:t>
      </w:r>
      <w:r w:rsidRPr="008B3D39">
        <w:rPr>
          <w:rFonts w:ascii="Arial" w:hAnsi="Arial" w:cs="Arial"/>
          <w:spacing w:val="13"/>
        </w:rPr>
        <w:t xml:space="preserve"> </w:t>
      </w:r>
      <w:r w:rsidRPr="008B3D39">
        <w:rPr>
          <w:rFonts w:ascii="Arial" w:hAnsi="Arial" w:cs="Arial"/>
        </w:rPr>
        <w:t>wyznaczonym</w:t>
      </w:r>
      <w:r w:rsidRPr="008B3D39">
        <w:rPr>
          <w:rFonts w:ascii="Arial" w:hAnsi="Arial" w:cs="Arial"/>
          <w:spacing w:val="15"/>
        </w:rPr>
        <w:t xml:space="preserve"> </w:t>
      </w:r>
      <w:r w:rsidRPr="008B3D39">
        <w:rPr>
          <w:rFonts w:ascii="Arial" w:hAnsi="Arial" w:cs="Arial"/>
        </w:rPr>
        <w:t>terminie</w:t>
      </w:r>
      <w:r w:rsidRPr="008B3D39">
        <w:rPr>
          <w:rFonts w:ascii="Arial" w:hAnsi="Arial" w:cs="Arial"/>
          <w:spacing w:val="9"/>
        </w:rPr>
        <w:t xml:space="preserve"> </w:t>
      </w:r>
      <w:r w:rsidRPr="008B3D39">
        <w:rPr>
          <w:rFonts w:ascii="Arial" w:hAnsi="Arial" w:cs="Arial"/>
        </w:rPr>
        <w:t>lub</w:t>
      </w:r>
      <w:r w:rsidRPr="008B3D39">
        <w:rPr>
          <w:rFonts w:ascii="Arial" w:hAnsi="Arial" w:cs="Arial"/>
          <w:spacing w:val="10"/>
        </w:rPr>
        <w:t xml:space="preserve"> </w:t>
      </w:r>
      <w:r w:rsidRPr="008B3D39">
        <w:rPr>
          <w:rFonts w:ascii="Arial" w:hAnsi="Arial" w:cs="Arial"/>
        </w:rPr>
        <w:t>nie</w:t>
      </w:r>
      <w:r w:rsidRPr="008B3D39">
        <w:rPr>
          <w:rFonts w:ascii="Arial" w:hAnsi="Arial" w:cs="Arial"/>
          <w:spacing w:val="14"/>
        </w:rPr>
        <w:t xml:space="preserve"> </w:t>
      </w:r>
      <w:r w:rsidRPr="008B3D39">
        <w:rPr>
          <w:rFonts w:ascii="Arial" w:hAnsi="Arial" w:cs="Arial"/>
        </w:rPr>
        <w:t>wykona</w:t>
      </w:r>
      <w:r w:rsidRPr="008B3D39">
        <w:rPr>
          <w:rFonts w:ascii="Arial" w:hAnsi="Arial" w:cs="Arial"/>
          <w:spacing w:val="8"/>
        </w:rPr>
        <w:t xml:space="preserve"> </w:t>
      </w:r>
      <w:r w:rsidRPr="008B3D39">
        <w:rPr>
          <w:rFonts w:ascii="Arial" w:hAnsi="Arial" w:cs="Arial"/>
        </w:rPr>
        <w:t>ponownie</w:t>
      </w:r>
      <w:r w:rsidRPr="008B3D39">
        <w:rPr>
          <w:rFonts w:ascii="Arial" w:hAnsi="Arial" w:cs="Arial"/>
          <w:spacing w:val="13"/>
        </w:rPr>
        <w:t xml:space="preserve"> </w:t>
      </w:r>
      <w:r w:rsidRPr="008B3D39">
        <w:rPr>
          <w:rFonts w:ascii="Arial" w:hAnsi="Arial" w:cs="Arial"/>
        </w:rPr>
        <w:t>przedmiotu</w:t>
      </w:r>
      <w:r w:rsidRPr="008B3D39">
        <w:rPr>
          <w:rFonts w:ascii="Arial" w:hAnsi="Arial" w:cs="Arial"/>
          <w:spacing w:val="10"/>
        </w:rPr>
        <w:t xml:space="preserve"> </w:t>
      </w:r>
      <w:r w:rsidRPr="008B3D39">
        <w:rPr>
          <w:rFonts w:ascii="Arial" w:hAnsi="Arial" w:cs="Arial"/>
        </w:rPr>
        <w:t>umowy,</w:t>
      </w:r>
      <w:r w:rsidRPr="008B3D39">
        <w:rPr>
          <w:rFonts w:ascii="Arial" w:hAnsi="Arial" w:cs="Arial"/>
          <w:spacing w:val="12"/>
        </w:rPr>
        <w:t xml:space="preserve"> </w:t>
      </w:r>
      <w:r w:rsidRPr="008B3D39">
        <w:rPr>
          <w:rFonts w:ascii="Arial" w:hAnsi="Arial" w:cs="Arial"/>
        </w:rPr>
        <w:t>w</w:t>
      </w:r>
      <w:r w:rsidRPr="008B3D39">
        <w:rPr>
          <w:rFonts w:ascii="Arial" w:hAnsi="Arial" w:cs="Arial"/>
          <w:spacing w:val="9"/>
        </w:rPr>
        <w:t xml:space="preserve"> </w:t>
      </w:r>
      <w:r w:rsidRPr="008B3D39">
        <w:rPr>
          <w:rFonts w:ascii="Arial" w:hAnsi="Arial" w:cs="Arial"/>
        </w:rPr>
        <w:t>przypadku,</w:t>
      </w:r>
      <w:r w:rsidRPr="008B3D39">
        <w:rPr>
          <w:rFonts w:ascii="Arial" w:hAnsi="Arial" w:cs="Arial"/>
          <w:spacing w:val="-58"/>
        </w:rPr>
        <w:t xml:space="preserve"> </w:t>
      </w:r>
      <w:r w:rsidR="00F639C6">
        <w:rPr>
          <w:rFonts w:ascii="Arial" w:hAnsi="Arial" w:cs="Arial"/>
          <w:spacing w:val="-58"/>
        </w:rPr>
        <w:br/>
      </w:r>
      <w:r w:rsidRPr="008B3D39">
        <w:rPr>
          <w:rFonts w:ascii="Arial" w:hAnsi="Arial" w:cs="Arial"/>
        </w:rPr>
        <w:t>o którym w pkt 2 lit. b, Zamawiający ma prawo zlecić usunięcie wad osobie trzeciej na</w:t>
      </w:r>
      <w:r w:rsidRPr="008B3D39">
        <w:rPr>
          <w:rFonts w:ascii="Arial" w:hAnsi="Arial" w:cs="Arial"/>
          <w:spacing w:val="1"/>
        </w:rPr>
        <w:t xml:space="preserve"> </w:t>
      </w:r>
      <w:r w:rsidRPr="008B3D39">
        <w:rPr>
          <w:rFonts w:ascii="Arial" w:hAnsi="Arial" w:cs="Arial"/>
        </w:rPr>
        <w:t xml:space="preserve">koszt </w:t>
      </w:r>
      <w:r w:rsidR="00F639C6">
        <w:rPr>
          <w:rFonts w:ascii="Arial" w:hAnsi="Arial" w:cs="Arial"/>
        </w:rPr>
        <w:br/>
      </w:r>
      <w:r w:rsidRPr="008B3D39">
        <w:rPr>
          <w:rFonts w:ascii="Arial" w:hAnsi="Arial" w:cs="Arial"/>
        </w:rPr>
        <w:t xml:space="preserve">i ryzyko Wykonawcy. </w:t>
      </w:r>
    </w:p>
    <w:p w14:paraId="31DC4896" w14:textId="77777777" w:rsidR="00F639C6" w:rsidRDefault="00F639C6" w:rsidP="00F639C6">
      <w:pPr>
        <w:pStyle w:val="Tekstpodstawowy"/>
        <w:spacing w:line="276" w:lineRule="auto"/>
        <w:jc w:val="center"/>
        <w:rPr>
          <w:rFonts w:ascii="Arial" w:hAnsi="Arial" w:cs="Arial"/>
          <w:b/>
          <w:bCs/>
          <w:sz w:val="20"/>
        </w:rPr>
      </w:pPr>
    </w:p>
    <w:p w14:paraId="092F0E37" w14:textId="31520025" w:rsidR="002F56BB" w:rsidRPr="00BC2A2F" w:rsidRDefault="002F56BB" w:rsidP="00F639C6">
      <w:pPr>
        <w:pStyle w:val="Tekstpodstawowy"/>
        <w:spacing w:line="276" w:lineRule="auto"/>
        <w:jc w:val="center"/>
        <w:rPr>
          <w:rFonts w:ascii="Arial" w:hAnsi="Arial" w:cs="Arial"/>
          <w:b/>
          <w:bCs/>
          <w:sz w:val="20"/>
        </w:rPr>
      </w:pPr>
      <w:r w:rsidRPr="00BC2A2F">
        <w:rPr>
          <w:rFonts w:ascii="Arial" w:hAnsi="Arial" w:cs="Arial"/>
          <w:b/>
          <w:bCs/>
          <w:sz w:val="20"/>
        </w:rPr>
        <w:t xml:space="preserve">§ </w:t>
      </w:r>
      <w:r w:rsidR="003463A8" w:rsidRPr="00BC2A2F">
        <w:rPr>
          <w:rFonts w:ascii="Arial" w:hAnsi="Arial" w:cs="Arial"/>
          <w:b/>
          <w:bCs/>
          <w:sz w:val="20"/>
        </w:rPr>
        <w:t>6</w:t>
      </w:r>
    </w:p>
    <w:p w14:paraId="21A5EAFA" w14:textId="77777777" w:rsidR="00F055DB" w:rsidRPr="00BC2A2F" w:rsidRDefault="00F055DB" w:rsidP="00F055DB">
      <w:pPr>
        <w:pStyle w:val="Akapitzlist"/>
        <w:widowControl w:val="0"/>
        <w:numPr>
          <w:ilvl w:val="0"/>
          <w:numId w:val="32"/>
        </w:numPr>
        <w:suppressAutoHyphens w:val="0"/>
        <w:autoSpaceDE w:val="0"/>
        <w:autoSpaceDN w:val="0"/>
        <w:spacing w:line="276" w:lineRule="auto"/>
        <w:ind w:left="426" w:right="175"/>
        <w:contextualSpacing w:val="0"/>
        <w:jc w:val="both"/>
        <w:rPr>
          <w:rFonts w:ascii="Arial" w:hAnsi="Arial" w:cs="Arial"/>
        </w:rPr>
      </w:pPr>
      <w:r w:rsidRPr="00BC2A2F">
        <w:rPr>
          <w:rFonts w:ascii="Arial" w:hAnsi="Arial" w:cs="Arial"/>
        </w:rPr>
        <w:t>Wykonawca niniejszym udziela gwarancji na zrealizowany przedmiot umowy na okres</w:t>
      </w:r>
      <w:r w:rsidRPr="00BC2A2F">
        <w:rPr>
          <w:rFonts w:ascii="Arial" w:hAnsi="Arial" w:cs="Arial"/>
          <w:spacing w:val="1"/>
        </w:rPr>
        <w:t xml:space="preserve"> </w:t>
      </w:r>
      <w:r w:rsidRPr="00BC2A2F">
        <w:rPr>
          <w:rFonts w:ascii="Arial" w:hAnsi="Arial" w:cs="Arial"/>
          <w:spacing w:val="1"/>
        </w:rPr>
        <w:br/>
      </w:r>
      <w:r w:rsidRPr="00BC2A2F">
        <w:rPr>
          <w:rFonts w:ascii="Arial" w:hAnsi="Arial" w:cs="Arial"/>
        </w:rPr>
        <w:t xml:space="preserve">min. 24 miesięcy licząc od daty podpisania przez Zamawiającego i Wykonawcę protokołu </w:t>
      </w:r>
      <w:r w:rsidRPr="00BC2A2F">
        <w:rPr>
          <w:rFonts w:ascii="Arial" w:hAnsi="Arial" w:cs="Arial"/>
          <w:spacing w:val="-58"/>
        </w:rPr>
        <w:t xml:space="preserve"> </w:t>
      </w:r>
      <w:r w:rsidRPr="00BC2A2F">
        <w:rPr>
          <w:rFonts w:ascii="Arial" w:hAnsi="Arial" w:cs="Arial"/>
        </w:rPr>
        <w:t>odbioru</w:t>
      </w:r>
      <w:r w:rsidRPr="00BC2A2F">
        <w:rPr>
          <w:rFonts w:ascii="Arial" w:hAnsi="Arial" w:cs="Arial"/>
          <w:spacing w:val="1"/>
        </w:rPr>
        <w:t xml:space="preserve"> częściowego lub </w:t>
      </w:r>
      <w:r w:rsidRPr="00BC2A2F">
        <w:rPr>
          <w:rFonts w:ascii="Arial" w:hAnsi="Arial" w:cs="Arial"/>
        </w:rPr>
        <w:t>całości</w:t>
      </w:r>
      <w:r w:rsidRPr="00BC2A2F">
        <w:rPr>
          <w:rFonts w:ascii="Arial" w:hAnsi="Arial" w:cs="Arial"/>
          <w:spacing w:val="2"/>
        </w:rPr>
        <w:t xml:space="preserve"> przedmiotu </w:t>
      </w:r>
      <w:r w:rsidRPr="00BC2A2F">
        <w:rPr>
          <w:rFonts w:ascii="Arial" w:hAnsi="Arial" w:cs="Arial"/>
        </w:rPr>
        <w:t>umowy</w:t>
      </w:r>
      <w:r w:rsidRPr="00BC2A2F">
        <w:rPr>
          <w:rFonts w:ascii="Arial" w:hAnsi="Arial" w:cs="Arial"/>
          <w:spacing w:val="1"/>
        </w:rPr>
        <w:t xml:space="preserve"> </w:t>
      </w:r>
      <w:r w:rsidRPr="00BC2A2F">
        <w:rPr>
          <w:rFonts w:ascii="Arial" w:hAnsi="Arial" w:cs="Arial"/>
        </w:rPr>
        <w:t>bez</w:t>
      </w:r>
      <w:r w:rsidRPr="00BC2A2F">
        <w:rPr>
          <w:rFonts w:ascii="Arial" w:hAnsi="Arial" w:cs="Arial"/>
          <w:spacing w:val="1"/>
        </w:rPr>
        <w:t xml:space="preserve"> </w:t>
      </w:r>
      <w:r w:rsidRPr="00BC2A2F">
        <w:rPr>
          <w:rFonts w:ascii="Arial" w:hAnsi="Arial" w:cs="Arial"/>
        </w:rPr>
        <w:t>zastrzeżeń.</w:t>
      </w:r>
    </w:p>
    <w:p w14:paraId="753448B1" w14:textId="77777777" w:rsidR="00F055DB" w:rsidRPr="00BC2A2F" w:rsidRDefault="00F055DB" w:rsidP="00F055DB">
      <w:pPr>
        <w:pStyle w:val="Akapitzlist"/>
        <w:widowControl w:val="0"/>
        <w:numPr>
          <w:ilvl w:val="0"/>
          <w:numId w:val="32"/>
        </w:numPr>
        <w:suppressAutoHyphens w:val="0"/>
        <w:autoSpaceDE w:val="0"/>
        <w:autoSpaceDN w:val="0"/>
        <w:spacing w:line="276" w:lineRule="auto"/>
        <w:ind w:left="426" w:right="175"/>
        <w:contextualSpacing w:val="0"/>
        <w:jc w:val="both"/>
        <w:rPr>
          <w:rFonts w:ascii="Arial" w:hAnsi="Arial" w:cs="Arial"/>
        </w:rPr>
      </w:pPr>
      <w:r w:rsidRPr="00BC2A2F">
        <w:rPr>
          <w:rFonts w:ascii="Arial" w:hAnsi="Arial" w:cs="Arial"/>
        </w:rPr>
        <w:t>Strony umowy postanawiają, że odpowiedzialność Wykonawcy z tytułu rękojmi zostanie</w:t>
      </w:r>
      <w:r w:rsidRPr="00BC2A2F">
        <w:rPr>
          <w:rFonts w:ascii="Arial" w:hAnsi="Arial" w:cs="Arial"/>
          <w:spacing w:val="1"/>
        </w:rPr>
        <w:t xml:space="preserve"> </w:t>
      </w:r>
      <w:r w:rsidRPr="00BC2A2F">
        <w:rPr>
          <w:rFonts w:ascii="Arial" w:hAnsi="Arial" w:cs="Arial"/>
        </w:rPr>
        <w:t>rozszerzona</w:t>
      </w:r>
      <w:r w:rsidRPr="00BC2A2F">
        <w:rPr>
          <w:rFonts w:ascii="Arial" w:hAnsi="Arial" w:cs="Arial"/>
          <w:spacing w:val="1"/>
        </w:rPr>
        <w:t xml:space="preserve"> </w:t>
      </w:r>
      <w:r w:rsidRPr="00BC2A2F">
        <w:rPr>
          <w:rFonts w:ascii="Arial" w:hAnsi="Arial" w:cs="Arial"/>
        </w:rPr>
        <w:t>do</w:t>
      </w:r>
      <w:r w:rsidRPr="00BC2A2F">
        <w:rPr>
          <w:rFonts w:ascii="Arial" w:hAnsi="Arial" w:cs="Arial"/>
          <w:spacing w:val="1"/>
        </w:rPr>
        <w:t xml:space="preserve"> </w:t>
      </w:r>
      <w:r w:rsidRPr="00BC2A2F">
        <w:rPr>
          <w:rFonts w:ascii="Arial" w:hAnsi="Arial" w:cs="Arial"/>
        </w:rPr>
        <w:t>upływu</w:t>
      </w:r>
      <w:r w:rsidRPr="00BC2A2F">
        <w:rPr>
          <w:rFonts w:ascii="Arial" w:hAnsi="Arial" w:cs="Arial"/>
          <w:spacing w:val="1"/>
        </w:rPr>
        <w:t xml:space="preserve"> </w:t>
      </w:r>
      <w:r w:rsidRPr="00BC2A2F">
        <w:rPr>
          <w:rFonts w:ascii="Arial" w:hAnsi="Arial" w:cs="Arial"/>
        </w:rPr>
        <w:t>udzielonej</w:t>
      </w:r>
      <w:r w:rsidRPr="00BC2A2F">
        <w:rPr>
          <w:rFonts w:ascii="Arial" w:hAnsi="Arial" w:cs="Arial"/>
          <w:spacing w:val="1"/>
        </w:rPr>
        <w:t xml:space="preserve"> </w:t>
      </w:r>
      <w:r w:rsidRPr="00BC2A2F">
        <w:rPr>
          <w:rFonts w:ascii="Arial" w:hAnsi="Arial" w:cs="Arial"/>
        </w:rPr>
        <w:t>gwarancji</w:t>
      </w:r>
      <w:r w:rsidRPr="00BC2A2F">
        <w:rPr>
          <w:rFonts w:ascii="Arial" w:hAnsi="Arial" w:cs="Arial"/>
          <w:spacing w:val="1"/>
        </w:rPr>
        <w:t xml:space="preserve"> </w:t>
      </w:r>
      <w:r w:rsidRPr="00BC2A2F">
        <w:rPr>
          <w:rFonts w:ascii="Arial" w:hAnsi="Arial" w:cs="Arial"/>
        </w:rPr>
        <w:t>za</w:t>
      </w:r>
      <w:r w:rsidRPr="00BC2A2F">
        <w:rPr>
          <w:rFonts w:ascii="Arial" w:hAnsi="Arial" w:cs="Arial"/>
          <w:spacing w:val="1"/>
        </w:rPr>
        <w:t xml:space="preserve"> </w:t>
      </w:r>
      <w:r w:rsidRPr="00BC2A2F">
        <w:rPr>
          <w:rFonts w:ascii="Arial" w:hAnsi="Arial" w:cs="Arial"/>
        </w:rPr>
        <w:t>wady</w:t>
      </w:r>
      <w:r w:rsidRPr="00BC2A2F">
        <w:rPr>
          <w:rFonts w:ascii="Arial" w:hAnsi="Arial" w:cs="Arial"/>
          <w:spacing w:val="1"/>
        </w:rPr>
        <w:t xml:space="preserve"> </w:t>
      </w:r>
      <w:r w:rsidRPr="00BC2A2F">
        <w:rPr>
          <w:rFonts w:ascii="Arial" w:hAnsi="Arial" w:cs="Arial"/>
        </w:rPr>
        <w:t>fizyczne</w:t>
      </w:r>
      <w:r w:rsidRPr="00BC2A2F">
        <w:rPr>
          <w:rFonts w:ascii="Arial" w:hAnsi="Arial" w:cs="Arial"/>
          <w:spacing w:val="1"/>
        </w:rPr>
        <w:t xml:space="preserve"> </w:t>
      </w:r>
      <w:r w:rsidRPr="00BC2A2F">
        <w:rPr>
          <w:rFonts w:ascii="Arial" w:hAnsi="Arial" w:cs="Arial"/>
        </w:rPr>
        <w:t>każdego</w:t>
      </w:r>
      <w:r w:rsidRPr="00BC2A2F">
        <w:rPr>
          <w:rFonts w:ascii="Arial" w:hAnsi="Arial" w:cs="Arial"/>
          <w:spacing w:val="1"/>
        </w:rPr>
        <w:t xml:space="preserve"> </w:t>
      </w:r>
      <w:r w:rsidRPr="00BC2A2F">
        <w:rPr>
          <w:rFonts w:ascii="Arial" w:hAnsi="Arial" w:cs="Arial"/>
        </w:rPr>
        <w:t xml:space="preserve">z elementów </w:t>
      </w:r>
      <w:r w:rsidRPr="00BC2A2F">
        <w:rPr>
          <w:rFonts w:ascii="Arial" w:hAnsi="Arial" w:cs="Arial"/>
          <w:spacing w:val="-57"/>
        </w:rPr>
        <w:t xml:space="preserve"> </w:t>
      </w:r>
      <w:r w:rsidRPr="00BC2A2F">
        <w:rPr>
          <w:rFonts w:ascii="Arial" w:hAnsi="Arial" w:cs="Arial"/>
        </w:rPr>
        <w:t>przedmiotu umowy,</w:t>
      </w:r>
      <w:r w:rsidRPr="00BC2A2F">
        <w:rPr>
          <w:rFonts w:ascii="Arial" w:hAnsi="Arial" w:cs="Arial"/>
          <w:spacing w:val="3"/>
        </w:rPr>
        <w:t xml:space="preserve"> </w:t>
      </w:r>
      <w:r w:rsidRPr="00BC2A2F">
        <w:rPr>
          <w:rFonts w:ascii="Arial" w:hAnsi="Arial" w:cs="Arial"/>
        </w:rPr>
        <w:t>licząc od</w:t>
      </w:r>
      <w:r w:rsidRPr="00BC2A2F">
        <w:rPr>
          <w:rFonts w:ascii="Arial" w:hAnsi="Arial" w:cs="Arial"/>
          <w:spacing w:val="-4"/>
        </w:rPr>
        <w:t xml:space="preserve"> </w:t>
      </w:r>
      <w:r w:rsidRPr="00BC2A2F">
        <w:rPr>
          <w:rFonts w:ascii="Arial" w:hAnsi="Arial" w:cs="Arial"/>
        </w:rPr>
        <w:t>dnia odbioru</w:t>
      </w:r>
      <w:r w:rsidRPr="00BC2A2F">
        <w:rPr>
          <w:rFonts w:ascii="Arial" w:hAnsi="Arial" w:cs="Arial"/>
          <w:spacing w:val="-4"/>
        </w:rPr>
        <w:t xml:space="preserve"> częściowego lub </w:t>
      </w:r>
      <w:r w:rsidRPr="00BC2A2F">
        <w:rPr>
          <w:rFonts w:ascii="Arial" w:hAnsi="Arial" w:cs="Arial"/>
        </w:rPr>
        <w:t>całego</w:t>
      </w:r>
      <w:r w:rsidRPr="00BC2A2F">
        <w:rPr>
          <w:rFonts w:ascii="Arial" w:hAnsi="Arial" w:cs="Arial"/>
          <w:spacing w:val="-4"/>
        </w:rPr>
        <w:t xml:space="preserve"> </w:t>
      </w:r>
      <w:r w:rsidRPr="00BC2A2F">
        <w:rPr>
          <w:rFonts w:ascii="Arial" w:hAnsi="Arial" w:cs="Arial"/>
        </w:rPr>
        <w:t>przedmiotu</w:t>
      </w:r>
      <w:r w:rsidRPr="00BC2A2F">
        <w:rPr>
          <w:rFonts w:ascii="Arial" w:hAnsi="Arial" w:cs="Arial"/>
          <w:spacing w:val="1"/>
        </w:rPr>
        <w:t xml:space="preserve"> </w:t>
      </w:r>
      <w:r w:rsidRPr="00BC2A2F">
        <w:rPr>
          <w:rFonts w:ascii="Arial" w:hAnsi="Arial" w:cs="Arial"/>
        </w:rPr>
        <w:t>umowy.</w:t>
      </w:r>
    </w:p>
    <w:p w14:paraId="71D5A044" w14:textId="77777777" w:rsidR="00F055DB" w:rsidRPr="00BC2A2F" w:rsidRDefault="00F055DB" w:rsidP="00F055DB">
      <w:pPr>
        <w:pStyle w:val="Akapitzlist"/>
        <w:widowControl w:val="0"/>
        <w:numPr>
          <w:ilvl w:val="0"/>
          <w:numId w:val="32"/>
        </w:numPr>
        <w:suppressAutoHyphens w:val="0"/>
        <w:autoSpaceDE w:val="0"/>
        <w:autoSpaceDN w:val="0"/>
        <w:spacing w:line="276" w:lineRule="auto"/>
        <w:ind w:left="426" w:right="175"/>
        <w:contextualSpacing w:val="0"/>
        <w:jc w:val="both"/>
        <w:rPr>
          <w:rFonts w:ascii="Arial" w:hAnsi="Arial" w:cs="Arial"/>
        </w:rPr>
      </w:pPr>
      <w:r w:rsidRPr="00BC2A2F">
        <w:rPr>
          <w:rFonts w:ascii="Arial" w:hAnsi="Arial" w:cs="Arial"/>
        </w:rPr>
        <w:t>W</w:t>
      </w:r>
      <w:r w:rsidRPr="00BC2A2F">
        <w:rPr>
          <w:rFonts w:ascii="Arial" w:hAnsi="Arial" w:cs="Arial"/>
          <w:spacing w:val="69"/>
        </w:rPr>
        <w:t xml:space="preserve"> </w:t>
      </w:r>
      <w:r w:rsidRPr="00BC2A2F">
        <w:rPr>
          <w:rFonts w:ascii="Arial" w:hAnsi="Arial" w:cs="Arial"/>
        </w:rPr>
        <w:t>okresie</w:t>
      </w:r>
      <w:r w:rsidRPr="00BC2A2F">
        <w:rPr>
          <w:rFonts w:ascii="Arial" w:hAnsi="Arial" w:cs="Arial"/>
          <w:spacing w:val="74"/>
        </w:rPr>
        <w:t xml:space="preserve"> </w:t>
      </w:r>
      <w:r w:rsidRPr="00BC2A2F">
        <w:rPr>
          <w:rFonts w:ascii="Arial" w:hAnsi="Arial" w:cs="Arial"/>
        </w:rPr>
        <w:t>gwarancji,</w:t>
      </w:r>
      <w:r w:rsidRPr="00BC2A2F">
        <w:rPr>
          <w:rFonts w:ascii="Arial" w:hAnsi="Arial" w:cs="Arial"/>
          <w:spacing w:val="67"/>
        </w:rPr>
        <w:t xml:space="preserve"> </w:t>
      </w:r>
      <w:r w:rsidRPr="00BC2A2F">
        <w:rPr>
          <w:rFonts w:ascii="Arial" w:hAnsi="Arial" w:cs="Arial"/>
        </w:rPr>
        <w:t>Wykonawca</w:t>
      </w:r>
      <w:r w:rsidRPr="00BC2A2F">
        <w:rPr>
          <w:rFonts w:ascii="Arial" w:hAnsi="Arial" w:cs="Arial"/>
          <w:spacing w:val="74"/>
        </w:rPr>
        <w:t xml:space="preserve"> </w:t>
      </w:r>
      <w:r w:rsidRPr="00BC2A2F">
        <w:rPr>
          <w:rFonts w:ascii="Arial" w:hAnsi="Arial" w:cs="Arial"/>
        </w:rPr>
        <w:t>zobowiązuje</w:t>
      </w:r>
      <w:r w:rsidRPr="00BC2A2F">
        <w:rPr>
          <w:rFonts w:ascii="Arial" w:hAnsi="Arial" w:cs="Arial"/>
          <w:spacing w:val="74"/>
        </w:rPr>
        <w:t xml:space="preserve"> </w:t>
      </w:r>
      <w:r w:rsidRPr="00BC2A2F">
        <w:rPr>
          <w:rFonts w:ascii="Arial" w:hAnsi="Arial" w:cs="Arial"/>
        </w:rPr>
        <w:t>się</w:t>
      </w:r>
      <w:r w:rsidRPr="00BC2A2F">
        <w:rPr>
          <w:rFonts w:ascii="Arial" w:hAnsi="Arial" w:cs="Arial"/>
          <w:spacing w:val="75"/>
        </w:rPr>
        <w:t xml:space="preserve"> </w:t>
      </w:r>
      <w:r w:rsidRPr="00BC2A2F">
        <w:rPr>
          <w:rFonts w:ascii="Arial" w:hAnsi="Arial" w:cs="Arial"/>
        </w:rPr>
        <w:t>do</w:t>
      </w:r>
      <w:r w:rsidRPr="00BC2A2F">
        <w:rPr>
          <w:rFonts w:ascii="Arial" w:hAnsi="Arial" w:cs="Arial"/>
          <w:spacing w:val="70"/>
        </w:rPr>
        <w:t xml:space="preserve"> </w:t>
      </w:r>
      <w:r w:rsidRPr="00BC2A2F">
        <w:rPr>
          <w:rFonts w:ascii="Arial" w:hAnsi="Arial" w:cs="Arial"/>
        </w:rPr>
        <w:t>nieodpłatnego</w:t>
      </w:r>
      <w:r w:rsidRPr="00BC2A2F">
        <w:rPr>
          <w:rFonts w:ascii="Arial" w:hAnsi="Arial" w:cs="Arial"/>
          <w:spacing w:val="74"/>
        </w:rPr>
        <w:t xml:space="preserve"> </w:t>
      </w:r>
      <w:r w:rsidRPr="00BC2A2F">
        <w:rPr>
          <w:rFonts w:ascii="Arial" w:hAnsi="Arial" w:cs="Arial"/>
        </w:rPr>
        <w:t>usunięcia</w:t>
      </w:r>
      <w:r w:rsidRPr="00BC2A2F">
        <w:rPr>
          <w:rFonts w:ascii="Arial" w:hAnsi="Arial" w:cs="Arial"/>
          <w:spacing w:val="75"/>
        </w:rPr>
        <w:t xml:space="preserve"> </w:t>
      </w:r>
      <w:r w:rsidRPr="00BC2A2F">
        <w:rPr>
          <w:rFonts w:ascii="Arial" w:hAnsi="Arial" w:cs="Arial"/>
        </w:rPr>
        <w:t xml:space="preserve">wad </w:t>
      </w:r>
      <w:r w:rsidRPr="00BC2A2F">
        <w:rPr>
          <w:rFonts w:ascii="Arial" w:hAnsi="Arial" w:cs="Arial"/>
        </w:rPr>
        <w:br/>
      </w:r>
      <w:r w:rsidRPr="00BC2A2F">
        <w:rPr>
          <w:rFonts w:ascii="Arial" w:hAnsi="Arial" w:cs="Arial"/>
          <w:spacing w:val="-58"/>
        </w:rPr>
        <w:t xml:space="preserve"> </w:t>
      </w:r>
      <w:r w:rsidRPr="00BC2A2F">
        <w:rPr>
          <w:rFonts w:ascii="Arial" w:hAnsi="Arial" w:cs="Arial"/>
        </w:rPr>
        <w:t>i</w:t>
      </w:r>
      <w:r w:rsidRPr="00BC2A2F">
        <w:rPr>
          <w:rFonts w:ascii="Arial" w:hAnsi="Arial" w:cs="Arial"/>
          <w:spacing w:val="1"/>
        </w:rPr>
        <w:t xml:space="preserve"> </w:t>
      </w:r>
      <w:r w:rsidRPr="00BC2A2F">
        <w:rPr>
          <w:rFonts w:ascii="Arial" w:hAnsi="Arial" w:cs="Arial"/>
        </w:rPr>
        <w:t>usterek,</w:t>
      </w:r>
      <w:r w:rsidRPr="00BC2A2F">
        <w:rPr>
          <w:rFonts w:ascii="Arial" w:hAnsi="Arial" w:cs="Arial"/>
          <w:spacing w:val="1"/>
        </w:rPr>
        <w:t xml:space="preserve"> </w:t>
      </w:r>
      <w:r w:rsidRPr="00BC2A2F">
        <w:rPr>
          <w:rFonts w:ascii="Arial" w:hAnsi="Arial" w:cs="Arial"/>
        </w:rPr>
        <w:t>a w</w:t>
      </w:r>
      <w:r w:rsidRPr="00BC2A2F">
        <w:rPr>
          <w:rFonts w:ascii="Arial" w:hAnsi="Arial" w:cs="Arial"/>
          <w:spacing w:val="1"/>
        </w:rPr>
        <w:t xml:space="preserve"> </w:t>
      </w:r>
      <w:r w:rsidRPr="00BC2A2F">
        <w:rPr>
          <w:rFonts w:ascii="Arial" w:hAnsi="Arial" w:cs="Arial"/>
        </w:rPr>
        <w:t>przypadku</w:t>
      </w:r>
      <w:r w:rsidRPr="00BC2A2F">
        <w:rPr>
          <w:rFonts w:ascii="Arial" w:hAnsi="Arial" w:cs="Arial"/>
          <w:spacing w:val="1"/>
        </w:rPr>
        <w:t xml:space="preserve"> </w:t>
      </w:r>
      <w:r w:rsidRPr="00BC2A2F">
        <w:rPr>
          <w:rFonts w:ascii="Arial" w:hAnsi="Arial" w:cs="Arial"/>
        </w:rPr>
        <w:t>wad</w:t>
      </w:r>
      <w:r w:rsidRPr="00BC2A2F">
        <w:rPr>
          <w:rFonts w:ascii="Arial" w:hAnsi="Arial" w:cs="Arial"/>
          <w:spacing w:val="1"/>
        </w:rPr>
        <w:t xml:space="preserve"> </w:t>
      </w:r>
      <w:r w:rsidRPr="00BC2A2F">
        <w:rPr>
          <w:rFonts w:ascii="Arial" w:hAnsi="Arial" w:cs="Arial"/>
        </w:rPr>
        <w:t>nie nadających się</w:t>
      </w:r>
      <w:r w:rsidRPr="00BC2A2F">
        <w:rPr>
          <w:rFonts w:ascii="Arial" w:hAnsi="Arial" w:cs="Arial"/>
          <w:spacing w:val="1"/>
        </w:rPr>
        <w:t xml:space="preserve"> </w:t>
      </w:r>
      <w:r w:rsidRPr="00BC2A2F">
        <w:rPr>
          <w:rFonts w:ascii="Arial" w:hAnsi="Arial" w:cs="Arial"/>
        </w:rPr>
        <w:t>do</w:t>
      </w:r>
      <w:r w:rsidRPr="00BC2A2F">
        <w:rPr>
          <w:rFonts w:ascii="Arial" w:hAnsi="Arial" w:cs="Arial"/>
          <w:spacing w:val="1"/>
        </w:rPr>
        <w:t xml:space="preserve"> </w:t>
      </w:r>
      <w:r w:rsidRPr="00BC2A2F">
        <w:rPr>
          <w:rFonts w:ascii="Arial" w:hAnsi="Arial" w:cs="Arial"/>
        </w:rPr>
        <w:t>usunięcia,</w:t>
      </w:r>
      <w:r w:rsidRPr="00BC2A2F">
        <w:rPr>
          <w:rFonts w:ascii="Arial" w:hAnsi="Arial" w:cs="Arial"/>
          <w:spacing w:val="1"/>
        </w:rPr>
        <w:t xml:space="preserve"> </w:t>
      </w:r>
      <w:r w:rsidRPr="00BC2A2F">
        <w:rPr>
          <w:rFonts w:ascii="Arial" w:hAnsi="Arial" w:cs="Arial"/>
        </w:rPr>
        <w:t>wymiany wadliwego</w:t>
      </w:r>
      <w:r w:rsidRPr="00BC2A2F">
        <w:rPr>
          <w:rFonts w:ascii="Arial" w:hAnsi="Arial" w:cs="Arial"/>
          <w:spacing w:val="1"/>
        </w:rPr>
        <w:t xml:space="preserve"> </w:t>
      </w:r>
      <w:r w:rsidRPr="00BC2A2F">
        <w:rPr>
          <w:rFonts w:ascii="Arial" w:hAnsi="Arial" w:cs="Arial"/>
        </w:rPr>
        <w:t>przedmiotu umowy na nowy, wolny od wad o parametrach nie gorszych od tych, które posiadało</w:t>
      </w:r>
      <w:r w:rsidRPr="00BC2A2F">
        <w:rPr>
          <w:rFonts w:ascii="Arial" w:hAnsi="Arial" w:cs="Arial"/>
          <w:spacing w:val="1"/>
        </w:rPr>
        <w:t xml:space="preserve"> </w:t>
      </w:r>
      <w:r w:rsidRPr="00BC2A2F">
        <w:rPr>
          <w:rFonts w:ascii="Arial" w:hAnsi="Arial" w:cs="Arial"/>
        </w:rPr>
        <w:t>pierwotnie dostarczony</w:t>
      </w:r>
      <w:r w:rsidRPr="00BC2A2F">
        <w:rPr>
          <w:rFonts w:ascii="Arial" w:hAnsi="Arial" w:cs="Arial"/>
          <w:spacing w:val="1"/>
        </w:rPr>
        <w:t xml:space="preserve"> </w:t>
      </w:r>
      <w:r w:rsidRPr="00BC2A2F">
        <w:rPr>
          <w:rFonts w:ascii="Arial" w:hAnsi="Arial" w:cs="Arial"/>
        </w:rPr>
        <w:t>towar.</w:t>
      </w:r>
    </w:p>
    <w:p w14:paraId="2B72352F" w14:textId="77777777" w:rsidR="00F055DB" w:rsidRPr="00BC2A2F" w:rsidRDefault="00F055DB" w:rsidP="00F055DB">
      <w:pPr>
        <w:pStyle w:val="Akapitzlist"/>
        <w:widowControl w:val="0"/>
        <w:numPr>
          <w:ilvl w:val="0"/>
          <w:numId w:val="32"/>
        </w:numPr>
        <w:suppressAutoHyphens w:val="0"/>
        <w:autoSpaceDE w:val="0"/>
        <w:autoSpaceDN w:val="0"/>
        <w:spacing w:line="276" w:lineRule="auto"/>
        <w:ind w:left="426" w:right="175"/>
        <w:contextualSpacing w:val="0"/>
        <w:jc w:val="both"/>
        <w:rPr>
          <w:rFonts w:ascii="Arial" w:hAnsi="Arial" w:cs="Arial"/>
        </w:rPr>
      </w:pPr>
      <w:r w:rsidRPr="00BC2A2F">
        <w:rPr>
          <w:rFonts w:ascii="Arial" w:hAnsi="Arial" w:cs="Arial"/>
        </w:rPr>
        <w:t>Wykonawca zobowiązuje się do dokonania naprawy gwarancyjnej w terminie do 7 dni</w:t>
      </w:r>
      <w:r w:rsidRPr="00BC2A2F">
        <w:rPr>
          <w:rFonts w:ascii="Arial" w:hAnsi="Arial" w:cs="Arial"/>
          <w:spacing w:val="1"/>
        </w:rPr>
        <w:t xml:space="preserve"> </w:t>
      </w:r>
      <w:r w:rsidRPr="00BC2A2F">
        <w:rPr>
          <w:rFonts w:ascii="Arial" w:hAnsi="Arial" w:cs="Arial"/>
        </w:rPr>
        <w:t>roboczych</w:t>
      </w:r>
      <w:r w:rsidRPr="00BC2A2F">
        <w:rPr>
          <w:rFonts w:ascii="Arial" w:hAnsi="Arial" w:cs="Arial"/>
          <w:spacing w:val="1"/>
        </w:rPr>
        <w:t xml:space="preserve"> </w:t>
      </w:r>
      <w:r w:rsidRPr="00BC2A2F">
        <w:rPr>
          <w:rFonts w:ascii="Arial" w:hAnsi="Arial" w:cs="Arial"/>
        </w:rPr>
        <w:t>od</w:t>
      </w:r>
      <w:r w:rsidRPr="00BC2A2F">
        <w:rPr>
          <w:rFonts w:ascii="Arial" w:hAnsi="Arial" w:cs="Arial"/>
          <w:spacing w:val="1"/>
        </w:rPr>
        <w:t xml:space="preserve"> </w:t>
      </w:r>
      <w:r w:rsidRPr="00BC2A2F">
        <w:rPr>
          <w:rFonts w:ascii="Arial" w:hAnsi="Arial" w:cs="Arial"/>
        </w:rPr>
        <w:t>chwili</w:t>
      </w:r>
      <w:r w:rsidRPr="00BC2A2F">
        <w:rPr>
          <w:rFonts w:ascii="Arial" w:hAnsi="Arial" w:cs="Arial"/>
          <w:spacing w:val="1"/>
        </w:rPr>
        <w:t xml:space="preserve"> </w:t>
      </w:r>
      <w:r w:rsidRPr="00BC2A2F">
        <w:rPr>
          <w:rFonts w:ascii="Arial" w:hAnsi="Arial" w:cs="Arial"/>
        </w:rPr>
        <w:t>zgłoszenia</w:t>
      </w:r>
      <w:r w:rsidRPr="00BC2A2F">
        <w:rPr>
          <w:rFonts w:ascii="Arial" w:hAnsi="Arial" w:cs="Arial"/>
          <w:spacing w:val="1"/>
        </w:rPr>
        <w:t xml:space="preserve"> </w:t>
      </w:r>
      <w:r w:rsidRPr="00BC2A2F">
        <w:rPr>
          <w:rFonts w:ascii="Arial" w:hAnsi="Arial" w:cs="Arial"/>
        </w:rPr>
        <w:t>wady.</w:t>
      </w:r>
      <w:r w:rsidRPr="00BC2A2F">
        <w:rPr>
          <w:rFonts w:ascii="Arial" w:hAnsi="Arial" w:cs="Arial"/>
          <w:spacing w:val="1"/>
        </w:rPr>
        <w:t xml:space="preserve"> </w:t>
      </w:r>
      <w:r w:rsidRPr="00BC2A2F">
        <w:rPr>
          <w:rFonts w:ascii="Arial" w:hAnsi="Arial" w:cs="Arial"/>
        </w:rPr>
        <w:t>Okres</w:t>
      </w:r>
      <w:r w:rsidRPr="00BC2A2F">
        <w:rPr>
          <w:rFonts w:ascii="Arial" w:hAnsi="Arial" w:cs="Arial"/>
          <w:spacing w:val="1"/>
        </w:rPr>
        <w:t xml:space="preserve"> </w:t>
      </w:r>
      <w:r w:rsidRPr="00BC2A2F">
        <w:rPr>
          <w:rFonts w:ascii="Arial" w:hAnsi="Arial" w:cs="Arial"/>
        </w:rPr>
        <w:t>ten</w:t>
      </w:r>
      <w:r w:rsidRPr="00BC2A2F">
        <w:rPr>
          <w:rFonts w:ascii="Arial" w:hAnsi="Arial" w:cs="Arial"/>
          <w:spacing w:val="1"/>
        </w:rPr>
        <w:t xml:space="preserve"> </w:t>
      </w:r>
      <w:r w:rsidRPr="00BC2A2F">
        <w:rPr>
          <w:rFonts w:ascii="Arial" w:hAnsi="Arial" w:cs="Arial"/>
        </w:rPr>
        <w:t>może</w:t>
      </w:r>
      <w:r w:rsidRPr="00BC2A2F">
        <w:rPr>
          <w:rFonts w:ascii="Arial" w:hAnsi="Arial" w:cs="Arial"/>
          <w:spacing w:val="1"/>
        </w:rPr>
        <w:t xml:space="preserve"> </w:t>
      </w:r>
      <w:r w:rsidRPr="00BC2A2F">
        <w:rPr>
          <w:rFonts w:ascii="Arial" w:hAnsi="Arial" w:cs="Arial"/>
        </w:rPr>
        <w:t>zostać</w:t>
      </w:r>
      <w:r w:rsidRPr="00BC2A2F">
        <w:rPr>
          <w:rFonts w:ascii="Arial" w:hAnsi="Arial" w:cs="Arial"/>
          <w:spacing w:val="1"/>
        </w:rPr>
        <w:t xml:space="preserve"> </w:t>
      </w:r>
      <w:r w:rsidRPr="00BC2A2F">
        <w:rPr>
          <w:rFonts w:ascii="Arial" w:hAnsi="Arial" w:cs="Arial"/>
        </w:rPr>
        <w:t>wydłużony</w:t>
      </w:r>
      <w:r w:rsidRPr="00BC2A2F">
        <w:rPr>
          <w:rFonts w:ascii="Arial" w:hAnsi="Arial" w:cs="Arial"/>
          <w:spacing w:val="1"/>
        </w:rPr>
        <w:t xml:space="preserve"> </w:t>
      </w:r>
      <w:r w:rsidRPr="00BC2A2F">
        <w:rPr>
          <w:rFonts w:ascii="Arial" w:hAnsi="Arial" w:cs="Arial"/>
        </w:rPr>
        <w:t>za</w:t>
      </w:r>
      <w:r w:rsidRPr="00BC2A2F">
        <w:rPr>
          <w:rFonts w:ascii="Arial" w:hAnsi="Arial" w:cs="Arial"/>
          <w:spacing w:val="1"/>
        </w:rPr>
        <w:t xml:space="preserve"> </w:t>
      </w:r>
      <w:r w:rsidRPr="00BC2A2F">
        <w:rPr>
          <w:rFonts w:ascii="Arial" w:hAnsi="Arial" w:cs="Arial"/>
        </w:rPr>
        <w:t>zgodą</w:t>
      </w:r>
      <w:r w:rsidRPr="00BC2A2F">
        <w:rPr>
          <w:rFonts w:ascii="Arial" w:hAnsi="Arial" w:cs="Arial"/>
          <w:spacing w:val="1"/>
        </w:rPr>
        <w:t xml:space="preserve"> </w:t>
      </w:r>
      <w:r w:rsidRPr="00BC2A2F">
        <w:rPr>
          <w:rFonts w:ascii="Arial" w:hAnsi="Arial" w:cs="Arial"/>
        </w:rPr>
        <w:t xml:space="preserve">Zamawiającego, </w:t>
      </w:r>
      <w:r w:rsidRPr="00BC2A2F">
        <w:rPr>
          <w:rFonts w:ascii="Arial" w:hAnsi="Arial" w:cs="Arial"/>
        </w:rPr>
        <w:br/>
        <w:t>o ile okoliczności niezależne od woli Wykonawcy uniemożliwiają mu</w:t>
      </w:r>
      <w:r w:rsidRPr="00BC2A2F">
        <w:rPr>
          <w:rFonts w:ascii="Arial" w:hAnsi="Arial" w:cs="Arial"/>
          <w:spacing w:val="1"/>
        </w:rPr>
        <w:t xml:space="preserve"> </w:t>
      </w:r>
      <w:r w:rsidRPr="00BC2A2F">
        <w:rPr>
          <w:rFonts w:ascii="Arial" w:hAnsi="Arial" w:cs="Arial"/>
        </w:rPr>
        <w:t>usunięcie wad</w:t>
      </w:r>
      <w:r w:rsidRPr="00BC2A2F">
        <w:rPr>
          <w:rFonts w:ascii="Arial" w:hAnsi="Arial" w:cs="Arial"/>
          <w:spacing w:val="2"/>
        </w:rPr>
        <w:t xml:space="preserve"> </w:t>
      </w:r>
      <w:r w:rsidRPr="00BC2A2F">
        <w:rPr>
          <w:rFonts w:ascii="Arial" w:hAnsi="Arial" w:cs="Arial"/>
        </w:rPr>
        <w:t>w</w:t>
      </w:r>
      <w:r w:rsidRPr="00BC2A2F">
        <w:rPr>
          <w:rFonts w:ascii="Arial" w:hAnsi="Arial" w:cs="Arial"/>
          <w:spacing w:val="1"/>
        </w:rPr>
        <w:t xml:space="preserve"> </w:t>
      </w:r>
      <w:r w:rsidRPr="00BC2A2F">
        <w:rPr>
          <w:rFonts w:ascii="Arial" w:hAnsi="Arial" w:cs="Arial"/>
        </w:rPr>
        <w:t>pierwotnym</w:t>
      </w:r>
      <w:r w:rsidRPr="00BC2A2F">
        <w:rPr>
          <w:rFonts w:ascii="Arial" w:hAnsi="Arial" w:cs="Arial"/>
          <w:spacing w:val="2"/>
        </w:rPr>
        <w:t xml:space="preserve"> </w:t>
      </w:r>
      <w:r w:rsidRPr="00BC2A2F">
        <w:rPr>
          <w:rFonts w:ascii="Arial" w:hAnsi="Arial" w:cs="Arial"/>
        </w:rPr>
        <w:t>terminie.</w:t>
      </w:r>
    </w:p>
    <w:p w14:paraId="576F15E1" w14:textId="77777777" w:rsidR="00F055DB" w:rsidRPr="00BC2A2F" w:rsidRDefault="00F055DB" w:rsidP="00F055DB">
      <w:pPr>
        <w:pStyle w:val="Akapitzlist"/>
        <w:widowControl w:val="0"/>
        <w:numPr>
          <w:ilvl w:val="0"/>
          <w:numId w:val="32"/>
        </w:numPr>
        <w:suppressAutoHyphens w:val="0"/>
        <w:autoSpaceDE w:val="0"/>
        <w:autoSpaceDN w:val="0"/>
        <w:spacing w:line="276" w:lineRule="auto"/>
        <w:ind w:left="426" w:right="175"/>
        <w:contextualSpacing w:val="0"/>
        <w:jc w:val="both"/>
        <w:rPr>
          <w:rFonts w:ascii="Arial" w:hAnsi="Arial" w:cs="Arial"/>
        </w:rPr>
      </w:pPr>
      <w:r w:rsidRPr="00BC2A2F">
        <w:rPr>
          <w:rFonts w:ascii="Arial" w:hAnsi="Arial" w:cs="Arial"/>
        </w:rPr>
        <w:t>O</w:t>
      </w:r>
      <w:r w:rsidRPr="00BC2A2F">
        <w:rPr>
          <w:rFonts w:ascii="Arial" w:hAnsi="Arial" w:cs="Arial"/>
          <w:spacing w:val="1"/>
        </w:rPr>
        <w:t xml:space="preserve"> </w:t>
      </w:r>
      <w:r w:rsidRPr="00BC2A2F">
        <w:rPr>
          <w:rFonts w:ascii="Arial" w:hAnsi="Arial" w:cs="Arial"/>
        </w:rPr>
        <w:t>usunięciu</w:t>
      </w:r>
      <w:r w:rsidRPr="00BC2A2F">
        <w:rPr>
          <w:rFonts w:ascii="Arial" w:hAnsi="Arial" w:cs="Arial"/>
          <w:spacing w:val="1"/>
        </w:rPr>
        <w:t xml:space="preserve"> </w:t>
      </w:r>
      <w:r w:rsidRPr="00BC2A2F">
        <w:rPr>
          <w:rFonts w:ascii="Arial" w:hAnsi="Arial" w:cs="Arial"/>
        </w:rPr>
        <w:t>wady</w:t>
      </w:r>
      <w:r w:rsidRPr="00BC2A2F">
        <w:rPr>
          <w:rFonts w:ascii="Arial" w:hAnsi="Arial" w:cs="Arial"/>
          <w:spacing w:val="1"/>
        </w:rPr>
        <w:t xml:space="preserve"> </w:t>
      </w:r>
      <w:r w:rsidRPr="00BC2A2F">
        <w:rPr>
          <w:rFonts w:ascii="Arial" w:hAnsi="Arial" w:cs="Arial"/>
        </w:rPr>
        <w:t>Wykonawca</w:t>
      </w:r>
      <w:r w:rsidRPr="00BC2A2F">
        <w:rPr>
          <w:rFonts w:ascii="Arial" w:hAnsi="Arial" w:cs="Arial"/>
          <w:spacing w:val="1"/>
        </w:rPr>
        <w:t xml:space="preserve"> </w:t>
      </w:r>
      <w:r w:rsidRPr="00BC2A2F">
        <w:rPr>
          <w:rFonts w:ascii="Arial" w:hAnsi="Arial" w:cs="Arial"/>
        </w:rPr>
        <w:t>zawiadamia</w:t>
      </w:r>
      <w:r w:rsidRPr="00BC2A2F">
        <w:rPr>
          <w:rFonts w:ascii="Arial" w:hAnsi="Arial" w:cs="Arial"/>
          <w:spacing w:val="1"/>
        </w:rPr>
        <w:t xml:space="preserve"> </w:t>
      </w:r>
      <w:r w:rsidRPr="00BC2A2F">
        <w:rPr>
          <w:rFonts w:ascii="Arial" w:hAnsi="Arial" w:cs="Arial"/>
        </w:rPr>
        <w:t>Zamawiającego,</w:t>
      </w:r>
      <w:r w:rsidRPr="00BC2A2F">
        <w:rPr>
          <w:rFonts w:ascii="Arial" w:hAnsi="Arial" w:cs="Arial"/>
          <w:spacing w:val="1"/>
        </w:rPr>
        <w:t xml:space="preserve"> </w:t>
      </w:r>
      <w:r w:rsidRPr="00BC2A2F">
        <w:rPr>
          <w:rFonts w:ascii="Arial" w:hAnsi="Arial" w:cs="Arial"/>
        </w:rPr>
        <w:t>który</w:t>
      </w:r>
      <w:r w:rsidRPr="00BC2A2F">
        <w:rPr>
          <w:rFonts w:ascii="Arial" w:hAnsi="Arial" w:cs="Arial"/>
          <w:spacing w:val="1"/>
        </w:rPr>
        <w:t xml:space="preserve"> </w:t>
      </w:r>
      <w:r w:rsidRPr="00BC2A2F">
        <w:rPr>
          <w:rFonts w:ascii="Arial" w:hAnsi="Arial" w:cs="Arial"/>
        </w:rPr>
        <w:t>w</w:t>
      </w:r>
      <w:r w:rsidRPr="00BC2A2F">
        <w:rPr>
          <w:rFonts w:ascii="Arial" w:hAnsi="Arial" w:cs="Arial"/>
          <w:spacing w:val="1"/>
        </w:rPr>
        <w:t xml:space="preserve"> </w:t>
      </w:r>
      <w:r w:rsidRPr="00BC2A2F">
        <w:rPr>
          <w:rFonts w:ascii="Arial" w:hAnsi="Arial" w:cs="Arial"/>
        </w:rPr>
        <w:t>terminie</w:t>
      </w:r>
      <w:r w:rsidRPr="00BC2A2F">
        <w:rPr>
          <w:rFonts w:ascii="Arial" w:hAnsi="Arial" w:cs="Arial"/>
          <w:spacing w:val="1"/>
        </w:rPr>
        <w:t xml:space="preserve"> </w:t>
      </w:r>
      <w:r w:rsidRPr="00BC2A2F">
        <w:rPr>
          <w:rFonts w:ascii="Arial" w:hAnsi="Arial" w:cs="Arial"/>
        </w:rPr>
        <w:t>3</w:t>
      </w:r>
      <w:r w:rsidRPr="00BC2A2F">
        <w:rPr>
          <w:rFonts w:ascii="Arial" w:hAnsi="Arial" w:cs="Arial"/>
          <w:spacing w:val="1"/>
        </w:rPr>
        <w:t xml:space="preserve"> </w:t>
      </w:r>
      <w:r w:rsidRPr="00BC2A2F">
        <w:rPr>
          <w:rFonts w:ascii="Arial" w:hAnsi="Arial" w:cs="Arial"/>
        </w:rPr>
        <w:t>dni</w:t>
      </w:r>
      <w:r w:rsidRPr="00BC2A2F">
        <w:rPr>
          <w:rFonts w:ascii="Arial" w:hAnsi="Arial" w:cs="Arial"/>
          <w:spacing w:val="1"/>
        </w:rPr>
        <w:t xml:space="preserve"> </w:t>
      </w:r>
      <w:r w:rsidRPr="00BC2A2F">
        <w:rPr>
          <w:rFonts w:ascii="Arial" w:hAnsi="Arial" w:cs="Arial"/>
        </w:rPr>
        <w:t xml:space="preserve">roboczych </w:t>
      </w:r>
      <w:r w:rsidRPr="00BC2A2F">
        <w:rPr>
          <w:rFonts w:ascii="Arial" w:hAnsi="Arial" w:cs="Arial"/>
        </w:rPr>
        <w:br/>
        <w:t>od dnia otrzymania zawiadomienia, dokona protokolarnego odbioru usunięcia</w:t>
      </w:r>
      <w:r w:rsidRPr="00BC2A2F">
        <w:rPr>
          <w:rFonts w:ascii="Arial" w:hAnsi="Arial" w:cs="Arial"/>
          <w:spacing w:val="1"/>
        </w:rPr>
        <w:t xml:space="preserve"> </w:t>
      </w:r>
      <w:r w:rsidRPr="00BC2A2F">
        <w:rPr>
          <w:rFonts w:ascii="Arial" w:hAnsi="Arial" w:cs="Arial"/>
        </w:rPr>
        <w:t>wad</w:t>
      </w:r>
      <w:r w:rsidRPr="00BC2A2F">
        <w:rPr>
          <w:rFonts w:ascii="Arial" w:hAnsi="Arial" w:cs="Arial"/>
          <w:spacing w:val="-5"/>
        </w:rPr>
        <w:t xml:space="preserve"> </w:t>
      </w:r>
      <w:r w:rsidRPr="00BC2A2F">
        <w:rPr>
          <w:rFonts w:ascii="Arial" w:hAnsi="Arial" w:cs="Arial"/>
        </w:rPr>
        <w:t>w</w:t>
      </w:r>
      <w:r w:rsidRPr="00BC2A2F">
        <w:rPr>
          <w:rFonts w:ascii="Arial" w:hAnsi="Arial" w:cs="Arial"/>
          <w:spacing w:val="-6"/>
        </w:rPr>
        <w:t xml:space="preserve"> </w:t>
      </w:r>
      <w:r w:rsidRPr="00BC2A2F">
        <w:rPr>
          <w:rFonts w:ascii="Arial" w:hAnsi="Arial" w:cs="Arial"/>
        </w:rPr>
        <w:t>obecności</w:t>
      </w:r>
      <w:r w:rsidRPr="00BC2A2F">
        <w:rPr>
          <w:rFonts w:ascii="Arial" w:hAnsi="Arial" w:cs="Arial"/>
          <w:spacing w:val="-9"/>
        </w:rPr>
        <w:t xml:space="preserve"> </w:t>
      </w:r>
      <w:r w:rsidRPr="00BC2A2F">
        <w:rPr>
          <w:rFonts w:ascii="Arial" w:hAnsi="Arial" w:cs="Arial"/>
        </w:rPr>
        <w:t>Wykonawcy.</w:t>
      </w:r>
      <w:r w:rsidRPr="00BC2A2F">
        <w:rPr>
          <w:rFonts w:ascii="Arial" w:hAnsi="Arial" w:cs="Arial"/>
          <w:spacing w:val="-3"/>
        </w:rPr>
        <w:t xml:space="preserve"> </w:t>
      </w:r>
      <w:r w:rsidRPr="00BC2A2F">
        <w:rPr>
          <w:rFonts w:ascii="Arial" w:hAnsi="Arial" w:cs="Arial"/>
        </w:rPr>
        <w:t>O</w:t>
      </w:r>
      <w:r w:rsidRPr="00BC2A2F">
        <w:rPr>
          <w:rFonts w:ascii="Arial" w:hAnsi="Arial" w:cs="Arial"/>
          <w:spacing w:val="-6"/>
        </w:rPr>
        <w:t xml:space="preserve"> </w:t>
      </w:r>
      <w:r w:rsidRPr="00BC2A2F">
        <w:rPr>
          <w:rFonts w:ascii="Arial" w:hAnsi="Arial" w:cs="Arial"/>
        </w:rPr>
        <w:t>terminie</w:t>
      </w:r>
      <w:r w:rsidRPr="00BC2A2F">
        <w:rPr>
          <w:rFonts w:ascii="Arial" w:hAnsi="Arial" w:cs="Arial"/>
          <w:spacing w:val="-6"/>
        </w:rPr>
        <w:t xml:space="preserve"> </w:t>
      </w:r>
      <w:r w:rsidRPr="00BC2A2F">
        <w:rPr>
          <w:rFonts w:ascii="Arial" w:hAnsi="Arial" w:cs="Arial"/>
        </w:rPr>
        <w:t>odbioru</w:t>
      </w:r>
      <w:r w:rsidRPr="00BC2A2F">
        <w:rPr>
          <w:rFonts w:ascii="Arial" w:hAnsi="Arial" w:cs="Arial"/>
          <w:spacing w:val="-9"/>
        </w:rPr>
        <w:t xml:space="preserve"> </w:t>
      </w:r>
      <w:r w:rsidRPr="00BC2A2F">
        <w:rPr>
          <w:rFonts w:ascii="Arial" w:hAnsi="Arial" w:cs="Arial"/>
        </w:rPr>
        <w:t>Zamawiający</w:t>
      </w:r>
      <w:r w:rsidRPr="00BC2A2F">
        <w:rPr>
          <w:rFonts w:ascii="Arial" w:hAnsi="Arial" w:cs="Arial"/>
          <w:spacing w:val="-5"/>
        </w:rPr>
        <w:t xml:space="preserve"> </w:t>
      </w:r>
      <w:r w:rsidRPr="00BC2A2F">
        <w:rPr>
          <w:rFonts w:ascii="Arial" w:hAnsi="Arial" w:cs="Arial"/>
        </w:rPr>
        <w:t>zawiadomi</w:t>
      </w:r>
      <w:r w:rsidRPr="00BC2A2F">
        <w:rPr>
          <w:rFonts w:ascii="Arial" w:hAnsi="Arial" w:cs="Arial"/>
          <w:spacing w:val="-9"/>
        </w:rPr>
        <w:t xml:space="preserve"> </w:t>
      </w:r>
      <w:r w:rsidRPr="00BC2A2F">
        <w:rPr>
          <w:rFonts w:ascii="Arial" w:hAnsi="Arial" w:cs="Arial"/>
        </w:rPr>
        <w:t>Wykonawcę.</w:t>
      </w:r>
    </w:p>
    <w:p w14:paraId="5BA72F5B" w14:textId="77777777" w:rsidR="00F055DB" w:rsidRPr="00BC2A2F" w:rsidRDefault="00F055DB" w:rsidP="00F055DB">
      <w:pPr>
        <w:pStyle w:val="Akapitzlist"/>
        <w:widowControl w:val="0"/>
        <w:numPr>
          <w:ilvl w:val="0"/>
          <w:numId w:val="32"/>
        </w:numPr>
        <w:suppressAutoHyphens w:val="0"/>
        <w:autoSpaceDE w:val="0"/>
        <w:autoSpaceDN w:val="0"/>
        <w:spacing w:line="276" w:lineRule="auto"/>
        <w:ind w:left="426" w:right="175"/>
        <w:contextualSpacing w:val="0"/>
        <w:jc w:val="both"/>
        <w:rPr>
          <w:rFonts w:ascii="Arial" w:hAnsi="Arial" w:cs="Arial"/>
        </w:rPr>
      </w:pPr>
      <w:r w:rsidRPr="00BC2A2F">
        <w:rPr>
          <w:rFonts w:ascii="Arial" w:hAnsi="Arial" w:cs="Arial"/>
        </w:rPr>
        <w:t>Wykonawca dokona nieodpłatnej wymiany przedmiotu na nowy w terminie 7 dni, gdy</w:t>
      </w:r>
      <w:r w:rsidRPr="00BC2A2F">
        <w:rPr>
          <w:rFonts w:ascii="Arial" w:hAnsi="Arial" w:cs="Arial"/>
          <w:spacing w:val="1"/>
        </w:rPr>
        <w:t xml:space="preserve"> </w:t>
      </w:r>
      <w:r w:rsidRPr="00BC2A2F">
        <w:rPr>
          <w:rFonts w:ascii="Arial" w:hAnsi="Arial" w:cs="Arial"/>
        </w:rPr>
        <w:t>dany</w:t>
      </w:r>
      <w:r w:rsidRPr="00BC2A2F">
        <w:rPr>
          <w:rFonts w:ascii="Arial" w:hAnsi="Arial" w:cs="Arial"/>
          <w:spacing w:val="36"/>
        </w:rPr>
        <w:t xml:space="preserve"> </w:t>
      </w:r>
      <w:r w:rsidRPr="00BC2A2F">
        <w:rPr>
          <w:rFonts w:ascii="Arial" w:hAnsi="Arial" w:cs="Arial"/>
        </w:rPr>
        <w:t>towar</w:t>
      </w:r>
      <w:r w:rsidRPr="00BC2A2F">
        <w:rPr>
          <w:rFonts w:ascii="Arial" w:hAnsi="Arial" w:cs="Arial"/>
          <w:spacing w:val="1"/>
        </w:rPr>
        <w:t xml:space="preserve"> </w:t>
      </w:r>
      <w:r w:rsidRPr="00BC2A2F">
        <w:rPr>
          <w:rFonts w:ascii="Arial" w:hAnsi="Arial" w:cs="Arial"/>
        </w:rPr>
        <w:t>po</w:t>
      </w:r>
      <w:r w:rsidRPr="00BC2A2F">
        <w:rPr>
          <w:rFonts w:ascii="Arial" w:hAnsi="Arial" w:cs="Arial"/>
          <w:spacing w:val="37"/>
        </w:rPr>
        <w:t xml:space="preserve"> </w:t>
      </w:r>
      <w:r w:rsidRPr="00BC2A2F">
        <w:rPr>
          <w:rFonts w:ascii="Arial" w:hAnsi="Arial" w:cs="Arial"/>
        </w:rPr>
        <w:t>trzech</w:t>
      </w:r>
      <w:r w:rsidRPr="00BC2A2F">
        <w:rPr>
          <w:rFonts w:ascii="Arial" w:hAnsi="Arial" w:cs="Arial"/>
          <w:spacing w:val="37"/>
        </w:rPr>
        <w:t xml:space="preserve"> </w:t>
      </w:r>
      <w:r w:rsidRPr="00BC2A2F">
        <w:rPr>
          <w:rFonts w:ascii="Arial" w:hAnsi="Arial" w:cs="Arial"/>
        </w:rPr>
        <w:t>naprawach</w:t>
      </w:r>
      <w:r w:rsidRPr="00BC2A2F">
        <w:rPr>
          <w:rFonts w:ascii="Arial" w:hAnsi="Arial" w:cs="Arial"/>
          <w:spacing w:val="37"/>
        </w:rPr>
        <w:t xml:space="preserve"> </w:t>
      </w:r>
      <w:r w:rsidRPr="00BC2A2F">
        <w:rPr>
          <w:rFonts w:ascii="Arial" w:hAnsi="Arial" w:cs="Arial"/>
        </w:rPr>
        <w:t>tego</w:t>
      </w:r>
      <w:r w:rsidRPr="00BC2A2F">
        <w:rPr>
          <w:rFonts w:ascii="Arial" w:hAnsi="Arial" w:cs="Arial"/>
          <w:spacing w:val="32"/>
        </w:rPr>
        <w:t xml:space="preserve"> </w:t>
      </w:r>
      <w:r w:rsidRPr="00BC2A2F">
        <w:rPr>
          <w:rFonts w:ascii="Arial" w:hAnsi="Arial" w:cs="Arial"/>
        </w:rPr>
        <w:t>samego</w:t>
      </w:r>
      <w:r w:rsidRPr="00BC2A2F">
        <w:rPr>
          <w:rFonts w:ascii="Arial" w:hAnsi="Arial" w:cs="Arial"/>
          <w:spacing w:val="37"/>
        </w:rPr>
        <w:t xml:space="preserve"> </w:t>
      </w:r>
      <w:r w:rsidRPr="00BC2A2F">
        <w:rPr>
          <w:rFonts w:ascii="Arial" w:hAnsi="Arial" w:cs="Arial"/>
        </w:rPr>
        <w:t>elementu</w:t>
      </w:r>
      <w:r w:rsidRPr="00BC2A2F">
        <w:rPr>
          <w:rFonts w:ascii="Arial" w:hAnsi="Arial" w:cs="Arial"/>
          <w:spacing w:val="38"/>
        </w:rPr>
        <w:t xml:space="preserve"> </w:t>
      </w:r>
      <w:r w:rsidRPr="00BC2A2F">
        <w:rPr>
          <w:rFonts w:ascii="Arial" w:hAnsi="Arial" w:cs="Arial"/>
        </w:rPr>
        <w:t>lub</w:t>
      </w:r>
      <w:r w:rsidRPr="00BC2A2F">
        <w:rPr>
          <w:rFonts w:ascii="Arial" w:hAnsi="Arial" w:cs="Arial"/>
          <w:spacing w:val="33"/>
        </w:rPr>
        <w:t xml:space="preserve"> </w:t>
      </w:r>
      <w:r w:rsidRPr="00BC2A2F">
        <w:rPr>
          <w:rFonts w:ascii="Arial" w:hAnsi="Arial" w:cs="Arial"/>
        </w:rPr>
        <w:t>zespołu</w:t>
      </w:r>
      <w:r w:rsidRPr="00BC2A2F">
        <w:rPr>
          <w:rFonts w:ascii="Arial" w:hAnsi="Arial" w:cs="Arial"/>
          <w:spacing w:val="38"/>
        </w:rPr>
        <w:t xml:space="preserve"> </w:t>
      </w:r>
      <w:r w:rsidRPr="00BC2A2F">
        <w:rPr>
          <w:rFonts w:ascii="Arial" w:hAnsi="Arial" w:cs="Arial"/>
        </w:rPr>
        <w:t>wykaże</w:t>
      </w:r>
      <w:r w:rsidRPr="00BC2A2F">
        <w:rPr>
          <w:rFonts w:ascii="Arial" w:hAnsi="Arial" w:cs="Arial"/>
          <w:spacing w:val="36"/>
        </w:rPr>
        <w:t xml:space="preserve"> </w:t>
      </w:r>
      <w:r w:rsidRPr="00BC2A2F">
        <w:rPr>
          <w:rFonts w:ascii="Arial" w:hAnsi="Arial" w:cs="Arial"/>
        </w:rPr>
        <w:t xml:space="preserve">wady </w:t>
      </w:r>
      <w:r w:rsidRPr="00BC2A2F">
        <w:rPr>
          <w:rFonts w:ascii="Arial" w:hAnsi="Arial" w:cs="Arial"/>
          <w:spacing w:val="-57"/>
        </w:rPr>
        <w:t xml:space="preserve"> </w:t>
      </w:r>
      <w:r w:rsidRPr="00BC2A2F">
        <w:rPr>
          <w:rFonts w:ascii="Arial" w:hAnsi="Arial" w:cs="Arial"/>
        </w:rPr>
        <w:t>w działaniu.</w:t>
      </w:r>
    </w:p>
    <w:p w14:paraId="37D08F00" w14:textId="77777777" w:rsidR="00F055DB" w:rsidRPr="00BC2A2F" w:rsidRDefault="00F055DB" w:rsidP="00F055DB">
      <w:pPr>
        <w:pStyle w:val="Akapitzlist"/>
        <w:widowControl w:val="0"/>
        <w:numPr>
          <w:ilvl w:val="0"/>
          <w:numId w:val="32"/>
        </w:numPr>
        <w:suppressAutoHyphens w:val="0"/>
        <w:autoSpaceDE w:val="0"/>
        <w:autoSpaceDN w:val="0"/>
        <w:spacing w:line="276" w:lineRule="auto"/>
        <w:ind w:left="426" w:right="175"/>
        <w:contextualSpacing w:val="0"/>
        <w:jc w:val="both"/>
        <w:rPr>
          <w:rFonts w:ascii="Arial" w:hAnsi="Arial" w:cs="Arial"/>
        </w:rPr>
      </w:pPr>
      <w:r w:rsidRPr="00BC2A2F">
        <w:rPr>
          <w:rFonts w:ascii="Arial" w:hAnsi="Arial" w:cs="Arial"/>
        </w:rPr>
        <w:t>Jeżeli</w:t>
      </w:r>
      <w:r w:rsidRPr="00BC2A2F">
        <w:rPr>
          <w:rFonts w:ascii="Arial" w:hAnsi="Arial" w:cs="Arial"/>
          <w:spacing w:val="1"/>
        </w:rPr>
        <w:t xml:space="preserve"> </w:t>
      </w:r>
      <w:r w:rsidRPr="00BC2A2F">
        <w:rPr>
          <w:rFonts w:ascii="Arial" w:hAnsi="Arial" w:cs="Arial"/>
        </w:rPr>
        <w:t>Wykonawca</w:t>
      </w:r>
      <w:r w:rsidRPr="00BC2A2F">
        <w:rPr>
          <w:rFonts w:ascii="Arial" w:hAnsi="Arial" w:cs="Arial"/>
          <w:spacing w:val="1"/>
        </w:rPr>
        <w:t xml:space="preserve"> </w:t>
      </w:r>
      <w:r w:rsidRPr="00BC2A2F">
        <w:rPr>
          <w:rFonts w:ascii="Arial" w:hAnsi="Arial" w:cs="Arial"/>
        </w:rPr>
        <w:t>będzie</w:t>
      </w:r>
      <w:r w:rsidRPr="00BC2A2F">
        <w:rPr>
          <w:rFonts w:ascii="Arial" w:hAnsi="Arial" w:cs="Arial"/>
          <w:spacing w:val="60"/>
        </w:rPr>
        <w:t xml:space="preserve"> </w:t>
      </w:r>
      <w:r w:rsidRPr="00BC2A2F">
        <w:rPr>
          <w:rFonts w:ascii="Arial" w:hAnsi="Arial" w:cs="Arial"/>
        </w:rPr>
        <w:t>uchylać</w:t>
      </w:r>
      <w:r w:rsidRPr="00BC2A2F">
        <w:rPr>
          <w:rFonts w:ascii="Arial" w:hAnsi="Arial" w:cs="Arial"/>
          <w:spacing w:val="60"/>
        </w:rPr>
        <w:t xml:space="preserve"> </w:t>
      </w:r>
      <w:r w:rsidRPr="00BC2A2F">
        <w:rPr>
          <w:rFonts w:ascii="Arial" w:hAnsi="Arial" w:cs="Arial"/>
        </w:rPr>
        <w:t>się</w:t>
      </w:r>
      <w:r w:rsidRPr="00BC2A2F">
        <w:rPr>
          <w:rFonts w:ascii="Arial" w:hAnsi="Arial" w:cs="Arial"/>
          <w:spacing w:val="60"/>
        </w:rPr>
        <w:t xml:space="preserve"> </w:t>
      </w:r>
      <w:r w:rsidRPr="00BC2A2F">
        <w:rPr>
          <w:rFonts w:ascii="Arial" w:hAnsi="Arial" w:cs="Arial"/>
        </w:rPr>
        <w:t>od</w:t>
      </w:r>
      <w:r w:rsidRPr="00BC2A2F">
        <w:rPr>
          <w:rFonts w:ascii="Arial" w:hAnsi="Arial" w:cs="Arial"/>
          <w:spacing w:val="60"/>
        </w:rPr>
        <w:t xml:space="preserve"> </w:t>
      </w:r>
      <w:r w:rsidRPr="00BC2A2F">
        <w:rPr>
          <w:rFonts w:ascii="Arial" w:hAnsi="Arial" w:cs="Arial"/>
        </w:rPr>
        <w:t>zrealizowania</w:t>
      </w:r>
      <w:r w:rsidRPr="00BC2A2F">
        <w:rPr>
          <w:rFonts w:ascii="Arial" w:hAnsi="Arial" w:cs="Arial"/>
          <w:spacing w:val="60"/>
        </w:rPr>
        <w:t xml:space="preserve"> </w:t>
      </w:r>
      <w:r w:rsidRPr="00BC2A2F">
        <w:rPr>
          <w:rFonts w:ascii="Arial" w:hAnsi="Arial" w:cs="Arial"/>
        </w:rPr>
        <w:t>obowiązku,</w:t>
      </w:r>
      <w:r w:rsidRPr="00BC2A2F">
        <w:rPr>
          <w:rFonts w:ascii="Arial" w:hAnsi="Arial" w:cs="Arial"/>
          <w:spacing w:val="60"/>
        </w:rPr>
        <w:t xml:space="preserve"> </w:t>
      </w:r>
      <w:r w:rsidRPr="00BC2A2F">
        <w:rPr>
          <w:rFonts w:ascii="Arial" w:hAnsi="Arial" w:cs="Arial"/>
        </w:rPr>
        <w:t>o</w:t>
      </w:r>
      <w:r w:rsidRPr="00BC2A2F">
        <w:rPr>
          <w:rFonts w:ascii="Arial" w:hAnsi="Arial" w:cs="Arial"/>
          <w:spacing w:val="60"/>
        </w:rPr>
        <w:t xml:space="preserve"> </w:t>
      </w:r>
      <w:r w:rsidRPr="00BC2A2F">
        <w:rPr>
          <w:rFonts w:ascii="Arial" w:hAnsi="Arial" w:cs="Arial"/>
        </w:rPr>
        <w:t>którym</w:t>
      </w:r>
      <w:r w:rsidRPr="00BC2A2F">
        <w:rPr>
          <w:rFonts w:ascii="Arial" w:hAnsi="Arial" w:cs="Arial"/>
          <w:spacing w:val="60"/>
        </w:rPr>
        <w:t xml:space="preserve"> </w:t>
      </w:r>
      <w:r w:rsidRPr="00BC2A2F">
        <w:rPr>
          <w:rFonts w:ascii="Arial" w:hAnsi="Arial" w:cs="Arial"/>
        </w:rPr>
        <w:t xml:space="preserve">mowa </w:t>
      </w:r>
      <w:r w:rsidRPr="00BC2A2F">
        <w:rPr>
          <w:rFonts w:ascii="Arial" w:hAnsi="Arial" w:cs="Arial"/>
          <w:spacing w:val="-57"/>
        </w:rPr>
        <w:t xml:space="preserve"> </w:t>
      </w:r>
      <w:r w:rsidRPr="00BC2A2F">
        <w:rPr>
          <w:rFonts w:ascii="Arial" w:hAnsi="Arial" w:cs="Arial"/>
        </w:rPr>
        <w:t>w</w:t>
      </w:r>
      <w:r w:rsidRPr="00BC2A2F">
        <w:rPr>
          <w:rFonts w:ascii="Arial" w:hAnsi="Arial" w:cs="Arial"/>
          <w:spacing w:val="-3"/>
        </w:rPr>
        <w:t xml:space="preserve"> </w:t>
      </w:r>
      <w:r w:rsidRPr="00BC2A2F">
        <w:rPr>
          <w:rFonts w:ascii="Arial" w:hAnsi="Arial" w:cs="Arial"/>
        </w:rPr>
        <w:t>ust.</w:t>
      </w:r>
      <w:r w:rsidRPr="00BC2A2F">
        <w:rPr>
          <w:rFonts w:ascii="Arial" w:hAnsi="Arial" w:cs="Arial"/>
          <w:spacing w:val="1"/>
        </w:rPr>
        <w:t xml:space="preserve"> </w:t>
      </w:r>
      <w:r w:rsidRPr="00BC2A2F">
        <w:rPr>
          <w:rFonts w:ascii="Arial" w:hAnsi="Arial" w:cs="Arial"/>
        </w:rPr>
        <w:t>4,</w:t>
      </w:r>
      <w:r w:rsidRPr="00BC2A2F">
        <w:rPr>
          <w:rFonts w:ascii="Arial" w:hAnsi="Arial" w:cs="Arial"/>
          <w:spacing w:val="-5"/>
        </w:rPr>
        <w:t xml:space="preserve"> </w:t>
      </w:r>
      <w:r w:rsidRPr="00BC2A2F">
        <w:rPr>
          <w:rFonts w:ascii="Arial" w:hAnsi="Arial" w:cs="Arial"/>
        </w:rPr>
        <w:t>Zamawiający</w:t>
      </w:r>
      <w:r w:rsidRPr="00BC2A2F">
        <w:rPr>
          <w:rFonts w:ascii="Arial" w:hAnsi="Arial" w:cs="Arial"/>
          <w:spacing w:val="-1"/>
        </w:rPr>
        <w:t xml:space="preserve"> </w:t>
      </w:r>
      <w:r w:rsidRPr="00BC2A2F">
        <w:rPr>
          <w:rFonts w:ascii="Arial" w:hAnsi="Arial" w:cs="Arial"/>
        </w:rPr>
        <w:t>może</w:t>
      </w:r>
      <w:r w:rsidRPr="00BC2A2F">
        <w:rPr>
          <w:rFonts w:ascii="Arial" w:hAnsi="Arial" w:cs="Arial"/>
          <w:spacing w:val="-4"/>
        </w:rPr>
        <w:t xml:space="preserve"> </w:t>
      </w:r>
      <w:r w:rsidRPr="00BC2A2F">
        <w:rPr>
          <w:rFonts w:ascii="Arial" w:hAnsi="Arial" w:cs="Arial"/>
        </w:rPr>
        <w:t>wymienić</w:t>
      </w:r>
      <w:r w:rsidRPr="00BC2A2F">
        <w:rPr>
          <w:rFonts w:ascii="Arial" w:hAnsi="Arial" w:cs="Arial"/>
          <w:spacing w:val="-2"/>
        </w:rPr>
        <w:t xml:space="preserve"> </w:t>
      </w:r>
      <w:r w:rsidRPr="00BC2A2F">
        <w:rPr>
          <w:rFonts w:ascii="Arial" w:hAnsi="Arial" w:cs="Arial"/>
        </w:rPr>
        <w:t>dany towar na</w:t>
      </w:r>
      <w:r w:rsidRPr="00BC2A2F">
        <w:rPr>
          <w:rFonts w:ascii="Arial" w:hAnsi="Arial" w:cs="Arial"/>
          <w:spacing w:val="-2"/>
        </w:rPr>
        <w:t xml:space="preserve"> </w:t>
      </w:r>
      <w:r w:rsidRPr="00BC2A2F">
        <w:rPr>
          <w:rFonts w:ascii="Arial" w:hAnsi="Arial" w:cs="Arial"/>
        </w:rPr>
        <w:t>koszt</w:t>
      </w:r>
      <w:r w:rsidRPr="00BC2A2F">
        <w:rPr>
          <w:rFonts w:ascii="Arial" w:hAnsi="Arial" w:cs="Arial"/>
          <w:spacing w:val="-2"/>
        </w:rPr>
        <w:t xml:space="preserve"> </w:t>
      </w:r>
      <w:r w:rsidRPr="00BC2A2F">
        <w:rPr>
          <w:rFonts w:ascii="Arial" w:hAnsi="Arial" w:cs="Arial"/>
        </w:rPr>
        <w:t>i</w:t>
      </w:r>
      <w:r w:rsidRPr="00BC2A2F">
        <w:rPr>
          <w:rFonts w:ascii="Arial" w:hAnsi="Arial" w:cs="Arial"/>
          <w:spacing w:val="-1"/>
        </w:rPr>
        <w:t xml:space="preserve"> </w:t>
      </w:r>
      <w:r w:rsidRPr="00BC2A2F">
        <w:rPr>
          <w:rFonts w:ascii="Arial" w:hAnsi="Arial" w:cs="Arial"/>
        </w:rPr>
        <w:t>ryzyko</w:t>
      </w:r>
      <w:r w:rsidRPr="00BC2A2F">
        <w:rPr>
          <w:rFonts w:ascii="Arial" w:hAnsi="Arial" w:cs="Arial"/>
          <w:spacing w:val="-11"/>
        </w:rPr>
        <w:t xml:space="preserve"> </w:t>
      </w:r>
      <w:r w:rsidRPr="00BC2A2F">
        <w:rPr>
          <w:rFonts w:ascii="Arial" w:hAnsi="Arial" w:cs="Arial"/>
        </w:rPr>
        <w:t>Wykonawcy.</w:t>
      </w:r>
    </w:p>
    <w:p w14:paraId="570ABDC7" w14:textId="77777777" w:rsidR="00F055DB" w:rsidRPr="00BC2A2F" w:rsidRDefault="00F055DB" w:rsidP="00F055DB">
      <w:pPr>
        <w:pStyle w:val="Akapitzlist"/>
        <w:widowControl w:val="0"/>
        <w:numPr>
          <w:ilvl w:val="0"/>
          <w:numId w:val="32"/>
        </w:numPr>
        <w:suppressAutoHyphens w:val="0"/>
        <w:autoSpaceDE w:val="0"/>
        <w:autoSpaceDN w:val="0"/>
        <w:spacing w:line="276" w:lineRule="auto"/>
        <w:ind w:left="426"/>
        <w:contextualSpacing w:val="0"/>
        <w:jc w:val="both"/>
        <w:rPr>
          <w:rFonts w:ascii="Arial" w:hAnsi="Arial" w:cs="Arial"/>
        </w:rPr>
      </w:pPr>
      <w:r w:rsidRPr="00BC2A2F">
        <w:rPr>
          <w:rFonts w:ascii="Arial" w:hAnsi="Arial" w:cs="Arial"/>
        </w:rPr>
        <w:t>Wszelkie</w:t>
      </w:r>
      <w:r w:rsidRPr="00BC2A2F">
        <w:rPr>
          <w:rFonts w:ascii="Arial" w:hAnsi="Arial" w:cs="Arial"/>
          <w:spacing w:val="54"/>
        </w:rPr>
        <w:t xml:space="preserve"> </w:t>
      </w:r>
      <w:r w:rsidRPr="00BC2A2F">
        <w:rPr>
          <w:rFonts w:ascii="Arial" w:hAnsi="Arial" w:cs="Arial"/>
        </w:rPr>
        <w:t>zgłoszenia</w:t>
      </w:r>
      <w:r w:rsidRPr="00BC2A2F">
        <w:rPr>
          <w:rFonts w:ascii="Arial" w:hAnsi="Arial" w:cs="Arial"/>
          <w:spacing w:val="55"/>
        </w:rPr>
        <w:t xml:space="preserve"> </w:t>
      </w:r>
      <w:r w:rsidRPr="00BC2A2F">
        <w:rPr>
          <w:rFonts w:ascii="Arial" w:hAnsi="Arial" w:cs="Arial"/>
        </w:rPr>
        <w:t>związane</w:t>
      </w:r>
      <w:r w:rsidRPr="00BC2A2F">
        <w:rPr>
          <w:rFonts w:ascii="Arial" w:hAnsi="Arial" w:cs="Arial"/>
          <w:spacing w:val="55"/>
        </w:rPr>
        <w:t xml:space="preserve"> </w:t>
      </w:r>
      <w:r w:rsidRPr="00BC2A2F">
        <w:rPr>
          <w:rFonts w:ascii="Arial" w:hAnsi="Arial" w:cs="Arial"/>
        </w:rPr>
        <w:t>z</w:t>
      </w:r>
      <w:r w:rsidRPr="00BC2A2F">
        <w:rPr>
          <w:rFonts w:ascii="Arial" w:hAnsi="Arial" w:cs="Arial"/>
          <w:spacing w:val="54"/>
        </w:rPr>
        <w:t xml:space="preserve"> </w:t>
      </w:r>
      <w:r w:rsidRPr="00BC2A2F">
        <w:rPr>
          <w:rFonts w:ascii="Arial" w:hAnsi="Arial" w:cs="Arial"/>
        </w:rPr>
        <w:t>wykonaniem</w:t>
      </w:r>
      <w:r w:rsidRPr="00BC2A2F">
        <w:rPr>
          <w:rFonts w:ascii="Arial" w:hAnsi="Arial" w:cs="Arial"/>
          <w:spacing w:val="56"/>
        </w:rPr>
        <w:t xml:space="preserve"> </w:t>
      </w:r>
      <w:r w:rsidRPr="00BC2A2F">
        <w:rPr>
          <w:rFonts w:ascii="Arial" w:hAnsi="Arial" w:cs="Arial"/>
        </w:rPr>
        <w:t>warunków</w:t>
      </w:r>
      <w:r w:rsidRPr="00BC2A2F">
        <w:rPr>
          <w:rFonts w:ascii="Arial" w:hAnsi="Arial" w:cs="Arial"/>
          <w:spacing w:val="55"/>
        </w:rPr>
        <w:t xml:space="preserve"> </w:t>
      </w:r>
      <w:r w:rsidRPr="00BC2A2F">
        <w:rPr>
          <w:rFonts w:ascii="Arial" w:hAnsi="Arial" w:cs="Arial"/>
        </w:rPr>
        <w:t>gwarancji</w:t>
      </w:r>
      <w:r w:rsidRPr="00BC2A2F">
        <w:rPr>
          <w:rFonts w:ascii="Arial" w:hAnsi="Arial" w:cs="Arial"/>
          <w:spacing w:val="51"/>
        </w:rPr>
        <w:t xml:space="preserve"> </w:t>
      </w:r>
      <w:r w:rsidRPr="00BC2A2F">
        <w:rPr>
          <w:rFonts w:ascii="Arial" w:hAnsi="Arial" w:cs="Arial"/>
        </w:rPr>
        <w:t>dokonywane</w:t>
      </w:r>
      <w:r w:rsidRPr="00BC2A2F">
        <w:rPr>
          <w:rFonts w:ascii="Arial" w:hAnsi="Arial" w:cs="Arial"/>
          <w:spacing w:val="55"/>
        </w:rPr>
        <w:t xml:space="preserve"> </w:t>
      </w:r>
      <w:r w:rsidRPr="00BC2A2F">
        <w:rPr>
          <w:rFonts w:ascii="Arial" w:hAnsi="Arial" w:cs="Arial"/>
        </w:rPr>
        <w:t>będą w dni robocze.</w:t>
      </w:r>
    </w:p>
    <w:p w14:paraId="521F5FC5" w14:textId="77777777" w:rsidR="00F055DB" w:rsidRPr="00BC2A2F" w:rsidRDefault="00F055DB" w:rsidP="00F055DB">
      <w:pPr>
        <w:pStyle w:val="Akapitzlist"/>
        <w:widowControl w:val="0"/>
        <w:numPr>
          <w:ilvl w:val="0"/>
          <w:numId w:val="32"/>
        </w:numPr>
        <w:suppressAutoHyphens w:val="0"/>
        <w:autoSpaceDE w:val="0"/>
        <w:autoSpaceDN w:val="0"/>
        <w:spacing w:line="276" w:lineRule="auto"/>
        <w:ind w:left="426" w:hanging="436"/>
        <w:contextualSpacing w:val="0"/>
        <w:jc w:val="both"/>
        <w:rPr>
          <w:rFonts w:ascii="Arial" w:hAnsi="Arial" w:cs="Arial"/>
        </w:rPr>
      </w:pPr>
      <w:r w:rsidRPr="00BC2A2F">
        <w:rPr>
          <w:rFonts w:ascii="Arial" w:hAnsi="Arial" w:cs="Arial"/>
        </w:rPr>
        <w:t xml:space="preserve">Wszelkie koszty związane ze świadczeniem zobowiązań gwarancyjnych, w tym dojazdów </w:t>
      </w:r>
      <w:r w:rsidRPr="00BC2A2F">
        <w:rPr>
          <w:rFonts w:ascii="Arial" w:hAnsi="Arial" w:cs="Arial"/>
        </w:rPr>
        <w:br/>
        <w:t>i transportu w okresie gwarancji ponosi Wykonawca.</w:t>
      </w:r>
    </w:p>
    <w:p w14:paraId="18A9F8A9" w14:textId="77777777" w:rsidR="00F055DB" w:rsidRPr="00BC2A2F" w:rsidRDefault="00F055DB" w:rsidP="00F055DB">
      <w:pPr>
        <w:pStyle w:val="Akapitzlist"/>
        <w:widowControl w:val="0"/>
        <w:numPr>
          <w:ilvl w:val="0"/>
          <w:numId w:val="32"/>
        </w:numPr>
        <w:suppressAutoHyphens w:val="0"/>
        <w:autoSpaceDE w:val="0"/>
        <w:autoSpaceDN w:val="0"/>
        <w:spacing w:line="276" w:lineRule="auto"/>
        <w:ind w:left="426" w:hanging="426"/>
        <w:contextualSpacing w:val="0"/>
        <w:jc w:val="both"/>
        <w:rPr>
          <w:rFonts w:ascii="Arial" w:hAnsi="Arial" w:cs="Arial"/>
        </w:rPr>
      </w:pPr>
      <w:r w:rsidRPr="00BC2A2F">
        <w:rPr>
          <w:rFonts w:ascii="Arial" w:hAnsi="Arial" w:cs="Arial"/>
        </w:rPr>
        <w:t>Bieg terminu gwarancji rozpoczyna się w dniu następnym licząc od daty potwierdzenia         usunięcia wad stwierdzonych przy odbiorze przedmiotu umowy, z zastrzeżeniem sytuacji, gdy nastąpi bezusterkowy odbiór i jego przekazanie do użytkowania Zamawiającemu.</w:t>
      </w:r>
    </w:p>
    <w:p w14:paraId="4BB53B0B" w14:textId="77777777" w:rsidR="00F055DB" w:rsidRPr="00BC2A2F" w:rsidRDefault="00F055DB" w:rsidP="00F055DB">
      <w:pPr>
        <w:pStyle w:val="Akapitzlist"/>
        <w:widowControl w:val="0"/>
        <w:numPr>
          <w:ilvl w:val="0"/>
          <w:numId w:val="32"/>
        </w:numPr>
        <w:suppressAutoHyphens w:val="0"/>
        <w:autoSpaceDE w:val="0"/>
        <w:autoSpaceDN w:val="0"/>
        <w:spacing w:line="276" w:lineRule="auto"/>
        <w:ind w:left="426"/>
        <w:contextualSpacing w:val="0"/>
        <w:jc w:val="both"/>
        <w:rPr>
          <w:rFonts w:ascii="Arial" w:hAnsi="Arial" w:cs="Arial"/>
        </w:rPr>
      </w:pPr>
      <w:r w:rsidRPr="00BC2A2F">
        <w:rPr>
          <w:rFonts w:ascii="Arial" w:hAnsi="Arial" w:cs="Arial"/>
        </w:rPr>
        <w:t xml:space="preserve">Zamawiający może dochodzić roszczeń z tytułu gwarancji także po terminie określonym </w:t>
      </w:r>
      <w:r w:rsidRPr="00BC2A2F">
        <w:rPr>
          <w:rFonts w:ascii="Arial" w:hAnsi="Arial" w:cs="Arial"/>
        </w:rPr>
        <w:br/>
        <w:t>w  ust.1, jeżeli reklamował wadę przed upływem tego terminu.</w:t>
      </w:r>
    </w:p>
    <w:p w14:paraId="02A6F210" w14:textId="77777777" w:rsidR="00F055DB" w:rsidRPr="00BC2A2F" w:rsidRDefault="00F055DB" w:rsidP="00F055DB">
      <w:pPr>
        <w:pStyle w:val="Akapitzlist"/>
        <w:widowControl w:val="0"/>
        <w:numPr>
          <w:ilvl w:val="0"/>
          <w:numId w:val="32"/>
        </w:numPr>
        <w:suppressAutoHyphens w:val="0"/>
        <w:autoSpaceDE w:val="0"/>
        <w:autoSpaceDN w:val="0"/>
        <w:spacing w:line="276" w:lineRule="auto"/>
        <w:ind w:left="426"/>
        <w:contextualSpacing w:val="0"/>
        <w:jc w:val="both"/>
        <w:rPr>
          <w:rFonts w:ascii="Arial" w:hAnsi="Arial" w:cs="Arial"/>
        </w:rPr>
      </w:pPr>
      <w:r w:rsidRPr="00BC2A2F">
        <w:rPr>
          <w:rFonts w:ascii="Arial" w:hAnsi="Arial" w:cs="Arial"/>
        </w:rPr>
        <w:t xml:space="preserve"> W przypadku, gdy z kart gwarancyjnych wynikają korzystniejsze warunki gwarancji </w:t>
      </w:r>
      <w:r w:rsidRPr="00BC2A2F">
        <w:rPr>
          <w:rFonts w:ascii="Arial" w:hAnsi="Arial" w:cs="Arial"/>
        </w:rPr>
        <w:br/>
        <w:t xml:space="preserve">niż przewidziane w umowie, mają one zastosowanie do niniejszej umowy. </w:t>
      </w:r>
    </w:p>
    <w:p w14:paraId="59A0F3DA" w14:textId="77777777" w:rsidR="00F055DB" w:rsidRPr="00BC2A2F" w:rsidRDefault="00F055DB" w:rsidP="00F055DB">
      <w:pPr>
        <w:pStyle w:val="Akapitzlist"/>
        <w:widowControl w:val="0"/>
        <w:numPr>
          <w:ilvl w:val="0"/>
          <w:numId w:val="32"/>
        </w:numPr>
        <w:suppressAutoHyphens w:val="0"/>
        <w:autoSpaceDE w:val="0"/>
        <w:autoSpaceDN w:val="0"/>
        <w:spacing w:line="276" w:lineRule="auto"/>
        <w:ind w:left="426"/>
        <w:contextualSpacing w:val="0"/>
        <w:jc w:val="both"/>
        <w:rPr>
          <w:rFonts w:ascii="Arial" w:hAnsi="Arial" w:cs="Arial"/>
        </w:rPr>
      </w:pPr>
      <w:r w:rsidRPr="00BC2A2F">
        <w:rPr>
          <w:rFonts w:ascii="Arial" w:hAnsi="Arial" w:cs="Arial"/>
        </w:rPr>
        <w:t>Zamawiający</w:t>
      </w:r>
      <w:r w:rsidRPr="00BC2A2F">
        <w:rPr>
          <w:rFonts w:ascii="Arial" w:hAnsi="Arial" w:cs="Arial"/>
          <w:spacing w:val="1"/>
        </w:rPr>
        <w:t xml:space="preserve"> </w:t>
      </w:r>
      <w:r w:rsidRPr="00BC2A2F">
        <w:rPr>
          <w:rFonts w:ascii="Arial" w:hAnsi="Arial" w:cs="Arial"/>
        </w:rPr>
        <w:t>zobowiązany</w:t>
      </w:r>
      <w:r w:rsidRPr="00BC2A2F">
        <w:rPr>
          <w:rFonts w:ascii="Arial" w:hAnsi="Arial" w:cs="Arial"/>
          <w:spacing w:val="1"/>
        </w:rPr>
        <w:t xml:space="preserve"> </w:t>
      </w:r>
      <w:r w:rsidRPr="00BC2A2F">
        <w:rPr>
          <w:rFonts w:ascii="Arial" w:hAnsi="Arial" w:cs="Arial"/>
        </w:rPr>
        <w:t>jest</w:t>
      </w:r>
      <w:r w:rsidRPr="00BC2A2F">
        <w:rPr>
          <w:rFonts w:ascii="Arial" w:hAnsi="Arial" w:cs="Arial"/>
          <w:spacing w:val="1"/>
        </w:rPr>
        <w:t xml:space="preserve"> </w:t>
      </w:r>
      <w:r w:rsidRPr="00BC2A2F">
        <w:rPr>
          <w:rFonts w:ascii="Arial" w:hAnsi="Arial" w:cs="Arial"/>
        </w:rPr>
        <w:t>niezwłocznie</w:t>
      </w:r>
      <w:r w:rsidRPr="00BC2A2F">
        <w:rPr>
          <w:rFonts w:ascii="Arial" w:hAnsi="Arial" w:cs="Arial"/>
          <w:spacing w:val="1"/>
        </w:rPr>
        <w:t xml:space="preserve"> </w:t>
      </w:r>
      <w:r w:rsidRPr="00BC2A2F">
        <w:rPr>
          <w:rFonts w:ascii="Arial" w:hAnsi="Arial" w:cs="Arial"/>
        </w:rPr>
        <w:t>zawiadomić</w:t>
      </w:r>
      <w:r w:rsidRPr="00BC2A2F">
        <w:rPr>
          <w:rFonts w:ascii="Arial" w:hAnsi="Arial" w:cs="Arial"/>
          <w:spacing w:val="1"/>
        </w:rPr>
        <w:t xml:space="preserve"> </w:t>
      </w:r>
      <w:r w:rsidRPr="00BC2A2F">
        <w:rPr>
          <w:rFonts w:ascii="Arial" w:hAnsi="Arial" w:cs="Arial"/>
        </w:rPr>
        <w:t>Wykonawcę</w:t>
      </w:r>
      <w:r w:rsidRPr="00BC2A2F">
        <w:rPr>
          <w:rFonts w:ascii="Arial" w:hAnsi="Arial" w:cs="Arial"/>
          <w:spacing w:val="1"/>
        </w:rPr>
        <w:t xml:space="preserve"> </w:t>
      </w:r>
      <w:r w:rsidRPr="00BC2A2F">
        <w:rPr>
          <w:rFonts w:ascii="Arial" w:hAnsi="Arial" w:cs="Arial"/>
        </w:rPr>
        <w:t>o</w:t>
      </w:r>
      <w:r w:rsidRPr="00BC2A2F">
        <w:rPr>
          <w:rFonts w:ascii="Arial" w:hAnsi="Arial" w:cs="Arial"/>
          <w:spacing w:val="61"/>
        </w:rPr>
        <w:t xml:space="preserve"> </w:t>
      </w:r>
      <w:r w:rsidRPr="00BC2A2F">
        <w:rPr>
          <w:rFonts w:ascii="Arial" w:hAnsi="Arial" w:cs="Arial"/>
        </w:rPr>
        <w:t>wadach,</w:t>
      </w:r>
      <w:r w:rsidRPr="00BC2A2F">
        <w:rPr>
          <w:rFonts w:ascii="Arial" w:hAnsi="Arial" w:cs="Arial"/>
          <w:spacing w:val="1"/>
        </w:rPr>
        <w:t xml:space="preserve"> </w:t>
      </w:r>
      <w:r w:rsidRPr="00BC2A2F">
        <w:rPr>
          <w:rFonts w:ascii="Arial" w:hAnsi="Arial" w:cs="Arial"/>
        </w:rPr>
        <w:t>usterkach</w:t>
      </w:r>
      <w:r w:rsidRPr="00BC2A2F">
        <w:rPr>
          <w:rFonts w:ascii="Arial" w:hAnsi="Arial" w:cs="Arial"/>
          <w:spacing w:val="1"/>
        </w:rPr>
        <w:t xml:space="preserve"> </w:t>
      </w:r>
      <w:r w:rsidRPr="00BC2A2F">
        <w:rPr>
          <w:rFonts w:ascii="Arial" w:hAnsi="Arial" w:cs="Arial"/>
          <w:spacing w:val="1"/>
        </w:rPr>
        <w:br/>
      </w:r>
      <w:r w:rsidRPr="00BC2A2F">
        <w:rPr>
          <w:rFonts w:ascii="Arial" w:hAnsi="Arial" w:cs="Arial"/>
        </w:rPr>
        <w:t>i</w:t>
      </w:r>
      <w:r w:rsidRPr="00BC2A2F">
        <w:rPr>
          <w:rFonts w:ascii="Arial" w:hAnsi="Arial" w:cs="Arial"/>
          <w:spacing w:val="4"/>
        </w:rPr>
        <w:t xml:space="preserve"> </w:t>
      </w:r>
      <w:r w:rsidRPr="00BC2A2F">
        <w:rPr>
          <w:rFonts w:ascii="Arial" w:hAnsi="Arial" w:cs="Arial"/>
        </w:rPr>
        <w:t>szkodach</w:t>
      </w:r>
      <w:r w:rsidRPr="00BC2A2F">
        <w:rPr>
          <w:rFonts w:ascii="Arial" w:hAnsi="Arial" w:cs="Arial"/>
          <w:spacing w:val="1"/>
        </w:rPr>
        <w:t xml:space="preserve"> </w:t>
      </w:r>
      <w:r w:rsidRPr="00BC2A2F">
        <w:rPr>
          <w:rFonts w:ascii="Arial" w:hAnsi="Arial" w:cs="Arial"/>
        </w:rPr>
        <w:t>stwierdzonych</w:t>
      </w:r>
      <w:r w:rsidRPr="00BC2A2F">
        <w:rPr>
          <w:rFonts w:ascii="Arial" w:hAnsi="Arial" w:cs="Arial"/>
          <w:spacing w:val="4"/>
        </w:rPr>
        <w:t xml:space="preserve"> </w:t>
      </w:r>
      <w:r w:rsidRPr="00BC2A2F">
        <w:rPr>
          <w:rFonts w:ascii="Arial" w:hAnsi="Arial" w:cs="Arial"/>
        </w:rPr>
        <w:t>w</w:t>
      </w:r>
      <w:r w:rsidRPr="00BC2A2F">
        <w:rPr>
          <w:rFonts w:ascii="Arial" w:hAnsi="Arial" w:cs="Arial"/>
          <w:spacing w:val="2"/>
        </w:rPr>
        <w:t xml:space="preserve"> </w:t>
      </w:r>
      <w:r w:rsidRPr="00BC2A2F">
        <w:rPr>
          <w:rFonts w:ascii="Arial" w:hAnsi="Arial" w:cs="Arial"/>
        </w:rPr>
        <w:t>okresie gwarancji.</w:t>
      </w:r>
    </w:p>
    <w:p w14:paraId="0EB7DA34" w14:textId="77777777" w:rsidR="00F055DB" w:rsidRPr="00BC2A2F" w:rsidRDefault="00F055DB" w:rsidP="00F055DB">
      <w:pPr>
        <w:pStyle w:val="Akapitzlist"/>
        <w:widowControl w:val="0"/>
        <w:numPr>
          <w:ilvl w:val="0"/>
          <w:numId w:val="32"/>
        </w:numPr>
        <w:suppressAutoHyphens w:val="0"/>
        <w:autoSpaceDE w:val="0"/>
        <w:autoSpaceDN w:val="0"/>
        <w:spacing w:line="276" w:lineRule="auto"/>
        <w:ind w:left="426"/>
        <w:contextualSpacing w:val="0"/>
        <w:jc w:val="both"/>
        <w:rPr>
          <w:rFonts w:ascii="Arial" w:hAnsi="Arial" w:cs="Arial"/>
        </w:rPr>
      </w:pPr>
      <w:r w:rsidRPr="00BC2A2F">
        <w:rPr>
          <w:rFonts w:ascii="Arial" w:hAnsi="Arial" w:cs="Arial"/>
        </w:rPr>
        <w:t>Wykonawca powinien na własny koszt naprawić wszelkie usterki i szkody w terminie</w:t>
      </w:r>
      <w:r w:rsidRPr="00BC2A2F">
        <w:rPr>
          <w:rFonts w:ascii="Arial" w:hAnsi="Arial" w:cs="Arial"/>
          <w:spacing w:val="1"/>
        </w:rPr>
        <w:t xml:space="preserve"> </w:t>
      </w:r>
      <w:r w:rsidRPr="00BC2A2F">
        <w:rPr>
          <w:rFonts w:ascii="Arial" w:hAnsi="Arial" w:cs="Arial"/>
        </w:rPr>
        <w:t>wyznaczonym przez Zamawiającego w zawiadomieniu o wadach, usterkach lub szkodzie</w:t>
      </w:r>
      <w:r w:rsidRPr="00BC2A2F">
        <w:rPr>
          <w:rFonts w:ascii="Arial" w:hAnsi="Arial" w:cs="Arial"/>
          <w:spacing w:val="1"/>
        </w:rPr>
        <w:t xml:space="preserve"> </w:t>
      </w:r>
      <w:r w:rsidRPr="00BC2A2F">
        <w:rPr>
          <w:rFonts w:ascii="Arial" w:hAnsi="Arial" w:cs="Arial"/>
        </w:rPr>
        <w:t>albo</w:t>
      </w:r>
      <w:r w:rsidRPr="00BC2A2F">
        <w:rPr>
          <w:rFonts w:ascii="Arial" w:hAnsi="Arial" w:cs="Arial"/>
          <w:spacing w:val="1"/>
        </w:rPr>
        <w:t xml:space="preserve"> </w:t>
      </w:r>
      <w:r w:rsidRPr="00BC2A2F">
        <w:rPr>
          <w:rFonts w:ascii="Arial" w:hAnsi="Arial" w:cs="Arial"/>
        </w:rPr>
        <w:t>w</w:t>
      </w:r>
      <w:r w:rsidRPr="00BC2A2F">
        <w:rPr>
          <w:rFonts w:ascii="Arial" w:hAnsi="Arial" w:cs="Arial"/>
          <w:spacing w:val="2"/>
        </w:rPr>
        <w:t xml:space="preserve"> </w:t>
      </w:r>
      <w:r w:rsidRPr="00BC2A2F">
        <w:rPr>
          <w:rFonts w:ascii="Arial" w:hAnsi="Arial" w:cs="Arial"/>
        </w:rPr>
        <w:t>terminie</w:t>
      </w:r>
      <w:r w:rsidRPr="00BC2A2F">
        <w:rPr>
          <w:rFonts w:ascii="Arial" w:hAnsi="Arial" w:cs="Arial"/>
          <w:spacing w:val="-4"/>
        </w:rPr>
        <w:t xml:space="preserve"> </w:t>
      </w:r>
      <w:r w:rsidRPr="00BC2A2F">
        <w:rPr>
          <w:rFonts w:ascii="Arial" w:hAnsi="Arial" w:cs="Arial"/>
        </w:rPr>
        <w:lastRenderedPageBreak/>
        <w:t>ustalonym</w:t>
      </w:r>
      <w:r w:rsidRPr="00BC2A2F">
        <w:rPr>
          <w:rFonts w:ascii="Arial" w:hAnsi="Arial" w:cs="Arial"/>
          <w:spacing w:val="2"/>
        </w:rPr>
        <w:t xml:space="preserve"> </w:t>
      </w:r>
      <w:r w:rsidRPr="00BC2A2F">
        <w:rPr>
          <w:rFonts w:ascii="Arial" w:hAnsi="Arial" w:cs="Arial"/>
        </w:rPr>
        <w:t>przez</w:t>
      </w:r>
      <w:r w:rsidRPr="00BC2A2F">
        <w:rPr>
          <w:rFonts w:ascii="Arial" w:hAnsi="Arial" w:cs="Arial"/>
          <w:spacing w:val="1"/>
        </w:rPr>
        <w:t xml:space="preserve"> </w:t>
      </w:r>
      <w:r w:rsidRPr="00BC2A2F">
        <w:rPr>
          <w:rFonts w:ascii="Arial" w:hAnsi="Arial" w:cs="Arial"/>
        </w:rPr>
        <w:t>strony</w:t>
      </w:r>
      <w:r w:rsidRPr="00BC2A2F">
        <w:rPr>
          <w:rFonts w:ascii="Arial" w:hAnsi="Arial" w:cs="Arial"/>
          <w:spacing w:val="-4"/>
        </w:rPr>
        <w:t xml:space="preserve"> </w:t>
      </w:r>
      <w:r w:rsidRPr="00BC2A2F">
        <w:rPr>
          <w:rFonts w:ascii="Arial" w:hAnsi="Arial" w:cs="Arial"/>
        </w:rPr>
        <w:t>w</w:t>
      </w:r>
      <w:r w:rsidRPr="00BC2A2F">
        <w:rPr>
          <w:rFonts w:ascii="Arial" w:hAnsi="Arial" w:cs="Arial"/>
          <w:spacing w:val="1"/>
        </w:rPr>
        <w:t xml:space="preserve"> </w:t>
      </w:r>
      <w:r w:rsidRPr="00BC2A2F">
        <w:rPr>
          <w:rFonts w:ascii="Arial" w:hAnsi="Arial" w:cs="Arial"/>
        </w:rPr>
        <w:t>protokole.</w:t>
      </w:r>
    </w:p>
    <w:p w14:paraId="3E3AA581" w14:textId="77777777" w:rsidR="00F055DB" w:rsidRPr="00BC2A2F" w:rsidRDefault="00F055DB" w:rsidP="00F055DB">
      <w:pPr>
        <w:pStyle w:val="Akapitzlist"/>
        <w:widowControl w:val="0"/>
        <w:numPr>
          <w:ilvl w:val="0"/>
          <w:numId w:val="32"/>
        </w:numPr>
        <w:suppressAutoHyphens w:val="0"/>
        <w:autoSpaceDE w:val="0"/>
        <w:autoSpaceDN w:val="0"/>
        <w:spacing w:line="276" w:lineRule="auto"/>
        <w:ind w:left="426"/>
        <w:contextualSpacing w:val="0"/>
        <w:jc w:val="both"/>
        <w:rPr>
          <w:rFonts w:ascii="Arial" w:hAnsi="Arial" w:cs="Arial"/>
        </w:rPr>
      </w:pPr>
      <w:r w:rsidRPr="00BC2A2F">
        <w:rPr>
          <w:rFonts w:ascii="Arial" w:hAnsi="Arial" w:cs="Arial"/>
        </w:rPr>
        <w:t>Z</w:t>
      </w:r>
      <w:r w:rsidRPr="00BC2A2F">
        <w:rPr>
          <w:rFonts w:ascii="Arial" w:hAnsi="Arial" w:cs="Arial"/>
          <w:spacing w:val="1"/>
        </w:rPr>
        <w:t xml:space="preserve"> </w:t>
      </w:r>
      <w:r w:rsidRPr="00BC2A2F">
        <w:rPr>
          <w:rFonts w:ascii="Arial" w:hAnsi="Arial" w:cs="Arial"/>
        </w:rPr>
        <w:t>odbioru</w:t>
      </w:r>
      <w:r w:rsidRPr="00BC2A2F">
        <w:rPr>
          <w:rFonts w:ascii="Arial" w:hAnsi="Arial" w:cs="Arial"/>
          <w:spacing w:val="-5"/>
        </w:rPr>
        <w:t xml:space="preserve"> </w:t>
      </w:r>
      <w:r w:rsidRPr="00BC2A2F">
        <w:rPr>
          <w:rFonts w:ascii="Arial" w:hAnsi="Arial" w:cs="Arial"/>
        </w:rPr>
        <w:t>usunięcia usterek strony</w:t>
      </w:r>
      <w:r w:rsidRPr="00BC2A2F">
        <w:rPr>
          <w:rFonts w:ascii="Arial" w:hAnsi="Arial" w:cs="Arial"/>
          <w:spacing w:val="-1"/>
        </w:rPr>
        <w:t xml:space="preserve"> </w:t>
      </w:r>
      <w:r w:rsidRPr="00BC2A2F">
        <w:rPr>
          <w:rFonts w:ascii="Arial" w:hAnsi="Arial" w:cs="Arial"/>
        </w:rPr>
        <w:t>sporządzą</w:t>
      </w:r>
      <w:r w:rsidRPr="00BC2A2F">
        <w:rPr>
          <w:rFonts w:ascii="Arial" w:hAnsi="Arial" w:cs="Arial"/>
          <w:spacing w:val="-1"/>
        </w:rPr>
        <w:t xml:space="preserve"> </w:t>
      </w:r>
      <w:r w:rsidRPr="00BC2A2F">
        <w:rPr>
          <w:rFonts w:ascii="Arial" w:hAnsi="Arial" w:cs="Arial"/>
        </w:rPr>
        <w:t>protokół.</w:t>
      </w:r>
    </w:p>
    <w:p w14:paraId="6AEC0A92" w14:textId="77777777" w:rsidR="00F055DB" w:rsidRPr="00BC2A2F" w:rsidRDefault="00F055DB" w:rsidP="00F055DB">
      <w:pPr>
        <w:pStyle w:val="Akapitzlist"/>
        <w:widowControl w:val="0"/>
        <w:numPr>
          <w:ilvl w:val="0"/>
          <w:numId w:val="32"/>
        </w:numPr>
        <w:suppressAutoHyphens w:val="0"/>
        <w:autoSpaceDE w:val="0"/>
        <w:autoSpaceDN w:val="0"/>
        <w:spacing w:line="276" w:lineRule="auto"/>
        <w:ind w:left="426"/>
        <w:contextualSpacing w:val="0"/>
        <w:jc w:val="both"/>
        <w:rPr>
          <w:rFonts w:ascii="Arial" w:hAnsi="Arial" w:cs="Arial"/>
        </w:rPr>
      </w:pPr>
      <w:r w:rsidRPr="00BC2A2F">
        <w:rPr>
          <w:rFonts w:ascii="Arial" w:hAnsi="Arial" w:cs="Arial"/>
        </w:rPr>
        <w:t>Jeżeli Wykonawca nie usunie wad w terminie określonym w ust. 14, Zamawiający może</w:t>
      </w:r>
      <w:r w:rsidRPr="00BC2A2F">
        <w:rPr>
          <w:rFonts w:ascii="Arial" w:hAnsi="Arial" w:cs="Arial"/>
          <w:spacing w:val="1"/>
        </w:rPr>
        <w:t xml:space="preserve"> </w:t>
      </w:r>
      <w:r w:rsidRPr="00BC2A2F">
        <w:rPr>
          <w:rFonts w:ascii="Arial" w:hAnsi="Arial" w:cs="Arial"/>
        </w:rPr>
        <w:t>zlecić</w:t>
      </w:r>
      <w:r w:rsidRPr="00BC2A2F">
        <w:rPr>
          <w:rFonts w:ascii="Arial" w:hAnsi="Arial" w:cs="Arial"/>
          <w:spacing w:val="-1"/>
        </w:rPr>
        <w:t xml:space="preserve"> </w:t>
      </w:r>
      <w:r w:rsidRPr="00BC2A2F">
        <w:rPr>
          <w:rFonts w:ascii="Arial" w:hAnsi="Arial" w:cs="Arial"/>
        </w:rPr>
        <w:t>usunięcie ich stronie trzeciej</w:t>
      </w:r>
      <w:r w:rsidRPr="00BC2A2F">
        <w:rPr>
          <w:rFonts w:ascii="Arial" w:hAnsi="Arial" w:cs="Arial"/>
          <w:spacing w:val="1"/>
        </w:rPr>
        <w:t xml:space="preserve"> </w:t>
      </w:r>
      <w:r w:rsidRPr="00BC2A2F">
        <w:rPr>
          <w:rFonts w:ascii="Arial" w:hAnsi="Arial" w:cs="Arial"/>
        </w:rPr>
        <w:t>na koszt</w:t>
      </w:r>
      <w:r w:rsidRPr="00BC2A2F">
        <w:rPr>
          <w:rFonts w:ascii="Arial" w:hAnsi="Arial" w:cs="Arial"/>
          <w:spacing w:val="1"/>
        </w:rPr>
        <w:t xml:space="preserve"> </w:t>
      </w:r>
      <w:r w:rsidRPr="00BC2A2F">
        <w:rPr>
          <w:rFonts w:ascii="Arial" w:hAnsi="Arial" w:cs="Arial"/>
        </w:rPr>
        <w:t>i</w:t>
      </w:r>
      <w:r w:rsidRPr="00BC2A2F">
        <w:rPr>
          <w:rFonts w:ascii="Arial" w:hAnsi="Arial" w:cs="Arial"/>
          <w:spacing w:val="-3"/>
        </w:rPr>
        <w:t xml:space="preserve"> </w:t>
      </w:r>
      <w:r w:rsidRPr="00BC2A2F">
        <w:rPr>
          <w:rFonts w:ascii="Arial" w:hAnsi="Arial" w:cs="Arial"/>
        </w:rPr>
        <w:t>ryzyko</w:t>
      </w:r>
      <w:r w:rsidRPr="00BC2A2F">
        <w:rPr>
          <w:rFonts w:ascii="Arial" w:hAnsi="Arial" w:cs="Arial"/>
          <w:spacing w:val="-4"/>
        </w:rPr>
        <w:t xml:space="preserve"> </w:t>
      </w:r>
      <w:r w:rsidRPr="00BC2A2F">
        <w:rPr>
          <w:rFonts w:ascii="Arial" w:hAnsi="Arial" w:cs="Arial"/>
        </w:rPr>
        <w:t>Wykonawcy.</w:t>
      </w:r>
    </w:p>
    <w:p w14:paraId="42135061" w14:textId="77777777" w:rsidR="00F055DB" w:rsidRDefault="00F055DB" w:rsidP="00F639C6">
      <w:pPr>
        <w:pStyle w:val="Tekstpodstawowy"/>
        <w:spacing w:line="276" w:lineRule="auto"/>
        <w:jc w:val="center"/>
        <w:rPr>
          <w:rFonts w:ascii="Arial" w:hAnsi="Arial" w:cs="Arial"/>
          <w:b/>
          <w:bCs/>
          <w:sz w:val="20"/>
        </w:rPr>
      </w:pPr>
    </w:p>
    <w:p w14:paraId="3CF228E6" w14:textId="2DCA39AC" w:rsidR="00F055DB" w:rsidRPr="008B3D39" w:rsidRDefault="00F055DB" w:rsidP="00F639C6">
      <w:pPr>
        <w:pStyle w:val="Tekstpodstawowy"/>
        <w:spacing w:line="276" w:lineRule="auto"/>
        <w:jc w:val="center"/>
        <w:rPr>
          <w:rFonts w:ascii="Arial" w:hAnsi="Arial" w:cs="Arial"/>
          <w:b/>
          <w:bCs/>
          <w:sz w:val="20"/>
        </w:rPr>
      </w:pPr>
      <w:r w:rsidRPr="00F055DB">
        <w:rPr>
          <w:rFonts w:ascii="Arial" w:hAnsi="Arial" w:cs="Arial"/>
          <w:b/>
          <w:bCs/>
          <w:sz w:val="20"/>
        </w:rPr>
        <w:t>§ 7</w:t>
      </w:r>
    </w:p>
    <w:p w14:paraId="6D41049C" w14:textId="27A601CB" w:rsidR="002F56BB" w:rsidRPr="008B3D39" w:rsidRDefault="002F56BB" w:rsidP="000E4DF3">
      <w:pPr>
        <w:numPr>
          <w:ilvl w:val="0"/>
          <w:numId w:val="13"/>
        </w:numPr>
        <w:suppressAutoHyphens w:val="0"/>
        <w:autoSpaceDE w:val="0"/>
        <w:spacing w:line="276" w:lineRule="auto"/>
        <w:ind w:left="284" w:hanging="284"/>
        <w:jc w:val="both"/>
        <w:rPr>
          <w:rFonts w:ascii="Arial" w:eastAsia="Lucida Sans Unicode" w:hAnsi="Arial" w:cs="Arial"/>
          <w:kern w:val="2"/>
        </w:rPr>
      </w:pPr>
      <w:r w:rsidRPr="008B3D39">
        <w:rPr>
          <w:rFonts w:ascii="Arial" w:eastAsia="Lucida Sans Unicode" w:hAnsi="Arial" w:cs="Arial"/>
          <w:kern w:val="2"/>
        </w:rPr>
        <w:t>Jako odpowiedzialnego/</w:t>
      </w:r>
      <w:proofErr w:type="spellStart"/>
      <w:r w:rsidRPr="008B3D39">
        <w:rPr>
          <w:rFonts w:ascii="Arial" w:eastAsia="Lucida Sans Unicode" w:hAnsi="Arial" w:cs="Arial"/>
          <w:kern w:val="2"/>
        </w:rPr>
        <w:t>nych</w:t>
      </w:r>
      <w:proofErr w:type="spellEnd"/>
      <w:r w:rsidRPr="008B3D39">
        <w:rPr>
          <w:rFonts w:ascii="Arial" w:eastAsia="Lucida Sans Unicode" w:hAnsi="Arial" w:cs="Arial"/>
          <w:kern w:val="2"/>
        </w:rPr>
        <w:t xml:space="preserve"> za wykonanie postanowień zawartych w niniejszej umowie, </w:t>
      </w:r>
      <w:r w:rsidRPr="008B3D39">
        <w:rPr>
          <w:rFonts w:ascii="Arial" w:eastAsia="Lucida Sans Unicode" w:hAnsi="Arial" w:cs="Arial"/>
          <w:kern w:val="2"/>
        </w:rPr>
        <w:br/>
        <w:t xml:space="preserve">w tym podpisania </w:t>
      </w:r>
      <w:r w:rsidR="00D5108C">
        <w:rPr>
          <w:rFonts w:ascii="Arial" w:eastAsia="Lucida Sans Unicode" w:hAnsi="Arial" w:cs="Arial"/>
          <w:kern w:val="2"/>
        </w:rPr>
        <w:t xml:space="preserve">częściowych </w:t>
      </w:r>
      <w:r w:rsidRPr="008B3D39">
        <w:rPr>
          <w:rFonts w:ascii="Arial" w:eastAsia="Lucida Sans Unicode" w:hAnsi="Arial" w:cs="Arial"/>
          <w:kern w:val="2"/>
        </w:rPr>
        <w:t>protokoł</w:t>
      </w:r>
      <w:r w:rsidR="00D5108C">
        <w:rPr>
          <w:rFonts w:ascii="Arial" w:eastAsia="Lucida Sans Unicode" w:hAnsi="Arial" w:cs="Arial"/>
          <w:kern w:val="2"/>
        </w:rPr>
        <w:t>ów</w:t>
      </w:r>
      <w:r w:rsidRPr="008B3D39">
        <w:rPr>
          <w:rFonts w:ascii="Arial" w:eastAsia="Lucida Sans Unicode" w:hAnsi="Arial" w:cs="Arial"/>
          <w:kern w:val="2"/>
        </w:rPr>
        <w:t xml:space="preserve"> odbioru Zamawiający wyznacza: </w:t>
      </w:r>
    </w:p>
    <w:p w14:paraId="725AC115" w14:textId="77777777" w:rsidR="002F56BB" w:rsidRPr="008B3D39" w:rsidRDefault="002F56BB" w:rsidP="00F639C6">
      <w:pPr>
        <w:suppressAutoHyphens w:val="0"/>
        <w:autoSpaceDE w:val="0"/>
        <w:spacing w:line="276" w:lineRule="auto"/>
        <w:ind w:left="284"/>
        <w:jc w:val="both"/>
        <w:rPr>
          <w:rFonts w:ascii="Arial" w:eastAsia="Lucida Sans Unicode" w:hAnsi="Arial" w:cs="Arial"/>
          <w:kern w:val="2"/>
        </w:rPr>
      </w:pPr>
      <w:r w:rsidRPr="008B3D39">
        <w:rPr>
          <w:rFonts w:ascii="Arial" w:eastAsia="Lucida Sans Unicode" w:hAnsi="Arial" w:cs="Arial"/>
          <w:kern w:val="2"/>
        </w:rPr>
        <w:t xml:space="preserve">............................................................................................................................................... </w:t>
      </w:r>
    </w:p>
    <w:p w14:paraId="1EAE2D41" w14:textId="77777777" w:rsidR="002F56BB" w:rsidRPr="008B3D39" w:rsidRDefault="002F56BB" w:rsidP="00F639C6">
      <w:pPr>
        <w:autoSpaceDE w:val="0"/>
        <w:spacing w:line="276" w:lineRule="auto"/>
        <w:ind w:left="2484" w:firstLine="348"/>
        <w:rPr>
          <w:rFonts w:ascii="Arial" w:eastAsia="Lucida Sans Unicode" w:hAnsi="Arial" w:cs="Arial"/>
          <w:i/>
          <w:kern w:val="2"/>
          <w:sz w:val="16"/>
          <w:szCs w:val="16"/>
        </w:rPr>
      </w:pPr>
      <w:r w:rsidRPr="008B3D39">
        <w:rPr>
          <w:rFonts w:ascii="Arial" w:eastAsia="Lucida Sans Unicode" w:hAnsi="Arial" w:cs="Arial"/>
          <w:i/>
          <w:kern w:val="2"/>
          <w:sz w:val="16"/>
          <w:szCs w:val="16"/>
        </w:rPr>
        <w:t>(Imię i nazwisko, adres e-mail; nr telefonu)</w:t>
      </w:r>
    </w:p>
    <w:p w14:paraId="1B0ADC60" w14:textId="41F98CE4" w:rsidR="002F56BB" w:rsidRPr="008B3D39" w:rsidRDefault="002F56BB" w:rsidP="000E4DF3">
      <w:pPr>
        <w:numPr>
          <w:ilvl w:val="0"/>
          <w:numId w:val="13"/>
        </w:numPr>
        <w:suppressAutoHyphens w:val="0"/>
        <w:autoSpaceDE w:val="0"/>
        <w:spacing w:line="276" w:lineRule="auto"/>
        <w:ind w:left="284" w:hanging="284"/>
        <w:jc w:val="both"/>
        <w:rPr>
          <w:rFonts w:ascii="Arial" w:eastAsia="Lucida Sans Unicode" w:hAnsi="Arial" w:cs="Arial"/>
          <w:kern w:val="2"/>
        </w:rPr>
      </w:pPr>
      <w:r w:rsidRPr="008B3D39">
        <w:rPr>
          <w:rFonts w:ascii="Arial" w:eastAsia="Lucida Sans Unicode" w:hAnsi="Arial" w:cs="Arial"/>
          <w:kern w:val="2"/>
        </w:rPr>
        <w:t>Jako odpowiedzialnego/</w:t>
      </w:r>
      <w:proofErr w:type="spellStart"/>
      <w:r w:rsidRPr="008B3D39">
        <w:rPr>
          <w:rFonts w:ascii="Arial" w:eastAsia="Lucida Sans Unicode" w:hAnsi="Arial" w:cs="Arial"/>
          <w:kern w:val="2"/>
        </w:rPr>
        <w:t>nych</w:t>
      </w:r>
      <w:proofErr w:type="spellEnd"/>
      <w:r w:rsidRPr="008B3D39">
        <w:rPr>
          <w:rFonts w:ascii="Arial" w:eastAsia="Lucida Sans Unicode" w:hAnsi="Arial" w:cs="Arial"/>
          <w:kern w:val="2"/>
        </w:rPr>
        <w:t xml:space="preserve"> za wykonanie postanowień zawartych w niniejszej umowie, </w:t>
      </w:r>
      <w:r w:rsidRPr="008B3D39">
        <w:rPr>
          <w:rFonts w:ascii="Arial" w:eastAsia="Lucida Sans Unicode" w:hAnsi="Arial" w:cs="Arial"/>
          <w:kern w:val="2"/>
        </w:rPr>
        <w:br/>
        <w:t xml:space="preserve">w tym podpisania </w:t>
      </w:r>
      <w:r w:rsidR="00D5108C">
        <w:rPr>
          <w:rFonts w:ascii="Arial" w:eastAsia="Lucida Sans Unicode" w:hAnsi="Arial" w:cs="Arial"/>
          <w:kern w:val="2"/>
        </w:rPr>
        <w:t xml:space="preserve">częściowych </w:t>
      </w:r>
      <w:r w:rsidRPr="008B3D39">
        <w:rPr>
          <w:rFonts w:ascii="Arial" w:eastAsia="Lucida Sans Unicode" w:hAnsi="Arial" w:cs="Arial"/>
          <w:kern w:val="2"/>
        </w:rPr>
        <w:t>protokoł</w:t>
      </w:r>
      <w:r w:rsidR="00D5108C">
        <w:rPr>
          <w:rFonts w:ascii="Arial" w:eastAsia="Lucida Sans Unicode" w:hAnsi="Arial" w:cs="Arial"/>
          <w:kern w:val="2"/>
        </w:rPr>
        <w:t>ów</w:t>
      </w:r>
      <w:r w:rsidRPr="008B3D39">
        <w:rPr>
          <w:rFonts w:ascii="Arial" w:eastAsia="Lucida Sans Unicode" w:hAnsi="Arial" w:cs="Arial"/>
          <w:kern w:val="2"/>
        </w:rPr>
        <w:t xml:space="preserve"> odbioru Wykonawca wyznacza: </w:t>
      </w:r>
    </w:p>
    <w:p w14:paraId="0AB5067A" w14:textId="77777777" w:rsidR="002F56BB" w:rsidRPr="008B3D39" w:rsidRDefault="002F56BB" w:rsidP="00F639C6">
      <w:pPr>
        <w:suppressAutoHyphens w:val="0"/>
        <w:autoSpaceDE w:val="0"/>
        <w:spacing w:line="276" w:lineRule="auto"/>
        <w:ind w:left="284"/>
        <w:jc w:val="both"/>
        <w:rPr>
          <w:rFonts w:ascii="Arial" w:eastAsia="Lucida Sans Unicode" w:hAnsi="Arial" w:cs="Arial"/>
          <w:kern w:val="2"/>
        </w:rPr>
      </w:pPr>
      <w:r w:rsidRPr="008B3D39">
        <w:rPr>
          <w:rFonts w:ascii="Arial" w:eastAsia="Lucida Sans Unicode" w:hAnsi="Arial" w:cs="Arial"/>
          <w:kern w:val="2"/>
        </w:rPr>
        <w:t xml:space="preserve">............................................................................................................................................... </w:t>
      </w:r>
    </w:p>
    <w:p w14:paraId="5DC62141" w14:textId="77777777" w:rsidR="002F56BB" w:rsidRPr="008B3D39" w:rsidRDefault="002F56BB" w:rsidP="00F639C6">
      <w:pPr>
        <w:autoSpaceDE w:val="0"/>
        <w:spacing w:line="276" w:lineRule="auto"/>
        <w:ind w:left="2484" w:firstLine="348"/>
        <w:rPr>
          <w:rFonts w:ascii="Arial" w:eastAsia="Lucida Sans Unicode" w:hAnsi="Arial" w:cs="Arial"/>
          <w:i/>
          <w:kern w:val="2"/>
          <w:sz w:val="16"/>
          <w:szCs w:val="16"/>
        </w:rPr>
      </w:pPr>
      <w:r w:rsidRPr="008B3D39">
        <w:rPr>
          <w:rFonts w:ascii="Arial" w:eastAsia="Lucida Sans Unicode" w:hAnsi="Arial" w:cs="Arial"/>
          <w:i/>
          <w:kern w:val="2"/>
          <w:sz w:val="16"/>
          <w:szCs w:val="16"/>
        </w:rPr>
        <w:t>(Imię i nazwisko, adres e-mail; nr telefonu)</w:t>
      </w:r>
    </w:p>
    <w:p w14:paraId="14F69787" w14:textId="7C80011E" w:rsidR="002F56BB" w:rsidRPr="008B3D39" w:rsidRDefault="002F56BB" w:rsidP="000E4DF3">
      <w:pPr>
        <w:numPr>
          <w:ilvl w:val="0"/>
          <w:numId w:val="13"/>
        </w:numPr>
        <w:suppressAutoHyphens w:val="0"/>
        <w:autoSpaceDE w:val="0"/>
        <w:spacing w:line="276" w:lineRule="auto"/>
        <w:jc w:val="both"/>
        <w:rPr>
          <w:rFonts w:ascii="Arial" w:eastAsia="Lucida Sans Unicode" w:hAnsi="Arial" w:cs="Arial"/>
          <w:kern w:val="2"/>
        </w:rPr>
      </w:pPr>
      <w:r w:rsidRPr="008B3D39">
        <w:rPr>
          <w:rFonts w:ascii="Arial" w:hAnsi="Arial" w:cs="Arial"/>
        </w:rPr>
        <w:t xml:space="preserve">Ewentualna zmiana osób pełniących funkcje, o których mowa w ust. 1 i 2 nie powoduje zmiany niniejszej umowy. O zmianie ww. osób Strony będą niezwłocznie informowały się pisemnie. Zawiadomienie uważa się za skutecznie doręczone, jeżeli zostanie sporządzone na piśmie </w:t>
      </w:r>
      <w:r w:rsidR="00F639C6">
        <w:rPr>
          <w:rFonts w:ascii="Arial" w:hAnsi="Arial" w:cs="Arial"/>
        </w:rPr>
        <w:br/>
      </w:r>
      <w:r w:rsidRPr="008B3D39">
        <w:rPr>
          <w:rFonts w:ascii="Arial" w:hAnsi="Arial" w:cs="Arial"/>
        </w:rPr>
        <w:t>i dostarczone drugiej stronie.</w:t>
      </w:r>
    </w:p>
    <w:p w14:paraId="531FD282" w14:textId="55B7DCD9" w:rsidR="002F56BB" w:rsidRPr="008B3D39" w:rsidRDefault="002F56BB" w:rsidP="000E4DF3">
      <w:pPr>
        <w:numPr>
          <w:ilvl w:val="0"/>
          <w:numId w:val="13"/>
        </w:numPr>
        <w:suppressAutoHyphens w:val="0"/>
        <w:autoSpaceDE w:val="0"/>
        <w:spacing w:line="276" w:lineRule="auto"/>
        <w:jc w:val="both"/>
        <w:rPr>
          <w:rFonts w:ascii="Arial" w:eastAsia="Lucida Sans Unicode" w:hAnsi="Arial" w:cs="Arial"/>
          <w:kern w:val="2"/>
        </w:rPr>
      </w:pPr>
      <w:r w:rsidRPr="008B3D39">
        <w:rPr>
          <w:rFonts w:ascii="Arial" w:hAnsi="Arial" w:cs="Arial"/>
        </w:rPr>
        <w:t xml:space="preserve">Niezależnie od przyjętych w niniejszej umowie sposobów porozumiewania, Wykonawca będzie zobowiązany do osobistego stawienia się w siedzibie Zamawiającego, jeżeli Zamawiający uzna </w:t>
      </w:r>
      <w:r w:rsidR="00F639C6">
        <w:rPr>
          <w:rFonts w:ascii="Arial" w:hAnsi="Arial" w:cs="Arial"/>
        </w:rPr>
        <w:br/>
      </w:r>
      <w:r w:rsidRPr="008B3D39">
        <w:rPr>
          <w:rFonts w:ascii="Arial" w:hAnsi="Arial" w:cs="Arial"/>
        </w:rPr>
        <w:t>to za konieczne.</w:t>
      </w:r>
    </w:p>
    <w:p w14:paraId="3005CE48" w14:textId="77777777" w:rsidR="00F639C6" w:rsidRDefault="00F639C6" w:rsidP="00F639C6">
      <w:pPr>
        <w:pStyle w:val="Tekstpodstawowy"/>
        <w:spacing w:line="276" w:lineRule="auto"/>
        <w:jc w:val="center"/>
        <w:rPr>
          <w:rFonts w:ascii="Arial" w:hAnsi="Arial" w:cs="Arial"/>
          <w:b/>
          <w:bCs/>
          <w:sz w:val="20"/>
        </w:rPr>
      </w:pPr>
    </w:p>
    <w:p w14:paraId="06DBB579" w14:textId="56C68542" w:rsidR="002F56BB" w:rsidRPr="008B3D39" w:rsidRDefault="002F56BB" w:rsidP="00F639C6">
      <w:pPr>
        <w:pStyle w:val="Tekstpodstawowy"/>
        <w:spacing w:line="276" w:lineRule="auto"/>
        <w:jc w:val="center"/>
        <w:rPr>
          <w:rFonts w:ascii="Arial" w:hAnsi="Arial" w:cs="Arial"/>
          <w:b/>
          <w:bCs/>
          <w:sz w:val="20"/>
        </w:rPr>
      </w:pPr>
      <w:r w:rsidRPr="008B3D39">
        <w:rPr>
          <w:rFonts w:ascii="Arial" w:hAnsi="Arial" w:cs="Arial"/>
          <w:b/>
          <w:bCs/>
          <w:sz w:val="20"/>
        </w:rPr>
        <w:t xml:space="preserve">§ </w:t>
      </w:r>
      <w:r w:rsidR="00F055DB">
        <w:rPr>
          <w:rFonts w:ascii="Arial" w:hAnsi="Arial" w:cs="Arial"/>
          <w:b/>
          <w:bCs/>
          <w:sz w:val="20"/>
        </w:rPr>
        <w:t>8</w:t>
      </w:r>
    </w:p>
    <w:p w14:paraId="2EF99B73" w14:textId="22BBA86C" w:rsidR="00C07A6B" w:rsidRPr="003B116F" w:rsidRDefault="00C07A6B" w:rsidP="00C07A6B">
      <w:pPr>
        <w:suppressAutoHyphens w:val="0"/>
        <w:spacing w:line="276" w:lineRule="auto"/>
        <w:jc w:val="both"/>
        <w:rPr>
          <w:rFonts w:ascii="Arial" w:hAnsi="Arial" w:cs="Arial"/>
          <w:lang w:eastAsia="pl-PL"/>
        </w:rPr>
      </w:pPr>
      <w:r w:rsidRPr="003B116F">
        <w:rPr>
          <w:rFonts w:ascii="Arial" w:hAnsi="Arial" w:cs="Arial"/>
          <w:color w:val="000000" w:themeColor="text1"/>
          <w:lang w:eastAsia="pl-PL"/>
        </w:rPr>
        <w:t xml:space="preserve">Obowiązek informacyjny realizowany w związku z art. 13 Rozporządzenia Parlamentu Europejskiego </w:t>
      </w:r>
      <w:r w:rsidRPr="003B116F">
        <w:rPr>
          <w:rFonts w:ascii="Arial" w:hAnsi="Arial" w:cs="Arial"/>
          <w:color w:val="000000" w:themeColor="text1"/>
          <w:lang w:eastAsia="pl-PL"/>
        </w:rPr>
        <w:br/>
        <w:t xml:space="preserve">i Rady (UE) 2016/679 z dnia 27 kwietnia 2016 r. w sprawie ochrony osób fizycznych w związku </w:t>
      </w:r>
      <w:r>
        <w:rPr>
          <w:rFonts w:ascii="Arial" w:hAnsi="Arial" w:cs="Arial"/>
          <w:color w:val="000000" w:themeColor="text1"/>
          <w:lang w:eastAsia="pl-PL"/>
        </w:rPr>
        <w:br/>
      </w:r>
      <w:r w:rsidRPr="003B116F">
        <w:rPr>
          <w:rFonts w:ascii="Arial" w:hAnsi="Arial" w:cs="Arial"/>
          <w:color w:val="000000" w:themeColor="text1"/>
          <w:lang w:eastAsia="pl-PL"/>
        </w:rPr>
        <w:t xml:space="preserve">z przetwarzaniem danych osobowych i w sprawie </w:t>
      </w:r>
      <w:r w:rsidRPr="003B116F">
        <w:rPr>
          <w:rFonts w:ascii="Arial" w:hAnsi="Arial" w:cs="Arial"/>
          <w:lang w:eastAsia="pl-PL"/>
        </w:rPr>
        <w:t>swobodnego przepływu takich danych oraz uchylenia dyrektywy 95/46/WE (ogólne rozporządzenie o ochronie danych osobowych) (</w:t>
      </w:r>
      <w:proofErr w:type="spellStart"/>
      <w:r w:rsidRPr="003B116F">
        <w:rPr>
          <w:rFonts w:ascii="Arial" w:hAnsi="Arial" w:cs="Arial"/>
          <w:lang w:eastAsia="pl-PL"/>
        </w:rPr>
        <w:t>Dz.Urz</w:t>
      </w:r>
      <w:proofErr w:type="spellEnd"/>
      <w:r w:rsidRPr="003B116F">
        <w:rPr>
          <w:rFonts w:ascii="Arial" w:hAnsi="Arial" w:cs="Arial"/>
          <w:lang w:eastAsia="pl-PL"/>
        </w:rPr>
        <w:t xml:space="preserve">. UE L 119, s. 1) – dalej RODO – informujemy o sposobie i celu, w jakim przetwarzamy dane osobowe Wykonawcy, a także o przysługujących Pani/Panu prawach, wynikających z RODO: </w:t>
      </w:r>
    </w:p>
    <w:p w14:paraId="38CD678A" w14:textId="77777777" w:rsidR="00C07A6B" w:rsidRPr="003B116F" w:rsidRDefault="00C07A6B" w:rsidP="00C07A6B">
      <w:pPr>
        <w:numPr>
          <w:ilvl w:val="0"/>
          <w:numId w:val="28"/>
        </w:numPr>
        <w:suppressAutoHyphens w:val="0"/>
        <w:spacing w:after="200" w:line="276" w:lineRule="auto"/>
        <w:ind w:left="284" w:hanging="284"/>
        <w:contextualSpacing/>
        <w:jc w:val="both"/>
        <w:rPr>
          <w:rFonts w:ascii="Arial" w:eastAsiaTheme="minorHAnsi" w:hAnsi="Arial" w:cs="Arial"/>
          <w:lang w:eastAsia="en-US"/>
        </w:rPr>
      </w:pPr>
      <w:r w:rsidRPr="003B116F">
        <w:rPr>
          <w:rFonts w:ascii="Arial" w:eastAsiaTheme="minorHAnsi" w:hAnsi="Arial" w:cs="Arial"/>
          <w:lang w:eastAsia="en-US"/>
        </w:rPr>
        <w:t xml:space="preserve">Administratorem danych osobowych jest odpowiednio: </w:t>
      </w:r>
    </w:p>
    <w:p w14:paraId="3B09EE07" w14:textId="77777777" w:rsidR="00C07A6B" w:rsidRPr="003B116F" w:rsidRDefault="00C07A6B" w:rsidP="00C07A6B">
      <w:pPr>
        <w:numPr>
          <w:ilvl w:val="1"/>
          <w:numId w:val="29"/>
        </w:numPr>
        <w:suppressAutoHyphens w:val="0"/>
        <w:spacing w:after="200" w:line="276" w:lineRule="auto"/>
        <w:ind w:left="567" w:hanging="283"/>
        <w:contextualSpacing/>
        <w:jc w:val="both"/>
        <w:rPr>
          <w:rFonts w:ascii="Arial" w:eastAsiaTheme="minorHAnsi" w:hAnsi="Arial" w:cs="Arial"/>
          <w:lang w:eastAsia="en-US"/>
        </w:rPr>
      </w:pPr>
      <w:r w:rsidRPr="003B116F">
        <w:rPr>
          <w:rFonts w:ascii="Arial" w:eastAsiaTheme="minorHAnsi" w:hAnsi="Arial" w:cs="Arial"/>
          <w:lang w:eastAsia="en-US"/>
        </w:rPr>
        <w:t>Regionalny Ośrodek Polityki Społecznej w Lublinie, z siedzibą ul. Diamentowa 2, 20-447 Lublin</w:t>
      </w:r>
    </w:p>
    <w:p w14:paraId="06FD54AB" w14:textId="77777777" w:rsidR="00C07A6B" w:rsidRPr="003B116F" w:rsidRDefault="00C07A6B" w:rsidP="00C07A6B">
      <w:pPr>
        <w:numPr>
          <w:ilvl w:val="1"/>
          <w:numId w:val="29"/>
        </w:numPr>
        <w:suppressAutoHyphens w:val="0"/>
        <w:spacing w:after="200" w:line="276" w:lineRule="auto"/>
        <w:ind w:left="567" w:hanging="283"/>
        <w:contextualSpacing/>
        <w:jc w:val="both"/>
        <w:rPr>
          <w:rFonts w:ascii="Arial" w:eastAsiaTheme="minorHAnsi" w:hAnsi="Arial" w:cs="Arial"/>
          <w:lang w:eastAsia="en-US"/>
        </w:rPr>
      </w:pPr>
      <w:r w:rsidRPr="003B116F">
        <w:rPr>
          <w:rFonts w:ascii="Arial" w:eastAsiaTheme="minorHAnsi" w:hAnsi="Arial" w:cs="Arial"/>
          <w:lang w:eastAsia="en-US"/>
        </w:rPr>
        <w:t xml:space="preserve">Województwo Lubelskie z siedzibą przy ul. Artura Grottgera 4, 20-029 Lublin </w:t>
      </w:r>
    </w:p>
    <w:p w14:paraId="3FA5DA98" w14:textId="67F2A9E1" w:rsidR="00C07A6B" w:rsidRPr="003B116F" w:rsidRDefault="00C07A6B" w:rsidP="00C07A6B">
      <w:pPr>
        <w:numPr>
          <w:ilvl w:val="0"/>
          <w:numId w:val="28"/>
        </w:numPr>
        <w:suppressAutoHyphens w:val="0"/>
        <w:spacing w:after="200" w:line="276" w:lineRule="auto"/>
        <w:ind w:left="284" w:hanging="284"/>
        <w:contextualSpacing/>
        <w:jc w:val="both"/>
        <w:rPr>
          <w:rFonts w:ascii="Arial" w:eastAsiaTheme="minorHAnsi" w:hAnsi="Arial" w:cs="Arial"/>
          <w:lang w:eastAsia="en-US"/>
        </w:rPr>
      </w:pPr>
      <w:r w:rsidRPr="003B116F">
        <w:rPr>
          <w:rFonts w:ascii="Arial" w:eastAsiaTheme="minorHAnsi" w:hAnsi="Arial" w:cs="Arial"/>
          <w:lang w:eastAsia="en-US"/>
        </w:rPr>
        <w:t xml:space="preserve">Przetwarzanie danych osobowych jest zgodne z prawem i spełnia warunki, o których mowa </w:t>
      </w:r>
      <w:r>
        <w:rPr>
          <w:rFonts w:ascii="Arial" w:eastAsiaTheme="minorHAnsi" w:hAnsi="Arial" w:cs="Arial"/>
          <w:lang w:eastAsia="en-US"/>
        </w:rPr>
        <w:br/>
      </w:r>
      <w:r w:rsidRPr="003B116F">
        <w:rPr>
          <w:rFonts w:ascii="Arial" w:eastAsiaTheme="minorHAnsi" w:hAnsi="Arial" w:cs="Arial"/>
          <w:lang w:eastAsia="en-US"/>
        </w:rPr>
        <w:t xml:space="preserve">w art. 6 ust. 1 lit. b oraz art. 9 ust. 2 lit. a Rozporządzenia Parlamentu Europejskiego i Rady (UE) 2016/679 – dane osobowe są niezbędne dla realizacji Programu Fundusze Europejskie </w:t>
      </w:r>
      <w:r>
        <w:rPr>
          <w:rFonts w:ascii="Arial" w:eastAsiaTheme="minorHAnsi" w:hAnsi="Arial" w:cs="Arial"/>
          <w:lang w:eastAsia="en-US"/>
        </w:rPr>
        <w:br/>
      </w:r>
      <w:r w:rsidRPr="003B116F">
        <w:rPr>
          <w:rFonts w:ascii="Arial" w:eastAsiaTheme="minorHAnsi" w:hAnsi="Arial" w:cs="Arial"/>
          <w:lang w:eastAsia="en-US"/>
        </w:rPr>
        <w:t xml:space="preserve">dla Lubelskiego 2021-2027 na podstawie: </w:t>
      </w:r>
    </w:p>
    <w:p w14:paraId="58BFD514" w14:textId="77777777" w:rsidR="00C07A6B" w:rsidRPr="003B116F" w:rsidRDefault="00C07A6B" w:rsidP="00C07A6B">
      <w:pPr>
        <w:numPr>
          <w:ilvl w:val="1"/>
          <w:numId w:val="30"/>
        </w:numPr>
        <w:suppressAutoHyphens w:val="0"/>
        <w:spacing w:after="200" w:line="276" w:lineRule="auto"/>
        <w:ind w:left="567" w:hanging="283"/>
        <w:contextualSpacing/>
        <w:jc w:val="both"/>
        <w:rPr>
          <w:rFonts w:ascii="Arial" w:eastAsiaTheme="minorHAnsi" w:hAnsi="Arial" w:cs="Arial"/>
          <w:lang w:eastAsia="en-US"/>
        </w:rPr>
      </w:pPr>
      <w:r w:rsidRPr="003B116F">
        <w:rPr>
          <w:rFonts w:ascii="Arial" w:eastAsiaTheme="minorHAnsi" w:hAnsi="Arial" w:cs="Arial"/>
          <w:lang w:eastAsia="en-US"/>
        </w:rPr>
        <w:t xml:space="preserve">Rozporządzenia Parlamentu Europejskiego i Rady (UE) 2021/1057 z dnia 24 czerwca 2021 r. ustanawiającego Europejski Fundusz Społeczny Plus (EFS+) oraz uchylającego rozporządzenie (UE) nr 1296/2013, zwanego dalej rozporządzeniem EFS+; </w:t>
      </w:r>
    </w:p>
    <w:p w14:paraId="525E54A1" w14:textId="77777777" w:rsidR="00C07A6B" w:rsidRPr="003B116F" w:rsidRDefault="00C07A6B" w:rsidP="00C07A6B">
      <w:pPr>
        <w:numPr>
          <w:ilvl w:val="1"/>
          <w:numId w:val="30"/>
        </w:numPr>
        <w:suppressAutoHyphens w:val="0"/>
        <w:spacing w:after="200" w:line="276" w:lineRule="auto"/>
        <w:ind w:left="567" w:hanging="283"/>
        <w:contextualSpacing/>
        <w:jc w:val="both"/>
        <w:rPr>
          <w:rFonts w:ascii="Arial" w:eastAsiaTheme="minorHAnsi" w:hAnsi="Arial" w:cs="Arial"/>
          <w:lang w:eastAsia="en-US"/>
        </w:rPr>
      </w:pPr>
      <w:r w:rsidRPr="003B116F">
        <w:rPr>
          <w:rFonts w:ascii="Arial" w:eastAsiaTheme="minorHAnsi" w:hAnsi="Arial" w:cs="Arial"/>
          <w:lang w:eastAsia="en-US"/>
        </w:rPr>
        <w:t xml:space="preserve">Ustawy z dnia 28 kwietnia 2022 r. o zasadach realizacji zadań finansowanych ze środków europejskich w perspektywie finansowej 2021–2027 (Dz. U. poz. 1079), zwanej dalej ustawą wdrożeniową; </w:t>
      </w:r>
    </w:p>
    <w:p w14:paraId="07E181B4" w14:textId="77777777" w:rsidR="00C07A6B" w:rsidRPr="00566C3D" w:rsidRDefault="00C07A6B" w:rsidP="00C07A6B">
      <w:pPr>
        <w:numPr>
          <w:ilvl w:val="1"/>
          <w:numId w:val="30"/>
        </w:numPr>
        <w:suppressAutoHyphens w:val="0"/>
        <w:spacing w:after="200" w:line="276" w:lineRule="auto"/>
        <w:ind w:left="567" w:hanging="283"/>
        <w:contextualSpacing/>
        <w:jc w:val="both"/>
        <w:rPr>
          <w:rFonts w:ascii="Arial" w:eastAsiaTheme="minorHAnsi" w:hAnsi="Arial" w:cs="Arial"/>
          <w:lang w:eastAsia="en-US"/>
        </w:rPr>
      </w:pPr>
      <w:r w:rsidRPr="00566C3D">
        <w:rPr>
          <w:rFonts w:ascii="Arial" w:eastAsiaTheme="minorHAnsi" w:hAnsi="Arial" w:cs="Arial"/>
          <w:lang w:eastAsia="en-US"/>
        </w:rPr>
        <w:t xml:space="preserve">Ustawy z dnia 10 maja 2018 r. o ochronie danych osobowych (Dz. U. z 2019 r. poz. 1781); </w:t>
      </w:r>
    </w:p>
    <w:p w14:paraId="7139885D" w14:textId="636C1452" w:rsidR="00C07A6B" w:rsidRPr="00566C3D" w:rsidRDefault="00C07A6B" w:rsidP="00C07A6B">
      <w:pPr>
        <w:numPr>
          <w:ilvl w:val="1"/>
          <w:numId w:val="30"/>
        </w:numPr>
        <w:suppressAutoHyphens w:val="0"/>
        <w:spacing w:after="200" w:line="276" w:lineRule="auto"/>
        <w:ind w:left="567" w:hanging="283"/>
        <w:contextualSpacing/>
        <w:jc w:val="both"/>
        <w:rPr>
          <w:rFonts w:ascii="Arial" w:eastAsiaTheme="minorHAnsi" w:hAnsi="Arial" w:cs="Arial"/>
          <w:lang w:eastAsia="en-US"/>
        </w:rPr>
      </w:pPr>
      <w:r w:rsidRPr="00566C3D">
        <w:rPr>
          <w:rFonts w:ascii="Arial" w:eastAsiaTheme="minorHAnsi" w:hAnsi="Arial" w:cs="Arial"/>
          <w:lang w:eastAsia="en-US"/>
        </w:rPr>
        <w:t xml:space="preserve">Rozporządzenia Ministra Funduszy i Polityki Regionalnej z dnia 20 grudnia 2022 r. w sprawie udzielania pomocy de </w:t>
      </w:r>
      <w:proofErr w:type="spellStart"/>
      <w:r w:rsidRPr="00566C3D">
        <w:rPr>
          <w:rFonts w:ascii="Arial" w:eastAsiaTheme="minorHAnsi" w:hAnsi="Arial" w:cs="Arial"/>
          <w:lang w:eastAsia="en-US"/>
        </w:rPr>
        <w:t>minimis</w:t>
      </w:r>
      <w:proofErr w:type="spellEnd"/>
      <w:r w:rsidRPr="00566C3D">
        <w:rPr>
          <w:rFonts w:ascii="Arial" w:eastAsiaTheme="minorHAnsi" w:hAnsi="Arial" w:cs="Arial"/>
          <w:lang w:eastAsia="en-US"/>
        </w:rPr>
        <w:t xml:space="preserve"> oraz pomocy publicznej w ramach programów finansowanych </w:t>
      </w:r>
      <w:r>
        <w:rPr>
          <w:rFonts w:ascii="Arial" w:eastAsiaTheme="minorHAnsi" w:hAnsi="Arial" w:cs="Arial"/>
          <w:lang w:eastAsia="en-US"/>
        </w:rPr>
        <w:br/>
      </w:r>
      <w:r w:rsidRPr="00566C3D">
        <w:rPr>
          <w:rFonts w:ascii="Arial" w:eastAsiaTheme="minorHAnsi" w:hAnsi="Arial" w:cs="Arial"/>
          <w:lang w:eastAsia="en-US"/>
        </w:rPr>
        <w:lastRenderedPageBreak/>
        <w:t xml:space="preserve">z Europejskiego Funduszu Społecznego Plus (EFS+) na lata 2021-2027 (Dz. U. z 2022 r. poz. 2782); </w:t>
      </w:r>
    </w:p>
    <w:p w14:paraId="47315DE8" w14:textId="77777777" w:rsidR="00C07A6B" w:rsidRPr="00566C3D" w:rsidRDefault="00C07A6B" w:rsidP="00C07A6B">
      <w:pPr>
        <w:numPr>
          <w:ilvl w:val="1"/>
          <w:numId w:val="30"/>
        </w:numPr>
        <w:suppressAutoHyphens w:val="0"/>
        <w:spacing w:after="200" w:line="276" w:lineRule="auto"/>
        <w:ind w:left="567" w:hanging="283"/>
        <w:contextualSpacing/>
        <w:jc w:val="both"/>
        <w:rPr>
          <w:rFonts w:ascii="Arial" w:eastAsiaTheme="minorHAnsi" w:hAnsi="Arial" w:cs="Arial"/>
          <w:lang w:eastAsia="en-US"/>
        </w:rPr>
      </w:pPr>
      <w:r w:rsidRPr="00566C3D">
        <w:rPr>
          <w:rFonts w:ascii="Arial" w:eastAsiaTheme="minorHAnsi" w:hAnsi="Arial" w:cs="Arial"/>
          <w:lang w:eastAsia="en-US"/>
        </w:rPr>
        <w:t xml:space="preserve">Załącznik nr 2 do uchwały nr DVIII/8913/2023 Zarządu Województwa Lubelskiego </w:t>
      </w:r>
      <w:r w:rsidRPr="00566C3D">
        <w:rPr>
          <w:rFonts w:ascii="Arial" w:eastAsiaTheme="minorHAnsi" w:hAnsi="Arial" w:cs="Arial"/>
          <w:lang w:eastAsia="en-US"/>
        </w:rPr>
        <w:br/>
        <w:t>z dnia 3 października 2023 r.;</w:t>
      </w:r>
    </w:p>
    <w:p w14:paraId="4BEC6C84" w14:textId="77777777" w:rsidR="00C07A6B" w:rsidRPr="00566C3D" w:rsidRDefault="00C07A6B" w:rsidP="00C07A6B">
      <w:pPr>
        <w:numPr>
          <w:ilvl w:val="1"/>
          <w:numId w:val="30"/>
        </w:numPr>
        <w:suppressAutoHyphens w:val="0"/>
        <w:spacing w:after="200" w:line="276" w:lineRule="auto"/>
        <w:ind w:left="567" w:hanging="283"/>
        <w:contextualSpacing/>
        <w:jc w:val="both"/>
        <w:rPr>
          <w:rFonts w:ascii="Arial" w:eastAsiaTheme="minorHAnsi" w:hAnsi="Arial" w:cs="Arial"/>
          <w:lang w:eastAsia="en-US"/>
        </w:rPr>
      </w:pPr>
      <w:r w:rsidRPr="00566C3D">
        <w:rPr>
          <w:rFonts w:ascii="Arial" w:eastAsiaTheme="minorHAnsi" w:hAnsi="Arial" w:cs="Arial"/>
          <w:lang w:eastAsia="en-US"/>
        </w:rPr>
        <w:t xml:space="preserve"> Wytycznych dotyczących wyboru projektów na lata 2021-2027 z dnia 12 października 2022 r.; </w:t>
      </w:r>
    </w:p>
    <w:p w14:paraId="480BD89F" w14:textId="77777777" w:rsidR="00C07A6B" w:rsidRPr="003B116F" w:rsidRDefault="00C07A6B" w:rsidP="00C07A6B">
      <w:pPr>
        <w:numPr>
          <w:ilvl w:val="1"/>
          <w:numId w:val="30"/>
        </w:numPr>
        <w:suppressAutoHyphens w:val="0"/>
        <w:spacing w:after="200" w:line="276" w:lineRule="auto"/>
        <w:ind w:left="567" w:hanging="283"/>
        <w:contextualSpacing/>
        <w:jc w:val="both"/>
        <w:rPr>
          <w:rFonts w:ascii="Arial" w:eastAsiaTheme="minorHAnsi" w:hAnsi="Arial" w:cs="Arial"/>
          <w:lang w:eastAsia="en-US"/>
        </w:rPr>
      </w:pPr>
      <w:r w:rsidRPr="003B116F">
        <w:rPr>
          <w:rFonts w:ascii="Arial" w:eastAsiaTheme="minorHAnsi" w:hAnsi="Arial" w:cs="Arial"/>
          <w:lang w:eastAsia="en-US"/>
        </w:rPr>
        <w:t xml:space="preserve">Wytycznych dotyczących monitorowania postępu rzeczowego realizacji programów na lata 2021-2027 z dnia 12 października 2022 r.; </w:t>
      </w:r>
    </w:p>
    <w:p w14:paraId="09822F58" w14:textId="77777777" w:rsidR="00C07A6B" w:rsidRPr="003B116F" w:rsidRDefault="00C07A6B" w:rsidP="00C07A6B">
      <w:pPr>
        <w:numPr>
          <w:ilvl w:val="1"/>
          <w:numId w:val="30"/>
        </w:numPr>
        <w:suppressAutoHyphens w:val="0"/>
        <w:spacing w:after="200" w:line="276" w:lineRule="auto"/>
        <w:ind w:left="567" w:hanging="283"/>
        <w:contextualSpacing/>
        <w:jc w:val="both"/>
        <w:rPr>
          <w:rFonts w:ascii="Arial" w:eastAsiaTheme="minorHAnsi" w:hAnsi="Arial" w:cs="Arial"/>
          <w:lang w:eastAsia="en-US"/>
        </w:rPr>
      </w:pPr>
      <w:r w:rsidRPr="003B116F">
        <w:rPr>
          <w:rFonts w:ascii="Arial" w:eastAsiaTheme="minorHAnsi" w:hAnsi="Arial" w:cs="Arial"/>
          <w:lang w:eastAsia="en-US"/>
        </w:rPr>
        <w:t xml:space="preserve">Wytycznych dotyczących realizacji zasady partnerstwa na lata 2021-2027 z dnia 24 października 2022 r.; </w:t>
      </w:r>
    </w:p>
    <w:p w14:paraId="625F05CE" w14:textId="77777777" w:rsidR="00C07A6B" w:rsidRPr="003B116F" w:rsidRDefault="00C07A6B" w:rsidP="00C07A6B">
      <w:pPr>
        <w:numPr>
          <w:ilvl w:val="1"/>
          <w:numId w:val="30"/>
        </w:numPr>
        <w:suppressAutoHyphens w:val="0"/>
        <w:spacing w:after="200" w:line="276" w:lineRule="auto"/>
        <w:ind w:left="567" w:hanging="283"/>
        <w:contextualSpacing/>
        <w:jc w:val="both"/>
        <w:rPr>
          <w:rFonts w:ascii="Arial" w:eastAsiaTheme="minorHAnsi" w:hAnsi="Arial" w:cs="Arial"/>
          <w:lang w:eastAsia="en-US"/>
        </w:rPr>
      </w:pPr>
      <w:r w:rsidRPr="003B116F">
        <w:rPr>
          <w:rFonts w:ascii="Arial" w:eastAsiaTheme="minorHAnsi" w:hAnsi="Arial" w:cs="Arial"/>
          <w:lang w:eastAsia="en-US"/>
        </w:rPr>
        <w:t xml:space="preserve">Wytycznych dotyczących kwalifikowalności wydatków na lata 2021-2027 z dnia 18 listopada 2022 r., zwanych dalej Wytycznymi kwalifikowalności; </w:t>
      </w:r>
    </w:p>
    <w:p w14:paraId="726E8A92" w14:textId="77777777" w:rsidR="00C07A6B" w:rsidRPr="003B116F" w:rsidRDefault="00C07A6B" w:rsidP="00C07A6B">
      <w:pPr>
        <w:numPr>
          <w:ilvl w:val="1"/>
          <w:numId w:val="30"/>
        </w:numPr>
        <w:suppressAutoHyphens w:val="0"/>
        <w:spacing w:after="200" w:line="276" w:lineRule="auto"/>
        <w:ind w:left="567" w:hanging="283"/>
        <w:contextualSpacing/>
        <w:jc w:val="both"/>
        <w:rPr>
          <w:rFonts w:ascii="Arial" w:eastAsiaTheme="minorHAnsi" w:hAnsi="Arial" w:cs="Arial"/>
          <w:lang w:eastAsia="en-US"/>
        </w:rPr>
      </w:pPr>
      <w:r w:rsidRPr="003B116F">
        <w:rPr>
          <w:rFonts w:ascii="Arial" w:eastAsiaTheme="minorHAnsi" w:hAnsi="Arial" w:cs="Arial"/>
          <w:lang w:eastAsia="en-US"/>
        </w:rPr>
        <w:t xml:space="preserve">Wytycznych dotyczących realizacji zasad równościowych w ramach funduszy unijnych na lata 2021-2027 z dnia 29 grudnia 2022 r.; </w:t>
      </w:r>
    </w:p>
    <w:p w14:paraId="15C701F8" w14:textId="77777777" w:rsidR="00C07A6B" w:rsidRPr="003B116F" w:rsidRDefault="00C07A6B" w:rsidP="00C07A6B">
      <w:pPr>
        <w:numPr>
          <w:ilvl w:val="1"/>
          <w:numId w:val="30"/>
        </w:numPr>
        <w:suppressAutoHyphens w:val="0"/>
        <w:spacing w:after="200" w:line="276" w:lineRule="auto"/>
        <w:ind w:left="567" w:hanging="283"/>
        <w:contextualSpacing/>
        <w:jc w:val="both"/>
        <w:rPr>
          <w:rFonts w:ascii="Arial" w:eastAsiaTheme="minorHAnsi" w:hAnsi="Arial" w:cs="Arial"/>
          <w:lang w:eastAsia="en-US"/>
        </w:rPr>
      </w:pPr>
      <w:r w:rsidRPr="003B116F">
        <w:rPr>
          <w:rFonts w:ascii="Arial" w:eastAsiaTheme="minorHAnsi" w:hAnsi="Arial" w:cs="Arial"/>
          <w:lang w:eastAsia="en-US"/>
        </w:rPr>
        <w:t xml:space="preserve">Wytycznych dotyczących warunków gromadzenia i przekazywania danych w postaci elektronicznej na lata 2021-2027 z dnia 25 stycznia 2023 r.; </w:t>
      </w:r>
    </w:p>
    <w:p w14:paraId="0EA3558C" w14:textId="77777777" w:rsidR="00C07A6B" w:rsidRPr="003B116F" w:rsidRDefault="00C07A6B" w:rsidP="00C07A6B">
      <w:pPr>
        <w:numPr>
          <w:ilvl w:val="1"/>
          <w:numId w:val="30"/>
        </w:numPr>
        <w:suppressAutoHyphens w:val="0"/>
        <w:spacing w:after="200" w:line="276" w:lineRule="auto"/>
        <w:ind w:left="567" w:hanging="283"/>
        <w:contextualSpacing/>
        <w:jc w:val="both"/>
        <w:rPr>
          <w:rFonts w:ascii="Arial" w:eastAsiaTheme="minorHAnsi" w:hAnsi="Arial" w:cs="Arial"/>
          <w:lang w:eastAsia="en-US"/>
        </w:rPr>
      </w:pPr>
      <w:r w:rsidRPr="003B116F">
        <w:rPr>
          <w:rFonts w:ascii="Arial" w:eastAsiaTheme="minorHAnsi" w:hAnsi="Arial" w:cs="Arial"/>
          <w:lang w:eastAsia="en-US"/>
        </w:rPr>
        <w:t xml:space="preserve">Wytycznych dotyczących informacji i promocji Funduszy Europejskich na lata 2021-2027 </w:t>
      </w:r>
      <w:r w:rsidRPr="003B116F">
        <w:rPr>
          <w:rFonts w:ascii="Arial" w:eastAsiaTheme="minorHAnsi" w:hAnsi="Arial" w:cs="Arial"/>
          <w:lang w:eastAsia="en-US"/>
        </w:rPr>
        <w:br/>
        <w:t xml:space="preserve">z dnia 19 kwietnia 2023 r.; </w:t>
      </w:r>
    </w:p>
    <w:p w14:paraId="2B159628" w14:textId="77777777" w:rsidR="00C07A6B" w:rsidRPr="003B116F" w:rsidRDefault="00C07A6B" w:rsidP="00C07A6B">
      <w:pPr>
        <w:numPr>
          <w:ilvl w:val="1"/>
          <w:numId w:val="30"/>
        </w:numPr>
        <w:suppressAutoHyphens w:val="0"/>
        <w:spacing w:after="200" w:line="276" w:lineRule="auto"/>
        <w:ind w:left="567" w:hanging="283"/>
        <w:contextualSpacing/>
        <w:jc w:val="both"/>
        <w:rPr>
          <w:rFonts w:ascii="Arial" w:eastAsiaTheme="minorHAnsi" w:hAnsi="Arial" w:cs="Arial"/>
          <w:lang w:eastAsia="en-US"/>
        </w:rPr>
      </w:pPr>
      <w:r w:rsidRPr="003B116F">
        <w:rPr>
          <w:rFonts w:ascii="Arial" w:eastAsiaTheme="minorHAnsi" w:hAnsi="Arial" w:cs="Arial"/>
          <w:lang w:eastAsia="en-US"/>
        </w:rPr>
        <w:t>Wytycznych dotyczących realizacji projektów z udziałem środków Europejskiego Funduszu Społecznego Plus w regionalnych programach na lata 2021-2027 z dnia 15 marca 2023 r.;</w:t>
      </w:r>
    </w:p>
    <w:p w14:paraId="762E3C24" w14:textId="44548A18" w:rsidR="00C07A6B" w:rsidRPr="003B116F" w:rsidRDefault="00C07A6B" w:rsidP="00C07A6B">
      <w:pPr>
        <w:numPr>
          <w:ilvl w:val="1"/>
          <w:numId w:val="30"/>
        </w:numPr>
        <w:suppressAutoHyphens w:val="0"/>
        <w:spacing w:after="200" w:line="276" w:lineRule="auto"/>
        <w:ind w:left="567" w:hanging="283"/>
        <w:contextualSpacing/>
        <w:jc w:val="both"/>
        <w:rPr>
          <w:rFonts w:ascii="Arial" w:eastAsiaTheme="minorHAnsi" w:hAnsi="Arial" w:cs="Arial"/>
          <w:lang w:eastAsia="en-US"/>
        </w:rPr>
      </w:pPr>
      <w:r w:rsidRPr="003B116F">
        <w:rPr>
          <w:rFonts w:ascii="Arial" w:eastAsiaTheme="minorHAnsi" w:hAnsi="Arial" w:cs="Arial"/>
          <w:lang w:eastAsia="en-US"/>
        </w:rPr>
        <w:t xml:space="preserve">Programu Fundusze Europejskie dla Lubelskiego 2021-2027 (przyjętego przez Zarząd Województwa Lubelskiego Uchwałą nr CDXVII/7223/2022 z dnia 13 grudnia 2022 roku) zatwierdzonego przez Komisję Europejską decyzją wykonawczą nr C(2022)8382 z dnia </w:t>
      </w:r>
      <w:r>
        <w:rPr>
          <w:rFonts w:ascii="Arial" w:eastAsiaTheme="minorHAnsi" w:hAnsi="Arial" w:cs="Arial"/>
          <w:lang w:eastAsia="en-US"/>
        </w:rPr>
        <w:br/>
      </w:r>
      <w:r w:rsidRPr="003B116F">
        <w:rPr>
          <w:rFonts w:ascii="Arial" w:eastAsiaTheme="minorHAnsi" w:hAnsi="Arial" w:cs="Arial"/>
          <w:lang w:eastAsia="en-US"/>
        </w:rPr>
        <w:t xml:space="preserve">24 listopada 2022 roku, zwanego dalej Programem; </w:t>
      </w:r>
    </w:p>
    <w:p w14:paraId="66C63972" w14:textId="77777777" w:rsidR="00C07A6B" w:rsidRPr="003B116F" w:rsidRDefault="00C07A6B" w:rsidP="00C07A6B">
      <w:pPr>
        <w:numPr>
          <w:ilvl w:val="1"/>
          <w:numId w:val="30"/>
        </w:numPr>
        <w:suppressAutoHyphens w:val="0"/>
        <w:spacing w:after="200" w:line="276" w:lineRule="auto"/>
        <w:ind w:left="567" w:hanging="283"/>
        <w:contextualSpacing/>
        <w:jc w:val="both"/>
        <w:rPr>
          <w:rFonts w:ascii="Arial" w:eastAsiaTheme="minorHAnsi" w:hAnsi="Arial" w:cs="Arial"/>
          <w:lang w:eastAsia="en-US"/>
        </w:rPr>
      </w:pPr>
      <w:r w:rsidRPr="003B116F">
        <w:rPr>
          <w:rFonts w:ascii="Arial" w:eastAsiaTheme="minorHAnsi" w:hAnsi="Arial" w:cs="Arial"/>
          <w:lang w:eastAsia="en-US"/>
        </w:rPr>
        <w:t xml:space="preserve">Szczegółowego Opisu Priorytetów programu Fundusze Europejskie dla Lubelskiego 2021–2027 zatwierdzonego przez ZWL w dniu 8 marca 2023 r.; </w:t>
      </w:r>
    </w:p>
    <w:p w14:paraId="5D96BABB" w14:textId="77777777" w:rsidR="00C07A6B" w:rsidRPr="003B116F" w:rsidRDefault="00C07A6B" w:rsidP="00C07A6B">
      <w:pPr>
        <w:numPr>
          <w:ilvl w:val="1"/>
          <w:numId w:val="30"/>
        </w:numPr>
        <w:suppressAutoHyphens w:val="0"/>
        <w:spacing w:after="200" w:line="276" w:lineRule="auto"/>
        <w:ind w:left="567" w:hanging="283"/>
        <w:contextualSpacing/>
        <w:jc w:val="both"/>
        <w:rPr>
          <w:rFonts w:ascii="Arial" w:eastAsiaTheme="minorHAnsi" w:hAnsi="Arial" w:cs="Arial"/>
          <w:lang w:eastAsia="en-US"/>
        </w:rPr>
      </w:pPr>
      <w:r w:rsidRPr="003B116F">
        <w:rPr>
          <w:rFonts w:ascii="Arial" w:eastAsiaTheme="minorHAnsi" w:hAnsi="Arial" w:cs="Arial"/>
          <w:lang w:eastAsia="en-US"/>
        </w:rPr>
        <w:t>Zaleceń Rady z dnia 19 grudnia 2016 r. w sprawie ścieżek poprawy umiejętności: nowe możliwości dla dorosłych (2016/C 484/01) (Dz. Urz. UE C 484 z dnia 24 grudnia 2016 r.);</w:t>
      </w:r>
    </w:p>
    <w:p w14:paraId="7A867C7C" w14:textId="7A42A1AB" w:rsidR="00C07A6B" w:rsidRPr="003B116F" w:rsidRDefault="00C07A6B" w:rsidP="00C07A6B">
      <w:pPr>
        <w:numPr>
          <w:ilvl w:val="1"/>
          <w:numId w:val="30"/>
        </w:numPr>
        <w:suppressAutoHyphens w:val="0"/>
        <w:spacing w:after="200" w:line="276" w:lineRule="auto"/>
        <w:ind w:left="567" w:hanging="283"/>
        <w:contextualSpacing/>
        <w:jc w:val="both"/>
        <w:rPr>
          <w:rFonts w:ascii="Arial" w:eastAsiaTheme="minorHAnsi" w:hAnsi="Arial" w:cs="Arial"/>
          <w:lang w:eastAsia="en-US"/>
        </w:rPr>
      </w:pPr>
      <w:r w:rsidRPr="003B116F">
        <w:rPr>
          <w:rFonts w:ascii="Arial" w:eastAsiaTheme="minorHAnsi" w:hAnsi="Arial" w:cs="Arial"/>
          <w:lang w:eastAsia="en-US"/>
        </w:rPr>
        <w:t xml:space="preserve">Zaleceń Rady z dnia 22 maja 2018 r. w sprawie kompetencji kluczowych w procesie uczenia </w:t>
      </w:r>
      <w:r>
        <w:rPr>
          <w:rFonts w:ascii="Arial" w:eastAsiaTheme="minorHAnsi" w:hAnsi="Arial" w:cs="Arial"/>
          <w:lang w:eastAsia="en-US"/>
        </w:rPr>
        <w:br/>
      </w:r>
      <w:r w:rsidRPr="003B116F">
        <w:rPr>
          <w:rFonts w:ascii="Arial" w:eastAsiaTheme="minorHAnsi" w:hAnsi="Arial" w:cs="Arial"/>
          <w:lang w:eastAsia="en-US"/>
        </w:rPr>
        <w:t>się przez całe życie (2018/C 189/01) (Dz. Urz. UE C 189 z dnia 4 czerwca 2018 r.);</w:t>
      </w:r>
    </w:p>
    <w:p w14:paraId="1462981C" w14:textId="69410CFD" w:rsidR="00C07A6B" w:rsidRPr="003B116F" w:rsidRDefault="00C07A6B" w:rsidP="00C07A6B">
      <w:pPr>
        <w:numPr>
          <w:ilvl w:val="1"/>
          <w:numId w:val="30"/>
        </w:numPr>
        <w:suppressAutoHyphens w:val="0"/>
        <w:spacing w:after="200" w:line="276" w:lineRule="auto"/>
        <w:ind w:left="567" w:hanging="283"/>
        <w:contextualSpacing/>
        <w:jc w:val="both"/>
        <w:rPr>
          <w:rFonts w:ascii="Arial" w:eastAsiaTheme="minorHAnsi" w:hAnsi="Arial" w:cs="Arial"/>
          <w:lang w:eastAsia="en-US"/>
        </w:rPr>
      </w:pPr>
      <w:r w:rsidRPr="003B116F">
        <w:rPr>
          <w:rFonts w:ascii="Arial" w:eastAsiaTheme="minorHAnsi" w:hAnsi="Arial" w:cs="Arial"/>
          <w:lang w:eastAsia="en-US"/>
        </w:rPr>
        <w:t xml:space="preserve">Wytycznych dotyczących sposobu korygowania nieprawidłowości na lata 2021- 2027 z dnia </w:t>
      </w:r>
      <w:r>
        <w:rPr>
          <w:rFonts w:ascii="Arial" w:eastAsiaTheme="minorHAnsi" w:hAnsi="Arial" w:cs="Arial"/>
          <w:lang w:eastAsia="en-US"/>
        </w:rPr>
        <w:br/>
      </w:r>
      <w:r w:rsidRPr="003B116F">
        <w:rPr>
          <w:rFonts w:ascii="Arial" w:eastAsiaTheme="minorHAnsi" w:hAnsi="Arial" w:cs="Arial"/>
          <w:lang w:eastAsia="en-US"/>
        </w:rPr>
        <w:t>4 lipca 2023 r.</w:t>
      </w:r>
    </w:p>
    <w:p w14:paraId="257235C7" w14:textId="77777777" w:rsidR="00C07A6B" w:rsidRPr="003B116F" w:rsidRDefault="00C07A6B" w:rsidP="00C07A6B">
      <w:pPr>
        <w:numPr>
          <w:ilvl w:val="0"/>
          <w:numId w:val="28"/>
        </w:numPr>
        <w:suppressAutoHyphens w:val="0"/>
        <w:spacing w:after="200" w:line="276" w:lineRule="auto"/>
        <w:ind w:left="284" w:hanging="284"/>
        <w:contextualSpacing/>
        <w:jc w:val="both"/>
        <w:rPr>
          <w:rFonts w:ascii="Arial" w:eastAsiaTheme="minorHAnsi" w:hAnsi="Arial" w:cs="Arial"/>
          <w:lang w:eastAsia="en-US"/>
        </w:rPr>
      </w:pPr>
      <w:r w:rsidRPr="003B116F">
        <w:rPr>
          <w:rFonts w:ascii="Arial" w:eastAsiaTheme="minorHAnsi" w:hAnsi="Arial" w:cs="Arial"/>
          <w:lang w:eastAsia="en-US"/>
        </w:rPr>
        <w:t xml:space="preserve">Dane osobowe zostają powierzone do przetwarzania: </w:t>
      </w:r>
    </w:p>
    <w:p w14:paraId="2985D156" w14:textId="77777777" w:rsidR="00C07A6B" w:rsidRPr="003B116F" w:rsidRDefault="00C07A6B" w:rsidP="00C07A6B">
      <w:pPr>
        <w:numPr>
          <w:ilvl w:val="1"/>
          <w:numId w:val="31"/>
        </w:numPr>
        <w:suppressAutoHyphens w:val="0"/>
        <w:spacing w:after="200" w:line="276" w:lineRule="auto"/>
        <w:contextualSpacing/>
        <w:jc w:val="both"/>
        <w:rPr>
          <w:rFonts w:ascii="Arial" w:eastAsiaTheme="minorHAnsi" w:hAnsi="Arial" w:cs="Arial"/>
          <w:lang w:eastAsia="en-US"/>
        </w:rPr>
      </w:pPr>
      <w:r w:rsidRPr="003B116F">
        <w:rPr>
          <w:rFonts w:ascii="Arial" w:eastAsiaTheme="minorHAnsi" w:hAnsi="Arial" w:cs="Arial"/>
          <w:lang w:eastAsia="en-US"/>
        </w:rPr>
        <w:t xml:space="preserve">Instytucji Zarządzającej, której funkcję pełni Województwo Lubelskie z siedzibą przy ul. Artura Grottgera 4, 20-029 Lublin, </w:t>
      </w:r>
    </w:p>
    <w:p w14:paraId="0DBC9302" w14:textId="7F9C2717" w:rsidR="00C07A6B" w:rsidRPr="003B116F" w:rsidRDefault="00C07A6B" w:rsidP="00C07A6B">
      <w:pPr>
        <w:numPr>
          <w:ilvl w:val="1"/>
          <w:numId w:val="31"/>
        </w:numPr>
        <w:suppressAutoHyphens w:val="0"/>
        <w:spacing w:after="200" w:line="276" w:lineRule="auto"/>
        <w:contextualSpacing/>
        <w:jc w:val="both"/>
        <w:rPr>
          <w:rFonts w:ascii="Arial" w:eastAsiaTheme="minorHAnsi" w:hAnsi="Arial" w:cs="Arial"/>
          <w:lang w:eastAsia="en-US"/>
        </w:rPr>
      </w:pPr>
      <w:r w:rsidRPr="003B116F">
        <w:rPr>
          <w:rFonts w:ascii="Arial" w:eastAsiaTheme="minorHAnsi" w:hAnsi="Arial" w:cs="Arial"/>
          <w:lang w:eastAsia="en-US"/>
        </w:rPr>
        <w:t xml:space="preserve">Beneficjentowi realizującemu projekt – Regionalny Ośrodek Polityki Społecznej w Lublinie, </w:t>
      </w:r>
      <w:r>
        <w:rPr>
          <w:rFonts w:ascii="Arial" w:eastAsiaTheme="minorHAnsi" w:hAnsi="Arial" w:cs="Arial"/>
          <w:lang w:eastAsia="en-US"/>
        </w:rPr>
        <w:br/>
      </w:r>
      <w:r w:rsidRPr="003B116F">
        <w:rPr>
          <w:rFonts w:ascii="Arial" w:eastAsiaTheme="minorHAnsi" w:hAnsi="Arial" w:cs="Arial"/>
          <w:lang w:eastAsia="en-US"/>
        </w:rPr>
        <w:t xml:space="preserve">z siedzibą ul. Diamentowa 2, 20-447 Lublin oraz ewentualnych partnerów, </w:t>
      </w:r>
    </w:p>
    <w:p w14:paraId="16606123" w14:textId="77777777" w:rsidR="00C07A6B" w:rsidRPr="003B116F" w:rsidRDefault="00C07A6B" w:rsidP="00C07A6B">
      <w:pPr>
        <w:numPr>
          <w:ilvl w:val="1"/>
          <w:numId w:val="31"/>
        </w:numPr>
        <w:suppressAutoHyphens w:val="0"/>
        <w:spacing w:after="200" w:line="276" w:lineRule="auto"/>
        <w:contextualSpacing/>
        <w:jc w:val="both"/>
        <w:rPr>
          <w:rFonts w:ascii="Arial" w:eastAsiaTheme="minorHAnsi" w:hAnsi="Arial" w:cs="Arial"/>
          <w:lang w:eastAsia="en-US"/>
        </w:rPr>
      </w:pPr>
      <w:r w:rsidRPr="003B116F">
        <w:rPr>
          <w:rFonts w:ascii="Arial" w:eastAsiaTheme="minorHAnsi" w:hAnsi="Arial" w:cs="Arial"/>
          <w:lang w:eastAsia="en-US"/>
        </w:rPr>
        <w:t>podmiotom, które na zlecenie beneficjenta uczestniczą w realizacji projektu.</w:t>
      </w:r>
    </w:p>
    <w:p w14:paraId="0A7B320B" w14:textId="24948DC0" w:rsidR="00C07A6B" w:rsidRPr="003B116F" w:rsidRDefault="00C07A6B" w:rsidP="00C07A6B">
      <w:pPr>
        <w:tabs>
          <w:tab w:val="left" w:pos="284"/>
        </w:tabs>
        <w:suppressAutoHyphens w:val="0"/>
        <w:spacing w:line="276" w:lineRule="auto"/>
        <w:ind w:left="284"/>
        <w:contextualSpacing/>
        <w:jc w:val="both"/>
        <w:rPr>
          <w:rFonts w:ascii="Arial" w:eastAsiaTheme="minorHAnsi" w:hAnsi="Arial" w:cs="Arial"/>
          <w:lang w:eastAsia="en-US"/>
        </w:rPr>
      </w:pPr>
      <w:r w:rsidRPr="003B116F">
        <w:rPr>
          <w:rFonts w:ascii="Arial" w:eastAsiaTheme="minorHAnsi" w:hAnsi="Arial" w:cs="Arial"/>
          <w:lang w:eastAsia="en-US"/>
        </w:rPr>
        <w:t xml:space="preserve">Dane osobowe mogą zostać powierzone podmiotom realizującym badania ewaluacyjne lub kontrole i audyt na zlecenie ministra właściwego do spraw rozwoju regionalnego, Instytucji Zarządzającej </w:t>
      </w:r>
      <w:r>
        <w:rPr>
          <w:rFonts w:ascii="Arial" w:eastAsiaTheme="minorHAnsi" w:hAnsi="Arial" w:cs="Arial"/>
          <w:lang w:eastAsia="en-US"/>
        </w:rPr>
        <w:br/>
      </w:r>
      <w:r w:rsidRPr="003B116F">
        <w:rPr>
          <w:rFonts w:ascii="Arial" w:eastAsiaTheme="minorHAnsi" w:hAnsi="Arial" w:cs="Arial"/>
          <w:lang w:eastAsia="en-US"/>
        </w:rPr>
        <w:t xml:space="preserve">lub beneficjenta. </w:t>
      </w:r>
    </w:p>
    <w:p w14:paraId="333B778F" w14:textId="77777777" w:rsidR="00C07A6B" w:rsidRPr="003B116F" w:rsidRDefault="00C07A6B" w:rsidP="00C07A6B">
      <w:pPr>
        <w:numPr>
          <w:ilvl w:val="0"/>
          <w:numId w:val="28"/>
        </w:numPr>
        <w:suppressAutoHyphens w:val="0"/>
        <w:autoSpaceDE w:val="0"/>
        <w:autoSpaceDN w:val="0"/>
        <w:adjustRightInd w:val="0"/>
        <w:spacing w:after="200" w:line="276" w:lineRule="auto"/>
        <w:ind w:left="284" w:hanging="284"/>
        <w:contextualSpacing/>
        <w:jc w:val="both"/>
        <w:rPr>
          <w:rFonts w:ascii="Arial" w:eastAsiaTheme="minorHAnsi" w:hAnsi="Arial" w:cs="Arial"/>
          <w:lang w:eastAsia="en-US"/>
        </w:rPr>
      </w:pPr>
      <w:r w:rsidRPr="003B116F">
        <w:rPr>
          <w:rFonts w:ascii="Arial" w:eastAsiaTheme="minorHAnsi" w:hAnsi="Arial" w:cs="Arial"/>
          <w:lang w:eastAsia="en-US"/>
        </w:rPr>
        <w:t xml:space="preserve">W przypadku, gdyby w trakcie obowiązywania Umowy miało dojść do powierzenia Wykonawcy przez Zamawiającego przetwarzania danych osobowych, których administratorem jest Zamawiający, Strony, przed powierzeniem danych do przetwarzania, zawrą odpowiednią umowę powierzenia przetwarzania danych osobowych. Wykonawca zobowiązuje się do zapewnienia gwarancji </w:t>
      </w:r>
      <w:r w:rsidRPr="003B116F">
        <w:rPr>
          <w:rFonts w:ascii="Arial" w:eastAsiaTheme="minorHAnsi" w:hAnsi="Arial" w:cs="Arial"/>
          <w:lang w:eastAsia="en-US"/>
        </w:rPr>
        <w:lastRenderedPageBreak/>
        <w:t xml:space="preserve">wdrożenia odpowiednich środków technicznych i organizacyjnych, by przetwarzanie spełniało wymogi określone w RODO i chroniło prawa osób, których dane dotyczą. </w:t>
      </w:r>
    </w:p>
    <w:p w14:paraId="0B667F32" w14:textId="720EC3E8" w:rsidR="00C07A6B" w:rsidRPr="003B116F" w:rsidRDefault="00C07A6B" w:rsidP="00C07A6B">
      <w:pPr>
        <w:numPr>
          <w:ilvl w:val="0"/>
          <w:numId w:val="28"/>
        </w:numPr>
        <w:suppressAutoHyphens w:val="0"/>
        <w:spacing w:line="276" w:lineRule="auto"/>
        <w:ind w:left="284" w:hanging="284"/>
        <w:jc w:val="both"/>
        <w:rPr>
          <w:rFonts w:ascii="Arial" w:hAnsi="Arial" w:cs="Arial"/>
          <w:lang w:eastAsia="pl-PL"/>
        </w:rPr>
      </w:pPr>
      <w:r w:rsidRPr="003B116F">
        <w:rPr>
          <w:rFonts w:ascii="Arial" w:hAnsi="Arial" w:cs="Arial"/>
          <w:lang w:eastAsia="pl-PL"/>
        </w:rPr>
        <w:t xml:space="preserve">Zgodnie z art. 14 rozporządzenia Parlamentu Europejskiego i Rady (UE) 2016/679 z dnia 27 kwietnia 2016r. w sprawie ochrony osób fizycznych w związku z przetwarzaniem danych osobowych </w:t>
      </w:r>
      <w:r>
        <w:rPr>
          <w:rFonts w:ascii="Arial" w:hAnsi="Arial" w:cs="Arial"/>
          <w:lang w:eastAsia="pl-PL"/>
        </w:rPr>
        <w:br/>
      </w:r>
      <w:r w:rsidRPr="003B116F">
        <w:rPr>
          <w:rFonts w:ascii="Arial" w:hAnsi="Arial" w:cs="Arial"/>
          <w:lang w:eastAsia="pl-PL"/>
        </w:rPr>
        <w:t>i w sprawie swobodnego przepływu takich danych oraz uchylenia dyrektywy 95/46/WE (ogólne rozporządzenie o ochronie danych) (Dz. Urz. UE L 119 z 04.05.2016, str. 1), dalej „RODO”, Zamawiający informuje, że administratorem Pani/Pana danych osobowych jest Regionalny Ośrodek Polityki Społecznej w Lublinie, z siedzibą ul. Diamentowa 2, 20-447 Lublin.</w:t>
      </w:r>
    </w:p>
    <w:p w14:paraId="762A5742" w14:textId="3B7E8E39" w:rsidR="00C07A6B" w:rsidRPr="003B116F" w:rsidRDefault="00C07A6B" w:rsidP="00C07A6B">
      <w:pPr>
        <w:numPr>
          <w:ilvl w:val="0"/>
          <w:numId w:val="28"/>
        </w:numPr>
        <w:suppressAutoHyphens w:val="0"/>
        <w:spacing w:line="276" w:lineRule="auto"/>
        <w:ind w:left="284" w:hanging="284"/>
        <w:jc w:val="both"/>
        <w:rPr>
          <w:rFonts w:ascii="Arial" w:hAnsi="Arial" w:cs="Arial"/>
          <w:lang w:eastAsia="pl-PL"/>
        </w:rPr>
      </w:pPr>
      <w:r w:rsidRPr="003B116F">
        <w:rPr>
          <w:rFonts w:ascii="Arial" w:hAnsi="Arial" w:cs="Arial"/>
          <w:lang w:eastAsia="pl-PL"/>
        </w:rPr>
        <w:t xml:space="preserve">Dane osobowe, osoby lub osób reprezentujących Wykonawcę są przetwarzane na podstawie </w:t>
      </w:r>
      <w:r>
        <w:rPr>
          <w:rFonts w:ascii="Arial" w:hAnsi="Arial" w:cs="Arial"/>
          <w:lang w:eastAsia="pl-PL"/>
        </w:rPr>
        <w:br/>
      </w:r>
      <w:r w:rsidRPr="003B116F">
        <w:rPr>
          <w:rFonts w:ascii="Arial" w:hAnsi="Arial" w:cs="Arial"/>
          <w:lang w:eastAsia="pl-PL"/>
        </w:rPr>
        <w:t>art. 6 ust. 1 lit. b RODO w celu spełnienia obowiązku prawnego wynikającego z przepisów regulujących zasady reprezentacji (w szczególności ustawy z dnia 15 września 2000 r. Kodeks spółek handlowych, ustawy z dnia 23 kwietnia 1964 r. Kodeks cywilny), a także w związku z bieżącą realizacją Umowy oraz w celu przeprowadzania czynności audytowych i kontrolnych.</w:t>
      </w:r>
    </w:p>
    <w:p w14:paraId="516284B9" w14:textId="079E8FFC" w:rsidR="00C07A6B" w:rsidRPr="003B116F" w:rsidRDefault="00C07A6B" w:rsidP="00C07A6B">
      <w:pPr>
        <w:numPr>
          <w:ilvl w:val="0"/>
          <w:numId w:val="28"/>
        </w:numPr>
        <w:suppressAutoHyphens w:val="0"/>
        <w:spacing w:line="276" w:lineRule="auto"/>
        <w:ind w:left="284" w:hanging="284"/>
        <w:jc w:val="both"/>
        <w:rPr>
          <w:rFonts w:ascii="Arial" w:hAnsi="Arial" w:cs="Arial"/>
          <w:lang w:eastAsia="pl-PL"/>
        </w:rPr>
      </w:pPr>
      <w:r w:rsidRPr="003B116F">
        <w:rPr>
          <w:rFonts w:ascii="Arial" w:hAnsi="Arial" w:cs="Arial"/>
          <w:lang w:eastAsia="pl-PL"/>
        </w:rPr>
        <w:t xml:space="preserve">Dane osobowe, osoby lub osób będących członkiem personelu Wykonawcy są przetwarzane </w:t>
      </w:r>
      <w:r>
        <w:rPr>
          <w:rFonts w:ascii="Arial" w:hAnsi="Arial" w:cs="Arial"/>
          <w:lang w:eastAsia="pl-PL"/>
        </w:rPr>
        <w:br/>
      </w:r>
      <w:r w:rsidRPr="003B116F">
        <w:rPr>
          <w:rFonts w:ascii="Arial" w:hAnsi="Arial" w:cs="Arial"/>
          <w:lang w:eastAsia="pl-PL"/>
        </w:rPr>
        <w:t xml:space="preserve">na podstawie art. 6 ust. 1 lit. b RODO w celu spełnienia obowiązku prawnego wynikającego </w:t>
      </w:r>
      <w:r>
        <w:rPr>
          <w:rFonts w:ascii="Arial" w:hAnsi="Arial" w:cs="Arial"/>
          <w:lang w:eastAsia="pl-PL"/>
        </w:rPr>
        <w:br/>
      </w:r>
      <w:r w:rsidRPr="003B116F">
        <w:rPr>
          <w:rFonts w:ascii="Arial" w:hAnsi="Arial" w:cs="Arial"/>
          <w:lang w:eastAsia="pl-PL"/>
        </w:rPr>
        <w:t xml:space="preserve">z przepisów ustawy z dnia 11 września 2019 r. Prawo zamówień publicznych oraz ustawy z dnia </w:t>
      </w:r>
      <w:r>
        <w:rPr>
          <w:rFonts w:ascii="Arial" w:hAnsi="Arial" w:cs="Arial"/>
          <w:lang w:eastAsia="pl-PL"/>
        </w:rPr>
        <w:br/>
      </w:r>
      <w:r w:rsidRPr="003B116F">
        <w:rPr>
          <w:rFonts w:ascii="Arial" w:hAnsi="Arial" w:cs="Arial"/>
          <w:lang w:eastAsia="pl-PL"/>
        </w:rPr>
        <w:t xml:space="preserve">23 kwietnia 1964 r. Kodeks cywilny, w związku z bieżącą realizacją Umowy oraz nałożonymi </w:t>
      </w:r>
      <w:r>
        <w:rPr>
          <w:rFonts w:ascii="Arial" w:hAnsi="Arial" w:cs="Arial"/>
          <w:lang w:eastAsia="pl-PL"/>
        </w:rPr>
        <w:br/>
      </w:r>
      <w:r w:rsidRPr="003B116F">
        <w:rPr>
          <w:rFonts w:ascii="Arial" w:hAnsi="Arial" w:cs="Arial"/>
          <w:lang w:eastAsia="pl-PL"/>
        </w:rPr>
        <w:t xml:space="preserve">na administratora obowiązkami związanymi z weryfikacją niezbędnych uprawnień, kwalifikacji </w:t>
      </w:r>
      <w:r>
        <w:rPr>
          <w:rFonts w:ascii="Arial" w:hAnsi="Arial" w:cs="Arial"/>
          <w:lang w:eastAsia="pl-PL"/>
        </w:rPr>
        <w:br/>
      </w:r>
      <w:r w:rsidRPr="003B116F">
        <w:rPr>
          <w:rFonts w:ascii="Arial" w:hAnsi="Arial" w:cs="Arial"/>
          <w:lang w:eastAsia="pl-PL"/>
        </w:rPr>
        <w:t xml:space="preserve">i innych okoliczności faktycznych związanych z postępowaniem, którymi muszą wykazać się osoby fizyczne wskazane przez Wykonawcę oraz w celu przeprowadzania czynności audytowych </w:t>
      </w:r>
      <w:r>
        <w:rPr>
          <w:rFonts w:ascii="Arial" w:hAnsi="Arial" w:cs="Arial"/>
          <w:lang w:eastAsia="pl-PL"/>
        </w:rPr>
        <w:br/>
      </w:r>
      <w:r w:rsidRPr="003B116F">
        <w:rPr>
          <w:rFonts w:ascii="Arial" w:hAnsi="Arial" w:cs="Arial"/>
          <w:lang w:eastAsia="pl-PL"/>
        </w:rPr>
        <w:t xml:space="preserve">i kontrolnych. </w:t>
      </w:r>
    </w:p>
    <w:p w14:paraId="4B8A8FE3" w14:textId="36F2F048" w:rsidR="00C07A6B" w:rsidRPr="003B116F" w:rsidRDefault="00C07A6B" w:rsidP="00C07A6B">
      <w:pPr>
        <w:numPr>
          <w:ilvl w:val="0"/>
          <w:numId w:val="28"/>
        </w:numPr>
        <w:suppressAutoHyphens w:val="0"/>
        <w:spacing w:line="276" w:lineRule="auto"/>
        <w:ind w:left="284" w:hanging="284"/>
        <w:jc w:val="both"/>
        <w:rPr>
          <w:rFonts w:ascii="Arial" w:hAnsi="Arial" w:cs="Arial"/>
          <w:lang w:eastAsia="pl-PL"/>
        </w:rPr>
      </w:pPr>
      <w:r w:rsidRPr="003B116F">
        <w:rPr>
          <w:rFonts w:ascii="Arial" w:hAnsi="Arial" w:cs="Arial"/>
          <w:lang w:eastAsia="pl-PL"/>
        </w:rPr>
        <w:t xml:space="preserve">Odbiorcami danych osobowych, wskazanych w Umowie mogą być osoby lub podmioty, które </w:t>
      </w:r>
      <w:r>
        <w:rPr>
          <w:rFonts w:ascii="Arial" w:hAnsi="Arial" w:cs="Arial"/>
          <w:lang w:eastAsia="pl-PL"/>
        </w:rPr>
        <w:br/>
      </w:r>
      <w:r w:rsidRPr="003B116F">
        <w:rPr>
          <w:rFonts w:ascii="Arial" w:hAnsi="Arial" w:cs="Arial"/>
          <w:lang w:eastAsia="pl-PL"/>
        </w:rPr>
        <w:t xml:space="preserve">w ramach sprawowania uprawnień kontrolnych lub nadzoru nad Zamawiającym zażądają udostępniania Umowy wraz z załącznikami i którym Zamawiający będzie zobowiązany </w:t>
      </w:r>
      <w:r>
        <w:rPr>
          <w:rFonts w:ascii="Arial" w:hAnsi="Arial" w:cs="Arial"/>
          <w:lang w:eastAsia="pl-PL"/>
        </w:rPr>
        <w:br/>
      </w:r>
      <w:r w:rsidRPr="003B116F">
        <w:rPr>
          <w:rFonts w:ascii="Arial" w:hAnsi="Arial" w:cs="Arial"/>
          <w:lang w:eastAsia="pl-PL"/>
        </w:rPr>
        <w:t xml:space="preserve">do udostępnienia zawartej Umowy na podstawie przepisów prawa. </w:t>
      </w:r>
    </w:p>
    <w:p w14:paraId="1DBED9C6" w14:textId="77777777" w:rsidR="00C07A6B" w:rsidRPr="003B116F" w:rsidRDefault="00C07A6B" w:rsidP="00C07A6B">
      <w:pPr>
        <w:numPr>
          <w:ilvl w:val="0"/>
          <w:numId w:val="28"/>
        </w:numPr>
        <w:suppressAutoHyphens w:val="0"/>
        <w:spacing w:line="276" w:lineRule="auto"/>
        <w:ind w:left="284" w:hanging="284"/>
        <w:contextualSpacing/>
        <w:jc w:val="both"/>
        <w:rPr>
          <w:rFonts w:ascii="Arial" w:eastAsiaTheme="minorHAnsi" w:hAnsi="Arial" w:cs="Arial"/>
          <w:color w:val="000000" w:themeColor="text1"/>
          <w:lang w:eastAsia="en-US"/>
        </w:rPr>
      </w:pPr>
      <w:r w:rsidRPr="003B116F">
        <w:rPr>
          <w:rFonts w:ascii="Arial" w:eastAsiaTheme="minorHAnsi" w:hAnsi="Arial" w:cs="Arial"/>
          <w:lang w:eastAsia="en-US"/>
        </w:rPr>
        <w:t xml:space="preserve">Kontakt z Inspektorem Danych Osobowych odbywa się </w:t>
      </w:r>
      <w:r w:rsidRPr="003B116F">
        <w:rPr>
          <w:rFonts w:ascii="Arial" w:eastAsiaTheme="minorHAnsi" w:hAnsi="Arial" w:cs="Arial"/>
          <w:color w:val="000000" w:themeColor="text1"/>
          <w:lang w:eastAsia="en-US"/>
        </w:rPr>
        <w:t xml:space="preserve">za pośrednictwem e-mail na adres: </w:t>
      </w:r>
      <w:hyperlink r:id="rId11" w:history="1">
        <w:r w:rsidRPr="001F6CA4">
          <w:rPr>
            <w:rStyle w:val="Hipercze"/>
            <w:rFonts w:ascii="Arial" w:eastAsiaTheme="minorHAnsi" w:hAnsi="Arial" w:cs="Arial"/>
          </w:rPr>
          <w:t>iod@rops.lubelskie.pl</w:t>
        </w:r>
      </w:hyperlink>
    </w:p>
    <w:p w14:paraId="3DB54065" w14:textId="77777777" w:rsidR="00C07A6B" w:rsidRPr="003B116F" w:rsidRDefault="00C07A6B" w:rsidP="00C07A6B">
      <w:pPr>
        <w:numPr>
          <w:ilvl w:val="0"/>
          <w:numId w:val="28"/>
        </w:numPr>
        <w:suppressAutoHyphens w:val="0"/>
        <w:spacing w:after="200" w:line="276" w:lineRule="auto"/>
        <w:ind w:left="426" w:hanging="426"/>
        <w:contextualSpacing/>
        <w:jc w:val="both"/>
        <w:rPr>
          <w:rFonts w:ascii="Arial" w:eastAsiaTheme="minorHAnsi" w:hAnsi="Arial" w:cs="Arial"/>
          <w:lang w:eastAsia="en-US"/>
        </w:rPr>
      </w:pPr>
      <w:r w:rsidRPr="003B116F">
        <w:rPr>
          <w:rFonts w:ascii="Arial" w:eastAsiaTheme="minorHAnsi" w:hAnsi="Arial" w:cs="Arial"/>
          <w:lang w:eastAsia="en-US"/>
        </w:rPr>
        <w:t xml:space="preserve">Dane osobowe nie będą przekazywane do państwa trzeciego lub organizacji międzynarodowej. </w:t>
      </w:r>
    </w:p>
    <w:p w14:paraId="6D7436C2" w14:textId="77777777" w:rsidR="00C07A6B" w:rsidRPr="003B116F" w:rsidRDefault="00C07A6B" w:rsidP="00C07A6B">
      <w:pPr>
        <w:numPr>
          <w:ilvl w:val="0"/>
          <w:numId w:val="28"/>
        </w:numPr>
        <w:suppressAutoHyphens w:val="0"/>
        <w:spacing w:line="276" w:lineRule="auto"/>
        <w:ind w:left="426" w:hanging="426"/>
        <w:contextualSpacing/>
        <w:jc w:val="both"/>
        <w:rPr>
          <w:rFonts w:ascii="Arial" w:eastAsiaTheme="minorHAnsi" w:hAnsi="Arial" w:cs="Arial"/>
          <w:lang w:eastAsia="en-US"/>
        </w:rPr>
      </w:pPr>
      <w:r w:rsidRPr="003B116F">
        <w:rPr>
          <w:rFonts w:ascii="Arial" w:eastAsiaTheme="minorHAnsi" w:hAnsi="Arial" w:cs="Arial"/>
          <w:lang w:eastAsia="en-US"/>
        </w:rPr>
        <w:t xml:space="preserve">Dane osobowe nie będą poddawane zautomatyzowanemu podejmowaniu decyzji. </w:t>
      </w:r>
    </w:p>
    <w:p w14:paraId="578DEEBD" w14:textId="77777777" w:rsidR="000E4DF3" w:rsidRDefault="000E4DF3" w:rsidP="00F639C6">
      <w:pPr>
        <w:pStyle w:val="Tekstpodstawowy"/>
        <w:spacing w:line="276" w:lineRule="auto"/>
        <w:jc w:val="center"/>
        <w:rPr>
          <w:rFonts w:ascii="Arial" w:hAnsi="Arial" w:cs="Arial"/>
          <w:b/>
          <w:bCs/>
          <w:sz w:val="20"/>
        </w:rPr>
      </w:pPr>
    </w:p>
    <w:p w14:paraId="7D7CD8C4" w14:textId="3FDCB5FA" w:rsidR="002F56BB" w:rsidRPr="008B3D39" w:rsidRDefault="002F56BB" w:rsidP="00F639C6">
      <w:pPr>
        <w:pStyle w:val="Tekstpodstawowy"/>
        <w:spacing w:line="276" w:lineRule="auto"/>
        <w:jc w:val="center"/>
        <w:rPr>
          <w:rFonts w:ascii="Arial" w:hAnsi="Arial" w:cs="Arial"/>
          <w:b/>
          <w:bCs/>
          <w:sz w:val="20"/>
        </w:rPr>
      </w:pPr>
      <w:r w:rsidRPr="008B3D39">
        <w:rPr>
          <w:rFonts w:ascii="Arial" w:hAnsi="Arial" w:cs="Arial"/>
          <w:b/>
          <w:bCs/>
          <w:sz w:val="20"/>
        </w:rPr>
        <w:t xml:space="preserve">§ </w:t>
      </w:r>
      <w:r w:rsidR="00F055DB">
        <w:rPr>
          <w:rFonts w:ascii="Arial" w:hAnsi="Arial" w:cs="Arial"/>
          <w:b/>
          <w:bCs/>
          <w:sz w:val="20"/>
        </w:rPr>
        <w:t>9</w:t>
      </w:r>
    </w:p>
    <w:p w14:paraId="3994CF17" w14:textId="68D89210" w:rsidR="002F56BB" w:rsidRPr="008B3D39" w:rsidRDefault="002F56BB" w:rsidP="000E4DF3">
      <w:pPr>
        <w:numPr>
          <w:ilvl w:val="0"/>
          <w:numId w:val="15"/>
        </w:numPr>
        <w:suppressAutoHyphens w:val="0"/>
        <w:autoSpaceDE w:val="0"/>
        <w:autoSpaceDN w:val="0"/>
        <w:adjustRightInd w:val="0"/>
        <w:spacing w:line="276" w:lineRule="auto"/>
        <w:ind w:left="284" w:hanging="284"/>
        <w:jc w:val="both"/>
        <w:rPr>
          <w:rFonts w:ascii="Arial" w:hAnsi="Arial" w:cs="Arial"/>
        </w:rPr>
      </w:pPr>
      <w:r w:rsidRPr="008B3D39">
        <w:rPr>
          <w:rFonts w:ascii="Arial" w:hAnsi="Arial" w:cs="Arial"/>
        </w:rPr>
        <w:t>Zamawiającemu przysługuje prawo do odstąpienia od umowy</w:t>
      </w:r>
      <w:r>
        <w:rPr>
          <w:rFonts w:ascii="Arial" w:hAnsi="Arial" w:cs="Arial"/>
        </w:rPr>
        <w:t xml:space="preserve"> w całości lub w części</w:t>
      </w:r>
      <w:r w:rsidRPr="008B3D39">
        <w:rPr>
          <w:rFonts w:ascii="Arial" w:hAnsi="Arial" w:cs="Arial"/>
        </w:rPr>
        <w:t xml:space="preserve">, jeżeli wystąpią istotne zmiany okoliczności powodujące, że wykonanie umowy nie leży  w interesie publicznym, czego nie można było przewidzieć w chwili zawarcia umowy oraz w przypadku jeżeli dokonano zmiany umowy z naruszeniem art. 454 ustawy Pzp lub art. 455 ustawy Pzp.  W takim przypadku Wykonawca może żądać wyłącznie wynagrodzenia należnego z tytułu wykonania części umowy </w:t>
      </w:r>
      <w:r w:rsidR="00F639C6">
        <w:rPr>
          <w:rFonts w:ascii="Arial" w:hAnsi="Arial" w:cs="Arial"/>
        </w:rPr>
        <w:br/>
      </w:r>
      <w:r w:rsidRPr="008B3D39">
        <w:rPr>
          <w:rFonts w:ascii="Arial" w:hAnsi="Arial" w:cs="Arial"/>
        </w:rPr>
        <w:t xml:space="preserve">do dnia odstąpienia od umowy. Oświadczenie o odstąpieniu od umowy może zostać złożone </w:t>
      </w:r>
      <w:r w:rsidR="00F639C6">
        <w:rPr>
          <w:rFonts w:ascii="Arial" w:hAnsi="Arial" w:cs="Arial"/>
        </w:rPr>
        <w:br/>
      </w:r>
      <w:r w:rsidRPr="008B3D39">
        <w:rPr>
          <w:rFonts w:ascii="Arial" w:hAnsi="Arial" w:cs="Arial"/>
        </w:rPr>
        <w:t>w terminie 30 dni od dnia powzięcia wiadomości o powyższych okolicznościach.</w:t>
      </w:r>
    </w:p>
    <w:p w14:paraId="1CD970D0" w14:textId="57686406" w:rsidR="002F56BB" w:rsidRPr="008B3D39" w:rsidRDefault="002F56BB" w:rsidP="000E4DF3">
      <w:pPr>
        <w:numPr>
          <w:ilvl w:val="0"/>
          <w:numId w:val="15"/>
        </w:numPr>
        <w:suppressAutoHyphens w:val="0"/>
        <w:autoSpaceDE w:val="0"/>
        <w:autoSpaceDN w:val="0"/>
        <w:adjustRightInd w:val="0"/>
        <w:spacing w:line="276" w:lineRule="auto"/>
        <w:ind w:left="284" w:hanging="284"/>
        <w:jc w:val="both"/>
        <w:rPr>
          <w:rFonts w:ascii="Arial" w:hAnsi="Arial" w:cs="Arial"/>
        </w:rPr>
      </w:pPr>
      <w:r w:rsidRPr="008B3D39">
        <w:rPr>
          <w:rFonts w:ascii="Arial" w:hAnsi="Arial" w:cs="Arial"/>
        </w:rPr>
        <w:t xml:space="preserve">Zamawiającemu oprócz wypadków wymienionych w ustawie z dnia 23 kwietnia 1964 r. Kodeks Cywilny, przysługuje prawo do odstąpienia od niniejszej umowy w całości lub w części </w:t>
      </w:r>
      <w:r w:rsidR="00F639C6">
        <w:rPr>
          <w:rFonts w:ascii="Arial" w:hAnsi="Arial" w:cs="Arial"/>
        </w:rPr>
        <w:br/>
      </w:r>
      <w:r w:rsidRPr="008B3D39">
        <w:rPr>
          <w:rFonts w:ascii="Arial" w:hAnsi="Arial" w:cs="Arial"/>
        </w:rPr>
        <w:t>bez wyznaczania Wykonawcy dodatkowego terminu w sytuacji utraty przez Zamawiającego źródła finansowania niniejszej umowy w całości lub części, a także w przypadku przesunięcia źródeł finansowania niniejszej umowy.</w:t>
      </w:r>
    </w:p>
    <w:p w14:paraId="5CC98BAA" w14:textId="77777777" w:rsidR="002F56BB" w:rsidRPr="008B3D39" w:rsidRDefault="002F56BB" w:rsidP="000E4DF3">
      <w:pPr>
        <w:numPr>
          <w:ilvl w:val="0"/>
          <w:numId w:val="15"/>
        </w:numPr>
        <w:suppressAutoHyphens w:val="0"/>
        <w:autoSpaceDE w:val="0"/>
        <w:autoSpaceDN w:val="0"/>
        <w:adjustRightInd w:val="0"/>
        <w:spacing w:line="276" w:lineRule="auto"/>
        <w:ind w:left="284" w:hanging="284"/>
        <w:jc w:val="both"/>
        <w:rPr>
          <w:rFonts w:ascii="Arial" w:hAnsi="Arial" w:cs="Arial"/>
        </w:rPr>
      </w:pPr>
      <w:r w:rsidRPr="008B3D39">
        <w:rPr>
          <w:rFonts w:ascii="Arial" w:hAnsi="Arial" w:cs="Arial"/>
        </w:rPr>
        <w:t>Zamawiającemu przysługuje prawo do  rozwiązania umowy, jeżeli:</w:t>
      </w:r>
    </w:p>
    <w:p w14:paraId="3AFFEA20" w14:textId="77777777" w:rsidR="002F56BB" w:rsidRPr="008B3D39" w:rsidRDefault="002F56BB" w:rsidP="000E4DF3">
      <w:pPr>
        <w:numPr>
          <w:ilvl w:val="0"/>
          <w:numId w:val="14"/>
        </w:numPr>
        <w:autoSpaceDE w:val="0"/>
        <w:autoSpaceDN w:val="0"/>
        <w:adjustRightInd w:val="0"/>
        <w:spacing w:line="276" w:lineRule="auto"/>
        <w:ind w:left="567" w:hanging="283"/>
        <w:jc w:val="both"/>
        <w:rPr>
          <w:rFonts w:ascii="Arial" w:hAnsi="Arial" w:cs="Arial"/>
        </w:rPr>
      </w:pPr>
      <w:r w:rsidRPr="008B3D39">
        <w:rPr>
          <w:rFonts w:ascii="Arial" w:hAnsi="Arial" w:cs="Arial"/>
        </w:rPr>
        <w:lastRenderedPageBreak/>
        <w:t>pomimo uprzedniego 2-krotnego złożenia pisemnych zastrzeżeń przez Zamawiającego – Wykonawca nie wykonuje przedmiotu umowy zgodnie z warunkami umowy lub zaniedbuje zobowiązania umowne, co potwierdza na piśmie upoważniony przedstawiciel Zamawiającego;</w:t>
      </w:r>
    </w:p>
    <w:p w14:paraId="06C5A0A6" w14:textId="77777777" w:rsidR="002F56BB" w:rsidRPr="008B3D39" w:rsidRDefault="002F56BB" w:rsidP="000E4DF3">
      <w:pPr>
        <w:numPr>
          <w:ilvl w:val="0"/>
          <w:numId w:val="14"/>
        </w:numPr>
        <w:autoSpaceDE w:val="0"/>
        <w:autoSpaceDN w:val="0"/>
        <w:adjustRightInd w:val="0"/>
        <w:spacing w:line="276" w:lineRule="auto"/>
        <w:ind w:left="567" w:hanging="283"/>
        <w:jc w:val="both"/>
        <w:rPr>
          <w:rFonts w:ascii="Arial" w:hAnsi="Arial" w:cs="Arial"/>
        </w:rPr>
      </w:pPr>
      <w:r w:rsidRPr="008B3D39">
        <w:rPr>
          <w:rFonts w:ascii="Arial" w:hAnsi="Arial" w:cs="Arial"/>
        </w:rPr>
        <w:t>Wykonawca nie wykonuje lub nienależycie wykonuje umowę, pomimo wcześniejszego wezwania do zaniechania naruszeń i upływu wyznaczonego terminu;</w:t>
      </w:r>
    </w:p>
    <w:p w14:paraId="66B0BDAB" w14:textId="77777777" w:rsidR="002F56BB" w:rsidRPr="008B3D39" w:rsidRDefault="002F56BB" w:rsidP="000E4DF3">
      <w:pPr>
        <w:numPr>
          <w:ilvl w:val="0"/>
          <w:numId w:val="14"/>
        </w:numPr>
        <w:autoSpaceDE w:val="0"/>
        <w:autoSpaceDN w:val="0"/>
        <w:adjustRightInd w:val="0"/>
        <w:spacing w:line="276" w:lineRule="auto"/>
        <w:ind w:left="567" w:hanging="283"/>
        <w:jc w:val="both"/>
        <w:rPr>
          <w:rFonts w:ascii="Arial" w:hAnsi="Arial" w:cs="Arial"/>
        </w:rPr>
      </w:pPr>
      <w:r w:rsidRPr="008B3D39">
        <w:rPr>
          <w:rFonts w:ascii="Arial" w:hAnsi="Arial" w:cs="Arial"/>
        </w:rPr>
        <w:t>Wykonawca realizuje przedmiot umowy niezgodnie z celami i zasadami określonymi w opisie przedmiotu zamówienia i postanowieniami niniejszej Umowy;</w:t>
      </w:r>
    </w:p>
    <w:p w14:paraId="25694042" w14:textId="77777777" w:rsidR="002F56BB" w:rsidRPr="008B3D39" w:rsidRDefault="002F56BB" w:rsidP="000E4DF3">
      <w:pPr>
        <w:numPr>
          <w:ilvl w:val="0"/>
          <w:numId w:val="14"/>
        </w:numPr>
        <w:autoSpaceDE w:val="0"/>
        <w:autoSpaceDN w:val="0"/>
        <w:adjustRightInd w:val="0"/>
        <w:spacing w:line="276" w:lineRule="auto"/>
        <w:ind w:left="567" w:hanging="283"/>
        <w:jc w:val="both"/>
        <w:rPr>
          <w:rFonts w:ascii="Arial" w:hAnsi="Arial" w:cs="Arial"/>
        </w:rPr>
      </w:pPr>
      <w:r w:rsidRPr="008B3D39">
        <w:rPr>
          <w:rFonts w:ascii="Arial" w:hAnsi="Arial" w:cs="Arial"/>
        </w:rPr>
        <w:t>Wykonawca opóźnia się z przystąpieniem do realizacji umowy o okres co najmniej 3 dni;</w:t>
      </w:r>
    </w:p>
    <w:p w14:paraId="51D2F679" w14:textId="77777777" w:rsidR="002F56BB" w:rsidRPr="008B3D39" w:rsidRDefault="002F56BB" w:rsidP="000E4DF3">
      <w:pPr>
        <w:numPr>
          <w:ilvl w:val="0"/>
          <w:numId w:val="14"/>
        </w:numPr>
        <w:spacing w:line="276" w:lineRule="auto"/>
        <w:ind w:left="567" w:hanging="283"/>
        <w:jc w:val="both"/>
        <w:rPr>
          <w:rFonts w:ascii="Arial" w:hAnsi="Arial" w:cs="Arial"/>
        </w:rPr>
      </w:pPr>
      <w:r w:rsidRPr="008B3D39">
        <w:rPr>
          <w:rFonts w:ascii="Arial" w:hAnsi="Arial" w:cs="Arial"/>
        </w:rPr>
        <w:t>Wykonawca dokonał cesji wierzytelności wynikających z niniejszej umowy na rzecz osób trzecich, bez pisemnej zgody Zamawiającego;</w:t>
      </w:r>
    </w:p>
    <w:p w14:paraId="25465946" w14:textId="77777777" w:rsidR="002F56BB" w:rsidRPr="008B3D39" w:rsidRDefault="002F56BB" w:rsidP="000E4DF3">
      <w:pPr>
        <w:numPr>
          <w:ilvl w:val="0"/>
          <w:numId w:val="14"/>
        </w:numPr>
        <w:autoSpaceDE w:val="0"/>
        <w:autoSpaceDN w:val="0"/>
        <w:adjustRightInd w:val="0"/>
        <w:spacing w:line="276" w:lineRule="auto"/>
        <w:ind w:left="567" w:hanging="283"/>
        <w:jc w:val="both"/>
        <w:rPr>
          <w:rFonts w:ascii="Arial" w:hAnsi="Arial" w:cs="Arial"/>
        </w:rPr>
      </w:pPr>
      <w:r w:rsidRPr="008B3D39">
        <w:rPr>
          <w:rFonts w:ascii="Arial" w:hAnsi="Arial" w:cs="Arial"/>
        </w:rPr>
        <w:t>Wykonawca wykonuje umowę niezgodnie z jej warunkami, w szczególności nie zachowuje właściwej jakości wykonywanych usług.</w:t>
      </w:r>
    </w:p>
    <w:p w14:paraId="16DB99B0" w14:textId="77777777" w:rsidR="002F56BB" w:rsidRPr="008B3D39" w:rsidRDefault="002F56BB" w:rsidP="000E4DF3">
      <w:pPr>
        <w:numPr>
          <w:ilvl w:val="0"/>
          <w:numId w:val="16"/>
        </w:numPr>
        <w:suppressAutoHyphens w:val="0"/>
        <w:autoSpaceDE w:val="0"/>
        <w:autoSpaceDN w:val="0"/>
        <w:adjustRightInd w:val="0"/>
        <w:spacing w:line="276" w:lineRule="auto"/>
        <w:ind w:left="284" w:hanging="284"/>
        <w:jc w:val="both"/>
        <w:rPr>
          <w:rFonts w:ascii="Arial" w:hAnsi="Arial" w:cs="Arial"/>
        </w:rPr>
      </w:pPr>
      <w:r w:rsidRPr="008B3D39">
        <w:rPr>
          <w:rFonts w:ascii="Arial" w:hAnsi="Arial" w:cs="Arial"/>
        </w:rPr>
        <w:t xml:space="preserve">Zamawiający może rozwiązać umowę z przyczyn wskazanych w ust. 3 niniejszej umowy </w:t>
      </w:r>
      <w:r w:rsidRPr="008B3D39">
        <w:rPr>
          <w:rFonts w:ascii="Arial" w:hAnsi="Arial" w:cs="Arial"/>
        </w:rPr>
        <w:br/>
        <w:t xml:space="preserve">z zachowaniem dwutygodniowego okresu wypowiedzenia. W przypadku rozwiązania umowy przez Zamawiającego w ten sposób Wykonawca ma prawo do otrzymania wynagrodzenia za usługi rzeczywiście wykonane do momentu ustania jej obowiązywania. W tym przypadku Wykonawca nie ma prawa dochodzenia odszkodowania z powodu niewykonania pozostałej części umowy. </w:t>
      </w:r>
    </w:p>
    <w:p w14:paraId="01A3C4D1" w14:textId="5AD22FD1" w:rsidR="002F56BB" w:rsidRPr="008B3D39" w:rsidRDefault="002F56BB" w:rsidP="000E4DF3">
      <w:pPr>
        <w:numPr>
          <w:ilvl w:val="0"/>
          <w:numId w:val="16"/>
        </w:numPr>
        <w:suppressAutoHyphens w:val="0"/>
        <w:autoSpaceDE w:val="0"/>
        <w:autoSpaceDN w:val="0"/>
        <w:adjustRightInd w:val="0"/>
        <w:spacing w:line="276" w:lineRule="auto"/>
        <w:ind w:left="284" w:hanging="284"/>
        <w:jc w:val="both"/>
        <w:rPr>
          <w:rFonts w:ascii="Arial" w:hAnsi="Arial" w:cs="Arial"/>
        </w:rPr>
      </w:pPr>
      <w:r w:rsidRPr="008B3D39">
        <w:rPr>
          <w:rFonts w:ascii="Arial" w:hAnsi="Arial" w:cs="Arial"/>
        </w:rPr>
        <w:t xml:space="preserve">Zamawiający zastrzega sobie prawo rozwiązania umowy ze skutkiem natychmiastowym w każdym czasie bez prawa Wykonawcy do żądania odszkodowania w przypadku dopuszczenia się przez Wykonawcę przy wykonywaniu umowy przestępstwa lub gdy Wykonawca w sposób rażący  </w:t>
      </w:r>
      <w:r w:rsidR="00F639C6">
        <w:rPr>
          <w:rFonts w:ascii="Arial" w:hAnsi="Arial" w:cs="Arial"/>
        </w:rPr>
        <w:br/>
      </w:r>
      <w:r w:rsidRPr="008B3D39">
        <w:rPr>
          <w:rFonts w:ascii="Arial" w:hAnsi="Arial" w:cs="Arial"/>
        </w:rPr>
        <w:t>nie wykonuje lub nienależycie wykonuje postanowienia umowy.</w:t>
      </w:r>
    </w:p>
    <w:p w14:paraId="02C22B2B" w14:textId="77777777" w:rsidR="002F56BB" w:rsidRPr="008B3D39" w:rsidRDefault="002F56BB" w:rsidP="000E4DF3">
      <w:pPr>
        <w:numPr>
          <w:ilvl w:val="0"/>
          <w:numId w:val="16"/>
        </w:numPr>
        <w:suppressAutoHyphens w:val="0"/>
        <w:autoSpaceDE w:val="0"/>
        <w:autoSpaceDN w:val="0"/>
        <w:adjustRightInd w:val="0"/>
        <w:spacing w:line="276" w:lineRule="auto"/>
        <w:ind w:left="284" w:hanging="284"/>
        <w:jc w:val="both"/>
        <w:rPr>
          <w:rFonts w:ascii="Arial" w:hAnsi="Arial" w:cs="Arial"/>
        </w:rPr>
      </w:pPr>
      <w:r w:rsidRPr="008B3D39">
        <w:rPr>
          <w:rFonts w:ascii="Arial" w:hAnsi="Arial" w:cs="Arial"/>
        </w:rPr>
        <w:t>W przypadku rozwiązania umowy w trybie natychmiastowym Wykonawcy należy się wynagrodzenie jedynie za usługi zrealizowane do dnia rozwiązania umowy.</w:t>
      </w:r>
    </w:p>
    <w:p w14:paraId="6DFECEA9" w14:textId="4C814582" w:rsidR="002F56BB" w:rsidRPr="008B3D39" w:rsidRDefault="002F56BB" w:rsidP="000E4DF3">
      <w:pPr>
        <w:numPr>
          <w:ilvl w:val="0"/>
          <w:numId w:val="16"/>
        </w:numPr>
        <w:suppressAutoHyphens w:val="0"/>
        <w:autoSpaceDE w:val="0"/>
        <w:autoSpaceDN w:val="0"/>
        <w:adjustRightInd w:val="0"/>
        <w:spacing w:line="276" w:lineRule="auto"/>
        <w:ind w:left="284" w:hanging="284"/>
        <w:jc w:val="both"/>
        <w:rPr>
          <w:rFonts w:ascii="Arial" w:hAnsi="Arial" w:cs="Arial"/>
        </w:rPr>
      </w:pPr>
      <w:r w:rsidRPr="008B3D39">
        <w:rPr>
          <w:rFonts w:ascii="Arial" w:hAnsi="Arial" w:cs="Arial"/>
        </w:rPr>
        <w:t xml:space="preserve">W przypadkach opisanych w ust. 3 Zamawiający zastrzega sobie prawo do wcześniejszego wezwania do zaniechania naruszeń, a po upływie wyznaczonego w wezwaniu terminu ma prawo </w:t>
      </w:r>
      <w:r w:rsidR="00F639C6">
        <w:rPr>
          <w:rFonts w:ascii="Arial" w:hAnsi="Arial" w:cs="Arial"/>
        </w:rPr>
        <w:br/>
      </w:r>
      <w:r w:rsidRPr="008B3D39">
        <w:rPr>
          <w:rFonts w:ascii="Arial" w:hAnsi="Arial" w:cs="Arial"/>
        </w:rPr>
        <w:t>do rozwiązania umowy.</w:t>
      </w:r>
    </w:p>
    <w:p w14:paraId="634B1E04" w14:textId="77777777" w:rsidR="002F56BB" w:rsidRPr="008B3D39" w:rsidRDefault="002F56BB" w:rsidP="000E4DF3">
      <w:pPr>
        <w:numPr>
          <w:ilvl w:val="0"/>
          <w:numId w:val="16"/>
        </w:numPr>
        <w:suppressAutoHyphens w:val="0"/>
        <w:autoSpaceDE w:val="0"/>
        <w:autoSpaceDN w:val="0"/>
        <w:adjustRightInd w:val="0"/>
        <w:spacing w:line="276" w:lineRule="auto"/>
        <w:ind w:left="284" w:hanging="284"/>
        <w:jc w:val="both"/>
        <w:rPr>
          <w:rFonts w:ascii="Arial" w:hAnsi="Arial" w:cs="Arial"/>
        </w:rPr>
      </w:pPr>
      <w:r w:rsidRPr="008B3D39">
        <w:rPr>
          <w:rFonts w:ascii="Arial" w:hAnsi="Arial" w:cs="Arial"/>
        </w:rPr>
        <w:t xml:space="preserve">O rozwiązaniu umowy Zamawiający informuje Wykonawcę pisemnie, listem poleconym. Datą rozwiązania umowy jest data doręczenia przesyłki listem poleconym. </w:t>
      </w:r>
    </w:p>
    <w:p w14:paraId="7D989186" w14:textId="77777777" w:rsidR="00F639C6" w:rsidRDefault="00F639C6" w:rsidP="00F639C6">
      <w:pPr>
        <w:pStyle w:val="Tekstpodstawowy"/>
        <w:spacing w:line="276" w:lineRule="auto"/>
        <w:jc w:val="center"/>
        <w:rPr>
          <w:rFonts w:ascii="Arial" w:hAnsi="Arial" w:cs="Arial"/>
          <w:b/>
          <w:bCs/>
          <w:sz w:val="20"/>
        </w:rPr>
      </w:pPr>
    </w:p>
    <w:p w14:paraId="53CB7145" w14:textId="5DF10CA8" w:rsidR="002F56BB" w:rsidRPr="008B3D39" w:rsidRDefault="002F56BB" w:rsidP="00F639C6">
      <w:pPr>
        <w:pStyle w:val="Tekstpodstawowy"/>
        <w:spacing w:line="276" w:lineRule="auto"/>
        <w:jc w:val="center"/>
        <w:rPr>
          <w:rFonts w:ascii="Arial" w:hAnsi="Arial" w:cs="Arial"/>
          <w:b/>
          <w:bCs/>
          <w:sz w:val="20"/>
        </w:rPr>
      </w:pPr>
      <w:r w:rsidRPr="008B3D39">
        <w:rPr>
          <w:rFonts w:ascii="Arial" w:hAnsi="Arial" w:cs="Arial"/>
          <w:b/>
          <w:bCs/>
          <w:sz w:val="20"/>
        </w:rPr>
        <w:t xml:space="preserve">§ </w:t>
      </w:r>
      <w:r w:rsidR="00F055DB">
        <w:rPr>
          <w:rFonts w:ascii="Arial" w:hAnsi="Arial" w:cs="Arial"/>
          <w:b/>
          <w:bCs/>
          <w:sz w:val="20"/>
        </w:rPr>
        <w:t>10</w:t>
      </w:r>
    </w:p>
    <w:p w14:paraId="3EC53A89" w14:textId="16546B3D" w:rsidR="002F56BB" w:rsidRPr="008B3D39" w:rsidRDefault="002F56BB" w:rsidP="000E4DF3">
      <w:pPr>
        <w:numPr>
          <w:ilvl w:val="0"/>
          <w:numId w:val="18"/>
        </w:numPr>
        <w:suppressAutoHyphens w:val="0"/>
        <w:spacing w:line="276" w:lineRule="auto"/>
        <w:ind w:left="284" w:hanging="284"/>
        <w:jc w:val="both"/>
        <w:rPr>
          <w:rFonts w:ascii="Arial" w:eastAsia="Lucida Sans Unicode" w:hAnsi="Arial" w:cs="Arial"/>
          <w:b/>
          <w:kern w:val="2"/>
        </w:rPr>
      </w:pPr>
      <w:r w:rsidRPr="008B3D39">
        <w:rPr>
          <w:rFonts w:ascii="Arial" w:eastAsia="Calibri" w:hAnsi="Arial" w:cs="Arial"/>
        </w:rPr>
        <w:t xml:space="preserve">Zamawiający przewiduje możliwość dokonania zmiany umowy, wszelkie zmiany wymagają formy pisemnej pod rygorem nieważności i będą dopuszczalne jedynie w granicach unormowania </w:t>
      </w:r>
      <w:r w:rsidR="00F639C6">
        <w:rPr>
          <w:rFonts w:ascii="Arial" w:eastAsia="Calibri" w:hAnsi="Arial" w:cs="Arial"/>
        </w:rPr>
        <w:br/>
      </w:r>
      <w:r w:rsidRPr="008B3D39">
        <w:rPr>
          <w:rFonts w:ascii="Arial" w:eastAsia="Calibri" w:hAnsi="Arial" w:cs="Arial"/>
        </w:rPr>
        <w:t xml:space="preserve">art. 454 ustawy Pzp i art. 455 ustawy Pzp. </w:t>
      </w:r>
    </w:p>
    <w:p w14:paraId="2F6364C6" w14:textId="77777777" w:rsidR="002F56BB" w:rsidRPr="008B3D39" w:rsidRDefault="002F56BB" w:rsidP="000E4DF3">
      <w:pPr>
        <w:numPr>
          <w:ilvl w:val="0"/>
          <w:numId w:val="18"/>
        </w:numPr>
        <w:suppressAutoHyphens w:val="0"/>
        <w:spacing w:line="276" w:lineRule="auto"/>
        <w:ind w:left="284" w:hanging="284"/>
        <w:jc w:val="both"/>
        <w:rPr>
          <w:rFonts w:ascii="Arial" w:eastAsia="Lucida Sans Unicode" w:hAnsi="Arial" w:cs="Arial"/>
          <w:b/>
          <w:kern w:val="2"/>
        </w:rPr>
      </w:pPr>
      <w:r w:rsidRPr="008B3D39">
        <w:rPr>
          <w:rFonts w:ascii="Arial" w:hAnsi="Arial" w:cs="Arial"/>
        </w:rPr>
        <w:t>Zamawiający dopuszcza możliwość dokonania następujących zmian zawartej umowy oraz określa warunki takich zmian w zakresie:</w:t>
      </w:r>
    </w:p>
    <w:p w14:paraId="131DD2F4" w14:textId="3FA2C2ED" w:rsidR="002F56BB" w:rsidRPr="008B3D39" w:rsidRDefault="002F56BB" w:rsidP="000E4DF3">
      <w:pPr>
        <w:numPr>
          <w:ilvl w:val="0"/>
          <w:numId w:val="17"/>
        </w:numPr>
        <w:tabs>
          <w:tab w:val="left" w:pos="0"/>
        </w:tabs>
        <w:suppressAutoHyphens w:val="0"/>
        <w:spacing w:line="276" w:lineRule="auto"/>
        <w:ind w:left="567" w:hanging="283"/>
        <w:jc w:val="both"/>
        <w:rPr>
          <w:rFonts w:ascii="Arial" w:hAnsi="Arial" w:cs="Arial"/>
        </w:rPr>
      </w:pPr>
      <w:r w:rsidRPr="008B3D39">
        <w:rPr>
          <w:rFonts w:ascii="Arial" w:hAnsi="Arial" w:cs="Arial"/>
        </w:rPr>
        <w:t xml:space="preserve">zmiany terminu umowy, </w:t>
      </w:r>
      <w:r w:rsidRPr="008B3D39">
        <w:rPr>
          <w:rFonts w:ascii="Arial" w:hAnsi="Arial" w:cs="Arial"/>
          <w:bCs/>
        </w:rPr>
        <w:t xml:space="preserve">w przypadku </w:t>
      </w:r>
      <w:r w:rsidRPr="008B3D39">
        <w:rPr>
          <w:rFonts w:ascii="Arial" w:hAnsi="Arial" w:cs="Arial"/>
        </w:rPr>
        <w:t xml:space="preserve">zaistnienia siły wyższej jako zdarzenia zewnętrznego niemożliwego do przewidzenia i niemożliwego do zapobieżenia, w szczególności wojny i innego działania o charakterze zbrojnym, działania siły przyrody, akty terroru, zamieszki, rozruchy, strajki, pandemia, epidemia i inne działania zagrażające porządkowi publicznemu, decyzje </w:t>
      </w:r>
      <w:r w:rsidR="00F639C6">
        <w:rPr>
          <w:rFonts w:ascii="Arial" w:hAnsi="Arial" w:cs="Arial"/>
        </w:rPr>
        <w:br/>
      </w:r>
      <w:r w:rsidRPr="008B3D39">
        <w:rPr>
          <w:rFonts w:ascii="Arial" w:hAnsi="Arial" w:cs="Arial"/>
        </w:rPr>
        <w:t>lub działania władz publicznych, a także klęski żywiołowe;</w:t>
      </w:r>
    </w:p>
    <w:p w14:paraId="7A329801" w14:textId="77777777" w:rsidR="002F56BB" w:rsidRPr="008B3D39" w:rsidRDefault="002F56BB" w:rsidP="000E4DF3">
      <w:pPr>
        <w:numPr>
          <w:ilvl w:val="0"/>
          <w:numId w:val="17"/>
        </w:numPr>
        <w:tabs>
          <w:tab w:val="left" w:pos="0"/>
        </w:tabs>
        <w:suppressAutoHyphens w:val="0"/>
        <w:spacing w:line="276" w:lineRule="auto"/>
        <w:ind w:left="567" w:hanging="283"/>
        <w:jc w:val="both"/>
        <w:rPr>
          <w:rFonts w:ascii="Arial" w:hAnsi="Arial" w:cs="Arial"/>
        </w:rPr>
      </w:pPr>
      <w:r w:rsidRPr="008B3D39">
        <w:rPr>
          <w:rFonts w:ascii="Arial" w:hAnsi="Arial" w:cs="Arial"/>
        </w:rPr>
        <w:t>zmian</w:t>
      </w:r>
      <w:r>
        <w:rPr>
          <w:rFonts w:ascii="Arial" w:hAnsi="Arial" w:cs="Arial"/>
        </w:rPr>
        <w:t>y</w:t>
      </w:r>
      <w:r w:rsidRPr="008B3D39">
        <w:rPr>
          <w:rFonts w:ascii="Arial" w:hAnsi="Arial" w:cs="Arial"/>
        </w:rPr>
        <w:t xml:space="preserve"> treści umowy, jeżeli konieczne będzie dostosowanie do obowiązujących przepisów;</w:t>
      </w:r>
    </w:p>
    <w:p w14:paraId="01FE5581" w14:textId="77777777" w:rsidR="002F56BB" w:rsidRPr="008B3D39" w:rsidRDefault="002F56BB" w:rsidP="000E4DF3">
      <w:pPr>
        <w:numPr>
          <w:ilvl w:val="0"/>
          <w:numId w:val="17"/>
        </w:numPr>
        <w:tabs>
          <w:tab w:val="left" w:pos="0"/>
        </w:tabs>
        <w:suppressAutoHyphens w:val="0"/>
        <w:spacing w:line="276" w:lineRule="auto"/>
        <w:ind w:left="567" w:hanging="283"/>
        <w:jc w:val="both"/>
        <w:rPr>
          <w:rFonts w:ascii="Arial" w:hAnsi="Arial" w:cs="Arial"/>
        </w:rPr>
      </w:pPr>
      <w:r w:rsidRPr="008B3D39">
        <w:rPr>
          <w:rFonts w:ascii="Arial" w:hAnsi="Arial" w:cs="Arial"/>
          <w:bCs/>
        </w:rPr>
        <w:t>zmiany wysokości wynagrodzenia, w sytuacji gdy w czasie trwania umowy nastąpi zmiana stawki podatku VAT, w odniesieniu do tej części ceny, której zmiana dotyczy;</w:t>
      </w:r>
      <w:r w:rsidRPr="008B3D39">
        <w:rPr>
          <w:rFonts w:ascii="Arial" w:hAnsi="Arial" w:cs="Arial"/>
        </w:rPr>
        <w:t xml:space="preserve"> </w:t>
      </w:r>
    </w:p>
    <w:p w14:paraId="1522E226" w14:textId="77777777" w:rsidR="002F56BB" w:rsidRPr="008B3D39" w:rsidRDefault="002F56BB" w:rsidP="000E4DF3">
      <w:pPr>
        <w:numPr>
          <w:ilvl w:val="0"/>
          <w:numId w:val="17"/>
        </w:numPr>
        <w:tabs>
          <w:tab w:val="left" w:pos="0"/>
        </w:tabs>
        <w:suppressAutoHyphens w:val="0"/>
        <w:spacing w:line="276" w:lineRule="auto"/>
        <w:ind w:left="567" w:hanging="283"/>
        <w:jc w:val="both"/>
        <w:rPr>
          <w:rFonts w:ascii="Arial" w:hAnsi="Arial" w:cs="Arial"/>
        </w:rPr>
      </w:pPr>
      <w:r w:rsidRPr="008B3D39">
        <w:rPr>
          <w:rFonts w:ascii="Arial" w:hAnsi="Arial" w:cs="Arial"/>
        </w:rPr>
        <w:t>zmian</w:t>
      </w:r>
      <w:r>
        <w:rPr>
          <w:rFonts w:ascii="Arial" w:hAnsi="Arial" w:cs="Arial"/>
        </w:rPr>
        <w:t>y</w:t>
      </w:r>
      <w:r w:rsidRPr="008B3D39">
        <w:rPr>
          <w:rFonts w:ascii="Arial" w:hAnsi="Arial" w:cs="Arial"/>
        </w:rPr>
        <w:t xml:space="preserve"> zakresu przedmiotu zamówienia i obniżenie ceny w przypadku stwierdzenia przez Zamawiającego nieprawidłowości lub ograniczenia świadczenia usługi; </w:t>
      </w:r>
    </w:p>
    <w:p w14:paraId="764A8CB1" w14:textId="77777777" w:rsidR="002F56BB" w:rsidRPr="008B3D39" w:rsidRDefault="002F56BB" w:rsidP="000E4DF3">
      <w:pPr>
        <w:numPr>
          <w:ilvl w:val="0"/>
          <w:numId w:val="17"/>
        </w:numPr>
        <w:tabs>
          <w:tab w:val="left" w:pos="0"/>
        </w:tabs>
        <w:suppressAutoHyphens w:val="0"/>
        <w:spacing w:line="276" w:lineRule="auto"/>
        <w:ind w:left="567" w:hanging="283"/>
        <w:jc w:val="both"/>
        <w:rPr>
          <w:rFonts w:ascii="Arial" w:hAnsi="Arial" w:cs="Arial"/>
        </w:rPr>
      </w:pPr>
      <w:r w:rsidRPr="008B3D39">
        <w:rPr>
          <w:rFonts w:ascii="Arial" w:eastAsia="Calibri" w:hAnsi="Arial" w:cs="Arial"/>
        </w:rPr>
        <w:lastRenderedPageBreak/>
        <w:t xml:space="preserve">zmiany odpowiednich postanowień umowy, w sytuacji gdy w czasie trwania umowy zaistnieją okoliczności, których nie można było przewidzieć w chwili zawarcia umowy, </w:t>
      </w:r>
      <w:r w:rsidRPr="008B3D39">
        <w:rPr>
          <w:rFonts w:ascii="Arial" w:eastAsia="Calibri" w:hAnsi="Arial" w:cs="Arial"/>
        </w:rPr>
        <w:br/>
        <w:t>a zmiana ta nie powoduje konieczności przeprowadzenia nowego postępowania o udzielenie zamówienia publicznego i nie modyfikuje ogólnego charakteru umowy;</w:t>
      </w:r>
    </w:p>
    <w:p w14:paraId="25045EAF" w14:textId="77777777" w:rsidR="002F56BB" w:rsidRPr="008B3D39" w:rsidRDefault="002F56BB" w:rsidP="000E4DF3">
      <w:pPr>
        <w:numPr>
          <w:ilvl w:val="0"/>
          <w:numId w:val="17"/>
        </w:numPr>
        <w:tabs>
          <w:tab w:val="left" w:pos="0"/>
        </w:tabs>
        <w:suppressAutoHyphens w:val="0"/>
        <w:spacing w:line="276" w:lineRule="auto"/>
        <w:ind w:left="567" w:hanging="283"/>
        <w:jc w:val="both"/>
        <w:rPr>
          <w:rFonts w:ascii="Arial" w:hAnsi="Arial" w:cs="Arial"/>
        </w:rPr>
      </w:pPr>
      <w:r w:rsidRPr="008B3D39">
        <w:rPr>
          <w:rFonts w:ascii="Arial" w:hAnsi="Arial" w:cs="Arial"/>
        </w:rPr>
        <w:t>zmiany odpowiednich postanowień umowy, w sytuacji gdy w czasie trwania umowy wystąpią zdarzenia siły wyższej rozumianej jako zewnętrzne, nieprzewidziane zdarzenia pozostające poza kontrolą Stron, w szczególności wojny i innego działania o charakterze zbrojnym, działania siły przyrody, akty terroru, zamieszki, rozruchy, strajki i inne działania zagrażające porządkowi publicznemu, decyzje lub działania władz publicznych, a także klęski żywiołowe;</w:t>
      </w:r>
    </w:p>
    <w:p w14:paraId="33B12722" w14:textId="77777777" w:rsidR="002F56BB" w:rsidRPr="008B3D39" w:rsidRDefault="002F56BB" w:rsidP="000E4DF3">
      <w:pPr>
        <w:numPr>
          <w:ilvl w:val="0"/>
          <w:numId w:val="17"/>
        </w:numPr>
        <w:tabs>
          <w:tab w:val="left" w:pos="0"/>
        </w:tabs>
        <w:suppressAutoHyphens w:val="0"/>
        <w:spacing w:line="276" w:lineRule="auto"/>
        <w:ind w:left="567" w:hanging="283"/>
        <w:jc w:val="both"/>
        <w:rPr>
          <w:rFonts w:ascii="Arial" w:hAnsi="Arial" w:cs="Arial"/>
        </w:rPr>
      </w:pPr>
      <w:r w:rsidRPr="008B3D39">
        <w:rPr>
          <w:rFonts w:ascii="Arial" w:hAnsi="Arial" w:cs="Arial"/>
        </w:rPr>
        <w:t>zmiany odpowiednich postanowień umowy, w przypadku zmiany przepisów prawa powszechnie obowiązującego lub wydania poprzez odpowiednie organy nowych wytycznych lub interpretacji dotyczących stosowania przepisów dot. ochrony i przetwarzania danych osobowych Zamawiający dopuszcza zmiany sposobu realizacji umowy lub zmiany zakresu świadczeń Wykonawcy wymuszone takimi zmianami prawa;</w:t>
      </w:r>
    </w:p>
    <w:p w14:paraId="2E3708BD" w14:textId="05251FED" w:rsidR="002F56BB" w:rsidRPr="00465AB1" w:rsidRDefault="002F56BB" w:rsidP="000E4DF3">
      <w:pPr>
        <w:numPr>
          <w:ilvl w:val="0"/>
          <w:numId w:val="17"/>
        </w:numPr>
        <w:spacing w:line="276" w:lineRule="auto"/>
        <w:ind w:left="567" w:hanging="283"/>
        <w:jc w:val="both"/>
        <w:rPr>
          <w:rFonts w:ascii="Arial" w:hAnsi="Arial" w:cs="Arial"/>
        </w:rPr>
      </w:pPr>
      <w:r w:rsidRPr="008B3D39">
        <w:rPr>
          <w:rFonts w:ascii="Arial" w:hAnsi="Arial" w:cs="Arial"/>
        </w:rPr>
        <w:t>zmian</w:t>
      </w:r>
      <w:r>
        <w:rPr>
          <w:rFonts w:ascii="Arial" w:hAnsi="Arial" w:cs="Arial"/>
        </w:rPr>
        <w:t>y</w:t>
      </w:r>
      <w:r w:rsidRPr="008B3D39">
        <w:rPr>
          <w:rFonts w:ascii="Arial" w:hAnsi="Arial" w:cs="Arial"/>
        </w:rPr>
        <w:t xml:space="preserve"> dotychczasowego Wykonawcy, któremu Zamawiający udzieli zamówienia publicznego </w:t>
      </w:r>
      <w:r w:rsidR="00F639C6">
        <w:rPr>
          <w:rFonts w:ascii="Arial" w:hAnsi="Arial" w:cs="Arial"/>
        </w:rPr>
        <w:br/>
      </w:r>
      <w:r w:rsidRPr="008B3D39">
        <w:rPr>
          <w:rFonts w:ascii="Arial" w:hAnsi="Arial" w:cs="Arial"/>
        </w:rPr>
        <w:t xml:space="preserve">w wyniku, gdy nowy Wykonawca ma zastąpić dotychczasowego, w wyniku sukcesji – wstępując w prawa i obowiązki Wykonawcy, w następstwie połączenia, podziału, przekształcenia, upadłości, restrukturyzacji, dziedziczenia  lub nabycia dotychczasowego Wykonawcy lub jego przedsiębiorstwa, pod warunkiem, o ile nowy Wykonawca  spełnia warunki  udziału </w:t>
      </w:r>
      <w:r w:rsidR="00F639C6">
        <w:rPr>
          <w:rFonts w:ascii="Arial" w:hAnsi="Arial" w:cs="Arial"/>
        </w:rPr>
        <w:br/>
      </w:r>
      <w:r w:rsidRPr="008B3D39">
        <w:rPr>
          <w:rFonts w:ascii="Arial" w:hAnsi="Arial" w:cs="Arial"/>
        </w:rPr>
        <w:t xml:space="preserve">w postępowaniu, nie zachodzą wobec niego podstawy wykluczenia oraz nie pociąga to za sobą </w:t>
      </w:r>
      <w:r w:rsidRPr="00465AB1">
        <w:rPr>
          <w:rFonts w:ascii="Arial" w:hAnsi="Arial" w:cs="Arial"/>
        </w:rPr>
        <w:t>innych istotnych zmian umowy;</w:t>
      </w:r>
    </w:p>
    <w:p w14:paraId="4DFE30EE" w14:textId="625FCE77" w:rsidR="00A475DA" w:rsidRPr="00465AB1" w:rsidRDefault="00A475DA" w:rsidP="000E4DF3">
      <w:pPr>
        <w:widowControl w:val="0"/>
        <w:numPr>
          <w:ilvl w:val="0"/>
          <w:numId w:val="21"/>
        </w:numPr>
        <w:tabs>
          <w:tab w:val="left" w:pos="0"/>
          <w:tab w:val="num" w:pos="720"/>
        </w:tabs>
        <w:suppressAutoHyphens w:val="0"/>
        <w:spacing w:line="276" w:lineRule="auto"/>
        <w:ind w:left="284" w:hanging="284"/>
        <w:jc w:val="both"/>
        <w:rPr>
          <w:rFonts w:ascii="Arial" w:hAnsi="Arial" w:cs="Arial"/>
        </w:rPr>
      </w:pPr>
      <w:r w:rsidRPr="00465AB1">
        <w:rPr>
          <w:rFonts w:ascii="Arial" w:hAnsi="Arial" w:cs="Arial"/>
        </w:rPr>
        <w:t>Stosownie do postanowień art. 439 ust. 1 Ustawy Zamawiający przewiduje możliwość zmiany wysokości wynagrodzenia określonego w § 3 ust. 1 niniejszej Umowy w przypadku zmiany ceny materiałów lub kosztów związanych z realizacją przedmiotu zamówienia na następujących zasadach:</w:t>
      </w:r>
    </w:p>
    <w:p w14:paraId="5DFACFEB" w14:textId="2E9C616F" w:rsidR="00F639C6" w:rsidRDefault="00A475DA" w:rsidP="000E4DF3">
      <w:pPr>
        <w:pStyle w:val="Akapitzlist"/>
        <w:numPr>
          <w:ilvl w:val="0"/>
          <w:numId w:val="27"/>
        </w:numPr>
        <w:spacing w:line="276" w:lineRule="auto"/>
        <w:ind w:left="567" w:hanging="283"/>
        <w:jc w:val="both"/>
        <w:rPr>
          <w:rFonts w:ascii="Arial" w:hAnsi="Arial" w:cs="Arial"/>
        </w:rPr>
      </w:pPr>
      <w:r w:rsidRPr="00F639C6">
        <w:rPr>
          <w:rFonts w:ascii="Arial" w:hAnsi="Arial" w:cs="Arial"/>
        </w:rPr>
        <w:t>poziom zmiany ceny materiałów lub kosztów, uprawniający Strony umowy do żądania zmiany wynagrodzenia wynosi minimum 25% względem ceny lub kosztu przyjętych w celu ustalenia wynagrodzenia Wykonawcy zawartego w ofercie</w:t>
      </w:r>
      <w:r w:rsidR="00F639C6">
        <w:rPr>
          <w:rFonts w:ascii="Arial" w:hAnsi="Arial" w:cs="Arial"/>
        </w:rPr>
        <w:t>;</w:t>
      </w:r>
    </w:p>
    <w:p w14:paraId="333B97EA" w14:textId="77777777" w:rsidR="00F639C6" w:rsidRDefault="00A475DA" w:rsidP="000E4DF3">
      <w:pPr>
        <w:pStyle w:val="Akapitzlist"/>
        <w:numPr>
          <w:ilvl w:val="0"/>
          <w:numId w:val="27"/>
        </w:numPr>
        <w:spacing w:line="276" w:lineRule="auto"/>
        <w:ind w:left="567" w:hanging="283"/>
        <w:jc w:val="both"/>
        <w:rPr>
          <w:rFonts w:ascii="Arial" w:hAnsi="Arial" w:cs="Arial"/>
        </w:rPr>
      </w:pPr>
      <w:r w:rsidRPr="00F639C6">
        <w:rPr>
          <w:rFonts w:ascii="Arial" w:hAnsi="Arial" w:cs="Arial"/>
        </w:rPr>
        <w:t>początkowy termin ustalenia zmiany wynagrodzenia przypada na dzień otwarcia ofert,</w:t>
      </w:r>
    </w:p>
    <w:p w14:paraId="3C25A1C2" w14:textId="413A2A8F" w:rsidR="00F639C6" w:rsidRDefault="00A475DA" w:rsidP="000E4DF3">
      <w:pPr>
        <w:pStyle w:val="Akapitzlist"/>
        <w:numPr>
          <w:ilvl w:val="0"/>
          <w:numId w:val="27"/>
        </w:numPr>
        <w:spacing w:line="276" w:lineRule="auto"/>
        <w:ind w:left="567" w:hanging="283"/>
        <w:jc w:val="both"/>
        <w:rPr>
          <w:rFonts w:ascii="Arial" w:hAnsi="Arial" w:cs="Arial"/>
        </w:rPr>
      </w:pPr>
      <w:r w:rsidRPr="00F639C6">
        <w:rPr>
          <w:rFonts w:ascii="Arial" w:hAnsi="Arial" w:cs="Arial"/>
        </w:rPr>
        <w:t xml:space="preserve">zmiana wynagrodzenia dokonana zostanie z użyciem odesłania do wskaźnika zmiany </w:t>
      </w:r>
      <w:r w:rsidR="00F639C6">
        <w:rPr>
          <w:rFonts w:ascii="Arial" w:hAnsi="Arial" w:cs="Arial"/>
        </w:rPr>
        <w:br/>
      </w:r>
      <w:r w:rsidRPr="00F639C6">
        <w:rPr>
          <w:rFonts w:ascii="Arial" w:hAnsi="Arial" w:cs="Arial"/>
        </w:rPr>
        <w:t>cen materiałów lub kosztów ogłaszanego w komunikacie Prezesa Głównego Urzędu Statystycznego</w:t>
      </w:r>
      <w:r w:rsidR="00F639C6">
        <w:rPr>
          <w:rFonts w:ascii="Arial" w:hAnsi="Arial" w:cs="Arial"/>
        </w:rPr>
        <w:t>;</w:t>
      </w:r>
    </w:p>
    <w:p w14:paraId="641B853E" w14:textId="0A0F84FB" w:rsidR="00F639C6" w:rsidRDefault="00A475DA" w:rsidP="000E4DF3">
      <w:pPr>
        <w:pStyle w:val="Akapitzlist"/>
        <w:numPr>
          <w:ilvl w:val="0"/>
          <w:numId w:val="27"/>
        </w:numPr>
        <w:spacing w:line="276" w:lineRule="auto"/>
        <w:ind w:left="567" w:hanging="283"/>
        <w:jc w:val="both"/>
        <w:rPr>
          <w:rFonts w:ascii="Arial" w:hAnsi="Arial" w:cs="Arial"/>
        </w:rPr>
      </w:pPr>
      <w:r w:rsidRPr="00F639C6">
        <w:rPr>
          <w:rFonts w:ascii="Arial" w:hAnsi="Arial" w:cs="Arial"/>
        </w:rPr>
        <w:t>wniosek o zmianę wysokości wynagrodzenia należnego z tytułu realizacji przedmiotu zamówienia może być złożony nie wcześniej niż po 6 miesiącach od dnia otwarcia ofert, a każdy kolejny nie może być złożony wcześniej niż po 6 miesiącach od daty ostatniej zmiany wysokości wynagrodzenia</w:t>
      </w:r>
      <w:r w:rsidR="00F639C6">
        <w:rPr>
          <w:rFonts w:ascii="Arial" w:hAnsi="Arial" w:cs="Arial"/>
        </w:rPr>
        <w:t>;</w:t>
      </w:r>
    </w:p>
    <w:p w14:paraId="4B1A8402" w14:textId="4D3FFE6D" w:rsidR="00F639C6" w:rsidRDefault="00A475DA" w:rsidP="000E4DF3">
      <w:pPr>
        <w:pStyle w:val="Akapitzlist"/>
        <w:numPr>
          <w:ilvl w:val="0"/>
          <w:numId w:val="27"/>
        </w:numPr>
        <w:spacing w:line="276" w:lineRule="auto"/>
        <w:ind w:left="567" w:hanging="283"/>
        <w:jc w:val="both"/>
        <w:rPr>
          <w:rFonts w:ascii="Arial" w:hAnsi="Arial" w:cs="Arial"/>
        </w:rPr>
      </w:pPr>
      <w:r w:rsidRPr="00F639C6">
        <w:rPr>
          <w:rFonts w:ascii="Arial" w:hAnsi="Arial" w:cs="Arial"/>
        </w:rPr>
        <w:t xml:space="preserve">maksymalna wartość zmiany wynagrodzenia jaką dopuszcza Zamawiający w efekcie zastosowania postanowień o zasadach wprowadzania zmian wysokości wynagrodzenia </w:t>
      </w:r>
      <w:r w:rsidR="00F639C6">
        <w:rPr>
          <w:rFonts w:ascii="Arial" w:hAnsi="Arial" w:cs="Arial"/>
        </w:rPr>
        <w:br/>
      </w:r>
      <w:r w:rsidRPr="00F639C6">
        <w:rPr>
          <w:rFonts w:ascii="Arial" w:hAnsi="Arial" w:cs="Arial"/>
        </w:rPr>
        <w:t>to 5 % względem ceny lub kosztu przyjętego w celu ustalenia wynagrodzenia Wykonawcy zawartego w ofercie</w:t>
      </w:r>
      <w:r w:rsidR="00F639C6">
        <w:rPr>
          <w:rFonts w:ascii="Arial" w:hAnsi="Arial" w:cs="Arial"/>
        </w:rPr>
        <w:t>;</w:t>
      </w:r>
    </w:p>
    <w:p w14:paraId="6F016688" w14:textId="2C6B9AA4" w:rsidR="00A475DA" w:rsidRPr="00F639C6" w:rsidRDefault="00A475DA" w:rsidP="000E4DF3">
      <w:pPr>
        <w:pStyle w:val="Akapitzlist"/>
        <w:numPr>
          <w:ilvl w:val="0"/>
          <w:numId w:val="27"/>
        </w:numPr>
        <w:spacing w:line="276" w:lineRule="auto"/>
        <w:ind w:left="567" w:hanging="283"/>
        <w:jc w:val="both"/>
        <w:rPr>
          <w:rFonts w:ascii="Arial" w:hAnsi="Arial" w:cs="Arial"/>
        </w:rPr>
      </w:pPr>
      <w:r w:rsidRPr="00F639C6">
        <w:rPr>
          <w:rFonts w:ascii="Arial" w:hAnsi="Arial" w:cs="Arial"/>
        </w:rPr>
        <w:t xml:space="preserve">wysokość wynagrodzenia zmienia się o kwotę zmiany cen materiałów lub kosztów związanych </w:t>
      </w:r>
      <w:r w:rsidR="00F639C6">
        <w:rPr>
          <w:rFonts w:ascii="Arial" w:hAnsi="Arial" w:cs="Arial"/>
        </w:rPr>
        <w:br/>
      </w:r>
      <w:r w:rsidRPr="00F639C6">
        <w:rPr>
          <w:rFonts w:ascii="Arial" w:hAnsi="Arial" w:cs="Arial"/>
        </w:rPr>
        <w:t>z realizacją przedmiotu zamówienia, z zastrzeżeniem lit. d) i e).</w:t>
      </w:r>
    </w:p>
    <w:p w14:paraId="43C63CEE" w14:textId="3976A70F" w:rsidR="00A475DA" w:rsidRPr="00465AB1" w:rsidRDefault="00A475DA" w:rsidP="000E4DF3">
      <w:pPr>
        <w:widowControl w:val="0"/>
        <w:numPr>
          <w:ilvl w:val="0"/>
          <w:numId w:val="21"/>
        </w:numPr>
        <w:tabs>
          <w:tab w:val="left" w:pos="0"/>
          <w:tab w:val="num" w:pos="720"/>
        </w:tabs>
        <w:suppressAutoHyphens w:val="0"/>
        <w:spacing w:line="276" w:lineRule="auto"/>
        <w:ind w:left="284" w:hanging="284"/>
        <w:jc w:val="both"/>
        <w:rPr>
          <w:rFonts w:ascii="Arial" w:hAnsi="Arial" w:cs="Arial"/>
        </w:rPr>
      </w:pPr>
      <w:r w:rsidRPr="00465AB1">
        <w:rPr>
          <w:rFonts w:ascii="Arial" w:hAnsi="Arial" w:cs="Arial"/>
        </w:rPr>
        <w:t xml:space="preserve">Zmiana umowy na podstawie ust. 3 wymaga złożenia drugiej Stronie pisemnego wniosku, o którym mowa w ust. 3 lit. d), w którym wykazany zostanie związek zmiany ceny materiałów lub kosztów </w:t>
      </w:r>
      <w:r w:rsidR="00F639C6">
        <w:rPr>
          <w:rFonts w:ascii="Arial" w:hAnsi="Arial" w:cs="Arial"/>
        </w:rPr>
        <w:br/>
      </w:r>
      <w:r w:rsidRPr="00465AB1">
        <w:rPr>
          <w:rFonts w:ascii="Arial" w:hAnsi="Arial" w:cs="Arial"/>
        </w:rPr>
        <w:t xml:space="preserve">z realizacją przedmiotu zamówienia z wysokością wynagrodzenia, o którym mowa </w:t>
      </w:r>
      <w:r w:rsidR="00F639C6">
        <w:rPr>
          <w:rFonts w:ascii="Arial" w:hAnsi="Arial" w:cs="Arial"/>
        </w:rPr>
        <w:br/>
      </w:r>
      <w:r w:rsidRPr="00465AB1">
        <w:rPr>
          <w:rFonts w:ascii="Arial" w:hAnsi="Arial" w:cs="Arial"/>
        </w:rPr>
        <w:lastRenderedPageBreak/>
        <w:t>w § 3 ust. 1 umowy.</w:t>
      </w:r>
    </w:p>
    <w:p w14:paraId="19C34F93" w14:textId="2E106C0A" w:rsidR="003463A8" w:rsidRPr="00B625B5" w:rsidRDefault="003463A8" w:rsidP="000E4DF3">
      <w:pPr>
        <w:widowControl w:val="0"/>
        <w:numPr>
          <w:ilvl w:val="0"/>
          <w:numId w:val="21"/>
        </w:numPr>
        <w:tabs>
          <w:tab w:val="left" w:pos="0"/>
          <w:tab w:val="num" w:pos="720"/>
        </w:tabs>
        <w:suppressAutoHyphens w:val="0"/>
        <w:spacing w:line="276" w:lineRule="auto"/>
        <w:ind w:left="284" w:hanging="284"/>
        <w:jc w:val="both"/>
        <w:rPr>
          <w:rFonts w:ascii="Arial" w:hAnsi="Arial" w:cs="Arial"/>
        </w:rPr>
      </w:pPr>
      <w:r w:rsidRPr="00B625B5">
        <w:rPr>
          <w:rFonts w:ascii="Arial" w:hAnsi="Arial" w:cs="Arial"/>
        </w:rPr>
        <w:t>W przypadku zmiany wynagrodzenia na podstawie ust. 3, Wykonawca zobowiązany jest do zmiany wynagrodzenia przysługującego podwykonawcy, z którym zawarł umowę, w zakresie odpowiadającym zmianom cen materiałów lub kosztów dotyczących zobowiązania podwykonawcy w terminie 14 dni od dnia dokonania zmiany, o której mowa w ust. 3.</w:t>
      </w:r>
    </w:p>
    <w:p w14:paraId="43246EE4" w14:textId="17F3AFFC" w:rsidR="003463A8" w:rsidRPr="00B625B5" w:rsidRDefault="003463A8" w:rsidP="000E4DF3">
      <w:pPr>
        <w:widowControl w:val="0"/>
        <w:numPr>
          <w:ilvl w:val="0"/>
          <w:numId w:val="21"/>
        </w:numPr>
        <w:tabs>
          <w:tab w:val="left" w:pos="0"/>
          <w:tab w:val="num" w:pos="720"/>
        </w:tabs>
        <w:suppressAutoHyphens w:val="0"/>
        <w:spacing w:line="276" w:lineRule="auto"/>
        <w:ind w:left="284" w:hanging="284"/>
        <w:jc w:val="both"/>
        <w:rPr>
          <w:rFonts w:ascii="Arial" w:hAnsi="Arial" w:cs="Arial"/>
        </w:rPr>
      </w:pPr>
      <w:r w:rsidRPr="00B625B5">
        <w:rPr>
          <w:rFonts w:ascii="Arial" w:hAnsi="Arial" w:cs="Arial"/>
        </w:rPr>
        <w:t xml:space="preserve">W przypadku braku zmiany wynagrodzenia w umowie z podwykonawcą, o której mowa </w:t>
      </w:r>
      <w:r w:rsidR="00F639C6">
        <w:rPr>
          <w:rFonts w:ascii="Arial" w:hAnsi="Arial" w:cs="Arial"/>
        </w:rPr>
        <w:br/>
      </w:r>
      <w:r w:rsidRPr="00B625B5">
        <w:rPr>
          <w:rFonts w:ascii="Arial" w:hAnsi="Arial" w:cs="Arial"/>
        </w:rPr>
        <w:t>w ust. 5, Wykonawca zapłaci karę w wysokości 5% wartości maksymalnego wynagrodzenia brutto, o którym mowa w § 3 ust. 1, za każdy stwierdzony przypadek.</w:t>
      </w:r>
    </w:p>
    <w:p w14:paraId="1056F5C8" w14:textId="3483EA74" w:rsidR="002F56BB" w:rsidRPr="008B3D39" w:rsidRDefault="002F56BB" w:rsidP="000E4DF3">
      <w:pPr>
        <w:widowControl w:val="0"/>
        <w:numPr>
          <w:ilvl w:val="0"/>
          <w:numId w:val="21"/>
        </w:numPr>
        <w:tabs>
          <w:tab w:val="left" w:pos="0"/>
        </w:tabs>
        <w:suppressAutoHyphens w:val="0"/>
        <w:spacing w:line="276" w:lineRule="auto"/>
        <w:ind w:left="284" w:hanging="284"/>
        <w:jc w:val="both"/>
        <w:rPr>
          <w:rFonts w:ascii="Arial" w:hAnsi="Arial" w:cs="Arial"/>
        </w:rPr>
      </w:pPr>
      <w:r w:rsidRPr="008B3D39">
        <w:rPr>
          <w:rFonts w:ascii="Arial" w:hAnsi="Arial" w:cs="Arial"/>
        </w:rPr>
        <w:t>Zamawiający dopuszcza zmiany treści umowy w stosunku do treści oferty, na podstawie której dokonano wyboru Wykonawcy zgodnie z dyspozycją art. 455 ustawy Pzp.</w:t>
      </w:r>
    </w:p>
    <w:p w14:paraId="731FB931" w14:textId="77777777" w:rsidR="002F56BB" w:rsidRPr="008B3D39" w:rsidRDefault="002F56BB" w:rsidP="000E4DF3">
      <w:pPr>
        <w:widowControl w:val="0"/>
        <w:numPr>
          <w:ilvl w:val="0"/>
          <w:numId w:val="21"/>
        </w:numPr>
        <w:tabs>
          <w:tab w:val="left" w:pos="0"/>
        </w:tabs>
        <w:suppressAutoHyphens w:val="0"/>
        <w:spacing w:line="276" w:lineRule="auto"/>
        <w:ind w:left="284" w:hanging="284"/>
        <w:jc w:val="both"/>
        <w:rPr>
          <w:rFonts w:ascii="Arial" w:hAnsi="Arial" w:cs="Arial"/>
        </w:rPr>
      </w:pPr>
      <w:r w:rsidRPr="008B3D39">
        <w:rPr>
          <w:rFonts w:ascii="Arial" w:hAnsi="Arial" w:cs="Arial"/>
        </w:rPr>
        <w:t>Inicjatorem zmian może być Zamawiający lub Wykonawca poprzez pisemne wystąpienie w okresie obowiązywania umowy, zawierające opis proponowanych zmian i ich uzasadnienie.</w:t>
      </w:r>
    </w:p>
    <w:p w14:paraId="23108E34" w14:textId="027EFA40" w:rsidR="002F56BB" w:rsidRPr="008B3D39" w:rsidRDefault="002F56BB" w:rsidP="000E4DF3">
      <w:pPr>
        <w:widowControl w:val="0"/>
        <w:numPr>
          <w:ilvl w:val="0"/>
          <w:numId w:val="21"/>
        </w:numPr>
        <w:tabs>
          <w:tab w:val="left" w:pos="0"/>
        </w:tabs>
        <w:suppressAutoHyphens w:val="0"/>
        <w:autoSpaceDE w:val="0"/>
        <w:spacing w:line="276" w:lineRule="auto"/>
        <w:ind w:left="284" w:hanging="284"/>
        <w:jc w:val="both"/>
        <w:rPr>
          <w:rFonts w:ascii="Arial" w:hAnsi="Arial" w:cs="Arial"/>
        </w:rPr>
      </w:pPr>
      <w:r w:rsidRPr="008B3D39">
        <w:rPr>
          <w:rFonts w:ascii="Arial" w:hAnsi="Arial" w:cs="Arial"/>
        </w:rPr>
        <w:t xml:space="preserve">Zmiana adresu, nazwy lub formy organizacyjno-prawnej którejkolwiek ze stron umowy nie stanowi zmiany jej treści i nie wymaga sporządzenia aneksu do umowy. Strony zobowiązują </w:t>
      </w:r>
      <w:r w:rsidR="00F639C6">
        <w:rPr>
          <w:rFonts w:ascii="Arial" w:hAnsi="Arial" w:cs="Arial"/>
        </w:rPr>
        <w:br/>
      </w:r>
      <w:r w:rsidRPr="008B3D39">
        <w:rPr>
          <w:rFonts w:ascii="Arial" w:hAnsi="Arial" w:cs="Arial"/>
        </w:rPr>
        <w:t xml:space="preserve">się do informowania siebie wzajemnie o zmianie formy organizacyjno-prawnej, o zmianie adresu lub osób. W przypadku zaniechania obowiązku, o którym mowa w zdaniu poprzednim, poczytuje </w:t>
      </w:r>
      <w:r w:rsidR="00F639C6">
        <w:rPr>
          <w:rFonts w:ascii="Arial" w:hAnsi="Arial" w:cs="Arial"/>
        </w:rPr>
        <w:br/>
      </w:r>
      <w:r w:rsidRPr="008B3D39">
        <w:rPr>
          <w:rFonts w:ascii="Arial" w:hAnsi="Arial" w:cs="Arial"/>
        </w:rPr>
        <w:t xml:space="preserve">się, że wszelkie doręczenia i powiadomienia skierowane pod dane teleadresowe, podane </w:t>
      </w:r>
      <w:r w:rsidR="00F639C6">
        <w:rPr>
          <w:rFonts w:ascii="Arial" w:hAnsi="Arial" w:cs="Arial"/>
        </w:rPr>
        <w:br/>
      </w:r>
      <w:r w:rsidRPr="008B3D39">
        <w:rPr>
          <w:rFonts w:ascii="Arial" w:hAnsi="Arial" w:cs="Arial"/>
        </w:rPr>
        <w:t>w niniejszej umowie uważa się skuteczne.</w:t>
      </w:r>
    </w:p>
    <w:p w14:paraId="0B4BFEEF" w14:textId="77777777" w:rsidR="00F639C6" w:rsidRDefault="00F639C6" w:rsidP="00F639C6">
      <w:pPr>
        <w:pStyle w:val="Tekstpodstawowy"/>
        <w:spacing w:line="276" w:lineRule="auto"/>
        <w:jc w:val="center"/>
        <w:rPr>
          <w:rFonts w:ascii="Arial" w:hAnsi="Arial" w:cs="Arial"/>
          <w:b/>
          <w:bCs/>
          <w:sz w:val="20"/>
        </w:rPr>
      </w:pPr>
    </w:p>
    <w:p w14:paraId="4D2C2F0A" w14:textId="4C734EFB" w:rsidR="002F56BB" w:rsidRPr="008B3D39" w:rsidRDefault="002F56BB" w:rsidP="00F639C6">
      <w:pPr>
        <w:pStyle w:val="Tekstpodstawowy"/>
        <w:spacing w:line="276" w:lineRule="auto"/>
        <w:jc w:val="center"/>
        <w:rPr>
          <w:rFonts w:ascii="Arial" w:hAnsi="Arial" w:cs="Arial"/>
          <w:b/>
          <w:bCs/>
          <w:sz w:val="20"/>
        </w:rPr>
      </w:pPr>
      <w:r w:rsidRPr="008B3D39">
        <w:rPr>
          <w:rFonts w:ascii="Arial" w:hAnsi="Arial" w:cs="Arial"/>
          <w:b/>
          <w:bCs/>
          <w:sz w:val="20"/>
        </w:rPr>
        <w:t>§</w:t>
      </w:r>
      <w:r w:rsidR="00F639C6">
        <w:rPr>
          <w:rFonts w:ascii="Arial" w:hAnsi="Arial" w:cs="Arial"/>
          <w:b/>
          <w:bCs/>
          <w:sz w:val="20"/>
        </w:rPr>
        <w:t xml:space="preserve"> </w:t>
      </w:r>
      <w:r w:rsidRPr="008B3D39">
        <w:rPr>
          <w:rFonts w:ascii="Arial" w:hAnsi="Arial" w:cs="Arial"/>
          <w:b/>
          <w:bCs/>
          <w:sz w:val="20"/>
        </w:rPr>
        <w:t>1</w:t>
      </w:r>
      <w:r w:rsidR="00F055DB">
        <w:rPr>
          <w:rFonts w:ascii="Arial" w:hAnsi="Arial" w:cs="Arial"/>
          <w:b/>
          <w:bCs/>
          <w:sz w:val="20"/>
        </w:rPr>
        <w:t>1</w:t>
      </w:r>
    </w:p>
    <w:p w14:paraId="33157DC8" w14:textId="77777777" w:rsidR="002F56BB" w:rsidRPr="008B3D39" w:rsidRDefault="002F56BB" w:rsidP="000E4DF3">
      <w:pPr>
        <w:numPr>
          <w:ilvl w:val="0"/>
          <w:numId w:val="19"/>
        </w:numPr>
        <w:suppressAutoHyphens w:val="0"/>
        <w:autoSpaceDE w:val="0"/>
        <w:autoSpaceDN w:val="0"/>
        <w:adjustRightInd w:val="0"/>
        <w:spacing w:line="276" w:lineRule="auto"/>
        <w:ind w:left="284" w:hanging="284"/>
        <w:jc w:val="both"/>
        <w:rPr>
          <w:rFonts w:ascii="Arial" w:hAnsi="Arial" w:cs="Arial"/>
        </w:rPr>
      </w:pPr>
      <w:r w:rsidRPr="008B3D39">
        <w:rPr>
          <w:rFonts w:ascii="Arial" w:hAnsi="Arial" w:cs="Arial"/>
        </w:rPr>
        <w:t xml:space="preserve">Strony Umowy są zobowiązane do podjęcia wszelkich działań koniecznych do uniknięcia ryzyka konfliktu interesów mogącego powstać w związku z interesami gospodarczymi, związkami rodzinnymi lub emocjonalnymi lub innymi wspólnymi interesami mającymi lub mogącymi mieć wpływ na bezstronne i obiektywne wykonanie Umowy. </w:t>
      </w:r>
    </w:p>
    <w:p w14:paraId="5A8731C1" w14:textId="5C5317DB" w:rsidR="002F56BB" w:rsidRPr="008B3D39" w:rsidRDefault="002F56BB" w:rsidP="000E4DF3">
      <w:pPr>
        <w:numPr>
          <w:ilvl w:val="0"/>
          <w:numId w:val="19"/>
        </w:numPr>
        <w:suppressAutoHyphens w:val="0"/>
        <w:autoSpaceDE w:val="0"/>
        <w:autoSpaceDN w:val="0"/>
        <w:adjustRightInd w:val="0"/>
        <w:spacing w:line="276" w:lineRule="auto"/>
        <w:ind w:left="284" w:hanging="284"/>
        <w:jc w:val="both"/>
        <w:rPr>
          <w:rFonts w:ascii="Arial" w:hAnsi="Arial" w:cs="Arial"/>
        </w:rPr>
      </w:pPr>
      <w:r w:rsidRPr="008B3D39">
        <w:rPr>
          <w:rFonts w:ascii="Arial" w:hAnsi="Arial" w:cs="Arial"/>
        </w:rPr>
        <w:t xml:space="preserve">Niniejsza umowa poddana jest właściwości prawa polskiego. Wszelkie sprawy nieuwzględnione niniejszą umową będą regulowane, powszechnymi przepisami, w szczególności przepisami ustawy z dnia 23 kwietnia 1964 r. Kodeks cywilny, ustawy z dnia 11 września 2019 r. Prawo zamówień publicznych, jak również przepisów wykonawczych do tych ustaw właściwych ze względu </w:t>
      </w:r>
      <w:r w:rsidR="00F639C6">
        <w:rPr>
          <w:rFonts w:ascii="Arial" w:hAnsi="Arial" w:cs="Arial"/>
        </w:rPr>
        <w:br/>
      </w:r>
      <w:r w:rsidRPr="008B3D39">
        <w:rPr>
          <w:rFonts w:ascii="Arial" w:hAnsi="Arial" w:cs="Arial"/>
        </w:rPr>
        <w:t>na przedmiot umowy.</w:t>
      </w:r>
    </w:p>
    <w:p w14:paraId="0F8C99A0" w14:textId="4030A106" w:rsidR="002F56BB" w:rsidRPr="008B3D39" w:rsidRDefault="002F56BB" w:rsidP="000E4DF3">
      <w:pPr>
        <w:numPr>
          <w:ilvl w:val="0"/>
          <w:numId w:val="19"/>
        </w:numPr>
        <w:tabs>
          <w:tab w:val="left" w:pos="284"/>
        </w:tabs>
        <w:autoSpaceDE w:val="0"/>
        <w:spacing w:line="276" w:lineRule="auto"/>
        <w:ind w:left="284" w:hanging="284"/>
        <w:jc w:val="both"/>
        <w:rPr>
          <w:rFonts w:ascii="Arial" w:hAnsi="Arial" w:cs="Arial"/>
        </w:rPr>
      </w:pPr>
      <w:r w:rsidRPr="008B3D39">
        <w:rPr>
          <w:rFonts w:ascii="Arial" w:hAnsi="Arial" w:cs="Arial"/>
          <w:u w:color="0070C0"/>
        </w:rPr>
        <w:t xml:space="preserve">W przypadku, gdyby okazało się, że poszczególne postanowienia Umowy są nieważne albo </w:t>
      </w:r>
      <w:r w:rsidR="00F639C6">
        <w:rPr>
          <w:rFonts w:ascii="Arial" w:hAnsi="Arial" w:cs="Arial"/>
          <w:u w:color="0070C0"/>
        </w:rPr>
        <w:br/>
      </w:r>
      <w:r w:rsidRPr="008B3D39">
        <w:rPr>
          <w:rFonts w:ascii="Arial" w:hAnsi="Arial" w:cs="Arial"/>
          <w:u w:color="0070C0"/>
        </w:rPr>
        <w:t xml:space="preserve">nie wywołują zamierzonych skutków prawnych, nie będzie to naruszało ani ważności, </w:t>
      </w:r>
      <w:r w:rsidR="00F639C6">
        <w:rPr>
          <w:rFonts w:ascii="Arial" w:hAnsi="Arial" w:cs="Arial"/>
          <w:u w:color="0070C0"/>
        </w:rPr>
        <w:br/>
      </w:r>
      <w:r w:rsidRPr="008B3D39">
        <w:rPr>
          <w:rFonts w:ascii="Arial" w:hAnsi="Arial" w:cs="Arial"/>
          <w:u w:color="0070C0"/>
        </w:rPr>
        <w:t>ani skuteczności pozostałych postanowień Umownych. W takich przypadkach strony zobowiązują się do zastąpienia tych postanowień innymi, które w sposób najbardziej zbliżony wyrażą ekonomiczny i prawny sens postanowień zastąpionych.</w:t>
      </w:r>
    </w:p>
    <w:p w14:paraId="1FEE40CE" w14:textId="77777777" w:rsidR="002F56BB" w:rsidRPr="008B3D39" w:rsidRDefault="002F56BB" w:rsidP="000E4DF3">
      <w:pPr>
        <w:numPr>
          <w:ilvl w:val="0"/>
          <w:numId w:val="19"/>
        </w:numPr>
        <w:suppressAutoHyphens w:val="0"/>
        <w:autoSpaceDE w:val="0"/>
        <w:autoSpaceDN w:val="0"/>
        <w:adjustRightInd w:val="0"/>
        <w:spacing w:line="276" w:lineRule="auto"/>
        <w:ind w:left="284" w:hanging="284"/>
        <w:jc w:val="both"/>
        <w:rPr>
          <w:rFonts w:ascii="Arial" w:hAnsi="Arial" w:cs="Arial"/>
        </w:rPr>
      </w:pPr>
      <w:r w:rsidRPr="008B3D39">
        <w:rPr>
          <w:rFonts w:ascii="Arial" w:hAnsi="Arial" w:cs="Arial"/>
        </w:rPr>
        <w:t>Dla skuteczności składanych oświadczeń, wezwań, zawiadomień dokonywanych czynności prawnych przez strony, związanych z realizacją niniejszej umowy, strony zastrzegają formę pisemną pod rygorem nieważności.</w:t>
      </w:r>
    </w:p>
    <w:p w14:paraId="1238E2B9" w14:textId="77777777" w:rsidR="002F56BB" w:rsidRPr="008B3D39" w:rsidRDefault="002F56BB" w:rsidP="000E4DF3">
      <w:pPr>
        <w:numPr>
          <w:ilvl w:val="0"/>
          <w:numId w:val="19"/>
        </w:numPr>
        <w:suppressAutoHyphens w:val="0"/>
        <w:autoSpaceDE w:val="0"/>
        <w:autoSpaceDN w:val="0"/>
        <w:adjustRightInd w:val="0"/>
        <w:spacing w:line="276" w:lineRule="auto"/>
        <w:ind w:left="284" w:hanging="284"/>
        <w:jc w:val="both"/>
        <w:rPr>
          <w:rFonts w:ascii="Arial" w:hAnsi="Arial" w:cs="Arial"/>
          <w:bCs/>
        </w:rPr>
      </w:pPr>
      <w:r w:rsidRPr="008B3D39">
        <w:rPr>
          <w:rFonts w:ascii="Arial" w:hAnsi="Arial" w:cs="Arial"/>
          <w:bCs/>
        </w:rPr>
        <w:t xml:space="preserve">Spory, jakie mogą wyniknąć z realizacji umowy, strony poddają rozstrzygnięciu właściwemu rzeczowo i miejscowo sądowi powszechnemu w Lublinie. </w:t>
      </w:r>
    </w:p>
    <w:p w14:paraId="2B5E9C6A" w14:textId="77777777" w:rsidR="002F56BB" w:rsidRPr="008B3D39" w:rsidRDefault="002F56BB" w:rsidP="000E4DF3">
      <w:pPr>
        <w:numPr>
          <w:ilvl w:val="0"/>
          <w:numId w:val="19"/>
        </w:numPr>
        <w:suppressAutoHyphens w:val="0"/>
        <w:autoSpaceDE w:val="0"/>
        <w:autoSpaceDN w:val="0"/>
        <w:adjustRightInd w:val="0"/>
        <w:spacing w:line="276" w:lineRule="auto"/>
        <w:ind w:left="284" w:hanging="284"/>
        <w:jc w:val="both"/>
        <w:rPr>
          <w:rFonts w:ascii="Arial" w:hAnsi="Arial" w:cs="Arial"/>
          <w:bCs/>
        </w:rPr>
      </w:pPr>
      <w:r w:rsidRPr="008B3D39">
        <w:rPr>
          <w:rFonts w:ascii="Arial" w:hAnsi="Arial" w:cs="Arial"/>
          <w:bCs/>
        </w:rPr>
        <w:t>Niniejsza umowa wchodzi w życie z dniem podpisania.</w:t>
      </w:r>
    </w:p>
    <w:p w14:paraId="67A353BD" w14:textId="649AC5DE" w:rsidR="002F56BB" w:rsidRPr="008B3D39" w:rsidRDefault="002F56BB" w:rsidP="000E4DF3">
      <w:pPr>
        <w:numPr>
          <w:ilvl w:val="0"/>
          <w:numId w:val="19"/>
        </w:numPr>
        <w:suppressAutoHyphens w:val="0"/>
        <w:autoSpaceDE w:val="0"/>
        <w:autoSpaceDN w:val="0"/>
        <w:adjustRightInd w:val="0"/>
        <w:spacing w:line="276" w:lineRule="auto"/>
        <w:ind w:left="284" w:hanging="284"/>
        <w:jc w:val="both"/>
        <w:rPr>
          <w:rFonts w:ascii="Arial" w:hAnsi="Arial" w:cs="Arial"/>
          <w:bCs/>
        </w:rPr>
      </w:pPr>
      <w:r w:rsidRPr="008B3D39">
        <w:rPr>
          <w:rFonts w:ascii="Arial" w:hAnsi="Arial" w:cs="Arial"/>
          <w:bCs/>
        </w:rPr>
        <w:t>Umowę sporządzono w czterech jednobrzmiących egzemplarzach, w tym trzy dla Zamawiającego</w:t>
      </w:r>
      <w:r w:rsidR="00F639C6">
        <w:rPr>
          <w:rFonts w:ascii="Arial" w:hAnsi="Arial" w:cs="Arial"/>
          <w:bCs/>
        </w:rPr>
        <w:br/>
      </w:r>
      <w:r w:rsidRPr="008B3D39">
        <w:rPr>
          <w:rFonts w:ascii="Arial" w:hAnsi="Arial" w:cs="Arial"/>
          <w:bCs/>
        </w:rPr>
        <w:t>i jeden dla Wykonawcy.</w:t>
      </w:r>
    </w:p>
    <w:p w14:paraId="7FD07391" w14:textId="77777777" w:rsidR="002F56BB" w:rsidRPr="008B3D39" w:rsidRDefault="002F56BB" w:rsidP="00F639C6">
      <w:pPr>
        <w:autoSpaceDE w:val="0"/>
        <w:spacing w:line="276" w:lineRule="auto"/>
        <w:rPr>
          <w:rFonts w:ascii="Arial" w:hAnsi="Arial" w:cs="Arial"/>
          <w:bCs/>
        </w:rPr>
      </w:pPr>
    </w:p>
    <w:p w14:paraId="7AEE6FD1" w14:textId="77777777" w:rsidR="002F56BB" w:rsidRPr="008B3D39" w:rsidRDefault="002F56BB" w:rsidP="00F639C6">
      <w:pPr>
        <w:autoSpaceDE w:val="0"/>
        <w:spacing w:line="276" w:lineRule="auto"/>
        <w:rPr>
          <w:rFonts w:ascii="Arial" w:hAnsi="Arial" w:cs="Arial"/>
          <w:bCs/>
          <w:iCs/>
        </w:rPr>
      </w:pPr>
      <w:r w:rsidRPr="008B3D39">
        <w:rPr>
          <w:rFonts w:ascii="Arial" w:hAnsi="Arial" w:cs="Arial"/>
          <w:bCs/>
          <w:iCs/>
        </w:rPr>
        <w:t>Załącznikami do umowy są:</w:t>
      </w:r>
    </w:p>
    <w:p w14:paraId="2844A5BB" w14:textId="743A28F5" w:rsidR="002F56BB" w:rsidRPr="008B3D39" w:rsidRDefault="00F639C6" w:rsidP="000E4DF3">
      <w:pPr>
        <w:pStyle w:val="Akapitzlist"/>
        <w:numPr>
          <w:ilvl w:val="3"/>
          <w:numId w:val="20"/>
        </w:numPr>
        <w:autoSpaceDE w:val="0"/>
        <w:spacing w:line="276" w:lineRule="auto"/>
        <w:ind w:left="284" w:hanging="284"/>
        <w:rPr>
          <w:rFonts w:ascii="Arial" w:hAnsi="Arial" w:cs="Arial"/>
          <w:iCs/>
        </w:rPr>
      </w:pPr>
      <w:r>
        <w:rPr>
          <w:rFonts w:ascii="Arial" w:hAnsi="Arial" w:cs="Arial"/>
          <w:iCs/>
        </w:rPr>
        <w:t>Z</w:t>
      </w:r>
      <w:r w:rsidRPr="008B3D39">
        <w:rPr>
          <w:rFonts w:ascii="Arial" w:hAnsi="Arial" w:cs="Arial"/>
          <w:iCs/>
        </w:rPr>
        <w:t xml:space="preserve">ałącznik nr 1 do Umowy </w:t>
      </w:r>
      <w:r>
        <w:rPr>
          <w:rFonts w:ascii="Arial" w:hAnsi="Arial" w:cs="Arial"/>
          <w:iCs/>
        </w:rPr>
        <w:t xml:space="preserve"> - </w:t>
      </w:r>
      <w:r w:rsidR="002F56BB" w:rsidRPr="008B3D39">
        <w:rPr>
          <w:rFonts w:ascii="Arial" w:hAnsi="Arial" w:cs="Arial"/>
          <w:iCs/>
        </w:rPr>
        <w:t>Opis przedmiotu zamówienia;</w:t>
      </w:r>
    </w:p>
    <w:p w14:paraId="6C78BFC7" w14:textId="5D006BF3" w:rsidR="002F56BB" w:rsidRPr="00B625B5" w:rsidRDefault="00F639C6" w:rsidP="000E4DF3">
      <w:pPr>
        <w:pStyle w:val="Akapitzlist"/>
        <w:numPr>
          <w:ilvl w:val="3"/>
          <w:numId w:val="20"/>
        </w:numPr>
        <w:autoSpaceDE w:val="0"/>
        <w:spacing w:line="276" w:lineRule="auto"/>
        <w:ind w:left="284" w:hanging="284"/>
        <w:rPr>
          <w:rFonts w:ascii="Arial" w:hAnsi="Arial" w:cs="Arial"/>
          <w:iCs/>
        </w:rPr>
      </w:pPr>
      <w:r>
        <w:rPr>
          <w:rFonts w:ascii="Arial" w:hAnsi="Arial" w:cs="Arial"/>
          <w:iCs/>
        </w:rPr>
        <w:lastRenderedPageBreak/>
        <w:t>Z</w:t>
      </w:r>
      <w:r w:rsidRPr="008B3D39">
        <w:rPr>
          <w:rFonts w:ascii="Arial" w:hAnsi="Arial" w:cs="Arial"/>
          <w:iCs/>
        </w:rPr>
        <w:t xml:space="preserve">ałącznik nr 2 do Umowy </w:t>
      </w:r>
      <w:r>
        <w:rPr>
          <w:rFonts w:ascii="Arial" w:hAnsi="Arial" w:cs="Arial"/>
          <w:iCs/>
        </w:rPr>
        <w:t xml:space="preserve">- </w:t>
      </w:r>
      <w:r w:rsidR="002F56BB" w:rsidRPr="008B3D39">
        <w:rPr>
          <w:rFonts w:ascii="Arial" w:hAnsi="Arial" w:cs="Arial"/>
          <w:iCs/>
        </w:rPr>
        <w:t>Oferta Wykonawcy</w:t>
      </w:r>
      <w:r w:rsidR="002F56BB">
        <w:rPr>
          <w:rFonts w:ascii="Arial" w:hAnsi="Arial" w:cs="Arial"/>
          <w:iCs/>
        </w:rPr>
        <w:t>.</w:t>
      </w:r>
    </w:p>
    <w:p w14:paraId="6F6228E8" w14:textId="77777777" w:rsidR="002F56BB" w:rsidRPr="008B3D39" w:rsidRDefault="002F56BB" w:rsidP="00F639C6">
      <w:pPr>
        <w:autoSpaceDE w:val="0"/>
        <w:spacing w:line="276" w:lineRule="auto"/>
        <w:rPr>
          <w:rFonts w:ascii="Arial" w:hAnsi="Arial" w:cs="Arial"/>
          <w:iCs/>
        </w:rPr>
      </w:pPr>
    </w:p>
    <w:p w14:paraId="23C8309D" w14:textId="77777777" w:rsidR="002F56BB" w:rsidRDefault="002F56BB" w:rsidP="00F639C6">
      <w:pPr>
        <w:spacing w:line="276" w:lineRule="auto"/>
        <w:jc w:val="right"/>
        <w:rPr>
          <w:rFonts w:ascii="Arial" w:hAnsi="Arial" w:cs="Arial"/>
          <w:b/>
          <w:lang w:eastAsia="zh-CN"/>
        </w:rPr>
      </w:pPr>
    </w:p>
    <w:p w14:paraId="2A1F020B" w14:textId="77777777" w:rsidR="00F639C6" w:rsidRPr="008B3D39" w:rsidRDefault="00F639C6" w:rsidP="00F639C6">
      <w:pPr>
        <w:spacing w:line="276" w:lineRule="auto"/>
        <w:jc w:val="right"/>
        <w:rPr>
          <w:rFonts w:ascii="Arial" w:hAnsi="Arial" w:cs="Arial"/>
          <w:b/>
          <w:lang w:eastAsia="zh-CN"/>
        </w:rPr>
      </w:pPr>
    </w:p>
    <w:tbl>
      <w:tblPr>
        <w:tblW w:w="9994" w:type="dxa"/>
        <w:tblLayout w:type="fixed"/>
        <w:tblLook w:val="0000" w:firstRow="0" w:lastRow="0" w:firstColumn="0" w:lastColumn="0" w:noHBand="0" w:noVBand="0"/>
      </w:tblPr>
      <w:tblGrid>
        <w:gridCol w:w="4997"/>
        <w:gridCol w:w="4997"/>
      </w:tblGrid>
      <w:tr w:rsidR="002F56BB" w:rsidRPr="008B3D39" w14:paraId="026D787D" w14:textId="77777777" w:rsidTr="00666F60">
        <w:trPr>
          <w:trHeight w:val="346"/>
        </w:trPr>
        <w:tc>
          <w:tcPr>
            <w:tcW w:w="4997" w:type="dxa"/>
            <w:shd w:val="clear" w:color="auto" w:fill="auto"/>
            <w:vAlign w:val="center"/>
          </w:tcPr>
          <w:p w14:paraId="51FDB2E7" w14:textId="090CB037" w:rsidR="002F56BB" w:rsidRPr="008B3D39" w:rsidRDefault="00F639C6" w:rsidP="00F639C6">
            <w:pPr>
              <w:spacing w:line="276" w:lineRule="auto"/>
              <w:jc w:val="center"/>
              <w:rPr>
                <w:rFonts w:ascii="Arial" w:hAnsi="Arial" w:cs="Arial"/>
                <w:lang w:eastAsia="zh-CN"/>
              </w:rPr>
            </w:pPr>
            <w:r w:rsidRPr="008B3D39">
              <w:rPr>
                <w:rFonts w:ascii="Arial" w:hAnsi="Arial" w:cs="Arial"/>
                <w:b/>
                <w:lang w:val="x-none" w:eastAsia="zh-CN"/>
              </w:rPr>
              <w:t>WYKONAWCA</w:t>
            </w:r>
          </w:p>
        </w:tc>
        <w:tc>
          <w:tcPr>
            <w:tcW w:w="4997" w:type="dxa"/>
            <w:shd w:val="clear" w:color="auto" w:fill="auto"/>
            <w:vAlign w:val="center"/>
          </w:tcPr>
          <w:p w14:paraId="0CC526C8" w14:textId="54FBFE77" w:rsidR="002F56BB" w:rsidRPr="008B3D39" w:rsidRDefault="00F639C6" w:rsidP="00F639C6">
            <w:pPr>
              <w:spacing w:line="276" w:lineRule="auto"/>
              <w:jc w:val="center"/>
              <w:rPr>
                <w:rFonts w:ascii="Arial" w:hAnsi="Arial" w:cs="Arial"/>
                <w:lang w:eastAsia="zh-CN"/>
              </w:rPr>
            </w:pPr>
            <w:r w:rsidRPr="008B3D39">
              <w:rPr>
                <w:rFonts w:ascii="Arial" w:hAnsi="Arial" w:cs="Arial"/>
                <w:b/>
                <w:lang w:val="x-none" w:eastAsia="zh-CN"/>
              </w:rPr>
              <w:t>ZAMAWIAJĄCY</w:t>
            </w:r>
          </w:p>
        </w:tc>
      </w:tr>
      <w:tr w:rsidR="002F56BB" w:rsidRPr="008B3D39" w14:paraId="633260CE" w14:textId="77777777" w:rsidTr="00666F60">
        <w:trPr>
          <w:trHeight w:val="789"/>
        </w:trPr>
        <w:tc>
          <w:tcPr>
            <w:tcW w:w="4997" w:type="dxa"/>
            <w:shd w:val="clear" w:color="auto" w:fill="auto"/>
            <w:vAlign w:val="center"/>
          </w:tcPr>
          <w:p w14:paraId="3CB3FEDE" w14:textId="77777777" w:rsidR="002F56BB" w:rsidRPr="008B3D39" w:rsidRDefault="002F56BB" w:rsidP="00F639C6">
            <w:pPr>
              <w:spacing w:line="276" w:lineRule="auto"/>
              <w:jc w:val="center"/>
              <w:rPr>
                <w:rFonts w:ascii="Arial" w:hAnsi="Arial" w:cs="Arial"/>
                <w:lang w:eastAsia="zh-CN"/>
              </w:rPr>
            </w:pPr>
            <w:r w:rsidRPr="008B3D39">
              <w:rPr>
                <w:rFonts w:ascii="Arial" w:hAnsi="Arial" w:cs="Arial"/>
                <w:lang w:eastAsia="zh-CN"/>
              </w:rPr>
              <w:t>………………………………………..………………</w:t>
            </w:r>
          </w:p>
        </w:tc>
        <w:tc>
          <w:tcPr>
            <w:tcW w:w="4997" w:type="dxa"/>
            <w:shd w:val="clear" w:color="auto" w:fill="auto"/>
            <w:vAlign w:val="center"/>
          </w:tcPr>
          <w:p w14:paraId="604571FA" w14:textId="77777777" w:rsidR="002F56BB" w:rsidRPr="008B3D39" w:rsidRDefault="002F56BB" w:rsidP="00F639C6">
            <w:pPr>
              <w:spacing w:line="276" w:lineRule="auto"/>
              <w:jc w:val="center"/>
              <w:rPr>
                <w:rFonts w:ascii="Arial" w:hAnsi="Arial" w:cs="Arial"/>
                <w:lang w:eastAsia="zh-CN"/>
              </w:rPr>
            </w:pPr>
            <w:r w:rsidRPr="008B3D39">
              <w:rPr>
                <w:rFonts w:ascii="Arial" w:hAnsi="Arial" w:cs="Arial"/>
                <w:lang w:eastAsia="zh-CN"/>
              </w:rPr>
              <w:t>……………………………………………………….</w:t>
            </w:r>
          </w:p>
        </w:tc>
      </w:tr>
    </w:tbl>
    <w:p w14:paraId="1EB8A8A3" w14:textId="77777777" w:rsidR="002F56BB" w:rsidRPr="008B3D39" w:rsidRDefault="002F56BB" w:rsidP="00F639C6">
      <w:pPr>
        <w:spacing w:line="276" w:lineRule="auto"/>
        <w:rPr>
          <w:rFonts w:ascii="Arial" w:eastAsia="Calibri" w:hAnsi="Arial" w:cs="Arial"/>
          <w:lang w:eastAsia="en-US"/>
        </w:rPr>
      </w:pPr>
    </w:p>
    <w:p w14:paraId="5886E1CA" w14:textId="77777777" w:rsidR="002F56BB" w:rsidRPr="00D04500" w:rsidRDefault="002F56BB" w:rsidP="00F639C6">
      <w:pPr>
        <w:spacing w:line="276" w:lineRule="auto"/>
        <w:rPr>
          <w:rFonts w:ascii="Arial" w:hAnsi="Arial" w:cs="Arial"/>
          <w:b/>
          <w:lang w:eastAsia="zh-CN"/>
        </w:rPr>
      </w:pPr>
    </w:p>
    <w:sectPr w:rsidR="002F56BB" w:rsidRPr="00D04500" w:rsidSect="00193150">
      <w:headerReference w:type="default" r:id="rId12"/>
      <w:footerReference w:type="default" r:id="rId13"/>
      <w:pgSz w:w="11906" w:h="16838"/>
      <w:pgMar w:top="1985" w:right="1417" w:bottom="2836" w:left="1417" w:header="0" w:footer="3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CAB19" w14:textId="77777777" w:rsidR="00193150" w:rsidRDefault="00193150" w:rsidP="007A0B99">
      <w:r>
        <w:separator/>
      </w:r>
    </w:p>
  </w:endnote>
  <w:endnote w:type="continuationSeparator" w:id="0">
    <w:p w14:paraId="318DB7DB" w14:textId="77777777" w:rsidR="00193150" w:rsidRDefault="00193150" w:rsidP="007A0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imesNewRoman">
    <w:altName w:val="Yu Gothic"/>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42266" w14:textId="77777777" w:rsidR="0039708B" w:rsidRPr="0039708B" w:rsidRDefault="0039708B" w:rsidP="0039708B">
    <w:pPr>
      <w:tabs>
        <w:tab w:val="center" w:pos="4536"/>
        <w:tab w:val="right" w:pos="9072"/>
      </w:tabs>
      <w:suppressAutoHyphens w:val="0"/>
      <w:rPr>
        <w:rFonts w:asciiTheme="minorHAnsi" w:eastAsiaTheme="minorHAnsi" w:hAnsiTheme="minorHAnsi" w:cstheme="minorBidi"/>
        <w:kern w:val="2"/>
        <w:sz w:val="22"/>
        <w:szCs w:val="22"/>
        <w:lang w:eastAsia="en-US"/>
        <w14:ligatures w14:val="standardContextual"/>
      </w:rPr>
    </w:pPr>
  </w:p>
  <w:sdt>
    <w:sdtPr>
      <w:rPr>
        <w:rFonts w:asciiTheme="minorHAnsi" w:eastAsiaTheme="minorHAnsi" w:hAnsiTheme="minorHAnsi" w:cstheme="minorBidi"/>
        <w:sz w:val="22"/>
        <w:szCs w:val="22"/>
        <w:lang w:eastAsia="en-US"/>
      </w:rPr>
      <w:id w:val="80959288"/>
      <w:docPartObj>
        <w:docPartGallery w:val="Page Numbers (Top of Page)"/>
        <w:docPartUnique/>
      </w:docPartObj>
    </w:sdtPr>
    <w:sdtEndPr/>
    <w:sdtContent>
      <w:p w14:paraId="37B50F2C" w14:textId="77777777" w:rsidR="0039708B" w:rsidRPr="0039708B" w:rsidRDefault="0039708B" w:rsidP="0039708B">
        <w:pPr>
          <w:tabs>
            <w:tab w:val="center" w:pos="4536"/>
            <w:tab w:val="right" w:pos="9072"/>
          </w:tabs>
          <w:suppressAutoHyphens w:val="0"/>
          <w:jc w:val="center"/>
          <w:rPr>
            <w:noProof/>
            <w:sz w:val="16"/>
            <w:szCs w:val="16"/>
            <w:lang w:eastAsia="pl-PL"/>
          </w:rPr>
        </w:pPr>
        <w:r w:rsidRPr="0039708B">
          <w:rPr>
            <w:noProof/>
            <w:sz w:val="16"/>
            <w:szCs w:val="16"/>
            <w:lang w:eastAsia="pl-PL"/>
          </w:rPr>
          <w:drawing>
            <wp:inline distT="0" distB="0" distL="0" distR="0" wp14:anchorId="5C3BD257" wp14:editId="7E01395B">
              <wp:extent cx="393700" cy="444500"/>
              <wp:effectExtent l="0" t="0" r="6350" b="0"/>
              <wp:docPr id="1264693769" name="Obraz 1264693769" descr="Obraz zawierający tekst, koń, ssa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62938537" descr="Obraz zawierający tekst, koń, ssak&#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700" cy="444500"/>
                      </a:xfrm>
                      <a:prstGeom prst="rect">
                        <a:avLst/>
                      </a:prstGeom>
                      <a:noFill/>
                      <a:ln>
                        <a:noFill/>
                      </a:ln>
                    </pic:spPr>
                  </pic:pic>
                </a:graphicData>
              </a:graphic>
            </wp:inline>
          </w:drawing>
        </w:r>
        <w:r w:rsidRPr="0039708B">
          <w:rPr>
            <w:noProof/>
            <w:sz w:val="16"/>
            <w:szCs w:val="16"/>
            <w:lang w:eastAsia="pl-PL"/>
          </w:rPr>
          <w:t xml:space="preserve">                                                                                                                                                                   </w:t>
        </w:r>
        <w:r w:rsidRPr="0039708B">
          <w:rPr>
            <w:noProof/>
            <w:sz w:val="22"/>
            <w:szCs w:val="22"/>
            <w:lang w:eastAsia="pl-PL"/>
          </w:rPr>
          <w:drawing>
            <wp:inline distT="0" distB="0" distL="0" distR="0" wp14:anchorId="10024B87" wp14:editId="43182A12">
              <wp:extent cx="1066800" cy="412750"/>
              <wp:effectExtent l="0" t="0" r="0" b="6350"/>
              <wp:docPr id="383828668" name="Obraz 383828668" descr="Obraz zawierający Grafika, Czcionka, clipart,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419459" name="Obraz 1" descr="Obraz zawierający Grafika, Czcionka, clipart, projekt graficzny&#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412750"/>
                      </a:xfrm>
                      <a:prstGeom prst="rect">
                        <a:avLst/>
                      </a:prstGeom>
                      <a:noFill/>
                      <a:ln>
                        <a:noFill/>
                      </a:ln>
                    </pic:spPr>
                  </pic:pic>
                </a:graphicData>
              </a:graphic>
            </wp:inline>
          </w:drawing>
        </w:r>
      </w:p>
      <w:p w14:paraId="3813E14D" w14:textId="77777777" w:rsidR="0039708B" w:rsidRPr="0039708B" w:rsidRDefault="0039708B" w:rsidP="0039708B">
        <w:pPr>
          <w:tabs>
            <w:tab w:val="center" w:pos="4536"/>
            <w:tab w:val="right" w:pos="9072"/>
          </w:tabs>
          <w:suppressAutoHyphens w:val="0"/>
          <w:jc w:val="center"/>
          <w:rPr>
            <w:rFonts w:ascii="Arial" w:hAnsi="Arial" w:cs="Arial"/>
            <w:noProof/>
            <w:sz w:val="16"/>
            <w:szCs w:val="16"/>
            <w:lang w:eastAsia="pl-PL"/>
          </w:rPr>
        </w:pPr>
        <w:r w:rsidRPr="0039708B">
          <w:rPr>
            <w:rFonts w:ascii="Arial" w:hAnsi="Arial" w:cs="Arial"/>
            <w:noProof/>
            <w:sz w:val="16"/>
            <w:szCs w:val="16"/>
            <w:lang w:eastAsia="pl-PL"/>
          </w:rPr>
          <w:t>Partner Wiodący Województwo Lubelskie - Regionalny Ośrodek Polityki Społecznej w Lublinie</w:t>
        </w:r>
      </w:p>
      <w:p w14:paraId="6DB72A66" w14:textId="77777777" w:rsidR="0039708B" w:rsidRPr="0039708B" w:rsidRDefault="0039708B" w:rsidP="0039708B">
        <w:pPr>
          <w:tabs>
            <w:tab w:val="center" w:pos="4536"/>
            <w:tab w:val="right" w:pos="9072"/>
          </w:tabs>
          <w:suppressAutoHyphens w:val="0"/>
          <w:jc w:val="center"/>
          <w:rPr>
            <w:rFonts w:asciiTheme="minorHAnsi" w:eastAsiaTheme="minorHAnsi" w:hAnsiTheme="minorHAnsi" w:cstheme="minorBidi"/>
            <w:sz w:val="22"/>
            <w:szCs w:val="22"/>
            <w:lang w:eastAsia="en-US"/>
          </w:rPr>
        </w:pPr>
        <w:r w:rsidRPr="0039708B">
          <w:rPr>
            <w:rFonts w:ascii="Arial" w:hAnsi="Arial" w:cs="Arial"/>
            <w:noProof/>
            <w:sz w:val="16"/>
            <w:szCs w:val="16"/>
            <w:lang w:eastAsia="pl-PL"/>
          </w:rPr>
          <w:t>ul. Diamentowa 2, 20-447 Lublin, tel. 81 5287650, e-mail: rops@rops.lubelskie.pl, www.rops.lubelskie.pl</w:t>
        </w:r>
      </w:p>
    </w:sdtContent>
  </w:sdt>
  <w:sdt>
    <w:sdtPr>
      <w:rPr>
        <w:rFonts w:asciiTheme="minorHAnsi" w:eastAsiaTheme="minorHAnsi" w:hAnsiTheme="minorHAnsi" w:cstheme="minorBidi"/>
        <w:kern w:val="2"/>
        <w:sz w:val="22"/>
        <w:szCs w:val="22"/>
        <w:lang w:eastAsia="en-US"/>
        <w14:ligatures w14:val="standardContextual"/>
      </w:rPr>
      <w:id w:val="-1769616900"/>
      <w:docPartObj>
        <w:docPartGallery w:val="Page Numbers (Top of Page)"/>
        <w:docPartUnique/>
      </w:docPartObj>
    </w:sdtPr>
    <w:sdtEndPr>
      <w:rPr>
        <w:rFonts w:ascii="Arial" w:hAnsi="Arial" w:cs="Arial"/>
        <w:sz w:val="16"/>
        <w:szCs w:val="16"/>
      </w:rPr>
    </w:sdtEndPr>
    <w:sdtContent>
      <w:p w14:paraId="26E28CAF" w14:textId="77777777" w:rsidR="0039708B" w:rsidRPr="0039708B" w:rsidRDefault="0039708B" w:rsidP="0039708B">
        <w:pPr>
          <w:tabs>
            <w:tab w:val="center" w:pos="4536"/>
            <w:tab w:val="right" w:pos="9072"/>
          </w:tabs>
          <w:suppressAutoHyphens w:val="0"/>
          <w:jc w:val="right"/>
          <w:rPr>
            <w:rFonts w:ascii="Arial" w:hAnsi="Arial" w:cs="Arial"/>
            <w:kern w:val="2"/>
            <w:sz w:val="16"/>
            <w:szCs w:val="16"/>
            <w:lang w:eastAsia="pl-PL"/>
            <w14:ligatures w14:val="standardContextual"/>
          </w:rPr>
        </w:pPr>
        <w:r w:rsidRPr="0039708B">
          <w:rPr>
            <w:rFonts w:ascii="Arial" w:eastAsiaTheme="minorHAnsi" w:hAnsi="Arial" w:cs="Arial"/>
            <w:kern w:val="2"/>
            <w:sz w:val="16"/>
            <w:szCs w:val="16"/>
            <w:lang w:eastAsia="en-US"/>
            <w14:ligatures w14:val="standardContextual"/>
          </w:rPr>
          <w:t xml:space="preserve">Strona </w:t>
        </w:r>
        <w:r w:rsidRPr="0039708B">
          <w:rPr>
            <w:rFonts w:ascii="Arial" w:eastAsiaTheme="minorHAnsi" w:hAnsi="Arial" w:cs="Arial"/>
            <w:b/>
            <w:bCs/>
            <w:kern w:val="2"/>
            <w:sz w:val="16"/>
            <w:szCs w:val="16"/>
            <w:lang w:eastAsia="en-US"/>
            <w14:ligatures w14:val="standardContextual"/>
          </w:rPr>
          <w:fldChar w:fldCharType="begin"/>
        </w:r>
        <w:r w:rsidRPr="0039708B">
          <w:rPr>
            <w:rFonts w:ascii="Arial" w:eastAsiaTheme="minorHAnsi" w:hAnsi="Arial" w:cs="Arial"/>
            <w:b/>
            <w:bCs/>
            <w:kern w:val="2"/>
            <w:sz w:val="16"/>
            <w:szCs w:val="16"/>
            <w:lang w:eastAsia="en-US"/>
            <w14:ligatures w14:val="standardContextual"/>
          </w:rPr>
          <w:instrText>PAGE</w:instrText>
        </w:r>
        <w:r w:rsidRPr="0039708B">
          <w:rPr>
            <w:rFonts w:ascii="Arial" w:eastAsiaTheme="minorHAnsi" w:hAnsi="Arial" w:cs="Arial"/>
            <w:b/>
            <w:bCs/>
            <w:kern w:val="2"/>
            <w:sz w:val="16"/>
            <w:szCs w:val="16"/>
            <w:lang w:eastAsia="en-US"/>
            <w14:ligatures w14:val="standardContextual"/>
          </w:rPr>
          <w:fldChar w:fldCharType="separate"/>
        </w:r>
        <w:r w:rsidRPr="0039708B">
          <w:rPr>
            <w:rFonts w:ascii="Arial" w:eastAsiaTheme="minorHAnsi" w:hAnsi="Arial" w:cs="Arial"/>
            <w:b/>
            <w:bCs/>
            <w:kern w:val="2"/>
            <w:sz w:val="16"/>
            <w:szCs w:val="16"/>
            <w:lang w:eastAsia="en-US"/>
            <w14:ligatures w14:val="standardContextual"/>
          </w:rPr>
          <w:t>1</w:t>
        </w:r>
        <w:r w:rsidRPr="0039708B">
          <w:rPr>
            <w:rFonts w:ascii="Arial" w:eastAsiaTheme="minorHAnsi" w:hAnsi="Arial" w:cs="Arial"/>
            <w:b/>
            <w:bCs/>
            <w:kern w:val="2"/>
            <w:sz w:val="16"/>
            <w:szCs w:val="16"/>
            <w:lang w:eastAsia="en-US"/>
            <w14:ligatures w14:val="standardContextual"/>
          </w:rPr>
          <w:fldChar w:fldCharType="end"/>
        </w:r>
        <w:r w:rsidRPr="0039708B">
          <w:rPr>
            <w:rFonts w:ascii="Arial" w:eastAsiaTheme="minorHAnsi" w:hAnsi="Arial" w:cs="Arial"/>
            <w:kern w:val="2"/>
            <w:sz w:val="16"/>
            <w:szCs w:val="16"/>
            <w:lang w:eastAsia="en-US"/>
            <w14:ligatures w14:val="standardContextual"/>
          </w:rPr>
          <w:t xml:space="preserve"> z </w:t>
        </w:r>
        <w:r w:rsidRPr="0039708B">
          <w:rPr>
            <w:rFonts w:ascii="Arial" w:eastAsiaTheme="minorHAnsi" w:hAnsi="Arial" w:cs="Arial"/>
            <w:b/>
            <w:bCs/>
            <w:kern w:val="2"/>
            <w:sz w:val="16"/>
            <w:szCs w:val="16"/>
            <w:lang w:eastAsia="en-US"/>
            <w14:ligatures w14:val="standardContextual"/>
          </w:rPr>
          <w:fldChar w:fldCharType="begin"/>
        </w:r>
        <w:r w:rsidRPr="0039708B">
          <w:rPr>
            <w:rFonts w:ascii="Arial" w:eastAsiaTheme="minorHAnsi" w:hAnsi="Arial" w:cs="Arial"/>
            <w:b/>
            <w:bCs/>
            <w:kern w:val="2"/>
            <w:sz w:val="16"/>
            <w:szCs w:val="16"/>
            <w:lang w:eastAsia="en-US"/>
            <w14:ligatures w14:val="standardContextual"/>
          </w:rPr>
          <w:instrText>NUMPAGES</w:instrText>
        </w:r>
        <w:r w:rsidRPr="0039708B">
          <w:rPr>
            <w:rFonts w:ascii="Arial" w:eastAsiaTheme="minorHAnsi" w:hAnsi="Arial" w:cs="Arial"/>
            <w:b/>
            <w:bCs/>
            <w:kern w:val="2"/>
            <w:sz w:val="16"/>
            <w:szCs w:val="16"/>
            <w:lang w:eastAsia="en-US"/>
            <w14:ligatures w14:val="standardContextual"/>
          </w:rPr>
          <w:fldChar w:fldCharType="separate"/>
        </w:r>
        <w:r w:rsidRPr="0039708B">
          <w:rPr>
            <w:rFonts w:ascii="Arial" w:eastAsiaTheme="minorHAnsi" w:hAnsi="Arial" w:cs="Arial"/>
            <w:b/>
            <w:bCs/>
            <w:kern w:val="2"/>
            <w:sz w:val="16"/>
            <w:szCs w:val="16"/>
            <w:lang w:eastAsia="en-US"/>
            <w14:ligatures w14:val="standardContextual"/>
          </w:rPr>
          <w:t>26</w:t>
        </w:r>
        <w:r w:rsidRPr="0039708B">
          <w:rPr>
            <w:rFonts w:ascii="Arial" w:eastAsiaTheme="minorHAnsi" w:hAnsi="Arial" w:cs="Arial"/>
            <w:b/>
            <w:bCs/>
            <w:kern w:val="2"/>
            <w:sz w:val="16"/>
            <w:szCs w:val="16"/>
            <w:lang w:eastAsia="en-US"/>
            <w14:ligatures w14:val="standardContextual"/>
          </w:rPr>
          <w:fldChar w:fldCharType="end"/>
        </w:r>
      </w:p>
    </w:sdtContent>
  </w:sdt>
  <w:p w14:paraId="15C7B65F" w14:textId="7C011366" w:rsidR="00B17275" w:rsidRPr="00B17275" w:rsidRDefault="00B17275" w:rsidP="00EE3004">
    <w:pPr>
      <w:tabs>
        <w:tab w:val="center" w:pos="4536"/>
        <w:tab w:val="right" w:pos="9072"/>
      </w:tabs>
      <w:suppressAutoHyphens w:val="0"/>
      <w:rPr>
        <w:sz w:val="18"/>
        <w:szCs w:val="18"/>
        <w:lang w:eastAsia="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795B7" w14:textId="77777777" w:rsidR="00193150" w:rsidRDefault="00193150" w:rsidP="007A0B99">
      <w:r>
        <w:separator/>
      </w:r>
    </w:p>
  </w:footnote>
  <w:footnote w:type="continuationSeparator" w:id="0">
    <w:p w14:paraId="4165F01B" w14:textId="77777777" w:rsidR="00193150" w:rsidRDefault="00193150" w:rsidP="007A0B99">
      <w:r>
        <w:continuationSeparator/>
      </w:r>
    </w:p>
  </w:footnote>
  <w:footnote w:id="1">
    <w:p w14:paraId="3EDBC4E3" w14:textId="6DF494DB" w:rsidR="00DF1C06" w:rsidRPr="00DF1C06" w:rsidRDefault="00DF1C06" w:rsidP="00DF1C06">
      <w:pPr>
        <w:pStyle w:val="Tekstprzypisudolnego"/>
        <w:ind w:left="0" w:firstLine="0"/>
        <w:rPr>
          <w:rFonts w:ascii="Arial" w:hAnsi="Arial" w:cs="Arial"/>
          <w:sz w:val="16"/>
          <w:szCs w:val="16"/>
        </w:rPr>
      </w:pPr>
      <w:r w:rsidRPr="00DF1C06">
        <w:rPr>
          <w:rStyle w:val="Odwoanieprzypisudolnego"/>
          <w:rFonts w:ascii="Arial" w:hAnsi="Arial" w:cs="Arial"/>
          <w:sz w:val="16"/>
          <w:szCs w:val="16"/>
        </w:rPr>
        <w:footnoteRef/>
      </w:r>
      <w:r w:rsidRPr="00DF1C06">
        <w:rPr>
          <w:rFonts w:ascii="Arial" w:hAnsi="Arial" w:cs="Arial"/>
          <w:sz w:val="16"/>
          <w:szCs w:val="16"/>
        </w:rPr>
        <w:t xml:space="preserve"> Część 1 - Dostawa pakietów bezpieczeństwa (kamizelek odblaskowych, odblasków na ubrania, toreb, mini apteczek pierwszej pomocy) na rzecz osób w wieku 65 lat i więcej w ramach projektu „Polityka Senioralna EFS+”;</w:t>
      </w:r>
    </w:p>
    <w:p w14:paraId="4D582650" w14:textId="47621780" w:rsidR="00DF1C06" w:rsidRDefault="00DF1C06" w:rsidP="00DF1C06">
      <w:pPr>
        <w:pStyle w:val="Tekstprzypisudolnego"/>
        <w:ind w:left="0" w:firstLine="0"/>
      </w:pPr>
      <w:r w:rsidRPr="00DF1C06">
        <w:rPr>
          <w:rFonts w:ascii="Arial" w:hAnsi="Arial" w:cs="Arial"/>
          <w:sz w:val="16"/>
          <w:szCs w:val="16"/>
        </w:rPr>
        <w:t>Część 2 - Dostawa opasek informacyjnych na rzecz osób w wieku 65 lat i więcej w ramach projektu „Polityka Senioralna EFS+”.</w:t>
      </w:r>
    </w:p>
  </w:footnote>
  <w:footnote w:id="2">
    <w:p w14:paraId="57AC9602" w14:textId="4ADD72EF" w:rsidR="00782EF0" w:rsidRPr="00782EF0" w:rsidRDefault="00782EF0">
      <w:pPr>
        <w:pStyle w:val="Tekstprzypisudolnego"/>
        <w:rPr>
          <w:rFonts w:ascii="Arial" w:hAnsi="Arial" w:cs="Arial"/>
          <w:sz w:val="16"/>
          <w:szCs w:val="16"/>
        </w:rPr>
      </w:pPr>
      <w:r>
        <w:rPr>
          <w:rStyle w:val="Odwoanieprzypisudolnego"/>
        </w:rPr>
        <w:footnoteRef/>
      </w:r>
      <w:r>
        <w:t xml:space="preserve"> </w:t>
      </w:r>
      <w:r w:rsidRPr="00782EF0">
        <w:rPr>
          <w:rFonts w:ascii="Arial" w:hAnsi="Arial" w:cs="Arial"/>
          <w:sz w:val="16"/>
          <w:szCs w:val="16"/>
        </w:rPr>
        <w:t>Zgodnie z deklaracją Wykonawcy zawartą w ofercie</w:t>
      </w:r>
      <w:r w:rsidR="00CE7216">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8D258" w14:textId="77777777" w:rsidR="0039708B" w:rsidRPr="0039708B" w:rsidRDefault="0039708B" w:rsidP="0039708B">
    <w:pPr>
      <w:tabs>
        <w:tab w:val="center" w:pos="4536"/>
        <w:tab w:val="right" w:pos="9072"/>
      </w:tabs>
      <w:suppressAutoHyphens w:val="0"/>
      <w:rPr>
        <w:rFonts w:ascii="Arial" w:hAnsi="Arial" w:cs="Arial"/>
        <w:sz w:val="22"/>
        <w:szCs w:val="22"/>
        <w:lang w:eastAsia="pl-PL"/>
      </w:rPr>
    </w:pPr>
    <w:r w:rsidRPr="0039708B">
      <w:rPr>
        <w:noProof/>
        <w:lang w:eastAsia="pl-PL"/>
      </w:rPr>
      <w:drawing>
        <wp:inline distT="0" distB="0" distL="0" distR="0" wp14:anchorId="1850FFDF" wp14:editId="7674DBC9">
          <wp:extent cx="5759450" cy="609398"/>
          <wp:effectExtent l="0" t="0" r="0" b="635"/>
          <wp:docPr id="1663690526" name="Obraz 1663690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09398"/>
                  </a:xfrm>
                  <a:prstGeom prst="rect">
                    <a:avLst/>
                  </a:prstGeom>
                  <a:noFill/>
                </pic:spPr>
              </pic:pic>
            </a:graphicData>
          </a:graphic>
        </wp:inline>
      </w:drawing>
    </w:r>
  </w:p>
  <w:p w14:paraId="501A2F2B" w14:textId="381B9054" w:rsidR="0039708B" w:rsidRPr="0039708B" w:rsidRDefault="0039708B" w:rsidP="0039708B">
    <w:pPr>
      <w:tabs>
        <w:tab w:val="right" w:pos="8789"/>
      </w:tabs>
      <w:jc w:val="center"/>
      <w:rPr>
        <w:rFonts w:ascii="Arial" w:hAnsi="Arial" w:cs="Arial"/>
        <w:sz w:val="16"/>
        <w:szCs w:val="16"/>
        <w:lang w:eastAsia="pl-PL"/>
      </w:rPr>
    </w:pPr>
    <w:r w:rsidRPr="0039708B">
      <w:rPr>
        <w:rFonts w:ascii="Arial" w:hAnsi="Arial" w:cs="Arial"/>
        <w:sz w:val="16"/>
        <w:szCs w:val="16"/>
        <w:lang w:eastAsia="pl-PL"/>
      </w:rPr>
      <w:t xml:space="preserve">„Polityka </w:t>
    </w:r>
    <w:r w:rsidR="00646560">
      <w:rPr>
        <w:rFonts w:ascii="Arial" w:hAnsi="Arial" w:cs="Arial"/>
        <w:sz w:val="16"/>
        <w:szCs w:val="16"/>
        <w:lang w:eastAsia="pl-PL"/>
      </w:rPr>
      <w:t>S</w:t>
    </w:r>
    <w:r w:rsidRPr="0039708B">
      <w:rPr>
        <w:rFonts w:ascii="Arial" w:hAnsi="Arial" w:cs="Arial"/>
        <w:sz w:val="16"/>
        <w:szCs w:val="16"/>
        <w:lang w:eastAsia="pl-PL"/>
      </w:rPr>
      <w:t xml:space="preserve">enioralna (EFS +)” </w:t>
    </w:r>
  </w:p>
  <w:p w14:paraId="17905D1E" w14:textId="77777777" w:rsidR="0039708B" w:rsidRPr="0039708B" w:rsidRDefault="0039708B" w:rsidP="0039708B">
    <w:pPr>
      <w:tabs>
        <w:tab w:val="right" w:pos="8789"/>
      </w:tabs>
      <w:jc w:val="center"/>
      <w:rPr>
        <w:rFonts w:ascii="Arial" w:hAnsi="Arial" w:cs="Arial"/>
        <w:sz w:val="16"/>
        <w:szCs w:val="16"/>
        <w:lang w:eastAsia="pl-PL"/>
      </w:rPr>
    </w:pPr>
    <w:r w:rsidRPr="0039708B">
      <w:rPr>
        <w:rFonts w:ascii="Arial" w:hAnsi="Arial" w:cs="Arial"/>
        <w:sz w:val="16"/>
        <w:szCs w:val="16"/>
        <w:lang w:eastAsia="pl-PL"/>
      </w:rPr>
      <w:t xml:space="preserve">projekt realizowany w ramach Programu Fundusze Europejskie dla Lubelskiego 2021-2027 </w:t>
    </w:r>
  </w:p>
  <w:p w14:paraId="3E732FD2" w14:textId="5C255391" w:rsidR="002613DF" w:rsidRPr="002613DF" w:rsidRDefault="002613DF" w:rsidP="002613DF">
    <w:pPr>
      <w:tabs>
        <w:tab w:val="center" w:pos="4536"/>
        <w:tab w:val="right" w:pos="9072"/>
      </w:tabs>
      <w:suppressAutoHyphens w:val="0"/>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44C608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160279"/>
    <w:multiLevelType w:val="hybridMultilevel"/>
    <w:tmpl w:val="365E24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B60367"/>
    <w:multiLevelType w:val="hybridMultilevel"/>
    <w:tmpl w:val="0562F4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687C49"/>
    <w:multiLevelType w:val="hybridMultilevel"/>
    <w:tmpl w:val="93B61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CD1B74"/>
    <w:multiLevelType w:val="hybridMultilevel"/>
    <w:tmpl w:val="E1E6DA44"/>
    <w:lvl w:ilvl="0" w:tplc="02D87160">
      <w:start w:val="1"/>
      <w:numFmt w:val="decimal"/>
      <w:lvlText w:val="%1."/>
      <w:lvlJc w:val="left"/>
      <w:pPr>
        <w:ind w:left="720" w:hanging="360"/>
      </w:pPr>
      <w:rPr>
        <w:rFonts w:asciiTheme="minorHAnsi" w:eastAsia="Times New Roman" w:hAnsiTheme="minorHAnsi" w:cstheme="minorHAnsi"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E66A56"/>
    <w:multiLevelType w:val="hybridMultilevel"/>
    <w:tmpl w:val="7F06B176"/>
    <w:lvl w:ilvl="0" w:tplc="6100967A">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F52519"/>
    <w:multiLevelType w:val="multilevel"/>
    <w:tmpl w:val="C5D03452"/>
    <w:lvl w:ilvl="0">
      <w:start w:val="1"/>
      <w:numFmt w:val="decimal"/>
      <w:pStyle w:val="Nagwek2"/>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F5774C"/>
    <w:multiLevelType w:val="hybridMultilevel"/>
    <w:tmpl w:val="93D28264"/>
    <w:lvl w:ilvl="0" w:tplc="FFFFFFF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D872F5"/>
    <w:multiLevelType w:val="hybridMultilevel"/>
    <w:tmpl w:val="C010A94C"/>
    <w:lvl w:ilvl="0" w:tplc="FFFFFFF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A7208B"/>
    <w:multiLevelType w:val="hybridMultilevel"/>
    <w:tmpl w:val="7784980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F9C53E0"/>
    <w:multiLevelType w:val="multilevel"/>
    <w:tmpl w:val="F3B28FF6"/>
    <w:lvl w:ilvl="0">
      <w:start w:val="5"/>
      <w:numFmt w:val="decimal"/>
      <w:lvlText w:val="%1."/>
      <w:lvlJc w:val="left"/>
      <w:pPr>
        <w:tabs>
          <w:tab w:val="num" w:pos="397"/>
        </w:tabs>
        <w:ind w:left="397" w:hanging="397"/>
      </w:pPr>
      <w:rPr>
        <w:rFonts w:hint="default"/>
        <w:color w:val="auto"/>
      </w:rPr>
    </w:lvl>
    <w:lvl w:ilvl="1">
      <w:start w:val="1"/>
      <w:numFmt w:val="decimal"/>
      <w:pStyle w:val="Listanumerowana1poziomII"/>
      <w:lvlText w:val="%2)"/>
      <w:lvlJc w:val="left"/>
      <w:pPr>
        <w:tabs>
          <w:tab w:val="num" w:pos="794"/>
        </w:tabs>
        <w:ind w:left="794" w:hanging="397"/>
      </w:pPr>
      <w:rPr>
        <w:rFonts w:hint="default"/>
      </w:rPr>
    </w:lvl>
    <w:lvl w:ilvl="2">
      <w:start w:val="1"/>
      <w:numFmt w:val="bullet"/>
      <w:pStyle w:val="Listanumerowana1poziomIII"/>
      <w:lvlText w:val="–"/>
      <w:lvlJc w:val="left"/>
      <w:pPr>
        <w:tabs>
          <w:tab w:val="num" w:pos="1191"/>
        </w:tabs>
        <w:ind w:left="1191" w:hanging="397"/>
      </w:pPr>
      <w:rPr>
        <w:rFonts w:ascii="Times New Roman" w:hAnsi="Times New Roman" w:cs="Times New Roman" w:hint="default"/>
      </w:rPr>
    </w:lvl>
    <w:lvl w:ilvl="3">
      <w:start w:val="1"/>
      <w:numFmt w:val="bullet"/>
      <w:lvlText w:val="•"/>
      <w:lvlJc w:val="left"/>
      <w:pPr>
        <w:tabs>
          <w:tab w:val="num" w:pos="1588"/>
        </w:tabs>
        <w:ind w:left="1588" w:hanging="397"/>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45C1900"/>
    <w:multiLevelType w:val="hybridMultilevel"/>
    <w:tmpl w:val="7EF0577C"/>
    <w:lvl w:ilvl="0" w:tplc="61961F76">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49D524D"/>
    <w:multiLevelType w:val="hybridMultilevel"/>
    <w:tmpl w:val="221283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680BDD"/>
    <w:multiLevelType w:val="hybridMultilevel"/>
    <w:tmpl w:val="75C478C0"/>
    <w:lvl w:ilvl="0" w:tplc="4DEA942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BA5011"/>
    <w:multiLevelType w:val="hybridMultilevel"/>
    <w:tmpl w:val="616253C6"/>
    <w:lvl w:ilvl="0" w:tplc="C6EA9086">
      <w:start w:val="1"/>
      <w:numFmt w:val="decimal"/>
      <w:lvlText w:val="%1)"/>
      <w:lvlJc w:val="left"/>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0E289D"/>
    <w:multiLevelType w:val="hybridMultilevel"/>
    <w:tmpl w:val="F4C6F9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5836E1"/>
    <w:multiLevelType w:val="hybridMultilevel"/>
    <w:tmpl w:val="70B4460E"/>
    <w:lvl w:ilvl="0" w:tplc="04150011">
      <w:start w:val="1"/>
      <w:numFmt w:val="decimal"/>
      <w:lvlText w:val="%1)"/>
      <w:lvlJc w:val="left"/>
      <w:pPr>
        <w:ind w:left="720" w:hanging="360"/>
      </w:pPr>
      <w:rPr>
        <w:rFonts w:hint="default"/>
      </w:rPr>
    </w:lvl>
    <w:lvl w:ilvl="1" w:tplc="FF0273B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967FA6"/>
    <w:multiLevelType w:val="hybridMultilevel"/>
    <w:tmpl w:val="B8C04A1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 w15:restartNumberingAfterBreak="0">
    <w:nsid w:val="3E2B3CEC"/>
    <w:multiLevelType w:val="hybridMultilevel"/>
    <w:tmpl w:val="BDA6FE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0545A0"/>
    <w:multiLevelType w:val="hybridMultilevel"/>
    <w:tmpl w:val="96584068"/>
    <w:lvl w:ilvl="0" w:tplc="04150011">
      <w:start w:val="1"/>
      <w:numFmt w:val="decimal"/>
      <w:lvlText w:val="%1)"/>
      <w:lvlJc w:val="left"/>
      <w:pPr>
        <w:ind w:left="1259" w:hanging="360"/>
      </w:pPr>
    </w:lvl>
    <w:lvl w:ilvl="1" w:tplc="04150019" w:tentative="1">
      <w:start w:val="1"/>
      <w:numFmt w:val="lowerLetter"/>
      <w:lvlText w:val="%2."/>
      <w:lvlJc w:val="left"/>
      <w:pPr>
        <w:ind w:left="1979" w:hanging="360"/>
      </w:pPr>
    </w:lvl>
    <w:lvl w:ilvl="2" w:tplc="0415001B" w:tentative="1">
      <w:start w:val="1"/>
      <w:numFmt w:val="lowerRoman"/>
      <w:lvlText w:val="%3."/>
      <w:lvlJc w:val="right"/>
      <w:pPr>
        <w:ind w:left="2699" w:hanging="180"/>
      </w:pPr>
    </w:lvl>
    <w:lvl w:ilvl="3" w:tplc="0415000F" w:tentative="1">
      <w:start w:val="1"/>
      <w:numFmt w:val="decimal"/>
      <w:lvlText w:val="%4."/>
      <w:lvlJc w:val="left"/>
      <w:pPr>
        <w:ind w:left="3419" w:hanging="360"/>
      </w:pPr>
    </w:lvl>
    <w:lvl w:ilvl="4" w:tplc="04150019" w:tentative="1">
      <w:start w:val="1"/>
      <w:numFmt w:val="lowerLetter"/>
      <w:lvlText w:val="%5."/>
      <w:lvlJc w:val="left"/>
      <w:pPr>
        <w:ind w:left="4139" w:hanging="360"/>
      </w:pPr>
    </w:lvl>
    <w:lvl w:ilvl="5" w:tplc="0415001B" w:tentative="1">
      <w:start w:val="1"/>
      <w:numFmt w:val="lowerRoman"/>
      <w:lvlText w:val="%6."/>
      <w:lvlJc w:val="right"/>
      <w:pPr>
        <w:ind w:left="4859" w:hanging="180"/>
      </w:pPr>
    </w:lvl>
    <w:lvl w:ilvl="6" w:tplc="0415000F" w:tentative="1">
      <w:start w:val="1"/>
      <w:numFmt w:val="decimal"/>
      <w:lvlText w:val="%7."/>
      <w:lvlJc w:val="left"/>
      <w:pPr>
        <w:ind w:left="5579" w:hanging="360"/>
      </w:pPr>
    </w:lvl>
    <w:lvl w:ilvl="7" w:tplc="04150019" w:tentative="1">
      <w:start w:val="1"/>
      <w:numFmt w:val="lowerLetter"/>
      <w:lvlText w:val="%8."/>
      <w:lvlJc w:val="left"/>
      <w:pPr>
        <w:ind w:left="6299" w:hanging="360"/>
      </w:pPr>
    </w:lvl>
    <w:lvl w:ilvl="8" w:tplc="0415001B" w:tentative="1">
      <w:start w:val="1"/>
      <w:numFmt w:val="lowerRoman"/>
      <w:lvlText w:val="%9."/>
      <w:lvlJc w:val="right"/>
      <w:pPr>
        <w:ind w:left="7019" w:hanging="180"/>
      </w:pPr>
    </w:lvl>
  </w:abstractNum>
  <w:abstractNum w:abstractNumId="20" w15:restartNumberingAfterBreak="0">
    <w:nsid w:val="40972D5E"/>
    <w:multiLevelType w:val="hybridMultilevel"/>
    <w:tmpl w:val="41D04B6A"/>
    <w:lvl w:ilvl="0" w:tplc="FFFFFFF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D04FED"/>
    <w:multiLevelType w:val="hybridMultilevel"/>
    <w:tmpl w:val="076C1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645B30"/>
    <w:multiLevelType w:val="multilevel"/>
    <w:tmpl w:val="E5348528"/>
    <w:lvl w:ilvl="0">
      <w:start w:val="1"/>
      <w:numFmt w:val="decimal"/>
      <w:pStyle w:val="Nagwek4"/>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1CF38C0"/>
    <w:multiLevelType w:val="hybridMultilevel"/>
    <w:tmpl w:val="3148E704"/>
    <w:lvl w:ilvl="0" w:tplc="378E912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561B7EB6"/>
    <w:multiLevelType w:val="hybridMultilevel"/>
    <w:tmpl w:val="CCFEE8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CD7EF7"/>
    <w:multiLevelType w:val="hybridMultilevel"/>
    <w:tmpl w:val="EE30429A"/>
    <w:lvl w:ilvl="0" w:tplc="6F044C6C">
      <w:start w:val="1"/>
      <w:numFmt w:val="decimal"/>
      <w:lvlText w:val="%1."/>
      <w:lvlJc w:val="left"/>
      <w:pPr>
        <w:ind w:left="360" w:hanging="360"/>
      </w:pPr>
      <w:rPr>
        <w:rFonts w:ascii="Arial" w:hAnsi="Arial" w:cs="Arial" w:hint="default"/>
        <w:i w:val="0"/>
        <w:iCs/>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BF103A9"/>
    <w:multiLevelType w:val="multilevel"/>
    <w:tmpl w:val="E5348528"/>
    <w:lvl w:ilvl="0">
      <w:start w:val="1"/>
      <w:numFmt w:val="decimal"/>
      <w:lvlText w:val="%1."/>
      <w:lvlJc w:val="left"/>
      <w:pPr>
        <w:tabs>
          <w:tab w:val="num" w:pos="360"/>
        </w:tabs>
        <w:ind w:left="360" w:hanging="360"/>
      </w:pPr>
      <w:rPr>
        <w:rFonts w:hint="default"/>
      </w:rPr>
    </w:lvl>
    <w:lvl w:ilvl="1">
      <w:start w:val="1"/>
      <w:numFmt w:val="decimal"/>
      <w:pStyle w:val="Nagwek3"/>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C2641C1"/>
    <w:multiLevelType w:val="multilevel"/>
    <w:tmpl w:val="C658DC0E"/>
    <w:styleLink w:val="WWNum11"/>
    <w:lvl w:ilvl="0">
      <w:start w:val="1"/>
      <w:numFmt w:val="decimal"/>
      <w:lvlText w:val="%1)"/>
      <w:lvlJc w:val="left"/>
      <w:rPr>
        <w:rFonts w:ascii="Calibri" w:eastAsia="Times New Roman" w:hAnsi="Calibri" w:cs="Arial" w:hint="default"/>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spacing w:val="0"/>
        <w:w w:val="100"/>
        <w:kern w:val="0"/>
        <w:position w:val="0"/>
        <w:highlight w:val="none"/>
        <w:vertAlign w:val="baseline"/>
      </w:rPr>
    </w:lvl>
  </w:abstractNum>
  <w:abstractNum w:abstractNumId="29" w15:restartNumberingAfterBreak="0">
    <w:nsid w:val="6D4421BF"/>
    <w:multiLevelType w:val="hybridMultilevel"/>
    <w:tmpl w:val="BFACDEF8"/>
    <w:lvl w:ilvl="0" w:tplc="447EF0AC">
      <w:start w:val="1"/>
      <w:numFmt w:val="decimal"/>
      <w:lvlText w:val="%1."/>
      <w:lvlJc w:val="left"/>
      <w:pPr>
        <w:ind w:left="539" w:hanging="284"/>
      </w:pPr>
      <w:rPr>
        <w:rFonts w:ascii="Times New Roman" w:eastAsia="Times New Roman" w:hAnsi="Times New Roman" w:cs="Times New Roman" w:hint="default"/>
        <w:b w:val="0"/>
        <w:bCs w:val="0"/>
        <w:i w:val="0"/>
        <w:iCs w:val="0"/>
        <w:w w:val="100"/>
        <w:sz w:val="24"/>
        <w:szCs w:val="24"/>
        <w:lang w:val="pl-PL" w:eastAsia="en-US" w:bidi="ar-SA"/>
      </w:rPr>
    </w:lvl>
    <w:lvl w:ilvl="1" w:tplc="EE7C990A">
      <w:start w:val="3"/>
      <w:numFmt w:val="decimal"/>
      <w:lvlText w:val="%2)"/>
      <w:lvlJc w:val="left"/>
      <w:pPr>
        <w:ind w:left="823" w:hanging="284"/>
      </w:pPr>
      <w:rPr>
        <w:rFonts w:ascii="Arial" w:eastAsia="Times New Roman" w:hAnsi="Arial" w:cs="Arial" w:hint="default"/>
        <w:b w:val="0"/>
        <w:bCs w:val="0"/>
        <w:i w:val="0"/>
        <w:iCs w:val="0"/>
        <w:w w:val="99"/>
        <w:sz w:val="22"/>
        <w:szCs w:val="22"/>
        <w:lang w:val="pl-PL" w:eastAsia="en-US" w:bidi="ar-SA"/>
      </w:rPr>
    </w:lvl>
    <w:lvl w:ilvl="2" w:tplc="6060C11E">
      <w:start w:val="1"/>
      <w:numFmt w:val="lowerLetter"/>
      <w:lvlText w:val="%3)"/>
      <w:lvlJc w:val="left"/>
      <w:pPr>
        <w:ind w:left="1106" w:hanging="284"/>
      </w:pPr>
      <w:rPr>
        <w:rFonts w:ascii="Arial" w:eastAsia="Times New Roman" w:hAnsi="Arial" w:cs="Arial" w:hint="default"/>
        <w:b w:val="0"/>
        <w:bCs w:val="0"/>
        <w:i w:val="0"/>
        <w:iCs w:val="0"/>
        <w:spacing w:val="-1"/>
        <w:w w:val="99"/>
        <w:sz w:val="22"/>
        <w:szCs w:val="22"/>
        <w:lang w:val="pl-PL" w:eastAsia="en-US" w:bidi="ar-SA"/>
      </w:rPr>
    </w:lvl>
    <w:lvl w:ilvl="3" w:tplc="B50AF990">
      <w:numFmt w:val="bullet"/>
      <w:lvlText w:val="•"/>
      <w:lvlJc w:val="left"/>
      <w:pPr>
        <w:ind w:left="2150" w:hanging="284"/>
      </w:pPr>
      <w:rPr>
        <w:rFonts w:hint="default"/>
        <w:lang w:val="pl-PL" w:eastAsia="en-US" w:bidi="ar-SA"/>
      </w:rPr>
    </w:lvl>
    <w:lvl w:ilvl="4" w:tplc="D47421EC">
      <w:numFmt w:val="bullet"/>
      <w:lvlText w:val="•"/>
      <w:lvlJc w:val="left"/>
      <w:pPr>
        <w:ind w:left="3201" w:hanging="284"/>
      </w:pPr>
      <w:rPr>
        <w:rFonts w:hint="default"/>
        <w:lang w:val="pl-PL" w:eastAsia="en-US" w:bidi="ar-SA"/>
      </w:rPr>
    </w:lvl>
    <w:lvl w:ilvl="5" w:tplc="B0F2ADE0">
      <w:numFmt w:val="bullet"/>
      <w:lvlText w:val="•"/>
      <w:lvlJc w:val="left"/>
      <w:pPr>
        <w:ind w:left="4251" w:hanging="284"/>
      </w:pPr>
      <w:rPr>
        <w:rFonts w:hint="default"/>
        <w:lang w:val="pl-PL" w:eastAsia="en-US" w:bidi="ar-SA"/>
      </w:rPr>
    </w:lvl>
    <w:lvl w:ilvl="6" w:tplc="099E4F08">
      <w:numFmt w:val="bullet"/>
      <w:lvlText w:val="•"/>
      <w:lvlJc w:val="left"/>
      <w:pPr>
        <w:ind w:left="5302" w:hanging="284"/>
      </w:pPr>
      <w:rPr>
        <w:rFonts w:hint="default"/>
        <w:lang w:val="pl-PL" w:eastAsia="en-US" w:bidi="ar-SA"/>
      </w:rPr>
    </w:lvl>
    <w:lvl w:ilvl="7" w:tplc="763A0FEC">
      <w:numFmt w:val="bullet"/>
      <w:lvlText w:val="•"/>
      <w:lvlJc w:val="left"/>
      <w:pPr>
        <w:ind w:left="6352" w:hanging="284"/>
      </w:pPr>
      <w:rPr>
        <w:rFonts w:hint="default"/>
        <w:lang w:val="pl-PL" w:eastAsia="en-US" w:bidi="ar-SA"/>
      </w:rPr>
    </w:lvl>
    <w:lvl w:ilvl="8" w:tplc="4152546E">
      <w:numFmt w:val="bullet"/>
      <w:lvlText w:val="•"/>
      <w:lvlJc w:val="left"/>
      <w:pPr>
        <w:ind w:left="7403" w:hanging="284"/>
      </w:pPr>
      <w:rPr>
        <w:rFonts w:hint="default"/>
        <w:lang w:val="pl-PL" w:eastAsia="en-US" w:bidi="ar-SA"/>
      </w:rPr>
    </w:lvl>
  </w:abstractNum>
  <w:abstractNum w:abstractNumId="30" w15:restartNumberingAfterBreak="0">
    <w:nsid w:val="77973969"/>
    <w:multiLevelType w:val="hybridMultilevel"/>
    <w:tmpl w:val="80F0F5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99C2666"/>
    <w:multiLevelType w:val="hybridMultilevel"/>
    <w:tmpl w:val="C3729AE2"/>
    <w:styleLink w:val="Zaimportowanystyl40"/>
    <w:lvl w:ilvl="0" w:tplc="7AFA34B4">
      <w:start w:val="1"/>
      <w:numFmt w:val="decimal"/>
      <w:lvlText w:val="%1."/>
      <w:lvlJc w:val="left"/>
      <w:pPr>
        <w:ind w:left="426" w:hanging="360"/>
      </w:pPr>
      <w:rPr>
        <w:rFonts w:hAnsi="Arial Unicode MS"/>
        <w:caps w:val="0"/>
        <w:smallCaps w:val="0"/>
        <w:strike w:val="0"/>
        <w:dstrike w:val="0"/>
        <w:spacing w:val="0"/>
        <w:w w:val="100"/>
        <w:kern w:val="0"/>
        <w:position w:val="0"/>
        <w:highlight w:val="none"/>
        <w:vertAlign w:val="baseline"/>
      </w:rPr>
    </w:lvl>
    <w:lvl w:ilvl="1" w:tplc="6FA0B620">
      <w:start w:val="1"/>
      <w:numFmt w:val="lowerLetter"/>
      <w:lvlText w:val="%2."/>
      <w:lvlJc w:val="left"/>
      <w:pPr>
        <w:ind w:left="1146" w:hanging="360"/>
      </w:pPr>
      <w:rPr>
        <w:rFonts w:hAnsi="Arial Unicode MS"/>
        <w:caps w:val="0"/>
        <w:smallCaps w:val="0"/>
        <w:strike w:val="0"/>
        <w:dstrike w:val="0"/>
        <w:spacing w:val="0"/>
        <w:w w:val="100"/>
        <w:kern w:val="0"/>
        <w:position w:val="0"/>
        <w:highlight w:val="none"/>
        <w:vertAlign w:val="baseline"/>
      </w:rPr>
    </w:lvl>
    <w:lvl w:ilvl="2" w:tplc="5D7CE004">
      <w:start w:val="1"/>
      <w:numFmt w:val="lowerRoman"/>
      <w:lvlText w:val="%3."/>
      <w:lvlJc w:val="left"/>
      <w:pPr>
        <w:ind w:left="1866" w:hanging="300"/>
      </w:pPr>
      <w:rPr>
        <w:rFonts w:hAnsi="Arial Unicode MS"/>
        <w:caps w:val="0"/>
        <w:smallCaps w:val="0"/>
        <w:strike w:val="0"/>
        <w:dstrike w:val="0"/>
        <w:spacing w:val="0"/>
        <w:w w:val="100"/>
        <w:kern w:val="0"/>
        <w:position w:val="0"/>
        <w:highlight w:val="none"/>
        <w:vertAlign w:val="baseline"/>
      </w:rPr>
    </w:lvl>
    <w:lvl w:ilvl="3" w:tplc="AF247924">
      <w:start w:val="1"/>
      <w:numFmt w:val="decimal"/>
      <w:lvlText w:val="%4."/>
      <w:lvlJc w:val="left"/>
      <w:pPr>
        <w:ind w:left="2586" w:hanging="360"/>
      </w:pPr>
      <w:rPr>
        <w:rFonts w:hAnsi="Arial Unicode MS"/>
        <w:caps w:val="0"/>
        <w:smallCaps w:val="0"/>
        <w:strike w:val="0"/>
        <w:dstrike w:val="0"/>
        <w:spacing w:val="0"/>
        <w:w w:val="100"/>
        <w:kern w:val="0"/>
        <w:position w:val="0"/>
        <w:highlight w:val="none"/>
        <w:vertAlign w:val="baseline"/>
      </w:rPr>
    </w:lvl>
    <w:lvl w:ilvl="4" w:tplc="EC0654B0">
      <w:start w:val="1"/>
      <w:numFmt w:val="lowerLetter"/>
      <w:lvlText w:val="%5."/>
      <w:lvlJc w:val="left"/>
      <w:pPr>
        <w:ind w:left="3306" w:hanging="360"/>
      </w:pPr>
      <w:rPr>
        <w:rFonts w:hAnsi="Arial Unicode MS"/>
        <w:caps w:val="0"/>
        <w:smallCaps w:val="0"/>
        <w:strike w:val="0"/>
        <w:dstrike w:val="0"/>
        <w:spacing w:val="0"/>
        <w:w w:val="100"/>
        <w:kern w:val="0"/>
        <w:position w:val="0"/>
        <w:highlight w:val="none"/>
        <w:vertAlign w:val="baseline"/>
      </w:rPr>
    </w:lvl>
    <w:lvl w:ilvl="5" w:tplc="4B02E91C">
      <w:start w:val="1"/>
      <w:numFmt w:val="lowerRoman"/>
      <w:lvlText w:val="%6."/>
      <w:lvlJc w:val="left"/>
      <w:pPr>
        <w:ind w:left="4026" w:hanging="300"/>
      </w:pPr>
      <w:rPr>
        <w:rFonts w:hAnsi="Arial Unicode MS"/>
        <w:caps w:val="0"/>
        <w:smallCaps w:val="0"/>
        <w:strike w:val="0"/>
        <w:dstrike w:val="0"/>
        <w:spacing w:val="0"/>
        <w:w w:val="100"/>
        <w:kern w:val="0"/>
        <w:position w:val="0"/>
        <w:highlight w:val="none"/>
        <w:vertAlign w:val="baseline"/>
      </w:rPr>
    </w:lvl>
    <w:lvl w:ilvl="6" w:tplc="7BC81344">
      <w:start w:val="1"/>
      <w:numFmt w:val="decimal"/>
      <w:lvlText w:val="%7."/>
      <w:lvlJc w:val="left"/>
      <w:pPr>
        <w:ind w:left="4746" w:hanging="360"/>
      </w:pPr>
      <w:rPr>
        <w:rFonts w:hAnsi="Arial Unicode MS"/>
        <w:caps w:val="0"/>
        <w:smallCaps w:val="0"/>
        <w:strike w:val="0"/>
        <w:dstrike w:val="0"/>
        <w:spacing w:val="0"/>
        <w:w w:val="100"/>
        <w:kern w:val="0"/>
        <w:position w:val="0"/>
        <w:highlight w:val="none"/>
        <w:vertAlign w:val="baseline"/>
      </w:rPr>
    </w:lvl>
    <w:lvl w:ilvl="7" w:tplc="5D96997E">
      <w:start w:val="1"/>
      <w:numFmt w:val="lowerLetter"/>
      <w:lvlText w:val="%8."/>
      <w:lvlJc w:val="left"/>
      <w:pPr>
        <w:ind w:left="5466" w:hanging="360"/>
      </w:pPr>
      <w:rPr>
        <w:rFonts w:hAnsi="Arial Unicode MS"/>
        <w:caps w:val="0"/>
        <w:smallCaps w:val="0"/>
        <w:strike w:val="0"/>
        <w:dstrike w:val="0"/>
        <w:spacing w:val="0"/>
        <w:w w:val="100"/>
        <w:kern w:val="0"/>
        <w:position w:val="0"/>
        <w:highlight w:val="none"/>
        <w:vertAlign w:val="baseline"/>
      </w:rPr>
    </w:lvl>
    <w:lvl w:ilvl="8" w:tplc="20B08430">
      <w:start w:val="1"/>
      <w:numFmt w:val="lowerRoman"/>
      <w:lvlText w:val="%9."/>
      <w:lvlJc w:val="left"/>
      <w:pPr>
        <w:ind w:left="6186" w:hanging="300"/>
      </w:pPr>
      <w:rPr>
        <w:rFonts w:hAnsi="Arial Unicode MS"/>
        <w:caps w:val="0"/>
        <w:smallCaps w:val="0"/>
        <w:strike w:val="0"/>
        <w:dstrike w:val="0"/>
        <w:spacing w:val="0"/>
        <w:w w:val="100"/>
        <w:kern w:val="0"/>
        <w:position w:val="0"/>
        <w:highlight w:val="none"/>
        <w:vertAlign w:val="baseline"/>
      </w:rPr>
    </w:lvl>
  </w:abstractNum>
  <w:num w:numId="1" w16cid:durableId="1543713503">
    <w:abstractNumId w:val="31"/>
  </w:num>
  <w:num w:numId="2" w16cid:durableId="839663591">
    <w:abstractNumId w:val="28"/>
  </w:num>
  <w:num w:numId="3" w16cid:durableId="2015260351">
    <w:abstractNumId w:val="26"/>
  </w:num>
  <w:num w:numId="4" w16cid:durableId="1557205393">
    <w:abstractNumId w:val="6"/>
  </w:num>
  <w:num w:numId="5" w16cid:durableId="550463281">
    <w:abstractNumId w:val="22"/>
  </w:num>
  <w:num w:numId="6" w16cid:durableId="1957057716">
    <w:abstractNumId w:val="0"/>
  </w:num>
  <w:num w:numId="7" w16cid:durableId="1339650720">
    <w:abstractNumId w:val="10"/>
  </w:num>
  <w:num w:numId="8" w16cid:durableId="121771736">
    <w:abstractNumId w:val="27"/>
  </w:num>
  <w:num w:numId="9" w16cid:durableId="1159884015">
    <w:abstractNumId w:val="30"/>
  </w:num>
  <w:num w:numId="10" w16cid:durableId="1778674308">
    <w:abstractNumId w:val="21"/>
  </w:num>
  <w:num w:numId="11" w16cid:durableId="1703480132">
    <w:abstractNumId w:val="15"/>
  </w:num>
  <w:num w:numId="12" w16cid:durableId="1569147363">
    <w:abstractNumId w:val="14"/>
  </w:num>
  <w:num w:numId="13" w16cid:durableId="1878813849">
    <w:abstractNumId w:val="25"/>
  </w:num>
  <w:num w:numId="14" w16cid:durableId="99767805">
    <w:abstractNumId w:val="18"/>
  </w:num>
  <w:num w:numId="15" w16cid:durableId="535315845">
    <w:abstractNumId w:val="2"/>
  </w:num>
  <w:num w:numId="16" w16cid:durableId="1079593437">
    <w:abstractNumId w:val="11"/>
  </w:num>
  <w:num w:numId="17" w16cid:durableId="1550268308">
    <w:abstractNumId w:val="9"/>
  </w:num>
  <w:num w:numId="18" w16cid:durableId="1506238087">
    <w:abstractNumId w:val="23"/>
  </w:num>
  <w:num w:numId="19" w16cid:durableId="1774127891">
    <w:abstractNumId w:val="3"/>
  </w:num>
  <w:num w:numId="20" w16cid:durableId="347759862">
    <w:abstractNumId w:val="4"/>
  </w:num>
  <w:num w:numId="21" w16cid:durableId="845242368">
    <w:abstractNumId w:val="5"/>
  </w:num>
  <w:num w:numId="22" w16cid:durableId="1690597448">
    <w:abstractNumId w:val="29"/>
  </w:num>
  <w:num w:numId="23" w16cid:durableId="1175418763">
    <w:abstractNumId w:val="24"/>
  </w:num>
  <w:num w:numId="24" w16cid:durableId="1797480667">
    <w:abstractNumId w:val="19"/>
  </w:num>
  <w:num w:numId="25" w16cid:durableId="168839071">
    <w:abstractNumId w:val="17"/>
  </w:num>
  <w:num w:numId="26" w16cid:durableId="917252148">
    <w:abstractNumId w:val="13"/>
  </w:num>
  <w:num w:numId="27" w16cid:durableId="2039743010">
    <w:abstractNumId w:val="1"/>
  </w:num>
  <w:num w:numId="28" w16cid:durableId="582952348">
    <w:abstractNumId w:val="16"/>
  </w:num>
  <w:num w:numId="29" w16cid:durableId="735251063">
    <w:abstractNumId w:val="20"/>
  </w:num>
  <w:num w:numId="30" w16cid:durableId="1790464668">
    <w:abstractNumId w:val="8"/>
  </w:num>
  <w:num w:numId="31" w16cid:durableId="12923408">
    <w:abstractNumId w:val="7"/>
  </w:num>
  <w:num w:numId="32" w16cid:durableId="1678266584">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A3E"/>
    <w:rsid w:val="00000AF5"/>
    <w:rsid w:val="00001C77"/>
    <w:rsid w:val="00040F81"/>
    <w:rsid w:val="00044ECE"/>
    <w:rsid w:val="00082E6F"/>
    <w:rsid w:val="000966E4"/>
    <w:rsid w:val="000C1810"/>
    <w:rsid w:val="000C7F41"/>
    <w:rsid w:val="000E4DF3"/>
    <w:rsid w:val="000F771F"/>
    <w:rsid w:val="001029C4"/>
    <w:rsid w:val="00115D5F"/>
    <w:rsid w:val="001273CB"/>
    <w:rsid w:val="001314A8"/>
    <w:rsid w:val="00143F73"/>
    <w:rsid w:val="0016401D"/>
    <w:rsid w:val="00166A06"/>
    <w:rsid w:val="00166EBF"/>
    <w:rsid w:val="0018059D"/>
    <w:rsid w:val="00182C60"/>
    <w:rsid w:val="0018423A"/>
    <w:rsid w:val="00190327"/>
    <w:rsid w:val="00190812"/>
    <w:rsid w:val="00193150"/>
    <w:rsid w:val="001A1FB8"/>
    <w:rsid w:val="001C74BB"/>
    <w:rsid w:val="002003AC"/>
    <w:rsid w:val="002355D1"/>
    <w:rsid w:val="00252545"/>
    <w:rsid w:val="002613DF"/>
    <w:rsid w:val="00263541"/>
    <w:rsid w:val="002649EF"/>
    <w:rsid w:val="00271BDE"/>
    <w:rsid w:val="00281A68"/>
    <w:rsid w:val="002845FD"/>
    <w:rsid w:val="00294A8C"/>
    <w:rsid w:val="002C2409"/>
    <w:rsid w:val="002E7938"/>
    <w:rsid w:val="002F3FFA"/>
    <w:rsid w:val="002F56BB"/>
    <w:rsid w:val="003023F4"/>
    <w:rsid w:val="00333920"/>
    <w:rsid w:val="00334E5A"/>
    <w:rsid w:val="00336D4B"/>
    <w:rsid w:val="003436D5"/>
    <w:rsid w:val="0034416E"/>
    <w:rsid w:val="003449F6"/>
    <w:rsid w:val="003463A8"/>
    <w:rsid w:val="0036617F"/>
    <w:rsid w:val="00366B93"/>
    <w:rsid w:val="003721E2"/>
    <w:rsid w:val="0038004F"/>
    <w:rsid w:val="00384F7E"/>
    <w:rsid w:val="00385C3B"/>
    <w:rsid w:val="00396210"/>
    <w:rsid w:val="0039708B"/>
    <w:rsid w:val="003A59BD"/>
    <w:rsid w:val="003B2BC4"/>
    <w:rsid w:val="004017A8"/>
    <w:rsid w:val="00446666"/>
    <w:rsid w:val="0045606B"/>
    <w:rsid w:val="00460AB5"/>
    <w:rsid w:val="004657C7"/>
    <w:rsid w:val="00465AB1"/>
    <w:rsid w:val="0046746B"/>
    <w:rsid w:val="004833D8"/>
    <w:rsid w:val="004B2C03"/>
    <w:rsid w:val="004B324F"/>
    <w:rsid w:val="004B69A8"/>
    <w:rsid w:val="004B7E46"/>
    <w:rsid w:val="0050524A"/>
    <w:rsid w:val="00510D14"/>
    <w:rsid w:val="00510EBD"/>
    <w:rsid w:val="00563747"/>
    <w:rsid w:val="00564D00"/>
    <w:rsid w:val="0056608A"/>
    <w:rsid w:val="00596154"/>
    <w:rsid w:val="005B2C2F"/>
    <w:rsid w:val="005B32E7"/>
    <w:rsid w:val="005D5D4C"/>
    <w:rsid w:val="00611BF1"/>
    <w:rsid w:val="00625557"/>
    <w:rsid w:val="00641E6B"/>
    <w:rsid w:val="00642741"/>
    <w:rsid w:val="00646560"/>
    <w:rsid w:val="006535B8"/>
    <w:rsid w:val="00667078"/>
    <w:rsid w:val="00696506"/>
    <w:rsid w:val="006A3EB8"/>
    <w:rsid w:val="006D6E9C"/>
    <w:rsid w:val="006E2A3E"/>
    <w:rsid w:val="006F38AB"/>
    <w:rsid w:val="00702B8B"/>
    <w:rsid w:val="007134D0"/>
    <w:rsid w:val="00720D19"/>
    <w:rsid w:val="0073305C"/>
    <w:rsid w:val="00733B5A"/>
    <w:rsid w:val="0073646A"/>
    <w:rsid w:val="00751601"/>
    <w:rsid w:val="007569B0"/>
    <w:rsid w:val="00782572"/>
    <w:rsid w:val="00782EF0"/>
    <w:rsid w:val="007831ED"/>
    <w:rsid w:val="00793B76"/>
    <w:rsid w:val="00795F44"/>
    <w:rsid w:val="00797D59"/>
    <w:rsid w:val="007A01F5"/>
    <w:rsid w:val="007A0B99"/>
    <w:rsid w:val="007B41E7"/>
    <w:rsid w:val="007C56E6"/>
    <w:rsid w:val="007F6272"/>
    <w:rsid w:val="0080566B"/>
    <w:rsid w:val="00805FB0"/>
    <w:rsid w:val="008112D4"/>
    <w:rsid w:val="00816A5A"/>
    <w:rsid w:val="00817263"/>
    <w:rsid w:val="0083761C"/>
    <w:rsid w:val="008609E1"/>
    <w:rsid w:val="00871C86"/>
    <w:rsid w:val="008A3FD6"/>
    <w:rsid w:val="008A4015"/>
    <w:rsid w:val="008B3D39"/>
    <w:rsid w:val="008D784E"/>
    <w:rsid w:val="008E02C1"/>
    <w:rsid w:val="008F536B"/>
    <w:rsid w:val="0090112A"/>
    <w:rsid w:val="0090300F"/>
    <w:rsid w:val="009032E1"/>
    <w:rsid w:val="009300FD"/>
    <w:rsid w:val="00950831"/>
    <w:rsid w:val="00962EF4"/>
    <w:rsid w:val="009A4EB6"/>
    <w:rsid w:val="009B4554"/>
    <w:rsid w:val="009B4D94"/>
    <w:rsid w:val="009D0ED6"/>
    <w:rsid w:val="009F6EF5"/>
    <w:rsid w:val="009F7C03"/>
    <w:rsid w:val="00A07C8D"/>
    <w:rsid w:val="00A475DA"/>
    <w:rsid w:val="00A54FC5"/>
    <w:rsid w:val="00A67373"/>
    <w:rsid w:val="00A76341"/>
    <w:rsid w:val="00A866F8"/>
    <w:rsid w:val="00A952E2"/>
    <w:rsid w:val="00AC5199"/>
    <w:rsid w:val="00AD11A5"/>
    <w:rsid w:val="00AE299C"/>
    <w:rsid w:val="00B05529"/>
    <w:rsid w:val="00B17275"/>
    <w:rsid w:val="00B205DE"/>
    <w:rsid w:val="00B25695"/>
    <w:rsid w:val="00B42716"/>
    <w:rsid w:val="00B50034"/>
    <w:rsid w:val="00B54CDC"/>
    <w:rsid w:val="00B625B5"/>
    <w:rsid w:val="00BC2A2F"/>
    <w:rsid w:val="00BC4BBC"/>
    <w:rsid w:val="00BE434A"/>
    <w:rsid w:val="00BF76E1"/>
    <w:rsid w:val="00C056FB"/>
    <w:rsid w:val="00C07A6B"/>
    <w:rsid w:val="00C07B70"/>
    <w:rsid w:val="00C41CB0"/>
    <w:rsid w:val="00C5297F"/>
    <w:rsid w:val="00C54C0A"/>
    <w:rsid w:val="00C618B0"/>
    <w:rsid w:val="00C75E77"/>
    <w:rsid w:val="00C8231E"/>
    <w:rsid w:val="00C84CD7"/>
    <w:rsid w:val="00C97E7D"/>
    <w:rsid w:val="00CA0ADA"/>
    <w:rsid w:val="00CC4DE7"/>
    <w:rsid w:val="00CE2906"/>
    <w:rsid w:val="00CE7216"/>
    <w:rsid w:val="00CF4027"/>
    <w:rsid w:val="00D025CA"/>
    <w:rsid w:val="00D04500"/>
    <w:rsid w:val="00D223AC"/>
    <w:rsid w:val="00D26016"/>
    <w:rsid w:val="00D26A47"/>
    <w:rsid w:val="00D33628"/>
    <w:rsid w:val="00D5108C"/>
    <w:rsid w:val="00D55261"/>
    <w:rsid w:val="00D57CA4"/>
    <w:rsid w:val="00D7554D"/>
    <w:rsid w:val="00DB152C"/>
    <w:rsid w:val="00DC6077"/>
    <w:rsid w:val="00DD0D8A"/>
    <w:rsid w:val="00DD7977"/>
    <w:rsid w:val="00DF1C06"/>
    <w:rsid w:val="00DF2352"/>
    <w:rsid w:val="00E07CC6"/>
    <w:rsid w:val="00E11818"/>
    <w:rsid w:val="00E14EA5"/>
    <w:rsid w:val="00E3187F"/>
    <w:rsid w:val="00E427E5"/>
    <w:rsid w:val="00E57810"/>
    <w:rsid w:val="00EA5664"/>
    <w:rsid w:val="00EC4308"/>
    <w:rsid w:val="00EE3004"/>
    <w:rsid w:val="00EF63D1"/>
    <w:rsid w:val="00F055DB"/>
    <w:rsid w:val="00F11BB2"/>
    <w:rsid w:val="00F343C5"/>
    <w:rsid w:val="00F639C6"/>
    <w:rsid w:val="00F742DD"/>
    <w:rsid w:val="00F877A5"/>
    <w:rsid w:val="00FA78C9"/>
    <w:rsid w:val="00FC62DE"/>
    <w:rsid w:val="00FE6854"/>
    <w:rsid w:val="00FF00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8A290"/>
  <w15:chartTrackingRefBased/>
  <w15:docId w15:val="{812E04D8-17DE-474E-B26E-C4DC4867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66E4"/>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qFormat/>
    <w:rsid w:val="000C7F41"/>
    <w:pPr>
      <w:keepNext/>
      <w:suppressAutoHyphens w:val="0"/>
      <w:spacing w:before="240" w:after="60"/>
      <w:outlineLvl w:val="0"/>
    </w:pPr>
    <w:rPr>
      <w:rFonts w:ascii="Arial" w:hAnsi="Arial" w:cs="Arial"/>
      <w:b/>
      <w:bCs/>
      <w:kern w:val="32"/>
      <w:sz w:val="32"/>
      <w:szCs w:val="32"/>
      <w:lang w:eastAsia="pl-PL"/>
    </w:rPr>
  </w:style>
  <w:style w:type="paragraph" w:styleId="Nagwek20">
    <w:name w:val="heading 2"/>
    <w:basedOn w:val="Normalny"/>
    <w:next w:val="Normalny"/>
    <w:link w:val="Nagwek2Znak"/>
    <w:qFormat/>
    <w:rsid w:val="000C7F41"/>
    <w:pPr>
      <w:keepNext/>
      <w:keepLines/>
      <w:suppressAutoHyphens w:val="0"/>
      <w:spacing w:before="40"/>
      <w:outlineLvl w:val="1"/>
    </w:pPr>
    <w:rPr>
      <w:rFonts w:ascii="Calibri Light" w:hAnsi="Calibri Light"/>
      <w:color w:val="2E74B5"/>
      <w:sz w:val="26"/>
      <w:szCs w:val="26"/>
      <w:lang w:val="x-none" w:eastAsia="x-none"/>
    </w:rPr>
  </w:style>
  <w:style w:type="paragraph" w:styleId="Nagwek30">
    <w:name w:val="heading 3"/>
    <w:basedOn w:val="Normalny"/>
    <w:next w:val="Normalny"/>
    <w:link w:val="Nagwek3Znak"/>
    <w:qFormat/>
    <w:rsid w:val="000C7F41"/>
    <w:pPr>
      <w:keepNext/>
      <w:keepLines/>
      <w:suppressAutoHyphens w:val="0"/>
      <w:spacing w:before="40"/>
      <w:outlineLvl w:val="2"/>
    </w:pPr>
    <w:rPr>
      <w:rFonts w:ascii="Calibri Light" w:hAnsi="Calibri Light"/>
      <w:color w:val="1F4D78"/>
      <w:lang w:val="x-none" w:eastAsia="x-none"/>
    </w:rPr>
  </w:style>
  <w:style w:type="paragraph" w:styleId="Nagwek40">
    <w:name w:val="heading 4"/>
    <w:basedOn w:val="Normalny"/>
    <w:next w:val="Normalny"/>
    <w:link w:val="Nagwek4Znak"/>
    <w:qFormat/>
    <w:rsid w:val="000C7F41"/>
    <w:pPr>
      <w:keepNext/>
      <w:suppressAutoHyphens w:val="0"/>
      <w:jc w:val="center"/>
      <w:outlineLvl w:val="3"/>
    </w:pPr>
    <w:rPr>
      <w:rFonts w:ascii="Arial" w:hAnsi="Arial" w:cs="Arial"/>
      <w:b/>
      <w:lang w:eastAsia="pl-PL"/>
    </w:rPr>
  </w:style>
  <w:style w:type="paragraph" w:styleId="Nagwek5">
    <w:name w:val="heading 5"/>
    <w:basedOn w:val="Normalny"/>
    <w:next w:val="Normalny"/>
    <w:link w:val="Nagwek5Znak"/>
    <w:uiPriority w:val="9"/>
    <w:semiHidden/>
    <w:unhideWhenUsed/>
    <w:qFormat/>
    <w:rsid w:val="000C7F41"/>
    <w:pPr>
      <w:suppressAutoHyphens w:val="0"/>
      <w:spacing w:before="240" w:after="60" w:line="262" w:lineRule="auto"/>
      <w:ind w:left="10" w:right="54" w:hanging="10"/>
      <w:jc w:val="both"/>
      <w:outlineLvl w:val="4"/>
    </w:pPr>
    <w:rPr>
      <w:rFonts w:ascii="Calibri" w:hAnsi="Calibri"/>
      <w:b/>
      <w:bCs/>
      <w:i/>
      <w:iCs/>
      <w:color w:val="000000"/>
      <w:sz w:val="26"/>
      <w:szCs w:val="26"/>
      <w:lang w:eastAsia="pl-PL"/>
    </w:rPr>
  </w:style>
  <w:style w:type="paragraph" w:styleId="Nagwek6">
    <w:name w:val="heading 6"/>
    <w:basedOn w:val="Normalny"/>
    <w:next w:val="Normalny"/>
    <w:link w:val="Nagwek6Znak"/>
    <w:qFormat/>
    <w:rsid w:val="000C7F41"/>
    <w:pPr>
      <w:keepNext/>
      <w:tabs>
        <w:tab w:val="left" w:pos="2410"/>
      </w:tabs>
      <w:suppressAutoHyphens w:val="0"/>
      <w:ind w:left="709" w:firstLine="1418"/>
      <w:jc w:val="both"/>
      <w:outlineLvl w:val="5"/>
    </w:pPr>
    <w:rPr>
      <w:rFonts w:ascii="Arial" w:hAnsi="Arial"/>
      <w:b/>
      <w:sz w:val="18"/>
      <w:lang w:val="x-none" w:eastAsia="x-none"/>
    </w:rPr>
  </w:style>
  <w:style w:type="paragraph" w:styleId="Nagwek7">
    <w:name w:val="heading 7"/>
    <w:basedOn w:val="Normalny"/>
    <w:next w:val="Normalny"/>
    <w:link w:val="Nagwek7Znak"/>
    <w:qFormat/>
    <w:rsid w:val="000C7F41"/>
    <w:pPr>
      <w:suppressAutoHyphens w:val="0"/>
      <w:spacing w:before="240" w:after="60"/>
      <w:outlineLvl w:val="6"/>
    </w:pPr>
    <w:rPr>
      <w:sz w:val="24"/>
      <w:szCs w:val="24"/>
      <w:lang w:eastAsia="pl-PL"/>
    </w:rPr>
  </w:style>
  <w:style w:type="paragraph" w:styleId="Nagwek8">
    <w:name w:val="heading 8"/>
    <w:basedOn w:val="Normalny"/>
    <w:next w:val="Normalny"/>
    <w:link w:val="Nagwek8Znak"/>
    <w:unhideWhenUsed/>
    <w:qFormat/>
    <w:rsid w:val="000C7F41"/>
    <w:pPr>
      <w:suppressAutoHyphens w:val="0"/>
      <w:spacing w:before="240" w:after="60"/>
      <w:outlineLvl w:val="7"/>
    </w:pPr>
    <w:rPr>
      <w:rFonts w:ascii="Calibri" w:hAnsi="Calibri"/>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Tekst przypisu,Podrozdział,Footnote,Podrozdział1,Footnote1,Podrozdział2,Footnote2, Znak10,Znak10,Podrozdzia3"/>
    <w:basedOn w:val="Normalny"/>
    <w:link w:val="TekstprzypisudolnegoZnak"/>
    <w:uiPriority w:val="99"/>
    <w:unhideWhenUsed/>
    <w:qFormat/>
    <w:rsid w:val="007A0B99"/>
    <w:pPr>
      <w:suppressAutoHyphens w:val="0"/>
      <w:ind w:left="720" w:hanging="720"/>
      <w:jc w:val="both"/>
    </w:pPr>
    <w:rPr>
      <w:rFonts w:eastAsia="Calibri"/>
      <w:lang w:eastAsia="en-GB"/>
    </w:rPr>
  </w:style>
  <w:style w:type="character" w:customStyle="1" w:styleId="TekstprzypisudolnegoZnak">
    <w:name w:val="Tekst przypisu dolnego Znak"/>
    <w:aliases w:val="Tekst przypisu Znak,Podrozdział Znak,Footnote Znak,Podrozdział1 Znak,Footnote1 Znak,Podrozdział2 Znak,Footnote2 Znak, Znak10 Znak,Znak10 Znak,Podrozdzia3 Znak"/>
    <w:basedOn w:val="Domylnaczcionkaakapitu"/>
    <w:link w:val="Tekstprzypisudolnego"/>
    <w:uiPriority w:val="99"/>
    <w:qFormat/>
    <w:rsid w:val="007A0B99"/>
    <w:rPr>
      <w:rFonts w:ascii="Times New Roman" w:eastAsia="Calibri" w:hAnsi="Times New Roman" w:cs="Times New Roman"/>
      <w:sz w:val="20"/>
      <w:szCs w:val="20"/>
      <w:lang w:eastAsia="en-GB"/>
    </w:rPr>
  </w:style>
  <w:style w:type="paragraph" w:customStyle="1" w:styleId="Tekstkomentarza1">
    <w:name w:val="Tekst komentarza1"/>
    <w:basedOn w:val="Normalny"/>
    <w:rsid w:val="007A0B99"/>
  </w:style>
  <w:style w:type="paragraph" w:customStyle="1" w:styleId="WW-Tekstpodstawowy3">
    <w:name w:val="WW-Tekst podstawowy 3"/>
    <w:basedOn w:val="Normalny"/>
    <w:rsid w:val="007A0B99"/>
    <w:rPr>
      <w:b/>
      <w:sz w:val="22"/>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uiPriority w:val="99"/>
    <w:unhideWhenUsed/>
    <w:rsid w:val="007A0B99"/>
    <w:rPr>
      <w:vertAlign w:val="superscript"/>
    </w:rPr>
  </w:style>
  <w:style w:type="character" w:customStyle="1" w:styleId="DeltaViewInsertion">
    <w:name w:val="DeltaView Insertion"/>
    <w:rsid w:val="007A0B99"/>
    <w:rPr>
      <w:b/>
      <w:bCs w:val="0"/>
      <w:i/>
      <w:iCs w:val="0"/>
      <w:spacing w:val="0"/>
    </w:rPr>
  </w:style>
  <w:style w:type="paragraph" w:styleId="Nagwek">
    <w:name w:val="header"/>
    <w:aliases w:val="Nagłówek strony"/>
    <w:basedOn w:val="Normalny"/>
    <w:link w:val="NagwekZnak"/>
    <w:uiPriority w:val="99"/>
    <w:unhideWhenUsed/>
    <w:rsid w:val="007A0B99"/>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7A0B99"/>
    <w:rPr>
      <w:rFonts w:ascii="Times New Roman" w:eastAsia="Times New Roman" w:hAnsi="Times New Roman" w:cs="Times New Roman"/>
      <w:sz w:val="20"/>
      <w:szCs w:val="20"/>
      <w:lang w:eastAsia="ar-SA"/>
    </w:rPr>
  </w:style>
  <w:style w:type="paragraph" w:customStyle="1" w:styleId="Standard">
    <w:name w:val="Standard"/>
    <w:qFormat/>
    <w:rsid w:val="007A0B99"/>
    <w:pPr>
      <w:suppressAutoHyphens/>
      <w:autoSpaceDN w:val="0"/>
      <w:spacing w:after="0" w:line="240" w:lineRule="auto"/>
      <w:textAlignment w:val="baseline"/>
    </w:pPr>
    <w:rPr>
      <w:rFonts w:ascii="Times New Roman" w:eastAsia="Calibri" w:hAnsi="Times New Roman" w:cs="Times New Roman"/>
      <w:kern w:val="3"/>
      <w:sz w:val="24"/>
      <w:szCs w:val="24"/>
      <w:lang w:eastAsia="ar-SA" w:bidi="hi-IN"/>
    </w:rPr>
  </w:style>
  <w:style w:type="paragraph" w:customStyle="1" w:styleId="Textbody">
    <w:name w:val="Text body"/>
    <w:basedOn w:val="Standard"/>
    <w:rsid w:val="007A0B99"/>
    <w:pPr>
      <w:spacing w:after="120"/>
    </w:pPr>
    <w:rPr>
      <w:rFonts w:eastAsia="Times New Roman"/>
      <w:lang w:val="en-US" w:eastAsia="en-US"/>
    </w:rPr>
  </w:style>
  <w:style w:type="paragraph" w:customStyle="1" w:styleId="Textbodyindent">
    <w:name w:val="Text body indent"/>
    <w:basedOn w:val="Standard"/>
    <w:rsid w:val="007A0B99"/>
    <w:pPr>
      <w:ind w:left="283" w:firstLine="708"/>
      <w:jc w:val="both"/>
    </w:pPr>
    <w:rPr>
      <w:rFonts w:eastAsia="Times New Roman"/>
      <w:lang w:eastAsia="pl-PL"/>
    </w:rPr>
  </w:style>
  <w:style w:type="paragraph" w:styleId="Stopka">
    <w:name w:val="footer"/>
    <w:aliases w:val=" Znak,Znak"/>
    <w:basedOn w:val="Normalny"/>
    <w:link w:val="StopkaZnak"/>
    <w:uiPriority w:val="99"/>
    <w:unhideWhenUsed/>
    <w:rsid w:val="007A0B99"/>
    <w:pPr>
      <w:tabs>
        <w:tab w:val="center" w:pos="4536"/>
        <w:tab w:val="right" w:pos="9072"/>
      </w:tabs>
    </w:pPr>
  </w:style>
  <w:style w:type="character" w:customStyle="1" w:styleId="StopkaZnak">
    <w:name w:val="Stopka Znak"/>
    <w:aliases w:val=" Znak Znak,Znak Znak1"/>
    <w:basedOn w:val="Domylnaczcionkaakapitu"/>
    <w:link w:val="Stopka"/>
    <w:uiPriority w:val="99"/>
    <w:rsid w:val="007A0B99"/>
    <w:rPr>
      <w:rFonts w:ascii="Times New Roman" w:eastAsia="Times New Roman" w:hAnsi="Times New Roman" w:cs="Times New Roman"/>
      <w:sz w:val="20"/>
      <w:szCs w:val="20"/>
      <w:lang w:eastAsia="ar-SA"/>
    </w:rPr>
  </w:style>
  <w:style w:type="paragraph" w:customStyle="1" w:styleId="pkt">
    <w:name w:val="pkt"/>
    <w:basedOn w:val="Normalny"/>
    <w:link w:val="pktZnak"/>
    <w:rsid w:val="007A0B99"/>
    <w:pPr>
      <w:suppressAutoHyphens w:val="0"/>
      <w:spacing w:before="60" w:after="60"/>
      <w:ind w:left="851" w:hanging="295"/>
      <w:jc w:val="both"/>
    </w:pPr>
    <w:rPr>
      <w:sz w:val="24"/>
      <w:lang w:eastAsia="pl-PL"/>
    </w:rPr>
  </w:style>
  <w:style w:type="character" w:customStyle="1" w:styleId="pktZnak">
    <w:name w:val="pkt Znak"/>
    <w:link w:val="pkt"/>
    <w:rsid w:val="007A0B99"/>
    <w:rPr>
      <w:rFonts w:ascii="Times New Roman" w:eastAsia="Times New Roman" w:hAnsi="Times New Roman" w:cs="Times New Roman"/>
      <w:sz w:val="24"/>
      <w:szCs w:val="20"/>
      <w:lang w:eastAsia="pl-PL"/>
    </w:rPr>
  </w:style>
  <w:style w:type="table" w:styleId="Tabela-Siatka">
    <w:name w:val="Table Grid"/>
    <w:basedOn w:val="Standardowy"/>
    <w:uiPriority w:val="59"/>
    <w:rsid w:val="007A0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List Paragraph,2 heading,A_wyliczenie,K-P_odwolanie,Akapit z listą5,maz_wyliczenie,opis dzialania,Akapit z listą BS,Normal,Akapit z listą3,Akapit z listą31,Wypunktowanie,Normal2,sw tekst,T_SZ_List Paragraph,lp1,Preambuła"/>
    <w:basedOn w:val="Normalny"/>
    <w:link w:val="AkapitzlistZnak"/>
    <w:uiPriority w:val="34"/>
    <w:qFormat/>
    <w:rsid w:val="0073305C"/>
    <w:pPr>
      <w:ind w:left="720"/>
      <w:contextualSpacing/>
    </w:pPr>
  </w:style>
  <w:style w:type="table" w:customStyle="1" w:styleId="Tabela-Siatka2">
    <w:name w:val="Tabela - Siatka2"/>
    <w:basedOn w:val="Standardowy"/>
    <w:next w:val="Tabela-Siatka"/>
    <w:uiPriority w:val="39"/>
    <w:rsid w:val="00B17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Normal Znak,Akapit z listą3 Znak,Wypunktowanie Znak"/>
    <w:link w:val="Akapitzlist"/>
    <w:uiPriority w:val="34"/>
    <w:qFormat/>
    <w:locked/>
    <w:rsid w:val="00782572"/>
    <w:rPr>
      <w:rFonts w:ascii="Times New Roman" w:eastAsia="Times New Roman" w:hAnsi="Times New Roman" w:cs="Times New Roman"/>
      <w:sz w:val="20"/>
      <w:szCs w:val="20"/>
      <w:lang w:eastAsia="ar-SA"/>
    </w:rPr>
  </w:style>
  <w:style w:type="character" w:customStyle="1" w:styleId="Nagwek1Znak">
    <w:name w:val="Nagłówek 1 Znak"/>
    <w:basedOn w:val="Domylnaczcionkaakapitu"/>
    <w:link w:val="Nagwek1"/>
    <w:rsid w:val="000C7F41"/>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0"/>
    <w:rsid w:val="000C7F41"/>
    <w:rPr>
      <w:rFonts w:ascii="Calibri Light" w:eastAsia="Times New Roman" w:hAnsi="Calibri Light" w:cs="Times New Roman"/>
      <w:color w:val="2E74B5"/>
      <w:sz w:val="26"/>
      <w:szCs w:val="26"/>
      <w:lang w:val="x-none" w:eastAsia="x-none"/>
    </w:rPr>
  </w:style>
  <w:style w:type="character" w:customStyle="1" w:styleId="Nagwek3Znak">
    <w:name w:val="Nagłówek 3 Znak"/>
    <w:basedOn w:val="Domylnaczcionkaakapitu"/>
    <w:link w:val="Nagwek30"/>
    <w:rsid w:val="000C7F41"/>
    <w:rPr>
      <w:rFonts w:ascii="Calibri Light" w:eastAsia="Times New Roman" w:hAnsi="Calibri Light" w:cs="Times New Roman"/>
      <w:color w:val="1F4D78"/>
      <w:sz w:val="20"/>
      <w:szCs w:val="20"/>
      <w:lang w:val="x-none" w:eastAsia="x-none"/>
    </w:rPr>
  </w:style>
  <w:style w:type="character" w:customStyle="1" w:styleId="Nagwek4Znak">
    <w:name w:val="Nagłówek 4 Znak"/>
    <w:basedOn w:val="Domylnaczcionkaakapitu"/>
    <w:link w:val="Nagwek40"/>
    <w:rsid w:val="000C7F41"/>
    <w:rPr>
      <w:rFonts w:ascii="Arial" w:eastAsia="Times New Roman" w:hAnsi="Arial" w:cs="Arial"/>
      <w:b/>
      <w:sz w:val="20"/>
      <w:szCs w:val="20"/>
      <w:lang w:eastAsia="pl-PL"/>
    </w:rPr>
  </w:style>
  <w:style w:type="character" w:customStyle="1" w:styleId="Nagwek5Znak">
    <w:name w:val="Nagłówek 5 Znak"/>
    <w:basedOn w:val="Domylnaczcionkaakapitu"/>
    <w:link w:val="Nagwek5"/>
    <w:uiPriority w:val="9"/>
    <w:semiHidden/>
    <w:rsid w:val="000C7F41"/>
    <w:rPr>
      <w:rFonts w:ascii="Calibri" w:eastAsia="Times New Roman" w:hAnsi="Calibri" w:cs="Times New Roman"/>
      <w:b/>
      <w:bCs/>
      <w:i/>
      <w:iCs/>
      <w:color w:val="000000"/>
      <w:sz w:val="26"/>
      <w:szCs w:val="26"/>
      <w:lang w:eastAsia="pl-PL"/>
    </w:rPr>
  </w:style>
  <w:style w:type="character" w:customStyle="1" w:styleId="Nagwek6Znak">
    <w:name w:val="Nagłówek 6 Znak"/>
    <w:basedOn w:val="Domylnaczcionkaakapitu"/>
    <w:link w:val="Nagwek6"/>
    <w:rsid w:val="000C7F41"/>
    <w:rPr>
      <w:rFonts w:ascii="Arial" w:eastAsia="Times New Roman" w:hAnsi="Arial" w:cs="Times New Roman"/>
      <w:b/>
      <w:sz w:val="18"/>
      <w:szCs w:val="20"/>
      <w:lang w:val="x-none" w:eastAsia="x-none"/>
    </w:rPr>
  </w:style>
  <w:style w:type="character" w:customStyle="1" w:styleId="Nagwek7Znak">
    <w:name w:val="Nagłówek 7 Znak"/>
    <w:basedOn w:val="Domylnaczcionkaakapitu"/>
    <w:link w:val="Nagwek7"/>
    <w:rsid w:val="000C7F41"/>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0C7F41"/>
    <w:rPr>
      <w:rFonts w:ascii="Calibri" w:eastAsia="Times New Roman" w:hAnsi="Calibri" w:cs="Times New Roman"/>
      <w:i/>
      <w:iCs/>
      <w:sz w:val="24"/>
      <w:szCs w:val="24"/>
      <w:lang w:eastAsia="pl-PL"/>
    </w:rPr>
  </w:style>
  <w:style w:type="character" w:styleId="Hipercze">
    <w:name w:val="Hyperlink"/>
    <w:basedOn w:val="Domylnaczcionkaakapitu"/>
    <w:unhideWhenUsed/>
    <w:rsid w:val="000C7F41"/>
    <w:rPr>
      <w:color w:val="0563C1" w:themeColor="hyperlink"/>
      <w:u w:val="single"/>
    </w:rPr>
  </w:style>
  <w:style w:type="character" w:customStyle="1" w:styleId="TekstpodstawowyZnak">
    <w:name w:val="Tekst podstawowy Znak"/>
    <w:basedOn w:val="Domylnaczcionkaakapitu"/>
    <w:link w:val="Tekstpodstawowy"/>
    <w:qFormat/>
    <w:rsid w:val="000C7F41"/>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0C7F41"/>
    <w:pPr>
      <w:jc w:val="both"/>
    </w:pPr>
    <w:rPr>
      <w:sz w:val="24"/>
      <w:lang w:eastAsia="pl-PL"/>
    </w:rPr>
  </w:style>
  <w:style w:type="character" w:customStyle="1" w:styleId="TekstpodstawowyZnak1">
    <w:name w:val="Tekst podstawowy Znak1"/>
    <w:basedOn w:val="Domylnaczcionkaakapitu"/>
    <w:rsid w:val="000C7F41"/>
    <w:rPr>
      <w:rFonts w:ascii="Times New Roman" w:eastAsia="Times New Roman" w:hAnsi="Times New Roman" w:cs="Times New Roman"/>
      <w:sz w:val="20"/>
      <w:szCs w:val="20"/>
      <w:lang w:eastAsia="ar-SA"/>
    </w:rPr>
  </w:style>
  <w:style w:type="character" w:styleId="Odwoaniedokomentarza">
    <w:name w:val="annotation reference"/>
    <w:basedOn w:val="Domylnaczcionkaakapitu"/>
    <w:uiPriority w:val="99"/>
    <w:unhideWhenUsed/>
    <w:rsid w:val="000C7F41"/>
    <w:rPr>
      <w:sz w:val="16"/>
      <w:szCs w:val="16"/>
    </w:rPr>
  </w:style>
  <w:style w:type="paragraph" w:styleId="Tekstkomentarza">
    <w:name w:val="annotation text"/>
    <w:basedOn w:val="Normalny"/>
    <w:link w:val="TekstkomentarzaZnak"/>
    <w:uiPriority w:val="99"/>
    <w:unhideWhenUsed/>
    <w:rsid w:val="000C7F41"/>
    <w:rPr>
      <w:lang w:eastAsia="pl-PL"/>
    </w:rPr>
  </w:style>
  <w:style w:type="character" w:customStyle="1" w:styleId="TekstkomentarzaZnak">
    <w:name w:val="Tekst komentarza Znak"/>
    <w:basedOn w:val="Domylnaczcionkaakapitu"/>
    <w:link w:val="Tekstkomentarza"/>
    <w:uiPriority w:val="99"/>
    <w:rsid w:val="000C7F4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0C7F41"/>
    <w:rPr>
      <w:b/>
      <w:bCs/>
    </w:rPr>
  </w:style>
  <w:style w:type="character" w:customStyle="1" w:styleId="TematkomentarzaZnak">
    <w:name w:val="Temat komentarza Znak"/>
    <w:basedOn w:val="TekstkomentarzaZnak"/>
    <w:link w:val="Tematkomentarza"/>
    <w:uiPriority w:val="99"/>
    <w:rsid w:val="000C7F41"/>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
    <w:unhideWhenUsed/>
    <w:rsid w:val="000C7F41"/>
    <w:pPr>
      <w:spacing w:after="120" w:line="480" w:lineRule="auto"/>
    </w:pPr>
    <w:rPr>
      <w:lang w:eastAsia="pl-PL"/>
    </w:rPr>
  </w:style>
  <w:style w:type="character" w:customStyle="1" w:styleId="Tekstpodstawowy2Znak">
    <w:name w:val="Tekst podstawowy 2 Znak"/>
    <w:basedOn w:val="Domylnaczcionkaakapitu"/>
    <w:link w:val="Tekstpodstawowy2"/>
    <w:rsid w:val="000C7F41"/>
    <w:rPr>
      <w:rFonts w:ascii="Times New Roman" w:eastAsia="Times New Roman" w:hAnsi="Times New Roman" w:cs="Times New Roman"/>
      <w:sz w:val="20"/>
      <w:szCs w:val="20"/>
      <w:lang w:eastAsia="pl-PL"/>
    </w:rPr>
  </w:style>
  <w:style w:type="numbering" w:customStyle="1" w:styleId="Zaimportowanystyl40">
    <w:name w:val="Zaimportowany styl 4.0"/>
    <w:rsid w:val="000C7F41"/>
    <w:pPr>
      <w:numPr>
        <w:numId w:val="1"/>
      </w:numPr>
    </w:pPr>
  </w:style>
  <w:style w:type="paragraph" w:styleId="Poprawka">
    <w:name w:val="Revision"/>
    <w:hidden/>
    <w:uiPriority w:val="99"/>
    <w:semiHidden/>
    <w:rsid w:val="000C7F41"/>
    <w:pPr>
      <w:spacing w:after="0" w:line="240" w:lineRule="auto"/>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unhideWhenUsed/>
    <w:rsid w:val="000C7F41"/>
    <w:pPr>
      <w:suppressAutoHyphens w:val="0"/>
    </w:pPr>
    <w:rPr>
      <w:rFonts w:ascii="Segoe UI" w:hAnsi="Segoe UI" w:cs="Segoe UI"/>
      <w:sz w:val="18"/>
      <w:szCs w:val="18"/>
      <w:lang w:eastAsia="pl-PL"/>
    </w:rPr>
  </w:style>
  <w:style w:type="character" w:customStyle="1" w:styleId="TekstdymkaZnak">
    <w:name w:val="Tekst dymka Znak"/>
    <w:basedOn w:val="Domylnaczcionkaakapitu"/>
    <w:link w:val="Tekstdymka"/>
    <w:uiPriority w:val="99"/>
    <w:rsid w:val="000C7F41"/>
    <w:rPr>
      <w:rFonts w:ascii="Segoe UI" w:eastAsia="Times New Roman" w:hAnsi="Segoe UI" w:cs="Segoe UI"/>
      <w:sz w:val="18"/>
      <w:szCs w:val="18"/>
      <w:lang w:eastAsia="pl-PL"/>
    </w:rPr>
  </w:style>
  <w:style w:type="paragraph" w:customStyle="1" w:styleId="Styl1">
    <w:name w:val="Styl1"/>
    <w:basedOn w:val="Normalny"/>
    <w:rsid w:val="000C7F41"/>
    <w:pPr>
      <w:widowControl w:val="0"/>
      <w:suppressAutoHyphens w:val="0"/>
      <w:spacing w:before="240"/>
      <w:jc w:val="both"/>
    </w:pPr>
    <w:rPr>
      <w:rFonts w:ascii="Arial" w:hAnsi="Arial"/>
      <w:sz w:val="24"/>
      <w:lang w:eastAsia="pl-PL"/>
    </w:rPr>
  </w:style>
  <w:style w:type="paragraph" w:customStyle="1" w:styleId="Tytu">
    <w:name w:val="Tytu?"/>
    <w:basedOn w:val="Normalny"/>
    <w:rsid w:val="000C7F41"/>
    <w:pPr>
      <w:suppressAutoHyphens w:val="0"/>
      <w:overflowPunct w:val="0"/>
      <w:autoSpaceDE w:val="0"/>
      <w:autoSpaceDN w:val="0"/>
      <w:adjustRightInd w:val="0"/>
      <w:jc w:val="center"/>
    </w:pPr>
    <w:rPr>
      <w:b/>
      <w:sz w:val="24"/>
      <w:lang w:eastAsia="pl-PL"/>
    </w:rPr>
  </w:style>
  <w:style w:type="paragraph" w:customStyle="1" w:styleId="Default">
    <w:name w:val="Default"/>
    <w:link w:val="DefaultZnak"/>
    <w:qFormat/>
    <w:rsid w:val="000C7F4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footnotedescription">
    <w:name w:val="footnote description"/>
    <w:next w:val="Normalny"/>
    <w:link w:val="footnotedescriptionChar"/>
    <w:hidden/>
    <w:rsid w:val="000C7F41"/>
    <w:pPr>
      <w:spacing w:after="0"/>
      <w:ind w:left="71"/>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0C7F41"/>
    <w:rPr>
      <w:rFonts w:ascii="Times New Roman" w:eastAsia="Times New Roman" w:hAnsi="Times New Roman" w:cs="Times New Roman"/>
      <w:color w:val="000000"/>
      <w:sz w:val="16"/>
      <w:lang w:eastAsia="pl-PL"/>
    </w:rPr>
  </w:style>
  <w:style w:type="character" w:customStyle="1" w:styleId="footnotemark">
    <w:name w:val="footnote mark"/>
    <w:hidden/>
    <w:rsid w:val="000C7F41"/>
    <w:rPr>
      <w:rFonts w:ascii="Times New Roman" w:eastAsia="Times New Roman" w:hAnsi="Times New Roman" w:cs="Times New Roman"/>
      <w:color w:val="000000"/>
      <w:sz w:val="16"/>
      <w:vertAlign w:val="superscript"/>
    </w:rPr>
  </w:style>
  <w:style w:type="table" w:customStyle="1" w:styleId="TableGrid">
    <w:name w:val="TableGrid"/>
    <w:rsid w:val="000C7F41"/>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styleId="Tekstprzypisukocowego">
    <w:name w:val="endnote text"/>
    <w:basedOn w:val="Normalny"/>
    <w:link w:val="TekstprzypisukocowegoZnak"/>
    <w:uiPriority w:val="99"/>
    <w:unhideWhenUsed/>
    <w:rsid w:val="000C7F41"/>
    <w:pPr>
      <w:suppressAutoHyphens w:val="0"/>
      <w:ind w:left="10" w:right="54" w:hanging="10"/>
      <w:jc w:val="both"/>
    </w:pPr>
    <w:rPr>
      <w:color w:val="000000"/>
      <w:lang w:eastAsia="pl-PL"/>
    </w:rPr>
  </w:style>
  <w:style w:type="character" w:customStyle="1" w:styleId="TekstprzypisukocowegoZnak">
    <w:name w:val="Tekst przypisu końcowego Znak"/>
    <w:basedOn w:val="Domylnaczcionkaakapitu"/>
    <w:link w:val="Tekstprzypisukocowego"/>
    <w:uiPriority w:val="99"/>
    <w:rsid w:val="000C7F41"/>
    <w:rPr>
      <w:rFonts w:ascii="Times New Roman" w:eastAsia="Times New Roman" w:hAnsi="Times New Roman" w:cs="Times New Roman"/>
      <w:color w:val="000000"/>
      <w:sz w:val="20"/>
      <w:szCs w:val="20"/>
      <w:lang w:eastAsia="pl-PL"/>
    </w:rPr>
  </w:style>
  <w:style w:type="character" w:styleId="Odwoanieprzypisukocowego">
    <w:name w:val="endnote reference"/>
    <w:uiPriority w:val="99"/>
    <w:unhideWhenUsed/>
    <w:rsid w:val="000C7F41"/>
    <w:rPr>
      <w:vertAlign w:val="superscript"/>
    </w:rPr>
  </w:style>
  <w:style w:type="character" w:customStyle="1" w:styleId="Nierozpoznanawzmianka1">
    <w:name w:val="Nierozpoznana wzmianka1"/>
    <w:uiPriority w:val="99"/>
    <w:semiHidden/>
    <w:unhideWhenUsed/>
    <w:rsid w:val="000C7F41"/>
    <w:rPr>
      <w:color w:val="605E5C"/>
      <w:shd w:val="clear" w:color="auto" w:fill="E1DFDD"/>
    </w:rPr>
  </w:style>
  <w:style w:type="paragraph" w:styleId="Zwykytekst">
    <w:name w:val="Plain Text"/>
    <w:basedOn w:val="Normalny"/>
    <w:link w:val="ZwykytekstZnak"/>
    <w:rsid w:val="000C7F41"/>
    <w:pPr>
      <w:suppressAutoHyphens w:val="0"/>
    </w:pPr>
    <w:rPr>
      <w:rFonts w:ascii="Courier New" w:eastAsia="MS Mincho" w:hAnsi="Courier New"/>
      <w:lang w:val="x-none" w:eastAsia="pl-PL"/>
    </w:rPr>
  </w:style>
  <w:style w:type="character" w:customStyle="1" w:styleId="ZwykytekstZnak">
    <w:name w:val="Zwykły tekst Znak"/>
    <w:basedOn w:val="Domylnaczcionkaakapitu"/>
    <w:link w:val="Zwykytekst"/>
    <w:rsid w:val="000C7F41"/>
    <w:rPr>
      <w:rFonts w:ascii="Courier New" w:eastAsia="MS Mincho" w:hAnsi="Courier New" w:cs="Times New Roman"/>
      <w:sz w:val="20"/>
      <w:szCs w:val="20"/>
      <w:lang w:val="x-none" w:eastAsia="pl-PL"/>
    </w:rPr>
  </w:style>
  <w:style w:type="character" w:styleId="Uwydatnienie">
    <w:name w:val="Emphasis"/>
    <w:uiPriority w:val="20"/>
    <w:qFormat/>
    <w:rsid w:val="000C7F41"/>
    <w:rPr>
      <w:i/>
      <w:iCs/>
    </w:rPr>
  </w:style>
  <w:style w:type="character" w:customStyle="1" w:styleId="apple-style-span">
    <w:name w:val="apple-style-span"/>
    <w:qFormat/>
    <w:rsid w:val="000C7F41"/>
  </w:style>
  <w:style w:type="table" w:customStyle="1" w:styleId="Tabela-Siatka11">
    <w:name w:val="Tabela - Siatka11"/>
    <w:basedOn w:val="Standardowy"/>
    <w:next w:val="Tabela-Siatka"/>
    <w:uiPriority w:val="39"/>
    <w:rsid w:val="000C7F41"/>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0C7F41"/>
    <w:rPr>
      <w:color w:val="605E5C"/>
      <w:shd w:val="clear" w:color="auto" w:fill="E1DFDD"/>
    </w:rPr>
  </w:style>
  <w:style w:type="paragraph" w:customStyle="1" w:styleId="p2">
    <w:name w:val="p2"/>
    <w:basedOn w:val="Normalny"/>
    <w:rsid w:val="000C7F41"/>
    <w:pPr>
      <w:suppressAutoHyphens w:val="0"/>
    </w:pPr>
    <w:rPr>
      <w:rFonts w:ascii="Helvetica" w:hAnsi="Helvetica"/>
      <w:sz w:val="17"/>
      <w:szCs w:val="17"/>
      <w:lang w:eastAsia="pl-PL"/>
    </w:rPr>
  </w:style>
  <w:style w:type="character" w:styleId="Pogrubienie">
    <w:name w:val="Strong"/>
    <w:uiPriority w:val="22"/>
    <w:qFormat/>
    <w:rsid w:val="000C7F41"/>
    <w:rPr>
      <w:b/>
      <w:bCs/>
    </w:rPr>
  </w:style>
  <w:style w:type="paragraph" w:customStyle="1" w:styleId="redniasiatka21">
    <w:name w:val="Średnia siatka 21"/>
    <w:link w:val="redniasiatka2Znak"/>
    <w:uiPriority w:val="1"/>
    <w:qFormat/>
    <w:rsid w:val="000C7F41"/>
    <w:pPr>
      <w:suppressAutoHyphens/>
      <w:autoSpaceDN w:val="0"/>
      <w:spacing w:after="0" w:line="240" w:lineRule="auto"/>
      <w:ind w:left="190" w:hanging="10"/>
      <w:jc w:val="both"/>
      <w:textAlignment w:val="baseline"/>
    </w:pPr>
    <w:rPr>
      <w:rFonts w:ascii="Times New Roman" w:eastAsia="Times New Roman" w:hAnsi="Times New Roman" w:cs="Times New Roman"/>
      <w:color w:val="000000"/>
      <w:sz w:val="20"/>
      <w:lang w:eastAsia="pl-PL"/>
    </w:rPr>
  </w:style>
  <w:style w:type="numbering" w:customStyle="1" w:styleId="Zaimportowanystyl2">
    <w:name w:val="Zaimportowany styl 2"/>
    <w:rsid w:val="000C7F41"/>
    <w:pPr>
      <w:numPr>
        <w:numId w:val="2"/>
      </w:numPr>
    </w:pPr>
  </w:style>
  <w:style w:type="character" w:customStyle="1" w:styleId="alb">
    <w:name w:val="a_lb"/>
    <w:rsid w:val="000C7F41"/>
  </w:style>
  <w:style w:type="character" w:styleId="UyteHipercze">
    <w:name w:val="FollowedHyperlink"/>
    <w:uiPriority w:val="99"/>
    <w:semiHidden/>
    <w:unhideWhenUsed/>
    <w:rsid w:val="000C7F41"/>
    <w:rPr>
      <w:color w:val="954F72"/>
      <w:u w:val="single"/>
    </w:rPr>
  </w:style>
  <w:style w:type="paragraph" w:styleId="NormalnyWeb">
    <w:name w:val="Normal (Web)"/>
    <w:basedOn w:val="Normalny"/>
    <w:uiPriority w:val="99"/>
    <w:rsid w:val="000C7F41"/>
    <w:pPr>
      <w:spacing w:before="280" w:after="280"/>
    </w:pPr>
    <w:rPr>
      <w:sz w:val="24"/>
      <w:szCs w:val="24"/>
    </w:rPr>
  </w:style>
  <w:style w:type="character" w:customStyle="1" w:styleId="Tekstpodstawowy2Znak1">
    <w:name w:val="Tekst podstawowy 2 Znak1"/>
    <w:rsid w:val="000C7F41"/>
    <w:rPr>
      <w:rFonts w:ascii="Times New Roman" w:eastAsia="Times New Roman" w:hAnsi="Times New Roman" w:cs="Times New Roman"/>
      <w:sz w:val="20"/>
      <w:szCs w:val="20"/>
      <w:lang w:val="x-none" w:eastAsia="ar-SA"/>
    </w:rPr>
  </w:style>
  <w:style w:type="paragraph" w:styleId="Tekstpodstawowywcity2">
    <w:name w:val="Body Text Indent 2"/>
    <w:basedOn w:val="Normalny"/>
    <w:link w:val="Tekstpodstawowywcity2Znak"/>
    <w:rsid w:val="000C7F41"/>
    <w:pPr>
      <w:widowControl w:val="0"/>
      <w:suppressAutoHyphens w:val="0"/>
      <w:autoSpaceDE w:val="0"/>
      <w:autoSpaceDN w:val="0"/>
      <w:adjustRightInd w:val="0"/>
      <w:spacing w:after="120" w:line="480" w:lineRule="auto"/>
      <w:ind w:left="283"/>
    </w:pPr>
    <w:rPr>
      <w:rFonts w:ascii="Arial" w:hAnsi="Arial"/>
      <w:lang w:val="x-none" w:eastAsia="pl-PL"/>
    </w:rPr>
  </w:style>
  <w:style w:type="character" w:customStyle="1" w:styleId="Tekstpodstawowywcity2Znak">
    <w:name w:val="Tekst podstawowy wcięty 2 Znak"/>
    <w:basedOn w:val="Domylnaczcionkaakapitu"/>
    <w:link w:val="Tekstpodstawowywcity2"/>
    <w:rsid w:val="000C7F41"/>
    <w:rPr>
      <w:rFonts w:ascii="Arial" w:eastAsia="Times New Roman" w:hAnsi="Arial" w:cs="Times New Roman"/>
      <w:sz w:val="20"/>
      <w:szCs w:val="20"/>
      <w:lang w:val="x-none" w:eastAsia="pl-PL"/>
    </w:rPr>
  </w:style>
  <w:style w:type="paragraph" w:styleId="Tekstpodstawowy3">
    <w:name w:val="Body Text 3"/>
    <w:basedOn w:val="Normalny"/>
    <w:link w:val="Tekstpodstawowy3Znak"/>
    <w:unhideWhenUsed/>
    <w:rsid w:val="000C7F41"/>
    <w:pPr>
      <w:spacing w:after="120"/>
    </w:pPr>
    <w:rPr>
      <w:sz w:val="16"/>
      <w:szCs w:val="16"/>
      <w:lang w:val="x-none"/>
    </w:rPr>
  </w:style>
  <w:style w:type="character" w:customStyle="1" w:styleId="Tekstpodstawowy3Znak">
    <w:name w:val="Tekst podstawowy 3 Znak"/>
    <w:basedOn w:val="Domylnaczcionkaakapitu"/>
    <w:link w:val="Tekstpodstawowy3"/>
    <w:rsid w:val="000C7F41"/>
    <w:rPr>
      <w:rFonts w:ascii="Times New Roman" w:eastAsia="Times New Roman" w:hAnsi="Times New Roman" w:cs="Times New Roman"/>
      <w:sz w:val="16"/>
      <w:szCs w:val="16"/>
      <w:lang w:val="x-none" w:eastAsia="ar-SA"/>
    </w:rPr>
  </w:style>
  <w:style w:type="paragraph" w:customStyle="1" w:styleId="Zwykytekst3">
    <w:name w:val="Zwykły tekst3"/>
    <w:basedOn w:val="Normalny"/>
    <w:rsid w:val="000C7F41"/>
    <w:pPr>
      <w:jc w:val="center"/>
    </w:pPr>
    <w:rPr>
      <w:rFonts w:ascii="Courier New" w:hAnsi="Courier New" w:cs="Courier New"/>
    </w:rPr>
  </w:style>
  <w:style w:type="character" w:customStyle="1" w:styleId="redniasiatka2Znak">
    <w:name w:val="Średnia siatka 2 Znak"/>
    <w:link w:val="redniasiatka21"/>
    <w:uiPriority w:val="1"/>
    <w:rsid w:val="000C7F41"/>
    <w:rPr>
      <w:rFonts w:ascii="Times New Roman" w:eastAsia="Times New Roman" w:hAnsi="Times New Roman" w:cs="Times New Roman"/>
      <w:color w:val="000000"/>
      <w:sz w:val="20"/>
      <w:lang w:eastAsia="pl-PL"/>
    </w:rPr>
  </w:style>
  <w:style w:type="paragraph" w:customStyle="1" w:styleId="Tekstpodstawowy22">
    <w:name w:val="Tekst podstawowy 22"/>
    <w:basedOn w:val="Normalny"/>
    <w:rsid w:val="000C7F41"/>
    <w:pPr>
      <w:spacing w:after="120" w:line="480" w:lineRule="auto"/>
    </w:pPr>
  </w:style>
  <w:style w:type="paragraph" w:customStyle="1" w:styleId="Style3">
    <w:name w:val="Style3"/>
    <w:basedOn w:val="Normalny"/>
    <w:rsid w:val="000C7F41"/>
    <w:pPr>
      <w:widowControl w:val="0"/>
      <w:suppressAutoHyphens w:val="0"/>
      <w:autoSpaceDE w:val="0"/>
      <w:autoSpaceDN w:val="0"/>
      <w:adjustRightInd w:val="0"/>
      <w:spacing w:line="266" w:lineRule="exact"/>
    </w:pPr>
    <w:rPr>
      <w:rFonts w:ascii="Microsoft Sans Serif" w:hAnsi="Microsoft Sans Serif"/>
      <w:sz w:val="24"/>
      <w:szCs w:val="24"/>
      <w:lang w:eastAsia="pl-PL"/>
    </w:rPr>
  </w:style>
  <w:style w:type="character" w:customStyle="1" w:styleId="hotnewscz1">
    <w:name w:val="hotnews_c_z1"/>
    <w:rsid w:val="000C7F41"/>
  </w:style>
  <w:style w:type="paragraph" w:customStyle="1" w:styleId="Zawartotabeli">
    <w:name w:val="Zawartość tabeli"/>
    <w:basedOn w:val="Normalny"/>
    <w:rsid w:val="000C7F41"/>
    <w:pPr>
      <w:widowControl w:val="0"/>
      <w:suppressLineNumbers/>
    </w:pPr>
    <w:rPr>
      <w:lang w:eastAsia="pl-PL"/>
    </w:rPr>
  </w:style>
  <w:style w:type="paragraph" w:styleId="Bezodstpw">
    <w:name w:val="No Spacing"/>
    <w:link w:val="BezodstpwZnak"/>
    <w:qFormat/>
    <w:rsid w:val="000C7F41"/>
    <w:pPr>
      <w:spacing w:after="0" w:line="240" w:lineRule="auto"/>
    </w:pPr>
    <w:rPr>
      <w:rFonts w:ascii="Calibri" w:eastAsia="Calibri" w:hAnsi="Calibri" w:cs="Times New Roman"/>
    </w:rPr>
  </w:style>
  <w:style w:type="character" w:customStyle="1" w:styleId="BezodstpwZnak">
    <w:name w:val="Bez odstępów Znak"/>
    <w:link w:val="Bezodstpw"/>
    <w:rsid w:val="000C7F41"/>
    <w:rPr>
      <w:rFonts w:ascii="Calibri" w:eastAsia="Calibri" w:hAnsi="Calibri" w:cs="Times New Roman"/>
    </w:rPr>
  </w:style>
  <w:style w:type="character" w:customStyle="1" w:styleId="DefaultZnak">
    <w:name w:val="Default Znak"/>
    <w:link w:val="Default"/>
    <w:locked/>
    <w:rsid w:val="000C7F41"/>
    <w:rPr>
      <w:rFonts w:ascii="Times New Roman" w:eastAsia="Times New Roman" w:hAnsi="Times New Roman" w:cs="Times New Roman"/>
      <w:color w:val="000000"/>
      <w:sz w:val="24"/>
      <w:szCs w:val="24"/>
      <w:lang w:eastAsia="pl-PL"/>
    </w:rPr>
  </w:style>
  <w:style w:type="paragraph" w:styleId="Tytu0">
    <w:name w:val="Title"/>
    <w:basedOn w:val="Normalny"/>
    <w:link w:val="TytuZnak"/>
    <w:qFormat/>
    <w:rsid w:val="000C7F41"/>
    <w:pPr>
      <w:widowControl w:val="0"/>
      <w:suppressAutoHyphens w:val="0"/>
      <w:spacing w:before="240" w:after="60"/>
      <w:jc w:val="center"/>
    </w:pPr>
    <w:rPr>
      <w:rFonts w:ascii="Arial" w:hAnsi="Arial"/>
      <w:b/>
      <w:bCs/>
      <w:kern w:val="28"/>
      <w:sz w:val="32"/>
      <w:szCs w:val="32"/>
      <w:lang w:val="x-none" w:eastAsia="x-none"/>
    </w:rPr>
  </w:style>
  <w:style w:type="character" w:customStyle="1" w:styleId="TytuZnak">
    <w:name w:val="Tytuł Znak"/>
    <w:basedOn w:val="Domylnaczcionkaakapitu"/>
    <w:link w:val="Tytu0"/>
    <w:rsid w:val="000C7F41"/>
    <w:rPr>
      <w:rFonts w:ascii="Arial" w:eastAsia="Times New Roman" w:hAnsi="Arial" w:cs="Times New Roman"/>
      <w:b/>
      <w:bCs/>
      <w:kern w:val="28"/>
      <w:sz w:val="32"/>
      <w:szCs w:val="32"/>
      <w:lang w:val="x-none" w:eastAsia="x-none"/>
    </w:rPr>
  </w:style>
  <w:style w:type="paragraph" w:customStyle="1" w:styleId="ox-0b56dd44f4-msonormal">
    <w:name w:val="ox-0b56dd44f4-msonormal"/>
    <w:basedOn w:val="Normalny"/>
    <w:rsid w:val="000C7F41"/>
    <w:pPr>
      <w:suppressAutoHyphens w:val="0"/>
      <w:spacing w:before="100" w:beforeAutospacing="1" w:after="100" w:afterAutospacing="1"/>
    </w:pPr>
    <w:rPr>
      <w:sz w:val="24"/>
      <w:szCs w:val="24"/>
      <w:lang w:eastAsia="pl-PL"/>
    </w:rPr>
  </w:style>
  <w:style w:type="character" w:customStyle="1" w:styleId="lrzxr">
    <w:name w:val="lrzxr"/>
    <w:rsid w:val="000C7F41"/>
  </w:style>
  <w:style w:type="character" w:customStyle="1" w:styleId="summary-span-value">
    <w:name w:val="summary-span-value"/>
    <w:rsid w:val="000C7F41"/>
  </w:style>
  <w:style w:type="paragraph" w:customStyle="1" w:styleId="text-justify">
    <w:name w:val="text-justify"/>
    <w:basedOn w:val="Normalny"/>
    <w:rsid w:val="000C7F41"/>
    <w:pPr>
      <w:suppressAutoHyphens w:val="0"/>
      <w:spacing w:before="100" w:beforeAutospacing="1" w:after="100" w:afterAutospacing="1"/>
    </w:pPr>
    <w:rPr>
      <w:sz w:val="24"/>
      <w:szCs w:val="24"/>
      <w:lang w:eastAsia="pl-PL"/>
    </w:rPr>
  </w:style>
  <w:style w:type="character" w:customStyle="1" w:styleId="Teksttreci">
    <w:name w:val="Tekst treści_"/>
    <w:link w:val="Teksttreci1"/>
    <w:locked/>
    <w:rsid w:val="000C7F41"/>
    <w:rPr>
      <w:sz w:val="19"/>
      <w:szCs w:val="19"/>
      <w:shd w:val="clear" w:color="auto" w:fill="FFFFFF"/>
    </w:rPr>
  </w:style>
  <w:style w:type="paragraph" w:customStyle="1" w:styleId="Teksttreci1">
    <w:name w:val="Tekst treści1"/>
    <w:basedOn w:val="Normalny"/>
    <w:link w:val="Teksttreci"/>
    <w:qFormat/>
    <w:rsid w:val="000C7F41"/>
    <w:pPr>
      <w:shd w:val="clear" w:color="auto" w:fill="FFFFFF"/>
      <w:suppressAutoHyphens w:val="0"/>
      <w:spacing w:before="240" w:after="120" w:line="240" w:lineRule="atLeast"/>
      <w:ind w:hanging="1340"/>
      <w:jc w:val="center"/>
    </w:pPr>
    <w:rPr>
      <w:rFonts w:asciiTheme="minorHAnsi" w:eastAsiaTheme="minorHAnsi" w:hAnsiTheme="minorHAnsi" w:cstheme="minorBidi"/>
      <w:sz w:val="19"/>
      <w:szCs w:val="19"/>
      <w:lang w:eastAsia="en-US"/>
    </w:rPr>
  </w:style>
  <w:style w:type="paragraph" w:styleId="Listanumerowana">
    <w:name w:val="List Number"/>
    <w:basedOn w:val="Normalny"/>
    <w:rsid w:val="000C7F41"/>
    <w:pPr>
      <w:widowControl w:val="0"/>
      <w:tabs>
        <w:tab w:val="num" w:pos="425"/>
      </w:tabs>
      <w:suppressAutoHyphens w:val="0"/>
      <w:autoSpaceDE w:val="0"/>
      <w:autoSpaceDN w:val="0"/>
      <w:adjustRightInd w:val="0"/>
      <w:spacing w:before="120" w:after="60" w:line="288" w:lineRule="auto"/>
      <w:ind w:left="425" w:hanging="425"/>
    </w:pPr>
    <w:rPr>
      <w:rFonts w:ascii="Times" w:hAnsi="Times"/>
      <w:b/>
      <w:sz w:val="22"/>
      <w:szCs w:val="22"/>
      <w:lang w:eastAsia="pl-PL"/>
    </w:rPr>
  </w:style>
  <w:style w:type="paragraph" w:styleId="Listanumerowana2">
    <w:name w:val="List Number 2"/>
    <w:basedOn w:val="Normalny"/>
    <w:rsid w:val="000C7F41"/>
    <w:pPr>
      <w:suppressAutoHyphens w:val="0"/>
      <w:autoSpaceDE w:val="0"/>
      <w:autoSpaceDN w:val="0"/>
      <w:adjustRightInd w:val="0"/>
      <w:spacing w:line="288" w:lineRule="auto"/>
      <w:ind w:left="992" w:hanging="567"/>
      <w:jc w:val="both"/>
    </w:pPr>
    <w:rPr>
      <w:rFonts w:ascii="Times" w:hAnsi="Times"/>
      <w:sz w:val="22"/>
      <w:szCs w:val="24"/>
      <w:lang w:eastAsia="pl-PL"/>
    </w:rPr>
  </w:style>
  <w:style w:type="paragraph" w:styleId="Listanumerowana5">
    <w:name w:val="List Number 5"/>
    <w:basedOn w:val="Normalny"/>
    <w:rsid w:val="000C7F41"/>
    <w:pPr>
      <w:tabs>
        <w:tab w:val="num" w:pos="2520"/>
      </w:tabs>
      <w:suppressAutoHyphens w:val="0"/>
      <w:spacing w:line="288" w:lineRule="auto"/>
      <w:ind w:left="3544" w:hanging="992"/>
      <w:jc w:val="both"/>
    </w:pPr>
    <w:rPr>
      <w:rFonts w:ascii="Times" w:hAnsi="Times"/>
      <w:bCs/>
      <w:sz w:val="22"/>
      <w:szCs w:val="22"/>
      <w:lang w:eastAsia="pl-PL"/>
    </w:rPr>
  </w:style>
  <w:style w:type="paragraph" w:customStyle="1" w:styleId="Normalny1">
    <w:name w:val="Normalny1"/>
    <w:rsid w:val="000C7F41"/>
    <w:pPr>
      <w:widowControl w:val="0"/>
      <w:suppressAutoHyphens/>
      <w:spacing w:after="0" w:line="240" w:lineRule="auto"/>
      <w:textAlignment w:val="baseline"/>
    </w:pPr>
    <w:rPr>
      <w:rFonts w:ascii="Times New Roman" w:eastAsia="Lucida Sans Unicode" w:hAnsi="Times New Roman" w:cs="Arial"/>
      <w:sz w:val="24"/>
      <w:szCs w:val="24"/>
      <w:lang w:eastAsia="zh-CN" w:bidi="hi-IN"/>
    </w:rPr>
  </w:style>
  <w:style w:type="character" w:styleId="Numerstrony">
    <w:name w:val="page number"/>
    <w:rsid w:val="000C7F41"/>
  </w:style>
  <w:style w:type="paragraph" w:styleId="Spistreci1">
    <w:name w:val="toc 1"/>
    <w:basedOn w:val="Normalny"/>
    <w:next w:val="Normalny"/>
    <w:autoRedefine/>
    <w:uiPriority w:val="39"/>
    <w:rsid w:val="000C7F41"/>
    <w:pPr>
      <w:tabs>
        <w:tab w:val="right" w:pos="9628"/>
      </w:tabs>
      <w:suppressAutoHyphens w:val="0"/>
      <w:jc w:val="both"/>
    </w:pPr>
    <w:rPr>
      <w:noProof/>
      <w:sz w:val="24"/>
      <w:lang w:eastAsia="pl-PL"/>
    </w:rPr>
  </w:style>
  <w:style w:type="numbering" w:customStyle="1" w:styleId="Bezlisty1">
    <w:name w:val="Bez listy1"/>
    <w:next w:val="Bezlisty"/>
    <w:semiHidden/>
    <w:rsid w:val="000C7F41"/>
  </w:style>
  <w:style w:type="paragraph" w:customStyle="1" w:styleId="tekstpodstnumer">
    <w:name w:val="tekstpodstnumer"/>
    <w:basedOn w:val="Normalny"/>
    <w:rsid w:val="000C7F41"/>
    <w:pPr>
      <w:suppressAutoHyphens w:val="0"/>
      <w:jc w:val="both"/>
    </w:pPr>
    <w:rPr>
      <w:rFonts w:ascii="Arial" w:hAnsi="Arial" w:cs="Arial"/>
      <w:sz w:val="22"/>
      <w:szCs w:val="22"/>
      <w:lang w:eastAsia="pl-PL"/>
    </w:rPr>
  </w:style>
  <w:style w:type="paragraph" w:styleId="Mapadokumentu">
    <w:name w:val="Document Map"/>
    <w:basedOn w:val="Normalny"/>
    <w:link w:val="MapadokumentuZnak"/>
    <w:rsid w:val="000C7F41"/>
    <w:pPr>
      <w:widowControl w:val="0"/>
      <w:shd w:val="clear" w:color="auto" w:fill="000080"/>
      <w:suppressAutoHyphens w:val="0"/>
      <w:autoSpaceDE w:val="0"/>
      <w:autoSpaceDN w:val="0"/>
      <w:adjustRightInd w:val="0"/>
    </w:pPr>
    <w:rPr>
      <w:rFonts w:ascii="Tahoma" w:hAnsi="Tahoma"/>
      <w:lang w:val="x-none" w:eastAsia="x-none"/>
    </w:rPr>
  </w:style>
  <w:style w:type="character" w:customStyle="1" w:styleId="MapadokumentuZnak">
    <w:name w:val="Mapa dokumentu Znak"/>
    <w:basedOn w:val="Domylnaczcionkaakapitu"/>
    <w:link w:val="Mapadokumentu"/>
    <w:rsid w:val="000C7F41"/>
    <w:rPr>
      <w:rFonts w:ascii="Tahoma" w:eastAsia="Times New Roman" w:hAnsi="Tahoma" w:cs="Times New Roman"/>
      <w:sz w:val="20"/>
      <w:szCs w:val="20"/>
      <w:shd w:val="clear" w:color="auto" w:fill="000080"/>
      <w:lang w:val="x-none" w:eastAsia="x-none"/>
    </w:rPr>
  </w:style>
  <w:style w:type="paragraph" w:styleId="Spistreci2">
    <w:name w:val="toc 2"/>
    <w:basedOn w:val="Normalny"/>
    <w:next w:val="Normalny"/>
    <w:autoRedefine/>
    <w:uiPriority w:val="39"/>
    <w:rsid w:val="000C7F41"/>
    <w:pPr>
      <w:tabs>
        <w:tab w:val="right" w:pos="9630"/>
      </w:tabs>
      <w:suppressAutoHyphens w:val="0"/>
      <w:ind w:left="198"/>
      <w:contextualSpacing/>
    </w:pPr>
    <w:rPr>
      <w:lang w:eastAsia="pl-PL"/>
    </w:rPr>
  </w:style>
  <w:style w:type="character" w:styleId="Numerwiersza">
    <w:name w:val="line number"/>
    <w:rsid w:val="000C7F41"/>
  </w:style>
  <w:style w:type="paragraph" w:customStyle="1" w:styleId="ZnakZnak">
    <w:name w:val="Znak Znak"/>
    <w:basedOn w:val="Normalny"/>
    <w:rsid w:val="000C7F41"/>
    <w:pPr>
      <w:suppressAutoHyphens w:val="0"/>
      <w:spacing w:line="360" w:lineRule="auto"/>
      <w:jc w:val="both"/>
    </w:pPr>
    <w:rPr>
      <w:rFonts w:ascii="Verdana" w:hAnsi="Verdana"/>
      <w:lang w:eastAsia="pl-PL"/>
    </w:rPr>
  </w:style>
  <w:style w:type="numbering" w:customStyle="1" w:styleId="Bezlisty2">
    <w:name w:val="Bez listy2"/>
    <w:next w:val="Bezlisty"/>
    <w:semiHidden/>
    <w:rsid w:val="000C7F41"/>
  </w:style>
  <w:style w:type="paragraph" w:customStyle="1" w:styleId="Nagwek10">
    <w:name w:val="Nagłówek1"/>
    <w:basedOn w:val="Normalny"/>
    <w:rsid w:val="000C7F41"/>
    <w:pPr>
      <w:tabs>
        <w:tab w:val="left" w:pos="3375"/>
      </w:tabs>
      <w:suppressAutoHyphens w:val="0"/>
      <w:spacing w:line="300" w:lineRule="auto"/>
      <w:jc w:val="both"/>
    </w:pPr>
    <w:rPr>
      <w:b/>
      <w:sz w:val="24"/>
      <w:szCs w:val="24"/>
      <w:lang w:eastAsia="pl-PL"/>
    </w:rPr>
  </w:style>
  <w:style w:type="paragraph" w:customStyle="1" w:styleId="Nagwek2">
    <w:name w:val="Nagłówek2"/>
    <w:basedOn w:val="Normalny"/>
    <w:rsid w:val="000C7F41"/>
    <w:pPr>
      <w:numPr>
        <w:numId w:val="4"/>
      </w:numPr>
      <w:tabs>
        <w:tab w:val="left" w:pos="3375"/>
      </w:tabs>
      <w:suppressAutoHyphens w:val="0"/>
      <w:spacing w:line="300" w:lineRule="auto"/>
      <w:jc w:val="both"/>
    </w:pPr>
    <w:rPr>
      <w:b/>
      <w:sz w:val="24"/>
      <w:szCs w:val="24"/>
      <w:lang w:eastAsia="pl-PL"/>
    </w:rPr>
  </w:style>
  <w:style w:type="paragraph" w:customStyle="1" w:styleId="Nagwek3">
    <w:name w:val="Nagłówek3"/>
    <w:basedOn w:val="Normalny"/>
    <w:rsid w:val="000C7F41"/>
    <w:pPr>
      <w:numPr>
        <w:ilvl w:val="1"/>
        <w:numId w:val="3"/>
      </w:numPr>
      <w:tabs>
        <w:tab w:val="left" w:pos="540"/>
        <w:tab w:val="left" w:pos="1020"/>
      </w:tabs>
      <w:suppressAutoHyphens w:val="0"/>
      <w:spacing w:before="60" w:line="300" w:lineRule="auto"/>
      <w:jc w:val="both"/>
    </w:pPr>
    <w:rPr>
      <w:b/>
      <w:sz w:val="24"/>
      <w:szCs w:val="24"/>
      <w:lang w:eastAsia="pl-PL"/>
    </w:rPr>
  </w:style>
  <w:style w:type="paragraph" w:styleId="Spistreci3">
    <w:name w:val="toc 3"/>
    <w:basedOn w:val="Normalny"/>
    <w:next w:val="Normalny"/>
    <w:autoRedefine/>
    <w:uiPriority w:val="39"/>
    <w:rsid w:val="000C7F41"/>
    <w:pPr>
      <w:suppressAutoHyphens w:val="0"/>
      <w:ind w:left="480"/>
    </w:pPr>
    <w:rPr>
      <w:sz w:val="24"/>
      <w:szCs w:val="24"/>
      <w:lang w:eastAsia="pl-PL"/>
    </w:rPr>
  </w:style>
  <w:style w:type="paragraph" w:customStyle="1" w:styleId="Nagwek4">
    <w:name w:val="Nagłówek4"/>
    <w:basedOn w:val="Normalny"/>
    <w:link w:val="Nagwek4Znak0"/>
    <w:qFormat/>
    <w:rsid w:val="000C7F41"/>
    <w:pPr>
      <w:numPr>
        <w:numId w:val="5"/>
      </w:numPr>
      <w:suppressAutoHyphens w:val="0"/>
      <w:spacing w:before="60" w:line="300" w:lineRule="auto"/>
      <w:jc w:val="both"/>
    </w:pPr>
    <w:rPr>
      <w:b/>
      <w:spacing w:val="10"/>
      <w:sz w:val="24"/>
      <w:szCs w:val="24"/>
      <w:lang w:eastAsia="pl-PL"/>
    </w:rPr>
  </w:style>
  <w:style w:type="character" w:customStyle="1" w:styleId="Nagwek4Znak0">
    <w:name w:val="Nagłówek4 Znak"/>
    <w:link w:val="Nagwek4"/>
    <w:rsid w:val="000C7F41"/>
    <w:rPr>
      <w:rFonts w:ascii="Times New Roman" w:eastAsia="Times New Roman" w:hAnsi="Times New Roman" w:cs="Times New Roman"/>
      <w:b/>
      <w:spacing w:val="10"/>
      <w:sz w:val="24"/>
      <w:szCs w:val="24"/>
      <w:lang w:eastAsia="pl-PL"/>
    </w:rPr>
  </w:style>
  <w:style w:type="paragraph" w:styleId="Nagwekspisutreci">
    <w:name w:val="TOC Heading"/>
    <w:basedOn w:val="Nagwek1"/>
    <w:next w:val="Normalny"/>
    <w:uiPriority w:val="39"/>
    <w:semiHidden/>
    <w:unhideWhenUsed/>
    <w:qFormat/>
    <w:rsid w:val="000C7F41"/>
    <w:pPr>
      <w:keepLines/>
      <w:spacing w:before="480" w:after="0" w:line="276" w:lineRule="auto"/>
      <w:outlineLvl w:val="9"/>
    </w:pPr>
    <w:rPr>
      <w:rFonts w:ascii="Cambria" w:hAnsi="Cambria" w:cs="Times New Roman"/>
      <w:color w:val="365F91"/>
      <w:kern w:val="0"/>
      <w:sz w:val="28"/>
      <w:szCs w:val="28"/>
    </w:rPr>
  </w:style>
  <w:style w:type="paragraph" w:styleId="Legenda">
    <w:name w:val="caption"/>
    <w:basedOn w:val="Normalny"/>
    <w:next w:val="Normalny"/>
    <w:uiPriority w:val="35"/>
    <w:unhideWhenUsed/>
    <w:qFormat/>
    <w:rsid w:val="000C7F41"/>
    <w:pPr>
      <w:widowControl w:val="0"/>
      <w:suppressAutoHyphens w:val="0"/>
      <w:autoSpaceDE w:val="0"/>
      <w:autoSpaceDN w:val="0"/>
      <w:adjustRightInd w:val="0"/>
      <w:spacing w:after="200"/>
    </w:pPr>
    <w:rPr>
      <w:rFonts w:ascii="Arial" w:hAnsi="Arial" w:cs="Arial"/>
      <w:b/>
      <w:bCs/>
      <w:color w:val="4F81BD"/>
      <w:sz w:val="18"/>
      <w:szCs w:val="18"/>
      <w:lang w:eastAsia="pl-PL"/>
    </w:rPr>
  </w:style>
  <w:style w:type="table" w:customStyle="1" w:styleId="Tabela-Siatka1">
    <w:name w:val="Tabela - Siatka1"/>
    <w:basedOn w:val="Standardowy"/>
    <w:next w:val="Tabela-Siatka"/>
    <w:rsid w:val="000C7F41"/>
    <w:pPr>
      <w:spacing w:after="0" w:line="240" w:lineRule="auto"/>
    </w:pPr>
    <w:rPr>
      <w:rFonts w:ascii="Times New Roman" w:eastAsia="Times New Roman" w:hAnsi="Times New Roman" w:cs="Times New Roman"/>
      <w:color w:val="000000"/>
      <w:sz w:val="24"/>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1">
    <w:name w:val="Zwykły tekst1"/>
    <w:basedOn w:val="Normalny"/>
    <w:rsid w:val="000C7F41"/>
    <w:pPr>
      <w:spacing w:before="90" w:line="380" w:lineRule="atLeast"/>
      <w:jc w:val="both"/>
    </w:pPr>
    <w:rPr>
      <w:rFonts w:ascii="Courier New" w:hAnsi="Courier New"/>
      <w:w w:val="89"/>
      <w:sz w:val="25"/>
      <w:lang w:val="en-US"/>
    </w:rPr>
  </w:style>
  <w:style w:type="character" w:customStyle="1" w:styleId="Znakiprzypiswdolnych">
    <w:name w:val="Znaki przypisów dolnych"/>
    <w:rsid w:val="000C7F41"/>
    <w:rPr>
      <w:vertAlign w:val="superscript"/>
    </w:rPr>
  </w:style>
  <w:style w:type="paragraph" w:styleId="Listapunktowana">
    <w:name w:val="List Bullet"/>
    <w:basedOn w:val="Normalny"/>
    <w:rsid w:val="000C7F41"/>
    <w:pPr>
      <w:numPr>
        <w:numId w:val="6"/>
      </w:numPr>
      <w:suppressAutoHyphens w:val="0"/>
      <w:contextualSpacing/>
    </w:pPr>
    <w:rPr>
      <w:lang w:eastAsia="pl-PL"/>
    </w:rPr>
  </w:style>
  <w:style w:type="paragraph" w:customStyle="1" w:styleId="Tekstpodstawowywcity21">
    <w:name w:val="Tekst podstawowy wcięty 21"/>
    <w:basedOn w:val="Normalny"/>
    <w:rsid w:val="000C7F41"/>
    <w:pPr>
      <w:ind w:left="4956"/>
      <w:jc w:val="center"/>
    </w:pPr>
    <w:rPr>
      <w:i/>
      <w:lang w:eastAsia="zh-CN"/>
    </w:rPr>
  </w:style>
  <w:style w:type="paragraph" w:customStyle="1" w:styleId="Tekstpodstawowywcity31">
    <w:name w:val="Tekst podstawowy wcięty 31"/>
    <w:basedOn w:val="Normalny"/>
    <w:rsid w:val="000C7F41"/>
    <w:pPr>
      <w:ind w:left="360"/>
      <w:jc w:val="both"/>
    </w:pPr>
    <w:rPr>
      <w:szCs w:val="24"/>
      <w:lang w:eastAsia="zh-CN"/>
    </w:rPr>
  </w:style>
  <w:style w:type="paragraph" w:styleId="Tekstpodstawowywcity">
    <w:name w:val="Body Text Indent"/>
    <w:basedOn w:val="Normalny"/>
    <w:link w:val="TekstpodstawowywcityZnak"/>
    <w:rsid w:val="000C7F41"/>
    <w:pPr>
      <w:suppressAutoHyphens w:val="0"/>
      <w:spacing w:after="120"/>
      <w:ind w:left="283"/>
    </w:pPr>
    <w:rPr>
      <w:lang w:eastAsia="pl-PL"/>
    </w:rPr>
  </w:style>
  <w:style w:type="character" w:customStyle="1" w:styleId="TekstpodstawowywcityZnak">
    <w:name w:val="Tekst podstawowy wcięty Znak"/>
    <w:basedOn w:val="Domylnaczcionkaakapitu"/>
    <w:link w:val="Tekstpodstawowywcity"/>
    <w:rsid w:val="000C7F41"/>
    <w:rPr>
      <w:rFonts w:ascii="Times New Roman" w:eastAsia="Times New Roman" w:hAnsi="Times New Roman" w:cs="Times New Roman"/>
      <w:sz w:val="20"/>
      <w:szCs w:val="20"/>
      <w:lang w:eastAsia="pl-PL"/>
    </w:rPr>
  </w:style>
  <w:style w:type="paragraph" w:customStyle="1" w:styleId="Listanumerowana1poziomII">
    <w:name w:val="Lista numerowana 1 poziom II"/>
    <w:basedOn w:val="Normalny"/>
    <w:qFormat/>
    <w:rsid w:val="000C7F41"/>
    <w:pPr>
      <w:numPr>
        <w:ilvl w:val="1"/>
        <w:numId w:val="7"/>
      </w:numPr>
      <w:tabs>
        <w:tab w:val="left" w:pos="426"/>
      </w:tabs>
      <w:suppressAutoHyphens w:val="0"/>
      <w:spacing w:before="100" w:beforeAutospacing="1" w:after="100" w:afterAutospacing="1" w:line="276" w:lineRule="auto"/>
      <w:jc w:val="both"/>
    </w:pPr>
    <w:rPr>
      <w:rFonts w:ascii="Calibri" w:eastAsia="Calibri" w:hAnsi="Calibri"/>
      <w:sz w:val="24"/>
      <w:szCs w:val="22"/>
      <w:lang w:eastAsia="en-US"/>
    </w:rPr>
  </w:style>
  <w:style w:type="paragraph" w:customStyle="1" w:styleId="Listanumerowana1poziomIII">
    <w:name w:val="Lista numerowana 1 poziom III"/>
    <w:basedOn w:val="Normalny"/>
    <w:qFormat/>
    <w:rsid w:val="000C7F41"/>
    <w:pPr>
      <w:numPr>
        <w:ilvl w:val="2"/>
        <w:numId w:val="7"/>
      </w:numPr>
      <w:tabs>
        <w:tab w:val="left" w:pos="426"/>
      </w:tabs>
      <w:suppressAutoHyphens w:val="0"/>
      <w:spacing w:before="100" w:beforeAutospacing="1" w:after="100" w:afterAutospacing="1" w:line="276" w:lineRule="auto"/>
      <w:jc w:val="both"/>
    </w:pPr>
    <w:rPr>
      <w:rFonts w:ascii="Calibri" w:eastAsia="Calibri" w:hAnsi="Calibri"/>
      <w:sz w:val="24"/>
      <w:szCs w:val="22"/>
      <w:lang w:eastAsia="en-US"/>
    </w:rPr>
  </w:style>
  <w:style w:type="character" w:customStyle="1" w:styleId="spelle">
    <w:name w:val="spelle"/>
    <w:rsid w:val="000C7F41"/>
  </w:style>
  <w:style w:type="paragraph" w:customStyle="1" w:styleId="NormalnyWeb1">
    <w:name w:val="Normalny (Web)1"/>
    <w:basedOn w:val="Normalny"/>
    <w:rsid w:val="000C7F41"/>
    <w:pPr>
      <w:spacing w:before="100" w:after="100" w:line="100" w:lineRule="atLeast"/>
      <w:jc w:val="both"/>
    </w:pPr>
  </w:style>
  <w:style w:type="character" w:customStyle="1" w:styleId="CharStyle16">
    <w:name w:val="Char Style 16"/>
    <w:link w:val="Style15"/>
    <w:rsid w:val="000C7F41"/>
  </w:style>
  <w:style w:type="paragraph" w:customStyle="1" w:styleId="Style15">
    <w:name w:val="Style 15"/>
    <w:basedOn w:val="Normalny"/>
    <w:link w:val="CharStyle16"/>
    <w:rsid w:val="000C7F41"/>
    <w:pPr>
      <w:widowControl w:val="0"/>
      <w:suppressAutoHyphens w:val="0"/>
      <w:spacing w:after="120"/>
    </w:pPr>
    <w:rPr>
      <w:rFonts w:asciiTheme="minorHAnsi" w:eastAsiaTheme="minorHAnsi" w:hAnsiTheme="minorHAnsi" w:cstheme="minorBidi"/>
      <w:sz w:val="22"/>
      <w:szCs w:val="22"/>
      <w:lang w:eastAsia="en-US"/>
    </w:rPr>
  </w:style>
  <w:style w:type="paragraph" w:customStyle="1" w:styleId="Teksttreci0">
    <w:name w:val="Tekst treści"/>
    <w:basedOn w:val="Normalny"/>
    <w:rsid w:val="000C7F41"/>
    <w:pPr>
      <w:shd w:val="clear" w:color="auto" w:fill="FFFFFF"/>
      <w:suppressAutoHyphens w:val="0"/>
      <w:spacing w:line="240" w:lineRule="atLeast"/>
      <w:ind w:hanging="1700"/>
    </w:pPr>
    <w:rPr>
      <w:rFonts w:ascii="Verdana" w:eastAsia="Calibri" w:hAnsi="Verdana" w:cs="Verdana"/>
      <w:sz w:val="19"/>
      <w:szCs w:val="19"/>
      <w:lang w:eastAsia="pl-PL"/>
    </w:rPr>
  </w:style>
  <w:style w:type="character" w:customStyle="1" w:styleId="TeksttreciPogrubienie">
    <w:name w:val="Tekst treści + Pogrubienie"/>
    <w:rsid w:val="000C7F41"/>
    <w:rPr>
      <w:rFonts w:ascii="Verdana" w:hAnsi="Verdana" w:cs="Verdana"/>
      <w:b/>
      <w:bCs/>
      <w:spacing w:val="0"/>
      <w:sz w:val="19"/>
      <w:szCs w:val="19"/>
      <w:shd w:val="clear" w:color="auto" w:fill="FFFFFF"/>
    </w:rPr>
  </w:style>
  <w:style w:type="paragraph" w:styleId="Lista2">
    <w:name w:val="List 2"/>
    <w:basedOn w:val="Normalny"/>
    <w:uiPriority w:val="99"/>
    <w:unhideWhenUsed/>
    <w:rsid w:val="000C7F41"/>
    <w:pPr>
      <w:suppressAutoHyphens w:val="0"/>
      <w:ind w:left="566" w:hanging="283"/>
    </w:pPr>
    <w:rPr>
      <w:rFonts w:eastAsia="Calibri"/>
      <w:sz w:val="24"/>
      <w:szCs w:val="24"/>
      <w:lang w:eastAsia="pl-PL"/>
    </w:rPr>
  </w:style>
  <w:style w:type="paragraph" w:customStyle="1" w:styleId="paragraph">
    <w:name w:val="paragraph"/>
    <w:basedOn w:val="Normalny"/>
    <w:rsid w:val="000C7F41"/>
    <w:pPr>
      <w:suppressAutoHyphens w:val="0"/>
      <w:spacing w:before="100" w:beforeAutospacing="1" w:after="100" w:afterAutospacing="1"/>
    </w:pPr>
    <w:rPr>
      <w:sz w:val="24"/>
      <w:szCs w:val="24"/>
      <w:lang w:eastAsia="pl-PL"/>
    </w:rPr>
  </w:style>
  <w:style w:type="character" w:customStyle="1" w:styleId="normaltextrun">
    <w:name w:val="normaltextrun"/>
    <w:rsid w:val="000C7F41"/>
  </w:style>
  <w:style w:type="character" w:customStyle="1" w:styleId="eop">
    <w:name w:val="eop"/>
    <w:rsid w:val="000C7F41"/>
  </w:style>
  <w:style w:type="character" w:customStyle="1" w:styleId="scxw174579145">
    <w:name w:val="scxw174579145"/>
    <w:rsid w:val="000C7F41"/>
  </w:style>
  <w:style w:type="character" w:customStyle="1" w:styleId="CharStyle14">
    <w:name w:val="Char Style 14"/>
    <w:link w:val="Style13"/>
    <w:rsid w:val="000C7F41"/>
    <w:rPr>
      <w:b/>
      <w:bCs/>
    </w:rPr>
  </w:style>
  <w:style w:type="paragraph" w:customStyle="1" w:styleId="Style13">
    <w:name w:val="Style 13"/>
    <w:basedOn w:val="Normalny"/>
    <w:link w:val="CharStyle14"/>
    <w:rsid w:val="000C7F41"/>
    <w:pPr>
      <w:widowControl w:val="0"/>
      <w:suppressAutoHyphens w:val="0"/>
      <w:spacing w:after="120"/>
      <w:jc w:val="center"/>
      <w:outlineLvl w:val="3"/>
    </w:pPr>
    <w:rPr>
      <w:rFonts w:asciiTheme="minorHAnsi" w:eastAsiaTheme="minorHAnsi" w:hAnsiTheme="minorHAnsi" w:cstheme="minorBidi"/>
      <w:b/>
      <w:bCs/>
      <w:sz w:val="22"/>
      <w:szCs w:val="22"/>
      <w:lang w:eastAsia="en-US"/>
    </w:rPr>
  </w:style>
  <w:style w:type="character" w:customStyle="1" w:styleId="Domylnaczcionkaakapitu1">
    <w:name w:val="Domyślna czcionka akapitu1"/>
    <w:rsid w:val="000C7F41"/>
  </w:style>
  <w:style w:type="paragraph" w:customStyle="1" w:styleId="pf0">
    <w:name w:val="pf0"/>
    <w:basedOn w:val="Normalny"/>
    <w:rsid w:val="000C7F41"/>
    <w:pPr>
      <w:suppressAutoHyphens w:val="0"/>
      <w:spacing w:before="100" w:beforeAutospacing="1" w:after="100" w:afterAutospacing="1"/>
    </w:pPr>
    <w:rPr>
      <w:sz w:val="24"/>
      <w:szCs w:val="24"/>
      <w:lang w:eastAsia="pl-PL"/>
    </w:rPr>
  </w:style>
  <w:style w:type="character" w:customStyle="1" w:styleId="cf01">
    <w:name w:val="cf01"/>
    <w:rsid w:val="000C7F41"/>
    <w:rPr>
      <w:rFonts w:ascii="Segoe UI" w:hAnsi="Segoe UI" w:cs="Segoe UI" w:hint="default"/>
      <w:sz w:val="18"/>
      <w:szCs w:val="18"/>
    </w:rPr>
  </w:style>
  <w:style w:type="numbering" w:customStyle="1" w:styleId="WWNum11">
    <w:name w:val="WWNum11"/>
    <w:basedOn w:val="Bezlisty"/>
    <w:rsid w:val="000C7F41"/>
    <w:pPr>
      <w:numPr>
        <w:numId w:val="8"/>
      </w:numPr>
    </w:pPr>
  </w:style>
  <w:style w:type="paragraph" w:customStyle="1" w:styleId="BodyText31">
    <w:name w:val="Body Text 31"/>
    <w:basedOn w:val="Normalny"/>
    <w:rsid w:val="000C7F41"/>
    <w:pPr>
      <w:widowControl w:val="0"/>
      <w:suppressAutoHyphens w:val="0"/>
    </w:pPr>
    <w:rPr>
      <w:rFonts w:ascii="Arial" w:hAnsi="Arial"/>
      <w:sz w:val="22"/>
      <w:lang w:eastAsia="pl-PL"/>
    </w:rPr>
  </w:style>
  <w:style w:type="character" w:customStyle="1" w:styleId="czeinternetowe">
    <w:name w:val="Łącze internetowe"/>
    <w:basedOn w:val="Domylnaczcionkaakapitu"/>
    <w:uiPriority w:val="99"/>
    <w:semiHidden/>
    <w:unhideWhenUsed/>
    <w:rsid w:val="000C7F41"/>
    <w:rPr>
      <w:color w:val="0000FF"/>
      <w:u w:val="single"/>
    </w:rPr>
  </w:style>
  <w:style w:type="paragraph" w:customStyle="1" w:styleId="programme-steppoint">
    <w:name w:val="programme-step__point"/>
    <w:basedOn w:val="Normalny"/>
    <w:rsid w:val="000C7F41"/>
    <w:pPr>
      <w:suppressAutoHyphens w:val="0"/>
      <w:spacing w:before="100" w:beforeAutospacing="1" w:after="100" w:afterAutospacing="1"/>
    </w:pPr>
    <w:rPr>
      <w:sz w:val="24"/>
      <w:szCs w:val="24"/>
      <w:lang w:eastAsia="pl-PL"/>
    </w:rPr>
  </w:style>
  <w:style w:type="paragraph" w:styleId="HTML-wstpniesformatowany">
    <w:name w:val="HTML Preformatted"/>
    <w:basedOn w:val="Normalny"/>
    <w:link w:val="HTML-wstpniesformatowanyZnak"/>
    <w:uiPriority w:val="99"/>
    <w:unhideWhenUsed/>
    <w:rsid w:val="000C7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pPr>
    <w:rPr>
      <w:rFonts w:ascii="Courier New" w:eastAsia="Calibri" w:hAnsi="Courier New" w:cs="Courier New"/>
      <w:lang w:eastAsia="en-US"/>
    </w:rPr>
  </w:style>
  <w:style w:type="character" w:customStyle="1" w:styleId="HTML-wstpniesformatowanyZnak">
    <w:name w:val="HTML - wstępnie sformatowany Znak"/>
    <w:basedOn w:val="Domylnaczcionkaakapitu"/>
    <w:link w:val="HTML-wstpniesformatowany"/>
    <w:uiPriority w:val="99"/>
    <w:rsid w:val="000C7F41"/>
    <w:rPr>
      <w:rFonts w:ascii="Courier New" w:eastAsia="Calibri" w:hAnsi="Courier New" w:cs="Courier New"/>
      <w:sz w:val="20"/>
      <w:szCs w:val="20"/>
    </w:rPr>
  </w:style>
  <w:style w:type="character" w:customStyle="1" w:styleId="Normalny2">
    <w:name w:val="Normalny2"/>
    <w:basedOn w:val="Domylnaczcionkaakapitu"/>
    <w:rsid w:val="000C7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042115">
      <w:bodyDiv w:val="1"/>
      <w:marLeft w:val="0"/>
      <w:marRight w:val="0"/>
      <w:marTop w:val="0"/>
      <w:marBottom w:val="0"/>
      <w:divBdr>
        <w:top w:val="none" w:sz="0" w:space="0" w:color="auto"/>
        <w:left w:val="none" w:sz="0" w:space="0" w:color="auto"/>
        <w:bottom w:val="none" w:sz="0" w:space="0" w:color="auto"/>
        <w:right w:val="none" w:sz="0" w:space="0" w:color="auto"/>
      </w:divBdr>
    </w:div>
    <w:div w:id="1364019247">
      <w:bodyDiv w:val="1"/>
      <w:marLeft w:val="0"/>
      <w:marRight w:val="0"/>
      <w:marTop w:val="0"/>
      <w:marBottom w:val="0"/>
      <w:divBdr>
        <w:top w:val="none" w:sz="0" w:space="0" w:color="auto"/>
        <w:left w:val="none" w:sz="0" w:space="0" w:color="auto"/>
        <w:bottom w:val="none" w:sz="0" w:space="0" w:color="auto"/>
        <w:right w:val="none" w:sz="0" w:space="0" w:color="auto"/>
      </w:divBdr>
    </w:div>
    <w:div w:id="1396901555">
      <w:bodyDiv w:val="1"/>
      <w:marLeft w:val="0"/>
      <w:marRight w:val="0"/>
      <w:marTop w:val="0"/>
      <w:marBottom w:val="0"/>
      <w:divBdr>
        <w:top w:val="none" w:sz="0" w:space="0" w:color="auto"/>
        <w:left w:val="none" w:sz="0" w:space="0" w:color="auto"/>
        <w:bottom w:val="none" w:sz="0" w:space="0" w:color="auto"/>
        <w:right w:val="none" w:sz="0" w:space="0" w:color="auto"/>
      </w:divBdr>
    </w:div>
    <w:div w:id="213459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rops.lubelskie.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51D9A8526B80418FCE38B5C19CDE4D" ma:contentTypeVersion="3" ma:contentTypeDescription="Utwórz nowy dokument." ma:contentTypeScope="" ma:versionID="32ad51baf1160439cdbe0cc96f1c3de0">
  <xsd:schema xmlns:xsd="http://www.w3.org/2001/XMLSchema" xmlns:xs="http://www.w3.org/2001/XMLSchema" xmlns:p="http://schemas.microsoft.com/office/2006/metadata/properties" xmlns:ns3="ff60687e-d6db-439c-b3d7-a51c173d8896" targetNamespace="http://schemas.microsoft.com/office/2006/metadata/properties" ma:root="true" ma:fieldsID="e1db351c99df865e8edbb9eb74ebe587" ns3:_="">
    <xsd:import namespace="ff60687e-d6db-439c-b3d7-a51c173d8896"/>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0687e-d6db-439c-b3d7-a51c173d8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481BA-06F3-495F-96EF-83B5C21C5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0687e-d6db-439c-b3d7-a51c173d8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EFAA58-6093-47C5-9D13-B037384E8482}">
  <ds:schemaRefs>
    <ds:schemaRef ds:uri="http://schemas.microsoft.com/sharepoint/v3/contenttype/forms"/>
  </ds:schemaRefs>
</ds:datastoreItem>
</file>

<file path=customXml/itemProps3.xml><?xml version="1.0" encoding="utf-8"?>
<ds:datastoreItem xmlns:ds="http://schemas.openxmlformats.org/officeDocument/2006/customXml" ds:itemID="{29953981-03BF-4946-9415-31785461A1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C38FDC-9276-4B7D-9330-8EB903390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4992</Words>
  <Characters>29958</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Piłat</dc:creator>
  <cp:keywords/>
  <dc:description/>
  <cp:lastModifiedBy>Piotr Sękowski</cp:lastModifiedBy>
  <cp:revision>7</cp:revision>
  <dcterms:created xsi:type="dcterms:W3CDTF">2024-02-05T16:56:00Z</dcterms:created>
  <dcterms:modified xsi:type="dcterms:W3CDTF">2024-02-07T16:01:00Z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0x0101000851D9A8526B80418FCE38B5C19CDE4D</vt:lpwstr>
  </property>
</Properties>
</file>