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0298" w14:textId="3A145431" w:rsidR="00D92C99" w:rsidRPr="00D5754B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iCs/>
          <w:sz w:val="20"/>
          <w:szCs w:val="20"/>
        </w:rPr>
      </w:pPr>
      <w:r w:rsidRPr="00D5754B">
        <w:rPr>
          <w:rFonts w:ascii="Arial" w:hAnsi="Arial" w:cs="Arial"/>
          <w:b/>
          <w:bCs/>
          <w:i/>
          <w:iCs/>
          <w:sz w:val="20"/>
          <w:szCs w:val="20"/>
        </w:rPr>
        <w:t>Załącznik</w:t>
      </w:r>
      <w:r w:rsidR="004177CB" w:rsidRPr="00D5754B">
        <w:rPr>
          <w:rFonts w:ascii="Arial" w:hAnsi="Arial" w:cs="Arial"/>
          <w:b/>
          <w:bCs/>
          <w:i/>
          <w:iCs/>
          <w:sz w:val="20"/>
          <w:szCs w:val="20"/>
        </w:rPr>
        <w:t xml:space="preserve"> nr</w:t>
      </w:r>
      <w:r w:rsidRPr="00D575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83641" w:rsidRPr="00D5754B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164427" w:rsidRPr="00D5754B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6D577E50" w14:textId="54E560C7" w:rsidR="00A56C31" w:rsidRPr="00233915" w:rsidRDefault="00D5754B" w:rsidP="00A56C31">
      <w:pPr>
        <w:pStyle w:val="Tekstpodstawowy"/>
        <w:spacing w:line="240" w:lineRule="auto"/>
        <w:jc w:val="center"/>
        <w:rPr>
          <w:rFonts w:ascii="Arial" w:hAnsi="Arial" w:cs="Arial"/>
          <w:i w:val="0"/>
          <w:iCs/>
          <w:sz w:val="20"/>
        </w:rPr>
      </w:pPr>
      <w:bookmarkStart w:id="0" w:name="_Hlk132803841"/>
      <w:r>
        <w:rPr>
          <w:rFonts w:ascii="Arial" w:hAnsi="Arial"/>
          <w:sz w:val="20"/>
          <w:szCs w:val="16"/>
        </w:rPr>
        <w:t>„</w:t>
      </w:r>
      <w:bookmarkEnd w:id="0"/>
      <w:r w:rsidR="00233915" w:rsidRPr="00233915">
        <w:rPr>
          <w:rFonts w:ascii="Arial" w:hAnsi="Arial"/>
          <w:sz w:val="20"/>
        </w:rPr>
        <w:t xml:space="preserve">Dostawa laptopów przeznaczonych do wymagających obliczeniowo prac algorytmicznych </w:t>
      </w:r>
      <w:r w:rsidR="00233915">
        <w:rPr>
          <w:rFonts w:ascii="Arial" w:hAnsi="Arial"/>
          <w:sz w:val="20"/>
        </w:rPr>
        <w:br/>
      </w:r>
      <w:r w:rsidR="00233915" w:rsidRPr="00233915">
        <w:rPr>
          <w:rFonts w:ascii="Arial" w:hAnsi="Arial"/>
          <w:sz w:val="20"/>
        </w:rPr>
        <w:t xml:space="preserve">dla Instytutu </w:t>
      </w:r>
      <w:proofErr w:type="spellStart"/>
      <w:r w:rsidR="00233915" w:rsidRPr="00233915">
        <w:rPr>
          <w:rFonts w:ascii="Arial" w:hAnsi="Arial"/>
          <w:sz w:val="20"/>
        </w:rPr>
        <w:t>Mikromechaniki</w:t>
      </w:r>
      <w:proofErr w:type="spellEnd"/>
      <w:r w:rsidR="00233915" w:rsidRPr="00233915">
        <w:rPr>
          <w:rFonts w:ascii="Arial" w:hAnsi="Arial"/>
          <w:sz w:val="20"/>
        </w:rPr>
        <w:t xml:space="preserve"> i Fotoniki Politechniki Warszawskiej</w:t>
      </w:r>
      <w:r w:rsidRPr="00233915">
        <w:rPr>
          <w:rFonts w:ascii="Arial" w:hAnsi="Arial"/>
          <w:sz w:val="20"/>
          <w:szCs w:val="16"/>
        </w:rPr>
        <w:t xml:space="preserve">.”; </w:t>
      </w:r>
      <w:bookmarkStart w:id="1" w:name="_Hlk83723942"/>
      <w:r w:rsidR="00233915">
        <w:rPr>
          <w:rFonts w:ascii="Arial" w:hAnsi="Arial"/>
          <w:sz w:val="20"/>
          <w:szCs w:val="16"/>
        </w:rPr>
        <w:br/>
      </w:r>
      <w:r w:rsidR="00A56C31" w:rsidRPr="00233915">
        <w:rPr>
          <w:rFonts w:ascii="Arial" w:hAnsi="Arial" w:cs="Arial"/>
          <w:sz w:val="20"/>
        </w:rPr>
        <w:t xml:space="preserve">znak sprawy </w:t>
      </w:r>
      <w:bookmarkEnd w:id="1"/>
      <w:r w:rsidR="00233915" w:rsidRPr="00233915">
        <w:rPr>
          <w:rFonts w:ascii="Arial" w:hAnsi="Arial" w:cs="Arial"/>
          <w:sz w:val="20"/>
        </w:rPr>
        <w:t>Mchtr.261.18.2023</w:t>
      </w:r>
    </w:p>
    <w:p w14:paraId="3AB0564F" w14:textId="77777777" w:rsidR="00C02168" w:rsidRPr="00233915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31D4569" w14:textId="77777777" w:rsidR="00AF794D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</w:t>
      </w:r>
      <w:r w:rsidR="00AF794D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</w:t>
      </w:r>
      <w:r w:rsidR="00AF794D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</w:p>
    <w:p w14:paraId="76081F9E" w14:textId="4955FED0" w:rsidR="00C127CF" w:rsidRDefault="00E95FB8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7334966E" w14:textId="77777777" w:rsidR="00233915" w:rsidRDefault="00233915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1BA35A80" w14:textId="7EBEA7B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4E24AA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4E24AA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</w:t>
      </w:r>
      <w:r>
        <w:rPr>
          <w:rFonts w:ascii="Arial" w:hAnsi="Arial" w:cs="Arial"/>
          <w:sz w:val="20"/>
          <w:szCs w:val="20"/>
        </w:rPr>
        <w:t>ę</w:t>
      </w:r>
      <w:r w:rsidRPr="004E24AA">
        <w:rPr>
          <w:rFonts w:ascii="Arial" w:hAnsi="Arial" w:cs="Arial"/>
          <w:sz w:val="20"/>
          <w:szCs w:val="20"/>
        </w:rPr>
        <w:t>powania o udzielenie zamówienia.</w:t>
      </w:r>
    </w:p>
    <w:p w14:paraId="5A4B220C" w14:textId="77777777" w:rsidR="00A56C31" w:rsidRPr="000D2D0C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53C91">
        <w:rPr>
          <w:rFonts w:ascii="Arial" w:hAnsi="Arial" w:cs="Arial"/>
          <w:sz w:val="20"/>
          <w:szCs w:val="20"/>
        </w:rPr>
        <w:t>w zakresie podstaw wykluczenia</w:t>
      </w:r>
      <w:r w:rsidRPr="00C93532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4E24A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E24AA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2" w:name="_Hlk104320587"/>
      <w:r w:rsidRPr="004E24AA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4E24AA">
        <w:rPr>
          <w:rFonts w:ascii="Arial" w:hAnsi="Arial" w:cs="Arial"/>
          <w:sz w:val="20"/>
          <w:szCs w:val="20"/>
        </w:rPr>
        <w:t>Dz.Urz</w:t>
      </w:r>
      <w:proofErr w:type="spellEnd"/>
      <w:r w:rsidRPr="004E24AA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4E24AA">
        <w:rPr>
          <w:rFonts w:ascii="Arial" w:hAnsi="Arial" w:cs="Arial"/>
          <w:sz w:val="20"/>
          <w:szCs w:val="20"/>
        </w:rPr>
        <w:t>Dz.Urz</w:t>
      </w:r>
      <w:proofErr w:type="spellEnd"/>
      <w:r w:rsidRPr="004E24AA">
        <w:rPr>
          <w:rFonts w:ascii="Arial" w:hAnsi="Arial" w:cs="Arial"/>
          <w:sz w:val="20"/>
          <w:szCs w:val="20"/>
        </w:rPr>
        <w:t>. UE nr L 111 z 8 kwietnia 2022 r., str. 1)</w:t>
      </w:r>
    </w:p>
    <w:bookmarkEnd w:id="2"/>
    <w:p w14:paraId="0F661448" w14:textId="77777777" w:rsidR="00A56C31" w:rsidRPr="000D2D0C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053C91">
        <w:rPr>
          <w:rFonts w:ascii="Arial" w:hAnsi="Arial" w:cs="Arial"/>
          <w:sz w:val="20"/>
          <w:szCs w:val="20"/>
        </w:rPr>
        <w:t>w zakresie podstaw wykluczenia</w:t>
      </w:r>
      <w:r w:rsidRPr="000D2D0C">
        <w:rPr>
          <w:rFonts w:ascii="Arial" w:hAnsi="Arial" w:cs="Arial"/>
          <w:sz w:val="20"/>
          <w:szCs w:val="20"/>
        </w:rPr>
        <w:t xml:space="preserve"> z postępowania o których mowa </w:t>
      </w:r>
      <w:bookmarkStart w:id="3" w:name="_Hlk104320700"/>
      <w:r w:rsidRPr="000D2D0C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0D2D0C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0D2D0C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3"/>
      <w:r w:rsidRPr="000D2D0C">
        <w:rPr>
          <w:rFonts w:ascii="Arial" w:hAnsi="Arial" w:cs="Arial"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F37" w14:textId="6704515C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r w:rsidR="00D5754B">
      <w:rPr>
        <w:rFonts w:ascii="Arial" w:hAnsi="Arial" w:cs="Arial"/>
        <w:i/>
        <w:sz w:val="20"/>
      </w:rPr>
      <w:t>Mchtr.261.</w:t>
    </w:r>
    <w:r w:rsidR="00233915">
      <w:rPr>
        <w:rFonts w:ascii="Arial" w:hAnsi="Arial" w:cs="Arial"/>
        <w:i/>
        <w:sz w:val="20"/>
      </w:rPr>
      <w:t>18</w:t>
    </w:r>
    <w:r w:rsidR="00D5754B">
      <w:rPr>
        <w:rFonts w:ascii="Arial" w:hAnsi="Arial" w:cs="Arial"/>
        <w:i/>
        <w:sz w:val="20"/>
      </w:rPr>
      <w:t>.2023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9666826">
    <w:abstractNumId w:val="0"/>
  </w:num>
  <w:num w:numId="2" w16cid:durableId="1448311465">
    <w:abstractNumId w:val="0"/>
  </w:num>
  <w:num w:numId="3" w16cid:durableId="1832021728">
    <w:abstractNumId w:val="0"/>
  </w:num>
  <w:num w:numId="4" w16cid:durableId="1948387935">
    <w:abstractNumId w:val="0"/>
  </w:num>
  <w:num w:numId="5" w16cid:durableId="2029329895">
    <w:abstractNumId w:val="0"/>
  </w:num>
  <w:num w:numId="6" w16cid:durableId="325280390">
    <w:abstractNumId w:val="0"/>
  </w:num>
  <w:num w:numId="7" w16cid:durableId="1783527644">
    <w:abstractNumId w:val="0"/>
  </w:num>
  <w:num w:numId="8" w16cid:durableId="31154244">
    <w:abstractNumId w:val="0"/>
  </w:num>
  <w:num w:numId="9" w16cid:durableId="1490944354">
    <w:abstractNumId w:val="0"/>
  </w:num>
  <w:num w:numId="10" w16cid:durableId="2120833678">
    <w:abstractNumId w:val="0"/>
  </w:num>
  <w:num w:numId="11" w16cid:durableId="1582716771">
    <w:abstractNumId w:val="0"/>
  </w:num>
  <w:num w:numId="12" w16cid:durableId="301473056">
    <w:abstractNumId w:val="0"/>
  </w:num>
  <w:num w:numId="13" w16cid:durableId="590510207">
    <w:abstractNumId w:val="0"/>
  </w:num>
  <w:num w:numId="14" w16cid:durableId="1147043338">
    <w:abstractNumId w:val="0"/>
  </w:num>
  <w:num w:numId="15" w16cid:durableId="1164473145">
    <w:abstractNumId w:val="0"/>
  </w:num>
  <w:num w:numId="16" w16cid:durableId="564216542">
    <w:abstractNumId w:val="0"/>
  </w:num>
  <w:num w:numId="17" w16cid:durableId="1265764580">
    <w:abstractNumId w:val="0"/>
  </w:num>
  <w:num w:numId="18" w16cid:durableId="393163646">
    <w:abstractNumId w:val="0"/>
  </w:num>
  <w:num w:numId="19" w16cid:durableId="420489986">
    <w:abstractNumId w:val="0"/>
  </w:num>
  <w:num w:numId="20" w16cid:durableId="558132032">
    <w:abstractNumId w:val="0"/>
  </w:num>
  <w:num w:numId="21" w16cid:durableId="1448354649">
    <w:abstractNumId w:val="0"/>
  </w:num>
  <w:num w:numId="22" w16cid:durableId="1784835446">
    <w:abstractNumId w:val="0"/>
  </w:num>
  <w:num w:numId="23" w16cid:durableId="673143586">
    <w:abstractNumId w:val="0"/>
  </w:num>
  <w:num w:numId="24" w16cid:durableId="50622932">
    <w:abstractNumId w:val="0"/>
  </w:num>
  <w:num w:numId="25" w16cid:durableId="736131985">
    <w:abstractNumId w:val="4"/>
  </w:num>
  <w:num w:numId="26" w16cid:durableId="1867215418">
    <w:abstractNumId w:val="1"/>
  </w:num>
  <w:num w:numId="27" w16cid:durableId="345133247">
    <w:abstractNumId w:val="3"/>
  </w:num>
  <w:num w:numId="28" w16cid:durableId="39061918">
    <w:abstractNumId w:val="6"/>
  </w:num>
  <w:num w:numId="29" w16cid:durableId="927737929">
    <w:abstractNumId w:val="2"/>
  </w:num>
  <w:num w:numId="30" w16cid:durableId="7431412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3915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94D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54B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2A20-29BF-4168-B1E6-03AD29D3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3</cp:revision>
  <cp:lastPrinted>2017-01-03T09:49:00Z</cp:lastPrinted>
  <dcterms:created xsi:type="dcterms:W3CDTF">2023-08-24T12:10:00Z</dcterms:created>
  <dcterms:modified xsi:type="dcterms:W3CDTF">2023-08-24T12:13:00Z</dcterms:modified>
</cp:coreProperties>
</file>