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00983" w14:textId="0C76CA73" w:rsidR="00A97ED3" w:rsidRPr="00A927A5" w:rsidRDefault="004D452E">
      <w:pPr>
        <w:pStyle w:val="Teksttreci30"/>
        <w:shd w:val="clear" w:color="auto" w:fill="auto"/>
        <w:spacing w:after="299"/>
      </w:pPr>
      <w:r w:rsidRPr="00A927A5">
        <w:t>UMOWA NR SA.270.1</w:t>
      </w:r>
      <w:r w:rsidR="00904976" w:rsidRPr="00A927A5">
        <w:t>……202</w:t>
      </w:r>
      <w:r w:rsidR="00C31095" w:rsidRPr="00A927A5">
        <w:t>4</w:t>
      </w:r>
    </w:p>
    <w:p w14:paraId="0269B6B1" w14:textId="6252C198" w:rsidR="00A97ED3" w:rsidRPr="00A927A5" w:rsidRDefault="00417761" w:rsidP="00C47F70">
      <w:pPr>
        <w:pStyle w:val="Teksttreci20"/>
        <w:shd w:val="clear" w:color="auto" w:fill="auto"/>
        <w:tabs>
          <w:tab w:val="left" w:leader="dot" w:pos="2318"/>
        </w:tabs>
        <w:spacing w:before="0"/>
        <w:ind w:left="400" w:hanging="400"/>
      </w:pPr>
      <w:r w:rsidRPr="00A927A5">
        <w:t xml:space="preserve">zawarta w dniu </w:t>
      </w:r>
      <w:r w:rsidR="00904976" w:rsidRPr="00A927A5">
        <w:t>……….202</w:t>
      </w:r>
      <w:r w:rsidR="00C31095" w:rsidRPr="00A927A5">
        <w:t>4</w:t>
      </w:r>
      <w:r w:rsidR="005C3D69" w:rsidRPr="00A927A5">
        <w:t xml:space="preserve"> r. w Miodne Leśniczówka pomiędzy Skarbem Państwa-</w:t>
      </w:r>
    </w:p>
    <w:p w14:paraId="2C925E72" w14:textId="77777777" w:rsidR="00A97ED3" w:rsidRPr="00A927A5" w:rsidRDefault="005C3D69">
      <w:pPr>
        <w:pStyle w:val="Teksttreci20"/>
        <w:shd w:val="clear" w:color="auto" w:fill="auto"/>
        <w:spacing w:before="0"/>
        <w:ind w:firstLine="0"/>
      </w:pPr>
      <w:r w:rsidRPr="00A927A5">
        <w:t>Państwowym Gospodarstwem Leśnym Lasy Państwowe Nadleśnictwem Zwoleń z siedzibą Miodne Leśniczówka 107/1, 26-700 Zwoleń, NIP 811-000-51-61, REGON 670080738, zwanym w treści umowy “Zamawiającym” w imieniu i na rzecz, którego działa:</w:t>
      </w:r>
    </w:p>
    <w:p w14:paraId="063E1376" w14:textId="77777777" w:rsidR="00A97ED3" w:rsidRPr="00A927A5" w:rsidRDefault="005C3D69">
      <w:pPr>
        <w:pStyle w:val="Teksttreci20"/>
        <w:numPr>
          <w:ilvl w:val="0"/>
          <w:numId w:val="1"/>
        </w:numPr>
        <w:shd w:val="clear" w:color="auto" w:fill="auto"/>
        <w:tabs>
          <w:tab w:val="left" w:pos="230"/>
        </w:tabs>
        <w:spacing w:before="0"/>
        <w:ind w:right="4780" w:firstLine="0"/>
        <w:jc w:val="left"/>
      </w:pPr>
      <w:r w:rsidRPr="00A927A5">
        <w:t>dr inż. Sławomir Robert Okoń - Nadleśniczy a</w:t>
      </w:r>
    </w:p>
    <w:p w14:paraId="167D4A65" w14:textId="77777777" w:rsidR="004D452E" w:rsidRPr="00A927A5" w:rsidRDefault="00904976" w:rsidP="004D452E">
      <w:pPr>
        <w:pStyle w:val="Teksttreci20"/>
        <w:shd w:val="clear" w:color="auto" w:fill="auto"/>
        <w:spacing w:before="0"/>
        <w:ind w:firstLine="0"/>
      </w:pPr>
      <w:r w:rsidRPr="00A927A5">
        <w:t>…………………………………………………………………………………………………………</w:t>
      </w:r>
      <w:r w:rsidR="004D452E" w:rsidRPr="00A927A5">
        <w:t xml:space="preserve"> zwanym dalej Wykonawcą, reprezentowanym przez:</w:t>
      </w:r>
    </w:p>
    <w:p w14:paraId="5F9BC4D4" w14:textId="77777777" w:rsidR="00A97ED3" w:rsidRPr="00A927A5" w:rsidRDefault="004D452E" w:rsidP="004D452E">
      <w:pPr>
        <w:pStyle w:val="Teksttreci20"/>
        <w:shd w:val="clear" w:color="auto" w:fill="auto"/>
        <w:spacing w:before="0"/>
        <w:ind w:firstLine="0"/>
      </w:pPr>
      <w:r w:rsidRPr="00A927A5">
        <w:t xml:space="preserve">- </w:t>
      </w:r>
      <w:r w:rsidR="00904976" w:rsidRPr="00A927A5">
        <w:t>…………………………..</w:t>
      </w:r>
      <w:r w:rsidRPr="00A927A5">
        <w:t xml:space="preserve"> – </w:t>
      </w:r>
      <w:r w:rsidR="00904976" w:rsidRPr="00A927A5">
        <w:t>……..</w:t>
      </w:r>
      <w:r w:rsidRPr="00A927A5">
        <w:t>.</w:t>
      </w:r>
    </w:p>
    <w:p w14:paraId="75DAE56F" w14:textId="77777777" w:rsidR="004D452E" w:rsidRPr="00A927A5" w:rsidRDefault="004D452E" w:rsidP="004D452E">
      <w:pPr>
        <w:pStyle w:val="Teksttreci20"/>
        <w:shd w:val="clear" w:color="auto" w:fill="auto"/>
        <w:spacing w:before="0"/>
        <w:ind w:firstLine="0"/>
      </w:pPr>
    </w:p>
    <w:p w14:paraId="69A0CD28" w14:textId="77777777" w:rsidR="00417761" w:rsidRPr="00A927A5" w:rsidRDefault="00417761" w:rsidP="00417761">
      <w:pPr>
        <w:pStyle w:val="Teksttreci20"/>
        <w:shd w:val="clear" w:color="auto" w:fill="auto"/>
        <w:tabs>
          <w:tab w:val="left" w:pos="352"/>
        </w:tabs>
        <w:spacing w:before="0"/>
        <w:ind w:firstLine="0"/>
      </w:pPr>
      <w:r w:rsidRPr="00A927A5">
        <w:t xml:space="preserve">Stosownie do wyniku </w:t>
      </w:r>
      <w:r w:rsidR="004D452E" w:rsidRPr="00A927A5">
        <w:t xml:space="preserve">postępowania negocjacji ceny z jednym Wykonawcą, </w:t>
      </w:r>
      <w:r w:rsidRPr="00A927A5">
        <w:t>została zawarta umowa następującej treści:</w:t>
      </w:r>
    </w:p>
    <w:p w14:paraId="58EB5EDB" w14:textId="77777777" w:rsidR="00417761" w:rsidRPr="00A927A5" w:rsidRDefault="00417761" w:rsidP="00417761">
      <w:pPr>
        <w:pStyle w:val="Teksttreci20"/>
        <w:shd w:val="clear" w:color="auto" w:fill="auto"/>
        <w:tabs>
          <w:tab w:val="left" w:pos="230"/>
        </w:tabs>
        <w:spacing w:before="0" w:after="381"/>
        <w:ind w:firstLine="0"/>
      </w:pPr>
    </w:p>
    <w:p w14:paraId="58A2E3E7" w14:textId="77777777" w:rsidR="00A97ED3" w:rsidRPr="00A927A5" w:rsidRDefault="005C3D69">
      <w:pPr>
        <w:pStyle w:val="Teksttreci20"/>
        <w:shd w:val="clear" w:color="auto" w:fill="auto"/>
        <w:spacing w:before="0" w:after="299" w:line="266" w:lineRule="exact"/>
        <w:ind w:firstLine="0"/>
        <w:jc w:val="center"/>
      </w:pPr>
      <w:r w:rsidRPr="00A927A5">
        <w:t>§ 1</w:t>
      </w:r>
    </w:p>
    <w:p w14:paraId="7C0E07C8" w14:textId="77777777" w:rsidR="00264479" w:rsidRPr="00A927A5" w:rsidRDefault="00417761" w:rsidP="00264479">
      <w:pPr>
        <w:pStyle w:val="Teksttreci20"/>
        <w:numPr>
          <w:ilvl w:val="0"/>
          <w:numId w:val="2"/>
        </w:numPr>
        <w:shd w:val="clear" w:color="auto" w:fill="auto"/>
        <w:tabs>
          <w:tab w:val="left" w:pos="352"/>
        </w:tabs>
        <w:spacing w:before="0"/>
        <w:ind w:left="400" w:hanging="400"/>
      </w:pPr>
      <w:r w:rsidRPr="00A927A5">
        <w:t>Zamawiający zleca, a Wykonawca przyjmuje do wykonania realizację zadania pod nazwą:</w:t>
      </w:r>
    </w:p>
    <w:p w14:paraId="414D6EF4" w14:textId="60B990B2" w:rsidR="00417761" w:rsidRPr="00A927A5" w:rsidRDefault="00904976" w:rsidP="002F6854">
      <w:pPr>
        <w:pStyle w:val="Teksttreci20"/>
        <w:shd w:val="clear" w:color="auto" w:fill="auto"/>
        <w:tabs>
          <w:tab w:val="left" w:pos="352"/>
        </w:tabs>
        <w:spacing w:before="0" w:after="240"/>
        <w:ind w:left="400" w:firstLine="0"/>
      </w:pPr>
      <w:r w:rsidRPr="00A927A5">
        <w:rPr>
          <w:b/>
        </w:rPr>
        <w:t>Konserwacja</w:t>
      </w:r>
      <w:r w:rsidR="004D452E" w:rsidRPr="00A927A5">
        <w:rPr>
          <w:b/>
        </w:rPr>
        <w:t xml:space="preserve"> nawierzchni dróg leśnych w Nadleśnictwie Zwoleń</w:t>
      </w:r>
      <w:r w:rsidR="00C31095" w:rsidRPr="00A927A5">
        <w:rPr>
          <w:b/>
        </w:rPr>
        <w:t xml:space="preserve"> w 2024 r</w:t>
      </w:r>
      <w:r w:rsidR="00417761" w:rsidRPr="00A927A5">
        <w:t>.</w:t>
      </w:r>
    </w:p>
    <w:p w14:paraId="52A664AD" w14:textId="77777777" w:rsidR="00E9633A" w:rsidRPr="00A927A5" w:rsidRDefault="005C3D69" w:rsidP="00C71994">
      <w:pPr>
        <w:pStyle w:val="Teksttreci20"/>
        <w:numPr>
          <w:ilvl w:val="0"/>
          <w:numId w:val="2"/>
        </w:numPr>
        <w:shd w:val="clear" w:color="auto" w:fill="auto"/>
        <w:tabs>
          <w:tab w:val="left" w:pos="352"/>
        </w:tabs>
        <w:spacing w:before="0"/>
        <w:ind w:left="400" w:hanging="400"/>
      </w:pPr>
      <w:r w:rsidRPr="00A927A5">
        <w:t>Zamówienie obejmuje</w:t>
      </w:r>
      <w:r w:rsidR="00E9633A" w:rsidRPr="00A927A5">
        <w:t>:</w:t>
      </w:r>
    </w:p>
    <w:p w14:paraId="5471191D" w14:textId="77777777" w:rsidR="00AB19D5" w:rsidRPr="00A927A5" w:rsidRDefault="00E9633A" w:rsidP="002F6854">
      <w:pPr>
        <w:pStyle w:val="Teksttreci20"/>
        <w:tabs>
          <w:tab w:val="left" w:pos="352"/>
        </w:tabs>
        <w:spacing w:before="0"/>
        <w:ind w:left="284" w:hanging="284"/>
      </w:pPr>
      <w:r w:rsidRPr="00A927A5">
        <w:t xml:space="preserve">2 </w:t>
      </w:r>
      <w:r w:rsidR="00AB19D5" w:rsidRPr="00A927A5">
        <w:t>1.</w:t>
      </w:r>
      <w:r w:rsidR="00AB19D5" w:rsidRPr="00A927A5">
        <w:tab/>
        <w:t>Odtworzenie profilu pierwotnego drogi poprzez wyrównanie podłużne i poprzeczne korpusu drogowego równiarką samojezdną drogową z nadaniem jej prawidłowych spadków wraz ze ścięciem poboczy i jednoczesną likwidacją ubytków gruntowych, zaniżeń i kolein oraz odpowiednim zagęszczeniem walcem samojezdnym gumowym o masie min. 9 ton.</w:t>
      </w:r>
    </w:p>
    <w:p w14:paraId="11DD4654" w14:textId="77777777" w:rsidR="00AB19D5" w:rsidRPr="00A927A5" w:rsidRDefault="00AB19D5" w:rsidP="00AB19D5">
      <w:pPr>
        <w:pStyle w:val="Teksttreci20"/>
        <w:tabs>
          <w:tab w:val="left" w:pos="352"/>
        </w:tabs>
        <w:spacing w:before="0"/>
        <w:ind w:left="284" w:hanging="284"/>
      </w:pPr>
      <w:r w:rsidRPr="00A927A5">
        <w:t>2.2.</w:t>
      </w:r>
      <w:r w:rsidRPr="00A927A5">
        <w:tab/>
        <w:t xml:space="preserve">Miejscowe </w:t>
      </w:r>
      <w:proofErr w:type="spellStart"/>
      <w:r w:rsidRPr="00A927A5">
        <w:t>doziarnienie</w:t>
      </w:r>
      <w:proofErr w:type="spellEnd"/>
      <w:r w:rsidRPr="00A927A5">
        <w:t xml:space="preserve"> mieszanką optymalną o frakcji 0-31,5 mm na odcinkach wskazanych przez Zamawi</w:t>
      </w:r>
      <w:r w:rsidR="00904976" w:rsidRPr="00A927A5">
        <w:t xml:space="preserve">ającego. Grubość </w:t>
      </w:r>
      <w:proofErr w:type="spellStart"/>
      <w:r w:rsidR="00904976" w:rsidRPr="00A927A5">
        <w:t>doziarnienia</w:t>
      </w:r>
      <w:proofErr w:type="spellEnd"/>
      <w:r w:rsidR="00904976" w:rsidRPr="00A927A5">
        <w:t xml:space="preserve"> 5 cm na szerokości </w:t>
      </w:r>
      <w:r w:rsidR="00F86195" w:rsidRPr="00A927A5">
        <w:t xml:space="preserve">3,5 m </w:t>
      </w:r>
      <w:r w:rsidRPr="00A927A5">
        <w:t>wraz z zawałowaniem i uzyskaniem spadków poprzecznych.</w:t>
      </w:r>
    </w:p>
    <w:p w14:paraId="70DFC15B" w14:textId="77777777" w:rsidR="00AB19D5" w:rsidRPr="00A927A5" w:rsidRDefault="00AB19D5" w:rsidP="006357F1">
      <w:pPr>
        <w:pStyle w:val="Teksttreci20"/>
        <w:tabs>
          <w:tab w:val="left" w:pos="352"/>
        </w:tabs>
        <w:spacing w:before="0"/>
        <w:ind w:left="709" w:hanging="284"/>
      </w:pPr>
      <w:r w:rsidRPr="00A927A5">
        <w:t>2.3.</w:t>
      </w:r>
      <w:r w:rsidRPr="00A927A5">
        <w:tab/>
        <w:t>Spadki poprzeczne po zagęszczeniu winny wyn</w:t>
      </w:r>
      <w:r w:rsidR="004D452E" w:rsidRPr="00A927A5">
        <w:t>osić 3</w:t>
      </w:r>
      <w:r w:rsidR="00904976" w:rsidRPr="00A927A5">
        <w:t xml:space="preserve">,5 </w:t>
      </w:r>
      <w:r w:rsidR="004D452E" w:rsidRPr="00A927A5">
        <w:t>% [± 1</w:t>
      </w:r>
      <w:r w:rsidRPr="00A927A5">
        <w:t>%].</w:t>
      </w:r>
    </w:p>
    <w:p w14:paraId="5309ACC7" w14:textId="6874A5DE" w:rsidR="00AB19D5" w:rsidRPr="00A927A5" w:rsidRDefault="00AB19D5" w:rsidP="006357F1">
      <w:pPr>
        <w:pStyle w:val="Teksttreci20"/>
        <w:tabs>
          <w:tab w:val="left" w:pos="352"/>
        </w:tabs>
        <w:spacing w:before="0"/>
        <w:ind w:left="709" w:hanging="284"/>
        <w:rPr>
          <w:color w:val="FF0000"/>
        </w:rPr>
      </w:pPr>
      <w:r w:rsidRPr="00A927A5">
        <w:t>2.4.</w:t>
      </w:r>
      <w:r w:rsidRPr="00A927A5">
        <w:tab/>
        <w:t xml:space="preserve">Łączna </w:t>
      </w:r>
      <w:r w:rsidR="00F86195" w:rsidRPr="00A927A5">
        <w:t>ilość dróg</w:t>
      </w:r>
      <w:r w:rsidR="004D452E" w:rsidRPr="00A927A5">
        <w:t xml:space="preserve"> wyznaczonych do pro</w:t>
      </w:r>
      <w:r w:rsidR="00F86195" w:rsidRPr="00A927A5">
        <w:t xml:space="preserve">filowania i zagęszczania wynosi </w:t>
      </w:r>
      <w:r w:rsidR="00C31095" w:rsidRPr="00A927A5">
        <w:t>94,51</w:t>
      </w:r>
      <w:r w:rsidR="004D452E" w:rsidRPr="00A927A5">
        <w:t xml:space="preserve"> </w:t>
      </w:r>
      <w:r w:rsidR="00F86195" w:rsidRPr="00A927A5">
        <w:t>k</w:t>
      </w:r>
      <w:r w:rsidR="004D452E" w:rsidRPr="00A927A5">
        <w:t>m.</w:t>
      </w:r>
    </w:p>
    <w:p w14:paraId="35363DB6" w14:textId="2D55EFCF" w:rsidR="00E9633A" w:rsidRPr="00A927A5" w:rsidRDefault="00AB19D5" w:rsidP="006357F1">
      <w:pPr>
        <w:pStyle w:val="Teksttreci20"/>
        <w:tabs>
          <w:tab w:val="left" w:pos="352"/>
        </w:tabs>
        <w:spacing w:before="0"/>
        <w:ind w:left="709" w:hanging="284"/>
        <w:rPr>
          <w:color w:val="auto"/>
        </w:rPr>
      </w:pPr>
      <w:r w:rsidRPr="00A927A5">
        <w:rPr>
          <w:color w:val="auto"/>
        </w:rPr>
        <w:t>2.5.</w:t>
      </w:r>
      <w:r w:rsidRPr="00A927A5">
        <w:rPr>
          <w:color w:val="auto"/>
        </w:rPr>
        <w:tab/>
        <w:t xml:space="preserve">Łączna powierzchnia </w:t>
      </w:r>
      <w:proofErr w:type="spellStart"/>
      <w:r w:rsidR="00F86195" w:rsidRPr="00A927A5">
        <w:rPr>
          <w:color w:val="auto"/>
        </w:rPr>
        <w:t>doziarnienia</w:t>
      </w:r>
      <w:proofErr w:type="spellEnd"/>
      <w:r w:rsidR="00F86195" w:rsidRPr="00A927A5">
        <w:rPr>
          <w:color w:val="auto"/>
        </w:rPr>
        <w:t xml:space="preserve"> kruszywem 0-31,5 mm</w:t>
      </w:r>
      <w:r w:rsidRPr="00A927A5">
        <w:rPr>
          <w:color w:val="auto"/>
        </w:rPr>
        <w:t xml:space="preserve"> wynosi </w:t>
      </w:r>
      <w:r w:rsidR="00C31095" w:rsidRPr="00A927A5">
        <w:rPr>
          <w:color w:val="auto"/>
        </w:rPr>
        <w:t>7500,00</w:t>
      </w:r>
      <w:r w:rsidR="00F86195" w:rsidRPr="00A927A5">
        <w:rPr>
          <w:color w:val="auto"/>
        </w:rPr>
        <w:t xml:space="preserve"> m</w:t>
      </w:r>
      <w:r w:rsidR="00F86195" w:rsidRPr="00A927A5">
        <w:rPr>
          <w:color w:val="auto"/>
          <w:vertAlign w:val="superscript"/>
        </w:rPr>
        <w:t>2</w:t>
      </w:r>
      <w:r w:rsidR="00F86195" w:rsidRPr="00A927A5">
        <w:rPr>
          <w:color w:val="auto"/>
        </w:rPr>
        <w:t>.</w:t>
      </w:r>
    </w:p>
    <w:p w14:paraId="43904A15" w14:textId="478B5D10" w:rsidR="00965CCE" w:rsidRPr="00A927A5" w:rsidRDefault="005C3D69" w:rsidP="00965CCE">
      <w:pPr>
        <w:pStyle w:val="Teksttreci20"/>
        <w:numPr>
          <w:ilvl w:val="0"/>
          <w:numId w:val="2"/>
        </w:numPr>
        <w:shd w:val="clear" w:color="auto" w:fill="auto"/>
        <w:tabs>
          <w:tab w:val="left" w:pos="352"/>
        </w:tabs>
        <w:spacing w:before="0"/>
        <w:ind w:left="400" w:hanging="400"/>
      </w:pPr>
      <w:r w:rsidRPr="00A927A5">
        <w:t xml:space="preserve">Wyżej wymienione prace należy wykonać zgodnie </w:t>
      </w:r>
      <w:r w:rsidR="00E9633A" w:rsidRPr="00A927A5">
        <w:t>z załącznikiem nr 1 do umowy (wykaz dró</w:t>
      </w:r>
      <w:r w:rsidR="00C31095" w:rsidRPr="00A927A5">
        <w:t>g</w:t>
      </w:r>
      <w:r w:rsidR="004D452E" w:rsidRPr="00A927A5">
        <w:t>)</w:t>
      </w:r>
      <w:r w:rsidR="00E9633A" w:rsidRPr="00A927A5">
        <w:t xml:space="preserve"> oraz </w:t>
      </w:r>
      <w:r w:rsidR="004D452E" w:rsidRPr="00A927A5">
        <w:t>ofertą (z</w:t>
      </w:r>
      <w:r w:rsidR="00965CCE" w:rsidRPr="00A927A5">
        <w:t>ał. nr 2).</w:t>
      </w:r>
      <w:r w:rsidR="00C31095" w:rsidRPr="00A927A5">
        <w:t xml:space="preserve"> Miejsca </w:t>
      </w:r>
      <w:proofErr w:type="spellStart"/>
      <w:r w:rsidR="00C31095" w:rsidRPr="00A927A5">
        <w:t>doziarnienia</w:t>
      </w:r>
      <w:proofErr w:type="spellEnd"/>
      <w:r w:rsidR="00C31095" w:rsidRPr="00A927A5">
        <w:t xml:space="preserve"> kruszywem ustalane będą na bieżąco podczas wykonywania robót, w zależności od potrzeb.</w:t>
      </w:r>
    </w:p>
    <w:p w14:paraId="7D2E8F60" w14:textId="3BE044ED" w:rsidR="00A22147" w:rsidRPr="00A927A5" w:rsidRDefault="00A22147" w:rsidP="00965CCE">
      <w:pPr>
        <w:pStyle w:val="Teksttreci20"/>
        <w:numPr>
          <w:ilvl w:val="0"/>
          <w:numId w:val="2"/>
        </w:numPr>
        <w:shd w:val="clear" w:color="auto" w:fill="auto"/>
        <w:tabs>
          <w:tab w:val="left" w:pos="352"/>
        </w:tabs>
        <w:spacing w:before="0"/>
        <w:ind w:left="400" w:hanging="400"/>
      </w:pPr>
      <w:bookmarkStart w:id="0" w:name="_Hlk153351041"/>
      <w:r w:rsidRPr="00A927A5">
        <w:t>Roboty powinny być wykonywane w czasie optymalnej wilgotności.</w:t>
      </w:r>
      <w:r w:rsidR="00BE0979" w:rsidRPr="00A927A5">
        <w:t xml:space="preserve"> W przypadku wilgotności odbiegającej od optymalnej Zamawiający zastrzega sobie prawo do wstrzymania robót do czasu poprawy warunków.</w:t>
      </w:r>
      <w:r w:rsidRPr="00A927A5">
        <w:t xml:space="preserve"> </w:t>
      </w:r>
    </w:p>
    <w:bookmarkEnd w:id="0"/>
    <w:p w14:paraId="1176CEBD" w14:textId="77777777" w:rsidR="00A97ED3" w:rsidRPr="00A927A5" w:rsidRDefault="005C3D69" w:rsidP="008F5440">
      <w:pPr>
        <w:pStyle w:val="Teksttreci20"/>
        <w:numPr>
          <w:ilvl w:val="0"/>
          <w:numId w:val="2"/>
        </w:numPr>
        <w:shd w:val="clear" w:color="auto" w:fill="auto"/>
        <w:tabs>
          <w:tab w:val="left" w:pos="352"/>
        </w:tabs>
        <w:spacing w:before="0"/>
        <w:ind w:left="400" w:hanging="400"/>
      </w:pPr>
      <w:r w:rsidRPr="00A927A5">
        <w:t>W ramach robót należy wykonać również wszelkie roboty - prace pomocnicze i towarzyszące, które są konieczne do prawidłowego wykonania roboty</w:t>
      </w:r>
      <w:r w:rsidR="00A34707" w:rsidRPr="00A927A5">
        <w:t xml:space="preserve"> ujętej w kosztorysie ofertowym</w:t>
      </w:r>
      <w:r w:rsidRPr="00A927A5">
        <w:t>.</w:t>
      </w:r>
    </w:p>
    <w:p w14:paraId="15E5EA9A" w14:textId="77777777" w:rsidR="00A97ED3" w:rsidRPr="00A927A5" w:rsidRDefault="005C3D69">
      <w:pPr>
        <w:pStyle w:val="Teksttreci20"/>
        <w:numPr>
          <w:ilvl w:val="0"/>
          <w:numId w:val="2"/>
        </w:numPr>
        <w:shd w:val="clear" w:color="auto" w:fill="auto"/>
        <w:tabs>
          <w:tab w:val="left" w:pos="352"/>
        </w:tabs>
        <w:spacing w:before="0"/>
        <w:ind w:left="400" w:hanging="400"/>
      </w:pPr>
      <w:r w:rsidRPr="00A927A5">
        <w:t>W sprawach nieuregulowanych należy stosować się do obowiązujących warunków technicznych, norm państwowych, branżowych, przepisów prawa budowlanego, dozoru technicznego oraz sztuki inżynierskiej.</w:t>
      </w:r>
    </w:p>
    <w:p w14:paraId="3065C36E" w14:textId="77777777" w:rsidR="00A97ED3" w:rsidRPr="00A927A5" w:rsidRDefault="005C3D69">
      <w:pPr>
        <w:pStyle w:val="Teksttreci20"/>
        <w:numPr>
          <w:ilvl w:val="0"/>
          <w:numId w:val="2"/>
        </w:numPr>
        <w:shd w:val="clear" w:color="auto" w:fill="auto"/>
        <w:tabs>
          <w:tab w:val="left" w:pos="352"/>
        </w:tabs>
        <w:spacing w:before="0"/>
        <w:ind w:left="400" w:hanging="400"/>
      </w:pPr>
      <w:r w:rsidRPr="00A927A5">
        <w:t>Zamawiający zastrzega sobie prawo ograniczenia zakresu robót ustalonego w kosztorysie ofertowym; wówczas zapłata obejmowała będzie faktycznie wykonane prace.</w:t>
      </w:r>
    </w:p>
    <w:p w14:paraId="4B071040" w14:textId="77777777" w:rsidR="00FF48C4" w:rsidRPr="00A927A5" w:rsidRDefault="00FF48C4" w:rsidP="00FF48C4">
      <w:pPr>
        <w:pStyle w:val="Teksttreci20"/>
        <w:shd w:val="clear" w:color="auto" w:fill="auto"/>
        <w:tabs>
          <w:tab w:val="left" w:pos="352"/>
        </w:tabs>
        <w:spacing w:before="0"/>
        <w:ind w:left="400" w:firstLine="0"/>
      </w:pPr>
    </w:p>
    <w:p w14:paraId="6907576A" w14:textId="77777777" w:rsidR="00A97ED3" w:rsidRPr="00A927A5" w:rsidRDefault="005C3D69">
      <w:pPr>
        <w:pStyle w:val="Nagwek10"/>
        <w:keepNext/>
        <w:keepLines/>
        <w:shd w:val="clear" w:color="auto" w:fill="auto"/>
        <w:spacing w:after="299"/>
        <w:ind w:right="20"/>
      </w:pPr>
      <w:bookmarkStart w:id="1" w:name="bookmark0"/>
      <w:r w:rsidRPr="00A927A5">
        <w:lastRenderedPageBreak/>
        <w:t>§ 2</w:t>
      </w:r>
      <w:bookmarkEnd w:id="1"/>
    </w:p>
    <w:p w14:paraId="08B4E65B" w14:textId="71327EF1" w:rsidR="00FF48C4" w:rsidRPr="00A927A5" w:rsidRDefault="005C3D69" w:rsidP="00B34DCF">
      <w:pPr>
        <w:pStyle w:val="Teksttreci20"/>
        <w:shd w:val="clear" w:color="auto" w:fill="auto"/>
        <w:spacing w:before="0" w:after="381"/>
        <w:ind w:firstLine="0"/>
      </w:pPr>
      <w:r w:rsidRPr="00A927A5">
        <w:t>Zamawiający zobowiązuje się do przekazania terenu robót do 7 (siedem) dni od dnia podpisania umowy. Przekazanie terenu nastąpi protokołem zdawczo-odbiorczym.</w:t>
      </w:r>
    </w:p>
    <w:p w14:paraId="1EF5D57A" w14:textId="77777777" w:rsidR="00A97ED3" w:rsidRPr="00A927A5" w:rsidRDefault="005C3D69">
      <w:pPr>
        <w:pStyle w:val="Teksttreci20"/>
        <w:shd w:val="clear" w:color="auto" w:fill="auto"/>
        <w:spacing w:before="0" w:after="299" w:line="266" w:lineRule="exact"/>
        <w:ind w:right="20" w:firstLine="0"/>
        <w:jc w:val="center"/>
      </w:pPr>
      <w:r w:rsidRPr="00A927A5">
        <w:t>§ 3</w:t>
      </w:r>
    </w:p>
    <w:p w14:paraId="580B676F" w14:textId="77777777" w:rsidR="00041D94" w:rsidRPr="00A927A5" w:rsidRDefault="00041D94">
      <w:pPr>
        <w:pStyle w:val="Teksttreci20"/>
        <w:numPr>
          <w:ilvl w:val="0"/>
          <w:numId w:val="5"/>
        </w:numPr>
        <w:shd w:val="clear" w:color="auto" w:fill="auto"/>
        <w:tabs>
          <w:tab w:val="left" w:pos="330"/>
        </w:tabs>
        <w:spacing w:before="0"/>
        <w:ind w:left="380" w:hanging="380"/>
      </w:pPr>
      <w:r w:rsidRPr="00A927A5">
        <w:t>Do obowiązków Zamawiającego należy:</w:t>
      </w:r>
    </w:p>
    <w:p w14:paraId="488BFD6B" w14:textId="77777777" w:rsidR="00041D94" w:rsidRPr="00A927A5" w:rsidRDefault="00041D94" w:rsidP="00041D94">
      <w:pPr>
        <w:pStyle w:val="Teksttreci20"/>
        <w:numPr>
          <w:ilvl w:val="1"/>
          <w:numId w:val="19"/>
        </w:numPr>
        <w:shd w:val="clear" w:color="auto" w:fill="auto"/>
        <w:tabs>
          <w:tab w:val="left" w:pos="330"/>
        </w:tabs>
        <w:spacing w:before="0"/>
      </w:pPr>
      <w:r w:rsidRPr="00A927A5">
        <w:t>Protokolarne przekazanie Wykonawcy frontu robót;</w:t>
      </w:r>
    </w:p>
    <w:p w14:paraId="3D85C185" w14:textId="77777777" w:rsidR="00041D94" w:rsidRPr="00A927A5" w:rsidRDefault="00041D94" w:rsidP="00041D94">
      <w:pPr>
        <w:pStyle w:val="Teksttreci20"/>
        <w:numPr>
          <w:ilvl w:val="1"/>
          <w:numId w:val="19"/>
        </w:numPr>
        <w:shd w:val="clear" w:color="auto" w:fill="auto"/>
        <w:tabs>
          <w:tab w:val="left" w:pos="330"/>
        </w:tabs>
        <w:spacing w:before="0"/>
      </w:pPr>
      <w:r w:rsidRPr="00A927A5">
        <w:t>Zapewnienie finansowania usługi w wysokości umożliwiającej wypłatę Wykonawcy wynagrodzenia zgodnie z warunkami niniejszej Umowy;</w:t>
      </w:r>
    </w:p>
    <w:p w14:paraId="4F5DE860" w14:textId="77777777" w:rsidR="00041D94" w:rsidRPr="00A927A5" w:rsidRDefault="00041D94" w:rsidP="00041D94">
      <w:pPr>
        <w:pStyle w:val="Teksttreci20"/>
        <w:numPr>
          <w:ilvl w:val="1"/>
          <w:numId w:val="19"/>
        </w:numPr>
        <w:shd w:val="clear" w:color="auto" w:fill="auto"/>
        <w:tabs>
          <w:tab w:val="left" w:pos="330"/>
        </w:tabs>
        <w:spacing w:before="0"/>
      </w:pPr>
      <w:r w:rsidRPr="00A927A5">
        <w:t>Dokonywanie odbioru wykonanych robót w terminach i na zasadach określonych w Umowie.</w:t>
      </w:r>
    </w:p>
    <w:p w14:paraId="60A89BA4" w14:textId="77777777" w:rsidR="00041D94" w:rsidRPr="00A927A5" w:rsidRDefault="00041D94" w:rsidP="00041D94">
      <w:pPr>
        <w:pStyle w:val="Teksttreci20"/>
        <w:numPr>
          <w:ilvl w:val="0"/>
          <w:numId w:val="19"/>
        </w:numPr>
        <w:shd w:val="clear" w:color="auto" w:fill="auto"/>
        <w:tabs>
          <w:tab w:val="left" w:pos="330"/>
        </w:tabs>
        <w:spacing w:before="0"/>
        <w:ind w:left="284"/>
      </w:pPr>
      <w:r w:rsidRPr="00A927A5">
        <w:t>Do obowiązków Wykonawcy należy:</w:t>
      </w:r>
    </w:p>
    <w:p w14:paraId="6D250D4F" w14:textId="77777777" w:rsidR="006357F1" w:rsidRPr="00A927A5" w:rsidRDefault="006357F1" w:rsidP="006357F1">
      <w:pPr>
        <w:pStyle w:val="Teksttreci20"/>
        <w:numPr>
          <w:ilvl w:val="0"/>
          <w:numId w:val="23"/>
        </w:numPr>
        <w:tabs>
          <w:tab w:val="left" w:pos="330"/>
        </w:tabs>
        <w:spacing w:before="0" w:line="240" w:lineRule="auto"/>
      </w:pPr>
      <w:r w:rsidRPr="00A927A5">
        <w:t>Zapewnienie protokolarnego przejęcia frontu robót;</w:t>
      </w:r>
    </w:p>
    <w:p w14:paraId="417C6E69" w14:textId="77777777" w:rsidR="006357F1" w:rsidRPr="00A927A5" w:rsidRDefault="006357F1" w:rsidP="006357F1">
      <w:pPr>
        <w:pStyle w:val="Teksttreci20"/>
        <w:numPr>
          <w:ilvl w:val="0"/>
          <w:numId w:val="23"/>
        </w:numPr>
        <w:tabs>
          <w:tab w:val="left" w:pos="330"/>
        </w:tabs>
        <w:spacing w:before="0" w:line="240" w:lineRule="auto"/>
      </w:pPr>
      <w:r w:rsidRPr="00A927A5">
        <w:t xml:space="preserve">Realizacja robót, będących przedmiotem Umowy zgodnie z dokumentacją techniczną, przepisami prawa, warunkami </w:t>
      </w:r>
      <w:proofErr w:type="spellStart"/>
      <w:r w:rsidRPr="00A927A5">
        <w:t>techniczno</w:t>
      </w:r>
      <w:proofErr w:type="spellEnd"/>
      <w:r w:rsidRPr="00A927A5">
        <w:t xml:space="preserve"> – budowlanymi oraz przepisami BHP;</w:t>
      </w:r>
    </w:p>
    <w:p w14:paraId="5DA487F0" w14:textId="77777777" w:rsidR="006357F1" w:rsidRPr="00A927A5" w:rsidRDefault="006357F1" w:rsidP="006357F1">
      <w:pPr>
        <w:pStyle w:val="Teksttreci20"/>
        <w:numPr>
          <w:ilvl w:val="0"/>
          <w:numId w:val="23"/>
        </w:numPr>
        <w:tabs>
          <w:tab w:val="left" w:pos="330"/>
        </w:tabs>
        <w:spacing w:before="0" w:line="240" w:lineRule="auto"/>
      </w:pPr>
      <w:r w:rsidRPr="00A927A5">
        <w:t>Uzgadnianie wszelkich szczegółów wykonywanej pracy, niewyjaśnionych w dokumentacji technicznej z przedstawicielem Zamawiającego;</w:t>
      </w:r>
    </w:p>
    <w:p w14:paraId="0BFFDB35" w14:textId="77777777" w:rsidR="006357F1" w:rsidRPr="00A927A5" w:rsidRDefault="006357F1" w:rsidP="006357F1">
      <w:pPr>
        <w:pStyle w:val="Teksttreci20"/>
        <w:numPr>
          <w:ilvl w:val="0"/>
          <w:numId w:val="23"/>
        </w:numPr>
        <w:tabs>
          <w:tab w:val="left" w:pos="330"/>
        </w:tabs>
        <w:spacing w:before="0" w:line="240" w:lineRule="auto"/>
      </w:pPr>
      <w:r w:rsidRPr="00A927A5">
        <w:t>Rozpoczęcie prac w terminie określonym w Umowie;</w:t>
      </w:r>
    </w:p>
    <w:p w14:paraId="71892BA2" w14:textId="77777777" w:rsidR="006357F1" w:rsidRPr="00A927A5" w:rsidRDefault="006357F1" w:rsidP="006357F1">
      <w:pPr>
        <w:pStyle w:val="Teksttreci20"/>
        <w:numPr>
          <w:ilvl w:val="0"/>
          <w:numId w:val="23"/>
        </w:numPr>
        <w:tabs>
          <w:tab w:val="left" w:pos="330"/>
        </w:tabs>
        <w:spacing w:before="0" w:line="240" w:lineRule="auto"/>
      </w:pPr>
      <w:r w:rsidRPr="00A927A5">
        <w:t>Zapewnienie Zamawiającemu oraz osobom upoważnionym przez niego dostępu do każdego miejsca, gdzie roboty w związku z Umową są wykonywane;</w:t>
      </w:r>
    </w:p>
    <w:p w14:paraId="365BEC93" w14:textId="77777777" w:rsidR="006357F1" w:rsidRPr="00A927A5" w:rsidRDefault="006357F1" w:rsidP="006357F1">
      <w:pPr>
        <w:pStyle w:val="Teksttreci20"/>
        <w:numPr>
          <w:ilvl w:val="0"/>
          <w:numId w:val="23"/>
        </w:numPr>
        <w:tabs>
          <w:tab w:val="left" w:pos="330"/>
        </w:tabs>
        <w:spacing w:before="0" w:line="240" w:lineRule="auto"/>
      </w:pPr>
      <w:r w:rsidRPr="00A927A5">
        <w:t>Zapewnienie sprzętu niezbędnego do wykonania przedmiotu Umowy;</w:t>
      </w:r>
    </w:p>
    <w:p w14:paraId="7F8F8DA7" w14:textId="77777777" w:rsidR="006357F1" w:rsidRPr="00A927A5" w:rsidRDefault="006357F1" w:rsidP="006357F1">
      <w:pPr>
        <w:pStyle w:val="Teksttreci20"/>
        <w:numPr>
          <w:ilvl w:val="0"/>
          <w:numId w:val="23"/>
        </w:numPr>
        <w:tabs>
          <w:tab w:val="left" w:pos="330"/>
        </w:tabs>
        <w:spacing w:before="0" w:line="240" w:lineRule="auto"/>
      </w:pPr>
      <w:r w:rsidRPr="00A927A5">
        <w:t>Przestrzeganie przepisów i wymogów BHP podczas wykonywania usługi;</w:t>
      </w:r>
    </w:p>
    <w:p w14:paraId="413A4018" w14:textId="77777777" w:rsidR="006357F1" w:rsidRPr="00A927A5" w:rsidRDefault="006357F1" w:rsidP="006357F1">
      <w:pPr>
        <w:pStyle w:val="Teksttreci20"/>
        <w:numPr>
          <w:ilvl w:val="0"/>
          <w:numId w:val="23"/>
        </w:numPr>
        <w:tabs>
          <w:tab w:val="left" w:pos="330"/>
        </w:tabs>
        <w:spacing w:before="0" w:line="240" w:lineRule="auto"/>
      </w:pPr>
      <w:r w:rsidRPr="00A927A5">
        <w:t>Wykonywanie wszelkich zgodnych z prawem i treścią niniejszej Umowy poleceń przedstawiciela Zamawiającego dotyczących przedmiotu Umowy</w:t>
      </w:r>
    </w:p>
    <w:p w14:paraId="72B9BF71" w14:textId="77777777" w:rsidR="006357F1" w:rsidRPr="00A927A5" w:rsidRDefault="006357F1" w:rsidP="006357F1">
      <w:pPr>
        <w:pStyle w:val="Teksttreci20"/>
        <w:numPr>
          <w:ilvl w:val="0"/>
          <w:numId w:val="23"/>
        </w:numPr>
        <w:tabs>
          <w:tab w:val="left" w:pos="330"/>
        </w:tabs>
        <w:spacing w:before="0" w:line="240" w:lineRule="auto"/>
      </w:pPr>
      <w:r w:rsidRPr="00A927A5">
        <w:t>Uczestniczenie w czynnościach odbioru i usunięcie ewentualnych stwierdzonych wad i usterek;</w:t>
      </w:r>
    </w:p>
    <w:p w14:paraId="5AF25360" w14:textId="77777777" w:rsidR="006357F1" w:rsidRPr="00A927A5" w:rsidRDefault="006357F1" w:rsidP="006357F1">
      <w:pPr>
        <w:pStyle w:val="Teksttreci20"/>
        <w:numPr>
          <w:ilvl w:val="0"/>
          <w:numId w:val="23"/>
        </w:numPr>
        <w:tabs>
          <w:tab w:val="left" w:pos="330"/>
        </w:tabs>
        <w:spacing w:before="0" w:line="240" w:lineRule="auto"/>
      </w:pPr>
      <w:r w:rsidRPr="00A927A5">
        <w:t xml:space="preserve">Używanie wyłącznie sprzętu sprawnego, z odpowiednimi </w:t>
      </w:r>
      <w:proofErr w:type="spellStart"/>
      <w:r w:rsidRPr="00A927A5">
        <w:t>dopuszczeniami</w:t>
      </w:r>
      <w:proofErr w:type="spellEnd"/>
      <w:r w:rsidRPr="00A927A5">
        <w:t xml:space="preserve"> technicznymi UDT, świadectwami i certyfikatami. Sprzęt nie posiadający odpowiednich świadectw sprawności technicznej nie może znajdować się na terenie Zamawiającego;</w:t>
      </w:r>
    </w:p>
    <w:p w14:paraId="1D75777F" w14:textId="77777777" w:rsidR="006357F1" w:rsidRPr="00A927A5" w:rsidRDefault="006357F1" w:rsidP="006357F1">
      <w:pPr>
        <w:pStyle w:val="Teksttreci20"/>
        <w:numPr>
          <w:ilvl w:val="0"/>
          <w:numId w:val="23"/>
        </w:numPr>
        <w:tabs>
          <w:tab w:val="left" w:pos="330"/>
        </w:tabs>
        <w:spacing w:before="0" w:line="240" w:lineRule="auto"/>
      </w:pPr>
      <w:r w:rsidRPr="00A927A5">
        <w:t>Uporządkowanie terenu po zakończeniu robót oraz stałe utrzymywanie czystości w obrębie wykonywanych prac;</w:t>
      </w:r>
    </w:p>
    <w:p w14:paraId="3E761303" w14:textId="77777777" w:rsidR="006357F1" w:rsidRPr="00A927A5" w:rsidRDefault="006357F1" w:rsidP="006357F1">
      <w:pPr>
        <w:pStyle w:val="Teksttreci20"/>
        <w:numPr>
          <w:ilvl w:val="0"/>
          <w:numId w:val="23"/>
        </w:numPr>
        <w:tabs>
          <w:tab w:val="left" w:pos="330"/>
        </w:tabs>
        <w:spacing w:before="0" w:line="240" w:lineRule="auto"/>
      </w:pPr>
      <w:r w:rsidRPr="00A927A5">
        <w:t>Zwolnienie Zamawiającego z odpowiedzialności za jakiekolwiek szkody, do naprawienia których mógłby być zobowiązany Zamawiający w związku z realizacją przedmiotu Umowy, poniesione przez jakiekolwiek osoby, w tym pracowników i osoby trzeci, wynikające ze zdarzeń, które miały miejsce na terenie wykonywania robót. Wykonawca jest odpowiedzialny w całym okresie realizacji przedmiotu Umowy za stan bezpieczeństwa i przestrzegania przepisów BHP, przeciwpożarowych i innych obowiązujących przepisów;</w:t>
      </w:r>
    </w:p>
    <w:p w14:paraId="52C425B1" w14:textId="77777777" w:rsidR="006357F1" w:rsidRPr="00A927A5" w:rsidRDefault="006357F1" w:rsidP="006357F1">
      <w:pPr>
        <w:pStyle w:val="Teksttreci20"/>
        <w:numPr>
          <w:ilvl w:val="0"/>
          <w:numId w:val="23"/>
        </w:numPr>
        <w:tabs>
          <w:tab w:val="left" w:pos="330"/>
        </w:tabs>
        <w:spacing w:before="0" w:line="240" w:lineRule="auto"/>
      </w:pPr>
      <w:r w:rsidRPr="00A927A5">
        <w:t>Wykonawca zobowiązuje się, że wykorzystywane przez niego pojazdy i inne maszyny używane do wykonania zamówienia wyposażone będą w absorbenty pozwalające na zebranie rozlanego paliwa/oleju w przypadku wystąpienia awarii podczas wykonywania prac;</w:t>
      </w:r>
    </w:p>
    <w:p w14:paraId="4C6F3C47" w14:textId="77777777" w:rsidR="006357F1" w:rsidRPr="00A927A5" w:rsidRDefault="006357F1" w:rsidP="006357F1">
      <w:pPr>
        <w:pStyle w:val="Teksttreci20"/>
        <w:numPr>
          <w:ilvl w:val="0"/>
          <w:numId w:val="23"/>
        </w:numPr>
        <w:tabs>
          <w:tab w:val="left" w:pos="330"/>
        </w:tabs>
        <w:spacing w:before="0" w:line="240" w:lineRule="auto"/>
      </w:pPr>
      <w:r w:rsidRPr="00A927A5">
        <w:t>Wykonawca wykona roboty z materiałów własnych.</w:t>
      </w:r>
    </w:p>
    <w:p w14:paraId="4F0F7492" w14:textId="59772FBD" w:rsidR="006357F1" w:rsidRPr="00A927A5" w:rsidRDefault="006357F1" w:rsidP="006357F1">
      <w:pPr>
        <w:pStyle w:val="Teksttreci20"/>
        <w:numPr>
          <w:ilvl w:val="0"/>
          <w:numId w:val="23"/>
        </w:numPr>
        <w:tabs>
          <w:tab w:val="left" w:pos="330"/>
        </w:tabs>
        <w:spacing w:before="0" w:line="240" w:lineRule="auto"/>
      </w:pPr>
      <w:r w:rsidRPr="00A927A5">
        <w:t>Wszystkie materiały powinny odpowiadać, co, do jakości wymogom wyrobów dopuszczonych do obrotu i zastosowania w budownictwie zgodnie z obowiązującymi przepisami prawa tj. Prawem Budowlanym i innymi przepisami wykonawczymi.</w:t>
      </w:r>
    </w:p>
    <w:p w14:paraId="2806003D" w14:textId="77777777" w:rsidR="006357F1" w:rsidRPr="00A927A5" w:rsidRDefault="006357F1" w:rsidP="006357F1">
      <w:pPr>
        <w:pStyle w:val="Teksttreci20"/>
        <w:tabs>
          <w:tab w:val="left" w:pos="330"/>
        </w:tabs>
        <w:spacing w:before="0" w:line="240" w:lineRule="auto"/>
        <w:ind w:left="1004" w:firstLine="0"/>
      </w:pPr>
    </w:p>
    <w:p w14:paraId="02ABEE0B" w14:textId="77777777" w:rsidR="006357F1" w:rsidRPr="00A927A5" w:rsidRDefault="00540AD3" w:rsidP="006357F1">
      <w:pPr>
        <w:pStyle w:val="Teksttreci20"/>
        <w:numPr>
          <w:ilvl w:val="0"/>
          <w:numId w:val="19"/>
        </w:numPr>
        <w:shd w:val="clear" w:color="auto" w:fill="auto"/>
        <w:spacing w:before="0" w:line="240" w:lineRule="auto"/>
      </w:pPr>
      <w:r w:rsidRPr="00A927A5">
        <w:t>Wykonawca oświadcza, iż:</w:t>
      </w:r>
    </w:p>
    <w:p w14:paraId="5D89690B" w14:textId="6CC2A7CA" w:rsidR="006357F1" w:rsidRPr="00A927A5" w:rsidRDefault="00540AD3" w:rsidP="006357F1">
      <w:pPr>
        <w:pStyle w:val="Teksttreci20"/>
        <w:numPr>
          <w:ilvl w:val="0"/>
          <w:numId w:val="28"/>
        </w:numPr>
        <w:tabs>
          <w:tab w:val="left" w:pos="330"/>
        </w:tabs>
        <w:spacing w:before="0" w:line="240" w:lineRule="auto"/>
      </w:pPr>
      <w:r w:rsidRPr="00A927A5">
        <w:t xml:space="preserve">dokonał na gruncie szczegółowej lustracji terenu, na którym będą realizowane prace, </w:t>
      </w:r>
      <w:r w:rsidRPr="00A927A5">
        <w:lastRenderedPageBreak/>
        <w:t>celem rozeznania pełnego zakresu robót związanych z realizacją przedmiotu Umowy;</w:t>
      </w:r>
    </w:p>
    <w:p w14:paraId="308AEE9A" w14:textId="7BD60BA3" w:rsidR="006357F1" w:rsidRPr="00A927A5" w:rsidRDefault="00540AD3" w:rsidP="006357F1">
      <w:pPr>
        <w:pStyle w:val="Teksttreci20"/>
        <w:numPr>
          <w:ilvl w:val="0"/>
          <w:numId w:val="28"/>
        </w:numPr>
        <w:tabs>
          <w:tab w:val="left" w:pos="330"/>
        </w:tabs>
        <w:spacing w:before="0" w:line="240" w:lineRule="auto"/>
      </w:pPr>
      <w:r w:rsidRPr="00A927A5">
        <w:t xml:space="preserve">posiada odpowiednie środki finansowe, rzeczowe </w:t>
      </w:r>
      <w:r w:rsidR="00FF372E" w:rsidRPr="00A927A5">
        <w:t>oraz dysponuje osobami mającymi odpowiednie kwalifikacje i doświadczenie do wykonania przedmiotu Umowy ze starannością wymaganą przy tego rodzaju pracach;</w:t>
      </w:r>
    </w:p>
    <w:p w14:paraId="3A4AD83A" w14:textId="59A881DD" w:rsidR="006357F1" w:rsidRPr="00A927A5" w:rsidRDefault="00FF372E" w:rsidP="006357F1">
      <w:pPr>
        <w:pStyle w:val="Teksttreci20"/>
        <w:numPr>
          <w:ilvl w:val="0"/>
          <w:numId w:val="28"/>
        </w:numPr>
        <w:tabs>
          <w:tab w:val="left" w:pos="330"/>
        </w:tabs>
        <w:spacing w:before="0" w:line="240" w:lineRule="auto"/>
      </w:pPr>
      <w:r w:rsidRPr="00A927A5">
        <w:t>przyjmuje i ponosi całkowitą odpowiedzialność za szkody spowodowane uszkodzeniem urządzeń podziemnych, takich jak kable energetyczne, instalacje sieci i inne, których obecność lub brak stwierdzi samodzielnie korzystając z powszechnej ewidencji gruntów jak również na podstawie stosowanych znaków i jakichkolwiek innych oznak mogących</w:t>
      </w:r>
      <w:r w:rsidR="004D452E" w:rsidRPr="00A927A5">
        <w:t xml:space="preserve"> wskazywać na ich istnienie;</w:t>
      </w:r>
    </w:p>
    <w:p w14:paraId="6A388F33" w14:textId="77777777" w:rsidR="006357F1" w:rsidRPr="00A927A5" w:rsidRDefault="00FF372E" w:rsidP="006357F1">
      <w:pPr>
        <w:pStyle w:val="Teksttreci20"/>
        <w:numPr>
          <w:ilvl w:val="0"/>
          <w:numId w:val="28"/>
        </w:numPr>
        <w:tabs>
          <w:tab w:val="left" w:pos="330"/>
        </w:tabs>
        <w:spacing w:before="0" w:line="240" w:lineRule="auto"/>
      </w:pPr>
      <w:r w:rsidRPr="00A927A5">
        <w:t>ponosi całkowitą odpowiedzialność za szkody spowodowane działalnością lub zaniechaniem, wynikłe z realizacji niniejszej Umowy, powstałe u Zama</w:t>
      </w:r>
      <w:r w:rsidR="004D452E" w:rsidRPr="00A927A5">
        <w:t>wiającego lub osób trzecich;</w:t>
      </w:r>
    </w:p>
    <w:p w14:paraId="388A504A" w14:textId="51A9629A" w:rsidR="00540AD3" w:rsidRPr="00A927A5" w:rsidRDefault="00FF372E" w:rsidP="006357F1">
      <w:pPr>
        <w:pStyle w:val="Teksttreci20"/>
        <w:numPr>
          <w:ilvl w:val="0"/>
          <w:numId w:val="28"/>
        </w:numPr>
        <w:tabs>
          <w:tab w:val="left" w:pos="330"/>
        </w:tabs>
        <w:spacing w:before="0" w:line="240" w:lineRule="auto"/>
      </w:pPr>
      <w:r w:rsidRPr="00A927A5">
        <w:t>zobowiązuje się do wykonania powierzonych mu zadań, stosując sprzęt i technologie nie powodujące strat i zanieczyszczeń w środowisku naturalnym.</w:t>
      </w:r>
    </w:p>
    <w:p w14:paraId="507E231C" w14:textId="77777777" w:rsidR="006357F1" w:rsidRPr="00A927A5" w:rsidRDefault="006357F1" w:rsidP="006357F1">
      <w:pPr>
        <w:pStyle w:val="Teksttreci20"/>
        <w:shd w:val="clear" w:color="auto" w:fill="auto"/>
        <w:spacing w:before="0" w:line="240" w:lineRule="auto"/>
        <w:ind w:left="720" w:firstLine="0"/>
      </w:pPr>
    </w:p>
    <w:p w14:paraId="2D36F1AA" w14:textId="77777777" w:rsidR="00A97ED3" w:rsidRPr="00A927A5" w:rsidRDefault="005C3D69">
      <w:pPr>
        <w:pStyle w:val="Teksttreci20"/>
        <w:shd w:val="clear" w:color="auto" w:fill="auto"/>
        <w:spacing w:before="0" w:after="299" w:line="266" w:lineRule="exact"/>
        <w:ind w:right="20" w:firstLine="0"/>
        <w:jc w:val="center"/>
      </w:pPr>
      <w:r w:rsidRPr="00A927A5">
        <w:t>§ 4</w:t>
      </w:r>
    </w:p>
    <w:p w14:paraId="2FE1C4E0" w14:textId="77777777" w:rsidR="00A97ED3" w:rsidRPr="00A927A5" w:rsidRDefault="005C3D69">
      <w:pPr>
        <w:pStyle w:val="Teksttreci20"/>
        <w:shd w:val="clear" w:color="auto" w:fill="auto"/>
        <w:spacing w:before="0"/>
        <w:ind w:left="380" w:hanging="380"/>
      </w:pPr>
      <w:r w:rsidRPr="00A927A5">
        <w:t>Czas trwania zamówienia:</w:t>
      </w:r>
    </w:p>
    <w:p w14:paraId="034A8F1C" w14:textId="09DEB10F" w:rsidR="00A97ED3" w:rsidRPr="00A927A5" w:rsidRDefault="005C3D69">
      <w:pPr>
        <w:pStyle w:val="Teksttreci20"/>
        <w:numPr>
          <w:ilvl w:val="0"/>
          <w:numId w:val="6"/>
        </w:numPr>
        <w:shd w:val="clear" w:color="auto" w:fill="auto"/>
        <w:tabs>
          <w:tab w:val="left" w:pos="330"/>
        </w:tabs>
        <w:spacing w:before="0"/>
        <w:ind w:left="380" w:hanging="380"/>
      </w:pPr>
      <w:r w:rsidRPr="00A927A5">
        <w:t>Rozpoczęcie robót nastąpi w terminie do 7 (siedem) dni licząc od daty przekazania terenu.</w:t>
      </w:r>
    </w:p>
    <w:p w14:paraId="6001ADE8" w14:textId="0CCA041C" w:rsidR="00D97B0A" w:rsidRPr="00A927A5" w:rsidRDefault="00D97B0A">
      <w:pPr>
        <w:pStyle w:val="Teksttreci20"/>
        <w:numPr>
          <w:ilvl w:val="0"/>
          <w:numId w:val="6"/>
        </w:numPr>
        <w:shd w:val="clear" w:color="auto" w:fill="auto"/>
        <w:tabs>
          <w:tab w:val="left" w:pos="330"/>
        </w:tabs>
        <w:spacing w:before="0"/>
        <w:ind w:left="380" w:hanging="380"/>
      </w:pPr>
      <w:r w:rsidRPr="00A927A5">
        <w:t>Przekazanie terenu nastąpi nie wcześniej niż od dnia 1 kwietnia 2024 r.</w:t>
      </w:r>
    </w:p>
    <w:p w14:paraId="5E60CE75" w14:textId="0729C2E5" w:rsidR="00A97ED3" w:rsidRPr="00A927A5" w:rsidRDefault="005C3D69" w:rsidP="00FF48C4">
      <w:pPr>
        <w:pStyle w:val="Teksttreci20"/>
        <w:numPr>
          <w:ilvl w:val="0"/>
          <w:numId w:val="6"/>
        </w:numPr>
        <w:shd w:val="clear" w:color="auto" w:fill="auto"/>
        <w:tabs>
          <w:tab w:val="left" w:pos="354"/>
        </w:tabs>
        <w:spacing w:before="0"/>
        <w:ind w:left="380" w:hanging="380"/>
        <w:rPr>
          <w:color w:val="auto"/>
        </w:rPr>
      </w:pPr>
      <w:r w:rsidRPr="00A927A5">
        <w:rPr>
          <w:color w:val="auto"/>
        </w:rPr>
        <w:t xml:space="preserve">Zakończenie robót nastąpi w terminie do </w:t>
      </w:r>
      <w:r w:rsidR="00E9633A" w:rsidRPr="00A927A5">
        <w:rPr>
          <w:color w:val="auto"/>
        </w:rPr>
        <w:t xml:space="preserve">dnia </w:t>
      </w:r>
      <w:r w:rsidR="00F86195" w:rsidRPr="00A927A5">
        <w:rPr>
          <w:color w:val="auto"/>
        </w:rPr>
        <w:t xml:space="preserve">piętnastego września dwa tysiące dwudziestego </w:t>
      </w:r>
      <w:r w:rsidR="00C31095" w:rsidRPr="00A927A5">
        <w:rPr>
          <w:color w:val="auto"/>
        </w:rPr>
        <w:t>czwartego</w:t>
      </w:r>
      <w:r w:rsidR="002C213F" w:rsidRPr="00A927A5">
        <w:rPr>
          <w:color w:val="auto"/>
        </w:rPr>
        <w:t xml:space="preserve"> roku (</w:t>
      </w:r>
      <w:r w:rsidR="00F86195" w:rsidRPr="00A927A5">
        <w:rPr>
          <w:color w:val="auto"/>
        </w:rPr>
        <w:t>15.09.202</w:t>
      </w:r>
      <w:r w:rsidR="00C31095" w:rsidRPr="00A927A5">
        <w:rPr>
          <w:color w:val="auto"/>
        </w:rPr>
        <w:t>4</w:t>
      </w:r>
      <w:r w:rsidR="002C213F" w:rsidRPr="00A927A5">
        <w:rPr>
          <w:color w:val="auto"/>
        </w:rPr>
        <w:t xml:space="preserve"> r.).</w:t>
      </w:r>
    </w:p>
    <w:p w14:paraId="42DD3B91" w14:textId="77777777" w:rsidR="00A97ED3" w:rsidRPr="00A927A5" w:rsidRDefault="005C3D69">
      <w:pPr>
        <w:pStyle w:val="Teksttreci20"/>
        <w:numPr>
          <w:ilvl w:val="0"/>
          <w:numId w:val="6"/>
        </w:numPr>
        <w:shd w:val="clear" w:color="auto" w:fill="auto"/>
        <w:tabs>
          <w:tab w:val="left" w:pos="354"/>
        </w:tabs>
        <w:spacing w:before="0" w:after="381"/>
        <w:ind w:left="380" w:hanging="380"/>
      </w:pPr>
      <w:r w:rsidRPr="00A927A5">
        <w:t>Terminem zakończenia robót jest data złożenia przez Wykonawcę oświadczenia, że prace objęte umową zostały zakończone i wykonane zgodnie z umową zawartą między Zamawiającym, a Wykonawcą.</w:t>
      </w:r>
    </w:p>
    <w:p w14:paraId="3C430B15" w14:textId="77777777" w:rsidR="00A97ED3" w:rsidRPr="00A927A5" w:rsidRDefault="005C3D69">
      <w:pPr>
        <w:pStyle w:val="Teksttreci20"/>
        <w:shd w:val="clear" w:color="auto" w:fill="auto"/>
        <w:spacing w:before="0" w:after="299" w:line="266" w:lineRule="exact"/>
        <w:ind w:right="20" w:firstLine="0"/>
        <w:jc w:val="center"/>
      </w:pPr>
      <w:r w:rsidRPr="00A927A5">
        <w:t>§ 5</w:t>
      </w:r>
    </w:p>
    <w:p w14:paraId="730D038F" w14:textId="77777777" w:rsidR="00E9633A" w:rsidRPr="00A927A5" w:rsidRDefault="00E9633A" w:rsidP="00E9633A">
      <w:pPr>
        <w:pStyle w:val="Teksttreci20"/>
        <w:shd w:val="clear" w:color="auto" w:fill="auto"/>
        <w:spacing w:before="0"/>
        <w:ind w:left="320" w:hanging="320"/>
      </w:pPr>
      <w:r w:rsidRPr="00A927A5">
        <w:t>Wynagrodzenie za wykonanie przedmiotu umowy:</w:t>
      </w:r>
    </w:p>
    <w:p w14:paraId="554E8A78" w14:textId="77777777" w:rsidR="00E9633A" w:rsidRPr="00A927A5" w:rsidRDefault="00E9633A" w:rsidP="00E9633A">
      <w:pPr>
        <w:pStyle w:val="Akapitzlist"/>
        <w:numPr>
          <w:ilvl w:val="0"/>
          <w:numId w:val="18"/>
        </w:numPr>
        <w:spacing w:after="0"/>
        <w:ind w:left="284" w:right="-11" w:hanging="284"/>
        <w:jc w:val="both"/>
        <w:rPr>
          <w:rFonts w:ascii="Times New Roman" w:hAnsi="Times New Roman"/>
          <w:sz w:val="24"/>
          <w:szCs w:val="24"/>
        </w:rPr>
      </w:pPr>
      <w:r w:rsidRPr="00A927A5">
        <w:rPr>
          <w:rFonts w:ascii="Times New Roman" w:hAnsi="Times New Roman"/>
          <w:sz w:val="24"/>
          <w:szCs w:val="24"/>
        </w:rPr>
        <w:t>Za wykonanie robót stanowiącym przedmiot niniejszej umowy ustala się wynagrodzenie w kwocie netto</w:t>
      </w:r>
      <w:r w:rsidR="00F86195" w:rsidRPr="00A927A5">
        <w:rPr>
          <w:rFonts w:ascii="Times New Roman" w:hAnsi="Times New Roman"/>
          <w:sz w:val="24"/>
          <w:szCs w:val="24"/>
        </w:rPr>
        <w:t xml:space="preserve"> ……………</w:t>
      </w:r>
      <w:r w:rsidRPr="00A927A5">
        <w:rPr>
          <w:rFonts w:ascii="Times New Roman" w:hAnsi="Times New Roman"/>
          <w:sz w:val="24"/>
          <w:szCs w:val="24"/>
        </w:rPr>
        <w:t xml:space="preserve"> (słownie</w:t>
      </w:r>
      <w:r w:rsidR="002F6854" w:rsidRPr="00A927A5">
        <w:rPr>
          <w:rFonts w:ascii="Times New Roman" w:hAnsi="Times New Roman"/>
          <w:sz w:val="24"/>
          <w:szCs w:val="24"/>
        </w:rPr>
        <w:t xml:space="preserve"> złotych</w:t>
      </w:r>
      <w:r w:rsidR="00355709" w:rsidRPr="00A927A5">
        <w:rPr>
          <w:rFonts w:ascii="Times New Roman" w:hAnsi="Times New Roman"/>
          <w:sz w:val="24"/>
          <w:szCs w:val="24"/>
        </w:rPr>
        <w:t>:</w:t>
      </w:r>
      <w:r w:rsidR="00F86195" w:rsidRPr="00A927A5">
        <w:rPr>
          <w:rFonts w:ascii="Times New Roman" w:hAnsi="Times New Roman"/>
          <w:sz w:val="24"/>
          <w:szCs w:val="24"/>
        </w:rPr>
        <w:t>……………</w:t>
      </w:r>
      <w:r w:rsidR="002F6854" w:rsidRPr="00A927A5">
        <w:rPr>
          <w:rFonts w:ascii="Times New Roman" w:hAnsi="Times New Roman"/>
          <w:sz w:val="24"/>
          <w:szCs w:val="24"/>
        </w:rPr>
        <w:t xml:space="preserve"> </w:t>
      </w:r>
      <w:r w:rsidRPr="00A927A5">
        <w:rPr>
          <w:rFonts w:ascii="Times New Roman" w:hAnsi="Times New Roman"/>
          <w:sz w:val="24"/>
          <w:szCs w:val="24"/>
        </w:rPr>
        <w:t xml:space="preserve">); VAT 23% w wysokości </w:t>
      </w:r>
      <w:r w:rsidR="00F86195" w:rsidRPr="00A927A5">
        <w:rPr>
          <w:rFonts w:ascii="Times New Roman" w:hAnsi="Times New Roman"/>
          <w:sz w:val="24"/>
          <w:szCs w:val="24"/>
        </w:rPr>
        <w:t>…………….</w:t>
      </w:r>
      <w:r w:rsidRPr="00A927A5">
        <w:rPr>
          <w:rFonts w:ascii="Times New Roman" w:hAnsi="Times New Roman"/>
          <w:sz w:val="24"/>
          <w:szCs w:val="24"/>
        </w:rPr>
        <w:t xml:space="preserve">złotych (słownie: </w:t>
      </w:r>
      <w:r w:rsidR="00F86195" w:rsidRPr="00A927A5">
        <w:rPr>
          <w:rFonts w:ascii="Times New Roman" w:hAnsi="Times New Roman"/>
          <w:sz w:val="24"/>
          <w:szCs w:val="24"/>
        </w:rPr>
        <w:t>…………….</w:t>
      </w:r>
      <w:r w:rsidRPr="00A927A5">
        <w:rPr>
          <w:rFonts w:ascii="Times New Roman" w:hAnsi="Times New Roman"/>
          <w:sz w:val="24"/>
          <w:szCs w:val="24"/>
        </w:rPr>
        <w:t xml:space="preserve">); </w:t>
      </w:r>
      <w:r w:rsidRPr="00A927A5">
        <w:rPr>
          <w:rFonts w:ascii="Times New Roman" w:hAnsi="Times New Roman"/>
          <w:color w:val="000000"/>
          <w:sz w:val="24"/>
          <w:szCs w:val="24"/>
        </w:rPr>
        <w:t xml:space="preserve">brutto: </w:t>
      </w:r>
      <w:r w:rsidR="00F86195" w:rsidRPr="00A927A5">
        <w:rPr>
          <w:rFonts w:ascii="Times New Roman" w:hAnsi="Times New Roman"/>
          <w:color w:val="000000"/>
          <w:sz w:val="24"/>
          <w:szCs w:val="24"/>
        </w:rPr>
        <w:t>………….</w:t>
      </w:r>
      <w:r w:rsidR="002F6854" w:rsidRPr="00A927A5">
        <w:rPr>
          <w:rFonts w:ascii="Times New Roman" w:hAnsi="Times New Roman"/>
          <w:color w:val="000000"/>
          <w:sz w:val="24"/>
          <w:szCs w:val="24"/>
        </w:rPr>
        <w:t xml:space="preserve"> </w:t>
      </w:r>
      <w:r w:rsidRPr="00A927A5">
        <w:rPr>
          <w:rFonts w:ascii="Times New Roman" w:hAnsi="Times New Roman"/>
          <w:color w:val="000000"/>
          <w:sz w:val="24"/>
          <w:szCs w:val="24"/>
        </w:rPr>
        <w:t>złotych (słownie</w:t>
      </w:r>
      <w:r w:rsidR="002F6854" w:rsidRPr="00A927A5">
        <w:rPr>
          <w:rFonts w:ascii="Times New Roman" w:hAnsi="Times New Roman"/>
          <w:color w:val="000000"/>
          <w:sz w:val="24"/>
          <w:szCs w:val="24"/>
        </w:rPr>
        <w:t xml:space="preserve"> złotych</w:t>
      </w:r>
      <w:r w:rsidRPr="00A927A5">
        <w:rPr>
          <w:rFonts w:ascii="Times New Roman" w:hAnsi="Times New Roman"/>
          <w:color w:val="000000"/>
          <w:sz w:val="24"/>
          <w:szCs w:val="24"/>
        </w:rPr>
        <w:t xml:space="preserve">: </w:t>
      </w:r>
      <w:r w:rsidR="00F86195" w:rsidRPr="00A927A5">
        <w:rPr>
          <w:rFonts w:ascii="Times New Roman" w:hAnsi="Times New Roman"/>
          <w:color w:val="000000"/>
          <w:sz w:val="24"/>
          <w:szCs w:val="24"/>
        </w:rPr>
        <w:t>…..</w:t>
      </w:r>
      <w:r w:rsidRPr="00A927A5">
        <w:rPr>
          <w:rFonts w:ascii="Times New Roman" w:hAnsi="Times New Roman"/>
          <w:color w:val="000000"/>
          <w:sz w:val="24"/>
          <w:szCs w:val="24"/>
        </w:rPr>
        <w:t>).</w:t>
      </w:r>
    </w:p>
    <w:p w14:paraId="796F0178" w14:textId="77777777" w:rsidR="00E9633A" w:rsidRPr="00A927A5" w:rsidRDefault="00E9633A" w:rsidP="00E9633A">
      <w:pPr>
        <w:pStyle w:val="Akapitzlist"/>
        <w:numPr>
          <w:ilvl w:val="1"/>
          <w:numId w:val="18"/>
        </w:numPr>
        <w:tabs>
          <w:tab w:val="left" w:pos="284"/>
        </w:tabs>
        <w:spacing w:after="0"/>
        <w:ind w:left="567" w:right="-11" w:hanging="425"/>
        <w:jc w:val="both"/>
        <w:rPr>
          <w:rFonts w:ascii="Times New Roman" w:hAnsi="Times New Roman"/>
          <w:sz w:val="24"/>
          <w:szCs w:val="24"/>
        </w:rPr>
      </w:pPr>
      <w:r w:rsidRPr="00A927A5">
        <w:rPr>
          <w:rFonts w:ascii="Times New Roman" w:hAnsi="Times New Roman"/>
          <w:sz w:val="24"/>
          <w:szCs w:val="24"/>
        </w:rPr>
        <w:t>Wynagrodzenie ustalone w ust. 1 może ulec zmianie w przypadku zmniejszenia zakresu robót.</w:t>
      </w:r>
    </w:p>
    <w:p w14:paraId="334D4911" w14:textId="77777777" w:rsidR="00B34DCF" w:rsidRPr="00A927A5" w:rsidRDefault="00E9633A" w:rsidP="00B34DCF">
      <w:pPr>
        <w:pStyle w:val="Akapitzlist"/>
        <w:numPr>
          <w:ilvl w:val="1"/>
          <w:numId w:val="18"/>
        </w:numPr>
        <w:tabs>
          <w:tab w:val="left" w:pos="284"/>
        </w:tabs>
        <w:spacing w:after="0"/>
        <w:ind w:left="567" w:right="-11" w:hanging="425"/>
        <w:jc w:val="both"/>
        <w:rPr>
          <w:rFonts w:ascii="Times New Roman" w:hAnsi="Times New Roman"/>
          <w:sz w:val="24"/>
          <w:szCs w:val="24"/>
        </w:rPr>
      </w:pPr>
      <w:r w:rsidRPr="00A927A5">
        <w:rPr>
          <w:rFonts w:ascii="Times New Roman" w:hAnsi="Times New Roman"/>
          <w:sz w:val="24"/>
          <w:szCs w:val="24"/>
        </w:rPr>
        <w:t>Zamawiający zapłaci Wykonawcy ostateczne wynagrodzenie określone w niniejszej umowie w przypadku zmniejszenia zakresu prac, na podstawie opracowanego kosztorysu za faktycznie wykonane ilości wg jednostek obmiarowych i zryczałtowane ceny jednostkowe podane w ofercie Wykonawcy (zał. Nr 1).</w:t>
      </w:r>
    </w:p>
    <w:p w14:paraId="65C23B8E" w14:textId="772F49F1" w:rsidR="00B34DCF" w:rsidRPr="00A927A5" w:rsidRDefault="00B34DCF" w:rsidP="006357F1">
      <w:pPr>
        <w:pStyle w:val="Akapitzlist"/>
        <w:numPr>
          <w:ilvl w:val="0"/>
          <w:numId w:val="18"/>
        </w:numPr>
        <w:tabs>
          <w:tab w:val="left" w:pos="284"/>
        </w:tabs>
        <w:ind w:left="284" w:right="-11" w:hanging="284"/>
        <w:jc w:val="both"/>
        <w:rPr>
          <w:rFonts w:ascii="Times New Roman" w:hAnsi="Times New Roman"/>
          <w:sz w:val="24"/>
          <w:szCs w:val="24"/>
        </w:rPr>
      </w:pPr>
      <w:r w:rsidRPr="00A927A5">
        <w:rPr>
          <w:rFonts w:ascii="Times New Roman" w:hAnsi="Times New Roman"/>
          <w:sz w:val="24"/>
          <w:szCs w:val="24"/>
        </w:rPr>
        <w:t>W przypadku gdy umowa będzie trwać dłużej niż 6 miesięcy, strony umowy zastrzegają możliwość waloryzacji wynagrodzenia, w celu dostosowania kwoty wynagrodzenia do zmieniających się warunków rynkowych i ekonomicznych.</w:t>
      </w:r>
    </w:p>
    <w:p w14:paraId="67739F8F" w14:textId="46D115FC" w:rsidR="00B34DCF" w:rsidRPr="00A927A5" w:rsidRDefault="00B34DCF" w:rsidP="006357F1">
      <w:pPr>
        <w:pStyle w:val="Akapitzlist"/>
        <w:tabs>
          <w:tab w:val="left" w:pos="284"/>
        </w:tabs>
        <w:ind w:left="567" w:right="-11" w:hanging="283"/>
        <w:jc w:val="both"/>
        <w:rPr>
          <w:rFonts w:ascii="Times New Roman" w:hAnsi="Times New Roman"/>
          <w:sz w:val="24"/>
          <w:szCs w:val="24"/>
        </w:rPr>
      </w:pPr>
      <w:r w:rsidRPr="00A927A5">
        <w:rPr>
          <w:rFonts w:ascii="Times New Roman" w:hAnsi="Times New Roman"/>
          <w:sz w:val="24"/>
          <w:szCs w:val="24"/>
        </w:rPr>
        <w:t>2.2</w:t>
      </w:r>
      <w:r w:rsidR="006357F1" w:rsidRPr="00A927A5">
        <w:rPr>
          <w:rFonts w:ascii="Times New Roman" w:hAnsi="Times New Roman"/>
          <w:sz w:val="24"/>
          <w:szCs w:val="24"/>
        </w:rPr>
        <w:t>.</w:t>
      </w:r>
      <w:r w:rsidR="006357F1" w:rsidRPr="00A927A5">
        <w:rPr>
          <w:rFonts w:ascii="Times New Roman" w:hAnsi="Times New Roman"/>
          <w:sz w:val="24"/>
          <w:szCs w:val="24"/>
        </w:rPr>
        <w:tab/>
      </w:r>
      <w:r w:rsidRPr="00A927A5">
        <w:rPr>
          <w:rFonts w:ascii="Times New Roman" w:hAnsi="Times New Roman"/>
          <w:sz w:val="24"/>
          <w:szCs w:val="24"/>
        </w:rPr>
        <w:t xml:space="preserve"> Waloryzacja wynagrodzenia może nastąpić w oparciu o oficjalne wskaźniki, tj. wskaźnik cen towarów i usług konsumpcyjnych publikowany przez Główny Urząd Statystyczny w danym miesiącu waloryzacji do odniesieniu do wskaźnika w miesiącu otwarcia ofert. </w:t>
      </w:r>
    </w:p>
    <w:p w14:paraId="59BD1D25" w14:textId="39868336" w:rsidR="00B34DCF" w:rsidRPr="00A927A5" w:rsidRDefault="00B34DCF" w:rsidP="006357F1">
      <w:pPr>
        <w:pStyle w:val="Akapitzlist"/>
        <w:tabs>
          <w:tab w:val="left" w:pos="284"/>
        </w:tabs>
        <w:ind w:left="567" w:right="-11" w:hanging="283"/>
        <w:jc w:val="both"/>
        <w:rPr>
          <w:rFonts w:ascii="Times New Roman" w:hAnsi="Times New Roman"/>
          <w:sz w:val="24"/>
          <w:szCs w:val="24"/>
        </w:rPr>
      </w:pPr>
      <w:r w:rsidRPr="00A927A5">
        <w:rPr>
          <w:rFonts w:ascii="Times New Roman" w:hAnsi="Times New Roman"/>
          <w:sz w:val="24"/>
          <w:szCs w:val="24"/>
        </w:rPr>
        <w:t>2.3 Warunki waloryzacji, w tym wynagrodzenia, będą określone przez strony umowy w aneksie do niniejszej umowy.</w:t>
      </w:r>
    </w:p>
    <w:p w14:paraId="4713F95F" w14:textId="77777777" w:rsidR="00B34DCF" w:rsidRPr="00A927A5" w:rsidRDefault="00B34DCF" w:rsidP="006357F1">
      <w:pPr>
        <w:pStyle w:val="Akapitzlist"/>
        <w:tabs>
          <w:tab w:val="left" w:pos="284"/>
        </w:tabs>
        <w:ind w:left="567" w:right="-11" w:hanging="283"/>
        <w:jc w:val="both"/>
        <w:rPr>
          <w:rFonts w:ascii="Times New Roman" w:hAnsi="Times New Roman"/>
          <w:sz w:val="24"/>
          <w:szCs w:val="24"/>
        </w:rPr>
      </w:pPr>
      <w:r w:rsidRPr="00A927A5">
        <w:rPr>
          <w:rFonts w:ascii="Times New Roman" w:hAnsi="Times New Roman"/>
          <w:sz w:val="24"/>
          <w:szCs w:val="24"/>
        </w:rPr>
        <w:lastRenderedPageBreak/>
        <w:t>2.4 W przypadku zastosowania waloryzacji, Wykonawca jest zobowiązany do przedstawienia Zamawiającemu uzasadnienia waloryzacji oraz odpowiednich dokumentów potwierdzających zmiany wskaźników ekonomicznych.</w:t>
      </w:r>
    </w:p>
    <w:p w14:paraId="693E3068" w14:textId="64527EB0" w:rsidR="00B34DCF" w:rsidRPr="00A927A5" w:rsidRDefault="00B34DCF" w:rsidP="006357F1">
      <w:pPr>
        <w:pStyle w:val="Akapitzlist"/>
        <w:tabs>
          <w:tab w:val="left" w:pos="284"/>
        </w:tabs>
        <w:spacing w:after="0"/>
        <w:ind w:left="567" w:right="-11" w:hanging="283"/>
        <w:jc w:val="both"/>
        <w:rPr>
          <w:rFonts w:ascii="Times New Roman" w:hAnsi="Times New Roman"/>
          <w:sz w:val="24"/>
          <w:szCs w:val="24"/>
        </w:rPr>
      </w:pPr>
      <w:r w:rsidRPr="00A927A5">
        <w:rPr>
          <w:rFonts w:ascii="Times New Roman" w:hAnsi="Times New Roman"/>
          <w:sz w:val="24"/>
          <w:szCs w:val="24"/>
        </w:rPr>
        <w:t>2.5 Decyzja o waloryzacji wynagrodzenia wymaga zgody obu stron umowy i zostanie udokumentowana stosownym aneksem do umowy.</w:t>
      </w:r>
    </w:p>
    <w:p w14:paraId="5024B4C5" w14:textId="77777777" w:rsidR="00B34DCF" w:rsidRPr="00A927A5" w:rsidRDefault="00B34DCF">
      <w:pPr>
        <w:pStyle w:val="Teksttreci20"/>
        <w:shd w:val="clear" w:color="auto" w:fill="auto"/>
        <w:spacing w:before="0" w:after="299" w:line="266" w:lineRule="exact"/>
        <w:ind w:firstLine="0"/>
        <w:jc w:val="center"/>
      </w:pPr>
    </w:p>
    <w:p w14:paraId="09F8FB14" w14:textId="3113655F" w:rsidR="00A97ED3" w:rsidRPr="00A927A5" w:rsidRDefault="002C213F">
      <w:pPr>
        <w:pStyle w:val="Teksttreci20"/>
        <w:shd w:val="clear" w:color="auto" w:fill="auto"/>
        <w:spacing w:before="0" w:after="299" w:line="266" w:lineRule="exact"/>
        <w:ind w:firstLine="0"/>
        <w:jc w:val="center"/>
      </w:pPr>
      <w:r w:rsidRPr="00A927A5">
        <w:t>§ 6</w:t>
      </w:r>
    </w:p>
    <w:p w14:paraId="2FC4F3BA" w14:textId="77777777" w:rsidR="00A97ED3" w:rsidRPr="00A927A5" w:rsidRDefault="005C3D69" w:rsidP="008972BC">
      <w:pPr>
        <w:pStyle w:val="Teksttreci20"/>
        <w:numPr>
          <w:ilvl w:val="0"/>
          <w:numId w:val="10"/>
        </w:numPr>
        <w:shd w:val="clear" w:color="auto" w:fill="auto"/>
        <w:tabs>
          <w:tab w:val="left" w:pos="275"/>
        </w:tabs>
        <w:spacing w:before="0"/>
        <w:ind w:left="320" w:hanging="320"/>
      </w:pPr>
      <w:r w:rsidRPr="00A927A5">
        <w:t>Rozliczenie za wykonane roboty odbywać się będzie fakturą końcową po dokonaniu</w:t>
      </w:r>
      <w:r w:rsidR="008972BC" w:rsidRPr="00A927A5">
        <w:t xml:space="preserve"> </w:t>
      </w:r>
      <w:r w:rsidRPr="00A927A5">
        <w:t>odbioru.</w:t>
      </w:r>
    </w:p>
    <w:p w14:paraId="31C6E8A9" w14:textId="77777777" w:rsidR="00A97ED3" w:rsidRPr="00A927A5" w:rsidRDefault="005C3D69" w:rsidP="008972BC">
      <w:pPr>
        <w:pStyle w:val="Teksttreci20"/>
        <w:numPr>
          <w:ilvl w:val="0"/>
          <w:numId w:val="10"/>
        </w:numPr>
        <w:shd w:val="clear" w:color="auto" w:fill="auto"/>
        <w:tabs>
          <w:tab w:val="left" w:pos="299"/>
        </w:tabs>
        <w:spacing w:before="0"/>
        <w:ind w:left="320" w:hanging="320"/>
      </w:pPr>
      <w:r w:rsidRPr="00A927A5">
        <w:t>Faktura końcowa będzie wystawiona na podstawie pr</w:t>
      </w:r>
      <w:r w:rsidR="002E4F0D" w:rsidRPr="00A927A5">
        <w:t>otokołu odbioru wykonanych robót</w:t>
      </w:r>
      <w:r w:rsidRPr="00A927A5">
        <w:t>.</w:t>
      </w:r>
    </w:p>
    <w:p w14:paraId="36D856D0" w14:textId="77777777" w:rsidR="00A97ED3" w:rsidRPr="00A927A5" w:rsidRDefault="005C3D69" w:rsidP="008972BC">
      <w:pPr>
        <w:pStyle w:val="Teksttreci20"/>
        <w:numPr>
          <w:ilvl w:val="0"/>
          <w:numId w:val="10"/>
        </w:numPr>
        <w:shd w:val="clear" w:color="auto" w:fill="auto"/>
        <w:tabs>
          <w:tab w:val="left" w:pos="306"/>
        </w:tabs>
        <w:spacing w:before="0"/>
        <w:ind w:left="400" w:hanging="400"/>
      </w:pPr>
      <w:r w:rsidRPr="00A927A5">
        <w:t>Przelewy będą dokonywane na rachunek Wykonawcy, ws</w:t>
      </w:r>
      <w:r w:rsidR="002C213F" w:rsidRPr="00A927A5">
        <w:t>kazany na fakturze w terminie 14</w:t>
      </w:r>
      <w:r w:rsidRPr="00A927A5">
        <w:t xml:space="preserve"> dni od daty doręczenia faktury Zamawiającemu.</w:t>
      </w:r>
    </w:p>
    <w:p w14:paraId="248744FA" w14:textId="77777777" w:rsidR="00A97ED3" w:rsidRPr="00A927A5" w:rsidRDefault="005C3D69" w:rsidP="008972BC">
      <w:pPr>
        <w:pStyle w:val="Teksttreci20"/>
        <w:numPr>
          <w:ilvl w:val="0"/>
          <w:numId w:val="10"/>
        </w:numPr>
        <w:shd w:val="clear" w:color="auto" w:fill="auto"/>
        <w:tabs>
          <w:tab w:val="left" w:pos="306"/>
        </w:tabs>
        <w:spacing w:before="0"/>
        <w:ind w:left="400" w:hanging="400"/>
      </w:pPr>
      <w:r w:rsidRPr="00A927A5">
        <w:t>Wykonawca ma prawo naliczać odsetki ustawowe za nieterminowe regulowanie należności</w:t>
      </w:r>
    </w:p>
    <w:p w14:paraId="746DF55F" w14:textId="77777777" w:rsidR="00A97ED3" w:rsidRPr="00A927A5" w:rsidRDefault="005C3D69">
      <w:pPr>
        <w:pStyle w:val="Teksttreci20"/>
        <w:shd w:val="clear" w:color="auto" w:fill="auto"/>
        <w:spacing w:before="0" w:after="381"/>
        <w:ind w:left="400" w:firstLine="0"/>
        <w:jc w:val="left"/>
      </w:pPr>
      <w:r w:rsidRPr="00A927A5">
        <w:t>przez Zamawiającego.</w:t>
      </w:r>
    </w:p>
    <w:p w14:paraId="396B3373" w14:textId="77777777" w:rsidR="00A97ED3" w:rsidRPr="00A927A5" w:rsidRDefault="002C213F">
      <w:pPr>
        <w:pStyle w:val="Teksttreci20"/>
        <w:shd w:val="clear" w:color="auto" w:fill="auto"/>
        <w:spacing w:before="0" w:after="299" w:line="266" w:lineRule="exact"/>
        <w:ind w:right="60" w:firstLine="0"/>
        <w:jc w:val="center"/>
      </w:pPr>
      <w:r w:rsidRPr="00A927A5">
        <w:t>§ 7</w:t>
      </w:r>
    </w:p>
    <w:p w14:paraId="60A19905" w14:textId="77777777" w:rsidR="00A97ED3" w:rsidRPr="00A927A5" w:rsidRDefault="005C3D69">
      <w:pPr>
        <w:pStyle w:val="Teksttreci20"/>
        <w:numPr>
          <w:ilvl w:val="0"/>
          <w:numId w:val="11"/>
        </w:numPr>
        <w:shd w:val="clear" w:color="auto" w:fill="auto"/>
        <w:tabs>
          <w:tab w:val="left" w:pos="306"/>
        </w:tabs>
        <w:spacing w:before="0"/>
        <w:ind w:left="400" w:hanging="400"/>
      </w:pPr>
      <w:r w:rsidRPr="00A927A5">
        <w:t>W przypadku przekroczenia terminu oddania obiektu z przyczyn zależnych od Wykonawcy, Wykonawca zapłaci Zamawiającemu karę w wysokości 0,2 (zero i dwa dziesiąte) % wartości umo</w:t>
      </w:r>
      <w:r w:rsidR="002C213F" w:rsidRPr="00A927A5">
        <w:t>wy (brutto) określonego w §5</w:t>
      </w:r>
      <w:r w:rsidRPr="00A927A5">
        <w:t xml:space="preserve"> za każdy dzień przekroczenia terminu.</w:t>
      </w:r>
    </w:p>
    <w:p w14:paraId="32783147" w14:textId="77777777" w:rsidR="00A97ED3" w:rsidRPr="00A927A5" w:rsidRDefault="005C3D69">
      <w:pPr>
        <w:pStyle w:val="Teksttreci20"/>
        <w:numPr>
          <w:ilvl w:val="0"/>
          <w:numId w:val="11"/>
        </w:numPr>
        <w:shd w:val="clear" w:color="auto" w:fill="auto"/>
        <w:tabs>
          <w:tab w:val="left" w:pos="306"/>
        </w:tabs>
        <w:spacing w:before="0"/>
        <w:ind w:left="400" w:hanging="400"/>
      </w:pPr>
      <w:r w:rsidRPr="00A927A5">
        <w:t xml:space="preserve">W przypadku wystąpienia w wykonanych robotach wad niedających się usunąć, a umożliwiających eksploatację obiektu Wykonawca zapłaci Zamawiającemu karę w wysokości równej 10 (dziesięć)% wartości </w:t>
      </w:r>
      <w:r w:rsidR="002C213F" w:rsidRPr="00A927A5">
        <w:t>umowy (brutto), określonej w § 5</w:t>
      </w:r>
      <w:r w:rsidRPr="00A927A5">
        <w:t xml:space="preserve"> ust. 1.</w:t>
      </w:r>
    </w:p>
    <w:p w14:paraId="4807502D" w14:textId="77777777" w:rsidR="00A97ED3" w:rsidRPr="00A927A5" w:rsidRDefault="005C3D69">
      <w:pPr>
        <w:pStyle w:val="Teksttreci20"/>
        <w:numPr>
          <w:ilvl w:val="0"/>
          <w:numId w:val="11"/>
        </w:numPr>
        <w:shd w:val="clear" w:color="auto" w:fill="auto"/>
        <w:tabs>
          <w:tab w:val="left" w:pos="306"/>
        </w:tabs>
        <w:spacing w:before="0"/>
        <w:ind w:left="400" w:hanging="400"/>
      </w:pPr>
      <w:r w:rsidRPr="00A927A5">
        <w:t>Za roboty, elementy robót posiadające wady uniemożliwiające użytkowanie obiektu Wykonawca nie otrzyma wynagrodzenia.</w:t>
      </w:r>
    </w:p>
    <w:p w14:paraId="5B9BB0F4" w14:textId="77777777" w:rsidR="00A97ED3" w:rsidRPr="00A927A5" w:rsidRDefault="005C3D69">
      <w:pPr>
        <w:pStyle w:val="Teksttreci20"/>
        <w:numPr>
          <w:ilvl w:val="0"/>
          <w:numId w:val="11"/>
        </w:numPr>
        <w:shd w:val="clear" w:color="auto" w:fill="auto"/>
        <w:tabs>
          <w:tab w:val="left" w:pos="306"/>
        </w:tabs>
        <w:spacing w:before="0"/>
        <w:ind w:left="400" w:hanging="400"/>
      </w:pPr>
      <w:r w:rsidRPr="00A927A5">
        <w:t>Wady w robotach stwierdzone podczas odbioru lub w okresie gwarancji dające się usunąć, Wykonawca usunie w terminie i w sposób ustalony przez Zamawiającego.</w:t>
      </w:r>
    </w:p>
    <w:p w14:paraId="7EE05BFA" w14:textId="77777777" w:rsidR="00A97ED3" w:rsidRPr="00A927A5" w:rsidRDefault="005C3D69">
      <w:pPr>
        <w:pStyle w:val="Teksttreci20"/>
        <w:numPr>
          <w:ilvl w:val="0"/>
          <w:numId w:val="11"/>
        </w:numPr>
        <w:shd w:val="clear" w:color="auto" w:fill="auto"/>
        <w:tabs>
          <w:tab w:val="left" w:pos="306"/>
        </w:tabs>
        <w:spacing w:before="0"/>
        <w:ind w:left="400" w:hanging="400"/>
      </w:pPr>
      <w:r w:rsidRPr="00A927A5">
        <w:t>Za zwłokę w usunięciu wad, o których mowa w ust. 4 niniejszego paragrafu Wykonawca zapłaci karę w wysokości 0,5 (zero i pięć dziesiątych) % wynagrodzenia umow</w:t>
      </w:r>
      <w:r w:rsidR="002C213F" w:rsidRPr="00A927A5">
        <w:t>nego (brutto), określonego w § 5</w:t>
      </w:r>
      <w:r w:rsidRPr="00A927A5">
        <w:t xml:space="preserve"> ust. 1 . za każdy dzień zwłoki, licząc od dnia wyznaczonego przez Zamawiającego, jako termin usunięcia tych wad.</w:t>
      </w:r>
    </w:p>
    <w:p w14:paraId="00356FC6" w14:textId="77777777" w:rsidR="00A97ED3" w:rsidRPr="00A927A5" w:rsidRDefault="005C3D69">
      <w:pPr>
        <w:pStyle w:val="Teksttreci20"/>
        <w:numPr>
          <w:ilvl w:val="0"/>
          <w:numId w:val="11"/>
        </w:numPr>
        <w:shd w:val="clear" w:color="auto" w:fill="auto"/>
        <w:tabs>
          <w:tab w:val="left" w:pos="306"/>
        </w:tabs>
        <w:spacing w:before="0"/>
        <w:ind w:left="400" w:hanging="400"/>
      </w:pPr>
      <w:r w:rsidRPr="00A927A5">
        <w:t xml:space="preserve">Odstąpienie od umowy z przyczyn leżących po stronie Wykonawcy, uprawnia Zamawiającego do naliczenia Wykonawcy kary umownej w wysokości 5% wartości </w:t>
      </w:r>
      <w:r w:rsidR="002C213F" w:rsidRPr="00A927A5">
        <w:t>umowy (brutto) określonego w § 5</w:t>
      </w:r>
      <w:r w:rsidRPr="00A927A5">
        <w:t xml:space="preserve"> ust. 1.</w:t>
      </w:r>
    </w:p>
    <w:p w14:paraId="1D0DAC6A" w14:textId="77777777" w:rsidR="00A97ED3" w:rsidRPr="00A927A5" w:rsidRDefault="005C3D69">
      <w:pPr>
        <w:pStyle w:val="Teksttreci20"/>
        <w:numPr>
          <w:ilvl w:val="0"/>
          <w:numId w:val="11"/>
        </w:numPr>
        <w:shd w:val="clear" w:color="auto" w:fill="auto"/>
        <w:tabs>
          <w:tab w:val="left" w:pos="306"/>
        </w:tabs>
        <w:spacing w:before="0"/>
        <w:ind w:left="400" w:hanging="400"/>
      </w:pPr>
      <w:r w:rsidRPr="00A927A5">
        <w:t>Za nieprzedłożenie do zaakceptowania projektu umowy o podwykonawstwo, której przedmiotem są roboty budowlane lub projektu jej zmiany za każdy stwierdzony przypadek w wysokości 0,3 (zero i trzy dziesiąte) % wynagrodzenia brutto określonego w § 7 umowy.</w:t>
      </w:r>
    </w:p>
    <w:p w14:paraId="309C1BCD" w14:textId="77777777" w:rsidR="00A97ED3" w:rsidRPr="00A927A5" w:rsidRDefault="005C3D69">
      <w:pPr>
        <w:pStyle w:val="Teksttreci20"/>
        <w:numPr>
          <w:ilvl w:val="0"/>
          <w:numId w:val="11"/>
        </w:numPr>
        <w:shd w:val="clear" w:color="auto" w:fill="auto"/>
        <w:tabs>
          <w:tab w:val="left" w:pos="306"/>
        </w:tabs>
        <w:spacing w:before="0"/>
        <w:ind w:left="400" w:hanging="400"/>
      </w:pPr>
      <w:r w:rsidRPr="00A927A5">
        <w:t xml:space="preserve">Za nieprzedłożenie poświadczonej za zgodność z oryginałem kopii umowy o podwykonawstwo lub jej zmiany za każdy stwierdzony przypadek w wysokości 0,3 (zero i trzy dziesiąte) % wynagrodzenia brutto określonego w § </w:t>
      </w:r>
      <w:r w:rsidR="002C213F" w:rsidRPr="00A927A5">
        <w:t>5</w:t>
      </w:r>
      <w:r w:rsidRPr="00A927A5">
        <w:t xml:space="preserve"> umowy.</w:t>
      </w:r>
    </w:p>
    <w:p w14:paraId="6FE35FA9" w14:textId="77777777" w:rsidR="00A97ED3" w:rsidRPr="00A927A5" w:rsidRDefault="005C3D69">
      <w:pPr>
        <w:pStyle w:val="Teksttreci20"/>
        <w:numPr>
          <w:ilvl w:val="0"/>
          <w:numId w:val="11"/>
        </w:numPr>
        <w:shd w:val="clear" w:color="auto" w:fill="auto"/>
        <w:tabs>
          <w:tab w:val="left" w:pos="306"/>
        </w:tabs>
        <w:spacing w:before="0"/>
        <w:ind w:left="400" w:hanging="400"/>
      </w:pPr>
      <w:r w:rsidRPr="00A927A5">
        <w:t>Za brak zapłaty lub nieterminową zapłatę wynagrodzenia należnego podwykonawcom lub dalszym podwykonawcom za każdy stwierdzony przypadek w wysokości 0,3 (zero i trzy dziesiąte) % wynagr</w:t>
      </w:r>
      <w:r w:rsidR="002C213F" w:rsidRPr="00A927A5">
        <w:t>odzenia brutto określonego w § 5</w:t>
      </w:r>
      <w:r w:rsidRPr="00A927A5">
        <w:t xml:space="preserve"> umowy.</w:t>
      </w:r>
    </w:p>
    <w:p w14:paraId="00D9CE95" w14:textId="77777777" w:rsidR="00A97ED3" w:rsidRPr="00A927A5" w:rsidRDefault="005C3D69">
      <w:pPr>
        <w:pStyle w:val="Teksttreci20"/>
        <w:numPr>
          <w:ilvl w:val="0"/>
          <w:numId w:val="11"/>
        </w:numPr>
        <w:shd w:val="clear" w:color="auto" w:fill="auto"/>
        <w:tabs>
          <w:tab w:val="left" w:pos="399"/>
        </w:tabs>
        <w:spacing w:before="0"/>
        <w:ind w:left="400" w:hanging="400"/>
      </w:pPr>
      <w:r w:rsidRPr="00A927A5">
        <w:t>Za niewprowadzenie zmiany umowy o podwykonawstwo w zakresie terminu zapłaty za każdy stwierdzony przypadek w wysokości 0,3 (zero i trzy dziesiąte) % wynagr</w:t>
      </w:r>
      <w:r w:rsidR="002C213F" w:rsidRPr="00A927A5">
        <w:t xml:space="preserve">odzenia brutto </w:t>
      </w:r>
      <w:r w:rsidR="002C213F" w:rsidRPr="00A927A5">
        <w:lastRenderedPageBreak/>
        <w:t>określonego w § 5</w:t>
      </w:r>
      <w:r w:rsidRPr="00A927A5">
        <w:t xml:space="preserve"> umowy.</w:t>
      </w:r>
    </w:p>
    <w:p w14:paraId="5605BDB4" w14:textId="7812F1C3" w:rsidR="00715E98" w:rsidRPr="00A927A5" w:rsidRDefault="005C3D69" w:rsidP="00B34DCF">
      <w:pPr>
        <w:pStyle w:val="Teksttreci20"/>
        <w:numPr>
          <w:ilvl w:val="0"/>
          <w:numId w:val="11"/>
        </w:numPr>
        <w:shd w:val="clear" w:color="auto" w:fill="auto"/>
        <w:tabs>
          <w:tab w:val="left" w:pos="399"/>
        </w:tabs>
        <w:spacing w:before="0" w:after="381"/>
        <w:ind w:left="400" w:hanging="400"/>
      </w:pPr>
      <w:r w:rsidRPr="00A927A5">
        <w:t>Jeżeli kary umowne nie pokrywają poniesionej szkody Zamawiający i Wykonawca mogą dochodzić odszkodowania uzupełniającego na zasadach ogólnych przewidzianych przepisami Kodeksu Cywilnego.</w:t>
      </w:r>
    </w:p>
    <w:p w14:paraId="354B7A5B" w14:textId="77777777" w:rsidR="00A97ED3" w:rsidRPr="00A927A5" w:rsidRDefault="002C213F">
      <w:pPr>
        <w:pStyle w:val="Teksttreci20"/>
        <w:shd w:val="clear" w:color="auto" w:fill="auto"/>
        <w:spacing w:before="0" w:after="299" w:line="266" w:lineRule="exact"/>
        <w:ind w:right="60" w:firstLine="0"/>
        <w:jc w:val="center"/>
      </w:pPr>
      <w:r w:rsidRPr="00A927A5">
        <w:t>§ 8</w:t>
      </w:r>
    </w:p>
    <w:p w14:paraId="2BA1D857" w14:textId="77777777" w:rsidR="00A97ED3" w:rsidRPr="00A927A5" w:rsidRDefault="005C3D69">
      <w:pPr>
        <w:pStyle w:val="Teksttreci20"/>
        <w:numPr>
          <w:ilvl w:val="0"/>
          <w:numId w:val="12"/>
        </w:numPr>
        <w:shd w:val="clear" w:color="auto" w:fill="auto"/>
        <w:tabs>
          <w:tab w:val="left" w:pos="306"/>
        </w:tabs>
        <w:spacing w:before="0"/>
        <w:ind w:left="400" w:hanging="400"/>
      </w:pPr>
      <w:r w:rsidRPr="00A927A5">
        <w:t>Wykonawca wykona zamówienie samodzielnie.</w:t>
      </w:r>
    </w:p>
    <w:p w14:paraId="7AF54EEE" w14:textId="77777777" w:rsidR="00A97ED3" w:rsidRPr="00A927A5" w:rsidRDefault="005C3D69">
      <w:pPr>
        <w:pStyle w:val="Teksttreci20"/>
        <w:numPr>
          <w:ilvl w:val="0"/>
          <w:numId w:val="12"/>
        </w:numPr>
        <w:shd w:val="clear" w:color="auto" w:fill="auto"/>
        <w:tabs>
          <w:tab w:val="left" w:pos="306"/>
        </w:tabs>
        <w:spacing w:before="0"/>
        <w:ind w:left="400" w:hanging="400"/>
      </w:pPr>
      <w:r w:rsidRPr="00A927A5">
        <w:t>W przypadku, gdy Wykonawca powiadomi Zamawiającego, że realizację zamówienia powierza Podwykonawcy, Wykonawca zobowiązuje się do przedstawienia Zamawiającemu projektu umowy, jaką zamierza zawrzeć z podwykonawcą. Jeżeli Zamawiający w terminie 14 (czternaście) dni od otrzymania projektu umowy nie wniesie zastrzeżeń lub sprzeciwu na piśmie, uważać się będzie, że wyraził zgodę na zawarcie tej umowy, zaś Wykonawca otrzyma wynagrodzenie za wykonane prace dopiero po uprzednim przedłożeniu Zamawiającemu dowodu rozliczenia się z wykonanych prac z podwykonawcą.</w:t>
      </w:r>
    </w:p>
    <w:p w14:paraId="2FE1EBAF" w14:textId="77777777" w:rsidR="00A97ED3" w:rsidRPr="00A927A5" w:rsidRDefault="005C3D69">
      <w:pPr>
        <w:pStyle w:val="Teksttreci20"/>
        <w:numPr>
          <w:ilvl w:val="0"/>
          <w:numId w:val="12"/>
        </w:numPr>
        <w:shd w:val="clear" w:color="auto" w:fill="auto"/>
        <w:tabs>
          <w:tab w:val="left" w:pos="335"/>
        </w:tabs>
        <w:spacing w:before="0"/>
        <w:ind w:left="420" w:hanging="420"/>
      </w:pPr>
      <w:r w:rsidRPr="00A927A5">
        <w:t>Wykonawca, podwykonawca lub dalszy podwykonawca przedkłada zamawiającemu poświadczoną za zgodność z oryginałem kopię zawartej umowy o podwykonawstwo w terminie 7 (siedem) dni od jej zawarcia.</w:t>
      </w:r>
    </w:p>
    <w:p w14:paraId="091B6FB8" w14:textId="77777777" w:rsidR="00A97ED3" w:rsidRPr="00A927A5" w:rsidRDefault="005C3D69">
      <w:pPr>
        <w:pStyle w:val="Teksttreci20"/>
        <w:numPr>
          <w:ilvl w:val="0"/>
          <w:numId w:val="12"/>
        </w:numPr>
        <w:shd w:val="clear" w:color="auto" w:fill="auto"/>
        <w:tabs>
          <w:tab w:val="left" w:pos="335"/>
        </w:tabs>
        <w:spacing w:before="0"/>
        <w:ind w:left="420" w:hanging="420"/>
      </w:pPr>
      <w:r w:rsidRPr="00A927A5">
        <w:t>Zamawiający dokona bezpośredniej zapłaty wymaganego wynagrodzenia przysługującego podwykonawcy lub dalszemu podwykonawcy, który zawarł zaakceptowaną przez zamawiającego umowę o podwykonawstwo, w przypadku uchylenia się od obowiązku zapłaty odpowiednio przez wykonawcę, podwykonawcę lub dalszego podwykonawcę. Bezpośrednia zapłata obejmuje wyłącznie należne wynagrodzenie, bez odsetek należnych podwykonawcy lub dalszemu podwykonawcy.</w:t>
      </w:r>
    </w:p>
    <w:p w14:paraId="7C99A2D5" w14:textId="77777777" w:rsidR="00A97ED3" w:rsidRPr="00A927A5" w:rsidRDefault="005C3D69">
      <w:pPr>
        <w:pStyle w:val="Teksttreci20"/>
        <w:numPr>
          <w:ilvl w:val="0"/>
          <w:numId w:val="12"/>
        </w:numPr>
        <w:shd w:val="clear" w:color="auto" w:fill="auto"/>
        <w:tabs>
          <w:tab w:val="left" w:pos="335"/>
        </w:tabs>
        <w:spacing w:before="0" w:after="381"/>
        <w:ind w:left="420" w:hanging="420"/>
      </w:pPr>
      <w:r w:rsidRPr="00A927A5">
        <w:t>W przypadku, gdy prace będą wykonywane przy pomocy Podwykonawcy, Wykonawca odpowiada za działania i zaniechania podmiotów, z których pomocą zobowiązanie wykonuje, jak również podmiotów, którym wykonanie zobowiązania powierza, jak za własne działanie lub zaniechanie.</w:t>
      </w:r>
    </w:p>
    <w:p w14:paraId="2D08C00A" w14:textId="77777777" w:rsidR="00A97ED3" w:rsidRPr="00A927A5" w:rsidRDefault="002C213F">
      <w:pPr>
        <w:pStyle w:val="Teksttreci20"/>
        <w:shd w:val="clear" w:color="auto" w:fill="auto"/>
        <w:spacing w:before="0" w:after="299" w:line="266" w:lineRule="exact"/>
        <w:ind w:right="40" w:firstLine="0"/>
        <w:jc w:val="center"/>
      </w:pPr>
      <w:r w:rsidRPr="00A927A5">
        <w:t>§ 9</w:t>
      </w:r>
    </w:p>
    <w:p w14:paraId="43BC0072" w14:textId="77777777" w:rsidR="00A97ED3" w:rsidRPr="00A927A5" w:rsidRDefault="005C3D69">
      <w:pPr>
        <w:pStyle w:val="Teksttreci20"/>
        <w:numPr>
          <w:ilvl w:val="0"/>
          <w:numId w:val="13"/>
        </w:numPr>
        <w:shd w:val="clear" w:color="auto" w:fill="auto"/>
        <w:tabs>
          <w:tab w:val="left" w:pos="335"/>
        </w:tabs>
        <w:spacing w:before="0"/>
        <w:ind w:left="420" w:hanging="420"/>
      </w:pPr>
      <w:r w:rsidRPr="00A927A5">
        <w:t>Zamawiający zastrzega sobie prawo odstąpienia od umowy w przypadku realizacji przez Wykonawcę zamówienia w sposób istotnie odbiegający od ustalonych warunków umowy.</w:t>
      </w:r>
    </w:p>
    <w:p w14:paraId="1E69F3D3" w14:textId="77777777" w:rsidR="00E04D37" w:rsidRPr="00A927A5" w:rsidRDefault="005C3D69" w:rsidP="00E04D37">
      <w:pPr>
        <w:pStyle w:val="Teksttreci20"/>
        <w:numPr>
          <w:ilvl w:val="0"/>
          <w:numId w:val="13"/>
        </w:numPr>
        <w:shd w:val="clear" w:color="auto" w:fill="auto"/>
        <w:tabs>
          <w:tab w:val="left" w:pos="335"/>
        </w:tabs>
        <w:spacing w:before="0" w:after="701"/>
        <w:ind w:left="420" w:hanging="420"/>
      </w:pPr>
      <w:r w:rsidRPr="00A927A5">
        <w:t>W razie zaistnienia istotnej zmiany okoliczności powodującej, że wykonanie umowy nie leży w interesie publicznym, czego nie można było przewidzieć w chwili zawarcia umowy, Zamawiający może odstąpić od umowy w terminie 30 (trzydzieści) dni od powzięcia wiadomości o tych okolicznościach. W takim wypadku Wykonawca może żądać wyłącznie wynagrodzenia należnego z tytułu wykonanej części umowy.</w:t>
      </w:r>
    </w:p>
    <w:p w14:paraId="61BBBA65" w14:textId="77777777" w:rsidR="00A97ED3" w:rsidRPr="00A927A5" w:rsidRDefault="002C213F">
      <w:pPr>
        <w:pStyle w:val="Teksttreci20"/>
        <w:shd w:val="clear" w:color="auto" w:fill="auto"/>
        <w:spacing w:before="0" w:after="299" w:line="266" w:lineRule="exact"/>
        <w:ind w:right="40" w:firstLine="0"/>
        <w:jc w:val="center"/>
      </w:pPr>
      <w:r w:rsidRPr="00A927A5">
        <w:t>§ 10</w:t>
      </w:r>
    </w:p>
    <w:p w14:paraId="79EA9F3C" w14:textId="77777777" w:rsidR="00A97ED3" w:rsidRPr="00A927A5" w:rsidRDefault="005C3D69">
      <w:pPr>
        <w:pStyle w:val="Teksttreci20"/>
        <w:numPr>
          <w:ilvl w:val="0"/>
          <w:numId w:val="14"/>
        </w:numPr>
        <w:shd w:val="clear" w:color="auto" w:fill="auto"/>
        <w:tabs>
          <w:tab w:val="left" w:pos="335"/>
        </w:tabs>
        <w:spacing w:before="0"/>
        <w:ind w:left="420" w:hanging="420"/>
      </w:pPr>
      <w:r w:rsidRPr="00A927A5">
        <w:t>Przedmiotem odbioru końcowego jest przedmiot umowy.</w:t>
      </w:r>
    </w:p>
    <w:p w14:paraId="38EBCC3D" w14:textId="77777777" w:rsidR="00A97ED3" w:rsidRPr="00A927A5" w:rsidRDefault="005C3D69">
      <w:pPr>
        <w:pStyle w:val="Teksttreci20"/>
        <w:numPr>
          <w:ilvl w:val="0"/>
          <w:numId w:val="14"/>
        </w:numPr>
        <w:shd w:val="clear" w:color="auto" w:fill="auto"/>
        <w:tabs>
          <w:tab w:val="left" w:pos="335"/>
        </w:tabs>
        <w:spacing w:before="0"/>
        <w:ind w:left="420" w:hanging="420"/>
      </w:pPr>
      <w:r w:rsidRPr="00A927A5">
        <w:t>Kierownik robót zgłasza zakończenie robót pisemnym powiadomieniem o powyższym fakcie Zamawiającego.</w:t>
      </w:r>
    </w:p>
    <w:p w14:paraId="49071B59" w14:textId="77777777" w:rsidR="00A97ED3" w:rsidRPr="00A927A5" w:rsidRDefault="005C3D69">
      <w:pPr>
        <w:pStyle w:val="Teksttreci20"/>
        <w:numPr>
          <w:ilvl w:val="0"/>
          <w:numId w:val="14"/>
        </w:numPr>
        <w:shd w:val="clear" w:color="auto" w:fill="auto"/>
        <w:tabs>
          <w:tab w:val="left" w:pos="335"/>
        </w:tabs>
        <w:spacing w:before="0"/>
        <w:ind w:left="420" w:hanging="420"/>
      </w:pPr>
      <w:r w:rsidRPr="00A927A5">
        <w:t xml:space="preserve">Odbiór końcowy przedmiotu umowy nastąpi komisyjnie z udziałem przedstawicieli Stron, po </w:t>
      </w:r>
      <w:r w:rsidRPr="00A927A5">
        <w:lastRenderedPageBreak/>
        <w:t>uprzednim zgłoszeniu zakończenia prac przez kierownika robót i złożeniu oświadczenia, że prace objęte umową zostały zakończone i wykonane zgodnie z umową.</w:t>
      </w:r>
    </w:p>
    <w:p w14:paraId="30B10158" w14:textId="77777777" w:rsidR="00A97ED3" w:rsidRPr="00A927A5" w:rsidRDefault="005C3D69">
      <w:pPr>
        <w:pStyle w:val="Teksttreci20"/>
        <w:numPr>
          <w:ilvl w:val="0"/>
          <w:numId w:val="14"/>
        </w:numPr>
        <w:shd w:val="clear" w:color="auto" w:fill="auto"/>
        <w:tabs>
          <w:tab w:val="left" w:pos="460"/>
        </w:tabs>
        <w:spacing w:before="0"/>
        <w:ind w:left="440" w:hanging="280"/>
      </w:pPr>
      <w:r w:rsidRPr="00A927A5">
        <w:t xml:space="preserve">Zamawiający zakończy odbiór końcowy w terminie 14 (czternaście) dni, od daty złożenia przez </w:t>
      </w:r>
      <w:r w:rsidR="00355709" w:rsidRPr="00A927A5">
        <w:t>kierownika robót</w:t>
      </w:r>
      <w:r w:rsidRPr="00A927A5">
        <w:t xml:space="preserve"> oświadczenia, że prace objęte umową zostały zakończone i wykonane zgodnie z umową zawartą między Zamawiającym a Wykonawcą.</w:t>
      </w:r>
    </w:p>
    <w:p w14:paraId="118D68E9" w14:textId="77777777" w:rsidR="00A97ED3" w:rsidRPr="00A927A5" w:rsidRDefault="005C3D69">
      <w:pPr>
        <w:pStyle w:val="Teksttreci20"/>
        <w:numPr>
          <w:ilvl w:val="0"/>
          <w:numId w:val="14"/>
        </w:numPr>
        <w:shd w:val="clear" w:color="auto" w:fill="auto"/>
        <w:tabs>
          <w:tab w:val="left" w:pos="460"/>
        </w:tabs>
        <w:spacing w:before="0"/>
        <w:ind w:left="160" w:firstLine="0"/>
      </w:pPr>
      <w:r w:rsidRPr="00A927A5">
        <w:t>Jeżeli w toku czynności odbioru zostaną stwierdzone wady lub braki:</w:t>
      </w:r>
    </w:p>
    <w:p w14:paraId="78FE613F" w14:textId="77777777" w:rsidR="00A97ED3" w:rsidRPr="00A927A5" w:rsidRDefault="005C3D69">
      <w:pPr>
        <w:pStyle w:val="Teksttreci20"/>
        <w:numPr>
          <w:ilvl w:val="0"/>
          <w:numId w:val="1"/>
        </w:numPr>
        <w:shd w:val="clear" w:color="auto" w:fill="auto"/>
        <w:tabs>
          <w:tab w:val="left" w:pos="503"/>
        </w:tabs>
        <w:spacing w:before="0"/>
        <w:ind w:left="440" w:hanging="140"/>
      </w:pPr>
      <w:r w:rsidRPr="00A927A5">
        <w:t>nadające się do usunięcia - Zamawiający odmówi odbioru do czasu usunięcia wad lub braków,</w:t>
      </w:r>
    </w:p>
    <w:p w14:paraId="51E5AD57" w14:textId="77777777" w:rsidR="00A97ED3" w:rsidRPr="00A927A5" w:rsidRDefault="005C3D69">
      <w:pPr>
        <w:pStyle w:val="Teksttreci20"/>
        <w:numPr>
          <w:ilvl w:val="0"/>
          <w:numId w:val="1"/>
        </w:numPr>
        <w:shd w:val="clear" w:color="auto" w:fill="auto"/>
        <w:tabs>
          <w:tab w:val="left" w:pos="503"/>
        </w:tabs>
        <w:spacing w:before="0"/>
        <w:ind w:left="440" w:hanging="140"/>
      </w:pPr>
      <w:r w:rsidRPr="00A927A5">
        <w:t>nienadające się do usunięcia - Zamawiający zażąda ponownego wykonania robót lub obniżenia wynagrodzenia Wykonawcy, stosownie do obniżenia wartości użytkowej przedmiotu umowy. Odbiór robót z wadami nienadającymi się do usunięcia może nastąpić wyłącznie w przypadku, gdy nie będzie to stanowić o trwałości przedmiotu umowy potwierdzonej przez osoby i podmioty działające w imieniu Zamawiającego wymienione w §13 ust. 1.</w:t>
      </w:r>
    </w:p>
    <w:p w14:paraId="7337BB65" w14:textId="77777777" w:rsidR="00A97ED3" w:rsidRPr="00A927A5" w:rsidRDefault="005C3D69" w:rsidP="002C213F">
      <w:pPr>
        <w:pStyle w:val="Teksttreci20"/>
        <w:numPr>
          <w:ilvl w:val="0"/>
          <w:numId w:val="14"/>
        </w:numPr>
        <w:shd w:val="clear" w:color="auto" w:fill="auto"/>
        <w:tabs>
          <w:tab w:val="left" w:pos="390"/>
        </w:tabs>
        <w:spacing w:before="0"/>
        <w:ind w:left="440" w:hanging="440"/>
      </w:pPr>
      <w:r w:rsidRPr="00A927A5">
        <w:t>Z czynności odbioru sporządza się protokół, który powinien zawierać ustalenia poczynione w toku odbioru, przy czym protokół odbioru musi zostać podpisany przez Zamawiającego i Wykonawcę, a dzień podpisania stanowi datę odbioru.</w:t>
      </w:r>
    </w:p>
    <w:p w14:paraId="3C1CF4E6" w14:textId="77777777" w:rsidR="00A97ED3" w:rsidRPr="00A927A5" w:rsidRDefault="005C3D69" w:rsidP="002C213F">
      <w:pPr>
        <w:pStyle w:val="Teksttreci20"/>
        <w:numPr>
          <w:ilvl w:val="0"/>
          <w:numId w:val="14"/>
        </w:numPr>
        <w:shd w:val="clear" w:color="auto" w:fill="auto"/>
        <w:tabs>
          <w:tab w:val="left" w:pos="390"/>
        </w:tabs>
        <w:spacing w:before="0" w:after="381"/>
        <w:ind w:left="440" w:hanging="440"/>
      </w:pPr>
      <w:r w:rsidRPr="00A927A5">
        <w:t>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§4 ust. 2, natomiast będzie podstawą do naliczenia przez Zamawiającego stosownych kar umownych za niewykonanie umowy w terminie. W takim przypadku Wykonawca ma obowiązek usunięcia wad i ponownego zgłoszenia elementu do odbioru bez prawa do dodatkowego wynagrodzenia.</w:t>
      </w:r>
    </w:p>
    <w:p w14:paraId="3DEBE1EA" w14:textId="77777777" w:rsidR="00A97ED3" w:rsidRPr="00A927A5" w:rsidRDefault="002C213F">
      <w:pPr>
        <w:pStyle w:val="Teksttreci20"/>
        <w:shd w:val="clear" w:color="auto" w:fill="auto"/>
        <w:spacing w:before="0" w:after="299" w:line="266" w:lineRule="exact"/>
        <w:ind w:right="80" w:firstLine="0"/>
        <w:jc w:val="center"/>
      </w:pPr>
      <w:r w:rsidRPr="00A927A5">
        <w:t>§ 11</w:t>
      </w:r>
    </w:p>
    <w:p w14:paraId="1D4696FE" w14:textId="77777777" w:rsidR="00A97ED3" w:rsidRPr="00A927A5" w:rsidRDefault="00715E98">
      <w:pPr>
        <w:pStyle w:val="Teksttreci20"/>
        <w:numPr>
          <w:ilvl w:val="0"/>
          <w:numId w:val="15"/>
        </w:numPr>
        <w:shd w:val="clear" w:color="auto" w:fill="auto"/>
        <w:tabs>
          <w:tab w:val="left" w:pos="460"/>
        </w:tabs>
        <w:spacing w:before="0"/>
        <w:ind w:left="440" w:hanging="280"/>
      </w:pPr>
      <w:r w:rsidRPr="00A927A5">
        <w:t>Przedstawicielami</w:t>
      </w:r>
      <w:r w:rsidR="005C3D69" w:rsidRPr="00A927A5">
        <w:t xml:space="preserve"> Zamawiającego w sprawie wykonania przedmiotu umowy</w:t>
      </w:r>
      <w:r w:rsidR="00C47F70" w:rsidRPr="00A927A5">
        <w:t xml:space="preserve"> będą: Łukasz Nowicki i Sylwia Sekuła</w:t>
      </w:r>
      <w:r w:rsidR="005C3D69" w:rsidRPr="00A927A5">
        <w:t>.</w:t>
      </w:r>
    </w:p>
    <w:p w14:paraId="381B3E9A" w14:textId="77777777" w:rsidR="00A97ED3" w:rsidRPr="00A927A5" w:rsidRDefault="005C3D69">
      <w:pPr>
        <w:pStyle w:val="Teksttreci20"/>
        <w:numPr>
          <w:ilvl w:val="0"/>
          <w:numId w:val="15"/>
        </w:numPr>
        <w:shd w:val="clear" w:color="auto" w:fill="auto"/>
        <w:tabs>
          <w:tab w:val="left" w:pos="460"/>
        </w:tabs>
        <w:spacing w:before="0"/>
        <w:ind w:left="160" w:firstLine="0"/>
      </w:pPr>
      <w:r w:rsidRPr="00A927A5">
        <w:t>Kierownikiem robót z ramienia Wyko</w:t>
      </w:r>
      <w:r w:rsidR="007C1224" w:rsidRPr="00A927A5">
        <w:t xml:space="preserve">nawcy będzie: </w:t>
      </w:r>
      <w:r w:rsidR="00F86195" w:rsidRPr="00A927A5">
        <w:t>……………….</w:t>
      </w:r>
    </w:p>
    <w:p w14:paraId="083D79DB" w14:textId="77777777" w:rsidR="00A97ED3" w:rsidRPr="00A927A5" w:rsidRDefault="005C3D69">
      <w:pPr>
        <w:pStyle w:val="Teksttreci20"/>
        <w:numPr>
          <w:ilvl w:val="0"/>
          <w:numId w:val="15"/>
        </w:numPr>
        <w:shd w:val="clear" w:color="auto" w:fill="auto"/>
        <w:tabs>
          <w:tab w:val="left" w:pos="460"/>
        </w:tabs>
        <w:spacing w:before="0" w:after="381"/>
        <w:ind w:left="440" w:hanging="280"/>
      </w:pPr>
      <w:r w:rsidRPr="00A927A5">
        <w:t xml:space="preserve">O zmianie </w:t>
      </w:r>
      <w:r w:rsidR="00355709" w:rsidRPr="00A927A5">
        <w:t xml:space="preserve">przedstawicieli </w:t>
      </w:r>
      <w:r w:rsidRPr="00A927A5">
        <w:t xml:space="preserve"> strony będą się wzajemnie pisemnie zawiadamiały, a zmiana tych osób nie będzie wymagała zmiany umowy w formie aneksu.</w:t>
      </w:r>
    </w:p>
    <w:p w14:paraId="1010F161" w14:textId="2E2E6890" w:rsidR="0003033E" w:rsidRPr="00A927A5" w:rsidRDefault="0003033E" w:rsidP="0003033E">
      <w:pPr>
        <w:pStyle w:val="Teksttreci20"/>
        <w:shd w:val="clear" w:color="auto" w:fill="auto"/>
        <w:spacing w:before="0" w:after="299" w:line="266" w:lineRule="exact"/>
        <w:ind w:right="80" w:firstLine="0"/>
        <w:jc w:val="center"/>
      </w:pPr>
      <w:r w:rsidRPr="00A927A5">
        <w:t xml:space="preserve">§ 12 </w:t>
      </w:r>
    </w:p>
    <w:p w14:paraId="6F9C2737" w14:textId="77777777" w:rsidR="0003033E" w:rsidRPr="00A927A5" w:rsidRDefault="0003033E" w:rsidP="0003033E">
      <w:pPr>
        <w:jc w:val="center"/>
        <w:rPr>
          <w:rFonts w:ascii="Times New Roman" w:hAnsi="Times New Roman" w:cs="Times New Roman"/>
          <w:b/>
        </w:rPr>
      </w:pPr>
    </w:p>
    <w:p w14:paraId="54996117" w14:textId="77777777" w:rsidR="0003033E" w:rsidRPr="00A927A5" w:rsidRDefault="0003033E" w:rsidP="006357F1">
      <w:pPr>
        <w:widowControl/>
        <w:numPr>
          <w:ilvl w:val="0"/>
          <w:numId w:val="20"/>
        </w:numPr>
        <w:ind w:left="284" w:hanging="284"/>
        <w:jc w:val="both"/>
        <w:rPr>
          <w:rFonts w:ascii="Times New Roman" w:hAnsi="Times New Roman" w:cs="Times New Roman"/>
        </w:rPr>
      </w:pPr>
      <w:r w:rsidRPr="00A927A5">
        <w:rPr>
          <w:rFonts w:ascii="Times New Roman" w:hAnsi="Times New Roman" w:cs="Times New Roman"/>
        </w:rPr>
        <w:t>Wszelkie zmiany i uzupełnienia treści Umowy wymagają formy pisemnej pod rygorem nieważności.</w:t>
      </w:r>
    </w:p>
    <w:p w14:paraId="1B2E8FCA" w14:textId="77777777" w:rsidR="0003033E" w:rsidRPr="00A927A5" w:rsidRDefault="0003033E" w:rsidP="006357F1">
      <w:pPr>
        <w:widowControl/>
        <w:numPr>
          <w:ilvl w:val="0"/>
          <w:numId w:val="20"/>
        </w:numPr>
        <w:ind w:left="284" w:hanging="284"/>
        <w:jc w:val="both"/>
        <w:rPr>
          <w:rFonts w:ascii="Times New Roman" w:hAnsi="Times New Roman" w:cs="Times New Roman"/>
        </w:rPr>
      </w:pPr>
      <w:r w:rsidRPr="00A927A5">
        <w:rPr>
          <w:rFonts w:ascii="Times New Roman" w:hAnsi="Times New Roman" w:cs="Times New Roman"/>
        </w:rPr>
        <w:t>Zamawiający przewiduje możliwość dokonania zmian postanowień niniejszej Umowy w poniżej opisanym zakresie i w przypadku wystąpienia, co najmniej jednej z wyszczególnionych okoliczności.</w:t>
      </w:r>
    </w:p>
    <w:p w14:paraId="644F0974" w14:textId="287F0315" w:rsidR="0003033E" w:rsidRPr="00A927A5" w:rsidRDefault="0003033E" w:rsidP="006357F1">
      <w:pPr>
        <w:widowControl/>
        <w:numPr>
          <w:ilvl w:val="2"/>
          <w:numId w:val="20"/>
        </w:numPr>
        <w:ind w:left="567" w:hanging="283"/>
        <w:jc w:val="both"/>
        <w:rPr>
          <w:rFonts w:ascii="Times New Roman" w:hAnsi="Times New Roman" w:cs="Times New Roman"/>
        </w:rPr>
      </w:pPr>
      <w:r w:rsidRPr="00A927A5">
        <w:rPr>
          <w:rFonts w:ascii="Times New Roman" w:hAnsi="Times New Roman" w:cs="Times New Roman"/>
        </w:rPr>
        <w:t>Zmiany terminów – rozpoczęcia robót, zakończenia robót, wraz ze skutkami wprowadzenia takiej zmiany, przy czym zmiana spowodowana może być:</w:t>
      </w:r>
    </w:p>
    <w:p w14:paraId="47B68B6C" w14:textId="7420D550" w:rsidR="0003033E" w:rsidRPr="00A927A5" w:rsidRDefault="0003033E" w:rsidP="006357F1">
      <w:pPr>
        <w:ind w:left="851" w:hanging="284"/>
        <w:jc w:val="both"/>
        <w:rPr>
          <w:rFonts w:ascii="Times New Roman" w:eastAsia="Calibri" w:hAnsi="Times New Roman" w:cs="Times New Roman"/>
        </w:rPr>
      </w:pPr>
      <w:r w:rsidRPr="00A927A5">
        <w:rPr>
          <w:rFonts w:ascii="Times New Roman" w:eastAsia="Calibri" w:hAnsi="Times New Roman" w:cs="Times New Roman"/>
        </w:rPr>
        <w:t xml:space="preserve">a) działaniem sił przyrody, uniemożliwiającym wykonywanie prac w sposób ciągły przez okres minimum 5 dni, które winno być potwierdzone w sposób obiektywny (np. przez Instytut Meteorologii i Gospodarki Wodnej, informacje z punktów prognostycznych LP itp.);  </w:t>
      </w:r>
    </w:p>
    <w:p w14:paraId="410F76FD" w14:textId="522F1AB8" w:rsidR="0003033E" w:rsidRPr="00A927A5" w:rsidRDefault="0003033E" w:rsidP="006357F1">
      <w:pPr>
        <w:ind w:left="851" w:hanging="284"/>
        <w:jc w:val="both"/>
        <w:rPr>
          <w:rFonts w:ascii="Times New Roman" w:eastAsia="Calibri" w:hAnsi="Times New Roman" w:cs="Times New Roman"/>
        </w:rPr>
      </w:pPr>
      <w:r w:rsidRPr="00A927A5">
        <w:rPr>
          <w:rFonts w:ascii="Times New Roman" w:eastAsia="Calibri" w:hAnsi="Times New Roman" w:cs="Times New Roman"/>
        </w:rPr>
        <w:lastRenderedPageBreak/>
        <w:t>b) zmianami spowodowanymi warunkami geologicznymi, archeologicznymi lub terenowymi, w szczególności: niewypały i niewybuchy, wykopaliska archeologiczne nie przewidziane w SWZ,</w:t>
      </w:r>
    </w:p>
    <w:p w14:paraId="5C4A9EE2" w14:textId="1BEC4566" w:rsidR="0003033E" w:rsidRPr="00A927A5" w:rsidRDefault="0003033E" w:rsidP="006357F1">
      <w:pPr>
        <w:ind w:left="567"/>
        <w:jc w:val="both"/>
        <w:rPr>
          <w:rFonts w:ascii="Times New Roman" w:eastAsia="Calibri" w:hAnsi="Times New Roman" w:cs="Times New Roman"/>
        </w:rPr>
      </w:pPr>
      <w:r w:rsidRPr="00A927A5">
        <w:rPr>
          <w:rFonts w:ascii="Times New Roman" w:eastAsia="Calibri" w:hAnsi="Times New Roman" w:cs="Times New Roman"/>
        </w:rPr>
        <w:t>O zaistnieniu jakiejkolwiek przyczyny opóźnień Wykonawca zobowiązany jest powiadomić Zamawiającego w formie pisemnej na adres Zamawiającego.</w:t>
      </w:r>
    </w:p>
    <w:p w14:paraId="35BE317F" w14:textId="77777777" w:rsidR="0003033E" w:rsidRPr="00A927A5" w:rsidRDefault="0003033E" w:rsidP="006357F1">
      <w:pPr>
        <w:ind w:left="567"/>
        <w:jc w:val="both"/>
        <w:rPr>
          <w:rFonts w:ascii="Times New Roman" w:eastAsia="Calibri" w:hAnsi="Times New Roman" w:cs="Times New Roman"/>
        </w:rPr>
      </w:pPr>
      <w:r w:rsidRPr="00A927A5">
        <w:rPr>
          <w:rFonts w:ascii="Times New Roman" w:eastAsia="Calibri" w:hAnsi="Times New Roman" w:cs="Times New Roman"/>
        </w:rPr>
        <w:t>W przypadku wystąpienia którejkolwiek z okoliczności wymienionych w pkt 1, termin wykonania może ulec odpowiedniemu przedłużeniu o czas niezbędny do zakończenia wykonania przedmiotu Umowy.</w:t>
      </w:r>
    </w:p>
    <w:p w14:paraId="5C7DB678" w14:textId="77777777" w:rsidR="0003033E" w:rsidRPr="00A927A5" w:rsidRDefault="0003033E" w:rsidP="006357F1">
      <w:pPr>
        <w:ind w:left="567"/>
        <w:jc w:val="both"/>
        <w:rPr>
          <w:rFonts w:ascii="Times New Roman" w:eastAsia="Calibri" w:hAnsi="Times New Roman" w:cs="Times New Roman"/>
        </w:rPr>
      </w:pPr>
      <w:r w:rsidRPr="00A927A5">
        <w:rPr>
          <w:rFonts w:ascii="Times New Roman" w:eastAsia="Calibri" w:hAnsi="Times New Roman" w:cs="Times New Roman"/>
        </w:rPr>
        <w:t>W każdym przypadku zmiana terminu musi być spowodowana przyczyną rzeczywistą,</w:t>
      </w:r>
      <w:r w:rsidRPr="00A927A5">
        <w:rPr>
          <w:rFonts w:ascii="Times New Roman" w:hAnsi="Times New Roman" w:cs="Times New Roman"/>
        </w:rPr>
        <w:t xml:space="preserve"> przy czym zmiana terminu może wynikać jedynie z przyczyn nieznanych Stronom w chwili zawierania Umowy</w:t>
      </w:r>
      <w:r w:rsidRPr="00A927A5">
        <w:rPr>
          <w:rFonts w:ascii="Times New Roman" w:eastAsia="Calibri" w:hAnsi="Times New Roman" w:cs="Times New Roman"/>
        </w:rPr>
        <w:t>.</w:t>
      </w:r>
    </w:p>
    <w:p w14:paraId="40B8DE3B" w14:textId="22A26DF9" w:rsidR="0003033E" w:rsidRPr="00A927A5" w:rsidRDefault="0003033E" w:rsidP="006357F1">
      <w:pPr>
        <w:ind w:left="567"/>
        <w:jc w:val="both"/>
        <w:rPr>
          <w:rFonts w:ascii="Times New Roman" w:eastAsia="Times New Roman" w:hAnsi="Times New Roman" w:cs="Times New Roman"/>
        </w:rPr>
      </w:pPr>
      <w:r w:rsidRPr="00A927A5">
        <w:rPr>
          <w:rFonts w:ascii="Times New Roman" w:eastAsia="Times New Roman" w:hAnsi="Times New Roman" w:cs="Times New Roman"/>
        </w:rPr>
        <w:t>Ewentualne przedłużenie terminu winno zostać poprzedzone przygotowaniem stosownego protokołu konieczności i udokumentowaniem zaistnienia okoliczności wpływających na zmianę terminu, a następnie podpisaniem przez Strony aneksu do Umowy w formie pisemnej.</w:t>
      </w:r>
    </w:p>
    <w:p w14:paraId="0F324AC3" w14:textId="77777777" w:rsidR="0003033E" w:rsidRPr="00A927A5" w:rsidRDefault="0003033E" w:rsidP="006357F1">
      <w:pPr>
        <w:ind w:left="568" w:hanging="284"/>
        <w:jc w:val="both"/>
        <w:rPr>
          <w:rFonts w:ascii="Times New Roman" w:eastAsia="Times New Roman" w:hAnsi="Times New Roman" w:cs="Times New Roman"/>
        </w:rPr>
      </w:pPr>
      <w:r w:rsidRPr="00A927A5">
        <w:rPr>
          <w:rFonts w:ascii="Times New Roman" w:eastAsia="Times New Roman" w:hAnsi="Times New Roman" w:cs="Times New Roman"/>
        </w:rPr>
        <w:t>3)</w:t>
      </w:r>
      <w:r w:rsidRPr="00A927A5">
        <w:rPr>
          <w:rFonts w:ascii="Times New Roman" w:eastAsia="Times New Roman" w:hAnsi="Times New Roman" w:cs="Times New Roman"/>
        </w:rPr>
        <w:tab/>
        <w:t>Zmiany podmiotu trzeciego, na zasobach, którego polegał Wykonawca, wykazując spełnianie warunku udziału w postępowaniu, z zastrzeżeniem, że nowy podmiot będzie spełniał warunki udziału w postępowaniu w tym zakresie.</w:t>
      </w:r>
    </w:p>
    <w:p w14:paraId="7A14AD17" w14:textId="77777777" w:rsidR="0003033E" w:rsidRPr="00A927A5" w:rsidRDefault="0003033E" w:rsidP="006357F1">
      <w:pPr>
        <w:ind w:left="568" w:hanging="284"/>
        <w:jc w:val="both"/>
        <w:rPr>
          <w:rFonts w:ascii="Times New Roman" w:eastAsia="Calibri" w:hAnsi="Times New Roman" w:cs="Times New Roman"/>
        </w:rPr>
      </w:pPr>
      <w:r w:rsidRPr="00A927A5">
        <w:rPr>
          <w:rFonts w:ascii="Times New Roman" w:eastAsia="Calibri" w:hAnsi="Times New Roman" w:cs="Times New Roman"/>
        </w:rPr>
        <w:t xml:space="preserve">5) </w:t>
      </w:r>
      <w:r w:rsidRPr="00A927A5">
        <w:rPr>
          <w:rFonts w:ascii="Times New Roman" w:eastAsia="Calibri" w:hAnsi="Times New Roman" w:cs="Times New Roman"/>
        </w:rPr>
        <w:tab/>
        <w:t xml:space="preserve">Zmiany sposobu rozliczania przedmiotu Umowy, w przypadku wystąpienia po zawarciu Umowy okoliczności, które nie były znane Stronom. </w:t>
      </w:r>
    </w:p>
    <w:p w14:paraId="06414E1C" w14:textId="77777777" w:rsidR="0003033E" w:rsidRPr="00A927A5" w:rsidRDefault="0003033E" w:rsidP="006357F1">
      <w:pPr>
        <w:ind w:left="851" w:hanging="284"/>
        <w:jc w:val="both"/>
        <w:rPr>
          <w:rFonts w:ascii="Times New Roman" w:eastAsia="Calibri" w:hAnsi="Times New Roman" w:cs="Times New Roman"/>
        </w:rPr>
      </w:pPr>
      <w:r w:rsidRPr="00A927A5">
        <w:rPr>
          <w:rFonts w:ascii="Times New Roman" w:eastAsia="Calibri" w:hAnsi="Times New Roman" w:cs="Times New Roman"/>
        </w:rPr>
        <w:t>a) Zamawiający określa następujące zasady zmian Umowy w zakresie wynagrodzenia należnego Wykonawcy, w przypadku zmiany:</w:t>
      </w:r>
    </w:p>
    <w:p w14:paraId="125E3A4D" w14:textId="58698783" w:rsidR="0003033E" w:rsidRPr="00A927A5" w:rsidRDefault="0003033E" w:rsidP="006357F1">
      <w:pPr>
        <w:ind w:left="993" w:hanging="142"/>
        <w:jc w:val="both"/>
        <w:rPr>
          <w:rFonts w:ascii="Times New Roman" w:eastAsia="Calibri" w:hAnsi="Times New Roman" w:cs="Times New Roman"/>
        </w:rPr>
      </w:pPr>
      <w:r w:rsidRPr="00A927A5">
        <w:rPr>
          <w:rFonts w:ascii="Times New Roman" w:eastAsia="Calibri" w:hAnsi="Times New Roman" w:cs="Times New Roman"/>
        </w:rPr>
        <w:t>- stawki podatku od towarów i usług – Strony ustalają protokolarnie wartość prac wykonanych wg stanu na dzień poprzedzający zmianę stawki podatku VAT. Nowa stawka podatku będzie miała zastosowanie do prac wykonywanych po dniu zmiany stawki podatku VAT;</w:t>
      </w:r>
    </w:p>
    <w:p w14:paraId="07127232" w14:textId="77777777" w:rsidR="0003033E" w:rsidRPr="00A927A5" w:rsidRDefault="0003033E" w:rsidP="006357F1">
      <w:pPr>
        <w:ind w:left="851" w:hanging="284"/>
        <w:jc w:val="both"/>
        <w:rPr>
          <w:rFonts w:ascii="Times New Roman" w:eastAsia="Calibri" w:hAnsi="Times New Roman" w:cs="Times New Roman"/>
        </w:rPr>
      </w:pPr>
      <w:r w:rsidRPr="00A927A5">
        <w:rPr>
          <w:rFonts w:ascii="Times New Roman" w:eastAsia="Calibri" w:hAnsi="Times New Roman" w:cs="Times New Roman"/>
        </w:rPr>
        <w:t xml:space="preserve">b) Zmiany, o których mowa powyżej (lit. a, </w:t>
      </w:r>
      <w:proofErr w:type="spellStart"/>
      <w:r w:rsidRPr="00A927A5">
        <w:rPr>
          <w:rFonts w:ascii="Times New Roman" w:eastAsia="Calibri" w:hAnsi="Times New Roman" w:cs="Times New Roman"/>
        </w:rPr>
        <w:t>tiret</w:t>
      </w:r>
      <w:proofErr w:type="spellEnd"/>
      <w:r w:rsidRPr="00A927A5">
        <w:rPr>
          <w:rFonts w:ascii="Times New Roman" w:eastAsia="Calibri" w:hAnsi="Times New Roman" w:cs="Times New Roman"/>
        </w:rPr>
        <w:t xml:space="preserve">  pierwszy) będą wprowadzane do Umowy na pisemny, uzasadniony i należycie udokumentowany wniosek Wykonawcy. Niezależnie od obowiązku załączenia do wniosku szczegółowej kalkulacji kosztów, Wykonawca zobowiązany jest wykazać i udowodnić Zamawiającemu wpływ zmian na wysokość wynagrodzenia należnego Wykonawcy z tytułu realizacji przedmiotu Umowy.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69B3A694" w14:textId="77777777" w:rsidR="0003033E" w:rsidRPr="00A927A5" w:rsidRDefault="0003033E" w:rsidP="006357F1">
      <w:pPr>
        <w:ind w:left="851" w:hanging="284"/>
        <w:jc w:val="both"/>
        <w:rPr>
          <w:rFonts w:ascii="Times New Roman" w:eastAsia="Calibri" w:hAnsi="Times New Roman" w:cs="Times New Roman"/>
        </w:rPr>
      </w:pPr>
      <w:r w:rsidRPr="00A927A5">
        <w:rPr>
          <w:rFonts w:ascii="Times New Roman" w:eastAsia="Calibri" w:hAnsi="Times New Roman" w:cs="Times New Roman"/>
        </w:rPr>
        <w:t>c) Wykonawca obowiązany jest przedstawiać na każde żądanie Zamawiającego wszelkie informacje, dane, wyliczenia oraz stosowne dowody potwierdzające zasadność żądania Wykonawcy.</w:t>
      </w:r>
    </w:p>
    <w:p w14:paraId="254638AE" w14:textId="77777777" w:rsidR="0003033E" w:rsidRPr="00A927A5" w:rsidRDefault="0003033E" w:rsidP="006357F1">
      <w:pPr>
        <w:ind w:left="568" w:hanging="284"/>
        <w:jc w:val="both"/>
        <w:rPr>
          <w:rFonts w:ascii="Times New Roman" w:eastAsia="Calibri" w:hAnsi="Times New Roman" w:cs="Times New Roman"/>
        </w:rPr>
      </w:pPr>
      <w:r w:rsidRPr="00A927A5">
        <w:rPr>
          <w:rFonts w:ascii="Times New Roman" w:eastAsia="Calibri" w:hAnsi="Times New Roman" w:cs="Times New Roman"/>
        </w:rPr>
        <w:t>7)  Zmiany oznaczenia danych dotyczących Zamawiającego i/lub Wykonawcy.</w:t>
      </w:r>
    </w:p>
    <w:p w14:paraId="11F92369" w14:textId="2AA4616A" w:rsidR="0003033E" w:rsidRPr="00A927A5" w:rsidRDefault="0003033E" w:rsidP="006357F1">
      <w:pPr>
        <w:ind w:left="568" w:hanging="284"/>
        <w:jc w:val="both"/>
        <w:rPr>
          <w:rFonts w:ascii="Times New Roman" w:hAnsi="Times New Roman" w:cs="Times New Roman"/>
        </w:rPr>
      </w:pPr>
      <w:r w:rsidRPr="00A927A5">
        <w:rPr>
          <w:rFonts w:ascii="Times New Roman" w:eastAsia="Calibri" w:hAnsi="Times New Roman" w:cs="Times New Roman"/>
        </w:rPr>
        <w:t>8)  Zmiany r</w:t>
      </w:r>
      <w:r w:rsidRPr="00A927A5">
        <w:rPr>
          <w:rFonts w:ascii="Times New Roman" w:hAnsi="Times New Roman" w:cs="Times New Roman"/>
        </w:rPr>
        <w:t>egulacji prawnych, wprowadzone w życie po dacie podpisania Umowy, wywołujące potrzebę zmiany Umowy wraz ze skutkami wprowadzenia takiej zmiany.</w:t>
      </w:r>
    </w:p>
    <w:p w14:paraId="56B9A42C" w14:textId="77777777" w:rsidR="0003033E" w:rsidRPr="00A927A5" w:rsidRDefault="0003033E" w:rsidP="006357F1">
      <w:pPr>
        <w:ind w:left="568" w:hanging="284"/>
        <w:jc w:val="both"/>
        <w:rPr>
          <w:rFonts w:ascii="Times New Roman" w:eastAsia="Calibri" w:hAnsi="Times New Roman" w:cs="Times New Roman"/>
        </w:rPr>
      </w:pPr>
      <w:r w:rsidRPr="00A927A5">
        <w:rPr>
          <w:rFonts w:ascii="Times New Roman" w:eastAsia="Calibri" w:hAnsi="Times New Roman" w:cs="Times New Roman"/>
        </w:rPr>
        <w:t>10) Inne nieistotne zmiany postanowień niniejszej Umowy w stosunku do treści oferty, na podstawie, której dokonano wyboru Wykonawcy.</w:t>
      </w:r>
    </w:p>
    <w:p w14:paraId="2ADC11D0" w14:textId="77777777" w:rsidR="0003033E" w:rsidRPr="00A927A5" w:rsidRDefault="0003033E" w:rsidP="006357F1">
      <w:pPr>
        <w:pStyle w:val="Bezodstpw"/>
        <w:ind w:left="284" w:hanging="284"/>
        <w:jc w:val="both"/>
        <w:rPr>
          <w:rFonts w:ascii="Times New Roman" w:eastAsia="Calibri" w:hAnsi="Times New Roman" w:cs="Times New Roman"/>
          <w:color w:val="000000"/>
          <w:sz w:val="24"/>
          <w:szCs w:val="24"/>
          <w:lang w:eastAsia="pl-PL" w:bidi="pl-PL"/>
        </w:rPr>
      </w:pPr>
      <w:r w:rsidRPr="00A927A5">
        <w:rPr>
          <w:rFonts w:ascii="Times New Roman" w:hAnsi="Times New Roman" w:cs="Times New Roman"/>
        </w:rPr>
        <w:t>3.</w:t>
      </w:r>
      <w:r w:rsidRPr="00A927A5">
        <w:rPr>
          <w:rFonts w:ascii="Times New Roman" w:hAnsi="Times New Roman" w:cs="Times New Roman"/>
        </w:rPr>
        <w:tab/>
      </w:r>
      <w:r w:rsidRPr="00A927A5">
        <w:rPr>
          <w:rFonts w:ascii="Times New Roman" w:eastAsia="Calibri" w:hAnsi="Times New Roman" w:cs="Times New Roman"/>
          <w:color w:val="000000"/>
          <w:sz w:val="24"/>
          <w:szCs w:val="24"/>
          <w:lang w:eastAsia="pl-PL" w:bidi="pl-PL"/>
        </w:rPr>
        <w:t>W związku działaniem siły wyższej (tj. zdarzenie zewnętrzne, nadzwyczajne i niemożliwe do zapobieżenia lub skutecznego przeciwdziałania, w szczególności: śmierć strony, zdarzenia o charakterze katastrofalnych działań przyrody, zaburzeń życia zbiorowego jak np. wojna, stany nadzwyczajne, stan epidemii, zamieszki krajowe, a także akty władzy publicznej dotyczące nadzwyczajnych zdarzeń gospodarczo - politycznych, których przy zachowaniu należytej staranności nie dało się przewidzieć przy zawarciu umowy), możliwa jest:</w:t>
      </w:r>
    </w:p>
    <w:p w14:paraId="57A42CA2" w14:textId="77777777" w:rsidR="0003033E" w:rsidRPr="00A927A5" w:rsidRDefault="0003033E" w:rsidP="006357F1">
      <w:pPr>
        <w:pStyle w:val="Bezodstpw"/>
        <w:numPr>
          <w:ilvl w:val="1"/>
          <w:numId w:val="21"/>
        </w:numPr>
        <w:jc w:val="both"/>
        <w:rPr>
          <w:rFonts w:ascii="Times New Roman" w:eastAsia="Calibri" w:hAnsi="Times New Roman" w:cs="Times New Roman"/>
          <w:color w:val="000000"/>
          <w:sz w:val="24"/>
          <w:szCs w:val="24"/>
          <w:lang w:eastAsia="pl-PL" w:bidi="pl-PL"/>
        </w:rPr>
      </w:pPr>
      <w:r w:rsidRPr="00A927A5">
        <w:rPr>
          <w:rFonts w:ascii="Times New Roman" w:eastAsia="Calibri" w:hAnsi="Times New Roman" w:cs="Times New Roman"/>
          <w:color w:val="000000"/>
          <w:sz w:val="24"/>
          <w:szCs w:val="24"/>
          <w:lang w:eastAsia="pl-PL" w:bidi="pl-PL"/>
        </w:rPr>
        <w:t>zmiany terminu wykonania umowy lub jej części, lub czasowego zawieszenie wykonywania umowy lub jej części;</w:t>
      </w:r>
    </w:p>
    <w:p w14:paraId="5051150C" w14:textId="77777777" w:rsidR="0003033E" w:rsidRPr="00A927A5" w:rsidRDefault="0003033E" w:rsidP="006357F1">
      <w:pPr>
        <w:pStyle w:val="Bezodstpw"/>
        <w:numPr>
          <w:ilvl w:val="1"/>
          <w:numId w:val="21"/>
        </w:numPr>
        <w:jc w:val="both"/>
        <w:rPr>
          <w:rFonts w:ascii="Times New Roman" w:eastAsia="Calibri" w:hAnsi="Times New Roman" w:cs="Times New Roman"/>
          <w:color w:val="000000"/>
          <w:sz w:val="24"/>
          <w:szCs w:val="24"/>
          <w:lang w:eastAsia="pl-PL" w:bidi="pl-PL"/>
        </w:rPr>
      </w:pPr>
      <w:r w:rsidRPr="00A927A5">
        <w:rPr>
          <w:rFonts w:ascii="Times New Roman" w:eastAsia="Calibri" w:hAnsi="Times New Roman" w:cs="Times New Roman"/>
          <w:color w:val="000000"/>
          <w:sz w:val="24"/>
          <w:szCs w:val="24"/>
          <w:lang w:eastAsia="pl-PL" w:bidi="pl-PL"/>
        </w:rPr>
        <w:t>zmiany sposobu wykonywania robót budowlanych;</w:t>
      </w:r>
    </w:p>
    <w:p w14:paraId="51A1512A" w14:textId="77777777" w:rsidR="0003033E" w:rsidRPr="00A927A5" w:rsidRDefault="0003033E" w:rsidP="006357F1">
      <w:pPr>
        <w:pStyle w:val="Bezodstpw"/>
        <w:numPr>
          <w:ilvl w:val="1"/>
          <w:numId w:val="21"/>
        </w:numPr>
        <w:jc w:val="both"/>
        <w:rPr>
          <w:rFonts w:ascii="Times New Roman" w:eastAsia="Calibri" w:hAnsi="Times New Roman" w:cs="Times New Roman"/>
          <w:color w:val="000000"/>
          <w:sz w:val="24"/>
          <w:szCs w:val="24"/>
          <w:lang w:eastAsia="pl-PL" w:bidi="pl-PL"/>
        </w:rPr>
      </w:pPr>
      <w:r w:rsidRPr="00A927A5">
        <w:rPr>
          <w:rFonts w:ascii="Times New Roman" w:eastAsia="Calibri" w:hAnsi="Times New Roman" w:cs="Times New Roman"/>
          <w:color w:val="000000"/>
          <w:sz w:val="24"/>
          <w:szCs w:val="24"/>
          <w:lang w:eastAsia="pl-PL" w:bidi="pl-PL"/>
        </w:rPr>
        <w:lastRenderedPageBreak/>
        <w:t>zmiany zakresu świadczenia wykonawcy i odpowiadającą jej zmianę wynagrodzenia wykonawcy.</w:t>
      </w:r>
    </w:p>
    <w:p w14:paraId="34B39000" w14:textId="77777777" w:rsidR="0003033E" w:rsidRPr="00A927A5" w:rsidRDefault="0003033E" w:rsidP="006357F1">
      <w:pPr>
        <w:pStyle w:val="Bezodstpw"/>
        <w:numPr>
          <w:ilvl w:val="0"/>
          <w:numId w:val="22"/>
        </w:numPr>
        <w:jc w:val="both"/>
        <w:rPr>
          <w:rFonts w:ascii="Times New Roman" w:eastAsia="Calibri" w:hAnsi="Times New Roman" w:cs="Times New Roman"/>
          <w:color w:val="000000"/>
          <w:sz w:val="24"/>
          <w:szCs w:val="24"/>
          <w:lang w:eastAsia="pl-PL" w:bidi="pl-PL"/>
        </w:rPr>
      </w:pPr>
      <w:r w:rsidRPr="00A927A5">
        <w:rPr>
          <w:rFonts w:ascii="Times New Roman" w:eastAsia="Calibri" w:hAnsi="Times New Roman" w:cs="Times New Roman"/>
          <w:color w:val="000000"/>
          <w:sz w:val="24"/>
          <w:szCs w:val="24"/>
          <w:lang w:eastAsia="pl-PL" w:bidi="pl-PL"/>
        </w:rPr>
        <w:t>Za okoliczności siły wyższej Strony nie uznają sezonowości pór roku i związanych z tym zmian warunków atmosferycznych.</w:t>
      </w:r>
    </w:p>
    <w:p w14:paraId="67A81E5F" w14:textId="77777777" w:rsidR="0003033E" w:rsidRPr="00A927A5" w:rsidRDefault="0003033E" w:rsidP="006357F1">
      <w:pPr>
        <w:pStyle w:val="Bezodstpw"/>
        <w:numPr>
          <w:ilvl w:val="0"/>
          <w:numId w:val="22"/>
        </w:numPr>
        <w:jc w:val="both"/>
        <w:rPr>
          <w:rFonts w:ascii="Times New Roman" w:eastAsia="Calibri" w:hAnsi="Times New Roman" w:cs="Times New Roman"/>
          <w:color w:val="000000"/>
          <w:sz w:val="24"/>
          <w:szCs w:val="24"/>
          <w:lang w:eastAsia="pl-PL" w:bidi="pl-PL"/>
        </w:rPr>
      </w:pPr>
      <w:r w:rsidRPr="00A927A5">
        <w:rPr>
          <w:rFonts w:ascii="Times New Roman" w:eastAsia="Calibri" w:hAnsi="Times New Roman" w:cs="Times New Roman"/>
          <w:color w:val="000000"/>
          <w:sz w:val="24"/>
          <w:szCs w:val="24"/>
          <w:lang w:eastAsia="pl-PL" w:bidi="pl-PL"/>
        </w:rPr>
        <w:t xml:space="preserve">Jeżeli wskutek okoliczności siły wyższej Strona nie będzie mogła wykonywać swoich obowiązków umownych w całości lub w części, niezwłocznie powiadomi o tym drugą Stronę, a w takim przypadku uzgodniony zostanie sposób i zasady dalszego postępowania. </w:t>
      </w:r>
    </w:p>
    <w:p w14:paraId="37A22291" w14:textId="77777777" w:rsidR="0003033E" w:rsidRPr="00A927A5" w:rsidRDefault="0003033E" w:rsidP="0003033E">
      <w:pPr>
        <w:spacing w:after="240"/>
        <w:ind w:left="568" w:hanging="284"/>
        <w:jc w:val="both"/>
        <w:rPr>
          <w:rFonts w:ascii="Times New Roman" w:eastAsia="Calibri" w:hAnsi="Times New Roman" w:cs="Times New Roman"/>
        </w:rPr>
      </w:pPr>
    </w:p>
    <w:p w14:paraId="39788D37" w14:textId="337137AE" w:rsidR="00A97ED3" w:rsidRPr="00A927A5" w:rsidRDefault="002C213F">
      <w:pPr>
        <w:pStyle w:val="Teksttreci20"/>
        <w:shd w:val="clear" w:color="auto" w:fill="auto"/>
        <w:spacing w:before="0" w:after="299" w:line="266" w:lineRule="exact"/>
        <w:ind w:right="80" w:firstLine="0"/>
        <w:jc w:val="center"/>
      </w:pPr>
      <w:r w:rsidRPr="00A927A5">
        <w:t>§ 1</w:t>
      </w:r>
      <w:r w:rsidR="00D97B0A" w:rsidRPr="00A927A5">
        <w:t>3</w:t>
      </w:r>
    </w:p>
    <w:p w14:paraId="60CE5BD5" w14:textId="77777777" w:rsidR="00A97ED3" w:rsidRPr="00A927A5" w:rsidRDefault="005C3D69" w:rsidP="00B34DCF">
      <w:pPr>
        <w:pStyle w:val="Teksttreci20"/>
        <w:shd w:val="clear" w:color="auto" w:fill="auto"/>
        <w:spacing w:before="0" w:after="381"/>
        <w:ind w:firstLine="0"/>
      </w:pPr>
      <w:r w:rsidRPr="00A927A5">
        <w:t>W sprawach nieuregulowanych niniejszą umową będą stosowane przepisy Kodeksu Cywilnego, Prawa Budowlanego i inne obowiązujące przepisy.</w:t>
      </w:r>
    </w:p>
    <w:p w14:paraId="67A5E6F3" w14:textId="43081F13" w:rsidR="002C213F" w:rsidRPr="00A927A5" w:rsidRDefault="002C213F" w:rsidP="002C213F">
      <w:pPr>
        <w:pStyle w:val="Teksttreci20"/>
        <w:shd w:val="clear" w:color="auto" w:fill="auto"/>
        <w:spacing w:before="0" w:after="296" w:line="266" w:lineRule="exact"/>
        <w:ind w:right="80" w:firstLine="0"/>
        <w:jc w:val="center"/>
      </w:pPr>
      <w:r w:rsidRPr="00A927A5">
        <w:t>§ 1</w:t>
      </w:r>
      <w:r w:rsidR="00D97B0A" w:rsidRPr="00A927A5">
        <w:t>4</w:t>
      </w:r>
    </w:p>
    <w:p w14:paraId="6299D9AF" w14:textId="77777777" w:rsidR="00A97ED3" w:rsidRPr="00A927A5" w:rsidRDefault="005C3D69" w:rsidP="00B34DCF">
      <w:pPr>
        <w:pStyle w:val="Teksttreci20"/>
        <w:shd w:val="clear" w:color="auto" w:fill="auto"/>
        <w:spacing w:before="0" w:line="322" w:lineRule="exact"/>
        <w:ind w:firstLine="0"/>
      </w:pPr>
      <w:r w:rsidRPr="00A927A5">
        <w:t>Zabrania się cesji wierzytelności wynikający z niniejszej umowy Wykonawcy na osoby trzecie bez pisemnej zgody Zamawiającego.</w:t>
      </w:r>
    </w:p>
    <w:p w14:paraId="4340ED82" w14:textId="051C30BE" w:rsidR="00A97ED3" w:rsidRPr="00A927A5" w:rsidRDefault="005C3D69">
      <w:pPr>
        <w:pStyle w:val="Nagwek10"/>
        <w:keepNext/>
        <w:keepLines/>
        <w:shd w:val="clear" w:color="auto" w:fill="auto"/>
        <w:spacing w:after="299"/>
        <w:ind w:right="20"/>
      </w:pPr>
      <w:bookmarkStart w:id="2" w:name="bookmark2"/>
      <w:r w:rsidRPr="00A927A5">
        <w:t>§ 1</w:t>
      </w:r>
      <w:bookmarkEnd w:id="2"/>
      <w:r w:rsidR="00D97B0A" w:rsidRPr="00A927A5">
        <w:t>5</w:t>
      </w:r>
    </w:p>
    <w:p w14:paraId="2CE47363" w14:textId="77777777" w:rsidR="00A97ED3" w:rsidRPr="00A927A5" w:rsidRDefault="005C3D69">
      <w:pPr>
        <w:pStyle w:val="Teksttreci20"/>
        <w:shd w:val="clear" w:color="auto" w:fill="auto"/>
        <w:spacing w:before="0" w:after="701"/>
        <w:ind w:firstLine="0"/>
      </w:pPr>
      <w:r w:rsidRPr="00A927A5">
        <w:t>Dla wszelkich zmian w powyższej umowie wymagana jest forma pisemna w postaci aneksu pod rygorem nieważności.</w:t>
      </w:r>
    </w:p>
    <w:p w14:paraId="532B6AAA" w14:textId="39344067" w:rsidR="00A97ED3" w:rsidRPr="00A927A5" w:rsidRDefault="002C213F">
      <w:pPr>
        <w:pStyle w:val="Teksttreci20"/>
        <w:shd w:val="clear" w:color="auto" w:fill="auto"/>
        <w:spacing w:before="0" w:after="296" w:line="266" w:lineRule="exact"/>
        <w:ind w:right="20" w:firstLine="0"/>
        <w:jc w:val="center"/>
      </w:pPr>
      <w:r w:rsidRPr="00A927A5">
        <w:t>§ 1</w:t>
      </w:r>
      <w:r w:rsidR="00D97B0A" w:rsidRPr="00A927A5">
        <w:t>6</w:t>
      </w:r>
    </w:p>
    <w:p w14:paraId="43A7E375" w14:textId="77777777" w:rsidR="00A97ED3" w:rsidRPr="00A927A5" w:rsidRDefault="005C3D69" w:rsidP="00B34DCF">
      <w:pPr>
        <w:pStyle w:val="Teksttreci20"/>
        <w:shd w:val="clear" w:color="auto" w:fill="auto"/>
        <w:spacing w:before="0" w:after="705" w:line="322" w:lineRule="exact"/>
        <w:ind w:firstLine="0"/>
      </w:pPr>
      <w:r w:rsidRPr="00A927A5">
        <w:t>Wszelkie spory wynikłe z realizacji niniejszej umowy będą rozpatrywane przez sąd właściwy dla siedziby Zamawiającego.</w:t>
      </w:r>
    </w:p>
    <w:p w14:paraId="1ACDE855" w14:textId="65B2CC8D" w:rsidR="00A97ED3" w:rsidRPr="00A927A5" w:rsidRDefault="002C213F">
      <w:pPr>
        <w:pStyle w:val="Teksttreci20"/>
        <w:shd w:val="clear" w:color="auto" w:fill="auto"/>
        <w:spacing w:before="0" w:after="340" w:line="266" w:lineRule="exact"/>
        <w:ind w:right="20" w:firstLine="0"/>
        <w:jc w:val="center"/>
      </w:pPr>
      <w:r w:rsidRPr="00A927A5">
        <w:t>§ 1</w:t>
      </w:r>
      <w:r w:rsidR="00D97B0A" w:rsidRPr="00A927A5">
        <w:t>7</w:t>
      </w:r>
    </w:p>
    <w:p w14:paraId="6856BCC6" w14:textId="77777777" w:rsidR="00A97ED3" w:rsidRPr="00A927A5" w:rsidRDefault="005C3D69" w:rsidP="00557F37">
      <w:pPr>
        <w:pStyle w:val="Teksttreci20"/>
        <w:shd w:val="clear" w:color="auto" w:fill="auto"/>
        <w:spacing w:before="0" w:after="1000" w:line="266" w:lineRule="exact"/>
        <w:ind w:firstLine="0"/>
      </w:pPr>
      <w:r w:rsidRPr="00A927A5">
        <w:t>Umowę sporządzono w 2 jednobrzmiących egzemplarzach, po 1 egz. dla każdej ze stron.</w:t>
      </w:r>
    </w:p>
    <w:p w14:paraId="6294E519" w14:textId="77777777" w:rsidR="00A97ED3" w:rsidRDefault="00D73FC3">
      <w:pPr>
        <w:pStyle w:val="Teksttreci20"/>
        <w:shd w:val="clear" w:color="auto" w:fill="auto"/>
        <w:spacing w:before="0" w:line="266" w:lineRule="exact"/>
        <w:ind w:firstLine="0"/>
        <w:jc w:val="right"/>
      </w:pPr>
      <w:r w:rsidRPr="00A927A5">
        <w:rPr>
          <w:noProof/>
          <w:lang w:bidi="ar-SA"/>
        </w:rPr>
        <mc:AlternateContent>
          <mc:Choice Requires="wps">
            <w:drawing>
              <wp:anchor distT="0" distB="0" distL="2365375" distR="63500" simplePos="0" relativeHeight="251657728" behindDoc="1" locked="0" layoutInCell="1" allowOverlap="1" wp14:anchorId="0525E2E0" wp14:editId="197D6958">
                <wp:simplePos x="0" y="0"/>
                <wp:positionH relativeFrom="margin">
                  <wp:posOffset>4156075</wp:posOffset>
                </wp:positionH>
                <wp:positionV relativeFrom="paragraph">
                  <wp:posOffset>12700</wp:posOffset>
                </wp:positionV>
                <wp:extent cx="1112520" cy="168910"/>
                <wp:effectExtent l="0" t="0" r="2540" b="2540"/>
                <wp:wrapSquare wrapText="lef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D3597" w14:textId="77777777" w:rsidR="001E5BB5" w:rsidRDefault="001E5BB5">
                            <w:pPr>
                              <w:pStyle w:val="Teksttreci20"/>
                              <w:shd w:val="clear" w:color="auto" w:fill="auto"/>
                              <w:spacing w:before="0" w:line="266" w:lineRule="exact"/>
                              <w:ind w:firstLine="0"/>
                              <w:jc w:val="left"/>
                            </w:pPr>
                            <w:r>
                              <w:rPr>
                                <w:rStyle w:val="Teksttreci2Exact"/>
                              </w:rPr>
                              <w:t>WYKONAWCA: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525E2E0" id="_x0000_t202" coordsize="21600,21600" o:spt="202" path="m,l,21600r21600,l21600,xe">
                <v:stroke joinstyle="miter"/>
                <v:path gradientshapeok="t" o:connecttype="rect"/>
              </v:shapetype>
              <v:shape id="Text Box 2" o:spid="_x0000_s1026" type="#_x0000_t202" style="position:absolute;left:0;text-align:left;margin-left:327.25pt;margin-top:1pt;width:87.6pt;height:13.3pt;z-index:-251658752;visibility:visible;mso-wrap-style:square;mso-width-percent:0;mso-height-percent:0;mso-wrap-distance-left:186.2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" filled="f" stroked="f">
                <v:textbox style="mso-fit-shape-to-text:t" inset="0,0,0,0">
                  <w:txbxContent>
                    <w:p w14:paraId="4DCD3597" w14:textId="77777777" w:rsidR="001E5BB5" w:rsidRDefault="001E5BB5">
                      <w:pPr>
                        <w:pStyle w:val="Teksttreci20"/>
                        <w:shd w:val="clear" w:color="auto" w:fill="auto"/>
                        <w:spacing w:before="0" w:line="266" w:lineRule="exact"/>
                        <w:ind w:firstLine="0"/>
                        <w:jc w:val="left"/>
                      </w:pPr>
                      <w:r>
                        <w:rPr>
                          <w:rStyle w:val="Teksttreci2Exact"/>
                        </w:rPr>
                        <w:t>WYKONAWCA:</w:t>
                      </w:r>
                    </w:p>
                  </w:txbxContent>
                </v:textbox>
                <w10:wrap type="square" side="left" anchorx="margin"/>
              </v:shape>
            </w:pict>
          </mc:Fallback>
        </mc:AlternateContent>
      </w:r>
      <w:r w:rsidR="005C3D69" w:rsidRPr="00A927A5">
        <w:t>ZAMAWIAJĄCY:</w:t>
      </w:r>
    </w:p>
    <w:p w14:paraId="356E9793" w14:textId="77777777" w:rsidR="0035671F" w:rsidRDefault="0035671F">
      <w:pPr>
        <w:pStyle w:val="Teksttreci20"/>
        <w:shd w:val="clear" w:color="auto" w:fill="auto"/>
        <w:spacing w:before="0" w:line="266" w:lineRule="exact"/>
        <w:ind w:firstLine="0"/>
        <w:jc w:val="right"/>
      </w:pPr>
    </w:p>
    <w:p w14:paraId="6477BF37" w14:textId="77777777" w:rsidR="0035671F" w:rsidRDefault="0035671F">
      <w:pPr>
        <w:pStyle w:val="Teksttreci20"/>
        <w:shd w:val="clear" w:color="auto" w:fill="auto"/>
        <w:spacing w:before="0" w:line="266" w:lineRule="exact"/>
        <w:ind w:firstLine="0"/>
        <w:jc w:val="right"/>
      </w:pPr>
    </w:p>
    <w:sectPr w:rsidR="0035671F">
      <w:footerReference w:type="default" r:id="rId8"/>
      <w:pgSz w:w="11900" w:h="16840"/>
      <w:pgMar w:top="732" w:right="1057" w:bottom="1529" w:left="144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0B2B8" w14:textId="77777777" w:rsidR="00597F94" w:rsidRDefault="00597F94">
      <w:r>
        <w:separator/>
      </w:r>
    </w:p>
  </w:endnote>
  <w:endnote w:type="continuationSeparator" w:id="0">
    <w:p w14:paraId="16A7DBCD" w14:textId="77777777" w:rsidR="00597F94" w:rsidRDefault="00597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7A09" w14:textId="77777777" w:rsidR="001E5BB5" w:rsidRDefault="001E5BB5">
    <w:pPr>
      <w:rPr>
        <w:sz w:val="2"/>
        <w:szCs w:val="2"/>
      </w:rPr>
    </w:pPr>
    <w:r>
      <w:rPr>
        <w:noProof/>
        <w:lang w:bidi="ar-SA"/>
      </w:rPr>
      <mc:AlternateContent>
        <mc:Choice Requires="wps">
          <w:drawing>
            <wp:anchor distT="0" distB="0" distL="63500" distR="63500" simplePos="0" relativeHeight="251657728" behindDoc="1" locked="0" layoutInCell="1" allowOverlap="1" wp14:anchorId="636C3741" wp14:editId="4990A9C1">
              <wp:simplePos x="0" y="0"/>
              <wp:positionH relativeFrom="page">
                <wp:posOffset>3885565</wp:posOffset>
              </wp:positionH>
              <wp:positionV relativeFrom="page">
                <wp:posOffset>9975215</wp:posOffset>
              </wp:positionV>
              <wp:extent cx="60960" cy="138430"/>
              <wp:effectExtent l="0" t="254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E2F28" w14:textId="77777777" w:rsidR="001E5BB5" w:rsidRDefault="001E5BB5">
                          <w:pPr>
                            <w:pStyle w:val="Nagweklubstopka0"/>
                            <w:shd w:val="clear" w:color="auto" w:fill="auto"/>
                            <w:spacing w:line="240" w:lineRule="auto"/>
                          </w:pPr>
                          <w:r>
                            <w:fldChar w:fldCharType="begin"/>
                          </w:r>
                          <w:r>
                            <w:instrText xml:space="preserve"> PAGE \* MERGEFORMAT </w:instrText>
                          </w:r>
                          <w:r>
                            <w:fldChar w:fldCharType="separate"/>
                          </w:r>
                          <w:r w:rsidR="00F86195" w:rsidRPr="00F86195">
                            <w:rPr>
                              <w:rStyle w:val="Nagweklubstopka1"/>
                              <w:noProof/>
                            </w:rPr>
                            <w:t>7</w:t>
                          </w:r>
                          <w:r>
                            <w:rPr>
                              <w:rStyle w:val="Nagweklubstopka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6C3741" id="_x0000_t202" coordsize="21600,21600" o:spt="202" path="m,l,21600r21600,l21600,xe">
              <v:stroke joinstyle="miter"/>
              <v:path gradientshapeok="t" o:connecttype="rect"/>
            </v:shapetype>
            <v:shape id="Text Box 1" o:spid="_x0000_s1027" type="#_x0000_t202" style="position:absolute;margin-left:305.95pt;margin-top:785.45pt;width:4.8pt;height:10.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" filled="f" stroked="f">
              <v:textbox style="mso-fit-shape-to-text:t" inset="0,0,0,0">
                <w:txbxContent>
                  <w:p w14:paraId="502E2F28" w14:textId="77777777" w:rsidR="001E5BB5" w:rsidRDefault="001E5BB5">
                    <w:pPr>
                      <w:pStyle w:val="Nagweklubstopka0"/>
                      <w:shd w:val="clear" w:color="auto" w:fill="auto"/>
                      <w:spacing w:line="240" w:lineRule="auto"/>
                    </w:pPr>
                    <w:r>
                      <w:fldChar w:fldCharType="begin"/>
                    </w:r>
                    <w:r>
                      <w:instrText xml:space="preserve"> PAGE \* MERGEFORMAT </w:instrText>
                    </w:r>
                    <w:r>
                      <w:fldChar w:fldCharType="separate"/>
                    </w:r>
                    <w:r w:rsidR="00F86195" w:rsidRPr="00F86195">
                      <w:rPr>
                        <w:rStyle w:val="Nagweklubstopka1"/>
                        <w:noProof/>
                      </w:rPr>
                      <w:t>7</w:t>
                    </w:r>
                    <w:r>
                      <w:rPr>
                        <w:rStyle w:val="Nagweklubstopka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3B49D" w14:textId="77777777" w:rsidR="00597F94" w:rsidRDefault="00597F94"/>
  </w:footnote>
  <w:footnote w:type="continuationSeparator" w:id="0">
    <w:p w14:paraId="50BA2C41" w14:textId="77777777" w:rsidR="00597F94" w:rsidRDefault="00597F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429"/>
    <w:multiLevelType w:val="multilevel"/>
    <w:tmpl w:val="99F2829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9553F24"/>
    <w:multiLevelType w:val="hybridMultilevel"/>
    <w:tmpl w:val="051C744A"/>
    <w:lvl w:ilvl="0" w:tplc="D8BE749C">
      <w:start w:val="1"/>
      <w:numFmt w:val="lowerLetter"/>
      <w:lvlText w:val="%1)"/>
      <w:lvlJc w:val="left"/>
      <w:pPr>
        <w:ind w:left="760" w:hanging="360"/>
      </w:pPr>
      <w:rPr>
        <w:rFonts w:hint="default"/>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 w15:restartNumberingAfterBreak="0">
    <w:nsid w:val="09EB290E"/>
    <w:multiLevelType w:val="multilevel"/>
    <w:tmpl w:val="540476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4B78B6"/>
    <w:multiLevelType w:val="multilevel"/>
    <w:tmpl w:val="41A6CBC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5D5A29"/>
    <w:multiLevelType w:val="hybridMultilevel"/>
    <w:tmpl w:val="C1E6113C"/>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1A0C6A1C"/>
    <w:multiLevelType w:val="multilevel"/>
    <w:tmpl w:val="3A320312"/>
    <w:lvl w:ilvl="0">
      <w:start w:val="1"/>
      <w:numFmt w:val="lowerLetter"/>
      <w:lvlText w:val="%1)"/>
      <w:lvlJc w:val="left"/>
      <w:pPr>
        <w:ind w:left="720" w:hanging="360"/>
      </w:pPr>
      <w:rPr>
        <w:rFonts w:hint="default"/>
      </w:rPr>
    </w:lvl>
    <w:lvl w:ilvl="1">
      <w:start w:val="1"/>
      <w:numFmt w:val="decimal"/>
      <w:isLgl/>
      <w:lvlText w:val="%1.%2"/>
      <w:lvlJc w:val="left"/>
      <w:pPr>
        <w:ind w:left="740" w:hanging="36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4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40" w:hanging="1440"/>
      </w:pPr>
      <w:rPr>
        <w:rFonts w:hint="default"/>
      </w:rPr>
    </w:lvl>
    <w:lvl w:ilvl="8">
      <w:start w:val="1"/>
      <w:numFmt w:val="decimal"/>
      <w:isLgl/>
      <w:lvlText w:val="%1.%2.%3.%4.%5.%6.%7.%8.%9"/>
      <w:lvlJc w:val="left"/>
      <w:pPr>
        <w:ind w:left="2320" w:hanging="1800"/>
      </w:pPr>
      <w:rPr>
        <w:rFonts w:hint="default"/>
      </w:rPr>
    </w:lvl>
  </w:abstractNum>
  <w:abstractNum w:abstractNumId="6" w15:restartNumberingAfterBreak="0">
    <w:nsid w:val="2A4854DF"/>
    <w:multiLevelType w:val="multilevel"/>
    <w:tmpl w:val="5FE69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02504A"/>
    <w:multiLevelType w:val="multilevel"/>
    <w:tmpl w:val="C0E252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980" w:hanging="360"/>
      </w:pPr>
      <w:rPr>
        <w:rFonts w:ascii="Times New Roman" w:eastAsia="Calibri"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1ED079C"/>
    <w:multiLevelType w:val="multilevel"/>
    <w:tmpl w:val="306A98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4515B3"/>
    <w:multiLevelType w:val="multilevel"/>
    <w:tmpl w:val="72DAB2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3C2A56"/>
    <w:multiLevelType w:val="hybridMultilevel"/>
    <w:tmpl w:val="C9460C14"/>
    <w:lvl w:ilvl="0" w:tplc="0CB6EC46">
      <w:start w:val="1"/>
      <w:numFmt w:val="lowerLetter"/>
      <w:lvlText w:val="%1."/>
      <w:lvlJc w:val="left"/>
      <w:pPr>
        <w:ind w:left="1072" w:hanging="360"/>
      </w:pPr>
      <w:rPr>
        <w:rFonts w:hint="default"/>
      </w:r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11" w15:restartNumberingAfterBreak="0">
    <w:nsid w:val="3C246DC2"/>
    <w:multiLevelType w:val="hybridMultilevel"/>
    <w:tmpl w:val="271E0B0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7">
      <w:start w:val="1"/>
      <w:numFmt w:val="lowerLetter"/>
      <w:lvlText w:val="%3)"/>
      <w:lvlJc w:val="left"/>
      <w:pPr>
        <w:ind w:left="1800" w:hanging="180"/>
      </w:pPr>
      <w:rPr>
        <w:rFonts w:hint="default"/>
      </w:rPr>
    </w:lvl>
    <w:lvl w:ilvl="3" w:tplc="372C2528">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89017E"/>
    <w:multiLevelType w:val="multilevel"/>
    <w:tmpl w:val="F71EFC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FF3FF0"/>
    <w:multiLevelType w:val="multilevel"/>
    <w:tmpl w:val="129405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220A2C"/>
    <w:multiLevelType w:val="multilevel"/>
    <w:tmpl w:val="ED7A1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864AD4"/>
    <w:multiLevelType w:val="multilevel"/>
    <w:tmpl w:val="E5163EF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E05FCE"/>
    <w:multiLevelType w:val="multilevel"/>
    <w:tmpl w:val="7B2A77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7F46FD"/>
    <w:multiLevelType w:val="hybridMultilevel"/>
    <w:tmpl w:val="A51E19B6"/>
    <w:lvl w:ilvl="0" w:tplc="21869612">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8FE7AC5"/>
    <w:multiLevelType w:val="multilevel"/>
    <w:tmpl w:val="79121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23375F"/>
    <w:multiLevelType w:val="multilevel"/>
    <w:tmpl w:val="0BBA31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DF9732F"/>
    <w:multiLevelType w:val="multilevel"/>
    <w:tmpl w:val="506A6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2A47092"/>
    <w:multiLevelType w:val="multilevel"/>
    <w:tmpl w:val="D068C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6D65AC8"/>
    <w:multiLevelType w:val="multilevel"/>
    <w:tmpl w:val="6804C362"/>
    <w:lvl w:ilvl="0">
      <w:start w:val="1"/>
      <w:numFmt w:val="decimal"/>
      <w:lvlText w:val="%1."/>
      <w:lvlJc w:val="left"/>
      <w:pPr>
        <w:ind w:left="720" w:hanging="360"/>
      </w:pPr>
      <w:rPr>
        <w:rFonts w:hint="default"/>
      </w:rPr>
    </w:lvl>
    <w:lvl w:ilvl="1">
      <w:start w:val="1"/>
      <w:numFmt w:val="decimal"/>
      <w:isLgl/>
      <w:lvlText w:val="%1.%2"/>
      <w:lvlJc w:val="left"/>
      <w:pPr>
        <w:ind w:left="740" w:hanging="36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4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40" w:hanging="1440"/>
      </w:pPr>
      <w:rPr>
        <w:rFonts w:hint="default"/>
      </w:rPr>
    </w:lvl>
    <w:lvl w:ilvl="8">
      <w:start w:val="1"/>
      <w:numFmt w:val="decimal"/>
      <w:isLgl/>
      <w:lvlText w:val="%1.%2.%3.%4.%5.%6.%7.%8.%9"/>
      <w:lvlJc w:val="left"/>
      <w:pPr>
        <w:ind w:left="2320" w:hanging="1800"/>
      </w:pPr>
      <w:rPr>
        <w:rFonts w:hint="default"/>
      </w:rPr>
    </w:lvl>
  </w:abstractNum>
  <w:abstractNum w:abstractNumId="23" w15:restartNumberingAfterBreak="0">
    <w:nsid w:val="684611E7"/>
    <w:multiLevelType w:val="hybridMultilevel"/>
    <w:tmpl w:val="DE586E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EB5004"/>
    <w:multiLevelType w:val="hybridMultilevel"/>
    <w:tmpl w:val="C1E6113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6F8F110E"/>
    <w:multiLevelType w:val="multilevel"/>
    <w:tmpl w:val="78B05F2E"/>
    <w:lvl w:ilvl="0">
      <w:start w:val="4"/>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980" w:hanging="360"/>
      </w:pPr>
      <w:rPr>
        <w:rFonts w:ascii="Times New Roman" w:eastAsia="Calibri" w:hAnsi="Times New Roman" w:cs="Times New Roman"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740E7C59"/>
    <w:multiLevelType w:val="multilevel"/>
    <w:tmpl w:val="91DC1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51A6C"/>
    <w:multiLevelType w:val="multilevel"/>
    <w:tmpl w:val="D038AD92"/>
    <w:lvl w:ilvl="0">
      <w:start w:val="1"/>
      <w:numFmt w:val="lowerLetter"/>
      <w:lvlText w:val="%1)"/>
      <w:lvlJc w:val="left"/>
      <w:pPr>
        <w:ind w:left="720" w:hanging="360"/>
      </w:pPr>
      <w:rPr>
        <w:rFonts w:hint="default"/>
      </w:rPr>
    </w:lvl>
    <w:lvl w:ilvl="1">
      <w:start w:val="1"/>
      <w:numFmt w:val="decimal"/>
      <w:isLgl/>
      <w:lvlText w:val="%1.%2"/>
      <w:lvlJc w:val="left"/>
      <w:pPr>
        <w:ind w:left="740" w:hanging="36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4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40" w:hanging="1440"/>
      </w:pPr>
      <w:rPr>
        <w:rFonts w:hint="default"/>
      </w:rPr>
    </w:lvl>
    <w:lvl w:ilvl="8">
      <w:start w:val="1"/>
      <w:numFmt w:val="decimal"/>
      <w:isLgl/>
      <w:lvlText w:val="%1.%2.%3.%4.%5.%6.%7.%8.%9"/>
      <w:lvlJc w:val="left"/>
      <w:pPr>
        <w:ind w:left="2320" w:hanging="1800"/>
      </w:pPr>
      <w:rPr>
        <w:rFonts w:hint="default"/>
      </w:rPr>
    </w:lvl>
  </w:abstractNum>
  <w:num w:numId="1" w16cid:durableId="406617409">
    <w:abstractNumId w:val="13"/>
  </w:num>
  <w:num w:numId="2" w16cid:durableId="1889534567">
    <w:abstractNumId w:val="16"/>
  </w:num>
  <w:num w:numId="3" w16cid:durableId="1782914942">
    <w:abstractNumId w:val="3"/>
  </w:num>
  <w:num w:numId="4" w16cid:durableId="194202015">
    <w:abstractNumId w:val="15"/>
  </w:num>
  <w:num w:numId="5" w16cid:durableId="1941135900">
    <w:abstractNumId w:val="18"/>
  </w:num>
  <w:num w:numId="6" w16cid:durableId="1810129629">
    <w:abstractNumId w:val="12"/>
  </w:num>
  <w:num w:numId="7" w16cid:durableId="1071848887">
    <w:abstractNumId w:val="20"/>
  </w:num>
  <w:num w:numId="8" w16cid:durableId="1313562271">
    <w:abstractNumId w:val="21"/>
  </w:num>
  <w:num w:numId="9" w16cid:durableId="454183277">
    <w:abstractNumId w:val="14"/>
  </w:num>
  <w:num w:numId="10" w16cid:durableId="363528595">
    <w:abstractNumId w:val="8"/>
  </w:num>
  <w:num w:numId="11" w16cid:durableId="398553700">
    <w:abstractNumId w:val="26"/>
  </w:num>
  <w:num w:numId="12" w16cid:durableId="331227078">
    <w:abstractNumId w:val="9"/>
  </w:num>
  <w:num w:numId="13" w16cid:durableId="374231123">
    <w:abstractNumId w:val="19"/>
  </w:num>
  <w:num w:numId="14" w16cid:durableId="642197063">
    <w:abstractNumId w:val="2"/>
  </w:num>
  <w:num w:numId="15" w16cid:durableId="251011734">
    <w:abstractNumId w:val="6"/>
  </w:num>
  <w:num w:numId="16" w16cid:durableId="1758285677">
    <w:abstractNumId w:val="1"/>
  </w:num>
  <w:num w:numId="17" w16cid:durableId="1913545288">
    <w:abstractNumId w:val="10"/>
  </w:num>
  <w:num w:numId="18" w16cid:durableId="703557516">
    <w:abstractNumId w:val="0"/>
  </w:num>
  <w:num w:numId="19" w16cid:durableId="215433455">
    <w:abstractNumId w:val="22"/>
  </w:num>
  <w:num w:numId="20" w16cid:durableId="133643503">
    <w:abstractNumId w:val="7"/>
  </w:num>
  <w:num w:numId="21" w16cid:durableId="1496843950">
    <w:abstractNumId w:val="11"/>
  </w:num>
  <w:num w:numId="22" w16cid:durableId="537666442">
    <w:abstractNumId w:val="25"/>
  </w:num>
  <w:num w:numId="23" w16cid:durableId="1875078327">
    <w:abstractNumId w:val="24"/>
  </w:num>
  <w:num w:numId="24" w16cid:durableId="2145924073">
    <w:abstractNumId w:val="5"/>
  </w:num>
  <w:num w:numId="25" w16cid:durableId="1554584786">
    <w:abstractNumId w:val="27"/>
  </w:num>
  <w:num w:numId="26" w16cid:durableId="732850185">
    <w:abstractNumId w:val="23"/>
  </w:num>
  <w:num w:numId="27" w16cid:durableId="501051703">
    <w:abstractNumId w:val="17"/>
  </w:num>
  <w:num w:numId="28" w16cid:durableId="3351545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ED3"/>
    <w:rsid w:val="0003033E"/>
    <w:rsid w:val="00041D94"/>
    <w:rsid w:val="00080A82"/>
    <w:rsid w:val="000C211B"/>
    <w:rsid w:val="001244D4"/>
    <w:rsid w:val="0014032F"/>
    <w:rsid w:val="001C1197"/>
    <w:rsid w:val="001E5BB5"/>
    <w:rsid w:val="00255AED"/>
    <w:rsid w:val="00264479"/>
    <w:rsid w:val="00266404"/>
    <w:rsid w:val="002C213F"/>
    <w:rsid w:val="002D2378"/>
    <w:rsid w:val="002E4F0D"/>
    <w:rsid w:val="002F6854"/>
    <w:rsid w:val="00336B04"/>
    <w:rsid w:val="00355709"/>
    <w:rsid w:val="0035671F"/>
    <w:rsid w:val="00385271"/>
    <w:rsid w:val="00417761"/>
    <w:rsid w:val="004362CC"/>
    <w:rsid w:val="00456CBC"/>
    <w:rsid w:val="004D1422"/>
    <w:rsid w:val="004D452E"/>
    <w:rsid w:val="00510F70"/>
    <w:rsid w:val="00540AD3"/>
    <w:rsid w:val="005422F2"/>
    <w:rsid w:val="00557F37"/>
    <w:rsid w:val="005767E8"/>
    <w:rsid w:val="00597F94"/>
    <w:rsid w:val="005B6513"/>
    <w:rsid w:val="005C3D69"/>
    <w:rsid w:val="00626563"/>
    <w:rsid w:val="00631397"/>
    <w:rsid w:val="006357F1"/>
    <w:rsid w:val="006372B6"/>
    <w:rsid w:val="006519FA"/>
    <w:rsid w:val="006A42A8"/>
    <w:rsid w:val="006E450C"/>
    <w:rsid w:val="00703042"/>
    <w:rsid w:val="00715E98"/>
    <w:rsid w:val="0072398C"/>
    <w:rsid w:val="00742B05"/>
    <w:rsid w:val="00756354"/>
    <w:rsid w:val="00762FE8"/>
    <w:rsid w:val="007B151E"/>
    <w:rsid w:val="007C1224"/>
    <w:rsid w:val="00822F57"/>
    <w:rsid w:val="0085263F"/>
    <w:rsid w:val="00866FA3"/>
    <w:rsid w:val="008841F1"/>
    <w:rsid w:val="008972BC"/>
    <w:rsid w:val="008A6303"/>
    <w:rsid w:val="008C1CD8"/>
    <w:rsid w:val="008F5440"/>
    <w:rsid w:val="00904976"/>
    <w:rsid w:val="00914148"/>
    <w:rsid w:val="00930245"/>
    <w:rsid w:val="00937D48"/>
    <w:rsid w:val="00951B37"/>
    <w:rsid w:val="00965CCE"/>
    <w:rsid w:val="009D2004"/>
    <w:rsid w:val="00A0163B"/>
    <w:rsid w:val="00A154AA"/>
    <w:rsid w:val="00A22147"/>
    <w:rsid w:val="00A27F14"/>
    <w:rsid w:val="00A325EC"/>
    <w:rsid w:val="00A34707"/>
    <w:rsid w:val="00A927A5"/>
    <w:rsid w:val="00A97ED3"/>
    <w:rsid w:val="00AA40C0"/>
    <w:rsid w:val="00AB19D5"/>
    <w:rsid w:val="00B34DCF"/>
    <w:rsid w:val="00BE0979"/>
    <w:rsid w:val="00BF3A81"/>
    <w:rsid w:val="00C31095"/>
    <w:rsid w:val="00C47F70"/>
    <w:rsid w:val="00C62AC7"/>
    <w:rsid w:val="00C71994"/>
    <w:rsid w:val="00C85481"/>
    <w:rsid w:val="00CA5378"/>
    <w:rsid w:val="00CB43B2"/>
    <w:rsid w:val="00CE5564"/>
    <w:rsid w:val="00D210B7"/>
    <w:rsid w:val="00D73FC3"/>
    <w:rsid w:val="00D97B0A"/>
    <w:rsid w:val="00DA7A64"/>
    <w:rsid w:val="00E04D37"/>
    <w:rsid w:val="00E33939"/>
    <w:rsid w:val="00E669E1"/>
    <w:rsid w:val="00E9633A"/>
    <w:rsid w:val="00EA2EB7"/>
    <w:rsid w:val="00F02CC6"/>
    <w:rsid w:val="00F471AD"/>
    <w:rsid w:val="00F86195"/>
    <w:rsid w:val="00FF372E"/>
    <w:rsid w:val="00FF48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7EA81"/>
  <w15:docId w15:val="{1E00BFD7-29E8-49F0-A8E2-D318AA78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Teksttreci3">
    <w:name w:val="Tekst treści (3)_"/>
    <w:basedOn w:val="Domylnaczcionkaakapitu"/>
    <w:link w:val="Teksttreci30"/>
    <w:rPr>
      <w:rFonts w:ascii="Times New Roman" w:eastAsia="Times New Roman" w:hAnsi="Times New Roman" w:cs="Times New Roman"/>
      <w:b/>
      <w:bCs/>
      <w:i w:val="0"/>
      <w:iCs w:val="0"/>
      <w:smallCaps w:val="0"/>
      <w:strike w:val="0"/>
      <w:u w:val="non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19"/>
      <w:szCs w:val="19"/>
      <w:u w:val="none"/>
    </w:rPr>
  </w:style>
  <w:style w:type="character" w:customStyle="1" w:styleId="Nagweklubstopka1">
    <w:name w:val="Nagłówek lub stopka"/>
    <w:basedOn w:val="Nagweklubstopk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Teksttreci2Pogrubienie">
    <w:name w:val="Tekst treści (2) + Pogrubienie"/>
    <w:basedOn w:val="Teksttreci2"/>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Nagwek1">
    <w:name w:val="Nagłówek #1_"/>
    <w:basedOn w:val="Domylnaczcionkaakapitu"/>
    <w:link w:val="Nagwek10"/>
    <w:rPr>
      <w:rFonts w:ascii="Times New Roman" w:eastAsia="Times New Roman" w:hAnsi="Times New Roman" w:cs="Times New Roman"/>
      <w:b w:val="0"/>
      <w:bCs w:val="0"/>
      <w:i w:val="0"/>
      <w:iCs w:val="0"/>
      <w:smallCaps w:val="0"/>
      <w:strike w:val="0"/>
      <w:u w:val="none"/>
    </w:rPr>
  </w:style>
  <w:style w:type="paragraph" w:customStyle="1" w:styleId="Teksttreci20">
    <w:name w:val="Tekst treści (2)"/>
    <w:basedOn w:val="Normalny"/>
    <w:link w:val="Teksttreci2"/>
    <w:pPr>
      <w:shd w:val="clear" w:color="auto" w:fill="FFFFFF"/>
      <w:spacing w:before="340" w:line="317" w:lineRule="exact"/>
      <w:ind w:hanging="560"/>
      <w:jc w:val="both"/>
    </w:pPr>
    <w:rPr>
      <w:rFonts w:ascii="Times New Roman" w:eastAsia="Times New Roman" w:hAnsi="Times New Roman" w:cs="Times New Roman"/>
    </w:rPr>
  </w:style>
  <w:style w:type="paragraph" w:customStyle="1" w:styleId="Teksttreci30">
    <w:name w:val="Tekst treści (3)"/>
    <w:basedOn w:val="Normalny"/>
    <w:link w:val="Teksttreci3"/>
    <w:pPr>
      <w:shd w:val="clear" w:color="auto" w:fill="FFFFFF"/>
      <w:spacing w:after="340" w:line="266" w:lineRule="exact"/>
      <w:jc w:val="center"/>
    </w:pPr>
    <w:rPr>
      <w:rFonts w:ascii="Times New Roman" w:eastAsia="Times New Roman" w:hAnsi="Times New Roman" w:cs="Times New Roman"/>
      <w:b/>
      <w:bCs/>
    </w:rPr>
  </w:style>
  <w:style w:type="paragraph" w:customStyle="1" w:styleId="Nagweklubstopka0">
    <w:name w:val="Nagłówek lub stopka"/>
    <w:basedOn w:val="Normalny"/>
    <w:link w:val="Nagweklubstopka"/>
    <w:pPr>
      <w:shd w:val="clear" w:color="auto" w:fill="FFFFFF"/>
      <w:spacing w:line="210" w:lineRule="exact"/>
    </w:pPr>
    <w:rPr>
      <w:rFonts w:ascii="Times New Roman" w:eastAsia="Times New Roman" w:hAnsi="Times New Roman" w:cs="Times New Roman"/>
      <w:sz w:val="19"/>
      <w:szCs w:val="19"/>
    </w:rPr>
  </w:style>
  <w:style w:type="paragraph" w:customStyle="1" w:styleId="Nagwek10">
    <w:name w:val="Nagłówek #1"/>
    <w:basedOn w:val="Normalny"/>
    <w:link w:val="Nagwek1"/>
    <w:pPr>
      <w:shd w:val="clear" w:color="auto" w:fill="FFFFFF"/>
      <w:spacing w:after="340" w:line="266" w:lineRule="exact"/>
      <w:jc w:val="center"/>
      <w:outlineLvl w:val="0"/>
    </w:pPr>
    <w:rPr>
      <w:rFonts w:ascii="Times New Roman" w:eastAsia="Times New Roman" w:hAnsi="Times New Roman" w:cs="Times New Roman"/>
    </w:rPr>
  </w:style>
  <w:style w:type="paragraph" w:styleId="Tekstdymka">
    <w:name w:val="Balloon Text"/>
    <w:basedOn w:val="Normalny"/>
    <w:link w:val="TekstdymkaZnak"/>
    <w:uiPriority w:val="99"/>
    <w:semiHidden/>
    <w:unhideWhenUsed/>
    <w:rsid w:val="00CB43B2"/>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43B2"/>
    <w:rPr>
      <w:rFonts w:ascii="Segoe UI" w:hAnsi="Segoe UI" w:cs="Segoe UI"/>
      <w:color w:val="000000"/>
      <w:sz w:val="18"/>
      <w:szCs w:val="18"/>
    </w:rPr>
  </w:style>
  <w:style w:type="paragraph" w:styleId="Akapitzlist">
    <w:name w:val="List Paragraph"/>
    <w:basedOn w:val="Normalny"/>
    <w:qFormat/>
    <w:rsid w:val="00E9633A"/>
    <w:pPr>
      <w:widowControl/>
      <w:spacing w:after="200" w:line="276" w:lineRule="auto"/>
      <w:ind w:left="720"/>
      <w:contextualSpacing/>
    </w:pPr>
    <w:rPr>
      <w:rFonts w:ascii="Calibri" w:eastAsia="Calibri" w:hAnsi="Calibri" w:cs="Times New Roman"/>
      <w:color w:val="auto"/>
      <w:sz w:val="22"/>
      <w:szCs w:val="22"/>
      <w:lang w:eastAsia="en-US" w:bidi="ar-SA"/>
    </w:rPr>
  </w:style>
  <w:style w:type="paragraph" w:styleId="Bezodstpw">
    <w:name w:val="No Spacing"/>
    <w:uiPriority w:val="1"/>
    <w:qFormat/>
    <w:rsid w:val="0003033E"/>
    <w:pPr>
      <w:widowControl/>
    </w:pPr>
    <w:rPr>
      <w:rFonts w:asciiTheme="minorHAnsi" w:eastAsiaTheme="minorHAnsi" w:hAnsiTheme="minorHAnsi" w:cstheme="minorBidi"/>
      <w:sz w:val="22"/>
      <w:szCs w:val="22"/>
      <w:lang w:eastAsia="en-US" w:bidi="ar-SA"/>
    </w:rPr>
  </w:style>
  <w:style w:type="character" w:customStyle="1" w:styleId="x193iq5w">
    <w:name w:val="x193iq5w"/>
    <w:basedOn w:val="Domylnaczcionkaakapitu"/>
    <w:rsid w:val="00356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ACE55-9B11-4D08-9E5C-5FF2E4972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2975</Words>
  <Characters>17853</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Sekuła</dc:creator>
  <cp:lastModifiedBy>Łukasz Nowicki</cp:lastModifiedBy>
  <cp:revision>6</cp:revision>
  <cp:lastPrinted>2023-12-14T07:00:00Z</cp:lastPrinted>
  <dcterms:created xsi:type="dcterms:W3CDTF">2023-12-13T12:15:00Z</dcterms:created>
  <dcterms:modified xsi:type="dcterms:W3CDTF">2023-12-14T08:47:00Z</dcterms:modified>
</cp:coreProperties>
</file>