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BD62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04E85D87" w14:textId="77777777" w:rsidR="005103B9" w:rsidRDefault="005103B9" w:rsidP="005103B9">
      <w:pPr>
        <w:spacing w:after="0" w:line="480" w:lineRule="auto"/>
        <w:rPr>
          <w:b/>
        </w:rPr>
      </w:pPr>
    </w:p>
    <w:p w14:paraId="6158C082" w14:textId="5CA8AB9B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</w:t>
      </w:r>
      <w:r w:rsidRPr="00E40A97">
        <w:rPr>
          <w:rFonts w:ascii="Times New Roman" w:hAnsi="Times New Roman"/>
        </w:rPr>
        <w:t>:</w:t>
      </w:r>
      <w:r w:rsidRPr="00E40A97">
        <w:rPr>
          <w:rFonts w:ascii="Times New Roman" w:hAnsi="Times New Roman"/>
          <w:b/>
        </w:rPr>
        <w:t xml:space="preserve"> </w:t>
      </w:r>
      <w:r w:rsidR="00FC2967" w:rsidRPr="00FC2967">
        <w:rPr>
          <w:rFonts w:ascii="Times New Roman" w:hAnsi="Times New Roman"/>
          <w:b/>
        </w:rPr>
        <w:t>SA.270.2.</w:t>
      </w:r>
      <w:r w:rsidR="00DE3F85">
        <w:rPr>
          <w:rFonts w:ascii="Times New Roman" w:hAnsi="Times New Roman"/>
          <w:b/>
        </w:rPr>
        <w:t>7</w:t>
      </w:r>
      <w:r w:rsidR="00FC2967" w:rsidRPr="00FC2967">
        <w:rPr>
          <w:rFonts w:ascii="Times New Roman" w:hAnsi="Times New Roman"/>
          <w:b/>
        </w:rPr>
        <w:t xml:space="preserve">.2023 </w:t>
      </w:r>
      <w:r w:rsidR="00FC2967" w:rsidRPr="00FC2967">
        <w:rPr>
          <w:rFonts w:ascii="Times New Roman" w:hAnsi="Times New Roman"/>
          <w:b/>
        </w:rPr>
        <w:tab/>
      </w:r>
    </w:p>
    <w:p w14:paraId="24DE2B79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7A36782D" w14:textId="77777777"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14:paraId="16AD5188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121D9990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498E3E9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86C16C5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5B25516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55771ECF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5E5C1BE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A4667FE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A10708A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14:paraId="584EA09C" w14:textId="77777777" w:rsidTr="00866DCC">
        <w:tc>
          <w:tcPr>
            <w:tcW w:w="9212" w:type="dxa"/>
            <w:shd w:val="clear" w:color="auto" w:fill="D9D9D9"/>
          </w:tcPr>
          <w:p w14:paraId="53BA1BDF" w14:textId="77777777"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25CC2DA1" w14:textId="4C1BD578"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</w:t>
            </w:r>
            <w:r w:rsidR="00DE3F85" w:rsidRPr="00DE3F85">
              <w:rPr>
                <w:rFonts w:ascii="Times New Roman" w:hAnsi="Times New Roman"/>
              </w:rPr>
              <w:t>Dz. U. z 2023 r. poz. 1605, 1720</w:t>
            </w:r>
            <w:r w:rsidRPr="00F36959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24FF3762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DFC5F6C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05E5B49D" w14:textId="77777777"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5B7455A4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9064DAC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1DE71D7" w14:textId="77777777"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6DC1FAFA" w14:textId="43128619" w:rsidR="006F17CD" w:rsidRPr="009319AC" w:rsidRDefault="008A4854" w:rsidP="009319AC">
      <w:pPr>
        <w:spacing w:after="0" w:line="276" w:lineRule="auto"/>
        <w:jc w:val="center"/>
        <w:rPr>
          <w:rFonts w:ascii="Times New Roman" w:hAnsi="Times New Roman"/>
          <w:b/>
        </w:rPr>
      </w:pPr>
      <w:r w:rsidRPr="008A4854">
        <w:rPr>
          <w:rFonts w:ascii="Times New Roman" w:hAnsi="Times New Roman"/>
          <w:b/>
        </w:rPr>
        <w:t>„Bieżące utrzymanie dróg leśnych na t</w:t>
      </w:r>
      <w:r w:rsidR="00BC328D">
        <w:rPr>
          <w:rFonts w:ascii="Times New Roman" w:hAnsi="Times New Roman"/>
          <w:b/>
        </w:rPr>
        <w:t>e</w:t>
      </w:r>
      <w:r w:rsidRPr="008A4854">
        <w:rPr>
          <w:rFonts w:ascii="Times New Roman" w:hAnsi="Times New Roman"/>
          <w:b/>
        </w:rPr>
        <w:t>renie Nadleśnictwa Zwoleń w 202</w:t>
      </w:r>
      <w:r w:rsidR="00DE3F85">
        <w:rPr>
          <w:rFonts w:ascii="Times New Roman" w:hAnsi="Times New Roman"/>
          <w:b/>
        </w:rPr>
        <w:t>4</w:t>
      </w:r>
      <w:r w:rsidRPr="008A4854">
        <w:rPr>
          <w:rFonts w:ascii="Times New Roman" w:hAnsi="Times New Roman"/>
          <w:b/>
        </w:rPr>
        <w:t xml:space="preserve"> roku”</w:t>
      </w:r>
    </w:p>
    <w:p w14:paraId="45C639AA" w14:textId="77777777" w:rsidR="009319AC" w:rsidRDefault="009319AC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609EF783" w14:textId="77777777" w:rsidR="00F90CD1" w:rsidRPr="00E935C5" w:rsidRDefault="00AC1C5D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AC1C5D">
        <w:rPr>
          <w:rFonts w:ascii="Times New Roman" w:hAnsi="Times New Roman"/>
        </w:rPr>
        <w:t>o</w:t>
      </w:r>
      <w:r w:rsidR="00E65685"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4D8A44BD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4C7BF2EE" w14:textId="77777777"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4A23805B" w14:textId="77777777"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14:paraId="4F00127A" w14:textId="77777777"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0D1AFFB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17590BF9" w14:textId="77777777"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4E2D167D" w14:textId="77777777"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14:paraId="32C49ABE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3B7142FD" w14:textId="77777777"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lastRenderedPageBreak/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0323C732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E9D7021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48E366D9" w14:textId="77777777"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56ED80E7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076F13C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1E118A67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</w:t>
      </w:r>
      <w:proofErr w:type="spellStart"/>
      <w:r w:rsidRPr="005E24AA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21F751C9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809409F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0600DADF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69D95EF2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31C641F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0339DCEC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5DDCED2D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F83ADF7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79B5CCAC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4E79CAB6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1627512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2931FBEC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D9A520A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44A4A83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5119474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51CF3CEA" w14:textId="77777777"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14:paraId="1660AE9C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161742BC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1567D248" w14:textId="77777777"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4AFADF89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155E5A45" w14:textId="77777777" w:rsidR="00540519" w:rsidRDefault="00F36959" w:rsidP="0054051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5FB9D830" w14:textId="77777777" w:rsidR="00540519" w:rsidRPr="00540519" w:rsidRDefault="00540519" w:rsidP="00540519"/>
    <w:p w14:paraId="77A7A272" w14:textId="77777777" w:rsidR="00710937" w:rsidRPr="00292198" w:rsidRDefault="00540519" w:rsidP="0054051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</w:t>
      </w:r>
      <w:r w:rsidRPr="00540519">
        <w:rPr>
          <w:rFonts w:ascii="Times New Roman" w:hAnsi="Times New Roman"/>
          <w:b/>
        </w:rPr>
        <w:t>rt. 7 ust. 1</w:t>
      </w:r>
      <w:r w:rsidRPr="00540519">
        <w:rPr>
          <w:rFonts w:ascii="Times New Roman" w:hAnsi="Times New Roman"/>
        </w:rPr>
        <w:t xml:space="preserve"> ustawy z dnia 13 kwietnia 2022 r. o szczególnych rozwiązania</w:t>
      </w:r>
      <w:r>
        <w:rPr>
          <w:rFonts w:ascii="Times New Roman" w:hAnsi="Times New Roman"/>
        </w:rPr>
        <w:t xml:space="preserve">ch w zakresie przeciwdziałania </w:t>
      </w:r>
      <w:r w:rsidRPr="00540519">
        <w:rPr>
          <w:rFonts w:ascii="Times New Roman" w:hAnsi="Times New Roman"/>
        </w:rPr>
        <w:t>wspieraniu agresji na Ukrainę oraz służących ochronie bezpiecz</w:t>
      </w:r>
      <w:r>
        <w:rPr>
          <w:rFonts w:ascii="Times New Roman" w:hAnsi="Times New Roman"/>
        </w:rPr>
        <w:t>eństwa narodowego (Dz. U. poz. 835).</w:t>
      </w:r>
    </w:p>
    <w:p w14:paraId="750FD6AA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BAB1D48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E8F5827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0C35B9E5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0429450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E4B1323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129F284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214992C3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1E901065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7D1A61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0DDB16C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3EC59BF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0D3BC23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391724A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6D6F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1BE7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4FF6545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6703" w14:textId="77777777" w:rsidR="00D2702A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7BF" w14:textId="77777777" w:rsidR="00CC4727" w:rsidRPr="00CC4727" w:rsidRDefault="00CC4727" w:rsidP="00CC4727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727">
              <w:rPr>
                <w:rFonts w:ascii="Times New Roman" w:hAnsi="Times New Roman"/>
                <w:bCs/>
                <w:sz w:val="20"/>
                <w:szCs w:val="20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7D661310" w14:textId="77777777" w:rsidR="00D2702A" w:rsidRPr="009319AC" w:rsidRDefault="00CC4727" w:rsidP="00C3252A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727">
              <w:rPr>
                <w:rFonts w:ascii="Times New Roman" w:hAnsi="Times New Roman"/>
                <w:bCs/>
                <w:sz w:val="20"/>
                <w:szCs w:val="20"/>
              </w:rPr>
              <w:t xml:space="preserve">Warunek ten zostanie uznany za spełniony,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jeżeli Wykonawca wykaże, że </w:t>
            </w:r>
            <w:r w:rsidRPr="00CC4727">
              <w:rPr>
                <w:rFonts w:ascii="Times New Roman" w:hAnsi="Times New Roman"/>
                <w:bCs/>
                <w:sz w:val="20"/>
                <w:szCs w:val="20"/>
              </w:rPr>
              <w:t>jest ubezpieczony od odpowiedzialności cywilnej w zakresie prowadzonej działalności związanej z przedmiotem zamówienia, na kwotę nie mniejszą niż 1</w:t>
            </w:r>
            <w:r w:rsidR="00C3252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CC4727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427A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252A">
              <w:rPr>
                <w:rFonts w:ascii="Times New Roman" w:hAnsi="Times New Roman"/>
                <w:bCs/>
                <w:sz w:val="20"/>
                <w:szCs w:val="20"/>
              </w:rPr>
              <w:t>000,00 zł (sto</w:t>
            </w:r>
            <w:r w:rsidRPr="00CC4727">
              <w:rPr>
                <w:rFonts w:ascii="Times New Roman" w:hAnsi="Times New Roman"/>
                <w:bCs/>
                <w:sz w:val="20"/>
                <w:szCs w:val="20"/>
              </w:rPr>
              <w:t xml:space="preserve"> tysięcy złotych).</w:t>
            </w:r>
          </w:p>
        </w:tc>
      </w:tr>
      <w:tr w:rsidR="00795CF9" w:rsidRPr="00D2702A" w14:paraId="47FDAD5A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1787" w14:textId="77777777" w:rsidR="00795CF9" w:rsidRPr="00D65896" w:rsidRDefault="006F17CD" w:rsidP="00D2702A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589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22C" w14:textId="77777777" w:rsidR="009319AC" w:rsidRPr="009319AC" w:rsidRDefault="009319AC" w:rsidP="009319AC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19AC">
              <w:rPr>
                <w:rFonts w:ascii="Times New Roman" w:hAnsi="Times New Roman"/>
                <w:bCs/>
                <w:sz w:val="20"/>
                <w:szCs w:val="20"/>
              </w:rPr>
              <w:t>Zdolność techniczna lub zawodowa</w:t>
            </w:r>
          </w:p>
          <w:p w14:paraId="2DF0FA71" w14:textId="77777777" w:rsidR="008A4854" w:rsidRPr="008A4854" w:rsidRDefault="008A4854" w:rsidP="008A4854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A4854">
              <w:rPr>
                <w:rFonts w:ascii="Times New Roman" w:hAnsi="Times New Roman"/>
                <w:bCs/>
                <w:sz w:val="20"/>
                <w:szCs w:val="20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10C48D55" w14:textId="77777777" w:rsidR="00355B40" w:rsidRPr="00355B40" w:rsidRDefault="00355B40" w:rsidP="00355B4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355B40">
              <w:rPr>
                <w:rFonts w:ascii="Times New Roman" w:hAnsi="Times New Roman"/>
                <w:bCs/>
                <w:sz w:val="20"/>
                <w:szCs w:val="20"/>
              </w:rPr>
              <w:t>Posiadania wiedzy i doświadczenia. Za powyższe Zamawiający uzna wykonanie z należytą starannością w okresie ostatnich 5 lat (a jeżeli okres prowadzenia działalności jest krótszy, to w tym okresie), co najmniej 1 usługę lub robotę budowlaną której przedmiotem było wykonanie usługi związanej z utrzymania dróg polegającej na profilowaniu dróg w tym dróg gruntowych o wartości nie mniejszej niż 100 000zł (sto tysięcy złotych). lub innej roboty związanej z budową, remontem lub konserwacją dróg.</w:t>
            </w:r>
          </w:p>
          <w:p w14:paraId="642D8DDD" w14:textId="77777777" w:rsidR="009A6515" w:rsidRDefault="00E109FD" w:rsidP="00E109FD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E109FD">
              <w:rPr>
                <w:rFonts w:ascii="Times New Roman" w:hAnsi="Times New Roman"/>
                <w:bCs/>
                <w:sz w:val="20"/>
                <w:szCs w:val="20"/>
              </w:rPr>
              <w:t xml:space="preserve">Warunek w zakresie potencjału technicznego zostanie spełniony jeżeli Wykonawca wykaże, że dysponuje lub będzie dysponował – min. </w:t>
            </w:r>
          </w:p>
          <w:p w14:paraId="2D293A9E" w14:textId="77777777" w:rsidR="009A6515" w:rsidRPr="00D65896" w:rsidRDefault="009A6515" w:rsidP="009A6515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5896">
              <w:rPr>
                <w:rFonts w:ascii="Times New Roman" w:hAnsi="Times New Roman"/>
                <w:bCs/>
                <w:sz w:val="20"/>
                <w:szCs w:val="20"/>
              </w:rPr>
              <w:t xml:space="preserve">- 1 równiarką samojezdną trzyosiową </w:t>
            </w:r>
          </w:p>
          <w:p w14:paraId="5F6EA5E8" w14:textId="312D130B" w:rsidR="00CC4727" w:rsidRPr="00E109FD" w:rsidRDefault="009A6515" w:rsidP="00D65896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589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- 1 walcem drogowym ogumionym o masie co najmniej 8 t.</w:t>
            </w:r>
          </w:p>
          <w:p w14:paraId="32DF9FAE" w14:textId="77777777" w:rsidR="00795CF9" w:rsidRPr="009319AC" w:rsidRDefault="00795CF9" w:rsidP="009319AC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95CF9" w:rsidRPr="00D2702A" w14:paraId="49C7FB0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390C" w14:textId="77777777" w:rsidR="00795CF9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7C04" w14:textId="77777777" w:rsidR="006F17CD" w:rsidRPr="009319AC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19AC">
              <w:rPr>
                <w:rFonts w:ascii="Times New Roman" w:hAnsi="Times New Roman"/>
                <w:bCs/>
                <w:sz w:val="20"/>
                <w:szCs w:val="20"/>
              </w:rPr>
              <w:t>Zdolność do występowania w obrocie gospodarczym</w:t>
            </w:r>
          </w:p>
          <w:p w14:paraId="2FA78C8E" w14:textId="77777777" w:rsidR="00795CF9" w:rsidRPr="009319AC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19AC">
              <w:rPr>
                <w:rFonts w:ascii="Times New Roman" w:hAnsi="Times New Roman"/>
                <w:bCs/>
                <w:sz w:val="20"/>
                <w:szCs w:val="20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  <w:tr w:rsidR="006F17CD" w:rsidRPr="00D2702A" w14:paraId="1B9623E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1469" w14:textId="77777777" w:rsidR="006F17CD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C3F4" w14:textId="77777777" w:rsidR="006F17CD" w:rsidRPr="009319AC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19AC">
              <w:rPr>
                <w:rFonts w:ascii="Times New Roman" w:hAnsi="Times New Roman"/>
                <w:bCs/>
                <w:sz w:val="20"/>
                <w:szCs w:val="20"/>
              </w:rPr>
              <w:t>Uprawnienia do prowadzenia określonej działalności gospodarczej lub zawodowej, o ile wynika to z odrębnych przepisów</w:t>
            </w:r>
          </w:p>
          <w:p w14:paraId="185F503E" w14:textId="77777777" w:rsidR="006F17CD" w:rsidRPr="009319AC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19AC">
              <w:rPr>
                <w:rFonts w:ascii="Times New Roman" w:hAnsi="Times New Roman"/>
                <w:bCs/>
                <w:sz w:val="20"/>
                <w:szCs w:val="20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</w:tc>
      </w:tr>
    </w:tbl>
    <w:p w14:paraId="69EB41E8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14C52F4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816FCCE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4ED6472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2334727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743D5F8F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187DA39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3CB9E7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58BFCE6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D035" w14:textId="77777777" w:rsidR="0006196E" w:rsidRDefault="0006196E" w:rsidP="0038231F">
      <w:pPr>
        <w:spacing w:after="0" w:line="240" w:lineRule="auto"/>
      </w:pPr>
      <w:r>
        <w:separator/>
      </w:r>
    </w:p>
  </w:endnote>
  <w:endnote w:type="continuationSeparator" w:id="0">
    <w:p w14:paraId="055D10BB" w14:textId="77777777" w:rsidR="0006196E" w:rsidRDefault="000619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72A95" w14:textId="77777777"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A0EE" w14:textId="77777777" w:rsidR="00F8042D" w:rsidRPr="008A4854" w:rsidRDefault="00F8042D">
    <w:pPr>
      <w:pStyle w:val="Stopka"/>
      <w:jc w:val="right"/>
      <w:rPr>
        <w:rFonts w:ascii="Times New Roman" w:hAnsi="Times New Roman"/>
        <w:sz w:val="20"/>
        <w:szCs w:val="20"/>
      </w:rPr>
    </w:pPr>
    <w:r w:rsidRPr="008A4854">
      <w:rPr>
        <w:rFonts w:ascii="Times New Roman" w:hAnsi="Times New Roman"/>
        <w:sz w:val="20"/>
        <w:szCs w:val="20"/>
      </w:rPr>
      <w:t xml:space="preserve">Strona </w:t>
    </w:r>
    <w:r w:rsidRPr="008A4854">
      <w:rPr>
        <w:rFonts w:ascii="Times New Roman" w:hAnsi="Times New Roman"/>
        <w:b/>
        <w:bCs/>
        <w:sz w:val="20"/>
        <w:szCs w:val="20"/>
      </w:rPr>
      <w:fldChar w:fldCharType="begin"/>
    </w:r>
    <w:r w:rsidRPr="008A4854">
      <w:rPr>
        <w:rFonts w:ascii="Times New Roman" w:hAnsi="Times New Roman"/>
        <w:b/>
        <w:bCs/>
        <w:sz w:val="20"/>
        <w:szCs w:val="20"/>
      </w:rPr>
      <w:instrText>PAGE</w:instrText>
    </w:r>
    <w:r w:rsidRPr="008A4854">
      <w:rPr>
        <w:rFonts w:ascii="Times New Roman" w:hAnsi="Times New Roman"/>
        <w:b/>
        <w:bCs/>
        <w:sz w:val="20"/>
        <w:szCs w:val="20"/>
      </w:rPr>
      <w:fldChar w:fldCharType="separate"/>
    </w:r>
    <w:r w:rsidR="00C3252A">
      <w:rPr>
        <w:rFonts w:ascii="Times New Roman" w:hAnsi="Times New Roman"/>
        <w:b/>
        <w:bCs/>
        <w:noProof/>
        <w:sz w:val="20"/>
        <w:szCs w:val="20"/>
      </w:rPr>
      <w:t>4</w:t>
    </w:r>
    <w:r w:rsidRPr="008A4854">
      <w:rPr>
        <w:rFonts w:ascii="Times New Roman" w:hAnsi="Times New Roman"/>
        <w:b/>
        <w:bCs/>
        <w:sz w:val="20"/>
        <w:szCs w:val="20"/>
      </w:rPr>
      <w:fldChar w:fldCharType="end"/>
    </w:r>
    <w:r w:rsidRPr="008A4854">
      <w:rPr>
        <w:rFonts w:ascii="Times New Roman" w:hAnsi="Times New Roman"/>
        <w:sz w:val="20"/>
        <w:szCs w:val="20"/>
      </w:rPr>
      <w:t xml:space="preserve"> z </w:t>
    </w:r>
    <w:r w:rsidRPr="008A4854">
      <w:rPr>
        <w:rFonts w:ascii="Times New Roman" w:hAnsi="Times New Roman"/>
        <w:b/>
        <w:bCs/>
        <w:sz w:val="20"/>
        <w:szCs w:val="20"/>
      </w:rPr>
      <w:fldChar w:fldCharType="begin"/>
    </w:r>
    <w:r w:rsidRPr="008A4854">
      <w:rPr>
        <w:rFonts w:ascii="Times New Roman" w:hAnsi="Times New Roman"/>
        <w:b/>
        <w:bCs/>
        <w:sz w:val="20"/>
        <w:szCs w:val="20"/>
      </w:rPr>
      <w:instrText>NUMPAGES</w:instrText>
    </w:r>
    <w:r w:rsidRPr="008A4854">
      <w:rPr>
        <w:rFonts w:ascii="Times New Roman" w:hAnsi="Times New Roman"/>
        <w:b/>
        <w:bCs/>
        <w:sz w:val="20"/>
        <w:szCs w:val="20"/>
      </w:rPr>
      <w:fldChar w:fldCharType="separate"/>
    </w:r>
    <w:r w:rsidR="00C3252A">
      <w:rPr>
        <w:rFonts w:ascii="Times New Roman" w:hAnsi="Times New Roman"/>
        <w:b/>
        <w:bCs/>
        <w:noProof/>
        <w:sz w:val="20"/>
        <w:szCs w:val="20"/>
      </w:rPr>
      <w:t>4</w:t>
    </w:r>
    <w:r w:rsidRPr="008A4854">
      <w:rPr>
        <w:rFonts w:ascii="Times New Roman" w:hAnsi="Times New Roman"/>
        <w:b/>
        <w:bCs/>
        <w:sz w:val="20"/>
        <w:szCs w:val="20"/>
      </w:rPr>
      <w:fldChar w:fldCharType="end"/>
    </w:r>
  </w:p>
  <w:p w14:paraId="1860BA6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3AE4" w14:textId="77777777"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8DD8" w14:textId="77777777" w:rsidR="0006196E" w:rsidRDefault="0006196E" w:rsidP="0038231F">
      <w:pPr>
        <w:spacing w:after="0" w:line="240" w:lineRule="auto"/>
      </w:pPr>
      <w:r>
        <w:separator/>
      </w:r>
    </w:p>
  </w:footnote>
  <w:footnote w:type="continuationSeparator" w:id="0">
    <w:p w14:paraId="784DDBB4" w14:textId="77777777" w:rsidR="0006196E" w:rsidRDefault="000619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10E6E" w14:textId="77777777"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42A5" w14:textId="77777777"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2BD1" w14:textId="77777777"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042937">
    <w:abstractNumId w:val="9"/>
  </w:num>
  <w:num w:numId="2" w16cid:durableId="1391807915">
    <w:abstractNumId w:val="0"/>
  </w:num>
  <w:num w:numId="3" w16cid:durableId="1932078432">
    <w:abstractNumId w:val="8"/>
  </w:num>
  <w:num w:numId="4" w16cid:durableId="1821537011">
    <w:abstractNumId w:val="11"/>
  </w:num>
  <w:num w:numId="5" w16cid:durableId="1478762840">
    <w:abstractNumId w:val="10"/>
  </w:num>
  <w:num w:numId="6" w16cid:durableId="1866212770">
    <w:abstractNumId w:val="7"/>
  </w:num>
  <w:num w:numId="7" w16cid:durableId="1741826890">
    <w:abstractNumId w:val="1"/>
  </w:num>
  <w:num w:numId="8" w16cid:durableId="1398436069">
    <w:abstractNumId w:val="5"/>
  </w:num>
  <w:num w:numId="9" w16cid:durableId="27069955">
    <w:abstractNumId w:val="3"/>
  </w:num>
  <w:num w:numId="10" w16cid:durableId="578104389">
    <w:abstractNumId w:val="6"/>
  </w:num>
  <w:num w:numId="11" w16cid:durableId="1060009517">
    <w:abstractNumId w:val="4"/>
  </w:num>
  <w:num w:numId="12" w16cid:durableId="1385255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6196E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72295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55B40"/>
    <w:rsid w:val="00364235"/>
    <w:rsid w:val="0038231F"/>
    <w:rsid w:val="003B2070"/>
    <w:rsid w:val="003B214C"/>
    <w:rsid w:val="003B7238"/>
    <w:rsid w:val="003C3B64"/>
    <w:rsid w:val="003F024C"/>
    <w:rsid w:val="003F192D"/>
    <w:rsid w:val="00427ACE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0519"/>
    <w:rsid w:val="005434B3"/>
    <w:rsid w:val="005641F0"/>
    <w:rsid w:val="005759C5"/>
    <w:rsid w:val="005C39CA"/>
    <w:rsid w:val="005E176A"/>
    <w:rsid w:val="005E24AA"/>
    <w:rsid w:val="00632C78"/>
    <w:rsid w:val="00634311"/>
    <w:rsid w:val="00641874"/>
    <w:rsid w:val="006676AE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5CF9"/>
    <w:rsid w:val="007961C8"/>
    <w:rsid w:val="007B01C8"/>
    <w:rsid w:val="007C40CA"/>
    <w:rsid w:val="007D5B61"/>
    <w:rsid w:val="007E2F69"/>
    <w:rsid w:val="007E38D3"/>
    <w:rsid w:val="007E48CF"/>
    <w:rsid w:val="00804F07"/>
    <w:rsid w:val="00825A09"/>
    <w:rsid w:val="00830AB1"/>
    <w:rsid w:val="00833FCD"/>
    <w:rsid w:val="00842991"/>
    <w:rsid w:val="008757E1"/>
    <w:rsid w:val="00892E48"/>
    <w:rsid w:val="008A4854"/>
    <w:rsid w:val="008C5709"/>
    <w:rsid w:val="008C6DF8"/>
    <w:rsid w:val="008D0487"/>
    <w:rsid w:val="008F3B4E"/>
    <w:rsid w:val="0091264E"/>
    <w:rsid w:val="00926CCB"/>
    <w:rsid w:val="009301A2"/>
    <w:rsid w:val="009319AC"/>
    <w:rsid w:val="009440B7"/>
    <w:rsid w:val="009462BD"/>
    <w:rsid w:val="00950F2A"/>
    <w:rsid w:val="00952535"/>
    <w:rsid w:val="00956C26"/>
    <w:rsid w:val="00960337"/>
    <w:rsid w:val="00962D2F"/>
    <w:rsid w:val="00975019"/>
    <w:rsid w:val="00975C49"/>
    <w:rsid w:val="00997D0F"/>
    <w:rsid w:val="009A6515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C1C5D"/>
    <w:rsid w:val="00AD741D"/>
    <w:rsid w:val="00AE6FF2"/>
    <w:rsid w:val="00AF6CD6"/>
    <w:rsid w:val="00B0088C"/>
    <w:rsid w:val="00B15219"/>
    <w:rsid w:val="00B15FD3"/>
    <w:rsid w:val="00B26690"/>
    <w:rsid w:val="00B316D2"/>
    <w:rsid w:val="00B34079"/>
    <w:rsid w:val="00B36ABD"/>
    <w:rsid w:val="00B7782A"/>
    <w:rsid w:val="00B8005E"/>
    <w:rsid w:val="00B90E42"/>
    <w:rsid w:val="00BB0C3C"/>
    <w:rsid w:val="00BC328D"/>
    <w:rsid w:val="00C014B5"/>
    <w:rsid w:val="00C113BF"/>
    <w:rsid w:val="00C14387"/>
    <w:rsid w:val="00C3252A"/>
    <w:rsid w:val="00C4103F"/>
    <w:rsid w:val="00C57DEB"/>
    <w:rsid w:val="00C737A7"/>
    <w:rsid w:val="00C81012"/>
    <w:rsid w:val="00C909B9"/>
    <w:rsid w:val="00CB3109"/>
    <w:rsid w:val="00CC0A3B"/>
    <w:rsid w:val="00CC4727"/>
    <w:rsid w:val="00CD0851"/>
    <w:rsid w:val="00D04281"/>
    <w:rsid w:val="00D23F3D"/>
    <w:rsid w:val="00D2702A"/>
    <w:rsid w:val="00D34D9A"/>
    <w:rsid w:val="00D409DE"/>
    <w:rsid w:val="00D42C9B"/>
    <w:rsid w:val="00D531D5"/>
    <w:rsid w:val="00D65896"/>
    <w:rsid w:val="00D7532C"/>
    <w:rsid w:val="00DA6EC7"/>
    <w:rsid w:val="00DD0B98"/>
    <w:rsid w:val="00DD146A"/>
    <w:rsid w:val="00DD3E9D"/>
    <w:rsid w:val="00DE3F85"/>
    <w:rsid w:val="00E022A1"/>
    <w:rsid w:val="00E109FD"/>
    <w:rsid w:val="00E21B42"/>
    <w:rsid w:val="00E24546"/>
    <w:rsid w:val="00E309E9"/>
    <w:rsid w:val="00E31C06"/>
    <w:rsid w:val="00E3284E"/>
    <w:rsid w:val="00E33351"/>
    <w:rsid w:val="00E35D3D"/>
    <w:rsid w:val="00E40A97"/>
    <w:rsid w:val="00E447B6"/>
    <w:rsid w:val="00E60C28"/>
    <w:rsid w:val="00E64482"/>
    <w:rsid w:val="00E65685"/>
    <w:rsid w:val="00E73190"/>
    <w:rsid w:val="00E73CEB"/>
    <w:rsid w:val="00E935C5"/>
    <w:rsid w:val="00EB7CDE"/>
    <w:rsid w:val="00EE1FBF"/>
    <w:rsid w:val="00EE40F5"/>
    <w:rsid w:val="00EF74CA"/>
    <w:rsid w:val="00F04280"/>
    <w:rsid w:val="00F365F2"/>
    <w:rsid w:val="00F36959"/>
    <w:rsid w:val="00F43919"/>
    <w:rsid w:val="00F616B5"/>
    <w:rsid w:val="00F66810"/>
    <w:rsid w:val="00F74D84"/>
    <w:rsid w:val="00F8042D"/>
    <w:rsid w:val="00F8636A"/>
    <w:rsid w:val="00F90CD1"/>
    <w:rsid w:val="00FA7EF8"/>
    <w:rsid w:val="00FC0317"/>
    <w:rsid w:val="00FC29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0C396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CED6-68B5-4F15-BA62-688CEDF5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</TotalTime>
  <Pages>4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Łukasz Nowicki</cp:lastModifiedBy>
  <cp:revision>28</cp:revision>
  <cp:lastPrinted>2023-12-13T09:49:00Z</cp:lastPrinted>
  <dcterms:created xsi:type="dcterms:W3CDTF">2021-03-25T14:42:00Z</dcterms:created>
  <dcterms:modified xsi:type="dcterms:W3CDTF">2023-12-13T09:49:00Z</dcterms:modified>
</cp:coreProperties>
</file>