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0A4B7954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AD5C72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02.2022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Prawo zamówień publicznych (dalej jako: Ustawa Pzp,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0B105213" w14:textId="03B93C32" w:rsidR="00EE5143" w:rsidRPr="00F732E5" w:rsidRDefault="00EE5143" w:rsidP="00AD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DA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AD5C72" w:rsidRPr="00AD5C72">
        <w:rPr>
          <w:rFonts w:ascii="Times New Roman" w:hAnsi="Times New Roman" w:cs="Times New Roman"/>
          <w:b/>
          <w:color w:val="000000"/>
          <w:sz w:val="24"/>
          <w:szCs w:val="24"/>
        </w:rPr>
        <w:t>dostawa do 80 ton w partiach po minimum 20 ton masy asfaltowej na zimno do siedziby ZDP w Wysokiem Mazowieckiem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2A1FCAB0" w14:textId="55751E53" w:rsidR="00EE5143" w:rsidRPr="00FD72C0" w:rsidRDefault="00EE5143" w:rsidP="00FD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 18-200 Wysokie Mazowieckie, 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Oświadczam, że nie podlegam wykluczeniu z postępowania na podstawie art. 108 ust. 1 ustawy Pzp.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 Oświadczam, że nie podlegam wykluczeniu z postępowania na podstawie art. 109 ust. 1 pkt 1, 4 i 7 ustawy Pzp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lub art. 109 ust. 1 pkt 1, 4 i 7 ustawy Pzp).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Pzp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A3305"/>
    <w:rsid w:val="001C0F53"/>
    <w:rsid w:val="00286F29"/>
    <w:rsid w:val="002E67BB"/>
    <w:rsid w:val="00391A8E"/>
    <w:rsid w:val="004919CD"/>
    <w:rsid w:val="0052007B"/>
    <w:rsid w:val="00644678"/>
    <w:rsid w:val="00713447"/>
    <w:rsid w:val="00802FF3"/>
    <w:rsid w:val="008558F6"/>
    <w:rsid w:val="008C2CB6"/>
    <w:rsid w:val="009205A0"/>
    <w:rsid w:val="009767D0"/>
    <w:rsid w:val="009C406C"/>
    <w:rsid w:val="00A41DBA"/>
    <w:rsid w:val="00A479C4"/>
    <w:rsid w:val="00AD5C72"/>
    <w:rsid w:val="00C818F6"/>
    <w:rsid w:val="00C870D2"/>
    <w:rsid w:val="00CF115A"/>
    <w:rsid w:val="00DA44C2"/>
    <w:rsid w:val="00EE5143"/>
    <w:rsid w:val="00F62C25"/>
    <w:rsid w:val="00F732E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25</cp:revision>
  <cp:lastPrinted>2021-06-01T05:45:00Z</cp:lastPrinted>
  <dcterms:created xsi:type="dcterms:W3CDTF">2016-11-24T07:26:00Z</dcterms:created>
  <dcterms:modified xsi:type="dcterms:W3CDTF">2022-02-10T07:15:00Z</dcterms:modified>
</cp:coreProperties>
</file>