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B49" w14:textId="77777777" w:rsidR="009638B9" w:rsidRPr="00B76A6D" w:rsidRDefault="00985520" w:rsidP="00073F25">
      <w:pPr>
        <w:spacing w:line="360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  <w:r w:rsidRPr="00B76A6D">
        <w:rPr>
          <w:rFonts w:ascii="Cambria Math" w:hAnsi="Cambria Math" w:cs="Times New Roman"/>
          <w:b/>
          <w:bCs/>
          <w:sz w:val="22"/>
          <w:szCs w:val="22"/>
        </w:rPr>
        <w:t xml:space="preserve"> </w:t>
      </w:r>
      <w:r w:rsidR="009931A0" w:rsidRPr="00B76A6D">
        <w:rPr>
          <w:rFonts w:ascii="Cambria Math" w:hAnsi="Cambria Math" w:cs="Times New Roman"/>
          <w:b/>
          <w:bCs/>
          <w:sz w:val="22"/>
          <w:szCs w:val="22"/>
        </w:rPr>
        <w:t xml:space="preserve">UMOWA </w:t>
      </w:r>
      <w:r w:rsidR="00E95961" w:rsidRPr="00B76A6D">
        <w:rPr>
          <w:rFonts w:ascii="Cambria Math" w:hAnsi="Cambria Math" w:cs="Times New Roman"/>
          <w:b/>
          <w:bCs/>
          <w:sz w:val="22"/>
          <w:szCs w:val="22"/>
        </w:rPr>
        <w:t>NA DOSTAWĘ</w:t>
      </w:r>
      <w:r w:rsidR="00B27E31" w:rsidRPr="00B76A6D">
        <w:rPr>
          <w:rFonts w:ascii="Cambria Math" w:hAnsi="Cambria Math" w:cs="Times New Roman"/>
          <w:b/>
          <w:bCs/>
          <w:sz w:val="22"/>
          <w:szCs w:val="22"/>
        </w:rPr>
        <w:t xml:space="preserve"> (projekt)</w:t>
      </w:r>
    </w:p>
    <w:p w14:paraId="5E71A7B0" w14:textId="37851589" w:rsidR="009931A0" w:rsidRPr="00B76A6D" w:rsidRDefault="009931A0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b/>
          <w:bCs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bCs/>
          <w:sz w:val="22"/>
          <w:szCs w:val="22"/>
        </w:rPr>
        <w:tab/>
      </w:r>
    </w:p>
    <w:p w14:paraId="493AE500" w14:textId="1A1B1A4D" w:rsidR="009931A0" w:rsidRPr="00B76A6D" w:rsidRDefault="009931A0" w:rsidP="00073F25">
      <w:p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zawarta w wyniku prowadzonego postępowania o udzieleni</w:t>
      </w:r>
      <w:r w:rsidR="00FD4A33" w:rsidRPr="00B76A6D">
        <w:rPr>
          <w:rFonts w:ascii="Cambria Math" w:hAnsi="Cambria Math" w:cs="Times New Roman"/>
          <w:sz w:val="22"/>
          <w:szCs w:val="22"/>
        </w:rPr>
        <w:t>e</w:t>
      </w:r>
      <w:r w:rsidRPr="00B76A6D">
        <w:rPr>
          <w:rFonts w:ascii="Cambria Math" w:hAnsi="Cambria Math" w:cs="Times New Roman"/>
          <w:sz w:val="22"/>
          <w:szCs w:val="22"/>
        </w:rPr>
        <w:t xml:space="preserve"> zamówienia, w trybie </w:t>
      </w:r>
      <w:r w:rsidR="001060B7" w:rsidRPr="00B76A6D">
        <w:rPr>
          <w:rFonts w:ascii="Cambria Math" w:hAnsi="Cambria Math" w:cs="Times New Roman"/>
          <w:sz w:val="22"/>
          <w:szCs w:val="22"/>
        </w:rPr>
        <w:t>podstawowym bez negocjacji</w:t>
      </w:r>
      <w:r w:rsidRPr="00B76A6D">
        <w:rPr>
          <w:rFonts w:ascii="Cambria Math" w:hAnsi="Cambria Math" w:cs="Times New Roman"/>
          <w:sz w:val="22"/>
          <w:szCs w:val="22"/>
        </w:rPr>
        <w:t xml:space="preserve"> zgodnie </w:t>
      </w:r>
      <w:r w:rsidR="00682529" w:rsidRPr="00B76A6D">
        <w:rPr>
          <w:rFonts w:ascii="Cambria Math" w:hAnsi="Cambria Math" w:cs="Times New Roman"/>
          <w:sz w:val="22"/>
          <w:szCs w:val="22"/>
        </w:rPr>
        <w:t>z ustawą</w:t>
      </w:r>
      <w:r w:rsidRPr="00B76A6D">
        <w:rPr>
          <w:rFonts w:ascii="Cambria Math" w:hAnsi="Cambria Math" w:cs="Times New Roman"/>
          <w:sz w:val="22"/>
          <w:szCs w:val="22"/>
        </w:rPr>
        <w:t xml:space="preserve"> Prawo zamówień publicznych, w dniu …...</w:t>
      </w:r>
      <w:r w:rsidR="00D93366" w:rsidRPr="00B76A6D">
        <w:rPr>
          <w:rFonts w:ascii="Cambria Math" w:hAnsi="Cambria Math" w:cs="Times New Roman"/>
          <w:sz w:val="22"/>
          <w:szCs w:val="22"/>
        </w:rPr>
        <w:t>..</w:t>
      </w:r>
      <w:r w:rsidRPr="00B76A6D">
        <w:rPr>
          <w:rFonts w:ascii="Cambria Math" w:hAnsi="Cambria Math" w:cs="Times New Roman"/>
          <w:sz w:val="22"/>
          <w:szCs w:val="22"/>
        </w:rPr>
        <w:t>.</w:t>
      </w:r>
      <w:r w:rsidR="001060B7" w:rsidRPr="00B76A6D">
        <w:rPr>
          <w:rFonts w:ascii="Cambria Math" w:hAnsi="Cambria Math" w:cs="Times New Roman"/>
          <w:sz w:val="22"/>
          <w:szCs w:val="22"/>
        </w:rPr>
        <w:t>..........</w:t>
      </w:r>
      <w:r w:rsidRPr="00B76A6D">
        <w:rPr>
          <w:rFonts w:ascii="Cambria Math" w:hAnsi="Cambria Math" w:cs="Times New Roman"/>
          <w:sz w:val="22"/>
          <w:szCs w:val="22"/>
        </w:rPr>
        <w:t>...</w:t>
      </w:r>
      <w:r w:rsidR="001060B7"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="00D221E7">
        <w:rPr>
          <w:rFonts w:ascii="Cambria Math" w:hAnsi="Cambria Math" w:cs="Times New Roman"/>
          <w:sz w:val="22"/>
          <w:szCs w:val="22"/>
        </w:rPr>
        <w:t>…………………</w:t>
      </w:r>
      <w:r w:rsidRPr="00B76A6D">
        <w:rPr>
          <w:rFonts w:ascii="Cambria Math" w:hAnsi="Cambria Math" w:cs="Times New Roman"/>
          <w:sz w:val="22"/>
          <w:szCs w:val="22"/>
        </w:rPr>
        <w:t xml:space="preserve"> r. </w:t>
      </w:r>
      <w:r w:rsidR="00073F25" w:rsidRPr="00B76A6D">
        <w:rPr>
          <w:rFonts w:ascii="Cambria Math" w:hAnsi="Cambria Math" w:cs="Times New Roman"/>
          <w:sz w:val="22"/>
          <w:szCs w:val="22"/>
        </w:rPr>
        <w:t>Raciążu</w:t>
      </w:r>
      <w:r w:rsidRPr="00B76A6D">
        <w:rPr>
          <w:rFonts w:ascii="Cambria Math" w:hAnsi="Cambria Math" w:cs="Times New Roman"/>
          <w:sz w:val="22"/>
          <w:szCs w:val="22"/>
        </w:rPr>
        <w:t>,</w:t>
      </w:r>
      <w:r w:rsidR="00144475"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hAnsi="Cambria Math" w:cs="Times New Roman"/>
          <w:sz w:val="22"/>
          <w:szCs w:val="22"/>
        </w:rPr>
        <w:t>pomiędzy:</w:t>
      </w:r>
    </w:p>
    <w:p w14:paraId="73701793" w14:textId="77777777" w:rsidR="00144475" w:rsidRPr="00B76A6D" w:rsidRDefault="00144475" w:rsidP="00073F25">
      <w:p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</w:p>
    <w:p w14:paraId="2E4555CB" w14:textId="77777777" w:rsidR="00E06F7E" w:rsidRPr="00B76A6D" w:rsidRDefault="00E06F7E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Gmin</w:t>
      </w:r>
      <w:r w:rsidR="00144475" w:rsidRPr="00B76A6D">
        <w:rPr>
          <w:rFonts w:ascii="Cambria Math" w:hAnsi="Cambria Math" w:cs="Times New Roman"/>
          <w:sz w:val="22"/>
          <w:szCs w:val="22"/>
        </w:rPr>
        <w:t xml:space="preserve">ą </w:t>
      </w:r>
      <w:r w:rsidR="00073F25" w:rsidRPr="00B76A6D">
        <w:rPr>
          <w:rFonts w:ascii="Cambria Math" w:hAnsi="Cambria Math" w:cs="Times New Roman"/>
          <w:sz w:val="22"/>
          <w:szCs w:val="22"/>
        </w:rPr>
        <w:t>Miasta Raciąż</w:t>
      </w:r>
      <w:r w:rsidRPr="00B76A6D">
        <w:rPr>
          <w:rFonts w:ascii="Cambria Math" w:hAnsi="Cambria Math" w:cs="Times New Roman"/>
          <w:sz w:val="22"/>
          <w:szCs w:val="22"/>
        </w:rPr>
        <w:t xml:space="preserve">, ul </w:t>
      </w:r>
      <w:r w:rsidR="00833742" w:rsidRPr="00B76A6D">
        <w:rPr>
          <w:rFonts w:ascii="Cambria Math" w:hAnsi="Cambria Math" w:cs="Times New Roman"/>
          <w:sz w:val="22"/>
          <w:szCs w:val="22"/>
        </w:rPr>
        <w:t>Plac Adama Mickiewicza 17</w:t>
      </w:r>
      <w:r w:rsidRPr="00B76A6D">
        <w:rPr>
          <w:rFonts w:ascii="Cambria Math" w:hAnsi="Cambria Math" w:cs="Times New Roman"/>
          <w:sz w:val="22"/>
          <w:szCs w:val="22"/>
        </w:rPr>
        <w:t xml:space="preserve">, </w:t>
      </w:r>
      <w:r w:rsidR="00833742" w:rsidRPr="00B76A6D">
        <w:rPr>
          <w:rFonts w:ascii="Cambria Math" w:hAnsi="Cambria Math" w:cs="Times New Roman"/>
          <w:sz w:val="22"/>
          <w:szCs w:val="22"/>
        </w:rPr>
        <w:t>09-140 Raciąż</w:t>
      </w:r>
      <w:r w:rsidRPr="00B76A6D">
        <w:rPr>
          <w:rFonts w:ascii="Cambria Math" w:hAnsi="Cambria Math" w:cs="Times New Roman"/>
          <w:sz w:val="22"/>
          <w:szCs w:val="22"/>
        </w:rPr>
        <w:t xml:space="preserve"> reprezentowaną przez Burmistrza – </w:t>
      </w:r>
      <w:r w:rsidR="00833742" w:rsidRPr="00B76A6D">
        <w:rPr>
          <w:rFonts w:ascii="Cambria Math" w:hAnsi="Cambria Math" w:cs="Times New Roman"/>
          <w:sz w:val="22"/>
          <w:szCs w:val="22"/>
        </w:rPr>
        <w:t>……………….</w:t>
      </w:r>
      <w:r w:rsidRPr="00B76A6D">
        <w:rPr>
          <w:rFonts w:ascii="Cambria Math" w:hAnsi="Cambria Math" w:cs="Times New Roman"/>
          <w:sz w:val="22"/>
          <w:szCs w:val="22"/>
        </w:rPr>
        <w:t xml:space="preserve">,  przy kontrasygnacie Skarbnika Gminy </w:t>
      </w:r>
      <w:r w:rsidR="00833742" w:rsidRPr="00B76A6D">
        <w:rPr>
          <w:rFonts w:ascii="Cambria Math" w:hAnsi="Cambria Math" w:cs="Times New Roman"/>
          <w:sz w:val="22"/>
          <w:szCs w:val="22"/>
        </w:rPr>
        <w:t>……………………………………</w:t>
      </w:r>
      <w:r w:rsidRPr="00B76A6D">
        <w:rPr>
          <w:rFonts w:ascii="Cambria Math" w:hAnsi="Cambria Math" w:cs="Times New Roman"/>
          <w:sz w:val="22"/>
          <w:szCs w:val="22"/>
        </w:rPr>
        <w:t xml:space="preserve">,                                              </w:t>
      </w:r>
    </w:p>
    <w:p w14:paraId="34F91C19" w14:textId="77777777" w:rsidR="00073F25" w:rsidRPr="00B76A6D" w:rsidRDefault="00E06F7E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zwaną w dalszej części Umowy ZAMAWIAJĄCYM</w:t>
      </w:r>
    </w:p>
    <w:p w14:paraId="53B7AC45" w14:textId="77777777" w:rsidR="00E06F7E" w:rsidRPr="00B76A6D" w:rsidRDefault="009931A0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ab/>
      </w:r>
      <w:r w:rsidRPr="00B76A6D">
        <w:rPr>
          <w:rFonts w:ascii="Cambria Math" w:hAnsi="Cambria Math" w:cs="Times New Roman"/>
          <w:sz w:val="22"/>
          <w:szCs w:val="22"/>
        </w:rPr>
        <w:tab/>
      </w:r>
      <w:r w:rsidRPr="00B76A6D">
        <w:rPr>
          <w:rFonts w:ascii="Cambria Math" w:hAnsi="Cambria Math" w:cs="Times New Roman"/>
          <w:sz w:val="22"/>
          <w:szCs w:val="22"/>
        </w:rPr>
        <w:tab/>
      </w:r>
      <w:r w:rsidRPr="00B76A6D">
        <w:rPr>
          <w:rFonts w:ascii="Cambria Math" w:hAnsi="Cambria Math" w:cs="Times New Roman"/>
          <w:sz w:val="22"/>
          <w:szCs w:val="22"/>
        </w:rPr>
        <w:tab/>
      </w:r>
      <w:r w:rsidRPr="00B76A6D">
        <w:rPr>
          <w:rFonts w:ascii="Cambria Math" w:hAnsi="Cambria Math" w:cs="Times New Roman"/>
          <w:sz w:val="22"/>
          <w:szCs w:val="22"/>
        </w:rPr>
        <w:tab/>
      </w:r>
      <w:r w:rsidRPr="00B76A6D">
        <w:rPr>
          <w:rFonts w:ascii="Cambria Math" w:hAnsi="Cambria Math" w:cs="Times New Roman"/>
          <w:sz w:val="22"/>
          <w:szCs w:val="22"/>
        </w:rPr>
        <w:tab/>
      </w:r>
    </w:p>
    <w:p w14:paraId="4858ADF4" w14:textId="77777777" w:rsidR="009931A0" w:rsidRPr="00B76A6D" w:rsidRDefault="009931A0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a</w:t>
      </w:r>
    </w:p>
    <w:p w14:paraId="0D165025" w14:textId="77777777" w:rsidR="00073F25" w:rsidRPr="00B76A6D" w:rsidRDefault="00073F25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</w:p>
    <w:p w14:paraId="2C0D6180" w14:textId="77777777" w:rsidR="00144475" w:rsidRPr="00B76A6D" w:rsidRDefault="001060B7" w:rsidP="00073F25">
      <w:p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>……………………………………………………………………………………………………...….</w:t>
      </w:r>
      <w:r w:rsidR="00144475" w:rsidRPr="00B76A6D">
        <w:rPr>
          <w:rFonts w:ascii="Cambria Math" w:hAnsi="Cambria Math" w:cs="Times New Roman"/>
          <w:sz w:val="22"/>
          <w:szCs w:val="22"/>
        </w:rPr>
        <w:t xml:space="preserve"> NIP: ……………………….</w:t>
      </w:r>
    </w:p>
    <w:p w14:paraId="18623EF9" w14:textId="77777777" w:rsidR="00144475" w:rsidRPr="00B76A6D" w:rsidRDefault="00144475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REGON: …………………………</w:t>
      </w:r>
      <w:r w:rsidR="001060B7" w:rsidRPr="00B76A6D">
        <w:rPr>
          <w:rFonts w:ascii="Cambria Math" w:hAnsi="Cambria Math" w:cs="Times New Roman"/>
          <w:b/>
          <w:sz w:val="22"/>
          <w:szCs w:val="22"/>
        </w:rPr>
        <w:br/>
      </w:r>
      <w:r w:rsidR="009931A0" w:rsidRPr="00B76A6D">
        <w:rPr>
          <w:rFonts w:ascii="Cambria Math" w:hAnsi="Cambria Math" w:cs="Times New Roman"/>
          <w:sz w:val="22"/>
          <w:szCs w:val="22"/>
        </w:rPr>
        <w:t xml:space="preserve">zwanym </w:t>
      </w:r>
      <w:r w:rsidRPr="00B76A6D">
        <w:rPr>
          <w:rFonts w:ascii="Cambria Math" w:hAnsi="Cambria Math" w:cs="Times New Roman"/>
          <w:sz w:val="22"/>
          <w:szCs w:val="22"/>
        </w:rPr>
        <w:t>w dalszej części Umowy WYKONAWCĄ</w:t>
      </w:r>
    </w:p>
    <w:p w14:paraId="0C169746" w14:textId="77777777" w:rsidR="00144475" w:rsidRPr="00B76A6D" w:rsidRDefault="00144475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zwanymi w dalszej części Umowy łącznie STRONAMI</w:t>
      </w:r>
    </w:p>
    <w:p w14:paraId="59B6107A" w14:textId="77777777" w:rsidR="009931A0" w:rsidRPr="00B76A6D" w:rsidRDefault="00530758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 xml:space="preserve">o </w:t>
      </w:r>
      <w:r w:rsidR="009931A0" w:rsidRPr="00B76A6D">
        <w:rPr>
          <w:rFonts w:ascii="Cambria Math" w:hAnsi="Cambria Math" w:cs="Times New Roman"/>
          <w:sz w:val="22"/>
          <w:szCs w:val="22"/>
        </w:rPr>
        <w:t>następującej treści.</w:t>
      </w:r>
    </w:p>
    <w:p w14:paraId="38A2ED11" w14:textId="77777777" w:rsidR="009931A0" w:rsidRPr="00B76A6D" w:rsidRDefault="009931A0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</w:p>
    <w:p w14:paraId="5D6D695C" w14:textId="77777777" w:rsidR="009931A0" w:rsidRPr="00B76A6D" w:rsidRDefault="009931A0" w:rsidP="00073F25">
      <w:pPr>
        <w:spacing w:line="360" w:lineRule="auto"/>
        <w:jc w:val="center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>§ 1. Definicje</w:t>
      </w:r>
    </w:p>
    <w:p w14:paraId="496FD380" w14:textId="77777777" w:rsidR="009931A0" w:rsidRPr="00B76A6D" w:rsidRDefault="009931A0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Użyte w treści umowy pojęcia i określenia należy rozumieć:</w:t>
      </w:r>
    </w:p>
    <w:p w14:paraId="376B9DF5" w14:textId="0152367B" w:rsidR="009931A0" w:rsidRPr="00B76A6D" w:rsidRDefault="009931A0" w:rsidP="00922703">
      <w:pPr>
        <w:numPr>
          <w:ilvl w:val="0"/>
          <w:numId w:val="9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 xml:space="preserve">Przedmiot umowy - zakres rzeczowy określony w dokumentacji </w:t>
      </w:r>
      <w:r w:rsidR="0091280D" w:rsidRPr="00B76A6D">
        <w:rPr>
          <w:rFonts w:ascii="Cambria Math" w:hAnsi="Cambria Math" w:cs="Times New Roman"/>
          <w:sz w:val="22"/>
          <w:szCs w:val="22"/>
        </w:rPr>
        <w:t>pr</w:t>
      </w:r>
      <w:r w:rsidR="007841E5" w:rsidRPr="00B76A6D">
        <w:rPr>
          <w:rFonts w:ascii="Cambria Math" w:hAnsi="Cambria Math" w:cs="Times New Roman"/>
          <w:sz w:val="22"/>
          <w:szCs w:val="22"/>
        </w:rPr>
        <w:t>zetargow</w:t>
      </w:r>
      <w:r w:rsidR="003416CB">
        <w:rPr>
          <w:rFonts w:ascii="Cambria Math" w:hAnsi="Cambria Math" w:cs="Times New Roman"/>
          <w:sz w:val="22"/>
          <w:szCs w:val="22"/>
        </w:rPr>
        <w:t>ej</w:t>
      </w:r>
      <w:r w:rsidR="0091280D" w:rsidRPr="00B76A6D">
        <w:rPr>
          <w:rFonts w:ascii="Cambria Math" w:hAnsi="Cambria Math" w:cs="Times New Roman"/>
          <w:sz w:val="22"/>
          <w:szCs w:val="22"/>
        </w:rPr>
        <w:t>,</w:t>
      </w:r>
      <w:r w:rsidR="004E6C42"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hAnsi="Cambria Math" w:cs="Times New Roman"/>
          <w:sz w:val="22"/>
          <w:szCs w:val="22"/>
        </w:rPr>
        <w:t>stanowiąc</w:t>
      </w:r>
      <w:r w:rsidR="003416CB">
        <w:rPr>
          <w:rFonts w:ascii="Cambria Math" w:hAnsi="Cambria Math" w:cs="Times New Roman"/>
          <w:sz w:val="22"/>
          <w:szCs w:val="22"/>
        </w:rPr>
        <w:t>y</w:t>
      </w:r>
      <w:r w:rsidRPr="00B76A6D">
        <w:rPr>
          <w:rFonts w:ascii="Cambria Math" w:hAnsi="Cambria Math" w:cs="Times New Roman"/>
          <w:sz w:val="22"/>
          <w:szCs w:val="22"/>
        </w:rPr>
        <w:t xml:space="preserve"> integralną część umowy.                                                                                                                       </w:t>
      </w:r>
    </w:p>
    <w:p w14:paraId="11CC1E99" w14:textId="78BE32DC" w:rsidR="009931A0" w:rsidRPr="00B76A6D" w:rsidRDefault="009931A0" w:rsidP="00922703">
      <w:pPr>
        <w:numPr>
          <w:ilvl w:val="0"/>
          <w:numId w:val="9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Odbiór końcowy - protokolarne, z udziałem stron umowy przekazanie przedmiotu umowy bez zastrzeżeń w stanie gotowym do eksploatacji</w:t>
      </w:r>
      <w:r w:rsidR="00922703" w:rsidRPr="00B76A6D">
        <w:rPr>
          <w:rFonts w:ascii="Cambria Math" w:hAnsi="Cambria Math" w:cs="Times New Roman"/>
          <w:sz w:val="22"/>
          <w:szCs w:val="22"/>
        </w:rPr>
        <w:t xml:space="preserve"> i</w:t>
      </w:r>
      <w:r w:rsidRPr="00B76A6D">
        <w:rPr>
          <w:rFonts w:ascii="Cambria Math" w:hAnsi="Cambria Math" w:cs="Times New Roman"/>
          <w:sz w:val="22"/>
          <w:szCs w:val="22"/>
        </w:rPr>
        <w:t xml:space="preserve"> użytkowania.                                                                                    </w:t>
      </w:r>
    </w:p>
    <w:p w14:paraId="16CADFC8" w14:textId="77777777" w:rsidR="009931A0" w:rsidRPr="00B76A6D" w:rsidRDefault="009931A0" w:rsidP="00073F25">
      <w:pPr>
        <w:numPr>
          <w:ilvl w:val="0"/>
          <w:numId w:val="9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Podwykonawca - osob</w:t>
      </w:r>
      <w:r w:rsidR="005A4A97" w:rsidRPr="00B76A6D">
        <w:rPr>
          <w:rFonts w:ascii="Cambria Math" w:hAnsi="Cambria Math" w:cs="Times New Roman"/>
          <w:sz w:val="22"/>
          <w:szCs w:val="22"/>
        </w:rPr>
        <w:t>a</w:t>
      </w:r>
      <w:r w:rsidRPr="00B76A6D">
        <w:rPr>
          <w:rFonts w:ascii="Cambria Math" w:hAnsi="Cambria Math" w:cs="Times New Roman"/>
          <w:sz w:val="22"/>
          <w:szCs w:val="22"/>
        </w:rPr>
        <w:t xml:space="preserve"> fizyczn</w:t>
      </w:r>
      <w:r w:rsidR="005A4A97" w:rsidRPr="00B76A6D">
        <w:rPr>
          <w:rFonts w:ascii="Cambria Math" w:hAnsi="Cambria Math" w:cs="Times New Roman"/>
          <w:sz w:val="22"/>
          <w:szCs w:val="22"/>
        </w:rPr>
        <w:t>a</w:t>
      </w:r>
      <w:r w:rsidRPr="00B76A6D">
        <w:rPr>
          <w:rFonts w:ascii="Cambria Math" w:hAnsi="Cambria Math" w:cs="Times New Roman"/>
          <w:sz w:val="22"/>
          <w:szCs w:val="22"/>
        </w:rPr>
        <w:t xml:space="preserve"> lub prawn</w:t>
      </w:r>
      <w:r w:rsidR="005A4A97" w:rsidRPr="00B76A6D">
        <w:rPr>
          <w:rFonts w:ascii="Cambria Math" w:hAnsi="Cambria Math" w:cs="Times New Roman"/>
          <w:sz w:val="22"/>
          <w:szCs w:val="22"/>
        </w:rPr>
        <w:t>a</w:t>
      </w:r>
      <w:r w:rsidRPr="00B76A6D">
        <w:rPr>
          <w:rFonts w:ascii="Cambria Math" w:hAnsi="Cambria Math" w:cs="Times New Roman"/>
          <w:sz w:val="22"/>
          <w:szCs w:val="22"/>
        </w:rPr>
        <w:t>, z którą Wykonawca za zgodą</w:t>
      </w:r>
      <w:r w:rsidR="004E6C42"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hAnsi="Cambria Math" w:cs="Times New Roman"/>
          <w:sz w:val="22"/>
          <w:szCs w:val="22"/>
        </w:rPr>
        <w:t>Zamawiającego zawarł umowę o wykonanie części przedmiotu umowy.</w:t>
      </w:r>
    </w:p>
    <w:p w14:paraId="7FF7B2E0" w14:textId="77777777" w:rsidR="009931A0" w:rsidRPr="00B76A6D" w:rsidRDefault="009931A0" w:rsidP="00073F25">
      <w:pPr>
        <w:numPr>
          <w:ilvl w:val="0"/>
          <w:numId w:val="9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Siła wyższa - przez siłę wyższą Strony rozumieją zd</w:t>
      </w:r>
      <w:r w:rsidR="001060B7" w:rsidRPr="00B76A6D">
        <w:rPr>
          <w:rFonts w:ascii="Cambria Math" w:hAnsi="Cambria Math" w:cs="Times New Roman"/>
          <w:sz w:val="22"/>
          <w:szCs w:val="22"/>
        </w:rPr>
        <w:t>arzenie nagłe, nieprzewidywalne</w:t>
      </w:r>
      <w:r w:rsidRPr="00B76A6D">
        <w:rPr>
          <w:rFonts w:ascii="Cambria Math" w:hAnsi="Cambria Math" w:cs="Times New Roman"/>
          <w:sz w:val="22"/>
          <w:szCs w:val="22"/>
        </w:rPr>
        <w:t xml:space="preserve"> i niezależne od woli Stron, uniemożliwiające wykonanie Umowy na stałe lub na pewien czas, któremu nie można zapobiec, ani przeciwdziałać przy zachowaniu należytej staranności.</w:t>
      </w:r>
    </w:p>
    <w:p w14:paraId="5C96368E" w14:textId="77777777" w:rsidR="009931A0" w:rsidRPr="00B76A6D" w:rsidRDefault="00056BD1" w:rsidP="00073F25">
      <w:pPr>
        <w:numPr>
          <w:ilvl w:val="0"/>
          <w:numId w:val="9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Ustawa Pzp – ustawa z dnia 11 września 2019 r. Prawo zamówień publicznych (Dz.U. z 2</w:t>
      </w:r>
      <w:r w:rsidR="00AC5791" w:rsidRPr="00B76A6D">
        <w:rPr>
          <w:rFonts w:ascii="Cambria Math" w:hAnsi="Cambria Math" w:cs="Times New Roman"/>
          <w:sz w:val="22"/>
          <w:szCs w:val="22"/>
        </w:rPr>
        <w:t>021</w:t>
      </w:r>
      <w:r w:rsidRPr="00B76A6D">
        <w:rPr>
          <w:rFonts w:ascii="Cambria Math" w:hAnsi="Cambria Math" w:cs="Times New Roman"/>
          <w:sz w:val="22"/>
          <w:szCs w:val="22"/>
        </w:rPr>
        <w:t xml:space="preserve"> r. poz. </w:t>
      </w:r>
      <w:r w:rsidR="00AC5791" w:rsidRPr="00B76A6D">
        <w:rPr>
          <w:rFonts w:ascii="Cambria Math" w:hAnsi="Cambria Math" w:cs="Times New Roman"/>
          <w:sz w:val="22"/>
          <w:szCs w:val="22"/>
        </w:rPr>
        <w:t>1129, tj. 24 czerwca 2021 roku</w:t>
      </w:r>
      <w:r w:rsidRPr="00B76A6D">
        <w:rPr>
          <w:rFonts w:ascii="Cambria Math" w:hAnsi="Cambria Math" w:cs="Times New Roman"/>
          <w:sz w:val="22"/>
          <w:szCs w:val="22"/>
        </w:rPr>
        <w:t>).</w:t>
      </w:r>
    </w:p>
    <w:p w14:paraId="753BA400" w14:textId="77777777" w:rsidR="00C317F3" w:rsidRDefault="00C317F3" w:rsidP="00EB22F1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09B7D71B" w14:textId="1F21F834" w:rsidR="009931A0" w:rsidRPr="00B76A6D" w:rsidRDefault="009931A0" w:rsidP="00073F25">
      <w:pPr>
        <w:spacing w:line="360" w:lineRule="auto"/>
        <w:jc w:val="center"/>
        <w:rPr>
          <w:rFonts w:ascii="Cambria Math" w:eastAsia="Arial" w:hAnsi="Cambria Math" w:cs="Times New Roman"/>
          <w:sz w:val="22"/>
          <w:szCs w:val="22"/>
          <w:shd w:val="clear" w:color="auto" w:fill="FFFFFF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>§ 2. Przedmiot umowy</w:t>
      </w:r>
    </w:p>
    <w:p w14:paraId="19066A89" w14:textId="45A936CB" w:rsidR="001265F9" w:rsidRDefault="000531CF" w:rsidP="00DB3A71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1265F9">
        <w:rPr>
          <w:rFonts w:ascii="Cambria Math" w:hAnsi="Cambria Math" w:cs="Times New Roman"/>
          <w:sz w:val="22"/>
          <w:szCs w:val="22"/>
        </w:rPr>
        <w:t>Przedmiotem umowy jest</w:t>
      </w:r>
      <w:r w:rsidR="00656F28" w:rsidRPr="001265F9">
        <w:rPr>
          <w:rFonts w:ascii="Cambria Math" w:hAnsi="Cambria Math" w:cs="Times New Roman"/>
          <w:sz w:val="22"/>
          <w:szCs w:val="22"/>
        </w:rPr>
        <w:t xml:space="preserve"> </w:t>
      </w:r>
      <w:r w:rsidR="00D221E7">
        <w:rPr>
          <w:rFonts w:ascii="Cambria Math" w:hAnsi="Cambria Math" w:cs="Times New Roman"/>
          <w:i/>
          <w:iCs/>
          <w:sz w:val="22"/>
          <w:szCs w:val="22"/>
        </w:rPr>
        <w:t>…………………………………………………………………………….</w:t>
      </w:r>
      <w:r w:rsidR="00D4376C" w:rsidRPr="001265F9">
        <w:rPr>
          <w:rFonts w:ascii="Cambria Math" w:hAnsi="Cambria Math" w:cs="Times New Roman"/>
          <w:sz w:val="22"/>
          <w:szCs w:val="22"/>
        </w:rPr>
        <w:t xml:space="preserve"> </w:t>
      </w:r>
      <w:r w:rsidR="009931A0" w:rsidRPr="001265F9">
        <w:rPr>
          <w:rFonts w:ascii="Cambria Math" w:hAnsi="Cambria Math" w:cs="Times New Roman"/>
          <w:sz w:val="22"/>
          <w:szCs w:val="22"/>
        </w:rPr>
        <w:t xml:space="preserve">Szczegółowy opis </w:t>
      </w:r>
      <w:r w:rsidR="00A262C7" w:rsidRPr="001265F9">
        <w:rPr>
          <w:rFonts w:ascii="Cambria Math" w:hAnsi="Cambria Math" w:cs="Times New Roman"/>
          <w:sz w:val="22"/>
          <w:szCs w:val="22"/>
        </w:rPr>
        <w:t xml:space="preserve">przedmiotu umowy zawiera </w:t>
      </w:r>
      <w:r w:rsidR="00D221E7">
        <w:rPr>
          <w:rFonts w:ascii="Cambria Math" w:hAnsi="Cambria Math" w:cs="Times New Roman"/>
          <w:sz w:val="22"/>
          <w:szCs w:val="22"/>
        </w:rPr>
        <w:t>………………………………………………………………</w:t>
      </w:r>
      <w:r w:rsidR="00D4376C" w:rsidRPr="001265F9">
        <w:rPr>
          <w:rFonts w:ascii="Cambria Math" w:hAnsi="Cambria Math" w:cs="Times New Roman"/>
          <w:sz w:val="22"/>
          <w:szCs w:val="22"/>
        </w:rPr>
        <w:t>.</w:t>
      </w:r>
      <w:r w:rsidR="001265F9" w:rsidRPr="001265F9">
        <w:rPr>
          <w:rFonts w:ascii="Cambria Math" w:hAnsi="Cambria Math" w:cs="Times New Roman"/>
          <w:sz w:val="22"/>
          <w:szCs w:val="22"/>
        </w:rPr>
        <w:t xml:space="preserve"> </w:t>
      </w:r>
    </w:p>
    <w:p w14:paraId="0C1487E5" w14:textId="53EF1588" w:rsidR="003416CB" w:rsidRPr="003416CB" w:rsidRDefault="001265F9" w:rsidP="003416CB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3416CB">
        <w:rPr>
          <w:rFonts w:ascii="Cambria Math" w:hAnsi="Cambria Math" w:cs="Times New Roman"/>
          <w:sz w:val="22"/>
          <w:szCs w:val="22"/>
        </w:rPr>
        <w:t>Zadanie realizowane przy udziale środków unijnych z Europejskiego Funduszu Rozwoju Regionalnego</w:t>
      </w:r>
      <w:r w:rsidRPr="003416CB">
        <w:rPr>
          <w:rFonts w:ascii="Cambria Math" w:hAnsi="Cambria Math" w:cs="Times New Roman"/>
          <w:color w:val="FF0000"/>
          <w:sz w:val="22"/>
          <w:szCs w:val="22"/>
        </w:rPr>
        <w:t>.</w:t>
      </w:r>
      <w:r w:rsidR="003416CB" w:rsidRPr="003416CB">
        <w:t xml:space="preserve"> </w:t>
      </w:r>
      <w:r w:rsidR="003416CB" w:rsidRPr="003416CB">
        <w:rPr>
          <w:rFonts w:ascii="Cambria Math" w:hAnsi="Cambria Math"/>
          <w:sz w:val="22"/>
          <w:szCs w:val="22"/>
        </w:rPr>
        <w:t xml:space="preserve">Program Operacyjny Polska Cyfrowa (POPC) na lata 2014 - 2020, pakiet REACT-EU; </w:t>
      </w:r>
      <w:r w:rsidR="003416CB" w:rsidRPr="003416CB">
        <w:rPr>
          <w:rFonts w:ascii="Cambria Math" w:hAnsi="Cambria Math"/>
          <w:sz w:val="22"/>
          <w:szCs w:val="22"/>
        </w:rPr>
        <w:lastRenderedPageBreak/>
        <w:t>grant w ramach konkursu miniPakt – gminne pracownie komputerowe</w:t>
      </w:r>
      <w:r w:rsidR="003416CB" w:rsidRPr="003416CB">
        <w:rPr>
          <w:rFonts w:ascii="Cambria Math" w:hAnsi="Cambria Math"/>
          <w:color w:val="FF0000"/>
          <w:sz w:val="22"/>
          <w:szCs w:val="22"/>
        </w:rPr>
        <w:t>.</w:t>
      </w:r>
    </w:p>
    <w:p w14:paraId="40B9B6FF" w14:textId="0AAE1883" w:rsidR="00D4376C" w:rsidRPr="001265F9" w:rsidRDefault="00D4376C" w:rsidP="00DB3A71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1265F9">
        <w:rPr>
          <w:rFonts w:ascii="Cambria Math" w:hAnsi="Cambria Math" w:cs="Times New Roman"/>
          <w:sz w:val="22"/>
          <w:szCs w:val="22"/>
        </w:rPr>
        <w:t>Wykonawca zobowiązuje się we własnym zakresie dostarczyć przedmiot umowy/zamówienia do uzgodnionej z Zamawiającym lokalizacji na terenie miasta Raciąż w dniach i godzinach urzędowania Zamawiającego – po uprzednim uzgodnieniu daty i godziny.</w:t>
      </w:r>
    </w:p>
    <w:p w14:paraId="4211ED3F" w14:textId="252D9507" w:rsidR="00D4376C" w:rsidRPr="00B76A6D" w:rsidRDefault="00D4376C" w:rsidP="007630D9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Koszty transportu i wyładunku na miejscu obciąża w całości Wykonawcę.</w:t>
      </w:r>
    </w:p>
    <w:p w14:paraId="60BAEA15" w14:textId="10F3848D" w:rsidR="00C74BE7" w:rsidRPr="00B76A6D" w:rsidRDefault="00C74BE7" w:rsidP="007630D9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Zamawiający zleca a Wykonawca przyjmuje do wykonania:</w:t>
      </w:r>
    </w:p>
    <w:p w14:paraId="6930CFBD" w14:textId="6F57AFE0" w:rsidR="00C74BE7" w:rsidRPr="00B76A6D" w:rsidRDefault="00C74BE7" w:rsidP="007630D9">
      <w:pPr>
        <w:numPr>
          <w:ilvl w:val="0"/>
          <w:numId w:val="30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dostawę przedmiotu zamówienia o parametrach technicznych określonych w opisie przedmiotu zamówienia, ofercie Wykonawcy wraz z załącznikami, do wskazanej przez Zamawiającego lokalizacji</w:t>
      </w:r>
      <w:r w:rsidR="00F60D05" w:rsidRPr="00B76A6D">
        <w:rPr>
          <w:rFonts w:ascii="Cambria Math" w:hAnsi="Cambria Math" w:cs="Times New Roman"/>
          <w:sz w:val="22"/>
          <w:szCs w:val="22"/>
        </w:rPr>
        <w:t>, w tym do wniesienia sprzętu do pomieszczeń wskazanych przez Zamawiającego wraz ze sporządzonymi w języku polskim dla każdego elementu zamówienia dokumentami gwarancyjnymi, instrukcjami obsługi oraz innymi dokumentami niezbędnymi do przejęcia przedmiotu zamówienia do użytkowania</w:t>
      </w:r>
      <w:r w:rsidR="00AD4350" w:rsidRPr="00B76A6D">
        <w:rPr>
          <w:rFonts w:ascii="Cambria Math" w:hAnsi="Cambria Math" w:cs="Times New Roman"/>
          <w:sz w:val="22"/>
          <w:szCs w:val="22"/>
        </w:rPr>
        <w:t>;</w:t>
      </w:r>
    </w:p>
    <w:p w14:paraId="5E5EABCB" w14:textId="102F39F9" w:rsidR="00AD4350" w:rsidRPr="00B76A6D" w:rsidRDefault="00AD4350" w:rsidP="007630D9">
      <w:pPr>
        <w:numPr>
          <w:ilvl w:val="0"/>
          <w:numId w:val="30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Wykonawca zapewni obsługę gwarancyjną przedmiotu zamówienia w zakresie określonym w § 4 niniejszej Umowy;</w:t>
      </w:r>
    </w:p>
    <w:p w14:paraId="7ECFB362" w14:textId="2320B1FA" w:rsidR="00AD4350" w:rsidRPr="00B76A6D" w:rsidRDefault="00AD4350" w:rsidP="007630D9">
      <w:pPr>
        <w:numPr>
          <w:ilvl w:val="0"/>
          <w:numId w:val="29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Zamawiający, w przypadku stwierdzenia zgodności dostawy z przedmiotem umowy, zobowiązuje się odebrać przedmiot zamówienia i za niego zapłacić cenę.</w:t>
      </w:r>
    </w:p>
    <w:p w14:paraId="34AE39C5" w14:textId="77777777" w:rsidR="00A262C7" w:rsidRPr="00B76A6D" w:rsidRDefault="00A262C7" w:rsidP="00073F25">
      <w:pPr>
        <w:spacing w:line="360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6D7FB1ED" w14:textId="3B37CDC5" w:rsidR="00AD4350" w:rsidRPr="00B76A6D" w:rsidRDefault="00AD4350" w:rsidP="00AD4350">
      <w:pPr>
        <w:spacing w:line="360" w:lineRule="auto"/>
        <w:jc w:val="center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 xml:space="preserve">§ 3. </w:t>
      </w:r>
      <w:r w:rsidR="00BA2F60" w:rsidRPr="00B76A6D">
        <w:rPr>
          <w:rFonts w:ascii="Cambria Math" w:hAnsi="Cambria Math" w:cs="Times New Roman"/>
          <w:b/>
          <w:sz w:val="22"/>
          <w:szCs w:val="22"/>
        </w:rPr>
        <w:t>Oświadczenia Wykonawcy</w:t>
      </w:r>
    </w:p>
    <w:p w14:paraId="254427D4" w14:textId="09CD7865" w:rsidR="00BA2F60" w:rsidRPr="00B76A6D" w:rsidRDefault="00BA2F60" w:rsidP="00BA2F60">
      <w:pPr>
        <w:spacing w:line="360" w:lineRule="auto"/>
        <w:jc w:val="both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Wykonawca oświadcza, że:</w:t>
      </w:r>
    </w:p>
    <w:p w14:paraId="2A907CEE" w14:textId="09739863" w:rsidR="00BA2F60" w:rsidRPr="00B76A6D" w:rsidRDefault="00BA2F60" w:rsidP="007630D9">
      <w:pPr>
        <w:numPr>
          <w:ilvl w:val="0"/>
          <w:numId w:val="31"/>
        </w:numPr>
        <w:spacing w:line="360" w:lineRule="auto"/>
        <w:ind w:left="426"/>
        <w:jc w:val="both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Jest uprawniony oraz posiada niezbędne kwalifikacje do pełnej realizacji przedmiotu Umowy.</w:t>
      </w:r>
    </w:p>
    <w:p w14:paraId="32A9D154" w14:textId="76E47663" w:rsidR="00BA2F60" w:rsidRPr="00B76A6D" w:rsidRDefault="00BA2F60" w:rsidP="007630D9">
      <w:pPr>
        <w:numPr>
          <w:ilvl w:val="0"/>
          <w:numId w:val="31"/>
        </w:numPr>
        <w:spacing w:line="360" w:lineRule="auto"/>
        <w:ind w:left="426"/>
        <w:jc w:val="both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 xml:space="preserve">Dostarczony przedmiot umowy/zamówienia będzie oryginalnie zapakowany i będzie spełniał wszelkie wymagania określone w </w:t>
      </w:r>
      <w:r w:rsidRPr="00B76A6D">
        <w:rPr>
          <w:rFonts w:ascii="Cambria Math" w:hAnsi="Cambria Math" w:cs="Times New Roman"/>
          <w:b/>
          <w:sz w:val="22"/>
          <w:szCs w:val="22"/>
        </w:rPr>
        <w:t>Załączniku nr 1 do Umowy</w:t>
      </w:r>
      <w:r w:rsidRPr="00B76A6D">
        <w:rPr>
          <w:rFonts w:ascii="Cambria Math" w:hAnsi="Cambria Math" w:cs="Times New Roman"/>
          <w:bCs/>
          <w:sz w:val="22"/>
          <w:szCs w:val="22"/>
        </w:rPr>
        <w:t>.</w:t>
      </w:r>
    </w:p>
    <w:p w14:paraId="667BED11" w14:textId="1B47818D" w:rsidR="00DC1BE4" w:rsidRPr="00B76A6D" w:rsidRDefault="00DC1BE4" w:rsidP="007630D9">
      <w:pPr>
        <w:numPr>
          <w:ilvl w:val="0"/>
          <w:numId w:val="31"/>
        </w:numPr>
        <w:spacing w:line="360" w:lineRule="auto"/>
        <w:ind w:left="426"/>
        <w:jc w:val="both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Do czasu protokolarnego przekazania przedmiotu dostawy Zamawiającemu, Wykonawca odpowiada za jego utratę bądź uszkodzenie.</w:t>
      </w:r>
    </w:p>
    <w:p w14:paraId="304EB1B9" w14:textId="436EB0D1" w:rsidR="008F08A0" w:rsidRPr="00B76A6D" w:rsidRDefault="008F08A0" w:rsidP="008F08A0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366C5EB2" w14:textId="09ED7E40" w:rsidR="00AD4350" w:rsidRPr="00B76A6D" w:rsidRDefault="00F330F7" w:rsidP="00AD4350">
      <w:pPr>
        <w:spacing w:line="360" w:lineRule="auto"/>
        <w:jc w:val="center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DC1BE4" w:rsidRPr="00B76A6D">
        <w:rPr>
          <w:rFonts w:ascii="Cambria Math" w:hAnsi="Cambria Math" w:cs="Times New Roman"/>
          <w:b/>
          <w:sz w:val="22"/>
          <w:szCs w:val="22"/>
        </w:rPr>
        <w:t>4</w:t>
      </w:r>
      <w:r w:rsidRPr="00B76A6D">
        <w:rPr>
          <w:rFonts w:ascii="Cambria Math" w:hAnsi="Cambria Math" w:cs="Times New Roman"/>
          <w:b/>
          <w:sz w:val="22"/>
          <w:szCs w:val="22"/>
        </w:rPr>
        <w:t>.</w:t>
      </w:r>
      <w:r w:rsidR="0091280D" w:rsidRPr="00B76A6D">
        <w:rPr>
          <w:rFonts w:ascii="Cambria Math" w:hAnsi="Cambria Math" w:cs="Times New Roman"/>
          <w:b/>
          <w:sz w:val="22"/>
          <w:szCs w:val="22"/>
        </w:rPr>
        <w:t xml:space="preserve"> Planowany termin</w:t>
      </w:r>
      <w:r w:rsidR="00283EC9" w:rsidRPr="00B76A6D">
        <w:rPr>
          <w:rFonts w:ascii="Cambria Math" w:hAnsi="Cambria Math" w:cs="Times New Roman"/>
          <w:b/>
          <w:sz w:val="22"/>
          <w:szCs w:val="22"/>
        </w:rPr>
        <w:t xml:space="preserve"> wykonania przedmiot</w:t>
      </w:r>
      <w:r w:rsidR="0091280D" w:rsidRPr="00B76A6D">
        <w:rPr>
          <w:rFonts w:ascii="Cambria Math" w:hAnsi="Cambria Math" w:cs="Times New Roman"/>
          <w:b/>
          <w:sz w:val="22"/>
          <w:szCs w:val="22"/>
        </w:rPr>
        <w:t>u</w:t>
      </w:r>
      <w:r w:rsidR="00283EC9" w:rsidRPr="00B76A6D">
        <w:rPr>
          <w:rFonts w:ascii="Cambria Math" w:hAnsi="Cambria Math" w:cs="Times New Roman"/>
          <w:b/>
          <w:sz w:val="22"/>
          <w:szCs w:val="22"/>
        </w:rPr>
        <w:t xml:space="preserve"> umowy</w:t>
      </w:r>
      <w:r w:rsidR="008F08A0" w:rsidRPr="00B76A6D">
        <w:rPr>
          <w:rFonts w:ascii="Cambria Math" w:hAnsi="Cambria Math" w:cs="Times New Roman"/>
          <w:b/>
          <w:sz w:val="22"/>
          <w:szCs w:val="22"/>
        </w:rPr>
        <w:t xml:space="preserve"> oraz sposób realizacji</w:t>
      </w:r>
    </w:p>
    <w:p w14:paraId="2F150AFF" w14:textId="079A48B9" w:rsidR="00F330F7" w:rsidRPr="00B76A6D" w:rsidRDefault="004A204D" w:rsidP="00073F25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>Wykonawca wykona p</w:t>
      </w:r>
      <w:r w:rsidR="00F330F7" w:rsidRPr="00B76A6D">
        <w:rPr>
          <w:rFonts w:ascii="Cambria Math" w:hAnsi="Cambria Math" w:cs="Times New Roman"/>
          <w:sz w:val="22"/>
          <w:szCs w:val="22"/>
        </w:rPr>
        <w:t xml:space="preserve">rzedmiot umowy w terminie </w:t>
      </w:r>
      <w:r>
        <w:rPr>
          <w:rFonts w:ascii="Cambria Math" w:hAnsi="Cambria Math" w:cs="Times New Roman"/>
          <w:b/>
          <w:sz w:val="22"/>
          <w:szCs w:val="22"/>
        </w:rPr>
        <w:t>do</w:t>
      </w:r>
      <w:r w:rsidR="00CB5CEA"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AE2F3F" w:rsidRPr="00B76A6D">
        <w:rPr>
          <w:rFonts w:ascii="Cambria Math" w:hAnsi="Cambria Math" w:cs="Times New Roman"/>
          <w:b/>
          <w:sz w:val="22"/>
          <w:szCs w:val="22"/>
        </w:rPr>
        <w:t>……….</w:t>
      </w:r>
      <w:r w:rsidR="00CB5CEA"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A262C7" w:rsidRPr="00B76A6D">
        <w:rPr>
          <w:rFonts w:ascii="Cambria Math" w:hAnsi="Cambria Math" w:cs="Times New Roman"/>
          <w:b/>
          <w:sz w:val="22"/>
          <w:szCs w:val="22"/>
        </w:rPr>
        <w:t xml:space="preserve">dni licząc od </w:t>
      </w:r>
      <w:r>
        <w:rPr>
          <w:rFonts w:ascii="Cambria Math" w:hAnsi="Cambria Math" w:cs="Times New Roman"/>
          <w:b/>
          <w:sz w:val="22"/>
          <w:szCs w:val="22"/>
        </w:rPr>
        <w:t>zawarcia przedmiotowej umowy.</w:t>
      </w:r>
    </w:p>
    <w:p w14:paraId="09918C83" w14:textId="319454C8" w:rsidR="00092063" w:rsidRPr="00B76A6D" w:rsidRDefault="00092063" w:rsidP="00073F25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Zamawiający dopuszcza dostawę przedmiotu umowy partiami. Przekazanie Zamawiającemu przedmiotu zamówienia jedno</w:t>
      </w:r>
      <w:r w:rsidR="002923E6" w:rsidRPr="00B76A6D">
        <w:rPr>
          <w:rFonts w:ascii="Cambria Math" w:hAnsi="Cambria Math" w:cs="Times New Roman"/>
          <w:bCs/>
          <w:sz w:val="22"/>
          <w:szCs w:val="22"/>
        </w:rPr>
        <w:t>razowo w całości albo partiami nastąpi każdorazowo na podstawie protokołu lub protokołów odbioru podpisanych przez przedstawicieli Zamawiającego i Wykonawcy.</w:t>
      </w:r>
    </w:p>
    <w:p w14:paraId="22854F9B" w14:textId="69134B1F" w:rsidR="002923E6" w:rsidRPr="00B76A6D" w:rsidRDefault="002923E6" w:rsidP="00073F25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Strony postanawiają, że datą przekazania przedmiotu zamówienia jednorazowo w całości albo danej partii jest data podpisania protokołu odbioru przez Zamawiającego bez uwag.</w:t>
      </w:r>
    </w:p>
    <w:p w14:paraId="72A7612E" w14:textId="77777777" w:rsidR="00271239" w:rsidRPr="00B76A6D" w:rsidRDefault="00F330F7" w:rsidP="00271239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color w:val="000000"/>
          <w:sz w:val="22"/>
          <w:szCs w:val="22"/>
        </w:rPr>
        <w:t xml:space="preserve">Przez wykonanie przedmiotu umowy rozumie się wykonanie </w:t>
      </w:r>
      <w:r w:rsidR="00A262C7" w:rsidRPr="00B76A6D">
        <w:rPr>
          <w:rFonts w:ascii="Cambria Math" w:hAnsi="Cambria Math" w:cs="Times New Roman"/>
          <w:color w:val="000000"/>
          <w:sz w:val="22"/>
          <w:szCs w:val="22"/>
        </w:rPr>
        <w:t>dostawy wraz z montażem, konfiguracją</w:t>
      </w:r>
      <w:r w:rsidRPr="00B76A6D">
        <w:rPr>
          <w:rFonts w:ascii="Cambria Math" w:hAnsi="Cambria Math" w:cs="Times New Roman"/>
          <w:color w:val="000000"/>
          <w:sz w:val="22"/>
          <w:szCs w:val="22"/>
        </w:rPr>
        <w:t xml:space="preserve"> </w:t>
      </w:r>
      <w:r w:rsidR="00A262C7" w:rsidRPr="00B76A6D">
        <w:rPr>
          <w:rFonts w:ascii="Cambria Math" w:hAnsi="Cambria Math" w:cs="Times New Roman"/>
          <w:color w:val="000000"/>
          <w:sz w:val="22"/>
          <w:szCs w:val="22"/>
        </w:rPr>
        <w:t xml:space="preserve">oraz </w:t>
      </w:r>
      <w:r w:rsidRPr="00B76A6D">
        <w:rPr>
          <w:rFonts w:ascii="Cambria Math" w:hAnsi="Cambria Math" w:cs="Times New Roman"/>
          <w:color w:val="000000"/>
          <w:sz w:val="22"/>
          <w:szCs w:val="22"/>
        </w:rPr>
        <w:t xml:space="preserve">dokonanie odbioru końcowego, przekazanie </w:t>
      </w:r>
      <w:r w:rsidRPr="00B76A6D">
        <w:rPr>
          <w:rFonts w:ascii="Cambria Math" w:hAnsi="Cambria Math" w:cs="Times New Roman"/>
          <w:sz w:val="22"/>
          <w:szCs w:val="22"/>
        </w:rPr>
        <w:t>Zamawiającemu wszystkich znajdujących się w posiadaniu Wykonawcy</w:t>
      </w:r>
      <w:r w:rsidR="00DE7BD4" w:rsidRPr="00B76A6D">
        <w:rPr>
          <w:rFonts w:ascii="Cambria Math" w:hAnsi="Cambria Math" w:cs="Times New Roman"/>
          <w:sz w:val="22"/>
          <w:szCs w:val="22"/>
        </w:rPr>
        <w:t xml:space="preserve"> dokumentami gwarancyjnymi, instrukcjami obsługi oraz innymi dokumentami niezbędnymi do przejęcia przedmiotu zamówienia do użytkowania</w:t>
      </w:r>
      <w:r w:rsidR="00541B5E" w:rsidRPr="00B76A6D">
        <w:rPr>
          <w:rFonts w:ascii="Cambria Math" w:hAnsi="Cambria Math" w:cs="Times New Roman"/>
          <w:sz w:val="22"/>
          <w:szCs w:val="22"/>
        </w:rPr>
        <w:t>.</w:t>
      </w:r>
    </w:p>
    <w:p w14:paraId="0F199B0A" w14:textId="77777777" w:rsidR="00271239" w:rsidRPr="00B76A6D" w:rsidRDefault="00541B5E" w:rsidP="00271239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lastRenderedPageBreak/>
        <w:t>Wykonawca zobowi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zany jest poinformowa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poczt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elektroniczn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 adres</w:t>
      </w:r>
      <w:r w:rsidR="00271239"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przedstawiciela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o rzeczywistym terminie dostawy przedmiotu zamówienia do 2 dni</w:t>
      </w:r>
      <w:r w:rsidR="00271239"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 jego dostarczeniem.</w:t>
      </w:r>
    </w:p>
    <w:p w14:paraId="33435674" w14:textId="77777777" w:rsidR="00271239" w:rsidRPr="00B76A6D" w:rsidRDefault="00271239" w:rsidP="00271239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dostawy przedmiotu zamówienia partiami, po zako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ń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czeniu cało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dostawy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przedmiotu zamówienia zostanie podpisany ko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ń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cowy protokół odbioru.</w:t>
      </w:r>
    </w:p>
    <w:p w14:paraId="2D9F4422" w14:textId="77777777" w:rsidR="00271239" w:rsidRPr="00B76A6D" w:rsidRDefault="00271239" w:rsidP="00271239">
      <w:pPr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W przypadku stwierdzenia, 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dostarczony sprz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 jest:</w:t>
      </w:r>
    </w:p>
    <w:p w14:paraId="7BC2FCF4" w14:textId="77777777" w:rsidR="00271239" w:rsidRPr="00B76A6D" w:rsidRDefault="00271239" w:rsidP="007630D9">
      <w:pPr>
        <w:numPr>
          <w:ilvl w:val="0"/>
          <w:numId w:val="33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niezgodny z opisem zawartym w opisie przedmiotu zamówienia, stanowi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cym Zał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cznik nr 1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 Umowy, w ofercie Wykonawcy, której kopia stanowi Zał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cznik nr 2 do Umowy lub jest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niekompletny,</w:t>
      </w:r>
    </w:p>
    <w:p w14:paraId="057F80D7" w14:textId="0C638B8F" w:rsidR="00271239" w:rsidRPr="00EB22F1" w:rsidRDefault="00271239" w:rsidP="00EB22F1">
      <w:pPr>
        <w:numPr>
          <w:ilvl w:val="0"/>
          <w:numId w:val="33"/>
        </w:numPr>
        <w:spacing w:line="360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posiada 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lady u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ytkowania lub zewn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trznego uszkodzenia,</w:t>
      </w:r>
    </w:p>
    <w:p w14:paraId="0EEB6ABA" w14:textId="0674021F" w:rsidR="00271239" w:rsidRPr="00B76A6D" w:rsidRDefault="00271239" w:rsidP="00271239">
      <w:pPr>
        <w:spacing w:line="360" w:lineRule="auto"/>
        <w:ind w:left="360"/>
        <w:jc w:val="both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odmówi odbioru cało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przedmiotu zamówienia albo danej partii, sporz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protokół zawieraj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przyczyny odmowy odbioru (protokół rozbie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ci).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wyznaczy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termin dostawy sprz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tu wolnego od wad. Procedura czynno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odbioru zostanie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powtórzona.</w:t>
      </w:r>
    </w:p>
    <w:p w14:paraId="5553AB48" w14:textId="1D5A7EA7" w:rsidR="00F330F7" w:rsidRPr="00B76A6D" w:rsidRDefault="00271239" w:rsidP="00271239">
      <w:pPr>
        <w:numPr>
          <w:ilvl w:val="0"/>
          <w:numId w:val="5"/>
        </w:numPr>
        <w:spacing w:line="360" w:lineRule="auto"/>
        <w:jc w:val="both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Prawo własno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odpowiednio cało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przedmiotu zamówienia albo jego danej partii przechodzi na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z dniem podpisania bez uwag protokołu odbioru, o którym mowa w ust. 2 niniejszego paragrafu.</w:t>
      </w:r>
      <w:r w:rsidR="00F330F7" w:rsidRPr="00B76A6D">
        <w:rPr>
          <w:rFonts w:ascii="Cambria Math" w:hAnsi="Cambria Math" w:cs="Times New Roman"/>
          <w:sz w:val="22"/>
          <w:szCs w:val="22"/>
        </w:rPr>
        <w:t xml:space="preserve">                                                                                   </w:t>
      </w:r>
    </w:p>
    <w:p w14:paraId="05DED069" w14:textId="2AD69B33" w:rsidR="00F330F7" w:rsidRPr="00B76A6D" w:rsidRDefault="00F330F7" w:rsidP="00073F25">
      <w:pPr>
        <w:spacing w:line="360" w:lineRule="auto"/>
        <w:rPr>
          <w:rFonts w:ascii="Cambria Math" w:hAnsi="Cambria Math" w:cs="Times New Roman"/>
          <w:sz w:val="22"/>
          <w:szCs w:val="22"/>
        </w:rPr>
      </w:pPr>
    </w:p>
    <w:p w14:paraId="060CB76B" w14:textId="73F7985B" w:rsidR="00F047B8" w:rsidRPr="00B76A6D" w:rsidRDefault="00F047B8" w:rsidP="00F047B8">
      <w:pPr>
        <w:spacing w:line="360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  <w:r w:rsidRPr="00B76A6D">
        <w:rPr>
          <w:rFonts w:ascii="Cambria Math" w:hAnsi="Cambria Math" w:cs="Times New Roman"/>
          <w:b/>
          <w:bCs/>
          <w:sz w:val="22"/>
          <w:szCs w:val="22"/>
        </w:rPr>
        <w:t xml:space="preserve">§ </w:t>
      </w:r>
      <w:r w:rsidR="008D3C22" w:rsidRPr="00B76A6D">
        <w:rPr>
          <w:rFonts w:ascii="Cambria Math" w:hAnsi="Cambria Math" w:cs="Times New Roman"/>
          <w:b/>
          <w:bCs/>
          <w:sz w:val="22"/>
          <w:szCs w:val="22"/>
        </w:rPr>
        <w:t>5</w:t>
      </w:r>
      <w:r w:rsidRPr="00B76A6D">
        <w:rPr>
          <w:rFonts w:ascii="Cambria Math" w:hAnsi="Cambria Math" w:cs="Times New Roman"/>
          <w:b/>
          <w:bCs/>
          <w:sz w:val="22"/>
          <w:szCs w:val="22"/>
        </w:rPr>
        <w:t>. Gwarancje</w:t>
      </w:r>
    </w:p>
    <w:p w14:paraId="6AD20506" w14:textId="1A1BBEBE" w:rsidR="00F047B8" w:rsidRPr="00B76A6D" w:rsidRDefault="00F047B8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sz w:val="22"/>
          <w:szCs w:val="22"/>
        </w:rPr>
        <w:t>Wykonawca udzieli Zamawiającemu …….. – miesięcznej gwarancji na dostarczone urządzenia oraz sprzęt stanowiący przedmiot umowy.</w:t>
      </w:r>
    </w:p>
    <w:p w14:paraId="5D5C205D" w14:textId="423606C7" w:rsidR="00F047B8" w:rsidRPr="00B76A6D" w:rsidRDefault="0050046E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Gwarancja nie wył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cza odpowiedzialno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z tytułu r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kojmi za wady na warunkach okre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lonych w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art. 568 § 1 Kodeksu Cywilnego.</w:t>
      </w:r>
    </w:p>
    <w:p w14:paraId="0CD000C9" w14:textId="29CDBCEB" w:rsidR="00FC602E" w:rsidRPr="00B76A6D" w:rsidRDefault="0050046E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Okres gwarancji jest liczony od daty podpisania bez uwag protokołu odbioru w przypadku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dostarczenia odpowiednio przedmiotu zamówienia jednorazowo w cało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albo danej partii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przedmiotu zamówienia, o którym mowa w § </w:t>
      </w:r>
      <w:r w:rsidR="008D3C22"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4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ust. 2 powyżej. Do biegu terminu udzielonej gwarancji nie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b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dzie wliczany czas wykonania napraw gwarancyjnych. W przypadku wykonania napraw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gwarancyjnych termin udzielonej gwarancji ulega wydłu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eniu o czas naprawy.</w:t>
      </w:r>
      <w:r w:rsidR="00A3073D" w:rsidRPr="00B76A6D">
        <w:rPr>
          <w:rFonts w:ascii="Cambria Math" w:hAnsi="Cambria Math" w:cs="Times New Roman"/>
          <w:sz w:val="22"/>
          <w:szCs w:val="22"/>
        </w:rPr>
        <w:t xml:space="preserve"> </w:t>
      </w:r>
    </w:p>
    <w:p w14:paraId="76B3C694" w14:textId="77777777" w:rsidR="00FC602E" w:rsidRPr="004175A1" w:rsidRDefault="00A3073D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color w:val="FF0000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Wraz z dostarczonym przedmiotem zamówienia jednorazowo w cało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lub danej partii przedmiotu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zamówienia Wykonawca wyda </w:t>
      </w:r>
      <w:r w:rsidRPr="0087586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87586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7586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cemu dokumenty gwarancyjne.</w:t>
      </w:r>
      <w:r w:rsidR="00FC602E" w:rsidRPr="0087586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</w:p>
    <w:p w14:paraId="2AF069D5" w14:textId="6873187C" w:rsidR="00A3073D" w:rsidRPr="00B76A6D" w:rsidRDefault="00A3073D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wyst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pienia wad fizycznych dostarczonego przedmiotu zamówienia lub jego partii,</w:t>
      </w:r>
      <w:r w:rsidR="00FC602E"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zobowi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zany jest zgłosi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reklamacj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terminie 7 dni kalendarzowych od daty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wykrycia wady.</w:t>
      </w:r>
    </w:p>
    <w:p w14:paraId="36F3AF3A" w14:textId="0D73CAAE" w:rsidR="00A3073D" w:rsidRPr="00B76A6D" w:rsidRDefault="00A3073D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wiadczenie usług gwarancyjnych nast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pi z uwzgl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dnieniem:</w:t>
      </w:r>
    </w:p>
    <w:p w14:paraId="28AB72D7" w14:textId="6F02D7C5" w:rsidR="00A3073D" w:rsidRPr="00B76A6D" w:rsidRDefault="00A3073D" w:rsidP="007630D9">
      <w:pPr>
        <w:numPr>
          <w:ilvl w:val="0"/>
          <w:numId w:val="35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wiadczenie usług gwarancyjnych b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dzie odbywało si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w serwisie wskazanym przez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Wykonawc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. W przypadku wykonania napraw poza miejscem dostawy przedmiotu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zamówienia, Wykonawca b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dzie ponosił wszelkie koszty zwi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zane z transportem rzeczy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podlegaj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t>cych naprawie do miejsca wykonania napraw gwarancyjnych oraz transportem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NewRoman" w:hAnsi="Cambria Math" w:cs="Times-Roman"/>
          <w:kern w:val="0"/>
          <w:sz w:val="22"/>
          <w:szCs w:val="22"/>
          <w:lang w:eastAsia="pl-PL"/>
        </w:rPr>
        <w:lastRenderedPageBreak/>
        <w:t>powrotnym;</w:t>
      </w:r>
    </w:p>
    <w:p w14:paraId="7C3BC290" w14:textId="58BB2368" w:rsidR="00A3073D" w:rsidRPr="00B76A6D" w:rsidRDefault="00FC602E" w:rsidP="007630D9">
      <w:pPr>
        <w:numPr>
          <w:ilvl w:val="0"/>
          <w:numId w:val="35"/>
        </w:numPr>
        <w:spacing w:line="360" w:lineRule="auto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awarii przedmiotu zamówienia,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niezwłocznie powiadomi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telefonicznie osob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wskazan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 kontaktów oraz potwierdzi ten fakt pisemnie (poczt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e-mail)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zgłoszeniem wraz z informacj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 dacie telefonicznego zgłoszenia.</w:t>
      </w:r>
    </w:p>
    <w:p w14:paraId="7CD45486" w14:textId="65B68AE6" w:rsidR="00FC602E" w:rsidRPr="00B76A6D" w:rsidRDefault="00FC602E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Wykonawca przyst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 do napraw gwarancyjnych przedmiotu zamówienia w ci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gu maksymalnie 4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dni roboczych (od poniedziałku do pi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tku), licz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 od chwili zgłoszenia przez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wady.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Naprawy gwarancyjne przedmiotu zamówienia Wykonawca wykona w ci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gu 14 dni roboczych.</w:t>
      </w:r>
    </w:p>
    <w:p w14:paraId="1F6EE92A" w14:textId="77777777" w:rsidR="00A32419" w:rsidRPr="00B76A6D" w:rsidRDefault="00FC602E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przyczyn technicznych uniemo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 napraw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gwarancyjn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terminie, o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którym mowa w ust. 7, termin realizacji naprawy Wykonawca zaproponuje na pi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mie w celu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akceptacji przez Zamawiaj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</w:t>
      </w:r>
      <w:r w:rsidR="00A32419"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059211ED" w14:textId="5AD09FDE" w:rsidR="00A32419" w:rsidRPr="00B76A6D" w:rsidRDefault="00A32419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Wykonawca zapewnia 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wiadczenie przez wykwalifikowany personel usług gwarancyjnych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wzgl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dem przedmiotu zamówienia, polegaj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 na usuwaniu wad ujawnionych w czasie trwania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gwarancji</w:t>
      </w:r>
      <w:r w:rsidR="00E736D5"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6AD5A926" w14:textId="646F4E14" w:rsidR="00A32419" w:rsidRPr="00B76A6D" w:rsidRDefault="00A32419" w:rsidP="007630D9">
      <w:pPr>
        <w:numPr>
          <w:ilvl w:val="0"/>
          <w:numId w:val="34"/>
        </w:numPr>
        <w:spacing w:line="360" w:lineRule="auto"/>
        <w:ind w:left="426"/>
        <w:jc w:val="both"/>
        <w:rPr>
          <w:rFonts w:ascii="Cambria Math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Koszty 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wiadczenia usług gwarancyjnych, w tym transportu oraz wymienianych cz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przez cały</w:t>
      </w:r>
      <w:r w:rsidRPr="00B76A6D">
        <w:rPr>
          <w:rFonts w:ascii="Cambria Math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okres gwarancji ponosi Wykonawca.</w:t>
      </w:r>
    </w:p>
    <w:p w14:paraId="20480C90" w14:textId="77777777" w:rsidR="008D3C22" w:rsidRPr="00B76A6D" w:rsidRDefault="008D3C22" w:rsidP="008D3C22">
      <w:pPr>
        <w:spacing w:line="360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2E74E4BD" w14:textId="06378F93" w:rsidR="008D3C22" w:rsidRPr="00B76A6D" w:rsidRDefault="008D3C22" w:rsidP="008D3C22">
      <w:pPr>
        <w:spacing w:line="360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 xml:space="preserve">§ 5. </w:t>
      </w:r>
      <w:r w:rsidR="00E736D5" w:rsidRPr="00B76A6D">
        <w:rPr>
          <w:rFonts w:ascii="Cambria Math" w:hAnsi="Cambria Math" w:cs="Times New Roman"/>
          <w:b/>
          <w:sz w:val="22"/>
          <w:szCs w:val="22"/>
        </w:rPr>
        <w:t>Wynagrodzenie Wykonawcy</w:t>
      </w:r>
    </w:p>
    <w:p w14:paraId="60F23627" w14:textId="47146ECD" w:rsidR="004175A1" w:rsidRPr="004175A1" w:rsidRDefault="00A32419" w:rsidP="004B13FF">
      <w:pPr>
        <w:numPr>
          <w:ilvl w:val="0"/>
          <w:numId w:val="36"/>
        </w:numPr>
        <w:spacing w:line="360" w:lineRule="auto"/>
        <w:ind w:left="426"/>
        <w:jc w:val="both"/>
        <w:rPr>
          <w:rFonts w:ascii="Cambria Math" w:eastAsia="Times New Roman" w:hAnsi="Cambria Math" w:cs="Times New Roman"/>
          <w:sz w:val="22"/>
          <w:szCs w:val="22"/>
        </w:rPr>
      </w:pP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 wykonanie przedmiotu Umowy Wykonawca otrzyma od Zamawiaj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cego wynagrodzenie </w:t>
      </w:r>
      <w:r w:rsid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br/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</w:t>
      </w:r>
      <w:r w:rsidR="008D3C22" w:rsidRPr="004175A1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ł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cznej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wysoko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……………….. zł brutto (słownie: ……………………) w tym podatek VAT</w:t>
      </w:r>
      <w:r w:rsidR="008D3C22" w:rsidRPr="004175A1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……………………. . </w:t>
      </w:r>
      <w:r w:rsidR="004175A1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dostawy przedmiotu zamówienia partiami, wypłata wynagrodzenia nastąpi jednorazowo po zrealizowaniu i odbiorze ostatniej partii.</w:t>
      </w:r>
    </w:p>
    <w:p w14:paraId="40ECE0E5" w14:textId="75EB993E" w:rsidR="008D3C22" w:rsidRPr="004175A1" w:rsidRDefault="00A32419" w:rsidP="004B13FF">
      <w:pPr>
        <w:numPr>
          <w:ilvl w:val="0"/>
          <w:numId w:val="36"/>
        </w:numPr>
        <w:spacing w:line="360" w:lineRule="auto"/>
        <w:ind w:left="426"/>
        <w:jc w:val="both"/>
        <w:rPr>
          <w:rFonts w:ascii="Cambria Math" w:eastAsia="Times New Roman" w:hAnsi="Cambria Math" w:cs="Times New Roman"/>
          <w:sz w:val="22"/>
          <w:szCs w:val="22"/>
        </w:rPr>
      </w:pP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Wszystkie niezb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dne opłaty zwi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zane z wykonaniem przedmiotu Umowy, a w szczególno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podatki (z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zastrze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eniem sytuacji, w której wybór oferty Wykonawcy prowadziłby do powstania </w:t>
      </w:r>
      <w:r w:rsid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br/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</w:t>
      </w:r>
      <w:r w:rsidR="008D3C22" w:rsidRPr="004175A1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obowi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zku podatkowego zgodnie z przepisami o podatku od towarów i usług),</w:t>
      </w:r>
      <w:r w:rsidR="008D3C22" w:rsidRPr="004175A1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opłaty graniczne, cło,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ubezpieczenie, transport do siedziby Zamawiaj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cego, itp. </w:t>
      </w:r>
      <w:r w:rsidR="008D3C22"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bci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ąż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aj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="008D3C22" w:rsidRPr="004175A1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Wykonawc</w:t>
      </w:r>
      <w:r w:rsidRPr="004175A1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4175A1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533D66B4" w14:textId="32FCA08B" w:rsidR="00A32419" w:rsidRPr="00B76A6D" w:rsidRDefault="00A32419" w:rsidP="007630D9">
      <w:pPr>
        <w:numPr>
          <w:ilvl w:val="0"/>
          <w:numId w:val="36"/>
        </w:numPr>
        <w:spacing w:line="360" w:lineRule="auto"/>
        <w:ind w:left="426"/>
        <w:jc w:val="both"/>
        <w:rPr>
          <w:rFonts w:ascii="Cambria Math" w:eastAsia="Times New Roman" w:hAnsi="Cambria Math" w:cs="Times New Roman"/>
          <w:sz w:val="22"/>
          <w:szCs w:val="22"/>
        </w:rPr>
      </w:pP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Wszystkie płatno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na rzecz Wykonawcy dokonywane b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</w:t>
      </w:r>
      <w:r w:rsidRPr="00B76A6D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przelewem na konto bankowe</w:t>
      </w:r>
      <w:r w:rsidR="00E736D5" w:rsidRPr="00B76A6D">
        <w:rPr>
          <w:rFonts w:ascii="Cambria Math" w:eastAsia="Times New Roman" w:hAnsi="Cambria Math" w:cs="Times New Roman"/>
          <w:sz w:val="22"/>
          <w:szCs w:val="22"/>
        </w:rPr>
        <w:t xml:space="preserve"> </w:t>
      </w:r>
      <w:r w:rsidRPr="00B76A6D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Wykonawcy wskazane na fakturze.</w:t>
      </w:r>
    </w:p>
    <w:p w14:paraId="2E7602AC" w14:textId="0051493E" w:rsidR="00A32419" w:rsidRPr="00B76A6D" w:rsidRDefault="00A32419" w:rsidP="00073F25">
      <w:pPr>
        <w:spacing w:line="360" w:lineRule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</w:p>
    <w:p w14:paraId="576E6086" w14:textId="3ACD17EF" w:rsidR="009931A0" w:rsidRPr="00EB22F1" w:rsidRDefault="00FB0C7D" w:rsidP="00BD3B59">
      <w:pPr>
        <w:spacing w:line="360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>
        <w:rPr>
          <w:rFonts w:ascii="Cambria Math" w:hAnsi="Cambria Math" w:cs="Times New Roman"/>
          <w:b/>
          <w:sz w:val="22"/>
          <w:szCs w:val="22"/>
        </w:rPr>
        <w:br/>
      </w:r>
      <w:r w:rsidR="009931A0" w:rsidRPr="00EB22F1">
        <w:rPr>
          <w:rFonts w:ascii="Cambria Math" w:hAnsi="Cambria Math" w:cs="Times New Roman"/>
          <w:b/>
          <w:sz w:val="22"/>
          <w:szCs w:val="22"/>
        </w:rPr>
        <w:t>§</w:t>
      </w:r>
      <w:r w:rsidR="005A4A97" w:rsidRPr="00EB22F1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E736D5" w:rsidRPr="00EB22F1">
        <w:rPr>
          <w:rFonts w:ascii="Cambria Math" w:hAnsi="Cambria Math" w:cs="Times New Roman"/>
          <w:b/>
          <w:sz w:val="22"/>
          <w:szCs w:val="22"/>
        </w:rPr>
        <w:t>6</w:t>
      </w:r>
      <w:r w:rsidR="009931A0" w:rsidRPr="00EB22F1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EB22F1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E736D5" w:rsidRPr="00EB22F1">
        <w:rPr>
          <w:rFonts w:ascii="Cambria Math" w:hAnsi="Cambria Math" w:cs="Times New Roman"/>
          <w:b/>
          <w:sz w:val="22"/>
          <w:szCs w:val="22"/>
        </w:rPr>
        <w:t>Zasady płatności</w:t>
      </w:r>
    </w:p>
    <w:p w14:paraId="4E372DBE" w14:textId="7F7EE84C" w:rsidR="0024294B" w:rsidRPr="00053095" w:rsidRDefault="00E736D5" w:rsidP="00BD3B5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</w:pP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Strony ustaliły nast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ę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puj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ce zasady płatno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ś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ci:</w:t>
      </w:r>
    </w:p>
    <w:p w14:paraId="6130B7AA" w14:textId="77777777" w:rsidR="004175A1" w:rsidRPr="00053095" w:rsidRDefault="004175A1" w:rsidP="004175A1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</w:pP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Zapłata wynagrodzenia w cało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ś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ci przez Zamawiaj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cego nast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pi na podstawie faktury VAT prawidłowo wystawionej i d</w:t>
      </w:r>
      <w:r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o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ręczonej przez Wykonawc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 xml:space="preserve">ę 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po podpisaniu bez uwag protokołu odbioru, o którym mowa w § 4 ust. 2 Umowy.</w:t>
      </w:r>
    </w:p>
    <w:p w14:paraId="5EC296F8" w14:textId="03771441" w:rsidR="00B76A6D" w:rsidRPr="00053095" w:rsidRDefault="00E736D5" w:rsidP="00BD3B59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</w:pP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lastRenderedPageBreak/>
        <w:t>Zapłata wynagrodzenia przez Zamawiaj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cego nast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pi w ci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gu 30 (słownie: trzydziestu) dni od daty</w:t>
      </w:r>
      <w:r w:rsidR="00B76A6D"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 xml:space="preserve"> 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otrzymania od Wykonawcy prawidłowo wystawionej faktury na rachunek bankowy</w:t>
      </w:r>
      <w:r w:rsidR="00B76A6D"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 xml:space="preserve"> 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Wykonawcy</w:t>
      </w:r>
      <w:r w:rsidR="00AC65E2"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 xml:space="preserve"> wskazany na fakturze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.</w:t>
      </w:r>
    </w:p>
    <w:p w14:paraId="72FC7828" w14:textId="77777777" w:rsidR="00AC65E2" w:rsidRPr="00053095" w:rsidRDefault="00E736D5" w:rsidP="00BD3B59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</w:pP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Za dat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 xml:space="preserve">ę 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płatno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ś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ci uwa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ż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ana b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ę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dzie data obci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ąż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enia rachunku bankowego Zamawiaj</w:t>
      </w:r>
      <w:r w:rsidRPr="00053095">
        <w:rPr>
          <w:rFonts w:ascii="Cambria Math" w:eastAsia="TimesNewRoman" w:hAnsi="Cambria Math" w:cs="Calibri Light"/>
          <w:color w:val="000000"/>
          <w:kern w:val="0"/>
          <w:sz w:val="22"/>
          <w:szCs w:val="22"/>
          <w:lang w:eastAsia="pl-PL"/>
        </w:rPr>
        <w:t>ą</w:t>
      </w:r>
      <w:r w:rsidRPr="00053095">
        <w:rPr>
          <w:rFonts w:ascii="Cambria Math" w:eastAsia="Times New Roman" w:hAnsi="Cambria Math" w:cs="Calibri Light"/>
          <w:color w:val="000000"/>
          <w:kern w:val="0"/>
          <w:sz w:val="22"/>
          <w:szCs w:val="22"/>
          <w:lang w:eastAsia="pl-PL"/>
        </w:rPr>
        <w:t>cego.</w:t>
      </w:r>
    </w:p>
    <w:p w14:paraId="5DAE1DA9" w14:textId="77777777" w:rsidR="004175A1" w:rsidRDefault="004175A1" w:rsidP="001265F9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210A8CDF" w14:textId="65C2BA53" w:rsidR="00652855" w:rsidRPr="00B76A6D" w:rsidRDefault="00652855" w:rsidP="00652855">
      <w:pPr>
        <w:spacing w:line="360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 xml:space="preserve">§ </w:t>
      </w:r>
      <w:r>
        <w:rPr>
          <w:rFonts w:ascii="Cambria Math" w:hAnsi="Cambria Math" w:cs="Times New Roman"/>
          <w:b/>
          <w:sz w:val="22"/>
          <w:szCs w:val="22"/>
        </w:rPr>
        <w:t>7</w:t>
      </w:r>
      <w:r w:rsidRPr="00B76A6D">
        <w:rPr>
          <w:rFonts w:ascii="Cambria Math" w:hAnsi="Cambria Math" w:cs="Times New Roman"/>
          <w:b/>
          <w:sz w:val="22"/>
          <w:szCs w:val="22"/>
        </w:rPr>
        <w:t xml:space="preserve">. </w:t>
      </w:r>
      <w:r w:rsidR="00C96981">
        <w:rPr>
          <w:rFonts w:ascii="Cambria Math" w:hAnsi="Cambria Math" w:cs="Times New Roman"/>
          <w:b/>
          <w:sz w:val="22"/>
          <w:szCs w:val="22"/>
        </w:rPr>
        <w:t>Kary</w:t>
      </w:r>
    </w:p>
    <w:p w14:paraId="3FB13CE2" w14:textId="1B05E992" w:rsidR="00B31044" w:rsidRPr="005E4D3E" w:rsidRDefault="00B31044" w:rsidP="005E4D3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razie niewykonania lub nienale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ytego wykonania Umowy przez Wykonawc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, Zamawiaj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ma</w:t>
      </w:r>
      <w:r w:rsid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prawo naliczy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Wykonawcy kary umowne zgodnie z zasad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:</w:t>
      </w:r>
    </w:p>
    <w:p w14:paraId="6845A455" w14:textId="77777777" w:rsidR="00955B7B" w:rsidRDefault="00B31044" w:rsidP="005E4D3E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 odst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pienia przez Wykonawc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od Umowy z przyczyn le</w:t>
      </w:r>
      <w:r w:rsidRPr="005E4D3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żą</w:t>
      </w:r>
      <w:r w:rsidRPr="005E4D3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 po stronie</w:t>
      </w:r>
      <w:r w:rsid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Wykonawcy - 10% wynagrodzenia brutto okre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lonego w § 5 ust. 1 Umowy. Jednocze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 w</w:t>
      </w:r>
      <w:r w:rsid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tym czasie na koszt i ryzyko Wykonawcy nast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 demonta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ż 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sprz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tu z pomieszcze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ń</w:t>
      </w:r>
      <w:r w:rsid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cego;</w:t>
      </w:r>
    </w:p>
    <w:p w14:paraId="61996AB7" w14:textId="1160469B" w:rsidR="00B4183C" w:rsidRDefault="00B31044" w:rsidP="005E4D3E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 zwłok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dostawie sprz</w:t>
      </w:r>
      <w:r w:rsidRPr="00955B7B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tu w stosunku do terminów ustalonych w § 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4</w:t>
      </w:r>
      <w:r w:rsidRPr="00955B7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Umowy - 0,2%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wynagrodzenia brutto okre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lonego w § 5 ust. 1 Umowy, za ka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dy </w:t>
      </w:r>
      <w:r w:rsidR="003416CB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rozpoczęty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dzie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zwłoki;</w:t>
      </w:r>
    </w:p>
    <w:p w14:paraId="2571A66B" w14:textId="77777777" w:rsidR="00E55418" w:rsidRDefault="00B31044" w:rsidP="005E4D3E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Ł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czna warto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ść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naliczonych kar z tytułu zwłoki nie mo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przekroczy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10% wynagrodzenia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brutto okre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lonego w § 5 ust. 1 Umowy. W przypadku, gdy ł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czna warto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ść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naliczonych kar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osi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gn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łaby poziom 10% wynagrodzenia brutto okre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lonego w § 5 ust. 1 Umowy,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cy uzna, 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Wykonawca odst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pił od Umowy i zastosowane zostan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postanowienia</w:t>
      </w:r>
      <w:r w:rsid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ust. 1 niniejszego paragrafu. W powy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 sytuacji naliczone kary sumuj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si</w:t>
      </w:r>
      <w:r w:rsidRPr="00B4183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B4183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0E3BF039" w14:textId="77777777" w:rsidR="001A1C62" w:rsidRDefault="00B31044" w:rsidP="005E4D3E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E5541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przypadku, gdy kara umowna nie pokrywa poniesionej szkody, Zamawiaj</w:t>
      </w:r>
      <w:r w:rsidRPr="00E5541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E5541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cemu słu</w:t>
      </w:r>
      <w:r w:rsidRPr="00E5541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E5541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y prawo</w:t>
      </w:r>
      <w:r w:rsid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dochodzenia odszkodowania uzupełniaj</w:t>
      </w:r>
      <w:r w:rsidRPr="000C3D1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na zasadach ogólnych Kodeksu Cywilnego.</w:t>
      </w:r>
    </w:p>
    <w:p w14:paraId="16B7B795" w14:textId="4F79E214" w:rsidR="00652855" w:rsidRDefault="00B31044" w:rsidP="005E4D3E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0C3D1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dopuszcza sobie prawo potr</w:t>
      </w:r>
      <w:r w:rsidRPr="000C3D1E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0C3D1E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cania kar umownych z wynagrodzenia na co Wykonawca</w:t>
      </w:r>
      <w:r w:rsid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wyra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 zgod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, chyba 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przepis powszechnie obowi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zuj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wyklucza mo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liwo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ść</w:t>
      </w:r>
      <w:r w:rsid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dokonania</w:t>
      </w:r>
      <w:r w:rsid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potr</w:t>
      </w:r>
      <w:r w:rsidRPr="001A1C62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cenia kar umownych</w:t>
      </w:r>
      <w:r w:rsidR="001A1C62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1CE775BF" w14:textId="77777777" w:rsidR="00CD77CA" w:rsidRPr="00AD22E9" w:rsidRDefault="00CD77CA" w:rsidP="00CD77CA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</w:p>
    <w:p w14:paraId="4ADF3352" w14:textId="375FF5B9" w:rsidR="00B60C9B" w:rsidRPr="00AD22E9" w:rsidRDefault="00B60C9B" w:rsidP="00B60C9B">
      <w:pPr>
        <w:autoSpaceDE w:val="0"/>
        <w:spacing w:line="360" w:lineRule="auto"/>
        <w:jc w:val="center"/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</w:pPr>
      <w:r w:rsidRPr="00AD22E9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§ 8</w:t>
      </w:r>
      <w:r w:rsidR="00AD22E9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 xml:space="preserve">. </w:t>
      </w:r>
      <w:r w:rsidR="00CD77CA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Ujawnienie w rejestrze VAT</w:t>
      </w:r>
    </w:p>
    <w:p w14:paraId="4C4A08B4" w14:textId="77777777" w:rsidR="00413EFF" w:rsidRPr="00AD22E9" w:rsidRDefault="00B60C9B" w:rsidP="00B008DC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przypadku, gdy wskazany przez Wykonawc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rachunek bankowy, na który ma nast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zapłata</w:t>
      </w:r>
      <w:r w:rsidR="00B008DC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wynagrodzenia, nie widnieje w wykazie podmiotów zarejestrowanych jako podatnicy VAT,</w:t>
      </w:r>
      <w:r w:rsidR="00593A24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niezarejestrowanych oraz wykre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lonych i przywróconych do rejestru VAT, Zamawiaj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cemu</w:t>
      </w:r>
      <w:r w:rsidR="00593A24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przysługuje prawo wstrzymania zapłaty wynagrodzenia do czasu uzyskania wpisu tego rachunku</w:t>
      </w:r>
      <w:r w:rsidR="00593A24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bankowego lub rachunku powi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zanego z rachunkiem Wykonawcy do przedmiotowego wykazu lub</w:t>
      </w:r>
      <w:r w:rsidR="00593A24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wskazania nowego rachunku bankowego ujawnionego w ww. wykazie.</w:t>
      </w:r>
    </w:p>
    <w:p w14:paraId="4E810719" w14:textId="64735AB1" w:rsidR="00B60C9B" w:rsidRPr="00AD22E9" w:rsidRDefault="00B60C9B" w:rsidP="00B008DC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Okres do czasu uzyskania przez Wykonawc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wpisu rachunku bankowego do przedmiotowego</w:t>
      </w:r>
      <w:r w:rsidR="00413EFF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wykazu lub wskazania nowego rachunku bankowego ujawnionego w ww. wykazie nie jest</w:t>
      </w:r>
      <w:r w:rsidR="00413EFF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traktowany jako opó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ź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nienie Zamawiaj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w zapłacie nale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nego wynagrodzenia i w takim</w:t>
      </w:r>
      <w:r w:rsidR="00413EFF"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przypadku uznaje si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, 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wynagrodzenie nie jest jeszcze nale</w:t>
      </w:r>
      <w:r w:rsidRPr="00AD22E9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AD22E9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ne Wykonawcy w tym okresie.</w:t>
      </w:r>
    </w:p>
    <w:p w14:paraId="09E03D1F" w14:textId="77777777" w:rsidR="004C361D" w:rsidRPr="00AD22E9" w:rsidRDefault="004C361D" w:rsidP="00073F25">
      <w:pPr>
        <w:spacing w:line="360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436BB782" w14:textId="247DEA30" w:rsidR="004C361D" w:rsidRPr="00CD77CA" w:rsidRDefault="004C361D" w:rsidP="00CD77CA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</w:pPr>
      <w:r w:rsidRPr="00CD77CA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§ 9</w:t>
      </w:r>
      <w:r w:rsidR="00CD77CA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 xml:space="preserve">. </w:t>
      </w:r>
      <w:r w:rsidR="00F77878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Działanie siły wyższej</w:t>
      </w:r>
    </w:p>
    <w:p w14:paraId="226D10D1" w14:textId="77777777" w:rsidR="00F77878" w:rsidRDefault="004C361D" w:rsidP="00CD77C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CD77CA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lastRenderedPageBreak/>
        <w:t>Ż</w:t>
      </w:r>
      <w:r w:rsidRPr="00CD77CA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adna ze Stron nie b</w:t>
      </w:r>
      <w:r w:rsidRPr="00CD77CA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CD77CA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dzie ponosi</w:t>
      </w:r>
      <w:r w:rsidRPr="00CD77CA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CD77CA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odpowiedzialno</w:t>
      </w:r>
      <w:r w:rsidRPr="00CD77CA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CD77CA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wobec drugiej Strony za jakiekolwiek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zdarzenia spowodowane działaniem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szej.</w:t>
      </w:r>
    </w:p>
    <w:p w14:paraId="7C124B1C" w14:textId="77777777" w:rsidR="00F77878" w:rsidRDefault="004C361D" w:rsidP="00CD77C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przypadku, gdy Strona odwołuje si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 zaistnienia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szej, zawiadamia o tym natychmiast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pisemnie drug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Stron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, przy czym nie pó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ź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niej ni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ż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terminie 7 dni. Zawiadomienie to okre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la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rodzaj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zdarzenia, jego skutki na wypełnianie zobowi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wynikaj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cych z Umowy i 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rodki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przedsi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wzi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te,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aby te konsekwencje złagodzi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ć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.</w:t>
      </w:r>
    </w:p>
    <w:p w14:paraId="088365FA" w14:textId="77777777" w:rsidR="00F77878" w:rsidRDefault="004C361D" w:rsidP="00CD77C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Strona, która dokonała zawiadomienia o zaistnieniu działania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szej, jest zobowi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zana do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kontynuowania wykonywania swoich zobowi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wynikaj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 z Umowy, w takim zakresie, w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jakim jest to mo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liwe, jak równie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ż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jest zobowi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zana do podj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cia wszelkich działa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zmierzaj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 wykonania przedmiotu Umowy, a których nie wstrzymuje działanie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szej.</w:t>
      </w:r>
    </w:p>
    <w:p w14:paraId="64E0C8B3" w14:textId="77777777" w:rsidR="00F77878" w:rsidRDefault="004C361D" w:rsidP="00CD77C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zki, których Strona nie jest w stanie wykona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 skutek działania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szej, na czas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działania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 ulegaj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zawieszeniu, tzn. w czasie działania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 ww. obowi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zki nie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wykonywane a terminy ich wykonania ulegaj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przedłu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eniu o okres działania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szej.</w:t>
      </w:r>
    </w:p>
    <w:p w14:paraId="0DF2292E" w14:textId="5CE325B7" w:rsidR="004C361D" w:rsidRPr="00F77878" w:rsidRDefault="001A2096" w:rsidP="00CD77C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przypadku, gdy działanie siły wy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szej sprawia, 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w okresie przynajmniej 1 (słownie: jednego)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miesi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ca wykonanie Umowy jest niemo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liwe, Strony mog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rozwi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Umow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 zachowaniem 1-</w:t>
      </w:r>
      <w:r w:rsid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miesi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cznego okresu wypowiedzenia, z zastrze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eniem pozostałych postanowie</w:t>
      </w:r>
      <w:r w:rsidRPr="00F77878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F77878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Umowy.</w:t>
      </w:r>
    </w:p>
    <w:p w14:paraId="4273AD32" w14:textId="77777777" w:rsidR="001A2096" w:rsidRDefault="001A2096" w:rsidP="001A2096">
      <w:pPr>
        <w:spacing w:line="360" w:lineRule="auto"/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</w:pPr>
    </w:p>
    <w:p w14:paraId="5687538B" w14:textId="386F8087" w:rsidR="001A2096" w:rsidRPr="008F6277" w:rsidRDefault="001A2096" w:rsidP="00D930F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§ 10</w:t>
      </w:r>
      <w:r w:rsidR="00D930FC" w:rsidRP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 xml:space="preserve">. </w:t>
      </w:r>
      <w:r w:rsidR="008F6277" w:rsidRP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Zmiany treści umowy</w:t>
      </w:r>
    </w:p>
    <w:p w14:paraId="66B9D893" w14:textId="77777777" w:rsidR="008F6277" w:rsidRDefault="001A2096" w:rsidP="00D930F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Zamawiaj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dopuszcza mo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liwo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ść 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dokonywania zmian w tre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 Umowy w sytuacjach, gdy wyst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 co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najmniej jedna z poni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ej wymienionych okoliczno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ci:</w:t>
      </w:r>
    </w:p>
    <w:p w14:paraId="71E460BE" w14:textId="77777777" w:rsid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zachodzi konieczno</w:t>
      </w:r>
      <w:r w:rsidRPr="00D930FC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ść </w:t>
      </w:r>
      <w:r w:rsidRPr="00D930FC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zmiany terminu wykonania przedmiotu zamówienia,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przypadku, gdy nie mo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 było tego przewidzie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chwili podpisania Umowy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i nie wynika z przyczyn zawinionych przez Wykonawc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;</w:t>
      </w:r>
    </w:p>
    <w:p w14:paraId="5FDFAC79" w14:textId="77777777" w:rsid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gdy z przyczyn niezawinionych przez Wykonawc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nie jest mo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liwe dostarczenie wskazanego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ofercie sprz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tu, Zamawiaj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 dopuszcza ich zmian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 komponenty nie gorsze ni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zaoferowane;</w:t>
      </w:r>
    </w:p>
    <w:p w14:paraId="4CEC8A19" w14:textId="77777777" w:rsid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doszło do wydłu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enia okresu gwarancyjnego przez producenta;</w:t>
      </w:r>
    </w:p>
    <w:p w14:paraId="5ACAE651" w14:textId="77777777" w:rsid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je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eli nast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 zmiana powszechnie obowi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zuj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cych przepisów prawa w zakresie maj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cym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wpływ na realizacj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przedmiotu zamówienia;</w:t>
      </w:r>
    </w:p>
    <w:p w14:paraId="7D5CFF3E" w14:textId="77777777" w:rsid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mo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liwa jest korzystna dla Zamawiaj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zmiana terminu i sposobu płatno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</w:t>
      </w:r>
      <w:r w:rsid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 realizacj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przedmiotu zamówienia;</w:t>
      </w:r>
    </w:p>
    <w:p w14:paraId="1CA269D3" w14:textId="07FC83E8" w:rsidR="001A2096" w:rsidRPr="008F6277" w:rsidRDefault="001A2096" w:rsidP="00D930F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nast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 zmiana danych Wykonawcy, np. zmiana adresu, zmiana osób kontaktowych.</w:t>
      </w:r>
    </w:p>
    <w:p w14:paraId="0A7A33F4" w14:textId="77777777" w:rsidR="007C5BA2" w:rsidRDefault="007C5BA2" w:rsidP="001A2096">
      <w:pPr>
        <w:spacing w:line="360" w:lineRule="auto"/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</w:pPr>
    </w:p>
    <w:p w14:paraId="1EA057F5" w14:textId="77777777" w:rsidR="00580927" w:rsidRDefault="00580927" w:rsidP="008F627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</w:pPr>
    </w:p>
    <w:p w14:paraId="338C8B33" w14:textId="40232071" w:rsidR="007C5BA2" w:rsidRPr="008F6277" w:rsidRDefault="007C5BA2" w:rsidP="008F627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§ 11</w:t>
      </w:r>
      <w:r w:rsidR="008F6277" w:rsidRP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.</w:t>
      </w:r>
      <w:r w:rsidR="008F6277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 xml:space="preserve"> </w:t>
      </w:r>
      <w:r w:rsidR="00363F46"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Rozwiązywanie sporów</w:t>
      </w:r>
    </w:p>
    <w:p w14:paraId="5C526E76" w14:textId="77777777" w:rsidR="00363F46" w:rsidRDefault="007C5BA2" w:rsidP="008F6277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Wszelkie spory powstałe na tle wykonania Umowy Strony zobowi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zuj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si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rozwi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8F627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zywa</w:t>
      </w:r>
      <w:r w:rsidRPr="008F6277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ć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polubownie. W przypadku, kiedy oka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si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to niemo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liwe, spory te zostan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poddane przez Strony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rozstrzygni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ciu przez S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 miejscowo wła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ciwy dla siedziby Zamawiaj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cego.</w:t>
      </w:r>
    </w:p>
    <w:p w14:paraId="6BFCBABB" w14:textId="77777777" w:rsidR="00363F46" w:rsidRDefault="007C5BA2" w:rsidP="008F6277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lastRenderedPageBreak/>
        <w:t>Prawa i obowi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zki Stron Umowy nie mog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by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zbywane ani przenoszone na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osoby trzecie bez zgody drugiej ze Stron wyra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onej na pi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mie.</w:t>
      </w:r>
    </w:p>
    <w:p w14:paraId="71CB5D5A" w14:textId="77777777" w:rsidR="00363F46" w:rsidRDefault="007C5BA2" w:rsidP="008F6277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Strony zobowi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zuj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ę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pisemnie informowa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ć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 wszelkich zmianach danych adresowych.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razie zaniechania tego obowi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zku korespondencja wysłana na adres wskazany w Umowie b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dzie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traktowana jako skutecznie dor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ę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czona.</w:t>
      </w:r>
    </w:p>
    <w:p w14:paraId="1270ACA3" w14:textId="042CB7B9" w:rsidR="00363F46" w:rsidRPr="00363F46" w:rsidRDefault="007C5BA2" w:rsidP="00363F46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 sprawach nie uregulowanych niniejsz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Umow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maj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ą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zastosowanie przepisy ustawy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 dnia 11 wrze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nia 2019 r. Prawo zamówie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ń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publicznych i przepisy Kodeksu Cywilnego.</w:t>
      </w:r>
    </w:p>
    <w:p w14:paraId="4600D115" w14:textId="40094C76" w:rsidR="000757B9" w:rsidRPr="000757B9" w:rsidRDefault="007C5BA2" w:rsidP="000757B9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Strony o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wiadczaj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, 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ż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e wypełniły obowi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zki informacyjne przewidziane w art. 13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i art. 14</w:t>
      </w:r>
      <w:r w:rsid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rozporz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dzenia Parlamentu Europejskiego i Rady (UE) 2016/679 z dnia 27 kwietnia 2016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roku w sprawie ochrony osób fizycznych w zwi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zku z przetwarzaniem danych osobowych i w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sprawie swobodnego przepływu takich danych oraz uchylenia dyrektywy 95/46/WE (ogólne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rozporz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dzenie o ochronie danych) (Dz. Urz. UE L 119 z 04.05.2016 roku, s. 1) RODO wobec</w:t>
      </w:r>
      <w:r w:rsid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osób fizycznych, od których dane osobowe bezpo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rednio lub po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ś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rednio pozyskał w celu realizacji</w:t>
      </w:r>
      <w:r w:rsid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Umowy. Obowi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zek informacyjny Zamawiaj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cego zawarty jest w zał</w:t>
      </w:r>
      <w:r w:rsidRPr="00363F46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>ą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czniku nr </w:t>
      </w:r>
      <w:r w:rsidR="003745E7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>2</w:t>
      </w:r>
      <w:r w:rsidRPr="00363F46"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  <w:t xml:space="preserve"> do Umowy.</w:t>
      </w:r>
    </w:p>
    <w:p w14:paraId="4F7D2BFB" w14:textId="77777777" w:rsidR="000757B9" w:rsidRDefault="000757B9" w:rsidP="000757B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Cambria Math" w:eastAsia="Times New Roman" w:hAnsi="Cambria Math" w:cs="Times-Roman"/>
          <w:kern w:val="0"/>
          <w:sz w:val="22"/>
          <w:szCs w:val="22"/>
          <w:lang w:eastAsia="pl-PL"/>
        </w:rPr>
      </w:pPr>
    </w:p>
    <w:p w14:paraId="627A05AF" w14:textId="3A3BF966" w:rsidR="000757B9" w:rsidRPr="000757B9" w:rsidRDefault="000757B9" w:rsidP="000757B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="Cambria Math" w:eastAsia="TimesNewRoman" w:hAnsi="Cambria Math" w:cs="TimesNewRoman"/>
          <w:b/>
          <w:bCs/>
          <w:kern w:val="0"/>
          <w:sz w:val="22"/>
          <w:szCs w:val="22"/>
          <w:lang w:eastAsia="pl-PL"/>
        </w:rPr>
      </w:pPr>
      <w:r>
        <w:rPr>
          <w:rFonts w:ascii="Cambria Math" w:eastAsia="Times New Roman" w:hAnsi="Cambria Math" w:cs="Times-Roman"/>
          <w:b/>
          <w:bCs/>
          <w:kern w:val="0"/>
          <w:sz w:val="22"/>
          <w:szCs w:val="22"/>
          <w:lang w:eastAsia="pl-PL"/>
        </w:rPr>
        <w:t>§12. Postanowienia końcowe</w:t>
      </w:r>
    </w:p>
    <w:p w14:paraId="7011F5E8" w14:textId="77777777" w:rsidR="004A2373" w:rsidRDefault="005E4D3E" w:rsidP="004A2373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0757B9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Zmiany Umowy wymagaj</w:t>
      </w:r>
      <w:r w:rsidRPr="000757B9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ą</w:t>
      </w:r>
      <w:r w:rsidRPr="000757B9">
        <w:rPr>
          <w:rFonts w:ascii="TimesNewRoman" w:eastAsia="TimesNewRoman" w:hAnsi="Times-Roman" w:cs="TimesNewRoman"/>
          <w:kern w:val="0"/>
          <w:sz w:val="22"/>
          <w:szCs w:val="22"/>
          <w:lang w:eastAsia="pl-PL"/>
        </w:rPr>
        <w:t xml:space="preserve"> </w:t>
      </w:r>
      <w:r w:rsidRPr="000757B9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zgody obu Stron w formie pisemnej pod rygorem niewa</w:t>
      </w:r>
      <w:r w:rsidRPr="000757B9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ż</w:t>
      </w:r>
      <w:r w:rsidRPr="000757B9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no</w:t>
      </w:r>
      <w:r w:rsidRPr="000757B9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ś</w:t>
      </w:r>
      <w:r w:rsidRPr="000757B9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ci.</w:t>
      </w:r>
    </w:p>
    <w:p w14:paraId="6D9928CA" w14:textId="77777777" w:rsidR="004A2373" w:rsidRDefault="005E4D3E" w:rsidP="005E4D3E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Niniejsz</w:t>
      </w:r>
      <w:r w:rsidRPr="004A2373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ą</w:t>
      </w:r>
      <w:r w:rsidRPr="004A2373">
        <w:rPr>
          <w:rFonts w:ascii="TimesNewRoman" w:eastAsia="TimesNewRoman" w:hAnsi="Times-Roman" w:cs="TimesNewRoman"/>
          <w:kern w:val="0"/>
          <w:sz w:val="22"/>
          <w:szCs w:val="22"/>
          <w:lang w:eastAsia="pl-PL"/>
        </w:rPr>
        <w:t xml:space="preserve"> 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Umow</w:t>
      </w:r>
      <w:r w:rsidRPr="004A2373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ę</w:t>
      </w:r>
      <w:r w:rsidRPr="004A2373">
        <w:rPr>
          <w:rFonts w:ascii="TimesNewRoman" w:eastAsia="TimesNewRoman" w:hAnsi="Times-Roman" w:cs="TimesNewRoman"/>
          <w:kern w:val="0"/>
          <w:sz w:val="22"/>
          <w:szCs w:val="22"/>
          <w:lang w:eastAsia="pl-PL"/>
        </w:rPr>
        <w:t xml:space="preserve"> 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sporz</w:t>
      </w:r>
      <w:r w:rsidRPr="004A2373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ą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dzono w dwóch egzemplarzach, jeden dla</w:t>
      </w:r>
      <w:r w:rsidR="004A2373"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  <w:t xml:space="preserve"> 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Zamawiaj</w:t>
      </w:r>
      <w:r w:rsidRPr="004A2373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ą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cego i jeden dla</w:t>
      </w:r>
      <w:r w:rsid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 xml:space="preserve"> 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Wykonawcy.</w:t>
      </w:r>
    </w:p>
    <w:p w14:paraId="691EA905" w14:textId="2AED5315" w:rsidR="005E4D3E" w:rsidRPr="004A2373" w:rsidRDefault="005E4D3E" w:rsidP="005E4D3E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textAlignment w:val="auto"/>
        <w:rPr>
          <w:rFonts w:ascii="Cambria Math" w:eastAsia="TimesNewRoman" w:hAnsi="Cambria Math" w:cs="TimesNewRoman"/>
          <w:kern w:val="0"/>
          <w:sz w:val="22"/>
          <w:szCs w:val="22"/>
          <w:lang w:eastAsia="pl-PL"/>
        </w:rPr>
      </w:pP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 xml:space="preserve">Niniejsza Umowa wchodzi w </w:t>
      </w:r>
      <w:r w:rsidRPr="004A2373">
        <w:rPr>
          <w:rFonts w:ascii="TimesNewRoman" w:eastAsia="TimesNewRoman" w:hAnsi="Times-Roman" w:cs="TimesNewRoman" w:hint="eastAsia"/>
          <w:kern w:val="0"/>
          <w:sz w:val="22"/>
          <w:szCs w:val="22"/>
          <w:lang w:eastAsia="pl-PL"/>
        </w:rPr>
        <w:t>ż</w:t>
      </w:r>
      <w:r w:rsidRPr="004A2373">
        <w:rPr>
          <w:rFonts w:ascii="Times-Roman" w:eastAsia="Times New Roman" w:hAnsi="Times-Roman" w:cs="Times-Roman"/>
          <w:kern w:val="0"/>
          <w:sz w:val="22"/>
          <w:szCs w:val="22"/>
          <w:lang w:eastAsia="pl-PL"/>
        </w:rPr>
        <w:t>ycie z dniem jej podpisania.</w:t>
      </w:r>
    </w:p>
    <w:p w14:paraId="371A1F67" w14:textId="77777777" w:rsidR="005E4D3E" w:rsidRDefault="005E4D3E" w:rsidP="005E4D3E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52344D32" w14:textId="77777777" w:rsidR="005E4D3E" w:rsidRDefault="005E4D3E" w:rsidP="005E4D3E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61642722" w14:textId="77777777" w:rsidR="004A2373" w:rsidRPr="00B76A6D" w:rsidRDefault="004A2373" w:rsidP="00073F25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1C93F20F" w14:textId="77777777" w:rsidR="009931A0" w:rsidRPr="00B76A6D" w:rsidRDefault="009931A0" w:rsidP="00073F25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  <w:r w:rsidRPr="00B76A6D">
        <w:rPr>
          <w:rFonts w:ascii="Cambria Math" w:hAnsi="Cambria Math" w:cs="Times New Roman"/>
          <w:b/>
          <w:sz w:val="22"/>
          <w:szCs w:val="22"/>
        </w:rPr>
        <w:tab/>
        <w:t>ZAMAWIAJĄCY</w:t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  <w:r w:rsidRPr="00B76A6D">
        <w:rPr>
          <w:rFonts w:ascii="Cambria Math" w:hAnsi="Cambria Math" w:cs="Times New Roman"/>
          <w:b/>
          <w:sz w:val="22"/>
          <w:szCs w:val="22"/>
        </w:rPr>
        <w:tab/>
        <w:t>WYKONAWCA</w:t>
      </w:r>
      <w:r w:rsidRPr="00B76A6D">
        <w:rPr>
          <w:rFonts w:ascii="Cambria Math" w:hAnsi="Cambria Math" w:cs="Times New Roman"/>
          <w:b/>
          <w:sz w:val="22"/>
          <w:szCs w:val="22"/>
        </w:rPr>
        <w:tab/>
      </w:r>
    </w:p>
    <w:p w14:paraId="23397186" w14:textId="77777777" w:rsidR="00A26AF0" w:rsidRDefault="00A26AF0" w:rsidP="00073F25">
      <w:pPr>
        <w:spacing w:line="360" w:lineRule="auto"/>
        <w:rPr>
          <w:rFonts w:ascii="Cambria Math" w:eastAsia="Calibri" w:hAnsi="Cambria Math" w:cs="Times New Roman"/>
          <w:b/>
          <w:bCs/>
          <w:kern w:val="2"/>
          <w:sz w:val="22"/>
          <w:szCs w:val="22"/>
          <w:lang w:eastAsia="hi-IN" w:bidi="hi-IN"/>
        </w:rPr>
      </w:pPr>
    </w:p>
    <w:p w14:paraId="2D01EBD2" w14:textId="77777777" w:rsidR="004A2373" w:rsidRDefault="004A2373" w:rsidP="00073F25">
      <w:pPr>
        <w:spacing w:line="360" w:lineRule="auto"/>
        <w:rPr>
          <w:rFonts w:ascii="Cambria Math" w:eastAsia="Calibri" w:hAnsi="Cambria Math" w:cs="Times New Roman"/>
          <w:b/>
          <w:bCs/>
          <w:kern w:val="2"/>
          <w:sz w:val="22"/>
          <w:szCs w:val="22"/>
          <w:lang w:eastAsia="hi-IN" w:bidi="hi-IN"/>
        </w:rPr>
      </w:pPr>
    </w:p>
    <w:p w14:paraId="1F9267A0" w14:textId="77777777" w:rsidR="004A2373" w:rsidRPr="00B76A6D" w:rsidRDefault="004A2373" w:rsidP="00073F25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6DC4E2B7" w14:textId="77777777" w:rsidR="00A26AF0" w:rsidRPr="00B76A6D" w:rsidRDefault="00A26AF0" w:rsidP="00073F25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353A79CC" w14:textId="77777777" w:rsidR="00A26AF0" w:rsidRPr="00B76A6D" w:rsidRDefault="00A26AF0" w:rsidP="00073F25">
      <w:pPr>
        <w:spacing w:line="360" w:lineRule="auto"/>
        <w:rPr>
          <w:rFonts w:ascii="Cambria Math" w:hAnsi="Cambria Math" w:cs="Times New Roman"/>
          <w:b/>
          <w:sz w:val="22"/>
          <w:szCs w:val="22"/>
        </w:rPr>
      </w:pPr>
    </w:p>
    <w:p w14:paraId="1F5F4F91" w14:textId="5C1FE12E" w:rsidR="00A26AF0" w:rsidRPr="00B76A6D" w:rsidRDefault="00BA2F60" w:rsidP="00073F25">
      <w:pPr>
        <w:spacing w:line="360" w:lineRule="auto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Załączniki:</w:t>
      </w:r>
    </w:p>
    <w:p w14:paraId="4E0E7D0C" w14:textId="50F9E038" w:rsidR="00BA2F60" w:rsidRPr="00B76A6D" w:rsidRDefault="00BA2F60" w:rsidP="007630D9">
      <w:pPr>
        <w:numPr>
          <w:ilvl w:val="0"/>
          <w:numId w:val="32"/>
        </w:numPr>
        <w:spacing w:line="360" w:lineRule="auto"/>
        <w:rPr>
          <w:rFonts w:ascii="Cambria Math" w:hAnsi="Cambria Math" w:cs="Times New Roman"/>
          <w:bCs/>
          <w:sz w:val="22"/>
          <w:szCs w:val="22"/>
        </w:rPr>
      </w:pPr>
      <w:r w:rsidRPr="00B76A6D">
        <w:rPr>
          <w:rFonts w:ascii="Cambria Math" w:hAnsi="Cambria Math" w:cs="Times New Roman"/>
          <w:bCs/>
          <w:sz w:val="22"/>
          <w:szCs w:val="22"/>
        </w:rPr>
        <w:t>Formularz ofertowy wraz ze specyfikacją produktu.</w:t>
      </w:r>
    </w:p>
    <w:p w14:paraId="1D1BB710" w14:textId="75DE0579" w:rsidR="00BA2F60" w:rsidRPr="00B76A6D" w:rsidRDefault="004A2373" w:rsidP="007630D9">
      <w:pPr>
        <w:numPr>
          <w:ilvl w:val="0"/>
          <w:numId w:val="32"/>
        </w:numPr>
        <w:spacing w:line="360" w:lineRule="auto"/>
        <w:rPr>
          <w:rFonts w:ascii="Cambria Math" w:hAnsi="Cambria Math" w:cs="Times New Roman"/>
          <w:bCs/>
          <w:sz w:val="22"/>
          <w:szCs w:val="22"/>
        </w:rPr>
      </w:pPr>
      <w:r>
        <w:rPr>
          <w:rFonts w:ascii="Cambria Math" w:hAnsi="Cambria Math" w:cs="Times New Roman"/>
          <w:bCs/>
          <w:sz w:val="22"/>
          <w:szCs w:val="22"/>
        </w:rPr>
        <w:t>Klauzula informacyjna z art. 13 RODO.</w:t>
      </w:r>
    </w:p>
    <w:sectPr w:rsidR="00BA2F60" w:rsidRPr="00B76A6D" w:rsidSect="00580927">
      <w:headerReference w:type="default" r:id="rId7"/>
      <w:footerReference w:type="default" r:id="rId8"/>
      <w:pgSz w:w="11906" w:h="16838"/>
      <w:pgMar w:top="1134" w:right="1134" w:bottom="426" w:left="1134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0850" w14:textId="77777777" w:rsidR="009236F7" w:rsidRDefault="009236F7">
      <w:pPr>
        <w:spacing w:line="240" w:lineRule="auto"/>
      </w:pPr>
      <w:r>
        <w:separator/>
      </w:r>
    </w:p>
  </w:endnote>
  <w:endnote w:type="continuationSeparator" w:id="0">
    <w:p w14:paraId="02AD3547" w14:textId="77777777" w:rsidR="009236F7" w:rsidRDefault="00923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Klee One"/>
    <w:charset w:val="80"/>
    <w:family w:val="auto"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V Bol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CE89" w14:textId="77777777" w:rsidR="00115A25" w:rsidRDefault="00115A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B092B">
      <w:rPr>
        <w:noProof/>
      </w:rPr>
      <w:t>2</w:t>
    </w:r>
    <w:r>
      <w:fldChar w:fldCharType="end"/>
    </w:r>
  </w:p>
  <w:p w14:paraId="08932FAB" w14:textId="77777777" w:rsidR="00115A25" w:rsidRDefault="0011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D089" w14:textId="77777777" w:rsidR="009236F7" w:rsidRDefault="009236F7">
      <w:pPr>
        <w:spacing w:line="240" w:lineRule="auto"/>
      </w:pPr>
      <w:r>
        <w:separator/>
      </w:r>
    </w:p>
  </w:footnote>
  <w:footnote w:type="continuationSeparator" w:id="0">
    <w:p w14:paraId="2E5EDC5F" w14:textId="77777777" w:rsidR="009236F7" w:rsidRDefault="00923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D4C7" w14:textId="759D4E78" w:rsidR="00D221E7" w:rsidRPr="00D221E7" w:rsidRDefault="00D221E7" w:rsidP="00D221E7">
    <w:pPr>
      <w:spacing w:line="256" w:lineRule="auto"/>
      <w:ind w:left="34"/>
      <w:jc w:val="center"/>
      <w:rPr>
        <w:rFonts w:eastAsia="Calibri" w:cs="Calibri"/>
        <w:b/>
        <w:kern w:val="0"/>
        <w:sz w:val="18"/>
        <w:szCs w:val="18"/>
        <w:lang w:eastAsia="pl-PL"/>
      </w:rPr>
    </w:pPr>
    <w:r w:rsidRPr="00D221E7">
      <w:rPr>
        <w:b/>
        <w:sz w:val="18"/>
        <w:szCs w:val="18"/>
      </w:rPr>
      <w:t>Sfinansowano w ramach reakcji Unii na pandemię COVID-19</w:t>
    </w:r>
    <w:r w:rsidRPr="00D221E7">
      <w:rPr>
        <w:rFonts w:eastAsia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0DCD1CFD" wp14:editId="059D10E2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062376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2266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E5B0C" w14:textId="77777777" w:rsidR="00115A25" w:rsidRDefault="00115A25" w:rsidP="004D7F63">
    <w:pPr>
      <w:pStyle w:val="Nagwek1"/>
      <w:tabs>
        <w:tab w:val="clear" w:pos="4819"/>
        <w:tab w:val="clear" w:pos="9638"/>
        <w:tab w:val="left" w:pos="3510"/>
        <w:tab w:val="left" w:pos="3645"/>
        <w:tab w:val="left" w:pos="3885"/>
        <w:tab w:val="left" w:pos="5850"/>
        <w:tab w:val="left" w:pos="6435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FO18"/>
    <w:lvl w:ilvl="0">
      <w:start w:val="1"/>
      <w:numFmt w:val="bullet"/>
      <w:pStyle w:val="1wyliczenieROOS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051F2F45"/>
    <w:multiLevelType w:val="hybridMultilevel"/>
    <w:tmpl w:val="7B644458"/>
    <w:lvl w:ilvl="0" w:tplc="5B80A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206EB"/>
    <w:multiLevelType w:val="hybridMultilevel"/>
    <w:tmpl w:val="12A213F4"/>
    <w:lvl w:ilvl="0" w:tplc="FC5E4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5253"/>
    <w:multiLevelType w:val="hybridMultilevel"/>
    <w:tmpl w:val="E564A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691A"/>
    <w:multiLevelType w:val="hybridMultilevel"/>
    <w:tmpl w:val="F3DAA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3EEA"/>
    <w:multiLevelType w:val="hybridMultilevel"/>
    <w:tmpl w:val="C992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A4D"/>
    <w:multiLevelType w:val="hybridMultilevel"/>
    <w:tmpl w:val="E8129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98C"/>
    <w:multiLevelType w:val="hybridMultilevel"/>
    <w:tmpl w:val="FF04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C39"/>
    <w:multiLevelType w:val="hybridMultilevel"/>
    <w:tmpl w:val="4626B36E"/>
    <w:lvl w:ilvl="0" w:tplc="F3965CA2">
      <w:start w:val="1"/>
      <w:numFmt w:val="decimal"/>
      <w:lvlText w:val="%1.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E5D66"/>
    <w:multiLevelType w:val="hybridMultilevel"/>
    <w:tmpl w:val="E5E04920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21F"/>
    <w:multiLevelType w:val="hybridMultilevel"/>
    <w:tmpl w:val="6E787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2C4"/>
    <w:multiLevelType w:val="hybridMultilevel"/>
    <w:tmpl w:val="2A66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6763"/>
    <w:multiLevelType w:val="hybridMultilevel"/>
    <w:tmpl w:val="03DA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761A0"/>
    <w:multiLevelType w:val="hybridMultilevel"/>
    <w:tmpl w:val="D2D0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1CA"/>
    <w:multiLevelType w:val="hybridMultilevel"/>
    <w:tmpl w:val="FC66670A"/>
    <w:lvl w:ilvl="0" w:tplc="6AE2BD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2397F"/>
    <w:multiLevelType w:val="hybridMultilevel"/>
    <w:tmpl w:val="1F0E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0247"/>
    <w:multiLevelType w:val="hybridMultilevel"/>
    <w:tmpl w:val="E25A2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72D2"/>
    <w:multiLevelType w:val="hybridMultilevel"/>
    <w:tmpl w:val="6042524C"/>
    <w:lvl w:ilvl="0" w:tplc="8E2E0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F5E74"/>
    <w:multiLevelType w:val="hybridMultilevel"/>
    <w:tmpl w:val="B7082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60B8"/>
    <w:multiLevelType w:val="hybridMultilevel"/>
    <w:tmpl w:val="0648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57D6"/>
    <w:multiLevelType w:val="hybridMultilevel"/>
    <w:tmpl w:val="1BE45854"/>
    <w:lvl w:ilvl="0" w:tplc="0ADE2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2671"/>
    <w:multiLevelType w:val="hybridMultilevel"/>
    <w:tmpl w:val="C016B6B6"/>
    <w:lvl w:ilvl="0" w:tplc="0426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44588"/>
    <w:multiLevelType w:val="hybridMultilevel"/>
    <w:tmpl w:val="4C560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464BE"/>
    <w:multiLevelType w:val="hybridMultilevel"/>
    <w:tmpl w:val="852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4B63"/>
    <w:multiLevelType w:val="hybridMultilevel"/>
    <w:tmpl w:val="51B039E6"/>
    <w:lvl w:ilvl="0" w:tplc="14CA0DAE">
      <w:start w:val="1"/>
      <w:numFmt w:val="lowerLetter"/>
      <w:lvlText w:val="%1)"/>
      <w:lvlJc w:val="left"/>
      <w:pPr>
        <w:ind w:left="786" w:hanging="360"/>
      </w:pPr>
      <w:rPr>
        <w:rFonts w:ascii="Times-Roman" w:eastAsia="TimesNew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5D0A"/>
    <w:multiLevelType w:val="hybridMultilevel"/>
    <w:tmpl w:val="FBACB424"/>
    <w:lvl w:ilvl="0" w:tplc="C2BAF6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AA014C"/>
    <w:multiLevelType w:val="hybridMultilevel"/>
    <w:tmpl w:val="D60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3310"/>
    <w:multiLevelType w:val="hybridMultilevel"/>
    <w:tmpl w:val="97760D8E"/>
    <w:lvl w:ilvl="0" w:tplc="B930DAC0">
      <w:start w:val="1"/>
      <w:numFmt w:val="decimal"/>
      <w:lvlText w:val="%1."/>
      <w:lvlJc w:val="left"/>
      <w:pPr>
        <w:ind w:left="720" w:hanging="360"/>
      </w:pPr>
      <w:rPr>
        <w:rFonts w:eastAsia="Times New 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1B60"/>
    <w:multiLevelType w:val="hybridMultilevel"/>
    <w:tmpl w:val="6090EC6C"/>
    <w:lvl w:ilvl="0" w:tplc="53044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650148"/>
    <w:multiLevelType w:val="hybridMultilevel"/>
    <w:tmpl w:val="EA2653DC"/>
    <w:lvl w:ilvl="0" w:tplc="5E7AC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F141D4"/>
    <w:multiLevelType w:val="hybridMultilevel"/>
    <w:tmpl w:val="81A6609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C4DEE"/>
    <w:multiLevelType w:val="hybridMultilevel"/>
    <w:tmpl w:val="B03A0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716FC"/>
    <w:multiLevelType w:val="hybridMultilevel"/>
    <w:tmpl w:val="D5CC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D096A"/>
    <w:multiLevelType w:val="hybridMultilevel"/>
    <w:tmpl w:val="5A469666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F60FE"/>
    <w:multiLevelType w:val="hybridMultilevel"/>
    <w:tmpl w:val="4432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97829"/>
    <w:multiLevelType w:val="hybridMultilevel"/>
    <w:tmpl w:val="26BEB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C4516"/>
    <w:multiLevelType w:val="hybridMultilevel"/>
    <w:tmpl w:val="1ACE939C"/>
    <w:lvl w:ilvl="0" w:tplc="9F2CD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A54F49"/>
    <w:multiLevelType w:val="hybridMultilevel"/>
    <w:tmpl w:val="6F8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39A0"/>
    <w:multiLevelType w:val="hybridMultilevel"/>
    <w:tmpl w:val="7E68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7280"/>
    <w:multiLevelType w:val="hybridMultilevel"/>
    <w:tmpl w:val="B42A33DC"/>
    <w:lvl w:ilvl="0" w:tplc="E2AEA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22923">
    <w:abstractNumId w:val="0"/>
  </w:num>
  <w:num w:numId="2" w16cid:durableId="1381972651">
    <w:abstractNumId w:val="9"/>
    <w:lvlOverride w:ilvl="0">
      <w:startOverride w:val="1"/>
    </w:lvlOverride>
  </w:num>
  <w:num w:numId="3" w16cid:durableId="367025183">
    <w:abstractNumId w:val="19"/>
  </w:num>
  <w:num w:numId="4" w16cid:durableId="2107842699">
    <w:abstractNumId w:val="28"/>
  </w:num>
  <w:num w:numId="5" w16cid:durableId="769161936">
    <w:abstractNumId w:val="16"/>
  </w:num>
  <w:num w:numId="6" w16cid:durableId="400981738">
    <w:abstractNumId w:val="13"/>
  </w:num>
  <w:num w:numId="7" w16cid:durableId="1742167960">
    <w:abstractNumId w:val="14"/>
  </w:num>
  <w:num w:numId="8" w16cid:durableId="1925676189">
    <w:abstractNumId w:val="11"/>
  </w:num>
  <w:num w:numId="9" w16cid:durableId="1171138976">
    <w:abstractNumId w:val="37"/>
  </w:num>
  <w:num w:numId="10" w16cid:durableId="1444575201">
    <w:abstractNumId w:val="18"/>
  </w:num>
  <w:num w:numId="11" w16cid:durableId="950822672">
    <w:abstractNumId w:val="21"/>
  </w:num>
  <w:num w:numId="12" w16cid:durableId="993530762">
    <w:abstractNumId w:val="2"/>
  </w:num>
  <w:num w:numId="13" w16cid:durableId="1580410780">
    <w:abstractNumId w:val="20"/>
  </w:num>
  <w:num w:numId="14" w16cid:durableId="1403793185">
    <w:abstractNumId w:val="24"/>
  </w:num>
  <w:num w:numId="15" w16cid:durableId="459031164">
    <w:abstractNumId w:val="30"/>
  </w:num>
  <w:num w:numId="16" w16cid:durableId="946153354">
    <w:abstractNumId w:val="7"/>
  </w:num>
  <w:num w:numId="17" w16cid:durableId="867333014">
    <w:abstractNumId w:val="36"/>
  </w:num>
  <w:num w:numId="18" w16cid:durableId="2049331174">
    <w:abstractNumId w:val="10"/>
  </w:num>
  <w:num w:numId="19" w16cid:durableId="1219975051">
    <w:abstractNumId w:val="5"/>
  </w:num>
  <w:num w:numId="20" w16cid:durableId="1317764478">
    <w:abstractNumId w:val="35"/>
  </w:num>
  <w:num w:numId="21" w16cid:durableId="2064058661">
    <w:abstractNumId w:val="3"/>
  </w:num>
  <w:num w:numId="22" w16cid:durableId="1473937335">
    <w:abstractNumId w:val="4"/>
  </w:num>
  <w:num w:numId="23" w16cid:durableId="1565529563">
    <w:abstractNumId w:val="33"/>
  </w:num>
  <w:num w:numId="24" w16cid:durableId="1499729532">
    <w:abstractNumId w:val="29"/>
  </w:num>
  <w:num w:numId="25" w16cid:durableId="15347955">
    <w:abstractNumId w:val="25"/>
  </w:num>
  <w:num w:numId="26" w16cid:durableId="2133940267">
    <w:abstractNumId w:val="39"/>
  </w:num>
  <w:num w:numId="27" w16cid:durableId="298536614">
    <w:abstractNumId w:val="6"/>
  </w:num>
  <w:num w:numId="28" w16cid:durableId="1818960586">
    <w:abstractNumId w:val="40"/>
  </w:num>
  <w:num w:numId="29" w16cid:durableId="1723214603">
    <w:abstractNumId w:val="34"/>
  </w:num>
  <w:num w:numId="30" w16cid:durableId="877199630">
    <w:abstractNumId w:val="1"/>
  </w:num>
  <w:num w:numId="31" w16cid:durableId="1384986465">
    <w:abstractNumId w:val="26"/>
  </w:num>
  <w:num w:numId="32" w16cid:durableId="1064256402">
    <w:abstractNumId w:val="17"/>
  </w:num>
  <w:num w:numId="33" w16cid:durableId="1930775276">
    <w:abstractNumId w:val="43"/>
  </w:num>
  <w:num w:numId="34" w16cid:durableId="1036082514">
    <w:abstractNumId w:val="23"/>
  </w:num>
  <w:num w:numId="35" w16cid:durableId="1719356834">
    <w:abstractNumId w:val="27"/>
  </w:num>
  <w:num w:numId="36" w16cid:durableId="553392478">
    <w:abstractNumId w:val="22"/>
  </w:num>
  <w:num w:numId="37" w16cid:durableId="428938971">
    <w:abstractNumId w:val="41"/>
  </w:num>
  <w:num w:numId="38" w16cid:durableId="1842621813">
    <w:abstractNumId w:val="32"/>
  </w:num>
  <w:num w:numId="39" w16cid:durableId="2085108094">
    <w:abstractNumId w:val="12"/>
  </w:num>
  <w:num w:numId="40" w16cid:durableId="160389260">
    <w:abstractNumId w:val="38"/>
  </w:num>
  <w:num w:numId="41" w16cid:durableId="693960973">
    <w:abstractNumId w:val="15"/>
  </w:num>
  <w:num w:numId="42" w16cid:durableId="1423912839">
    <w:abstractNumId w:val="42"/>
  </w:num>
  <w:num w:numId="43" w16cid:durableId="632714940">
    <w:abstractNumId w:val="31"/>
  </w:num>
  <w:num w:numId="44" w16cid:durableId="149849535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08"/>
    <w:rsid w:val="00005727"/>
    <w:rsid w:val="000218E2"/>
    <w:rsid w:val="00040FDC"/>
    <w:rsid w:val="0005038F"/>
    <w:rsid w:val="00053095"/>
    <w:rsid w:val="000531CF"/>
    <w:rsid w:val="00056BD1"/>
    <w:rsid w:val="000577A6"/>
    <w:rsid w:val="00057F82"/>
    <w:rsid w:val="00073F25"/>
    <w:rsid w:val="000746C5"/>
    <w:rsid w:val="000757B9"/>
    <w:rsid w:val="00077893"/>
    <w:rsid w:val="00090C9B"/>
    <w:rsid w:val="00092063"/>
    <w:rsid w:val="00096B5B"/>
    <w:rsid w:val="000B092B"/>
    <w:rsid w:val="000B5485"/>
    <w:rsid w:val="000C357A"/>
    <w:rsid w:val="000C3D1E"/>
    <w:rsid w:val="000C624F"/>
    <w:rsid w:val="000F59FD"/>
    <w:rsid w:val="000F7ABB"/>
    <w:rsid w:val="001060B7"/>
    <w:rsid w:val="00115A25"/>
    <w:rsid w:val="00122314"/>
    <w:rsid w:val="00123D16"/>
    <w:rsid w:val="00124F42"/>
    <w:rsid w:val="001265F9"/>
    <w:rsid w:val="00144475"/>
    <w:rsid w:val="001562D6"/>
    <w:rsid w:val="00160AF2"/>
    <w:rsid w:val="00163964"/>
    <w:rsid w:val="001773A4"/>
    <w:rsid w:val="001774DE"/>
    <w:rsid w:val="00181F21"/>
    <w:rsid w:val="001866E5"/>
    <w:rsid w:val="0019234F"/>
    <w:rsid w:val="001A125B"/>
    <w:rsid w:val="001A1C62"/>
    <w:rsid w:val="001A2096"/>
    <w:rsid w:val="001A4AFF"/>
    <w:rsid w:val="001B568E"/>
    <w:rsid w:val="001B7646"/>
    <w:rsid w:val="001C1CF6"/>
    <w:rsid w:val="001E30C8"/>
    <w:rsid w:val="001F5C31"/>
    <w:rsid w:val="001F64CE"/>
    <w:rsid w:val="0023247E"/>
    <w:rsid w:val="0024294B"/>
    <w:rsid w:val="002537F3"/>
    <w:rsid w:val="00255C21"/>
    <w:rsid w:val="002610FE"/>
    <w:rsid w:val="00270D97"/>
    <w:rsid w:val="00271239"/>
    <w:rsid w:val="00283EC9"/>
    <w:rsid w:val="002923E6"/>
    <w:rsid w:val="00296A21"/>
    <w:rsid w:val="002C6A41"/>
    <w:rsid w:val="002D256E"/>
    <w:rsid w:val="002D3F6C"/>
    <w:rsid w:val="002E4E5C"/>
    <w:rsid w:val="00305E72"/>
    <w:rsid w:val="0030785D"/>
    <w:rsid w:val="00307E1F"/>
    <w:rsid w:val="003416CB"/>
    <w:rsid w:val="003457C8"/>
    <w:rsid w:val="00352C5E"/>
    <w:rsid w:val="00363478"/>
    <w:rsid w:val="00363F46"/>
    <w:rsid w:val="00370578"/>
    <w:rsid w:val="00372A75"/>
    <w:rsid w:val="00373440"/>
    <w:rsid w:val="00373FB2"/>
    <w:rsid w:val="003745E7"/>
    <w:rsid w:val="00394037"/>
    <w:rsid w:val="0039688E"/>
    <w:rsid w:val="003A0A4E"/>
    <w:rsid w:val="003A4E23"/>
    <w:rsid w:val="003C03D3"/>
    <w:rsid w:val="003C0891"/>
    <w:rsid w:val="003D466E"/>
    <w:rsid w:val="003D537D"/>
    <w:rsid w:val="003D7BF8"/>
    <w:rsid w:val="003E3A50"/>
    <w:rsid w:val="003E72ED"/>
    <w:rsid w:val="00400C13"/>
    <w:rsid w:val="00401C3E"/>
    <w:rsid w:val="00413EFF"/>
    <w:rsid w:val="00416922"/>
    <w:rsid w:val="004175A1"/>
    <w:rsid w:val="0043031E"/>
    <w:rsid w:val="00433D02"/>
    <w:rsid w:val="004446A6"/>
    <w:rsid w:val="004618F7"/>
    <w:rsid w:val="004674E2"/>
    <w:rsid w:val="00473580"/>
    <w:rsid w:val="00476BCC"/>
    <w:rsid w:val="004862E8"/>
    <w:rsid w:val="004905DE"/>
    <w:rsid w:val="00494B1B"/>
    <w:rsid w:val="004A204D"/>
    <w:rsid w:val="004A2373"/>
    <w:rsid w:val="004C0DCA"/>
    <w:rsid w:val="004C361D"/>
    <w:rsid w:val="004D6C55"/>
    <w:rsid w:val="004D7F63"/>
    <w:rsid w:val="004E6C42"/>
    <w:rsid w:val="0050046E"/>
    <w:rsid w:val="0050474F"/>
    <w:rsid w:val="00506FCB"/>
    <w:rsid w:val="00523F1E"/>
    <w:rsid w:val="00530758"/>
    <w:rsid w:val="00536FBA"/>
    <w:rsid w:val="00541B5E"/>
    <w:rsid w:val="00546F4C"/>
    <w:rsid w:val="005574F4"/>
    <w:rsid w:val="00565130"/>
    <w:rsid w:val="00567392"/>
    <w:rsid w:val="00570A42"/>
    <w:rsid w:val="00571C07"/>
    <w:rsid w:val="00580927"/>
    <w:rsid w:val="00581589"/>
    <w:rsid w:val="00593A24"/>
    <w:rsid w:val="005A4808"/>
    <w:rsid w:val="005A4A97"/>
    <w:rsid w:val="005B220C"/>
    <w:rsid w:val="005E4D3E"/>
    <w:rsid w:val="005F0E36"/>
    <w:rsid w:val="005F2C7D"/>
    <w:rsid w:val="005F6E8F"/>
    <w:rsid w:val="005F77A4"/>
    <w:rsid w:val="00605292"/>
    <w:rsid w:val="0061215E"/>
    <w:rsid w:val="00614A88"/>
    <w:rsid w:val="006233F6"/>
    <w:rsid w:val="00625D54"/>
    <w:rsid w:val="00630384"/>
    <w:rsid w:val="00633FC9"/>
    <w:rsid w:val="00637D51"/>
    <w:rsid w:val="00652855"/>
    <w:rsid w:val="00655140"/>
    <w:rsid w:val="00656F28"/>
    <w:rsid w:val="00662257"/>
    <w:rsid w:val="00675487"/>
    <w:rsid w:val="00680ABF"/>
    <w:rsid w:val="00682529"/>
    <w:rsid w:val="00682533"/>
    <w:rsid w:val="006832E8"/>
    <w:rsid w:val="00683F6E"/>
    <w:rsid w:val="00690258"/>
    <w:rsid w:val="00692425"/>
    <w:rsid w:val="006A47D8"/>
    <w:rsid w:val="006D1773"/>
    <w:rsid w:val="006E3A8B"/>
    <w:rsid w:val="007027B8"/>
    <w:rsid w:val="0071089D"/>
    <w:rsid w:val="007119A1"/>
    <w:rsid w:val="007211B3"/>
    <w:rsid w:val="007229B6"/>
    <w:rsid w:val="00732969"/>
    <w:rsid w:val="00735EC0"/>
    <w:rsid w:val="0073658A"/>
    <w:rsid w:val="007445E6"/>
    <w:rsid w:val="0075012C"/>
    <w:rsid w:val="00753655"/>
    <w:rsid w:val="00755B36"/>
    <w:rsid w:val="007630D9"/>
    <w:rsid w:val="007744C5"/>
    <w:rsid w:val="00780C93"/>
    <w:rsid w:val="00781ADC"/>
    <w:rsid w:val="007841E5"/>
    <w:rsid w:val="00785A4F"/>
    <w:rsid w:val="0079201C"/>
    <w:rsid w:val="00793033"/>
    <w:rsid w:val="00797E48"/>
    <w:rsid w:val="007C5BA2"/>
    <w:rsid w:val="007D5098"/>
    <w:rsid w:val="007E633E"/>
    <w:rsid w:val="007F55DC"/>
    <w:rsid w:val="0081426A"/>
    <w:rsid w:val="00820049"/>
    <w:rsid w:val="00820F32"/>
    <w:rsid w:val="008265A7"/>
    <w:rsid w:val="00827371"/>
    <w:rsid w:val="00833742"/>
    <w:rsid w:val="00834C22"/>
    <w:rsid w:val="00841B0A"/>
    <w:rsid w:val="008462A1"/>
    <w:rsid w:val="00850B24"/>
    <w:rsid w:val="0085290A"/>
    <w:rsid w:val="0085301A"/>
    <w:rsid w:val="008721AD"/>
    <w:rsid w:val="0087586E"/>
    <w:rsid w:val="00875DE8"/>
    <w:rsid w:val="008939B1"/>
    <w:rsid w:val="0089422D"/>
    <w:rsid w:val="008A1067"/>
    <w:rsid w:val="008A605C"/>
    <w:rsid w:val="008D052E"/>
    <w:rsid w:val="008D3C22"/>
    <w:rsid w:val="008D74D7"/>
    <w:rsid w:val="008D7993"/>
    <w:rsid w:val="008E0A94"/>
    <w:rsid w:val="008F08A0"/>
    <w:rsid w:val="008F6277"/>
    <w:rsid w:val="0091280D"/>
    <w:rsid w:val="00922703"/>
    <w:rsid w:val="009236F7"/>
    <w:rsid w:val="0093589A"/>
    <w:rsid w:val="0093763A"/>
    <w:rsid w:val="00944F7A"/>
    <w:rsid w:val="009500F5"/>
    <w:rsid w:val="00951B94"/>
    <w:rsid w:val="00955B7B"/>
    <w:rsid w:val="009638B9"/>
    <w:rsid w:val="00985520"/>
    <w:rsid w:val="009931A0"/>
    <w:rsid w:val="009A49E6"/>
    <w:rsid w:val="009B17A9"/>
    <w:rsid w:val="009B3C3B"/>
    <w:rsid w:val="009E7344"/>
    <w:rsid w:val="009F715B"/>
    <w:rsid w:val="00A031FD"/>
    <w:rsid w:val="00A262C7"/>
    <w:rsid w:val="00A26AF0"/>
    <w:rsid w:val="00A2784A"/>
    <w:rsid w:val="00A3073D"/>
    <w:rsid w:val="00A3108B"/>
    <w:rsid w:val="00A32419"/>
    <w:rsid w:val="00A35B5D"/>
    <w:rsid w:val="00A37E88"/>
    <w:rsid w:val="00A41282"/>
    <w:rsid w:val="00A41285"/>
    <w:rsid w:val="00A503A9"/>
    <w:rsid w:val="00A5157A"/>
    <w:rsid w:val="00A51E20"/>
    <w:rsid w:val="00A72433"/>
    <w:rsid w:val="00AA0582"/>
    <w:rsid w:val="00AC5791"/>
    <w:rsid w:val="00AC65E2"/>
    <w:rsid w:val="00AC7976"/>
    <w:rsid w:val="00AD22E9"/>
    <w:rsid w:val="00AD4350"/>
    <w:rsid w:val="00AE2F3F"/>
    <w:rsid w:val="00AF7407"/>
    <w:rsid w:val="00B008DC"/>
    <w:rsid w:val="00B04D30"/>
    <w:rsid w:val="00B1258E"/>
    <w:rsid w:val="00B145FB"/>
    <w:rsid w:val="00B27E31"/>
    <w:rsid w:val="00B31044"/>
    <w:rsid w:val="00B4183C"/>
    <w:rsid w:val="00B5332D"/>
    <w:rsid w:val="00B566D0"/>
    <w:rsid w:val="00B57DF5"/>
    <w:rsid w:val="00B60060"/>
    <w:rsid w:val="00B60C9B"/>
    <w:rsid w:val="00B641BA"/>
    <w:rsid w:val="00B65112"/>
    <w:rsid w:val="00B65A46"/>
    <w:rsid w:val="00B66E35"/>
    <w:rsid w:val="00B67B95"/>
    <w:rsid w:val="00B76A6D"/>
    <w:rsid w:val="00B95BBE"/>
    <w:rsid w:val="00BA0738"/>
    <w:rsid w:val="00BA2F60"/>
    <w:rsid w:val="00BC5CEA"/>
    <w:rsid w:val="00BD2F80"/>
    <w:rsid w:val="00BD3B59"/>
    <w:rsid w:val="00BD68FB"/>
    <w:rsid w:val="00BF30DA"/>
    <w:rsid w:val="00BF391B"/>
    <w:rsid w:val="00C104A5"/>
    <w:rsid w:val="00C142D1"/>
    <w:rsid w:val="00C15DBD"/>
    <w:rsid w:val="00C317F3"/>
    <w:rsid w:val="00C41790"/>
    <w:rsid w:val="00C41A39"/>
    <w:rsid w:val="00C46209"/>
    <w:rsid w:val="00C64DF6"/>
    <w:rsid w:val="00C67D1B"/>
    <w:rsid w:val="00C72055"/>
    <w:rsid w:val="00C74BE7"/>
    <w:rsid w:val="00C90025"/>
    <w:rsid w:val="00C925B2"/>
    <w:rsid w:val="00C96981"/>
    <w:rsid w:val="00CA0537"/>
    <w:rsid w:val="00CA731E"/>
    <w:rsid w:val="00CB5CEA"/>
    <w:rsid w:val="00CC57CB"/>
    <w:rsid w:val="00CD6B03"/>
    <w:rsid w:val="00CD77CA"/>
    <w:rsid w:val="00CE2CD4"/>
    <w:rsid w:val="00CE3674"/>
    <w:rsid w:val="00CE6ABF"/>
    <w:rsid w:val="00CF4493"/>
    <w:rsid w:val="00CF532B"/>
    <w:rsid w:val="00D037E9"/>
    <w:rsid w:val="00D10261"/>
    <w:rsid w:val="00D112CF"/>
    <w:rsid w:val="00D221E7"/>
    <w:rsid w:val="00D24777"/>
    <w:rsid w:val="00D25E49"/>
    <w:rsid w:val="00D31924"/>
    <w:rsid w:val="00D32F5C"/>
    <w:rsid w:val="00D4263F"/>
    <w:rsid w:val="00D4376C"/>
    <w:rsid w:val="00D63128"/>
    <w:rsid w:val="00D705BF"/>
    <w:rsid w:val="00D7319E"/>
    <w:rsid w:val="00D930FC"/>
    <w:rsid w:val="00D93137"/>
    <w:rsid w:val="00D93366"/>
    <w:rsid w:val="00D97C5A"/>
    <w:rsid w:val="00DC1BE4"/>
    <w:rsid w:val="00DD09BD"/>
    <w:rsid w:val="00DD10D5"/>
    <w:rsid w:val="00DE05E2"/>
    <w:rsid w:val="00DE0C18"/>
    <w:rsid w:val="00DE7BD4"/>
    <w:rsid w:val="00E03646"/>
    <w:rsid w:val="00E053D2"/>
    <w:rsid w:val="00E06C9D"/>
    <w:rsid w:val="00E06F7E"/>
    <w:rsid w:val="00E11052"/>
    <w:rsid w:val="00E11C8C"/>
    <w:rsid w:val="00E25775"/>
    <w:rsid w:val="00E315E5"/>
    <w:rsid w:val="00E44FC1"/>
    <w:rsid w:val="00E538F0"/>
    <w:rsid w:val="00E53DA6"/>
    <w:rsid w:val="00E55418"/>
    <w:rsid w:val="00E736D5"/>
    <w:rsid w:val="00E7393A"/>
    <w:rsid w:val="00E77FC0"/>
    <w:rsid w:val="00E90802"/>
    <w:rsid w:val="00E95961"/>
    <w:rsid w:val="00EA5797"/>
    <w:rsid w:val="00EB161D"/>
    <w:rsid w:val="00EB22F1"/>
    <w:rsid w:val="00EC65B6"/>
    <w:rsid w:val="00EC77E8"/>
    <w:rsid w:val="00ED5C59"/>
    <w:rsid w:val="00EE0DDF"/>
    <w:rsid w:val="00EE32F2"/>
    <w:rsid w:val="00EF0F07"/>
    <w:rsid w:val="00EF2BDB"/>
    <w:rsid w:val="00F047B8"/>
    <w:rsid w:val="00F11648"/>
    <w:rsid w:val="00F12659"/>
    <w:rsid w:val="00F13AC5"/>
    <w:rsid w:val="00F140BE"/>
    <w:rsid w:val="00F27A6D"/>
    <w:rsid w:val="00F320C1"/>
    <w:rsid w:val="00F330F7"/>
    <w:rsid w:val="00F41AB4"/>
    <w:rsid w:val="00F536AB"/>
    <w:rsid w:val="00F60D05"/>
    <w:rsid w:val="00F64E47"/>
    <w:rsid w:val="00F735A2"/>
    <w:rsid w:val="00F7446D"/>
    <w:rsid w:val="00F77878"/>
    <w:rsid w:val="00F93D1B"/>
    <w:rsid w:val="00FA2A64"/>
    <w:rsid w:val="00FA346C"/>
    <w:rsid w:val="00FA4C4C"/>
    <w:rsid w:val="00FA6529"/>
    <w:rsid w:val="00FB0C7D"/>
    <w:rsid w:val="00FB3171"/>
    <w:rsid w:val="00FB62BA"/>
    <w:rsid w:val="00FB7C4D"/>
    <w:rsid w:val="00FC07B1"/>
    <w:rsid w:val="00FC2F37"/>
    <w:rsid w:val="00FC3038"/>
    <w:rsid w:val="00FC602E"/>
    <w:rsid w:val="00FC68B1"/>
    <w:rsid w:val="00FD4A3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CB4BF1"/>
  <w15:chartTrackingRefBased/>
  <w15:docId w15:val="{961BEDA9-A686-4501-8049-A603C83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12">
    <w:name w:val="ListLabel 12"/>
    <w:rPr>
      <w:strike/>
    </w:rPr>
  </w:style>
  <w:style w:type="character" w:customStyle="1" w:styleId="ListLabel15">
    <w:name w:val="ListLabel 15"/>
    <w:rPr>
      <w:rFonts w:cs="Times New Roman"/>
      <w:b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Times New Roman"/>
      <w:b/>
      <w:i/>
    </w:rPr>
  </w:style>
  <w:style w:type="character" w:customStyle="1" w:styleId="ListLabel2">
    <w:name w:val="ListLabel 2"/>
    <w:rPr>
      <w:rFonts w:cs="Times New Roman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NagwekZnak">
    <w:name w:val="Nagłówek Znak"/>
    <w:uiPriority w:val="99"/>
    <w:rPr>
      <w:rFonts w:ascii="Arial" w:eastAsia="MS Mincho" w:hAnsi="Arial"/>
      <w:sz w:val="28"/>
      <w:szCs w:val="28"/>
    </w:rPr>
  </w:style>
  <w:style w:type="character" w:customStyle="1" w:styleId="1wyliczenieROOSZnak">
    <w:name w:val="1_wyliczenie _ROOS Znak"/>
    <w:rPr>
      <w:rFonts w:ascii="Arial" w:eastAsia="Lucida Sans Unicode" w:hAnsi="Arial" w:cs="Times New Roman"/>
      <w:kern w:val="0"/>
      <w:sz w:val="20"/>
      <w:szCs w:val="16"/>
    </w:rPr>
  </w:style>
  <w:style w:type="character" w:customStyle="1" w:styleId="AkapitzlistZnak">
    <w:name w:val="Akapit z listą Znak"/>
    <w:uiPriority w:val="99"/>
    <w:qFormat/>
    <w:rPr>
      <w:rFonts w:eastAsia="Times New Roman" w:cs="Times New Roman"/>
      <w:kern w:val="0"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character" w:customStyle="1" w:styleId="WWCharLFO16LVL1">
    <w:name w:val="WW_CharLFO16LVL1"/>
    <w:rPr>
      <w:rFonts w:ascii="Symbol" w:hAnsi="Symbol"/>
      <w:color w:val="auto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character" w:customStyle="1" w:styleId="WWCharLFO18LVL1">
    <w:name w:val="WW_CharLFO18LVL1"/>
    <w:rPr>
      <w:rFonts w:ascii="OpenSymbol" w:eastAsia="OpenSymbol" w:hAnsi="OpenSymbol" w:cs="OpenSymbol"/>
    </w:rPr>
  </w:style>
  <w:style w:type="character" w:customStyle="1" w:styleId="WWCharLFO18LVL2">
    <w:name w:val="WW_CharLFO18LVL2"/>
    <w:rPr>
      <w:rFonts w:ascii="OpenSymbol" w:eastAsia="OpenSymbol" w:hAnsi="OpenSymbol" w:cs="OpenSymbol"/>
    </w:rPr>
  </w:style>
  <w:style w:type="character" w:customStyle="1" w:styleId="WWCharLFO18LVL3">
    <w:name w:val="WW_CharLFO18LVL3"/>
    <w:rPr>
      <w:rFonts w:ascii="OpenSymbol" w:eastAsia="OpenSymbol" w:hAnsi="OpenSymbol" w:cs="OpenSymbol"/>
    </w:rPr>
  </w:style>
  <w:style w:type="character" w:customStyle="1" w:styleId="WWCharLFO18LVL4">
    <w:name w:val="WW_CharLFO18LVL4"/>
    <w:rPr>
      <w:rFonts w:ascii="OpenSymbol" w:eastAsia="OpenSymbol" w:hAnsi="OpenSymbol" w:cs="OpenSymbol"/>
    </w:rPr>
  </w:style>
  <w:style w:type="character" w:customStyle="1" w:styleId="WWCharLFO18LVL5">
    <w:name w:val="WW_CharLFO18LVL5"/>
    <w:rPr>
      <w:rFonts w:ascii="OpenSymbol" w:eastAsia="OpenSymbol" w:hAnsi="OpenSymbol" w:cs="OpenSymbol"/>
    </w:rPr>
  </w:style>
  <w:style w:type="character" w:customStyle="1" w:styleId="WWCharLFO18LVL6">
    <w:name w:val="WW_CharLFO18LVL6"/>
    <w:rPr>
      <w:rFonts w:ascii="OpenSymbol" w:eastAsia="OpenSymbol" w:hAnsi="OpenSymbol" w:cs="OpenSymbol"/>
    </w:rPr>
  </w:style>
  <w:style w:type="character" w:customStyle="1" w:styleId="WWCharLFO18LVL7">
    <w:name w:val="WW_CharLFO18LVL7"/>
    <w:rPr>
      <w:rFonts w:ascii="OpenSymbol" w:eastAsia="OpenSymbol" w:hAnsi="OpenSymbol" w:cs="OpenSymbol"/>
    </w:rPr>
  </w:style>
  <w:style w:type="character" w:customStyle="1" w:styleId="WWCharLFO18LVL8">
    <w:name w:val="WW_CharLFO18LVL8"/>
    <w:rPr>
      <w:rFonts w:ascii="OpenSymbol" w:eastAsia="OpenSymbol" w:hAnsi="OpenSymbol" w:cs="OpenSymbol"/>
    </w:rPr>
  </w:style>
  <w:style w:type="character" w:customStyle="1" w:styleId="WWCharLFO18LVL9">
    <w:name w:val="WW_CharLFO18LVL9"/>
    <w:rPr>
      <w:rFonts w:ascii="OpenSymbol" w:eastAsia="OpenSymbol" w:hAnsi="OpenSymbol" w:cs="OpenSymbol"/>
    </w:rPr>
  </w:style>
  <w:style w:type="paragraph" w:customStyle="1" w:styleId="Normalny1">
    <w:name w:val="Normalny1"/>
    <w:uiPriority w:val="9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uiPriority w:val="99"/>
    <w:pPr>
      <w:autoSpaceDE w:val="0"/>
    </w:pPr>
    <w:rPr>
      <w:rFonts w:ascii="Arial" w:eastAsia="Arial" w:hAnsi="Arial" w:cs="Arial"/>
      <w:color w:val="000000"/>
    </w:rPr>
  </w:style>
  <w:style w:type="paragraph" w:customStyle="1" w:styleId="Lista21">
    <w:name w:val="Lista 21"/>
    <w:pPr>
      <w:widowControl w:val="0"/>
      <w:suppressAutoHyphens/>
      <w:spacing w:line="100" w:lineRule="atLeast"/>
      <w:ind w:left="566" w:hanging="283"/>
      <w:textAlignment w:val="baseline"/>
    </w:pPr>
    <w:rPr>
      <w:rFonts w:eastAsia="Arial Unicode MS" w:cs="Tahoma"/>
      <w:kern w:val="1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1wyliczenieROOS">
    <w:name w:val="1_wyliczenie _ROOS"/>
    <w:basedOn w:val="Normalny1"/>
    <w:pPr>
      <w:numPr>
        <w:numId w:val="1"/>
      </w:numPr>
      <w:suppressAutoHyphens w:val="0"/>
      <w:textAlignment w:val="auto"/>
    </w:pPr>
    <w:rPr>
      <w:rFonts w:ascii="Arial" w:eastAsia="Lucida Sans Unicode" w:hAnsi="Arial" w:cs="Times New Roman"/>
      <w:kern w:val="0"/>
      <w:sz w:val="20"/>
      <w:szCs w:val="16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D6B0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20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B220C"/>
    <w:rPr>
      <w:rFonts w:eastAsia="Arial Unicode MS" w:cs="Tahoma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220C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B220C"/>
    <w:rPr>
      <w:rFonts w:ascii="Courier New" w:hAnsi="Courier New" w:cs="Courier New"/>
    </w:rPr>
  </w:style>
  <w:style w:type="paragraph" w:customStyle="1" w:styleId="Style20">
    <w:name w:val="Style20"/>
    <w:basedOn w:val="Normalny"/>
    <w:uiPriority w:val="99"/>
    <w:rsid w:val="005B220C"/>
    <w:pPr>
      <w:suppressAutoHyphens w:val="0"/>
      <w:autoSpaceDE w:val="0"/>
      <w:autoSpaceDN w:val="0"/>
      <w:adjustRightInd w:val="0"/>
      <w:spacing w:line="230" w:lineRule="exact"/>
      <w:ind w:hanging="360"/>
      <w:jc w:val="both"/>
      <w:textAlignment w:val="auto"/>
    </w:pPr>
    <w:rPr>
      <w:rFonts w:ascii="Arial" w:eastAsia="Times New Roman" w:hAnsi="Arial" w:cs="Arial"/>
      <w:kern w:val="0"/>
      <w:lang w:eastAsia="pl-PL"/>
    </w:rPr>
  </w:style>
  <w:style w:type="character" w:customStyle="1" w:styleId="TekstpodstawowyZnak">
    <w:name w:val="Tekst podstawowy Znak"/>
    <w:link w:val="Tekstpodstawowy"/>
    <w:rsid w:val="00BD2F80"/>
    <w:rPr>
      <w:rFonts w:eastAsia="Arial Unicode MS" w:cs="Tahom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8D74D7"/>
    <w:pPr>
      <w:suppressAutoHyphens/>
    </w:pPr>
    <w:rPr>
      <w:rFonts w:ascii="Calibri" w:hAnsi="Calibri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89422D"/>
    <w:rPr>
      <w:i/>
      <w:iCs/>
    </w:rPr>
  </w:style>
  <w:style w:type="character" w:styleId="Hipercze">
    <w:name w:val="Hyperlink"/>
    <w:uiPriority w:val="99"/>
    <w:unhideWhenUsed/>
    <w:rsid w:val="00476BC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A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cp:keywords/>
  <cp:lastModifiedBy>Krzysztof Makowski</cp:lastModifiedBy>
  <cp:revision>3</cp:revision>
  <cp:lastPrinted>2021-02-25T11:12:00Z</cp:lastPrinted>
  <dcterms:created xsi:type="dcterms:W3CDTF">2023-11-15T12:18:00Z</dcterms:created>
  <dcterms:modified xsi:type="dcterms:W3CDTF">2023-11-16T21:41:00Z</dcterms:modified>
</cp:coreProperties>
</file>