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29F" w:rsidRPr="00B15D4F" w:rsidRDefault="00351F3F" w:rsidP="002D729F">
      <w:pPr>
        <w:pStyle w:val="Teksttreci20"/>
        <w:shd w:val="clear" w:color="auto" w:fill="auto"/>
        <w:tabs>
          <w:tab w:val="left" w:pos="463"/>
        </w:tabs>
        <w:spacing w:before="0" w:line="276" w:lineRule="auto"/>
        <w:ind w:left="31" w:firstLine="0"/>
        <w:jc w:val="center"/>
        <w:rPr>
          <w:rFonts w:ascii="Tahoma" w:eastAsia="Courier New" w:hAnsi="Tahoma" w:cs="Tahoma"/>
          <w:i w:val="0"/>
          <w:sz w:val="28"/>
        </w:rPr>
      </w:pPr>
      <w:r w:rsidRPr="00234D28">
        <w:rPr>
          <w:rFonts w:ascii="Tahoma" w:hAnsi="Tahoma" w:cs="Tahoma"/>
          <w:b/>
          <w:sz w:val="28"/>
        </w:rPr>
        <w:t>Opis</w:t>
      </w:r>
      <w:r w:rsidR="00944724" w:rsidRPr="00234D28">
        <w:rPr>
          <w:rFonts w:ascii="Tahoma" w:hAnsi="Tahoma" w:cs="Tahoma"/>
          <w:b/>
          <w:sz w:val="28"/>
        </w:rPr>
        <w:t xml:space="preserve"> </w:t>
      </w:r>
      <w:r w:rsidR="003E1F13" w:rsidRPr="00234D28">
        <w:rPr>
          <w:rFonts w:ascii="Tahoma" w:hAnsi="Tahoma" w:cs="Tahoma"/>
          <w:b/>
          <w:sz w:val="28"/>
        </w:rPr>
        <w:t>techniczn</w:t>
      </w:r>
      <w:r w:rsidR="00024D2F" w:rsidRPr="00234D28">
        <w:rPr>
          <w:rFonts w:ascii="Tahoma" w:hAnsi="Tahoma" w:cs="Tahoma"/>
          <w:b/>
          <w:sz w:val="28"/>
        </w:rPr>
        <w:t xml:space="preserve">y </w:t>
      </w:r>
      <w:r w:rsidR="003E1F13" w:rsidRPr="00234D28">
        <w:rPr>
          <w:rFonts w:ascii="Tahoma" w:hAnsi="Tahoma" w:cs="Tahoma"/>
          <w:b/>
          <w:sz w:val="28"/>
        </w:rPr>
        <w:t>dla</w:t>
      </w:r>
      <w:r w:rsidR="004B0050" w:rsidRPr="00234D28">
        <w:rPr>
          <w:rFonts w:ascii="Tahoma" w:hAnsi="Tahoma" w:cs="Tahoma"/>
          <w:b/>
          <w:sz w:val="28"/>
        </w:rPr>
        <w:t xml:space="preserve"> robót budowlanych polegających </w:t>
      </w:r>
      <w:r w:rsidR="002D729F" w:rsidRPr="00234D28">
        <w:rPr>
          <w:rFonts w:ascii="Tahoma" w:hAnsi="Tahoma" w:cs="Tahoma"/>
          <w:b/>
          <w:sz w:val="28"/>
        </w:rPr>
        <w:br/>
      </w:r>
      <w:r w:rsidR="004B0050" w:rsidRPr="00234D28">
        <w:rPr>
          <w:rFonts w:ascii="Tahoma" w:hAnsi="Tahoma" w:cs="Tahoma"/>
          <w:b/>
          <w:sz w:val="28"/>
        </w:rPr>
        <w:t xml:space="preserve">na </w:t>
      </w:r>
      <w:r w:rsidR="002D729F" w:rsidRPr="00234D28">
        <w:rPr>
          <w:rFonts w:ascii="Tahoma" w:hAnsi="Tahoma" w:cs="Tahoma"/>
          <w:b/>
          <w:sz w:val="28"/>
        </w:rPr>
        <w:t>modernizacji budynku Starostwa Powiatowego w Olkuszu</w:t>
      </w:r>
      <w:r w:rsidR="00234D28" w:rsidRPr="00234D28">
        <w:rPr>
          <w:rFonts w:ascii="Tahoma" w:hAnsi="Tahoma" w:cs="Tahoma"/>
          <w:b/>
          <w:sz w:val="28"/>
        </w:rPr>
        <w:t>.</w:t>
      </w:r>
    </w:p>
    <w:p w:rsidR="004B0050" w:rsidRPr="00B15D4F" w:rsidRDefault="004B0050" w:rsidP="004B0050">
      <w:pPr>
        <w:pStyle w:val="Bezodstpw"/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jc w:val="both"/>
        <w:rPr>
          <w:rStyle w:val="Teksttreci2Bezkursywy"/>
          <w:rFonts w:ascii="Tahoma" w:hAnsi="Tahoma" w:cs="Tahoma"/>
          <w:i w:val="0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jc w:val="both"/>
        <w:rPr>
          <w:rStyle w:val="Teksttreci2Bezkursywy"/>
          <w:rFonts w:ascii="Tahoma" w:hAnsi="Tahoma" w:cs="Tahoma"/>
          <w:i w:val="0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jc w:val="both"/>
        <w:rPr>
          <w:rStyle w:val="Teksttreci2Bezkursywy"/>
          <w:rFonts w:ascii="Tahoma" w:hAnsi="Tahoma" w:cs="Tahoma"/>
          <w:i w:val="0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jc w:val="both"/>
        <w:rPr>
          <w:rStyle w:val="Teksttreci2Bezkursywy"/>
          <w:rFonts w:ascii="Tahoma" w:hAnsi="Tahoma" w:cs="Tahoma"/>
          <w:i w:val="0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jc w:val="both"/>
        <w:rPr>
          <w:rStyle w:val="Teksttreci2Bezkursywy"/>
          <w:rFonts w:ascii="Tahoma" w:hAnsi="Tahoma" w:cs="Tahoma"/>
          <w:i w:val="0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Cs w:val="22"/>
        </w:rPr>
      </w:pPr>
      <w:r w:rsidRPr="00B15D4F">
        <w:rPr>
          <w:rStyle w:val="Teksttreci2Bezkursywy"/>
          <w:rFonts w:ascii="Tahoma" w:hAnsi="Tahoma" w:cs="Tahoma"/>
          <w:i w:val="0"/>
          <w:szCs w:val="22"/>
        </w:rPr>
        <w:t>ADRES</w:t>
      </w:r>
      <w:r w:rsidR="00944724" w:rsidRPr="00B15D4F">
        <w:rPr>
          <w:rStyle w:val="Teksttreci2Bezkursywy"/>
          <w:rFonts w:ascii="Tahoma" w:hAnsi="Tahoma" w:cs="Tahoma"/>
          <w:i w:val="0"/>
          <w:szCs w:val="22"/>
        </w:rPr>
        <w:t xml:space="preserve"> </w:t>
      </w:r>
      <w:r w:rsidRPr="00B15D4F">
        <w:rPr>
          <w:rStyle w:val="Teksttreci2Bezkursywy"/>
          <w:rFonts w:ascii="Tahoma" w:hAnsi="Tahoma" w:cs="Tahoma"/>
          <w:i w:val="0"/>
          <w:szCs w:val="22"/>
        </w:rPr>
        <w:t>OBIEKTU:</w:t>
      </w:r>
      <w:r w:rsidRPr="00B15D4F">
        <w:rPr>
          <w:rStyle w:val="Teksttreci2Bezkursywy"/>
          <w:rFonts w:ascii="Tahoma" w:hAnsi="Tahoma" w:cs="Tahoma"/>
          <w:i w:val="0"/>
          <w:szCs w:val="22"/>
        </w:rPr>
        <w:tab/>
      </w:r>
      <w:r w:rsidRPr="00B15D4F">
        <w:rPr>
          <w:rStyle w:val="Teksttreci2Bezkursywy"/>
          <w:rFonts w:ascii="Tahoma" w:hAnsi="Tahoma" w:cs="Tahoma"/>
          <w:i w:val="0"/>
          <w:szCs w:val="22"/>
        </w:rPr>
        <w:tab/>
      </w:r>
      <w:r w:rsidRPr="00B15D4F">
        <w:rPr>
          <w:rStyle w:val="Teksttreci2Bezkursywy"/>
          <w:rFonts w:ascii="Tahoma" w:hAnsi="Tahoma" w:cs="Tahoma"/>
          <w:i w:val="0"/>
          <w:szCs w:val="22"/>
        </w:rPr>
        <w:tab/>
      </w:r>
      <w:r w:rsidRPr="00B15D4F">
        <w:rPr>
          <w:rFonts w:ascii="Tahoma" w:hAnsi="Tahoma" w:cs="Tahoma"/>
          <w:szCs w:val="22"/>
        </w:rPr>
        <w:t>STAROSTWO</w:t>
      </w:r>
      <w:r w:rsidR="00944724" w:rsidRPr="00B15D4F">
        <w:rPr>
          <w:rFonts w:ascii="Tahoma" w:hAnsi="Tahoma" w:cs="Tahoma"/>
          <w:szCs w:val="22"/>
        </w:rPr>
        <w:t xml:space="preserve"> </w:t>
      </w:r>
      <w:r w:rsidRPr="00B15D4F">
        <w:rPr>
          <w:rFonts w:ascii="Tahoma" w:hAnsi="Tahoma" w:cs="Tahoma"/>
          <w:szCs w:val="22"/>
        </w:rPr>
        <w:t>POWIATOWE</w:t>
      </w:r>
      <w:r w:rsidR="00944724" w:rsidRPr="00B15D4F">
        <w:rPr>
          <w:rFonts w:ascii="Tahoma" w:hAnsi="Tahoma" w:cs="Tahoma"/>
          <w:szCs w:val="22"/>
        </w:rPr>
        <w:t xml:space="preserve"> </w:t>
      </w:r>
      <w:r w:rsidRPr="00B15D4F">
        <w:rPr>
          <w:rFonts w:ascii="Tahoma" w:hAnsi="Tahoma" w:cs="Tahoma"/>
          <w:szCs w:val="22"/>
        </w:rPr>
        <w:t>W</w:t>
      </w:r>
      <w:r w:rsidR="00944724" w:rsidRPr="00B15D4F">
        <w:rPr>
          <w:rFonts w:ascii="Tahoma" w:hAnsi="Tahoma" w:cs="Tahoma"/>
          <w:szCs w:val="22"/>
        </w:rPr>
        <w:t xml:space="preserve"> </w:t>
      </w:r>
      <w:r w:rsidRPr="00B15D4F">
        <w:rPr>
          <w:rFonts w:ascii="Tahoma" w:hAnsi="Tahoma" w:cs="Tahoma"/>
          <w:szCs w:val="22"/>
        </w:rPr>
        <w:t>OLKUSZU</w:t>
      </w:r>
      <w:r w:rsidR="00944724" w:rsidRPr="00B15D4F">
        <w:rPr>
          <w:rFonts w:ascii="Tahoma" w:hAnsi="Tahoma" w:cs="Tahoma"/>
          <w:szCs w:val="22"/>
        </w:rPr>
        <w:t xml:space="preserve"> </w:t>
      </w:r>
    </w:p>
    <w:p w:rsidR="003E1F13" w:rsidRPr="00B15D4F" w:rsidRDefault="003E1F13" w:rsidP="00344989">
      <w:pPr>
        <w:pStyle w:val="Bezodstpw"/>
        <w:spacing w:line="276" w:lineRule="auto"/>
        <w:ind w:left="2832" w:firstLine="708"/>
        <w:jc w:val="both"/>
        <w:rPr>
          <w:rFonts w:ascii="Tahoma" w:hAnsi="Tahoma" w:cs="Tahoma"/>
          <w:szCs w:val="22"/>
        </w:rPr>
      </w:pPr>
      <w:r w:rsidRPr="00B15D4F">
        <w:rPr>
          <w:rStyle w:val="Teksttreci2Bezkursywy"/>
          <w:rFonts w:ascii="Tahoma" w:hAnsi="Tahoma" w:cs="Tahoma"/>
          <w:i w:val="0"/>
          <w:szCs w:val="22"/>
        </w:rPr>
        <w:t>32-</w:t>
      </w:r>
      <w:r w:rsidRPr="00B15D4F">
        <w:rPr>
          <w:rFonts w:ascii="Tahoma" w:hAnsi="Tahoma" w:cs="Tahoma"/>
          <w:szCs w:val="22"/>
        </w:rPr>
        <w:t>300</w:t>
      </w:r>
      <w:r w:rsidR="00944724" w:rsidRPr="00B15D4F">
        <w:rPr>
          <w:rFonts w:ascii="Tahoma" w:hAnsi="Tahoma" w:cs="Tahoma"/>
          <w:szCs w:val="22"/>
        </w:rPr>
        <w:t xml:space="preserve"> </w:t>
      </w:r>
      <w:r w:rsidRPr="00B15D4F">
        <w:rPr>
          <w:rFonts w:ascii="Tahoma" w:hAnsi="Tahoma" w:cs="Tahoma"/>
          <w:szCs w:val="22"/>
        </w:rPr>
        <w:t>Olkusz,</w:t>
      </w:r>
      <w:r w:rsidR="00944724" w:rsidRPr="00B15D4F">
        <w:rPr>
          <w:rFonts w:ascii="Tahoma" w:hAnsi="Tahoma" w:cs="Tahoma"/>
          <w:szCs w:val="22"/>
        </w:rPr>
        <w:t xml:space="preserve"> </w:t>
      </w:r>
      <w:r w:rsidRPr="00B15D4F">
        <w:rPr>
          <w:rFonts w:ascii="Tahoma" w:hAnsi="Tahoma" w:cs="Tahoma"/>
          <w:szCs w:val="22"/>
        </w:rPr>
        <w:t>ul.</w:t>
      </w:r>
      <w:r w:rsidR="00944724" w:rsidRPr="00B15D4F">
        <w:rPr>
          <w:rFonts w:ascii="Tahoma" w:hAnsi="Tahoma" w:cs="Tahoma"/>
          <w:szCs w:val="22"/>
        </w:rPr>
        <w:t xml:space="preserve"> </w:t>
      </w:r>
      <w:r w:rsidRPr="00B15D4F">
        <w:rPr>
          <w:rFonts w:ascii="Tahoma" w:hAnsi="Tahoma" w:cs="Tahoma"/>
          <w:szCs w:val="22"/>
        </w:rPr>
        <w:t>Mickiewicza</w:t>
      </w:r>
      <w:r w:rsidR="00944724" w:rsidRPr="00B15D4F">
        <w:rPr>
          <w:rFonts w:ascii="Tahoma" w:hAnsi="Tahoma" w:cs="Tahoma"/>
          <w:szCs w:val="22"/>
        </w:rPr>
        <w:t xml:space="preserve"> </w:t>
      </w:r>
      <w:r w:rsidRPr="00B15D4F">
        <w:rPr>
          <w:rFonts w:ascii="Tahoma" w:hAnsi="Tahoma" w:cs="Tahoma"/>
          <w:szCs w:val="22"/>
        </w:rPr>
        <w:t>2</w:t>
      </w:r>
    </w:p>
    <w:p w:rsidR="003E1F13" w:rsidRPr="00B15D4F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Cs w:val="22"/>
        </w:rPr>
      </w:pPr>
      <w:r w:rsidRPr="00B15D4F">
        <w:rPr>
          <w:rStyle w:val="Teksttreci2Bezkursywy"/>
          <w:rFonts w:ascii="Tahoma" w:hAnsi="Tahoma" w:cs="Tahoma"/>
          <w:i w:val="0"/>
          <w:szCs w:val="22"/>
        </w:rPr>
        <w:t>INWESTOR:</w:t>
      </w:r>
      <w:r w:rsidRPr="00B15D4F">
        <w:rPr>
          <w:rStyle w:val="Teksttreci2Bezkursywy"/>
          <w:rFonts w:ascii="Tahoma" w:hAnsi="Tahoma" w:cs="Tahoma"/>
          <w:i w:val="0"/>
          <w:szCs w:val="22"/>
        </w:rPr>
        <w:tab/>
      </w:r>
      <w:r w:rsidRPr="00B15D4F">
        <w:rPr>
          <w:rStyle w:val="Teksttreci2Bezkursywy"/>
          <w:rFonts w:ascii="Tahoma" w:hAnsi="Tahoma" w:cs="Tahoma"/>
          <w:i w:val="0"/>
          <w:iCs w:val="0"/>
          <w:szCs w:val="22"/>
        </w:rPr>
        <w:tab/>
      </w:r>
      <w:r w:rsidRPr="00B15D4F">
        <w:rPr>
          <w:rStyle w:val="Teksttreci2Bezkursywy"/>
          <w:rFonts w:ascii="Tahoma" w:hAnsi="Tahoma" w:cs="Tahoma"/>
          <w:i w:val="0"/>
          <w:iCs w:val="0"/>
          <w:szCs w:val="22"/>
        </w:rPr>
        <w:tab/>
      </w:r>
      <w:r w:rsidRPr="00B15D4F">
        <w:rPr>
          <w:rStyle w:val="Teksttreci2Bezkursywy"/>
          <w:rFonts w:ascii="Tahoma" w:hAnsi="Tahoma" w:cs="Tahoma"/>
          <w:i w:val="0"/>
          <w:iCs w:val="0"/>
          <w:szCs w:val="22"/>
        </w:rPr>
        <w:tab/>
      </w:r>
      <w:r w:rsidRPr="00B15D4F">
        <w:rPr>
          <w:rFonts w:ascii="Tahoma" w:hAnsi="Tahoma" w:cs="Tahoma"/>
          <w:szCs w:val="22"/>
        </w:rPr>
        <w:t>ZARZĄD</w:t>
      </w:r>
      <w:r w:rsidR="00944724" w:rsidRPr="00B15D4F">
        <w:rPr>
          <w:rFonts w:ascii="Tahoma" w:hAnsi="Tahoma" w:cs="Tahoma"/>
          <w:szCs w:val="22"/>
        </w:rPr>
        <w:t xml:space="preserve"> </w:t>
      </w:r>
      <w:r w:rsidRPr="00B15D4F">
        <w:rPr>
          <w:rFonts w:ascii="Tahoma" w:hAnsi="Tahoma" w:cs="Tahoma"/>
          <w:szCs w:val="22"/>
        </w:rPr>
        <w:t>POWIATU</w:t>
      </w:r>
      <w:r w:rsidR="00944724" w:rsidRPr="00B15D4F">
        <w:rPr>
          <w:rFonts w:ascii="Tahoma" w:hAnsi="Tahoma" w:cs="Tahoma"/>
          <w:szCs w:val="22"/>
        </w:rPr>
        <w:t xml:space="preserve"> </w:t>
      </w:r>
      <w:r w:rsidRPr="00B15D4F">
        <w:rPr>
          <w:rFonts w:ascii="Tahoma" w:hAnsi="Tahoma" w:cs="Tahoma"/>
          <w:szCs w:val="22"/>
        </w:rPr>
        <w:t>OLKUSKIEGO</w:t>
      </w:r>
    </w:p>
    <w:p w:rsidR="003E1F13" w:rsidRPr="00B15D4F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Cs w:val="22"/>
        </w:rPr>
      </w:pPr>
      <w:r w:rsidRPr="00B15D4F">
        <w:rPr>
          <w:rFonts w:ascii="Tahoma" w:hAnsi="Tahoma" w:cs="Tahoma"/>
          <w:szCs w:val="22"/>
        </w:rPr>
        <w:tab/>
      </w:r>
      <w:r w:rsidRPr="00B15D4F">
        <w:rPr>
          <w:rFonts w:ascii="Tahoma" w:hAnsi="Tahoma" w:cs="Tahoma"/>
          <w:szCs w:val="22"/>
        </w:rPr>
        <w:tab/>
      </w:r>
      <w:r w:rsidRPr="00B15D4F">
        <w:rPr>
          <w:rFonts w:ascii="Tahoma" w:hAnsi="Tahoma" w:cs="Tahoma"/>
          <w:szCs w:val="22"/>
        </w:rPr>
        <w:tab/>
      </w:r>
      <w:r w:rsidRPr="00B15D4F">
        <w:rPr>
          <w:rFonts w:ascii="Tahoma" w:hAnsi="Tahoma" w:cs="Tahoma"/>
          <w:szCs w:val="22"/>
        </w:rPr>
        <w:tab/>
      </w:r>
      <w:r w:rsidRPr="00B15D4F">
        <w:rPr>
          <w:rFonts w:ascii="Tahoma" w:hAnsi="Tahoma" w:cs="Tahoma"/>
          <w:szCs w:val="22"/>
        </w:rPr>
        <w:tab/>
        <w:t>32-300</w:t>
      </w:r>
      <w:r w:rsidR="00944724" w:rsidRPr="00B15D4F">
        <w:rPr>
          <w:rFonts w:ascii="Tahoma" w:hAnsi="Tahoma" w:cs="Tahoma"/>
          <w:szCs w:val="22"/>
        </w:rPr>
        <w:t xml:space="preserve"> </w:t>
      </w:r>
      <w:r w:rsidRPr="00B15D4F">
        <w:rPr>
          <w:rFonts w:ascii="Tahoma" w:hAnsi="Tahoma" w:cs="Tahoma"/>
          <w:szCs w:val="22"/>
        </w:rPr>
        <w:t>Olkusz,</w:t>
      </w:r>
      <w:r w:rsidR="00944724" w:rsidRPr="00B15D4F">
        <w:rPr>
          <w:rFonts w:ascii="Tahoma" w:hAnsi="Tahoma" w:cs="Tahoma"/>
          <w:szCs w:val="22"/>
        </w:rPr>
        <w:t xml:space="preserve"> </w:t>
      </w:r>
      <w:r w:rsidRPr="00B15D4F">
        <w:rPr>
          <w:rFonts w:ascii="Tahoma" w:hAnsi="Tahoma" w:cs="Tahoma"/>
          <w:szCs w:val="22"/>
        </w:rPr>
        <w:t>ul.</w:t>
      </w:r>
      <w:r w:rsidR="00944724" w:rsidRPr="00B15D4F">
        <w:rPr>
          <w:rFonts w:ascii="Tahoma" w:hAnsi="Tahoma" w:cs="Tahoma"/>
          <w:szCs w:val="22"/>
        </w:rPr>
        <w:t xml:space="preserve"> </w:t>
      </w:r>
      <w:r w:rsidRPr="00B15D4F">
        <w:rPr>
          <w:rFonts w:ascii="Tahoma" w:hAnsi="Tahoma" w:cs="Tahoma"/>
          <w:szCs w:val="22"/>
        </w:rPr>
        <w:t>Mickiewicza</w:t>
      </w:r>
      <w:r w:rsidR="00944724" w:rsidRPr="00B15D4F">
        <w:rPr>
          <w:rFonts w:ascii="Tahoma" w:hAnsi="Tahoma" w:cs="Tahoma"/>
          <w:szCs w:val="22"/>
        </w:rPr>
        <w:t xml:space="preserve"> </w:t>
      </w:r>
      <w:r w:rsidRPr="00B15D4F">
        <w:rPr>
          <w:rFonts w:ascii="Tahoma" w:hAnsi="Tahoma" w:cs="Tahoma"/>
          <w:szCs w:val="22"/>
        </w:rPr>
        <w:t>2</w:t>
      </w:r>
    </w:p>
    <w:p w:rsidR="003E1F13" w:rsidRPr="00B15D4F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AC6FBC" w:rsidRPr="00B15D4F" w:rsidRDefault="00AC6FBC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234D28" w:rsidRDefault="00234D28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234D28" w:rsidRDefault="00234D28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234D28" w:rsidRPr="00B15D4F" w:rsidRDefault="00234D28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4B0050" w:rsidRPr="00B15D4F" w:rsidRDefault="004B0050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4B0050" w:rsidRPr="00B15D4F" w:rsidRDefault="004B0050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4B0050" w:rsidRPr="00B15D4F" w:rsidRDefault="004B0050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4B0050" w:rsidRPr="00B15D4F" w:rsidRDefault="004B0050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4B0050" w:rsidRPr="00B15D4F" w:rsidRDefault="004B0050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4B0050" w:rsidRPr="00B15D4F" w:rsidRDefault="004B0050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4B0050" w:rsidRDefault="004B0050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B15D4F" w:rsidRPr="00B15D4F" w:rsidRDefault="00B15D4F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4B0050" w:rsidRPr="00B15D4F" w:rsidRDefault="004B0050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B15D4F">
        <w:rPr>
          <w:rFonts w:ascii="Tahoma" w:hAnsi="Tahoma" w:cs="Tahoma"/>
          <w:sz w:val="22"/>
          <w:szCs w:val="22"/>
        </w:rPr>
        <w:t>OLKUSZ,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7716F4">
        <w:rPr>
          <w:rFonts w:ascii="Tahoma" w:hAnsi="Tahoma" w:cs="Tahoma"/>
          <w:sz w:val="22"/>
          <w:szCs w:val="22"/>
        </w:rPr>
        <w:t>luty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4B0050" w:rsidRPr="00B15D4F">
        <w:rPr>
          <w:rFonts w:ascii="Tahoma" w:hAnsi="Tahoma" w:cs="Tahoma"/>
          <w:sz w:val="22"/>
          <w:szCs w:val="22"/>
        </w:rPr>
        <w:t>20</w:t>
      </w:r>
      <w:r w:rsidR="002D729F" w:rsidRPr="00B15D4F">
        <w:rPr>
          <w:rFonts w:ascii="Tahoma" w:hAnsi="Tahoma" w:cs="Tahoma"/>
          <w:sz w:val="22"/>
          <w:szCs w:val="22"/>
        </w:rPr>
        <w:t>2</w:t>
      </w:r>
      <w:r w:rsidR="007716F4">
        <w:rPr>
          <w:rFonts w:ascii="Tahoma" w:hAnsi="Tahoma" w:cs="Tahoma"/>
          <w:sz w:val="22"/>
          <w:szCs w:val="22"/>
        </w:rPr>
        <w:t>3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r.</w:t>
      </w:r>
    </w:p>
    <w:p w:rsidR="003E1F13" w:rsidRPr="00B15D4F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bookmarkStart w:id="0" w:name="bookmark3"/>
      <w:r w:rsidRPr="00B15D4F">
        <w:rPr>
          <w:rFonts w:ascii="Tahoma" w:hAnsi="Tahoma" w:cs="Tahoma"/>
          <w:b/>
          <w:sz w:val="22"/>
          <w:szCs w:val="22"/>
        </w:rPr>
        <w:lastRenderedPageBreak/>
        <w:t>SPIS</w:t>
      </w:r>
      <w:r w:rsidR="00944724" w:rsidRPr="00B15D4F">
        <w:rPr>
          <w:rFonts w:ascii="Tahoma" w:hAnsi="Tahoma" w:cs="Tahoma"/>
          <w:b/>
          <w:sz w:val="22"/>
          <w:szCs w:val="22"/>
        </w:rPr>
        <w:t xml:space="preserve"> </w:t>
      </w:r>
      <w:r w:rsidRPr="00B15D4F">
        <w:rPr>
          <w:rFonts w:ascii="Tahoma" w:hAnsi="Tahoma" w:cs="Tahoma"/>
          <w:b/>
          <w:sz w:val="22"/>
          <w:szCs w:val="22"/>
        </w:rPr>
        <w:t>ZAWARTOŚCI</w:t>
      </w:r>
      <w:r w:rsidR="00944724" w:rsidRPr="00B15D4F">
        <w:rPr>
          <w:rFonts w:ascii="Tahoma" w:hAnsi="Tahoma" w:cs="Tahoma"/>
          <w:b/>
          <w:sz w:val="22"/>
          <w:szCs w:val="22"/>
        </w:rPr>
        <w:t xml:space="preserve"> </w:t>
      </w:r>
      <w:r w:rsidRPr="00B15D4F">
        <w:rPr>
          <w:rFonts w:ascii="Tahoma" w:hAnsi="Tahoma" w:cs="Tahoma"/>
          <w:b/>
          <w:sz w:val="22"/>
          <w:szCs w:val="22"/>
        </w:rPr>
        <w:t>OPRACOWANIA</w:t>
      </w:r>
      <w:bookmarkEnd w:id="0"/>
    </w:p>
    <w:p w:rsidR="003E1F13" w:rsidRPr="00B15D4F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numPr>
          <w:ilvl w:val="0"/>
          <w:numId w:val="2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>CZĘŚĆ</w:t>
      </w:r>
      <w:r w:rsidR="00944724" w:rsidRPr="00B15D4F">
        <w:rPr>
          <w:rFonts w:ascii="Tahoma" w:hAnsi="Tahoma" w:cs="Tahoma"/>
          <w:b/>
          <w:sz w:val="22"/>
          <w:szCs w:val="22"/>
        </w:rPr>
        <w:t xml:space="preserve"> </w:t>
      </w:r>
      <w:r w:rsidRPr="00B15D4F">
        <w:rPr>
          <w:rFonts w:ascii="Tahoma" w:hAnsi="Tahoma" w:cs="Tahoma"/>
          <w:b/>
          <w:sz w:val="22"/>
          <w:szCs w:val="22"/>
        </w:rPr>
        <w:t>OPISOWA</w:t>
      </w:r>
    </w:p>
    <w:p w:rsidR="003E1F13" w:rsidRPr="00B15D4F" w:rsidRDefault="003E1F13" w:rsidP="00344989">
      <w:pPr>
        <w:pStyle w:val="Bezodstpw"/>
        <w:spacing w:line="276" w:lineRule="auto"/>
        <w:ind w:left="357"/>
        <w:rPr>
          <w:rFonts w:ascii="Tahoma" w:hAnsi="Tahoma" w:cs="Tahoma"/>
          <w:b/>
          <w:sz w:val="22"/>
          <w:szCs w:val="22"/>
        </w:rPr>
      </w:pPr>
    </w:p>
    <w:p w:rsidR="003E1F13" w:rsidRPr="00B15D4F" w:rsidRDefault="003E1F13" w:rsidP="00344989">
      <w:pPr>
        <w:pStyle w:val="Bezodstpw"/>
        <w:numPr>
          <w:ilvl w:val="0"/>
          <w:numId w:val="4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>Przedmiot</w:t>
      </w:r>
      <w:r w:rsidR="00944724" w:rsidRPr="00B15D4F">
        <w:rPr>
          <w:rFonts w:ascii="Tahoma" w:hAnsi="Tahoma" w:cs="Tahoma"/>
          <w:b/>
          <w:sz w:val="22"/>
          <w:szCs w:val="22"/>
        </w:rPr>
        <w:t xml:space="preserve"> </w:t>
      </w:r>
      <w:r w:rsidRPr="00B15D4F">
        <w:rPr>
          <w:rFonts w:ascii="Tahoma" w:hAnsi="Tahoma" w:cs="Tahoma"/>
          <w:b/>
          <w:sz w:val="22"/>
          <w:szCs w:val="22"/>
        </w:rPr>
        <w:t>opracowania</w:t>
      </w:r>
    </w:p>
    <w:p w:rsidR="003E1F13" w:rsidRPr="00B15D4F" w:rsidRDefault="003E1F13" w:rsidP="00344989">
      <w:pPr>
        <w:pStyle w:val="Bezodstpw"/>
        <w:numPr>
          <w:ilvl w:val="0"/>
          <w:numId w:val="4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>Podstawa</w:t>
      </w:r>
      <w:r w:rsidR="00944724" w:rsidRPr="00B15D4F">
        <w:rPr>
          <w:rFonts w:ascii="Tahoma" w:hAnsi="Tahoma" w:cs="Tahoma"/>
          <w:b/>
          <w:sz w:val="22"/>
          <w:szCs w:val="22"/>
        </w:rPr>
        <w:t xml:space="preserve"> </w:t>
      </w:r>
      <w:r w:rsidRPr="00B15D4F">
        <w:rPr>
          <w:rFonts w:ascii="Tahoma" w:hAnsi="Tahoma" w:cs="Tahoma"/>
          <w:b/>
          <w:sz w:val="22"/>
          <w:szCs w:val="22"/>
        </w:rPr>
        <w:t>opracowania</w:t>
      </w:r>
    </w:p>
    <w:p w:rsidR="003E1F13" w:rsidRPr="00B15D4F" w:rsidRDefault="00776205" w:rsidP="00344989">
      <w:pPr>
        <w:pStyle w:val="Bezodstpw"/>
        <w:numPr>
          <w:ilvl w:val="0"/>
          <w:numId w:val="4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>Lokalizacja</w:t>
      </w:r>
      <w:r w:rsidR="00944724" w:rsidRPr="00B15D4F">
        <w:rPr>
          <w:rFonts w:ascii="Tahoma" w:hAnsi="Tahoma" w:cs="Tahoma"/>
          <w:b/>
          <w:sz w:val="22"/>
          <w:szCs w:val="22"/>
        </w:rPr>
        <w:t xml:space="preserve"> </w:t>
      </w:r>
      <w:r w:rsidRPr="00B15D4F">
        <w:rPr>
          <w:rFonts w:ascii="Tahoma" w:hAnsi="Tahoma" w:cs="Tahoma"/>
          <w:b/>
          <w:sz w:val="22"/>
          <w:szCs w:val="22"/>
        </w:rPr>
        <w:t>obiektu</w:t>
      </w:r>
    </w:p>
    <w:p w:rsidR="003E1F13" w:rsidRPr="00B15D4F" w:rsidRDefault="003E1F13" w:rsidP="00344989">
      <w:pPr>
        <w:pStyle w:val="Bezodstpw"/>
        <w:numPr>
          <w:ilvl w:val="0"/>
          <w:numId w:val="4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>Charakterystyka</w:t>
      </w:r>
      <w:r w:rsidR="00944724" w:rsidRPr="00B15D4F">
        <w:rPr>
          <w:rFonts w:ascii="Tahoma" w:hAnsi="Tahoma" w:cs="Tahoma"/>
          <w:b/>
          <w:sz w:val="22"/>
          <w:szCs w:val="22"/>
        </w:rPr>
        <w:t xml:space="preserve"> </w:t>
      </w:r>
      <w:r w:rsidR="00776205" w:rsidRPr="00B15D4F">
        <w:rPr>
          <w:rFonts w:ascii="Tahoma" w:hAnsi="Tahoma" w:cs="Tahoma"/>
          <w:b/>
          <w:sz w:val="22"/>
          <w:szCs w:val="22"/>
        </w:rPr>
        <w:t>obiektu</w:t>
      </w:r>
    </w:p>
    <w:p w:rsidR="003E1F13" w:rsidRPr="00B15D4F" w:rsidRDefault="003E1F13" w:rsidP="00344989">
      <w:pPr>
        <w:pStyle w:val="Bezodstpw"/>
        <w:numPr>
          <w:ilvl w:val="0"/>
          <w:numId w:val="4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>Zakres</w:t>
      </w:r>
      <w:r w:rsidR="00944724" w:rsidRPr="00B15D4F">
        <w:rPr>
          <w:rFonts w:ascii="Tahoma" w:hAnsi="Tahoma" w:cs="Tahoma"/>
          <w:b/>
          <w:sz w:val="22"/>
          <w:szCs w:val="22"/>
        </w:rPr>
        <w:t xml:space="preserve"> </w:t>
      </w:r>
      <w:r w:rsidRPr="00B15D4F">
        <w:rPr>
          <w:rFonts w:ascii="Tahoma" w:hAnsi="Tahoma" w:cs="Tahoma"/>
          <w:b/>
          <w:sz w:val="22"/>
          <w:szCs w:val="22"/>
        </w:rPr>
        <w:t>projektowanych</w:t>
      </w:r>
      <w:r w:rsidR="00944724" w:rsidRPr="00B15D4F">
        <w:rPr>
          <w:rFonts w:ascii="Tahoma" w:hAnsi="Tahoma" w:cs="Tahoma"/>
          <w:b/>
          <w:sz w:val="22"/>
          <w:szCs w:val="22"/>
        </w:rPr>
        <w:t xml:space="preserve"> </w:t>
      </w:r>
      <w:r w:rsidRPr="00B15D4F">
        <w:rPr>
          <w:rFonts w:ascii="Tahoma" w:hAnsi="Tahoma" w:cs="Tahoma"/>
          <w:b/>
          <w:sz w:val="22"/>
          <w:szCs w:val="22"/>
        </w:rPr>
        <w:t>robót</w:t>
      </w:r>
    </w:p>
    <w:p w:rsidR="003E1F13" w:rsidRPr="00B15D4F" w:rsidRDefault="003E1F13" w:rsidP="00344989">
      <w:pPr>
        <w:pStyle w:val="Bezodstpw"/>
        <w:numPr>
          <w:ilvl w:val="1"/>
          <w:numId w:val="4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>Zakres</w:t>
      </w:r>
      <w:r w:rsidR="00944724" w:rsidRPr="00B15D4F">
        <w:rPr>
          <w:rFonts w:ascii="Tahoma" w:hAnsi="Tahoma" w:cs="Tahoma"/>
          <w:b/>
          <w:sz w:val="22"/>
          <w:szCs w:val="22"/>
        </w:rPr>
        <w:t xml:space="preserve"> </w:t>
      </w:r>
      <w:r w:rsidRPr="00B15D4F">
        <w:rPr>
          <w:rFonts w:ascii="Tahoma" w:hAnsi="Tahoma" w:cs="Tahoma"/>
          <w:b/>
          <w:sz w:val="22"/>
          <w:szCs w:val="22"/>
        </w:rPr>
        <w:t>opracowania</w:t>
      </w:r>
    </w:p>
    <w:p w:rsidR="003E1F13" w:rsidRPr="00B15D4F" w:rsidRDefault="003E1F13" w:rsidP="00344989">
      <w:pPr>
        <w:pStyle w:val="Bezodstpw"/>
        <w:numPr>
          <w:ilvl w:val="1"/>
          <w:numId w:val="4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>Prace</w:t>
      </w:r>
      <w:r w:rsidR="00944724" w:rsidRPr="00B15D4F">
        <w:rPr>
          <w:rFonts w:ascii="Tahoma" w:hAnsi="Tahoma" w:cs="Tahoma"/>
          <w:b/>
          <w:sz w:val="22"/>
          <w:szCs w:val="22"/>
        </w:rPr>
        <w:t xml:space="preserve"> </w:t>
      </w:r>
      <w:r w:rsidRPr="00B15D4F">
        <w:rPr>
          <w:rFonts w:ascii="Tahoma" w:hAnsi="Tahoma" w:cs="Tahoma"/>
          <w:b/>
          <w:sz w:val="22"/>
          <w:szCs w:val="22"/>
        </w:rPr>
        <w:t>rozbiórkowe</w:t>
      </w:r>
    </w:p>
    <w:p w:rsidR="003E1F13" w:rsidRPr="00B15D4F" w:rsidRDefault="003E1F13" w:rsidP="00344989">
      <w:pPr>
        <w:pStyle w:val="Bezodstpw"/>
        <w:numPr>
          <w:ilvl w:val="1"/>
          <w:numId w:val="4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>Szczegółowy</w:t>
      </w:r>
      <w:r w:rsidR="00944724" w:rsidRPr="00B15D4F">
        <w:rPr>
          <w:rFonts w:ascii="Tahoma" w:hAnsi="Tahoma" w:cs="Tahoma"/>
          <w:b/>
          <w:sz w:val="22"/>
          <w:szCs w:val="22"/>
        </w:rPr>
        <w:t xml:space="preserve"> </w:t>
      </w:r>
      <w:r w:rsidRPr="00B15D4F">
        <w:rPr>
          <w:rFonts w:ascii="Tahoma" w:hAnsi="Tahoma" w:cs="Tahoma"/>
          <w:b/>
          <w:sz w:val="22"/>
          <w:szCs w:val="22"/>
        </w:rPr>
        <w:t>opis</w:t>
      </w:r>
      <w:r w:rsidR="00944724" w:rsidRPr="00B15D4F">
        <w:rPr>
          <w:rFonts w:ascii="Tahoma" w:hAnsi="Tahoma" w:cs="Tahoma"/>
          <w:b/>
          <w:sz w:val="22"/>
          <w:szCs w:val="22"/>
        </w:rPr>
        <w:t xml:space="preserve"> </w:t>
      </w:r>
      <w:r w:rsidRPr="00B15D4F">
        <w:rPr>
          <w:rFonts w:ascii="Tahoma" w:hAnsi="Tahoma" w:cs="Tahoma"/>
          <w:b/>
          <w:sz w:val="22"/>
          <w:szCs w:val="22"/>
        </w:rPr>
        <w:t>prac</w:t>
      </w:r>
      <w:r w:rsidR="00944724" w:rsidRPr="00B15D4F">
        <w:rPr>
          <w:rFonts w:ascii="Tahoma" w:hAnsi="Tahoma" w:cs="Tahoma"/>
          <w:b/>
          <w:sz w:val="22"/>
          <w:szCs w:val="22"/>
        </w:rPr>
        <w:t xml:space="preserve"> </w:t>
      </w:r>
      <w:r w:rsidRPr="00B15D4F">
        <w:rPr>
          <w:rFonts w:ascii="Tahoma" w:hAnsi="Tahoma" w:cs="Tahoma"/>
          <w:b/>
          <w:sz w:val="22"/>
          <w:szCs w:val="22"/>
        </w:rPr>
        <w:t>remontowych</w:t>
      </w:r>
    </w:p>
    <w:p w:rsidR="003E1F13" w:rsidRPr="00B15D4F" w:rsidRDefault="003E1F13" w:rsidP="00344989">
      <w:pPr>
        <w:pStyle w:val="Bezodstpw"/>
        <w:numPr>
          <w:ilvl w:val="2"/>
          <w:numId w:val="4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>Sufit</w:t>
      </w:r>
      <w:r w:rsidR="00944724" w:rsidRPr="00B15D4F">
        <w:rPr>
          <w:rFonts w:ascii="Tahoma" w:hAnsi="Tahoma" w:cs="Tahoma"/>
          <w:b/>
          <w:sz w:val="22"/>
          <w:szCs w:val="22"/>
        </w:rPr>
        <w:t xml:space="preserve"> </w:t>
      </w:r>
      <w:r w:rsidRPr="00B15D4F">
        <w:rPr>
          <w:rFonts w:ascii="Tahoma" w:hAnsi="Tahoma" w:cs="Tahoma"/>
          <w:b/>
          <w:sz w:val="22"/>
          <w:szCs w:val="22"/>
        </w:rPr>
        <w:t>podwieszany</w:t>
      </w:r>
    </w:p>
    <w:p w:rsidR="003E1F13" w:rsidRPr="00B15D4F" w:rsidRDefault="003E1F13" w:rsidP="00344989">
      <w:pPr>
        <w:pStyle w:val="Bezodstpw"/>
        <w:numPr>
          <w:ilvl w:val="2"/>
          <w:numId w:val="4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>Roboty</w:t>
      </w:r>
      <w:r w:rsidR="00944724" w:rsidRPr="00B15D4F">
        <w:rPr>
          <w:rFonts w:ascii="Tahoma" w:hAnsi="Tahoma" w:cs="Tahoma"/>
          <w:b/>
          <w:sz w:val="22"/>
          <w:szCs w:val="22"/>
        </w:rPr>
        <w:t xml:space="preserve"> </w:t>
      </w:r>
      <w:r w:rsidRPr="00B15D4F">
        <w:rPr>
          <w:rFonts w:ascii="Tahoma" w:hAnsi="Tahoma" w:cs="Tahoma"/>
          <w:b/>
          <w:sz w:val="22"/>
          <w:szCs w:val="22"/>
        </w:rPr>
        <w:t>malarskie</w:t>
      </w:r>
    </w:p>
    <w:p w:rsidR="003E1F13" w:rsidRPr="00B15D4F" w:rsidRDefault="003E1F13" w:rsidP="00344989">
      <w:pPr>
        <w:pStyle w:val="Bezodstpw"/>
        <w:numPr>
          <w:ilvl w:val="2"/>
          <w:numId w:val="4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>Roboty</w:t>
      </w:r>
      <w:r w:rsidR="00944724" w:rsidRPr="00B15D4F">
        <w:rPr>
          <w:rFonts w:ascii="Tahoma" w:hAnsi="Tahoma" w:cs="Tahoma"/>
          <w:b/>
          <w:sz w:val="22"/>
          <w:szCs w:val="22"/>
        </w:rPr>
        <w:t xml:space="preserve"> </w:t>
      </w:r>
      <w:r w:rsidRPr="00B15D4F">
        <w:rPr>
          <w:rFonts w:ascii="Tahoma" w:hAnsi="Tahoma" w:cs="Tahoma"/>
          <w:b/>
          <w:sz w:val="22"/>
          <w:szCs w:val="22"/>
        </w:rPr>
        <w:t>posadzkarskie</w:t>
      </w:r>
    </w:p>
    <w:p w:rsidR="00C54927" w:rsidRPr="00B15D4F" w:rsidRDefault="00C54927" w:rsidP="00C54927">
      <w:pPr>
        <w:pStyle w:val="Bezodstpw"/>
        <w:numPr>
          <w:ilvl w:val="2"/>
          <w:numId w:val="4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>Stolarka drzwiowa</w:t>
      </w:r>
    </w:p>
    <w:p w:rsidR="00C54927" w:rsidRPr="00B15D4F" w:rsidRDefault="00C54927" w:rsidP="00C54927">
      <w:pPr>
        <w:pStyle w:val="Bezodstpw"/>
        <w:numPr>
          <w:ilvl w:val="2"/>
          <w:numId w:val="4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>Wymiana parapetów</w:t>
      </w:r>
    </w:p>
    <w:p w:rsidR="002D729F" w:rsidRPr="00B15D4F" w:rsidRDefault="002D729F" w:rsidP="002D729F">
      <w:pPr>
        <w:pStyle w:val="Bezodstpw"/>
        <w:numPr>
          <w:ilvl w:val="2"/>
          <w:numId w:val="4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>Instalacje elektryczne oraz co.</w:t>
      </w:r>
    </w:p>
    <w:p w:rsidR="00F022A6" w:rsidRPr="00B15D4F" w:rsidRDefault="002D729F" w:rsidP="002D729F">
      <w:pPr>
        <w:pStyle w:val="Bezodstpw"/>
        <w:numPr>
          <w:ilvl w:val="2"/>
          <w:numId w:val="4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>Dostawa i montaż pomieszczenia dźwiękoszczelnego</w:t>
      </w:r>
    </w:p>
    <w:p w:rsidR="003E1F13" w:rsidRPr="00B15D4F" w:rsidRDefault="003E1F13" w:rsidP="00344989">
      <w:pPr>
        <w:pStyle w:val="Bezodstpw"/>
        <w:spacing w:line="276" w:lineRule="auto"/>
        <w:rPr>
          <w:rFonts w:ascii="Tahoma" w:hAnsi="Tahoma" w:cs="Tahoma"/>
          <w:b/>
          <w:sz w:val="22"/>
          <w:szCs w:val="22"/>
        </w:rPr>
      </w:pPr>
    </w:p>
    <w:p w:rsidR="003E1F13" w:rsidRPr="00B15D4F" w:rsidRDefault="003E1F13" w:rsidP="00344989">
      <w:pPr>
        <w:pStyle w:val="Bezodstpw"/>
        <w:numPr>
          <w:ilvl w:val="0"/>
          <w:numId w:val="2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>CZĘŚĆ</w:t>
      </w:r>
      <w:r w:rsidR="00944724" w:rsidRPr="00B15D4F">
        <w:rPr>
          <w:rFonts w:ascii="Tahoma" w:hAnsi="Tahoma" w:cs="Tahoma"/>
          <w:b/>
          <w:sz w:val="22"/>
          <w:szCs w:val="22"/>
        </w:rPr>
        <w:t xml:space="preserve"> </w:t>
      </w:r>
      <w:r w:rsidRPr="00B15D4F">
        <w:rPr>
          <w:rFonts w:ascii="Tahoma" w:hAnsi="Tahoma" w:cs="Tahoma"/>
          <w:b/>
          <w:sz w:val="22"/>
          <w:szCs w:val="22"/>
        </w:rPr>
        <w:t>GRAFICZNA</w:t>
      </w:r>
    </w:p>
    <w:p w:rsidR="003E1F13" w:rsidRPr="00B15D4F" w:rsidRDefault="003E1F13" w:rsidP="00344989">
      <w:pPr>
        <w:pStyle w:val="Bezodstpw"/>
        <w:spacing w:line="276" w:lineRule="auto"/>
        <w:ind w:left="357"/>
        <w:rPr>
          <w:rFonts w:ascii="Tahoma" w:hAnsi="Tahoma" w:cs="Tahoma"/>
          <w:b/>
          <w:sz w:val="22"/>
          <w:szCs w:val="22"/>
        </w:rPr>
      </w:pPr>
    </w:p>
    <w:p w:rsidR="00E541C7" w:rsidRPr="00B15D4F" w:rsidRDefault="00D64DDB" w:rsidP="00344989">
      <w:pPr>
        <w:pStyle w:val="Bezodstpw"/>
        <w:numPr>
          <w:ilvl w:val="0"/>
          <w:numId w:val="5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>Rysunek 1</w:t>
      </w:r>
    </w:p>
    <w:p w:rsidR="003E1F13" w:rsidRPr="00B15D4F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5E6268" w:rsidRPr="00B15D4F" w:rsidRDefault="005E6268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B15D4F" w:rsidRPr="00B15D4F" w:rsidRDefault="00B15D4F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B15D4F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B15D4F" w:rsidRDefault="003E1F13" w:rsidP="00D52F6F">
      <w:pPr>
        <w:pStyle w:val="Bezodstpw"/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lastRenderedPageBreak/>
        <w:t>Część</w:t>
      </w:r>
      <w:r w:rsidR="00944724" w:rsidRPr="00B15D4F">
        <w:rPr>
          <w:rFonts w:ascii="Tahoma" w:hAnsi="Tahoma" w:cs="Tahoma"/>
          <w:b/>
          <w:sz w:val="22"/>
          <w:szCs w:val="22"/>
        </w:rPr>
        <w:t xml:space="preserve"> </w:t>
      </w:r>
      <w:r w:rsidRPr="00B15D4F">
        <w:rPr>
          <w:rFonts w:ascii="Tahoma" w:hAnsi="Tahoma" w:cs="Tahoma"/>
          <w:b/>
          <w:sz w:val="22"/>
          <w:szCs w:val="22"/>
        </w:rPr>
        <w:t>opisowa</w:t>
      </w:r>
    </w:p>
    <w:p w:rsidR="00B7176B" w:rsidRPr="00B15D4F" w:rsidRDefault="00B7176B" w:rsidP="00D52F6F">
      <w:pPr>
        <w:pStyle w:val="Bezodstpw"/>
        <w:spacing w:line="276" w:lineRule="auto"/>
        <w:ind w:left="360"/>
        <w:jc w:val="both"/>
        <w:rPr>
          <w:rFonts w:ascii="Tahoma" w:hAnsi="Tahoma" w:cs="Tahoma"/>
          <w:b/>
          <w:sz w:val="22"/>
          <w:szCs w:val="22"/>
        </w:rPr>
      </w:pPr>
    </w:p>
    <w:p w:rsidR="003E1F13" w:rsidRPr="00B15D4F" w:rsidRDefault="003E1F13" w:rsidP="00D52F6F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>Przedmiot</w:t>
      </w:r>
      <w:r w:rsidR="00944724" w:rsidRPr="00B15D4F">
        <w:rPr>
          <w:rFonts w:ascii="Tahoma" w:hAnsi="Tahoma" w:cs="Tahoma"/>
          <w:b/>
          <w:sz w:val="22"/>
          <w:szCs w:val="22"/>
        </w:rPr>
        <w:t xml:space="preserve"> </w:t>
      </w:r>
      <w:r w:rsidRPr="00B15D4F">
        <w:rPr>
          <w:rFonts w:ascii="Tahoma" w:hAnsi="Tahoma" w:cs="Tahoma"/>
          <w:b/>
          <w:sz w:val="22"/>
          <w:szCs w:val="22"/>
        </w:rPr>
        <w:t>opracowania</w:t>
      </w:r>
    </w:p>
    <w:p w:rsidR="003E1F13" w:rsidRPr="00B15D4F" w:rsidRDefault="003E1F13" w:rsidP="00D52F6F">
      <w:pPr>
        <w:pStyle w:val="Bezodstpw"/>
        <w:spacing w:line="276" w:lineRule="auto"/>
        <w:ind w:left="1080"/>
        <w:jc w:val="both"/>
        <w:rPr>
          <w:rFonts w:ascii="Tahoma" w:hAnsi="Tahoma" w:cs="Tahoma"/>
          <w:sz w:val="22"/>
          <w:szCs w:val="22"/>
        </w:rPr>
      </w:pPr>
    </w:p>
    <w:p w:rsidR="003E1F13" w:rsidRPr="00B15D4F" w:rsidRDefault="00E51D9D" w:rsidP="00E51D9D">
      <w:pPr>
        <w:pStyle w:val="Teksttreci20"/>
        <w:shd w:val="clear" w:color="auto" w:fill="auto"/>
        <w:tabs>
          <w:tab w:val="left" w:pos="463"/>
        </w:tabs>
        <w:spacing w:before="0" w:line="276" w:lineRule="auto"/>
        <w:ind w:left="31" w:firstLine="0"/>
        <w:rPr>
          <w:rFonts w:ascii="Tahoma" w:eastAsia="Courier New" w:hAnsi="Tahoma" w:cs="Tahoma"/>
          <w:i w:val="0"/>
        </w:rPr>
      </w:pPr>
      <w:r w:rsidRPr="00B15D4F">
        <w:rPr>
          <w:rFonts w:ascii="Tahoma" w:eastAsia="Courier New" w:hAnsi="Tahoma" w:cs="Tahoma"/>
          <w:i w:val="0"/>
        </w:rPr>
        <w:tab/>
      </w:r>
      <w:r w:rsidR="003E1F13" w:rsidRPr="00234D28">
        <w:rPr>
          <w:rFonts w:ascii="Tahoma" w:eastAsia="Courier New" w:hAnsi="Tahoma" w:cs="Tahoma"/>
          <w:i w:val="0"/>
        </w:rPr>
        <w:t>Przedmiotem</w:t>
      </w:r>
      <w:r w:rsidR="00944724" w:rsidRPr="00234D28">
        <w:rPr>
          <w:rFonts w:ascii="Tahoma" w:eastAsia="Courier New" w:hAnsi="Tahoma" w:cs="Tahoma"/>
          <w:i w:val="0"/>
        </w:rPr>
        <w:t xml:space="preserve"> </w:t>
      </w:r>
      <w:r w:rsidR="003E1F13" w:rsidRPr="00234D28">
        <w:rPr>
          <w:rFonts w:ascii="Tahoma" w:eastAsia="Courier New" w:hAnsi="Tahoma" w:cs="Tahoma"/>
          <w:i w:val="0"/>
        </w:rPr>
        <w:t>opracowania</w:t>
      </w:r>
      <w:r w:rsidR="00944724" w:rsidRPr="00234D28">
        <w:rPr>
          <w:rFonts w:ascii="Tahoma" w:eastAsia="Courier New" w:hAnsi="Tahoma" w:cs="Tahoma"/>
          <w:i w:val="0"/>
        </w:rPr>
        <w:t xml:space="preserve"> </w:t>
      </w:r>
      <w:r w:rsidR="003E1F13" w:rsidRPr="00234D28">
        <w:rPr>
          <w:rFonts w:ascii="Tahoma" w:eastAsia="Courier New" w:hAnsi="Tahoma" w:cs="Tahoma"/>
          <w:i w:val="0"/>
        </w:rPr>
        <w:t>są</w:t>
      </w:r>
      <w:r w:rsidR="00944724" w:rsidRPr="00234D28">
        <w:rPr>
          <w:rFonts w:ascii="Tahoma" w:eastAsia="Courier New" w:hAnsi="Tahoma" w:cs="Tahoma"/>
          <w:i w:val="0"/>
        </w:rPr>
        <w:t xml:space="preserve"> </w:t>
      </w:r>
      <w:r w:rsidR="003E1F13" w:rsidRPr="00234D28">
        <w:rPr>
          <w:rFonts w:ascii="Tahoma" w:eastAsia="Courier New" w:hAnsi="Tahoma" w:cs="Tahoma"/>
          <w:i w:val="0"/>
        </w:rPr>
        <w:t>roboty</w:t>
      </w:r>
      <w:r w:rsidR="00944724" w:rsidRPr="00234D28">
        <w:rPr>
          <w:rFonts w:ascii="Tahoma" w:eastAsia="Courier New" w:hAnsi="Tahoma" w:cs="Tahoma"/>
          <w:i w:val="0"/>
        </w:rPr>
        <w:t xml:space="preserve"> </w:t>
      </w:r>
      <w:r w:rsidRPr="00234D28">
        <w:rPr>
          <w:rFonts w:ascii="Tahoma" w:eastAsia="Courier New" w:hAnsi="Tahoma" w:cs="Tahoma"/>
          <w:i w:val="0"/>
        </w:rPr>
        <w:t>budowlane polegające na modernizacji budynku Starostwa Powiatowego w Olkuszu</w:t>
      </w:r>
      <w:r w:rsidR="004B0050" w:rsidRPr="00234D28">
        <w:rPr>
          <w:rFonts w:ascii="Tahoma" w:eastAsia="Courier New" w:hAnsi="Tahoma" w:cs="Tahoma"/>
          <w:i w:val="0"/>
        </w:rPr>
        <w:t>.</w:t>
      </w:r>
    </w:p>
    <w:p w:rsidR="003E1F13" w:rsidRPr="00B15D4F" w:rsidRDefault="003E1F13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B15D4F" w:rsidRDefault="003E1F13" w:rsidP="00D52F6F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>Podstawa</w:t>
      </w:r>
      <w:r w:rsidR="00944724" w:rsidRPr="00B15D4F">
        <w:rPr>
          <w:rFonts w:ascii="Tahoma" w:hAnsi="Tahoma" w:cs="Tahoma"/>
          <w:b/>
          <w:sz w:val="22"/>
          <w:szCs w:val="22"/>
        </w:rPr>
        <w:t xml:space="preserve"> </w:t>
      </w:r>
      <w:r w:rsidRPr="00B15D4F">
        <w:rPr>
          <w:rFonts w:ascii="Tahoma" w:hAnsi="Tahoma" w:cs="Tahoma"/>
          <w:b/>
          <w:sz w:val="22"/>
          <w:szCs w:val="22"/>
        </w:rPr>
        <w:t>opracowania</w:t>
      </w:r>
    </w:p>
    <w:p w:rsidR="003E1F13" w:rsidRPr="00B15D4F" w:rsidRDefault="003E1F13" w:rsidP="00D52F6F">
      <w:pPr>
        <w:pStyle w:val="Teksttreci20"/>
        <w:shd w:val="clear" w:color="auto" w:fill="auto"/>
        <w:tabs>
          <w:tab w:val="left" w:pos="463"/>
        </w:tabs>
        <w:spacing w:before="0" w:line="276" w:lineRule="auto"/>
        <w:ind w:left="31" w:firstLine="0"/>
        <w:rPr>
          <w:rStyle w:val="Teksttreci2Exact"/>
          <w:rFonts w:ascii="Tahoma" w:hAnsi="Tahoma" w:cs="Tahoma"/>
          <w:iCs/>
        </w:rPr>
      </w:pPr>
    </w:p>
    <w:p w:rsidR="003E1F13" w:rsidRPr="00B15D4F" w:rsidRDefault="003E1F13" w:rsidP="00D52F6F">
      <w:pPr>
        <w:pStyle w:val="Teksttreci20"/>
        <w:shd w:val="clear" w:color="auto" w:fill="auto"/>
        <w:tabs>
          <w:tab w:val="left" w:pos="463"/>
        </w:tabs>
        <w:spacing w:before="0" w:line="276" w:lineRule="auto"/>
        <w:ind w:left="31" w:firstLine="0"/>
        <w:rPr>
          <w:rFonts w:ascii="Tahoma" w:eastAsia="Courier New" w:hAnsi="Tahoma" w:cs="Tahoma"/>
          <w:i w:val="0"/>
          <w:iCs w:val="0"/>
        </w:rPr>
      </w:pPr>
      <w:r w:rsidRPr="00B15D4F">
        <w:rPr>
          <w:rFonts w:ascii="Tahoma" w:eastAsia="Courier New" w:hAnsi="Tahoma" w:cs="Tahoma"/>
          <w:i w:val="0"/>
        </w:rPr>
        <w:t>-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uproszczona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inwentaryzacja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budowlana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obiektu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na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potrzeby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opracowania,</w:t>
      </w:r>
    </w:p>
    <w:p w:rsidR="003E1F13" w:rsidRPr="00B15D4F" w:rsidRDefault="003E1F13" w:rsidP="00D52F6F">
      <w:pPr>
        <w:pStyle w:val="Teksttreci20"/>
        <w:shd w:val="clear" w:color="auto" w:fill="auto"/>
        <w:tabs>
          <w:tab w:val="left" w:pos="458"/>
        </w:tabs>
        <w:spacing w:before="0" w:line="276" w:lineRule="auto"/>
        <w:ind w:left="31" w:firstLine="0"/>
        <w:rPr>
          <w:rFonts w:ascii="Tahoma" w:eastAsia="Courier New" w:hAnsi="Tahoma" w:cs="Tahoma"/>
          <w:i w:val="0"/>
          <w:iCs w:val="0"/>
        </w:rPr>
      </w:pPr>
      <w:r w:rsidRPr="00B15D4F">
        <w:rPr>
          <w:rFonts w:ascii="Tahoma" w:eastAsia="Courier New" w:hAnsi="Tahoma" w:cs="Tahoma"/>
          <w:i w:val="0"/>
        </w:rPr>
        <w:t>-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obowiązujące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normy,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przepisy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i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literatura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techniczna.</w:t>
      </w:r>
    </w:p>
    <w:p w:rsidR="003E1F13" w:rsidRPr="00B15D4F" w:rsidRDefault="003E1F13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B15D4F" w:rsidRDefault="00776205" w:rsidP="00D52F6F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>Lokalizacja</w:t>
      </w:r>
      <w:r w:rsidR="00944724" w:rsidRPr="00B15D4F">
        <w:rPr>
          <w:rFonts w:ascii="Tahoma" w:hAnsi="Tahoma" w:cs="Tahoma"/>
          <w:b/>
          <w:sz w:val="22"/>
          <w:szCs w:val="22"/>
        </w:rPr>
        <w:t xml:space="preserve"> </w:t>
      </w:r>
      <w:r w:rsidRPr="00B15D4F">
        <w:rPr>
          <w:rFonts w:ascii="Tahoma" w:hAnsi="Tahoma" w:cs="Tahoma"/>
          <w:b/>
          <w:sz w:val="22"/>
          <w:szCs w:val="22"/>
        </w:rPr>
        <w:t>obiektu</w:t>
      </w:r>
    </w:p>
    <w:p w:rsidR="003E1F13" w:rsidRPr="00B15D4F" w:rsidRDefault="003E1F13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B15D4F" w:rsidRDefault="003E1F13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B15D4F">
        <w:rPr>
          <w:rFonts w:ascii="Tahoma" w:hAnsi="Tahoma" w:cs="Tahoma"/>
          <w:sz w:val="22"/>
          <w:szCs w:val="22"/>
        </w:rPr>
        <w:t>STAROSTWO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POWIATOWE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W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OLKUSZU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Style w:val="Teksttreci2Bezkursywy"/>
          <w:rFonts w:ascii="Tahoma" w:hAnsi="Tahoma" w:cs="Tahoma"/>
          <w:i w:val="0"/>
          <w:sz w:val="22"/>
          <w:szCs w:val="22"/>
        </w:rPr>
        <w:t>32-</w:t>
      </w:r>
      <w:r w:rsidRPr="00B15D4F">
        <w:rPr>
          <w:rFonts w:ascii="Tahoma" w:hAnsi="Tahoma" w:cs="Tahoma"/>
          <w:sz w:val="22"/>
          <w:szCs w:val="22"/>
        </w:rPr>
        <w:t>300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Olkusz,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ul.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Mickiewicza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2.</w:t>
      </w:r>
    </w:p>
    <w:p w:rsidR="003E1F13" w:rsidRPr="00B15D4F" w:rsidRDefault="003E1F13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B15D4F" w:rsidRDefault="003E1F13" w:rsidP="00D52F6F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>Charakterystyka</w:t>
      </w:r>
      <w:r w:rsidR="00944724" w:rsidRPr="00B15D4F">
        <w:rPr>
          <w:rFonts w:ascii="Tahoma" w:hAnsi="Tahoma" w:cs="Tahoma"/>
          <w:b/>
          <w:sz w:val="22"/>
          <w:szCs w:val="22"/>
        </w:rPr>
        <w:t xml:space="preserve"> </w:t>
      </w:r>
      <w:r w:rsidR="00776205" w:rsidRPr="00B15D4F">
        <w:rPr>
          <w:rFonts w:ascii="Tahoma" w:hAnsi="Tahoma" w:cs="Tahoma"/>
          <w:b/>
          <w:sz w:val="22"/>
          <w:szCs w:val="22"/>
        </w:rPr>
        <w:t>obiektu</w:t>
      </w:r>
    </w:p>
    <w:p w:rsidR="003E1F13" w:rsidRPr="00B15D4F" w:rsidRDefault="003E1F13" w:rsidP="00D52F6F">
      <w:pPr>
        <w:pStyle w:val="Bezodstpw"/>
        <w:spacing w:line="276" w:lineRule="auto"/>
        <w:ind w:left="792"/>
        <w:jc w:val="both"/>
        <w:rPr>
          <w:rFonts w:ascii="Tahoma" w:hAnsi="Tahoma" w:cs="Tahoma"/>
          <w:sz w:val="22"/>
          <w:szCs w:val="22"/>
        </w:rPr>
      </w:pPr>
    </w:p>
    <w:p w:rsidR="003E1F13" w:rsidRPr="00B15D4F" w:rsidRDefault="00B7176B" w:rsidP="000A7253">
      <w:pPr>
        <w:pStyle w:val="Teksttreci20"/>
        <w:shd w:val="clear" w:color="auto" w:fill="auto"/>
        <w:tabs>
          <w:tab w:val="left" w:pos="463"/>
        </w:tabs>
        <w:spacing w:before="0" w:line="276" w:lineRule="auto"/>
        <w:ind w:left="31" w:firstLine="0"/>
        <w:rPr>
          <w:rFonts w:ascii="Tahoma" w:eastAsia="Courier New" w:hAnsi="Tahoma" w:cs="Tahoma"/>
          <w:i w:val="0"/>
        </w:rPr>
      </w:pPr>
      <w:r w:rsidRPr="00B15D4F">
        <w:rPr>
          <w:rFonts w:ascii="Tahoma" w:eastAsia="Courier New" w:hAnsi="Tahoma" w:cs="Tahoma"/>
          <w:i w:val="0"/>
        </w:rPr>
        <w:tab/>
      </w:r>
      <w:r w:rsidR="00D52F6F" w:rsidRPr="00B15D4F">
        <w:rPr>
          <w:rFonts w:ascii="Tahoma" w:eastAsia="Courier New" w:hAnsi="Tahoma" w:cs="Tahoma"/>
          <w:i w:val="0"/>
        </w:rPr>
        <w:tab/>
      </w:r>
      <w:r w:rsidR="003E1F13" w:rsidRPr="00B15D4F">
        <w:rPr>
          <w:rFonts w:ascii="Tahoma" w:eastAsia="Courier New" w:hAnsi="Tahoma" w:cs="Tahoma"/>
          <w:i w:val="0"/>
        </w:rPr>
        <w:t>Budynek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o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długości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ok.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52,0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m,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szerokości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ok.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14,0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m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i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wysokości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od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stropu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poddasza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ok.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15,0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m,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B070EE" w:rsidRPr="00B15D4F">
        <w:rPr>
          <w:rFonts w:ascii="Tahoma" w:eastAsia="Courier New" w:hAnsi="Tahoma" w:cs="Tahoma"/>
          <w:i w:val="0"/>
        </w:rPr>
        <w:t xml:space="preserve">z </w:t>
      </w:r>
      <w:r w:rsidR="003E1F13" w:rsidRPr="00B15D4F">
        <w:rPr>
          <w:rFonts w:ascii="Tahoma" w:eastAsia="Courier New" w:hAnsi="Tahoma" w:cs="Tahoma"/>
          <w:i w:val="0"/>
        </w:rPr>
        <w:t>elewacj</w:t>
      </w:r>
      <w:r w:rsidR="00B070EE" w:rsidRPr="00B15D4F">
        <w:rPr>
          <w:rFonts w:ascii="Tahoma" w:eastAsia="Courier New" w:hAnsi="Tahoma" w:cs="Tahoma"/>
          <w:i w:val="0"/>
        </w:rPr>
        <w:t>a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frontow</w:t>
      </w:r>
      <w:r w:rsidR="00B070EE" w:rsidRPr="00B15D4F">
        <w:rPr>
          <w:rFonts w:ascii="Tahoma" w:eastAsia="Courier New" w:hAnsi="Tahoma" w:cs="Tahoma"/>
          <w:i w:val="0"/>
        </w:rPr>
        <w:t>ą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w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kierunku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zachodnim,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a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szczytowymi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północ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południe.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Przedmiotowy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budynek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posiada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cztery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kondygnacje.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Budynek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wykonany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jest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w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technologii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tradycyjnej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murowano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żelbetowej.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Fundamenty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wykonane,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jako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murowane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z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kamienia.</w:t>
      </w:r>
    </w:p>
    <w:p w:rsidR="003E1F13" w:rsidRPr="00B15D4F" w:rsidRDefault="00B7176B" w:rsidP="00D52F6F">
      <w:pPr>
        <w:pStyle w:val="Teksttreci20"/>
        <w:shd w:val="clear" w:color="auto" w:fill="auto"/>
        <w:tabs>
          <w:tab w:val="left" w:pos="463"/>
        </w:tabs>
        <w:spacing w:before="0" w:line="276" w:lineRule="auto"/>
        <w:ind w:left="31" w:firstLine="0"/>
        <w:rPr>
          <w:rFonts w:ascii="Tahoma" w:eastAsia="Courier New" w:hAnsi="Tahoma" w:cs="Tahoma"/>
          <w:i w:val="0"/>
        </w:rPr>
      </w:pPr>
      <w:r w:rsidRPr="00B15D4F">
        <w:rPr>
          <w:rFonts w:ascii="Tahoma" w:eastAsia="Courier New" w:hAnsi="Tahoma" w:cs="Tahoma"/>
          <w:i w:val="0"/>
        </w:rPr>
        <w:tab/>
      </w:r>
      <w:r w:rsidR="00D52F6F" w:rsidRPr="00B15D4F">
        <w:rPr>
          <w:rFonts w:ascii="Tahoma" w:eastAsia="Courier New" w:hAnsi="Tahoma" w:cs="Tahoma"/>
          <w:i w:val="0"/>
        </w:rPr>
        <w:tab/>
      </w:r>
      <w:r w:rsidR="003E1F13" w:rsidRPr="00B15D4F">
        <w:rPr>
          <w:rFonts w:ascii="Tahoma" w:eastAsia="Courier New" w:hAnsi="Tahoma" w:cs="Tahoma"/>
          <w:i w:val="0"/>
        </w:rPr>
        <w:t>Obiekt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posiada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ściany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nośne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murowane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z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cegły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ceramicznej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pełnej,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stropy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nad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przyziemiem,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parterem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i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piętrem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–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żelbetowe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skrzynkowe.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Natomiast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nad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II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0A7253" w:rsidRPr="00B15D4F">
        <w:rPr>
          <w:rFonts w:ascii="Tahoma" w:eastAsia="Courier New" w:hAnsi="Tahoma" w:cs="Tahoma"/>
          <w:i w:val="0"/>
        </w:rPr>
        <w:t>p</w:t>
      </w:r>
      <w:r w:rsidR="003E1F13" w:rsidRPr="00B15D4F">
        <w:rPr>
          <w:rFonts w:ascii="Tahoma" w:eastAsia="Courier New" w:hAnsi="Tahoma" w:cs="Tahoma"/>
          <w:i w:val="0"/>
        </w:rPr>
        <w:t>i</w:t>
      </w:r>
      <w:r w:rsidR="000A7253" w:rsidRPr="00B15D4F">
        <w:rPr>
          <w:rFonts w:ascii="Tahoma" w:eastAsia="Courier New" w:hAnsi="Tahoma" w:cs="Tahoma"/>
          <w:i w:val="0"/>
        </w:rPr>
        <w:t>ę</w:t>
      </w:r>
      <w:r w:rsidR="003E1F13" w:rsidRPr="00B15D4F">
        <w:rPr>
          <w:rFonts w:ascii="Tahoma" w:eastAsia="Courier New" w:hAnsi="Tahoma" w:cs="Tahoma"/>
          <w:i w:val="0"/>
        </w:rPr>
        <w:t>trem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w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poddaszu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mansardowym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strop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jest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konstrukcji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drewnianej.</w:t>
      </w:r>
    </w:p>
    <w:p w:rsidR="003E1F13" w:rsidRPr="00B15D4F" w:rsidRDefault="00B7176B" w:rsidP="00D52F6F">
      <w:pPr>
        <w:pStyle w:val="Teksttreci20"/>
        <w:shd w:val="clear" w:color="auto" w:fill="auto"/>
        <w:tabs>
          <w:tab w:val="left" w:pos="463"/>
        </w:tabs>
        <w:spacing w:before="0" w:line="276" w:lineRule="auto"/>
        <w:ind w:left="31" w:firstLine="0"/>
        <w:rPr>
          <w:rFonts w:ascii="Tahoma" w:eastAsia="Courier New" w:hAnsi="Tahoma" w:cs="Tahoma"/>
          <w:i w:val="0"/>
        </w:rPr>
      </w:pPr>
      <w:r w:rsidRPr="00B15D4F">
        <w:rPr>
          <w:rFonts w:ascii="Tahoma" w:eastAsia="Courier New" w:hAnsi="Tahoma" w:cs="Tahoma"/>
          <w:i w:val="0"/>
        </w:rPr>
        <w:tab/>
      </w:r>
      <w:r w:rsidR="00D52F6F" w:rsidRPr="00B15D4F">
        <w:rPr>
          <w:rFonts w:ascii="Tahoma" w:eastAsia="Courier New" w:hAnsi="Tahoma" w:cs="Tahoma"/>
          <w:i w:val="0"/>
        </w:rPr>
        <w:tab/>
      </w:r>
      <w:r w:rsidR="003E1F13" w:rsidRPr="00B15D4F">
        <w:rPr>
          <w:rFonts w:ascii="Tahoma" w:eastAsia="Courier New" w:hAnsi="Tahoma" w:cs="Tahoma"/>
          <w:i w:val="0"/>
        </w:rPr>
        <w:t>Również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ściany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zewnętrzne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II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piętra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są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wykonane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w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konstrukcji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drewnianej</w:t>
      </w:r>
      <w:r w:rsidR="003E1F13" w:rsidRPr="00B15D4F">
        <w:rPr>
          <w:rFonts w:ascii="Tahoma" w:eastAsia="Courier New" w:hAnsi="Tahoma" w:cs="Tahoma"/>
          <w:i w:val="0"/>
        </w:rPr>
        <w:br/>
        <w:t>z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wyjątkiem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ścian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zewnętrznych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lukarn.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Dach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typu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mansardowego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konstrukcji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drewnianej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kryty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blachą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ocynkowan</w:t>
      </w:r>
      <w:r w:rsidR="000A7253" w:rsidRPr="00B15D4F">
        <w:rPr>
          <w:rFonts w:ascii="Tahoma" w:eastAsia="Courier New" w:hAnsi="Tahoma" w:cs="Tahoma"/>
          <w:i w:val="0"/>
        </w:rPr>
        <w:t>ą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płaską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łączon</w:t>
      </w:r>
      <w:r w:rsidR="000A7253" w:rsidRPr="00B15D4F">
        <w:rPr>
          <w:rFonts w:ascii="Tahoma" w:eastAsia="Courier New" w:hAnsi="Tahoma" w:cs="Tahoma"/>
          <w:i w:val="0"/>
        </w:rPr>
        <w:t>ą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na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rąbek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na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ażurowym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3E1F13" w:rsidRPr="00B15D4F">
        <w:rPr>
          <w:rFonts w:ascii="Tahoma" w:eastAsia="Courier New" w:hAnsi="Tahoma" w:cs="Tahoma"/>
          <w:i w:val="0"/>
        </w:rPr>
        <w:t>deskowaniu.</w:t>
      </w:r>
    </w:p>
    <w:p w:rsidR="00F1385E" w:rsidRPr="00B15D4F" w:rsidRDefault="00F1385E" w:rsidP="00D52F6F">
      <w:pPr>
        <w:pStyle w:val="Teksttreci20"/>
        <w:shd w:val="clear" w:color="auto" w:fill="auto"/>
        <w:tabs>
          <w:tab w:val="left" w:pos="463"/>
        </w:tabs>
        <w:spacing w:before="0" w:line="276" w:lineRule="auto"/>
        <w:ind w:left="31" w:firstLine="0"/>
        <w:rPr>
          <w:rFonts w:ascii="Tahoma" w:eastAsia="Courier New" w:hAnsi="Tahoma" w:cs="Tahoma"/>
          <w:i w:val="0"/>
        </w:rPr>
      </w:pPr>
    </w:p>
    <w:p w:rsidR="00F1385E" w:rsidRPr="00B15D4F" w:rsidRDefault="00F1385E" w:rsidP="00D52F6F">
      <w:pPr>
        <w:pStyle w:val="Teksttreci20"/>
        <w:shd w:val="clear" w:color="auto" w:fill="auto"/>
        <w:spacing w:before="0" w:line="276" w:lineRule="auto"/>
        <w:ind w:firstLine="0"/>
        <w:rPr>
          <w:rFonts w:ascii="Tahoma" w:eastAsia="Courier New" w:hAnsi="Tahoma" w:cs="Tahoma"/>
          <w:i w:val="0"/>
        </w:rPr>
      </w:pPr>
      <w:r w:rsidRPr="00B15D4F">
        <w:rPr>
          <w:rFonts w:ascii="Tahoma" w:eastAsia="Courier New" w:hAnsi="Tahoma" w:cs="Tahoma"/>
          <w:i w:val="0"/>
        </w:rPr>
        <w:t>Budynek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wyposażony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w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instalację:</w:t>
      </w:r>
    </w:p>
    <w:p w:rsidR="00F1385E" w:rsidRPr="00B15D4F" w:rsidRDefault="00F91E26" w:rsidP="00D52F6F">
      <w:pPr>
        <w:pStyle w:val="Teksttreci20"/>
        <w:numPr>
          <w:ilvl w:val="0"/>
          <w:numId w:val="1"/>
        </w:numPr>
        <w:shd w:val="clear" w:color="auto" w:fill="auto"/>
        <w:tabs>
          <w:tab w:val="left" w:pos="888"/>
        </w:tabs>
        <w:spacing w:before="0" w:line="276" w:lineRule="auto"/>
        <w:ind w:left="740" w:hanging="1"/>
        <w:rPr>
          <w:rFonts w:ascii="Tahoma" w:eastAsia="Courier New" w:hAnsi="Tahoma" w:cs="Tahoma"/>
          <w:i w:val="0"/>
        </w:rPr>
      </w:pPr>
      <w:r w:rsidRPr="00B15D4F">
        <w:rPr>
          <w:rFonts w:ascii="Tahoma" w:eastAsia="Courier New" w:hAnsi="Tahoma" w:cs="Tahoma"/>
          <w:i w:val="0"/>
        </w:rPr>
        <w:t>e</w:t>
      </w:r>
      <w:r w:rsidR="00F1385E" w:rsidRPr="00B15D4F">
        <w:rPr>
          <w:rFonts w:ascii="Tahoma" w:eastAsia="Courier New" w:hAnsi="Tahoma" w:cs="Tahoma"/>
          <w:i w:val="0"/>
        </w:rPr>
        <w:t>lektryczną,</w:t>
      </w:r>
    </w:p>
    <w:p w:rsidR="00F1385E" w:rsidRPr="00B15D4F" w:rsidRDefault="00F91E26" w:rsidP="00D52F6F">
      <w:pPr>
        <w:pStyle w:val="Teksttreci20"/>
        <w:numPr>
          <w:ilvl w:val="0"/>
          <w:numId w:val="1"/>
        </w:numPr>
        <w:shd w:val="clear" w:color="auto" w:fill="auto"/>
        <w:tabs>
          <w:tab w:val="left" w:pos="893"/>
        </w:tabs>
        <w:spacing w:before="0" w:line="276" w:lineRule="auto"/>
        <w:ind w:left="740" w:hanging="1"/>
        <w:rPr>
          <w:rFonts w:ascii="Tahoma" w:eastAsia="Courier New" w:hAnsi="Tahoma" w:cs="Tahoma"/>
          <w:i w:val="0"/>
        </w:rPr>
      </w:pPr>
      <w:r w:rsidRPr="00B15D4F">
        <w:rPr>
          <w:rFonts w:ascii="Tahoma" w:eastAsia="Courier New" w:hAnsi="Tahoma" w:cs="Tahoma"/>
          <w:i w:val="0"/>
        </w:rPr>
        <w:t>w</w:t>
      </w:r>
      <w:r w:rsidR="00F1385E" w:rsidRPr="00B15D4F">
        <w:rPr>
          <w:rFonts w:ascii="Tahoma" w:eastAsia="Courier New" w:hAnsi="Tahoma" w:cs="Tahoma"/>
          <w:i w:val="0"/>
        </w:rPr>
        <w:t>odociągową,</w:t>
      </w:r>
    </w:p>
    <w:p w:rsidR="00F1385E" w:rsidRPr="00B15D4F" w:rsidRDefault="00F1385E" w:rsidP="00D52F6F">
      <w:pPr>
        <w:pStyle w:val="Teksttreci20"/>
        <w:numPr>
          <w:ilvl w:val="0"/>
          <w:numId w:val="1"/>
        </w:numPr>
        <w:shd w:val="clear" w:color="auto" w:fill="auto"/>
        <w:tabs>
          <w:tab w:val="left" w:pos="883"/>
        </w:tabs>
        <w:spacing w:before="0" w:line="276" w:lineRule="auto"/>
        <w:ind w:left="740" w:hanging="1"/>
        <w:rPr>
          <w:rFonts w:ascii="Tahoma" w:eastAsia="Courier New" w:hAnsi="Tahoma" w:cs="Tahoma"/>
          <w:i w:val="0"/>
        </w:rPr>
      </w:pPr>
      <w:r w:rsidRPr="00B15D4F">
        <w:rPr>
          <w:rFonts w:ascii="Tahoma" w:eastAsia="Courier New" w:hAnsi="Tahoma" w:cs="Tahoma"/>
          <w:i w:val="0"/>
        </w:rPr>
        <w:t>kanalizacji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sanitarnej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i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deszczowej,</w:t>
      </w:r>
    </w:p>
    <w:p w:rsidR="00F1385E" w:rsidRPr="00B15D4F" w:rsidRDefault="00F1385E" w:rsidP="00D52F6F">
      <w:pPr>
        <w:pStyle w:val="Teksttreci20"/>
        <w:numPr>
          <w:ilvl w:val="0"/>
          <w:numId w:val="1"/>
        </w:numPr>
        <w:shd w:val="clear" w:color="auto" w:fill="auto"/>
        <w:tabs>
          <w:tab w:val="left" w:pos="883"/>
        </w:tabs>
        <w:spacing w:before="0" w:line="276" w:lineRule="auto"/>
        <w:ind w:left="740" w:hanging="1"/>
        <w:rPr>
          <w:rFonts w:ascii="Tahoma" w:eastAsia="Courier New" w:hAnsi="Tahoma" w:cs="Tahoma"/>
          <w:i w:val="0"/>
        </w:rPr>
      </w:pPr>
      <w:r w:rsidRPr="00B15D4F">
        <w:rPr>
          <w:rFonts w:ascii="Tahoma" w:eastAsia="Courier New" w:hAnsi="Tahoma" w:cs="Tahoma"/>
          <w:i w:val="0"/>
        </w:rPr>
        <w:t>centralnego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ogrzewania,</w:t>
      </w:r>
    </w:p>
    <w:p w:rsidR="00F1385E" w:rsidRPr="00B15D4F" w:rsidRDefault="00F1385E" w:rsidP="00D52F6F">
      <w:pPr>
        <w:pStyle w:val="Teksttreci20"/>
        <w:numPr>
          <w:ilvl w:val="0"/>
          <w:numId w:val="1"/>
        </w:numPr>
        <w:shd w:val="clear" w:color="auto" w:fill="auto"/>
        <w:tabs>
          <w:tab w:val="left" w:pos="883"/>
        </w:tabs>
        <w:spacing w:before="0" w:line="276" w:lineRule="auto"/>
        <w:ind w:left="740" w:hanging="1"/>
        <w:rPr>
          <w:rFonts w:ascii="Tahoma" w:eastAsia="Courier New" w:hAnsi="Tahoma" w:cs="Tahoma"/>
          <w:i w:val="0"/>
        </w:rPr>
      </w:pPr>
      <w:r w:rsidRPr="00B15D4F">
        <w:rPr>
          <w:rFonts w:ascii="Tahoma" w:eastAsia="Courier New" w:hAnsi="Tahoma" w:cs="Tahoma"/>
          <w:i w:val="0"/>
        </w:rPr>
        <w:t>wentylacji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grawitacyjnej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i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wymuszonej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węzłów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sanitarnych,</w:t>
      </w:r>
    </w:p>
    <w:p w:rsidR="00F1385E" w:rsidRPr="00B15D4F" w:rsidRDefault="00F1385E" w:rsidP="00D52F6F">
      <w:pPr>
        <w:pStyle w:val="Teksttreci20"/>
        <w:numPr>
          <w:ilvl w:val="0"/>
          <w:numId w:val="1"/>
        </w:numPr>
        <w:shd w:val="clear" w:color="auto" w:fill="auto"/>
        <w:tabs>
          <w:tab w:val="left" w:pos="883"/>
        </w:tabs>
        <w:spacing w:before="0" w:line="276" w:lineRule="auto"/>
        <w:ind w:left="740" w:hanging="1"/>
        <w:rPr>
          <w:rFonts w:ascii="Tahoma" w:eastAsia="Courier New" w:hAnsi="Tahoma" w:cs="Tahoma"/>
          <w:i w:val="0"/>
        </w:rPr>
      </w:pPr>
      <w:r w:rsidRPr="00B15D4F">
        <w:rPr>
          <w:rFonts w:ascii="Tahoma" w:eastAsia="Courier New" w:hAnsi="Tahoma" w:cs="Tahoma"/>
          <w:i w:val="0"/>
        </w:rPr>
        <w:t>odgromową,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telefoniczną,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logistyczną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(komputerową),</w:t>
      </w:r>
    </w:p>
    <w:p w:rsidR="00F1385E" w:rsidRPr="00B15D4F" w:rsidRDefault="00F1385E" w:rsidP="00D52F6F">
      <w:pPr>
        <w:pStyle w:val="Teksttreci20"/>
        <w:numPr>
          <w:ilvl w:val="0"/>
          <w:numId w:val="1"/>
        </w:numPr>
        <w:shd w:val="clear" w:color="auto" w:fill="auto"/>
        <w:tabs>
          <w:tab w:val="left" w:pos="883"/>
        </w:tabs>
        <w:spacing w:before="0" w:line="276" w:lineRule="auto"/>
        <w:ind w:left="740" w:hanging="1"/>
        <w:rPr>
          <w:rFonts w:ascii="Tahoma" w:eastAsia="Courier New" w:hAnsi="Tahoma" w:cs="Tahoma"/>
          <w:i w:val="0"/>
        </w:rPr>
      </w:pPr>
      <w:r w:rsidRPr="00B15D4F">
        <w:rPr>
          <w:rFonts w:ascii="Tahoma" w:eastAsia="Courier New" w:hAnsi="Tahoma" w:cs="Tahoma"/>
          <w:i w:val="0"/>
        </w:rPr>
        <w:t>sygnalizacji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alarmu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pożarowego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SAP.</w:t>
      </w:r>
    </w:p>
    <w:p w:rsidR="00F1385E" w:rsidRPr="00B15D4F" w:rsidRDefault="00F1385E" w:rsidP="00D52F6F">
      <w:pPr>
        <w:pStyle w:val="Teksttreci20"/>
        <w:shd w:val="clear" w:color="auto" w:fill="auto"/>
        <w:tabs>
          <w:tab w:val="left" w:pos="883"/>
        </w:tabs>
        <w:spacing w:before="0" w:line="276" w:lineRule="auto"/>
        <w:ind w:left="740" w:firstLine="0"/>
        <w:rPr>
          <w:rFonts w:ascii="Tahoma" w:eastAsia="Courier New" w:hAnsi="Tahoma" w:cs="Tahoma"/>
          <w:i w:val="0"/>
        </w:rPr>
      </w:pPr>
    </w:p>
    <w:p w:rsidR="00F1385E" w:rsidRPr="00B15D4F" w:rsidRDefault="00F1385E" w:rsidP="00D52F6F">
      <w:pPr>
        <w:pStyle w:val="Teksttreci20"/>
        <w:shd w:val="clear" w:color="auto" w:fill="auto"/>
        <w:tabs>
          <w:tab w:val="left" w:pos="883"/>
        </w:tabs>
        <w:spacing w:before="0" w:line="276" w:lineRule="auto"/>
        <w:ind w:firstLine="0"/>
        <w:rPr>
          <w:rFonts w:ascii="Tahoma" w:eastAsia="Courier New" w:hAnsi="Tahoma" w:cs="Tahoma"/>
          <w:i w:val="0"/>
        </w:rPr>
      </w:pPr>
      <w:r w:rsidRPr="00B15D4F">
        <w:rPr>
          <w:rFonts w:ascii="Tahoma" w:eastAsia="Courier New" w:hAnsi="Tahoma" w:cs="Tahoma"/>
          <w:i w:val="0"/>
        </w:rPr>
        <w:t>W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budynku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znajduje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DF5296" w:rsidRPr="00B15D4F">
        <w:rPr>
          <w:rFonts w:ascii="Tahoma" w:eastAsia="Courier New" w:hAnsi="Tahoma" w:cs="Tahoma"/>
          <w:i w:val="0"/>
        </w:rPr>
        <w:t>się:</w:t>
      </w:r>
    </w:p>
    <w:p w:rsidR="00F42AB2" w:rsidRPr="00B15D4F" w:rsidRDefault="00F1385E" w:rsidP="00D52F6F">
      <w:pPr>
        <w:pStyle w:val="Teksttreci20"/>
        <w:numPr>
          <w:ilvl w:val="0"/>
          <w:numId w:val="1"/>
        </w:numPr>
        <w:shd w:val="clear" w:color="auto" w:fill="auto"/>
        <w:tabs>
          <w:tab w:val="left" w:pos="883"/>
        </w:tabs>
        <w:spacing w:before="0" w:line="276" w:lineRule="auto"/>
        <w:ind w:left="740" w:hanging="1"/>
        <w:rPr>
          <w:rFonts w:ascii="Tahoma" w:eastAsia="Courier New" w:hAnsi="Tahoma" w:cs="Tahoma"/>
          <w:i w:val="0"/>
        </w:rPr>
      </w:pPr>
      <w:r w:rsidRPr="00B15D4F">
        <w:rPr>
          <w:rFonts w:ascii="Tahoma" w:eastAsia="Courier New" w:hAnsi="Tahoma" w:cs="Tahoma"/>
          <w:i w:val="0"/>
        </w:rPr>
        <w:t>dźwig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osobowy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-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szt.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Pr="00B15D4F">
        <w:rPr>
          <w:rFonts w:ascii="Tahoma" w:eastAsia="Courier New" w:hAnsi="Tahoma" w:cs="Tahoma"/>
          <w:i w:val="0"/>
        </w:rPr>
        <w:t>1</w:t>
      </w:r>
    </w:p>
    <w:p w:rsidR="002D729F" w:rsidRDefault="002D729F" w:rsidP="002D729F">
      <w:pPr>
        <w:pStyle w:val="Teksttreci20"/>
        <w:shd w:val="clear" w:color="auto" w:fill="auto"/>
        <w:tabs>
          <w:tab w:val="left" w:pos="883"/>
        </w:tabs>
        <w:spacing w:before="0" w:line="276" w:lineRule="auto"/>
        <w:ind w:left="740" w:firstLine="0"/>
        <w:rPr>
          <w:rFonts w:ascii="Tahoma" w:eastAsia="Courier New" w:hAnsi="Tahoma" w:cs="Tahoma"/>
          <w:i w:val="0"/>
        </w:rPr>
      </w:pPr>
    </w:p>
    <w:p w:rsidR="00B15D4F" w:rsidRDefault="00B15D4F" w:rsidP="002D729F">
      <w:pPr>
        <w:pStyle w:val="Teksttreci20"/>
        <w:shd w:val="clear" w:color="auto" w:fill="auto"/>
        <w:tabs>
          <w:tab w:val="left" w:pos="883"/>
        </w:tabs>
        <w:spacing w:before="0" w:line="276" w:lineRule="auto"/>
        <w:ind w:left="740" w:firstLine="0"/>
        <w:rPr>
          <w:rFonts w:ascii="Tahoma" w:eastAsia="Courier New" w:hAnsi="Tahoma" w:cs="Tahoma"/>
          <w:i w:val="0"/>
        </w:rPr>
      </w:pPr>
    </w:p>
    <w:p w:rsidR="00B15D4F" w:rsidRDefault="00B15D4F" w:rsidP="002D729F">
      <w:pPr>
        <w:pStyle w:val="Teksttreci20"/>
        <w:shd w:val="clear" w:color="auto" w:fill="auto"/>
        <w:tabs>
          <w:tab w:val="left" w:pos="883"/>
        </w:tabs>
        <w:spacing w:before="0" w:line="276" w:lineRule="auto"/>
        <w:ind w:left="740" w:firstLine="0"/>
        <w:rPr>
          <w:rFonts w:ascii="Tahoma" w:eastAsia="Courier New" w:hAnsi="Tahoma" w:cs="Tahoma"/>
          <w:i w:val="0"/>
        </w:rPr>
      </w:pPr>
    </w:p>
    <w:p w:rsidR="005A73E2" w:rsidRPr="00B15D4F" w:rsidRDefault="005A73E2" w:rsidP="002D729F">
      <w:pPr>
        <w:pStyle w:val="Teksttreci20"/>
        <w:shd w:val="clear" w:color="auto" w:fill="auto"/>
        <w:tabs>
          <w:tab w:val="left" w:pos="883"/>
        </w:tabs>
        <w:spacing w:before="0" w:line="276" w:lineRule="auto"/>
        <w:ind w:left="740" w:firstLine="0"/>
        <w:rPr>
          <w:rFonts w:ascii="Tahoma" w:eastAsia="Courier New" w:hAnsi="Tahoma" w:cs="Tahoma"/>
          <w:i w:val="0"/>
        </w:rPr>
      </w:pPr>
    </w:p>
    <w:p w:rsidR="003E1F13" w:rsidRPr="00B15D4F" w:rsidRDefault="003E1F13" w:rsidP="00D52F6F">
      <w:pPr>
        <w:pStyle w:val="Teksttreci20"/>
        <w:numPr>
          <w:ilvl w:val="0"/>
          <w:numId w:val="6"/>
        </w:numPr>
        <w:shd w:val="clear" w:color="auto" w:fill="auto"/>
        <w:tabs>
          <w:tab w:val="left" w:pos="463"/>
        </w:tabs>
        <w:spacing w:before="0" w:line="276" w:lineRule="auto"/>
        <w:rPr>
          <w:rFonts w:ascii="Tahoma" w:eastAsia="Courier New" w:hAnsi="Tahoma" w:cs="Tahoma"/>
          <w:b/>
          <w:i w:val="0"/>
        </w:rPr>
      </w:pPr>
      <w:r w:rsidRPr="00B15D4F">
        <w:rPr>
          <w:rFonts w:ascii="Tahoma" w:hAnsi="Tahoma" w:cs="Tahoma"/>
          <w:b/>
          <w:i w:val="0"/>
        </w:rPr>
        <w:lastRenderedPageBreak/>
        <w:t>Zakres</w:t>
      </w:r>
      <w:r w:rsidR="00944724" w:rsidRPr="00B15D4F">
        <w:rPr>
          <w:rFonts w:ascii="Tahoma" w:hAnsi="Tahoma" w:cs="Tahoma"/>
          <w:b/>
          <w:i w:val="0"/>
        </w:rPr>
        <w:t xml:space="preserve"> </w:t>
      </w:r>
      <w:r w:rsidRPr="00B15D4F">
        <w:rPr>
          <w:rFonts w:ascii="Tahoma" w:hAnsi="Tahoma" w:cs="Tahoma"/>
          <w:b/>
          <w:i w:val="0"/>
        </w:rPr>
        <w:t>projektowanych</w:t>
      </w:r>
      <w:r w:rsidR="00944724" w:rsidRPr="00B15D4F">
        <w:rPr>
          <w:rFonts w:ascii="Tahoma" w:hAnsi="Tahoma" w:cs="Tahoma"/>
          <w:b/>
          <w:i w:val="0"/>
        </w:rPr>
        <w:t xml:space="preserve"> </w:t>
      </w:r>
      <w:r w:rsidRPr="00B15D4F">
        <w:rPr>
          <w:rFonts w:ascii="Tahoma" w:hAnsi="Tahoma" w:cs="Tahoma"/>
          <w:b/>
          <w:i w:val="0"/>
        </w:rPr>
        <w:t>robót</w:t>
      </w:r>
    </w:p>
    <w:p w:rsidR="003E1F13" w:rsidRPr="00B15D4F" w:rsidRDefault="003E1F13" w:rsidP="00D52F6F">
      <w:pPr>
        <w:pStyle w:val="Teksttreci20"/>
        <w:shd w:val="clear" w:color="auto" w:fill="auto"/>
        <w:tabs>
          <w:tab w:val="left" w:pos="463"/>
        </w:tabs>
        <w:spacing w:before="0" w:line="276" w:lineRule="auto"/>
        <w:ind w:left="360" w:firstLine="0"/>
        <w:rPr>
          <w:rFonts w:ascii="Tahoma" w:eastAsia="Courier New" w:hAnsi="Tahoma" w:cs="Tahoma"/>
          <w:b/>
          <w:i w:val="0"/>
        </w:rPr>
      </w:pPr>
    </w:p>
    <w:p w:rsidR="003E1F13" w:rsidRPr="00B15D4F" w:rsidRDefault="00944724" w:rsidP="00D52F6F">
      <w:pPr>
        <w:pStyle w:val="Teksttreci20"/>
        <w:numPr>
          <w:ilvl w:val="1"/>
          <w:numId w:val="6"/>
        </w:numPr>
        <w:shd w:val="clear" w:color="auto" w:fill="auto"/>
        <w:tabs>
          <w:tab w:val="left" w:pos="463"/>
        </w:tabs>
        <w:spacing w:before="0" w:line="276" w:lineRule="auto"/>
        <w:rPr>
          <w:rFonts w:ascii="Tahoma" w:eastAsia="Courier New" w:hAnsi="Tahoma" w:cs="Tahoma"/>
          <w:b/>
          <w:i w:val="0"/>
        </w:rPr>
      </w:pPr>
      <w:r w:rsidRPr="00B15D4F">
        <w:rPr>
          <w:rFonts w:ascii="Tahoma" w:eastAsia="Courier New" w:hAnsi="Tahoma" w:cs="Tahoma"/>
          <w:b/>
          <w:i w:val="0"/>
        </w:rPr>
        <w:t xml:space="preserve"> </w:t>
      </w:r>
      <w:r w:rsidR="003E1F13" w:rsidRPr="00B15D4F">
        <w:rPr>
          <w:rFonts w:ascii="Tahoma" w:eastAsia="Courier New" w:hAnsi="Tahoma" w:cs="Tahoma"/>
          <w:b/>
          <w:i w:val="0"/>
        </w:rPr>
        <w:t>Zakres</w:t>
      </w:r>
      <w:r w:rsidRPr="00B15D4F">
        <w:rPr>
          <w:rFonts w:ascii="Tahoma" w:eastAsia="Courier New" w:hAnsi="Tahoma" w:cs="Tahoma"/>
          <w:b/>
          <w:i w:val="0"/>
        </w:rPr>
        <w:t xml:space="preserve"> </w:t>
      </w:r>
      <w:r w:rsidR="003E1F13" w:rsidRPr="00B15D4F">
        <w:rPr>
          <w:rFonts w:ascii="Tahoma" w:eastAsia="Courier New" w:hAnsi="Tahoma" w:cs="Tahoma"/>
          <w:b/>
          <w:i w:val="0"/>
        </w:rPr>
        <w:t>opracowania</w:t>
      </w:r>
    </w:p>
    <w:p w:rsidR="00F1385E" w:rsidRPr="00B15D4F" w:rsidRDefault="00F1385E" w:rsidP="00D52F6F">
      <w:pPr>
        <w:pStyle w:val="Teksttreci20"/>
        <w:shd w:val="clear" w:color="auto" w:fill="auto"/>
        <w:spacing w:before="0" w:line="276" w:lineRule="auto"/>
        <w:ind w:firstLine="0"/>
        <w:rPr>
          <w:rFonts w:ascii="Tahoma" w:eastAsia="Courier New" w:hAnsi="Tahoma" w:cs="Tahoma"/>
          <w:b/>
          <w:i w:val="0"/>
        </w:rPr>
      </w:pPr>
    </w:p>
    <w:p w:rsidR="00F1385E" w:rsidRPr="00B15D4F" w:rsidRDefault="00E51D9D" w:rsidP="00D52F6F">
      <w:pPr>
        <w:pStyle w:val="Teksttreci20"/>
        <w:shd w:val="clear" w:color="auto" w:fill="auto"/>
        <w:spacing w:before="0" w:line="276" w:lineRule="auto"/>
        <w:ind w:firstLine="708"/>
        <w:rPr>
          <w:rFonts w:ascii="Tahoma" w:eastAsia="Courier New" w:hAnsi="Tahoma" w:cs="Tahoma"/>
          <w:i w:val="0"/>
        </w:rPr>
      </w:pPr>
      <w:r w:rsidRPr="00B15D4F">
        <w:rPr>
          <w:rFonts w:ascii="Tahoma" w:eastAsia="Courier New" w:hAnsi="Tahoma" w:cs="Tahoma"/>
          <w:i w:val="0"/>
        </w:rPr>
        <w:t xml:space="preserve">Przedmiotem opracowania są roboty budowlane polegające na modernizacji budynku Starostwa Powiatowego w Olkuszu wraz z dostosowaniem do wymogów p.poż. oraz potrzeb osób niepełnosprawnych </w:t>
      </w:r>
      <w:r w:rsidR="00F1385E" w:rsidRPr="00B15D4F">
        <w:rPr>
          <w:rFonts w:ascii="Tahoma" w:eastAsia="Courier New" w:hAnsi="Tahoma" w:cs="Tahoma"/>
          <w:i w:val="0"/>
        </w:rPr>
        <w:t>w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F1385E" w:rsidRPr="00B15D4F">
        <w:rPr>
          <w:rFonts w:ascii="Tahoma" w:eastAsia="Courier New" w:hAnsi="Tahoma" w:cs="Tahoma"/>
          <w:i w:val="0"/>
        </w:rPr>
        <w:t>zakres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F1385E" w:rsidRPr="00B15D4F">
        <w:rPr>
          <w:rFonts w:ascii="Tahoma" w:eastAsia="Courier New" w:hAnsi="Tahoma" w:cs="Tahoma"/>
          <w:i w:val="0"/>
        </w:rPr>
        <w:t>których</w:t>
      </w:r>
      <w:r w:rsidR="00944724" w:rsidRPr="00B15D4F">
        <w:rPr>
          <w:rFonts w:ascii="Tahoma" w:eastAsia="Courier New" w:hAnsi="Tahoma" w:cs="Tahoma"/>
          <w:i w:val="0"/>
        </w:rPr>
        <w:t xml:space="preserve"> </w:t>
      </w:r>
      <w:r w:rsidR="00F1385E" w:rsidRPr="00B15D4F">
        <w:rPr>
          <w:rFonts w:ascii="Tahoma" w:eastAsia="Courier New" w:hAnsi="Tahoma" w:cs="Tahoma"/>
          <w:i w:val="0"/>
        </w:rPr>
        <w:t>wchodzi:</w:t>
      </w:r>
    </w:p>
    <w:p w:rsidR="007B6676" w:rsidRPr="00B15D4F" w:rsidRDefault="007B6676" w:rsidP="00D52F6F">
      <w:pPr>
        <w:pStyle w:val="Teksttreci20"/>
        <w:shd w:val="clear" w:color="auto" w:fill="auto"/>
        <w:spacing w:before="0" w:line="276" w:lineRule="auto"/>
        <w:ind w:firstLine="0"/>
        <w:rPr>
          <w:rFonts w:ascii="Tahoma" w:hAnsi="Tahoma" w:cs="Tahoma"/>
          <w:i w:val="0"/>
        </w:rPr>
      </w:pPr>
    </w:p>
    <w:p w:rsidR="005A73E2" w:rsidRPr="005A73E2" w:rsidRDefault="005A73E2" w:rsidP="005A73E2">
      <w:pPr>
        <w:pStyle w:val="Bezodstpw"/>
        <w:spacing w:line="276" w:lineRule="auto"/>
        <w:jc w:val="both"/>
        <w:rPr>
          <w:rFonts w:ascii="Tahoma" w:hAnsi="Tahoma" w:cs="Tahoma"/>
          <w:iCs/>
          <w:color w:val="auto"/>
          <w:sz w:val="22"/>
          <w:szCs w:val="22"/>
          <w:lang w:eastAsia="en-US" w:bidi="ar-SA"/>
        </w:rPr>
      </w:pPr>
      <w:r w:rsidRPr="005A73E2">
        <w:rPr>
          <w:rFonts w:ascii="Tahoma" w:hAnsi="Tahoma" w:cs="Tahoma"/>
          <w:iCs/>
          <w:color w:val="auto"/>
          <w:sz w:val="22"/>
          <w:szCs w:val="22"/>
          <w:lang w:eastAsia="en-US" w:bidi="ar-SA"/>
        </w:rPr>
        <w:t>- Prace rozbiórkowe,</w:t>
      </w:r>
    </w:p>
    <w:p w:rsidR="005A73E2" w:rsidRPr="005A73E2" w:rsidRDefault="005A73E2" w:rsidP="005A73E2">
      <w:pPr>
        <w:pStyle w:val="Bezodstpw"/>
        <w:spacing w:line="276" w:lineRule="auto"/>
        <w:jc w:val="both"/>
        <w:rPr>
          <w:rFonts w:ascii="Tahoma" w:hAnsi="Tahoma" w:cs="Tahoma"/>
          <w:iCs/>
          <w:color w:val="auto"/>
          <w:sz w:val="22"/>
          <w:szCs w:val="22"/>
          <w:lang w:eastAsia="en-US" w:bidi="ar-SA"/>
        </w:rPr>
      </w:pPr>
      <w:r w:rsidRPr="005A73E2">
        <w:rPr>
          <w:rFonts w:ascii="Tahoma" w:hAnsi="Tahoma" w:cs="Tahoma"/>
          <w:iCs/>
          <w:color w:val="auto"/>
          <w:sz w:val="22"/>
          <w:szCs w:val="22"/>
          <w:lang w:eastAsia="en-US" w:bidi="ar-SA"/>
        </w:rPr>
        <w:t>- Roboty konstrukcyjne,</w:t>
      </w:r>
    </w:p>
    <w:p w:rsidR="005A73E2" w:rsidRPr="005A73E2" w:rsidRDefault="005A73E2" w:rsidP="005A73E2">
      <w:pPr>
        <w:pStyle w:val="Bezodstpw"/>
        <w:spacing w:line="276" w:lineRule="auto"/>
        <w:jc w:val="both"/>
        <w:rPr>
          <w:rFonts w:ascii="Tahoma" w:hAnsi="Tahoma" w:cs="Tahoma"/>
          <w:iCs/>
          <w:color w:val="auto"/>
          <w:sz w:val="22"/>
          <w:szCs w:val="22"/>
          <w:lang w:eastAsia="en-US" w:bidi="ar-SA"/>
        </w:rPr>
      </w:pPr>
      <w:r w:rsidRPr="005A73E2">
        <w:rPr>
          <w:rFonts w:ascii="Tahoma" w:hAnsi="Tahoma" w:cs="Tahoma"/>
          <w:iCs/>
          <w:color w:val="auto"/>
          <w:sz w:val="22"/>
          <w:szCs w:val="22"/>
          <w:lang w:eastAsia="en-US" w:bidi="ar-SA"/>
        </w:rPr>
        <w:t>- Roboty murarskie,</w:t>
      </w:r>
    </w:p>
    <w:p w:rsidR="005A73E2" w:rsidRPr="005A73E2" w:rsidRDefault="005A73E2" w:rsidP="005A73E2">
      <w:pPr>
        <w:pStyle w:val="Bezodstpw"/>
        <w:spacing w:line="276" w:lineRule="auto"/>
        <w:jc w:val="both"/>
        <w:rPr>
          <w:rFonts w:ascii="Tahoma" w:hAnsi="Tahoma" w:cs="Tahoma"/>
          <w:iCs/>
          <w:color w:val="auto"/>
          <w:sz w:val="22"/>
          <w:szCs w:val="22"/>
          <w:lang w:eastAsia="en-US" w:bidi="ar-SA"/>
        </w:rPr>
      </w:pPr>
      <w:r w:rsidRPr="005A73E2">
        <w:rPr>
          <w:rFonts w:ascii="Tahoma" w:hAnsi="Tahoma" w:cs="Tahoma"/>
          <w:iCs/>
          <w:color w:val="auto"/>
          <w:sz w:val="22"/>
          <w:szCs w:val="22"/>
          <w:lang w:eastAsia="en-US" w:bidi="ar-SA"/>
        </w:rPr>
        <w:t xml:space="preserve">- Roboty tynkarskie  </w:t>
      </w:r>
    </w:p>
    <w:p w:rsidR="005A73E2" w:rsidRPr="005A73E2" w:rsidRDefault="005A73E2" w:rsidP="005A73E2">
      <w:pPr>
        <w:pStyle w:val="Bezodstpw"/>
        <w:spacing w:line="276" w:lineRule="auto"/>
        <w:jc w:val="both"/>
        <w:rPr>
          <w:rFonts w:ascii="Tahoma" w:hAnsi="Tahoma" w:cs="Tahoma"/>
          <w:iCs/>
          <w:color w:val="auto"/>
          <w:sz w:val="22"/>
          <w:szCs w:val="22"/>
          <w:lang w:eastAsia="en-US" w:bidi="ar-SA"/>
        </w:rPr>
      </w:pPr>
      <w:r w:rsidRPr="005A73E2">
        <w:rPr>
          <w:rFonts w:ascii="Tahoma" w:hAnsi="Tahoma" w:cs="Tahoma"/>
          <w:iCs/>
          <w:color w:val="auto"/>
          <w:sz w:val="22"/>
          <w:szCs w:val="22"/>
          <w:lang w:eastAsia="en-US" w:bidi="ar-SA"/>
        </w:rPr>
        <w:t>- Sufit podwieszany,</w:t>
      </w:r>
    </w:p>
    <w:p w:rsidR="005A73E2" w:rsidRPr="005A73E2" w:rsidRDefault="005A73E2" w:rsidP="005A73E2">
      <w:pPr>
        <w:pStyle w:val="Bezodstpw"/>
        <w:spacing w:line="276" w:lineRule="auto"/>
        <w:jc w:val="both"/>
        <w:rPr>
          <w:rFonts w:ascii="Tahoma" w:hAnsi="Tahoma" w:cs="Tahoma"/>
          <w:iCs/>
          <w:color w:val="auto"/>
          <w:sz w:val="22"/>
          <w:szCs w:val="22"/>
          <w:lang w:eastAsia="en-US" w:bidi="ar-SA"/>
        </w:rPr>
      </w:pPr>
      <w:r w:rsidRPr="005A73E2">
        <w:rPr>
          <w:rFonts w:ascii="Tahoma" w:hAnsi="Tahoma" w:cs="Tahoma"/>
          <w:iCs/>
          <w:color w:val="auto"/>
          <w:sz w:val="22"/>
          <w:szCs w:val="22"/>
          <w:lang w:eastAsia="en-US" w:bidi="ar-SA"/>
        </w:rPr>
        <w:t>- Roboty malarskie,</w:t>
      </w:r>
    </w:p>
    <w:p w:rsidR="005A73E2" w:rsidRPr="005A73E2" w:rsidRDefault="005A73E2" w:rsidP="005A73E2">
      <w:pPr>
        <w:pStyle w:val="Bezodstpw"/>
        <w:spacing w:line="276" w:lineRule="auto"/>
        <w:jc w:val="both"/>
        <w:rPr>
          <w:rFonts w:ascii="Tahoma" w:hAnsi="Tahoma" w:cs="Tahoma"/>
          <w:iCs/>
          <w:color w:val="auto"/>
          <w:sz w:val="22"/>
          <w:szCs w:val="22"/>
          <w:lang w:eastAsia="en-US" w:bidi="ar-SA"/>
        </w:rPr>
      </w:pPr>
      <w:r w:rsidRPr="005A73E2">
        <w:rPr>
          <w:rFonts w:ascii="Tahoma" w:hAnsi="Tahoma" w:cs="Tahoma"/>
          <w:iCs/>
          <w:color w:val="auto"/>
          <w:sz w:val="22"/>
          <w:szCs w:val="22"/>
          <w:lang w:eastAsia="en-US" w:bidi="ar-SA"/>
        </w:rPr>
        <w:t>- Roboty posadzkarskie,</w:t>
      </w:r>
    </w:p>
    <w:p w:rsidR="005A73E2" w:rsidRPr="005A73E2" w:rsidRDefault="005A73E2" w:rsidP="005A73E2">
      <w:pPr>
        <w:pStyle w:val="Bezodstpw"/>
        <w:spacing w:line="276" w:lineRule="auto"/>
        <w:jc w:val="both"/>
        <w:rPr>
          <w:rFonts w:ascii="Tahoma" w:hAnsi="Tahoma" w:cs="Tahoma"/>
          <w:iCs/>
          <w:color w:val="auto"/>
          <w:sz w:val="22"/>
          <w:szCs w:val="22"/>
          <w:lang w:eastAsia="en-US" w:bidi="ar-SA"/>
        </w:rPr>
      </w:pPr>
      <w:r w:rsidRPr="005A73E2">
        <w:rPr>
          <w:rFonts w:ascii="Tahoma" w:hAnsi="Tahoma" w:cs="Tahoma"/>
          <w:iCs/>
          <w:color w:val="auto"/>
          <w:sz w:val="22"/>
          <w:szCs w:val="22"/>
          <w:lang w:eastAsia="en-US" w:bidi="ar-SA"/>
        </w:rPr>
        <w:t xml:space="preserve">- Wymiana drzwi, </w:t>
      </w:r>
    </w:p>
    <w:p w:rsidR="005A73E2" w:rsidRPr="005A73E2" w:rsidRDefault="005A73E2" w:rsidP="005A73E2">
      <w:pPr>
        <w:pStyle w:val="Bezodstpw"/>
        <w:spacing w:line="276" w:lineRule="auto"/>
        <w:jc w:val="both"/>
        <w:rPr>
          <w:rFonts w:ascii="Tahoma" w:hAnsi="Tahoma" w:cs="Tahoma"/>
          <w:iCs/>
          <w:color w:val="auto"/>
          <w:sz w:val="22"/>
          <w:szCs w:val="22"/>
          <w:lang w:eastAsia="en-US" w:bidi="ar-SA"/>
        </w:rPr>
      </w:pPr>
      <w:r w:rsidRPr="005A73E2">
        <w:rPr>
          <w:rFonts w:ascii="Tahoma" w:hAnsi="Tahoma" w:cs="Tahoma"/>
          <w:iCs/>
          <w:color w:val="auto"/>
          <w:sz w:val="22"/>
          <w:szCs w:val="22"/>
          <w:lang w:eastAsia="en-US" w:bidi="ar-SA"/>
        </w:rPr>
        <w:t>- Wymiana parapetów,</w:t>
      </w:r>
    </w:p>
    <w:p w:rsidR="005A73E2" w:rsidRPr="005A73E2" w:rsidRDefault="005A73E2" w:rsidP="005A73E2">
      <w:pPr>
        <w:pStyle w:val="Bezodstpw"/>
        <w:spacing w:line="276" w:lineRule="auto"/>
        <w:jc w:val="both"/>
        <w:rPr>
          <w:rFonts w:ascii="Tahoma" w:hAnsi="Tahoma" w:cs="Tahoma"/>
          <w:iCs/>
          <w:color w:val="auto"/>
          <w:sz w:val="22"/>
          <w:szCs w:val="22"/>
          <w:lang w:eastAsia="en-US" w:bidi="ar-SA"/>
        </w:rPr>
      </w:pPr>
      <w:r w:rsidRPr="005A73E2">
        <w:rPr>
          <w:rFonts w:ascii="Tahoma" w:hAnsi="Tahoma" w:cs="Tahoma"/>
          <w:iCs/>
          <w:color w:val="auto"/>
          <w:sz w:val="22"/>
          <w:szCs w:val="22"/>
          <w:lang w:eastAsia="en-US" w:bidi="ar-SA"/>
        </w:rPr>
        <w:t>- Okładziny p.poż.,</w:t>
      </w:r>
    </w:p>
    <w:p w:rsidR="005A73E2" w:rsidRPr="005A73E2" w:rsidRDefault="005A73E2" w:rsidP="005A73E2">
      <w:pPr>
        <w:pStyle w:val="Bezodstpw"/>
        <w:spacing w:line="276" w:lineRule="auto"/>
        <w:jc w:val="both"/>
        <w:rPr>
          <w:rFonts w:ascii="Tahoma" w:hAnsi="Tahoma" w:cs="Tahoma"/>
          <w:iCs/>
          <w:color w:val="auto"/>
          <w:sz w:val="22"/>
          <w:szCs w:val="22"/>
          <w:lang w:eastAsia="en-US" w:bidi="ar-SA"/>
        </w:rPr>
      </w:pPr>
      <w:r w:rsidRPr="005A73E2">
        <w:rPr>
          <w:rFonts w:ascii="Tahoma" w:hAnsi="Tahoma" w:cs="Tahoma"/>
          <w:iCs/>
          <w:color w:val="auto"/>
          <w:sz w:val="22"/>
          <w:szCs w:val="22"/>
          <w:lang w:eastAsia="en-US" w:bidi="ar-SA"/>
        </w:rPr>
        <w:t>- Wymiana grzejników,</w:t>
      </w:r>
    </w:p>
    <w:p w:rsidR="005A73E2" w:rsidRPr="005A73E2" w:rsidRDefault="005A73E2" w:rsidP="005A73E2">
      <w:pPr>
        <w:pStyle w:val="Bezodstpw"/>
        <w:spacing w:line="276" w:lineRule="auto"/>
        <w:jc w:val="both"/>
        <w:rPr>
          <w:rFonts w:ascii="Tahoma" w:hAnsi="Tahoma" w:cs="Tahoma"/>
          <w:iCs/>
          <w:color w:val="auto"/>
          <w:sz w:val="22"/>
          <w:szCs w:val="22"/>
          <w:lang w:eastAsia="en-US" w:bidi="ar-SA"/>
        </w:rPr>
      </w:pPr>
      <w:r w:rsidRPr="005A73E2">
        <w:rPr>
          <w:rFonts w:ascii="Tahoma" w:hAnsi="Tahoma" w:cs="Tahoma"/>
          <w:iCs/>
          <w:color w:val="auto"/>
          <w:sz w:val="22"/>
          <w:szCs w:val="22"/>
          <w:lang w:eastAsia="en-US" w:bidi="ar-SA"/>
        </w:rPr>
        <w:t>- Prace elektryczne.</w:t>
      </w:r>
    </w:p>
    <w:p w:rsidR="00B15D4F" w:rsidRPr="00B15D4F" w:rsidRDefault="00B15D4F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B15D4F" w:rsidRDefault="00B15D4F" w:rsidP="00D52F6F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 xml:space="preserve">UWAGA!!!!!!! </w:t>
      </w:r>
    </w:p>
    <w:p w:rsidR="00B15D4F" w:rsidRPr="00B15D4F" w:rsidRDefault="00B15D4F" w:rsidP="00D52F6F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 xml:space="preserve">Inwestycja podzielona jest na </w:t>
      </w:r>
      <w:r w:rsidR="007716F4">
        <w:rPr>
          <w:rFonts w:ascii="Tahoma" w:hAnsi="Tahoma" w:cs="Tahoma"/>
          <w:b/>
          <w:sz w:val="22"/>
          <w:szCs w:val="22"/>
        </w:rPr>
        <w:t>dwa</w:t>
      </w:r>
      <w:r w:rsidRPr="00B15D4F">
        <w:rPr>
          <w:rFonts w:ascii="Tahoma" w:hAnsi="Tahoma" w:cs="Tahoma"/>
          <w:b/>
          <w:sz w:val="22"/>
          <w:szCs w:val="22"/>
        </w:rPr>
        <w:t xml:space="preserve"> etapy wskazane w załączniku graficznym. Roboty budowlane należy rozpocząć od Etapu I. Do kolejnego etapu można przystąpić po całkowitym zakończeniu prac w etapie poprzednim.</w:t>
      </w:r>
    </w:p>
    <w:p w:rsidR="007B6676" w:rsidRPr="00B15D4F" w:rsidRDefault="007B6676" w:rsidP="00D52F6F">
      <w:pPr>
        <w:pStyle w:val="Bezodstpw"/>
        <w:spacing w:line="276" w:lineRule="auto"/>
        <w:jc w:val="both"/>
        <w:rPr>
          <w:rFonts w:ascii="Tahoma" w:hAnsi="Tahoma" w:cs="Tahoma"/>
          <w:iCs/>
          <w:color w:val="auto"/>
          <w:sz w:val="22"/>
          <w:szCs w:val="22"/>
          <w:lang w:eastAsia="en-US" w:bidi="ar-SA"/>
        </w:rPr>
      </w:pPr>
    </w:p>
    <w:p w:rsidR="007B6676" w:rsidRPr="00B15D4F" w:rsidRDefault="007B6676" w:rsidP="00D52F6F">
      <w:pPr>
        <w:pStyle w:val="Bezodstpw"/>
        <w:numPr>
          <w:ilvl w:val="1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>Prace</w:t>
      </w:r>
      <w:r w:rsidR="00944724" w:rsidRPr="00B15D4F">
        <w:rPr>
          <w:rFonts w:ascii="Tahoma" w:hAnsi="Tahoma" w:cs="Tahoma"/>
          <w:b/>
          <w:sz w:val="22"/>
          <w:szCs w:val="22"/>
        </w:rPr>
        <w:t xml:space="preserve"> </w:t>
      </w:r>
      <w:r w:rsidRPr="00B15D4F">
        <w:rPr>
          <w:rFonts w:ascii="Tahoma" w:hAnsi="Tahoma" w:cs="Tahoma"/>
          <w:b/>
          <w:sz w:val="22"/>
          <w:szCs w:val="22"/>
        </w:rPr>
        <w:t>rozbiórkowe</w:t>
      </w:r>
    </w:p>
    <w:p w:rsidR="007B6676" w:rsidRPr="00B15D4F" w:rsidRDefault="007B6676" w:rsidP="00D52F6F">
      <w:pPr>
        <w:pStyle w:val="Teksttreci20"/>
        <w:shd w:val="clear" w:color="auto" w:fill="auto"/>
        <w:tabs>
          <w:tab w:val="left" w:pos="463"/>
        </w:tabs>
        <w:spacing w:before="0" w:line="276" w:lineRule="auto"/>
        <w:ind w:firstLine="0"/>
        <w:rPr>
          <w:rFonts w:ascii="Tahoma" w:eastAsia="Courier New" w:hAnsi="Tahoma" w:cs="Tahoma"/>
          <w:i w:val="0"/>
        </w:rPr>
      </w:pPr>
    </w:p>
    <w:p w:rsidR="007B6676" w:rsidRPr="00B15D4F" w:rsidRDefault="007B6676" w:rsidP="00E57C53">
      <w:pPr>
        <w:pStyle w:val="Teksttreci20"/>
        <w:shd w:val="clear" w:color="auto" w:fill="auto"/>
        <w:spacing w:before="0" w:line="276" w:lineRule="auto"/>
        <w:ind w:firstLine="708"/>
        <w:rPr>
          <w:rFonts w:ascii="Tahoma" w:hAnsi="Tahoma" w:cs="Tahoma"/>
          <w:i w:val="0"/>
        </w:rPr>
      </w:pPr>
      <w:r w:rsidRPr="00B15D4F">
        <w:rPr>
          <w:rFonts w:ascii="Tahoma" w:hAnsi="Tahoma" w:cs="Tahoma"/>
          <w:i w:val="0"/>
        </w:rPr>
        <w:t>W</w:t>
      </w:r>
      <w:r w:rsidR="00944724" w:rsidRPr="00B15D4F">
        <w:rPr>
          <w:rFonts w:ascii="Tahoma" w:hAnsi="Tahoma" w:cs="Tahoma"/>
          <w:i w:val="0"/>
        </w:rPr>
        <w:t xml:space="preserve"> </w:t>
      </w:r>
      <w:r w:rsidRPr="00B15D4F">
        <w:rPr>
          <w:rFonts w:ascii="Tahoma" w:hAnsi="Tahoma" w:cs="Tahoma"/>
          <w:i w:val="0"/>
        </w:rPr>
        <w:t>ramach</w:t>
      </w:r>
      <w:r w:rsidR="00944724" w:rsidRPr="00B15D4F">
        <w:rPr>
          <w:rFonts w:ascii="Tahoma" w:hAnsi="Tahoma" w:cs="Tahoma"/>
          <w:i w:val="0"/>
        </w:rPr>
        <w:t xml:space="preserve"> </w:t>
      </w:r>
      <w:r w:rsidRPr="00B15D4F">
        <w:rPr>
          <w:rFonts w:ascii="Tahoma" w:hAnsi="Tahoma" w:cs="Tahoma"/>
          <w:i w:val="0"/>
        </w:rPr>
        <w:t>robót</w:t>
      </w:r>
      <w:r w:rsidR="00944724" w:rsidRPr="00B15D4F">
        <w:rPr>
          <w:rFonts w:ascii="Tahoma" w:hAnsi="Tahoma" w:cs="Tahoma"/>
          <w:i w:val="0"/>
        </w:rPr>
        <w:t xml:space="preserve"> </w:t>
      </w:r>
      <w:r w:rsidRPr="00B15D4F">
        <w:rPr>
          <w:rFonts w:ascii="Tahoma" w:hAnsi="Tahoma" w:cs="Tahoma"/>
          <w:i w:val="0"/>
        </w:rPr>
        <w:t>przygotowawczych</w:t>
      </w:r>
      <w:r w:rsidR="00944724" w:rsidRPr="00B15D4F">
        <w:rPr>
          <w:rFonts w:ascii="Tahoma" w:hAnsi="Tahoma" w:cs="Tahoma"/>
          <w:i w:val="0"/>
        </w:rPr>
        <w:t xml:space="preserve"> </w:t>
      </w:r>
      <w:r w:rsidRPr="00B15D4F">
        <w:rPr>
          <w:rFonts w:ascii="Tahoma" w:hAnsi="Tahoma" w:cs="Tahoma"/>
          <w:i w:val="0"/>
        </w:rPr>
        <w:t>przewiduje</w:t>
      </w:r>
      <w:r w:rsidR="00944724" w:rsidRPr="00B15D4F">
        <w:rPr>
          <w:rFonts w:ascii="Tahoma" w:hAnsi="Tahoma" w:cs="Tahoma"/>
          <w:i w:val="0"/>
        </w:rPr>
        <w:t xml:space="preserve"> </w:t>
      </w:r>
      <w:r w:rsidRPr="00B15D4F">
        <w:rPr>
          <w:rFonts w:ascii="Tahoma" w:hAnsi="Tahoma" w:cs="Tahoma"/>
          <w:i w:val="0"/>
        </w:rPr>
        <w:t>się</w:t>
      </w:r>
      <w:r w:rsidR="00944724" w:rsidRPr="00B15D4F">
        <w:rPr>
          <w:rFonts w:ascii="Tahoma" w:hAnsi="Tahoma" w:cs="Tahoma"/>
          <w:i w:val="0"/>
        </w:rPr>
        <w:t xml:space="preserve"> </w:t>
      </w:r>
      <w:r w:rsidR="004B0050" w:rsidRPr="00B15D4F">
        <w:rPr>
          <w:rFonts w:ascii="Tahoma" w:hAnsi="Tahoma" w:cs="Tahoma"/>
          <w:i w:val="0"/>
        </w:rPr>
        <w:t xml:space="preserve">rozbiórkę </w:t>
      </w:r>
      <w:r w:rsidR="000B026D" w:rsidRPr="00B15D4F">
        <w:rPr>
          <w:rFonts w:ascii="Tahoma" w:hAnsi="Tahoma" w:cs="Tahoma"/>
          <w:i w:val="0"/>
        </w:rPr>
        <w:t xml:space="preserve">starych podług </w:t>
      </w:r>
      <w:r w:rsidR="004B0050" w:rsidRPr="00B15D4F">
        <w:rPr>
          <w:rFonts w:ascii="Tahoma" w:hAnsi="Tahoma" w:cs="Tahoma"/>
          <w:i w:val="0"/>
        </w:rPr>
        <w:t>wraz z utylizacją wszystkich materiałów użytych do jego montażu (</w:t>
      </w:r>
      <w:r w:rsidR="000B026D" w:rsidRPr="00B15D4F">
        <w:rPr>
          <w:rFonts w:ascii="Tahoma" w:hAnsi="Tahoma" w:cs="Tahoma"/>
          <w:i w:val="0"/>
        </w:rPr>
        <w:t>panele</w:t>
      </w:r>
      <w:r w:rsidR="004B0050" w:rsidRPr="00B15D4F">
        <w:rPr>
          <w:rFonts w:ascii="Tahoma" w:hAnsi="Tahoma" w:cs="Tahoma"/>
          <w:i w:val="0"/>
        </w:rPr>
        <w:t xml:space="preserve">, </w:t>
      </w:r>
      <w:r w:rsidR="000B026D" w:rsidRPr="00B15D4F">
        <w:rPr>
          <w:rFonts w:ascii="Tahoma" w:hAnsi="Tahoma" w:cs="Tahoma"/>
          <w:i w:val="0"/>
        </w:rPr>
        <w:t xml:space="preserve">płyty </w:t>
      </w:r>
      <w:proofErr w:type="spellStart"/>
      <w:r w:rsidR="000B026D" w:rsidRPr="00B15D4F">
        <w:rPr>
          <w:rFonts w:ascii="Tahoma" w:hAnsi="Tahoma" w:cs="Tahoma"/>
          <w:i w:val="0"/>
        </w:rPr>
        <w:t>osb</w:t>
      </w:r>
      <w:proofErr w:type="spellEnd"/>
      <w:r w:rsidR="000B026D" w:rsidRPr="00B15D4F">
        <w:rPr>
          <w:rFonts w:ascii="Tahoma" w:hAnsi="Tahoma" w:cs="Tahoma"/>
          <w:i w:val="0"/>
        </w:rPr>
        <w:t xml:space="preserve">, </w:t>
      </w:r>
      <w:r w:rsidR="004B0050" w:rsidRPr="00B15D4F">
        <w:rPr>
          <w:rFonts w:ascii="Tahoma" w:hAnsi="Tahoma" w:cs="Tahoma"/>
          <w:i w:val="0"/>
        </w:rPr>
        <w:t>listwy przypodłogowe, kleje, smoły, lepiki,</w:t>
      </w:r>
      <w:r w:rsidR="000B026D" w:rsidRPr="00B15D4F">
        <w:rPr>
          <w:rFonts w:ascii="Tahoma" w:hAnsi="Tahoma" w:cs="Tahoma"/>
          <w:i w:val="0"/>
        </w:rPr>
        <w:t xml:space="preserve"> legary, zasypka</w:t>
      </w:r>
      <w:r w:rsidR="004B0050" w:rsidRPr="00B15D4F">
        <w:rPr>
          <w:rFonts w:ascii="Tahoma" w:hAnsi="Tahoma" w:cs="Tahoma"/>
          <w:i w:val="0"/>
        </w:rPr>
        <w:t xml:space="preserve"> itp.). Pod </w:t>
      </w:r>
      <w:r w:rsidR="000B026D" w:rsidRPr="00B15D4F">
        <w:rPr>
          <w:rFonts w:ascii="Tahoma" w:hAnsi="Tahoma" w:cs="Tahoma"/>
          <w:i w:val="0"/>
        </w:rPr>
        <w:t xml:space="preserve">panelami/wykładzina </w:t>
      </w:r>
      <w:proofErr w:type="spellStart"/>
      <w:r w:rsidR="000B026D" w:rsidRPr="00B15D4F">
        <w:rPr>
          <w:rFonts w:ascii="Tahoma" w:hAnsi="Tahoma" w:cs="Tahoma"/>
          <w:i w:val="0"/>
        </w:rPr>
        <w:t>pcv</w:t>
      </w:r>
      <w:proofErr w:type="spellEnd"/>
      <w:r w:rsidR="000B026D" w:rsidRPr="00B15D4F">
        <w:rPr>
          <w:rFonts w:ascii="Tahoma" w:hAnsi="Tahoma" w:cs="Tahoma"/>
          <w:i w:val="0"/>
        </w:rPr>
        <w:t xml:space="preserve"> znajdują się płyty </w:t>
      </w:r>
      <w:proofErr w:type="spellStart"/>
      <w:r w:rsidR="000B026D" w:rsidRPr="00B15D4F">
        <w:rPr>
          <w:rFonts w:ascii="Tahoma" w:hAnsi="Tahoma" w:cs="Tahoma"/>
          <w:i w:val="0"/>
        </w:rPr>
        <w:t>osb</w:t>
      </w:r>
      <w:proofErr w:type="spellEnd"/>
      <w:r w:rsidR="000B026D" w:rsidRPr="00B15D4F">
        <w:rPr>
          <w:rFonts w:ascii="Tahoma" w:hAnsi="Tahoma" w:cs="Tahoma"/>
          <w:i w:val="0"/>
        </w:rPr>
        <w:t>, następnie stara podłoga drewniana która ułożona jest na legarach drewnianych, pomiędzy legarami znajduje się zasypka z gruzu, żużla oraz wapna (wszystkie warstwy mają około 19cm wysokości).</w:t>
      </w:r>
      <w:r w:rsidR="00B070EE" w:rsidRPr="00B15D4F">
        <w:rPr>
          <w:rFonts w:ascii="Tahoma" w:hAnsi="Tahoma" w:cs="Tahoma"/>
          <w:i w:val="0"/>
        </w:rPr>
        <w:t xml:space="preserve"> Ponad</w:t>
      </w:r>
      <w:r w:rsidR="00DF5296" w:rsidRPr="00B15D4F">
        <w:rPr>
          <w:rFonts w:ascii="Tahoma" w:hAnsi="Tahoma" w:cs="Tahoma"/>
          <w:i w:val="0"/>
        </w:rPr>
        <w:t>to na</w:t>
      </w:r>
      <w:r w:rsidR="00E57C53" w:rsidRPr="00B15D4F">
        <w:rPr>
          <w:rFonts w:ascii="Tahoma" w:hAnsi="Tahoma" w:cs="Tahoma"/>
          <w:i w:val="0"/>
        </w:rPr>
        <w:t xml:space="preserve">leży zdemontować </w:t>
      </w:r>
      <w:r w:rsidR="000B026D" w:rsidRPr="00B15D4F">
        <w:rPr>
          <w:rFonts w:ascii="Tahoma" w:hAnsi="Tahoma" w:cs="Tahoma"/>
          <w:i w:val="0"/>
        </w:rPr>
        <w:t>5</w:t>
      </w:r>
      <w:r w:rsidR="00E57C53" w:rsidRPr="00B15D4F">
        <w:rPr>
          <w:rFonts w:ascii="Tahoma" w:hAnsi="Tahoma" w:cs="Tahoma"/>
          <w:i w:val="0"/>
        </w:rPr>
        <w:t xml:space="preserve"> sztuki drzwi.</w:t>
      </w:r>
    </w:p>
    <w:p w:rsidR="00F07954" w:rsidRPr="00B15D4F" w:rsidRDefault="00F07954" w:rsidP="00E57C53">
      <w:pPr>
        <w:pStyle w:val="Teksttreci20"/>
        <w:shd w:val="clear" w:color="auto" w:fill="auto"/>
        <w:spacing w:before="0" w:line="276" w:lineRule="auto"/>
        <w:ind w:firstLine="708"/>
        <w:rPr>
          <w:rFonts w:ascii="Tahoma" w:hAnsi="Tahoma" w:cs="Tahoma"/>
          <w:i w:val="0"/>
        </w:rPr>
      </w:pPr>
    </w:p>
    <w:p w:rsidR="00F07954" w:rsidRPr="00B15D4F" w:rsidRDefault="00F07954" w:rsidP="00E57C53">
      <w:pPr>
        <w:pStyle w:val="Teksttreci20"/>
        <w:shd w:val="clear" w:color="auto" w:fill="auto"/>
        <w:spacing w:before="0" w:line="276" w:lineRule="auto"/>
        <w:ind w:firstLine="708"/>
        <w:rPr>
          <w:rFonts w:ascii="Tahoma" w:hAnsi="Tahoma" w:cs="Tahoma"/>
          <w:i w:val="0"/>
        </w:rPr>
      </w:pPr>
      <w:r w:rsidRPr="00B15D4F">
        <w:rPr>
          <w:rFonts w:ascii="Tahoma" w:hAnsi="Tahoma" w:cs="Tahoma"/>
          <w:i w:val="0"/>
        </w:rPr>
        <w:t xml:space="preserve">Na drugim piętrze należy </w:t>
      </w:r>
      <w:r w:rsidR="005A73E2">
        <w:rPr>
          <w:rFonts w:ascii="Tahoma" w:hAnsi="Tahoma" w:cs="Tahoma"/>
          <w:i w:val="0"/>
        </w:rPr>
        <w:t>wykonać dwa nowe otwory drzwiowe oraz cztery otwory zamurować.</w:t>
      </w:r>
    </w:p>
    <w:p w:rsidR="007B6676" w:rsidRPr="00B15D4F" w:rsidRDefault="007B6676" w:rsidP="00D52F6F">
      <w:pPr>
        <w:pStyle w:val="Teksttreci20"/>
        <w:shd w:val="clear" w:color="auto" w:fill="auto"/>
        <w:spacing w:before="0" w:line="276" w:lineRule="auto"/>
        <w:ind w:firstLine="0"/>
        <w:rPr>
          <w:rFonts w:ascii="Tahoma" w:eastAsia="Courier New" w:hAnsi="Tahoma" w:cs="Tahoma"/>
          <w:i w:val="0"/>
        </w:rPr>
      </w:pPr>
    </w:p>
    <w:p w:rsidR="00B070EE" w:rsidRPr="00B15D4F" w:rsidRDefault="00E57C53" w:rsidP="00B070EE">
      <w:pPr>
        <w:tabs>
          <w:tab w:val="num" w:pos="720"/>
        </w:tabs>
        <w:suppressAutoHyphens/>
        <w:overflowPunct w:val="0"/>
        <w:autoSpaceDE w:val="0"/>
        <w:spacing w:after="0" w:line="240" w:lineRule="auto"/>
        <w:ind w:right="-47"/>
        <w:jc w:val="both"/>
        <w:textAlignment w:val="baseline"/>
        <w:rPr>
          <w:rFonts w:ascii="Tahoma" w:eastAsia="Arial" w:hAnsi="Tahoma" w:cs="Tahoma"/>
          <w:iCs/>
        </w:rPr>
      </w:pPr>
      <w:r w:rsidRPr="00B15D4F">
        <w:rPr>
          <w:rFonts w:ascii="Tahoma" w:eastAsia="Arial" w:hAnsi="Tahoma" w:cs="Tahoma"/>
          <w:iCs/>
        </w:rPr>
        <w:t>Wszystkie materiały z rozbiórki należy utylizować</w:t>
      </w:r>
      <w:r w:rsidR="00944724" w:rsidRPr="00B15D4F">
        <w:rPr>
          <w:rFonts w:ascii="Tahoma" w:eastAsia="Arial" w:hAnsi="Tahoma" w:cs="Tahoma"/>
          <w:iCs/>
        </w:rPr>
        <w:t xml:space="preserve"> </w:t>
      </w:r>
      <w:r w:rsidR="007B6676" w:rsidRPr="00B15D4F">
        <w:rPr>
          <w:rFonts w:ascii="Tahoma" w:eastAsia="Arial" w:hAnsi="Tahoma" w:cs="Tahoma"/>
          <w:iCs/>
        </w:rPr>
        <w:t>zgodnie</w:t>
      </w:r>
      <w:r w:rsidR="00944724" w:rsidRPr="00B15D4F">
        <w:rPr>
          <w:rFonts w:ascii="Tahoma" w:eastAsia="Arial" w:hAnsi="Tahoma" w:cs="Tahoma"/>
          <w:iCs/>
        </w:rPr>
        <w:t xml:space="preserve"> </w:t>
      </w:r>
      <w:r w:rsidR="007B6676" w:rsidRPr="00B15D4F">
        <w:rPr>
          <w:rFonts w:ascii="Tahoma" w:eastAsia="Arial" w:hAnsi="Tahoma" w:cs="Tahoma"/>
          <w:iCs/>
        </w:rPr>
        <w:t>z</w:t>
      </w:r>
      <w:r w:rsidR="00944724" w:rsidRPr="00B15D4F">
        <w:rPr>
          <w:rFonts w:ascii="Tahoma" w:eastAsia="Arial" w:hAnsi="Tahoma" w:cs="Tahoma"/>
          <w:iCs/>
        </w:rPr>
        <w:t xml:space="preserve"> </w:t>
      </w:r>
      <w:r w:rsidR="007B6676" w:rsidRPr="00B15D4F">
        <w:rPr>
          <w:rFonts w:ascii="Tahoma" w:eastAsia="Arial" w:hAnsi="Tahoma" w:cs="Tahoma"/>
          <w:iCs/>
        </w:rPr>
        <w:t>przepisami</w:t>
      </w:r>
      <w:r w:rsidR="00944724" w:rsidRPr="00B15D4F">
        <w:rPr>
          <w:rFonts w:ascii="Tahoma" w:eastAsia="Arial" w:hAnsi="Tahoma" w:cs="Tahoma"/>
          <w:iCs/>
        </w:rPr>
        <w:t xml:space="preserve"> </w:t>
      </w:r>
      <w:r w:rsidR="00B070EE" w:rsidRPr="00B15D4F">
        <w:rPr>
          <w:rFonts w:ascii="Tahoma" w:eastAsia="Arial" w:hAnsi="Tahoma" w:cs="Tahoma"/>
          <w:iCs/>
        </w:rPr>
        <w:t>wynikających z następujących ustaw:</w:t>
      </w:r>
    </w:p>
    <w:p w:rsidR="00B070EE" w:rsidRPr="00B15D4F" w:rsidRDefault="00B070EE" w:rsidP="00B070EE">
      <w:pPr>
        <w:numPr>
          <w:ilvl w:val="0"/>
          <w:numId w:val="23"/>
        </w:numPr>
        <w:suppressAutoHyphens/>
        <w:spacing w:after="0" w:line="240" w:lineRule="auto"/>
        <w:ind w:right="-47"/>
        <w:jc w:val="both"/>
        <w:rPr>
          <w:rFonts w:ascii="Tahoma" w:eastAsia="Arial" w:hAnsi="Tahoma" w:cs="Tahoma"/>
          <w:iCs/>
        </w:rPr>
      </w:pPr>
      <w:r w:rsidRPr="00B15D4F">
        <w:rPr>
          <w:rFonts w:ascii="Tahoma" w:eastAsia="Arial" w:hAnsi="Tahoma" w:cs="Tahoma"/>
          <w:iCs/>
        </w:rPr>
        <w:t>ustawy z dnia 27.04.2001 r. Prawo ochrony środowiska;</w:t>
      </w:r>
    </w:p>
    <w:p w:rsidR="00B070EE" w:rsidRPr="00B15D4F" w:rsidRDefault="00B070EE" w:rsidP="00B070EE">
      <w:pPr>
        <w:numPr>
          <w:ilvl w:val="0"/>
          <w:numId w:val="23"/>
        </w:numPr>
        <w:suppressAutoHyphens/>
        <w:spacing w:after="0" w:line="240" w:lineRule="auto"/>
        <w:ind w:right="-47"/>
        <w:jc w:val="both"/>
        <w:rPr>
          <w:rFonts w:ascii="Tahoma" w:eastAsia="Arial" w:hAnsi="Tahoma" w:cs="Tahoma"/>
          <w:iCs/>
        </w:rPr>
      </w:pPr>
      <w:r w:rsidRPr="00B15D4F">
        <w:rPr>
          <w:rFonts w:ascii="Tahoma" w:eastAsia="Arial" w:hAnsi="Tahoma" w:cs="Tahoma"/>
          <w:iCs/>
        </w:rPr>
        <w:t>ustawy z dnia 14.12.201</w:t>
      </w:r>
      <w:r w:rsidR="005A67BD">
        <w:rPr>
          <w:rFonts w:ascii="Tahoma" w:eastAsia="Arial" w:hAnsi="Tahoma" w:cs="Tahoma"/>
          <w:iCs/>
        </w:rPr>
        <w:t>2</w:t>
      </w:r>
      <w:r w:rsidRPr="00B15D4F">
        <w:rPr>
          <w:rFonts w:ascii="Tahoma" w:eastAsia="Arial" w:hAnsi="Tahoma" w:cs="Tahoma"/>
          <w:iCs/>
        </w:rPr>
        <w:t xml:space="preserve"> r. o odpadach.</w:t>
      </w:r>
    </w:p>
    <w:p w:rsidR="00B070EE" w:rsidRDefault="00B070EE" w:rsidP="00B070EE">
      <w:pPr>
        <w:suppressAutoHyphens/>
        <w:spacing w:after="0" w:line="240" w:lineRule="auto"/>
        <w:ind w:left="1080" w:right="-47"/>
        <w:jc w:val="both"/>
        <w:rPr>
          <w:rFonts w:ascii="Tahoma" w:eastAsia="Arial" w:hAnsi="Tahoma" w:cs="Tahoma"/>
          <w:iCs/>
        </w:rPr>
      </w:pPr>
    </w:p>
    <w:p w:rsidR="00B15D4F" w:rsidRDefault="00B15D4F" w:rsidP="00B070EE">
      <w:pPr>
        <w:suppressAutoHyphens/>
        <w:spacing w:after="0" w:line="240" w:lineRule="auto"/>
        <w:ind w:left="1080" w:right="-47"/>
        <w:jc w:val="both"/>
        <w:rPr>
          <w:rFonts w:ascii="Tahoma" w:eastAsia="Arial" w:hAnsi="Tahoma" w:cs="Tahoma"/>
          <w:iCs/>
        </w:rPr>
      </w:pPr>
    </w:p>
    <w:p w:rsidR="00B15D4F" w:rsidRDefault="00B15D4F" w:rsidP="00B070EE">
      <w:pPr>
        <w:suppressAutoHyphens/>
        <w:spacing w:after="0" w:line="240" w:lineRule="auto"/>
        <w:ind w:left="1080" w:right="-47"/>
        <w:jc w:val="both"/>
        <w:rPr>
          <w:rFonts w:ascii="Tahoma" w:eastAsia="Arial" w:hAnsi="Tahoma" w:cs="Tahoma"/>
          <w:iCs/>
        </w:rPr>
      </w:pPr>
      <w:bookmarkStart w:id="1" w:name="_GoBack"/>
      <w:bookmarkEnd w:id="1"/>
    </w:p>
    <w:p w:rsidR="005A73E2" w:rsidRDefault="005A73E2" w:rsidP="00B070EE">
      <w:pPr>
        <w:suppressAutoHyphens/>
        <w:spacing w:after="0" w:line="240" w:lineRule="auto"/>
        <w:ind w:left="1080" w:right="-47"/>
        <w:jc w:val="both"/>
        <w:rPr>
          <w:rFonts w:ascii="Tahoma" w:eastAsia="Arial" w:hAnsi="Tahoma" w:cs="Tahoma"/>
          <w:iCs/>
        </w:rPr>
      </w:pPr>
    </w:p>
    <w:p w:rsidR="005A73E2" w:rsidRPr="00B15D4F" w:rsidRDefault="005A73E2" w:rsidP="00B070EE">
      <w:pPr>
        <w:suppressAutoHyphens/>
        <w:spacing w:after="0" w:line="240" w:lineRule="auto"/>
        <w:ind w:left="1080" w:right="-47"/>
        <w:jc w:val="both"/>
        <w:rPr>
          <w:rFonts w:ascii="Tahoma" w:eastAsia="Arial" w:hAnsi="Tahoma" w:cs="Tahoma"/>
          <w:iCs/>
        </w:rPr>
      </w:pPr>
    </w:p>
    <w:p w:rsidR="007B6676" w:rsidRPr="00B15D4F" w:rsidRDefault="007B6676" w:rsidP="00D52F6F">
      <w:pPr>
        <w:pStyle w:val="Bezodstpw"/>
        <w:numPr>
          <w:ilvl w:val="1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lastRenderedPageBreak/>
        <w:t>Szczegółowy</w:t>
      </w:r>
      <w:r w:rsidR="00944724" w:rsidRPr="00B15D4F">
        <w:rPr>
          <w:rFonts w:ascii="Tahoma" w:hAnsi="Tahoma" w:cs="Tahoma"/>
          <w:b/>
          <w:sz w:val="22"/>
          <w:szCs w:val="22"/>
        </w:rPr>
        <w:t xml:space="preserve"> </w:t>
      </w:r>
      <w:r w:rsidRPr="00B15D4F">
        <w:rPr>
          <w:rFonts w:ascii="Tahoma" w:hAnsi="Tahoma" w:cs="Tahoma"/>
          <w:b/>
          <w:sz w:val="22"/>
          <w:szCs w:val="22"/>
        </w:rPr>
        <w:t>opis</w:t>
      </w:r>
      <w:r w:rsidR="00944724" w:rsidRPr="00B15D4F">
        <w:rPr>
          <w:rFonts w:ascii="Tahoma" w:hAnsi="Tahoma" w:cs="Tahoma"/>
          <w:b/>
          <w:sz w:val="22"/>
          <w:szCs w:val="22"/>
        </w:rPr>
        <w:t xml:space="preserve"> </w:t>
      </w:r>
      <w:r w:rsidRPr="00B15D4F">
        <w:rPr>
          <w:rFonts w:ascii="Tahoma" w:hAnsi="Tahoma" w:cs="Tahoma"/>
          <w:b/>
          <w:sz w:val="22"/>
          <w:szCs w:val="22"/>
        </w:rPr>
        <w:t>prac</w:t>
      </w:r>
      <w:r w:rsidR="00944724" w:rsidRPr="00B15D4F">
        <w:rPr>
          <w:rFonts w:ascii="Tahoma" w:hAnsi="Tahoma" w:cs="Tahoma"/>
          <w:b/>
          <w:sz w:val="22"/>
          <w:szCs w:val="22"/>
        </w:rPr>
        <w:t xml:space="preserve"> </w:t>
      </w:r>
      <w:r w:rsidRPr="00B15D4F">
        <w:rPr>
          <w:rFonts w:ascii="Tahoma" w:hAnsi="Tahoma" w:cs="Tahoma"/>
          <w:b/>
          <w:sz w:val="22"/>
          <w:szCs w:val="22"/>
        </w:rPr>
        <w:t>remontowych</w:t>
      </w:r>
    </w:p>
    <w:p w:rsidR="007B6676" w:rsidRPr="00B15D4F" w:rsidRDefault="007B6676" w:rsidP="00D52F6F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AA2B67" w:rsidRPr="00B15D4F" w:rsidRDefault="00AA2B67" w:rsidP="00AA2B67">
      <w:pPr>
        <w:pStyle w:val="Teksttreci20"/>
        <w:shd w:val="clear" w:color="auto" w:fill="auto"/>
        <w:tabs>
          <w:tab w:val="left" w:pos="463"/>
        </w:tabs>
        <w:spacing w:before="0" w:line="276" w:lineRule="auto"/>
        <w:ind w:firstLine="0"/>
        <w:rPr>
          <w:rFonts w:ascii="Tahoma" w:eastAsia="Courier New" w:hAnsi="Tahoma" w:cs="Tahoma"/>
          <w:i w:val="0"/>
        </w:rPr>
      </w:pPr>
      <w:r w:rsidRPr="00B15D4F">
        <w:rPr>
          <w:rFonts w:ascii="Tahoma" w:eastAsia="Courier New" w:hAnsi="Tahoma" w:cs="Tahoma"/>
          <w:i w:val="0"/>
        </w:rPr>
        <w:tab/>
        <w:t>Wszystkie materiały użyte do wykonania zadania muszą posiadać aktualne certyfikaty, deklaracje zgodności lub inne wymagane dokumenty dopuszczające dany materiał do stosowania w budownictwie, sporządzone w języku polskim.</w:t>
      </w:r>
    </w:p>
    <w:p w:rsidR="00AA2B67" w:rsidRPr="00B15D4F" w:rsidRDefault="00AA2B67" w:rsidP="00AA2B67">
      <w:pPr>
        <w:pStyle w:val="Bezodstpw"/>
        <w:spacing w:line="276" w:lineRule="auto"/>
        <w:jc w:val="both"/>
        <w:rPr>
          <w:rFonts w:ascii="Tahoma" w:eastAsia="Arial" w:hAnsi="Tahoma" w:cs="Tahoma"/>
          <w:iCs/>
          <w:sz w:val="22"/>
          <w:szCs w:val="22"/>
        </w:rPr>
      </w:pPr>
    </w:p>
    <w:p w:rsidR="001F7FF5" w:rsidRPr="00B15D4F" w:rsidRDefault="00DB1B59" w:rsidP="00F26604">
      <w:pPr>
        <w:pStyle w:val="Bezodstpw"/>
        <w:spacing w:line="276" w:lineRule="auto"/>
        <w:ind w:firstLine="708"/>
        <w:jc w:val="both"/>
        <w:rPr>
          <w:rFonts w:ascii="Tahoma" w:eastAsia="Arial" w:hAnsi="Tahoma" w:cs="Tahoma"/>
          <w:iCs/>
          <w:sz w:val="22"/>
          <w:szCs w:val="22"/>
        </w:rPr>
      </w:pPr>
      <w:r w:rsidRPr="00B15D4F">
        <w:rPr>
          <w:rFonts w:ascii="Tahoma" w:eastAsia="Arial" w:hAnsi="Tahoma" w:cs="Tahoma"/>
          <w:iCs/>
          <w:sz w:val="22"/>
          <w:szCs w:val="22"/>
        </w:rPr>
        <w:t>Przed każdym przystąpieniem do prac</w:t>
      </w:r>
      <w:r w:rsidR="000D59D6" w:rsidRPr="00B15D4F">
        <w:rPr>
          <w:rFonts w:ascii="Tahoma" w:eastAsia="Arial" w:hAnsi="Tahoma" w:cs="Tahoma"/>
          <w:iCs/>
          <w:sz w:val="22"/>
          <w:szCs w:val="22"/>
        </w:rPr>
        <w:t>,</w:t>
      </w:r>
      <w:r w:rsidRPr="00B15D4F">
        <w:rPr>
          <w:rFonts w:ascii="Tahoma" w:eastAsia="Arial" w:hAnsi="Tahoma" w:cs="Tahoma"/>
          <w:iCs/>
          <w:sz w:val="22"/>
          <w:szCs w:val="22"/>
        </w:rPr>
        <w:t xml:space="preserve"> w wyniku których mogą powstać uszkodzenia bądź zabrudzenia</w:t>
      </w:r>
      <w:r w:rsidR="00F26604" w:rsidRPr="00B15D4F">
        <w:rPr>
          <w:rFonts w:ascii="Tahoma" w:eastAsia="Arial" w:hAnsi="Tahoma" w:cs="Tahoma"/>
          <w:iCs/>
          <w:sz w:val="22"/>
          <w:szCs w:val="22"/>
        </w:rPr>
        <w:t xml:space="preserve"> drzwi, okien lub nieremontowanych części ścian</w:t>
      </w:r>
      <w:r w:rsidR="00F26604" w:rsidRPr="00B15D4F">
        <w:rPr>
          <w:rFonts w:ascii="Tahoma" w:eastAsia="Arial" w:hAnsi="Tahoma" w:cs="Tahoma"/>
          <w:iCs/>
          <w:sz w:val="22"/>
          <w:szCs w:val="22"/>
        </w:rPr>
        <w:br/>
        <w:t>i posadzek</w:t>
      </w:r>
      <w:r w:rsidR="009063EB" w:rsidRPr="00B15D4F">
        <w:rPr>
          <w:rFonts w:ascii="Tahoma" w:eastAsia="Arial" w:hAnsi="Tahoma" w:cs="Tahoma"/>
          <w:iCs/>
          <w:sz w:val="22"/>
          <w:szCs w:val="22"/>
        </w:rPr>
        <w:t>,</w:t>
      </w:r>
      <w:r w:rsidRPr="00B15D4F">
        <w:rPr>
          <w:rFonts w:ascii="Tahoma" w:eastAsia="Arial" w:hAnsi="Tahoma" w:cs="Tahoma"/>
          <w:iCs/>
          <w:sz w:val="22"/>
          <w:szCs w:val="22"/>
        </w:rPr>
        <w:t xml:space="preserve"> należy te elementy szczelnie zabezpieczyć. Jednakże</w:t>
      </w:r>
      <w:r w:rsidR="009063EB" w:rsidRPr="00B15D4F">
        <w:rPr>
          <w:rFonts w:ascii="Tahoma" w:eastAsia="Arial" w:hAnsi="Tahoma" w:cs="Tahoma"/>
          <w:iCs/>
          <w:sz w:val="22"/>
          <w:szCs w:val="22"/>
        </w:rPr>
        <w:t xml:space="preserve"> codziennie przed godz. 7.00 musi być  bezpieczny dostęp do wszystkich pomieszczeń w budynku.  </w:t>
      </w:r>
    </w:p>
    <w:p w:rsidR="00B7176B" w:rsidRPr="00B15D4F" w:rsidRDefault="00B7176B" w:rsidP="00D52F6F">
      <w:pPr>
        <w:pStyle w:val="Bezodstpw"/>
        <w:spacing w:line="276" w:lineRule="auto"/>
        <w:jc w:val="both"/>
        <w:rPr>
          <w:rFonts w:ascii="Tahoma" w:eastAsia="Arial" w:hAnsi="Tahoma" w:cs="Tahoma"/>
          <w:iCs/>
          <w:sz w:val="22"/>
          <w:szCs w:val="22"/>
        </w:rPr>
      </w:pPr>
    </w:p>
    <w:p w:rsidR="009063EB" w:rsidRPr="00B15D4F" w:rsidRDefault="00BD7D39" w:rsidP="00D52F6F">
      <w:pPr>
        <w:pStyle w:val="Bezodstpw"/>
        <w:spacing w:line="276" w:lineRule="auto"/>
        <w:jc w:val="both"/>
        <w:rPr>
          <w:rFonts w:ascii="Tahoma" w:eastAsia="Arial" w:hAnsi="Tahoma" w:cs="Tahoma"/>
          <w:b/>
          <w:iCs/>
          <w:sz w:val="22"/>
          <w:szCs w:val="22"/>
        </w:rPr>
      </w:pPr>
      <w:r w:rsidRPr="00B15D4F">
        <w:rPr>
          <w:rFonts w:ascii="Tahoma" w:eastAsia="Arial" w:hAnsi="Tahoma" w:cs="Tahoma"/>
          <w:b/>
          <w:iCs/>
          <w:sz w:val="22"/>
          <w:szCs w:val="22"/>
        </w:rPr>
        <w:t xml:space="preserve">UWAGA: </w:t>
      </w:r>
      <w:r w:rsidR="009063EB" w:rsidRPr="00B15D4F">
        <w:rPr>
          <w:rFonts w:ascii="Tahoma" w:eastAsia="Arial" w:hAnsi="Tahoma" w:cs="Tahoma"/>
          <w:b/>
          <w:iCs/>
          <w:sz w:val="22"/>
          <w:szCs w:val="22"/>
        </w:rPr>
        <w:t>Roboty budowlane mogą być prowadzone od poniedziałku do piątku</w:t>
      </w:r>
      <w:r w:rsidRPr="00B15D4F">
        <w:rPr>
          <w:rFonts w:ascii="Tahoma" w:eastAsia="Arial" w:hAnsi="Tahoma" w:cs="Tahoma"/>
          <w:b/>
          <w:iCs/>
          <w:sz w:val="22"/>
          <w:szCs w:val="22"/>
        </w:rPr>
        <w:br/>
      </w:r>
      <w:r w:rsidR="009063EB" w:rsidRPr="00B15D4F">
        <w:rPr>
          <w:rFonts w:ascii="Tahoma" w:eastAsia="Arial" w:hAnsi="Tahoma" w:cs="Tahoma"/>
          <w:b/>
          <w:iCs/>
          <w:sz w:val="22"/>
          <w:szCs w:val="22"/>
        </w:rPr>
        <w:t>w godzinach</w:t>
      </w:r>
      <w:r w:rsidRPr="00B15D4F">
        <w:rPr>
          <w:rFonts w:ascii="Tahoma" w:eastAsia="Arial" w:hAnsi="Tahoma" w:cs="Tahoma"/>
          <w:b/>
          <w:iCs/>
          <w:sz w:val="22"/>
          <w:szCs w:val="22"/>
        </w:rPr>
        <w:t xml:space="preserve"> </w:t>
      </w:r>
      <w:r w:rsidR="009063EB" w:rsidRPr="00B15D4F">
        <w:rPr>
          <w:rFonts w:ascii="Tahoma" w:eastAsia="Arial" w:hAnsi="Tahoma" w:cs="Tahoma"/>
          <w:b/>
          <w:iCs/>
          <w:sz w:val="22"/>
          <w:szCs w:val="22"/>
        </w:rPr>
        <w:t xml:space="preserve">od </w:t>
      </w:r>
      <w:r w:rsidR="00F26604" w:rsidRPr="00B15D4F">
        <w:rPr>
          <w:rFonts w:ascii="Tahoma" w:eastAsia="Arial" w:hAnsi="Tahoma" w:cs="Tahoma"/>
          <w:b/>
          <w:iCs/>
          <w:sz w:val="22"/>
          <w:szCs w:val="22"/>
        </w:rPr>
        <w:t>7.00 – 21.00.</w:t>
      </w:r>
    </w:p>
    <w:p w:rsidR="009063EB" w:rsidRPr="00B15D4F" w:rsidRDefault="009063EB" w:rsidP="00D52F6F">
      <w:pPr>
        <w:pStyle w:val="Bezodstpw"/>
        <w:spacing w:line="276" w:lineRule="auto"/>
        <w:jc w:val="both"/>
        <w:rPr>
          <w:rFonts w:ascii="Tahoma" w:eastAsia="Arial" w:hAnsi="Tahoma" w:cs="Tahoma"/>
          <w:b/>
          <w:iCs/>
          <w:sz w:val="22"/>
          <w:szCs w:val="22"/>
        </w:rPr>
      </w:pPr>
      <w:r w:rsidRPr="00B15D4F">
        <w:rPr>
          <w:rFonts w:ascii="Tahoma" w:eastAsia="Arial" w:hAnsi="Tahoma" w:cs="Tahoma"/>
          <w:b/>
          <w:iCs/>
          <w:sz w:val="22"/>
          <w:szCs w:val="22"/>
        </w:rPr>
        <w:t>Istnieje możliwość prowadzenia robót budowlanych w sobotę oraz niedzielę,</w:t>
      </w:r>
      <w:r w:rsidR="00BD7D39" w:rsidRPr="00B15D4F">
        <w:rPr>
          <w:rFonts w:ascii="Tahoma" w:eastAsia="Arial" w:hAnsi="Tahoma" w:cs="Tahoma"/>
          <w:b/>
          <w:iCs/>
          <w:sz w:val="22"/>
          <w:szCs w:val="22"/>
        </w:rPr>
        <w:br/>
      </w:r>
      <w:r w:rsidRPr="00B15D4F">
        <w:rPr>
          <w:rFonts w:ascii="Tahoma" w:eastAsia="Arial" w:hAnsi="Tahoma" w:cs="Tahoma"/>
          <w:b/>
          <w:iCs/>
          <w:sz w:val="22"/>
          <w:szCs w:val="22"/>
        </w:rPr>
        <w:t xml:space="preserve">w tym celu należy zgłosić </w:t>
      </w:r>
      <w:r w:rsidR="00BD7D39" w:rsidRPr="00B15D4F">
        <w:rPr>
          <w:rFonts w:ascii="Tahoma" w:eastAsia="Arial" w:hAnsi="Tahoma" w:cs="Tahoma"/>
          <w:b/>
          <w:iCs/>
          <w:sz w:val="22"/>
          <w:szCs w:val="22"/>
        </w:rPr>
        <w:t>to Zamawiającemu do poniedziałku każdego tygodni</w:t>
      </w:r>
      <w:r w:rsidR="000D59D6" w:rsidRPr="00B15D4F">
        <w:rPr>
          <w:rFonts w:ascii="Tahoma" w:eastAsia="Arial" w:hAnsi="Tahoma" w:cs="Tahoma"/>
          <w:b/>
          <w:iCs/>
          <w:sz w:val="22"/>
          <w:szCs w:val="22"/>
        </w:rPr>
        <w:t>a</w:t>
      </w:r>
      <w:r w:rsidR="00BD7D39" w:rsidRPr="00B15D4F">
        <w:rPr>
          <w:rFonts w:ascii="Tahoma" w:eastAsia="Arial" w:hAnsi="Tahoma" w:cs="Tahoma"/>
          <w:b/>
          <w:iCs/>
          <w:sz w:val="22"/>
          <w:szCs w:val="22"/>
        </w:rPr>
        <w:t xml:space="preserve">.  </w:t>
      </w:r>
    </w:p>
    <w:p w:rsidR="009063EB" w:rsidRPr="00B15D4F" w:rsidRDefault="009063EB" w:rsidP="00D52F6F">
      <w:pPr>
        <w:pStyle w:val="Bezodstpw"/>
        <w:spacing w:line="276" w:lineRule="auto"/>
        <w:jc w:val="both"/>
        <w:rPr>
          <w:rFonts w:ascii="Tahoma" w:eastAsia="Arial" w:hAnsi="Tahoma" w:cs="Tahoma"/>
          <w:iCs/>
          <w:sz w:val="22"/>
          <w:szCs w:val="22"/>
        </w:rPr>
      </w:pPr>
      <w:r w:rsidRPr="00B15D4F">
        <w:rPr>
          <w:rFonts w:ascii="Tahoma" w:eastAsia="Arial" w:hAnsi="Tahoma" w:cs="Tahoma"/>
          <w:iCs/>
          <w:sz w:val="22"/>
          <w:szCs w:val="22"/>
        </w:rPr>
        <w:t xml:space="preserve"> </w:t>
      </w:r>
    </w:p>
    <w:p w:rsidR="00AC6FBC" w:rsidRPr="00B15D4F" w:rsidRDefault="007B6676" w:rsidP="00D52F6F">
      <w:pPr>
        <w:pStyle w:val="Bezodstpw"/>
        <w:numPr>
          <w:ilvl w:val="2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>Sufit</w:t>
      </w:r>
      <w:r w:rsidR="00944724" w:rsidRPr="00B15D4F">
        <w:rPr>
          <w:rFonts w:ascii="Tahoma" w:hAnsi="Tahoma" w:cs="Tahoma"/>
          <w:b/>
          <w:sz w:val="22"/>
          <w:szCs w:val="22"/>
        </w:rPr>
        <w:t xml:space="preserve"> </w:t>
      </w:r>
      <w:r w:rsidRPr="00B15D4F">
        <w:rPr>
          <w:rFonts w:ascii="Tahoma" w:hAnsi="Tahoma" w:cs="Tahoma"/>
          <w:b/>
          <w:sz w:val="22"/>
          <w:szCs w:val="22"/>
        </w:rPr>
        <w:t>podwieszany</w:t>
      </w:r>
    </w:p>
    <w:p w:rsidR="00AC6FBC" w:rsidRPr="00B15D4F" w:rsidRDefault="00AC6FBC" w:rsidP="00D52F6F">
      <w:pPr>
        <w:pStyle w:val="Bezodstpw"/>
        <w:spacing w:line="276" w:lineRule="auto"/>
        <w:ind w:left="1224"/>
        <w:jc w:val="both"/>
        <w:rPr>
          <w:rFonts w:ascii="Tahoma" w:hAnsi="Tahoma" w:cs="Tahoma"/>
          <w:b/>
          <w:sz w:val="22"/>
          <w:szCs w:val="22"/>
        </w:rPr>
      </w:pPr>
    </w:p>
    <w:p w:rsidR="00AC6FBC" w:rsidRPr="00B15D4F" w:rsidRDefault="000B026D" w:rsidP="00D52F6F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  <w:r w:rsidRPr="00B15D4F">
        <w:rPr>
          <w:rFonts w:ascii="Tahoma" w:hAnsi="Tahoma" w:cs="Tahoma"/>
          <w:sz w:val="22"/>
          <w:szCs w:val="22"/>
        </w:rPr>
        <w:t xml:space="preserve">W pomieszczeniach na pierwszym piętrze należy wykonać </w:t>
      </w:r>
      <w:r w:rsidR="00AC6FBC" w:rsidRPr="00B15D4F">
        <w:rPr>
          <w:rFonts w:ascii="Tahoma" w:hAnsi="Tahoma" w:cs="Tahoma"/>
          <w:sz w:val="22"/>
          <w:szCs w:val="22"/>
        </w:rPr>
        <w:t>sufit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AC6FBC" w:rsidRPr="00B15D4F">
        <w:rPr>
          <w:rFonts w:ascii="Tahoma" w:hAnsi="Tahoma" w:cs="Tahoma"/>
          <w:sz w:val="22"/>
          <w:szCs w:val="22"/>
        </w:rPr>
        <w:t>podwieszany,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AC6FBC" w:rsidRPr="00B15D4F">
        <w:rPr>
          <w:rFonts w:ascii="Tahoma" w:hAnsi="Tahoma" w:cs="Tahoma"/>
          <w:sz w:val="22"/>
          <w:szCs w:val="22"/>
        </w:rPr>
        <w:t>systemowy,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AC6FBC" w:rsidRPr="00B15D4F">
        <w:rPr>
          <w:rFonts w:ascii="Tahoma" w:hAnsi="Tahoma" w:cs="Tahoma"/>
          <w:sz w:val="22"/>
          <w:szCs w:val="22"/>
        </w:rPr>
        <w:t>kasetonowy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AC6FBC" w:rsidRPr="00B15D4F">
        <w:rPr>
          <w:rFonts w:ascii="Tahoma" w:hAnsi="Tahoma" w:cs="Tahoma"/>
          <w:sz w:val="22"/>
          <w:szCs w:val="22"/>
        </w:rPr>
        <w:t>o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AC6FBC" w:rsidRPr="00B15D4F">
        <w:rPr>
          <w:rFonts w:ascii="Tahoma" w:hAnsi="Tahoma" w:cs="Tahoma"/>
          <w:sz w:val="22"/>
          <w:szCs w:val="22"/>
        </w:rPr>
        <w:t>wymiarac</w:t>
      </w:r>
      <w:r w:rsidR="009413A9" w:rsidRPr="00B15D4F">
        <w:rPr>
          <w:rFonts w:ascii="Tahoma" w:hAnsi="Tahoma" w:cs="Tahoma"/>
          <w:sz w:val="22"/>
          <w:szCs w:val="22"/>
        </w:rPr>
        <w:t>h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9413A9" w:rsidRPr="00B15D4F">
        <w:rPr>
          <w:rFonts w:ascii="Tahoma" w:hAnsi="Tahoma" w:cs="Tahoma"/>
          <w:sz w:val="22"/>
          <w:szCs w:val="22"/>
        </w:rPr>
        <w:t>modułowych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9413A9" w:rsidRPr="00B15D4F">
        <w:rPr>
          <w:rFonts w:ascii="Tahoma" w:hAnsi="Tahoma" w:cs="Tahoma"/>
          <w:sz w:val="22"/>
          <w:szCs w:val="22"/>
        </w:rPr>
        <w:t>60x60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9413A9" w:rsidRPr="00B15D4F">
        <w:rPr>
          <w:rFonts w:ascii="Tahoma" w:hAnsi="Tahoma" w:cs="Tahoma"/>
          <w:sz w:val="22"/>
          <w:szCs w:val="22"/>
        </w:rPr>
        <w:t>cm,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9413A9" w:rsidRPr="00B15D4F">
        <w:rPr>
          <w:rFonts w:ascii="Tahoma" w:hAnsi="Tahoma" w:cs="Tahoma"/>
          <w:sz w:val="22"/>
          <w:szCs w:val="22"/>
        </w:rPr>
        <w:t>układany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AC6FBC" w:rsidRPr="00B15D4F">
        <w:rPr>
          <w:rFonts w:ascii="Tahoma" w:hAnsi="Tahoma" w:cs="Tahoma"/>
          <w:sz w:val="22"/>
          <w:szCs w:val="22"/>
        </w:rPr>
        <w:t>na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AC6FBC" w:rsidRPr="00B15D4F">
        <w:rPr>
          <w:rFonts w:ascii="Tahoma" w:hAnsi="Tahoma" w:cs="Tahoma"/>
          <w:sz w:val="22"/>
          <w:szCs w:val="22"/>
        </w:rPr>
        <w:t>ruszcie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AC6FBC" w:rsidRPr="00B15D4F">
        <w:rPr>
          <w:rFonts w:ascii="Tahoma" w:hAnsi="Tahoma" w:cs="Tahoma"/>
          <w:sz w:val="22"/>
          <w:szCs w:val="22"/>
        </w:rPr>
        <w:t>metalowym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AC6FBC" w:rsidRPr="00B15D4F">
        <w:rPr>
          <w:rFonts w:ascii="Tahoma" w:hAnsi="Tahoma" w:cs="Tahoma"/>
          <w:sz w:val="22"/>
          <w:szCs w:val="22"/>
        </w:rPr>
        <w:t>(konstrukcja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AC6FBC" w:rsidRPr="00B15D4F">
        <w:rPr>
          <w:rFonts w:ascii="Tahoma" w:hAnsi="Tahoma" w:cs="Tahoma"/>
          <w:sz w:val="22"/>
          <w:szCs w:val="22"/>
        </w:rPr>
        <w:t>samodzielna)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AC6FBC" w:rsidRPr="00B15D4F">
        <w:rPr>
          <w:rFonts w:ascii="Tahoma" w:hAnsi="Tahoma" w:cs="Tahoma"/>
          <w:sz w:val="22"/>
          <w:szCs w:val="22"/>
        </w:rPr>
        <w:t>poniżej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AC6FBC" w:rsidRPr="00B15D4F">
        <w:rPr>
          <w:rFonts w:ascii="Tahoma" w:hAnsi="Tahoma" w:cs="Tahoma"/>
          <w:sz w:val="22"/>
          <w:szCs w:val="22"/>
        </w:rPr>
        <w:t>stropu</w:t>
      </w:r>
      <w:r w:rsidR="00AA1602" w:rsidRPr="00B15D4F">
        <w:rPr>
          <w:rFonts w:ascii="Tahoma" w:hAnsi="Tahoma" w:cs="Tahoma"/>
          <w:sz w:val="22"/>
          <w:szCs w:val="22"/>
        </w:rPr>
        <w:t>,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AA1602" w:rsidRPr="00B15D4F">
        <w:rPr>
          <w:rFonts w:ascii="Tahoma" w:hAnsi="Tahoma" w:cs="Tahoma"/>
          <w:sz w:val="22"/>
          <w:szCs w:val="22"/>
        </w:rPr>
        <w:t>krawędź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AA1602" w:rsidRPr="00B15D4F">
        <w:rPr>
          <w:rFonts w:ascii="Tahoma" w:hAnsi="Tahoma" w:cs="Tahoma"/>
          <w:sz w:val="22"/>
          <w:szCs w:val="22"/>
        </w:rPr>
        <w:t>typu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AA1602" w:rsidRPr="00B15D4F">
        <w:rPr>
          <w:rFonts w:ascii="Tahoma" w:hAnsi="Tahoma" w:cs="Tahoma"/>
          <w:sz w:val="22"/>
          <w:szCs w:val="22"/>
        </w:rPr>
        <w:t>A</w:t>
      </w:r>
      <w:r w:rsidR="00AC6FBC" w:rsidRPr="00B15D4F">
        <w:rPr>
          <w:rFonts w:ascii="Tahoma" w:hAnsi="Tahoma" w:cs="Tahoma"/>
          <w:sz w:val="22"/>
          <w:szCs w:val="22"/>
        </w:rPr>
        <w:t>.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AC6FBC" w:rsidRPr="00B15D4F">
        <w:rPr>
          <w:rFonts w:ascii="Tahoma" w:hAnsi="Tahoma" w:cs="Tahoma"/>
          <w:sz w:val="22"/>
          <w:szCs w:val="22"/>
        </w:rPr>
        <w:t>Wysokość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AA1602" w:rsidRPr="00B15D4F">
        <w:rPr>
          <w:rFonts w:ascii="Tahoma" w:hAnsi="Tahoma" w:cs="Tahoma"/>
          <w:sz w:val="22"/>
          <w:szCs w:val="22"/>
        </w:rPr>
        <w:t>od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AA1602" w:rsidRPr="00B15D4F">
        <w:rPr>
          <w:rFonts w:ascii="Tahoma" w:hAnsi="Tahoma" w:cs="Tahoma"/>
          <w:sz w:val="22"/>
          <w:szCs w:val="22"/>
        </w:rPr>
        <w:t>posadzki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AC6FBC" w:rsidRPr="00B15D4F">
        <w:rPr>
          <w:rFonts w:ascii="Tahoma" w:hAnsi="Tahoma" w:cs="Tahoma"/>
          <w:sz w:val="22"/>
          <w:szCs w:val="22"/>
        </w:rPr>
        <w:t>do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AC6FBC" w:rsidRPr="00B15D4F">
        <w:rPr>
          <w:rFonts w:ascii="Tahoma" w:hAnsi="Tahoma" w:cs="Tahoma"/>
          <w:sz w:val="22"/>
          <w:szCs w:val="22"/>
        </w:rPr>
        <w:t>sufitu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AC6FBC" w:rsidRPr="00B15D4F">
        <w:rPr>
          <w:rFonts w:ascii="Tahoma" w:hAnsi="Tahoma" w:cs="Tahoma"/>
          <w:sz w:val="22"/>
          <w:szCs w:val="22"/>
        </w:rPr>
        <w:t>podwieszanego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0D59D6" w:rsidRPr="00B15D4F">
        <w:rPr>
          <w:rFonts w:ascii="Tahoma" w:hAnsi="Tahoma" w:cs="Tahoma"/>
          <w:sz w:val="22"/>
          <w:szCs w:val="22"/>
        </w:rPr>
        <w:t>–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0D59D6" w:rsidRPr="00B15D4F">
        <w:rPr>
          <w:rFonts w:ascii="Tahoma" w:hAnsi="Tahoma" w:cs="Tahoma"/>
          <w:sz w:val="22"/>
          <w:szCs w:val="22"/>
        </w:rPr>
        <w:t>około 3,60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AC6FBC" w:rsidRPr="00B15D4F">
        <w:rPr>
          <w:rFonts w:ascii="Tahoma" w:hAnsi="Tahoma" w:cs="Tahoma"/>
          <w:sz w:val="22"/>
          <w:szCs w:val="22"/>
        </w:rPr>
        <w:t>m.</w:t>
      </w:r>
    </w:p>
    <w:p w:rsidR="00AA1602" w:rsidRPr="00B15D4F" w:rsidRDefault="00AA1602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AC6FBC" w:rsidRPr="00B15D4F" w:rsidRDefault="00AC6FBC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B15D4F">
        <w:rPr>
          <w:rFonts w:ascii="Tahoma" w:hAnsi="Tahoma" w:cs="Tahoma"/>
          <w:sz w:val="22"/>
          <w:szCs w:val="22"/>
        </w:rPr>
        <w:t>Sufit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podwieszany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AA1602" w:rsidRPr="00B15D4F">
        <w:rPr>
          <w:rFonts w:ascii="Tahoma" w:hAnsi="Tahoma" w:cs="Tahoma"/>
          <w:sz w:val="22"/>
          <w:szCs w:val="22"/>
        </w:rPr>
        <w:t>powinien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AA1602" w:rsidRPr="00B15D4F">
        <w:rPr>
          <w:rFonts w:ascii="Tahoma" w:hAnsi="Tahoma" w:cs="Tahoma"/>
          <w:sz w:val="22"/>
          <w:szCs w:val="22"/>
        </w:rPr>
        <w:t>być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wykonany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z:</w:t>
      </w:r>
    </w:p>
    <w:p w:rsidR="00344989" w:rsidRPr="00B15D4F" w:rsidRDefault="00AC6FBC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B15D4F">
        <w:rPr>
          <w:rFonts w:ascii="Tahoma" w:hAnsi="Tahoma" w:cs="Tahoma"/>
          <w:sz w:val="22"/>
          <w:szCs w:val="22"/>
        </w:rPr>
        <w:t>-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płyt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gipsowo-kartonowych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5A73E2">
        <w:rPr>
          <w:rFonts w:ascii="Tahoma" w:hAnsi="Tahoma" w:cs="Tahoma"/>
          <w:sz w:val="22"/>
          <w:szCs w:val="22"/>
        </w:rPr>
        <w:t>ognioodpornych o łącznej odporności ogniowej EI60</w:t>
      </w:r>
      <w:r w:rsidR="000A7253" w:rsidRPr="00B15D4F">
        <w:rPr>
          <w:rFonts w:ascii="Tahoma" w:hAnsi="Tahoma" w:cs="Tahoma"/>
          <w:sz w:val="22"/>
          <w:szCs w:val="22"/>
        </w:rPr>
        <w:t>,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</w:p>
    <w:p w:rsidR="00AC6FBC" w:rsidRPr="00B15D4F" w:rsidRDefault="00AC6FBC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B15D4F">
        <w:rPr>
          <w:rFonts w:ascii="Tahoma" w:hAnsi="Tahoma" w:cs="Tahoma"/>
          <w:sz w:val="22"/>
          <w:szCs w:val="22"/>
        </w:rPr>
        <w:t>-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ruszt</w:t>
      </w:r>
      <w:r w:rsidR="00AA1602" w:rsidRPr="00B15D4F">
        <w:rPr>
          <w:rFonts w:ascii="Tahoma" w:hAnsi="Tahoma" w:cs="Tahoma"/>
          <w:sz w:val="22"/>
          <w:szCs w:val="22"/>
        </w:rPr>
        <w:t>u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z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profili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B15D4F">
        <w:rPr>
          <w:rFonts w:ascii="Tahoma" w:hAnsi="Tahoma" w:cs="Tahoma"/>
          <w:sz w:val="22"/>
          <w:szCs w:val="22"/>
        </w:rPr>
        <w:t>zimnogiętych</w:t>
      </w:r>
      <w:proofErr w:type="spellEnd"/>
      <w:r w:rsidRPr="00B15D4F">
        <w:rPr>
          <w:rFonts w:ascii="Tahoma" w:hAnsi="Tahoma" w:cs="Tahoma"/>
          <w:sz w:val="22"/>
          <w:szCs w:val="22"/>
        </w:rPr>
        <w:t>,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wykonanych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z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blachy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stalowej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zabezpieczonej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antykorozyjnie,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w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skład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którego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wchodzą: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profile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główne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nośne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łączone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na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zatrzask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w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rozstawie</w:t>
      </w:r>
      <w:r w:rsidR="000A7253" w:rsidRPr="00B15D4F">
        <w:rPr>
          <w:rFonts w:ascii="Tahoma" w:hAnsi="Tahoma" w:cs="Tahoma"/>
          <w:sz w:val="22"/>
          <w:szCs w:val="22"/>
        </w:rPr>
        <w:t>,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co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1200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mm</w:t>
      </w:r>
      <w:r w:rsidR="00AA1602" w:rsidRPr="00B15D4F">
        <w:rPr>
          <w:rFonts w:ascii="Tahoma" w:hAnsi="Tahoma" w:cs="Tahoma"/>
          <w:sz w:val="22"/>
          <w:szCs w:val="22"/>
        </w:rPr>
        <w:t>,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AA1602" w:rsidRPr="00B15D4F">
        <w:rPr>
          <w:rFonts w:ascii="Tahoma" w:hAnsi="Tahoma" w:cs="Tahoma"/>
          <w:sz w:val="22"/>
          <w:szCs w:val="22"/>
        </w:rPr>
        <w:t>profile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AA1602" w:rsidRPr="00B15D4F">
        <w:rPr>
          <w:rFonts w:ascii="Tahoma" w:hAnsi="Tahoma" w:cs="Tahoma"/>
          <w:sz w:val="22"/>
          <w:szCs w:val="22"/>
        </w:rPr>
        <w:t>poprzeczne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="00AA1602" w:rsidRPr="00B15D4F">
        <w:rPr>
          <w:rFonts w:ascii="Tahoma" w:hAnsi="Tahoma" w:cs="Tahoma"/>
          <w:sz w:val="22"/>
          <w:szCs w:val="22"/>
        </w:rPr>
        <w:t>długie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o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długości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1200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mm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i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rozstawie</w:t>
      </w:r>
      <w:r w:rsidR="000A7253" w:rsidRPr="00B15D4F">
        <w:rPr>
          <w:rFonts w:ascii="Tahoma" w:hAnsi="Tahoma" w:cs="Tahoma"/>
          <w:sz w:val="22"/>
          <w:szCs w:val="22"/>
        </w:rPr>
        <w:t>,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co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600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mm,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profile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poprzeczne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krótkie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o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długości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600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mm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i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rozstawie</w:t>
      </w:r>
      <w:r w:rsidR="000A7253" w:rsidRPr="00B15D4F">
        <w:rPr>
          <w:rFonts w:ascii="Tahoma" w:hAnsi="Tahoma" w:cs="Tahoma"/>
          <w:sz w:val="22"/>
          <w:szCs w:val="22"/>
        </w:rPr>
        <w:t>,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co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600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mm,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profile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przyścienne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kątowe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lub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schodkowe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mocowane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do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ścian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stalowymi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kołkami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rozprężnymi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w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rozstawie</w:t>
      </w:r>
      <w:r w:rsidR="000A7253" w:rsidRPr="00B15D4F">
        <w:rPr>
          <w:rFonts w:ascii="Tahoma" w:hAnsi="Tahoma" w:cs="Tahoma"/>
          <w:sz w:val="22"/>
          <w:szCs w:val="22"/>
        </w:rPr>
        <w:t>,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co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500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mm.</w:t>
      </w:r>
    </w:p>
    <w:p w:rsidR="00AA1602" w:rsidRPr="00B15D4F" w:rsidRDefault="00AA1602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B26C54" w:rsidRPr="00B15D4F" w:rsidRDefault="00AC6FBC" w:rsidP="00D52F6F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  <w:r w:rsidRPr="00B15D4F">
        <w:rPr>
          <w:rFonts w:ascii="Tahoma" w:hAnsi="Tahoma" w:cs="Tahoma"/>
          <w:sz w:val="22"/>
          <w:szCs w:val="22"/>
        </w:rPr>
        <w:t>Ruszt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sufitu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mocowany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jest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do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stropu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przy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pomocy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wieszaków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stalowych</w:t>
      </w:r>
      <w:r w:rsidR="00B7176B" w:rsidRPr="00B15D4F">
        <w:rPr>
          <w:rFonts w:ascii="Tahoma" w:hAnsi="Tahoma" w:cs="Tahoma"/>
          <w:sz w:val="22"/>
          <w:szCs w:val="22"/>
        </w:rPr>
        <w:br/>
      </w:r>
      <w:r w:rsidRPr="00B15D4F">
        <w:rPr>
          <w:rFonts w:ascii="Tahoma" w:hAnsi="Tahoma" w:cs="Tahoma"/>
          <w:sz w:val="22"/>
          <w:szCs w:val="22"/>
        </w:rPr>
        <w:t>z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oczkiem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z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elementem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rozprężnym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lub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wieszaków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stalowych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z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oczkiem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i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hakiem</w:t>
      </w:r>
      <w:r w:rsidR="00B7176B" w:rsidRPr="00B15D4F">
        <w:rPr>
          <w:rFonts w:ascii="Tahoma" w:hAnsi="Tahoma" w:cs="Tahoma"/>
          <w:sz w:val="22"/>
          <w:szCs w:val="22"/>
        </w:rPr>
        <w:br/>
      </w:r>
      <w:r w:rsidRPr="00B15D4F">
        <w:rPr>
          <w:rFonts w:ascii="Tahoma" w:hAnsi="Tahoma" w:cs="Tahoma"/>
          <w:sz w:val="22"/>
          <w:szCs w:val="22"/>
        </w:rPr>
        <w:t>z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podwójną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stalową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sprężyną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wieszakową</w:t>
      </w:r>
      <w:r w:rsidR="000A7253" w:rsidRPr="00B15D4F">
        <w:rPr>
          <w:rFonts w:ascii="Tahoma" w:hAnsi="Tahoma" w:cs="Tahoma"/>
          <w:sz w:val="22"/>
          <w:szCs w:val="22"/>
        </w:rPr>
        <w:t>,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połączony</w:t>
      </w:r>
      <w:r w:rsidR="000A7253" w:rsidRPr="00B15D4F">
        <w:rPr>
          <w:rFonts w:ascii="Tahoma" w:hAnsi="Tahoma" w:cs="Tahoma"/>
          <w:sz w:val="22"/>
          <w:szCs w:val="22"/>
        </w:rPr>
        <w:t>ch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z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nośnymi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profilami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głównymi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rusztu.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</w:p>
    <w:p w:rsidR="00AA1602" w:rsidRPr="00B15D4F" w:rsidRDefault="00B26C54" w:rsidP="00D52F6F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  <w:r w:rsidRPr="00B15D4F">
        <w:rPr>
          <w:rFonts w:ascii="Tahoma" w:hAnsi="Tahoma" w:cs="Tahoma"/>
          <w:sz w:val="22"/>
          <w:szCs w:val="22"/>
        </w:rPr>
        <w:t xml:space="preserve">Przed przystąpieniem do montażu rusztu sufitu </w:t>
      </w:r>
      <w:r w:rsidR="00763F8A" w:rsidRPr="00B15D4F">
        <w:rPr>
          <w:rFonts w:ascii="Tahoma" w:hAnsi="Tahoma" w:cs="Tahoma"/>
          <w:sz w:val="22"/>
          <w:szCs w:val="22"/>
        </w:rPr>
        <w:t xml:space="preserve">należy wykonać </w:t>
      </w:r>
      <w:r w:rsidR="00DE3EC3" w:rsidRPr="00B15D4F">
        <w:rPr>
          <w:rFonts w:ascii="Tahoma" w:hAnsi="Tahoma" w:cs="Tahoma"/>
          <w:sz w:val="22"/>
          <w:szCs w:val="22"/>
        </w:rPr>
        <w:t>otwory kontrolne celem sprawdzenia tras kablowych w ścianach oraz stropach.</w:t>
      </w:r>
    </w:p>
    <w:p w:rsidR="00AA1602" w:rsidRPr="00B15D4F" w:rsidRDefault="00AA1602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AC6FBC" w:rsidRPr="00B15D4F" w:rsidRDefault="00AC6FBC" w:rsidP="00D52F6F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  <w:r w:rsidRPr="00B15D4F">
        <w:rPr>
          <w:rFonts w:ascii="Tahoma" w:hAnsi="Tahoma" w:cs="Tahoma"/>
          <w:sz w:val="22"/>
          <w:szCs w:val="22"/>
        </w:rPr>
        <w:t>Wieszaki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mocowane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są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w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rozstawie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max.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1200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x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1200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mm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do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stropu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przy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pomocy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stalowych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kotew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rozprężnych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lub</w:t>
      </w:r>
      <w:r w:rsidR="0094472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dybli.</w:t>
      </w:r>
    </w:p>
    <w:p w:rsidR="000B026D" w:rsidRPr="00B15D4F" w:rsidRDefault="000B026D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B15D4F">
        <w:rPr>
          <w:rFonts w:ascii="Tahoma" w:hAnsi="Tahoma" w:cs="Tahoma"/>
          <w:sz w:val="22"/>
          <w:szCs w:val="22"/>
        </w:rPr>
        <w:t xml:space="preserve"> </w:t>
      </w:r>
    </w:p>
    <w:p w:rsidR="000B026D" w:rsidRPr="00B15D4F" w:rsidRDefault="000B026D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B15D4F">
        <w:rPr>
          <w:rFonts w:ascii="Tahoma" w:hAnsi="Tahoma" w:cs="Tahoma"/>
          <w:sz w:val="22"/>
          <w:szCs w:val="22"/>
        </w:rPr>
        <w:tab/>
        <w:t>Na drugim piętrze sufit oraz część ścian zewnętrznych (o konstrukcji drewnianej) należy zabezpieczyć za pomocą konstrukcji aluminiowej oraz GK ognioodpornych do klasy odporności ogniowej EI 60.</w:t>
      </w:r>
    </w:p>
    <w:p w:rsidR="00344989" w:rsidRPr="00B15D4F" w:rsidRDefault="00344989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6C5343" w:rsidRPr="00B15D4F" w:rsidRDefault="006C5343" w:rsidP="00D52F6F">
      <w:pPr>
        <w:pStyle w:val="Bezodstpw"/>
        <w:numPr>
          <w:ilvl w:val="2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lastRenderedPageBreak/>
        <w:t>Roboty</w:t>
      </w:r>
      <w:r w:rsidR="00F07954" w:rsidRPr="00B15D4F">
        <w:rPr>
          <w:rFonts w:ascii="Tahoma" w:hAnsi="Tahoma" w:cs="Tahoma"/>
          <w:b/>
          <w:sz w:val="22"/>
          <w:szCs w:val="22"/>
        </w:rPr>
        <w:t xml:space="preserve"> murarskie, konstrukcyjne,</w:t>
      </w:r>
      <w:r w:rsidR="00944724" w:rsidRPr="00B15D4F">
        <w:rPr>
          <w:rFonts w:ascii="Tahoma" w:hAnsi="Tahoma" w:cs="Tahoma"/>
          <w:b/>
          <w:sz w:val="22"/>
          <w:szCs w:val="22"/>
        </w:rPr>
        <w:t xml:space="preserve"> </w:t>
      </w:r>
      <w:r w:rsidR="000B026D" w:rsidRPr="00B15D4F">
        <w:rPr>
          <w:rFonts w:ascii="Tahoma" w:hAnsi="Tahoma" w:cs="Tahoma"/>
          <w:b/>
          <w:sz w:val="22"/>
          <w:szCs w:val="22"/>
        </w:rPr>
        <w:t xml:space="preserve">tynkarskie oraz </w:t>
      </w:r>
      <w:r w:rsidRPr="00B15D4F">
        <w:rPr>
          <w:rFonts w:ascii="Tahoma" w:hAnsi="Tahoma" w:cs="Tahoma"/>
          <w:b/>
          <w:sz w:val="22"/>
          <w:szCs w:val="22"/>
        </w:rPr>
        <w:t>malarskie</w:t>
      </w:r>
    </w:p>
    <w:p w:rsidR="00F07954" w:rsidRPr="00B15D4F" w:rsidRDefault="00F07954" w:rsidP="00F26604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</w:p>
    <w:p w:rsidR="00F07954" w:rsidRPr="00B15D4F" w:rsidRDefault="005A73E2" w:rsidP="00F26604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Należy</w:t>
      </w:r>
      <w:r w:rsidR="00F07954" w:rsidRPr="00B15D4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zamurować cztery otwory w ścianach działowych </w:t>
      </w:r>
      <w:r w:rsidR="00F07954" w:rsidRPr="00B15D4F">
        <w:rPr>
          <w:rFonts w:ascii="Tahoma" w:hAnsi="Tahoma" w:cs="Tahoma"/>
          <w:sz w:val="22"/>
          <w:szCs w:val="22"/>
        </w:rPr>
        <w:t>pustak</w:t>
      </w:r>
      <w:r>
        <w:rPr>
          <w:rFonts w:ascii="Tahoma" w:hAnsi="Tahoma" w:cs="Tahoma"/>
          <w:sz w:val="22"/>
          <w:szCs w:val="22"/>
        </w:rPr>
        <w:t>iem</w:t>
      </w:r>
      <w:r w:rsidR="00F07954" w:rsidRPr="00B15D4F">
        <w:rPr>
          <w:rFonts w:ascii="Tahoma" w:hAnsi="Tahoma" w:cs="Tahoma"/>
          <w:sz w:val="22"/>
          <w:szCs w:val="22"/>
        </w:rPr>
        <w:t xml:space="preserve"> ceramiczn</w:t>
      </w:r>
      <w:r>
        <w:rPr>
          <w:rFonts w:ascii="Tahoma" w:hAnsi="Tahoma" w:cs="Tahoma"/>
          <w:sz w:val="22"/>
          <w:szCs w:val="22"/>
        </w:rPr>
        <w:t>ym</w:t>
      </w:r>
      <w:r w:rsidR="00F07954" w:rsidRPr="00B15D4F">
        <w:rPr>
          <w:rFonts w:ascii="Tahoma" w:hAnsi="Tahoma" w:cs="Tahoma"/>
          <w:sz w:val="22"/>
          <w:szCs w:val="22"/>
        </w:rPr>
        <w:t xml:space="preserve"> </w:t>
      </w:r>
      <w:r w:rsidR="00B83394" w:rsidRPr="00B15D4F">
        <w:rPr>
          <w:rFonts w:ascii="Tahoma" w:hAnsi="Tahoma" w:cs="Tahoma"/>
          <w:sz w:val="22"/>
          <w:szCs w:val="22"/>
        </w:rPr>
        <w:br/>
      </w:r>
      <w:r w:rsidR="00F07954" w:rsidRPr="00B15D4F">
        <w:rPr>
          <w:rFonts w:ascii="Tahoma" w:hAnsi="Tahoma" w:cs="Tahoma"/>
          <w:sz w:val="22"/>
          <w:szCs w:val="22"/>
        </w:rPr>
        <w:t xml:space="preserve">o grubości 12cm oraz </w:t>
      </w:r>
      <w:r>
        <w:rPr>
          <w:rFonts w:ascii="Tahoma" w:hAnsi="Tahoma" w:cs="Tahoma"/>
          <w:sz w:val="22"/>
          <w:szCs w:val="22"/>
        </w:rPr>
        <w:t>wykonać nowy otwór w ścianie nośnej wraz z wykonaniem nadproża</w:t>
      </w:r>
      <w:r w:rsidR="00B83394" w:rsidRPr="00B15D4F">
        <w:rPr>
          <w:rFonts w:ascii="Tahoma" w:hAnsi="Tahoma" w:cs="Tahoma"/>
          <w:sz w:val="22"/>
          <w:szCs w:val="22"/>
        </w:rPr>
        <w:t>.</w:t>
      </w:r>
    </w:p>
    <w:p w:rsidR="00B83394" w:rsidRPr="00B15D4F" w:rsidRDefault="00B83394" w:rsidP="00F26604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</w:p>
    <w:p w:rsidR="000B026D" w:rsidRPr="00B15D4F" w:rsidRDefault="000B026D" w:rsidP="00F26604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  <w:r w:rsidRPr="00B15D4F">
        <w:rPr>
          <w:rFonts w:ascii="Tahoma" w:hAnsi="Tahoma" w:cs="Tahoma"/>
          <w:sz w:val="22"/>
          <w:szCs w:val="22"/>
        </w:rPr>
        <w:t>Na pozostałych ścianach należy przewidzieć skucie oraz odtworzenie tynku cementowo-wapiennego.</w:t>
      </w:r>
    </w:p>
    <w:p w:rsidR="000B026D" w:rsidRPr="00B15D4F" w:rsidRDefault="000B026D" w:rsidP="00F26604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</w:p>
    <w:p w:rsidR="00F26604" w:rsidRPr="00B15D4F" w:rsidRDefault="008F3D45" w:rsidP="00F26604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  <w:r w:rsidRPr="00B15D4F">
        <w:rPr>
          <w:rFonts w:ascii="Tahoma" w:hAnsi="Tahoma" w:cs="Tahoma"/>
          <w:sz w:val="22"/>
          <w:szCs w:val="22"/>
        </w:rPr>
        <w:t xml:space="preserve">Na wszystkich ścianach oraz </w:t>
      </w:r>
      <w:proofErr w:type="spellStart"/>
      <w:r w:rsidRPr="00B15D4F">
        <w:rPr>
          <w:rFonts w:ascii="Tahoma" w:hAnsi="Tahoma" w:cs="Tahoma"/>
          <w:sz w:val="22"/>
          <w:szCs w:val="22"/>
        </w:rPr>
        <w:t>szpaletach</w:t>
      </w:r>
      <w:proofErr w:type="spellEnd"/>
      <w:r w:rsidR="00F26604" w:rsidRPr="00B15D4F">
        <w:rPr>
          <w:rFonts w:ascii="Tahoma" w:hAnsi="Tahoma" w:cs="Tahoma"/>
          <w:sz w:val="22"/>
          <w:szCs w:val="22"/>
        </w:rPr>
        <w:t xml:space="preserve"> okienn</w:t>
      </w:r>
      <w:r w:rsidRPr="00B15D4F">
        <w:rPr>
          <w:rFonts w:ascii="Tahoma" w:hAnsi="Tahoma" w:cs="Tahoma"/>
          <w:sz w:val="22"/>
          <w:szCs w:val="22"/>
        </w:rPr>
        <w:t>ych</w:t>
      </w:r>
      <w:r w:rsidR="00F26604" w:rsidRPr="00B15D4F">
        <w:rPr>
          <w:rFonts w:ascii="Tahoma" w:hAnsi="Tahoma" w:cs="Tahoma"/>
          <w:sz w:val="22"/>
          <w:szCs w:val="22"/>
        </w:rPr>
        <w:t xml:space="preserve"> i drzwiow</w:t>
      </w:r>
      <w:r w:rsidRPr="00B15D4F">
        <w:rPr>
          <w:rFonts w:ascii="Tahoma" w:hAnsi="Tahoma" w:cs="Tahoma"/>
          <w:sz w:val="22"/>
          <w:szCs w:val="22"/>
        </w:rPr>
        <w:t>ych</w:t>
      </w:r>
      <w:r w:rsidR="00F26604" w:rsidRPr="00B15D4F">
        <w:rPr>
          <w:rFonts w:ascii="Tahoma" w:hAnsi="Tahoma" w:cs="Tahoma"/>
          <w:sz w:val="22"/>
          <w:szCs w:val="22"/>
        </w:rPr>
        <w:t xml:space="preserve"> do wysokości sufitu podwieszonego należy wykonać gładź gipsową oraz należy je pomalować farbą lateksową</w:t>
      </w:r>
      <w:r w:rsidRPr="00B15D4F">
        <w:rPr>
          <w:rFonts w:ascii="Tahoma" w:hAnsi="Tahoma" w:cs="Tahoma"/>
          <w:sz w:val="22"/>
          <w:szCs w:val="22"/>
        </w:rPr>
        <w:t xml:space="preserve"> </w:t>
      </w:r>
      <w:r w:rsidR="00F26604" w:rsidRPr="00B15D4F">
        <w:rPr>
          <w:rFonts w:ascii="Tahoma" w:hAnsi="Tahoma" w:cs="Tahoma"/>
          <w:sz w:val="22"/>
          <w:szCs w:val="22"/>
        </w:rPr>
        <w:t>o najwyższej klasie ścieralności 1 według najnowszej normy PN-EN 13300: 2002P. PN-EN ISO 11998</w:t>
      </w:r>
      <w:r w:rsidR="000B026D" w:rsidRPr="00B15D4F">
        <w:rPr>
          <w:rFonts w:ascii="Tahoma" w:hAnsi="Tahoma" w:cs="Tahoma"/>
          <w:sz w:val="22"/>
          <w:szCs w:val="22"/>
        </w:rPr>
        <w:t xml:space="preserve">: 2007P. W odcieniach szarości </w:t>
      </w:r>
      <w:r w:rsidR="00F26604" w:rsidRPr="00B15D4F">
        <w:rPr>
          <w:rFonts w:ascii="Tahoma" w:hAnsi="Tahoma" w:cs="Tahoma"/>
          <w:sz w:val="22"/>
          <w:szCs w:val="22"/>
        </w:rPr>
        <w:t>i bieli.</w:t>
      </w:r>
    </w:p>
    <w:p w:rsidR="006C5343" w:rsidRPr="00B15D4F" w:rsidRDefault="006C5343" w:rsidP="008F3D45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F07954" w:rsidRPr="00B15D4F" w:rsidRDefault="006C5343" w:rsidP="00F07954">
      <w:pPr>
        <w:pStyle w:val="Bezodstpw"/>
        <w:numPr>
          <w:ilvl w:val="2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>Roboty</w:t>
      </w:r>
      <w:r w:rsidR="00944724" w:rsidRPr="00B15D4F">
        <w:rPr>
          <w:rFonts w:ascii="Tahoma" w:hAnsi="Tahoma" w:cs="Tahoma"/>
          <w:b/>
          <w:sz w:val="22"/>
          <w:szCs w:val="22"/>
        </w:rPr>
        <w:t xml:space="preserve"> </w:t>
      </w:r>
      <w:r w:rsidRPr="00B15D4F">
        <w:rPr>
          <w:rFonts w:ascii="Tahoma" w:hAnsi="Tahoma" w:cs="Tahoma"/>
          <w:b/>
          <w:sz w:val="22"/>
          <w:szCs w:val="22"/>
        </w:rPr>
        <w:t>posadzkarskie</w:t>
      </w:r>
    </w:p>
    <w:p w:rsidR="00F07954" w:rsidRPr="00B15D4F" w:rsidRDefault="00F07954" w:rsidP="00F07954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F07954" w:rsidRPr="00B15D4F" w:rsidRDefault="00F07954" w:rsidP="00F07954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 xml:space="preserve">Opis technologii wykonania posadzki. </w:t>
      </w:r>
    </w:p>
    <w:p w:rsidR="00F07954" w:rsidRPr="00B15D4F" w:rsidRDefault="00F07954" w:rsidP="00F07954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</w:p>
    <w:p w:rsidR="00F07954" w:rsidRPr="00B15D4F" w:rsidRDefault="00F07954" w:rsidP="00F079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eastAsia="Courier New" w:hAnsi="Tahoma" w:cs="Tahoma"/>
          <w:color w:val="000000"/>
          <w:lang w:eastAsia="pl-PL" w:bidi="pl-PL"/>
        </w:rPr>
      </w:pPr>
      <w:r w:rsidRPr="00B15D4F">
        <w:rPr>
          <w:rFonts w:ascii="Tahoma" w:eastAsia="Courier New" w:hAnsi="Tahoma" w:cs="Tahoma"/>
          <w:color w:val="000000"/>
          <w:lang w:eastAsia="pl-PL" w:bidi="pl-PL"/>
        </w:rPr>
        <w:t>Po oczyszczeniu podłoża należy wykonać warstwę poślizgową z folii PE</w:t>
      </w:r>
      <w:r w:rsidRPr="00B15D4F">
        <w:rPr>
          <w:rFonts w:ascii="Tahoma" w:eastAsia="Courier New" w:hAnsi="Tahoma" w:cs="Tahoma"/>
          <w:color w:val="000000"/>
          <w:lang w:eastAsia="pl-PL" w:bidi="pl-PL"/>
        </w:rPr>
        <w:br/>
        <w:t>o grubości 0,5 mm. Na tak przygotowane podłoże należy ułożyć odpowiednią warstwę styropianu podłogowego twardego EPS 150 (zgodnie z rys. nr. 1), następnie siatką zbrojeniową z pręta Ø6 o oczkach 10x10cm oraz wylewkę cementową</w:t>
      </w:r>
      <w:r w:rsidRPr="00B15D4F">
        <w:rPr>
          <w:rFonts w:ascii="Tahoma" w:eastAsia="Courier New" w:hAnsi="Tahoma" w:cs="Tahoma"/>
          <w:color w:val="000000"/>
          <w:lang w:eastAsia="pl-PL" w:bidi="pl-PL"/>
        </w:rPr>
        <w:br/>
        <w:t>o grubości 6 cm.</w:t>
      </w:r>
    </w:p>
    <w:p w:rsidR="00F07954" w:rsidRPr="00B15D4F" w:rsidRDefault="00F07954" w:rsidP="00F07954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F07954" w:rsidRPr="00B15D4F" w:rsidRDefault="00F07954" w:rsidP="00F07954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  <w:r w:rsidRPr="00B15D4F">
        <w:rPr>
          <w:rFonts w:ascii="Tahoma" w:hAnsi="Tahoma" w:cs="Tahoma"/>
          <w:sz w:val="22"/>
          <w:szCs w:val="22"/>
        </w:rPr>
        <w:t>Wszystkie warstwy wylewki muszą być oddzielone od ścian i innych elementów konstrukcyjnych szczelinami dylatacjami. W dylatacjach obwodowych</w:t>
      </w:r>
      <w:r w:rsidRPr="00B15D4F">
        <w:rPr>
          <w:rFonts w:ascii="Tahoma" w:hAnsi="Tahoma" w:cs="Tahoma"/>
          <w:sz w:val="22"/>
          <w:szCs w:val="22"/>
        </w:rPr>
        <w:br/>
        <w:t>w szczelinach wokół ścian umieścić specjalne profile z nienasiąkliwej pianki polietylenowej (PE) grubości 0,5 cm. Dylatacje obwodowe należy wykonać przed robieniem wylewki.</w:t>
      </w:r>
    </w:p>
    <w:p w:rsidR="00F07954" w:rsidRPr="00B15D4F" w:rsidRDefault="00F07954" w:rsidP="00F07954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F07954" w:rsidRPr="00B15D4F" w:rsidRDefault="00F07954" w:rsidP="00F07954">
      <w:pPr>
        <w:pStyle w:val="Tekstblokowy"/>
        <w:numPr>
          <w:ilvl w:val="0"/>
          <w:numId w:val="22"/>
        </w:numPr>
        <w:ind w:right="15"/>
        <w:jc w:val="both"/>
        <w:rPr>
          <w:rFonts w:ascii="Tahoma" w:eastAsia="Courier New" w:hAnsi="Tahoma" w:cs="Tahoma"/>
          <w:color w:val="000000"/>
          <w:sz w:val="22"/>
          <w:szCs w:val="22"/>
          <w:lang w:bidi="pl-PL"/>
        </w:rPr>
      </w:pPr>
      <w:r w:rsidRPr="00B15D4F">
        <w:rPr>
          <w:rFonts w:ascii="Tahoma" w:eastAsia="Courier New" w:hAnsi="Tahoma" w:cs="Tahoma"/>
          <w:color w:val="000000"/>
          <w:sz w:val="22"/>
          <w:szCs w:val="22"/>
          <w:lang w:bidi="pl-PL"/>
        </w:rPr>
        <w:t>ze względu na konieczny do uzyskania efekt, do warstw kolorowych konieczne jest użycie barwnych pisaków kwarcowych. Piaski te mają być zamknięte za pomocą przeźroczystej żywicy nawierzchniowej;</w:t>
      </w:r>
    </w:p>
    <w:p w:rsidR="00F07954" w:rsidRPr="00B15D4F" w:rsidRDefault="00F07954" w:rsidP="00F07954">
      <w:pPr>
        <w:pStyle w:val="Tekstblokowy"/>
        <w:numPr>
          <w:ilvl w:val="0"/>
          <w:numId w:val="22"/>
        </w:numPr>
        <w:ind w:right="15"/>
        <w:jc w:val="both"/>
        <w:rPr>
          <w:rFonts w:ascii="Tahoma" w:eastAsia="Courier New" w:hAnsi="Tahoma" w:cs="Tahoma"/>
          <w:color w:val="000000"/>
          <w:sz w:val="22"/>
          <w:szCs w:val="22"/>
          <w:lang w:bidi="pl-PL"/>
        </w:rPr>
      </w:pPr>
      <w:r w:rsidRPr="00B15D4F">
        <w:rPr>
          <w:rFonts w:ascii="Tahoma" w:eastAsia="Courier New" w:hAnsi="Tahoma" w:cs="Tahoma"/>
          <w:color w:val="000000"/>
          <w:sz w:val="22"/>
          <w:szCs w:val="22"/>
          <w:lang w:bidi="pl-PL"/>
        </w:rPr>
        <w:t>struktura wierzchnia wykonanej posadzki ma być skórki pomarańczy, tak by odpowiadała normie antypoślizgowości R9. Jednocześnie posadzka ma być łatwa w utrzymaniu czystości;</w:t>
      </w:r>
    </w:p>
    <w:p w:rsidR="00F07954" w:rsidRPr="00B15D4F" w:rsidRDefault="00F07954" w:rsidP="00F07954">
      <w:pPr>
        <w:pStyle w:val="Tekstblokowy"/>
        <w:numPr>
          <w:ilvl w:val="0"/>
          <w:numId w:val="22"/>
        </w:numPr>
        <w:ind w:right="15"/>
        <w:jc w:val="both"/>
        <w:rPr>
          <w:rFonts w:ascii="Tahoma" w:eastAsia="Courier New" w:hAnsi="Tahoma" w:cs="Tahoma"/>
          <w:color w:val="000000"/>
          <w:sz w:val="22"/>
          <w:szCs w:val="22"/>
          <w:lang w:bidi="pl-PL"/>
        </w:rPr>
      </w:pPr>
      <w:r w:rsidRPr="00B15D4F">
        <w:rPr>
          <w:rFonts w:ascii="Tahoma" w:eastAsia="Courier New" w:hAnsi="Tahoma" w:cs="Tahoma"/>
          <w:color w:val="000000"/>
          <w:sz w:val="22"/>
          <w:szCs w:val="22"/>
          <w:lang w:bidi="pl-PL"/>
        </w:rPr>
        <w:t>na obrzeżach posadzki mają być wykonane cokoły o wysokości około 10 cm. Mają być to cokoły wykonane na niezależnym od ścian podłożu (prefabrykacie), tak aby nie dochodziło do pękania powłoki żywicznej na styku podłogi i ściany. Przy wykonywaniu schodów wysokość cokołu określona jest istniejącą wysokością elementów wykończeniowych;</w:t>
      </w:r>
    </w:p>
    <w:p w:rsidR="00F07954" w:rsidRPr="00B15D4F" w:rsidRDefault="00F07954" w:rsidP="00F07954">
      <w:pPr>
        <w:pStyle w:val="Tekstblokowy"/>
        <w:numPr>
          <w:ilvl w:val="0"/>
          <w:numId w:val="22"/>
        </w:numPr>
        <w:ind w:right="15"/>
        <w:jc w:val="both"/>
        <w:rPr>
          <w:rFonts w:ascii="Tahoma" w:eastAsia="Courier New" w:hAnsi="Tahoma" w:cs="Tahoma"/>
          <w:color w:val="000000"/>
          <w:sz w:val="22"/>
          <w:szCs w:val="22"/>
          <w:lang w:bidi="pl-PL"/>
        </w:rPr>
      </w:pPr>
      <w:r w:rsidRPr="00B15D4F">
        <w:rPr>
          <w:rFonts w:ascii="Tahoma" w:eastAsia="Courier New" w:hAnsi="Tahoma" w:cs="Tahoma"/>
          <w:color w:val="000000"/>
          <w:sz w:val="22"/>
          <w:szCs w:val="22"/>
          <w:lang w:bidi="pl-PL"/>
        </w:rPr>
        <w:t>po wykonaniu posadzek w miejscach nieciągłości konstrukcyjnych należy wykonać dylatacje podłoża. Dylatacje mają być wypełnione za pomocą wypełniacza poliuretanowego.</w:t>
      </w:r>
    </w:p>
    <w:p w:rsidR="008C4DEA" w:rsidRPr="00B15D4F" w:rsidRDefault="008C4DEA" w:rsidP="00F07954">
      <w:pPr>
        <w:pStyle w:val="Teksttreci20"/>
        <w:shd w:val="clear" w:color="auto" w:fill="auto"/>
        <w:tabs>
          <w:tab w:val="left" w:pos="463"/>
        </w:tabs>
        <w:spacing w:before="0" w:line="276" w:lineRule="auto"/>
        <w:ind w:firstLine="0"/>
        <w:rPr>
          <w:rFonts w:ascii="Tahoma" w:hAnsi="Tahoma" w:cs="Tahoma"/>
        </w:rPr>
      </w:pPr>
    </w:p>
    <w:p w:rsidR="008F3D45" w:rsidRPr="00B15D4F" w:rsidRDefault="008F3D45" w:rsidP="00D52F6F">
      <w:pPr>
        <w:pStyle w:val="Bezodstpw"/>
        <w:numPr>
          <w:ilvl w:val="2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>Stolarka drzwiowa</w:t>
      </w:r>
    </w:p>
    <w:p w:rsidR="008F3D45" w:rsidRPr="00B15D4F" w:rsidRDefault="008F3D45" w:rsidP="008F3D45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8F3D45" w:rsidRPr="00B15D4F" w:rsidRDefault="008F3D45" w:rsidP="005C23A4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B15D4F">
        <w:rPr>
          <w:rFonts w:ascii="Tahoma" w:hAnsi="Tahoma" w:cs="Tahoma"/>
          <w:sz w:val="22"/>
          <w:szCs w:val="22"/>
        </w:rPr>
        <w:t xml:space="preserve">Projekt zakłada </w:t>
      </w:r>
      <w:r w:rsidR="00B83394" w:rsidRPr="00B15D4F">
        <w:rPr>
          <w:rFonts w:ascii="Tahoma" w:hAnsi="Tahoma" w:cs="Tahoma"/>
          <w:sz w:val="22"/>
          <w:szCs w:val="22"/>
        </w:rPr>
        <w:t>montaż</w:t>
      </w:r>
      <w:r w:rsidRPr="00B15D4F">
        <w:rPr>
          <w:rFonts w:ascii="Tahoma" w:hAnsi="Tahoma" w:cs="Tahoma"/>
          <w:sz w:val="22"/>
          <w:szCs w:val="22"/>
        </w:rPr>
        <w:t xml:space="preserve"> drzwi</w:t>
      </w:r>
      <w:r w:rsidR="00F0795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 xml:space="preserve">w ilości </w:t>
      </w:r>
      <w:r w:rsidR="007716F4">
        <w:rPr>
          <w:rFonts w:ascii="Tahoma" w:hAnsi="Tahoma" w:cs="Tahoma"/>
          <w:sz w:val="22"/>
          <w:szCs w:val="22"/>
        </w:rPr>
        <w:t>3</w:t>
      </w:r>
      <w:r w:rsidRPr="00B15D4F">
        <w:rPr>
          <w:rFonts w:ascii="Tahoma" w:hAnsi="Tahoma" w:cs="Tahoma"/>
          <w:sz w:val="22"/>
          <w:szCs w:val="22"/>
        </w:rPr>
        <w:t xml:space="preserve"> sztuki </w:t>
      </w:r>
      <w:r w:rsidR="007716F4">
        <w:rPr>
          <w:rFonts w:ascii="Tahoma" w:hAnsi="Tahoma" w:cs="Tahoma"/>
          <w:sz w:val="22"/>
          <w:szCs w:val="22"/>
        </w:rPr>
        <w:t xml:space="preserve">(jedne przesuwne i dwie sztuki uchylne) </w:t>
      </w:r>
      <w:r w:rsidRPr="00B15D4F">
        <w:rPr>
          <w:rFonts w:ascii="Tahoma" w:hAnsi="Tahoma" w:cs="Tahoma"/>
          <w:sz w:val="22"/>
          <w:szCs w:val="22"/>
        </w:rPr>
        <w:t>z fabryczn</w:t>
      </w:r>
      <w:r w:rsidR="005C23A4" w:rsidRPr="00B15D4F">
        <w:rPr>
          <w:rFonts w:ascii="Tahoma" w:hAnsi="Tahoma" w:cs="Tahoma"/>
          <w:sz w:val="22"/>
          <w:szCs w:val="22"/>
        </w:rPr>
        <w:t>ą</w:t>
      </w:r>
      <w:r w:rsidRPr="00B15D4F">
        <w:rPr>
          <w:rFonts w:ascii="Tahoma" w:hAnsi="Tahoma" w:cs="Tahoma"/>
          <w:sz w:val="22"/>
          <w:szCs w:val="22"/>
        </w:rPr>
        <w:t xml:space="preserve"> okleiną CPL HQ w kolorze orzech</w:t>
      </w:r>
      <w:r w:rsidR="005C23A4" w:rsidRPr="00B15D4F">
        <w:rPr>
          <w:rFonts w:ascii="Tahoma" w:hAnsi="Tahoma" w:cs="Tahoma"/>
          <w:sz w:val="22"/>
          <w:szCs w:val="22"/>
        </w:rPr>
        <w:t xml:space="preserve"> lub zbliżonym</w:t>
      </w:r>
      <w:r w:rsidRPr="00B15D4F">
        <w:rPr>
          <w:rFonts w:ascii="Tahoma" w:hAnsi="Tahoma" w:cs="Tahoma"/>
          <w:sz w:val="22"/>
          <w:szCs w:val="22"/>
        </w:rPr>
        <w:t xml:space="preserve"> z futryną </w:t>
      </w:r>
      <w:r w:rsidR="005C23A4" w:rsidRPr="00B15D4F">
        <w:rPr>
          <w:rFonts w:ascii="Tahoma" w:hAnsi="Tahoma" w:cs="Tahoma"/>
          <w:sz w:val="22"/>
          <w:szCs w:val="22"/>
        </w:rPr>
        <w:t xml:space="preserve">stalową </w:t>
      </w:r>
      <w:r w:rsidRPr="00B15D4F">
        <w:rPr>
          <w:rFonts w:ascii="Tahoma" w:hAnsi="Tahoma" w:cs="Tahoma"/>
          <w:sz w:val="22"/>
          <w:szCs w:val="22"/>
        </w:rPr>
        <w:t>systemową malowaną proszkowo</w:t>
      </w:r>
      <w:r w:rsidR="005C23A4" w:rsidRPr="00B15D4F">
        <w:rPr>
          <w:rFonts w:ascii="Tahoma" w:hAnsi="Tahoma" w:cs="Tahoma"/>
          <w:sz w:val="22"/>
          <w:szCs w:val="22"/>
        </w:rPr>
        <w:t xml:space="preserve"> </w:t>
      </w:r>
      <w:r w:rsidRPr="00B15D4F">
        <w:rPr>
          <w:rFonts w:ascii="Tahoma" w:hAnsi="Tahoma" w:cs="Tahoma"/>
          <w:sz w:val="22"/>
          <w:szCs w:val="22"/>
        </w:rPr>
        <w:t>w kolorze szarym</w:t>
      </w:r>
      <w:r w:rsidR="005C23A4" w:rsidRPr="00B15D4F">
        <w:rPr>
          <w:rFonts w:ascii="Tahoma" w:hAnsi="Tahoma" w:cs="Tahoma"/>
          <w:sz w:val="22"/>
          <w:szCs w:val="22"/>
        </w:rPr>
        <w:t xml:space="preserve">, klamką wykonaną ze stali szczotkowanej wyoblonej </w:t>
      </w:r>
      <w:r w:rsidR="005C23A4" w:rsidRPr="00B15D4F">
        <w:rPr>
          <w:rFonts w:ascii="Tahoma" w:hAnsi="Tahoma" w:cs="Tahoma"/>
          <w:sz w:val="22"/>
          <w:szCs w:val="22"/>
        </w:rPr>
        <w:lastRenderedPageBreak/>
        <w:t>w kierunki drzwi (bez ostrego zakończenia).</w:t>
      </w:r>
    </w:p>
    <w:p w:rsidR="005C23A4" w:rsidRPr="00B15D4F" w:rsidRDefault="005C23A4" w:rsidP="005C23A4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5C23A4" w:rsidRPr="00B15D4F" w:rsidRDefault="005C23A4" w:rsidP="005C23A4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B15D4F">
        <w:rPr>
          <w:rFonts w:ascii="Tahoma" w:hAnsi="Tahoma" w:cs="Tahoma"/>
          <w:sz w:val="22"/>
          <w:szCs w:val="22"/>
        </w:rPr>
        <w:t xml:space="preserve">Wszystkie drzwi maja być wyposażone w zamek z wkładką na klucz. </w:t>
      </w:r>
    </w:p>
    <w:p w:rsidR="008F3D45" w:rsidRPr="00B15D4F" w:rsidRDefault="008F3D45" w:rsidP="008F3D45">
      <w:pPr>
        <w:pStyle w:val="Bezodstpw"/>
        <w:spacing w:line="276" w:lineRule="auto"/>
        <w:ind w:left="1224"/>
        <w:jc w:val="both"/>
        <w:rPr>
          <w:rFonts w:ascii="Tahoma" w:hAnsi="Tahoma" w:cs="Tahoma"/>
          <w:b/>
          <w:sz w:val="22"/>
          <w:szCs w:val="22"/>
        </w:rPr>
      </w:pPr>
    </w:p>
    <w:p w:rsidR="005C23A4" w:rsidRPr="00B15D4F" w:rsidRDefault="005C23A4" w:rsidP="005C23A4">
      <w:pPr>
        <w:pStyle w:val="Bezodstpw"/>
        <w:numPr>
          <w:ilvl w:val="2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>Wymiana parapetów</w:t>
      </w:r>
    </w:p>
    <w:p w:rsidR="005C23A4" w:rsidRPr="00B15D4F" w:rsidRDefault="005C23A4" w:rsidP="005C23A4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C54927" w:rsidRPr="00B15D4F" w:rsidRDefault="00C54927" w:rsidP="00C54927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  <w:r w:rsidRPr="00B15D4F">
        <w:rPr>
          <w:rFonts w:ascii="Tahoma" w:hAnsi="Tahoma" w:cs="Tahoma"/>
          <w:sz w:val="22"/>
          <w:szCs w:val="22"/>
        </w:rPr>
        <w:t xml:space="preserve">We wszystkich pomieszczeniach należy wymienić parapety na nowe wykonane z </w:t>
      </w:r>
      <w:r w:rsidR="00B83394" w:rsidRPr="00B15D4F">
        <w:rPr>
          <w:rFonts w:ascii="Tahoma" w:hAnsi="Tahoma" w:cs="Tahoma"/>
          <w:sz w:val="22"/>
          <w:szCs w:val="22"/>
        </w:rPr>
        <w:t>konglomeratu</w:t>
      </w:r>
      <w:r w:rsidRPr="00B15D4F">
        <w:rPr>
          <w:rFonts w:ascii="Tahoma" w:hAnsi="Tahoma" w:cs="Tahoma"/>
          <w:sz w:val="22"/>
          <w:szCs w:val="22"/>
        </w:rPr>
        <w:t xml:space="preserve"> </w:t>
      </w:r>
      <w:r w:rsidR="00B070EE" w:rsidRPr="00B15D4F">
        <w:rPr>
          <w:rFonts w:ascii="Tahoma" w:hAnsi="Tahoma" w:cs="Tahoma"/>
          <w:sz w:val="22"/>
          <w:szCs w:val="22"/>
        </w:rPr>
        <w:t>o grubości minimum 3cm w odci</w:t>
      </w:r>
      <w:r w:rsidRPr="00B15D4F">
        <w:rPr>
          <w:rFonts w:ascii="Tahoma" w:hAnsi="Tahoma" w:cs="Tahoma"/>
          <w:sz w:val="22"/>
          <w:szCs w:val="22"/>
        </w:rPr>
        <w:t xml:space="preserve">eniu białym. </w:t>
      </w:r>
    </w:p>
    <w:p w:rsidR="005C23A4" w:rsidRPr="00B15D4F" w:rsidRDefault="005C23A4" w:rsidP="005C23A4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6C5343" w:rsidRPr="00B15D4F" w:rsidRDefault="006C5343" w:rsidP="00D52F6F">
      <w:pPr>
        <w:pStyle w:val="Bezodstpw"/>
        <w:numPr>
          <w:ilvl w:val="2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>Instalacje</w:t>
      </w:r>
      <w:r w:rsidR="00944724" w:rsidRPr="00B15D4F">
        <w:rPr>
          <w:rFonts w:ascii="Tahoma" w:hAnsi="Tahoma" w:cs="Tahoma"/>
          <w:b/>
          <w:sz w:val="22"/>
          <w:szCs w:val="22"/>
        </w:rPr>
        <w:t xml:space="preserve"> </w:t>
      </w:r>
      <w:r w:rsidRPr="00B15D4F">
        <w:rPr>
          <w:rFonts w:ascii="Tahoma" w:hAnsi="Tahoma" w:cs="Tahoma"/>
          <w:b/>
          <w:sz w:val="22"/>
          <w:szCs w:val="22"/>
        </w:rPr>
        <w:t>elektryczne</w:t>
      </w:r>
      <w:r w:rsidR="00E57C53" w:rsidRPr="00B15D4F">
        <w:rPr>
          <w:rFonts w:ascii="Tahoma" w:hAnsi="Tahoma" w:cs="Tahoma"/>
          <w:b/>
          <w:sz w:val="22"/>
          <w:szCs w:val="22"/>
        </w:rPr>
        <w:t xml:space="preserve"> </w:t>
      </w:r>
      <w:r w:rsidR="00B83394" w:rsidRPr="00B15D4F">
        <w:rPr>
          <w:rFonts w:ascii="Tahoma" w:hAnsi="Tahoma" w:cs="Tahoma"/>
          <w:b/>
          <w:sz w:val="22"/>
          <w:szCs w:val="22"/>
        </w:rPr>
        <w:t>oraz co.</w:t>
      </w:r>
    </w:p>
    <w:p w:rsidR="00B420E6" w:rsidRPr="00B15D4F" w:rsidRDefault="00B420E6" w:rsidP="00D52F6F">
      <w:pPr>
        <w:pStyle w:val="Bezodstpw"/>
        <w:spacing w:line="276" w:lineRule="auto"/>
        <w:ind w:left="1224"/>
        <w:jc w:val="both"/>
        <w:rPr>
          <w:rFonts w:ascii="Tahoma" w:hAnsi="Tahoma" w:cs="Tahoma"/>
          <w:sz w:val="22"/>
          <w:szCs w:val="22"/>
        </w:rPr>
      </w:pPr>
    </w:p>
    <w:p w:rsidR="00E57C53" w:rsidRPr="00B15D4F" w:rsidRDefault="00B83394" w:rsidP="00BD0AD8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  <w:r w:rsidRPr="00B15D4F">
        <w:rPr>
          <w:rFonts w:ascii="Tahoma" w:hAnsi="Tahoma" w:cs="Tahoma"/>
          <w:sz w:val="22"/>
          <w:szCs w:val="22"/>
        </w:rPr>
        <w:t xml:space="preserve">Inwestycja przewiduje wymianę instalacji elektrycznej </w:t>
      </w:r>
      <w:r w:rsidR="0043747C" w:rsidRPr="00B15D4F">
        <w:rPr>
          <w:rFonts w:ascii="Tahoma" w:hAnsi="Tahoma" w:cs="Tahoma"/>
          <w:sz w:val="22"/>
          <w:szCs w:val="22"/>
        </w:rPr>
        <w:t xml:space="preserve">w przedmiotowych pomieszczeniach. </w:t>
      </w:r>
      <w:r w:rsidR="007716F4">
        <w:rPr>
          <w:rFonts w:ascii="Tahoma" w:hAnsi="Tahoma" w:cs="Tahoma"/>
          <w:sz w:val="22"/>
          <w:szCs w:val="22"/>
        </w:rPr>
        <w:t>N</w:t>
      </w:r>
      <w:r w:rsidR="0043747C" w:rsidRPr="00B15D4F">
        <w:rPr>
          <w:rFonts w:ascii="Tahoma" w:hAnsi="Tahoma" w:cs="Tahoma"/>
          <w:sz w:val="22"/>
          <w:szCs w:val="22"/>
        </w:rPr>
        <w:t xml:space="preserve">ależy zamontować lampy </w:t>
      </w:r>
      <w:proofErr w:type="spellStart"/>
      <w:r w:rsidR="0043747C" w:rsidRPr="00B15D4F">
        <w:rPr>
          <w:rFonts w:ascii="Tahoma" w:hAnsi="Tahoma" w:cs="Tahoma"/>
          <w:sz w:val="22"/>
          <w:szCs w:val="22"/>
        </w:rPr>
        <w:t>Led</w:t>
      </w:r>
      <w:proofErr w:type="spellEnd"/>
      <w:r w:rsidR="007716F4">
        <w:rPr>
          <w:rFonts w:ascii="Tahoma" w:hAnsi="Tahoma" w:cs="Tahoma"/>
          <w:sz w:val="22"/>
          <w:szCs w:val="22"/>
        </w:rPr>
        <w:t>,</w:t>
      </w:r>
      <w:r w:rsidR="0043747C" w:rsidRPr="00B15D4F">
        <w:rPr>
          <w:rFonts w:ascii="Tahoma" w:hAnsi="Tahoma" w:cs="Tahoma"/>
          <w:sz w:val="22"/>
          <w:szCs w:val="22"/>
        </w:rPr>
        <w:t xml:space="preserve"> z uwagi na sufit z płyt GKF lampy muszą być natynkowe.</w:t>
      </w:r>
    </w:p>
    <w:p w:rsidR="0043747C" w:rsidRPr="00B15D4F" w:rsidRDefault="0043747C" w:rsidP="00BD0AD8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  <w:r w:rsidRPr="00B15D4F">
        <w:rPr>
          <w:rFonts w:ascii="Tahoma" w:hAnsi="Tahoma" w:cs="Tahoma"/>
          <w:sz w:val="22"/>
          <w:szCs w:val="22"/>
        </w:rPr>
        <w:t xml:space="preserve">Ilość punktów oświetleniowych oraz gniazdek należy przyjąć zgodnie </w:t>
      </w:r>
      <w:r w:rsidRPr="00B15D4F">
        <w:rPr>
          <w:rFonts w:ascii="Tahoma" w:hAnsi="Tahoma" w:cs="Tahoma"/>
          <w:sz w:val="22"/>
          <w:szCs w:val="22"/>
        </w:rPr>
        <w:br/>
        <w:t>z przedmiarem, lokalizację ustalić z zmawiającym.</w:t>
      </w:r>
    </w:p>
    <w:p w:rsidR="0043747C" w:rsidRPr="00B15D4F" w:rsidRDefault="00DF347C" w:rsidP="00BD0AD8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  <w:r w:rsidRPr="00B15D4F">
        <w:rPr>
          <w:rFonts w:ascii="Tahoma" w:hAnsi="Tahoma" w:cs="Tahoma"/>
          <w:sz w:val="22"/>
          <w:szCs w:val="22"/>
        </w:rPr>
        <w:t>Projekt zakłada wymianę grzejników wraz ze zmianą ich lokalizacji. Ilości należy przyjąć zgodnie z przedmiarem.</w:t>
      </w:r>
    </w:p>
    <w:p w:rsidR="00BD0AD8" w:rsidRPr="00B15D4F" w:rsidRDefault="00BD0AD8" w:rsidP="00BD0AD8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</w:p>
    <w:p w:rsidR="00E57C53" w:rsidRPr="00B15D4F" w:rsidRDefault="00E57C53" w:rsidP="00D52F6F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</w:p>
    <w:p w:rsidR="006C5343" w:rsidRPr="00B15D4F" w:rsidRDefault="00C54927" w:rsidP="00C54927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>UWAGA</w:t>
      </w:r>
    </w:p>
    <w:p w:rsidR="0021526E" w:rsidRPr="00B15D4F" w:rsidRDefault="00C54927" w:rsidP="00651C3F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>Wszystkie kolory oraz faktury materiałów wykończeniowych</w:t>
      </w:r>
      <w:r w:rsidR="007008FE" w:rsidRPr="00B15D4F">
        <w:rPr>
          <w:rFonts w:ascii="Tahoma" w:hAnsi="Tahoma" w:cs="Tahoma"/>
          <w:b/>
          <w:sz w:val="22"/>
          <w:szCs w:val="22"/>
        </w:rPr>
        <w:t xml:space="preserve"> przed</w:t>
      </w:r>
      <w:r w:rsidRPr="00B15D4F">
        <w:rPr>
          <w:rFonts w:ascii="Tahoma" w:hAnsi="Tahoma" w:cs="Tahoma"/>
          <w:b/>
          <w:sz w:val="22"/>
          <w:szCs w:val="22"/>
        </w:rPr>
        <w:t xml:space="preserve"> </w:t>
      </w:r>
      <w:r w:rsidR="007008FE" w:rsidRPr="00B15D4F">
        <w:rPr>
          <w:rFonts w:ascii="Tahoma" w:hAnsi="Tahoma" w:cs="Tahoma"/>
          <w:b/>
          <w:sz w:val="22"/>
          <w:szCs w:val="22"/>
        </w:rPr>
        <w:t>w</w:t>
      </w:r>
      <w:r w:rsidRPr="00B15D4F">
        <w:rPr>
          <w:rFonts w:ascii="Tahoma" w:hAnsi="Tahoma" w:cs="Tahoma"/>
          <w:b/>
          <w:sz w:val="22"/>
          <w:szCs w:val="22"/>
        </w:rPr>
        <w:t>budow</w:t>
      </w:r>
      <w:r w:rsidR="007008FE" w:rsidRPr="00B15D4F">
        <w:rPr>
          <w:rFonts w:ascii="Tahoma" w:hAnsi="Tahoma" w:cs="Tahoma"/>
          <w:b/>
          <w:sz w:val="22"/>
          <w:szCs w:val="22"/>
        </w:rPr>
        <w:t>a</w:t>
      </w:r>
      <w:r w:rsidRPr="00B15D4F">
        <w:rPr>
          <w:rFonts w:ascii="Tahoma" w:hAnsi="Tahoma" w:cs="Tahoma"/>
          <w:b/>
          <w:sz w:val="22"/>
          <w:szCs w:val="22"/>
        </w:rPr>
        <w:t xml:space="preserve">niem należy uzgodnić z </w:t>
      </w:r>
      <w:r w:rsidR="000D59D6" w:rsidRPr="00B15D4F">
        <w:rPr>
          <w:rFonts w:ascii="Tahoma" w:hAnsi="Tahoma" w:cs="Tahoma"/>
          <w:b/>
          <w:sz w:val="22"/>
          <w:szCs w:val="22"/>
        </w:rPr>
        <w:t>Z</w:t>
      </w:r>
      <w:r w:rsidRPr="00B15D4F">
        <w:rPr>
          <w:rFonts w:ascii="Tahoma" w:hAnsi="Tahoma" w:cs="Tahoma"/>
          <w:b/>
          <w:sz w:val="22"/>
          <w:szCs w:val="22"/>
        </w:rPr>
        <w:t>amawiającym</w:t>
      </w:r>
      <w:r w:rsidR="007008FE" w:rsidRPr="00B15D4F">
        <w:rPr>
          <w:rFonts w:ascii="Tahoma" w:hAnsi="Tahoma" w:cs="Tahoma"/>
          <w:b/>
          <w:sz w:val="22"/>
          <w:szCs w:val="22"/>
        </w:rPr>
        <w:t>.</w:t>
      </w:r>
    </w:p>
    <w:sectPr w:rsidR="0021526E" w:rsidRPr="00B15D4F" w:rsidSect="00C02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AB5" w:rsidRDefault="00575AB5" w:rsidP="001F7FF5">
      <w:pPr>
        <w:spacing w:after="0" w:line="240" w:lineRule="auto"/>
      </w:pPr>
      <w:r>
        <w:separator/>
      </w:r>
    </w:p>
  </w:endnote>
  <w:endnote w:type="continuationSeparator" w:id="0">
    <w:p w:rsidR="00575AB5" w:rsidRDefault="00575AB5" w:rsidP="001F7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AB5" w:rsidRDefault="00575AB5" w:rsidP="001F7FF5">
      <w:pPr>
        <w:spacing w:after="0" w:line="240" w:lineRule="auto"/>
      </w:pPr>
      <w:r>
        <w:separator/>
      </w:r>
    </w:p>
  </w:footnote>
  <w:footnote w:type="continuationSeparator" w:id="0">
    <w:p w:rsidR="00575AB5" w:rsidRDefault="00575AB5" w:rsidP="001F7F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A0159"/>
    <w:multiLevelType w:val="multilevel"/>
    <w:tmpl w:val="D128AA06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4F6A72"/>
        <w:spacing w:val="0"/>
        <w:w w:val="100"/>
        <w:position w:val="0"/>
        <w:sz w:val="15"/>
        <w:szCs w:val="15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F064C5"/>
    <w:multiLevelType w:val="multilevel"/>
    <w:tmpl w:val="4770F4C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8" w:hanging="4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>
    <w:nsid w:val="09BC1F66"/>
    <w:multiLevelType w:val="multilevel"/>
    <w:tmpl w:val="4770F4C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8" w:hanging="4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>
    <w:nsid w:val="0B4F7594"/>
    <w:multiLevelType w:val="multilevel"/>
    <w:tmpl w:val="89EA60E4"/>
    <w:lvl w:ilvl="0">
      <w:start w:val="1"/>
      <w:numFmt w:val="decimal"/>
      <w:lvlText w:val="3.3.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EB3876"/>
    <w:multiLevelType w:val="multilevel"/>
    <w:tmpl w:val="724C500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E934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6183AA2"/>
    <w:multiLevelType w:val="multilevel"/>
    <w:tmpl w:val="365E02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7">
    <w:nsid w:val="19C269E1"/>
    <w:multiLevelType w:val="multilevel"/>
    <w:tmpl w:val="4770F4C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8" w:hanging="4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>
    <w:nsid w:val="1E4A2FEF"/>
    <w:multiLevelType w:val="multilevel"/>
    <w:tmpl w:val="3008F334"/>
    <w:lvl w:ilvl="0">
      <w:start w:val="1"/>
      <w:numFmt w:val="decimal"/>
      <w:lvlText w:val="3.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1D5512"/>
    <w:multiLevelType w:val="hybridMultilevel"/>
    <w:tmpl w:val="60B681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0A760D"/>
    <w:multiLevelType w:val="multilevel"/>
    <w:tmpl w:val="4E72D69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A587965"/>
    <w:multiLevelType w:val="hybridMultilevel"/>
    <w:tmpl w:val="BC78CC68"/>
    <w:lvl w:ilvl="0" w:tplc="0F80E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8878CF"/>
    <w:multiLevelType w:val="multilevel"/>
    <w:tmpl w:val="4770F4C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8" w:hanging="4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>
    <w:nsid w:val="3D331C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72C3297"/>
    <w:multiLevelType w:val="multilevel"/>
    <w:tmpl w:val="1770630A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4F6A72"/>
        <w:spacing w:val="0"/>
        <w:w w:val="100"/>
        <w:position w:val="0"/>
        <w:sz w:val="15"/>
        <w:szCs w:val="15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08288C"/>
    <w:multiLevelType w:val="multilevel"/>
    <w:tmpl w:val="756668B0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7535F0D"/>
    <w:multiLevelType w:val="multilevel"/>
    <w:tmpl w:val="89EA60E4"/>
    <w:lvl w:ilvl="0">
      <w:start w:val="1"/>
      <w:numFmt w:val="decimal"/>
      <w:lvlText w:val="3.3.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C5B45CE"/>
    <w:multiLevelType w:val="hybridMultilevel"/>
    <w:tmpl w:val="30E89A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2351F3"/>
    <w:multiLevelType w:val="multilevel"/>
    <w:tmpl w:val="3F6A532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2104CDB"/>
    <w:multiLevelType w:val="multilevel"/>
    <w:tmpl w:val="D7BE0AD2"/>
    <w:lvl w:ilvl="0">
      <w:start w:val="1"/>
      <w:numFmt w:val="upperRoman"/>
      <w:lvlText w:val="%1."/>
      <w:lvlJc w:val="left"/>
      <w:pPr>
        <w:ind w:left="357" w:hanging="357"/>
      </w:pPr>
      <w:rPr>
        <w:rFonts w:ascii="Arial" w:eastAsia="Courier New" w:hAnsi="Arial" w:cs="Arial"/>
      </w:rPr>
    </w:lvl>
    <w:lvl w:ilvl="1">
      <w:start w:val="1"/>
      <w:numFmt w:val="decimal"/>
      <w:lvlText w:val="%1.%2."/>
      <w:lvlJc w:val="left"/>
      <w:pPr>
        <w:ind w:left="426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0">
    <w:nsid w:val="663D7FEB"/>
    <w:multiLevelType w:val="hybridMultilevel"/>
    <w:tmpl w:val="4E28B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227711"/>
    <w:multiLevelType w:val="multilevel"/>
    <w:tmpl w:val="EDE02FE0"/>
    <w:lvl w:ilvl="0">
      <w:start w:val="1"/>
      <w:numFmt w:val="upperRoman"/>
      <w:lvlText w:val="%1."/>
      <w:lvlJc w:val="left"/>
      <w:pPr>
        <w:ind w:left="360" w:hanging="360"/>
      </w:pPr>
      <w:rPr>
        <w:rFonts w:ascii="Arial" w:eastAsia="Courier New" w:hAnsi="Arial" w:cs="Aria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1690F50"/>
    <w:multiLevelType w:val="hybridMultilevel"/>
    <w:tmpl w:val="1D14C74A"/>
    <w:lvl w:ilvl="0" w:tplc="2CE22FF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2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ACF23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F275E22"/>
    <w:multiLevelType w:val="multilevel"/>
    <w:tmpl w:val="4770F4C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8" w:hanging="4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num w:numId="1">
    <w:abstractNumId w:val="18"/>
  </w:num>
  <w:num w:numId="2">
    <w:abstractNumId w:val="19"/>
  </w:num>
  <w:num w:numId="3">
    <w:abstractNumId w:val="21"/>
  </w:num>
  <w:num w:numId="4">
    <w:abstractNumId w:val="7"/>
  </w:num>
  <w:num w:numId="5">
    <w:abstractNumId w:val="9"/>
  </w:num>
  <w:num w:numId="6">
    <w:abstractNumId w:val="5"/>
  </w:num>
  <w:num w:numId="7">
    <w:abstractNumId w:val="10"/>
  </w:num>
  <w:num w:numId="8">
    <w:abstractNumId w:val="23"/>
  </w:num>
  <w:num w:numId="9">
    <w:abstractNumId w:val="12"/>
  </w:num>
  <w:num w:numId="10">
    <w:abstractNumId w:val="1"/>
  </w:num>
  <w:num w:numId="11">
    <w:abstractNumId w:val="6"/>
  </w:num>
  <w:num w:numId="12">
    <w:abstractNumId w:val="24"/>
  </w:num>
  <w:num w:numId="13">
    <w:abstractNumId w:val="2"/>
  </w:num>
  <w:num w:numId="14">
    <w:abstractNumId w:val="11"/>
  </w:num>
  <w:num w:numId="15">
    <w:abstractNumId w:val="8"/>
  </w:num>
  <w:num w:numId="16">
    <w:abstractNumId w:val="15"/>
  </w:num>
  <w:num w:numId="17">
    <w:abstractNumId w:val="16"/>
  </w:num>
  <w:num w:numId="18">
    <w:abstractNumId w:val="14"/>
  </w:num>
  <w:num w:numId="19">
    <w:abstractNumId w:val="0"/>
  </w:num>
  <w:num w:numId="20">
    <w:abstractNumId w:val="3"/>
  </w:num>
  <w:num w:numId="21">
    <w:abstractNumId w:val="4"/>
  </w:num>
  <w:num w:numId="22">
    <w:abstractNumId w:val="20"/>
  </w:num>
  <w:num w:numId="23">
    <w:abstractNumId w:val="22"/>
  </w:num>
  <w:num w:numId="24">
    <w:abstractNumId w:val="17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1F13"/>
    <w:rsid w:val="000175D8"/>
    <w:rsid w:val="00024D2F"/>
    <w:rsid w:val="0003639B"/>
    <w:rsid w:val="0005282D"/>
    <w:rsid w:val="00053663"/>
    <w:rsid w:val="000A7253"/>
    <w:rsid w:val="000B026D"/>
    <w:rsid w:val="000D59D6"/>
    <w:rsid w:val="00105EDA"/>
    <w:rsid w:val="001F1163"/>
    <w:rsid w:val="001F1AE7"/>
    <w:rsid w:val="001F5E06"/>
    <w:rsid w:val="001F7FF5"/>
    <w:rsid w:val="0021526E"/>
    <w:rsid w:val="0023452D"/>
    <w:rsid w:val="00234D28"/>
    <w:rsid w:val="002B38A3"/>
    <w:rsid w:val="002D729F"/>
    <w:rsid w:val="00301879"/>
    <w:rsid w:val="003103C0"/>
    <w:rsid w:val="00340A73"/>
    <w:rsid w:val="00343D8E"/>
    <w:rsid w:val="00344989"/>
    <w:rsid w:val="00351F3F"/>
    <w:rsid w:val="0035594C"/>
    <w:rsid w:val="00376012"/>
    <w:rsid w:val="003926D9"/>
    <w:rsid w:val="003B43D6"/>
    <w:rsid w:val="003E1F13"/>
    <w:rsid w:val="0043747C"/>
    <w:rsid w:val="00495B31"/>
    <w:rsid w:val="004B0050"/>
    <w:rsid w:val="004B53F3"/>
    <w:rsid w:val="004C7D52"/>
    <w:rsid w:val="005278BF"/>
    <w:rsid w:val="005434D3"/>
    <w:rsid w:val="005534A7"/>
    <w:rsid w:val="00575AB5"/>
    <w:rsid w:val="005A67BD"/>
    <w:rsid w:val="005A73E2"/>
    <w:rsid w:val="005C23A4"/>
    <w:rsid w:val="005D061B"/>
    <w:rsid w:val="005E6268"/>
    <w:rsid w:val="006160F7"/>
    <w:rsid w:val="00617389"/>
    <w:rsid w:val="00651C3F"/>
    <w:rsid w:val="00677829"/>
    <w:rsid w:val="0069238B"/>
    <w:rsid w:val="006C5343"/>
    <w:rsid w:val="006E000F"/>
    <w:rsid w:val="007008FE"/>
    <w:rsid w:val="00712F29"/>
    <w:rsid w:val="0074083A"/>
    <w:rsid w:val="00763F8A"/>
    <w:rsid w:val="007716F4"/>
    <w:rsid w:val="00776205"/>
    <w:rsid w:val="007B6676"/>
    <w:rsid w:val="007C3466"/>
    <w:rsid w:val="008200E9"/>
    <w:rsid w:val="00851996"/>
    <w:rsid w:val="008747E1"/>
    <w:rsid w:val="008900A4"/>
    <w:rsid w:val="00892D5C"/>
    <w:rsid w:val="008C30EC"/>
    <w:rsid w:val="008C4DEA"/>
    <w:rsid w:val="008C514A"/>
    <w:rsid w:val="008D3B56"/>
    <w:rsid w:val="008F3D45"/>
    <w:rsid w:val="009063EB"/>
    <w:rsid w:val="009413A9"/>
    <w:rsid w:val="00944724"/>
    <w:rsid w:val="0095410E"/>
    <w:rsid w:val="00960FA0"/>
    <w:rsid w:val="00965A08"/>
    <w:rsid w:val="00A51174"/>
    <w:rsid w:val="00A80A2C"/>
    <w:rsid w:val="00AA1602"/>
    <w:rsid w:val="00AA2B67"/>
    <w:rsid w:val="00AC6FBC"/>
    <w:rsid w:val="00AD12FD"/>
    <w:rsid w:val="00B06E14"/>
    <w:rsid w:val="00B070EE"/>
    <w:rsid w:val="00B15D4F"/>
    <w:rsid w:val="00B21D78"/>
    <w:rsid w:val="00B26C54"/>
    <w:rsid w:val="00B420E6"/>
    <w:rsid w:val="00B45372"/>
    <w:rsid w:val="00B46AD7"/>
    <w:rsid w:val="00B71129"/>
    <w:rsid w:val="00B7176B"/>
    <w:rsid w:val="00B760D7"/>
    <w:rsid w:val="00B83394"/>
    <w:rsid w:val="00BD0AD8"/>
    <w:rsid w:val="00BD7D39"/>
    <w:rsid w:val="00C02656"/>
    <w:rsid w:val="00C13260"/>
    <w:rsid w:val="00C54927"/>
    <w:rsid w:val="00CA4C70"/>
    <w:rsid w:val="00D216EA"/>
    <w:rsid w:val="00D52F6F"/>
    <w:rsid w:val="00D64DDB"/>
    <w:rsid w:val="00DB1B59"/>
    <w:rsid w:val="00DD7340"/>
    <w:rsid w:val="00DE16F4"/>
    <w:rsid w:val="00DE3EC3"/>
    <w:rsid w:val="00DF347C"/>
    <w:rsid w:val="00DF5296"/>
    <w:rsid w:val="00E42934"/>
    <w:rsid w:val="00E51D9D"/>
    <w:rsid w:val="00E52CC1"/>
    <w:rsid w:val="00E541C7"/>
    <w:rsid w:val="00E57C53"/>
    <w:rsid w:val="00EB4D10"/>
    <w:rsid w:val="00EC7B74"/>
    <w:rsid w:val="00F022A6"/>
    <w:rsid w:val="00F07954"/>
    <w:rsid w:val="00F1385E"/>
    <w:rsid w:val="00F25355"/>
    <w:rsid w:val="00F26604"/>
    <w:rsid w:val="00F42AB2"/>
    <w:rsid w:val="00F909A0"/>
    <w:rsid w:val="00F91E26"/>
    <w:rsid w:val="00FA1F9F"/>
    <w:rsid w:val="00FE6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2656"/>
  </w:style>
  <w:style w:type="paragraph" w:styleId="Nagwek3">
    <w:name w:val="heading 3"/>
    <w:basedOn w:val="Normalny"/>
    <w:link w:val="Nagwek3Znak"/>
    <w:uiPriority w:val="9"/>
    <w:qFormat/>
    <w:rsid w:val="00BD0A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3E1F13"/>
    <w:rPr>
      <w:rFonts w:ascii="Arial" w:eastAsia="Arial" w:hAnsi="Arial" w:cs="Arial"/>
      <w:i/>
      <w:iCs/>
      <w:shd w:val="clear" w:color="auto" w:fill="FFFFFF"/>
    </w:rPr>
  </w:style>
  <w:style w:type="character" w:customStyle="1" w:styleId="Teksttreci2Bezkursywy">
    <w:name w:val="Tekst treści (2) + Bez kursywy"/>
    <w:basedOn w:val="Teksttreci2"/>
    <w:rsid w:val="003E1F13"/>
    <w:rPr>
      <w:rFonts w:ascii="Arial" w:eastAsia="Arial" w:hAnsi="Arial" w:cs="Arial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Nagwek4Exact">
    <w:name w:val="Nagłówek #4 Exact"/>
    <w:basedOn w:val="Domylnaczcionkaakapitu"/>
    <w:link w:val="Nagwek4"/>
    <w:rsid w:val="003E1F13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character" w:customStyle="1" w:styleId="Teksttreci2Exact">
    <w:name w:val="Tekst treści (2) Exact"/>
    <w:basedOn w:val="Domylnaczcionkaakapitu"/>
    <w:rsid w:val="003E1F13"/>
    <w:rPr>
      <w:rFonts w:ascii="Arial" w:eastAsia="Arial" w:hAnsi="Arial" w:cs="Arial"/>
      <w:b w:val="0"/>
      <w:bCs w:val="0"/>
      <w:i/>
      <w:iCs/>
      <w:smallCaps w:val="0"/>
      <w:strike w:val="0"/>
      <w:u w:val="none"/>
    </w:rPr>
  </w:style>
  <w:style w:type="paragraph" w:customStyle="1" w:styleId="Teksttreci20">
    <w:name w:val="Tekst treści (2)"/>
    <w:basedOn w:val="Normalny"/>
    <w:link w:val="Teksttreci2"/>
    <w:rsid w:val="003E1F13"/>
    <w:pPr>
      <w:widowControl w:val="0"/>
      <w:shd w:val="clear" w:color="auto" w:fill="FFFFFF"/>
      <w:spacing w:before="480" w:after="0" w:line="274" w:lineRule="exact"/>
      <w:ind w:hanging="377"/>
      <w:jc w:val="both"/>
    </w:pPr>
    <w:rPr>
      <w:rFonts w:ascii="Arial" w:eastAsia="Arial" w:hAnsi="Arial" w:cs="Arial"/>
      <w:i/>
      <w:iCs/>
    </w:rPr>
  </w:style>
  <w:style w:type="paragraph" w:customStyle="1" w:styleId="Nagwek4">
    <w:name w:val="Nagłówek #4"/>
    <w:basedOn w:val="Normalny"/>
    <w:link w:val="Nagwek4Exact"/>
    <w:rsid w:val="003E1F13"/>
    <w:pPr>
      <w:widowControl w:val="0"/>
      <w:shd w:val="clear" w:color="auto" w:fill="FFFFFF"/>
      <w:spacing w:after="0" w:line="0" w:lineRule="atLeast"/>
      <w:ind w:firstLine="29"/>
      <w:jc w:val="both"/>
      <w:outlineLvl w:val="3"/>
    </w:pPr>
    <w:rPr>
      <w:rFonts w:ascii="Arial" w:eastAsia="Arial" w:hAnsi="Arial" w:cs="Arial"/>
      <w:b/>
      <w:bCs/>
      <w:i/>
      <w:iCs/>
      <w:sz w:val="26"/>
      <w:szCs w:val="26"/>
    </w:rPr>
  </w:style>
  <w:style w:type="paragraph" w:styleId="Bezodstpw">
    <w:name w:val="No Spacing"/>
    <w:link w:val="BezodstpwZnak"/>
    <w:uiPriority w:val="1"/>
    <w:qFormat/>
    <w:rsid w:val="003E1F1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F1385E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6">
    <w:name w:val="Tekst treści (6)"/>
    <w:basedOn w:val="Normalny"/>
    <w:link w:val="Teksttreci6Exact"/>
    <w:rsid w:val="00F1385E"/>
    <w:pPr>
      <w:widowControl w:val="0"/>
      <w:shd w:val="clear" w:color="auto" w:fill="FFFFFF"/>
      <w:spacing w:after="0" w:line="0" w:lineRule="atLeast"/>
      <w:ind w:firstLine="29"/>
    </w:pPr>
    <w:rPr>
      <w:rFonts w:ascii="Arial" w:eastAsia="Arial" w:hAnsi="Arial" w:cs="Arial"/>
      <w:b/>
      <w:bCs/>
      <w:i/>
      <w:iCs/>
      <w:sz w:val="26"/>
      <w:szCs w:val="26"/>
    </w:rPr>
  </w:style>
  <w:style w:type="character" w:customStyle="1" w:styleId="Teksttreci2Pogrubienie">
    <w:name w:val="Tekst treści (2) + Pogrubienie"/>
    <w:basedOn w:val="Teksttreci2"/>
    <w:rsid w:val="00AC6FBC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2105ptSkala120">
    <w:name w:val="Tekst treści (2) + 10;5 pt;Skala 120%"/>
    <w:basedOn w:val="Teksttreci2"/>
    <w:rsid w:val="00AC6FB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2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AC6FBC"/>
    <w:pPr>
      <w:ind w:left="720"/>
      <w:contextualSpacing/>
    </w:pPr>
  </w:style>
  <w:style w:type="paragraph" w:styleId="NormalnyWeb">
    <w:name w:val="Normal (Web)"/>
    <w:basedOn w:val="Normalny"/>
    <w:rsid w:val="0067782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rsid w:val="00344989"/>
    <w:pPr>
      <w:spacing w:after="0" w:line="240" w:lineRule="auto"/>
      <w:ind w:left="-540" w:right="-648" w:firstLine="54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">
    <w:name w:val="Nagłówek #2_"/>
    <w:basedOn w:val="Domylnaczcionkaakapitu"/>
    <w:link w:val="Nagwek20"/>
    <w:rsid w:val="0021526E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character" w:customStyle="1" w:styleId="Teksttreci2PogrubienieKursywa">
    <w:name w:val="Tekst treści (2) + Pogrubienie;Kursywa"/>
    <w:basedOn w:val="Teksttreci2"/>
    <w:rsid w:val="002152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pl-PL" w:eastAsia="pl-PL" w:bidi="pl-PL"/>
    </w:rPr>
  </w:style>
  <w:style w:type="paragraph" w:customStyle="1" w:styleId="Nagwek20">
    <w:name w:val="Nagłówek #2"/>
    <w:basedOn w:val="Normalny"/>
    <w:link w:val="Nagwek2"/>
    <w:rsid w:val="0021526E"/>
    <w:pPr>
      <w:widowControl w:val="0"/>
      <w:shd w:val="clear" w:color="auto" w:fill="FFFFFF"/>
      <w:spacing w:before="540" w:after="420" w:line="0" w:lineRule="atLeast"/>
      <w:ind w:hanging="360"/>
      <w:jc w:val="both"/>
      <w:outlineLvl w:val="1"/>
    </w:pPr>
    <w:rPr>
      <w:rFonts w:ascii="Arial" w:eastAsia="Arial" w:hAnsi="Arial" w:cs="Arial"/>
      <w:b/>
      <w:bCs/>
      <w:sz w:val="28"/>
      <w:szCs w:val="28"/>
    </w:rPr>
  </w:style>
  <w:style w:type="character" w:customStyle="1" w:styleId="Nagwek30">
    <w:name w:val="Nagłówek #3_"/>
    <w:basedOn w:val="Domylnaczcionkaakapitu"/>
    <w:link w:val="Nagwek31"/>
    <w:rsid w:val="0021526E"/>
    <w:rPr>
      <w:rFonts w:ascii="Arial" w:eastAsia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21526E"/>
    <w:pPr>
      <w:widowControl w:val="0"/>
      <w:shd w:val="clear" w:color="auto" w:fill="FFFFFF"/>
      <w:spacing w:after="0" w:line="259" w:lineRule="exact"/>
      <w:ind w:hanging="360"/>
      <w:jc w:val="both"/>
      <w:outlineLvl w:val="2"/>
    </w:pPr>
    <w:rPr>
      <w:rFonts w:ascii="Arial" w:eastAsia="Arial" w:hAnsi="Arial" w:cs="Arial"/>
      <w:b/>
      <w:bCs/>
    </w:rPr>
  </w:style>
  <w:style w:type="character" w:customStyle="1" w:styleId="PogrubienieTeksttreci211pt">
    <w:name w:val="Pogrubienie;Tekst treści (2) + 11 pt"/>
    <w:basedOn w:val="Teksttreci2"/>
    <w:rsid w:val="0021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Nagweklubstopka2">
    <w:name w:val="Nagłówek lub stopka (2)_"/>
    <w:basedOn w:val="Domylnaczcionkaakapitu"/>
    <w:link w:val="Nagweklubstopka20"/>
    <w:rsid w:val="0021526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lubstopka4">
    <w:name w:val="Nagłówek lub stopka (4)_"/>
    <w:basedOn w:val="Domylnaczcionkaakapitu"/>
    <w:link w:val="Nagweklubstopka40"/>
    <w:rsid w:val="0021526E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7">
    <w:name w:val="Tekst treści (7)_"/>
    <w:basedOn w:val="Domylnaczcionkaakapitu"/>
    <w:rsid w:val="0021526E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0">
    <w:name w:val="Tekst treści (7)"/>
    <w:basedOn w:val="Teksttreci7"/>
    <w:rsid w:val="0021526E"/>
    <w:rPr>
      <w:rFonts w:ascii="Arial" w:eastAsia="Arial" w:hAnsi="Arial" w:cs="Arial"/>
      <w:b w:val="0"/>
      <w:bCs w:val="0"/>
      <w:i w:val="0"/>
      <w:iCs w:val="0"/>
      <w:smallCaps w:val="0"/>
      <w:strike w:val="0"/>
      <w:color w:val="C95E6F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sid w:val="0021526E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Teksttreci9">
    <w:name w:val="Tekst treści (9)_"/>
    <w:basedOn w:val="Domylnaczcionkaakapitu"/>
    <w:rsid w:val="0021526E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treci90">
    <w:name w:val="Tekst treści (9)"/>
    <w:basedOn w:val="Teksttreci9"/>
    <w:rsid w:val="0021526E"/>
    <w:rPr>
      <w:rFonts w:ascii="Arial" w:eastAsia="Arial" w:hAnsi="Arial" w:cs="Arial"/>
      <w:b w:val="0"/>
      <w:bCs w:val="0"/>
      <w:i w:val="0"/>
      <w:iCs w:val="0"/>
      <w:smallCaps w:val="0"/>
      <w:strike w:val="0"/>
      <w:color w:val="4F6A72"/>
      <w:spacing w:val="0"/>
      <w:w w:val="100"/>
      <w:position w:val="0"/>
      <w:sz w:val="15"/>
      <w:szCs w:val="15"/>
      <w:u w:val="none"/>
      <w:lang w:val="pl-PL" w:eastAsia="pl-PL" w:bidi="pl-PL"/>
    </w:rPr>
  </w:style>
  <w:style w:type="paragraph" w:customStyle="1" w:styleId="Nagweklubstopka20">
    <w:name w:val="Nagłówek lub stopka (2)"/>
    <w:basedOn w:val="Normalny"/>
    <w:link w:val="Nagweklubstopka2"/>
    <w:rsid w:val="0021526E"/>
    <w:pPr>
      <w:widowControl w:val="0"/>
      <w:shd w:val="clear" w:color="auto" w:fill="FFFFFF"/>
      <w:spacing w:after="0" w:line="245" w:lineRule="exact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40">
    <w:name w:val="Nagłówek lub stopka (4)"/>
    <w:basedOn w:val="Normalny"/>
    <w:link w:val="Nagweklubstopka4"/>
    <w:rsid w:val="0021526E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paragraph" w:customStyle="1" w:styleId="Teksttreci80">
    <w:name w:val="Tekst treści (8)"/>
    <w:basedOn w:val="Normalny"/>
    <w:link w:val="Teksttreci8"/>
    <w:rsid w:val="0021526E"/>
    <w:pPr>
      <w:widowControl w:val="0"/>
      <w:shd w:val="clear" w:color="auto" w:fill="FFFFFF"/>
      <w:spacing w:after="120" w:line="450" w:lineRule="exact"/>
      <w:ind w:hanging="4"/>
    </w:pPr>
    <w:rPr>
      <w:rFonts w:ascii="Arial" w:eastAsia="Arial" w:hAnsi="Arial" w:cs="Arial"/>
      <w:sz w:val="15"/>
      <w:szCs w:val="15"/>
    </w:rPr>
  </w:style>
  <w:style w:type="character" w:customStyle="1" w:styleId="Teksttreci5">
    <w:name w:val="Tekst treści (5)_"/>
    <w:basedOn w:val="Domylnaczcionkaakapitu"/>
    <w:rsid w:val="0005282D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Teksttreci50">
    <w:name w:val="Tekst treści (5)"/>
    <w:basedOn w:val="Teksttreci5"/>
    <w:rsid w:val="0005282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2MicrosoftSansSerif11pt">
    <w:name w:val="Tekst treści (2) + Microsoft Sans Serif;11 pt"/>
    <w:basedOn w:val="Teksttreci2"/>
    <w:rsid w:val="0005282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F7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F7FF5"/>
  </w:style>
  <w:style w:type="paragraph" w:styleId="Stopka">
    <w:name w:val="footer"/>
    <w:basedOn w:val="Normalny"/>
    <w:link w:val="StopkaZnak"/>
    <w:uiPriority w:val="99"/>
    <w:semiHidden/>
    <w:unhideWhenUsed/>
    <w:rsid w:val="001F7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F7FF5"/>
  </w:style>
  <w:style w:type="paragraph" w:styleId="Tekstdymka">
    <w:name w:val="Balloon Text"/>
    <w:basedOn w:val="Normalny"/>
    <w:link w:val="TekstdymkaZnak"/>
    <w:uiPriority w:val="99"/>
    <w:semiHidden/>
    <w:unhideWhenUsed/>
    <w:rsid w:val="008C4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4DE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BD0AD8"/>
    <w:pPr>
      <w:suppressAutoHyphens/>
      <w:spacing w:after="0" w:line="240" w:lineRule="auto"/>
      <w:jc w:val="both"/>
    </w:pPr>
    <w:rPr>
      <w:rFonts w:ascii="Arial" w:eastAsia="Times New Roman" w:hAnsi="Arial" w:cs="Arial"/>
      <w:spacing w:val="10"/>
      <w:sz w:val="28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D0AD8"/>
    <w:rPr>
      <w:rFonts w:ascii="Arial" w:eastAsia="Times New Roman" w:hAnsi="Arial" w:cs="Arial"/>
      <w:spacing w:val="10"/>
      <w:sz w:val="28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BD0AD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D0AD8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rsid w:val="005A73E2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2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6BB37-FC02-4362-B8B4-8D1E9E7D1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1288</Words>
  <Characters>8192</Characters>
  <Application>Microsoft Office Word</Application>
  <DocSecurity>0</DocSecurity>
  <Lines>105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Inwestycje4</dc:creator>
  <cp:lastModifiedBy>InwestycjeTB</cp:lastModifiedBy>
  <cp:revision>2</cp:revision>
  <cp:lastPrinted>2019-07-08T09:04:00Z</cp:lastPrinted>
  <dcterms:created xsi:type="dcterms:W3CDTF">2023-02-03T10:43:00Z</dcterms:created>
  <dcterms:modified xsi:type="dcterms:W3CDTF">2023-02-03T10:43:00Z</dcterms:modified>
</cp:coreProperties>
</file>