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DD" w:rsidRDefault="007177DD" w:rsidP="007177DD">
      <w:pPr>
        <w:pStyle w:val="Style3"/>
        <w:widowControl/>
        <w:tabs>
          <w:tab w:val="left" w:pos="7992"/>
        </w:tabs>
        <w:spacing w:before="24"/>
        <w:rPr>
          <w:rStyle w:val="FontStyle11"/>
          <w:rFonts w:asciiTheme="minorHAnsi" w:hAnsiTheme="minorHAnsi"/>
          <w:b w:val="0"/>
          <w:i/>
          <w:sz w:val="20"/>
          <w:szCs w:val="20"/>
        </w:rPr>
      </w:pPr>
    </w:p>
    <w:p w:rsidR="007177DD" w:rsidRPr="00A31430" w:rsidRDefault="007177DD" w:rsidP="007177DD">
      <w:pPr>
        <w:pStyle w:val="Style3"/>
        <w:widowControl/>
        <w:tabs>
          <w:tab w:val="left" w:pos="7992"/>
        </w:tabs>
        <w:spacing w:before="24"/>
        <w:rPr>
          <w:rStyle w:val="FontStyle11"/>
          <w:rFonts w:asciiTheme="minorHAnsi" w:hAnsiTheme="minorHAnsi"/>
          <w:b w:val="0"/>
          <w:i/>
          <w:sz w:val="20"/>
          <w:szCs w:val="20"/>
        </w:rPr>
      </w:pPr>
      <w:r w:rsidRPr="00A31430"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Oznaczenie wykonawcy                                              </w:t>
      </w:r>
      <w:r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                                                 </w:t>
      </w:r>
      <w:r w:rsidRPr="00A31430">
        <w:rPr>
          <w:rStyle w:val="FontStyle11"/>
          <w:rFonts w:asciiTheme="minorHAnsi" w:hAnsiTheme="minorHAnsi"/>
          <w:b w:val="0"/>
          <w:i/>
          <w:sz w:val="20"/>
          <w:szCs w:val="20"/>
        </w:rPr>
        <w:t xml:space="preserve">Miejscowość data </w:t>
      </w:r>
    </w:p>
    <w:p w:rsidR="007177DD" w:rsidRPr="00A31430" w:rsidRDefault="007177DD" w:rsidP="007177DD">
      <w:pPr>
        <w:pStyle w:val="Style3"/>
        <w:widowControl/>
        <w:tabs>
          <w:tab w:val="left" w:pos="7992"/>
        </w:tabs>
        <w:spacing w:before="24"/>
        <w:rPr>
          <w:rStyle w:val="FontStyle13"/>
          <w:rFonts w:asciiTheme="minorHAnsi" w:hAnsiTheme="minorHAnsi"/>
          <w:b/>
          <w:sz w:val="24"/>
          <w:szCs w:val="24"/>
        </w:rPr>
      </w:pPr>
    </w:p>
    <w:p w:rsidR="007177DD" w:rsidRPr="00A31430" w:rsidRDefault="007177DD" w:rsidP="007177DD">
      <w:pPr>
        <w:pStyle w:val="Style5"/>
        <w:widowControl/>
        <w:spacing w:line="240" w:lineRule="exact"/>
        <w:jc w:val="left"/>
        <w:rPr>
          <w:rFonts w:asciiTheme="minorHAnsi" w:hAnsiTheme="minorHAnsi"/>
        </w:rPr>
      </w:pPr>
    </w:p>
    <w:p w:rsidR="007177DD" w:rsidRPr="00A31430" w:rsidRDefault="007177DD" w:rsidP="007177DD">
      <w:pPr>
        <w:pStyle w:val="Style5"/>
        <w:widowControl/>
        <w:spacing w:before="5"/>
        <w:jc w:val="center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 oraz niepodleganiu</w:t>
      </w:r>
    </w:p>
    <w:p w:rsidR="007177DD" w:rsidRPr="00A31430" w:rsidRDefault="007177DD" w:rsidP="007177DD">
      <w:pPr>
        <w:pStyle w:val="Style4"/>
        <w:widowControl/>
        <w:spacing w:line="310" w:lineRule="exact"/>
        <w:ind w:left="252"/>
        <w:rPr>
          <w:rStyle w:val="FontStyle11"/>
          <w:rFonts w:asciiTheme="minorHAnsi" w:hAnsiTheme="minorHAnsi"/>
          <w:sz w:val="24"/>
          <w:szCs w:val="24"/>
        </w:rPr>
      </w:pPr>
      <w:r>
        <w:rPr>
          <w:rStyle w:val="FontStyle11"/>
          <w:rFonts w:asciiTheme="minorHAnsi" w:hAnsiTheme="minorHAnsi"/>
          <w:sz w:val="24"/>
          <w:szCs w:val="24"/>
        </w:rPr>
        <w:t>w</w:t>
      </w:r>
      <w:r w:rsidRPr="00A31430">
        <w:rPr>
          <w:rStyle w:val="FontStyle11"/>
          <w:rFonts w:asciiTheme="minorHAnsi" w:hAnsiTheme="minorHAnsi"/>
          <w:sz w:val="24"/>
          <w:szCs w:val="24"/>
        </w:rPr>
        <w:t xml:space="preserve">ykluczeniu o którym mowa w art. 125 ust. 1 ustawy z dnia 11 </w:t>
      </w:r>
      <w:r>
        <w:rPr>
          <w:rStyle w:val="FontStyle11"/>
          <w:rFonts w:asciiTheme="minorHAnsi" w:hAnsiTheme="minorHAnsi"/>
          <w:sz w:val="24"/>
          <w:szCs w:val="24"/>
        </w:rPr>
        <w:t xml:space="preserve">września 2019r. Prawo </w:t>
      </w:r>
      <w:r w:rsidRPr="00A31430">
        <w:rPr>
          <w:rStyle w:val="FontStyle11"/>
          <w:rFonts w:asciiTheme="minorHAnsi" w:hAnsiTheme="minorHAnsi"/>
          <w:sz w:val="24"/>
          <w:szCs w:val="24"/>
        </w:rPr>
        <w:t>zamówień publicznych</w:t>
      </w:r>
    </w:p>
    <w:p w:rsidR="007177DD" w:rsidRPr="007177DD" w:rsidRDefault="007177DD" w:rsidP="007177DD">
      <w:pPr>
        <w:ind w:left="360"/>
        <w:jc w:val="both"/>
        <w:rPr>
          <w:rFonts w:ascii="Calibri" w:hAnsi="Calibri"/>
          <w:b/>
          <w:sz w:val="24"/>
        </w:rPr>
      </w:pPr>
      <w:r>
        <w:t xml:space="preserve">Nazwa przedmiotu zamówienia : </w:t>
      </w:r>
      <w:r w:rsidRPr="007177DD">
        <w:t>„</w:t>
      </w:r>
      <w:r w:rsidRPr="007177DD">
        <w:rPr>
          <w:b/>
          <w:sz w:val="24"/>
        </w:rPr>
        <w:t>Przebudowa i rozbudowa oświetlenia ulicznego na terenie Gminy Pawłosiów ”</w:t>
      </w:r>
    </w:p>
    <w:p w:rsidR="007177DD" w:rsidRPr="00A31430" w:rsidRDefault="007177DD" w:rsidP="007177DD">
      <w:pPr>
        <w:pStyle w:val="Style5"/>
        <w:widowControl/>
        <w:spacing w:before="48" w:line="240" w:lineRule="auto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</w:t>
      </w:r>
    </w:p>
    <w:p w:rsidR="007177DD" w:rsidRPr="00A31430" w:rsidRDefault="007177DD" w:rsidP="007177DD">
      <w:pPr>
        <w:pStyle w:val="Style6"/>
        <w:widowControl/>
        <w:spacing w:line="240" w:lineRule="exact"/>
        <w:rPr>
          <w:rFonts w:asciiTheme="minorHAnsi" w:hAnsiTheme="minorHAnsi"/>
        </w:rPr>
      </w:pPr>
    </w:p>
    <w:p w:rsidR="007177DD" w:rsidRPr="00A5551E" w:rsidRDefault="007177DD" w:rsidP="007177DD">
      <w:pPr>
        <w:pStyle w:val="Style6"/>
        <w:widowControl/>
        <w:tabs>
          <w:tab w:val="left" w:leader="dot" w:pos="9043"/>
        </w:tabs>
        <w:spacing w:line="240" w:lineRule="auto"/>
        <w:rPr>
          <w:rStyle w:val="FontStyle11"/>
          <w:rFonts w:asciiTheme="minorHAnsi" w:hAnsiTheme="minorHAnsi"/>
          <w:b w:val="0"/>
          <w:bCs w:val="0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Wykonawca spełnia warunki udziału w postępowaniu określone</w:t>
      </w:r>
      <w:r>
        <w:rPr>
          <w:rStyle w:val="FontStyle12"/>
          <w:rFonts w:asciiTheme="minorHAnsi" w:hAnsiTheme="minorHAnsi"/>
          <w:sz w:val="24"/>
          <w:szCs w:val="24"/>
        </w:rPr>
        <w:t xml:space="preserve"> w </w:t>
      </w:r>
      <w:r w:rsidRPr="00A31430">
        <w:rPr>
          <w:rStyle w:val="FontStyle12"/>
          <w:rFonts w:asciiTheme="minorHAnsi" w:hAnsiTheme="minorHAnsi"/>
          <w:sz w:val="24"/>
          <w:szCs w:val="24"/>
        </w:rPr>
        <w:t xml:space="preserve">SWZ </w:t>
      </w:r>
    </w:p>
    <w:p w:rsidR="007177DD" w:rsidRPr="00A31430" w:rsidRDefault="007177DD" w:rsidP="007177DD">
      <w:pPr>
        <w:pStyle w:val="Style5"/>
        <w:widowControl/>
        <w:spacing w:line="511" w:lineRule="exact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niepodleganiu wykluczeniu</w:t>
      </w:r>
    </w:p>
    <w:p w:rsidR="007177DD" w:rsidRPr="00A31430" w:rsidRDefault="007177DD" w:rsidP="007177DD">
      <w:pPr>
        <w:pStyle w:val="Style6"/>
        <w:widowControl/>
        <w:spacing w:line="511" w:lineRule="exact"/>
        <w:jc w:val="lef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Wykonawca nie podlega wykluczeniu na podstawie:</w:t>
      </w:r>
    </w:p>
    <w:p w:rsidR="007177DD" w:rsidRDefault="007177DD" w:rsidP="007177DD">
      <w:pPr>
        <w:pStyle w:val="Style2"/>
        <w:widowControl/>
        <w:numPr>
          <w:ilvl w:val="0"/>
          <w:numId w:val="1"/>
        </w:numPr>
        <w:tabs>
          <w:tab w:val="left" w:pos="425"/>
        </w:tabs>
        <w:spacing w:line="511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art. 108 ust. 1 pkt 1-6 Ustawy PZP;</w:t>
      </w:r>
    </w:p>
    <w:p w:rsidR="007177DD" w:rsidRPr="00A5551E" w:rsidRDefault="007177DD" w:rsidP="007177DD">
      <w:pPr>
        <w:pStyle w:val="Teksttreci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7 ust. 1 ustawy o szczególnych rozwiązaniach w zakresie przeciwdziałania agresji na Ukrainę oraz służących ochronie bezpieczeństwa narodowego;</w:t>
      </w:r>
    </w:p>
    <w:p w:rsidR="007177DD" w:rsidRDefault="007177DD" w:rsidP="007177DD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wszystkie informacje podane w powyższych oświadczeniach są aktualne</w:t>
      </w:r>
      <w:r>
        <w:rPr>
          <w:rStyle w:val="FontStyle12"/>
          <w:rFonts w:asciiTheme="minorHAnsi" w:hAnsiTheme="minorHAnsi"/>
          <w:sz w:val="24"/>
          <w:szCs w:val="24"/>
        </w:rPr>
        <w:t xml:space="preserve"> </w:t>
      </w:r>
      <w:r w:rsidR="005D3C67">
        <w:rPr>
          <w:rStyle w:val="FontStyle12"/>
          <w:rFonts w:asciiTheme="minorHAnsi" w:hAnsiTheme="minorHAnsi"/>
          <w:sz w:val="24"/>
          <w:szCs w:val="24"/>
        </w:rPr>
        <w:t>i </w:t>
      </w:r>
      <w:r w:rsidRPr="00A31430">
        <w:rPr>
          <w:rStyle w:val="FontStyle12"/>
          <w:rFonts w:asciiTheme="minorHAnsi" w:hAnsi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7177DD" w:rsidRDefault="007177DD" w:rsidP="007177DD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</w:p>
    <w:p w:rsidR="007177DD" w:rsidRDefault="007177DD" w:rsidP="007177DD">
      <w:pPr>
        <w:pStyle w:val="Style6"/>
        <w:widowControl/>
        <w:spacing w:before="19" w:line="310" w:lineRule="exact"/>
        <w:rPr>
          <w:rStyle w:val="FontStyle12"/>
          <w:rFonts w:asciiTheme="minorHAnsi" w:hAnsiTheme="minorHAnsi"/>
          <w:sz w:val="24"/>
          <w:szCs w:val="24"/>
        </w:rPr>
      </w:pPr>
    </w:p>
    <w:p w:rsidR="007177DD" w:rsidRPr="00A31430" w:rsidRDefault="007177DD" w:rsidP="007177DD">
      <w:pPr>
        <w:pStyle w:val="Style6"/>
        <w:widowControl/>
        <w:spacing w:before="19" w:line="310" w:lineRule="exact"/>
        <w:rPr>
          <w:rFonts w:asciiTheme="minorHAnsi" w:hAnsiTheme="minorHAnsi"/>
        </w:rPr>
      </w:pPr>
      <w:r>
        <w:rPr>
          <w:rStyle w:val="FontStyle12"/>
          <w:rFonts w:asciiTheme="minorHAnsi" w:hAnsiTheme="minorHAnsi"/>
          <w:sz w:val="24"/>
          <w:szCs w:val="24"/>
        </w:rPr>
        <w:tab/>
      </w:r>
      <w:r>
        <w:rPr>
          <w:rStyle w:val="FontStyle12"/>
          <w:rFonts w:asciiTheme="minorHAnsi" w:hAnsiTheme="minorHAnsi"/>
          <w:sz w:val="24"/>
          <w:szCs w:val="24"/>
        </w:rPr>
        <w:tab/>
      </w:r>
      <w:r>
        <w:rPr>
          <w:rStyle w:val="FontStyle12"/>
          <w:rFonts w:asciiTheme="minorHAnsi" w:hAnsiTheme="minorHAnsi"/>
          <w:sz w:val="24"/>
          <w:szCs w:val="24"/>
        </w:rPr>
        <w:tab/>
        <w:t>……………………………………………………………………………………………………….</w:t>
      </w:r>
    </w:p>
    <w:p w:rsidR="007177DD" w:rsidRPr="00A31430" w:rsidRDefault="007177DD" w:rsidP="007177DD">
      <w:pPr>
        <w:pStyle w:val="Style3"/>
        <w:widowControl/>
        <w:spacing w:before="118"/>
        <w:ind w:left="1836"/>
        <w:jc w:val="both"/>
        <w:rPr>
          <w:rStyle w:val="FontStyle13"/>
          <w:rFonts w:asciiTheme="minorHAnsi" w:hAnsiTheme="minorHAnsi"/>
          <w:i/>
          <w:sz w:val="20"/>
          <w:szCs w:val="20"/>
        </w:rPr>
      </w:pPr>
      <w:r w:rsidRPr="00A31430">
        <w:rPr>
          <w:rStyle w:val="FontStyle13"/>
          <w:rFonts w:asciiTheme="minorHAnsi" w:hAnsiTheme="minorHAnsi"/>
          <w:i/>
          <w:sz w:val="20"/>
          <w:szCs w:val="20"/>
        </w:rPr>
        <w:t>podpis i pieczęć osoby uprawnionej do składania oświadczeń woli w imieniu Wykonawcy</w:t>
      </w:r>
    </w:p>
    <w:p w:rsidR="007177DD" w:rsidRPr="00096BCC" w:rsidRDefault="007177DD" w:rsidP="007177DD">
      <w:pPr>
        <w:pStyle w:val="Style5"/>
        <w:widowControl/>
        <w:spacing w:before="58" w:line="317" w:lineRule="exact"/>
        <w:rPr>
          <w:rFonts w:asciiTheme="minorHAnsi" w:hAnsiTheme="minorHAnsi"/>
          <w:b/>
          <w:bCs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Informacja na temat podmiotów, na których zasoby Wykonawca się powołuje (JEŻELI DOTYCZY)</w:t>
      </w:r>
    </w:p>
    <w:p w:rsidR="007177DD" w:rsidRPr="00A31430" w:rsidRDefault="007177DD" w:rsidP="007177DD">
      <w:pPr>
        <w:pStyle w:val="Style5"/>
        <w:widowControl/>
        <w:spacing w:line="240" w:lineRule="auto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spełnianiu warunków</w:t>
      </w:r>
    </w:p>
    <w:p w:rsidR="007177DD" w:rsidRPr="00A31430" w:rsidRDefault="007177DD" w:rsidP="005D3C67">
      <w:pPr>
        <w:pStyle w:val="Style6"/>
        <w:widowControl/>
        <w:spacing w:before="216" w:line="310" w:lineRule="exac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Oświadczam, że w zakresie w jakim udostępniam zasoby, spełniam warunki udziału w</w:t>
      </w:r>
      <w:r w:rsidR="005D3C67">
        <w:rPr>
          <w:rStyle w:val="FontStyle12"/>
          <w:rFonts w:asciiTheme="minorHAnsi" w:hAnsiTheme="minorHAnsi"/>
          <w:sz w:val="24"/>
          <w:szCs w:val="24"/>
        </w:rPr>
        <w:t> </w:t>
      </w:r>
      <w:bookmarkStart w:id="0" w:name="_GoBack"/>
      <w:bookmarkEnd w:id="0"/>
      <w:r w:rsidRPr="00A31430">
        <w:rPr>
          <w:rStyle w:val="FontStyle12"/>
          <w:rFonts w:asciiTheme="minorHAnsi" w:hAnsiTheme="minorHAnsi"/>
          <w:sz w:val="24"/>
          <w:szCs w:val="24"/>
        </w:rPr>
        <w:t>postępowaniu określone w pkt</w:t>
      </w:r>
      <w:r w:rsidRPr="00A31430">
        <w:rPr>
          <w:rStyle w:val="FontStyle12"/>
          <w:rFonts w:asciiTheme="minorHAnsi" w:hAnsiTheme="minorHAnsi"/>
          <w:sz w:val="24"/>
          <w:szCs w:val="24"/>
        </w:rPr>
        <w:tab/>
        <w:t xml:space="preserve">SWZ. </w:t>
      </w:r>
      <w:r w:rsidRPr="00A31430">
        <w:rPr>
          <w:rStyle w:val="FontStyle11"/>
          <w:rFonts w:asciiTheme="minorHAnsi" w:hAnsiTheme="minorHAnsi"/>
          <w:sz w:val="24"/>
          <w:szCs w:val="24"/>
        </w:rPr>
        <w:t>(NALEŻY WSKAZAĆ KONKRETNY PUNKT</w:t>
      </w:r>
    </w:p>
    <w:p w:rsidR="007177DD" w:rsidRPr="00A31430" w:rsidRDefault="007177DD" w:rsidP="007177DD">
      <w:pPr>
        <w:pStyle w:val="Style5"/>
        <w:widowControl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SWZ)</w:t>
      </w:r>
    </w:p>
    <w:p w:rsidR="007177DD" w:rsidRPr="00A31430" w:rsidRDefault="007177DD" w:rsidP="007177DD">
      <w:pPr>
        <w:pStyle w:val="Style5"/>
        <w:widowControl/>
        <w:spacing w:line="511" w:lineRule="exact"/>
        <w:jc w:val="left"/>
        <w:rPr>
          <w:rStyle w:val="FontStyle11"/>
          <w:rFonts w:asciiTheme="minorHAnsi" w:hAnsiTheme="minorHAnsi"/>
          <w:sz w:val="24"/>
          <w:szCs w:val="24"/>
        </w:rPr>
      </w:pPr>
      <w:r w:rsidRPr="00A31430">
        <w:rPr>
          <w:rStyle w:val="FontStyle11"/>
          <w:rFonts w:asciiTheme="minorHAnsi" w:hAnsiTheme="minorHAnsi"/>
          <w:sz w:val="24"/>
          <w:szCs w:val="24"/>
        </w:rPr>
        <w:t>Oświadczenie o niepodleganiu wykluczeniu</w:t>
      </w:r>
    </w:p>
    <w:p w:rsidR="007177DD" w:rsidRPr="00A31430" w:rsidRDefault="007177DD" w:rsidP="007177DD">
      <w:pPr>
        <w:pStyle w:val="Style6"/>
        <w:widowControl/>
        <w:spacing w:line="511" w:lineRule="exact"/>
        <w:jc w:val="lef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Informuję, że jako podmiot udostępniający zasoby nie podlegam wykluczeniu na podstawie:</w:t>
      </w:r>
    </w:p>
    <w:p w:rsidR="007177DD" w:rsidRDefault="007177DD" w:rsidP="007177DD">
      <w:pPr>
        <w:pStyle w:val="Style2"/>
        <w:widowControl/>
        <w:numPr>
          <w:ilvl w:val="0"/>
          <w:numId w:val="2"/>
        </w:numPr>
        <w:tabs>
          <w:tab w:val="left" w:pos="432"/>
        </w:tabs>
        <w:spacing w:line="511" w:lineRule="exact"/>
        <w:rPr>
          <w:rStyle w:val="FontStyle12"/>
          <w:rFonts w:asciiTheme="minorHAnsi" w:hAnsiTheme="minorHAnsi"/>
          <w:sz w:val="24"/>
          <w:szCs w:val="24"/>
        </w:rPr>
      </w:pPr>
      <w:r w:rsidRPr="00A31430">
        <w:rPr>
          <w:rStyle w:val="FontStyle12"/>
          <w:rFonts w:asciiTheme="minorHAnsi" w:hAnsiTheme="minorHAnsi"/>
          <w:sz w:val="24"/>
          <w:szCs w:val="24"/>
        </w:rPr>
        <w:t>art. 108 ust. 1 pkt 1-6 Ustawy PZP;</w:t>
      </w:r>
    </w:p>
    <w:p w:rsidR="007177DD" w:rsidRPr="00A5551E" w:rsidRDefault="007177DD" w:rsidP="007177DD">
      <w:pPr>
        <w:pStyle w:val="Teksttreci"/>
        <w:numPr>
          <w:ilvl w:val="0"/>
          <w:numId w:val="2"/>
        </w:numPr>
        <w:spacing w:before="240" w:line="360" w:lineRule="auto"/>
        <w:ind w:left="426" w:hanging="426"/>
        <w:jc w:val="both"/>
        <w:rPr>
          <w:rStyle w:val="FontStyle12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art 7 ust. 1 ustawy o szczególnych rozwiązaniach w zakresie przeciwdziałania agresji na Ukrainę oraz służących ochronie bezpieczeństwa narodowego.</w:t>
      </w:r>
    </w:p>
    <w:p w:rsidR="007177DD" w:rsidRPr="00A31430" w:rsidRDefault="007177DD" w:rsidP="007177DD">
      <w:pPr>
        <w:pStyle w:val="Style3"/>
        <w:widowControl/>
        <w:spacing w:line="240" w:lineRule="exact"/>
        <w:ind w:left="1289"/>
        <w:jc w:val="both"/>
        <w:rPr>
          <w:rFonts w:asciiTheme="minorHAnsi" w:hAnsiTheme="minorHAnsi"/>
        </w:rPr>
      </w:pPr>
    </w:p>
    <w:p w:rsidR="007177DD" w:rsidRPr="00A31430" w:rsidRDefault="007177DD" w:rsidP="007177DD">
      <w:pPr>
        <w:pStyle w:val="Style3"/>
        <w:widowControl/>
        <w:ind w:left="128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………………………………………………………………………………………………………………………..</w:t>
      </w:r>
    </w:p>
    <w:p w:rsidR="007177DD" w:rsidRPr="00A31430" w:rsidRDefault="007177DD" w:rsidP="007177DD">
      <w:pPr>
        <w:pStyle w:val="Style3"/>
        <w:widowControl/>
        <w:spacing w:before="139"/>
        <w:ind w:left="1289"/>
        <w:jc w:val="both"/>
        <w:rPr>
          <w:rStyle w:val="FontStyle13"/>
          <w:rFonts w:asciiTheme="minorHAnsi" w:hAnsiTheme="minorHAnsi"/>
          <w:i/>
          <w:sz w:val="20"/>
          <w:szCs w:val="20"/>
        </w:rPr>
      </w:pPr>
      <w:r w:rsidRPr="00A31430">
        <w:rPr>
          <w:rStyle w:val="FontStyle13"/>
          <w:rFonts w:asciiTheme="minorHAnsi" w:hAnsiTheme="minorHAnsi"/>
          <w:i/>
          <w:sz w:val="20"/>
          <w:szCs w:val="20"/>
        </w:rPr>
        <w:t>podpis i pieczęć osoby uprawnionej do składania oświadczeń woli w imieniu podmiotu trzeciego</w:t>
      </w:r>
    </w:p>
    <w:p w:rsidR="007177DD" w:rsidRDefault="007177DD" w:rsidP="007177DD"/>
    <w:p w:rsidR="006B3CEA" w:rsidRDefault="006B3CEA"/>
    <w:sectPr w:rsidR="006B3CEA" w:rsidSect="00A31430">
      <w:headerReference w:type="default" r:id="rId7"/>
      <w:pgSz w:w="11905" w:h="16837"/>
      <w:pgMar w:top="709" w:right="1409" w:bottom="1440" w:left="140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3C67">
      <w:pPr>
        <w:spacing w:after="0" w:line="240" w:lineRule="auto"/>
      </w:pPr>
      <w:r>
        <w:separator/>
      </w:r>
    </w:p>
  </w:endnote>
  <w:endnote w:type="continuationSeparator" w:id="0">
    <w:p w:rsidR="00000000" w:rsidRDefault="005D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3C67">
      <w:pPr>
        <w:spacing w:after="0" w:line="240" w:lineRule="auto"/>
      </w:pPr>
      <w:r>
        <w:separator/>
      </w:r>
    </w:p>
  </w:footnote>
  <w:footnote w:type="continuationSeparator" w:id="0">
    <w:p w:rsidR="00000000" w:rsidRDefault="005D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51E" w:rsidRPr="00B05008" w:rsidRDefault="007177DD" w:rsidP="00A5551E">
    <w:pPr>
      <w:tabs>
        <w:tab w:val="center" w:pos="4536"/>
        <w:tab w:val="right" w:pos="9072"/>
      </w:tabs>
      <w:spacing w:after="0" w:line="360" w:lineRule="auto"/>
      <w:jc w:val="center"/>
      <w:rPr>
        <w:rFonts w:ascii="Arial" w:eastAsia="Calibri" w:hAnsi="Arial" w:cs="Times New Roman"/>
        <w:sz w:val="16"/>
      </w:rPr>
    </w:pPr>
    <w:r w:rsidRPr="00B05008">
      <w:rPr>
        <w:rFonts w:ascii="Arial" w:eastAsia="Calibri" w:hAnsi="Arial" w:cs="Times New Roman"/>
        <w:noProof/>
        <w:sz w:val="16"/>
        <w:lang w:eastAsia="pl-PL"/>
      </w:rPr>
      <w:drawing>
        <wp:inline distT="0" distB="0" distL="0" distR="0" wp14:anchorId="77A1CDE3" wp14:editId="15647F3E">
          <wp:extent cx="3286125" cy="10404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515" cy="1048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551E" w:rsidRPr="00A5551E" w:rsidRDefault="007177DD" w:rsidP="00A5551E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 w:cs="Times New Roman"/>
        <w:i/>
        <w:sz w:val="18"/>
      </w:rPr>
    </w:pPr>
    <w:r w:rsidRPr="00B05008">
      <w:rPr>
        <w:rFonts w:ascii="Arial" w:eastAsia="Calibri" w:hAnsi="Arial" w:cs="Times New Roman"/>
        <w:i/>
        <w:sz w:val="18"/>
      </w:rPr>
      <w:t>Zamówienie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1229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DD"/>
    <w:rsid w:val="005D3C67"/>
    <w:rsid w:val="006B3CEA"/>
    <w:rsid w:val="007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8FA3-EF53-4607-ABA6-C04B643D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717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717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177D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177DD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177D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7177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7177D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7177DD"/>
    <w:rPr>
      <w:rFonts w:ascii="Times New Roman" w:hAnsi="Times New Roman" w:cs="Times New Roman"/>
      <w:sz w:val="18"/>
      <w:szCs w:val="18"/>
    </w:rPr>
  </w:style>
  <w:style w:type="paragraph" w:customStyle="1" w:styleId="Teksttreci">
    <w:name w:val="Tekst treści"/>
    <w:basedOn w:val="Normalny"/>
    <w:rsid w:val="007177DD"/>
    <w:pPr>
      <w:shd w:val="clear" w:color="auto" w:fill="FFFFFF"/>
      <w:suppressAutoHyphens/>
      <w:autoSpaceDN w:val="0"/>
      <w:spacing w:after="0" w:line="0" w:lineRule="atLeast"/>
      <w:ind w:hanging="1700"/>
      <w:textAlignment w:val="baseline"/>
    </w:pPr>
    <w:rPr>
      <w:rFonts w:ascii="Verdana" w:eastAsia="Verdana" w:hAnsi="Verdana" w:cs="Verdana"/>
      <w:kern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RInglot</cp:lastModifiedBy>
  <cp:revision>2</cp:revision>
  <dcterms:created xsi:type="dcterms:W3CDTF">2023-03-07T13:21:00Z</dcterms:created>
  <dcterms:modified xsi:type="dcterms:W3CDTF">2023-03-08T06:07:00Z</dcterms:modified>
</cp:coreProperties>
</file>