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D59F" w14:textId="1DF9A758" w:rsidR="004603FF" w:rsidRPr="005B1796" w:rsidRDefault="006E43D4" w:rsidP="00602555">
      <w:pPr>
        <w:keepNext/>
        <w:shd w:val="clear" w:color="auto" w:fill="E6E6E6"/>
        <w:tabs>
          <w:tab w:val="left" w:pos="2694"/>
        </w:tabs>
        <w:spacing w:after="0" w:line="360" w:lineRule="auto"/>
        <w:jc w:val="center"/>
        <w:rPr>
          <w:rFonts w:ascii="Franklin Gothic Book" w:eastAsia="Yu Gothic" w:hAnsi="Franklin Gothic Book" w:cstheme="minorHAnsi"/>
          <w:sz w:val="30"/>
          <w:szCs w:val="30"/>
        </w:rPr>
      </w:pPr>
      <w:r w:rsidRPr="005B1796">
        <w:rPr>
          <w:rFonts w:ascii="Franklin Gothic Book" w:eastAsia="Yu Gothic" w:hAnsi="Franklin Gothic Book" w:cstheme="minorHAnsi"/>
          <w:b/>
          <w:sz w:val="30"/>
          <w:szCs w:val="30"/>
          <w:lang w:eastAsia="pl-PL"/>
        </w:rPr>
        <w:t>WZÓR UMOWY</w:t>
      </w:r>
    </w:p>
    <w:p w14:paraId="6E321079" w14:textId="77777777" w:rsidR="004603FF" w:rsidRPr="005B1796" w:rsidRDefault="004603FF" w:rsidP="00ED2CD8">
      <w:pPr>
        <w:spacing w:after="0" w:line="360" w:lineRule="auto"/>
        <w:jc w:val="both"/>
        <w:rPr>
          <w:rFonts w:ascii="Franklin Gothic Book" w:eastAsia="Yu Gothic" w:hAnsi="Franklin Gothic Book" w:cstheme="minorHAnsi"/>
          <w:b/>
          <w:i/>
          <w:sz w:val="18"/>
          <w:szCs w:val="20"/>
          <w:lang w:eastAsia="pl-PL"/>
        </w:rPr>
      </w:pPr>
    </w:p>
    <w:p w14:paraId="7BB00D20" w14:textId="44324CF6" w:rsidR="004603FF" w:rsidRPr="005B1796" w:rsidRDefault="004603FF" w:rsidP="009B1B8D">
      <w:pPr>
        <w:tabs>
          <w:tab w:val="center" w:pos="4873"/>
        </w:tabs>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rPr>
        <w:t>Zawarta w dniu</w:t>
      </w:r>
      <w:r w:rsidRPr="005B1796">
        <w:rPr>
          <w:rFonts w:ascii="Franklin Gothic Book" w:eastAsia="Yu Gothic" w:hAnsi="Franklin Gothic Book" w:cstheme="minorHAnsi"/>
          <w:b/>
          <w:bCs/>
          <w:color w:val="000000"/>
          <w:sz w:val="20"/>
          <w:szCs w:val="24"/>
        </w:rPr>
        <w:t xml:space="preserve"> </w:t>
      </w:r>
      <w:r w:rsidRPr="005B1796">
        <w:rPr>
          <w:rFonts w:ascii="Franklin Gothic Book" w:eastAsia="Yu Gothic" w:hAnsi="Franklin Gothic Book" w:cstheme="minorHAnsi"/>
          <w:b/>
          <w:bCs/>
          <w:sz w:val="20"/>
          <w:szCs w:val="24"/>
        </w:rPr>
        <w:t>&lt;DATA&gt;</w:t>
      </w:r>
      <w:r w:rsidRPr="005B1796">
        <w:rPr>
          <w:rFonts w:ascii="Franklin Gothic Book" w:eastAsia="Yu Gothic" w:hAnsi="Franklin Gothic Book" w:cstheme="minorHAnsi"/>
          <w:b/>
          <w:bCs/>
          <w:color w:val="000000"/>
          <w:sz w:val="20"/>
          <w:szCs w:val="24"/>
        </w:rPr>
        <w:t xml:space="preserve"> </w:t>
      </w:r>
      <w:r w:rsidRPr="005B1796">
        <w:rPr>
          <w:rFonts w:ascii="Franklin Gothic Book" w:eastAsia="Yu Gothic" w:hAnsi="Franklin Gothic Book" w:cstheme="minorHAnsi"/>
          <w:color w:val="000000"/>
          <w:sz w:val="20"/>
          <w:szCs w:val="24"/>
        </w:rPr>
        <w:t>w Gniewie, pomiędzy:</w:t>
      </w:r>
      <w:r w:rsidR="009B1B8D" w:rsidRPr="005B1796">
        <w:rPr>
          <w:rFonts w:ascii="Franklin Gothic Book" w:eastAsia="Yu Gothic" w:hAnsi="Franklin Gothic Book" w:cstheme="minorHAnsi"/>
          <w:color w:val="000000"/>
          <w:sz w:val="20"/>
          <w:szCs w:val="24"/>
        </w:rPr>
        <w:tab/>
      </w:r>
    </w:p>
    <w:p w14:paraId="263714E2" w14:textId="77777777" w:rsidR="00720EEB" w:rsidRPr="005B1796" w:rsidRDefault="004603FF" w:rsidP="00720EEB">
      <w:pPr>
        <w:autoSpaceDE w:val="0"/>
        <w:spacing w:after="60"/>
        <w:jc w:val="both"/>
        <w:rPr>
          <w:rFonts w:ascii="Franklin Gothic Book" w:eastAsia="Yu Gothic" w:hAnsi="Franklin Gothic Book" w:cstheme="minorHAnsi"/>
          <w:b/>
          <w:sz w:val="20"/>
          <w:szCs w:val="24"/>
        </w:rPr>
      </w:pPr>
      <w:r w:rsidRPr="005B1796">
        <w:rPr>
          <w:rFonts w:ascii="Franklin Gothic Book" w:eastAsia="Yu Gothic" w:hAnsi="Franklin Gothic Book" w:cstheme="minorHAnsi"/>
          <w:b/>
          <w:sz w:val="20"/>
          <w:szCs w:val="24"/>
        </w:rPr>
        <w:t xml:space="preserve">Gminą Gniew, </w:t>
      </w:r>
    </w:p>
    <w:p w14:paraId="38448D9E" w14:textId="77777777" w:rsidR="009B1B8D" w:rsidRPr="005B1796" w:rsidRDefault="009B1B8D" w:rsidP="00720EEB">
      <w:pPr>
        <w:autoSpaceDE w:val="0"/>
        <w:spacing w:after="60"/>
        <w:jc w:val="both"/>
        <w:rPr>
          <w:rFonts w:ascii="Franklin Gothic Book" w:eastAsia="Yu Gothic" w:hAnsi="Franklin Gothic Book" w:cstheme="minorHAnsi"/>
          <w:b/>
          <w:sz w:val="20"/>
          <w:szCs w:val="24"/>
        </w:rPr>
      </w:pPr>
    </w:p>
    <w:p w14:paraId="2BF4898D" w14:textId="0F66FB7A"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b/>
          <w:sz w:val="20"/>
          <w:szCs w:val="24"/>
        </w:rPr>
        <w:t>Plac Grunwaldzki 1, 83-</w:t>
      </w:r>
      <w:r w:rsidR="00FC1838" w:rsidRPr="005B1796">
        <w:rPr>
          <w:rFonts w:ascii="Franklin Gothic Book" w:eastAsia="Yu Gothic" w:hAnsi="Franklin Gothic Book" w:cstheme="minorHAnsi"/>
          <w:b/>
          <w:sz w:val="20"/>
          <w:szCs w:val="24"/>
        </w:rPr>
        <w:t>140 Gniew</w:t>
      </w:r>
      <w:r w:rsidR="00FC1838" w:rsidRPr="005B1796">
        <w:rPr>
          <w:rFonts w:ascii="Franklin Gothic Book" w:eastAsia="Yu Gothic" w:hAnsi="Franklin Gothic Book" w:cstheme="minorHAnsi"/>
          <w:b/>
          <w:sz w:val="20"/>
          <w:szCs w:val="24"/>
        </w:rPr>
        <w:tab/>
      </w:r>
      <w:r w:rsidR="00FC1838" w:rsidRPr="005B1796">
        <w:rPr>
          <w:rFonts w:ascii="Franklin Gothic Book" w:eastAsia="Yu Gothic" w:hAnsi="Franklin Gothic Book" w:cstheme="minorHAnsi"/>
          <w:b/>
          <w:sz w:val="20"/>
          <w:szCs w:val="24"/>
        </w:rPr>
        <w:br/>
        <w:t>NIP</w:t>
      </w:r>
      <w:r w:rsidR="00720EEB" w:rsidRPr="005B1796">
        <w:rPr>
          <w:rFonts w:ascii="Franklin Gothic Book" w:eastAsia="Yu Gothic" w:hAnsi="Franklin Gothic Book" w:cstheme="minorHAnsi"/>
          <w:b/>
          <w:sz w:val="20"/>
          <w:szCs w:val="24"/>
        </w:rPr>
        <w:t>:</w:t>
      </w:r>
      <w:r w:rsidR="00FC1838" w:rsidRPr="005B1796">
        <w:rPr>
          <w:rFonts w:ascii="Franklin Gothic Book" w:eastAsia="Yu Gothic" w:hAnsi="Franklin Gothic Book" w:cstheme="minorHAnsi"/>
          <w:b/>
          <w:sz w:val="20"/>
          <w:szCs w:val="24"/>
        </w:rPr>
        <w:t xml:space="preserve"> 593 10</w:t>
      </w:r>
      <w:r w:rsidRPr="005B1796">
        <w:rPr>
          <w:rFonts w:ascii="Franklin Gothic Book" w:eastAsia="Yu Gothic" w:hAnsi="Franklin Gothic Book" w:cstheme="minorHAnsi"/>
          <w:b/>
          <w:sz w:val="20"/>
          <w:szCs w:val="24"/>
        </w:rPr>
        <w:t>0</w:t>
      </w:r>
      <w:r w:rsidR="00FC1838" w:rsidRPr="005B1796">
        <w:rPr>
          <w:rFonts w:ascii="Franklin Gothic Book" w:eastAsia="Yu Gothic" w:hAnsi="Franklin Gothic Book" w:cstheme="minorHAnsi"/>
          <w:b/>
          <w:sz w:val="20"/>
          <w:szCs w:val="24"/>
        </w:rPr>
        <w:t xml:space="preserve"> 5</w:t>
      </w:r>
      <w:r w:rsidRPr="005B1796">
        <w:rPr>
          <w:rFonts w:ascii="Franklin Gothic Book" w:eastAsia="Yu Gothic" w:hAnsi="Franklin Gothic Book" w:cstheme="minorHAnsi"/>
          <w:b/>
          <w:sz w:val="20"/>
          <w:szCs w:val="24"/>
        </w:rPr>
        <w:t>5</w:t>
      </w:r>
      <w:r w:rsidR="00FC1838" w:rsidRPr="005B1796">
        <w:rPr>
          <w:rFonts w:ascii="Franklin Gothic Book" w:eastAsia="Yu Gothic" w:hAnsi="Franklin Gothic Book" w:cstheme="minorHAnsi"/>
          <w:b/>
          <w:sz w:val="20"/>
          <w:szCs w:val="24"/>
        </w:rPr>
        <w:t xml:space="preserve"> </w:t>
      </w:r>
      <w:r w:rsidRPr="005B1796">
        <w:rPr>
          <w:rFonts w:ascii="Franklin Gothic Book" w:eastAsia="Yu Gothic" w:hAnsi="Franklin Gothic Book" w:cstheme="minorHAnsi"/>
          <w:b/>
          <w:sz w:val="20"/>
          <w:szCs w:val="24"/>
        </w:rPr>
        <w:t>16, REGON</w:t>
      </w:r>
      <w:r w:rsidR="00720EEB" w:rsidRPr="005B1796">
        <w:rPr>
          <w:rFonts w:ascii="Franklin Gothic Book" w:eastAsia="Yu Gothic" w:hAnsi="Franklin Gothic Book" w:cstheme="minorHAnsi"/>
          <w:b/>
          <w:sz w:val="20"/>
          <w:szCs w:val="24"/>
        </w:rPr>
        <w:t>:</w:t>
      </w:r>
      <w:r w:rsidRPr="005B1796">
        <w:rPr>
          <w:rFonts w:ascii="Franklin Gothic Book" w:eastAsia="Yu Gothic" w:hAnsi="Franklin Gothic Book" w:cstheme="minorHAnsi"/>
          <w:b/>
          <w:sz w:val="20"/>
          <w:szCs w:val="24"/>
        </w:rPr>
        <w:t xml:space="preserve"> 191</w:t>
      </w:r>
      <w:r w:rsidR="00FC1838" w:rsidRPr="005B1796">
        <w:rPr>
          <w:rFonts w:ascii="Franklin Gothic Book" w:eastAsia="Yu Gothic" w:hAnsi="Franklin Gothic Book" w:cstheme="minorHAnsi"/>
          <w:b/>
          <w:sz w:val="20"/>
          <w:szCs w:val="24"/>
        </w:rPr>
        <w:t> </w:t>
      </w:r>
      <w:r w:rsidRPr="005B1796">
        <w:rPr>
          <w:rFonts w:ascii="Franklin Gothic Book" w:eastAsia="Yu Gothic" w:hAnsi="Franklin Gothic Book" w:cstheme="minorHAnsi"/>
          <w:b/>
          <w:sz w:val="20"/>
          <w:szCs w:val="24"/>
        </w:rPr>
        <w:t>675</w:t>
      </w:r>
      <w:r w:rsidR="00FC1838" w:rsidRPr="005B1796">
        <w:rPr>
          <w:rFonts w:ascii="Franklin Gothic Book" w:eastAsia="Yu Gothic" w:hAnsi="Franklin Gothic Book" w:cstheme="minorHAnsi"/>
          <w:b/>
          <w:sz w:val="20"/>
          <w:szCs w:val="24"/>
        </w:rPr>
        <w:t xml:space="preserve"> </w:t>
      </w:r>
      <w:r w:rsidRPr="005B1796">
        <w:rPr>
          <w:rFonts w:ascii="Franklin Gothic Book" w:eastAsia="Yu Gothic" w:hAnsi="Franklin Gothic Book" w:cstheme="minorHAnsi"/>
          <w:b/>
          <w:sz w:val="20"/>
          <w:szCs w:val="24"/>
        </w:rPr>
        <w:t>296,</w:t>
      </w:r>
    </w:p>
    <w:p w14:paraId="5F4DA2B0"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rPr>
        <w:t xml:space="preserve">zwaną dalej </w:t>
      </w:r>
      <w:r w:rsidRPr="005B1796">
        <w:rPr>
          <w:rFonts w:ascii="Franklin Gothic Book" w:eastAsia="Yu Gothic" w:hAnsi="Franklin Gothic Book" w:cstheme="minorHAnsi"/>
          <w:b/>
          <w:bCs/>
          <w:color w:val="000000"/>
          <w:sz w:val="20"/>
          <w:szCs w:val="24"/>
        </w:rPr>
        <w:t>Zamawiającym</w:t>
      </w:r>
      <w:r w:rsidRPr="005B1796">
        <w:rPr>
          <w:rFonts w:ascii="Franklin Gothic Book" w:eastAsia="Yu Gothic" w:hAnsi="Franklin Gothic Book" w:cstheme="minorHAnsi"/>
          <w:color w:val="000000"/>
          <w:sz w:val="20"/>
          <w:szCs w:val="24"/>
        </w:rPr>
        <w:t>, reprezentowaną przez:</w:t>
      </w:r>
    </w:p>
    <w:p w14:paraId="40672A2E"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b/>
          <w:bCs/>
          <w:color w:val="000000"/>
          <w:sz w:val="20"/>
          <w:szCs w:val="24"/>
        </w:rPr>
        <w:t>Macieja Czarneckiego – Burmistrza Miasta i Gminy Gniew</w:t>
      </w:r>
    </w:p>
    <w:p w14:paraId="50CA044C"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rPr>
        <w:t>a</w:t>
      </w:r>
    </w:p>
    <w:p w14:paraId="7113AC6D"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b/>
          <w:color w:val="000000"/>
          <w:sz w:val="20"/>
          <w:szCs w:val="24"/>
        </w:rPr>
        <w:t>…………………………………………………………….</w:t>
      </w:r>
    </w:p>
    <w:p w14:paraId="1ACAC31E"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rPr>
        <w:t xml:space="preserve">zwanym dalej </w:t>
      </w:r>
      <w:r w:rsidRPr="005B1796">
        <w:rPr>
          <w:rFonts w:ascii="Franklin Gothic Book" w:eastAsia="Yu Gothic" w:hAnsi="Franklin Gothic Book" w:cstheme="minorHAnsi"/>
          <w:b/>
          <w:bCs/>
          <w:color w:val="000000"/>
          <w:sz w:val="20"/>
          <w:szCs w:val="24"/>
        </w:rPr>
        <w:t xml:space="preserve">Wykonawcą, </w:t>
      </w:r>
      <w:r w:rsidRPr="005B1796">
        <w:rPr>
          <w:rFonts w:ascii="Franklin Gothic Book" w:eastAsia="Yu Gothic" w:hAnsi="Franklin Gothic Book" w:cstheme="minorHAnsi"/>
          <w:color w:val="000000"/>
          <w:sz w:val="20"/>
          <w:szCs w:val="24"/>
        </w:rPr>
        <w:t>reprezentowanym przez:</w:t>
      </w:r>
    </w:p>
    <w:p w14:paraId="6FAC1091"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b/>
          <w:color w:val="000000"/>
          <w:sz w:val="20"/>
          <w:szCs w:val="24"/>
        </w:rPr>
        <w:t>…………………………………………………………….</w:t>
      </w:r>
    </w:p>
    <w:p w14:paraId="37046D22" w14:textId="0CCAF516" w:rsidR="004603FF" w:rsidRPr="005B1796" w:rsidRDefault="004603FF" w:rsidP="009537C6">
      <w:pPr>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lang w:eastAsia="ar-SA"/>
        </w:rPr>
        <w:t xml:space="preserve">W wyniku </w:t>
      </w:r>
      <w:r w:rsidRPr="005B1796">
        <w:rPr>
          <w:rFonts w:ascii="Franklin Gothic Book" w:eastAsia="Yu Gothic" w:hAnsi="Franklin Gothic Book" w:cstheme="minorHAnsi"/>
          <w:sz w:val="20"/>
          <w:szCs w:val="24"/>
          <w:lang w:eastAsia="ar-SA"/>
        </w:rPr>
        <w:t xml:space="preserve">przeprowadzonego </w:t>
      </w:r>
      <w:r w:rsidRPr="005B1796">
        <w:rPr>
          <w:rFonts w:ascii="Franklin Gothic Book" w:eastAsia="Yu Gothic" w:hAnsi="Franklin Gothic Book" w:cstheme="minorHAnsi"/>
          <w:color w:val="000000"/>
          <w:sz w:val="20"/>
          <w:szCs w:val="24"/>
          <w:lang w:eastAsia="ar-SA"/>
        </w:rPr>
        <w:t xml:space="preserve">postępowania o </w:t>
      </w:r>
      <w:r w:rsidRPr="005B1796">
        <w:rPr>
          <w:rFonts w:ascii="Franklin Gothic Book" w:eastAsia="Yu Gothic" w:hAnsi="Franklin Gothic Book" w:cstheme="minorHAnsi"/>
          <w:sz w:val="20"/>
          <w:szCs w:val="24"/>
          <w:lang w:eastAsia="ar-SA"/>
        </w:rPr>
        <w:t>udzielenie zamówienia publicznego</w:t>
      </w:r>
      <w:r w:rsidR="00AF2D88" w:rsidRPr="005B1796">
        <w:rPr>
          <w:rFonts w:ascii="Franklin Gothic Book" w:eastAsia="Yu Gothic" w:hAnsi="Franklin Gothic Book" w:cstheme="minorHAnsi"/>
          <w:color w:val="000000"/>
          <w:sz w:val="20"/>
          <w:szCs w:val="24"/>
          <w:lang w:eastAsia="ar-SA"/>
        </w:rPr>
        <w:t xml:space="preserve"> </w:t>
      </w:r>
      <w:r w:rsidRPr="005B1796">
        <w:rPr>
          <w:rFonts w:ascii="Franklin Gothic Book" w:eastAsia="Yu Gothic" w:hAnsi="Franklin Gothic Book" w:cstheme="minorHAnsi"/>
          <w:color w:val="000000"/>
          <w:sz w:val="20"/>
          <w:szCs w:val="24"/>
          <w:lang w:eastAsia="ar-SA"/>
        </w:rPr>
        <w:t xml:space="preserve">w </w:t>
      </w:r>
      <w:r w:rsidRPr="005B1796">
        <w:rPr>
          <w:rFonts w:ascii="Franklin Gothic Book" w:eastAsia="Yu Gothic" w:hAnsi="Franklin Gothic Book" w:cstheme="minorHAnsi"/>
          <w:bCs/>
          <w:color w:val="000000"/>
          <w:sz w:val="20"/>
          <w:szCs w:val="24"/>
          <w:lang w:eastAsia="ar-SA"/>
        </w:rPr>
        <w:t>trybie podstawowym,</w:t>
      </w:r>
      <w:r w:rsidR="00C139F5">
        <w:rPr>
          <w:rFonts w:ascii="Franklin Gothic Book" w:eastAsia="Yu Gothic" w:hAnsi="Franklin Gothic Book" w:cstheme="minorHAnsi"/>
          <w:color w:val="000000"/>
          <w:sz w:val="20"/>
          <w:szCs w:val="24"/>
          <w:lang w:eastAsia="ar-SA"/>
        </w:rPr>
        <w:t xml:space="preserve"> zgodnie z </w:t>
      </w:r>
      <w:r w:rsidR="007F676F" w:rsidRPr="005B1796">
        <w:rPr>
          <w:rFonts w:ascii="Franklin Gothic Book" w:eastAsia="Yu Gothic" w:hAnsi="Franklin Gothic Book" w:cstheme="minorHAnsi"/>
          <w:color w:val="000000"/>
          <w:sz w:val="20"/>
          <w:szCs w:val="24"/>
          <w:lang w:eastAsia="ar-SA"/>
        </w:rPr>
        <w:t xml:space="preserve">art. 275 </w:t>
      </w:r>
      <w:r w:rsidR="00EF5525" w:rsidRPr="005B1796">
        <w:rPr>
          <w:rFonts w:ascii="Franklin Gothic Book" w:eastAsia="Yu Gothic" w:hAnsi="Franklin Gothic Book" w:cstheme="minorHAnsi"/>
          <w:color w:val="000000"/>
          <w:sz w:val="20"/>
          <w:szCs w:val="24"/>
          <w:lang w:eastAsia="ar-SA"/>
        </w:rPr>
        <w:t xml:space="preserve">pkt </w:t>
      </w:r>
      <w:r w:rsidR="000C2BF8" w:rsidRPr="005B1796">
        <w:rPr>
          <w:rFonts w:ascii="Franklin Gothic Book" w:eastAsia="Yu Gothic" w:hAnsi="Franklin Gothic Book" w:cstheme="minorHAnsi"/>
          <w:color w:val="000000"/>
          <w:sz w:val="20"/>
          <w:szCs w:val="24"/>
          <w:lang w:eastAsia="ar-SA"/>
        </w:rPr>
        <w:t>1</w:t>
      </w:r>
      <w:r w:rsidR="00EF5525" w:rsidRPr="005B1796">
        <w:rPr>
          <w:rFonts w:ascii="Franklin Gothic Book" w:eastAsia="Yu Gothic" w:hAnsi="Franklin Gothic Book" w:cstheme="minorHAnsi"/>
          <w:color w:val="000000"/>
          <w:sz w:val="20"/>
          <w:szCs w:val="24"/>
          <w:lang w:eastAsia="ar-SA"/>
        </w:rPr>
        <w:t xml:space="preserve"> </w:t>
      </w:r>
      <w:r w:rsidR="007F676F" w:rsidRPr="005B1796">
        <w:rPr>
          <w:rFonts w:ascii="Franklin Gothic Book" w:eastAsia="Yu Gothic" w:hAnsi="Franklin Gothic Book" w:cstheme="minorHAnsi"/>
          <w:color w:val="000000"/>
          <w:sz w:val="20"/>
          <w:szCs w:val="24"/>
          <w:lang w:eastAsia="ar-SA"/>
        </w:rPr>
        <w:t>U</w:t>
      </w:r>
      <w:r w:rsidR="00946276" w:rsidRPr="005B1796">
        <w:rPr>
          <w:rFonts w:ascii="Franklin Gothic Book" w:eastAsia="Yu Gothic" w:hAnsi="Franklin Gothic Book" w:cstheme="minorHAnsi"/>
          <w:color w:val="000000"/>
          <w:sz w:val="20"/>
          <w:szCs w:val="24"/>
          <w:lang w:eastAsia="ar-SA"/>
        </w:rPr>
        <w:t>stawy z dnia 11 września 2019 roku</w:t>
      </w:r>
      <w:r w:rsidRPr="005B1796">
        <w:rPr>
          <w:rFonts w:ascii="Franklin Gothic Book" w:eastAsia="Yu Gothic" w:hAnsi="Franklin Gothic Book" w:cstheme="minorHAnsi"/>
          <w:color w:val="000000"/>
          <w:sz w:val="20"/>
          <w:szCs w:val="24"/>
          <w:lang w:eastAsia="ar-SA"/>
        </w:rPr>
        <w:t xml:space="preserve"> </w:t>
      </w:r>
      <w:r w:rsidR="00ED2CD8" w:rsidRPr="005B1796">
        <w:rPr>
          <w:rFonts w:ascii="Franklin Gothic Book" w:eastAsia="Yu Gothic" w:hAnsi="Franklin Gothic Book" w:cstheme="minorHAnsi"/>
          <w:color w:val="000000"/>
          <w:sz w:val="20"/>
          <w:szCs w:val="24"/>
          <w:lang w:eastAsia="ar-SA"/>
        </w:rPr>
        <w:t>–</w:t>
      </w:r>
      <w:r w:rsidRPr="005B1796">
        <w:rPr>
          <w:rFonts w:ascii="Franklin Gothic Book" w:eastAsia="Yu Gothic" w:hAnsi="Franklin Gothic Book" w:cstheme="minorHAnsi"/>
          <w:color w:val="000000"/>
          <w:sz w:val="20"/>
          <w:szCs w:val="24"/>
          <w:lang w:eastAsia="ar-SA"/>
        </w:rPr>
        <w:t xml:space="preserve"> </w:t>
      </w:r>
      <w:r w:rsidR="00ED2CD8" w:rsidRPr="005B1796">
        <w:rPr>
          <w:rFonts w:ascii="Franklin Gothic Book" w:eastAsia="Yu Gothic" w:hAnsi="Franklin Gothic Book" w:cstheme="minorHAnsi"/>
          <w:i/>
          <w:iCs/>
          <w:color w:val="000000"/>
          <w:sz w:val="20"/>
          <w:szCs w:val="24"/>
          <w:lang w:eastAsia="ar-SA"/>
        </w:rPr>
        <w:t xml:space="preserve">Prawo </w:t>
      </w:r>
      <w:r w:rsidRPr="005B1796">
        <w:rPr>
          <w:rFonts w:ascii="Franklin Gothic Book" w:eastAsia="Yu Gothic" w:hAnsi="Franklin Gothic Book" w:cstheme="minorHAnsi"/>
          <w:i/>
          <w:iCs/>
          <w:color w:val="000000"/>
          <w:sz w:val="20"/>
          <w:szCs w:val="24"/>
          <w:lang w:eastAsia="ar-SA"/>
        </w:rPr>
        <w:t>Zamówień Publicznych</w:t>
      </w:r>
      <w:r w:rsidRPr="005B1796">
        <w:rPr>
          <w:rFonts w:ascii="Franklin Gothic Book" w:eastAsia="Yu Gothic" w:hAnsi="Franklin Gothic Book" w:cstheme="minorHAnsi"/>
          <w:color w:val="000000"/>
          <w:sz w:val="20"/>
          <w:szCs w:val="24"/>
          <w:lang w:eastAsia="ar-SA"/>
        </w:rPr>
        <w:t xml:space="preserve"> (</w:t>
      </w:r>
      <w:r w:rsidR="000335C5" w:rsidRPr="005B1796">
        <w:rPr>
          <w:rFonts w:ascii="Franklin Gothic Book" w:eastAsia="Yu Gothic" w:hAnsi="Franklin Gothic Book" w:cstheme="minorHAnsi"/>
          <w:color w:val="000000"/>
          <w:sz w:val="20"/>
          <w:szCs w:val="24"/>
          <w:lang w:eastAsia="ar-SA"/>
        </w:rPr>
        <w:t xml:space="preserve">t.j. </w:t>
      </w:r>
      <w:r w:rsidR="003A081F" w:rsidRPr="005B1796">
        <w:rPr>
          <w:rFonts w:ascii="Franklin Gothic Book" w:eastAsia="Yu Gothic" w:hAnsi="Franklin Gothic Book" w:cstheme="minorHAnsi"/>
          <w:sz w:val="20"/>
          <w:szCs w:val="24"/>
          <w:lang w:eastAsia="ar-SA"/>
        </w:rPr>
        <w:t>Dz. U.</w:t>
      </w:r>
      <w:r w:rsidR="000335C5" w:rsidRPr="005B1796">
        <w:rPr>
          <w:rFonts w:ascii="Franklin Gothic Book" w:eastAsia="Yu Gothic" w:hAnsi="Franklin Gothic Book" w:cstheme="minorHAnsi"/>
          <w:sz w:val="20"/>
          <w:szCs w:val="24"/>
          <w:lang w:eastAsia="ar-SA"/>
        </w:rPr>
        <w:t xml:space="preserve"> 2022</w:t>
      </w:r>
      <w:r w:rsidR="00946276" w:rsidRPr="005B1796">
        <w:rPr>
          <w:rFonts w:ascii="Franklin Gothic Book" w:eastAsia="Yu Gothic" w:hAnsi="Franklin Gothic Book" w:cstheme="minorHAnsi"/>
          <w:sz w:val="20"/>
          <w:szCs w:val="24"/>
          <w:lang w:eastAsia="ar-SA"/>
        </w:rPr>
        <w:t>, poz. </w:t>
      </w:r>
      <w:r w:rsidRPr="005B1796">
        <w:rPr>
          <w:rFonts w:ascii="Franklin Gothic Book" w:eastAsia="Yu Gothic" w:hAnsi="Franklin Gothic Book" w:cstheme="minorHAnsi"/>
          <w:sz w:val="20"/>
          <w:szCs w:val="24"/>
          <w:lang w:eastAsia="ar-SA"/>
        </w:rPr>
        <w:t>1</w:t>
      </w:r>
      <w:r w:rsidR="000335C5" w:rsidRPr="005B1796">
        <w:rPr>
          <w:rFonts w:ascii="Franklin Gothic Book" w:eastAsia="Yu Gothic" w:hAnsi="Franklin Gothic Book" w:cstheme="minorHAnsi"/>
          <w:sz w:val="20"/>
          <w:szCs w:val="24"/>
          <w:lang w:eastAsia="ar-SA"/>
        </w:rPr>
        <w:t>710</w:t>
      </w:r>
      <w:r w:rsidR="00C139F5">
        <w:rPr>
          <w:rFonts w:ascii="Franklin Gothic Book" w:eastAsia="Yu Gothic" w:hAnsi="Franklin Gothic Book" w:cstheme="minorHAnsi"/>
          <w:sz w:val="20"/>
          <w:szCs w:val="24"/>
          <w:lang w:eastAsia="ar-SA"/>
        </w:rPr>
        <w:t xml:space="preserve"> z </w:t>
      </w:r>
      <w:r w:rsidR="00E521E2" w:rsidRPr="005B1796">
        <w:rPr>
          <w:rFonts w:ascii="Franklin Gothic Book" w:eastAsia="Yu Gothic" w:hAnsi="Franklin Gothic Book" w:cstheme="minorHAnsi"/>
          <w:sz w:val="20"/>
          <w:szCs w:val="24"/>
          <w:lang w:eastAsia="ar-SA"/>
        </w:rPr>
        <w:t>późn. zm.</w:t>
      </w:r>
      <w:r w:rsidRPr="005B1796">
        <w:rPr>
          <w:rFonts w:ascii="Franklin Gothic Book" w:eastAsia="Yu Gothic" w:hAnsi="Franklin Gothic Book" w:cstheme="minorHAnsi"/>
          <w:sz w:val="20"/>
          <w:szCs w:val="24"/>
          <w:lang w:eastAsia="ar-SA"/>
        </w:rPr>
        <w:t>), dalej jako</w:t>
      </w:r>
      <w:r w:rsidR="00610B49">
        <w:rPr>
          <w:rFonts w:ascii="Franklin Gothic Book" w:eastAsia="Yu Gothic" w:hAnsi="Franklin Gothic Book" w:cstheme="minorHAnsi"/>
          <w:sz w:val="20"/>
          <w:szCs w:val="24"/>
          <w:lang w:eastAsia="ar-SA"/>
        </w:rPr>
        <w:t>:</w:t>
      </w:r>
      <w:r w:rsidRPr="005B1796">
        <w:rPr>
          <w:rFonts w:ascii="Franklin Gothic Book" w:eastAsia="Yu Gothic" w:hAnsi="Franklin Gothic Book" w:cstheme="minorHAnsi"/>
          <w:sz w:val="20"/>
          <w:szCs w:val="24"/>
          <w:lang w:eastAsia="ar-SA"/>
        </w:rPr>
        <w:t xml:space="preserve"> PZP</w:t>
      </w:r>
      <w:r w:rsidR="009537C6" w:rsidRPr="005B1796">
        <w:rPr>
          <w:rFonts w:ascii="Franklin Gothic Book" w:eastAsia="Yu Gothic" w:hAnsi="Franklin Gothic Book" w:cstheme="minorHAnsi"/>
          <w:sz w:val="20"/>
          <w:szCs w:val="24"/>
          <w:lang w:eastAsia="ar-SA"/>
        </w:rPr>
        <w:t>,</w:t>
      </w:r>
      <w:r w:rsidRPr="005B1796">
        <w:rPr>
          <w:rFonts w:ascii="Franklin Gothic Book" w:eastAsia="Yu Gothic" w:hAnsi="Franklin Gothic Book" w:cstheme="minorHAnsi"/>
          <w:sz w:val="20"/>
          <w:szCs w:val="24"/>
          <w:lang w:eastAsia="ar-SA"/>
        </w:rPr>
        <w:t xml:space="preserve"> została zawarta</w:t>
      </w:r>
      <w:r w:rsidRPr="005B1796">
        <w:rPr>
          <w:rFonts w:ascii="Franklin Gothic Book" w:eastAsia="Yu Gothic" w:hAnsi="Franklin Gothic Book" w:cstheme="minorHAnsi"/>
          <w:color w:val="000000"/>
          <w:sz w:val="20"/>
          <w:szCs w:val="24"/>
          <w:lang w:eastAsia="ar-SA"/>
        </w:rPr>
        <w:t xml:space="preserve"> </w:t>
      </w:r>
      <w:r w:rsidR="00AA4178" w:rsidRPr="005B1796">
        <w:rPr>
          <w:rFonts w:ascii="Franklin Gothic Book" w:eastAsia="Yu Gothic" w:hAnsi="Franklin Gothic Book" w:cstheme="minorHAnsi"/>
          <w:color w:val="000000"/>
          <w:sz w:val="20"/>
          <w:szCs w:val="24"/>
          <w:lang w:eastAsia="ar-SA"/>
        </w:rPr>
        <w:t>u</w:t>
      </w:r>
      <w:r w:rsidRPr="005B1796">
        <w:rPr>
          <w:rFonts w:ascii="Franklin Gothic Book" w:eastAsia="Yu Gothic" w:hAnsi="Franklin Gothic Book" w:cstheme="minorHAnsi"/>
          <w:color w:val="000000"/>
          <w:sz w:val="20"/>
          <w:szCs w:val="24"/>
          <w:lang w:eastAsia="ar-SA"/>
        </w:rPr>
        <w:t>mowa o następującej treści:</w:t>
      </w:r>
      <w:r w:rsidRPr="005B1796">
        <w:rPr>
          <w:rFonts w:ascii="Franklin Gothic Book" w:eastAsia="Yu Gothic" w:hAnsi="Franklin Gothic Book" w:cstheme="minorHAnsi"/>
          <w:b/>
          <w:bCs/>
          <w:sz w:val="20"/>
          <w:szCs w:val="24"/>
          <w:lang w:eastAsia="pl-PL"/>
        </w:rPr>
        <w:t xml:space="preserve"> </w:t>
      </w:r>
    </w:p>
    <w:p w14:paraId="36146294" w14:textId="7AAD507C" w:rsidR="00E521E2" w:rsidRPr="005B1796" w:rsidRDefault="004603FF" w:rsidP="00E521E2">
      <w:pPr>
        <w:pStyle w:val="Nagwek1"/>
        <w:spacing w:before="240" w:after="240" w:line="360" w:lineRule="auto"/>
        <w:rPr>
          <w:rFonts w:ascii="Franklin Gothic Book" w:eastAsia="Yu Gothic" w:hAnsi="Franklin Gothic Book" w:cstheme="minorHAnsi"/>
          <w:szCs w:val="24"/>
        </w:rPr>
      </w:pPr>
      <w:r w:rsidRPr="005B1796">
        <w:rPr>
          <w:rFonts w:ascii="Franklin Gothic Book" w:eastAsia="Yu Gothic" w:hAnsi="Franklin Gothic Book" w:cstheme="minorHAnsi"/>
          <w:szCs w:val="24"/>
        </w:rPr>
        <w:t>§ 1</w:t>
      </w:r>
      <w:r w:rsidR="00A63EE8" w:rsidRPr="005B1796">
        <w:rPr>
          <w:rFonts w:ascii="Franklin Gothic Book" w:eastAsia="Yu Gothic" w:hAnsi="Franklin Gothic Book" w:cstheme="minorHAnsi"/>
          <w:szCs w:val="24"/>
          <w:lang w:val="pl-PL"/>
        </w:rPr>
        <w:t>.</w:t>
      </w:r>
      <w:r w:rsidRPr="005B1796">
        <w:rPr>
          <w:rFonts w:ascii="Franklin Gothic Book" w:eastAsia="Yu Gothic" w:hAnsi="Franklin Gothic Book" w:cstheme="minorHAnsi"/>
          <w:szCs w:val="24"/>
        </w:rPr>
        <w:br/>
        <w:t xml:space="preserve">Przedmiot </w:t>
      </w:r>
      <w:r w:rsidR="00CA2EE4" w:rsidRPr="005B1796">
        <w:rPr>
          <w:rFonts w:ascii="Franklin Gothic Book" w:eastAsia="Yu Gothic" w:hAnsi="Franklin Gothic Book" w:cstheme="minorHAnsi"/>
          <w:szCs w:val="24"/>
          <w:lang w:val="pl-PL"/>
        </w:rPr>
        <w:t>u</w:t>
      </w:r>
      <w:r w:rsidRPr="005B1796">
        <w:rPr>
          <w:rFonts w:ascii="Franklin Gothic Book" w:eastAsia="Yu Gothic" w:hAnsi="Franklin Gothic Book" w:cstheme="minorHAnsi"/>
          <w:szCs w:val="24"/>
        </w:rPr>
        <w:t>mowy</w:t>
      </w:r>
    </w:p>
    <w:p w14:paraId="2CC238C6" w14:textId="3B1856E4" w:rsidR="00E521E2" w:rsidRPr="005B1796" w:rsidRDefault="00E521E2" w:rsidP="00936414">
      <w:pPr>
        <w:pStyle w:val="Akapitzlist"/>
        <w:numPr>
          <w:ilvl w:val="0"/>
          <w:numId w:val="15"/>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4"/>
          <w:lang w:eastAsia="pl-PL"/>
        </w:rPr>
      </w:pPr>
      <w:r w:rsidRPr="005B1796">
        <w:rPr>
          <w:rFonts w:ascii="Franklin Gothic Book" w:eastAsia="Yu Gothic" w:hAnsi="Franklin Gothic Book" w:cstheme="minorHAnsi"/>
          <w:color w:val="000000"/>
          <w:sz w:val="20"/>
          <w:szCs w:val="24"/>
          <w:lang w:eastAsia="pl-PL"/>
        </w:rPr>
        <w:t>Przedmiotem</w:t>
      </w:r>
      <w:r w:rsidRPr="005B1796">
        <w:rPr>
          <w:rFonts w:ascii="Franklin Gothic Book" w:eastAsia="Yu Gothic" w:hAnsi="Franklin Gothic Book" w:cstheme="minorHAnsi"/>
          <w:color w:val="000000"/>
          <w:sz w:val="20"/>
          <w:szCs w:val="24"/>
          <w:lang w:val="pl-PL" w:eastAsia="pl-PL"/>
        </w:rPr>
        <w:t xml:space="preserve"> niniejszej</w:t>
      </w:r>
      <w:r w:rsidRPr="005B1796">
        <w:rPr>
          <w:rFonts w:ascii="Franklin Gothic Book" w:eastAsia="Yu Gothic" w:hAnsi="Franklin Gothic Book" w:cstheme="minorHAnsi"/>
          <w:color w:val="000000"/>
          <w:sz w:val="20"/>
          <w:szCs w:val="24"/>
          <w:lang w:eastAsia="pl-PL"/>
        </w:rPr>
        <w:t xml:space="preserve"> </w:t>
      </w:r>
      <w:r w:rsidRPr="005B1796">
        <w:rPr>
          <w:rFonts w:ascii="Franklin Gothic Book" w:eastAsia="Yu Gothic" w:hAnsi="Franklin Gothic Book" w:cstheme="minorHAnsi"/>
          <w:color w:val="000000"/>
          <w:sz w:val="20"/>
          <w:szCs w:val="24"/>
          <w:lang w:val="pl-PL" w:eastAsia="pl-PL"/>
        </w:rPr>
        <w:t>u</w:t>
      </w:r>
      <w:r w:rsidRPr="005B1796">
        <w:rPr>
          <w:rFonts w:ascii="Franklin Gothic Book" w:eastAsia="Yu Gothic" w:hAnsi="Franklin Gothic Book" w:cstheme="minorHAnsi"/>
          <w:color w:val="000000"/>
          <w:sz w:val="20"/>
          <w:szCs w:val="24"/>
          <w:lang w:eastAsia="pl-PL"/>
        </w:rPr>
        <w:t>mowy jest wykonanie przez Wykonawcę robót budowlanych dla zadania pn.</w:t>
      </w:r>
      <w:r w:rsidR="00983380" w:rsidRPr="005B1796">
        <w:rPr>
          <w:rFonts w:ascii="Franklin Gothic Book" w:eastAsia="Yu Gothic" w:hAnsi="Franklin Gothic Book" w:cstheme="minorHAnsi"/>
          <w:color w:val="000000"/>
          <w:sz w:val="20"/>
          <w:szCs w:val="24"/>
          <w:lang w:val="pl-PL" w:eastAsia="pl-PL"/>
        </w:rPr>
        <w:t>:</w:t>
      </w:r>
      <w:r w:rsidRPr="005B1796">
        <w:rPr>
          <w:rFonts w:ascii="Franklin Gothic Book" w:eastAsia="Yu Gothic" w:hAnsi="Franklin Gothic Book" w:cstheme="minorHAnsi"/>
          <w:color w:val="000000"/>
          <w:sz w:val="20"/>
          <w:szCs w:val="24"/>
          <w:lang w:eastAsia="pl-PL"/>
        </w:rPr>
        <w:t xml:space="preserve"> </w:t>
      </w:r>
      <w:r w:rsidR="009F1CE0">
        <w:rPr>
          <w:rFonts w:ascii="Franklin Gothic Book" w:eastAsia="Yu Gothic" w:hAnsi="Franklin Gothic Book" w:cstheme="minorHAnsi"/>
          <w:b/>
          <w:bCs/>
          <w:i/>
          <w:iCs/>
          <w:color w:val="000000"/>
          <w:sz w:val="20"/>
          <w:szCs w:val="24"/>
          <w:lang w:val="pl-PL" w:eastAsia="pl-PL"/>
        </w:rPr>
        <w:t xml:space="preserve"> „Świetlica wiejska miejscem spotkań i marzeń”</w:t>
      </w:r>
      <w:r w:rsidRPr="005B1796">
        <w:rPr>
          <w:rFonts w:ascii="Franklin Gothic Book" w:eastAsia="Yu Gothic" w:hAnsi="Franklin Gothic Book" w:cstheme="minorHAnsi"/>
          <w:b/>
          <w:bCs/>
          <w:color w:val="000000"/>
          <w:sz w:val="20"/>
          <w:szCs w:val="24"/>
          <w:lang w:eastAsia="pl-PL"/>
        </w:rPr>
        <w:t xml:space="preserve"> </w:t>
      </w:r>
      <w:r w:rsidRPr="005B1796">
        <w:rPr>
          <w:rFonts w:ascii="Franklin Gothic Book" w:eastAsia="Yu Gothic" w:hAnsi="Franklin Gothic Book" w:cstheme="minorHAnsi"/>
          <w:color w:val="000000"/>
          <w:sz w:val="20"/>
          <w:szCs w:val="24"/>
          <w:lang w:eastAsia="pl-PL"/>
        </w:rPr>
        <w:t>oraz dokonanie wszelkich formalności umożliwiających użytkowanie obiekt</w:t>
      </w:r>
      <w:r w:rsidR="0096655F">
        <w:rPr>
          <w:rFonts w:ascii="Franklin Gothic Book" w:eastAsia="Yu Gothic" w:hAnsi="Franklin Gothic Book" w:cstheme="minorHAnsi"/>
          <w:color w:val="000000"/>
          <w:sz w:val="20"/>
          <w:szCs w:val="24"/>
          <w:lang w:val="pl-PL" w:eastAsia="pl-PL"/>
        </w:rPr>
        <w:t>ów</w:t>
      </w:r>
      <w:r w:rsidRPr="005B1796">
        <w:rPr>
          <w:rFonts w:ascii="Franklin Gothic Book" w:eastAsia="Yu Gothic" w:hAnsi="Franklin Gothic Book" w:cstheme="minorHAnsi"/>
          <w:color w:val="000000"/>
          <w:sz w:val="20"/>
          <w:szCs w:val="24"/>
          <w:lang w:eastAsia="pl-PL"/>
        </w:rPr>
        <w:t xml:space="preserve"> budowlan</w:t>
      </w:r>
      <w:r w:rsidR="0096655F">
        <w:rPr>
          <w:rFonts w:ascii="Franklin Gothic Book" w:eastAsia="Yu Gothic" w:hAnsi="Franklin Gothic Book" w:cstheme="minorHAnsi"/>
          <w:color w:val="000000"/>
          <w:sz w:val="20"/>
          <w:szCs w:val="24"/>
          <w:lang w:val="pl-PL" w:eastAsia="pl-PL"/>
        </w:rPr>
        <w:t>ych</w:t>
      </w:r>
      <w:r w:rsidRPr="005B1796">
        <w:rPr>
          <w:rFonts w:ascii="Franklin Gothic Book" w:eastAsia="Yu Gothic" w:hAnsi="Franklin Gothic Book" w:cstheme="minorHAnsi"/>
          <w:color w:val="000000"/>
          <w:sz w:val="20"/>
          <w:szCs w:val="24"/>
          <w:lang w:eastAsia="pl-PL"/>
        </w:rPr>
        <w:t xml:space="preserve"> powstał</w:t>
      </w:r>
      <w:r w:rsidR="0096655F">
        <w:rPr>
          <w:rFonts w:ascii="Franklin Gothic Book" w:eastAsia="Yu Gothic" w:hAnsi="Franklin Gothic Book" w:cstheme="minorHAnsi"/>
          <w:color w:val="000000"/>
          <w:sz w:val="20"/>
          <w:szCs w:val="24"/>
          <w:lang w:val="pl-PL" w:eastAsia="pl-PL"/>
        </w:rPr>
        <w:t>ych</w:t>
      </w:r>
      <w:r w:rsidRPr="005B1796">
        <w:rPr>
          <w:rFonts w:ascii="Franklin Gothic Book" w:eastAsia="Yu Gothic" w:hAnsi="Franklin Gothic Book" w:cstheme="minorHAnsi"/>
          <w:color w:val="000000"/>
          <w:sz w:val="20"/>
          <w:szCs w:val="24"/>
          <w:lang w:eastAsia="pl-PL"/>
        </w:rPr>
        <w:t xml:space="preserve"> w wyniku wykonania ww. robót budowlan</w:t>
      </w:r>
      <w:r w:rsidR="00AF2D88" w:rsidRPr="005B1796">
        <w:rPr>
          <w:rFonts w:ascii="Franklin Gothic Book" w:eastAsia="Yu Gothic" w:hAnsi="Franklin Gothic Book" w:cstheme="minorHAnsi"/>
          <w:color w:val="000000"/>
          <w:sz w:val="20"/>
          <w:szCs w:val="24"/>
          <w:lang w:eastAsia="pl-PL"/>
        </w:rPr>
        <w:t>ych, na warunkach określonych w</w:t>
      </w:r>
      <w:r w:rsidR="00AF2D88" w:rsidRPr="005B1796">
        <w:rPr>
          <w:rFonts w:ascii="Franklin Gothic Book" w:eastAsia="Yu Gothic" w:hAnsi="Franklin Gothic Book" w:cstheme="minorHAnsi"/>
          <w:color w:val="000000"/>
          <w:sz w:val="20"/>
          <w:szCs w:val="24"/>
          <w:lang w:val="pl-PL" w:eastAsia="pl-PL"/>
        </w:rPr>
        <w:t> </w:t>
      </w:r>
      <w:r w:rsidRPr="005B1796">
        <w:rPr>
          <w:rFonts w:ascii="Franklin Gothic Book" w:eastAsia="Yu Gothic" w:hAnsi="Franklin Gothic Book" w:cstheme="minorHAnsi"/>
          <w:color w:val="000000"/>
          <w:sz w:val="20"/>
          <w:szCs w:val="24"/>
          <w:lang w:eastAsia="pl-PL"/>
        </w:rPr>
        <w:t>Specyfikacji W</w:t>
      </w:r>
      <w:r w:rsidR="00983380" w:rsidRPr="005B1796">
        <w:rPr>
          <w:rFonts w:ascii="Franklin Gothic Book" w:eastAsia="Yu Gothic" w:hAnsi="Franklin Gothic Book" w:cstheme="minorHAnsi"/>
          <w:color w:val="000000"/>
          <w:sz w:val="20"/>
          <w:szCs w:val="24"/>
          <w:lang w:eastAsia="pl-PL"/>
        </w:rPr>
        <w:t>arunków Zamówienia (dalej jako</w:t>
      </w:r>
      <w:r w:rsidR="00BD2604">
        <w:rPr>
          <w:rFonts w:ascii="Franklin Gothic Book" w:eastAsia="Yu Gothic" w:hAnsi="Franklin Gothic Book" w:cstheme="minorHAnsi"/>
          <w:color w:val="000000"/>
          <w:sz w:val="20"/>
          <w:szCs w:val="24"/>
          <w:lang w:val="pl-PL" w:eastAsia="pl-PL"/>
        </w:rPr>
        <w:t>:</w:t>
      </w:r>
      <w:r w:rsidR="00983380" w:rsidRPr="005B1796">
        <w:rPr>
          <w:rFonts w:ascii="Franklin Gothic Book" w:eastAsia="Yu Gothic" w:hAnsi="Franklin Gothic Book" w:cstheme="minorHAnsi"/>
          <w:color w:val="000000"/>
          <w:sz w:val="20"/>
          <w:szCs w:val="24"/>
          <w:lang w:eastAsia="pl-PL"/>
        </w:rPr>
        <w:t xml:space="preserve"> </w:t>
      </w:r>
      <w:r w:rsidRPr="005B1796">
        <w:rPr>
          <w:rFonts w:ascii="Franklin Gothic Book" w:eastAsia="Yu Gothic" w:hAnsi="Franklin Gothic Book" w:cstheme="minorHAnsi"/>
          <w:bCs/>
          <w:color w:val="000000"/>
          <w:sz w:val="20"/>
          <w:szCs w:val="24"/>
          <w:lang w:eastAsia="pl-PL"/>
        </w:rPr>
        <w:t>SWZ</w:t>
      </w:r>
      <w:r w:rsidR="00983380" w:rsidRPr="005B1796">
        <w:rPr>
          <w:rFonts w:ascii="Franklin Gothic Book" w:eastAsia="Yu Gothic" w:hAnsi="Franklin Gothic Book" w:cstheme="minorHAnsi"/>
          <w:color w:val="000000"/>
          <w:sz w:val="20"/>
          <w:szCs w:val="24"/>
          <w:lang w:eastAsia="pl-PL"/>
        </w:rPr>
        <w:t>)</w:t>
      </w:r>
      <w:r w:rsidR="00983380" w:rsidRPr="005B1796">
        <w:rPr>
          <w:rFonts w:ascii="Franklin Gothic Book" w:eastAsia="Yu Gothic" w:hAnsi="Franklin Gothic Book" w:cstheme="minorHAnsi"/>
          <w:color w:val="000000"/>
          <w:sz w:val="20"/>
          <w:szCs w:val="24"/>
          <w:lang w:val="pl-PL" w:eastAsia="pl-PL"/>
        </w:rPr>
        <w:t xml:space="preserve">, </w:t>
      </w:r>
      <w:r w:rsidR="00BD2604">
        <w:rPr>
          <w:rFonts w:ascii="Franklin Gothic Book" w:eastAsia="Yu Gothic" w:hAnsi="Franklin Gothic Book" w:cstheme="minorHAnsi"/>
          <w:color w:val="000000"/>
          <w:sz w:val="20"/>
          <w:szCs w:val="24"/>
          <w:lang w:val="pl-PL" w:eastAsia="pl-PL"/>
        </w:rPr>
        <w:t>opisie przedmiotu zamówienia (dalej jako: OPZ)</w:t>
      </w:r>
      <w:r w:rsidR="00BD2604">
        <w:rPr>
          <w:rFonts w:ascii="Franklin Gothic Book" w:eastAsia="Yu Gothic" w:hAnsi="Franklin Gothic Book" w:cstheme="minorHAnsi"/>
          <w:color w:val="000000"/>
          <w:sz w:val="20"/>
          <w:szCs w:val="24"/>
          <w:lang w:eastAsia="pl-PL"/>
        </w:rPr>
        <w:t xml:space="preserve"> i</w:t>
      </w:r>
      <w:r w:rsidR="00BD2604">
        <w:rPr>
          <w:rFonts w:ascii="Franklin Gothic Book" w:eastAsia="Yu Gothic" w:hAnsi="Franklin Gothic Book" w:cstheme="minorHAnsi"/>
          <w:color w:val="000000"/>
          <w:sz w:val="20"/>
          <w:szCs w:val="24"/>
          <w:lang w:val="pl-PL" w:eastAsia="pl-PL"/>
        </w:rPr>
        <w:t> </w:t>
      </w:r>
      <w:r w:rsidR="00AF2D88" w:rsidRPr="005B1796">
        <w:rPr>
          <w:rFonts w:ascii="Franklin Gothic Book" w:eastAsia="Yu Gothic" w:hAnsi="Franklin Gothic Book" w:cstheme="minorHAnsi"/>
          <w:color w:val="000000"/>
          <w:sz w:val="20"/>
          <w:szCs w:val="24"/>
          <w:lang w:val="pl-PL" w:eastAsia="pl-PL"/>
        </w:rPr>
        <w:t>umowie.</w:t>
      </w:r>
      <w:r w:rsidRPr="005B1796">
        <w:rPr>
          <w:rFonts w:ascii="Franklin Gothic Book" w:eastAsia="Yu Gothic" w:hAnsi="Franklin Gothic Book" w:cstheme="minorHAnsi"/>
          <w:color w:val="000000"/>
          <w:sz w:val="20"/>
          <w:szCs w:val="24"/>
          <w:lang w:eastAsia="pl-PL"/>
        </w:rPr>
        <w:t xml:space="preserve"> </w:t>
      </w:r>
    </w:p>
    <w:p w14:paraId="7C576378" w14:textId="30046C28" w:rsidR="00AF2D88" w:rsidRPr="00C41BA7" w:rsidRDefault="00E521E2" w:rsidP="00C41BA7">
      <w:pPr>
        <w:pStyle w:val="Akapitzlist"/>
        <w:numPr>
          <w:ilvl w:val="0"/>
          <w:numId w:val="15"/>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4"/>
          <w:lang w:eastAsia="pl-PL"/>
        </w:rPr>
      </w:pPr>
      <w:r w:rsidRPr="005B1796">
        <w:rPr>
          <w:rFonts w:ascii="Franklin Gothic Book" w:eastAsia="Yu Gothic" w:hAnsi="Franklin Gothic Book" w:cstheme="minorHAnsi"/>
          <w:color w:val="000000"/>
          <w:sz w:val="20"/>
          <w:szCs w:val="24"/>
          <w:lang w:eastAsia="pl-PL"/>
        </w:rPr>
        <w:t xml:space="preserve">Przedmiot </w:t>
      </w:r>
      <w:r w:rsidR="00983380" w:rsidRPr="005B1796">
        <w:rPr>
          <w:rFonts w:ascii="Franklin Gothic Book" w:eastAsia="Yu Gothic" w:hAnsi="Franklin Gothic Book" w:cstheme="minorHAnsi"/>
          <w:color w:val="000000"/>
          <w:sz w:val="20"/>
          <w:szCs w:val="24"/>
          <w:lang w:val="pl-PL" w:eastAsia="pl-PL"/>
        </w:rPr>
        <w:t>u</w:t>
      </w:r>
      <w:r w:rsidRPr="005B1796">
        <w:rPr>
          <w:rFonts w:ascii="Franklin Gothic Book" w:eastAsia="Yu Gothic" w:hAnsi="Franklin Gothic Book" w:cstheme="minorHAnsi"/>
          <w:color w:val="000000"/>
          <w:sz w:val="20"/>
          <w:szCs w:val="24"/>
          <w:lang w:eastAsia="pl-PL"/>
        </w:rPr>
        <w:t xml:space="preserve">mowy będzie realizowany zgodnie z postanowieniami </w:t>
      </w:r>
      <w:r w:rsidR="00983380" w:rsidRPr="005B1796">
        <w:rPr>
          <w:rFonts w:ascii="Franklin Gothic Book" w:eastAsia="Yu Gothic" w:hAnsi="Franklin Gothic Book" w:cstheme="minorHAnsi"/>
          <w:color w:val="000000"/>
          <w:sz w:val="20"/>
          <w:szCs w:val="24"/>
          <w:lang w:val="pl-PL" w:eastAsia="pl-PL"/>
        </w:rPr>
        <w:t>u</w:t>
      </w:r>
      <w:r w:rsidRPr="005B1796">
        <w:rPr>
          <w:rFonts w:ascii="Franklin Gothic Book" w:eastAsia="Yu Gothic" w:hAnsi="Franklin Gothic Book" w:cstheme="minorHAnsi"/>
          <w:color w:val="000000"/>
          <w:sz w:val="20"/>
          <w:szCs w:val="24"/>
          <w:lang w:eastAsia="pl-PL"/>
        </w:rPr>
        <w:t xml:space="preserve">mowy, SWZ, </w:t>
      </w:r>
      <w:r w:rsidR="00BD2604">
        <w:rPr>
          <w:rFonts w:ascii="Franklin Gothic Book" w:eastAsia="Yu Gothic" w:hAnsi="Franklin Gothic Book" w:cstheme="minorHAnsi"/>
          <w:color w:val="000000"/>
          <w:sz w:val="20"/>
          <w:szCs w:val="24"/>
          <w:lang w:val="pl-PL" w:eastAsia="pl-PL"/>
        </w:rPr>
        <w:t xml:space="preserve">OPZ, </w:t>
      </w:r>
      <w:r w:rsidR="00983380" w:rsidRPr="005B1796">
        <w:rPr>
          <w:rFonts w:ascii="Franklin Gothic Book" w:eastAsia="Yu Gothic" w:hAnsi="Franklin Gothic Book" w:cstheme="minorHAnsi"/>
          <w:color w:val="000000"/>
          <w:sz w:val="20"/>
          <w:szCs w:val="24"/>
          <w:lang w:eastAsia="pl-PL"/>
        </w:rPr>
        <w:t xml:space="preserve">ofertą Wykonawcy </w:t>
      </w:r>
      <w:r w:rsidR="005B1796">
        <w:rPr>
          <w:rFonts w:ascii="Franklin Gothic Book" w:eastAsia="Yu Gothic" w:hAnsi="Franklin Gothic Book" w:cstheme="minorHAnsi"/>
          <w:color w:val="000000"/>
          <w:sz w:val="20"/>
          <w:szCs w:val="24"/>
          <w:lang w:eastAsia="pl-PL"/>
        </w:rPr>
        <w:t>oraz</w:t>
      </w:r>
      <w:r w:rsidR="005B1796">
        <w:rPr>
          <w:rFonts w:ascii="Franklin Gothic Book" w:eastAsia="Yu Gothic" w:hAnsi="Franklin Gothic Book" w:cstheme="minorHAnsi"/>
          <w:color w:val="000000"/>
          <w:sz w:val="20"/>
          <w:szCs w:val="24"/>
          <w:lang w:val="pl-PL" w:eastAsia="pl-PL"/>
        </w:rPr>
        <w:t> </w:t>
      </w:r>
      <w:r w:rsidRPr="005B1796">
        <w:rPr>
          <w:rFonts w:ascii="Franklin Gothic Book" w:eastAsia="Yu Gothic" w:hAnsi="Franklin Gothic Book" w:cstheme="minorHAnsi"/>
          <w:color w:val="000000"/>
          <w:sz w:val="20"/>
          <w:szCs w:val="24"/>
          <w:lang w:eastAsia="pl-PL"/>
        </w:rPr>
        <w:t>zgodnie z zasadami wiedzy technicznej i sztuki budowlanej oraz obowi</w:t>
      </w:r>
      <w:r w:rsidR="00BD2604">
        <w:rPr>
          <w:rFonts w:ascii="Franklin Gothic Book" w:eastAsia="Yu Gothic" w:hAnsi="Franklin Gothic Book" w:cstheme="minorHAnsi"/>
          <w:color w:val="000000"/>
          <w:sz w:val="20"/>
          <w:szCs w:val="24"/>
          <w:lang w:eastAsia="pl-PL"/>
        </w:rPr>
        <w:t>ązującymi przepisami prawa, jak</w:t>
      </w:r>
      <w:r w:rsidR="00BD2604">
        <w:rPr>
          <w:rFonts w:ascii="Franklin Gothic Book" w:eastAsia="Yu Gothic" w:hAnsi="Franklin Gothic Book" w:cstheme="minorHAnsi"/>
          <w:color w:val="000000"/>
          <w:sz w:val="20"/>
          <w:szCs w:val="24"/>
          <w:lang w:val="pl-PL" w:eastAsia="pl-PL"/>
        </w:rPr>
        <w:t> </w:t>
      </w:r>
      <w:r w:rsidRPr="005B1796">
        <w:rPr>
          <w:rFonts w:ascii="Franklin Gothic Book" w:eastAsia="Yu Gothic" w:hAnsi="Franklin Gothic Book" w:cstheme="minorHAnsi"/>
          <w:color w:val="000000"/>
          <w:sz w:val="20"/>
          <w:szCs w:val="24"/>
          <w:lang w:eastAsia="pl-PL"/>
        </w:rPr>
        <w:t xml:space="preserve">również normami i normatywami stosowanymi w budownictwie, w terminach określonych </w:t>
      </w:r>
      <w:r w:rsidR="00983380" w:rsidRPr="005B1796">
        <w:rPr>
          <w:rFonts w:ascii="Franklin Gothic Book" w:eastAsia="Yu Gothic" w:hAnsi="Franklin Gothic Book" w:cstheme="minorHAnsi"/>
          <w:color w:val="000000"/>
          <w:sz w:val="20"/>
          <w:szCs w:val="24"/>
          <w:lang w:val="pl-PL" w:eastAsia="pl-PL"/>
        </w:rPr>
        <w:t>u</w:t>
      </w:r>
      <w:r w:rsidRPr="005B1796">
        <w:rPr>
          <w:rFonts w:ascii="Franklin Gothic Book" w:eastAsia="Yu Gothic" w:hAnsi="Franklin Gothic Book" w:cstheme="minorHAnsi"/>
          <w:color w:val="000000"/>
          <w:sz w:val="20"/>
          <w:szCs w:val="24"/>
          <w:lang w:eastAsia="pl-PL"/>
        </w:rPr>
        <w:t xml:space="preserve">mową. </w:t>
      </w:r>
    </w:p>
    <w:p w14:paraId="1CB478AA" w14:textId="066C1B13" w:rsidR="004603FF" w:rsidRPr="005B1796" w:rsidRDefault="004603FF" w:rsidP="00132F0B">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2</w:t>
      </w:r>
      <w:r w:rsidR="00A63EE8"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Termin realizacji</w:t>
      </w:r>
      <w:r w:rsidR="005731FF" w:rsidRPr="005B1796">
        <w:rPr>
          <w:rFonts w:ascii="Franklin Gothic Book" w:eastAsia="Yu Gothic" w:hAnsi="Franklin Gothic Book" w:cstheme="minorHAnsi"/>
          <w:szCs w:val="20"/>
          <w:lang w:val="pl-PL"/>
        </w:rPr>
        <w:t xml:space="preserve"> przedmiotu umowy</w:t>
      </w:r>
    </w:p>
    <w:p w14:paraId="71136850" w14:textId="5B4061FF" w:rsidR="007A2802" w:rsidRPr="008C683D" w:rsidRDefault="004603FF" w:rsidP="00936414">
      <w:pPr>
        <w:numPr>
          <w:ilvl w:val="0"/>
          <w:numId w:val="3"/>
        </w:numPr>
        <w:spacing w:after="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Strony ustalają, że </w:t>
      </w:r>
      <w:r w:rsidR="009337EF" w:rsidRPr="005B1796">
        <w:rPr>
          <w:rFonts w:ascii="Franklin Gothic Book" w:eastAsia="Yu Gothic" w:hAnsi="Franklin Gothic Book" w:cstheme="minorHAnsi"/>
          <w:sz w:val="20"/>
          <w:szCs w:val="20"/>
        </w:rPr>
        <w:t xml:space="preserve">przedmiot umowy zostanie zrealizowany w terminie </w:t>
      </w:r>
      <w:r w:rsidR="008C683D" w:rsidRPr="008C683D">
        <w:rPr>
          <w:rFonts w:ascii="Franklin Gothic Book" w:eastAsia="Yu Gothic" w:hAnsi="Franklin Gothic Book" w:cstheme="minorHAnsi"/>
          <w:b/>
          <w:bCs/>
          <w:sz w:val="20"/>
          <w:szCs w:val="20"/>
        </w:rPr>
        <w:t>do dnia 30 listopada 2023 roku.</w:t>
      </w:r>
    </w:p>
    <w:p w14:paraId="0AEB4EF3" w14:textId="41759130" w:rsidR="008C683D" w:rsidRPr="008C683D" w:rsidRDefault="008C683D" w:rsidP="008C683D">
      <w:pPr>
        <w:pStyle w:val="Akapitzlist"/>
        <w:numPr>
          <w:ilvl w:val="0"/>
          <w:numId w:val="3"/>
        </w:numPr>
        <w:spacing w:after="0" w:line="360" w:lineRule="auto"/>
        <w:jc w:val="both"/>
        <w:rPr>
          <w:rFonts w:ascii="Franklin Gothic Book" w:hAnsi="Franklin Gothic Book" w:cstheme="majorHAnsi"/>
          <w:sz w:val="20"/>
          <w:szCs w:val="20"/>
        </w:rPr>
      </w:pPr>
      <w:r w:rsidRPr="008C683D">
        <w:rPr>
          <w:rFonts w:ascii="Franklin Gothic Book" w:hAnsi="Franklin Gothic Book" w:cstheme="majorHAnsi"/>
          <w:sz w:val="20"/>
          <w:szCs w:val="20"/>
          <w:lang w:val="pl-PL"/>
        </w:rPr>
        <w:t>Z</w:t>
      </w:r>
      <w:r w:rsidRPr="008C683D">
        <w:rPr>
          <w:rFonts w:ascii="Franklin Gothic Book" w:hAnsi="Franklin Gothic Book" w:cstheme="majorHAnsi"/>
          <w:sz w:val="20"/>
          <w:szCs w:val="20"/>
        </w:rPr>
        <w:t>a termin zrealizowania przedmiotu umowy uznaje się całkowite wykonanie wszystkich robót budowlanych objętych przedmiotem umowy wraz ze złożeniem Zamawiającemu kompletnej, zaakceptowanej uprzednio przez Inspektora Nadzoru Inwestorskiego, dokumentacji odbiorowej i pisemnym zgłoszeniem przez Wykonawcę gotowości do przeprowadzenia odbioru końcowego robót.</w:t>
      </w:r>
    </w:p>
    <w:p w14:paraId="76D30AE8" w14:textId="3E9AA9D7" w:rsidR="007A2802" w:rsidRPr="008C683D" w:rsidRDefault="007A2802" w:rsidP="008C683D">
      <w:pPr>
        <w:spacing w:after="0" w:line="360" w:lineRule="auto"/>
        <w:ind w:left="720"/>
        <w:jc w:val="both"/>
        <w:rPr>
          <w:rFonts w:ascii="Franklin Gothic Book" w:hAnsi="Franklin Gothic Book" w:cstheme="majorHAnsi"/>
          <w:sz w:val="20"/>
          <w:szCs w:val="20"/>
        </w:rPr>
      </w:pPr>
    </w:p>
    <w:p w14:paraId="0B571DDC" w14:textId="4EA3429C" w:rsidR="00610B49" w:rsidRPr="00610B49" w:rsidRDefault="004603FF" w:rsidP="00610B49">
      <w:pPr>
        <w:numPr>
          <w:ilvl w:val="0"/>
          <w:numId w:val="3"/>
        </w:numPr>
        <w:spacing w:after="0" w:line="360" w:lineRule="auto"/>
        <w:jc w:val="both"/>
        <w:rPr>
          <w:rFonts w:ascii="Franklin Gothic Book" w:eastAsia="Yu Gothic" w:hAnsi="Franklin Gothic Book" w:cstheme="minorHAnsi"/>
          <w:sz w:val="20"/>
          <w:szCs w:val="20"/>
        </w:rPr>
      </w:pPr>
      <w:r w:rsidRPr="008C683D">
        <w:rPr>
          <w:rFonts w:ascii="Franklin Gothic Book" w:eastAsia="Yu Gothic" w:hAnsi="Franklin Gothic Book" w:cstheme="minorHAnsi"/>
          <w:sz w:val="20"/>
          <w:szCs w:val="20"/>
        </w:rPr>
        <w:lastRenderedPageBreak/>
        <w:t>Szczegółowe terminy wykona</w:t>
      </w:r>
      <w:r w:rsidR="009337EF" w:rsidRPr="008C683D">
        <w:rPr>
          <w:rFonts w:ascii="Franklin Gothic Book" w:eastAsia="Yu Gothic" w:hAnsi="Franklin Gothic Book" w:cstheme="minorHAnsi"/>
          <w:sz w:val="20"/>
          <w:szCs w:val="20"/>
        </w:rPr>
        <w:t xml:space="preserve">nia poszczególnych etapów robót </w:t>
      </w:r>
      <w:r w:rsidR="009D6CCC" w:rsidRPr="008C683D">
        <w:rPr>
          <w:rFonts w:ascii="Franklin Gothic Book" w:eastAsia="Yu Gothic" w:hAnsi="Franklin Gothic Book" w:cstheme="minorHAnsi"/>
          <w:sz w:val="20"/>
          <w:szCs w:val="20"/>
        </w:rPr>
        <w:t xml:space="preserve">oraz ich </w:t>
      </w:r>
      <w:r w:rsidRPr="008C683D">
        <w:rPr>
          <w:rFonts w:ascii="Franklin Gothic Book" w:eastAsia="Yu Gothic" w:hAnsi="Franklin Gothic Book" w:cstheme="minorHAnsi"/>
          <w:sz w:val="20"/>
          <w:szCs w:val="20"/>
        </w:rPr>
        <w:t>zaawans</w:t>
      </w:r>
      <w:r w:rsidR="004F0480" w:rsidRPr="008C683D">
        <w:rPr>
          <w:rFonts w:ascii="Franklin Gothic Book" w:eastAsia="Yu Gothic" w:hAnsi="Franklin Gothic Book" w:cstheme="minorHAnsi"/>
          <w:sz w:val="20"/>
          <w:szCs w:val="20"/>
        </w:rPr>
        <w:t xml:space="preserve">owanie kosztowe określone </w:t>
      </w:r>
      <w:r w:rsidR="00BC53CB" w:rsidRPr="008C683D">
        <w:rPr>
          <w:rFonts w:ascii="Franklin Gothic Book" w:eastAsia="Yu Gothic" w:hAnsi="Franklin Gothic Book" w:cstheme="minorHAnsi"/>
          <w:sz w:val="20"/>
          <w:szCs w:val="20"/>
        </w:rPr>
        <w:t>zostały</w:t>
      </w:r>
      <w:r w:rsidR="004F0480" w:rsidRPr="008C683D">
        <w:rPr>
          <w:rFonts w:ascii="Franklin Gothic Book" w:eastAsia="Yu Gothic" w:hAnsi="Franklin Gothic Book" w:cstheme="minorHAnsi"/>
          <w:sz w:val="20"/>
          <w:szCs w:val="20"/>
        </w:rPr>
        <w:t xml:space="preserve"> w h</w:t>
      </w:r>
      <w:r w:rsidRPr="008C683D">
        <w:rPr>
          <w:rFonts w:ascii="Franklin Gothic Book" w:eastAsia="Yu Gothic" w:hAnsi="Franklin Gothic Book" w:cstheme="minorHAnsi"/>
          <w:sz w:val="20"/>
          <w:szCs w:val="20"/>
        </w:rPr>
        <w:t>armonogramie rzeczowo-finansowym realizacji r</w:t>
      </w:r>
      <w:r w:rsidR="007E7061" w:rsidRPr="008C683D">
        <w:rPr>
          <w:rFonts w:ascii="Franklin Gothic Book" w:eastAsia="Yu Gothic" w:hAnsi="Franklin Gothic Book" w:cstheme="minorHAnsi"/>
          <w:sz w:val="20"/>
          <w:szCs w:val="20"/>
        </w:rPr>
        <w:t>obót</w:t>
      </w:r>
      <w:r w:rsidR="00610B49" w:rsidRPr="008C683D">
        <w:rPr>
          <w:rFonts w:ascii="Franklin Gothic Book" w:eastAsia="Yu Gothic" w:hAnsi="Franklin Gothic Book" w:cstheme="minorHAnsi"/>
          <w:sz w:val="20"/>
          <w:szCs w:val="20"/>
        </w:rPr>
        <w:t>, który, wraz z kosztorysem ofertowym opracowanym metodą kalkulacji szczegółowej, Wykonawca przedłoży</w:t>
      </w:r>
      <w:r w:rsidR="008C683D">
        <w:rPr>
          <w:rFonts w:ascii="Franklin Gothic Book" w:eastAsia="Yu Gothic" w:hAnsi="Franklin Gothic Book" w:cstheme="minorHAnsi"/>
          <w:sz w:val="20"/>
          <w:szCs w:val="20"/>
        </w:rPr>
        <w:t>ł</w:t>
      </w:r>
      <w:r w:rsidR="00610B49" w:rsidRPr="008C683D">
        <w:rPr>
          <w:rFonts w:ascii="Franklin Gothic Book" w:eastAsia="Yu Gothic" w:hAnsi="Franklin Gothic Book" w:cstheme="minorHAnsi"/>
          <w:sz w:val="20"/>
          <w:szCs w:val="20"/>
        </w:rPr>
        <w:t xml:space="preserve"> najpóźniej w dniu podpisania umowy</w:t>
      </w:r>
      <w:r w:rsidR="00610B49">
        <w:rPr>
          <w:rFonts w:ascii="Franklin Gothic Book" w:eastAsia="Yu Gothic" w:hAnsi="Franklin Gothic Book" w:cstheme="minorHAnsi"/>
          <w:sz w:val="20"/>
          <w:szCs w:val="20"/>
        </w:rPr>
        <w:t xml:space="preserve">. </w:t>
      </w:r>
    </w:p>
    <w:p w14:paraId="0D198C06" w14:textId="0FBD7899" w:rsidR="007A2802" w:rsidRPr="005B1796" w:rsidRDefault="007A2802" w:rsidP="009B1B8D">
      <w:pPr>
        <w:spacing w:before="240" w:after="120" w:line="360" w:lineRule="auto"/>
        <w:jc w:val="center"/>
        <w:rPr>
          <w:rFonts w:ascii="Franklin Gothic Book" w:eastAsia="Yu Gothic" w:hAnsi="Franklin Gothic Book" w:cstheme="minorHAnsi"/>
          <w:b/>
          <w:szCs w:val="20"/>
        </w:rPr>
      </w:pPr>
      <w:r w:rsidRPr="005B1796">
        <w:rPr>
          <w:rFonts w:ascii="Franklin Gothic Book" w:eastAsia="Yu Gothic" w:hAnsi="Franklin Gothic Book" w:cstheme="minorHAnsi"/>
          <w:b/>
          <w:szCs w:val="20"/>
        </w:rPr>
        <w:t xml:space="preserve">§ </w:t>
      </w:r>
      <w:r w:rsidR="00B661B6" w:rsidRPr="005B1796">
        <w:rPr>
          <w:rFonts w:ascii="Franklin Gothic Book" w:eastAsia="Yu Gothic" w:hAnsi="Franklin Gothic Book" w:cstheme="minorHAnsi"/>
          <w:b/>
          <w:szCs w:val="20"/>
        </w:rPr>
        <w:t>3</w:t>
      </w:r>
      <w:r w:rsidR="009B1B8D" w:rsidRPr="005B1796">
        <w:rPr>
          <w:rFonts w:ascii="Franklin Gothic Book" w:eastAsia="Yu Gothic" w:hAnsi="Franklin Gothic Book" w:cstheme="minorHAnsi"/>
          <w:b/>
          <w:szCs w:val="20"/>
        </w:rPr>
        <w:t>.</w:t>
      </w:r>
      <w:r w:rsidR="009B1B8D" w:rsidRPr="005B1796">
        <w:rPr>
          <w:rFonts w:ascii="Franklin Gothic Book" w:eastAsia="Yu Gothic" w:hAnsi="Franklin Gothic Book" w:cstheme="minorHAnsi"/>
          <w:b/>
          <w:szCs w:val="20"/>
        </w:rPr>
        <w:br/>
      </w:r>
      <w:r w:rsidRPr="005B1796">
        <w:rPr>
          <w:rFonts w:ascii="Franklin Gothic Book" w:eastAsia="Yu Gothic" w:hAnsi="Franklin Gothic Book" w:cstheme="minorHAnsi"/>
          <w:b/>
          <w:szCs w:val="20"/>
        </w:rPr>
        <w:t xml:space="preserve">Obowiązki </w:t>
      </w:r>
      <w:r w:rsidR="00946276" w:rsidRPr="005B1796">
        <w:rPr>
          <w:rFonts w:ascii="Franklin Gothic Book" w:eastAsia="Yu Gothic" w:hAnsi="Franklin Gothic Book" w:cstheme="minorHAnsi"/>
          <w:b/>
          <w:szCs w:val="20"/>
        </w:rPr>
        <w:t>i uprawnienia Zamawiającego</w:t>
      </w:r>
    </w:p>
    <w:p w14:paraId="7EAFEBB2" w14:textId="7617F951" w:rsidR="00946276" w:rsidRPr="005B1796" w:rsidRDefault="007A2802"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zobowiązany jest do protok</w:t>
      </w:r>
      <w:r w:rsidR="00946276" w:rsidRPr="005B1796">
        <w:rPr>
          <w:rFonts w:ascii="Franklin Gothic Book" w:eastAsia="Yu Gothic" w:hAnsi="Franklin Gothic Book" w:cstheme="minorHAnsi"/>
          <w:sz w:val="20"/>
          <w:szCs w:val="20"/>
        </w:rPr>
        <w:t>olarnego wprowadzenia Wykonawcy na budowę i</w:t>
      </w:r>
      <w:r w:rsidR="00946276"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przekazania terenu budowy </w:t>
      </w:r>
      <w:r w:rsidR="001C3034" w:rsidRPr="005B1796">
        <w:rPr>
          <w:rFonts w:ascii="Franklin Gothic Book" w:eastAsia="Yu Gothic" w:hAnsi="Franklin Gothic Book" w:cstheme="minorHAnsi"/>
          <w:sz w:val="20"/>
          <w:szCs w:val="20"/>
        </w:rPr>
        <w:t>w terminie</w:t>
      </w:r>
      <w:r w:rsidR="007E7061">
        <w:rPr>
          <w:rFonts w:ascii="Franklin Gothic Book" w:eastAsia="Yu Gothic" w:hAnsi="Franklin Gothic Book" w:cstheme="minorHAnsi"/>
          <w:sz w:val="20"/>
          <w:szCs w:val="20"/>
          <w:lang w:val="pl-PL"/>
        </w:rPr>
        <w:t xml:space="preserve"> </w:t>
      </w:r>
      <w:r w:rsidR="00946276" w:rsidRPr="005B1796">
        <w:rPr>
          <w:rFonts w:ascii="Franklin Gothic Book" w:eastAsia="Yu Gothic" w:hAnsi="Franklin Gothic Book" w:cstheme="minorHAnsi"/>
          <w:sz w:val="20"/>
          <w:szCs w:val="20"/>
        </w:rPr>
        <w:t>14 dni od dnia zawarcia umowy.</w:t>
      </w:r>
      <w:r w:rsidR="007E7061">
        <w:rPr>
          <w:rFonts w:ascii="Franklin Gothic Book" w:eastAsia="Yu Gothic" w:hAnsi="Franklin Gothic Book" w:cstheme="minorHAnsi"/>
          <w:sz w:val="20"/>
          <w:szCs w:val="20"/>
          <w:lang w:val="pl-PL"/>
        </w:rPr>
        <w:t xml:space="preserve"> Dzień przekazania terenu budowy ustala Zamawiający</w:t>
      </w:r>
      <w:r w:rsidR="00552BD4">
        <w:rPr>
          <w:rFonts w:ascii="Franklin Gothic Book" w:eastAsia="Yu Gothic" w:hAnsi="Franklin Gothic Book" w:cstheme="minorHAnsi"/>
          <w:sz w:val="20"/>
          <w:szCs w:val="20"/>
          <w:lang w:val="pl-PL"/>
        </w:rPr>
        <w:t>.</w:t>
      </w:r>
    </w:p>
    <w:p w14:paraId="6423FA1C" w14:textId="2C2B29EB" w:rsidR="00946276" w:rsidRPr="005B1796" w:rsidRDefault="007A2802"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zobowiązany jest do zap</w:t>
      </w:r>
      <w:r w:rsidR="00C655FB">
        <w:rPr>
          <w:rFonts w:ascii="Franklin Gothic Book" w:eastAsia="Yu Gothic" w:hAnsi="Franklin Gothic Book" w:cstheme="minorHAnsi"/>
          <w:sz w:val="20"/>
          <w:szCs w:val="20"/>
        </w:rPr>
        <w:t>ewnienia nadzoru inwestorskiego.</w:t>
      </w:r>
    </w:p>
    <w:p w14:paraId="1DFD39AD" w14:textId="68F069DE" w:rsidR="00946276" w:rsidRPr="005B1796" w:rsidRDefault="001C3034"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Zamawiający zobowiązany jest do udzielenia Wykonawcy lub osobom przez niego upoważnionym pełnomocnictw </w:t>
      </w:r>
      <w:r w:rsidR="00C655FB">
        <w:rPr>
          <w:rFonts w:ascii="Franklin Gothic Book" w:eastAsia="Yu Gothic" w:hAnsi="Franklin Gothic Book" w:cstheme="minorHAnsi"/>
          <w:sz w:val="20"/>
          <w:szCs w:val="20"/>
        </w:rPr>
        <w:t xml:space="preserve">niezbędnych do realizacji </w:t>
      </w:r>
      <w:r w:rsidR="006912E5">
        <w:rPr>
          <w:rFonts w:ascii="Franklin Gothic Book" w:eastAsia="Yu Gothic" w:hAnsi="Franklin Gothic Book" w:cstheme="minorHAnsi"/>
          <w:sz w:val="20"/>
          <w:szCs w:val="20"/>
          <w:lang w:val="pl-PL"/>
        </w:rPr>
        <w:t xml:space="preserve">przedmiotu </w:t>
      </w:r>
      <w:r w:rsidR="00C655FB">
        <w:rPr>
          <w:rFonts w:ascii="Franklin Gothic Book" w:eastAsia="Yu Gothic" w:hAnsi="Franklin Gothic Book" w:cstheme="minorHAnsi"/>
          <w:sz w:val="20"/>
          <w:szCs w:val="20"/>
        </w:rPr>
        <w:t>umowy.</w:t>
      </w:r>
      <w:r w:rsidRPr="005B1796">
        <w:rPr>
          <w:rFonts w:ascii="Franklin Gothic Book" w:eastAsia="Yu Gothic" w:hAnsi="Franklin Gothic Book" w:cstheme="minorHAnsi"/>
          <w:sz w:val="20"/>
          <w:szCs w:val="20"/>
        </w:rPr>
        <w:t xml:space="preserve"> </w:t>
      </w:r>
    </w:p>
    <w:p w14:paraId="2FF65DEB" w14:textId="47F8DE54" w:rsidR="00946276" w:rsidRPr="005B1796" w:rsidRDefault="007A2802"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zobowiązany jest do zapłaty wynagrodz</w:t>
      </w:r>
      <w:r w:rsidR="00E65266" w:rsidRPr="005B1796">
        <w:rPr>
          <w:rFonts w:ascii="Franklin Gothic Book" w:eastAsia="Yu Gothic" w:hAnsi="Franklin Gothic Book" w:cstheme="minorHAnsi"/>
          <w:sz w:val="20"/>
          <w:szCs w:val="20"/>
        </w:rPr>
        <w:t xml:space="preserve">enia przysługującego Wykonawcy </w:t>
      </w:r>
      <w:r w:rsidRPr="005B1796">
        <w:rPr>
          <w:rFonts w:ascii="Franklin Gothic Book" w:eastAsia="Yu Gothic" w:hAnsi="Franklin Gothic Book" w:cstheme="minorHAnsi"/>
          <w:sz w:val="20"/>
          <w:szCs w:val="20"/>
        </w:rPr>
        <w:t>z tytułu realizacji przedmiotu umowy.</w:t>
      </w:r>
    </w:p>
    <w:p w14:paraId="52A10F1B" w14:textId="53C13801" w:rsidR="00946276" w:rsidRPr="005B1796" w:rsidRDefault="001C3034"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Zamawiający uprawniony jest do sprawowania bieżącej kontroli </w:t>
      </w:r>
      <w:r w:rsidR="00946276" w:rsidRPr="005B1796">
        <w:rPr>
          <w:rFonts w:ascii="Franklin Gothic Book" w:eastAsia="Yu Gothic" w:hAnsi="Franklin Gothic Book" w:cstheme="minorHAnsi"/>
          <w:color w:val="000000"/>
          <w:sz w:val="20"/>
          <w:szCs w:val="20"/>
          <w:lang w:eastAsia="pl-PL"/>
        </w:rPr>
        <w:t>koordynacji wykonywanych prac i</w:t>
      </w:r>
      <w:r w:rsidR="0094627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robót budowlanych. </w:t>
      </w:r>
    </w:p>
    <w:p w14:paraId="73325358" w14:textId="77777777" w:rsidR="009B1B8D" w:rsidRPr="005B1796" w:rsidRDefault="001C3034" w:rsidP="009B1B8D">
      <w:pPr>
        <w:pStyle w:val="Akapitzlist"/>
        <w:widowControl w:val="0"/>
        <w:numPr>
          <w:ilvl w:val="0"/>
          <w:numId w:val="20"/>
        </w:numPr>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Zamawiający uprawniony jest do kontroli jakości wykonywanych prac i robót bu</w:t>
      </w:r>
      <w:r w:rsidR="00967058" w:rsidRPr="005B1796">
        <w:rPr>
          <w:rFonts w:ascii="Franklin Gothic Book" w:eastAsia="Yu Gothic" w:hAnsi="Franklin Gothic Book" w:cstheme="minorHAnsi"/>
          <w:color w:val="000000"/>
          <w:sz w:val="20"/>
          <w:szCs w:val="20"/>
          <w:lang w:eastAsia="pl-PL"/>
        </w:rPr>
        <w:t>dowlanych oraz ich zgodności z</w:t>
      </w:r>
      <w:r w:rsidR="00967058" w:rsidRPr="005B1796">
        <w:rPr>
          <w:rFonts w:ascii="Franklin Gothic Book" w:eastAsia="Yu Gothic" w:hAnsi="Franklin Gothic Book" w:cstheme="minorHAnsi"/>
          <w:color w:val="000000"/>
          <w:sz w:val="20"/>
          <w:szCs w:val="20"/>
          <w:lang w:val="pl-PL" w:eastAsia="pl-PL"/>
        </w:rPr>
        <w:t> </w:t>
      </w:r>
      <w:r w:rsidR="00946276"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mową. </w:t>
      </w:r>
    </w:p>
    <w:p w14:paraId="10E813EB" w14:textId="5F8A4195" w:rsidR="009928F8" w:rsidRPr="00E85F30" w:rsidRDefault="001C3034" w:rsidP="00E85F30">
      <w:pPr>
        <w:pStyle w:val="Akapitzlist"/>
        <w:widowControl w:val="0"/>
        <w:numPr>
          <w:ilvl w:val="0"/>
          <w:numId w:val="20"/>
        </w:numPr>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Zamawiający zobowiązany jest do terminowe</w:t>
      </w:r>
      <w:r w:rsidR="002D7B61" w:rsidRPr="005B1796">
        <w:rPr>
          <w:rFonts w:ascii="Franklin Gothic Book" w:eastAsia="Yu Gothic" w:hAnsi="Franklin Gothic Book" w:cstheme="minorHAnsi"/>
          <w:color w:val="000000"/>
          <w:sz w:val="20"/>
          <w:szCs w:val="20"/>
          <w:lang w:eastAsia="pl-PL"/>
        </w:rPr>
        <w:t>go przystępowania do odbiorów i </w:t>
      </w:r>
      <w:r w:rsidRPr="005B1796">
        <w:rPr>
          <w:rFonts w:ascii="Franklin Gothic Book" w:eastAsia="Yu Gothic" w:hAnsi="Franklin Gothic Book" w:cstheme="minorHAnsi"/>
          <w:sz w:val="20"/>
          <w:szCs w:val="20"/>
          <w:lang w:eastAsia="pl-PL"/>
        </w:rPr>
        <w:t>przegląd</w:t>
      </w:r>
      <w:r w:rsidR="00967058" w:rsidRPr="005B1796">
        <w:rPr>
          <w:rFonts w:ascii="Franklin Gothic Book" w:eastAsia="Yu Gothic" w:hAnsi="Franklin Gothic Book" w:cstheme="minorHAnsi"/>
          <w:sz w:val="20"/>
          <w:szCs w:val="20"/>
          <w:lang w:eastAsia="pl-PL"/>
        </w:rPr>
        <w:t>ów, o których mowa w</w:t>
      </w:r>
      <w:r w:rsidR="00967058" w:rsidRPr="005B1796">
        <w:rPr>
          <w:rFonts w:ascii="Franklin Gothic Book" w:eastAsia="Yu Gothic" w:hAnsi="Franklin Gothic Book" w:cstheme="minorHAnsi"/>
          <w:sz w:val="20"/>
          <w:szCs w:val="20"/>
          <w:lang w:val="pl-PL" w:eastAsia="pl-PL"/>
        </w:rPr>
        <w:t> </w:t>
      </w:r>
      <w:r w:rsidR="002D7B61" w:rsidRPr="005B1796">
        <w:rPr>
          <w:rFonts w:ascii="Franklin Gothic Book" w:eastAsia="Yu Gothic" w:hAnsi="Franklin Gothic Book" w:cstheme="minorHAnsi"/>
          <w:sz w:val="20"/>
          <w:szCs w:val="20"/>
          <w:lang w:eastAsia="pl-PL"/>
        </w:rPr>
        <w:t>§</w:t>
      </w:r>
      <w:r w:rsidR="00967058" w:rsidRPr="005B1796">
        <w:rPr>
          <w:rFonts w:ascii="Franklin Gothic Book" w:eastAsia="Yu Gothic" w:hAnsi="Franklin Gothic Book" w:cstheme="minorHAnsi"/>
          <w:sz w:val="20"/>
          <w:szCs w:val="20"/>
          <w:lang w:val="pl-PL" w:eastAsia="pl-PL"/>
        </w:rPr>
        <w:t> </w:t>
      </w:r>
      <w:r w:rsidR="003A081F" w:rsidRPr="005B1796">
        <w:rPr>
          <w:rFonts w:ascii="Franklin Gothic Book" w:eastAsia="Yu Gothic" w:hAnsi="Franklin Gothic Book" w:cstheme="minorHAnsi"/>
          <w:sz w:val="20"/>
          <w:szCs w:val="20"/>
          <w:lang w:val="pl-PL" w:eastAsia="pl-PL"/>
        </w:rPr>
        <w:t>7 umowy.</w:t>
      </w:r>
    </w:p>
    <w:p w14:paraId="3F3CEE73" w14:textId="4B16A9D2" w:rsidR="00C655FB" w:rsidRPr="009928F8" w:rsidRDefault="001C3034" w:rsidP="009928F8">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Obowiązki Zamawiającego wskazane w niniejszym paragrafie nie wyłączają ani nie ograniczają odpowiedzialności Wykonawcy za należyte </w:t>
      </w:r>
      <w:r w:rsidR="002D7B61" w:rsidRPr="005B1796">
        <w:rPr>
          <w:rFonts w:ascii="Franklin Gothic Book" w:eastAsia="Yu Gothic" w:hAnsi="Franklin Gothic Book" w:cstheme="minorHAnsi"/>
          <w:color w:val="000000"/>
          <w:sz w:val="20"/>
          <w:szCs w:val="20"/>
          <w:lang w:eastAsia="pl-PL"/>
        </w:rPr>
        <w:t>wykonanie przedmiotu umowy</w:t>
      </w:r>
      <w:r w:rsidRPr="005B1796">
        <w:rPr>
          <w:rFonts w:ascii="Franklin Gothic Book" w:eastAsia="Yu Gothic" w:hAnsi="Franklin Gothic Book" w:cstheme="minorHAnsi"/>
          <w:color w:val="000000"/>
          <w:sz w:val="20"/>
          <w:szCs w:val="20"/>
          <w:lang w:eastAsia="pl-PL"/>
        </w:rPr>
        <w:t xml:space="preserve">. </w:t>
      </w:r>
    </w:p>
    <w:p w14:paraId="2BB10F78" w14:textId="22605069" w:rsidR="00946276" w:rsidRPr="005B1796" w:rsidRDefault="001C3034" w:rsidP="00936414">
      <w:pPr>
        <w:pStyle w:val="Akapitzlist"/>
        <w:widowControl w:val="0"/>
        <w:numPr>
          <w:ilvl w:val="0"/>
          <w:numId w:val="20"/>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Zamawiający w trakcie realizacji </w:t>
      </w:r>
      <w:r w:rsidR="002D7B61"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uprawniony jest do wykonywania czynności kontrolnych wobec Wykonawcy odno</w:t>
      </w:r>
      <w:r w:rsidR="00BC53CB">
        <w:rPr>
          <w:rFonts w:ascii="Franklin Gothic Book" w:eastAsia="Yu Gothic" w:hAnsi="Franklin Gothic Book" w:cstheme="minorHAnsi"/>
          <w:color w:val="000000"/>
          <w:sz w:val="20"/>
          <w:szCs w:val="20"/>
          <w:lang w:eastAsia="pl-PL"/>
        </w:rPr>
        <w:t xml:space="preserve">śnie spełniania przez Wykonawcę lub podwykonawcę </w:t>
      </w:r>
      <w:r w:rsidRPr="005B1796">
        <w:rPr>
          <w:rFonts w:ascii="Franklin Gothic Book" w:eastAsia="Yu Gothic" w:hAnsi="Franklin Gothic Book" w:cstheme="minorHAnsi"/>
          <w:color w:val="000000"/>
          <w:sz w:val="20"/>
          <w:szCs w:val="20"/>
          <w:lang w:eastAsia="pl-PL"/>
        </w:rPr>
        <w:t xml:space="preserve">wymogu, o którym mowa </w:t>
      </w:r>
      <w:r w:rsidR="00BC53CB">
        <w:rPr>
          <w:rFonts w:ascii="Franklin Gothic Book" w:eastAsia="Yu Gothic" w:hAnsi="Franklin Gothic Book" w:cstheme="minorHAnsi"/>
          <w:color w:val="000000"/>
          <w:sz w:val="20"/>
          <w:szCs w:val="20"/>
          <w:lang w:eastAsia="pl-PL"/>
        </w:rPr>
        <w:br/>
      </w:r>
      <w:r w:rsidRPr="005B1796">
        <w:rPr>
          <w:rFonts w:ascii="Franklin Gothic Book" w:eastAsia="Yu Gothic" w:hAnsi="Franklin Gothic Book" w:cstheme="minorHAnsi"/>
          <w:sz w:val="20"/>
          <w:szCs w:val="20"/>
          <w:lang w:eastAsia="pl-PL"/>
        </w:rPr>
        <w:t xml:space="preserve">w § </w:t>
      </w:r>
      <w:r w:rsidR="000C76B6" w:rsidRPr="005B1796">
        <w:rPr>
          <w:rFonts w:ascii="Franklin Gothic Book" w:eastAsia="Yu Gothic" w:hAnsi="Franklin Gothic Book" w:cstheme="minorHAnsi"/>
          <w:sz w:val="20"/>
          <w:szCs w:val="20"/>
          <w:lang w:val="pl-PL" w:eastAsia="pl-PL"/>
        </w:rPr>
        <w:t>4</w:t>
      </w:r>
      <w:r w:rsidRPr="005B1796">
        <w:rPr>
          <w:rFonts w:ascii="Franklin Gothic Book" w:eastAsia="Yu Gothic" w:hAnsi="Franklin Gothic Book" w:cstheme="minorHAnsi"/>
          <w:sz w:val="20"/>
          <w:szCs w:val="20"/>
          <w:lang w:eastAsia="pl-PL"/>
        </w:rPr>
        <w:t xml:space="preserve"> ust. 1 pkt </w:t>
      </w:r>
      <w:r w:rsidR="008A40A5">
        <w:rPr>
          <w:rFonts w:ascii="Franklin Gothic Book" w:eastAsia="Yu Gothic" w:hAnsi="Franklin Gothic Book" w:cstheme="minorHAnsi"/>
          <w:sz w:val="20"/>
          <w:szCs w:val="20"/>
          <w:lang w:val="pl-PL" w:eastAsia="pl-PL"/>
        </w:rPr>
        <w:t>9</w:t>
      </w:r>
      <w:r w:rsidRPr="005B1796">
        <w:rPr>
          <w:rFonts w:ascii="Franklin Gothic Book" w:eastAsia="Yu Gothic" w:hAnsi="Franklin Gothic Book" w:cstheme="minorHAnsi"/>
          <w:sz w:val="20"/>
          <w:szCs w:val="20"/>
          <w:lang w:eastAsia="pl-PL"/>
        </w:rPr>
        <w:t xml:space="preserve"> </w:t>
      </w:r>
      <w:r w:rsidR="000C76B6"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w:t>
      </w:r>
      <w:r w:rsidR="000C76B6" w:rsidRPr="005B1796">
        <w:rPr>
          <w:rFonts w:ascii="Franklin Gothic Book" w:eastAsia="Yu Gothic" w:hAnsi="Franklin Gothic Book" w:cstheme="minorHAnsi"/>
          <w:color w:val="000000"/>
          <w:sz w:val="20"/>
          <w:szCs w:val="20"/>
          <w:lang w:eastAsia="pl-PL"/>
        </w:rPr>
        <w:t>. Zamawiający uprawniony jest w</w:t>
      </w:r>
      <w:r w:rsidR="000C76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szczególności do: </w:t>
      </w:r>
    </w:p>
    <w:p w14:paraId="309C29C1" w14:textId="4D79D50D" w:rsidR="00946276" w:rsidRPr="005B1796" w:rsidRDefault="001C3034" w:rsidP="00936414">
      <w:pPr>
        <w:pStyle w:val="Akapitzlist"/>
        <w:widowControl w:val="0"/>
        <w:numPr>
          <w:ilvl w:val="1"/>
          <w:numId w:val="20"/>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żądania oświadczeń i dokumentów w zakresie potwie</w:t>
      </w:r>
      <w:r w:rsidR="000C76B6" w:rsidRPr="005B1796">
        <w:rPr>
          <w:rFonts w:ascii="Franklin Gothic Book" w:eastAsia="Yu Gothic" w:hAnsi="Franklin Gothic Book" w:cstheme="minorHAnsi"/>
          <w:color w:val="000000"/>
          <w:sz w:val="20"/>
          <w:szCs w:val="20"/>
          <w:lang w:eastAsia="pl-PL"/>
        </w:rPr>
        <w:t>rdzenia spełniania ww. wymogu i</w:t>
      </w:r>
      <w:r w:rsidR="000C76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dokonywania ich oceny, w szczególności: </w:t>
      </w:r>
    </w:p>
    <w:p w14:paraId="231A36CC" w14:textId="77777777" w:rsidR="00946276" w:rsidRPr="005B1796" w:rsidRDefault="001C3034" w:rsidP="00936414">
      <w:pPr>
        <w:pStyle w:val="Akapitzlist"/>
        <w:widowControl w:val="0"/>
        <w:numPr>
          <w:ilvl w:val="2"/>
          <w:numId w:val="20"/>
        </w:numPr>
        <w:spacing w:after="0" w:line="360" w:lineRule="auto"/>
        <w:ind w:hanging="31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oświadczenia zatrudnionego pracownika</w:t>
      </w:r>
      <w:r w:rsidR="002D7B61" w:rsidRPr="005B1796">
        <w:rPr>
          <w:rFonts w:ascii="Franklin Gothic Book" w:eastAsia="Yu Gothic" w:hAnsi="Franklin Gothic Book" w:cstheme="minorHAnsi"/>
          <w:color w:val="000000"/>
          <w:sz w:val="20"/>
          <w:szCs w:val="20"/>
          <w:lang w:eastAsia="pl-PL"/>
        </w:rPr>
        <w:t>;</w:t>
      </w:r>
    </w:p>
    <w:p w14:paraId="3D368A51" w14:textId="63A3278D" w:rsidR="00946276" w:rsidRPr="005B1796" w:rsidRDefault="009B1B8D" w:rsidP="00936414">
      <w:pPr>
        <w:pStyle w:val="Akapitzlist"/>
        <w:widowControl w:val="0"/>
        <w:numPr>
          <w:ilvl w:val="2"/>
          <w:numId w:val="20"/>
        </w:numPr>
        <w:spacing w:after="0" w:line="360" w:lineRule="auto"/>
        <w:ind w:hanging="31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oświadczenia Wykonawcy, </w:t>
      </w:r>
      <w:r w:rsidR="001C3034" w:rsidRPr="005B1796">
        <w:rPr>
          <w:rFonts w:ascii="Franklin Gothic Book" w:eastAsia="Yu Gothic" w:hAnsi="Franklin Gothic Book" w:cstheme="minorHAnsi"/>
          <w:color w:val="000000"/>
          <w:sz w:val="20"/>
          <w:szCs w:val="20"/>
          <w:lang w:eastAsia="pl-PL"/>
        </w:rPr>
        <w:t>podwykona</w:t>
      </w:r>
      <w:r w:rsidR="002D7B61" w:rsidRPr="005B1796">
        <w:rPr>
          <w:rFonts w:ascii="Franklin Gothic Book" w:eastAsia="Yu Gothic" w:hAnsi="Franklin Gothic Book" w:cstheme="minorHAnsi"/>
          <w:color w:val="000000"/>
          <w:sz w:val="20"/>
          <w:szCs w:val="20"/>
          <w:lang w:eastAsia="pl-PL"/>
        </w:rPr>
        <w:t>wcy lub dalszego podwykonawcy o</w:t>
      </w:r>
      <w:r w:rsidR="002D7B61" w:rsidRPr="005B1796">
        <w:rPr>
          <w:rFonts w:ascii="Franklin Gothic Book" w:eastAsia="Yu Gothic" w:hAnsi="Franklin Gothic Book" w:cstheme="minorHAnsi"/>
          <w:sz w:val="20"/>
          <w:szCs w:val="20"/>
        </w:rPr>
        <w:t> </w:t>
      </w:r>
      <w:r w:rsidR="001C3034" w:rsidRPr="005B1796">
        <w:rPr>
          <w:rFonts w:ascii="Franklin Gothic Book" w:eastAsia="Yu Gothic" w:hAnsi="Franklin Gothic Book" w:cstheme="minorHAnsi"/>
          <w:color w:val="000000"/>
          <w:sz w:val="20"/>
          <w:szCs w:val="20"/>
          <w:lang w:eastAsia="pl-PL"/>
        </w:rPr>
        <w:t>zatrudnieniu pracowni</w:t>
      </w:r>
      <w:r w:rsidR="002D7B61" w:rsidRPr="005B1796">
        <w:rPr>
          <w:rFonts w:ascii="Franklin Gothic Book" w:eastAsia="Yu Gothic" w:hAnsi="Franklin Gothic Book" w:cstheme="minorHAnsi"/>
          <w:color w:val="000000"/>
          <w:sz w:val="20"/>
          <w:szCs w:val="20"/>
          <w:lang w:eastAsia="pl-PL"/>
        </w:rPr>
        <w:t>ka na podstawie umowy o pracę;</w:t>
      </w:r>
    </w:p>
    <w:p w14:paraId="477583A4" w14:textId="77777777" w:rsidR="00946276" w:rsidRPr="005B1796" w:rsidRDefault="001C3034" w:rsidP="00936414">
      <w:pPr>
        <w:pStyle w:val="Akapitzlist"/>
        <w:widowControl w:val="0"/>
        <w:numPr>
          <w:ilvl w:val="2"/>
          <w:numId w:val="20"/>
        </w:numPr>
        <w:spacing w:after="0" w:line="360" w:lineRule="auto"/>
        <w:ind w:hanging="31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poświadczonej za zgodność z oryginałem kopii umowy o </w:t>
      </w:r>
      <w:r w:rsidR="002D7B61" w:rsidRPr="005B1796">
        <w:rPr>
          <w:rFonts w:ascii="Franklin Gothic Book" w:eastAsia="Yu Gothic" w:hAnsi="Franklin Gothic Book" w:cstheme="minorHAnsi"/>
          <w:color w:val="000000"/>
          <w:sz w:val="20"/>
          <w:szCs w:val="20"/>
          <w:lang w:eastAsia="pl-PL"/>
        </w:rPr>
        <w:t>pracę zatrudnionego pracownika;</w:t>
      </w:r>
    </w:p>
    <w:p w14:paraId="59E33C1D" w14:textId="0247F510" w:rsidR="001C3034" w:rsidRPr="005B1796" w:rsidRDefault="001C3034" w:rsidP="00936414">
      <w:pPr>
        <w:pStyle w:val="Akapitzlist"/>
        <w:widowControl w:val="0"/>
        <w:numPr>
          <w:ilvl w:val="2"/>
          <w:numId w:val="20"/>
        </w:numPr>
        <w:spacing w:after="60" w:line="360" w:lineRule="auto"/>
        <w:ind w:left="2161" w:hanging="318"/>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innego dokumentu </w:t>
      </w:r>
    </w:p>
    <w:p w14:paraId="7D85F77A" w14:textId="4DE2E552" w:rsidR="001C3034" w:rsidRPr="00E85F30" w:rsidRDefault="002D7B61" w:rsidP="00946276">
      <w:pPr>
        <w:pStyle w:val="Akapitzlist"/>
        <w:suppressAutoHyphens w:val="0"/>
        <w:autoSpaceDE w:val="0"/>
        <w:autoSpaceDN w:val="0"/>
        <w:adjustRightInd w:val="0"/>
        <w:spacing w:after="120" w:line="360" w:lineRule="auto"/>
        <w:ind w:left="720"/>
        <w:jc w:val="both"/>
        <w:rPr>
          <w:rFonts w:ascii="Franklin Gothic Book" w:eastAsia="Yu Gothic" w:hAnsi="Franklin Gothic Book" w:cstheme="minorHAnsi"/>
          <w:color w:val="000000"/>
          <w:sz w:val="20"/>
          <w:szCs w:val="20"/>
          <w:lang w:val="pl-PL" w:eastAsia="pl-PL"/>
        </w:rPr>
      </w:pPr>
      <w:r w:rsidRPr="005B1796">
        <w:rPr>
          <w:rFonts w:ascii="Franklin Gothic Book" w:eastAsia="Yu Gothic" w:hAnsi="Franklin Gothic Book" w:cstheme="minorHAnsi"/>
          <w:color w:val="000000"/>
          <w:sz w:val="20"/>
          <w:szCs w:val="20"/>
          <w:lang w:val="pl-PL" w:eastAsia="pl-PL"/>
        </w:rPr>
        <w:t xml:space="preserve">– </w:t>
      </w:r>
      <w:r w:rsidRPr="005B1796">
        <w:rPr>
          <w:rFonts w:ascii="Franklin Gothic Book" w:eastAsia="Yu Gothic" w:hAnsi="Franklin Gothic Book" w:cstheme="minorHAnsi"/>
          <w:color w:val="000000"/>
          <w:sz w:val="20"/>
          <w:szCs w:val="20"/>
          <w:lang w:eastAsia="pl-PL"/>
        </w:rPr>
        <w:t>zawierających</w:t>
      </w:r>
      <w:r w:rsidR="001C3034" w:rsidRPr="005B1796">
        <w:rPr>
          <w:rFonts w:ascii="Franklin Gothic Book" w:eastAsia="Yu Gothic" w:hAnsi="Franklin Gothic Book" w:cstheme="minorHAnsi"/>
          <w:color w:val="000000"/>
          <w:sz w:val="20"/>
          <w:szCs w:val="20"/>
          <w:lang w:eastAsia="pl-PL"/>
        </w:rPr>
        <w:t xml:space="preserve"> informacje, w tym dane osobowe, niezbędne do weryfikacji zatrudnienia na podstawie umowy o pracę, w szczególności imię i nazwisko zatrudnionego pracownika, datę zawarcia umowy </w:t>
      </w:r>
      <w:r w:rsidR="00946276" w:rsidRPr="005B1796">
        <w:rPr>
          <w:rFonts w:ascii="Franklin Gothic Book" w:eastAsia="Yu Gothic" w:hAnsi="Franklin Gothic Book" w:cstheme="minorHAnsi"/>
          <w:color w:val="000000"/>
          <w:sz w:val="20"/>
          <w:szCs w:val="20"/>
          <w:lang w:eastAsia="pl-PL"/>
        </w:rPr>
        <w:t>o</w:t>
      </w:r>
      <w:r w:rsidR="0094627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pracę, rodzaj umowy o pracę i</w:t>
      </w:r>
      <w:r w:rsidRPr="005B1796">
        <w:rPr>
          <w:rFonts w:ascii="Franklin Gothic Book" w:eastAsia="Yu Gothic" w:hAnsi="Franklin Gothic Book" w:cstheme="minorHAnsi"/>
          <w:color w:val="000000"/>
          <w:sz w:val="20"/>
          <w:szCs w:val="20"/>
          <w:lang w:val="pl-PL" w:eastAsia="pl-PL"/>
        </w:rPr>
        <w:t> </w:t>
      </w:r>
      <w:r w:rsidR="001C3034" w:rsidRPr="005B1796">
        <w:rPr>
          <w:rFonts w:ascii="Franklin Gothic Book" w:eastAsia="Yu Gothic" w:hAnsi="Franklin Gothic Book" w:cstheme="minorHAnsi"/>
          <w:color w:val="000000"/>
          <w:sz w:val="20"/>
          <w:szCs w:val="20"/>
          <w:lang w:eastAsia="pl-PL"/>
        </w:rPr>
        <w:t>zakres obowiązków pracownika</w:t>
      </w:r>
      <w:r w:rsidR="00E85F30">
        <w:rPr>
          <w:rFonts w:ascii="Franklin Gothic Book" w:eastAsia="Yu Gothic" w:hAnsi="Franklin Gothic Book" w:cstheme="minorHAnsi"/>
          <w:color w:val="000000"/>
          <w:sz w:val="20"/>
          <w:szCs w:val="20"/>
          <w:lang w:val="pl-PL" w:eastAsia="pl-PL"/>
        </w:rPr>
        <w:t>;</w:t>
      </w:r>
    </w:p>
    <w:p w14:paraId="781B6E91" w14:textId="2914711C" w:rsidR="00946276" w:rsidRPr="005B1796" w:rsidRDefault="001C3034" w:rsidP="00936414">
      <w:pPr>
        <w:pStyle w:val="Akapitzlist"/>
        <w:numPr>
          <w:ilvl w:val="1"/>
          <w:numId w:val="20"/>
        </w:numPr>
        <w:suppressAutoHyphens w:val="0"/>
        <w:autoSpaceDE w:val="0"/>
        <w:autoSpaceDN w:val="0"/>
        <w:adjustRightInd w:val="0"/>
        <w:spacing w:after="17"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żądania wyjaśnień w przypadku wątpliwości w zakresie potwie</w:t>
      </w:r>
      <w:r w:rsidR="002022B2">
        <w:rPr>
          <w:rFonts w:ascii="Franklin Gothic Book" w:eastAsia="Yu Gothic" w:hAnsi="Franklin Gothic Book" w:cstheme="minorHAnsi"/>
          <w:color w:val="000000"/>
          <w:sz w:val="20"/>
          <w:szCs w:val="20"/>
          <w:lang w:eastAsia="pl-PL"/>
        </w:rPr>
        <w:t>rdzenia spełniania ww. wymogu</w:t>
      </w:r>
      <w:r w:rsidR="002D7B61" w:rsidRPr="005B1796">
        <w:rPr>
          <w:rFonts w:ascii="Franklin Gothic Book" w:eastAsia="Yu Gothic" w:hAnsi="Franklin Gothic Book" w:cstheme="minorHAnsi"/>
          <w:color w:val="000000"/>
          <w:sz w:val="20"/>
          <w:szCs w:val="20"/>
          <w:lang w:eastAsia="pl-PL"/>
        </w:rPr>
        <w:t>;</w:t>
      </w:r>
    </w:p>
    <w:p w14:paraId="0328FD1A" w14:textId="4F6DB406" w:rsidR="002D7B61" w:rsidRPr="005B1796" w:rsidRDefault="001C3034" w:rsidP="00936414">
      <w:pPr>
        <w:pStyle w:val="Akapitzlist"/>
        <w:numPr>
          <w:ilvl w:val="1"/>
          <w:numId w:val="20"/>
        </w:numPr>
        <w:suppressAutoHyphens w:val="0"/>
        <w:autoSpaceDE w:val="0"/>
        <w:autoSpaceDN w:val="0"/>
        <w:adjustRightInd w:val="0"/>
        <w:spacing w:after="12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przeprowadzania kontroli na miejscu wykonywania świadczenia. </w:t>
      </w:r>
    </w:p>
    <w:p w14:paraId="723F208F" w14:textId="0563A5FA" w:rsidR="001C3034" w:rsidRPr="005B1796" w:rsidRDefault="001C3034" w:rsidP="004437A3">
      <w:pPr>
        <w:pStyle w:val="Akapitzlist"/>
        <w:suppressAutoHyphens w:val="0"/>
        <w:autoSpaceDE w:val="0"/>
        <w:autoSpaceDN w:val="0"/>
        <w:adjustRightInd w:val="0"/>
        <w:spacing w:after="60" w:line="360" w:lineRule="auto"/>
        <w:ind w:left="72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 xml:space="preserve">W przypadku stwierdzenia przez Zamawiającego braku spełnienia wymogu określonego w </w:t>
      </w:r>
      <w:r w:rsidRPr="005B1796">
        <w:rPr>
          <w:rFonts w:ascii="Franklin Gothic Book" w:eastAsia="Yu Gothic" w:hAnsi="Franklin Gothic Book" w:cstheme="minorHAnsi"/>
          <w:sz w:val="20"/>
          <w:szCs w:val="20"/>
          <w:lang w:eastAsia="pl-PL"/>
        </w:rPr>
        <w:t xml:space="preserve">§ </w:t>
      </w:r>
      <w:r w:rsidR="000C76B6" w:rsidRPr="005B1796">
        <w:rPr>
          <w:rFonts w:ascii="Franklin Gothic Book" w:eastAsia="Yu Gothic" w:hAnsi="Franklin Gothic Book" w:cstheme="minorHAnsi"/>
          <w:sz w:val="20"/>
          <w:szCs w:val="20"/>
          <w:lang w:val="pl-PL" w:eastAsia="pl-PL"/>
        </w:rPr>
        <w:t>4</w:t>
      </w:r>
      <w:r w:rsidRPr="005B1796">
        <w:rPr>
          <w:rFonts w:ascii="Franklin Gothic Book" w:eastAsia="Yu Gothic" w:hAnsi="Franklin Gothic Book" w:cstheme="minorHAnsi"/>
          <w:sz w:val="20"/>
          <w:szCs w:val="20"/>
          <w:lang w:eastAsia="pl-PL"/>
        </w:rPr>
        <w:t xml:space="preserve"> ust. 1 pkt </w:t>
      </w:r>
      <w:r w:rsidR="008A40A5">
        <w:rPr>
          <w:rFonts w:ascii="Franklin Gothic Book" w:eastAsia="Yu Gothic" w:hAnsi="Franklin Gothic Book" w:cstheme="minorHAnsi"/>
          <w:sz w:val="20"/>
          <w:szCs w:val="20"/>
          <w:lang w:val="pl-PL" w:eastAsia="pl-PL"/>
        </w:rPr>
        <w:t>9</w:t>
      </w:r>
      <w:r w:rsidRPr="005B1796">
        <w:rPr>
          <w:rFonts w:ascii="Franklin Gothic Book" w:eastAsia="Yu Gothic" w:hAnsi="Franklin Gothic Book" w:cstheme="minorHAnsi"/>
          <w:sz w:val="20"/>
          <w:szCs w:val="20"/>
          <w:lang w:eastAsia="pl-PL"/>
        </w:rPr>
        <w:t xml:space="preserve"> </w:t>
      </w:r>
      <w:r w:rsidR="002D7B61" w:rsidRPr="005B1796">
        <w:rPr>
          <w:rFonts w:ascii="Franklin Gothic Book" w:eastAsia="Yu Gothic" w:hAnsi="Franklin Gothic Book" w:cstheme="minorHAnsi"/>
          <w:sz w:val="20"/>
          <w:szCs w:val="20"/>
          <w:lang w:val="pl-PL" w:eastAsia="pl-PL"/>
        </w:rPr>
        <w:t>u</w:t>
      </w:r>
      <w:r w:rsidRPr="005B1796">
        <w:rPr>
          <w:rFonts w:ascii="Franklin Gothic Book" w:eastAsia="Yu Gothic" w:hAnsi="Franklin Gothic Book" w:cstheme="minorHAnsi"/>
          <w:sz w:val="20"/>
          <w:szCs w:val="20"/>
          <w:lang w:eastAsia="pl-PL"/>
        </w:rPr>
        <w:t xml:space="preserve">mowy, </w:t>
      </w:r>
      <w:r w:rsidR="002D7B61" w:rsidRPr="005B1796">
        <w:rPr>
          <w:rFonts w:ascii="Franklin Gothic Book" w:eastAsia="Yu Gothic" w:hAnsi="Franklin Gothic Book" w:cstheme="minorHAnsi"/>
          <w:sz w:val="20"/>
          <w:szCs w:val="20"/>
          <w:lang w:eastAsia="pl-PL"/>
        </w:rPr>
        <w:t>Zamawiający wezwie Wykonawcę</w:t>
      </w:r>
      <w:r w:rsidR="00BC53CB">
        <w:rPr>
          <w:rFonts w:ascii="Franklin Gothic Book" w:eastAsia="Yu Gothic" w:hAnsi="Franklin Gothic Book" w:cstheme="minorHAnsi"/>
          <w:sz w:val="20"/>
          <w:szCs w:val="20"/>
          <w:lang w:val="pl-PL" w:eastAsia="pl-PL"/>
        </w:rPr>
        <w:t xml:space="preserve"> lub podwykonawcę</w:t>
      </w:r>
      <w:r w:rsidR="002D7B61" w:rsidRPr="005B1796">
        <w:rPr>
          <w:rFonts w:ascii="Franklin Gothic Book" w:eastAsia="Yu Gothic" w:hAnsi="Franklin Gothic Book" w:cstheme="minorHAnsi"/>
          <w:sz w:val="20"/>
          <w:szCs w:val="20"/>
          <w:lang w:eastAsia="pl-PL"/>
        </w:rPr>
        <w:t>, w</w:t>
      </w:r>
      <w:r w:rsidR="002D7B61" w:rsidRPr="005B1796">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wyznac</w:t>
      </w:r>
      <w:r w:rsidR="00BC53CB">
        <w:rPr>
          <w:rFonts w:ascii="Franklin Gothic Book" w:eastAsia="Yu Gothic" w:hAnsi="Franklin Gothic Book" w:cstheme="minorHAnsi"/>
          <w:sz w:val="20"/>
          <w:szCs w:val="20"/>
          <w:lang w:eastAsia="pl-PL"/>
        </w:rPr>
        <w:t>zonym przez siebie terminie, do</w:t>
      </w:r>
      <w:r w:rsidR="00BC53CB">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 xml:space="preserve">usunięcia stwierdzonych naruszeń </w:t>
      </w:r>
      <w:r w:rsidR="002D7B61" w:rsidRPr="005B1796">
        <w:rPr>
          <w:rFonts w:ascii="Franklin Gothic Book" w:eastAsia="Yu Gothic" w:hAnsi="Franklin Gothic Book" w:cstheme="minorHAnsi"/>
          <w:sz w:val="20"/>
          <w:szCs w:val="20"/>
          <w:lang w:eastAsia="pl-PL"/>
        </w:rPr>
        <w:t>i</w:t>
      </w:r>
      <w:r w:rsidR="002D7B61" w:rsidRPr="005B1796">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przekazania Zamawiającemu odpowiedni</w:t>
      </w:r>
      <w:r w:rsidR="002D7B61" w:rsidRPr="005B1796">
        <w:rPr>
          <w:rFonts w:ascii="Franklin Gothic Book" w:eastAsia="Yu Gothic" w:hAnsi="Franklin Gothic Book" w:cstheme="minorHAnsi"/>
          <w:sz w:val="20"/>
          <w:szCs w:val="20"/>
          <w:lang w:eastAsia="pl-PL"/>
        </w:rPr>
        <w:t xml:space="preserve">ej dokumentacji potwierdzającej </w:t>
      </w:r>
      <w:r w:rsidR="00967058" w:rsidRPr="005B1796">
        <w:rPr>
          <w:rFonts w:ascii="Franklin Gothic Book" w:eastAsia="Yu Gothic" w:hAnsi="Franklin Gothic Book" w:cstheme="minorHAnsi"/>
          <w:color w:val="000000"/>
          <w:sz w:val="20"/>
          <w:szCs w:val="20"/>
          <w:lang w:eastAsia="pl-PL"/>
        </w:rPr>
        <w:t>zatrudnienie osób na</w:t>
      </w:r>
      <w:r w:rsidR="00967058"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podstawie stosunku pracy. </w:t>
      </w:r>
    </w:p>
    <w:p w14:paraId="7AD108E7" w14:textId="375A4850" w:rsidR="001C3034" w:rsidRPr="005B1796" w:rsidRDefault="001C3034" w:rsidP="004437A3">
      <w:pPr>
        <w:pStyle w:val="Akapitzlist"/>
        <w:suppressAutoHyphens w:val="0"/>
        <w:autoSpaceDE w:val="0"/>
        <w:autoSpaceDN w:val="0"/>
        <w:adjustRightInd w:val="0"/>
        <w:spacing w:after="60" w:line="360" w:lineRule="auto"/>
        <w:ind w:left="72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 przypadku uzasadnionych wątpliwości co do przestrzegania przepisów w zakre</w:t>
      </w:r>
      <w:r w:rsidR="00BC53CB">
        <w:rPr>
          <w:rFonts w:ascii="Franklin Gothic Book" w:eastAsia="Yu Gothic" w:hAnsi="Franklin Gothic Book" w:cstheme="minorHAnsi"/>
          <w:color w:val="000000"/>
          <w:sz w:val="20"/>
          <w:szCs w:val="20"/>
          <w:lang w:eastAsia="pl-PL"/>
        </w:rPr>
        <w:t>sie prawa pracy przez Wykonawcę lub</w:t>
      </w:r>
      <w:r w:rsidRPr="005B1796">
        <w:rPr>
          <w:rFonts w:ascii="Franklin Gothic Book" w:eastAsia="Yu Gothic" w:hAnsi="Franklin Gothic Book" w:cstheme="minorHAnsi"/>
          <w:color w:val="000000"/>
          <w:sz w:val="20"/>
          <w:szCs w:val="20"/>
          <w:lang w:eastAsia="pl-PL"/>
        </w:rPr>
        <w:t xml:space="preserve"> podwyk</w:t>
      </w:r>
      <w:r w:rsidR="00BC53CB">
        <w:rPr>
          <w:rFonts w:ascii="Franklin Gothic Book" w:eastAsia="Yu Gothic" w:hAnsi="Franklin Gothic Book" w:cstheme="minorHAnsi"/>
          <w:color w:val="000000"/>
          <w:sz w:val="20"/>
          <w:szCs w:val="20"/>
          <w:lang w:eastAsia="pl-PL"/>
        </w:rPr>
        <w:t>onawcę</w:t>
      </w:r>
      <w:r w:rsidR="009B1B8D" w:rsidRPr="005B1796">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Zamawiający może zwrócić si</w:t>
      </w:r>
      <w:r w:rsidR="001E6F0A" w:rsidRPr="005B1796">
        <w:rPr>
          <w:rFonts w:ascii="Franklin Gothic Book" w:eastAsia="Yu Gothic" w:hAnsi="Franklin Gothic Book" w:cstheme="minorHAnsi"/>
          <w:color w:val="000000"/>
          <w:sz w:val="20"/>
          <w:szCs w:val="20"/>
          <w:lang w:eastAsia="pl-PL"/>
        </w:rPr>
        <w:t>ę o</w:t>
      </w:r>
      <w:r w:rsidR="001E6F0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przeprowadzenie kontroli przez Państwową Inspekcję Pracy. </w:t>
      </w:r>
    </w:p>
    <w:p w14:paraId="09F6D43B" w14:textId="1D0F5FA6" w:rsidR="00967058" w:rsidRPr="005B1796" w:rsidRDefault="001C3034" w:rsidP="00967058">
      <w:pPr>
        <w:pStyle w:val="Akapitzlist"/>
        <w:suppressAutoHyphens w:val="0"/>
        <w:autoSpaceDE w:val="0"/>
        <w:autoSpaceDN w:val="0"/>
        <w:adjustRightInd w:val="0"/>
        <w:spacing w:after="60" w:line="360" w:lineRule="auto"/>
        <w:ind w:left="72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Niezłożenie przez Wykonawcę w wyznaczonym przez Zamawiającego terminie </w:t>
      </w:r>
      <w:r w:rsidR="002022B2">
        <w:rPr>
          <w:rFonts w:ascii="Franklin Gothic Book" w:eastAsia="Yu Gothic" w:hAnsi="Franklin Gothic Book" w:cstheme="minorHAnsi"/>
          <w:color w:val="000000"/>
          <w:sz w:val="20"/>
          <w:szCs w:val="20"/>
          <w:lang w:val="pl-PL" w:eastAsia="pl-PL"/>
        </w:rPr>
        <w:t>dokumentów potwierdzających spełnienie</w:t>
      </w:r>
      <w:r w:rsidRPr="005B1796">
        <w:rPr>
          <w:rFonts w:ascii="Franklin Gothic Book" w:eastAsia="Yu Gothic" w:hAnsi="Franklin Gothic Book" w:cstheme="minorHAnsi"/>
          <w:color w:val="000000"/>
          <w:sz w:val="20"/>
          <w:szCs w:val="20"/>
          <w:lang w:eastAsia="pl-PL"/>
        </w:rPr>
        <w:t xml:space="preserve"> pr</w:t>
      </w:r>
      <w:r w:rsidR="00BC53CB">
        <w:rPr>
          <w:rFonts w:ascii="Franklin Gothic Book" w:eastAsia="Yu Gothic" w:hAnsi="Franklin Gothic Book" w:cstheme="minorHAnsi"/>
          <w:color w:val="000000"/>
          <w:sz w:val="20"/>
          <w:szCs w:val="20"/>
          <w:lang w:eastAsia="pl-PL"/>
        </w:rPr>
        <w:t xml:space="preserve">zez Wykonawcę lub podwykonawcę </w:t>
      </w:r>
      <w:r w:rsidRPr="005B1796">
        <w:rPr>
          <w:rFonts w:ascii="Franklin Gothic Book" w:eastAsia="Yu Gothic" w:hAnsi="Franklin Gothic Book" w:cstheme="minorHAnsi"/>
          <w:sz w:val="20"/>
          <w:szCs w:val="20"/>
          <w:lang w:eastAsia="pl-PL"/>
        </w:rPr>
        <w:t>wymogu</w:t>
      </w:r>
      <w:r w:rsidR="00B661B6" w:rsidRPr="005B1796">
        <w:rPr>
          <w:rFonts w:ascii="Franklin Gothic Book" w:eastAsia="Yu Gothic" w:hAnsi="Franklin Gothic Book" w:cstheme="minorHAnsi"/>
          <w:sz w:val="20"/>
          <w:szCs w:val="20"/>
          <w:lang w:eastAsia="pl-PL"/>
        </w:rPr>
        <w:t xml:space="preserve">, o którym mowa w § </w:t>
      </w:r>
      <w:r w:rsidR="000C76B6" w:rsidRPr="005B1796">
        <w:rPr>
          <w:rFonts w:ascii="Franklin Gothic Book" w:eastAsia="Yu Gothic" w:hAnsi="Franklin Gothic Book" w:cstheme="minorHAnsi"/>
          <w:sz w:val="20"/>
          <w:szCs w:val="20"/>
          <w:lang w:val="pl-PL" w:eastAsia="pl-PL"/>
        </w:rPr>
        <w:t>4</w:t>
      </w:r>
      <w:r w:rsidR="00B661B6" w:rsidRPr="005B1796">
        <w:rPr>
          <w:rFonts w:ascii="Franklin Gothic Book" w:eastAsia="Yu Gothic" w:hAnsi="Franklin Gothic Book" w:cstheme="minorHAnsi"/>
          <w:sz w:val="20"/>
          <w:szCs w:val="20"/>
          <w:lang w:eastAsia="pl-PL"/>
        </w:rPr>
        <w:t xml:space="preserve"> ust. 1 pkt </w:t>
      </w:r>
      <w:r w:rsidR="008A40A5">
        <w:rPr>
          <w:rFonts w:ascii="Franklin Gothic Book" w:eastAsia="Yu Gothic" w:hAnsi="Franklin Gothic Book" w:cstheme="minorHAnsi"/>
          <w:sz w:val="20"/>
          <w:szCs w:val="20"/>
          <w:lang w:val="pl-PL" w:eastAsia="pl-PL"/>
        </w:rPr>
        <w:t>9</w:t>
      </w:r>
      <w:r w:rsidR="00B661B6" w:rsidRPr="005B1796">
        <w:rPr>
          <w:rFonts w:ascii="Franklin Gothic Book" w:eastAsia="Yu Gothic" w:hAnsi="Franklin Gothic Book" w:cstheme="minorHAnsi"/>
          <w:sz w:val="20"/>
          <w:szCs w:val="20"/>
          <w:lang w:eastAsia="pl-PL"/>
        </w:rPr>
        <w:t xml:space="preserve"> umowy </w:t>
      </w:r>
      <w:r w:rsidRPr="005B1796">
        <w:rPr>
          <w:rFonts w:ascii="Franklin Gothic Book" w:eastAsia="Yu Gothic" w:hAnsi="Franklin Gothic Book" w:cstheme="minorHAnsi"/>
          <w:sz w:val="20"/>
          <w:szCs w:val="20"/>
          <w:lang w:eastAsia="pl-PL"/>
        </w:rPr>
        <w:t xml:space="preserve">traktowane </w:t>
      </w:r>
      <w:r w:rsidRPr="005B1796">
        <w:rPr>
          <w:rFonts w:ascii="Franklin Gothic Book" w:eastAsia="Yu Gothic" w:hAnsi="Franklin Gothic Book" w:cstheme="minorHAnsi"/>
          <w:color w:val="000000"/>
          <w:sz w:val="20"/>
          <w:szCs w:val="20"/>
          <w:lang w:eastAsia="pl-PL"/>
        </w:rPr>
        <w:t xml:space="preserve">będzie jako niespełnienie przez Wykonawcę, podwykonawcę lub dalszego podwykonawcę przedmiotowego wymogu. </w:t>
      </w:r>
    </w:p>
    <w:p w14:paraId="59EDDFEB" w14:textId="3AC53611" w:rsidR="009B1B8D" w:rsidRPr="00E85F30" w:rsidRDefault="001C3034" w:rsidP="00E85F30">
      <w:pPr>
        <w:pStyle w:val="Akapitzlist"/>
        <w:numPr>
          <w:ilvl w:val="0"/>
          <w:numId w:val="20"/>
        </w:numPr>
        <w:suppressAutoHyphens w:val="0"/>
        <w:autoSpaceDE w:val="0"/>
        <w:autoSpaceDN w:val="0"/>
        <w:adjustRightInd w:val="0"/>
        <w:spacing w:after="6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w:t>
      </w:r>
      <w:r w:rsidR="001E6F0A" w:rsidRPr="005B1796">
        <w:rPr>
          <w:rFonts w:ascii="Franklin Gothic Book" w:eastAsia="Yu Gothic" w:hAnsi="Franklin Gothic Book" w:cstheme="minorHAnsi"/>
          <w:color w:val="000000"/>
          <w:sz w:val="20"/>
          <w:szCs w:val="20"/>
          <w:lang w:val="pl-PL" w:eastAsia="pl-PL"/>
        </w:rPr>
        <w:t xml:space="preserve">jest </w:t>
      </w:r>
      <w:r w:rsidRPr="005B1796">
        <w:rPr>
          <w:rFonts w:ascii="Franklin Gothic Book" w:eastAsia="Yu Gothic" w:hAnsi="Franklin Gothic Book" w:cstheme="minorHAnsi"/>
          <w:color w:val="000000"/>
          <w:sz w:val="20"/>
          <w:szCs w:val="20"/>
          <w:lang w:eastAsia="pl-PL"/>
        </w:rPr>
        <w:t>uprawniony do wyznaczenia przeds</w:t>
      </w:r>
      <w:r w:rsidR="00B661B6" w:rsidRPr="005B1796">
        <w:rPr>
          <w:rFonts w:ascii="Franklin Gothic Book" w:eastAsia="Yu Gothic" w:hAnsi="Franklin Gothic Book" w:cstheme="minorHAnsi"/>
          <w:color w:val="000000"/>
          <w:sz w:val="20"/>
          <w:szCs w:val="20"/>
          <w:lang w:eastAsia="pl-PL"/>
        </w:rPr>
        <w:t>tawicieli reprezentujących go w</w:t>
      </w:r>
      <w:r w:rsidR="00B661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związ</w:t>
      </w:r>
      <w:r w:rsidR="001E6F0A" w:rsidRPr="005B1796">
        <w:rPr>
          <w:rFonts w:ascii="Franklin Gothic Book" w:eastAsia="Yu Gothic" w:hAnsi="Franklin Gothic Book" w:cstheme="minorHAnsi"/>
          <w:color w:val="000000"/>
          <w:sz w:val="20"/>
          <w:szCs w:val="20"/>
          <w:lang w:eastAsia="pl-PL"/>
        </w:rPr>
        <w:t>ku z</w:t>
      </w:r>
      <w:r w:rsidR="001E6F0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realizacją </w:t>
      </w:r>
      <w:r w:rsidR="00B661B6" w:rsidRPr="005B1796">
        <w:rPr>
          <w:rFonts w:ascii="Franklin Gothic Book" w:eastAsia="Yu Gothic" w:hAnsi="Franklin Gothic Book" w:cstheme="minorHAnsi"/>
          <w:color w:val="000000"/>
          <w:sz w:val="20"/>
          <w:szCs w:val="20"/>
          <w:lang w:eastAsia="pl-PL"/>
        </w:rPr>
        <w:t>przedmiotu u</w:t>
      </w:r>
      <w:r w:rsidRPr="005B1796">
        <w:rPr>
          <w:rFonts w:ascii="Franklin Gothic Book" w:eastAsia="Yu Gothic" w:hAnsi="Franklin Gothic Book" w:cstheme="minorHAnsi"/>
          <w:color w:val="000000"/>
          <w:sz w:val="20"/>
          <w:szCs w:val="20"/>
          <w:lang w:eastAsia="pl-PL"/>
        </w:rPr>
        <w:t xml:space="preserve">mowy, w szczególności zaangażowania inspektorów nadzoru inwestorskiego, koordynatorów lub </w:t>
      </w:r>
      <w:r w:rsidR="00B661B6" w:rsidRPr="005B1796">
        <w:rPr>
          <w:rFonts w:ascii="Franklin Gothic Book" w:eastAsia="Yu Gothic" w:hAnsi="Franklin Gothic Book" w:cstheme="minorHAnsi"/>
          <w:color w:val="000000"/>
          <w:sz w:val="20"/>
          <w:szCs w:val="20"/>
          <w:lang w:eastAsia="pl-PL"/>
        </w:rPr>
        <w:t>inżyniera kontraktu. W</w:t>
      </w:r>
      <w:r w:rsidR="00B661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przypadku wyznaczenia takich przedstawicieli, Wykonawca zobowiązany będzie</w:t>
      </w:r>
      <w:r w:rsidR="00B661B6" w:rsidRPr="005B1796">
        <w:rPr>
          <w:rFonts w:ascii="Franklin Gothic Book" w:eastAsia="Yu Gothic" w:hAnsi="Franklin Gothic Book" w:cstheme="minorHAnsi"/>
          <w:color w:val="000000"/>
          <w:sz w:val="20"/>
          <w:szCs w:val="20"/>
          <w:lang w:eastAsia="pl-PL"/>
        </w:rPr>
        <w:t xml:space="preserve"> stosować się do</w:t>
      </w:r>
      <w:r w:rsidR="00B661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wskazań i poleceń takich osób, stosownie do zakresu posiadanego przez nie umocowania udzielonego przez Zamawiającego lub w</w:t>
      </w:r>
      <w:r w:rsidR="00B661B6" w:rsidRPr="005B1796">
        <w:rPr>
          <w:rFonts w:ascii="Franklin Gothic Book" w:eastAsia="Yu Gothic" w:hAnsi="Franklin Gothic Book" w:cstheme="minorHAnsi"/>
          <w:color w:val="000000"/>
          <w:sz w:val="20"/>
          <w:szCs w:val="20"/>
          <w:lang w:eastAsia="pl-PL"/>
        </w:rPr>
        <w:t>ynikającego z przepisów prawa w</w:t>
      </w:r>
      <w:r w:rsidR="00B661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związku z realizacją </w:t>
      </w:r>
      <w:r w:rsidR="00B661B6" w:rsidRPr="005B1796">
        <w:rPr>
          <w:rFonts w:ascii="Franklin Gothic Book" w:eastAsia="Yu Gothic" w:hAnsi="Franklin Gothic Book" w:cstheme="minorHAnsi"/>
          <w:color w:val="000000"/>
          <w:sz w:val="20"/>
          <w:szCs w:val="20"/>
          <w:lang w:eastAsia="pl-PL"/>
        </w:rPr>
        <w:t>przedmiotu u</w:t>
      </w:r>
      <w:r w:rsidRPr="005B1796">
        <w:rPr>
          <w:rFonts w:ascii="Franklin Gothic Book" w:eastAsia="Yu Gothic" w:hAnsi="Franklin Gothic Book" w:cstheme="minorHAnsi"/>
          <w:color w:val="000000"/>
          <w:sz w:val="20"/>
          <w:szCs w:val="20"/>
          <w:lang w:eastAsia="pl-PL"/>
        </w:rPr>
        <w:t xml:space="preserve">mowy. </w:t>
      </w:r>
    </w:p>
    <w:p w14:paraId="13563E2D" w14:textId="4E061203" w:rsidR="001E6F0A" w:rsidRPr="005B1796" w:rsidRDefault="007A2802" w:rsidP="001E6F0A">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xml:space="preserve">§ </w:t>
      </w:r>
      <w:r w:rsidR="00B661B6" w:rsidRPr="005B1796">
        <w:rPr>
          <w:rFonts w:ascii="Franklin Gothic Book" w:eastAsia="Yu Gothic" w:hAnsi="Franklin Gothic Book" w:cstheme="minorHAnsi"/>
          <w:szCs w:val="20"/>
          <w:lang w:val="pl-PL"/>
        </w:rPr>
        <w:t>4</w:t>
      </w:r>
      <w:r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Obowiązki Wykonawcy</w:t>
      </w:r>
    </w:p>
    <w:p w14:paraId="1E6D6754" w14:textId="316CDB55" w:rsidR="001E6F0A" w:rsidRPr="005B1796" w:rsidRDefault="001E6F0A" w:rsidP="001E6F0A">
      <w:pPr>
        <w:pStyle w:val="Nagwek1"/>
        <w:numPr>
          <w:ilvl w:val="0"/>
          <w:numId w:val="1"/>
        </w:numPr>
        <w:spacing w:before="240" w:after="60" w:line="360" w:lineRule="auto"/>
        <w:ind w:left="567" w:hanging="567"/>
        <w:jc w:val="both"/>
        <w:rPr>
          <w:rFonts w:ascii="Franklin Gothic Book" w:eastAsia="Yu Gothic" w:hAnsi="Franklin Gothic Book" w:cstheme="minorHAnsi"/>
          <w:b w:val="0"/>
          <w:szCs w:val="20"/>
        </w:rPr>
      </w:pPr>
      <w:r w:rsidRPr="005B1796">
        <w:rPr>
          <w:rFonts w:ascii="Franklin Gothic Book" w:eastAsia="Yu Gothic" w:hAnsi="Franklin Gothic Book" w:cstheme="minorHAnsi"/>
          <w:b w:val="0"/>
          <w:sz w:val="20"/>
          <w:szCs w:val="20"/>
          <w:lang w:val="pl-PL"/>
        </w:rPr>
        <w:t>Do obowiązków Wykonawcy należy w szczególności:</w:t>
      </w:r>
    </w:p>
    <w:p w14:paraId="1F207547" w14:textId="047E82E0" w:rsidR="00F42405" w:rsidRPr="005B1796" w:rsidRDefault="00F42405"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wykonani</w:t>
      </w:r>
      <w:r w:rsidR="001E6F0A"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przedmiotu umowy z należytą starannością, zgodnie z wymogami, o których mowa </w:t>
      </w:r>
      <w:r w:rsidR="001E6F0A" w:rsidRPr="005B1796">
        <w:rPr>
          <w:rFonts w:ascii="Franklin Gothic Book" w:eastAsia="Yu Gothic" w:hAnsi="Franklin Gothic Book" w:cstheme="minorHAnsi"/>
          <w:color w:val="000000"/>
          <w:sz w:val="20"/>
          <w:szCs w:val="20"/>
          <w:lang w:eastAsia="pl-PL"/>
        </w:rPr>
        <w:br/>
      </w:r>
      <w:r w:rsidR="001E6F0A" w:rsidRPr="005B1796">
        <w:rPr>
          <w:rFonts w:ascii="Franklin Gothic Book" w:eastAsia="Yu Gothic" w:hAnsi="Franklin Gothic Book" w:cstheme="minorHAnsi"/>
          <w:sz w:val="20"/>
          <w:szCs w:val="20"/>
          <w:lang w:eastAsia="pl-PL"/>
        </w:rPr>
        <w:t>w </w:t>
      </w:r>
      <w:r w:rsidRPr="005B1796">
        <w:rPr>
          <w:rFonts w:ascii="Franklin Gothic Book" w:eastAsia="Yu Gothic" w:hAnsi="Franklin Gothic Book" w:cstheme="minorHAnsi"/>
          <w:sz w:val="20"/>
          <w:szCs w:val="20"/>
          <w:lang w:eastAsia="pl-PL"/>
        </w:rPr>
        <w:t xml:space="preserve">§ 1 ust. 2 umowy; </w:t>
      </w:r>
    </w:p>
    <w:p w14:paraId="010E8209" w14:textId="515AA83D" w:rsidR="00F42405" w:rsidRPr="005B1796" w:rsidRDefault="00F42405"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przestrzegani</w:t>
      </w:r>
      <w:r w:rsidR="001E6F0A"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ogólnych wymagań dotyczących robót budowlanych oraz kontroli jakości wykonywanych robót, zastosowanych lub wbudowanych ma</w:t>
      </w:r>
      <w:r w:rsidR="001E6F0A" w:rsidRPr="005B1796">
        <w:rPr>
          <w:rFonts w:ascii="Franklin Gothic Book" w:eastAsia="Yu Gothic" w:hAnsi="Franklin Gothic Book" w:cstheme="minorHAnsi"/>
          <w:color w:val="000000"/>
          <w:sz w:val="20"/>
          <w:szCs w:val="20"/>
          <w:lang w:eastAsia="pl-PL"/>
        </w:rPr>
        <w:t>teriałów, wyrobów, elementów i urządzeń</w:t>
      </w:r>
      <w:r w:rsidRPr="005B1796">
        <w:rPr>
          <w:rFonts w:ascii="Franklin Gothic Book" w:eastAsia="Yu Gothic" w:hAnsi="Franklin Gothic Book" w:cstheme="minorHAnsi"/>
          <w:color w:val="000000"/>
          <w:sz w:val="20"/>
          <w:szCs w:val="20"/>
          <w:lang w:eastAsia="pl-PL"/>
        </w:rPr>
        <w:t>, w tym zapewnienie obsługi laboratoryjnej;</w:t>
      </w:r>
    </w:p>
    <w:p w14:paraId="290632B6" w14:textId="249C02D1" w:rsidR="00F42405" w:rsidRPr="00E85F30" w:rsidRDefault="00DE179A" w:rsidP="00E85F30">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zorganizowanie, utrzymanie, ochrona i zabezpieczenie na własny koszt terenu budowy oraz strzeżenie mienia znajdującego się na nim, a także zapewnienie warunków bezpieczeństwa niezbędnych przy reali</w:t>
      </w:r>
      <w:r w:rsidR="009B1B8D" w:rsidRPr="005B1796">
        <w:rPr>
          <w:rFonts w:ascii="Franklin Gothic Book" w:eastAsia="Yu Gothic" w:hAnsi="Franklin Gothic Book" w:cstheme="minorHAnsi"/>
          <w:color w:val="000000"/>
          <w:sz w:val="20"/>
          <w:szCs w:val="20"/>
          <w:lang w:eastAsia="pl-PL"/>
        </w:rPr>
        <w:t xml:space="preserve">zacji przedmiotu umowy. </w:t>
      </w:r>
      <w:r w:rsidRPr="005B1796">
        <w:rPr>
          <w:rFonts w:ascii="Franklin Gothic Book" w:eastAsia="Yu Gothic" w:hAnsi="Franklin Gothic Book" w:cstheme="minorHAnsi"/>
          <w:color w:val="000000"/>
          <w:sz w:val="20"/>
          <w:szCs w:val="20"/>
          <w:lang w:eastAsia="pl-PL"/>
        </w:rPr>
        <w:t>Wykonawca zobowiązany jest zabezpieczyć i oznakować miejsce prowadzenia robót budowlanych oraz dbać o jego stan techniczny i prawidłowość oznakowania przez cały czas trwania realizacji przedmiotu umowy.</w:t>
      </w:r>
      <w:r w:rsidRPr="005B1796">
        <w:rPr>
          <w:rFonts w:ascii="Franklin Gothic Book" w:eastAsia="Yu Gothic" w:hAnsi="Franklin Gothic Book" w:cstheme="minorHAnsi"/>
          <w:sz w:val="20"/>
          <w:szCs w:val="20"/>
        </w:rPr>
        <w:t xml:space="preserve"> Wykonawca ponosi pełną odpowiedzialn</w:t>
      </w:r>
      <w:r w:rsidR="00472E2C" w:rsidRPr="005B1796">
        <w:rPr>
          <w:rFonts w:ascii="Franklin Gothic Book" w:eastAsia="Yu Gothic" w:hAnsi="Franklin Gothic Book" w:cstheme="minorHAnsi"/>
          <w:sz w:val="20"/>
          <w:szCs w:val="20"/>
        </w:rPr>
        <w:t>ość za teren budowy, a także za </w:t>
      </w:r>
      <w:r w:rsidRPr="005B1796">
        <w:rPr>
          <w:rFonts w:ascii="Franklin Gothic Book" w:eastAsia="Yu Gothic" w:hAnsi="Franklin Gothic Book" w:cstheme="minorHAnsi"/>
          <w:sz w:val="20"/>
          <w:szCs w:val="20"/>
        </w:rPr>
        <w:t>tereny wykorzystywane w związku z realizacją przedmiotu umowy, w szczegó</w:t>
      </w:r>
      <w:r w:rsidR="006912E5">
        <w:rPr>
          <w:rFonts w:ascii="Franklin Gothic Book" w:eastAsia="Yu Gothic" w:hAnsi="Franklin Gothic Book" w:cstheme="minorHAnsi"/>
          <w:sz w:val="20"/>
          <w:szCs w:val="20"/>
        </w:rPr>
        <w:t>lności za drogi pełniące funkcję</w:t>
      </w:r>
      <w:r w:rsidRPr="005B1796">
        <w:rPr>
          <w:rFonts w:ascii="Franklin Gothic Book" w:eastAsia="Yu Gothic" w:hAnsi="Franklin Gothic Book" w:cstheme="minorHAnsi"/>
          <w:sz w:val="20"/>
          <w:szCs w:val="20"/>
        </w:rPr>
        <w:t xml:space="preserve"> objazdów na czas trwania budowy, od dnia przejęcia terenu budowy do dnia dokonania przez Zamawiającego odbioru końcowego</w:t>
      </w:r>
      <w:r w:rsidR="00622C78" w:rsidRPr="005B1796">
        <w:rPr>
          <w:rFonts w:ascii="Franklin Gothic Book" w:eastAsia="Yu Gothic" w:hAnsi="Franklin Gothic Book" w:cstheme="minorHAnsi"/>
          <w:sz w:val="20"/>
          <w:szCs w:val="20"/>
        </w:rPr>
        <w:t xml:space="preserve"> przedmiotu umowy. Wykonawca ponosi koszty poboru wody i energii elektrycznej oraz odprowadzania ścieków, a także zagospodarowania odpadów zgodnie z obowiązującymi przepisami prawa, od dnia przejęcia terenu budowy do dnia dokonania przez Zamawiającego odbioru końcowego przedmiotu umowy.</w:t>
      </w:r>
    </w:p>
    <w:p w14:paraId="3A250028" w14:textId="10847DB9" w:rsidR="005B1796" w:rsidRPr="00CC707A" w:rsidRDefault="00156166" w:rsidP="00CC707A">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lastRenderedPageBreak/>
        <w:t>bieżące</w:t>
      </w:r>
      <w:r w:rsidR="00F42405" w:rsidRPr="005B1796">
        <w:rPr>
          <w:rFonts w:ascii="Franklin Gothic Book" w:eastAsia="Yu Gothic" w:hAnsi="Franklin Gothic Book" w:cstheme="minorHAnsi"/>
          <w:sz w:val="20"/>
          <w:szCs w:val="20"/>
        </w:rPr>
        <w:t xml:space="preserve"> prowadzeni</w:t>
      </w:r>
      <w:r w:rsidRPr="005B1796">
        <w:rPr>
          <w:rFonts w:ascii="Franklin Gothic Book" w:eastAsia="Yu Gothic" w:hAnsi="Franklin Gothic Book" w:cstheme="minorHAnsi"/>
          <w:sz w:val="20"/>
          <w:szCs w:val="20"/>
        </w:rPr>
        <w:t>e</w:t>
      </w:r>
      <w:r w:rsidR="00F42405" w:rsidRPr="005B1796">
        <w:rPr>
          <w:rFonts w:ascii="Franklin Gothic Book" w:eastAsia="Yu Gothic" w:hAnsi="Franklin Gothic Book" w:cstheme="minorHAnsi"/>
          <w:sz w:val="20"/>
          <w:szCs w:val="20"/>
        </w:rPr>
        <w:t xml:space="preserve"> pełnej dokumentacji budowy, w szczególności dziennika budowy</w:t>
      </w:r>
      <w:r w:rsidR="007307E1" w:rsidRPr="005B1796">
        <w:rPr>
          <w:rFonts w:ascii="Franklin Gothic Book" w:eastAsia="Yu Gothic" w:hAnsi="Franklin Gothic Book" w:cstheme="minorHAnsi"/>
          <w:sz w:val="20"/>
          <w:szCs w:val="20"/>
        </w:rPr>
        <w:t>;</w:t>
      </w:r>
    </w:p>
    <w:p w14:paraId="079744EF" w14:textId="138FC8CF" w:rsidR="00CC707A" w:rsidRPr="00AE377E" w:rsidRDefault="003A081F" w:rsidP="00AE377E">
      <w:pPr>
        <w:widowControl w:val="0"/>
        <w:numPr>
          <w:ilvl w:val="1"/>
          <w:numId w:val="4"/>
        </w:numPr>
        <w:spacing w:after="60" w:line="360" w:lineRule="auto"/>
        <w:ind w:left="1077" w:hanging="357"/>
        <w:jc w:val="both"/>
        <w:rPr>
          <w:rFonts w:ascii="Franklin Gothic Book" w:eastAsia="Yu Gothic" w:hAnsi="Franklin Gothic Book" w:cstheme="minorHAnsi"/>
          <w:sz w:val="18"/>
          <w:szCs w:val="20"/>
        </w:rPr>
      </w:pPr>
      <w:r w:rsidRPr="005B1796">
        <w:rPr>
          <w:rFonts w:ascii="Franklin Gothic Book" w:eastAsia="Yu Gothic" w:hAnsi="Franklin Gothic Book" w:cstheme="minorHAnsi"/>
          <w:sz w:val="20"/>
          <w:szCs w:val="20"/>
        </w:rPr>
        <w:t>p</w:t>
      </w:r>
      <w:r w:rsidR="00BF619D" w:rsidRPr="005B1796">
        <w:rPr>
          <w:rFonts w:ascii="Franklin Gothic Book" w:eastAsia="Yu Gothic" w:hAnsi="Franklin Gothic Book" w:cstheme="minorHAnsi"/>
          <w:sz w:val="20"/>
          <w:szCs w:val="20"/>
        </w:rPr>
        <w:t xml:space="preserve">rzed wbudowaniem lub zastosowaniem </w:t>
      </w:r>
      <w:r w:rsidR="00BF619D" w:rsidRPr="005B1796">
        <w:rPr>
          <w:rFonts w:ascii="Franklin Gothic Book" w:eastAsia="Yu Gothic" w:hAnsi="Franklin Gothic Book" w:cstheme="minorHAnsi"/>
          <w:color w:val="000000"/>
          <w:sz w:val="20"/>
          <w:lang w:eastAsia="pl-PL"/>
        </w:rPr>
        <w:t xml:space="preserve">oraz na każde żądanie </w:t>
      </w:r>
      <w:r w:rsidR="00472E2C" w:rsidRPr="005B1796">
        <w:rPr>
          <w:rFonts w:ascii="Franklin Gothic Book" w:eastAsia="Yu Gothic" w:hAnsi="Franklin Gothic Book" w:cstheme="minorHAnsi"/>
          <w:color w:val="000000"/>
          <w:sz w:val="20"/>
          <w:lang w:eastAsia="pl-PL"/>
        </w:rPr>
        <w:t>Zamawiającego</w:t>
      </w:r>
      <w:r w:rsidR="00BC53CB">
        <w:rPr>
          <w:rFonts w:ascii="Franklin Gothic Book" w:eastAsia="Yu Gothic" w:hAnsi="Franklin Gothic Book" w:cstheme="minorHAnsi"/>
          <w:color w:val="000000"/>
          <w:sz w:val="20"/>
          <w:lang w:eastAsia="pl-PL"/>
        </w:rPr>
        <w:t>,</w:t>
      </w:r>
      <w:r w:rsidR="00472E2C" w:rsidRPr="005B1796">
        <w:rPr>
          <w:rFonts w:ascii="Franklin Gothic Book" w:eastAsia="Yu Gothic" w:hAnsi="Franklin Gothic Book" w:cstheme="minorHAnsi"/>
          <w:color w:val="000000"/>
          <w:sz w:val="20"/>
          <w:lang w:eastAsia="pl-PL"/>
        </w:rPr>
        <w:t xml:space="preserve"> przedstawienie do </w:t>
      </w:r>
      <w:r w:rsidR="00BF619D" w:rsidRPr="005B1796">
        <w:rPr>
          <w:rFonts w:ascii="Franklin Gothic Book" w:eastAsia="Yu Gothic" w:hAnsi="Franklin Gothic Book" w:cstheme="minorHAnsi"/>
          <w:color w:val="000000"/>
          <w:sz w:val="20"/>
          <w:lang w:eastAsia="pl-PL"/>
        </w:rPr>
        <w:t xml:space="preserve">akceptacji </w:t>
      </w:r>
      <w:r w:rsidR="00AE377E">
        <w:rPr>
          <w:rFonts w:ascii="Franklin Gothic Book" w:eastAsia="Yu Gothic" w:hAnsi="Franklin Gothic Book" w:cstheme="minorHAnsi"/>
          <w:color w:val="000000"/>
          <w:sz w:val="20"/>
          <w:lang w:eastAsia="pl-PL"/>
        </w:rPr>
        <w:t>Inspektora Nadzoru Inwestorskiego (dalej jako: Inspektor Nadzoru)</w:t>
      </w:r>
      <w:r w:rsidR="00BF619D" w:rsidRPr="005B1796">
        <w:rPr>
          <w:rFonts w:ascii="Franklin Gothic Book" w:eastAsia="Yu Gothic" w:hAnsi="Franklin Gothic Book" w:cstheme="minorHAnsi"/>
          <w:color w:val="000000"/>
          <w:sz w:val="20"/>
          <w:lang w:eastAsia="pl-PL"/>
        </w:rPr>
        <w:t xml:space="preserve"> niezbędnych dokumentów (w szczególności atestów, świadectw certyfikatów) stwierdzających jakość materiałów, wyrobów, element</w:t>
      </w:r>
      <w:r w:rsidR="005B1796">
        <w:rPr>
          <w:rFonts w:ascii="Franklin Gothic Book" w:eastAsia="Yu Gothic" w:hAnsi="Franklin Gothic Book" w:cstheme="minorHAnsi"/>
          <w:color w:val="000000"/>
          <w:sz w:val="20"/>
          <w:lang w:eastAsia="pl-PL"/>
        </w:rPr>
        <w:t>ów i urządzeń przeznaczonych do </w:t>
      </w:r>
      <w:r w:rsidR="00BF619D" w:rsidRPr="005B1796">
        <w:rPr>
          <w:rFonts w:ascii="Franklin Gothic Book" w:eastAsia="Yu Gothic" w:hAnsi="Franklin Gothic Book" w:cstheme="minorHAnsi"/>
          <w:color w:val="000000"/>
          <w:sz w:val="20"/>
          <w:lang w:eastAsia="pl-PL"/>
        </w:rPr>
        <w:t>wbudowania lub zastosowania i potwierdzających ich dopuszczen</w:t>
      </w:r>
      <w:r w:rsidR="002022B2">
        <w:rPr>
          <w:rFonts w:ascii="Franklin Gothic Book" w:eastAsia="Yu Gothic" w:hAnsi="Franklin Gothic Book" w:cstheme="minorHAnsi"/>
          <w:color w:val="000000"/>
          <w:sz w:val="20"/>
          <w:lang w:eastAsia="pl-PL"/>
        </w:rPr>
        <w:t>ie do stosowania w budownictwie;</w:t>
      </w:r>
      <w:r w:rsidR="00BF619D" w:rsidRPr="005B1796">
        <w:rPr>
          <w:rFonts w:ascii="Franklin Gothic Book" w:eastAsia="Yu Gothic" w:hAnsi="Franklin Gothic Book" w:cstheme="minorHAnsi"/>
          <w:color w:val="000000"/>
          <w:sz w:val="20"/>
          <w:lang w:eastAsia="pl-PL"/>
        </w:rPr>
        <w:t xml:space="preserve"> </w:t>
      </w:r>
    </w:p>
    <w:p w14:paraId="43266F53" w14:textId="77B32CC4" w:rsidR="0017552C" w:rsidRPr="005B1796" w:rsidRDefault="00BF619D" w:rsidP="0017552C">
      <w:pPr>
        <w:widowControl w:val="0"/>
        <w:spacing w:after="60" w:line="360" w:lineRule="auto"/>
        <w:ind w:left="1077"/>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t xml:space="preserve">Zamawiający ma prawo w każdym momencie realizacji przedmiotu umowy zrezygnować z materiałów, wyrobów, elementów i urządzeń przeznaczonych do wbudowania lub zastosowania, jeżeli nie będą one zgodne z </w:t>
      </w:r>
      <w:r w:rsidR="0017552C" w:rsidRPr="005B1796">
        <w:rPr>
          <w:rFonts w:ascii="Franklin Gothic Book" w:eastAsia="Yu Gothic" w:hAnsi="Franklin Gothic Book" w:cstheme="minorHAnsi"/>
          <w:color w:val="000000"/>
          <w:sz w:val="20"/>
          <w:lang w:eastAsia="pl-PL"/>
        </w:rPr>
        <w:t xml:space="preserve">obowiązującymi </w:t>
      </w:r>
      <w:r w:rsidR="00360AEE">
        <w:rPr>
          <w:rFonts w:ascii="Franklin Gothic Book" w:eastAsia="Yu Gothic" w:hAnsi="Franklin Gothic Book" w:cstheme="minorHAnsi"/>
          <w:color w:val="000000"/>
          <w:sz w:val="20"/>
          <w:lang w:eastAsia="pl-PL"/>
        </w:rPr>
        <w:t>normami</w:t>
      </w:r>
      <w:r w:rsidR="0017552C" w:rsidRPr="005B1796">
        <w:rPr>
          <w:rFonts w:ascii="Franklin Gothic Book" w:eastAsia="Yu Gothic" w:hAnsi="Franklin Gothic Book" w:cstheme="minorHAnsi"/>
          <w:color w:val="000000"/>
          <w:sz w:val="20"/>
          <w:lang w:eastAsia="pl-PL"/>
        </w:rPr>
        <w:t xml:space="preserve"> lub</w:t>
      </w:r>
      <w:r w:rsidRPr="005B1796">
        <w:rPr>
          <w:rFonts w:ascii="Franklin Gothic Book" w:eastAsia="Yu Gothic" w:hAnsi="Franklin Gothic Book" w:cstheme="minorHAnsi"/>
          <w:color w:val="000000"/>
          <w:sz w:val="20"/>
          <w:lang w:eastAsia="pl-PL"/>
        </w:rPr>
        <w:t xml:space="preserve"> zatwi</w:t>
      </w:r>
      <w:r w:rsidR="0017552C" w:rsidRPr="005B1796">
        <w:rPr>
          <w:rFonts w:ascii="Franklin Gothic Book" w:eastAsia="Yu Gothic" w:hAnsi="Franklin Gothic Book" w:cstheme="minorHAnsi"/>
          <w:color w:val="000000"/>
          <w:sz w:val="20"/>
          <w:lang w:eastAsia="pl-PL"/>
        </w:rPr>
        <w:t xml:space="preserve">erdzoną dokumentacją projektową </w:t>
      </w:r>
      <w:r w:rsidR="00360AEE">
        <w:rPr>
          <w:rFonts w:ascii="Franklin Gothic Book" w:eastAsia="Yu Gothic" w:hAnsi="Franklin Gothic Book" w:cstheme="minorHAnsi"/>
          <w:color w:val="000000"/>
          <w:sz w:val="20"/>
          <w:lang w:eastAsia="pl-PL"/>
        </w:rPr>
        <w:t xml:space="preserve">i nakazać Wykonawcy </w:t>
      </w:r>
      <w:r w:rsidRPr="005B1796">
        <w:rPr>
          <w:rFonts w:ascii="Franklin Gothic Book" w:eastAsia="Yu Gothic" w:hAnsi="Franklin Gothic Book" w:cstheme="minorHAnsi"/>
          <w:color w:val="000000"/>
          <w:sz w:val="20"/>
          <w:lang w:eastAsia="pl-PL"/>
        </w:rPr>
        <w:t xml:space="preserve">zastąpienie </w:t>
      </w:r>
      <w:r w:rsidR="00360AEE">
        <w:rPr>
          <w:rFonts w:ascii="Franklin Gothic Book" w:eastAsia="Yu Gothic" w:hAnsi="Franklin Gothic Book" w:cstheme="minorHAnsi"/>
          <w:color w:val="000000"/>
          <w:sz w:val="20"/>
          <w:lang w:eastAsia="pl-PL"/>
        </w:rPr>
        <w:t xml:space="preserve">ich </w:t>
      </w:r>
      <w:r w:rsidRPr="005B1796">
        <w:rPr>
          <w:rFonts w:ascii="Franklin Gothic Book" w:eastAsia="Yu Gothic" w:hAnsi="Franklin Gothic Book" w:cstheme="minorHAnsi"/>
          <w:color w:val="000000"/>
          <w:sz w:val="20"/>
          <w:lang w:eastAsia="pl-PL"/>
        </w:rPr>
        <w:t xml:space="preserve">prawidłowymi materiałami, wyrobami, elementami czy urządzeniami. </w:t>
      </w:r>
    </w:p>
    <w:p w14:paraId="63E5E7EA" w14:textId="59D02198" w:rsidR="00BF619D" w:rsidRPr="005B1796" w:rsidRDefault="00BF619D" w:rsidP="003801FD">
      <w:pPr>
        <w:widowControl w:val="0"/>
        <w:spacing w:after="60" w:line="360" w:lineRule="auto"/>
        <w:ind w:left="1077"/>
        <w:jc w:val="both"/>
        <w:rPr>
          <w:rFonts w:ascii="Franklin Gothic Book" w:eastAsia="Yu Gothic" w:hAnsi="Franklin Gothic Book" w:cstheme="minorHAnsi"/>
          <w:sz w:val="18"/>
          <w:szCs w:val="20"/>
        </w:rPr>
      </w:pPr>
      <w:r w:rsidRPr="005B1796">
        <w:rPr>
          <w:rFonts w:ascii="Franklin Gothic Book" w:eastAsia="Yu Gothic" w:hAnsi="Franklin Gothic Book" w:cstheme="minorHAnsi"/>
          <w:color w:val="000000"/>
          <w:sz w:val="20"/>
          <w:lang w:eastAsia="pl-PL"/>
        </w:rPr>
        <w:t xml:space="preserve">Wykonawca ponosi wyłączną odpowiedzialność za skutki wbudowania lub zastosowania materiałów, wyrobów, elementów i urządzeń (w tym za ich demontaż), które nie uzyskały akceptacji Zamawiającego przed ich zastosowaniem lub wbudowaniem. Akceptacja Zamawiającego </w:t>
      </w:r>
      <w:r w:rsidR="00472E2C" w:rsidRPr="005B1796">
        <w:rPr>
          <w:rFonts w:ascii="Franklin Gothic Book" w:eastAsia="Yu Gothic" w:hAnsi="Franklin Gothic Book" w:cstheme="minorHAnsi"/>
          <w:color w:val="000000"/>
          <w:sz w:val="20"/>
          <w:lang w:eastAsia="pl-PL"/>
        </w:rPr>
        <w:t>lub odmowa akceptacji nastąpi w </w:t>
      </w:r>
      <w:r w:rsidRPr="005B1796">
        <w:rPr>
          <w:rFonts w:ascii="Franklin Gothic Book" w:eastAsia="Yu Gothic" w:hAnsi="Franklin Gothic Book" w:cstheme="minorHAnsi"/>
          <w:color w:val="000000"/>
          <w:sz w:val="20"/>
          <w:lang w:eastAsia="pl-PL"/>
        </w:rPr>
        <w:t>terminie do 14 dni od dnia otrzymania dokumentów, o</w:t>
      </w:r>
      <w:r w:rsidR="00360AEE">
        <w:rPr>
          <w:rFonts w:ascii="Franklin Gothic Book" w:eastAsia="Yu Gothic" w:hAnsi="Franklin Gothic Book" w:cstheme="minorHAnsi"/>
          <w:color w:val="000000"/>
          <w:sz w:val="20"/>
          <w:lang w:eastAsia="pl-PL"/>
        </w:rPr>
        <w:t xml:space="preserve"> których mowa w niniejszym punkcie</w:t>
      </w:r>
      <w:r w:rsidRPr="005B1796">
        <w:rPr>
          <w:rFonts w:ascii="Franklin Gothic Book" w:eastAsia="Yu Gothic" w:hAnsi="Franklin Gothic Book" w:cstheme="minorHAnsi"/>
          <w:color w:val="000000"/>
          <w:sz w:val="20"/>
          <w:lang w:eastAsia="pl-PL"/>
        </w:rPr>
        <w:t xml:space="preserve">. </w:t>
      </w:r>
    </w:p>
    <w:p w14:paraId="4F5416EB" w14:textId="1600DB32" w:rsidR="00BF619D" w:rsidRPr="005B1796" w:rsidRDefault="0017552C"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wywiązywanie się z obowiązków dotyczących podwykonawstwa wynikających z § </w:t>
      </w:r>
      <w:r w:rsidR="000C76B6" w:rsidRPr="005B1796">
        <w:rPr>
          <w:rFonts w:ascii="Franklin Gothic Book" w:eastAsia="Yu Gothic" w:hAnsi="Franklin Gothic Book" w:cstheme="minorHAnsi"/>
          <w:sz w:val="20"/>
          <w:szCs w:val="20"/>
        </w:rPr>
        <w:t>5</w:t>
      </w:r>
      <w:r w:rsidRPr="005B1796">
        <w:rPr>
          <w:rFonts w:ascii="Franklin Gothic Book" w:eastAsia="Yu Gothic" w:hAnsi="Franklin Gothic Book" w:cstheme="minorHAnsi"/>
          <w:sz w:val="20"/>
          <w:szCs w:val="20"/>
        </w:rPr>
        <w:t xml:space="preserve"> umowy</w:t>
      </w:r>
      <w:r w:rsidR="001144EA" w:rsidRPr="005B1796">
        <w:rPr>
          <w:rFonts w:ascii="Franklin Gothic Book" w:eastAsia="Yu Gothic" w:hAnsi="Franklin Gothic Book" w:cstheme="minorHAnsi"/>
          <w:sz w:val="20"/>
          <w:szCs w:val="20"/>
        </w:rPr>
        <w:t>;</w:t>
      </w:r>
    </w:p>
    <w:p w14:paraId="47A149A8" w14:textId="3F0ABA84" w:rsidR="000C76B6" w:rsidRPr="005B1796" w:rsidRDefault="007307E1" w:rsidP="00721FD0">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dysponowani</w:t>
      </w:r>
      <w:r w:rsidR="00156166"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przez okres wykonywania robót budowlanych objętych przedmiotem umowy wykwalifikowanym personelem kierowniczym wymienionym w </w:t>
      </w:r>
      <w:r w:rsidRPr="005B1796">
        <w:rPr>
          <w:rFonts w:ascii="Franklin Gothic Book" w:eastAsia="Yu Gothic" w:hAnsi="Franklin Gothic Book" w:cstheme="minorHAnsi"/>
          <w:sz w:val="20"/>
          <w:szCs w:val="20"/>
          <w:lang w:eastAsia="pl-PL"/>
        </w:rPr>
        <w:t xml:space="preserve">§ </w:t>
      </w:r>
      <w:r w:rsidR="009B1B8D" w:rsidRPr="005B1796">
        <w:rPr>
          <w:rFonts w:ascii="Franklin Gothic Book" w:eastAsia="Yu Gothic" w:hAnsi="Franklin Gothic Book" w:cstheme="minorHAnsi"/>
          <w:sz w:val="20"/>
          <w:szCs w:val="20"/>
          <w:lang w:eastAsia="pl-PL"/>
        </w:rPr>
        <w:t>6 ust. 4</w:t>
      </w:r>
      <w:r w:rsidR="009B1B8D" w:rsidRPr="005B1796">
        <w:rPr>
          <w:rFonts w:ascii="Franklin Gothic Book" w:eastAsia="Yu Gothic" w:hAnsi="Franklin Gothic Book" w:cstheme="minorHAnsi"/>
          <w:b/>
          <w:sz w:val="20"/>
          <w:szCs w:val="20"/>
          <w:lang w:eastAsia="pl-PL"/>
        </w:rPr>
        <w:t xml:space="preserve"> </w:t>
      </w:r>
      <w:r w:rsidR="009B1B8D" w:rsidRPr="005B1796">
        <w:rPr>
          <w:rFonts w:ascii="Franklin Gothic Book" w:eastAsia="Yu Gothic" w:hAnsi="Franklin Gothic Book" w:cstheme="minorHAnsi"/>
          <w:color w:val="000000"/>
          <w:sz w:val="20"/>
          <w:szCs w:val="20"/>
          <w:lang w:eastAsia="pl-PL"/>
        </w:rPr>
        <w:t>oraz osobami niezbędnymi do </w:t>
      </w:r>
      <w:r w:rsidRPr="005B1796">
        <w:rPr>
          <w:rFonts w:ascii="Franklin Gothic Book" w:eastAsia="Yu Gothic" w:hAnsi="Franklin Gothic Book" w:cstheme="minorHAnsi"/>
          <w:color w:val="000000"/>
          <w:sz w:val="20"/>
          <w:szCs w:val="20"/>
          <w:lang w:eastAsia="pl-PL"/>
        </w:rPr>
        <w:t>prawidło</w:t>
      </w:r>
      <w:r w:rsidR="001144EA" w:rsidRPr="005B1796">
        <w:rPr>
          <w:rFonts w:ascii="Franklin Gothic Book" w:eastAsia="Yu Gothic" w:hAnsi="Franklin Gothic Book" w:cstheme="minorHAnsi"/>
          <w:color w:val="000000"/>
          <w:sz w:val="20"/>
          <w:szCs w:val="20"/>
          <w:lang w:eastAsia="pl-PL"/>
        </w:rPr>
        <w:t>wej realizacji przedmiotu umowy;</w:t>
      </w:r>
    </w:p>
    <w:p w14:paraId="112922F5" w14:textId="22D1DE96" w:rsidR="00156166" w:rsidRPr="005B1796" w:rsidRDefault="007307E1" w:rsidP="00BC53CB">
      <w:pPr>
        <w:widowControl w:val="0"/>
        <w:spacing w:before="120" w:after="60" w:line="360" w:lineRule="auto"/>
        <w:ind w:left="107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przed przekazaniem terenu budowy zobowiązany jest przed</w:t>
      </w:r>
      <w:r w:rsidR="00BC53CB">
        <w:rPr>
          <w:rFonts w:ascii="Franklin Gothic Book" w:eastAsia="Yu Gothic" w:hAnsi="Franklin Gothic Book" w:cstheme="minorHAnsi"/>
          <w:color w:val="000000"/>
          <w:sz w:val="20"/>
          <w:szCs w:val="20"/>
          <w:lang w:eastAsia="pl-PL"/>
        </w:rPr>
        <w:t>łożyć Zamawiającemu oświadczenie</w:t>
      </w:r>
      <w:r w:rsidRPr="005B1796">
        <w:rPr>
          <w:rFonts w:ascii="Franklin Gothic Book" w:eastAsia="Yu Gothic" w:hAnsi="Franklin Gothic Book" w:cstheme="minorHAnsi"/>
          <w:color w:val="000000"/>
          <w:sz w:val="20"/>
          <w:szCs w:val="20"/>
          <w:lang w:eastAsia="pl-PL"/>
        </w:rPr>
        <w:t xml:space="preserve"> Kierownika budowy o podjęciu obowiązków kierownika budowy</w:t>
      </w:r>
      <w:r w:rsidR="00BC53CB">
        <w:rPr>
          <w:rFonts w:ascii="Franklin Gothic Book" w:eastAsia="Yu Gothic" w:hAnsi="Franklin Gothic Book" w:cstheme="minorHAnsi"/>
          <w:color w:val="000000"/>
          <w:sz w:val="20"/>
          <w:szCs w:val="20"/>
          <w:lang w:eastAsia="pl-PL"/>
        </w:rPr>
        <w:t>. Do oświadczenia, o którym mowa w zdaniu pierwszym Wykonawca dołącza kopie</w:t>
      </w:r>
      <w:r w:rsidRPr="005B1796">
        <w:rPr>
          <w:rFonts w:ascii="Franklin Gothic Book" w:eastAsia="Yu Gothic" w:hAnsi="Franklin Gothic Book" w:cstheme="minorHAnsi"/>
          <w:color w:val="000000"/>
          <w:sz w:val="20"/>
          <w:szCs w:val="20"/>
          <w:lang w:eastAsia="pl-PL"/>
        </w:rPr>
        <w:t xml:space="preserve"> stosownych i aktualnych upraw</w:t>
      </w:r>
      <w:r w:rsidR="00BC53CB">
        <w:rPr>
          <w:rFonts w:ascii="Franklin Gothic Book" w:eastAsia="Yu Gothic" w:hAnsi="Franklin Gothic Book" w:cstheme="minorHAnsi"/>
          <w:color w:val="000000"/>
          <w:sz w:val="20"/>
          <w:szCs w:val="20"/>
          <w:lang w:eastAsia="pl-PL"/>
        </w:rPr>
        <w:t>nień budowlanych oraz kopie aktualnych wpisów</w:t>
      </w:r>
      <w:r w:rsidRPr="005B1796">
        <w:rPr>
          <w:rFonts w:ascii="Franklin Gothic Book" w:eastAsia="Yu Gothic" w:hAnsi="Franklin Gothic Book" w:cstheme="minorHAnsi"/>
          <w:color w:val="000000"/>
          <w:sz w:val="20"/>
          <w:szCs w:val="20"/>
          <w:lang w:eastAsia="pl-PL"/>
        </w:rPr>
        <w:t xml:space="preserve"> na listę członków właśc</w:t>
      </w:r>
      <w:r w:rsidR="00156166" w:rsidRPr="005B1796">
        <w:rPr>
          <w:rFonts w:ascii="Franklin Gothic Book" w:eastAsia="Yu Gothic" w:hAnsi="Franklin Gothic Book" w:cstheme="minorHAnsi"/>
          <w:color w:val="000000"/>
          <w:sz w:val="20"/>
          <w:szCs w:val="20"/>
          <w:lang w:eastAsia="pl-PL"/>
        </w:rPr>
        <w:t>iwej izby samorządu zawodowego.</w:t>
      </w:r>
      <w:r w:rsidR="00BC53CB">
        <w:rPr>
          <w:rFonts w:ascii="Franklin Gothic Book" w:eastAsia="Yu Gothic" w:hAnsi="Franklin Gothic Book" w:cstheme="minorHAnsi"/>
          <w:color w:val="000000"/>
          <w:sz w:val="20"/>
          <w:szCs w:val="20"/>
          <w:lang w:eastAsia="pl-PL"/>
        </w:rPr>
        <w:t xml:space="preserve"> Zdanie drugie stosuje się odpowiednio do Kierowników robót.</w:t>
      </w:r>
    </w:p>
    <w:p w14:paraId="6C476DF6" w14:textId="299FF8E5" w:rsidR="007307E1" w:rsidRPr="005B1796" w:rsidRDefault="007307E1" w:rsidP="003801FD">
      <w:pPr>
        <w:widowControl w:val="0"/>
        <w:spacing w:before="120" w:after="60" w:line="360" w:lineRule="auto"/>
        <w:ind w:left="107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 przypadku uchybienia przedmiotowemu obowiązkowi Zamaw</w:t>
      </w:r>
      <w:r w:rsidR="00472E2C" w:rsidRPr="005B1796">
        <w:rPr>
          <w:rFonts w:ascii="Franklin Gothic Book" w:eastAsia="Yu Gothic" w:hAnsi="Franklin Gothic Book" w:cstheme="minorHAnsi"/>
          <w:color w:val="000000"/>
          <w:sz w:val="20"/>
          <w:szCs w:val="20"/>
          <w:lang w:eastAsia="pl-PL"/>
        </w:rPr>
        <w:t xml:space="preserve">iający ma prawo wstrzymać się </w:t>
      </w:r>
      <w:r w:rsidR="00156166" w:rsidRPr="005B1796">
        <w:rPr>
          <w:rFonts w:ascii="Franklin Gothic Book" w:eastAsia="Yu Gothic" w:hAnsi="Franklin Gothic Book" w:cstheme="minorHAnsi"/>
          <w:color w:val="000000"/>
          <w:sz w:val="20"/>
          <w:szCs w:val="20"/>
          <w:lang w:eastAsia="pl-PL"/>
        </w:rPr>
        <w:t>z </w:t>
      </w:r>
      <w:r w:rsidRPr="005B1796">
        <w:rPr>
          <w:rFonts w:ascii="Franklin Gothic Book" w:eastAsia="Yu Gothic" w:hAnsi="Franklin Gothic Book" w:cstheme="minorHAnsi"/>
          <w:color w:val="000000"/>
          <w:sz w:val="20"/>
          <w:szCs w:val="20"/>
          <w:lang w:eastAsia="pl-PL"/>
        </w:rPr>
        <w:t xml:space="preserve">przekazaniem terenu budowy do czasu przedłożenia powyższych dokumentów, co nie powoduje wstrzymania biegu terminów umownych w zakresie wykonania przedmiotu umowy przez Wykonawcę. </w:t>
      </w:r>
    </w:p>
    <w:p w14:paraId="23B22E3D" w14:textId="73471B2B" w:rsidR="00156166" w:rsidRPr="005B1796" w:rsidRDefault="007307E1"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zapewnieni</w:t>
      </w:r>
      <w:r w:rsidR="00156166"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żeby Kierownik budowy oraz Kierownicy robót</w:t>
      </w:r>
      <w:r w:rsidR="00156166" w:rsidRPr="005B1796">
        <w:rPr>
          <w:rFonts w:ascii="Franklin Gothic Book" w:eastAsia="Yu Gothic" w:hAnsi="Franklin Gothic Book" w:cstheme="minorHAnsi"/>
          <w:color w:val="000000"/>
          <w:sz w:val="20"/>
          <w:szCs w:val="20"/>
          <w:lang w:eastAsia="pl-PL"/>
        </w:rPr>
        <w:t>, a także osoby uczestniczące w </w:t>
      </w:r>
      <w:r w:rsidRPr="005B1796">
        <w:rPr>
          <w:rFonts w:ascii="Franklin Gothic Book" w:eastAsia="Yu Gothic" w:hAnsi="Franklin Gothic Book" w:cstheme="minorHAnsi"/>
          <w:color w:val="000000"/>
          <w:sz w:val="20"/>
          <w:szCs w:val="20"/>
          <w:lang w:eastAsia="pl-PL"/>
        </w:rPr>
        <w:t>procesie realizacji przedmiotu umowy wykonywali należycie s</w:t>
      </w:r>
      <w:r w:rsidR="00156166" w:rsidRPr="005B1796">
        <w:rPr>
          <w:rFonts w:ascii="Franklin Gothic Book" w:eastAsia="Yu Gothic" w:hAnsi="Franklin Gothic Book" w:cstheme="minorHAnsi"/>
          <w:color w:val="000000"/>
          <w:sz w:val="20"/>
          <w:szCs w:val="20"/>
          <w:lang w:eastAsia="pl-PL"/>
        </w:rPr>
        <w:t>woje obowiązki związane z </w:t>
      </w:r>
      <w:r w:rsidRPr="005B1796">
        <w:rPr>
          <w:rFonts w:ascii="Franklin Gothic Book" w:eastAsia="Yu Gothic" w:hAnsi="Franklin Gothic Book" w:cstheme="minorHAnsi"/>
          <w:color w:val="000000"/>
          <w:sz w:val="20"/>
          <w:szCs w:val="20"/>
          <w:lang w:eastAsia="pl-PL"/>
        </w:rPr>
        <w:t xml:space="preserve">prawidłową realizacją przedmiotu umowy oraz stawiali się na każde wezwanie Zamawiającego; </w:t>
      </w:r>
    </w:p>
    <w:p w14:paraId="05A49A4D" w14:textId="7F141FA1" w:rsidR="00156166" w:rsidRPr="005B1796" w:rsidRDefault="007307E1"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zatrudnianie na podstawie s</w:t>
      </w:r>
      <w:r w:rsidR="00156166" w:rsidRPr="005B1796">
        <w:rPr>
          <w:rFonts w:ascii="Franklin Gothic Book" w:eastAsia="Yu Gothic" w:hAnsi="Franklin Gothic Book" w:cstheme="minorHAnsi"/>
          <w:color w:val="000000"/>
          <w:sz w:val="20"/>
          <w:szCs w:val="20"/>
          <w:lang w:eastAsia="pl-PL"/>
        </w:rPr>
        <w:t>tosunku pracy osób wykonujących wszelkie czynności wchodzące w tzw. koszty bezpośrednie. Wymóg ten dotyczy osób, które wykonują czynności rozbiórkowe, przygotowawcze, budowlane, instalacyjne i montażowe, bezpośrednio związane z wykonywaniem przedmiotu zamówienia</w:t>
      </w:r>
      <w:r w:rsidR="00BF619D" w:rsidRPr="005B1796">
        <w:rPr>
          <w:rFonts w:ascii="Franklin Gothic Book" w:eastAsia="Yu Gothic" w:hAnsi="Franklin Gothic Book" w:cstheme="minorHAnsi"/>
          <w:color w:val="000000"/>
          <w:sz w:val="20"/>
          <w:szCs w:val="20"/>
          <w:lang w:eastAsia="pl-PL"/>
        </w:rPr>
        <w:t xml:space="preserve">, jeżeli wykonanie tych czynności polega na wykonywaniu pracy w sposób określony w art. 22 § 1 </w:t>
      </w:r>
      <w:r w:rsidR="00472E2C" w:rsidRPr="005B1796">
        <w:rPr>
          <w:rFonts w:ascii="Franklin Gothic Book" w:eastAsia="Yu Gothic" w:hAnsi="Franklin Gothic Book" w:cstheme="minorHAnsi"/>
          <w:color w:val="000000"/>
          <w:sz w:val="20"/>
          <w:szCs w:val="20"/>
          <w:lang w:eastAsia="pl-PL"/>
        </w:rPr>
        <w:t>Ustawy z </w:t>
      </w:r>
      <w:r w:rsidR="00BF619D" w:rsidRPr="005B1796">
        <w:rPr>
          <w:rFonts w:ascii="Franklin Gothic Book" w:eastAsia="Yu Gothic" w:hAnsi="Franklin Gothic Book" w:cstheme="minorHAnsi"/>
          <w:color w:val="000000"/>
          <w:sz w:val="20"/>
          <w:szCs w:val="20"/>
          <w:lang w:eastAsia="pl-PL"/>
        </w:rPr>
        <w:t xml:space="preserve">dnia 26 czerwca 1974 roku – </w:t>
      </w:r>
      <w:r w:rsidR="00BF619D" w:rsidRPr="005B1796">
        <w:rPr>
          <w:rFonts w:ascii="Franklin Gothic Book" w:eastAsia="Yu Gothic" w:hAnsi="Franklin Gothic Book" w:cstheme="minorHAnsi"/>
          <w:i/>
          <w:color w:val="000000"/>
          <w:sz w:val="20"/>
          <w:szCs w:val="20"/>
          <w:lang w:eastAsia="pl-PL"/>
        </w:rPr>
        <w:t>Kodeks pracy</w:t>
      </w:r>
      <w:r w:rsidR="001144EA" w:rsidRPr="005B1796">
        <w:rPr>
          <w:rFonts w:ascii="Franklin Gothic Book" w:eastAsia="Yu Gothic" w:hAnsi="Franklin Gothic Book" w:cstheme="minorHAnsi"/>
          <w:color w:val="000000"/>
          <w:sz w:val="20"/>
          <w:szCs w:val="20"/>
          <w:lang w:eastAsia="pl-PL"/>
        </w:rPr>
        <w:t>;</w:t>
      </w:r>
    </w:p>
    <w:p w14:paraId="4B5E0443" w14:textId="1C0992F6" w:rsidR="00472E2C" w:rsidRPr="005B1796" w:rsidRDefault="00D52BFE" w:rsidP="005B1796">
      <w:pPr>
        <w:widowControl w:val="0"/>
        <w:spacing w:after="60" w:line="360" w:lineRule="auto"/>
        <w:ind w:left="1077"/>
        <w:jc w:val="both"/>
        <w:rPr>
          <w:rFonts w:ascii="Franklin Gothic Book" w:eastAsia="Yu Gothic" w:hAnsi="Franklin Gothic Book" w:cstheme="minorHAnsi"/>
          <w:b/>
          <w:sz w:val="20"/>
          <w:szCs w:val="20"/>
        </w:rPr>
      </w:pPr>
      <w:r w:rsidRPr="005B1796">
        <w:rPr>
          <w:rFonts w:ascii="Franklin Gothic Book" w:eastAsia="Yu Gothic" w:hAnsi="Franklin Gothic Book" w:cstheme="minorHAnsi"/>
          <w:b/>
          <w:sz w:val="20"/>
          <w:szCs w:val="20"/>
        </w:rPr>
        <w:t xml:space="preserve">Obowiązek zatrudniania ww. osób na podstawie </w:t>
      </w:r>
      <w:r w:rsidR="00BF619D" w:rsidRPr="005B1796">
        <w:rPr>
          <w:rFonts w:ascii="Franklin Gothic Book" w:eastAsia="Yu Gothic" w:hAnsi="Franklin Gothic Book" w:cstheme="minorHAnsi"/>
          <w:b/>
          <w:sz w:val="20"/>
          <w:szCs w:val="20"/>
        </w:rPr>
        <w:t>stosunku pracy</w:t>
      </w:r>
      <w:r w:rsidRPr="005B1796">
        <w:rPr>
          <w:rFonts w:ascii="Franklin Gothic Book" w:eastAsia="Yu Gothic" w:hAnsi="Franklin Gothic Book" w:cstheme="minorHAnsi"/>
          <w:b/>
          <w:sz w:val="20"/>
          <w:szCs w:val="20"/>
        </w:rPr>
        <w:t xml:space="preserve"> ob</w:t>
      </w:r>
      <w:r w:rsidR="00472E2C" w:rsidRPr="005B1796">
        <w:rPr>
          <w:rFonts w:ascii="Franklin Gothic Book" w:eastAsia="Yu Gothic" w:hAnsi="Franklin Gothic Book" w:cstheme="minorHAnsi"/>
          <w:b/>
          <w:sz w:val="20"/>
          <w:szCs w:val="20"/>
        </w:rPr>
        <w:t>ejmuje zarówno Wykonawcę, jak i </w:t>
      </w:r>
      <w:r w:rsidRPr="005B1796">
        <w:rPr>
          <w:rFonts w:ascii="Franklin Gothic Book" w:eastAsia="Yu Gothic" w:hAnsi="Franklin Gothic Book" w:cstheme="minorHAnsi"/>
          <w:b/>
          <w:sz w:val="20"/>
          <w:szCs w:val="20"/>
        </w:rPr>
        <w:t>podwykonawców i dalszych podwykonawcó</w:t>
      </w:r>
      <w:r w:rsidR="0017552C" w:rsidRPr="005B1796">
        <w:rPr>
          <w:rFonts w:ascii="Franklin Gothic Book" w:eastAsia="Yu Gothic" w:hAnsi="Franklin Gothic Book" w:cstheme="minorHAnsi"/>
          <w:b/>
          <w:sz w:val="20"/>
          <w:szCs w:val="20"/>
        </w:rPr>
        <w:t xml:space="preserve">w. </w:t>
      </w:r>
    </w:p>
    <w:p w14:paraId="401A51D7" w14:textId="3F3C0DDD" w:rsidR="00336D63" w:rsidRPr="00360AEE" w:rsidRDefault="00BF619D" w:rsidP="00360AEE">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udział</w:t>
      </w:r>
      <w:r w:rsidR="007307E1" w:rsidRPr="005B1796">
        <w:rPr>
          <w:rFonts w:ascii="Franklin Gothic Book" w:eastAsia="Yu Gothic" w:hAnsi="Franklin Gothic Book" w:cstheme="minorHAnsi"/>
          <w:color w:val="000000"/>
          <w:sz w:val="20"/>
          <w:szCs w:val="20"/>
          <w:lang w:eastAsia="pl-PL"/>
        </w:rPr>
        <w:t xml:space="preserve"> w naradach koordynacyjnych</w:t>
      </w:r>
      <w:r w:rsidR="0017552C" w:rsidRPr="005B1796">
        <w:rPr>
          <w:rFonts w:ascii="Franklin Gothic Book" w:eastAsia="Yu Gothic" w:hAnsi="Franklin Gothic Book" w:cstheme="minorHAnsi"/>
          <w:color w:val="000000"/>
          <w:sz w:val="20"/>
          <w:szCs w:val="20"/>
          <w:lang w:eastAsia="pl-PL"/>
        </w:rPr>
        <w:t xml:space="preserve"> </w:t>
      </w:r>
      <w:r w:rsidR="007307E1" w:rsidRPr="005B1796">
        <w:rPr>
          <w:rFonts w:ascii="Franklin Gothic Book" w:eastAsia="Yu Gothic" w:hAnsi="Franklin Gothic Book" w:cstheme="minorHAnsi"/>
          <w:color w:val="000000"/>
          <w:sz w:val="20"/>
          <w:szCs w:val="20"/>
          <w:lang w:eastAsia="pl-PL"/>
        </w:rPr>
        <w:t>w celu omówienia postępów realizacji przedmiotu umow</w:t>
      </w:r>
      <w:r w:rsidR="00472E2C" w:rsidRPr="005B1796">
        <w:rPr>
          <w:rFonts w:ascii="Franklin Gothic Book" w:eastAsia="Yu Gothic" w:hAnsi="Franklin Gothic Book" w:cstheme="minorHAnsi"/>
          <w:color w:val="000000"/>
          <w:sz w:val="20"/>
          <w:szCs w:val="20"/>
          <w:lang w:eastAsia="pl-PL"/>
        </w:rPr>
        <w:t xml:space="preserve">y oraz uwag </w:t>
      </w:r>
      <w:r w:rsidR="00472E2C" w:rsidRPr="005B1796">
        <w:rPr>
          <w:rFonts w:ascii="Franklin Gothic Book" w:eastAsia="Yu Gothic" w:hAnsi="Franklin Gothic Book" w:cstheme="minorHAnsi"/>
          <w:color w:val="000000"/>
          <w:sz w:val="20"/>
          <w:szCs w:val="20"/>
          <w:lang w:eastAsia="pl-PL"/>
        </w:rPr>
        <w:lastRenderedPageBreak/>
        <w:t>i </w:t>
      </w:r>
      <w:r w:rsidR="007307E1" w:rsidRPr="005B1796">
        <w:rPr>
          <w:rFonts w:ascii="Franklin Gothic Book" w:eastAsia="Yu Gothic" w:hAnsi="Franklin Gothic Book" w:cstheme="minorHAnsi"/>
          <w:color w:val="000000"/>
          <w:sz w:val="20"/>
          <w:szCs w:val="20"/>
          <w:lang w:eastAsia="pl-PL"/>
        </w:rPr>
        <w:t>problemów, jakie powstały w trakcie realizacji przedmiotu umowy. W ka</w:t>
      </w:r>
      <w:r w:rsidR="00472E2C" w:rsidRPr="005B1796">
        <w:rPr>
          <w:rFonts w:ascii="Franklin Gothic Book" w:eastAsia="Yu Gothic" w:hAnsi="Franklin Gothic Book" w:cstheme="minorHAnsi"/>
          <w:color w:val="000000"/>
          <w:sz w:val="20"/>
          <w:szCs w:val="20"/>
          <w:lang w:eastAsia="pl-PL"/>
        </w:rPr>
        <w:t>żdej naradzie koordynacyjnej ze </w:t>
      </w:r>
      <w:r w:rsidR="007307E1" w:rsidRPr="005B1796">
        <w:rPr>
          <w:rFonts w:ascii="Franklin Gothic Book" w:eastAsia="Yu Gothic" w:hAnsi="Franklin Gothic Book" w:cstheme="minorHAnsi"/>
          <w:color w:val="000000"/>
          <w:sz w:val="20"/>
          <w:szCs w:val="20"/>
          <w:lang w:eastAsia="pl-PL"/>
        </w:rPr>
        <w:t xml:space="preserve">strony Wykonawcy ma obowiązek uczestniczyć co najmniej: Kierownik budowy, Kierownicy robót, inne osoby uczestniczące w procesie realizacji przedmiotu umowy ze strony Wykonawcy oraz </w:t>
      </w:r>
      <w:r w:rsidR="00880F72" w:rsidRPr="005B1796">
        <w:rPr>
          <w:rFonts w:ascii="Franklin Gothic Book" w:eastAsia="Yu Gothic" w:hAnsi="Franklin Gothic Book" w:cstheme="minorHAnsi"/>
          <w:color w:val="000000"/>
          <w:sz w:val="20"/>
          <w:szCs w:val="20"/>
          <w:lang w:eastAsia="pl-PL"/>
        </w:rPr>
        <w:t>podwykonawcy i</w:t>
      </w:r>
      <w:r w:rsidR="00472E2C" w:rsidRPr="005B1796">
        <w:rPr>
          <w:rFonts w:ascii="Franklin Gothic Book" w:eastAsia="Yu Gothic" w:hAnsi="Franklin Gothic Book" w:cstheme="minorHAnsi"/>
          <w:color w:val="000000"/>
          <w:sz w:val="20"/>
          <w:szCs w:val="20"/>
          <w:lang w:eastAsia="pl-PL"/>
        </w:rPr>
        <w:t> </w:t>
      </w:r>
      <w:r w:rsidR="001144EA" w:rsidRPr="005B1796">
        <w:rPr>
          <w:rFonts w:ascii="Franklin Gothic Book" w:eastAsia="Yu Gothic" w:hAnsi="Franklin Gothic Book" w:cstheme="minorHAnsi"/>
          <w:color w:val="000000"/>
          <w:sz w:val="20"/>
          <w:szCs w:val="20"/>
          <w:lang w:eastAsia="pl-PL"/>
        </w:rPr>
        <w:t>dalsi podwykonawcy;</w:t>
      </w:r>
    </w:p>
    <w:p w14:paraId="3BAF16A0" w14:textId="22E1FCC6" w:rsidR="00E9213B" w:rsidRPr="005B1796" w:rsidRDefault="00E9213B"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u</w:t>
      </w:r>
      <w:r w:rsidR="007307E1" w:rsidRPr="005B1796">
        <w:rPr>
          <w:rFonts w:ascii="Franklin Gothic Book" w:eastAsia="Yu Gothic" w:hAnsi="Franklin Gothic Book" w:cstheme="minorHAnsi"/>
          <w:color w:val="000000"/>
          <w:sz w:val="20"/>
          <w:szCs w:val="20"/>
          <w:lang w:eastAsia="pl-PL"/>
        </w:rPr>
        <w:t>trzymani</w:t>
      </w:r>
      <w:r w:rsidR="00880F72" w:rsidRPr="005B1796">
        <w:rPr>
          <w:rFonts w:ascii="Franklin Gothic Book" w:eastAsia="Yu Gothic" w:hAnsi="Franklin Gothic Book" w:cstheme="minorHAnsi"/>
          <w:color w:val="000000"/>
          <w:sz w:val="20"/>
          <w:szCs w:val="20"/>
          <w:lang w:eastAsia="pl-PL"/>
        </w:rPr>
        <w:t>e</w:t>
      </w:r>
      <w:r w:rsidR="007307E1" w:rsidRPr="005B1796">
        <w:rPr>
          <w:rFonts w:ascii="Franklin Gothic Book" w:eastAsia="Yu Gothic" w:hAnsi="Franklin Gothic Book" w:cstheme="minorHAnsi"/>
          <w:color w:val="000000"/>
          <w:sz w:val="20"/>
          <w:szCs w:val="20"/>
          <w:lang w:eastAsia="pl-PL"/>
        </w:rPr>
        <w:t xml:space="preserve"> w czystości i zabezpieczenie dróg wykorzystywanych w związku z realizacją robót budowlanych w ramach </w:t>
      </w:r>
      <w:r w:rsidRPr="005B1796">
        <w:rPr>
          <w:rFonts w:ascii="Franklin Gothic Book" w:eastAsia="Yu Gothic" w:hAnsi="Franklin Gothic Book" w:cstheme="minorHAnsi"/>
          <w:color w:val="000000"/>
          <w:sz w:val="20"/>
          <w:szCs w:val="20"/>
          <w:lang w:eastAsia="pl-PL"/>
        </w:rPr>
        <w:t>przedmiotu umowy</w:t>
      </w:r>
      <w:r w:rsidR="007307E1" w:rsidRPr="005B1796">
        <w:rPr>
          <w:rFonts w:ascii="Franklin Gothic Book" w:eastAsia="Yu Gothic" w:hAnsi="Franklin Gothic Book" w:cstheme="minorHAnsi"/>
          <w:color w:val="000000"/>
          <w:sz w:val="20"/>
          <w:szCs w:val="20"/>
          <w:lang w:eastAsia="pl-PL"/>
        </w:rPr>
        <w:t xml:space="preserve"> </w:t>
      </w:r>
      <w:r w:rsidR="00880F72" w:rsidRPr="005B1796">
        <w:rPr>
          <w:rFonts w:ascii="Franklin Gothic Book" w:eastAsia="Yu Gothic" w:hAnsi="Franklin Gothic Book" w:cstheme="minorHAnsi"/>
          <w:color w:val="000000"/>
          <w:sz w:val="20"/>
          <w:szCs w:val="20"/>
          <w:lang w:eastAsia="pl-PL"/>
        </w:rPr>
        <w:t>(</w:t>
      </w:r>
      <w:r w:rsidR="007307E1" w:rsidRPr="005B1796">
        <w:rPr>
          <w:rFonts w:ascii="Franklin Gothic Book" w:eastAsia="Yu Gothic" w:hAnsi="Franklin Gothic Book" w:cstheme="minorHAnsi"/>
          <w:color w:val="000000"/>
          <w:sz w:val="20"/>
          <w:szCs w:val="20"/>
          <w:lang w:eastAsia="pl-PL"/>
        </w:rPr>
        <w:t>w szczególności dróg pełniących funkcje objazdów na czas trwania budowy</w:t>
      </w:r>
      <w:r w:rsidR="00880F72" w:rsidRPr="005B1796">
        <w:rPr>
          <w:rFonts w:ascii="Franklin Gothic Book" w:eastAsia="Yu Gothic" w:hAnsi="Franklin Gothic Book" w:cstheme="minorHAnsi"/>
          <w:color w:val="000000"/>
          <w:sz w:val="20"/>
          <w:szCs w:val="20"/>
          <w:lang w:eastAsia="pl-PL"/>
        </w:rPr>
        <w:t>)</w:t>
      </w:r>
      <w:r w:rsidR="007307E1" w:rsidRPr="005B1796">
        <w:rPr>
          <w:rFonts w:ascii="Franklin Gothic Book" w:eastAsia="Yu Gothic" w:hAnsi="Franklin Gothic Book" w:cstheme="minorHAnsi"/>
          <w:color w:val="000000"/>
          <w:sz w:val="20"/>
          <w:szCs w:val="20"/>
          <w:lang w:eastAsia="pl-PL"/>
        </w:rPr>
        <w:t>, od uszkodzeń, które może spowodować tr</w:t>
      </w:r>
      <w:r w:rsidR="005B1796">
        <w:rPr>
          <w:rFonts w:ascii="Franklin Gothic Book" w:eastAsia="Yu Gothic" w:hAnsi="Franklin Gothic Book" w:cstheme="minorHAnsi"/>
          <w:color w:val="000000"/>
          <w:sz w:val="20"/>
          <w:szCs w:val="20"/>
          <w:lang w:eastAsia="pl-PL"/>
        </w:rPr>
        <w:t>ansport i sprzęt Wykonawcy oraz </w:t>
      </w:r>
      <w:r w:rsidR="007307E1" w:rsidRPr="005B1796">
        <w:rPr>
          <w:rFonts w:ascii="Franklin Gothic Book" w:eastAsia="Yu Gothic" w:hAnsi="Franklin Gothic Book" w:cstheme="minorHAnsi"/>
          <w:color w:val="000000"/>
          <w:sz w:val="20"/>
          <w:szCs w:val="20"/>
          <w:lang w:eastAsia="pl-PL"/>
        </w:rPr>
        <w:t>dostosowanie się do obowiązujących ograniczeń obciążeń osi pojazdów podczas transportu materiałów i sprzętu do i z terenu budowy, aby nie spowodował on szkód na drogach. W przypadku powstania ewentualnych szkód Wykonawca zobowiązany jest do ich naprawy</w:t>
      </w:r>
      <w:r w:rsidR="00360AEE">
        <w:rPr>
          <w:rFonts w:ascii="Franklin Gothic Book" w:eastAsia="Yu Gothic" w:hAnsi="Franklin Gothic Book" w:cstheme="minorHAnsi"/>
          <w:color w:val="000000"/>
          <w:sz w:val="20"/>
          <w:szCs w:val="20"/>
          <w:lang w:eastAsia="pl-PL"/>
        </w:rPr>
        <w:t xml:space="preserve"> i do przywrócenia stanu poprzedniego</w:t>
      </w:r>
      <w:r w:rsidR="00231C60">
        <w:rPr>
          <w:rFonts w:ascii="Franklin Gothic Book" w:eastAsia="Yu Gothic" w:hAnsi="Franklin Gothic Book" w:cstheme="minorHAnsi"/>
          <w:color w:val="000000"/>
          <w:sz w:val="20"/>
          <w:szCs w:val="20"/>
          <w:lang w:eastAsia="pl-PL"/>
        </w:rPr>
        <w:t>;</w:t>
      </w:r>
    </w:p>
    <w:p w14:paraId="60BA8924" w14:textId="760600E5" w:rsidR="00B06B86" w:rsidRPr="005B1796" w:rsidRDefault="00E9213B"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o</w:t>
      </w:r>
      <w:r w:rsidR="007307E1" w:rsidRPr="005B1796">
        <w:rPr>
          <w:rFonts w:ascii="Franklin Gothic Book" w:eastAsia="Yu Gothic" w:hAnsi="Franklin Gothic Book" w:cstheme="minorHAnsi"/>
          <w:color w:val="000000"/>
          <w:sz w:val="20"/>
          <w:szCs w:val="20"/>
          <w:lang w:eastAsia="pl-PL"/>
        </w:rPr>
        <w:t>pracowani</w:t>
      </w:r>
      <w:r w:rsidR="00880F72" w:rsidRPr="005B1796">
        <w:rPr>
          <w:rFonts w:ascii="Franklin Gothic Book" w:eastAsia="Yu Gothic" w:hAnsi="Franklin Gothic Book" w:cstheme="minorHAnsi"/>
          <w:color w:val="000000"/>
          <w:sz w:val="20"/>
          <w:szCs w:val="20"/>
          <w:lang w:eastAsia="pl-PL"/>
        </w:rPr>
        <w:t>e</w:t>
      </w:r>
      <w:r w:rsidR="007307E1" w:rsidRPr="005B1796">
        <w:rPr>
          <w:rFonts w:ascii="Franklin Gothic Book" w:eastAsia="Yu Gothic" w:hAnsi="Franklin Gothic Book" w:cstheme="minorHAnsi"/>
          <w:color w:val="000000"/>
          <w:sz w:val="20"/>
          <w:szCs w:val="20"/>
          <w:lang w:eastAsia="pl-PL"/>
        </w:rPr>
        <w:t xml:space="preserve"> planu be</w:t>
      </w:r>
      <w:r w:rsidR="00880F72" w:rsidRPr="005B1796">
        <w:rPr>
          <w:rFonts w:ascii="Franklin Gothic Book" w:eastAsia="Yu Gothic" w:hAnsi="Franklin Gothic Book" w:cstheme="minorHAnsi"/>
          <w:color w:val="000000"/>
          <w:sz w:val="20"/>
          <w:szCs w:val="20"/>
          <w:lang w:eastAsia="pl-PL"/>
        </w:rPr>
        <w:t>zpieczeństwa i ochrony zdrowia;</w:t>
      </w:r>
    </w:p>
    <w:p w14:paraId="6283F18A" w14:textId="5EEC9045" w:rsidR="000C76B6" w:rsidRPr="005B1796" w:rsidRDefault="00B06B86" w:rsidP="00721FD0">
      <w:pPr>
        <w:widowControl w:val="0"/>
        <w:numPr>
          <w:ilvl w:val="1"/>
          <w:numId w:val="4"/>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umożliwieni</w:t>
      </w:r>
      <w:r w:rsidR="00880F72"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prowadzenia czynności służbowych na terenie budowy oso</w:t>
      </w:r>
      <w:r w:rsidR="00472E2C" w:rsidRPr="005B1796">
        <w:rPr>
          <w:rFonts w:ascii="Franklin Gothic Book" w:eastAsia="Yu Gothic" w:hAnsi="Franklin Gothic Book" w:cstheme="minorHAnsi"/>
          <w:color w:val="000000"/>
          <w:sz w:val="20"/>
          <w:szCs w:val="20"/>
          <w:lang w:eastAsia="pl-PL"/>
        </w:rPr>
        <w:t>bom i instytucjom uprawnionym z </w:t>
      </w:r>
      <w:r w:rsidRPr="005B1796">
        <w:rPr>
          <w:rFonts w:ascii="Franklin Gothic Book" w:eastAsia="Yu Gothic" w:hAnsi="Franklin Gothic Book" w:cstheme="minorHAnsi"/>
          <w:color w:val="000000"/>
          <w:sz w:val="20"/>
          <w:szCs w:val="20"/>
          <w:lang w:eastAsia="pl-PL"/>
        </w:rPr>
        <w:t>mocy obowiązujących przepisów prawa, jak i osobom upoważ</w:t>
      </w:r>
      <w:r w:rsidR="005B1796">
        <w:rPr>
          <w:rFonts w:ascii="Franklin Gothic Book" w:eastAsia="Yu Gothic" w:hAnsi="Franklin Gothic Book" w:cstheme="minorHAnsi"/>
          <w:color w:val="000000"/>
          <w:sz w:val="20"/>
          <w:szCs w:val="20"/>
          <w:lang w:eastAsia="pl-PL"/>
        </w:rPr>
        <w:t>nionym przez Zamawiającego oraz </w:t>
      </w:r>
      <w:r w:rsidRPr="005B1796">
        <w:rPr>
          <w:rFonts w:ascii="Franklin Gothic Book" w:eastAsia="Yu Gothic" w:hAnsi="Franklin Gothic Book" w:cstheme="minorHAnsi"/>
          <w:color w:val="000000"/>
          <w:sz w:val="20"/>
          <w:szCs w:val="20"/>
          <w:lang w:eastAsia="pl-PL"/>
        </w:rPr>
        <w:t>pracownikom Zamawiającego. Wykonawca ma również obowiązek udostępniać tym osobom dane, informacje lub udzielić pomocy w zakresie wymaganym przez obowiązujące przepisy prawa;</w:t>
      </w:r>
    </w:p>
    <w:p w14:paraId="6F72D8F5" w14:textId="519F49CD" w:rsidR="00880F72" w:rsidRPr="005B1796" w:rsidRDefault="00B06B86"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przestrzegani</w:t>
      </w:r>
      <w:r w:rsidR="00880F72"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w czasie realizacji przedmiotu umowy przepisów dotyczących ochrony środowiska naturalnego </w:t>
      </w:r>
      <w:r w:rsidR="00880F72" w:rsidRPr="005B1796">
        <w:rPr>
          <w:rFonts w:ascii="Franklin Gothic Book" w:eastAsia="Yu Gothic" w:hAnsi="Franklin Gothic Book" w:cstheme="minorHAnsi"/>
          <w:color w:val="000000"/>
          <w:sz w:val="20"/>
          <w:szCs w:val="20"/>
          <w:lang w:eastAsia="pl-PL"/>
        </w:rPr>
        <w:t>oraz przepisów dotyczących gospodarowania odpadami</w:t>
      </w:r>
      <w:r w:rsidR="00472E2C" w:rsidRPr="005B1796">
        <w:rPr>
          <w:rFonts w:ascii="Franklin Gothic Book" w:eastAsia="Yu Gothic" w:hAnsi="Franklin Gothic Book" w:cstheme="minorHAnsi"/>
          <w:color w:val="000000"/>
          <w:sz w:val="20"/>
          <w:szCs w:val="20"/>
          <w:lang w:eastAsia="pl-PL"/>
        </w:rPr>
        <w:t>. Ewentualne opłaty i kary za </w:t>
      </w:r>
      <w:r w:rsidRPr="005B1796">
        <w:rPr>
          <w:rFonts w:ascii="Franklin Gothic Book" w:eastAsia="Yu Gothic" w:hAnsi="Franklin Gothic Book" w:cstheme="minorHAnsi"/>
          <w:color w:val="000000"/>
          <w:sz w:val="20"/>
          <w:szCs w:val="20"/>
          <w:lang w:eastAsia="pl-PL"/>
        </w:rPr>
        <w:t>naruszenie wskazany</w:t>
      </w:r>
      <w:r w:rsidR="002022B2">
        <w:rPr>
          <w:rFonts w:ascii="Franklin Gothic Book" w:eastAsia="Yu Gothic" w:hAnsi="Franklin Gothic Book" w:cstheme="minorHAnsi"/>
          <w:color w:val="000000"/>
          <w:sz w:val="20"/>
          <w:szCs w:val="20"/>
          <w:lang w:eastAsia="pl-PL"/>
        </w:rPr>
        <w:t>ch w zdaniu pierwszym przepisów</w:t>
      </w:r>
      <w:r w:rsidRPr="005B1796">
        <w:rPr>
          <w:rFonts w:ascii="Franklin Gothic Book" w:eastAsia="Yu Gothic" w:hAnsi="Franklin Gothic Book" w:cstheme="minorHAnsi"/>
          <w:color w:val="000000"/>
          <w:sz w:val="20"/>
          <w:szCs w:val="20"/>
          <w:lang w:eastAsia="pl-PL"/>
        </w:rPr>
        <w:t xml:space="preserve"> powstałe w trak</w:t>
      </w:r>
      <w:r w:rsidR="002022B2">
        <w:rPr>
          <w:rFonts w:ascii="Franklin Gothic Book" w:eastAsia="Yu Gothic" w:hAnsi="Franklin Gothic Book" w:cstheme="minorHAnsi"/>
          <w:color w:val="000000"/>
          <w:sz w:val="20"/>
          <w:szCs w:val="20"/>
          <w:lang w:eastAsia="pl-PL"/>
        </w:rPr>
        <w:t>cie realizacji przedmiotu umowy</w:t>
      </w:r>
      <w:r w:rsidRPr="005B1796">
        <w:rPr>
          <w:rFonts w:ascii="Franklin Gothic Book" w:eastAsia="Yu Gothic" w:hAnsi="Franklin Gothic Book" w:cstheme="minorHAnsi"/>
          <w:color w:val="000000"/>
          <w:sz w:val="20"/>
          <w:szCs w:val="20"/>
          <w:lang w:eastAsia="pl-PL"/>
        </w:rPr>
        <w:t xml:space="preserve"> obciążają Wykonawcę</w:t>
      </w:r>
      <w:r w:rsidR="00880F72" w:rsidRPr="005B1796">
        <w:rPr>
          <w:rFonts w:ascii="Franklin Gothic Book" w:eastAsia="Yu Gothic" w:hAnsi="Franklin Gothic Book" w:cstheme="minorHAnsi"/>
          <w:color w:val="000000"/>
          <w:sz w:val="20"/>
          <w:szCs w:val="20"/>
          <w:lang w:eastAsia="pl-PL"/>
        </w:rPr>
        <w:t xml:space="preserve">. </w:t>
      </w:r>
    </w:p>
    <w:p w14:paraId="7A449CD7" w14:textId="6854EC05" w:rsidR="00721FD0" w:rsidRPr="005B1796" w:rsidRDefault="00B07F02" w:rsidP="00472E2C">
      <w:pPr>
        <w:widowControl w:val="0"/>
        <w:spacing w:after="60" w:line="360" w:lineRule="auto"/>
        <w:ind w:left="107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we </w:t>
      </w:r>
      <w:r w:rsidR="00472E2C" w:rsidRPr="005B1796">
        <w:rPr>
          <w:rFonts w:ascii="Franklin Gothic Book" w:eastAsia="Yu Gothic" w:hAnsi="Franklin Gothic Book" w:cstheme="minorHAnsi"/>
          <w:color w:val="000000"/>
          <w:sz w:val="20"/>
          <w:szCs w:val="20"/>
          <w:lang w:eastAsia="pl-PL"/>
        </w:rPr>
        <w:t>własnym zakresie ustali i </w:t>
      </w:r>
      <w:r w:rsidR="00B06B86" w:rsidRPr="005B1796">
        <w:rPr>
          <w:rFonts w:ascii="Franklin Gothic Book" w:eastAsia="Yu Gothic" w:hAnsi="Franklin Gothic Book" w:cstheme="minorHAnsi"/>
          <w:color w:val="000000"/>
          <w:sz w:val="20"/>
          <w:szCs w:val="20"/>
          <w:lang w:eastAsia="pl-PL"/>
        </w:rPr>
        <w:t>uzgodni z właściwymi organami m</w:t>
      </w:r>
      <w:r w:rsidRPr="005B1796">
        <w:rPr>
          <w:rFonts w:ascii="Franklin Gothic Book" w:eastAsia="Yu Gothic" w:hAnsi="Franklin Gothic Book" w:cstheme="minorHAnsi"/>
          <w:color w:val="000000"/>
          <w:sz w:val="20"/>
          <w:szCs w:val="20"/>
          <w:lang w:eastAsia="pl-PL"/>
        </w:rPr>
        <w:t>iejsce składowania materiałów i </w:t>
      </w:r>
      <w:r w:rsidR="00B06B86" w:rsidRPr="005B1796">
        <w:rPr>
          <w:rFonts w:ascii="Franklin Gothic Book" w:eastAsia="Yu Gothic" w:hAnsi="Franklin Gothic Book" w:cstheme="minorHAnsi"/>
          <w:color w:val="000000"/>
          <w:sz w:val="20"/>
          <w:szCs w:val="20"/>
          <w:lang w:eastAsia="pl-PL"/>
        </w:rPr>
        <w:t>dostarczy Zamawiającemu dokument potwierdzający zagospodarowanie odpadów. Koszty zagospodar</w:t>
      </w:r>
      <w:r w:rsidR="001144EA" w:rsidRPr="005B1796">
        <w:rPr>
          <w:rFonts w:ascii="Franklin Gothic Book" w:eastAsia="Yu Gothic" w:hAnsi="Franklin Gothic Book" w:cstheme="minorHAnsi"/>
          <w:color w:val="000000"/>
          <w:sz w:val="20"/>
          <w:szCs w:val="20"/>
          <w:lang w:eastAsia="pl-PL"/>
        </w:rPr>
        <w:t>owania odpadów ponosi Wykonawca.</w:t>
      </w:r>
    </w:p>
    <w:p w14:paraId="06E40F1B" w14:textId="3CAABEA1" w:rsidR="00360AEE" w:rsidRPr="008A40A5" w:rsidRDefault="00B07F02" w:rsidP="008A40A5">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powiadomienie</w:t>
      </w:r>
      <w:r w:rsidR="00B06B86" w:rsidRPr="005B1796">
        <w:rPr>
          <w:rFonts w:ascii="Franklin Gothic Book" w:eastAsia="Yu Gothic" w:hAnsi="Franklin Gothic Book" w:cstheme="minorHAnsi"/>
          <w:color w:val="000000"/>
          <w:sz w:val="20"/>
          <w:szCs w:val="20"/>
          <w:lang w:eastAsia="pl-PL"/>
        </w:rPr>
        <w:t xml:space="preserve"> w szczególności: zakładów usługowych oraz mieszkańców terenów przyległych do terenu budowy, gestorów sieci oraz wszelkich zainteresowanych instytucji o terminie rozpoczęcia robót budowlanych i utrudnieniach z tym związanych – nie później niż n</w:t>
      </w:r>
      <w:r w:rsidR="00107DB9">
        <w:rPr>
          <w:rFonts w:ascii="Franklin Gothic Book" w:eastAsia="Yu Gothic" w:hAnsi="Franklin Gothic Book" w:cstheme="minorHAnsi"/>
          <w:color w:val="000000"/>
          <w:sz w:val="20"/>
          <w:szCs w:val="20"/>
          <w:lang w:eastAsia="pl-PL"/>
        </w:rPr>
        <w:t xml:space="preserve">a 7 dni przed przystąpieniem </w:t>
      </w:r>
      <w:r w:rsidR="005B1796">
        <w:rPr>
          <w:rFonts w:ascii="Franklin Gothic Book" w:eastAsia="Yu Gothic" w:hAnsi="Franklin Gothic Book" w:cstheme="minorHAnsi"/>
          <w:color w:val="000000"/>
          <w:sz w:val="20"/>
          <w:szCs w:val="20"/>
          <w:lang w:eastAsia="pl-PL"/>
        </w:rPr>
        <w:t>do </w:t>
      </w:r>
      <w:r w:rsidR="00B06B86" w:rsidRPr="005B1796">
        <w:rPr>
          <w:rFonts w:ascii="Franklin Gothic Book" w:eastAsia="Yu Gothic" w:hAnsi="Franklin Gothic Book" w:cstheme="minorHAnsi"/>
          <w:color w:val="000000"/>
          <w:sz w:val="20"/>
          <w:szCs w:val="20"/>
          <w:lang w:eastAsia="pl-PL"/>
        </w:rPr>
        <w:t>realizacji robót budowlanych;</w:t>
      </w:r>
    </w:p>
    <w:p w14:paraId="44891163" w14:textId="77777777" w:rsidR="00360AEE" w:rsidRPr="00360AEE" w:rsidRDefault="00B06B86" w:rsidP="00360AEE">
      <w:pPr>
        <w:widowControl w:val="0"/>
        <w:numPr>
          <w:ilvl w:val="1"/>
          <w:numId w:val="4"/>
        </w:numPr>
        <w:suppressAutoHyphens w:val="0"/>
        <w:spacing w:after="0" w:line="360" w:lineRule="auto"/>
        <w:ind w:left="1077" w:hanging="357"/>
        <w:jc w:val="both"/>
        <w:rPr>
          <w:rFonts w:ascii="Franklin Gothic Book" w:eastAsia="Yu Gothic" w:hAnsi="Franklin Gothic Book" w:cstheme="minorHAnsi"/>
          <w:color w:val="000000"/>
          <w:sz w:val="20"/>
          <w:szCs w:val="20"/>
          <w:lang w:val="x-none" w:eastAsia="pl-PL"/>
        </w:rPr>
      </w:pPr>
      <w:r w:rsidRPr="002022B2">
        <w:rPr>
          <w:rFonts w:ascii="Franklin Gothic Book" w:eastAsia="Yu Gothic" w:hAnsi="Franklin Gothic Book" w:cstheme="minorHAnsi"/>
          <w:color w:val="000000"/>
          <w:sz w:val="20"/>
          <w:szCs w:val="20"/>
          <w:lang w:eastAsia="pl-PL"/>
        </w:rPr>
        <w:t>składani</w:t>
      </w:r>
      <w:r w:rsidR="00B07F02" w:rsidRPr="002022B2">
        <w:rPr>
          <w:rFonts w:ascii="Franklin Gothic Book" w:eastAsia="Yu Gothic" w:hAnsi="Franklin Gothic Book" w:cstheme="minorHAnsi"/>
          <w:color w:val="000000"/>
          <w:sz w:val="20"/>
          <w:szCs w:val="20"/>
          <w:lang w:eastAsia="pl-PL"/>
        </w:rPr>
        <w:t>e</w:t>
      </w:r>
      <w:r w:rsidR="002022B2">
        <w:rPr>
          <w:rFonts w:ascii="Franklin Gothic Book" w:eastAsia="Yu Gothic" w:hAnsi="Franklin Gothic Book" w:cstheme="minorHAnsi"/>
          <w:color w:val="000000"/>
          <w:sz w:val="20"/>
          <w:szCs w:val="20"/>
          <w:lang w:eastAsia="pl-PL"/>
        </w:rPr>
        <w:t xml:space="preserve"> na każde żądanie Zamawiającego i we wskazanym przez niego zakresie, w terminie nie krótszym niż 5 dni roboczych, raportów o przebiegu realizacji umowy</w:t>
      </w:r>
      <w:r w:rsidR="00861108">
        <w:rPr>
          <w:rFonts w:ascii="Franklin Gothic Book" w:eastAsia="Yu Gothic" w:hAnsi="Franklin Gothic Book" w:cstheme="minorHAnsi"/>
          <w:color w:val="000000"/>
          <w:sz w:val="20"/>
          <w:szCs w:val="20"/>
          <w:lang w:eastAsia="pl-PL"/>
        </w:rPr>
        <w:t>.</w:t>
      </w:r>
    </w:p>
    <w:p w14:paraId="66391EBC" w14:textId="5E7C16C0" w:rsidR="00C655FB" w:rsidRPr="00360AEE" w:rsidRDefault="00C655FB" w:rsidP="00360AEE">
      <w:pPr>
        <w:pStyle w:val="Akapitzlist"/>
        <w:widowControl w:val="0"/>
        <w:numPr>
          <w:ilvl w:val="0"/>
          <w:numId w:val="4"/>
        </w:numPr>
        <w:tabs>
          <w:tab w:val="clear" w:pos="720"/>
        </w:tabs>
        <w:suppressAutoHyphens w:val="0"/>
        <w:spacing w:after="0" w:line="360" w:lineRule="auto"/>
        <w:ind w:left="567" w:hanging="567"/>
        <w:jc w:val="both"/>
        <w:rPr>
          <w:rFonts w:ascii="Franklin Gothic Book" w:eastAsia="Yu Gothic" w:hAnsi="Franklin Gothic Book" w:cstheme="minorHAnsi"/>
          <w:color w:val="000000"/>
          <w:sz w:val="20"/>
          <w:szCs w:val="20"/>
          <w:lang w:eastAsia="pl-PL"/>
        </w:rPr>
      </w:pPr>
      <w:r w:rsidRPr="00360AEE">
        <w:rPr>
          <w:rFonts w:ascii="Franklin Gothic Book" w:eastAsia="Times New Roman" w:hAnsi="Franklin Gothic Book"/>
          <w:bCs/>
          <w:sz w:val="20"/>
          <w:szCs w:val="24"/>
        </w:rPr>
        <w:t>W przypadku</w:t>
      </w:r>
      <w:r w:rsidRPr="00360AEE">
        <w:rPr>
          <w:rFonts w:ascii="Franklin Gothic Book" w:eastAsia="Times New Roman" w:hAnsi="Franklin Gothic Book"/>
          <w:bCs/>
          <w:sz w:val="20"/>
          <w:szCs w:val="24"/>
          <w:lang w:val="pl-PL"/>
        </w:rPr>
        <w:t>,</w:t>
      </w:r>
      <w:r w:rsidRPr="00360AEE">
        <w:rPr>
          <w:rFonts w:ascii="Franklin Gothic Book" w:eastAsia="Times New Roman" w:hAnsi="Franklin Gothic Book"/>
          <w:bCs/>
          <w:sz w:val="20"/>
          <w:szCs w:val="24"/>
        </w:rPr>
        <w:t xml:space="preserve"> gdy dla wykonania robót budowlanych wchodzących w zakres przedmiotu umowy będzie konieczne wykonanie innych robót, czynności lub uzyskanie zezwoleń, wówczas Wykonawca wykona te roboty i czynności oraz uzyska niezbędne zezwolenia własnym staraniem i kosztem.</w:t>
      </w:r>
    </w:p>
    <w:p w14:paraId="226B5A71" w14:textId="67358645" w:rsidR="000C76B6" w:rsidRPr="005B1796" w:rsidRDefault="00B06B86" w:rsidP="00936414">
      <w:pPr>
        <w:pStyle w:val="Akapitzlist"/>
        <w:widowControl w:val="0"/>
        <w:numPr>
          <w:ilvl w:val="0"/>
          <w:numId w:val="4"/>
        </w:numPr>
        <w:tabs>
          <w:tab w:val="clear" w:pos="720"/>
        </w:tabs>
        <w:spacing w:after="60" w:line="360" w:lineRule="auto"/>
        <w:ind w:left="567" w:hanging="56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Wykonawca ponosi odpowiedzialność za ewentualne szkody po stronie Zamawiającego lub osób trzecich powstałe z przyczyn leżących po stronie Wykonawcy w związku z realizacją </w:t>
      </w:r>
      <w:r w:rsidR="009B1C47" w:rsidRPr="005B1796">
        <w:rPr>
          <w:rFonts w:ascii="Franklin Gothic Book" w:eastAsia="Yu Gothic" w:hAnsi="Franklin Gothic Book" w:cstheme="minorHAnsi"/>
          <w:color w:val="000000"/>
          <w:sz w:val="20"/>
          <w:szCs w:val="20"/>
          <w:lang w:eastAsia="pl-PL"/>
        </w:rPr>
        <w:t>przedmiotu umowy, w tym na s</w:t>
      </w:r>
      <w:r w:rsidRPr="005B1796">
        <w:rPr>
          <w:rFonts w:ascii="Franklin Gothic Book" w:eastAsia="Yu Gothic" w:hAnsi="Franklin Gothic Book" w:cstheme="minorHAnsi"/>
          <w:color w:val="000000"/>
          <w:sz w:val="20"/>
          <w:szCs w:val="20"/>
          <w:lang w:eastAsia="pl-PL"/>
        </w:rPr>
        <w:t>kutek prowadzenia czynności, prac, robót budowlanych lub innych działań lub zaniechań Wykonawcy na terenie budowy, jak również na terena</w:t>
      </w:r>
      <w:r w:rsidR="009B1C47" w:rsidRPr="005B1796">
        <w:rPr>
          <w:rFonts w:ascii="Franklin Gothic Book" w:eastAsia="Yu Gothic" w:hAnsi="Franklin Gothic Book" w:cstheme="minorHAnsi"/>
          <w:color w:val="000000"/>
          <w:sz w:val="20"/>
          <w:szCs w:val="20"/>
          <w:lang w:eastAsia="pl-PL"/>
        </w:rPr>
        <w:t>ch wykorzystywanych w związku z</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realizacją </w:t>
      </w:r>
      <w:r w:rsidR="009B1C47" w:rsidRPr="005B1796">
        <w:rPr>
          <w:rFonts w:ascii="Franklin Gothic Book" w:eastAsia="Yu Gothic" w:hAnsi="Franklin Gothic Book" w:cstheme="minorHAnsi"/>
          <w:color w:val="000000"/>
          <w:sz w:val="20"/>
          <w:szCs w:val="20"/>
          <w:lang w:eastAsia="pl-PL"/>
        </w:rPr>
        <w:t>przedmiotu umowy, w szczególności na drogach pełniących funkcje objazdów na czas realizacji przedmiotu umowy</w:t>
      </w:r>
      <w:r w:rsidRPr="005B1796">
        <w:rPr>
          <w:rFonts w:ascii="Franklin Gothic Book" w:eastAsia="Yu Gothic" w:hAnsi="Franklin Gothic Book" w:cstheme="minorHAnsi"/>
          <w:color w:val="000000"/>
          <w:sz w:val="20"/>
          <w:szCs w:val="20"/>
          <w:lang w:eastAsia="pl-PL"/>
        </w:rPr>
        <w:t xml:space="preserve">. </w:t>
      </w:r>
    </w:p>
    <w:p w14:paraId="3D3F2CAB" w14:textId="368241B7" w:rsidR="00721FD0" w:rsidRPr="005B1796" w:rsidRDefault="00B06B86" w:rsidP="00472E2C">
      <w:pPr>
        <w:pStyle w:val="Akapitzlist"/>
        <w:widowControl w:val="0"/>
        <w:numPr>
          <w:ilvl w:val="0"/>
          <w:numId w:val="4"/>
        </w:numPr>
        <w:tabs>
          <w:tab w:val="clear" w:pos="720"/>
        </w:tabs>
        <w:spacing w:after="120" w:line="360" w:lineRule="auto"/>
        <w:ind w:left="567" w:hanging="56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Wykonawca poniesie wszelkie wydatki konieczne do naprawienia szkody, za którą w świetle </w:t>
      </w:r>
      <w:r w:rsidR="009B1C47"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bądź </w:t>
      </w:r>
      <w:r w:rsidRPr="005B1796">
        <w:rPr>
          <w:rFonts w:ascii="Franklin Gothic Book" w:eastAsia="Yu Gothic" w:hAnsi="Franklin Gothic Book" w:cstheme="minorHAnsi"/>
          <w:color w:val="000000"/>
          <w:sz w:val="20"/>
          <w:szCs w:val="20"/>
          <w:lang w:eastAsia="pl-PL"/>
        </w:rPr>
        <w:lastRenderedPageBreak/>
        <w:t xml:space="preserve">powszechnie obowiązujących przepisów prawa ponosi odpowiedzialność. </w:t>
      </w:r>
    </w:p>
    <w:p w14:paraId="63ADE6AE" w14:textId="3541ED73" w:rsidR="004F2812" w:rsidRPr="005B1796" w:rsidRDefault="005C1F09" w:rsidP="004F2812">
      <w:pPr>
        <w:widowControl w:val="0"/>
        <w:spacing w:after="0" w:line="360" w:lineRule="auto"/>
        <w:jc w:val="center"/>
        <w:rPr>
          <w:rFonts w:ascii="Franklin Gothic Book" w:eastAsia="Yu Gothic" w:hAnsi="Franklin Gothic Book" w:cstheme="minorHAnsi"/>
          <w:b/>
          <w:szCs w:val="20"/>
        </w:rPr>
      </w:pPr>
      <w:r w:rsidRPr="005B1796">
        <w:rPr>
          <w:rFonts w:ascii="Franklin Gothic Book" w:eastAsia="Yu Gothic" w:hAnsi="Franklin Gothic Book" w:cstheme="minorHAnsi"/>
          <w:b/>
          <w:szCs w:val="20"/>
        </w:rPr>
        <w:t>§ 4a.</w:t>
      </w:r>
    </w:p>
    <w:p w14:paraId="03421B90" w14:textId="21779294" w:rsidR="005C1F09" w:rsidRPr="005B1796" w:rsidRDefault="005C1F09" w:rsidP="004F2812">
      <w:pPr>
        <w:widowControl w:val="0"/>
        <w:spacing w:after="240" w:line="360" w:lineRule="auto"/>
        <w:jc w:val="center"/>
        <w:rPr>
          <w:rFonts w:ascii="Franklin Gothic Book" w:eastAsia="Yu Gothic" w:hAnsi="Franklin Gothic Book" w:cstheme="minorHAnsi"/>
          <w:b/>
          <w:szCs w:val="20"/>
        </w:rPr>
      </w:pPr>
      <w:r w:rsidRPr="005B1796">
        <w:rPr>
          <w:rFonts w:ascii="Franklin Gothic Book" w:eastAsia="Yu Gothic" w:hAnsi="Franklin Gothic Book" w:cstheme="minorHAnsi"/>
          <w:b/>
          <w:szCs w:val="20"/>
        </w:rPr>
        <w:t>Wykonawcy wspólnie realizujący umowę</w:t>
      </w:r>
      <w:r w:rsidRPr="005B1796">
        <w:rPr>
          <w:rStyle w:val="Odwoanieprzypisudolnego"/>
          <w:rFonts w:ascii="Franklin Gothic Book" w:eastAsia="Yu Gothic" w:hAnsi="Franklin Gothic Book" w:cstheme="minorHAnsi"/>
          <w:b/>
          <w:szCs w:val="20"/>
        </w:rPr>
        <w:footnoteReference w:id="1"/>
      </w:r>
    </w:p>
    <w:p w14:paraId="1B3A164F" w14:textId="6B8860F2" w:rsidR="005C1F09"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Wykonawcy wspólnie realizujący </w:t>
      </w:r>
      <w:r w:rsidR="009B1C47"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mowę ponoszą solidarną odpowiedzialność za</w:t>
      </w:r>
      <w:r w:rsidRPr="005B1796">
        <w:rPr>
          <w:rFonts w:ascii="Franklin Gothic Book" w:eastAsia="Yu Gothic" w:hAnsi="Franklin Gothic Book" w:cstheme="minorHAnsi"/>
          <w:color w:val="000000"/>
          <w:sz w:val="20"/>
          <w:szCs w:val="20"/>
          <w:lang w:val="pl-PL" w:eastAsia="pl-PL"/>
        </w:rPr>
        <w:t> </w:t>
      </w:r>
      <w:r w:rsidR="002643F3">
        <w:rPr>
          <w:rFonts w:ascii="Franklin Gothic Book" w:eastAsia="Yu Gothic" w:hAnsi="Franklin Gothic Book" w:cstheme="minorHAnsi"/>
          <w:color w:val="000000"/>
          <w:sz w:val="20"/>
          <w:szCs w:val="20"/>
          <w:lang w:eastAsia="pl-PL"/>
        </w:rPr>
        <w:t xml:space="preserve">wykonanie umowy </w:t>
      </w:r>
      <w:r w:rsidR="009B1C47" w:rsidRPr="005B1796">
        <w:rPr>
          <w:rFonts w:ascii="Franklin Gothic Book" w:eastAsia="Yu Gothic" w:hAnsi="Franklin Gothic Book" w:cstheme="minorHAnsi"/>
          <w:color w:val="000000"/>
          <w:sz w:val="20"/>
          <w:szCs w:val="20"/>
          <w:lang w:eastAsia="pl-PL"/>
        </w:rPr>
        <w:t>i</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wniesienie zabezpieczenia należytego wykonania umowy.</w:t>
      </w:r>
    </w:p>
    <w:p w14:paraId="35B751FB" w14:textId="525C4E90"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Każdy z Wykonawców wspólnie realizujących umowę ponos</w:t>
      </w:r>
      <w:r w:rsidR="009B1C47" w:rsidRPr="005B1796">
        <w:rPr>
          <w:rFonts w:ascii="Franklin Gothic Book" w:eastAsia="Yu Gothic" w:hAnsi="Franklin Gothic Book" w:cstheme="minorHAnsi"/>
          <w:color w:val="000000"/>
          <w:sz w:val="20"/>
          <w:szCs w:val="20"/>
          <w:lang w:eastAsia="pl-PL"/>
        </w:rPr>
        <w:t>i solidarną odpowiedzialność za</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niewykonanie lub nienależyte wykonanie umowy. </w:t>
      </w:r>
    </w:p>
    <w:p w14:paraId="1CA0DF17" w14:textId="28AB82BB"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Wykonawcy wspólnie realizujący </w:t>
      </w:r>
      <w:r w:rsidR="007969B7" w:rsidRPr="005B1796">
        <w:rPr>
          <w:rFonts w:ascii="Franklin Gothic Book" w:eastAsia="Yu Gothic" w:hAnsi="Franklin Gothic Book" w:cstheme="minorHAnsi"/>
          <w:color w:val="000000"/>
          <w:sz w:val="20"/>
          <w:szCs w:val="20"/>
          <w:lang w:eastAsia="pl-PL"/>
        </w:rPr>
        <w:t xml:space="preserve">umowę są obowiązani do przedłożenia </w:t>
      </w:r>
      <w:r w:rsidR="00861108">
        <w:rPr>
          <w:rFonts w:ascii="Franklin Gothic Book" w:eastAsia="Yu Gothic" w:hAnsi="Franklin Gothic Book" w:cstheme="minorHAnsi"/>
          <w:color w:val="000000"/>
          <w:sz w:val="20"/>
          <w:szCs w:val="20"/>
          <w:lang w:val="pl-PL" w:eastAsia="pl-PL"/>
        </w:rPr>
        <w:t>Zamawiającemu</w:t>
      </w:r>
      <w:r w:rsidR="007969B7" w:rsidRPr="005B1796">
        <w:rPr>
          <w:rFonts w:ascii="Franklin Gothic Book" w:eastAsia="Yu Gothic" w:hAnsi="Franklin Gothic Book" w:cstheme="minorHAnsi"/>
          <w:color w:val="000000"/>
          <w:sz w:val="20"/>
          <w:szCs w:val="20"/>
          <w:lang w:eastAsia="pl-PL"/>
        </w:rPr>
        <w:t xml:space="preserve"> umowy konsorcjum (lub innej umowy regulującej współpracę) najpóźniej w </w:t>
      </w:r>
      <w:r w:rsidR="007969B7" w:rsidRPr="005B1796">
        <w:rPr>
          <w:rFonts w:ascii="Franklin Gothic Book" w:eastAsia="Yu Gothic" w:hAnsi="Franklin Gothic Book" w:cstheme="minorHAnsi"/>
          <w:color w:val="000000"/>
          <w:sz w:val="20"/>
          <w:szCs w:val="20"/>
          <w:lang w:val="pl-PL" w:eastAsia="pl-PL"/>
        </w:rPr>
        <w:t>dniu</w:t>
      </w:r>
      <w:r w:rsidR="007969B7" w:rsidRPr="005B1796">
        <w:rPr>
          <w:rFonts w:ascii="Franklin Gothic Book" w:eastAsia="Yu Gothic" w:hAnsi="Franklin Gothic Book" w:cstheme="minorHAnsi"/>
          <w:color w:val="000000"/>
          <w:sz w:val="20"/>
          <w:szCs w:val="20"/>
          <w:lang w:eastAsia="pl-PL"/>
        </w:rPr>
        <w:t xml:space="preserve"> zawarcia u</w:t>
      </w:r>
      <w:r w:rsidRPr="005B1796">
        <w:rPr>
          <w:rFonts w:ascii="Franklin Gothic Book" w:eastAsia="Yu Gothic" w:hAnsi="Franklin Gothic Book" w:cstheme="minorHAnsi"/>
          <w:color w:val="000000"/>
          <w:sz w:val="20"/>
          <w:szCs w:val="20"/>
          <w:lang w:eastAsia="pl-PL"/>
        </w:rPr>
        <w:t xml:space="preserve">mowy. </w:t>
      </w:r>
    </w:p>
    <w:p w14:paraId="51396302" w14:textId="15765827"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Podmiotem odpowiedzialnym i pełnomocnikiem upoważnionym do reprezentowania Wykonawców wspólnie realizujących </w:t>
      </w:r>
      <w:r w:rsidR="007969B7"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mowę wobe</w:t>
      </w:r>
      <w:r w:rsidR="007969B7" w:rsidRPr="005B1796">
        <w:rPr>
          <w:rFonts w:ascii="Franklin Gothic Book" w:eastAsia="Yu Gothic" w:hAnsi="Franklin Gothic Book" w:cstheme="minorHAnsi"/>
          <w:color w:val="000000"/>
          <w:sz w:val="20"/>
          <w:szCs w:val="20"/>
          <w:lang w:eastAsia="pl-PL"/>
        </w:rPr>
        <w:t>c Zamawiającego – działającym w</w:t>
      </w:r>
      <w:r w:rsidR="007969B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imieniu i na rzecz dowolnego bądź wszystkich Wykonawców, oraz do prowadzenia całokształtu spraw związanych z realizacją </w:t>
      </w:r>
      <w:r w:rsidR="007969B7" w:rsidRPr="005B1796">
        <w:rPr>
          <w:rFonts w:ascii="Franklin Gothic Book" w:eastAsia="Yu Gothic" w:hAnsi="Franklin Gothic Book" w:cstheme="minorHAnsi"/>
          <w:color w:val="000000"/>
          <w:sz w:val="20"/>
          <w:szCs w:val="20"/>
          <w:lang w:eastAsia="pl-PL"/>
        </w:rPr>
        <w:t>u</w:t>
      </w:r>
      <w:r w:rsidR="009B1C47" w:rsidRPr="005B1796">
        <w:rPr>
          <w:rFonts w:ascii="Franklin Gothic Book" w:eastAsia="Yu Gothic" w:hAnsi="Franklin Gothic Book" w:cstheme="minorHAnsi"/>
          <w:color w:val="000000"/>
          <w:sz w:val="20"/>
          <w:szCs w:val="20"/>
          <w:lang w:eastAsia="pl-PL"/>
        </w:rPr>
        <w:t>mowy jest: …………………………</w:t>
      </w:r>
    </w:p>
    <w:p w14:paraId="62FAF308" w14:textId="77777777"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zobowiązuje się do niezwłoczne</w:t>
      </w:r>
      <w:r w:rsidR="007969B7" w:rsidRPr="005B1796">
        <w:rPr>
          <w:rFonts w:ascii="Franklin Gothic Book" w:eastAsia="Yu Gothic" w:hAnsi="Franklin Gothic Book" w:cstheme="minorHAnsi"/>
          <w:color w:val="000000"/>
          <w:sz w:val="20"/>
          <w:szCs w:val="20"/>
          <w:lang w:eastAsia="pl-PL"/>
        </w:rPr>
        <w:t>go informowania Zamawiającego o</w:t>
      </w:r>
      <w:r w:rsidR="007969B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każdorazowej zmianie umowy regulującej współpracę Wykonawców wspólnie realizujących </w:t>
      </w:r>
      <w:r w:rsidR="007969B7"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mowę oraz przekazania</w:t>
      </w:r>
      <w:r w:rsidR="007969B7" w:rsidRPr="005B1796">
        <w:rPr>
          <w:rFonts w:ascii="Franklin Gothic Book" w:eastAsia="Yu Gothic" w:hAnsi="Franklin Gothic Book" w:cstheme="minorHAnsi"/>
          <w:color w:val="000000"/>
          <w:sz w:val="20"/>
          <w:szCs w:val="20"/>
          <w:lang w:eastAsia="pl-PL"/>
        </w:rPr>
        <w:t xml:space="preserve"> zmienionej umowy Zamawiającemu.</w:t>
      </w:r>
    </w:p>
    <w:p w14:paraId="33A9E6AA" w14:textId="02CC5AF7"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Podmioty wchodzące w skład konsorcjum (lub podmioty tworzące inną formę prawną na podstawie regulującej ich współpracę umowy) są uprawnione wobec</w:t>
      </w:r>
      <w:r w:rsidR="009B1C47" w:rsidRPr="005B1796">
        <w:rPr>
          <w:rFonts w:ascii="Franklin Gothic Book" w:eastAsia="Yu Gothic" w:hAnsi="Franklin Gothic Book" w:cstheme="minorHAnsi"/>
          <w:color w:val="000000"/>
          <w:sz w:val="20"/>
          <w:szCs w:val="20"/>
          <w:lang w:eastAsia="pl-PL"/>
        </w:rPr>
        <w:t xml:space="preserve"> Zamawiającego w ten sposób, że</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Zamawiający może zapłacić umówione wynagrodzenie na rzecz jednego z nich, w wyniku czego zobowiązanie do zapłaty umówionego</w:t>
      </w:r>
      <w:r w:rsidR="001144EA" w:rsidRPr="005B1796">
        <w:rPr>
          <w:rFonts w:ascii="Franklin Gothic Book" w:eastAsia="Yu Gothic" w:hAnsi="Franklin Gothic Book" w:cstheme="minorHAnsi"/>
          <w:color w:val="000000"/>
          <w:sz w:val="20"/>
          <w:szCs w:val="20"/>
          <w:lang w:eastAsia="pl-PL"/>
        </w:rPr>
        <w:t xml:space="preserve"> </w:t>
      </w:r>
      <w:r w:rsidRPr="005B1796">
        <w:rPr>
          <w:rFonts w:ascii="Franklin Gothic Book" w:eastAsia="Yu Gothic" w:hAnsi="Franklin Gothic Book" w:cstheme="minorHAnsi"/>
          <w:color w:val="000000"/>
          <w:sz w:val="20"/>
          <w:szCs w:val="20"/>
          <w:lang w:eastAsia="pl-PL"/>
        </w:rPr>
        <w:t xml:space="preserve">wynagrodzenia wygaśnie względem wszystkich podmiotów wchodzących w skład konsorcjum (lub podmiotów tworzących inną formę prawną na podstawie regulującej ich współpracę umowy) – solidarność wierzycieli. </w:t>
      </w:r>
    </w:p>
    <w:p w14:paraId="721AB3EA" w14:textId="159C5299"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Wykonawcy wspólnie realizujący </w:t>
      </w:r>
      <w:r w:rsidR="009B1C47" w:rsidRPr="005B1796">
        <w:rPr>
          <w:rFonts w:ascii="Franklin Gothic Book" w:eastAsia="Yu Gothic" w:hAnsi="Franklin Gothic Book" w:cstheme="minorHAnsi"/>
          <w:color w:val="000000"/>
          <w:sz w:val="20"/>
          <w:szCs w:val="20"/>
          <w:lang w:eastAsia="pl-PL"/>
        </w:rPr>
        <w:t>um</w:t>
      </w:r>
      <w:r w:rsidRPr="005B1796">
        <w:rPr>
          <w:rFonts w:ascii="Franklin Gothic Book" w:eastAsia="Yu Gothic" w:hAnsi="Franklin Gothic Book" w:cstheme="minorHAnsi"/>
          <w:color w:val="000000"/>
          <w:sz w:val="20"/>
          <w:szCs w:val="20"/>
          <w:lang w:eastAsia="pl-PL"/>
        </w:rPr>
        <w:t>owę zobowiązani są, na każ</w:t>
      </w:r>
      <w:r w:rsidR="009B1C47" w:rsidRPr="005B1796">
        <w:rPr>
          <w:rFonts w:ascii="Franklin Gothic Book" w:eastAsia="Yu Gothic" w:hAnsi="Franklin Gothic Book" w:cstheme="minorHAnsi"/>
          <w:color w:val="000000"/>
          <w:sz w:val="20"/>
          <w:szCs w:val="20"/>
          <w:lang w:eastAsia="pl-PL"/>
        </w:rPr>
        <w:t>de żądanie Zamawiającego oraz w</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terminie określonym przez Zamawiającego przedstawić wykaz, z które</w:t>
      </w:r>
      <w:r w:rsidR="009B1C47" w:rsidRPr="005B1796">
        <w:rPr>
          <w:rFonts w:ascii="Franklin Gothic Book" w:eastAsia="Yu Gothic" w:hAnsi="Franklin Gothic Book" w:cstheme="minorHAnsi"/>
          <w:color w:val="000000"/>
          <w:sz w:val="20"/>
          <w:szCs w:val="20"/>
          <w:lang w:eastAsia="pl-PL"/>
        </w:rPr>
        <w:t xml:space="preserve">go wynika, które </w:t>
      </w:r>
      <w:r w:rsidR="000C76B6" w:rsidRPr="005B1796">
        <w:rPr>
          <w:rFonts w:ascii="Franklin Gothic Book" w:eastAsia="Yu Gothic" w:hAnsi="Franklin Gothic Book" w:cstheme="minorHAnsi"/>
          <w:color w:val="000000"/>
          <w:sz w:val="20"/>
          <w:szCs w:val="20"/>
          <w:lang w:val="pl-PL" w:eastAsia="pl-PL"/>
        </w:rPr>
        <w:t xml:space="preserve">roboty budowlane, dostawy lub usługi </w:t>
      </w:r>
      <w:r w:rsidR="009B1C47" w:rsidRPr="005B1796">
        <w:rPr>
          <w:rFonts w:ascii="Franklin Gothic Book" w:eastAsia="Yu Gothic" w:hAnsi="Franklin Gothic Book" w:cstheme="minorHAnsi"/>
          <w:color w:val="000000"/>
          <w:sz w:val="20"/>
          <w:szCs w:val="20"/>
          <w:lang w:eastAsia="pl-PL"/>
        </w:rPr>
        <w:t>wykonaj</w:t>
      </w:r>
      <w:r w:rsidR="009B1C47" w:rsidRPr="005B1796">
        <w:rPr>
          <w:rFonts w:ascii="Franklin Gothic Book" w:eastAsia="Yu Gothic" w:hAnsi="Franklin Gothic Book" w:cstheme="minorHAnsi"/>
          <w:color w:val="000000"/>
          <w:sz w:val="20"/>
          <w:szCs w:val="20"/>
          <w:lang w:val="pl-PL" w:eastAsia="pl-PL"/>
        </w:rPr>
        <w:t>ą</w:t>
      </w:r>
      <w:r w:rsidRPr="005B1796">
        <w:rPr>
          <w:rFonts w:ascii="Franklin Gothic Book" w:eastAsia="Yu Gothic" w:hAnsi="Franklin Gothic Book" w:cstheme="minorHAnsi"/>
          <w:color w:val="000000"/>
          <w:sz w:val="20"/>
          <w:szCs w:val="20"/>
          <w:lang w:eastAsia="pl-PL"/>
        </w:rPr>
        <w:t xml:space="preserve"> poszczególni Wykonawcy. </w:t>
      </w:r>
    </w:p>
    <w:p w14:paraId="1057426C" w14:textId="61E633DE" w:rsidR="002643F3" w:rsidRPr="00360AEE" w:rsidRDefault="005C1F09" w:rsidP="00360AEE">
      <w:pPr>
        <w:pStyle w:val="Akapitzlist"/>
        <w:numPr>
          <w:ilvl w:val="0"/>
          <w:numId w:val="17"/>
        </w:numPr>
        <w:suppressAutoHyphens w:val="0"/>
        <w:autoSpaceDE w:val="0"/>
        <w:autoSpaceDN w:val="0"/>
        <w:adjustRightInd w:val="0"/>
        <w:spacing w:after="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Wykaz, o którym mowa w ust. 7 musi być zgodny z treścią oświadcz</w:t>
      </w:r>
      <w:r w:rsidR="009B1C47" w:rsidRPr="005B1796">
        <w:rPr>
          <w:rFonts w:ascii="Franklin Gothic Book" w:eastAsia="Yu Gothic" w:hAnsi="Franklin Gothic Book" w:cstheme="minorHAnsi"/>
          <w:color w:val="000000"/>
          <w:sz w:val="20"/>
          <w:szCs w:val="20"/>
          <w:lang w:eastAsia="pl-PL"/>
        </w:rPr>
        <w:t>enia złożonego wraz z ofertą na</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podstawie art. 117 ust. 4 </w:t>
      </w:r>
      <w:r w:rsidR="007969B7" w:rsidRPr="005B1796">
        <w:rPr>
          <w:rFonts w:ascii="Franklin Gothic Book" w:eastAsia="Yu Gothic" w:hAnsi="Franklin Gothic Book" w:cstheme="minorHAnsi"/>
          <w:color w:val="000000"/>
          <w:sz w:val="20"/>
          <w:szCs w:val="20"/>
          <w:lang w:val="pl-PL" w:eastAsia="pl-PL"/>
        </w:rPr>
        <w:t>PZP</w:t>
      </w:r>
      <w:r w:rsidRPr="005B1796">
        <w:rPr>
          <w:rFonts w:ascii="Franklin Gothic Book" w:eastAsia="Yu Gothic" w:hAnsi="Franklin Gothic Book" w:cstheme="minorHAnsi"/>
          <w:color w:val="000000"/>
          <w:sz w:val="20"/>
          <w:szCs w:val="20"/>
          <w:lang w:eastAsia="pl-PL"/>
        </w:rPr>
        <w:t>.</w:t>
      </w:r>
    </w:p>
    <w:p w14:paraId="31B59698" w14:textId="06E81416" w:rsidR="008C09C4" w:rsidRPr="005B1796" w:rsidRDefault="008C09C4" w:rsidP="008C09C4">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xml:space="preserve">§ </w:t>
      </w:r>
      <w:r w:rsidRPr="005B1796">
        <w:rPr>
          <w:rFonts w:ascii="Franklin Gothic Book" w:eastAsia="Yu Gothic" w:hAnsi="Franklin Gothic Book" w:cstheme="minorHAnsi"/>
          <w:szCs w:val="20"/>
          <w:lang w:val="pl-PL"/>
        </w:rPr>
        <w:t>5.</w:t>
      </w:r>
      <w:r w:rsidRPr="005B1796">
        <w:rPr>
          <w:rFonts w:ascii="Franklin Gothic Book" w:eastAsia="Yu Gothic" w:hAnsi="Franklin Gothic Book" w:cstheme="minorHAnsi"/>
          <w:szCs w:val="20"/>
        </w:rPr>
        <w:br/>
        <w:t>Podwykonaw</w:t>
      </w:r>
      <w:r w:rsidRPr="005B1796">
        <w:rPr>
          <w:rFonts w:ascii="Franklin Gothic Book" w:eastAsia="Yu Gothic" w:hAnsi="Franklin Gothic Book" w:cstheme="minorHAnsi"/>
          <w:szCs w:val="20"/>
          <w:lang w:val="pl-PL"/>
        </w:rPr>
        <w:t>stwo</w:t>
      </w:r>
    </w:p>
    <w:p w14:paraId="1604A7D5" w14:textId="5E4FC426" w:rsidR="00943614" w:rsidRPr="005B1796" w:rsidRDefault="008C09C4" w:rsidP="00936414">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 może powierzyć wykonanie części przedmiotu umowy podwyko</w:t>
      </w:r>
      <w:r w:rsidR="001144EA" w:rsidRPr="005B1796">
        <w:rPr>
          <w:rFonts w:ascii="Franklin Gothic Book" w:eastAsia="Yu Gothic" w:hAnsi="Franklin Gothic Book" w:cstheme="minorHAnsi"/>
          <w:sz w:val="20"/>
          <w:szCs w:val="20"/>
        </w:rPr>
        <w:t xml:space="preserve">nawcy </w:t>
      </w:r>
      <w:r w:rsidRPr="005B1796">
        <w:rPr>
          <w:rFonts w:ascii="Franklin Gothic Book" w:eastAsia="Yu Gothic" w:hAnsi="Franklin Gothic Book" w:cstheme="minorHAnsi"/>
          <w:sz w:val="20"/>
          <w:szCs w:val="20"/>
        </w:rPr>
        <w:t>na warunkach określonych w art. 647</w:t>
      </w:r>
      <w:r w:rsidRPr="005B1796">
        <w:rPr>
          <w:rFonts w:ascii="Franklin Gothic Book" w:eastAsia="Yu Gothic" w:hAnsi="Franklin Gothic Book" w:cstheme="minorHAnsi"/>
          <w:sz w:val="20"/>
          <w:szCs w:val="20"/>
          <w:vertAlign w:val="superscript"/>
        </w:rPr>
        <w:t>1</w:t>
      </w:r>
      <w:r w:rsidRPr="005B1796">
        <w:rPr>
          <w:rFonts w:ascii="Franklin Gothic Book" w:eastAsia="Yu Gothic" w:hAnsi="Franklin Gothic Book" w:cstheme="minorHAnsi"/>
          <w:sz w:val="20"/>
          <w:szCs w:val="20"/>
        </w:rPr>
        <w:t xml:space="preserve"> Ustawy z dnia 23 kwiet</w:t>
      </w:r>
      <w:r w:rsidR="00943614" w:rsidRPr="005B1796">
        <w:rPr>
          <w:rFonts w:ascii="Franklin Gothic Book" w:eastAsia="Yu Gothic" w:hAnsi="Franklin Gothic Book" w:cstheme="minorHAnsi"/>
          <w:sz w:val="20"/>
          <w:szCs w:val="20"/>
        </w:rPr>
        <w:t>nia 1964 roku</w:t>
      </w:r>
      <w:r w:rsidRPr="005B1796">
        <w:rPr>
          <w:rFonts w:ascii="Franklin Gothic Book" w:eastAsia="Yu Gothic" w:hAnsi="Franklin Gothic Book" w:cstheme="minorHAnsi"/>
          <w:sz w:val="20"/>
          <w:szCs w:val="20"/>
        </w:rPr>
        <w:t xml:space="preserve"> – </w:t>
      </w:r>
      <w:r w:rsidRPr="005B1796">
        <w:rPr>
          <w:rFonts w:ascii="Franklin Gothic Book" w:eastAsia="Yu Gothic" w:hAnsi="Franklin Gothic Book" w:cstheme="minorHAnsi"/>
          <w:i/>
          <w:iCs/>
          <w:sz w:val="20"/>
          <w:szCs w:val="20"/>
        </w:rPr>
        <w:t>Kodeks cywilny</w:t>
      </w:r>
      <w:r w:rsidR="006277A7">
        <w:rPr>
          <w:rFonts w:ascii="Franklin Gothic Book" w:eastAsia="Yu Gothic" w:hAnsi="Franklin Gothic Book" w:cstheme="minorHAnsi"/>
          <w:i/>
          <w:iCs/>
          <w:sz w:val="20"/>
          <w:szCs w:val="20"/>
          <w:lang w:val="pl-PL"/>
        </w:rPr>
        <w:t xml:space="preserve"> </w:t>
      </w:r>
      <w:r w:rsidR="006277A7">
        <w:rPr>
          <w:rFonts w:ascii="Franklin Gothic Book" w:eastAsia="Yu Gothic" w:hAnsi="Franklin Gothic Book" w:cstheme="minorHAnsi"/>
          <w:iCs/>
          <w:sz w:val="20"/>
          <w:szCs w:val="20"/>
          <w:lang w:val="pl-PL"/>
        </w:rPr>
        <w:t xml:space="preserve">(dalej jako: </w:t>
      </w:r>
      <w:r w:rsidR="006277A7" w:rsidRPr="006277A7">
        <w:rPr>
          <w:rFonts w:ascii="Franklin Gothic Book" w:eastAsia="Yu Gothic" w:hAnsi="Franklin Gothic Book" w:cstheme="minorHAnsi"/>
          <w:iCs/>
          <w:sz w:val="20"/>
          <w:szCs w:val="20"/>
          <w:lang w:val="pl-PL"/>
        </w:rPr>
        <w:t>Kodeks cywilny</w:t>
      </w:r>
      <w:r w:rsidR="006277A7">
        <w:rPr>
          <w:rFonts w:ascii="Franklin Gothic Book" w:eastAsia="Yu Gothic" w:hAnsi="Franklin Gothic Book" w:cstheme="minorHAnsi"/>
          <w:iCs/>
          <w:sz w:val="20"/>
          <w:szCs w:val="20"/>
          <w:lang w:val="pl-PL"/>
        </w:rPr>
        <w:t>)</w:t>
      </w:r>
      <w:r w:rsidR="006277A7">
        <w:rPr>
          <w:rFonts w:ascii="Franklin Gothic Book" w:eastAsia="Yu Gothic" w:hAnsi="Franklin Gothic Book" w:cstheme="minorHAnsi"/>
          <w:sz w:val="20"/>
          <w:szCs w:val="20"/>
        </w:rPr>
        <w:t>, PZP i</w:t>
      </w:r>
      <w:r w:rsidR="006277A7">
        <w:rPr>
          <w:rFonts w:ascii="Franklin Gothic Book" w:eastAsia="Yu Gothic" w:hAnsi="Franklin Gothic Book" w:cstheme="minorHAnsi"/>
          <w:sz w:val="20"/>
          <w:szCs w:val="20"/>
          <w:lang w:val="pl-PL"/>
        </w:rPr>
        <w:t> </w:t>
      </w:r>
      <w:r w:rsidR="006277A7">
        <w:rPr>
          <w:rFonts w:ascii="Franklin Gothic Book" w:eastAsia="Yu Gothic" w:hAnsi="Franklin Gothic Book" w:cstheme="minorHAnsi"/>
          <w:sz w:val="20"/>
          <w:szCs w:val="20"/>
        </w:rPr>
        <w:t>w</w:t>
      </w:r>
      <w:r w:rsidR="006277A7">
        <w:rPr>
          <w:rFonts w:ascii="Franklin Gothic Book" w:eastAsia="Yu Gothic" w:hAnsi="Franklin Gothic Book" w:cstheme="minorHAnsi"/>
          <w:sz w:val="20"/>
          <w:szCs w:val="20"/>
          <w:lang w:val="pl-PL"/>
        </w:rPr>
        <w:t> </w:t>
      </w:r>
      <w:r w:rsidR="001144EA" w:rsidRPr="005B1796">
        <w:rPr>
          <w:rFonts w:ascii="Franklin Gothic Book" w:eastAsia="Yu Gothic" w:hAnsi="Franklin Gothic Book" w:cstheme="minorHAnsi"/>
          <w:sz w:val="20"/>
          <w:szCs w:val="20"/>
        </w:rPr>
        <w:t xml:space="preserve">niniejszej </w:t>
      </w:r>
      <w:r w:rsidRPr="005B1796">
        <w:rPr>
          <w:rFonts w:ascii="Franklin Gothic Book" w:eastAsia="Yu Gothic" w:hAnsi="Franklin Gothic Book" w:cstheme="minorHAnsi"/>
          <w:sz w:val="20"/>
          <w:szCs w:val="20"/>
        </w:rPr>
        <w:t xml:space="preserve">umowie. </w:t>
      </w:r>
    </w:p>
    <w:p w14:paraId="729ADFAD" w14:textId="49AA29BE" w:rsidR="004F2812" w:rsidRPr="005B1796" w:rsidRDefault="008C09C4" w:rsidP="00936414">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 jest zobowiązany do zorganizowania, prowadzenia, na</w:t>
      </w:r>
      <w:r w:rsidR="005B1796">
        <w:rPr>
          <w:rFonts w:ascii="Franklin Gothic Book" w:eastAsia="Yu Gothic" w:hAnsi="Franklin Gothic Book" w:cstheme="minorHAnsi"/>
          <w:sz w:val="20"/>
          <w:szCs w:val="20"/>
        </w:rPr>
        <w:t>dzorowania, zabezpieczania oraz</w:t>
      </w:r>
      <w:r w:rsid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koordynacji </w:t>
      </w:r>
      <w:r w:rsidRPr="005B1796">
        <w:rPr>
          <w:rFonts w:ascii="Franklin Gothic Book" w:eastAsia="Yu Gothic" w:hAnsi="Franklin Gothic Book" w:cstheme="minorHAnsi"/>
          <w:sz w:val="20"/>
          <w:szCs w:val="20"/>
          <w:lang w:val="pl-PL"/>
        </w:rPr>
        <w:t>czynności</w:t>
      </w:r>
      <w:r w:rsidRPr="005B1796">
        <w:rPr>
          <w:rFonts w:ascii="Franklin Gothic Book" w:eastAsia="Yu Gothic" w:hAnsi="Franklin Gothic Book" w:cstheme="minorHAnsi"/>
          <w:sz w:val="20"/>
          <w:szCs w:val="20"/>
        </w:rPr>
        <w:t xml:space="preserve"> realizowanych przez podwykonawc</w:t>
      </w:r>
      <w:r w:rsidRPr="005B1796">
        <w:rPr>
          <w:rFonts w:ascii="Franklin Gothic Book" w:eastAsia="Yu Gothic" w:hAnsi="Franklin Gothic Book" w:cstheme="minorHAnsi"/>
          <w:sz w:val="20"/>
          <w:szCs w:val="20"/>
          <w:lang w:val="pl-PL"/>
        </w:rPr>
        <w:t>ę lub dalszego podwykonawcę</w:t>
      </w:r>
      <w:r w:rsidRPr="005B1796">
        <w:rPr>
          <w:rFonts w:ascii="Franklin Gothic Book" w:eastAsia="Yu Gothic" w:hAnsi="Franklin Gothic Book" w:cstheme="minorHAnsi"/>
          <w:sz w:val="20"/>
          <w:szCs w:val="20"/>
        </w:rPr>
        <w:t xml:space="preserve">. </w:t>
      </w:r>
    </w:p>
    <w:p w14:paraId="3150E17A" w14:textId="4EAFCD6B" w:rsidR="00360AEE" w:rsidRPr="00A55D85" w:rsidRDefault="008C09C4" w:rsidP="00A55D85">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lastRenderedPageBreak/>
        <w:t>Posłużenie się przez Wykonawcę podwykonawcami przy realizacji przedmiotu umowy nie zwalnia Wykonawcy od odpowiedzialności za należytą realizację przedmiotu umowy. Wykonawca jest odpowiedzialny wobec Zamawiającego oraz osób trzecich za dział</w:t>
      </w:r>
      <w:r w:rsidR="005B1796">
        <w:rPr>
          <w:rFonts w:ascii="Franklin Gothic Book" w:eastAsia="Yu Gothic" w:hAnsi="Franklin Gothic Book" w:cstheme="minorHAnsi"/>
          <w:sz w:val="20"/>
          <w:szCs w:val="20"/>
          <w:lang w:val="pl-PL"/>
        </w:rPr>
        <w:t>ania, zaniechania, uchybienia i </w:t>
      </w:r>
      <w:r w:rsidRPr="005B1796">
        <w:rPr>
          <w:rFonts w:ascii="Franklin Gothic Book" w:eastAsia="Yu Gothic" w:hAnsi="Franklin Gothic Book" w:cstheme="minorHAnsi"/>
          <w:sz w:val="20"/>
          <w:szCs w:val="20"/>
          <w:lang w:val="pl-PL"/>
        </w:rPr>
        <w:t>z</w:t>
      </w:r>
      <w:r w:rsidR="00360AEE">
        <w:rPr>
          <w:rFonts w:ascii="Franklin Gothic Book" w:eastAsia="Yu Gothic" w:hAnsi="Franklin Gothic Book" w:cstheme="minorHAnsi"/>
          <w:sz w:val="20"/>
          <w:szCs w:val="20"/>
          <w:lang w:val="pl-PL"/>
        </w:rPr>
        <w:t>aniedbania podwykonawców i </w:t>
      </w:r>
      <w:r w:rsidRPr="005B1796">
        <w:rPr>
          <w:rFonts w:ascii="Franklin Gothic Book" w:eastAsia="Yu Gothic" w:hAnsi="Franklin Gothic Book" w:cstheme="minorHAnsi"/>
          <w:sz w:val="20"/>
          <w:szCs w:val="20"/>
          <w:lang w:val="pl-PL"/>
        </w:rPr>
        <w:t xml:space="preserve">dalszych podwykonawców jak za własne. </w:t>
      </w:r>
    </w:p>
    <w:p w14:paraId="30837B7D" w14:textId="44DB888D" w:rsidR="00A55D85" w:rsidRPr="00A55D85" w:rsidRDefault="00A55D85" w:rsidP="00A55D85">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Wykonawca przed przystąpieniem do realizacji przedmiotu umowy obowiązany jest podać Zamawiającemu nazwy, dane kontaktowe oraz przedstawicieli podwykonawców zaangażowanych w realizację przedmiotu umowy, jeżeli są już znani.</w:t>
      </w:r>
    </w:p>
    <w:p w14:paraId="7F504106" w14:textId="7BDE6335" w:rsidR="00A55D85" w:rsidRPr="007751F8" w:rsidRDefault="00A55D85" w:rsidP="00A55D85">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 trakcie realizacji przedmiotu umowy Wykonawca obowiązany jest do pisemnego zawiadomienia Zamawiającego o wszelkich zmianach w odniesieniu do informacji, o których mowa w ust. 4 oraz do przekazania informacji na temat nowych podwykonawców</w:t>
      </w:r>
      <w:r w:rsidR="00D90028">
        <w:rPr>
          <w:rFonts w:ascii="Franklin Gothic Book" w:eastAsia="Yu Gothic" w:hAnsi="Franklin Gothic Book" w:cstheme="minorHAnsi"/>
          <w:sz w:val="20"/>
          <w:szCs w:val="20"/>
          <w:lang w:val="pl-PL"/>
        </w:rPr>
        <w:t>, którym w późniejszym okresie zamierza powierzyć realizację robót budowlanych.</w:t>
      </w:r>
    </w:p>
    <w:p w14:paraId="1D084CD9" w14:textId="64848861" w:rsidR="007751F8" w:rsidRPr="007751F8" w:rsidRDefault="007751F8" w:rsidP="00A55D85">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Wykonawca w trakcie wykonywania umowy może, zgodnie z postanowieniami umowy oraz zgodnie z obowiązującymi przepisami prawa, w szczególności:</w:t>
      </w:r>
    </w:p>
    <w:p w14:paraId="4B70D079" w14:textId="1F7A7D12" w:rsidR="007751F8" w:rsidRPr="007751F8" w:rsidRDefault="007751F8" w:rsidP="007751F8">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powierzyć wykonanie części przedmiotu umowy podwykonawcom, mimo niewskazania w ofercie takiej części do powierzenia podwykonawcom;</w:t>
      </w:r>
    </w:p>
    <w:p w14:paraId="57883588" w14:textId="1C651B3C" w:rsidR="007751F8" w:rsidRPr="007751F8" w:rsidRDefault="007751F8" w:rsidP="007751F8">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wskazać inną część przedmiotu umowy, którą z</w:t>
      </w:r>
      <w:r w:rsidR="00133DBF">
        <w:rPr>
          <w:rFonts w:ascii="Franklin Gothic Book" w:eastAsia="Yu Gothic" w:hAnsi="Franklin Gothic Book" w:cstheme="minorHAnsi"/>
          <w:sz w:val="20"/>
          <w:szCs w:val="20"/>
          <w:lang w:val="pl-PL"/>
        </w:rPr>
        <w:t xml:space="preserve">amierza powierzyć podwykonawcy, </w:t>
      </w:r>
      <w:r>
        <w:rPr>
          <w:rFonts w:ascii="Franklin Gothic Book" w:eastAsia="Yu Gothic" w:hAnsi="Franklin Gothic Book" w:cstheme="minorHAnsi"/>
          <w:sz w:val="20"/>
          <w:szCs w:val="20"/>
          <w:lang w:val="pl-PL"/>
        </w:rPr>
        <w:t>niż przedstawiona w ofercie;</w:t>
      </w:r>
    </w:p>
    <w:p w14:paraId="3FFDFA50" w14:textId="190FF0B7" w:rsidR="007751F8" w:rsidRPr="007751F8" w:rsidRDefault="007751F8" w:rsidP="007751F8">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zmienić podwykonawcę;</w:t>
      </w:r>
    </w:p>
    <w:p w14:paraId="031A0A76" w14:textId="2EC2747E" w:rsidR="007751F8" w:rsidRPr="00B27034" w:rsidRDefault="007751F8" w:rsidP="007751F8">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zrezygnować z podwykonawcy.</w:t>
      </w:r>
    </w:p>
    <w:p w14:paraId="6FA60019" w14:textId="0E41F54E" w:rsidR="00B27034" w:rsidRDefault="00B27034" w:rsidP="00B27034">
      <w:pPr>
        <w:pStyle w:val="Default"/>
        <w:numPr>
          <w:ilvl w:val="0"/>
          <w:numId w:val="21"/>
        </w:numPr>
        <w:spacing w:after="60" w:line="360" w:lineRule="auto"/>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sz w:val="20"/>
          <w:szCs w:val="20"/>
          <w:lang w:eastAsia="pl-PL"/>
        </w:rPr>
        <w:t xml:space="preserve">W sytuacji gdy zmiana albo rezygnacja z podwykonawcy dotyczy podmiotu, na którego zasoby Wykonawca powoływał się na zasadach określonych w art. 118 ust. 1 PZP, </w:t>
      </w:r>
      <w:r>
        <w:rPr>
          <w:rFonts w:ascii="Franklin Gothic Book" w:eastAsia="Yu Gothic" w:hAnsi="Franklin Gothic Book" w:cstheme="minorHAnsi"/>
          <w:sz w:val="20"/>
          <w:szCs w:val="20"/>
          <w:lang w:eastAsia="pl-PL"/>
        </w:rPr>
        <w:t xml:space="preserve">tj. </w:t>
      </w:r>
      <w:r w:rsidRPr="005B1796">
        <w:rPr>
          <w:rFonts w:ascii="Franklin Gothic Book" w:eastAsia="Yu Gothic" w:hAnsi="Franklin Gothic Book" w:cstheme="minorHAnsi"/>
          <w:sz w:val="20"/>
          <w:szCs w:val="20"/>
          <w:lang w:eastAsia="pl-PL"/>
        </w:rPr>
        <w:t>w celu wykazania spełniania warunków udziału w postępowaniu o udzielenie zamówienia oraz braku podstaw wykluczenia, Wykonawca jest obowiązany wykazać Zamawiającemu, ż</w:t>
      </w:r>
      <w:r>
        <w:rPr>
          <w:rFonts w:ascii="Franklin Gothic Book" w:eastAsia="Yu Gothic" w:hAnsi="Franklin Gothic Book" w:cstheme="minorHAnsi"/>
          <w:sz w:val="20"/>
          <w:szCs w:val="20"/>
          <w:lang w:eastAsia="pl-PL"/>
        </w:rPr>
        <w:t>e proponowany inny podwykonawca samodzielnie spełnia je w </w:t>
      </w:r>
      <w:r w:rsidRPr="005B1796">
        <w:rPr>
          <w:rFonts w:ascii="Franklin Gothic Book" w:eastAsia="Yu Gothic" w:hAnsi="Franklin Gothic Book" w:cstheme="minorHAnsi"/>
          <w:sz w:val="20"/>
          <w:szCs w:val="20"/>
          <w:lang w:eastAsia="pl-PL"/>
        </w:rPr>
        <w:t>stopniu nie mniejszym niż podwykonawca, na którego z</w:t>
      </w:r>
      <w:r>
        <w:rPr>
          <w:rFonts w:ascii="Franklin Gothic Book" w:eastAsia="Yu Gothic" w:hAnsi="Franklin Gothic Book" w:cstheme="minorHAnsi"/>
          <w:sz w:val="20"/>
          <w:szCs w:val="20"/>
          <w:lang w:eastAsia="pl-PL"/>
        </w:rPr>
        <w:t>asoby Wykonawca powoływał się w </w:t>
      </w:r>
      <w:r w:rsidRPr="005B1796">
        <w:rPr>
          <w:rFonts w:ascii="Franklin Gothic Book" w:eastAsia="Yu Gothic" w:hAnsi="Franklin Gothic Book" w:cstheme="minorHAnsi"/>
          <w:sz w:val="20"/>
          <w:szCs w:val="20"/>
          <w:lang w:eastAsia="pl-PL"/>
        </w:rPr>
        <w:t>trakcie postępowania o udzielenie zamówienia oraz</w:t>
      </w:r>
      <w:r>
        <w:rPr>
          <w:rFonts w:ascii="Franklin Gothic Book" w:eastAsia="Yu Gothic" w:hAnsi="Franklin Gothic Book" w:cstheme="minorHAnsi"/>
          <w:sz w:val="20"/>
          <w:szCs w:val="20"/>
          <w:lang w:eastAsia="pl-PL"/>
        </w:rPr>
        <w:t>, że</w:t>
      </w:r>
      <w:r w:rsidRPr="005B1796">
        <w:rPr>
          <w:rFonts w:ascii="Franklin Gothic Book" w:eastAsia="Yu Gothic" w:hAnsi="Franklin Gothic Book" w:cstheme="minorHAnsi"/>
          <w:sz w:val="20"/>
          <w:szCs w:val="20"/>
          <w:lang w:eastAsia="pl-PL"/>
        </w:rPr>
        <w:t xml:space="preserve"> nie podlega wykluczeniu. </w:t>
      </w:r>
    </w:p>
    <w:p w14:paraId="7A1FAE77" w14:textId="73EC0780" w:rsidR="00B27034" w:rsidRPr="005B1796" w:rsidRDefault="00B27034" w:rsidP="00B27034">
      <w:pPr>
        <w:pStyle w:val="Default"/>
        <w:numPr>
          <w:ilvl w:val="0"/>
          <w:numId w:val="21"/>
        </w:numPr>
        <w:spacing w:after="60" w:line="360" w:lineRule="auto"/>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sz w:val="20"/>
          <w:szCs w:val="20"/>
          <w:lang w:eastAsia="pl-PL"/>
        </w:rPr>
        <w:t>W celu dokonania zmiany, o której mowa w</w:t>
      </w:r>
      <w:r w:rsidR="00DD7967">
        <w:rPr>
          <w:rFonts w:ascii="Franklin Gothic Book" w:eastAsia="Yu Gothic" w:hAnsi="Franklin Gothic Book" w:cstheme="minorHAnsi"/>
          <w:sz w:val="20"/>
          <w:szCs w:val="20"/>
          <w:lang w:eastAsia="pl-PL"/>
        </w:rPr>
        <w:t xml:space="preserve"> ust. 7</w:t>
      </w:r>
      <w:r w:rsidRPr="005B1796">
        <w:rPr>
          <w:rFonts w:ascii="Franklin Gothic Book" w:eastAsia="Yu Gothic" w:hAnsi="Franklin Gothic Book" w:cstheme="minorHAnsi"/>
          <w:sz w:val="20"/>
          <w:szCs w:val="20"/>
          <w:lang w:eastAsia="pl-PL"/>
        </w:rPr>
        <w:t>, Wykonawca</w:t>
      </w:r>
      <w:r>
        <w:rPr>
          <w:rFonts w:ascii="Franklin Gothic Book" w:eastAsia="Yu Gothic" w:hAnsi="Franklin Gothic Book" w:cstheme="minorHAnsi"/>
          <w:sz w:val="20"/>
          <w:szCs w:val="20"/>
          <w:lang w:eastAsia="pl-PL"/>
        </w:rPr>
        <w:t>,</w:t>
      </w:r>
      <w:r w:rsidRPr="00A402F0">
        <w:rPr>
          <w:rFonts w:ascii="Franklin Gothic Book" w:eastAsia="Yu Gothic" w:hAnsi="Franklin Gothic Book" w:cstheme="minorHAnsi"/>
          <w:sz w:val="20"/>
          <w:szCs w:val="20"/>
          <w:lang w:eastAsia="pl-PL"/>
        </w:rPr>
        <w:t xml:space="preserve"> </w:t>
      </w:r>
      <w:r w:rsidRPr="005B1796">
        <w:rPr>
          <w:rFonts w:ascii="Franklin Gothic Book" w:eastAsia="Yu Gothic" w:hAnsi="Franklin Gothic Book" w:cstheme="minorHAnsi"/>
          <w:sz w:val="20"/>
          <w:szCs w:val="20"/>
          <w:lang w:eastAsia="pl-PL"/>
        </w:rPr>
        <w:t>w terminie umożliwiającym Zamawiającemu jego zbadanie i ocenę</w:t>
      </w:r>
      <w:r>
        <w:rPr>
          <w:rFonts w:ascii="Franklin Gothic Book" w:eastAsia="Yu Gothic" w:hAnsi="Franklin Gothic Book" w:cstheme="minorHAnsi"/>
          <w:sz w:val="20"/>
          <w:szCs w:val="20"/>
          <w:lang w:eastAsia="pl-PL"/>
        </w:rPr>
        <w:t xml:space="preserve">, </w:t>
      </w:r>
      <w:r w:rsidRPr="005B1796">
        <w:rPr>
          <w:rFonts w:ascii="Franklin Gothic Book" w:eastAsia="Yu Gothic" w:hAnsi="Franklin Gothic Book" w:cstheme="minorHAnsi"/>
          <w:sz w:val="20"/>
          <w:szCs w:val="20"/>
          <w:lang w:eastAsia="pl-PL"/>
        </w:rPr>
        <w:t xml:space="preserve"> złoży wniosek o zmianę podwykonawcy wraz z wymaganymi dokumentami, przed przystąpieniem nowego podwykonawcy do realizacji części przedmiotu umowy </w:t>
      </w:r>
      <w:r>
        <w:rPr>
          <w:rFonts w:ascii="Franklin Gothic Book" w:eastAsia="Yu Gothic" w:hAnsi="Franklin Gothic Book" w:cstheme="minorHAnsi"/>
          <w:sz w:val="20"/>
          <w:szCs w:val="20"/>
          <w:lang w:eastAsia="pl-PL"/>
        </w:rPr>
        <w:t>powierzonego podwykonawcy.</w:t>
      </w:r>
    </w:p>
    <w:p w14:paraId="136C6D22" w14:textId="38829EA9" w:rsidR="00B27034" w:rsidRPr="00B27034" w:rsidRDefault="00B27034" w:rsidP="00B27034">
      <w:pPr>
        <w:pStyle w:val="Default"/>
        <w:numPr>
          <w:ilvl w:val="0"/>
          <w:numId w:val="21"/>
        </w:numPr>
        <w:spacing w:after="60" w:line="360" w:lineRule="auto"/>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sz w:val="20"/>
          <w:szCs w:val="20"/>
          <w:lang w:eastAsia="pl-PL"/>
        </w:rPr>
        <w:t xml:space="preserve">Do wniosku, o którym mowa w ust. </w:t>
      </w:r>
      <w:r w:rsidR="00DD7967">
        <w:rPr>
          <w:rFonts w:ascii="Franklin Gothic Book" w:eastAsia="Yu Gothic" w:hAnsi="Franklin Gothic Book" w:cstheme="minorHAnsi"/>
          <w:sz w:val="20"/>
          <w:szCs w:val="20"/>
          <w:lang w:eastAsia="pl-PL"/>
        </w:rPr>
        <w:t>8</w:t>
      </w:r>
      <w:r w:rsidRPr="005B1796">
        <w:rPr>
          <w:rFonts w:ascii="Franklin Gothic Book" w:eastAsia="Yu Gothic" w:hAnsi="Franklin Gothic Book" w:cstheme="minorHAnsi"/>
          <w:sz w:val="20"/>
          <w:szCs w:val="20"/>
          <w:lang w:eastAsia="pl-PL"/>
        </w:rPr>
        <w:t xml:space="preserve">, Wykonawca załączy oświadczenie, o którym mowa w art. 125 ust. 1 PZP, oraz dokumenty lub oświadczenia dotyczące tego podwykonawcy, potwierdzające brak podstaw wykluczenia </w:t>
      </w:r>
      <w:r>
        <w:rPr>
          <w:rFonts w:ascii="Franklin Gothic Book" w:eastAsia="Yu Gothic" w:hAnsi="Franklin Gothic Book" w:cstheme="minorHAnsi"/>
          <w:sz w:val="20"/>
          <w:szCs w:val="20"/>
          <w:lang w:eastAsia="pl-PL"/>
        </w:rPr>
        <w:t xml:space="preserve">oraz </w:t>
      </w:r>
      <w:r w:rsidRPr="005B1796">
        <w:rPr>
          <w:rFonts w:ascii="Franklin Gothic Book" w:eastAsia="Yu Gothic" w:hAnsi="Franklin Gothic Book" w:cstheme="minorHAnsi"/>
          <w:sz w:val="20"/>
          <w:szCs w:val="20"/>
          <w:lang w:eastAsia="pl-PL"/>
        </w:rPr>
        <w:t xml:space="preserve">spełnianie </w:t>
      </w:r>
      <w:r>
        <w:rPr>
          <w:rFonts w:ascii="Franklin Gothic Book" w:eastAsia="Yu Gothic" w:hAnsi="Franklin Gothic Book" w:cstheme="minorHAnsi"/>
          <w:sz w:val="20"/>
          <w:szCs w:val="20"/>
          <w:lang w:eastAsia="pl-PL"/>
        </w:rPr>
        <w:t xml:space="preserve">warunków udziału w postępowaniu </w:t>
      </w:r>
      <w:r w:rsidRPr="005B1796">
        <w:rPr>
          <w:rFonts w:ascii="Franklin Gothic Book" w:eastAsia="Yu Gothic" w:hAnsi="Franklin Gothic Book" w:cstheme="minorHAnsi"/>
          <w:sz w:val="20"/>
          <w:szCs w:val="20"/>
          <w:lang w:eastAsia="pl-PL"/>
        </w:rPr>
        <w:t>w stopn</w:t>
      </w:r>
      <w:r>
        <w:rPr>
          <w:rFonts w:ascii="Franklin Gothic Book" w:eastAsia="Yu Gothic" w:hAnsi="Franklin Gothic Book" w:cstheme="minorHAnsi"/>
          <w:sz w:val="20"/>
          <w:szCs w:val="20"/>
          <w:lang w:eastAsia="pl-PL"/>
        </w:rPr>
        <w:t>iu nie mniejszym niż wymagany w </w:t>
      </w:r>
      <w:r w:rsidRPr="005B1796">
        <w:rPr>
          <w:rFonts w:ascii="Franklin Gothic Book" w:eastAsia="Yu Gothic" w:hAnsi="Franklin Gothic Book" w:cstheme="minorHAnsi"/>
          <w:sz w:val="20"/>
          <w:szCs w:val="20"/>
          <w:lang w:eastAsia="pl-PL"/>
        </w:rPr>
        <w:t xml:space="preserve">trakcie postępowania o udzielenie zamówienia, w wyniku którego zawarto umowę, zgodnie z wymaganiami określonymi w SWZ. </w:t>
      </w:r>
    </w:p>
    <w:p w14:paraId="45B0604B" w14:textId="77777777" w:rsidR="00D90028" w:rsidRPr="005B1796" w:rsidRDefault="00D90028" w:rsidP="00D90028">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Umowa o podwykonawstwo musi zawierać</w:t>
      </w:r>
      <w:r w:rsidRPr="005B1796">
        <w:rPr>
          <w:rFonts w:ascii="Franklin Gothic Book" w:eastAsia="Yu Gothic" w:hAnsi="Franklin Gothic Book" w:cstheme="minorHAnsi"/>
          <w:sz w:val="20"/>
          <w:szCs w:val="20"/>
          <w:lang w:val="pl-PL"/>
        </w:rPr>
        <w:t xml:space="preserve"> w szczególności</w:t>
      </w:r>
      <w:r w:rsidRPr="005B1796">
        <w:rPr>
          <w:rFonts w:ascii="Franklin Gothic Book" w:eastAsia="Yu Gothic" w:hAnsi="Franklin Gothic Book" w:cstheme="minorHAnsi"/>
          <w:sz w:val="20"/>
          <w:szCs w:val="20"/>
        </w:rPr>
        <w:t xml:space="preserve"> następujące postanowienia dotyczące</w:t>
      </w:r>
      <w:r w:rsidRPr="005B1796">
        <w:rPr>
          <w:rFonts w:ascii="Franklin Gothic Book" w:eastAsia="Yu Gothic" w:hAnsi="Franklin Gothic Book" w:cstheme="minorHAnsi"/>
          <w:sz w:val="20"/>
          <w:szCs w:val="20"/>
          <w:lang w:val="pl-PL"/>
        </w:rPr>
        <w:t>:</w:t>
      </w:r>
    </w:p>
    <w:p w14:paraId="1A6AE734"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oznaczenia stron umowy;</w:t>
      </w:r>
    </w:p>
    <w:p w14:paraId="12347416"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określenia zakresu robót budowlanych</w:t>
      </w:r>
      <w:r w:rsidRPr="005B1796">
        <w:rPr>
          <w:rFonts w:ascii="Franklin Gothic Book" w:eastAsia="Yu Gothic" w:hAnsi="Franklin Gothic Book" w:cstheme="minorHAnsi"/>
          <w:sz w:val="20"/>
          <w:szCs w:val="20"/>
          <w:lang w:val="pl-PL"/>
        </w:rPr>
        <w:t>, dostaw lub usług</w:t>
      </w:r>
      <w:r w:rsidRPr="005B1796">
        <w:rPr>
          <w:rFonts w:ascii="Franklin Gothic Book" w:eastAsia="Yu Gothic" w:hAnsi="Franklin Gothic Book" w:cstheme="minorHAnsi"/>
          <w:sz w:val="20"/>
          <w:szCs w:val="20"/>
        </w:rPr>
        <w:t xml:space="preserve"> przewidzianych do wykonania;</w:t>
      </w:r>
    </w:p>
    <w:p w14:paraId="01561A55"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wysokości wynagrodzenia podwykonawcy lub dalszego podwykonawcy</w:t>
      </w:r>
      <w:r w:rsidRPr="005B1796">
        <w:rPr>
          <w:rFonts w:ascii="Franklin Gothic Book" w:eastAsia="Yu Gothic" w:hAnsi="Franklin Gothic Book" w:cstheme="minorHAnsi"/>
          <w:sz w:val="20"/>
          <w:szCs w:val="20"/>
          <w:lang w:val="pl-PL"/>
        </w:rPr>
        <w:t>;</w:t>
      </w:r>
    </w:p>
    <w:p w14:paraId="5F3CD40B"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lastRenderedPageBreak/>
        <w:t>określenia terminu realizacji robót</w:t>
      </w:r>
      <w:r w:rsidRPr="005B1796">
        <w:rPr>
          <w:rFonts w:ascii="Franklin Gothic Book" w:eastAsia="Yu Gothic" w:hAnsi="Franklin Gothic Book" w:cstheme="minorHAnsi"/>
          <w:sz w:val="20"/>
          <w:szCs w:val="20"/>
          <w:lang w:val="pl-PL"/>
        </w:rPr>
        <w:t xml:space="preserve"> budowlanych, dostaw lub usług</w:t>
      </w:r>
      <w:r w:rsidRPr="005B1796">
        <w:rPr>
          <w:rFonts w:ascii="Franklin Gothic Book" w:eastAsia="Yu Gothic" w:hAnsi="Franklin Gothic Book" w:cstheme="minorHAnsi"/>
          <w:sz w:val="20"/>
          <w:szCs w:val="20"/>
        </w:rPr>
        <w:t xml:space="preserve">, z zastrzeżeniem że nie może on być dłuższy niż termin realizacji określony w </w:t>
      </w:r>
      <w:r w:rsidRPr="005B1796">
        <w:rPr>
          <w:rFonts w:ascii="Franklin Gothic Book" w:eastAsia="Yu Gothic" w:hAnsi="Franklin Gothic Book" w:cstheme="minorHAnsi"/>
          <w:sz w:val="20"/>
          <w:szCs w:val="20"/>
          <w:lang w:val="pl-PL"/>
        </w:rPr>
        <w:t xml:space="preserve">niniejszej </w:t>
      </w:r>
      <w:r w:rsidRPr="005B1796">
        <w:rPr>
          <w:rFonts w:ascii="Franklin Gothic Book" w:eastAsia="Yu Gothic" w:hAnsi="Franklin Gothic Book" w:cstheme="minorHAnsi"/>
          <w:sz w:val="20"/>
          <w:szCs w:val="20"/>
        </w:rPr>
        <w:t>umowie;</w:t>
      </w:r>
    </w:p>
    <w:p w14:paraId="3B9F876F"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sposobu rozliczania pomiędzy Wykonawcą, podwykonawcą lub dalszym podwykonawcą</w:t>
      </w:r>
      <w:r w:rsidRPr="005B1796">
        <w:rPr>
          <w:rFonts w:ascii="Franklin Gothic Book" w:eastAsia="Yu Gothic" w:hAnsi="Franklin Gothic Book" w:cstheme="minorHAnsi"/>
          <w:sz w:val="20"/>
          <w:szCs w:val="20"/>
          <w:lang w:val="pl-PL"/>
        </w:rPr>
        <w:t>, który będzie</w:t>
      </w:r>
      <w:r w:rsidRPr="005B1796">
        <w:rPr>
          <w:rFonts w:ascii="Franklin Gothic Book" w:eastAsia="Yu Gothic" w:hAnsi="Franklin Gothic Book" w:cstheme="minorHAnsi"/>
          <w:sz w:val="20"/>
          <w:szCs w:val="20"/>
        </w:rPr>
        <w:t xml:space="preserve"> spójny ze sposobem rozliczania określonym w umowie między Zamawiającym a</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Wykonawcą;</w:t>
      </w:r>
    </w:p>
    <w:p w14:paraId="721B7FAB"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sposobu odbioru zrealizowanych przez podwykonawcę lub dalszego podwykonawcę robót budowlanych, dostaw lub usług w odniesieniu do odbiorów określonych w umowie;</w:t>
      </w:r>
    </w:p>
    <w:p w14:paraId="23FDB4DD"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bezpieczeństwa i higieny pracy;</w:t>
      </w:r>
    </w:p>
    <w:p w14:paraId="571051EF" w14:textId="4F15F62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terminu zapłaty wynagrodzenia podwykonawcy, z zastrzeżeniem że nie może on być dłuższy niż </w:t>
      </w:r>
      <w:r w:rsidRPr="005B1796">
        <w:rPr>
          <w:rFonts w:ascii="Franklin Gothic Book" w:eastAsia="Yu Gothic" w:hAnsi="Franklin Gothic Book" w:cstheme="minorHAnsi"/>
          <w:sz w:val="20"/>
          <w:szCs w:val="20"/>
          <w:lang w:val="pl-PL"/>
        </w:rPr>
        <w:t xml:space="preserve">określony w ust. </w:t>
      </w:r>
      <w:r w:rsidR="00DD7967">
        <w:rPr>
          <w:rFonts w:ascii="Franklin Gothic Book" w:eastAsia="Yu Gothic" w:hAnsi="Franklin Gothic Book" w:cstheme="minorHAnsi"/>
          <w:sz w:val="20"/>
          <w:szCs w:val="20"/>
          <w:lang w:val="pl-PL"/>
        </w:rPr>
        <w:t>12</w:t>
      </w:r>
      <w:r w:rsidRPr="005B1796">
        <w:rPr>
          <w:rFonts w:ascii="Franklin Gothic Book" w:eastAsia="Yu Gothic" w:hAnsi="Franklin Gothic Book" w:cstheme="minorHAnsi"/>
          <w:sz w:val="20"/>
          <w:szCs w:val="20"/>
          <w:lang w:val="pl-PL"/>
        </w:rPr>
        <w:t>;</w:t>
      </w:r>
    </w:p>
    <w:p w14:paraId="28241AE3" w14:textId="77777777" w:rsidR="00D90028" w:rsidRPr="00A55D85"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rozwiązania umowy o podwykonawstwo;</w:t>
      </w:r>
    </w:p>
    <w:p w14:paraId="0C2840DF"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zobowiązania podwykonawcy lub dalszego podwykonawcy do spełnienia roszczeń wynikających z realizacji umowy o podwykonawstwo (w tym wynikających z rękojmi za wady lub gwarancji) bezpośrednio na rzecz Zamawiającego oraz uprawnienia Zamawiającego do żądania spełnienia ww. roszczeń bezpośrednio od podwykonawcy lub dalszego podwykonawcy w sytuacji braku możliwości dochodzenia spełnienia roszczeń przez Zamawiającego od Wykonawcy, w szczególności w razie upadłości lub likwidacji Wykonawcy, podwykonawcy lub dalszego podwykonawcy;</w:t>
      </w:r>
    </w:p>
    <w:p w14:paraId="6D8EFC8B" w14:textId="50412E13" w:rsidR="007751F8" w:rsidRPr="00E85F30" w:rsidRDefault="00D90028" w:rsidP="00E85F30">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uprawnienia Zamawiającego do wydawania podwykonawcy lub dalszemu podwykonawcy poleceń związanych z realizowanymi pracami lub robotami budowlanymi.</w:t>
      </w:r>
    </w:p>
    <w:p w14:paraId="584DFAA3" w14:textId="77777777" w:rsidR="00D90028" w:rsidRPr="005B1796" w:rsidRDefault="00D90028" w:rsidP="00D90028">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Umowa o podwykonawstwo nie może zawierać postanowień:</w:t>
      </w:r>
    </w:p>
    <w:p w14:paraId="4295336E"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sprzecznych z treścią </w:t>
      </w:r>
      <w:r w:rsidRPr="005B1796">
        <w:rPr>
          <w:rFonts w:ascii="Franklin Gothic Book" w:eastAsia="Yu Gothic" w:hAnsi="Franklin Gothic Book" w:cstheme="minorHAnsi"/>
          <w:sz w:val="20"/>
          <w:szCs w:val="20"/>
          <w:lang w:val="pl-PL"/>
        </w:rPr>
        <w:t xml:space="preserve">niniejszej </w:t>
      </w:r>
      <w:r w:rsidRPr="005B1796">
        <w:rPr>
          <w:rFonts w:ascii="Franklin Gothic Book" w:eastAsia="Yu Gothic" w:hAnsi="Franklin Gothic Book" w:cstheme="minorHAnsi"/>
          <w:sz w:val="20"/>
          <w:szCs w:val="20"/>
        </w:rPr>
        <w:t>umowy;</w:t>
      </w:r>
    </w:p>
    <w:p w14:paraId="70E2D23B"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uzależniających uzyskanie przez podwykonawcę lub dalszego podwykonawcę należnego wynagrodzenia od Wykonawcy od zapłaty na rzecz Wykonawcy przez Zamawiającego wynagrodzenia obejmującego zakres</w:t>
      </w:r>
      <w:r w:rsidRPr="005B1796">
        <w:rPr>
          <w:rFonts w:ascii="Franklin Gothic Book" w:eastAsia="Yu Gothic" w:hAnsi="Franklin Gothic Book" w:cstheme="minorHAnsi"/>
          <w:sz w:val="20"/>
          <w:szCs w:val="20"/>
          <w:lang w:val="pl-PL"/>
        </w:rPr>
        <w:t xml:space="preserve"> prac lub</w:t>
      </w:r>
      <w:r w:rsidRPr="005B1796">
        <w:rPr>
          <w:rFonts w:ascii="Franklin Gothic Book" w:eastAsia="Yu Gothic" w:hAnsi="Franklin Gothic Book" w:cstheme="minorHAnsi"/>
          <w:sz w:val="20"/>
          <w:szCs w:val="20"/>
        </w:rPr>
        <w:t xml:space="preserve"> robót wykonanych przez podwykonawcę lub dalszego podwykonawcę;</w:t>
      </w:r>
    </w:p>
    <w:p w14:paraId="48A82861"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dotyczących sposobu rozliczeń za zrealizowane roboty budowlane, dostawy lub usługi uniemożliwiających rozliczenie tych robót pomiędzy Zamawiającym a Wykonawcą na podstawie umowy;</w:t>
      </w:r>
    </w:p>
    <w:p w14:paraId="7621F052"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uzależniających zwrot przez Wykonawcę podwykonawcy lub dalszemu podwykonawcy kwot zabezpieczenia należytego wykonania umowy, od zwrotu zabezpieczenia należytego wykonania </w:t>
      </w:r>
      <w:r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 przez Zamawiającego na rzecz Wykonawcy;</w:t>
      </w:r>
    </w:p>
    <w:p w14:paraId="787BEFED" w14:textId="03204F69" w:rsidR="00D90028" w:rsidRPr="00D90028"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nakazujących podwykonawcy lub dalszemu podwykonawcy wniesienie zabezpieczenia </w:t>
      </w:r>
      <w:r>
        <w:rPr>
          <w:rFonts w:ascii="Franklin Gothic Book" w:eastAsia="Yu Gothic" w:hAnsi="Franklin Gothic Book" w:cstheme="minorHAnsi"/>
          <w:sz w:val="20"/>
          <w:szCs w:val="20"/>
          <w:lang w:val="pl-PL"/>
        </w:rPr>
        <w:t xml:space="preserve">należytego </w:t>
      </w:r>
      <w:r>
        <w:rPr>
          <w:rFonts w:ascii="Franklin Gothic Book" w:eastAsia="Yu Gothic" w:hAnsi="Franklin Gothic Book" w:cstheme="minorHAnsi"/>
          <w:sz w:val="20"/>
          <w:szCs w:val="20"/>
        </w:rPr>
        <w:t xml:space="preserve">wykonania </w:t>
      </w:r>
      <w:r w:rsidRPr="005B1796">
        <w:rPr>
          <w:rFonts w:ascii="Franklin Gothic Book" w:eastAsia="Yu Gothic" w:hAnsi="Franklin Gothic Book" w:cstheme="minorHAnsi"/>
          <w:sz w:val="20"/>
          <w:szCs w:val="20"/>
        </w:rPr>
        <w:t>umowy wyłącznie</w:t>
      </w:r>
      <w:r w:rsidR="00BC53CB">
        <w:rPr>
          <w:rFonts w:ascii="Franklin Gothic Book" w:eastAsia="Yu Gothic" w:hAnsi="Franklin Gothic Book" w:cstheme="minorHAnsi"/>
          <w:sz w:val="20"/>
          <w:szCs w:val="20"/>
        </w:rPr>
        <w:t xml:space="preserve"> w pieniądzu, bez możliwości</w:t>
      </w:r>
      <w:r w:rsidRPr="005B1796">
        <w:rPr>
          <w:rFonts w:ascii="Franklin Gothic Book" w:eastAsia="Yu Gothic" w:hAnsi="Franklin Gothic Book" w:cstheme="minorHAnsi"/>
          <w:sz w:val="20"/>
          <w:szCs w:val="20"/>
        </w:rPr>
        <w:t xml:space="preserve"> zmiany na gwarancję bankową, gwarancj</w:t>
      </w:r>
      <w:r w:rsidRPr="005B1796">
        <w:rPr>
          <w:rFonts w:ascii="Franklin Gothic Book" w:eastAsia="Yu Gothic" w:hAnsi="Franklin Gothic Book" w:cstheme="minorHAnsi"/>
          <w:sz w:val="20"/>
          <w:szCs w:val="20"/>
          <w:lang w:val="pl-PL"/>
        </w:rPr>
        <w:t>ę</w:t>
      </w:r>
      <w:r w:rsidRPr="005B1796">
        <w:rPr>
          <w:rFonts w:ascii="Franklin Gothic Book" w:eastAsia="Yu Gothic" w:hAnsi="Franklin Gothic Book" w:cstheme="minorHAnsi"/>
          <w:sz w:val="20"/>
          <w:szCs w:val="20"/>
        </w:rPr>
        <w:t xml:space="preserve"> ubezpieczeniową lub inną formę przewidzianą w przepisach pr</w:t>
      </w:r>
      <w:r w:rsidR="00BC53CB">
        <w:rPr>
          <w:rFonts w:ascii="Franklin Gothic Book" w:eastAsia="Yu Gothic" w:hAnsi="Franklin Gothic Book" w:cstheme="minorHAnsi"/>
          <w:sz w:val="20"/>
          <w:szCs w:val="20"/>
        </w:rPr>
        <w:t>awa.</w:t>
      </w:r>
    </w:p>
    <w:p w14:paraId="78FAE818" w14:textId="108F50A2" w:rsidR="00A622C9" w:rsidRPr="00A622C9" w:rsidRDefault="00A622C9" w:rsidP="00A622C9">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Termin zapłaty wynagrodzenia podwykonawcy </w:t>
      </w:r>
      <w:r w:rsidRPr="005B1796">
        <w:rPr>
          <w:rFonts w:ascii="Franklin Gothic Book" w:eastAsia="Yu Gothic" w:hAnsi="Franklin Gothic Book" w:cstheme="minorHAnsi"/>
          <w:sz w:val="20"/>
          <w:szCs w:val="20"/>
          <w:lang w:val="pl-PL"/>
        </w:rPr>
        <w:t xml:space="preserve">lub dalszemu podwykonawcy </w:t>
      </w:r>
      <w:r w:rsidRPr="005B1796">
        <w:rPr>
          <w:rFonts w:ascii="Franklin Gothic Book" w:eastAsia="Yu Gothic" w:hAnsi="Franklin Gothic Book" w:cstheme="minorHAnsi"/>
          <w:sz w:val="20"/>
          <w:szCs w:val="20"/>
        </w:rPr>
        <w:t>przewidziany w umowie o</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podwykonawstwo nie może być dłuższy niż 15 dni od dnia doręczenia Wykonawcy, podwykonawcy </w:t>
      </w:r>
      <w:r w:rsidRPr="005B1796">
        <w:rPr>
          <w:rFonts w:ascii="Franklin Gothic Book" w:eastAsia="Yu Gothic" w:hAnsi="Franklin Gothic Book" w:cstheme="minorHAnsi"/>
          <w:sz w:val="20"/>
          <w:szCs w:val="20"/>
          <w:lang w:val="pl-PL"/>
        </w:rPr>
        <w:t xml:space="preserve">lub dalszemu podwykonawcy </w:t>
      </w:r>
      <w:r w:rsidRPr="005B1796">
        <w:rPr>
          <w:rFonts w:ascii="Franklin Gothic Book" w:eastAsia="Yu Gothic" w:hAnsi="Franklin Gothic Book" w:cstheme="minorHAnsi"/>
          <w:sz w:val="20"/>
          <w:szCs w:val="20"/>
        </w:rPr>
        <w:t xml:space="preserve">faktury lub rachunku, potwierdzających wykonanie zleconej podwykonawcy </w:t>
      </w:r>
      <w:r>
        <w:rPr>
          <w:rFonts w:ascii="Franklin Gothic Book" w:eastAsia="Yu Gothic" w:hAnsi="Franklin Gothic Book" w:cstheme="minorHAnsi"/>
          <w:sz w:val="20"/>
          <w:szCs w:val="20"/>
          <w:lang w:val="pl-PL"/>
        </w:rPr>
        <w:t>lub </w:t>
      </w:r>
      <w:r w:rsidRPr="005B1796">
        <w:rPr>
          <w:rFonts w:ascii="Franklin Gothic Book" w:eastAsia="Yu Gothic" w:hAnsi="Franklin Gothic Book" w:cstheme="minorHAnsi"/>
          <w:sz w:val="20"/>
          <w:szCs w:val="20"/>
          <w:lang w:val="pl-PL"/>
        </w:rPr>
        <w:t xml:space="preserve">dalszemu podwykonawcy </w:t>
      </w:r>
      <w:r w:rsidRPr="005B1796">
        <w:rPr>
          <w:rFonts w:ascii="Franklin Gothic Book" w:eastAsia="Yu Gothic" w:hAnsi="Franklin Gothic Book" w:cstheme="minorHAnsi"/>
          <w:sz w:val="20"/>
          <w:szCs w:val="20"/>
        </w:rPr>
        <w:t xml:space="preserve">roboty budowlanej, dostawy lub usługi. </w:t>
      </w:r>
    </w:p>
    <w:p w14:paraId="15B6CF5A" w14:textId="57644DBC" w:rsidR="00D90028" w:rsidRPr="00D90028" w:rsidRDefault="00D90028" w:rsidP="00D90028">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Wykonawca</w:t>
      </w:r>
      <w:r w:rsidR="00CC3C1D">
        <w:rPr>
          <w:rFonts w:ascii="Franklin Gothic Book" w:eastAsia="Yu Gothic" w:hAnsi="Franklin Gothic Book" w:cstheme="minorHAnsi"/>
          <w:sz w:val="20"/>
          <w:szCs w:val="20"/>
          <w:lang w:val="pl-PL"/>
        </w:rPr>
        <w:t>, podwykonawca lub dalszy podwykonawca</w:t>
      </w:r>
      <w:r>
        <w:rPr>
          <w:rFonts w:ascii="Franklin Gothic Book" w:eastAsia="Yu Gothic" w:hAnsi="Franklin Gothic Book" w:cstheme="minorHAnsi"/>
          <w:sz w:val="20"/>
          <w:szCs w:val="20"/>
          <w:lang w:val="pl-PL"/>
        </w:rPr>
        <w:t xml:space="preserve"> </w:t>
      </w:r>
      <w:r w:rsidRPr="00D90028">
        <w:rPr>
          <w:rFonts w:ascii="Franklin Gothic Book" w:eastAsia="Yu Gothic" w:hAnsi="Franklin Gothic Book" w:cstheme="minorHAnsi"/>
          <w:sz w:val="20"/>
          <w:szCs w:val="20"/>
          <w:lang w:val="pl-PL"/>
        </w:rPr>
        <w:t xml:space="preserve">zamierzający zawrzeć umowę o podwykonawstwo, której </w:t>
      </w:r>
      <w:r>
        <w:rPr>
          <w:rFonts w:ascii="Franklin Gothic Book" w:eastAsia="Yu Gothic" w:hAnsi="Franklin Gothic Book" w:cstheme="minorHAnsi"/>
          <w:sz w:val="20"/>
          <w:szCs w:val="20"/>
          <w:lang w:val="pl-PL"/>
        </w:rPr>
        <w:t xml:space="preserve">przedmiotem są roboty budowlane, obowiązany jest </w:t>
      </w:r>
      <w:r w:rsidRPr="00D90028">
        <w:rPr>
          <w:rFonts w:ascii="Franklin Gothic Book" w:eastAsia="Yu Gothic" w:hAnsi="Franklin Gothic Book" w:cstheme="minorHAnsi"/>
          <w:sz w:val="20"/>
          <w:szCs w:val="20"/>
          <w:lang w:val="pl-PL"/>
        </w:rPr>
        <w:t>przedłożyć Zamawiającemu projekt tej umowy</w:t>
      </w:r>
      <w:r w:rsidR="00BC53CB">
        <w:rPr>
          <w:rFonts w:ascii="Franklin Gothic Book" w:eastAsia="Yu Gothic" w:hAnsi="Franklin Gothic Book" w:cstheme="minorHAnsi"/>
          <w:sz w:val="20"/>
          <w:szCs w:val="20"/>
          <w:lang w:val="pl-PL"/>
        </w:rPr>
        <w:t xml:space="preserve"> na </w:t>
      </w:r>
      <w:r>
        <w:rPr>
          <w:rFonts w:ascii="Franklin Gothic Book" w:eastAsia="Yu Gothic" w:hAnsi="Franklin Gothic Book" w:cstheme="minorHAnsi"/>
          <w:sz w:val="20"/>
          <w:szCs w:val="20"/>
          <w:lang w:val="pl-PL"/>
        </w:rPr>
        <w:t xml:space="preserve">co najmniej </w:t>
      </w:r>
      <w:r w:rsidR="007751F8">
        <w:rPr>
          <w:rFonts w:ascii="Franklin Gothic Book" w:eastAsia="Yu Gothic" w:hAnsi="Franklin Gothic Book" w:cstheme="minorHAnsi"/>
          <w:sz w:val="20"/>
          <w:szCs w:val="20"/>
          <w:lang w:val="pl-PL"/>
        </w:rPr>
        <w:t>21</w:t>
      </w:r>
      <w:r w:rsidRPr="00D90028">
        <w:rPr>
          <w:rFonts w:ascii="Franklin Gothic Book" w:eastAsia="Yu Gothic" w:hAnsi="Franklin Gothic Book" w:cstheme="minorHAnsi"/>
          <w:sz w:val="20"/>
          <w:szCs w:val="20"/>
          <w:lang w:val="pl-PL"/>
        </w:rPr>
        <w:t xml:space="preserve"> dni przed planowanym dniem jej zawarcia</w:t>
      </w:r>
      <w:r w:rsidR="00CC3C1D">
        <w:rPr>
          <w:rFonts w:ascii="Franklin Gothic Book" w:eastAsia="Yu Gothic" w:hAnsi="Franklin Gothic Book" w:cstheme="minorHAnsi"/>
          <w:sz w:val="20"/>
          <w:szCs w:val="20"/>
          <w:lang w:val="pl-PL"/>
        </w:rPr>
        <w:t xml:space="preserve">, przy czym podwykonawca lub dalszy </w:t>
      </w:r>
      <w:r w:rsidR="00CC3C1D">
        <w:rPr>
          <w:rFonts w:ascii="Franklin Gothic Book" w:eastAsia="Yu Gothic" w:hAnsi="Franklin Gothic Book" w:cstheme="minorHAnsi"/>
          <w:sz w:val="20"/>
          <w:szCs w:val="20"/>
          <w:lang w:val="pl-PL"/>
        </w:rPr>
        <w:lastRenderedPageBreak/>
        <w:t>podwykonawca jest obowiązany dołączyć zgodę Wykonawcy na zawarcie umowy o podwykonawstwo o treści zgodnej z projektem umowy.</w:t>
      </w:r>
      <w:r w:rsidRPr="00D90028">
        <w:rPr>
          <w:rFonts w:ascii="Franklin Gothic Book" w:eastAsia="Yu Gothic" w:hAnsi="Franklin Gothic Book" w:cstheme="minorHAnsi"/>
          <w:sz w:val="20"/>
          <w:szCs w:val="20"/>
          <w:lang w:val="pl-PL"/>
        </w:rPr>
        <w:t xml:space="preserve"> Postanowienia zdania pierwszego stosuje się odpowiednio do zmiany umowy o podwykonawstwo</w:t>
      </w:r>
      <w:r>
        <w:rPr>
          <w:rFonts w:ascii="Franklin Gothic Book" w:eastAsia="Yu Gothic" w:hAnsi="Franklin Gothic Book" w:cstheme="minorHAnsi"/>
          <w:sz w:val="20"/>
          <w:szCs w:val="20"/>
          <w:lang w:val="pl-PL"/>
        </w:rPr>
        <w:t>, której przedmiotem są roboty budowlane</w:t>
      </w:r>
      <w:r w:rsidRPr="00D90028">
        <w:rPr>
          <w:rFonts w:ascii="Franklin Gothic Book" w:eastAsia="Yu Gothic" w:hAnsi="Franklin Gothic Book" w:cstheme="minorHAnsi"/>
          <w:sz w:val="20"/>
          <w:szCs w:val="20"/>
          <w:lang w:val="pl-PL"/>
        </w:rPr>
        <w:t xml:space="preserve"> i przedkładania projektu jej zmiany Zamawiającemu.</w:t>
      </w:r>
      <w:r>
        <w:rPr>
          <w:rFonts w:ascii="Franklin Gothic Book" w:eastAsia="Yu Gothic" w:hAnsi="Franklin Gothic Book" w:cstheme="minorHAnsi"/>
          <w:sz w:val="20"/>
          <w:szCs w:val="20"/>
          <w:lang w:val="pl-PL"/>
        </w:rPr>
        <w:t xml:space="preserve"> </w:t>
      </w:r>
    </w:p>
    <w:p w14:paraId="1F114F5E" w14:textId="2D5E4486" w:rsidR="00D90028" w:rsidRPr="00A622C9" w:rsidRDefault="00D90028" w:rsidP="00A622C9">
      <w:pPr>
        <w:pStyle w:val="Akapitzlist"/>
        <w:numPr>
          <w:ilvl w:val="0"/>
          <w:numId w:val="21"/>
        </w:numPr>
        <w:spacing w:after="6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w:t>
      </w:r>
      <w:r w:rsidRPr="005B1796">
        <w:rPr>
          <w:rFonts w:ascii="Franklin Gothic Book" w:eastAsia="Yu Gothic" w:hAnsi="Franklin Gothic Book" w:cstheme="minorHAnsi"/>
          <w:sz w:val="20"/>
          <w:szCs w:val="20"/>
          <w:lang w:val="pl-PL"/>
        </w:rPr>
        <w:t>,</w:t>
      </w:r>
      <w:r w:rsidRPr="005B1796">
        <w:rPr>
          <w:rFonts w:ascii="Franklin Gothic Book" w:eastAsia="Yu Gothic" w:hAnsi="Franklin Gothic Book" w:cstheme="minorHAnsi"/>
          <w:sz w:val="20"/>
          <w:szCs w:val="20"/>
        </w:rPr>
        <w:t xml:space="preserve"> w terminie </w:t>
      </w:r>
      <w:r w:rsidR="007751F8">
        <w:rPr>
          <w:rFonts w:ascii="Franklin Gothic Book" w:eastAsia="Yu Gothic" w:hAnsi="Franklin Gothic Book" w:cstheme="minorHAnsi"/>
          <w:sz w:val="20"/>
          <w:szCs w:val="20"/>
          <w:lang w:val="pl-PL"/>
        </w:rPr>
        <w:t>21</w:t>
      </w:r>
      <w:r w:rsidRPr="005B1796">
        <w:rPr>
          <w:rFonts w:ascii="Franklin Gothic Book" w:eastAsia="Yu Gothic" w:hAnsi="Franklin Gothic Book" w:cstheme="minorHAnsi"/>
          <w:sz w:val="20"/>
          <w:szCs w:val="20"/>
        </w:rPr>
        <w:t xml:space="preserve"> dni od dnia przekazania </w:t>
      </w:r>
      <w:r w:rsidRPr="005B1796">
        <w:rPr>
          <w:rFonts w:ascii="Franklin Gothic Book" w:eastAsia="Yu Gothic" w:hAnsi="Franklin Gothic Book" w:cstheme="minorHAnsi"/>
          <w:sz w:val="20"/>
          <w:szCs w:val="20"/>
          <w:lang w:val="pl-PL"/>
        </w:rPr>
        <w:t>przez Wykonawcę</w:t>
      </w:r>
      <w:r w:rsidR="00CC3C1D">
        <w:rPr>
          <w:rFonts w:ascii="Franklin Gothic Book" w:eastAsia="Yu Gothic" w:hAnsi="Franklin Gothic Book" w:cstheme="minorHAnsi"/>
          <w:sz w:val="20"/>
          <w:szCs w:val="20"/>
          <w:lang w:val="pl-PL"/>
        </w:rPr>
        <w:t>, podwykonawcę lub dalszego podwykonawcę</w:t>
      </w:r>
      <w:r w:rsidRPr="005B1796">
        <w:rPr>
          <w:rFonts w:ascii="Franklin Gothic Book" w:eastAsia="Yu Gothic" w:hAnsi="Franklin Gothic Book" w:cstheme="minorHAnsi"/>
          <w:sz w:val="20"/>
          <w:szCs w:val="20"/>
          <w:lang w:val="pl-PL"/>
        </w:rPr>
        <w:t xml:space="preserve"> </w:t>
      </w:r>
      <w:r w:rsidRPr="005B1796">
        <w:rPr>
          <w:rFonts w:ascii="Franklin Gothic Book" w:eastAsia="Yu Gothic" w:hAnsi="Franklin Gothic Book" w:cstheme="minorHAnsi"/>
          <w:sz w:val="20"/>
          <w:szCs w:val="20"/>
        </w:rPr>
        <w:t>projektu umowy</w:t>
      </w:r>
      <w:r w:rsidRPr="005B1796">
        <w:rPr>
          <w:rFonts w:ascii="Franklin Gothic Book" w:eastAsia="Yu Gothic" w:hAnsi="Franklin Gothic Book" w:cstheme="minorHAnsi"/>
          <w:sz w:val="20"/>
          <w:szCs w:val="20"/>
          <w:lang w:val="pl-PL"/>
        </w:rPr>
        <w:t xml:space="preserve"> o podwykonawstwo</w:t>
      </w:r>
      <w:r>
        <w:rPr>
          <w:rFonts w:ascii="Franklin Gothic Book" w:eastAsia="Yu Gothic" w:hAnsi="Franklin Gothic Book" w:cstheme="minorHAnsi"/>
          <w:sz w:val="20"/>
          <w:szCs w:val="20"/>
        </w:rPr>
        <w:t>, kt</w:t>
      </w:r>
      <w:r>
        <w:rPr>
          <w:rFonts w:ascii="Franklin Gothic Book" w:eastAsia="Yu Gothic" w:hAnsi="Franklin Gothic Book" w:cstheme="minorHAnsi"/>
          <w:sz w:val="20"/>
          <w:szCs w:val="20"/>
          <w:lang w:val="pl-PL"/>
        </w:rPr>
        <w:t xml:space="preserve">órej przedmiotem są roboty budowlane </w:t>
      </w:r>
      <w:r w:rsidRPr="005B1796">
        <w:rPr>
          <w:rFonts w:ascii="Franklin Gothic Book" w:eastAsia="Yu Gothic" w:hAnsi="Franklin Gothic Book" w:cstheme="minorHAnsi"/>
          <w:sz w:val="20"/>
          <w:szCs w:val="20"/>
        </w:rPr>
        <w:t>lub</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projektu jej zmiany</w:t>
      </w:r>
      <w:r w:rsidRPr="005B1796">
        <w:rPr>
          <w:rFonts w:ascii="Franklin Gothic Book" w:eastAsia="Yu Gothic" w:hAnsi="Franklin Gothic Book" w:cstheme="minorHAnsi"/>
          <w:sz w:val="20"/>
          <w:szCs w:val="20"/>
          <w:lang w:val="pl-PL"/>
        </w:rPr>
        <w:t>,</w:t>
      </w:r>
      <w:r w:rsidRPr="005B1796">
        <w:rPr>
          <w:rFonts w:ascii="Franklin Gothic Book" w:eastAsia="Yu Gothic" w:hAnsi="Franklin Gothic Book" w:cstheme="minorHAnsi"/>
          <w:sz w:val="20"/>
          <w:szCs w:val="20"/>
        </w:rPr>
        <w:t xml:space="preserve"> może zgłosić</w:t>
      </w:r>
      <w:r w:rsidRPr="005B1796">
        <w:rPr>
          <w:rFonts w:ascii="Franklin Gothic Book" w:eastAsia="Yu Gothic" w:hAnsi="Franklin Gothic Book" w:cstheme="minorHAnsi"/>
          <w:sz w:val="20"/>
          <w:szCs w:val="20"/>
          <w:lang w:val="pl-PL"/>
        </w:rPr>
        <w:t xml:space="preserve"> do niej</w:t>
      </w:r>
      <w:r w:rsidRPr="005B1796">
        <w:rPr>
          <w:rFonts w:ascii="Franklin Gothic Book" w:eastAsia="Yu Gothic" w:hAnsi="Franklin Gothic Book" w:cstheme="minorHAnsi"/>
          <w:sz w:val="20"/>
          <w:szCs w:val="20"/>
        </w:rPr>
        <w:t xml:space="preserve"> zastrzeżenia w formie pisemnej. Niezgłoszenie </w:t>
      </w:r>
      <w:r w:rsidRPr="005B1796">
        <w:rPr>
          <w:rFonts w:ascii="Franklin Gothic Book" w:eastAsia="Yu Gothic" w:hAnsi="Franklin Gothic Book" w:cstheme="minorHAnsi"/>
          <w:sz w:val="20"/>
          <w:szCs w:val="20"/>
          <w:lang w:val="pl-PL"/>
        </w:rPr>
        <w:t>przez Zamawiającego zas</w:t>
      </w:r>
      <w:r>
        <w:rPr>
          <w:rFonts w:ascii="Franklin Gothic Book" w:eastAsia="Yu Gothic" w:hAnsi="Franklin Gothic Book" w:cstheme="minorHAnsi"/>
          <w:sz w:val="20"/>
          <w:szCs w:val="20"/>
          <w:lang w:val="pl-PL"/>
        </w:rPr>
        <w:t>trzeżeń w terminie określonym w </w:t>
      </w:r>
      <w:r w:rsidRPr="005B1796">
        <w:rPr>
          <w:rFonts w:ascii="Franklin Gothic Book" w:eastAsia="Yu Gothic" w:hAnsi="Franklin Gothic Book" w:cstheme="minorHAnsi"/>
          <w:sz w:val="20"/>
          <w:szCs w:val="20"/>
          <w:lang w:val="pl-PL"/>
        </w:rPr>
        <w:t>zdaniu pierwszym poczytuje</w:t>
      </w:r>
      <w:r w:rsidRPr="005B1796">
        <w:rPr>
          <w:rFonts w:ascii="Franklin Gothic Book" w:eastAsia="Yu Gothic" w:hAnsi="Franklin Gothic Book" w:cstheme="minorHAnsi"/>
          <w:sz w:val="20"/>
          <w:szCs w:val="20"/>
        </w:rPr>
        <w:t xml:space="preserve"> się za akceptację projektu umowy o</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podwykonawstwo</w:t>
      </w:r>
      <w:r>
        <w:rPr>
          <w:rFonts w:ascii="Franklin Gothic Book" w:eastAsia="Yu Gothic" w:hAnsi="Franklin Gothic Book" w:cstheme="minorHAnsi"/>
          <w:sz w:val="20"/>
          <w:szCs w:val="20"/>
          <w:lang w:val="pl-PL"/>
        </w:rPr>
        <w:t>, której przedmiotem są roboty budowlane lub jej zmiany</w:t>
      </w:r>
      <w:r w:rsidRPr="005B1796">
        <w:rPr>
          <w:rFonts w:ascii="Franklin Gothic Book" w:eastAsia="Yu Gothic" w:hAnsi="Franklin Gothic Book" w:cstheme="minorHAnsi"/>
          <w:sz w:val="20"/>
          <w:szCs w:val="20"/>
        </w:rPr>
        <w:t>.</w:t>
      </w:r>
    </w:p>
    <w:p w14:paraId="10D2B779" w14:textId="05C5AAEB" w:rsidR="007751F8" w:rsidRPr="00E85F30" w:rsidRDefault="00D90028" w:rsidP="00E85F30">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w:t>
      </w:r>
      <w:r w:rsidR="00CC3C1D">
        <w:rPr>
          <w:rFonts w:ascii="Franklin Gothic Book" w:eastAsia="Yu Gothic" w:hAnsi="Franklin Gothic Book" w:cstheme="minorHAnsi"/>
          <w:sz w:val="20"/>
          <w:szCs w:val="20"/>
          <w:lang w:val="pl-PL"/>
        </w:rPr>
        <w:t>, podwykonawca lub dalszy podwykonawca</w:t>
      </w:r>
      <w:r>
        <w:rPr>
          <w:rFonts w:ascii="Franklin Gothic Book" w:eastAsia="Yu Gothic" w:hAnsi="Franklin Gothic Book" w:cstheme="minorHAnsi"/>
          <w:sz w:val="20"/>
          <w:szCs w:val="20"/>
          <w:lang w:val="pl-PL"/>
        </w:rPr>
        <w:t xml:space="preserve"> </w:t>
      </w:r>
      <w:r w:rsidR="00A622C9">
        <w:rPr>
          <w:rFonts w:ascii="Franklin Gothic Book" w:eastAsia="Yu Gothic" w:hAnsi="Franklin Gothic Book" w:cstheme="minorHAnsi"/>
          <w:sz w:val="20"/>
          <w:szCs w:val="20"/>
        </w:rPr>
        <w:t>przed</w:t>
      </w:r>
      <w:r w:rsidR="00A622C9">
        <w:rPr>
          <w:rFonts w:ascii="Franklin Gothic Book" w:eastAsia="Yu Gothic" w:hAnsi="Franklin Gothic Book" w:cstheme="minorHAnsi"/>
          <w:sz w:val="20"/>
          <w:szCs w:val="20"/>
          <w:lang w:val="pl-PL"/>
        </w:rPr>
        <w:t>łoży</w:t>
      </w:r>
      <w:r w:rsidRPr="005B1796">
        <w:rPr>
          <w:rFonts w:ascii="Franklin Gothic Book" w:eastAsia="Yu Gothic" w:hAnsi="Franklin Gothic Book" w:cstheme="minorHAnsi"/>
          <w:sz w:val="20"/>
          <w:szCs w:val="20"/>
        </w:rPr>
        <w:t xml:space="preserve"> Zamawiającemu </w:t>
      </w:r>
      <w:r w:rsidRPr="005B1796">
        <w:rPr>
          <w:rFonts w:ascii="Franklin Gothic Book" w:eastAsia="Yu Gothic" w:hAnsi="Franklin Gothic Book" w:cstheme="minorHAnsi"/>
          <w:sz w:val="20"/>
          <w:szCs w:val="20"/>
          <w:lang w:val="pl-PL"/>
        </w:rPr>
        <w:t xml:space="preserve">poświadczoną za zgodność z oryginałem kopię </w:t>
      </w:r>
      <w:r>
        <w:rPr>
          <w:rFonts w:ascii="Franklin Gothic Book" w:eastAsia="Yu Gothic" w:hAnsi="Franklin Gothic Book" w:cstheme="minorHAnsi"/>
          <w:sz w:val="20"/>
          <w:szCs w:val="20"/>
        </w:rPr>
        <w:t>zawartej umowy o</w:t>
      </w:r>
      <w:r>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podwykonawstwo</w:t>
      </w:r>
      <w:r>
        <w:rPr>
          <w:rFonts w:ascii="Franklin Gothic Book" w:eastAsia="Yu Gothic" w:hAnsi="Franklin Gothic Book" w:cstheme="minorHAnsi"/>
          <w:sz w:val="20"/>
          <w:szCs w:val="20"/>
          <w:lang w:val="pl-PL"/>
        </w:rPr>
        <w:t>, której przedmiotem są roboty budowlane</w:t>
      </w:r>
      <w:r w:rsidR="00A622C9">
        <w:rPr>
          <w:rFonts w:ascii="Franklin Gothic Book" w:eastAsia="Yu Gothic" w:hAnsi="Franklin Gothic Book" w:cstheme="minorHAnsi"/>
          <w:sz w:val="20"/>
          <w:szCs w:val="20"/>
          <w:lang w:val="pl-PL"/>
        </w:rPr>
        <w:t>,</w:t>
      </w:r>
      <w:r>
        <w:rPr>
          <w:rFonts w:ascii="Franklin Gothic Book" w:eastAsia="Yu Gothic" w:hAnsi="Franklin Gothic Book" w:cstheme="minorHAnsi"/>
          <w:sz w:val="20"/>
          <w:szCs w:val="20"/>
          <w:lang w:val="pl-PL"/>
        </w:rPr>
        <w:t xml:space="preserve"> </w:t>
      </w:r>
      <w:r w:rsidRPr="005B1796">
        <w:rPr>
          <w:rFonts w:ascii="Franklin Gothic Book" w:eastAsia="Yu Gothic" w:hAnsi="Franklin Gothic Book" w:cstheme="minorHAnsi"/>
          <w:sz w:val="20"/>
          <w:szCs w:val="20"/>
        </w:rPr>
        <w:t xml:space="preserve">w terminie </w:t>
      </w:r>
      <w:r w:rsidR="00DD7967">
        <w:rPr>
          <w:rFonts w:ascii="Franklin Gothic Book" w:eastAsia="Yu Gothic" w:hAnsi="Franklin Gothic Book" w:cstheme="minorHAnsi"/>
          <w:sz w:val="20"/>
          <w:szCs w:val="20"/>
          <w:lang w:val="pl-PL"/>
        </w:rPr>
        <w:t xml:space="preserve">7 </w:t>
      </w:r>
      <w:r w:rsidRPr="005B1796">
        <w:rPr>
          <w:rFonts w:ascii="Franklin Gothic Book" w:eastAsia="Yu Gothic" w:hAnsi="Franklin Gothic Book" w:cstheme="minorHAnsi"/>
          <w:sz w:val="20"/>
          <w:szCs w:val="20"/>
        </w:rPr>
        <w:t>dni od</w:t>
      </w:r>
      <w:r>
        <w:rPr>
          <w:rFonts w:ascii="Franklin Gothic Book" w:eastAsia="Yu Gothic" w:hAnsi="Franklin Gothic Book" w:cstheme="minorHAnsi"/>
          <w:sz w:val="20"/>
          <w:szCs w:val="20"/>
        </w:rPr>
        <w:t xml:space="preserve"> dnia jej</w:t>
      </w:r>
      <w:r w:rsidRPr="005B1796">
        <w:rPr>
          <w:rFonts w:ascii="Franklin Gothic Book" w:eastAsia="Yu Gothic" w:hAnsi="Franklin Gothic Book" w:cstheme="minorHAnsi"/>
          <w:sz w:val="20"/>
          <w:szCs w:val="20"/>
        </w:rPr>
        <w:t xml:space="preserve"> zawarcia. Zawarta umowa </w:t>
      </w:r>
      <w:r>
        <w:rPr>
          <w:rFonts w:ascii="Franklin Gothic Book" w:eastAsia="Yu Gothic" w:hAnsi="Franklin Gothic Book" w:cstheme="minorHAnsi"/>
          <w:sz w:val="20"/>
          <w:szCs w:val="20"/>
          <w:lang w:val="pl-PL"/>
        </w:rPr>
        <w:t>musi</w:t>
      </w:r>
      <w:r w:rsidRPr="005B1796">
        <w:rPr>
          <w:rFonts w:ascii="Franklin Gothic Book" w:eastAsia="Yu Gothic" w:hAnsi="Franklin Gothic Book" w:cstheme="minorHAnsi"/>
          <w:sz w:val="20"/>
          <w:szCs w:val="20"/>
        </w:rPr>
        <w:t xml:space="preserve"> być identyczn</w:t>
      </w:r>
      <w:r>
        <w:rPr>
          <w:rFonts w:ascii="Franklin Gothic Book" w:eastAsia="Yu Gothic" w:hAnsi="Franklin Gothic Book" w:cstheme="minorHAnsi"/>
          <w:sz w:val="20"/>
          <w:szCs w:val="20"/>
          <w:lang w:val="pl-PL"/>
        </w:rPr>
        <w:t>a</w:t>
      </w:r>
      <w:r w:rsidRPr="005B1796">
        <w:rPr>
          <w:rFonts w:ascii="Franklin Gothic Book" w:eastAsia="Yu Gothic" w:hAnsi="Franklin Gothic Book" w:cstheme="minorHAnsi"/>
          <w:sz w:val="20"/>
          <w:szCs w:val="20"/>
        </w:rPr>
        <w:t xml:space="preserve"> w treści z</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projektem umowy, który podlegał akceptacji przez Zamawiającego.</w:t>
      </w:r>
      <w:r w:rsidRPr="005B1796">
        <w:rPr>
          <w:rFonts w:ascii="Franklin Gothic Book" w:eastAsia="Yu Gothic" w:hAnsi="Franklin Gothic Book" w:cstheme="minorHAnsi"/>
          <w:sz w:val="20"/>
          <w:szCs w:val="20"/>
          <w:lang w:val="pl-PL"/>
        </w:rPr>
        <w:t xml:space="preserve"> Jeżeli umocowanie do zawarcia umowy</w:t>
      </w:r>
      <w:r>
        <w:rPr>
          <w:rFonts w:ascii="Franklin Gothic Book" w:eastAsia="Yu Gothic" w:hAnsi="Franklin Gothic Book" w:cstheme="minorHAnsi"/>
          <w:sz w:val="20"/>
          <w:szCs w:val="20"/>
          <w:lang w:val="pl-PL"/>
        </w:rPr>
        <w:t xml:space="preserve"> </w:t>
      </w:r>
      <w:r w:rsidR="00CC3C1D">
        <w:rPr>
          <w:rFonts w:ascii="Franklin Gothic Book" w:eastAsia="Yu Gothic" w:hAnsi="Franklin Gothic Book" w:cstheme="minorHAnsi"/>
          <w:sz w:val="20"/>
          <w:szCs w:val="20"/>
          <w:lang w:val="pl-PL"/>
        </w:rPr>
        <w:t>wynika z </w:t>
      </w:r>
      <w:r w:rsidRPr="005B1796">
        <w:rPr>
          <w:rFonts w:ascii="Franklin Gothic Book" w:eastAsia="Yu Gothic" w:hAnsi="Franklin Gothic Book" w:cstheme="minorHAnsi"/>
          <w:sz w:val="20"/>
          <w:szCs w:val="20"/>
          <w:lang w:val="pl-PL"/>
        </w:rPr>
        <w:t>pełnomocnictwa nieujawnionego w publicznych rejestrach, wra</w:t>
      </w:r>
      <w:r>
        <w:rPr>
          <w:rFonts w:ascii="Franklin Gothic Book" w:eastAsia="Yu Gothic" w:hAnsi="Franklin Gothic Book" w:cstheme="minorHAnsi"/>
          <w:sz w:val="20"/>
          <w:szCs w:val="20"/>
          <w:lang w:val="pl-PL"/>
        </w:rPr>
        <w:t>z </w:t>
      </w:r>
      <w:r w:rsidRPr="005B1796">
        <w:rPr>
          <w:rFonts w:ascii="Franklin Gothic Book" w:eastAsia="Yu Gothic" w:hAnsi="Franklin Gothic Book" w:cstheme="minorHAnsi"/>
          <w:sz w:val="20"/>
          <w:szCs w:val="20"/>
          <w:lang w:val="pl-PL"/>
        </w:rPr>
        <w:t>z umową</w:t>
      </w:r>
      <w:r>
        <w:rPr>
          <w:rFonts w:ascii="Franklin Gothic Book" w:eastAsia="Yu Gothic" w:hAnsi="Franklin Gothic Book" w:cstheme="minorHAnsi"/>
          <w:sz w:val="20"/>
          <w:szCs w:val="20"/>
          <w:lang w:val="pl-PL"/>
        </w:rPr>
        <w:t xml:space="preserve"> należy przedłożyć odpis </w:t>
      </w:r>
      <w:r w:rsidRPr="005B1796">
        <w:rPr>
          <w:rFonts w:ascii="Franklin Gothic Book" w:eastAsia="Yu Gothic" w:hAnsi="Franklin Gothic Book" w:cstheme="minorHAnsi"/>
          <w:sz w:val="20"/>
          <w:szCs w:val="20"/>
          <w:lang w:val="pl-PL"/>
        </w:rPr>
        <w:t>pełnomocnictwa poświadczony przez uprawnione osoby.</w:t>
      </w:r>
      <w:r>
        <w:rPr>
          <w:rFonts w:ascii="Franklin Gothic Book" w:eastAsia="Yu Gothic" w:hAnsi="Franklin Gothic Book" w:cstheme="minorHAnsi"/>
          <w:sz w:val="20"/>
          <w:szCs w:val="20"/>
          <w:lang w:val="pl-PL"/>
        </w:rPr>
        <w:t xml:space="preserve"> Postanowienia niniejszego ustępu stosuje się odpowiednio do zmian umowy o podwykonawstwo, której przedmiotem są roboty budowlane.</w:t>
      </w:r>
    </w:p>
    <w:p w14:paraId="138D1198" w14:textId="7D6428A5" w:rsidR="0053151F" w:rsidRPr="00303406" w:rsidRDefault="0053151F" w:rsidP="00303406">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303406">
        <w:rPr>
          <w:rFonts w:ascii="Franklin Gothic Book" w:eastAsia="Yu Gothic" w:hAnsi="Franklin Gothic Book" w:cstheme="minorHAnsi"/>
          <w:sz w:val="20"/>
          <w:szCs w:val="20"/>
        </w:rPr>
        <w:t>Zamawiający w terminie 7 dni od dnia otrzymania umowy o podwykonawstwo</w:t>
      </w:r>
      <w:r w:rsidRPr="00303406">
        <w:rPr>
          <w:rFonts w:ascii="Franklin Gothic Book" w:eastAsia="Yu Gothic" w:hAnsi="Franklin Gothic Book" w:cstheme="minorHAnsi"/>
          <w:sz w:val="20"/>
          <w:szCs w:val="20"/>
          <w:lang w:val="pl-PL"/>
        </w:rPr>
        <w:t>, której przedmiotem są roboty budowlane,</w:t>
      </w:r>
      <w:r w:rsidRPr="00303406">
        <w:rPr>
          <w:rFonts w:ascii="Franklin Gothic Book" w:eastAsia="Yu Gothic" w:hAnsi="Franklin Gothic Book" w:cstheme="minorHAnsi"/>
          <w:sz w:val="20"/>
          <w:szCs w:val="20"/>
        </w:rPr>
        <w:t xml:space="preserve"> zgłasza w formie pisemnej sprzeciw do tej umowy, jeżeli nie </w:t>
      </w:r>
      <w:r w:rsidRPr="00303406">
        <w:rPr>
          <w:rFonts w:ascii="Franklin Gothic Book" w:eastAsia="Yu Gothic" w:hAnsi="Franklin Gothic Book" w:cstheme="minorHAnsi"/>
          <w:sz w:val="20"/>
          <w:szCs w:val="20"/>
          <w:lang w:val="pl-PL"/>
        </w:rPr>
        <w:t xml:space="preserve">spełnia ona wymagań określonych w ust. </w:t>
      </w:r>
      <w:r w:rsidR="00DD7967">
        <w:rPr>
          <w:rFonts w:ascii="Franklin Gothic Book" w:eastAsia="Yu Gothic" w:hAnsi="Franklin Gothic Book" w:cstheme="minorHAnsi"/>
          <w:sz w:val="20"/>
          <w:szCs w:val="20"/>
          <w:lang w:val="pl-PL"/>
        </w:rPr>
        <w:t>10</w:t>
      </w:r>
      <w:r w:rsidR="00BC53CB" w:rsidRPr="00303406">
        <w:rPr>
          <w:rFonts w:ascii="Franklin Gothic Book" w:eastAsia="Yu Gothic" w:hAnsi="Franklin Gothic Book" w:cstheme="minorHAnsi"/>
          <w:sz w:val="20"/>
          <w:szCs w:val="20"/>
          <w:lang w:val="pl-PL"/>
        </w:rPr>
        <w:t xml:space="preserve"> i 1</w:t>
      </w:r>
      <w:r w:rsidR="00DD7967">
        <w:rPr>
          <w:rFonts w:ascii="Franklin Gothic Book" w:eastAsia="Yu Gothic" w:hAnsi="Franklin Gothic Book" w:cstheme="minorHAnsi"/>
          <w:sz w:val="20"/>
          <w:szCs w:val="20"/>
          <w:lang w:val="pl-PL"/>
        </w:rPr>
        <w:t>1</w:t>
      </w:r>
      <w:r w:rsidRPr="00303406">
        <w:rPr>
          <w:rFonts w:ascii="Franklin Gothic Book" w:eastAsia="Yu Gothic" w:hAnsi="Franklin Gothic Book" w:cstheme="minorHAnsi"/>
          <w:sz w:val="20"/>
          <w:szCs w:val="20"/>
          <w:lang w:val="pl-PL"/>
        </w:rPr>
        <w:t xml:space="preserve">, gdy przewiduje termin zapłaty wynagrodzenia dłuższy niż określony w ust. </w:t>
      </w:r>
      <w:r w:rsidR="00BC53CB" w:rsidRPr="00303406">
        <w:rPr>
          <w:rFonts w:ascii="Franklin Gothic Book" w:eastAsia="Yu Gothic" w:hAnsi="Franklin Gothic Book" w:cstheme="minorHAnsi"/>
          <w:sz w:val="20"/>
          <w:szCs w:val="20"/>
          <w:lang w:val="pl-PL"/>
        </w:rPr>
        <w:t>1</w:t>
      </w:r>
      <w:r w:rsidR="00DD7967">
        <w:rPr>
          <w:rFonts w:ascii="Franklin Gothic Book" w:eastAsia="Yu Gothic" w:hAnsi="Franklin Gothic Book" w:cstheme="minorHAnsi"/>
          <w:sz w:val="20"/>
          <w:szCs w:val="20"/>
          <w:lang w:val="pl-PL"/>
        </w:rPr>
        <w:t>2</w:t>
      </w:r>
      <w:r w:rsidRPr="00303406">
        <w:rPr>
          <w:rFonts w:ascii="Franklin Gothic Book" w:eastAsia="Yu Gothic" w:hAnsi="Franklin Gothic Book" w:cstheme="minorHAnsi"/>
          <w:sz w:val="20"/>
          <w:szCs w:val="20"/>
          <w:lang w:val="pl-PL"/>
        </w:rPr>
        <w:t xml:space="preserve"> oraz gdy zawiera postanow</w:t>
      </w:r>
      <w:r w:rsidR="00303406">
        <w:rPr>
          <w:rFonts w:ascii="Franklin Gothic Book" w:eastAsia="Yu Gothic" w:hAnsi="Franklin Gothic Book" w:cstheme="minorHAnsi"/>
          <w:sz w:val="20"/>
          <w:szCs w:val="20"/>
          <w:lang w:val="pl-PL"/>
        </w:rPr>
        <w:t xml:space="preserve">ienia niezgodne z art. 463 PZP i </w:t>
      </w:r>
      <w:r w:rsidR="00303406" w:rsidRPr="00303406">
        <w:rPr>
          <w:rFonts w:ascii="Franklin Gothic Book" w:eastAsia="Times New Roman" w:hAnsi="Franklin Gothic Book" w:cs="Arial"/>
          <w:sz w:val="20"/>
          <w:lang w:eastAsia="pl-PL"/>
        </w:rPr>
        <w:t xml:space="preserve">wzywa </w:t>
      </w:r>
      <w:r w:rsidR="00303406">
        <w:rPr>
          <w:rFonts w:ascii="Franklin Gothic Book" w:eastAsia="Times New Roman" w:hAnsi="Franklin Gothic Book" w:cs="Arial"/>
          <w:sz w:val="20"/>
          <w:lang w:val="pl-PL" w:eastAsia="pl-PL"/>
        </w:rPr>
        <w:t>Wykonawcę</w:t>
      </w:r>
      <w:r w:rsidR="00303406" w:rsidRPr="00303406">
        <w:rPr>
          <w:rFonts w:ascii="Franklin Gothic Book" w:eastAsia="Times New Roman" w:hAnsi="Franklin Gothic Book" w:cs="Arial"/>
          <w:sz w:val="20"/>
          <w:lang w:eastAsia="pl-PL"/>
        </w:rPr>
        <w:t xml:space="preserve"> do dopr</w:t>
      </w:r>
      <w:r w:rsidR="00303406">
        <w:rPr>
          <w:rFonts w:ascii="Franklin Gothic Book" w:eastAsia="Times New Roman" w:hAnsi="Franklin Gothic Book" w:cs="Arial"/>
          <w:sz w:val="20"/>
          <w:lang w:eastAsia="pl-PL"/>
        </w:rPr>
        <w:t>owadzenia do zmiany tej umowy w</w:t>
      </w:r>
      <w:r w:rsidR="00303406">
        <w:rPr>
          <w:rFonts w:ascii="Franklin Gothic Book" w:eastAsia="Times New Roman" w:hAnsi="Franklin Gothic Book" w:cs="Arial"/>
          <w:sz w:val="20"/>
          <w:lang w:val="pl-PL" w:eastAsia="pl-PL"/>
        </w:rPr>
        <w:t> </w:t>
      </w:r>
      <w:r w:rsidR="00303406" w:rsidRPr="00303406">
        <w:rPr>
          <w:rFonts w:ascii="Franklin Gothic Book" w:eastAsia="Times New Roman" w:hAnsi="Franklin Gothic Book" w:cs="Arial"/>
          <w:sz w:val="20"/>
          <w:lang w:eastAsia="pl-PL"/>
        </w:rPr>
        <w:t>wyznaczon</w:t>
      </w:r>
      <w:r w:rsidR="00303406">
        <w:rPr>
          <w:rFonts w:ascii="Franklin Gothic Book" w:eastAsia="Times New Roman" w:hAnsi="Franklin Gothic Book" w:cs="Arial"/>
          <w:sz w:val="20"/>
          <w:lang w:eastAsia="pl-PL"/>
        </w:rPr>
        <w:t>ym przez Zamawiającego terminie.</w:t>
      </w:r>
      <w:r w:rsidR="00303406">
        <w:rPr>
          <w:rFonts w:ascii="Franklin Gothic Book" w:eastAsia="Times New Roman" w:hAnsi="Franklin Gothic Book" w:cs="Arial"/>
          <w:sz w:val="20"/>
          <w:lang w:val="pl-PL" w:eastAsia="pl-PL"/>
        </w:rPr>
        <w:t xml:space="preserve"> </w:t>
      </w:r>
      <w:r w:rsidRPr="00303406">
        <w:rPr>
          <w:rFonts w:ascii="Franklin Gothic Book" w:eastAsia="Yu Gothic" w:hAnsi="Franklin Gothic Book" w:cstheme="minorHAnsi"/>
          <w:sz w:val="20"/>
          <w:szCs w:val="20"/>
          <w:lang w:val="pl-PL"/>
        </w:rPr>
        <w:t>Niezgłoszenie sprzeciwu przez Zamawiającego w terminie określonym w zdaniu pierwszym poczytuje się za akceptację umowy przez Zamawiającego.</w:t>
      </w:r>
      <w:bookmarkStart w:id="0" w:name="page59"/>
      <w:bookmarkEnd w:id="0"/>
    </w:p>
    <w:p w14:paraId="2E40785C" w14:textId="64E5408A" w:rsidR="00F14554" w:rsidRPr="007751F8" w:rsidRDefault="00A622C9" w:rsidP="007751F8">
      <w:pPr>
        <w:pStyle w:val="Akapitzlist"/>
        <w:numPr>
          <w:ilvl w:val="0"/>
          <w:numId w:val="21"/>
        </w:numPr>
        <w:spacing w:before="60"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Wykonawca, podwykonawca lub dalszy podwykonawca przedłoży Zamawiającemu poświadczoną za zgodność z oryginałem kopię zawartej umowy o podwykonawstwo, której przedmiotem są dostawy lub usługi, w terminie 7 dni od dnia jej zawarcia.</w:t>
      </w:r>
    </w:p>
    <w:p w14:paraId="13E5DF55" w14:textId="4C639039" w:rsidR="0053151F" w:rsidRPr="005B1796" w:rsidRDefault="0053151F" w:rsidP="0053151F">
      <w:pPr>
        <w:pStyle w:val="Akapitzlist"/>
        <w:numPr>
          <w:ilvl w:val="0"/>
          <w:numId w:val="21"/>
        </w:numPr>
        <w:spacing w:before="60"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 xml:space="preserve">Obowiązek określony w </w:t>
      </w:r>
      <w:r w:rsidRPr="00107DB9">
        <w:rPr>
          <w:rFonts w:ascii="Franklin Gothic Book" w:eastAsia="Yu Gothic" w:hAnsi="Franklin Gothic Book" w:cstheme="minorHAnsi"/>
          <w:sz w:val="20"/>
          <w:szCs w:val="20"/>
          <w:lang w:val="pl-PL"/>
        </w:rPr>
        <w:t xml:space="preserve">ust. </w:t>
      </w:r>
      <w:r w:rsidR="00BC53CB">
        <w:rPr>
          <w:rFonts w:ascii="Franklin Gothic Book" w:eastAsia="Yu Gothic" w:hAnsi="Franklin Gothic Book" w:cstheme="minorHAnsi"/>
          <w:sz w:val="20"/>
          <w:szCs w:val="20"/>
          <w:lang w:val="pl-PL"/>
        </w:rPr>
        <w:t>1</w:t>
      </w:r>
      <w:r w:rsidR="00DD7967">
        <w:rPr>
          <w:rFonts w:ascii="Franklin Gothic Book" w:eastAsia="Yu Gothic" w:hAnsi="Franklin Gothic Book" w:cstheme="minorHAnsi"/>
          <w:sz w:val="20"/>
          <w:szCs w:val="20"/>
          <w:lang w:val="pl-PL"/>
        </w:rPr>
        <w:t>7</w:t>
      </w:r>
      <w:r w:rsidRPr="00107DB9">
        <w:rPr>
          <w:rFonts w:ascii="Franklin Gothic Book" w:eastAsia="Yu Gothic" w:hAnsi="Franklin Gothic Book" w:cstheme="minorHAnsi"/>
          <w:sz w:val="20"/>
          <w:szCs w:val="20"/>
          <w:lang w:val="pl-PL"/>
        </w:rPr>
        <w:t xml:space="preserve"> </w:t>
      </w:r>
      <w:r w:rsidRPr="005B1796">
        <w:rPr>
          <w:rFonts w:ascii="Franklin Gothic Book" w:eastAsia="Yu Gothic" w:hAnsi="Franklin Gothic Book" w:cstheme="minorHAnsi"/>
          <w:sz w:val="20"/>
          <w:szCs w:val="20"/>
          <w:lang w:val="pl-PL"/>
        </w:rPr>
        <w:t>niniejszego paragrafu nie dotyczy</w:t>
      </w:r>
      <w:r w:rsidRPr="005B1796">
        <w:rPr>
          <w:rFonts w:ascii="Franklin Gothic Book" w:eastAsia="Yu Gothic" w:hAnsi="Franklin Gothic Book" w:cstheme="minorHAnsi"/>
          <w:sz w:val="20"/>
          <w:szCs w:val="20"/>
        </w:rPr>
        <w:t xml:space="preserve"> umów o podwykonawstwo o</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wartości mniejszej niż 0,5% wartości brutto umowy</w:t>
      </w:r>
      <w:r w:rsidRPr="005B1796">
        <w:rPr>
          <w:rFonts w:ascii="Franklin Gothic Book" w:eastAsia="Yu Gothic" w:hAnsi="Franklin Gothic Book" w:cstheme="minorHAnsi"/>
          <w:sz w:val="20"/>
          <w:szCs w:val="20"/>
          <w:lang w:val="pl-PL"/>
        </w:rPr>
        <w:t xml:space="preserve"> określonej w § 8 ust. 2 umowy</w:t>
      </w:r>
      <w:r w:rsidRPr="005B1796">
        <w:rPr>
          <w:rFonts w:ascii="Franklin Gothic Book" w:eastAsia="Yu Gothic" w:hAnsi="Franklin Gothic Book" w:cstheme="minorHAnsi"/>
          <w:sz w:val="20"/>
          <w:szCs w:val="20"/>
        </w:rPr>
        <w:t xml:space="preserve"> oraz umów o</w:t>
      </w:r>
      <w:r w:rsidRPr="005B1796">
        <w:rPr>
          <w:rFonts w:ascii="Franklin Gothic Book" w:eastAsia="Yu Gothic" w:hAnsi="Franklin Gothic Book" w:cstheme="minorHAnsi"/>
          <w:sz w:val="20"/>
          <w:szCs w:val="20"/>
          <w:lang w:val="pl-PL"/>
        </w:rPr>
        <w:t> </w:t>
      </w:r>
      <w:r>
        <w:rPr>
          <w:rFonts w:ascii="Franklin Gothic Book" w:eastAsia="Yu Gothic" w:hAnsi="Franklin Gothic Book" w:cstheme="minorHAnsi"/>
          <w:sz w:val="20"/>
          <w:szCs w:val="20"/>
        </w:rPr>
        <w:t>podwykonawstwo na</w:t>
      </w:r>
      <w:r>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prace projektowe, ekspertyzy, badania, analizy, usługi geodezyjne, </w:t>
      </w:r>
      <w:r>
        <w:rPr>
          <w:rFonts w:ascii="Franklin Gothic Book" w:eastAsia="Yu Gothic" w:hAnsi="Franklin Gothic Book" w:cstheme="minorHAnsi"/>
          <w:sz w:val="20"/>
          <w:szCs w:val="20"/>
          <w:lang w:val="pl-PL"/>
        </w:rPr>
        <w:t xml:space="preserve">usługi </w:t>
      </w:r>
      <w:r w:rsidRPr="005B1796">
        <w:rPr>
          <w:rFonts w:ascii="Franklin Gothic Book" w:eastAsia="Yu Gothic" w:hAnsi="Franklin Gothic Book" w:cstheme="minorHAnsi"/>
          <w:sz w:val="20"/>
          <w:szCs w:val="20"/>
        </w:rPr>
        <w:t>geotechniczne, usługi ochrony mienia, dostawę wody i energii elektrycznej, odbiór i</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zagospodarowanie odpadów, dostawy i usługi w zakresie zaplecza budowy (np. wyposażenie zaplecza, materiały biurowe, catering), usługi telekomunikacyjn</w:t>
      </w:r>
      <w:r w:rsidR="00A622C9">
        <w:rPr>
          <w:rFonts w:ascii="Franklin Gothic Book" w:eastAsia="Yu Gothic" w:hAnsi="Franklin Gothic Book" w:cstheme="minorHAnsi"/>
          <w:sz w:val="20"/>
          <w:szCs w:val="20"/>
        </w:rPr>
        <w:t>e, usługi w zakresie kierowania</w:t>
      </w:r>
      <w:r w:rsidRPr="005B1796">
        <w:rPr>
          <w:rFonts w:ascii="Franklin Gothic Book" w:eastAsia="Yu Gothic" w:hAnsi="Franklin Gothic Book" w:cstheme="minorHAnsi"/>
          <w:sz w:val="20"/>
          <w:szCs w:val="20"/>
        </w:rPr>
        <w:t xml:space="preserve"> robotami budowlanymi, usługi pocztowe, usługi prawnicze</w:t>
      </w:r>
      <w:r w:rsidRPr="005B1796">
        <w:rPr>
          <w:rFonts w:ascii="Franklin Gothic Book" w:eastAsia="Yu Gothic" w:hAnsi="Franklin Gothic Book" w:cstheme="minorHAnsi"/>
          <w:sz w:val="20"/>
          <w:szCs w:val="20"/>
          <w:lang w:val="pl-PL"/>
        </w:rPr>
        <w:t>, itp</w:t>
      </w:r>
      <w:r>
        <w:rPr>
          <w:rFonts w:ascii="Franklin Gothic Book" w:eastAsia="Yu Gothic" w:hAnsi="Franklin Gothic Book" w:cstheme="minorHAnsi"/>
          <w:sz w:val="20"/>
          <w:szCs w:val="20"/>
        </w:rPr>
        <w:t xml:space="preserve">. Wyłączenie, o którym mowa </w:t>
      </w:r>
      <w:r w:rsidRPr="005B1796">
        <w:rPr>
          <w:rFonts w:ascii="Franklin Gothic Book" w:eastAsia="Yu Gothic" w:hAnsi="Franklin Gothic Book" w:cstheme="minorHAnsi"/>
          <w:sz w:val="20"/>
          <w:szCs w:val="20"/>
        </w:rPr>
        <w:t xml:space="preserve">w zdaniu pierwszym nie dotyczy umów o podwykonawstwo o wartości </w:t>
      </w:r>
      <w:r w:rsidRPr="005B1796">
        <w:rPr>
          <w:rFonts w:ascii="Franklin Gothic Book" w:eastAsia="Yu Gothic" w:hAnsi="Franklin Gothic Book" w:cstheme="minorHAnsi"/>
          <w:sz w:val="20"/>
          <w:szCs w:val="20"/>
          <w:lang w:val="pl-PL"/>
        </w:rPr>
        <w:t>większej</w:t>
      </w:r>
      <w:r w:rsidRPr="005B1796">
        <w:rPr>
          <w:rFonts w:ascii="Franklin Gothic Book" w:eastAsia="Yu Gothic" w:hAnsi="Franklin Gothic Book" w:cstheme="minorHAnsi"/>
          <w:sz w:val="20"/>
          <w:szCs w:val="20"/>
        </w:rPr>
        <w:t xml:space="preserve"> niż 50.000,00 zł</w:t>
      </w:r>
      <w:r w:rsidRPr="005B1796">
        <w:rPr>
          <w:rFonts w:ascii="Franklin Gothic Book" w:eastAsia="Yu Gothic" w:hAnsi="Franklin Gothic Book" w:cstheme="minorHAnsi"/>
          <w:sz w:val="20"/>
          <w:szCs w:val="20"/>
          <w:lang w:val="pl-PL"/>
        </w:rPr>
        <w:t xml:space="preserve"> </w:t>
      </w:r>
      <w:r w:rsidR="00A622C9">
        <w:rPr>
          <w:rFonts w:ascii="Franklin Gothic Book" w:eastAsia="Yu Gothic" w:hAnsi="Franklin Gothic Book" w:cstheme="minorHAnsi"/>
          <w:sz w:val="20"/>
          <w:szCs w:val="20"/>
          <w:lang w:val="pl-PL"/>
        </w:rPr>
        <w:t>ne</w:t>
      </w:r>
      <w:r w:rsidRPr="005B1796">
        <w:rPr>
          <w:rFonts w:ascii="Franklin Gothic Book" w:eastAsia="Yu Gothic" w:hAnsi="Franklin Gothic Book" w:cstheme="minorHAnsi"/>
          <w:sz w:val="20"/>
          <w:szCs w:val="20"/>
          <w:lang w:val="pl-PL"/>
        </w:rPr>
        <w:t>tto</w:t>
      </w:r>
      <w:r w:rsidRPr="005B1796">
        <w:rPr>
          <w:rFonts w:ascii="Franklin Gothic Book" w:eastAsia="Yu Gothic" w:hAnsi="Franklin Gothic Book" w:cstheme="minorHAnsi"/>
          <w:sz w:val="20"/>
          <w:szCs w:val="20"/>
        </w:rPr>
        <w:t>.</w:t>
      </w:r>
    </w:p>
    <w:p w14:paraId="41E0D3A9" w14:textId="77777777" w:rsidR="00A622C9" w:rsidRDefault="00A622C9" w:rsidP="00A622C9">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Zamawiający nie ponosi odpowiedzialności za zawarcie umowy z podwykonawcami lub dalszymi podwykonawcami bez wymaganej zgody Zamawiającego, zaś skutki z tego wynikające </w:t>
      </w:r>
      <w:r w:rsidRPr="005B1796">
        <w:rPr>
          <w:rFonts w:ascii="Franklin Gothic Book" w:eastAsia="Yu Gothic" w:hAnsi="Franklin Gothic Book" w:cstheme="minorHAnsi"/>
          <w:sz w:val="20"/>
          <w:szCs w:val="20"/>
          <w:lang w:val="pl-PL"/>
        </w:rPr>
        <w:t>obciążą</w:t>
      </w:r>
      <w:r w:rsidRPr="005B1796">
        <w:rPr>
          <w:rFonts w:ascii="Franklin Gothic Book" w:eastAsia="Yu Gothic" w:hAnsi="Franklin Gothic Book" w:cstheme="minorHAnsi"/>
          <w:sz w:val="20"/>
          <w:szCs w:val="20"/>
        </w:rPr>
        <w:t xml:space="preserve"> wyłącznie Wykonawcę.</w:t>
      </w:r>
    </w:p>
    <w:p w14:paraId="5D0B73B5" w14:textId="77777777" w:rsidR="00A622C9" w:rsidRDefault="008C09C4" w:rsidP="00A622C9">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A622C9">
        <w:rPr>
          <w:rFonts w:ascii="Franklin Gothic Book" w:eastAsia="Yu Gothic" w:hAnsi="Franklin Gothic Book" w:cstheme="minorHAnsi"/>
          <w:sz w:val="20"/>
          <w:szCs w:val="20"/>
        </w:rPr>
        <w:t>Zamawiającemu przysługuje prawo żądania od Wykonawcy zmiany podwykonawcy</w:t>
      </w:r>
      <w:r w:rsidR="00472E2C" w:rsidRPr="00A622C9">
        <w:rPr>
          <w:rFonts w:ascii="Franklin Gothic Book" w:eastAsia="Yu Gothic" w:hAnsi="Franklin Gothic Book" w:cstheme="minorHAnsi"/>
          <w:sz w:val="20"/>
          <w:szCs w:val="20"/>
        </w:rPr>
        <w:t>, jeżeli ten realizuje roboty w</w:t>
      </w:r>
      <w:r w:rsidR="00472E2C" w:rsidRPr="00A622C9">
        <w:rPr>
          <w:rFonts w:ascii="Franklin Gothic Book" w:eastAsia="Yu Gothic" w:hAnsi="Franklin Gothic Book" w:cstheme="minorHAnsi"/>
          <w:sz w:val="20"/>
          <w:szCs w:val="20"/>
          <w:lang w:val="pl-PL"/>
        </w:rPr>
        <w:t> </w:t>
      </w:r>
      <w:r w:rsidRPr="00A622C9">
        <w:rPr>
          <w:rFonts w:ascii="Franklin Gothic Book" w:eastAsia="Yu Gothic" w:hAnsi="Franklin Gothic Book" w:cstheme="minorHAnsi"/>
          <w:sz w:val="20"/>
          <w:szCs w:val="20"/>
        </w:rPr>
        <w:t>sposób wadliwy, niezgodny z postanowieniami umowy i</w:t>
      </w:r>
      <w:r w:rsidRPr="00A622C9">
        <w:rPr>
          <w:rFonts w:ascii="Franklin Gothic Book" w:eastAsia="Yu Gothic" w:hAnsi="Franklin Gothic Book" w:cstheme="minorHAnsi"/>
          <w:sz w:val="20"/>
          <w:szCs w:val="20"/>
          <w:lang w:val="pl-PL"/>
        </w:rPr>
        <w:t xml:space="preserve"> obowiązującymi </w:t>
      </w:r>
      <w:r w:rsidRPr="00A622C9">
        <w:rPr>
          <w:rFonts w:ascii="Franklin Gothic Book" w:eastAsia="Yu Gothic" w:hAnsi="Franklin Gothic Book" w:cstheme="minorHAnsi"/>
          <w:sz w:val="20"/>
          <w:szCs w:val="20"/>
        </w:rPr>
        <w:t xml:space="preserve">przepisami prawa. </w:t>
      </w:r>
    </w:p>
    <w:p w14:paraId="654828C8" w14:textId="77777777" w:rsidR="00B27034" w:rsidRDefault="008C09C4" w:rsidP="00B27034">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A622C9">
        <w:rPr>
          <w:rFonts w:ascii="Franklin Gothic Book" w:eastAsia="Yu Gothic" w:hAnsi="Franklin Gothic Book" w:cstheme="minorHAnsi"/>
          <w:sz w:val="20"/>
          <w:szCs w:val="20"/>
        </w:rPr>
        <w:lastRenderedPageBreak/>
        <w:t>Zamawiający zastrzega sobie prawo żądania us</w:t>
      </w:r>
      <w:r w:rsidR="00BB1C57" w:rsidRPr="00A622C9">
        <w:rPr>
          <w:rFonts w:ascii="Franklin Gothic Book" w:eastAsia="Yu Gothic" w:hAnsi="Franklin Gothic Book" w:cstheme="minorHAnsi"/>
          <w:sz w:val="20"/>
          <w:szCs w:val="20"/>
        </w:rPr>
        <w:t xml:space="preserve">unięcia z terenu budowy każdego </w:t>
      </w:r>
      <w:r w:rsidRPr="00A622C9">
        <w:rPr>
          <w:rFonts w:ascii="Franklin Gothic Book" w:eastAsia="Yu Gothic" w:hAnsi="Franklin Gothic Book" w:cstheme="minorHAnsi"/>
          <w:sz w:val="20"/>
          <w:szCs w:val="20"/>
        </w:rPr>
        <w:t>z pracowników Wykonawcy lub podwykonawców, którzy przez swoje zachowanie lub jakoś</w:t>
      </w:r>
      <w:r w:rsidR="006D1261" w:rsidRPr="00A622C9">
        <w:rPr>
          <w:rFonts w:ascii="Franklin Gothic Book" w:eastAsia="Yu Gothic" w:hAnsi="Franklin Gothic Book" w:cstheme="minorHAnsi"/>
          <w:sz w:val="20"/>
          <w:szCs w:val="20"/>
        </w:rPr>
        <w:t xml:space="preserve">ć wykonanej pracy dali powód </w:t>
      </w:r>
      <w:r w:rsidR="005B1796" w:rsidRPr="00A622C9">
        <w:rPr>
          <w:rFonts w:ascii="Franklin Gothic Book" w:eastAsia="Yu Gothic" w:hAnsi="Franklin Gothic Book" w:cstheme="minorHAnsi"/>
          <w:sz w:val="20"/>
          <w:szCs w:val="20"/>
        </w:rPr>
        <w:t>do</w:t>
      </w:r>
      <w:r w:rsidR="005B1796" w:rsidRPr="00A622C9">
        <w:rPr>
          <w:rFonts w:ascii="Franklin Gothic Book" w:eastAsia="Yu Gothic" w:hAnsi="Franklin Gothic Book" w:cstheme="minorHAnsi"/>
          <w:sz w:val="20"/>
          <w:szCs w:val="20"/>
          <w:lang w:val="pl-PL"/>
        </w:rPr>
        <w:t> </w:t>
      </w:r>
      <w:r w:rsidRPr="00A622C9">
        <w:rPr>
          <w:rFonts w:ascii="Franklin Gothic Book" w:eastAsia="Yu Gothic" w:hAnsi="Franklin Gothic Book" w:cstheme="minorHAnsi"/>
          <w:sz w:val="20"/>
          <w:szCs w:val="20"/>
        </w:rPr>
        <w:t xml:space="preserve">uzasadnionych skarg. </w:t>
      </w:r>
    </w:p>
    <w:p w14:paraId="0766D560" w14:textId="351BE502" w:rsidR="007751F8" w:rsidRDefault="007751F8" w:rsidP="007751F8">
      <w:pPr>
        <w:pStyle w:val="Akapitzlist"/>
        <w:numPr>
          <w:ilvl w:val="0"/>
          <w:numId w:val="21"/>
        </w:numPr>
        <w:tabs>
          <w:tab w:val="left" w:pos="359"/>
        </w:tabs>
        <w:spacing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eastAsia="pl-PL"/>
        </w:rPr>
        <w:t>Niezastosowanie się przez Wykonawcę do wymogów określonych w niniejszym paragrafie stanowi podstawę do żądania od Wykonawcy usunięcia podwykonawcy lub dalszego podwykonawcy z terenu budowy oraz skutkuje powstaniem prawa do odstąpienia od umowy przez Zamawiającego z winy Wykonawcy.</w:t>
      </w:r>
    </w:p>
    <w:p w14:paraId="45BC3B5E" w14:textId="1C515ACC" w:rsidR="00B27034" w:rsidRPr="00B27034" w:rsidRDefault="00B27034" w:rsidP="00B27034">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B27034">
        <w:rPr>
          <w:rFonts w:ascii="Franklin Gothic Book" w:eastAsia="Yu Gothic" w:hAnsi="Franklin Gothic Book" w:cstheme="minorHAnsi"/>
          <w:color w:val="000000"/>
          <w:sz w:val="20"/>
          <w:szCs w:val="20"/>
          <w:lang w:eastAsia="pl-PL"/>
        </w:rPr>
        <w:t xml:space="preserve">Na </w:t>
      </w:r>
      <w:r w:rsidRPr="00B27034">
        <w:rPr>
          <w:rFonts w:ascii="Franklin Gothic Book" w:eastAsia="Yu Gothic" w:hAnsi="Franklin Gothic Book" w:cstheme="minorHAnsi"/>
          <w:color w:val="000000"/>
          <w:sz w:val="20"/>
          <w:szCs w:val="20"/>
          <w:lang w:val="pl-PL" w:eastAsia="pl-PL"/>
        </w:rPr>
        <w:t>żądanie</w:t>
      </w:r>
      <w:r w:rsidRPr="00B27034">
        <w:rPr>
          <w:rFonts w:ascii="Franklin Gothic Book" w:eastAsia="Yu Gothic" w:hAnsi="Franklin Gothic Book" w:cstheme="minorHAnsi"/>
          <w:color w:val="000000"/>
          <w:sz w:val="20"/>
          <w:szCs w:val="20"/>
          <w:lang w:eastAsia="pl-PL"/>
        </w:rPr>
        <w:t xml:space="preserve"> Zamawiającego, w terminie przez niego wskazanym, Wykonawca dostarczy Zamawiającemu następujące szczegółowe informacje dotyczące podwykonawców lub dalszych podwykonawców: </w:t>
      </w:r>
    </w:p>
    <w:p w14:paraId="613E5C5D" w14:textId="77777777" w:rsidR="00B27034" w:rsidRPr="005B1796" w:rsidRDefault="00B27034" w:rsidP="00B27034">
      <w:pPr>
        <w:pStyle w:val="Akapitzlist"/>
        <w:numPr>
          <w:ilvl w:val="0"/>
          <w:numId w:val="22"/>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val="pl-PL" w:eastAsia="pl-PL"/>
        </w:rPr>
        <w:t xml:space="preserve">o </w:t>
      </w:r>
      <w:r w:rsidRPr="005B1796">
        <w:rPr>
          <w:rFonts w:ascii="Franklin Gothic Book" w:eastAsia="Yu Gothic" w:hAnsi="Franklin Gothic Book" w:cstheme="minorHAnsi"/>
          <w:color w:val="000000"/>
          <w:sz w:val="20"/>
          <w:szCs w:val="20"/>
          <w:lang w:eastAsia="pl-PL"/>
        </w:rPr>
        <w:t>rozm</w:t>
      </w:r>
      <w:r>
        <w:rPr>
          <w:rFonts w:ascii="Franklin Gothic Book" w:eastAsia="Yu Gothic" w:hAnsi="Franklin Gothic Book" w:cstheme="minorHAnsi"/>
          <w:color w:val="000000"/>
          <w:sz w:val="20"/>
          <w:szCs w:val="20"/>
          <w:lang w:eastAsia="pl-PL"/>
        </w:rPr>
        <w:t>iarze</w:t>
      </w:r>
      <w:r w:rsidRPr="005B1796">
        <w:rPr>
          <w:rFonts w:ascii="Franklin Gothic Book" w:eastAsia="Yu Gothic" w:hAnsi="Franklin Gothic Book" w:cstheme="minorHAnsi"/>
          <w:color w:val="000000"/>
          <w:sz w:val="20"/>
          <w:szCs w:val="20"/>
          <w:lang w:eastAsia="pl-PL"/>
        </w:rPr>
        <w:t xml:space="preserve"> powierzonych</w:t>
      </w:r>
      <w:r>
        <w:rPr>
          <w:rFonts w:ascii="Franklin Gothic Book" w:eastAsia="Yu Gothic" w:hAnsi="Franklin Gothic Book" w:cstheme="minorHAnsi"/>
          <w:color w:val="000000"/>
          <w:sz w:val="20"/>
          <w:szCs w:val="20"/>
          <w:lang w:val="pl-PL" w:eastAsia="pl-PL"/>
        </w:rPr>
        <w:t xml:space="preserve"> prac</w:t>
      </w:r>
      <w:r w:rsidRPr="005B1796">
        <w:rPr>
          <w:rFonts w:ascii="Franklin Gothic Book" w:eastAsia="Yu Gothic" w:hAnsi="Franklin Gothic Book" w:cstheme="minorHAnsi"/>
          <w:color w:val="000000"/>
          <w:sz w:val="20"/>
          <w:szCs w:val="20"/>
          <w:lang w:eastAsia="pl-PL"/>
        </w:rPr>
        <w:t xml:space="preserve"> (usług</w:t>
      </w:r>
      <w:r>
        <w:rPr>
          <w:rFonts w:ascii="Franklin Gothic Book" w:eastAsia="Yu Gothic" w:hAnsi="Franklin Gothic Book" w:cstheme="minorHAnsi"/>
          <w:color w:val="000000"/>
          <w:sz w:val="20"/>
          <w:szCs w:val="20"/>
          <w:lang w:val="pl-PL" w:eastAsia="pl-PL"/>
        </w:rPr>
        <w:t>, dostaw</w:t>
      </w:r>
      <w:r w:rsidRPr="005B1796">
        <w:rPr>
          <w:rFonts w:ascii="Franklin Gothic Book" w:eastAsia="Yu Gothic" w:hAnsi="Franklin Gothic Book" w:cstheme="minorHAnsi"/>
          <w:color w:val="000000"/>
          <w:sz w:val="20"/>
          <w:szCs w:val="20"/>
          <w:lang w:eastAsia="pl-PL"/>
        </w:rPr>
        <w:t xml:space="preserve"> lub robót bu</w:t>
      </w:r>
      <w:r>
        <w:rPr>
          <w:rFonts w:ascii="Franklin Gothic Book" w:eastAsia="Yu Gothic" w:hAnsi="Franklin Gothic Book" w:cstheme="minorHAnsi"/>
          <w:color w:val="000000"/>
          <w:sz w:val="20"/>
          <w:szCs w:val="20"/>
          <w:lang w:eastAsia="pl-PL"/>
        </w:rPr>
        <w:t>dowlanych)</w:t>
      </w:r>
      <w:r w:rsidRPr="005B1796">
        <w:rPr>
          <w:rFonts w:ascii="Franklin Gothic Book" w:eastAsia="Yu Gothic" w:hAnsi="Franklin Gothic Book" w:cstheme="minorHAnsi"/>
          <w:color w:val="000000"/>
          <w:sz w:val="20"/>
          <w:szCs w:val="20"/>
          <w:lang w:eastAsia="pl-PL"/>
        </w:rPr>
        <w:t xml:space="preserve">; </w:t>
      </w:r>
    </w:p>
    <w:p w14:paraId="306A461C" w14:textId="77777777" w:rsidR="00B27034" w:rsidRPr="005B1796" w:rsidRDefault="00B27034" w:rsidP="00B27034">
      <w:pPr>
        <w:pStyle w:val="Akapitzlist"/>
        <w:numPr>
          <w:ilvl w:val="0"/>
          <w:numId w:val="22"/>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Pr>
          <w:rFonts w:ascii="Franklin Gothic Book" w:eastAsia="Yu Gothic" w:hAnsi="Franklin Gothic Book" w:cstheme="minorHAnsi"/>
          <w:color w:val="000000"/>
          <w:sz w:val="20"/>
          <w:szCs w:val="20"/>
          <w:lang w:eastAsia="pl-PL"/>
        </w:rPr>
        <w:t xml:space="preserve">o zakresie </w:t>
      </w:r>
      <w:r w:rsidRPr="005B1796">
        <w:rPr>
          <w:rFonts w:ascii="Franklin Gothic Book" w:eastAsia="Yu Gothic" w:hAnsi="Franklin Gothic Book" w:cstheme="minorHAnsi"/>
          <w:color w:val="000000"/>
          <w:sz w:val="20"/>
          <w:szCs w:val="20"/>
          <w:lang w:eastAsia="pl-PL"/>
        </w:rPr>
        <w:t>wykonanych</w:t>
      </w:r>
      <w:r>
        <w:rPr>
          <w:rFonts w:ascii="Franklin Gothic Book" w:eastAsia="Yu Gothic" w:hAnsi="Franklin Gothic Book" w:cstheme="minorHAnsi"/>
          <w:color w:val="000000"/>
          <w:sz w:val="20"/>
          <w:szCs w:val="20"/>
          <w:lang w:val="pl-PL" w:eastAsia="pl-PL"/>
        </w:rPr>
        <w:t xml:space="preserve"> prac</w:t>
      </w:r>
      <w:r w:rsidRPr="005B1796">
        <w:rPr>
          <w:rFonts w:ascii="Franklin Gothic Book" w:eastAsia="Yu Gothic" w:hAnsi="Franklin Gothic Book" w:cstheme="minorHAnsi"/>
          <w:color w:val="000000"/>
          <w:sz w:val="20"/>
          <w:szCs w:val="20"/>
          <w:lang w:eastAsia="pl-PL"/>
        </w:rPr>
        <w:t xml:space="preserve"> (usług</w:t>
      </w:r>
      <w:r>
        <w:rPr>
          <w:rFonts w:ascii="Franklin Gothic Book" w:eastAsia="Yu Gothic" w:hAnsi="Franklin Gothic Book" w:cstheme="minorHAnsi"/>
          <w:color w:val="000000"/>
          <w:sz w:val="20"/>
          <w:szCs w:val="20"/>
          <w:lang w:val="pl-PL" w:eastAsia="pl-PL"/>
        </w:rPr>
        <w:t>, dostaw</w:t>
      </w:r>
      <w:r w:rsidRPr="005B1796">
        <w:rPr>
          <w:rFonts w:ascii="Franklin Gothic Book" w:eastAsia="Yu Gothic" w:hAnsi="Franklin Gothic Book" w:cstheme="minorHAnsi"/>
          <w:color w:val="000000"/>
          <w:sz w:val="20"/>
          <w:szCs w:val="20"/>
          <w:lang w:eastAsia="pl-PL"/>
        </w:rPr>
        <w:t xml:space="preserve"> lub robót budowlanych);</w:t>
      </w:r>
    </w:p>
    <w:p w14:paraId="78107058" w14:textId="77777777" w:rsidR="00B27034" w:rsidRPr="005B1796" w:rsidRDefault="00B27034" w:rsidP="00B27034">
      <w:pPr>
        <w:pStyle w:val="Akapitzlist"/>
        <w:numPr>
          <w:ilvl w:val="0"/>
          <w:numId w:val="22"/>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o fakturach wystawionych przez podwykonawców lub dalszych podwykonawców;</w:t>
      </w:r>
    </w:p>
    <w:p w14:paraId="2468E1DD" w14:textId="42F63A31" w:rsidR="00B27034" w:rsidRPr="00B27034" w:rsidRDefault="00B27034" w:rsidP="00B27034">
      <w:pPr>
        <w:pStyle w:val="Akapitzlist"/>
        <w:numPr>
          <w:ilvl w:val="0"/>
          <w:numId w:val="22"/>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udokumentowane podsumowanie płatności dokonanych na ich rzecz. </w:t>
      </w:r>
    </w:p>
    <w:p w14:paraId="5FC325B4" w14:textId="2DA82E08" w:rsidR="00A622C9" w:rsidRDefault="008C09C4" w:rsidP="00A622C9">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A622C9">
        <w:rPr>
          <w:rFonts w:ascii="Franklin Gothic Book" w:eastAsia="Yu Gothic" w:hAnsi="Franklin Gothic Book" w:cstheme="minorHAnsi"/>
          <w:sz w:val="20"/>
          <w:szCs w:val="20"/>
        </w:rPr>
        <w:t>Zamawiający dokonuje bezpośredniej zapłaty wymagalnego wynagrodzenia przysługującego podwykonawcy</w:t>
      </w:r>
      <w:r w:rsidR="00C43CFA" w:rsidRPr="00A622C9">
        <w:rPr>
          <w:rFonts w:ascii="Franklin Gothic Book" w:eastAsia="Yu Gothic" w:hAnsi="Franklin Gothic Book" w:cstheme="minorHAnsi"/>
          <w:sz w:val="20"/>
          <w:szCs w:val="20"/>
          <w:lang w:val="pl-PL"/>
        </w:rPr>
        <w:t xml:space="preserve"> lub dalszemu podwykonawcy</w:t>
      </w:r>
      <w:r w:rsidRPr="00A622C9">
        <w:rPr>
          <w:rFonts w:ascii="Franklin Gothic Book" w:eastAsia="Yu Gothic" w:hAnsi="Franklin Gothic Book" w:cstheme="minorHAnsi"/>
          <w:sz w:val="20"/>
          <w:szCs w:val="20"/>
        </w:rPr>
        <w:t>, który zawarł zaakceptowaną przez Zamawi</w:t>
      </w:r>
      <w:r w:rsidR="007751F8">
        <w:rPr>
          <w:rFonts w:ascii="Franklin Gothic Book" w:eastAsia="Yu Gothic" w:hAnsi="Franklin Gothic Book" w:cstheme="minorHAnsi"/>
          <w:sz w:val="20"/>
          <w:szCs w:val="20"/>
        </w:rPr>
        <w:t xml:space="preserve">ającego umowę </w:t>
      </w:r>
      <w:r w:rsidR="00CA3361">
        <w:rPr>
          <w:rFonts w:ascii="Franklin Gothic Book" w:eastAsia="Yu Gothic" w:hAnsi="Franklin Gothic Book" w:cstheme="minorHAnsi"/>
          <w:sz w:val="20"/>
          <w:szCs w:val="20"/>
        </w:rPr>
        <w:t>o</w:t>
      </w:r>
      <w:r w:rsidR="00CA3361">
        <w:rPr>
          <w:rFonts w:ascii="Franklin Gothic Book" w:eastAsia="Yu Gothic" w:hAnsi="Franklin Gothic Book" w:cstheme="minorHAnsi"/>
          <w:sz w:val="20"/>
          <w:szCs w:val="20"/>
          <w:lang w:val="pl-PL"/>
        </w:rPr>
        <w:t> </w:t>
      </w:r>
      <w:r w:rsidR="00EE1E1B" w:rsidRPr="00A622C9">
        <w:rPr>
          <w:rFonts w:ascii="Franklin Gothic Book" w:eastAsia="Yu Gothic" w:hAnsi="Franklin Gothic Book" w:cstheme="minorHAnsi"/>
          <w:sz w:val="20"/>
          <w:szCs w:val="20"/>
        </w:rPr>
        <w:t>podwykonawstwo</w:t>
      </w:r>
      <w:r w:rsidR="00CA3361">
        <w:rPr>
          <w:rFonts w:ascii="Franklin Gothic Book" w:eastAsia="Yu Gothic" w:hAnsi="Franklin Gothic Book" w:cstheme="minorHAnsi"/>
          <w:sz w:val="20"/>
          <w:szCs w:val="20"/>
        </w:rPr>
        <w:t>, kt</w:t>
      </w:r>
      <w:r w:rsidR="00CA3361">
        <w:rPr>
          <w:rFonts w:ascii="Franklin Gothic Book" w:eastAsia="Yu Gothic" w:hAnsi="Franklin Gothic Book" w:cstheme="minorHAnsi"/>
          <w:sz w:val="20"/>
          <w:szCs w:val="20"/>
          <w:lang w:val="pl-PL"/>
        </w:rPr>
        <w:t xml:space="preserve">órej przedmiotem są roboty </w:t>
      </w:r>
      <w:r w:rsidR="00CA3361">
        <w:rPr>
          <w:rFonts w:ascii="Franklin Gothic Book" w:eastAsia="Yu Gothic" w:hAnsi="Franklin Gothic Book" w:cstheme="minorHAnsi"/>
          <w:sz w:val="20"/>
          <w:szCs w:val="20"/>
        </w:rPr>
        <w:t>budowlane, lub kt</w:t>
      </w:r>
      <w:r w:rsidR="00CA3361">
        <w:rPr>
          <w:rFonts w:ascii="Franklin Gothic Book" w:eastAsia="Yu Gothic" w:hAnsi="Franklin Gothic Book" w:cstheme="minorHAnsi"/>
          <w:sz w:val="20"/>
          <w:szCs w:val="20"/>
          <w:lang w:val="pl-PL"/>
        </w:rPr>
        <w:t>óry zawarł przedłożoną Zamawiającemu umowę o podwykonawstwo, której przedmiotem są dostawy lub usługi, w</w:t>
      </w:r>
      <w:r w:rsidR="00CA3361">
        <w:rPr>
          <w:rFonts w:ascii="Franklin Gothic Book" w:eastAsia="Yu Gothic" w:hAnsi="Franklin Gothic Book" w:cstheme="minorHAnsi"/>
          <w:sz w:val="20"/>
          <w:szCs w:val="20"/>
        </w:rPr>
        <w:t xml:space="preserve"> przypadku uchylenia się od</w:t>
      </w:r>
      <w:r w:rsidR="00CA3361">
        <w:rPr>
          <w:rFonts w:ascii="Franklin Gothic Book" w:eastAsia="Yu Gothic" w:hAnsi="Franklin Gothic Book" w:cstheme="minorHAnsi"/>
          <w:sz w:val="20"/>
          <w:szCs w:val="20"/>
          <w:lang w:val="pl-PL"/>
        </w:rPr>
        <w:t> </w:t>
      </w:r>
      <w:r w:rsidRPr="00A622C9">
        <w:rPr>
          <w:rFonts w:ascii="Franklin Gothic Book" w:eastAsia="Yu Gothic" w:hAnsi="Franklin Gothic Book" w:cstheme="minorHAnsi"/>
          <w:sz w:val="20"/>
          <w:szCs w:val="20"/>
        </w:rPr>
        <w:t>obowiązku zapłaty odpowiednio przez Wykonawcę</w:t>
      </w:r>
      <w:r w:rsidR="00C43CFA" w:rsidRPr="00A622C9">
        <w:rPr>
          <w:rFonts w:ascii="Franklin Gothic Book" w:eastAsia="Yu Gothic" w:hAnsi="Franklin Gothic Book" w:cstheme="minorHAnsi"/>
          <w:sz w:val="20"/>
          <w:szCs w:val="20"/>
          <w:lang w:val="pl-PL"/>
        </w:rPr>
        <w:t>, podwykonawcę</w:t>
      </w:r>
      <w:r w:rsidRPr="00A622C9">
        <w:rPr>
          <w:rFonts w:ascii="Franklin Gothic Book" w:eastAsia="Yu Gothic" w:hAnsi="Franklin Gothic Book" w:cstheme="minorHAnsi"/>
          <w:sz w:val="20"/>
          <w:szCs w:val="20"/>
        </w:rPr>
        <w:t xml:space="preserve"> lub </w:t>
      </w:r>
      <w:r w:rsidR="00C43CFA" w:rsidRPr="00A622C9">
        <w:rPr>
          <w:rFonts w:ascii="Franklin Gothic Book" w:eastAsia="Yu Gothic" w:hAnsi="Franklin Gothic Book" w:cstheme="minorHAnsi"/>
          <w:sz w:val="20"/>
          <w:szCs w:val="20"/>
          <w:lang w:val="pl-PL"/>
        </w:rPr>
        <w:t xml:space="preserve">dalszego </w:t>
      </w:r>
      <w:r w:rsidR="00A622C9">
        <w:rPr>
          <w:rFonts w:ascii="Franklin Gothic Book" w:eastAsia="Yu Gothic" w:hAnsi="Franklin Gothic Book" w:cstheme="minorHAnsi"/>
          <w:sz w:val="20"/>
          <w:szCs w:val="20"/>
        </w:rPr>
        <w:t>podwykonawcę.</w:t>
      </w:r>
    </w:p>
    <w:p w14:paraId="2CA01F7A" w14:textId="0AB6CAF9" w:rsidR="007751F8" w:rsidRPr="007751F8" w:rsidRDefault="008C09C4" w:rsidP="007751F8">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A622C9">
        <w:rPr>
          <w:rFonts w:ascii="Franklin Gothic Book" w:eastAsia="Yu Gothic" w:hAnsi="Franklin Gothic Book" w:cstheme="minorHAnsi"/>
          <w:sz w:val="20"/>
          <w:szCs w:val="20"/>
        </w:rPr>
        <w:t>Wynag</w:t>
      </w:r>
      <w:r w:rsidR="00EE1E1B" w:rsidRPr="00A622C9">
        <w:rPr>
          <w:rFonts w:ascii="Franklin Gothic Book" w:eastAsia="Yu Gothic" w:hAnsi="Franklin Gothic Book" w:cstheme="minorHAnsi"/>
          <w:sz w:val="20"/>
          <w:szCs w:val="20"/>
        </w:rPr>
        <w:t>r</w:t>
      </w:r>
      <w:r w:rsidR="00861108" w:rsidRPr="00A622C9">
        <w:rPr>
          <w:rFonts w:ascii="Franklin Gothic Book" w:eastAsia="Yu Gothic" w:hAnsi="Franklin Gothic Book" w:cstheme="minorHAnsi"/>
          <w:sz w:val="20"/>
          <w:szCs w:val="20"/>
        </w:rPr>
        <w:t xml:space="preserve">odzenie, o którym mowa w ust. </w:t>
      </w:r>
      <w:r w:rsidR="00BC53CB">
        <w:rPr>
          <w:rFonts w:ascii="Franklin Gothic Book" w:eastAsia="Yu Gothic" w:hAnsi="Franklin Gothic Book" w:cstheme="minorHAnsi"/>
          <w:sz w:val="20"/>
          <w:szCs w:val="20"/>
          <w:lang w:val="pl-PL"/>
        </w:rPr>
        <w:t>2</w:t>
      </w:r>
      <w:r w:rsidR="00DD7967">
        <w:rPr>
          <w:rFonts w:ascii="Franklin Gothic Book" w:eastAsia="Yu Gothic" w:hAnsi="Franklin Gothic Book" w:cstheme="minorHAnsi"/>
          <w:sz w:val="20"/>
          <w:szCs w:val="20"/>
          <w:lang w:val="pl-PL"/>
        </w:rPr>
        <w:t>4</w:t>
      </w:r>
      <w:r w:rsidRPr="00A622C9">
        <w:rPr>
          <w:rFonts w:ascii="Franklin Gothic Book" w:eastAsia="Yu Gothic" w:hAnsi="Franklin Gothic Book" w:cstheme="minorHAnsi"/>
          <w:sz w:val="20"/>
          <w:szCs w:val="20"/>
        </w:rPr>
        <w:t>, dotyczy wyłącznie należności powstały</w:t>
      </w:r>
      <w:r w:rsidR="006D1261" w:rsidRPr="00A622C9">
        <w:rPr>
          <w:rFonts w:ascii="Franklin Gothic Book" w:eastAsia="Yu Gothic" w:hAnsi="Franklin Gothic Book" w:cstheme="minorHAnsi"/>
          <w:sz w:val="20"/>
          <w:szCs w:val="20"/>
        </w:rPr>
        <w:t xml:space="preserve">ch </w:t>
      </w:r>
      <w:r w:rsidRPr="00A622C9">
        <w:rPr>
          <w:rFonts w:ascii="Franklin Gothic Book" w:eastAsia="Yu Gothic" w:hAnsi="Franklin Gothic Book" w:cstheme="minorHAnsi"/>
          <w:sz w:val="20"/>
          <w:szCs w:val="20"/>
        </w:rPr>
        <w:t>po zaakceptowaniu przez Zamawiającego umowy o podwykonawstwo</w:t>
      </w:r>
      <w:r w:rsidR="00EE1E1B" w:rsidRPr="00A622C9">
        <w:rPr>
          <w:rFonts w:ascii="Franklin Gothic Book" w:eastAsia="Yu Gothic" w:hAnsi="Franklin Gothic Book" w:cstheme="minorHAnsi"/>
          <w:sz w:val="20"/>
          <w:szCs w:val="20"/>
          <w:lang w:val="pl-PL"/>
        </w:rPr>
        <w:t xml:space="preserve"> i </w:t>
      </w:r>
      <w:r w:rsidRPr="00A622C9">
        <w:rPr>
          <w:rFonts w:ascii="Franklin Gothic Book" w:eastAsia="Yu Gothic" w:hAnsi="Franklin Gothic Book" w:cstheme="minorHAnsi"/>
          <w:sz w:val="20"/>
          <w:szCs w:val="20"/>
        </w:rPr>
        <w:t>obejmuje wyłącznie nal</w:t>
      </w:r>
      <w:r w:rsidR="00C43CFA" w:rsidRPr="00A622C9">
        <w:rPr>
          <w:rFonts w:ascii="Franklin Gothic Book" w:eastAsia="Yu Gothic" w:hAnsi="Franklin Gothic Book" w:cstheme="minorHAnsi"/>
          <w:sz w:val="20"/>
          <w:szCs w:val="20"/>
        </w:rPr>
        <w:t xml:space="preserve">eżne wynagrodzenia, bez odsetek </w:t>
      </w:r>
      <w:r w:rsidR="006D1261" w:rsidRPr="00A622C9">
        <w:rPr>
          <w:rFonts w:ascii="Franklin Gothic Book" w:eastAsia="Yu Gothic" w:hAnsi="Franklin Gothic Book" w:cstheme="minorHAnsi"/>
          <w:sz w:val="20"/>
          <w:szCs w:val="20"/>
        </w:rPr>
        <w:t>i</w:t>
      </w:r>
      <w:r w:rsidR="006D1261" w:rsidRPr="00A622C9">
        <w:rPr>
          <w:rFonts w:ascii="Franklin Gothic Book" w:eastAsia="Yu Gothic" w:hAnsi="Franklin Gothic Book" w:cstheme="minorHAnsi"/>
          <w:sz w:val="20"/>
          <w:szCs w:val="20"/>
          <w:lang w:val="pl-PL"/>
        </w:rPr>
        <w:t> </w:t>
      </w:r>
      <w:r w:rsidR="00EE1E1B" w:rsidRPr="00A622C9">
        <w:rPr>
          <w:rFonts w:ascii="Franklin Gothic Book" w:eastAsia="Yu Gothic" w:hAnsi="Franklin Gothic Book" w:cstheme="minorHAnsi"/>
          <w:sz w:val="20"/>
          <w:szCs w:val="20"/>
        </w:rPr>
        <w:t>innych należności ubocznych</w:t>
      </w:r>
      <w:r w:rsidRPr="00A622C9">
        <w:rPr>
          <w:rFonts w:ascii="Franklin Gothic Book" w:eastAsia="Yu Gothic" w:hAnsi="Franklin Gothic Book" w:cstheme="minorHAnsi"/>
          <w:sz w:val="20"/>
          <w:szCs w:val="20"/>
        </w:rPr>
        <w:t xml:space="preserve"> należnych podwykonawcy lub dalszemu podwykonawcy.</w:t>
      </w:r>
    </w:p>
    <w:p w14:paraId="6DFBE1B3" w14:textId="7D939B0D" w:rsidR="00303406" w:rsidRPr="007751F8" w:rsidRDefault="008C09C4" w:rsidP="007751F8">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125877">
        <w:rPr>
          <w:rFonts w:ascii="Franklin Gothic Book" w:eastAsia="Yu Gothic" w:hAnsi="Franklin Gothic Book" w:cstheme="minorHAnsi"/>
          <w:sz w:val="20"/>
          <w:szCs w:val="20"/>
        </w:rPr>
        <w:t>Przed dokonaniem bezpośredniej zapła</w:t>
      </w:r>
      <w:r w:rsidR="00EE1E1B" w:rsidRPr="00125877">
        <w:rPr>
          <w:rFonts w:ascii="Franklin Gothic Book" w:eastAsia="Yu Gothic" w:hAnsi="Franklin Gothic Book" w:cstheme="minorHAnsi"/>
          <w:sz w:val="20"/>
          <w:szCs w:val="20"/>
        </w:rPr>
        <w:t>ty</w:t>
      </w:r>
      <w:r w:rsidR="00861108" w:rsidRPr="00125877">
        <w:rPr>
          <w:rFonts w:ascii="Franklin Gothic Book" w:eastAsia="Yu Gothic" w:hAnsi="Franklin Gothic Book" w:cstheme="minorHAnsi"/>
          <w:sz w:val="20"/>
          <w:szCs w:val="20"/>
          <w:lang w:val="pl-PL"/>
        </w:rPr>
        <w:t xml:space="preserve">, o której mowa w ust. </w:t>
      </w:r>
      <w:r w:rsidR="00BC53CB">
        <w:rPr>
          <w:rFonts w:ascii="Franklin Gothic Book" w:eastAsia="Yu Gothic" w:hAnsi="Franklin Gothic Book" w:cstheme="minorHAnsi"/>
          <w:sz w:val="20"/>
          <w:szCs w:val="20"/>
          <w:lang w:val="pl-PL"/>
        </w:rPr>
        <w:t>2</w:t>
      </w:r>
      <w:r w:rsidR="00DD7967">
        <w:rPr>
          <w:rFonts w:ascii="Franklin Gothic Book" w:eastAsia="Yu Gothic" w:hAnsi="Franklin Gothic Book" w:cstheme="minorHAnsi"/>
          <w:sz w:val="20"/>
          <w:szCs w:val="20"/>
          <w:lang w:val="pl-PL"/>
        </w:rPr>
        <w:t>4</w:t>
      </w:r>
      <w:r w:rsidR="00861108" w:rsidRPr="00125877">
        <w:rPr>
          <w:rFonts w:ascii="Franklin Gothic Book" w:eastAsia="Yu Gothic" w:hAnsi="Franklin Gothic Book" w:cstheme="minorHAnsi"/>
          <w:sz w:val="20"/>
          <w:szCs w:val="20"/>
          <w:lang w:val="pl-PL"/>
        </w:rPr>
        <w:t>,</w:t>
      </w:r>
      <w:r w:rsidR="00EE1E1B" w:rsidRPr="00125877">
        <w:rPr>
          <w:rFonts w:ascii="Franklin Gothic Book" w:eastAsia="Yu Gothic" w:hAnsi="Franklin Gothic Book" w:cstheme="minorHAnsi"/>
          <w:sz w:val="20"/>
          <w:szCs w:val="20"/>
        </w:rPr>
        <w:t xml:space="preserve"> Zamawiający wezwie Wykonawcę </w:t>
      </w:r>
      <w:r w:rsidR="00861108" w:rsidRPr="00125877">
        <w:rPr>
          <w:rFonts w:ascii="Franklin Gothic Book" w:eastAsia="Yu Gothic" w:hAnsi="Franklin Gothic Book" w:cstheme="minorHAnsi"/>
          <w:sz w:val="20"/>
          <w:szCs w:val="20"/>
        </w:rPr>
        <w:t>do</w:t>
      </w:r>
      <w:r w:rsidR="00861108" w:rsidRPr="00125877">
        <w:rPr>
          <w:rFonts w:ascii="Franklin Gothic Book" w:eastAsia="Yu Gothic" w:hAnsi="Franklin Gothic Book" w:cstheme="minorHAnsi"/>
          <w:sz w:val="20"/>
          <w:szCs w:val="20"/>
          <w:lang w:val="pl-PL"/>
        </w:rPr>
        <w:t> </w:t>
      </w:r>
      <w:r w:rsidRPr="00125877">
        <w:rPr>
          <w:rFonts w:ascii="Franklin Gothic Book" w:eastAsia="Yu Gothic" w:hAnsi="Franklin Gothic Book" w:cstheme="minorHAnsi"/>
          <w:sz w:val="20"/>
          <w:szCs w:val="20"/>
        </w:rPr>
        <w:t>zgłoszenia w formie pisemnej uwag dotyczących zasadności bezpośredniej zapłaty wynagrodzenia podwykonawcy</w:t>
      </w:r>
      <w:r w:rsidR="0054367B" w:rsidRPr="00125877">
        <w:rPr>
          <w:rFonts w:ascii="Franklin Gothic Book" w:eastAsia="Yu Gothic" w:hAnsi="Franklin Gothic Book" w:cstheme="minorHAnsi"/>
          <w:sz w:val="20"/>
          <w:szCs w:val="20"/>
          <w:lang w:val="pl-PL"/>
        </w:rPr>
        <w:t xml:space="preserve"> lub dalszemu podwykonawcy</w:t>
      </w:r>
      <w:r w:rsidR="00125877">
        <w:rPr>
          <w:rFonts w:ascii="Franklin Gothic Book" w:eastAsia="Yu Gothic" w:hAnsi="Franklin Gothic Book" w:cstheme="minorHAnsi"/>
          <w:sz w:val="20"/>
          <w:szCs w:val="20"/>
        </w:rPr>
        <w:t xml:space="preserve"> w terminie 10 dni od dnia </w:t>
      </w:r>
      <w:r w:rsidR="00125877">
        <w:rPr>
          <w:rFonts w:ascii="Franklin Gothic Book" w:eastAsia="Yu Gothic" w:hAnsi="Franklin Gothic Book" w:cstheme="minorHAnsi"/>
          <w:sz w:val="20"/>
          <w:szCs w:val="20"/>
          <w:lang w:val="pl-PL"/>
        </w:rPr>
        <w:t xml:space="preserve">doręczenia Wykonawcy wezwania. </w:t>
      </w:r>
      <w:r w:rsidRPr="00125877">
        <w:rPr>
          <w:rFonts w:ascii="Franklin Gothic Book" w:eastAsia="Yu Gothic" w:hAnsi="Franklin Gothic Book" w:cstheme="minorHAnsi"/>
          <w:sz w:val="20"/>
          <w:szCs w:val="20"/>
        </w:rPr>
        <w:t xml:space="preserve">Brak </w:t>
      </w:r>
      <w:r w:rsidR="0054367B" w:rsidRPr="00125877">
        <w:rPr>
          <w:rFonts w:ascii="Franklin Gothic Book" w:eastAsia="Yu Gothic" w:hAnsi="Franklin Gothic Book" w:cstheme="minorHAnsi"/>
          <w:sz w:val="20"/>
          <w:szCs w:val="20"/>
          <w:lang w:val="pl-PL"/>
        </w:rPr>
        <w:t>zgłoszenia</w:t>
      </w:r>
      <w:r w:rsidR="0054367B" w:rsidRPr="00125877">
        <w:rPr>
          <w:rFonts w:ascii="Franklin Gothic Book" w:eastAsia="Yu Gothic" w:hAnsi="Franklin Gothic Book" w:cstheme="minorHAnsi"/>
          <w:sz w:val="20"/>
          <w:szCs w:val="20"/>
        </w:rPr>
        <w:t xml:space="preserve"> uwag </w:t>
      </w:r>
      <w:r w:rsidRPr="00125877">
        <w:rPr>
          <w:rFonts w:ascii="Franklin Gothic Book" w:eastAsia="Yu Gothic" w:hAnsi="Franklin Gothic Book" w:cstheme="minorHAnsi"/>
          <w:sz w:val="20"/>
          <w:szCs w:val="20"/>
        </w:rPr>
        <w:t>w wyznaczonym terminie traktowany będzie jako akceptacja zasadności danej płatności na rzecz podwykonawcy</w:t>
      </w:r>
      <w:r w:rsidR="0054367B" w:rsidRPr="00125877">
        <w:rPr>
          <w:rFonts w:ascii="Franklin Gothic Book" w:eastAsia="Yu Gothic" w:hAnsi="Franklin Gothic Book" w:cstheme="minorHAnsi"/>
          <w:sz w:val="20"/>
          <w:szCs w:val="20"/>
          <w:lang w:val="pl-PL"/>
        </w:rPr>
        <w:t xml:space="preserve"> lub dalszego podwykonawcy</w:t>
      </w:r>
      <w:r w:rsidR="007751F8">
        <w:rPr>
          <w:rFonts w:ascii="Franklin Gothic Book" w:eastAsia="Yu Gothic" w:hAnsi="Franklin Gothic Book" w:cstheme="minorHAnsi"/>
          <w:sz w:val="20"/>
          <w:szCs w:val="20"/>
        </w:rPr>
        <w:t>.</w:t>
      </w:r>
    </w:p>
    <w:p w14:paraId="7CB3F0B8" w14:textId="5D0F27BD" w:rsidR="008C09C4" w:rsidRPr="00125877" w:rsidRDefault="008C09C4" w:rsidP="00125877">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125877">
        <w:rPr>
          <w:rFonts w:ascii="Franklin Gothic Book" w:eastAsia="Yu Gothic" w:hAnsi="Franklin Gothic Book" w:cstheme="minorHAnsi"/>
          <w:sz w:val="20"/>
          <w:szCs w:val="20"/>
        </w:rPr>
        <w:t xml:space="preserve">W przypadku zgłoszenia </w:t>
      </w:r>
      <w:r w:rsidR="0054367B" w:rsidRPr="00125877">
        <w:rPr>
          <w:rFonts w:ascii="Franklin Gothic Book" w:eastAsia="Yu Gothic" w:hAnsi="Franklin Gothic Book" w:cstheme="minorHAnsi"/>
          <w:sz w:val="20"/>
          <w:szCs w:val="20"/>
          <w:lang w:val="pl-PL"/>
        </w:rPr>
        <w:t xml:space="preserve">we wskazanym terminie </w:t>
      </w:r>
      <w:r w:rsidRPr="00125877">
        <w:rPr>
          <w:rFonts w:ascii="Franklin Gothic Book" w:eastAsia="Yu Gothic" w:hAnsi="Franklin Gothic Book" w:cstheme="minorHAnsi"/>
          <w:sz w:val="20"/>
          <w:szCs w:val="20"/>
        </w:rPr>
        <w:t xml:space="preserve">uwag, o których mowa w ust. </w:t>
      </w:r>
      <w:r w:rsidR="00BC53CB">
        <w:rPr>
          <w:rFonts w:ascii="Franklin Gothic Book" w:eastAsia="Yu Gothic" w:hAnsi="Franklin Gothic Book" w:cstheme="minorHAnsi"/>
          <w:sz w:val="20"/>
          <w:szCs w:val="20"/>
          <w:lang w:val="pl-PL"/>
        </w:rPr>
        <w:t>2</w:t>
      </w:r>
      <w:r w:rsidR="00DD7967">
        <w:rPr>
          <w:rFonts w:ascii="Franklin Gothic Book" w:eastAsia="Yu Gothic" w:hAnsi="Franklin Gothic Book" w:cstheme="minorHAnsi"/>
          <w:sz w:val="20"/>
          <w:szCs w:val="20"/>
          <w:lang w:val="pl-PL"/>
        </w:rPr>
        <w:t>6</w:t>
      </w:r>
      <w:r w:rsidRPr="00125877">
        <w:rPr>
          <w:rFonts w:ascii="Franklin Gothic Book" w:eastAsia="Yu Gothic" w:hAnsi="Franklin Gothic Book" w:cstheme="minorHAnsi"/>
          <w:sz w:val="20"/>
          <w:szCs w:val="20"/>
        </w:rPr>
        <w:t>, Zamawiający może:</w:t>
      </w:r>
    </w:p>
    <w:p w14:paraId="1E26AF6B" w14:textId="03715821" w:rsidR="008C09C4" w:rsidRPr="005B1796" w:rsidRDefault="008C09C4" w:rsidP="00936414">
      <w:pPr>
        <w:pStyle w:val="Akapitzlist"/>
        <w:numPr>
          <w:ilvl w:val="1"/>
          <w:numId w:val="7"/>
        </w:numPr>
        <w:tabs>
          <w:tab w:val="left" w:pos="359"/>
        </w:tabs>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nie dokonać bezpośredniej zapłaty wynagrodzenia podwykonawcy</w:t>
      </w:r>
      <w:r w:rsidR="0054367B" w:rsidRPr="005B1796">
        <w:rPr>
          <w:rFonts w:ascii="Franklin Gothic Book" w:eastAsia="Yu Gothic" w:hAnsi="Franklin Gothic Book" w:cstheme="minorHAnsi"/>
          <w:sz w:val="20"/>
          <w:szCs w:val="20"/>
        </w:rPr>
        <w:t xml:space="preserve"> lub dalszemu podwykonawcy, </w:t>
      </w:r>
      <w:r w:rsidRPr="005B1796">
        <w:rPr>
          <w:rFonts w:ascii="Franklin Gothic Book" w:eastAsia="Yu Gothic" w:hAnsi="Franklin Gothic Book" w:cstheme="minorHAnsi"/>
          <w:sz w:val="20"/>
          <w:szCs w:val="20"/>
        </w:rPr>
        <w:t>jeżeli Wykonawca wykaże niezasadność takiej zapłaty albo</w:t>
      </w:r>
    </w:p>
    <w:p w14:paraId="4D2456FD" w14:textId="614B0992" w:rsidR="008C09C4" w:rsidRPr="005B1796" w:rsidRDefault="008C09C4" w:rsidP="00936414">
      <w:pPr>
        <w:pStyle w:val="Akapitzlist"/>
        <w:numPr>
          <w:ilvl w:val="1"/>
          <w:numId w:val="7"/>
        </w:numPr>
        <w:tabs>
          <w:tab w:val="left" w:pos="359"/>
        </w:tabs>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złożyć do depozytu sądowego kwotę potrzebną na pokrycie wynagrodzenia </w:t>
      </w:r>
      <w:r w:rsidR="0054367B" w:rsidRPr="005B1796">
        <w:rPr>
          <w:rFonts w:ascii="Franklin Gothic Book" w:eastAsia="Yu Gothic" w:hAnsi="Franklin Gothic Book" w:cstheme="minorHAnsi"/>
          <w:sz w:val="20"/>
          <w:szCs w:val="20"/>
        </w:rPr>
        <w:t>podwykonawcy</w:t>
      </w:r>
      <w:r w:rsidRPr="005B1796">
        <w:rPr>
          <w:rFonts w:ascii="Franklin Gothic Book" w:eastAsia="Yu Gothic" w:hAnsi="Franklin Gothic Book" w:cstheme="minorHAnsi"/>
          <w:sz w:val="20"/>
          <w:szCs w:val="20"/>
        </w:rPr>
        <w:t xml:space="preserve"> </w:t>
      </w:r>
      <w:r w:rsidR="0054367B" w:rsidRPr="005B1796">
        <w:rPr>
          <w:rFonts w:ascii="Franklin Gothic Book" w:eastAsia="Yu Gothic" w:hAnsi="Franklin Gothic Book" w:cstheme="minorHAnsi"/>
          <w:sz w:val="20"/>
          <w:szCs w:val="20"/>
          <w:lang w:val="pl-PL"/>
        </w:rPr>
        <w:t xml:space="preserve">lub dalszemu podwykonawcy </w:t>
      </w:r>
      <w:r w:rsidRPr="005B1796">
        <w:rPr>
          <w:rFonts w:ascii="Franklin Gothic Book" w:eastAsia="Yu Gothic" w:hAnsi="Franklin Gothic Book" w:cstheme="minorHAnsi"/>
          <w:sz w:val="20"/>
          <w:szCs w:val="20"/>
        </w:rPr>
        <w:t>w przypadku istnienia zasadn</w:t>
      </w:r>
      <w:r w:rsidR="0054367B" w:rsidRPr="005B1796">
        <w:rPr>
          <w:rFonts w:ascii="Franklin Gothic Book" w:eastAsia="Yu Gothic" w:hAnsi="Franklin Gothic Book" w:cstheme="minorHAnsi"/>
          <w:sz w:val="20"/>
          <w:szCs w:val="20"/>
        </w:rPr>
        <w:t xml:space="preserve">iczej wątpliwości Zamawiającego </w:t>
      </w:r>
      <w:r w:rsidR="00D702C7" w:rsidRPr="005B1796">
        <w:rPr>
          <w:rFonts w:ascii="Franklin Gothic Book" w:eastAsia="Yu Gothic" w:hAnsi="Franklin Gothic Book" w:cstheme="minorHAnsi"/>
          <w:sz w:val="20"/>
          <w:szCs w:val="20"/>
        </w:rPr>
        <w:t>co</w:t>
      </w:r>
      <w:r w:rsidR="00D702C7" w:rsidRPr="005B1796">
        <w:rPr>
          <w:rFonts w:ascii="Franklin Gothic Book" w:eastAsia="Yu Gothic" w:hAnsi="Franklin Gothic Book" w:cstheme="minorHAnsi"/>
          <w:sz w:val="20"/>
          <w:szCs w:val="20"/>
          <w:lang w:val="pl-PL"/>
        </w:rPr>
        <w:t> </w:t>
      </w:r>
      <w:r w:rsidR="00D702C7" w:rsidRPr="005B1796">
        <w:rPr>
          <w:rFonts w:ascii="Franklin Gothic Book" w:eastAsia="Yu Gothic" w:hAnsi="Franklin Gothic Book" w:cstheme="minorHAnsi"/>
          <w:sz w:val="20"/>
          <w:szCs w:val="20"/>
        </w:rPr>
        <w:t>do</w:t>
      </w:r>
      <w:r w:rsidR="00D702C7"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wysokości należnej zapłaty lub podmiotu, któremu płatność się należy, albo</w:t>
      </w:r>
    </w:p>
    <w:p w14:paraId="7565480C" w14:textId="77777777" w:rsidR="00125877" w:rsidRDefault="008C09C4" w:rsidP="00125877">
      <w:pPr>
        <w:pStyle w:val="Akapitzlist"/>
        <w:numPr>
          <w:ilvl w:val="1"/>
          <w:numId w:val="7"/>
        </w:numPr>
        <w:tabs>
          <w:tab w:val="left" w:pos="359"/>
        </w:tabs>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dokonać bezpośredniej zapłaty wynagrodzenia podwykonawcy</w:t>
      </w:r>
      <w:r w:rsidR="0054367B" w:rsidRPr="005B1796">
        <w:rPr>
          <w:rFonts w:ascii="Franklin Gothic Book" w:eastAsia="Yu Gothic" w:hAnsi="Franklin Gothic Book" w:cstheme="minorHAnsi"/>
          <w:sz w:val="20"/>
          <w:szCs w:val="20"/>
          <w:lang w:val="pl-PL"/>
        </w:rPr>
        <w:t xml:space="preserve"> lub dalszemu podwykonawcy</w:t>
      </w:r>
      <w:r w:rsidRPr="005B1796">
        <w:rPr>
          <w:rFonts w:ascii="Franklin Gothic Book" w:eastAsia="Yu Gothic" w:hAnsi="Franklin Gothic Book" w:cstheme="minorHAnsi"/>
          <w:sz w:val="20"/>
          <w:szCs w:val="20"/>
        </w:rPr>
        <w:t>, jeżeli podwykonawca</w:t>
      </w:r>
      <w:r w:rsidR="0054367B" w:rsidRPr="005B1796">
        <w:rPr>
          <w:rFonts w:ascii="Franklin Gothic Book" w:eastAsia="Yu Gothic" w:hAnsi="Franklin Gothic Book" w:cstheme="minorHAnsi"/>
          <w:sz w:val="20"/>
          <w:szCs w:val="20"/>
          <w:lang w:val="pl-PL"/>
        </w:rPr>
        <w:t xml:space="preserve"> lub dalszy podwykonawca</w:t>
      </w:r>
      <w:r w:rsidRPr="005B1796">
        <w:rPr>
          <w:rFonts w:ascii="Franklin Gothic Book" w:eastAsia="Yu Gothic" w:hAnsi="Franklin Gothic Book" w:cstheme="minorHAnsi"/>
          <w:sz w:val="20"/>
          <w:szCs w:val="20"/>
        </w:rPr>
        <w:t xml:space="preserve"> wykaże zasadność takiej zapłaty.</w:t>
      </w:r>
    </w:p>
    <w:p w14:paraId="5BB8DEBB" w14:textId="7305105D" w:rsidR="00B27034" w:rsidRDefault="008C09C4" w:rsidP="00B27034">
      <w:pPr>
        <w:pStyle w:val="Akapitzlist"/>
        <w:numPr>
          <w:ilvl w:val="0"/>
          <w:numId w:val="21"/>
        </w:numPr>
        <w:tabs>
          <w:tab w:val="left" w:pos="359"/>
        </w:tabs>
        <w:spacing w:line="360" w:lineRule="auto"/>
        <w:contextualSpacing/>
        <w:jc w:val="both"/>
        <w:rPr>
          <w:rFonts w:ascii="Franklin Gothic Book" w:eastAsia="Yu Gothic" w:hAnsi="Franklin Gothic Book" w:cstheme="minorHAnsi"/>
          <w:sz w:val="20"/>
          <w:szCs w:val="20"/>
        </w:rPr>
      </w:pPr>
      <w:r w:rsidRPr="00125877">
        <w:rPr>
          <w:rFonts w:ascii="Franklin Gothic Book" w:eastAsia="Yu Gothic" w:hAnsi="Franklin Gothic Book" w:cstheme="minorHAnsi"/>
          <w:sz w:val="20"/>
          <w:szCs w:val="20"/>
        </w:rPr>
        <w:t>W przypadku dokonania bezpośredniej zapłaty,</w:t>
      </w:r>
      <w:r w:rsidR="005B1796" w:rsidRPr="00125877">
        <w:rPr>
          <w:rFonts w:ascii="Franklin Gothic Book" w:eastAsia="Yu Gothic" w:hAnsi="Franklin Gothic Book" w:cstheme="minorHAnsi"/>
          <w:sz w:val="20"/>
          <w:szCs w:val="20"/>
          <w:lang w:val="pl-PL"/>
        </w:rPr>
        <w:t xml:space="preserve"> o której mowa w ust. </w:t>
      </w:r>
      <w:r w:rsidR="00BC53CB">
        <w:rPr>
          <w:rFonts w:ascii="Franklin Gothic Book" w:eastAsia="Yu Gothic" w:hAnsi="Franklin Gothic Book" w:cstheme="minorHAnsi"/>
          <w:sz w:val="20"/>
          <w:szCs w:val="20"/>
          <w:lang w:val="pl-PL"/>
        </w:rPr>
        <w:t>2</w:t>
      </w:r>
      <w:r w:rsidR="00DD7967">
        <w:rPr>
          <w:rFonts w:ascii="Franklin Gothic Book" w:eastAsia="Yu Gothic" w:hAnsi="Franklin Gothic Book" w:cstheme="minorHAnsi"/>
          <w:sz w:val="20"/>
          <w:szCs w:val="20"/>
          <w:lang w:val="pl-PL"/>
        </w:rPr>
        <w:t>4</w:t>
      </w:r>
      <w:r w:rsidR="0054367B" w:rsidRPr="00125877">
        <w:rPr>
          <w:rFonts w:ascii="Franklin Gothic Book" w:eastAsia="Yu Gothic" w:hAnsi="Franklin Gothic Book" w:cstheme="minorHAnsi"/>
          <w:sz w:val="20"/>
          <w:szCs w:val="20"/>
          <w:lang w:val="pl-PL"/>
        </w:rPr>
        <w:t>,</w:t>
      </w:r>
      <w:r w:rsidRPr="00125877">
        <w:rPr>
          <w:rFonts w:ascii="Franklin Gothic Book" w:eastAsia="Yu Gothic" w:hAnsi="Franklin Gothic Book" w:cstheme="minorHAnsi"/>
          <w:sz w:val="20"/>
          <w:szCs w:val="20"/>
        </w:rPr>
        <w:t xml:space="preserve"> Zamawiający potrąca kwotę wypłaconego wynagrodzenia z wyn</w:t>
      </w:r>
      <w:r w:rsidR="00BC53CB">
        <w:rPr>
          <w:rFonts w:ascii="Franklin Gothic Book" w:eastAsia="Yu Gothic" w:hAnsi="Franklin Gothic Book" w:cstheme="minorHAnsi"/>
          <w:sz w:val="20"/>
          <w:szCs w:val="20"/>
        </w:rPr>
        <w:t xml:space="preserve">agrodzenia należnego Wykonawcy, na co </w:t>
      </w:r>
      <w:r w:rsidR="00BC53CB">
        <w:rPr>
          <w:rFonts w:ascii="Franklin Gothic Book" w:eastAsia="Yu Gothic" w:hAnsi="Franklin Gothic Book" w:cstheme="minorHAnsi"/>
          <w:sz w:val="20"/>
          <w:szCs w:val="20"/>
          <w:lang w:val="pl-PL"/>
        </w:rPr>
        <w:t>Wykonawca wyraża zgodę.</w:t>
      </w:r>
    </w:p>
    <w:p w14:paraId="1EE0BDAE" w14:textId="3D353A7D" w:rsidR="004D1DE3" w:rsidRPr="008A40A5" w:rsidRDefault="00E63154" w:rsidP="008A40A5">
      <w:pPr>
        <w:pStyle w:val="Akapitzlist"/>
        <w:numPr>
          <w:ilvl w:val="0"/>
          <w:numId w:val="21"/>
        </w:numPr>
        <w:tabs>
          <w:tab w:val="left" w:pos="359"/>
        </w:tabs>
        <w:spacing w:line="360" w:lineRule="auto"/>
        <w:contextualSpacing/>
        <w:jc w:val="both"/>
        <w:rPr>
          <w:rFonts w:ascii="Franklin Gothic Book" w:eastAsia="Yu Gothic" w:hAnsi="Franklin Gothic Book" w:cstheme="minorHAnsi"/>
          <w:sz w:val="20"/>
          <w:szCs w:val="20"/>
        </w:rPr>
      </w:pPr>
      <w:r w:rsidRPr="00B27034">
        <w:rPr>
          <w:rFonts w:ascii="Franklin Gothic Book" w:eastAsia="Yu Gothic" w:hAnsi="Franklin Gothic Book" w:cstheme="minorHAnsi"/>
          <w:sz w:val="20"/>
          <w:szCs w:val="20"/>
          <w:lang w:eastAsia="pl-PL"/>
        </w:rPr>
        <w:t>Suma wynagrodzeń zawartych umów wszystkich podwykonawców robót bud</w:t>
      </w:r>
      <w:r w:rsidR="00A402F0" w:rsidRPr="00B27034">
        <w:rPr>
          <w:rFonts w:ascii="Franklin Gothic Book" w:eastAsia="Yu Gothic" w:hAnsi="Franklin Gothic Book" w:cstheme="minorHAnsi"/>
          <w:sz w:val="20"/>
          <w:szCs w:val="20"/>
          <w:lang w:eastAsia="pl-PL"/>
        </w:rPr>
        <w:t>owlanych, dostaw lub usług oraz </w:t>
      </w:r>
      <w:r w:rsidRPr="00B27034">
        <w:rPr>
          <w:rFonts w:ascii="Franklin Gothic Book" w:eastAsia="Yu Gothic" w:hAnsi="Franklin Gothic Book" w:cstheme="minorHAnsi"/>
          <w:sz w:val="20"/>
          <w:szCs w:val="20"/>
          <w:lang w:eastAsia="pl-PL"/>
        </w:rPr>
        <w:t xml:space="preserve">dalszych podwykonawców robót budowlanych nie może być wyższa niż 90% wartości brutto łącznego wynagrodzenia Wykonawcy, określonego w § 8 ust. 2 </w:t>
      </w:r>
      <w:r w:rsidR="003928E2" w:rsidRPr="00B27034">
        <w:rPr>
          <w:rFonts w:ascii="Franklin Gothic Book" w:eastAsia="Yu Gothic" w:hAnsi="Franklin Gothic Book" w:cstheme="minorHAnsi"/>
          <w:sz w:val="20"/>
          <w:szCs w:val="20"/>
          <w:lang w:eastAsia="pl-PL"/>
        </w:rPr>
        <w:t>u</w:t>
      </w:r>
      <w:r w:rsidRPr="00B27034">
        <w:rPr>
          <w:rFonts w:ascii="Franklin Gothic Book" w:eastAsia="Yu Gothic" w:hAnsi="Franklin Gothic Book" w:cstheme="minorHAnsi"/>
          <w:sz w:val="20"/>
          <w:szCs w:val="20"/>
          <w:lang w:eastAsia="pl-PL"/>
        </w:rPr>
        <w:t xml:space="preserve">mowy. </w:t>
      </w:r>
    </w:p>
    <w:p w14:paraId="406FF572" w14:textId="75A6E65F" w:rsidR="00A63EE8" w:rsidRPr="005B1796" w:rsidRDefault="004603FF" w:rsidP="000E515E">
      <w:pPr>
        <w:widowControl w:val="0"/>
        <w:spacing w:before="360" w:after="360" w:line="360" w:lineRule="auto"/>
        <w:jc w:val="center"/>
        <w:rPr>
          <w:rFonts w:ascii="Franklin Gothic Book" w:eastAsia="Yu Gothic" w:hAnsi="Franklin Gothic Book" w:cstheme="minorHAnsi"/>
          <w:szCs w:val="20"/>
        </w:rPr>
      </w:pPr>
      <w:r w:rsidRPr="005B1796">
        <w:rPr>
          <w:rFonts w:ascii="Franklin Gothic Book" w:eastAsia="Yu Gothic" w:hAnsi="Franklin Gothic Book" w:cstheme="minorHAnsi"/>
          <w:b/>
          <w:szCs w:val="20"/>
        </w:rPr>
        <w:lastRenderedPageBreak/>
        <w:t xml:space="preserve">§ </w:t>
      </w:r>
      <w:r w:rsidR="003928E2" w:rsidRPr="005B1796">
        <w:rPr>
          <w:rFonts w:ascii="Franklin Gothic Book" w:eastAsia="Yu Gothic" w:hAnsi="Franklin Gothic Book" w:cstheme="minorHAnsi"/>
          <w:b/>
          <w:szCs w:val="20"/>
        </w:rPr>
        <w:t>6</w:t>
      </w:r>
      <w:r w:rsidR="00A63EE8" w:rsidRPr="005B1796">
        <w:rPr>
          <w:rFonts w:ascii="Franklin Gothic Book" w:eastAsia="Yu Gothic" w:hAnsi="Franklin Gothic Book" w:cstheme="minorHAnsi"/>
          <w:b/>
          <w:szCs w:val="20"/>
        </w:rPr>
        <w:t>.</w:t>
      </w:r>
      <w:r w:rsidRPr="005B1796">
        <w:rPr>
          <w:rFonts w:ascii="Franklin Gothic Book" w:eastAsia="Yu Gothic" w:hAnsi="Franklin Gothic Book" w:cstheme="minorHAnsi"/>
          <w:b/>
          <w:szCs w:val="20"/>
        </w:rPr>
        <w:br/>
      </w:r>
      <w:r w:rsidR="00A63EE8" w:rsidRPr="005B1796">
        <w:rPr>
          <w:rFonts w:ascii="Franklin Gothic Book" w:eastAsia="Yu Gothic" w:hAnsi="Franklin Gothic Book" w:cstheme="minorHAnsi"/>
          <w:b/>
          <w:szCs w:val="20"/>
        </w:rPr>
        <w:t xml:space="preserve">Przedstawiciele Zamawiającego i Wykonawcy; </w:t>
      </w:r>
      <w:r w:rsidR="00A63EE8" w:rsidRPr="005B1796">
        <w:rPr>
          <w:rFonts w:ascii="Franklin Gothic Book" w:eastAsia="Yu Gothic" w:hAnsi="Franklin Gothic Book" w:cstheme="minorHAnsi"/>
          <w:b/>
          <w:szCs w:val="20"/>
        </w:rPr>
        <w:br/>
        <w:t>sposób porozumiewania się Stron</w:t>
      </w:r>
    </w:p>
    <w:p w14:paraId="016EC396" w14:textId="64F17A11" w:rsidR="000E515E" w:rsidRPr="005B1796" w:rsidRDefault="00A63EE8" w:rsidP="00936414">
      <w:pPr>
        <w:pStyle w:val="Akapitzlist"/>
        <w:numPr>
          <w:ilvl w:val="0"/>
          <w:numId w:val="23"/>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określa, iż podmiotem reprezentują</w:t>
      </w:r>
      <w:r w:rsidR="006D1261">
        <w:rPr>
          <w:rFonts w:ascii="Franklin Gothic Book" w:eastAsia="Yu Gothic" w:hAnsi="Franklin Gothic Book" w:cstheme="minorHAnsi"/>
          <w:sz w:val="20"/>
          <w:szCs w:val="20"/>
        </w:rPr>
        <w:t xml:space="preserve">cym go w stosunku do Wykonawcy </w:t>
      </w:r>
      <w:r w:rsidRPr="005B1796">
        <w:rPr>
          <w:rFonts w:ascii="Franklin Gothic Book" w:eastAsia="Yu Gothic" w:hAnsi="Franklin Gothic Book" w:cstheme="minorHAnsi"/>
          <w:sz w:val="20"/>
          <w:szCs w:val="20"/>
        </w:rPr>
        <w:t>w trakcie realizacji niniejszej umowy będzie Inspektor Nadzoru, sprawujący także nadzór inwest</w:t>
      </w:r>
      <w:r w:rsidR="009B0A50">
        <w:rPr>
          <w:rFonts w:ascii="Franklin Gothic Book" w:eastAsia="Yu Gothic" w:hAnsi="Franklin Gothic Book" w:cstheme="minorHAnsi"/>
          <w:sz w:val="20"/>
          <w:szCs w:val="20"/>
        </w:rPr>
        <w:t xml:space="preserve">orski nad wykonywanymi robotami oraz </w:t>
      </w:r>
      <w:r w:rsidR="009B0A50">
        <w:rPr>
          <w:rFonts w:ascii="Franklin Gothic Book" w:eastAsia="Yu Gothic" w:hAnsi="Franklin Gothic Book" w:cstheme="minorHAnsi"/>
          <w:sz w:val="20"/>
          <w:szCs w:val="20"/>
          <w:lang w:val="pl-PL"/>
        </w:rPr>
        <w:t>Pracownicy Referatu Inwestycji i Infrastruktury.</w:t>
      </w:r>
    </w:p>
    <w:p w14:paraId="307FD491" w14:textId="4CD09705" w:rsidR="000E515E" w:rsidRPr="005B1796" w:rsidRDefault="00A63EE8" w:rsidP="00936414">
      <w:pPr>
        <w:pStyle w:val="Akapitzlist"/>
        <w:numPr>
          <w:ilvl w:val="0"/>
          <w:numId w:val="23"/>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przekaże dane personelu Inspektora Nadzoru po podpisani</w:t>
      </w:r>
      <w:r w:rsidR="006D1261">
        <w:rPr>
          <w:rFonts w:ascii="Franklin Gothic Book" w:eastAsia="Yu Gothic" w:hAnsi="Franklin Gothic Book" w:cstheme="minorHAnsi"/>
          <w:sz w:val="20"/>
          <w:szCs w:val="20"/>
        </w:rPr>
        <w:t>u niniejszej umowy oraz umowy z</w:t>
      </w:r>
      <w:r w:rsidR="006D1261">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Inspektorem Nadzoru.</w:t>
      </w:r>
    </w:p>
    <w:p w14:paraId="4D2EAD3F" w14:textId="77777777" w:rsidR="000E515E" w:rsidRPr="005B1796" w:rsidRDefault="003928E2" w:rsidP="00936414">
      <w:pPr>
        <w:pStyle w:val="Akapitzlist"/>
        <w:numPr>
          <w:ilvl w:val="0"/>
          <w:numId w:val="23"/>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trakcie realizacji przedmiotu umowy w imieniu Wykonawcy występują:</w:t>
      </w:r>
    </w:p>
    <w:p w14:paraId="3D5BA3CC" w14:textId="77777777" w:rsidR="000E515E" w:rsidRPr="005B1796" w:rsidRDefault="003928E2" w:rsidP="00936414">
      <w:pPr>
        <w:pStyle w:val="Akapitzlist"/>
        <w:numPr>
          <w:ilvl w:val="0"/>
          <w:numId w:val="24"/>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t>
      </w:r>
    </w:p>
    <w:p w14:paraId="21265E31" w14:textId="7FA78C2B" w:rsidR="003928E2" w:rsidRPr="005B1796" w:rsidRDefault="003928E2" w:rsidP="00936414">
      <w:pPr>
        <w:pStyle w:val="Akapitzlist"/>
        <w:numPr>
          <w:ilvl w:val="0"/>
          <w:numId w:val="24"/>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t>
      </w:r>
    </w:p>
    <w:p w14:paraId="5B8175B8" w14:textId="3038D330" w:rsidR="003928E2" w:rsidRPr="005B1796" w:rsidRDefault="003928E2" w:rsidP="00936414">
      <w:pPr>
        <w:pStyle w:val="Akapitzlist"/>
        <w:numPr>
          <w:ilvl w:val="0"/>
          <w:numId w:val="23"/>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trakcie realizacji przedmiotu umowy Wykonawca ustanawia:</w:t>
      </w:r>
    </w:p>
    <w:p w14:paraId="33B0CEC8" w14:textId="15EB6569" w:rsidR="00C258F1" w:rsidRPr="00455B46" w:rsidRDefault="00C258F1" w:rsidP="00455B46">
      <w:pPr>
        <w:pStyle w:val="Akapitzlist"/>
        <w:numPr>
          <w:ilvl w:val="1"/>
          <w:numId w:val="23"/>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 – jako Kierownika </w:t>
      </w:r>
      <w:r w:rsidR="00336D63">
        <w:rPr>
          <w:rFonts w:ascii="Franklin Gothic Book" w:eastAsia="Yu Gothic" w:hAnsi="Franklin Gothic Book" w:cstheme="minorHAnsi"/>
          <w:sz w:val="20"/>
          <w:szCs w:val="20"/>
          <w:lang w:val="pl-PL"/>
        </w:rPr>
        <w:t>b</w:t>
      </w:r>
      <w:r w:rsidRPr="005B1796">
        <w:rPr>
          <w:rFonts w:ascii="Franklin Gothic Book" w:eastAsia="Yu Gothic" w:hAnsi="Franklin Gothic Book" w:cstheme="minorHAnsi"/>
          <w:sz w:val="20"/>
          <w:szCs w:val="20"/>
        </w:rPr>
        <w:t xml:space="preserve">udowy, </w:t>
      </w:r>
    </w:p>
    <w:p w14:paraId="677FC827" w14:textId="70131B34" w:rsidR="00A63EE8" w:rsidRPr="005B1796" w:rsidRDefault="00A63EE8" w:rsidP="00936414">
      <w:pPr>
        <w:numPr>
          <w:ilvl w:val="0"/>
          <w:numId w:val="23"/>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 dokonani</w:t>
      </w:r>
      <w:r w:rsidR="00A402F0">
        <w:rPr>
          <w:rFonts w:ascii="Franklin Gothic Book" w:eastAsia="Yu Gothic" w:hAnsi="Franklin Gothic Book" w:cstheme="minorHAnsi"/>
          <w:sz w:val="20"/>
          <w:szCs w:val="20"/>
        </w:rPr>
        <w:t>u zmiany, o której mowa w ust. 3</w:t>
      </w:r>
      <w:r w:rsidRPr="005B1796">
        <w:rPr>
          <w:rFonts w:ascii="Franklin Gothic Book" w:eastAsia="Yu Gothic" w:hAnsi="Franklin Gothic Book" w:cstheme="minorHAnsi"/>
          <w:sz w:val="20"/>
          <w:szCs w:val="20"/>
        </w:rPr>
        <w:t xml:space="preserve">, </w:t>
      </w:r>
      <w:r w:rsidR="00BC53CB">
        <w:rPr>
          <w:rFonts w:ascii="Franklin Gothic Book" w:eastAsia="Yu Gothic" w:hAnsi="Franklin Gothic Book" w:cstheme="minorHAnsi"/>
          <w:sz w:val="20"/>
          <w:szCs w:val="20"/>
        </w:rPr>
        <w:t>Wykonawca zobowiązany</w:t>
      </w:r>
      <w:r w:rsidRPr="005B1796">
        <w:rPr>
          <w:rFonts w:ascii="Franklin Gothic Book" w:eastAsia="Yu Gothic" w:hAnsi="Franklin Gothic Book" w:cstheme="minorHAnsi"/>
          <w:sz w:val="20"/>
          <w:szCs w:val="20"/>
        </w:rPr>
        <w:t xml:space="preserve"> jest niezwłocznie </w:t>
      </w:r>
      <w:r w:rsidR="0025650C">
        <w:rPr>
          <w:rFonts w:ascii="Franklin Gothic Book" w:eastAsia="Yu Gothic" w:hAnsi="Franklin Gothic Book" w:cstheme="minorHAnsi"/>
          <w:sz w:val="20"/>
          <w:szCs w:val="20"/>
        </w:rPr>
        <w:t xml:space="preserve">pisemnie </w:t>
      </w:r>
      <w:r w:rsidRPr="005B1796">
        <w:rPr>
          <w:rFonts w:ascii="Franklin Gothic Book" w:eastAsia="Yu Gothic" w:hAnsi="Franklin Gothic Book" w:cstheme="minorHAnsi"/>
          <w:sz w:val="20"/>
          <w:szCs w:val="20"/>
        </w:rPr>
        <w:t xml:space="preserve">powiadomić </w:t>
      </w:r>
      <w:r w:rsidR="0025650C">
        <w:rPr>
          <w:rFonts w:ascii="Franklin Gothic Book" w:eastAsia="Yu Gothic" w:hAnsi="Franklin Gothic Book" w:cstheme="minorHAnsi"/>
          <w:sz w:val="20"/>
          <w:szCs w:val="20"/>
        </w:rPr>
        <w:t>Zamawiającego</w:t>
      </w:r>
      <w:r w:rsidRPr="005B1796">
        <w:rPr>
          <w:rFonts w:ascii="Franklin Gothic Book" w:eastAsia="Yu Gothic" w:hAnsi="Franklin Gothic Book" w:cstheme="minorHAnsi"/>
          <w:sz w:val="20"/>
          <w:szCs w:val="20"/>
        </w:rPr>
        <w:t>. Zmiana ta nie wymaga aneksu do niniejszej umowy.</w:t>
      </w:r>
    </w:p>
    <w:p w14:paraId="687195FC" w14:textId="2FF9837D" w:rsidR="00B16E7C" w:rsidRPr="005B1796" w:rsidRDefault="00A63EE8" w:rsidP="00936414">
      <w:pPr>
        <w:numPr>
          <w:ilvl w:val="0"/>
          <w:numId w:val="23"/>
        </w:numPr>
        <w:spacing w:after="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Strony dopuszczają możliwość stosowania elektronicznego obiegu dokumentów.</w:t>
      </w:r>
    </w:p>
    <w:p w14:paraId="549D3F84" w14:textId="03CA6437" w:rsidR="00F14554" w:rsidRDefault="00F14554">
      <w:pPr>
        <w:suppressAutoHyphens w:val="0"/>
        <w:spacing w:after="0" w:line="240" w:lineRule="auto"/>
        <w:rPr>
          <w:rFonts w:ascii="Franklin Gothic Book" w:eastAsia="Yu Gothic" w:hAnsi="Franklin Gothic Book" w:cstheme="minorHAnsi"/>
          <w:b/>
          <w:bCs/>
          <w:szCs w:val="20"/>
        </w:rPr>
      </w:pPr>
    </w:p>
    <w:p w14:paraId="75FA9DCA" w14:textId="7A561CD6" w:rsidR="00D3262D" w:rsidRPr="005B1796" w:rsidRDefault="00D3262D" w:rsidP="00D3262D">
      <w:pPr>
        <w:suppressAutoHyphens w:val="0"/>
        <w:spacing w:after="0" w:line="360" w:lineRule="auto"/>
        <w:jc w:val="center"/>
        <w:rPr>
          <w:rFonts w:ascii="Franklin Gothic Book" w:eastAsia="Yu Gothic" w:hAnsi="Franklin Gothic Book" w:cstheme="minorHAnsi"/>
          <w:b/>
          <w:bCs/>
          <w:szCs w:val="20"/>
        </w:rPr>
      </w:pPr>
      <w:r w:rsidRPr="005B1796">
        <w:rPr>
          <w:rFonts w:ascii="Franklin Gothic Book" w:eastAsia="Yu Gothic" w:hAnsi="Franklin Gothic Book" w:cstheme="minorHAnsi"/>
          <w:b/>
          <w:bCs/>
          <w:szCs w:val="20"/>
        </w:rPr>
        <w:t>§ 7.</w:t>
      </w:r>
    </w:p>
    <w:p w14:paraId="659B213E" w14:textId="35311607" w:rsidR="00D3262D" w:rsidRPr="005B1796" w:rsidRDefault="00D3262D" w:rsidP="00D3262D">
      <w:pPr>
        <w:suppressAutoHyphens w:val="0"/>
        <w:spacing w:after="240" w:line="360" w:lineRule="auto"/>
        <w:jc w:val="center"/>
        <w:rPr>
          <w:rFonts w:ascii="Franklin Gothic Book" w:eastAsia="Yu Gothic" w:hAnsi="Franklin Gothic Book" w:cstheme="minorHAnsi"/>
          <w:b/>
          <w:bCs/>
          <w:szCs w:val="20"/>
        </w:rPr>
      </w:pPr>
      <w:r w:rsidRPr="005B1796">
        <w:rPr>
          <w:rFonts w:ascii="Franklin Gothic Book" w:eastAsia="Yu Gothic" w:hAnsi="Franklin Gothic Book" w:cstheme="minorHAnsi"/>
          <w:b/>
          <w:bCs/>
          <w:szCs w:val="20"/>
        </w:rPr>
        <w:t>Odbiory i przeglądy</w:t>
      </w:r>
    </w:p>
    <w:p w14:paraId="1AC76DF4" w14:textId="77777777" w:rsidR="000E515E" w:rsidRPr="005B1796" w:rsidRDefault="00D3262D" w:rsidP="00936414">
      <w:pPr>
        <w:pStyle w:val="Akapitzlist"/>
        <w:numPr>
          <w:ilvl w:val="0"/>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trakcie realizacji przedmiotu umowy Zamawiający będzie dokonywać:</w:t>
      </w:r>
    </w:p>
    <w:p w14:paraId="7A9836BD" w14:textId="77777777" w:rsidR="000E515E" w:rsidRPr="005B1796" w:rsidRDefault="00D3262D" w:rsidP="00936414">
      <w:pPr>
        <w:pStyle w:val="Akapitzlist"/>
        <w:numPr>
          <w:ilvl w:val="1"/>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odbiorów robót zanika</w:t>
      </w:r>
      <w:r w:rsidR="00E47642" w:rsidRPr="005B1796">
        <w:rPr>
          <w:rFonts w:ascii="Franklin Gothic Book" w:eastAsia="Yu Gothic" w:hAnsi="Franklin Gothic Book" w:cstheme="minorHAnsi"/>
          <w:sz w:val="20"/>
          <w:szCs w:val="20"/>
        </w:rPr>
        <w:t>jących lub ulegających zakryciu;</w:t>
      </w:r>
    </w:p>
    <w:p w14:paraId="48481A6D" w14:textId="46DD89B1" w:rsidR="000E515E" w:rsidRDefault="00E47642" w:rsidP="00936414">
      <w:pPr>
        <w:pStyle w:val="Akapitzlist"/>
        <w:numPr>
          <w:ilvl w:val="1"/>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odbioru końcowego</w:t>
      </w:r>
      <w:r w:rsidR="00C71280">
        <w:rPr>
          <w:rFonts w:ascii="Franklin Gothic Book" w:eastAsia="Yu Gothic" w:hAnsi="Franklin Gothic Book" w:cstheme="minorHAnsi"/>
          <w:sz w:val="20"/>
          <w:szCs w:val="20"/>
          <w:lang w:val="pl-PL"/>
        </w:rPr>
        <w:t xml:space="preserve"> </w:t>
      </w:r>
      <w:r w:rsidR="004D1DE3">
        <w:rPr>
          <w:rFonts w:ascii="Franklin Gothic Book" w:eastAsia="Yu Gothic" w:hAnsi="Franklin Gothic Book" w:cstheme="minorHAnsi"/>
          <w:sz w:val="20"/>
          <w:szCs w:val="20"/>
          <w:lang w:val="pl-PL"/>
        </w:rPr>
        <w:t>przedmiotu umowy</w:t>
      </w:r>
      <w:r w:rsidRPr="005B1796">
        <w:rPr>
          <w:rFonts w:ascii="Franklin Gothic Book" w:eastAsia="Yu Gothic" w:hAnsi="Franklin Gothic Book" w:cstheme="minorHAnsi"/>
          <w:sz w:val="20"/>
          <w:szCs w:val="20"/>
        </w:rPr>
        <w:t>;</w:t>
      </w:r>
    </w:p>
    <w:p w14:paraId="3BF81E06" w14:textId="4F0A2127" w:rsidR="004D1DE3" w:rsidRPr="005B1796" w:rsidRDefault="004D1DE3" w:rsidP="00936414">
      <w:pPr>
        <w:pStyle w:val="Akapitzlist"/>
        <w:numPr>
          <w:ilvl w:val="1"/>
          <w:numId w:val="25"/>
        </w:numPr>
        <w:spacing w:after="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przeglądów gwarancyjnych;</w:t>
      </w:r>
    </w:p>
    <w:p w14:paraId="5BB07A3B" w14:textId="326357D2" w:rsidR="000A798E" w:rsidRPr="00F14554" w:rsidRDefault="00C71280" w:rsidP="00F14554">
      <w:pPr>
        <w:pStyle w:val="Akapitzlist"/>
        <w:numPr>
          <w:ilvl w:val="1"/>
          <w:numId w:val="25"/>
        </w:numPr>
        <w:spacing w:after="60" w:line="360" w:lineRule="auto"/>
        <w:ind w:left="1434"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odbioru ostatecznego</w:t>
      </w:r>
      <w:r w:rsidR="004D1DE3">
        <w:rPr>
          <w:rFonts w:ascii="Franklin Gothic Book" w:eastAsia="Yu Gothic" w:hAnsi="Franklin Gothic Book" w:cstheme="minorHAnsi"/>
          <w:sz w:val="20"/>
          <w:szCs w:val="20"/>
          <w:lang w:val="pl-PL"/>
        </w:rPr>
        <w:t xml:space="preserve"> przedmiotu umowy</w:t>
      </w:r>
      <w:r>
        <w:rPr>
          <w:rFonts w:ascii="Franklin Gothic Book" w:eastAsia="Yu Gothic" w:hAnsi="Franklin Gothic Book" w:cstheme="minorHAnsi"/>
          <w:sz w:val="20"/>
          <w:szCs w:val="20"/>
          <w:lang w:val="pl-PL"/>
        </w:rPr>
        <w:t>, który zostanie dokonany po upływie okresu gwarancji i rękojmi</w:t>
      </w:r>
      <w:r w:rsidR="00E47642" w:rsidRPr="005B1796">
        <w:rPr>
          <w:rFonts w:ascii="Franklin Gothic Book" w:eastAsia="Yu Gothic" w:hAnsi="Franklin Gothic Book" w:cstheme="minorHAnsi"/>
          <w:sz w:val="20"/>
          <w:szCs w:val="20"/>
        </w:rPr>
        <w:t>.</w:t>
      </w:r>
    </w:p>
    <w:p w14:paraId="55CB425A" w14:textId="3034377D" w:rsidR="00EB5086" w:rsidRPr="00A402F0" w:rsidRDefault="00D3262D" w:rsidP="00A402F0">
      <w:pPr>
        <w:pStyle w:val="Akapitzlist"/>
        <w:numPr>
          <w:ilvl w:val="0"/>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celu dokonania odbioru robót zanikających lub ulegających zakryciu Wykonawca powinien </w:t>
      </w:r>
      <w:r w:rsidR="00A402F0">
        <w:rPr>
          <w:rFonts w:ascii="Franklin Gothic Book" w:eastAsia="Yu Gothic" w:hAnsi="Franklin Gothic Book" w:cstheme="minorHAnsi"/>
          <w:sz w:val="20"/>
          <w:szCs w:val="20"/>
        </w:rPr>
        <w:t>pisemnie lub</w:t>
      </w:r>
      <w:r w:rsidR="00A402F0">
        <w:rPr>
          <w:rFonts w:ascii="Franklin Gothic Book" w:eastAsia="Yu Gothic" w:hAnsi="Franklin Gothic Book" w:cstheme="minorHAnsi"/>
          <w:sz w:val="20"/>
          <w:szCs w:val="20"/>
          <w:lang w:val="pl-PL"/>
        </w:rPr>
        <w:t> </w:t>
      </w:r>
      <w:r w:rsidR="00E47642" w:rsidRPr="005B1796">
        <w:rPr>
          <w:rFonts w:ascii="Franklin Gothic Book" w:eastAsia="Yu Gothic" w:hAnsi="Franklin Gothic Book" w:cstheme="minorHAnsi"/>
          <w:sz w:val="20"/>
          <w:szCs w:val="20"/>
        </w:rPr>
        <w:t xml:space="preserve">drogą elektroniczną zawiadomić </w:t>
      </w:r>
      <w:r w:rsidR="00F14554">
        <w:rPr>
          <w:rFonts w:ascii="Franklin Gothic Book" w:eastAsia="Yu Gothic" w:hAnsi="Franklin Gothic Book" w:cstheme="minorHAnsi"/>
          <w:sz w:val="20"/>
          <w:szCs w:val="20"/>
          <w:lang w:val="pl-PL"/>
        </w:rPr>
        <w:t xml:space="preserve">Inspektora Nadzoru i </w:t>
      </w:r>
      <w:r w:rsidR="00E47642" w:rsidRPr="005B1796">
        <w:rPr>
          <w:rFonts w:ascii="Franklin Gothic Book" w:eastAsia="Yu Gothic" w:hAnsi="Franklin Gothic Book" w:cstheme="minorHAnsi"/>
          <w:sz w:val="20"/>
          <w:szCs w:val="20"/>
        </w:rPr>
        <w:t>Zamawiającego</w:t>
      </w:r>
      <w:r w:rsidR="00EB5086"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o gotowości do odbioru oraz dokonać stosownego wpisu do dziennika budowy.</w:t>
      </w:r>
      <w:r w:rsidR="00E47642" w:rsidRPr="005B1796">
        <w:rPr>
          <w:rFonts w:ascii="Franklin Gothic Book" w:eastAsia="Yu Gothic" w:hAnsi="Franklin Gothic Book" w:cstheme="minorHAnsi"/>
          <w:sz w:val="20"/>
          <w:szCs w:val="20"/>
        </w:rPr>
        <w:t xml:space="preserve"> Potwierdzeniem dokonania odbioru robót zanikających lub ulegających zakryciu jest wpis Inspektora Nadzoru do dziennika budowy. </w:t>
      </w:r>
      <w:r w:rsidR="004E6A50" w:rsidRPr="005B1796">
        <w:rPr>
          <w:rFonts w:ascii="Franklin Gothic Book" w:eastAsia="Yu Gothic" w:hAnsi="Franklin Gothic Book" w:cstheme="minorHAnsi"/>
          <w:sz w:val="20"/>
          <w:szCs w:val="20"/>
        </w:rPr>
        <w:t xml:space="preserve">Odbiór robót zanikających </w:t>
      </w:r>
      <w:r w:rsidR="00E75D74" w:rsidRPr="005B1796">
        <w:rPr>
          <w:rFonts w:ascii="Franklin Gothic Book" w:eastAsia="Yu Gothic" w:hAnsi="Franklin Gothic Book" w:cstheme="minorHAnsi"/>
          <w:sz w:val="20"/>
          <w:szCs w:val="20"/>
        </w:rPr>
        <w:t xml:space="preserve">lub ulegających zakryciu nastąpi w terminie 7 dni od dnia zawiadomienia </w:t>
      </w:r>
      <w:r w:rsidR="0025650C">
        <w:rPr>
          <w:rFonts w:ascii="Franklin Gothic Book" w:eastAsia="Yu Gothic" w:hAnsi="Franklin Gothic Book" w:cstheme="minorHAnsi"/>
          <w:sz w:val="20"/>
          <w:szCs w:val="20"/>
          <w:lang w:val="pl-PL"/>
        </w:rPr>
        <w:t xml:space="preserve">Inspektora Nadzoru i </w:t>
      </w:r>
      <w:r w:rsidR="00E75D74" w:rsidRPr="005B1796">
        <w:rPr>
          <w:rFonts w:ascii="Franklin Gothic Book" w:eastAsia="Yu Gothic" w:hAnsi="Franklin Gothic Book" w:cstheme="minorHAnsi"/>
          <w:sz w:val="20"/>
          <w:szCs w:val="20"/>
        </w:rPr>
        <w:t>Zamawiającego o gotowości do odbioru oraz dokonania stosownego wpisu do dziennika budowy.</w:t>
      </w:r>
    </w:p>
    <w:p w14:paraId="5D6F89B8" w14:textId="5830A92A" w:rsidR="004D1DE3" w:rsidRPr="004D1DE3" w:rsidRDefault="004D1DE3" w:rsidP="004D1DE3">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4D1DE3">
        <w:rPr>
          <w:rFonts w:ascii="Franklin Gothic Book" w:eastAsia="Arial" w:hAnsi="Franklin Gothic Book"/>
          <w:sz w:val="20"/>
          <w:szCs w:val="20"/>
        </w:rPr>
        <w:t>Zakończenie wszystkich robót i przeprowadzenie z wynikiem pozytywnym prób i sprawdzeń Kierownik Budowy stwierdza wpisem do dziennika budowy. Potwierdzenie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Zamawiającego na piśmie.</w:t>
      </w:r>
    </w:p>
    <w:p w14:paraId="053967BC" w14:textId="282CE590" w:rsidR="00A17DD3" w:rsidRPr="00A17DD3" w:rsidRDefault="00CB797D" w:rsidP="004D1DE3">
      <w:pPr>
        <w:pStyle w:val="Akapitzlist"/>
        <w:numPr>
          <w:ilvl w:val="0"/>
          <w:numId w:val="25"/>
        </w:numPr>
        <w:spacing w:before="240" w:after="0" w:line="360" w:lineRule="auto"/>
        <w:contextualSpacing/>
        <w:jc w:val="both"/>
        <w:rPr>
          <w:rFonts w:ascii="Franklin Gothic Book" w:hAnsi="Franklin Gothic Book"/>
          <w:sz w:val="20"/>
          <w:szCs w:val="20"/>
        </w:rPr>
      </w:pPr>
      <w:r w:rsidRPr="004D1DE3">
        <w:rPr>
          <w:rFonts w:ascii="Franklin Gothic Book" w:eastAsia="Arial" w:hAnsi="Franklin Gothic Book"/>
          <w:sz w:val="20"/>
          <w:szCs w:val="20"/>
        </w:rPr>
        <w:lastRenderedPageBreak/>
        <w:t>Odbioru końcowego dokonuje się protokolarnie po całkowitym zakończeniu wszystkich robót składających się na przedmiot umowy, na podstawie oświadczenia Kierownika Budowy oraz innych czynności przewidzianych przepisami prawa, potwierdzonych przez Inspektora Nadzoru. Odbiór końcowy</w:t>
      </w:r>
      <w:r w:rsidRPr="00A17DD3">
        <w:rPr>
          <w:rFonts w:ascii="Franklin Gothic Book" w:eastAsia="Arial" w:hAnsi="Franklin Gothic Book"/>
          <w:sz w:val="20"/>
          <w:szCs w:val="20"/>
        </w:rPr>
        <w:t xml:space="preserve"> jest przeprowadzany komisyjnie przy udziale Inspektora Nadzoru, upoważnionych przedstawicieli Zamawiającego oraz w obecności Wykonawcy reprezentowanego przez co najmniej Kierownika Budowy, jak również w obecności przedstawicieli jednostek, których udział nakazują odrębne przepisy.</w:t>
      </w:r>
    </w:p>
    <w:p w14:paraId="7B6DAC2F" w14:textId="03418FE1" w:rsidR="00CB797D" w:rsidRPr="00A17DD3" w:rsidRDefault="00CB797D" w:rsidP="005E0B65">
      <w:pPr>
        <w:pStyle w:val="Akapitzlist"/>
        <w:numPr>
          <w:ilvl w:val="0"/>
          <w:numId w:val="25"/>
        </w:numPr>
        <w:spacing w:before="240" w:after="0" w:line="360" w:lineRule="auto"/>
        <w:contextualSpacing/>
        <w:jc w:val="both"/>
        <w:rPr>
          <w:rFonts w:ascii="Franklin Gothic Book" w:hAnsi="Franklin Gothic Book"/>
          <w:sz w:val="20"/>
          <w:szCs w:val="20"/>
        </w:rPr>
      </w:pPr>
      <w:r w:rsidRPr="00A17DD3">
        <w:rPr>
          <w:rFonts w:ascii="Franklin Gothic Book" w:eastAsia="Arial" w:hAnsi="Franklin Gothic Book"/>
          <w:sz w:val="20"/>
          <w:szCs w:val="20"/>
        </w:rPr>
        <w:t>Wykonawca przeprowadza próby i sprawdzenia przed odbiorem przewidzianym</w:t>
      </w:r>
      <w:r w:rsidRPr="00A17DD3">
        <w:rPr>
          <w:rFonts w:ascii="Franklin Gothic Book" w:eastAsia="Arial" w:hAnsi="Franklin Gothic Book"/>
          <w:sz w:val="20"/>
          <w:szCs w:val="20"/>
        </w:rPr>
        <w:br/>
        <w:t>w przepisach lub umowie. O terminie ich przeprowadzenia Wykonawca zawiadamia Zamawiającego nie później niż na 5 dni przed terminem wyznaczonym do dokonania prób i sprawdzeń. Odpowiedzialność za wyniki prób i sprawdzeń ponosi Wykonawca. Wykonywane są one na jego koszt.</w:t>
      </w:r>
    </w:p>
    <w:p w14:paraId="7CDD99CD" w14:textId="77FC9D53" w:rsidR="00C745AE" w:rsidRPr="00A402F0" w:rsidRDefault="00DA1DD2"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Jeżeli Zamawiający stwierdzi, że roboty budowlane nie zostały w całości zakończone lub obarczone są istotnymi wadami, odmawia dokonania odbioru końcowego. Zamawiający wyznacza termin ponownego złożenia wniosku o</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dokonanie odbio</w:t>
      </w:r>
      <w:r w:rsidR="00EF12D9">
        <w:rPr>
          <w:rFonts w:ascii="Franklin Gothic Book" w:eastAsia="Yu Gothic" w:hAnsi="Franklin Gothic Book" w:cstheme="minorHAnsi"/>
          <w:color w:val="000000"/>
          <w:sz w:val="20"/>
          <w:szCs w:val="20"/>
          <w:lang w:eastAsia="pl-PL"/>
        </w:rPr>
        <w:t xml:space="preserve">ru końcowego </w:t>
      </w:r>
      <w:r w:rsidRPr="005B1796">
        <w:rPr>
          <w:rFonts w:ascii="Franklin Gothic Book" w:eastAsia="Yu Gothic" w:hAnsi="Franklin Gothic Book" w:cstheme="minorHAnsi"/>
          <w:color w:val="000000"/>
          <w:sz w:val="20"/>
          <w:szCs w:val="20"/>
          <w:lang w:eastAsia="pl-PL"/>
        </w:rPr>
        <w:t xml:space="preserve">, a kosztami uczestnictwa w odbiorze osób upoważnionych obciąża Wykonawcę. </w:t>
      </w:r>
    </w:p>
    <w:p w14:paraId="3440544A" w14:textId="77777777" w:rsidR="00A402F0" w:rsidRPr="00A402F0" w:rsidRDefault="00A402F0" w:rsidP="00A402F0">
      <w:pPr>
        <w:pStyle w:val="Akapitzlist"/>
        <w:spacing w:after="60" w:line="360" w:lineRule="auto"/>
        <w:ind w:left="714"/>
        <w:contextualSpacing/>
        <w:jc w:val="both"/>
        <w:rPr>
          <w:rFonts w:ascii="Franklin Gothic Book" w:eastAsia="Yu Gothic" w:hAnsi="Franklin Gothic Book" w:cstheme="minorHAnsi"/>
          <w:sz w:val="2"/>
          <w:szCs w:val="2"/>
        </w:rPr>
      </w:pPr>
    </w:p>
    <w:p w14:paraId="52BB2A88" w14:textId="336D7F2B" w:rsidR="00C745AE" w:rsidRPr="005B1796" w:rsidRDefault="00330DB1"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Odbiorów i przeglądów, o których mowa w ust. 1 pkt 2-</w:t>
      </w:r>
      <w:r w:rsidR="00F7241B">
        <w:rPr>
          <w:rFonts w:ascii="Franklin Gothic Book" w:eastAsia="Yu Gothic" w:hAnsi="Franklin Gothic Book" w:cstheme="minorHAnsi"/>
          <w:color w:val="000000"/>
          <w:sz w:val="20"/>
          <w:szCs w:val="20"/>
          <w:lang w:val="pl-PL" w:eastAsia="pl-PL"/>
        </w:rPr>
        <w:t>4</w:t>
      </w:r>
      <w:r w:rsidRPr="005B1796">
        <w:rPr>
          <w:rFonts w:ascii="Franklin Gothic Book" w:eastAsia="Yu Gothic" w:hAnsi="Franklin Gothic Book" w:cstheme="minorHAnsi"/>
          <w:color w:val="000000"/>
          <w:sz w:val="20"/>
          <w:szCs w:val="20"/>
          <w:lang w:eastAsia="pl-PL"/>
        </w:rPr>
        <w:t xml:space="preserve"> dokonują upoważnieni przedstawiciele </w:t>
      </w:r>
      <w:r w:rsidR="00EF12D9">
        <w:rPr>
          <w:rFonts w:ascii="Franklin Gothic Book" w:eastAsia="Yu Gothic" w:hAnsi="Franklin Gothic Book" w:cstheme="minorHAnsi"/>
          <w:color w:val="000000"/>
          <w:sz w:val="20"/>
          <w:szCs w:val="20"/>
          <w:lang w:val="pl-PL" w:eastAsia="pl-PL"/>
        </w:rPr>
        <w:t>Zamawiającego</w:t>
      </w:r>
      <w:r w:rsidR="003A081F" w:rsidRPr="005B1796">
        <w:rPr>
          <w:rFonts w:ascii="Franklin Gothic Book" w:eastAsia="Yu Gothic" w:hAnsi="Franklin Gothic Book" w:cstheme="minorHAnsi"/>
          <w:color w:val="000000"/>
          <w:sz w:val="20"/>
          <w:szCs w:val="20"/>
          <w:lang w:eastAsia="pl-PL"/>
        </w:rPr>
        <w:t xml:space="preserve">. W przypadku gdy </w:t>
      </w:r>
      <w:r w:rsidRPr="005B1796">
        <w:rPr>
          <w:rFonts w:ascii="Franklin Gothic Book" w:eastAsia="Yu Gothic" w:hAnsi="Franklin Gothic Book" w:cstheme="minorHAnsi"/>
          <w:color w:val="000000"/>
          <w:sz w:val="20"/>
          <w:szCs w:val="20"/>
          <w:lang w:eastAsia="pl-PL"/>
        </w:rPr>
        <w:t xml:space="preserve">Wykonawca nie stawi się na odbiór lub przegląd w wyznaczonym przez Zamawiającego terminie, Zamawiający dokona odbioru lub przeglądu jednostronnie, a jego ustalenia będą wiążące dla Stron. </w:t>
      </w:r>
    </w:p>
    <w:p w14:paraId="6EBBC34D" w14:textId="77777777" w:rsidR="00A402F0" w:rsidRPr="00A402F0" w:rsidRDefault="00A402F0" w:rsidP="00A402F0">
      <w:pPr>
        <w:pStyle w:val="Akapitzlist"/>
        <w:spacing w:after="60" w:line="360" w:lineRule="auto"/>
        <w:ind w:left="714"/>
        <w:contextualSpacing/>
        <w:jc w:val="both"/>
        <w:rPr>
          <w:rFonts w:ascii="Franklin Gothic Book" w:eastAsia="Yu Gothic" w:hAnsi="Franklin Gothic Book" w:cstheme="minorHAnsi"/>
          <w:sz w:val="2"/>
          <w:szCs w:val="2"/>
        </w:rPr>
      </w:pPr>
    </w:p>
    <w:p w14:paraId="1A6BBB6A" w14:textId="1269742A" w:rsidR="00C745AE" w:rsidRPr="00A402F0" w:rsidRDefault="00330DB1"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O terminach odbioru Wykonawca ma obowiązek poinformow</w:t>
      </w:r>
      <w:r w:rsidR="00CF5BC7">
        <w:rPr>
          <w:rFonts w:ascii="Franklin Gothic Book" w:eastAsia="Yu Gothic" w:hAnsi="Franklin Gothic Book" w:cstheme="minorHAnsi"/>
          <w:color w:val="000000"/>
          <w:sz w:val="20"/>
          <w:szCs w:val="20"/>
          <w:lang w:eastAsia="pl-PL"/>
        </w:rPr>
        <w:t xml:space="preserve">ania podwykonawców lub dalszych </w:t>
      </w:r>
      <w:r w:rsidRPr="005B1796">
        <w:rPr>
          <w:rFonts w:ascii="Franklin Gothic Book" w:eastAsia="Yu Gothic" w:hAnsi="Franklin Gothic Book" w:cstheme="minorHAnsi"/>
          <w:color w:val="000000"/>
          <w:sz w:val="20"/>
          <w:szCs w:val="20"/>
          <w:lang w:eastAsia="pl-PL"/>
        </w:rPr>
        <w:t xml:space="preserve">podwykonawców, przy udziale których wykonał część prac lub robót budowlanych. </w:t>
      </w:r>
    </w:p>
    <w:p w14:paraId="3535DF14" w14:textId="77777777" w:rsidR="00A402F0" w:rsidRPr="00A402F0" w:rsidRDefault="00A402F0" w:rsidP="00A402F0">
      <w:pPr>
        <w:pStyle w:val="Akapitzlist"/>
        <w:spacing w:after="60" w:line="360" w:lineRule="auto"/>
        <w:ind w:left="714"/>
        <w:contextualSpacing/>
        <w:jc w:val="both"/>
        <w:rPr>
          <w:rFonts w:ascii="Franklin Gothic Book" w:eastAsia="Yu Gothic" w:hAnsi="Franklin Gothic Book" w:cstheme="minorHAnsi"/>
          <w:sz w:val="2"/>
          <w:szCs w:val="2"/>
        </w:rPr>
      </w:pPr>
    </w:p>
    <w:p w14:paraId="08BD2B57" w14:textId="2E70B1BB" w:rsidR="001A6242" w:rsidRPr="000D0C2D" w:rsidRDefault="00330DB1" w:rsidP="000D0C2D">
      <w:pPr>
        <w:pStyle w:val="Akapitzlist"/>
        <w:numPr>
          <w:ilvl w:val="0"/>
          <w:numId w:val="25"/>
        </w:numPr>
        <w:spacing w:after="12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Jeżeli w toku czynności odbioru końcowego robót  zostaną stwierdzone wady wymagające usunięcia, ale nie uniemożliwiające prawidłowego użytkowania obiektu budowlanego powstałego w wyniku robót budowlanych objętych </w:t>
      </w:r>
      <w:r w:rsidR="00C745AE" w:rsidRPr="005B1796">
        <w:rPr>
          <w:rFonts w:ascii="Franklin Gothic Book" w:eastAsia="Yu Gothic" w:hAnsi="Franklin Gothic Book" w:cstheme="minorHAnsi"/>
          <w:color w:val="000000"/>
          <w:sz w:val="20"/>
          <w:szCs w:val="20"/>
          <w:lang w:eastAsia="pl-PL"/>
        </w:rPr>
        <w:t xml:space="preserve">przedmiotem umowy </w:t>
      </w:r>
      <w:r w:rsidRPr="005B1796">
        <w:rPr>
          <w:rFonts w:ascii="Franklin Gothic Book" w:eastAsia="Yu Gothic" w:hAnsi="Franklin Gothic Book" w:cstheme="minorHAnsi"/>
          <w:color w:val="000000"/>
          <w:sz w:val="20"/>
          <w:szCs w:val="20"/>
          <w:lang w:eastAsia="pl-PL"/>
        </w:rPr>
        <w:t>zgodnie z funkcją lub przeznaczeniem, Zamawiający wyznacz</w:t>
      </w:r>
      <w:r w:rsidR="00A402F0">
        <w:rPr>
          <w:rFonts w:ascii="Franklin Gothic Book" w:eastAsia="Yu Gothic" w:hAnsi="Franklin Gothic Book" w:cstheme="minorHAnsi"/>
          <w:color w:val="000000"/>
          <w:sz w:val="20"/>
          <w:szCs w:val="20"/>
          <w:lang w:eastAsia="pl-PL"/>
        </w:rPr>
        <w:t xml:space="preserve">y </w:t>
      </w:r>
      <w:r w:rsidR="00A402F0">
        <w:rPr>
          <w:rFonts w:ascii="Franklin Gothic Book" w:eastAsia="Yu Gothic" w:hAnsi="Franklin Gothic Book" w:cstheme="minorHAnsi"/>
          <w:color w:val="000000"/>
          <w:sz w:val="20"/>
          <w:szCs w:val="20"/>
          <w:lang w:val="pl-PL" w:eastAsia="pl-PL"/>
        </w:rPr>
        <w:t>Wykonawcy</w:t>
      </w:r>
      <w:r w:rsidR="00C745AE" w:rsidRPr="005B1796">
        <w:rPr>
          <w:rFonts w:ascii="Franklin Gothic Book" w:eastAsia="Yu Gothic" w:hAnsi="Franklin Gothic Book" w:cstheme="minorHAnsi"/>
          <w:color w:val="000000"/>
          <w:sz w:val="20"/>
          <w:szCs w:val="20"/>
          <w:lang w:eastAsia="pl-PL"/>
        </w:rPr>
        <w:t xml:space="preserve"> termin na ich usunięcie. W</w:t>
      </w:r>
      <w:r w:rsidR="00C745A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przypadku, jeśli Wykonaw</w:t>
      </w:r>
      <w:r w:rsidR="00A402F0">
        <w:rPr>
          <w:rFonts w:ascii="Franklin Gothic Book" w:eastAsia="Yu Gothic" w:hAnsi="Franklin Gothic Book" w:cstheme="minorHAnsi"/>
          <w:color w:val="000000"/>
          <w:sz w:val="20"/>
          <w:szCs w:val="20"/>
          <w:lang w:eastAsia="pl-PL"/>
        </w:rPr>
        <w:t>ca pozostawać będzie w zwłoce z</w:t>
      </w:r>
      <w:r w:rsidR="00A402F0">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usunięciem stwierdzonych wad przez co najmniej 14 dni i pomimo wyznaczenia Wykonawcy w tym zakresie dodatkowego, nie krótszego niż </w:t>
      </w:r>
      <w:r w:rsidR="00A402F0">
        <w:rPr>
          <w:rFonts w:ascii="Franklin Gothic Book" w:eastAsia="Yu Gothic" w:hAnsi="Franklin Gothic Book" w:cstheme="minorHAnsi"/>
          <w:color w:val="000000"/>
          <w:sz w:val="20"/>
          <w:szCs w:val="20"/>
          <w:lang w:val="pl-PL" w:eastAsia="pl-PL"/>
        </w:rPr>
        <w:t>7</w:t>
      </w:r>
      <w:r w:rsidRPr="005B1796">
        <w:rPr>
          <w:rFonts w:ascii="Franklin Gothic Book" w:eastAsia="Yu Gothic" w:hAnsi="Franklin Gothic Book" w:cstheme="minorHAnsi"/>
          <w:color w:val="000000"/>
          <w:sz w:val="20"/>
          <w:szCs w:val="20"/>
          <w:lang w:eastAsia="pl-PL"/>
        </w:rPr>
        <w:t xml:space="preserve"> dni, terminu, Wykonawca w dalszym ciągu pozostaje w zwłoce w tym zakresie, Zamawiający uprawniony będzie do powierzenia usunięcia stwierdzonych wad p</w:t>
      </w:r>
      <w:r w:rsidR="00C745AE" w:rsidRPr="005B1796">
        <w:rPr>
          <w:rFonts w:ascii="Franklin Gothic Book" w:eastAsia="Yu Gothic" w:hAnsi="Franklin Gothic Book" w:cstheme="minorHAnsi"/>
          <w:color w:val="000000"/>
          <w:sz w:val="20"/>
          <w:szCs w:val="20"/>
          <w:lang w:eastAsia="pl-PL"/>
        </w:rPr>
        <w:t>odmiotowi trzeciemu, na koszt i</w:t>
      </w:r>
      <w:r w:rsidR="00C745A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ryzyko Wykonawcy, bez konieczności uzyskiwania w tym zakresi</w:t>
      </w:r>
      <w:r w:rsidR="00C745AE" w:rsidRPr="005B1796">
        <w:rPr>
          <w:rFonts w:ascii="Franklin Gothic Book" w:eastAsia="Yu Gothic" w:hAnsi="Franklin Gothic Book" w:cstheme="minorHAnsi"/>
          <w:color w:val="000000"/>
          <w:sz w:val="20"/>
          <w:szCs w:val="20"/>
          <w:lang w:eastAsia="pl-PL"/>
        </w:rPr>
        <w:t>e odrębnego upoważnienia, w</w:t>
      </w:r>
      <w:r w:rsidR="00C745AE" w:rsidRPr="005B1796">
        <w:rPr>
          <w:rFonts w:ascii="Franklin Gothic Book" w:eastAsia="Yu Gothic" w:hAnsi="Franklin Gothic Book" w:cstheme="minorHAnsi"/>
          <w:color w:val="000000"/>
          <w:sz w:val="20"/>
          <w:szCs w:val="20"/>
          <w:lang w:val="pl-PL" w:eastAsia="pl-PL"/>
        </w:rPr>
        <w:t> </w:t>
      </w:r>
      <w:r w:rsidR="00C745AE" w:rsidRPr="005B1796">
        <w:rPr>
          <w:rFonts w:ascii="Franklin Gothic Book" w:eastAsia="Yu Gothic" w:hAnsi="Franklin Gothic Book" w:cstheme="minorHAnsi"/>
          <w:color w:val="000000"/>
          <w:sz w:val="20"/>
          <w:szCs w:val="20"/>
          <w:lang w:eastAsia="pl-PL"/>
        </w:rPr>
        <w:t>tym</w:t>
      </w:r>
      <w:r w:rsidR="00C745A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upoważnienia Sądu. W powyższym przypadku Zamawiający może w trybie natychmiastowym, po poinformowaniu Wykonawcy, wkroczyć na teren budowy i wprowadzić na niego podmiot trzeci, nie zwalniając Wykonawcy z odpowiedzialności wynikającej z warunków umowy. Skorzystanie przez Zamawiającego z uprawnienia do powierzenia wykonania zast</w:t>
      </w:r>
      <w:r w:rsidR="00C745AE" w:rsidRPr="005B1796">
        <w:rPr>
          <w:rFonts w:ascii="Franklin Gothic Book" w:eastAsia="Yu Gothic" w:hAnsi="Franklin Gothic Book" w:cstheme="minorHAnsi"/>
          <w:color w:val="000000"/>
          <w:sz w:val="20"/>
          <w:szCs w:val="20"/>
          <w:lang w:eastAsia="pl-PL"/>
        </w:rPr>
        <w:t>ępczego nie zwalnia Wykonawcy z</w:t>
      </w:r>
      <w:r w:rsidR="00C745A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zobowiązań i odpowiedzialności przewidzianych umową, w tym odpowiedzialności z tytułu kar umownych. W</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przypadku powierzenia wykonania zastępczego podmiotowi trzec</w:t>
      </w:r>
      <w:r w:rsidR="00A402F0">
        <w:rPr>
          <w:rFonts w:ascii="Franklin Gothic Book" w:eastAsia="Yu Gothic" w:hAnsi="Franklin Gothic Book" w:cstheme="minorHAnsi"/>
          <w:color w:val="000000"/>
          <w:sz w:val="20"/>
          <w:szCs w:val="20"/>
          <w:lang w:eastAsia="pl-PL"/>
        </w:rPr>
        <w:t>iemu, Wykonawca wyraża zgodę na</w:t>
      </w:r>
      <w:r w:rsidR="00A402F0">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potrącenie należności z tego tytułu z zabezpieczenia należytego wykonania umowy lub innych należności przysługujących Wykonawcy od</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Zamawiającego. </w:t>
      </w:r>
    </w:p>
    <w:p w14:paraId="03327EE7" w14:textId="07349ECF" w:rsidR="00CD4B8E" w:rsidRPr="005B1796" w:rsidRDefault="003A081F" w:rsidP="00936414">
      <w:pPr>
        <w:pStyle w:val="Akapitzlist"/>
        <w:numPr>
          <w:ilvl w:val="0"/>
          <w:numId w:val="25"/>
        </w:numPr>
        <w:spacing w:before="80"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val="pl-PL" w:eastAsia="pl-PL"/>
        </w:rPr>
        <w:t xml:space="preserve">Pomimo </w:t>
      </w:r>
      <w:r w:rsidR="00330DB1" w:rsidRPr="005B1796">
        <w:rPr>
          <w:rFonts w:ascii="Franklin Gothic Book" w:eastAsia="Yu Gothic" w:hAnsi="Franklin Gothic Book" w:cstheme="minorHAnsi"/>
          <w:color w:val="000000"/>
          <w:sz w:val="20"/>
          <w:szCs w:val="20"/>
          <w:lang w:eastAsia="pl-PL"/>
        </w:rPr>
        <w:t xml:space="preserve">poświadczenia przez </w:t>
      </w:r>
      <w:r w:rsidR="00330DB1" w:rsidRPr="005B1796">
        <w:rPr>
          <w:rFonts w:ascii="Franklin Gothic Book" w:eastAsia="Yu Gothic" w:hAnsi="Franklin Gothic Book" w:cstheme="minorHAnsi"/>
          <w:color w:val="000000"/>
          <w:sz w:val="20"/>
          <w:szCs w:val="20"/>
          <w:lang w:val="pl-PL" w:eastAsia="pl-PL"/>
        </w:rPr>
        <w:t>Wykonawcę</w:t>
      </w:r>
      <w:r w:rsidR="00330DB1" w:rsidRPr="005B1796">
        <w:rPr>
          <w:rFonts w:ascii="Franklin Gothic Book" w:eastAsia="Yu Gothic" w:hAnsi="Franklin Gothic Book" w:cstheme="minorHAnsi"/>
          <w:color w:val="000000"/>
          <w:sz w:val="20"/>
          <w:szCs w:val="20"/>
          <w:lang w:eastAsia="pl-PL"/>
        </w:rPr>
        <w:t>, że wszystkie wady zostały usuni</w:t>
      </w:r>
      <w:r w:rsidR="00A402F0">
        <w:rPr>
          <w:rFonts w:ascii="Franklin Gothic Book" w:eastAsia="Yu Gothic" w:hAnsi="Franklin Gothic Book" w:cstheme="minorHAnsi"/>
          <w:color w:val="000000"/>
          <w:sz w:val="20"/>
          <w:szCs w:val="20"/>
          <w:lang w:eastAsia="pl-PL"/>
        </w:rPr>
        <w:t>ęte, Zamawiający może uznać, że</w:t>
      </w:r>
      <w:r w:rsidR="00A402F0">
        <w:rPr>
          <w:rFonts w:ascii="Franklin Gothic Book" w:eastAsia="Yu Gothic" w:hAnsi="Franklin Gothic Book" w:cstheme="minorHAnsi"/>
          <w:color w:val="000000"/>
          <w:sz w:val="20"/>
          <w:szCs w:val="20"/>
          <w:lang w:val="pl-PL" w:eastAsia="pl-PL"/>
        </w:rPr>
        <w:t> </w:t>
      </w:r>
      <w:r w:rsidR="00330DB1" w:rsidRPr="005B1796">
        <w:rPr>
          <w:rFonts w:ascii="Franklin Gothic Book" w:eastAsia="Yu Gothic" w:hAnsi="Franklin Gothic Book" w:cstheme="minorHAnsi"/>
          <w:color w:val="000000"/>
          <w:sz w:val="20"/>
          <w:szCs w:val="20"/>
          <w:lang w:eastAsia="pl-PL"/>
        </w:rPr>
        <w:t>pomimo ich usunięcia pogorszeni</w:t>
      </w:r>
      <w:r w:rsidR="00A402F0">
        <w:rPr>
          <w:rFonts w:ascii="Franklin Gothic Book" w:eastAsia="Yu Gothic" w:hAnsi="Franklin Gothic Book" w:cstheme="minorHAnsi"/>
          <w:color w:val="000000"/>
          <w:sz w:val="20"/>
          <w:szCs w:val="20"/>
          <w:lang w:eastAsia="pl-PL"/>
        </w:rPr>
        <w:t>u uległy wartości techniczne,</w:t>
      </w:r>
      <w:r w:rsidR="00330DB1" w:rsidRPr="005B1796">
        <w:rPr>
          <w:rFonts w:ascii="Franklin Gothic Book" w:eastAsia="Yu Gothic" w:hAnsi="Franklin Gothic Book" w:cstheme="minorHAnsi"/>
          <w:color w:val="000000"/>
          <w:sz w:val="20"/>
          <w:szCs w:val="20"/>
          <w:lang w:eastAsia="pl-PL"/>
        </w:rPr>
        <w:t xml:space="preserve"> użytkowe lub estetyczne obiektu budowlanego powstałego w wyniku robót budowlanych objętych przedmiotem umowy. Z tego tytułu </w:t>
      </w:r>
      <w:r w:rsidR="00330DB1" w:rsidRPr="005B1796">
        <w:rPr>
          <w:rFonts w:ascii="Franklin Gothic Book" w:eastAsia="Yu Gothic" w:hAnsi="Franklin Gothic Book" w:cstheme="minorHAnsi"/>
          <w:color w:val="000000"/>
          <w:sz w:val="20"/>
          <w:szCs w:val="20"/>
          <w:lang w:eastAsia="pl-PL"/>
        </w:rPr>
        <w:lastRenderedPageBreak/>
        <w:t xml:space="preserve">Zamawiający </w:t>
      </w:r>
      <w:r w:rsidR="00EF12D9">
        <w:rPr>
          <w:rFonts w:ascii="Franklin Gothic Book" w:eastAsia="Yu Gothic" w:hAnsi="Franklin Gothic Book" w:cstheme="minorHAnsi"/>
          <w:color w:val="000000"/>
          <w:sz w:val="20"/>
          <w:szCs w:val="20"/>
          <w:lang w:val="pl-PL" w:eastAsia="pl-PL"/>
        </w:rPr>
        <w:t xml:space="preserve">może </w:t>
      </w:r>
      <w:r w:rsidR="00A402F0">
        <w:rPr>
          <w:rFonts w:ascii="Franklin Gothic Book" w:eastAsia="Yu Gothic" w:hAnsi="Franklin Gothic Book" w:cstheme="minorHAnsi"/>
          <w:color w:val="000000"/>
          <w:sz w:val="20"/>
          <w:szCs w:val="20"/>
          <w:lang w:val="pl-PL" w:eastAsia="pl-PL"/>
        </w:rPr>
        <w:t>obniżyć</w:t>
      </w:r>
      <w:r w:rsidR="00330DB1" w:rsidRPr="005B1796">
        <w:rPr>
          <w:rFonts w:ascii="Franklin Gothic Book" w:eastAsia="Yu Gothic" w:hAnsi="Franklin Gothic Book" w:cstheme="minorHAnsi"/>
          <w:color w:val="000000"/>
          <w:sz w:val="20"/>
          <w:szCs w:val="20"/>
          <w:lang w:eastAsia="pl-PL"/>
        </w:rPr>
        <w:t xml:space="preserve"> wyna</w:t>
      </w:r>
      <w:r w:rsidR="00A402F0">
        <w:rPr>
          <w:rFonts w:ascii="Franklin Gothic Book" w:eastAsia="Yu Gothic" w:hAnsi="Franklin Gothic Book" w:cstheme="minorHAnsi"/>
          <w:color w:val="000000"/>
          <w:sz w:val="20"/>
          <w:szCs w:val="20"/>
          <w:lang w:eastAsia="pl-PL"/>
        </w:rPr>
        <w:t>grodzenie</w:t>
      </w:r>
      <w:r w:rsidR="00CD4B8E" w:rsidRPr="005B1796">
        <w:rPr>
          <w:rFonts w:ascii="Franklin Gothic Book" w:eastAsia="Yu Gothic" w:hAnsi="Franklin Gothic Book" w:cstheme="minorHAnsi"/>
          <w:color w:val="000000"/>
          <w:sz w:val="20"/>
          <w:szCs w:val="20"/>
          <w:lang w:eastAsia="pl-PL"/>
        </w:rPr>
        <w:t xml:space="preserve"> Wykonawcy w oparciu o</w:t>
      </w:r>
      <w:r w:rsidR="00330DB1" w:rsidRPr="005B1796">
        <w:rPr>
          <w:rFonts w:ascii="Franklin Gothic Book" w:eastAsia="Yu Gothic" w:hAnsi="Franklin Gothic Book" w:cstheme="minorHAnsi"/>
          <w:color w:val="000000"/>
          <w:sz w:val="20"/>
          <w:szCs w:val="20"/>
          <w:lang w:eastAsia="pl-PL"/>
        </w:rPr>
        <w:t xml:space="preserve"> sporządzoną na zlecenie Zamawiającego ekspertyzę rzeczoznawcy (jeżeli zajdzie taka konieczność) albo</w:t>
      </w:r>
      <w:r w:rsidR="00EF12D9">
        <w:rPr>
          <w:rFonts w:ascii="Franklin Gothic Book" w:eastAsia="Yu Gothic" w:hAnsi="Franklin Gothic Book" w:cstheme="minorHAnsi"/>
          <w:color w:val="000000"/>
          <w:sz w:val="20"/>
          <w:szCs w:val="20"/>
          <w:lang w:val="pl-PL" w:eastAsia="pl-PL"/>
        </w:rPr>
        <w:t xml:space="preserve"> żądać</w:t>
      </w:r>
      <w:r w:rsidR="00330DB1" w:rsidRPr="005B1796">
        <w:rPr>
          <w:rFonts w:ascii="Franklin Gothic Book" w:eastAsia="Yu Gothic" w:hAnsi="Franklin Gothic Book" w:cstheme="minorHAnsi"/>
          <w:color w:val="000000"/>
          <w:sz w:val="20"/>
          <w:szCs w:val="20"/>
          <w:lang w:eastAsia="pl-PL"/>
        </w:rPr>
        <w:t xml:space="preserve"> odszkodowania. W przypadku uznania przez rzeczoznawcę zasadności roszczenia Zamawiającego, koszty wykonania ekspertyzy poniesie Wykonawca. Wykonawca wyraża zgodę na potrącenie należności za wykonanie ek</w:t>
      </w:r>
      <w:r w:rsidR="00CD4B8E" w:rsidRPr="005B1796">
        <w:rPr>
          <w:rFonts w:ascii="Franklin Gothic Book" w:eastAsia="Yu Gothic" w:hAnsi="Franklin Gothic Book" w:cstheme="minorHAnsi"/>
          <w:color w:val="000000"/>
          <w:sz w:val="20"/>
          <w:szCs w:val="20"/>
          <w:lang w:eastAsia="pl-PL"/>
        </w:rPr>
        <w:t>spertyzy z</w:t>
      </w:r>
      <w:r w:rsidR="00CD4B8E" w:rsidRPr="005B1796">
        <w:rPr>
          <w:rFonts w:ascii="Franklin Gothic Book" w:eastAsia="Yu Gothic" w:hAnsi="Franklin Gothic Book" w:cstheme="minorHAnsi"/>
          <w:color w:val="000000"/>
          <w:sz w:val="20"/>
          <w:szCs w:val="20"/>
          <w:lang w:val="pl-PL" w:eastAsia="pl-PL"/>
        </w:rPr>
        <w:t> </w:t>
      </w:r>
      <w:r w:rsidR="00330DB1" w:rsidRPr="005B1796">
        <w:rPr>
          <w:rFonts w:ascii="Franklin Gothic Book" w:eastAsia="Yu Gothic" w:hAnsi="Franklin Gothic Book" w:cstheme="minorHAnsi"/>
          <w:color w:val="000000"/>
          <w:sz w:val="20"/>
          <w:szCs w:val="20"/>
          <w:lang w:eastAsia="pl-PL"/>
        </w:rPr>
        <w:t>zabezpieczenia należytego wykonania umowy lub innych należnoś</w:t>
      </w:r>
      <w:r w:rsidR="00CD4B8E" w:rsidRPr="005B1796">
        <w:rPr>
          <w:rFonts w:ascii="Franklin Gothic Book" w:eastAsia="Yu Gothic" w:hAnsi="Franklin Gothic Book" w:cstheme="minorHAnsi"/>
          <w:color w:val="000000"/>
          <w:sz w:val="20"/>
          <w:szCs w:val="20"/>
          <w:lang w:eastAsia="pl-PL"/>
        </w:rPr>
        <w:t>ci przysługujących Wykonawcy od</w:t>
      </w:r>
      <w:r w:rsidR="00CD4B8E" w:rsidRPr="005B1796">
        <w:rPr>
          <w:rFonts w:ascii="Franklin Gothic Book" w:eastAsia="Yu Gothic" w:hAnsi="Franklin Gothic Book" w:cstheme="minorHAnsi"/>
          <w:color w:val="000000"/>
          <w:sz w:val="20"/>
          <w:szCs w:val="20"/>
          <w:lang w:val="pl-PL" w:eastAsia="pl-PL"/>
        </w:rPr>
        <w:t> </w:t>
      </w:r>
      <w:r w:rsidR="00330DB1" w:rsidRPr="005B1796">
        <w:rPr>
          <w:rFonts w:ascii="Franklin Gothic Book" w:eastAsia="Yu Gothic" w:hAnsi="Franklin Gothic Book" w:cstheme="minorHAnsi"/>
          <w:color w:val="000000"/>
          <w:sz w:val="20"/>
          <w:szCs w:val="20"/>
          <w:lang w:eastAsia="pl-PL"/>
        </w:rPr>
        <w:t xml:space="preserve">Zamawiającego. </w:t>
      </w:r>
    </w:p>
    <w:p w14:paraId="4C4D4539" w14:textId="238F2C48" w:rsidR="00CD4B8E" w:rsidRPr="005B1796" w:rsidRDefault="00330DB1"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Zamawiający może podjąć decyzję o przerwaniu czynności odbioru końcow</w:t>
      </w:r>
      <w:r w:rsidR="00A402F0">
        <w:rPr>
          <w:rFonts w:ascii="Franklin Gothic Book" w:eastAsia="Yu Gothic" w:hAnsi="Franklin Gothic Book" w:cstheme="minorHAnsi"/>
          <w:color w:val="000000"/>
          <w:sz w:val="20"/>
          <w:szCs w:val="20"/>
          <w:lang w:eastAsia="pl-PL"/>
        </w:rPr>
        <w:t>ego robót , jeżeli w</w:t>
      </w:r>
      <w:r w:rsidR="00A402F0">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czasie tych czynności zostaną ujawnione takie wady, które uniemożliwiają prawidłowe użytkowanie obiektu budowlanego powstałego w wyniku robót budowlanych objętych </w:t>
      </w:r>
      <w:r w:rsidR="007F7ED4" w:rsidRPr="005B1796">
        <w:rPr>
          <w:rFonts w:ascii="Franklin Gothic Book" w:eastAsia="Yu Gothic" w:hAnsi="Franklin Gothic Book" w:cstheme="minorHAnsi"/>
          <w:color w:val="000000"/>
          <w:sz w:val="20"/>
          <w:szCs w:val="20"/>
          <w:lang w:eastAsia="pl-PL"/>
        </w:rPr>
        <w:t xml:space="preserve">przedmiotem umowy </w:t>
      </w:r>
      <w:r w:rsidR="00A402F0">
        <w:rPr>
          <w:rFonts w:ascii="Franklin Gothic Book" w:eastAsia="Yu Gothic" w:hAnsi="Franklin Gothic Book" w:cstheme="minorHAnsi"/>
          <w:color w:val="000000"/>
          <w:sz w:val="20"/>
          <w:szCs w:val="20"/>
          <w:lang w:eastAsia="pl-PL"/>
        </w:rPr>
        <w:t>zgodnie z funkcją lub</w:t>
      </w:r>
      <w:r w:rsidR="00A402F0">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przeznaczeniem. Czynności</w:t>
      </w:r>
      <w:r w:rsidR="00CD4B8E" w:rsidRPr="005B1796">
        <w:rPr>
          <w:rFonts w:ascii="Franklin Gothic Book" w:eastAsia="Yu Gothic" w:hAnsi="Franklin Gothic Book" w:cstheme="minorHAnsi"/>
          <w:color w:val="000000"/>
          <w:sz w:val="20"/>
          <w:szCs w:val="20"/>
          <w:lang w:eastAsia="pl-PL"/>
        </w:rPr>
        <w:t xml:space="preserve"> odbiorowe będą kontynuowane po</w:t>
      </w:r>
      <w:r w:rsidR="00CD4B8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zgłoszeniu przez Wykonawcę usunięcia tych wad. </w:t>
      </w:r>
    </w:p>
    <w:p w14:paraId="581D2779" w14:textId="4DC5F4F1" w:rsidR="00A402F0" w:rsidRPr="00A03B7F" w:rsidRDefault="00330DB1" w:rsidP="00A402F0">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Jeżeli w toku czynności odbioru końcowego robót  zostaną stwierdzone wady nienadaj</w:t>
      </w:r>
      <w:r w:rsidR="00EF12D9">
        <w:rPr>
          <w:rFonts w:ascii="Franklin Gothic Book" w:eastAsia="Yu Gothic" w:hAnsi="Franklin Gothic Book" w:cstheme="minorHAnsi"/>
          <w:color w:val="000000"/>
          <w:sz w:val="20"/>
          <w:szCs w:val="20"/>
          <w:lang w:eastAsia="pl-PL"/>
        </w:rPr>
        <w:t>ące się do usunięcia,</w:t>
      </w:r>
      <w:r w:rsidRPr="005B1796">
        <w:rPr>
          <w:rFonts w:ascii="Franklin Gothic Book" w:eastAsia="Yu Gothic" w:hAnsi="Franklin Gothic Book" w:cstheme="minorHAnsi"/>
          <w:color w:val="000000"/>
          <w:sz w:val="20"/>
          <w:szCs w:val="20"/>
          <w:lang w:eastAsia="pl-PL"/>
        </w:rPr>
        <w:t xml:space="preserve"> Zamawiający może, jeżeli wady nie uniemożliwiają prawidłowego użytkowania o</w:t>
      </w:r>
      <w:r w:rsidR="007F7ED4" w:rsidRPr="005B1796">
        <w:rPr>
          <w:rFonts w:ascii="Franklin Gothic Book" w:eastAsia="Yu Gothic" w:hAnsi="Franklin Gothic Book" w:cstheme="minorHAnsi"/>
          <w:color w:val="000000"/>
          <w:sz w:val="20"/>
          <w:szCs w:val="20"/>
          <w:lang w:eastAsia="pl-PL"/>
        </w:rPr>
        <w:t>biektu budowlanego powstałego w</w:t>
      </w:r>
      <w:r w:rsidR="007F7ED4"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wyniku robót budowlanych objętych </w:t>
      </w:r>
      <w:r w:rsidR="007F7ED4" w:rsidRPr="005B1796">
        <w:rPr>
          <w:rFonts w:ascii="Franklin Gothic Book" w:eastAsia="Yu Gothic" w:hAnsi="Franklin Gothic Book" w:cstheme="minorHAnsi"/>
          <w:color w:val="000000"/>
          <w:sz w:val="20"/>
          <w:szCs w:val="20"/>
          <w:lang w:eastAsia="pl-PL"/>
        </w:rPr>
        <w:t xml:space="preserve">przedmiotem umowy zgodnie </w:t>
      </w:r>
      <w:r w:rsidRPr="005B1796">
        <w:rPr>
          <w:rFonts w:ascii="Franklin Gothic Book" w:eastAsia="Yu Gothic" w:hAnsi="Franklin Gothic Book" w:cstheme="minorHAnsi"/>
          <w:color w:val="000000"/>
          <w:sz w:val="20"/>
          <w:szCs w:val="20"/>
          <w:lang w:eastAsia="pl-PL"/>
        </w:rPr>
        <w:t>z jego funkcją lub przeznaczeniem, obniżyć wynagrodzenie Wykonawcy odpowiednio do utr</w:t>
      </w:r>
      <w:r w:rsidR="003A081F" w:rsidRPr="005B1796">
        <w:rPr>
          <w:rFonts w:ascii="Franklin Gothic Book" w:eastAsia="Yu Gothic" w:hAnsi="Franklin Gothic Book" w:cstheme="minorHAnsi"/>
          <w:color w:val="000000"/>
          <w:sz w:val="20"/>
          <w:szCs w:val="20"/>
          <w:lang w:eastAsia="pl-PL"/>
        </w:rPr>
        <w:t>aconej wartości technicznej, użytkowej</w:t>
      </w:r>
      <w:r w:rsidRPr="005B1796">
        <w:rPr>
          <w:rFonts w:ascii="Franklin Gothic Book" w:eastAsia="Yu Gothic" w:hAnsi="Franklin Gothic Book" w:cstheme="minorHAnsi"/>
          <w:color w:val="000000"/>
          <w:sz w:val="20"/>
          <w:szCs w:val="20"/>
          <w:lang w:eastAsia="pl-PL"/>
        </w:rPr>
        <w:t xml:space="preserve"> lub estetycznej. Obniżenie wynagrodzenia Wykonawcy zost</w:t>
      </w:r>
      <w:r w:rsidR="00A402F0">
        <w:rPr>
          <w:rFonts w:ascii="Franklin Gothic Book" w:eastAsia="Yu Gothic" w:hAnsi="Franklin Gothic Book" w:cstheme="minorHAnsi"/>
          <w:color w:val="000000"/>
          <w:sz w:val="20"/>
          <w:szCs w:val="20"/>
          <w:lang w:eastAsia="pl-PL"/>
        </w:rPr>
        <w:t>anie przeprowadzone w oparciu o</w:t>
      </w:r>
      <w:r w:rsidR="00A402F0">
        <w:rPr>
          <w:rFonts w:ascii="Franklin Gothic Book" w:eastAsia="Yu Gothic" w:hAnsi="Franklin Gothic Book" w:cstheme="minorHAnsi"/>
          <w:color w:val="000000"/>
          <w:sz w:val="20"/>
          <w:szCs w:val="20"/>
          <w:lang w:val="pl-PL" w:eastAsia="pl-PL"/>
        </w:rPr>
        <w:t> </w:t>
      </w:r>
      <w:r w:rsidR="003A081F" w:rsidRPr="005B1796">
        <w:rPr>
          <w:rFonts w:ascii="Franklin Gothic Book" w:eastAsia="Yu Gothic" w:hAnsi="Franklin Gothic Book" w:cstheme="minorHAnsi"/>
          <w:color w:val="000000"/>
          <w:sz w:val="20"/>
          <w:szCs w:val="20"/>
          <w:lang w:eastAsia="pl-PL"/>
        </w:rPr>
        <w:t>sporządzoną na</w:t>
      </w:r>
      <w:r w:rsidR="003A081F"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zlecenie Zamawiającego ekspertyzę rzeczoznawcy (jeż</w:t>
      </w:r>
      <w:r w:rsidR="00A402F0">
        <w:rPr>
          <w:rFonts w:ascii="Franklin Gothic Book" w:eastAsia="Yu Gothic" w:hAnsi="Franklin Gothic Book" w:cstheme="minorHAnsi"/>
          <w:color w:val="000000"/>
          <w:sz w:val="20"/>
          <w:szCs w:val="20"/>
          <w:lang w:eastAsia="pl-PL"/>
        </w:rPr>
        <w:t>eli zajdzie taka konieczność).</w:t>
      </w:r>
      <w:r w:rsidRPr="005B1796">
        <w:rPr>
          <w:rFonts w:ascii="Franklin Gothic Book" w:eastAsia="Yu Gothic" w:hAnsi="Franklin Gothic Book" w:cstheme="minorHAnsi"/>
          <w:color w:val="000000"/>
          <w:sz w:val="20"/>
          <w:szCs w:val="20"/>
          <w:lang w:eastAsia="pl-PL"/>
        </w:rPr>
        <w:t xml:space="preserve"> </w:t>
      </w:r>
      <w:r w:rsidR="00A03B7F">
        <w:rPr>
          <w:rFonts w:ascii="Franklin Gothic Book" w:eastAsia="Yu Gothic" w:hAnsi="Franklin Gothic Book" w:cstheme="minorHAnsi"/>
          <w:color w:val="000000"/>
          <w:sz w:val="20"/>
          <w:szCs w:val="20"/>
          <w:lang w:val="pl-PL" w:eastAsia="pl-PL"/>
        </w:rPr>
        <w:t>Koszty</w:t>
      </w:r>
      <w:r w:rsidRPr="005B1796">
        <w:rPr>
          <w:rFonts w:ascii="Franklin Gothic Book" w:eastAsia="Yu Gothic" w:hAnsi="Franklin Gothic Book" w:cstheme="minorHAnsi"/>
          <w:color w:val="000000"/>
          <w:sz w:val="20"/>
          <w:szCs w:val="20"/>
          <w:lang w:eastAsia="pl-PL"/>
        </w:rPr>
        <w:t xml:space="preserve"> wykonania ekspertyzy poniesie Wykon</w:t>
      </w:r>
      <w:r w:rsidR="00CD4B8E" w:rsidRPr="005B1796">
        <w:rPr>
          <w:rFonts w:ascii="Franklin Gothic Book" w:eastAsia="Yu Gothic" w:hAnsi="Franklin Gothic Book" w:cstheme="minorHAnsi"/>
          <w:color w:val="000000"/>
          <w:sz w:val="20"/>
          <w:szCs w:val="20"/>
          <w:lang w:eastAsia="pl-PL"/>
        </w:rPr>
        <w:t>awca. Wykonawca wyraża zgodę na</w:t>
      </w:r>
      <w:r w:rsidR="00CD4B8E" w:rsidRPr="005B1796">
        <w:rPr>
          <w:rFonts w:ascii="Franklin Gothic Book" w:eastAsia="Yu Gothic" w:hAnsi="Franklin Gothic Book" w:cstheme="minorHAnsi"/>
          <w:color w:val="000000"/>
          <w:sz w:val="20"/>
          <w:szCs w:val="20"/>
          <w:lang w:val="pl-PL" w:eastAsia="pl-PL"/>
        </w:rPr>
        <w:t> </w:t>
      </w:r>
      <w:r w:rsidR="00A03B7F">
        <w:rPr>
          <w:rFonts w:ascii="Franklin Gothic Book" w:eastAsia="Yu Gothic" w:hAnsi="Franklin Gothic Book" w:cstheme="minorHAnsi"/>
          <w:color w:val="000000"/>
          <w:sz w:val="20"/>
          <w:szCs w:val="20"/>
          <w:lang w:eastAsia="pl-PL"/>
        </w:rPr>
        <w:t>potrącenie należności za</w:t>
      </w:r>
      <w:r w:rsidR="00A03B7F">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wykonanie ekspertyzy z </w:t>
      </w:r>
      <w:r w:rsidR="0025650C">
        <w:rPr>
          <w:rFonts w:ascii="Franklin Gothic Book" w:eastAsia="Yu Gothic" w:hAnsi="Franklin Gothic Book" w:cstheme="minorHAnsi"/>
          <w:color w:val="000000"/>
          <w:sz w:val="20"/>
          <w:szCs w:val="20"/>
          <w:lang w:val="pl-PL" w:eastAsia="pl-PL"/>
        </w:rPr>
        <w:t>wynagrodzenia</w:t>
      </w:r>
      <w:r w:rsidR="00336D63">
        <w:rPr>
          <w:rFonts w:ascii="Franklin Gothic Book" w:eastAsia="Yu Gothic" w:hAnsi="Franklin Gothic Book" w:cstheme="minorHAnsi"/>
          <w:color w:val="000000"/>
          <w:sz w:val="20"/>
          <w:szCs w:val="20"/>
          <w:lang w:val="pl-PL" w:eastAsia="pl-PL"/>
        </w:rPr>
        <w:t>, o którym mowa w § 8 ust. 2 umowy</w:t>
      </w:r>
      <w:r w:rsidRPr="005B1796">
        <w:rPr>
          <w:rFonts w:ascii="Franklin Gothic Book" w:eastAsia="Yu Gothic" w:hAnsi="Franklin Gothic Book" w:cstheme="minorHAnsi"/>
          <w:color w:val="000000"/>
          <w:sz w:val="20"/>
          <w:szCs w:val="20"/>
          <w:lang w:eastAsia="pl-PL"/>
        </w:rPr>
        <w:t xml:space="preserve">. </w:t>
      </w:r>
    </w:p>
    <w:p w14:paraId="6C97F021" w14:textId="77777777" w:rsidR="00A03B7F" w:rsidRPr="00A03B7F" w:rsidRDefault="00A03B7F" w:rsidP="00A03B7F">
      <w:pPr>
        <w:pStyle w:val="Akapitzlist"/>
        <w:spacing w:after="60" w:line="360" w:lineRule="auto"/>
        <w:ind w:left="714"/>
        <w:contextualSpacing/>
        <w:jc w:val="both"/>
        <w:rPr>
          <w:rFonts w:ascii="Franklin Gothic Book" w:eastAsia="Yu Gothic" w:hAnsi="Franklin Gothic Book" w:cstheme="minorHAnsi"/>
          <w:sz w:val="2"/>
          <w:szCs w:val="2"/>
        </w:rPr>
      </w:pPr>
    </w:p>
    <w:p w14:paraId="12C6CF95" w14:textId="1236770C" w:rsidR="00961E72" w:rsidRPr="000D0C2D" w:rsidRDefault="00330DB1" w:rsidP="000D0C2D">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Przeglądy gwarancyjne przeprowadzane będą w okresie od dnia dokonania odbioru końcowego </w:t>
      </w:r>
      <w:r w:rsidR="007F7ED4"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do dnia upływ</w:t>
      </w:r>
      <w:r w:rsidR="00CD4B8E" w:rsidRPr="005B1796">
        <w:rPr>
          <w:rFonts w:ascii="Franklin Gothic Book" w:eastAsia="Yu Gothic" w:hAnsi="Franklin Gothic Book" w:cstheme="minorHAnsi"/>
          <w:color w:val="000000"/>
          <w:sz w:val="20"/>
          <w:szCs w:val="20"/>
          <w:lang w:eastAsia="pl-PL"/>
        </w:rPr>
        <w:t>u okresu rękojmi za</w:t>
      </w:r>
      <w:r w:rsidR="00CD4B8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wady i gwarancj</w:t>
      </w:r>
      <w:r w:rsidR="00A03B7F">
        <w:rPr>
          <w:rFonts w:ascii="Franklin Gothic Book" w:eastAsia="Yu Gothic" w:hAnsi="Franklin Gothic Book" w:cstheme="minorHAnsi"/>
          <w:color w:val="000000"/>
          <w:sz w:val="20"/>
          <w:szCs w:val="20"/>
          <w:lang w:eastAsia="pl-PL"/>
        </w:rPr>
        <w:t>i. Z</w:t>
      </w:r>
      <w:r w:rsidR="00A03B7F">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przeglądu gwarancyjnego zostanie sporządzony protokół przeglądu gwarancyjnego. Datę przeglądów ustala Zamawiający. </w:t>
      </w:r>
    </w:p>
    <w:p w14:paraId="516C53FA" w14:textId="7CC20259" w:rsidR="000D0C2D" w:rsidRPr="00E85F30" w:rsidRDefault="00330DB1" w:rsidP="00E85F30">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Zamawiający </w:t>
      </w:r>
      <w:r w:rsidR="007F7ED4" w:rsidRPr="005B1796">
        <w:rPr>
          <w:rFonts w:ascii="Franklin Gothic Book" w:eastAsia="Yu Gothic" w:hAnsi="Franklin Gothic Book" w:cstheme="minorHAnsi"/>
          <w:color w:val="000000"/>
          <w:sz w:val="20"/>
          <w:szCs w:val="20"/>
          <w:lang w:val="pl-PL" w:eastAsia="pl-PL"/>
        </w:rPr>
        <w:t>dokona</w:t>
      </w:r>
      <w:r w:rsidRPr="005B1796">
        <w:rPr>
          <w:rFonts w:ascii="Franklin Gothic Book" w:eastAsia="Yu Gothic" w:hAnsi="Franklin Gothic Book" w:cstheme="minorHAnsi"/>
          <w:color w:val="000000"/>
          <w:sz w:val="20"/>
          <w:szCs w:val="20"/>
          <w:lang w:eastAsia="pl-PL"/>
        </w:rPr>
        <w:t xml:space="preserve"> odbioru ostatecznego </w:t>
      </w:r>
      <w:r w:rsidR="007F7ED4"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 xml:space="preserve">w terminie </w:t>
      </w:r>
      <w:r w:rsidR="001A6242">
        <w:rPr>
          <w:rFonts w:ascii="Franklin Gothic Book" w:eastAsia="Yu Gothic" w:hAnsi="Franklin Gothic Book" w:cstheme="minorHAnsi"/>
          <w:color w:val="000000"/>
          <w:sz w:val="20"/>
          <w:szCs w:val="20"/>
          <w:lang w:val="pl-PL" w:eastAsia="pl-PL"/>
        </w:rPr>
        <w:t>30</w:t>
      </w:r>
      <w:r w:rsidRPr="005B1796">
        <w:rPr>
          <w:rFonts w:ascii="Franklin Gothic Book" w:eastAsia="Yu Gothic" w:hAnsi="Franklin Gothic Book" w:cstheme="minorHAnsi"/>
          <w:color w:val="000000"/>
          <w:sz w:val="20"/>
          <w:szCs w:val="20"/>
          <w:lang w:eastAsia="pl-PL"/>
        </w:rPr>
        <w:t xml:space="preserve"> dni przed </w:t>
      </w:r>
      <w:r w:rsidR="009928F8">
        <w:rPr>
          <w:rFonts w:ascii="Franklin Gothic Book" w:eastAsia="Yu Gothic" w:hAnsi="Franklin Gothic Book" w:cstheme="minorHAnsi"/>
          <w:color w:val="000000"/>
          <w:sz w:val="20"/>
          <w:szCs w:val="20"/>
          <w:lang w:eastAsia="pl-PL"/>
        </w:rPr>
        <w:t xml:space="preserve">upływem </w:t>
      </w:r>
      <w:r w:rsidRPr="005B1796">
        <w:rPr>
          <w:rFonts w:ascii="Franklin Gothic Book" w:eastAsia="Yu Gothic" w:hAnsi="Franklin Gothic Book" w:cstheme="minorHAnsi"/>
          <w:color w:val="000000"/>
          <w:sz w:val="20"/>
          <w:szCs w:val="20"/>
          <w:lang w:eastAsia="pl-PL"/>
        </w:rPr>
        <w:t>okresu rękojmi za wady i gwarancji. Odbiór ostateczny służy potwierdzeniu usunięcia wszystkich wad ujawnion</w:t>
      </w:r>
      <w:r w:rsidR="009928F8">
        <w:rPr>
          <w:rFonts w:ascii="Franklin Gothic Book" w:eastAsia="Yu Gothic" w:hAnsi="Franklin Gothic Book" w:cstheme="minorHAnsi"/>
          <w:color w:val="000000"/>
          <w:sz w:val="20"/>
          <w:szCs w:val="20"/>
          <w:lang w:eastAsia="pl-PL"/>
        </w:rPr>
        <w:t>ych w</w:t>
      </w:r>
      <w:r w:rsidR="009928F8">
        <w:rPr>
          <w:rFonts w:ascii="Franklin Gothic Book" w:eastAsia="Yu Gothic" w:hAnsi="Franklin Gothic Book" w:cstheme="minorHAnsi"/>
          <w:color w:val="000000"/>
          <w:sz w:val="20"/>
          <w:szCs w:val="20"/>
          <w:lang w:val="pl-PL" w:eastAsia="pl-PL"/>
        </w:rPr>
        <w:t> </w:t>
      </w:r>
      <w:r w:rsidR="007F7ED4" w:rsidRPr="005B1796">
        <w:rPr>
          <w:rFonts w:ascii="Franklin Gothic Book" w:eastAsia="Yu Gothic" w:hAnsi="Franklin Gothic Book" w:cstheme="minorHAnsi"/>
          <w:color w:val="000000"/>
          <w:sz w:val="20"/>
          <w:szCs w:val="20"/>
          <w:lang w:eastAsia="pl-PL"/>
        </w:rPr>
        <w:t>okresie rękojmi za wady i</w:t>
      </w:r>
      <w:r w:rsidR="007F7ED4"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gwarancji i potwierdzeniu wypełnienia przez Wykonawcę wszystkich obowiązków wynikających z </w:t>
      </w:r>
      <w:r w:rsidR="007F7ED4"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mowy. Odbiór ostateczny zostanie potwierdzony pro</w:t>
      </w:r>
      <w:r w:rsidR="009928F8">
        <w:rPr>
          <w:rFonts w:ascii="Franklin Gothic Book" w:eastAsia="Yu Gothic" w:hAnsi="Franklin Gothic Book" w:cstheme="minorHAnsi"/>
          <w:color w:val="000000"/>
          <w:sz w:val="20"/>
          <w:szCs w:val="20"/>
          <w:lang w:eastAsia="pl-PL"/>
        </w:rPr>
        <w:t>tokołem odbioru ostatecznego po</w:t>
      </w:r>
      <w:r w:rsidR="009928F8">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usunięciu wszystkich wad ujawnionych w okres</w:t>
      </w:r>
      <w:r w:rsidR="00CD4B8E" w:rsidRPr="005B1796">
        <w:rPr>
          <w:rFonts w:ascii="Franklin Gothic Book" w:eastAsia="Yu Gothic" w:hAnsi="Franklin Gothic Book" w:cstheme="minorHAnsi"/>
          <w:color w:val="000000"/>
          <w:sz w:val="20"/>
          <w:szCs w:val="20"/>
          <w:lang w:eastAsia="pl-PL"/>
        </w:rPr>
        <w:t>ie rękojmi za</w:t>
      </w:r>
      <w:r w:rsidR="00CD4B8E" w:rsidRPr="005B1796">
        <w:rPr>
          <w:rFonts w:ascii="Franklin Gothic Book" w:eastAsia="Yu Gothic" w:hAnsi="Franklin Gothic Book" w:cstheme="minorHAnsi"/>
          <w:color w:val="000000"/>
          <w:sz w:val="20"/>
          <w:szCs w:val="20"/>
          <w:lang w:val="pl-PL" w:eastAsia="pl-PL"/>
        </w:rPr>
        <w:t> </w:t>
      </w:r>
      <w:r w:rsidR="007F7ED4" w:rsidRPr="005B1796">
        <w:rPr>
          <w:rFonts w:ascii="Franklin Gothic Book" w:eastAsia="Yu Gothic" w:hAnsi="Franklin Gothic Book" w:cstheme="minorHAnsi"/>
          <w:color w:val="000000"/>
          <w:sz w:val="20"/>
          <w:szCs w:val="20"/>
          <w:lang w:eastAsia="pl-PL"/>
        </w:rPr>
        <w:t>wady i</w:t>
      </w:r>
      <w:r w:rsidR="007F7ED4" w:rsidRPr="005B1796">
        <w:rPr>
          <w:rFonts w:ascii="Franklin Gothic Book" w:eastAsia="Yu Gothic" w:hAnsi="Franklin Gothic Book" w:cstheme="minorHAnsi"/>
          <w:color w:val="000000"/>
          <w:sz w:val="20"/>
          <w:szCs w:val="20"/>
          <w:lang w:val="pl-PL" w:eastAsia="pl-PL"/>
        </w:rPr>
        <w:t> </w:t>
      </w:r>
      <w:r w:rsidR="00CF5BC7">
        <w:rPr>
          <w:rFonts w:ascii="Franklin Gothic Book" w:eastAsia="Yu Gothic" w:hAnsi="Franklin Gothic Book" w:cstheme="minorHAnsi"/>
          <w:color w:val="000000"/>
          <w:sz w:val="20"/>
          <w:szCs w:val="20"/>
          <w:lang w:eastAsia="pl-PL"/>
        </w:rPr>
        <w:t xml:space="preserve">gwarancji. Datę odbioru </w:t>
      </w:r>
      <w:r w:rsidRPr="005B1796">
        <w:rPr>
          <w:rFonts w:ascii="Franklin Gothic Book" w:eastAsia="Yu Gothic" w:hAnsi="Franklin Gothic Book" w:cstheme="minorHAnsi"/>
          <w:color w:val="000000"/>
          <w:sz w:val="20"/>
          <w:szCs w:val="20"/>
          <w:lang w:eastAsia="pl-PL"/>
        </w:rPr>
        <w:t xml:space="preserve">ustala Zamawiający. </w:t>
      </w:r>
    </w:p>
    <w:p w14:paraId="46B2636D" w14:textId="4A76FA47" w:rsidR="004603FF" w:rsidRPr="005B1796" w:rsidRDefault="004603FF" w:rsidP="00165998">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xml:space="preserve">§ </w:t>
      </w:r>
      <w:r w:rsidR="00D3262D" w:rsidRPr="005B1796">
        <w:rPr>
          <w:rFonts w:ascii="Franklin Gothic Book" w:eastAsia="Yu Gothic" w:hAnsi="Franklin Gothic Book" w:cstheme="minorHAnsi"/>
          <w:szCs w:val="20"/>
          <w:lang w:val="pl-PL"/>
        </w:rPr>
        <w:t>8</w:t>
      </w:r>
      <w:r w:rsidR="00A63EE8" w:rsidRPr="005B1796">
        <w:rPr>
          <w:rFonts w:ascii="Franklin Gothic Book" w:eastAsia="Yu Gothic" w:hAnsi="Franklin Gothic Book" w:cstheme="minorHAnsi"/>
          <w:szCs w:val="20"/>
          <w:lang w:val="pl-PL"/>
        </w:rPr>
        <w:t>.</w:t>
      </w:r>
      <w:r w:rsidR="00165998" w:rsidRPr="005B1796">
        <w:rPr>
          <w:rFonts w:ascii="Franklin Gothic Book" w:eastAsia="Yu Gothic" w:hAnsi="Franklin Gothic Book" w:cstheme="minorHAnsi"/>
          <w:szCs w:val="20"/>
        </w:rPr>
        <w:br/>
        <w:t>Wynagrodzeni</w:t>
      </w:r>
      <w:r w:rsidR="00165998" w:rsidRPr="005B1796">
        <w:rPr>
          <w:rFonts w:ascii="Franklin Gothic Book" w:eastAsia="Yu Gothic" w:hAnsi="Franklin Gothic Book" w:cstheme="minorHAnsi"/>
          <w:szCs w:val="20"/>
          <w:lang w:val="pl-PL"/>
        </w:rPr>
        <w:t>e</w:t>
      </w:r>
      <w:r w:rsidRPr="005B1796">
        <w:rPr>
          <w:rFonts w:ascii="Franklin Gothic Book" w:eastAsia="Yu Gothic" w:hAnsi="Franklin Gothic Book" w:cstheme="minorHAnsi"/>
          <w:szCs w:val="20"/>
        </w:rPr>
        <w:t xml:space="preserve"> i warunki płatności</w:t>
      </w:r>
    </w:p>
    <w:p w14:paraId="3E5DF283" w14:textId="070198B3" w:rsidR="004C2017" w:rsidRPr="005B1796" w:rsidRDefault="004C2017" w:rsidP="00936414">
      <w:pPr>
        <w:pStyle w:val="Akapitzlist"/>
        <w:numPr>
          <w:ilvl w:val="0"/>
          <w:numId w:val="5"/>
        </w:numPr>
        <w:tabs>
          <w:tab w:val="left" w:pos="360"/>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Strony ustalają, że obowiązującą formą wynagrodzenia Wykonawcy z tytułu prawidłowej realizacji przedmiotu umowy, z zastr</w:t>
      </w:r>
      <w:r w:rsidR="007B7D9A" w:rsidRPr="005B1796">
        <w:rPr>
          <w:rFonts w:ascii="Franklin Gothic Book" w:eastAsia="Yu Gothic" w:hAnsi="Franklin Gothic Book" w:cstheme="minorHAnsi"/>
          <w:sz w:val="20"/>
          <w:szCs w:val="20"/>
          <w:lang w:val="pl-PL"/>
        </w:rPr>
        <w:t>zeżeniem dalszych postanowień umowy, jest wynagrodzenie ryczałtowe.</w:t>
      </w:r>
    </w:p>
    <w:p w14:paraId="14F69838" w14:textId="2E28AE8C" w:rsidR="009E35FB" w:rsidRPr="00F7241B" w:rsidRDefault="007B7D9A" w:rsidP="00F7241B">
      <w:pPr>
        <w:pStyle w:val="Akapitzlist"/>
        <w:numPr>
          <w:ilvl w:val="0"/>
          <w:numId w:val="5"/>
        </w:numPr>
        <w:tabs>
          <w:tab w:val="left" w:pos="360"/>
        </w:tabs>
        <w:spacing w:after="60" w:line="360" w:lineRule="auto"/>
        <w:jc w:val="both"/>
        <w:rPr>
          <w:rFonts w:ascii="Franklin Gothic Book" w:eastAsia="Yu Gothic" w:hAnsi="Franklin Gothic Book" w:cstheme="minorHAnsi"/>
          <w:b/>
          <w:sz w:val="20"/>
          <w:szCs w:val="20"/>
          <w:lang w:val="pl-PL"/>
        </w:rPr>
      </w:pPr>
      <w:r w:rsidRPr="004D1DE3">
        <w:rPr>
          <w:rFonts w:ascii="Franklin Gothic Book" w:eastAsia="Yu Gothic" w:hAnsi="Franklin Gothic Book" w:cstheme="minorHAnsi"/>
          <w:sz w:val="20"/>
          <w:szCs w:val="20"/>
          <w:lang w:val="pl-PL"/>
        </w:rPr>
        <w:t xml:space="preserve">Wynagrodzenie, o którym mowa w ust. 1 ustala </w:t>
      </w:r>
      <w:r w:rsidR="00A03B7F" w:rsidRPr="004D1DE3">
        <w:rPr>
          <w:rFonts w:ascii="Franklin Gothic Book" w:eastAsia="Yu Gothic" w:hAnsi="Franklin Gothic Book" w:cstheme="minorHAnsi"/>
          <w:sz w:val="20"/>
          <w:szCs w:val="20"/>
          <w:lang w:val="pl-PL"/>
        </w:rPr>
        <w:t xml:space="preserve">się </w:t>
      </w:r>
      <w:r w:rsidRPr="004D1DE3">
        <w:rPr>
          <w:rFonts w:ascii="Franklin Gothic Book" w:eastAsia="Yu Gothic" w:hAnsi="Franklin Gothic Book" w:cstheme="minorHAnsi"/>
          <w:sz w:val="20"/>
          <w:szCs w:val="20"/>
          <w:lang w:val="pl-PL"/>
        </w:rPr>
        <w:t>na kwotę</w:t>
      </w:r>
      <w:bookmarkStart w:id="1" w:name="_Hlk128580327"/>
      <w:r w:rsidR="004D1DE3" w:rsidRPr="004D1DE3">
        <w:rPr>
          <w:rFonts w:ascii="Franklin Gothic Book" w:eastAsia="Yu Gothic" w:hAnsi="Franklin Gothic Book" w:cstheme="minorHAnsi"/>
          <w:sz w:val="20"/>
          <w:szCs w:val="20"/>
          <w:lang w:val="pl-PL"/>
        </w:rPr>
        <w:t xml:space="preserve"> </w:t>
      </w:r>
      <w:r w:rsidRPr="004D1DE3">
        <w:rPr>
          <w:rFonts w:ascii="Franklin Gothic Book" w:eastAsia="Yu Gothic" w:hAnsi="Franklin Gothic Book" w:cstheme="minorHAnsi"/>
          <w:b/>
          <w:sz w:val="20"/>
          <w:szCs w:val="20"/>
          <w:lang w:val="pl-PL"/>
        </w:rPr>
        <w:t>&lt;KWOTA&gt; zł brutto (słownie: &lt;KWOTA SŁOWNIE&gt;), w ty</w:t>
      </w:r>
      <w:r w:rsidR="00A03B7F" w:rsidRPr="004D1DE3">
        <w:rPr>
          <w:rFonts w:ascii="Franklin Gothic Book" w:eastAsia="Yu Gothic" w:hAnsi="Franklin Gothic Book" w:cstheme="minorHAnsi"/>
          <w:b/>
          <w:sz w:val="20"/>
          <w:szCs w:val="20"/>
          <w:lang w:val="pl-PL"/>
        </w:rPr>
        <w:t>m stawka podatku VAT &lt;STAWKA&gt; %, tj. &lt;KWOTA PODATKU&gt; (słownie: &lt;KWOTA PODATKU SŁOWNIE</w:t>
      </w:r>
      <w:bookmarkEnd w:id="1"/>
      <w:r w:rsidR="00F7241B">
        <w:rPr>
          <w:rFonts w:ascii="Franklin Gothic Book" w:eastAsia="Yu Gothic" w:hAnsi="Franklin Gothic Book" w:cstheme="minorHAnsi"/>
          <w:b/>
          <w:sz w:val="20"/>
          <w:szCs w:val="20"/>
          <w:lang w:val="pl-PL"/>
        </w:rPr>
        <w:t>).</w:t>
      </w:r>
    </w:p>
    <w:p w14:paraId="6DEC1B8A" w14:textId="1D4D1A10" w:rsidR="007B7D9A" w:rsidRPr="005B1796" w:rsidRDefault="007B7D9A" w:rsidP="00936414">
      <w:pPr>
        <w:pStyle w:val="Akapitzlist"/>
        <w:numPr>
          <w:ilvl w:val="0"/>
          <w:numId w:val="5"/>
        </w:numPr>
        <w:tabs>
          <w:tab w:val="left" w:pos="360"/>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Wynagrodzenie, o którym mowa w ust. 2 obejmuje wszelkie wydatki i ko</w:t>
      </w:r>
      <w:r w:rsidR="00A03B7F">
        <w:rPr>
          <w:rFonts w:ascii="Franklin Gothic Book" w:eastAsia="Yu Gothic" w:hAnsi="Franklin Gothic Book" w:cstheme="minorHAnsi"/>
          <w:sz w:val="20"/>
          <w:szCs w:val="20"/>
          <w:lang w:val="pl-PL"/>
        </w:rPr>
        <w:t>szty jakie Wykonawca poniesie w </w:t>
      </w:r>
      <w:r w:rsidRPr="005B1796">
        <w:rPr>
          <w:rFonts w:ascii="Franklin Gothic Book" w:eastAsia="Yu Gothic" w:hAnsi="Franklin Gothic Book" w:cstheme="minorHAnsi"/>
          <w:sz w:val="20"/>
          <w:szCs w:val="20"/>
          <w:lang w:val="pl-PL"/>
        </w:rPr>
        <w:t>związku z realizacją przedmiotu umowy.</w:t>
      </w:r>
    </w:p>
    <w:p w14:paraId="24A8B860" w14:textId="77777777" w:rsidR="00BD152B" w:rsidRPr="005B1796" w:rsidRDefault="004603FF" w:rsidP="00BD152B">
      <w:pPr>
        <w:numPr>
          <w:ilvl w:val="0"/>
          <w:numId w:val="5"/>
        </w:numPr>
        <w:tabs>
          <w:tab w:val="left" w:pos="360"/>
        </w:tabs>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lastRenderedPageBreak/>
        <w:t xml:space="preserve">Niedoszacowanie, pominięcie oraz brak rozpoznania zakresu jakiejkolwiek części </w:t>
      </w:r>
      <w:r w:rsidR="009337EF" w:rsidRPr="005B1796">
        <w:rPr>
          <w:rFonts w:ascii="Franklin Gothic Book" w:eastAsia="Yu Gothic" w:hAnsi="Franklin Gothic Book" w:cstheme="minorHAnsi"/>
          <w:sz w:val="20"/>
          <w:szCs w:val="20"/>
        </w:rPr>
        <w:t xml:space="preserve">przedmiotu umowy przez </w:t>
      </w:r>
      <w:r w:rsidRPr="005B1796">
        <w:rPr>
          <w:rFonts w:ascii="Franklin Gothic Book" w:eastAsia="Yu Gothic" w:hAnsi="Franklin Gothic Book" w:cstheme="minorHAnsi"/>
          <w:sz w:val="20"/>
          <w:szCs w:val="20"/>
        </w:rPr>
        <w:t>Wykonawcę nie może być podstawą do żądania zmiany wynagrodzenia ryc</w:t>
      </w:r>
      <w:r w:rsidR="00192F2D" w:rsidRPr="005B1796">
        <w:rPr>
          <w:rFonts w:ascii="Franklin Gothic Book" w:eastAsia="Yu Gothic" w:hAnsi="Franklin Gothic Book" w:cstheme="minorHAnsi"/>
          <w:sz w:val="20"/>
          <w:szCs w:val="20"/>
        </w:rPr>
        <w:t>załtowego określonego w ust.</w:t>
      </w:r>
      <w:r w:rsidRPr="005B1796">
        <w:rPr>
          <w:rFonts w:ascii="Franklin Gothic Book" w:eastAsia="Yu Gothic" w:hAnsi="Franklin Gothic Book" w:cstheme="minorHAnsi"/>
          <w:sz w:val="20"/>
          <w:szCs w:val="20"/>
        </w:rPr>
        <w:t xml:space="preserve"> 2.</w:t>
      </w:r>
    </w:p>
    <w:p w14:paraId="0721D227" w14:textId="77777777" w:rsidR="00BD152B" w:rsidRPr="005B1796" w:rsidRDefault="00BD152B" w:rsidP="00BD152B">
      <w:pPr>
        <w:numPr>
          <w:ilvl w:val="0"/>
          <w:numId w:val="5"/>
        </w:numPr>
        <w:tabs>
          <w:tab w:val="left" w:pos="360"/>
        </w:tabs>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Przewiduje się możliwość ograniczenia zakresu rzeczowego przedmiotu umowy w sytuacji, gdy wykonanie danych robót będzie zbędne do prawidłowego, tj. zgodnego z zasadami wiedzy technicznej i obowiązującymi na dzień odbioru robót przepisami wykonania przedmiotu umowy (roboty zaniechane).</w:t>
      </w:r>
    </w:p>
    <w:p w14:paraId="45438B37" w14:textId="40F6037E" w:rsidR="00BD152B" w:rsidRPr="005B1796" w:rsidRDefault="00BD152B" w:rsidP="00BD152B">
      <w:pPr>
        <w:numPr>
          <w:ilvl w:val="0"/>
          <w:numId w:val="5"/>
        </w:numPr>
        <w:tabs>
          <w:tab w:val="left" w:pos="360"/>
        </w:tabs>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przypadku konieczności zaniechania </w:t>
      </w:r>
      <w:r w:rsidRPr="005B1796">
        <w:rPr>
          <w:rFonts w:ascii="Franklin Gothic Book" w:eastAsia="Yu Gothic" w:hAnsi="Franklin Gothic Book" w:cstheme="minorHAnsi"/>
          <w:color w:val="000000"/>
          <w:sz w:val="20"/>
          <w:lang w:eastAsia="pl-PL"/>
        </w:rPr>
        <w:t xml:space="preserve">realizacji części czynności, prac lub robót budowlanych objętych przedmiotem umowy, wynagrodzenie Wykonawcy ulegnie odpowiedniemu zmniejszeniu. Podstawą określenia wartości zmniejszenia wynagrodzenia Wykonawcy za zaniechany zakres czynności, prac lub robót budowlanych będzie protokół konieczności uzgodniony przez Strony, w treści którego zostaną wskazane wartości oraz pozycje zaniechanych czynności, prac lub robót z kosztorysu, o którym mowa w </w:t>
      </w:r>
      <w:r w:rsidRPr="00A03B7F">
        <w:rPr>
          <w:rFonts w:ascii="Franklin Gothic Book" w:eastAsia="Yu Gothic" w:hAnsi="Franklin Gothic Book" w:cstheme="minorHAnsi"/>
          <w:sz w:val="20"/>
          <w:lang w:eastAsia="pl-PL"/>
        </w:rPr>
        <w:t xml:space="preserve">§ 2 ust. </w:t>
      </w:r>
      <w:r w:rsidR="00A03B7F" w:rsidRPr="00A03B7F">
        <w:rPr>
          <w:rFonts w:ascii="Franklin Gothic Book" w:eastAsia="Yu Gothic" w:hAnsi="Franklin Gothic Book" w:cstheme="minorHAnsi"/>
          <w:sz w:val="20"/>
          <w:lang w:eastAsia="pl-PL"/>
        </w:rPr>
        <w:t>2</w:t>
      </w:r>
      <w:r w:rsidRPr="00A03B7F">
        <w:rPr>
          <w:rFonts w:ascii="Franklin Gothic Book" w:eastAsia="Yu Gothic" w:hAnsi="Franklin Gothic Book" w:cstheme="minorHAnsi"/>
          <w:sz w:val="20"/>
          <w:lang w:eastAsia="pl-PL"/>
        </w:rPr>
        <w:t xml:space="preserve"> umowy</w:t>
      </w:r>
      <w:r w:rsidRPr="005B1796">
        <w:rPr>
          <w:rFonts w:ascii="Franklin Gothic Book" w:eastAsia="Yu Gothic" w:hAnsi="Franklin Gothic Book" w:cstheme="minorHAnsi"/>
          <w:color w:val="000000"/>
          <w:sz w:val="20"/>
          <w:lang w:eastAsia="pl-PL"/>
        </w:rPr>
        <w:t>. W przypadku zaniechania realizacji całej pozycji (czynności, prac lub robót budowlanych), nastąpi odliczenie wartości tej pozycji od ogólnej wartości przedmiotu umowy. W przypadku zaniechania realizacji części danej pozycji, obliczenie niewykonanej części tej pozycji nastąpi na podstawie ustalenia przez Zamawiającego i Wykonawcę procentowego stosunku niewykonanego zakre</w:t>
      </w:r>
      <w:r w:rsidR="00A03B7F">
        <w:rPr>
          <w:rFonts w:ascii="Franklin Gothic Book" w:eastAsia="Yu Gothic" w:hAnsi="Franklin Gothic Book" w:cstheme="minorHAnsi"/>
          <w:color w:val="000000"/>
          <w:sz w:val="20"/>
          <w:lang w:eastAsia="pl-PL"/>
        </w:rPr>
        <w:t>su do wartości całej pozycji. W </w:t>
      </w:r>
      <w:r w:rsidRPr="005B1796">
        <w:rPr>
          <w:rFonts w:ascii="Franklin Gothic Book" w:eastAsia="Yu Gothic" w:hAnsi="Franklin Gothic Book" w:cstheme="minorHAnsi"/>
          <w:color w:val="000000"/>
          <w:sz w:val="20"/>
          <w:lang w:eastAsia="pl-PL"/>
        </w:rPr>
        <w:t>przypadku, gdy ustalenie wartości czynności, prac lub robót zaniechanych w oparciu o powyższe założenia nie byłoby możliwe, wartość zmniejszenia wynagrodzenia Wykonawcy za taki zaniechany zakres czynności, prac lub robót budowlanych zostanie ustalona odpowie</w:t>
      </w:r>
      <w:r w:rsidR="00375A68">
        <w:rPr>
          <w:rFonts w:ascii="Franklin Gothic Book" w:eastAsia="Yu Gothic" w:hAnsi="Franklin Gothic Book" w:cstheme="minorHAnsi"/>
          <w:color w:val="000000"/>
          <w:sz w:val="20"/>
          <w:lang w:eastAsia="pl-PL"/>
        </w:rPr>
        <w:t xml:space="preserve">dnio do ich zakresu </w:t>
      </w:r>
      <w:r w:rsidRPr="005B1796">
        <w:rPr>
          <w:rFonts w:ascii="Franklin Gothic Book" w:eastAsia="Yu Gothic" w:hAnsi="Franklin Gothic Book" w:cstheme="minorHAnsi"/>
          <w:color w:val="000000"/>
          <w:sz w:val="20"/>
          <w:lang w:eastAsia="pl-PL"/>
        </w:rPr>
        <w:t xml:space="preserve">na podstawie: </w:t>
      </w:r>
    </w:p>
    <w:p w14:paraId="4B40A0B6" w14:textId="77777777" w:rsidR="00BD152B" w:rsidRPr="005B1796" w:rsidRDefault="00BD152B" w:rsidP="00BD152B">
      <w:pPr>
        <w:pStyle w:val="Nagwek1"/>
        <w:numPr>
          <w:ilvl w:val="3"/>
          <w:numId w:val="19"/>
        </w:numPr>
        <w:tabs>
          <w:tab w:val="clear" w:pos="1800"/>
        </w:tabs>
        <w:spacing w:after="60" w:line="360" w:lineRule="auto"/>
        <w:ind w:left="1134" w:hanging="425"/>
        <w:jc w:val="both"/>
        <w:rPr>
          <w:rFonts w:ascii="Franklin Gothic Book" w:eastAsia="Yu Gothic" w:hAnsi="Franklin Gothic Book" w:cstheme="minorHAnsi"/>
          <w:b w:val="0"/>
          <w:color w:val="000000"/>
          <w:sz w:val="18"/>
          <w:lang w:eastAsia="pl-PL"/>
        </w:rPr>
      </w:pPr>
      <w:r w:rsidRPr="005B1796">
        <w:rPr>
          <w:rFonts w:ascii="Franklin Gothic Book" w:eastAsia="Yu Gothic" w:hAnsi="Franklin Gothic Book" w:cstheme="minorHAnsi"/>
          <w:b w:val="0"/>
          <w:color w:val="000000"/>
          <w:sz w:val="20"/>
          <w:lang w:eastAsia="pl-PL"/>
        </w:rPr>
        <w:t>stawki r-g, wskaźnika kosztów pośrednich, kosztów zakupu, podatku VAT i zysku tożsamych z</w:t>
      </w:r>
      <w:r w:rsidRPr="005B1796">
        <w:rPr>
          <w:rFonts w:ascii="Franklin Gothic Book" w:eastAsia="Yu Gothic" w:hAnsi="Franklin Gothic Book" w:cstheme="minorHAnsi"/>
          <w:b w:val="0"/>
          <w:color w:val="000000"/>
          <w:sz w:val="20"/>
          <w:lang w:val="pl-PL" w:eastAsia="pl-PL"/>
        </w:rPr>
        <w:t> </w:t>
      </w:r>
      <w:r w:rsidRPr="005B1796">
        <w:rPr>
          <w:rFonts w:ascii="Franklin Gothic Book" w:eastAsia="Yu Gothic" w:hAnsi="Franklin Gothic Book" w:cstheme="minorHAnsi"/>
          <w:b w:val="0"/>
          <w:color w:val="000000"/>
          <w:sz w:val="20"/>
          <w:lang w:eastAsia="pl-PL"/>
        </w:rPr>
        <w:t xml:space="preserve">wielkościami przyjętymi do obliczenia ceny oferty; </w:t>
      </w:r>
    </w:p>
    <w:p w14:paraId="096236E5" w14:textId="20027271" w:rsidR="00BD152B" w:rsidRPr="005B1796" w:rsidRDefault="00BD152B" w:rsidP="00BD152B">
      <w:pPr>
        <w:pStyle w:val="Nagwek1"/>
        <w:numPr>
          <w:ilvl w:val="3"/>
          <w:numId w:val="19"/>
        </w:numPr>
        <w:tabs>
          <w:tab w:val="clear" w:pos="1800"/>
        </w:tabs>
        <w:spacing w:after="60" w:line="360" w:lineRule="auto"/>
        <w:ind w:left="1134" w:hanging="425"/>
        <w:jc w:val="both"/>
        <w:rPr>
          <w:rFonts w:ascii="Franklin Gothic Book" w:eastAsia="Yu Gothic" w:hAnsi="Franklin Gothic Book" w:cstheme="minorHAnsi"/>
          <w:b w:val="0"/>
          <w:color w:val="000000"/>
          <w:sz w:val="16"/>
          <w:lang w:eastAsia="pl-PL"/>
        </w:rPr>
      </w:pPr>
      <w:r w:rsidRPr="005B1796">
        <w:rPr>
          <w:rFonts w:ascii="Franklin Gothic Book" w:eastAsia="Yu Gothic" w:hAnsi="Franklin Gothic Book" w:cstheme="minorHAnsi"/>
          <w:b w:val="0"/>
          <w:color w:val="000000"/>
          <w:sz w:val="20"/>
          <w:lang w:eastAsia="pl-PL"/>
        </w:rPr>
        <w:t xml:space="preserve">cen materiałów i sprzętu według średnich cen opublikowanych </w:t>
      </w:r>
      <w:r w:rsidR="00A03B7F">
        <w:rPr>
          <w:rFonts w:ascii="Franklin Gothic Book" w:eastAsia="Yu Gothic" w:hAnsi="Franklin Gothic Book" w:cstheme="minorHAnsi"/>
          <w:b w:val="0"/>
          <w:color w:val="000000"/>
          <w:sz w:val="20"/>
          <w:lang w:eastAsia="pl-PL"/>
        </w:rPr>
        <w:t>w wydawnictwach branżowych (np.</w:t>
      </w:r>
      <w:r w:rsidR="00A03B7F">
        <w:rPr>
          <w:rFonts w:ascii="Franklin Gothic Book" w:eastAsia="Yu Gothic" w:hAnsi="Franklin Gothic Book" w:cstheme="minorHAnsi"/>
          <w:b w:val="0"/>
          <w:color w:val="000000"/>
          <w:sz w:val="20"/>
          <w:lang w:val="pl-PL" w:eastAsia="pl-PL"/>
        </w:rPr>
        <w:t> </w:t>
      </w:r>
      <w:r w:rsidRPr="005B1796">
        <w:rPr>
          <w:rFonts w:ascii="Franklin Gothic Book" w:eastAsia="Yu Gothic" w:hAnsi="Franklin Gothic Book" w:cstheme="minorHAnsi"/>
          <w:b w:val="0"/>
          <w:color w:val="000000"/>
          <w:sz w:val="20"/>
          <w:lang w:eastAsia="pl-PL"/>
        </w:rPr>
        <w:t>SEKOCENBUD, Orgbud, Intercenbud) dla województwa pomorskiego, obowiązujących na</w:t>
      </w:r>
      <w:r w:rsidRPr="005B1796">
        <w:rPr>
          <w:rFonts w:ascii="Franklin Gothic Book" w:eastAsia="Yu Gothic" w:hAnsi="Franklin Gothic Book" w:cstheme="minorHAnsi"/>
          <w:b w:val="0"/>
          <w:color w:val="000000"/>
          <w:sz w:val="20"/>
          <w:lang w:val="pl-PL" w:eastAsia="pl-PL"/>
        </w:rPr>
        <w:t> </w:t>
      </w:r>
      <w:r w:rsidR="00375A68">
        <w:rPr>
          <w:rFonts w:ascii="Franklin Gothic Book" w:eastAsia="Yu Gothic" w:hAnsi="Franklin Gothic Book" w:cstheme="minorHAnsi"/>
          <w:b w:val="0"/>
          <w:color w:val="000000"/>
          <w:sz w:val="20"/>
          <w:lang w:eastAsia="pl-PL"/>
        </w:rPr>
        <w:t xml:space="preserve">dzień </w:t>
      </w:r>
      <w:r w:rsidRPr="005B1796">
        <w:rPr>
          <w:rFonts w:ascii="Franklin Gothic Book" w:eastAsia="Yu Gothic" w:hAnsi="Franklin Gothic Book" w:cstheme="minorHAnsi"/>
          <w:b w:val="0"/>
          <w:color w:val="000000"/>
          <w:sz w:val="20"/>
          <w:lang w:eastAsia="pl-PL"/>
        </w:rPr>
        <w:t>otwarcia ofert, a w przypadku ich braku według cen ud</w:t>
      </w:r>
      <w:r w:rsidR="00A03B7F">
        <w:rPr>
          <w:rFonts w:ascii="Franklin Gothic Book" w:eastAsia="Yu Gothic" w:hAnsi="Franklin Gothic Book" w:cstheme="minorHAnsi"/>
          <w:b w:val="0"/>
          <w:color w:val="000000"/>
          <w:sz w:val="20"/>
          <w:lang w:eastAsia="pl-PL"/>
        </w:rPr>
        <w:t>okumentowanych</w:t>
      </w:r>
      <w:r w:rsidR="00375A68">
        <w:rPr>
          <w:rFonts w:ascii="Franklin Gothic Book" w:eastAsia="Yu Gothic" w:hAnsi="Franklin Gothic Book" w:cstheme="minorHAnsi"/>
          <w:b w:val="0"/>
          <w:color w:val="000000"/>
          <w:sz w:val="20"/>
          <w:lang w:eastAsia="pl-PL"/>
        </w:rPr>
        <w:t xml:space="preserve"> i uzgodnionych </w:t>
      </w:r>
      <w:r w:rsidR="00A03B7F">
        <w:rPr>
          <w:rFonts w:ascii="Franklin Gothic Book" w:eastAsia="Yu Gothic" w:hAnsi="Franklin Gothic Book" w:cstheme="minorHAnsi"/>
          <w:b w:val="0"/>
          <w:color w:val="000000"/>
          <w:sz w:val="20"/>
          <w:lang w:eastAsia="pl-PL"/>
        </w:rPr>
        <w:t>z</w:t>
      </w:r>
      <w:r w:rsidR="00A03B7F">
        <w:rPr>
          <w:rFonts w:ascii="Franklin Gothic Book" w:eastAsia="Yu Gothic" w:hAnsi="Franklin Gothic Book" w:cstheme="minorHAnsi"/>
          <w:b w:val="0"/>
          <w:color w:val="000000"/>
          <w:sz w:val="20"/>
          <w:lang w:val="pl-PL" w:eastAsia="pl-PL"/>
        </w:rPr>
        <w:t> </w:t>
      </w:r>
      <w:r w:rsidRPr="005B1796">
        <w:rPr>
          <w:rFonts w:ascii="Franklin Gothic Book" w:eastAsia="Yu Gothic" w:hAnsi="Franklin Gothic Book" w:cstheme="minorHAnsi"/>
          <w:b w:val="0"/>
          <w:color w:val="000000"/>
          <w:sz w:val="20"/>
          <w:lang w:eastAsia="pl-PL"/>
        </w:rPr>
        <w:t xml:space="preserve">Zamawiającym. </w:t>
      </w:r>
    </w:p>
    <w:p w14:paraId="4A7BAABA" w14:textId="7936883F" w:rsidR="000D0C2D" w:rsidRPr="001977C7" w:rsidRDefault="0025650C" w:rsidP="001977C7">
      <w:pPr>
        <w:pStyle w:val="Akapitzlist"/>
        <w:spacing w:after="60" w:line="360" w:lineRule="auto"/>
        <w:ind w:left="720"/>
        <w:jc w:val="both"/>
        <w:rPr>
          <w:rFonts w:ascii="Franklin Gothic Book" w:eastAsia="Yu Gothic" w:hAnsi="Franklin Gothic Book" w:cstheme="minorHAnsi"/>
          <w:sz w:val="20"/>
          <w:lang w:eastAsia="pl-PL"/>
        </w:rPr>
      </w:pPr>
      <w:r>
        <w:rPr>
          <w:rFonts w:ascii="Franklin Gothic Book" w:eastAsia="Yu Gothic" w:hAnsi="Franklin Gothic Book" w:cstheme="minorHAnsi"/>
          <w:color w:val="000000"/>
          <w:sz w:val="20"/>
          <w:lang w:val="pl-PL" w:eastAsia="pl-PL"/>
        </w:rPr>
        <w:t>S</w:t>
      </w:r>
      <w:r w:rsidR="00EF12D9">
        <w:rPr>
          <w:rFonts w:ascii="Franklin Gothic Book" w:eastAsia="Yu Gothic" w:hAnsi="Franklin Gothic Book" w:cstheme="minorHAnsi"/>
          <w:color w:val="000000"/>
          <w:sz w:val="20"/>
          <w:lang w:eastAsia="pl-PL"/>
        </w:rPr>
        <w:t>porządzony</w:t>
      </w:r>
      <w:r>
        <w:rPr>
          <w:rFonts w:ascii="Franklin Gothic Book" w:eastAsia="Yu Gothic" w:hAnsi="Franklin Gothic Book" w:cstheme="minorHAnsi"/>
          <w:color w:val="000000"/>
          <w:sz w:val="20"/>
          <w:lang w:val="pl-PL" w:eastAsia="pl-PL"/>
        </w:rPr>
        <w:t xml:space="preserve"> przez Wykonawcę na podstawie powyższych założeń </w:t>
      </w:r>
      <w:r w:rsidR="00BD152B" w:rsidRPr="005B1796">
        <w:rPr>
          <w:rFonts w:ascii="Franklin Gothic Book" w:eastAsia="Yu Gothic" w:hAnsi="Franklin Gothic Book" w:cstheme="minorHAnsi"/>
          <w:color w:val="000000"/>
          <w:sz w:val="20"/>
          <w:lang w:eastAsia="pl-PL"/>
        </w:rPr>
        <w:t>kosztorys</w:t>
      </w:r>
      <w:r>
        <w:rPr>
          <w:rFonts w:ascii="Franklin Gothic Book" w:eastAsia="Yu Gothic" w:hAnsi="Franklin Gothic Book" w:cstheme="minorHAnsi"/>
          <w:color w:val="000000"/>
          <w:sz w:val="20"/>
          <w:lang w:val="pl-PL" w:eastAsia="pl-PL"/>
        </w:rPr>
        <w:t>,</w:t>
      </w:r>
      <w:r w:rsidR="006277A7">
        <w:rPr>
          <w:rFonts w:ascii="Franklin Gothic Book" w:eastAsia="Yu Gothic" w:hAnsi="Franklin Gothic Book" w:cstheme="minorHAnsi"/>
          <w:color w:val="000000"/>
          <w:sz w:val="20"/>
          <w:lang w:eastAsia="pl-PL"/>
        </w:rPr>
        <w:t xml:space="preserve"> po uprzednim jego</w:t>
      </w:r>
      <w:r w:rsidR="00A03B7F">
        <w:rPr>
          <w:rFonts w:ascii="Franklin Gothic Book" w:eastAsia="Yu Gothic" w:hAnsi="Franklin Gothic Book" w:cstheme="minorHAnsi"/>
          <w:color w:val="000000"/>
          <w:sz w:val="20"/>
          <w:lang w:eastAsia="pl-PL"/>
        </w:rPr>
        <w:t xml:space="preserve"> sprawdzeniu i</w:t>
      </w:r>
      <w:r w:rsidR="00A03B7F">
        <w:rPr>
          <w:rFonts w:ascii="Franklin Gothic Book" w:eastAsia="Yu Gothic" w:hAnsi="Franklin Gothic Book" w:cstheme="minorHAnsi"/>
          <w:color w:val="000000"/>
          <w:sz w:val="20"/>
          <w:lang w:val="pl-PL" w:eastAsia="pl-PL"/>
        </w:rPr>
        <w:t> </w:t>
      </w:r>
      <w:r w:rsidR="00BD152B" w:rsidRPr="005B1796">
        <w:rPr>
          <w:rFonts w:ascii="Franklin Gothic Book" w:eastAsia="Yu Gothic" w:hAnsi="Franklin Gothic Book" w:cstheme="minorHAnsi"/>
          <w:color w:val="000000"/>
          <w:sz w:val="20"/>
          <w:lang w:eastAsia="pl-PL"/>
        </w:rPr>
        <w:t xml:space="preserve">zatwierdzeniu przez Zamawiającego, będą stanowić podstawę zmiany wynagrodzenia Wykonawcy zgodnie z postanowieniami </w:t>
      </w:r>
      <w:r w:rsidR="00BD152B" w:rsidRPr="005B1796">
        <w:rPr>
          <w:rFonts w:ascii="Franklin Gothic Book" w:eastAsia="Yu Gothic" w:hAnsi="Franklin Gothic Book" w:cstheme="minorHAnsi"/>
          <w:color w:val="000000"/>
          <w:sz w:val="20"/>
          <w:lang w:val="pl-PL" w:eastAsia="pl-PL"/>
        </w:rPr>
        <w:t>u</w:t>
      </w:r>
      <w:r w:rsidR="00BD152B" w:rsidRPr="005B1796">
        <w:rPr>
          <w:rFonts w:ascii="Franklin Gothic Book" w:eastAsia="Yu Gothic" w:hAnsi="Franklin Gothic Book" w:cstheme="minorHAnsi"/>
          <w:color w:val="000000"/>
          <w:sz w:val="20"/>
          <w:lang w:eastAsia="pl-PL"/>
        </w:rPr>
        <w:t>mowy.</w:t>
      </w:r>
    </w:p>
    <w:p w14:paraId="40E71915" w14:textId="43DE8406" w:rsidR="00720EEB" w:rsidRPr="005B1796" w:rsidRDefault="00BD152B" w:rsidP="00720EEB">
      <w:pPr>
        <w:pStyle w:val="Akapitzlist"/>
        <w:numPr>
          <w:ilvl w:val="0"/>
          <w:numId w:val="5"/>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t>W przypadku wystąpienia konieczności wykonania czynności, prac lub robót dodatkowych</w:t>
      </w:r>
      <w:r w:rsidR="001A6242">
        <w:rPr>
          <w:rFonts w:ascii="Franklin Gothic Book" w:eastAsia="Yu Gothic" w:hAnsi="Franklin Gothic Book" w:cstheme="minorHAnsi"/>
          <w:color w:val="000000"/>
          <w:sz w:val="20"/>
          <w:lang w:val="pl-PL" w:eastAsia="pl-PL"/>
        </w:rPr>
        <w:t>,</w:t>
      </w:r>
      <w:r w:rsidRPr="005B1796">
        <w:rPr>
          <w:rFonts w:ascii="Franklin Gothic Book" w:eastAsia="Yu Gothic" w:hAnsi="Franklin Gothic Book" w:cstheme="minorHAnsi"/>
          <w:color w:val="000000"/>
          <w:sz w:val="20"/>
          <w:lang w:eastAsia="pl-PL"/>
        </w:rPr>
        <w:t xml:space="preserve"> wynagrodzenie Wykonawcy ulegnie odpowiedniej zmianie. Podst</w:t>
      </w:r>
      <w:r w:rsidR="00720EEB" w:rsidRPr="005B1796">
        <w:rPr>
          <w:rFonts w:ascii="Franklin Gothic Book" w:eastAsia="Yu Gothic" w:hAnsi="Franklin Gothic Book" w:cstheme="minorHAnsi"/>
          <w:color w:val="000000"/>
          <w:sz w:val="20"/>
          <w:lang w:eastAsia="pl-PL"/>
        </w:rPr>
        <w:t>awą określenia wynagrodzenia za</w:t>
      </w:r>
      <w:r w:rsidR="00720EEB" w:rsidRPr="005B1796">
        <w:rPr>
          <w:rFonts w:ascii="Franklin Gothic Book" w:eastAsia="Yu Gothic" w:hAnsi="Franklin Gothic Book" w:cstheme="minorHAnsi"/>
          <w:color w:val="000000"/>
          <w:sz w:val="20"/>
          <w:lang w:val="pl-PL" w:eastAsia="pl-PL"/>
        </w:rPr>
        <w:t> </w:t>
      </w:r>
      <w:r w:rsidR="00A03B7F">
        <w:rPr>
          <w:rFonts w:ascii="Franklin Gothic Book" w:eastAsia="Yu Gothic" w:hAnsi="Franklin Gothic Book" w:cstheme="minorHAnsi"/>
          <w:color w:val="000000"/>
          <w:sz w:val="20"/>
          <w:lang w:eastAsia="pl-PL"/>
        </w:rPr>
        <w:t>czynności, prace lub</w:t>
      </w:r>
      <w:r w:rsidR="00A03B7F">
        <w:rPr>
          <w:rFonts w:ascii="Franklin Gothic Book" w:eastAsia="Yu Gothic" w:hAnsi="Franklin Gothic Book" w:cstheme="minorHAnsi"/>
          <w:color w:val="000000"/>
          <w:sz w:val="20"/>
          <w:lang w:val="pl-PL" w:eastAsia="pl-PL"/>
        </w:rPr>
        <w:t> </w:t>
      </w:r>
      <w:r w:rsidRPr="005B1796">
        <w:rPr>
          <w:rFonts w:ascii="Franklin Gothic Book" w:eastAsia="Yu Gothic" w:hAnsi="Franklin Gothic Book" w:cstheme="minorHAnsi"/>
          <w:color w:val="000000"/>
          <w:sz w:val="20"/>
          <w:lang w:eastAsia="pl-PL"/>
        </w:rPr>
        <w:t xml:space="preserve">roboty dodatkowe będzie protokół konieczności uzgodniony przez Strony oraz kosztorys sporządzony metodą kalkulacji szczegółowej według następujących wytycznych: </w:t>
      </w:r>
    </w:p>
    <w:p w14:paraId="1DF2D0E9" w14:textId="65D50B58" w:rsidR="00720EEB" w:rsidRPr="00A03B7F" w:rsidRDefault="00BD152B" w:rsidP="00A03B7F">
      <w:pPr>
        <w:pStyle w:val="Akapitzlist"/>
        <w:numPr>
          <w:ilvl w:val="1"/>
          <w:numId w:val="5"/>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t xml:space="preserve">wskaźnika kosztów pośrednich, kosztów zakupu, podatku VAT i zysku tożsamych z wielkościami przyjętymi do obliczenia ceny oferty; </w:t>
      </w:r>
    </w:p>
    <w:p w14:paraId="4FC39E50" w14:textId="09E2E8BD" w:rsidR="00BD152B" w:rsidRPr="005B1796" w:rsidRDefault="00BD152B" w:rsidP="00720EEB">
      <w:pPr>
        <w:pStyle w:val="Akapitzlist"/>
        <w:numPr>
          <w:ilvl w:val="1"/>
          <w:numId w:val="5"/>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t>stawki r-g, cen materiałów i sprzętu według średnich cen opublikowanych w wydawnictwach branżowych (np. SEKOCENBUD, Orgbud, Intercenbu</w:t>
      </w:r>
      <w:r w:rsidR="00720EEB" w:rsidRPr="005B1796">
        <w:rPr>
          <w:rFonts w:ascii="Franklin Gothic Book" w:eastAsia="Yu Gothic" w:hAnsi="Franklin Gothic Book" w:cstheme="minorHAnsi"/>
          <w:color w:val="000000"/>
          <w:sz w:val="20"/>
          <w:lang w:eastAsia="pl-PL"/>
        </w:rPr>
        <w:t xml:space="preserve">d) dla województwa pomorskiego, </w:t>
      </w:r>
      <w:r w:rsidR="00A03B7F">
        <w:rPr>
          <w:rFonts w:ascii="Franklin Gothic Book" w:eastAsia="Yu Gothic" w:hAnsi="Franklin Gothic Book" w:cstheme="minorHAnsi"/>
          <w:color w:val="000000"/>
          <w:sz w:val="20"/>
          <w:lang w:eastAsia="pl-PL"/>
        </w:rPr>
        <w:t>obowiązujących na kwartał</w:t>
      </w:r>
      <w:r w:rsidR="006F548D">
        <w:rPr>
          <w:rFonts w:ascii="Franklin Gothic Book" w:eastAsia="Yu Gothic" w:hAnsi="Franklin Gothic Book" w:cstheme="minorHAnsi"/>
          <w:color w:val="000000"/>
          <w:sz w:val="20"/>
          <w:lang w:val="pl-PL" w:eastAsia="pl-PL"/>
        </w:rPr>
        <w:t xml:space="preserve"> bezpośrednio poprzedzający kwartał</w:t>
      </w:r>
      <w:r w:rsidR="00A03B7F">
        <w:rPr>
          <w:rFonts w:ascii="Franklin Gothic Book" w:eastAsia="Yu Gothic" w:hAnsi="Franklin Gothic Book" w:cstheme="minorHAnsi"/>
          <w:color w:val="000000"/>
          <w:sz w:val="20"/>
          <w:lang w:eastAsia="pl-PL"/>
        </w:rPr>
        <w:t>, w</w:t>
      </w:r>
      <w:r w:rsidR="00A03B7F">
        <w:rPr>
          <w:rFonts w:ascii="Franklin Gothic Book" w:eastAsia="Yu Gothic" w:hAnsi="Franklin Gothic Book" w:cstheme="minorHAnsi"/>
          <w:color w:val="000000"/>
          <w:sz w:val="20"/>
          <w:lang w:val="pl-PL" w:eastAsia="pl-PL"/>
        </w:rPr>
        <w:t> </w:t>
      </w:r>
      <w:r w:rsidRPr="005B1796">
        <w:rPr>
          <w:rFonts w:ascii="Franklin Gothic Book" w:eastAsia="Yu Gothic" w:hAnsi="Franklin Gothic Book" w:cstheme="minorHAnsi"/>
          <w:color w:val="000000"/>
          <w:sz w:val="20"/>
          <w:lang w:eastAsia="pl-PL"/>
        </w:rPr>
        <w:t xml:space="preserve">którym </w:t>
      </w:r>
      <w:r w:rsidR="001A6242">
        <w:rPr>
          <w:rFonts w:ascii="Franklin Gothic Book" w:eastAsia="Yu Gothic" w:hAnsi="Franklin Gothic Book" w:cstheme="minorHAnsi"/>
          <w:color w:val="000000"/>
          <w:sz w:val="20"/>
          <w:lang w:val="pl-PL" w:eastAsia="pl-PL"/>
        </w:rPr>
        <w:t>oferta Wykonawcy została przygotowana,</w:t>
      </w:r>
      <w:r w:rsidRPr="005B1796">
        <w:rPr>
          <w:rFonts w:ascii="Franklin Gothic Book" w:eastAsia="Yu Gothic" w:hAnsi="Franklin Gothic Book" w:cstheme="minorHAnsi"/>
          <w:color w:val="000000"/>
          <w:sz w:val="20"/>
          <w:lang w:eastAsia="pl-PL"/>
        </w:rPr>
        <w:t xml:space="preserve"> a w przypadku ich braku według cen udokumentowan</w:t>
      </w:r>
      <w:r w:rsidR="00720EEB" w:rsidRPr="005B1796">
        <w:rPr>
          <w:rFonts w:ascii="Franklin Gothic Book" w:eastAsia="Yu Gothic" w:hAnsi="Franklin Gothic Book" w:cstheme="minorHAnsi"/>
          <w:color w:val="000000"/>
          <w:sz w:val="20"/>
          <w:lang w:eastAsia="pl-PL"/>
        </w:rPr>
        <w:t>ych i uzgodnionych z</w:t>
      </w:r>
      <w:r w:rsidR="00720EEB" w:rsidRPr="005B1796">
        <w:rPr>
          <w:rFonts w:ascii="Franklin Gothic Book" w:eastAsia="Yu Gothic" w:hAnsi="Franklin Gothic Book" w:cstheme="minorHAnsi"/>
          <w:color w:val="000000"/>
          <w:sz w:val="20"/>
          <w:lang w:val="pl-PL" w:eastAsia="pl-PL"/>
        </w:rPr>
        <w:t> </w:t>
      </w:r>
      <w:r w:rsidRPr="005B1796">
        <w:rPr>
          <w:rFonts w:ascii="Franklin Gothic Book" w:eastAsia="Yu Gothic" w:hAnsi="Franklin Gothic Book" w:cstheme="minorHAnsi"/>
          <w:color w:val="000000"/>
          <w:sz w:val="20"/>
          <w:lang w:eastAsia="pl-PL"/>
        </w:rPr>
        <w:t xml:space="preserve">Zamawiającym. </w:t>
      </w:r>
    </w:p>
    <w:p w14:paraId="426C1BE3" w14:textId="77777777" w:rsidR="0025650C" w:rsidRPr="005B1796" w:rsidRDefault="0025650C" w:rsidP="0025650C">
      <w:pPr>
        <w:pStyle w:val="Akapitzlist"/>
        <w:spacing w:after="60" w:line="360" w:lineRule="auto"/>
        <w:ind w:left="720"/>
        <w:jc w:val="both"/>
        <w:rPr>
          <w:rFonts w:ascii="Franklin Gothic Book" w:eastAsia="Yu Gothic" w:hAnsi="Franklin Gothic Book" w:cstheme="minorHAnsi"/>
          <w:sz w:val="20"/>
          <w:lang w:eastAsia="pl-PL"/>
        </w:rPr>
      </w:pPr>
      <w:r>
        <w:rPr>
          <w:rFonts w:ascii="Franklin Gothic Book" w:eastAsia="Yu Gothic" w:hAnsi="Franklin Gothic Book" w:cstheme="minorHAnsi"/>
          <w:color w:val="000000"/>
          <w:sz w:val="20"/>
          <w:lang w:val="pl-PL" w:eastAsia="pl-PL"/>
        </w:rPr>
        <w:lastRenderedPageBreak/>
        <w:t>S</w:t>
      </w:r>
      <w:r>
        <w:rPr>
          <w:rFonts w:ascii="Franklin Gothic Book" w:eastAsia="Yu Gothic" w:hAnsi="Franklin Gothic Book" w:cstheme="minorHAnsi"/>
          <w:color w:val="000000"/>
          <w:sz w:val="20"/>
          <w:lang w:eastAsia="pl-PL"/>
        </w:rPr>
        <w:t>porządzony</w:t>
      </w:r>
      <w:r>
        <w:rPr>
          <w:rFonts w:ascii="Franklin Gothic Book" w:eastAsia="Yu Gothic" w:hAnsi="Franklin Gothic Book" w:cstheme="minorHAnsi"/>
          <w:color w:val="000000"/>
          <w:sz w:val="20"/>
          <w:lang w:val="pl-PL" w:eastAsia="pl-PL"/>
        </w:rPr>
        <w:t xml:space="preserve"> przez Wykonawcę na podstawie powyższych założeń </w:t>
      </w:r>
      <w:r w:rsidRPr="005B1796">
        <w:rPr>
          <w:rFonts w:ascii="Franklin Gothic Book" w:eastAsia="Yu Gothic" w:hAnsi="Franklin Gothic Book" w:cstheme="minorHAnsi"/>
          <w:color w:val="000000"/>
          <w:sz w:val="20"/>
          <w:lang w:eastAsia="pl-PL"/>
        </w:rPr>
        <w:t>kosztorys</w:t>
      </w:r>
      <w:r>
        <w:rPr>
          <w:rFonts w:ascii="Franklin Gothic Book" w:eastAsia="Yu Gothic" w:hAnsi="Franklin Gothic Book" w:cstheme="minorHAnsi"/>
          <w:color w:val="000000"/>
          <w:sz w:val="20"/>
          <w:lang w:val="pl-PL" w:eastAsia="pl-PL"/>
        </w:rPr>
        <w:t>,</w:t>
      </w:r>
      <w:r>
        <w:rPr>
          <w:rFonts w:ascii="Franklin Gothic Book" w:eastAsia="Yu Gothic" w:hAnsi="Franklin Gothic Book" w:cstheme="minorHAnsi"/>
          <w:color w:val="000000"/>
          <w:sz w:val="20"/>
          <w:lang w:eastAsia="pl-PL"/>
        </w:rPr>
        <w:t xml:space="preserve"> po uprzednim jego sprawdzeniu i</w:t>
      </w:r>
      <w:r>
        <w:rPr>
          <w:rFonts w:ascii="Franklin Gothic Book" w:eastAsia="Yu Gothic" w:hAnsi="Franklin Gothic Book" w:cstheme="minorHAnsi"/>
          <w:color w:val="000000"/>
          <w:sz w:val="20"/>
          <w:lang w:val="pl-PL" w:eastAsia="pl-PL"/>
        </w:rPr>
        <w:t> </w:t>
      </w:r>
      <w:r w:rsidRPr="005B1796">
        <w:rPr>
          <w:rFonts w:ascii="Franklin Gothic Book" w:eastAsia="Yu Gothic" w:hAnsi="Franklin Gothic Book" w:cstheme="minorHAnsi"/>
          <w:color w:val="000000"/>
          <w:sz w:val="20"/>
          <w:lang w:eastAsia="pl-PL"/>
        </w:rPr>
        <w:t xml:space="preserve">zatwierdzeniu przez Zamawiającego, będą stanowić podstawę zmiany wynagrodzenia Wykonawcy zgodnie z postanowieniami </w:t>
      </w:r>
      <w:r w:rsidRPr="005B1796">
        <w:rPr>
          <w:rFonts w:ascii="Franklin Gothic Book" w:eastAsia="Yu Gothic" w:hAnsi="Franklin Gothic Book" w:cstheme="minorHAnsi"/>
          <w:color w:val="000000"/>
          <w:sz w:val="20"/>
          <w:lang w:val="pl-PL" w:eastAsia="pl-PL"/>
        </w:rPr>
        <w:t>u</w:t>
      </w:r>
      <w:r w:rsidRPr="005B1796">
        <w:rPr>
          <w:rFonts w:ascii="Franklin Gothic Book" w:eastAsia="Yu Gothic" w:hAnsi="Franklin Gothic Book" w:cstheme="minorHAnsi"/>
          <w:color w:val="000000"/>
          <w:sz w:val="20"/>
          <w:lang w:eastAsia="pl-PL"/>
        </w:rPr>
        <w:t>mowy.</w:t>
      </w:r>
    </w:p>
    <w:p w14:paraId="11C8D4FF" w14:textId="4AE65ADC" w:rsidR="00BD152B" w:rsidRPr="005B1796" w:rsidRDefault="00BD152B" w:rsidP="00BD152B">
      <w:pPr>
        <w:pStyle w:val="Akapitzlist"/>
        <w:numPr>
          <w:ilvl w:val="0"/>
          <w:numId w:val="5"/>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t xml:space="preserve">W przypadku wystąpienia konieczności wykonania czynności, prac lub robót zamiennych, rozumianych jako czynności, prace lub roboty zaniechane i dodatkowe, wynagrodzenie Wykonawcy ulegnie odpowiedniej zmianie zgodnie z ust. 6 i 7. </w:t>
      </w:r>
    </w:p>
    <w:p w14:paraId="6994DBEC" w14:textId="7DD15304" w:rsidR="005372AA" w:rsidRPr="005B1796" w:rsidRDefault="004603FF" w:rsidP="00936414">
      <w:pPr>
        <w:numPr>
          <w:ilvl w:val="0"/>
          <w:numId w:val="5"/>
        </w:numPr>
        <w:tabs>
          <w:tab w:val="left" w:pos="360"/>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przypadku konieczności </w:t>
      </w:r>
      <w:r w:rsidR="00720EEB" w:rsidRPr="005B1796">
        <w:rPr>
          <w:rFonts w:ascii="Franklin Gothic Book" w:eastAsia="Yu Gothic" w:hAnsi="Franklin Gothic Book" w:cstheme="minorHAnsi"/>
          <w:sz w:val="20"/>
          <w:szCs w:val="20"/>
        </w:rPr>
        <w:t>wstrzymania, zaprzestania lub przerwania realiz</w:t>
      </w:r>
      <w:r w:rsidR="00A03B7F">
        <w:rPr>
          <w:rFonts w:ascii="Franklin Gothic Book" w:eastAsia="Yu Gothic" w:hAnsi="Franklin Gothic Book" w:cstheme="minorHAnsi"/>
          <w:sz w:val="20"/>
          <w:szCs w:val="20"/>
        </w:rPr>
        <w:t>acji przedmiotu umowy zgodnie z </w:t>
      </w:r>
      <w:r w:rsidR="00720EEB" w:rsidRPr="005B1796">
        <w:rPr>
          <w:rFonts w:ascii="Franklin Gothic Book" w:eastAsia="Yu Gothic" w:hAnsi="Franklin Gothic Book" w:cstheme="minorHAnsi"/>
          <w:sz w:val="20"/>
          <w:szCs w:val="20"/>
        </w:rPr>
        <w:t>postanowieniami umowy lub przepisami prawa</w:t>
      </w:r>
      <w:r w:rsidRPr="005B1796">
        <w:rPr>
          <w:rFonts w:ascii="Franklin Gothic Book" w:eastAsia="Yu Gothic" w:hAnsi="Franklin Gothic Book" w:cstheme="minorHAnsi"/>
          <w:sz w:val="20"/>
          <w:szCs w:val="20"/>
        </w:rPr>
        <w:t>, Wykonawca nie będzie do</w:t>
      </w:r>
      <w:r w:rsidR="00A877F3" w:rsidRPr="005B1796">
        <w:rPr>
          <w:rFonts w:ascii="Franklin Gothic Book" w:eastAsia="Yu Gothic" w:hAnsi="Franklin Gothic Book" w:cstheme="minorHAnsi"/>
          <w:sz w:val="20"/>
          <w:szCs w:val="20"/>
        </w:rPr>
        <w:t xml:space="preserve">chodził roszczeń z tego tytułu, </w:t>
      </w:r>
      <w:r w:rsidR="00A03B7F">
        <w:rPr>
          <w:rFonts w:ascii="Franklin Gothic Book" w:eastAsia="Yu Gothic" w:hAnsi="Franklin Gothic Book" w:cstheme="minorHAnsi"/>
          <w:sz w:val="20"/>
          <w:szCs w:val="20"/>
        </w:rPr>
        <w:t>z </w:t>
      </w:r>
      <w:r w:rsidRPr="005B1796">
        <w:rPr>
          <w:rFonts w:ascii="Franklin Gothic Book" w:eastAsia="Yu Gothic" w:hAnsi="Franklin Gothic Book" w:cstheme="minorHAnsi"/>
          <w:sz w:val="20"/>
          <w:szCs w:val="20"/>
        </w:rPr>
        <w:t>zastrzeżeniem, że w tym przypadku Wyko</w:t>
      </w:r>
      <w:r w:rsidR="00A877F3" w:rsidRPr="005B1796">
        <w:rPr>
          <w:rFonts w:ascii="Franklin Gothic Book" w:eastAsia="Yu Gothic" w:hAnsi="Franklin Gothic Book" w:cstheme="minorHAnsi"/>
          <w:sz w:val="20"/>
          <w:szCs w:val="20"/>
        </w:rPr>
        <w:t xml:space="preserve">nawcy przysługuje wynagrodzenie </w:t>
      </w:r>
      <w:r w:rsidRPr="005B1796">
        <w:rPr>
          <w:rFonts w:ascii="Franklin Gothic Book" w:eastAsia="Yu Gothic" w:hAnsi="Franklin Gothic Book" w:cstheme="minorHAnsi"/>
          <w:sz w:val="20"/>
          <w:szCs w:val="20"/>
        </w:rPr>
        <w:t>za roboty faktycznie wykonane oraz koszty</w:t>
      </w:r>
      <w:r w:rsidR="00BD152B" w:rsidRPr="005B1796">
        <w:rPr>
          <w:rFonts w:ascii="Franklin Gothic Book" w:eastAsia="Yu Gothic" w:hAnsi="Franklin Gothic Book" w:cstheme="minorHAnsi"/>
          <w:sz w:val="20"/>
          <w:szCs w:val="20"/>
        </w:rPr>
        <w:t xml:space="preserve"> robót </w:t>
      </w:r>
      <w:r w:rsidRPr="005B1796">
        <w:rPr>
          <w:rFonts w:ascii="Franklin Gothic Book" w:eastAsia="Yu Gothic" w:hAnsi="Franklin Gothic Book" w:cstheme="minorHAnsi"/>
          <w:sz w:val="20"/>
          <w:szCs w:val="20"/>
        </w:rPr>
        <w:t>zabezpieczających, o ile zostaną potwierdz</w:t>
      </w:r>
      <w:r w:rsidR="00720EEB" w:rsidRPr="005B1796">
        <w:rPr>
          <w:rFonts w:ascii="Franklin Gothic Book" w:eastAsia="Yu Gothic" w:hAnsi="Franklin Gothic Book" w:cstheme="minorHAnsi"/>
          <w:sz w:val="20"/>
          <w:szCs w:val="20"/>
        </w:rPr>
        <w:t>one w protokole inwentaryzacji.</w:t>
      </w:r>
    </w:p>
    <w:p w14:paraId="7724EB69" w14:textId="502B888D" w:rsidR="001A6242" w:rsidRPr="001A6242" w:rsidRDefault="001A6242" w:rsidP="001A6242">
      <w:pPr>
        <w:numPr>
          <w:ilvl w:val="0"/>
          <w:numId w:val="5"/>
        </w:numPr>
        <w:tabs>
          <w:tab w:val="left" w:pos="360"/>
        </w:tabs>
        <w:spacing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Zamawiający</w:t>
      </w:r>
      <w:r w:rsidR="00192F2D" w:rsidRPr="005B1796">
        <w:rPr>
          <w:rFonts w:ascii="Franklin Gothic Book" w:eastAsia="Yu Gothic" w:hAnsi="Franklin Gothic Book" w:cstheme="minorHAnsi"/>
          <w:sz w:val="20"/>
          <w:szCs w:val="20"/>
        </w:rPr>
        <w:t>,</w:t>
      </w:r>
      <w:r w:rsidR="00A877F3" w:rsidRPr="005B1796">
        <w:rPr>
          <w:rFonts w:ascii="Franklin Gothic Book" w:eastAsia="Yu Gothic" w:hAnsi="Franklin Gothic Book" w:cstheme="minorHAnsi"/>
          <w:sz w:val="20"/>
          <w:szCs w:val="20"/>
        </w:rPr>
        <w:t xml:space="preserve"> </w:t>
      </w:r>
      <w:r w:rsidR="004603FF" w:rsidRPr="005B1796">
        <w:rPr>
          <w:rFonts w:ascii="Franklin Gothic Book" w:eastAsia="Yu Gothic" w:hAnsi="Franklin Gothic Book" w:cstheme="minorHAnsi"/>
          <w:sz w:val="20"/>
          <w:szCs w:val="20"/>
        </w:rPr>
        <w:t>przy udziale Wykonawcy</w:t>
      </w:r>
      <w:r w:rsidR="00192F2D" w:rsidRPr="005B1796">
        <w:rPr>
          <w:rFonts w:ascii="Franklin Gothic Book" w:eastAsia="Yu Gothic" w:hAnsi="Franklin Gothic Book" w:cstheme="minorHAnsi"/>
          <w:sz w:val="20"/>
          <w:szCs w:val="20"/>
        </w:rPr>
        <w:t>, sporządzi</w:t>
      </w:r>
      <w:r w:rsidR="004603FF" w:rsidRPr="005B1796">
        <w:rPr>
          <w:rFonts w:ascii="Franklin Gothic Book" w:eastAsia="Yu Gothic" w:hAnsi="Franklin Gothic Book" w:cstheme="minorHAnsi"/>
          <w:sz w:val="20"/>
          <w:szCs w:val="20"/>
        </w:rPr>
        <w:t xml:space="preserve"> protokół inwentaryza</w:t>
      </w:r>
      <w:r w:rsidR="005670C5" w:rsidRPr="005B1796">
        <w:rPr>
          <w:rFonts w:ascii="Franklin Gothic Book" w:eastAsia="Yu Gothic" w:hAnsi="Franklin Gothic Book" w:cstheme="minorHAnsi"/>
          <w:sz w:val="20"/>
          <w:szCs w:val="20"/>
        </w:rPr>
        <w:t>cji</w:t>
      </w:r>
      <w:r w:rsidR="005372AA" w:rsidRPr="005B1796">
        <w:rPr>
          <w:rFonts w:ascii="Franklin Gothic Book" w:eastAsia="Yu Gothic" w:hAnsi="Franklin Gothic Book" w:cstheme="minorHAnsi"/>
          <w:sz w:val="20"/>
          <w:szCs w:val="20"/>
        </w:rPr>
        <w:t xml:space="preserve"> na </w:t>
      </w:r>
      <w:r w:rsidR="00A877F3" w:rsidRPr="005B1796">
        <w:rPr>
          <w:rFonts w:ascii="Franklin Gothic Book" w:eastAsia="Yu Gothic" w:hAnsi="Franklin Gothic Book" w:cstheme="minorHAnsi"/>
          <w:sz w:val="20"/>
          <w:szCs w:val="20"/>
        </w:rPr>
        <w:t xml:space="preserve">dzień przerwania robót, </w:t>
      </w:r>
      <w:r w:rsidR="00A03B7F">
        <w:rPr>
          <w:rFonts w:ascii="Franklin Gothic Book" w:eastAsia="Yu Gothic" w:hAnsi="Franklin Gothic Book" w:cstheme="minorHAnsi"/>
          <w:sz w:val="20"/>
          <w:szCs w:val="20"/>
        </w:rPr>
        <w:t>a </w:t>
      </w:r>
      <w:r w:rsidR="00A877F3" w:rsidRPr="005B1796">
        <w:rPr>
          <w:rFonts w:ascii="Franklin Gothic Book" w:eastAsia="Yu Gothic" w:hAnsi="Franklin Gothic Book" w:cstheme="minorHAnsi"/>
          <w:sz w:val="20"/>
          <w:szCs w:val="20"/>
        </w:rPr>
        <w:t xml:space="preserve">Wykonawca zabezpieczy przerwane </w:t>
      </w:r>
      <w:r w:rsidR="004603FF" w:rsidRPr="005B1796">
        <w:rPr>
          <w:rFonts w:ascii="Franklin Gothic Book" w:eastAsia="Yu Gothic" w:hAnsi="Franklin Gothic Book" w:cstheme="minorHAnsi"/>
          <w:sz w:val="20"/>
          <w:szCs w:val="20"/>
        </w:rPr>
        <w:t xml:space="preserve">roboty w zakresie uzgodnionym przez Strony. </w:t>
      </w:r>
      <w:r>
        <w:rPr>
          <w:rFonts w:ascii="Franklin Gothic Book" w:eastAsia="Yu Gothic" w:hAnsi="Franklin Gothic Book" w:cstheme="minorHAnsi"/>
          <w:sz w:val="20"/>
          <w:szCs w:val="20"/>
        </w:rPr>
        <w:t>Koszt sporządzenia protokołu inwentaryzacji poniesienie ta Strona, z winy której nastąpiło przerwanie realizacji przedmiotu umowy.</w:t>
      </w:r>
    </w:p>
    <w:p w14:paraId="3CE24707" w14:textId="0DE76EA5" w:rsidR="00232E52" w:rsidRPr="00C41BA7" w:rsidRDefault="004603FF" w:rsidP="00C41BA7">
      <w:pPr>
        <w:numPr>
          <w:ilvl w:val="0"/>
          <w:numId w:val="5"/>
        </w:numPr>
        <w:tabs>
          <w:tab w:val="left" w:pos="360"/>
        </w:tabs>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Wynagrod</w:t>
      </w:r>
      <w:r w:rsidR="00A03B7F">
        <w:rPr>
          <w:rFonts w:ascii="Franklin Gothic Book" w:eastAsia="Yu Gothic" w:hAnsi="Franklin Gothic Book" w:cstheme="minorHAnsi"/>
          <w:sz w:val="20"/>
          <w:szCs w:val="20"/>
        </w:rPr>
        <w:t>zenie za </w:t>
      </w:r>
      <w:r w:rsidR="00A877F3" w:rsidRPr="005B1796">
        <w:rPr>
          <w:rFonts w:ascii="Franklin Gothic Book" w:eastAsia="Yu Gothic" w:hAnsi="Franklin Gothic Book" w:cstheme="minorHAnsi"/>
          <w:sz w:val="20"/>
          <w:szCs w:val="20"/>
        </w:rPr>
        <w:t xml:space="preserve">wykonanie </w:t>
      </w:r>
      <w:r w:rsidR="00731A4A" w:rsidRPr="005B1796">
        <w:rPr>
          <w:rFonts w:ascii="Franklin Gothic Book" w:eastAsia="Yu Gothic" w:hAnsi="Franklin Gothic Book" w:cstheme="minorHAnsi"/>
          <w:sz w:val="20"/>
          <w:szCs w:val="20"/>
        </w:rPr>
        <w:t xml:space="preserve">ewentualnych robót </w:t>
      </w:r>
      <w:r w:rsidRPr="005B1796">
        <w:rPr>
          <w:rFonts w:ascii="Franklin Gothic Book" w:eastAsia="Yu Gothic" w:hAnsi="Franklin Gothic Book" w:cstheme="minorHAnsi"/>
          <w:sz w:val="20"/>
          <w:szCs w:val="20"/>
        </w:rPr>
        <w:t>zabezpieczających z</w:t>
      </w:r>
      <w:r w:rsidR="000E515E" w:rsidRPr="005B1796">
        <w:rPr>
          <w:rFonts w:ascii="Franklin Gothic Book" w:eastAsia="Yu Gothic" w:hAnsi="Franklin Gothic Book" w:cstheme="minorHAnsi"/>
          <w:sz w:val="20"/>
          <w:szCs w:val="20"/>
        </w:rPr>
        <w:t>ostanie ustalone w </w:t>
      </w:r>
      <w:r w:rsidR="00E9588B" w:rsidRPr="005B1796">
        <w:rPr>
          <w:rFonts w:ascii="Franklin Gothic Book" w:eastAsia="Yu Gothic" w:hAnsi="Franklin Gothic Book" w:cstheme="minorHAnsi"/>
          <w:sz w:val="20"/>
          <w:szCs w:val="20"/>
        </w:rPr>
        <w:t xml:space="preserve">kosztorysach </w:t>
      </w:r>
      <w:r w:rsidR="00EB787B" w:rsidRPr="005B1796">
        <w:rPr>
          <w:rFonts w:ascii="Franklin Gothic Book" w:eastAsia="Yu Gothic" w:hAnsi="Franklin Gothic Book" w:cstheme="minorHAnsi"/>
          <w:sz w:val="20"/>
          <w:szCs w:val="20"/>
        </w:rPr>
        <w:t xml:space="preserve">sporządzonych metodą </w:t>
      </w:r>
      <w:r w:rsidRPr="005B1796">
        <w:rPr>
          <w:rFonts w:ascii="Franklin Gothic Book" w:eastAsia="Yu Gothic" w:hAnsi="Franklin Gothic Book" w:cstheme="minorHAnsi"/>
          <w:sz w:val="20"/>
          <w:szCs w:val="20"/>
        </w:rPr>
        <w:t>szczegółową. Tak spo</w:t>
      </w:r>
      <w:r w:rsidR="00731A4A" w:rsidRPr="005B1796">
        <w:rPr>
          <w:rFonts w:ascii="Franklin Gothic Book" w:eastAsia="Yu Gothic" w:hAnsi="Franklin Gothic Book" w:cstheme="minorHAnsi"/>
          <w:sz w:val="20"/>
          <w:szCs w:val="20"/>
        </w:rPr>
        <w:t>rządzony kosztorys</w:t>
      </w:r>
      <w:r w:rsidR="00EB787B" w:rsidRPr="005B1796">
        <w:rPr>
          <w:rFonts w:ascii="Franklin Gothic Book" w:eastAsia="Yu Gothic" w:hAnsi="Franklin Gothic Book" w:cstheme="minorHAnsi"/>
          <w:sz w:val="20"/>
          <w:szCs w:val="20"/>
        </w:rPr>
        <w:t>,</w:t>
      </w:r>
      <w:r w:rsidR="00731A4A" w:rsidRPr="005B1796">
        <w:rPr>
          <w:rFonts w:ascii="Franklin Gothic Book" w:eastAsia="Yu Gothic" w:hAnsi="Franklin Gothic Book" w:cstheme="minorHAnsi"/>
          <w:sz w:val="20"/>
          <w:szCs w:val="20"/>
        </w:rPr>
        <w:t xml:space="preserve"> po uprzednim </w:t>
      </w:r>
      <w:r w:rsidR="000E515E" w:rsidRPr="005B1796">
        <w:rPr>
          <w:rFonts w:ascii="Franklin Gothic Book" w:eastAsia="Yu Gothic" w:hAnsi="Franklin Gothic Book" w:cstheme="minorHAnsi"/>
          <w:sz w:val="20"/>
          <w:szCs w:val="20"/>
        </w:rPr>
        <w:t xml:space="preserve">jego sprawdzeniu </w:t>
      </w:r>
      <w:r w:rsidR="00E9588B" w:rsidRPr="005B1796">
        <w:rPr>
          <w:rFonts w:ascii="Franklin Gothic Book" w:eastAsia="Yu Gothic" w:hAnsi="Franklin Gothic Book" w:cstheme="minorHAnsi"/>
          <w:sz w:val="20"/>
          <w:szCs w:val="20"/>
        </w:rPr>
        <w:t>i </w:t>
      </w:r>
      <w:r w:rsidRPr="005B1796">
        <w:rPr>
          <w:rFonts w:ascii="Franklin Gothic Book" w:eastAsia="Yu Gothic" w:hAnsi="Franklin Gothic Book" w:cstheme="minorHAnsi"/>
          <w:sz w:val="20"/>
          <w:szCs w:val="20"/>
        </w:rPr>
        <w:t>zatwierdzeniu przez Zamawiającego</w:t>
      </w:r>
      <w:r w:rsidR="00EB787B" w:rsidRPr="005B1796">
        <w:rPr>
          <w:rFonts w:ascii="Franklin Gothic Book" w:eastAsia="Yu Gothic" w:hAnsi="Franklin Gothic Book" w:cstheme="minorHAnsi"/>
          <w:sz w:val="20"/>
          <w:szCs w:val="20"/>
        </w:rPr>
        <w:t>,</w:t>
      </w:r>
      <w:r w:rsidRPr="005B1796">
        <w:rPr>
          <w:rFonts w:ascii="Franklin Gothic Book" w:eastAsia="Yu Gothic" w:hAnsi="Franklin Gothic Book" w:cstheme="minorHAnsi"/>
          <w:sz w:val="20"/>
          <w:szCs w:val="20"/>
        </w:rPr>
        <w:t xml:space="preserve"> będ</w:t>
      </w:r>
      <w:r w:rsidR="00EB787B" w:rsidRPr="005B1796">
        <w:rPr>
          <w:rFonts w:ascii="Franklin Gothic Book" w:eastAsia="Yu Gothic" w:hAnsi="Franklin Gothic Book" w:cstheme="minorHAnsi"/>
          <w:sz w:val="20"/>
          <w:szCs w:val="20"/>
        </w:rPr>
        <w:t>zie stanowił podstawę ustalenia</w:t>
      </w:r>
      <w:r w:rsidR="00E9588B" w:rsidRPr="005B1796">
        <w:rPr>
          <w:rFonts w:ascii="Franklin Gothic Book" w:eastAsia="Yu Gothic" w:hAnsi="Franklin Gothic Book" w:cstheme="minorHAnsi"/>
          <w:sz w:val="20"/>
          <w:szCs w:val="20"/>
        </w:rPr>
        <w:t xml:space="preserve"> wysokości</w:t>
      </w:r>
      <w:r w:rsidR="00EB787B"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wynagrodzenia Wykonawcy.</w:t>
      </w:r>
    </w:p>
    <w:p w14:paraId="28AA7FFC" w14:textId="38840C8D" w:rsidR="00E9588B" w:rsidRPr="005B1796" w:rsidRDefault="004603FF" w:rsidP="00E9588B">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xml:space="preserve">§ </w:t>
      </w:r>
      <w:r w:rsidR="00564EBB" w:rsidRPr="005B1796">
        <w:rPr>
          <w:rFonts w:ascii="Franklin Gothic Book" w:eastAsia="Yu Gothic" w:hAnsi="Franklin Gothic Book" w:cstheme="minorHAnsi"/>
          <w:szCs w:val="20"/>
          <w:lang w:val="pl-PL"/>
        </w:rPr>
        <w:t>9</w:t>
      </w:r>
      <w:r w:rsidR="00CE18B9"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 xml:space="preserve">Rozliczenie </w:t>
      </w:r>
      <w:r w:rsidR="009337EF" w:rsidRPr="005B1796">
        <w:rPr>
          <w:rFonts w:ascii="Franklin Gothic Book" w:eastAsia="Yu Gothic" w:hAnsi="Franklin Gothic Book" w:cstheme="minorHAnsi"/>
          <w:szCs w:val="20"/>
        </w:rPr>
        <w:t>przedmiotu umowy</w:t>
      </w:r>
    </w:p>
    <w:p w14:paraId="2FCB258D" w14:textId="022AA9F3" w:rsidR="003A413B" w:rsidRPr="003A413B" w:rsidRDefault="003A413B" w:rsidP="003A413B">
      <w:pPr>
        <w:numPr>
          <w:ilvl w:val="0"/>
          <w:numId w:val="14"/>
        </w:numPr>
        <w:tabs>
          <w:tab w:val="left" w:pos="426"/>
        </w:tabs>
        <w:suppressAutoHyphens w:val="0"/>
        <w:spacing w:after="60" w:line="360" w:lineRule="auto"/>
        <w:jc w:val="both"/>
        <w:rPr>
          <w:rFonts w:ascii="Franklin Gothic Book" w:hAnsi="Franklin Gothic Book"/>
        </w:rPr>
      </w:pPr>
      <w:r w:rsidRPr="003A413B">
        <w:rPr>
          <w:rFonts w:ascii="Franklin Gothic Book" w:hAnsi="Franklin Gothic Book"/>
          <w:sz w:val="20"/>
        </w:rPr>
        <w:t xml:space="preserve">Strony ustalają, że wypłata wynagrodzenia, o którym mowa w § 8 ust. 2 umowy </w:t>
      </w:r>
      <w:r w:rsidR="00BD4325">
        <w:rPr>
          <w:rFonts w:ascii="Franklin Gothic Book" w:hAnsi="Franklin Gothic Book"/>
          <w:sz w:val="20"/>
        </w:rPr>
        <w:t xml:space="preserve">odbędzie się na podstawie faktury końcowej po przeprowadzeniu odbioru końcowego przedmiotu umowy na podstawie </w:t>
      </w:r>
      <w:r w:rsidR="001F1417">
        <w:rPr>
          <w:rFonts w:ascii="Franklin Gothic Book" w:hAnsi="Franklin Gothic Book"/>
          <w:sz w:val="20"/>
        </w:rPr>
        <w:t>podpisanego protokołu odbioru końcowego przedmiotu umowy</w:t>
      </w:r>
      <w:r w:rsidR="00C41BA7">
        <w:rPr>
          <w:rFonts w:ascii="Franklin Gothic Book" w:hAnsi="Franklin Gothic Book"/>
          <w:sz w:val="20"/>
        </w:rPr>
        <w:t>.</w:t>
      </w:r>
    </w:p>
    <w:p w14:paraId="4AEF39D8" w14:textId="11032CB9" w:rsidR="00E93A04" w:rsidRPr="00833E74" w:rsidRDefault="004603FF" w:rsidP="00F32325">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833E74">
        <w:rPr>
          <w:rFonts w:ascii="Franklin Gothic Book" w:eastAsia="Yu Gothic" w:hAnsi="Franklin Gothic Book" w:cstheme="minorHAnsi"/>
          <w:sz w:val="20"/>
          <w:szCs w:val="20"/>
        </w:rPr>
        <w:t xml:space="preserve">Wynagrodzenie będzie płatne </w:t>
      </w:r>
      <w:r w:rsidR="00426DC5" w:rsidRPr="00833E74">
        <w:rPr>
          <w:rFonts w:ascii="Franklin Gothic Book" w:eastAsia="Yu Gothic" w:hAnsi="Franklin Gothic Book" w:cstheme="minorHAnsi"/>
          <w:sz w:val="20"/>
          <w:szCs w:val="20"/>
        </w:rPr>
        <w:t xml:space="preserve">przelewem </w:t>
      </w:r>
      <w:r w:rsidRPr="00833E74">
        <w:rPr>
          <w:rFonts w:ascii="Franklin Gothic Book" w:eastAsia="Yu Gothic" w:hAnsi="Franklin Gothic Book" w:cstheme="minorHAnsi"/>
          <w:sz w:val="20"/>
          <w:szCs w:val="20"/>
        </w:rPr>
        <w:t>na rachunek bankowy wskazany przez Wykonawcę</w:t>
      </w:r>
      <w:r w:rsidRPr="00833E74">
        <w:rPr>
          <w:rFonts w:ascii="Franklin Gothic Book" w:eastAsia="Yu Gothic" w:hAnsi="Franklin Gothic Book" w:cstheme="minorHAnsi"/>
          <w:sz w:val="20"/>
          <w:szCs w:val="20"/>
        </w:rPr>
        <w:br/>
        <w:t>na fakturze</w:t>
      </w:r>
      <w:r w:rsidR="00426DC5" w:rsidRPr="00833E74">
        <w:rPr>
          <w:rFonts w:ascii="Franklin Gothic Book" w:eastAsia="Yu Gothic" w:hAnsi="Franklin Gothic Book" w:cstheme="minorHAnsi"/>
          <w:sz w:val="20"/>
          <w:szCs w:val="20"/>
        </w:rPr>
        <w:t xml:space="preserve"> w terminie 3</w:t>
      </w:r>
      <w:r w:rsidR="00F7241B">
        <w:rPr>
          <w:rFonts w:ascii="Franklin Gothic Book" w:eastAsia="Yu Gothic" w:hAnsi="Franklin Gothic Book" w:cstheme="minorHAnsi"/>
          <w:sz w:val="20"/>
          <w:szCs w:val="20"/>
        </w:rPr>
        <w:t>0</w:t>
      </w:r>
      <w:r w:rsidR="00426DC5" w:rsidRPr="00833E74">
        <w:rPr>
          <w:rFonts w:ascii="Franklin Gothic Book" w:eastAsia="Yu Gothic" w:hAnsi="Franklin Gothic Book" w:cstheme="minorHAnsi"/>
          <w:sz w:val="20"/>
          <w:szCs w:val="20"/>
        </w:rPr>
        <w:t xml:space="preserve"> dni od dnia doręczenia Zamawiającemu prawidłowo wystawionej faktury</w:t>
      </w:r>
      <w:r w:rsidRPr="00833E74">
        <w:rPr>
          <w:rFonts w:ascii="Franklin Gothic Book" w:eastAsia="Yu Gothic" w:hAnsi="Franklin Gothic Book" w:cstheme="minorHAnsi"/>
          <w:sz w:val="20"/>
          <w:szCs w:val="20"/>
        </w:rPr>
        <w:t xml:space="preserve">. Płatności będą dokonywane w </w:t>
      </w:r>
      <w:r w:rsidR="00A03B7F" w:rsidRPr="00833E74">
        <w:rPr>
          <w:rFonts w:ascii="Franklin Gothic Book" w:eastAsia="Yu Gothic" w:hAnsi="Franklin Gothic Book" w:cstheme="minorHAnsi"/>
          <w:sz w:val="20"/>
          <w:szCs w:val="20"/>
        </w:rPr>
        <w:t>złotych polskich</w:t>
      </w:r>
      <w:r w:rsidRPr="00833E74">
        <w:rPr>
          <w:rFonts w:ascii="Franklin Gothic Book" w:eastAsia="Yu Gothic" w:hAnsi="Franklin Gothic Book" w:cstheme="minorHAnsi"/>
          <w:sz w:val="20"/>
          <w:szCs w:val="20"/>
        </w:rPr>
        <w:t>.</w:t>
      </w:r>
      <w:r w:rsidR="00A71BE4" w:rsidRPr="00833E74">
        <w:rPr>
          <w:rFonts w:ascii="Franklin Gothic Book" w:eastAsia="Yu Gothic" w:hAnsi="Franklin Gothic Book" w:cstheme="minorHAnsi"/>
          <w:sz w:val="20"/>
          <w:szCs w:val="20"/>
        </w:rPr>
        <w:t xml:space="preserve"> Za dzień zapłaty uznaje się dzień obciążenia rachunku bankowego Zamawiającego.</w:t>
      </w:r>
    </w:p>
    <w:p w14:paraId="6B2FD46A" w14:textId="2D6FED39" w:rsidR="00426DC5"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 przypadku wystawienia przez Wykonawcę faktur niezgodnie z </w:t>
      </w:r>
      <w:r w:rsidR="00426DC5"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mową lub obowiązującymi przepisami prawa, Zamawiający ma prawo do wstrzymania płatności do czasu wyjaśnienia przez Wykonawcę przyczyn </w:t>
      </w:r>
      <w:r w:rsidR="009928F8">
        <w:rPr>
          <w:rFonts w:ascii="Franklin Gothic Book" w:eastAsia="Yu Gothic" w:hAnsi="Franklin Gothic Book" w:cstheme="minorHAnsi"/>
          <w:color w:val="000000"/>
          <w:sz w:val="20"/>
          <w:szCs w:val="20"/>
          <w:lang w:eastAsia="pl-PL"/>
        </w:rPr>
        <w:t>niezgodności oraz ich usunięcia bądź zwrotu faktury,</w:t>
      </w:r>
      <w:r w:rsidRPr="005B1796">
        <w:rPr>
          <w:rFonts w:ascii="Franklin Gothic Book" w:eastAsia="Yu Gothic" w:hAnsi="Franklin Gothic Book" w:cstheme="minorHAnsi"/>
          <w:color w:val="000000"/>
          <w:sz w:val="20"/>
          <w:szCs w:val="20"/>
          <w:lang w:eastAsia="pl-PL"/>
        </w:rPr>
        <w:t xml:space="preserve"> a także</w:t>
      </w:r>
      <w:r w:rsidR="009928F8">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w razie potrzeby</w:t>
      </w:r>
      <w:r w:rsidR="009928F8">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otrzymania faktury korygującej lub wystawienia noty korygującej, bez obowiązku p</w:t>
      </w:r>
      <w:r w:rsidR="00426DC5" w:rsidRPr="005B1796">
        <w:rPr>
          <w:rFonts w:ascii="Franklin Gothic Book" w:eastAsia="Yu Gothic" w:hAnsi="Franklin Gothic Book" w:cstheme="minorHAnsi"/>
          <w:color w:val="000000"/>
          <w:sz w:val="20"/>
          <w:szCs w:val="20"/>
          <w:lang w:eastAsia="pl-PL"/>
        </w:rPr>
        <w:t xml:space="preserve">łacenia odsetek za ten okres. </w:t>
      </w:r>
    </w:p>
    <w:p w14:paraId="6A8665F3" w14:textId="39F65D2D" w:rsidR="00C70F74"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 przypadku, gdy </w:t>
      </w:r>
      <w:r w:rsidR="00D174CC" w:rsidRPr="005B1796">
        <w:rPr>
          <w:rFonts w:ascii="Franklin Gothic Book" w:eastAsia="Yu Gothic" w:hAnsi="Franklin Gothic Book" w:cstheme="minorHAnsi"/>
          <w:color w:val="000000"/>
          <w:sz w:val="20"/>
          <w:szCs w:val="20"/>
          <w:lang w:eastAsia="pl-PL"/>
        </w:rPr>
        <w:t xml:space="preserve">przedmiot umowy </w:t>
      </w:r>
      <w:r w:rsidRPr="005B1796">
        <w:rPr>
          <w:rFonts w:ascii="Franklin Gothic Book" w:eastAsia="Yu Gothic" w:hAnsi="Franklin Gothic Book" w:cstheme="minorHAnsi"/>
          <w:color w:val="000000"/>
          <w:sz w:val="20"/>
          <w:szCs w:val="20"/>
          <w:lang w:eastAsia="pl-PL"/>
        </w:rPr>
        <w:t>realizowany był przy udziale podwykonawców (w tym również dalszych podwykonawców)</w:t>
      </w:r>
      <w:r w:rsidR="006277A7">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warunkiem zapłaty przez Zamawiającego należnego wynagrodzenia Wykonawcy jest przedstawienie dowodów zapłaty wymagalnego wynagrodzenia podwykonawcom lub dalszym podwykonawcom</w:t>
      </w:r>
      <w:r w:rsidRPr="005B1796">
        <w:rPr>
          <w:rFonts w:ascii="Franklin Gothic Book" w:eastAsia="Yu Gothic" w:hAnsi="Franklin Gothic Book" w:cstheme="minorHAnsi"/>
          <w:sz w:val="20"/>
          <w:szCs w:val="20"/>
          <w:lang w:eastAsia="pl-PL"/>
        </w:rPr>
        <w:t xml:space="preserve">, o których mowa w § </w:t>
      </w:r>
      <w:r w:rsidR="00D174CC" w:rsidRPr="005B1796">
        <w:rPr>
          <w:rFonts w:ascii="Franklin Gothic Book" w:eastAsia="Yu Gothic" w:hAnsi="Franklin Gothic Book" w:cstheme="minorHAnsi"/>
          <w:sz w:val="20"/>
          <w:szCs w:val="20"/>
          <w:lang w:eastAsia="pl-PL"/>
        </w:rPr>
        <w:t>5</w:t>
      </w:r>
      <w:r w:rsidRPr="005B1796">
        <w:rPr>
          <w:rFonts w:ascii="Franklin Gothic Book" w:eastAsia="Yu Gothic" w:hAnsi="Franklin Gothic Book" w:cstheme="minorHAnsi"/>
          <w:sz w:val="20"/>
          <w:szCs w:val="20"/>
          <w:lang w:eastAsia="pl-PL"/>
        </w:rPr>
        <w:t xml:space="preserve"> ust. </w:t>
      </w:r>
      <w:r w:rsidR="00DD7967">
        <w:rPr>
          <w:rFonts w:ascii="Franklin Gothic Book" w:eastAsia="Yu Gothic" w:hAnsi="Franklin Gothic Book" w:cstheme="minorHAnsi"/>
          <w:sz w:val="20"/>
          <w:szCs w:val="20"/>
          <w:lang w:eastAsia="pl-PL"/>
        </w:rPr>
        <w:t>24</w:t>
      </w:r>
      <w:r w:rsidRPr="005B1796">
        <w:rPr>
          <w:rFonts w:ascii="Franklin Gothic Book" w:eastAsia="Yu Gothic" w:hAnsi="Franklin Gothic Book" w:cstheme="minorHAnsi"/>
          <w:sz w:val="20"/>
          <w:szCs w:val="20"/>
          <w:lang w:eastAsia="pl-PL"/>
        </w:rPr>
        <w:t xml:space="preserve"> umowy</w:t>
      </w:r>
      <w:r w:rsidRPr="005B1796">
        <w:rPr>
          <w:rFonts w:ascii="Franklin Gothic Book" w:eastAsia="Yu Gothic" w:hAnsi="Franklin Gothic Book" w:cstheme="minorHAnsi"/>
          <w:color w:val="000000"/>
          <w:sz w:val="20"/>
          <w:szCs w:val="20"/>
          <w:lang w:eastAsia="pl-PL"/>
        </w:rPr>
        <w:t xml:space="preserve">, biorącym udział w realizacji danej odebranej części przedmiotu umowy. Pod pojęciem dowodu Zamawiający rozumie oświadczenie podwykonawcy lub dalszego podwykonawcy lub inny dokument potwierdzający uregulowanie zobowiązań finansowych między </w:t>
      </w:r>
      <w:r w:rsidRPr="005B1796">
        <w:rPr>
          <w:rFonts w:ascii="Franklin Gothic Book" w:eastAsia="Yu Gothic" w:hAnsi="Franklin Gothic Book" w:cstheme="minorHAnsi"/>
          <w:color w:val="000000"/>
          <w:sz w:val="20"/>
          <w:szCs w:val="20"/>
          <w:lang w:eastAsia="pl-PL"/>
        </w:rPr>
        <w:lastRenderedPageBreak/>
        <w:t xml:space="preserve">Wykonawcą a podwykonawcą lub podwykonawcą a dalszym podwykonawcą w zakresie realizacji </w:t>
      </w:r>
      <w:r w:rsidR="009928F8">
        <w:rPr>
          <w:rFonts w:ascii="Franklin Gothic Book" w:eastAsia="Yu Gothic" w:hAnsi="Franklin Gothic Book" w:cstheme="minorHAnsi"/>
          <w:color w:val="000000"/>
          <w:sz w:val="20"/>
          <w:szCs w:val="20"/>
          <w:lang w:eastAsia="pl-PL"/>
        </w:rPr>
        <w:t xml:space="preserve">przedmiotu </w:t>
      </w:r>
      <w:r w:rsidRPr="005B1796">
        <w:rPr>
          <w:rFonts w:ascii="Franklin Gothic Book" w:eastAsia="Yu Gothic" w:hAnsi="Franklin Gothic Book" w:cstheme="minorHAnsi"/>
          <w:color w:val="000000"/>
          <w:sz w:val="20"/>
          <w:szCs w:val="20"/>
          <w:lang w:eastAsia="pl-PL"/>
        </w:rPr>
        <w:t xml:space="preserve">umowy. </w:t>
      </w:r>
    </w:p>
    <w:p w14:paraId="48E5A6D6" w14:textId="1946329C" w:rsidR="00D43B57"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Zamawiający zap</w:t>
      </w:r>
      <w:r w:rsidR="00A03B7F">
        <w:rPr>
          <w:rFonts w:ascii="Franklin Gothic Book" w:eastAsia="Yu Gothic" w:hAnsi="Franklin Gothic Book" w:cstheme="minorHAnsi"/>
          <w:color w:val="000000"/>
          <w:sz w:val="20"/>
          <w:szCs w:val="20"/>
          <w:lang w:eastAsia="pl-PL"/>
        </w:rPr>
        <w:t>łaci wynagrodzenie Wykonawcy,</w:t>
      </w:r>
      <w:r w:rsidRPr="005B1796">
        <w:rPr>
          <w:rFonts w:ascii="Franklin Gothic Book" w:eastAsia="Yu Gothic" w:hAnsi="Franklin Gothic Book" w:cstheme="minorHAnsi"/>
          <w:color w:val="000000"/>
          <w:sz w:val="20"/>
          <w:szCs w:val="20"/>
          <w:lang w:eastAsia="pl-PL"/>
        </w:rPr>
        <w:t xml:space="preserve"> podwykonawcy lub dal</w:t>
      </w:r>
      <w:r w:rsidR="00A03B7F">
        <w:rPr>
          <w:rFonts w:ascii="Franklin Gothic Book" w:eastAsia="Yu Gothic" w:hAnsi="Franklin Gothic Book" w:cstheme="minorHAnsi"/>
          <w:color w:val="000000"/>
          <w:sz w:val="20"/>
          <w:szCs w:val="20"/>
          <w:lang w:eastAsia="pl-PL"/>
        </w:rPr>
        <w:t>szemu podwykonawcy wyłącznie za </w:t>
      </w:r>
      <w:r w:rsidRPr="005B1796">
        <w:rPr>
          <w:rFonts w:ascii="Franklin Gothic Book" w:eastAsia="Yu Gothic" w:hAnsi="Franklin Gothic Book" w:cstheme="minorHAnsi"/>
          <w:color w:val="000000"/>
          <w:sz w:val="20"/>
          <w:szCs w:val="20"/>
          <w:lang w:eastAsia="pl-PL"/>
        </w:rPr>
        <w:t xml:space="preserve">wykonane prace lub roboty budowlane oraz za wbudowane lub zastosowane odebrane materiały lub urządzenia. </w:t>
      </w:r>
    </w:p>
    <w:p w14:paraId="5E27446A" w14:textId="49AEF108" w:rsidR="00C26EBC" w:rsidRPr="00E93A04" w:rsidRDefault="00E32098" w:rsidP="00E93A0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 przypadku nieprzedstawienia przez Wykonawcę wszystkich do</w:t>
      </w:r>
      <w:r w:rsidR="00D43B57" w:rsidRPr="005B1796">
        <w:rPr>
          <w:rFonts w:ascii="Franklin Gothic Book" w:eastAsia="Yu Gothic" w:hAnsi="Franklin Gothic Book" w:cstheme="minorHAnsi"/>
          <w:color w:val="000000"/>
          <w:sz w:val="20"/>
          <w:szCs w:val="20"/>
          <w:lang w:eastAsia="pl-PL"/>
        </w:rPr>
        <w:t>wodów zapłaty, o których mowa w </w:t>
      </w:r>
      <w:r w:rsidRPr="005B1796">
        <w:rPr>
          <w:rFonts w:ascii="Franklin Gothic Book" w:eastAsia="Yu Gothic" w:hAnsi="Franklin Gothic Book" w:cstheme="minorHAnsi"/>
          <w:color w:val="000000"/>
          <w:sz w:val="20"/>
          <w:szCs w:val="20"/>
          <w:lang w:eastAsia="pl-PL"/>
        </w:rPr>
        <w:t xml:space="preserve">ust. </w:t>
      </w:r>
      <w:r w:rsidR="00800172">
        <w:rPr>
          <w:rFonts w:ascii="Franklin Gothic Book" w:eastAsia="Yu Gothic" w:hAnsi="Franklin Gothic Book" w:cstheme="minorHAnsi"/>
          <w:color w:val="000000"/>
          <w:sz w:val="20"/>
          <w:szCs w:val="20"/>
          <w:lang w:eastAsia="pl-PL"/>
        </w:rPr>
        <w:t>4</w:t>
      </w:r>
      <w:r w:rsidRPr="005B1796">
        <w:rPr>
          <w:rFonts w:ascii="Franklin Gothic Book" w:eastAsia="Yu Gothic" w:hAnsi="Franklin Gothic Book" w:cstheme="minorHAnsi"/>
          <w:color w:val="000000"/>
          <w:sz w:val="20"/>
          <w:szCs w:val="20"/>
          <w:lang w:eastAsia="pl-PL"/>
        </w:rPr>
        <w:t>, Zamawiający wstrzyma wypłatę należnego wynagrodzenia Wykonawcy, w części równej sumie kwot wynikającej z nieprzedstawionych dowodów zapłaty. Powyższe nie będzie s</w:t>
      </w:r>
      <w:r w:rsidR="00A03B7F">
        <w:rPr>
          <w:rFonts w:ascii="Franklin Gothic Book" w:eastAsia="Yu Gothic" w:hAnsi="Franklin Gothic Book" w:cstheme="minorHAnsi"/>
          <w:color w:val="000000"/>
          <w:sz w:val="20"/>
          <w:szCs w:val="20"/>
          <w:lang w:eastAsia="pl-PL"/>
        </w:rPr>
        <w:t>tanowić opóźnienia w zapłacie i </w:t>
      </w:r>
      <w:r w:rsidRPr="005B1796">
        <w:rPr>
          <w:rFonts w:ascii="Franklin Gothic Book" w:eastAsia="Yu Gothic" w:hAnsi="Franklin Gothic Book" w:cstheme="minorHAnsi"/>
          <w:color w:val="000000"/>
          <w:sz w:val="20"/>
          <w:szCs w:val="20"/>
          <w:lang w:eastAsia="pl-PL"/>
        </w:rPr>
        <w:t xml:space="preserve">nie będzie skutkować naliczeniem odsetek ustawowych za opóźnienie. </w:t>
      </w:r>
    </w:p>
    <w:p w14:paraId="40D17150" w14:textId="5982F16E" w:rsidR="00113812"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Zatrzymana kwota, o której mowa w ust. </w:t>
      </w:r>
      <w:r w:rsidR="00800172">
        <w:rPr>
          <w:rFonts w:ascii="Franklin Gothic Book" w:eastAsia="Yu Gothic" w:hAnsi="Franklin Gothic Book" w:cstheme="minorHAnsi"/>
          <w:color w:val="000000"/>
          <w:sz w:val="20"/>
          <w:szCs w:val="20"/>
          <w:lang w:eastAsia="pl-PL"/>
        </w:rPr>
        <w:t>6</w:t>
      </w:r>
      <w:r w:rsidRPr="005B1796">
        <w:rPr>
          <w:rFonts w:ascii="Franklin Gothic Book" w:eastAsia="Yu Gothic" w:hAnsi="Franklin Gothic Book" w:cstheme="minorHAnsi"/>
          <w:color w:val="000000"/>
          <w:sz w:val="20"/>
          <w:szCs w:val="20"/>
          <w:lang w:eastAsia="pl-PL"/>
        </w:rPr>
        <w:t>, stanowić będzie zabezpiecz</w:t>
      </w:r>
      <w:r w:rsidR="00A03B7F">
        <w:rPr>
          <w:rFonts w:ascii="Franklin Gothic Book" w:eastAsia="Yu Gothic" w:hAnsi="Franklin Gothic Book" w:cstheme="minorHAnsi"/>
          <w:color w:val="000000"/>
          <w:sz w:val="20"/>
          <w:szCs w:val="20"/>
          <w:lang w:eastAsia="pl-PL"/>
        </w:rPr>
        <w:t>enie roszczenia podwykonawcy, w </w:t>
      </w:r>
      <w:r w:rsidRPr="005B1796">
        <w:rPr>
          <w:rFonts w:ascii="Franklin Gothic Book" w:eastAsia="Yu Gothic" w:hAnsi="Franklin Gothic Book" w:cstheme="minorHAnsi"/>
          <w:color w:val="000000"/>
          <w:sz w:val="20"/>
          <w:szCs w:val="20"/>
          <w:lang w:eastAsia="pl-PL"/>
        </w:rPr>
        <w:t xml:space="preserve">tym dalszego podwykonawcy, w stosunku do Zamawiającego do czasu przedstawienia przez Wykonawcę dowodów potwierdzających zapłatę wymagalnego wynagrodzenia podwykonawcom lub dalszym podwykonawcom. </w:t>
      </w:r>
    </w:p>
    <w:p w14:paraId="4B51E584" w14:textId="15C57AC3" w:rsidR="00270535" w:rsidRPr="005B1796" w:rsidRDefault="00E32098" w:rsidP="00936414">
      <w:pPr>
        <w:pStyle w:val="Bezodstpw"/>
        <w:numPr>
          <w:ilvl w:val="0"/>
          <w:numId w:val="14"/>
        </w:numPr>
        <w:spacing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Wykonawcy nie przysługuje prawo do przedłużenia terminu wykonania </w:t>
      </w:r>
      <w:r w:rsidR="00113812" w:rsidRPr="005B1796">
        <w:rPr>
          <w:rFonts w:ascii="Franklin Gothic Book" w:eastAsia="Yu Gothic" w:hAnsi="Franklin Gothic Book" w:cstheme="minorHAnsi"/>
          <w:color w:val="000000"/>
          <w:sz w:val="20"/>
          <w:szCs w:val="20"/>
          <w:lang w:eastAsia="pl-PL"/>
        </w:rPr>
        <w:t xml:space="preserve">przedmiotu umowy </w:t>
      </w:r>
      <w:r w:rsidR="00270535" w:rsidRPr="005B1796">
        <w:rPr>
          <w:rFonts w:ascii="Franklin Gothic Book" w:eastAsia="Yu Gothic" w:hAnsi="Franklin Gothic Book" w:cstheme="minorHAnsi"/>
          <w:color w:val="000000"/>
          <w:sz w:val="20"/>
          <w:szCs w:val="20"/>
          <w:lang w:eastAsia="pl-PL"/>
        </w:rPr>
        <w:t>z uwagi na </w:t>
      </w:r>
      <w:r w:rsidRPr="005B1796">
        <w:rPr>
          <w:rFonts w:ascii="Franklin Gothic Book" w:eastAsia="Yu Gothic" w:hAnsi="Franklin Gothic Book" w:cstheme="minorHAnsi"/>
          <w:color w:val="000000"/>
          <w:sz w:val="20"/>
          <w:szCs w:val="20"/>
          <w:lang w:eastAsia="pl-PL"/>
        </w:rPr>
        <w:t>wstrzymanie wypłaty należnego wynagrodzenia przez Zamawiająceg</w:t>
      </w:r>
      <w:r w:rsidR="00270535" w:rsidRPr="005B1796">
        <w:rPr>
          <w:rFonts w:ascii="Franklin Gothic Book" w:eastAsia="Yu Gothic" w:hAnsi="Franklin Gothic Book" w:cstheme="minorHAnsi"/>
          <w:color w:val="000000"/>
          <w:sz w:val="20"/>
          <w:szCs w:val="20"/>
          <w:lang w:eastAsia="pl-PL"/>
        </w:rPr>
        <w:t xml:space="preserve">o z powodów określonych w ust. </w:t>
      </w:r>
      <w:r w:rsidR="00800172">
        <w:rPr>
          <w:rFonts w:ascii="Franklin Gothic Book" w:eastAsia="Yu Gothic" w:hAnsi="Franklin Gothic Book" w:cstheme="minorHAnsi"/>
          <w:color w:val="000000"/>
          <w:sz w:val="20"/>
          <w:szCs w:val="20"/>
          <w:lang w:eastAsia="pl-PL"/>
        </w:rPr>
        <w:t>6</w:t>
      </w:r>
      <w:r w:rsidRPr="005B1796">
        <w:rPr>
          <w:rFonts w:ascii="Franklin Gothic Book" w:eastAsia="Yu Gothic" w:hAnsi="Franklin Gothic Book" w:cstheme="minorHAnsi"/>
          <w:color w:val="000000"/>
          <w:sz w:val="20"/>
          <w:szCs w:val="20"/>
          <w:lang w:eastAsia="pl-PL"/>
        </w:rPr>
        <w:t xml:space="preserve">. </w:t>
      </w:r>
    </w:p>
    <w:p w14:paraId="0683A7F1" w14:textId="6DA66197" w:rsidR="00721FD0" w:rsidRPr="00A03B7F" w:rsidRDefault="00E32098" w:rsidP="00A03B7F">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Ewentualne odsetki wynikające z nieterminowej płatności w stosunku do podwykonawców lub dalszych podwykonawców obciążają Wykonawcę. </w:t>
      </w:r>
    </w:p>
    <w:p w14:paraId="2B6A956B" w14:textId="3C69AF38" w:rsidR="009B1998"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 przypadku niewypełnienia </w:t>
      </w:r>
      <w:r w:rsidR="00A03B7F">
        <w:rPr>
          <w:rFonts w:ascii="Franklin Gothic Book" w:eastAsia="Yu Gothic" w:hAnsi="Franklin Gothic Book" w:cstheme="minorHAnsi"/>
          <w:color w:val="000000"/>
          <w:sz w:val="20"/>
          <w:szCs w:val="20"/>
          <w:lang w:eastAsia="pl-PL"/>
        </w:rPr>
        <w:t xml:space="preserve">przez Wykonawcę </w:t>
      </w:r>
      <w:r w:rsidRPr="005B1796">
        <w:rPr>
          <w:rFonts w:ascii="Franklin Gothic Book" w:eastAsia="Yu Gothic" w:hAnsi="Franklin Gothic Book" w:cstheme="minorHAnsi"/>
          <w:color w:val="000000"/>
          <w:sz w:val="20"/>
          <w:szCs w:val="20"/>
          <w:lang w:eastAsia="pl-PL"/>
        </w:rPr>
        <w:t xml:space="preserve">zobowiązań wynikających z </w:t>
      </w:r>
      <w:r w:rsidR="00270535" w:rsidRPr="005B1796">
        <w:rPr>
          <w:rFonts w:ascii="Franklin Gothic Book" w:eastAsia="Yu Gothic" w:hAnsi="Franklin Gothic Book" w:cstheme="minorHAnsi"/>
          <w:color w:val="000000"/>
          <w:sz w:val="20"/>
          <w:szCs w:val="20"/>
          <w:lang w:eastAsia="pl-PL"/>
        </w:rPr>
        <w:t>u</w:t>
      </w:r>
      <w:r w:rsidR="00A03B7F">
        <w:rPr>
          <w:rFonts w:ascii="Franklin Gothic Book" w:eastAsia="Yu Gothic" w:hAnsi="Franklin Gothic Book" w:cstheme="minorHAnsi"/>
          <w:color w:val="000000"/>
          <w:sz w:val="20"/>
          <w:szCs w:val="20"/>
          <w:lang w:eastAsia="pl-PL"/>
        </w:rPr>
        <w:t>mowy, w </w:t>
      </w:r>
      <w:r w:rsidRPr="005B1796">
        <w:rPr>
          <w:rFonts w:ascii="Franklin Gothic Book" w:eastAsia="Yu Gothic" w:hAnsi="Franklin Gothic Book" w:cstheme="minorHAnsi"/>
          <w:color w:val="000000"/>
          <w:sz w:val="20"/>
          <w:szCs w:val="20"/>
          <w:lang w:eastAsia="pl-PL"/>
        </w:rPr>
        <w:t xml:space="preserve">szczególności zapisów dotyczących podwykonawców lub dalszych podwykonawców, nieterminowego wykonania </w:t>
      </w:r>
      <w:r w:rsidR="00270535"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lub nieterminowego usunięcia wad stwierdz</w:t>
      </w:r>
      <w:r w:rsidR="00270535" w:rsidRPr="005B1796">
        <w:rPr>
          <w:rFonts w:ascii="Franklin Gothic Book" w:eastAsia="Yu Gothic" w:hAnsi="Franklin Gothic Book" w:cstheme="minorHAnsi"/>
          <w:color w:val="000000"/>
          <w:sz w:val="20"/>
          <w:szCs w:val="20"/>
          <w:lang w:eastAsia="pl-PL"/>
        </w:rPr>
        <w:t>onych przy odbiorze, zapłata za </w:t>
      </w:r>
      <w:r w:rsidR="00E93A04">
        <w:rPr>
          <w:rFonts w:ascii="Franklin Gothic Book" w:eastAsia="Yu Gothic" w:hAnsi="Franklin Gothic Book" w:cstheme="minorHAnsi"/>
          <w:color w:val="000000"/>
          <w:sz w:val="20"/>
          <w:szCs w:val="20"/>
          <w:lang w:eastAsia="pl-PL"/>
        </w:rPr>
        <w:t>faktury, o których mowa w niniejszym paragrafie</w:t>
      </w:r>
      <w:r w:rsidRPr="005B1796">
        <w:rPr>
          <w:rFonts w:ascii="Franklin Gothic Book" w:eastAsia="Yu Gothic" w:hAnsi="Franklin Gothic Book" w:cstheme="minorHAnsi"/>
          <w:color w:val="000000"/>
          <w:sz w:val="20"/>
          <w:szCs w:val="20"/>
          <w:lang w:eastAsia="pl-PL"/>
        </w:rPr>
        <w:t xml:space="preserve">, może zostać pomniejszona o wysokość kar umownych </w:t>
      </w:r>
      <w:r w:rsidR="00270535" w:rsidRPr="005B1796">
        <w:rPr>
          <w:rFonts w:ascii="Franklin Gothic Book" w:eastAsia="Yu Gothic" w:hAnsi="Franklin Gothic Book" w:cstheme="minorHAnsi"/>
          <w:color w:val="000000"/>
          <w:sz w:val="20"/>
          <w:szCs w:val="20"/>
          <w:lang w:eastAsia="pl-PL"/>
        </w:rPr>
        <w:t>naliczoną</w:t>
      </w:r>
      <w:r w:rsidRPr="005B1796">
        <w:rPr>
          <w:rFonts w:ascii="Franklin Gothic Book" w:eastAsia="Yu Gothic" w:hAnsi="Franklin Gothic Book" w:cstheme="minorHAnsi"/>
          <w:color w:val="000000"/>
          <w:sz w:val="20"/>
          <w:szCs w:val="20"/>
          <w:lang w:eastAsia="pl-PL"/>
        </w:rPr>
        <w:t xml:space="preserve"> </w:t>
      </w:r>
      <w:r w:rsidRPr="005B1796">
        <w:rPr>
          <w:rFonts w:ascii="Franklin Gothic Book" w:eastAsia="Yu Gothic" w:hAnsi="Franklin Gothic Book" w:cstheme="minorHAnsi"/>
          <w:sz w:val="20"/>
          <w:szCs w:val="20"/>
          <w:lang w:eastAsia="pl-PL"/>
        </w:rPr>
        <w:t xml:space="preserve">zgodnie </w:t>
      </w:r>
      <w:r w:rsidR="00E93A04">
        <w:rPr>
          <w:rFonts w:ascii="Franklin Gothic Book" w:eastAsia="Yu Gothic" w:hAnsi="Franklin Gothic Book" w:cstheme="minorHAnsi"/>
          <w:sz w:val="20"/>
          <w:szCs w:val="20"/>
          <w:lang w:eastAsia="pl-PL"/>
        </w:rPr>
        <w:br/>
      </w:r>
      <w:r w:rsidRPr="005B1796">
        <w:rPr>
          <w:rFonts w:ascii="Franklin Gothic Book" w:eastAsia="Yu Gothic" w:hAnsi="Franklin Gothic Book" w:cstheme="minorHAnsi"/>
          <w:sz w:val="20"/>
          <w:szCs w:val="20"/>
          <w:lang w:eastAsia="pl-PL"/>
        </w:rPr>
        <w:t>z § 1</w:t>
      </w:r>
      <w:r w:rsidR="00270535" w:rsidRPr="005B1796">
        <w:rPr>
          <w:rFonts w:ascii="Franklin Gothic Book" w:eastAsia="Yu Gothic" w:hAnsi="Franklin Gothic Book" w:cstheme="minorHAnsi"/>
          <w:sz w:val="20"/>
          <w:szCs w:val="20"/>
          <w:lang w:eastAsia="pl-PL"/>
        </w:rPr>
        <w:t>2</w:t>
      </w:r>
      <w:r w:rsidRPr="005B1796">
        <w:rPr>
          <w:rFonts w:ascii="Franklin Gothic Book" w:eastAsia="Yu Gothic" w:hAnsi="Franklin Gothic Book" w:cstheme="minorHAnsi"/>
          <w:sz w:val="20"/>
          <w:szCs w:val="20"/>
          <w:lang w:eastAsia="pl-PL"/>
        </w:rPr>
        <w:t xml:space="preserve"> </w:t>
      </w:r>
      <w:r w:rsidR="00270535" w:rsidRPr="005B1796">
        <w:rPr>
          <w:rFonts w:ascii="Franklin Gothic Book" w:eastAsia="Yu Gothic" w:hAnsi="Franklin Gothic Book" w:cstheme="minorHAnsi"/>
          <w:sz w:val="20"/>
          <w:szCs w:val="20"/>
          <w:lang w:eastAsia="pl-PL"/>
        </w:rPr>
        <w:t>u</w:t>
      </w:r>
      <w:r w:rsidRPr="005B1796">
        <w:rPr>
          <w:rFonts w:ascii="Franklin Gothic Book" w:eastAsia="Yu Gothic" w:hAnsi="Franklin Gothic Book" w:cstheme="minorHAnsi"/>
          <w:sz w:val="20"/>
          <w:szCs w:val="20"/>
          <w:lang w:eastAsia="pl-PL"/>
        </w:rPr>
        <w:t>mowy</w:t>
      </w:r>
      <w:r w:rsidRPr="005B1796">
        <w:rPr>
          <w:rFonts w:ascii="Franklin Gothic Book" w:eastAsia="Yu Gothic" w:hAnsi="Franklin Gothic Book" w:cstheme="minorHAnsi"/>
          <w:color w:val="000000"/>
          <w:sz w:val="20"/>
          <w:szCs w:val="20"/>
          <w:lang w:eastAsia="pl-PL"/>
        </w:rPr>
        <w:t xml:space="preserve">, na co Wykonawca wyraża zgodę. </w:t>
      </w:r>
    </w:p>
    <w:p w14:paraId="04AC353B" w14:textId="215331A7" w:rsidR="006B1702" w:rsidRPr="005B1796" w:rsidRDefault="00E32098" w:rsidP="00721FD0">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Bezpośrednia zapłata wynagrodzenia należnego podwykonawcy lub dalszemu podwykonawcy</w:t>
      </w:r>
      <w:r w:rsidR="006B1702" w:rsidRPr="005B1796">
        <w:rPr>
          <w:rFonts w:ascii="Franklin Gothic Book" w:eastAsia="Yu Gothic" w:hAnsi="Franklin Gothic Book" w:cstheme="minorHAnsi"/>
          <w:color w:val="000000"/>
          <w:sz w:val="20"/>
          <w:szCs w:val="20"/>
          <w:lang w:eastAsia="pl-PL"/>
        </w:rPr>
        <w:t>, o </w:t>
      </w:r>
      <w:r w:rsidRPr="005B1796">
        <w:rPr>
          <w:rFonts w:ascii="Franklin Gothic Book" w:eastAsia="Yu Gothic" w:hAnsi="Franklin Gothic Book" w:cstheme="minorHAnsi"/>
          <w:color w:val="000000"/>
          <w:sz w:val="20"/>
          <w:szCs w:val="20"/>
          <w:lang w:eastAsia="pl-PL"/>
        </w:rPr>
        <w:t xml:space="preserve">której mowa w § </w:t>
      </w:r>
      <w:r w:rsidR="006B1702" w:rsidRPr="005B1796">
        <w:rPr>
          <w:rFonts w:ascii="Franklin Gothic Book" w:eastAsia="Yu Gothic" w:hAnsi="Franklin Gothic Book" w:cstheme="minorHAnsi"/>
          <w:color w:val="000000"/>
          <w:sz w:val="20"/>
          <w:szCs w:val="20"/>
          <w:lang w:eastAsia="pl-PL"/>
        </w:rPr>
        <w:t>5</w:t>
      </w:r>
      <w:r w:rsidRPr="005B1796">
        <w:rPr>
          <w:rFonts w:ascii="Franklin Gothic Book" w:eastAsia="Yu Gothic" w:hAnsi="Franklin Gothic Book" w:cstheme="minorHAnsi"/>
          <w:color w:val="000000"/>
          <w:sz w:val="20"/>
          <w:szCs w:val="20"/>
          <w:lang w:eastAsia="pl-PL"/>
        </w:rPr>
        <w:t xml:space="preserve"> ust. </w:t>
      </w:r>
      <w:r w:rsidR="00DD7967">
        <w:rPr>
          <w:rFonts w:ascii="Franklin Gothic Book" w:eastAsia="Yu Gothic" w:hAnsi="Franklin Gothic Book" w:cstheme="minorHAnsi"/>
          <w:color w:val="000000"/>
          <w:sz w:val="20"/>
          <w:szCs w:val="20"/>
          <w:lang w:eastAsia="pl-PL"/>
        </w:rPr>
        <w:t>24</w:t>
      </w:r>
      <w:r w:rsidRPr="005B1796">
        <w:rPr>
          <w:rFonts w:ascii="Franklin Gothic Book" w:eastAsia="Yu Gothic" w:hAnsi="Franklin Gothic Book" w:cstheme="minorHAnsi"/>
          <w:color w:val="000000"/>
          <w:sz w:val="20"/>
          <w:szCs w:val="20"/>
          <w:lang w:eastAsia="pl-PL"/>
        </w:rPr>
        <w:t xml:space="preserve"> </w:t>
      </w:r>
      <w:r w:rsidR="006B1702"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mowy, będzie dokonywana przez Zamawiającego na rachunek bankowy wskazany bezpośrednio przez podwykon</w:t>
      </w:r>
      <w:r w:rsidR="00D82767" w:rsidRPr="005B1796">
        <w:rPr>
          <w:rFonts w:ascii="Franklin Gothic Book" w:eastAsia="Yu Gothic" w:hAnsi="Franklin Gothic Book" w:cstheme="minorHAnsi"/>
          <w:color w:val="000000"/>
          <w:sz w:val="20"/>
          <w:szCs w:val="20"/>
          <w:lang w:eastAsia="pl-PL"/>
        </w:rPr>
        <w:t>awcę lub dalszego podwykonawcę.</w:t>
      </w:r>
    </w:p>
    <w:p w14:paraId="13165B8F" w14:textId="77777777" w:rsidR="006B1702"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Odpowiedzialność Zamawiającego wobec podwykonawcy lub dalszego podwykonawcy z tytułu płatności bezpośrednich za wykonanie części </w:t>
      </w:r>
      <w:r w:rsidR="006B1702" w:rsidRPr="005B1796">
        <w:rPr>
          <w:rFonts w:ascii="Franklin Gothic Book" w:eastAsia="Yu Gothic" w:hAnsi="Franklin Gothic Book" w:cstheme="minorHAnsi"/>
          <w:color w:val="000000"/>
          <w:sz w:val="20"/>
          <w:szCs w:val="20"/>
          <w:lang w:eastAsia="pl-PL"/>
        </w:rPr>
        <w:t>przedmiotu umowy jest ograniczona wyłącznie do </w:t>
      </w:r>
      <w:r w:rsidRPr="005B1796">
        <w:rPr>
          <w:rFonts w:ascii="Franklin Gothic Book" w:eastAsia="Yu Gothic" w:hAnsi="Franklin Gothic Book" w:cstheme="minorHAnsi"/>
          <w:color w:val="000000"/>
          <w:sz w:val="20"/>
          <w:szCs w:val="20"/>
          <w:lang w:eastAsia="pl-PL"/>
        </w:rPr>
        <w:t xml:space="preserve">wysokości kwoty należności za wykonanie tego zakresu </w:t>
      </w:r>
      <w:r w:rsidR="006B1702" w:rsidRPr="005B1796">
        <w:rPr>
          <w:rFonts w:ascii="Franklin Gothic Book" w:eastAsia="Yu Gothic" w:hAnsi="Franklin Gothic Book" w:cstheme="minorHAnsi"/>
          <w:color w:val="000000"/>
          <w:sz w:val="20"/>
          <w:szCs w:val="20"/>
          <w:lang w:eastAsia="pl-PL"/>
        </w:rPr>
        <w:t>przedmiotu umowy wynikającej z umowy</w:t>
      </w:r>
      <w:r w:rsidRPr="005B1796">
        <w:rPr>
          <w:rFonts w:ascii="Franklin Gothic Book" w:eastAsia="Yu Gothic" w:hAnsi="Franklin Gothic Book" w:cstheme="minorHAnsi"/>
          <w:color w:val="000000"/>
          <w:sz w:val="20"/>
          <w:szCs w:val="20"/>
          <w:lang w:eastAsia="pl-PL"/>
        </w:rPr>
        <w:t xml:space="preserve">. </w:t>
      </w:r>
    </w:p>
    <w:p w14:paraId="3738B5EE" w14:textId="6DDDEC32" w:rsidR="006B1702"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Do faktury  za wykonanie </w:t>
      </w:r>
      <w:r w:rsidR="006B1702" w:rsidRPr="005B1796">
        <w:rPr>
          <w:rFonts w:ascii="Franklin Gothic Book" w:eastAsia="Yu Gothic" w:hAnsi="Franklin Gothic Book" w:cstheme="minorHAnsi"/>
          <w:color w:val="000000"/>
          <w:sz w:val="20"/>
          <w:szCs w:val="20"/>
          <w:lang w:eastAsia="pl-PL"/>
        </w:rPr>
        <w:t>przedmiotu um</w:t>
      </w:r>
      <w:r w:rsidRPr="005B1796">
        <w:rPr>
          <w:rFonts w:ascii="Franklin Gothic Book" w:eastAsia="Yu Gothic" w:hAnsi="Franklin Gothic Book" w:cstheme="minorHAnsi"/>
          <w:color w:val="000000"/>
          <w:sz w:val="20"/>
          <w:szCs w:val="20"/>
          <w:lang w:eastAsia="pl-PL"/>
        </w:rPr>
        <w:t>owy, Wykonawca zobowiązany jest dołączyć oświadczenia podwykona</w:t>
      </w:r>
      <w:r w:rsidR="002614CF">
        <w:rPr>
          <w:rFonts w:ascii="Franklin Gothic Book" w:eastAsia="Yu Gothic" w:hAnsi="Franklin Gothic Book" w:cstheme="minorHAnsi"/>
          <w:color w:val="000000"/>
          <w:sz w:val="20"/>
          <w:szCs w:val="20"/>
          <w:lang w:eastAsia="pl-PL"/>
        </w:rPr>
        <w:t xml:space="preserve">wców lub dalszych podwykonawców </w:t>
      </w:r>
      <w:r w:rsidRPr="005B1796">
        <w:rPr>
          <w:rFonts w:ascii="Franklin Gothic Book" w:eastAsia="Yu Gothic" w:hAnsi="Franklin Gothic Book" w:cstheme="minorHAnsi"/>
          <w:color w:val="000000"/>
          <w:sz w:val="20"/>
          <w:szCs w:val="20"/>
          <w:lang w:eastAsia="pl-PL"/>
        </w:rPr>
        <w:t xml:space="preserve">o pełnym zafakturowaniu przez nich zakresu </w:t>
      </w:r>
      <w:r w:rsidR="006B1702" w:rsidRPr="005B1796">
        <w:rPr>
          <w:rFonts w:ascii="Franklin Gothic Book" w:eastAsia="Yu Gothic" w:hAnsi="Franklin Gothic Book" w:cstheme="minorHAnsi"/>
          <w:color w:val="000000"/>
          <w:sz w:val="20"/>
          <w:szCs w:val="20"/>
          <w:lang w:eastAsia="pl-PL"/>
        </w:rPr>
        <w:t>przedmiotu umowy wykonanego zgodnie z </w:t>
      </w:r>
      <w:r w:rsidRPr="005B1796">
        <w:rPr>
          <w:rFonts w:ascii="Franklin Gothic Book" w:eastAsia="Yu Gothic" w:hAnsi="Franklin Gothic Book" w:cstheme="minorHAnsi"/>
          <w:color w:val="000000"/>
          <w:sz w:val="20"/>
          <w:szCs w:val="20"/>
          <w:lang w:eastAsia="pl-PL"/>
        </w:rPr>
        <w:t xml:space="preserve">umowami o podwykonawstwo oraz o pełnym rozliczeniu </w:t>
      </w:r>
      <w:r w:rsidR="006B1702" w:rsidRPr="005B1796">
        <w:rPr>
          <w:rFonts w:ascii="Franklin Gothic Book" w:eastAsia="Yu Gothic" w:hAnsi="Franklin Gothic Book" w:cstheme="minorHAnsi"/>
          <w:color w:val="000000"/>
          <w:sz w:val="20"/>
          <w:szCs w:val="20"/>
          <w:lang w:eastAsia="pl-PL"/>
        </w:rPr>
        <w:t>przedmiotu um</w:t>
      </w:r>
      <w:r w:rsidRPr="005B1796">
        <w:rPr>
          <w:rFonts w:ascii="Franklin Gothic Book" w:eastAsia="Yu Gothic" w:hAnsi="Franklin Gothic Book" w:cstheme="minorHAnsi"/>
          <w:color w:val="000000"/>
          <w:sz w:val="20"/>
          <w:szCs w:val="20"/>
          <w:lang w:eastAsia="pl-PL"/>
        </w:rPr>
        <w:t xml:space="preserve">owy. Ust. </w:t>
      </w:r>
      <w:r w:rsidR="00E93A04">
        <w:rPr>
          <w:rFonts w:ascii="Franklin Gothic Book" w:eastAsia="Yu Gothic" w:hAnsi="Franklin Gothic Book" w:cstheme="minorHAnsi"/>
          <w:color w:val="000000"/>
          <w:sz w:val="20"/>
          <w:szCs w:val="20"/>
          <w:lang w:eastAsia="pl-PL"/>
        </w:rPr>
        <w:t>7</w:t>
      </w:r>
      <w:r w:rsidRPr="005B1796">
        <w:rPr>
          <w:rFonts w:ascii="Franklin Gothic Book" w:eastAsia="Yu Gothic" w:hAnsi="Franklin Gothic Book" w:cstheme="minorHAnsi"/>
          <w:color w:val="000000"/>
          <w:sz w:val="20"/>
          <w:szCs w:val="20"/>
          <w:lang w:eastAsia="pl-PL"/>
        </w:rPr>
        <w:t xml:space="preserve"> stosuje się odpowiednio. </w:t>
      </w:r>
    </w:p>
    <w:p w14:paraId="3BBCA03A" w14:textId="13B6D740" w:rsidR="0025650C" w:rsidRPr="00C41BA7" w:rsidRDefault="00D82767" w:rsidP="00E93A04">
      <w:pPr>
        <w:pStyle w:val="Bezodstpw"/>
        <w:numPr>
          <w:ilvl w:val="0"/>
          <w:numId w:val="14"/>
        </w:numPr>
        <w:spacing w:after="60" w:line="360" w:lineRule="auto"/>
        <w:ind w:left="714" w:hanging="357"/>
        <w:jc w:val="both"/>
        <w:rPr>
          <w:rFonts w:ascii="Franklin Gothic Book" w:eastAsia="Yu Gothic" w:hAnsi="Franklin Gothic Book" w:cstheme="minorHAnsi"/>
          <w:i/>
          <w:sz w:val="20"/>
          <w:szCs w:val="20"/>
        </w:rPr>
      </w:pPr>
      <w:r w:rsidRPr="005B1796">
        <w:rPr>
          <w:rFonts w:ascii="Franklin Gothic Book" w:eastAsia="Yu Gothic" w:hAnsi="Franklin Gothic Book" w:cstheme="minorHAnsi"/>
          <w:color w:val="000000"/>
          <w:sz w:val="20"/>
          <w:szCs w:val="20"/>
          <w:lang w:eastAsia="pl-PL"/>
        </w:rPr>
        <w:t>Wystawione faktury powi</w:t>
      </w:r>
      <w:r w:rsidR="006B1702" w:rsidRPr="005B1796">
        <w:rPr>
          <w:rFonts w:ascii="Franklin Gothic Book" w:eastAsia="Yu Gothic" w:hAnsi="Franklin Gothic Book" w:cstheme="minorHAnsi"/>
          <w:color w:val="000000"/>
          <w:sz w:val="20"/>
          <w:szCs w:val="20"/>
          <w:lang w:eastAsia="pl-PL"/>
        </w:rPr>
        <w:t xml:space="preserve">nny zawierać następujący opis: </w:t>
      </w:r>
      <w:r w:rsidRPr="005B1796">
        <w:rPr>
          <w:rFonts w:ascii="Franklin Gothic Book" w:eastAsia="Yu Gothic" w:hAnsi="Franklin Gothic Book" w:cstheme="minorHAnsi"/>
          <w:b/>
          <w:i/>
          <w:color w:val="000000"/>
          <w:sz w:val="20"/>
          <w:szCs w:val="20"/>
          <w:lang w:eastAsia="pl-PL"/>
        </w:rPr>
        <w:t>Zgodnie z umową (</w:t>
      </w:r>
      <w:r w:rsidR="006B1702" w:rsidRPr="005B1796">
        <w:rPr>
          <w:rFonts w:ascii="Franklin Gothic Book" w:eastAsia="Yu Gothic" w:hAnsi="Franklin Gothic Book" w:cstheme="minorHAnsi"/>
          <w:b/>
          <w:i/>
          <w:color w:val="000000"/>
          <w:sz w:val="20"/>
          <w:szCs w:val="20"/>
          <w:lang w:eastAsia="pl-PL"/>
        </w:rPr>
        <w:t>nr umowy z Wykonawcą i </w:t>
      </w:r>
      <w:r w:rsidRPr="005B1796">
        <w:rPr>
          <w:rFonts w:ascii="Franklin Gothic Book" w:eastAsia="Yu Gothic" w:hAnsi="Franklin Gothic Book" w:cstheme="minorHAnsi"/>
          <w:b/>
          <w:i/>
          <w:color w:val="000000"/>
          <w:sz w:val="20"/>
          <w:szCs w:val="20"/>
          <w:lang w:eastAsia="pl-PL"/>
        </w:rPr>
        <w:t xml:space="preserve">data), dotyczy </w:t>
      </w:r>
      <w:r w:rsidR="00241672" w:rsidRPr="005B1796">
        <w:rPr>
          <w:rFonts w:ascii="Franklin Gothic Book" w:eastAsia="Yu Gothic" w:hAnsi="Franklin Gothic Book" w:cstheme="minorHAnsi"/>
          <w:b/>
          <w:i/>
          <w:color w:val="000000"/>
          <w:sz w:val="20"/>
          <w:szCs w:val="20"/>
          <w:lang w:eastAsia="pl-PL"/>
        </w:rPr>
        <w:t xml:space="preserve">inwestycji pn.: </w:t>
      </w:r>
      <w:r w:rsidRPr="005B1796">
        <w:rPr>
          <w:rFonts w:ascii="Franklin Gothic Book" w:eastAsia="Yu Gothic" w:hAnsi="Franklin Gothic Book" w:cstheme="minorHAnsi"/>
          <w:b/>
          <w:i/>
          <w:iCs/>
          <w:color w:val="000000"/>
          <w:sz w:val="20"/>
          <w:szCs w:val="20"/>
          <w:lang w:eastAsia="pl-PL"/>
        </w:rPr>
        <w:t>&lt;NAZWA INWESTYCJI&gt;</w:t>
      </w:r>
    </w:p>
    <w:p w14:paraId="438F67DB" w14:textId="77777777" w:rsidR="00C41BA7" w:rsidRDefault="00C41BA7" w:rsidP="00C41BA7">
      <w:pPr>
        <w:pStyle w:val="Bezodstpw"/>
        <w:spacing w:after="60" w:line="360" w:lineRule="auto"/>
        <w:jc w:val="both"/>
        <w:rPr>
          <w:rFonts w:ascii="Franklin Gothic Book" w:eastAsia="Yu Gothic" w:hAnsi="Franklin Gothic Book" w:cstheme="minorHAnsi"/>
          <w:b/>
          <w:i/>
          <w:iCs/>
          <w:color w:val="000000"/>
          <w:sz w:val="20"/>
          <w:szCs w:val="20"/>
          <w:lang w:eastAsia="pl-PL"/>
        </w:rPr>
      </w:pPr>
    </w:p>
    <w:p w14:paraId="033CD550" w14:textId="77777777" w:rsidR="00C41BA7" w:rsidRPr="00E93A04" w:rsidRDefault="00C41BA7" w:rsidP="00C41BA7">
      <w:pPr>
        <w:pStyle w:val="Bezodstpw"/>
        <w:spacing w:after="60" w:line="360" w:lineRule="auto"/>
        <w:jc w:val="both"/>
        <w:rPr>
          <w:rFonts w:ascii="Franklin Gothic Book" w:eastAsia="Yu Gothic" w:hAnsi="Franklin Gothic Book" w:cstheme="minorHAnsi"/>
          <w:i/>
          <w:sz w:val="20"/>
          <w:szCs w:val="20"/>
        </w:rPr>
      </w:pPr>
    </w:p>
    <w:p w14:paraId="2DE22637" w14:textId="1B3AD9A7" w:rsidR="00132843" w:rsidRPr="005B1796" w:rsidRDefault="00132843" w:rsidP="00132843">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lastRenderedPageBreak/>
        <w:t>§ 1</w:t>
      </w:r>
      <w:r w:rsidRPr="005B1796">
        <w:rPr>
          <w:rFonts w:ascii="Franklin Gothic Book" w:eastAsia="Yu Gothic" w:hAnsi="Franklin Gothic Book" w:cstheme="minorHAnsi"/>
          <w:szCs w:val="20"/>
          <w:lang w:val="pl-PL"/>
        </w:rPr>
        <w:t>0.</w:t>
      </w:r>
      <w:r w:rsidRPr="005B1796">
        <w:rPr>
          <w:rFonts w:ascii="Franklin Gothic Book" w:eastAsia="Yu Gothic" w:hAnsi="Franklin Gothic Book" w:cstheme="minorHAnsi"/>
          <w:szCs w:val="20"/>
        </w:rPr>
        <w:br/>
      </w:r>
      <w:r w:rsidRPr="005B1796">
        <w:rPr>
          <w:rFonts w:ascii="Franklin Gothic Book" w:eastAsia="Yu Gothic" w:hAnsi="Franklin Gothic Book" w:cstheme="minorHAnsi"/>
          <w:szCs w:val="20"/>
          <w:lang w:val="pl-PL"/>
        </w:rPr>
        <w:t>Rękojmia za wady i gwarancja</w:t>
      </w:r>
    </w:p>
    <w:p w14:paraId="57E0C91F" w14:textId="77777777" w:rsidR="00132843" w:rsidRPr="005B1796" w:rsidRDefault="00132843" w:rsidP="00936414">
      <w:pPr>
        <w:pStyle w:val="Akapitzlist"/>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Wykonawca udziela Zamawiającemu gwarancji na wykonany przedmiot umowy na okres </w:t>
      </w:r>
      <w:r w:rsidRPr="005B1796">
        <w:rPr>
          <w:rFonts w:ascii="Franklin Gothic Book" w:eastAsia="Yu Gothic" w:hAnsi="Franklin Gothic Book" w:cstheme="minorHAnsi"/>
          <w:b/>
          <w:bCs/>
          <w:sz w:val="20"/>
          <w:szCs w:val="20"/>
        </w:rPr>
        <w:t>&lt;LICZBA&gt;</w:t>
      </w:r>
      <w:r w:rsidRPr="005B1796">
        <w:rPr>
          <w:rFonts w:ascii="Franklin Gothic Book" w:eastAsia="Yu Gothic" w:hAnsi="Franklin Gothic Book" w:cstheme="minorHAnsi"/>
          <w:b/>
          <w:sz w:val="20"/>
          <w:szCs w:val="20"/>
        </w:rPr>
        <w:t xml:space="preserve"> miesięcy</w:t>
      </w:r>
      <w:r w:rsidRPr="005B1796">
        <w:rPr>
          <w:rFonts w:ascii="Franklin Gothic Book" w:eastAsia="Yu Gothic" w:hAnsi="Franklin Gothic Book" w:cstheme="minorHAnsi"/>
          <w:sz w:val="20"/>
          <w:szCs w:val="20"/>
        </w:rPr>
        <w:t>, na warunkach określonych w niniejszym paragrafie.</w:t>
      </w:r>
    </w:p>
    <w:p w14:paraId="65908C7E" w14:textId="76825689"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 zakresie wad stwierdzonych i usuniętych w okresie gwarancji stosuje się przepi</w:t>
      </w:r>
      <w:r w:rsidR="002614CF">
        <w:rPr>
          <w:rFonts w:ascii="Franklin Gothic Book" w:eastAsia="Yu Gothic" w:hAnsi="Franklin Gothic Book" w:cstheme="minorHAnsi"/>
          <w:color w:val="000000"/>
          <w:sz w:val="20"/>
          <w:szCs w:val="20"/>
          <w:lang w:eastAsia="pl-PL"/>
        </w:rPr>
        <w:t>sy art. 581 Kodeksu cywilnego</w:t>
      </w:r>
      <w:r w:rsidRPr="005B1796">
        <w:rPr>
          <w:rFonts w:ascii="Franklin Gothic Book" w:eastAsia="Yu Gothic" w:hAnsi="Franklin Gothic Book" w:cstheme="minorHAnsi"/>
          <w:color w:val="000000"/>
          <w:sz w:val="20"/>
          <w:szCs w:val="20"/>
          <w:lang w:eastAsia="pl-PL"/>
        </w:rPr>
        <w:t xml:space="preserve">. </w:t>
      </w:r>
    </w:p>
    <w:p w14:paraId="756A9CA1" w14:textId="7AD6BDC3"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Okres rękojmi za wady na obiekt budowlany powstały w wyniku robót budowlanych objętych przedmiotem umowy jest równy okresowi gwar</w:t>
      </w:r>
      <w:r w:rsidR="0025650C">
        <w:rPr>
          <w:rFonts w:ascii="Franklin Gothic Book" w:eastAsia="Yu Gothic" w:hAnsi="Franklin Gothic Book" w:cstheme="minorHAnsi"/>
          <w:color w:val="000000"/>
          <w:sz w:val="20"/>
          <w:szCs w:val="20"/>
          <w:lang w:eastAsia="pl-PL"/>
        </w:rPr>
        <w:t>ancji, z uwzględnieniem</w:t>
      </w:r>
      <w:r w:rsidRPr="005B1796">
        <w:rPr>
          <w:rFonts w:ascii="Franklin Gothic Book" w:eastAsia="Yu Gothic" w:hAnsi="Franklin Gothic Book" w:cstheme="minorHAnsi"/>
          <w:color w:val="000000"/>
          <w:sz w:val="20"/>
          <w:szCs w:val="20"/>
          <w:lang w:eastAsia="pl-PL"/>
        </w:rPr>
        <w:t xml:space="preserve"> ust. 2. </w:t>
      </w:r>
    </w:p>
    <w:p w14:paraId="1607CB0C" w14:textId="013EC9F2" w:rsidR="00132843" w:rsidRPr="005B1796" w:rsidRDefault="00132843" w:rsidP="00936414">
      <w:pPr>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Bieg terminu gwarancji oraz rękojmi rozpoczyna się w dniu podpisania protokołu odbioru końcowego</w:t>
      </w:r>
      <w:r w:rsidR="002614CF">
        <w:rPr>
          <w:rFonts w:ascii="Franklin Gothic Book" w:eastAsia="Yu Gothic" w:hAnsi="Franklin Gothic Book" w:cstheme="minorHAnsi"/>
          <w:sz w:val="20"/>
          <w:szCs w:val="20"/>
        </w:rPr>
        <w:t xml:space="preserve"> przedmiotu umowy</w:t>
      </w:r>
      <w:r w:rsidRPr="005B1796">
        <w:rPr>
          <w:rFonts w:ascii="Franklin Gothic Book" w:eastAsia="Yu Gothic" w:hAnsi="Franklin Gothic Book" w:cstheme="minorHAnsi"/>
          <w:sz w:val="20"/>
          <w:szCs w:val="20"/>
        </w:rPr>
        <w:t>.</w:t>
      </w:r>
    </w:p>
    <w:p w14:paraId="440536E5" w14:textId="4E5BB2A0" w:rsidR="00132843" w:rsidRPr="005B1796" w:rsidRDefault="00132843" w:rsidP="00936414">
      <w:pPr>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Strony na podstawie art. 548 § 2 Kodeksu cywilnego wyłączają zasadę, o której mowa w art. 548 § 1 Kodeksu cywilnego i ustalają, że okres rękojmi za wady rozpoczyna się w dniu dokonania odbioru końcowego przedmiotu umowy i podpisania protokołu odbioru końcowego</w:t>
      </w:r>
      <w:r w:rsidR="0025650C">
        <w:rPr>
          <w:rFonts w:ascii="Franklin Gothic Book" w:eastAsia="Yu Gothic" w:hAnsi="Franklin Gothic Book" w:cstheme="minorHAnsi"/>
          <w:sz w:val="20"/>
          <w:szCs w:val="20"/>
        </w:rPr>
        <w:t xml:space="preserve"> przedmiotu umowy</w:t>
      </w:r>
      <w:r w:rsidRPr="005B1796">
        <w:rPr>
          <w:rFonts w:ascii="Franklin Gothic Book" w:eastAsia="Yu Gothic" w:hAnsi="Franklin Gothic Book" w:cstheme="minorHAnsi"/>
          <w:sz w:val="20"/>
          <w:szCs w:val="20"/>
        </w:rPr>
        <w:t>.</w:t>
      </w:r>
    </w:p>
    <w:p w14:paraId="0B7D6853" w14:textId="11509142" w:rsidR="002614CF" w:rsidRPr="00C26EBC" w:rsidRDefault="00132843" w:rsidP="00C26EBC">
      <w:pPr>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 zapewnia, że w okresie gwarancyjnym przedmiot umowy, zarówno jako skończona całość technologiczno-użytkowa, jak i każda część i urządzenie z osobna, będz</w:t>
      </w:r>
      <w:r w:rsidR="002614CF">
        <w:rPr>
          <w:rFonts w:ascii="Franklin Gothic Book" w:eastAsia="Yu Gothic" w:hAnsi="Franklin Gothic Book" w:cstheme="minorHAnsi"/>
          <w:sz w:val="20"/>
          <w:szCs w:val="20"/>
        </w:rPr>
        <w:t>ie wolna od jakichkolwiek wad i </w:t>
      </w:r>
      <w:r w:rsidRPr="005B1796">
        <w:rPr>
          <w:rFonts w:ascii="Franklin Gothic Book" w:eastAsia="Yu Gothic" w:hAnsi="Franklin Gothic Book" w:cstheme="minorHAnsi"/>
          <w:sz w:val="20"/>
          <w:szCs w:val="20"/>
        </w:rPr>
        <w:t>będzie funkcjonować w sposób zapewniający prawidłowe i bezpieczne użytkowanie.</w:t>
      </w:r>
    </w:p>
    <w:p w14:paraId="3827704A" w14:textId="21D61241" w:rsidR="00132843" w:rsidRPr="005B1796" w:rsidRDefault="00132843" w:rsidP="00936414">
      <w:pPr>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 okresie rękojmi za wady i gwarancji</w:t>
      </w:r>
      <w:r w:rsidR="002614CF">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Wykonawca zobowiązany jest powiadomić Zamawiającego o </w:t>
      </w:r>
      <w:r w:rsidR="002614CF">
        <w:rPr>
          <w:rFonts w:ascii="Franklin Gothic Book" w:eastAsia="Yu Gothic" w:hAnsi="Franklin Gothic Book" w:cstheme="minorHAnsi"/>
          <w:color w:val="000000"/>
          <w:sz w:val="20"/>
          <w:szCs w:val="20"/>
          <w:lang w:eastAsia="pl-PL"/>
        </w:rPr>
        <w:t xml:space="preserve">terminie przystąpienia do usuwania wad </w:t>
      </w:r>
      <w:r w:rsidRPr="005B1796">
        <w:rPr>
          <w:rFonts w:ascii="Franklin Gothic Book" w:eastAsia="Yu Gothic" w:hAnsi="Franklin Gothic Book" w:cstheme="minorHAnsi"/>
          <w:color w:val="000000"/>
          <w:sz w:val="20"/>
          <w:szCs w:val="20"/>
          <w:lang w:eastAsia="pl-PL"/>
        </w:rPr>
        <w:t>nie później niż 3 dni robocze przed przystą</w:t>
      </w:r>
      <w:r w:rsidR="002614CF">
        <w:rPr>
          <w:rFonts w:ascii="Franklin Gothic Book" w:eastAsia="Yu Gothic" w:hAnsi="Franklin Gothic Book" w:cstheme="minorHAnsi"/>
          <w:color w:val="000000"/>
          <w:sz w:val="20"/>
          <w:szCs w:val="20"/>
          <w:lang w:eastAsia="pl-PL"/>
        </w:rPr>
        <w:t>pieniem do wykonywania prac lub </w:t>
      </w:r>
      <w:r w:rsidRPr="005B1796">
        <w:rPr>
          <w:rFonts w:ascii="Franklin Gothic Book" w:eastAsia="Yu Gothic" w:hAnsi="Franklin Gothic Book" w:cstheme="minorHAnsi"/>
          <w:color w:val="000000"/>
          <w:sz w:val="20"/>
          <w:szCs w:val="20"/>
          <w:lang w:eastAsia="pl-PL"/>
        </w:rPr>
        <w:t xml:space="preserve">robót budowlanych. </w:t>
      </w:r>
      <w:r w:rsidR="002614CF">
        <w:rPr>
          <w:rFonts w:ascii="Franklin Gothic Book" w:eastAsia="Yu Gothic" w:hAnsi="Franklin Gothic Book" w:cstheme="minorHAnsi"/>
          <w:color w:val="000000"/>
          <w:sz w:val="20"/>
          <w:szCs w:val="20"/>
          <w:lang w:eastAsia="pl-PL"/>
        </w:rPr>
        <w:t>Niezwłocznie p</w:t>
      </w:r>
      <w:r w:rsidRPr="005B1796">
        <w:rPr>
          <w:rFonts w:ascii="Franklin Gothic Book" w:eastAsia="Yu Gothic" w:hAnsi="Franklin Gothic Book" w:cstheme="minorHAnsi"/>
          <w:color w:val="000000"/>
          <w:sz w:val="20"/>
          <w:szCs w:val="20"/>
          <w:lang w:eastAsia="pl-PL"/>
        </w:rPr>
        <w:t xml:space="preserve">o zakończonych pracach lub robotach budowlanych Wykonawca powiadomi </w:t>
      </w:r>
      <w:r w:rsidR="002614CF">
        <w:rPr>
          <w:rFonts w:ascii="Franklin Gothic Book" w:eastAsia="Yu Gothic" w:hAnsi="Franklin Gothic Book" w:cstheme="minorHAnsi"/>
          <w:color w:val="000000"/>
          <w:sz w:val="20"/>
          <w:szCs w:val="20"/>
          <w:lang w:eastAsia="pl-PL"/>
        </w:rPr>
        <w:t>o tym fakcie</w:t>
      </w:r>
      <w:r w:rsidR="002614CF" w:rsidRPr="005B1796">
        <w:rPr>
          <w:rFonts w:ascii="Franklin Gothic Book" w:eastAsia="Yu Gothic" w:hAnsi="Franklin Gothic Book" w:cstheme="minorHAnsi"/>
          <w:color w:val="000000"/>
          <w:sz w:val="20"/>
          <w:szCs w:val="20"/>
          <w:lang w:eastAsia="pl-PL"/>
        </w:rPr>
        <w:t xml:space="preserve"> </w:t>
      </w:r>
      <w:r w:rsidRPr="005B1796">
        <w:rPr>
          <w:rFonts w:ascii="Franklin Gothic Book" w:eastAsia="Yu Gothic" w:hAnsi="Franklin Gothic Book" w:cstheme="minorHAnsi"/>
          <w:color w:val="000000"/>
          <w:sz w:val="20"/>
          <w:szCs w:val="20"/>
          <w:lang w:eastAsia="pl-PL"/>
        </w:rPr>
        <w:t xml:space="preserve">Zamawiającego. Powiadomienie winno nastąpić w formie pisemnej lub formie elektronicznej lub mailowej. </w:t>
      </w:r>
    </w:p>
    <w:p w14:paraId="5C0B884B" w14:textId="5CE0E09D" w:rsidR="00132843" w:rsidRPr="005B1796" w:rsidRDefault="00132843" w:rsidP="00936414">
      <w:pPr>
        <w:pStyle w:val="Akapitzlist"/>
        <w:numPr>
          <w:ilvl w:val="0"/>
          <w:numId w:val="9"/>
        </w:numPr>
        <w:suppressAutoHyphens w:val="0"/>
        <w:autoSpaceDE w:val="0"/>
        <w:autoSpaceDN w:val="0"/>
        <w:adjustRightInd w:val="0"/>
        <w:spacing w:after="14"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 przypadku gdy obiekt budowlany powstały w wyniku robót budowlanych objętych przedmiotem umowy, zarówno jako skończona całość użytkowa i technologiczna, jak i każda część i urządzenie z</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osobna, nie mogą być używane z powodu wady lub jej usuwania</w:t>
      </w:r>
      <w:r w:rsidR="002614CF">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Wykonawca ponosi pełną odpowiedzialność za skutki powstałe z tego tytułu. </w:t>
      </w:r>
    </w:p>
    <w:p w14:paraId="0E548768" w14:textId="7749687F" w:rsidR="00E93A04" w:rsidRPr="00833E74" w:rsidRDefault="00132843" w:rsidP="00833E74">
      <w:pPr>
        <w:pStyle w:val="Akapitzlist"/>
        <w:numPr>
          <w:ilvl w:val="0"/>
          <w:numId w:val="9"/>
        </w:numPr>
        <w:suppressAutoHyphens w:val="0"/>
        <w:autoSpaceDE w:val="0"/>
        <w:autoSpaceDN w:val="0"/>
        <w:adjustRightInd w:val="0"/>
        <w:spacing w:after="0" w:line="360" w:lineRule="auto"/>
        <w:ind w:left="714" w:hanging="357"/>
        <w:jc w:val="both"/>
        <w:rPr>
          <w:rFonts w:ascii="Franklin Gothic Book" w:eastAsia="Yu Gothic" w:hAnsi="Franklin Gothic Book" w:cstheme="minorHAnsi"/>
          <w:color w:val="000000"/>
          <w:sz w:val="20"/>
          <w:szCs w:val="20"/>
          <w:lang w:eastAsia="pl-PL"/>
        </w:rPr>
      </w:pPr>
      <w:r w:rsidRPr="00833E74">
        <w:rPr>
          <w:rFonts w:ascii="Franklin Gothic Book" w:eastAsia="Yu Gothic" w:hAnsi="Franklin Gothic Book" w:cstheme="minorHAnsi"/>
          <w:color w:val="000000"/>
          <w:sz w:val="20"/>
          <w:szCs w:val="20"/>
          <w:lang w:eastAsia="pl-PL"/>
        </w:rPr>
        <w:t xml:space="preserve">Każdorazowo okres rękojmi za wady i gwarancji zostanie przedłużony o okres, w którym obiekt budowlany powstały w wyniku robót budowlanych objętych przedmiotem umowy, zarówno jako skończona całość użytkowa i technologiczna, jak i każda część i urządzenie z osobna nie mogła być używana z powodu zaistnienia wady lub jej usuwania. </w:t>
      </w:r>
    </w:p>
    <w:p w14:paraId="49FA7AC5" w14:textId="20FC68FD"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zapewnia, iż wady obiektu budowlanego powstałego w wyniku robót budowlanych objętych przedmiotem umowy ujawnione w okresie rękojmi za wady i gwarancji usunięte zostaną w</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terminach ustalonych przez Zamawiającego, z zastrzeżeniem, że każdorazowy termin nie będzie krótszy niż 3 dni robocze od dnia powiadomienia Wykonawcy o </w:t>
      </w:r>
      <w:r w:rsidR="002614CF">
        <w:rPr>
          <w:rFonts w:ascii="Franklin Gothic Book" w:eastAsia="Yu Gothic" w:hAnsi="Franklin Gothic Book" w:cstheme="minorHAnsi"/>
          <w:color w:val="000000"/>
          <w:sz w:val="20"/>
          <w:szCs w:val="20"/>
          <w:lang w:eastAsia="pl-PL"/>
        </w:rPr>
        <w:t>ujawnionej wadzie.</w:t>
      </w:r>
      <w:r w:rsidRPr="005B1796">
        <w:rPr>
          <w:rFonts w:ascii="Franklin Gothic Book" w:eastAsia="Yu Gothic" w:hAnsi="Franklin Gothic Book" w:cstheme="minorHAnsi"/>
          <w:color w:val="000000"/>
          <w:sz w:val="20"/>
          <w:szCs w:val="20"/>
          <w:lang w:eastAsia="pl-PL"/>
        </w:rPr>
        <w:t xml:space="preserve"> </w:t>
      </w:r>
    </w:p>
    <w:p w14:paraId="2944C51D" w14:textId="77777777"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ponosi odpowiedzialność z tytułu rękojmi za wady lub gwarancji, i zobowiązany jest do</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usunięcia stwierdzonych wad nawet w przypadku, jeśli stwierdzone wady nie wpływają na</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możliwość użytkowania obiektu budowlanego powstałego w wyniku robót budowlanych objętych przedmiotem umowy. </w:t>
      </w:r>
    </w:p>
    <w:p w14:paraId="22AC68C7" w14:textId="2200AFFD" w:rsidR="00132843" w:rsidRPr="00C26EBC" w:rsidRDefault="00132843" w:rsidP="00C26EBC">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val="pl-PL" w:eastAsia="pl-PL"/>
        </w:rPr>
        <w:lastRenderedPageBreak/>
        <w:t>Usunięcie wad uważa się za skuteczne z chwilą podpisania przez Strony protokołu odbioru robót z usunięcia wad.</w:t>
      </w:r>
      <w:r w:rsidR="00C26EBC">
        <w:rPr>
          <w:rFonts w:ascii="Franklin Gothic Book" w:eastAsia="Yu Gothic" w:hAnsi="Franklin Gothic Book" w:cstheme="minorHAnsi"/>
          <w:color w:val="000000"/>
          <w:sz w:val="20"/>
          <w:szCs w:val="20"/>
          <w:lang w:val="pl-PL" w:eastAsia="pl-PL"/>
        </w:rPr>
        <w:t xml:space="preserve"> </w:t>
      </w:r>
      <w:r w:rsidRPr="00C26EBC">
        <w:rPr>
          <w:rFonts w:ascii="Franklin Gothic Book" w:eastAsia="Yu Gothic" w:hAnsi="Franklin Gothic Book" w:cstheme="minorHAnsi"/>
          <w:color w:val="000000"/>
          <w:sz w:val="20"/>
          <w:szCs w:val="20"/>
          <w:lang w:eastAsia="pl-PL"/>
        </w:rPr>
        <w:t xml:space="preserve">Koszty usunięcia wad ponosi Wykonawca. </w:t>
      </w:r>
    </w:p>
    <w:p w14:paraId="2E8C007C" w14:textId="56E00CA3" w:rsidR="00132843" w:rsidRPr="005B1796" w:rsidRDefault="00132843" w:rsidP="00721FD0">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Jeżeli Wykonawca nie usunie wad w terminie ustalonym przez Zamawiającego, Zamawiający uprawniony będzie do powierzenia usunięcia wad podmiotowi trzeciemu, na koszt i ryzyko Wykonawcy, bez konieczności uzyskiwania w tym zakresie odrębnego upoważnienia, w tym upoważnienia Sądu. Skorzystanie przez Zamawiającego z uprawnienia do powierzenia wykonania zastępczego nie zwalnia Wykonawcy z zobowiązań i odpowiedzialności przewidzianych umową, w tym odpowiedzialności z tytułu kar umownych. W przypadku powierzenia wykonania zastępczego podmiotowi trzeciemu, Wykonawca wyraża zgodę na potrącenie należności z tego tytułu z</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zabezpieczenia należytego wykonania umowy lub innych należności przysługujących Wykonawcy od</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Zamawiającego. </w:t>
      </w:r>
    </w:p>
    <w:p w14:paraId="65073EA6" w14:textId="57DC03D6"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zapewni</w:t>
      </w:r>
      <w:r w:rsidRPr="005B1796">
        <w:rPr>
          <w:rFonts w:ascii="Franklin Gothic Book" w:eastAsia="Yu Gothic" w:hAnsi="Franklin Gothic Book" w:cstheme="minorHAnsi"/>
          <w:color w:val="000000"/>
          <w:sz w:val="20"/>
          <w:szCs w:val="20"/>
          <w:lang w:val="pl-PL" w:eastAsia="pl-PL"/>
        </w:rPr>
        <w:t>a</w:t>
      </w:r>
      <w:r w:rsidRPr="005B1796">
        <w:rPr>
          <w:rFonts w:ascii="Franklin Gothic Book" w:eastAsia="Yu Gothic" w:hAnsi="Franklin Gothic Book" w:cstheme="minorHAnsi"/>
          <w:color w:val="000000"/>
          <w:sz w:val="20"/>
          <w:szCs w:val="20"/>
          <w:lang w:eastAsia="pl-PL"/>
        </w:rPr>
        <w:t>, że podwykonawcy lub dalsi podwykonawcy w zakresie powierzonej im</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do</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realizacji części przedmiotu umowy zobowiążą się do spełnienia roszczeń wynikających z</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rękojmi za wady lub gwarancji bezpośrednio na rzecz Zamawiającego i na jego żądanie, w sytuacji braku możliwości dochodzenia spełnienia roszczeń przez Zamawiającego od Wykonawcy, w</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szczególności w razie upadłości lub likwidacji Wykonawcy. </w:t>
      </w:r>
    </w:p>
    <w:p w14:paraId="78F51439" w14:textId="1C07ADE6" w:rsidR="002614CF" w:rsidRPr="00C26EBC" w:rsidRDefault="00132843" w:rsidP="00C26EBC">
      <w:pPr>
        <w:pStyle w:val="Akapitzlist"/>
        <w:numPr>
          <w:ilvl w:val="0"/>
          <w:numId w:val="9"/>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Udzielona rękojmia za wady i gwarancja nie naruszają prawa Zamawiaj</w:t>
      </w:r>
      <w:r w:rsidR="002614CF">
        <w:rPr>
          <w:rFonts w:ascii="Franklin Gothic Book" w:eastAsia="Yu Gothic" w:hAnsi="Franklin Gothic Book" w:cstheme="minorHAnsi"/>
          <w:color w:val="000000"/>
          <w:sz w:val="20"/>
          <w:szCs w:val="20"/>
          <w:lang w:eastAsia="pl-PL"/>
        </w:rPr>
        <w:t>ącego do dochodzenia roszczeń o</w:t>
      </w:r>
      <w:r w:rsidR="002614CF">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naprawienie szkody w pełnej wysokości, na zasadach określonych w Kodeksie cywilnym. </w:t>
      </w:r>
    </w:p>
    <w:p w14:paraId="095FEB47" w14:textId="3463EFD8" w:rsidR="006B1702" w:rsidRPr="005B1796" w:rsidRDefault="004603FF" w:rsidP="006B1702">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1</w:t>
      </w:r>
      <w:r w:rsidR="00BE03F5" w:rsidRPr="005B1796">
        <w:rPr>
          <w:rFonts w:ascii="Franklin Gothic Book" w:eastAsia="Yu Gothic" w:hAnsi="Franklin Gothic Book" w:cstheme="minorHAnsi"/>
          <w:szCs w:val="20"/>
          <w:lang w:val="pl-PL"/>
        </w:rPr>
        <w:t>1</w:t>
      </w:r>
      <w:r w:rsidR="000908FF"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 xml:space="preserve">Zabezpieczenie należytego wykonania </w:t>
      </w:r>
      <w:r w:rsidR="00585EA9" w:rsidRPr="005B1796">
        <w:rPr>
          <w:rFonts w:ascii="Franklin Gothic Book" w:eastAsia="Yu Gothic" w:hAnsi="Franklin Gothic Book" w:cstheme="minorHAnsi"/>
          <w:szCs w:val="20"/>
          <w:lang w:val="pl-PL"/>
        </w:rPr>
        <w:t>u</w:t>
      </w:r>
      <w:r w:rsidRPr="005B1796">
        <w:rPr>
          <w:rFonts w:ascii="Franklin Gothic Book" w:eastAsia="Yu Gothic" w:hAnsi="Franklin Gothic Book" w:cstheme="minorHAnsi"/>
          <w:szCs w:val="20"/>
        </w:rPr>
        <w:t>mowy</w:t>
      </w:r>
    </w:p>
    <w:p w14:paraId="6C05D89C" w14:textId="77777777" w:rsidR="006B1702" w:rsidRPr="005B1796" w:rsidRDefault="004603FF" w:rsidP="00936414">
      <w:pPr>
        <w:pStyle w:val="Nagwek1"/>
        <w:numPr>
          <w:ilvl w:val="3"/>
          <w:numId w:val="14"/>
        </w:numPr>
        <w:spacing w:before="240" w:line="360" w:lineRule="auto"/>
        <w:ind w:left="709" w:hanging="425"/>
        <w:jc w:val="left"/>
        <w:rPr>
          <w:rFonts w:ascii="Franklin Gothic Book" w:eastAsia="Yu Gothic" w:hAnsi="Franklin Gothic Book" w:cstheme="minorHAnsi"/>
          <w:b w:val="0"/>
          <w:szCs w:val="20"/>
        </w:rPr>
      </w:pPr>
      <w:r w:rsidRPr="005B1796">
        <w:rPr>
          <w:rFonts w:ascii="Franklin Gothic Book" w:eastAsia="Yu Gothic" w:hAnsi="Franklin Gothic Book" w:cstheme="minorHAnsi"/>
          <w:b w:val="0"/>
          <w:sz w:val="20"/>
          <w:szCs w:val="20"/>
        </w:rPr>
        <w:t xml:space="preserve">Ustala się zabezpieczenie należytego wykonania </w:t>
      </w:r>
      <w:r w:rsidR="00585EA9" w:rsidRPr="005B1796">
        <w:rPr>
          <w:rFonts w:ascii="Franklin Gothic Book" w:eastAsia="Yu Gothic" w:hAnsi="Franklin Gothic Book" w:cstheme="minorHAnsi"/>
          <w:b w:val="0"/>
          <w:sz w:val="20"/>
          <w:szCs w:val="20"/>
        </w:rPr>
        <w:t>u</w:t>
      </w:r>
      <w:r w:rsidRPr="005B1796">
        <w:rPr>
          <w:rFonts w:ascii="Franklin Gothic Book" w:eastAsia="Yu Gothic" w:hAnsi="Franklin Gothic Book" w:cstheme="minorHAnsi"/>
          <w:b w:val="0"/>
          <w:sz w:val="20"/>
          <w:szCs w:val="20"/>
        </w:rPr>
        <w:t xml:space="preserve">mowy w łącznej wysokości 5% wynagrodzenia brutto określonego w § </w:t>
      </w:r>
      <w:r w:rsidR="006B1702" w:rsidRPr="005B1796">
        <w:rPr>
          <w:rFonts w:ascii="Franklin Gothic Book" w:eastAsia="Yu Gothic" w:hAnsi="Franklin Gothic Book" w:cstheme="minorHAnsi"/>
          <w:b w:val="0"/>
          <w:sz w:val="20"/>
          <w:szCs w:val="20"/>
          <w:lang w:val="pl-PL"/>
        </w:rPr>
        <w:t>8</w:t>
      </w:r>
      <w:r w:rsidRPr="005B1796">
        <w:rPr>
          <w:rFonts w:ascii="Franklin Gothic Book" w:eastAsia="Yu Gothic" w:hAnsi="Franklin Gothic Book" w:cstheme="minorHAnsi"/>
          <w:b w:val="0"/>
          <w:sz w:val="20"/>
          <w:szCs w:val="20"/>
        </w:rPr>
        <w:t xml:space="preserve"> ust. 2 </w:t>
      </w:r>
      <w:r w:rsidR="00585EA9" w:rsidRPr="005B1796">
        <w:rPr>
          <w:rFonts w:ascii="Franklin Gothic Book" w:eastAsia="Yu Gothic" w:hAnsi="Franklin Gothic Book" w:cstheme="minorHAnsi"/>
          <w:b w:val="0"/>
          <w:sz w:val="20"/>
          <w:szCs w:val="20"/>
        </w:rPr>
        <w:t>u</w:t>
      </w:r>
      <w:r w:rsidRPr="005B1796">
        <w:rPr>
          <w:rFonts w:ascii="Franklin Gothic Book" w:eastAsia="Yu Gothic" w:hAnsi="Franklin Gothic Book" w:cstheme="minorHAnsi"/>
          <w:b w:val="0"/>
          <w:sz w:val="20"/>
          <w:szCs w:val="20"/>
        </w:rPr>
        <w:t>mow</w:t>
      </w:r>
      <w:r w:rsidR="00285512" w:rsidRPr="005B1796">
        <w:rPr>
          <w:rFonts w:ascii="Franklin Gothic Book" w:eastAsia="Yu Gothic" w:hAnsi="Franklin Gothic Book" w:cstheme="minorHAnsi"/>
          <w:b w:val="0"/>
          <w:sz w:val="20"/>
          <w:szCs w:val="20"/>
        </w:rPr>
        <w:t>y</w:t>
      </w:r>
      <w:r w:rsidR="006B1702" w:rsidRPr="005B1796">
        <w:rPr>
          <w:rFonts w:ascii="Franklin Gothic Book" w:eastAsia="Yu Gothic" w:hAnsi="Franklin Gothic Book" w:cstheme="minorHAnsi"/>
          <w:b w:val="0"/>
          <w:sz w:val="20"/>
          <w:szCs w:val="20"/>
          <w:lang w:val="pl-PL"/>
        </w:rPr>
        <w:t>,</w:t>
      </w:r>
      <w:r w:rsidR="00285512" w:rsidRPr="005B1796">
        <w:rPr>
          <w:rFonts w:ascii="Franklin Gothic Book" w:eastAsia="Yu Gothic" w:hAnsi="Franklin Gothic Book" w:cstheme="minorHAnsi"/>
          <w:b w:val="0"/>
          <w:color w:val="FF0000"/>
          <w:sz w:val="20"/>
          <w:szCs w:val="20"/>
        </w:rPr>
        <w:t xml:space="preserve"> </w:t>
      </w:r>
      <w:r w:rsidR="00285512" w:rsidRPr="005B1796">
        <w:rPr>
          <w:rFonts w:ascii="Franklin Gothic Book" w:eastAsia="Yu Gothic" w:hAnsi="Franklin Gothic Book" w:cstheme="minorHAnsi"/>
          <w:b w:val="0"/>
          <w:sz w:val="20"/>
          <w:szCs w:val="20"/>
        </w:rPr>
        <w:t xml:space="preserve">tj. </w:t>
      </w:r>
    </w:p>
    <w:p w14:paraId="0254F10E" w14:textId="0DE92EAA" w:rsidR="004603FF" w:rsidRPr="005B1796" w:rsidRDefault="004603FF" w:rsidP="00833E74">
      <w:pPr>
        <w:pStyle w:val="Nagwek1"/>
        <w:spacing w:line="360" w:lineRule="auto"/>
        <w:ind w:left="709"/>
        <w:jc w:val="left"/>
        <w:rPr>
          <w:rFonts w:ascii="Franklin Gothic Book" w:eastAsia="Yu Gothic" w:hAnsi="Franklin Gothic Book" w:cstheme="minorHAnsi"/>
          <w:szCs w:val="20"/>
        </w:rPr>
      </w:pPr>
      <w:r w:rsidRPr="005B1796">
        <w:rPr>
          <w:rFonts w:ascii="Franklin Gothic Book" w:eastAsia="Yu Gothic" w:hAnsi="Franklin Gothic Book" w:cstheme="minorHAnsi"/>
          <w:sz w:val="20"/>
          <w:szCs w:val="20"/>
        </w:rPr>
        <w:t xml:space="preserve">&lt;KWOTA&gt;  zł (słownie: </w:t>
      </w:r>
      <w:r w:rsidR="002614CF">
        <w:rPr>
          <w:rFonts w:ascii="Franklin Gothic Book" w:eastAsia="Yu Gothic" w:hAnsi="Franklin Gothic Book" w:cstheme="minorHAnsi"/>
          <w:sz w:val="20"/>
          <w:szCs w:val="20"/>
          <w:lang w:val="pl-PL"/>
        </w:rPr>
        <w:t>&lt;KWOTA SŁOWNIE&gt;</w:t>
      </w:r>
      <w:r w:rsidR="00F80C89" w:rsidRPr="005B1796">
        <w:rPr>
          <w:rFonts w:ascii="Franklin Gothic Book" w:eastAsia="Yu Gothic" w:hAnsi="Franklin Gothic Book" w:cstheme="minorHAnsi"/>
          <w:sz w:val="20"/>
          <w:szCs w:val="20"/>
        </w:rPr>
        <w:t>)</w:t>
      </w:r>
      <w:r w:rsidR="00833E74">
        <w:rPr>
          <w:rFonts w:ascii="Franklin Gothic Book" w:eastAsia="Yu Gothic" w:hAnsi="Franklin Gothic Book" w:cstheme="minorHAnsi"/>
          <w:sz w:val="20"/>
          <w:szCs w:val="20"/>
          <w:lang w:val="pl-PL"/>
        </w:rPr>
        <w:t xml:space="preserve"> </w:t>
      </w:r>
      <w:r w:rsidR="00EA701C" w:rsidRPr="005B1796">
        <w:rPr>
          <w:rFonts w:ascii="Franklin Gothic Book" w:eastAsia="Yu Gothic" w:hAnsi="Franklin Gothic Book" w:cstheme="minorHAnsi"/>
          <w:sz w:val="20"/>
          <w:szCs w:val="20"/>
        </w:rPr>
        <w:t>w formie &lt;FORMA&gt;.</w:t>
      </w:r>
    </w:p>
    <w:p w14:paraId="4E6EC055" w14:textId="6684F227" w:rsidR="00F80C89" w:rsidRPr="005B1796" w:rsidRDefault="004603FF" w:rsidP="00936414">
      <w:pPr>
        <w:pStyle w:val="Akapitzlist"/>
        <w:numPr>
          <w:ilvl w:val="3"/>
          <w:numId w:val="14"/>
        </w:numPr>
        <w:spacing w:after="60" w:line="360" w:lineRule="auto"/>
        <w:ind w:left="709"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Zabezpieczenie wnosi się na cały okres realizacji </w:t>
      </w:r>
      <w:r w:rsidR="00285512" w:rsidRPr="005B1796">
        <w:rPr>
          <w:rFonts w:ascii="Franklin Gothic Book" w:eastAsia="Yu Gothic" w:hAnsi="Franklin Gothic Book" w:cstheme="minorHAnsi"/>
          <w:sz w:val="20"/>
          <w:szCs w:val="20"/>
        </w:rPr>
        <w:t>przedmiotu umowy</w:t>
      </w:r>
      <w:r w:rsidRPr="005B1796">
        <w:rPr>
          <w:rFonts w:ascii="Franklin Gothic Book" w:eastAsia="Yu Gothic" w:hAnsi="Franklin Gothic Book" w:cstheme="minorHAnsi"/>
          <w:sz w:val="20"/>
          <w:szCs w:val="20"/>
        </w:rPr>
        <w:t xml:space="preserve"> (z uwzględnieniem okresu rękojmi, którego bieg liczony jest od dnia </w:t>
      </w:r>
      <w:r w:rsidR="00C26EBC">
        <w:rPr>
          <w:rFonts w:ascii="Franklin Gothic Book" w:eastAsia="Yu Gothic" w:hAnsi="Franklin Gothic Book" w:cstheme="minorHAnsi"/>
          <w:sz w:val="20"/>
          <w:szCs w:val="20"/>
          <w:lang w:val="pl-PL"/>
        </w:rPr>
        <w:t>dokonania odbioru końcowego przedmiotu umowy</w:t>
      </w:r>
      <w:r w:rsidRPr="005B1796">
        <w:rPr>
          <w:rFonts w:ascii="Franklin Gothic Book" w:eastAsia="Yu Gothic" w:hAnsi="Franklin Gothic Book" w:cstheme="minorHAnsi"/>
          <w:sz w:val="20"/>
          <w:szCs w:val="20"/>
        </w:rPr>
        <w:t>).</w:t>
      </w:r>
    </w:p>
    <w:p w14:paraId="09AF08F8" w14:textId="7B26E526" w:rsidR="00E93A04" w:rsidRPr="006D4986" w:rsidRDefault="004603FF" w:rsidP="006D4986">
      <w:pPr>
        <w:pStyle w:val="Akapitzlist"/>
        <w:numPr>
          <w:ilvl w:val="3"/>
          <w:numId w:val="14"/>
        </w:numPr>
        <w:spacing w:after="60" w:line="360" w:lineRule="auto"/>
        <w:ind w:left="709"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Zabezpieczenie należytego wykonania </w:t>
      </w:r>
      <w:r w:rsidR="00585EA9" w:rsidRPr="005B1796">
        <w:rPr>
          <w:rFonts w:ascii="Franklin Gothic Book" w:eastAsia="Yu Gothic" w:hAnsi="Franklin Gothic Book" w:cstheme="minorHAnsi"/>
          <w:sz w:val="20"/>
          <w:szCs w:val="20"/>
        </w:rPr>
        <w:t>umowy służy pokryciu ros</w:t>
      </w:r>
      <w:r w:rsidR="002614CF">
        <w:rPr>
          <w:rFonts w:ascii="Franklin Gothic Book" w:eastAsia="Yu Gothic" w:hAnsi="Franklin Gothic Book" w:cstheme="minorHAnsi"/>
          <w:sz w:val="20"/>
          <w:szCs w:val="20"/>
        </w:rPr>
        <w:t>zczeń z tytułu niewykonania lub</w:t>
      </w:r>
      <w:r w:rsidR="002614CF">
        <w:rPr>
          <w:rFonts w:ascii="Franklin Gothic Book" w:eastAsia="Yu Gothic" w:hAnsi="Franklin Gothic Book" w:cstheme="minorHAnsi"/>
          <w:sz w:val="20"/>
          <w:szCs w:val="20"/>
          <w:lang w:val="pl-PL"/>
        </w:rPr>
        <w:t> </w:t>
      </w:r>
      <w:r w:rsidR="00585EA9" w:rsidRPr="005B1796">
        <w:rPr>
          <w:rFonts w:ascii="Franklin Gothic Book" w:eastAsia="Yu Gothic" w:hAnsi="Franklin Gothic Book" w:cstheme="minorHAnsi"/>
          <w:sz w:val="20"/>
          <w:szCs w:val="20"/>
        </w:rPr>
        <w:t xml:space="preserve">nienależytego wykonania umowy </w:t>
      </w:r>
      <w:r w:rsidR="00F80C89" w:rsidRPr="005B1796">
        <w:rPr>
          <w:rFonts w:ascii="Franklin Gothic Book" w:eastAsia="Yu Gothic" w:hAnsi="Franklin Gothic Book" w:cstheme="minorHAnsi"/>
          <w:sz w:val="20"/>
          <w:szCs w:val="20"/>
        </w:rPr>
        <w:t xml:space="preserve">przez Wykonawcę. </w:t>
      </w:r>
      <w:r w:rsidRPr="005B1796">
        <w:rPr>
          <w:rFonts w:ascii="Franklin Gothic Book" w:eastAsia="Yu Gothic" w:hAnsi="Franklin Gothic Book" w:cstheme="minorHAnsi"/>
          <w:sz w:val="20"/>
          <w:szCs w:val="20"/>
        </w:rPr>
        <w:t>Zama</w:t>
      </w:r>
      <w:r w:rsidR="0079096C" w:rsidRPr="005B1796">
        <w:rPr>
          <w:rFonts w:ascii="Franklin Gothic Book" w:eastAsia="Yu Gothic" w:hAnsi="Franklin Gothic Book" w:cstheme="minorHAnsi"/>
          <w:sz w:val="20"/>
          <w:szCs w:val="20"/>
        </w:rPr>
        <w:t>wiający jest upoważniony do potrącania z </w:t>
      </w:r>
      <w:r w:rsidRPr="005B1796">
        <w:rPr>
          <w:rFonts w:ascii="Franklin Gothic Book" w:eastAsia="Yu Gothic" w:hAnsi="Franklin Gothic Book" w:cstheme="minorHAnsi"/>
          <w:sz w:val="20"/>
          <w:szCs w:val="20"/>
        </w:rPr>
        <w:t xml:space="preserve">zabezpieczenia należytego wykonania </w:t>
      </w:r>
      <w:r w:rsidR="00585EA9" w:rsidRPr="005B1796">
        <w:rPr>
          <w:rFonts w:ascii="Franklin Gothic Book" w:eastAsia="Yu Gothic" w:hAnsi="Franklin Gothic Book" w:cstheme="minorHAnsi"/>
          <w:sz w:val="20"/>
          <w:szCs w:val="20"/>
        </w:rPr>
        <w:t>u</w:t>
      </w:r>
      <w:r w:rsidR="0079096C" w:rsidRPr="005B1796">
        <w:rPr>
          <w:rFonts w:ascii="Franklin Gothic Book" w:eastAsia="Yu Gothic" w:hAnsi="Franklin Gothic Book" w:cstheme="minorHAnsi"/>
          <w:sz w:val="20"/>
          <w:szCs w:val="20"/>
        </w:rPr>
        <w:t>mowy</w:t>
      </w:r>
      <w:r w:rsidRPr="005B1796">
        <w:rPr>
          <w:rFonts w:ascii="Franklin Gothic Book" w:eastAsia="Yu Gothic" w:hAnsi="Franklin Gothic Book" w:cstheme="minorHAnsi"/>
          <w:sz w:val="20"/>
          <w:szCs w:val="20"/>
        </w:rPr>
        <w:t xml:space="preserve"> nale</w:t>
      </w:r>
      <w:r w:rsidR="0079096C" w:rsidRPr="005B1796">
        <w:rPr>
          <w:rFonts w:ascii="Franklin Gothic Book" w:eastAsia="Yu Gothic" w:hAnsi="Franklin Gothic Book" w:cstheme="minorHAnsi"/>
          <w:sz w:val="20"/>
          <w:szCs w:val="20"/>
        </w:rPr>
        <w:t>żności z tytułu niewykonania lub </w:t>
      </w:r>
      <w:r w:rsidRPr="005B1796">
        <w:rPr>
          <w:rFonts w:ascii="Franklin Gothic Book" w:eastAsia="Yu Gothic" w:hAnsi="Franklin Gothic Book" w:cstheme="minorHAnsi"/>
          <w:sz w:val="20"/>
          <w:szCs w:val="20"/>
        </w:rPr>
        <w:t xml:space="preserve">nienależytego wykonania </w:t>
      </w:r>
      <w:r w:rsidR="00585EA9" w:rsidRPr="005B1796">
        <w:rPr>
          <w:rFonts w:ascii="Franklin Gothic Book" w:eastAsia="Yu Gothic" w:hAnsi="Franklin Gothic Book" w:cstheme="minorHAnsi"/>
          <w:sz w:val="20"/>
          <w:szCs w:val="20"/>
        </w:rPr>
        <w:t>u</w:t>
      </w:r>
      <w:r w:rsidR="0079096C" w:rsidRPr="005B1796">
        <w:rPr>
          <w:rFonts w:ascii="Franklin Gothic Book" w:eastAsia="Yu Gothic" w:hAnsi="Franklin Gothic Book" w:cstheme="minorHAnsi"/>
          <w:sz w:val="20"/>
          <w:szCs w:val="20"/>
        </w:rPr>
        <w:t xml:space="preserve">mowy </w:t>
      </w:r>
      <w:r w:rsidR="00F80C89" w:rsidRPr="005B1796">
        <w:rPr>
          <w:rFonts w:ascii="Franklin Gothic Book" w:eastAsia="Yu Gothic" w:hAnsi="Franklin Gothic Book" w:cstheme="minorHAnsi"/>
          <w:sz w:val="20"/>
          <w:szCs w:val="20"/>
        </w:rPr>
        <w:t>przez Wykonawcę.</w:t>
      </w:r>
    </w:p>
    <w:p w14:paraId="17D536CE" w14:textId="5BDB5DEC" w:rsidR="002614CF" w:rsidRPr="002614CF" w:rsidRDefault="004603FF" w:rsidP="002614CF">
      <w:pPr>
        <w:pStyle w:val="Akapitzlist"/>
        <w:numPr>
          <w:ilvl w:val="3"/>
          <w:numId w:val="14"/>
        </w:numPr>
        <w:spacing w:line="360" w:lineRule="auto"/>
        <w:ind w:left="709"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Zabezpieczenie należytego wykonania </w:t>
      </w:r>
      <w:r w:rsidR="00585EA9"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 xml:space="preserve">mowy </w:t>
      </w:r>
      <w:r w:rsidR="00EA701C" w:rsidRPr="005B1796">
        <w:rPr>
          <w:rFonts w:ascii="Franklin Gothic Book" w:eastAsia="Yu Gothic" w:hAnsi="Franklin Gothic Book" w:cstheme="minorHAnsi"/>
          <w:sz w:val="20"/>
          <w:szCs w:val="20"/>
        </w:rPr>
        <w:t>zostanie</w:t>
      </w:r>
      <w:r w:rsidRPr="005B1796">
        <w:rPr>
          <w:rFonts w:ascii="Franklin Gothic Book" w:eastAsia="Yu Gothic" w:hAnsi="Franklin Gothic Book" w:cstheme="minorHAnsi"/>
          <w:sz w:val="20"/>
          <w:szCs w:val="20"/>
        </w:rPr>
        <w:t xml:space="preserve"> zwrócone </w:t>
      </w:r>
      <w:r w:rsidR="00EA701C" w:rsidRPr="005B1796">
        <w:rPr>
          <w:rFonts w:ascii="Franklin Gothic Book" w:eastAsia="Yu Gothic" w:hAnsi="Franklin Gothic Book" w:cstheme="minorHAnsi"/>
          <w:sz w:val="20"/>
          <w:szCs w:val="20"/>
        </w:rPr>
        <w:t>lub zwolnione</w:t>
      </w:r>
      <w:r w:rsidR="009337EF" w:rsidRPr="005B1796">
        <w:rPr>
          <w:rFonts w:ascii="Franklin Gothic Book" w:eastAsia="Yu Gothic" w:hAnsi="Franklin Gothic Book" w:cstheme="minorHAnsi"/>
          <w:sz w:val="20"/>
          <w:szCs w:val="20"/>
        </w:rPr>
        <w:t xml:space="preserve"> </w:t>
      </w:r>
      <w:r w:rsidR="002614CF">
        <w:rPr>
          <w:rFonts w:ascii="Franklin Gothic Book" w:eastAsia="Yu Gothic" w:hAnsi="Franklin Gothic Book" w:cstheme="minorHAnsi"/>
          <w:sz w:val="20"/>
          <w:szCs w:val="20"/>
          <w:lang w:val="pl-PL"/>
        </w:rPr>
        <w:t xml:space="preserve">w </w:t>
      </w:r>
      <w:r w:rsidR="006F548D">
        <w:rPr>
          <w:rFonts w:ascii="Franklin Gothic Book" w:eastAsia="Yu Gothic" w:hAnsi="Franklin Gothic Book" w:cstheme="minorHAnsi"/>
          <w:sz w:val="20"/>
          <w:szCs w:val="20"/>
          <w:lang w:val="pl-PL"/>
        </w:rPr>
        <w:t>następujący sposób</w:t>
      </w:r>
      <w:r w:rsidR="002614CF">
        <w:rPr>
          <w:rFonts w:ascii="Franklin Gothic Book" w:eastAsia="Yu Gothic" w:hAnsi="Franklin Gothic Book" w:cstheme="minorHAnsi"/>
          <w:sz w:val="20"/>
          <w:szCs w:val="20"/>
          <w:lang w:val="pl-PL"/>
        </w:rPr>
        <w:t>:</w:t>
      </w:r>
    </w:p>
    <w:p w14:paraId="11B137C8" w14:textId="6039607F" w:rsidR="00520386" w:rsidRPr="006F548D" w:rsidRDefault="002614CF" w:rsidP="002614CF">
      <w:pPr>
        <w:pStyle w:val="Akapitzlist"/>
        <w:numPr>
          <w:ilvl w:val="0"/>
          <w:numId w:val="8"/>
        </w:numPr>
        <w:spacing w:after="60" w:line="360" w:lineRule="auto"/>
        <w:ind w:left="1066"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70% kwoty zabezpieczenia okre</w:t>
      </w:r>
      <w:r>
        <w:rPr>
          <w:rFonts w:ascii="Franklin Gothic Book" w:eastAsia="Yu Gothic" w:hAnsi="Franklin Gothic Book" w:cstheme="minorHAnsi"/>
          <w:sz w:val="20"/>
          <w:szCs w:val="20"/>
          <w:lang w:val="pl-PL"/>
        </w:rPr>
        <w:t>ślonej w ust. 1</w:t>
      </w:r>
      <w:r w:rsidR="006F548D">
        <w:rPr>
          <w:rFonts w:ascii="Franklin Gothic Book" w:eastAsia="Yu Gothic" w:hAnsi="Franklin Gothic Book" w:cstheme="minorHAnsi"/>
          <w:sz w:val="20"/>
          <w:szCs w:val="20"/>
          <w:lang w:val="pl-PL"/>
        </w:rPr>
        <w:t xml:space="preserve"> w terminie 30 dni od dnia podpisania przez Strony protokołu odbioru końcowego przedmiotu umowy</w:t>
      </w:r>
      <w:r>
        <w:rPr>
          <w:rFonts w:ascii="Franklin Gothic Book" w:eastAsia="Yu Gothic" w:hAnsi="Franklin Gothic Book" w:cstheme="minorHAnsi"/>
          <w:sz w:val="20"/>
          <w:szCs w:val="20"/>
          <w:lang w:val="pl-PL"/>
        </w:rPr>
        <w:t>;</w:t>
      </w:r>
    </w:p>
    <w:p w14:paraId="1437CF3E" w14:textId="6B413F88" w:rsidR="006F548D" w:rsidRPr="002614CF" w:rsidRDefault="006F548D" w:rsidP="002614CF">
      <w:pPr>
        <w:pStyle w:val="Akapitzlist"/>
        <w:numPr>
          <w:ilvl w:val="0"/>
          <w:numId w:val="8"/>
        </w:numPr>
        <w:spacing w:after="60" w:line="360" w:lineRule="auto"/>
        <w:ind w:left="1066"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30% kwoty zabezpieczenia okre</w:t>
      </w:r>
      <w:r>
        <w:rPr>
          <w:rFonts w:ascii="Franklin Gothic Book" w:eastAsia="Yu Gothic" w:hAnsi="Franklin Gothic Book" w:cstheme="minorHAnsi"/>
          <w:sz w:val="20"/>
          <w:szCs w:val="20"/>
          <w:lang w:val="pl-PL"/>
        </w:rPr>
        <w:t xml:space="preserve">ślonej w ust. 1 w </w:t>
      </w:r>
      <w:r w:rsidR="00C26EBC">
        <w:rPr>
          <w:rFonts w:ascii="Franklin Gothic Book" w:eastAsia="Yu Gothic" w:hAnsi="Franklin Gothic Book" w:cstheme="minorHAnsi"/>
          <w:sz w:val="20"/>
          <w:szCs w:val="20"/>
          <w:lang w:val="pl-PL"/>
        </w:rPr>
        <w:t>terminie 15</w:t>
      </w:r>
      <w:r>
        <w:rPr>
          <w:rFonts w:ascii="Franklin Gothic Book" w:eastAsia="Yu Gothic" w:hAnsi="Franklin Gothic Book" w:cstheme="minorHAnsi"/>
          <w:sz w:val="20"/>
          <w:szCs w:val="20"/>
          <w:lang w:val="pl-PL"/>
        </w:rPr>
        <w:t xml:space="preserve"> dni od dnia podpisania przez Strony protokołu odbioru ostatecznego przedmiotu umowy</w:t>
      </w:r>
    </w:p>
    <w:p w14:paraId="1853D6EC" w14:textId="51D9FD98" w:rsidR="00CE5635" w:rsidRPr="00E93A04" w:rsidRDefault="004603FF" w:rsidP="00E93A04">
      <w:pPr>
        <w:pStyle w:val="Akapitzlist"/>
        <w:numPr>
          <w:ilvl w:val="3"/>
          <w:numId w:val="14"/>
        </w:numPr>
        <w:spacing w:after="60" w:line="360" w:lineRule="auto"/>
        <w:ind w:left="709"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Jeżeli zabezpieczenie należytego wykonania </w:t>
      </w:r>
      <w:r w:rsidR="00585EA9"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mowy wniesiono w pieniądzu</w:t>
      </w:r>
      <w:r w:rsidR="00285512" w:rsidRPr="005B1796">
        <w:rPr>
          <w:rFonts w:ascii="Franklin Gothic Book" w:eastAsia="Yu Gothic" w:hAnsi="Franklin Gothic Book" w:cstheme="minorHAnsi"/>
          <w:sz w:val="20"/>
          <w:szCs w:val="20"/>
        </w:rPr>
        <w:t>,</w:t>
      </w:r>
      <w:r w:rsidR="00520386" w:rsidRPr="005B1796">
        <w:rPr>
          <w:rFonts w:ascii="Franklin Gothic Book" w:eastAsia="Yu Gothic" w:hAnsi="Franklin Gothic Book" w:cstheme="minorHAnsi"/>
          <w:sz w:val="20"/>
          <w:szCs w:val="20"/>
        </w:rPr>
        <w:t xml:space="preserve"> Zamawiający zwraca je</w:t>
      </w:r>
      <w:r w:rsidR="00520386" w:rsidRPr="005B1796">
        <w:rPr>
          <w:rFonts w:ascii="Franklin Gothic Book" w:eastAsia="Yu Gothic" w:hAnsi="Franklin Gothic Book" w:cstheme="minorHAnsi"/>
          <w:sz w:val="20"/>
          <w:szCs w:val="20"/>
          <w:lang w:val="pl-PL"/>
        </w:rPr>
        <w:t> </w:t>
      </w:r>
      <w:r w:rsidR="002614CF">
        <w:rPr>
          <w:rFonts w:ascii="Franklin Gothic Book" w:eastAsia="Yu Gothic" w:hAnsi="Franklin Gothic Book" w:cstheme="minorHAnsi"/>
          <w:sz w:val="20"/>
          <w:szCs w:val="20"/>
        </w:rPr>
        <w:t>wraz z</w:t>
      </w:r>
      <w:r w:rsidR="002614CF">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odsetkami wynikającymi z umowy rachunku bankowego, na którym było ono przechowywane, pomniejszonymi o koszty prowadzenia rachunku oraz prowizji b</w:t>
      </w:r>
      <w:r w:rsidR="006E7861" w:rsidRPr="005B1796">
        <w:rPr>
          <w:rFonts w:ascii="Franklin Gothic Book" w:eastAsia="Yu Gothic" w:hAnsi="Franklin Gothic Book" w:cstheme="minorHAnsi"/>
          <w:sz w:val="20"/>
          <w:szCs w:val="20"/>
        </w:rPr>
        <w:t xml:space="preserve">ankowej za przelew </w:t>
      </w:r>
      <w:r w:rsidR="00520386" w:rsidRPr="005B1796">
        <w:rPr>
          <w:rFonts w:ascii="Franklin Gothic Book" w:eastAsia="Yu Gothic" w:hAnsi="Franklin Gothic Book" w:cstheme="minorHAnsi"/>
          <w:sz w:val="20"/>
          <w:szCs w:val="20"/>
        </w:rPr>
        <w:t>pieniędzy na</w:t>
      </w:r>
      <w:r w:rsidR="00520386"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rachunek Wykonawcy.</w:t>
      </w:r>
    </w:p>
    <w:p w14:paraId="3C8B6227" w14:textId="2888849A" w:rsidR="00FD6193" w:rsidRPr="005B1796" w:rsidRDefault="004E2CAF" w:rsidP="00936414">
      <w:pPr>
        <w:pStyle w:val="Akapitzlist"/>
        <w:numPr>
          <w:ilvl w:val="3"/>
          <w:numId w:val="14"/>
        </w:numPr>
        <w:spacing w:line="360" w:lineRule="auto"/>
        <w:ind w:left="709"/>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lastRenderedPageBreak/>
        <w:t>W sytuacji</w:t>
      </w:r>
      <w:r w:rsidR="004603FF" w:rsidRPr="005B1796">
        <w:rPr>
          <w:rFonts w:ascii="Franklin Gothic Book" w:eastAsia="Yu Gothic" w:hAnsi="Franklin Gothic Book" w:cstheme="minorHAnsi"/>
          <w:sz w:val="20"/>
          <w:szCs w:val="20"/>
        </w:rPr>
        <w:t xml:space="preserve"> gdy wystąpi konieczność przedłużenia terminu realizacji </w:t>
      </w:r>
      <w:r w:rsidR="00721FD0" w:rsidRPr="005B1796">
        <w:rPr>
          <w:rFonts w:ascii="Franklin Gothic Book" w:eastAsia="Yu Gothic" w:hAnsi="Franklin Gothic Book" w:cstheme="minorHAnsi"/>
          <w:sz w:val="20"/>
          <w:szCs w:val="20"/>
        </w:rPr>
        <w:t xml:space="preserve">umowy w stosunku </w:t>
      </w:r>
      <w:r w:rsidR="000960D3" w:rsidRPr="005B1796">
        <w:rPr>
          <w:rFonts w:ascii="Franklin Gothic Book" w:eastAsia="Yu Gothic" w:hAnsi="Franklin Gothic Book" w:cstheme="minorHAnsi"/>
          <w:sz w:val="20"/>
          <w:szCs w:val="20"/>
        </w:rPr>
        <w:t xml:space="preserve">do </w:t>
      </w:r>
      <w:r w:rsidR="00585EA9" w:rsidRPr="005B1796">
        <w:rPr>
          <w:rFonts w:ascii="Franklin Gothic Book" w:eastAsia="Yu Gothic" w:hAnsi="Franklin Gothic Book" w:cstheme="minorHAnsi"/>
          <w:sz w:val="20"/>
          <w:szCs w:val="20"/>
        </w:rPr>
        <w:t xml:space="preserve">terminu określonego w </w:t>
      </w:r>
      <w:r w:rsidR="00433CDE">
        <w:rPr>
          <w:rFonts w:ascii="Franklin Gothic Book" w:eastAsia="Yu Gothic" w:hAnsi="Franklin Gothic Book" w:cstheme="minorHAnsi"/>
          <w:bCs/>
          <w:sz w:val="20"/>
          <w:szCs w:val="20"/>
        </w:rPr>
        <w:t>§ 2 ust. 1</w:t>
      </w:r>
      <w:r w:rsidR="00585EA9" w:rsidRPr="005B1796">
        <w:rPr>
          <w:rFonts w:ascii="Franklin Gothic Book" w:eastAsia="Yu Gothic" w:hAnsi="Franklin Gothic Book" w:cstheme="minorHAnsi"/>
          <w:sz w:val="20"/>
          <w:szCs w:val="20"/>
        </w:rPr>
        <w:t xml:space="preserve"> umowy, </w:t>
      </w:r>
      <w:r w:rsidR="004603FF" w:rsidRPr="005B1796">
        <w:rPr>
          <w:rFonts w:ascii="Franklin Gothic Book" w:eastAsia="Yu Gothic" w:hAnsi="Franklin Gothic Book" w:cstheme="minorHAnsi"/>
          <w:sz w:val="20"/>
          <w:szCs w:val="20"/>
        </w:rPr>
        <w:t xml:space="preserve">Wykonawca </w:t>
      </w:r>
      <w:r w:rsidR="00721FD0" w:rsidRPr="005B1796">
        <w:rPr>
          <w:rFonts w:ascii="Franklin Gothic Book" w:eastAsia="Yu Gothic" w:hAnsi="Franklin Gothic Book" w:cstheme="minorHAnsi"/>
          <w:sz w:val="20"/>
          <w:szCs w:val="20"/>
        </w:rPr>
        <w:t xml:space="preserve">przed zawarciem aneksu </w:t>
      </w:r>
      <w:r w:rsidRPr="005B1796">
        <w:rPr>
          <w:rFonts w:ascii="Franklin Gothic Book" w:eastAsia="Yu Gothic" w:hAnsi="Franklin Gothic Book" w:cstheme="minorHAnsi"/>
          <w:sz w:val="20"/>
          <w:szCs w:val="20"/>
        </w:rPr>
        <w:t xml:space="preserve">do </w:t>
      </w:r>
      <w:r w:rsidR="00721FD0" w:rsidRPr="005B1796">
        <w:rPr>
          <w:rFonts w:ascii="Franklin Gothic Book" w:eastAsia="Yu Gothic" w:hAnsi="Franklin Gothic Book" w:cstheme="minorHAnsi"/>
          <w:sz w:val="20"/>
          <w:szCs w:val="20"/>
        </w:rPr>
        <w:t>umowy zobowiązany jest do</w:t>
      </w:r>
      <w:r w:rsidR="00721FD0" w:rsidRPr="005B1796">
        <w:rPr>
          <w:rFonts w:ascii="Franklin Gothic Book" w:eastAsia="Yu Gothic" w:hAnsi="Franklin Gothic Book" w:cstheme="minorHAnsi"/>
          <w:sz w:val="20"/>
          <w:szCs w:val="20"/>
          <w:lang w:val="pl-PL"/>
        </w:rPr>
        <w:t> </w:t>
      </w:r>
      <w:r w:rsidR="00585EA9" w:rsidRPr="005B1796">
        <w:rPr>
          <w:rFonts w:ascii="Franklin Gothic Book" w:eastAsia="Yu Gothic" w:hAnsi="Franklin Gothic Book" w:cstheme="minorHAnsi"/>
          <w:sz w:val="20"/>
          <w:szCs w:val="20"/>
        </w:rPr>
        <w:t>przedłużenia terminu ważno</w:t>
      </w:r>
      <w:r w:rsidR="000960D3" w:rsidRPr="005B1796">
        <w:rPr>
          <w:rFonts w:ascii="Franklin Gothic Book" w:eastAsia="Yu Gothic" w:hAnsi="Franklin Gothic Book" w:cstheme="minorHAnsi"/>
          <w:sz w:val="20"/>
          <w:szCs w:val="20"/>
        </w:rPr>
        <w:t xml:space="preserve">ści wniesionego </w:t>
      </w:r>
      <w:r w:rsidR="00585EA9" w:rsidRPr="005B1796">
        <w:rPr>
          <w:rFonts w:ascii="Franklin Gothic Book" w:eastAsia="Yu Gothic" w:hAnsi="Franklin Gothic Book" w:cstheme="minorHAnsi"/>
          <w:sz w:val="20"/>
          <w:szCs w:val="20"/>
        </w:rPr>
        <w:t>zabezpieczenia należytego wykonania umowy a</w:t>
      </w:r>
      <w:r w:rsidR="000960D3" w:rsidRPr="005B1796">
        <w:rPr>
          <w:rFonts w:ascii="Franklin Gothic Book" w:eastAsia="Yu Gothic" w:hAnsi="Franklin Gothic Book" w:cstheme="minorHAnsi"/>
          <w:sz w:val="20"/>
          <w:szCs w:val="20"/>
        </w:rPr>
        <w:t xml:space="preserve">lbo, jeśli nie jest to możliwe, </w:t>
      </w:r>
      <w:r w:rsidR="00585EA9" w:rsidRPr="005B1796">
        <w:rPr>
          <w:rFonts w:ascii="Franklin Gothic Book" w:eastAsia="Yu Gothic" w:hAnsi="Franklin Gothic Book" w:cstheme="minorHAnsi"/>
          <w:sz w:val="20"/>
          <w:szCs w:val="20"/>
        </w:rPr>
        <w:t xml:space="preserve">do wniesienia nowego </w:t>
      </w:r>
      <w:bookmarkStart w:id="2" w:name="page73"/>
      <w:bookmarkEnd w:id="2"/>
      <w:r w:rsidR="00585EA9" w:rsidRPr="005B1796">
        <w:rPr>
          <w:rFonts w:ascii="Franklin Gothic Book" w:eastAsia="Yu Gothic" w:hAnsi="Franklin Gothic Book" w:cstheme="minorHAnsi"/>
          <w:sz w:val="20"/>
          <w:szCs w:val="20"/>
        </w:rPr>
        <w:t>zabezpieczenia, n</w:t>
      </w:r>
      <w:r w:rsidR="00FD6193" w:rsidRPr="005B1796">
        <w:rPr>
          <w:rFonts w:ascii="Franklin Gothic Book" w:eastAsia="Yu Gothic" w:hAnsi="Franklin Gothic Book" w:cstheme="minorHAnsi"/>
          <w:sz w:val="20"/>
          <w:szCs w:val="20"/>
        </w:rPr>
        <w:t>a</w:t>
      </w:r>
      <w:r w:rsidR="00FD6193" w:rsidRPr="005B1796">
        <w:rPr>
          <w:rFonts w:ascii="Franklin Gothic Book" w:eastAsia="Yu Gothic" w:hAnsi="Franklin Gothic Book" w:cstheme="minorHAnsi"/>
          <w:sz w:val="20"/>
          <w:szCs w:val="20"/>
          <w:lang w:val="pl-PL"/>
        </w:rPr>
        <w:t> </w:t>
      </w:r>
      <w:r w:rsidR="000960D3" w:rsidRPr="005B1796">
        <w:rPr>
          <w:rFonts w:ascii="Franklin Gothic Book" w:eastAsia="Yu Gothic" w:hAnsi="Franklin Gothic Book" w:cstheme="minorHAnsi"/>
          <w:sz w:val="20"/>
          <w:szCs w:val="20"/>
        </w:rPr>
        <w:t xml:space="preserve">warunkach zaakceptowanych </w:t>
      </w:r>
      <w:r w:rsidR="004603FF" w:rsidRPr="005B1796">
        <w:rPr>
          <w:rFonts w:ascii="Franklin Gothic Book" w:eastAsia="Yu Gothic" w:hAnsi="Franklin Gothic Book" w:cstheme="minorHAnsi"/>
          <w:sz w:val="20"/>
          <w:szCs w:val="20"/>
        </w:rPr>
        <w:t>przez</w:t>
      </w:r>
      <w:r w:rsidR="00CE5635">
        <w:rPr>
          <w:rFonts w:ascii="Franklin Gothic Book" w:eastAsia="Yu Gothic" w:hAnsi="Franklin Gothic Book" w:cstheme="minorHAnsi"/>
          <w:sz w:val="20"/>
          <w:szCs w:val="20"/>
        </w:rPr>
        <w:t xml:space="preserve"> </w:t>
      </w:r>
      <w:r w:rsidR="004603FF" w:rsidRPr="005B1796">
        <w:rPr>
          <w:rFonts w:ascii="Franklin Gothic Book" w:eastAsia="Yu Gothic" w:hAnsi="Franklin Gothic Book" w:cstheme="minorHAnsi"/>
          <w:sz w:val="20"/>
          <w:szCs w:val="20"/>
        </w:rPr>
        <w:t xml:space="preserve">Zamawiającego, na okres wynikający z aneksu do </w:t>
      </w:r>
      <w:r w:rsidR="00585EA9" w:rsidRPr="005B1796">
        <w:rPr>
          <w:rFonts w:ascii="Franklin Gothic Book" w:eastAsia="Yu Gothic" w:hAnsi="Franklin Gothic Book" w:cstheme="minorHAnsi"/>
          <w:sz w:val="20"/>
          <w:szCs w:val="20"/>
        </w:rPr>
        <w:t>u</w:t>
      </w:r>
      <w:r w:rsidR="004603FF" w:rsidRPr="005B1796">
        <w:rPr>
          <w:rFonts w:ascii="Franklin Gothic Book" w:eastAsia="Yu Gothic" w:hAnsi="Franklin Gothic Book" w:cstheme="minorHAnsi"/>
          <w:sz w:val="20"/>
          <w:szCs w:val="20"/>
        </w:rPr>
        <w:t>mowy, bez odrębnego w tym zakresie wezwania Z</w:t>
      </w:r>
      <w:r w:rsidR="00C26EBC">
        <w:rPr>
          <w:rFonts w:ascii="Franklin Gothic Book" w:eastAsia="Yu Gothic" w:hAnsi="Franklin Gothic Book" w:cstheme="minorHAnsi"/>
          <w:sz w:val="20"/>
          <w:szCs w:val="20"/>
        </w:rPr>
        <w:t>amawiającego.</w:t>
      </w:r>
      <w:r w:rsidR="000960D3" w:rsidRPr="005B1796">
        <w:rPr>
          <w:rFonts w:ascii="Franklin Gothic Book" w:eastAsia="Yu Gothic" w:hAnsi="Franklin Gothic Book" w:cstheme="minorHAnsi"/>
          <w:sz w:val="20"/>
          <w:szCs w:val="20"/>
        </w:rPr>
        <w:t xml:space="preserve"> </w:t>
      </w:r>
      <w:r w:rsidR="00FF62B0">
        <w:rPr>
          <w:rFonts w:ascii="Franklin Gothic Book" w:eastAsia="Yu Gothic" w:hAnsi="Franklin Gothic Book" w:cstheme="minorHAnsi"/>
          <w:sz w:val="20"/>
          <w:szCs w:val="20"/>
          <w:lang w:val="pl-PL"/>
        </w:rPr>
        <w:t>Koszty przedłużenia ważności zabezpieczenia należytego wykonania umowy ponosi Wykonawca.</w:t>
      </w:r>
    </w:p>
    <w:p w14:paraId="024C19EE" w14:textId="77777777" w:rsidR="00FD6193" w:rsidRPr="005B1796" w:rsidRDefault="00FD6193" w:rsidP="00FD6193">
      <w:pPr>
        <w:pStyle w:val="Akapitzlist"/>
        <w:spacing w:line="360" w:lineRule="auto"/>
        <w:ind w:left="709"/>
        <w:contextualSpacing/>
        <w:jc w:val="both"/>
        <w:rPr>
          <w:rFonts w:ascii="Franklin Gothic Book" w:eastAsia="Yu Gothic" w:hAnsi="Franklin Gothic Book" w:cstheme="minorHAnsi"/>
          <w:sz w:val="2"/>
          <w:szCs w:val="2"/>
        </w:rPr>
      </w:pPr>
    </w:p>
    <w:p w14:paraId="1192B277" w14:textId="1143D2B0" w:rsidR="006F548D" w:rsidRPr="00FF62B0" w:rsidRDefault="004603FF" w:rsidP="00FF62B0">
      <w:pPr>
        <w:pStyle w:val="Akapitzlist"/>
        <w:numPr>
          <w:ilvl w:val="3"/>
          <w:numId w:val="14"/>
        </w:numPr>
        <w:spacing w:line="360" w:lineRule="auto"/>
        <w:ind w:left="709"/>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trakcie </w:t>
      </w:r>
      <w:r w:rsidR="00585EA9" w:rsidRPr="005B1796">
        <w:rPr>
          <w:rFonts w:ascii="Franklin Gothic Book" w:eastAsia="Yu Gothic" w:hAnsi="Franklin Gothic Book" w:cstheme="minorHAnsi"/>
          <w:sz w:val="20"/>
          <w:szCs w:val="20"/>
        </w:rPr>
        <w:t>realizacji u</w:t>
      </w:r>
      <w:r w:rsidRPr="005B1796">
        <w:rPr>
          <w:rFonts w:ascii="Franklin Gothic Book" w:eastAsia="Yu Gothic" w:hAnsi="Franklin Gothic Book" w:cstheme="minorHAnsi"/>
          <w:sz w:val="20"/>
          <w:szCs w:val="20"/>
        </w:rPr>
        <w:t>mowy Wykonawca może dokon</w:t>
      </w:r>
      <w:r w:rsidR="00FD6193" w:rsidRPr="005B1796">
        <w:rPr>
          <w:rFonts w:ascii="Franklin Gothic Book" w:eastAsia="Yu Gothic" w:hAnsi="Franklin Gothic Book" w:cstheme="minorHAnsi"/>
          <w:sz w:val="20"/>
          <w:szCs w:val="20"/>
        </w:rPr>
        <w:t xml:space="preserve">ać zmiany formy zabezpieczenia </w:t>
      </w:r>
      <w:r w:rsidRPr="005B1796">
        <w:rPr>
          <w:rFonts w:ascii="Franklin Gothic Book" w:eastAsia="Yu Gothic" w:hAnsi="Franklin Gothic Book" w:cstheme="minorHAnsi"/>
          <w:sz w:val="20"/>
          <w:szCs w:val="20"/>
        </w:rPr>
        <w:t>na jedną lub kilka form, o których mowa w art. 450 ust. 1 PZP. Zmiana formy zab</w:t>
      </w:r>
      <w:r w:rsidR="00FD6193" w:rsidRPr="005B1796">
        <w:rPr>
          <w:rFonts w:ascii="Franklin Gothic Book" w:eastAsia="Yu Gothic" w:hAnsi="Franklin Gothic Book" w:cstheme="minorHAnsi"/>
          <w:sz w:val="20"/>
          <w:szCs w:val="20"/>
        </w:rPr>
        <w:t>ezpieczenia musi być dokonana z</w:t>
      </w:r>
      <w:r w:rsidR="00FD6193"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zachowaniem ciągłości zabezpieczenia i bez </w:t>
      </w:r>
      <w:r w:rsidR="00090278" w:rsidRPr="005B1796">
        <w:rPr>
          <w:rFonts w:ascii="Franklin Gothic Book" w:eastAsia="Yu Gothic" w:hAnsi="Franklin Gothic Book" w:cstheme="minorHAnsi"/>
          <w:sz w:val="20"/>
          <w:szCs w:val="20"/>
          <w:lang w:val="pl-PL"/>
        </w:rPr>
        <w:t>zmniejszenia</w:t>
      </w:r>
      <w:r w:rsidRPr="005B1796">
        <w:rPr>
          <w:rFonts w:ascii="Franklin Gothic Book" w:eastAsia="Yu Gothic" w:hAnsi="Franklin Gothic Book" w:cstheme="minorHAnsi"/>
          <w:sz w:val="20"/>
          <w:szCs w:val="20"/>
        </w:rPr>
        <w:t xml:space="preserve"> jego wysokości.</w:t>
      </w:r>
    </w:p>
    <w:p w14:paraId="11ABCE92" w14:textId="6EBADBE4" w:rsidR="004603FF" w:rsidRPr="005B1796" w:rsidRDefault="004603FF" w:rsidP="004E2CAF">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1</w:t>
      </w:r>
      <w:r w:rsidR="00132843" w:rsidRPr="005B1796">
        <w:rPr>
          <w:rFonts w:ascii="Franklin Gothic Book" w:eastAsia="Yu Gothic" w:hAnsi="Franklin Gothic Book" w:cstheme="minorHAnsi"/>
          <w:szCs w:val="20"/>
          <w:lang w:val="pl-PL"/>
        </w:rPr>
        <w:t>2</w:t>
      </w:r>
      <w:r w:rsidR="000908FF"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Kary umowne</w:t>
      </w:r>
    </w:p>
    <w:p w14:paraId="072068DF" w14:textId="3DB1DCD2" w:rsidR="004603FF" w:rsidRPr="005B1796" w:rsidRDefault="004603FF" w:rsidP="00936414">
      <w:pPr>
        <w:pStyle w:val="NormalnyWeb"/>
        <w:numPr>
          <w:ilvl w:val="0"/>
          <w:numId w:val="10"/>
        </w:numPr>
        <w:tabs>
          <w:tab w:val="left" w:pos="426"/>
        </w:tabs>
        <w:spacing w:before="0"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Strony ustanawiają w </w:t>
      </w:r>
      <w:r w:rsidR="009E725C" w:rsidRPr="005B1796">
        <w:rPr>
          <w:rFonts w:ascii="Franklin Gothic Book" w:eastAsia="Yu Gothic" w:hAnsi="Franklin Gothic Book" w:cstheme="minorHAnsi"/>
          <w:sz w:val="20"/>
          <w:szCs w:val="20"/>
        </w:rPr>
        <w:t>um</w:t>
      </w:r>
      <w:r w:rsidRPr="005B1796">
        <w:rPr>
          <w:rFonts w:ascii="Franklin Gothic Book" w:eastAsia="Yu Gothic" w:hAnsi="Franklin Gothic Book" w:cstheme="minorHAnsi"/>
          <w:sz w:val="20"/>
          <w:szCs w:val="20"/>
        </w:rPr>
        <w:t>owie odpowie</w:t>
      </w:r>
      <w:r w:rsidR="00132843" w:rsidRPr="005B1796">
        <w:rPr>
          <w:rFonts w:ascii="Franklin Gothic Book" w:eastAsia="Yu Gothic" w:hAnsi="Franklin Gothic Book" w:cstheme="minorHAnsi"/>
          <w:sz w:val="20"/>
          <w:szCs w:val="20"/>
        </w:rPr>
        <w:t xml:space="preserve">dzialność w formie kar umownych </w:t>
      </w:r>
      <w:r w:rsidRPr="005B1796">
        <w:rPr>
          <w:rFonts w:ascii="Franklin Gothic Book" w:eastAsia="Yu Gothic" w:hAnsi="Franklin Gothic Book" w:cstheme="minorHAnsi"/>
          <w:sz w:val="20"/>
          <w:szCs w:val="20"/>
        </w:rPr>
        <w:t xml:space="preserve">za niewykonanie lub nienależyte wykonanie </w:t>
      </w:r>
      <w:r w:rsidR="009E725C"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mowy w przypadkach przewidzianych w ust. 2.</w:t>
      </w:r>
    </w:p>
    <w:p w14:paraId="5CD505C0" w14:textId="22CB21A1" w:rsidR="006B576F" w:rsidRPr="005B1796" w:rsidRDefault="004603FF" w:rsidP="00936414">
      <w:pPr>
        <w:pStyle w:val="NormalnyWeb"/>
        <w:numPr>
          <w:ilvl w:val="0"/>
          <w:numId w:val="10"/>
        </w:numPr>
        <w:tabs>
          <w:tab w:val="left" w:pos="426"/>
        </w:tabs>
        <w:spacing w:before="0"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 zapłaci Zamawiającemu karę umowną:</w:t>
      </w:r>
    </w:p>
    <w:p w14:paraId="420A7016" w14:textId="4ABC88B3" w:rsidR="00907CF7" w:rsidRPr="00907CF7" w:rsidRDefault="00907CF7" w:rsidP="00936414">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za przekroczenie terminu, o kt</w:t>
      </w:r>
      <w:r>
        <w:rPr>
          <w:rFonts w:ascii="Franklin Gothic Book" w:eastAsia="Yu Gothic" w:hAnsi="Franklin Gothic Book" w:cstheme="minorHAnsi"/>
          <w:sz w:val="20"/>
          <w:szCs w:val="20"/>
          <w:lang w:val="pl-PL"/>
        </w:rPr>
        <w:t>órym mowa w § 2 ust. 1  umowy, z przyczyn leżących po stronie Wykonawcy – w wysokości 0,2% wynagrodzenia, o którym mowa w § 8 ust. 2 umowy, za każdy dzień zwłoki;</w:t>
      </w:r>
    </w:p>
    <w:p w14:paraId="4A783ED6" w14:textId="426039F7" w:rsidR="00C873DA" w:rsidRPr="005B1796" w:rsidRDefault="004603FF" w:rsidP="00936414">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 nieprzejęcie</w:t>
      </w:r>
      <w:r w:rsidR="004E2CAF" w:rsidRPr="005B1796">
        <w:rPr>
          <w:rFonts w:ascii="Franklin Gothic Book" w:eastAsia="Yu Gothic" w:hAnsi="Franklin Gothic Book" w:cstheme="minorHAnsi"/>
          <w:sz w:val="20"/>
          <w:szCs w:val="20"/>
        </w:rPr>
        <w:t xml:space="preserve"> od Zamawiającego terenu budowy</w:t>
      </w:r>
      <w:r w:rsidRPr="005B1796">
        <w:rPr>
          <w:rFonts w:ascii="Franklin Gothic Book" w:eastAsia="Yu Gothic" w:hAnsi="Franklin Gothic Book" w:cstheme="minorHAnsi"/>
          <w:sz w:val="20"/>
          <w:szCs w:val="20"/>
        </w:rPr>
        <w:t xml:space="preserve"> w terminie</w:t>
      </w:r>
      <w:r w:rsidR="004E2CAF" w:rsidRPr="005B1796">
        <w:rPr>
          <w:rFonts w:ascii="Franklin Gothic Book" w:eastAsia="Yu Gothic" w:hAnsi="Franklin Gothic Book" w:cstheme="minorHAnsi"/>
          <w:sz w:val="20"/>
          <w:szCs w:val="20"/>
          <w:lang w:val="pl-PL"/>
        </w:rPr>
        <w:t>,</w:t>
      </w:r>
      <w:r w:rsidR="00433CDE">
        <w:rPr>
          <w:rFonts w:ascii="Franklin Gothic Book" w:eastAsia="Yu Gothic" w:hAnsi="Franklin Gothic Book" w:cstheme="minorHAnsi"/>
          <w:sz w:val="20"/>
          <w:szCs w:val="20"/>
        </w:rPr>
        <w:t xml:space="preserve"> o którym mowa </w:t>
      </w:r>
      <w:r w:rsidRPr="005B1796">
        <w:rPr>
          <w:rFonts w:ascii="Franklin Gothic Book" w:eastAsia="Yu Gothic" w:hAnsi="Franklin Gothic Book" w:cstheme="minorHAnsi"/>
          <w:sz w:val="20"/>
          <w:szCs w:val="20"/>
        </w:rPr>
        <w:t xml:space="preserve">w </w:t>
      </w:r>
      <w:r w:rsidRPr="005B1796">
        <w:rPr>
          <w:rFonts w:ascii="Franklin Gothic Book" w:eastAsia="Yu Gothic" w:hAnsi="Franklin Gothic Book" w:cstheme="minorHAnsi"/>
          <w:bCs/>
          <w:sz w:val="20"/>
          <w:szCs w:val="20"/>
        </w:rPr>
        <w:t xml:space="preserve">§ </w:t>
      </w:r>
      <w:r w:rsidR="00C873DA" w:rsidRPr="005B1796">
        <w:rPr>
          <w:rFonts w:ascii="Franklin Gothic Book" w:eastAsia="Yu Gothic" w:hAnsi="Franklin Gothic Book" w:cstheme="minorHAnsi"/>
          <w:bCs/>
          <w:sz w:val="20"/>
          <w:szCs w:val="20"/>
          <w:lang w:val="pl-PL"/>
        </w:rPr>
        <w:t>3</w:t>
      </w:r>
      <w:r w:rsidRPr="005B1796">
        <w:rPr>
          <w:rFonts w:ascii="Franklin Gothic Book" w:eastAsia="Yu Gothic" w:hAnsi="Franklin Gothic Book" w:cstheme="minorHAnsi"/>
          <w:bCs/>
          <w:sz w:val="20"/>
          <w:szCs w:val="20"/>
        </w:rPr>
        <w:t xml:space="preserve"> ust. </w:t>
      </w:r>
      <w:r w:rsidR="00C873DA" w:rsidRPr="005B1796">
        <w:rPr>
          <w:rFonts w:ascii="Franklin Gothic Book" w:eastAsia="Yu Gothic" w:hAnsi="Franklin Gothic Book" w:cstheme="minorHAnsi"/>
          <w:bCs/>
          <w:sz w:val="20"/>
          <w:szCs w:val="20"/>
          <w:lang w:val="pl-PL"/>
        </w:rPr>
        <w:t>1</w:t>
      </w:r>
      <w:r w:rsidR="00560DBD" w:rsidRPr="005B1796">
        <w:rPr>
          <w:rFonts w:ascii="Franklin Gothic Book" w:eastAsia="Yu Gothic" w:hAnsi="Franklin Gothic Book" w:cstheme="minorHAnsi"/>
          <w:sz w:val="20"/>
          <w:szCs w:val="20"/>
          <w:lang w:val="pl-PL"/>
        </w:rPr>
        <w:t xml:space="preserve"> </w:t>
      </w:r>
      <w:r w:rsidR="000960D3" w:rsidRPr="005B1796">
        <w:rPr>
          <w:rFonts w:ascii="Franklin Gothic Book" w:eastAsia="Yu Gothic" w:hAnsi="Franklin Gothic Book" w:cstheme="minorHAnsi"/>
          <w:sz w:val="20"/>
          <w:szCs w:val="20"/>
        </w:rPr>
        <w:t>z przyczyn nieleżących</w:t>
      </w:r>
      <w:r w:rsidR="00285512" w:rsidRPr="005B1796">
        <w:rPr>
          <w:rFonts w:ascii="Franklin Gothic Book" w:eastAsia="Yu Gothic" w:hAnsi="Franklin Gothic Book" w:cstheme="minorHAnsi"/>
          <w:sz w:val="20"/>
          <w:szCs w:val="20"/>
        </w:rPr>
        <w:t xml:space="preserve"> po stronie Zamawiającego –</w:t>
      </w:r>
      <w:r w:rsidRPr="005B1796">
        <w:rPr>
          <w:rFonts w:ascii="Franklin Gothic Book" w:eastAsia="Yu Gothic" w:hAnsi="Franklin Gothic Book" w:cstheme="minorHAnsi"/>
          <w:sz w:val="20"/>
          <w:szCs w:val="20"/>
        </w:rPr>
        <w:t xml:space="preserve"> w wysokości 0,2% wynagro</w:t>
      </w:r>
      <w:r w:rsidR="00433CDE">
        <w:rPr>
          <w:rFonts w:ascii="Franklin Gothic Book" w:eastAsia="Yu Gothic" w:hAnsi="Franklin Gothic Book" w:cstheme="minorHAnsi"/>
          <w:sz w:val="20"/>
          <w:szCs w:val="20"/>
        </w:rPr>
        <w:t>dzenia umownego określonego w</w:t>
      </w:r>
      <w:r w:rsidR="00433CDE">
        <w:rPr>
          <w:rFonts w:ascii="Franklin Gothic Book" w:eastAsia="Yu Gothic" w:hAnsi="Franklin Gothic Book" w:cstheme="minorHAnsi"/>
          <w:sz w:val="20"/>
          <w:szCs w:val="20"/>
          <w:lang w:val="pl-PL"/>
        </w:rPr>
        <w:t> </w:t>
      </w:r>
      <w:r w:rsidR="00433CDE">
        <w:rPr>
          <w:rFonts w:ascii="Franklin Gothic Book" w:eastAsia="Yu Gothic" w:hAnsi="Franklin Gothic Book" w:cstheme="minorHAnsi"/>
          <w:sz w:val="20"/>
          <w:szCs w:val="20"/>
        </w:rPr>
        <w:t>§</w:t>
      </w:r>
      <w:r w:rsidR="00433CDE">
        <w:rPr>
          <w:rFonts w:ascii="Franklin Gothic Book" w:eastAsia="Yu Gothic" w:hAnsi="Franklin Gothic Book" w:cstheme="minorHAnsi"/>
          <w:sz w:val="20"/>
          <w:szCs w:val="20"/>
          <w:lang w:val="pl-PL"/>
        </w:rPr>
        <w:t> </w:t>
      </w:r>
      <w:r w:rsidR="00C873DA" w:rsidRPr="005B1796">
        <w:rPr>
          <w:rFonts w:ascii="Franklin Gothic Book" w:eastAsia="Yu Gothic" w:hAnsi="Franklin Gothic Book" w:cstheme="minorHAnsi"/>
          <w:sz w:val="20"/>
          <w:szCs w:val="20"/>
          <w:lang w:val="pl-PL"/>
        </w:rPr>
        <w:t>8</w:t>
      </w:r>
      <w:r w:rsidRPr="005B1796">
        <w:rPr>
          <w:rFonts w:ascii="Franklin Gothic Book" w:eastAsia="Yu Gothic" w:hAnsi="Franklin Gothic Book" w:cstheme="minorHAnsi"/>
          <w:sz w:val="20"/>
          <w:szCs w:val="20"/>
        </w:rPr>
        <w:t xml:space="preserve"> ust. 2</w:t>
      </w:r>
      <w:r w:rsidRPr="005B1796">
        <w:rPr>
          <w:rFonts w:ascii="Franklin Gothic Book" w:eastAsia="Yu Gothic" w:hAnsi="Franklin Gothic Book" w:cstheme="minorHAnsi"/>
          <w:bCs/>
          <w:sz w:val="20"/>
          <w:szCs w:val="20"/>
        </w:rPr>
        <w:t xml:space="preserve">, </w:t>
      </w:r>
      <w:r w:rsidRPr="005B1796">
        <w:rPr>
          <w:rFonts w:ascii="Franklin Gothic Book" w:eastAsia="Yu Gothic" w:hAnsi="Franklin Gothic Book" w:cstheme="minorHAnsi"/>
          <w:sz w:val="20"/>
          <w:szCs w:val="20"/>
        </w:rPr>
        <w:t xml:space="preserve">za każdy dzień </w:t>
      </w:r>
      <w:r w:rsidR="00907CF7">
        <w:rPr>
          <w:rFonts w:ascii="Franklin Gothic Book" w:eastAsia="Yu Gothic" w:hAnsi="Franklin Gothic Book" w:cstheme="minorHAnsi"/>
          <w:sz w:val="20"/>
          <w:szCs w:val="20"/>
          <w:lang w:val="pl-PL"/>
        </w:rPr>
        <w:t>zwłoki</w:t>
      </w:r>
      <w:r w:rsidRPr="005B1796">
        <w:rPr>
          <w:rFonts w:ascii="Franklin Gothic Book" w:eastAsia="Yu Gothic" w:hAnsi="Franklin Gothic Book" w:cstheme="minorHAnsi"/>
          <w:sz w:val="20"/>
          <w:szCs w:val="20"/>
        </w:rPr>
        <w:t>;</w:t>
      </w:r>
    </w:p>
    <w:p w14:paraId="62E14AF9" w14:textId="7A189DEE" w:rsidR="00721FD0" w:rsidRDefault="004603FF" w:rsidP="002614CF">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 </w:t>
      </w:r>
      <w:r w:rsidR="00303406">
        <w:rPr>
          <w:rFonts w:ascii="Franklin Gothic Book" w:eastAsia="Yu Gothic" w:hAnsi="Franklin Gothic Book" w:cstheme="minorHAnsi"/>
          <w:sz w:val="20"/>
          <w:szCs w:val="20"/>
          <w:lang w:val="pl-PL"/>
        </w:rPr>
        <w:t>nieterminowe usunięcie</w:t>
      </w:r>
      <w:r w:rsidRPr="005B1796">
        <w:rPr>
          <w:rFonts w:ascii="Franklin Gothic Book" w:eastAsia="Yu Gothic" w:hAnsi="Franklin Gothic Book" w:cstheme="minorHAnsi"/>
          <w:sz w:val="20"/>
          <w:szCs w:val="20"/>
        </w:rPr>
        <w:t xml:space="preserve"> wad lub usterek stwierdzonych </w:t>
      </w:r>
      <w:r w:rsidR="00C873DA" w:rsidRPr="005B1796">
        <w:rPr>
          <w:rFonts w:ascii="Franklin Gothic Book" w:eastAsia="Yu Gothic" w:hAnsi="Franklin Gothic Book" w:cstheme="minorHAnsi"/>
          <w:sz w:val="20"/>
          <w:szCs w:val="20"/>
        </w:rPr>
        <w:t>podczas odbioru końcowego lub w</w:t>
      </w:r>
      <w:r w:rsidR="00C873DA"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okre</w:t>
      </w:r>
      <w:r w:rsidR="008C75F1" w:rsidRPr="005B1796">
        <w:rPr>
          <w:rFonts w:ascii="Franklin Gothic Book" w:eastAsia="Yu Gothic" w:hAnsi="Franklin Gothic Book" w:cstheme="minorHAnsi"/>
          <w:sz w:val="20"/>
          <w:szCs w:val="20"/>
        </w:rPr>
        <w:t>sie gwarancji i rękojmi za</w:t>
      </w:r>
      <w:r w:rsidR="00303406">
        <w:rPr>
          <w:rFonts w:ascii="Franklin Gothic Book" w:eastAsia="Yu Gothic" w:hAnsi="Franklin Gothic Book" w:cstheme="minorHAnsi"/>
          <w:sz w:val="20"/>
          <w:szCs w:val="20"/>
          <w:lang w:val="pl-PL"/>
        </w:rPr>
        <w:t xml:space="preserve"> wady </w:t>
      </w:r>
      <w:r w:rsidR="00285512" w:rsidRPr="005B1796">
        <w:rPr>
          <w:rFonts w:ascii="Franklin Gothic Book" w:eastAsia="Yu Gothic" w:hAnsi="Franklin Gothic Book" w:cstheme="minorHAnsi"/>
          <w:sz w:val="20"/>
          <w:szCs w:val="20"/>
        </w:rPr>
        <w:t>–</w:t>
      </w:r>
      <w:r w:rsidRPr="005B1796">
        <w:rPr>
          <w:rFonts w:ascii="Franklin Gothic Book" w:eastAsia="Yu Gothic" w:hAnsi="Franklin Gothic Book" w:cstheme="minorHAnsi"/>
          <w:sz w:val="20"/>
          <w:szCs w:val="20"/>
        </w:rPr>
        <w:t xml:space="preserve"> w wysokości 0,</w:t>
      </w:r>
      <w:r w:rsidR="00303406">
        <w:rPr>
          <w:rFonts w:ascii="Franklin Gothic Book" w:eastAsia="Yu Gothic" w:hAnsi="Franklin Gothic Book" w:cstheme="minorHAnsi"/>
          <w:sz w:val="20"/>
          <w:szCs w:val="20"/>
          <w:lang w:val="pl-PL"/>
        </w:rPr>
        <w:t>1</w:t>
      </w:r>
      <w:r w:rsidRPr="005B1796">
        <w:rPr>
          <w:rFonts w:ascii="Franklin Gothic Book" w:eastAsia="Yu Gothic" w:hAnsi="Franklin Gothic Book" w:cstheme="minorHAnsi"/>
          <w:sz w:val="20"/>
          <w:szCs w:val="20"/>
        </w:rPr>
        <w:t xml:space="preserve">% wynagrodzenia umownego określonego w § </w:t>
      </w:r>
      <w:r w:rsidR="00C873DA" w:rsidRPr="005B1796">
        <w:rPr>
          <w:rFonts w:ascii="Franklin Gothic Book" w:eastAsia="Yu Gothic" w:hAnsi="Franklin Gothic Book" w:cstheme="minorHAnsi"/>
          <w:sz w:val="20"/>
          <w:szCs w:val="20"/>
          <w:lang w:val="pl-PL"/>
        </w:rPr>
        <w:t>8</w:t>
      </w:r>
      <w:r w:rsidRPr="005B1796">
        <w:rPr>
          <w:rFonts w:ascii="Franklin Gothic Book" w:eastAsia="Yu Gothic" w:hAnsi="Franklin Gothic Book" w:cstheme="minorHAnsi"/>
          <w:sz w:val="20"/>
          <w:szCs w:val="20"/>
        </w:rPr>
        <w:t xml:space="preserve"> ust. 2</w:t>
      </w:r>
      <w:r w:rsidR="00AC016A">
        <w:rPr>
          <w:rFonts w:ascii="Franklin Gothic Book" w:eastAsia="Yu Gothic" w:hAnsi="Franklin Gothic Book" w:cstheme="minorHAnsi"/>
          <w:sz w:val="20"/>
          <w:szCs w:val="20"/>
          <w:lang w:val="pl-PL"/>
        </w:rPr>
        <w:t>,</w:t>
      </w:r>
      <w:r w:rsidRPr="005B1796">
        <w:rPr>
          <w:rFonts w:ascii="Franklin Gothic Book" w:eastAsia="Yu Gothic" w:hAnsi="Franklin Gothic Book" w:cstheme="minorHAnsi"/>
          <w:bCs/>
          <w:sz w:val="20"/>
          <w:szCs w:val="20"/>
        </w:rPr>
        <w:t xml:space="preserve"> </w:t>
      </w:r>
      <w:r w:rsidR="00303406">
        <w:rPr>
          <w:rFonts w:ascii="Franklin Gothic Book" w:eastAsia="Yu Gothic" w:hAnsi="Franklin Gothic Book" w:cstheme="minorHAnsi"/>
          <w:sz w:val="20"/>
          <w:szCs w:val="20"/>
        </w:rPr>
        <w:t>za</w:t>
      </w:r>
      <w:r w:rsidR="00303406">
        <w:rPr>
          <w:rFonts w:ascii="Franklin Gothic Book" w:eastAsia="Yu Gothic" w:hAnsi="Franklin Gothic Book" w:cstheme="minorHAnsi"/>
          <w:sz w:val="20"/>
          <w:szCs w:val="20"/>
          <w:lang w:val="pl-PL"/>
        </w:rPr>
        <w:t> </w:t>
      </w:r>
      <w:r w:rsidR="008C75F1" w:rsidRPr="005B1796">
        <w:rPr>
          <w:rFonts w:ascii="Franklin Gothic Book" w:eastAsia="Yu Gothic" w:hAnsi="Franklin Gothic Book" w:cstheme="minorHAnsi"/>
          <w:sz w:val="20"/>
          <w:szCs w:val="20"/>
        </w:rPr>
        <w:t xml:space="preserve">każdy dzień </w:t>
      </w:r>
      <w:r w:rsidR="008E2F68">
        <w:rPr>
          <w:rFonts w:ascii="Franklin Gothic Book" w:eastAsia="Yu Gothic" w:hAnsi="Franklin Gothic Book" w:cstheme="minorHAnsi"/>
          <w:sz w:val="20"/>
          <w:szCs w:val="20"/>
          <w:lang w:val="pl-PL"/>
        </w:rPr>
        <w:t>zwłoki</w:t>
      </w:r>
      <w:r w:rsidRPr="005B1796">
        <w:rPr>
          <w:rFonts w:ascii="Franklin Gothic Book" w:eastAsia="Yu Gothic" w:hAnsi="Franklin Gothic Book" w:cstheme="minorHAnsi"/>
          <w:sz w:val="20"/>
          <w:szCs w:val="20"/>
        </w:rPr>
        <w:t xml:space="preserve"> liczony od dnia wyznaczonego przez Zamawiającego na usunięcie wad lub usterek;</w:t>
      </w:r>
    </w:p>
    <w:p w14:paraId="3DA8DAC1" w14:textId="0196DA24" w:rsidR="00961E72" w:rsidRPr="00961E72" w:rsidRDefault="004603FF" w:rsidP="00961E72">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przypadku niedopełnienia formaln</w:t>
      </w:r>
      <w:r w:rsidR="000960D3" w:rsidRPr="005B1796">
        <w:rPr>
          <w:rFonts w:ascii="Franklin Gothic Book" w:eastAsia="Yu Gothic" w:hAnsi="Franklin Gothic Book" w:cstheme="minorHAnsi"/>
          <w:sz w:val="20"/>
          <w:szCs w:val="20"/>
        </w:rPr>
        <w:t xml:space="preserve">ości związanych z przedłożeniem </w:t>
      </w:r>
      <w:r w:rsidRPr="005B1796">
        <w:rPr>
          <w:rFonts w:ascii="Franklin Gothic Book" w:eastAsia="Yu Gothic" w:hAnsi="Franklin Gothic Book" w:cstheme="minorHAnsi"/>
          <w:sz w:val="20"/>
          <w:szCs w:val="20"/>
        </w:rPr>
        <w:t>do akceptacji p</w:t>
      </w:r>
      <w:r w:rsidR="005670C5" w:rsidRPr="005B1796">
        <w:rPr>
          <w:rFonts w:ascii="Franklin Gothic Book" w:eastAsia="Yu Gothic" w:hAnsi="Franklin Gothic Book" w:cstheme="minorHAnsi"/>
          <w:sz w:val="20"/>
          <w:szCs w:val="20"/>
        </w:rPr>
        <w:t>rojektu u</w:t>
      </w:r>
      <w:r w:rsidR="00433CDE">
        <w:rPr>
          <w:rFonts w:ascii="Franklin Gothic Book" w:eastAsia="Yu Gothic" w:hAnsi="Franklin Gothic Book" w:cstheme="minorHAnsi"/>
          <w:sz w:val="20"/>
          <w:szCs w:val="20"/>
        </w:rPr>
        <w:t>mowy o</w:t>
      </w:r>
      <w:r w:rsidR="00433CDE">
        <w:rPr>
          <w:rFonts w:ascii="Franklin Gothic Book" w:eastAsia="Yu Gothic" w:hAnsi="Franklin Gothic Book" w:cstheme="minorHAnsi"/>
          <w:sz w:val="20"/>
          <w:szCs w:val="20"/>
          <w:lang w:val="pl-PL"/>
        </w:rPr>
        <w:t> </w:t>
      </w:r>
      <w:r w:rsidR="005670C5" w:rsidRPr="005B1796">
        <w:rPr>
          <w:rFonts w:ascii="Franklin Gothic Book" w:eastAsia="Yu Gothic" w:hAnsi="Franklin Gothic Book" w:cstheme="minorHAnsi"/>
          <w:sz w:val="20"/>
          <w:szCs w:val="20"/>
        </w:rPr>
        <w:t>podwykonawstwo</w:t>
      </w:r>
      <w:r w:rsidR="000960D3" w:rsidRPr="005B1796">
        <w:rPr>
          <w:rFonts w:ascii="Franklin Gothic Book" w:eastAsia="Yu Gothic" w:hAnsi="Franklin Gothic Book" w:cstheme="minorHAnsi"/>
          <w:sz w:val="20"/>
          <w:szCs w:val="20"/>
        </w:rPr>
        <w:t>,</w:t>
      </w:r>
      <w:r w:rsidR="00961E72">
        <w:rPr>
          <w:rFonts w:ascii="Franklin Gothic Book" w:eastAsia="Yu Gothic" w:hAnsi="Franklin Gothic Book" w:cstheme="minorHAnsi"/>
          <w:sz w:val="20"/>
          <w:szCs w:val="20"/>
          <w:lang w:val="pl-PL"/>
        </w:rPr>
        <w:t xml:space="preserve"> której przedmiotem są roboty budowlane oraz</w:t>
      </w:r>
      <w:r w:rsidR="000960D3" w:rsidRPr="005B1796">
        <w:rPr>
          <w:rFonts w:ascii="Franklin Gothic Book" w:eastAsia="Yu Gothic" w:hAnsi="Franklin Gothic Book" w:cstheme="minorHAnsi"/>
          <w:sz w:val="20"/>
          <w:szCs w:val="20"/>
        </w:rPr>
        <w:t xml:space="preserve"> zgłaszaniem projektów </w:t>
      </w:r>
      <w:r w:rsidRPr="005B1796">
        <w:rPr>
          <w:rFonts w:ascii="Franklin Gothic Book" w:eastAsia="Yu Gothic" w:hAnsi="Franklin Gothic Book" w:cstheme="minorHAnsi"/>
          <w:sz w:val="20"/>
          <w:szCs w:val="20"/>
        </w:rPr>
        <w:t xml:space="preserve">zmian </w:t>
      </w:r>
      <w:r w:rsidR="00961E72">
        <w:rPr>
          <w:rFonts w:ascii="Franklin Gothic Book" w:eastAsia="Yu Gothic" w:hAnsi="Franklin Gothic Book" w:cstheme="minorHAnsi"/>
          <w:sz w:val="20"/>
          <w:szCs w:val="20"/>
          <w:lang w:val="pl-PL"/>
        </w:rPr>
        <w:t xml:space="preserve">tych </w:t>
      </w:r>
      <w:r w:rsidRPr="005B1796">
        <w:rPr>
          <w:rFonts w:ascii="Franklin Gothic Book" w:eastAsia="Yu Gothic" w:hAnsi="Franklin Gothic Book" w:cstheme="minorHAnsi"/>
          <w:sz w:val="20"/>
          <w:szCs w:val="20"/>
        </w:rPr>
        <w:t xml:space="preserve">umów zawartych z </w:t>
      </w:r>
      <w:r w:rsidR="009E725C" w:rsidRPr="005B1796">
        <w:rPr>
          <w:rFonts w:ascii="Franklin Gothic Book" w:eastAsia="Yu Gothic" w:hAnsi="Franklin Gothic Book" w:cstheme="minorHAnsi"/>
          <w:sz w:val="20"/>
          <w:szCs w:val="20"/>
        </w:rPr>
        <w:t>podwykonaw</w:t>
      </w:r>
      <w:r w:rsidR="009049D2">
        <w:rPr>
          <w:rFonts w:ascii="Franklin Gothic Book" w:eastAsia="Yu Gothic" w:hAnsi="Franklin Gothic Book" w:cstheme="minorHAnsi"/>
          <w:sz w:val="20"/>
          <w:szCs w:val="20"/>
        </w:rPr>
        <w:t xml:space="preserve">cą lub dalszymi podwykonawcami </w:t>
      </w:r>
      <w:r w:rsidR="00285512" w:rsidRPr="005B1796">
        <w:rPr>
          <w:rFonts w:ascii="Franklin Gothic Book" w:eastAsia="Yu Gothic" w:hAnsi="Franklin Gothic Book" w:cstheme="minorHAnsi"/>
          <w:sz w:val="20"/>
          <w:szCs w:val="20"/>
        </w:rPr>
        <w:t xml:space="preserve">– </w:t>
      </w:r>
      <w:r w:rsidR="00C873DA" w:rsidRPr="005B1796">
        <w:rPr>
          <w:rFonts w:ascii="Franklin Gothic Book" w:eastAsia="Yu Gothic" w:hAnsi="Franklin Gothic Book" w:cstheme="minorHAnsi"/>
          <w:bCs/>
          <w:color w:val="000000"/>
          <w:sz w:val="20"/>
          <w:szCs w:val="20"/>
        </w:rPr>
        <w:t>w</w:t>
      </w:r>
      <w:r w:rsidR="00C873DA" w:rsidRPr="005B1796">
        <w:rPr>
          <w:rFonts w:ascii="Franklin Gothic Book" w:eastAsia="Yu Gothic" w:hAnsi="Franklin Gothic Book" w:cstheme="minorHAnsi"/>
          <w:bCs/>
          <w:color w:val="000000"/>
          <w:sz w:val="20"/>
          <w:szCs w:val="20"/>
          <w:lang w:val="pl-PL"/>
        </w:rPr>
        <w:t> </w:t>
      </w:r>
      <w:r w:rsidRPr="005B1796">
        <w:rPr>
          <w:rFonts w:ascii="Franklin Gothic Book" w:eastAsia="Yu Gothic" w:hAnsi="Franklin Gothic Book" w:cstheme="minorHAnsi"/>
          <w:bCs/>
          <w:color w:val="000000"/>
          <w:sz w:val="20"/>
          <w:szCs w:val="20"/>
        </w:rPr>
        <w:t xml:space="preserve">wysokości </w:t>
      </w:r>
      <w:r w:rsidR="008656AB">
        <w:rPr>
          <w:rFonts w:ascii="Franklin Gothic Book" w:eastAsia="Yu Gothic" w:hAnsi="Franklin Gothic Book" w:cstheme="minorHAnsi"/>
          <w:bCs/>
          <w:color w:val="000000"/>
          <w:sz w:val="20"/>
          <w:szCs w:val="20"/>
          <w:lang w:val="pl-PL"/>
        </w:rPr>
        <w:t>2</w:t>
      </w:r>
      <w:r w:rsidRPr="005B1796">
        <w:rPr>
          <w:rFonts w:ascii="Franklin Gothic Book" w:eastAsia="Yu Gothic" w:hAnsi="Franklin Gothic Book" w:cstheme="minorHAnsi"/>
          <w:bCs/>
          <w:color w:val="000000"/>
          <w:sz w:val="20"/>
          <w:szCs w:val="20"/>
        </w:rPr>
        <w:t>.500,00 zł brutto</w:t>
      </w:r>
      <w:r w:rsidRPr="005B1796">
        <w:rPr>
          <w:rFonts w:ascii="Franklin Gothic Book" w:eastAsia="Yu Gothic" w:hAnsi="Franklin Gothic Book" w:cstheme="minorHAnsi"/>
          <w:bCs/>
          <w:color w:val="FF0000"/>
          <w:sz w:val="20"/>
          <w:szCs w:val="20"/>
        </w:rPr>
        <w:t xml:space="preserve"> </w:t>
      </w:r>
      <w:r w:rsidR="006B576F" w:rsidRPr="005B1796">
        <w:rPr>
          <w:rFonts w:ascii="Franklin Gothic Book" w:eastAsia="Yu Gothic" w:hAnsi="Franklin Gothic Book" w:cstheme="minorHAnsi"/>
          <w:sz w:val="20"/>
          <w:szCs w:val="20"/>
        </w:rPr>
        <w:t>za</w:t>
      </w:r>
      <w:r w:rsidR="006B576F"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każde stwierdzo</w:t>
      </w:r>
      <w:r w:rsidR="009049D2">
        <w:rPr>
          <w:rFonts w:ascii="Franklin Gothic Book" w:eastAsia="Yu Gothic" w:hAnsi="Franklin Gothic Book" w:cstheme="minorHAnsi"/>
          <w:sz w:val="20"/>
          <w:szCs w:val="20"/>
        </w:rPr>
        <w:t>ne niedopełnienie formalności z</w:t>
      </w:r>
      <w:r w:rsidR="009049D2">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osobna</w:t>
      </w:r>
      <w:r w:rsidRPr="005B1796">
        <w:rPr>
          <w:rFonts w:ascii="Franklin Gothic Book" w:eastAsia="Yu Gothic" w:hAnsi="Franklin Gothic Book" w:cstheme="minorHAnsi"/>
          <w:sz w:val="20"/>
          <w:szCs w:val="20"/>
          <w:lang w:val="pl-PL"/>
        </w:rPr>
        <w:t>;</w:t>
      </w:r>
    </w:p>
    <w:p w14:paraId="094DD051" w14:textId="3DDD890E" w:rsidR="009049D2" w:rsidRPr="005B1796" w:rsidRDefault="009049D2" w:rsidP="009049D2">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 nieprzedłożenie w terminie 7 dni od dnia zawarcia umowy o podwykonawstwo poświadczonej </w:t>
      </w:r>
      <w:r>
        <w:rPr>
          <w:rFonts w:ascii="Franklin Gothic Book" w:eastAsia="Yu Gothic" w:hAnsi="Franklin Gothic Book" w:cstheme="minorHAnsi"/>
          <w:sz w:val="20"/>
          <w:szCs w:val="20"/>
        </w:rPr>
        <w:t>za</w:t>
      </w:r>
      <w:r>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zgodność z oryginałem kopii umowy o podwykonawstwo lub jej zmiany – w wysokości </w:t>
      </w:r>
      <w:r w:rsidR="008656AB">
        <w:rPr>
          <w:rFonts w:ascii="Franklin Gothic Book" w:eastAsia="Yu Gothic" w:hAnsi="Franklin Gothic Book" w:cstheme="minorHAnsi"/>
          <w:sz w:val="20"/>
          <w:szCs w:val="20"/>
          <w:lang w:val="pl-PL"/>
        </w:rPr>
        <w:t>2</w:t>
      </w:r>
      <w:r>
        <w:rPr>
          <w:rFonts w:ascii="Franklin Gothic Book" w:eastAsia="Yu Gothic" w:hAnsi="Franklin Gothic Book" w:cstheme="minorHAnsi"/>
          <w:sz w:val="20"/>
          <w:szCs w:val="20"/>
          <w:lang w:val="pl-PL"/>
        </w:rPr>
        <w:t>.500</w:t>
      </w:r>
      <w:r>
        <w:rPr>
          <w:rFonts w:ascii="Franklin Gothic Book" w:eastAsia="Yu Gothic" w:hAnsi="Franklin Gothic Book" w:cstheme="minorHAnsi"/>
          <w:sz w:val="20"/>
          <w:szCs w:val="20"/>
        </w:rPr>
        <w:t>,00 z</w:t>
      </w:r>
      <w:r>
        <w:rPr>
          <w:rFonts w:ascii="Franklin Gothic Book" w:eastAsia="Yu Gothic" w:hAnsi="Franklin Gothic Book" w:cstheme="minorHAnsi"/>
          <w:sz w:val="20"/>
          <w:szCs w:val="20"/>
          <w:lang w:val="pl-PL"/>
        </w:rPr>
        <w:t>ł brutto</w:t>
      </w:r>
      <w:r w:rsidR="0025650C">
        <w:rPr>
          <w:rFonts w:ascii="Franklin Gothic Book" w:eastAsia="Yu Gothic" w:hAnsi="Franklin Gothic Book" w:cstheme="minorHAnsi"/>
          <w:sz w:val="20"/>
          <w:szCs w:val="20"/>
          <w:lang w:val="pl-PL"/>
        </w:rPr>
        <w:t xml:space="preserve"> za każde stwierdzone niedopełnienie formalności z osobna</w:t>
      </w:r>
      <w:r w:rsidRPr="005B1796">
        <w:rPr>
          <w:rFonts w:ascii="Franklin Gothic Book" w:eastAsia="Yu Gothic" w:hAnsi="Franklin Gothic Book" w:cstheme="minorHAnsi"/>
          <w:sz w:val="20"/>
          <w:szCs w:val="20"/>
        </w:rPr>
        <w:t>;</w:t>
      </w:r>
    </w:p>
    <w:p w14:paraId="276BA08F" w14:textId="3AA43148" w:rsidR="00107DB9" w:rsidRPr="00303406" w:rsidRDefault="009928F8" w:rsidP="0025650C">
      <w:pPr>
        <w:pStyle w:val="NormalnyWeb"/>
        <w:numPr>
          <w:ilvl w:val="1"/>
          <w:numId w:val="10"/>
        </w:numPr>
        <w:tabs>
          <w:tab w:val="left" w:pos="426"/>
        </w:tabs>
        <w:spacing w:before="0" w:after="0" w:line="360" w:lineRule="auto"/>
        <w:jc w:val="both"/>
        <w:rPr>
          <w:rFonts w:ascii="Franklin Gothic Book" w:eastAsia="Yu Gothic" w:hAnsi="Franklin Gothic Book"/>
          <w:sz w:val="20"/>
        </w:rPr>
      </w:pPr>
      <w:r>
        <w:rPr>
          <w:rStyle w:val="markedcontent"/>
          <w:rFonts w:ascii="Franklin Gothic Book" w:hAnsi="Franklin Gothic Book"/>
          <w:sz w:val="20"/>
          <w:lang w:val="pl-PL"/>
        </w:rPr>
        <w:t xml:space="preserve">za </w:t>
      </w:r>
      <w:r>
        <w:rPr>
          <w:rStyle w:val="markedcontent"/>
          <w:rFonts w:ascii="Franklin Gothic Book" w:hAnsi="Franklin Gothic Book"/>
          <w:sz w:val="20"/>
        </w:rPr>
        <w:t>brak</w:t>
      </w:r>
      <w:r w:rsidR="008E2F68" w:rsidRPr="00303406">
        <w:rPr>
          <w:rStyle w:val="markedcontent"/>
          <w:rFonts w:ascii="Franklin Gothic Book" w:hAnsi="Franklin Gothic Book"/>
          <w:sz w:val="20"/>
        </w:rPr>
        <w:t xml:space="preserve"> zmiany umowy o podwykonawstwo zawartej z podwykonawcą lub dalszym</w:t>
      </w:r>
      <w:r w:rsidR="0011501D" w:rsidRPr="00303406">
        <w:rPr>
          <w:rFonts w:ascii="Franklin Gothic Book" w:hAnsi="Franklin Gothic Book"/>
          <w:sz w:val="20"/>
        </w:rPr>
        <w:t xml:space="preserve"> </w:t>
      </w:r>
      <w:r w:rsidR="00303406" w:rsidRPr="00303406">
        <w:rPr>
          <w:rStyle w:val="markedcontent"/>
          <w:rFonts w:ascii="Franklin Gothic Book" w:hAnsi="Franklin Gothic Book"/>
          <w:sz w:val="20"/>
        </w:rPr>
        <w:t>podwykonawcą zgodnie z § 5</w:t>
      </w:r>
      <w:r w:rsidR="008E2F68" w:rsidRPr="00303406">
        <w:rPr>
          <w:rStyle w:val="markedcontent"/>
          <w:rFonts w:ascii="Franklin Gothic Book" w:hAnsi="Franklin Gothic Book"/>
          <w:sz w:val="20"/>
        </w:rPr>
        <w:t xml:space="preserve"> ust. 1</w:t>
      </w:r>
      <w:r w:rsidR="00DD7967">
        <w:rPr>
          <w:rStyle w:val="markedcontent"/>
          <w:rFonts w:ascii="Franklin Gothic Book" w:hAnsi="Franklin Gothic Book"/>
          <w:sz w:val="20"/>
          <w:lang w:val="pl-PL"/>
        </w:rPr>
        <w:t>6</w:t>
      </w:r>
      <w:r w:rsidR="008E2F68" w:rsidRPr="00303406">
        <w:rPr>
          <w:rStyle w:val="markedcontent"/>
          <w:rFonts w:ascii="Franklin Gothic Book" w:hAnsi="Franklin Gothic Book"/>
          <w:sz w:val="20"/>
        </w:rPr>
        <w:t xml:space="preserve"> </w:t>
      </w:r>
      <w:r w:rsidR="0011501D" w:rsidRPr="00303406">
        <w:rPr>
          <w:rStyle w:val="markedcontent"/>
          <w:rFonts w:ascii="Franklin Gothic Book" w:hAnsi="Franklin Gothic Book"/>
          <w:sz w:val="20"/>
          <w:lang w:val="pl-PL"/>
        </w:rPr>
        <w:t>u</w:t>
      </w:r>
      <w:r w:rsidR="008E2F68" w:rsidRPr="00303406">
        <w:rPr>
          <w:rStyle w:val="markedcontent"/>
          <w:rFonts w:ascii="Franklin Gothic Book" w:hAnsi="Franklin Gothic Book"/>
          <w:sz w:val="20"/>
        </w:rPr>
        <w:t>mowy we wskazanym przez Zamawiającego</w:t>
      </w:r>
      <w:r w:rsidR="0011501D" w:rsidRPr="00303406">
        <w:rPr>
          <w:rFonts w:ascii="Franklin Gothic Book" w:hAnsi="Franklin Gothic Book"/>
          <w:sz w:val="20"/>
        </w:rPr>
        <w:t xml:space="preserve"> </w:t>
      </w:r>
      <w:r>
        <w:rPr>
          <w:rStyle w:val="markedcontent"/>
          <w:rFonts w:ascii="Franklin Gothic Book" w:hAnsi="Franklin Gothic Book"/>
          <w:sz w:val="20"/>
        </w:rPr>
        <w:t>terminie, lub brak</w:t>
      </w:r>
      <w:r w:rsidR="008E2F68" w:rsidRPr="00303406">
        <w:rPr>
          <w:rStyle w:val="markedcontent"/>
          <w:rFonts w:ascii="Franklin Gothic Book" w:hAnsi="Franklin Gothic Book"/>
          <w:sz w:val="20"/>
        </w:rPr>
        <w:t xml:space="preserve"> zmiany wynagrodzenia przysługującego podwykonawcy lub</w:t>
      </w:r>
      <w:r w:rsidR="0011501D" w:rsidRPr="00303406">
        <w:rPr>
          <w:rFonts w:ascii="Franklin Gothic Book" w:hAnsi="Franklin Gothic Book"/>
          <w:sz w:val="20"/>
        </w:rPr>
        <w:t xml:space="preserve"> </w:t>
      </w:r>
      <w:r w:rsidR="008E2F68" w:rsidRPr="00303406">
        <w:rPr>
          <w:rStyle w:val="markedcontent"/>
          <w:rFonts w:ascii="Franklin Gothic Book" w:hAnsi="Franklin Gothic Book"/>
          <w:sz w:val="20"/>
        </w:rPr>
        <w:t>dalszemu podwykonawcy zgodnie z § 1</w:t>
      </w:r>
      <w:r w:rsidR="00303406">
        <w:rPr>
          <w:rStyle w:val="markedcontent"/>
          <w:rFonts w:ascii="Franklin Gothic Book" w:hAnsi="Franklin Gothic Book"/>
          <w:sz w:val="20"/>
          <w:lang w:val="pl-PL"/>
        </w:rPr>
        <w:t>5</w:t>
      </w:r>
      <w:r w:rsidR="00303406">
        <w:rPr>
          <w:rStyle w:val="markedcontent"/>
          <w:rFonts w:ascii="Franklin Gothic Book" w:hAnsi="Franklin Gothic Book"/>
          <w:sz w:val="20"/>
        </w:rPr>
        <w:t xml:space="preserve"> ust. 19</w:t>
      </w:r>
      <w:r w:rsidR="008E2F68" w:rsidRPr="00303406">
        <w:rPr>
          <w:rStyle w:val="markedcontent"/>
          <w:rFonts w:ascii="Franklin Gothic Book" w:hAnsi="Franklin Gothic Book"/>
          <w:sz w:val="20"/>
        </w:rPr>
        <w:t xml:space="preserve"> </w:t>
      </w:r>
      <w:r w:rsidR="0011501D" w:rsidRPr="00303406">
        <w:rPr>
          <w:rStyle w:val="markedcontent"/>
          <w:rFonts w:ascii="Franklin Gothic Book" w:hAnsi="Franklin Gothic Book"/>
          <w:sz w:val="20"/>
          <w:lang w:val="pl-PL"/>
        </w:rPr>
        <w:t>u</w:t>
      </w:r>
      <w:r w:rsidR="008E2F68" w:rsidRPr="00303406">
        <w:rPr>
          <w:rStyle w:val="markedcontent"/>
          <w:rFonts w:ascii="Franklin Gothic Book" w:hAnsi="Franklin Gothic Book"/>
          <w:sz w:val="20"/>
        </w:rPr>
        <w:t>mowy w wysokości 0,1%</w:t>
      </w:r>
      <w:r w:rsidR="0011501D" w:rsidRPr="00303406">
        <w:rPr>
          <w:rFonts w:ascii="Franklin Gothic Book" w:hAnsi="Franklin Gothic Book"/>
          <w:sz w:val="20"/>
        </w:rPr>
        <w:t xml:space="preserve"> </w:t>
      </w:r>
      <w:r w:rsidR="008E2F68" w:rsidRPr="00303406">
        <w:rPr>
          <w:rStyle w:val="markedcontent"/>
          <w:rFonts w:ascii="Franklin Gothic Book" w:hAnsi="Franklin Gothic Book"/>
          <w:sz w:val="20"/>
        </w:rPr>
        <w:t xml:space="preserve">wynagrodzenia ryczałtowego brutto, o którym mowa w § 8 ust. 2 </w:t>
      </w:r>
      <w:r w:rsidR="0011501D" w:rsidRPr="00303406">
        <w:rPr>
          <w:rStyle w:val="markedcontent"/>
          <w:rFonts w:ascii="Franklin Gothic Book" w:hAnsi="Franklin Gothic Book"/>
          <w:sz w:val="20"/>
          <w:lang w:val="pl-PL"/>
        </w:rPr>
        <w:t>u</w:t>
      </w:r>
      <w:r w:rsidR="008E2F68" w:rsidRPr="00303406">
        <w:rPr>
          <w:rStyle w:val="markedcontent"/>
          <w:rFonts w:ascii="Franklin Gothic Book" w:hAnsi="Franklin Gothic Book"/>
          <w:sz w:val="20"/>
        </w:rPr>
        <w:t>mowy</w:t>
      </w:r>
      <w:r w:rsidR="0011501D" w:rsidRPr="00303406">
        <w:rPr>
          <w:rStyle w:val="markedcontent"/>
          <w:rFonts w:ascii="Franklin Gothic Book" w:hAnsi="Franklin Gothic Book"/>
          <w:sz w:val="20"/>
        </w:rPr>
        <w:t xml:space="preserve"> – </w:t>
      </w:r>
      <w:r>
        <w:rPr>
          <w:rStyle w:val="markedcontent"/>
          <w:rFonts w:ascii="Franklin Gothic Book" w:hAnsi="Franklin Gothic Book"/>
          <w:sz w:val="20"/>
        </w:rPr>
        <w:t>za</w:t>
      </w:r>
      <w:r>
        <w:rPr>
          <w:rStyle w:val="markedcontent"/>
          <w:rFonts w:ascii="Franklin Gothic Book" w:hAnsi="Franklin Gothic Book"/>
          <w:sz w:val="20"/>
          <w:lang w:val="pl-PL"/>
        </w:rPr>
        <w:t> </w:t>
      </w:r>
      <w:r w:rsidR="008E2F68" w:rsidRPr="00303406">
        <w:rPr>
          <w:rStyle w:val="markedcontent"/>
          <w:rFonts w:ascii="Franklin Gothic Book" w:hAnsi="Franklin Gothic Book"/>
          <w:sz w:val="20"/>
        </w:rPr>
        <w:t>każdy</w:t>
      </w:r>
      <w:r w:rsidR="0011501D" w:rsidRPr="00303406">
        <w:rPr>
          <w:rFonts w:ascii="Franklin Gothic Book" w:hAnsi="Franklin Gothic Book"/>
          <w:sz w:val="20"/>
        </w:rPr>
        <w:t xml:space="preserve"> </w:t>
      </w:r>
      <w:r w:rsidR="008E2F68" w:rsidRPr="00303406">
        <w:rPr>
          <w:rStyle w:val="markedcontent"/>
          <w:rFonts w:ascii="Franklin Gothic Book" w:hAnsi="Franklin Gothic Book"/>
          <w:sz w:val="20"/>
        </w:rPr>
        <w:t>stwierdzony przypadek z osobna</w:t>
      </w:r>
      <w:r w:rsidR="009049D2" w:rsidRPr="00303406">
        <w:rPr>
          <w:rFonts w:ascii="Franklin Gothic Book" w:eastAsia="Yu Gothic" w:hAnsi="Franklin Gothic Book"/>
          <w:sz w:val="20"/>
        </w:rPr>
        <w:t>;</w:t>
      </w:r>
    </w:p>
    <w:p w14:paraId="3A7B1F4B" w14:textId="595C2AAF" w:rsidR="00907CF7" w:rsidRPr="00907CF7" w:rsidRDefault="00907CF7" w:rsidP="00907CF7">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 przypadku brak</w:t>
      </w:r>
      <w:r w:rsidR="009928F8">
        <w:rPr>
          <w:rFonts w:ascii="Franklin Gothic Book" w:eastAsia="Yu Gothic" w:hAnsi="Franklin Gothic Book" w:cstheme="minorHAnsi"/>
          <w:sz w:val="20"/>
          <w:szCs w:val="20"/>
          <w:lang w:val="pl-PL"/>
        </w:rPr>
        <w:t>u</w:t>
      </w:r>
      <w:r>
        <w:rPr>
          <w:rFonts w:ascii="Franklin Gothic Book" w:eastAsia="Yu Gothic" w:hAnsi="Franklin Gothic Book" w:cstheme="minorHAnsi"/>
          <w:sz w:val="20"/>
          <w:szCs w:val="20"/>
          <w:lang w:val="pl-PL"/>
        </w:rPr>
        <w:t xml:space="preserve"> zapłaty wynagrodzenia należnego podwykonawcom lub dalszym podwykonawcom – w wysokości 3% wynagrodzenia brutto podwykonawcy lub dalszego podwykonawcy, przewidzianego </w:t>
      </w:r>
      <w:r>
        <w:rPr>
          <w:rFonts w:ascii="Franklin Gothic Book" w:eastAsia="Yu Gothic" w:hAnsi="Franklin Gothic Book" w:cstheme="minorHAnsi"/>
          <w:sz w:val="20"/>
          <w:szCs w:val="20"/>
          <w:lang w:val="pl-PL"/>
        </w:rPr>
        <w:lastRenderedPageBreak/>
        <w:t>w umowie z podwykonawcą lub dalszym podwykonawcą – odpowiednio za każdego podwykonawcę lub dalszego podwykonawcę – za każdy stwierdzony przypadek z osobna;</w:t>
      </w:r>
    </w:p>
    <w:p w14:paraId="6D361AF6" w14:textId="22BE24A8" w:rsidR="004603FF" w:rsidRPr="00907CF7" w:rsidRDefault="00907CF7" w:rsidP="00907CF7">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w przypadku</w:t>
      </w:r>
      <w:r w:rsidR="00961E72">
        <w:rPr>
          <w:rFonts w:ascii="Franklin Gothic Book" w:eastAsia="Yu Gothic" w:hAnsi="Franklin Gothic Book" w:cstheme="minorHAnsi"/>
          <w:sz w:val="20"/>
          <w:szCs w:val="20"/>
          <w:lang w:val="pl-PL"/>
        </w:rPr>
        <w:t xml:space="preserve"> nieterminowej zapłaty </w:t>
      </w:r>
      <w:r w:rsidR="004603FF" w:rsidRPr="005B1796">
        <w:rPr>
          <w:rFonts w:ascii="Franklin Gothic Book" w:eastAsia="Yu Gothic" w:hAnsi="Franklin Gothic Book" w:cstheme="minorHAnsi"/>
          <w:sz w:val="20"/>
          <w:szCs w:val="20"/>
        </w:rPr>
        <w:t xml:space="preserve">wynagrodzenia należnego </w:t>
      </w:r>
      <w:r w:rsidR="00250B7E" w:rsidRPr="005B1796">
        <w:rPr>
          <w:rFonts w:ascii="Franklin Gothic Book" w:eastAsia="Yu Gothic" w:hAnsi="Franklin Gothic Book" w:cstheme="minorHAnsi"/>
          <w:sz w:val="20"/>
          <w:szCs w:val="20"/>
        </w:rPr>
        <w:t xml:space="preserve">podwykonawcom </w:t>
      </w:r>
      <w:r w:rsidR="009E725C" w:rsidRPr="005B1796">
        <w:rPr>
          <w:rFonts w:ascii="Franklin Gothic Book" w:eastAsia="Yu Gothic" w:hAnsi="Franklin Gothic Book" w:cstheme="minorHAnsi"/>
          <w:sz w:val="20"/>
          <w:szCs w:val="20"/>
        </w:rPr>
        <w:t xml:space="preserve">lub dalszym podwykonawcom </w:t>
      </w:r>
      <w:r w:rsidR="00285512" w:rsidRPr="005B1796">
        <w:rPr>
          <w:rFonts w:ascii="Franklin Gothic Book" w:eastAsia="Yu Gothic" w:hAnsi="Franklin Gothic Book" w:cstheme="minorHAnsi"/>
          <w:sz w:val="20"/>
          <w:szCs w:val="20"/>
          <w:lang w:val="pl-PL"/>
        </w:rPr>
        <w:t xml:space="preserve">– </w:t>
      </w:r>
      <w:r w:rsidR="009E725C" w:rsidRPr="005B1796">
        <w:rPr>
          <w:rFonts w:ascii="Franklin Gothic Book" w:eastAsia="Yu Gothic" w:hAnsi="Franklin Gothic Book" w:cstheme="minorHAnsi"/>
          <w:sz w:val="20"/>
          <w:szCs w:val="20"/>
        </w:rPr>
        <w:t>w wysokości 0,</w:t>
      </w:r>
      <w:r w:rsidR="008656AB">
        <w:rPr>
          <w:rFonts w:ascii="Franklin Gothic Book" w:eastAsia="Yu Gothic" w:hAnsi="Franklin Gothic Book" w:cstheme="minorHAnsi"/>
          <w:sz w:val="20"/>
          <w:szCs w:val="20"/>
          <w:lang w:val="pl-PL"/>
        </w:rPr>
        <w:t>1</w:t>
      </w:r>
      <w:r w:rsidR="00B52392" w:rsidRPr="005B1796">
        <w:rPr>
          <w:rFonts w:ascii="Franklin Gothic Book" w:eastAsia="Yu Gothic" w:hAnsi="Franklin Gothic Book" w:cstheme="minorHAnsi"/>
          <w:sz w:val="20"/>
          <w:szCs w:val="20"/>
        </w:rPr>
        <w:t xml:space="preserve">% wynagrodzenia brutto </w:t>
      </w:r>
      <w:r>
        <w:rPr>
          <w:rFonts w:ascii="Franklin Gothic Book" w:eastAsia="Yu Gothic" w:hAnsi="Franklin Gothic Book" w:cstheme="minorHAnsi"/>
          <w:sz w:val="20"/>
          <w:szCs w:val="20"/>
          <w:lang w:val="pl-PL"/>
        </w:rPr>
        <w:t xml:space="preserve">podwykonawcy lub dalszego podwykonawcy, przewidzianego w umowie z podwykonawcą lub dalszym podwykonawcą, </w:t>
      </w:r>
      <w:r w:rsidR="00433CDE" w:rsidRPr="00907CF7">
        <w:rPr>
          <w:rFonts w:ascii="Franklin Gothic Book" w:eastAsia="Yu Gothic" w:hAnsi="Franklin Gothic Book" w:cstheme="minorHAnsi"/>
          <w:sz w:val="20"/>
          <w:szCs w:val="20"/>
        </w:rPr>
        <w:t>w stosunku do</w:t>
      </w:r>
      <w:r w:rsidR="00433CDE" w:rsidRPr="00907CF7">
        <w:rPr>
          <w:rFonts w:ascii="Franklin Gothic Book" w:eastAsia="Yu Gothic" w:hAnsi="Franklin Gothic Book" w:cstheme="minorHAnsi"/>
          <w:sz w:val="20"/>
          <w:szCs w:val="20"/>
          <w:lang w:val="pl-PL"/>
        </w:rPr>
        <w:t> </w:t>
      </w:r>
      <w:r w:rsidR="004603FF" w:rsidRPr="00907CF7">
        <w:rPr>
          <w:rFonts w:ascii="Franklin Gothic Book" w:eastAsia="Yu Gothic" w:hAnsi="Franklin Gothic Book" w:cstheme="minorHAnsi"/>
          <w:sz w:val="20"/>
          <w:szCs w:val="20"/>
        </w:rPr>
        <w:t xml:space="preserve">którego występuje </w:t>
      </w:r>
      <w:r>
        <w:rPr>
          <w:rFonts w:ascii="Franklin Gothic Book" w:eastAsia="Yu Gothic" w:hAnsi="Franklin Gothic Book" w:cstheme="minorHAnsi"/>
          <w:sz w:val="20"/>
          <w:szCs w:val="20"/>
          <w:lang w:val="pl-PL"/>
        </w:rPr>
        <w:t>nieterminowa zapłata ze strony</w:t>
      </w:r>
      <w:r w:rsidR="004603FF" w:rsidRPr="00907CF7">
        <w:rPr>
          <w:rFonts w:ascii="Franklin Gothic Book" w:eastAsia="Yu Gothic" w:hAnsi="Franklin Gothic Book" w:cstheme="minorHAnsi"/>
          <w:sz w:val="20"/>
          <w:szCs w:val="20"/>
        </w:rPr>
        <w:t xml:space="preserve"> Wykonawcy, za k</w:t>
      </w:r>
      <w:r w:rsidR="006277A7" w:rsidRPr="00907CF7">
        <w:rPr>
          <w:rFonts w:ascii="Franklin Gothic Book" w:eastAsia="Yu Gothic" w:hAnsi="Franklin Gothic Book" w:cstheme="minorHAnsi"/>
          <w:sz w:val="20"/>
          <w:szCs w:val="20"/>
        </w:rPr>
        <w:t xml:space="preserve">ażdy dzień </w:t>
      </w:r>
      <w:r>
        <w:rPr>
          <w:rFonts w:ascii="Franklin Gothic Book" w:eastAsia="Yu Gothic" w:hAnsi="Franklin Gothic Book" w:cstheme="minorHAnsi"/>
          <w:sz w:val="20"/>
          <w:szCs w:val="20"/>
        </w:rPr>
        <w:t>liczony do</w:t>
      </w:r>
      <w:r w:rsidR="004603FF" w:rsidRPr="00907CF7">
        <w:rPr>
          <w:rFonts w:ascii="Franklin Gothic Book" w:eastAsia="Yu Gothic" w:hAnsi="Franklin Gothic Book" w:cstheme="minorHAnsi"/>
          <w:sz w:val="20"/>
          <w:szCs w:val="20"/>
        </w:rPr>
        <w:t xml:space="preserve"> dnia dokonania </w:t>
      </w:r>
      <w:r>
        <w:rPr>
          <w:rFonts w:ascii="Franklin Gothic Book" w:eastAsia="Yu Gothic" w:hAnsi="Franklin Gothic Book" w:cstheme="minorHAnsi"/>
          <w:sz w:val="20"/>
          <w:szCs w:val="20"/>
          <w:lang w:val="pl-PL"/>
        </w:rPr>
        <w:t>zapłaty należnego wynagrodzenia przez Wykonawcę</w:t>
      </w:r>
      <w:r w:rsidR="004501B5">
        <w:rPr>
          <w:rFonts w:ascii="Franklin Gothic Book" w:eastAsia="Yu Gothic" w:hAnsi="Franklin Gothic Book" w:cstheme="minorHAnsi"/>
          <w:sz w:val="20"/>
          <w:szCs w:val="20"/>
          <w:lang w:val="pl-PL"/>
        </w:rPr>
        <w:t xml:space="preserve"> lub do dnia dokonania bezpośredniej zapłaty przez Zamawiającego – odpowiednio za każdego podwykonawcę lub dalszego podwykonawcę – za każdy stwierdzony przypadek z osobna</w:t>
      </w:r>
      <w:r w:rsidR="004603FF" w:rsidRPr="00907CF7">
        <w:rPr>
          <w:rFonts w:ascii="Franklin Gothic Book" w:eastAsia="Yu Gothic" w:hAnsi="Franklin Gothic Book" w:cstheme="minorHAnsi"/>
          <w:sz w:val="20"/>
          <w:szCs w:val="20"/>
        </w:rPr>
        <w:t>;</w:t>
      </w:r>
    </w:p>
    <w:p w14:paraId="53DD52CE" w14:textId="43C9A914" w:rsidR="003C47C6" w:rsidRPr="003C47C6" w:rsidRDefault="00907CF7" w:rsidP="00AB20BC">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3C47C6">
        <w:rPr>
          <w:rFonts w:ascii="Franklin Gothic Book" w:eastAsia="Yu Gothic" w:hAnsi="Franklin Gothic Book" w:cstheme="minorHAnsi"/>
          <w:sz w:val="20"/>
          <w:szCs w:val="20"/>
          <w:lang w:val="pl-PL"/>
        </w:rPr>
        <w:t>w przypadku</w:t>
      </w:r>
      <w:r w:rsidR="008E2F68" w:rsidRPr="003C47C6">
        <w:rPr>
          <w:rFonts w:ascii="Franklin Gothic Book" w:eastAsia="Yu Gothic" w:hAnsi="Franklin Gothic Book" w:cstheme="minorHAnsi"/>
          <w:sz w:val="20"/>
          <w:szCs w:val="20"/>
          <w:lang w:val="pl-PL"/>
        </w:rPr>
        <w:t xml:space="preserve"> brak zapłaty lub</w:t>
      </w:r>
      <w:r w:rsidRPr="003C47C6">
        <w:rPr>
          <w:rFonts w:ascii="Franklin Gothic Book" w:eastAsia="Yu Gothic" w:hAnsi="Franklin Gothic Book" w:cstheme="minorHAnsi"/>
          <w:sz w:val="20"/>
          <w:szCs w:val="20"/>
          <w:lang w:val="pl-PL"/>
        </w:rPr>
        <w:t xml:space="preserve"> </w:t>
      </w:r>
      <w:r w:rsidR="00961E72" w:rsidRPr="003C47C6">
        <w:rPr>
          <w:rFonts w:ascii="Franklin Gothic Book" w:eastAsia="Yu Gothic" w:hAnsi="Franklin Gothic Book" w:cstheme="minorHAnsi"/>
          <w:sz w:val="20"/>
          <w:szCs w:val="20"/>
          <w:lang w:val="pl-PL"/>
        </w:rPr>
        <w:t xml:space="preserve">nieterminowej zapłaty </w:t>
      </w:r>
      <w:r w:rsidR="00C00B7A" w:rsidRPr="003C47C6">
        <w:rPr>
          <w:rFonts w:ascii="Franklin Gothic Book" w:eastAsia="Yu Gothic" w:hAnsi="Franklin Gothic Book" w:cstheme="minorHAnsi"/>
          <w:sz w:val="20"/>
          <w:szCs w:val="20"/>
          <w:lang w:val="pl-PL"/>
        </w:rPr>
        <w:t>wynagrodzenia należnego podwykonawcom z tytułu zmiany wysokości wynagrodzenia, o której mowa w § 15 ust.</w:t>
      </w:r>
      <w:r w:rsidR="008656AB" w:rsidRPr="003C47C6">
        <w:rPr>
          <w:rFonts w:ascii="Franklin Gothic Book" w:eastAsia="Yu Gothic" w:hAnsi="Franklin Gothic Book" w:cstheme="minorHAnsi"/>
          <w:sz w:val="20"/>
          <w:szCs w:val="20"/>
          <w:lang w:val="pl-PL"/>
        </w:rPr>
        <w:t xml:space="preserve"> 19 umowy – w wysokości 0,1% wynagrodzenia brutto określonego w umowie z podwykonawcą, </w:t>
      </w:r>
      <w:r w:rsidR="003C47C6" w:rsidRPr="003C47C6">
        <w:rPr>
          <w:rFonts w:ascii="Franklin Gothic Book" w:eastAsia="Yu Gothic" w:hAnsi="Franklin Gothic Book" w:cstheme="minorHAnsi"/>
          <w:sz w:val="20"/>
          <w:szCs w:val="20"/>
        </w:rPr>
        <w:t>w stosunku do</w:t>
      </w:r>
      <w:r w:rsidR="003C47C6" w:rsidRPr="003C47C6">
        <w:rPr>
          <w:rFonts w:ascii="Franklin Gothic Book" w:eastAsia="Yu Gothic" w:hAnsi="Franklin Gothic Book" w:cstheme="minorHAnsi"/>
          <w:sz w:val="20"/>
          <w:szCs w:val="20"/>
          <w:lang w:val="pl-PL"/>
        </w:rPr>
        <w:t> </w:t>
      </w:r>
      <w:r w:rsidR="003C47C6" w:rsidRPr="003C47C6">
        <w:rPr>
          <w:rFonts w:ascii="Franklin Gothic Book" w:eastAsia="Yu Gothic" w:hAnsi="Franklin Gothic Book" w:cstheme="minorHAnsi"/>
          <w:sz w:val="20"/>
          <w:szCs w:val="20"/>
        </w:rPr>
        <w:t xml:space="preserve">którego występuje </w:t>
      </w:r>
      <w:r w:rsidR="003C47C6" w:rsidRPr="003C47C6">
        <w:rPr>
          <w:rFonts w:ascii="Franklin Gothic Book" w:eastAsia="Yu Gothic" w:hAnsi="Franklin Gothic Book" w:cstheme="minorHAnsi"/>
          <w:sz w:val="20"/>
          <w:szCs w:val="20"/>
          <w:lang w:val="pl-PL"/>
        </w:rPr>
        <w:t>nieterminowa zapłata ze strony</w:t>
      </w:r>
      <w:r w:rsidR="003C47C6" w:rsidRPr="003C47C6">
        <w:rPr>
          <w:rFonts w:ascii="Franklin Gothic Book" w:eastAsia="Yu Gothic" w:hAnsi="Franklin Gothic Book" w:cstheme="minorHAnsi"/>
          <w:sz w:val="20"/>
          <w:szCs w:val="20"/>
        </w:rPr>
        <w:t xml:space="preserve"> Wykonawcy</w:t>
      </w:r>
      <w:r w:rsidR="003C47C6">
        <w:rPr>
          <w:rFonts w:ascii="Franklin Gothic Book" w:eastAsia="Yu Gothic" w:hAnsi="Franklin Gothic Book" w:cstheme="minorHAnsi"/>
          <w:sz w:val="20"/>
          <w:szCs w:val="20"/>
          <w:lang w:val="pl-PL"/>
        </w:rPr>
        <w:t>– odpowiednio za każdego podwykonawcę lub dalszego podwykonawcę – za każdy stwierdzony przypadek z osobna;</w:t>
      </w:r>
    </w:p>
    <w:p w14:paraId="652A0DEB" w14:textId="6CBE85E5" w:rsidR="00433CDE" w:rsidRPr="003C47C6" w:rsidRDefault="00433CDE" w:rsidP="00AB20BC">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3C47C6">
        <w:rPr>
          <w:rFonts w:ascii="Franklin Gothic Book" w:eastAsia="Yu Gothic" w:hAnsi="Franklin Gothic Book" w:cstheme="minorHAnsi"/>
          <w:sz w:val="20"/>
          <w:szCs w:val="20"/>
          <w:lang w:val="pl-PL"/>
        </w:rPr>
        <w:t>gdy czynności zastrzeżone dla Kierownika budowy lub Kierowników robót będą wykonywały inne osoby niż te zaakceptowane przez Zamawiającego – w wysokości 0,1% wynagrodzenia brutto, o którym mowa w § 8 ust. 2 umowy za każdy stwierdzony przypadek z osobna;</w:t>
      </w:r>
    </w:p>
    <w:p w14:paraId="1770630E" w14:textId="03FCE46F" w:rsidR="00433CDE" w:rsidRPr="00433CDE" w:rsidRDefault="00433CDE" w:rsidP="00936414">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gdy Wykonawca nie realizuj</w:t>
      </w:r>
      <w:r w:rsidR="00107DB9">
        <w:rPr>
          <w:rFonts w:ascii="Franklin Gothic Book" w:eastAsia="Yu Gothic" w:hAnsi="Franklin Gothic Book" w:cstheme="minorHAnsi"/>
          <w:sz w:val="20"/>
          <w:szCs w:val="20"/>
          <w:lang w:val="pl-PL"/>
        </w:rPr>
        <w:t>e poleceń</w:t>
      </w:r>
      <w:r>
        <w:rPr>
          <w:rFonts w:ascii="Franklin Gothic Book" w:eastAsia="Yu Gothic" w:hAnsi="Franklin Gothic Book" w:cstheme="minorHAnsi"/>
          <w:sz w:val="20"/>
          <w:szCs w:val="20"/>
          <w:lang w:val="pl-PL"/>
        </w:rPr>
        <w:t xml:space="preserve"> Zamawiającego bądź jego wyznaczonych przedstawicieli dotyczącego poprawek i zmian sposobu realizacji przedmiotu umowy w wyznaczonym przez Zamawiaj</w:t>
      </w:r>
      <w:r w:rsidR="009049D2">
        <w:rPr>
          <w:rFonts w:ascii="Franklin Gothic Book" w:eastAsia="Yu Gothic" w:hAnsi="Franklin Gothic Book" w:cstheme="minorHAnsi"/>
          <w:sz w:val="20"/>
          <w:szCs w:val="20"/>
          <w:lang w:val="pl-PL"/>
        </w:rPr>
        <w:t>ącego terminie – w wysokości 1.5</w:t>
      </w:r>
      <w:r>
        <w:rPr>
          <w:rFonts w:ascii="Franklin Gothic Book" w:eastAsia="Yu Gothic" w:hAnsi="Franklin Gothic Book" w:cstheme="minorHAnsi"/>
          <w:sz w:val="20"/>
          <w:szCs w:val="20"/>
          <w:lang w:val="pl-PL"/>
        </w:rPr>
        <w:t xml:space="preserve">00,00 zł </w:t>
      </w:r>
      <w:r w:rsidR="009049D2">
        <w:rPr>
          <w:rFonts w:ascii="Franklin Gothic Book" w:eastAsia="Yu Gothic" w:hAnsi="Franklin Gothic Book" w:cstheme="minorHAnsi"/>
          <w:sz w:val="20"/>
          <w:szCs w:val="20"/>
          <w:lang w:val="pl-PL"/>
        </w:rPr>
        <w:t xml:space="preserve">brutto </w:t>
      </w:r>
      <w:r>
        <w:rPr>
          <w:rFonts w:ascii="Franklin Gothic Book" w:eastAsia="Yu Gothic" w:hAnsi="Franklin Gothic Book" w:cstheme="minorHAnsi"/>
          <w:sz w:val="20"/>
          <w:szCs w:val="20"/>
          <w:lang w:val="pl-PL"/>
        </w:rPr>
        <w:t>za każdy stwierdzony przypadek z osobna;</w:t>
      </w:r>
    </w:p>
    <w:p w14:paraId="1EADEF49" w14:textId="5C39F6CC" w:rsidR="002613CC" w:rsidRPr="005B1796" w:rsidRDefault="004603FF" w:rsidP="00936414">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przypadku odstąpienia od </w:t>
      </w:r>
      <w:r w:rsidR="009E725C" w:rsidRPr="005B1796">
        <w:rPr>
          <w:rFonts w:ascii="Franklin Gothic Book" w:eastAsia="Yu Gothic" w:hAnsi="Franklin Gothic Book" w:cstheme="minorHAnsi"/>
          <w:sz w:val="20"/>
          <w:szCs w:val="20"/>
        </w:rPr>
        <w:t>umowy</w:t>
      </w:r>
      <w:r w:rsidRPr="005B1796">
        <w:rPr>
          <w:rFonts w:ascii="Franklin Gothic Book" w:eastAsia="Yu Gothic" w:hAnsi="Franklin Gothic Book" w:cstheme="minorHAnsi"/>
          <w:sz w:val="20"/>
          <w:szCs w:val="20"/>
        </w:rPr>
        <w:t xml:space="preserve"> lub </w:t>
      </w:r>
      <w:r w:rsidR="00433CDE">
        <w:rPr>
          <w:rFonts w:ascii="Franklin Gothic Book" w:eastAsia="Yu Gothic" w:hAnsi="Franklin Gothic Book" w:cstheme="minorHAnsi"/>
          <w:sz w:val="20"/>
          <w:szCs w:val="20"/>
        </w:rPr>
        <w:t xml:space="preserve">jej rozwiązania przez Wykonawcę </w:t>
      </w:r>
      <w:r w:rsidRPr="005B1796">
        <w:rPr>
          <w:rFonts w:ascii="Franklin Gothic Book" w:eastAsia="Yu Gothic" w:hAnsi="Franklin Gothic Book" w:cstheme="minorHAnsi"/>
          <w:sz w:val="20"/>
          <w:szCs w:val="20"/>
        </w:rPr>
        <w:t>lub Zamawiającego z przyczyn leżących po stro</w:t>
      </w:r>
      <w:r w:rsidR="00433CDE">
        <w:rPr>
          <w:rFonts w:ascii="Franklin Gothic Book" w:eastAsia="Yu Gothic" w:hAnsi="Franklin Gothic Book" w:cstheme="minorHAnsi"/>
          <w:sz w:val="20"/>
          <w:szCs w:val="20"/>
        </w:rPr>
        <w:t xml:space="preserve">nie Wykonawcy, w szczególności </w:t>
      </w:r>
      <w:r w:rsidRPr="005B1796">
        <w:rPr>
          <w:rFonts w:ascii="Franklin Gothic Book" w:eastAsia="Yu Gothic" w:hAnsi="Franklin Gothic Book" w:cstheme="minorHAnsi"/>
          <w:sz w:val="20"/>
          <w:szCs w:val="20"/>
        </w:rPr>
        <w:t xml:space="preserve">z powodu naruszenia przez Wykonawcę warunków </w:t>
      </w:r>
      <w:r w:rsidR="009E725C" w:rsidRPr="005B1796">
        <w:rPr>
          <w:rFonts w:ascii="Franklin Gothic Book" w:eastAsia="Yu Gothic" w:hAnsi="Franklin Gothic Book" w:cstheme="minorHAnsi"/>
          <w:sz w:val="20"/>
          <w:szCs w:val="20"/>
        </w:rPr>
        <w:t>u</w:t>
      </w:r>
      <w:r w:rsidR="002613CC" w:rsidRPr="005B1796">
        <w:rPr>
          <w:rFonts w:ascii="Franklin Gothic Book" w:eastAsia="Yu Gothic" w:hAnsi="Franklin Gothic Book" w:cstheme="minorHAnsi"/>
          <w:sz w:val="20"/>
          <w:szCs w:val="20"/>
        </w:rPr>
        <w:t xml:space="preserve">mowy – w </w:t>
      </w:r>
      <w:r w:rsidRPr="005B1796">
        <w:rPr>
          <w:rFonts w:ascii="Franklin Gothic Book" w:eastAsia="Yu Gothic" w:hAnsi="Franklin Gothic Book" w:cstheme="minorHAnsi"/>
          <w:sz w:val="20"/>
          <w:szCs w:val="20"/>
        </w:rPr>
        <w:t>wysokości 20% wynagrodzenia brutto, o któ</w:t>
      </w:r>
      <w:r w:rsidR="002613CC" w:rsidRPr="005B1796">
        <w:rPr>
          <w:rFonts w:ascii="Franklin Gothic Book" w:eastAsia="Yu Gothic" w:hAnsi="Franklin Gothic Book" w:cstheme="minorHAnsi"/>
          <w:sz w:val="20"/>
          <w:szCs w:val="20"/>
        </w:rPr>
        <w:t xml:space="preserve">rym mowa </w:t>
      </w:r>
      <w:r w:rsidRPr="005B1796">
        <w:rPr>
          <w:rFonts w:ascii="Franklin Gothic Book" w:eastAsia="Yu Gothic" w:hAnsi="Franklin Gothic Book" w:cstheme="minorHAnsi"/>
          <w:sz w:val="20"/>
          <w:szCs w:val="20"/>
        </w:rPr>
        <w:t xml:space="preserve">w </w:t>
      </w:r>
      <w:r w:rsidRPr="005B1796">
        <w:rPr>
          <w:rFonts w:ascii="Franklin Gothic Book" w:eastAsia="Yu Gothic" w:hAnsi="Franklin Gothic Book" w:cstheme="minorHAnsi"/>
          <w:bCs/>
          <w:sz w:val="20"/>
          <w:szCs w:val="20"/>
        </w:rPr>
        <w:t xml:space="preserve">§ </w:t>
      </w:r>
      <w:r w:rsidR="00250B7E" w:rsidRPr="005B1796">
        <w:rPr>
          <w:rFonts w:ascii="Franklin Gothic Book" w:eastAsia="Yu Gothic" w:hAnsi="Franklin Gothic Book" w:cstheme="minorHAnsi"/>
          <w:bCs/>
          <w:sz w:val="20"/>
          <w:szCs w:val="20"/>
          <w:lang w:val="pl-PL"/>
        </w:rPr>
        <w:t>8</w:t>
      </w:r>
      <w:r w:rsidRPr="005B1796">
        <w:rPr>
          <w:rFonts w:ascii="Franklin Gothic Book" w:eastAsia="Yu Gothic" w:hAnsi="Franklin Gothic Book" w:cstheme="minorHAnsi"/>
          <w:bCs/>
          <w:sz w:val="20"/>
          <w:szCs w:val="20"/>
        </w:rPr>
        <w:t xml:space="preserve"> ust. 2</w:t>
      </w:r>
      <w:r w:rsidRPr="005B1796">
        <w:rPr>
          <w:rFonts w:ascii="Franklin Gothic Book" w:eastAsia="Yu Gothic" w:hAnsi="Franklin Gothic Book" w:cstheme="minorHAnsi"/>
          <w:sz w:val="20"/>
          <w:szCs w:val="20"/>
        </w:rPr>
        <w:t xml:space="preserve"> </w:t>
      </w:r>
      <w:r w:rsidR="009E725C"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mowy;</w:t>
      </w:r>
    </w:p>
    <w:p w14:paraId="1FD4F94A" w14:textId="128A5C13" w:rsidR="004501B5" w:rsidRPr="00303406" w:rsidRDefault="004603FF" w:rsidP="00303406">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przypadku nieprzedstawienia w terminie </w:t>
      </w:r>
      <w:r w:rsidR="00433CDE">
        <w:rPr>
          <w:rFonts w:ascii="Franklin Gothic Book" w:eastAsia="Yu Gothic" w:hAnsi="Franklin Gothic Book" w:cstheme="minorHAnsi"/>
          <w:sz w:val="20"/>
          <w:szCs w:val="20"/>
          <w:lang w:val="pl-PL"/>
        </w:rPr>
        <w:t>dokumentów</w:t>
      </w:r>
      <w:r w:rsidR="00433CDE">
        <w:rPr>
          <w:rFonts w:ascii="Franklin Gothic Book" w:eastAsia="Yu Gothic" w:hAnsi="Franklin Gothic Book" w:cstheme="minorHAnsi"/>
          <w:sz w:val="20"/>
          <w:szCs w:val="20"/>
        </w:rPr>
        <w:t>, o których</w:t>
      </w:r>
      <w:r w:rsidRPr="005B1796">
        <w:rPr>
          <w:rFonts w:ascii="Franklin Gothic Book" w:eastAsia="Yu Gothic" w:hAnsi="Franklin Gothic Book" w:cstheme="minorHAnsi"/>
          <w:sz w:val="20"/>
          <w:szCs w:val="20"/>
        </w:rPr>
        <w:t xml:space="preserve"> mowa w </w:t>
      </w:r>
      <w:r w:rsidRPr="00433CDE">
        <w:rPr>
          <w:rFonts w:ascii="Franklin Gothic Book" w:eastAsia="Yu Gothic" w:hAnsi="Franklin Gothic Book" w:cstheme="minorHAnsi"/>
          <w:bCs/>
          <w:sz w:val="20"/>
          <w:szCs w:val="20"/>
        </w:rPr>
        <w:t xml:space="preserve">§ </w:t>
      </w:r>
      <w:r w:rsidR="00433CDE" w:rsidRPr="00433CDE">
        <w:rPr>
          <w:rFonts w:ascii="Franklin Gothic Book" w:eastAsia="Yu Gothic" w:hAnsi="Franklin Gothic Book" w:cstheme="minorHAnsi"/>
          <w:bCs/>
          <w:sz w:val="20"/>
          <w:szCs w:val="20"/>
          <w:lang w:val="pl-PL"/>
        </w:rPr>
        <w:t>3</w:t>
      </w:r>
      <w:r w:rsidRPr="00433CDE">
        <w:rPr>
          <w:rFonts w:ascii="Franklin Gothic Book" w:eastAsia="Yu Gothic" w:hAnsi="Franklin Gothic Book" w:cstheme="minorHAnsi"/>
          <w:bCs/>
          <w:sz w:val="20"/>
          <w:szCs w:val="20"/>
        </w:rPr>
        <w:t xml:space="preserve"> ust. </w:t>
      </w:r>
      <w:r w:rsidR="00433CDE" w:rsidRPr="00433CDE">
        <w:rPr>
          <w:rFonts w:ascii="Franklin Gothic Book" w:eastAsia="Yu Gothic" w:hAnsi="Franklin Gothic Book" w:cstheme="minorHAnsi"/>
          <w:bCs/>
          <w:sz w:val="20"/>
          <w:szCs w:val="20"/>
          <w:lang w:val="pl-PL"/>
        </w:rPr>
        <w:t>9</w:t>
      </w:r>
      <w:r w:rsidR="002613CC" w:rsidRPr="00433CDE">
        <w:rPr>
          <w:rFonts w:ascii="Franklin Gothic Book" w:eastAsia="Yu Gothic" w:hAnsi="Franklin Gothic Book" w:cstheme="minorHAnsi"/>
          <w:sz w:val="20"/>
          <w:szCs w:val="20"/>
          <w:lang w:val="pl-PL"/>
        </w:rPr>
        <w:t xml:space="preserve"> – </w:t>
      </w:r>
      <w:r w:rsidR="002613CC" w:rsidRPr="005B1796">
        <w:rPr>
          <w:rFonts w:ascii="Franklin Gothic Book" w:eastAsia="Yu Gothic" w:hAnsi="Franklin Gothic Book" w:cstheme="minorHAnsi"/>
          <w:sz w:val="20"/>
          <w:szCs w:val="20"/>
        </w:rPr>
        <w:t xml:space="preserve">w wysokości </w:t>
      </w:r>
      <w:r w:rsidR="00BF1C3C">
        <w:rPr>
          <w:rFonts w:ascii="Franklin Gothic Book" w:eastAsia="Yu Gothic" w:hAnsi="Franklin Gothic Book" w:cstheme="minorHAnsi"/>
          <w:sz w:val="20"/>
          <w:szCs w:val="20"/>
          <w:lang w:val="pl-PL"/>
        </w:rPr>
        <w:t>1.5</w:t>
      </w:r>
      <w:r w:rsidR="002613CC" w:rsidRPr="005B1796">
        <w:rPr>
          <w:rFonts w:ascii="Franklin Gothic Book" w:eastAsia="Yu Gothic" w:hAnsi="Franklin Gothic Book" w:cstheme="minorHAnsi"/>
          <w:sz w:val="20"/>
          <w:szCs w:val="20"/>
        </w:rPr>
        <w:t xml:space="preserve">00,00 zł </w:t>
      </w:r>
      <w:r w:rsidRPr="005B1796">
        <w:rPr>
          <w:rFonts w:ascii="Franklin Gothic Book" w:eastAsia="Yu Gothic" w:hAnsi="Franklin Gothic Book" w:cstheme="minorHAnsi"/>
          <w:sz w:val="20"/>
          <w:szCs w:val="20"/>
        </w:rPr>
        <w:t>za każdy przypa</w:t>
      </w:r>
      <w:r w:rsidR="002613CC" w:rsidRPr="005B1796">
        <w:rPr>
          <w:rFonts w:ascii="Franklin Gothic Book" w:eastAsia="Yu Gothic" w:hAnsi="Franklin Gothic Book" w:cstheme="minorHAnsi"/>
          <w:sz w:val="20"/>
          <w:szCs w:val="20"/>
        </w:rPr>
        <w:t>dek nieprzedstawienia dokumentu;</w:t>
      </w:r>
      <w:r w:rsidRPr="005B1796">
        <w:rPr>
          <w:rFonts w:ascii="Franklin Gothic Book" w:eastAsia="Yu Gothic" w:hAnsi="Franklin Gothic Book" w:cstheme="minorHAnsi"/>
          <w:sz w:val="20"/>
          <w:szCs w:val="20"/>
        </w:rPr>
        <w:t xml:space="preserve"> </w:t>
      </w:r>
    </w:p>
    <w:p w14:paraId="48380CB4" w14:textId="739114B9" w:rsidR="004603FF" w:rsidRDefault="004603FF" w:rsidP="00936414">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przypadku niedopełnienia wymogu zatrudnie</w:t>
      </w:r>
      <w:r w:rsidR="00250B7E" w:rsidRPr="005B1796">
        <w:rPr>
          <w:rFonts w:ascii="Franklin Gothic Book" w:eastAsia="Yu Gothic" w:hAnsi="Franklin Gothic Book" w:cstheme="minorHAnsi"/>
          <w:sz w:val="20"/>
          <w:szCs w:val="20"/>
        </w:rPr>
        <w:t xml:space="preserve">nia na podstawie umowy o pracę w rozumieniu </w:t>
      </w:r>
      <w:r w:rsidRPr="005B1796">
        <w:rPr>
          <w:rFonts w:ascii="Franklin Gothic Book" w:eastAsia="Yu Gothic" w:hAnsi="Franklin Gothic Book" w:cstheme="minorHAnsi"/>
          <w:sz w:val="20"/>
          <w:szCs w:val="20"/>
        </w:rPr>
        <w:t>przepisów Ustawy z dnia 26 czerwca 1974</w:t>
      </w:r>
      <w:r w:rsidR="00250B7E" w:rsidRPr="005B1796">
        <w:rPr>
          <w:rFonts w:ascii="Franklin Gothic Book" w:eastAsia="Yu Gothic" w:hAnsi="Franklin Gothic Book" w:cstheme="minorHAnsi"/>
          <w:sz w:val="20"/>
          <w:szCs w:val="20"/>
        </w:rPr>
        <w:t xml:space="preserve"> roku</w:t>
      </w:r>
      <w:r w:rsidR="0079096C" w:rsidRPr="005B1796">
        <w:rPr>
          <w:rFonts w:ascii="Franklin Gothic Book" w:eastAsia="Yu Gothic" w:hAnsi="Franklin Gothic Book" w:cstheme="minorHAnsi"/>
          <w:sz w:val="20"/>
          <w:szCs w:val="20"/>
        </w:rPr>
        <w:t xml:space="preserve"> – </w:t>
      </w:r>
      <w:r w:rsidRPr="005B1796">
        <w:rPr>
          <w:rFonts w:ascii="Franklin Gothic Book" w:eastAsia="Yu Gothic" w:hAnsi="Franklin Gothic Book" w:cstheme="minorHAnsi"/>
          <w:i/>
          <w:iCs/>
          <w:sz w:val="20"/>
          <w:szCs w:val="20"/>
        </w:rPr>
        <w:t>Kodeks pracy</w:t>
      </w:r>
      <w:r w:rsidR="00250B7E"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osób wykonuj</w:t>
      </w:r>
      <w:r w:rsidR="009E725C" w:rsidRPr="005B1796">
        <w:rPr>
          <w:rFonts w:ascii="Franklin Gothic Book" w:eastAsia="Yu Gothic" w:hAnsi="Franklin Gothic Book" w:cstheme="minorHAnsi"/>
          <w:sz w:val="20"/>
          <w:szCs w:val="20"/>
        </w:rPr>
        <w:t xml:space="preserve">ących wskazane </w:t>
      </w:r>
      <w:r w:rsidRPr="005B1796">
        <w:rPr>
          <w:rFonts w:ascii="Franklin Gothic Book" w:eastAsia="Yu Gothic" w:hAnsi="Franklin Gothic Book" w:cstheme="minorHAnsi"/>
          <w:sz w:val="20"/>
          <w:szCs w:val="20"/>
        </w:rPr>
        <w:t>przez Zamawiającego czynności w zakresie realizacji</w:t>
      </w:r>
      <w:r w:rsidR="002613CC" w:rsidRPr="005B1796">
        <w:rPr>
          <w:rFonts w:ascii="Franklin Gothic Book" w:eastAsia="Yu Gothic" w:hAnsi="Franklin Gothic Book" w:cstheme="minorHAnsi"/>
          <w:sz w:val="20"/>
          <w:szCs w:val="20"/>
        </w:rPr>
        <w:t xml:space="preserve"> zamówienia –</w:t>
      </w:r>
      <w:r w:rsidR="00FF1445" w:rsidRPr="005B1796">
        <w:rPr>
          <w:rFonts w:ascii="Franklin Gothic Book" w:eastAsia="Yu Gothic" w:hAnsi="Franklin Gothic Book" w:cstheme="minorHAnsi"/>
          <w:sz w:val="20"/>
          <w:szCs w:val="20"/>
        </w:rPr>
        <w:t xml:space="preserve"> w wysokości </w:t>
      </w:r>
      <w:r w:rsidR="008656AB">
        <w:rPr>
          <w:rFonts w:ascii="Franklin Gothic Book" w:eastAsia="Yu Gothic" w:hAnsi="Franklin Gothic Book" w:cstheme="minorHAnsi"/>
          <w:sz w:val="20"/>
          <w:szCs w:val="20"/>
          <w:lang w:val="pl-PL"/>
        </w:rPr>
        <w:t>5</w:t>
      </w:r>
      <w:r w:rsidR="00FF1445" w:rsidRPr="005B1796">
        <w:rPr>
          <w:rFonts w:ascii="Franklin Gothic Book" w:eastAsia="Yu Gothic" w:hAnsi="Franklin Gothic Book" w:cstheme="minorHAnsi"/>
          <w:sz w:val="20"/>
          <w:szCs w:val="20"/>
        </w:rPr>
        <w:t>00 zł</w:t>
      </w:r>
      <w:r w:rsidRPr="005B1796">
        <w:rPr>
          <w:rFonts w:ascii="Franklin Gothic Book" w:eastAsia="Yu Gothic" w:hAnsi="Franklin Gothic Book" w:cstheme="minorHAnsi"/>
          <w:sz w:val="20"/>
          <w:szCs w:val="20"/>
          <w:lang w:val="pl-PL"/>
        </w:rPr>
        <w:t xml:space="preserve"> </w:t>
      </w:r>
      <w:r w:rsidRPr="005B1796">
        <w:rPr>
          <w:rFonts w:ascii="Franklin Gothic Book" w:eastAsia="Yu Gothic" w:hAnsi="Franklin Gothic Book" w:cstheme="minorHAnsi"/>
          <w:sz w:val="20"/>
          <w:szCs w:val="20"/>
        </w:rPr>
        <w:t>za każdy dzień niezatrudnienia osoby/os</w:t>
      </w:r>
      <w:r w:rsidR="009E725C" w:rsidRPr="005B1796">
        <w:rPr>
          <w:rFonts w:ascii="Franklin Gothic Book" w:eastAsia="Yu Gothic" w:hAnsi="Franklin Gothic Book" w:cstheme="minorHAnsi"/>
          <w:sz w:val="20"/>
          <w:szCs w:val="20"/>
        </w:rPr>
        <w:t xml:space="preserve">ób, za każdą z osób oddzielnie, </w:t>
      </w:r>
      <w:r w:rsidRPr="005B1796">
        <w:rPr>
          <w:rFonts w:ascii="Franklin Gothic Book" w:eastAsia="Yu Gothic" w:hAnsi="Franklin Gothic Book" w:cstheme="minorHAnsi"/>
          <w:sz w:val="20"/>
          <w:szCs w:val="20"/>
        </w:rPr>
        <w:t>po upływie wyznaczoneg</w:t>
      </w:r>
      <w:r w:rsidR="002613CC" w:rsidRPr="005B1796">
        <w:rPr>
          <w:rFonts w:ascii="Franklin Gothic Book" w:eastAsia="Yu Gothic" w:hAnsi="Franklin Gothic Book" w:cstheme="minorHAnsi"/>
          <w:sz w:val="20"/>
          <w:szCs w:val="20"/>
        </w:rPr>
        <w:t>o</w:t>
      </w:r>
      <w:r w:rsidR="005670C5" w:rsidRPr="005B1796">
        <w:rPr>
          <w:rFonts w:ascii="Franklin Gothic Book" w:eastAsia="Yu Gothic" w:hAnsi="Franklin Gothic Book" w:cstheme="minorHAnsi"/>
          <w:sz w:val="20"/>
          <w:szCs w:val="20"/>
          <w:lang w:val="pl-PL"/>
        </w:rPr>
        <w:t xml:space="preserve"> przez Zamawiającego</w:t>
      </w:r>
      <w:r w:rsidR="002613CC" w:rsidRPr="005B1796">
        <w:rPr>
          <w:rFonts w:ascii="Franklin Gothic Book" w:eastAsia="Yu Gothic" w:hAnsi="Franklin Gothic Book" w:cstheme="minorHAnsi"/>
          <w:sz w:val="20"/>
          <w:szCs w:val="20"/>
        </w:rPr>
        <w:t xml:space="preserve"> terminu na zatrudnienie osoby</w:t>
      </w:r>
      <w:r w:rsidR="00BF1C3C">
        <w:rPr>
          <w:rFonts w:ascii="Franklin Gothic Book" w:eastAsia="Yu Gothic" w:hAnsi="Franklin Gothic Book" w:cstheme="minorHAnsi"/>
          <w:sz w:val="20"/>
          <w:szCs w:val="20"/>
          <w:lang w:val="pl-PL"/>
        </w:rPr>
        <w:t xml:space="preserve"> na podstawie umowy o pracę</w:t>
      </w:r>
      <w:r w:rsidR="002613CC" w:rsidRPr="005B1796">
        <w:rPr>
          <w:rFonts w:ascii="Franklin Gothic Book" w:eastAsia="Yu Gothic" w:hAnsi="Franklin Gothic Book" w:cstheme="minorHAnsi"/>
          <w:sz w:val="20"/>
          <w:szCs w:val="20"/>
        </w:rPr>
        <w:t>;</w:t>
      </w:r>
    </w:p>
    <w:p w14:paraId="338D0F21" w14:textId="32B69883" w:rsidR="00FF74EB" w:rsidRPr="005B1796" w:rsidRDefault="00FF74EB" w:rsidP="00936414">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za nieprzedstawienie raportu, o</w:t>
      </w:r>
      <w:r w:rsidR="008656AB">
        <w:rPr>
          <w:rFonts w:ascii="Franklin Gothic Book" w:eastAsia="Yu Gothic" w:hAnsi="Franklin Gothic Book" w:cstheme="minorHAnsi"/>
          <w:sz w:val="20"/>
          <w:szCs w:val="20"/>
          <w:lang w:val="pl-PL"/>
        </w:rPr>
        <w:t xml:space="preserve"> którym mowa w § 4 ust. 1 pkt 1</w:t>
      </w:r>
      <w:r w:rsidR="006D4986">
        <w:rPr>
          <w:rFonts w:ascii="Franklin Gothic Book" w:eastAsia="Yu Gothic" w:hAnsi="Franklin Gothic Book" w:cstheme="minorHAnsi"/>
          <w:sz w:val="20"/>
          <w:szCs w:val="20"/>
          <w:lang w:val="pl-PL"/>
        </w:rPr>
        <w:t>8</w:t>
      </w:r>
      <w:r>
        <w:rPr>
          <w:rFonts w:ascii="Franklin Gothic Book" w:eastAsia="Yu Gothic" w:hAnsi="Franklin Gothic Book" w:cstheme="minorHAnsi"/>
          <w:sz w:val="20"/>
          <w:szCs w:val="20"/>
          <w:lang w:val="pl-PL"/>
        </w:rPr>
        <w:t xml:space="preserve"> umowy – w wysokości 0,1% wynagrodzenia brutto, o którym mowa w § 8 ust. 2 umowy, za każdy </w:t>
      </w:r>
      <w:r w:rsidRPr="005B1796">
        <w:rPr>
          <w:rFonts w:ascii="Franklin Gothic Book" w:eastAsia="Yu Gothic" w:hAnsi="Franklin Gothic Book" w:cstheme="minorHAnsi"/>
          <w:sz w:val="20"/>
          <w:szCs w:val="20"/>
        </w:rPr>
        <w:t>dzień opóźnienia liczony od dnia wyznaczonego przez Zamawiającego</w:t>
      </w:r>
      <w:r>
        <w:rPr>
          <w:rFonts w:ascii="Franklin Gothic Book" w:eastAsia="Yu Gothic" w:hAnsi="Franklin Gothic Book" w:cstheme="minorHAnsi"/>
          <w:sz w:val="20"/>
          <w:szCs w:val="20"/>
          <w:lang w:val="pl-PL"/>
        </w:rPr>
        <w:t xml:space="preserve"> na przedstawienie raportu.</w:t>
      </w:r>
    </w:p>
    <w:p w14:paraId="691ECEBA" w14:textId="723FCCF8" w:rsidR="004603FF" w:rsidRPr="005B1796" w:rsidRDefault="004603FF" w:rsidP="00936414">
      <w:pPr>
        <w:pStyle w:val="Akapitzlist"/>
        <w:numPr>
          <w:ilvl w:val="0"/>
          <w:numId w:val="1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Maksymalną łączną wysokość kar umownych Strony ustalają na kw</w:t>
      </w:r>
      <w:r w:rsidR="00250B7E" w:rsidRPr="005B1796">
        <w:rPr>
          <w:rFonts w:ascii="Franklin Gothic Book" w:eastAsia="Yu Gothic" w:hAnsi="Franklin Gothic Book" w:cstheme="minorHAnsi"/>
          <w:sz w:val="20"/>
          <w:szCs w:val="20"/>
        </w:rPr>
        <w:t xml:space="preserve">otę </w:t>
      </w:r>
      <w:r w:rsidR="00BF1C3C">
        <w:rPr>
          <w:rFonts w:ascii="Franklin Gothic Book" w:eastAsia="Yu Gothic" w:hAnsi="Franklin Gothic Book" w:cstheme="minorHAnsi"/>
          <w:sz w:val="20"/>
          <w:szCs w:val="20"/>
          <w:lang w:val="pl-PL"/>
        </w:rPr>
        <w:t>4</w:t>
      </w:r>
      <w:r w:rsidR="00250B7E" w:rsidRPr="005B1796">
        <w:rPr>
          <w:rFonts w:ascii="Franklin Gothic Book" w:eastAsia="Yu Gothic" w:hAnsi="Franklin Gothic Book" w:cstheme="minorHAnsi"/>
          <w:sz w:val="20"/>
          <w:szCs w:val="20"/>
        </w:rPr>
        <w:t>0% wynagrodzenia brutto, o</w:t>
      </w:r>
      <w:r w:rsidR="00250B7E"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którym mowa w </w:t>
      </w:r>
      <w:r w:rsidRPr="005B1796">
        <w:rPr>
          <w:rFonts w:ascii="Franklin Gothic Book" w:eastAsia="Yu Gothic" w:hAnsi="Franklin Gothic Book" w:cstheme="minorHAnsi"/>
          <w:bCs/>
          <w:sz w:val="20"/>
          <w:szCs w:val="20"/>
        </w:rPr>
        <w:t xml:space="preserve">§ </w:t>
      </w:r>
      <w:r w:rsidR="00250B7E" w:rsidRPr="005B1796">
        <w:rPr>
          <w:rFonts w:ascii="Franklin Gothic Book" w:eastAsia="Yu Gothic" w:hAnsi="Franklin Gothic Book" w:cstheme="minorHAnsi"/>
          <w:bCs/>
          <w:sz w:val="20"/>
          <w:szCs w:val="20"/>
          <w:lang w:val="pl-PL"/>
        </w:rPr>
        <w:t xml:space="preserve">8 </w:t>
      </w:r>
      <w:r w:rsidRPr="005B1796">
        <w:rPr>
          <w:rFonts w:ascii="Franklin Gothic Book" w:eastAsia="Yu Gothic" w:hAnsi="Franklin Gothic Book" w:cstheme="minorHAnsi"/>
          <w:bCs/>
          <w:sz w:val="20"/>
          <w:szCs w:val="20"/>
        </w:rPr>
        <w:t>ust. 2</w:t>
      </w:r>
      <w:r w:rsidRPr="005B1796">
        <w:rPr>
          <w:rFonts w:ascii="Franklin Gothic Book" w:eastAsia="Yu Gothic" w:hAnsi="Franklin Gothic Book" w:cstheme="minorHAnsi"/>
          <w:sz w:val="20"/>
          <w:szCs w:val="20"/>
        </w:rPr>
        <w:t xml:space="preserve">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w:t>
      </w:r>
    </w:p>
    <w:p w14:paraId="5DEDA0F1" w14:textId="4CCA76C6" w:rsidR="004603FF" w:rsidRPr="005B1796" w:rsidRDefault="004603FF" w:rsidP="00936414">
      <w:pPr>
        <w:pStyle w:val="Akapitzlist"/>
        <w:numPr>
          <w:ilvl w:val="0"/>
          <w:numId w:val="1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Kary określone w ust. 2 pkt 1-1</w:t>
      </w:r>
      <w:r w:rsidR="006D4986">
        <w:rPr>
          <w:rFonts w:ascii="Franklin Gothic Book" w:eastAsia="Yu Gothic" w:hAnsi="Franklin Gothic Book" w:cstheme="minorHAnsi"/>
          <w:sz w:val="20"/>
          <w:szCs w:val="20"/>
          <w:lang w:val="pl-PL"/>
        </w:rPr>
        <w:t>5</w:t>
      </w:r>
      <w:r w:rsidRPr="005B1796">
        <w:rPr>
          <w:rFonts w:ascii="Franklin Gothic Book" w:eastAsia="Yu Gothic" w:hAnsi="Franklin Gothic Book" w:cstheme="minorHAnsi"/>
          <w:sz w:val="20"/>
          <w:szCs w:val="20"/>
        </w:rPr>
        <w:t xml:space="preserve"> nalicza się niezależnie.</w:t>
      </w:r>
    </w:p>
    <w:p w14:paraId="372AEF43" w14:textId="77777777" w:rsidR="00250B7E" w:rsidRPr="005B1796" w:rsidRDefault="004603FF" w:rsidP="00936414">
      <w:pPr>
        <w:pStyle w:val="Akapitzlist"/>
        <w:numPr>
          <w:ilvl w:val="0"/>
          <w:numId w:val="1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Zapłata kar umownych i odszkodowania nie zwalnia Wykonawcy z </w:t>
      </w:r>
      <w:r w:rsidR="00250B7E" w:rsidRPr="005B1796">
        <w:rPr>
          <w:rFonts w:ascii="Franklin Gothic Book" w:eastAsia="Yu Gothic" w:hAnsi="Franklin Gothic Book" w:cstheme="minorHAnsi"/>
          <w:sz w:val="20"/>
          <w:szCs w:val="20"/>
        </w:rPr>
        <w:t>obowiązku zakończenia robót i</w:t>
      </w:r>
      <w:r w:rsidR="00250B7E" w:rsidRPr="005B1796">
        <w:rPr>
          <w:rFonts w:ascii="Franklin Gothic Book" w:eastAsia="Yu Gothic" w:hAnsi="Franklin Gothic Book" w:cstheme="minorHAnsi"/>
          <w:sz w:val="20"/>
          <w:szCs w:val="20"/>
          <w:lang w:val="pl-PL"/>
        </w:rPr>
        <w:t> </w:t>
      </w:r>
      <w:r w:rsidR="00250B7E" w:rsidRPr="005B1796">
        <w:rPr>
          <w:rFonts w:ascii="Franklin Gothic Book" w:eastAsia="Yu Gothic" w:hAnsi="Franklin Gothic Book" w:cstheme="minorHAnsi"/>
          <w:sz w:val="20"/>
          <w:szCs w:val="20"/>
        </w:rPr>
        <w:t>z</w:t>
      </w:r>
      <w:r w:rsidR="00250B7E"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jakichkolwiek innych zobowiązań wynikających z postanowień </w:t>
      </w:r>
      <w:r w:rsidR="002613CC" w:rsidRPr="005B1796">
        <w:rPr>
          <w:rFonts w:ascii="Franklin Gothic Book" w:eastAsia="Yu Gothic" w:hAnsi="Franklin Gothic Book" w:cstheme="minorHAnsi"/>
          <w:sz w:val="20"/>
          <w:szCs w:val="20"/>
          <w:lang w:val="pl-PL"/>
        </w:rPr>
        <w:t xml:space="preserve">niniejszej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w:t>
      </w:r>
    </w:p>
    <w:p w14:paraId="67276019" w14:textId="382B7561" w:rsidR="004603FF" w:rsidRPr="005B1796" w:rsidRDefault="004603FF" w:rsidP="00936414">
      <w:pPr>
        <w:pStyle w:val="Akapitzlist"/>
        <w:numPr>
          <w:ilvl w:val="0"/>
          <w:numId w:val="1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lastRenderedPageBreak/>
        <w:t>Kary umowne będą potrącane z wynagrodzenia należn</w:t>
      </w:r>
      <w:r w:rsidR="00250B7E" w:rsidRPr="005B1796">
        <w:rPr>
          <w:rFonts w:ascii="Franklin Gothic Book" w:eastAsia="Yu Gothic" w:hAnsi="Franklin Gothic Book" w:cstheme="minorHAnsi"/>
          <w:sz w:val="20"/>
          <w:szCs w:val="20"/>
        </w:rPr>
        <w:t xml:space="preserve">ego Wykonawcy </w:t>
      </w:r>
      <w:r w:rsidRPr="005B1796">
        <w:rPr>
          <w:rFonts w:ascii="Franklin Gothic Book" w:eastAsia="Yu Gothic" w:hAnsi="Franklin Gothic Book" w:cstheme="minorHAnsi"/>
          <w:sz w:val="20"/>
          <w:szCs w:val="20"/>
        </w:rPr>
        <w:t xml:space="preserve">lub zabezpieczenia należytego wykonania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 na co Wykonawca wyraża zgodę</w:t>
      </w:r>
      <w:r w:rsidR="006B576F" w:rsidRPr="005B1796">
        <w:rPr>
          <w:rFonts w:ascii="Franklin Gothic Book" w:eastAsia="Yu Gothic" w:hAnsi="Franklin Gothic Book" w:cstheme="minorHAnsi"/>
          <w:sz w:val="20"/>
          <w:szCs w:val="20"/>
          <w:lang w:val="pl-PL"/>
        </w:rPr>
        <w:t>.</w:t>
      </w:r>
    </w:p>
    <w:p w14:paraId="40041E47" w14:textId="18E88838" w:rsidR="00107DB9" w:rsidRPr="008656AB" w:rsidRDefault="004603FF" w:rsidP="008656AB">
      <w:pPr>
        <w:pStyle w:val="Akapitzlist"/>
        <w:numPr>
          <w:ilvl w:val="0"/>
          <w:numId w:val="10"/>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Strony zastrzegają sobie prawo do odszkodowania uzupełniająceg</w:t>
      </w:r>
      <w:r w:rsidR="00250B7E" w:rsidRPr="005B1796">
        <w:rPr>
          <w:rFonts w:ascii="Franklin Gothic Book" w:eastAsia="Yu Gothic" w:hAnsi="Franklin Gothic Book" w:cstheme="minorHAnsi"/>
          <w:sz w:val="20"/>
          <w:szCs w:val="20"/>
        </w:rPr>
        <w:t>o</w:t>
      </w:r>
      <w:r w:rsidR="006B7225">
        <w:rPr>
          <w:rFonts w:ascii="Franklin Gothic Book" w:eastAsia="Yu Gothic" w:hAnsi="Franklin Gothic Book" w:cstheme="minorHAnsi"/>
          <w:sz w:val="20"/>
          <w:szCs w:val="20"/>
          <w:lang w:val="pl-PL"/>
        </w:rPr>
        <w:t>,</w:t>
      </w:r>
      <w:r w:rsidR="00250B7E" w:rsidRPr="005B1796">
        <w:rPr>
          <w:rFonts w:ascii="Franklin Gothic Book" w:eastAsia="Yu Gothic" w:hAnsi="Franklin Gothic Book" w:cstheme="minorHAnsi"/>
          <w:sz w:val="20"/>
          <w:szCs w:val="20"/>
        </w:rPr>
        <w:t xml:space="preserve"> zgodnie </w:t>
      </w:r>
      <w:r w:rsidR="00FF1445" w:rsidRPr="005B1796">
        <w:rPr>
          <w:rFonts w:ascii="Franklin Gothic Book" w:eastAsia="Yu Gothic" w:hAnsi="Franklin Gothic Book" w:cstheme="minorHAnsi"/>
          <w:sz w:val="20"/>
          <w:szCs w:val="20"/>
        </w:rPr>
        <w:t xml:space="preserve">z zasadami ogólnymi </w:t>
      </w:r>
      <w:r w:rsidR="00FF1445" w:rsidRPr="00433CDE">
        <w:rPr>
          <w:rFonts w:ascii="Franklin Gothic Book" w:eastAsia="Yu Gothic" w:hAnsi="Franklin Gothic Book" w:cstheme="minorHAnsi"/>
          <w:i/>
          <w:sz w:val="20"/>
          <w:szCs w:val="20"/>
          <w:lang w:val="pl-PL"/>
        </w:rPr>
        <w:t>K</w:t>
      </w:r>
      <w:r w:rsidR="00433CDE" w:rsidRPr="00433CDE">
        <w:rPr>
          <w:rFonts w:ascii="Franklin Gothic Book" w:eastAsia="Yu Gothic" w:hAnsi="Franklin Gothic Book" w:cstheme="minorHAnsi"/>
          <w:i/>
          <w:sz w:val="20"/>
          <w:szCs w:val="20"/>
          <w:lang w:val="pl-PL"/>
        </w:rPr>
        <w:t xml:space="preserve">odeksu </w:t>
      </w:r>
      <w:r w:rsidR="00BF1C3C" w:rsidRPr="00433CDE">
        <w:rPr>
          <w:rFonts w:ascii="Franklin Gothic Book" w:eastAsia="Yu Gothic" w:hAnsi="Franklin Gothic Book" w:cstheme="minorHAnsi"/>
          <w:i/>
          <w:sz w:val="20"/>
          <w:szCs w:val="20"/>
          <w:lang w:val="pl-PL"/>
        </w:rPr>
        <w:t>cywilnego</w:t>
      </w:r>
      <w:r w:rsidRPr="005B1796">
        <w:rPr>
          <w:rFonts w:ascii="Franklin Gothic Book" w:eastAsia="Yu Gothic" w:hAnsi="Franklin Gothic Book" w:cstheme="minorHAnsi"/>
          <w:sz w:val="20"/>
          <w:szCs w:val="20"/>
        </w:rPr>
        <w:t>, przenoszącego wysokość kar umownych do wysokości rzeczywiście poniesionej szkody.</w:t>
      </w:r>
    </w:p>
    <w:p w14:paraId="01C9BF0F" w14:textId="17D42109" w:rsidR="006B576F" w:rsidRPr="005B1796" w:rsidRDefault="006B576F" w:rsidP="00183385">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xml:space="preserve">§ </w:t>
      </w:r>
      <w:r w:rsidRPr="005B1796">
        <w:rPr>
          <w:rFonts w:ascii="Franklin Gothic Book" w:eastAsia="Yu Gothic" w:hAnsi="Franklin Gothic Book" w:cstheme="minorHAnsi"/>
          <w:szCs w:val="20"/>
          <w:lang w:val="pl-PL"/>
        </w:rPr>
        <w:t>1</w:t>
      </w:r>
      <w:r w:rsidR="00250B7E" w:rsidRPr="005B1796">
        <w:rPr>
          <w:rFonts w:ascii="Franklin Gothic Book" w:eastAsia="Yu Gothic" w:hAnsi="Franklin Gothic Book" w:cstheme="minorHAnsi"/>
          <w:szCs w:val="20"/>
          <w:lang w:val="pl-PL"/>
        </w:rPr>
        <w:t>3</w:t>
      </w:r>
      <w:r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Odstąpienie od umowy</w:t>
      </w:r>
    </w:p>
    <w:p w14:paraId="74D86E28" w14:textId="1B157F9C" w:rsidR="00401994" w:rsidRPr="005B1796" w:rsidRDefault="006B576F" w:rsidP="00936414">
      <w:pPr>
        <w:pStyle w:val="Akapitzlist"/>
        <w:numPr>
          <w:ilvl w:val="0"/>
          <w:numId w:val="18"/>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uprawniony jest do odstąpienia od </w:t>
      </w:r>
      <w:r w:rsidR="00183385"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z przyczyn l</w:t>
      </w:r>
      <w:r w:rsidR="00107DB9">
        <w:rPr>
          <w:rFonts w:ascii="Franklin Gothic Book" w:eastAsia="Yu Gothic" w:hAnsi="Franklin Gothic Book" w:cstheme="minorHAnsi"/>
          <w:color w:val="000000"/>
          <w:sz w:val="20"/>
          <w:szCs w:val="20"/>
          <w:lang w:eastAsia="pl-PL"/>
        </w:rPr>
        <w:t>eżących po stronie Wykonawcy, w</w:t>
      </w:r>
      <w:r w:rsidR="00107DB9">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przypadku, gdy: </w:t>
      </w:r>
    </w:p>
    <w:p w14:paraId="6C6C42C2" w14:textId="629B93DB"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w:t>
      </w:r>
      <w:r w:rsidR="00AC016A">
        <w:rPr>
          <w:rFonts w:ascii="Franklin Gothic Book" w:eastAsia="Yu Gothic" w:hAnsi="Franklin Gothic Book" w:cstheme="minorHAnsi"/>
          <w:color w:val="000000"/>
          <w:sz w:val="20"/>
          <w:szCs w:val="20"/>
          <w:lang w:val="pl-PL" w:eastAsia="pl-PL"/>
        </w:rPr>
        <w:t xml:space="preserve"> w</w:t>
      </w:r>
      <w:r w:rsidR="00A61836">
        <w:rPr>
          <w:rFonts w:ascii="Franklin Gothic Book" w:eastAsia="Yu Gothic" w:hAnsi="Franklin Gothic Book" w:cstheme="minorHAnsi"/>
          <w:color w:val="000000"/>
          <w:sz w:val="20"/>
          <w:szCs w:val="20"/>
          <w:lang w:val="pl-PL" w:eastAsia="pl-PL"/>
        </w:rPr>
        <w:t xml:space="preserve"> terminie wynikającym z umowy </w:t>
      </w:r>
      <w:r w:rsidRPr="005B1796">
        <w:rPr>
          <w:rFonts w:ascii="Franklin Gothic Book" w:eastAsia="Yu Gothic" w:hAnsi="Franklin Gothic Book" w:cstheme="minorHAnsi"/>
          <w:color w:val="000000"/>
          <w:sz w:val="20"/>
          <w:szCs w:val="20"/>
          <w:lang w:eastAsia="pl-PL"/>
        </w:rPr>
        <w:t>nie przedkłada Zamawiającemu do zaakceptowania projektu umowy lub projekt</w:t>
      </w:r>
      <w:r w:rsidR="006277A7">
        <w:rPr>
          <w:rFonts w:ascii="Franklin Gothic Book" w:eastAsia="Yu Gothic" w:hAnsi="Franklin Gothic Book" w:cstheme="minorHAnsi"/>
          <w:color w:val="000000"/>
          <w:sz w:val="20"/>
          <w:szCs w:val="20"/>
          <w:lang w:eastAsia="pl-PL"/>
        </w:rPr>
        <w:t>u zmiany umowy o podwykonawstwo</w:t>
      </w:r>
      <w:r w:rsidRPr="005B1796">
        <w:rPr>
          <w:rFonts w:ascii="Franklin Gothic Book" w:eastAsia="Yu Gothic" w:hAnsi="Franklin Gothic Book" w:cstheme="minorHAnsi"/>
          <w:color w:val="000000"/>
          <w:sz w:val="20"/>
          <w:szCs w:val="20"/>
          <w:lang w:eastAsia="pl-PL"/>
        </w:rPr>
        <w:t xml:space="preserve">; </w:t>
      </w:r>
    </w:p>
    <w:p w14:paraId="195C73AE" w14:textId="55710E97"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nie realizuje postanowień </w:t>
      </w:r>
      <w:r w:rsidR="00BF252A"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 szczególności obowiązków, o których mowa </w:t>
      </w:r>
      <w:r w:rsidR="008656AB">
        <w:rPr>
          <w:rFonts w:ascii="Franklin Gothic Book" w:eastAsia="Yu Gothic" w:hAnsi="Franklin Gothic Book" w:cstheme="minorHAnsi"/>
          <w:color w:val="000000"/>
          <w:sz w:val="20"/>
          <w:szCs w:val="20"/>
          <w:lang w:eastAsia="pl-PL"/>
        </w:rPr>
        <w:br/>
      </w:r>
      <w:r w:rsidR="008656AB">
        <w:rPr>
          <w:rFonts w:ascii="Franklin Gothic Book" w:eastAsia="Yu Gothic" w:hAnsi="Franklin Gothic Book" w:cstheme="minorHAnsi"/>
          <w:color w:val="000000"/>
          <w:sz w:val="20"/>
          <w:szCs w:val="20"/>
          <w:lang w:val="pl-PL" w:eastAsia="pl-PL"/>
        </w:rPr>
        <w:t xml:space="preserve">w </w:t>
      </w:r>
      <w:r w:rsidRPr="005B1796">
        <w:rPr>
          <w:rFonts w:ascii="Franklin Gothic Book" w:eastAsia="Yu Gothic" w:hAnsi="Franklin Gothic Book" w:cstheme="minorHAnsi"/>
          <w:color w:val="000000"/>
          <w:sz w:val="20"/>
          <w:szCs w:val="20"/>
          <w:lang w:eastAsia="pl-PL"/>
        </w:rPr>
        <w:t xml:space="preserve">§ </w:t>
      </w:r>
      <w:r w:rsidR="00BF252A" w:rsidRPr="005B1796">
        <w:rPr>
          <w:rFonts w:ascii="Franklin Gothic Book" w:eastAsia="Yu Gothic" w:hAnsi="Franklin Gothic Book" w:cstheme="minorHAnsi"/>
          <w:color w:val="000000"/>
          <w:sz w:val="20"/>
          <w:szCs w:val="20"/>
          <w:lang w:val="pl-PL" w:eastAsia="pl-PL"/>
        </w:rPr>
        <w:t>4</w:t>
      </w:r>
      <w:r w:rsidRPr="005B1796">
        <w:rPr>
          <w:rFonts w:ascii="Franklin Gothic Book" w:eastAsia="Yu Gothic" w:hAnsi="Franklin Gothic Book" w:cstheme="minorHAnsi"/>
          <w:color w:val="000000"/>
          <w:sz w:val="20"/>
          <w:szCs w:val="20"/>
          <w:lang w:eastAsia="pl-PL"/>
        </w:rPr>
        <w:t xml:space="preserve"> i</w:t>
      </w:r>
      <w:r w:rsidR="00DD7967">
        <w:rPr>
          <w:rFonts w:ascii="Franklin Gothic Book" w:eastAsia="Yu Gothic" w:hAnsi="Franklin Gothic Book" w:cstheme="minorHAnsi"/>
          <w:color w:val="000000"/>
          <w:sz w:val="20"/>
          <w:szCs w:val="20"/>
          <w:lang w:val="pl-PL" w:eastAsia="pl-PL"/>
        </w:rPr>
        <w:t xml:space="preserve"> </w:t>
      </w:r>
      <w:r w:rsidRPr="005B1796">
        <w:rPr>
          <w:rFonts w:ascii="Franklin Gothic Book" w:eastAsia="Yu Gothic" w:hAnsi="Franklin Gothic Book" w:cstheme="minorHAnsi"/>
          <w:color w:val="000000"/>
          <w:sz w:val="20"/>
          <w:szCs w:val="20"/>
          <w:lang w:eastAsia="pl-PL"/>
        </w:rPr>
        <w:t xml:space="preserve">§ </w:t>
      </w:r>
      <w:r w:rsidR="00BF252A" w:rsidRPr="005B1796">
        <w:rPr>
          <w:rFonts w:ascii="Franklin Gothic Book" w:eastAsia="Yu Gothic" w:hAnsi="Franklin Gothic Book" w:cstheme="minorHAnsi"/>
          <w:color w:val="000000"/>
          <w:sz w:val="20"/>
          <w:szCs w:val="20"/>
          <w:lang w:val="pl-PL" w:eastAsia="pl-PL"/>
        </w:rPr>
        <w:t>5</w:t>
      </w:r>
      <w:r w:rsidRPr="005B1796">
        <w:rPr>
          <w:rFonts w:ascii="Franklin Gothic Book" w:eastAsia="Yu Gothic" w:hAnsi="Franklin Gothic Book" w:cstheme="minorHAnsi"/>
          <w:color w:val="000000"/>
          <w:sz w:val="20"/>
          <w:szCs w:val="20"/>
          <w:lang w:eastAsia="pl-PL"/>
        </w:rPr>
        <w:t xml:space="preserve"> </w:t>
      </w:r>
      <w:r w:rsidR="00BF252A"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t>
      </w:r>
    </w:p>
    <w:p w14:paraId="446446F5" w14:textId="08660EE4"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nie zatrudnia pracowników na podstawie stosunku pracy w zakresie</w:t>
      </w:r>
      <w:r w:rsidR="00433CDE">
        <w:rPr>
          <w:rFonts w:ascii="Franklin Gothic Book" w:eastAsia="Yu Gothic" w:hAnsi="Franklin Gothic Book" w:cstheme="minorHAnsi"/>
          <w:color w:val="000000"/>
          <w:sz w:val="20"/>
          <w:szCs w:val="20"/>
          <w:lang w:eastAsia="pl-PL"/>
        </w:rPr>
        <w:t xml:space="preserve"> wskazanym w</w:t>
      </w:r>
      <w:r w:rsidR="00433CDE">
        <w:rPr>
          <w:rFonts w:ascii="Franklin Gothic Book" w:eastAsia="Yu Gothic" w:hAnsi="Franklin Gothic Book" w:cstheme="minorHAnsi"/>
          <w:color w:val="000000"/>
          <w:sz w:val="20"/>
          <w:szCs w:val="20"/>
          <w:lang w:val="pl-PL" w:eastAsia="pl-PL"/>
        </w:rPr>
        <w:t> </w:t>
      </w:r>
      <w:r w:rsidR="00BF252A" w:rsidRPr="005B1796">
        <w:rPr>
          <w:rFonts w:ascii="Franklin Gothic Book" w:eastAsia="Yu Gothic" w:hAnsi="Franklin Gothic Book" w:cstheme="minorHAnsi"/>
          <w:color w:val="000000"/>
          <w:sz w:val="20"/>
          <w:szCs w:val="20"/>
          <w:lang w:val="pl-PL" w:eastAsia="pl-PL"/>
        </w:rPr>
        <w:t>umowie</w:t>
      </w:r>
      <w:r w:rsidRPr="005B1796">
        <w:rPr>
          <w:rFonts w:ascii="Franklin Gothic Book" w:eastAsia="Yu Gothic" w:hAnsi="Franklin Gothic Book" w:cstheme="minorHAnsi"/>
          <w:color w:val="000000"/>
          <w:sz w:val="20"/>
          <w:szCs w:val="20"/>
          <w:lang w:eastAsia="pl-PL"/>
        </w:rPr>
        <w:t xml:space="preserve">; </w:t>
      </w:r>
    </w:p>
    <w:p w14:paraId="0F25513B" w14:textId="26751186"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nie przekazuje lub nie udostępnia danych i dokumentów dotyczących zatrudniania pracowników na podstawie stosunku pracy w zakresie wskazanym w </w:t>
      </w:r>
      <w:r w:rsidR="00BF252A" w:rsidRPr="005B1796">
        <w:rPr>
          <w:rFonts w:ascii="Franklin Gothic Book" w:eastAsia="Yu Gothic" w:hAnsi="Franklin Gothic Book" w:cstheme="minorHAnsi"/>
          <w:color w:val="000000"/>
          <w:sz w:val="20"/>
          <w:szCs w:val="20"/>
          <w:lang w:val="pl-PL" w:eastAsia="pl-PL"/>
        </w:rPr>
        <w:t>u</w:t>
      </w:r>
      <w:r w:rsidR="00BF252A" w:rsidRPr="005B1796">
        <w:rPr>
          <w:rFonts w:ascii="Franklin Gothic Book" w:eastAsia="Yu Gothic" w:hAnsi="Franklin Gothic Book" w:cstheme="minorHAnsi"/>
          <w:color w:val="000000"/>
          <w:sz w:val="20"/>
          <w:szCs w:val="20"/>
          <w:lang w:eastAsia="pl-PL"/>
        </w:rPr>
        <w:t xml:space="preserve">mowie </w:t>
      </w:r>
      <w:r w:rsidR="006277A7">
        <w:rPr>
          <w:rFonts w:ascii="Franklin Gothic Book" w:eastAsia="Yu Gothic" w:hAnsi="Franklin Gothic Book" w:cstheme="minorHAnsi"/>
          <w:color w:val="000000"/>
          <w:sz w:val="20"/>
          <w:szCs w:val="20"/>
          <w:lang w:eastAsia="pl-PL"/>
        </w:rPr>
        <w:t>lub uchyla się od</w:t>
      </w:r>
      <w:r w:rsidR="006277A7">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kontroli Zamawiającego w tym zakresie; </w:t>
      </w:r>
    </w:p>
    <w:p w14:paraId="7411B971" w14:textId="6C92B838"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bez uzasadnionego powodu zaprzestanie realizacji </w:t>
      </w:r>
      <w:r w:rsidR="00BF252A" w:rsidRPr="005B1796">
        <w:rPr>
          <w:rFonts w:ascii="Franklin Gothic Book" w:eastAsia="Yu Gothic" w:hAnsi="Franklin Gothic Book" w:cstheme="minorHAnsi"/>
          <w:color w:val="000000"/>
          <w:sz w:val="20"/>
          <w:szCs w:val="20"/>
          <w:lang w:eastAsia="pl-PL"/>
        </w:rPr>
        <w:t>przedmiotu umowy, tj.</w:t>
      </w:r>
      <w:r w:rsidR="00BF252A" w:rsidRPr="005B1796">
        <w:rPr>
          <w:rFonts w:ascii="Franklin Gothic Book" w:eastAsia="Yu Gothic" w:hAnsi="Franklin Gothic Book" w:cstheme="minorHAnsi"/>
          <w:color w:val="000000"/>
          <w:sz w:val="20"/>
          <w:szCs w:val="20"/>
          <w:lang w:val="pl-PL" w:eastAsia="pl-PL"/>
        </w:rPr>
        <w:t> </w:t>
      </w:r>
      <w:r w:rsidR="00BF252A" w:rsidRPr="005B1796">
        <w:rPr>
          <w:rFonts w:ascii="Franklin Gothic Book" w:eastAsia="Yu Gothic" w:hAnsi="Franklin Gothic Book" w:cstheme="minorHAnsi"/>
          <w:color w:val="000000"/>
          <w:sz w:val="20"/>
          <w:szCs w:val="20"/>
          <w:lang w:eastAsia="pl-PL"/>
        </w:rPr>
        <w:t>w</w:t>
      </w:r>
      <w:r w:rsidR="00BF252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sposób nieprzerwany nie realizu</w:t>
      </w:r>
      <w:r w:rsidR="0010521A">
        <w:rPr>
          <w:rFonts w:ascii="Franklin Gothic Book" w:eastAsia="Yu Gothic" w:hAnsi="Franklin Gothic Book" w:cstheme="minorHAnsi"/>
          <w:color w:val="000000"/>
          <w:sz w:val="20"/>
          <w:szCs w:val="20"/>
          <w:lang w:eastAsia="pl-PL"/>
        </w:rPr>
        <w:t>je go przez okres co najmniej 30</w:t>
      </w:r>
      <w:r w:rsidRPr="005B1796">
        <w:rPr>
          <w:rFonts w:ascii="Franklin Gothic Book" w:eastAsia="Yu Gothic" w:hAnsi="Franklin Gothic Book" w:cstheme="minorHAnsi"/>
          <w:color w:val="000000"/>
          <w:sz w:val="20"/>
          <w:szCs w:val="20"/>
          <w:lang w:eastAsia="pl-PL"/>
        </w:rPr>
        <w:t xml:space="preserve"> dni; </w:t>
      </w:r>
    </w:p>
    <w:p w14:paraId="510497FC" w14:textId="246D36D3"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bez uzasadnionego powodu nie rozpoczął </w:t>
      </w:r>
      <w:r w:rsidR="00BF252A" w:rsidRPr="005B1796">
        <w:rPr>
          <w:rFonts w:ascii="Franklin Gothic Book" w:eastAsia="Yu Gothic" w:hAnsi="Franklin Gothic Book" w:cstheme="minorHAnsi"/>
          <w:color w:val="000000"/>
          <w:sz w:val="20"/>
          <w:szCs w:val="20"/>
          <w:lang w:eastAsia="pl-PL"/>
        </w:rPr>
        <w:t>realizacji przedmiotu umowy w</w:t>
      </w:r>
      <w:r w:rsidR="00BF252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terminie określonym przez Zamawiającego lub w przypadku wstrzymania jego realizacji przez Zamawiającego nie podjął dalszej realizacji </w:t>
      </w:r>
      <w:r w:rsidR="00BF252A" w:rsidRPr="005B1796">
        <w:rPr>
          <w:rFonts w:ascii="Franklin Gothic Book" w:eastAsia="Yu Gothic" w:hAnsi="Franklin Gothic Book" w:cstheme="minorHAnsi"/>
          <w:color w:val="000000"/>
          <w:sz w:val="20"/>
          <w:szCs w:val="20"/>
          <w:lang w:eastAsia="pl-PL"/>
        </w:rPr>
        <w:t xml:space="preserve">przedmiotu umowy w ciągu </w:t>
      </w:r>
      <w:r w:rsidR="00433CDE">
        <w:rPr>
          <w:rFonts w:ascii="Franklin Gothic Book" w:eastAsia="Yu Gothic" w:hAnsi="Franklin Gothic Book" w:cstheme="minorHAnsi"/>
          <w:color w:val="000000"/>
          <w:sz w:val="20"/>
          <w:szCs w:val="20"/>
          <w:lang w:val="pl-PL" w:eastAsia="pl-PL"/>
        </w:rPr>
        <w:t>7</w:t>
      </w:r>
      <w:r w:rsidR="00BF252A" w:rsidRPr="005B1796">
        <w:rPr>
          <w:rFonts w:ascii="Franklin Gothic Book" w:eastAsia="Yu Gothic" w:hAnsi="Franklin Gothic Book" w:cstheme="minorHAnsi"/>
          <w:color w:val="000000"/>
          <w:sz w:val="20"/>
          <w:szCs w:val="20"/>
          <w:lang w:eastAsia="pl-PL"/>
        </w:rPr>
        <w:t xml:space="preserve"> dni od</w:t>
      </w:r>
      <w:r w:rsidR="00BF252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otrzymania od Zamawiającego </w:t>
      </w:r>
      <w:r w:rsidR="00AC016A">
        <w:rPr>
          <w:rFonts w:ascii="Franklin Gothic Book" w:eastAsia="Yu Gothic" w:hAnsi="Franklin Gothic Book" w:cstheme="minorHAnsi"/>
          <w:color w:val="000000"/>
          <w:sz w:val="20"/>
          <w:szCs w:val="20"/>
          <w:lang w:val="pl-PL" w:eastAsia="pl-PL"/>
        </w:rPr>
        <w:t xml:space="preserve">pisemnej </w:t>
      </w:r>
      <w:r w:rsidR="006277A7">
        <w:rPr>
          <w:rFonts w:ascii="Franklin Gothic Book" w:eastAsia="Yu Gothic" w:hAnsi="Franklin Gothic Book" w:cstheme="minorHAnsi"/>
          <w:color w:val="000000"/>
          <w:sz w:val="20"/>
          <w:szCs w:val="20"/>
          <w:lang w:val="pl-PL" w:eastAsia="pl-PL"/>
        </w:rPr>
        <w:t>informacji</w:t>
      </w:r>
      <w:r w:rsidRPr="005B1796">
        <w:rPr>
          <w:rFonts w:ascii="Franklin Gothic Book" w:eastAsia="Yu Gothic" w:hAnsi="Franklin Gothic Book" w:cstheme="minorHAnsi"/>
          <w:color w:val="000000"/>
          <w:sz w:val="20"/>
          <w:szCs w:val="20"/>
          <w:lang w:eastAsia="pl-PL"/>
        </w:rPr>
        <w:t xml:space="preserve"> o wznowieniu jego realizacji; </w:t>
      </w:r>
    </w:p>
    <w:p w14:paraId="513558E4" w14:textId="394E85F9" w:rsidR="00721FD0" w:rsidRPr="00433CDE" w:rsidRDefault="006B576F" w:rsidP="00433CDE">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wykonuje </w:t>
      </w:r>
      <w:r w:rsidR="00BF252A" w:rsidRPr="005B1796">
        <w:rPr>
          <w:rFonts w:ascii="Franklin Gothic Book" w:eastAsia="Yu Gothic" w:hAnsi="Franklin Gothic Book" w:cstheme="minorHAnsi"/>
          <w:color w:val="000000"/>
          <w:sz w:val="20"/>
          <w:szCs w:val="20"/>
          <w:lang w:eastAsia="pl-PL"/>
        </w:rPr>
        <w:t>przedmiot umowy</w:t>
      </w:r>
      <w:r w:rsidRPr="005B1796">
        <w:rPr>
          <w:rFonts w:ascii="Franklin Gothic Book" w:eastAsia="Yu Gothic" w:hAnsi="Franklin Gothic Book" w:cstheme="minorHAnsi"/>
          <w:color w:val="000000"/>
          <w:sz w:val="20"/>
          <w:szCs w:val="20"/>
          <w:lang w:eastAsia="pl-PL"/>
        </w:rPr>
        <w:t xml:space="preserve"> wadliwie lub niezgodnie z </w:t>
      </w:r>
      <w:r w:rsidR="006277A7">
        <w:rPr>
          <w:rFonts w:ascii="Franklin Gothic Book" w:eastAsia="Yu Gothic" w:hAnsi="Franklin Gothic Book" w:cstheme="minorHAnsi"/>
          <w:color w:val="000000"/>
          <w:sz w:val="20"/>
          <w:szCs w:val="20"/>
          <w:lang w:val="pl-PL" w:eastAsia="pl-PL"/>
        </w:rPr>
        <w:t>OPZ</w:t>
      </w:r>
      <w:r w:rsidRPr="005B1796">
        <w:rPr>
          <w:rFonts w:ascii="Franklin Gothic Book" w:eastAsia="Yu Gothic" w:hAnsi="Franklin Gothic Book" w:cstheme="minorHAnsi"/>
          <w:color w:val="000000"/>
          <w:sz w:val="20"/>
          <w:szCs w:val="20"/>
          <w:lang w:eastAsia="pl-PL"/>
        </w:rPr>
        <w:t xml:space="preserve"> oraz nie </w:t>
      </w:r>
      <w:r w:rsidR="008656AB">
        <w:rPr>
          <w:rFonts w:ascii="Franklin Gothic Book" w:eastAsia="Yu Gothic" w:hAnsi="Franklin Gothic Book" w:cstheme="minorHAnsi"/>
          <w:color w:val="000000"/>
          <w:sz w:val="20"/>
          <w:szCs w:val="20"/>
          <w:lang w:val="pl-PL" w:eastAsia="pl-PL"/>
        </w:rPr>
        <w:t xml:space="preserve">stosuje się </w:t>
      </w:r>
      <w:r w:rsidR="008656AB">
        <w:rPr>
          <w:rFonts w:ascii="Franklin Gothic Book" w:eastAsia="Yu Gothic" w:hAnsi="Franklin Gothic Book" w:cstheme="minorHAnsi"/>
          <w:color w:val="000000"/>
          <w:sz w:val="20"/>
          <w:szCs w:val="20"/>
          <w:lang w:val="pl-PL" w:eastAsia="pl-PL"/>
        </w:rPr>
        <w:br/>
        <w:t>do</w:t>
      </w:r>
      <w:r w:rsidR="008656AB">
        <w:rPr>
          <w:rFonts w:ascii="Franklin Gothic Book" w:eastAsia="Yu Gothic" w:hAnsi="Franklin Gothic Book" w:cstheme="minorHAnsi"/>
          <w:color w:val="000000"/>
          <w:sz w:val="20"/>
          <w:szCs w:val="20"/>
          <w:lang w:eastAsia="pl-PL"/>
        </w:rPr>
        <w:t xml:space="preserve"> polece</w:t>
      </w:r>
      <w:r w:rsidR="008656AB">
        <w:rPr>
          <w:rFonts w:ascii="Franklin Gothic Book" w:eastAsia="Yu Gothic" w:hAnsi="Franklin Gothic Book" w:cstheme="minorHAnsi"/>
          <w:color w:val="000000"/>
          <w:sz w:val="20"/>
          <w:szCs w:val="20"/>
          <w:lang w:val="pl-PL" w:eastAsia="pl-PL"/>
        </w:rPr>
        <w:t>ń</w:t>
      </w:r>
      <w:r w:rsidR="008656AB">
        <w:rPr>
          <w:rFonts w:ascii="Franklin Gothic Book" w:eastAsia="Yu Gothic" w:hAnsi="Franklin Gothic Book" w:cstheme="minorHAnsi"/>
          <w:color w:val="000000"/>
          <w:sz w:val="20"/>
          <w:szCs w:val="20"/>
          <w:lang w:eastAsia="pl-PL"/>
        </w:rPr>
        <w:t xml:space="preserve"> Zamawiającego dotyczących</w:t>
      </w:r>
      <w:r w:rsidRPr="005B1796">
        <w:rPr>
          <w:rFonts w:ascii="Franklin Gothic Book" w:eastAsia="Yu Gothic" w:hAnsi="Franklin Gothic Book" w:cstheme="minorHAnsi"/>
          <w:color w:val="000000"/>
          <w:sz w:val="20"/>
          <w:szCs w:val="20"/>
          <w:lang w:eastAsia="pl-PL"/>
        </w:rPr>
        <w:t xml:space="preserve"> poprawek lub zmian sposobu wykonania </w:t>
      </w:r>
      <w:r w:rsidR="00BF252A" w:rsidRPr="005B1796">
        <w:rPr>
          <w:rFonts w:ascii="Franklin Gothic Book" w:eastAsia="Yu Gothic" w:hAnsi="Franklin Gothic Book" w:cstheme="minorHAnsi"/>
          <w:color w:val="000000"/>
          <w:sz w:val="20"/>
          <w:szCs w:val="20"/>
          <w:lang w:eastAsia="pl-PL"/>
        </w:rPr>
        <w:t>przedmiotu u</w:t>
      </w:r>
      <w:r w:rsidR="006277A7">
        <w:rPr>
          <w:rFonts w:ascii="Franklin Gothic Book" w:eastAsia="Yu Gothic" w:hAnsi="Franklin Gothic Book" w:cstheme="minorHAnsi"/>
          <w:color w:val="000000"/>
          <w:sz w:val="20"/>
          <w:szCs w:val="20"/>
          <w:lang w:eastAsia="pl-PL"/>
        </w:rPr>
        <w:t>mowy w</w:t>
      </w:r>
      <w:r w:rsidR="006277A7">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wyznaczonym przez Zamawiającego terminie; </w:t>
      </w:r>
    </w:p>
    <w:p w14:paraId="1CAD8078" w14:textId="07F83BE6"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nie wykonuje poleceń Zamawiającego w zakresie terminów realizacji poszczególnych elementów </w:t>
      </w:r>
      <w:r w:rsidR="00BF252A"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 xml:space="preserve">lub jeżeli stopień zaawansowania realizacji </w:t>
      </w:r>
      <w:r w:rsidR="00BF252A" w:rsidRPr="005B1796">
        <w:rPr>
          <w:rFonts w:ascii="Franklin Gothic Book" w:eastAsia="Yu Gothic" w:hAnsi="Franklin Gothic Book" w:cstheme="minorHAnsi"/>
          <w:color w:val="000000"/>
          <w:sz w:val="20"/>
          <w:szCs w:val="20"/>
          <w:lang w:eastAsia="pl-PL"/>
        </w:rPr>
        <w:t>przedmiotu u</w:t>
      </w:r>
      <w:r w:rsidR="00024C9D">
        <w:rPr>
          <w:rFonts w:ascii="Franklin Gothic Book" w:eastAsia="Yu Gothic" w:hAnsi="Franklin Gothic Book" w:cstheme="minorHAnsi"/>
          <w:color w:val="000000"/>
          <w:sz w:val="20"/>
          <w:szCs w:val="20"/>
          <w:lang w:eastAsia="pl-PL"/>
        </w:rPr>
        <w:t>mowy w</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ocenie Zamawiającego będzie wskazywał, iż termin jego wykonania jest zagrożony; </w:t>
      </w:r>
    </w:p>
    <w:p w14:paraId="2387C60A" w14:textId="77777777" w:rsidR="00401994" w:rsidRPr="005B1796" w:rsidRDefault="006B576F" w:rsidP="00936414">
      <w:pPr>
        <w:pStyle w:val="Akapitzlist"/>
        <w:numPr>
          <w:ilvl w:val="1"/>
          <w:numId w:val="18"/>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nastąpi likwidacja przedsiębiorstwa Wykonawcy lub zawieszenie działalności gospodarczej prowadzonej przez Wykonawcę; </w:t>
      </w:r>
    </w:p>
    <w:p w14:paraId="6908150A" w14:textId="3429C5C3" w:rsidR="006B576F"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nastąpi zajęcie przez uprawnione organy majątku Wykonawcy lub jego utrata w inny sposób, skutkujące uniemożliwieniem wykonania </w:t>
      </w:r>
      <w:r w:rsidR="00BF252A" w:rsidRPr="005B1796">
        <w:rPr>
          <w:rFonts w:ascii="Franklin Gothic Book" w:eastAsia="Yu Gothic" w:hAnsi="Franklin Gothic Book" w:cstheme="minorHAnsi"/>
          <w:color w:val="000000"/>
          <w:sz w:val="20"/>
          <w:szCs w:val="20"/>
          <w:lang w:eastAsia="pl-PL"/>
        </w:rPr>
        <w:t>przedmiotu umowy</w:t>
      </w:r>
      <w:r w:rsidRPr="005B1796">
        <w:rPr>
          <w:rFonts w:ascii="Franklin Gothic Book" w:eastAsia="Yu Gothic" w:hAnsi="Franklin Gothic Book" w:cstheme="minorHAnsi"/>
          <w:color w:val="000000"/>
          <w:sz w:val="20"/>
          <w:szCs w:val="20"/>
          <w:lang w:eastAsia="pl-PL"/>
        </w:rPr>
        <w:t xml:space="preserve">. </w:t>
      </w:r>
    </w:p>
    <w:p w14:paraId="761C0A47" w14:textId="3B8E2287" w:rsidR="006B576F" w:rsidRPr="005B1796" w:rsidRDefault="006B576F"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przypadkach, o których mowa w pkt 1-10, przed odstąpieniem </w:t>
      </w:r>
      <w:r w:rsidR="00BF252A" w:rsidRPr="005B1796">
        <w:rPr>
          <w:rFonts w:ascii="Franklin Gothic Book" w:eastAsia="Yu Gothic" w:hAnsi="Franklin Gothic Book" w:cstheme="minorHAnsi"/>
          <w:color w:val="000000"/>
          <w:sz w:val="20"/>
          <w:szCs w:val="20"/>
          <w:lang w:eastAsia="pl-PL"/>
        </w:rPr>
        <w:t>od u</w:t>
      </w:r>
      <w:r w:rsidRPr="005B1796">
        <w:rPr>
          <w:rFonts w:ascii="Franklin Gothic Book" w:eastAsia="Yu Gothic" w:hAnsi="Franklin Gothic Book" w:cstheme="minorHAnsi"/>
          <w:color w:val="000000"/>
          <w:sz w:val="20"/>
          <w:szCs w:val="20"/>
          <w:lang w:eastAsia="pl-PL"/>
        </w:rPr>
        <w:t>mowy Zamawiający wezwie Wykonawcę w formie pisemnej do usunięcia stwierdzonego narusze</w:t>
      </w:r>
      <w:r w:rsidR="003324F7">
        <w:rPr>
          <w:rFonts w:ascii="Franklin Gothic Book" w:eastAsia="Yu Gothic" w:hAnsi="Franklin Gothic Book" w:cstheme="minorHAnsi"/>
          <w:color w:val="000000"/>
          <w:sz w:val="20"/>
          <w:szCs w:val="20"/>
          <w:lang w:eastAsia="pl-PL"/>
        </w:rPr>
        <w:t xml:space="preserve">nia bądź wykonania obowiązku </w:t>
      </w:r>
      <w:r w:rsidRPr="005B1796">
        <w:rPr>
          <w:rFonts w:ascii="Franklin Gothic Book" w:eastAsia="Yu Gothic" w:hAnsi="Franklin Gothic Book" w:cstheme="minorHAnsi"/>
          <w:color w:val="000000"/>
          <w:sz w:val="20"/>
          <w:szCs w:val="20"/>
          <w:lang w:eastAsia="pl-PL"/>
        </w:rPr>
        <w:t xml:space="preserve">i wyznaczy </w:t>
      </w:r>
      <w:r w:rsidRPr="005B1796">
        <w:rPr>
          <w:rFonts w:ascii="Franklin Gothic Book" w:eastAsia="Yu Gothic" w:hAnsi="Franklin Gothic Book" w:cstheme="minorHAnsi"/>
          <w:color w:val="000000"/>
          <w:sz w:val="20"/>
          <w:szCs w:val="20"/>
          <w:lang w:eastAsia="pl-PL"/>
        </w:rPr>
        <w:lastRenderedPageBreak/>
        <w:t xml:space="preserve">Wykonawcy w tym celu dodatkowy, co najmniej 14-dniowy termin, po którego bezskutecznym upływie Zamawiający uprawniony będzie do odstąpienia od </w:t>
      </w:r>
      <w:r w:rsidR="00BF252A"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mowy. </w:t>
      </w:r>
    </w:p>
    <w:p w14:paraId="560BA29E" w14:textId="37E0266C" w:rsidR="006B576F" w:rsidRPr="005B1796" w:rsidRDefault="006B576F"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może odstąpić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z przyczyn leżących po</w:t>
      </w:r>
      <w:r w:rsidR="00BF252A" w:rsidRPr="005B1796">
        <w:rPr>
          <w:rFonts w:ascii="Franklin Gothic Book" w:eastAsia="Yu Gothic" w:hAnsi="Franklin Gothic Book" w:cstheme="minorHAnsi"/>
          <w:color w:val="000000"/>
          <w:sz w:val="20"/>
          <w:szCs w:val="20"/>
          <w:lang w:eastAsia="pl-PL"/>
        </w:rPr>
        <w:t xml:space="preserve"> stronie Wykonawcy w przypadku </w:t>
      </w:r>
      <w:r w:rsidRPr="005B1796">
        <w:rPr>
          <w:rFonts w:ascii="Franklin Gothic Book" w:eastAsia="Yu Gothic" w:hAnsi="Franklin Gothic Book" w:cstheme="minorHAnsi"/>
          <w:color w:val="000000"/>
          <w:sz w:val="20"/>
          <w:szCs w:val="20"/>
          <w:lang w:eastAsia="pl-PL"/>
        </w:rPr>
        <w:t>konieczności dokonania bezpośrednich zapłat na sumę większ</w:t>
      </w:r>
      <w:r w:rsidR="00107DB9">
        <w:rPr>
          <w:rFonts w:ascii="Franklin Gothic Book" w:eastAsia="Yu Gothic" w:hAnsi="Franklin Gothic Book" w:cstheme="minorHAnsi"/>
          <w:color w:val="000000"/>
          <w:sz w:val="20"/>
          <w:szCs w:val="20"/>
          <w:lang w:eastAsia="pl-PL"/>
        </w:rPr>
        <w:t>ą niż 5% wynagrodzenia</w:t>
      </w:r>
      <w:r w:rsidR="006277A7">
        <w:rPr>
          <w:rFonts w:ascii="Franklin Gothic Book" w:eastAsia="Yu Gothic" w:hAnsi="Franklin Gothic Book" w:cstheme="minorHAnsi"/>
          <w:color w:val="000000"/>
          <w:sz w:val="20"/>
          <w:szCs w:val="20"/>
          <w:lang w:eastAsia="pl-PL"/>
        </w:rPr>
        <w:t>, o którym mowa w § 8 ust.</w:t>
      </w:r>
      <w:r w:rsidR="006277A7">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2 </w:t>
      </w:r>
      <w:r w:rsidR="00BF252A"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mowy, podwykonawcy lub dalszemu podwykonawcy. </w:t>
      </w:r>
    </w:p>
    <w:p w14:paraId="4B813E46" w14:textId="3EFF4524" w:rsidR="00DA17B7" w:rsidRPr="003324F7" w:rsidRDefault="006B576F" w:rsidP="003324F7">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może odstąpić od </w:t>
      </w:r>
      <w:r w:rsidR="00705ADB" w:rsidRPr="005B1796">
        <w:rPr>
          <w:rFonts w:ascii="Franklin Gothic Book" w:eastAsia="Yu Gothic" w:hAnsi="Franklin Gothic Book" w:cstheme="minorHAnsi"/>
          <w:color w:val="000000"/>
          <w:sz w:val="20"/>
          <w:szCs w:val="20"/>
          <w:lang w:val="pl-PL" w:eastAsia="pl-PL"/>
        </w:rPr>
        <w:t>u</w:t>
      </w:r>
      <w:r w:rsidR="00024C9D">
        <w:rPr>
          <w:rFonts w:ascii="Franklin Gothic Book" w:eastAsia="Yu Gothic" w:hAnsi="Franklin Gothic Book" w:cstheme="minorHAnsi"/>
          <w:color w:val="000000"/>
          <w:sz w:val="20"/>
          <w:szCs w:val="20"/>
          <w:lang w:eastAsia="pl-PL"/>
        </w:rPr>
        <w:t>mowy w terminie 6</w:t>
      </w:r>
      <w:r w:rsidRPr="005B1796">
        <w:rPr>
          <w:rFonts w:ascii="Franklin Gothic Book" w:eastAsia="Yu Gothic" w:hAnsi="Franklin Gothic Book" w:cstheme="minorHAnsi"/>
          <w:color w:val="000000"/>
          <w:sz w:val="20"/>
          <w:szCs w:val="20"/>
          <w:lang w:eastAsia="pl-PL"/>
        </w:rPr>
        <w:t>0 dni</w:t>
      </w:r>
      <w:r w:rsidR="00705ADB" w:rsidRPr="005B1796">
        <w:rPr>
          <w:rFonts w:ascii="Franklin Gothic Book" w:eastAsia="Yu Gothic" w:hAnsi="Franklin Gothic Book" w:cstheme="minorHAnsi"/>
          <w:color w:val="000000"/>
          <w:sz w:val="20"/>
          <w:szCs w:val="20"/>
          <w:lang w:eastAsia="pl-PL"/>
        </w:rPr>
        <w:t xml:space="preserve"> od dnia powzięcia wiadomości o</w:t>
      </w:r>
      <w:r w:rsidR="00705ADB"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okolicznościach stanowiących podstawę odstąpi</w:t>
      </w:r>
      <w:r w:rsidR="00705ADB" w:rsidRPr="005B1796">
        <w:rPr>
          <w:rFonts w:ascii="Franklin Gothic Book" w:eastAsia="Yu Gothic" w:hAnsi="Franklin Gothic Book" w:cstheme="minorHAnsi"/>
          <w:color w:val="000000"/>
          <w:sz w:val="20"/>
          <w:szCs w:val="20"/>
          <w:lang w:eastAsia="pl-PL"/>
        </w:rPr>
        <w:t>enia, o których mowa w ust. 1 i 3</w:t>
      </w:r>
      <w:r w:rsidR="00705ADB" w:rsidRPr="005B1796">
        <w:rPr>
          <w:rFonts w:ascii="Franklin Gothic Book" w:eastAsia="Yu Gothic" w:hAnsi="Franklin Gothic Book" w:cstheme="minorHAnsi"/>
          <w:color w:val="000000"/>
          <w:sz w:val="20"/>
          <w:szCs w:val="20"/>
          <w:lang w:val="pl-PL" w:eastAsia="pl-PL"/>
        </w:rPr>
        <w:t xml:space="preserve">. </w:t>
      </w:r>
      <w:r w:rsidR="00705ADB" w:rsidRPr="005B1796">
        <w:rPr>
          <w:rFonts w:ascii="Franklin Gothic Book" w:eastAsia="Yu Gothic" w:hAnsi="Franklin Gothic Book" w:cstheme="minorHAnsi"/>
          <w:color w:val="000000"/>
          <w:sz w:val="20"/>
          <w:szCs w:val="20"/>
          <w:lang w:eastAsia="pl-PL"/>
        </w:rPr>
        <w:t>Odstąpienie od</w:t>
      </w:r>
      <w:r w:rsidR="00705ADB" w:rsidRPr="005B1796">
        <w:rPr>
          <w:rFonts w:ascii="Franklin Gothic Book" w:eastAsia="Yu Gothic" w:hAnsi="Franklin Gothic Book" w:cstheme="minorHAnsi"/>
          <w:color w:val="000000"/>
          <w:sz w:val="20"/>
          <w:szCs w:val="20"/>
          <w:lang w:val="pl-PL" w:eastAsia="pl-PL"/>
        </w:rPr>
        <w:t> </w:t>
      </w:r>
      <w:r w:rsidR="00705ADB" w:rsidRPr="005B1796">
        <w:rPr>
          <w:rFonts w:ascii="Franklin Gothic Book" w:eastAsia="Yu Gothic" w:hAnsi="Franklin Gothic Book" w:cstheme="minorHAnsi"/>
          <w:color w:val="000000"/>
          <w:sz w:val="20"/>
          <w:szCs w:val="20"/>
          <w:lang w:eastAsia="pl-PL"/>
        </w:rPr>
        <w:t>umowy może nastąpić, wedle wyboru Zamawiającego, w całości lub w oznaczonej części.</w:t>
      </w:r>
    </w:p>
    <w:p w14:paraId="1DFB0FA3" w14:textId="270B47ED" w:rsidR="00401994" w:rsidRPr="005B1796" w:rsidRDefault="006B576F"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z przyczyn leżących po stronie Wykonawcy, Zamawiający może w trybie natychmiastowym, po uprzedzeniu Wykonawcy, wkroczyć na teren bu</w:t>
      </w:r>
      <w:r w:rsidR="00024C9D">
        <w:rPr>
          <w:rFonts w:ascii="Franklin Gothic Book" w:eastAsia="Yu Gothic" w:hAnsi="Franklin Gothic Book" w:cstheme="minorHAnsi"/>
          <w:color w:val="000000"/>
          <w:sz w:val="20"/>
          <w:szCs w:val="20"/>
          <w:lang w:eastAsia="pl-PL"/>
        </w:rPr>
        <w:t>dowy</w:t>
      </w:r>
      <w:r w:rsidR="008656AB">
        <w:rPr>
          <w:rFonts w:ascii="Franklin Gothic Book" w:eastAsia="Yu Gothic" w:hAnsi="Franklin Gothic Book" w:cstheme="minorHAnsi"/>
          <w:color w:val="000000"/>
          <w:sz w:val="20"/>
          <w:szCs w:val="20"/>
          <w:lang w:val="pl-PL" w:eastAsia="pl-PL"/>
        </w:rPr>
        <w:t xml:space="preserve"> i,</w:t>
      </w:r>
      <w:r w:rsidR="00024C9D">
        <w:rPr>
          <w:rFonts w:ascii="Franklin Gothic Book" w:eastAsia="Yu Gothic" w:hAnsi="Franklin Gothic Book" w:cstheme="minorHAnsi"/>
          <w:color w:val="000000"/>
          <w:sz w:val="20"/>
          <w:szCs w:val="20"/>
          <w:lang w:eastAsia="pl-PL"/>
        </w:rPr>
        <w:t xml:space="preserve"> nie zwalniając Wykonawcy z</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odpowiedzialności wynikającej z </w:t>
      </w:r>
      <w:r w:rsidR="00401994" w:rsidRPr="005B1796">
        <w:rPr>
          <w:rFonts w:ascii="Franklin Gothic Book" w:eastAsia="Yu Gothic" w:hAnsi="Franklin Gothic Book" w:cstheme="minorHAnsi"/>
          <w:color w:val="000000"/>
          <w:sz w:val="20"/>
          <w:szCs w:val="20"/>
          <w:lang w:eastAsia="pl-PL"/>
        </w:rPr>
        <w:t xml:space="preserve">warunków </w:t>
      </w:r>
      <w:r w:rsidR="00705ADB" w:rsidRPr="005B1796">
        <w:rPr>
          <w:rFonts w:ascii="Franklin Gothic Book" w:eastAsia="Yu Gothic" w:hAnsi="Franklin Gothic Book" w:cstheme="minorHAnsi"/>
          <w:color w:val="000000"/>
          <w:sz w:val="20"/>
          <w:szCs w:val="20"/>
          <w:lang w:val="pl-PL" w:eastAsia="pl-PL"/>
        </w:rPr>
        <w:t>u</w:t>
      </w:r>
      <w:r w:rsidR="008656AB">
        <w:rPr>
          <w:rFonts w:ascii="Franklin Gothic Book" w:eastAsia="Yu Gothic" w:hAnsi="Franklin Gothic Book" w:cstheme="minorHAnsi"/>
          <w:color w:val="000000"/>
          <w:sz w:val="20"/>
          <w:szCs w:val="20"/>
          <w:lang w:eastAsia="pl-PL"/>
        </w:rPr>
        <w:t>mowy,</w:t>
      </w:r>
      <w:r w:rsidR="00401994" w:rsidRPr="005B1796">
        <w:rPr>
          <w:rFonts w:ascii="Franklin Gothic Book" w:eastAsia="Yu Gothic" w:hAnsi="Franklin Gothic Book" w:cstheme="minorHAnsi"/>
          <w:color w:val="000000"/>
          <w:sz w:val="20"/>
          <w:szCs w:val="20"/>
          <w:lang w:eastAsia="pl-PL"/>
        </w:rPr>
        <w:t xml:space="preserve"> powierzyć realizację </w:t>
      </w:r>
      <w:r w:rsidR="00705ADB" w:rsidRPr="005B1796">
        <w:rPr>
          <w:rFonts w:ascii="Franklin Gothic Book" w:eastAsia="Yu Gothic" w:hAnsi="Franklin Gothic Book" w:cstheme="minorHAnsi"/>
          <w:color w:val="000000"/>
          <w:sz w:val="20"/>
          <w:szCs w:val="20"/>
          <w:lang w:eastAsia="pl-PL"/>
        </w:rPr>
        <w:t xml:space="preserve">przedmiotu umowy osobie trzeciej, bez konieczności uzyskiwania w tym zakresie odrębnego upoważnienia, </w:t>
      </w:r>
      <w:r w:rsidR="00401994" w:rsidRPr="005B1796">
        <w:rPr>
          <w:rFonts w:ascii="Franklin Gothic Book" w:eastAsia="Yu Gothic" w:hAnsi="Franklin Gothic Book" w:cstheme="minorHAnsi"/>
          <w:color w:val="000000"/>
          <w:sz w:val="20"/>
          <w:szCs w:val="20"/>
          <w:lang w:eastAsia="pl-PL"/>
        </w:rPr>
        <w:t xml:space="preserve">w tym upoważnienia Sądu. </w:t>
      </w:r>
    </w:p>
    <w:p w14:paraId="5A7A1D81" w14:textId="66781B29" w:rsidR="00401994" w:rsidRPr="005B1796" w:rsidRDefault="00401994"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eastAsia="pl-PL"/>
        </w:rPr>
        <w:t xml:space="preserve">umowy w mocy pozostają wszystkie postanowienia umowy </w:t>
      </w:r>
      <w:r w:rsidR="00024C9D">
        <w:rPr>
          <w:rFonts w:ascii="Franklin Gothic Book" w:eastAsia="Yu Gothic" w:hAnsi="Franklin Gothic Book" w:cstheme="minorHAnsi"/>
          <w:color w:val="000000"/>
          <w:sz w:val="20"/>
          <w:szCs w:val="20"/>
          <w:lang w:eastAsia="pl-PL"/>
        </w:rPr>
        <w:t>w odniesieniu do</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zrealizowanej części świadczenia, w </w:t>
      </w:r>
      <w:r w:rsidR="00705ADB" w:rsidRPr="005B1796">
        <w:rPr>
          <w:rFonts w:ascii="Franklin Gothic Book" w:eastAsia="Yu Gothic" w:hAnsi="Franklin Gothic Book" w:cstheme="minorHAnsi"/>
          <w:color w:val="000000"/>
          <w:sz w:val="20"/>
          <w:szCs w:val="20"/>
          <w:lang w:eastAsia="pl-PL"/>
        </w:rPr>
        <w:t>szczególności postanowienia § 10</w:t>
      </w:r>
      <w:r w:rsidR="00024C9D">
        <w:rPr>
          <w:rFonts w:ascii="Franklin Gothic Book" w:eastAsia="Yu Gothic" w:hAnsi="Franklin Gothic Book" w:cstheme="minorHAnsi"/>
          <w:color w:val="000000"/>
          <w:sz w:val="20"/>
          <w:szCs w:val="20"/>
          <w:lang w:eastAsia="pl-PL"/>
        </w:rPr>
        <w:t xml:space="preserve"> dotyczące rękojmi za wady i</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gwarancji. </w:t>
      </w:r>
    </w:p>
    <w:p w14:paraId="671A0C67" w14:textId="4854DD54" w:rsidR="00401994" w:rsidRPr="005B1796" w:rsidRDefault="00401994"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Zamawiający ma prawo do nal</w:t>
      </w:r>
      <w:r w:rsidR="00705ADB" w:rsidRPr="005B1796">
        <w:rPr>
          <w:rFonts w:ascii="Franklin Gothic Book" w:eastAsia="Yu Gothic" w:hAnsi="Franklin Gothic Book" w:cstheme="minorHAnsi"/>
          <w:color w:val="000000"/>
          <w:sz w:val="20"/>
          <w:szCs w:val="20"/>
          <w:lang w:eastAsia="pl-PL"/>
        </w:rPr>
        <w:t>iczenia kar umownych zgodnie z</w:t>
      </w:r>
      <w:r w:rsidR="00705ADB" w:rsidRPr="005B1796">
        <w:rPr>
          <w:rFonts w:ascii="Franklin Gothic Book" w:eastAsia="Yu Gothic" w:hAnsi="Franklin Gothic Book" w:cstheme="minorHAnsi"/>
          <w:color w:val="000000"/>
          <w:sz w:val="20"/>
          <w:szCs w:val="20"/>
          <w:lang w:val="pl-PL" w:eastAsia="pl-PL"/>
        </w:rPr>
        <w:t xml:space="preserve"> postanowieniami </w:t>
      </w:r>
      <w:r w:rsidRPr="005B1796">
        <w:rPr>
          <w:rFonts w:ascii="Franklin Gothic Book" w:eastAsia="Yu Gothic" w:hAnsi="Franklin Gothic Book" w:cstheme="minorHAnsi"/>
          <w:color w:val="000000"/>
          <w:sz w:val="20"/>
          <w:szCs w:val="20"/>
          <w:lang w:eastAsia="pl-PL"/>
        </w:rPr>
        <w:t>§ 1</w:t>
      </w:r>
      <w:r w:rsidR="00705ADB" w:rsidRPr="005B1796">
        <w:rPr>
          <w:rFonts w:ascii="Franklin Gothic Book" w:eastAsia="Yu Gothic" w:hAnsi="Franklin Gothic Book" w:cstheme="minorHAnsi"/>
          <w:color w:val="000000"/>
          <w:sz w:val="20"/>
          <w:szCs w:val="20"/>
          <w:lang w:val="pl-PL" w:eastAsia="pl-PL"/>
        </w:rPr>
        <w:t>2</w:t>
      </w:r>
      <w:r w:rsidR="00705ADB" w:rsidRPr="005B1796">
        <w:rPr>
          <w:rFonts w:ascii="Franklin Gothic Book" w:eastAsia="Yu Gothic" w:hAnsi="Franklin Gothic Book" w:cstheme="minorHAnsi"/>
          <w:color w:val="000000"/>
          <w:sz w:val="20"/>
          <w:szCs w:val="20"/>
          <w:lang w:eastAsia="pl-PL"/>
        </w:rPr>
        <w:t xml:space="preserve"> u</w:t>
      </w:r>
      <w:r w:rsidRPr="005B1796">
        <w:rPr>
          <w:rFonts w:ascii="Franklin Gothic Book" w:eastAsia="Yu Gothic" w:hAnsi="Franklin Gothic Book" w:cstheme="minorHAnsi"/>
          <w:color w:val="000000"/>
          <w:sz w:val="20"/>
          <w:szCs w:val="20"/>
          <w:lang w:eastAsia="pl-PL"/>
        </w:rPr>
        <w:t xml:space="preserve">mowy. </w:t>
      </w:r>
    </w:p>
    <w:p w14:paraId="7033EBB3" w14:textId="31A7CD64" w:rsidR="00401994" w:rsidRPr="005B1796" w:rsidRDefault="00401994"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przez Zamawiającego z przyczyn leżących po stronie Wykonawcy, Zamawiający uprawniony jest do wypłaty kwoty zabezpieczenia należytego wykonania </w:t>
      </w:r>
      <w:r w:rsidR="00705ADB"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mowy celem zaspokojenia należności przysługujących Zamawiającemu od Wykonawcy zgodnie z </w:t>
      </w:r>
      <w:r w:rsidR="00705ADB"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mową. </w:t>
      </w:r>
    </w:p>
    <w:p w14:paraId="63ECA65C" w14:textId="12862255" w:rsidR="00721FD0" w:rsidRPr="00024C9D" w:rsidRDefault="00401994" w:rsidP="00024C9D">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Niezależnie od wystąpienia przypad</w:t>
      </w:r>
      <w:r w:rsidR="00705ADB" w:rsidRPr="005B1796">
        <w:rPr>
          <w:rFonts w:ascii="Franklin Gothic Book" w:eastAsia="Yu Gothic" w:hAnsi="Franklin Gothic Book" w:cstheme="minorHAnsi"/>
          <w:color w:val="000000"/>
          <w:sz w:val="20"/>
          <w:szCs w:val="20"/>
          <w:lang w:eastAsia="pl-PL"/>
        </w:rPr>
        <w:t>ków, o których mowa w ust. 1 i 3, Zamawiający może odstąpić od</w:t>
      </w:r>
      <w:r w:rsidR="00705ADB" w:rsidRPr="005B1796">
        <w:rPr>
          <w:rFonts w:ascii="Franklin Gothic Book" w:eastAsia="Yu Gothic" w:hAnsi="Franklin Gothic Book" w:cstheme="minorHAnsi"/>
          <w:color w:val="000000"/>
          <w:sz w:val="20"/>
          <w:szCs w:val="20"/>
          <w:lang w:val="pl-PL" w:eastAsia="pl-PL"/>
        </w:rPr>
        <w:t> u</w:t>
      </w:r>
      <w:r w:rsidRPr="005B1796">
        <w:rPr>
          <w:rFonts w:ascii="Franklin Gothic Book" w:eastAsia="Yu Gothic" w:hAnsi="Franklin Gothic Book" w:cstheme="minorHAnsi"/>
          <w:color w:val="000000"/>
          <w:sz w:val="20"/>
          <w:szCs w:val="20"/>
          <w:lang w:eastAsia="pl-PL"/>
        </w:rPr>
        <w:t>mowy w przypa</w:t>
      </w:r>
      <w:r w:rsidR="00705ADB" w:rsidRPr="005B1796">
        <w:rPr>
          <w:rFonts w:ascii="Franklin Gothic Book" w:eastAsia="Yu Gothic" w:hAnsi="Franklin Gothic Book" w:cstheme="minorHAnsi"/>
          <w:color w:val="000000"/>
          <w:sz w:val="20"/>
          <w:szCs w:val="20"/>
          <w:lang w:eastAsia="pl-PL"/>
        </w:rPr>
        <w:t>dkach określonych w art. 456 P</w:t>
      </w:r>
      <w:r w:rsidR="00705ADB" w:rsidRPr="005B1796">
        <w:rPr>
          <w:rFonts w:ascii="Franklin Gothic Book" w:eastAsia="Yu Gothic" w:hAnsi="Franklin Gothic Book" w:cstheme="minorHAnsi"/>
          <w:color w:val="000000"/>
          <w:sz w:val="20"/>
          <w:szCs w:val="20"/>
          <w:lang w:val="pl-PL" w:eastAsia="pl-PL"/>
        </w:rPr>
        <w:t xml:space="preserve">ZP </w:t>
      </w:r>
      <w:r w:rsidRPr="005B1796">
        <w:rPr>
          <w:rFonts w:ascii="Franklin Gothic Book" w:eastAsia="Yu Gothic" w:hAnsi="Franklin Gothic Book" w:cstheme="minorHAnsi"/>
          <w:color w:val="000000"/>
          <w:sz w:val="20"/>
          <w:szCs w:val="20"/>
          <w:lang w:eastAsia="pl-PL"/>
        </w:rPr>
        <w:t xml:space="preserve">i przepisach Kodeksu cywilnego. </w:t>
      </w:r>
    </w:p>
    <w:p w14:paraId="0CBFB7DF" w14:textId="14E9410F" w:rsidR="000D0C2D" w:rsidRPr="009928F8" w:rsidRDefault="00401994" w:rsidP="009928F8">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Wykonawca powinien natychmiast wstrzymać realizację </w:t>
      </w:r>
      <w:r w:rsidR="00705ADB" w:rsidRPr="005B1796">
        <w:rPr>
          <w:rFonts w:ascii="Franklin Gothic Book" w:eastAsia="Yu Gothic" w:hAnsi="Franklin Gothic Book" w:cstheme="minorHAnsi"/>
          <w:color w:val="000000"/>
          <w:sz w:val="20"/>
          <w:szCs w:val="20"/>
          <w:lang w:eastAsia="pl-PL"/>
        </w:rPr>
        <w:t>przedmiotu umowy, zabezpieczyć teren budowy i roboty budowlane oraz opuścić teren budowy niezwłocznie, lecz nie później niż w terminie 15 dni roboczych od daty doręczenia oświadczenia o</w:t>
      </w:r>
      <w:r w:rsidR="00705ADB" w:rsidRPr="005B1796">
        <w:rPr>
          <w:rFonts w:ascii="Franklin Gothic Book" w:eastAsia="Yu Gothic" w:hAnsi="Franklin Gothic Book" w:cstheme="minorHAnsi"/>
          <w:color w:val="000000"/>
          <w:sz w:val="20"/>
          <w:szCs w:val="20"/>
          <w:lang w:val="pl-PL" w:eastAsia="pl-PL"/>
        </w:rPr>
        <w:t> </w:t>
      </w:r>
      <w:r w:rsidR="00705ADB" w:rsidRPr="005B1796">
        <w:rPr>
          <w:rFonts w:ascii="Franklin Gothic Book" w:eastAsia="Yu Gothic" w:hAnsi="Franklin Gothic Book" w:cstheme="minorHAnsi"/>
          <w:color w:val="000000"/>
          <w:sz w:val="20"/>
          <w:szCs w:val="20"/>
          <w:lang w:eastAsia="pl-PL"/>
        </w:rPr>
        <w:t>odstąpieniu od u</w:t>
      </w:r>
      <w:r w:rsidR="00024C9D">
        <w:rPr>
          <w:rFonts w:ascii="Franklin Gothic Book" w:eastAsia="Yu Gothic" w:hAnsi="Franklin Gothic Book" w:cstheme="minorHAnsi"/>
          <w:color w:val="000000"/>
          <w:sz w:val="20"/>
          <w:szCs w:val="20"/>
          <w:lang w:eastAsia="pl-PL"/>
        </w:rPr>
        <w:t>mowy. W</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z przyczyn leżących po stronie Wykonawcy, wszelkie koszty wynikające z powyższej sytuacji ponosi Wykonawca. </w:t>
      </w:r>
    </w:p>
    <w:p w14:paraId="518E61EB" w14:textId="2DB89052" w:rsidR="00401994" w:rsidRPr="005B1796" w:rsidRDefault="00401994" w:rsidP="00936414">
      <w:pPr>
        <w:pStyle w:val="Akapitzlist"/>
        <w:numPr>
          <w:ilvl w:val="0"/>
          <w:numId w:val="18"/>
        </w:numPr>
        <w:suppressAutoHyphens w:val="0"/>
        <w:autoSpaceDE w:val="0"/>
        <w:autoSpaceDN w:val="0"/>
        <w:adjustRightInd w:val="0"/>
        <w:spacing w:after="14"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 przypadku ods</w:t>
      </w:r>
      <w:r w:rsidR="00705ADB" w:rsidRPr="005B1796">
        <w:rPr>
          <w:rFonts w:ascii="Franklin Gothic Book" w:eastAsia="Yu Gothic" w:hAnsi="Franklin Gothic Book" w:cstheme="minorHAnsi"/>
          <w:color w:val="000000"/>
          <w:sz w:val="20"/>
          <w:szCs w:val="20"/>
          <w:lang w:eastAsia="pl-PL"/>
        </w:rPr>
        <w:t xml:space="preserve">tąpienia od </w:t>
      </w:r>
      <w:r w:rsidR="00024C9D">
        <w:rPr>
          <w:rFonts w:ascii="Franklin Gothic Book" w:eastAsia="Yu Gothic" w:hAnsi="Franklin Gothic Book" w:cstheme="minorHAnsi"/>
          <w:color w:val="000000"/>
          <w:sz w:val="20"/>
          <w:szCs w:val="20"/>
          <w:lang w:val="pl-PL" w:eastAsia="pl-PL"/>
        </w:rPr>
        <w:t>u</w:t>
      </w:r>
      <w:r w:rsidR="00705ADB" w:rsidRPr="005B1796">
        <w:rPr>
          <w:rFonts w:ascii="Franklin Gothic Book" w:eastAsia="Yu Gothic" w:hAnsi="Franklin Gothic Book" w:cstheme="minorHAnsi"/>
          <w:color w:val="000000"/>
          <w:sz w:val="20"/>
          <w:szCs w:val="20"/>
          <w:lang w:eastAsia="pl-PL"/>
        </w:rPr>
        <w:t>mowy Wykonawcę i</w:t>
      </w:r>
      <w:r w:rsidRPr="005B1796">
        <w:rPr>
          <w:rFonts w:ascii="Franklin Gothic Book" w:eastAsia="Yu Gothic" w:hAnsi="Franklin Gothic Book" w:cstheme="minorHAnsi"/>
          <w:color w:val="000000"/>
          <w:sz w:val="20"/>
          <w:szCs w:val="20"/>
          <w:lang w:eastAsia="pl-PL"/>
        </w:rPr>
        <w:t xml:space="preserve"> Zamawiającego obciążają następujące obowiązki: </w:t>
      </w:r>
    </w:p>
    <w:p w14:paraId="3A6B2146" w14:textId="19A3413B"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terminie 15 dni roboczych od daty doręczenia oświadczenia o odstąpieniu od </w:t>
      </w:r>
      <w:r w:rsidR="00705ADB" w:rsidRPr="005B1796">
        <w:rPr>
          <w:rFonts w:ascii="Franklin Gothic Book" w:eastAsia="Yu Gothic" w:hAnsi="Franklin Gothic Book" w:cstheme="minorHAnsi"/>
          <w:color w:val="000000"/>
          <w:sz w:val="20"/>
          <w:szCs w:val="20"/>
          <w:lang w:eastAsia="pl-PL"/>
        </w:rPr>
        <w:t>um</w:t>
      </w:r>
      <w:r w:rsidRPr="005B1796">
        <w:rPr>
          <w:rFonts w:ascii="Franklin Gothic Book" w:eastAsia="Yu Gothic" w:hAnsi="Franklin Gothic Book" w:cstheme="minorHAnsi"/>
          <w:color w:val="000000"/>
          <w:sz w:val="20"/>
          <w:szCs w:val="20"/>
          <w:lang w:eastAsia="pl-PL"/>
        </w:rPr>
        <w:t xml:space="preserve">owy Zamawiający przy udziale Wykonawcy sporządzi szczegółowy protokół inwentaryzacji </w:t>
      </w:r>
      <w:r w:rsidR="00705ADB" w:rsidRPr="005B1796">
        <w:rPr>
          <w:rFonts w:ascii="Franklin Gothic Book" w:eastAsia="Yu Gothic" w:hAnsi="Franklin Gothic Book" w:cstheme="minorHAnsi"/>
          <w:color w:val="000000"/>
          <w:sz w:val="20"/>
          <w:szCs w:val="20"/>
          <w:lang w:eastAsia="pl-PL"/>
        </w:rPr>
        <w:t>przedmiotu u</w:t>
      </w:r>
      <w:r w:rsidRPr="005B1796">
        <w:rPr>
          <w:rFonts w:ascii="Franklin Gothic Book" w:eastAsia="Yu Gothic" w:hAnsi="Franklin Gothic Book" w:cstheme="minorHAnsi"/>
          <w:color w:val="000000"/>
          <w:sz w:val="20"/>
          <w:szCs w:val="20"/>
          <w:lang w:eastAsia="pl-PL"/>
        </w:rPr>
        <w:t>mowy</w:t>
      </w:r>
      <w:r w:rsidR="00107DB9">
        <w:rPr>
          <w:rFonts w:ascii="Franklin Gothic Book" w:eastAsia="Yu Gothic" w:hAnsi="Franklin Gothic Book" w:cstheme="minorHAnsi"/>
          <w:color w:val="000000"/>
          <w:sz w:val="20"/>
          <w:szCs w:val="20"/>
          <w:lang w:val="pl-PL" w:eastAsia="pl-PL"/>
        </w:rPr>
        <w:t xml:space="preserve">, o którym </w:t>
      </w:r>
      <w:r w:rsidR="00107DB9" w:rsidRPr="008656AB">
        <w:rPr>
          <w:rFonts w:ascii="Franklin Gothic Book" w:eastAsia="Yu Gothic" w:hAnsi="Franklin Gothic Book" w:cstheme="minorHAnsi"/>
          <w:sz w:val="20"/>
          <w:szCs w:val="20"/>
          <w:lang w:val="pl-PL" w:eastAsia="pl-PL"/>
        </w:rPr>
        <w:t>mowa w</w:t>
      </w:r>
      <w:r w:rsidR="00107DB9">
        <w:rPr>
          <w:rFonts w:ascii="Franklin Gothic Book" w:eastAsia="Yu Gothic" w:hAnsi="Franklin Gothic Book" w:cstheme="minorHAnsi"/>
          <w:color w:val="000000"/>
          <w:sz w:val="20"/>
          <w:szCs w:val="20"/>
          <w:lang w:val="pl-PL" w:eastAsia="pl-PL"/>
        </w:rPr>
        <w:t xml:space="preserve"> </w:t>
      </w:r>
      <w:r w:rsidR="008656AB">
        <w:rPr>
          <w:rFonts w:ascii="Franklin Gothic Book" w:eastAsia="Yu Gothic" w:hAnsi="Franklin Gothic Book" w:cstheme="minorHAnsi"/>
          <w:color w:val="000000"/>
          <w:sz w:val="20"/>
          <w:szCs w:val="20"/>
          <w:lang w:val="pl-PL" w:eastAsia="pl-PL"/>
        </w:rPr>
        <w:t>§ 8 ust. 10 umowy</w:t>
      </w:r>
      <w:r w:rsidR="00024C9D">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w:t>
      </w:r>
    </w:p>
    <w:p w14:paraId="7B7FABC3" w14:textId="6ACD294C"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zabezpieczy przerwane czynności, prace lub roboty budowlane w zakresie obustronnie uzgodnionym na koszt tej Strony, z przyczyn </w:t>
      </w:r>
      <w:r w:rsidR="002C0FD3" w:rsidRPr="005B1796">
        <w:rPr>
          <w:rFonts w:ascii="Franklin Gothic Book" w:eastAsia="Yu Gothic" w:hAnsi="Franklin Gothic Book" w:cstheme="minorHAnsi"/>
          <w:color w:val="000000"/>
          <w:sz w:val="20"/>
          <w:szCs w:val="20"/>
          <w:lang w:eastAsia="pl-PL"/>
        </w:rPr>
        <w:t>której nastąpiło odstąpienie od</w:t>
      </w:r>
      <w:r w:rsidR="002C0FD3" w:rsidRPr="005B1796">
        <w:rPr>
          <w:rFonts w:ascii="Franklin Gothic Book" w:eastAsia="Yu Gothic" w:hAnsi="Franklin Gothic Book" w:cstheme="minorHAnsi"/>
          <w:color w:val="000000"/>
          <w:sz w:val="20"/>
          <w:szCs w:val="20"/>
          <w:lang w:val="pl-PL" w:eastAsia="pl-PL"/>
        </w:rPr>
        <w:t> </w:t>
      </w:r>
      <w:r w:rsidR="002C0FD3"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mowy; </w:t>
      </w:r>
    </w:p>
    <w:p w14:paraId="257BF852" w14:textId="4C9B5C74"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zgłosi gotowość do dokonania przez Zamawiającego odbioru </w:t>
      </w:r>
      <w:r w:rsidR="002C0FD3" w:rsidRPr="005B1796">
        <w:rPr>
          <w:rFonts w:ascii="Franklin Gothic Book" w:eastAsia="Yu Gothic" w:hAnsi="Franklin Gothic Book" w:cstheme="minorHAnsi"/>
          <w:color w:val="000000"/>
          <w:sz w:val="20"/>
          <w:szCs w:val="20"/>
          <w:lang w:eastAsia="pl-PL"/>
        </w:rPr>
        <w:t xml:space="preserve">przedmiotu umowy </w:t>
      </w:r>
      <w:r w:rsidR="00024C9D">
        <w:rPr>
          <w:rFonts w:ascii="Franklin Gothic Book" w:eastAsia="Yu Gothic" w:hAnsi="Franklin Gothic Book" w:cstheme="minorHAnsi"/>
          <w:color w:val="000000"/>
          <w:sz w:val="20"/>
          <w:szCs w:val="20"/>
          <w:lang w:eastAsia="pl-PL"/>
        </w:rPr>
        <w:t>w</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zakresie przerwanym oraz robót zabezpieczających</w:t>
      </w:r>
      <w:r w:rsidR="008656AB">
        <w:rPr>
          <w:rFonts w:ascii="Franklin Gothic Book" w:eastAsia="Yu Gothic" w:hAnsi="Franklin Gothic Book" w:cstheme="minorHAnsi"/>
          <w:color w:val="000000"/>
          <w:sz w:val="20"/>
          <w:szCs w:val="20"/>
          <w:lang w:val="pl-PL" w:eastAsia="pl-PL"/>
        </w:rPr>
        <w:t>;</w:t>
      </w:r>
    </w:p>
    <w:p w14:paraId="53AC10F0" w14:textId="1FF2332A"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usunie sprzęt, materiały, urządzenia i konstrukcje, których usunięcia zażąda Zamawiający oraz opuści teren budowy. </w:t>
      </w:r>
    </w:p>
    <w:p w14:paraId="4740C20B" w14:textId="29AD7BC6" w:rsidR="009928F8" w:rsidRPr="00CE5635" w:rsidRDefault="00401994" w:rsidP="00CE5635">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Jeżeli Wykonawca nie wykona czynności, o których mowa w ust. 11, Zam</w:t>
      </w:r>
      <w:r w:rsidR="00024C9D">
        <w:rPr>
          <w:rFonts w:ascii="Franklin Gothic Book" w:eastAsia="Yu Gothic" w:hAnsi="Franklin Gothic Book" w:cstheme="minorHAnsi"/>
          <w:color w:val="000000"/>
          <w:sz w:val="20"/>
          <w:szCs w:val="20"/>
          <w:lang w:eastAsia="pl-PL"/>
        </w:rPr>
        <w:t>awiający wykona te czynności na</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koszt i ryzyko Wykonawcy. </w:t>
      </w:r>
    </w:p>
    <w:p w14:paraId="762CBDE6" w14:textId="537193D2" w:rsidR="005D2859" w:rsidRPr="005B1796" w:rsidRDefault="00401994"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w razie odstąpienia od </w:t>
      </w:r>
      <w:r w:rsidR="002C0FD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z przyczyn nieleżących po stronie Wykonawcy, zobowiązany jest do: </w:t>
      </w:r>
    </w:p>
    <w:p w14:paraId="63CF321A" w14:textId="544AD3F1" w:rsidR="005D2859"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dokonania </w:t>
      </w:r>
      <w:r w:rsidR="002C0FD3" w:rsidRPr="005B1796">
        <w:rPr>
          <w:rFonts w:ascii="Franklin Gothic Book" w:eastAsia="Yu Gothic" w:hAnsi="Franklin Gothic Book" w:cstheme="minorHAnsi"/>
          <w:color w:val="000000"/>
          <w:sz w:val="20"/>
          <w:szCs w:val="20"/>
          <w:lang w:eastAsia="pl-PL"/>
        </w:rPr>
        <w:t>odbioru przedmiotu umowy w zakresie przerwany</w:t>
      </w:r>
      <w:r w:rsidR="00024C9D">
        <w:rPr>
          <w:rFonts w:ascii="Franklin Gothic Book" w:eastAsia="Yu Gothic" w:hAnsi="Franklin Gothic Book" w:cstheme="minorHAnsi"/>
          <w:color w:val="000000"/>
          <w:sz w:val="20"/>
          <w:szCs w:val="20"/>
          <w:lang w:eastAsia="pl-PL"/>
        </w:rPr>
        <w:t>m oraz zapłaty wynagrodzenia za</w:t>
      </w:r>
      <w:r w:rsidR="00024C9D">
        <w:rPr>
          <w:rFonts w:ascii="Franklin Gothic Book" w:eastAsia="Yu Gothic" w:hAnsi="Franklin Gothic Book" w:cstheme="minorHAnsi"/>
          <w:color w:val="000000"/>
          <w:sz w:val="20"/>
          <w:szCs w:val="20"/>
          <w:lang w:val="pl-PL" w:eastAsia="pl-PL"/>
        </w:rPr>
        <w:t> </w:t>
      </w:r>
      <w:r w:rsidR="002C0FD3" w:rsidRPr="005B1796">
        <w:rPr>
          <w:rFonts w:ascii="Franklin Gothic Book" w:eastAsia="Yu Gothic" w:hAnsi="Franklin Gothic Book" w:cstheme="minorHAnsi"/>
          <w:color w:val="000000"/>
          <w:sz w:val="20"/>
          <w:szCs w:val="20"/>
          <w:lang w:eastAsia="pl-PL"/>
        </w:rPr>
        <w:t>przedmiot umowy, który został wykonany do dnia odstąpienia od umowy</w:t>
      </w:r>
      <w:r w:rsidRPr="005B1796">
        <w:rPr>
          <w:rFonts w:ascii="Franklin Gothic Book" w:eastAsia="Yu Gothic" w:hAnsi="Franklin Gothic Book" w:cstheme="minorHAnsi"/>
          <w:color w:val="000000"/>
          <w:sz w:val="20"/>
          <w:szCs w:val="20"/>
          <w:lang w:eastAsia="pl-PL"/>
        </w:rPr>
        <w:t xml:space="preserve">; </w:t>
      </w:r>
    </w:p>
    <w:p w14:paraId="03AA2DD9" w14:textId="1EC20396"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przejęcia od Wykonawcy pod swój dozór terenu budowy. </w:t>
      </w:r>
    </w:p>
    <w:p w14:paraId="0AD63967" w14:textId="69D00012" w:rsidR="003324F7" w:rsidRPr="00107DB9" w:rsidRDefault="00401994" w:rsidP="00107DB9">
      <w:pPr>
        <w:pStyle w:val="Akapitzlist"/>
        <w:numPr>
          <w:ilvl w:val="0"/>
          <w:numId w:val="18"/>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2C0FD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w:t>
      </w:r>
      <w:r w:rsidR="002C0FD3" w:rsidRPr="005B1796">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rozliczenie wykonanego </w:t>
      </w:r>
      <w:r w:rsidR="002C0FD3" w:rsidRPr="005B1796">
        <w:rPr>
          <w:rFonts w:ascii="Franklin Gothic Book" w:eastAsia="Yu Gothic" w:hAnsi="Franklin Gothic Book" w:cstheme="minorHAnsi"/>
          <w:color w:val="000000"/>
          <w:sz w:val="20"/>
          <w:szCs w:val="20"/>
          <w:lang w:eastAsia="pl-PL"/>
        </w:rPr>
        <w:t>przedmiotu umowy nastąpi zgodnie z</w:t>
      </w:r>
      <w:r w:rsidR="002C0FD3"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zasadami określonymi w §</w:t>
      </w:r>
      <w:r w:rsidR="00024C9D">
        <w:rPr>
          <w:rFonts w:ascii="Franklin Gothic Book" w:eastAsia="Yu Gothic" w:hAnsi="Franklin Gothic Book" w:cstheme="minorHAnsi"/>
          <w:color w:val="000000"/>
          <w:sz w:val="20"/>
          <w:szCs w:val="20"/>
          <w:lang w:val="pl-PL" w:eastAsia="pl-PL"/>
        </w:rPr>
        <w:t xml:space="preserve"> 8</w:t>
      </w:r>
      <w:r w:rsidRPr="005B1796">
        <w:rPr>
          <w:rFonts w:ascii="Franklin Gothic Book" w:eastAsia="Yu Gothic" w:hAnsi="Franklin Gothic Book" w:cstheme="minorHAnsi"/>
          <w:color w:val="000000"/>
          <w:sz w:val="20"/>
          <w:szCs w:val="20"/>
          <w:lang w:eastAsia="pl-PL"/>
        </w:rPr>
        <w:t xml:space="preserve"> </w:t>
      </w:r>
      <w:r w:rsidR="002C0FD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t>
      </w:r>
    </w:p>
    <w:p w14:paraId="3FDF68A6" w14:textId="620C3EE8" w:rsidR="004603FF" w:rsidRPr="005B1796" w:rsidRDefault="004603FF" w:rsidP="008656AB">
      <w:pPr>
        <w:pStyle w:val="Nagwek1"/>
        <w:spacing w:before="12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1</w:t>
      </w:r>
      <w:r w:rsidR="002C0FD3" w:rsidRPr="005B1796">
        <w:rPr>
          <w:rFonts w:ascii="Franklin Gothic Book" w:eastAsia="Yu Gothic" w:hAnsi="Franklin Gothic Book" w:cstheme="minorHAnsi"/>
          <w:szCs w:val="20"/>
          <w:lang w:val="pl-PL"/>
        </w:rPr>
        <w:t>4</w:t>
      </w:r>
      <w:r w:rsidR="000908FF"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 xml:space="preserve">Zmiana postanowień </w:t>
      </w:r>
      <w:r w:rsidR="009E725C" w:rsidRPr="005B1796">
        <w:rPr>
          <w:rFonts w:ascii="Franklin Gothic Book" w:eastAsia="Yu Gothic" w:hAnsi="Franklin Gothic Book" w:cstheme="minorHAnsi"/>
          <w:szCs w:val="20"/>
          <w:lang w:val="pl-PL"/>
        </w:rPr>
        <w:t>u</w:t>
      </w:r>
      <w:r w:rsidRPr="005B1796">
        <w:rPr>
          <w:rFonts w:ascii="Franklin Gothic Book" w:eastAsia="Yu Gothic" w:hAnsi="Franklin Gothic Book" w:cstheme="minorHAnsi"/>
          <w:szCs w:val="20"/>
        </w:rPr>
        <w:t>mowy</w:t>
      </w:r>
    </w:p>
    <w:p w14:paraId="78BE8EF4" w14:textId="4B685E4D" w:rsidR="004603FF" w:rsidRPr="005B1796" w:rsidRDefault="004603FF" w:rsidP="00936414">
      <w:pPr>
        <w:widowControl w:val="0"/>
        <w:numPr>
          <w:ilvl w:val="0"/>
          <w:numId w:val="11"/>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Wszelkie zmiany w </w:t>
      </w:r>
      <w:r w:rsidR="009E725C"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 xml:space="preserve">mowie </w:t>
      </w:r>
      <w:r w:rsidR="00FF1445" w:rsidRPr="005B1796">
        <w:rPr>
          <w:rFonts w:ascii="Franklin Gothic Book" w:eastAsia="Yu Gothic" w:hAnsi="Franklin Gothic Book" w:cstheme="minorHAnsi"/>
          <w:sz w:val="20"/>
          <w:szCs w:val="20"/>
        </w:rPr>
        <w:t>mogą być dokonane za zgodą obu S</w:t>
      </w:r>
      <w:r w:rsidR="008C121B" w:rsidRPr="005B1796">
        <w:rPr>
          <w:rFonts w:ascii="Franklin Gothic Book" w:eastAsia="Yu Gothic" w:hAnsi="Franklin Gothic Book" w:cstheme="minorHAnsi"/>
          <w:sz w:val="20"/>
          <w:szCs w:val="20"/>
        </w:rPr>
        <w:t xml:space="preserve">tron </w:t>
      </w:r>
      <w:r w:rsidRPr="005B1796">
        <w:rPr>
          <w:rFonts w:ascii="Franklin Gothic Book" w:eastAsia="Yu Gothic" w:hAnsi="Franklin Gothic Book" w:cstheme="minorHAnsi"/>
          <w:sz w:val="20"/>
          <w:szCs w:val="20"/>
        </w:rPr>
        <w:t>i bę</w:t>
      </w:r>
      <w:r w:rsidR="002613CC" w:rsidRPr="005B1796">
        <w:rPr>
          <w:rFonts w:ascii="Franklin Gothic Book" w:eastAsia="Yu Gothic" w:hAnsi="Franklin Gothic Book" w:cstheme="minorHAnsi"/>
          <w:sz w:val="20"/>
          <w:szCs w:val="20"/>
        </w:rPr>
        <w:t>dą one dopuszczalne wyłącznie w </w:t>
      </w:r>
      <w:r w:rsidRPr="005B1796">
        <w:rPr>
          <w:rFonts w:ascii="Franklin Gothic Book" w:eastAsia="Yu Gothic" w:hAnsi="Franklin Gothic Book" w:cstheme="minorHAnsi"/>
          <w:sz w:val="20"/>
          <w:szCs w:val="20"/>
        </w:rPr>
        <w:t>granicach unormowania art. 455 PZP.</w:t>
      </w:r>
    </w:p>
    <w:p w14:paraId="713EC40A" w14:textId="1363A933" w:rsidR="00CD00C2" w:rsidRPr="005B1796" w:rsidRDefault="004603FF" w:rsidP="00936414">
      <w:pPr>
        <w:widowControl w:val="0"/>
        <w:numPr>
          <w:ilvl w:val="0"/>
          <w:numId w:val="11"/>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Zamawiający dopuszcza możliwość zmiany postanowień </w:t>
      </w:r>
      <w:r w:rsidR="009E725C" w:rsidRPr="005B1796">
        <w:rPr>
          <w:rFonts w:ascii="Franklin Gothic Book" w:eastAsia="Yu Gothic" w:hAnsi="Franklin Gothic Book" w:cstheme="minorHAnsi"/>
          <w:sz w:val="20"/>
          <w:szCs w:val="20"/>
        </w:rPr>
        <w:t xml:space="preserve">umowy w następujących </w:t>
      </w:r>
      <w:r w:rsidR="00CD00C2" w:rsidRPr="005B1796">
        <w:rPr>
          <w:rFonts w:ascii="Franklin Gothic Book" w:eastAsia="Yu Gothic" w:hAnsi="Franklin Gothic Book" w:cstheme="minorHAnsi"/>
          <w:sz w:val="20"/>
          <w:szCs w:val="20"/>
        </w:rPr>
        <w:t>okolicznościach:</w:t>
      </w:r>
    </w:p>
    <w:p w14:paraId="417F2100" w14:textId="0211B884" w:rsidR="004603FF" w:rsidRPr="005B1796" w:rsidRDefault="00CD00C2" w:rsidP="00936414">
      <w:pPr>
        <w:widowControl w:val="0"/>
        <w:numPr>
          <w:ilvl w:val="1"/>
          <w:numId w:val="11"/>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zmian technicznych lub technologicznych spowodowanych następującymi okolicznościami:</w:t>
      </w:r>
    </w:p>
    <w:p w14:paraId="761287C4" w14:textId="7F36A6A1" w:rsidR="00F81B38" w:rsidRPr="005B1796" w:rsidRDefault="00CD00C2" w:rsidP="00721FD0">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pojawieniem się na rynku materiałów, urządzeń lub sprzętu</w:t>
      </w:r>
      <w:r w:rsidR="00E929B6" w:rsidRPr="005B1796">
        <w:rPr>
          <w:rFonts w:ascii="Franklin Gothic Book" w:eastAsia="Yu Gothic" w:hAnsi="Franklin Gothic Book" w:cstheme="minorHAnsi"/>
          <w:color w:val="000000"/>
          <w:sz w:val="20"/>
          <w:szCs w:val="20"/>
          <w:lang w:eastAsia="pl-PL"/>
        </w:rPr>
        <w:t xml:space="preserve"> n</w:t>
      </w:r>
      <w:r w:rsidR="00024C9D">
        <w:rPr>
          <w:rFonts w:ascii="Franklin Gothic Book" w:eastAsia="Yu Gothic" w:hAnsi="Franklin Gothic Book" w:cstheme="minorHAnsi"/>
          <w:color w:val="000000"/>
          <w:sz w:val="20"/>
          <w:szCs w:val="20"/>
          <w:lang w:eastAsia="pl-PL"/>
        </w:rPr>
        <w:t>owszej generacji niż wskazane w </w:t>
      </w:r>
      <w:r w:rsidR="00107DB9">
        <w:rPr>
          <w:rFonts w:ascii="Franklin Gothic Book" w:eastAsia="Yu Gothic" w:hAnsi="Franklin Gothic Book" w:cstheme="minorHAnsi"/>
          <w:color w:val="000000"/>
          <w:sz w:val="20"/>
          <w:szCs w:val="20"/>
          <w:lang w:eastAsia="pl-PL"/>
        </w:rPr>
        <w:t>OPZ</w:t>
      </w:r>
      <w:r w:rsidR="00E929B6" w:rsidRPr="005B1796">
        <w:rPr>
          <w:rFonts w:ascii="Franklin Gothic Book" w:eastAsia="Yu Gothic" w:hAnsi="Franklin Gothic Book" w:cstheme="minorHAnsi"/>
          <w:color w:val="000000"/>
          <w:sz w:val="20"/>
          <w:szCs w:val="20"/>
          <w:lang w:eastAsia="pl-PL"/>
        </w:rPr>
        <w:t>, których zastosowanie lub użycie będzie skutkować poprawieniem parametrów technicznych lub użytkowych</w:t>
      </w:r>
      <w:r w:rsidR="008656AB">
        <w:rPr>
          <w:rFonts w:ascii="Franklin Gothic Book" w:eastAsia="Yu Gothic" w:hAnsi="Franklin Gothic Book" w:cstheme="minorHAnsi"/>
          <w:color w:val="000000"/>
          <w:sz w:val="20"/>
          <w:szCs w:val="20"/>
          <w:lang w:eastAsia="pl-PL"/>
        </w:rPr>
        <w:t>,</w:t>
      </w:r>
      <w:r w:rsidR="00E929B6" w:rsidRPr="005B1796">
        <w:rPr>
          <w:rFonts w:ascii="Franklin Gothic Book" w:eastAsia="Yu Gothic" w:hAnsi="Franklin Gothic Book" w:cstheme="minorHAnsi"/>
          <w:color w:val="000000"/>
          <w:sz w:val="20"/>
          <w:szCs w:val="20"/>
          <w:lang w:eastAsia="pl-PL"/>
        </w:rPr>
        <w:t xml:space="preserve"> lub pozwoli na zaoszczędzenie kosztów realizacji </w:t>
      </w:r>
      <w:r w:rsidR="00024C9D">
        <w:rPr>
          <w:rFonts w:ascii="Franklin Gothic Book" w:eastAsia="Yu Gothic" w:hAnsi="Franklin Gothic Book" w:cstheme="minorHAnsi"/>
          <w:color w:val="000000"/>
          <w:sz w:val="20"/>
          <w:szCs w:val="20"/>
          <w:lang w:eastAsia="pl-PL"/>
        </w:rPr>
        <w:t>przedmiotu umowy,</w:t>
      </w:r>
      <w:r w:rsidR="00F81B38" w:rsidRPr="005B1796">
        <w:rPr>
          <w:rFonts w:ascii="Franklin Gothic Book" w:eastAsia="Yu Gothic" w:hAnsi="Franklin Gothic Book" w:cstheme="minorHAnsi"/>
          <w:color w:val="000000"/>
          <w:sz w:val="20"/>
          <w:szCs w:val="20"/>
          <w:lang w:eastAsia="pl-PL"/>
        </w:rPr>
        <w:t xml:space="preserve"> kosztów eksploatacji wykonanego przedmiotu umowy lub umożliwi uzyskanie lepszej jakości przedmiotu um</w:t>
      </w:r>
      <w:r w:rsidR="00E929B6" w:rsidRPr="005B1796">
        <w:rPr>
          <w:rFonts w:ascii="Franklin Gothic Book" w:eastAsia="Yu Gothic" w:hAnsi="Franklin Gothic Book" w:cstheme="minorHAnsi"/>
          <w:color w:val="000000"/>
          <w:sz w:val="20"/>
          <w:szCs w:val="20"/>
          <w:lang w:eastAsia="pl-PL"/>
        </w:rPr>
        <w:t xml:space="preserve">owy; </w:t>
      </w:r>
    </w:p>
    <w:p w14:paraId="3346BE51" w14:textId="36512DAC" w:rsidR="00AD3B72" w:rsidRPr="00833E74" w:rsidRDefault="00E929B6" w:rsidP="005F41E7">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833E74">
        <w:rPr>
          <w:rFonts w:ascii="Franklin Gothic Book" w:eastAsia="Yu Gothic" w:hAnsi="Franklin Gothic Book" w:cstheme="minorHAnsi"/>
          <w:color w:val="000000"/>
          <w:sz w:val="20"/>
          <w:szCs w:val="20"/>
          <w:lang w:eastAsia="pl-PL"/>
        </w:rPr>
        <w:t xml:space="preserve">pojawieniem się nowszej technologii wykonania </w:t>
      </w:r>
      <w:r w:rsidR="00F81B38" w:rsidRPr="00833E74">
        <w:rPr>
          <w:rFonts w:ascii="Franklin Gothic Book" w:eastAsia="Yu Gothic" w:hAnsi="Franklin Gothic Book" w:cstheme="minorHAnsi"/>
          <w:color w:val="000000"/>
          <w:sz w:val="20"/>
          <w:szCs w:val="20"/>
          <w:lang w:eastAsia="pl-PL"/>
        </w:rPr>
        <w:t xml:space="preserve">przedmiotu umowy, powodującej zmianę sposobu wykonywania przedmiotu umowy, pozwalającej na skrócenie czasu </w:t>
      </w:r>
      <w:r w:rsidR="00024C9D" w:rsidRPr="00833E74">
        <w:rPr>
          <w:rFonts w:ascii="Franklin Gothic Book" w:eastAsia="Yu Gothic" w:hAnsi="Franklin Gothic Book" w:cstheme="minorHAnsi"/>
          <w:color w:val="000000"/>
          <w:sz w:val="20"/>
          <w:szCs w:val="20"/>
          <w:lang w:eastAsia="pl-PL"/>
        </w:rPr>
        <w:t>realizacji przedmiotu umowy lub </w:t>
      </w:r>
      <w:r w:rsidR="00F81B38" w:rsidRPr="00833E74">
        <w:rPr>
          <w:rFonts w:ascii="Franklin Gothic Book" w:eastAsia="Yu Gothic" w:hAnsi="Franklin Gothic Book" w:cstheme="minorHAnsi"/>
          <w:color w:val="000000"/>
          <w:sz w:val="20"/>
          <w:szCs w:val="20"/>
          <w:lang w:eastAsia="pl-PL"/>
        </w:rPr>
        <w:t>zmniejszenie kosztów wykonywanych prac lub robót budowlanych, jak również kosztów eksploatacji wykonanego przedmiotu umowy, pod warunkiem osiągnięcia nie mniejszych parametrów końcowych przedmiotu u</w:t>
      </w:r>
      <w:r w:rsidRPr="00833E74">
        <w:rPr>
          <w:rFonts w:ascii="Franklin Gothic Book" w:eastAsia="Yu Gothic" w:hAnsi="Franklin Gothic Book" w:cstheme="minorHAnsi"/>
          <w:color w:val="000000"/>
          <w:sz w:val="20"/>
          <w:szCs w:val="20"/>
          <w:lang w:eastAsia="pl-PL"/>
        </w:rPr>
        <w:t>mowy</w:t>
      </w:r>
      <w:r w:rsidR="003324F7" w:rsidRPr="00833E74">
        <w:rPr>
          <w:rFonts w:ascii="Franklin Gothic Book" w:eastAsia="Yu Gothic" w:hAnsi="Franklin Gothic Book" w:cstheme="minorHAnsi"/>
          <w:color w:val="000000"/>
          <w:sz w:val="20"/>
          <w:szCs w:val="20"/>
          <w:lang w:eastAsia="pl-PL"/>
        </w:rPr>
        <w:t>;</w:t>
      </w:r>
      <w:r w:rsidRPr="00833E74">
        <w:rPr>
          <w:rFonts w:ascii="Franklin Gothic Book" w:eastAsia="Yu Gothic" w:hAnsi="Franklin Gothic Book" w:cstheme="minorHAnsi"/>
          <w:color w:val="000000"/>
          <w:sz w:val="20"/>
          <w:szCs w:val="20"/>
          <w:lang w:eastAsia="pl-PL"/>
        </w:rPr>
        <w:t xml:space="preserve"> </w:t>
      </w:r>
    </w:p>
    <w:p w14:paraId="3E9808A1" w14:textId="32E28603" w:rsidR="000B1F25" w:rsidRPr="005B1796" w:rsidRDefault="00E929B6" w:rsidP="00936414">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niedostępnością na rynku technologii, materiałów, ur</w:t>
      </w:r>
      <w:r w:rsidR="00F81B38" w:rsidRPr="005B1796">
        <w:rPr>
          <w:rFonts w:ascii="Franklin Gothic Book" w:eastAsia="Yu Gothic" w:hAnsi="Franklin Gothic Book" w:cstheme="minorHAnsi"/>
          <w:color w:val="000000"/>
          <w:sz w:val="20"/>
          <w:szCs w:val="20"/>
          <w:lang w:eastAsia="pl-PL"/>
        </w:rPr>
        <w:t>ządzeń lub sprzętu wskazanych w </w:t>
      </w:r>
      <w:r w:rsidR="003324F7">
        <w:rPr>
          <w:rFonts w:ascii="Franklin Gothic Book" w:eastAsia="Yu Gothic" w:hAnsi="Franklin Gothic Book" w:cstheme="minorHAnsi"/>
          <w:color w:val="000000"/>
          <w:sz w:val="20"/>
          <w:szCs w:val="20"/>
          <w:lang w:eastAsia="pl-PL"/>
        </w:rPr>
        <w:t>OPZ</w:t>
      </w:r>
      <w:r w:rsidRPr="005B1796">
        <w:rPr>
          <w:rFonts w:ascii="Franklin Gothic Book" w:eastAsia="Yu Gothic" w:hAnsi="Franklin Gothic Book" w:cstheme="minorHAnsi"/>
          <w:color w:val="000000"/>
          <w:sz w:val="20"/>
          <w:szCs w:val="20"/>
          <w:lang w:eastAsia="pl-PL"/>
        </w:rPr>
        <w:t xml:space="preserve">, spowodowaną zaprzestaniem produkcji lub wycofaniem z rynku tych technologii, materiałów, urządzeń lub sprzętu; </w:t>
      </w:r>
    </w:p>
    <w:p w14:paraId="57DE6396" w14:textId="3F9EC6ED" w:rsidR="00CE5635" w:rsidRPr="00E93A04" w:rsidRDefault="00E929B6" w:rsidP="00E93A04">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odmiennymi od przyjętych w </w:t>
      </w:r>
      <w:r w:rsidR="00107DB9">
        <w:rPr>
          <w:rFonts w:ascii="Franklin Gothic Book" w:eastAsia="Yu Gothic" w:hAnsi="Franklin Gothic Book" w:cstheme="minorHAnsi"/>
          <w:color w:val="000000"/>
          <w:sz w:val="20"/>
          <w:szCs w:val="20"/>
          <w:lang w:eastAsia="pl-PL"/>
        </w:rPr>
        <w:t>OPZ</w:t>
      </w:r>
      <w:r w:rsidR="008656AB">
        <w:rPr>
          <w:rFonts w:ascii="Franklin Gothic Book" w:eastAsia="Yu Gothic" w:hAnsi="Franklin Gothic Book" w:cstheme="minorHAnsi"/>
          <w:color w:val="000000"/>
          <w:sz w:val="20"/>
          <w:szCs w:val="20"/>
          <w:lang w:eastAsia="pl-PL"/>
        </w:rPr>
        <w:t xml:space="preserve"> warunkami geologicznymi lub</w:t>
      </w:r>
      <w:r w:rsidRPr="005B1796">
        <w:rPr>
          <w:rFonts w:ascii="Franklin Gothic Book" w:eastAsia="Yu Gothic" w:hAnsi="Franklin Gothic Book" w:cstheme="minorHAnsi"/>
          <w:color w:val="000000"/>
          <w:sz w:val="20"/>
          <w:szCs w:val="20"/>
          <w:lang w:eastAsia="pl-PL"/>
        </w:rPr>
        <w:t xml:space="preserve"> hydrologicznymi skutkującymi niemożliwością zrealizowania </w:t>
      </w:r>
      <w:r w:rsidR="00F81B38" w:rsidRPr="005B1796">
        <w:rPr>
          <w:rFonts w:ascii="Franklin Gothic Book" w:eastAsia="Yu Gothic" w:hAnsi="Franklin Gothic Book" w:cstheme="minorHAnsi"/>
          <w:color w:val="000000"/>
          <w:sz w:val="20"/>
          <w:szCs w:val="20"/>
          <w:lang w:eastAsia="pl-PL"/>
        </w:rPr>
        <w:t>przedmiotu um</w:t>
      </w:r>
      <w:r w:rsidRPr="005B1796">
        <w:rPr>
          <w:rFonts w:ascii="Franklin Gothic Book" w:eastAsia="Yu Gothic" w:hAnsi="Franklin Gothic Book" w:cstheme="minorHAnsi"/>
          <w:color w:val="000000"/>
          <w:sz w:val="20"/>
          <w:szCs w:val="20"/>
          <w:lang w:eastAsia="pl-PL"/>
        </w:rPr>
        <w:t>owy przy dotychczasowych założeniach technicznych, technol</w:t>
      </w:r>
      <w:r w:rsidR="00F81B38" w:rsidRPr="005B1796">
        <w:rPr>
          <w:rFonts w:ascii="Franklin Gothic Book" w:eastAsia="Yu Gothic" w:hAnsi="Franklin Gothic Book" w:cstheme="minorHAnsi"/>
          <w:color w:val="000000"/>
          <w:sz w:val="20"/>
          <w:szCs w:val="20"/>
          <w:lang w:eastAsia="pl-PL"/>
        </w:rPr>
        <w:t>ogicznych lub założeniach co do </w:t>
      </w:r>
      <w:r w:rsidRPr="005B1796">
        <w:rPr>
          <w:rFonts w:ascii="Franklin Gothic Book" w:eastAsia="Yu Gothic" w:hAnsi="Franklin Gothic Book" w:cstheme="minorHAnsi"/>
          <w:color w:val="000000"/>
          <w:sz w:val="20"/>
          <w:szCs w:val="20"/>
          <w:lang w:eastAsia="pl-PL"/>
        </w:rPr>
        <w:t xml:space="preserve">materiałów, urządzeń lub sprzętu; </w:t>
      </w:r>
    </w:p>
    <w:p w14:paraId="274F5A0D" w14:textId="7F721D63" w:rsidR="00107DB9" w:rsidRPr="00107DB9" w:rsidRDefault="00E929B6" w:rsidP="00107DB9">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możliwością zrealizowania </w:t>
      </w:r>
      <w:r w:rsidR="00F81B38"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przy zastosowaniu innych rozwiązań technicznych, technologicznych lub rozwiązań co do materiałów, urząd</w:t>
      </w:r>
      <w:r w:rsidR="00024C9D">
        <w:rPr>
          <w:rFonts w:ascii="Franklin Gothic Book" w:eastAsia="Yu Gothic" w:hAnsi="Franklin Gothic Book" w:cstheme="minorHAnsi"/>
          <w:color w:val="000000"/>
          <w:sz w:val="20"/>
          <w:szCs w:val="20"/>
          <w:lang w:eastAsia="pl-PL"/>
        </w:rPr>
        <w:t>zeń lub sprzętu, niż wskazane w </w:t>
      </w:r>
      <w:r w:rsidR="003324F7">
        <w:rPr>
          <w:rFonts w:ascii="Franklin Gothic Book" w:eastAsia="Yu Gothic" w:hAnsi="Franklin Gothic Book" w:cstheme="minorHAnsi"/>
          <w:color w:val="000000"/>
          <w:sz w:val="20"/>
          <w:szCs w:val="20"/>
          <w:lang w:eastAsia="pl-PL"/>
        </w:rPr>
        <w:t>OPZ w </w:t>
      </w:r>
      <w:r w:rsidRPr="005B1796">
        <w:rPr>
          <w:rFonts w:ascii="Franklin Gothic Book" w:eastAsia="Yu Gothic" w:hAnsi="Franklin Gothic Book" w:cstheme="minorHAnsi"/>
          <w:color w:val="000000"/>
          <w:sz w:val="20"/>
          <w:szCs w:val="20"/>
          <w:lang w:eastAsia="pl-PL"/>
        </w:rPr>
        <w:t xml:space="preserve">sytuacji, gdy zastosowanie tych rozwiązań spowoduje skrócenie czasu realizacji </w:t>
      </w:r>
      <w:r w:rsidR="00F81B38" w:rsidRPr="005B1796">
        <w:rPr>
          <w:rFonts w:ascii="Franklin Gothic Book" w:eastAsia="Yu Gothic" w:hAnsi="Franklin Gothic Book" w:cstheme="minorHAnsi"/>
          <w:color w:val="000000"/>
          <w:sz w:val="20"/>
          <w:szCs w:val="20"/>
          <w:lang w:eastAsia="pl-PL"/>
        </w:rPr>
        <w:t xml:space="preserve">przedmiotu umowy lub poprawienie parametrów </w:t>
      </w:r>
      <w:r w:rsidR="00024C9D">
        <w:rPr>
          <w:rFonts w:ascii="Franklin Gothic Book" w:eastAsia="Yu Gothic" w:hAnsi="Franklin Gothic Book" w:cstheme="minorHAnsi"/>
          <w:color w:val="000000"/>
          <w:sz w:val="20"/>
          <w:szCs w:val="20"/>
          <w:lang w:eastAsia="pl-PL"/>
        </w:rPr>
        <w:t>technicznych lub użytkowych</w:t>
      </w:r>
      <w:r w:rsidR="008656AB">
        <w:rPr>
          <w:rFonts w:ascii="Franklin Gothic Book" w:eastAsia="Yu Gothic" w:hAnsi="Franklin Gothic Book" w:cstheme="minorHAnsi"/>
          <w:color w:val="000000"/>
          <w:sz w:val="20"/>
          <w:szCs w:val="20"/>
          <w:lang w:eastAsia="pl-PL"/>
        </w:rPr>
        <w:t>,</w:t>
      </w:r>
      <w:r w:rsidR="00024C9D">
        <w:rPr>
          <w:rFonts w:ascii="Franklin Gothic Book" w:eastAsia="Yu Gothic" w:hAnsi="Franklin Gothic Book" w:cstheme="minorHAnsi"/>
          <w:color w:val="000000"/>
          <w:sz w:val="20"/>
          <w:szCs w:val="20"/>
          <w:lang w:eastAsia="pl-PL"/>
        </w:rPr>
        <w:t xml:space="preserve"> lub </w:t>
      </w:r>
      <w:r w:rsidR="00F81B38" w:rsidRPr="005B1796">
        <w:rPr>
          <w:rFonts w:ascii="Franklin Gothic Book" w:eastAsia="Yu Gothic" w:hAnsi="Franklin Gothic Book" w:cstheme="minorHAnsi"/>
          <w:color w:val="000000"/>
          <w:sz w:val="20"/>
          <w:szCs w:val="20"/>
          <w:lang w:eastAsia="pl-PL"/>
        </w:rPr>
        <w:t>pozwoli na zaoszczędzenie kosztów realizacji przedmiotu umowy, lub kosztów eksploatacji wykonanego przedmiotu umowy</w:t>
      </w:r>
      <w:r w:rsidR="008656AB">
        <w:rPr>
          <w:rFonts w:ascii="Franklin Gothic Book" w:eastAsia="Yu Gothic" w:hAnsi="Franklin Gothic Book" w:cstheme="minorHAnsi"/>
          <w:color w:val="000000"/>
          <w:sz w:val="20"/>
          <w:szCs w:val="20"/>
          <w:lang w:eastAsia="pl-PL"/>
        </w:rPr>
        <w:t>,</w:t>
      </w:r>
      <w:r w:rsidR="00F81B38" w:rsidRPr="005B1796">
        <w:rPr>
          <w:rFonts w:ascii="Franklin Gothic Book" w:eastAsia="Yu Gothic" w:hAnsi="Franklin Gothic Book" w:cstheme="minorHAnsi"/>
          <w:color w:val="000000"/>
          <w:sz w:val="20"/>
          <w:szCs w:val="20"/>
          <w:lang w:eastAsia="pl-PL"/>
        </w:rPr>
        <w:t xml:space="preserve"> lub </w:t>
      </w:r>
      <w:r w:rsidR="00F81B38" w:rsidRPr="005B1796">
        <w:rPr>
          <w:rFonts w:ascii="Franklin Gothic Book" w:eastAsia="Yu Gothic" w:hAnsi="Franklin Gothic Book" w:cstheme="minorHAnsi"/>
          <w:color w:val="000000"/>
          <w:sz w:val="20"/>
          <w:szCs w:val="20"/>
          <w:lang w:eastAsia="pl-PL"/>
        </w:rPr>
        <w:lastRenderedPageBreak/>
        <w:t>umożliwi uzyskanie lepszej jakości przedmiotu um</w:t>
      </w:r>
      <w:r w:rsidR="00024C9D">
        <w:rPr>
          <w:rFonts w:ascii="Franklin Gothic Book" w:eastAsia="Yu Gothic" w:hAnsi="Franklin Gothic Book" w:cstheme="minorHAnsi"/>
          <w:color w:val="000000"/>
          <w:sz w:val="20"/>
          <w:szCs w:val="20"/>
          <w:lang w:eastAsia="pl-PL"/>
        </w:rPr>
        <w:t>owy, lub </w:t>
      </w:r>
      <w:r w:rsidRPr="005B1796">
        <w:rPr>
          <w:rFonts w:ascii="Franklin Gothic Book" w:eastAsia="Yu Gothic" w:hAnsi="Franklin Gothic Book" w:cstheme="minorHAnsi"/>
          <w:color w:val="000000"/>
          <w:sz w:val="20"/>
          <w:szCs w:val="20"/>
          <w:lang w:eastAsia="pl-PL"/>
        </w:rPr>
        <w:t>wynika ze zmiany przepisów prawa</w:t>
      </w:r>
      <w:r w:rsidR="008656AB">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lub zmiany warunk</w:t>
      </w:r>
      <w:r w:rsidR="00024C9D">
        <w:rPr>
          <w:rFonts w:ascii="Franklin Gothic Book" w:eastAsia="Yu Gothic" w:hAnsi="Franklin Gothic Book" w:cstheme="minorHAnsi"/>
          <w:color w:val="000000"/>
          <w:sz w:val="20"/>
          <w:szCs w:val="20"/>
          <w:lang w:eastAsia="pl-PL"/>
        </w:rPr>
        <w:t>ów realizacyjnych określonych w </w:t>
      </w:r>
      <w:r w:rsidR="003324F7">
        <w:rPr>
          <w:rFonts w:ascii="Franklin Gothic Book" w:eastAsia="Yu Gothic" w:hAnsi="Franklin Gothic Book" w:cstheme="minorHAnsi"/>
          <w:color w:val="000000"/>
          <w:sz w:val="20"/>
          <w:szCs w:val="20"/>
          <w:lang w:eastAsia="pl-PL"/>
        </w:rPr>
        <w:t>OPZ</w:t>
      </w:r>
      <w:r w:rsidR="008656AB">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lub gdyby zastosowanie rozwiązań dotychczasowych groziłoby niewykonaniem lub wadliwym wykonaniem </w:t>
      </w:r>
      <w:r w:rsidR="00F81B38" w:rsidRPr="005B1796">
        <w:rPr>
          <w:rFonts w:ascii="Franklin Gothic Book" w:eastAsia="Yu Gothic" w:hAnsi="Franklin Gothic Book" w:cstheme="minorHAnsi"/>
          <w:color w:val="000000"/>
          <w:sz w:val="20"/>
          <w:szCs w:val="20"/>
          <w:lang w:eastAsia="pl-PL"/>
        </w:rPr>
        <w:t>przedmiotu umowy;</w:t>
      </w:r>
    </w:p>
    <w:p w14:paraId="59B4FD98" w14:textId="60CBFF4B" w:rsidR="00024C9D" w:rsidRPr="003324F7" w:rsidRDefault="00F81B38" w:rsidP="003324F7">
      <w:pPr>
        <w:pStyle w:val="Akapitzlist"/>
        <w:numPr>
          <w:ilvl w:val="1"/>
          <w:numId w:val="11"/>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val="pl-PL" w:eastAsia="pl-PL"/>
        </w:rPr>
        <w:t>zmian</w:t>
      </w:r>
      <w:r w:rsidRPr="005B1796">
        <w:rPr>
          <w:rFonts w:ascii="Franklin Gothic Book" w:eastAsia="Yu Gothic" w:hAnsi="Franklin Gothic Book" w:cstheme="minorHAnsi"/>
          <w:color w:val="000000"/>
          <w:sz w:val="20"/>
          <w:szCs w:val="20"/>
          <w:lang w:eastAsia="pl-PL"/>
        </w:rPr>
        <w:t xml:space="preserve"> spowodowanych działaniami organów administracji, w tym organów administracji rządowej, samorządowej, jak również organów i podmiotów, których działalność wymaga wydania jakiejkolwiek decyzji, warunków, zezwoleń, uzgodnień, pozwoleń, postanowień, opinii i</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certyfikatów w trakcie wykonywania przedmiotu umowy</w:t>
      </w:r>
      <w:r w:rsidR="00917A3C" w:rsidRPr="005B1796">
        <w:rPr>
          <w:rFonts w:ascii="Franklin Gothic Book" w:eastAsia="Yu Gothic" w:hAnsi="Franklin Gothic Book" w:cstheme="minorHAnsi"/>
          <w:color w:val="000000"/>
          <w:sz w:val="20"/>
          <w:szCs w:val="20"/>
          <w:lang w:val="pl-PL" w:eastAsia="pl-PL"/>
        </w:rPr>
        <w:t>;</w:t>
      </w:r>
    </w:p>
    <w:p w14:paraId="2A597407" w14:textId="1C974C91" w:rsidR="00917A3C" w:rsidRPr="00024C9D" w:rsidRDefault="00917A3C" w:rsidP="00936414">
      <w:pPr>
        <w:pStyle w:val="Akapitzlist"/>
        <w:numPr>
          <w:ilvl w:val="1"/>
          <w:numId w:val="11"/>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color w:val="000000"/>
          <w:sz w:val="20"/>
          <w:szCs w:val="20"/>
          <w:lang w:eastAsia="pl-PL"/>
        </w:rPr>
        <w:t xml:space="preserve">wystąpienia konieczności zmiany osób wskazanych w </w:t>
      </w:r>
      <w:r w:rsidRPr="00024C9D">
        <w:rPr>
          <w:rFonts w:ascii="Franklin Gothic Book" w:eastAsia="Yu Gothic" w:hAnsi="Franklin Gothic Book" w:cstheme="minorHAnsi"/>
          <w:sz w:val="20"/>
          <w:szCs w:val="20"/>
          <w:lang w:eastAsia="pl-PL"/>
        </w:rPr>
        <w:t xml:space="preserve">§ </w:t>
      </w:r>
      <w:r w:rsidR="00024C9D" w:rsidRPr="00024C9D">
        <w:rPr>
          <w:rFonts w:ascii="Franklin Gothic Book" w:eastAsia="Yu Gothic" w:hAnsi="Franklin Gothic Book" w:cstheme="minorHAnsi"/>
          <w:sz w:val="20"/>
          <w:szCs w:val="20"/>
          <w:lang w:val="pl-PL" w:eastAsia="pl-PL"/>
        </w:rPr>
        <w:t>6</w:t>
      </w:r>
      <w:r w:rsidRPr="00024C9D">
        <w:rPr>
          <w:rFonts w:ascii="Franklin Gothic Book" w:eastAsia="Yu Gothic" w:hAnsi="Franklin Gothic Book" w:cstheme="minorHAnsi"/>
          <w:sz w:val="20"/>
          <w:szCs w:val="20"/>
          <w:lang w:eastAsia="pl-PL"/>
        </w:rPr>
        <w:t xml:space="preserve"> ust. </w:t>
      </w:r>
      <w:r w:rsidR="003324F7">
        <w:rPr>
          <w:rFonts w:ascii="Franklin Gothic Book" w:eastAsia="Yu Gothic" w:hAnsi="Franklin Gothic Book" w:cstheme="minorHAnsi"/>
          <w:sz w:val="20"/>
          <w:szCs w:val="20"/>
          <w:lang w:val="pl-PL" w:eastAsia="pl-PL"/>
        </w:rPr>
        <w:t>4</w:t>
      </w:r>
      <w:r w:rsidRPr="00024C9D">
        <w:rPr>
          <w:rFonts w:ascii="Franklin Gothic Book" w:eastAsia="Yu Gothic" w:hAnsi="Franklin Gothic Book" w:cstheme="minorHAnsi"/>
          <w:sz w:val="20"/>
          <w:szCs w:val="20"/>
          <w:lang w:eastAsia="pl-PL"/>
        </w:rPr>
        <w:t xml:space="preserve"> umowy</w:t>
      </w:r>
      <w:r w:rsidR="005850B9" w:rsidRPr="00024C9D">
        <w:rPr>
          <w:rFonts w:ascii="Franklin Gothic Book" w:eastAsia="Yu Gothic" w:hAnsi="Franklin Gothic Book" w:cstheme="minorHAnsi"/>
          <w:sz w:val="20"/>
          <w:szCs w:val="20"/>
          <w:lang w:eastAsia="pl-PL"/>
        </w:rPr>
        <w:t xml:space="preserve">, </w:t>
      </w:r>
      <w:r w:rsidR="005850B9" w:rsidRPr="005B1796">
        <w:rPr>
          <w:rFonts w:ascii="Franklin Gothic Book" w:eastAsia="Yu Gothic" w:hAnsi="Franklin Gothic Book" w:cstheme="minorHAnsi"/>
          <w:color w:val="000000"/>
          <w:sz w:val="20"/>
          <w:szCs w:val="20"/>
          <w:lang w:eastAsia="pl-PL"/>
        </w:rPr>
        <w:t xml:space="preserve">przy pomocy których Wykonawca realizuje </w:t>
      </w:r>
      <w:r w:rsidRPr="005B1796">
        <w:rPr>
          <w:rFonts w:ascii="Franklin Gothic Book" w:eastAsia="Yu Gothic" w:hAnsi="Franklin Gothic Book" w:cstheme="minorHAnsi"/>
          <w:color w:val="000000"/>
          <w:sz w:val="20"/>
          <w:szCs w:val="20"/>
          <w:lang w:eastAsia="pl-PL"/>
        </w:rPr>
        <w:t>przedmiot umowy</w:t>
      </w:r>
      <w:r w:rsidR="005850B9" w:rsidRPr="005B1796">
        <w:rPr>
          <w:rFonts w:ascii="Franklin Gothic Book" w:eastAsia="Yu Gothic" w:hAnsi="Franklin Gothic Book" w:cstheme="minorHAnsi"/>
          <w:color w:val="000000"/>
          <w:sz w:val="20"/>
          <w:szCs w:val="20"/>
          <w:lang w:eastAsia="pl-PL"/>
        </w:rPr>
        <w:t>, w szczególności w wyniku śmierci, choroby, ustania stosunku pracy, reorganizacji, lub innego zdarzenia losowego lub</w:t>
      </w:r>
      <w:r w:rsidRPr="005B1796">
        <w:rPr>
          <w:rFonts w:ascii="Franklin Gothic Book" w:eastAsia="Yu Gothic" w:hAnsi="Franklin Gothic Book" w:cstheme="minorHAnsi"/>
          <w:color w:val="000000"/>
          <w:sz w:val="20"/>
          <w:szCs w:val="20"/>
          <w:lang w:eastAsia="pl-PL"/>
        </w:rPr>
        <w:t xml:space="preserve"> innej przyczyny niezależnej od</w:t>
      </w:r>
      <w:r w:rsidRPr="005B1796">
        <w:rPr>
          <w:rFonts w:ascii="Franklin Gothic Book" w:eastAsia="Yu Gothic" w:hAnsi="Franklin Gothic Book" w:cstheme="minorHAnsi"/>
          <w:color w:val="000000"/>
          <w:sz w:val="20"/>
          <w:szCs w:val="20"/>
          <w:lang w:val="pl-PL" w:eastAsia="pl-PL"/>
        </w:rPr>
        <w:t> </w:t>
      </w:r>
      <w:r w:rsidR="005850B9" w:rsidRPr="005B1796">
        <w:rPr>
          <w:rFonts w:ascii="Franklin Gothic Book" w:eastAsia="Yu Gothic" w:hAnsi="Franklin Gothic Book" w:cstheme="minorHAnsi"/>
          <w:color w:val="000000"/>
          <w:sz w:val="20"/>
          <w:szCs w:val="20"/>
          <w:lang w:eastAsia="pl-PL"/>
        </w:rPr>
        <w:t>Wykonawcy lub gdy Zamawiający uzna, że osoby te nie wykonują należycie swoich obowiązków. Przedmiotowa zmiana możliwa jest pod waru</w:t>
      </w:r>
      <w:r w:rsidRPr="005B1796">
        <w:rPr>
          <w:rFonts w:ascii="Franklin Gothic Book" w:eastAsia="Yu Gothic" w:hAnsi="Franklin Gothic Book" w:cstheme="minorHAnsi"/>
          <w:color w:val="000000"/>
          <w:sz w:val="20"/>
          <w:szCs w:val="20"/>
          <w:lang w:eastAsia="pl-PL"/>
        </w:rPr>
        <w:t>nkiem, że Wykonawca skieruje do</w:t>
      </w:r>
      <w:r w:rsidRPr="005B1796">
        <w:rPr>
          <w:rFonts w:ascii="Franklin Gothic Book" w:eastAsia="Yu Gothic" w:hAnsi="Franklin Gothic Book" w:cstheme="minorHAnsi"/>
          <w:color w:val="000000"/>
          <w:sz w:val="20"/>
          <w:szCs w:val="20"/>
          <w:lang w:val="pl-PL" w:eastAsia="pl-PL"/>
        </w:rPr>
        <w:t> </w:t>
      </w:r>
      <w:r w:rsidR="005850B9" w:rsidRPr="005B1796">
        <w:rPr>
          <w:rFonts w:ascii="Franklin Gothic Book" w:eastAsia="Yu Gothic" w:hAnsi="Franklin Gothic Book" w:cstheme="minorHAnsi"/>
          <w:color w:val="000000"/>
          <w:sz w:val="20"/>
          <w:szCs w:val="20"/>
          <w:lang w:eastAsia="pl-PL"/>
        </w:rPr>
        <w:t xml:space="preserve">realizacji </w:t>
      </w:r>
      <w:r w:rsidRPr="005B1796">
        <w:rPr>
          <w:rFonts w:ascii="Franklin Gothic Book" w:eastAsia="Yu Gothic" w:hAnsi="Franklin Gothic Book" w:cstheme="minorHAnsi"/>
          <w:color w:val="000000"/>
          <w:sz w:val="20"/>
          <w:szCs w:val="20"/>
          <w:lang w:eastAsia="pl-PL"/>
        </w:rPr>
        <w:t xml:space="preserve">przedmiotu umowy </w:t>
      </w:r>
      <w:r w:rsidR="005850B9" w:rsidRPr="005B1796">
        <w:rPr>
          <w:rFonts w:ascii="Franklin Gothic Book" w:eastAsia="Yu Gothic" w:hAnsi="Franklin Gothic Book" w:cstheme="minorHAnsi"/>
          <w:color w:val="000000"/>
          <w:sz w:val="20"/>
          <w:szCs w:val="20"/>
          <w:lang w:eastAsia="pl-PL"/>
        </w:rPr>
        <w:t xml:space="preserve">inne osoby spełniające warunki określone w SWZ. Zmiana </w:t>
      </w:r>
      <w:r w:rsidRPr="005B1796">
        <w:rPr>
          <w:rFonts w:ascii="Franklin Gothic Book" w:eastAsia="Yu Gothic" w:hAnsi="Franklin Gothic Book" w:cstheme="minorHAnsi"/>
          <w:color w:val="000000"/>
          <w:sz w:val="20"/>
          <w:szCs w:val="20"/>
          <w:lang w:eastAsia="pl-PL"/>
        </w:rPr>
        <w:t>u</w:t>
      </w:r>
      <w:r w:rsidR="005850B9" w:rsidRPr="005B1796">
        <w:rPr>
          <w:rFonts w:ascii="Franklin Gothic Book" w:eastAsia="Yu Gothic" w:hAnsi="Franklin Gothic Book" w:cstheme="minorHAnsi"/>
          <w:color w:val="000000"/>
          <w:sz w:val="20"/>
          <w:szCs w:val="20"/>
          <w:lang w:eastAsia="pl-PL"/>
        </w:rPr>
        <w:t xml:space="preserve">mowy dotyczyć może wówczas osób wskazanych </w:t>
      </w:r>
      <w:r w:rsidR="00024C9D">
        <w:rPr>
          <w:rFonts w:ascii="Franklin Gothic Book" w:eastAsia="Yu Gothic" w:hAnsi="Franklin Gothic Book" w:cstheme="minorHAnsi"/>
          <w:color w:val="000000"/>
          <w:sz w:val="20"/>
          <w:szCs w:val="20"/>
          <w:lang w:eastAsia="pl-PL"/>
        </w:rPr>
        <w:br/>
      </w:r>
      <w:r w:rsidR="005850B9" w:rsidRPr="00024C9D">
        <w:rPr>
          <w:rFonts w:ascii="Franklin Gothic Book" w:eastAsia="Yu Gothic" w:hAnsi="Franklin Gothic Book" w:cstheme="minorHAnsi"/>
          <w:sz w:val="20"/>
          <w:szCs w:val="20"/>
          <w:lang w:eastAsia="pl-PL"/>
        </w:rPr>
        <w:t xml:space="preserve">w § </w:t>
      </w:r>
      <w:r w:rsidR="00024C9D" w:rsidRPr="00024C9D">
        <w:rPr>
          <w:rFonts w:ascii="Franklin Gothic Book" w:eastAsia="Yu Gothic" w:hAnsi="Franklin Gothic Book" w:cstheme="minorHAnsi"/>
          <w:sz w:val="20"/>
          <w:szCs w:val="20"/>
          <w:lang w:val="pl-PL" w:eastAsia="pl-PL"/>
        </w:rPr>
        <w:t xml:space="preserve">6 </w:t>
      </w:r>
      <w:r w:rsidR="005850B9" w:rsidRPr="00024C9D">
        <w:rPr>
          <w:rFonts w:ascii="Franklin Gothic Book" w:eastAsia="Yu Gothic" w:hAnsi="Franklin Gothic Book" w:cstheme="minorHAnsi"/>
          <w:sz w:val="20"/>
          <w:szCs w:val="20"/>
          <w:lang w:eastAsia="pl-PL"/>
        </w:rPr>
        <w:t xml:space="preserve">ust. </w:t>
      </w:r>
      <w:r w:rsidR="003324F7">
        <w:rPr>
          <w:rFonts w:ascii="Franklin Gothic Book" w:eastAsia="Yu Gothic" w:hAnsi="Franklin Gothic Book" w:cstheme="minorHAnsi"/>
          <w:sz w:val="20"/>
          <w:szCs w:val="20"/>
          <w:lang w:val="pl-PL" w:eastAsia="pl-PL"/>
        </w:rPr>
        <w:t>4</w:t>
      </w:r>
      <w:r w:rsidR="005850B9" w:rsidRPr="00024C9D">
        <w:rPr>
          <w:rFonts w:ascii="Franklin Gothic Book" w:eastAsia="Yu Gothic" w:hAnsi="Franklin Gothic Book" w:cstheme="minorHAnsi"/>
          <w:sz w:val="20"/>
          <w:szCs w:val="20"/>
          <w:lang w:eastAsia="pl-PL"/>
        </w:rPr>
        <w:t xml:space="preserve"> </w:t>
      </w:r>
      <w:r w:rsidRPr="00024C9D">
        <w:rPr>
          <w:rFonts w:ascii="Franklin Gothic Book" w:eastAsia="Yu Gothic" w:hAnsi="Franklin Gothic Book" w:cstheme="minorHAnsi"/>
          <w:sz w:val="20"/>
          <w:szCs w:val="20"/>
          <w:lang w:eastAsia="pl-PL"/>
        </w:rPr>
        <w:t>u</w:t>
      </w:r>
      <w:r w:rsidR="005850B9" w:rsidRPr="00024C9D">
        <w:rPr>
          <w:rFonts w:ascii="Franklin Gothic Book" w:eastAsia="Yu Gothic" w:hAnsi="Franklin Gothic Book" w:cstheme="minorHAnsi"/>
          <w:sz w:val="20"/>
          <w:szCs w:val="20"/>
          <w:lang w:eastAsia="pl-PL"/>
        </w:rPr>
        <w:t xml:space="preserve">mowy; </w:t>
      </w:r>
    </w:p>
    <w:p w14:paraId="02F3843B" w14:textId="19E62F1B" w:rsidR="00917A3C" w:rsidRPr="00024C9D" w:rsidRDefault="00917A3C" w:rsidP="00936414">
      <w:pPr>
        <w:pStyle w:val="Akapitzlist"/>
        <w:numPr>
          <w:ilvl w:val="1"/>
          <w:numId w:val="11"/>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color w:val="000000"/>
          <w:sz w:val="20"/>
          <w:szCs w:val="20"/>
          <w:lang w:eastAsia="pl-PL"/>
        </w:rPr>
        <w:t>wystąpieni</w:t>
      </w:r>
      <w:r w:rsidR="005850B9" w:rsidRPr="005B1796">
        <w:rPr>
          <w:rFonts w:ascii="Franklin Gothic Book" w:eastAsia="Yu Gothic" w:hAnsi="Franklin Gothic Book" w:cstheme="minorHAnsi"/>
          <w:color w:val="000000"/>
          <w:sz w:val="20"/>
          <w:szCs w:val="20"/>
          <w:lang w:eastAsia="pl-PL"/>
        </w:rPr>
        <w:t>a konieczności zmiany podmiotu, na którego za</w:t>
      </w:r>
      <w:r w:rsidRPr="005B1796">
        <w:rPr>
          <w:rFonts w:ascii="Franklin Gothic Book" w:eastAsia="Yu Gothic" w:hAnsi="Franklin Gothic Book" w:cstheme="minorHAnsi"/>
          <w:color w:val="000000"/>
          <w:sz w:val="20"/>
          <w:szCs w:val="20"/>
          <w:lang w:eastAsia="pl-PL"/>
        </w:rPr>
        <w:t>soby Wykonawca powoływał się na</w:t>
      </w:r>
      <w:r w:rsidRPr="005B1796">
        <w:rPr>
          <w:rFonts w:ascii="Franklin Gothic Book" w:eastAsia="Yu Gothic" w:hAnsi="Franklin Gothic Book" w:cstheme="minorHAnsi"/>
          <w:color w:val="000000"/>
          <w:sz w:val="20"/>
          <w:szCs w:val="20"/>
          <w:lang w:val="pl-PL" w:eastAsia="pl-PL"/>
        </w:rPr>
        <w:t> </w:t>
      </w:r>
      <w:r w:rsidR="005850B9" w:rsidRPr="005B1796">
        <w:rPr>
          <w:rFonts w:ascii="Franklin Gothic Book" w:eastAsia="Yu Gothic" w:hAnsi="Franklin Gothic Book" w:cstheme="minorHAnsi"/>
          <w:color w:val="000000"/>
          <w:sz w:val="20"/>
          <w:szCs w:val="20"/>
          <w:lang w:eastAsia="pl-PL"/>
        </w:rPr>
        <w:t>zasadach określonych w art. 118 u</w:t>
      </w:r>
      <w:r w:rsidRPr="005B1796">
        <w:rPr>
          <w:rFonts w:ascii="Franklin Gothic Book" w:eastAsia="Yu Gothic" w:hAnsi="Franklin Gothic Book" w:cstheme="minorHAnsi"/>
          <w:color w:val="000000"/>
          <w:sz w:val="20"/>
          <w:szCs w:val="20"/>
          <w:lang w:eastAsia="pl-PL"/>
        </w:rPr>
        <w:t>st. 1 P</w:t>
      </w:r>
      <w:r w:rsidRPr="005B1796">
        <w:rPr>
          <w:rFonts w:ascii="Franklin Gothic Book" w:eastAsia="Yu Gothic" w:hAnsi="Franklin Gothic Book" w:cstheme="minorHAnsi"/>
          <w:color w:val="000000"/>
          <w:sz w:val="20"/>
          <w:szCs w:val="20"/>
          <w:lang w:val="pl-PL" w:eastAsia="pl-PL"/>
        </w:rPr>
        <w:t>ZP</w:t>
      </w:r>
      <w:r w:rsidR="005850B9" w:rsidRPr="005B1796">
        <w:rPr>
          <w:rFonts w:ascii="Franklin Gothic Book" w:eastAsia="Yu Gothic" w:hAnsi="Franklin Gothic Book" w:cstheme="minorHAnsi"/>
          <w:color w:val="000000"/>
          <w:sz w:val="20"/>
          <w:szCs w:val="20"/>
          <w:lang w:eastAsia="pl-PL"/>
        </w:rPr>
        <w:t xml:space="preserve"> - zmiana </w:t>
      </w:r>
      <w:r w:rsidRPr="005B1796">
        <w:rPr>
          <w:rFonts w:ascii="Franklin Gothic Book" w:eastAsia="Yu Gothic" w:hAnsi="Franklin Gothic Book" w:cstheme="minorHAnsi"/>
          <w:color w:val="000000"/>
          <w:sz w:val="20"/>
          <w:szCs w:val="20"/>
          <w:lang w:eastAsia="pl-PL"/>
        </w:rPr>
        <w:t>u</w:t>
      </w:r>
      <w:r w:rsidR="005850B9" w:rsidRPr="005B1796">
        <w:rPr>
          <w:rFonts w:ascii="Franklin Gothic Book" w:eastAsia="Yu Gothic" w:hAnsi="Franklin Gothic Book" w:cstheme="minorHAnsi"/>
          <w:color w:val="000000"/>
          <w:sz w:val="20"/>
          <w:szCs w:val="20"/>
          <w:lang w:eastAsia="pl-PL"/>
        </w:rPr>
        <w:t xml:space="preserve">mowy możliwa jest na zasadach określonych w </w:t>
      </w:r>
      <w:r w:rsidR="005850B9" w:rsidRPr="00024C9D">
        <w:rPr>
          <w:rFonts w:ascii="Franklin Gothic Book" w:eastAsia="Yu Gothic" w:hAnsi="Franklin Gothic Book" w:cstheme="minorHAnsi"/>
          <w:sz w:val="20"/>
          <w:szCs w:val="20"/>
          <w:lang w:eastAsia="pl-PL"/>
        </w:rPr>
        <w:t xml:space="preserve">§ </w:t>
      </w:r>
      <w:r w:rsidR="00024C9D" w:rsidRPr="00024C9D">
        <w:rPr>
          <w:rFonts w:ascii="Franklin Gothic Book" w:eastAsia="Yu Gothic" w:hAnsi="Franklin Gothic Book" w:cstheme="minorHAnsi"/>
          <w:sz w:val="20"/>
          <w:szCs w:val="20"/>
          <w:lang w:val="pl-PL" w:eastAsia="pl-PL"/>
        </w:rPr>
        <w:t>5</w:t>
      </w:r>
      <w:r w:rsidR="005850B9" w:rsidRPr="00024C9D">
        <w:rPr>
          <w:rFonts w:ascii="Franklin Gothic Book" w:eastAsia="Yu Gothic" w:hAnsi="Franklin Gothic Book" w:cstheme="minorHAnsi"/>
          <w:sz w:val="20"/>
          <w:szCs w:val="20"/>
          <w:lang w:eastAsia="pl-PL"/>
        </w:rPr>
        <w:t xml:space="preserve"> ust. </w:t>
      </w:r>
      <w:r w:rsidR="008656AB">
        <w:rPr>
          <w:rFonts w:ascii="Franklin Gothic Book" w:eastAsia="Yu Gothic" w:hAnsi="Franklin Gothic Book" w:cstheme="minorHAnsi"/>
          <w:sz w:val="20"/>
          <w:szCs w:val="20"/>
          <w:lang w:val="pl-PL" w:eastAsia="pl-PL"/>
        </w:rPr>
        <w:t>7</w:t>
      </w:r>
      <w:r w:rsidR="005850B9" w:rsidRPr="00024C9D">
        <w:rPr>
          <w:rFonts w:ascii="Franklin Gothic Book" w:eastAsia="Yu Gothic" w:hAnsi="Franklin Gothic Book" w:cstheme="minorHAnsi"/>
          <w:sz w:val="20"/>
          <w:szCs w:val="20"/>
          <w:lang w:eastAsia="pl-PL"/>
        </w:rPr>
        <w:t xml:space="preserve"> </w:t>
      </w:r>
      <w:r w:rsidRPr="00024C9D">
        <w:rPr>
          <w:rFonts w:ascii="Franklin Gothic Book" w:eastAsia="Yu Gothic" w:hAnsi="Franklin Gothic Book" w:cstheme="minorHAnsi"/>
          <w:sz w:val="20"/>
          <w:szCs w:val="20"/>
          <w:lang w:eastAsia="pl-PL"/>
        </w:rPr>
        <w:t>u</w:t>
      </w:r>
      <w:r w:rsidR="005850B9" w:rsidRPr="00024C9D">
        <w:rPr>
          <w:rFonts w:ascii="Franklin Gothic Book" w:eastAsia="Yu Gothic" w:hAnsi="Franklin Gothic Book" w:cstheme="minorHAnsi"/>
          <w:sz w:val="20"/>
          <w:szCs w:val="20"/>
          <w:lang w:eastAsia="pl-PL"/>
        </w:rPr>
        <w:t>mowy i dot</w:t>
      </w:r>
      <w:r w:rsidRPr="00024C9D">
        <w:rPr>
          <w:rFonts w:ascii="Franklin Gothic Book" w:eastAsia="Yu Gothic" w:hAnsi="Franklin Gothic Book" w:cstheme="minorHAnsi"/>
          <w:sz w:val="20"/>
          <w:szCs w:val="20"/>
          <w:lang w:eastAsia="pl-PL"/>
        </w:rPr>
        <w:t>yczyć może zmiany ww. podmiotu;</w:t>
      </w:r>
    </w:p>
    <w:p w14:paraId="7856E542" w14:textId="77777777" w:rsidR="00917A3C" w:rsidRPr="005B1796" w:rsidRDefault="00917A3C" w:rsidP="00936414">
      <w:pPr>
        <w:pStyle w:val="Akapitzlist"/>
        <w:numPr>
          <w:ilvl w:val="1"/>
          <w:numId w:val="11"/>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wystąpienia</w:t>
      </w:r>
      <w:r w:rsidR="005850B9" w:rsidRPr="005B1796">
        <w:rPr>
          <w:rFonts w:ascii="Franklin Gothic Book" w:eastAsia="Yu Gothic" w:hAnsi="Franklin Gothic Book" w:cstheme="minorHAnsi"/>
          <w:color w:val="000000"/>
          <w:sz w:val="20"/>
          <w:szCs w:val="20"/>
          <w:lang w:eastAsia="pl-PL"/>
        </w:rPr>
        <w:t xml:space="preserve"> następujących okoliczności: </w:t>
      </w:r>
    </w:p>
    <w:p w14:paraId="1236A576" w14:textId="70B9CCE7"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sz w:val="20"/>
          <w:szCs w:val="20"/>
          <w:lang w:eastAsia="pl-PL"/>
        </w:rPr>
        <w:t>niezależnego od Wykonawcy wstrzymania lub wydłużającego się terminu dostaw materiałów, produktów, komponentów produktów lub materiałów, niezal</w:t>
      </w:r>
      <w:r w:rsidR="00024C9D">
        <w:rPr>
          <w:rFonts w:ascii="Franklin Gothic Book" w:eastAsia="Yu Gothic" w:hAnsi="Franklin Gothic Book" w:cstheme="minorHAnsi"/>
          <w:sz w:val="20"/>
          <w:szCs w:val="20"/>
          <w:lang w:eastAsia="pl-PL"/>
        </w:rPr>
        <w:t>eżnych od Wykonawcy trudności w</w:t>
      </w:r>
      <w:r w:rsidR="00024C9D">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dostępie do materiałów, urządzeń, sprzętu lub trudności w realizacji usług transportowych</w:t>
      </w:r>
      <w:r w:rsidR="000166E3" w:rsidRPr="005B1796">
        <w:rPr>
          <w:rFonts w:ascii="Franklin Gothic Book" w:eastAsia="Yu Gothic" w:hAnsi="Franklin Gothic Book" w:cstheme="minorHAnsi"/>
          <w:sz w:val="20"/>
          <w:szCs w:val="20"/>
          <w:lang w:eastAsia="pl-PL"/>
        </w:rPr>
        <w:t>;</w:t>
      </w:r>
    </w:p>
    <w:p w14:paraId="5682E390" w14:textId="366F255B"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wstrzymania, przestoju lub opóźnienia realizacji </w:t>
      </w:r>
      <w:r w:rsidR="000166E3" w:rsidRPr="005B1796">
        <w:rPr>
          <w:rFonts w:ascii="Franklin Gothic Book" w:eastAsia="Yu Gothic" w:hAnsi="Franklin Gothic Book" w:cstheme="minorHAnsi"/>
          <w:color w:val="000000"/>
          <w:sz w:val="20"/>
          <w:szCs w:val="20"/>
          <w:lang w:eastAsia="pl-PL"/>
        </w:rPr>
        <w:t xml:space="preserve">przedmiotu umowy </w:t>
      </w:r>
      <w:r w:rsidR="00024C9D">
        <w:rPr>
          <w:rFonts w:ascii="Franklin Gothic Book" w:eastAsia="Yu Gothic" w:hAnsi="Franklin Gothic Book" w:cstheme="minorHAnsi"/>
          <w:color w:val="000000"/>
          <w:sz w:val="20"/>
          <w:szCs w:val="20"/>
          <w:lang w:eastAsia="pl-PL"/>
        </w:rPr>
        <w:t>z przyczyn nieleżących po</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stronie Wykonawcy</w:t>
      </w:r>
      <w:r w:rsidR="000166E3" w:rsidRPr="005B1796">
        <w:rPr>
          <w:rFonts w:ascii="Franklin Gothic Book" w:eastAsia="Yu Gothic" w:hAnsi="Franklin Gothic Book" w:cstheme="minorHAnsi"/>
          <w:color w:val="000000"/>
          <w:sz w:val="20"/>
          <w:szCs w:val="20"/>
          <w:lang w:eastAsia="pl-PL"/>
        </w:rPr>
        <w:t>;</w:t>
      </w:r>
    </w:p>
    <w:p w14:paraId="05C87ED1" w14:textId="599434A4"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niekorzystnych warunków atmosf</w:t>
      </w:r>
      <w:r w:rsidR="000166E3" w:rsidRPr="005B1796">
        <w:rPr>
          <w:rFonts w:ascii="Franklin Gothic Book" w:eastAsia="Yu Gothic" w:hAnsi="Franklin Gothic Book" w:cstheme="minorHAnsi"/>
          <w:color w:val="000000"/>
          <w:sz w:val="20"/>
          <w:szCs w:val="20"/>
          <w:lang w:eastAsia="pl-PL"/>
        </w:rPr>
        <w:t>erycznych</w:t>
      </w:r>
      <w:r w:rsidR="000166E3" w:rsidRPr="005B1796">
        <w:rPr>
          <w:rFonts w:ascii="Franklin Gothic Book" w:eastAsia="Yu Gothic" w:hAnsi="Franklin Gothic Book" w:cstheme="minorHAnsi"/>
          <w:color w:val="000000"/>
          <w:sz w:val="20"/>
          <w:szCs w:val="20"/>
          <w:lang w:val="pl-PL" w:eastAsia="pl-PL"/>
        </w:rPr>
        <w:t xml:space="preserve"> </w:t>
      </w:r>
      <w:r w:rsidRPr="005B1796">
        <w:rPr>
          <w:rFonts w:ascii="Franklin Gothic Book" w:eastAsia="Yu Gothic" w:hAnsi="Franklin Gothic Book" w:cstheme="minorHAnsi"/>
          <w:color w:val="000000"/>
          <w:sz w:val="20"/>
          <w:szCs w:val="20"/>
          <w:lang w:eastAsia="pl-PL"/>
        </w:rPr>
        <w:t>uniemożliwiających zarówno wykonywanie (prowadzenie) prac lub robót budowlanych bezpiecz</w:t>
      </w:r>
      <w:r w:rsidR="000166E3" w:rsidRPr="005B1796">
        <w:rPr>
          <w:rFonts w:ascii="Franklin Gothic Book" w:eastAsia="Yu Gothic" w:hAnsi="Franklin Gothic Book" w:cstheme="minorHAnsi"/>
          <w:color w:val="000000"/>
          <w:sz w:val="20"/>
          <w:szCs w:val="20"/>
          <w:lang w:eastAsia="pl-PL"/>
        </w:rPr>
        <w:t>nie pod względem BHP, zgodnie z</w:t>
      </w:r>
      <w:r w:rsidR="000166E3"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technologią robót lub zasadami sztuki budowlanej lub przeprowadzenie prób i sprawdzeń, dokonywanie odbiorów, przez okres dłuższy niż 3 kolejne dni kalenda</w:t>
      </w:r>
      <w:r w:rsidR="000166E3" w:rsidRPr="005B1796">
        <w:rPr>
          <w:rFonts w:ascii="Franklin Gothic Book" w:eastAsia="Yu Gothic" w:hAnsi="Franklin Gothic Book" w:cstheme="minorHAnsi"/>
          <w:color w:val="000000"/>
          <w:sz w:val="20"/>
          <w:szCs w:val="20"/>
          <w:lang w:eastAsia="pl-PL"/>
        </w:rPr>
        <w:t>rzowe;</w:t>
      </w:r>
    </w:p>
    <w:p w14:paraId="686EFA1D" w14:textId="70E91FD4"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wystąpieniem zmian powszechnie obowiązujących przepisów pr</w:t>
      </w:r>
      <w:r w:rsidR="00024C9D">
        <w:rPr>
          <w:rFonts w:ascii="Franklin Gothic Book" w:eastAsia="Yu Gothic" w:hAnsi="Franklin Gothic Book" w:cstheme="minorHAnsi"/>
          <w:color w:val="000000"/>
          <w:sz w:val="20"/>
          <w:szCs w:val="20"/>
          <w:lang w:eastAsia="pl-PL"/>
        </w:rPr>
        <w:t>awa w zakresie mającym wpływ na</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realizację </w:t>
      </w:r>
      <w:r w:rsidR="000166E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t>
      </w:r>
    </w:p>
    <w:p w14:paraId="3E5CF506" w14:textId="712D7988"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koniecznością usunięcia wad lub wprowadzenia zmian w </w:t>
      </w:r>
      <w:r w:rsidR="003324F7">
        <w:rPr>
          <w:rFonts w:ascii="Franklin Gothic Book" w:eastAsia="Yu Gothic" w:hAnsi="Franklin Gothic Book" w:cstheme="minorHAnsi"/>
          <w:color w:val="000000"/>
          <w:sz w:val="20"/>
          <w:szCs w:val="20"/>
          <w:lang w:val="pl-PL" w:eastAsia="pl-PL"/>
        </w:rPr>
        <w:t>OPZ</w:t>
      </w:r>
      <w:r w:rsidRPr="005B1796">
        <w:rPr>
          <w:rFonts w:ascii="Franklin Gothic Book" w:eastAsia="Yu Gothic" w:hAnsi="Franklin Gothic Book" w:cstheme="minorHAnsi"/>
          <w:color w:val="000000"/>
          <w:sz w:val="20"/>
          <w:szCs w:val="20"/>
          <w:lang w:eastAsia="pl-PL"/>
        </w:rPr>
        <w:t xml:space="preserve">; </w:t>
      </w:r>
    </w:p>
    <w:p w14:paraId="5A4B7630" w14:textId="214DECAB"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koniecznością dokonania zmian w </w:t>
      </w:r>
      <w:r w:rsidR="000166E3" w:rsidRPr="005B1796">
        <w:rPr>
          <w:rFonts w:ascii="Franklin Gothic Book" w:eastAsia="Yu Gothic" w:hAnsi="Franklin Gothic Book" w:cstheme="minorHAnsi"/>
          <w:color w:val="000000"/>
          <w:sz w:val="20"/>
          <w:szCs w:val="20"/>
          <w:lang w:eastAsia="pl-PL"/>
        </w:rPr>
        <w:t>przedmiocie u</w:t>
      </w:r>
      <w:r w:rsidRPr="005B1796">
        <w:rPr>
          <w:rFonts w:ascii="Franklin Gothic Book" w:eastAsia="Yu Gothic" w:hAnsi="Franklin Gothic Book" w:cstheme="minorHAnsi"/>
          <w:color w:val="000000"/>
          <w:sz w:val="20"/>
          <w:szCs w:val="20"/>
          <w:lang w:eastAsia="pl-PL"/>
        </w:rPr>
        <w:t xml:space="preserve">mowy z przyczyn technicznych, technologicznych lub w wyniku prowadzonych spraw sądowych, administracyjnych lub </w:t>
      </w:r>
      <w:r w:rsidR="00024C9D">
        <w:rPr>
          <w:rFonts w:ascii="Franklin Gothic Book" w:eastAsia="Yu Gothic" w:hAnsi="Franklin Gothic Book" w:cstheme="minorHAnsi"/>
          <w:color w:val="000000"/>
          <w:sz w:val="20"/>
          <w:szCs w:val="20"/>
          <w:lang w:eastAsia="pl-PL"/>
        </w:rPr>
        <w:t>zaistnienia nieprzewidzianej, z</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zachowaniem należytej staranności, konieczności uzyskania decyzji administracyjnej; </w:t>
      </w:r>
    </w:p>
    <w:p w14:paraId="6A678245" w14:textId="7FCBFB7D" w:rsidR="00024C9D" w:rsidRPr="003324F7" w:rsidRDefault="005850B9" w:rsidP="003324F7">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wystąpieniem siły wyższej uniemożliwiającej prawidłowe wykonanie </w:t>
      </w:r>
      <w:r w:rsidR="000166E3" w:rsidRPr="005B1796">
        <w:rPr>
          <w:rFonts w:ascii="Franklin Gothic Book" w:eastAsia="Yu Gothic" w:hAnsi="Franklin Gothic Book" w:cstheme="minorHAnsi"/>
          <w:color w:val="000000"/>
          <w:sz w:val="20"/>
          <w:szCs w:val="20"/>
          <w:lang w:eastAsia="pl-PL"/>
        </w:rPr>
        <w:t>przedmiotu umowy</w:t>
      </w:r>
      <w:r w:rsidRPr="005B1796">
        <w:rPr>
          <w:rFonts w:ascii="Franklin Gothic Book" w:eastAsia="Yu Gothic" w:hAnsi="Franklin Gothic Book" w:cstheme="minorHAnsi"/>
          <w:color w:val="000000"/>
          <w:sz w:val="20"/>
          <w:szCs w:val="20"/>
          <w:lang w:eastAsia="pl-PL"/>
        </w:rPr>
        <w:t xml:space="preserve">, przez którą rozumie się zdarzenie zewnętrzne o charakterze niezależnym od Stron, którego Strony nie mogły przewidzieć przed zawarciem </w:t>
      </w:r>
      <w:r w:rsidR="000166E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oraz którego nie mogły uniknąć, ani któremu nie mogły zapobiec przy zachowaniu należytej staranności, w szczególności: powódź, pożar, inne klęski </w:t>
      </w:r>
      <w:r w:rsidRPr="005B1796">
        <w:rPr>
          <w:rFonts w:ascii="Franklin Gothic Book" w:eastAsia="Yu Gothic" w:hAnsi="Franklin Gothic Book" w:cstheme="minorHAnsi"/>
          <w:color w:val="000000"/>
          <w:sz w:val="20"/>
          <w:szCs w:val="20"/>
          <w:lang w:eastAsia="pl-PL"/>
        </w:rPr>
        <w:lastRenderedPageBreak/>
        <w:t xml:space="preserve">żywiołowe, nagłe przerwy w dostawie energii elektrycznej, promieniowanie lub skażenia, zamieszki, strajki lub inne formy protestu, akty nieposłuszeństwa obywatelskiego, demonstracje i rozruchy społeczne, ataki terrorystyczne, stan wojenny, stan wyjątkowy, działania wojenne, stany nadzwyczajne, epidemie i stany zagrożenia epidemicznego, ograniczenia związane z kwarantanną, embargo, akty władz państwowych uniemożliwiające wykonanie zobowiązań umownych. </w:t>
      </w:r>
    </w:p>
    <w:p w14:paraId="533B6E2C" w14:textId="457D13A5" w:rsidR="005850B9" w:rsidRPr="005B1796" w:rsidRDefault="005850B9" w:rsidP="00721FD0">
      <w:pPr>
        <w:pStyle w:val="Akapitzlist"/>
        <w:suppressAutoHyphens w:val="0"/>
        <w:autoSpaceDE w:val="0"/>
        <w:autoSpaceDN w:val="0"/>
        <w:adjustRightInd w:val="0"/>
        <w:spacing w:after="0" w:line="360" w:lineRule="auto"/>
        <w:ind w:left="144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Ka</w:t>
      </w:r>
      <w:r w:rsidR="000166E3" w:rsidRPr="005B1796">
        <w:rPr>
          <w:rFonts w:ascii="Franklin Gothic Book" w:eastAsia="Yu Gothic" w:hAnsi="Franklin Gothic Book" w:cstheme="minorHAnsi"/>
          <w:color w:val="000000"/>
          <w:sz w:val="20"/>
          <w:szCs w:val="20"/>
          <w:lang w:eastAsia="pl-PL"/>
        </w:rPr>
        <w:t>żda ze Stron jest obowiązana do</w:t>
      </w:r>
      <w:r w:rsidR="000166E3"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niezwłocznego zawiadomienia drugiej ze Stron o zajściu przypadku siły wyższej. O ile druga ze Stron nie wskaże inaczej w formie pisemnej lub elektronicznej, Strona, która dokonała zawiadomienia będzie kontynuowała wykonywanie swoich obowiązków wynikających z </w:t>
      </w:r>
      <w:r w:rsidR="000166E3" w:rsidRPr="005B1796">
        <w:rPr>
          <w:rFonts w:ascii="Franklin Gothic Book" w:eastAsia="Yu Gothic" w:hAnsi="Franklin Gothic Book" w:cstheme="minorHAnsi"/>
          <w:color w:val="000000"/>
          <w:sz w:val="20"/>
          <w:szCs w:val="20"/>
          <w:lang w:eastAsia="pl-PL"/>
        </w:rPr>
        <w:t>umowy, w takim zakresie, w jakim jest to praktycznie uzasadnione, jak również musi podjąć wszystkie alternatywne działania zmierzające do</w:t>
      </w:r>
      <w:r w:rsidR="000166E3" w:rsidRPr="005B1796">
        <w:rPr>
          <w:rFonts w:ascii="Franklin Gothic Book" w:eastAsia="Yu Gothic" w:hAnsi="Franklin Gothic Book" w:cstheme="minorHAnsi"/>
          <w:color w:val="000000"/>
          <w:sz w:val="20"/>
          <w:szCs w:val="20"/>
          <w:lang w:val="pl-PL" w:eastAsia="pl-PL"/>
        </w:rPr>
        <w:t> </w:t>
      </w:r>
      <w:r w:rsidR="000166E3" w:rsidRPr="005B1796">
        <w:rPr>
          <w:rFonts w:ascii="Franklin Gothic Book" w:eastAsia="Yu Gothic" w:hAnsi="Franklin Gothic Book" w:cstheme="minorHAnsi"/>
          <w:color w:val="000000"/>
          <w:sz w:val="20"/>
          <w:szCs w:val="20"/>
          <w:lang w:eastAsia="pl-PL"/>
        </w:rPr>
        <w:t>wykonania przedmiotu umow</w:t>
      </w:r>
      <w:r w:rsidRPr="005B1796">
        <w:rPr>
          <w:rFonts w:ascii="Franklin Gothic Book" w:eastAsia="Yu Gothic" w:hAnsi="Franklin Gothic Book" w:cstheme="minorHAnsi"/>
          <w:color w:val="000000"/>
          <w:sz w:val="20"/>
          <w:szCs w:val="20"/>
          <w:lang w:eastAsia="pl-PL"/>
        </w:rPr>
        <w:t>y, których podjęcia nie wstrz</w:t>
      </w:r>
      <w:r w:rsidR="000166E3" w:rsidRPr="005B1796">
        <w:rPr>
          <w:rFonts w:ascii="Franklin Gothic Book" w:eastAsia="Yu Gothic" w:hAnsi="Franklin Gothic Book" w:cstheme="minorHAnsi"/>
          <w:color w:val="000000"/>
          <w:sz w:val="20"/>
          <w:szCs w:val="20"/>
          <w:lang w:eastAsia="pl-PL"/>
        </w:rPr>
        <w:t>ymuje zdarzenie siły wyższej. W</w:t>
      </w:r>
      <w:r w:rsidR="000166E3"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przypadku ustania siły wyższej, Strony niezwłocznie przystąpią do realizacji swych obowiązków wynikających z </w:t>
      </w:r>
      <w:r w:rsidR="000166E3" w:rsidRPr="005B1796">
        <w:rPr>
          <w:rFonts w:ascii="Franklin Gothic Book" w:eastAsia="Yu Gothic" w:hAnsi="Franklin Gothic Book" w:cstheme="minorHAnsi"/>
          <w:color w:val="000000"/>
          <w:sz w:val="20"/>
          <w:szCs w:val="20"/>
          <w:lang w:val="pl-PL" w:eastAsia="pl-PL"/>
        </w:rPr>
        <w:t>u</w:t>
      </w:r>
      <w:r w:rsidR="00721FD0" w:rsidRPr="005B1796">
        <w:rPr>
          <w:rFonts w:ascii="Franklin Gothic Book" w:eastAsia="Yu Gothic" w:hAnsi="Franklin Gothic Book" w:cstheme="minorHAnsi"/>
          <w:color w:val="000000"/>
          <w:sz w:val="20"/>
          <w:szCs w:val="20"/>
          <w:lang w:eastAsia="pl-PL"/>
        </w:rPr>
        <w:t xml:space="preserve">mowy; </w:t>
      </w:r>
    </w:p>
    <w:p w14:paraId="2DD679DD" w14:textId="1C1EA530"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wystąpienia nieprzewidzianych lub odmiennych od przyjętych w </w:t>
      </w:r>
      <w:r w:rsidR="003324F7">
        <w:rPr>
          <w:rFonts w:ascii="Franklin Gothic Book" w:eastAsia="Yu Gothic" w:hAnsi="Franklin Gothic Book" w:cstheme="minorHAnsi"/>
          <w:color w:val="000000"/>
          <w:sz w:val="20"/>
          <w:szCs w:val="20"/>
          <w:lang w:val="pl-PL" w:eastAsia="pl-PL"/>
        </w:rPr>
        <w:t>OPZ</w:t>
      </w:r>
      <w:r w:rsidR="00024C9D">
        <w:rPr>
          <w:rFonts w:ascii="Franklin Gothic Book" w:eastAsia="Yu Gothic" w:hAnsi="Franklin Gothic Book" w:cstheme="minorHAnsi"/>
          <w:color w:val="000000"/>
          <w:sz w:val="20"/>
          <w:szCs w:val="20"/>
          <w:lang w:eastAsia="pl-PL"/>
        </w:rPr>
        <w:t>, ale</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istotnych dla realizacji </w:t>
      </w:r>
      <w:r w:rsidR="000166E3" w:rsidRPr="005B1796">
        <w:rPr>
          <w:rFonts w:ascii="Franklin Gothic Book" w:eastAsia="Yu Gothic" w:hAnsi="Franklin Gothic Book" w:cstheme="minorHAnsi"/>
          <w:color w:val="000000"/>
          <w:sz w:val="20"/>
          <w:szCs w:val="20"/>
          <w:lang w:eastAsia="pl-PL"/>
        </w:rPr>
        <w:t>przedmiotu umowy</w:t>
      </w:r>
      <w:r w:rsidRPr="005B1796">
        <w:rPr>
          <w:rFonts w:ascii="Franklin Gothic Book" w:eastAsia="Yu Gothic" w:hAnsi="Franklin Gothic Book" w:cstheme="minorHAnsi"/>
          <w:color w:val="000000"/>
          <w:sz w:val="20"/>
          <w:szCs w:val="20"/>
          <w:lang w:eastAsia="pl-PL"/>
        </w:rPr>
        <w:t>, warunków geologicznych, geotechnicznych, archeolog</w:t>
      </w:r>
      <w:r w:rsidR="000166E3" w:rsidRPr="005B1796">
        <w:rPr>
          <w:rFonts w:ascii="Franklin Gothic Book" w:eastAsia="Yu Gothic" w:hAnsi="Franklin Gothic Book" w:cstheme="minorHAnsi"/>
          <w:color w:val="000000"/>
          <w:sz w:val="20"/>
          <w:szCs w:val="20"/>
          <w:lang w:eastAsia="pl-PL"/>
        </w:rPr>
        <w:t>icznych, wodnych lub terenowych;</w:t>
      </w:r>
    </w:p>
    <w:p w14:paraId="56404F6C" w14:textId="77777777" w:rsidR="008C121B"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wystąpieniem konieczności zaniechania wykonania czynności, prac lub robót budowlanych, wykonania czynności, prac lub robót zamiennych lub czynności, prac lub robót dodatkowych, jeśli stały się one niezbędne; </w:t>
      </w:r>
    </w:p>
    <w:p w14:paraId="6F021084" w14:textId="342243AE" w:rsidR="008C121B"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wystąpieniem kolizji lub niebezpiecz</w:t>
      </w:r>
      <w:r w:rsidR="003324F7">
        <w:rPr>
          <w:rFonts w:ascii="Franklin Gothic Book" w:eastAsia="Yu Gothic" w:hAnsi="Franklin Gothic Book" w:cstheme="minorHAnsi"/>
          <w:color w:val="000000"/>
          <w:sz w:val="20"/>
          <w:szCs w:val="20"/>
          <w:lang w:eastAsia="pl-PL"/>
        </w:rPr>
        <w:t>eństwa kolizji lub konieczności</w:t>
      </w:r>
      <w:r w:rsidRPr="005B1796">
        <w:rPr>
          <w:rFonts w:ascii="Franklin Gothic Book" w:eastAsia="Yu Gothic" w:hAnsi="Franklin Gothic Book" w:cstheme="minorHAnsi"/>
          <w:color w:val="000000"/>
          <w:sz w:val="20"/>
          <w:szCs w:val="20"/>
          <w:lang w:eastAsia="pl-PL"/>
        </w:rPr>
        <w:t xml:space="preserve"> wzajemnego skoordynowania prac lub robót budowlanych z planowanymi lub równolegle prowad</w:t>
      </w:r>
      <w:r w:rsidR="00024C9D">
        <w:rPr>
          <w:rFonts w:ascii="Franklin Gothic Book" w:eastAsia="Yu Gothic" w:hAnsi="Franklin Gothic Book" w:cstheme="minorHAnsi"/>
          <w:color w:val="000000"/>
          <w:sz w:val="20"/>
          <w:szCs w:val="20"/>
          <w:lang w:eastAsia="pl-PL"/>
        </w:rPr>
        <w:t>zonymi przez inne podmioty, lub</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Zamawiającego inwestycjami, w zakresie niezbędnym do uniknięcia lub usunięcia tych kolizji; </w:t>
      </w:r>
    </w:p>
    <w:p w14:paraId="19D02682" w14:textId="77777777" w:rsidR="008C121B"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koniecznością zapewnienia bezpieczeństwa lub zapobieżenia awarii; </w:t>
      </w:r>
    </w:p>
    <w:p w14:paraId="405F0FAA" w14:textId="76AD392B" w:rsidR="005850B9"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wystąpieniem innych niż wymienione powyżej okoliczności, nieleżących po stronie Wykonawcy, których Strony </w:t>
      </w:r>
      <w:r w:rsidR="008C121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nie były w stanie przewidzieć, pomimo zach</w:t>
      </w:r>
      <w:r w:rsidR="00024C9D">
        <w:rPr>
          <w:rFonts w:ascii="Franklin Gothic Book" w:eastAsia="Yu Gothic" w:hAnsi="Franklin Gothic Book" w:cstheme="minorHAnsi"/>
          <w:color w:val="000000"/>
          <w:sz w:val="20"/>
          <w:szCs w:val="20"/>
          <w:lang w:eastAsia="pl-PL"/>
        </w:rPr>
        <w:t>owania należytej staranności, w</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szczególności wystąpienia okoliczności takich jak: upadłość lub likwidacja kluczowego podwykonawcy lub brak możliwości realizowania przez niego </w:t>
      </w:r>
      <w:r w:rsidR="008C121B" w:rsidRPr="005B1796">
        <w:rPr>
          <w:rFonts w:ascii="Franklin Gothic Book" w:eastAsia="Yu Gothic" w:hAnsi="Franklin Gothic Book" w:cstheme="minorHAnsi"/>
          <w:color w:val="000000"/>
          <w:sz w:val="20"/>
          <w:szCs w:val="20"/>
          <w:lang w:eastAsia="pl-PL"/>
        </w:rPr>
        <w:t>przedmiotu umowy z innego ważnego powodu, podczas gdy prace lub dostawy tego podwykonawcy są istotne dla zrealizowania przedmiotu umowy</w:t>
      </w:r>
      <w:r w:rsidRPr="005B1796">
        <w:rPr>
          <w:rFonts w:ascii="Franklin Gothic Book" w:eastAsia="Yu Gothic" w:hAnsi="Franklin Gothic Book" w:cstheme="minorHAnsi"/>
          <w:color w:val="000000"/>
          <w:sz w:val="20"/>
          <w:szCs w:val="20"/>
          <w:lang w:eastAsia="pl-PL"/>
        </w:rPr>
        <w:t>, a jego zastąpienie innym podwykonawcą w krótkim czas</w:t>
      </w:r>
      <w:r w:rsidR="003324F7">
        <w:rPr>
          <w:rFonts w:ascii="Franklin Gothic Book" w:eastAsia="Yu Gothic" w:hAnsi="Franklin Gothic Book" w:cstheme="minorHAnsi"/>
          <w:color w:val="000000"/>
          <w:sz w:val="20"/>
          <w:szCs w:val="20"/>
          <w:lang w:eastAsia="pl-PL"/>
        </w:rPr>
        <w:t>ie jest obiektywnie niemożliwe.</w:t>
      </w:r>
    </w:p>
    <w:p w14:paraId="20BE3148" w14:textId="6E7718BC" w:rsidR="008C121B" w:rsidRPr="005B1796" w:rsidRDefault="005850B9" w:rsidP="00936414">
      <w:pPr>
        <w:pStyle w:val="Akapitzlist"/>
        <w:numPr>
          <w:ilvl w:val="0"/>
          <w:numId w:val="11"/>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wyniku zaistnienia okoliczności, o których mowa w ust. </w:t>
      </w:r>
      <w:r w:rsidR="008C121B" w:rsidRPr="005B1796">
        <w:rPr>
          <w:rFonts w:ascii="Franklin Gothic Book" w:eastAsia="Yu Gothic" w:hAnsi="Franklin Gothic Book" w:cstheme="minorHAnsi"/>
          <w:color w:val="000000"/>
          <w:sz w:val="20"/>
          <w:szCs w:val="20"/>
          <w:lang w:eastAsia="pl-PL"/>
        </w:rPr>
        <w:t>2</w:t>
      </w:r>
      <w:r w:rsidR="003324F7">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zmianie ulegną postanowienia </w:t>
      </w:r>
      <w:r w:rsidR="008C121B" w:rsidRPr="005B1796">
        <w:rPr>
          <w:rFonts w:ascii="Franklin Gothic Book" w:eastAsia="Yu Gothic" w:hAnsi="Franklin Gothic Book" w:cstheme="minorHAnsi"/>
          <w:color w:val="000000"/>
          <w:sz w:val="20"/>
          <w:szCs w:val="20"/>
          <w:lang w:eastAsia="pl-PL"/>
        </w:rPr>
        <w:t>umowy, na</w:t>
      </w:r>
      <w:r w:rsidR="008C121B"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które ww. okoliczności mają wpływ, w szczególności termin realizacji </w:t>
      </w:r>
      <w:r w:rsidR="008C121B" w:rsidRPr="005B1796">
        <w:rPr>
          <w:rFonts w:ascii="Franklin Gothic Book" w:eastAsia="Yu Gothic" w:hAnsi="Franklin Gothic Book" w:cstheme="minorHAnsi"/>
          <w:color w:val="000000"/>
          <w:sz w:val="20"/>
          <w:szCs w:val="20"/>
          <w:lang w:eastAsia="pl-PL"/>
        </w:rPr>
        <w:t>przedmiotu umowy</w:t>
      </w:r>
      <w:r w:rsidR="00024C9D">
        <w:rPr>
          <w:rFonts w:ascii="Franklin Gothic Book" w:eastAsia="Yu Gothic" w:hAnsi="Franklin Gothic Book" w:cstheme="minorHAnsi"/>
          <w:color w:val="000000"/>
          <w:sz w:val="20"/>
          <w:szCs w:val="20"/>
          <w:lang w:eastAsia="pl-PL"/>
        </w:rPr>
        <w:t>, zakres świadczenia oraz</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sposób zrealizowania </w:t>
      </w:r>
      <w:r w:rsidR="008C121B" w:rsidRPr="005B1796">
        <w:rPr>
          <w:rFonts w:ascii="Franklin Gothic Book" w:eastAsia="Yu Gothic" w:hAnsi="Franklin Gothic Book" w:cstheme="minorHAnsi"/>
          <w:color w:val="000000"/>
          <w:sz w:val="20"/>
          <w:szCs w:val="20"/>
          <w:lang w:eastAsia="pl-PL"/>
        </w:rPr>
        <w:t>przedmiotu umowy</w:t>
      </w:r>
      <w:r w:rsidRPr="005B1796">
        <w:rPr>
          <w:rFonts w:ascii="Franklin Gothic Book" w:eastAsia="Yu Gothic" w:hAnsi="Franklin Gothic Book" w:cstheme="minorHAnsi"/>
          <w:color w:val="000000"/>
          <w:sz w:val="20"/>
          <w:szCs w:val="20"/>
          <w:lang w:eastAsia="pl-PL"/>
        </w:rPr>
        <w:t xml:space="preserve">, a także wynagrodzenie Wykonawcy. </w:t>
      </w:r>
    </w:p>
    <w:p w14:paraId="596AC89B" w14:textId="73F31A4B" w:rsidR="008C121B" w:rsidRPr="005B1796" w:rsidRDefault="005850B9" w:rsidP="00303406">
      <w:pPr>
        <w:pStyle w:val="Akapitzlist"/>
        <w:numPr>
          <w:ilvl w:val="0"/>
          <w:numId w:val="11"/>
        </w:numPr>
        <w:suppressAutoHyphens w:val="0"/>
        <w:autoSpaceDE w:val="0"/>
        <w:autoSpaceDN w:val="0"/>
        <w:adjustRightInd w:val="0"/>
        <w:spacing w:after="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Wszystkie postanowienia ust. </w:t>
      </w:r>
      <w:r w:rsidR="008C121B" w:rsidRPr="005B1796">
        <w:rPr>
          <w:rFonts w:ascii="Franklin Gothic Book" w:eastAsia="Yu Gothic" w:hAnsi="Franklin Gothic Book" w:cstheme="minorHAnsi"/>
          <w:color w:val="000000"/>
          <w:sz w:val="20"/>
          <w:szCs w:val="20"/>
          <w:lang w:val="pl-PL" w:eastAsia="pl-PL"/>
        </w:rPr>
        <w:t>2</w:t>
      </w:r>
      <w:r w:rsidRPr="005B1796">
        <w:rPr>
          <w:rFonts w:ascii="Franklin Gothic Book" w:eastAsia="Yu Gothic" w:hAnsi="Franklin Gothic Book" w:cstheme="minorHAnsi"/>
          <w:color w:val="000000"/>
          <w:sz w:val="20"/>
          <w:szCs w:val="20"/>
          <w:lang w:eastAsia="pl-PL"/>
        </w:rPr>
        <w:t xml:space="preserve"> stanowią katalog zmian, na które Zam</w:t>
      </w:r>
      <w:r w:rsidR="00024C9D">
        <w:rPr>
          <w:rFonts w:ascii="Franklin Gothic Book" w:eastAsia="Yu Gothic" w:hAnsi="Franklin Gothic Book" w:cstheme="minorHAnsi"/>
          <w:color w:val="000000"/>
          <w:sz w:val="20"/>
          <w:szCs w:val="20"/>
          <w:lang w:eastAsia="pl-PL"/>
        </w:rPr>
        <w:t>awiający może wyrazić zgodę lub</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odmówić jej wyrażenia bez potrzeby podawania uzasadnienia. </w:t>
      </w:r>
    </w:p>
    <w:p w14:paraId="453D0D1A" w14:textId="69D29BB4" w:rsidR="009928F8" w:rsidRPr="00CE5635" w:rsidRDefault="005850B9" w:rsidP="00CE5635">
      <w:pPr>
        <w:pStyle w:val="Akapitzlist"/>
        <w:numPr>
          <w:ilvl w:val="0"/>
          <w:numId w:val="11"/>
        </w:numPr>
        <w:suppressAutoHyphens w:val="0"/>
        <w:autoSpaceDE w:val="0"/>
        <w:autoSpaceDN w:val="0"/>
        <w:adjustRightInd w:val="0"/>
        <w:spacing w:after="14"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Wszelkie zmiany do </w:t>
      </w:r>
      <w:r w:rsidR="008C121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wymagają aneksu w formie pisemnej podpisanego przez</w:t>
      </w:r>
      <w:r w:rsidR="008C121B" w:rsidRPr="005B1796">
        <w:rPr>
          <w:rFonts w:ascii="Franklin Gothic Book" w:eastAsia="Yu Gothic" w:hAnsi="Franklin Gothic Book" w:cstheme="minorHAnsi"/>
          <w:color w:val="000000"/>
          <w:sz w:val="20"/>
          <w:szCs w:val="20"/>
          <w:lang w:eastAsia="pl-PL"/>
        </w:rPr>
        <w:t xml:space="preserve"> Strony pod rygorem nieważności.</w:t>
      </w:r>
      <w:r w:rsidRPr="005B1796">
        <w:rPr>
          <w:rFonts w:ascii="Franklin Gothic Book" w:eastAsia="Yu Gothic" w:hAnsi="Franklin Gothic Book" w:cstheme="minorHAnsi"/>
          <w:color w:val="000000"/>
          <w:sz w:val="20"/>
          <w:szCs w:val="20"/>
          <w:lang w:eastAsia="pl-PL"/>
        </w:rPr>
        <w:t xml:space="preserve"> </w:t>
      </w:r>
    </w:p>
    <w:p w14:paraId="2F5422DD" w14:textId="0CE116D4" w:rsidR="004603FF" w:rsidRPr="005B1796" w:rsidRDefault="004603FF" w:rsidP="001F37D1">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lastRenderedPageBreak/>
        <w:t xml:space="preserve">§ </w:t>
      </w:r>
      <w:r w:rsidR="00CF3174" w:rsidRPr="005B1796">
        <w:rPr>
          <w:rFonts w:ascii="Franklin Gothic Book" w:eastAsia="Yu Gothic" w:hAnsi="Franklin Gothic Book" w:cstheme="minorHAnsi"/>
          <w:szCs w:val="20"/>
          <w:lang w:val="pl-PL"/>
        </w:rPr>
        <w:t>1</w:t>
      </w:r>
      <w:r w:rsidR="00C41BA7">
        <w:rPr>
          <w:rFonts w:ascii="Franklin Gothic Book" w:eastAsia="Yu Gothic" w:hAnsi="Franklin Gothic Book" w:cstheme="minorHAnsi"/>
          <w:szCs w:val="20"/>
          <w:lang w:val="pl-PL"/>
        </w:rPr>
        <w:t>5</w:t>
      </w:r>
      <w:r w:rsidR="000908FF"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Cesja wierzytelności</w:t>
      </w:r>
    </w:p>
    <w:p w14:paraId="1CAF4052" w14:textId="4FD00733" w:rsidR="00CE5635" w:rsidRPr="00C41BA7" w:rsidRDefault="004603FF" w:rsidP="00C41BA7">
      <w:pPr>
        <w:tabs>
          <w:tab w:val="left" w:pos="364"/>
        </w:tabs>
        <w:spacing w:after="24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nie wyraża zgody na przeniesienie wierzytelności na osoby trzecie</w:t>
      </w:r>
      <w:r w:rsidR="00936414" w:rsidRPr="005B1796">
        <w:rPr>
          <w:rFonts w:ascii="Franklin Gothic Book" w:eastAsia="Yu Gothic" w:hAnsi="Franklin Gothic Book" w:cstheme="minorHAnsi"/>
          <w:sz w:val="20"/>
          <w:szCs w:val="20"/>
        </w:rPr>
        <w:t xml:space="preserve"> </w:t>
      </w:r>
      <w:r w:rsidR="00036A1A" w:rsidRPr="005B1796">
        <w:rPr>
          <w:rFonts w:ascii="Franklin Gothic Book" w:eastAsia="Yu Gothic" w:hAnsi="Franklin Gothic Book" w:cstheme="minorHAnsi"/>
          <w:sz w:val="20"/>
          <w:szCs w:val="20"/>
        </w:rPr>
        <w:t>bez jego zgody</w:t>
      </w:r>
      <w:r w:rsidR="00936414" w:rsidRPr="005B1796">
        <w:rPr>
          <w:rFonts w:ascii="Franklin Gothic Book" w:eastAsia="Yu Gothic" w:hAnsi="Franklin Gothic Book" w:cstheme="minorHAnsi"/>
          <w:sz w:val="20"/>
          <w:szCs w:val="20"/>
        </w:rPr>
        <w:t xml:space="preserve"> wyrażonej na </w:t>
      </w:r>
      <w:r w:rsidR="00C96812" w:rsidRPr="005B1796">
        <w:rPr>
          <w:rFonts w:ascii="Franklin Gothic Book" w:eastAsia="Yu Gothic" w:hAnsi="Franklin Gothic Book" w:cstheme="minorHAnsi"/>
          <w:sz w:val="20"/>
          <w:szCs w:val="20"/>
        </w:rPr>
        <w:t>piśmie pod rygorem nieważności</w:t>
      </w:r>
      <w:r w:rsidRPr="005B1796">
        <w:rPr>
          <w:rFonts w:ascii="Franklin Gothic Book" w:eastAsia="Yu Gothic" w:hAnsi="Franklin Gothic Book" w:cstheme="minorHAnsi"/>
          <w:sz w:val="20"/>
          <w:szCs w:val="20"/>
        </w:rPr>
        <w:t>.</w:t>
      </w:r>
    </w:p>
    <w:p w14:paraId="65722940" w14:textId="4A2ED901" w:rsidR="004603FF" w:rsidRPr="005B1796" w:rsidRDefault="00CF3174" w:rsidP="00936414">
      <w:pPr>
        <w:tabs>
          <w:tab w:val="left" w:pos="364"/>
        </w:tabs>
        <w:spacing w:before="360" w:line="360" w:lineRule="auto"/>
        <w:ind w:left="357" w:hanging="357"/>
        <w:contextualSpacing/>
        <w:jc w:val="center"/>
        <w:rPr>
          <w:rFonts w:ascii="Franklin Gothic Book" w:eastAsia="Yu Gothic" w:hAnsi="Franklin Gothic Book" w:cstheme="minorHAnsi"/>
          <w:szCs w:val="20"/>
        </w:rPr>
      </w:pPr>
      <w:r w:rsidRPr="005B1796">
        <w:rPr>
          <w:rFonts w:ascii="Franklin Gothic Book" w:eastAsia="Yu Gothic" w:hAnsi="Franklin Gothic Book" w:cstheme="minorHAnsi"/>
          <w:b/>
          <w:bCs/>
          <w:szCs w:val="20"/>
        </w:rPr>
        <w:t>§ 1</w:t>
      </w:r>
      <w:r w:rsidR="00C41BA7">
        <w:rPr>
          <w:rFonts w:ascii="Franklin Gothic Book" w:eastAsia="Yu Gothic" w:hAnsi="Franklin Gothic Book" w:cstheme="minorHAnsi"/>
          <w:b/>
          <w:bCs/>
          <w:szCs w:val="20"/>
        </w:rPr>
        <w:t>6</w:t>
      </w:r>
      <w:r w:rsidR="000908FF" w:rsidRPr="005B1796">
        <w:rPr>
          <w:rFonts w:ascii="Franklin Gothic Book" w:eastAsia="Yu Gothic" w:hAnsi="Franklin Gothic Book" w:cstheme="minorHAnsi"/>
          <w:b/>
          <w:bCs/>
          <w:szCs w:val="20"/>
        </w:rPr>
        <w:t>.</w:t>
      </w:r>
    </w:p>
    <w:p w14:paraId="67A55D94" w14:textId="77777777" w:rsidR="004603FF" w:rsidRPr="005B1796" w:rsidRDefault="004603FF" w:rsidP="001F37D1">
      <w:pPr>
        <w:tabs>
          <w:tab w:val="left" w:pos="364"/>
        </w:tabs>
        <w:spacing w:before="240" w:after="240" w:line="360" w:lineRule="auto"/>
        <w:ind w:left="357" w:hanging="357"/>
        <w:contextualSpacing/>
        <w:jc w:val="center"/>
        <w:rPr>
          <w:rFonts w:ascii="Franklin Gothic Book" w:eastAsia="Yu Gothic" w:hAnsi="Franklin Gothic Book" w:cstheme="minorHAnsi"/>
          <w:szCs w:val="20"/>
        </w:rPr>
      </w:pPr>
      <w:r w:rsidRPr="005B1796">
        <w:rPr>
          <w:rFonts w:ascii="Franklin Gothic Book" w:eastAsia="Yu Gothic" w:hAnsi="Franklin Gothic Book" w:cstheme="minorHAnsi"/>
          <w:b/>
          <w:bCs/>
          <w:szCs w:val="20"/>
        </w:rPr>
        <w:t>Postanowienia końcowe</w:t>
      </w:r>
    </w:p>
    <w:p w14:paraId="46CD7F0D" w14:textId="25EAACB8" w:rsidR="0055146E" w:rsidRPr="0055146E" w:rsidRDefault="004603FF" w:rsidP="0055146E">
      <w:pPr>
        <w:pStyle w:val="Akapitzlist"/>
        <w:numPr>
          <w:ilvl w:val="0"/>
          <w:numId w:val="27"/>
        </w:numPr>
        <w:tabs>
          <w:tab w:val="left" w:pos="364"/>
        </w:tabs>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Strony zgodnie oświadczają, że dołożą wszelkich starań, aby ewentualne spory</w:t>
      </w:r>
      <w:r w:rsidR="00560DBD" w:rsidRPr="005B1796">
        <w:rPr>
          <w:rFonts w:ascii="Franklin Gothic Book" w:eastAsia="Yu Gothic" w:hAnsi="Franklin Gothic Book" w:cstheme="minorHAnsi"/>
          <w:sz w:val="20"/>
          <w:szCs w:val="20"/>
          <w:lang w:val="pl-PL"/>
        </w:rPr>
        <w:t>,</w:t>
      </w:r>
      <w:r w:rsidR="00090278"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 xml:space="preserve">jakie mogą powstać podczas realizacji niniejszej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 były rozwiązywane polubownie.</w:t>
      </w:r>
    </w:p>
    <w:p w14:paraId="548FF9AD" w14:textId="2BDC394A" w:rsidR="0055146E" w:rsidRPr="0055146E" w:rsidRDefault="0055146E" w:rsidP="0055146E">
      <w:pPr>
        <w:pStyle w:val="Akapitzlist"/>
        <w:numPr>
          <w:ilvl w:val="0"/>
          <w:numId w:val="27"/>
        </w:numPr>
        <w:suppressAutoHyphens w:val="0"/>
        <w:autoSpaceDE w:val="0"/>
        <w:autoSpaceDN w:val="0"/>
        <w:adjustRightInd w:val="0"/>
        <w:spacing w:after="0" w:line="360" w:lineRule="auto"/>
        <w:ind w:left="714" w:hanging="357"/>
        <w:jc w:val="both"/>
        <w:rPr>
          <w:rFonts w:ascii="Franklin Gothic Book" w:eastAsia="Times New Roman" w:hAnsi="Franklin Gothic Book"/>
          <w:color w:val="000000"/>
          <w:sz w:val="20"/>
          <w:szCs w:val="20"/>
          <w:lang w:eastAsia="pl-PL"/>
        </w:rPr>
      </w:pPr>
      <w:r w:rsidRPr="0055146E">
        <w:rPr>
          <w:rFonts w:ascii="Franklin Gothic Book" w:eastAsia="Times New Roman" w:hAnsi="Franklin Gothic Book"/>
          <w:color w:val="000000"/>
          <w:sz w:val="20"/>
          <w:szCs w:val="20"/>
          <w:lang w:eastAsia="pl-PL"/>
        </w:rPr>
        <w:t>Ewentualne spory wynikłe na tle realizacji niniejszej umowy o roszcze</w:t>
      </w:r>
      <w:r>
        <w:rPr>
          <w:rFonts w:ascii="Franklin Gothic Book" w:eastAsia="Times New Roman" w:hAnsi="Franklin Gothic Book"/>
          <w:color w:val="000000"/>
          <w:sz w:val="20"/>
          <w:szCs w:val="20"/>
          <w:lang w:eastAsia="pl-PL"/>
        </w:rPr>
        <w:t>nia cywilnoprawne w sprawach, w</w:t>
      </w:r>
      <w:r>
        <w:rPr>
          <w:rFonts w:ascii="Franklin Gothic Book" w:eastAsia="Times New Roman" w:hAnsi="Franklin Gothic Book"/>
          <w:color w:val="000000"/>
          <w:sz w:val="20"/>
          <w:szCs w:val="20"/>
          <w:lang w:val="pl-PL" w:eastAsia="pl-PL"/>
        </w:rPr>
        <w:t> </w:t>
      </w:r>
      <w:r w:rsidRPr="0055146E">
        <w:rPr>
          <w:rFonts w:ascii="Franklin Gothic Book" w:eastAsia="Times New Roman" w:hAnsi="Franklin Gothic Book"/>
          <w:color w:val="000000"/>
          <w:sz w:val="20"/>
          <w:szCs w:val="20"/>
          <w:lang w:eastAsia="pl-PL"/>
        </w:rPr>
        <w:t>których zawarcie ugody jest dopuszczalne, mediacjom lub innemu polu</w:t>
      </w:r>
      <w:r>
        <w:rPr>
          <w:rFonts w:ascii="Franklin Gothic Book" w:eastAsia="Times New Roman" w:hAnsi="Franklin Gothic Book"/>
          <w:color w:val="000000"/>
          <w:sz w:val="20"/>
          <w:szCs w:val="20"/>
          <w:lang w:eastAsia="pl-PL"/>
        </w:rPr>
        <w:t>bownemu rozwiązaniu sporu przed</w:t>
      </w:r>
      <w:r>
        <w:rPr>
          <w:rFonts w:ascii="Franklin Gothic Book" w:eastAsia="Times New Roman" w:hAnsi="Franklin Gothic Book"/>
          <w:color w:val="000000"/>
          <w:sz w:val="20"/>
          <w:szCs w:val="20"/>
          <w:lang w:val="pl-PL" w:eastAsia="pl-PL"/>
        </w:rPr>
        <w:t> </w:t>
      </w:r>
      <w:r w:rsidRPr="0055146E">
        <w:rPr>
          <w:rFonts w:ascii="Franklin Gothic Book" w:eastAsia="Times New Roman" w:hAnsi="Franklin Gothic Book"/>
          <w:color w:val="000000"/>
          <w:sz w:val="20"/>
          <w:szCs w:val="20"/>
          <w:lang w:eastAsia="pl-PL"/>
        </w:rPr>
        <w:t xml:space="preserve">Sądem Polubownym przy Prokuratorii Generalnej Rzeczypospolitej Polskiej, wybranym mediatorem albo osobą prowadzącą inne polubowne rozwiązanie sporu. </w:t>
      </w:r>
    </w:p>
    <w:p w14:paraId="326A4787" w14:textId="36F0DD72" w:rsidR="0055146E" w:rsidRPr="0055146E" w:rsidRDefault="0055146E" w:rsidP="0055146E">
      <w:pPr>
        <w:pStyle w:val="Akapitzlist"/>
        <w:numPr>
          <w:ilvl w:val="0"/>
          <w:numId w:val="27"/>
        </w:numPr>
        <w:suppressAutoHyphens w:val="0"/>
        <w:autoSpaceDE w:val="0"/>
        <w:autoSpaceDN w:val="0"/>
        <w:adjustRightInd w:val="0"/>
        <w:spacing w:after="0" w:line="360" w:lineRule="auto"/>
        <w:jc w:val="both"/>
        <w:rPr>
          <w:rFonts w:ascii="Franklin Gothic Book" w:eastAsia="Times New Roman" w:hAnsi="Franklin Gothic Book"/>
          <w:color w:val="000000"/>
          <w:sz w:val="20"/>
          <w:szCs w:val="20"/>
          <w:lang w:eastAsia="pl-PL"/>
        </w:rPr>
      </w:pPr>
      <w:r w:rsidRPr="0055146E">
        <w:rPr>
          <w:rFonts w:ascii="Franklin Gothic Book" w:eastAsia="Times New Roman" w:hAnsi="Franklin Gothic Book"/>
          <w:color w:val="000000"/>
          <w:sz w:val="20"/>
          <w:szCs w:val="20"/>
          <w:lang w:eastAsia="pl-PL"/>
        </w:rPr>
        <w:t xml:space="preserve">Spory inne niż wymienione w ust. 2, rozstrzygać będzie sąd powszechny właściwy dla siedziby Zamawiającego. </w:t>
      </w:r>
    </w:p>
    <w:p w14:paraId="2D1DB3BB" w14:textId="600202E5" w:rsidR="00090278" w:rsidRPr="005B1796" w:rsidRDefault="00D60145" w:rsidP="00090278">
      <w:pPr>
        <w:pStyle w:val="Akapitzlist"/>
        <w:numPr>
          <w:ilvl w:val="0"/>
          <w:numId w:val="27"/>
        </w:numPr>
        <w:tabs>
          <w:tab w:val="left" w:pos="364"/>
        </w:tabs>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bCs/>
          <w:sz w:val="20"/>
          <w:szCs w:val="20"/>
        </w:rPr>
        <w:t>Dokumenty składające się na umowę będą traktowane jako wzajemnie uzupełniające się. W przypadku rozbieżności w dokumentach będą one uważane o</w:t>
      </w:r>
      <w:r w:rsidR="00090278" w:rsidRPr="005B1796">
        <w:rPr>
          <w:rFonts w:ascii="Franklin Gothic Book" w:eastAsia="Yu Gothic" w:hAnsi="Franklin Gothic Book" w:cstheme="minorHAnsi"/>
          <w:bCs/>
          <w:sz w:val="20"/>
          <w:szCs w:val="20"/>
        </w:rPr>
        <w:t xml:space="preserve">raz odczytywane </w:t>
      </w:r>
      <w:r w:rsidRPr="005B1796">
        <w:rPr>
          <w:rFonts w:ascii="Franklin Gothic Book" w:eastAsia="Yu Gothic" w:hAnsi="Franklin Gothic Book" w:cstheme="minorHAnsi"/>
          <w:bCs/>
          <w:sz w:val="20"/>
          <w:szCs w:val="20"/>
        </w:rPr>
        <w:t xml:space="preserve">i interpretowane jako </w:t>
      </w:r>
      <w:r w:rsidR="007F24C4">
        <w:rPr>
          <w:rFonts w:ascii="Franklin Gothic Book" w:eastAsia="Yu Gothic" w:hAnsi="Franklin Gothic Book" w:cstheme="minorHAnsi"/>
          <w:bCs/>
          <w:sz w:val="20"/>
          <w:szCs w:val="20"/>
        </w:rPr>
        <w:t>część umowy w</w:t>
      </w:r>
      <w:r w:rsidR="007F24C4">
        <w:rPr>
          <w:rFonts w:ascii="Franklin Gothic Book" w:eastAsia="Yu Gothic" w:hAnsi="Franklin Gothic Book" w:cstheme="minorHAnsi"/>
          <w:bCs/>
          <w:sz w:val="20"/>
          <w:szCs w:val="20"/>
          <w:lang w:val="pl-PL"/>
        </w:rPr>
        <w:t> </w:t>
      </w:r>
      <w:r w:rsidRPr="005B1796">
        <w:rPr>
          <w:rFonts w:ascii="Franklin Gothic Book" w:eastAsia="Yu Gothic" w:hAnsi="Franklin Gothic Book" w:cstheme="minorHAnsi"/>
          <w:bCs/>
          <w:sz w:val="20"/>
          <w:szCs w:val="20"/>
        </w:rPr>
        <w:t>następującym porządku pierwszeństwa:</w:t>
      </w:r>
    </w:p>
    <w:p w14:paraId="7519B879" w14:textId="77777777" w:rsidR="00CF3174" w:rsidRPr="005B1796" w:rsidRDefault="00CF3174"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umowa;</w:t>
      </w:r>
    </w:p>
    <w:p w14:paraId="3D2764AD" w14:textId="59FF7737" w:rsidR="00CF3174" w:rsidRPr="005B1796" w:rsidRDefault="00017197"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bCs/>
          <w:sz w:val="20"/>
          <w:szCs w:val="20"/>
          <w:lang w:val="pl-PL"/>
        </w:rPr>
        <w:t>OPZ</w:t>
      </w:r>
      <w:r w:rsidR="00D60145" w:rsidRPr="005B1796">
        <w:rPr>
          <w:rFonts w:ascii="Franklin Gothic Book" w:eastAsia="Yu Gothic" w:hAnsi="Franklin Gothic Book" w:cstheme="minorHAnsi"/>
          <w:bCs/>
          <w:sz w:val="20"/>
          <w:szCs w:val="20"/>
        </w:rPr>
        <w:t>;</w:t>
      </w:r>
    </w:p>
    <w:p w14:paraId="2B13DA02" w14:textId="77777777" w:rsidR="00CF3174" w:rsidRPr="005B1796" w:rsidRDefault="00D60145"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bCs/>
          <w:sz w:val="20"/>
          <w:szCs w:val="20"/>
        </w:rPr>
        <w:t>oferta Wykonawcy;</w:t>
      </w:r>
    </w:p>
    <w:p w14:paraId="756D8929" w14:textId="77777777" w:rsidR="00CF3174" w:rsidRPr="005B1796" w:rsidRDefault="00D60145"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p</w:t>
      </w:r>
      <w:r w:rsidRPr="005B1796">
        <w:rPr>
          <w:rFonts w:ascii="Franklin Gothic Book" w:eastAsia="Yu Gothic" w:hAnsi="Franklin Gothic Book" w:cstheme="minorHAnsi"/>
          <w:bCs/>
          <w:sz w:val="20"/>
          <w:szCs w:val="20"/>
        </w:rPr>
        <w:t>ozostałe dokumenty dotyczące postępowania o udzielenie zamówienia publicznego;</w:t>
      </w:r>
    </w:p>
    <w:p w14:paraId="3C263319" w14:textId="0633F377" w:rsidR="00D60145" w:rsidRPr="005B1796" w:rsidRDefault="00D60145"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bCs/>
          <w:sz w:val="20"/>
          <w:szCs w:val="20"/>
        </w:rPr>
        <w:t>pozostałe dokumenty ofertowe.</w:t>
      </w:r>
    </w:p>
    <w:p w14:paraId="5126F960" w14:textId="02ADCF95" w:rsidR="004603FF" w:rsidRPr="005B1796" w:rsidRDefault="004603FF" w:rsidP="00CF3174">
      <w:pPr>
        <w:pStyle w:val="Akapitzlist"/>
        <w:numPr>
          <w:ilvl w:val="0"/>
          <w:numId w:val="27"/>
        </w:numPr>
        <w:tabs>
          <w:tab w:val="left" w:pos="364"/>
        </w:tabs>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sprawach nieuregulowanych niniejsz</w:t>
      </w:r>
      <w:r w:rsidR="001F37D1" w:rsidRPr="005B1796">
        <w:rPr>
          <w:rFonts w:ascii="Franklin Gothic Book" w:eastAsia="Yu Gothic" w:hAnsi="Franklin Gothic Book" w:cstheme="minorHAnsi"/>
          <w:sz w:val="20"/>
          <w:szCs w:val="20"/>
        </w:rPr>
        <w:t xml:space="preserve">ą umową stosuje się przepisy  </w:t>
      </w:r>
      <w:r w:rsidR="001F37D1" w:rsidRPr="005B1796">
        <w:rPr>
          <w:rFonts w:ascii="Franklin Gothic Book" w:eastAsia="Yu Gothic" w:hAnsi="Franklin Gothic Book" w:cstheme="minorHAnsi"/>
          <w:sz w:val="20"/>
          <w:szCs w:val="20"/>
          <w:lang w:val="pl-PL"/>
        </w:rPr>
        <w:t>K</w:t>
      </w:r>
      <w:r w:rsidR="00CF3174" w:rsidRPr="005B1796">
        <w:rPr>
          <w:rFonts w:ascii="Franklin Gothic Book" w:eastAsia="Yu Gothic" w:hAnsi="Franklin Gothic Book" w:cstheme="minorHAnsi"/>
          <w:sz w:val="20"/>
          <w:szCs w:val="20"/>
          <w:lang w:val="pl-PL"/>
        </w:rPr>
        <w:t>odeksu cywilnego</w:t>
      </w:r>
      <w:r w:rsidR="00CF3174"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 xml:space="preserve">Ustawy </w:t>
      </w:r>
      <w:r w:rsidRPr="005B1796">
        <w:rPr>
          <w:rFonts w:ascii="Franklin Gothic Book" w:eastAsia="Yu Gothic" w:hAnsi="Franklin Gothic Book" w:cstheme="minorHAnsi"/>
          <w:i/>
          <w:iCs/>
          <w:sz w:val="20"/>
          <w:szCs w:val="20"/>
        </w:rPr>
        <w:t>Prawo budowlane</w:t>
      </w:r>
      <w:r w:rsidRPr="005B1796">
        <w:rPr>
          <w:rFonts w:ascii="Franklin Gothic Book" w:eastAsia="Yu Gothic" w:hAnsi="Franklin Gothic Book" w:cstheme="minorHAnsi"/>
          <w:sz w:val="20"/>
          <w:szCs w:val="20"/>
        </w:rPr>
        <w:t xml:space="preserve"> i PZP oraz innych powszechnie obowiązujących </w:t>
      </w:r>
      <w:r w:rsidR="008464F3" w:rsidRPr="005B1796">
        <w:rPr>
          <w:rFonts w:ascii="Franklin Gothic Book" w:eastAsia="Yu Gothic" w:hAnsi="Franklin Gothic Book" w:cstheme="minorHAnsi"/>
          <w:sz w:val="20"/>
          <w:szCs w:val="20"/>
          <w:lang w:val="pl-PL"/>
        </w:rPr>
        <w:t>aktów</w:t>
      </w:r>
      <w:r w:rsidR="003E3A18">
        <w:rPr>
          <w:rFonts w:ascii="Franklin Gothic Book" w:eastAsia="Yu Gothic" w:hAnsi="Franklin Gothic Book" w:cstheme="minorHAnsi"/>
          <w:sz w:val="20"/>
          <w:szCs w:val="20"/>
        </w:rPr>
        <w:t xml:space="preserve"> prawa.</w:t>
      </w:r>
    </w:p>
    <w:p w14:paraId="5F39AEF1" w14:textId="77777777" w:rsidR="004603FF" w:rsidRPr="005B1796" w:rsidRDefault="004603FF" w:rsidP="00CF3174">
      <w:pPr>
        <w:pStyle w:val="Akapitzlist"/>
        <w:numPr>
          <w:ilvl w:val="0"/>
          <w:numId w:val="27"/>
        </w:numPr>
        <w:tabs>
          <w:tab w:val="left" w:pos="364"/>
        </w:tabs>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Postanowienia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 są interpretowane na podstawie przepisów prawa polskiego.</w:t>
      </w:r>
    </w:p>
    <w:p w14:paraId="3C12C840" w14:textId="632DB6B4" w:rsidR="0093594E" w:rsidRPr="00E81B64" w:rsidRDefault="004603FF" w:rsidP="0093594E">
      <w:pPr>
        <w:pStyle w:val="Akapitzlist"/>
        <w:numPr>
          <w:ilvl w:val="0"/>
          <w:numId w:val="27"/>
        </w:numPr>
        <w:tabs>
          <w:tab w:val="left" w:pos="364"/>
        </w:tabs>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Umowę sporządzono w </w:t>
      </w:r>
      <w:r w:rsidR="0038082F">
        <w:rPr>
          <w:rFonts w:ascii="Franklin Gothic Book" w:eastAsia="Yu Gothic" w:hAnsi="Franklin Gothic Book" w:cstheme="minorHAnsi"/>
          <w:sz w:val="20"/>
          <w:szCs w:val="20"/>
          <w:lang w:val="pl-PL"/>
        </w:rPr>
        <w:t>czterech</w:t>
      </w:r>
      <w:r w:rsidRPr="005B1796">
        <w:rPr>
          <w:rFonts w:ascii="Franklin Gothic Book" w:eastAsia="Yu Gothic" w:hAnsi="Franklin Gothic Book" w:cstheme="minorHAnsi"/>
          <w:sz w:val="20"/>
          <w:szCs w:val="20"/>
        </w:rPr>
        <w:t xml:space="preserve"> jednobrzmiących egzemplarzach, z c</w:t>
      </w:r>
      <w:r w:rsidR="00CF3174" w:rsidRPr="005B1796">
        <w:rPr>
          <w:rFonts w:ascii="Franklin Gothic Book" w:eastAsia="Yu Gothic" w:hAnsi="Franklin Gothic Book" w:cstheme="minorHAnsi"/>
          <w:sz w:val="20"/>
          <w:szCs w:val="20"/>
        </w:rPr>
        <w:t xml:space="preserve">zego </w:t>
      </w:r>
      <w:r w:rsidR="0038082F">
        <w:rPr>
          <w:rFonts w:ascii="Franklin Gothic Book" w:eastAsia="Yu Gothic" w:hAnsi="Franklin Gothic Book" w:cstheme="minorHAnsi"/>
          <w:sz w:val="20"/>
          <w:szCs w:val="20"/>
          <w:lang w:val="pl-PL"/>
        </w:rPr>
        <w:t>trzy</w:t>
      </w:r>
      <w:r w:rsidR="00CF3174" w:rsidRPr="005B1796">
        <w:rPr>
          <w:rFonts w:ascii="Franklin Gothic Book" w:eastAsia="Yu Gothic" w:hAnsi="Franklin Gothic Book" w:cstheme="minorHAnsi"/>
          <w:sz w:val="20"/>
          <w:szCs w:val="20"/>
        </w:rPr>
        <w:t xml:space="preserve"> otrzymuje Zamawiający, </w:t>
      </w:r>
      <w:r w:rsidR="0038082F">
        <w:rPr>
          <w:rFonts w:ascii="Franklin Gothic Book" w:eastAsia="Yu Gothic" w:hAnsi="Franklin Gothic Book" w:cstheme="minorHAnsi"/>
          <w:sz w:val="20"/>
          <w:szCs w:val="20"/>
        </w:rPr>
        <w:t>a</w:t>
      </w:r>
      <w:r w:rsidR="0038082F">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jeden Wykonawca.</w:t>
      </w:r>
    </w:p>
    <w:p w14:paraId="0917762F" w14:textId="77777777" w:rsidR="0093594E" w:rsidRPr="0093594E" w:rsidRDefault="0093594E" w:rsidP="0093594E">
      <w:pPr>
        <w:spacing w:before="240" w:line="360" w:lineRule="auto"/>
        <w:jc w:val="both"/>
        <w:rPr>
          <w:rFonts w:ascii="Franklin Gothic Book" w:hAnsi="Franklin Gothic Book"/>
          <w:sz w:val="20"/>
          <w:szCs w:val="20"/>
        </w:rPr>
      </w:pPr>
      <w:r w:rsidRPr="0093594E">
        <w:rPr>
          <w:rFonts w:ascii="Franklin Gothic Book" w:hAnsi="Franklin Gothic Book"/>
          <w:b/>
          <w:bCs/>
          <w:sz w:val="20"/>
          <w:szCs w:val="20"/>
          <w:u w:val="single"/>
        </w:rPr>
        <w:t>Załączniki do umowy</w:t>
      </w:r>
      <w:r w:rsidRPr="0093594E">
        <w:rPr>
          <w:rFonts w:ascii="Franklin Gothic Book" w:hAnsi="Franklin Gothic Book"/>
          <w:b/>
          <w:bCs/>
          <w:sz w:val="20"/>
          <w:szCs w:val="20"/>
        </w:rPr>
        <w:t>:</w:t>
      </w:r>
    </w:p>
    <w:p w14:paraId="641DAF5B" w14:textId="77777777" w:rsidR="0093594E" w:rsidRPr="0093594E" w:rsidRDefault="0093594E" w:rsidP="0093594E">
      <w:pPr>
        <w:pStyle w:val="Akapitzlist"/>
        <w:numPr>
          <w:ilvl w:val="0"/>
          <w:numId w:val="30"/>
        </w:numPr>
        <w:spacing w:after="0" w:line="360" w:lineRule="auto"/>
        <w:ind w:left="284" w:hanging="284"/>
        <w:contextualSpacing/>
        <w:jc w:val="both"/>
        <w:rPr>
          <w:rFonts w:ascii="Franklin Gothic Book" w:hAnsi="Franklin Gothic Book"/>
          <w:sz w:val="20"/>
          <w:szCs w:val="20"/>
        </w:rPr>
      </w:pPr>
      <w:r w:rsidRPr="0093594E">
        <w:rPr>
          <w:rFonts w:ascii="Franklin Gothic Book" w:hAnsi="Franklin Gothic Book"/>
          <w:sz w:val="20"/>
          <w:szCs w:val="20"/>
        </w:rPr>
        <w:t>Załącznik nr 1 – oferta Wykonawcy</w:t>
      </w:r>
    </w:p>
    <w:p w14:paraId="61DD1E6F" w14:textId="77777777" w:rsidR="0093594E" w:rsidRPr="0093594E" w:rsidRDefault="0093594E" w:rsidP="0093594E">
      <w:pPr>
        <w:pStyle w:val="Akapitzlist"/>
        <w:numPr>
          <w:ilvl w:val="0"/>
          <w:numId w:val="30"/>
        </w:numPr>
        <w:spacing w:after="0" w:line="360" w:lineRule="auto"/>
        <w:ind w:left="284" w:hanging="284"/>
        <w:contextualSpacing/>
        <w:rPr>
          <w:rFonts w:ascii="Franklin Gothic Book" w:hAnsi="Franklin Gothic Book"/>
          <w:sz w:val="20"/>
          <w:szCs w:val="20"/>
        </w:rPr>
      </w:pPr>
      <w:r w:rsidRPr="0093594E">
        <w:rPr>
          <w:rFonts w:ascii="Franklin Gothic Book" w:hAnsi="Franklin Gothic Book"/>
          <w:sz w:val="20"/>
          <w:szCs w:val="20"/>
        </w:rPr>
        <w:t>Załącznik</w:t>
      </w:r>
      <w:r w:rsidRPr="0093594E">
        <w:rPr>
          <w:rFonts w:ascii="Franklin Gothic Book" w:hAnsi="Franklin Gothic Book"/>
          <w:sz w:val="20"/>
          <w:szCs w:val="20"/>
          <w:lang w:val="pl-PL"/>
        </w:rPr>
        <w:t xml:space="preserve"> </w:t>
      </w:r>
      <w:r w:rsidRPr="0093594E">
        <w:rPr>
          <w:rFonts w:ascii="Franklin Gothic Book" w:hAnsi="Franklin Gothic Book"/>
          <w:sz w:val="20"/>
          <w:szCs w:val="20"/>
        </w:rPr>
        <w:t xml:space="preserve">nr 2 – </w:t>
      </w:r>
      <w:r w:rsidRPr="0093594E">
        <w:rPr>
          <w:rFonts w:ascii="Franklin Gothic Book" w:hAnsi="Franklin Gothic Book"/>
          <w:sz w:val="20"/>
          <w:szCs w:val="20"/>
          <w:lang w:val="pl-PL"/>
        </w:rPr>
        <w:t>dokument potwierdzający</w:t>
      </w:r>
      <w:r w:rsidRPr="0093594E">
        <w:rPr>
          <w:rFonts w:ascii="Franklin Gothic Book" w:hAnsi="Franklin Gothic Book"/>
          <w:sz w:val="20"/>
          <w:szCs w:val="20"/>
        </w:rPr>
        <w:t>,</w:t>
      </w:r>
      <w:r w:rsidRPr="0093594E">
        <w:rPr>
          <w:rFonts w:ascii="Franklin Gothic Book" w:hAnsi="Franklin Gothic Book"/>
          <w:sz w:val="20"/>
          <w:szCs w:val="20"/>
          <w:lang w:val="pl-PL"/>
        </w:rPr>
        <w:t xml:space="preserve"> że Wykonawca jest ubezpieczony od</w:t>
      </w:r>
      <w:r w:rsidRPr="0093594E">
        <w:rPr>
          <w:rFonts w:ascii="Franklin Gothic Book" w:hAnsi="Franklin Gothic Book"/>
          <w:sz w:val="20"/>
          <w:szCs w:val="20"/>
          <w:lang w:val="pl-PL"/>
        </w:rPr>
        <w:br/>
        <w:t xml:space="preserve">odpowiedzialności cywilnej w zakresie określonym w SWZ </w:t>
      </w:r>
    </w:p>
    <w:p w14:paraId="7AE56322" w14:textId="77777777" w:rsidR="0093594E" w:rsidRPr="0093594E" w:rsidRDefault="0093594E" w:rsidP="0093594E">
      <w:pPr>
        <w:pStyle w:val="Akapitzlist"/>
        <w:numPr>
          <w:ilvl w:val="0"/>
          <w:numId w:val="30"/>
        </w:numPr>
        <w:spacing w:after="0" w:line="360" w:lineRule="auto"/>
        <w:ind w:left="284" w:hanging="284"/>
        <w:contextualSpacing/>
        <w:jc w:val="both"/>
        <w:rPr>
          <w:rFonts w:ascii="Franklin Gothic Book" w:hAnsi="Franklin Gothic Book"/>
          <w:sz w:val="20"/>
          <w:szCs w:val="20"/>
        </w:rPr>
      </w:pPr>
      <w:r w:rsidRPr="0093594E">
        <w:rPr>
          <w:rFonts w:ascii="Franklin Gothic Book" w:hAnsi="Franklin Gothic Book"/>
          <w:sz w:val="20"/>
          <w:szCs w:val="20"/>
        </w:rPr>
        <w:t>Załącznik nr 3 – zabezpieczenie należytego wykonania umowy</w:t>
      </w:r>
    </w:p>
    <w:p w14:paraId="4D19153F" w14:textId="77777777" w:rsidR="0093594E" w:rsidRPr="0093594E" w:rsidRDefault="0093594E" w:rsidP="0093594E">
      <w:pPr>
        <w:pStyle w:val="Akapitzlist"/>
        <w:numPr>
          <w:ilvl w:val="0"/>
          <w:numId w:val="30"/>
        </w:numPr>
        <w:spacing w:after="0" w:line="360" w:lineRule="auto"/>
        <w:ind w:left="284" w:hanging="284"/>
        <w:contextualSpacing/>
        <w:jc w:val="both"/>
        <w:rPr>
          <w:rFonts w:ascii="Franklin Gothic Book" w:hAnsi="Franklin Gothic Book"/>
          <w:sz w:val="20"/>
          <w:szCs w:val="20"/>
        </w:rPr>
      </w:pPr>
      <w:r w:rsidRPr="0093594E">
        <w:rPr>
          <w:rFonts w:ascii="Franklin Gothic Book" w:hAnsi="Franklin Gothic Book"/>
          <w:sz w:val="20"/>
          <w:szCs w:val="20"/>
        </w:rPr>
        <w:t xml:space="preserve">Załącznik nr 4 – </w:t>
      </w:r>
      <w:r w:rsidRPr="0093594E">
        <w:rPr>
          <w:rFonts w:ascii="Franklin Gothic Book" w:hAnsi="Franklin Gothic Book"/>
          <w:sz w:val="20"/>
          <w:szCs w:val="20"/>
          <w:lang w:val="pl-PL"/>
        </w:rPr>
        <w:t>harmonogram rzeczowo-finansowy</w:t>
      </w:r>
    </w:p>
    <w:p w14:paraId="56510281" w14:textId="77777777" w:rsidR="0093594E" w:rsidRPr="0093594E" w:rsidRDefault="0093594E" w:rsidP="0093594E">
      <w:pPr>
        <w:pStyle w:val="Akapitzlist"/>
        <w:numPr>
          <w:ilvl w:val="0"/>
          <w:numId w:val="30"/>
        </w:numPr>
        <w:spacing w:after="0" w:line="360" w:lineRule="auto"/>
        <w:ind w:left="284" w:hanging="284"/>
        <w:contextualSpacing/>
        <w:jc w:val="both"/>
        <w:rPr>
          <w:rFonts w:ascii="Franklin Gothic Book" w:hAnsi="Franklin Gothic Book"/>
          <w:sz w:val="20"/>
          <w:szCs w:val="20"/>
        </w:rPr>
      </w:pPr>
      <w:r w:rsidRPr="0093594E">
        <w:rPr>
          <w:rFonts w:ascii="Franklin Gothic Book" w:hAnsi="Franklin Gothic Book"/>
          <w:sz w:val="20"/>
          <w:szCs w:val="20"/>
        </w:rPr>
        <w:t xml:space="preserve">Załącznik nr 5 – </w:t>
      </w:r>
      <w:r w:rsidRPr="0093594E">
        <w:rPr>
          <w:rFonts w:ascii="Franklin Gothic Book" w:hAnsi="Franklin Gothic Book"/>
          <w:sz w:val="20"/>
          <w:szCs w:val="20"/>
          <w:lang w:val="pl-PL"/>
        </w:rPr>
        <w:t>kosztorys ofertowy</w:t>
      </w:r>
    </w:p>
    <w:p w14:paraId="7CD9E8EC" w14:textId="77777777" w:rsidR="0093594E" w:rsidRDefault="0093594E" w:rsidP="0093594E">
      <w:pPr>
        <w:pStyle w:val="Akapitzlist"/>
        <w:spacing w:after="0" w:line="360" w:lineRule="auto"/>
        <w:ind w:left="284"/>
        <w:contextualSpacing/>
        <w:jc w:val="both"/>
        <w:rPr>
          <w:rFonts w:ascii="Times New Roman" w:hAnsi="Times New Roman"/>
          <w:sz w:val="24"/>
          <w:szCs w:val="24"/>
          <w:highlight w:val="yellow"/>
        </w:rPr>
      </w:pPr>
    </w:p>
    <w:p w14:paraId="60B85212" w14:textId="3108845B" w:rsidR="004603FF" w:rsidRPr="00E81B64" w:rsidRDefault="0093594E" w:rsidP="00E81B64">
      <w:pPr>
        <w:pStyle w:val="NormalnyWeb"/>
        <w:spacing w:before="0" w:after="0" w:line="360" w:lineRule="auto"/>
        <w:jc w:val="both"/>
        <w:rPr>
          <w:rFonts w:ascii="Franklin Gothic Book" w:hAnsi="Franklin Gothic Book"/>
        </w:rPr>
      </w:pPr>
      <w:r>
        <w:rPr>
          <w:rFonts w:ascii="Franklin Gothic Book" w:hAnsi="Franklin Gothic Book"/>
          <w:b/>
          <w:bCs/>
          <w:lang w:val="pl-PL"/>
        </w:rPr>
        <w:t xml:space="preserve">                 </w:t>
      </w:r>
      <w:r w:rsidRPr="0093594E">
        <w:rPr>
          <w:rFonts w:ascii="Franklin Gothic Book" w:hAnsi="Franklin Gothic Book"/>
          <w:b/>
          <w:bCs/>
        </w:rPr>
        <w:t xml:space="preserve">ZAMAWIAJĄCY </w:t>
      </w:r>
      <w:r w:rsidRPr="0093594E">
        <w:rPr>
          <w:rFonts w:ascii="Franklin Gothic Book" w:hAnsi="Franklin Gothic Book"/>
          <w:b/>
          <w:bCs/>
        </w:rPr>
        <w:tab/>
      </w:r>
      <w:r w:rsidRPr="0093594E">
        <w:rPr>
          <w:rFonts w:ascii="Franklin Gothic Book" w:hAnsi="Franklin Gothic Book"/>
          <w:b/>
          <w:bCs/>
        </w:rPr>
        <w:tab/>
      </w:r>
      <w:r w:rsidRPr="0093594E">
        <w:rPr>
          <w:rFonts w:ascii="Franklin Gothic Book" w:hAnsi="Franklin Gothic Book"/>
          <w:b/>
          <w:bCs/>
        </w:rPr>
        <w:tab/>
      </w:r>
      <w:r w:rsidRPr="0093594E">
        <w:rPr>
          <w:rFonts w:ascii="Franklin Gothic Book" w:hAnsi="Franklin Gothic Book"/>
          <w:b/>
          <w:bCs/>
        </w:rPr>
        <w:tab/>
      </w:r>
      <w:r>
        <w:rPr>
          <w:rFonts w:ascii="Franklin Gothic Book" w:hAnsi="Franklin Gothic Book"/>
          <w:b/>
          <w:bCs/>
          <w:lang w:val="pl-PL"/>
        </w:rPr>
        <w:t xml:space="preserve">           </w:t>
      </w:r>
      <w:r w:rsidRPr="0093594E">
        <w:rPr>
          <w:rFonts w:ascii="Franklin Gothic Book" w:hAnsi="Franklin Gothic Book"/>
          <w:b/>
          <w:bCs/>
        </w:rPr>
        <w:tab/>
      </w:r>
      <w:r w:rsidRPr="0093594E">
        <w:rPr>
          <w:rFonts w:ascii="Franklin Gothic Book" w:hAnsi="Franklin Gothic Book"/>
          <w:b/>
          <w:bCs/>
        </w:rPr>
        <w:tab/>
        <w:t xml:space="preserve">     </w:t>
      </w:r>
      <w:r w:rsidRPr="0093594E">
        <w:rPr>
          <w:rFonts w:ascii="Franklin Gothic Book" w:hAnsi="Franklin Gothic Book"/>
          <w:b/>
          <w:bCs/>
        </w:rPr>
        <w:tab/>
        <w:t xml:space="preserve">     WYKONAWCA</w:t>
      </w:r>
    </w:p>
    <w:sectPr w:rsidR="004603FF" w:rsidRPr="00E81B64" w:rsidSect="0093594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8E73" w14:textId="77777777" w:rsidR="00752F02" w:rsidRDefault="00752F02">
      <w:pPr>
        <w:spacing w:after="0" w:line="240" w:lineRule="auto"/>
      </w:pPr>
      <w:r>
        <w:separator/>
      </w:r>
    </w:p>
  </w:endnote>
  <w:endnote w:type="continuationSeparator" w:id="0">
    <w:p w14:paraId="766DFD5D" w14:textId="77777777" w:rsidR="00752F02" w:rsidRDefault="0075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imes">
    <w:panose1 w:val="02020603050405020304"/>
    <w:charset w:val="EE"/>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775F" w14:textId="77777777" w:rsidR="00752F02" w:rsidRPr="002614CF" w:rsidRDefault="00752F02" w:rsidP="002F63D8">
    <w:pPr>
      <w:pStyle w:val="Stopka"/>
      <w:jc w:val="center"/>
      <w:rPr>
        <w:rFonts w:ascii="Franklin Gothic Book" w:hAnsi="Franklin Gothic Book" w:cstheme="minorHAnsi"/>
        <w:sz w:val="18"/>
        <w:lang w:val="pl-PL"/>
      </w:rPr>
    </w:pPr>
    <w:r w:rsidRPr="002614CF">
      <w:rPr>
        <w:rFonts w:ascii="Franklin Gothic Book" w:hAnsi="Franklin Gothic Book" w:cstheme="minorHAnsi"/>
        <w:sz w:val="18"/>
        <w:lang w:val="pl-PL"/>
      </w:rPr>
      <w:t xml:space="preserve">– </w:t>
    </w:r>
    <w:r w:rsidRPr="002614CF">
      <w:rPr>
        <w:rFonts w:ascii="Franklin Gothic Book" w:hAnsi="Franklin Gothic Book" w:cstheme="minorHAnsi"/>
        <w:sz w:val="18"/>
      </w:rPr>
      <w:t xml:space="preserve">Strona </w:t>
    </w:r>
    <w:r w:rsidRPr="002614CF">
      <w:rPr>
        <w:rFonts w:ascii="Franklin Gothic Book" w:hAnsi="Franklin Gothic Book" w:cstheme="minorHAnsi"/>
        <w:bCs/>
        <w:sz w:val="18"/>
      </w:rPr>
      <w:fldChar w:fldCharType="begin"/>
    </w:r>
    <w:r w:rsidRPr="002614CF">
      <w:rPr>
        <w:rFonts w:ascii="Franklin Gothic Book" w:hAnsi="Franklin Gothic Book" w:cstheme="minorHAnsi"/>
        <w:bCs/>
        <w:sz w:val="18"/>
      </w:rPr>
      <w:instrText xml:space="preserve"> PAGE </w:instrText>
    </w:r>
    <w:r w:rsidRPr="002614CF">
      <w:rPr>
        <w:rFonts w:ascii="Franklin Gothic Book" w:hAnsi="Franklin Gothic Book" w:cstheme="minorHAnsi"/>
        <w:bCs/>
        <w:sz w:val="18"/>
      </w:rPr>
      <w:fldChar w:fldCharType="separate"/>
    </w:r>
    <w:r w:rsidR="00194190">
      <w:rPr>
        <w:rFonts w:ascii="Franklin Gothic Book" w:hAnsi="Franklin Gothic Book" w:cstheme="minorHAnsi"/>
        <w:bCs/>
        <w:noProof/>
        <w:sz w:val="18"/>
      </w:rPr>
      <w:t>21</w:t>
    </w:r>
    <w:r w:rsidRPr="002614CF">
      <w:rPr>
        <w:rFonts w:ascii="Franklin Gothic Book" w:hAnsi="Franklin Gothic Book" w:cstheme="minorHAnsi"/>
        <w:bCs/>
        <w:sz w:val="18"/>
      </w:rPr>
      <w:fldChar w:fldCharType="end"/>
    </w:r>
    <w:r w:rsidRPr="002614CF">
      <w:rPr>
        <w:rFonts w:ascii="Franklin Gothic Book" w:hAnsi="Franklin Gothic Book" w:cstheme="minorHAnsi"/>
        <w:sz w:val="18"/>
      </w:rPr>
      <w:t xml:space="preserve"> z </w:t>
    </w:r>
    <w:r w:rsidRPr="002614CF">
      <w:rPr>
        <w:rFonts w:ascii="Franklin Gothic Book" w:hAnsi="Franklin Gothic Book" w:cstheme="minorHAnsi"/>
        <w:bCs/>
        <w:sz w:val="18"/>
      </w:rPr>
      <w:fldChar w:fldCharType="begin"/>
    </w:r>
    <w:r w:rsidRPr="002614CF">
      <w:rPr>
        <w:rFonts w:ascii="Franklin Gothic Book" w:hAnsi="Franklin Gothic Book" w:cstheme="minorHAnsi"/>
        <w:bCs/>
        <w:sz w:val="18"/>
      </w:rPr>
      <w:instrText xml:space="preserve"> NUMPAGES \* ARABIC </w:instrText>
    </w:r>
    <w:r w:rsidRPr="002614CF">
      <w:rPr>
        <w:rFonts w:ascii="Franklin Gothic Book" w:hAnsi="Franklin Gothic Book" w:cstheme="minorHAnsi"/>
        <w:bCs/>
        <w:sz w:val="18"/>
      </w:rPr>
      <w:fldChar w:fldCharType="separate"/>
    </w:r>
    <w:r w:rsidR="00194190">
      <w:rPr>
        <w:rFonts w:ascii="Franklin Gothic Book" w:hAnsi="Franklin Gothic Book" w:cstheme="minorHAnsi"/>
        <w:bCs/>
        <w:noProof/>
        <w:sz w:val="18"/>
      </w:rPr>
      <w:t>32</w:t>
    </w:r>
    <w:r w:rsidRPr="002614CF">
      <w:rPr>
        <w:rFonts w:ascii="Franklin Gothic Book" w:hAnsi="Franklin Gothic Book" w:cstheme="minorHAnsi"/>
        <w:bCs/>
        <w:sz w:val="18"/>
      </w:rPr>
      <w:fldChar w:fldCharType="end"/>
    </w:r>
    <w:r w:rsidRPr="002614CF">
      <w:rPr>
        <w:rFonts w:ascii="Franklin Gothic Book" w:hAnsi="Franklin Gothic Book" w:cstheme="minorHAnsi"/>
        <w:bCs/>
        <w:sz w:val="18"/>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62FE" w14:textId="77777777" w:rsidR="00752F02" w:rsidRDefault="00752F02">
      <w:pPr>
        <w:spacing w:after="0" w:line="240" w:lineRule="auto"/>
      </w:pPr>
      <w:r>
        <w:separator/>
      </w:r>
    </w:p>
  </w:footnote>
  <w:footnote w:type="continuationSeparator" w:id="0">
    <w:p w14:paraId="3EA5A1D6" w14:textId="77777777" w:rsidR="00752F02" w:rsidRDefault="00752F02">
      <w:pPr>
        <w:spacing w:after="0" w:line="240" w:lineRule="auto"/>
      </w:pPr>
      <w:r>
        <w:continuationSeparator/>
      </w:r>
    </w:p>
  </w:footnote>
  <w:footnote w:id="1">
    <w:p w14:paraId="04B6753A" w14:textId="506559A4" w:rsidR="00752F02" w:rsidRPr="005B1796" w:rsidRDefault="00752F02" w:rsidP="005C1F09">
      <w:pPr>
        <w:pStyle w:val="Tekstprzypisudolnego"/>
        <w:spacing w:line="276" w:lineRule="auto"/>
        <w:jc w:val="both"/>
        <w:rPr>
          <w:rFonts w:ascii="Franklin Gothic Book" w:hAnsi="Franklin Gothic Book" w:cstheme="minorHAnsi"/>
          <w:lang w:val="pl-PL"/>
        </w:rPr>
      </w:pPr>
      <w:r w:rsidRPr="005B1796">
        <w:rPr>
          <w:rStyle w:val="Odwoanieprzypisudolnego"/>
          <w:rFonts w:ascii="Franklin Gothic Book" w:hAnsi="Franklin Gothic Book" w:cstheme="minorHAnsi"/>
          <w:sz w:val="18"/>
        </w:rPr>
        <w:footnoteRef/>
      </w:r>
      <w:r w:rsidRPr="005B1796">
        <w:rPr>
          <w:rFonts w:ascii="Franklin Gothic Book" w:hAnsi="Franklin Gothic Book" w:cstheme="minorHAnsi"/>
          <w:sz w:val="18"/>
        </w:rPr>
        <w:t xml:space="preserve"> </w:t>
      </w:r>
      <w:r w:rsidRPr="005B1796">
        <w:rPr>
          <w:rFonts w:ascii="Franklin Gothic Book" w:hAnsi="Franklin Gothic Book" w:cstheme="minorHAnsi"/>
          <w:sz w:val="18"/>
          <w:lang w:val="pl-PL"/>
        </w:rPr>
        <w:t>Niniejszy paragraf znajduje zastosowanie wyłącznie w przypadku, gdy stroną umowy są pod</w:t>
      </w:r>
      <w:r>
        <w:rPr>
          <w:rFonts w:ascii="Franklin Gothic Book" w:hAnsi="Franklin Gothic Book" w:cstheme="minorHAnsi"/>
          <w:sz w:val="18"/>
          <w:lang w:val="pl-PL"/>
        </w:rPr>
        <w:t>mioty wspólnie ubiegające się o </w:t>
      </w:r>
      <w:r w:rsidRPr="005B1796">
        <w:rPr>
          <w:rFonts w:ascii="Franklin Gothic Book" w:hAnsi="Franklin Gothic Book" w:cstheme="minorHAnsi"/>
          <w:sz w:val="18"/>
          <w:lang w:val="pl-PL"/>
        </w:rPr>
        <w:t>udzielenie zamówienia (np. konsorcjum lub Wykonawcy działający w formie spółki cywilnej); w pozostałych przypadkach paragraf podlegać będzie skreśleniu.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1C15" w14:textId="4B5171B6" w:rsidR="00752F02" w:rsidRDefault="003D1CD7" w:rsidP="00946276">
    <w:pPr>
      <w:pStyle w:val="Nagwek"/>
      <w:tabs>
        <w:tab w:val="clear" w:pos="9072"/>
        <w:tab w:val="left" w:pos="6642"/>
        <w:tab w:val="right" w:pos="9070"/>
      </w:tabs>
      <w:rPr>
        <w:b/>
        <w:color w:val="006666"/>
        <w:sz w:val="22"/>
        <w:lang w:val="pl-PL"/>
      </w:rPr>
    </w:pPr>
    <w:r>
      <w:rPr>
        <w:b/>
        <w:color w:val="006666"/>
        <w:sz w:val="22"/>
        <w:lang w:val="pl-PL"/>
      </w:rPr>
      <w:t xml:space="preserve">         </w:t>
    </w:r>
    <w:r>
      <w:rPr>
        <w:b/>
        <w:noProof/>
        <w:color w:val="006666"/>
        <w:lang w:val="pl-PL"/>
      </w:rPr>
      <w:t xml:space="preserve">                                                                                           </w:t>
    </w:r>
  </w:p>
  <w:p w14:paraId="120DB9DC" w14:textId="64863B5B" w:rsidR="00811CAE" w:rsidRDefault="003D1CD7" w:rsidP="009F1CE0">
    <w:pPr>
      <w:pStyle w:val="Nagwek"/>
      <w:jc w:val="both"/>
      <w:rPr>
        <w:rFonts w:ascii="Bahnschrift" w:hAnsi="Bahnschrift"/>
        <w:b/>
        <w:color w:val="006666"/>
        <w:sz w:val="22"/>
        <w:lang w:val="pl-PL"/>
      </w:rPr>
    </w:pPr>
    <w:r>
      <w:rPr>
        <w:rFonts w:ascii="Bahnschrift" w:hAnsi="Bahnschrift"/>
        <w:b/>
        <w:color w:val="006666"/>
        <w:sz w:val="22"/>
        <w:lang w:val="pl-PL"/>
      </w:rPr>
      <w:t xml:space="preserve">                   </w:t>
    </w:r>
    <w:r w:rsidR="009F1CE0">
      <w:rPr>
        <w:rFonts w:ascii="Bahnschrift" w:hAnsi="Bahnschrift"/>
        <w:b/>
        <w:color w:val="006666"/>
        <w:sz w:val="22"/>
        <w:lang w:val="pl-PL"/>
      </w:rPr>
      <w:t xml:space="preserve">              </w:t>
    </w:r>
    <w:r>
      <w:rPr>
        <w:rFonts w:ascii="Bahnschrift" w:hAnsi="Bahnschrift"/>
        <w:b/>
        <w:color w:val="006666"/>
        <w:sz w:val="22"/>
        <w:lang w:val="pl-PL"/>
      </w:rPr>
      <w:t xml:space="preserve">    </w:t>
    </w:r>
    <w:r w:rsidR="009F1CE0">
      <w:rPr>
        <w:rFonts w:ascii="Bahnschrift" w:hAnsi="Bahnschrift"/>
        <w:b/>
        <w:color w:val="006666"/>
        <w:sz w:val="22"/>
        <w:lang w:val="pl-PL"/>
      </w:rPr>
      <w:t xml:space="preserve">  </w:t>
    </w:r>
    <w:r>
      <w:rPr>
        <w:rFonts w:ascii="Bahnschrift" w:hAnsi="Bahnschrift"/>
        <w:b/>
        <w:color w:val="006666"/>
        <w:sz w:val="22"/>
        <w:lang w:val="pl-PL"/>
      </w:rPr>
      <w:t xml:space="preserve">      </w:t>
    </w:r>
    <w:r w:rsidR="009F1CE0">
      <w:rPr>
        <w:noProof/>
      </w:rPr>
      <w:drawing>
        <wp:inline distT="0" distB="0" distL="0" distR="0" wp14:anchorId="69BE9BC2" wp14:editId="2F03FC44">
          <wp:extent cx="2076450" cy="447675"/>
          <wp:effectExtent l="0" t="0" r="0" b="0"/>
          <wp:docPr id="1447704926" name="Obraz 144770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229" cy="473930"/>
                  </a:xfrm>
                  <a:prstGeom prst="rect">
                    <a:avLst/>
                  </a:prstGeom>
                  <a:noFill/>
                  <a:ln>
                    <a:noFill/>
                  </a:ln>
                </pic:spPr>
              </pic:pic>
            </a:graphicData>
          </a:graphic>
        </wp:inline>
      </w:drawing>
    </w:r>
    <w:r w:rsidR="009F1CE0">
      <w:rPr>
        <w:rFonts w:ascii="Bahnschrift" w:hAnsi="Bahnschrift"/>
        <w:b/>
        <w:color w:val="006666"/>
        <w:sz w:val="22"/>
        <w:lang w:val="pl-PL"/>
      </w:rPr>
      <w:t xml:space="preserve">     </w:t>
    </w:r>
    <w:r>
      <w:rPr>
        <w:rFonts w:ascii="Bahnschrift" w:hAnsi="Bahnschrift"/>
        <w:b/>
        <w:color w:val="006666"/>
        <w:sz w:val="22"/>
        <w:lang w:val="pl-PL"/>
      </w:rPr>
      <w:t xml:space="preserve">  </w:t>
    </w:r>
    <w:r w:rsidR="009F1CE0" w:rsidRPr="009F1CE0">
      <w:rPr>
        <w:noProof/>
      </w:rPr>
      <w:drawing>
        <wp:inline distT="0" distB="0" distL="0" distR="0" wp14:anchorId="310972BB" wp14:editId="52834128">
          <wp:extent cx="447675" cy="419100"/>
          <wp:effectExtent l="0" t="0" r="9525" b="0"/>
          <wp:docPr id="197954484" name="Obraz 197954484" descr="Herb Gminy Gn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Gminy Gn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r w:rsidR="009F1CE0" w:rsidRPr="009F1CE0">
      <w:rPr>
        <w:rFonts w:ascii="Bahnschrift" w:hAnsi="Bahnschrift"/>
        <w:b/>
        <w:sz w:val="22"/>
        <w:lang w:val="pl-PL"/>
      </w:rPr>
      <w:t xml:space="preserve">                         </w:t>
    </w:r>
    <w:r w:rsidR="009F1CE0" w:rsidRPr="009F1CE0">
      <w:rPr>
        <w:rFonts w:ascii="Franklin Gothic Book" w:hAnsi="Franklin Gothic Book"/>
        <w:b/>
        <w:lang w:val="pl-PL"/>
      </w:rPr>
      <w:t>RIN.271.1.12.2023</w:t>
    </w:r>
    <w:r w:rsidRPr="009F1CE0">
      <w:rPr>
        <w:rFonts w:ascii="Franklin Gothic Book" w:hAnsi="Franklin Gothic Book"/>
        <w:b/>
        <w:lang w:val="pl-PL"/>
      </w:rPr>
      <w:t xml:space="preserve">                                                  </w:t>
    </w:r>
    <w:r w:rsidR="00811CAE" w:rsidRPr="009F1CE0">
      <w:rPr>
        <w:rFonts w:ascii="Franklin Gothic Book" w:hAnsi="Franklin Gothic Book"/>
        <w:b/>
        <w:lang w:val="pl-PL"/>
      </w:rPr>
      <w:t xml:space="preserve">                                                                                                                 </w:t>
    </w:r>
  </w:p>
  <w:p w14:paraId="2F5E305A" w14:textId="77777777" w:rsidR="001C7C38" w:rsidRPr="00E85F30" w:rsidRDefault="001C7C38" w:rsidP="00811CAE">
    <w:pPr>
      <w:pStyle w:val="Nagwek"/>
      <w:tabs>
        <w:tab w:val="clear" w:pos="9072"/>
        <w:tab w:val="left" w:pos="7695"/>
      </w:tabs>
      <w:rPr>
        <w:rFonts w:ascii="Bahnschrift" w:hAnsi="Bahnschrift"/>
        <w:bCs/>
        <w:color w:val="385623" w:themeColor="accent6" w:themeShade="80"/>
        <w:sz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EAD338"/>
    <w:lvl w:ilvl="0">
      <w:start w:val="1"/>
      <w:numFmt w:val="decimal"/>
      <w:lvlText w:val="%1."/>
      <w:lvlJc w:val="left"/>
      <w:pPr>
        <w:tabs>
          <w:tab w:val="num" w:pos="0"/>
        </w:tabs>
        <w:ind w:left="720" w:hanging="360"/>
      </w:pPr>
      <w:rPr>
        <w:rFonts w:ascii="Franklin Gothic Book" w:hAnsi="Franklin Gothic Book" w:cstheme="minorHAnsi" w:hint="default"/>
        <w:sz w:val="20"/>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sz w:val="20"/>
        <w:szCs w:val="24"/>
      </w:rPr>
    </w:lvl>
    <w:lvl w:ilvl="3">
      <w:start w:val="1"/>
      <w:numFmt w:val="decimal"/>
      <w:lvlText w:val="%4."/>
      <w:lvlJc w:val="left"/>
      <w:pPr>
        <w:tabs>
          <w:tab w:val="num" w:pos="0"/>
        </w:tabs>
        <w:ind w:left="2880" w:hanging="360"/>
      </w:pPr>
      <w:rPr>
        <w:rFonts w:ascii="Bahnschrift" w:hAnsi="Bahnschrift" w:cs="Times New Roman" w:hint="default"/>
        <w:sz w:val="20"/>
        <w:szCs w:val="24"/>
      </w:rPr>
    </w:lvl>
    <w:lvl w:ilvl="4">
      <w:start w:val="1"/>
      <w:numFmt w:val="decimal"/>
      <w:lvlText w:val="%5)"/>
      <w:lvlJc w:val="left"/>
      <w:pPr>
        <w:tabs>
          <w:tab w:val="num" w:pos="0"/>
        </w:tabs>
        <w:ind w:left="3600" w:hanging="360"/>
      </w:pPr>
      <w:rPr>
        <w:rFonts w:ascii="Times New Roman" w:hAnsi="Times New Roman" w:cs="Times New Roman" w:hint="default"/>
        <w:sz w:val="24"/>
        <w:szCs w:val="24"/>
      </w:rPr>
    </w:lvl>
    <w:lvl w:ilvl="5">
      <w:start w:val="1"/>
      <w:numFmt w:val="lowerLetter"/>
      <w:lvlText w:val="%6)"/>
      <w:lvlJc w:val="left"/>
      <w:pPr>
        <w:tabs>
          <w:tab w:val="num" w:pos="0"/>
        </w:tabs>
        <w:ind w:left="4320" w:hanging="180"/>
      </w:pPr>
      <w:rPr>
        <w:rFonts w:ascii="Times New Roman" w:hAnsi="Times New Roman" w:cs="Times New Roman" w:hint="default"/>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1" w15:restartNumberingAfterBreak="0">
    <w:nsid w:val="00000002"/>
    <w:multiLevelType w:val="singleLevel"/>
    <w:tmpl w:val="FE3E2D18"/>
    <w:name w:val="WW8Num2"/>
    <w:lvl w:ilvl="0">
      <w:start w:val="1"/>
      <w:numFmt w:val="decimal"/>
      <w:lvlText w:val="%1."/>
      <w:lvlJc w:val="left"/>
      <w:pPr>
        <w:tabs>
          <w:tab w:val="num" w:pos="0"/>
        </w:tabs>
        <w:ind w:left="360" w:hanging="360"/>
      </w:pPr>
      <w:rPr>
        <w:rFonts w:ascii="Times New Roman" w:hAnsi="Times New Roman" w:cs="Arial" w:hint="default"/>
        <w:sz w:val="22"/>
        <w:szCs w:val="18"/>
        <w:lang w:val="pl-PL"/>
      </w:rPr>
    </w:lvl>
  </w:abstractNum>
  <w:abstractNum w:abstractNumId="2" w15:restartNumberingAfterBreak="0">
    <w:nsid w:val="00000003"/>
    <w:multiLevelType w:val="singleLevel"/>
    <w:tmpl w:val="10E8F162"/>
    <w:name w:val="WW8Num3"/>
    <w:lvl w:ilvl="0">
      <w:start w:val="1"/>
      <w:numFmt w:val="decimal"/>
      <w:lvlText w:val="%1."/>
      <w:lvlJc w:val="left"/>
      <w:pPr>
        <w:tabs>
          <w:tab w:val="num" w:pos="0"/>
        </w:tabs>
        <w:ind w:left="360" w:hanging="360"/>
      </w:pPr>
      <w:rPr>
        <w:rFonts w:ascii="Bahnschrift" w:eastAsia="Arial" w:hAnsi="Bahnschrift" w:cs="Times New Roman"/>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08"/>
        </w:tabs>
        <w:ind w:left="720" w:hanging="360"/>
      </w:pPr>
      <w:rPr>
        <w:rFonts w:ascii="Times New Roman" w:eastAsia="Times New Roman" w:hAnsi="Times New Roman" w:cs="Arial"/>
        <w:b w:val="0"/>
        <w:bCs/>
        <w:i w:val="0"/>
        <w:iCs w:val="0"/>
        <w:sz w:val="24"/>
        <w:szCs w:val="24"/>
      </w:rPr>
    </w:lvl>
    <w:lvl w:ilvl="1">
      <w:start w:val="1"/>
      <w:numFmt w:val="lowerLetter"/>
      <w:lvlText w:val="%2."/>
      <w:lvlJc w:val="left"/>
      <w:pPr>
        <w:tabs>
          <w:tab w:val="num" w:pos="1440"/>
        </w:tabs>
        <w:ind w:left="1440" w:hanging="360"/>
      </w:pPr>
      <w:rPr>
        <w:rFonts w:ascii="Arial" w:hAnsi="Arial" w:cs="Times New Roman"/>
      </w:rPr>
    </w:lvl>
    <w:lvl w:ilvl="2">
      <w:start w:val="1"/>
      <w:numFmt w:val="lowerRoman"/>
      <w:lvlText w:val="%3."/>
      <w:lvlJc w:val="right"/>
      <w:pPr>
        <w:tabs>
          <w:tab w:val="num" w:pos="2160"/>
        </w:tabs>
        <w:ind w:left="2160" w:hanging="180"/>
      </w:pPr>
      <w:rPr>
        <w:rFonts w:ascii="Arial" w:hAnsi="Arial" w:cs="Times New Roman"/>
      </w:rPr>
    </w:lvl>
    <w:lvl w:ilvl="3">
      <w:start w:val="1"/>
      <w:numFmt w:val="decimal"/>
      <w:lvlText w:val="%4."/>
      <w:lvlJc w:val="left"/>
      <w:pPr>
        <w:tabs>
          <w:tab w:val="num" w:pos="2880"/>
        </w:tabs>
        <w:ind w:left="2880" w:hanging="360"/>
      </w:pPr>
      <w:rPr>
        <w:rFonts w:ascii="Arial" w:hAnsi="Arial" w:cs="Times New Roman"/>
      </w:rPr>
    </w:lvl>
    <w:lvl w:ilvl="4">
      <w:start w:val="1"/>
      <w:numFmt w:val="lowerLetter"/>
      <w:lvlText w:val="%5."/>
      <w:lvlJc w:val="left"/>
      <w:pPr>
        <w:tabs>
          <w:tab w:val="num" w:pos="3600"/>
        </w:tabs>
        <w:ind w:left="3600" w:hanging="360"/>
      </w:pPr>
      <w:rPr>
        <w:rFonts w:ascii="Arial" w:hAnsi="Arial" w:cs="Times New Roman"/>
      </w:rPr>
    </w:lvl>
    <w:lvl w:ilvl="5">
      <w:start w:val="1"/>
      <w:numFmt w:val="lowerRoman"/>
      <w:lvlText w:val="%6."/>
      <w:lvlJc w:val="right"/>
      <w:pPr>
        <w:tabs>
          <w:tab w:val="num" w:pos="4320"/>
        </w:tabs>
        <w:ind w:left="4320" w:hanging="18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lowerLetter"/>
      <w:lvlText w:val="%8."/>
      <w:lvlJc w:val="left"/>
      <w:pPr>
        <w:tabs>
          <w:tab w:val="num" w:pos="5760"/>
        </w:tabs>
        <w:ind w:left="5760" w:hanging="360"/>
      </w:pPr>
      <w:rPr>
        <w:rFonts w:ascii="Arial" w:hAnsi="Arial" w:cs="Times New Roman"/>
      </w:rPr>
    </w:lvl>
    <w:lvl w:ilvl="8">
      <w:start w:val="1"/>
      <w:numFmt w:val="lowerRoman"/>
      <w:lvlText w:val="%9."/>
      <w:lvlJc w:val="right"/>
      <w:pPr>
        <w:tabs>
          <w:tab w:val="num" w:pos="6480"/>
        </w:tabs>
        <w:ind w:left="6480" w:hanging="180"/>
      </w:pPr>
      <w:rPr>
        <w:rFonts w:ascii="Arial" w:hAnsi="Arial"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hint="default"/>
        <w:b w:val="0"/>
        <w:bCs/>
        <w:i w:val="0"/>
        <w:sz w:val="24"/>
        <w:szCs w:val="24"/>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Times New Roman" w:eastAsia="Times New Roman" w:hAnsi="Times New Roman" w:cs="Arial" w:hint="default"/>
        <w:b w:val="0"/>
        <w:bCs/>
        <w:i w:val="0"/>
        <w:sz w:val="24"/>
        <w:szCs w:val="24"/>
        <w:u w:val="none"/>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7" w15:restartNumberingAfterBreak="0">
    <w:nsid w:val="00000009"/>
    <w:multiLevelType w:val="singleLevel"/>
    <w:tmpl w:val="00000009"/>
    <w:name w:val="WW8Num9"/>
    <w:lvl w:ilvl="0">
      <w:start w:val="1"/>
      <w:numFmt w:val="decimal"/>
      <w:pStyle w:val="wcicie"/>
      <w:lvlText w:val="%1."/>
      <w:lvlJc w:val="left"/>
      <w:pPr>
        <w:tabs>
          <w:tab w:val="num" w:pos="360"/>
        </w:tabs>
        <w:ind w:left="360" w:hanging="360"/>
      </w:pPr>
      <w:rPr>
        <w:rFonts w:cs="Times New Roman"/>
        <w:b w:val="0"/>
        <w:i w:val="0"/>
        <w:sz w:val="22"/>
        <w:szCs w:val="22"/>
      </w:rPr>
    </w:lvl>
  </w:abstractNum>
  <w:abstractNum w:abstractNumId="8" w15:restartNumberingAfterBreak="0">
    <w:nsid w:val="0000000A"/>
    <w:multiLevelType w:val="multilevel"/>
    <w:tmpl w:val="1FE85812"/>
    <w:name w:val="WW8Num10"/>
    <w:lvl w:ilvl="0">
      <w:start w:val="1"/>
      <w:numFmt w:val="decimal"/>
      <w:lvlText w:val="%1."/>
      <w:lvlJc w:val="left"/>
      <w:pPr>
        <w:tabs>
          <w:tab w:val="num" w:pos="720"/>
        </w:tabs>
        <w:ind w:left="720" w:hanging="360"/>
      </w:pPr>
      <w:rPr>
        <w:rFonts w:ascii="Franklin Gothic Book" w:hAnsi="Franklin Gothic Book" w:cstheme="minorHAnsi" w:hint="default"/>
        <w:b w:val="0"/>
        <w:bCs w:val="0"/>
        <w:color w:val="auto"/>
        <w:sz w:val="20"/>
        <w:szCs w:val="24"/>
      </w:rPr>
    </w:lvl>
    <w:lvl w:ilvl="1">
      <w:start w:val="1"/>
      <w:numFmt w:val="decimal"/>
      <w:lvlText w:val="%2)"/>
      <w:lvlJc w:val="left"/>
      <w:pPr>
        <w:tabs>
          <w:tab w:val="num" w:pos="785"/>
        </w:tabs>
        <w:ind w:left="785" w:hanging="360"/>
      </w:pPr>
      <w:rPr>
        <w:rFonts w:ascii="Franklin Gothic Book" w:hAnsi="Franklin Gothic Book" w:cs="Times New Roman" w:hint="default"/>
        <w:b w:val="0"/>
        <w:bCs w:val="0"/>
        <w:sz w:val="20"/>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9" w15:restartNumberingAfterBreak="0">
    <w:nsid w:val="0000000B"/>
    <w:multiLevelType w:val="multilevel"/>
    <w:tmpl w:val="6644D500"/>
    <w:name w:val="WW8Num11"/>
    <w:lvl w:ilvl="0">
      <w:start w:val="1"/>
      <w:numFmt w:val="decimal"/>
      <w:lvlText w:val="%1."/>
      <w:lvlJc w:val="left"/>
      <w:pPr>
        <w:tabs>
          <w:tab w:val="num" w:pos="720"/>
        </w:tabs>
        <w:ind w:left="720" w:hanging="360"/>
      </w:pPr>
      <w:rPr>
        <w:rFonts w:ascii="Franklin Gothic Book" w:hAnsi="Franklin Gothic Book" w:cstheme="minorHAnsi" w:hint="default"/>
        <w:b w:val="0"/>
        <w:bCs w:val="0"/>
        <w:sz w:val="20"/>
        <w:szCs w:val="24"/>
        <w:lang w:val="pl-PL"/>
      </w:rPr>
    </w:lvl>
    <w:lvl w:ilvl="1">
      <w:start w:val="1"/>
      <w:numFmt w:val="decimal"/>
      <w:lvlText w:val="%2)"/>
      <w:lvlJc w:val="left"/>
      <w:pPr>
        <w:tabs>
          <w:tab w:val="num" w:pos="1080"/>
        </w:tabs>
        <w:ind w:left="1080" w:hanging="360"/>
      </w:pPr>
      <w:rPr>
        <w:rFonts w:ascii="Franklin Gothic Book" w:hAnsi="Franklin Gothic Book" w:cstheme="minorHAnsi" w:hint="default"/>
        <w:b w:val="0"/>
        <w:bCs w:val="0"/>
        <w:sz w:val="20"/>
        <w:szCs w:val="24"/>
        <w:lang w:val="pl-PL"/>
      </w:rPr>
    </w:lvl>
    <w:lvl w:ilvl="2">
      <w:start w:val="1"/>
      <w:numFmt w:val="lowerLetter"/>
      <w:lvlText w:val="%3)"/>
      <w:lvlJc w:val="left"/>
      <w:pPr>
        <w:tabs>
          <w:tab w:val="num" w:pos="1440"/>
        </w:tabs>
        <w:ind w:left="1440" w:hanging="360"/>
      </w:pPr>
      <w:rPr>
        <w:rFonts w:hint="default"/>
        <w:b w:val="0"/>
        <w:bCs w:val="0"/>
        <w:sz w:val="20"/>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sz w:val="24"/>
        <w:szCs w:val="24"/>
        <w:lang w:val="pl-PL"/>
      </w:rPr>
    </w:lvl>
  </w:abstractNum>
  <w:abstractNum w:abstractNumId="10" w15:restartNumberingAfterBreak="0">
    <w:nsid w:val="0000000C"/>
    <w:multiLevelType w:val="multilevel"/>
    <w:tmpl w:val="5A82B6B4"/>
    <w:name w:val="WW8Num12"/>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12" w15:restartNumberingAfterBreak="0">
    <w:nsid w:val="0000000E"/>
    <w:multiLevelType w:val="multilevel"/>
    <w:tmpl w:val="664E5C4E"/>
    <w:name w:val="WW8Num14"/>
    <w:lvl w:ilvl="0">
      <w:start w:val="1"/>
      <w:numFmt w:val="decimal"/>
      <w:lvlText w:val="%1."/>
      <w:lvlJc w:val="left"/>
      <w:pPr>
        <w:tabs>
          <w:tab w:val="num" w:pos="720"/>
        </w:tabs>
        <w:ind w:left="720" w:hanging="360"/>
      </w:pPr>
      <w:rPr>
        <w:rFonts w:ascii="Franklin Gothic Book" w:eastAsia="Times New Roman" w:hAnsi="Franklin Gothic Book" w:cs="Times New Roman" w:hint="default"/>
        <w:b w:val="0"/>
        <w:bCs w:val="0"/>
        <w:color w:val="000000"/>
        <w:sz w:val="20"/>
        <w:szCs w:val="24"/>
        <w:lang w:val="pl-PL"/>
      </w:rPr>
    </w:lvl>
    <w:lvl w:ilvl="1">
      <w:start w:val="1"/>
      <w:numFmt w:val="decimal"/>
      <w:lvlText w:val="%2)"/>
      <w:lvlJc w:val="left"/>
      <w:pPr>
        <w:tabs>
          <w:tab w:val="num" w:pos="1080"/>
        </w:tabs>
        <w:ind w:left="1080" w:hanging="360"/>
      </w:pPr>
      <w:rPr>
        <w:b w:val="0"/>
        <w:bCs w:val="0"/>
        <w:color w:val="000000"/>
        <w:sz w:val="20"/>
        <w:szCs w:val="24"/>
        <w:lang w:val="pl-PL"/>
      </w:rPr>
    </w:lvl>
    <w:lvl w:ilvl="2">
      <w:start w:val="1"/>
      <w:numFmt w:val="decimal"/>
      <w:lvlText w:val="%3."/>
      <w:lvlJc w:val="left"/>
      <w:pPr>
        <w:tabs>
          <w:tab w:val="num" w:pos="1440"/>
        </w:tabs>
        <w:ind w:left="1440" w:hanging="360"/>
      </w:pPr>
      <w:rPr>
        <w:rFonts w:ascii="Franklin Gothic Book" w:eastAsia="Times New Roman" w:hAnsi="Franklin Gothic Book" w:cs="Times New Roman" w:hint="default"/>
        <w:b w:val="0"/>
        <w:bCs w:val="0"/>
        <w:color w:val="000000"/>
        <w:sz w:val="20"/>
        <w:szCs w:val="20"/>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4"/>
        <w:szCs w:val="24"/>
        <w:lang w:val="pl-PL"/>
      </w:r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Arial" w:hAnsi="Times New Roman" w:cs="Times New Roman"/>
        <w:b w:val="0"/>
        <w:bCs w:val="0"/>
        <w:sz w:val="24"/>
        <w:szCs w:val="24"/>
      </w:rPr>
    </w:lvl>
    <w:lvl w:ilvl="1">
      <w:start w:val="1"/>
      <w:numFmt w:val="decimal"/>
      <w:lvlText w:val="%2)"/>
      <w:lvlJc w:val="left"/>
      <w:pPr>
        <w:tabs>
          <w:tab w:val="num" w:pos="1080"/>
        </w:tabs>
        <w:ind w:left="1080" w:hanging="360"/>
      </w:pPr>
      <w:rPr>
        <w:rFonts w:ascii="Times New Roman" w:eastAsia="Arial" w:hAnsi="Times New Roman" w:cs="Times New Roman"/>
        <w:b w:val="0"/>
        <w:bCs w:val="0"/>
        <w:sz w:val="24"/>
        <w:szCs w:val="24"/>
      </w:rPr>
    </w:lvl>
    <w:lvl w:ilvl="2">
      <w:start w:val="1"/>
      <w:numFmt w:val="decimal"/>
      <w:lvlText w:val="%3."/>
      <w:lvlJc w:val="left"/>
      <w:pPr>
        <w:tabs>
          <w:tab w:val="num" w:pos="1440"/>
        </w:tabs>
        <w:ind w:left="1440" w:hanging="360"/>
      </w:pPr>
      <w:rPr>
        <w:rFonts w:ascii="Times New Roman" w:eastAsia="Arial" w:hAnsi="Times New Roman" w:cs="Times New Roman"/>
        <w:b w:val="0"/>
        <w:bCs w:val="0"/>
        <w:sz w:val="24"/>
        <w:szCs w:val="24"/>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rPr>
    </w:lvl>
  </w:abstractNum>
  <w:abstractNum w:abstractNumId="14" w15:restartNumberingAfterBreak="0">
    <w:nsid w:val="00000010"/>
    <w:multiLevelType w:val="multilevel"/>
    <w:tmpl w:val="00000010"/>
    <w:name w:val="WW8Num16"/>
    <w:lvl w:ilvl="0">
      <w:start w:val="1"/>
      <w:numFmt w:val="decimal"/>
      <w:lvlText w:val="%1."/>
      <w:lvlJc w:val="left"/>
      <w:pPr>
        <w:tabs>
          <w:tab w:val="num" w:pos="723"/>
        </w:tabs>
        <w:ind w:left="723" w:hanging="360"/>
      </w:pPr>
      <w:rPr>
        <w:rFonts w:ascii="Times New Roman" w:eastAsia="Arial" w:hAnsi="Times New Roman" w:cs="Times New Roman"/>
        <w:b w:val="0"/>
        <w:bCs w:val="0"/>
        <w:sz w:val="24"/>
        <w:szCs w:val="24"/>
        <w:lang w:val="pl-PL" w:eastAsia="zh-CN" w:bidi="ar-SA"/>
      </w:rPr>
    </w:lvl>
    <w:lvl w:ilvl="1">
      <w:start w:val="1"/>
      <w:numFmt w:val="decimal"/>
      <w:lvlText w:val="%2)"/>
      <w:lvlJc w:val="left"/>
      <w:pPr>
        <w:tabs>
          <w:tab w:val="num" w:pos="1083"/>
        </w:tabs>
        <w:ind w:left="1083" w:hanging="360"/>
      </w:pPr>
      <w:rPr>
        <w:rFonts w:ascii="Times New Roman" w:eastAsia="Arial" w:hAnsi="Times New Roman" w:cs="Times New Roman"/>
        <w:b w:val="0"/>
        <w:bCs w:val="0"/>
        <w:sz w:val="24"/>
        <w:szCs w:val="24"/>
        <w:lang w:val="pl-PL" w:eastAsia="zh-CN" w:bidi="ar-SA"/>
      </w:rPr>
    </w:lvl>
    <w:lvl w:ilvl="2">
      <w:start w:val="1"/>
      <w:numFmt w:val="decimal"/>
      <w:lvlText w:val="%3."/>
      <w:lvlJc w:val="left"/>
      <w:pPr>
        <w:tabs>
          <w:tab w:val="num" w:pos="1443"/>
        </w:tabs>
        <w:ind w:left="1443" w:hanging="360"/>
      </w:pPr>
      <w:rPr>
        <w:rFonts w:ascii="Times New Roman" w:eastAsia="Arial" w:hAnsi="Times New Roman" w:cs="Times New Roman"/>
        <w:b w:val="0"/>
        <w:bCs w:val="0"/>
        <w:sz w:val="24"/>
        <w:szCs w:val="24"/>
        <w:lang w:val="pl-PL" w:eastAsia="zh-CN" w:bidi="ar-SA"/>
      </w:rPr>
    </w:lvl>
    <w:lvl w:ilvl="3">
      <w:start w:val="1"/>
      <w:numFmt w:val="decimal"/>
      <w:lvlText w:val="%4."/>
      <w:lvlJc w:val="left"/>
      <w:pPr>
        <w:tabs>
          <w:tab w:val="num" w:pos="1803"/>
        </w:tabs>
        <w:ind w:left="1803" w:hanging="360"/>
      </w:pPr>
      <w:rPr>
        <w:rFonts w:ascii="Times New Roman" w:eastAsia="Arial" w:hAnsi="Times New Roman" w:cs="Times New Roman"/>
        <w:b w:val="0"/>
        <w:bCs w:val="0"/>
        <w:sz w:val="24"/>
        <w:szCs w:val="24"/>
        <w:lang w:val="pl-PL" w:eastAsia="zh-CN" w:bidi="ar-SA"/>
      </w:rPr>
    </w:lvl>
    <w:lvl w:ilvl="4">
      <w:start w:val="1"/>
      <w:numFmt w:val="decimal"/>
      <w:lvlText w:val="%5."/>
      <w:lvlJc w:val="left"/>
      <w:pPr>
        <w:tabs>
          <w:tab w:val="num" w:pos="2163"/>
        </w:tabs>
        <w:ind w:left="2163" w:hanging="360"/>
      </w:pPr>
      <w:rPr>
        <w:rFonts w:ascii="Times New Roman" w:eastAsia="Arial" w:hAnsi="Times New Roman" w:cs="Times New Roman"/>
        <w:b w:val="0"/>
        <w:bCs w:val="0"/>
        <w:sz w:val="24"/>
        <w:szCs w:val="24"/>
        <w:lang w:val="pl-PL" w:eastAsia="zh-CN" w:bidi="ar-SA"/>
      </w:rPr>
    </w:lvl>
    <w:lvl w:ilvl="5">
      <w:start w:val="1"/>
      <w:numFmt w:val="decimal"/>
      <w:lvlText w:val="%6."/>
      <w:lvlJc w:val="left"/>
      <w:pPr>
        <w:tabs>
          <w:tab w:val="num" w:pos="2523"/>
        </w:tabs>
        <w:ind w:left="2523" w:hanging="360"/>
      </w:pPr>
      <w:rPr>
        <w:rFonts w:ascii="Times New Roman" w:eastAsia="Arial" w:hAnsi="Times New Roman" w:cs="Times New Roman"/>
        <w:b w:val="0"/>
        <w:bCs w:val="0"/>
        <w:sz w:val="24"/>
        <w:szCs w:val="24"/>
        <w:lang w:val="pl-PL" w:eastAsia="zh-CN" w:bidi="ar-SA"/>
      </w:rPr>
    </w:lvl>
    <w:lvl w:ilvl="6">
      <w:start w:val="1"/>
      <w:numFmt w:val="decimal"/>
      <w:lvlText w:val="%7."/>
      <w:lvlJc w:val="left"/>
      <w:pPr>
        <w:tabs>
          <w:tab w:val="num" w:pos="2883"/>
        </w:tabs>
        <w:ind w:left="2883" w:hanging="360"/>
      </w:pPr>
      <w:rPr>
        <w:rFonts w:ascii="Times New Roman" w:eastAsia="Arial" w:hAnsi="Times New Roman" w:cs="Times New Roman"/>
        <w:b w:val="0"/>
        <w:bCs w:val="0"/>
        <w:sz w:val="24"/>
        <w:szCs w:val="24"/>
        <w:lang w:val="pl-PL" w:eastAsia="zh-CN" w:bidi="ar-SA"/>
      </w:rPr>
    </w:lvl>
    <w:lvl w:ilvl="7">
      <w:start w:val="1"/>
      <w:numFmt w:val="decimal"/>
      <w:lvlText w:val="%8."/>
      <w:lvlJc w:val="left"/>
      <w:pPr>
        <w:tabs>
          <w:tab w:val="num" w:pos="3243"/>
        </w:tabs>
        <w:ind w:left="3243" w:hanging="360"/>
      </w:pPr>
      <w:rPr>
        <w:rFonts w:ascii="Times New Roman" w:eastAsia="Arial" w:hAnsi="Times New Roman" w:cs="Times New Roman"/>
        <w:b w:val="0"/>
        <w:bCs w:val="0"/>
        <w:sz w:val="24"/>
        <w:szCs w:val="24"/>
        <w:lang w:val="pl-PL" w:eastAsia="zh-CN" w:bidi="ar-SA"/>
      </w:rPr>
    </w:lvl>
    <w:lvl w:ilvl="8">
      <w:start w:val="1"/>
      <w:numFmt w:val="decimal"/>
      <w:lvlText w:val="%9."/>
      <w:lvlJc w:val="left"/>
      <w:pPr>
        <w:tabs>
          <w:tab w:val="num" w:pos="3603"/>
        </w:tabs>
        <w:ind w:left="3603" w:hanging="360"/>
      </w:pPr>
      <w:rPr>
        <w:rFonts w:ascii="Times New Roman" w:eastAsia="Arial" w:hAnsi="Times New Roman" w:cs="Times New Roman"/>
        <w:b w:val="0"/>
        <w:bCs w:val="0"/>
        <w:sz w:val="24"/>
        <w:szCs w:val="24"/>
        <w:lang w:val="pl-PL" w:eastAsia="zh-CN" w:bidi="ar-SA"/>
      </w:rPr>
    </w:lvl>
  </w:abstractNum>
  <w:abstractNum w:abstractNumId="15" w15:restartNumberingAfterBreak="0">
    <w:nsid w:val="00000011"/>
    <w:multiLevelType w:val="multilevel"/>
    <w:tmpl w:val="63FA0D04"/>
    <w:name w:val="WW8Num17"/>
    <w:lvl w:ilvl="0">
      <w:start w:val="1"/>
      <w:numFmt w:val="decimal"/>
      <w:lvlText w:val="%1."/>
      <w:lvlJc w:val="left"/>
      <w:pPr>
        <w:tabs>
          <w:tab w:val="num" w:pos="862"/>
        </w:tabs>
        <w:ind w:left="862" w:hanging="360"/>
      </w:pPr>
      <w:rPr>
        <w:rFonts w:ascii="Bahnschrift" w:eastAsia="Arial" w:hAnsi="Bahnschrift" w:cs="Times New Roman" w:hint="default"/>
        <w:b w:val="0"/>
        <w:bCs w:val="0"/>
        <w:sz w:val="20"/>
        <w:szCs w:val="24"/>
        <w:lang w:val="x-none" w:eastAsia="zh-CN" w:bidi="ar-SA"/>
      </w:rPr>
    </w:lvl>
    <w:lvl w:ilvl="1">
      <w:start w:val="1"/>
      <w:numFmt w:val="decimal"/>
      <w:lvlText w:val="%2)"/>
      <w:lvlJc w:val="left"/>
      <w:pPr>
        <w:tabs>
          <w:tab w:val="num" w:pos="1222"/>
        </w:tabs>
        <w:ind w:left="1222" w:hanging="360"/>
      </w:pPr>
      <w:rPr>
        <w:rFonts w:asciiTheme="minorHAnsi" w:eastAsia="Arial" w:hAnsiTheme="minorHAnsi" w:cstheme="minorHAnsi" w:hint="default"/>
        <w:b w:val="0"/>
        <w:bCs w:val="0"/>
        <w:sz w:val="20"/>
        <w:szCs w:val="24"/>
        <w:lang w:val="x-none" w:eastAsia="zh-CN" w:bidi="ar-SA"/>
      </w:rPr>
    </w:lvl>
    <w:lvl w:ilvl="2">
      <w:start w:val="1"/>
      <w:numFmt w:val="lowerLetter"/>
      <w:lvlText w:val="%3)"/>
      <w:lvlJc w:val="left"/>
      <w:pPr>
        <w:tabs>
          <w:tab w:val="num" w:pos="1582"/>
        </w:tabs>
        <w:ind w:left="1582" w:hanging="360"/>
      </w:pPr>
      <w:rPr>
        <w:rFonts w:ascii="Times New Roman" w:eastAsia="Arial" w:hAnsi="Times New Roman" w:cs="Times New Roman"/>
        <w:b w:val="0"/>
        <w:bCs w:val="0"/>
        <w:sz w:val="24"/>
        <w:szCs w:val="24"/>
        <w:lang w:val="x-none" w:eastAsia="zh-CN" w:bidi="ar-SA"/>
      </w:rPr>
    </w:lvl>
    <w:lvl w:ilvl="3">
      <w:start w:val="1"/>
      <w:numFmt w:val="decimal"/>
      <w:lvlText w:val="%4."/>
      <w:lvlJc w:val="left"/>
      <w:pPr>
        <w:tabs>
          <w:tab w:val="num" w:pos="1942"/>
        </w:tabs>
        <w:ind w:left="1942" w:hanging="360"/>
      </w:pPr>
      <w:rPr>
        <w:rFonts w:ascii="Times New Roman" w:eastAsia="Arial" w:hAnsi="Times New Roman" w:cs="Times New Roman"/>
        <w:b w:val="0"/>
        <w:bCs w:val="0"/>
        <w:sz w:val="24"/>
        <w:szCs w:val="24"/>
        <w:lang w:val="x-none" w:eastAsia="zh-CN" w:bidi="ar-SA"/>
      </w:rPr>
    </w:lvl>
    <w:lvl w:ilvl="4">
      <w:start w:val="1"/>
      <w:numFmt w:val="decimal"/>
      <w:lvlText w:val="%5."/>
      <w:lvlJc w:val="left"/>
      <w:pPr>
        <w:tabs>
          <w:tab w:val="num" w:pos="2302"/>
        </w:tabs>
        <w:ind w:left="2302" w:hanging="360"/>
      </w:pPr>
      <w:rPr>
        <w:rFonts w:ascii="Times New Roman" w:eastAsia="Arial" w:hAnsi="Times New Roman" w:cs="Times New Roman"/>
        <w:b w:val="0"/>
        <w:bCs w:val="0"/>
        <w:sz w:val="24"/>
        <w:szCs w:val="24"/>
        <w:lang w:val="x-none" w:eastAsia="zh-CN" w:bidi="ar-SA"/>
      </w:rPr>
    </w:lvl>
    <w:lvl w:ilvl="5">
      <w:start w:val="1"/>
      <w:numFmt w:val="decimal"/>
      <w:lvlText w:val="%6."/>
      <w:lvlJc w:val="left"/>
      <w:pPr>
        <w:tabs>
          <w:tab w:val="num" w:pos="2662"/>
        </w:tabs>
        <w:ind w:left="2662" w:hanging="360"/>
      </w:pPr>
      <w:rPr>
        <w:rFonts w:ascii="Times New Roman" w:eastAsia="Arial" w:hAnsi="Times New Roman" w:cs="Times New Roman"/>
        <w:b w:val="0"/>
        <w:bCs w:val="0"/>
        <w:sz w:val="24"/>
        <w:szCs w:val="24"/>
        <w:lang w:val="x-none" w:eastAsia="zh-CN" w:bidi="ar-SA"/>
      </w:rPr>
    </w:lvl>
    <w:lvl w:ilvl="6">
      <w:start w:val="1"/>
      <w:numFmt w:val="decimal"/>
      <w:lvlText w:val="%7."/>
      <w:lvlJc w:val="left"/>
      <w:pPr>
        <w:tabs>
          <w:tab w:val="num" w:pos="3022"/>
        </w:tabs>
        <w:ind w:left="3022" w:hanging="360"/>
      </w:pPr>
      <w:rPr>
        <w:rFonts w:ascii="Times New Roman" w:eastAsia="Arial" w:hAnsi="Times New Roman" w:cs="Times New Roman"/>
        <w:b w:val="0"/>
        <w:bCs w:val="0"/>
        <w:sz w:val="24"/>
        <w:szCs w:val="24"/>
        <w:lang w:val="x-none" w:eastAsia="zh-CN" w:bidi="ar-SA"/>
      </w:rPr>
    </w:lvl>
    <w:lvl w:ilvl="7">
      <w:start w:val="1"/>
      <w:numFmt w:val="decimal"/>
      <w:lvlText w:val="%8."/>
      <w:lvlJc w:val="left"/>
      <w:pPr>
        <w:tabs>
          <w:tab w:val="num" w:pos="3382"/>
        </w:tabs>
        <w:ind w:left="3382" w:hanging="360"/>
      </w:pPr>
      <w:rPr>
        <w:rFonts w:ascii="Times New Roman" w:eastAsia="Arial" w:hAnsi="Times New Roman" w:cs="Times New Roman"/>
        <w:b w:val="0"/>
        <w:bCs w:val="0"/>
        <w:sz w:val="24"/>
        <w:szCs w:val="24"/>
        <w:lang w:val="x-none" w:eastAsia="zh-CN" w:bidi="ar-SA"/>
      </w:rPr>
    </w:lvl>
    <w:lvl w:ilvl="8">
      <w:start w:val="1"/>
      <w:numFmt w:val="decimal"/>
      <w:lvlText w:val="%9."/>
      <w:lvlJc w:val="left"/>
      <w:pPr>
        <w:tabs>
          <w:tab w:val="num" w:pos="3742"/>
        </w:tabs>
        <w:ind w:left="3742" w:hanging="360"/>
      </w:pPr>
      <w:rPr>
        <w:rFonts w:ascii="Times New Roman" w:eastAsia="Arial" w:hAnsi="Times New Roman" w:cs="Times New Roman"/>
        <w:b w:val="0"/>
        <w:bCs w:val="0"/>
        <w:sz w:val="24"/>
        <w:szCs w:val="24"/>
        <w:lang w:val="x-none" w:eastAsia="zh-CN" w:bidi="ar-SA"/>
      </w:rPr>
    </w:lvl>
  </w:abstractNum>
  <w:abstractNum w:abstractNumId="16" w15:restartNumberingAfterBreak="0">
    <w:nsid w:val="00000012"/>
    <w:multiLevelType w:val="multilevel"/>
    <w:tmpl w:val="15247664"/>
    <w:name w:val="WW8Num18"/>
    <w:lvl w:ilvl="0">
      <w:start w:val="1"/>
      <w:numFmt w:val="decimal"/>
      <w:lvlText w:val="%1."/>
      <w:lvlJc w:val="left"/>
      <w:pPr>
        <w:tabs>
          <w:tab w:val="num" w:pos="720"/>
        </w:tabs>
        <w:ind w:left="720" w:hanging="360"/>
      </w:pPr>
      <w:rPr>
        <w:rFonts w:ascii="Times New Roman" w:eastAsia="Arial" w:hAnsi="Times New Roman" w:cs="Times New Roman"/>
        <w:b w:val="0"/>
        <w:bCs w:val="0"/>
        <w:sz w:val="24"/>
        <w:szCs w:val="24"/>
        <w:lang w:val="x-none" w:eastAsia="zh-CN" w:bidi="ar-SA"/>
      </w:rPr>
    </w:lvl>
    <w:lvl w:ilvl="1">
      <w:start w:val="1"/>
      <w:numFmt w:val="decimal"/>
      <w:lvlText w:val="%2)"/>
      <w:lvlJc w:val="left"/>
      <w:pPr>
        <w:tabs>
          <w:tab w:val="num" w:pos="1080"/>
        </w:tabs>
        <w:ind w:left="1080" w:hanging="360"/>
      </w:pPr>
      <w:rPr>
        <w:rFonts w:ascii="Franklin Gothic Book" w:eastAsia="Arial" w:hAnsi="Franklin Gothic Book" w:cs="Times New Roman" w:hint="default"/>
        <w:b w:val="0"/>
        <w:bCs w:val="0"/>
        <w:sz w:val="20"/>
        <w:szCs w:val="24"/>
        <w:lang w:val="x-none" w:eastAsia="zh-CN" w:bidi="ar-SA"/>
      </w:rPr>
    </w:lvl>
    <w:lvl w:ilvl="2">
      <w:start w:val="1"/>
      <w:numFmt w:val="decimal"/>
      <w:lvlText w:val="%3."/>
      <w:lvlJc w:val="left"/>
      <w:pPr>
        <w:tabs>
          <w:tab w:val="num" w:pos="1440"/>
        </w:tabs>
        <w:ind w:left="1440" w:hanging="360"/>
      </w:pPr>
      <w:rPr>
        <w:rFonts w:ascii="Times New Roman" w:eastAsia="Arial" w:hAnsi="Times New Roman" w:cs="Times New Roman"/>
        <w:b w:val="0"/>
        <w:bCs w:val="0"/>
        <w:sz w:val="24"/>
        <w:szCs w:val="24"/>
        <w:lang w:val="x-none" w:eastAsia="zh-CN" w:bidi="ar-SA"/>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lang w:val="x-none" w:eastAsia="zh-CN" w:bidi="ar-SA"/>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lang w:val="x-none" w:eastAsia="zh-CN" w:bidi="ar-SA"/>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lang w:val="x-none" w:eastAsia="zh-CN" w:bidi="ar-SA"/>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lang w:val="x-none" w:eastAsia="zh-CN" w:bidi="ar-SA"/>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lang w:val="x-none" w:eastAsia="zh-CN" w:bidi="ar-SA"/>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lang w:val="x-none" w:eastAsia="zh-CN" w:bidi="ar-SA"/>
      </w:rPr>
    </w:lvl>
  </w:abstractNum>
  <w:abstractNum w:abstractNumId="17" w15:restartNumberingAfterBreak="0">
    <w:nsid w:val="00000013"/>
    <w:multiLevelType w:val="multilevel"/>
    <w:tmpl w:val="AB1E2AC8"/>
    <w:name w:val="WW8Num19"/>
    <w:lvl w:ilvl="0">
      <w:start w:val="1"/>
      <w:numFmt w:val="decimal"/>
      <w:lvlText w:val="%1)"/>
      <w:lvlJc w:val="left"/>
      <w:pPr>
        <w:tabs>
          <w:tab w:val="num" w:pos="1069"/>
        </w:tabs>
        <w:ind w:left="1069" w:hanging="360"/>
      </w:pPr>
      <w:rPr>
        <w:rFonts w:ascii="Franklin Gothic Book" w:hAnsi="Franklin Gothic Book" w:cs="Times New Roman" w:hint="default"/>
        <w:b w:val="0"/>
        <w:bCs w:val="0"/>
        <w:sz w:val="20"/>
        <w:szCs w:val="24"/>
      </w:rPr>
    </w:lvl>
    <w:lvl w:ilvl="1">
      <w:start w:val="1"/>
      <w:numFmt w:val="decimal"/>
      <w:lvlText w:val="%2)"/>
      <w:lvlJc w:val="left"/>
      <w:pPr>
        <w:tabs>
          <w:tab w:val="num" w:pos="1429"/>
        </w:tabs>
        <w:ind w:left="1429" w:hanging="360"/>
      </w:pPr>
      <w:rPr>
        <w:rFonts w:ascii="Times New Roman" w:hAnsi="Times New Roman" w:cs="Times New Roman"/>
        <w:b w:val="0"/>
        <w:bCs w:val="0"/>
        <w:sz w:val="24"/>
        <w:szCs w:val="24"/>
      </w:rPr>
    </w:lvl>
    <w:lvl w:ilvl="2">
      <w:start w:val="1"/>
      <w:numFmt w:val="decimal"/>
      <w:lvlText w:val="%3)"/>
      <w:lvlJc w:val="left"/>
      <w:pPr>
        <w:tabs>
          <w:tab w:val="num" w:pos="1789"/>
        </w:tabs>
        <w:ind w:left="1789" w:hanging="360"/>
      </w:pPr>
      <w:rPr>
        <w:rFonts w:ascii="Times New Roman" w:hAnsi="Times New Roman" w:cs="Times New Roman"/>
        <w:b w:val="0"/>
        <w:bCs w:val="0"/>
        <w:sz w:val="24"/>
        <w:szCs w:val="24"/>
      </w:rPr>
    </w:lvl>
    <w:lvl w:ilvl="3">
      <w:start w:val="1"/>
      <w:numFmt w:val="decimal"/>
      <w:lvlText w:val="%4)"/>
      <w:lvlJc w:val="left"/>
      <w:pPr>
        <w:tabs>
          <w:tab w:val="num" w:pos="2149"/>
        </w:tabs>
        <w:ind w:left="2149" w:hanging="360"/>
      </w:pPr>
      <w:rPr>
        <w:rFonts w:ascii="Times New Roman" w:hAnsi="Times New Roman" w:cs="Times New Roman"/>
        <w:b w:val="0"/>
        <w:bCs w:val="0"/>
        <w:sz w:val="24"/>
        <w:szCs w:val="24"/>
      </w:rPr>
    </w:lvl>
    <w:lvl w:ilvl="4">
      <w:start w:val="1"/>
      <w:numFmt w:val="decimal"/>
      <w:lvlText w:val="%5)"/>
      <w:lvlJc w:val="left"/>
      <w:pPr>
        <w:tabs>
          <w:tab w:val="num" w:pos="2509"/>
        </w:tabs>
        <w:ind w:left="2509" w:hanging="360"/>
      </w:pPr>
      <w:rPr>
        <w:rFonts w:ascii="Times New Roman" w:hAnsi="Times New Roman" w:cs="Times New Roman"/>
        <w:b w:val="0"/>
        <w:bCs w:val="0"/>
        <w:sz w:val="24"/>
        <w:szCs w:val="24"/>
      </w:rPr>
    </w:lvl>
    <w:lvl w:ilvl="5">
      <w:start w:val="1"/>
      <w:numFmt w:val="decimal"/>
      <w:lvlText w:val="%6)"/>
      <w:lvlJc w:val="left"/>
      <w:pPr>
        <w:tabs>
          <w:tab w:val="num" w:pos="2869"/>
        </w:tabs>
        <w:ind w:left="2869" w:hanging="360"/>
      </w:pPr>
      <w:rPr>
        <w:rFonts w:ascii="Times New Roman" w:hAnsi="Times New Roman" w:cs="Times New Roman"/>
        <w:b w:val="0"/>
        <w:bCs w:val="0"/>
        <w:sz w:val="24"/>
        <w:szCs w:val="24"/>
      </w:rPr>
    </w:lvl>
    <w:lvl w:ilvl="6">
      <w:start w:val="1"/>
      <w:numFmt w:val="decimal"/>
      <w:lvlText w:val="%7)"/>
      <w:lvlJc w:val="left"/>
      <w:pPr>
        <w:tabs>
          <w:tab w:val="num" w:pos="3229"/>
        </w:tabs>
        <w:ind w:left="3229" w:hanging="360"/>
      </w:pPr>
      <w:rPr>
        <w:rFonts w:ascii="Times New Roman" w:hAnsi="Times New Roman" w:cs="Times New Roman"/>
        <w:b w:val="0"/>
        <w:bCs w:val="0"/>
        <w:sz w:val="24"/>
        <w:szCs w:val="24"/>
      </w:rPr>
    </w:lvl>
    <w:lvl w:ilvl="7">
      <w:start w:val="1"/>
      <w:numFmt w:val="decimal"/>
      <w:lvlText w:val="%8)"/>
      <w:lvlJc w:val="left"/>
      <w:pPr>
        <w:tabs>
          <w:tab w:val="num" w:pos="3589"/>
        </w:tabs>
        <w:ind w:left="3589" w:hanging="360"/>
      </w:pPr>
      <w:rPr>
        <w:rFonts w:ascii="Times New Roman" w:hAnsi="Times New Roman" w:cs="Times New Roman"/>
        <w:b w:val="0"/>
        <w:bCs w:val="0"/>
        <w:sz w:val="24"/>
        <w:szCs w:val="24"/>
      </w:rPr>
    </w:lvl>
    <w:lvl w:ilvl="8">
      <w:start w:val="1"/>
      <w:numFmt w:val="decimal"/>
      <w:lvlText w:val="%9)"/>
      <w:lvlJc w:val="left"/>
      <w:pPr>
        <w:tabs>
          <w:tab w:val="num" w:pos="3949"/>
        </w:tabs>
        <w:ind w:left="3949" w:hanging="360"/>
      </w:pPr>
      <w:rPr>
        <w:rFonts w:ascii="Times New Roman" w:hAnsi="Times New Roman" w:cs="Times New Roman"/>
        <w:b w:val="0"/>
        <w:bCs w:val="0"/>
        <w:sz w:val="24"/>
        <w:szCs w:val="24"/>
      </w:rPr>
    </w:lvl>
  </w:abstractNum>
  <w:abstractNum w:abstractNumId="18" w15:restartNumberingAfterBreak="0">
    <w:nsid w:val="00000014"/>
    <w:multiLevelType w:val="multilevel"/>
    <w:tmpl w:val="F78AFE96"/>
    <w:name w:val="WW8Num20"/>
    <w:lvl w:ilvl="0">
      <w:start w:val="1"/>
      <w:numFmt w:val="decimal"/>
      <w:lvlText w:val="%1."/>
      <w:lvlJc w:val="left"/>
      <w:pPr>
        <w:tabs>
          <w:tab w:val="num" w:pos="720"/>
        </w:tabs>
        <w:ind w:left="720" w:hanging="360"/>
      </w:pPr>
      <w:rPr>
        <w:rFonts w:ascii="Franklin Gothic Book" w:eastAsia="Arial" w:hAnsi="Franklin Gothic Book" w:cs="Times New Roman" w:hint="default"/>
        <w:b w:val="0"/>
        <w:bCs w:val="0"/>
        <w:sz w:val="20"/>
        <w:szCs w:val="24"/>
      </w:rPr>
    </w:lvl>
    <w:lvl w:ilvl="1">
      <w:start w:val="1"/>
      <w:numFmt w:val="decimal"/>
      <w:lvlText w:val="%2)"/>
      <w:lvlJc w:val="left"/>
      <w:pPr>
        <w:tabs>
          <w:tab w:val="num" w:pos="1080"/>
        </w:tabs>
        <w:ind w:left="1080" w:hanging="360"/>
      </w:pPr>
      <w:rPr>
        <w:rFonts w:ascii="Times New Roman" w:eastAsia="Arial" w:hAnsi="Times New Roman" w:cs="Times New Roman"/>
        <w:b w:val="0"/>
        <w:bCs w:val="0"/>
        <w:sz w:val="24"/>
        <w:szCs w:val="24"/>
      </w:rPr>
    </w:lvl>
    <w:lvl w:ilvl="2">
      <w:start w:val="1"/>
      <w:numFmt w:val="lowerLetter"/>
      <w:lvlText w:val="%3)"/>
      <w:lvlJc w:val="left"/>
      <w:pPr>
        <w:tabs>
          <w:tab w:val="num" w:pos="1440"/>
        </w:tabs>
        <w:ind w:left="1440" w:hanging="360"/>
      </w:pPr>
      <w:rPr>
        <w:rFonts w:ascii="Times New Roman" w:eastAsia="Arial" w:hAnsi="Times New Roman" w:cs="Times New Roman"/>
        <w:b w:val="0"/>
        <w:bCs w:val="0"/>
        <w:sz w:val="24"/>
        <w:szCs w:val="24"/>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rPr>
    </w:lvl>
  </w:abstractNum>
  <w:abstractNum w:abstractNumId="19" w15:restartNumberingAfterBreak="0">
    <w:nsid w:val="00000015"/>
    <w:multiLevelType w:val="multilevel"/>
    <w:tmpl w:val="2D16F170"/>
    <w:name w:val="WW8Num21"/>
    <w:lvl w:ilvl="0">
      <w:start w:val="1"/>
      <w:numFmt w:val="decimal"/>
      <w:lvlText w:val="%1."/>
      <w:lvlJc w:val="left"/>
      <w:pPr>
        <w:tabs>
          <w:tab w:val="num" w:pos="720"/>
        </w:tabs>
        <w:ind w:left="720" w:hanging="360"/>
      </w:pPr>
      <w:rPr>
        <w:rFonts w:ascii="Franklin Gothic Book" w:eastAsia="Times New Roman" w:hAnsi="Franklin Gothic Book" w:cs="Times New Roman" w:hint="default"/>
        <w:b w:val="0"/>
        <w:bCs w:val="0"/>
        <w:sz w:val="20"/>
        <w:szCs w:val="24"/>
        <w:lang w:val="pl-PL"/>
      </w:rPr>
    </w:lvl>
    <w:lvl w:ilvl="1">
      <w:start w:val="1"/>
      <w:numFmt w:val="decimal"/>
      <w:lvlText w:val="%2)"/>
      <w:lvlJc w:val="left"/>
      <w:pPr>
        <w:tabs>
          <w:tab w:val="num" w:pos="1080"/>
        </w:tabs>
        <w:ind w:left="1080" w:hanging="360"/>
      </w:pPr>
      <w:rPr>
        <w:rFonts w:ascii="Franklin Gothic Book" w:eastAsia="Arial" w:hAnsi="Franklin Gothic Book" w:cs="Times New Roman" w:hint="default"/>
        <w:b w:val="0"/>
        <w:bCs w:val="0"/>
        <w:color w:val="auto"/>
        <w:sz w:val="20"/>
        <w:szCs w:val="24"/>
        <w:lang w:val="pl-PL"/>
      </w:rPr>
    </w:lvl>
    <w:lvl w:ilvl="2">
      <w:start w:val="1"/>
      <w:numFmt w:val="decimal"/>
      <w:lvlText w:val="%3."/>
      <w:lvlJc w:val="left"/>
      <w:pPr>
        <w:tabs>
          <w:tab w:val="num" w:pos="1440"/>
        </w:tabs>
        <w:ind w:left="1440" w:hanging="360"/>
      </w:pPr>
      <w:rPr>
        <w:rFonts w:ascii="Times New Roman" w:eastAsia="Arial" w:hAnsi="Times New Roman" w:cs="Times New Roman"/>
        <w:b w:val="0"/>
        <w:bCs w:val="0"/>
        <w:sz w:val="24"/>
        <w:szCs w:val="24"/>
        <w:lang w:val="pl-PL"/>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lang w:val="pl-PL"/>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lang w:val="pl-PL"/>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lang w:val="pl-PL"/>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lang w:val="pl-PL"/>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lang w:val="pl-PL"/>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lang w:val="pl-PL"/>
      </w:rPr>
    </w:lvl>
  </w:abstractNum>
  <w:abstractNum w:abstractNumId="20" w15:restartNumberingAfterBreak="0">
    <w:nsid w:val="00000016"/>
    <w:multiLevelType w:val="multilevel"/>
    <w:tmpl w:val="6A12C268"/>
    <w:lvl w:ilvl="0">
      <w:start w:val="1"/>
      <w:numFmt w:val="decimal"/>
      <w:lvlText w:val="%1."/>
      <w:lvlJc w:val="left"/>
      <w:pPr>
        <w:tabs>
          <w:tab w:val="num" w:pos="720"/>
        </w:tabs>
        <w:ind w:left="720" w:hanging="360"/>
      </w:pPr>
      <w:rPr>
        <w:rFonts w:ascii="Franklin Gothic Book" w:eastAsia="Calibri" w:hAnsi="Franklin Gothic Book" w:cs="Times New Roman" w:hint="default"/>
        <w:b w:val="0"/>
        <w:bCs w:val="0"/>
        <w:sz w:val="20"/>
        <w:szCs w:val="24"/>
        <w:lang w:val="pl-PL" w:eastAsia="zh-CN" w:bidi="ar-SA"/>
      </w:rPr>
    </w:lvl>
    <w:lvl w:ilvl="1">
      <w:start w:val="1"/>
      <w:numFmt w:val="decimal"/>
      <w:lvlText w:val="%2)"/>
      <w:lvlJc w:val="left"/>
      <w:pPr>
        <w:tabs>
          <w:tab w:val="num" w:pos="1080"/>
        </w:tabs>
        <w:ind w:left="1080" w:hanging="360"/>
      </w:pPr>
      <w:rPr>
        <w:rFonts w:ascii="Franklin Gothic Book" w:eastAsia="Calibri" w:hAnsi="Franklin Gothic Book" w:cs="Times New Roman" w:hint="default"/>
        <w:b w:val="0"/>
        <w:bCs w:val="0"/>
        <w:sz w:val="20"/>
        <w:szCs w:val="24"/>
        <w:lang w:val="pl-PL" w:eastAsia="zh-CN" w:bidi="ar-SA"/>
      </w:rPr>
    </w:lvl>
    <w:lvl w:ilvl="2">
      <w:start w:val="1"/>
      <w:numFmt w:val="lowerLetter"/>
      <w:lvlText w:val="%3)"/>
      <w:lvlJc w:val="left"/>
      <w:pPr>
        <w:tabs>
          <w:tab w:val="num" w:pos="1440"/>
        </w:tabs>
        <w:ind w:left="1440" w:hanging="360"/>
      </w:pPr>
      <w:rPr>
        <w:rFonts w:ascii="Franklin Gothic Book" w:hAnsi="Franklin Gothic Book" w:hint="default"/>
        <w:b w:val="0"/>
        <w:bCs w:val="0"/>
        <w:sz w:val="20"/>
        <w:szCs w:val="24"/>
        <w:lang w:val="pl-PL" w:eastAsia="zh-CN" w:bidi="ar-SA"/>
      </w:rPr>
    </w:lvl>
    <w:lvl w:ilvl="3">
      <w:start w:val="1"/>
      <w:numFmt w:val="decimal"/>
      <w:lvlText w:val="%4)"/>
      <w:lvlJc w:val="left"/>
      <w:pPr>
        <w:tabs>
          <w:tab w:val="num" w:pos="1800"/>
        </w:tabs>
        <w:ind w:left="1800" w:hanging="360"/>
      </w:pPr>
      <w:rPr>
        <w:rFonts w:ascii="Times New Roman" w:eastAsia="Calibri" w:hAnsi="Times New Roman" w:cs="Times New Roman" w:hint="default"/>
        <w:b w:val="0"/>
        <w:bCs w:val="0"/>
        <w:sz w:val="24"/>
        <w:szCs w:val="24"/>
        <w:lang w:val="pl-PL" w:eastAsia="zh-CN" w:bidi="ar-SA"/>
      </w:rPr>
    </w:lvl>
    <w:lvl w:ilvl="4">
      <w:start w:val="1"/>
      <w:numFmt w:val="lowerLetter"/>
      <w:lvlText w:val="%5."/>
      <w:lvlJc w:val="left"/>
      <w:pPr>
        <w:tabs>
          <w:tab w:val="num" w:pos="2160"/>
        </w:tabs>
        <w:ind w:left="2160" w:hanging="360"/>
      </w:pPr>
      <w:rPr>
        <w:rFonts w:ascii="Times New Roman" w:eastAsia="Calibri" w:hAnsi="Times New Roman" w:cs="Times New Roman" w:hint="default"/>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lang w:val="pl-PL" w:eastAsia="zh-CN" w:bidi="ar-SA"/>
      </w:r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eastAsia="Arial" w:hAnsi="Times New Roman" w:cs="Times New Roman"/>
        <w:b w:val="0"/>
        <w:bCs w:val="0"/>
        <w:color w:val="000000"/>
        <w:sz w:val="24"/>
        <w:szCs w:val="24"/>
      </w:rPr>
    </w:lvl>
    <w:lvl w:ilvl="1">
      <w:start w:val="1"/>
      <w:numFmt w:val="decimal"/>
      <w:lvlText w:val="%2)"/>
      <w:lvlJc w:val="left"/>
      <w:pPr>
        <w:tabs>
          <w:tab w:val="num" w:pos="1080"/>
        </w:tabs>
        <w:ind w:left="1080" w:hanging="360"/>
      </w:pPr>
      <w:rPr>
        <w:rFonts w:ascii="Times New Roman" w:eastAsia="Arial" w:hAnsi="Times New Roman" w:cs="Times New Roman"/>
        <w:b w:val="0"/>
        <w:bCs w:val="0"/>
        <w:color w:val="000000"/>
        <w:sz w:val="24"/>
        <w:szCs w:val="24"/>
      </w:rPr>
    </w:lvl>
    <w:lvl w:ilvl="2">
      <w:start w:val="1"/>
      <w:numFmt w:val="lowerLetter"/>
      <w:lvlText w:val="%3)"/>
      <w:lvlJc w:val="left"/>
      <w:pPr>
        <w:tabs>
          <w:tab w:val="num" w:pos="1440"/>
        </w:tabs>
        <w:ind w:left="1440" w:hanging="360"/>
      </w:pPr>
      <w:rPr>
        <w:rFonts w:ascii="Times New Roman" w:eastAsia="Arial" w:hAnsi="Times New Roman" w:cs="Times New Roman"/>
        <w:b w:val="0"/>
        <w:bCs w:val="0"/>
        <w:color w:val="000000"/>
        <w:sz w:val="24"/>
        <w:szCs w:val="24"/>
      </w:rPr>
    </w:lvl>
    <w:lvl w:ilvl="3">
      <w:start w:val="1"/>
      <w:numFmt w:val="decimal"/>
      <w:lvlText w:val="%4."/>
      <w:lvlJc w:val="left"/>
      <w:pPr>
        <w:tabs>
          <w:tab w:val="num" w:pos="1800"/>
        </w:tabs>
        <w:ind w:left="1800" w:hanging="360"/>
      </w:pPr>
      <w:rPr>
        <w:rFonts w:ascii="Times New Roman" w:eastAsia="Arial" w:hAnsi="Times New Roman" w:cs="Times New Roman"/>
        <w:b w:val="0"/>
        <w:bCs w:val="0"/>
        <w:color w:val="000000"/>
        <w:sz w:val="24"/>
        <w:szCs w:val="24"/>
      </w:rPr>
    </w:lvl>
    <w:lvl w:ilvl="4">
      <w:start w:val="1"/>
      <w:numFmt w:val="decimal"/>
      <w:lvlText w:val="%5."/>
      <w:lvlJc w:val="left"/>
      <w:pPr>
        <w:tabs>
          <w:tab w:val="num" w:pos="2160"/>
        </w:tabs>
        <w:ind w:left="2160" w:hanging="360"/>
      </w:pPr>
      <w:rPr>
        <w:rFonts w:ascii="Times New Roman" w:eastAsia="Arial" w:hAnsi="Times New Roman" w:cs="Times New Roman"/>
        <w:b w:val="0"/>
        <w:bCs w:val="0"/>
        <w:color w:val="000000"/>
        <w:sz w:val="24"/>
        <w:szCs w:val="24"/>
      </w:rPr>
    </w:lvl>
    <w:lvl w:ilvl="5">
      <w:start w:val="1"/>
      <w:numFmt w:val="decimal"/>
      <w:lvlText w:val="%6."/>
      <w:lvlJc w:val="left"/>
      <w:pPr>
        <w:tabs>
          <w:tab w:val="num" w:pos="2520"/>
        </w:tabs>
        <w:ind w:left="2520" w:hanging="360"/>
      </w:pPr>
      <w:rPr>
        <w:rFonts w:ascii="Times New Roman" w:eastAsia="Arial" w:hAnsi="Times New Roman" w:cs="Times New Roman"/>
        <w:b w:val="0"/>
        <w:bCs w:val="0"/>
        <w:color w:val="000000"/>
        <w:sz w:val="24"/>
        <w:szCs w:val="24"/>
      </w:rPr>
    </w:lvl>
    <w:lvl w:ilvl="6">
      <w:start w:val="1"/>
      <w:numFmt w:val="decimal"/>
      <w:lvlText w:val="%7."/>
      <w:lvlJc w:val="left"/>
      <w:pPr>
        <w:tabs>
          <w:tab w:val="num" w:pos="2880"/>
        </w:tabs>
        <w:ind w:left="2880" w:hanging="360"/>
      </w:pPr>
      <w:rPr>
        <w:rFonts w:ascii="Times New Roman" w:eastAsia="Arial" w:hAnsi="Times New Roman" w:cs="Times New Roman"/>
        <w:b w:val="0"/>
        <w:bCs w:val="0"/>
        <w:color w:val="000000"/>
        <w:sz w:val="24"/>
        <w:szCs w:val="24"/>
      </w:rPr>
    </w:lvl>
    <w:lvl w:ilvl="7">
      <w:start w:val="1"/>
      <w:numFmt w:val="decimal"/>
      <w:lvlText w:val="%8."/>
      <w:lvlJc w:val="left"/>
      <w:pPr>
        <w:tabs>
          <w:tab w:val="num" w:pos="3240"/>
        </w:tabs>
        <w:ind w:left="3240" w:hanging="360"/>
      </w:pPr>
      <w:rPr>
        <w:rFonts w:ascii="Times New Roman" w:eastAsia="Arial" w:hAnsi="Times New Roman" w:cs="Times New Roman"/>
        <w:b w:val="0"/>
        <w:bCs w:val="0"/>
        <w:color w:val="000000"/>
        <w:sz w:val="24"/>
        <w:szCs w:val="24"/>
      </w:rPr>
    </w:lvl>
    <w:lvl w:ilvl="8">
      <w:start w:val="1"/>
      <w:numFmt w:val="decimal"/>
      <w:lvlText w:val="%9."/>
      <w:lvlJc w:val="left"/>
      <w:pPr>
        <w:tabs>
          <w:tab w:val="num" w:pos="3600"/>
        </w:tabs>
        <w:ind w:left="3600" w:hanging="360"/>
      </w:pPr>
      <w:rPr>
        <w:rFonts w:ascii="Times New Roman" w:eastAsia="Arial" w:hAnsi="Times New Roman" w:cs="Times New Roman"/>
        <w:b w:val="0"/>
        <w:bCs w:val="0"/>
        <w:color w:val="000000"/>
        <w:sz w:val="24"/>
        <w:szCs w:val="24"/>
      </w:r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eastAsia="Arial" w:hAnsi="Times New Roman" w:cs="Times New Roman"/>
        <w:b w:val="0"/>
        <w:bCs w:val="0"/>
        <w:sz w:val="24"/>
        <w:szCs w:val="24"/>
        <w:lang w:val="pl-PL" w:eastAsia="zh-CN" w:bidi="ar-SA"/>
      </w:rPr>
    </w:lvl>
    <w:lvl w:ilvl="1">
      <w:start w:val="1"/>
      <w:numFmt w:val="decimal"/>
      <w:lvlText w:val="%2)"/>
      <w:lvlJc w:val="left"/>
      <w:pPr>
        <w:tabs>
          <w:tab w:val="num" w:pos="1080"/>
        </w:tabs>
        <w:ind w:left="1080" w:hanging="360"/>
      </w:pPr>
      <w:rPr>
        <w:rFonts w:ascii="Times New Roman" w:eastAsia="Arial" w:hAnsi="Times New Roman" w:cs="Times New Roman"/>
        <w:b w:val="0"/>
        <w:bCs w:val="0"/>
        <w:sz w:val="24"/>
        <w:szCs w:val="24"/>
        <w:lang w:val="pl-PL" w:eastAsia="zh-CN" w:bidi="ar-SA"/>
      </w:rPr>
    </w:lvl>
    <w:lvl w:ilvl="2">
      <w:start w:val="1"/>
      <w:numFmt w:val="lowerLetter"/>
      <w:lvlText w:val="%3)"/>
      <w:lvlJc w:val="left"/>
      <w:pPr>
        <w:tabs>
          <w:tab w:val="num" w:pos="1440"/>
        </w:tabs>
        <w:ind w:left="1440" w:hanging="360"/>
      </w:pPr>
      <w:rPr>
        <w:rFonts w:ascii="Times New Roman" w:eastAsia="Arial" w:hAnsi="Times New Roman" w:cs="Times New Roman"/>
        <w:b w:val="0"/>
        <w:bCs w:val="0"/>
        <w:sz w:val="24"/>
        <w:szCs w:val="24"/>
        <w:lang w:val="pl-PL" w:eastAsia="zh-CN" w:bidi="ar-SA"/>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lang w:val="pl-PL" w:eastAsia="zh-CN" w:bidi="ar-SA"/>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lang w:val="pl-PL" w:eastAsia="zh-CN" w:bidi="ar-SA"/>
      </w:r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Times New Roman" w:eastAsia="Arial" w:hAnsi="Times New Roman" w:cs="Times New Roman"/>
        <w:b w:val="0"/>
        <w:bCs w:val="0"/>
        <w:sz w:val="24"/>
        <w:szCs w:val="24"/>
      </w:rPr>
    </w:lvl>
    <w:lvl w:ilvl="1">
      <w:start w:val="1"/>
      <w:numFmt w:val="decimal"/>
      <w:lvlText w:val="%2."/>
      <w:lvlJc w:val="left"/>
      <w:pPr>
        <w:tabs>
          <w:tab w:val="num" w:pos="1080"/>
        </w:tabs>
        <w:ind w:left="1080" w:hanging="360"/>
      </w:pPr>
      <w:rPr>
        <w:rFonts w:ascii="Times New Roman" w:eastAsia="Arial" w:hAnsi="Times New Roman" w:cs="Times New Roman"/>
        <w:b w:val="0"/>
        <w:bCs w:val="0"/>
        <w:sz w:val="24"/>
        <w:szCs w:val="24"/>
      </w:rPr>
    </w:lvl>
    <w:lvl w:ilvl="2">
      <w:start w:val="1"/>
      <w:numFmt w:val="decimal"/>
      <w:lvlText w:val="%3."/>
      <w:lvlJc w:val="left"/>
      <w:pPr>
        <w:tabs>
          <w:tab w:val="num" w:pos="1440"/>
        </w:tabs>
        <w:ind w:left="1440" w:hanging="360"/>
      </w:pPr>
      <w:rPr>
        <w:rFonts w:ascii="Times New Roman" w:eastAsia="Arial" w:hAnsi="Times New Roman" w:cs="Times New Roman"/>
        <w:b w:val="0"/>
        <w:bCs w:val="0"/>
        <w:sz w:val="24"/>
        <w:szCs w:val="24"/>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rPr>
    </w:lvl>
  </w:abstractNum>
  <w:abstractNum w:abstractNumId="24" w15:restartNumberingAfterBreak="0">
    <w:nsid w:val="021C10D0"/>
    <w:multiLevelType w:val="hybridMultilevel"/>
    <w:tmpl w:val="A3FA452C"/>
    <w:lvl w:ilvl="0" w:tplc="0E9E247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6A1739"/>
    <w:multiLevelType w:val="multilevel"/>
    <w:tmpl w:val="8CB2EFEC"/>
    <w:lvl w:ilvl="0">
      <w:start w:val="1"/>
      <w:numFmt w:val="decimal"/>
      <w:lvlText w:val="%1."/>
      <w:lvlJc w:val="left"/>
      <w:pPr>
        <w:tabs>
          <w:tab w:val="num" w:pos="720"/>
        </w:tabs>
        <w:ind w:left="720" w:hanging="360"/>
      </w:pPr>
      <w:rPr>
        <w:rFonts w:ascii="Times New Roman" w:eastAsia="Calibri" w:hAnsi="Times New Roman" w:cs="Times New Roman"/>
        <w:b w:val="0"/>
        <w:bCs w:val="0"/>
        <w:sz w:val="24"/>
        <w:szCs w:val="24"/>
        <w:lang w:val="pl-PL" w:eastAsia="zh-CN" w:bidi="ar-SA"/>
      </w:rPr>
    </w:lvl>
    <w:lvl w:ilvl="1">
      <w:start w:val="1"/>
      <w:numFmt w:val="decimal"/>
      <w:lvlText w:val="%2)"/>
      <w:lvlJc w:val="left"/>
      <w:pPr>
        <w:tabs>
          <w:tab w:val="num" w:pos="1080"/>
        </w:tabs>
        <w:ind w:left="1080" w:hanging="360"/>
      </w:pPr>
      <w:rPr>
        <w:rFonts w:ascii="Bahnschrift" w:eastAsia="Calibri" w:hAnsi="Bahnschrift" w:cs="Times New Roman" w:hint="default"/>
        <w:b w:val="0"/>
        <w:bCs w:val="0"/>
        <w:sz w:val="20"/>
        <w:szCs w:val="24"/>
        <w:lang w:val="pl-PL" w:eastAsia="zh-CN" w:bidi="ar-SA"/>
      </w:rPr>
    </w:lvl>
    <w:lvl w:ilvl="2">
      <w:start w:val="1"/>
      <w:numFmt w:val="decimal"/>
      <w:lvlText w:val="%3."/>
      <w:lvlJc w:val="left"/>
      <w:pPr>
        <w:tabs>
          <w:tab w:val="num" w:pos="1440"/>
        </w:tabs>
        <w:ind w:left="1440" w:hanging="360"/>
      </w:pPr>
      <w:rPr>
        <w:rFonts w:ascii="Bahnschrift" w:eastAsia="Arial" w:hAnsi="Bahnschrift" w:cs="Times New Roman"/>
        <w:b w:val="0"/>
        <w:bCs w:val="0"/>
        <w:sz w:val="20"/>
        <w:szCs w:val="24"/>
        <w:lang w:val="pl-PL" w:eastAsia="zh-CN" w:bidi="ar-SA"/>
      </w:rPr>
    </w:lvl>
    <w:lvl w:ilvl="3">
      <w:start w:val="1"/>
      <w:numFmt w:val="decimal"/>
      <w:lvlText w:val="%4)"/>
      <w:lvlJc w:val="left"/>
      <w:pPr>
        <w:tabs>
          <w:tab w:val="num" w:pos="1800"/>
        </w:tabs>
        <w:ind w:left="1800" w:hanging="360"/>
      </w:pPr>
      <w:rPr>
        <w:rFonts w:ascii="Franklin Gothic Book" w:eastAsia="Calibri" w:hAnsi="Franklin Gothic Book" w:cs="Times New Roman" w:hint="default"/>
        <w:b w:val="0"/>
        <w:bCs w:val="0"/>
        <w:sz w:val="20"/>
        <w:szCs w:val="24"/>
        <w:lang w:val="pl-PL" w:eastAsia="zh-CN" w:bidi="ar-SA"/>
      </w:rPr>
    </w:lvl>
    <w:lvl w:ilvl="4">
      <w:start w:val="1"/>
      <w:numFmt w:val="lowerLetter"/>
      <w:lvlText w:val="%5."/>
      <w:lvlJc w:val="left"/>
      <w:pPr>
        <w:tabs>
          <w:tab w:val="num" w:pos="2160"/>
        </w:tabs>
        <w:ind w:left="2160" w:hanging="360"/>
      </w:pPr>
      <w:rPr>
        <w:rFonts w:ascii="Times New Roman" w:eastAsia="Calibri" w:hAnsi="Times New Roman" w:cs="Times New Roman" w:hint="default"/>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lang w:val="pl-PL" w:eastAsia="zh-CN" w:bidi="ar-SA"/>
      </w:rPr>
    </w:lvl>
  </w:abstractNum>
  <w:abstractNum w:abstractNumId="26" w15:restartNumberingAfterBreak="0">
    <w:nsid w:val="0E197A5F"/>
    <w:multiLevelType w:val="hybridMultilevel"/>
    <w:tmpl w:val="96BE7F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73841"/>
    <w:multiLevelType w:val="hybridMultilevel"/>
    <w:tmpl w:val="C630D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6E21646"/>
    <w:multiLevelType w:val="hybridMultilevel"/>
    <w:tmpl w:val="5E240064"/>
    <w:lvl w:ilvl="0" w:tplc="0415000F">
      <w:start w:val="1"/>
      <w:numFmt w:val="decimal"/>
      <w:lvlText w:val="%1."/>
      <w:lvlJc w:val="left"/>
      <w:pPr>
        <w:ind w:left="720" w:hanging="360"/>
      </w:pPr>
    </w:lvl>
    <w:lvl w:ilvl="1" w:tplc="54501C9E">
      <w:start w:val="1"/>
      <w:numFmt w:val="decimal"/>
      <w:lvlText w:val="%2)"/>
      <w:lvlJc w:val="left"/>
      <w:pPr>
        <w:ind w:left="1440" w:hanging="360"/>
      </w:pPr>
      <w:rPr>
        <w:rFonts w:ascii="Franklin Gothic Book" w:eastAsia="Calibri" w:hAnsi="Franklin Gothic Book"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ED29EB"/>
    <w:multiLevelType w:val="hybridMultilevel"/>
    <w:tmpl w:val="E59295B4"/>
    <w:lvl w:ilvl="0" w:tplc="C5A61474">
      <w:start w:val="1"/>
      <w:numFmt w:val="decimal"/>
      <w:lvlText w:val="%1."/>
      <w:lvlJc w:val="left"/>
      <w:pPr>
        <w:ind w:left="720" w:hanging="360"/>
      </w:pPr>
      <w:rPr>
        <w:rFonts w:ascii="Franklin Gothic Book" w:eastAsiaTheme="minorHAnsi" w:hAnsi="Franklin Gothic Book" w:cs="Arial" w:hint="default"/>
        <w:i w:val="0"/>
        <w:sz w:val="20"/>
      </w:rPr>
    </w:lvl>
    <w:lvl w:ilvl="1" w:tplc="FB440A2C">
      <w:start w:val="1"/>
      <w:numFmt w:val="decimal"/>
      <w:lvlText w:val="%2)"/>
      <w:lvlJc w:val="left"/>
      <w:pPr>
        <w:ind w:left="1440" w:hanging="360"/>
      </w:pPr>
      <w:rPr>
        <w:sz w:val="20"/>
      </w:rPr>
    </w:lvl>
    <w:lvl w:ilvl="2" w:tplc="FFFFFFFF">
      <w:start w:val="1"/>
      <w:numFmt w:val="lowerRoman"/>
      <w:lvlText w:val="%3."/>
      <w:lvlJc w:val="right"/>
      <w:pPr>
        <w:ind w:left="2160" w:hanging="180"/>
      </w:pPr>
    </w:lvl>
    <w:lvl w:ilvl="3" w:tplc="B6B82534">
      <w:start w:val="1"/>
      <w:numFmt w:val="decimal"/>
      <w:lvlText w:val="%4."/>
      <w:lvlJc w:val="left"/>
      <w:pPr>
        <w:ind w:left="2880" w:hanging="360"/>
      </w:pPr>
      <w:rPr>
        <w:sz w:val="2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54C6FD1"/>
    <w:multiLevelType w:val="multilevel"/>
    <w:tmpl w:val="C3DA24C6"/>
    <w:lvl w:ilvl="0">
      <w:start w:val="1"/>
      <w:numFmt w:val="decimal"/>
      <w:lvlText w:val="%1."/>
      <w:lvlJc w:val="left"/>
      <w:pPr>
        <w:tabs>
          <w:tab w:val="num" w:pos="0"/>
        </w:tabs>
        <w:ind w:left="720" w:hanging="360"/>
      </w:pPr>
      <w:rPr>
        <w:rFonts w:ascii="Franklin Gothic Book" w:hAnsi="Franklin Gothic Book" w:cstheme="minorHAnsi" w:hint="default"/>
        <w:sz w:val="20"/>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sz w:val="20"/>
        <w:szCs w:val="24"/>
      </w:rPr>
    </w:lvl>
    <w:lvl w:ilvl="3">
      <w:start w:val="1"/>
      <w:numFmt w:val="decimal"/>
      <w:lvlText w:val="%4."/>
      <w:lvlJc w:val="left"/>
      <w:pPr>
        <w:tabs>
          <w:tab w:val="num" w:pos="0"/>
        </w:tabs>
        <w:ind w:left="2880" w:hanging="360"/>
      </w:pPr>
      <w:rPr>
        <w:rFonts w:ascii="Bahnschrift" w:hAnsi="Bahnschrift" w:cs="Times New Roman" w:hint="default"/>
        <w:sz w:val="20"/>
        <w:szCs w:val="24"/>
      </w:rPr>
    </w:lvl>
    <w:lvl w:ilvl="4">
      <w:start w:val="1"/>
      <w:numFmt w:val="decimal"/>
      <w:lvlText w:val="%5)"/>
      <w:lvlJc w:val="left"/>
      <w:pPr>
        <w:tabs>
          <w:tab w:val="num" w:pos="0"/>
        </w:tabs>
        <w:ind w:left="3600" w:hanging="360"/>
      </w:pPr>
      <w:rPr>
        <w:rFonts w:ascii="Times New Roman" w:hAnsi="Times New Roman" w:cs="Times New Roman" w:hint="default"/>
        <w:sz w:val="24"/>
        <w:szCs w:val="24"/>
      </w:rPr>
    </w:lvl>
    <w:lvl w:ilvl="5">
      <w:start w:val="1"/>
      <w:numFmt w:val="lowerLetter"/>
      <w:lvlText w:val="%6)"/>
      <w:lvlJc w:val="left"/>
      <w:pPr>
        <w:tabs>
          <w:tab w:val="num" w:pos="0"/>
        </w:tabs>
        <w:ind w:left="4320" w:hanging="180"/>
      </w:pPr>
      <w:rPr>
        <w:rFonts w:ascii="Times New Roman" w:hAnsi="Times New Roman" w:cs="Times New Roman" w:hint="default"/>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31" w15:restartNumberingAfterBreak="0">
    <w:nsid w:val="3FFF5406"/>
    <w:multiLevelType w:val="hybridMultilevel"/>
    <w:tmpl w:val="5F387F0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9504344"/>
    <w:multiLevelType w:val="hybridMultilevel"/>
    <w:tmpl w:val="6C2AE3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321D"/>
    <w:multiLevelType w:val="hybridMultilevel"/>
    <w:tmpl w:val="D3B089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81AC59A">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FB307B"/>
    <w:multiLevelType w:val="hybridMultilevel"/>
    <w:tmpl w:val="D3B089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81AC59A">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F80194"/>
    <w:multiLevelType w:val="hybridMultilevel"/>
    <w:tmpl w:val="5C94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9A3961"/>
    <w:multiLevelType w:val="hybridMultilevel"/>
    <w:tmpl w:val="F9FE1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A82D8B"/>
    <w:multiLevelType w:val="hybridMultilevel"/>
    <w:tmpl w:val="EA3A6022"/>
    <w:lvl w:ilvl="0" w:tplc="0D608916">
      <w:start w:val="1"/>
      <w:numFmt w:val="decimal"/>
      <w:lvlText w:val="%1."/>
      <w:lvlJc w:val="left"/>
      <w:pPr>
        <w:ind w:left="720" w:hanging="360"/>
      </w:pPr>
      <w:rPr>
        <w:rFonts w:ascii="Times New Roman" w:hAnsi="Times New Roman" w:cs="Times New Roman" w:hint="default"/>
        <w:sz w:val="24"/>
      </w:rPr>
    </w:lvl>
    <w:lvl w:ilvl="1" w:tplc="65F6250E">
      <w:start w:val="1"/>
      <w:numFmt w:val="decimal"/>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52366B"/>
    <w:multiLevelType w:val="hybridMultilevel"/>
    <w:tmpl w:val="733EAE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72179"/>
    <w:multiLevelType w:val="multilevel"/>
    <w:tmpl w:val="D62CFAB4"/>
    <w:lvl w:ilvl="0">
      <w:start w:val="1"/>
      <w:numFmt w:val="decimal"/>
      <w:lvlText w:val="%1."/>
      <w:lvlJc w:val="left"/>
      <w:pPr>
        <w:tabs>
          <w:tab w:val="num" w:pos="720"/>
        </w:tabs>
        <w:ind w:left="720" w:hanging="360"/>
      </w:pPr>
      <w:rPr>
        <w:rFonts w:ascii="Franklin Gothic Book" w:eastAsia="Calibri" w:hAnsi="Franklin Gothic Book" w:cs="Times New Roman" w:hint="default"/>
        <w:b w:val="0"/>
        <w:bCs w:val="0"/>
        <w:sz w:val="20"/>
        <w:szCs w:val="24"/>
        <w:lang w:val="pl-PL" w:eastAsia="zh-CN" w:bidi="ar-SA"/>
      </w:rPr>
    </w:lvl>
    <w:lvl w:ilvl="1">
      <w:start w:val="1"/>
      <w:numFmt w:val="decimal"/>
      <w:lvlText w:val="%2)"/>
      <w:lvlJc w:val="left"/>
      <w:pPr>
        <w:tabs>
          <w:tab w:val="num" w:pos="1080"/>
        </w:tabs>
        <w:ind w:left="1080" w:hanging="360"/>
      </w:pPr>
      <w:rPr>
        <w:rFonts w:ascii="Franklin Gothic Book" w:eastAsia="Calibri" w:hAnsi="Franklin Gothic Book" w:cs="Times New Roman" w:hint="default"/>
        <w:b w:val="0"/>
        <w:bCs w:val="0"/>
        <w:sz w:val="20"/>
        <w:szCs w:val="24"/>
        <w:lang w:val="pl-PL" w:eastAsia="zh-CN" w:bidi="ar-SA"/>
      </w:rPr>
    </w:lvl>
    <w:lvl w:ilvl="2">
      <w:start w:val="1"/>
      <w:numFmt w:val="lowerLetter"/>
      <w:lvlText w:val="%3)"/>
      <w:lvlJc w:val="left"/>
      <w:pPr>
        <w:tabs>
          <w:tab w:val="num" w:pos="1440"/>
        </w:tabs>
        <w:ind w:left="1440" w:hanging="360"/>
      </w:pPr>
      <w:rPr>
        <w:b w:val="0"/>
        <w:bCs w:val="0"/>
        <w:sz w:val="20"/>
        <w:szCs w:val="24"/>
        <w:lang w:val="pl-PL" w:eastAsia="zh-CN" w:bidi="ar-SA"/>
      </w:rPr>
    </w:lvl>
    <w:lvl w:ilvl="3">
      <w:start w:val="1"/>
      <w:numFmt w:val="decimal"/>
      <w:lvlText w:val="%4)"/>
      <w:lvlJc w:val="left"/>
      <w:pPr>
        <w:tabs>
          <w:tab w:val="num" w:pos="1800"/>
        </w:tabs>
        <w:ind w:left="1800" w:hanging="360"/>
      </w:pPr>
      <w:rPr>
        <w:rFonts w:ascii="Times New Roman" w:eastAsia="Calibri" w:hAnsi="Times New Roman" w:cs="Times New Roman" w:hint="default"/>
        <w:b w:val="0"/>
        <w:bCs w:val="0"/>
        <w:sz w:val="24"/>
        <w:szCs w:val="24"/>
        <w:lang w:val="pl-PL" w:eastAsia="zh-CN" w:bidi="ar-SA"/>
      </w:rPr>
    </w:lvl>
    <w:lvl w:ilvl="4">
      <w:start w:val="1"/>
      <w:numFmt w:val="lowerLetter"/>
      <w:lvlText w:val="%5."/>
      <w:lvlJc w:val="left"/>
      <w:pPr>
        <w:tabs>
          <w:tab w:val="num" w:pos="2160"/>
        </w:tabs>
        <w:ind w:left="2160" w:hanging="360"/>
      </w:pPr>
      <w:rPr>
        <w:rFonts w:ascii="Times New Roman" w:eastAsia="Calibri" w:hAnsi="Times New Roman" w:cs="Times New Roman" w:hint="default"/>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lang w:val="pl-PL" w:eastAsia="zh-CN" w:bidi="ar-SA"/>
      </w:rPr>
    </w:lvl>
  </w:abstractNum>
  <w:abstractNum w:abstractNumId="40" w15:restartNumberingAfterBreak="0">
    <w:nsid w:val="7FE30A4A"/>
    <w:multiLevelType w:val="multilevel"/>
    <w:tmpl w:val="18E8CE28"/>
    <w:lvl w:ilvl="0">
      <w:start w:val="1"/>
      <w:numFmt w:val="decimal"/>
      <w:lvlText w:val="%1."/>
      <w:lvlJc w:val="left"/>
      <w:pPr>
        <w:tabs>
          <w:tab w:val="num" w:pos="720"/>
        </w:tabs>
        <w:ind w:left="720" w:hanging="360"/>
      </w:pPr>
      <w:rPr>
        <w:rFonts w:ascii="Times New Roman" w:eastAsia="Calibri" w:hAnsi="Times New Roman" w:cs="Times New Roman"/>
        <w:b w:val="0"/>
        <w:bCs w:val="0"/>
        <w:sz w:val="24"/>
        <w:szCs w:val="24"/>
        <w:lang w:val="pl-PL" w:eastAsia="zh-CN" w:bidi="ar-SA"/>
      </w:rPr>
    </w:lvl>
    <w:lvl w:ilvl="1">
      <w:start w:val="1"/>
      <w:numFmt w:val="decimal"/>
      <w:lvlText w:val="%2)"/>
      <w:lvlJc w:val="left"/>
      <w:pPr>
        <w:tabs>
          <w:tab w:val="num" w:pos="1080"/>
        </w:tabs>
        <w:ind w:left="1080" w:hanging="360"/>
      </w:pPr>
      <w:rPr>
        <w:rFonts w:ascii="Bahnschrift" w:eastAsia="Calibri" w:hAnsi="Bahnschrift" w:cs="Times New Roman" w:hint="default"/>
        <w:b w:val="0"/>
        <w:bCs w:val="0"/>
        <w:sz w:val="20"/>
        <w:szCs w:val="24"/>
        <w:lang w:val="pl-PL" w:eastAsia="zh-CN" w:bidi="ar-SA"/>
      </w:rPr>
    </w:lvl>
    <w:lvl w:ilvl="2">
      <w:start w:val="1"/>
      <w:numFmt w:val="decimal"/>
      <w:lvlText w:val="%3."/>
      <w:lvlJc w:val="left"/>
      <w:pPr>
        <w:tabs>
          <w:tab w:val="num" w:pos="1440"/>
        </w:tabs>
        <w:ind w:left="1440" w:hanging="360"/>
      </w:pPr>
      <w:rPr>
        <w:rFonts w:ascii="Bahnschrift" w:eastAsia="Arial" w:hAnsi="Bahnschrift" w:cs="Times New Roman"/>
        <w:b w:val="0"/>
        <w:bCs w:val="0"/>
        <w:sz w:val="20"/>
        <w:szCs w:val="24"/>
        <w:lang w:val="pl-PL" w:eastAsia="zh-CN" w:bidi="ar-SA"/>
      </w:rPr>
    </w:lvl>
    <w:lvl w:ilvl="3">
      <w:start w:val="1"/>
      <w:numFmt w:val="decimal"/>
      <w:lvlText w:val="%4)"/>
      <w:lvlJc w:val="left"/>
      <w:pPr>
        <w:tabs>
          <w:tab w:val="num" w:pos="1800"/>
        </w:tabs>
        <w:ind w:left="1800" w:hanging="360"/>
      </w:pPr>
      <w:rPr>
        <w:rFonts w:ascii="Bahnschrift" w:eastAsia="Calibri" w:hAnsi="Bahnschrift" w:cs="Times New Roman" w:hint="default"/>
        <w:b w:val="0"/>
        <w:bCs w:val="0"/>
        <w:sz w:val="20"/>
        <w:szCs w:val="24"/>
        <w:lang w:val="pl-PL" w:eastAsia="zh-CN" w:bidi="ar-SA"/>
      </w:rPr>
    </w:lvl>
    <w:lvl w:ilvl="4">
      <w:start w:val="1"/>
      <w:numFmt w:val="lowerLetter"/>
      <w:lvlText w:val="%5."/>
      <w:lvlJc w:val="left"/>
      <w:pPr>
        <w:tabs>
          <w:tab w:val="num" w:pos="2160"/>
        </w:tabs>
        <w:ind w:left="2160" w:hanging="360"/>
      </w:pPr>
      <w:rPr>
        <w:rFonts w:ascii="Times New Roman" w:eastAsia="Calibri" w:hAnsi="Times New Roman" w:cs="Times New Roman" w:hint="default"/>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lang w:val="pl-PL" w:eastAsia="zh-CN" w:bidi="ar-SA"/>
      </w:rPr>
    </w:lvl>
  </w:abstractNum>
  <w:num w:numId="1" w16cid:durableId="9065275">
    <w:abstractNumId w:val="0"/>
  </w:num>
  <w:num w:numId="2" w16cid:durableId="1807040958">
    <w:abstractNumId w:val="7"/>
  </w:num>
  <w:num w:numId="3" w16cid:durableId="2047366587">
    <w:abstractNumId w:val="8"/>
  </w:num>
  <w:num w:numId="4" w16cid:durableId="387648363">
    <w:abstractNumId w:val="9"/>
  </w:num>
  <w:num w:numId="5" w16cid:durableId="2131970141">
    <w:abstractNumId w:val="12"/>
  </w:num>
  <w:num w:numId="6" w16cid:durableId="920067822">
    <w:abstractNumId w:val="15"/>
  </w:num>
  <w:num w:numId="7" w16cid:durableId="876233738">
    <w:abstractNumId w:val="16"/>
  </w:num>
  <w:num w:numId="8" w16cid:durableId="1418331868">
    <w:abstractNumId w:val="17"/>
  </w:num>
  <w:num w:numId="9" w16cid:durableId="330187024">
    <w:abstractNumId w:val="18"/>
  </w:num>
  <w:num w:numId="10" w16cid:durableId="681932499">
    <w:abstractNumId w:val="19"/>
  </w:num>
  <w:num w:numId="11" w16cid:durableId="1087266818">
    <w:abstractNumId w:val="20"/>
  </w:num>
  <w:num w:numId="12" w16cid:durableId="1382824790">
    <w:abstractNumId w:val="23"/>
  </w:num>
  <w:num w:numId="13" w16cid:durableId="869879886">
    <w:abstractNumId w:val="37"/>
  </w:num>
  <w:num w:numId="14" w16cid:durableId="269700493">
    <w:abstractNumId w:val="29"/>
  </w:num>
  <w:num w:numId="15" w16cid:durableId="1463766472">
    <w:abstractNumId w:val="36"/>
  </w:num>
  <w:num w:numId="16" w16cid:durableId="205459853">
    <w:abstractNumId w:val="24"/>
  </w:num>
  <w:num w:numId="17" w16cid:durableId="253438828">
    <w:abstractNumId w:val="35"/>
  </w:num>
  <w:num w:numId="18" w16cid:durableId="354187982">
    <w:abstractNumId w:val="32"/>
  </w:num>
  <w:num w:numId="19" w16cid:durableId="1931156858">
    <w:abstractNumId w:val="25"/>
  </w:num>
  <w:num w:numId="20" w16cid:durableId="357197208">
    <w:abstractNumId w:val="30"/>
  </w:num>
  <w:num w:numId="21" w16cid:durableId="338049878">
    <w:abstractNumId w:val="33"/>
  </w:num>
  <w:num w:numId="22" w16cid:durableId="1885673975">
    <w:abstractNumId w:val="31"/>
  </w:num>
  <w:num w:numId="23" w16cid:durableId="2059428668">
    <w:abstractNumId w:val="28"/>
  </w:num>
  <w:num w:numId="24" w16cid:durableId="1760372816">
    <w:abstractNumId w:val="27"/>
  </w:num>
  <w:num w:numId="25" w16cid:durableId="607009357">
    <w:abstractNumId w:val="38"/>
  </w:num>
  <w:num w:numId="26" w16cid:durableId="987779561">
    <w:abstractNumId w:val="39"/>
  </w:num>
  <w:num w:numId="27" w16cid:durableId="1571110513">
    <w:abstractNumId w:val="26"/>
  </w:num>
  <w:num w:numId="28" w16cid:durableId="287665127">
    <w:abstractNumId w:val="40"/>
  </w:num>
  <w:num w:numId="29" w16cid:durableId="2136094835">
    <w:abstractNumId w:val="34"/>
  </w:num>
  <w:num w:numId="30" w16cid:durableId="1119106326">
    <w:abstractNumId w:val="1"/>
  </w:num>
  <w:num w:numId="31" w16cid:durableId="12991869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073737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D8"/>
    <w:rsid w:val="000166E3"/>
    <w:rsid w:val="00017197"/>
    <w:rsid w:val="000200B3"/>
    <w:rsid w:val="00024C9D"/>
    <w:rsid w:val="00026611"/>
    <w:rsid w:val="000335C5"/>
    <w:rsid w:val="00036A1A"/>
    <w:rsid w:val="0004655A"/>
    <w:rsid w:val="00090278"/>
    <w:rsid w:val="000908FF"/>
    <w:rsid w:val="00092BF5"/>
    <w:rsid w:val="000960D3"/>
    <w:rsid w:val="000A09F2"/>
    <w:rsid w:val="000A68CB"/>
    <w:rsid w:val="000A798E"/>
    <w:rsid w:val="000A7BD2"/>
    <w:rsid w:val="000B1F25"/>
    <w:rsid w:val="000B3165"/>
    <w:rsid w:val="000C134C"/>
    <w:rsid w:val="000C2BF8"/>
    <w:rsid w:val="000C76B6"/>
    <w:rsid w:val="000D0C2D"/>
    <w:rsid w:val="000E515E"/>
    <w:rsid w:val="000E6C0C"/>
    <w:rsid w:val="000F678D"/>
    <w:rsid w:val="0010521A"/>
    <w:rsid w:val="00107DB9"/>
    <w:rsid w:val="00113812"/>
    <w:rsid w:val="001144EA"/>
    <w:rsid w:val="0011501D"/>
    <w:rsid w:val="00125877"/>
    <w:rsid w:val="00132843"/>
    <w:rsid w:val="00132F0B"/>
    <w:rsid w:val="001330B2"/>
    <w:rsid w:val="00133DBF"/>
    <w:rsid w:val="00136D17"/>
    <w:rsid w:val="00156166"/>
    <w:rsid w:val="00165998"/>
    <w:rsid w:val="00173A95"/>
    <w:rsid w:val="0017552C"/>
    <w:rsid w:val="00183385"/>
    <w:rsid w:val="0018361A"/>
    <w:rsid w:val="00192F2D"/>
    <w:rsid w:val="00194190"/>
    <w:rsid w:val="001948A4"/>
    <w:rsid w:val="00194EFE"/>
    <w:rsid w:val="001977C7"/>
    <w:rsid w:val="001A4659"/>
    <w:rsid w:val="001A6242"/>
    <w:rsid w:val="001B649E"/>
    <w:rsid w:val="001C3034"/>
    <w:rsid w:val="001C7C38"/>
    <w:rsid w:val="001D1355"/>
    <w:rsid w:val="001D1CF0"/>
    <w:rsid w:val="001D35F3"/>
    <w:rsid w:val="001E1124"/>
    <w:rsid w:val="001E6F0A"/>
    <w:rsid w:val="001F1417"/>
    <w:rsid w:val="001F37D1"/>
    <w:rsid w:val="001F3AA7"/>
    <w:rsid w:val="001F740F"/>
    <w:rsid w:val="00201685"/>
    <w:rsid w:val="002022B2"/>
    <w:rsid w:val="00225F82"/>
    <w:rsid w:val="00231C60"/>
    <w:rsid w:val="00232BEF"/>
    <w:rsid w:val="00232E52"/>
    <w:rsid w:val="00233F5B"/>
    <w:rsid w:val="00241672"/>
    <w:rsid w:val="00250B7E"/>
    <w:rsid w:val="00251F6E"/>
    <w:rsid w:val="0025650C"/>
    <w:rsid w:val="002613CC"/>
    <w:rsid w:val="002614CF"/>
    <w:rsid w:val="002643F3"/>
    <w:rsid w:val="00270535"/>
    <w:rsid w:val="00285512"/>
    <w:rsid w:val="00291103"/>
    <w:rsid w:val="00291B90"/>
    <w:rsid w:val="002954DA"/>
    <w:rsid w:val="002A0CBF"/>
    <w:rsid w:val="002C0FD3"/>
    <w:rsid w:val="002C1D2B"/>
    <w:rsid w:val="002C437A"/>
    <w:rsid w:val="002D38E9"/>
    <w:rsid w:val="002D5851"/>
    <w:rsid w:val="002D7B61"/>
    <w:rsid w:val="002E290F"/>
    <w:rsid w:val="002F63D8"/>
    <w:rsid w:val="0030138C"/>
    <w:rsid w:val="00303406"/>
    <w:rsid w:val="00306873"/>
    <w:rsid w:val="00325CAF"/>
    <w:rsid w:val="00330DB1"/>
    <w:rsid w:val="003324F7"/>
    <w:rsid w:val="00333278"/>
    <w:rsid w:val="00336D63"/>
    <w:rsid w:val="0034370D"/>
    <w:rsid w:val="00360AEE"/>
    <w:rsid w:val="00365808"/>
    <w:rsid w:val="00375A68"/>
    <w:rsid w:val="003801FD"/>
    <w:rsid w:val="0038082F"/>
    <w:rsid w:val="00381CE1"/>
    <w:rsid w:val="003928E2"/>
    <w:rsid w:val="003A081F"/>
    <w:rsid w:val="003A413B"/>
    <w:rsid w:val="003C47C6"/>
    <w:rsid w:val="003D1CD7"/>
    <w:rsid w:val="003D4858"/>
    <w:rsid w:val="003E3A18"/>
    <w:rsid w:val="00401994"/>
    <w:rsid w:val="004213E3"/>
    <w:rsid w:val="00422866"/>
    <w:rsid w:val="00425D45"/>
    <w:rsid w:val="00426DC5"/>
    <w:rsid w:val="00433CDE"/>
    <w:rsid w:val="00433D2C"/>
    <w:rsid w:val="00441343"/>
    <w:rsid w:val="004437A3"/>
    <w:rsid w:val="00446F4B"/>
    <w:rsid w:val="004501B5"/>
    <w:rsid w:val="00455B46"/>
    <w:rsid w:val="004603FF"/>
    <w:rsid w:val="00464E90"/>
    <w:rsid w:val="00465185"/>
    <w:rsid w:val="00467A06"/>
    <w:rsid w:val="00472E2C"/>
    <w:rsid w:val="00477474"/>
    <w:rsid w:val="00485151"/>
    <w:rsid w:val="004C2017"/>
    <w:rsid w:val="004D1DE3"/>
    <w:rsid w:val="004E2CAF"/>
    <w:rsid w:val="004E4ECA"/>
    <w:rsid w:val="004E6A50"/>
    <w:rsid w:val="004F0480"/>
    <w:rsid w:val="004F2812"/>
    <w:rsid w:val="005155DB"/>
    <w:rsid w:val="00520386"/>
    <w:rsid w:val="0053151F"/>
    <w:rsid w:val="005372AA"/>
    <w:rsid w:val="005376B5"/>
    <w:rsid w:val="0054367B"/>
    <w:rsid w:val="0054736B"/>
    <w:rsid w:val="0055146E"/>
    <w:rsid w:val="00552BD4"/>
    <w:rsid w:val="00553296"/>
    <w:rsid w:val="00553D3A"/>
    <w:rsid w:val="00560DBD"/>
    <w:rsid w:val="00564EBB"/>
    <w:rsid w:val="005670C5"/>
    <w:rsid w:val="005731FF"/>
    <w:rsid w:val="00583B19"/>
    <w:rsid w:val="005850B9"/>
    <w:rsid w:val="00585EA9"/>
    <w:rsid w:val="005937A5"/>
    <w:rsid w:val="005B1796"/>
    <w:rsid w:val="005C1F09"/>
    <w:rsid w:val="005C5A39"/>
    <w:rsid w:val="005C6F4C"/>
    <w:rsid w:val="005D2859"/>
    <w:rsid w:val="005D64D9"/>
    <w:rsid w:val="005E3562"/>
    <w:rsid w:val="00602555"/>
    <w:rsid w:val="00602E3D"/>
    <w:rsid w:val="00610B49"/>
    <w:rsid w:val="00611BD5"/>
    <w:rsid w:val="0062099B"/>
    <w:rsid w:val="00622C78"/>
    <w:rsid w:val="006234F5"/>
    <w:rsid w:val="006277A7"/>
    <w:rsid w:val="00627FF6"/>
    <w:rsid w:val="0067123A"/>
    <w:rsid w:val="006912E5"/>
    <w:rsid w:val="006B1702"/>
    <w:rsid w:val="006B576F"/>
    <w:rsid w:val="006B58B7"/>
    <w:rsid w:val="006B7225"/>
    <w:rsid w:val="006D1261"/>
    <w:rsid w:val="006D3EA0"/>
    <w:rsid w:val="006D4986"/>
    <w:rsid w:val="006E43D4"/>
    <w:rsid w:val="006E68BE"/>
    <w:rsid w:val="006E7861"/>
    <w:rsid w:val="006F06F3"/>
    <w:rsid w:val="006F548D"/>
    <w:rsid w:val="00703478"/>
    <w:rsid w:val="00705ADB"/>
    <w:rsid w:val="00720EEB"/>
    <w:rsid w:val="00721FD0"/>
    <w:rsid w:val="00723014"/>
    <w:rsid w:val="0072626C"/>
    <w:rsid w:val="007307E1"/>
    <w:rsid w:val="00731347"/>
    <w:rsid w:val="00731A4A"/>
    <w:rsid w:val="0073247D"/>
    <w:rsid w:val="00736547"/>
    <w:rsid w:val="00736792"/>
    <w:rsid w:val="0074038D"/>
    <w:rsid w:val="00752F02"/>
    <w:rsid w:val="007544AE"/>
    <w:rsid w:val="0077454D"/>
    <w:rsid w:val="007751F8"/>
    <w:rsid w:val="0078194B"/>
    <w:rsid w:val="0079096C"/>
    <w:rsid w:val="007969B7"/>
    <w:rsid w:val="007A0D9C"/>
    <w:rsid w:val="007A11F8"/>
    <w:rsid w:val="007A2802"/>
    <w:rsid w:val="007A3A59"/>
    <w:rsid w:val="007B7D9A"/>
    <w:rsid w:val="007D2825"/>
    <w:rsid w:val="007E6812"/>
    <w:rsid w:val="007E7061"/>
    <w:rsid w:val="007E7F74"/>
    <w:rsid w:val="007F24C4"/>
    <w:rsid w:val="007F5409"/>
    <w:rsid w:val="007F676F"/>
    <w:rsid w:val="007F7ED4"/>
    <w:rsid w:val="00800172"/>
    <w:rsid w:val="00811CAE"/>
    <w:rsid w:val="00826462"/>
    <w:rsid w:val="00833E74"/>
    <w:rsid w:val="008464F3"/>
    <w:rsid w:val="00856095"/>
    <w:rsid w:val="0085728A"/>
    <w:rsid w:val="00861108"/>
    <w:rsid w:val="008656AB"/>
    <w:rsid w:val="00880F72"/>
    <w:rsid w:val="008945E6"/>
    <w:rsid w:val="008A40A5"/>
    <w:rsid w:val="008B5FF7"/>
    <w:rsid w:val="008C09C4"/>
    <w:rsid w:val="008C121B"/>
    <w:rsid w:val="008C14FD"/>
    <w:rsid w:val="008C3167"/>
    <w:rsid w:val="008C683D"/>
    <w:rsid w:val="008C75F1"/>
    <w:rsid w:val="008E2F68"/>
    <w:rsid w:val="008F312D"/>
    <w:rsid w:val="009049D2"/>
    <w:rsid w:val="00907CF7"/>
    <w:rsid w:val="00910C39"/>
    <w:rsid w:val="00917212"/>
    <w:rsid w:val="00917A3C"/>
    <w:rsid w:val="009300CE"/>
    <w:rsid w:val="009337EF"/>
    <w:rsid w:val="0093594E"/>
    <w:rsid w:val="00936414"/>
    <w:rsid w:val="00943614"/>
    <w:rsid w:val="009453C3"/>
    <w:rsid w:val="00946276"/>
    <w:rsid w:val="009537C6"/>
    <w:rsid w:val="00954585"/>
    <w:rsid w:val="00957E33"/>
    <w:rsid w:val="00961E72"/>
    <w:rsid w:val="0096655F"/>
    <w:rsid w:val="00967058"/>
    <w:rsid w:val="009752E1"/>
    <w:rsid w:val="00983380"/>
    <w:rsid w:val="0099181F"/>
    <w:rsid w:val="009928F8"/>
    <w:rsid w:val="00997E69"/>
    <w:rsid w:val="009A006B"/>
    <w:rsid w:val="009A65F5"/>
    <w:rsid w:val="009A71EF"/>
    <w:rsid w:val="009B0A50"/>
    <w:rsid w:val="009B1998"/>
    <w:rsid w:val="009B1B8D"/>
    <w:rsid w:val="009B1C47"/>
    <w:rsid w:val="009D6CCC"/>
    <w:rsid w:val="009E2C64"/>
    <w:rsid w:val="009E35FB"/>
    <w:rsid w:val="009E725C"/>
    <w:rsid w:val="009F1CE0"/>
    <w:rsid w:val="009F2C2E"/>
    <w:rsid w:val="009F5DA3"/>
    <w:rsid w:val="00A004AF"/>
    <w:rsid w:val="00A00A8E"/>
    <w:rsid w:val="00A018C0"/>
    <w:rsid w:val="00A03B7F"/>
    <w:rsid w:val="00A15E4B"/>
    <w:rsid w:val="00A17DD3"/>
    <w:rsid w:val="00A3526F"/>
    <w:rsid w:val="00A402F0"/>
    <w:rsid w:val="00A50628"/>
    <w:rsid w:val="00A55D85"/>
    <w:rsid w:val="00A61836"/>
    <w:rsid w:val="00A622C9"/>
    <w:rsid w:val="00A63EE8"/>
    <w:rsid w:val="00A71BE4"/>
    <w:rsid w:val="00A877F3"/>
    <w:rsid w:val="00AA4178"/>
    <w:rsid w:val="00AB20BC"/>
    <w:rsid w:val="00AB6517"/>
    <w:rsid w:val="00AC016A"/>
    <w:rsid w:val="00AD3B72"/>
    <w:rsid w:val="00AD67A0"/>
    <w:rsid w:val="00AE377E"/>
    <w:rsid w:val="00AF2D88"/>
    <w:rsid w:val="00B002A1"/>
    <w:rsid w:val="00B06B86"/>
    <w:rsid w:val="00B07F02"/>
    <w:rsid w:val="00B16E7C"/>
    <w:rsid w:val="00B26A63"/>
    <w:rsid w:val="00B27034"/>
    <w:rsid w:val="00B33D7C"/>
    <w:rsid w:val="00B343DC"/>
    <w:rsid w:val="00B40007"/>
    <w:rsid w:val="00B52392"/>
    <w:rsid w:val="00B55357"/>
    <w:rsid w:val="00B55389"/>
    <w:rsid w:val="00B56B02"/>
    <w:rsid w:val="00B661B6"/>
    <w:rsid w:val="00BB1C57"/>
    <w:rsid w:val="00BC53CB"/>
    <w:rsid w:val="00BD152B"/>
    <w:rsid w:val="00BD2604"/>
    <w:rsid w:val="00BD4325"/>
    <w:rsid w:val="00BD4527"/>
    <w:rsid w:val="00BE03F5"/>
    <w:rsid w:val="00BF1C3C"/>
    <w:rsid w:val="00BF252A"/>
    <w:rsid w:val="00BF27DF"/>
    <w:rsid w:val="00BF619D"/>
    <w:rsid w:val="00BF6ADE"/>
    <w:rsid w:val="00C00B7A"/>
    <w:rsid w:val="00C01136"/>
    <w:rsid w:val="00C05A46"/>
    <w:rsid w:val="00C13953"/>
    <w:rsid w:val="00C139F5"/>
    <w:rsid w:val="00C23D32"/>
    <w:rsid w:val="00C258F1"/>
    <w:rsid w:val="00C26EBC"/>
    <w:rsid w:val="00C30AA4"/>
    <w:rsid w:val="00C35431"/>
    <w:rsid w:val="00C41437"/>
    <w:rsid w:val="00C41BA7"/>
    <w:rsid w:val="00C4350D"/>
    <w:rsid w:val="00C43CFA"/>
    <w:rsid w:val="00C43F5C"/>
    <w:rsid w:val="00C45015"/>
    <w:rsid w:val="00C46195"/>
    <w:rsid w:val="00C54360"/>
    <w:rsid w:val="00C655FB"/>
    <w:rsid w:val="00C70F74"/>
    <w:rsid w:val="00C71280"/>
    <w:rsid w:val="00C745AE"/>
    <w:rsid w:val="00C8332B"/>
    <w:rsid w:val="00C873DA"/>
    <w:rsid w:val="00C96812"/>
    <w:rsid w:val="00CA2EE4"/>
    <w:rsid w:val="00CA3361"/>
    <w:rsid w:val="00CB78C4"/>
    <w:rsid w:val="00CB797D"/>
    <w:rsid w:val="00CC1ADB"/>
    <w:rsid w:val="00CC3C1D"/>
    <w:rsid w:val="00CC707A"/>
    <w:rsid w:val="00CD00C2"/>
    <w:rsid w:val="00CD4B8E"/>
    <w:rsid w:val="00CE18B9"/>
    <w:rsid w:val="00CE5635"/>
    <w:rsid w:val="00CF3174"/>
    <w:rsid w:val="00CF5BC7"/>
    <w:rsid w:val="00D174CC"/>
    <w:rsid w:val="00D267C6"/>
    <w:rsid w:val="00D3262D"/>
    <w:rsid w:val="00D43B57"/>
    <w:rsid w:val="00D52BFE"/>
    <w:rsid w:val="00D53445"/>
    <w:rsid w:val="00D53A0C"/>
    <w:rsid w:val="00D60145"/>
    <w:rsid w:val="00D633A0"/>
    <w:rsid w:val="00D702C7"/>
    <w:rsid w:val="00D82767"/>
    <w:rsid w:val="00D90028"/>
    <w:rsid w:val="00DA17B7"/>
    <w:rsid w:val="00DA1DD2"/>
    <w:rsid w:val="00DA4442"/>
    <w:rsid w:val="00DB23D5"/>
    <w:rsid w:val="00DC5C9C"/>
    <w:rsid w:val="00DD4025"/>
    <w:rsid w:val="00DD7967"/>
    <w:rsid w:val="00DE179A"/>
    <w:rsid w:val="00DE2B57"/>
    <w:rsid w:val="00DF23F4"/>
    <w:rsid w:val="00DF40AE"/>
    <w:rsid w:val="00DF46E9"/>
    <w:rsid w:val="00E13324"/>
    <w:rsid w:val="00E15A43"/>
    <w:rsid w:val="00E22BC4"/>
    <w:rsid w:val="00E22D77"/>
    <w:rsid w:val="00E25199"/>
    <w:rsid w:val="00E32098"/>
    <w:rsid w:val="00E37C61"/>
    <w:rsid w:val="00E405FD"/>
    <w:rsid w:val="00E4410B"/>
    <w:rsid w:val="00E47642"/>
    <w:rsid w:val="00E521E2"/>
    <w:rsid w:val="00E52E95"/>
    <w:rsid w:val="00E63154"/>
    <w:rsid w:val="00E65266"/>
    <w:rsid w:val="00E73408"/>
    <w:rsid w:val="00E75D74"/>
    <w:rsid w:val="00E81B64"/>
    <w:rsid w:val="00E85F30"/>
    <w:rsid w:val="00E90A4A"/>
    <w:rsid w:val="00E9213B"/>
    <w:rsid w:val="00E929B6"/>
    <w:rsid w:val="00E93A04"/>
    <w:rsid w:val="00E9588B"/>
    <w:rsid w:val="00EA04C0"/>
    <w:rsid w:val="00EA615E"/>
    <w:rsid w:val="00EA701C"/>
    <w:rsid w:val="00EB0655"/>
    <w:rsid w:val="00EB1C53"/>
    <w:rsid w:val="00EB2EE4"/>
    <w:rsid w:val="00EB5086"/>
    <w:rsid w:val="00EB54C6"/>
    <w:rsid w:val="00EB6182"/>
    <w:rsid w:val="00EB787B"/>
    <w:rsid w:val="00EC0D6F"/>
    <w:rsid w:val="00ED2CD8"/>
    <w:rsid w:val="00EE1E1B"/>
    <w:rsid w:val="00EE6F73"/>
    <w:rsid w:val="00EF12D9"/>
    <w:rsid w:val="00EF48A9"/>
    <w:rsid w:val="00EF5525"/>
    <w:rsid w:val="00F14554"/>
    <w:rsid w:val="00F24B01"/>
    <w:rsid w:val="00F42405"/>
    <w:rsid w:val="00F612B5"/>
    <w:rsid w:val="00F66425"/>
    <w:rsid w:val="00F7241B"/>
    <w:rsid w:val="00F80C89"/>
    <w:rsid w:val="00F81B38"/>
    <w:rsid w:val="00F93356"/>
    <w:rsid w:val="00F96708"/>
    <w:rsid w:val="00FA14B1"/>
    <w:rsid w:val="00FA2188"/>
    <w:rsid w:val="00FB62EB"/>
    <w:rsid w:val="00FC1838"/>
    <w:rsid w:val="00FD6193"/>
    <w:rsid w:val="00FE1771"/>
    <w:rsid w:val="00FF1445"/>
    <w:rsid w:val="00FF62B0"/>
    <w:rsid w:val="00FF7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546793AE"/>
  <w15:chartTrackingRefBased/>
  <w15:docId w15:val="{9FC5D6BD-B1AB-4C00-B27E-C298CFA7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Web"/>
    <w:next w:val="Normalny"/>
    <w:qFormat/>
    <w:pPr>
      <w:spacing w:before="0" w:after="0" w:line="288" w:lineRule="auto"/>
      <w:jc w:val="center"/>
      <w:outlineLvl w:val="0"/>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2"/>
      <w:szCs w:val="18"/>
      <w:lang w:val="pl-PL"/>
    </w:rPr>
  </w:style>
  <w:style w:type="character" w:customStyle="1" w:styleId="WW8Num3z0">
    <w:name w:val="WW8Num3z0"/>
    <w:rPr>
      <w:rFonts w:ascii="Times New Roman" w:eastAsia="Arial" w:hAnsi="Times New Roman" w:cs="Times New Roman"/>
      <w:b w:val="0"/>
      <w:sz w:val="24"/>
      <w:szCs w:val="24"/>
    </w:rPr>
  </w:style>
  <w:style w:type="character" w:customStyle="1" w:styleId="WW8Num4z0">
    <w:name w:val="WW8Num4z0"/>
    <w:rPr>
      <w:rFonts w:ascii="Times New Roman" w:eastAsia="Times New Roman" w:hAnsi="Times New Roman" w:cs="Arial"/>
      <w:b w:val="0"/>
      <w:bCs/>
      <w:i w:val="0"/>
      <w:iCs w:val="0"/>
      <w:sz w:val="24"/>
      <w:szCs w:val="24"/>
    </w:rPr>
  </w:style>
  <w:style w:type="character" w:customStyle="1" w:styleId="WW8Num4z1">
    <w:name w:val="WW8Num4z1"/>
    <w:rPr>
      <w:rFonts w:ascii="Arial" w:hAnsi="Arial" w:cs="Times New Roman"/>
    </w:rPr>
  </w:style>
  <w:style w:type="character" w:customStyle="1" w:styleId="WW8Num5z0">
    <w:name w:val="WW8Num5z0"/>
    <w:rPr>
      <w:rFonts w:ascii="Times New Roman" w:hAnsi="Times New Roman" w:cs="Times New Roman"/>
      <w:sz w:val="24"/>
      <w:szCs w:val="24"/>
    </w:rPr>
  </w:style>
  <w:style w:type="character" w:customStyle="1" w:styleId="WW8Num5z1">
    <w:name w:val="WW8Num5z1"/>
    <w:rPr>
      <w:rFonts w:cs="Times New Roman" w:hint="default"/>
    </w:rPr>
  </w:style>
  <w:style w:type="character" w:customStyle="1" w:styleId="WW8Num6z0">
    <w:name w:val="WW8Num6z0"/>
    <w:rPr>
      <w:rFonts w:ascii="Times New Roman" w:eastAsia="Times New Roman" w:hAnsi="Times New Roman" w:cs="Times New Roman" w:hint="default"/>
      <w:b w:val="0"/>
      <w:bCs/>
      <w:i w:val="0"/>
      <w:sz w:val="24"/>
      <w:szCs w:val="24"/>
    </w:rPr>
  </w:style>
  <w:style w:type="character" w:customStyle="1" w:styleId="WW8Num7z0">
    <w:name w:val="WW8Num7z0"/>
    <w:rPr>
      <w:rFonts w:ascii="Times New Roman" w:eastAsia="Times New Roman" w:hAnsi="Times New Roman" w:cs="Arial" w:hint="default"/>
      <w:b w:val="0"/>
      <w:bCs/>
      <w:i w:val="0"/>
      <w:sz w:val="24"/>
      <w:szCs w:val="24"/>
      <w:u w:val="none"/>
    </w:rPr>
  </w:style>
  <w:style w:type="character" w:customStyle="1" w:styleId="WW8Num8z0">
    <w:name w:val="WW8Num8z0"/>
    <w:rPr>
      <w:rFonts w:cs="Times New Roman"/>
    </w:rPr>
  </w:style>
  <w:style w:type="character" w:customStyle="1" w:styleId="WW8Num9z0">
    <w:name w:val="WW8Num9z0"/>
    <w:rPr>
      <w:rFonts w:cs="Times New Roman"/>
      <w:b w:val="0"/>
      <w:i w:val="0"/>
      <w:sz w:val="22"/>
      <w:szCs w:val="22"/>
    </w:rPr>
  </w:style>
  <w:style w:type="character" w:customStyle="1" w:styleId="WW8Num10z0">
    <w:name w:val="WW8Num10z0"/>
    <w:rPr>
      <w:rFonts w:ascii="Times New Roman" w:hAnsi="Times New Roman" w:cs="Times New Roman"/>
      <w:b w:val="0"/>
      <w:bCs w:val="0"/>
      <w:sz w:val="24"/>
      <w:szCs w:val="24"/>
    </w:rPr>
  </w:style>
  <w:style w:type="character" w:customStyle="1" w:styleId="WW8Num11z0">
    <w:name w:val="WW8Num11z0"/>
    <w:rPr>
      <w:rFonts w:ascii="Times New Roman" w:hAnsi="Times New Roman" w:cs="Times New Roman"/>
      <w:b w:val="0"/>
      <w:bCs w:val="0"/>
      <w:sz w:val="24"/>
      <w:szCs w:val="24"/>
      <w:lang w:val="pl-PL"/>
    </w:rPr>
  </w:style>
  <w:style w:type="character" w:customStyle="1" w:styleId="WW8Num12z0">
    <w:name w:val="WW8Num12z0"/>
    <w:rPr>
      <w:rFonts w:ascii="Times New Roman" w:hAnsi="Times New Roman" w:cs="Times New Roman"/>
      <w:b w:val="0"/>
      <w:bCs w:val="0"/>
      <w:sz w:val="24"/>
      <w:szCs w:val="24"/>
    </w:rPr>
  </w:style>
  <w:style w:type="character" w:customStyle="1" w:styleId="WW8Num13z0">
    <w:name w:val="WW8Num13z0"/>
    <w:rPr>
      <w:rFonts w:ascii="Times New Roman" w:hAnsi="Times New Roman" w:cs="Times New Roman"/>
      <w:b w:val="0"/>
      <w:bCs w:val="0"/>
      <w:sz w:val="24"/>
      <w:szCs w:val="24"/>
    </w:rPr>
  </w:style>
  <w:style w:type="character" w:customStyle="1" w:styleId="WW8Num14z0">
    <w:name w:val="WW8Num14z0"/>
    <w:rPr>
      <w:rFonts w:ascii="Times New Roman" w:eastAsia="Times New Roman" w:hAnsi="Times New Roman" w:cs="Times New Roman"/>
      <w:b w:val="0"/>
      <w:bCs w:val="0"/>
      <w:color w:val="000000"/>
      <w:sz w:val="24"/>
      <w:szCs w:val="24"/>
      <w:lang w:val="pl-PL"/>
    </w:rPr>
  </w:style>
  <w:style w:type="character" w:customStyle="1" w:styleId="WW8Num15z0">
    <w:name w:val="WW8Num15z0"/>
    <w:rPr>
      <w:rFonts w:ascii="Times New Roman" w:eastAsia="Arial" w:hAnsi="Times New Roman" w:cs="Times New Roman"/>
      <w:b w:val="0"/>
      <w:bCs w:val="0"/>
      <w:sz w:val="24"/>
      <w:szCs w:val="24"/>
    </w:rPr>
  </w:style>
  <w:style w:type="character" w:customStyle="1" w:styleId="WW8Num16z0">
    <w:name w:val="WW8Num16z0"/>
    <w:rPr>
      <w:rFonts w:ascii="Times New Roman" w:eastAsia="Arial" w:hAnsi="Times New Roman" w:cs="Times New Roman"/>
      <w:b w:val="0"/>
      <w:bCs w:val="0"/>
      <w:color w:val="auto"/>
      <w:sz w:val="24"/>
      <w:szCs w:val="24"/>
      <w:lang w:val="pl-PL" w:eastAsia="zh-CN" w:bidi="ar-SA"/>
    </w:rPr>
  </w:style>
  <w:style w:type="character" w:customStyle="1" w:styleId="WW8Num17z0">
    <w:name w:val="WW8Num17z0"/>
    <w:rPr>
      <w:rFonts w:ascii="Times New Roman" w:eastAsia="Arial" w:hAnsi="Times New Roman" w:cs="Times New Roman"/>
      <w:b w:val="0"/>
      <w:bCs w:val="0"/>
      <w:color w:val="auto"/>
      <w:sz w:val="24"/>
      <w:szCs w:val="24"/>
      <w:lang w:val="x-none" w:eastAsia="zh-CN" w:bidi="ar-SA"/>
    </w:rPr>
  </w:style>
  <w:style w:type="character" w:customStyle="1" w:styleId="WW8Num18z0">
    <w:name w:val="WW8Num18z0"/>
    <w:rPr>
      <w:rFonts w:ascii="Times New Roman" w:eastAsia="Arial" w:hAnsi="Times New Roman" w:cs="Times New Roman"/>
      <w:b w:val="0"/>
      <w:bCs w:val="0"/>
      <w:color w:val="auto"/>
      <w:sz w:val="24"/>
      <w:szCs w:val="24"/>
      <w:lang w:val="x-none" w:eastAsia="zh-CN" w:bidi="ar-SA"/>
    </w:rPr>
  </w:style>
  <w:style w:type="character" w:customStyle="1" w:styleId="WW8Num19z0">
    <w:name w:val="WW8Num19z0"/>
    <w:rPr>
      <w:rFonts w:ascii="Times New Roman" w:hAnsi="Times New Roman" w:cs="Times New Roman"/>
      <w:b w:val="0"/>
      <w:bCs w:val="0"/>
      <w:sz w:val="24"/>
      <w:szCs w:val="24"/>
    </w:rPr>
  </w:style>
  <w:style w:type="character" w:customStyle="1" w:styleId="WW8Num20z0">
    <w:name w:val="WW8Num20z0"/>
    <w:rPr>
      <w:rFonts w:ascii="Times New Roman" w:eastAsia="Arial" w:hAnsi="Times New Roman" w:cs="Times New Roman"/>
      <w:b w:val="0"/>
      <w:bCs w:val="0"/>
      <w:sz w:val="24"/>
      <w:szCs w:val="24"/>
    </w:rPr>
  </w:style>
  <w:style w:type="character" w:customStyle="1" w:styleId="WW8Num21z0">
    <w:name w:val="WW8Num21z0"/>
    <w:rPr>
      <w:rFonts w:ascii="Times New Roman" w:eastAsia="Arial" w:hAnsi="Times New Roman" w:cs="Times New Roman"/>
      <w:b w:val="0"/>
      <w:bCs w:val="0"/>
      <w:sz w:val="24"/>
      <w:szCs w:val="24"/>
      <w:lang w:val="pl-PL"/>
    </w:rPr>
  </w:style>
  <w:style w:type="character" w:customStyle="1" w:styleId="WW8Num22z0">
    <w:name w:val="WW8Num22z0"/>
    <w:rPr>
      <w:rFonts w:ascii="Times New Roman" w:eastAsia="Calibri" w:hAnsi="Times New Roman" w:cs="Times New Roman"/>
      <w:b w:val="0"/>
      <w:bCs w:val="0"/>
      <w:color w:val="auto"/>
      <w:sz w:val="24"/>
      <w:szCs w:val="24"/>
      <w:lang w:val="pl-PL" w:eastAsia="zh-CN" w:bidi="ar-SA"/>
    </w:rPr>
  </w:style>
  <w:style w:type="character" w:customStyle="1" w:styleId="WW8Num23z0">
    <w:name w:val="WW8Num23z0"/>
    <w:rPr>
      <w:rFonts w:ascii="Times New Roman" w:eastAsia="Arial" w:hAnsi="Times New Roman" w:cs="Times New Roman"/>
      <w:b w:val="0"/>
      <w:bCs w:val="0"/>
      <w:color w:val="000000"/>
      <w:sz w:val="24"/>
      <w:szCs w:val="24"/>
    </w:rPr>
  </w:style>
  <w:style w:type="character" w:customStyle="1" w:styleId="WW8Num24z0">
    <w:name w:val="WW8Num24z0"/>
    <w:rPr>
      <w:rFonts w:ascii="Times New Roman" w:eastAsia="Arial" w:hAnsi="Times New Roman" w:cs="Times New Roman"/>
      <w:b w:val="0"/>
      <w:bCs w:val="0"/>
      <w:color w:val="auto"/>
      <w:sz w:val="24"/>
      <w:szCs w:val="24"/>
      <w:lang w:val="pl-PL" w:eastAsia="zh-CN" w:bidi="ar-SA"/>
    </w:rPr>
  </w:style>
  <w:style w:type="character" w:customStyle="1" w:styleId="WW8Num25z0">
    <w:name w:val="WW8Num25z0"/>
    <w:rPr>
      <w:rFonts w:ascii="Times New Roman" w:eastAsia="Arial" w:hAnsi="Times New Roman" w:cs="Times New Roman"/>
      <w:b w:val="0"/>
      <w:bCs w:val="0"/>
      <w:sz w:val="24"/>
      <w:szCs w:val="24"/>
    </w:rPr>
  </w:style>
  <w:style w:type="character" w:customStyle="1" w:styleId="WW8Num3z2">
    <w:name w:val="WW8Num3z2"/>
    <w:rPr>
      <w:rFonts w:ascii="Symbol" w:hAnsi="Symbol" w:cs="Symbol" w:hint="default"/>
    </w:rPr>
  </w:style>
  <w:style w:type="character" w:customStyle="1" w:styleId="WW8Num3z3">
    <w:name w:val="WW8Num3z3"/>
    <w:rPr>
      <w:rFonts w:ascii="Arial" w:eastAsia="Arial" w:hAnsi="Arial" w:cs="Arial"/>
    </w:rPr>
  </w:style>
  <w:style w:type="character" w:customStyle="1" w:styleId="WW8Num3z4">
    <w:name w:val="WW8Num3z4"/>
    <w:rPr>
      <w:rFonts w:cs="Times New Roman"/>
    </w:rPr>
  </w:style>
  <w:style w:type="character" w:customStyle="1" w:styleId="WW8Num10z1">
    <w:name w:val="WW8Num10z1"/>
    <w:rPr>
      <w:rFonts w:ascii="Arial" w:hAnsi="Arial" w:cs="Times New Roman"/>
    </w:rPr>
  </w:style>
  <w:style w:type="character" w:customStyle="1" w:styleId="WW8Num12z1">
    <w:name w:val="WW8Num12z1"/>
    <w:rPr>
      <w:rFonts w:ascii="Arial" w:hAnsi="Arial" w:cs="Arial" w:hint="default"/>
      <w:b w:val="0"/>
      <w:strike w:val="0"/>
      <w:dstrike w:val="0"/>
      <w:color w:val="000000"/>
      <w:sz w:val="22"/>
    </w:rPr>
  </w:style>
  <w:style w:type="character" w:customStyle="1" w:styleId="WW8Num12z2">
    <w:name w:val="WW8Num12z2"/>
    <w:rPr>
      <w:rFonts w:cs="Times New Roman"/>
    </w:rPr>
  </w:style>
  <w:style w:type="character" w:customStyle="1" w:styleId="WW8Num13z1">
    <w:name w:val="WW8Num13z1"/>
    <w:rPr>
      <w:rFonts w:ascii="Arial" w:hAnsi="Arial" w:cs="Arial" w:hint="default"/>
      <w:b w:val="0"/>
      <w:strike w:val="0"/>
      <w:dstrike w:val="0"/>
      <w:color w:val="000000"/>
      <w:sz w:val="22"/>
    </w:rPr>
  </w:style>
  <w:style w:type="character" w:customStyle="1" w:styleId="WW8Num13z2">
    <w:name w:val="WW8Num13z2"/>
    <w:rPr>
      <w:rFonts w:cs="Times New Roman"/>
    </w:rPr>
  </w:style>
  <w:style w:type="character" w:customStyle="1" w:styleId="WW8Num14z1">
    <w:name w:val="WW8Num14z1"/>
    <w:rPr>
      <w:rFonts w:cs="Times New Roman" w:hint="default"/>
    </w:rPr>
  </w:style>
  <w:style w:type="character" w:customStyle="1" w:styleId="WW8Num16z1">
    <w:name w:val="WW8Num16z1"/>
    <w:rPr>
      <w:rFonts w:ascii="Arial" w:eastAsia="Times New Roman" w:hAnsi="Arial" w:cs="Arial" w:hint="default"/>
      <w:b w:val="0"/>
      <w:bCs/>
      <w:strike w:val="0"/>
      <w:dstrike w:val="0"/>
      <w:color w:val="000000"/>
      <w:sz w:val="22"/>
      <w:lang w:val="pl-PL"/>
    </w:rPr>
  </w:style>
  <w:style w:type="character" w:customStyle="1" w:styleId="WW8Num16z2">
    <w:name w:val="WW8Num16z2"/>
    <w:rPr>
      <w:rFonts w:cs="Times New Roman"/>
    </w:rPr>
  </w:style>
  <w:style w:type="character" w:customStyle="1" w:styleId="WW8Num26z0">
    <w:name w:val="WW8Num26z0"/>
    <w:rPr>
      <w:rFonts w:ascii="Arial" w:eastAsia="Arial" w:hAnsi="Arial" w:cs="Times New Roman"/>
    </w:rPr>
  </w:style>
  <w:style w:type="character" w:customStyle="1" w:styleId="WW8Num27z0">
    <w:name w:val="WW8Num27z0"/>
    <w:rPr>
      <w:rFonts w:ascii="Arial" w:eastAsia="Arial" w:hAnsi="Arial" w:cs="Times New Roman"/>
    </w:rPr>
  </w:style>
  <w:style w:type="character" w:customStyle="1" w:styleId="WW8Num28z0">
    <w:name w:val="WW8Num28z0"/>
    <w:rPr>
      <w:rFonts w:cs="Times New Roman"/>
      <w:b w:val="0"/>
      <w:i w:val="0"/>
      <w:sz w:val="22"/>
      <w:szCs w:val="22"/>
    </w:rPr>
  </w:style>
  <w:style w:type="character" w:customStyle="1" w:styleId="WW8Num29z0">
    <w:name w:val="WW8Num29z0"/>
    <w:rPr>
      <w:rFonts w:ascii="Arial" w:eastAsia="Arial" w:hAnsi="Arial" w:cs="Times New Roman"/>
      <w:b w:val="0"/>
      <w:sz w:val="20"/>
    </w:rPr>
  </w:style>
  <w:style w:type="character" w:customStyle="1" w:styleId="WW8Num30z0">
    <w:name w:val="WW8Num30z0"/>
    <w:rPr>
      <w:rFonts w:cs="Times New Roman" w:hint="default"/>
      <w:b w:val="0"/>
      <w:i w:val="0"/>
      <w:sz w:val="22"/>
      <w:szCs w:val="22"/>
      <w:u w:val="none"/>
    </w:rPr>
  </w:style>
  <w:style w:type="character" w:customStyle="1" w:styleId="WW8Num30z1">
    <w:name w:val="WW8Num30z1"/>
    <w:rPr>
      <w:rFonts w:ascii="Arial" w:hAnsi="Arial" w:cs="Times New Roman"/>
    </w:rPr>
  </w:style>
  <w:style w:type="character" w:customStyle="1" w:styleId="WW8Num31z0">
    <w:name w:val="WW8Num31z0"/>
    <w:rPr>
      <w:rFonts w:ascii="Arial" w:eastAsia="Arial" w:hAnsi="Arial" w:cs="Times New Roman"/>
    </w:rPr>
  </w:style>
  <w:style w:type="character" w:customStyle="1" w:styleId="WW8Num32z0">
    <w:name w:val="WW8Num32z0"/>
    <w:rPr>
      <w:rFonts w:cs="Times New Roman"/>
    </w:rPr>
  </w:style>
  <w:style w:type="character" w:customStyle="1" w:styleId="WW8Num32z1">
    <w:name w:val="WW8Num32z1"/>
    <w:rPr>
      <w:rFonts w:ascii="Arial" w:eastAsia="Arial" w:hAnsi="Arial" w:cs="Arial"/>
    </w:rPr>
  </w:style>
  <w:style w:type="character" w:customStyle="1" w:styleId="WW8Num33z0">
    <w:name w:val="WW8Num33z0"/>
    <w:rPr>
      <w:rFonts w:ascii="Arial" w:eastAsia="Arial" w:hAnsi="Arial" w:cs="Times New Roman"/>
      <w:b w:val="0"/>
      <w:bCs w:val="0"/>
      <w:color w:val="000000"/>
    </w:rPr>
  </w:style>
  <w:style w:type="character" w:customStyle="1" w:styleId="WW8Num34z0">
    <w:name w:val="WW8Num34z0"/>
    <w:rPr>
      <w:rFonts w:ascii="Arial" w:eastAsia="Arial" w:hAnsi="Arial" w:cs="Times New Roman"/>
    </w:rPr>
  </w:style>
  <w:style w:type="character" w:customStyle="1" w:styleId="WW8Num35z0">
    <w:name w:val="WW8Num35z0"/>
    <w:rPr>
      <w:rFonts w:cs="Times New Roman" w:hint="default"/>
    </w:rPr>
  </w:style>
  <w:style w:type="character" w:customStyle="1" w:styleId="WW8Num35z2">
    <w:name w:val="WW8Num35z2"/>
    <w:rPr>
      <w:rFonts w:ascii="Symbol" w:hAnsi="Symbol" w:cs="Symbol" w:hint="default"/>
    </w:rPr>
  </w:style>
  <w:style w:type="character" w:customStyle="1" w:styleId="WW8Num35z3">
    <w:name w:val="WW8Num35z3"/>
    <w:rPr>
      <w:rFonts w:ascii="Arial" w:eastAsia="Arial" w:hAnsi="Arial" w:cs="Arial"/>
    </w:rPr>
  </w:style>
  <w:style w:type="character" w:customStyle="1" w:styleId="WW8Num35z4">
    <w:name w:val="WW8Num35z4"/>
    <w:rPr>
      <w:rFonts w:cs="Times New Roman"/>
    </w:rPr>
  </w:style>
  <w:style w:type="character" w:customStyle="1" w:styleId="WW8Num36z0">
    <w:name w:val="WW8Num36z0"/>
    <w:rPr>
      <w:rFonts w:ascii="Arial" w:hAnsi="Arial" w:cs="Arial" w:hint="default"/>
      <w:sz w:val="22"/>
      <w:szCs w:val="22"/>
    </w:rPr>
  </w:style>
  <w:style w:type="character" w:customStyle="1" w:styleId="WW8Num37z0">
    <w:name w:val="WW8Num37z0"/>
    <w:rPr>
      <w:rFonts w:ascii="Arial" w:eastAsia="Arial" w:hAnsi="Arial" w:cs="Times New Roman"/>
      <w:b w:val="0"/>
    </w:rPr>
  </w:style>
  <w:style w:type="character" w:customStyle="1" w:styleId="WW8Num38z0">
    <w:name w:val="WW8Num38z0"/>
    <w:rPr>
      <w:rFonts w:ascii="Arial" w:eastAsia="Arial" w:hAnsi="Arial" w:cs="Arial" w:hint="default"/>
      <w:color w:val="000000"/>
      <w:sz w:val="22"/>
      <w:szCs w:val="22"/>
    </w:rPr>
  </w:style>
  <w:style w:type="character" w:customStyle="1" w:styleId="WW8Num39z0">
    <w:name w:val="WW8Num39z0"/>
    <w:rPr>
      <w:rFonts w:ascii="Arial" w:eastAsia="Arial" w:hAnsi="Arial" w:cs="Times New Roman"/>
    </w:rPr>
  </w:style>
  <w:style w:type="character" w:customStyle="1" w:styleId="WW8Num40z0">
    <w:name w:val="WW8Num40z0"/>
    <w:rPr>
      <w:rFonts w:ascii="Arial" w:eastAsia="Arial" w:hAnsi="Arial" w:cs="Arial" w:hint="default"/>
      <w:b w:val="0"/>
      <w:bCs/>
      <w:i w:val="0"/>
      <w:strike w:val="0"/>
      <w:dstrike w:val="0"/>
      <w:color w:val="000000"/>
      <w:sz w:val="22"/>
      <w:szCs w:val="22"/>
      <w:u w:val="none"/>
      <w:lang w:val="pl-PL"/>
    </w:rPr>
  </w:style>
  <w:style w:type="character" w:customStyle="1" w:styleId="WW8Num41z0">
    <w:name w:val="WW8Num41z0"/>
    <w:rPr>
      <w:rFonts w:ascii="Arial" w:eastAsia="Arial" w:hAnsi="Arial" w:cs="Times New Roman"/>
    </w:rPr>
  </w:style>
  <w:style w:type="character" w:customStyle="1" w:styleId="WW8Num42z0">
    <w:name w:val="WW8Num42z0"/>
    <w:rPr>
      <w:rFonts w:ascii="Calibri" w:hAnsi="Calibri" w:cs="Calibri" w:hint="default"/>
    </w:rPr>
  </w:style>
  <w:style w:type="character" w:customStyle="1" w:styleId="WW8Num42z1">
    <w:name w:val="WW8Num42z1"/>
    <w:rPr>
      <w:rFonts w:ascii="Arial" w:eastAsia="Arial" w:hAnsi="Arial" w:cs="Times New Roman"/>
    </w:rPr>
  </w:style>
  <w:style w:type="character" w:customStyle="1" w:styleId="WW8Num43z0">
    <w:name w:val="WW8Num43z0"/>
    <w:rPr>
      <w:rFonts w:ascii="Arial" w:eastAsia="Arial" w:hAnsi="Arial" w:cs="Times New Roman"/>
      <w:lang w:val="pl-PL"/>
    </w:rPr>
  </w:style>
  <w:style w:type="character" w:customStyle="1" w:styleId="WW8Num43z1">
    <w:name w:val="WW8Num43z1"/>
    <w:rPr>
      <w:rFonts w:ascii="Arial" w:eastAsia="Arial" w:hAnsi="Arial" w:cs="Times New Roman"/>
      <w:sz w:val="22"/>
      <w:szCs w:val="18"/>
    </w:rPr>
  </w:style>
  <w:style w:type="character" w:customStyle="1" w:styleId="WW8Num44z0">
    <w:name w:val="WW8Num44z0"/>
    <w:rPr>
      <w:rFonts w:cs="Times New Roman"/>
    </w:rPr>
  </w:style>
  <w:style w:type="character" w:customStyle="1" w:styleId="WW8Num44z1">
    <w:name w:val="WW8Num44z1"/>
    <w:rPr>
      <w:rFonts w:ascii="Arial" w:eastAsia="Times New Roman" w:hAnsi="Arial" w:cs="Arial" w:hint="default"/>
    </w:rPr>
  </w:style>
  <w:style w:type="character" w:customStyle="1" w:styleId="WW8Num45z0">
    <w:name w:val="WW8Num45z0"/>
    <w:rPr>
      <w:rFonts w:ascii="Arial" w:eastAsia="Arial" w:hAnsi="Arial" w:cs="Times New Roman"/>
    </w:rPr>
  </w:style>
  <w:style w:type="character" w:customStyle="1" w:styleId="WW8Num46z0">
    <w:name w:val="WW8Num46z0"/>
    <w:rPr>
      <w:rFonts w:ascii="Arial" w:eastAsia="Arial" w:hAnsi="Arial" w:cs="Times New Roman"/>
      <w:b/>
      <w:bCs/>
    </w:rPr>
  </w:style>
  <w:style w:type="character" w:customStyle="1" w:styleId="WW8Num2z1">
    <w:name w:val="WW8Num2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hint="default"/>
    </w:rPr>
  </w:style>
  <w:style w:type="character" w:customStyle="1" w:styleId="WW8Num5z6">
    <w:name w:val="WW8Num5z6"/>
    <w:rPr>
      <w:rFonts w:hint="default"/>
      <w:color w:val="000000"/>
    </w:rPr>
  </w:style>
  <w:style w:type="character" w:customStyle="1" w:styleId="WW8Num6z2">
    <w:name w:val="WW8Num6z2"/>
    <w:rPr>
      <w:rFonts w:ascii="Symbol" w:hAnsi="Symbol" w:cs="Symbol" w:hint="default"/>
    </w:rPr>
  </w:style>
  <w:style w:type="character" w:customStyle="1" w:styleId="WW8Num6z3">
    <w:name w:val="WW8Num6z3"/>
    <w:rPr>
      <w:rFonts w:ascii="Arial" w:eastAsia="Arial" w:hAnsi="Arial" w:cs="Arial"/>
    </w:rPr>
  </w:style>
  <w:style w:type="character" w:customStyle="1" w:styleId="WW8Num6z4">
    <w:name w:val="WW8Num6z4"/>
    <w:rPr>
      <w:rFonts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rPr>
      <w:rFonts w:cs="Times New Roman"/>
      <w:b w:val="0"/>
    </w:rPr>
  </w:style>
  <w:style w:type="character" w:customStyle="1" w:styleId="WW8Num10z3">
    <w:name w:val="WW8Num10z3"/>
    <w:rPr>
      <w:b w:val="0"/>
    </w:rPr>
  </w:style>
  <w:style w:type="character" w:customStyle="1" w:styleId="WW8Num11z1">
    <w:name w:val="WW8Num11z1"/>
    <w:rPr>
      <w:rFonts w:cs="Times New Roman"/>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rPr>
      <w:rFonts w:cs="Times New Roman"/>
    </w:rPr>
  </w:style>
  <w:style w:type="character" w:customStyle="1" w:styleId="WW8Num17z2">
    <w:name w:val="WW8Num17z2"/>
    <w:rPr>
      <w:rFonts w:ascii="Symbol" w:hAnsi="Symbol" w:cs="Symbol" w:hint="default"/>
    </w:rPr>
  </w:style>
  <w:style w:type="character" w:customStyle="1" w:styleId="WW8Num17z3">
    <w:name w:val="WW8Num17z3"/>
    <w:rPr>
      <w:rFonts w:hint="default"/>
    </w:rPr>
  </w:style>
  <w:style w:type="character" w:customStyle="1" w:styleId="WW8Num17z4">
    <w:name w:val="WW8Num17z4"/>
    <w:rPr>
      <w:rFonts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hint="default"/>
      <w:b/>
      <w:i w:val="0"/>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cs="Times New Roman"/>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6z1">
    <w:name w:val="WW8Num26z1"/>
    <w:rPr>
      <w:rFonts w:cs="Times New Roman"/>
    </w:rPr>
  </w:style>
  <w:style w:type="character" w:customStyle="1" w:styleId="WW8Num28z1">
    <w:name w:val="WW8Num28z1"/>
    <w:rPr>
      <w:rFonts w:ascii="Arial" w:hAnsi="Arial" w:cs="Times New Roman"/>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Arial" w:hAnsi="Arial" w:cs="Arial" w:hint="default"/>
      <w:b w:val="0"/>
      <w:strike w:val="0"/>
      <w:dstrike w:val="0"/>
      <w:color w:val="000000"/>
      <w:sz w:val="22"/>
    </w:rPr>
  </w:style>
  <w:style w:type="character" w:customStyle="1" w:styleId="WW8Num34z2">
    <w:name w:val="WW8Num34z2"/>
    <w:rPr>
      <w:rFonts w:cs="Times New Roman"/>
    </w:rPr>
  </w:style>
  <w:style w:type="character" w:customStyle="1" w:styleId="WW8Num36z1">
    <w:name w:val="WW8Num36z1"/>
    <w:rPr>
      <w:rFonts w:ascii="Arial" w:hAnsi="Arial" w:cs="Arial" w:hint="default"/>
      <w:b w:val="0"/>
      <w:strike w:val="0"/>
      <w:dstrike w:val="0"/>
      <w:color w:val="000000"/>
      <w:sz w:val="22"/>
    </w:rPr>
  </w:style>
  <w:style w:type="character" w:customStyle="1" w:styleId="WW8Num36z2">
    <w:name w:val="WW8Num36z2"/>
    <w:rPr>
      <w:rFonts w:cs="Times New Roman"/>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1">
    <w:name w:val="WW8Num38z1"/>
    <w:rPr>
      <w:rFonts w:cs="Times New Roman"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Arial" w:eastAsia="Times New Roman" w:hAnsi="Arial" w:cs="Aria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rPr>
      <w:rFonts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rPr>
      <w:rFonts w:ascii="Courier New" w:hAnsi="Courier New" w:cs="Times New Roman"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1">
    <w:name w:val="WW8Num46z1"/>
    <w:rPr>
      <w:rFonts w:cs="Times New Roman"/>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hint="default"/>
    </w:rPr>
  </w:style>
  <w:style w:type="character" w:customStyle="1" w:styleId="WW8Num48z1">
    <w:name w:val="WW8Num48z1"/>
    <w:rPr>
      <w:rFonts w:ascii="Arial" w:eastAsia="Arial" w:hAnsi="Arial" w:cs="Times New Roman"/>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Arial" w:eastAsia="Arial" w:hAnsi="Arial" w:cs="Times New Roman"/>
      <w:lang w:val="pl-PL"/>
    </w:rPr>
  </w:style>
  <w:style w:type="character" w:customStyle="1" w:styleId="WW8Num51z1">
    <w:name w:val="WW8Num51z1"/>
    <w:rPr>
      <w:rFonts w:ascii="Arial" w:eastAsia="Arial" w:hAnsi="Arial" w:cs="Times New Roman"/>
      <w:sz w:val="22"/>
      <w:szCs w:val="18"/>
    </w:rPr>
  </w:style>
  <w:style w:type="character" w:customStyle="1" w:styleId="WW8Num52z0">
    <w:name w:val="WW8Num52z0"/>
    <w:rPr>
      <w:rFonts w:hint="default"/>
      <w:sz w:val="24"/>
    </w:rPr>
  </w:style>
  <w:style w:type="character" w:customStyle="1" w:styleId="WW8Num52z1">
    <w:name w:val="WW8Num52z1"/>
    <w:rPr>
      <w:rFonts w:cs="Times New Roman"/>
    </w:rPr>
  </w:style>
  <w:style w:type="character" w:customStyle="1" w:styleId="WW8Num52z2">
    <w:name w:val="WW8Num52z2"/>
    <w:rPr>
      <w:rFonts w:cs="Times New Roman"/>
      <w:b w:val="0"/>
    </w:rPr>
  </w:style>
  <w:style w:type="character" w:customStyle="1" w:styleId="WW8Num53z0">
    <w:name w:val="WW8Num53z0"/>
    <w:rPr>
      <w:rFonts w:ascii="Symbol" w:hAnsi="Symbol" w:cs="Symbol" w:hint="default"/>
      <w:b w:val="0"/>
      <w:bCs w:val="0"/>
      <w:sz w:val="22"/>
      <w:szCs w:val="22"/>
    </w:rPr>
  </w:style>
  <w:style w:type="character" w:customStyle="1" w:styleId="WW8Num53z1">
    <w:name w:val="WW8Num53z1"/>
    <w:rPr>
      <w:rFonts w:ascii="OpenSymbol" w:hAnsi="OpenSymbol" w:cs="OpenSymbol"/>
    </w:rPr>
  </w:style>
  <w:style w:type="character" w:customStyle="1" w:styleId="WW8Num53z3">
    <w:name w:val="WW8Num53z3"/>
    <w:rPr>
      <w:rFonts w:ascii="Symbol" w:hAnsi="Symbol" w:cs="OpenSymbol"/>
      <w:b w:val="0"/>
      <w:bCs w:val="0"/>
      <w:sz w:val="22"/>
      <w:szCs w:val="22"/>
    </w:rPr>
  </w:style>
  <w:style w:type="character" w:customStyle="1" w:styleId="WW8Num54z0">
    <w:name w:val="WW8Num54z0"/>
    <w:rPr>
      <w:rFonts w:ascii="Arial" w:hAnsi="Arial" w:cs="Arial" w:hint="default"/>
      <w:b/>
      <w:i/>
      <w:sz w:val="22"/>
      <w:szCs w:val="22"/>
    </w:rPr>
  </w:style>
  <w:style w:type="character" w:customStyle="1" w:styleId="WW8Num54z1">
    <w:name w:val="WW8Num54z1"/>
    <w:rPr>
      <w:rFonts w:cs="Times New Roman" w:hint="default"/>
      <w:b w:val="0"/>
      <w:i w:val="0"/>
      <w:sz w:val="28"/>
    </w:rPr>
  </w:style>
  <w:style w:type="character" w:customStyle="1" w:styleId="WW8Num54z2">
    <w:name w:val="WW8Num54z2"/>
    <w:rPr>
      <w:rFonts w:cs="Times New Roman"/>
    </w:rPr>
  </w:style>
  <w:style w:type="character" w:customStyle="1" w:styleId="WW8Num55z0">
    <w:name w:val="WW8Num55z0"/>
    <w:rPr>
      <w:rFonts w:ascii="Arial" w:hAnsi="Arial" w:cs="Arial"/>
      <w:sz w:val="22"/>
      <w:szCs w:val="22"/>
    </w:rPr>
  </w:style>
  <w:style w:type="character" w:customStyle="1" w:styleId="WW8Num55z1">
    <w:name w:val="WW8Num55z1"/>
    <w:rPr>
      <w:rFonts w:ascii="Arial" w:hAnsi="Arial" w:cs="Times New Roman" w:hint="default"/>
      <w:b w:val="0"/>
      <w:i w:val="0"/>
      <w:strike w:val="0"/>
      <w:dstrike w:val="0"/>
      <w:sz w:val="20"/>
      <w:szCs w:val="22"/>
      <w:u w:val="none"/>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hint="default"/>
      <w:b w:val="0"/>
      <w:sz w:val="22"/>
      <w:szCs w:val="22"/>
    </w:rPr>
  </w:style>
  <w:style w:type="character" w:customStyle="1" w:styleId="WW8Num56z1">
    <w:name w:val="WW8Num56z1"/>
    <w:rPr>
      <w:rFonts w:cs="Times New Roman"/>
    </w:rPr>
  </w:style>
  <w:style w:type="character" w:customStyle="1" w:styleId="WW8Num57z0">
    <w:name w:val="WW8Num57z0"/>
    <w:rPr>
      <w:rFonts w:ascii="Arial" w:eastAsia="Times New Roman" w:hAnsi="Arial" w:cs="Arial" w:hint="default"/>
      <w:b w:val="0"/>
      <w:bCs/>
      <w:i w:val="0"/>
      <w:sz w:val="22"/>
      <w:szCs w:val="22"/>
      <w:u w:val="none"/>
    </w:rPr>
  </w:style>
  <w:style w:type="character" w:customStyle="1" w:styleId="WW8Num57z1">
    <w:name w:val="WW8Num57z1"/>
    <w:rPr>
      <w:rFonts w:cs="Times New Roman"/>
    </w:rPr>
  </w:style>
  <w:style w:type="character" w:customStyle="1" w:styleId="WW8Num58z0">
    <w:name w:val="WW8Num58z0"/>
    <w:rPr>
      <w:rFonts w:cs="Times New Roman"/>
    </w:rPr>
  </w:style>
  <w:style w:type="character" w:customStyle="1" w:styleId="WW8Num59z0">
    <w:name w:val="WW8Num59z0"/>
    <w:rPr>
      <w:rFonts w:ascii="Wingdings" w:hAnsi="Wingdings" w:cs="Wingdings" w:hint="default"/>
    </w:rPr>
  </w:style>
  <w:style w:type="character" w:customStyle="1" w:styleId="WW8Num59z1">
    <w:name w:val="WW8Num59z1"/>
    <w:rPr>
      <w:rFonts w:ascii="Courier New" w:hAnsi="Courier New" w:cs="Courier New" w:hint="default"/>
    </w:rPr>
  </w:style>
  <w:style w:type="character" w:customStyle="1" w:styleId="WW8Num59z3">
    <w:name w:val="WW8Num59z3"/>
    <w:rPr>
      <w:rFonts w:ascii="Symbol" w:hAnsi="Symbol" w:cs="Symbol" w:hint="default"/>
    </w:rPr>
  </w:style>
  <w:style w:type="character" w:customStyle="1" w:styleId="WW8Num60z0">
    <w:name w:val="WW8Num60z0"/>
    <w:rPr>
      <w:rFonts w:ascii="Arial" w:hAnsi="Arial" w:cs="Arial" w:hint="default"/>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b w:val="0"/>
      <w:color w:val="000000"/>
    </w:rPr>
  </w:style>
  <w:style w:type="character" w:customStyle="1" w:styleId="WW8Num62z1">
    <w:name w:val="WW8Num62z1"/>
    <w:rPr>
      <w:rFonts w:ascii="Times New Roman" w:hAnsi="Times New Roman" w:cs="Times New Roman" w:hint="default"/>
      <w:b/>
      <w:i/>
      <w:sz w:val="28"/>
    </w:rPr>
  </w:style>
  <w:style w:type="character" w:customStyle="1" w:styleId="WW8Num62z2">
    <w:name w:val="WW8Num62z2"/>
    <w:rPr>
      <w:rFonts w:cs="Times New Roman"/>
    </w:rPr>
  </w:style>
  <w:style w:type="character" w:customStyle="1" w:styleId="WW8Num63z0">
    <w:name w:val="WW8Num63z0"/>
    <w:rPr>
      <w:rFonts w:ascii="Arial" w:eastAsia="Arial" w:hAnsi="Arial" w:cs="Times New Roman"/>
    </w:rPr>
  </w:style>
  <w:style w:type="character" w:customStyle="1" w:styleId="WW8Num64z0">
    <w:name w:val="WW8Num64z0"/>
    <w:rPr>
      <w:rFonts w:eastAsia="Calibri" w:hint="default"/>
    </w:rPr>
  </w:style>
  <w:style w:type="character" w:customStyle="1" w:styleId="WW8Num65z0">
    <w:name w:val="WW8Num65z0"/>
    <w:rPr>
      <w:rFonts w:hint="default"/>
      <w:b w:val="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b/>
      <w:i w:val="0"/>
      <w:color w:val="000000"/>
    </w:rPr>
  </w:style>
  <w:style w:type="character" w:customStyle="1" w:styleId="WW8Num66z1">
    <w:name w:val="WW8Num66z1"/>
    <w:rPr>
      <w:rFonts w:ascii="Calibri" w:eastAsia="Calibri" w:hAnsi="Calibri" w:cs="Arial"/>
    </w:rPr>
  </w:style>
  <w:style w:type="character" w:customStyle="1" w:styleId="WW8Num66z2">
    <w:name w:val="WW8Num66z2"/>
    <w:rPr>
      <w:rFonts w:ascii="Symbol" w:hAnsi="Symbol" w:cs="Symbo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w:eastAsia="Arial" w:hAnsi="Arial" w:cs="Times New Roman"/>
      <w:b w:val="0"/>
    </w:rPr>
  </w:style>
  <w:style w:type="character" w:customStyle="1" w:styleId="WW8Num67z1">
    <w:name w:val="WW8Num67z1"/>
    <w:rPr>
      <w:rFonts w:cs="Times New Roman"/>
    </w:rPr>
  </w:style>
  <w:style w:type="character" w:customStyle="1" w:styleId="WW8Num68z0">
    <w:name w:val="WW8Num68z0"/>
    <w:rPr>
      <w:rFonts w:ascii="Arial" w:eastAsia="Arial" w:hAnsi="Arial" w:cs="Times New Roman"/>
    </w:rPr>
  </w:style>
  <w:style w:type="character" w:customStyle="1" w:styleId="WW8Num69z0">
    <w:name w:val="WW8Num69z0"/>
    <w:rPr>
      <w:rFonts w:cs="Times New Roman"/>
    </w:rPr>
  </w:style>
  <w:style w:type="character" w:customStyle="1" w:styleId="WW8Num70z0">
    <w:name w:val="WW8Num70z0"/>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cs="Times New Roman" w:hint="default"/>
      <w:b w:val="0"/>
      <w:sz w:val="22"/>
      <w:szCs w:val="22"/>
    </w:rPr>
  </w:style>
  <w:style w:type="character" w:customStyle="1" w:styleId="WW8Num72z1">
    <w:name w:val="WW8Num72z1"/>
    <w:rPr>
      <w:rFonts w:cs="Times New Roman"/>
    </w:rPr>
  </w:style>
  <w:style w:type="character" w:customStyle="1" w:styleId="WW8Num73z0">
    <w:name w:val="WW8Num73z0"/>
    <w:rPr>
      <w:rFonts w:ascii="Arial" w:eastAsia="Arial" w:hAnsi="Arial" w:cs="Times New Roman"/>
    </w:rPr>
  </w:style>
  <w:style w:type="character" w:customStyle="1" w:styleId="WW8Num74z0">
    <w:name w:val="WW8Num74z0"/>
    <w:rPr>
      <w:rFonts w:ascii="Symbol" w:hAnsi="Symbol" w:cs="Symbol" w:hint="default"/>
      <w:sz w:val="24"/>
    </w:rPr>
  </w:style>
  <w:style w:type="character" w:customStyle="1" w:styleId="WW8Num74z1">
    <w:name w:val="WW8Num74z1"/>
    <w:rPr>
      <w:rFonts w:cs="Times New Roman"/>
    </w:rPr>
  </w:style>
  <w:style w:type="character" w:customStyle="1" w:styleId="WW8Num74z2">
    <w:name w:val="WW8Num74z2"/>
    <w:rPr>
      <w:rFonts w:cs="Times New Roman"/>
      <w:b w:val="0"/>
    </w:rPr>
  </w:style>
  <w:style w:type="character" w:customStyle="1" w:styleId="WW8Num75z0">
    <w:name w:val="WW8Num75z0"/>
    <w:rPr>
      <w:rFonts w:cs="Times New Roman"/>
      <w:b w:val="0"/>
      <w:i w:val="0"/>
      <w:sz w:val="22"/>
      <w:szCs w:val="22"/>
    </w:rPr>
  </w:style>
  <w:style w:type="character" w:customStyle="1" w:styleId="WW8Num75z1">
    <w:name w:val="WW8Num75z1"/>
    <w:rPr>
      <w:rFonts w:cs="Times New Roman"/>
    </w:rPr>
  </w:style>
  <w:style w:type="character" w:customStyle="1" w:styleId="WW8Num76z0">
    <w:name w:val="WW8Num76z0"/>
    <w:rPr>
      <w:rFonts w:cs="Times New Roman"/>
    </w:rPr>
  </w:style>
  <w:style w:type="character" w:customStyle="1" w:styleId="WW8Num77z0">
    <w:name w:val="WW8Num77z0"/>
    <w:rPr>
      <w:rFonts w:ascii="Arial" w:eastAsia="Arial" w:hAnsi="Arial" w:cs="Times New Roman"/>
      <w:b w:val="0"/>
      <w:sz w:val="20"/>
    </w:rPr>
  </w:style>
  <w:style w:type="character" w:customStyle="1" w:styleId="WW8Num77z1">
    <w:name w:val="WW8Num77z1"/>
    <w:rPr>
      <w:rFonts w:cs="Times New Roman"/>
    </w:rPr>
  </w:style>
  <w:style w:type="character" w:customStyle="1" w:styleId="WW8Num78z0">
    <w:name w:val="WW8Num78z0"/>
    <w:rPr>
      <w:rFonts w:cs="Times New Roman" w:hint="default"/>
      <w:b w:val="0"/>
      <w:i w:val="0"/>
      <w:sz w:val="22"/>
      <w:szCs w:val="22"/>
      <w:u w:val="none"/>
    </w:rPr>
  </w:style>
  <w:style w:type="character" w:customStyle="1" w:styleId="WW8Num78z1">
    <w:name w:val="WW8Num78z1"/>
    <w:rPr>
      <w:rFonts w:ascii="Arial" w:hAnsi="Arial" w:cs="Times New Roman"/>
    </w:rPr>
  </w:style>
  <w:style w:type="character" w:customStyle="1" w:styleId="WW8Num79z0">
    <w:name w:val="WW8Num79z0"/>
    <w:rPr>
      <w:rFonts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ascii="Arial" w:eastAsia="Arial" w:hAnsi="Arial" w:cs="Times New Roman"/>
    </w:rPr>
  </w:style>
  <w:style w:type="character" w:customStyle="1" w:styleId="WW8Num81z0">
    <w:name w:val="WW8Num81z0"/>
    <w:rPr>
      <w:rFonts w:cs="Times New Roman"/>
    </w:rPr>
  </w:style>
  <w:style w:type="character" w:customStyle="1" w:styleId="WW8Num81z1">
    <w:name w:val="WW8Num81z1"/>
    <w:rPr>
      <w:rFonts w:ascii="Arial" w:eastAsia="Arial" w:hAnsi="Arial" w:cs="Arial"/>
    </w:rPr>
  </w:style>
  <w:style w:type="character" w:customStyle="1" w:styleId="WW8Num82z0">
    <w:name w:val="WW8Num82z0"/>
    <w:rPr>
      <w:rFonts w:ascii="Arial" w:eastAsia="Arial" w:hAnsi="Arial" w:cs="Times New Roman"/>
    </w:rPr>
  </w:style>
  <w:style w:type="character" w:customStyle="1" w:styleId="WW8Num83z0">
    <w:name w:val="WW8Num83z0"/>
    <w:rPr>
      <w:rFonts w:hint="default"/>
    </w:rPr>
  </w:style>
  <w:style w:type="character" w:customStyle="1" w:styleId="WW8Num83z1">
    <w:name w:val="WW8Num83z1"/>
    <w:rPr>
      <w:rFonts w:ascii="Arial" w:eastAsia="Times New Roman" w:hAnsi="Arial" w:cs="Arial"/>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hint="default"/>
      <w:b w:val="0"/>
      <w:sz w:val="22"/>
      <w:szCs w:val="22"/>
    </w:rPr>
  </w:style>
  <w:style w:type="character" w:customStyle="1" w:styleId="WW8Num84z1">
    <w:name w:val="WW8Num84z1"/>
    <w:rPr>
      <w:rFonts w:cs="Times New Roman"/>
      <w:color w:val="000000"/>
    </w:rPr>
  </w:style>
  <w:style w:type="character" w:customStyle="1" w:styleId="WW8Num84z2">
    <w:name w:val="WW8Num84z2"/>
    <w:rPr>
      <w:rFonts w:cs="Times New Roman"/>
    </w:rPr>
  </w:style>
  <w:style w:type="character" w:customStyle="1" w:styleId="WW8Num85z0">
    <w:name w:val="WW8Num85z0"/>
    <w:rPr>
      <w:rFonts w:ascii="Arial" w:eastAsia="Arial" w:hAnsi="Arial" w:cs="Times New Roman"/>
    </w:rPr>
  </w:style>
  <w:style w:type="character" w:customStyle="1" w:styleId="WW8Num86z0">
    <w:name w:val="WW8Num86z0"/>
    <w:rPr>
      <w:rFonts w:cs="Times New Roman" w:hint="default"/>
    </w:rPr>
  </w:style>
  <w:style w:type="character" w:customStyle="1" w:styleId="WW8Num86z2">
    <w:name w:val="WW8Num86z2"/>
    <w:rPr>
      <w:rFonts w:ascii="Symbol" w:hAnsi="Symbol" w:cs="Symbol" w:hint="default"/>
    </w:rPr>
  </w:style>
  <w:style w:type="character" w:customStyle="1" w:styleId="WW8Num86z3">
    <w:name w:val="WW8Num86z3"/>
    <w:rPr>
      <w:rFonts w:ascii="Arial" w:eastAsia="Arial" w:hAnsi="Arial" w:cs="Arial"/>
    </w:rPr>
  </w:style>
  <w:style w:type="character" w:customStyle="1" w:styleId="WW8Num86z4">
    <w:name w:val="WW8Num86z4"/>
    <w:rPr>
      <w:rFonts w:cs="Times New Roman"/>
    </w:rPr>
  </w:style>
  <w:style w:type="character" w:customStyle="1" w:styleId="WW8Num87z0">
    <w:name w:val="WW8Num87z0"/>
    <w:rPr>
      <w:rFonts w:ascii="Arial" w:eastAsia="Arial" w:hAnsi="Arial" w:cs="Times New Roman"/>
    </w:rPr>
  </w:style>
  <w:style w:type="character" w:customStyle="1" w:styleId="WW8Num88z0">
    <w:name w:val="WW8Num88z0"/>
    <w:rPr>
      <w:rFonts w:cs="Times New Roman"/>
      <w:b w:val="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rPr>
      <w:rFonts w:ascii="Symbol" w:hAnsi="Symbol" w:cs="Symbol" w:hint="default"/>
    </w:rPr>
  </w:style>
  <w:style w:type="character" w:customStyle="1" w:styleId="WW8Num88z8">
    <w:name w:val="WW8Num88z8"/>
  </w:style>
  <w:style w:type="character" w:customStyle="1" w:styleId="WW8Num89z0">
    <w:name w:val="WW8Num89z0"/>
    <w:rPr>
      <w:b/>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rPr>
      <w:b w:val="0"/>
    </w:rPr>
  </w:style>
  <w:style w:type="character" w:customStyle="1" w:styleId="WW8Num89z7">
    <w:name w:val="WW8Num89z7"/>
  </w:style>
  <w:style w:type="character" w:customStyle="1" w:styleId="WW8Num89z8">
    <w:name w:val="WW8Num89z8"/>
  </w:style>
  <w:style w:type="character" w:customStyle="1" w:styleId="WW8Num90z0">
    <w:name w:val="WW8Num90z0"/>
    <w:rPr>
      <w:rFonts w:ascii="Arial" w:hAnsi="Arial" w:cs="Arial" w:hint="default"/>
      <w:sz w:val="22"/>
      <w:szCs w:val="22"/>
    </w:rPr>
  </w:style>
  <w:style w:type="character" w:customStyle="1" w:styleId="WW8Num90z1">
    <w:name w:val="WW8Num90z1"/>
    <w:rPr>
      <w:rFonts w:ascii="Arial" w:hAnsi="Arial" w:cs="Times New Roman" w:hint="default"/>
      <w:b w:val="0"/>
      <w:i w:val="0"/>
      <w:strike w:val="0"/>
      <w:dstrike w:val="0"/>
      <w:sz w:val="22"/>
      <w:szCs w:val="22"/>
      <w:u w:val="none"/>
    </w:rPr>
  </w:style>
  <w:style w:type="character" w:customStyle="1" w:styleId="WW8Num90z2">
    <w:name w:val="WW8Num90z2"/>
    <w:rPr>
      <w:rFonts w:cs="Times New Roman"/>
    </w:rPr>
  </w:style>
  <w:style w:type="character" w:customStyle="1" w:styleId="WW8Num91z0">
    <w:name w:val="WW8Num91z0"/>
    <w:rPr>
      <w:rFonts w:cs="Times New Roman"/>
      <w:b w:val="0"/>
    </w:rPr>
  </w:style>
  <w:style w:type="character" w:customStyle="1" w:styleId="WW8Num91z1">
    <w:name w:val="WW8Num91z1"/>
    <w:rPr>
      <w:rFonts w:cs="Times New Roman"/>
    </w:rPr>
  </w:style>
  <w:style w:type="character" w:customStyle="1" w:styleId="WW8Num92z0">
    <w:name w:val="WW8Num92z0"/>
    <w:rPr>
      <w:rFonts w:cs="Times New Roman"/>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Arial" w:eastAsia="Arial" w:hAnsi="Arial" w:cs="Arial" w:hint="default"/>
      <w:color w:val="000000"/>
      <w:sz w:val="22"/>
      <w:szCs w:val="22"/>
    </w:rPr>
  </w:style>
  <w:style w:type="character" w:customStyle="1" w:styleId="WW8Num94z1">
    <w:name w:val="WW8Num94z1"/>
    <w:rPr>
      <w:rFonts w:cs="Times New Roman"/>
    </w:rPr>
  </w:style>
  <w:style w:type="character" w:customStyle="1" w:styleId="WW8Num95z0">
    <w:name w:val="WW8Num95z0"/>
    <w:rPr>
      <w:rFonts w:ascii="Symbol" w:hAnsi="Symbol" w:cs="Symbol" w:hint="default"/>
    </w:rPr>
  </w:style>
  <w:style w:type="character" w:customStyle="1" w:styleId="WW8Num95z1">
    <w:name w:val="WW8Num95z1"/>
    <w:rPr>
      <w:rFonts w:ascii="Courier New" w:hAnsi="Courier New" w:cs="Courier New" w:hint="default"/>
    </w:rPr>
  </w:style>
  <w:style w:type="character" w:customStyle="1" w:styleId="WW8Num95z2">
    <w:name w:val="WW8Num95z2"/>
    <w:rPr>
      <w:rFonts w:ascii="Wingdings" w:hAnsi="Wingdings" w:cs="Wingdings" w:hint="default"/>
    </w:rPr>
  </w:style>
  <w:style w:type="character" w:customStyle="1" w:styleId="WW8Num96z0">
    <w:name w:val="WW8Num96z0"/>
    <w:rPr>
      <w:rFonts w:ascii="Arial" w:eastAsia="Arial" w:hAnsi="Arial" w:cs="Times New Roman"/>
    </w:rPr>
  </w:style>
  <w:style w:type="character" w:customStyle="1" w:styleId="WW8Num97z0">
    <w:name w:val="WW8Num97z0"/>
    <w:rPr>
      <w:rFonts w:hint="default"/>
    </w:rPr>
  </w:style>
  <w:style w:type="character" w:customStyle="1" w:styleId="WW8Num98z0">
    <w:name w:val="WW8Num98z0"/>
    <w:rPr>
      <w:rFonts w:ascii="Arial" w:hAnsi="Arial" w:cs="Arial" w:hint="default"/>
      <w:b w:val="0"/>
      <w:i w:val="0"/>
      <w:strike w:val="0"/>
      <w:dstrike w:val="0"/>
      <w:color w:val="000000"/>
      <w:sz w:val="22"/>
      <w:szCs w:val="22"/>
      <w:u w:val="none"/>
    </w:rPr>
  </w:style>
  <w:style w:type="character" w:customStyle="1" w:styleId="WW8Num98z1">
    <w:name w:val="WW8Num98z1"/>
    <w:rPr>
      <w:rFonts w:cs="Times New Roman"/>
    </w:rPr>
  </w:style>
  <w:style w:type="character" w:customStyle="1" w:styleId="WW8Num99z0">
    <w:name w:val="WW8Num99z0"/>
    <w:rPr>
      <w:rFonts w:ascii="Symbol" w:hAnsi="Symbol" w:cs="Symbol" w:hint="default"/>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100z0">
    <w:name w:val="WW8Num100z0"/>
    <w:rPr>
      <w:b w:val="0"/>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Domylnaczcionkaakapitu1">
    <w:name w:val="Domyślna czcionka akapitu1"/>
  </w:style>
  <w:style w:type="character" w:customStyle="1" w:styleId="StopkaZnak">
    <w:name w:val="Stopka Znak"/>
    <w:rPr>
      <w:rFonts w:ascii="Times New Roman" w:eastAsia="Times New Roman" w:hAnsi="Times New Roman" w:cs="Times New Roman"/>
      <w:lang w:val="x-none"/>
    </w:rPr>
  </w:style>
  <w:style w:type="character" w:customStyle="1" w:styleId="NagwekZnak">
    <w:name w:val="Nagłówek Znak"/>
    <w:rPr>
      <w:rFonts w:ascii="Times New Roman" w:eastAsia="Times New Roman" w:hAnsi="Times New Roman" w:cs="Times New Roman"/>
      <w:lang w:val="x-none"/>
    </w:rPr>
  </w:style>
  <w:style w:type="character" w:styleId="Numerstrony">
    <w:name w:val="page number"/>
    <w:rPr>
      <w:rFonts w:cs="Times New Roman"/>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eastAsia="Times New Roman" w:hAnsi="Arial" w:cs="Arial"/>
      <w:b/>
      <w:bCs/>
      <w:sz w:val="22"/>
      <w:szCs w:val="22"/>
    </w:rPr>
  </w:style>
  <w:style w:type="character" w:customStyle="1" w:styleId="TekstpodstawowyZnak">
    <w:name w:val="Tekst podstawowy Znak"/>
    <w:rPr>
      <w:rFonts w:ascii="Times New Roman" w:eastAsia="Arial Unicode MS" w:hAnsi="Times New Roman" w:cs="Times New Roman"/>
      <w:sz w:val="24"/>
      <w:szCs w:val="24"/>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uiPriority w:val="34"/>
    <w:qFormat/>
    <w:rPr>
      <w:sz w:val="22"/>
      <w:szCs w:val="22"/>
    </w:rPr>
  </w:style>
  <w:style w:type="character" w:customStyle="1" w:styleId="NormalnyWebZnak">
    <w:name w:val="Normalny (Web) Znak"/>
    <w:rPr>
      <w:rFonts w:ascii="Times New Roman" w:eastAsia="Times New Roman" w:hAnsi="Times New Roman" w:cs="Times New Roman"/>
      <w:sz w:val="24"/>
      <w:szCs w:val="24"/>
    </w:rPr>
  </w:style>
  <w:style w:type="character" w:customStyle="1" w:styleId="MojeZnak">
    <w:name w:val="Moje Znak"/>
    <w:rPr>
      <w:rFonts w:ascii="Arial" w:eastAsia="Times New Roman" w:hAnsi="Arial" w:cs="Arial"/>
      <w:sz w:val="22"/>
      <w:szCs w:val="22"/>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styleId="Hipercze">
    <w:name w:val="Hyperlink"/>
    <w:rPr>
      <w:color w:val="0563C1"/>
      <w:u w:val="single"/>
    </w:rPr>
  </w:style>
  <w:style w:type="character" w:customStyle="1" w:styleId="Nierozpoznanawzmianka1">
    <w:name w:val="Nierozpoznana wzmianka1"/>
    <w:rPr>
      <w:color w:val="605E5C"/>
      <w:shd w:val="clear" w:color="auto" w:fill="E1DFDD"/>
    </w:rPr>
  </w:style>
  <w:style w:type="character" w:customStyle="1" w:styleId="TekstprzypisudolnegoZnak">
    <w:name w:val="Tekst przypisu dolnego Znak"/>
    <w:uiPriority w:val="99"/>
    <w:rPr>
      <w:rFonts w:ascii="Times New Roman" w:eastAsia="Times New Roman" w:hAnsi="Times New Roman" w:cs="Times New Roman"/>
    </w:rPr>
  </w:style>
  <w:style w:type="character" w:customStyle="1" w:styleId="Tekstpodstawowy3Znak">
    <w:name w:val="Tekst podstawowy 3 Znak"/>
    <w:rPr>
      <w:sz w:val="16"/>
      <w:szCs w:val="16"/>
    </w:rPr>
  </w:style>
  <w:style w:type="character" w:customStyle="1" w:styleId="Znakinumeracji">
    <w:name w:val="Znaki numeracji"/>
    <w:rPr>
      <w:rFonts w:ascii="Times New Roman" w:hAnsi="Times New Roman" w:cs="Times New Roman"/>
      <w:b w:val="0"/>
      <w:bCs w:val="0"/>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widowControl w:val="0"/>
      <w:spacing w:after="120" w:line="240" w:lineRule="auto"/>
    </w:pPr>
    <w:rPr>
      <w:rFonts w:ascii="Times New Roman" w:eastAsia="Arial Unicode MS" w:hAnsi="Times New Roman"/>
      <w:sz w:val="24"/>
      <w:szCs w:val="24"/>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ormalnyWeb">
    <w:name w:val="Normal (Web)"/>
    <w:basedOn w:val="Normalny"/>
    <w:pPr>
      <w:spacing w:before="280" w:after="119" w:line="240" w:lineRule="auto"/>
    </w:pPr>
    <w:rPr>
      <w:rFonts w:ascii="Times New Roman" w:eastAsia="Times New Roman" w:hAnsi="Times New Roman"/>
      <w:sz w:val="24"/>
      <w:szCs w:val="24"/>
      <w:lang w:val="x-none"/>
    </w:rPr>
  </w:style>
  <w:style w:type="paragraph" w:customStyle="1" w:styleId="ZTIRLITwPKTzmlitwpkttiret">
    <w:name w:val="Z_TIR/LIT_w_PKT – zm. lit. w pkt tiret"/>
    <w:basedOn w:val="Normalny"/>
    <w:pPr>
      <w:spacing w:after="0" w:line="360" w:lineRule="auto"/>
      <w:ind w:left="2336" w:hanging="476"/>
      <w:jc w:val="both"/>
    </w:pPr>
    <w:rPr>
      <w:rFonts w:ascii="Times" w:eastAsia="Times New Roman" w:hAnsi="Times" w:cs="Arial"/>
      <w:bCs/>
      <w:sz w:val="24"/>
      <w:szCs w:val="20"/>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0"/>
      <w:szCs w:val="20"/>
      <w:lang w:val="x-none"/>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0"/>
      <w:szCs w:val="20"/>
      <w:lang w:val="x-none"/>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uiPriority w:val="34"/>
    <w:qFormat/>
    <w:pPr>
      <w:ind w:left="708"/>
    </w:pPr>
    <w:rPr>
      <w:lang w:val="x-none"/>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wcicie">
    <w:name w:val="wcięcie"/>
    <w:basedOn w:val="Normalny"/>
    <w:pPr>
      <w:widowControl w:val="0"/>
      <w:numPr>
        <w:numId w:val="2"/>
      </w:numPr>
      <w:spacing w:after="0" w:line="288" w:lineRule="auto"/>
      <w:jc w:val="both"/>
    </w:pPr>
    <w:rPr>
      <w:rFonts w:ascii="Arial" w:eastAsia="Arial Unicode MS" w:hAnsi="Arial" w:cs="Arial"/>
    </w:rPr>
  </w:style>
  <w:style w:type="paragraph" w:customStyle="1" w:styleId="Moje">
    <w:name w:val="Moje"/>
    <w:basedOn w:val="NormalnyWeb"/>
    <w:pPr>
      <w:spacing w:before="0" w:after="0" w:line="288" w:lineRule="auto"/>
      <w:jc w:val="both"/>
    </w:pPr>
    <w:rPr>
      <w:rFonts w:ascii="Arial" w:hAnsi="Arial" w:cs="Arial"/>
      <w:sz w:val="22"/>
      <w:szCs w:val="22"/>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pPr>
      <w:overflowPunct w:val="0"/>
      <w:autoSpaceDE w:val="0"/>
      <w:spacing w:after="0" w:line="240" w:lineRule="auto"/>
      <w:textAlignment w:val="baseline"/>
    </w:pPr>
    <w:rPr>
      <w:rFonts w:ascii="Times New Roman" w:eastAsia="Times New Roman" w:hAnsi="Times New Roman"/>
      <w:sz w:val="20"/>
      <w:szCs w:val="20"/>
      <w:lang w:val="x-none"/>
    </w:rPr>
  </w:style>
  <w:style w:type="paragraph" w:customStyle="1" w:styleId="Tekstpodstawowy31">
    <w:name w:val="Tekst podstawowy 31"/>
    <w:basedOn w:val="Normalny"/>
    <w:pPr>
      <w:spacing w:after="120"/>
    </w:pPr>
    <w:rPr>
      <w:sz w:val="16"/>
      <w:szCs w:val="16"/>
    </w:rPr>
  </w:style>
  <w:style w:type="paragraph" w:styleId="Poprawka">
    <w:name w:val="Revision"/>
    <w:pPr>
      <w:suppressAutoHyphens/>
    </w:pPr>
    <w:rPr>
      <w:rFonts w:ascii="Calibri" w:eastAsia="Calibri" w:hAnsi="Calibri"/>
      <w:sz w:val="22"/>
      <w:szCs w:val="22"/>
      <w:lang w:eastAsia="zh-CN"/>
    </w:rPr>
  </w:style>
  <w:style w:type="paragraph" w:styleId="Tekstprzypisukocowego">
    <w:name w:val="endnote text"/>
    <w:basedOn w:val="Normalny"/>
    <w:link w:val="TekstprzypisukocowegoZnak"/>
    <w:uiPriority w:val="99"/>
    <w:semiHidden/>
    <w:unhideWhenUsed/>
    <w:rsid w:val="00FF1445"/>
    <w:rPr>
      <w:sz w:val="20"/>
      <w:szCs w:val="20"/>
    </w:rPr>
  </w:style>
  <w:style w:type="character" w:customStyle="1" w:styleId="TekstprzypisukocowegoZnak">
    <w:name w:val="Tekst przypisu końcowego Znak"/>
    <w:link w:val="Tekstprzypisukocowego"/>
    <w:uiPriority w:val="99"/>
    <w:semiHidden/>
    <w:rsid w:val="00FF1445"/>
    <w:rPr>
      <w:rFonts w:ascii="Calibri" w:eastAsia="Calibri" w:hAnsi="Calibri"/>
      <w:lang w:eastAsia="zh-CN"/>
    </w:rPr>
  </w:style>
  <w:style w:type="character" w:styleId="Odwoanieprzypisukocowego">
    <w:name w:val="endnote reference"/>
    <w:uiPriority w:val="99"/>
    <w:semiHidden/>
    <w:unhideWhenUsed/>
    <w:rsid w:val="00FF1445"/>
    <w:rPr>
      <w:vertAlign w:val="superscript"/>
    </w:rPr>
  </w:style>
  <w:style w:type="paragraph" w:styleId="Bezodstpw">
    <w:name w:val="No Spacing"/>
    <w:uiPriority w:val="1"/>
    <w:qFormat/>
    <w:rsid w:val="00192F2D"/>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7A3A59"/>
    <w:rPr>
      <w:sz w:val="16"/>
      <w:szCs w:val="16"/>
    </w:rPr>
  </w:style>
  <w:style w:type="paragraph" w:styleId="Tekstkomentarza">
    <w:name w:val="annotation text"/>
    <w:basedOn w:val="Normalny"/>
    <w:link w:val="TekstkomentarzaZnak1"/>
    <w:uiPriority w:val="99"/>
    <w:semiHidden/>
    <w:unhideWhenUsed/>
    <w:rsid w:val="007A3A5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A3A59"/>
    <w:rPr>
      <w:rFonts w:ascii="Calibri" w:eastAsia="Calibri" w:hAnsi="Calibri"/>
      <w:lang w:eastAsia="zh-CN"/>
    </w:rPr>
  </w:style>
  <w:style w:type="character" w:styleId="Odwoanieprzypisudolnego">
    <w:name w:val="footnote reference"/>
    <w:basedOn w:val="Domylnaczcionkaakapitu"/>
    <w:uiPriority w:val="99"/>
    <w:semiHidden/>
    <w:unhideWhenUsed/>
    <w:rsid w:val="005C1F09"/>
    <w:rPr>
      <w:vertAlign w:val="superscript"/>
    </w:rPr>
  </w:style>
  <w:style w:type="character" w:customStyle="1" w:styleId="markedcontent">
    <w:name w:val="markedcontent"/>
    <w:basedOn w:val="Domylnaczcionkaakapitu"/>
    <w:rsid w:val="008E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D799-A175-447F-AA3D-FCB72BB1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26</Pages>
  <Words>10492</Words>
  <Characters>62952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Magdalena Radzikowska</cp:lastModifiedBy>
  <cp:revision>23</cp:revision>
  <cp:lastPrinted>2023-08-08T06:46:00Z</cp:lastPrinted>
  <dcterms:created xsi:type="dcterms:W3CDTF">2023-03-01T10:31:00Z</dcterms:created>
  <dcterms:modified xsi:type="dcterms:W3CDTF">2023-08-08T09:43:00Z</dcterms:modified>
</cp:coreProperties>
</file>