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F6A18" w14:textId="77777777" w:rsidR="00FD6826" w:rsidRDefault="00AE076F">
      <w:pPr>
        <w:spacing w:after="0" w:line="360" w:lineRule="auto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CZ III SWZ</w:t>
      </w:r>
    </w:p>
    <w:p w14:paraId="32B5E6FF" w14:textId="77777777" w:rsidR="00FD6826" w:rsidRDefault="00FD6826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14:paraId="076B9B08" w14:textId="77777777" w:rsidR="00FD6826" w:rsidRDefault="00AE076F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Opis przedmiotu zam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wienia</w:t>
      </w:r>
    </w:p>
    <w:p w14:paraId="462745F1" w14:textId="77777777" w:rsidR="00FD6826" w:rsidRDefault="00FD6826">
      <w:pPr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14:paraId="6BB305B1" w14:textId="0E7C4969" w:rsidR="00FD6826" w:rsidRDefault="00AE076F">
      <w:pPr>
        <w:tabs>
          <w:tab w:val="left" w:pos="993"/>
        </w:tabs>
        <w:spacing w:after="0" w:line="360" w:lineRule="auto"/>
        <w:rPr>
          <w:rFonts w:ascii="Calibri" w:eastAsia="Calibri" w:hAnsi="Calibri" w:cs="Calibri"/>
        </w:rPr>
      </w:pPr>
      <w:bookmarkStart w:id="0" w:name="_Hlk525111068"/>
      <w:r>
        <w:rPr>
          <w:rFonts w:ascii="Calibri" w:hAnsi="Calibri"/>
        </w:rPr>
        <w:t>Wykonanie</w:t>
      </w:r>
      <w:bookmarkEnd w:id="0"/>
      <w:r>
        <w:rPr>
          <w:rFonts w:ascii="Calibri" w:hAnsi="Calibri"/>
        </w:rPr>
        <w:t xml:space="preserve"> </w:t>
      </w:r>
      <w:bookmarkStart w:id="1" w:name="_Hlk528147018"/>
      <w:r>
        <w:rPr>
          <w:rFonts w:ascii="Calibri" w:hAnsi="Calibri"/>
          <w:shd w:val="clear" w:color="auto" w:fill="FFFFFF"/>
        </w:rPr>
        <w:t>usługi tworzenia opis</w:t>
      </w:r>
      <w:r>
        <w:rPr>
          <w:rFonts w:ascii="Calibri" w:hAnsi="Calibri"/>
          <w:shd w:val="clear" w:color="auto" w:fill="FFFFFF"/>
          <w:lang w:val="es-ES_tradnl"/>
        </w:rPr>
        <w:t>ó</w:t>
      </w:r>
      <w:r>
        <w:rPr>
          <w:rFonts w:ascii="Calibri" w:hAnsi="Calibri"/>
          <w:shd w:val="clear" w:color="auto" w:fill="FFFFFF"/>
        </w:rPr>
        <w:t>w o zbiorach nutowych n</w:t>
      </w:r>
      <w:r>
        <w:rPr>
          <w:rFonts w:ascii="Calibri" w:hAnsi="Calibri"/>
        </w:rPr>
        <w:t>a potrzeby realizacji projektu pn.:</w:t>
      </w:r>
      <w:r>
        <w:rPr>
          <w:rFonts w:ascii="Calibri" w:hAnsi="Calibri"/>
          <w:i/>
          <w:iCs/>
        </w:rPr>
        <w:t xml:space="preserve"> Digitalizacja zasob</w:t>
      </w:r>
      <w:r>
        <w:rPr>
          <w:rFonts w:ascii="Calibri" w:hAnsi="Calibri"/>
          <w:i/>
          <w:iCs/>
          <w:lang w:val="es-ES_tradnl"/>
        </w:rPr>
        <w:t>ó</w:t>
      </w:r>
      <w:r>
        <w:rPr>
          <w:rFonts w:ascii="Calibri" w:hAnsi="Calibri"/>
          <w:i/>
          <w:iCs/>
        </w:rPr>
        <w:t>w będących w posiadaniu Polskiego Wydawnictwa Muzycznego – kontynuacja współfinansowanego ze środk</w:t>
      </w:r>
      <w:r>
        <w:rPr>
          <w:rFonts w:ascii="Calibri" w:hAnsi="Calibri"/>
          <w:i/>
          <w:iCs/>
          <w:lang w:val="es-ES_tradnl"/>
        </w:rPr>
        <w:t>ó</w:t>
      </w:r>
      <w:r>
        <w:rPr>
          <w:rFonts w:ascii="Calibri" w:hAnsi="Calibri"/>
          <w:i/>
          <w:iCs/>
        </w:rPr>
        <w:t>w Europejskiego Funduszu Rozwoju Regionalnego w ramach Programu Operacyjnego Polska Cyfrowa 2014-2020”</w:t>
      </w:r>
      <w:bookmarkEnd w:id="1"/>
      <w:r w:rsidR="007320BD" w:rsidRPr="007320BD">
        <w:rPr>
          <w:rFonts w:ascii="Calibri" w:hAnsi="Calibri"/>
          <w:iCs/>
        </w:rPr>
        <w:t>.</w:t>
      </w:r>
    </w:p>
    <w:p w14:paraId="4DEE3AA8" w14:textId="77777777" w:rsidR="00FD6826" w:rsidRDefault="00FD6826">
      <w:pPr>
        <w:spacing w:after="0" w:line="360" w:lineRule="auto"/>
        <w:rPr>
          <w:rFonts w:ascii="Calibri" w:eastAsia="Calibri" w:hAnsi="Calibri" w:cs="Calibri"/>
        </w:rPr>
      </w:pPr>
      <w:bookmarkStart w:id="2" w:name="_GoBack"/>
      <w:bookmarkEnd w:id="2"/>
    </w:p>
    <w:p w14:paraId="474D137A" w14:textId="77777777" w:rsidR="00FD6826" w:rsidRDefault="00AE076F">
      <w:pPr>
        <w:pStyle w:val="Akapitzlist"/>
        <w:spacing w:before="0" w:after="0" w:line="360" w:lineRule="auto"/>
        <w:ind w:left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Przedmiot </w:t>
      </w:r>
      <w:proofErr w:type="spellStart"/>
      <w:r>
        <w:rPr>
          <w:rFonts w:ascii="Calibri" w:hAnsi="Calibri"/>
          <w:b/>
          <w:bCs/>
          <w:sz w:val="20"/>
          <w:szCs w:val="20"/>
        </w:rPr>
        <w:t>zam</w:t>
      </w:r>
      <w:proofErr w:type="spellEnd"/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0"/>
          <w:szCs w:val="20"/>
        </w:rPr>
        <w:t>wienia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obejmuje:  </w:t>
      </w:r>
    </w:p>
    <w:p w14:paraId="72F0FDFE" w14:textId="4CAED4CB" w:rsidR="00FD6826" w:rsidRDefault="00AE076F">
      <w:pPr>
        <w:widowControl w:val="0"/>
        <w:tabs>
          <w:tab w:val="left" w:pos="426"/>
        </w:tabs>
        <w:suppressAutoHyphens/>
        <w:spacing w:line="360" w:lineRule="auto"/>
        <w:ind w:left="426"/>
        <w:rPr>
          <w:rFonts w:ascii="Calibri" w:eastAsia="Calibri" w:hAnsi="Calibri" w:cs="Calibri"/>
          <w:u w:val="single"/>
        </w:rPr>
      </w:pPr>
      <w:bookmarkStart w:id="3" w:name="_Hlk525111107"/>
      <w:r>
        <w:rPr>
          <w:rFonts w:ascii="Calibri" w:hAnsi="Calibri"/>
          <w:u w:val="single"/>
        </w:rPr>
        <w:t>Sukcesywne w</w:t>
      </w:r>
      <w:bookmarkStart w:id="4" w:name="_Hlk528147076"/>
      <w:bookmarkEnd w:id="3"/>
      <w:r>
        <w:rPr>
          <w:rFonts w:ascii="Calibri" w:hAnsi="Calibri"/>
          <w:u w:val="single"/>
        </w:rPr>
        <w:t xml:space="preserve">ykonanie </w:t>
      </w:r>
      <w:r>
        <w:rPr>
          <w:rFonts w:ascii="Calibri" w:hAnsi="Calibri"/>
          <w:u w:val="single"/>
          <w:shd w:val="clear" w:color="auto" w:fill="FFFFFF"/>
        </w:rPr>
        <w:t>usługi tworzenia opis</w:t>
      </w:r>
      <w:r>
        <w:rPr>
          <w:rFonts w:ascii="Calibri" w:hAnsi="Calibri"/>
          <w:u w:val="single"/>
          <w:shd w:val="clear" w:color="auto" w:fill="FFFFFF"/>
          <w:lang w:val="es-ES_tradnl"/>
        </w:rPr>
        <w:t>ó</w:t>
      </w:r>
      <w:r>
        <w:rPr>
          <w:rFonts w:ascii="Calibri" w:hAnsi="Calibri"/>
          <w:u w:val="single"/>
          <w:shd w:val="clear" w:color="auto" w:fill="FFFFFF"/>
        </w:rPr>
        <w:t xml:space="preserve">w o zbiorach nutowych </w:t>
      </w:r>
      <w:r>
        <w:rPr>
          <w:rFonts w:ascii="Calibri" w:hAnsi="Calibri"/>
          <w:u w:val="single"/>
        </w:rPr>
        <w:t>dla Polskiego Wydawnictwa Muzycznego w Krakowie –</w:t>
      </w:r>
      <w:bookmarkEnd w:id="4"/>
      <w:r>
        <w:rPr>
          <w:rFonts w:ascii="Calibri" w:hAnsi="Calibri"/>
          <w:u w:val="single"/>
        </w:rPr>
        <w:t xml:space="preserve"> </w:t>
      </w:r>
      <w:bookmarkStart w:id="5" w:name="_Hlk532466230"/>
      <w:r>
        <w:rPr>
          <w:rFonts w:ascii="Calibri" w:hAnsi="Calibri"/>
          <w:u w:val="single"/>
        </w:rPr>
        <w:t xml:space="preserve">max. </w:t>
      </w:r>
      <w:bookmarkEnd w:id="5"/>
      <w:r>
        <w:rPr>
          <w:rFonts w:ascii="Calibri" w:hAnsi="Calibri"/>
          <w:u w:val="single"/>
        </w:rPr>
        <w:t>liczba opis</w:t>
      </w:r>
      <w:r>
        <w:rPr>
          <w:rFonts w:ascii="Calibri" w:hAnsi="Calibri"/>
          <w:u w:val="single"/>
          <w:lang w:val="es-ES_tradnl"/>
        </w:rPr>
        <w:t>ó</w:t>
      </w:r>
      <w:r>
        <w:rPr>
          <w:rFonts w:ascii="Calibri" w:hAnsi="Calibri"/>
          <w:u w:val="single"/>
        </w:rPr>
        <w:t>w 1050 szt. ale nie mniej niż 850 szt.</w:t>
      </w:r>
    </w:p>
    <w:p w14:paraId="224CEED7" w14:textId="77777777" w:rsidR="00FD6826" w:rsidRDefault="00FD6826">
      <w:pPr>
        <w:pStyle w:val="Akapitzlist"/>
        <w:spacing w:before="0" w:after="0" w:line="360" w:lineRule="auto"/>
        <w:ind w:left="0"/>
        <w:rPr>
          <w:rFonts w:ascii="Calibri" w:eastAsia="Calibri" w:hAnsi="Calibri" w:cs="Calibri"/>
          <w:b/>
          <w:bCs/>
          <w:smallCaps/>
          <w:sz w:val="20"/>
          <w:szCs w:val="20"/>
        </w:rPr>
      </w:pPr>
    </w:p>
    <w:p w14:paraId="7C73616E" w14:textId="77777777" w:rsidR="00FD6826" w:rsidRDefault="00AE076F">
      <w:pPr>
        <w:pStyle w:val="Akapitzlist"/>
        <w:numPr>
          <w:ilvl w:val="0"/>
          <w:numId w:val="2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shd w:val="clear" w:color="auto" w:fill="FFFFFF"/>
        </w:rPr>
        <w:t xml:space="preserve">Przedmiotem 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zam</w:t>
      </w:r>
      <w:proofErr w:type="spellEnd"/>
      <w:r>
        <w:rPr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wienia</w:t>
      </w:r>
      <w:proofErr w:type="spellEnd"/>
      <w:r>
        <w:rPr>
          <w:rFonts w:ascii="Calibri" w:hAnsi="Calibri"/>
          <w:sz w:val="20"/>
          <w:szCs w:val="20"/>
          <w:shd w:val="clear" w:color="auto" w:fill="FFFFFF"/>
        </w:rPr>
        <w:t xml:space="preserve"> jest sukcesywne wykonanie usługi tworzenia opis</w:t>
      </w:r>
      <w:r>
        <w:rPr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w o zbiorach nutowych. Przez zbiory nutowe Zamawiający rozumie partytury, wyciągi fortepianowe, partytury 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ch</w:t>
      </w:r>
      <w:proofErr w:type="spellEnd"/>
      <w:r>
        <w:rPr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ralne</w:t>
      </w:r>
      <w:proofErr w:type="spellEnd"/>
      <w:r>
        <w:rPr>
          <w:rFonts w:ascii="Calibri" w:hAnsi="Calibri"/>
          <w:sz w:val="20"/>
          <w:szCs w:val="20"/>
          <w:shd w:val="clear" w:color="auto" w:fill="FFFFFF"/>
        </w:rPr>
        <w:t>.</w:t>
      </w:r>
    </w:p>
    <w:p w14:paraId="716DA30F" w14:textId="26318C4B" w:rsidR="00FD6826" w:rsidRDefault="00AE076F">
      <w:pPr>
        <w:pStyle w:val="Akapitzlist"/>
        <w:numPr>
          <w:ilvl w:val="0"/>
          <w:numId w:val="2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shd w:val="clear" w:color="auto" w:fill="FFFFFF"/>
        </w:rPr>
        <w:t xml:space="preserve">Wykonawca zobowiązany jest dostarczać przedmiot 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zam</w:t>
      </w:r>
      <w:proofErr w:type="spellEnd"/>
      <w:r>
        <w:rPr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wienia</w:t>
      </w:r>
      <w:proofErr w:type="spellEnd"/>
      <w:r>
        <w:rPr>
          <w:rFonts w:ascii="Calibri" w:hAnsi="Calibri"/>
          <w:sz w:val="20"/>
          <w:szCs w:val="20"/>
          <w:shd w:val="clear" w:color="auto" w:fill="FFFFFF"/>
        </w:rPr>
        <w:t xml:space="preserve"> drogą elektroniczną na adres mailowy </w:t>
      </w:r>
      <w:hyperlink r:id="rId8" w:history="1">
        <w:r>
          <w:rPr>
            <w:rStyle w:val="Hyperlink0"/>
            <w:rFonts w:ascii="Calibri" w:hAnsi="Calibri"/>
            <w:sz w:val="20"/>
            <w:szCs w:val="20"/>
          </w:rPr>
          <w:t>karolina_kasperkiewicz@pwm.com.pl</w:t>
        </w:r>
      </w:hyperlink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lub w plikach na nośniku CD, DVD, pendrive lub dyskach przenośnych do siedziby Zamawiającego - al. Krasińskiego 11a, Krak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w. </w:t>
      </w:r>
    </w:p>
    <w:p w14:paraId="16155815" w14:textId="77777777" w:rsidR="00FD6826" w:rsidRDefault="00AE076F">
      <w:pPr>
        <w:pStyle w:val="Akapitzlist"/>
        <w:numPr>
          <w:ilvl w:val="0"/>
          <w:numId w:val="2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Opisy powinny być </w:t>
      </w:r>
      <w:r>
        <w:rPr>
          <w:rStyle w:val="apple-converted-space"/>
          <w:rFonts w:ascii="Calibri" w:hAnsi="Calibri"/>
          <w:sz w:val="20"/>
          <w:szCs w:val="20"/>
        </w:rPr>
        <w:t xml:space="preserve">napisane poprawną polszczyzną zgodnie z zasadami gramatycznymi i stylistycznymi. </w:t>
      </w:r>
    </w:p>
    <w:p w14:paraId="4BE0EB2E" w14:textId="77777777" w:rsidR="00FD6826" w:rsidRDefault="00AE076F">
      <w:pPr>
        <w:numPr>
          <w:ilvl w:val="0"/>
          <w:numId w:val="2"/>
        </w:numPr>
        <w:spacing w:before="0" w:after="0" w:line="360" w:lineRule="auto"/>
        <w:rPr>
          <w:rFonts w:ascii="Calibri" w:hAnsi="Calibri"/>
        </w:rPr>
      </w:pPr>
      <w:r>
        <w:rPr>
          <w:rStyle w:val="apple-converted-space"/>
          <w:rFonts w:ascii="Calibri" w:hAnsi="Calibri"/>
        </w:rPr>
        <w:t>Opisy dotyczą zbior</w:t>
      </w:r>
      <w:r>
        <w:rPr>
          <w:rStyle w:val="apple-converted-space"/>
          <w:rFonts w:ascii="Calibri" w:hAnsi="Calibri"/>
          <w:lang w:val="es-ES_tradnl"/>
        </w:rPr>
        <w:t>ó</w:t>
      </w:r>
      <w:r>
        <w:rPr>
          <w:rStyle w:val="apple-converted-space"/>
          <w:rFonts w:ascii="Calibri" w:hAnsi="Calibri"/>
        </w:rPr>
        <w:t>w muzycznych (opisy utwor</w:t>
      </w:r>
      <w:r>
        <w:rPr>
          <w:rStyle w:val="apple-converted-space"/>
          <w:rFonts w:ascii="Calibri" w:hAnsi="Calibri"/>
          <w:lang w:val="es-ES_tradnl"/>
        </w:rPr>
        <w:t>ó</w:t>
      </w:r>
      <w:r>
        <w:rPr>
          <w:rStyle w:val="apple-converted-space"/>
          <w:rFonts w:ascii="Calibri" w:hAnsi="Calibri"/>
        </w:rPr>
        <w:t>w, np. partytur, wyciąg</w:t>
      </w:r>
      <w:r>
        <w:rPr>
          <w:rStyle w:val="apple-converted-space"/>
          <w:rFonts w:ascii="Calibri" w:hAnsi="Calibri"/>
          <w:lang w:val="es-ES_tradnl"/>
        </w:rPr>
        <w:t>ó</w:t>
      </w:r>
      <w:r>
        <w:rPr>
          <w:rStyle w:val="apple-converted-space"/>
          <w:rFonts w:ascii="Calibri" w:hAnsi="Calibri"/>
        </w:rPr>
        <w:t>w fortepianowych czy partytury ch</w:t>
      </w:r>
      <w:r>
        <w:rPr>
          <w:rStyle w:val="apple-converted-space"/>
          <w:rFonts w:ascii="Calibri" w:hAnsi="Calibri"/>
          <w:lang w:val="es-ES_tradnl"/>
        </w:rPr>
        <w:t>ó</w:t>
      </w:r>
      <w:r>
        <w:rPr>
          <w:rStyle w:val="apple-converted-space"/>
          <w:rFonts w:ascii="Calibri" w:hAnsi="Calibri"/>
        </w:rPr>
        <w:t xml:space="preserve">ralne). </w:t>
      </w:r>
      <w:r>
        <w:rPr>
          <w:rStyle w:val="Brak"/>
          <w:rFonts w:ascii="Calibri" w:hAnsi="Calibri"/>
          <w:shd w:val="clear" w:color="auto" w:fill="FFFFFF"/>
        </w:rPr>
        <w:t>Opisy powinny zawierać następujące informacje:</w:t>
      </w:r>
    </w:p>
    <w:p w14:paraId="0EAB1D7A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bookmarkStart w:id="6" w:name="_Hlk83970048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- informacja o autorze kompozycji: lata życia oraz miejsce urodzenia i śmierci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jeś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it-IT"/>
        </w:rPr>
        <w:t>li s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ą znane</w:t>
      </w:r>
    </w:p>
    <w:p w14:paraId="55969C06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- tytuł dzieła (podany ze strony tytułowej) </w:t>
      </w:r>
    </w:p>
    <w:p w14:paraId="0DEC6FB2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- kr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tka charakterystyka kompozycji:</w:t>
      </w:r>
    </w:p>
    <w:p w14:paraId="4285A727" w14:textId="77777777" w:rsidR="00FD6826" w:rsidRDefault="00AE076F">
      <w:pPr>
        <w:pStyle w:val="Akapitzlist"/>
        <w:numPr>
          <w:ilvl w:val="0"/>
          <w:numId w:val="4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data powstania utworu</w:t>
      </w:r>
      <w:bookmarkEnd w:id="6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</w:t>
      </w:r>
      <w:bookmarkStart w:id="7" w:name="_Hlk80260541"/>
      <w:r>
        <w:rPr>
          <w:rStyle w:val="Brak"/>
          <w:rFonts w:ascii="Calibri" w:hAnsi="Calibri"/>
          <w:sz w:val="20"/>
          <w:szCs w:val="20"/>
          <w:shd w:val="clear" w:color="auto" w:fill="FFFFFF"/>
        </w:rPr>
        <w:t>(wraz z informacją o jego pierwszym wykonaniu, jeśli jest znana)</w:t>
      </w:r>
      <w:bookmarkEnd w:id="7"/>
      <w:r>
        <w:rPr>
          <w:rStyle w:val="Brak"/>
          <w:rFonts w:ascii="Calibri" w:hAnsi="Calibri"/>
          <w:sz w:val="20"/>
          <w:szCs w:val="20"/>
          <w:shd w:val="clear" w:color="auto" w:fill="FFFFFF"/>
        </w:rPr>
        <w:t>;</w:t>
      </w:r>
    </w:p>
    <w:p w14:paraId="1C6A5272" w14:textId="77777777" w:rsidR="00FD6826" w:rsidRDefault="00AE076F">
      <w:pPr>
        <w:pStyle w:val="Akapitzlist"/>
        <w:numPr>
          <w:ilvl w:val="0"/>
          <w:numId w:val="4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budowa kompozycji – z jakich składa się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częś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– jeśli jest to cykl to należy wymienić wszystkie tytuły na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da-DK"/>
        </w:rPr>
        <w:t>re sk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łada się cykl; w przypadku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zbior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w pieśni, należy wymienić ich tytuły;</w:t>
      </w:r>
    </w:p>
    <w:p w14:paraId="35E999A2" w14:textId="77777777" w:rsidR="00FD6826" w:rsidRDefault="00AE076F">
      <w:pPr>
        <w:pStyle w:val="Akapitzlist"/>
        <w:numPr>
          <w:ilvl w:val="0"/>
          <w:numId w:val="4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zastosowane techniki kompozytorskie;</w:t>
      </w:r>
    </w:p>
    <w:p w14:paraId="5DB7BADC" w14:textId="77777777" w:rsidR="00FD6826" w:rsidRDefault="00AE076F">
      <w:pPr>
        <w:pStyle w:val="Akapitzlist"/>
        <w:numPr>
          <w:ilvl w:val="0"/>
          <w:numId w:val="4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gatunek, forma dzieła</w:t>
      </w:r>
    </w:p>
    <w:p w14:paraId="6C88700C" w14:textId="77777777" w:rsidR="00FD6826" w:rsidRDefault="00AE076F">
      <w:pPr>
        <w:pStyle w:val="Akapitzlist"/>
        <w:numPr>
          <w:ilvl w:val="0"/>
          <w:numId w:val="5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Wygląd opisu:</w:t>
      </w:r>
    </w:p>
    <w:p w14:paraId="493F6C4D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Krój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pisma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 xml:space="preserve"> Times New Roman – 12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pkt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;</w:t>
      </w:r>
    </w:p>
    <w:p w14:paraId="212AAE33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  <w:lang w:val="ru-RU"/>
        </w:rPr>
        <w:t xml:space="preserve">- </w:t>
      </w:r>
      <w:bookmarkStart w:id="8" w:name="_Hlk83970061"/>
      <w:r>
        <w:rPr>
          <w:rStyle w:val="Brak"/>
          <w:rFonts w:ascii="Calibri" w:hAnsi="Calibri"/>
          <w:sz w:val="20"/>
          <w:szCs w:val="20"/>
          <w:shd w:val="clear" w:color="auto" w:fill="FFFFFF"/>
        </w:rPr>
        <w:t>Kursywą oraz od dużej litery zapisywane powinny być:</w:t>
      </w:r>
      <w:bookmarkEnd w:id="8"/>
    </w:p>
    <w:p w14:paraId="7D69A766" w14:textId="77777777" w:rsidR="00FD6826" w:rsidRDefault="00AE076F">
      <w:pPr>
        <w:pStyle w:val="Akapitzlist"/>
        <w:numPr>
          <w:ilvl w:val="0"/>
          <w:numId w:val="7"/>
        </w:numPr>
        <w:spacing w:before="0" w:after="0" w:line="360" w:lineRule="auto"/>
        <w:rPr>
          <w:rFonts w:ascii="Calibri" w:eastAsia="Calibri" w:hAnsi="Calibri" w:cs="Calibri"/>
          <w:sz w:val="20"/>
          <w:szCs w:val="20"/>
        </w:rPr>
      </w:pPr>
      <w:bookmarkStart w:id="9" w:name="_Hlk83977932"/>
      <w:r>
        <w:rPr>
          <w:rStyle w:val="Brak"/>
          <w:rFonts w:ascii="Calibri" w:hAnsi="Calibri"/>
          <w:sz w:val="20"/>
          <w:szCs w:val="20"/>
          <w:shd w:val="clear" w:color="auto" w:fill="FFFFFF"/>
        </w:rPr>
        <w:lastRenderedPageBreak/>
        <w:t>Tytuł dzieła;</w:t>
      </w:r>
    </w:p>
    <w:p w14:paraId="59480231" w14:textId="77777777" w:rsidR="00FD6826" w:rsidRDefault="00AE076F">
      <w:pPr>
        <w:pStyle w:val="Akapitzlist"/>
        <w:numPr>
          <w:ilvl w:val="0"/>
          <w:numId w:val="7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Tytuły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poszczeg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lnych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pieśni w kompozycji jak r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wnież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w cyklach dzieł;</w:t>
      </w:r>
    </w:p>
    <w:p w14:paraId="3A8901AB" w14:textId="77777777" w:rsidR="00FD6826" w:rsidRDefault="00AE076F">
      <w:pPr>
        <w:pStyle w:val="Akapitzlist"/>
        <w:numPr>
          <w:ilvl w:val="0"/>
          <w:numId w:val="7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Tytuły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poszczeg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lnych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częś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it-IT"/>
        </w:rPr>
        <w:t>ci;</w:t>
      </w:r>
    </w:p>
    <w:p w14:paraId="3511DE3B" w14:textId="77777777" w:rsidR="00FD6826" w:rsidRDefault="00AE076F">
      <w:pPr>
        <w:pStyle w:val="Akapitzlist"/>
        <w:numPr>
          <w:ilvl w:val="0"/>
          <w:numId w:val="7"/>
        </w:numPr>
        <w:spacing w:before="0" w:after="0"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Określenia tempa.</w:t>
      </w:r>
      <w:bookmarkEnd w:id="9"/>
    </w:p>
    <w:p w14:paraId="09874080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- Opis powinien zawierać </w:t>
      </w:r>
      <w:r>
        <w:rPr>
          <w:rStyle w:val="Brak"/>
          <w:rFonts w:ascii="Calibri" w:hAnsi="Calibri"/>
          <w:sz w:val="20"/>
          <w:szCs w:val="20"/>
        </w:rPr>
        <w:t>max. 1000 znak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(bez spacji);</w:t>
      </w:r>
    </w:p>
    <w:p w14:paraId="24C2116B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Opis powinien być przygotowany w programie MS WORD lub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wnoważnym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, jednak zapisany w rozszerzeniu Word 97-2003 do edycji. </w:t>
      </w:r>
    </w:p>
    <w:p w14:paraId="44230213" w14:textId="77777777" w:rsidR="00FD6826" w:rsidRDefault="00AE076F">
      <w:pPr>
        <w:pStyle w:val="Akapitzlist"/>
        <w:spacing w:before="0" w:after="0" w:line="360" w:lineRule="auto"/>
        <w:ind w:left="357" w:hanging="357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- Materia</w:t>
      </w:r>
      <w:r>
        <w:rPr>
          <w:rStyle w:val="Brak"/>
          <w:rFonts w:ascii="Calibri" w:hAnsi="Calibri"/>
          <w:sz w:val="20"/>
          <w:szCs w:val="20"/>
        </w:rPr>
        <w:t xml:space="preserve">ł powinien mieć rozszerzenie doc., </w:t>
      </w:r>
      <w:proofErr w:type="spellStart"/>
      <w:r>
        <w:rPr>
          <w:rStyle w:val="Brak"/>
          <w:rFonts w:ascii="Calibri" w:hAnsi="Calibri"/>
          <w:sz w:val="20"/>
          <w:szCs w:val="20"/>
        </w:rPr>
        <w:t>docx</w:t>
      </w:r>
      <w:proofErr w:type="spellEnd"/>
      <w:r>
        <w:rPr>
          <w:rStyle w:val="Brak"/>
          <w:rFonts w:ascii="Calibri" w:hAnsi="Calibri"/>
          <w:sz w:val="20"/>
          <w:szCs w:val="20"/>
        </w:rPr>
        <w:t>,</w:t>
      </w:r>
    </w:p>
    <w:p w14:paraId="0E136254" w14:textId="77777777" w:rsidR="00FD6826" w:rsidRDefault="00FD6826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8AFF8AD" w14:textId="77777777" w:rsidR="00FD6826" w:rsidRDefault="00AE076F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Przykładowy opis:</w:t>
      </w:r>
    </w:p>
    <w:p w14:paraId="31E3B541" w14:textId="77777777" w:rsidR="00FD6826" w:rsidRDefault="00FD6826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sz w:val="20"/>
          <w:szCs w:val="20"/>
        </w:rPr>
      </w:pPr>
    </w:p>
    <w:p w14:paraId="07AD3F21" w14:textId="77777777" w:rsidR="00FD6826" w:rsidRDefault="00AE076F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Ryszard Bukowski (ur. 2.01.1916 w Cieszkowach, zm. 19.05.1987 we Wrocławiu), </w:t>
      </w:r>
    </w:p>
    <w:p w14:paraId="1C5B9787" w14:textId="77777777" w:rsidR="00FD6826" w:rsidRDefault="00AE076F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Concerto per due orchestre archi e percussione</w:t>
      </w:r>
    </w:p>
    <w:p w14:paraId="00D0D4E9" w14:textId="77777777" w:rsidR="00FD6826" w:rsidRDefault="00FD6826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sz w:val="20"/>
          <w:szCs w:val="20"/>
        </w:rPr>
      </w:pPr>
    </w:p>
    <w:p w14:paraId="6684B154" w14:textId="77777777" w:rsidR="00FD6826" w:rsidRDefault="00AE076F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Lata 1970–1974 były w </w:t>
      </w:r>
      <w:proofErr w:type="spellStart"/>
      <w:r>
        <w:rPr>
          <w:rStyle w:val="Brak"/>
          <w:rFonts w:ascii="Calibri" w:hAnsi="Calibri"/>
          <w:sz w:val="20"/>
          <w:szCs w:val="20"/>
        </w:rPr>
        <w:t>tw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rczości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Bukowskiego czasem koncert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na różne, także niecodzienne składy, w ramach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</w:rPr>
        <w:t>rych</w:t>
      </w:r>
      <w:proofErr w:type="spellEnd"/>
      <w:r>
        <w:rPr>
          <w:rStyle w:val="Brak"/>
          <w:rFonts w:ascii="Calibri" w:hAnsi="Calibri"/>
          <w:sz w:val="20"/>
          <w:szCs w:val="20"/>
        </w:rPr>
        <w:t xml:space="preserve"> znaczne udziały uzyskuje perkusja. Nie inaczej jest w ukończonym w roku 1971 </w:t>
      </w:r>
      <w:r>
        <w:rPr>
          <w:rStyle w:val="Brak"/>
          <w:rFonts w:ascii="Calibri" w:hAnsi="Calibri"/>
          <w:i/>
          <w:iCs/>
          <w:sz w:val="20"/>
          <w:szCs w:val="20"/>
        </w:rPr>
        <w:t>Koncercie na dwie orkiestry smyczkowe i perkusję</w:t>
      </w:r>
      <w:r>
        <w:rPr>
          <w:rStyle w:val="Brak"/>
          <w:rFonts w:ascii="Calibri" w:hAnsi="Calibri"/>
          <w:sz w:val="20"/>
          <w:szCs w:val="20"/>
        </w:rPr>
        <w:t xml:space="preserve">, w </w:t>
      </w:r>
      <w:proofErr w:type="spellStart"/>
      <w:r>
        <w:rPr>
          <w:rStyle w:val="Brak"/>
          <w:rFonts w:ascii="Calibri" w:hAnsi="Calibri"/>
          <w:sz w:val="20"/>
          <w:szCs w:val="20"/>
        </w:rPr>
        <w:t>kt</w:t>
      </w:r>
      <w:proofErr w:type="spellEnd"/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na tę ostatnią składają się: kotły, ksylofon, dzwonki chromatyczne, wibrafon, po dwa talerze, werble i tam-tamy, cztery bongosy, wielki bęben i </w:t>
      </w:r>
      <w:proofErr w:type="spellStart"/>
      <w:r>
        <w:rPr>
          <w:rStyle w:val="Brak"/>
          <w:rFonts w:ascii="Calibri" w:hAnsi="Calibri"/>
          <w:sz w:val="20"/>
          <w:szCs w:val="20"/>
        </w:rPr>
        <w:t>frusta</w:t>
      </w:r>
      <w:proofErr w:type="spellEnd"/>
      <w:r>
        <w:rPr>
          <w:rStyle w:val="Brak"/>
          <w:rFonts w:ascii="Calibri" w:hAnsi="Calibri"/>
          <w:sz w:val="20"/>
          <w:szCs w:val="20"/>
        </w:rPr>
        <w:t>.</w:t>
      </w:r>
    </w:p>
    <w:p w14:paraId="0B93D6AF" w14:textId="77777777" w:rsidR="00FD6826" w:rsidRDefault="00AE076F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zwartej, szesnastominutowej kompozycji Bukowski decyduje się na układ trzyczęściowy. Nie jest to jednak tradycyjny, klasyczny schemat koncertu, lecz raczej cykl symfoniczny bez konwencjonalnego finału – </w:t>
      </w: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Allegro moderato</w:t>
      </w:r>
      <w:r>
        <w:rPr>
          <w:rStyle w:val="Brak"/>
          <w:rFonts w:ascii="Calibri" w:hAnsi="Calibri"/>
          <w:sz w:val="20"/>
          <w:szCs w:val="20"/>
        </w:rPr>
        <w:t xml:space="preserve">, </w:t>
      </w:r>
      <w:r>
        <w:rPr>
          <w:rStyle w:val="Brak"/>
          <w:rFonts w:ascii="Calibri" w:hAnsi="Calibri"/>
          <w:i/>
          <w:iCs/>
          <w:sz w:val="20"/>
          <w:szCs w:val="20"/>
        </w:rPr>
        <w:t>Lento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 i </w:t>
      </w:r>
      <w:r>
        <w:rPr>
          <w:rStyle w:val="Brak"/>
          <w:rFonts w:ascii="Calibri" w:hAnsi="Calibri"/>
          <w:i/>
          <w:iCs/>
          <w:sz w:val="20"/>
          <w:szCs w:val="20"/>
          <w:lang w:val="de-DE"/>
        </w:rPr>
        <w:t>Scherzo</w:t>
      </w:r>
      <w:r>
        <w:rPr>
          <w:rStyle w:val="Brak"/>
          <w:rFonts w:ascii="Calibri" w:hAnsi="Calibri"/>
          <w:sz w:val="20"/>
          <w:szCs w:val="20"/>
        </w:rPr>
        <w:t>. W ramach homogenicznego brzmienia orkiestr smyczkowych zachowana zostaje czytelność i klarowność faktury. W środkowym ogniwie istotną rolę odgrywa technika aleatoryczna, stosowana w ramach organizacji przebiegu rytmicznego.</w:t>
      </w:r>
    </w:p>
    <w:p w14:paraId="419FBD7C" w14:textId="77777777" w:rsidR="00FD6826" w:rsidRDefault="00FD6826">
      <w:pPr>
        <w:pStyle w:val="Akapitzlist"/>
        <w:spacing w:after="0" w:line="360" w:lineRule="auto"/>
        <w:ind w:left="0"/>
        <w:rPr>
          <w:rStyle w:val="Brak"/>
          <w:rFonts w:ascii="Calibri" w:eastAsia="Calibri" w:hAnsi="Calibri" w:cs="Calibri"/>
          <w:sz w:val="20"/>
          <w:szCs w:val="20"/>
        </w:rPr>
      </w:pPr>
    </w:p>
    <w:p w14:paraId="28350395" w14:textId="77777777" w:rsidR="00FD6826" w:rsidRDefault="00AE076F">
      <w:pPr>
        <w:pStyle w:val="Akapitzlist"/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10" w:name="_Hlk511502388"/>
      <w:r>
        <w:rPr>
          <w:rStyle w:val="Brak"/>
          <w:rFonts w:ascii="Calibri" w:hAnsi="Calibri"/>
          <w:sz w:val="20"/>
          <w:szCs w:val="20"/>
          <w:shd w:val="clear" w:color="auto" w:fill="FFFFFF"/>
        </w:rPr>
        <w:t>Nazwy plik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w powinny być zapisywane w następujący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spos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b:</w:t>
      </w:r>
    </w:p>
    <w:p w14:paraId="14D73430" w14:textId="77777777" w:rsidR="00FD6826" w:rsidRDefault="00AE076F">
      <w:pPr>
        <w:pStyle w:val="Akapitzlist"/>
        <w:spacing w:line="360" w:lineRule="auto"/>
        <w:ind w:left="0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Nazwisko, Imię/Imiona – Tytuł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_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posta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ć 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it-IT"/>
        </w:rPr>
        <w:t>materia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łu</w:t>
      </w:r>
      <w:proofErr w:type="spellEnd"/>
    </w:p>
    <w:p w14:paraId="1EF9CCBD" w14:textId="77777777" w:rsidR="00FD6826" w:rsidRDefault="00AE076F">
      <w:pPr>
        <w:pStyle w:val="Akapitzlist"/>
        <w:spacing w:line="360" w:lineRule="auto"/>
        <w:ind w:left="0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np.</w:t>
      </w:r>
    </w:p>
    <w:p w14:paraId="70302415" w14:textId="77777777" w:rsidR="00FD6826" w:rsidRDefault="00AE076F">
      <w:pPr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Karłowicz, Mieczysław - Impromptu na skrzypce i fortepian_partytura</w:t>
      </w:r>
    </w:p>
    <w:p w14:paraId="01E52707" w14:textId="77777777" w:rsidR="00FD6826" w:rsidRDefault="00AE076F">
      <w:pPr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Karłowicz, Mieczysław - Impromptu na skrzypce i fortepian_wyciąg</w:t>
      </w:r>
    </w:p>
    <w:p w14:paraId="4F16F283" w14:textId="77777777" w:rsidR="00FD6826" w:rsidRDefault="00AE076F">
      <w:pPr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Karłowicz, Mieczysław - Impromptu na skrzypce i fortepian_partytura ch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ralna</w:t>
      </w:r>
    </w:p>
    <w:p w14:paraId="3E62638F" w14:textId="77777777" w:rsidR="00FD6826" w:rsidRDefault="00AE076F">
      <w:pPr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en-US"/>
        </w:rPr>
        <w:lastRenderedPageBreak/>
        <w:t xml:space="preserve">Corelli, </w:t>
      </w:r>
      <w:proofErr w:type="spellStart"/>
      <w:r>
        <w:rPr>
          <w:rStyle w:val="Brak"/>
          <w:rFonts w:ascii="Calibri" w:hAnsi="Calibri"/>
          <w:lang w:val="en-US"/>
        </w:rPr>
        <w:t>Arcangelo</w:t>
      </w:r>
      <w:proofErr w:type="spellEnd"/>
      <w:r>
        <w:rPr>
          <w:rStyle w:val="Brak"/>
          <w:rFonts w:ascii="Calibri" w:hAnsi="Calibri"/>
          <w:lang w:val="en-US"/>
        </w:rPr>
        <w:t xml:space="preserve"> -  Sonata e-moll op.5_partytura</w:t>
      </w:r>
    </w:p>
    <w:p w14:paraId="5F9238DE" w14:textId="77777777" w:rsidR="00FD6826" w:rsidRDefault="00AE076F">
      <w:pPr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Chyrzyński, Marcel -  Death in Venice na klarnet, wiolonczelę i fortepian_partytura</w:t>
      </w:r>
    </w:p>
    <w:p w14:paraId="079C8746" w14:textId="77777777" w:rsidR="00FD6826" w:rsidRDefault="00AE076F">
      <w:pPr>
        <w:spacing w:before="0" w:after="0" w:line="240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lang w:val="en-US"/>
        </w:rPr>
        <w:t xml:space="preserve">Beethoven, </w:t>
      </w:r>
      <w:r>
        <w:rPr>
          <w:rStyle w:val="Brak"/>
          <w:rFonts w:ascii="Calibri" w:hAnsi="Calibri"/>
          <w:lang w:val="nl-NL"/>
        </w:rPr>
        <w:t>Ludwig van -  Menuet G-Dur na akordeon_partytura</w:t>
      </w:r>
    </w:p>
    <w:p w14:paraId="1AFE4E1E" w14:textId="77777777" w:rsidR="00FD6826" w:rsidRDefault="00FD6826">
      <w:pPr>
        <w:rPr>
          <w:rStyle w:val="Brak"/>
          <w:rFonts w:ascii="Calibri" w:eastAsia="Calibri" w:hAnsi="Calibri" w:cs="Calibri"/>
          <w:b/>
          <w:bCs/>
        </w:rPr>
      </w:pPr>
    </w:p>
    <w:p w14:paraId="29078587" w14:textId="77777777" w:rsidR="00FD6826" w:rsidRDefault="00AE076F">
      <w:pPr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  <w:lang w:val="en-US"/>
        </w:rPr>
        <w:t xml:space="preserve">UWAGA </w:t>
      </w:r>
      <w:proofErr w:type="spellStart"/>
      <w:r>
        <w:rPr>
          <w:rStyle w:val="Brak"/>
          <w:rFonts w:ascii="Calibri" w:hAnsi="Calibri"/>
          <w:b/>
          <w:bCs/>
          <w:lang w:val="en-US"/>
        </w:rPr>
        <w:t>Nale</w:t>
      </w:r>
      <w:proofErr w:type="spellEnd"/>
      <w:r>
        <w:rPr>
          <w:rStyle w:val="Brak"/>
          <w:rFonts w:ascii="Calibri" w:hAnsi="Calibri"/>
          <w:b/>
          <w:bCs/>
        </w:rPr>
        <w:t>ży pamiętać o zapisywaniu polskich znak</w:t>
      </w:r>
      <w:r>
        <w:rPr>
          <w:rStyle w:val="Brak"/>
          <w:rFonts w:ascii="Calibri" w:hAnsi="Calibri"/>
          <w:b/>
          <w:bCs/>
          <w:lang w:val="es-ES_tradnl"/>
        </w:rPr>
        <w:t>ó</w:t>
      </w:r>
      <w:r>
        <w:rPr>
          <w:rStyle w:val="Brak"/>
          <w:rFonts w:ascii="Calibri" w:hAnsi="Calibri"/>
          <w:b/>
          <w:bCs/>
        </w:rPr>
        <w:t>w oraz tytułów w obcych językach.</w:t>
      </w:r>
    </w:p>
    <w:p w14:paraId="209A6177" w14:textId="77777777" w:rsidR="00FD6826" w:rsidRDefault="00FD6826">
      <w:pPr>
        <w:pStyle w:val="Akapitzlist"/>
        <w:spacing w:line="360" w:lineRule="auto"/>
        <w:ind w:left="0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</w:p>
    <w:p w14:paraId="5D99C867" w14:textId="77777777" w:rsidR="00FD6826" w:rsidRDefault="00AE076F">
      <w:pPr>
        <w:pStyle w:val="Akapitzlist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Wykonawca będzie miał do stworzenia maksymalnie 1050 opis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w ale nie mniej niż 850 opis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w. </w:t>
      </w:r>
    </w:p>
    <w:p w14:paraId="6FA9FDC4" w14:textId="77777777" w:rsidR="00FD6826" w:rsidRDefault="00AE076F">
      <w:pPr>
        <w:pStyle w:val="Akapitzlist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Wykonawca będzie miał przekazywane materiały w formie elektronicznej (materiały nutowe w formacie PDF zapisane w skompresowanym pliku ZIP) na podany przez siebie adres mailowy lub na płycie CD, DVD - pocztą. Zamawiający zastrzega, ż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it-IT"/>
        </w:rPr>
        <w:t>e data dor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ęczenia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przesyłki jest datą rozpoczęcia pracy. Po wykonaniu zadania Wykonawca jest zobowiązany do odesłania przesłanych przez Zamawiającego płyt.</w:t>
      </w:r>
    </w:p>
    <w:p w14:paraId="67794D0D" w14:textId="77777777" w:rsidR="00FD6826" w:rsidRDefault="00AE076F">
      <w:pPr>
        <w:pStyle w:val="Akapitzlist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  <w:lang w:val="it-IT"/>
        </w:rPr>
        <w:t>Materia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ł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n-US"/>
        </w:rPr>
        <w:t>y b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ędą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przekazywane sukcesywnie partiami. Przy czym Zamawiający przewiduje, że liczba przekazanych materiałów do opis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w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ramach jednej partii wyniesie około 100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utwor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w ale nie mniej niż 50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utwor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w.</w:t>
      </w:r>
    </w:p>
    <w:p w14:paraId="338DC783" w14:textId="77777777" w:rsidR="00FD6826" w:rsidRDefault="00AE076F">
      <w:pPr>
        <w:pStyle w:val="Akapitzlist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Wykonawca jest zobowiązany wykonać i oddać daną partię opis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w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terminie 21 dni kalendarzowych od daty otrzymania materiałów.</w:t>
      </w:r>
    </w:p>
    <w:p w14:paraId="612BB39F" w14:textId="77777777" w:rsidR="00FD6826" w:rsidRDefault="00AE076F">
      <w:pPr>
        <w:pStyle w:val="Akapitzlist"/>
        <w:numPr>
          <w:ilvl w:val="0"/>
          <w:numId w:val="8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shd w:val="clear" w:color="auto" w:fill="FFFFFF"/>
        </w:rPr>
        <w:t>Wykonawca będzie m</w:t>
      </w:r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gł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</w:rPr>
        <w:t xml:space="preserve"> się porozumiewać w kwestiach merytorycznych z wyznaczonymi osobami ze strony Zamawiającego w uzgodnionych </w:t>
      </w:r>
      <w:proofErr w:type="spellStart"/>
      <w:r>
        <w:rPr>
          <w:rStyle w:val="Brak"/>
          <w:rFonts w:ascii="Calibri" w:hAnsi="Calibri"/>
          <w:sz w:val="20"/>
          <w:szCs w:val="20"/>
          <w:shd w:val="clear" w:color="auto" w:fill="FFFFFF"/>
        </w:rPr>
        <w:t>wsp</w:t>
      </w:r>
      <w:proofErr w:type="spellEnd"/>
      <w:r>
        <w:rPr>
          <w:rStyle w:val="Brak"/>
          <w:rFonts w:ascii="Calibri" w:hAnsi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shd w:val="clear" w:color="auto" w:fill="FFFFFF"/>
        </w:rPr>
        <w:t>lnie terminach.</w:t>
      </w:r>
    </w:p>
    <w:p w14:paraId="6496BC17" w14:textId="77777777" w:rsidR="00FD6826" w:rsidRDefault="00AE076F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/>
          <w:sz w:val="20"/>
          <w:szCs w:val="20"/>
        </w:rPr>
      </w:pPr>
      <w:r>
        <w:rPr>
          <w:rStyle w:val="apple-converted-space"/>
          <w:rFonts w:ascii="Calibri" w:hAnsi="Calibri"/>
          <w:sz w:val="20"/>
          <w:szCs w:val="20"/>
        </w:rPr>
        <w:t xml:space="preserve">Zamawiający ma prawo do niezaakceptowania opisu jeśli nie będzie spełniał/a wyznaczonych </w:t>
      </w:r>
      <w:proofErr w:type="spellStart"/>
      <w:r>
        <w:rPr>
          <w:rStyle w:val="apple-converted-space"/>
          <w:rFonts w:ascii="Calibri" w:hAnsi="Calibri"/>
          <w:sz w:val="20"/>
          <w:szCs w:val="20"/>
        </w:rPr>
        <w:t>kryteri</w:t>
      </w:r>
      <w:proofErr w:type="spellEnd"/>
      <w:r>
        <w:rPr>
          <w:rStyle w:val="apple-converted-space"/>
          <w:rFonts w:ascii="Calibri" w:hAnsi="Calibri"/>
          <w:sz w:val="20"/>
          <w:szCs w:val="20"/>
          <w:lang w:val="es-ES_tradnl"/>
        </w:rPr>
        <w:t>ó</w:t>
      </w:r>
      <w:r>
        <w:rPr>
          <w:rStyle w:val="apple-converted-space"/>
          <w:rFonts w:ascii="Calibri" w:hAnsi="Calibri"/>
          <w:sz w:val="20"/>
          <w:szCs w:val="20"/>
        </w:rPr>
        <w:t xml:space="preserve">w a Wykonawca będzie musiał każdorazowo wykonać korektę stworzonego opisu w terminie do 7 dni kalendarzowych. </w:t>
      </w:r>
    </w:p>
    <w:p w14:paraId="05BABCB0" w14:textId="77777777" w:rsidR="00FD6826" w:rsidRDefault="00AE076F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/>
          <w:sz w:val="20"/>
          <w:szCs w:val="20"/>
        </w:rPr>
      </w:pPr>
      <w:r>
        <w:rPr>
          <w:rStyle w:val="apple-converted-space"/>
          <w:rFonts w:ascii="Calibri" w:hAnsi="Calibri"/>
          <w:sz w:val="20"/>
          <w:szCs w:val="20"/>
        </w:rPr>
        <w:t xml:space="preserve">Zamawiający będzie miał czas na ocenę dostarczonego materiału max. do 7 dni kalendarzowych. </w:t>
      </w:r>
      <w:bookmarkEnd w:id="10"/>
    </w:p>
    <w:p w14:paraId="67E568DA" w14:textId="77777777" w:rsidR="00FD6826" w:rsidRDefault="00FD6826">
      <w:pPr>
        <w:pStyle w:val="Akapitzlist"/>
        <w:spacing w:before="0" w:after="0" w:line="360" w:lineRule="auto"/>
        <w:ind w:left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66F466E2" w14:textId="77777777" w:rsidR="00FD6826" w:rsidRDefault="00FD6826">
      <w:pPr>
        <w:pStyle w:val="Akapitzlist"/>
        <w:spacing w:before="0" w:after="0" w:line="360" w:lineRule="auto"/>
        <w:ind w:left="284"/>
      </w:pPr>
    </w:p>
    <w:sectPr w:rsidR="00FD682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C693" w14:textId="77777777" w:rsidR="00500B3D" w:rsidRDefault="00500B3D">
      <w:pPr>
        <w:spacing w:before="0" w:after="0" w:line="240" w:lineRule="auto"/>
      </w:pPr>
      <w:r>
        <w:separator/>
      </w:r>
    </w:p>
  </w:endnote>
  <w:endnote w:type="continuationSeparator" w:id="0">
    <w:p w14:paraId="6E53AA68" w14:textId="77777777" w:rsidR="00500B3D" w:rsidRDefault="00500B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BFE31" w14:textId="77777777" w:rsidR="00FD6826" w:rsidRDefault="00AE076F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320B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94214" w14:textId="77777777" w:rsidR="00500B3D" w:rsidRDefault="00500B3D">
      <w:pPr>
        <w:spacing w:before="0" w:after="0" w:line="240" w:lineRule="auto"/>
      </w:pPr>
      <w:r>
        <w:separator/>
      </w:r>
    </w:p>
  </w:footnote>
  <w:footnote w:type="continuationSeparator" w:id="0">
    <w:p w14:paraId="63686248" w14:textId="77777777" w:rsidR="00500B3D" w:rsidRDefault="00500B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DA16" w14:textId="77777777" w:rsidR="00FD6826" w:rsidRDefault="00AE076F">
    <w:pPr>
      <w:pStyle w:val="Nagwek"/>
      <w:tabs>
        <w:tab w:val="clear" w:pos="9072"/>
        <w:tab w:val="right" w:pos="9046"/>
      </w:tabs>
      <w:jc w:val="center"/>
    </w:pPr>
    <w:r>
      <w:rPr>
        <w:rStyle w:val="apple-converted-space"/>
        <w:noProof/>
      </w:rPr>
      <w:drawing>
        <wp:inline distT="0" distB="0" distL="0" distR="0" wp14:anchorId="77C8D445" wp14:editId="6E845BCA">
          <wp:extent cx="3789608" cy="100420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9608" cy="1004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45"/>
    <w:multiLevelType w:val="multilevel"/>
    <w:tmpl w:val="B83414DA"/>
    <w:numStyleLink w:val="Zaimportowanystyl1"/>
  </w:abstractNum>
  <w:abstractNum w:abstractNumId="1">
    <w:nsid w:val="1F2C0913"/>
    <w:multiLevelType w:val="multilevel"/>
    <w:tmpl w:val="B83414DA"/>
    <w:styleLink w:val="Zaimportowanystyl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8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4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0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6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2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81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FB4351"/>
    <w:multiLevelType w:val="hybridMultilevel"/>
    <w:tmpl w:val="9580B750"/>
    <w:styleLink w:val="Zaimportowanystyl3"/>
    <w:lvl w:ilvl="0" w:tplc="20E2EF9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AC9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4FF4C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4EAB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03FC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E9EB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0463A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84FC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82A766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786105"/>
    <w:multiLevelType w:val="hybridMultilevel"/>
    <w:tmpl w:val="6F6281CE"/>
    <w:numStyleLink w:val="Zaimportowanystyl2"/>
  </w:abstractNum>
  <w:abstractNum w:abstractNumId="4">
    <w:nsid w:val="6E8D54CF"/>
    <w:multiLevelType w:val="hybridMultilevel"/>
    <w:tmpl w:val="9580B750"/>
    <w:numStyleLink w:val="Zaimportowanystyl3"/>
  </w:abstractNum>
  <w:abstractNum w:abstractNumId="5">
    <w:nsid w:val="7DE8092D"/>
    <w:multiLevelType w:val="hybridMultilevel"/>
    <w:tmpl w:val="6F6281CE"/>
    <w:styleLink w:val="Zaimportowanystyl2"/>
    <w:lvl w:ilvl="0" w:tplc="23B40B5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C9474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BE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1CBA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47108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0232E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A17B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A1CBC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6E47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5"/>
    </w:lvlOverride>
  </w:num>
  <w:num w:numId="6">
    <w:abstractNumId w:val="2"/>
  </w:num>
  <w:num w:numId="7">
    <w:abstractNumId w:val="4"/>
  </w:num>
  <w:num w:numId="8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18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4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6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2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98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6"/>
    <w:rsid w:val="00082BD6"/>
    <w:rsid w:val="00500B3D"/>
    <w:rsid w:val="00665EE6"/>
    <w:rsid w:val="007320BD"/>
    <w:rsid w:val="00AE076F"/>
    <w:rsid w:val="00D55B61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00" w:lineRule="auto"/>
      <w:jc w:val="both"/>
    </w:pPr>
    <w:rPr>
      <w:rFonts w:ascii="Arial" w:hAnsi="Arial" w:cs="Arial Unicode MS"/>
      <w:color w:val="000000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120" w:after="120" w:line="300" w:lineRule="auto"/>
      <w:jc w:val="both"/>
      <w:outlineLv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</w:style>
  <w:style w:type="paragraph" w:styleId="Stopka">
    <w:name w:val="footer"/>
    <w:pPr>
      <w:tabs>
        <w:tab w:val="center" w:pos="4536"/>
        <w:tab w:val="right" w:pos="9072"/>
      </w:tabs>
      <w:spacing w:before="120" w:after="120" w:line="300" w:lineRule="auto"/>
      <w:jc w:val="both"/>
    </w:pPr>
    <w:rPr>
      <w:rFonts w:ascii="Arial" w:hAnsi="Arial" w:cs="Arial Unicode MS"/>
      <w:color w:val="000000"/>
      <w:u w:color="000000"/>
    </w:rPr>
  </w:style>
  <w:style w:type="paragraph" w:styleId="Akapitzlist">
    <w:name w:val="List Paragraph"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  <w:shd w:val="clear" w:color="auto" w:fill="FFFF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0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0BD"/>
    <w:rPr>
      <w:rFonts w:ascii="Tahoma" w:hAnsi="Tahoma" w:cs="Tahoma"/>
      <w:color w:val="000000"/>
      <w:sz w:val="16"/>
      <w:szCs w:val="16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00" w:lineRule="auto"/>
      <w:jc w:val="both"/>
    </w:pPr>
    <w:rPr>
      <w:rFonts w:ascii="Arial" w:hAnsi="Arial" w:cs="Arial Unicode MS"/>
      <w:color w:val="000000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120" w:after="120" w:line="300" w:lineRule="auto"/>
      <w:jc w:val="both"/>
      <w:outlineLvl w:val="0"/>
    </w:pPr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</w:style>
  <w:style w:type="paragraph" w:styleId="Stopka">
    <w:name w:val="footer"/>
    <w:pPr>
      <w:tabs>
        <w:tab w:val="center" w:pos="4536"/>
        <w:tab w:val="right" w:pos="9072"/>
      </w:tabs>
      <w:spacing w:before="120" w:after="120" w:line="300" w:lineRule="auto"/>
      <w:jc w:val="both"/>
    </w:pPr>
    <w:rPr>
      <w:rFonts w:ascii="Arial" w:hAnsi="Arial" w:cs="Arial Unicode MS"/>
      <w:color w:val="000000"/>
      <w:u w:color="000000"/>
    </w:rPr>
  </w:style>
  <w:style w:type="paragraph" w:styleId="Akapitzlist">
    <w:name w:val="List Paragraph"/>
    <w:pPr>
      <w:spacing w:before="120" w:after="120" w:line="300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  <w:shd w:val="clear" w:color="auto" w:fill="FFFF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0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0BD"/>
    <w:rPr>
      <w:rFonts w:ascii="Tahoma" w:hAnsi="Tahoma" w:cs="Tahoma"/>
      <w:color w:val="000000"/>
      <w:sz w:val="16"/>
      <w:szCs w:val="16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_kasperkiewicz@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Kasperkiewicz</dc:creator>
  <cp:lastModifiedBy>Wanda Kondracka</cp:lastModifiedBy>
  <cp:revision>2</cp:revision>
  <dcterms:created xsi:type="dcterms:W3CDTF">2021-11-10T09:29:00Z</dcterms:created>
  <dcterms:modified xsi:type="dcterms:W3CDTF">2021-11-10T09:29:00Z</dcterms:modified>
</cp:coreProperties>
</file>