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1C2B1" w14:textId="2764ECF3" w:rsidR="00AB1D59" w:rsidRPr="00921008" w:rsidRDefault="00AB1D59" w:rsidP="00AB1D59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  <w:r w:rsidRPr="00921008">
        <w:rPr>
          <w:rFonts w:asciiTheme="minorHAnsi" w:eastAsia="Calibri" w:hAnsiTheme="minorHAnsi" w:cstheme="minorHAnsi"/>
          <w:sz w:val="24"/>
          <w:szCs w:val="24"/>
        </w:rPr>
        <w:t>Znak: ZSR.KG.RK-27</w:t>
      </w:r>
      <w:r w:rsidR="00796B91" w:rsidRPr="00921008">
        <w:rPr>
          <w:rFonts w:asciiTheme="minorHAnsi" w:eastAsia="Calibri" w:hAnsiTheme="minorHAnsi" w:cstheme="minorHAnsi"/>
          <w:sz w:val="24"/>
          <w:szCs w:val="24"/>
        </w:rPr>
        <w:t>0</w:t>
      </w:r>
      <w:r w:rsidRPr="00921008">
        <w:rPr>
          <w:rFonts w:asciiTheme="minorHAnsi" w:eastAsia="Calibri" w:hAnsiTheme="minorHAnsi" w:cstheme="minorHAnsi"/>
          <w:sz w:val="24"/>
          <w:szCs w:val="24"/>
        </w:rPr>
        <w:t>-00</w:t>
      </w:r>
      <w:r w:rsidR="00921008">
        <w:rPr>
          <w:rFonts w:asciiTheme="minorHAnsi" w:eastAsia="Calibri" w:hAnsiTheme="minorHAnsi" w:cstheme="minorHAnsi"/>
          <w:sz w:val="24"/>
          <w:szCs w:val="24"/>
        </w:rPr>
        <w:t>1</w:t>
      </w:r>
      <w:r w:rsidRPr="00921008">
        <w:rPr>
          <w:rFonts w:asciiTheme="minorHAnsi" w:eastAsia="Calibri" w:hAnsiTheme="minorHAnsi" w:cstheme="minorHAnsi"/>
          <w:sz w:val="24"/>
          <w:szCs w:val="24"/>
        </w:rPr>
        <w:t>/2</w:t>
      </w:r>
      <w:r w:rsidR="00921008">
        <w:rPr>
          <w:rFonts w:asciiTheme="minorHAnsi" w:eastAsia="Calibri" w:hAnsiTheme="minorHAnsi" w:cstheme="minorHAnsi"/>
          <w:sz w:val="24"/>
          <w:szCs w:val="24"/>
        </w:rPr>
        <w:t>2</w:t>
      </w:r>
      <w:r w:rsidRPr="00921008">
        <w:rPr>
          <w:rFonts w:asciiTheme="minorHAnsi" w:eastAsia="Calibri" w:hAnsiTheme="minorHAnsi" w:cstheme="minorHAnsi"/>
          <w:sz w:val="24"/>
          <w:szCs w:val="24"/>
        </w:rPr>
        <w:t xml:space="preserve">                                                            </w:t>
      </w:r>
      <w:r w:rsidR="00921008">
        <w:rPr>
          <w:rFonts w:asciiTheme="minorHAnsi" w:eastAsia="Calibri" w:hAnsiTheme="minorHAnsi" w:cstheme="minorHAnsi"/>
          <w:sz w:val="24"/>
          <w:szCs w:val="24"/>
        </w:rPr>
        <w:t xml:space="preserve">         </w:t>
      </w:r>
      <w:r w:rsidRPr="00921008">
        <w:rPr>
          <w:rFonts w:asciiTheme="minorHAnsi" w:eastAsia="Calibri" w:hAnsiTheme="minorHAnsi" w:cstheme="minorHAnsi"/>
          <w:sz w:val="24"/>
          <w:szCs w:val="24"/>
        </w:rPr>
        <w:t xml:space="preserve">      Żarnowiec </w:t>
      </w:r>
      <w:r w:rsidR="00CA2BD9" w:rsidRPr="00921008">
        <w:rPr>
          <w:rFonts w:asciiTheme="minorHAnsi" w:eastAsia="Calibri" w:hAnsiTheme="minorHAnsi" w:cstheme="minorHAnsi"/>
          <w:sz w:val="24"/>
          <w:szCs w:val="24"/>
        </w:rPr>
        <w:t>04.02.2022r.</w:t>
      </w:r>
    </w:p>
    <w:p w14:paraId="38E70EBD" w14:textId="77777777" w:rsidR="00AB1D59" w:rsidRPr="00921008" w:rsidRDefault="00AB1D59" w:rsidP="00AB1D59">
      <w:pPr>
        <w:shd w:val="clear" w:color="auto" w:fill="FFFFFF"/>
        <w:spacing w:after="0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132D4E0B" w14:textId="77777777" w:rsidR="00561CD1" w:rsidRPr="00921008" w:rsidRDefault="00561CD1" w:rsidP="00561CD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17A641" w14:textId="77777777" w:rsidR="00561CD1" w:rsidRPr="00921008" w:rsidRDefault="00561CD1" w:rsidP="00561CD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1008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4251F689" w14:textId="77777777" w:rsidR="00561CD1" w:rsidRPr="00921008" w:rsidRDefault="00561CD1" w:rsidP="00561CD1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bookmarkStart w:id="0" w:name="_Hlk78374335"/>
      <w:r w:rsidRPr="00921008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zamówienie o wartości poniżej kwoty 130 000 złotych, </w:t>
      </w:r>
      <w:bookmarkStart w:id="1" w:name="_Hlk94900446"/>
      <w:r w:rsidRPr="00921008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realizowane bez stosowania przepisów ustawy z dnia 11 września 2019 r. Prawo zamówień publicznych</w:t>
      </w:r>
      <w:bookmarkEnd w:id="1"/>
    </w:p>
    <w:p w14:paraId="5D6BC753" w14:textId="77777777" w:rsidR="00561CD1" w:rsidRPr="00921008" w:rsidRDefault="00561CD1" w:rsidP="00561CD1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921008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(tj. Dz.U. z 2019, poz. 2019 z późń.zm.)</w:t>
      </w:r>
    </w:p>
    <w:bookmarkEnd w:id="0"/>
    <w:p w14:paraId="0ACAA807" w14:textId="77777777" w:rsidR="00A73E87" w:rsidRPr="00921008" w:rsidRDefault="00A73E87" w:rsidP="00A73E8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1B9CC519" w14:textId="77777777" w:rsidR="00561CD1" w:rsidRPr="00921008" w:rsidRDefault="00A73E87" w:rsidP="00A73E8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921008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„Zakup i dostawa oleju opałowego lekkiego dla  Zespołu Szkół Centrum Kształcenia Rolniczego </w:t>
      </w:r>
    </w:p>
    <w:p w14:paraId="68421E88" w14:textId="77777777" w:rsidR="00A73E87" w:rsidRPr="00921008" w:rsidRDefault="00A73E87" w:rsidP="00A73E87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921008">
        <w:rPr>
          <w:rFonts w:asciiTheme="minorHAnsi" w:hAnsiTheme="minorHAnsi" w:cstheme="minorHAnsi"/>
          <w:b/>
          <w:i/>
          <w:color w:val="000000"/>
          <w:sz w:val="24"/>
          <w:szCs w:val="24"/>
        </w:rPr>
        <w:t>w Żarnowcu”</w:t>
      </w:r>
    </w:p>
    <w:p w14:paraId="4B9A2810" w14:textId="77777777" w:rsidR="00482665" w:rsidRPr="009E2BC7" w:rsidRDefault="00482665" w:rsidP="00532352">
      <w:pPr>
        <w:rPr>
          <w:rFonts w:asciiTheme="minorHAnsi" w:hAnsiTheme="minorHAnsi"/>
          <w:b/>
        </w:rPr>
      </w:pPr>
      <w:r w:rsidRPr="009E2BC7">
        <w:rPr>
          <w:rFonts w:asciiTheme="minorHAnsi" w:hAnsiTheme="minorHAnsi"/>
          <w:b/>
        </w:rPr>
        <w:t xml:space="preserve">I. Nazwa (firma) oraz adres Zamawiającego: </w:t>
      </w:r>
    </w:p>
    <w:p w14:paraId="73FFD3C9" w14:textId="77777777" w:rsidR="00107A3D" w:rsidRPr="00107A3D" w:rsidRDefault="00107A3D" w:rsidP="00532352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 w:rsidRPr="00107A3D">
        <w:rPr>
          <w:rFonts w:asciiTheme="minorHAnsi" w:hAnsiTheme="minorHAnsi"/>
        </w:rPr>
        <w:t>ZESPÓŁ SZKÓŁ CENTRUM KSZTAŁCENIA ROLNICZEGO W ŻARNOW</w:t>
      </w:r>
      <w:r>
        <w:rPr>
          <w:rFonts w:asciiTheme="minorHAnsi" w:hAnsiTheme="minorHAnsi"/>
        </w:rPr>
        <w:t>CU</w:t>
      </w:r>
      <w:r w:rsidRPr="00107A3D">
        <w:rPr>
          <w:rFonts w:asciiTheme="minorHAnsi" w:hAnsiTheme="minorHAnsi"/>
        </w:rPr>
        <w:t xml:space="preserve">, </w:t>
      </w:r>
    </w:p>
    <w:p w14:paraId="386CCE64" w14:textId="77777777" w:rsidR="00107A3D" w:rsidRPr="00107A3D" w:rsidRDefault="00107A3D" w:rsidP="00532352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 w:rsidRPr="00107A3D">
        <w:rPr>
          <w:rFonts w:asciiTheme="minorHAnsi" w:hAnsiTheme="minorHAnsi"/>
        </w:rPr>
        <w:t>ul. Krakowska 25, 42-439 Żarnowiec</w:t>
      </w:r>
    </w:p>
    <w:p w14:paraId="41369C48" w14:textId="77777777" w:rsidR="00107A3D" w:rsidRPr="00107A3D" w:rsidRDefault="00107A3D" w:rsidP="00532352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 w:rsidRPr="00107A3D">
        <w:rPr>
          <w:rFonts w:asciiTheme="minorHAnsi" w:hAnsiTheme="minorHAnsi"/>
        </w:rPr>
        <w:t xml:space="preserve">tel. 32 6449080, fax. 32 6473400  - występujący w imieniu własnym. </w:t>
      </w:r>
    </w:p>
    <w:p w14:paraId="67165AB5" w14:textId="77777777" w:rsidR="00107A3D" w:rsidRPr="00107A3D" w:rsidRDefault="00107A3D" w:rsidP="00532352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 w:rsidRPr="00107A3D">
        <w:rPr>
          <w:rFonts w:asciiTheme="minorHAnsi" w:hAnsiTheme="minorHAnsi"/>
        </w:rPr>
        <w:t xml:space="preserve">NIP: 637-10-50-018 REGON 273579646 </w:t>
      </w:r>
    </w:p>
    <w:p w14:paraId="5FA2C8D0" w14:textId="77777777" w:rsidR="00107A3D" w:rsidRPr="00050293" w:rsidRDefault="00107A3D" w:rsidP="00532352">
      <w:pPr>
        <w:autoSpaceDE w:val="0"/>
        <w:autoSpaceDN w:val="0"/>
        <w:adjustRightInd w:val="0"/>
        <w:spacing w:after="0" w:line="360" w:lineRule="auto"/>
        <w:rPr>
          <w:rStyle w:val="Hipercze"/>
        </w:rPr>
      </w:pPr>
      <w:r w:rsidRPr="00107A3D">
        <w:rPr>
          <w:rFonts w:asciiTheme="minorHAnsi" w:hAnsiTheme="minorHAnsi"/>
        </w:rPr>
        <w:t xml:space="preserve">Strona internetowa Zamawiającego: </w:t>
      </w:r>
      <w:r w:rsidR="00602573">
        <w:rPr>
          <w:rFonts w:asciiTheme="minorHAnsi" w:hAnsiTheme="minorHAnsi"/>
        </w:rPr>
        <w:t xml:space="preserve">zsrzarnowiec.com.pl  </w:t>
      </w:r>
      <w:r>
        <w:rPr>
          <w:rFonts w:asciiTheme="minorHAnsi" w:hAnsiTheme="minorHAnsi"/>
        </w:rPr>
        <w:t xml:space="preserve">e-mail: </w:t>
      </w:r>
      <w:r w:rsidR="00E930A7">
        <w:rPr>
          <w:rStyle w:val="Hipercze"/>
        </w:rPr>
        <w:t>zamowienia</w:t>
      </w:r>
      <w:r w:rsidRPr="00050293">
        <w:rPr>
          <w:rStyle w:val="Hipercze"/>
        </w:rPr>
        <w:t>.zarnowiec@poczta.fm</w:t>
      </w:r>
    </w:p>
    <w:p w14:paraId="02FEC575" w14:textId="77777777" w:rsidR="00482665" w:rsidRPr="009E2BC7" w:rsidRDefault="00482665" w:rsidP="00532352">
      <w:pPr>
        <w:rPr>
          <w:rFonts w:asciiTheme="minorHAnsi" w:hAnsiTheme="minorHAnsi"/>
        </w:rPr>
      </w:pPr>
      <w:r w:rsidRPr="009E2BC7">
        <w:rPr>
          <w:rFonts w:asciiTheme="minorHAnsi" w:hAnsiTheme="minorHAnsi"/>
        </w:rPr>
        <w:t>Godziny urzędowania:  7.00 – 15.00</w:t>
      </w:r>
    </w:p>
    <w:p w14:paraId="02E9D095" w14:textId="77777777" w:rsidR="00482665" w:rsidRPr="009E2BC7" w:rsidRDefault="00AB1D59" w:rsidP="00921008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</w:t>
      </w:r>
      <w:r w:rsidR="00482665" w:rsidRPr="009E2BC7">
        <w:rPr>
          <w:rFonts w:asciiTheme="minorHAnsi" w:hAnsiTheme="minorHAnsi"/>
          <w:b/>
        </w:rPr>
        <w:t>I. Opis przedmiotu  zamówienia</w:t>
      </w:r>
    </w:p>
    <w:p w14:paraId="5EF384A6" w14:textId="77777777" w:rsidR="00482665" w:rsidRPr="009E2BC7" w:rsidRDefault="00482665" w:rsidP="00921008">
      <w:pPr>
        <w:pStyle w:val="NormalnyWeb"/>
        <w:spacing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Style w:val="Pogrubienie"/>
          <w:rFonts w:asciiTheme="minorHAnsi" w:hAnsiTheme="minorHAnsi"/>
          <w:b w:val="0"/>
          <w:color w:val="000000"/>
          <w:sz w:val="22"/>
          <w:szCs w:val="22"/>
        </w:rPr>
        <w:t xml:space="preserve">1. Oznaczenie wg Wspólnego Słownika Zamówień </w:t>
      </w:r>
      <w:r w:rsidRPr="00EB71A4">
        <w:rPr>
          <w:rStyle w:val="Pogrubienie"/>
          <w:rFonts w:asciiTheme="minorHAnsi" w:hAnsiTheme="minorHAnsi"/>
          <w:color w:val="000000"/>
          <w:sz w:val="22"/>
          <w:szCs w:val="22"/>
        </w:rPr>
        <w:t>CPV -</w:t>
      </w:r>
      <w:r w:rsidRPr="009E2BC7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 </w:t>
      </w:r>
      <w:r w:rsidR="00EB71A4">
        <w:rPr>
          <w:rFonts w:asciiTheme="minorHAnsi" w:hAnsiTheme="minorHAnsi"/>
          <w:b/>
          <w:color w:val="000000"/>
          <w:sz w:val="22"/>
          <w:szCs w:val="22"/>
        </w:rPr>
        <w:t>0913</w:t>
      </w:r>
      <w:r w:rsidRPr="009E2BC7">
        <w:rPr>
          <w:rFonts w:asciiTheme="minorHAnsi" w:hAnsiTheme="minorHAnsi"/>
          <w:b/>
          <w:color w:val="000000"/>
          <w:sz w:val="22"/>
          <w:szCs w:val="22"/>
        </w:rPr>
        <w:t>5</w:t>
      </w:r>
      <w:r w:rsidR="00EB71A4">
        <w:rPr>
          <w:rFonts w:asciiTheme="minorHAnsi" w:hAnsiTheme="minorHAnsi"/>
          <w:b/>
          <w:color w:val="000000"/>
          <w:sz w:val="22"/>
          <w:szCs w:val="22"/>
        </w:rPr>
        <w:t>1</w:t>
      </w:r>
      <w:r w:rsidRPr="009E2BC7">
        <w:rPr>
          <w:rFonts w:asciiTheme="minorHAnsi" w:hAnsiTheme="minorHAnsi"/>
          <w:b/>
          <w:color w:val="000000"/>
          <w:sz w:val="22"/>
          <w:szCs w:val="22"/>
        </w:rPr>
        <w:t>00-5 – olej opałowy.</w:t>
      </w:r>
    </w:p>
    <w:p w14:paraId="3F34BEB3" w14:textId="77777777" w:rsidR="00796B91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 xml:space="preserve">2. Przedmiotem zamówienia są sukcesywne dostawy oleju opałowego lekkiego w ilości szacunkowej  </w:t>
      </w:r>
    </w:p>
    <w:p w14:paraId="6584A886" w14:textId="60EDC242" w:rsidR="00482665" w:rsidRPr="009E2BC7" w:rsidRDefault="00A06D59" w:rsidP="0092100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>30</w:t>
      </w:r>
      <w:r w:rsidR="00561CD1">
        <w:rPr>
          <w:rFonts w:asciiTheme="minorHAnsi" w:hAnsiTheme="minorHAnsi"/>
          <w:b/>
        </w:rPr>
        <w:t xml:space="preserve"> 00</w:t>
      </w:r>
      <w:r w:rsidR="00482665" w:rsidRPr="009E2BC7">
        <w:rPr>
          <w:rFonts w:asciiTheme="minorHAnsi" w:hAnsiTheme="minorHAnsi"/>
          <w:b/>
        </w:rPr>
        <w:t>0 litrów</w:t>
      </w:r>
      <w:r w:rsidR="00482665" w:rsidRPr="009E2BC7">
        <w:rPr>
          <w:rFonts w:asciiTheme="minorHAnsi" w:hAnsiTheme="minorHAnsi"/>
        </w:rPr>
        <w:t xml:space="preserve"> do celów grzewczych  do kotłowni  olejowej w budynku </w:t>
      </w:r>
      <w:r w:rsidR="00107A3D">
        <w:rPr>
          <w:rFonts w:asciiTheme="minorHAnsi" w:hAnsiTheme="minorHAnsi"/>
        </w:rPr>
        <w:t>Zespołu Szkół Centrum Kształcenia Rolniczego w Żarnowcu, ul. Krakowska 25 42-439  Żarnowiec</w:t>
      </w:r>
    </w:p>
    <w:p w14:paraId="2D42122B" w14:textId="1C423DAA" w:rsidR="00482665" w:rsidRPr="009E2BC7" w:rsidRDefault="00482665" w:rsidP="00921008">
      <w:pPr>
        <w:pStyle w:val="NormalnyWeb"/>
        <w:spacing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 xml:space="preserve">3. Ilość oleju opałowego objętego postępowaniem </w:t>
      </w:r>
      <w:r w:rsidR="00A46C74">
        <w:rPr>
          <w:rFonts w:asciiTheme="minorHAnsi" w:hAnsiTheme="minorHAnsi"/>
          <w:color w:val="000000"/>
          <w:sz w:val="22"/>
          <w:szCs w:val="22"/>
        </w:rPr>
        <w:t>jest szacunkowa</w:t>
      </w:r>
      <w:r w:rsidRPr="009E2BC7">
        <w:rPr>
          <w:rFonts w:asciiTheme="minorHAnsi" w:hAnsiTheme="minorHAnsi"/>
          <w:color w:val="000000"/>
          <w:sz w:val="22"/>
          <w:szCs w:val="22"/>
        </w:rPr>
        <w:t>, może ulec zmniejszeniu w stosunku do wielkości całego zamówienia ze względu na aktualne potrzeby. Wykonawcy nie będzie przysługiwało żadne roszczenie w stosunku do Zamawiającego.</w:t>
      </w:r>
    </w:p>
    <w:p w14:paraId="5ABFCE44" w14:textId="34445483" w:rsidR="00482665" w:rsidRPr="009E2BC7" w:rsidRDefault="00482665" w:rsidP="00921008">
      <w:pPr>
        <w:pStyle w:val="NormalnyWeb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4. Dostawy będą odbywać się sukcesywnie, z częstotliwością wynikającą z bieżących potrzeb po każdorazowym zgłoszeniu przez przedstawiciela Zamawiającego (telefonicznie, e-mailem), zapotrzebowania na dostawę oleju opałowego.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0B58EDF5" w14:textId="77777777" w:rsidR="00482665" w:rsidRPr="009E2BC7" w:rsidRDefault="00482665" w:rsidP="00921008">
      <w:pPr>
        <w:pStyle w:val="NormalnyWeb"/>
        <w:spacing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 xml:space="preserve">5. Wykonawca zobowiązany jest zapewnić transport oleju środkami transportu do tego przystosowanymi tj. autocysterną wyposażoną w legalizowany przepływomierz i pompę ssąco-tłoczącą. Olej opałowy lekki należy dostarczać z zachowaniem wszystkich obowiązujących przepisów regulujących przewóz materiałów niebezpiecznych. </w:t>
      </w:r>
    </w:p>
    <w:p w14:paraId="6DAD8F04" w14:textId="77777777" w:rsidR="00482665" w:rsidRPr="009E2BC7" w:rsidRDefault="00482665" w:rsidP="00921008">
      <w:pPr>
        <w:pStyle w:val="NormalnyWeb"/>
        <w:spacing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6.  Wykonawca realizuje dostawy na własny koszt i ryzyko do momentu napełnienia zbiornika na olej i odebrania przez Zamawiającego partii oleju opałowego poprzez potwierdzenie na dokumencie przewozowym.</w:t>
      </w:r>
    </w:p>
    <w:p w14:paraId="36548371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 xml:space="preserve">7. Rozliczenie każdorazowej dostawy odbywać się będzie w oparciu o ilości rzeczywiście dostarczonego oleju (według wskazania przepływomierza w temperaturze rzeczywistej). Wielkość dostarczanego oleju </w:t>
      </w:r>
      <w:r w:rsidRPr="009E2BC7">
        <w:rPr>
          <w:rFonts w:asciiTheme="minorHAnsi" w:hAnsiTheme="minorHAnsi"/>
          <w:color w:val="000000"/>
          <w:sz w:val="22"/>
          <w:szCs w:val="22"/>
        </w:rPr>
        <w:lastRenderedPageBreak/>
        <w:t>opałowego nie będzie podlegać przeliczeniu na warunki referencyjne tj. objętości oleju opałowego w temperaturze 15 stopni C.</w:t>
      </w:r>
    </w:p>
    <w:p w14:paraId="63434A9C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 xml:space="preserve">8. Oferowany olej opałowy musi spełniać wymagania określone </w:t>
      </w:r>
      <w:r w:rsidRPr="009E2BC7">
        <w:rPr>
          <w:rFonts w:asciiTheme="minorHAnsi" w:hAnsiTheme="minorHAnsi"/>
          <w:color w:val="auto"/>
          <w:sz w:val="22"/>
          <w:szCs w:val="22"/>
        </w:rPr>
        <w:t xml:space="preserve">Polską Normą </w:t>
      </w:r>
      <w:r w:rsidRPr="009E2BC7">
        <w:rPr>
          <w:rStyle w:val="Pogrubienie"/>
          <w:rFonts w:asciiTheme="minorHAnsi" w:hAnsiTheme="minorHAnsi"/>
          <w:color w:val="auto"/>
          <w:sz w:val="22"/>
          <w:szCs w:val="22"/>
        </w:rPr>
        <w:t>PN-C-96024:2011</w:t>
      </w:r>
      <w:r w:rsidRPr="009E2BC7">
        <w:rPr>
          <w:rFonts w:asciiTheme="minorHAnsi" w:hAnsiTheme="minorHAnsi"/>
          <w:color w:val="auto"/>
          <w:sz w:val="22"/>
          <w:szCs w:val="22"/>
        </w:rPr>
        <w:t xml:space="preserve">, oraz </w:t>
      </w:r>
      <w:r w:rsidR="00393AA3">
        <w:rPr>
          <w:rFonts w:asciiTheme="minorHAnsi" w:hAnsiTheme="minorHAnsi"/>
          <w:color w:val="auto"/>
          <w:sz w:val="22"/>
          <w:szCs w:val="22"/>
        </w:rPr>
        <w:t>Rozporządzeniem</w:t>
      </w:r>
      <w:r w:rsidR="00393AA3" w:rsidRPr="00393AA3">
        <w:rPr>
          <w:rFonts w:asciiTheme="minorHAnsi" w:hAnsiTheme="minorHAnsi"/>
          <w:color w:val="auto"/>
          <w:sz w:val="22"/>
          <w:szCs w:val="22"/>
        </w:rPr>
        <w:t xml:space="preserve"> Ministra Energii z dnia 1 grudnia 2016 r. w sprawie wymagań jakościowych dotyczących zawartości siarki dla olejów oraz rodzajów instalacji i warunków, w których będą stosowane ciężkie oleje opałowe </w:t>
      </w:r>
      <w:r w:rsidRPr="009E2BC7">
        <w:rPr>
          <w:rFonts w:asciiTheme="minorHAnsi" w:hAnsiTheme="minorHAnsi"/>
          <w:color w:val="auto"/>
          <w:sz w:val="22"/>
          <w:szCs w:val="22"/>
        </w:rPr>
        <w:t>(</w:t>
      </w:r>
      <w:r w:rsidR="00393AA3" w:rsidRPr="00393AA3">
        <w:rPr>
          <w:rFonts w:asciiTheme="minorHAnsi" w:hAnsiTheme="minorHAnsi"/>
          <w:color w:val="auto"/>
          <w:sz w:val="22"/>
          <w:szCs w:val="22"/>
        </w:rPr>
        <w:t>Dz.U. 2016 poz. 2008</w:t>
      </w:r>
      <w:r w:rsidRPr="009E2BC7">
        <w:rPr>
          <w:rFonts w:asciiTheme="minorHAnsi" w:hAnsiTheme="minorHAnsi"/>
          <w:color w:val="auto"/>
          <w:sz w:val="22"/>
          <w:szCs w:val="22"/>
        </w:rPr>
        <w:t>).</w:t>
      </w:r>
    </w:p>
    <w:p w14:paraId="4BBA07EC" w14:textId="77777777" w:rsidR="00921008" w:rsidRDefault="00921008" w:rsidP="00921008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i/>
          <w:color w:val="000000"/>
          <w:sz w:val="22"/>
          <w:szCs w:val="22"/>
        </w:rPr>
      </w:pPr>
    </w:p>
    <w:p w14:paraId="2792243B" w14:textId="65E2E00C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i/>
          <w:color w:val="FFFFFF"/>
          <w:sz w:val="22"/>
          <w:szCs w:val="22"/>
        </w:rPr>
      </w:pPr>
      <w:r w:rsidRPr="009E2BC7">
        <w:rPr>
          <w:rStyle w:val="Pogrubienie"/>
          <w:rFonts w:asciiTheme="minorHAnsi" w:hAnsiTheme="minorHAnsi"/>
          <w:i/>
          <w:color w:val="000000"/>
          <w:sz w:val="22"/>
          <w:szCs w:val="22"/>
        </w:rPr>
        <w:t>Jakość oleju</w:t>
      </w:r>
    </w:p>
    <w:p w14:paraId="2C84B1F1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1) Minimalne warunki (</w:t>
      </w:r>
      <w:r w:rsidRPr="009E2BC7">
        <w:rPr>
          <w:rFonts w:asciiTheme="minorHAnsi" w:hAnsiTheme="minorHAnsi"/>
          <w:color w:val="auto"/>
          <w:sz w:val="22"/>
          <w:szCs w:val="22"/>
        </w:rPr>
        <w:t xml:space="preserve">zgodnie z Polską Normą </w:t>
      </w:r>
      <w:r w:rsidRPr="009E2BC7">
        <w:rPr>
          <w:rStyle w:val="Pogrubienie"/>
          <w:rFonts w:asciiTheme="minorHAnsi" w:hAnsiTheme="minorHAnsi"/>
          <w:color w:val="auto"/>
          <w:sz w:val="22"/>
          <w:szCs w:val="22"/>
        </w:rPr>
        <w:t>PN-C-96024:2011</w:t>
      </w:r>
      <w:r w:rsidRPr="009E2BC7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) </w:t>
      </w:r>
      <w:r w:rsidRPr="009E2BC7">
        <w:rPr>
          <w:rFonts w:asciiTheme="minorHAnsi" w:hAnsiTheme="minorHAnsi"/>
          <w:color w:val="000000"/>
          <w:sz w:val="22"/>
          <w:szCs w:val="22"/>
        </w:rPr>
        <w:t>jakim musi odpowiadać dostarczany olej opałowy:</w:t>
      </w:r>
    </w:p>
    <w:p w14:paraId="79AB4177" w14:textId="77777777" w:rsidR="00482665" w:rsidRPr="009E2BC7" w:rsidRDefault="00482665" w:rsidP="00921008">
      <w:pPr>
        <w:spacing w:after="0" w:line="240" w:lineRule="auto"/>
        <w:rPr>
          <w:rFonts w:asciiTheme="minorHAnsi" w:hAnsiTheme="minorHAnsi" w:cs="Arial"/>
        </w:rPr>
      </w:pPr>
      <w:r w:rsidRPr="009E2BC7">
        <w:rPr>
          <w:rFonts w:asciiTheme="minorHAnsi" w:hAnsiTheme="minorHAnsi" w:cs="Arial"/>
        </w:rPr>
        <w:t xml:space="preserve">- gęstość:  w  15°C  max 0,860 kg/l </w:t>
      </w:r>
    </w:p>
    <w:p w14:paraId="39FB670B" w14:textId="77777777" w:rsidR="00482665" w:rsidRPr="009E2BC7" w:rsidRDefault="00482665" w:rsidP="00921008">
      <w:pPr>
        <w:spacing w:after="0" w:line="240" w:lineRule="auto"/>
        <w:rPr>
          <w:rFonts w:asciiTheme="minorHAnsi" w:hAnsiTheme="minorHAnsi" w:cs="Arial"/>
        </w:rPr>
      </w:pPr>
      <w:r w:rsidRPr="009E2BC7">
        <w:rPr>
          <w:rFonts w:asciiTheme="minorHAnsi" w:hAnsiTheme="minorHAnsi" w:cs="Arial"/>
        </w:rPr>
        <w:t>- wartość opałowa nie mniejsza niż 42,6 MJ/kg</w:t>
      </w:r>
    </w:p>
    <w:p w14:paraId="7CACF1BA" w14:textId="77777777" w:rsidR="00482665" w:rsidRPr="009E2BC7" w:rsidRDefault="00482665" w:rsidP="00921008">
      <w:pPr>
        <w:spacing w:after="0" w:line="240" w:lineRule="auto"/>
        <w:rPr>
          <w:rFonts w:asciiTheme="minorHAnsi" w:hAnsiTheme="minorHAnsi" w:cs="Arial"/>
        </w:rPr>
      </w:pPr>
      <w:r w:rsidRPr="009E2BC7">
        <w:rPr>
          <w:rFonts w:asciiTheme="minorHAnsi" w:hAnsiTheme="minorHAnsi" w:cs="Arial"/>
        </w:rPr>
        <w:t>- zawartość siarki nie więcej niż 0,1%(M/M)</w:t>
      </w:r>
    </w:p>
    <w:p w14:paraId="11C25985" w14:textId="77777777" w:rsidR="00482665" w:rsidRPr="009E2BC7" w:rsidRDefault="00482665" w:rsidP="00921008">
      <w:pPr>
        <w:spacing w:after="0" w:line="240" w:lineRule="auto"/>
        <w:rPr>
          <w:rFonts w:asciiTheme="minorHAnsi" w:hAnsiTheme="minorHAnsi" w:cs="Arial"/>
        </w:rPr>
      </w:pPr>
      <w:r w:rsidRPr="009E2BC7">
        <w:rPr>
          <w:rFonts w:asciiTheme="minorHAnsi" w:hAnsiTheme="minorHAnsi" w:cs="Arial"/>
        </w:rPr>
        <w:t>- temperatura zapłonu powyżej 55  stopni C</w:t>
      </w:r>
    </w:p>
    <w:p w14:paraId="67F0FAFC" w14:textId="77777777" w:rsidR="00482665" w:rsidRPr="009E2BC7" w:rsidRDefault="00482665" w:rsidP="00921008">
      <w:pPr>
        <w:spacing w:after="0" w:line="240" w:lineRule="auto"/>
        <w:rPr>
          <w:rFonts w:asciiTheme="minorHAnsi" w:hAnsiTheme="minorHAnsi" w:cs="Arial"/>
        </w:rPr>
      </w:pPr>
      <w:r w:rsidRPr="009E2BC7">
        <w:rPr>
          <w:rFonts w:asciiTheme="minorHAnsi" w:hAnsiTheme="minorHAnsi" w:cs="Arial"/>
        </w:rPr>
        <w:t>- zawartość wody max. 200mg/kg</w:t>
      </w:r>
    </w:p>
    <w:p w14:paraId="22D9942E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FFFFFF"/>
          <w:sz w:val="22"/>
          <w:szCs w:val="22"/>
        </w:rPr>
      </w:pPr>
    </w:p>
    <w:p w14:paraId="10165B24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2) Przy każdej dostawie Wykonawca dostarczy Zamawiającemu świadectwo jakości lub równoważny dokument przedstawiający parametry dostarczanego oleju, wystawione przez producenta lub jednostkę upoważnioną do wykonywania badań (np. akredytowane laboratorium producenta).</w:t>
      </w:r>
    </w:p>
    <w:p w14:paraId="44B330EC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29689418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3) Podczas każdej dostawy – Zamawiający ma prawo żądać okazania aktualnego świadectwa legalizacji urządzenia pomiarowego autocysterny o numerze zgodnym z numerem seryjnym licznika zainstalowanego na pojeździe dostawczym. </w:t>
      </w:r>
    </w:p>
    <w:p w14:paraId="2C0625B3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4) Przy każdej dostawie Zamawiający zastrzega sobie prawo pobrania z autocysterny Wykonawcy, w obecności osoby, która dostarczyła produkt, próbki oleju opałowego i skierowanie jej do badania do wybranego przez siebie laboratorium.</w:t>
      </w:r>
    </w:p>
    <w:p w14:paraId="02E11AB9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5) W przypadku dostarczenia oleju opałowego bez dokumentu, o którym mowa w pkt 2 i 3, lub towaru niezgodnego z obowiązującą normą lub złożoną ofertą, Zamawiającemu przysługiwać będzie prawo do odmowy przyjęcia towaru. Ewentualne szkody powstałe z tego tytułu pokryje Wykonawca zamówienia.</w:t>
      </w:r>
    </w:p>
    <w:p w14:paraId="10CAE4C1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Style w:val="Pogrubienie"/>
          <w:rFonts w:asciiTheme="minorHAnsi" w:hAnsiTheme="minorHAnsi"/>
          <w:color w:val="000000"/>
          <w:sz w:val="22"/>
          <w:szCs w:val="22"/>
        </w:rPr>
        <w:t>Opis miejsca dostawy:</w:t>
      </w:r>
    </w:p>
    <w:p w14:paraId="52B686C6" w14:textId="77777777" w:rsidR="00482665" w:rsidRPr="009E2BC7" w:rsidRDefault="00482665" w:rsidP="00921008">
      <w:pPr>
        <w:spacing w:after="0"/>
        <w:rPr>
          <w:rFonts w:asciiTheme="minorHAnsi" w:hAnsiTheme="minorHAnsi"/>
          <w:color w:val="000000"/>
        </w:rPr>
      </w:pPr>
      <w:r w:rsidRPr="009E2BC7">
        <w:rPr>
          <w:rFonts w:asciiTheme="minorHAnsi" w:hAnsiTheme="minorHAnsi"/>
          <w:color w:val="000000"/>
        </w:rPr>
        <w:t xml:space="preserve">Olej należy dostarczyć do kotłowni mieszczącej się w budynku </w:t>
      </w:r>
      <w:r w:rsidRPr="009E2BC7">
        <w:rPr>
          <w:rFonts w:asciiTheme="minorHAnsi" w:hAnsiTheme="minorHAnsi"/>
        </w:rPr>
        <w:t xml:space="preserve"> </w:t>
      </w:r>
      <w:r w:rsidR="00A46C74">
        <w:rPr>
          <w:rFonts w:asciiTheme="minorHAnsi" w:hAnsiTheme="minorHAnsi"/>
        </w:rPr>
        <w:t>Zespołu Szkół Centrum Kształcenia Rolniczego w Żarnowcu, ul. Krakowska 25, 42-439 Żarnowiec</w:t>
      </w:r>
    </w:p>
    <w:p w14:paraId="3F5D2F6C" w14:textId="77777777" w:rsidR="00482665" w:rsidRPr="009E2BC7" w:rsidRDefault="00482665" w:rsidP="00921008">
      <w:pPr>
        <w:spacing w:after="0"/>
        <w:rPr>
          <w:rFonts w:asciiTheme="minorHAnsi" w:hAnsiTheme="minorHAnsi"/>
          <w:b/>
        </w:rPr>
      </w:pPr>
      <w:r w:rsidRPr="009E2BC7">
        <w:rPr>
          <w:rFonts w:asciiTheme="minorHAnsi" w:hAnsiTheme="minorHAnsi"/>
          <w:b/>
        </w:rPr>
        <w:t>Wymagania organizacyjne</w:t>
      </w:r>
    </w:p>
    <w:p w14:paraId="74F125BC" w14:textId="77777777" w:rsidR="00482665" w:rsidRPr="009E2BC7" w:rsidRDefault="00482665" w:rsidP="00921008">
      <w:pPr>
        <w:spacing w:after="0" w:line="240" w:lineRule="auto"/>
        <w:rPr>
          <w:rFonts w:asciiTheme="minorHAnsi" w:hAnsiTheme="minorHAnsi"/>
        </w:rPr>
      </w:pPr>
      <w:r w:rsidRPr="009E2BC7">
        <w:rPr>
          <w:rFonts w:asciiTheme="minorHAnsi" w:hAnsiTheme="minorHAnsi"/>
        </w:rPr>
        <w:t>Wykonawca musi posiadać niezbędny do wykonania przedmiotu zamówienia potencjał techniczny, ekonomiczny, finansowy a także powinien posiadać niezbędne doświadczenie do wykonania przedmiotu zamówienia.</w:t>
      </w:r>
    </w:p>
    <w:p w14:paraId="6D970A7F" w14:textId="77777777" w:rsidR="00A06D59" w:rsidRDefault="00A06D59" w:rsidP="00921008">
      <w:pPr>
        <w:spacing w:after="0"/>
        <w:rPr>
          <w:rFonts w:asciiTheme="minorHAnsi" w:hAnsiTheme="minorHAnsi"/>
          <w:b/>
        </w:rPr>
      </w:pPr>
    </w:p>
    <w:p w14:paraId="3ADD0073" w14:textId="3C6AF072" w:rsidR="00482665" w:rsidRPr="009E2BC7" w:rsidRDefault="00AB1D59" w:rsidP="00921008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III</w:t>
      </w:r>
      <w:r w:rsidR="00482665" w:rsidRPr="009E2BC7">
        <w:rPr>
          <w:rFonts w:asciiTheme="minorHAnsi" w:hAnsiTheme="minorHAnsi"/>
          <w:b/>
        </w:rPr>
        <w:t>. Termin  wykonania  zamówienia</w:t>
      </w:r>
    </w:p>
    <w:p w14:paraId="4B670834" w14:textId="4C337FC3" w:rsidR="00482665" w:rsidRPr="009E2BC7" w:rsidRDefault="00482665" w:rsidP="00921008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 xml:space="preserve">Zamówienie realizowane będzie w terminie:  </w:t>
      </w:r>
      <w:r w:rsidRPr="009E2BC7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od dnia </w:t>
      </w:r>
      <w:r w:rsidR="00A06D59">
        <w:rPr>
          <w:rStyle w:val="Pogrubienie"/>
          <w:rFonts w:asciiTheme="minorHAnsi" w:hAnsiTheme="minorHAnsi"/>
          <w:color w:val="000000"/>
          <w:sz w:val="22"/>
          <w:szCs w:val="22"/>
        </w:rPr>
        <w:t>podpisania umowy</w:t>
      </w:r>
      <w:r w:rsidR="00AB1D59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 do dnia  </w:t>
      </w:r>
      <w:r w:rsidR="00A06D59">
        <w:rPr>
          <w:rStyle w:val="Pogrubienie"/>
          <w:rFonts w:asciiTheme="minorHAnsi" w:hAnsiTheme="minorHAnsi"/>
          <w:color w:val="000000"/>
          <w:sz w:val="22"/>
          <w:szCs w:val="22"/>
        </w:rPr>
        <w:t>31.12</w:t>
      </w:r>
      <w:r w:rsidR="00AB1D59">
        <w:rPr>
          <w:rStyle w:val="Pogrubienie"/>
          <w:rFonts w:asciiTheme="minorHAnsi" w:hAnsiTheme="minorHAnsi"/>
          <w:color w:val="000000"/>
          <w:sz w:val="22"/>
          <w:szCs w:val="22"/>
        </w:rPr>
        <w:t>.202</w:t>
      </w:r>
      <w:r w:rsidR="00B13E40">
        <w:rPr>
          <w:rStyle w:val="Pogrubienie"/>
          <w:rFonts w:asciiTheme="minorHAnsi" w:hAnsiTheme="minorHAnsi"/>
          <w:color w:val="000000"/>
          <w:sz w:val="22"/>
          <w:szCs w:val="22"/>
        </w:rPr>
        <w:t>2</w:t>
      </w:r>
      <w:r w:rsidRPr="009E2BC7">
        <w:rPr>
          <w:rStyle w:val="Pogrubienie"/>
          <w:rFonts w:asciiTheme="minorHAnsi" w:hAnsiTheme="minorHAnsi"/>
          <w:color w:val="000000"/>
          <w:sz w:val="22"/>
          <w:szCs w:val="22"/>
        </w:rPr>
        <w:t>r.</w:t>
      </w:r>
    </w:p>
    <w:p w14:paraId="4AB29738" w14:textId="77777777" w:rsidR="00482665" w:rsidRPr="009E2BC7" w:rsidRDefault="00482665" w:rsidP="00921008">
      <w:pPr>
        <w:spacing w:after="0" w:line="360" w:lineRule="auto"/>
        <w:rPr>
          <w:rFonts w:asciiTheme="minorHAnsi" w:hAnsiTheme="minorHAnsi"/>
        </w:rPr>
      </w:pPr>
      <w:r w:rsidRPr="009E2BC7">
        <w:rPr>
          <w:rFonts w:asciiTheme="minorHAnsi" w:hAnsiTheme="minorHAnsi"/>
        </w:rPr>
        <w:t>Dostawy odbywać się będą od poniedziałku do piątku w godz. 7.00 - 14.00.</w:t>
      </w:r>
    </w:p>
    <w:p w14:paraId="40602180" w14:textId="77777777" w:rsidR="00482665" w:rsidRPr="009E2BC7" w:rsidRDefault="00482665" w:rsidP="00921008">
      <w:pPr>
        <w:spacing w:after="0" w:line="240" w:lineRule="auto"/>
        <w:rPr>
          <w:rFonts w:asciiTheme="minorHAnsi" w:hAnsiTheme="minorHAnsi"/>
        </w:rPr>
      </w:pPr>
    </w:p>
    <w:p w14:paraId="42F20364" w14:textId="77777777" w:rsidR="00482665" w:rsidRPr="009E2BC7" w:rsidRDefault="00AB1D59" w:rsidP="00921008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</w:t>
      </w:r>
      <w:r w:rsidR="00482665" w:rsidRPr="009E2BC7">
        <w:rPr>
          <w:rFonts w:asciiTheme="minorHAnsi" w:hAnsiTheme="minorHAnsi"/>
          <w:b/>
        </w:rPr>
        <w:t>V. Warunki udziału w post</w:t>
      </w:r>
      <w:r w:rsidR="00482665" w:rsidRPr="009E2BC7">
        <w:rPr>
          <w:rFonts w:asciiTheme="minorHAnsi" w:eastAsia="TimesNewRoman" w:hAnsiTheme="minorHAnsi"/>
          <w:b/>
        </w:rPr>
        <w:t>ę</w:t>
      </w:r>
      <w:r w:rsidR="00482665" w:rsidRPr="009E2BC7">
        <w:rPr>
          <w:rFonts w:asciiTheme="minorHAnsi" w:hAnsiTheme="minorHAnsi"/>
          <w:b/>
        </w:rPr>
        <w:t xml:space="preserve">powaniu </w:t>
      </w:r>
    </w:p>
    <w:p w14:paraId="5978EFA3" w14:textId="77777777" w:rsidR="00482665" w:rsidRPr="009E2BC7" w:rsidRDefault="00482665" w:rsidP="00921008">
      <w:pPr>
        <w:spacing w:after="0"/>
        <w:rPr>
          <w:rFonts w:asciiTheme="minorHAnsi" w:hAnsiTheme="minorHAnsi"/>
          <w:b/>
        </w:rPr>
      </w:pPr>
    </w:p>
    <w:p w14:paraId="0F8E3807" w14:textId="3ACEC13A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O udzielenie zamówienia mogą ubiegać się Wykonawcy, którzy</w:t>
      </w:r>
      <w:r w:rsidR="00921008">
        <w:rPr>
          <w:rFonts w:asciiTheme="minorHAnsi" w:hAnsiTheme="minorHAnsi"/>
        </w:rPr>
        <w:t>:</w:t>
      </w:r>
    </w:p>
    <w:p w14:paraId="5E082907" w14:textId="77777777" w:rsidR="00482665" w:rsidRPr="009E2BC7" w:rsidRDefault="00482665" w:rsidP="00921008">
      <w:pPr>
        <w:numPr>
          <w:ilvl w:val="0"/>
          <w:numId w:val="2"/>
        </w:num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nie podlegają wykluczeniu;</w:t>
      </w:r>
    </w:p>
    <w:p w14:paraId="7A1ACC21" w14:textId="77777777" w:rsidR="00482665" w:rsidRPr="009E2BC7" w:rsidRDefault="00482665" w:rsidP="00921008">
      <w:pPr>
        <w:numPr>
          <w:ilvl w:val="0"/>
          <w:numId w:val="2"/>
        </w:num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spełniają warunki udziału w postępowaniu dotyczące:</w:t>
      </w:r>
    </w:p>
    <w:p w14:paraId="7115FEFA" w14:textId="77777777" w:rsidR="00482665" w:rsidRPr="009E2BC7" w:rsidRDefault="00482665" w:rsidP="00921008">
      <w:pPr>
        <w:spacing w:after="0"/>
        <w:ind w:firstLine="360"/>
        <w:rPr>
          <w:rFonts w:asciiTheme="minorHAnsi" w:hAnsiTheme="minorHAnsi"/>
        </w:rPr>
      </w:pPr>
      <w:r w:rsidRPr="009E2BC7">
        <w:rPr>
          <w:rFonts w:asciiTheme="minorHAnsi" w:hAnsiTheme="minorHAnsi"/>
        </w:rPr>
        <w:t xml:space="preserve">a) </w:t>
      </w:r>
      <w:r w:rsidRPr="00A06D59">
        <w:rPr>
          <w:rFonts w:asciiTheme="minorHAnsi" w:hAnsiTheme="minorHAnsi"/>
        </w:rPr>
        <w:t>posiadania kompetencji lub uprawnień do prowadzenia określonej działalności zawodowej –</w:t>
      </w:r>
      <w:r w:rsidRPr="009E2BC7">
        <w:rPr>
          <w:rFonts w:asciiTheme="minorHAnsi" w:hAnsiTheme="minorHAnsi"/>
        </w:rPr>
        <w:t xml:space="preserve"> </w:t>
      </w:r>
    </w:p>
    <w:p w14:paraId="73E3B9B9" w14:textId="77777777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Warunek zostanie spełniony, jeżeli Wykonawca</w:t>
      </w:r>
      <w:r w:rsidR="001A2D07">
        <w:rPr>
          <w:rFonts w:asciiTheme="minorHAnsi" w:hAnsiTheme="minorHAnsi"/>
        </w:rPr>
        <w:t xml:space="preserve"> posiada koncesję</w:t>
      </w:r>
      <w:r w:rsidR="006B6AE0">
        <w:rPr>
          <w:rFonts w:asciiTheme="minorHAnsi" w:hAnsiTheme="minorHAnsi"/>
        </w:rPr>
        <w:t>,</w:t>
      </w:r>
      <w:r w:rsidRPr="009E2BC7">
        <w:rPr>
          <w:rFonts w:asciiTheme="minorHAnsi" w:hAnsiTheme="minorHAnsi"/>
        </w:rPr>
        <w:t xml:space="preserve"> zezwolenie, licencję lub dokument  potwierdzający, że wykonawca jest wpisany do jednego z rejestrów zawodowych lub handlowych, </w:t>
      </w:r>
      <w:r w:rsidRPr="009E2BC7">
        <w:rPr>
          <w:rFonts w:asciiTheme="minorHAnsi" w:hAnsiTheme="minorHAnsi"/>
        </w:rPr>
        <w:lastRenderedPageBreak/>
        <w:t>prowadzonych w państwie członkowskim Unii Europejskiej, w którym wykonawca ma siedzibę lub miejsce zamieszkania.</w:t>
      </w:r>
    </w:p>
    <w:p w14:paraId="0258E69F" w14:textId="77777777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Ocena spełnienia warunków udziału w postępowaniu oraz niepodleganie wykluczeniu dokonywana będzie w oparciu o złożone przez wykonawcę w niniejszym postępowaniu oświadczenia oraz dokumenty na zasadzie spełnia/nie spełnia.</w:t>
      </w:r>
    </w:p>
    <w:p w14:paraId="46B6FAA9" w14:textId="77777777" w:rsidR="00A06D59" w:rsidRDefault="00A06D59" w:rsidP="00921008">
      <w:pPr>
        <w:tabs>
          <w:tab w:val="left" w:pos="980"/>
        </w:tabs>
        <w:spacing w:after="0" w:line="0" w:lineRule="atLeast"/>
        <w:rPr>
          <w:rFonts w:asciiTheme="minorHAnsi" w:hAnsiTheme="minorHAnsi"/>
          <w:b/>
          <w:color w:val="000000"/>
        </w:rPr>
      </w:pPr>
    </w:p>
    <w:p w14:paraId="78ED0938" w14:textId="3887A44D" w:rsidR="00A06D59" w:rsidRPr="002747FE" w:rsidRDefault="00AB1D59" w:rsidP="00921008">
      <w:pPr>
        <w:tabs>
          <w:tab w:val="left" w:pos="980"/>
        </w:tabs>
        <w:spacing w:after="0" w:line="0" w:lineRule="atLeast"/>
        <w:rPr>
          <w:b/>
        </w:rPr>
      </w:pPr>
      <w:r>
        <w:rPr>
          <w:rFonts w:asciiTheme="minorHAnsi" w:hAnsiTheme="minorHAnsi"/>
          <w:b/>
          <w:color w:val="000000"/>
        </w:rPr>
        <w:t>V</w:t>
      </w:r>
      <w:r w:rsidR="00482665" w:rsidRPr="009E2BC7">
        <w:rPr>
          <w:rFonts w:asciiTheme="minorHAnsi" w:hAnsiTheme="minorHAnsi"/>
          <w:b/>
          <w:color w:val="000000"/>
        </w:rPr>
        <w:t xml:space="preserve">. </w:t>
      </w:r>
      <w:r w:rsidR="00A06D59" w:rsidRPr="002747FE">
        <w:rPr>
          <w:b/>
        </w:rPr>
        <w:t>Zamawiający wykluczy z postępowania o udzielenie zamówienia Wykonawcę:</w:t>
      </w:r>
    </w:p>
    <w:p w14:paraId="68AA6DBE" w14:textId="3983C3B6" w:rsidR="00482665" w:rsidRPr="009E2BC7" w:rsidRDefault="00921008" w:rsidP="00921008">
      <w:pPr>
        <w:numPr>
          <w:ilvl w:val="0"/>
          <w:numId w:val="4"/>
        </w:numPr>
        <w:spacing w:after="0"/>
        <w:rPr>
          <w:rFonts w:asciiTheme="minorHAnsi" w:hAnsiTheme="minorHAnsi"/>
        </w:rPr>
      </w:pPr>
      <w:bookmarkStart w:id="2" w:name="_Hlk94866027"/>
      <w:r>
        <w:rPr>
          <w:rFonts w:asciiTheme="minorHAnsi" w:hAnsiTheme="minorHAnsi"/>
        </w:rPr>
        <w:t xml:space="preserve">u </w:t>
      </w:r>
      <w:r w:rsidR="00A06D59">
        <w:rPr>
          <w:rFonts w:asciiTheme="minorHAnsi" w:hAnsiTheme="minorHAnsi"/>
        </w:rPr>
        <w:t>którego</w:t>
      </w:r>
      <w:r w:rsidR="00CC7066">
        <w:rPr>
          <w:rFonts w:asciiTheme="minorHAnsi" w:hAnsiTheme="minorHAnsi"/>
        </w:rPr>
        <w:t>,</w:t>
      </w:r>
      <w:r w:rsidR="00A06D59">
        <w:rPr>
          <w:rFonts w:asciiTheme="minorHAnsi" w:hAnsiTheme="minorHAnsi"/>
        </w:rPr>
        <w:t xml:space="preserve"> </w:t>
      </w:r>
      <w:r w:rsidR="00CC7066" w:rsidRPr="009E2BC7">
        <w:rPr>
          <w:rFonts w:asciiTheme="minorHAnsi" w:hAnsiTheme="minorHAnsi"/>
        </w:rPr>
        <w:t>treść</w:t>
      </w:r>
      <w:r w:rsidR="00CC7066">
        <w:rPr>
          <w:rFonts w:asciiTheme="minorHAnsi" w:hAnsiTheme="minorHAnsi"/>
        </w:rPr>
        <w:t xml:space="preserve"> złożonej </w:t>
      </w:r>
      <w:r w:rsidR="00A06D59">
        <w:rPr>
          <w:rFonts w:asciiTheme="minorHAnsi" w:hAnsiTheme="minorHAnsi"/>
        </w:rPr>
        <w:t>ofert</w:t>
      </w:r>
      <w:r w:rsidR="00CC7066">
        <w:rPr>
          <w:rFonts w:asciiTheme="minorHAnsi" w:hAnsiTheme="minorHAnsi"/>
        </w:rPr>
        <w:t>y</w:t>
      </w:r>
      <w:r w:rsidR="00A06D59">
        <w:rPr>
          <w:rFonts w:asciiTheme="minorHAnsi" w:hAnsiTheme="minorHAnsi"/>
        </w:rPr>
        <w:t xml:space="preserve"> </w:t>
      </w:r>
      <w:bookmarkEnd w:id="2"/>
      <w:r w:rsidR="00482665" w:rsidRPr="009E2BC7">
        <w:rPr>
          <w:rFonts w:asciiTheme="minorHAnsi" w:hAnsiTheme="minorHAnsi"/>
        </w:rPr>
        <w:t xml:space="preserve">nie odpowiada treści </w:t>
      </w:r>
      <w:r w:rsidR="00AB1D59">
        <w:rPr>
          <w:rFonts w:asciiTheme="minorHAnsi" w:hAnsiTheme="minorHAnsi"/>
        </w:rPr>
        <w:t>zapytania ofertowego</w:t>
      </w:r>
    </w:p>
    <w:p w14:paraId="6D410197" w14:textId="5665CDBB" w:rsidR="00482665" w:rsidRPr="009E2BC7" w:rsidRDefault="00921008" w:rsidP="00921008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 </w:t>
      </w:r>
      <w:r w:rsidR="00CC7066">
        <w:rPr>
          <w:rFonts w:asciiTheme="minorHAnsi" w:hAnsiTheme="minorHAnsi"/>
        </w:rPr>
        <w:t xml:space="preserve">którego, </w:t>
      </w:r>
      <w:r w:rsidR="00CC7066" w:rsidRPr="009E2BC7">
        <w:rPr>
          <w:rFonts w:asciiTheme="minorHAnsi" w:hAnsiTheme="minorHAnsi"/>
        </w:rPr>
        <w:t>treść</w:t>
      </w:r>
      <w:r w:rsidR="00CC7066">
        <w:rPr>
          <w:rFonts w:asciiTheme="minorHAnsi" w:hAnsiTheme="minorHAnsi"/>
        </w:rPr>
        <w:t xml:space="preserve"> złożonej oferty </w:t>
      </w:r>
      <w:r w:rsidR="00482665" w:rsidRPr="009E2BC7">
        <w:rPr>
          <w:rFonts w:asciiTheme="minorHAnsi" w:hAnsiTheme="minorHAnsi"/>
        </w:rPr>
        <w:t>stanowi czyn nieuczciwej konkurencji w rozumieniu przepisów o zwalczaniu nieuczciwej konkurencji,</w:t>
      </w:r>
    </w:p>
    <w:p w14:paraId="71E70074" w14:textId="1C836E48" w:rsidR="00482665" w:rsidRDefault="00CC7066" w:rsidP="00921008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który</w:t>
      </w:r>
      <w:r w:rsidR="0092100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zostały wykluczony z post</w:t>
      </w:r>
      <w:r w:rsidR="00921008">
        <w:rPr>
          <w:rFonts w:asciiTheme="minorHAnsi" w:hAnsiTheme="minorHAnsi"/>
        </w:rPr>
        <w:t>e</w:t>
      </w:r>
      <w:r>
        <w:rPr>
          <w:rFonts w:asciiTheme="minorHAnsi" w:hAnsiTheme="minorHAnsi"/>
        </w:rPr>
        <w:t>powania</w:t>
      </w:r>
    </w:p>
    <w:p w14:paraId="419CA90C" w14:textId="77777777" w:rsidR="00CC7066" w:rsidRPr="00CC7066" w:rsidRDefault="00CC7066" w:rsidP="00921008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 w:rsidRPr="00CC7066">
        <w:rPr>
          <w:rFonts w:asciiTheme="minorHAnsi" w:hAnsiTheme="minorHAnsi"/>
        </w:rPr>
        <w:t>w stosunku, do którego otwarto likwidację, ogłoszono upadłość, którego aktywami zarządza likwidator lub sąd, który zawarł układ z wierzycielami albo którego działalność jest zawieszona;</w:t>
      </w:r>
    </w:p>
    <w:p w14:paraId="320E0594" w14:textId="792A9426" w:rsidR="00CC7066" w:rsidRPr="00CC7066" w:rsidRDefault="00CC7066" w:rsidP="00921008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 w:rsidRPr="00CC7066">
        <w:rPr>
          <w:rFonts w:asciiTheme="minorHAnsi" w:hAnsiTheme="minorHAnsi"/>
        </w:rPr>
        <w:t>który</w:t>
      </w:r>
      <w:r w:rsidR="00921008">
        <w:rPr>
          <w:rFonts w:asciiTheme="minorHAnsi" w:hAnsiTheme="minorHAnsi"/>
        </w:rPr>
        <w:t>,</w:t>
      </w:r>
      <w:r w:rsidRPr="00CC7066">
        <w:rPr>
          <w:rFonts w:asciiTheme="minorHAnsi" w:hAnsiTheme="minorHAnsi"/>
        </w:rPr>
        <w:t xml:space="preserve"> złożył nieprawdziwe informacje mające wpływ lub mogące mieć wpływ na wynik prowadzonego postępowania;</w:t>
      </w:r>
    </w:p>
    <w:p w14:paraId="073002B5" w14:textId="71826765" w:rsidR="00CC7066" w:rsidRPr="00CC7066" w:rsidRDefault="00CC7066" w:rsidP="00921008">
      <w:pPr>
        <w:numPr>
          <w:ilvl w:val="0"/>
          <w:numId w:val="4"/>
        </w:numPr>
        <w:spacing w:after="0"/>
        <w:rPr>
          <w:rFonts w:asciiTheme="minorHAnsi" w:hAnsiTheme="minorHAnsi"/>
        </w:rPr>
      </w:pPr>
      <w:r w:rsidRPr="00CC7066">
        <w:rPr>
          <w:rFonts w:asciiTheme="minorHAnsi" w:hAnsiTheme="minorHAnsi"/>
        </w:rPr>
        <w:t>który</w:t>
      </w:r>
      <w:r w:rsidR="00921008">
        <w:rPr>
          <w:rFonts w:asciiTheme="minorHAnsi" w:hAnsiTheme="minorHAnsi"/>
        </w:rPr>
        <w:t>,</w:t>
      </w:r>
      <w:r w:rsidRPr="00CC7066">
        <w:rPr>
          <w:rFonts w:asciiTheme="minorHAnsi" w:hAnsiTheme="minorHAnsi"/>
        </w:rPr>
        <w:t xml:space="preserve"> po wyborze oferty, jako oferty najkorzystniejszej, odmówił zawarcia umowy z zamawiającym, </w:t>
      </w:r>
    </w:p>
    <w:p w14:paraId="5C3E05D7" w14:textId="77777777" w:rsidR="00921008" w:rsidRDefault="00921008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52F6800" w14:textId="32C5759E" w:rsidR="00482665" w:rsidRPr="00A06D59" w:rsidRDefault="00A06D59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Ofertę wykonawcy wykluczonego uznaje się za odrzuconą. Zamawiający może wykluczyć Wykonawcę na każdym etapie postępowania o udzielenie zamówienia.</w:t>
      </w:r>
    </w:p>
    <w:p w14:paraId="06B5714A" w14:textId="77777777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Ocena spełnienia warunków udziału w postępowaniu oraz niepodleganie wykluczeniu dokonywana będzie w oparciu o złożone przez wykonawcę w niniejszym postępowaniu oświadczenia oraz dokumenty na zasadzie spełnia/nie spełnia.</w:t>
      </w:r>
    </w:p>
    <w:p w14:paraId="75CD25D2" w14:textId="77777777" w:rsidR="007A3BCD" w:rsidRPr="00532352" w:rsidRDefault="007A3BCD" w:rsidP="00921008">
      <w:pPr>
        <w:spacing w:after="0"/>
        <w:ind w:left="360"/>
        <w:rPr>
          <w:rFonts w:asciiTheme="minorHAnsi" w:hAnsiTheme="minorHAnsi"/>
        </w:rPr>
      </w:pPr>
    </w:p>
    <w:p w14:paraId="213B4584" w14:textId="77777777" w:rsidR="00482665" w:rsidRPr="009E2BC7" w:rsidRDefault="00195553" w:rsidP="00921008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="00482665" w:rsidRPr="009E2BC7">
        <w:rPr>
          <w:rFonts w:asciiTheme="minorHAnsi" w:hAnsiTheme="minorHAnsi"/>
          <w:b/>
        </w:rPr>
        <w:t>. Informacja o sposobie porozumiewania si</w:t>
      </w:r>
      <w:r w:rsidR="00482665" w:rsidRPr="009E2BC7">
        <w:rPr>
          <w:rFonts w:asciiTheme="minorHAnsi" w:eastAsia="TimesNewRoman" w:hAnsiTheme="minorHAnsi"/>
          <w:b/>
        </w:rPr>
        <w:t xml:space="preserve">ę </w:t>
      </w:r>
      <w:r w:rsidR="00482665" w:rsidRPr="009E2BC7">
        <w:rPr>
          <w:rFonts w:asciiTheme="minorHAnsi" w:hAnsiTheme="minorHAnsi"/>
          <w:b/>
        </w:rPr>
        <w:t>zamawiaj</w:t>
      </w:r>
      <w:r w:rsidR="00482665" w:rsidRPr="009E2BC7">
        <w:rPr>
          <w:rFonts w:asciiTheme="minorHAnsi" w:eastAsia="TimesNewRoman" w:hAnsiTheme="minorHAnsi"/>
          <w:b/>
        </w:rPr>
        <w:t>ą</w:t>
      </w:r>
      <w:r w:rsidR="00482665" w:rsidRPr="009E2BC7">
        <w:rPr>
          <w:rFonts w:asciiTheme="minorHAnsi" w:hAnsiTheme="minorHAnsi"/>
          <w:b/>
        </w:rPr>
        <w:t>cego z wykonawcami oraz przekazywania o</w:t>
      </w:r>
      <w:r w:rsidR="00482665" w:rsidRPr="009E2BC7">
        <w:rPr>
          <w:rFonts w:asciiTheme="minorHAnsi" w:eastAsia="TimesNewRoman" w:hAnsiTheme="minorHAnsi"/>
          <w:b/>
        </w:rPr>
        <w:t>ś</w:t>
      </w:r>
      <w:r w:rsidR="00482665" w:rsidRPr="009E2BC7">
        <w:rPr>
          <w:rFonts w:asciiTheme="minorHAnsi" w:hAnsiTheme="minorHAnsi"/>
          <w:b/>
        </w:rPr>
        <w:t>wiadcze</w:t>
      </w:r>
      <w:r w:rsidR="00482665" w:rsidRPr="009E2BC7">
        <w:rPr>
          <w:rFonts w:asciiTheme="minorHAnsi" w:eastAsia="TimesNewRoman" w:hAnsiTheme="minorHAnsi"/>
          <w:b/>
        </w:rPr>
        <w:t xml:space="preserve">ń </w:t>
      </w:r>
      <w:r w:rsidR="00482665" w:rsidRPr="009E2BC7">
        <w:rPr>
          <w:rFonts w:asciiTheme="minorHAnsi" w:hAnsiTheme="minorHAnsi"/>
          <w:b/>
        </w:rPr>
        <w:t>lub dokumentów, a tak</w:t>
      </w:r>
      <w:r w:rsidR="00482665" w:rsidRPr="009E2BC7">
        <w:rPr>
          <w:rFonts w:asciiTheme="minorHAnsi" w:eastAsia="TimesNewRoman" w:hAnsiTheme="minorHAnsi"/>
          <w:b/>
        </w:rPr>
        <w:t>ż</w:t>
      </w:r>
      <w:r w:rsidR="00482665" w:rsidRPr="009E2BC7">
        <w:rPr>
          <w:rFonts w:asciiTheme="minorHAnsi" w:hAnsiTheme="minorHAnsi"/>
          <w:b/>
        </w:rPr>
        <w:t>e wskazanie osób uprawnionych do porozumiewania si</w:t>
      </w:r>
      <w:r w:rsidR="00482665" w:rsidRPr="009E2BC7">
        <w:rPr>
          <w:rFonts w:asciiTheme="minorHAnsi" w:eastAsia="TimesNewRoman" w:hAnsiTheme="minorHAnsi"/>
          <w:b/>
        </w:rPr>
        <w:t xml:space="preserve">ę </w:t>
      </w:r>
      <w:r w:rsidR="00482665" w:rsidRPr="009E2BC7">
        <w:rPr>
          <w:rFonts w:asciiTheme="minorHAnsi" w:eastAsia="TimesNewRoman" w:hAnsiTheme="minorHAnsi"/>
          <w:b/>
        </w:rPr>
        <w:br/>
      </w:r>
      <w:r w:rsidR="00482665" w:rsidRPr="009E2BC7">
        <w:rPr>
          <w:rFonts w:asciiTheme="minorHAnsi" w:hAnsiTheme="minorHAnsi"/>
          <w:b/>
        </w:rPr>
        <w:t>z wykonawcami.</w:t>
      </w:r>
    </w:p>
    <w:p w14:paraId="79E6ABD2" w14:textId="6E9AB7D6" w:rsidR="00482665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Osob</w:t>
      </w:r>
      <w:r w:rsidRPr="009E2BC7">
        <w:rPr>
          <w:rFonts w:asciiTheme="minorHAnsi" w:eastAsia="TimesNewRoman" w:hAnsiTheme="minorHAnsi"/>
        </w:rPr>
        <w:t xml:space="preserve">ą  </w:t>
      </w:r>
      <w:r w:rsidRPr="009E2BC7">
        <w:rPr>
          <w:rFonts w:asciiTheme="minorHAnsi" w:hAnsiTheme="minorHAnsi"/>
        </w:rPr>
        <w:t xml:space="preserve">uprawnioną </w:t>
      </w:r>
      <w:r w:rsidRPr="009E2BC7">
        <w:rPr>
          <w:rFonts w:asciiTheme="minorHAnsi" w:eastAsia="TimesNewRoman" w:hAnsiTheme="minorHAnsi"/>
        </w:rPr>
        <w:t xml:space="preserve"> </w:t>
      </w:r>
      <w:r w:rsidRPr="009E2BC7">
        <w:rPr>
          <w:rFonts w:asciiTheme="minorHAnsi" w:hAnsiTheme="minorHAnsi"/>
        </w:rPr>
        <w:t>do kontaktowania  si</w:t>
      </w:r>
      <w:r w:rsidRPr="009E2BC7">
        <w:rPr>
          <w:rFonts w:asciiTheme="minorHAnsi" w:eastAsia="TimesNewRoman" w:hAnsiTheme="minorHAnsi"/>
        </w:rPr>
        <w:t xml:space="preserve">ę </w:t>
      </w:r>
      <w:r w:rsidRPr="009E2BC7">
        <w:rPr>
          <w:rFonts w:asciiTheme="minorHAnsi" w:hAnsiTheme="minorHAnsi"/>
        </w:rPr>
        <w:t>z oferentami jest:</w:t>
      </w:r>
      <w:r w:rsidR="00CA2BD9">
        <w:rPr>
          <w:rFonts w:asciiTheme="minorHAnsi" w:hAnsiTheme="minorHAnsi"/>
        </w:rPr>
        <w:t xml:space="preserve"> Renata Kucypera</w:t>
      </w:r>
    </w:p>
    <w:p w14:paraId="5C298CBC" w14:textId="6AF6D798" w:rsidR="00CA2BD9" w:rsidRPr="00CA2BD9" w:rsidRDefault="00CA2BD9" w:rsidP="0092100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Pr="00CA2BD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CA2BD9">
        <w:rPr>
          <w:rFonts w:asciiTheme="minorHAnsi" w:hAnsiTheme="minorHAnsi"/>
        </w:rPr>
        <w:t xml:space="preserve">Postępowanie prowadzone jest w języku polskim w formie elektronicznej za pośrednictwem platformazakupowa.pl pod adresem https://platformazakupowa.pl/pn/zsrzarnowiec </w:t>
      </w:r>
    </w:p>
    <w:p w14:paraId="4108F684" w14:textId="39F52166" w:rsidR="00CA2BD9" w:rsidRPr="00CA2BD9" w:rsidRDefault="00CA2BD9" w:rsidP="0092100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Pr="00CA2BD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CA2BD9">
        <w:rPr>
          <w:rFonts w:asciiTheme="minorHAnsi" w:hAnsiTheme="minorHAnsi"/>
        </w:rPr>
        <w:t xml:space="preserve">W celu skrócenia czasu udzielenia odpowiedzi na pytania preferuje się, aby </w:t>
      </w:r>
      <w:r w:rsidRPr="00921008">
        <w:rPr>
          <w:rFonts w:asciiTheme="minorHAnsi" w:hAnsiTheme="minorHAnsi"/>
          <w:b/>
          <w:u w:val="single"/>
        </w:rPr>
        <w:t>komunikacja</w:t>
      </w:r>
      <w:r w:rsidRPr="00CA2BD9">
        <w:rPr>
          <w:rFonts w:asciiTheme="minorHAnsi" w:hAnsiTheme="minorHAnsi"/>
        </w:rPr>
        <w:t xml:space="preserve"> między Zamawiającym a Wykonawcami, w tym wszelkie oświadczenia, wnioski, zawiadomienia oraz informacje, przekazywane</w:t>
      </w:r>
      <w:r w:rsidR="00921008">
        <w:rPr>
          <w:rFonts w:asciiTheme="minorHAnsi" w:hAnsiTheme="minorHAnsi"/>
        </w:rPr>
        <w:t xml:space="preserve"> będą</w:t>
      </w:r>
      <w:r w:rsidRPr="00CA2BD9">
        <w:rPr>
          <w:rFonts w:asciiTheme="minorHAnsi" w:hAnsiTheme="minorHAnsi"/>
        </w:rPr>
        <w:t xml:space="preserve"> za pośrednictwem platformazakupowa.pl i formularza „Wyślij wiadomość do zamawiającego”. </w:t>
      </w:r>
    </w:p>
    <w:p w14:paraId="408B84ED" w14:textId="2A7AD2B5" w:rsidR="00CA2BD9" w:rsidRPr="009E2BC7" w:rsidRDefault="00CA2BD9" w:rsidP="00921008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CA2BD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CA2BD9">
        <w:rPr>
          <w:rFonts w:asciiTheme="minorHAnsi" w:hAnsiTheme="minorHAnsi"/>
        </w:rPr>
        <w:t>Zamawiający będzie przekazywał Wykonawcom informacje w formie elektronicznej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platformazakupowa.pl do konkretnego Wykonawcy.</w:t>
      </w:r>
    </w:p>
    <w:p w14:paraId="21F80E95" w14:textId="13F74FD4" w:rsidR="00482665" w:rsidRDefault="00195553" w:rsidP="00921008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="00482665" w:rsidRPr="009E2BC7">
        <w:rPr>
          <w:rFonts w:asciiTheme="minorHAnsi" w:hAnsiTheme="minorHAnsi"/>
          <w:b/>
        </w:rPr>
        <w:t>. Opis sposobu przygotowania oferty.</w:t>
      </w:r>
    </w:p>
    <w:p w14:paraId="0EA80768" w14:textId="77777777" w:rsidR="008A3AA3" w:rsidRP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>Wykonawca może złożyć tylko jedną ofertę.</w:t>
      </w:r>
    </w:p>
    <w:p w14:paraId="5F30D90D" w14:textId="77777777" w:rsidR="008A3AA3" w:rsidRP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>Treść oferty musi odpowiadać treści zapytania ofertowego.</w:t>
      </w:r>
    </w:p>
    <w:p w14:paraId="7003B15E" w14:textId="77777777" w:rsidR="008A3AA3" w:rsidRP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>Ofertę składa się pod rygorem nieważności w formie elektronicznej lub postaci elektronicznej opatrzonej elektronicznym podpisem kwalifikowanym, podpisem zaufanym lub podpisem osobistym.</w:t>
      </w:r>
    </w:p>
    <w:p w14:paraId="58B867B2" w14:textId="7E1EB8A6" w:rsidR="008A3AA3" w:rsidRP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 xml:space="preserve">Oferta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</w:t>
      </w:r>
      <w:r w:rsidR="00C26D5D">
        <w:rPr>
          <w:rFonts w:asciiTheme="minorHAnsi" w:hAnsiTheme="minorHAnsi" w:cstheme="minorHAnsi"/>
          <w:sz w:val="22"/>
          <w:szCs w:val="22"/>
        </w:rPr>
        <w:t>Zalecamy stosowanie podpisu na każdym załączonym pliku.</w:t>
      </w:r>
    </w:p>
    <w:p w14:paraId="356EFDF1" w14:textId="77777777" w:rsidR="008A3AA3" w:rsidRP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lastRenderedPageBreak/>
        <w:t>Oferta musi być podpisana przez osoby upoważnione do reprezentowania Wykonawcy (Wykonawców wspólnie ubiegających się o udzielenie zamówienia). Oznacza to, iż jeżeli z dokumentu(ów) określającego(</w:t>
      </w:r>
      <w:proofErr w:type="spellStart"/>
      <w:r w:rsidRPr="008A3AA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8A3AA3">
        <w:rPr>
          <w:rFonts w:asciiTheme="minorHAnsi" w:hAnsiTheme="minorHAnsi" w:cstheme="minorHAnsi"/>
          <w:sz w:val="22"/>
          <w:szCs w:val="22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4EC42706" w14:textId="3EAC0D4E" w:rsidR="008A3AA3" w:rsidRP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>Poświadczenia za zgodność z oryginałem dokonuje odpowiednio Wykonawca, Wykonawcy wspólnie ubiegający się o udzielenie zamówienia publicznego,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5619E732" w14:textId="77777777" w:rsidR="008A3AA3" w:rsidRP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>W przypadku oferty wspólnej należy wymienić nazwy i siedziby Wykonawców – wszystkie podmioty składające ofertę wspólną z zaznaczeniem lidera lub pełnomocnika.</w:t>
      </w:r>
    </w:p>
    <w:p w14:paraId="3AC75716" w14:textId="77777777" w:rsidR="008A3AA3" w:rsidRP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0C64AC61" w14:textId="36996235" w:rsidR="008A3AA3" w:rsidRDefault="008A3AA3" w:rsidP="00921008">
      <w:pPr>
        <w:pStyle w:val="Akapitzlist"/>
        <w:numPr>
          <w:ilvl w:val="0"/>
          <w:numId w:val="15"/>
        </w:numPr>
        <w:tabs>
          <w:tab w:val="left" w:pos="12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A3AA3">
        <w:rPr>
          <w:rFonts w:asciiTheme="minorHAnsi" w:hAnsiTheme="minorHAnsi" w:cstheme="minorHAnsi"/>
          <w:sz w:val="22"/>
          <w:szCs w:val="22"/>
        </w:rPr>
        <w:t>Oferta wraz z załącznikami musi być sporządzona w języku polskim. Każdy dokument składający się na ofertę sporządzony w innym języku niż polski winien być złożony wraz z tłumaczeniem na język polski. w razie wątpliwości uznaje się, że wersja polskojęzyczna jest wersją wiążącą.</w:t>
      </w:r>
    </w:p>
    <w:p w14:paraId="35594A45" w14:textId="3D8309B1" w:rsidR="008A3AA3" w:rsidRDefault="008A3AA3" w:rsidP="00921008">
      <w:pPr>
        <w:pStyle w:val="Akapitzlist"/>
        <w:tabs>
          <w:tab w:val="left" w:pos="1260"/>
        </w:tabs>
        <w:spacing w:line="0" w:lineRule="atLeast"/>
        <w:ind w:left="360"/>
        <w:rPr>
          <w:rFonts w:asciiTheme="minorHAnsi" w:hAnsiTheme="minorHAnsi" w:cstheme="minorHAnsi"/>
          <w:sz w:val="22"/>
          <w:szCs w:val="22"/>
        </w:rPr>
      </w:pPr>
    </w:p>
    <w:p w14:paraId="0DF6CC7B" w14:textId="77777777" w:rsidR="008A3AA3" w:rsidRPr="009E2BC7" w:rsidRDefault="008A3AA3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Na ofertę składają się nast</w:t>
      </w:r>
      <w:r>
        <w:rPr>
          <w:rFonts w:asciiTheme="minorHAnsi" w:hAnsiTheme="minorHAnsi"/>
          <w:color w:val="000000"/>
          <w:sz w:val="22"/>
          <w:szCs w:val="22"/>
        </w:rPr>
        <w:t>ępujące dokumenty i załączniki:</w:t>
      </w:r>
    </w:p>
    <w:p w14:paraId="500F5131" w14:textId="77777777" w:rsidR="008A3AA3" w:rsidRPr="009E2BC7" w:rsidRDefault="008A3AA3" w:rsidP="00921008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b/>
          <w:color w:val="000000"/>
          <w:sz w:val="22"/>
          <w:szCs w:val="22"/>
        </w:rPr>
        <w:t>Formularz ofertowy</w:t>
      </w:r>
      <w:r w:rsidRPr="009E2BC7">
        <w:rPr>
          <w:rFonts w:asciiTheme="minorHAnsi" w:hAnsiTheme="minorHAnsi"/>
          <w:color w:val="000000"/>
          <w:sz w:val="22"/>
          <w:szCs w:val="22"/>
        </w:rPr>
        <w:t xml:space="preserve"> – wypełniony i podpisany przez wykonawcę – załącznik nr 1,</w:t>
      </w:r>
    </w:p>
    <w:p w14:paraId="76AA9BB7" w14:textId="54670714" w:rsidR="008A3AA3" w:rsidRPr="00461827" w:rsidRDefault="008A3AA3" w:rsidP="00921008">
      <w:pPr>
        <w:numPr>
          <w:ilvl w:val="0"/>
          <w:numId w:val="3"/>
        </w:numPr>
        <w:spacing w:after="0"/>
        <w:rPr>
          <w:rFonts w:asciiTheme="minorHAnsi" w:hAnsiTheme="minorHAnsi"/>
          <w:strike/>
          <w:color w:val="FF0000"/>
        </w:rPr>
      </w:pPr>
      <w:r w:rsidRPr="00461827">
        <w:rPr>
          <w:rFonts w:asciiTheme="minorHAnsi" w:hAnsiTheme="minorHAnsi"/>
          <w:b/>
          <w:strike/>
          <w:color w:val="FF0000"/>
        </w:rPr>
        <w:t xml:space="preserve">Oświadczenie Wykonawcy, że nie podlega wykluczeniu oraz spełnia warunki udziału w postępowaniu – </w:t>
      </w:r>
      <w:r w:rsidRPr="00461827">
        <w:rPr>
          <w:rFonts w:asciiTheme="minorHAnsi" w:hAnsiTheme="minorHAnsi"/>
          <w:strike/>
          <w:color w:val="FF0000"/>
        </w:rPr>
        <w:t>załącznik nr 2</w:t>
      </w:r>
      <w:r w:rsidR="00461827">
        <w:rPr>
          <w:rFonts w:asciiTheme="minorHAnsi" w:hAnsiTheme="minorHAnsi"/>
          <w:color w:val="FF0000"/>
        </w:rPr>
        <w:t xml:space="preserve">  - treści oświadczenia w formularzu oferty</w:t>
      </w:r>
    </w:p>
    <w:p w14:paraId="0A24B04C" w14:textId="77777777" w:rsidR="008A3AA3" w:rsidRPr="00532352" w:rsidRDefault="008A3AA3" w:rsidP="00921008">
      <w:pPr>
        <w:numPr>
          <w:ilvl w:val="0"/>
          <w:numId w:val="3"/>
        </w:numPr>
        <w:spacing w:after="0"/>
        <w:rPr>
          <w:rFonts w:asciiTheme="minorHAnsi" w:hAnsiTheme="minorHAnsi"/>
        </w:rPr>
      </w:pPr>
      <w:r w:rsidRPr="00532352">
        <w:rPr>
          <w:rFonts w:asciiTheme="minorHAnsi" w:hAnsiTheme="minorHAnsi"/>
        </w:rPr>
        <w:t xml:space="preserve">Jeżeli uprawnienie do podpisania oferty nie wynika z właściwego rejestru lub centralnej ewidencji i </w:t>
      </w:r>
      <w:bookmarkStart w:id="3" w:name="_GoBack"/>
      <w:bookmarkEnd w:id="3"/>
      <w:r w:rsidRPr="00532352">
        <w:rPr>
          <w:rFonts w:asciiTheme="minorHAnsi" w:hAnsiTheme="minorHAnsi"/>
        </w:rPr>
        <w:t xml:space="preserve">informacji o działalności gospodarczej do oferty powinno być dołączone stosowne </w:t>
      </w:r>
      <w:r w:rsidRPr="00532352">
        <w:rPr>
          <w:rFonts w:asciiTheme="minorHAnsi" w:hAnsiTheme="minorHAnsi"/>
          <w:b/>
        </w:rPr>
        <w:t>pełnomocnictwo</w:t>
      </w:r>
    </w:p>
    <w:p w14:paraId="3C8C0DFB" w14:textId="77777777" w:rsidR="008A3AA3" w:rsidRPr="00532352" w:rsidRDefault="008A3AA3" w:rsidP="00921008">
      <w:pPr>
        <w:spacing w:after="0"/>
        <w:ind w:left="720"/>
        <w:rPr>
          <w:rFonts w:asciiTheme="minorHAnsi" w:hAnsiTheme="minorHAnsi"/>
          <w:u w:val="single"/>
        </w:rPr>
      </w:pPr>
      <w:r w:rsidRPr="00532352">
        <w:rPr>
          <w:rFonts w:asciiTheme="minorHAnsi" w:hAnsiTheme="minorHAnsi"/>
          <w:u w:val="single"/>
        </w:rPr>
        <w:t>RAZEM Z OFERTĄ LUB NA WEZWANIE ZAMAWIAJACEGO</w:t>
      </w:r>
    </w:p>
    <w:p w14:paraId="64011CC4" w14:textId="77777777" w:rsidR="008A3AA3" w:rsidRPr="00AB1D59" w:rsidRDefault="008A3AA3" w:rsidP="00921008">
      <w:pPr>
        <w:pStyle w:val="Akapitzlist"/>
        <w:numPr>
          <w:ilvl w:val="0"/>
          <w:numId w:val="3"/>
        </w:numPr>
        <w:rPr>
          <w:rFonts w:asciiTheme="minorHAnsi" w:hAnsiTheme="minorHAnsi"/>
          <w:b/>
        </w:rPr>
      </w:pPr>
      <w:r w:rsidRPr="00AB1D59">
        <w:rPr>
          <w:rFonts w:asciiTheme="minorHAnsi" w:hAnsiTheme="minorHAnsi"/>
          <w:b/>
        </w:rPr>
        <w:t>koncesję Prezesa Urzędu Regulacji Energetyki</w:t>
      </w:r>
    </w:p>
    <w:p w14:paraId="19B96917" w14:textId="77777777" w:rsidR="008A3AA3" w:rsidRPr="00195553" w:rsidRDefault="008A3AA3" w:rsidP="00921008">
      <w:pPr>
        <w:numPr>
          <w:ilvl w:val="0"/>
          <w:numId w:val="3"/>
        </w:numPr>
        <w:spacing w:after="0"/>
        <w:rPr>
          <w:rFonts w:asciiTheme="minorHAnsi" w:hAnsiTheme="minorHAnsi"/>
        </w:rPr>
      </w:pPr>
      <w:r w:rsidRPr="00532352">
        <w:rPr>
          <w:rFonts w:asciiTheme="minorHAnsi" w:hAnsiTheme="minorHAnsi"/>
          <w:b/>
        </w:rPr>
        <w:t>odpis z właściwego rejestru lub z centralnej ewidencji i informacji o działalności gospodarczej</w:t>
      </w:r>
    </w:p>
    <w:p w14:paraId="790161AE" w14:textId="77777777" w:rsidR="008A3AA3" w:rsidRDefault="008A3AA3" w:rsidP="00921008">
      <w:pPr>
        <w:spacing w:after="0"/>
        <w:ind w:left="360"/>
        <w:rPr>
          <w:rFonts w:asciiTheme="minorHAnsi" w:hAnsiTheme="minorHAnsi"/>
        </w:rPr>
      </w:pPr>
    </w:p>
    <w:p w14:paraId="450D579B" w14:textId="7BB6C706" w:rsidR="008A3AA3" w:rsidRDefault="008A3AA3" w:rsidP="00921008">
      <w:pPr>
        <w:spacing w:after="0"/>
        <w:rPr>
          <w:rFonts w:asciiTheme="minorHAnsi" w:hAnsiTheme="minorHAnsi"/>
        </w:rPr>
      </w:pPr>
      <w:r w:rsidRPr="007A3BCD">
        <w:rPr>
          <w:rFonts w:asciiTheme="minorHAnsi" w:hAnsiTheme="minorHAnsi"/>
        </w:rPr>
        <w:t xml:space="preserve">Powyższe dokumenty i oświadczenia </w:t>
      </w:r>
      <w:r w:rsidR="0061271C" w:rsidRPr="00D35A10">
        <w:rPr>
          <w:rFonts w:asciiTheme="minorHAnsi" w:hAnsiTheme="minorHAnsi"/>
          <w:b/>
          <w:u w:val="single"/>
        </w:rPr>
        <w:t>SKŁADANE SĄ</w:t>
      </w:r>
      <w:r w:rsidR="0061271C" w:rsidRPr="007A3BCD">
        <w:rPr>
          <w:rFonts w:asciiTheme="minorHAnsi" w:hAnsiTheme="minorHAnsi"/>
        </w:rPr>
        <w:t xml:space="preserve"> </w:t>
      </w:r>
      <w:r w:rsidRPr="007A3BCD">
        <w:rPr>
          <w:rFonts w:asciiTheme="minorHAnsi" w:hAnsiTheme="minorHAnsi"/>
        </w:rPr>
        <w:t xml:space="preserve">za pośrednictwem platformazakupowa.pl pod adresem: </w:t>
      </w:r>
      <w:hyperlink r:id="rId5" w:history="1">
        <w:r w:rsidRPr="00301DBC">
          <w:rPr>
            <w:rStyle w:val="Hipercze"/>
            <w:rFonts w:asciiTheme="minorHAnsi" w:hAnsiTheme="minorHAnsi"/>
          </w:rPr>
          <w:t>https://platformazakupowa.pl/pn/zsrzarnowiec</w:t>
        </w:r>
      </w:hyperlink>
      <w:r>
        <w:rPr>
          <w:rFonts w:asciiTheme="minorHAnsi" w:hAnsiTheme="minorHAnsi"/>
        </w:rPr>
        <w:t xml:space="preserve"> </w:t>
      </w:r>
      <w:r w:rsidRPr="007A3BCD">
        <w:rPr>
          <w:rFonts w:asciiTheme="minorHAnsi" w:hAnsiTheme="minorHAnsi"/>
        </w:rPr>
        <w:t xml:space="preserve">w formie załączników. Szczegółowa instrukcja dla Wykonawców dotycząca złożenia, zmiany i wycofania oferty znajduje się na stronie internetowej pod adresem: </w:t>
      </w:r>
      <w:hyperlink r:id="rId6" w:history="1"/>
      <w:r>
        <w:t xml:space="preserve"> </w:t>
      </w:r>
      <w:hyperlink r:id="rId7" w:history="1">
        <w:r w:rsidRPr="00E5275C">
          <w:rPr>
            <w:rStyle w:val="Hipercze"/>
          </w:rPr>
          <w:t>https://platformazakupowa.pl/strona/45-instrukcje</w:t>
        </w:r>
      </w:hyperlink>
      <w:r>
        <w:t xml:space="preserve"> </w:t>
      </w:r>
      <w:r w:rsidR="00CA2BD9">
        <w:t xml:space="preserve">oraz </w:t>
      </w:r>
      <w:bookmarkStart w:id="4" w:name="_Hlk94870572"/>
      <w:r w:rsidR="00CA2BD9">
        <w:t>załącznik  - „Instrukcja składania ofert dla Wykonawcy”</w:t>
      </w:r>
    </w:p>
    <w:bookmarkEnd w:id="4"/>
    <w:p w14:paraId="45428D7E" w14:textId="77777777" w:rsidR="008A3AA3" w:rsidRPr="008A3AA3" w:rsidRDefault="008A3AA3" w:rsidP="00921008">
      <w:pPr>
        <w:tabs>
          <w:tab w:val="left" w:pos="1260"/>
        </w:tabs>
        <w:spacing w:after="0" w:line="0" w:lineRule="atLeast"/>
        <w:rPr>
          <w:rFonts w:asciiTheme="minorHAnsi" w:hAnsiTheme="minorHAnsi" w:cstheme="minorHAnsi"/>
        </w:rPr>
      </w:pPr>
    </w:p>
    <w:p w14:paraId="6C1B8E94" w14:textId="77777777" w:rsidR="00482665" w:rsidRPr="009E2BC7" w:rsidRDefault="00195553" w:rsidP="00921008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="00482665" w:rsidRPr="009E2BC7">
        <w:rPr>
          <w:rFonts w:asciiTheme="minorHAnsi" w:hAnsiTheme="minorHAnsi"/>
          <w:b/>
        </w:rPr>
        <w:t>.  Miejsce oraz termin składania i otwarcia ofert</w:t>
      </w:r>
    </w:p>
    <w:p w14:paraId="645C7E9C" w14:textId="6E674532" w:rsidR="00A62934" w:rsidRPr="00921008" w:rsidRDefault="00A62934" w:rsidP="00921008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 Narrow"/>
          <w:b/>
          <w:color w:val="000000"/>
          <w:sz w:val="22"/>
          <w:szCs w:val="22"/>
        </w:rPr>
      </w:pPr>
      <w:r w:rsidRPr="00A62934">
        <w:rPr>
          <w:rFonts w:asciiTheme="minorHAnsi" w:hAnsiTheme="minorHAnsi" w:cs="Arial Narrow"/>
          <w:color w:val="000000"/>
          <w:sz w:val="22"/>
          <w:szCs w:val="22"/>
        </w:rPr>
        <w:t xml:space="preserve">Ofertę  wraz  ze  wszystkimi  wymaganymi  oświadczeniami  i dokumentami,  należy umieścić na Platformie pod adresem: </w:t>
      </w:r>
      <w:hyperlink r:id="rId8" w:history="1">
        <w:r w:rsidR="002747FE" w:rsidRPr="00301DBC">
          <w:rPr>
            <w:rStyle w:val="Hipercze"/>
            <w:rFonts w:asciiTheme="minorHAnsi" w:hAnsiTheme="minorHAnsi" w:cs="Arial Narrow"/>
            <w:sz w:val="22"/>
            <w:szCs w:val="22"/>
          </w:rPr>
          <w:t>https://platformazakupowa.pl/pn/zsrzarnowiec</w:t>
        </w:r>
      </w:hyperlink>
      <w:r w:rsidR="002747FE">
        <w:rPr>
          <w:rFonts w:asciiTheme="minorHAnsi" w:hAnsiTheme="minorHAnsi" w:cs="Arial Narrow"/>
          <w:color w:val="000000"/>
          <w:sz w:val="22"/>
          <w:szCs w:val="22"/>
        </w:rPr>
        <w:t xml:space="preserve"> </w:t>
      </w:r>
      <w:r w:rsidRPr="00A62934">
        <w:rPr>
          <w:rFonts w:asciiTheme="minorHAnsi" w:hAnsiTheme="minorHAnsi" w:cs="Arial Narrow"/>
          <w:color w:val="000000"/>
          <w:sz w:val="22"/>
          <w:szCs w:val="22"/>
        </w:rPr>
        <w:t xml:space="preserve">na stronie dotyczącej odpowiedniego postępowania w nieprzekraczalnym terminie do: </w:t>
      </w:r>
      <w:r w:rsidR="002747FE" w:rsidRPr="00921008">
        <w:rPr>
          <w:rFonts w:asciiTheme="minorHAnsi" w:hAnsiTheme="minorHAnsi" w:cs="Arial Narrow"/>
          <w:b/>
          <w:color w:val="000000"/>
          <w:sz w:val="22"/>
          <w:szCs w:val="22"/>
        </w:rPr>
        <w:t>14</w:t>
      </w:r>
      <w:r w:rsidRPr="00921008">
        <w:rPr>
          <w:rFonts w:asciiTheme="minorHAnsi" w:hAnsiTheme="minorHAnsi" w:cs="Arial Narrow"/>
          <w:b/>
          <w:color w:val="000000"/>
          <w:sz w:val="22"/>
          <w:szCs w:val="22"/>
        </w:rPr>
        <w:t>.02.2022 r. godz. 12:00.</w:t>
      </w:r>
    </w:p>
    <w:p w14:paraId="7F143CA0" w14:textId="7C0CE94B" w:rsidR="00482665" w:rsidRDefault="00A62934" w:rsidP="00921008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 Narrow"/>
          <w:color w:val="000000"/>
          <w:sz w:val="22"/>
          <w:szCs w:val="22"/>
        </w:rPr>
      </w:pPr>
      <w:r w:rsidRPr="00A62934">
        <w:rPr>
          <w:rFonts w:asciiTheme="minorHAnsi" w:hAnsiTheme="minorHAnsi" w:cs="Arial Narrow"/>
          <w:color w:val="000000"/>
          <w:sz w:val="22"/>
          <w:szCs w:val="22"/>
        </w:rPr>
        <w:t>W związku z tym, że Zamawiający nie odpowiada za ewentualną awarię łącza internetowego, problemy techniczne powstałe u Wykonawcy, zaleca się zaplanowanie złożenia Oferty z odpowiednim wyprzedzeniem.</w:t>
      </w:r>
    </w:p>
    <w:p w14:paraId="165ED44A" w14:textId="4FA2D1EF" w:rsidR="00921008" w:rsidRPr="00A62934" w:rsidRDefault="00921008" w:rsidP="00921008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 Narrow"/>
          <w:color w:val="000000"/>
          <w:sz w:val="22"/>
          <w:szCs w:val="22"/>
        </w:rPr>
      </w:pPr>
      <w:r w:rsidRPr="00921008">
        <w:rPr>
          <w:rFonts w:asciiTheme="minorHAnsi" w:hAnsiTheme="minorHAnsi" w:cs="Arial Narrow"/>
          <w:color w:val="000000"/>
          <w:sz w:val="22"/>
          <w:szCs w:val="22"/>
        </w:rPr>
        <w:t xml:space="preserve">Otwarcie ofert nastąpi w dniu </w:t>
      </w:r>
      <w:r w:rsidRPr="00921008">
        <w:rPr>
          <w:rFonts w:asciiTheme="minorHAnsi" w:hAnsiTheme="minorHAnsi" w:cs="Arial Narrow"/>
          <w:b/>
          <w:color w:val="000000"/>
          <w:sz w:val="22"/>
          <w:szCs w:val="22"/>
        </w:rPr>
        <w:t>14.02.2022 r. o godz. 12:30</w:t>
      </w:r>
      <w:r w:rsidRPr="00921008">
        <w:rPr>
          <w:rFonts w:asciiTheme="minorHAnsi" w:hAnsiTheme="minorHAnsi" w:cs="Arial Narrow"/>
          <w:color w:val="000000"/>
          <w:sz w:val="22"/>
          <w:szCs w:val="22"/>
        </w:rPr>
        <w:t xml:space="preserve"> za pośrednictwem platformazakupowa.pl.</w:t>
      </w:r>
    </w:p>
    <w:p w14:paraId="0485F502" w14:textId="77777777" w:rsidR="00A62934" w:rsidRPr="005D2F9F" w:rsidRDefault="00A62934" w:rsidP="00921008">
      <w:pPr>
        <w:autoSpaceDE w:val="0"/>
        <w:autoSpaceDN w:val="0"/>
        <w:adjustRightInd w:val="0"/>
        <w:spacing w:after="0"/>
        <w:rPr>
          <w:rFonts w:asciiTheme="minorHAnsi" w:hAnsiTheme="minorHAnsi"/>
          <w:color w:val="FF0000"/>
        </w:rPr>
      </w:pPr>
    </w:p>
    <w:p w14:paraId="4666C009" w14:textId="3CA97EAE" w:rsidR="00482665" w:rsidRPr="009E2BC7" w:rsidRDefault="00482665" w:rsidP="00921008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</w:rPr>
      </w:pPr>
      <w:r w:rsidRPr="009E2BC7">
        <w:rPr>
          <w:rFonts w:asciiTheme="minorHAnsi" w:hAnsiTheme="minorHAnsi"/>
          <w:b/>
          <w:bCs/>
        </w:rPr>
        <w:t>X. Opis sposobu obliczenia ceny oferty</w:t>
      </w:r>
    </w:p>
    <w:p w14:paraId="6EE1E120" w14:textId="77777777" w:rsidR="00482665" w:rsidRPr="009E2BC7" w:rsidRDefault="00482665" w:rsidP="00921008">
      <w:pPr>
        <w:autoSpaceDE w:val="0"/>
        <w:autoSpaceDN w:val="0"/>
        <w:adjustRightInd w:val="0"/>
        <w:spacing w:after="0"/>
        <w:rPr>
          <w:rFonts w:asciiTheme="minorHAnsi" w:hAnsiTheme="minorHAnsi"/>
          <w:bCs/>
        </w:rPr>
      </w:pPr>
      <w:r w:rsidRPr="009E2BC7">
        <w:rPr>
          <w:rFonts w:asciiTheme="minorHAnsi" w:hAnsiTheme="minorHAnsi"/>
          <w:bCs/>
        </w:rPr>
        <w:t>Cena powinna być podana :</w:t>
      </w:r>
    </w:p>
    <w:p w14:paraId="6A8669E1" w14:textId="441A96CD" w:rsidR="00482665" w:rsidRPr="009E2BC7" w:rsidRDefault="00482665" w:rsidP="00921008">
      <w:pPr>
        <w:autoSpaceDE w:val="0"/>
        <w:autoSpaceDN w:val="0"/>
        <w:adjustRightInd w:val="0"/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  <w:bCs/>
        </w:rPr>
        <w:t xml:space="preserve">- </w:t>
      </w:r>
      <w:r w:rsidRPr="009E2BC7">
        <w:rPr>
          <w:rFonts w:asciiTheme="minorHAnsi" w:hAnsiTheme="minorHAnsi"/>
        </w:rPr>
        <w:t xml:space="preserve">cyfrowo i słownie w złotych polskich </w:t>
      </w:r>
    </w:p>
    <w:p w14:paraId="4198D440" w14:textId="189C371A" w:rsidR="00482665" w:rsidRPr="009E2BC7" w:rsidRDefault="00482665" w:rsidP="00921008">
      <w:pPr>
        <w:autoSpaceDE w:val="0"/>
        <w:autoSpaceDN w:val="0"/>
        <w:adjustRightInd w:val="0"/>
        <w:spacing w:after="0"/>
        <w:rPr>
          <w:rFonts w:asciiTheme="minorHAnsi" w:hAnsiTheme="minorHAnsi"/>
          <w:bCs/>
        </w:rPr>
      </w:pPr>
      <w:r w:rsidRPr="009E2BC7">
        <w:rPr>
          <w:rFonts w:asciiTheme="minorHAnsi" w:hAnsiTheme="minorHAnsi"/>
        </w:rPr>
        <w:t>- zgodnie z załączonym  formularzem  oferty - załącznik nr 1</w:t>
      </w:r>
    </w:p>
    <w:p w14:paraId="1F136A3A" w14:textId="64984F01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- wykonawca określi cenę na całość zamówienia.</w:t>
      </w:r>
    </w:p>
    <w:p w14:paraId="46DEF7C8" w14:textId="77777777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- wykonawca w cenę wlicza wszystkie koszty związane z zakupem i transportem oleju.</w:t>
      </w:r>
    </w:p>
    <w:p w14:paraId="72D47CC9" w14:textId="77777777" w:rsidR="00482665" w:rsidRPr="009E2BC7" w:rsidRDefault="00482665" w:rsidP="00921008">
      <w:pPr>
        <w:tabs>
          <w:tab w:val="left" w:pos="-360"/>
          <w:tab w:val="left" w:pos="-180"/>
          <w:tab w:val="left" w:pos="540"/>
        </w:tabs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lastRenderedPageBreak/>
        <w:t>-  wartość pakietu ogółem z podatkiem VAT stanowi cenę oferty.</w:t>
      </w:r>
    </w:p>
    <w:p w14:paraId="5CC40FA6" w14:textId="1D5DF29B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 xml:space="preserve">- cenę brutto </w:t>
      </w:r>
      <w:r w:rsidR="002747FE">
        <w:rPr>
          <w:rFonts w:asciiTheme="minorHAnsi" w:hAnsiTheme="minorHAnsi"/>
        </w:rPr>
        <w:t>30 000</w:t>
      </w:r>
      <w:r w:rsidRPr="009E2BC7">
        <w:rPr>
          <w:rFonts w:asciiTheme="minorHAnsi" w:hAnsiTheme="minorHAnsi"/>
        </w:rPr>
        <w:t xml:space="preserve"> litrów oleju opałowego należy obliczyć w następujący sposób:</w:t>
      </w:r>
    </w:p>
    <w:p w14:paraId="68992B0B" w14:textId="77777777" w:rsidR="00482665" w:rsidRPr="009E2BC7" w:rsidRDefault="00482665" w:rsidP="00921008">
      <w:pPr>
        <w:spacing w:after="0"/>
        <w:rPr>
          <w:rFonts w:asciiTheme="minorHAnsi" w:hAnsiTheme="minorHAnsi"/>
        </w:rPr>
      </w:pPr>
    </w:p>
    <w:p w14:paraId="571539BC" w14:textId="77777777" w:rsidR="00482665" w:rsidRPr="009E2BC7" w:rsidRDefault="00482665" w:rsidP="00921008">
      <w:pPr>
        <w:autoSpaceDE w:val="0"/>
        <w:spacing w:after="0"/>
        <w:rPr>
          <w:rFonts w:asciiTheme="minorHAnsi" w:hAnsiTheme="minorHAnsi"/>
          <w:b/>
          <w:color w:val="000000"/>
        </w:rPr>
      </w:pPr>
      <w:r w:rsidRPr="009E2BC7">
        <w:rPr>
          <w:rFonts w:asciiTheme="minorHAnsi" w:hAnsiTheme="minorHAnsi"/>
          <w:b/>
          <w:color w:val="000000"/>
        </w:rPr>
        <w:t>cena netto producenta za 1litr (zł) ± marża lub upust Wykonawcy netto za 1 litr (zł)  x  ilo</w:t>
      </w:r>
      <w:r w:rsidRPr="009E2BC7">
        <w:rPr>
          <w:rFonts w:asciiTheme="minorHAnsi" w:eastAsia="TimesNewRoman" w:hAnsiTheme="minorHAnsi"/>
          <w:b/>
          <w:color w:val="000000"/>
        </w:rPr>
        <w:t xml:space="preserve">ść </w:t>
      </w:r>
      <w:r w:rsidRPr="009E2BC7">
        <w:rPr>
          <w:rFonts w:asciiTheme="minorHAnsi" w:hAnsiTheme="minorHAnsi"/>
          <w:b/>
          <w:color w:val="000000"/>
        </w:rPr>
        <w:t xml:space="preserve">zamawianego oleju opałowego = cena ofertowa netto </w:t>
      </w:r>
    </w:p>
    <w:p w14:paraId="6454BAFC" w14:textId="77777777" w:rsidR="00482665" w:rsidRPr="009E2BC7" w:rsidRDefault="00482665" w:rsidP="00921008">
      <w:pPr>
        <w:autoSpaceDE w:val="0"/>
        <w:spacing w:after="0"/>
        <w:rPr>
          <w:rFonts w:asciiTheme="minorHAnsi" w:hAnsiTheme="minorHAnsi"/>
          <w:b/>
          <w:color w:val="000000"/>
        </w:rPr>
      </w:pPr>
      <w:r w:rsidRPr="009E2BC7">
        <w:rPr>
          <w:rFonts w:asciiTheme="minorHAnsi" w:hAnsiTheme="minorHAnsi"/>
          <w:b/>
          <w:color w:val="000000"/>
        </w:rPr>
        <w:t>cena ofertowa  netto  + kwota podatku Vat = cena oferty brutto</w:t>
      </w:r>
    </w:p>
    <w:p w14:paraId="21963FA6" w14:textId="744944D1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 xml:space="preserve">Cenę  netto producenta należy podać na podstawie ceny obowiązującej w dniu  </w:t>
      </w:r>
      <w:r w:rsidR="00CA2BD9">
        <w:rPr>
          <w:rFonts w:asciiTheme="minorHAnsi" w:hAnsiTheme="minorHAnsi"/>
          <w:b/>
        </w:rPr>
        <w:t>03.03.2022r.</w:t>
      </w:r>
      <w:r w:rsidRPr="009E2BC7">
        <w:rPr>
          <w:rFonts w:asciiTheme="minorHAnsi" w:hAnsiTheme="minorHAnsi"/>
        </w:rPr>
        <w:t xml:space="preserve"> podanej na stronie internetowej producenta oleju opałowego.</w:t>
      </w:r>
    </w:p>
    <w:p w14:paraId="1C147E93" w14:textId="77777777" w:rsidR="00482665" w:rsidRPr="009E2BC7" w:rsidRDefault="00482665" w:rsidP="00921008">
      <w:pPr>
        <w:spacing w:after="0" w:line="360" w:lineRule="auto"/>
        <w:rPr>
          <w:rFonts w:asciiTheme="minorHAnsi" w:hAnsiTheme="minorHAnsi"/>
          <w:b/>
          <w:bCs/>
        </w:rPr>
      </w:pPr>
      <w:r w:rsidRPr="009E2BC7">
        <w:rPr>
          <w:rFonts w:asciiTheme="minorHAnsi" w:hAnsiTheme="minorHAnsi"/>
          <w:b/>
          <w:bCs/>
        </w:rPr>
        <w:t>Marża lub upust podane w ofercie pozostaną bez zmian przez cały okres obowiązywania umowy.</w:t>
      </w:r>
    </w:p>
    <w:p w14:paraId="59489AE1" w14:textId="4603BDFC" w:rsidR="00482665" w:rsidRPr="009E2BC7" w:rsidRDefault="00482665" w:rsidP="00921008">
      <w:pPr>
        <w:spacing w:after="0"/>
        <w:rPr>
          <w:rFonts w:asciiTheme="minorHAnsi" w:hAnsiTheme="minorHAnsi"/>
          <w:bCs/>
        </w:rPr>
      </w:pPr>
      <w:r w:rsidRPr="009E2BC7">
        <w:rPr>
          <w:rFonts w:asciiTheme="minorHAnsi" w:hAnsiTheme="minorHAnsi"/>
          <w:bCs/>
        </w:rPr>
        <w:t xml:space="preserve">W przypadku zmiany ceny oleju  u producenta cena za dostawę oleju wzrasta lub maleje o wartość podwyżki lub obniżki podanej przez producenta. Zmiana ceny następuje  na podstawie informacji </w:t>
      </w:r>
      <w:r w:rsidRPr="009E2BC7">
        <w:rPr>
          <w:rFonts w:asciiTheme="minorHAnsi" w:hAnsiTheme="minorHAnsi"/>
          <w:bCs/>
        </w:rPr>
        <w:br/>
        <w:t xml:space="preserve">o cenach paliwa obowiązujących w dniu dostawy. </w:t>
      </w:r>
    </w:p>
    <w:p w14:paraId="516A7C89" w14:textId="77777777" w:rsidR="00482665" w:rsidRPr="009E2BC7" w:rsidRDefault="00482665" w:rsidP="00921008">
      <w:pPr>
        <w:spacing w:after="0"/>
        <w:rPr>
          <w:rFonts w:asciiTheme="minorHAnsi" w:hAnsiTheme="minorHAnsi"/>
        </w:rPr>
      </w:pPr>
      <w:r w:rsidRPr="009E2BC7">
        <w:rPr>
          <w:rFonts w:asciiTheme="minorHAnsi" w:hAnsiTheme="minorHAnsi"/>
        </w:rPr>
        <w:t>Jeżeli wykonawca przedstawi dokumenty, w których wartości podane będą w innej walucie niż PLN, to dla potwierdzenia spełnienia warunku Zamawiający dokona przeliczenia tej waluty na PLN wg wyliczonego</w:t>
      </w:r>
      <w:r w:rsidR="0023217C">
        <w:rPr>
          <w:rFonts w:asciiTheme="minorHAnsi" w:hAnsiTheme="minorHAnsi"/>
        </w:rPr>
        <w:t xml:space="preserve"> i ogłoszonego przez Narodowy B</w:t>
      </w:r>
      <w:r w:rsidRPr="009E2BC7">
        <w:rPr>
          <w:rFonts w:asciiTheme="minorHAnsi" w:hAnsiTheme="minorHAnsi"/>
        </w:rPr>
        <w:t>ank Polski bieżącego średniego kursu walut na dzień  ogłoszenia o wszczęciu postępowania.</w:t>
      </w:r>
    </w:p>
    <w:p w14:paraId="7D386297" w14:textId="4D6DA530" w:rsidR="00482665" w:rsidRPr="009E2BC7" w:rsidRDefault="009A43FB" w:rsidP="00921008">
      <w:pPr>
        <w:autoSpaceDE w:val="0"/>
        <w:autoSpaceDN w:val="0"/>
        <w:adjustRightInd w:val="0"/>
        <w:spacing w:after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X</w:t>
      </w:r>
      <w:r w:rsidR="00482665" w:rsidRPr="009E2BC7">
        <w:rPr>
          <w:rFonts w:asciiTheme="minorHAnsi" w:hAnsiTheme="minorHAnsi"/>
          <w:b/>
          <w:bCs/>
        </w:rPr>
        <w:t>I. Opis kryteriów, którymi zamawiający będzie się kierował przy wyborze oferty wraz z podaniem wag tych kryteriów  i sposobu  oceny  ofert</w:t>
      </w:r>
    </w:p>
    <w:p w14:paraId="772B3E5A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color w:val="000000"/>
          <w:sz w:val="22"/>
          <w:szCs w:val="22"/>
        </w:rPr>
      </w:pPr>
      <w:r w:rsidRPr="009E2BC7">
        <w:rPr>
          <w:rStyle w:val="Pogrubienie"/>
          <w:rFonts w:asciiTheme="minorHAnsi" w:hAnsiTheme="minorHAnsi"/>
          <w:color w:val="000000"/>
          <w:sz w:val="22"/>
          <w:szCs w:val="22"/>
        </w:rPr>
        <w:t>Kryteria oceny ofert.</w:t>
      </w:r>
    </w:p>
    <w:p w14:paraId="5103FA81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Przy ocenie ofert za kryterium przyjmuje się:</w:t>
      </w:r>
    </w:p>
    <w:p w14:paraId="20AE11CA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9E2BC7">
        <w:rPr>
          <w:rFonts w:asciiTheme="minorHAnsi" w:hAnsiTheme="minorHAnsi"/>
          <w:b/>
          <w:color w:val="000000"/>
          <w:sz w:val="22"/>
          <w:szCs w:val="22"/>
        </w:rPr>
        <w:t>I)   cenę oferty  brutto</w:t>
      </w:r>
      <w:r w:rsidRPr="009E2BC7">
        <w:rPr>
          <w:rFonts w:asciiTheme="minorHAnsi" w:hAnsiTheme="minorHAnsi"/>
          <w:color w:val="000000"/>
          <w:sz w:val="22"/>
          <w:szCs w:val="22"/>
        </w:rPr>
        <w:t xml:space="preserve"> - waga kryterium: </w:t>
      </w:r>
      <w:r w:rsidR="009A43FB">
        <w:rPr>
          <w:rFonts w:asciiTheme="minorHAnsi" w:hAnsiTheme="minorHAnsi"/>
          <w:color w:val="000000"/>
          <w:sz w:val="22"/>
          <w:szCs w:val="22"/>
        </w:rPr>
        <w:t>10</w:t>
      </w:r>
      <w:r w:rsidRPr="009E2BC7">
        <w:rPr>
          <w:rFonts w:asciiTheme="minorHAnsi" w:hAnsiTheme="minorHAnsi"/>
          <w:color w:val="000000"/>
          <w:sz w:val="22"/>
          <w:szCs w:val="22"/>
        </w:rPr>
        <w:t>0%</w:t>
      </w:r>
    </w:p>
    <w:p w14:paraId="50ED2D93" w14:textId="77777777" w:rsidR="00482665" w:rsidRPr="009A43FB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9A43FB">
        <w:rPr>
          <w:rFonts w:asciiTheme="minorHAnsi" w:hAnsiTheme="minorHAnsi"/>
          <w:b/>
          <w:color w:val="000000"/>
          <w:sz w:val="22"/>
          <w:szCs w:val="22"/>
        </w:rPr>
        <w:t>Maksymalny termin dostawy oleju opałowego od zgłoszenia wynosi 72 godziny.</w:t>
      </w:r>
    </w:p>
    <w:p w14:paraId="35FA4D46" w14:textId="77777777" w:rsidR="00482665" w:rsidRPr="009E2BC7" w:rsidRDefault="00482665" w:rsidP="00921008">
      <w:pPr>
        <w:pStyle w:val="NormalnyWeb"/>
        <w:spacing w:before="0" w:beforeAutospacing="0" w:after="0" w:afterAutospacing="0"/>
        <w:rPr>
          <w:rFonts w:asciiTheme="minorHAnsi" w:hAnsiTheme="minorHAnsi"/>
          <w:color w:val="FFFFFF"/>
          <w:sz w:val="22"/>
          <w:szCs w:val="22"/>
        </w:rPr>
      </w:pPr>
      <w:r w:rsidRPr="009E2BC7">
        <w:rPr>
          <w:rFonts w:asciiTheme="minorHAnsi" w:hAnsiTheme="minorHAnsi"/>
          <w:color w:val="000000"/>
          <w:sz w:val="22"/>
          <w:szCs w:val="22"/>
        </w:rPr>
        <w:t>Jeżeli w wyniku oceny złożonych ofert okaże się, że nie można dokonać wyboru oferty najkorzystniejszej ze względu na to, że zostały złożone oferty o takiej samej cenie</w:t>
      </w:r>
      <w:r w:rsidR="00796B91">
        <w:rPr>
          <w:rFonts w:asciiTheme="minorHAnsi" w:hAnsiTheme="minorHAnsi"/>
          <w:color w:val="000000"/>
          <w:sz w:val="22"/>
          <w:szCs w:val="22"/>
        </w:rPr>
        <w:t>.</w:t>
      </w:r>
      <w:r w:rsidRPr="009E2BC7">
        <w:rPr>
          <w:rFonts w:asciiTheme="minorHAnsi" w:hAnsiTheme="minorHAnsi"/>
          <w:color w:val="000000"/>
          <w:sz w:val="22"/>
          <w:szCs w:val="22"/>
        </w:rPr>
        <w:t xml:space="preserve"> Zamawiający wezwie Wykonawców, którzy złożyli te oferty, do złożenia w określonym terminie ofert dodatkowych. Wykonawcy, składając oferty dodatkowe, nie mogą zaoferować cen wyższych niż zaoferowane w złożonych ofertach.</w:t>
      </w:r>
    </w:p>
    <w:p w14:paraId="5E734D58" w14:textId="77777777" w:rsidR="00482665" w:rsidRPr="009E2BC7" w:rsidRDefault="00482665" w:rsidP="00921008">
      <w:pPr>
        <w:autoSpaceDE w:val="0"/>
        <w:autoSpaceDN w:val="0"/>
        <w:adjustRightInd w:val="0"/>
        <w:spacing w:after="0"/>
        <w:rPr>
          <w:rFonts w:asciiTheme="minorHAnsi" w:hAnsiTheme="minorHAnsi"/>
        </w:rPr>
      </w:pPr>
    </w:p>
    <w:p w14:paraId="086B1DC9" w14:textId="77777777" w:rsidR="00482665" w:rsidRPr="009E2BC7" w:rsidRDefault="00482665" w:rsidP="00921008">
      <w:pPr>
        <w:autoSpaceDE w:val="0"/>
        <w:autoSpaceDN w:val="0"/>
        <w:adjustRightInd w:val="0"/>
        <w:spacing w:after="0"/>
        <w:rPr>
          <w:rFonts w:asciiTheme="minorHAnsi" w:hAnsiTheme="minorHAnsi"/>
          <w:b/>
        </w:rPr>
      </w:pPr>
      <w:r w:rsidRPr="009E2BC7">
        <w:rPr>
          <w:rFonts w:asciiTheme="minorHAnsi" w:hAnsiTheme="minorHAnsi"/>
          <w:b/>
        </w:rPr>
        <w:t xml:space="preserve">Załączniki do </w:t>
      </w:r>
      <w:r w:rsidR="008259B0">
        <w:rPr>
          <w:rFonts w:asciiTheme="minorHAnsi" w:hAnsiTheme="minorHAnsi"/>
          <w:b/>
        </w:rPr>
        <w:t>zapytania ofertowego</w:t>
      </w:r>
      <w:r w:rsidRPr="009E2BC7">
        <w:rPr>
          <w:rFonts w:asciiTheme="minorHAnsi" w:hAnsiTheme="minorHAnsi"/>
          <w:b/>
        </w:rPr>
        <w:t>:</w:t>
      </w:r>
    </w:p>
    <w:p w14:paraId="4263CAA4" w14:textId="77777777" w:rsidR="00482665" w:rsidRPr="00393AA3" w:rsidRDefault="00482665" w:rsidP="00921008">
      <w:pPr>
        <w:autoSpaceDE w:val="0"/>
        <w:autoSpaceDN w:val="0"/>
        <w:adjustRightInd w:val="0"/>
        <w:spacing w:after="0"/>
        <w:rPr>
          <w:rFonts w:asciiTheme="minorHAnsi" w:hAnsiTheme="minorHAnsi"/>
          <w:b/>
        </w:rPr>
      </w:pPr>
    </w:p>
    <w:p w14:paraId="0961BF89" w14:textId="77777777" w:rsidR="00482665" w:rsidRPr="00393AA3" w:rsidRDefault="00482665" w:rsidP="00921008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3AA3">
        <w:rPr>
          <w:rFonts w:asciiTheme="minorHAnsi" w:hAnsiTheme="minorHAnsi"/>
          <w:b/>
          <w:sz w:val="22"/>
          <w:szCs w:val="22"/>
        </w:rPr>
        <w:t>Załącznik nr 1</w:t>
      </w:r>
      <w:r w:rsidRPr="00393AA3">
        <w:rPr>
          <w:rFonts w:asciiTheme="minorHAnsi" w:hAnsiTheme="minorHAnsi"/>
          <w:sz w:val="22"/>
          <w:szCs w:val="22"/>
        </w:rPr>
        <w:t xml:space="preserve">  –  Formularz oferty</w:t>
      </w:r>
    </w:p>
    <w:p w14:paraId="05FDA8F7" w14:textId="4C489236" w:rsidR="00482665" w:rsidRPr="00393AA3" w:rsidRDefault="00395FF9" w:rsidP="00921008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3AA3">
        <w:rPr>
          <w:rFonts w:asciiTheme="minorHAnsi" w:hAnsiTheme="minorHAnsi"/>
          <w:b/>
          <w:sz w:val="22"/>
          <w:szCs w:val="22"/>
        </w:rPr>
        <w:t xml:space="preserve">Załącznik nr </w:t>
      </w:r>
      <w:r w:rsidR="00482665" w:rsidRPr="00393AA3">
        <w:rPr>
          <w:rFonts w:asciiTheme="minorHAnsi" w:hAnsiTheme="minorHAnsi"/>
          <w:b/>
          <w:sz w:val="22"/>
          <w:szCs w:val="22"/>
        </w:rPr>
        <w:t>2</w:t>
      </w:r>
      <w:r w:rsidR="00B5642E">
        <w:rPr>
          <w:rFonts w:asciiTheme="minorHAnsi" w:hAnsiTheme="minorHAnsi"/>
          <w:b/>
          <w:sz w:val="22"/>
          <w:szCs w:val="22"/>
        </w:rPr>
        <w:t xml:space="preserve"> </w:t>
      </w:r>
      <w:r w:rsidR="004370D4" w:rsidRPr="00393AA3">
        <w:rPr>
          <w:rFonts w:asciiTheme="minorHAnsi" w:hAnsiTheme="minorHAnsi"/>
          <w:b/>
          <w:sz w:val="22"/>
          <w:szCs w:val="22"/>
        </w:rPr>
        <w:t xml:space="preserve"> </w:t>
      </w:r>
      <w:r w:rsidR="004370D4" w:rsidRPr="00393AA3">
        <w:rPr>
          <w:rFonts w:asciiTheme="minorHAnsi" w:hAnsiTheme="minorHAnsi"/>
          <w:sz w:val="22"/>
          <w:szCs w:val="22"/>
        </w:rPr>
        <w:t xml:space="preserve">– </w:t>
      </w:r>
      <w:r w:rsidR="00B5642E">
        <w:rPr>
          <w:rFonts w:asciiTheme="minorHAnsi" w:hAnsiTheme="minorHAnsi"/>
          <w:sz w:val="22"/>
          <w:szCs w:val="22"/>
        </w:rPr>
        <w:t xml:space="preserve"> wzór umowy</w:t>
      </w:r>
    </w:p>
    <w:p w14:paraId="6F47B610" w14:textId="061723B3" w:rsidR="00482665" w:rsidRPr="00393AA3" w:rsidRDefault="00482665" w:rsidP="00921008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3AA3">
        <w:rPr>
          <w:rFonts w:asciiTheme="minorHAnsi" w:hAnsiTheme="minorHAnsi"/>
          <w:b/>
          <w:sz w:val="22"/>
          <w:szCs w:val="22"/>
        </w:rPr>
        <w:t>Załącznik nr 3</w:t>
      </w:r>
      <w:r w:rsidRPr="00393AA3">
        <w:rPr>
          <w:rFonts w:asciiTheme="minorHAnsi" w:hAnsiTheme="minorHAnsi"/>
          <w:sz w:val="22"/>
          <w:szCs w:val="22"/>
        </w:rPr>
        <w:t xml:space="preserve">  –  </w:t>
      </w:r>
      <w:r w:rsidR="00B5642E">
        <w:rPr>
          <w:rFonts w:asciiTheme="minorHAnsi" w:hAnsiTheme="minorHAnsi"/>
          <w:sz w:val="22"/>
          <w:szCs w:val="22"/>
        </w:rPr>
        <w:t>k</w:t>
      </w:r>
      <w:r w:rsidR="00B5642E" w:rsidRPr="00B5642E">
        <w:rPr>
          <w:rFonts w:asciiTheme="minorHAnsi" w:hAnsiTheme="minorHAnsi"/>
          <w:sz w:val="22"/>
          <w:szCs w:val="22"/>
        </w:rPr>
        <w:t>lauzula RODO</w:t>
      </w:r>
      <w:r w:rsidR="00B5642E" w:rsidRPr="00393AA3">
        <w:rPr>
          <w:rFonts w:asciiTheme="minorHAnsi" w:hAnsiTheme="minorHAnsi"/>
          <w:sz w:val="22"/>
          <w:szCs w:val="22"/>
        </w:rPr>
        <w:t xml:space="preserve"> </w:t>
      </w:r>
    </w:p>
    <w:p w14:paraId="2D2075B4" w14:textId="0830D067" w:rsidR="00B5642E" w:rsidRPr="002747FE" w:rsidRDefault="004370D4" w:rsidP="00B5642E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93AA3">
        <w:rPr>
          <w:rFonts w:asciiTheme="minorHAnsi" w:hAnsiTheme="minorHAnsi"/>
          <w:b/>
          <w:sz w:val="22"/>
          <w:szCs w:val="22"/>
        </w:rPr>
        <w:t xml:space="preserve">Załącznik nr </w:t>
      </w:r>
      <w:r w:rsidR="009A43FB">
        <w:rPr>
          <w:rFonts w:asciiTheme="minorHAnsi" w:hAnsiTheme="minorHAnsi"/>
          <w:b/>
          <w:sz w:val="22"/>
          <w:szCs w:val="22"/>
        </w:rPr>
        <w:t>4</w:t>
      </w:r>
      <w:r w:rsidRPr="00393AA3">
        <w:rPr>
          <w:rFonts w:asciiTheme="minorHAnsi" w:hAnsiTheme="minorHAnsi"/>
          <w:b/>
          <w:sz w:val="22"/>
          <w:szCs w:val="22"/>
        </w:rPr>
        <w:t xml:space="preserve"> </w:t>
      </w:r>
      <w:r w:rsidR="00B5642E">
        <w:rPr>
          <w:rFonts w:asciiTheme="minorHAnsi" w:hAnsiTheme="minorHAnsi"/>
          <w:b/>
          <w:sz w:val="22"/>
          <w:szCs w:val="22"/>
        </w:rPr>
        <w:t xml:space="preserve"> </w:t>
      </w:r>
      <w:r w:rsidRPr="00393AA3">
        <w:rPr>
          <w:rFonts w:asciiTheme="minorHAnsi" w:hAnsiTheme="minorHAnsi"/>
          <w:sz w:val="22"/>
          <w:szCs w:val="22"/>
        </w:rPr>
        <w:t xml:space="preserve">– </w:t>
      </w:r>
      <w:r w:rsidR="00323FA0">
        <w:rPr>
          <w:rFonts w:asciiTheme="minorHAnsi" w:hAnsiTheme="minorHAnsi"/>
          <w:sz w:val="22"/>
          <w:szCs w:val="22"/>
        </w:rPr>
        <w:t>i</w:t>
      </w:r>
      <w:r w:rsidR="00B5642E" w:rsidRPr="00CA2BD9">
        <w:rPr>
          <w:rFonts w:asciiTheme="minorHAnsi" w:hAnsiTheme="minorHAnsi"/>
          <w:sz w:val="22"/>
          <w:szCs w:val="22"/>
        </w:rPr>
        <w:t xml:space="preserve">nstrukcja </w:t>
      </w:r>
      <w:r w:rsidR="00B5642E">
        <w:rPr>
          <w:rFonts w:asciiTheme="minorHAnsi" w:hAnsiTheme="minorHAnsi"/>
          <w:sz w:val="22"/>
          <w:szCs w:val="22"/>
        </w:rPr>
        <w:t xml:space="preserve">złożenia </w:t>
      </w:r>
      <w:r w:rsidR="00B5642E" w:rsidRPr="00CA2BD9">
        <w:rPr>
          <w:rFonts w:asciiTheme="minorHAnsi" w:hAnsiTheme="minorHAnsi"/>
          <w:sz w:val="22"/>
          <w:szCs w:val="22"/>
        </w:rPr>
        <w:t xml:space="preserve">ofert </w:t>
      </w:r>
    </w:p>
    <w:p w14:paraId="1FFD8651" w14:textId="71E3578F" w:rsidR="00CA2BD9" w:rsidRPr="002747FE" w:rsidRDefault="00CA2BD9" w:rsidP="00B5642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/>
          <w:sz w:val="22"/>
          <w:szCs w:val="22"/>
        </w:rPr>
      </w:pPr>
    </w:p>
    <w:sectPr w:rsidR="00CA2BD9" w:rsidRPr="002747FE" w:rsidSect="004370D4">
      <w:pgSz w:w="11906" w:h="16838"/>
      <w:pgMar w:top="1134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hybridMultilevel"/>
    <w:tmpl w:val="431BD7B6"/>
    <w:lvl w:ilvl="0" w:tplc="FFFFFFFF">
      <w:start w:val="22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D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850D6A"/>
    <w:multiLevelType w:val="hybridMultilevel"/>
    <w:tmpl w:val="7CB498FE"/>
    <w:lvl w:ilvl="0" w:tplc="CB027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703E5"/>
    <w:multiLevelType w:val="hybridMultilevel"/>
    <w:tmpl w:val="36D4E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26E3A"/>
    <w:multiLevelType w:val="hybridMultilevel"/>
    <w:tmpl w:val="43DCBDC8"/>
    <w:lvl w:ilvl="0" w:tplc="46104EFE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FB13B9A"/>
    <w:multiLevelType w:val="hybridMultilevel"/>
    <w:tmpl w:val="E60E5CF4"/>
    <w:lvl w:ilvl="0" w:tplc="F626D8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9B2258"/>
    <w:multiLevelType w:val="hybridMultilevel"/>
    <w:tmpl w:val="00E0D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171F3"/>
    <w:multiLevelType w:val="hybridMultilevel"/>
    <w:tmpl w:val="952E6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F35A3A"/>
    <w:multiLevelType w:val="hybridMultilevel"/>
    <w:tmpl w:val="D298C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D51EE"/>
    <w:multiLevelType w:val="hybridMultilevel"/>
    <w:tmpl w:val="A184D56A"/>
    <w:lvl w:ilvl="0" w:tplc="CB027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E7B30"/>
    <w:multiLevelType w:val="hybridMultilevel"/>
    <w:tmpl w:val="E4E022DE"/>
    <w:lvl w:ilvl="0" w:tplc="EC3EB64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70FE4"/>
    <w:multiLevelType w:val="hybridMultilevel"/>
    <w:tmpl w:val="9E70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91CD2"/>
    <w:multiLevelType w:val="hybridMultilevel"/>
    <w:tmpl w:val="BE126CFE"/>
    <w:lvl w:ilvl="0" w:tplc="0C428A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3BD0CF1"/>
    <w:multiLevelType w:val="hybridMultilevel"/>
    <w:tmpl w:val="00C25B52"/>
    <w:lvl w:ilvl="0" w:tplc="ABEE4648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9A6E16"/>
    <w:multiLevelType w:val="hybridMultilevel"/>
    <w:tmpl w:val="2DD81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1C7EF5"/>
    <w:multiLevelType w:val="hybridMultilevel"/>
    <w:tmpl w:val="D8B65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0"/>
  </w:num>
  <w:num w:numId="12">
    <w:abstractNumId w:val="8"/>
  </w:num>
  <w:num w:numId="13">
    <w:abstractNumId w:val="7"/>
  </w:num>
  <w:num w:numId="14">
    <w:abstractNumId w:val="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E4B"/>
    <w:rsid w:val="00002E4B"/>
    <w:rsid w:val="00050293"/>
    <w:rsid w:val="00095EEC"/>
    <w:rsid w:val="000C7207"/>
    <w:rsid w:val="00107A3D"/>
    <w:rsid w:val="00135333"/>
    <w:rsid w:val="00195553"/>
    <w:rsid w:val="001A2D07"/>
    <w:rsid w:val="0020696F"/>
    <w:rsid w:val="0023217C"/>
    <w:rsid w:val="0023454A"/>
    <w:rsid w:val="002747FE"/>
    <w:rsid w:val="00323FA0"/>
    <w:rsid w:val="0033472F"/>
    <w:rsid w:val="00393AA3"/>
    <w:rsid w:val="00395FF9"/>
    <w:rsid w:val="004370D4"/>
    <w:rsid w:val="00461827"/>
    <w:rsid w:val="00465B95"/>
    <w:rsid w:val="00475D3B"/>
    <w:rsid w:val="00482665"/>
    <w:rsid w:val="004E2B9E"/>
    <w:rsid w:val="004F79B7"/>
    <w:rsid w:val="00505D76"/>
    <w:rsid w:val="00532352"/>
    <w:rsid w:val="00561CD1"/>
    <w:rsid w:val="005C1877"/>
    <w:rsid w:val="005D2F9F"/>
    <w:rsid w:val="005D2FE7"/>
    <w:rsid w:val="00602573"/>
    <w:rsid w:val="0061271C"/>
    <w:rsid w:val="0065373C"/>
    <w:rsid w:val="00655FC1"/>
    <w:rsid w:val="00660B38"/>
    <w:rsid w:val="006807A6"/>
    <w:rsid w:val="006A345F"/>
    <w:rsid w:val="006B6AE0"/>
    <w:rsid w:val="006E3C23"/>
    <w:rsid w:val="00796B91"/>
    <w:rsid w:val="007A3BCD"/>
    <w:rsid w:val="007E4422"/>
    <w:rsid w:val="008259B0"/>
    <w:rsid w:val="00845E70"/>
    <w:rsid w:val="00846AA1"/>
    <w:rsid w:val="00867C80"/>
    <w:rsid w:val="008735F0"/>
    <w:rsid w:val="008A3AA3"/>
    <w:rsid w:val="00921008"/>
    <w:rsid w:val="009A43FB"/>
    <w:rsid w:val="00A06D59"/>
    <w:rsid w:val="00A119EF"/>
    <w:rsid w:val="00A46C74"/>
    <w:rsid w:val="00A62934"/>
    <w:rsid w:val="00A73E87"/>
    <w:rsid w:val="00A7571F"/>
    <w:rsid w:val="00AB1D59"/>
    <w:rsid w:val="00AF3BBC"/>
    <w:rsid w:val="00B13E40"/>
    <w:rsid w:val="00B5642E"/>
    <w:rsid w:val="00BB333F"/>
    <w:rsid w:val="00BD4A14"/>
    <w:rsid w:val="00C26D5D"/>
    <w:rsid w:val="00C44FD1"/>
    <w:rsid w:val="00C47FCE"/>
    <w:rsid w:val="00CA2BD9"/>
    <w:rsid w:val="00CC7066"/>
    <w:rsid w:val="00D23F36"/>
    <w:rsid w:val="00D35A10"/>
    <w:rsid w:val="00E930A7"/>
    <w:rsid w:val="00E94B36"/>
    <w:rsid w:val="00E97A1C"/>
    <w:rsid w:val="00EA6403"/>
    <w:rsid w:val="00EB71A4"/>
    <w:rsid w:val="00EF3097"/>
    <w:rsid w:val="00EF706C"/>
    <w:rsid w:val="00F135F3"/>
    <w:rsid w:val="00F3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6BA4"/>
  <w15:chartTrackingRefBased/>
  <w15:docId w15:val="{4FA11619-F351-4F9F-A6CE-594A56E9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266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26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82665"/>
    <w:pPr>
      <w:spacing w:before="100" w:beforeAutospacing="1" w:after="100" w:afterAutospacing="1" w:line="240" w:lineRule="auto"/>
    </w:pPr>
    <w:rPr>
      <w:rFonts w:ascii="Times New Roman" w:hAnsi="Times New Roman"/>
      <w:color w:val="555555"/>
      <w:sz w:val="24"/>
      <w:szCs w:val="24"/>
    </w:rPr>
  </w:style>
  <w:style w:type="character" w:styleId="Pogrubienie">
    <w:name w:val="Strong"/>
    <w:uiPriority w:val="22"/>
    <w:qFormat/>
    <w:rsid w:val="00482665"/>
    <w:rPr>
      <w:b/>
      <w:bCs/>
    </w:rPr>
  </w:style>
  <w:style w:type="character" w:styleId="Hipercze">
    <w:name w:val="Hyperlink"/>
    <w:uiPriority w:val="99"/>
    <w:unhideWhenUsed/>
    <w:rsid w:val="00482665"/>
    <w:rPr>
      <w:color w:val="0000FF"/>
      <w:u w:val="single"/>
    </w:rPr>
  </w:style>
  <w:style w:type="table" w:styleId="Tabela-Siatka">
    <w:name w:val="Table Grid"/>
    <w:basedOn w:val="Standardowy"/>
    <w:uiPriority w:val="59"/>
    <w:rsid w:val="00E9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96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BC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3B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srzarnowie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strona/45-instrukcje" TargetMode="External"/><Relationship Id="rId5" Type="http://schemas.openxmlformats.org/officeDocument/2006/relationships/hyperlink" Target="https://platformazakupowa.pl/pn/zsrzarnowie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2058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Economic manager</cp:lastModifiedBy>
  <cp:revision>17</cp:revision>
  <cp:lastPrinted>2022-02-04T08:31:00Z</cp:lastPrinted>
  <dcterms:created xsi:type="dcterms:W3CDTF">2020-12-07T17:39:00Z</dcterms:created>
  <dcterms:modified xsi:type="dcterms:W3CDTF">2022-02-07T07:02:00Z</dcterms:modified>
</cp:coreProperties>
</file>