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28B64D12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755A29">
        <w:rPr>
          <w:rFonts w:ascii="Arial" w:hAnsi="Arial" w:cs="Arial"/>
          <w:b/>
        </w:rPr>
        <w:t>2</w:t>
      </w:r>
      <w:r w:rsidR="00B105BC">
        <w:rPr>
          <w:rFonts w:ascii="Arial" w:hAnsi="Arial" w:cs="Arial"/>
          <w:b/>
        </w:rPr>
        <w:t>/2</w:t>
      </w:r>
      <w:r w:rsidR="00755A29">
        <w:rPr>
          <w:rFonts w:ascii="Arial" w:hAnsi="Arial" w:cs="Arial"/>
          <w:b/>
        </w:rPr>
        <w:t>2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05F2AAD8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podstawie art. 125 ust. 1 ustawy z dnia 11 września 2019 r.  Prawo zamówień publicznych (Dz.U. </w:t>
            </w:r>
            <w:r w:rsidR="005D5140" w:rsidRPr="00FA1775">
              <w:rPr>
                <w:rFonts w:ascii="Arial" w:hAnsi="Arial" w:cs="Arial"/>
              </w:rPr>
              <w:t xml:space="preserve">2019, </w:t>
            </w:r>
            <w:r w:rsidRPr="00FA1775">
              <w:rPr>
                <w:rFonts w:ascii="Arial" w:hAnsi="Arial" w:cs="Arial"/>
              </w:rPr>
              <w:t xml:space="preserve">poz. 2019 </w:t>
            </w:r>
            <w:r w:rsidR="005D5140" w:rsidRPr="00FA1775">
              <w:rPr>
                <w:rFonts w:ascii="Arial" w:hAnsi="Arial" w:cs="Arial"/>
              </w:rPr>
              <w:t xml:space="preserve">tj. </w:t>
            </w:r>
            <w:r w:rsidRPr="00FA1775">
              <w:rPr>
                <w:rFonts w:ascii="Arial" w:hAnsi="Arial" w:cs="Arial"/>
              </w:rPr>
              <w:t>ze zm.)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40C5C11E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272B3B9A" w:rsidR="00716EDA" w:rsidRDefault="001F027E" w:rsidP="00FC00DB">
      <w:pPr>
        <w:spacing w:after="120" w:line="276" w:lineRule="auto"/>
        <w:jc w:val="both"/>
        <w:rPr>
          <w:rFonts w:ascii="Arial" w:hAnsi="Arial" w:cs="Arial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C5179F">
        <w:rPr>
          <w:rFonts w:ascii="Arial" w:hAnsi="Arial" w:cs="Arial"/>
          <w:b/>
        </w:rPr>
        <w:t xml:space="preserve">Sprzęt i implanty </w:t>
      </w:r>
      <w:r w:rsidR="00607A78">
        <w:rPr>
          <w:rFonts w:ascii="Arial" w:hAnsi="Arial" w:cs="Arial"/>
          <w:b/>
        </w:rPr>
        <w:t>ortopedyczne</w:t>
      </w:r>
      <w:bookmarkStart w:id="0" w:name="_GoBack"/>
      <w:bookmarkEnd w:id="0"/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3A36F5A6" w14:textId="56AA3D1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4F323C6" w14:textId="6F3829B1" w:rsidR="003F21CF" w:rsidRDefault="003F21CF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58A45B64" w14:textId="77777777" w:rsidR="00A41280" w:rsidRDefault="00A41280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07A78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5A29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D7DA9"/>
    <w:rsid w:val="00AE6FF2"/>
    <w:rsid w:val="00AF36B8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179F"/>
    <w:rsid w:val="00C57DEB"/>
    <w:rsid w:val="00C737A7"/>
    <w:rsid w:val="00C81012"/>
    <w:rsid w:val="00C909B9"/>
    <w:rsid w:val="00CA15D4"/>
    <w:rsid w:val="00CD0851"/>
    <w:rsid w:val="00D20F4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38E0-F30E-40BF-A881-887EF45A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6</cp:revision>
  <cp:lastPrinted>2016-07-26T10:32:00Z</cp:lastPrinted>
  <dcterms:created xsi:type="dcterms:W3CDTF">2021-10-21T08:45:00Z</dcterms:created>
  <dcterms:modified xsi:type="dcterms:W3CDTF">2022-01-20T13:10:00Z</dcterms:modified>
</cp:coreProperties>
</file>