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016A9" w14:textId="77777777" w:rsidR="00CA4001" w:rsidRPr="000A2239" w:rsidRDefault="00CA400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B230B5" w14:textId="77777777" w:rsidR="00EF1A23" w:rsidRPr="000A2239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3DEB"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4F034507" w14:textId="77777777" w:rsidR="00213C13" w:rsidRPr="000A2239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7BFD01" w14:textId="11D9B886" w:rsidR="00A04B13" w:rsidRPr="000A2239" w:rsidRDefault="00DE18D1" w:rsidP="00CA4001">
      <w:pPr>
        <w:pStyle w:val="Tekstpodstawowy"/>
        <w:kinsoku w:val="0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>nr sprawy</w:t>
      </w:r>
      <w:r w:rsidR="00950C53">
        <w:rPr>
          <w:rFonts w:ascii="Times New Roman" w:hAnsi="Times New Roman" w:cs="Times New Roman"/>
          <w:sz w:val="24"/>
          <w:szCs w:val="24"/>
        </w:rPr>
        <w:t xml:space="preserve"> I.7013.3.2024</w:t>
      </w:r>
    </w:p>
    <w:p w14:paraId="0F97F14A" w14:textId="77777777" w:rsidR="00451198" w:rsidRPr="000A2239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05FE6" w14:textId="77777777" w:rsidR="00451198" w:rsidRPr="000A2239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5DE09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C43F4D4" w14:textId="77777777" w:rsidR="00213C13" w:rsidRPr="000A2239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46912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80F9B59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0A223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2239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9C78DEE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279CD32E" w14:textId="77777777" w:rsidR="005557BC" w:rsidRPr="000A2239" w:rsidRDefault="005557BC" w:rsidP="005557BC">
      <w:pPr>
        <w:pStyle w:val="Nagwek1"/>
        <w:rPr>
          <w:i/>
        </w:rPr>
      </w:pPr>
      <w:r w:rsidRPr="000A2239">
        <w:rPr>
          <w:i/>
        </w:rPr>
        <w:t>(dokument składany przez Wykonawcę w postępowaniu na wezwanie Zamawiającego)</w:t>
      </w:r>
    </w:p>
    <w:p w14:paraId="465E5EE2" w14:textId="77777777" w:rsidR="00EF1A23" w:rsidRPr="000A2239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ACF68" w14:textId="77777777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A3914F" w14:textId="77777777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1F0A7D4F" w14:textId="058ACD98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</w:rPr>
        <w:t>(pełna nazwa/firma, adre</w:t>
      </w:r>
      <w:r w:rsidR="00110835" w:rsidRPr="000A2239">
        <w:rPr>
          <w:rFonts w:ascii="Times New Roman" w:hAnsi="Times New Roman" w:cs="Times New Roman"/>
          <w:i/>
          <w:iCs/>
          <w:sz w:val="24"/>
          <w:szCs w:val="24"/>
        </w:rPr>
        <w:t>s, w zależności od podmiotu: NIP</w:t>
      </w:r>
      <w:r w:rsidRPr="000A2239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0A223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0A2239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076120B" w14:textId="77777777" w:rsidR="00EF1A23" w:rsidRPr="000A2239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C9F21BC" w14:textId="77777777" w:rsidR="00EF1A23" w:rsidRPr="000A2239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DE1F4E" w14:textId="77777777" w:rsidR="00EF1A23" w:rsidRPr="000A2239" w:rsidRDefault="00EF1A23" w:rsidP="00CA400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0763F6D7" w14:textId="77777777" w:rsidR="00EF1A23" w:rsidRPr="000A2239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1014131" w14:textId="77777777" w:rsidR="00672B27" w:rsidRPr="000A2239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B949" w14:textId="58BE5F2D" w:rsidR="00076C72" w:rsidRPr="000A2239" w:rsidRDefault="00A04B13" w:rsidP="0095525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0A2239">
        <w:rPr>
          <w:rFonts w:ascii="Times New Roman" w:hAnsi="Times New Roman" w:cs="Times New Roman"/>
          <w:sz w:val="24"/>
          <w:szCs w:val="24"/>
        </w:rPr>
        <w:br/>
      </w:r>
      <w:r w:rsidRPr="000A2239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0A2239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0A2239">
        <w:rPr>
          <w:rFonts w:ascii="Times New Roman" w:hAnsi="Times New Roman" w:cs="Times New Roman"/>
          <w:sz w:val="24"/>
          <w:szCs w:val="24"/>
        </w:rPr>
        <w:br/>
      </w:r>
      <w:r w:rsidRPr="000A2239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 w:rsidRPr="000A2239">
        <w:rPr>
          <w:rFonts w:ascii="Times New Roman" w:hAnsi="Times New Roman" w:cs="Times New Roman"/>
          <w:sz w:val="24"/>
          <w:szCs w:val="24"/>
        </w:rPr>
        <w:t xml:space="preserve"> pn.</w:t>
      </w:r>
      <w:r w:rsidR="00955255" w:rsidRPr="000A2239">
        <w:rPr>
          <w:rFonts w:ascii="Times New Roman" w:hAnsi="Times New Roman" w:cs="Times New Roman"/>
          <w:sz w:val="24"/>
          <w:szCs w:val="24"/>
        </w:rPr>
        <w:t>:</w:t>
      </w:r>
      <w:r w:rsidR="00975351" w:rsidRPr="00280629">
        <w:rPr>
          <w:rFonts w:ascii="Times New Roman" w:hAnsi="Times New Roman" w:cs="Times New Roman"/>
          <w:sz w:val="24"/>
          <w:szCs w:val="24"/>
        </w:rPr>
        <w:t xml:space="preserve"> </w:t>
      </w:r>
      <w:r w:rsidR="00950C53">
        <w:rPr>
          <w:rFonts w:ascii="Times New Roman" w:hAnsi="Times New Roman" w:cs="Times New Roman"/>
          <w:b/>
          <w:sz w:val="24"/>
          <w:szCs w:val="24"/>
        </w:rPr>
        <w:t>Budowa i przebudowa dróg w Gminie Łap – II etap – Polski Ład.</w:t>
      </w:r>
    </w:p>
    <w:p w14:paraId="4387001C" w14:textId="36C4F628" w:rsidR="00076C72" w:rsidRPr="000A2239" w:rsidRDefault="00076C72" w:rsidP="009552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</w:rPr>
        <w:t>O</w:t>
      </w:r>
      <w:r w:rsidR="00A04B13" w:rsidRPr="000A2239">
        <w:rPr>
          <w:rFonts w:ascii="Times New Roman" w:hAnsi="Times New Roman" w:cs="Times New Roman"/>
          <w:sz w:val="24"/>
          <w:szCs w:val="24"/>
        </w:rPr>
        <w:t>świadcz</w:t>
      </w:r>
      <w:r w:rsidRPr="000A2239">
        <w:rPr>
          <w:rFonts w:ascii="Times New Roman" w:hAnsi="Times New Roman" w:cs="Times New Roman"/>
          <w:sz w:val="24"/>
          <w:szCs w:val="24"/>
        </w:rPr>
        <w:t>am</w:t>
      </w:r>
      <w:r w:rsidR="00A04B13" w:rsidRPr="000A2239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A2239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 postępowaniu </w:t>
      </w:r>
      <w:proofErr w:type="spellStart"/>
      <w:r w:rsidRPr="000A223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F493A" w:rsidRPr="000A2239">
        <w:rPr>
          <w:rFonts w:ascii="Times New Roman" w:hAnsi="Times New Roman" w:cs="Times New Roman"/>
          <w:sz w:val="24"/>
          <w:szCs w:val="24"/>
        </w:rPr>
        <w:t xml:space="preserve">: </w:t>
      </w:r>
      <w:r w:rsidR="00950C53">
        <w:rPr>
          <w:rFonts w:ascii="Times New Roman" w:hAnsi="Times New Roman" w:cs="Times New Roman"/>
          <w:b/>
          <w:sz w:val="24"/>
          <w:szCs w:val="24"/>
        </w:rPr>
        <w:t>Budowa i przebudowa dróg w Gminie Łap – II etap – Polski Ład.</w:t>
      </w:r>
      <w:bookmarkStart w:id="1" w:name="_GoBack"/>
      <w:bookmarkEnd w:id="1"/>
    </w:p>
    <w:p w14:paraId="2D1BFCCD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25BE1B04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1F3A6E" w14:textId="77777777" w:rsidR="00076C72" w:rsidRPr="000A2239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3680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5648A3E" w14:textId="77777777" w:rsidR="00076C72" w:rsidRPr="000A2239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3D1839C6" w14:textId="77777777" w:rsidR="00076C72" w:rsidRPr="000A2239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656D452F" w14:textId="77777777" w:rsidR="00CA4001" w:rsidRPr="000A2239" w:rsidRDefault="00076C72" w:rsidP="00CA400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CA4001" w:rsidRPr="000A2239" w:rsidSect="00950C53">
      <w:headerReference w:type="default" r:id="rId7"/>
      <w:footerReference w:type="default" r:id="rId8"/>
      <w:pgSz w:w="11906" w:h="16838"/>
      <w:pgMar w:top="1554" w:right="1134" w:bottom="851" w:left="1134" w:header="28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DAD84" w14:textId="77777777" w:rsidR="009A7102" w:rsidRDefault="009A7102">
      <w:pPr>
        <w:spacing w:after="0" w:line="240" w:lineRule="auto"/>
      </w:pPr>
      <w:r>
        <w:separator/>
      </w:r>
    </w:p>
  </w:endnote>
  <w:endnote w:type="continuationSeparator" w:id="0">
    <w:p w14:paraId="3DB645D9" w14:textId="77777777" w:rsidR="009A7102" w:rsidRDefault="009A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87ED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283753E2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6D99D533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4194E609" w14:textId="77777777" w:rsidR="00EF1A23" w:rsidRPr="00B0163C" w:rsidRDefault="00EF1A23">
    <w:pPr>
      <w:pStyle w:val="Stopka"/>
      <w:jc w:val="center"/>
      <w:rPr>
        <w:rFonts w:ascii="Tahoma" w:hAnsi="Tahoma" w:cs="Tahoma"/>
      </w:rPr>
    </w:pPr>
  </w:p>
  <w:p w14:paraId="0849BF50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7493" w14:textId="77777777" w:rsidR="009A7102" w:rsidRDefault="009A7102">
      <w:pPr>
        <w:spacing w:after="0" w:line="240" w:lineRule="auto"/>
      </w:pPr>
      <w:r>
        <w:separator/>
      </w:r>
    </w:p>
  </w:footnote>
  <w:footnote w:type="continuationSeparator" w:id="0">
    <w:p w14:paraId="0D4D2849" w14:textId="77777777" w:rsidR="009A7102" w:rsidRDefault="009A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932F" w14:textId="0E17B0E9" w:rsidR="00950C53" w:rsidRDefault="00950C53" w:rsidP="00950C53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4804B31" wp14:editId="7CAFE544">
          <wp:simplePos x="0" y="0"/>
          <wp:positionH relativeFrom="column">
            <wp:posOffset>142875</wp:posOffset>
          </wp:positionH>
          <wp:positionV relativeFrom="paragraph">
            <wp:posOffset>-17145</wp:posOffset>
          </wp:positionV>
          <wp:extent cx="1865630" cy="652145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D6604CA" wp14:editId="1742E412">
          <wp:simplePos x="0" y="0"/>
          <wp:positionH relativeFrom="column">
            <wp:posOffset>2828925</wp:posOffset>
          </wp:positionH>
          <wp:positionV relativeFrom="paragraph">
            <wp:posOffset>-362585</wp:posOffset>
          </wp:positionV>
          <wp:extent cx="615950" cy="87820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D2A13D" wp14:editId="3DEAA5B9">
          <wp:simplePos x="0" y="0"/>
          <wp:positionH relativeFrom="column">
            <wp:posOffset>4905375</wp:posOffset>
          </wp:positionH>
          <wp:positionV relativeFrom="paragraph">
            <wp:posOffset>-362585</wp:posOffset>
          </wp:positionV>
          <wp:extent cx="1139825" cy="85979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90892" w14:textId="69F130D2" w:rsidR="00950C53" w:rsidRDefault="00950C53">
    <w:pPr>
      <w:pStyle w:val="Nagwek"/>
    </w:pPr>
  </w:p>
  <w:p w14:paraId="7EE804F2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0"/>
    <w:rsid w:val="000504E9"/>
    <w:rsid w:val="000663E1"/>
    <w:rsid w:val="00076C72"/>
    <w:rsid w:val="000A2239"/>
    <w:rsid w:val="000A3E02"/>
    <w:rsid w:val="000F2257"/>
    <w:rsid w:val="00110835"/>
    <w:rsid w:val="00130F31"/>
    <w:rsid w:val="00151931"/>
    <w:rsid w:val="00153F2A"/>
    <w:rsid w:val="0019375B"/>
    <w:rsid w:val="001D75B6"/>
    <w:rsid w:val="001E2D5C"/>
    <w:rsid w:val="00213C13"/>
    <w:rsid w:val="002279F7"/>
    <w:rsid w:val="002760B3"/>
    <w:rsid w:val="00280629"/>
    <w:rsid w:val="00285610"/>
    <w:rsid w:val="002C0763"/>
    <w:rsid w:val="002E03BB"/>
    <w:rsid w:val="00304E3B"/>
    <w:rsid w:val="00351360"/>
    <w:rsid w:val="003876DA"/>
    <w:rsid w:val="00396F4E"/>
    <w:rsid w:val="00451198"/>
    <w:rsid w:val="0047451A"/>
    <w:rsid w:val="00501721"/>
    <w:rsid w:val="005200A6"/>
    <w:rsid w:val="005254CF"/>
    <w:rsid w:val="0053689C"/>
    <w:rsid w:val="00551ECC"/>
    <w:rsid w:val="005557BC"/>
    <w:rsid w:val="00560D27"/>
    <w:rsid w:val="00564514"/>
    <w:rsid w:val="0058694E"/>
    <w:rsid w:val="005B1BCC"/>
    <w:rsid w:val="005B7B75"/>
    <w:rsid w:val="00607F44"/>
    <w:rsid w:val="00633DEB"/>
    <w:rsid w:val="00671124"/>
    <w:rsid w:val="00672B27"/>
    <w:rsid w:val="007105CA"/>
    <w:rsid w:val="007426C3"/>
    <w:rsid w:val="007570B4"/>
    <w:rsid w:val="0077230A"/>
    <w:rsid w:val="00795850"/>
    <w:rsid w:val="007A08DD"/>
    <w:rsid w:val="007C1DB2"/>
    <w:rsid w:val="00803C3E"/>
    <w:rsid w:val="0082644D"/>
    <w:rsid w:val="00912E37"/>
    <w:rsid w:val="00950C53"/>
    <w:rsid w:val="00954972"/>
    <w:rsid w:val="00955255"/>
    <w:rsid w:val="00975351"/>
    <w:rsid w:val="00976BAA"/>
    <w:rsid w:val="009A7102"/>
    <w:rsid w:val="009E1B20"/>
    <w:rsid w:val="009E67B0"/>
    <w:rsid w:val="00A04B13"/>
    <w:rsid w:val="00A43A37"/>
    <w:rsid w:val="00A63D7F"/>
    <w:rsid w:val="00AD6043"/>
    <w:rsid w:val="00AE610B"/>
    <w:rsid w:val="00B0163C"/>
    <w:rsid w:val="00B27580"/>
    <w:rsid w:val="00B5116F"/>
    <w:rsid w:val="00B91E87"/>
    <w:rsid w:val="00BA368A"/>
    <w:rsid w:val="00C6436E"/>
    <w:rsid w:val="00C87F48"/>
    <w:rsid w:val="00CA4001"/>
    <w:rsid w:val="00CF236A"/>
    <w:rsid w:val="00D6717E"/>
    <w:rsid w:val="00D8448B"/>
    <w:rsid w:val="00D978C7"/>
    <w:rsid w:val="00DE18D1"/>
    <w:rsid w:val="00DF493A"/>
    <w:rsid w:val="00E3786F"/>
    <w:rsid w:val="00E4790E"/>
    <w:rsid w:val="00E56809"/>
    <w:rsid w:val="00E91703"/>
    <w:rsid w:val="00EE186A"/>
    <w:rsid w:val="00EF1A23"/>
    <w:rsid w:val="00EF1CEB"/>
    <w:rsid w:val="00F06070"/>
    <w:rsid w:val="00F75B5F"/>
    <w:rsid w:val="00F80782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909B4"/>
  <w15:docId w15:val="{056167FB-B60A-4694-BE8D-643E63D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001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557B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creator>Chwaszczewska Izabella Marta</dc:creator>
  <cp:lastModifiedBy>Urszula Łapińska</cp:lastModifiedBy>
  <cp:revision>12</cp:revision>
  <cp:lastPrinted>2020-07-29T07:23:00Z</cp:lastPrinted>
  <dcterms:created xsi:type="dcterms:W3CDTF">2022-08-03T08:59:00Z</dcterms:created>
  <dcterms:modified xsi:type="dcterms:W3CDTF">2024-02-19T11:31:00Z</dcterms:modified>
</cp:coreProperties>
</file>