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D9C20" w14:textId="77777777" w:rsidR="006E2552" w:rsidRDefault="006E2552" w:rsidP="006E2552">
      <w:pPr>
        <w:spacing w:before="120" w:line="360" w:lineRule="auto"/>
        <w:jc w:val="right"/>
        <w:rPr>
          <w:rFonts w:cstheme="minorHAnsi"/>
          <w:b/>
          <w:bCs/>
        </w:rPr>
      </w:pPr>
      <w:r w:rsidRPr="00C545E8">
        <w:rPr>
          <w:rFonts w:cstheme="minorHAnsi"/>
          <w:b/>
          <w:bCs/>
        </w:rPr>
        <w:t xml:space="preserve">Załącznik nr 3 do SWZ </w:t>
      </w:r>
    </w:p>
    <w:p w14:paraId="71BB4014" w14:textId="77777777" w:rsidR="006E2552" w:rsidRDefault="006E2552" w:rsidP="006E2552">
      <w:pPr>
        <w:jc w:val="both"/>
      </w:pPr>
      <w:r>
        <w:t>Nr postępowania: SA.270.</w:t>
      </w:r>
      <w:r w:rsidR="0081570A">
        <w:t>49</w:t>
      </w:r>
      <w:r>
        <w:t>.2023</w:t>
      </w:r>
    </w:p>
    <w:p w14:paraId="379631E8" w14:textId="77777777" w:rsidR="006E2552" w:rsidRPr="00C545E8" w:rsidRDefault="006E2552" w:rsidP="006E2552">
      <w:pPr>
        <w:spacing w:before="120" w:line="360" w:lineRule="auto"/>
        <w:rPr>
          <w:rFonts w:cstheme="minorHAnsi"/>
          <w:b/>
          <w:bCs/>
        </w:rPr>
      </w:pPr>
    </w:p>
    <w:p w14:paraId="180567D4" w14:textId="77777777" w:rsidR="006E2552" w:rsidRPr="00C545E8" w:rsidRDefault="006E2552" w:rsidP="006E2552">
      <w:pPr>
        <w:spacing w:before="120" w:line="360" w:lineRule="auto"/>
        <w:jc w:val="both"/>
        <w:rPr>
          <w:rFonts w:cstheme="minorHAnsi"/>
          <w:bCs/>
        </w:rPr>
      </w:pPr>
    </w:p>
    <w:p w14:paraId="226CDBA0" w14:textId="77777777" w:rsidR="006E2552" w:rsidRPr="00C545E8" w:rsidRDefault="006E2552" w:rsidP="006E2552">
      <w:pPr>
        <w:spacing w:before="120" w:line="360" w:lineRule="auto"/>
        <w:jc w:val="both"/>
        <w:rPr>
          <w:rFonts w:cstheme="minorHAnsi"/>
          <w:bCs/>
        </w:rPr>
      </w:pPr>
      <w:r w:rsidRPr="00C545E8">
        <w:rPr>
          <w:rFonts w:cstheme="minorHAnsi"/>
          <w:bCs/>
        </w:rPr>
        <w:t>__________________________________________________________</w:t>
      </w:r>
    </w:p>
    <w:p w14:paraId="45325806" w14:textId="77777777" w:rsidR="006E2552" w:rsidRPr="00C545E8" w:rsidRDefault="006E2552" w:rsidP="006E2552">
      <w:pPr>
        <w:spacing w:before="120" w:line="360" w:lineRule="auto"/>
        <w:jc w:val="both"/>
        <w:rPr>
          <w:rFonts w:cstheme="minorHAnsi"/>
          <w:bCs/>
        </w:rPr>
      </w:pPr>
      <w:r w:rsidRPr="00C545E8">
        <w:rPr>
          <w:rFonts w:cstheme="minorHAnsi"/>
          <w:bCs/>
        </w:rPr>
        <w:t>(Nazwa i adres wykonawcy)</w:t>
      </w:r>
    </w:p>
    <w:p w14:paraId="3767C249" w14:textId="77777777" w:rsidR="006E2552" w:rsidRPr="00C545E8" w:rsidRDefault="006E2552" w:rsidP="006E2552">
      <w:pPr>
        <w:spacing w:before="120" w:line="360" w:lineRule="auto"/>
        <w:jc w:val="right"/>
        <w:rPr>
          <w:rFonts w:cstheme="minorHAnsi"/>
          <w:bCs/>
        </w:rPr>
      </w:pPr>
    </w:p>
    <w:p w14:paraId="229537C6" w14:textId="77777777" w:rsidR="006E2552" w:rsidRPr="00C545E8" w:rsidRDefault="006E2552" w:rsidP="006E2552">
      <w:pPr>
        <w:spacing w:before="120" w:line="360" w:lineRule="auto"/>
        <w:jc w:val="right"/>
        <w:rPr>
          <w:rFonts w:cstheme="minorHAnsi"/>
          <w:bCs/>
        </w:rPr>
      </w:pPr>
      <w:r w:rsidRPr="00C545E8">
        <w:rPr>
          <w:rFonts w:cstheme="minorHAnsi"/>
          <w:bCs/>
        </w:rPr>
        <w:t>_______________________, dnia _____________ r.</w:t>
      </w:r>
    </w:p>
    <w:p w14:paraId="518964D2" w14:textId="77777777" w:rsidR="006E2552" w:rsidRPr="00C545E8" w:rsidRDefault="006E2552" w:rsidP="006E2552">
      <w:pPr>
        <w:spacing w:before="120" w:line="360" w:lineRule="auto"/>
        <w:jc w:val="both"/>
        <w:rPr>
          <w:rFonts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6E2552" w:rsidRPr="00C545E8" w14:paraId="6AA4CBD0" w14:textId="77777777" w:rsidTr="003A6876">
        <w:trPr>
          <w:jc w:val="center"/>
        </w:trPr>
        <w:tc>
          <w:tcPr>
            <w:tcW w:w="8983" w:type="dxa"/>
            <w:shd w:val="clear" w:color="auto" w:fill="auto"/>
          </w:tcPr>
          <w:p w14:paraId="1EEDA77B" w14:textId="77777777" w:rsidR="006E2552" w:rsidRPr="00C545E8" w:rsidRDefault="006E2552" w:rsidP="003A687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C545E8">
              <w:rPr>
                <w:rFonts w:cstheme="minorHAnsi"/>
                <w:b/>
                <w:bCs/>
              </w:rPr>
              <w:t xml:space="preserve">OŚWIADCZENIE WYKONAWCY O </w:t>
            </w:r>
            <w:proofErr w:type="gramStart"/>
            <w:r w:rsidRPr="00C545E8">
              <w:rPr>
                <w:rFonts w:cstheme="minorHAnsi"/>
                <w:b/>
                <w:bCs/>
              </w:rPr>
              <w:t>NIE PODLEGANIU</w:t>
            </w:r>
            <w:proofErr w:type="gramEnd"/>
            <w:r w:rsidRPr="00C545E8">
              <w:rPr>
                <w:rFonts w:cstheme="minorHAnsi"/>
                <w:b/>
                <w:bCs/>
              </w:rPr>
              <w:t xml:space="preserve"> WYKLUCZENIU </w:t>
            </w:r>
          </w:p>
          <w:p w14:paraId="1E3ECF56" w14:textId="77777777" w:rsidR="006E2552" w:rsidRPr="00C545E8" w:rsidRDefault="006E2552" w:rsidP="003A687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C545E8">
              <w:rPr>
                <w:rFonts w:cstheme="minorHAnsi"/>
                <w:b/>
                <w:bCs/>
              </w:rPr>
              <w:t xml:space="preserve">Z UDZIAŁU W POSTĘPOWANIU </w:t>
            </w:r>
            <w:r w:rsidRPr="00C545E8">
              <w:rPr>
                <w:rFonts w:cstheme="minorHAnsi"/>
                <w:b/>
                <w:bCs/>
              </w:rPr>
              <w:br/>
              <w:t>I SPEŁNIENIU WARUNKÓW UDZIAŁU W POSTĘPOWANIU</w:t>
            </w:r>
          </w:p>
        </w:tc>
      </w:tr>
    </w:tbl>
    <w:p w14:paraId="4F2BE5E5" w14:textId="77777777" w:rsidR="006E2552" w:rsidRPr="00C545E8" w:rsidRDefault="006E2552" w:rsidP="006E2552">
      <w:pPr>
        <w:spacing w:before="148" w:line="360" w:lineRule="auto"/>
        <w:jc w:val="both"/>
        <w:rPr>
          <w:rFonts w:cstheme="minorHAnsi"/>
          <w:bCs/>
        </w:rPr>
      </w:pPr>
      <w:bookmarkStart w:id="0" w:name="_Hlk63004032"/>
    </w:p>
    <w:p w14:paraId="621F5B48" w14:textId="77777777" w:rsidR="00C506EA" w:rsidRDefault="006E2552" w:rsidP="00152E9D">
      <w:pPr>
        <w:spacing w:before="240" w:after="240"/>
        <w:jc w:val="both"/>
        <w:rPr>
          <w:rFonts w:cstheme="minorHAnsi"/>
          <w:bCs/>
        </w:rPr>
      </w:pPr>
      <w:r w:rsidRPr="006335F8">
        <w:rPr>
          <w:rFonts w:cstheme="minorHAnsi"/>
          <w:bCs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r w:rsidR="007D653A" w:rsidRPr="006335F8">
        <w:rPr>
          <w:rFonts w:cstheme="minorHAnsi"/>
          <w:bCs/>
        </w:rPr>
        <w:t>Głogów</w:t>
      </w:r>
      <w:r w:rsidRPr="006335F8">
        <w:rPr>
          <w:rFonts w:cstheme="minorHAnsi"/>
          <w:bCs/>
        </w:rPr>
        <w:t xml:space="preserve"> w trybie podstawowym bez negocjacji, o którym mowa w art. 275 pkt 1 ustawy 11 września 2019 r. P</w:t>
      </w:r>
      <w:r w:rsidR="002D4240" w:rsidRPr="006335F8">
        <w:rPr>
          <w:rFonts w:cstheme="minorHAnsi"/>
          <w:bCs/>
        </w:rPr>
        <w:t>rawo zamówień publicznych (</w:t>
      </w:r>
      <w:r w:rsidR="00261BE8">
        <w:rPr>
          <w:rFonts w:cstheme="minorHAnsi"/>
          <w:bCs/>
        </w:rPr>
        <w:t xml:space="preserve">t.j. </w:t>
      </w:r>
      <w:r w:rsidRPr="006335F8">
        <w:rPr>
          <w:rFonts w:cstheme="minorHAnsi"/>
          <w:bCs/>
        </w:rPr>
        <w:t>Dz. U. z 2022 r. poz. 1710</w:t>
      </w:r>
      <w:r w:rsidR="007D653A" w:rsidRPr="006335F8">
        <w:rPr>
          <w:rFonts w:cstheme="minorHAnsi"/>
          <w:bCs/>
        </w:rPr>
        <w:t xml:space="preserve"> ze zm.</w:t>
      </w:r>
      <w:r w:rsidRPr="006335F8">
        <w:rPr>
          <w:rFonts w:cstheme="minorHAnsi"/>
          <w:bCs/>
        </w:rPr>
        <w:t>) n</w:t>
      </w:r>
      <w:bookmarkEnd w:id="0"/>
      <w:r w:rsidR="007D653A" w:rsidRPr="006335F8">
        <w:rPr>
          <w:rFonts w:cstheme="minorHAnsi"/>
          <w:bCs/>
        </w:rPr>
        <w:t>a</w:t>
      </w:r>
      <w:r w:rsidR="00152E9D">
        <w:rPr>
          <w:rFonts w:cstheme="minorHAnsi"/>
          <w:bCs/>
        </w:rPr>
        <w:t>:</w:t>
      </w:r>
      <w:r w:rsidR="007D653A" w:rsidRPr="006335F8">
        <w:rPr>
          <w:rFonts w:cstheme="minorHAnsi"/>
          <w:bCs/>
        </w:rPr>
        <w:t xml:space="preserve"> </w:t>
      </w:r>
    </w:p>
    <w:p w14:paraId="67FDB1DF" w14:textId="77777777" w:rsidR="00C506EA" w:rsidRPr="00C506EA" w:rsidRDefault="00C506EA" w:rsidP="00C506EA">
      <w:pPr>
        <w:spacing w:before="240" w:after="240"/>
        <w:jc w:val="center"/>
        <w:rPr>
          <w:rFonts w:cstheme="minorHAnsi"/>
          <w:b/>
        </w:rPr>
      </w:pPr>
      <w:r w:rsidRPr="00C506EA">
        <w:rPr>
          <w:rFonts w:cstheme="minorHAnsi"/>
          <w:b/>
        </w:rPr>
        <w:t>„Wykonanie robót budowlanych:</w:t>
      </w:r>
    </w:p>
    <w:p w14:paraId="0A9D9441" w14:textId="77777777" w:rsidR="00C506EA" w:rsidRPr="00C506EA" w:rsidRDefault="00C506EA" w:rsidP="00C506EA">
      <w:pPr>
        <w:spacing w:before="240" w:after="240"/>
        <w:jc w:val="center"/>
        <w:rPr>
          <w:rFonts w:cstheme="minorHAnsi"/>
          <w:b/>
        </w:rPr>
      </w:pPr>
      <w:r w:rsidRPr="00C506EA">
        <w:rPr>
          <w:rFonts w:cstheme="minorHAnsi"/>
          <w:b/>
        </w:rPr>
        <w:t>1. Remont drogi leśnej nr inw. 220/364 w leśnictwie Bratkowice,</w:t>
      </w:r>
    </w:p>
    <w:p w14:paraId="5A4D25BA" w14:textId="008ECECA" w:rsidR="00C506EA" w:rsidRDefault="00C506EA" w:rsidP="00C506EA">
      <w:pPr>
        <w:spacing w:before="240" w:after="240"/>
        <w:jc w:val="center"/>
        <w:rPr>
          <w:rFonts w:cstheme="minorHAnsi"/>
          <w:b/>
        </w:rPr>
      </w:pPr>
      <w:r w:rsidRPr="00C506EA">
        <w:rPr>
          <w:rFonts w:cstheme="minorHAnsi"/>
          <w:b/>
        </w:rPr>
        <w:t>2. Bieżące utrzymanie dróg leśnych w Nadleśnictwie Głogów</w:t>
      </w:r>
      <w:r w:rsidR="00982351">
        <w:rPr>
          <w:rFonts w:cstheme="minorHAnsi"/>
          <w:b/>
        </w:rPr>
        <w:t xml:space="preserve"> w 2023 roku</w:t>
      </w:r>
    </w:p>
    <w:p w14:paraId="3AAF0C57" w14:textId="77777777" w:rsidR="00120537" w:rsidRPr="00120537" w:rsidRDefault="00120537" w:rsidP="00120537">
      <w:pPr>
        <w:spacing w:before="240" w:after="240"/>
        <w:jc w:val="center"/>
        <w:rPr>
          <w:rFonts w:cstheme="minorHAnsi"/>
          <w:b/>
        </w:rPr>
      </w:pPr>
      <w:r w:rsidRPr="00120537">
        <w:rPr>
          <w:rFonts w:cstheme="minorHAnsi"/>
          <w:b/>
        </w:rPr>
        <w:t>3. Budowa zjazdu zwykłego z drogi powiatowej nr 2150R Kupno-Bratkowice-Trzciana na działkę o numerze ew. 6753 w miejscowości Bratkowice,</w:t>
      </w:r>
    </w:p>
    <w:p w14:paraId="687939F9" w14:textId="77777777" w:rsidR="00120537" w:rsidRPr="00120537" w:rsidRDefault="00120537" w:rsidP="00120537">
      <w:pPr>
        <w:spacing w:before="240" w:after="240"/>
        <w:jc w:val="center"/>
        <w:rPr>
          <w:rFonts w:cstheme="minorHAnsi"/>
          <w:b/>
        </w:rPr>
      </w:pPr>
      <w:r w:rsidRPr="00120537">
        <w:rPr>
          <w:rFonts w:cstheme="minorHAnsi"/>
          <w:b/>
        </w:rPr>
        <w:t>4. Przebudowa zjazdu zwykłego z drogi powiatowej 1204R relacji Majdan Królewski – Raniżów – Głogów Małopolski na działkę o numerze ew. 404/1 w miejscowości Przewrotne,</w:t>
      </w:r>
    </w:p>
    <w:p w14:paraId="6CA9EA41" w14:textId="0DB1F388" w:rsidR="00120537" w:rsidRPr="00C506EA" w:rsidRDefault="00120537" w:rsidP="00120537">
      <w:pPr>
        <w:spacing w:before="240" w:after="240"/>
        <w:jc w:val="center"/>
        <w:rPr>
          <w:rFonts w:cstheme="minorHAnsi"/>
          <w:b/>
        </w:rPr>
      </w:pPr>
      <w:r w:rsidRPr="00120537">
        <w:rPr>
          <w:rFonts w:cstheme="minorHAnsi"/>
          <w:b/>
        </w:rPr>
        <w:t xml:space="preserve">5. Przebudowa drogi nr </w:t>
      </w:r>
      <w:proofErr w:type="spellStart"/>
      <w:r w:rsidRPr="00120537">
        <w:rPr>
          <w:rFonts w:cstheme="minorHAnsi"/>
          <w:b/>
        </w:rPr>
        <w:t>inw</w:t>
      </w:r>
      <w:proofErr w:type="spellEnd"/>
      <w:r w:rsidRPr="00120537">
        <w:rPr>
          <w:rFonts w:cstheme="minorHAnsi"/>
          <w:b/>
        </w:rPr>
        <w:t>. 220/377 w leśnictwie Czarna.”</w:t>
      </w:r>
    </w:p>
    <w:p w14:paraId="5CAD3F8A" w14:textId="77777777" w:rsidR="006E2552" w:rsidRDefault="006E2552" w:rsidP="006E2552">
      <w:pPr>
        <w:spacing w:before="148" w:line="360" w:lineRule="auto"/>
        <w:jc w:val="both"/>
        <w:rPr>
          <w:rFonts w:ascii="Calibri" w:hAnsi="Calibri" w:cs="Calibri"/>
          <w:b/>
        </w:rPr>
      </w:pPr>
    </w:p>
    <w:p w14:paraId="7D6B6B58" w14:textId="77777777" w:rsidR="00C506EA" w:rsidRPr="00C545E8" w:rsidRDefault="00C506EA" w:rsidP="006E2552">
      <w:pPr>
        <w:spacing w:before="148" w:line="360" w:lineRule="auto"/>
        <w:jc w:val="both"/>
        <w:rPr>
          <w:rFonts w:cstheme="minorHAnsi"/>
        </w:rPr>
      </w:pPr>
    </w:p>
    <w:p w14:paraId="1D02037C" w14:textId="77777777" w:rsidR="006E2552" w:rsidRPr="00C545E8" w:rsidRDefault="006E2552" w:rsidP="006E2552">
      <w:pPr>
        <w:spacing w:before="120" w:line="360" w:lineRule="auto"/>
        <w:jc w:val="both"/>
        <w:rPr>
          <w:rFonts w:cstheme="minorHAnsi"/>
          <w:bCs/>
        </w:rPr>
      </w:pPr>
      <w:r w:rsidRPr="00C545E8">
        <w:rPr>
          <w:rFonts w:cstheme="minorHAnsi"/>
          <w:bCs/>
        </w:rPr>
        <w:t>________________________________________________________</w:t>
      </w:r>
    </w:p>
    <w:p w14:paraId="714C70E7" w14:textId="77777777" w:rsidR="006E2552" w:rsidRDefault="006E2552" w:rsidP="006E2552">
      <w:pPr>
        <w:spacing w:line="360" w:lineRule="auto"/>
        <w:rPr>
          <w:rFonts w:cstheme="minorHAnsi"/>
          <w:lang w:eastAsia="pl-PL"/>
        </w:rPr>
      </w:pPr>
      <w:r>
        <w:rPr>
          <w:rFonts w:cstheme="minorHAnsi"/>
          <w:lang w:eastAsia="pl-PL"/>
        </w:rPr>
        <w:lastRenderedPageBreak/>
        <w:t>Działając w imieniu i na rzecz</w:t>
      </w:r>
      <w:r w:rsidRPr="00C545E8">
        <w:rPr>
          <w:rFonts w:cstheme="minorHAnsi"/>
          <w:lang w:eastAsia="pl-PL"/>
        </w:rPr>
        <w:t>:</w:t>
      </w:r>
    </w:p>
    <w:p w14:paraId="1C944B5A" w14:textId="77777777" w:rsidR="006E2552" w:rsidRPr="00C545E8" w:rsidRDefault="006E2552" w:rsidP="006E2552">
      <w:pPr>
        <w:spacing w:line="360" w:lineRule="auto"/>
        <w:rPr>
          <w:rFonts w:cstheme="minorHAnsi"/>
          <w:lang w:eastAsia="pl-PL"/>
        </w:rPr>
      </w:pPr>
    </w:p>
    <w:p w14:paraId="001B71DF" w14:textId="77777777" w:rsidR="006E2552" w:rsidRDefault="006E2552" w:rsidP="006E2552">
      <w:pPr>
        <w:spacing w:before="120" w:line="360" w:lineRule="auto"/>
        <w:jc w:val="both"/>
        <w:rPr>
          <w:rFonts w:cstheme="minorHAnsi"/>
        </w:rPr>
      </w:pPr>
      <w:r w:rsidRPr="00C545E8">
        <w:rPr>
          <w:rFonts w:cstheme="minorHAnsi"/>
          <w:bCs/>
        </w:rPr>
        <w:t>_________________________________________________________</w:t>
      </w:r>
      <w:r w:rsidRPr="00C545E8">
        <w:rPr>
          <w:rFonts w:cstheme="minorHAnsi"/>
        </w:rPr>
        <w:br/>
      </w:r>
      <w:r>
        <w:rPr>
          <w:rFonts w:cstheme="minorHAnsi"/>
        </w:rPr>
        <w:t>P</w:t>
      </w:r>
      <w:r w:rsidRPr="00C545E8">
        <w:rPr>
          <w:rFonts w:cstheme="minorHAnsi"/>
        </w:rPr>
        <w:t>odpisując niniejszy dokument:</w:t>
      </w:r>
    </w:p>
    <w:p w14:paraId="37EC3800" w14:textId="77777777" w:rsidR="006E2552" w:rsidRPr="00245AF9" w:rsidRDefault="006E2552" w:rsidP="006E2552">
      <w:pPr>
        <w:spacing w:before="120" w:line="360" w:lineRule="auto"/>
        <w:rPr>
          <w:rFonts w:ascii="Calibri" w:hAnsi="Calibri" w:cs="Calibri"/>
        </w:rPr>
      </w:pPr>
      <w:r w:rsidRPr="00245AF9">
        <w:rPr>
          <w:rFonts w:ascii="Calibri" w:hAnsi="Calibri" w:cs="Calibri"/>
          <w:b/>
        </w:rPr>
        <w:t>Oświadczam, że</w:t>
      </w:r>
      <w:r w:rsidRPr="00245AF9">
        <w:rPr>
          <w:rFonts w:ascii="Calibri" w:hAnsi="Calibri" w:cs="Calibri"/>
        </w:rPr>
        <w:t xml:space="preserve"> uczestniczę w postępowaniu jako:</w:t>
      </w:r>
    </w:p>
    <w:p w14:paraId="7C2D367C" w14:textId="77777777" w:rsidR="006E2552" w:rsidRPr="00245AF9" w:rsidRDefault="006E2552" w:rsidP="006E2552">
      <w:pPr>
        <w:spacing w:before="120" w:line="360" w:lineRule="auto"/>
        <w:rPr>
          <w:rFonts w:ascii="Calibri" w:hAnsi="Calibri" w:cs="Calibri"/>
        </w:rPr>
      </w:pPr>
      <w:r w:rsidRPr="00245AF9">
        <w:rPr>
          <w:rFonts w:ascii="Calibri" w:hAnsi="Calibri" w:cs="Calibri"/>
        </w:rPr>
        <w:t xml:space="preserve">• Wykonawca samodzielnie ubiegający się o udzielenie </w:t>
      </w:r>
      <w:proofErr w:type="gramStart"/>
      <w:r w:rsidRPr="00245AF9">
        <w:rPr>
          <w:rFonts w:ascii="Calibri" w:hAnsi="Calibri" w:cs="Calibri"/>
        </w:rPr>
        <w:t>zamówienia.*</w:t>
      </w:r>
      <w:proofErr w:type="gramEnd"/>
    </w:p>
    <w:p w14:paraId="6D901D25" w14:textId="77777777" w:rsidR="006E2552" w:rsidRPr="00245AF9" w:rsidRDefault="006E2552" w:rsidP="006E2552">
      <w:pPr>
        <w:spacing w:before="120" w:line="360" w:lineRule="auto"/>
        <w:rPr>
          <w:rFonts w:ascii="Calibri" w:hAnsi="Calibri" w:cs="Calibri"/>
        </w:rPr>
      </w:pPr>
      <w:r w:rsidRPr="00245AF9">
        <w:rPr>
          <w:rFonts w:ascii="Calibri" w:hAnsi="Calibri" w:cs="Calibri"/>
        </w:rPr>
        <w:t xml:space="preserve">• Wykonawca ubiegający się o udzielenie zamówienia wspólnie z innymi </w:t>
      </w:r>
      <w:proofErr w:type="gramStart"/>
      <w:r w:rsidRPr="00245AF9">
        <w:rPr>
          <w:rFonts w:ascii="Calibri" w:hAnsi="Calibri" w:cs="Calibri"/>
        </w:rPr>
        <w:t>Wykonawcami.*</w:t>
      </w:r>
      <w:proofErr w:type="gramEnd"/>
    </w:p>
    <w:p w14:paraId="4CBAF613" w14:textId="77777777" w:rsidR="006E2552" w:rsidRPr="00245AF9" w:rsidRDefault="006E2552" w:rsidP="006E2552">
      <w:pPr>
        <w:spacing w:before="120" w:line="360" w:lineRule="auto"/>
        <w:jc w:val="both"/>
        <w:rPr>
          <w:rFonts w:ascii="Calibri" w:hAnsi="Calibri"/>
        </w:rPr>
      </w:pPr>
      <w:r w:rsidRPr="00245AF9">
        <w:rPr>
          <w:rFonts w:ascii="Calibri" w:hAnsi="Calibri" w:cs="Calibri"/>
        </w:rPr>
        <w:t xml:space="preserve">• podmiot udostępniający </w:t>
      </w:r>
      <w:proofErr w:type="gramStart"/>
      <w:r w:rsidRPr="00245AF9">
        <w:rPr>
          <w:rFonts w:ascii="Calibri" w:hAnsi="Calibri" w:cs="Calibri"/>
        </w:rPr>
        <w:t>zasoby.*</w:t>
      </w:r>
      <w:proofErr w:type="gramEnd"/>
    </w:p>
    <w:p w14:paraId="3B7F0474" w14:textId="77777777" w:rsidR="006E2552" w:rsidRPr="00245AF9" w:rsidRDefault="006E2552" w:rsidP="006E2552">
      <w:pPr>
        <w:spacing w:before="120" w:line="360" w:lineRule="auto"/>
        <w:jc w:val="both"/>
        <w:rPr>
          <w:rFonts w:ascii="Calibri" w:hAnsi="Calibri"/>
        </w:rPr>
      </w:pPr>
      <w:r w:rsidRPr="00245AF9">
        <w:rPr>
          <w:rFonts w:ascii="Calibri" w:hAnsi="Calibri"/>
          <w:b/>
        </w:rPr>
        <w:t>Oświadczam, że</w:t>
      </w:r>
      <w:r w:rsidRPr="00245AF9">
        <w:rPr>
          <w:rFonts w:ascii="Calibri" w:hAnsi="Calibri"/>
        </w:rPr>
        <w:t xml:space="preserve"> jestem mikro/ małym/ średnim przedsiębiorstwem*, zgodnie z definicjami zawartymi w zaleceniu Komisji 2003/361/WE (DzUUE L 124 z 20.5.2003, s.36).</w:t>
      </w:r>
    </w:p>
    <w:p w14:paraId="12DAAFE8" w14:textId="77777777" w:rsidR="006E2552" w:rsidRPr="00C545E8" w:rsidRDefault="006E2552" w:rsidP="006E2552">
      <w:pPr>
        <w:spacing w:before="12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</w:t>
      </w:r>
      <w:r w:rsidRPr="00C545E8">
        <w:rPr>
          <w:rFonts w:cstheme="minorHAnsi"/>
          <w:b/>
        </w:rPr>
        <w:t>świadczam, że nie podlegam/reprezentowany przeze mnie wykonawca nie podlega</w:t>
      </w:r>
      <w:r w:rsidR="00963344">
        <w:rPr>
          <w:rFonts w:cstheme="minorHAnsi"/>
          <w:b/>
        </w:rPr>
        <w:t xml:space="preserve"> wykluczeniu z </w:t>
      </w:r>
      <w:r w:rsidRPr="00C545E8">
        <w:rPr>
          <w:rFonts w:cstheme="minorHAnsi"/>
          <w:b/>
        </w:rPr>
        <w:t>ww. postępowania na podstawie art. 108 ust. 1 pkt 1-6 ustawy z dnia 11 września 2019 r. Prawo zamówień publicznych (</w:t>
      </w:r>
      <w:r w:rsidR="00261BE8">
        <w:rPr>
          <w:rFonts w:cstheme="minorHAnsi"/>
          <w:b/>
        </w:rPr>
        <w:t>t.j. Dz. U. z 2022 r. poz. 1710</w:t>
      </w:r>
      <w:r w:rsidRPr="00C545E8">
        <w:rPr>
          <w:rFonts w:cstheme="minorHAnsi"/>
          <w:b/>
        </w:rPr>
        <w:t xml:space="preserve"> z późn. zm.);</w:t>
      </w:r>
    </w:p>
    <w:p w14:paraId="6A9B21FC" w14:textId="77777777" w:rsidR="006E2552" w:rsidRPr="00C545E8" w:rsidRDefault="006E2552" w:rsidP="006E2552">
      <w:pPr>
        <w:spacing w:before="12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</w:t>
      </w:r>
      <w:r w:rsidRPr="00C545E8">
        <w:rPr>
          <w:rFonts w:cstheme="minorHAnsi"/>
          <w:b/>
        </w:rPr>
        <w:t>świadczam, że nie podlegam/reprezentowany przeze mnie wykonawca</w:t>
      </w:r>
      <w:r w:rsidR="00963344">
        <w:rPr>
          <w:rFonts w:cstheme="minorHAnsi"/>
          <w:b/>
        </w:rPr>
        <w:t xml:space="preserve"> nie podlega wykluczeniu z </w:t>
      </w:r>
      <w:r w:rsidRPr="00C545E8">
        <w:rPr>
          <w:rFonts w:cstheme="minorHAnsi"/>
          <w:b/>
        </w:rPr>
        <w:t>ww. postępowania na podstawie art. 7 ust. 1 ustawy z dnia 13 kwietnia 2022 r. o szczególnych rozwiązaniach w zakresie przeciwdziałania wspieraniu agresji na Ukrainę oraz służących ochronie bezpieczeństwa narodowego.</w:t>
      </w:r>
    </w:p>
    <w:p w14:paraId="5C739E0E" w14:textId="77777777" w:rsidR="006E2552" w:rsidRPr="00C545E8" w:rsidRDefault="006E2552" w:rsidP="006E2552">
      <w:pPr>
        <w:spacing w:before="120" w:line="360" w:lineRule="auto"/>
        <w:jc w:val="both"/>
        <w:rPr>
          <w:rFonts w:cstheme="minorHAnsi"/>
          <w:bCs/>
        </w:rPr>
      </w:pPr>
    </w:p>
    <w:p w14:paraId="5A83734C" w14:textId="77777777" w:rsidR="006E2552" w:rsidRPr="00536B87" w:rsidRDefault="006E2552" w:rsidP="006E2552">
      <w:pPr>
        <w:pStyle w:val="Tekstpodstawowywcity3"/>
        <w:spacing w:line="360" w:lineRule="auto"/>
        <w:ind w:left="0"/>
        <w:rPr>
          <w:rFonts w:asciiTheme="minorHAnsi" w:hAnsiTheme="minorHAnsi" w:cstheme="minorHAnsi"/>
          <w:b/>
          <w:i/>
          <w:iCs/>
          <w:sz w:val="22"/>
          <w:szCs w:val="22"/>
          <w:u w:val="single"/>
          <w:lang w:eastAsia="pl-PL"/>
        </w:rPr>
      </w:pPr>
      <w:r w:rsidRPr="00536B87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JEŻELI DOTYCZY:</w:t>
      </w:r>
    </w:p>
    <w:p w14:paraId="7FEB203E" w14:textId="77777777" w:rsidR="006E2552" w:rsidRPr="00C545E8" w:rsidRDefault="006E2552" w:rsidP="006E2552">
      <w:pPr>
        <w:spacing w:line="360" w:lineRule="auto"/>
        <w:jc w:val="both"/>
        <w:rPr>
          <w:rFonts w:cstheme="minorHAnsi"/>
        </w:rPr>
      </w:pPr>
      <w:r w:rsidRPr="00C545E8">
        <w:rPr>
          <w:rFonts w:cstheme="minorHAnsi"/>
        </w:rPr>
        <w:t xml:space="preserve">Oświadczam, że zachodzą w stosunku do mnie podstawy wykluczenia z postępowania na podstawie art. …………. PZP / ustawy o szczególnych rozwiązaniach w zakresie przeciwdziałania wspieraniu agresji na Ukrainę oraz służących ochronie bezpieczeństwa narodowego </w:t>
      </w:r>
      <w:r w:rsidRPr="00C545E8">
        <w:rPr>
          <w:rFonts w:cstheme="minorHAnsi"/>
          <w:i/>
        </w:rPr>
        <w:t>(podać należy zastosowaną podstawę wykluczenia spośród wymienionych w art.</w:t>
      </w:r>
      <w:r w:rsidR="00261BE8">
        <w:rPr>
          <w:rFonts w:cstheme="minorHAnsi"/>
          <w:i/>
        </w:rPr>
        <w:t xml:space="preserve"> </w:t>
      </w:r>
      <w:r w:rsidRPr="00C545E8">
        <w:rPr>
          <w:rFonts w:cstheme="minorHAnsi"/>
          <w:i/>
        </w:rPr>
        <w:t>108 ust 1 pkt 1, 2 i 5 PZP).</w:t>
      </w:r>
      <w:r w:rsidRPr="00C545E8">
        <w:rPr>
          <w:rFonts w:cstheme="minorHAnsi"/>
        </w:rPr>
        <w:t xml:space="preserve"> Jednocześnie oświadczam, że w związku z ww. okolicznością, na podstawie art. 110 ust. 2 PZP podjąłem następujące czynności:</w:t>
      </w:r>
    </w:p>
    <w:p w14:paraId="7A40F177" w14:textId="77777777" w:rsidR="006E2552" w:rsidRPr="00C545E8" w:rsidRDefault="006E2552" w:rsidP="006E2552">
      <w:pPr>
        <w:spacing w:line="360" w:lineRule="auto"/>
        <w:jc w:val="both"/>
        <w:rPr>
          <w:rFonts w:cstheme="minorHAnsi"/>
        </w:rPr>
      </w:pPr>
      <w:r w:rsidRPr="00C545E8">
        <w:rPr>
          <w:rFonts w:cstheme="minorHAnsi"/>
        </w:rPr>
        <w:t>________________________________________________________________________</w:t>
      </w:r>
    </w:p>
    <w:p w14:paraId="287C67AE" w14:textId="77777777" w:rsidR="006E2552" w:rsidRPr="00C545E8" w:rsidRDefault="006E2552" w:rsidP="006E2552">
      <w:pPr>
        <w:spacing w:line="360" w:lineRule="auto"/>
        <w:jc w:val="both"/>
        <w:rPr>
          <w:rFonts w:cstheme="minorHAnsi"/>
        </w:rPr>
      </w:pPr>
      <w:r w:rsidRPr="00C545E8">
        <w:rPr>
          <w:rFonts w:cstheme="minorHAnsi"/>
        </w:rPr>
        <w:t>________________________________________________________________________</w:t>
      </w:r>
    </w:p>
    <w:p w14:paraId="47A24505" w14:textId="77777777" w:rsidR="006E2552" w:rsidRPr="00C545E8" w:rsidRDefault="006E2552" w:rsidP="006E2552">
      <w:pPr>
        <w:spacing w:line="360" w:lineRule="auto"/>
        <w:jc w:val="both"/>
        <w:rPr>
          <w:rFonts w:cstheme="minorHAnsi"/>
        </w:rPr>
      </w:pPr>
      <w:r w:rsidRPr="00C545E8">
        <w:rPr>
          <w:rFonts w:cstheme="minorHAnsi"/>
        </w:rPr>
        <w:t>________________________________________________________________________</w:t>
      </w:r>
    </w:p>
    <w:p w14:paraId="373E9D3E" w14:textId="77777777" w:rsidR="006E2552" w:rsidRPr="00C545E8" w:rsidRDefault="006E2552" w:rsidP="006E2552">
      <w:pPr>
        <w:spacing w:before="120" w:line="360" w:lineRule="auto"/>
        <w:ind w:left="5670"/>
        <w:jc w:val="center"/>
        <w:rPr>
          <w:rFonts w:cstheme="minorHAnsi"/>
          <w:bCs/>
        </w:rPr>
      </w:pPr>
    </w:p>
    <w:p w14:paraId="782337D9" w14:textId="77777777" w:rsidR="006E2552" w:rsidRPr="00067DE8" w:rsidRDefault="006E2552" w:rsidP="006E2552">
      <w:pPr>
        <w:shd w:val="clear" w:color="auto" w:fill="BFBFBF"/>
        <w:spacing w:line="360" w:lineRule="auto"/>
        <w:rPr>
          <w:rFonts w:ascii="Calibri" w:hAnsi="Calibri"/>
          <w:b/>
        </w:rPr>
      </w:pPr>
      <w:r w:rsidRPr="00067DE8">
        <w:rPr>
          <w:rFonts w:ascii="Calibri" w:hAnsi="Calibri"/>
          <w:b/>
        </w:rPr>
        <w:t>OŚWIADCZENIE DOTYCZĄCE SPEŁNIANIA WARUNKÓW UDZIAŁU W POSTĘPOWANIU</w:t>
      </w:r>
    </w:p>
    <w:p w14:paraId="7A228859" w14:textId="77777777" w:rsidR="006E2552" w:rsidRPr="00067DE8" w:rsidRDefault="006E2552" w:rsidP="006E2552">
      <w:pPr>
        <w:spacing w:before="120" w:line="360" w:lineRule="auto"/>
        <w:jc w:val="both"/>
        <w:rPr>
          <w:rFonts w:ascii="Calibri" w:hAnsi="Calibri"/>
        </w:rPr>
      </w:pPr>
      <w:r w:rsidRPr="00067DE8">
        <w:rPr>
          <w:rFonts w:ascii="Calibri" w:hAnsi="Calibri"/>
          <w:b/>
        </w:rPr>
        <w:t xml:space="preserve">Oświadczam, że </w:t>
      </w:r>
      <w:r w:rsidRPr="00067DE8">
        <w:rPr>
          <w:rFonts w:ascii="Calibri" w:hAnsi="Calibri"/>
        </w:rPr>
        <w:t xml:space="preserve">spełniam określone </w:t>
      </w:r>
      <w:r w:rsidRPr="00AE72F3">
        <w:rPr>
          <w:rFonts w:ascii="Calibri" w:hAnsi="Calibri"/>
        </w:rPr>
        <w:t xml:space="preserve">w rozdziale 5 ust. 2 SWZ warunki udziału w postępowaniu dotyczące </w:t>
      </w:r>
      <w:r w:rsidRPr="00AE72F3">
        <w:rPr>
          <w:rFonts w:ascii="Calibri" w:hAnsi="Calibri"/>
          <w:b/>
        </w:rPr>
        <w:t>ZDOLNOŚCI TECHNICZNEJ LUB ZAWODOWEJ</w:t>
      </w:r>
      <w:r w:rsidRPr="00067DE8">
        <w:rPr>
          <w:rFonts w:ascii="Calibri" w:hAnsi="Calibri"/>
        </w:rPr>
        <w:t>, w następującym zakresie:</w:t>
      </w:r>
    </w:p>
    <w:p w14:paraId="19D5BCBD" w14:textId="77777777" w:rsidR="006E2552" w:rsidRDefault="006E2552" w:rsidP="00963344">
      <w:pPr>
        <w:spacing w:line="360" w:lineRule="auto"/>
        <w:contextualSpacing/>
        <w:jc w:val="both"/>
        <w:rPr>
          <w:rFonts w:ascii="Calibri" w:hAnsi="Calibri"/>
        </w:rPr>
      </w:pPr>
    </w:p>
    <w:p w14:paraId="37B6629F" w14:textId="77777777" w:rsidR="00963344" w:rsidRPr="00067DE8" w:rsidRDefault="00963344" w:rsidP="00963344">
      <w:pPr>
        <w:spacing w:line="360" w:lineRule="auto"/>
        <w:contextualSpacing/>
        <w:jc w:val="both"/>
        <w:rPr>
          <w:rFonts w:ascii="Calibri" w:hAnsi="Calibri"/>
        </w:rPr>
      </w:pPr>
    </w:p>
    <w:p w14:paraId="6AF23DEF" w14:textId="77777777" w:rsidR="00963344" w:rsidRPr="00067DE8" w:rsidRDefault="00963344" w:rsidP="00963344">
      <w:pPr>
        <w:spacing w:line="360" w:lineRule="auto"/>
        <w:jc w:val="both"/>
        <w:rPr>
          <w:rFonts w:ascii="Calibri" w:hAnsi="Calibri"/>
          <w:b/>
        </w:rPr>
      </w:pPr>
      <w:r w:rsidRPr="00067DE8">
        <w:rPr>
          <w:rFonts w:ascii="Calibri" w:hAnsi="Calibri"/>
          <w:b/>
        </w:rPr>
        <w:t>DOŚWIADCZENIE</w:t>
      </w:r>
      <w:r w:rsidRPr="00067DE8">
        <w:rPr>
          <w:rFonts w:ascii="Calibri" w:hAnsi="Calibri"/>
        </w:rPr>
        <w:t xml:space="preserve"> – warunek określony w rozdziale 5 ust. 2 SWZ.</w:t>
      </w:r>
    </w:p>
    <w:p w14:paraId="6A3EE14C" w14:textId="77777777" w:rsidR="00963344" w:rsidRPr="00067DE8" w:rsidRDefault="00963344" w:rsidP="00963344">
      <w:pPr>
        <w:spacing w:line="360" w:lineRule="auto"/>
        <w:jc w:val="both"/>
        <w:rPr>
          <w:rFonts w:ascii="Calibri" w:hAnsi="Calibri" w:cs="Calibri"/>
        </w:rPr>
      </w:pPr>
      <w:r w:rsidRPr="00067DE8">
        <w:rPr>
          <w:rFonts w:ascii="Calibri" w:hAnsi="Calibri"/>
        </w:rPr>
        <w:t xml:space="preserve">Niniejszym podaję szczegółowe informacje </w:t>
      </w:r>
      <w:r w:rsidRPr="00067DE8">
        <w:rPr>
          <w:rFonts w:ascii="Calibri" w:hAnsi="Calibri" w:cs="Calibri"/>
        </w:rPr>
        <w:t>niezbędne do stwierdzenia spełniania tego warunku:</w:t>
      </w:r>
    </w:p>
    <w:p w14:paraId="09561AF9" w14:textId="77777777" w:rsidR="00963344" w:rsidRPr="00067DE8" w:rsidRDefault="00963344" w:rsidP="00963344">
      <w:pPr>
        <w:spacing w:line="360" w:lineRule="auto"/>
        <w:jc w:val="both"/>
        <w:rPr>
          <w:rFonts w:ascii="Calibri" w:hAnsi="Calibri"/>
        </w:rPr>
      </w:pPr>
      <w:r w:rsidRPr="00067DE8">
        <w:rPr>
          <w:rFonts w:ascii="Calibri" w:hAnsi="Calibri"/>
        </w:rPr>
        <w:t>………………………………..…………………………………………………………………………………………………………………………</w:t>
      </w:r>
    </w:p>
    <w:p w14:paraId="47556752" w14:textId="77777777" w:rsidR="00963344" w:rsidRPr="00067DE8" w:rsidRDefault="00963344" w:rsidP="00963344">
      <w:pPr>
        <w:spacing w:line="360" w:lineRule="auto"/>
        <w:ind w:left="567" w:hanging="567"/>
        <w:jc w:val="both"/>
        <w:rPr>
          <w:rFonts w:ascii="Calibri" w:hAnsi="Calibri"/>
        </w:rPr>
      </w:pPr>
      <w:r w:rsidRPr="00067DE8">
        <w:rPr>
          <w:rFonts w:ascii="Calibri" w:hAnsi="Calibri"/>
        </w:rPr>
        <w:t>………………………………………………………………………………………………...…………………...........……………………………</w:t>
      </w:r>
    </w:p>
    <w:p w14:paraId="32699CB7" w14:textId="77777777" w:rsidR="00963344" w:rsidRPr="00067DE8" w:rsidRDefault="00963344" w:rsidP="00963344">
      <w:pPr>
        <w:spacing w:line="360" w:lineRule="auto"/>
        <w:jc w:val="both"/>
        <w:rPr>
          <w:rFonts w:ascii="Calibri" w:hAnsi="Calibri"/>
        </w:rPr>
      </w:pPr>
      <w:r w:rsidRPr="00067DE8">
        <w:rPr>
          <w:rFonts w:ascii="Calibri" w:hAnsi="Calibri"/>
        </w:rPr>
        <w:t>………………………………..…………………………………………………………………………………………………………………………</w:t>
      </w:r>
    </w:p>
    <w:p w14:paraId="18ADEFD9" w14:textId="77777777" w:rsidR="00963344" w:rsidRPr="00067DE8" w:rsidRDefault="00963344" w:rsidP="00963344">
      <w:pPr>
        <w:spacing w:line="360" w:lineRule="auto"/>
        <w:ind w:left="567" w:hanging="567"/>
        <w:jc w:val="both"/>
        <w:rPr>
          <w:rFonts w:ascii="Calibri" w:hAnsi="Calibri"/>
        </w:rPr>
      </w:pPr>
      <w:r w:rsidRPr="00067DE8">
        <w:rPr>
          <w:rFonts w:ascii="Calibri" w:hAnsi="Calibri"/>
        </w:rPr>
        <w:t>………………………………………………………………………………………………...…………………...........……………………………</w:t>
      </w:r>
    </w:p>
    <w:p w14:paraId="63D729BA" w14:textId="77777777" w:rsidR="00963344" w:rsidRPr="00067DE8" w:rsidRDefault="00963344" w:rsidP="00963344">
      <w:pPr>
        <w:spacing w:line="360" w:lineRule="auto"/>
        <w:ind w:left="567" w:hanging="567"/>
        <w:jc w:val="both"/>
        <w:rPr>
          <w:rFonts w:ascii="Calibri" w:hAnsi="Calibri"/>
        </w:rPr>
      </w:pPr>
      <w:r w:rsidRPr="00067DE8">
        <w:rPr>
          <w:rFonts w:ascii="Calibri" w:hAnsi="Calibri"/>
          <w:b/>
        </w:rPr>
        <w:t xml:space="preserve">OSOBY SKIEROWANE DO REALIZACJI ZAMÓWIENIA </w:t>
      </w:r>
      <w:r w:rsidRPr="00067DE8">
        <w:rPr>
          <w:rFonts w:ascii="Calibri" w:hAnsi="Calibri"/>
        </w:rPr>
        <w:t>– warunek określony w rozdziale 5 ust. 2 SWZ.</w:t>
      </w:r>
    </w:p>
    <w:p w14:paraId="5068B2DD" w14:textId="77777777" w:rsidR="00963344" w:rsidRPr="00067DE8" w:rsidRDefault="00963344" w:rsidP="00963344">
      <w:pPr>
        <w:spacing w:line="360" w:lineRule="auto"/>
        <w:jc w:val="both"/>
        <w:rPr>
          <w:rFonts w:ascii="Calibri" w:hAnsi="Calibri"/>
        </w:rPr>
      </w:pPr>
      <w:r w:rsidRPr="00067DE8">
        <w:rPr>
          <w:rFonts w:ascii="Calibri" w:hAnsi="Calibri"/>
        </w:rPr>
        <w:t>………………………………..…………………………………………………………………………………………………………………………</w:t>
      </w:r>
    </w:p>
    <w:p w14:paraId="5BA2B082" w14:textId="77777777" w:rsidR="00963344" w:rsidRPr="00067DE8" w:rsidRDefault="00963344" w:rsidP="00963344">
      <w:pPr>
        <w:spacing w:line="360" w:lineRule="auto"/>
        <w:ind w:left="567" w:hanging="567"/>
        <w:jc w:val="both"/>
        <w:rPr>
          <w:rFonts w:ascii="Calibri" w:hAnsi="Calibri"/>
        </w:rPr>
      </w:pPr>
      <w:r w:rsidRPr="00067DE8">
        <w:rPr>
          <w:rFonts w:ascii="Calibri" w:hAnsi="Calibri"/>
        </w:rPr>
        <w:t>………………………………………………………………………………………………...…………………...........……………………………</w:t>
      </w:r>
    </w:p>
    <w:p w14:paraId="0B5A5E78" w14:textId="77777777" w:rsidR="00963344" w:rsidRPr="00067DE8" w:rsidRDefault="00963344" w:rsidP="00963344">
      <w:pPr>
        <w:spacing w:line="360" w:lineRule="auto"/>
        <w:jc w:val="both"/>
        <w:rPr>
          <w:rFonts w:ascii="Calibri" w:hAnsi="Calibri"/>
        </w:rPr>
      </w:pPr>
      <w:r w:rsidRPr="00067DE8">
        <w:rPr>
          <w:rFonts w:ascii="Calibri" w:hAnsi="Calibri"/>
        </w:rPr>
        <w:t>………………………………..…………………………………………………………………………………………………………………………</w:t>
      </w:r>
    </w:p>
    <w:p w14:paraId="24E6E302" w14:textId="77777777" w:rsidR="00963344" w:rsidRPr="00067DE8" w:rsidRDefault="00963344" w:rsidP="00963344">
      <w:pPr>
        <w:spacing w:line="360" w:lineRule="auto"/>
        <w:ind w:left="567" w:hanging="567"/>
        <w:jc w:val="both"/>
        <w:rPr>
          <w:rFonts w:ascii="Calibri" w:hAnsi="Calibri"/>
        </w:rPr>
      </w:pPr>
      <w:r w:rsidRPr="00067DE8">
        <w:rPr>
          <w:rFonts w:ascii="Calibri" w:hAnsi="Calibri"/>
        </w:rPr>
        <w:t>………………………………………………………………………………………………...…………………...........……………………………</w:t>
      </w:r>
    </w:p>
    <w:p w14:paraId="489F8D28" w14:textId="77777777" w:rsidR="00963344" w:rsidRPr="00067DE8" w:rsidRDefault="00963344" w:rsidP="00963344">
      <w:pPr>
        <w:spacing w:before="120" w:line="360" w:lineRule="auto"/>
        <w:jc w:val="both"/>
        <w:rPr>
          <w:rFonts w:cstheme="minorHAnsi"/>
          <w:b/>
        </w:rPr>
      </w:pPr>
      <w:r w:rsidRPr="00067DE8">
        <w:rPr>
          <w:rFonts w:cstheme="minorHAnsi"/>
          <w:b/>
        </w:rPr>
        <w:t xml:space="preserve">Oświadczam, że wszystkie informacje podane w powyższych oświadczeniach są aktualne i zgodne </w:t>
      </w:r>
      <w:r w:rsidRPr="00067DE8">
        <w:rPr>
          <w:rFonts w:cstheme="minorHAnsi"/>
          <w:b/>
        </w:rPr>
        <w:br/>
        <w:t>z prawdą oraz zostały przedstawione z pełną świadomością konsekwencji wprowadzenia zamawiającego w błąd przy przedstawianiu informacji.</w:t>
      </w:r>
    </w:p>
    <w:p w14:paraId="2BF711AC" w14:textId="77777777" w:rsidR="006E2552" w:rsidRPr="00067DE8" w:rsidRDefault="006E2552" w:rsidP="006E2552">
      <w:pPr>
        <w:spacing w:before="120" w:line="360" w:lineRule="auto"/>
        <w:ind w:left="5670"/>
        <w:jc w:val="both"/>
        <w:rPr>
          <w:rFonts w:cstheme="minorHAnsi"/>
          <w:bCs/>
        </w:rPr>
      </w:pPr>
    </w:p>
    <w:p w14:paraId="406DBAAB" w14:textId="77777777" w:rsidR="006E2552" w:rsidRPr="00067DE8" w:rsidRDefault="006E2552" w:rsidP="006E2552">
      <w:pPr>
        <w:spacing w:before="120" w:line="360" w:lineRule="auto"/>
        <w:jc w:val="both"/>
        <w:rPr>
          <w:rFonts w:cstheme="minorHAnsi"/>
          <w:bCs/>
        </w:rPr>
      </w:pPr>
    </w:p>
    <w:p w14:paraId="4C9EFB07" w14:textId="77777777" w:rsidR="006E2552" w:rsidRPr="00067DE8" w:rsidRDefault="006E2552" w:rsidP="006E2552">
      <w:pPr>
        <w:spacing w:before="120" w:line="360" w:lineRule="auto"/>
        <w:ind w:left="5670"/>
        <w:jc w:val="center"/>
        <w:rPr>
          <w:rFonts w:cstheme="minorHAnsi"/>
          <w:bCs/>
        </w:rPr>
      </w:pPr>
      <w:r w:rsidRPr="00067DE8">
        <w:rPr>
          <w:rFonts w:cstheme="minorHAnsi"/>
          <w:bCs/>
        </w:rPr>
        <w:t>______________________________</w:t>
      </w:r>
      <w:r w:rsidRPr="00067DE8">
        <w:rPr>
          <w:rFonts w:cstheme="minorHAnsi"/>
          <w:bCs/>
        </w:rPr>
        <w:br/>
        <w:t>(podpis)</w:t>
      </w:r>
    </w:p>
    <w:p w14:paraId="0A110B45" w14:textId="77777777" w:rsidR="006E2552" w:rsidRPr="00891C3A" w:rsidRDefault="006E2552" w:rsidP="006E2552">
      <w:pPr>
        <w:spacing w:line="360" w:lineRule="auto"/>
        <w:rPr>
          <w:rFonts w:cstheme="minorHAnsi"/>
          <w:bCs/>
        </w:rPr>
      </w:pPr>
      <w:bookmarkStart w:id="1" w:name="_Hlk60047166"/>
    </w:p>
    <w:p w14:paraId="4AEA13BB" w14:textId="77777777" w:rsidR="006E2552" w:rsidRDefault="006E2552" w:rsidP="006E2552">
      <w:pPr>
        <w:spacing w:line="360" w:lineRule="auto"/>
        <w:rPr>
          <w:rFonts w:cstheme="minorHAnsi"/>
          <w:bCs/>
          <w:i/>
        </w:rPr>
      </w:pPr>
    </w:p>
    <w:p w14:paraId="1103D995" w14:textId="77777777" w:rsidR="006E2552" w:rsidRPr="00C545E8" w:rsidRDefault="006E2552" w:rsidP="006E2552">
      <w:pPr>
        <w:spacing w:line="360" w:lineRule="auto"/>
        <w:rPr>
          <w:rFonts w:cstheme="minorHAnsi"/>
          <w:bCs/>
          <w:i/>
        </w:rPr>
      </w:pPr>
      <w:r w:rsidRPr="00C545E8">
        <w:rPr>
          <w:rFonts w:cstheme="minorHAnsi"/>
          <w:bCs/>
          <w:i/>
        </w:rPr>
        <w:lastRenderedPageBreak/>
        <w:t>Dokument musi być złożony pod rygorem nieważności</w:t>
      </w:r>
      <w:r w:rsidRPr="00C545E8">
        <w:rPr>
          <w:rFonts w:cstheme="minorHAnsi"/>
          <w:bCs/>
          <w:i/>
        </w:rPr>
        <w:tab/>
      </w:r>
      <w:r w:rsidRPr="00C545E8">
        <w:rPr>
          <w:rFonts w:cstheme="minorHAnsi"/>
          <w:bCs/>
          <w:i/>
        </w:rPr>
        <w:br/>
        <w:t>w formie elektronicznej, o której mowa w art. 78(1) KC</w:t>
      </w:r>
      <w:r w:rsidRPr="00C545E8">
        <w:rPr>
          <w:rFonts w:cstheme="minorHAnsi"/>
          <w:bCs/>
          <w:i/>
        </w:rPr>
        <w:br/>
        <w:t>(tj. podpisany kwalifikowanym podpisem elektronicznym,</w:t>
      </w:r>
    </w:p>
    <w:p w14:paraId="5BBEEB24" w14:textId="77777777" w:rsidR="006E2552" w:rsidRPr="00C545E8" w:rsidRDefault="006E2552" w:rsidP="006E2552">
      <w:pPr>
        <w:spacing w:line="360" w:lineRule="auto"/>
        <w:rPr>
          <w:rFonts w:cstheme="minorHAnsi"/>
          <w:bCs/>
          <w:i/>
        </w:rPr>
      </w:pPr>
      <w:r w:rsidRPr="00C545E8">
        <w:rPr>
          <w:rFonts w:cstheme="minorHAnsi"/>
          <w:bCs/>
          <w:i/>
        </w:rPr>
        <w:t>lub w postaci elektronicznej opatrzonej podpisem zaufanym</w:t>
      </w:r>
    </w:p>
    <w:p w14:paraId="464F9EE4" w14:textId="77777777" w:rsidR="000F5D7B" w:rsidRPr="00F908D9" w:rsidRDefault="006E2552" w:rsidP="00F908D9">
      <w:pPr>
        <w:spacing w:line="360" w:lineRule="auto"/>
        <w:rPr>
          <w:rFonts w:cstheme="minorHAnsi"/>
          <w:bCs/>
        </w:rPr>
      </w:pPr>
      <w:r w:rsidRPr="00C545E8">
        <w:rPr>
          <w:rFonts w:cstheme="minorHAnsi"/>
          <w:bCs/>
          <w:i/>
        </w:rPr>
        <w:t>lub podpisem osobistym</w:t>
      </w:r>
      <w:bookmarkEnd w:id="1"/>
      <w:r w:rsidRPr="00C545E8">
        <w:rPr>
          <w:rFonts w:cstheme="minorHAnsi"/>
          <w:bCs/>
          <w:i/>
        </w:rPr>
        <w:t>)</w:t>
      </w:r>
      <w:r>
        <w:rPr>
          <w:rFonts w:cstheme="minorHAnsi"/>
          <w:bCs/>
          <w:i/>
        </w:rPr>
        <w:t>.</w:t>
      </w:r>
    </w:p>
    <w:sectPr w:rsidR="000F5D7B" w:rsidRPr="00F908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5AD18" w14:textId="77777777" w:rsidR="000344B4" w:rsidRDefault="000344B4" w:rsidP="0007313B">
      <w:pPr>
        <w:spacing w:after="0" w:line="240" w:lineRule="auto"/>
      </w:pPr>
      <w:r>
        <w:separator/>
      </w:r>
    </w:p>
  </w:endnote>
  <w:endnote w:type="continuationSeparator" w:id="0">
    <w:p w14:paraId="2EB06711" w14:textId="77777777" w:rsidR="000344B4" w:rsidRDefault="000344B4" w:rsidP="0007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7299782"/>
      <w:docPartObj>
        <w:docPartGallery w:val="Page Numbers (Bottom of Page)"/>
        <w:docPartUnique/>
      </w:docPartObj>
    </w:sdtPr>
    <w:sdtContent>
      <w:p w14:paraId="1D6DDAEA" w14:textId="77777777" w:rsidR="0007313B" w:rsidRDefault="000731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351">
          <w:rPr>
            <w:noProof/>
          </w:rPr>
          <w:t>3</w:t>
        </w:r>
        <w:r>
          <w:fldChar w:fldCharType="end"/>
        </w:r>
      </w:p>
    </w:sdtContent>
  </w:sdt>
  <w:p w14:paraId="1A74003A" w14:textId="77777777" w:rsidR="0007313B" w:rsidRDefault="00073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40E41" w14:textId="77777777" w:rsidR="000344B4" w:rsidRDefault="000344B4" w:rsidP="0007313B">
      <w:pPr>
        <w:spacing w:after="0" w:line="240" w:lineRule="auto"/>
      </w:pPr>
      <w:r>
        <w:separator/>
      </w:r>
    </w:p>
  </w:footnote>
  <w:footnote w:type="continuationSeparator" w:id="0">
    <w:p w14:paraId="4F516F53" w14:textId="77777777" w:rsidR="000344B4" w:rsidRDefault="000344B4" w:rsidP="00073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45F5"/>
    <w:multiLevelType w:val="hybridMultilevel"/>
    <w:tmpl w:val="2CC4DE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6C454B"/>
    <w:multiLevelType w:val="hybridMultilevel"/>
    <w:tmpl w:val="8A78A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820E6"/>
    <w:multiLevelType w:val="hybridMultilevel"/>
    <w:tmpl w:val="A4909166"/>
    <w:lvl w:ilvl="0" w:tplc="FB325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3988703">
    <w:abstractNumId w:val="1"/>
  </w:num>
  <w:num w:numId="2" w16cid:durableId="296571919">
    <w:abstractNumId w:val="0"/>
  </w:num>
  <w:num w:numId="3" w16cid:durableId="1020819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F5D"/>
    <w:rsid w:val="00025826"/>
    <w:rsid w:val="000344B4"/>
    <w:rsid w:val="00044BE8"/>
    <w:rsid w:val="0007313B"/>
    <w:rsid w:val="000F5D7B"/>
    <w:rsid w:val="00120537"/>
    <w:rsid w:val="00121807"/>
    <w:rsid w:val="00152E9D"/>
    <w:rsid w:val="001A0050"/>
    <w:rsid w:val="001D2FB0"/>
    <w:rsid w:val="00211F5D"/>
    <w:rsid w:val="00261BE8"/>
    <w:rsid w:val="0028444E"/>
    <w:rsid w:val="002C1134"/>
    <w:rsid w:val="002D4240"/>
    <w:rsid w:val="0032344D"/>
    <w:rsid w:val="00333D11"/>
    <w:rsid w:val="00482A6D"/>
    <w:rsid w:val="00491CFA"/>
    <w:rsid w:val="004A3D19"/>
    <w:rsid w:val="00521B9D"/>
    <w:rsid w:val="00567350"/>
    <w:rsid w:val="00571F6F"/>
    <w:rsid w:val="005C6630"/>
    <w:rsid w:val="005D2B5A"/>
    <w:rsid w:val="005E27D8"/>
    <w:rsid w:val="005F4F8A"/>
    <w:rsid w:val="00603F52"/>
    <w:rsid w:val="00604174"/>
    <w:rsid w:val="00621BC0"/>
    <w:rsid w:val="006335F8"/>
    <w:rsid w:val="00635B26"/>
    <w:rsid w:val="006E2552"/>
    <w:rsid w:val="00772898"/>
    <w:rsid w:val="00774254"/>
    <w:rsid w:val="007C5C1E"/>
    <w:rsid w:val="007D653A"/>
    <w:rsid w:val="0081570A"/>
    <w:rsid w:val="00836A08"/>
    <w:rsid w:val="008A276F"/>
    <w:rsid w:val="00932817"/>
    <w:rsid w:val="00963344"/>
    <w:rsid w:val="00982351"/>
    <w:rsid w:val="00992670"/>
    <w:rsid w:val="009A2A6C"/>
    <w:rsid w:val="00A64B3F"/>
    <w:rsid w:val="00A944F4"/>
    <w:rsid w:val="00AA3496"/>
    <w:rsid w:val="00AE557D"/>
    <w:rsid w:val="00AF6210"/>
    <w:rsid w:val="00B935A1"/>
    <w:rsid w:val="00BB25E6"/>
    <w:rsid w:val="00C401FA"/>
    <w:rsid w:val="00C506EA"/>
    <w:rsid w:val="00D003BC"/>
    <w:rsid w:val="00D4224B"/>
    <w:rsid w:val="00D75C13"/>
    <w:rsid w:val="00DB4C07"/>
    <w:rsid w:val="00DB69E5"/>
    <w:rsid w:val="00DF231D"/>
    <w:rsid w:val="00E54B94"/>
    <w:rsid w:val="00E662DF"/>
    <w:rsid w:val="00EF733F"/>
    <w:rsid w:val="00F44DEA"/>
    <w:rsid w:val="00F45254"/>
    <w:rsid w:val="00F908D9"/>
    <w:rsid w:val="00FE7F51"/>
    <w:rsid w:val="00FF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CABC5"/>
  <w15:chartTrackingRefBased/>
  <w15:docId w15:val="{1B7B739F-A753-4882-A130-260707E1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5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3B"/>
  </w:style>
  <w:style w:type="paragraph" w:styleId="Stopka">
    <w:name w:val="footer"/>
    <w:basedOn w:val="Normalny"/>
    <w:link w:val="Stopka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3B"/>
  </w:style>
  <w:style w:type="paragraph" w:styleId="Akapitzlist">
    <w:name w:val="List Paragraph"/>
    <w:basedOn w:val="Normalny"/>
    <w:uiPriority w:val="34"/>
    <w:qFormat/>
    <w:rsid w:val="0007313B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E25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E2552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Michał Suchy - Nadleśnictwo Głogów</cp:lastModifiedBy>
  <cp:revision>102</cp:revision>
  <dcterms:created xsi:type="dcterms:W3CDTF">2021-06-20T16:37:00Z</dcterms:created>
  <dcterms:modified xsi:type="dcterms:W3CDTF">2023-09-19T10:57:00Z</dcterms:modified>
</cp:coreProperties>
</file>